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3850F" w14:textId="77777777" w:rsidR="00CA7531" w:rsidRPr="00005BF4" w:rsidRDefault="00CA7531" w:rsidP="00CA7531">
      <w:pPr>
        <w:rPr>
          <w:rFonts w:ascii="Arial" w:hAnsi="Arial" w:cs="Arial"/>
          <w:szCs w:val="22"/>
        </w:rPr>
      </w:pPr>
      <w:r w:rsidRPr="00005BF4">
        <w:rPr>
          <w:rFonts w:ascii="Arial" w:hAnsi="Arial" w:cs="Arial"/>
          <w:noProof/>
          <w:szCs w:val="22"/>
          <w:highlight w:val="yellow"/>
          <w:lang w:eastAsia="da-DK" w:bidi="ar-SA"/>
        </w:rPr>
        <mc:AlternateContent>
          <mc:Choice Requires="wps">
            <w:drawing>
              <wp:anchor distT="0" distB="0" distL="114300" distR="114300" simplePos="0" relativeHeight="251659264" behindDoc="0" locked="0" layoutInCell="1" allowOverlap="1" wp14:anchorId="6BD44474" wp14:editId="495319DD">
                <wp:simplePos x="0" y="0"/>
                <wp:positionH relativeFrom="column">
                  <wp:posOffset>2056765</wp:posOffset>
                </wp:positionH>
                <wp:positionV relativeFrom="paragraph">
                  <wp:posOffset>4556125</wp:posOffset>
                </wp:positionV>
                <wp:extent cx="3503930" cy="1026795"/>
                <wp:effectExtent l="4445" t="1270" r="0" b="63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930" cy="1026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940DC" w14:textId="77777777" w:rsidR="001F1C07" w:rsidRDefault="001F1C07" w:rsidP="008420EA">
                            <w:pPr>
                              <w:jc w:val="center"/>
                              <w:rPr>
                                <w:rFonts w:cs="Arial"/>
                                <w:b/>
                                <w:color w:val="993300"/>
                                <w:sz w:val="28"/>
                                <w:szCs w:val="28"/>
                              </w:rPr>
                            </w:pPr>
                            <w:r>
                              <w:rPr>
                                <w:rFonts w:cs="Arial"/>
                                <w:b/>
                                <w:color w:val="993300"/>
                                <w:sz w:val="28"/>
                                <w:szCs w:val="28"/>
                              </w:rPr>
                              <w:t>Kvægbruget</w:t>
                            </w:r>
                          </w:p>
                          <w:p w14:paraId="46B452C9" w14:textId="0DBFE8DB" w:rsidR="001F1C07" w:rsidRDefault="001F1C07" w:rsidP="008420EA">
                            <w:pPr>
                              <w:jc w:val="center"/>
                              <w:rPr>
                                <w:rFonts w:cs="Arial"/>
                                <w:b/>
                                <w:color w:val="993300"/>
                                <w:sz w:val="28"/>
                                <w:szCs w:val="28"/>
                              </w:rPr>
                            </w:pPr>
                            <w:proofErr w:type="spellStart"/>
                            <w:r>
                              <w:rPr>
                                <w:rFonts w:cs="Arial"/>
                                <w:b/>
                                <w:color w:val="993300"/>
                                <w:sz w:val="28"/>
                                <w:szCs w:val="28"/>
                              </w:rPr>
                              <w:t>V</w:t>
                            </w:r>
                            <w:r w:rsidR="00326D1C">
                              <w:rPr>
                                <w:rFonts w:cs="Arial"/>
                                <w:b/>
                                <w:color w:val="993300"/>
                                <w:sz w:val="28"/>
                                <w:szCs w:val="28"/>
                              </w:rPr>
                              <w:t>ilsagergård</w:t>
                            </w:r>
                            <w:proofErr w:type="spellEnd"/>
                          </w:p>
                          <w:p w14:paraId="0ED8BFF1" w14:textId="75C970E0" w:rsidR="001F1C07" w:rsidRDefault="00326D1C" w:rsidP="008420EA">
                            <w:pPr>
                              <w:jc w:val="center"/>
                              <w:rPr>
                                <w:rFonts w:cs="Arial"/>
                                <w:b/>
                                <w:color w:val="993300"/>
                                <w:sz w:val="28"/>
                                <w:szCs w:val="28"/>
                              </w:rPr>
                            </w:pPr>
                            <w:r>
                              <w:rPr>
                                <w:rFonts w:cs="Arial"/>
                                <w:b/>
                                <w:color w:val="993300"/>
                                <w:sz w:val="28"/>
                                <w:szCs w:val="28"/>
                              </w:rPr>
                              <w:t>Nørholmsvej 510</w:t>
                            </w:r>
                            <w:r w:rsidR="001F1C07">
                              <w:rPr>
                                <w:rFonts w:cs="Arial"/>
                                <w:b/>
                                <w:color w:val="993300"/>
                                <w:sz w:val="28"/>
                                <w:szCs w:val="28"/>
                              </w:rPr>
                              <w:t>, 9240 Nibe</w:t>
                            </w:r>
                          </w:p>
                          <w:p w14:paraId="2C4828A4" w14:textId="77777777" w:rsidR="001F1C07" w:rsidRDefault="001F1C07" w:rsidP="008420EA">
                            <w:pPr>
                              <w:jc w:val="center"/>
                              <w:rPr>
                                <w:rFonts w:cs="Arial"/>
                                <w:b/>
                                <w:color w:val="993300"/>
                                <w:sz w:val="28"/>
                                <w:szCs w:val="2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44474" id="_x0000_t202" coordsize="21600,21600" o:spt="202" path="m,l,21600r21600,l21600,xe">
                <v:stroke joinstyle="miter"/>
                <v:path gradientshapeok="t" o:connecttype="rect"/>
              </v:shapetype>
              <v:shape id="Text Box 2" o:spid="_x0000_s1026" type="#_x0000_t202" style="position:absolute;margin-left:161.95pt;margin-top:358.75pt;width:275.9pt;height:8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" filled="f" stroked="f">
                <v:textbox>
                  <w:txbxContent>
                    <w:p w14:paraId="718940DC" w14:textId="77777777" w:rsidR="001F1C07" w:rsidRDefault="001F1C07" w:rsidP="008420EA">
                      <w:pPr>
                        <w:jc w:val="center"/>
                        <w:rPr>
                          <w:rFonts w:cs="Arial"/>
                          <w:b/>
                          <w:color w:val="993300"/>
                          <w:sz w:val="28"/>
                          <w:szCs w:val="28"/>
                        </w:rPr>
                      </w:pPr>
                      <w:r>
                        <w:rPr>
                          <w:rFonts w:cs="Arial"/>
                          <w:b/>
                          <w:color w:val="993300"/>
                          <w:sz w:val="28"/>
                          <w:szCs w:val="28"/>
                        </w:rPr>
                        <w:t>Kvægbruget</w:t>
                      </w:r>
                    </w:p>
                    <w:p w14:paraId="46B452C9" w14:textId="0DBFE8DB" w:rsidR="001F1C07" w:rsidRDefault="001F1C07" w:rsidP="008420EA">
                      <w:pPr>
                        <w:jc w:val="center"/>
                        <w:rPr>
                          <w:rFonts w:cs="Arial"/>
                          <w:b/>
                          <w:color w:val="993300"/>
                          <w:sz w:val="28"/>
                          <w:szCs w:val="28"/>
                        </w:rPr>
                      </w:pPr>
                      <w:proofErr w:type="spellStart"/>
                      <w:r>
                        <w:rPr>
                          <w:rFonts w:cs="Arial"/>
                          <w:b/>
                          <w:color w:val="993300"/>
                          <w:sz w:val="28"/>
                          <w:szCs w:val="28"/>
                        </w:rPr>
                        <w:t>V</w:t>
                      </w:r>
                      <w:r w:rsidR="00326D1C">
                        <w:rPr>
                          <w:rFonts w:cs="Arial"/>
                          <w:b/>
                          <w:color w:val="993300"/>
                          <w:sz w:val="28"/>
                          <w:szCs w:val="28"/>
                        </w:rPr>
                        <w:t>ilsagergård</w:t>
                      </w:r>
                      <w:proofErr w:type="spellEnd"/>
                    </w:p>
                    <w:p w14:paraId="0ED8BFF1" w14:textId="75C970E0" w:rsidR="001F1C07" w:rsidRDefault="00326D1C" w:rsidP="008420EA">
                      <w:pPr>
                        <w:jc w:val="center"/>
                        <w:rPr>
                          <w:rFonts w:cs="Arial"/>
                          <w:b/>
                          <w:color w:val="993300"/>
                          <w:sz w:val="28"/>
                          <w:szCs w:val="28"/>
                        </w:rPr>
                      </w:pPr>
                      <w:r>
                        <w:rPr>
                          <w:rFonts w:cs="Arial"/>
                          <w:b/>
                          <w:color w:val="993300"/>
                          <w:sz w:val="28"/>
                          <w:szCs w:val="28"/>
                        </w:rPr>
                        <w:t>Nørholmsvej 510</w:t>
                      </w:r>
                      <w:r w:rsidR="001F1C07">
                        <w:rPr>
                          <w:rFonts w:cs="Arial"/>
                          <w:b/>
                          <w:color w:val="993300"/>
                          <w:sz w:val="28"/>
                          <w:szCs w:val="28"/>
                        </w:rPr>
                        <w:t>, 9240 Nibe</w:t>
                      </w:r>
                    </w:p>
                    <w:p w14:paraId="2C4828A4" w14:textId="77777777" w:rsidR="001F1C07" w:rsidRDefault="001F1C07" w:rsidP="008420EA">
                      <w:pPr>
                        <w:jc w:val="center"/>
                        <w:rPr>
                          <w:rFonts w:cs="Arial"/>
                          <w:b/>
                          <w:color w:val="993300"/>
                          <w:sz w:val="28"/>
                          <w:szCs w:val="28"/>
                        </w:rPr>
                      </w:pPr>
                    </w:p>
                  </w:txbxContent>
                </v:textbox>
              </v:shape>
            </w:pict>
          </mc:Fallback>
        </mc:AlternateContent>
      </w:r>
      <w:r w:rsidR="008420EA" w:rsidRPr="00005BF4">
        <w:rPr>
          <w:rFonts w:ascii="Arial" w:hAnsi="Arial" w:cs="Arial"/>
          <w:noProof/>
          <w:szCs w:val="22"/>
          <w:highlight w:val="yellow"/>
          <w:lang w:eastAsia="da-DK" w:bidi="ar-SA"/>
        </w:rPr>
        <mc:AlternateContent>
          <mc:Choice Requires="wps">
            <w:drawing>
              <wp:anchor distT="0" distB="0" distL="114300" distR="114300" simplePos="0" relativeHeight="251660288" behindDoc="0" locked="0" layoutInCell="1" allowOverlap="1" wp14:anchorId="141419B7" wp14:editId="622B4091">
                <wp:simplePos x="0" y="0"/>
                <wp:positionH relativeFrom="column">
                  <wp:posOffset>2041525</wp:posOffset>
                </wp:positionH>
                <wp:positionV relativeFrom="paragraph">
                  <wp:posOffset>3261360</wp:posOffset>
                </wp:positionV>
                <wp:extent cx="3429000" cy="1104900"/>
                <wp:effectExtent l="8255" t="11430" r="10795" b="762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104900"/>
                        </a:xfrm>
                        <a:prstGeom prst="rect">
                          <a:avLst/>
                        </a:prstGeom>
                        <a:solidFill>
                          <a:srgbClr val="004600"/>
                        </a:solidFill>
                        <a:ln w="9525">
                          <a:solidFill>
                            <a:srgbClr val="FFFFFF"/>
                          </a:solidFill>
                          <a:miter lim="800000"/>
                          <a:headEnd/>
                          <a:tailEnd/>
                        </a:ln>
                      </wps:spPr>
                      <wps:txbx>
                        <w:txbxContent>
                          <w:p w14:paraId="243C413E" w14:textId="7C5C753E" w:rsidR="00326D1C" w:rsidRDefault="00326D1C" w:rsidP="008420EA">
                            <w:pPr>
                              <w:jc w:val="center"/>
                              <w:rPr>
                                <w:b/>
                                <w:color w:val="FFFFFF"/>
                                <w:sz w:val="32"/>
                                <w:szCs w:val="32"/>
                              </w:rPr>
                            </w:pPr>
                          </w:p>
                          <w:p w14:paraId="5CB118EA" w14:textId="4BFC2C4C" w:rsidR="001F1C07" w:rsidRPr="00AC6092" w:rsidRDefault="001F1C07" w:rsidP="008420EA">
                            <w:pPr>
                              <w:jc w:val="center"/>
                              <w:rPr>
                                <w:b/>
                                <w:color w:val="FFFFFF"/>
                                <w:sz w:val="32"/>
                                <w:szCs w:val="32"/>
                              </w:rPr>
                            </w:pPr>
                            <w:r w:rsidRPr="00AC6092">
                              <w:rPr>
                                <w:b/>
                                <w:color w:val="FFFFFF"/>
                                <w:sz w:val="32"/>
                                <w:szCs w:val="32"/>
                              </w:rPr>
                              <w:t>MILJØ</w:t>
                            </w:r>
                            <w:r>
                              <w:rPr>
                                <w:b/>
                                <w:color w:val="FFFFFF"/>
                                <w:sz w:val="32"/>
                                <w:szCs w:val="32"/>
                              </w:rPr>
                              <w:t>TILLADELSE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419B7" id="Text Box 3" o:spid="_x0000_s1027" type="#_x0000_t202" style="position:absolute;margin-left:160.75pt;margin-top:256.8pt;width:270pt;height: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" fillcolor="#004600" strokecolor="white">
                <v:textbox>
                  <w:txbxContent>
                    <w:p w14:paraId="243C413E" w14:textId="7C5C753E" w:rsidR="00326D1C" w:rsidRDefault="00326D1C" w:rsidP="008420EA">
                      <w:pPr>
                        <w:jc w:val="center"/>
                        <w:rPr>
                          <w:b/>
                          <w:color w:val="FFFFFF"/>
                          <w:sz w:val="32"/>
                          <w:szCs w:val="32"/>
                        </w:rPr>
                      </w:pPr>
                    </w:p>
                    <w:p w14:paraId="5CB118EA" w14:textId="4BFC2C4C" w:rsidR="001F1C07" w:rsidRPr="00AC6092" w:rsidRDefault="001F1C07" w:rsidP="008420EA">
                      <w:pPr>
                        <w:jc w:val="center"/>
                        <w:rPr>
                          <w:b/>
                          <w:color w:val="FFFFFF"/>
                          <w:sz w:val="32"/>
                          <w:szCs w:val="32"/>
                        </w:rPr>
                      </w:pPr>
                      <w:r w:rsidRPr="00AC6092">
                        <w:rPr>
                          <w:b/>
                          <w:color w:val="FFFFFF"/>
                          <w:sz w:val="32"/>
                          <w:szCs w:val="32"/>
                        </w:rPr>
                        <w:t>MILJØ</w:t>
                      </w:r>
                      <w:r>
                        <w:rPr>
                          <w:b/>
                          <w:color w:val="FFFFFF"/>
                          <w:sz w:val="32"/>
                          <w:szCs w:val="32"/>
                        </w:rPr>
                        <w:t>TILLADELSE</w:t>
                      </w:r>
                    </w:p>
                  </w:txbxContent>
                </v:textbox>
              </v:shape>
            </w:pict>
          </mc:Fallback>
        </mc:AlternateContent>
      </w:r>
      <w:r w:rsidRPr="00005BF4">
        <w:rPr>
          <w:rFonts w:ascii="Arial" w:hAnsi="Arial" w:cs="Arial"/>
          <w:noProof/>
          <w:szCs w:val="22"/>
          <w:lang w:eastAsia="da-DK" w:bidi="ar-SA"/>
        </w:rPr>
        <w:drawing>
          <wp:inline distT="0" distB="0" distL="0" distR="0" wp14:anchorId="3058F8A2" wp14:editId="60471F4A">
            <wp:extent cx="5692140" cy="7665720"/>
            <wp:effectExtent l="19050" t="0" r="3810" b="0"/>
            <wp:docPr id="3" name="Billede 5" descr="forside_miljøgodkend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descr="forside_miljøgodkendelse"/>
                    <pic:cNvPicPr>
                      <a:picLocks noChangeAspect="1" noChangeArrowheads="1"/>
                    </pic:cNvPicPr>
                  </pic:nvPicPr>
                  <pic:blipFill>
                    <a:blip r:embed="rId8" cstate="print"/>
                    <a:srcRect t="4808" b="14423"/>
                    <a:stretch>
                      <a:fillRect/>
                    </a:stretch>
                  </pic:blipFill>
                  <pic:spPr bwMode="auto">
                    <a:xfrm>
                      <a:off x="0" y="0"/>
                      <a:ext cx="5692140" cy="7665720"/>
                    </a:xfrm>
                    <a:prstGeom prst="rect">
                      <a:avLst/>
                    </a:prstGeom>
                    <a:noFill/>
                    <a:ln w="9525">
                      <a:noFill/>
                      <a:miter lim="800000"/>
                      <a:headEnd/>
                      <a:tailEnd/>
                    </a:ln>
                  </pic:spPr>
                </pic:pic>
              </a:graphicData>
            </a:graphic>
          </wp:inline>
        </w:drawing>
      </w:r>
    </w:p>
    <w:p w14:paraId="76043CBB" w14:textId="77777777" w:rsidR="00CA7531" w:rsidRPr="00005BF4" w:rsidRDefault="00CA7531" w:rsidP="00CA7531">
      <w:pPr>
        <w:rPr>
          <w:rFonts w:ascii="Arial" w:hAnsi="Arial" w:cs="Arial"/>
          <w:szCs w:val="22"/>
        </w:rPr>
      </w:pPr>
      <w:r w:rsidRPr="00005BF4">
        <w:rPr>
          <w:rFonts w:ascii="Arial" w:hAnsi="Arial" w:cs="Arial"/>
          <w:szCs w:val="22"/>
        </w:rPr>
        <w:br w:type="page"/>
      </w:r>
    </w:p>
    <w:p w14:paraId="1B9AB930" w14:textId="1F9AF20D" w:rsidR="008420EA" w:rsidRPr="00005BF4" w:rsidRDefault="008420EA" w:rsidP="00CA7531">
      <w:pPr>
        <w:rPr>
          <w:rFonts w:ascii="Arial" w:hAnsi="Arial" w:cs="Arial"/>
          <w:szCs w:val="22"/>
        </w:rPr>
      </w:pPr>
      <w:r w:rsidRPr="00005BF4">
        <w:rPr>
          <w:rFonts w:ascii="Arial" w:hAnsi="Arial" w:cs="Arial"/>
          <w:szCs w:val="22"/>
        </w:rPr>
        <w:lastRenderedPageBreak/>
        <w:t xml:space="preserve">Dato for </w:t>
      </w:r>
      <w:r w:rsidR="007742E8" w:rsidRPr="00005BF4">
        <w:rPr>
          <w:rFonts w:ascii="Arial" w:hAnsi="Arial" w:cs="Arial"/>
          <w:szCs w:val="22"/>
        </w:rPr>
        <w:t>tilladelse</w:t>
      </w:r>
      <w:r w:rsidRPr="00005BF4">
        <w:rPr>
          <w:rFonts w:ascii="Arial" w:hAnsi="Arial" w:cs="Arial"/>
          <w:szCs w:val="22"/>
        </w:rPr>
        <w:t>n:</w:t>
      </w:r>
      <w:r w:rsidRPr="00005BF4">
        <w:rPr>
          <w:rFonts w:ascii="Arial" w:hAnsi="Arial" w:cs="Arial"/>
          <w:szCs w:val="22"/>
        </w:rPr>
        <w:tab/>
      </w:r>
      <w:r w:rsidRPr="00005BF4">
        <w:rPr>
          <w:rFonts w:ascii="Arial" w:hAnsi="Arial" w:cs="Arial"/>
          <w:szCs w:val="22"/>
        </w:rPr>
        <w:tab/>
      </w:r>
      <w:r w:rsidRPr="00005BF4">
        <w:rPr>
          <w:rFonts w:ascii="Arial" w:hAnsi="Arial" w:cs="Arial"/>
          <w:szCs w:val="22"/>
        </w:rPr>
        <w:tab/>
      </w:r>
      <w:r w:rsidR="008D7782">
        <w:rPr>
          <w:rFonts w:ascii="Arial" w:hAnsi="Arial" w:cs="Arial"/>
          <w:szCs w:val="22"/>
        </w:rPr>
        <w:t>11. marts 2022</w:t>
      </w:r>
    </w:p>
    <w:p w14:paraId="19BF259B" w14:textId="7A30506B" w:rsidR="008420EA" w:rsidRPr="00005BF4" w:rsidRDefault="00696C1B" w:rsidP="008420EA">
      <w:pPr>
        <w:tabs>
          <w:tab w:val="left" w:pos="540"/>
          <w:tab w:val="left" w:pos="900"/>
        </w:tabs>
        <w:rPr>
          <w:rFonts w:ascii="Arial" w:hAnsi="Arial" w:cs="Arial"/>
        </w:rPr>
      </w:pPr>
      <w:r w:rsidRPr="00005BF4">
        <w:rPr>
          <w:rFonts w:ascii="Arial" w:hAnsi="Arial" w:cs="Arial"/>
          <w:szCs w:val="22"/>
        </w:rPr>
        <w:t>Husdyrbruget:</w:t>
      </w:r>
      <w:r w:rsidRPr="00005BF4">
        <w:rPr>
          <w:rFonts w:ascii="Arial" w:hAnsi="Arial" w:cs="Arial"/>
          <w:szCs w:val="22"/>
        </w:rPr>
        <w:tab/>
      </w:r>
      <w:r w:rsidRPr="00005BF4">
        <w:rPr>
          <w:rFonts w:ascii="Arial" w:hAnsi="Arial" w:cs="Arial"/>
          <w:szCs w:val="22"/>
        </w:rPr>
        <w:tab/>
      </w:r>
      <w:r w:rsidRPr="00005BF4">
        <w:rPr>
          <w:rFonts w:ascii="Arial" w:hAnsi="Arial" w:cs="Arial"/>
          <w:szCs w:val="22"/>
        </w:rPr>
        <w:tab/>
      </w:r>
      <w:proofErr w:type="spellStart"/>
      <w:r w:rsidR="00326D1C" w:rsidRPr="00005BF4">
        <w:rPr>
          <w:rFonts w:ascii="Arial" w:hAnsi="Arial" w:cs="Arial"/>
        </w:rPr>
        <w:t>Vilsagergård</w:t>
      </w:r>
      <w:proofErr w:type="spellEnd"/>
    </w:p>
    <w:p w14:paraId="55126381" w14:textId="00044237" w:rsidR="008420EA" w:rsidRPr="00005BF4" w:rsidRDefault="008420EA" w:rsidP="008420EA">
      <w:pPr>
        <w:tabs>
          <w:tab w:val="left" w:pos="540"/>
          <w:tab w:val="left" w:pos="900"/>
        </w:tabs>
        <w:rPr>
          <w:rFonts w:ascii="Arial" w:hAnsi="Arial" w:cs="Arial"/>
          <w:color w:val="3366FF"/>
        </w:rPr>
      </w:pPr>
      <w:r w:rsidRPr="00005BF4">
        <w:rPr>
          <w:rFonts w:ascii="Arial" w:hAnsi="Arial" w:cs="Arial"/>
        </w:rPr>
        <w:t>CHR-nr.</w:t>
      </w:r>
      <w:r w:rsidRPr="00005BF4">
        <w:rPr>
          <w:rFonts w:ascii="Arial" w:hAnsi="Arial" w:cs="Arial"/>
        </w:rPr>
        <w:tab/>
      </w:r>
      <w:r w:rsidRPr="00005BF4">
        <w:rPr>
          <w:rFonts w:ascii="Arial" w:hAnsi="Arial" w:cs="Arial"/>
        </w:rPr>
        <w:tab/>
      </w:r>
      <w:r w:rsidRPr="00005BF4">
        <w:rPr>
          <w:rFonts w:ascii="Arial" w:hAnsi="Arial" w:cs="Arial"/>
        </w:rPr>
        <w:tab/>
      </w:r>
      <w:r w:rsidRPr="00005BF4">
        <w:rPr>
          <w:rFonts w:ascii="Arial" w:hAnsi="Arial" w:cs="Arial"/>
        </w:rPr>
        <w:tab/>
      </w:r>
      <w:r w:rsidRPr="00005BF4">
        <w:rPr>
          <w:rFonts w:ascii="Arial" w:hAnsi="Arial" w:cs="Arial"/>
        </w:rPr>
        <w:tab/>
      </w:r>
      <w:r w:rsidR="00326D1C" w:rsidRPr="00005BF4">
        <w:rPr>
          <w:rFonts w:ascii="Arial" w:hAnsi="Arial" w:cs="Arial"/>
        </w:rPr>
        <w:t>129567</w:t>
      </w:r>
    </w:p>
    <w:p w14:paraId="3D802E8B" w14:textId="0338F90C" w:rsidR="008420EA" w:rsidRPr="00005BF4" w:rsidRDefault="008420EA" w:rsidP="008420EA">
      <w:pPr>
        <w:tabs>
          <w:tab w:val="left" w:pos="540"/>
          <w:tab w:val="left" w:pos="900"/>
        </w:tabs>
        <w:rPr>
          <w:rFonts w:ascii="Arial" w:hAnsi="Arial" w:cs="Arial"/>
          <w:color w:val="3366FF"/>
        </w:rPr>
      </w:pPr>
      <w:r w:rsidRPr="00005BF4">
        <w:rPr>
          <w:rFonts w:ascii="Arial" w:hAnsi="Arial" w:cs="Arial"/>
        </w:rPr>
        <w:t>CVR-</w:t>
      </w:r>
      <w:proofErr w:type="spellStart"/>
      <w:r w:rsidRPr="00005BF4">
        <w:rPr>
          <w:rFonts w:ascii="Arial" w:hAnsi="Arial" w:cs="Arial"/>
        </w:rPr>
        <w:t>nr</w:t>
      </w:r>
      <w:proofErr w:type="spellEnd"/>
      <w:r w:rsidRPr="00005BF4">
        <w:rPr>
          <w:rFonts w:ascii="Arial" w:hAnsi="Arial" w:cs="Arial"/>
        </w:rPr>
        <w:t>:</w:t>
      </w:r>
      <w:r w:rsidRPr="00005BF4">
        <w:rPr>
          <w:rFonts w:ascii="Arial" w:hAnsi="Arial" w:cs="Arial"/>
        </w:rPr>
        <w:tab/>
      </w:r>
      <w:r w:rsidRPr="00005BF4">
        <w:rPr>
          <w:rFonts w:ascii="Arial" w:hAnsi="Arial" w:cs="Arial"/>
        </w:rPr>
        <w:tab/>
      </w:r>
      <w:r w:rsidRPr="00005BF4">
        <w:rPr>
          <w:rFonts w:ascii="Arial" w:hAnsi="Arial" w:cs="Arial"/>
        </w:rPr>
        <w:tab/>
      </w:r>
      <w:r w:rsidRPr="00005BF4">
        <w:rPr>
          <w:rFonts w:ascii="Arial" w:hAnsi="Arial" w:cs="Arial"/>
        </w:rPr>
        <w:tab/>
      </w:r>
      <w:r w:rsidRPr="00005BF4">
        <w:rPr>
          <w:rFonts w:ascii="Arial" w:hAnsi="Arial" w:cs="Arial"/>
        </w:rPr>
        <w:tab/>
      </w:r>
      <w:r w:rsidR="00326D1C" w:rsidRPr="00005BF4">
        <w:rPr>
          <w:rFonts w:ascii="Arial" w:hAnsi="Arial" w:cs="Arial"/>
        </w:rPr>
        <w:t>13079773</w:t>
      </w:r>
    </w:p>
    <w:p w14:paraId="79866CCC" w14:textId="35FD1FED" w:rsidR="008420EA" w:rsidRPr="00005BF4" w:rsidRDefault="008420EA" w:rsidP="008420EA">
      <w:pPr>
        <w:tabs>
          <w:tab w:val="left" w:pos="540"/>
          <w:tab w:val="left" w:pos="900"/>
        </w:tabs>
        <w:ind w:left="5216" w:hanging="5216"/>
        <w:rPr>
          <w:rFonts w:ascii="Arial" w:hAnsi="Arial" w:cs="Arial"/>
          <w:color w:val="3366FF"/>
        </w:rPr>
      </w:pPr>
      <w:r w:rsidRPr="00005BF4">
        <w:rPr>
          <w:rFonts w:ascii="Arial" w:hAnsi="Arial" w:cs="Arial"/>
        </w:rPr>
        <w:t>Matr. nr., ejerlav</w:t>
      </w:r>
      <w:r w:rsidRPr="00005BF4">
        <w:rPr>
          <w:rFonts w:ascii="Arial" w:hAnsi="Arial" w:cs="Arial"/>
        </w:rPr>
        <w:tab/>
      </w:r>
      <w:r w:rsidR="00326D1C" w:rsidRPr="00005BF4">
        <w:rPr>
          <w:rFonts w:ascii="Arial" w:hAnsi="Arial" w:cs="Arial"/>
        </w:rPr>
        <w:t>7a</w:t>
      </w:r>
      <w:r w:rsidRPr="00005BF4">
        <w:rPr>
          <w:rFonts w:ascii="Arial" w:hAnsi="Arial" w:cs="Arial"/>
        </w:rPr>
        <w:t xml:space="preserve"> </w:t>
      </w:r>
      <w:r w:rsidR="00326D1C" w:rsidRPr="00005BF4">
        <w:rPr>
          <w:rFonts w:ascii="Arial" w:hAnsi="Arial" w:cs="Arial"/>
        </w:rPr>
        <w:t>Nørholm By</w:t>
      </w:r>
      <w:r w:rsidR="00B9308B" w:rsidRPr="00005BF4">
        <w:rPr>
          <w:rFonts w:ascii="Arial" w:hAnsi="Arial" w:cs="Arial"/>
        </w:rPr>
        <w:t>.</w:t>
      </w:r>
      <w:r w:rsidRPr="00005BF4">
        <w:rPr>
          <w:rFonts w:ascii="Arial" w:hAnsi="Arial" w:cs="Arial"/>
        </w:rPr>
        <w:t xml:space="preserve">, </w:t>
      </w:r>
      <w:r w:rsidR="00326D1C" w:rsidRPr="00005BF4">
        <w:rPr>
          <w:rFonts w:ascii="Arial" w:hAnsi="Arial" w:cs="Arial"/>
        </w:rPr>
        <w:t>Nørholm</w:t>
      </w:r>
      <w:r w:rsidRPr="00005BF4">
        <w:rPr>
          <w:rFonts w:ascii="Arial" w:hAnsi="Arial" w:cs="Arial"/>
        </w:rPr>
        <w:t xml:space="preserve">, </w:t>
      </w:r>
      <w:proofErr w:type="spellStart"/>
      <w:proofErr w:type="gramStart"/>
      <w:r w:rsidRPr="00005BF4">
        <w:rPr>
          <w:rFonts w:ascii="Arial" w:hAnsi="Arial" w:cs="Arial"/>
        </w:rPr>
        <w:t>m.fl</w:t>
      </w:r>
      <w:proofErr w:type="spellEnd"/>
      <w:proofErr w:type="gramEnd"/>
    </w:p>
    <w:p w14:paraId="3508DA4D" w14:textId="4C7AAF78" w:rsidR="008420EA" w:rsidRPr="00005BF4" w:rsidRDefault="008420EA" w:rsidP="008420EA">
      <w:pPr>
        <w:tabs>
          <w:tab w:val="left" w:pos="540"/>
          <w:tab w:val="left" w:pos="900"/>
        </w:tabs>
        <w:rPr>
          <w:rFonts w:ascii="Arial" w:hAnsi="Arial" w:cs="Arial"/>
          <w:color w:val="0070C0"/>
        </w:rPr>
      </w:pPr>
      <w:r w:rsidRPr="00005BF4">
        <w:rPr>
          <w:rFonts w:ascii="Arial" w:hAnsi="Arial" w:cs="Arial"/>
        </w:rPr>
        <w:t>Husdyrbrugets adresse:</w:t>
      </w:r>
      <w:r w:rsidRPr="00005BF4">
        <w:rPr>
          <w:rFonts w:ascii="Arial" w:hAnsi="Arial" w:cs="Arial"/>
        </w:rPr>
        <w:tab/>
      </w:r>
      <w:r w:rsidRPr="00005BF4">
        <w:rPr>
          <w:rFonts w:ascii="Arial" w:hAnsi="Arial" w:cs="Arial"/>
        </w:rPr>
        <w:tab/>
      </w:r>
      <w:r w:rsidRPr="00005BF4">
        <w:rPr>
          <w:rFonts w:ascii="Arial" w:hAnsi="Arial" w:cs="Arial"/>
        </w:rPr>
        <w:tab/>
      </w:r>
      <w:r w:rsidR="00326D1C" w:rsidRPr="00005BF4">
        <w:rPr>
          <w:rFonts w:ascii="Arial" w:hAnsi="Arial" w:cs="Arial"/>
        </w:rPr>
        <w:t>Nørholmsvej 510</w:t>
      </w:r>
      <w:r w:rsidRPr="00005BF4">
        <w:rPr>
          <w:rFonts w:ascii="Arial" w:hAnsi="Arial" w:cs="Arial"/>
        </w:rPr>
        <w:t xml:space="preserve">, </w:t>
      </w:r>
      <w:r w:rsidR="00965E50" w:rsidRPr="00005BF4">
        <w:rPr>
          <w:rFonts w:ascii="Arial" w:hAnsi="Arial" w:cs="Arial"/>
        </w:rPr>
        <w:t>9240 Nibe</w:t>
      </w:r>
    </w:p>
    <w:p w14:paraId="2FAB901E" w14:textId="7D7703F4" w:rsidR="008420EA" w:rsidRPr="00005BF4" w:rsidRDefault="008420EA" w:rsidP="008420EA">
      <w:pPr>
        <w:tabs>
          <w:tab w:val="left" w:pos="540"/>
          <w:tab w:val="left" w:pos="900"/>
        </w:tabs>
        <w:spacing w:after="0"/>
        <w:ind w:left="5216" w:hanging="5216"/>
        <w:rPr>
          <w:rFonts w:ascii="Arial" w:hAnsi="Arial" w:cs="Arial"/>
        </w:rPr>
      </w:pPr>
      <w:r w:rsidRPr="00005BF4">
        <w:rPr>
          <w:rFonts w:ascii="Arial" w:hAnsi="Arial" w:cs="Arial"/>
        </w:rPr>
        <w:t>Ejer af husdyrbruget</w:t>
      </w:r>
      <w:r w:rsidR="00B9308B" w:rsidRPr="00005BF4">
        <w:rPr>
          <w:rFonts w:ascii="Arial" w:hAnsi="Arial" w:cs="Arial"/>
        </w:rPr>
        <w:t xml:space="preserve"> / ansøger</w:t>
      </w:r>
      <w:r w:rsidRPr="00005BF4">
        <w:rPr>
          <w:rFonts w:ascii="Arial" w:hAnsi="Arial" w:cs="Arial"/>
        </w:rPr>
        <w:t>:</w:t>
      </w:r>
      <w:r w:rsidRPr="00005BF4">
        <w:rPr>
          <w:rFonts w:ascii="Arial" w:hAnsi="Arial" w:cs="Arial"/>
        </w:rPr>
        <w:tab/>
      </w:r>
      <w:r w:rsidR="00326D1C" w:rsidRPr="00005BF4">
        <w:rPr>
          <w:rFonts w:ascii="Arial" w:hAnsi="Arial" w:cs="Arial"/>
        </w:rPr>
        <w:t>Henrik Sørensen</w:t>
      </w:r>
      <w:r w:rsidRPr="00005BF4">
        <w:rPr>
          <w:rFonts w:ascii="Arial" w:hAnsi="Arial" w:cs="Arial"/>
        </w:rPr>
        <w:t xml:space="preserve">, </w:t>
      </w:r>
      <w:r w:rsidR="00326D1C" w:rsidRPr="00005BF4">
        <w:rPr>
          <w:rFonts w:ascii="Arial" w:hAnsi="Arial" w:cs="Arial"/>
        </w:rPr>
        <w:t>Nørholmsvej 510</w:t>
      </w:r>
      <w:r w:rsidRPr="00005BF4">
        <w:rPr>
          <w:rFonts w:ascii="Arial" w:hAnsi="Arial" w:cs="Arial"/>
        </w:rPr>
        <w:t xml:space="preserve">, </w:t>
      </w:r>
    </w:p>
    <w:p w14:paraId="48349DD2" w14:textId="47D39835" w:rsidR="009A5A8D" w:rsidRPr="00005BF4" w:rsidRDefault="008420EA" w:rsidP="000869CC">
      <w:pPr>
        <w:tabs>
          <w:tab w:val="left" w:pos="540"/>
          <w:tab w:val="left" w:pos="900"/>
        </w:tabs>
        <w:spacing w:after="0"/>
        <w:ind w:left="5216" w:hanging="5216"/>
        <w:rPr>
          <w:rFonts w:ascii="Arial" w:hAnsi="Arial" w:cs="Arial"/>
        </w:rPr>
      </w:pPr>
      <w:r w:rsidRPr="00005BF4">
        <w:rPr>
          <w:rFonts w:ascii="Arial" w:hAnsi="Arial" w:cs="Arial"/>
        </w:rPr>
        <w:tab/>
      </w:r>
      <w:r w:rsidRPr="00005BF4">
        <w:rPr>
          <w:rFonts w:ascii="Arial" w:hAnsi="Arial" w:cs="Arial"/>
        </w:rPr>
        <w:tab/>
      </w:r>
      <w:r w:rsidRPr="00005BF4">
        <w:rPr>
          <w:rFonts w:ascii="Arial" w:hAnsi="Arial" w:cs="Arial"/>
        </w:rPr>
        <w:tab/>
      </w:r>
      <w:r w:rsidR="00965E50" w:rsidRPr="00005BF4">
        <w:rPr>
          <w:rFonts w:ascii="Arial" w:hAnsi="Arial" w:cs="Arial"/>
        </w:rPr>
        <w:t>9240 Nibe</w:t>
      </w:r>
    </w:p>
    <w:p w14:paraId="2A1A67A9" w14:textId="77777777" w:rsidR="00185AD8" w:rsidRPr="00005BF4" w:rsidRDefault="00185AD8" w:rsidP="00C94218">
      <w:pPr>
        <w:tabs>
          <w:tab w:val="left" w:pos="540"/>
          <w:tab w:val="left" w:pos="900"/>
        </w:tabs>
        <w:spacing w:after="0"/>
        <w:ind w:left="5216" w:hanging="5216"/>
        <w:rPr>
          <w:rFonts w:ascii="Arial" w:hAnsi="Arial" w:cs="Arial"/>
        </w:rPr>
      </w:pPr>
    </w:p>
    <w:p w14:paraId="0148095C" w14:textId="5E4C2453" w:rsidR="00C94218" w:rsidRPr="00005BF4" w:rsidRDefault="00C94218" w:rsidP="00C94218">
      <w:pPr>
        <w:tabs>
          <w:tab w:val="left" w:pos="540"/>
          <w:tab w:val="left" w:pos="900"/>
        </w:tabs>
        <w:spacing w:after="0"/>
        <w:ind w:left="5216" w:hanging="5216"/>
        <w:rPr>
          <w:rFonts w:ascii="Arial" w:hAnsi="Arial" w:cs="Arial"/>
        </w:rPr>
      </w:pPr>
      <w:r w:rsidRPr="00005BF4">
        <w:rPr>
          <w:rFonts w:ascii="Arial" w:hAnsi="Arial" w:cs="Arial"/>
        </w:rPr>
        <w:t xml:space="preserve">Konsulent </w:t>
      </w:r>
      <w:r w:rsidRPr="00005BF4">
        <w:rPr>
          <w:rFonts w:ascii="Arial" w:hAnsi="Arial" w:cs="Arial"/>
        </w:rPr>
        <w:tab/>
        <w:t>Peter Salling, Ledvogtervej 116, 9530 Støvring</w:t>
      </w:r>
    </w:p>
    <w:p w14:paraId="3917439A" w14:textId="77777777" w:rsidR="008420EA" w:rsidRPr="00005BF4" w:rsidRDefault="008420EA" w:rsidP="008420EA">
      <w:pPr>
        <w:tabs>
          <w:tab w:val="left" w:pos="540"/>
          <w:tab w:val="left" w:pos="900"/>
        </w:tabs>
        <w:spacing w:after="0"/>
        <w:rPr>
          <w:rFonts w:ascii="Arial" w:hAnsi="Arial" w:cs="Arial"/>
          <w:color w:val="3366FF"/>
        </w:rPr>
      </w:pPr>
    </w:p>
    <w:p w14:paraId="4C89471B" w14:textId="77777777" w:rsidR="008420EA" w:rsidRPr="00005BF4" w:rsidRDefault="008420EA" w:rsidP="008420EA">
      <w:pPr>
        <w:tabs>
          <w:tab w:val="left" w:pos="540"/>
          <w:tab w:val="left" w:pos="900"/>
        </w:tabs>
        <w:spacing w:after="0"/>
        <w:rPr>
          <w:rFonts w:ascii="Arial" w:hAnsi="Arial" w:cs="Arial"/>
        </w:rPr>
      </w:pPr>
      <w:r w:rsidRPr="00005BF4">
        <w:rPr>
          <w:rFonts w:ascii="Arial" w:hAnsi="Arial" w:cs="Arial"/>
        </w:rPr>
        <w:t>Tilsynsmyndighed:</w:t>
      </w:r>
      <w:r w:rsidRPr="00005BF4">
        <w:rPr>
          <w:rFonts w:ascii="Arial" w:hAnsi="Arial" w:cs="Arial"/>
        </w:rPr>
        <w:tab/>
      </w:r>
      <w:r w:rsidRPr="00005BF4">
        <w:rPr>
          <w:rFonts w:ascii="Arial" w:hAnsi="Arial" w:cs="Arial"/>
        </w:rPr>
        <w:tab/>
      </w:r>
      <w:r w:rsidRPr="00005BF4">
        <w:rPr>
          <w:rFonts w:ascii="Arial" w:hAnsi="Arial" w:cs="Arial"/>
        </w:rPr>
        <w:tab/>
        <w:t xml:space="preserve">Aalborg Kommune </w:t>
      </w:r>
    </w:p>
    <w:p w14:paraId="4979C0AF" w14:textId="524B4E50" w:rsidR="008420EA" w:rsidRPr="00005BF4" w:rsidRDefault="008420EA" w:rsidP="008420EA">
      <w:pPr>
        <w:tabs>
          <w:tab w:val="left" w:pos="540"/>
          <w:tab w:val="left" w:pos="900"/>
        </w:tabs>
        <w:spacing w:after="0"/>
        <w:rPr>
          <w:rFonts w:ascii="Arial" w:hAnsi="Arial" w:cs="Arial"/>
        </w:rPr>
      </w:pPr>
      <w:r w:rsidRPr="00005BF4">
        <w:rPr>
          <w:rFonts w:ascii="Arial" w:hAnsi="Arial" w:cs="Arial"/>
        </w:rPr>
        <w:tab/>
      </w:r>
      <w:r w:rsidRPr="00005BF4">
        <w:rPr>
          <w:rFonts w:ascii="Arial" w:hAnsi="Arial" w:cs="Arial"/>
        </w:rPr>
        <w:tab/>
      </w:r>
      <w:r w:rsidRPr="00005BF4">
        <w:rPr>
          <w:rFonts w:ascii="Arial" w:hAnsi="Arial" w:cs="Arial"/>
        </w:rPr>
        <w:tab/>
      </w:r>
      <w:r w:rsidRPr="00005BF4">
        <w:rPr>
          <w:rFonts w:ascii="Arial" w:hAnsi="Arial" w:cs="Arial"/>
        </w:rPr>
        <w:tab/>
      </w:r>
      <w:r w:rsidRPr="00005BF4">
        <w:rPr>
          <w:rFonts w:ascii="Arial" w:hAnsi="Arial" w:cs="Arial"/>
        </w:rPr>
        <w:tab/>
      </w:r>
      <w:r w:rsidRPr="00005BF4">
        <w:rPr>
          <w:rFonts w:ascii="Arial" w:hAnsi="Arial" w:cs="Arial"/>
        </w:rPr>
        <w:tab/>
      </w:r>
      <w:r w:rsidR="00326D1C" w:rsidRPr="00005BF4">
        <w:rPr>
          <w:rFonts w:ascii="Arial" w:hAnsi="Arial" w:cs="Arial"/>
        </w:rPr>
        <w:t>Klima</w:t>
      </w:r>
      <w:r w:rsidRPr="00005BF4">
        <w:rPr>
          <w:rFonts w:ascii="Arial" w:hAnsi="Arial" w:cs="Arial"/>
        </w:rPr>
        <w:t xml:space="preserve">- og </w:t>
      </w:r>
      <w:r w:rsidR="00326D1C" w:rsidRPr="00005BF4">
        <w:rPr>
          <w:rFonts w:ascii="Arial" w:hAnsi="Arial" w:cs="Arial"/>
        </w:rPr>
        <w:t>Miljø</w:t>
      </w:r>
      <w:r w:rsidRPr="00005BF4">
        <w:rPr>
          <w:rFonts w:ascii="Arial" w:hAnsi="Arial" w:cs="Arial"/>
        </w:rPr>
        <w:t>forvaltningen</w:t>
      </w:r>
    </w:p>
    <w:p w14:paraId="5EE1C64D" w14:textId="1C15E290" w:rsidR="008420EA" w:rsidRPr="00005BF4" w:rsidRDefault="008420EA" w:rsidP="008420EA">
      <w:pPr>
        <w:tabs>
          <w:tab w:val="left" w:pos="540"/>
          <w:tab w:val="left" w:pos="900"/>
        </w:tabs>
        <w:spacing w:after="0"/>
        <w:rPr>
          <w:rFonts w:ascii="Arial" w:hAnsi="Arial" w:cs="Arial"/>
        </w:rPr>
      </w:pPr>
      <w:r w:rsidRPr="00005BF4">
        <w:rPr>
          <w:rFonts w:ascii="Arial" w:hAnsi="Arial" w:cs="Arial"/>
        </w:rPr>
        <w:tab/>
      </w:r>
      <w:r w:rsidRPr="00005BF4">
        <w:rPr>
          <w:rFonts w:ascii="Arial" w:hAnsi="Arial" w:cs="Arial"/>
        </w:rPr>
        <w:tab/>
      </w:r>
      <w:r w:rsidRPr="00005BF4">
        <w:rPr>
          <w:rFonts w:ascii="Arial" w:hAnsi="Arial" w:cs="Arial"/>
        </w:rPr>
        <w:tab/>
      </w:r>
      <w:r w:rsidRPr="00005BF4">
        <w:rPr>
          <w:rFonts w:ascii="Arial" w:hAnsi="Arial" w:cs="Arial"/>
        </w:rPr>
        <w:tab/>
      </w:r>
      <w:r w:rsidRPr="00005BF4">
        <w:rPr>
          <w:rFonts w:ascii="Arial" w:hAnsi="Arial" w:cs="Arial"/>
        </w:rPr>
        <w:tab/>
      </w:r>
      <w:r w:rsidRPr="00005BF4">
        <w:rPr>
          <w:rFonts w:ascii="Arial" w:hAnsi="Arial" w:cs="Arial"/>
        </w:rPr>
        <w:tab/>
      </w:r>
      <w:r w:rsidR="00326D1C" w:rsidRPr="00005BF4">
        <w:rPr>
          <w:rFonts w:ascii="Arial" w:hAnsi="Arial" w:cs="Arial"/>
        </w:rPr>
        <w:t xml:space="preserve">Team </w:t>
      </w:r>
      <w:r w:rsidRPr="00005BF4">
        <w:rPr>
          <w:rFonts w:ascii="Arial" w:hAnsi="Arial" w:cs="Arial"/>
        </w:rPr>
        <w:t>Lan</w:t>
      </w:r>
      <w:r w:rsidR="00326D1C" w:rsidRPr="00005BF4">
        <w:rPr>
          <w:rFonts w:ascii="Arial" w:hAnsi="Arial" w:cs="Arial"/>
        </w:rPr>
        <w:t>dbrug</w:t>
      </w:r>
    </w:p>
    <w:p w14:paraId="168151D1" w14:textId="77777777" w:rsidR="008420EA" w:rsidRPr="00005BF4" w:rsidRDefault="008420EA" w:rsidP="008420EA">
      <w:pPr>
        <w:tabs>
          <w:tab w:val="left" w:pos="540"/>
          <w:tab w:val="left" w:pos="900"/>
        </w:tabs>
        <w:spacing w:after="0"/>
        <w:rPr>
          <w:rFonts w:ascii="Arial" w:hAnsi="Arial" w:cs="Arial"/>
        </w:rPr>
      </w:pPr>
      <w:r w:rsidRPr="00005BF4">
        <w:rPr>
          <w:rFonts w:ascii="Arial" w:hAnsi="Arial" w:cs="Arial"/>
        </w:rPr>
        <w:tab/>
      </w:r>
      <w:r w:rsidRPr="00005BF4">
        <w:rPr>
          <w:rFonts w:ascii="Arial" w:hAnsi="Arial" w:cs="Arial"/>
        </w:rPr>
        <w:tab/>
      </w:r>
      <w:r w:rsidRPr="00005BF4">
        <w:rPr>
          <w:rFonts w:ascii="Arial" w:hAnsi="Arial" w:cs="Arial"/>
        </w:rPr>
        <w:tab/>
      </w:r>
      <w:r w:rsidRPr="00005BF4">
        <w:rPr>
          <w:rFonts w:ascii="Arial" w:hAnsi="Arial" w:cs="Arial"/>
        </w:rPr>
        <w:tab/>
      </w:r>
      <w:r w:rsidRPr="00005BF4">
        <w:rPr>
          <w:rFonts w:ascii="Arial" w:hAnsi="Arial" w:cs="Arial"/>
        </w:rPr>
        <w:tab/>
      </w:r>
      <w:r w:rsidRPr="00005BF4">
        <w:rPr>
          <w:rFonts w:ascii="Arial" w:hAnsi="Arial" w:cs="Arial"/>
        </w:rPr>
        <w:tab/>
        <w:t>Stigsborg Brygge 5</w:t>
      </w:r>
    </w:p>
    <w:p w14:paraId="7A2C6A3B" w14:textId="77777777" w:rsidR="008420EA" w:rsidRPr="00005BF4" w:rsidRDefault="008420EA" w:rsidP="008420EA">
      <w:pPr>
        <w:tabs>
          <w:tab w:val="left" w:pos="540"/>
          <w:tab w:val="left" w:pos="900"/>
        </w:tabs>
        <w:spacing w:after="0"/>
        <w:rPr>
          <w:rFonts w:ascii="Arial" w:hAnsi="Arial" w:cs="Arial"/>
        </w:rPr>
      </w:pPr>
      <w:r w:rsidRPr="00005BF4">
        <w:rPr>
          <w:rFonts w:ascii="Arial" w:hAnsi="Arial" w:cs="Arial"/>
        </w:rPr>
        <w:tab/>
      </w:r>
      <w:r w:rsidRPr="00005BF4">
        <w:rPr>
          <w:rFonts w:ascii="Arial" w:hAnsi="Arial" w:cs="Arial"/>
        </w:rPr>
        <w:tab/>
      </w:r>
      <w:r w:rsidRPr="00005BF4">
        <w:rPr>
          <w:rFonts w:ascii="Arial" w:hAnsi="Arial" w:cs="Arial"/>
        </w:rPr>
        <w:tab/>
      </w:r>
      <w:r w:rsidRPr="00005BF4">
        <w:rPr>
          <w:rFonts w:ascii="Arial" w:hAnsi="Arial" w:cs="Arial"/>
        </w:rPr>
        <w:tab/>
      </w:r>
      <w:r w:rsidRPr="00005BF4">
        <w:rPr>
          <w:rFonts w:ascii="Arial" w:hAnsi="Arial" w:cs="Arial"/>
        </w:rPr>
        <w:tab/>
      </w:r>
      <w:r w:rsidRPr="00005BF4">
        <w:rPr>
          <w:rFonts w:ascii="Arial" w:hAnsi="Arial" w:cs="Arial"/>
        </w:rPr>
        <w:tab/>
        <w:t>9400 Nørresundby</w:t>
      </w:r>
    </w:p>
    <w:p w14:paraId="14F45930" w14:textId="77777777" w:rsidR="008420EA" w:rsidRPr="00005BF4" w:rsidRDefault="008420EA" w:rsidP="008420EA">
      <w:pPr>
        <w:tabs>
          <w:tab w:val="left" w:pos="540"/>
          <w:tab w:val="left" w:pos="900"/>
        </w:tabs>
        <w:spacing w:after="0"/>
        <w:rPr>
          <w:rFonts w:ascii="Arial" w:hAnsi="Arial" w:cs="Arial"/>
        </w:rPr>
      </w:pPr>
    </w:p>
    <w:p w14:paraId="7D0E54BC" w14:textId="0E9F895A" w:rsidR="008420EA" w:rsidRPr="00005BF4" w:rsidRDefault="008420EA" w:rsidP="008420EA">
      <w:pPr>
        <w:tabs>
          <w:tab w:val="left" w:pos="540"/>
          <w:tab w:val="left" w:pos="900"/>
        </w:tabs>
        <w:spacing w:after="0"/>
        <w:rPr>
          <w:rFonts w:ascii="Arial" w:hAnsi="Arial" w:cs="Arial"/>
        </w:rPr>
      </w:pPr>
      <w:r w:rsidRPr="00005BF4">
        <w:rPr>
          <w:rFonts w:ascii="Arial" w:hAnsi="Arial" w:cs="Arial"/>
        </w:rPr>
        <w:t xml:space="preserve">Sagsbehandler på </w:t>
      </w:r>
      <w:r w:rsidR="007742E8" w:rsidRPr="00005BF4">
        <w:rPr>
          <w:rFonts w:ascii="Arial" w:hAnsi="Arial" w:cs="Arial"/>
        </w:rPr>
        <w:t>tilladelse</w:t>
      </w:r>
      <w:r w:rsidRPr="00005BF4">
        <w:rPr>
          <w:rFonts w:ascii="Arial" w:hAnsi="Arial" w:cs="Arial"/>
        </w:rPr>
        <w:t>n</w:t>
      </w:r>
      <w:r w:rsidRPr="00005BF4">
        <w:rPr>
          <w:rFonts w:ascii="Arial" w:hAnsi="Arial" w:cs="Arial"/>
        </w:rPr>
        <w:tab/>
      </w:r>
      <w:r w:rsidRPr="00005BF4">
        <w:rPr>
          <w:rFonts w:ascii="Arial" w:hAnsi="Arial" w:cs="Arial"/>
        </w:rPr>
        <w:tab/>
        <w:t>Nils Nørgaard</w:t>
      </w:r>
    </w:p>
    <w:p w14:paraId="29D5A962" w14:textId="77777777" w:rsidR="008420EA" w:rsidRPr="00005BF4" w:rsidRDefault="008420EA" w:rsidP="008420EA">
      <w:pPr>
        <w:tabs>
          <w:tab w:val="left" w:pos="540"/>
          <w:tab w:val="left" w:pos="900"/>
        </w:tabs>
        <w:spacing w:after="0"/>
        <w:rPr>
          <w:rFonts w:ascii="Arial" w:hAnsi="Arial" w:cs="Arial"/>
        </w:rPr>
      </w:pPr>
      <w:r w:rsidRPr="00005BF4">
        <w:rPr>
          <w:rFonts w:ascii="Arial" w:hAnsi="Arial" w:cs="Arial"/>
        </w:rPr>
        <w:tab/>
      </w:r>
      <w:r w:rsidRPr="00005BF4">
        <w:rPr>
          <w:rFonts w:ascii="Arial" w:hAnsi="Arial" w:cs="Arial"/>
        </w:rPr>
        <w:tab/>
      </w:r>
      <w:r w:rsidRPr="00005BF4">
        <w:rPr>
          <w:rFonts w:ascii="Arial" w:hAnsi="Arial" w:cs="Arial"/>
        </w:rPr>
        <w:tab/>
      </w:r>
      <w:r w:rsidRPr="00005BF4">
        <w:rPr>
          <w:rFonts w:ascii="Arial" w:hAnsi="Arial" w:cs="Arial"/>
        </w:rPr>
        <w:tab/>
      </w:r>
      <w:r w:rsidRPr="00005BF4">
        <w:rPr>
          <w:rFonts w:ascii="Arial" w:hAnsi="Arial" w:cs="Arial"/>
        </w:rPr>
        <w:tab/>
      </w:r>
      <w:r w:rsidRPr="00005BF4">
        <w:rPr>
          <w:rFonts w:ascii="Arial" w:hAnsi="Arial" w:cs="Arial"/>
        </w:rPr>
        <w:tab/>
        <w:t xml:space="preserve">Aalborg Kommune </w:t>
      </w:r>
    </w:p>
    <w:p w14:paraId="04CFDC76" w14:textId="4662C175" w:rsidR="008420EA" w:rsidRPr="00005BF4" w:rsidRDefault="008420EA" w:rsidP="008420EA">
      <w:pPr>
        <w:tabs>
          <w:tab w:val="left" w:pos="540"/>
          <w:tab w:val="left" w:pos="900"/>
        </w:tabs>
        <w:spacing w:after="0"/>
        <w:rPr>
          <w:rFonts w:ascii="Arial" w:hAnsi="Arial" w:cs="Arial"/>
        </w:rPr>
      </w:pPr>
      <w:r w:rsidRPr="00005BF4">
        <w:rPr>
          <w:rFonts w:ascii="Arial" w:hAnsi="Arial" w:cs="Arial"/>
        </w:rPr>
        <w:tab/>
      </w:r>
      <w:r w:rsidRPr="00005BF4">
        <w:rPr>
          <w:rFonts w:ascii="Arial" w:hAnsi="Arial" w:cs="Arial"/>
        </w:rPr>
        <w:tab/>
      </w:r>
      <w:r w:rsidRPr="00005BF4">
        <w:rPr>
          <w:rFonts w:ascii="Arial" w:hAnsi="Arial" w:cs="Arial"/>
        </w:rPr>
        <w:tab/>
      </w:r>
      <w:r w:rsidRPr="00005BF4">
        <w:rPr>
          <w:rFonts w:ascii="Arial" w:hAnsi="Arial" w:cs="Arial"/>
        </w:rPr>
        <w:tab/>
      </w:r>
      <w:r w:rsidRPr="00005BF4">
        <w:rPr>
          <w:rFonts w:ascii="Arial" w:hAnsi="Arial" w:cs="Arial"/>
        </w:rPr>
        <w:tab/>
      </w:r>
      <w:r w:rsidRPr="00005BF4">
        <w:rPr>
          <w:rFonts w:ascii="Arial" w:hAnsi="Arial" w:cs="Arial"/>
        </w:rPr>
        <w:tab/>
      </w:r>
      <w:r w:rsidR="00326D1C" w:rsidRPr="00005BF4">
        <w:rPr>
          <w:rFonts w:ascii="Arial" w:hAnsi="Arial" w:cs="Arial"/>
        </w:rPr>
        <w:t>Klima- og Miljøforvaltningen</w:t>
      </w:r>
    </w:p>
    <w:p w14:paraId="354955C3" w14:textId="40A2F857" w:rsidR="008420EA" w:rsidRPr="00005BF4" w:rsidRDefault="008420EA" w:rsidP="008420EA">
      <w:pPr>
        <w:tabs>
          <w:tab w:val="left" w:pos="540"/>
          <w:tab w:val="left" w:pos="900"/>
        </w:tabs>
        <w:spacing w:after="0"/>
        <w:rPr>
          <w:rFonts w:ascii="Arial" w:hAnsi="Arial" w:cs="Arial"/>
        </w:rPr>
      </w:pPr>
      <w:r w:rsidRPr="00005BF4">
        <w:rPr>
          <w:rFonts w:ascii="Arial" w:hAnsi="Arial" w:cs="Arial"/>
        </w:rPr>
        <w:tab/>
      </w:r>
      <w:r w:rsidRPr="00005BF4">
        <w:rPr>
          <w:rFonts w:ascii="Arial" w:hAnsi="Arial" w:cs="Arial"/>
        </w:rPr>
        <w:tab/>
      </w:r>
      <w:r w:rsidRPr="00005BF4">
        <w:rPr>
          <w:rFonts w:ascii="Arial" w:hAnsi="Arial" w:cs="Arial"/>
        </w:rPr>
        <w:tab/>
      </w:r>
      <w:r w:rsidRPr="00005BF4">
        <w:rPr>
          <w:rFonts w:ascii="Arial" w:hAnsi="Arial" w:cs="Arial"/>
        </w:rPr>
        <w:tab/>
      </w:r>
      <w:r w:rsidRPr="00005BF4">
        <w:rPr>
          <w:rFonts w:ascii="Arial" w:hAnsi="Arial" w:cs="Arial"/>
        </w:rPr>
        <w:tab/>
      </w:r>
      <w:r w:rsidRPr="00005BF4">
        <w:rPr>
          <w:rFonts w:ascii="Arial" w:hAnsi="Arial" w:cs="Arial"/>
        </w:rPr>
        <w:tab/>
      </w:r>
      <w:r w:rsidR="00326D1C" w:rsidRPr="00005BF4">
        <w:rPr>
          <w:rFonts w:ascii="Arial" w:hAnsi="Arial" w:cs="Arial"/>
        </w:rPr>
        <w:t>Team Landbrug</w:t>
      </w:r>
    </w:p>
    <w:p w14:paraId="596BEAD6" w14:textId="77777777" w:rsidR="008420EA" w:rsidRPr="00005BF4" w:rsidRDefault="008420EA" w:rsidP="008420EA">
      <w:pPr>
        <w:tabs>
          <w:tab w:val="left" w:pos="540"/>
          <w:tab w:val="left" w:pos="900"/>
        </w:tabs>
        <w:spacing w:after="0"/>
        <w:rPr>
          <w:rFonts w:ascii="Arial" w:hAnsi="Arial" w:cs="Arial"/>
        </w:rPr>
      </w:pPr>
      <w:r w:rsidRPr="00005BF4">
        <w:rPr>
          <w:rFonts w:ascii="Arial" w:hAnsi="Arial" w:cs="Arial"/>
        </w:rPr>
        <w:tab/>
      </w:r>
      <w:r w:rsidRPr="00005BF4">
        <w:rPr>
          <w:rFonts w:ascii="Arial" w:hAnsi="Arial" w:cs="Arial"/>
        </w:rPr>
        <w:tab/>
      </w:r>
      <w:r w:rsidRPr="00005BF4">
        <w:rPr>
          <w:rFonts w:ascii="Arial" w:hAnsi="Arial" w:cs="Arial"/>
        </w:rPr>
        <w:tab/>
      </w:r>
      <w:r w:rsidRPr="00005BF4">
        <w:rPr>
          <w:rFonts w:ascii="Arial" w:hAnsi="Arial" w:cs="Arial"/>
        </w:rPr>
        <w:tab/>
      </w:r>
      <w:r w:rsidRPr="00005BF4">
        <w:rPr>
          <w:rFonts w:ascii="Arial" w:hAnsi="Arial" w:cs="Arial"/>
        </w:rPr>
        <w:tab/>
      </w:r>
      <w:r w:rsidRPr="00005BF4">
        <w:rPr>
          <w:rFonts w:ascii="Arial" w:hAnsi="Arial" w:cs="Arial"/>
        </w:rPr>
        <w:tab/>
        <w:t>Stigsborg Brygge 5</w:t>
      </w:r>
    </w:p>
    <w:p w14:paraId="1C1CFB25" w14:textId="77777777" w:rsidR="008420EA" w:rsidRPr="00005BF4" w:rsidRDefault="008420EA" w:rsidP="008420EA">
      <w:pPr>
        <w:tabs>
          <w:tab w:val="left" w:pos="540"/>
          <w:tab w:val="left" w:pos="900"/>
        </w:tabs>
        <w:spacing w:after="0"/>
        <w:rPr>
          <w:rFonts w:ascii="Arial" w:hAnsi="Arial" w:cs="Arial"/>
        </w:rPr>
      </w:pPr>
      <w:r w:rsidRPr="00005BF4">
        <w:rPr>
          <w:rFonts w:ascii="Arial" w:hAnsi="Arial" w:cs="Arial"/>
        </w:rPr>
        <w:tab/>
      </w:r>
      <w:r w:rsidRPr="00005BF4">
        <w:rPr>
          <w:rFonts w:ascii="Arial" w:hAnsi="Arial" w:cs="Arial"/>
        </w:rPr>
        <w:tab/>
      </w:r>
      <w:r w:rsidRPr="00005BF4">
        <w:rPr>
          <w:rFonts w:ascii="Arial" w:hAnsi="Arial" w:cs="Arial"/>
        </w:rPr>
        <w:tab/>
      </w:r>
      <w:r w:rsidRPr="00005BF4">
        <w:rPr>
          <w:rFonts w:ascii="Arial" w:hAnsi="Arial" w:cs="Arial"/>
        </w:rPr>
        <w:tab/>
      </w:r>
      <w:r w:rsidRPr="00005BF4">
        <w:rPr>
          <w:rFonts w:ascii="Arial" w:hAnsi="Arial" w:cs="Arial"/>
        </w:rPr>
        <w:tab/>
      </w:r>
      <w:r w:rsidRPr="00005BF4">
        <w:rPr>
          <w:rFonts w:ascii="Arial" w:hAnsi="Arial" w:cs="Arial"/>
        </w:rPr>
        <w:tab/>
        <w:t>9400 Nørresundby</w:t>
      </w:r>
    </w:p>
    <w:p w14:paraId="1EDB8765" w14:textId="77777777" w:rsidR="008420EA" w:rsidRPr="00005BF4" w:rsidRDefault="008420EA" w:rsidP="008420EA">
      <w:pPr>
        <w:tabs>
          <w:tab w:val="left" w:pos="540"/>
          <w:tab w:val="left" w:pos="900"/>
        </w:tabs>
        <w:rPr>
          <w:rFonts w:ascii="Arial" w:hAnsi="Arial" w:cs="Arial"/>
        </w:rPr>
      </w:pPr>
    </w:p>
    <w:p w14:paraId="66E5F612" w14:textId="005F23C9" w:rsidR="008420EA" w:rsidRPr="00005BF4" w:rsidRDefault="00696C1B" w:rsidP="008420EA">
      <w:pPr>
        <w:tabs>
          <w:tab w:val="left" w:pos="540"/>
          <w:tab w:val="left" w:pos="900"/>
        </w:tabs>
        <w:rPr>
          <w:rFonts w:ascii="Arial" w:hAnsi="Arial" w:cs="Arial"/>
          <w:color w:val="0070C0"/>
        </w:rPr>
      </w:pPr>
      <w:r w:rsidRPr="00005BF4">
        <w:rPr>
          <w:rFonts w:ascii="Arial" w:hAnsi="Arial" w:cs="Arial"/>
        </w:rPr>
        <w:t>Sagsnummer:</w:t>
      </w:r>
      <w:r w:rsidRPr="00005BF4">
        <w:rPr>
          <w:rFonts w:ascii="Arial" w:hAnsi="Arial" w:cs="Arial"/>
        </w:rPr>
        <w:tab/>
      </w:r>
      <w:r w:rsidRPr="00005BF4">
        <w:rPr>
          <w:rFonts w:ascii="Arial" w:hAnsi="Arial" w:cs="Arial"/>
        </w:rPr>
        <w:tab/>
      </w:r>
      <w:r w:rsidRPr="00005BF4">
        <w:rPr>
          <w:rFonts w:ascii="Arial" w:hAnsi="Arial" w:cs="Arial"/>
        </w:rPr>
        <w:tab/>
      </w:r>
      <w:r w:rsidR="00C21EF0" w:rsidRPr="00005BF4">
        <w:rPr>
          <w:rFonts w:ascii="Arial" w:hAnsi="Arial" w:cs="Arial"/>
        </w:rPr>
        <w:t>20</w:t>
      </w:r>
      <w:r w:rsidR="00326D1C" w:rsidRPr="00005BF4">
        <w:rPr>
          <w:rFonts w:ascii="Arial" w:hAnsi="Arial" w:cs="Arial"/>
        </w:rPr>
        <w:t>22</w:t>
      </w:r>
      <w:r w:rsidR="008420EA" w:rsidRPr="00005BF4">
        <w:rPr>
          <w:rFonts w:ascii="Arial" w:hAnsi="Arial" w:cs="Arial"/>
        </w:rPr>
        <w:t>-</w:t>
      </w:r>
      <w:r w:rsidR="00326D1C" w:rsidRPr="00005BF4">
        <w:rPr>
          <w:rFonts w:ascii="Arial" w:hAnsi="Arial" w:cs="Arial"/>
        </w:rPr>
        <w:t>012635</w:t>
      </w:r>
    </w:p>
    <w:p w14:paraId="1F1DFC37" w14:textId="77777777" w:rsidR="008420EA" w:rsidRPr="00005BF4" w:rsidRDefault="008420EA" w:rsidP="008420EA">
      <w:pPr>
        <w:tabs>
          <w:tab w:val="left" w:pos="540"/>
          <w:tab w:val="left" w:pos="900"/>
        </w:tabs>
        <w:rPr>
          <w:rFonts w:ascii="Arial" w:hAnsi="Arial" w:cs="Arial"/>
          <w:szCs w:val="22"/>
          <w:highlight w:val="yellow"/>
        </w:rPr>
      </w:pPr>
    </w:p>
    <w:p w14:paraId="5C617E21" w14:textId="77777777" w:rsidR="008420EA" w:rsidRPr="00005BF4" w:rsidRDefault="008420EA" w:rsidP="008420EA">
      <w:pPr>
        <w:tabs>
          <w:tab w:val="left" w:pos="540"/>
          <w:tab w:val="left" w:pos="900"/>
        </w:tabs>
        <w:spacing w:after="0"/>
        <w:rPr>
          <w:rFonts w:ascii="Arial" w:hAnsi="Arial" w:cs="Arial"/>
          <w:b/>
          <w:szCs w:val="22"/>
        </w:rPr>
      </w:pPr>
      <w:r w:rsidRPr="00005BF4">
        <w:rPr>
          <w:rFonts w:ascii="Arial" w:hAnsi="Arial" w:cs="Arial"/>
          <w:b/>
          <w:szCs w:val="22"/>
        </w:rPr>
        <w:t>Læsevejledning</w:t>
      </w:r>
    </w:p>
    <w:p w14:paraId="2330A204" w14:textId="1781FE9B" w:rsidR="008420EA" w:rsidRPr="00005BF4" w:rsidRDefault="008420EA" w:rsidP="008420EA">
      <w:pPr>
        <w:tabs>
          <w:tab w:val="left" w:pos="540"/>
          <w:tab w:val="left" w:pos="900"/>
        </w:tabs>
        <w:spacing w:after="0"/>
        <w:rPr>
          <w:rFonts w:ascii="Arial" w:hAnsi="Arial" w:cs="Arial"/>
          <w:szCs w:val="22"/>
        </w:rPr>
      </w:pPr>
      <w:r w:rsidRPr="00005BF4">
        <w:rPr>
          <w:rFonts w:ascii="Arial" w:hAnsi="Arial" w:cs="Arial"/>
          <w:szCs w:val="22"/>
        </w:rPr>
        <w:t>Denne miljø</w:t>
      </w:r>
      <w:r w:rsidR="007742E8" w:rsidRPr="00005BF4">
        <w:rPr>
          <w:rFonts w:ascii="Arial" w:hAnsi="Arial" w:cs="Arial"/>
          <w:szCs w:val="22"/>
        </w:rPr>
        <w:t>tilladelse</w:t>
      </w:r>
      <w:r w:rsidRPr="00005BF4">
        <w:rPr>
          <w:rFonts w:ascii="Arial" w:hAnsi="Arial" w:cs="Arial"/>
          <w:szCs w:val="22"/>
        </w:rPr>
        <w:t xml:space="preserve"> indeholder dels en beskrivelse af den ansøgte produktion, vurdering af det ansøgte, samt en række vilkår for </w:t>
      </w:r>
      <w:r w:rsidR="007742E8" w:rsidRPr="00005BF4">
        <w:rPr>
          <w:rFonts w:ascii="Arial" w:hAnsi="Arial" w:cs="Arial"/>
          <w:szCs w:val="22"/>
        </w:rPr>
        <w:t>tilladelse</w:t>
      </w:r>
      <w:r w:rsidRPr="00005BF4">
        <w:rPr>
          <w:rFonts w:ascii="Arial" w:hAnsi="Arial" w:cs="Arial"/>
          <w:szCs w:val="22"/>
        </w:rPr>
        <w:t>n. Indledningsvist meddeles miljø</w:t>
      </w:r>
      <w:r w:rsidR="007742E8" w:rsidRPr="00005BF4">
        <w:rPr>
          <w:rFonts w:ascii="Arial" w:hAnsi="Arial" w:cs="Arial"/>
          <w:szCs w:val="22"/>
        </w:rPr>
        <w:t>tilladelse</w:t>
      </w:r>
      <w:r w:rsidRPr="00005BF4">
        <w:rPr>
          <w:rFonts w:ascii="Arial" w:hAnsi="Arial" w:cs="Arial"/>
          <w:szCs w:val="22"/>
        </w:rPr>
        <w:t xml:space="preserve">n med angivelse af klagevejledning. Herefter følger vilkår med beskrivelse og vurdering tilknyttet opdelt efter emne. </w:t>
      </w:r>
    </w:p>
    <w:p w14:paraId="1BC427C1" w14:textId="77777777" w:rsidR="008420EA" w:rsidRPr="00005BF4" w:rsidRDefault="008420EA" w:rsidP="008420EA">
      <w:pPr>
        <w:tabs>
          <w:tab w:val="left" w:pos="540"/>
          <w:tab w:val="left" w:pos="900"/>
        </w:tabs>
        <w:spacing w:after="0"/>
        <w:rPr>
          <w:rFonts w:ascii="Arial" w:hAnsi="Arial" w:cs="Arial"/>
          <w:szCs w:val="22"/>
        </w:rPr>
      </w:pPr>
    </w:p>
    <w:p w14:paraId="4F35E8B6" w14:textId="77777777" w:rsidR="008420EA" w:rsidRPr="00005BF4" w:rsidRDefault="008420EA" w:rsidP="008420EA">
      <w:pPr>
        <w:tabs>
          <w:tab w:val="left" w:pos="540"/>
          <w:tab w:val="left" w:pos="900"/>
        </w:tabs>
        <w:spacing w:after="0"/>
        <w:rPr>
          <w:rFonts w:ascii="Arial" w:hAnsi="Arial" w:cs="Arial"/>
          <w:szCs w:val="32"/>
        </w:rPr>
      </w:pPr>
      <w:r w:rsidRPr="00005BF4">
        <w:rPr>
          <w:rFonts w:ascii="Arial" w:hAnsi="Arial" w:cs="Arial"/>
          <w:szCs w:val="22"/>
        </w:rPr>
        <w:t>Ved anvendelsen af begrebet husdyrbrug forstås et husdyranlæg, det til sammen har et produktionsareal på mere end 100 m</w:t>
      </w:r>
      <w:r w:rsidRPr="00005BF4">
        <w:rPr>
          <w:rFonts w:ascii="Arial" w:hAnsi="Arial" w:cs="Arial"/>
          <w:szCs w:val="22"/>
          <w:vertAlign w:val="superscript"/>
        </w:rPr>
        <w:t>2</w:t>
      </w:r>
      <w:r w:rsidRPr="00005BF4">
        <w:rPr>
          <w:rFonts w:ascii="Arial" w:hAnsi="Arial" w:cs="Arial"/>
          <w:szCs w:val="22"/>
        </w:rPr>
        <w:t>, gødnings- og ensilageopbevaringsanlæg og andre driftsbygninger m.v. til brug for husdyrhold, som ligger på samme ejendom.</w:t>
      </w:r>
    </w:p>
    <w:p w14:paraId="622D6089" w14:textId="77777777" w:rsidR="008420EA" w:rsidRPr="00005BF4" w:rsidRDefault="008420EA" w:rsidP="008420EA">
      <w:pPr>
        <w:tabs>
          <w:tab w:val="left" w:pos="540"/>
          <w:tab w:val="left" w:pos="900"/>
        </w:tabs>
        <w:jc w:val="center"/>
        <w:rPr>
          <w:rFonts w:ascii="Arial" w:hAnsi="Arial" w:cs="Arial"/>
          <w:szCs w:val="32"/>
          <w:highlight w:val="yellow"/>
        </w:rPr>
      </w:pPr>
    </w:p>
    <w:p w14:paraId="01DD607C" w14:textId="77777777" w:rsidR="008420EA" w:rsidRPr="00005BF4" w:rsidRDefault="008420EA" w:rsidP="008420EA">
      <w:pPr>
        <w:tabs>
          <w:tab w:val="left" w:pos="540"/>
          <w:tab w:val="left" w:pos="900"/>
        </w:tabs>
        <w:jc w:val="center"/>
        <w:rPr>
          <w:rFonts w:ascii="Arial" w:hAnsi="Arial" w:cs="Arial"/>
          <w:b/>
          <w:sz w:val="32"/>
          <w:szCs w:val="32"/>
        </w:rPr>
      </w:pPr>
      <w:r w:rsidRPr="00005BF4">
        <w:rPr>
          <w:rFonts w:ascii="Arial" w:hAnsi="Arial" w:cs="Arial"/>
          <w:szCs w:val="32"/>
          <w:highlight w:val="yellow"/>
        </w:rPr>
        <w:br w:type="page"/>
      </w:r>
      <w:r w:rsidRPr="00005BF4">
        <w:rPr>
          <w:rFonts w:ascii="Arial" w:hAnsi="Arial" w:cs="Arial"/>
          <w:b/>
          <w:sz w:val="32"/>
          <w:szCs w:val="32"/>
        </w:rPr>
        <w:lastRenderedPageBreak/>
        <w:t>INDHOLDSFORTEGNELSE</w:t>
      </w:r>
    </w:p>
    <w:p w14:paraId="1EE137B5" w14:textId="4BD3E473" w:rsidR="00F93E85" w:rsidRDefault="008420EA">
      <w:pPr>
        <w:pStyle w:val="Indholdsfortegnelse1"/>
        <w:tabs>
          <w:tab w:val="left" w:pos="400"/>
          <w:tab w:val="right" w:leader="dot" w:pos="9488"/>
        </w:tabs>
        <w:rPr>
          <w:rFonts w:cstheme="minorBidi"/>
          <w:b w:val="0"/>
          <w:bCs w:val="0"/>
          <w:noProof/>
          <w:szCs w:val="22"/>
          <w:lang w:eastAsia="da-DK" w:bidi="ar-SA"/>
        </w:rPr>
      </w:pPr>
      <w:r w:rsidRPr="00005BF4">
        <w:rPr>
          <w:rFonts w:ascii="Arial" w:hAnsi="Arial" w:cs="Arial"/>
          <w:szCs w:val="22"/>
        </w:rPr>
        <w:fldChar w:fldCharType="begin"/>
      </w:r>
      <w:r w:rsidRPr="00005BF4">
        <w:rPr>
          <w:rFonts w:ascii="Arial" w:hAnsi="Arial" w:cs="Arial"/>
          <w:szCs w:val="22"/>
        </w:rPr>
        <w:instrText xml:space="preserve"> TOC \o "3-3" \h \z \u \t "Overskrift 1;1;Overskrift 2;2" </w:instrText>
      </w:r>
      <w:r w:rsidRPr="00005BF4">
        <w:rPr>
          <w:rFonts w:ascii="Arial" w:hAnsi="Arial" w:cs="Arial"/>
          <w:szCs w:val="22"/>
        </w:rPr>
        <w:fldChar w:fldCharType="separate"/>
      </w:r>
      <w:hyperlink w:anchor="_Toc97892256" w:history="1">
        <w:r w:rsidR="00F93E85" w:rsidRPr="00F4292B">
          <w:rPr>
            <w:rStyle w:val="Hyperlink"/>
            <w:rFonts w:ascii="Arial" w:hAnsi="Arial" w:cs="Arial"/>
            <w:noProof/>
          </w:rPr>
          <w:t>1</w:t>
        </w:r>
        <w:r w:rsidR="00F93E85">
          <w:rPr>
            <w:rFonts w:cstheme="minorBidi"/>
            <w:b w:val="0"/>
            <w:bCs w:val="0"/>
            <w:noProof/>
            <w:szCs w:val="22"/>
            <w:lang w:eastAsia="da-DK" w:bidi="ar-SA"/>
          </w:rPr>
          <w:tab/>
        </w:r>
        <w:r w:rsidR="00F93E85" w:rsidRPr="00F4292B">
          <w:rPr>
            <w:rStyle w:val="Hyperlink"/>
            <w:rFonts w:ascii="Arial" w:hAnsi="Arial" w:cs="Arial"/>
            <w:noProof/>
          </w:rPr>
          <w:t>Meddelelse om miljøtilladelse</w:t>
        </w:r>
        <w:r w:rsidR="00F93E85">
          <w:rPr>
            <w:noProof/>
            <w:webHidden/>
          </w:rPr>
          <w:tab/>
        </w:r>
        <w:r w:rsidR="00F93E85">
          <w:rPr>
            <w:noProof/>
            <w:webHidden/>
          </w:rPr>
          <w:fldChar w:fldCharType="begin"/>
        </w:r>
        <w:r w:rsidR="00F93E85">
          <w:rPr>
            <w:noProof/>
            <w:webHidden/>
          </w:rPr>
          <w:instrText xml:space="preserve"> PAGEREF _Toc97892256 \h </w:instrText>
        </w:r>
        <w:r w:rsidR="00F93E85">
          <w:rPr>
            <w:noProof/>
            <w:webHidden/>
          </w:rPr>
        </w:r>
        <w:r w:rsidR="00F93E85">
          <w:rPr>
            <w:noProof/>
            <w:webHidden/>
          </w:rPr>
          <w:fldChar w:fldCharType="separate"/>
        </w:r>
        <w:r w:rsidR="00F93E85">
          <w:rPr>
            <w:noProof/>
            <w:webHidden/>
          </w:rPr>
          <w:t>5</w:t>
        </w:r>
        <w:r w:rsidR="00F93E85">
          <w:rPr>
            <w:noProof/>
            <w:webHidden/>
          </w:rPr>
          <w:fldChar w:fldCharType="end"/>
        </w:r>
      </w:hyperlink>
    </w:p>
    <w:p w14:paraId="4122EA07" w14:textId="408D055E" w:rsidR="00F93E85" w:rsidRDefault="00F93E85">
      <w:pPr>
        <w:pStyle w:val="Indholdsfortegnelse2"/>
        <w:tabs>
          <w:tab w:val="left" w:pos="800"/>
          <w:tab w:val="right" w:leader="dot" w:pos="9488"/>
        </w:tabs>
        <w:rPr>
          <w:rFonts w:cstheme="minorBidi"/>
          <w:i w:val="0"/>
          <w:iCs w:val="0"/>
          <w:noProof/>
          <w:szCs w:val="22"/>
          <w:lang w:eastAsia="da-DK" w:bidi="ar-SA"/>
        </w:rPr>
      </w:pPr>
      <w:hyperlink w:anchor="_Toc97892257" w:history="1">
        <w:r w:rsidRPr="00F4292B">
          <w:rPr>
            <w:rStyle w:val="Hyperlink"/>
            <w:rFonts w:ascii="Arial" w:hAnsi="Arial" w:cs="Arial"/>
            <w:noProof/>
          </w:rPr>
          <w:t>1.1</w:t>
        </w:r>
        <w:r>
          <w:rPr>
            <w:rFonts w:cstheme="minorBidi"/>
            <w:i w:val="0"/>
            <w:iCs w:val="0"/>
            <w:noProof/>
            <w:szCs w:val="22"/>
            <w:lang w:eastAsia="da-DK" w:bidi="ar-SA"/>
          </w:rPr>
          <w:tab/>
        </w:r>
        <w:r w:rsidRPr="00F4292B">
          <w:rPr>
            <w:rStyle w:val="Hyperlink"/>
            <w:rFonts w:ascii="Arial" w:hAnsi="Arial" w:cs="Arial"/>
            <w:noProof/>
          </w:rPr>
          <w:t>Tilladelse</w:t>
        </w:r>
        <w:r>
          <w:rPr>
            <w:noProof/>
            <w:webHidden/>
          </w:rPr>
          <w:tab/>
        </w:r>
        <w:r>
          <w:rPr>
            <w:noProof/>
            <w:webHidden/>
          </w:rPr>
          <w:fldChar w:fldCharType="begin"/>
        </w:r>
        <w:r>
          <w:rPr>
            <w:noProof/>
            <w:webHidden/>
          </w:rPr>
          <w:instrText xml:space="preserve"> PAGEREF _Toc97892257 \h </w:instrText>
        </w:r>
        <w:r>
          <w:rPr>
            <w:noProof/>
            <w:webHidden/>
          </w:rPr>
        </w:r>
        <w:r>
          <w:rPr>
            <w:noProof/>
            <w:webHidden/>
          </w:rPr>
          <w:fldChar w:fldCharType="separate"/>
        </w:r>
        <w:r>
          <w:rPr>
            <w:noProof/>
            <w:webHidden/>
          </w:rPr>
          <w:t>5</w:t>
        </w:r>
        <w:r>
          <w:rPr>
            <w:noProof/>
            <w:webHidden/>
          </w:rPr>
          <w:fldChar w:fldCharType="end"/>
        </w:r>
      </w:hyperlink>
    </w:p>
    <w:p w14:paraId="7378EF1F" w14:textId="577FC524" w:rsidR="00F93E85" w:rsidRDefault="00F93E85">
      <w:pPr>
        <w:pStyle w:val="Indholdsfortegnelse2"/>
        <w:tabs>
          <w:tab w:val="left" w:pos="800"/>
          <w:tab w:val="right" w:leader="dot" w:pos="9488"/>
        </w:tabs>
        <w:rPr>
          <w:rFonts w:cstheme="minorBidi"/>
          <w:i w:val="0"/>
          <w:iCs w:val="0"/>
          <w:noProof/>
          <w:szCs w:val="22"/>
          <w:lang w:eastAsia="da-DK" w:bidi="ar-SA"/>
        </w:rPr>
      </w:pPr>
      <w:hyperlink w:anchor="_Toc97892258" w:history="1">
        <w:r w:rsidRPr="00F4292B">
          <w:rPr>
            <w:rStyle w:val="Hyperlink"/>
            <w:rFonts w:ascii="Arial" w:hAnsi="Arial" w:cs="Arial"/>
            <w:noProof/>
          </w:rPr>
          <w:t>1.2</w:t>
        </w:r>
        <w:r>
          <w:rPr>
            <w:rFonts w:cstheme="minorBidi"/>
            <w:i w:val="0"/>
            <w:iCs w:val="0"/>
            <w:noProof/>
            <w:szCs w:val="22"/>
            <w:lang w:eastAsia="da-DK" w:bidi="ar-SA"/>
          </w:rPr>
          <w:tab/>
        </w:r>
        <w:r w:rsidRPr="00F4292B">
          <w:rPr>
            <w:rStyle w:val="Hyperlink"/>
            <w:rFonts w:ascii="Arial" w:hAnsi="Arial" w:cs="Arial"/>
            <w:noProof/>
          </w:rPr>
          <w:t>Offentlighed</w:t>
        </w:r>
        <w:r>
          <w:rPr>
            <w:noProof/>
            <w:webHidden/>
          </w:rPr>
          <w:tab/>
        </w:r>
        <w:r>
          <w:rPr>
            <w:noProof/>
            <w:webHidden/>
          </w:rPr>
          <w:fldChar w:fldCharType="begin"/>
        </w:r>
        <w:r>
          <w:rPr>
            <w:noProof/>
            <w:webHidden/>
          </w:rPr>
          <w:instrText xml:space="preserve"> PAGEREF _Toc97892258 \h </w:instrText>
        </w:r>
        <w:r>
          <w:rPr>
            <w:noProof/>
            <w:webHidden/>
          </w:rPr>
        </w:r>
        <w:r>
          <w:rPr>
            <w:noProof/>
            <w:webHidden/>
          </w:rPr>
          <w:fldChar w:fldCharType="separate"/>
        </w:r>
        <w:r>
          <w:rPr>
            <w:noProof/>
            <w:webHidden/>
          </w:rPr>
          <w:t>6</w:t>
        </w:r>
        <w:r>
          <w:rPr>
            <w:noProof/>
            <w:webHidden/>
          </w:rPr>
          <w:fldChar w:fldCharType="end"/>
        </w:r>
      </w:hyperlink>
    </w:p>
    <w:p w14:paraId="017A7DA3" w14:textId="1931DD00" w:rsidR="00F93E85" w:rsidRDefault="00F93E85">
      <w:pPr>
        <w:pStyle w:val="Indholdsfortegnelse2"/>
        <w:tabs>
          <w:tab w:val="left" w:pos="800"/>
          <w:tab w:val="right" w:leader="dot" w:pos="9488"/>
        </w:tabs>
        <w:rPr>
          <w:rFonts w:cstheme="minorBidi"/>
          <w:i w:val="0"/>
          <w:iCs w:val="0"/>
          <w:noProof/>
          <w:szCs w:val="22"/>
          <w:lang w:eastAsia="da-DK" w:bidi="ar-SA"/>
        </w:rPr>
      </w:pPr>
      <w:hyperlink w:anchor="_Toc97892259" w:history="1">
        <w:r w:rsidRPr="00F4292B">
          <w:rPr>
            <w:rStyle w:val="Hyperlink"/>
            <w:rFonts w:ascii="Arial" w:hAnsi="Arial" w:cs="Arial"/>
            <w:noProof/>
          </w:rPr>
          <w:t>1.3</w:t>
        </w:r>
        <w:r>
          <w:rPr>
            <w:rFonts w:cstheme="minorBidi"/>
            <w:i w:val="0"/>
            <w:iCs w:val="0"/>
            <w:noProof/>
            <w:szCs w:val="22"/>
            <w:lang w:eastAsia="da-DK" w:bidi="ar-SA"/>
          </w:rPr>
          <w:tab/>
        </w:r>
        <w:r w:rsidRPr="00F4292B">
          <w:rPr>
            <w:rStyle w:val="Hyperlink"/>
            <w:rFonts w:ascii="Arial" w:hAnsi="Arial" w:cs="Arial"/>
            <w:noProof/>
          </w:rPr>
          <w:t>Gyldighed og retsbeskyttelse</w:t>
        </w:r>
        <w:r>
          <w:rPr>
            <w:noProof/>
            <w:webHidden/>
          </w:rPr>
          <w:tab/>
        </w:r>
        <w:r>
          <w:rPr>
            <w:noProof/>
            <w:webHidden/>
          </w:rPr>
          <w:fldChar w:fldCharType="begin"/>
        </w:r>
        <w:r>
          <w:rPr>
            <w:noProof/>
            <w:webHidden/>
          </w:rPr>
          <w:instrText xml:space="preserve"> PAGEREF _Toc97892259 \h </w:instrText>
        </w:r>
        <w:r>
          <w:rPr>
            <w:noProof/>
            <w:webHidden/>
          </w:rPr>
        </w:r>
        <w:r>
          <w:rPr>
            <w:noProof/>
            <w:webHidden/>
          </w:rPr>
          <w:fldChar w:fldCharType="separate"/>
        </w:r>
        <w:r>
          <w:rPr>
            <w:noProof/>
            <w:webHidden/>
          </w:rPr>
          <w:t>6</w:t>
        </w:r>
        <w:r>
          <w:rPr>
            <w:noProof/>
            <w:webHidden/>
          </w:rPr>
          <w:fldChar w:fldCharType="end"/>
        </w:r>
      </w:hyperlink>
    </w:p>
    <w:p w14:paraId="533295FA" w14:textId="50D54B38" w:rsidR="00F93E85" w:rsidRDefault="00F93E85">
      <w:pPr>
        <w:pStyle w:val="Indholdsfortegnelse2"/>
        <w:tabs>
          <w:tab w:val="left" w:pos="800"/>
          <w:tab w:val="right" w:leader="dot" w:pos="9488"/>
        </w:tabs>
        <w:rPr>
          <w:rFonts w:cstheme="minorBidi"/>
          <w:i w:val="0"/>
          <w:iCs w:val="0"/>
          <w:noProof/>
          <w:szCs w:val="22"/>
          <w:lang w:eastAsia="da-DK" w:bidi="ar-SA"/>
        </w:rPr>
      </w:pPr>
      <w:hyperlink w:anchor="_Toc97892260" w:history="1">
        <w:r w:rsidRPr="00F4292B">
          <w:rPr>
            <w:rStyle w:val="Hyperlink"/>
            <w:rFonts w:ascii="Arial" w:hAnsi="Arial" w:cs="Arial"/>
            <w:noProof/>
          </w:rPr>
          <w:t>1.4</w:t>
        </w:r>
        <w:r>
          <w:rPr>
            <w:rFonts w:cstheme="minorBidi"/>
            <w:i w:val="0"/>
            <w:iCs w:val="0"/>
            <w:noProof/>
            <w:szCs w:val="22"/>
            <w:lang w:eastAsia="da-DK" w:bidi="ar-SA"/>
          </w:rPr>
          <w:tab/>
        </w:r>
        <w:r w:rsidRPr="00F4292B">
          <w:rPr>
            <w:rStyle w:val="Hyperlink"/>
            <w:rFonts w:ascii="Arial" w:hAnsi="Arial" w:cs="Arial"/>
            <w:noProof/>
          </w:rPr>
          <w:t>Offentliggørelse</w:t>
        </w:r>
        <w:r>
          <w:rPr>
            <w:noProof/>
            <w:webHidden/>
          </w:rPr>
          <w:tab/>
        </w:r>
        <w:r>
          <w:rPr>
            <w:noProof/>
            <w:webHidden/>
          </w:rPr>
          <w:fldChar w:fldCharType="begin"/>
        </w:r>
        <w:r>
          <w:rPr>
            <w:noProof/>
            <w:webHidden/>
          </w:rPr>
          <w:instrText xml:space="preserve"> PAGEREF _Toc97892260 \h </w:instrText>
        </w:r>
        <w:r>
          <w:rPr>
            <w:noProof/>
            <w:webHidden/>
          </w:rPr>
        </w:r>
        <w:r>
          <w:rPr>
            <w:noProof/>
            <w:webHidden/>
          </w:rPr>
          <w:fldChar w:fldCharType="separate"/>
        </w:r>
        <w:r>
          <w:rPr>
            <w:noProof/>
            <w:webHidden/>
          </w:rPr>
          <w:t>7</w:t>
        </w:r>
        <w:r>
          <w:rPr>
            <w:noProof/>
            <w:webHidden/>
          </w:rPr>
          <w:fldChar w:fldCharType="end"/>
        </w:r>
      </w:hyperlink>
    </w:p>
    <w:p w14:paraId="56B087C3" w14:textId="6ECBC8D2" w:rsidR="00F93E85" w:rsidRDefault="00F93E85">
      <w:pPr>
        <w:pStyle w:val="Indholdsfortegnelse2"/>
        <w:tabs>
          <w:tab w:val="left" w:pos="800"/>
          <w:tab w:val="right" w:leader="dot" w:pos="9488"/>
        </w:tabs>
        <w:rPr>
          <w:rFonts w:cstheme="minorBidi"/>
          <w:i w:val="0"/>
          <w:iCs w:val="0"/>
          <w:noProof/>
          <w:szCs w:val="22"/>
          <w:lang w:eastAsia="da-DK" w:bidi="ar-SA"/>
        </w:rPr>
      </w:pPr>
      <w:hyperlink w:anchor="_Toc97892261" w:history="1">
        <w:r w:rsidRPr="00F4292B">
          <w:rPr>
            <w:rStyle w:val="Hyperlink"/>
            <w:rFonts w:ascii="Arial" w:hAnsi="Arial" w:cs="Arial"/>
            <w:noProof/>
          </w:rPr>
          <w:t>1.5</w:t>
        </w:r>
        <w:r>
          <w:rPr>
            <w:rFonts w:cstheme="minorBidi"/>
            <w:i w:val="0"/>
            <w:iCs w:val="0"/>
            <w:noProof/>
            <w:szCs w:val="22"/>
            <w:lang w:eastAsia="da-DK" w:bidi="ar-SA"/>
          </w:rPr>
          <w:tab/>
        </w:r>
        <w:r w:rsidRPr="00F4292B">
          <w:rPr>
            <w:rStyle w:val="Hyperlink"/>
            <w:rFonts w:ascii="Arial" w:hAnsi="Arial" w:cs="Arial"/>
            <w:noProof/>
          </w:rPr>
          <w:t>Klagevejledning</w:t>
        </w:r>
        <w:r>
          <w:rPr>
            <w:noProof/>
            <w:webHidden/>
          </w:rPr>
          <w:tab/>
        </w:r>
        <w:r>
          <w:rPr>
            <w:noProof/>
            <w:webHidden/>
          </w:rPr>
          <w:fldChar w:fldCharType="begin"/>
        </w:r>
        <w:r>
          <w:rPr>
            <w:noProof/>
            <w:webHidden/>
          </w:rPr>
          <w:instrText xml:space="preserve"> PAGEREF _Toc97892261 \h </w:instrText>
        </w:r>
        <w:r>
          <w:rPr>
            <w:noProof/>
            <w:webHidden/>
          </w:rPr>
        </w:r>
        <w:r>
          <w:rPr>
            <w:noProof/>
            <w:webHidden/>
          </w:rPr>
          <w:fldChar w:fldCharType="separate"/>
        </w:r>
        <w:r>
          <w:rPr>
            <w:noProof/>
            <w:webHidden/>
          </w:rPr>
          <w:t>7</w:t>
        </w:r>
        <w:r>
          <w:rPr>
            <w:noProof/>
            <w:webHidden/>
          </w:rPr>
          <w:fldChar w:fldCharType="end"/>
        </w:r>
      </w:hyperlink>
    </w:p>
    <w:p w14:paraId="4D553761" w14:textId="59D8DA86" w:rsidR="00F93E85" w:rsidRDefault="00F93E85">
      <w:pPr>
        <w:pStyle w:val="Indholdsfortegnelse1"/>
        <w:tabs>
          <w:tab w:val="left" w:pos="400"/>
          <w:tab w:val="right" w:leader="dot" w:pos="9488"/>
        </w:tabs>
        <w:rPr>
          <w:rFonts w:cstheme="minorBidi"/>
          <w:b w:val="0"/>
          <w:bCs w:val="0"/>
          <w:noProof/>
          <w:szCs w:val="22"/>
          <w:lang w:eastAsia="da-DK" w:bidi="ar-SA"/>
        </w:rPr>
      </w:pPr>
      <w:hyperlink w:anchor="_Toc97892262" w:history="1">
        <w:r w:rsidRPr="00F4292B">
          <w:rPr>
            <w:rStyle w:val="Hyperlink"/>
            <w:rFonts w:ascii="Arial" w:hAnsi="Arial" w:cs="Arial"/>
            <w:noProof/>
          </w:rPr>
          <w:t>2</w:t>
        </w:r>
        <w:r>
          <w:rPr>
            <w:rFonts w:cstheme="minorBidi"/>
            <w:b w:val="0"/>
            <w:bCs w:val="0"/>
            <w:noProof/>
            <w:szCs w:val="22"/>
            <w:lang w:eastAsia="da-DK" w:bidi="ar-SA"/>
          </w:rPr>
          <w:tab/>
        </w:r>
        <w:r w:rsidRPr="00F4292B">
          <w:rPr>
            <w:rStyle w:val="Hyperlink"/>
            <w:rFonts w:ascii="Arial" w:hAnsi="Arial" w:cs="Arial"/>
            <w:noProof/>
          </w:rPr>
          <w:t>Resumé og samlet vurdering</w:t>
        </w:r>
        <w:r>
          <w:rPr>
            <w:noProof/>
            <w:webHidden/>
          </w:rPr>
          <w:tab/>
        </w:r>
        <w:r>
          <w:rPr>
            <w:noProof/>
            <w:webHidden/>
          </w:rPr>
          <w:fldChar w:fldCharType="begin"/>
        </w:r>
        <w:r>
          <w:rPr>
            <w:noProof/>
            <w:webHidden/>
          </w:rPr>
          <w:instrText xml:space="preserve"> PAGEREF _Toc97892262 \h </w:instrText>
        </w:r>
        <w:r>
          <w:rPr>
            <w:noProof/>
            <w:webHidden/>
          </w:rPr>
        </w:r>
        <w:r>
          <w:rPr>
            <w:noProof/>
            <w:webHidden/>
          </w:rPr>
          <w:fldChar w:fldCharType="separate"/>
        </w:r>
        <w:r>
          <w:rPr>
            <w:noProof/>
            <w:webHidden/>
          </w:rPr>
          <w:t>8</w:t>
        </w:r>
        <w:r>
          <w:rPr>
            <w:noProof/>
            <w:webHidden/>
          </w:rPr>
          <w:fldChar w:fldCharType="end"/>
        </w:r>
      </w:hyperlink>
    </w:p>
    <w:p w14:paraId="593A6186" w14:textId="644F215C" w:rsidR="00F93E85" w:rsidRDefault="00F93E85">
      <w:pPr>
        <w:pStyle w:val="Indholdsfortegnelse1"/>
        <w:tabs>
          <w:tab w:val="left" w:pos="400"/>
          <w:tab w:val="right" w:leader="dot" w:pos="9488"/>
        </w:tabs>
        <w:rPr>
          <w:rFonts w:cstheme="minorBidi"/>
          <w:b w:val="0"/>
          <w:bCs w:val="0"/>
          <w:noProof/>
          <w:szCs w:val="22"/>
          <w:lang w:eastAsia="da-DK" w:bidi="ar-SA"/>
        </w:rPr>
      </w:pPr>
      <w:hyperlink w:anchor="_Toc97892263" w:history="1">
        <w:r w:rsidRPr="00F4292B">
          <w:rPr>
            <w:rStyle w:val="Hyperlink"/>
            <w:rFonts w:ascii="Arial" w:hAnsi="Arial" w:cs="Arial"/>
            <w:noProof/>
          </w:rPr>
          <w:t>3</w:t>
        </w:r>
        <w:r>
          <w:rPr>
            <w:rFonts w:cstheme="minorBidi"/>
            <w:b w:val="0"/>
            <w:bCs w:val="0"/>
            <w:noProof/>
            <w:szCs w:val="22"/>
            <w:lang w:eastAsia="da-DK" w:bidi="ar-SA"/>
          </w:rPr>
          <w:tab/>
        </w:r>
        <w:r w:rsidRPr="00F4292B">
          <w:rPr>
            <w:rStyle w:val="Hyperlink"/>
            <w:rFonts w:ascii="Arial" w:hAnsi="Arial" w:cs="Arial"/>
            <w:noProof/>
          </w:rPr>
          <w:t>Generelle forhold</w:t>
        </w:r>
        <w:r>
          <w:rPr>
            <w:noProof/>
            <w:webHidden/>
          </w:rPr>
          <w:tab/>
        </w:r>
        <w:r>
          <w:rPr>
            <w:noProof/>
            <w:webHidden/>
          </w:rPr>
          <w:fldChar w:fldCharType="begin"/>
        </w:r>
        <w:r>
          <w:rPr>
            <w:noProof/>
            <w:webHidden/>
          </w:rPr>
          <w:instrText xml:space="preserve"> PAGEREF _Toc97892263 \h </w:instrText>
        </w:r>
        <w:r>
          <w:rPr>
            <w:noProof/>
            <w:webHidden/>
          </w:rPr>
        </w:r>
        <w:r>
          <w:rPr>
            <w:noProof/>
            <w:webHidden/>
          </w:rPr>
          <w:fldChar w:fldCharType="separate"/>
        </w:r>
        <w:r>
          <w:rPr>
            <w:noProof/>
            <w:webHidden/>
          </w:rPr>
          <w:t>9</w:t>
        </w:r>
        <w:r>
          <w:rPr>
            <w:noProof/>
            <w:webHidden/>
          </w:rPr>
          <w:fldChar w:fldCharType="end"/>
        </w:r>
      </w:hyperlink>
    </w:p>
    <w:p w14:paraId="2FBC30FD" w14:textId="3932BD2B" w:rsidR="00F93E85" w:rsidRDefault="00F93E85">
      <w:pPr>
        <w:pStyle w:val="Indholdsfortegnelse2"/>
        <w:tabs>
          <w:tab w:val="left" w:pos="800"/>
          <w:tab w:val="right" w:leader="dot" w:pos="9488"/>
        </w:tabs>
        <w:rPr>
          <w:rFonts w:cstheme="minorBidi"/>
          <w:i w:val="0"/>
          <w:iCs w:val="0"/>
          <w:noProof/>
          <w:szCs w:val="22"/>
          <w:lang w:eastAsia="da-DK" w:bidi="ar-SA"/>
        </w:rPr>
      </w:pPr>
      <w:hyperlink w:anchor="_Toc97892264" w:history="1">
        <w:r w:rsidRPr="00F4292B">
          <w:rPr>
            <w:rStyle w:val="Hyperlink"/>
            <w:rFonts w:ascii="Arial" w:hAnsi="Arial" w:cs="Arial"/>
            <w:noProof/>
          </w:rPr>
          <w:t>3.1</w:t>
        </w:r>
        <w:r>
          <w:rPr>
            <w:rFonts w:cstheme="minorBidi"/>
            <w:i w:val="0"/>
            <w:iCs w:val="0"/>
            <w:noProof/>
            <w:szCs w:val="22"/>
            <w:lang w:eastAsia="da-DK" w:bidi="ar-SA"/>
          </w:rPr>
          <w:tab/>
        </w:r>
        <w:r w:rsidRPr="00F4292B">
          <w:rPr>
            <w:rStyle w:val="Hyperlink"/>
            <w:rFonts w:ascii="Arial" w:hAnsi="Arial" w:cs="Arial"/>
            <w:noProof/>
          </w:rPr>
          <w:t>Vilkår til generelle forhold</w:t>
        </w:r>
        <w:r>
          <w:rPr>
            <w:noProof/>
            <w:webHidden/>
          </w:rPr>
          <w:tab/>
        </w:r>
        <w:r>
          <w:rPr>
            <w:noProof/>
            <w:webHidden/>
          </w:rPr>
          <w:fldChar w:fldCharType="begin"/>
        </w:r>
        <w:r>
          <w:rPr>
            <w:noProof/>
            <w:webHidden/>
          </w:rPr>
          <w:instrText xml:space="preserve"> PAGEREF _Toc97892264 \h </w:instrText>
        </w:r>
        <w:r>
          <w:rPr>
            <w:noProof/>
            <w:webHidden/>
          </w:rPr>
        </w:r>
        <w:r>
          <w:rPr>
            <w:noProof/>
            <w:webHidden/>
          </w:rPr>
          <w:fldChar w:fldCharType="separate"/>
        </w:r>
        <w:r>
          <w:rPr>
            <w:noProof/>
            <w:webHidden/>
          </w:rPr>
          <w:t>9</w:t>
        </w:r>
        <w:r>
          <w:rPr>
            <w:noProof/>
            <w:webHidden/>
          </w:rPr>
          <w:fldChar w:fldCharType="end"/>
        </w:r>
      </w:hyperlink>
    </w:p>
    <w:p w14:paraId="61B0358C" w14:textId="45E22C2E" w:rsidR="00F93E85" w:rsidRDefault="00F93E85">
      <w:pPr>
        <w:pStyle w:val="Indholdsfortegnelse2"/>
        <w:tabs>
          <w:tab w:val="left" w:pos="800"/>
          <w:tab w:val="right" w:leader="dot" w:pos="9488"/>
        </w:tabs>
        <w:rPr>
          <w:rFonts w:cstheme="minorBidi"/>
          <w:i w:val="0"/>
          <w:iCs w:val="0"/>
          <w:noProof/>
          <w:szCs w:val="22"/>
          <w:lang w:eastAsia="da-DK" w:bidi="ar-SA"/>
        </w:rPr>
      </w:pPr>
      <w:hyperlink w:anchor="_Toc97892265" w:history="1">
        <w:r w:rsidRPr="00F4292B">
          <w:rPr>
            <w:rStyle w:val="Hyperlink"/>
            <w:rFonts w:ascii="Arial" w:hAnsi="Arial" w:cs="Arial"/>
            <w:noProof/>
          </w:rPr>
          <w:t>3.2</w:t>
        </w:r>
        <w:r>
          <w:rPr>
            <w:rFonts w:cstheme="minorBidi"/>
            <w:i w:val="0"/>
            <w:iCs w:val="0"/>
            <w:noProof/>
            <w:szCs w:val="22"/>
            <w:lang w:eastAsia="da-DK" w:bidi="ar-SA"/>
          </w:rPr>
          <w:tab/>
        </w:r>
        <w:r w:rsidRPr="00F4292B">
          <w:rPr>
            <w:rStyle w:val="Hyperlink"/>
            <w:rFonts w:ascii="Arial" w:hAnsi="Arial" w:cs="Arial"/>
            <w:noProof/>
          </w:rPr>
          <w:t>Beskrivelse af husdyrbruget</w:t>
        </w:r>
        <w:r>
          <w:rPr>
            <w:noProof/>
            <w:webHidden/>
          </w:rPr>
          <w:tab/>
        </w:r>
        <w:r>
          <w:rPr>
            <w:noProof/>
            <w:webHidden/>
          </w:rPr>
          <w:fldChar w:fldCharType="begin"/>
        </w:r>
        <w:r>
          <w:rPr>
            <w:noProof/>
            <w:webHidden/>
          </w:rPr>
          <w:instrText xml:space="preserve"> PAGEREF _Toc97892265 \h </w:instrText>
        </w:r>
        <w:r>
          <w:rPr>
            <w:noProof/>
            <w:webHidden/>
          </w:rPr>
        </w:r>
        <w:r>
          <w:rPr>
            <w:noProof/>
            <w:webHidden/>
          </w:rPr>
          <w:fldChar w:fldCharType="separate"/>
        </w:r>
        <w:r>
          <w:rPr>
            <w:noProof/>
            <w:webHidden/>
          </w:rPr>
          <w:t>9</w:t>
        </w:r>
        <w:r>
          <w:rPr>
            <w:noProof/>
            <w:webHidden/>
          </w:rPr>
          <w:fldChar w:fldCharType="end"/>
        </w:r>
      </w:hyperlink>
    </w:p>
    <w:p w14:paraId="40031B51" w14:textId="728596E1" w:rsidR="00F93E85" w:rsidRDefault="00F93E85">
      <w:pPr>
        <w:pStyle w:val="Indholdsfortegnelse2"/>
        <w:tabs>
          <w:tab w:val="left" w:pos="800"/>
          <w:tab w:val="right" w:leader="dot" w:pos="9488"/>
        </w:tabs>
        <w:rPr>
          <w:rFonts w:cstheme="minorBidi"/>
          <w:i w:val="0"/>
          <w:iCs w:val="0"/>
          <w:noProof/>
          <w:szCs w:val="22"/>
          <w:lang w:eastAsia="da-DK" w:bidi="ar-SA"/>
        </w:rPr>
      </w:pPr>
      <w:hyperlink w:anchor="_Toc97892266" w:history="1">
        <w:r w:rsidRPr="00F4292B">
          <w:rPr>
            <w:rStyle w:val="Hyperlink"/>
            <w:rFonts w:ascii="Arial" w:hAnsi="Arial" w:cs="Arial"/>
            <w:noProof/>
          </w:rPr>
          <w:t>3.3</w:t>
        </w:r>
        <w:r>
          <w:rPr>
            <w:rFonts w:cstheme="minorBidi"/>
            <w:i w:val="0"/>
            <w:iCs w:val="0"/>
            <w:noProof/>
            <w:szCs w:val="22"/>
            <w:lang w:eastAsia="da-DK" w:bidi="ar-SA"/>
          </w:rPr>
          <w:tab/>
        </w:r>
        <w:r w:rsidRPr="00F4292B">
          <w:rPr>
            <w:rStyle w:val="Hyperlink"/>
            <w:rFonts w:ascii="Arial" w:hAnsi="Arial" w:cs="Arial"/>
            <w:noProof/>
          </w:rPr>
          <w:t>Meddelelsespligt</w:t>
        </w:r>
        <w:r>
          <w:rPr>
            <w:noProof/>
            <w:webHidden/>
          </w:rPr>
          <w:tab/>
        </w:r>
        <w:r>
          <w:rPr>
            <w:noProof/>
            <w:webHidden/>
          </w:rPr>
          <w:fldChar w:fldCharType="begin"/>
        </w:r>
        <w:r>
          <w:rPr>
            <w:noProof/>
            <w:webHidden/>
          </w:rPr>
          <w:instrText xml:space="preserve"> PAGEREF _Toc97892266 \h </w:instrText>
        </w:r>
        <w:r>
          <w:rPr>
            <w:noProof/>
            <w:webHidden/>
          </w:rPr>
        </w:r>
        <w:r>
          <w:rPr>
            <w:noProof/>
            <w:webHidden/>
          </w:rPr>
          <w:fldChar w:fldCharType="separate"/>
        </w:r>
        <w:r>
          <w:rPr>
            <w:noProof/>
            <w:webHidden/>
          </w:rPr>
          <w:t>9</w:t>
        </w:r>
        <w:r>
          <w:rPr>
            <w:noProof/>
            <w:webHidden/>
          </w:rPr>
          <w:fldChar w:fldCharType="end"/>
        </w:r>
      </w:hyperlink>
    </w:p>
    <w:p w14:paraId="523BDC00" w14:textId="599DF53A" w:rsidR="00F93E85" w:rsidRDefault="00F93E85">
      <w:pPr>
        <w:pStyle w:val="Indholdsfortegnelse1"/>
        <w:tabs>
          <w:tab w:val="left" w:pos="400"/>
          <w:tab w:val="right" w:leader="dot" w:pos="9488"/>
        </w:tabs>
        <w:rPr>
          <w:rFonts w:cstheme="minorBidi"/>
          <w:b w:val="0"/>
          <w:bCs w:val="0"/>
          <w:noProof/>
          <w:szCs w:val="22"/>
          <w:lang w:eastAsia="da-DK" w:bidi="ar-SA"/>
        </w:rPr>
      </w:pPr>
      <w:hyperlink w:anchor="_Toc97892267" w:history="1">
        <w:r w:rsidRPr="00F4292B">
          <w:rPr>
            <w:rStyle w:val="Hyperlink"/>
            <w:rFonts w:ascii="Arial" w:hAnsi="Arial" w:cs="Arial"/>
            <w:noProof/>
          </w:rPr>
          <w:t>4</w:t>
        </w:r>
        <w:r>
          <w:rPr>
            <w:rFonts w:cstheme="minorBidi"/>
            <w:b w:val="0"/>
            <w:bCs w:val="0"/>
            <w:noProof/>
            <w:szCs w:val="22"/>
            <w:lang w:eastAsia="da-DK" w:bidi="ar-SA"/>
          </w:rPr>
          <w:tab/>
        </w:r>
        <w:r w:rsidRPr="00F4292B">
          <w:rPr>
            <w:rStyle w:val="Hyperlink"/>
            <w:rFonts w:ascii="Arial" w:hAnsi="Arial" w:cs="Arial"/>
            <w:noProof/>
          </w:rPr>
          <w:t>Husdyrbrugets beliggenhed og planmæssige forhold</w:t>
        </w:r>
        <w:r>
          <w:rPr>
            <w:noProof/>
            <w:webHidden/>
          </w:rPr>
          <w:tab/>
        </w:r>
        <w:r>
          <w:rPr>
            <w:noProof/>
            <w:webHidden/>
          </w:rPr>
          <w:fldChar w:fldCharType="begin"/>
        </w:r>
        <w:r>
          <w:rPr>
            <w:noProof/>
            <w:webHidden/>
          </w:rPr>
          <w:instrText xml:space="preserve"> PAGEREF _Toc97892267 \h </w:instrText>
        </w:r>
        <w:r>
          <w:rPr>
            <w:noProof/>
            <w:webHidden/>
          </w:rPr>
        </w:r>
        <w:r>
          <w:rPr>
            <w:noProof/>
            <w:webHidden/>
          </w:rPr>
          <w:fldChar w:fldCharType="separate"/>
        </w:r>
        <w:r>
          <w:rPr>
            <w:noProof/>
            <w:webHidden/>
          </w:rPr>
          <w:t>10</w:t>
        </w:r>
        <w:r>
          <w:rPr>
            <w:noProof/>
            <w:webHidden/>
          </w:rPr>
          <w:fldChar w:fldCharType="end"/>
        </w:r>
      </w:hyperlink>
    </w:p>
    <w:p w14:paraId="5D73C337" w14:textId="4F3F7806" w:rsidR="00F93E85" w:rsidRDefault="00F93E85">
      <w:pPr>
        <w:pStyle w:val="Indholdsfortegnelse2"/>
        <w:tabs>
          <w:tab w:val="left" w:pos="800"/>
          <w:tab w:val="right" w:leader="dot" w:pos="9488"/>
        </w:tabs>
        <w:rPr>
          <w:rFonts w:cstheme="minorBidi"/>
          <w:i w:val="0"/>
          <w:iCs w:val="0"/>
          <w:noProof/>
          <w:szCs w:val="22"/>
          <w:lang w:eastAsia="da-DK" w:bidi="ar-SA"/>
        </w:rPr>
      </w:pPr>
      <w:hyperlink w:anchor="_Toc97892268" w:history="1">
        <w:r w:rsidRPr="00F4292B">
          <w:rPr>
            <w:rStyle w:val="Hyperlink"/>
            <w:rFonts w:ascii="Arial" w:hAnsi="Arial" w:cs="Arial"/>
            <w:noProof/>
          </w:rPr>
          <w:t>4.1</w:t>
        </w:r>
        <w:r>
          <w:rPr>
            <w:rFonts w:cstheme="minorBidi"/>
            <w:i w:val="0"/>
            <w:iCs w:val="0"/>
            <w:noProof/>
            <w:szCs w:val="22"/>
            <w:lang w:eastAsia="da-DK" w:bidi="ar-SA"/>
          </w:rPr>
          <w:tab/>
        </w:r>
        <w:r w:rsidRPr="00F4292B">
          <w:rPr>
            <w:rStyle w:val="Hyperlink"/>
            <w:rFonts w:ascii="Arial" w:hAnsi="Arial" w:cs="Arial"/>
            <w:noProof/>
          </w:rPr>
          <w:t>Planmæssige forhold og afstandskrav til anlægget</w:t>
        </w:r>
        <w:r>
          <w:rPr>
            <w:noProof/>
            <w:webHidden/>
          </w:rPr>
          <w:tab/>
        </w:r>
        <w:r>
          <w:rPr>
            <w:noProof/>
            <w:webHidden/>
          </w:rPr>
          <w:fldChar w:fldCharType="begin"/>
        </w:r>
        <w:r>
          <w:rPr>
            <w:noProof/>
            <w:webHidden/>
          </w:rPr>
          <w:instrText xml:space="preserve"> PAGEREF _Toc97892268 \h </w:instrText>
        </w:r>
        <w:r>
          <w:rPr>
            <w:noProof/>
            <w:webHidden/>
          </w:rPr>
        </w:r>
        <w:r>
          <w:rPr>
            <w:noProof/>
            <w:webHidden/>
          </w:rPr>
          <w:fldChar w:fldCharType="separate"/>
        </w:r>
        <w:r>
          <w:rPr>
            <w:noProof/>
            <w:webHidden/>
          </w:rPr>
          <w:t>10</w:t>
        </w:r>
        <w:r>
          <w:rPr>
            <w:noProof/>
            <w:webHidden/>
          </w:rPr>
          <w:fldChar w:fldCharType="end"/>
        </w:r>
      </w:hyperlink>
    </w:p>
    <w:p w14:paraId="3D14FF4E" w14:textId="12EB7ACF" w:rsidR="00F93E85" w:rsidRDefault="00F93E85">
      <w:pPr>
        <w:pStyle w:val="Indholdsfortegnelse3"/>
        <w:tabs>
          <w:tab w:val="left" w:pos="1200"/>
          <w:tab w:val="right" w:leader="dot" w:pos="9488"/>
        </w:tabs>
        <w:rPr>
          <w:rFonts w:cstheme="minorBidi"/>
          <w:noProof/>
          <w:szCs w:val="22"/>
          <w:lang w:eastAsia="da-DK" w:bidi="ar-SA"/>
        </w:rPr>
      </w:pPr>
      <w:hyperlink w:anchor="_Toc97892269" w:history="1">
        <w:r w:rsidRPr="00F4292B">
          <w:rPr>
            <w:rStyle w:val="Hyperlink"/>
            <w:rFonts w:ascii="Arial" w:hAnsi="Arial" w:cs="Arial"/>
            <w:noProof/>
          </w:rPr>
          <w:t>4.1.1</w:t>
        </w:r>
        <w:r>
          <w:rPr>
            <w:rFonts w:cstheme="minorBidi"/>
            <w:noProof/>
            <w:szCs w:val="22"/>
            <w:lang w:eastAsia="da-DK" w:bidi="ar-SA"/>
          </w:rPr>
          <w:tab/>
        </w:r>
        <w:r w:rsidRPr="00F4292B">
          <w:rPr>
            <w:rStyle w:val="Hyperlink"/>
            <w:rFonts w:ascii="Arial" w:hAnsi="Arial" w:cs="Arial"/>
            <w:noProof/>
          </w:rPr>
          <w:t>Landskabs og planmæssige forhold og fredninger</w:t>
        </w:r>
        <w:r>
          <w:rPr>
            <w:noProof/>
            <w:webHidden/>
          </w:rPr>
          <w:tab/>
        </w:r>
        <w:r>
          <w:rPr>
            <w:noProof/>
            <w:webHidden/>
          </w:rPr>
          <w:fldChar w:fldCharType="begin"/>
        </w:r>
        <w:r>
          <w:rPr>
            <w:noProof/>
            <w:webHidden/>
          </w:rPr>
          <w:instrText xml:space="preserve"> PAGEREF _Toc97892269 \h </w:instrText>
        </w:r>
        <w:r>
          <w:rPr>
            <w:noProof/>
            <w:webHidden/>
          </w:rPr>
        </w:r>
        <w:r>
          <w:rPr>
            <w:noProof/>
            <w:webHidden/>
          </w:rPr>
          <w:fldChar w:fldCharType="separate"/>
        </w:r>
        <w:r>
          <w:rPr>
            <w:noProof/>
            <w:webHidden/>
          </w:rPr>
          <w:t>10</w:t>
        </w:r>
        <w:r>
          <w:rPr>
            <w:noProof/>
            <w:webHidden/>
          </w:rPr>
          <w:fldChar w:fldCharType="end"/>
        </w:r>
      </w:hyperlink>
    </w:p>
    <w:p w14:paraId="69932382" w14:textId="6B86F323" w:rsidR="00F93E85" w:rsidRDefault="00F93E85">
      <w:pPr>
        <w:pStyle w:val="Indholdsfortegnelse2"/>
        <w:tabs>
          <w:tab w:val="left" w:pos="800"/>
          <w:tab w:val="right" w:leader="dot" w:pos="9488"/>
        </w:tabs>
        <w:rPr>
          <w:rFonts w:cstheme="minorBidi"/>
          <w:i w:val="0"/>
          <w:iCs w:val="0"/>
          <w:noProof/>
          <w:szCs w:val="22"/>
          <w:lang w:eastAsia="da-DK" w:bidi="ar-SA"/>
        </w:rPr>
      </w:pPr>
      <w:hyperlink w:anchor="_Toc97892270" w:history="1">
        <w:r w:rsidRPr="00F4292B">
          <w:rPr>
            <w:rStyle w:val="Hyperlink"/>
            <w:rFonts w:ascii="Arial" w:hAnsi="Arial" w:cs="Arial"/>
            <w:noProof/>
          </w:rPr>
          <w:t>4.2</w:t>
        </w:r>
        <w:r>
          <w:rPr>
            <w:rFonts w:cstheme="minorBidi"/>
            <w:i w:val="0"/>
            <w:iCs w:val="0"/>
            <w:noProof/>
            <w:szCs w:val="22"/>
            <w:lang w:eastAsia="da-DK" w:bidi="ar-SA"/>
          </w:rPr>
          <w:tab/>
        </w:r>
        <w:r w:rsidRPr="00F4292B">
          <w:rPr>
            <w:rStyle w:val="Hyperlink"/>
            <w:rFonts w:ascii="Arial" w:hAnsi="Arial" w:cs="Arial"/>
            <w:noProof/>
          </w:rPr>
          <w:t>Vurdering af husdyrbrugets beliggenhed og planmæssige forhold</w:t>
        </w:r>
        <w:r>
          <w:rPr>
            <w:noProof/>
            <w:webHidden/>
          </w:rPr>
          <w:tab/>
        </w:r>
        <w:r>
          <w:rPr>
            <w:noProof/>
            <w:webHidden/>
          </w:rPr>
          <w:fldChar w:fldCharType="begin"/>
        </w:r>
        <w:r>
          <w:rPr>
            <w:noProof/>
            <w:webHidden/>
          </w:rPr>
          <w:instrText xml:space="preserve"> PAGEREF _Toc97892270 \h </w:instrText>
        </w:r>
        <w:r>
          <w:rPr>
            <w:noProof/>
            <w:webHidden/>
          </w:rPr>
        </w:r>
        <w:r>
          <w:rPr>
            <w:noProof/>
            <w:webHidden/>
          </w:rPr>
          <w:fldChar w:fldCharType="separate"/>
        </w:r>
        <w:r>
          <w:rPr>
            <w:noProof/>
            <w:webHidden/>
          </w:rPr>
          <w:t>11</w:t>
        </w:r>
        <w:r>
          <w:rPr>
            <w:noProof/>
            <w:webHidden/>
          </w:rPr>
          <w:fldChar w:fldCharType="end"/>
        </w:r>
      </w:hyperlink>
    </w:p>
    <w:p w14:paraId="4CC619B4" w14:textId="2BBE0FF6" w:rsidR="00F93E85" w:rsidRDefault="00F93E85">
      <w:pPr>
        <w:pStyle w:val="Indholdsfortegnelse1"/>
        <w:tabs>
          <w:tab w:val="left" w:pos="400"/>
          <w:tab w:val="right" w:leader="dot" w:pos="9488"/>
        </w:tabs>
        <w:rPr>
          <w:rFonts w:cstheme="minorBidi"/>
          <w:b w:val="0"/>
          <w:bCs w:val="0"/>
          <w:noProof/>
          <w:szCs w:val="22"/>
          <w:lang w:eastAsia="da-DK" w:bidi="ar-SA"/>
        </w:rPr>
      </w:pPr>
      <w:hyperlink w:anchor="_Toc97892271" w:history="1">
        <w:r w:rsidRPr="00F4292B">
          <w:rPr>
            <w:rStyle w:val="Hyperlink"/>
            <w:rFonts w:ascii="Arial" w:hAnsi="Arial" w:cs="Arial"/>
            <w:noProof/>
          </w:rPr>
          <w:t>5</w:t>
        </w:r>
        <w:r>
          <w:rPr>
            <w:rFonts w:cstheme="minorBidi"/>
            <w:b w:val="0"/>
            <w:bCs w:val="0"/>
            <w:noProof/>
            <w:szCs w:val="22"/>
            <w:lang w:eastAsia="da-DK" w:bidi="ar-SA"/>
          </w:rPr>
          <w:tab/>
        </w:r>
        <w:r w:rsidRPr="00F4292B">
          <w:rPr>
            <w:rStyle w:val="Hyperlink"/>
            <w:rFonts w:ascii="Arial" w:hAnsi="Arial" w:cs="Arial"/>
            <w:noProof/>
          </w:rPr>
          <w:t>Husdyrhold, staldanlæg og drift</w:t>
        </w:r>
        <w:r>
          <w:rPr>
            <w:noProof/>
            <w:webHidden/>
          </w:rPr>
          <w:tab/>
        </w:r>
        <w:r>
          <w:rPr>
            <w:noProof/>
            <w:webHidden/>
          </w:rPr>
          <w:fldChar w:fldCharType="begin"/>
        </w:r>
        <w:r>
          <w:rPr>
            <w:noProof/>
            <w:webHidden/>
          </w:rPr>
          <w:instrText xml:space="preserve"> PAGEREF _Toc97892271 \h </w:instrText>
        </w:r>
        <w:r>
          <w:rPr>
            <w:noProof/>
            <w:webHidden/>
          </w:rPr>
        </w:r>
        <w:r>
          <w:rPr>
            <w:noProof/>
            <w:webHidden/>
          </w:rPr>
          <w:fldChar w:fldCharType="separate"/>
        </w:r>
        <w:r>
          <w:rPr>
            <w:noProof/>
            <w:webHidden/>
          </w:rPr>
          <w:t>12</w:t>
        </w:r>
        <w:r>
          <w:rPr>
            <w:noProof/>
            <w:webHidden/>
          </w:rPr>
          <w:fldChar w:fldCharType="end"/>
        </w:r>
      </w:hyperlink>
    </w:p>
    <w:p w14:paraId="66D4E24F" w14:textId="464F0684" w:rsidR="00F93E85" w:rsidRDefault="00F93E85">
      <w:pPr>
        <w:pStyle w:val="Indholdsfortegnelse2"/>
        <w:tabs>
          <w:tab w:val="left" w:pos="800"/>
          <w:tab w:val="right" w:leader="dot" w:pos="9488"/>
        </w:tabs>
        <w:rPr>
          <w:rFonts w:cstheme="minorBidi"/>
          <w:i w:val="0"/>
          <w:iCs w:val="0"/>
          <w:noProof/>
          <w:szCs w:val="22"/>
          <w:lang w:eastAsia="da-DK" w:bidi="ar-SA"/>
        </w:rPr>
      </w:pPr>
      <w:hyperlink w:anchor="_Toc97892272" w:history="1">
        <w:r w:rsidRPr="00F4292B">
          <w:rPr>
            <w:rStyle w:val="Hyperlink"/>
            <w:rFonts w:ascii="Arial" w:hAnsi="Arial" w:cs="Arial"/>
            <w:noProof/>
          </w:rPr>
          <w:t>5.1</w:t>
        </w:r>
        <w:r>
          <w:rPr>
            <w:rFonts w:cstheme="minorBidi"/>
            <w:i w:val="0"/>
            <w:iCs w:val="0"/>
            <w:noProof/>
            <w:szCs w:val="22"/>
            <w:lang w:eastAsia="da-DK" w:bidi="ar-SA"/>
          </w:rPr>
          <w:tab/>
        </w:r>
        <w:r w:rsidRPr="00F4292B">
          <w:rPr>
            <w:rStyle w:val="Hyperlink"/>
            <w:rFonts w:ascii="Arial" w:hAnsi="Arial" w:cs="Arial"/>
            <w:noProof/>
          </w:rPr>
          <w:t>Anlægget</w:t>
        </w:r>
        <w:r>
          <w:rPr>
            <w:noProof/>
            <w:webHidden/>
          </w:rPr>
          <w:tab/>
        </w:r>
        <w:r>
          <w:rPr>
            <w:noProof/>
            <w:webHidden/>
          </w:rPr>
          <w:fldChar w:fldCharType="begin"/>
        </w:r>
        <w:r>
          <w:rPr>
            <w:noProof/>
            <w:webHidden/>
          </w:rPr>
          <w:instrText xml:space="preserve"> PAGEREF _Toc97892272 \h </w:instrText>
        </w:r>
        <w:r>
          <w:rPr>
            <w:noProof/>
            <w:webHidden/>
          </w:rPr>
        </w:r>
        <w:r>
          <w:rPr>
            <w:noProof/>
            <w:webHidden/>
          </w:rPr>
          <w:fldChar w:fldCharType="separate"/>
        </w:r>
        <w:r>
          <w:rPr>
            <w:noProof/>
            <w:webHidden/>
          </w:rPr>
          <w:t>12</w:t>
        </w:r>
        <w:r>
          <w:rPr>
            <w:noProof/>
            <w:webHidden/>
          </w:rPr>
          <w:fldChar w:fldCharType="end"/>
        </w:r>
      </w:hyperlink>
    </w:p>
    <w:p w14:paraId="0FFADB53" w14:textId="4E7678DC" w:rsidR="00F93E85" w:rsidRDefault="00F93E85">
      <w:pPr>
        <w:pStyle w:val="Indholdsfortegnelse3"/>
        <w:tabs>
          <w:tab w:val="left" w:pos="1200"/>
          <w:tab w:val="right" w:leader="dot" w:pos="9488"/>
        </w:tabs>
        <w:rPr>
          <w:rFonts w:cstheme="minorBidi"/>
          <w:noProof/>
          <w:szCs w:val="22"/>
          <w:lang w:eastAsia="da-DK" w:bidi="ar-SA"/>
        </w:rPr>
      </w:pPr>
      <w:hyperlink w:anchor="_Toc97892273" w:history="1">
        <w:r w:rsidRPr="00F4292B">
          <w:rPr>
            <w:rStyle w:val="Hyperlink"/>
            <w:rFonts w:ascii="Arial" w:hAnsi="Arial" w:cs="Arial"/>
            <w:noProof/>
          </w:rPr>
          <w:t>5.1.1</w:t>
        </w:r>
        <w:r>
          <w:rPr>
            <w:rFonts w:cstheme="minorBidi"/>
            <w:noProof/>
            <w:szCs w:val="22"/>
            <w:lang w:eastAsia="da-DK" w:bidi="ar-SA"/>
          </w:rPr>
          <w:tab/>
        </w:r>
        <w:r w:rsidRPr="00F4292B">
          <w:rPr>
            <w:rStyle w:val="Hyperlink"/>
            <w:rFonts w:ascii="Arial" w:hAnsi="Arial" w:cs="Arial"/>
            <w:noProof/>
          </w:rPr>
          <w:t>Vilkår til staldinventar og drift</w:t>
        </w:r>
        <w:r>
          <w:rPr>
            <w:noProof/>
            <w:webHidden/>
          </w:rPr>
          <w:tab/>
        </w:r>
        <w:r>
          <w:rPr>
            <w:noProof/>
            <w:webHidden/>
          </w:rPr>
          <w:fldChar w:fldCharType="begin"/>
        </w:r>
        <w:r>
          <w:rPr>
            <w:noProof/>
            <w:webHidden/>
          </w:rPr>
          <w:instrText xml:space="preserve"> PAGEREF _Toc97892273 \h </w:instrText>
        </w:r>
        <w:r>
          <w:rPr>
            <w:noProof/>
            <w:webHidden/>
          </w:rPr>
        </w:r>
        <w:r>
          <w:rPr>
            <w:noProof/>
            <w:webHidden/>
          </w:rPr>
          <w:fldChar w:fldCharType="separate"/>
        </w:r>
        <w:r>
          <w:rPr>
            <w:noProof/>
            <w:webHidden/>
          </w:rPr>
          <w:t>12</w:t>
        </w:r>
        <w:r>
          <w:rPr>
            <w:noProof/>
            <w:webHidden/>
          </w:rPr>
          <w:fldChar w:fldCharType="end"/>
        </w:r>
      </w:hyperlink>
    </w:p>
    <w:p w14:paraId="25BCC4D6" w14:textId="74728159" w:rsidR="00F93E85" w:rsidRDefault="00F93E85">
      <w:pPr>
        <w:pStyle w:val="Indholdsfortegnelse3"/>
        <w:tabs>
          <w:tab w:val="left" w:pos="1200"/>
          <w:tab w:val="right" w:leader="dot" w:pos="9488"/>
        </w:tabs>
        <w:rPr>
          <w:rFonts w:cstheme="minorBidi"/>
          <w:noProof/>
          <w:szCs w:val="22"/>
          <w:lang w:eastAsia="da-DK" w:bidi="ar-SA"/>
        </w:rPr>
      </w:pPr>
      <w:hyperlink w:anchor="_Toc97892274" w:history="1">
        <w:r w:rsidRPr="00F4292B">
          <w:rPr>
            <w:rStyle w:val="Hyperlink"/>
            <w:rFonts w:ascii="Arial" w:hAnsi="Arial" w:cs="Arial"/>
            <w:noProof/>
          </w:rPr>
          <w:t>5.1.2</w:t>
        </w:r>
        <w:r>
          <w:rPr>
            <w:rFonts w:cstheme="minorBidi"/>
            <w:noProof/>
            <w:szCs w:val="22"/>
            <w:lang w:eastAsia="da-DK" w:bidi="ar-SA"/>
          </w:rPr>
          <w:tab/>
        </w:r>
        <w:r w:rsidRPr="00F4292B">
          <w:rPr>
            <w:rStyle w:val="Hyperlink"/>
            <w:rFonts w:ascii="Arial" w:hAnsi="Arial" w:cs="Arial"/>
            <w:noProof/>
          </w:rPr>
          <w:t>Beskrivelse af staldinventar og drift</w:t>
        </w:r>
        <w:r>
          <w:rPr>
            <w:noProof/>
            <w:webHidden/>
          </w:rPr>
          <w:tab/>
        </w:r>
        <w:r>
          <w:rPr>
            <w:noProof/>
            <w:webHidden/>
          </w:rPr>
          <w:fldChar w:fldCharType="begin"/>
        </w:r>
        <w:r>
          <w:rPr>
            <w:noProof/>
            <w:webHidden/>
          </w:rPr>
          <w:instrText xml:space="preserve"> PAGEREF _Toc97892274 \h </w:instrText>
        </w:r>
        <w:r>
          <w:rPr>
            <w:noProof/>
            <w:webHidden/>
          </w:rPr>
        </w:r>
        <w:r>
          <w:rPr>
            <w:noProof/>
            <w:webHidden/>
          </w:rPr>
          <w:fldChar w:fldCharType="separate"/>
        </w:r>
        <w:r>
          <w:rPr>
            <w:noProof/>
            <w:webHidden/>
          </w:rPr>
          <w:t>12</w:t>
        </w:r>
        <w:r>
          <w:rPr>
            <w:noProof/>
            <w:webHidden/>
          </w:rPr>
          <w:fldChar w:fldCharType="end"/>
        </w:r>
      </w:hyperlink>
    </w:p>
    <w:p w14:paraId="55D81CBC" w14:textId="11E5C04D" w:rsidR="00F93E85" w:rsidRDefault="00F93E85">
      <w:pPr>
        <w:pStyle w:val="Indholdsfortegnelse3"/>
        <w:tabs>
          <w:tab w:val="left" w:pos="1200"/>
          <w:tab w:val="right" w:leader="dot" w:pos="9488"/>
        </w:tabs>
        <w:rPr>
          <w:rFonts w:cstheme="minorBidi"/>
          <w:noProof/>
          <w:szCs w:val="22"/>
          <w:lang w:eastAsia="da-DK" w:bidi="ar-SA"/>
        </w:rPr>
      </w:pPr>
      <w:hyperlink w:anchor="_Toc97892275" w:history="1">
        <w:r w:rsidRPr="00F4292B">
          <w:rPr>
            <w:rStyle w:val="Hyperlink"/>
            <w:rFonts w:ascii="Arial" w:hAnsi="Arial" w:cs="Arial"/>
            <w:noProof/>
          </w:rPr>
          <w:t>5.1.3</w:t>
        </w:r>
        <w:r>
          <w:rPr>
            <w:rFonts w:cstheme="minorBidi"/>
            <w:noProof/>
            <w:szCs w:val="22"/>
            <w:lang w:eastAsia="da-DK" w:bidi="ar-SA"/>
          </w:rPr>
          <w:tab/>
        </w:r>
        <w:r w:rsidRPr="00F4292B">
          <w:rPr>
            <w:rStyle w:val="Hyperlink"/>
            <w:rFonts w:ascii="Arial" w:hAnsi="Arial" w:cs="Arial"/>
            <w:noProof/>
          </w:rPr>
          <w:t>Vurdering af staldinventar og drift</w:t>
        </w:r>
        <w:r>
          <w:rPr>
            <w:noProof/>
            <w:webHidden/>
          </w:rPr>
          <w:tab/>
        </w:r>
        <w:r>
          <w:rPr>
            <w:noProof/>
            <w:webHidden/>
          </w:rPr>
          <w:fldChar w:fldCharType="begin"/>
        </w:r>
        <w:r>
          <w:rPr>
            <w:noProof/>
            <w:webHidden/>
          </w:rPr>
          <w:instrText xml:space="preserve"> PAGEREF _Toc97892275 \h </w:instrText>
        </w:r>
        <w:r>
          <w:rPr>
            <w:noProof/>
            <w:webHidden/>
          </w:rPr>
        </w:r>
        <w:r>
          <w:rPr>
            <w:noProof/>
            <w:webHidden/>
          </w:rPr>
          <w:fldChar w:fldCharType="separate"/>
        </w:r>
        <w:r>
          <w:rPr>
            <w:noProof/>
            <w:webHidden/>
          </w:rPr>
          <w:t>12</w:t>
        </w:r>
        <w:r>
          <w:rPr>
            <w:noProof/>
            <w:webHidden/>
          </w:rPr>
          <w:fldChar w:fldCharType="end"/>
        </w:r>
      </w:hyperlink>
    </w:p>
    <w:p w14:paraId="5ED32DB7" w14:textId="4FDAAC8B" w:rsidR="00F93E85" w:rsidRDefault="00F93E85">
      <w:pPr>
        <w:pStyle w:val="Indholdsfortegnelse2"/>
        <w:tabs>
          <w:tab w:val="left" w:pos="800"/>
          <w:tab w:val="right" w:leader="dot" w:pos="9488"/>
        </w:tabs>
        <w:rPr>
          <w:rFonts w:cstheme="minorBidi"/>
          <w:i w:val="0"/>
          <w:iCs w:val="0"/>
          <w:noProof/>
          <w:szCs w:val="22"/>
          <w:lang w:eastAsia="da-DK" w:bidi="ar-SA"/>
        </w:rPr>
      </w:pPr>
      <w:hyperlink w:anchor="_Toc97892276" w:history="1">
        <w:r w:rsidRPr="00F4292B">
          <w:rPr>
            <w:rStyle w:val="Hyperlink"/>
            <w:rFonts w:ascii="Arial" w:hAnsi="Arial" w:cs="Arial"/>
            <w:noProof/>
          </w:rPr>
          <w:t>5.2</w:t>
        </w:r>
        <w:r>
          <w:rPr>
            <w:rFonts w:cstheme="minorBidi"/>
            <w:i w:val="0"/>
            <w:iCs w:val="0"/>
            <w:noProof/>
            <w:szCs w:val="22"/>
            <w:lang w:eastAsia="da-DK" w:bidi="ar-SA"/>
          </w:rPr>
          <w:tab/>
        </w:r>
        <w:r w:rsidRPr="00F4292B">
          <w:rPr>
            <w:rStyle w:val="Hyperlink"/>
            <w:rFonts w:ascii="Arial" w:hAnsi="Arial" w:cs="Arial"/>
            <w:noProof/>
          </w:rPr>
          <w:t>Vandforbrug</w:t>
        </w:r>
        <w:r>
          <w:rPr>
            <w:noProof/>
            <w:webHidden/>
          </w:rPr>
          <w:tab/>
        </w:r>
        <w:r>
          <w:rPr>
            <w:noProof/>
            <w:webHidden/>
          </w:rPr>
          <w:fldChar w:fldCharType="begin"/>
        </w:r>
        <w:r>
          <w:rPr>
            <w:noProof/>
            <w:webHidden/>
          </w:rPr>
          <w:instrText xml:space="preserve"> PAGEREF _Toc97892276 \h </w:instrText>
        </w:r>
        <w:r>
          <w:rPr>
            <w:noProof/>
            <w:webHidden/>
          </w:rPr>
        </w:r>
        <w:r>
          <w:rPr>
            <w:noProof/>
            <w:webHidden/>
          </w:rPr>
          <w:fldChar w:fldCharType="separate"/>
        </w:r>
        <w:r>
          <w:rPr>
            <w:noProof/>
            <w:webHidden/>
          </w:rPr>
          <w:t>12</w:t>
        </w:r>
        <w:r>
          <w:rPr>
            <w:noProof/>
            <w:webHidden/>
          </w:rPr>
          <w:fldChar w:fldCharType="end"/>
        </w:r>
      </w:hyperlink>
    </w:p>
    <w:p w14:paraId="668DA204" w14:textId="2D76EAE6" w:rsidR="00F93E85" w:rsidRDefault="00F93E85">
      <w:pPr>
        <w:pStyle w:val="Indholdsfortegnelse3"/>
        <w:tabs>
          <w:tab w:val="left" w:pos="1200"/>
          <w:tab w:val="right" w:leader="dot" w:pos="9488"/>
        </w:tabs>
        <w:rPr>
          <w:rFonts w:cstheme="minorBidi"/>
          <w:noProof/>
          <w:szCs w:val="22"/>
          <w:lang w:eastAsia="da-DK" w:bidi="ar-SA"/>
        </w:rPr>
      </w:pPr>
      <w:hyperlink w:anchor="_Toc97892277" w:history="1">
        <w:r w:rsidRPr="00F4292B">
          <w:rPr>
            <w:rStyle w:val="Hyperlink"/>
            <w:rFonts w:ascii="Arial" w:hAnsi="Arial" w:cs="Arial"/>
            <w:noProof/>
          </w:rPr>
          <w:t>5.2.1</w:t>
        </w:r>
        <w:r>
          <w:rPr>
            <w:rFonts w:cstheme="minorBidi"/>
            <w:noProof/>
            <w:szCs w:val="22"/>
            <w:lang w:eastAsia="da-DK" w:bidi="ar-SA"/>
          </w:rPr>
          <w:tab/>
        </w:r>
        <w:r w:rsidRPr="00F4292B">
          <w:rPr>
            <w:rStyle w:val="Hyperlink"/>
            <w:rFonts w:ascii="Arial" w:hAnsi="Arial" w:cs="Arial"/>
            <w:noProof/>
          </w:rPr>
          <w:t>Vandforbrug</w:t>
        </w:r>
        <w:r>
          <w:rPr>
            <w:noProof/>
            <w:webHidden/>
          </w:rPr>
          <w:tab/>
        </w:r>
        <w:r>
          <w:rPr>
            <w:noProof/>
            <w:webHidden/>
          </w:rPr>
          <w:fldChar w:fldCharType="begin"/>
        </w:r>
        <w:r>
          <w:rPr>
            <w:noProof/>
            <w:webHidden/>
          </w:rPr>
          <w:instrText xml:space="preserve"> PAGEREF _Toc97892277 \h </w:instrText>
        </w:r>
        <w:r>
          <w:rPr>
            <w:noProof/>
            <w:webHidden/>
          </w:rPr>
        </w:r>
        <w:r>
          <w:rPr>
            <w:noProof/>
            <w:webHidden/>
          </w:rPr>
          <w:fldChar w:fldCharType="separate"/>
        </w:r>
        <w:r>
          <w:rPr>
            <w:noProof/>
            <w:webHidden/>
          </w:rPr>
          <w:t>12</w:t>
        </w:r>
        <w:r>
          <w:rPr>
            <w:noProof/>
            <w:webHidden/>
          </w:rPr>
          <w:fldChar w:fldCharType="end"/>
        </w:r>
      </w:hyperlink>
    </w:p>
    <w:p w14:paraId="628D59CE" w14:textId="72AD4836" w:rsidR="00F93E85" w:rsidRDefault="00F93E85">
      <w:pPr>
        <w:pStyle w:val="Indholdsfortegnelse3"/>
        <w:tabs>
          <w:tab w:val="left" w:pos="1200"/>
          <w:tab w:val="right" w:leader="dot" w:pos="9488"/>
        </w:tabs>
        <w:rPr>
          <w:rFonts w:cstheme="minorBidi"/>
          <w:noProof/>
          <w:szCs w:val="22"/>
          <w:lang w:eastAsia="da-DK" w:bidi="ar-SA"/>
        </w:rPr>
      </w:pPr>
      <w:hyperlink w:anchor="_Toc97892278" w:history="1">
        <w:r w:rsidRPr="00F4292B">
          <w:rPr>
            <w:rStyle w:val="Hyperlink"/>
            <w:rFonts w:ascii="Arial" w:hAnsi="Arial" w:cs="Arial"/>
            <w:noProof/>
          </w:rPr>
          <w:t>5.2.2</w:t>
        </w:r>
        <w:r>
          <w:rPr>
            <w:rFonts w:cstheme="minorBidi"/>
            <w:noProof/>
            <w:szCs w:val="22"/>
            <w:lang w:eastAsia="da-DK" w:bidi="ar-SA"/>
          </w:rPr>
          <w:tab/>
        </w:r>
        <w:r w:rsidRPr="00F4292B">
          <w:rPr>
            <w:rStyle w:val="Hyperlink"/>
            <w:rFonts w:ascii="Arial" w:hAnsi="Arial" w:cs="Arial"/>
            <w:noProof/>
          </w:rPr>
          <w:t>Vurdering af vandforbrug</w:t>
        </w:r>
        <w:r>
          <w:rPr>
            <w:noProof/>
            <w:webHidden/>
          </w:rPr>
          <w:tab/>
        </w:r>
        <w:r>
          <w:rPr>
            <w:noProof/>
            <w:webHidden/>
          </w:rPr>
          <w:fldChar w:fldCharType="begin"/>
        </w:r>
        <w:r>
          <w:rPr>
            <w:noProof/>
            <w:webHidden/>
          </w:rPr>
          <w:instrText xml:space="preserve"> PAGEREF _Toc97892278 \h </w:instrText>
        </w:r>
        <w:r>
          <w:rPr>
            <w:noProof/>
            <w:webHidden/>
          </w:rPr>
        </w:r>
        <w:r>
          <w:rPr>
            <w:noProof/>
            <w:webHidden/>
          </w:rPr>
          <w:fldChar w:fldCharType="separate"/>
        </w:r>
        <w:r>
          <w:rPr>
            <w:noProof/>
            <w:webHidden/>
          </w:rPr>
          <w:t>12</w:t>
        </w:r>
        <w:r>
          <w:rPr>
            <w:noProof/>
            <w:webHidden/>
          </w:rPr>
          <w:fldChar w:fldCharType="end"/>
        </w:r>
      </w:hyperlink>
    </w:p>
    <w:p w14:paraId="63BB1252" w14:textId="77C4665C" w:rsidR="00F93E85" w:rsidRDefault="00F93E85">
      <w:pPr>
        <w:pStyle w:val="Indholdsfortegnelse2"/>
        <w:tabs>
          <w:tab w:val="left" w:pos="800"/>
          <w:tab w:val="right" w:leader="dot" w:pos="9488"/>
        </w:tabs>
        <w:rPr>
          <w:rFonts w:cstheme="minorBidi"/>
          <w:i w:val="0"/>
          <w:iCs w:val="0"/>
          <w:noProof/>
          <w:szCs w:val="22"/>
          <w:lang w:eastAsia="da-DK" w:bidi="ar-SA"/>
        </w:rPr>
      </w:pPr>
      <w:hyperlink w:anchor="_Toc97892279" w:history="1">
        <w:r w:rsidRPr="00F4292B">
          <w:rPr>
            <w:rStyle w:val="Hyperlink"/>
            <w:rFonts w:ascii="Arial" w:hAnsi="Arial" w:cs="Arial"/>
            <w:noProof/>
          </w:rPr>
          <w:t>5.3</w:t>
        </w:r>
        <w:r>
          <w:rPr>
            <w:rFonts w:cstheme="minorBidi"/>
            <w:i w:val="0"/>
            <w:iCs w:val="0"/>
            <w:noProof/>
            <w:szCs w:val="22"/>
            <w:lang w:eastAsia="da-DK" w:bidi="ar-SA"/>
          </w:rPr>
          <w:tab/>
        </w:r>
        <w:r w:rsidRPr="00F4292B">
          <w:rPr>
            <w:rStyle w:val="Hyperlink"/>
            <w:rFonts w:ascii="Arial" w:hAnsi="Arial" w:cs="Arial"/>
            <w:noProof/>
          </w:rPr>
          <w:t>Restvand, herunder regnvand</w:t>
        </w:r>
        <w:r>
          <w:rPr>
            <w:noProof/>
            <w:webHidden/>
          </w:rPr>
          <w:tab/>
        </w:r>
        <w:r>
          <w:rPr>
            <w:noProof/>
            <w:webHidden/>
          </w:rPr>
          <w:fldChar w:fldCharType="begin"/>
        </w:r>
        <w:r>
          <w:rPr>
            <w:noProof/>
            <w:webHidden/>
          </w:rPr>
          <w:instrText xml:space="preserve"> PAGEREF _Toc97892279 \h </w:instrText>
        </w:r>
        <w:r>
          <w:rPr>
            <w:noProof/>
            <w:webHidden/>
          </w:rPr>
        </w:r>
        <w:r>
          <w:rPr>
            <w:noProof/>
            <w:webHidden/>
          </w:rPr>
          <w:fldChar w:fldCharType="separate"/>
        </w:r>
        <w:r>
          <w:rPr>
            <w:noProof/>
            <w:webHidden/>
          </w:rPr>
          <w:t>13</w:t>
        </w:r>
        <w:r>
          <w:rPr>
            <w:noProof/>
            <w:webHidden/>
          </w:rPr>
          <w:fldChar w:fldCharType="end"/>
        </w:r>
      </w:hyperlink>
    </w:p>
    <w:p w14:paraId="1ABAAF81" w14:textId="057B3578" w:rsidR="00F93E85" w:rsidRDefault="00F93E85">
      <w:pPr>
        <w:pStyle w:val="Indholdsfortegnelse3"/>
        <w:tabs>
          <w:tab w:val="left" w:pos="1200"/>
          <w:tab w:val="right" w:leader="dot" w:pos="9488"/>
        </w:tabs>
        <w:rPr>
          <w:rFonts w:cstheme="minorBidi"/>
          <w:noProof/>
          <w:szCs w:val="22"/>
          <w:lang w:eastAsia="da-DK" w:bidi="ar-SA"/>
        </w:rPr>
      </w:pPr>
      <w:hyperlink w:anchor="_Toc97892280" w:history="1">
        <w:r w:rsidRPr="00F4292B">
          <w:rPr>
            <w:rStyle w:val="Hyperlink"/>
            <w:rFonts w:ascii="Arial" w:hAnsi="Arial" w:cs="Arial"/>
            <w:noProof/>
          </w:rPr>
          <w:t>5.3.1</w:t>
        </w:r>
        <w:r>
          <w:rPr>
            <w:rFonts w:cstheme="minorBidi"/>
            <w:noProof/>
            <w:szCs w:val="22"/>
            <w:lang w:eastAsia="da-DK" w:bidi="ar-SA"/>
          </w:rPr>
          <w:tab/>
        </w:r>
        <w:r w:rsidRPr="00F4292B">
          <w:rPr>
            <w:rStyle w:val="Hyperlink"/>
            <w:rFonts w:ascii="Arial" w:hAnsi="Arial" w:cs="Arial"/>
            <w:noProof/>
          </w:rPr>
          <w:t>Beskrivelse af afløbsforhold for restvand, herunder regnvand</w:t>
        </w:r>
        <w:r>
          <w:rPr>
            <w:noProof/>
            <w:webHidden/>
          </w:rPr>
          <w:tab/>
        </w:r>
        <w:r>
          <w:rPr>
            <w:noProof/>
            <w:webHidden/>
          </w:rPr>
          <w:fldChar w:fldCharType="begin"/>
        </w:r>
        <w:r>
          <w:rPr>
            <w:noProof/>
            <w:webHidden/>
          </w:rPr>
          <w:instrText xml:space="preserve"> PAGEREF _Toc97892280 \h </w:instrText>
        </w:r>
        <w:r>
          <w:rPr>
            <w:noProof/>
            <w:webHidden/>
          </w:rPr>
        </w:r>
        <w:r>
          <w:rPr>
            <w:noProof/>
            <w:webHidden/>
          </w:rPr>
          <w:fldChar w:fldCharType="separate"/>
        </w:r>
        <w:r>
          <w:rPr>
            <w:noProof/>
            <w:webHidden/>
          </w:rPr>
          <w:t>13</w:t>
        </w:r>
        <w:r>
          <w:rPr>
            <w:noProof/>
            <w:webHidden/>
          </w:rPr>
          <w:fldChar w:fldCharType="end"/>
        </w:r>
      </w:hyperlink>
    </w:p>
    <w:p w14:paraId="06EBA7EE" w14:textId="6200157D" w:rsidR="00F93E85" w:rsidRDefault="00F93E85">
      <w:pPr>
        <w:pStyle w:val="Indholdsfortegnelse3"/>
        <w:tabs>
          <w:tab w:val="left" w:pos="1200"/>
          <w:tab w:val="right" w:leader="dot" w:pos="9488"/>
        </w:tabs>
        <w:rPr>
          <w:rFonts w:cstheme="minorBidi"/>
          <w:noProof/>
          <w:szCs w:val="22"/>
          <w:lang w:eastAsia="da-DK" w:bidi="ar-SA"/>
        </w:rPr>
      </w:pPr>
      <w:hyperlink w:anchor="_Toc97892281" w:history="1">
        <w:r w:rsidRPr="00F4292B">
          <w:rPr>
            <w:rStyle w:val="Hyperlink"/>
            <w:rFonts w:ascii="Arial" w:hAnsi="Arial" w:cs="Arial"/>
            <w:noProof/>
          </w:rPr>
          <w:t>5.3.2</w:t>
        </w:r>
        <w:r>
          <w:rPr>
            <w:rFonts w:cstheme="minorBidi"/>
            <w:noProof/>
            <w:szCs w:val="22"/>
            <w:lang w:eastAsia="da-DK" w:bidi="ar-SA"/>
          </w:rPr>
          <w:tab/>
        </w:r>
        <w:r w:rsidRPr="00F4292B">
          <w:rPr>
            <w:rStyle w:val="Hyperlink"/>
            <w:rFonts w:ascii="Arial" w:hAnsi="Arial" w:cs="Arial"/>
            <w:noProof/>
          </w:rPr>
          <w:t>Vurdering af afløbsforhold for restvand, herunder regnvand</w:t>
        </w:r>
        <w:r>
          <w:rPr>
            <w:noProof/>
            <w:webHidden/>
          </w:rPr>
          <w:tab/>
        </w:r>
        <w:r>
          <w:rPr>
            <w:noProof/>
            <w:webHidden/>
          </w:rPr>
          <w:fldChar w:fldCharType="begin"/>
        </w:r>
        <w:r>
          <w:rPr>
            <w:noProof/>
            <w:webHidden/>
          </w:rPr>
          <w:instrText xml:space="preserve"> PAGEREF _Toc97892281 \h </w:instrText>
        </w:r>
        <w:r>
          <w:rPr>
            <w:noProof/>
            <w:webHidden/>
          </w:rPr>
        </w:r>
        <w:r>
          <w:rPr>
            <w:noProof/>
            <w:webHidden/>
          </w:rPr>
          <w:fldChar w:fldCharType="separate"/>
        </w:r>
        <w:r>
          <w:rPr>
            <w:noProof/>
            <w:webHidden/>
          </w:rPr>
          <w:t>13</w:t>
        </w:r>
        <w:r>
          <w:rPr>
            <w:noProof/>
            <w:webHidden/>
          </w:rPr>
          <w:fldChar w:fldCharType="end"/>
        </w:r>
      </w:hyperlink>
    </w:p>
    <w:p w14:paraId="1996148E" w14:textId="6D0E4D3A" w:rsidR="00F93E85" w:rsidRDefault="00F93E85">
      <w:pPr>
        <w:pStyle w:val="Indholdsfortegnelse2"/>
        <w:tabs>
          <w:tab w:val="left" w:pos="800"/>
          <w:tab w:val="right" w:leader="dot" w:pos="9488"/>
        </w:tabs>
        <w:rPr>
          <w:rFonts w:cstheme="minorBidi"/>
          <w:i w:val="0"/>
          <w:iCs w:val="0"/>
          <w:noProof/>
          <w:szCs w:val="22"/>
          <w:lang w:eastAsia="da-DK" w:bidi="ar-SA"/>
        </w:rPr>
      </w:pPr>
      <w:hyperlink w:anchor="_Toc97892282" w:history="1">
        <w:r w:rsidRPr="00F4292B">
          <w:rPr>
            <w:rStyle w:val="Hyperlink"/>
            <w:rFonts w:ascii="Arial" w:hAnsi="Arial" w:cs="Arial"/>
            <w:noProof/>
          </w:rPr>
          <w:t>5.4</w:t>
        </w:r>
        <w:r>
          <w:rPr>
            <w:rFonts w:cstheme="minorBidi"/>
            <w:i w:val="0"/>
            <w:iCs w:val="0"/>
            <w:noProof/>
            <w:szCs w:val="22"/>
            <w:lang w:eastAsia="da-DK" w:bidi="ar-SA"/>
          </w:rPr>
          <w:tab/>
        </w:r>
        <w:r w:rsidRPr="00F4292B">
          <w:rPr>
            <w:rStyle w:val="Hyperlink"/>
            <w:rFonts w:ascii="Arial" w:hAnsi="Arial" w:cs="Arial"/>
            <w:noProof/>
          </w:rPr>
          <w:t>Affaldshåndtering</w:t>
        </w:r>
        <w:r>
          <w:rPr>
            <w:noProof/>
            <w:webHidden/>
          </w:rPr>
          <w:tab/>
        </w:r>
        <w:r>
          <w:rPr>
            <w:noProof/>
            <w:webHidden/>
          </w:rPr>
          <w:fldChar w:fldCharType="begin"/>
        </w:r>
        <w:r>
          <w:rPr>
            <w:noProof/>
            <w:webHidden/>
          </w:rPr>
          <w:instrText xml:space="preserve"> PAGEREF _Toc97892282 \h </w:instrText>
        </w:r>
        <w:r>
          <w:rPr>
            <w:noProof/>
            <w:webHidden/>
          </w:rPr>
        </w:r>
        <w:r>
          <w:rPr>
            <w:noProof/>
            <w:webHidden/>
          </w:rPr>
          <w:fldChar w:fldCharType="separate"/>
        </w:r>
        <w:r>
          <w:rPr>
            <w:noProof/>
            <w:webHidden/>
          </w:rPr>
          <w:t>13</w:t>
        </w:r>
        <w:r>
          <w:rPr>
            <w:noProof/>
            <w:webHidden/>
          </w:rPr>
          <w:fldChar w:fldCharType="end"/>
        </w:r>
      </w:hyperlink>
    </w:p>
    <w:p w14:paraId="2D9F3CD1" w14:textId="5A804B61" w:rsidR="00F93E85" w:rsidRDefault="00F93E85">
      <w:pPr>
        <w:pStyle w:val="Indholdsfortegnelse3"/>
        <w:tabs>
          <w:tab w:val="left" w:pos="1200"/>
          <w:tab w:val="right" w:leader="dot" w:pos="9488"/>
        </w:tabs>
        <w:rPr>
          <w:rFonts w:cstheme="minorBidi"/>
          <w:noProof/>
          <w:szCs w:val="22"/>
          <w:lang w:eastAsia="da-DK" w:bidi="ar-SA"/>
        </w:rPr>
      </w:pPr>
      <w:hyperlink w:anchor="_Toc97892283" w:history="1">
        <w:r w:rsidRPr="00F4292B">
          <w:rPr>
            <w:rStyle w:val="Hyperlink"/>
            <w:rFonts w:ascii="Arial" w:hAnsi="Arial" w:cs="Arial"/>
            <w:noProof/>
          </w:rPr>
          <w:t>5.4.1</w:t>
        </w:r>
        <w:r>
          <w:rPr>
            <w:rFonts w:cstheme="minorBidi"/>
            <w:noProof/>
            <w:szCs w:val="22"/>
            <w:lang w:eastAsia="da-DK" w:bidi="ar-SA"/>
          </w:rPr>
          <w:tab/>
        </w:r>
        <w:r w:rsidRPr="00F4292B">
          <w:rPr>
            <w:rStyle w:val="Hyperlink"/>
            <w:rFonts w:ascii="Arial" w:hAnsi="Arial" w:cs="Arial"/>
            <w:noProof/>
          </w:rPr>
          <w:t>Affaldsproduktion og ressourceforbrug</w:t>
        </w:r>
        <w:r>
          <w:rPr>
            <w:noProof/>
            <w:webHidden/>
          </w:rPr>
          <w:tab/>
        </w:r>
        <w:r>
          <w:rPr>
            <w:noProof/>
            <w:webHidden/>
          </w:rPr>
          <w:fldChar w:fldCharType="begin"/>
        </w:r>
        <w:r>
          <w:rPr>
            <w:noProof/>
            <w:webHidden/>
          </w:rPr>
          <w:instrText xml:space="preserve"> PAGEREF _Toc97892283 \h </w:instrText>
        </w:r>
        <w:r>
          <w:rPr>
            <w:noProof/>
            <w:webHidden/>
          </w:rPr>
        </w:r>
        <w:r>
          <w:rPr>
            <w:noProof/>
            <w:webHidden/>
          </w:rPr>
          <w:fldChar w:fldCharType="separate"/>
        </w:r>
        <w:r>
          <w:rPr>
            <w:noProof/>
            <w:webHidden/>
          </w:rPr>
          <w:t>13</w:t>
        </w:r>
        <w:r>
          <w:rPr>
            <w:noProof/>
            <w:webHidden/>
          </w:rPr>
          <w:fldChar w:fldCharType="end"/>
        </w:r>
      </w:hyperlink>
    </w:p>
    <w:p w14:paraId="50ECDE5D" w14:textId="3F1FC235" w:rsidR="00F93E85" w:rsidRDefault="00F93E85">
      <w:pPr>
        <w:pStyle w:val="Indholdsfortegnelse3"/>
        <w:tabs>
          <w:tab w:val="left" w:pos="1200"/>
          <w:tab w:val="right" w:leader="dot" w:pos="9488"/>
        </w:tabs>
        <w:rPr>
          <w:rFonts w:cstheme="minorBidi"/>
          <w:noProof/>
          <w:szCs w:val="22"/>
          <w:lang w:eastAsia="da-DK" w:bidi="ar-SA"/>
        </w:rPr>
      </w:pPr>
      <w:hyperlink w:anchor="_Toc97892284" w:history="1">
        <w:r w:rsidRPr="00F4292B">
          <w:rPr>
            <w:rStyle w:val="Hyperlink"/>
            <w:rFonts w:ascii="Arial" w:hAnsi="Arial" w:cs="Arial"/>
            <w:noProof/>
          </w:rPr>
          <w:t>5.4.2</w:t>
        </w:r>
        <w:r>
          <w:rPr>
            <w:rFonts w:cstheme="minorBidi"/>
            <w:noProof/>
            <w:szCs w:val="22"/>
            <w:lang w:eastAsia="da-DK" w:bidi="ar-SA"/>
          </w:rPr>
          <w:tab/>
        </w:r>
        <w:r w:rsidRPr="00F4292B">
          <w:rPr>
            <w:rStyle w:val="Hyperlink"/>
            <w:rFonts w:ascii="Arial" w:hAnsi="Arial" w:cs="Arial"/>
            <w:noProof/>
          </w:rPr>
          <w:t>Døde dyr</w:t>
        </w:r>
        <w:r>
          <w:rPr>
            <w:noProof/>
            <w:webHidden/>
          </w:rPr>
          <w:tab/>
        </w:r>
        <w:r>
          <w:rPr>
            <w:noProof/>
            <w:webHidden/>
          </w:rPr>
          <w:fldChar w:fldCharType="begin"/>
        </w:r>
        <w:r>
          <w:rPr>
            <w:noProof/>
            <w:webHidden/>
          </w:rPr>
          <w:instrText xml:space="preserve"> PAGEREF _Toc97892284 \h </w:instrText>
        </w:r>
        <w:r>
          <w:rPr>
            <w:noProof/>
            <w:webHidden/>
          </w:rPr>
        </w:r>
        <w:r>
          <w:rPr>
            <w:noProof/>
            <w:webHidden/>
          </w:rPr>
          <w:fldChar w:fldCharType="separate"/>
        </w:r>
        <w:r>
          <w:rPr>
            <w:noProof/>
            <w:webHidden/>
          </w:rPr>
          <w:t>13</w:t>
        </w:r>
        <w:r>
          <w:rPr>
            <w:noProof/>
            <w:webHidden/>
          </w:rPr>
          <w:fldChar w:fldCharType="end"/>
        </w:r>
      </w:hyperlink>
    </w:p>
    <w:p w14:paraId="2A1B77B8" w14:textId="70E11108" w:rsidR="00F93E85" w:rsidRDefault="00F93E85">
      <w:pPr>
        <w:pStyle w:val="Indholdsfortegnelse3"/>
        <w:tabs>
          <w:tab w:val="left" w:pos="1200"/>
          <w:tab w:val="right" w:leader="dot" w:pos="9488"/>
        </w:tabs>
        <w:rPr>
          <w:rFonts w:cstheme="minorBidi"/>
          <w:noProof/>
          <w:szCs w:val="22"/>
          <w:lang w:eastAsia="da-DK" w:bidi="ar-SA"/>
        </w:rPr>
      </w:pPr>
      <w:hyperlink w:anchor="_Toc97892285" w:history="1">
        <w:r w:rsidRPr="00F4292B">
          <w:rPr>
            <w:rStyle w:val="Hyperlink"/>
            <w:rFonts w:ascii="Arial" w:hAnsi="Arial" w:cs="Arial"/>
            <w:noProof/>
          </w:rPr>
          <w:t>5.4.3</w:t>
        </w:r>
        <w:r>
          <w:rPr>
            <w:rFonts w:cstheme="minorBidi"/>
            <w:noProof/>
            <w:szCs w:val="22"/>
            <w:lang w:eastAsia="da-DK" w:bidi="ar-SA"/>
          </w:rPr>
          <w:tab/>
        </w:r>
        <w:r w:rsidRPr="00F4292B">
          <w:rPr>
            <w:rStyle w:val="Hyperlink"/>
            <w:rFonts w:ascii="Arial" w:hAnsi="Arial" w:cs="Arial"/>
            <w:noProof/>
          </w:rPr>
          <w:t>Vurdering af affaldshåndtering</w:t>
        </w:r>
        <w:r>
          <w:rPr>
            <w:noProof/>
            <w:webHidden/>
          </w:rPr>
          <w:tab/>
        </w:r>
        <w:r>
          <w:rPr>
            <w:noProof/>
            <w:webHidden/>
          </w:rPr>
          <w:fldChar w:fldCharType="begin"/>
        </w:r>
        <w:r>
          <w:rPr>
            <w:noProof/>
            <w:webHidden/>
          </w:rPr>
          <w:instrText xml:space="preserve"> PAGEREF _Toc97892285 \h </w:instrText>
        </w:r>
        <w:r>
          <w:rPr>
            <w:noProof/>
            <w:webHidden/>
          </w:rPr>
        </w:r>
        <w:r>
          <w:rPr>
            <w:noProof/>
            <w:webHidden/>
          </w:rPr>
          <w:fldChar w:fldCharType="separate"/>
        </w:r>
        <w:r>
          <w:rPr>
            <w:noProof/>
            <w:webHidden/>
          </w:rPr>
          <w:t>13</w:t>
        </w:r>
        <w:r>
          <w:rPr>
            <w:noProof/>
            <w:webHidden/>
          </w:rPr>
          <w:fldChar w:fldCharType="end"/>
        </w:r>
      </w:hyperlink>
    </w:p>
    <w:p w14:paraId="7ACC90D4" w14:textId="21FCD2CC" w:rsidR="00F93E85" w:rsidRDefault="00F93E85">
      <w:pPr>
        <w:pStyle w:val="Indholdsfortegnelse2"/>
        <w:tabs>
          <w:tab w:val="left" w:pos="800"/>
          <w:tab w:val="right" w:leader="dot" w:pos="9488"/>
        </w:tabs>
        <w:rPr>
          <w:rFonts w:cstheme="minorBidi"/>
          <w:i w:val="0"/>
          <w:iCs w:val="0"/>
          <w:noProof/>
          <w:szCs w:val="22"/>
          <w:lang w:eastAsia="da-DK" w:bidi="ar-SA"/>
        </w:rPr>
      </w:pPr>
      <w:hyperlink w:anchor="_Toc97892286" w:history="1">
        <w:r w:rsidRPr="00F4292B">
          <w:rPr>
            <w:rStyle w:val="Hyperlink"/>
            <w:rFonts w:ascii="Arial" w:hAnsi="Arial" w:cs="Arial"/>
            <w:noProof/>
          </w:rPr>
          <w:t>5.5</w:t>
        </w:r>
        <w:r>
          <w:rPr>
            <w:rFonts w:cstheme="minorBidi"/>
            <w:i w:val="0"/>
            <w:iCs w:val="0"/>
            <w:noProof/>
            <w:szCs w:val="22"/>
            <w:lang w:eastAsia="da-DK" w:bidi="ar-SA"/>
          </w:rPr>
          <w:tab/>
        </w:r>
        <w:r w:rsidRPr="00F4292B">
          <w:rPr>
            <w:rStyle w:val="Hyperlink"/>
            <w:rFonts w:ascii="Arial" w:hAnsi="Arial" w:cs="Arial"/>
            <w:noProof/>
          </w:rPr>
          <w:t>Opbevaring af kemikalier, olie, handelsgødning og hjælpestoffer</w:t>
        </w:r>
        <w:r>
          <w:rPr>
            <w:noProof/>
            <w:webHidden/>
          </w:rPr>
          <w:tab/>
        </w:r>
        <w:r>
          <w:rPr>
            <w:noProof/>
            <w:webHidden/>
          </w:rPr>
          <w:fldChar w:fldCharType="begin"/>
        </w:r>
        <w:r>
          <w:rPr>
            <w:noProof/>
            <w:webHidden/>
          </w:rPr>
          <w:instrText xml:space="preserve"> PAGEREF _Toc97892286 \h </w:instrText>
        </w:r>
        <w:r>
          <w:rPr>
            <w:noProof/>
            <w:webHidden/>
          </w:rPr>
        </w:r>
        <w:r>
          <w:rPr>
            <w:noProof/>
            <w:webHidden/>
          </w:rPr>
          <w:fldChar w:fldCharType="separate"/>
        </w:r>
        <w:r>
          <w:rPr>
            <w:noProof/>
            <w:webHidden/>
          </w:rPr>
          <w:t>13</w:t>
        </w:r>
        <w:r>
          <w:rPr>
            <w:noProof/>
            <w:webHidden/>
          </w:rPr>
          <w:fldChar w:fldCharType="end"/>
        </w:r>
      </w:hyperlink>
    </w:p>
    <w:p w14:paraId="14DCFDB2" w14:textId="56313067" w:rsidR="00F93E85" w:rsidRDefault="00F93E85">
      <w:pPr>
        <w:pStyle w:val="Indholdsfortegnelse3"/>
        <w:tabs>
          <w:tab w:val="left" w:pos="1200"/>
          <w:tab w:val="right" w:leader="dot" w:pos="9488"/>
        </w:tabs>
        <w:rPr>
          <w:rFonts w:cstheme="minorBidi"/>
          <w:noProof/>
          <w:szCs w:val="22"/>
          <w:lang w:eastAsia="da-DK" w:bidi="ar-SA"/>
        </w:rPr>
      </w:pPr>
      <w:hyperlink w:anchor="_Toc97892287" w:history="1">
        <w:r w:rsidRPr="00F4292B">
          <w:rPr>
            <w:rStyle w:val="Hyperlink"/>
            <w:rFonts w:ascii="Arial" w:hAnsi="Arial" w:cs="Arial"/>
            <w:noProof/>
          </w:rPr>
          <w:t>5.5.1</w:t>
        </w:r>
        <w:r>
          <w:rPr>
            <w:rFonts w:cstheme="minorBidi"/>
            <w:noProof/>
            <w:szCs w:val="22"/>
            <w:lang w:eastAsia="da-DK" w:bidi="ar-SA"/>
          </w:rPr>
          <w:tab/>
        </w:r>
        <w:r w:rsidRPr="00F4292B">
          <w:rPr>
            <w:rStyle w:val="Hyperlink"/>
            <w:rFonts w:ascii="Arial" w:hAnsi="Arial" w:cs="Arial"/>
            <w:noProof/>
          </w:rPr>
          <w:t>Vurdering af opbevaring af kemikalier, olie, handelsgødning og hjælpestoffer</w:t>
        </w:r>
        <w:r>
          <w:rPr>
            <w:noProof/>
            <w:webHidden/>
          </w:rPr>
          <w:tab/>
        </w:r>
        <w:r>
          <w:rPr>
            <w:noProof/>
            <w:webHidden/>
          </w:rPr>
          <w:fldChar w:fldCharType="begin"/>
        </w:r>
        <w:r>
          <w:rPr>
            <w:noProof/>
            <w:webHidden/>
          </w:rPr>
          <w:instrText xml:space="preserve"> PAGEREF _Toc97892287 \h </w:instrText>
        </w:r>
        <w:r>
          <w:rPr>
            <w:noProof/>
            <w:webHidden/>
          </w:rPr>
        </w:r>
        <w:r>
          <w:rPr>
            <w:noProof/>
            <w:webHidden/>
          </w:rPr>
          <w:fldChar w:fldCharType="separate"/>
        </w:r>
        <w:r>
          <w:rPr>
            <w:noProof/>
            <w:webHidden/>
          </w:rPr>
          <w:t>13</w:t>
        </w:r>
        <w:r>
          <w:rPr>
            <w:noProof/>
            <w:webHidden/>
          </w:rPr>
          <w:fldChar w:fldCharType="end"/>
        </w:r>
      </w:hyperlink>
    </w:p>
    <w:p w14:paraId="7CFD3FB2" w14:textId="169044BD" w:rsidR="00F93E85" w:rsidRDefault="00F93E85">
      <w:pPr>
        <w:pStyle w:val="Indholdsfortegnelse1"/>
        <w:tabs>
          <w:tab w:val="left" w:pos="400"/>
          <w:tab w:val="right" w:leader="dot" w:pos="9488"/>
        </w:tabs>
        <w:rPr>
          <w:rFonts w:cstheme="minorBidi"/>
          <w:b w:val="0"/>
          <w:bCs w:val="0"/>
          <w:noProof/>
          <w:szCs w:val="22"/>
          <w:lang w:eastAsia="da-DK" w:bidi="ar-SA"/>
        </w:rPr>
      </w:pPr>
      <w:hyperlink w:anchor="_Toc97892288" w:history="1">
        <w:r w:rsidRPr="00F4292B">
          <w:rPr>
            <w:rStyle w:val="Hyperlink"/>
            <w:rFonts w:ascii="Arial" w:hAnsi="Arial" w:cs="Arial"/>
            <w:noProof/>
          </w:rPr>
          <w:t>6</w:t>
        </w:r>
        <w:r>
          <w:rPr>
            <w:rFonts w:cstheme="minorBidi"/>
            <w:b w:val="0"/>
            <w:bCs w:val="0"/>
            <w:noProof/>
            <w:szCs w:val="22"/>
            <w:lang w:eastAsia="da-DK" w:bidi="ar-SA"/>
          </w:rPr>
          <w:tab/>
        </w:r>
        <w:r w:rsidRPr="00F4292B">
          <w:rPr>
            <w:rStyle w:val="Hyperlink"/>
            <w:rFonts w:ascii="Arial" w:hAnsi="Arial" w:cs="Arial"/>
            <w:noProof/>
          </w:rPr>
          <w:t>Gødningsproduktion og –håndtering</w:t>
        </w:r>
        <w:r>
          <w:rPr>
            <w:noProof/>
            <w:webHidden/>
          </w:rPr>
          <w:tab/>
        </w:r>
        <w:r>
          <w:rPr>
            <w:noProof/>
            <w:webHidden/>
          </w:rPr>
          <w:fldChar w:fldCharType="begin"/>
        </w:r>
        <w:r>
          <w:rPr>
            <w:noProof/>
            <w:webHidden/>
          </w:rPr>
          <w:instrText xml:space="preserve"> PAGEREF _Toc97892288 \h </w:instrText>
        </w:r>
        <w:r>
          <w:rPr>
            <w:noProof/>
            <w:webHidden/>
          </w:rPr>
        </w:r>
        <w:r>
          <w:rPr>
            <w:noProof/>
            <w:webHidden/>
          </w:rPr>
          <w:fldChar w:fldCharType="separate"/>
        </w:r>
        <w:r>
          <w:rPr>
            <w:noProof/>
            <w:webHidden/>
          </w:rPr>
          <w:t>13</w:t>
        </w:r>
        <w:r>
          <w:rPr>
            <w:noProof/>
            <w:webHidden/>
          </w:rPr>
          <w:fldChar w:fldCharType="end"/>
        </w:r>
      </w:hyperlink>
    </w:p>
    <w:p w14:paraId="1A818C0C" w14:textId="107D7B2D" w:rsidR="00F93E85" w:rsidRDefault="00F93E85">
      <w:pPr>
        <w:pStyle w:val="Indholdsfortegnelse3"/>
        <w:tabs>
          <w:tab w:val="left" w:pos="1200"/>
          <w:tab w:val="right" w:leader="dot" w:pos="9488"/>
        </w:tabs>
        <w:rPr>
          <w:rFonts w:cstheme="minorBidi"/>
          <w:noProof/>
          <w:szCs w:val="22"/>
          <w:lang w:eastAsia="da-DK" w:bidi="ar-SA"/>
        </w:rPr>
      </w:pPr>
      <w:hyperlink w:anchor="_Toc97892289" w:history="1">
        <w:r w:rsidRPr="00F4292B">
          <w:rPr>
            <w:rStyle w:val="Hyperlink"/>
            <w:rFonts w:ascii="Arial" w:hAnsi="Arial" w:cs="Arial"/>
            <w:noProof/>
          </w:rPr>
          <w:t>6.1.1</w:t>
        </w:r>
        <w:r>
          <w:rPr>
            <w:rFonts w:cstheme="minorBidi"/>
            <w:noProof/>
            <w:szCs w:val="22"/>
            <w:lang w:eastAsia="da-DK" w:bidi="ar-SA"/>
          </w:rPr>
          <w:tab/>
        </w:r>
        <w:r w:rsidRPr="00F4292B">
          <w:rPr>
            <w:rStyle w:val="Hyperlink"/>
            <w:rFonts w:ascii="Arial" w:hAnsi="Arial" w:cs="Arial"/>
            <w:noProof/>
          </w:rPr>
          <w:t>Vurdering af fast gødning/dybstrøelse</w:t>
        </w:r>
        <w:r>
          <w:rPr>
            <w:noProof/>
            <w:webHidden/>
          </w:rPr>
          <w:tab/>
        </w:r>
        <w:r>
          <w:rPr>
            <w:noProof/>
            <w:webHidden/>
          </w:rPr>
          <w:fldChar w:fldCharType="begin"/>
        </w:r>
        <w:r>
          <w:rPr>
            <w:noProof/>
            <w:webHidden/>
          </w:rPr>
          <w:instrText xml:space="preserve"> PAGEREF _Toc97892289 \h </w:instrText>
        </w:r>
        <w:r>
          <w:rPr>
            <w:noProof/>
            <w:webHidden/>
          </w:rPr>
        </w:r>
        <w:r>
          <w:rPr>
            <w:noProof/>
            <w:webHidden/>
          </w:rPr>
          <w:fldChar w:fldCharType="separate"/>
        </w:r>
        <w:r>
          <w:rPr>
            <w:noProof/>
            <w:webHidden/>
          </w:rPr>
          <w:t>13</w:t>
        </w:r>
        <w:r>
          <w:rPr>
            <w:noProof/>
            <w:webHidden/>
          </w:rPr>
          <w:fldChar w:fldCharType="end"/>
        </w:r>
      </w:hyperlink>
    </w:p>
    <w:p w14:paraId="76E66FEA" w14:textId="091FDF4F" w:rsidR="00F93E85" w:rsidRDefault="00F93E85">
      <w:pPr>
        <w:pStyle w:val="Indholdsfortegnelse1"/>
        <w:tabs>
          <w:tab w:val="left" w:pos="400"/>
          <w:tab w:val="right" w:leader="dot" w:pos="9488"/>
        </w:tabs>
        <w:rPr>
          <w:rFonts w:cstheme="minorBidi"/>
          <w:b w:val="0"/>
          <w:bCs w:val="0"/>
          <w:noProof/>
          <w:szCs w:val="22"/>
          <w:lang w:eastAsia="da-DK" w:bidi="ar-SA"/>
        </w:rPr>
      </w:pPr>
      <w:hyperlink w:anchor="_Toc97892290" w:history="1">
        <w:r w:rsidRPr="00F4292B">
          <w:rPr>
            <w:rStyle w:val="Hyperlink"/>
            <w:rFonts w:ascii="Arial" w:hAnsi="Arial" w:cs="Arial"/>
            <w:noProof/>
          </w:rPr>
          <w:t>7</w:t>
        </w:r>
        <w:r>
          <w:rPr>
            <w:rFonts w:cstheme="minorBidi"/>
            <w:b w:val="0"/>
            <w:bCs w:val="0"/>
            <w:noProof/>
            <w:szCs w:val="22"/>
            <w:lang w:eastAsia="da-DK" w:bidi="ar-SA"/>
          </w:rPr>
          <w:tab/>
        </w:r>
        <w:r w:rsidRPr="00F4292B">
          <w:rPr>
            <w:rStyle w:val="Hyperlink"/>
            <w:rFonts w:ascii="Arial" w:hAnsi="Arial" w:cs="Arial"/>
            <w:noProof/>
          </w:rPr>
          <w:t>Forurening og andre gener fra husdyrbruget</w:t>
        </w:r>
        <w:r>
          <w:rPr>
            <w:noProof/>
            <w:webHidden/>
          </w:rPr>
          <w:tab/>
        </w:r>
        <w:r>
          <w:rPr>
            <w:noProof/>
            <w:webHidden/>
          </w:rPr>
          <w:fldChar w:fldCharType="begin"/>
        </w:r>
        <w:r>
          <w:rPr>
            <w:noProof/>
            <w:webHidden/>
          </w:rPr>
          <w:instrText xml:space="preserve"> PAGEREF _Toc97892290 \h </w:instrText>
        </w:r>
        <w:r>
          <w:rPr>
            <w:noProof/>
            <w:webHidden/>
          </w:rPr>
        </w:r>
        <w:r>
          <w:rPr>
            <w:noProof/>
            <w:webHidden/>
          </w:rPr>
          <w:fldChar w:fldCharType="separate"/>
        </w:r>
        <w:r>
          <w:rPr>
            <w:noProof/>
            <w:webHidden/>
          </w:rPr>
          <w:t>14</w:t>
        </w:r>
        <w:r>
          <w:rPr>
            <w:noProof/>
            <w:webHidden/>
          </w:rPr>
          <w:fldChar w:fldCharType="end"/>
        </w:r>
      </w:hyperlink>
    </w:p>
    <w:p w14:paraId="01604FC2" w14:textId="67F71643" w:rsidR="00F93E85" w:rsidRDefault="00F93E85">
      <w:pPr>
        <w:pStyle w:val="Indholdsfortegnelse2"/>
        <w:tabs>
          <w:tab w:val="left" w:pos="800"/>
          <w:tab w:val="right" w:leader="dot" w:pos="9488"/>
        </w:tabs>
        <w:rPr>
          <w:rFonts w:cstheme="minorBidi"/>
          <w:i w:val="0"/>
          <w:iCs w:val="0"/>
          <w:noProof/>
          <w:szCs w:val="22"/>
          <w:lang w:eastAsia="da-DK" w:bidi="ar-SA"/>
        </w:rPr>
      </w:pPr>
      <w:hyperlink w:anchor="_Toc97892291" w:history="1">
        <w:r w:rsidRPr="00F4292B">
          <w:rPr>
            <w:rStyle w:val="Hyperlink"/>
            <w:rFonts w:ascii="Arial" w:hAnsi="Arial" w:cs="Arial"/>
            <w:noProof/>
          </w:rPr>
          <w:t>7.1</w:t>
        </w:r>
        <w:r>
          <w:rPr>
            <w:rFonts w:cstheme="minorBidi"/>
            <w:i w:val="0"/>
            <w:iCs w:val="0"/>
            <w:noProof/>
            <w:szCs w:val="22"/>
            <w:lang w:eastAsia="da-DK" w:bidi="ar-SA"/>
          </w:rPr>
          <w:tab/>
        </w:r>
        <w:r w:rsidRPr="00F4292B">
          <w:rPr>
            <w:rStyle w:val="Hyperlink"/>
            <w:rFonts w:ascii="Arial" w:hAnsi="Arial" w:cs="Arial"/>
            <w:noProof/>
          </w:rPr>
          <w:t>Ammoniakpåvirkning og gener fra husdyrbruget</w:t>
        </w:r>
        <w:r>
          <w:rPr>
            <w:noProof/>
            <w:webHidden/>
          </w:rPr>
          <w:tab/>
        </w:r>
        <w:r>
          <w:rPr>
            <w:noProof/>
            <w:webHidden/>
          </w:rPr>
          <w:fldChar w:fldCharType="begin"/>
        </w:r>
        <w:r>
          <w:rPr>
            <w:noProof/>
            <w:webHidden/>
          </w:rPr>
          <w:instrText xml:space="preserve"> PAGEREF _Toc97892291 \h </w:instrText>
        </w:r>
        <w:r>
          <w:rPr>
            <w:noProof/>
            <w:webHidden/>
          </w:rPr>
        </w:r>
        <w:r>
          <w:rPr>
            <w:noProof/>
            <w:webHidden/>
          </w:rPr>
          <w:fldChar w:fldCharType="separate"/>
        </w:r>
        <w:r>
          <w:rPr>
            <w:noProof/>
            <w:webHidden/>
          </w:rPr>
          <w:t>14</w:t>
        </w:r>
        <w:r>
          <w:rPr>
            <w:noProof/>
            <w:webHidden/>
          </w:rPr>
          <w:fldChar w:fldCharType="end"/>
        </w:r>
      </w:hyperlink>
    </w:p>
    <w:p w14:paraId="66E080BE" w14:textId="3C52C618" w:rsidR="00F93E85" w:rsidRDefault="00F93E85">
      <w:pPr>
        <w:pStyle w:val="Indholdsfortegnelse3"/>
        <w:tabs>
          <w:tab w:val="left" w:pos="1200"/>
          <w:tab w:val="right" w:leader="dot" w:pos="9488"/>
        </w:tabs>
        <w:rPr>
          <w:rFonts w:cstheme="minorBidi"/>
          <w:noProof/>
          <w:szCs w:val="22"/>
          <w:lang w:eastAsia="da-DK" w:bidi="ar-SA"/>
        </w:rPr>
      </w:pPr>
      <w:hyperlink w:anchor="_Toc97892292" w:history="1">
        <w:r w:rsidRPr="00F4292B">
          <w:rPr>
            <w:rStyle w:val="Hyperlink"/>
            <w:rFonts w:ascii="Arial" w:hAnsi="Arial" w:cs="Arial"/>
            <w:noProof/>
          </w:rPr>
          <w:t>7.1.1</w:t>
        </w:r>
        <w:r>
          <w:rPr>
            <w:rFonts w:cstheme="minorBidi"/>
            <w:noProof/>
            <w:szCs w:val="22"/>
            <w:lang w:eastAsia="da-DK" w:bidi="ar-SA"/>
          </w:rPr>
          <w:tab/>
        </w:r>
        <w:r w:rsidRPr="00F4292B">
          <w:rPr>
            <w:rStyle w:val="Hyperlink"/>
            <w:rFonts w:ascii="Arial" w:hAnsi="Arial" w:cs="Arial"/>
            <w:noProof/>
          </w:rPr>
          <w:t>Beskrivelse af ammoniakfordampning fra anlægget</w:t>
        </w:r>
        <w:r>
          <w:rPr>
            <w:noProof/>
            <w:webHidden/>
          </w:rPr>
          <w:tab/>
        </w:r>
        <w:r>
          <w:rPr>
            <w:noProof/>
            <w:webHidden/>
          </w:rPr>
          <w:fldChar w:fldCharType="begin"/>
        </w:r>
        <w:r>
          <w:rPr>
            <w:noProof/>
            <w:webHidden/>
          </w:rPr>
          <w:instrText xml:space="preserve"> PAGEREF _Toc97892292 \h </w:instrText>
        </w:r>
        <w:r>
          <w:rPr>
            <w:noProof/>
            <w:webHidden/>
          </w:rPr>
        </w:r>
        <w:r>
          <w:rPr>
            <w:noProof/>
            <w:webHidden/>
          </w:rPr>
          <w:fldChar w:fldCharType="separate"/>
        </w:r>
        <w:r>
          <w:rPr>
            <w:noProof/>
            <w:webHidden/>
          </w:rPr>
          <w:t>14</w:t>
        </w:r>
        <w:r>
          <w:rPr>
            <w:noProof/>
            <w:webHidden/>
          </w:rPr>
          <w:fldChar w:fldCharType="end"/>
        </w:r>
      </w:hyperlink>
    </w:p>
    <w:p w14:paraId="4DB7ECDD" w14:textId="3CA89007" w:rsidR="00F93E85" w:rsidRDefault="00F93E85">
      <w:pPr>
        <w:pStyle w:val="Indholdsfortegnelse3"/>
        <w:tabs>
          <w:tab w:val="left" w:pos="1200"/>
          <w:tab w:val="right" w:leader="dot" w:pos="9488"/>
        </w:tabs>
        <w:rPr>
          <w:rFonts w:cstheme="minorBidi"/>
          <w:noProof/>
          <w:szCs w:val="22"/>
          <w:lang w:eastAsia="da-DK" w:bidi="ar-SA"/>
        </w:rPr>
      </w:pPr>
      <w:hyperlink w:anchor="_Toc97892293" w:history="1">
        <w:r w:rsidRPr="00F4292B">
          <w:rPr>
            <w:rStyle w:val="Hyperlink"/>
            <w:rFonts w:ascii="Arial" w:hAnsi="Arial" w:cs="Arial"/>
            <w:noProof/>
          </w:rPr>
          <w:t>7.1.2</w:t>
        </w:r>
        <w:r>
          <w:rPr>
            <w:rFonts w:cstheme="minorBidi"/>
            <w:noProof/>
            <w:szCs w:val="22"/>
            <w:lang w:eastAsia="da-DK" w:bidi="ar-SA"/>
          </w:rPr>
          <w:tab/>
        </w:r>
        <w:r w:rsidRPr="00F4292B">
          <w:rPr>
            <w:rStyle w:val="Hyperlink"/>
            <w:rFonts w:ascii="Arial" w:hAnsi="Arial" w:cs="Arial"/>
            <w:noProof/>
          </w:rPr>
          <w:t>Ammoniak påvirkning i naturområder.</w:t>
        </w:r>
        <w:r>
          <w:rPr>
            <w:noProof/>
            <w:webHidden/>
          </w:rPr>
          <w:tab/>
        </w:r>
        <w:r>
          <w:rPr>
            <w:noProof/>
            <w:webHidden/>
          </w:rPr>
          <w:fldChar w:fldCharType="begin"/>
        </w:r>
        <w:r>
          <w:rPr>
            <w:noProof/>
            <w:webHidden/>
          </w:rPr>
          <w:instrText xml:space="preserve"> PAGEREF _Toc97892293 \h </w:instrText>
        </w:r>
        <w:r>
          <w:rPr>
            <w:noProof/>
            <w:webHidden/>
          </w:rPr>
        </w:r>
        <w:r>
          <w:rPr>
            <w:noProof/>
            <w:webHidden/>
          </w:rPr>
          <w:fldChar w:fldCharType="separate"/>
        </w:r>
        <w:r>
          <w:rPr>
            <w:noProof/>
            <w:webHidden/>
          </w:rPr>
          <w:t>14</w:t>
        </w:r>
        <w:r>
          <w:rPr>
            <w:noProof/>
            <w:webHidden/>
          </w:rPr>
          <w:fldChar w:fldCharType="end"/>
        </w:r>
      </w:hyperlink>
    </w:p>
    <w:p w14:paraId="2406B88C" w14:textId="3278055E" w:rsidR="00F93E85" w:rsidRDefault="00F93E85">
      <w:pPr>
        <w:pStyle w:val="Indholdsfortegnelse3"/>
        <w:tabs>
          <w:tab w:val="left" w:pos="1200"/>
          <w:tab w:val="right" w:leader="dot" w:pos="9488"/>
        </w:tabs>
        <w:rPr>
          <w:rFonts w:cstheme="minorBidi"/>
          <w:noProof/>
          <w:szCs w:val="22"/>
          <w:lang w:eastAsia="da-DK" w:bidi="ar-SA"/>
        </w:rPr>
      </w:pPr>
      <w:hyperlink w:anchor="_Toc97892294" w:history="1">
        <w:r w:rsidRPr="00F4292B">
          <w:rPr>
            <w:rStyle w:val="Hyperlink"/>
            <w:rFonts w:ascii="Arial" w:hAnsi="Arial" w:cs="Arial"/>
            <w:noProof/>
          </w:rPr>
          <w:t>7.1.3</w:t>
        </w:r>
        <w:r>
          <w:rPr>
            <w:rFonts w:cstheme="minorBidi"/>
            <w:noProof/>
            <w:szCs w:val="22"/>
            <w:lang w:eastAsia="da-DK" w:bidi="ar-SA"/>
          </w:rPr>
          <w:tab/>
        </w:r>
        <w:r w:rsidRPr="00F4292B">
          <w:rPr>
            <w:rStyle w:val="Hyperlink"/>
            <w:rFonts w:ascii="Arial" w:hAnsi="Arial" w:cs="Arial"/>
            <w:noProof/>
          </w:rPr>
          <w:t>Kategori 1-natur. Ammoniakfølsom natur beskyttet efter naturbeskyttelseslovens § 3 og beliggende i Natura 2000-område.</w:t>
        </w:r>
        <w:r>
          <w:rPr>
            <w:noProof/>
            <w:webHidden/>
          </w:rPr>
          <w:tab/>
        </w:r>
        <w:r>
          <w:rPr>
            <w:noProof/>
            <w:webHidden/>
          </w:rPr>
          <w:fldChar w:fldCharType="begin"/>
        </w:r>
        <w:r>
          <w:rPr>
            <w:noProof/>
            <w:webHidden/>
          </w:rPr>
          <w:instrText xml:space="preserve"> PAGEREF _Toc97892294 \h </w:instrText>
        </w:r>
        <w:r>
          <w:rPr>
            <w:noProof/>
            <w:webHidden/>
          </w:rPr>
        </w:r>
        <w:r>
          <w:rPr>
            <w:noProof/>
            <w:webHidden/>
          </w:rPr>
          <w:fldChar w:fldCharType="separate"/>
        </w:r>
        <w:r>
          <w:rPr>
            <w:noProof/>
            <w:webHidden/>
          </w:rPr>
          <w:t>14</w:t>
        </w:r>
        <w:r>
          <w:rPr>
            <w:noProof/>
            <w:webHidden/>
          </w:rPr>
          <w:fldChar w:fldCharType="end"/>
        </w:r>
      </w:hyperlink>
    </w:p>
    <w:p w14:paraId="30E299AB" w14:textId="6683CCB7" w:rsidR="00F93E85" w:rsidRDefault="00F93E85">
      <w:pPr>
        <w:pStyle w:val="Indholdsfortegnelse3"/>
        <w:tabs>
          <w:tab w:val="left" w:pos="1200"/>
          <w:tab w:val="right" w:leader="dot" w:pos="9488"/>
        </w:tabs>
        <w:rPr>
          <w:rFonts w:cstheme="minorBidi"/>
          <w:noProof/>
          <w:szCs w:val="22"/>
          <w:lang w:eastAsia="da-DK" w:bidi="ar-SA"/>
        </w:rPr>
      </w:pPr>
      <w:hyperlink w:anchor="_Toc97892295" w:history="1">
        <w:r w:rsidRPr="00F4292B">
          <w:rPr>
            <w:rStyle w:val="Hyperlink"/>
            <w:rFonts w:ascii="Arial" w:hAnsi="Arial" w:cs="Arial"/>
            <w:noProof/>
          </w:rPr>
          <w:t>7.1.4</w:t>
        </w:r>
        <w:r>
          <w:rPr>
            <w:rFonts w:cstheme="minorBidi"/>
            <w:noProof/>
            <w:szCs w:val="22"/>
            <w:lang w:eastAsia="da-DK" w:bidi="ar-SA"/>
          </w:rPr>
          <w:tab/>
        </w:r>
        <w:r w:rsidRPr="00F4292B">
          <w:rPr>
            <w:rStyle w:val="Hyperlink"/>
            <w:rFonts w:ascii="Arial" w:hAnsi="Arial" w:cs="Arial"/>
            <w:noProof/>
          </w:rPr>
          <w:t>Natur beskyttet efter naturbeskyttelseslovens § 3</w:t>
        </w:r>
        <w:r>
          <w:rPr>
            <w:noProof/>
            <w:webHidden/>
          </w:rPr>
          <w:tab/>
        </w:r>
        <w:r>
          <w:rPr>
            <w:noProof/>
            <w:webHidden/>
          </w:rPr>
          <w:fldChar w:fldCharType="begin"/>
        </w:r>
        <w:r>
          <w:rPr>
            <w:noProof/>
            <w:webHidden/>
          </w:rPr>
          <w:instrText xml:space="preserve"> PAGEREF _Toc97892295 \h </w:instrText>
        </w:r>
        <w:r>
          <w:rPr>
            <w:noProof/>
            <w:webHidden/>
          </w:rPr>
        </w:r>
        <w:r>
          <w:rPr>
            <w:noProof/>
            <w:webHidden/>
          </w:rPr>
          <w:fldChar w:fldCharType="separate"/>
        </w:r>
        <w:r>
          <w:rPr>
            <w:noProof/>
            <w:webHidden/>
          </w:rPr>
          <w:t>14</w:t>
        </w:r>
        <w:r>
          <w:rPr>
            <w:noProof/>
            <w:webHidden/>
          </w:rPr>
          <w:fldChar w:fldCharType="end"/>
        </w:r>
      </w:hyperlink>
    </w:p>
    <w:p w14:paraId="002E018D" w14:textId="1E1F19CD" w:rsidR="00F93E85" w:rsidRDefault="00F93E85">
      <w:pPr>
        <w:pStyle w:val="Indholdsfortegnelse3"/>
        <w:tabs>
          <w:tab w:val="left" w:pos="1200"/>
          <w:tab w:val="right" w:leader="dot" w:pos="9488"/>
        </w:tabs>
        <w:rPr>
          <w:rFonts w:cstheme="minorBidi"/>
          <w:noProof/>
          <w:szCs w:val="22"/>
          <w:lang w:eastAsia="da-DK" w:bidi="ar-SA"/>
        </w:rPr>
      </w:pPr>
      <w:hyperlink w:anchor="_Toc97892296" w:history="1">
        <w:r w:rsidRPr="00F4292B">
          <w:rPr>
            <w:rStyle w:val="Hyperlink"/>
            <w:rFonts w:ascii="Arial" w:hAnsi="Arial" w:cs="Arial"/>
            <w:noProof/>
          </w:rPr>
          <w:t>7.1.5</w:t>
        </w:r>
        <w:r>
          <w:rPr>
            <w:rFonts w:cstheme="minorBidi"/>
            <w:noProof/>
            <w:szCs w:val="22"/>
            <w:lang w:eastAsia="da-DK" w:bidi="ar-SA"/>
          </w:rPr>
          <w:tab/>
        </w:r>
        <w:r w:rsidRPr="00F4292B">
          <w:rPr>
            <w:rStyle w:val="Hyperlink"/>
            <w:rFonts w:ascii="Arial" w:hAnsi="Arial" w:cs="Arial"/>
            <w:noProof/>
          </w:rPr>
          <w:t>Vurdering af påvirkningen fra anlægget</w:t>
        </w:r>
        <w:r>
          <w:rPr>
            <w:noProof/>
            <w:webHidden/>
          </w:rPr>
          <w:tab/>
        </w:r>
        <w:r>
          <w:rPr>
            <w:noProof/>
            <w:webHidden/>
          </w:rPr>
          <w:fldChar w:fldCharType="begin"/>
        </w:r>
        <w:r>
          <w:rPr>
            <w:noProof/>
            <w:webHidden/>
          </w:rPr>
          <w:instrText xml:space="preserve"> PAGEREF _Toc97892296 \h </w:instrText>
        </w:r>
        <w:r>
          <w:rPr>
            <w:noProof/>
            <w:webHidden/>
          </w:rPr>
        </w:r>
        <w:r>
          <w:rPr>
            <w:noProof/>
            <w:webHidden/>
          </w:rPr>
          <w:fldChar w:fldCharType="separate"/>
        </w:r>
        <w:r>
          <w:rPr>
            <w:noProof/>
            <w:webHidden/>
          </w:rPr>
          <w:t>15</w:t>
        </w:r>
        <w:r>
          <w:rPr>
            <w:noProof/>
            <w:webHidden/>
          </w:rPr>
          <w:fldChar w:fldCharType="end"/>
        </w:r>
      </w:hyperlink>
    </w:p>
    <w:p w14:paraId="7FFE3C2F" w14:textId="72F63EA7" w:rsidR="00F93E85" w:rsidRDefault="00F93E85">
      <w:pPr>
        <w:pStyle w:val="Indholdsfortegnelse3"/>
        <w:tabs>
          <w:tab w:val="left" w:pos="1200"/>
          <w:tab w:val="right" w:leader="dot" w:pos="9488"/>
        </w:tabs>
        <w:rPr>
          <w:rFonts w:cstheme="minorBidi"/>
          <w:noProof/>
          <w:szCs w:val="22"/>
          <w:lang w:eastAsia="da-DK" w:bidi="ar-SA"/>
        </w:rPr>
      </w:pPr>
      <w:hyperlink w:anchor="_Toc97892297" w:history="1">
        <w:r w:rsidRPr="00F4292B">
          <w:rPr>
            <w:rStyle w:val="Hyperlink"/>
            <w:rFonts w:ascii="Arial" w:hAnsi="Arial" w:cs="Arial"/>
            <w:noProof/>
          </w:rPr>
          <w:t>7.1.6</w:t>
        </w:r>
        <w:r>
          <w:rPr>
            <w:rFonts w:cstheme="minorBidi"/>
            <w:noProof/>
            <w:szCs w:val="22"/>
            <w:lang w:eastAsia="da-DK" w:bidi="ar-SA"/>
          </w:rPr>
          <w:tab/>
        </w:r>
        <w:r w:rsidRPr="00F4292B">
          <w:rPr>
            <w:rStyle w:val="Hyperlink"/>
            <w:rFonts w:ascii="Arial" w:hAnsi="Arial" w:cs="Arial"/>
            <w:noProof/>
          </w:rPr>
          <w:t>Beskrivelse af bilag IV arter og andre beskyttede arter i forhold til anlæg</w:t>
        </w:r>
        <w:r>
          <w:rPr>
            <w:noProof/>
            <w:webHidden/>
          </w:rPr>
          <w:tab/>
        </w:r>
        <w:r>
          <w:rPr>
            <w:noProof/>
            <w:webHidden/>
          </w:rPr>
          <w:fldChar w:fldCharType="begin"/>
        </w:r>
        <w:r>
          <w:rPr>
            <w:noProof/>
            <w:webHidden/>
          </w:rPr>
          <w:instrText xml:space="preserve"> PAGEREF _Toc97892297 \h </w:instrText>
        </w:r>
        <w:r>
          <w:rPr>
            <w:noProof/>
            <w:webHidden/>
          </w:rPr>
        </w:r>
        <w:r>
          <w:rPr>
            <w:noProof/>
            <w:webHidden/>
          </w:rPr>
          <w:fldChar w:fldCharType="separate"/>
        </w:r>
        <w:r>
          <w:rPr>
            <w:noProof/>
            <w:webHidden/>
          </w:rPr>
          <w:t>15</w:t>
        </w:r>
        <w:r>
          <w:rPr>
            <w:noProof/>
            <w:webHidden/>
          </w:rPr>
          <w:fldChar w:fldCharType="end"/>
        </w:r>
      </w:hyperlink>
    </w:p>
    <w:p w14:paraId="5757DF98" w14:textId="5F8D0C6C" w:rsidR="00F93E85" w:rsidRDefault="00F93E85">
      <w:pPr>
        <w:pStyle w:val="Indholdsfortegnelse2"/>
        <w:tabs>
          <w:tab w:val="left" w:pos="800"/>
          <w:tab w:val="right" w:leader="dot" w:pos="9488"/>
        </w:tabs>
        <w:rPr>
          <w:rFonts w:cstheme="minorBidi"/>
          <w:i w:val="0"/>
          <w:iCs w:val="0"/>
          <w:noProof/>
          <w:szCs w:val="22"/>
          <w:lang w:eastAsia="da-DK" w:bidi="ar-SA"/>
        </w:rPr>
      </w:pPr>
      <w:hyperlink w:anchor="_Toc97892298" w:history="1">
        <w:r w:rsidRPr="00F4292B">
          <w:rPr>
            <w:rStyle w:val="Hyperlink"/>
            <w:rFonts w:ascii="Arial" w:hAnsi="Arial" w:cs="Arial"/>
            <w:noProof/>
          </w:rPr>
          <w:t>7.2</w:t>
        </w:r>
        <w:r>
          <w:rPr>
            <w:rFonts w:cstheme="minorBidi"/>
            <w:i w:val="0"/>
            <w:iCs w:val="0"/>
            <w:noProof/>
            <w:szCs w:val="22"/>
            <w:lang w:eastAsia="da-DK" w:bidi="ar-SA"/>
          </w:rPr>
          <w:tab/>
        </w:r>
        <w:r w:rsidRPr="00F4292B">
          <w:rPr>
            <w:rStyle w:val="Hyperlink"/>
            <w:rFonts w:ascii="Arial" w:hAnsi="Arial" w:cs="Arial"/>
            <w:noProof/>
          </w:rPr>
          <w:t>Lugt</w:t>
        </w:r>
        <w:r>
          <w:rPr>
            <w:noProof/>
            <w:webHidden/>
          </w:rPr>
          <w:tab/>
        </w:r>
        <w:r>
          <w:rPr>
            <w:noProof/>
            <w:webHidden/>
          </w:rPr>
          <w:fldChar w:fldCharType="begin"/>
        </w:r>
        <w:r>
          <w:rPr>
            <w:noProof/>
            <w:webHidden/>
          </w:rPr>
          <w:instrText xml:space="preserve"> PAGEREF _Toc97892298 \h </w:instrText>
        </w:r>
        <w:r>
          <w:rPr>
            <w:noProof/>
            <w:webHidden/>
          </w:rPr>
        </w:r>
        <w:r>
          <w:rPr>
            <w:noProof/>
            <w:webHidden/>
          </w:rPr>
          <w:fldChar w:fldCharType="separate"/>
        </w:r>
        <w:r>
          <w:rPr>
            <w:noProof/>
            <w:webHidden/>
          </w:rPr>
          <w:t>16</w:t>
        </w:r>
        <w:r>
          <w:rPr>
            <w:noProof/>
            <w:webHidden/>
          </w:rPr>
          <w:fldChar w:fldCharType="end"/>
        </w:r>
      </w:hyperlink>
    </w:p>
    <w:p w14:paraId="6129B07F" w14:textId="4A2C8D63" w:rsidR="00F93E85" w:rsidRDefault="00F93E85">
      <w:pPr>
        <w:pStyle w:val="Indholdsfortegnelse3"/>
        <w:tabs>
          <w:tab w:val="left" w:pos="1200"/>
          <w:tab w:val="right" w:leader="dot" w:pos="9488"/>
        </w:tabs>
        <w:rPr>
          <w:rFonts w:cstheme="minorBidi"/>
          <w:noProof/>
          <w:szCs w:val="22"/>
          <w:lang w:eastAsia="da-DK" w:bidi="ar-SA"/>
        </w:rPr>
      </w:pPr>
      <w:hyperlink w:anchor="_Toc97892299" w:history="1">
        <w:r w:rsidRPr="00F4292B">
          <w:rPr>
            <w:rStyle w:val="Hyperlink"/>
            <w:rFonts w:ascii="Arial" w:hAnsi="Arial" w:cs="Arial"/>
            <w:noProof/>
          </w:rPr>
          <w:t>7.2.1</w:t>
        </w:r>
        <w:r>
          <w:rPr>
            <w:rFonts w:cstheme="minorBidi"/>
            <w:noProof/>
            <w:szCs w:val="22"/>
            <w:lang w:eastAsia="da-DK" w:bidi="ar-SA"/>
          </w:rPr>
          <w:tab/>
        </w:r>
        <w:r w:rsidRPr="00F4292B">
          <w:rPr>
            <w:rStyle w:val="Hyperlink"/>
            <w:rFonts w:ascii="Arial" w:hAnsi="Arial" w:cs="Arial"/>
            <w:noProof/>
          </w:rPr>
          <w:t>Vilkår til lugt fra dyreholdet</w:t>
        </w:r>
        <w:r>
          <w:rPr>
            <w:noProof/>
            <w:webHidden/>
          </w:rPr>
          <w:tab/>
        </w:r>
        <w:r>
          <w:rPr>
            <w:noProof/>
            <w:webHidden/>
          </w:rPr>
          <w:fldChar w:fldCharType="begin"/>
        </w:r>
        <w:r>
          <w:rPr>
            <w:noProof/>
            <w:webHidden/>
          </w:rPr>
          <w:instrText xml:space="preserve"> PAGEREF _Toc97892299 \h </w:instrText>
        </w:r>
        <w:r>
          <w:rPr>
            <w:noProof/>
            <w:webHidden/>
          </w:rPr>
        </w:r>
        <w:r>
          <w:rPr>
            <w:noProof/>
            <w:webHidden/>
          </w:rPr>
          <w:fldChar w:fldCharType="separate"/>
        </w:r>
        <w:r>
          <w:rPr>
            <w:noProof/>
            <w:webHidden/>
          </w:rPr>
          <w:t>16</w:t>
        </w:r>
        <w:r>
          <w:rPr>
            <w:noProof/>
            <w:webHidden/>
          </w:rPr>
          <w:fldChar w:fldCharType="end"/>
        </w:r>
      </w:hyperlink>
    </w:p>
    <w:p w14:paraId="1764CFA8" w14:textId="0E65DDCC" w:rsidR="00F93E85" w:rsidRDefault="00F93E85">
      <w:pPr>
        <w:pStyle w:val="Indholdsfortegnelse3"/>
        <w:tabs>
          <w:tab w:val="left" w:pos="1200"/>
          <w:tab w:val="right" w:leader="dot" w:pos="9488"/>
        </w:tabs>
        <w:rPr>
          <w:rFonts w:cstheme="minorBidi"/>
          <w:noProof/>
          <w:szCs w:val="22"/>
          <w:lang w:eastAsia="da-DK" w:bidi="ar-SA"/>
        </w:rPr>
      </w:pPr>
      <w:hyperlink w:anchor="_Toc97892300" w:history="1">
        <w:r w:rsidRPr="00F4292B">
          <w:rPr>
            <w:rStyle w:val="Hyperlink"/>
            <w:rFonts w:ascii="Arial" w:hAnsi="Arial" w:cs="Arial"/>
            <w:noProof/>
          </w:rPr>
          <w:t>7.2.2</w:t>
        </w:r>
        <w:r>
          <w:rPr>
            <w:rFonts w:cstheme="minorBidi"/>
            <w:noProof/>
            <w:szCs w:val="22"/>
            <w:lang w:eastAsia="da-DK" w:bidi="ar-SA"/>
          </w:rPr>
          <w:tab/>
        </w:r>
        <w:r w:rsidRPr="00F4292B">
          <w:rPr>
            <w:rStyle w:val="Hyperlink"/>
            <w:rFonts w:ascii="Arial" w:hAnsi="Arial" w:cs="Arial"/>
            <w:noProof/>
          </w:rPr>
          <w:t>Beskrivelse af lugt fra dyrehold</w:t>
        </w:r>
        <w:r>
          <w:rPr>
            <w:noProof/>
            <w:webHidden/>
          </w:rPr>
          <w:tab/>
        </w:r>
        <w:r>
          <w:rPr>
            <w:noProof/>
            <w:webHidden/>
          </w:rPr>
          <w:fldChar w:fldCharType="begin"/>
        </w:r>
        <w:r>
          <w:rPr>
            <w:noProof/>
            <w:webHidden/>
          </w:rPr>
          <w:instrText xml:space="preserve"> PAGEREF _Toc97892300 \h </w:instrText>
        </w:r>
        <w:r>
          <w:rPr>
            <w:noProof/>
            <w:webHidden/>
          </w:rPr>
        </w:r>
        <w:r>
          <w:rPr>
            <w:noProof/>
            <w:webHidden/>
          </w:rPr>
          <w:fldChar w:fldCharType="separate"/>
        </w:r>
        <w:r>
          <w:rPr>
            <w:noProof/>
            <w:webHidden/>
          </w:rPr>
          <w:t>16</w:t>
        </w:r>
        <w:r>
          <w:rPr>
            <w:noProof/>
            <w:webHidden/>
          </w:rPr>
          <w:fldChar w:fldCharType="end"/>
        </w:r>
      </w:hyperlink>
    </w:p>
    <w:p w14:paraId="117F1981" w14:textId="3ECD669C" w:rsidR="00F93E85" w:rsidRDefault="00F93E85">
      <w:pPr>
        <w:pStyle w:val="Indholdsfortegnelse3"/>
        <w:tabs>
          <w:tab w:val="left" w:pos="1200"/>
          <w:tab w:val="right" w:leader="dot" w:pos="9488"/>
        </w:tabs>
        <w:rPr>
          <w:rFonts w:cstheme="minorBidi"/>
          <w:noProof/>
          <w:szCs w:val="22"/>
          <w:lang w:eastAsia="da-DK" w:bidi="ar-SA"/>
        </w:rPr>
      </w:pPr>
      <w:hyperlink w:anchor="_Toc97892301" w:history="1">
        <w:r w:rsidRPr="00F4292B">
          <w:rPr>
            <w:rStyle w:val="Hyperlink"/>
            <w:rFonts w:ascii="Arial" w:hAnsi="Arial" w:cs="Arial"/>
            <w:noProof/>
          </w:rPr>
          <w:t>7.2.3</w:t>
        </w:r>
        <w:r>
          <w:rPr>
            <w:rFonts w:cstheme="minorBidi"/>
            <w:noProof/>
            <w:szCs w:val="22"/>
            <w:lang w:eastAsia="da-DK" w:bidi="ar-SA"/>
          </w:rPr>
          <w:tab/>
        </w:r>
        <w:r w:rsidRPr="00F4292B">
          <w:rPr>
            <w:rStyle w:val="Hyperlink"/>
            <w:rFonts w:ascii="Arial" w:hAnsi="Arial" w:cs="Arial"/>
            <w:noProof/>
          </w:rPr>
          <w:t>Vurdering af lugt fra dyrehold</w:t>
        </w:r>
        <w:r>
          <w:rPr>
            <w:noProof/>
            <w:webHidden/>
          </w:rPr>
          <w:tab/>
        </w:r>
        <w:r>
          <w:rPr>
            <w:noProof/>
            <w:webHidden/>
          </w:rPr>
          <w:fldChar w:fldCharType="begin"/>
        </w:r>
        <w:r>
          <w:rPr>
            <w:noProof/>
            <w:webHidden/>
          </w:rPr>
          <w:instrText xml:space="preserve"> PAGEREF _Toc97892301 \h </w:instrText>
        </w:r>
        <w:r>
          <w:rPr>
            <w:noProof/>
            <w:webHidden/>
          </w:rPr>
        </w:r>
        <w:r>
          <w:rPr>
            <w:noProof/>
            <w:webHidden/>
          </w:rPr>
          <w:fldChar w:fldCharType="separate"/>
        </w:r>
        <w:r>
          <w:rPr>
            <w:noProof/>
            <w:webHidden/>
          </w:rPr>
          <w:t>17</w:t>
        </w:r>
        <w:r>
          <w:rPr>
            <w:noProof/>
            <w:webHidden/>
          </w:rPr>
          <w:fldChar w:fldCharType="end"/>
        </w:r>
      </w:hyperlink>
    </w:p>
    <w:p w14:paraId="5402298D" w14:textId="7B82EE1A" w:rsidR="00F93E85" w:rsidRDefault="00F93E85">
      <w:pPr>
        <w:pStyle w:val="Indholdsfortegnelse2"/>
        <w:tabs>
          <w:tab w:val="left" w:pos="800"/>
          <w:tab w:val="right" w:leader="dot" w:pos="9488"/>
        </w:tabs>
        <w:rPr>
          <w:rFonts w:cstheme="minorBidi"/>
          <w:i w:val="0"/>
          <w:iCs w:val="0"/>
          <w:noProof/>
          <w:szCs w:val="22"/>
          <w:lang w:eastAsia="da-DK" w:bidi="ar-SA"/>
        </w:rPr>
      </w:pPr>
      <w:hyperlink w:anchor="_Toc97892302" w:history="1">
        <w:r w:rsidRPr="00F4292B">
          <w:rPr>
            <w:rStyle w:val="Hyperlink"/>
            <w:rFonts w:ascii="Arial" w:hAnsi="Arial" w:cs="Arial"/>
            <w:noProof/>
          </w:rPr>
          <w:t>7.3</w:t>
        </w:r>
        <w:r>
          <w:rPr>
            <w:rFonts w:cstheme="minorBidi"/>
            <w:i w:val="0"/>
            <w:iCs w:val="0"/>
            <w:noProof/>
            <w:szCs w:val="22"/>
            <w:lang w:eastAsia="da-DK" w:bidi="ar-SA"/>
          </w:rPr>
          <w:tab/>
        </w:r>
        <w:r w:rsidRPr="00F4292B">
          <w:rPr>
            <w:rStyle w:val="Hyperlink"/>
            <w:rFonts w:ascii="Arial" w:hAnsi="Arial" w:cs="Arial"/>
            <w:noProof/>
          </w:rPr>
          <w:t>Fluer og skadedyr</w:t>
        </w:r>
        <w:r>
          <w:rPr>
            <w:noProof/>
            <w:webHidden/>
          </w:rPr>
          <w:tab/>
        </w:r>
        <w:r>
          <w:rPr>
            <w:noProof/>
            <w:webHidden/>
          </w:rPr>
          <w:fldChar w:fldCharType="begin"/>
        </w:r>
        <w:r>
          <w:rPr>
            <w:noProof/>
            <w:webHidden/>
          </w:rPr>
          <w:instrText xml:space="preserve"> PAGEREF _Toc97892302 \h </w:instrText>
        </w:r>
        <w:r>
          <w:rPr>
            <w:noProof/>
            <w:webHidden/>
          </w:rPr>
        </w:r>
        <w:r>
          <w:rPr>
            <w:noProof/>
            <w:webHidden/>
          </w:rPr>
          <w:fldChar w:fldCharType="separate"/>
        </w:r>
        <w:r>
          <w:rPr>
            <w:noProof/>
            <w:webHidden/>
          </w:rPr>
          <w:t>17</w:t>
        </w:r>
        <w:r>
          <w:rPr>
            <w:noProof/>
            <w:webHidden/>
          </w:rPr>
          <w:fldChar w:fldCharType="end"/>
        </w:r>
      </w:hyperlink>
    </w:p>
    <w:p w14:paraId="7200EF32" w14:textId="3E280995" w:rsidR="00F93E85" w:rsidRDefault="00F93E85">
      <w:pPr>
        <w:pStyle w:val="Indholdsfortegnelse3"/>
        <w:tabs>
          <w:tab w:val="left" w:pos="1200"/>
          <w:tab w:val="right" w:leader="dot" w:pos="9488"/>
        </w:tabs>
        <w:rPr>
          <w:rFonts w:cstheme="minorBidi"/>
          <w:noProof/>
          <w:szCs w:val="22"/>
          <w:lang w:eastAsia="da-DK" w:bidi="ar-SA"/>
        </w:rPr>
      </w:pPr>
      <w:hyperlink w:anchor="_Toc97892303" w:history="1">
        <w:r w:rsidRPr="00F4292B">
          <w:rPr>
            <w:rStyle w:val="Hyperlink"/>
            <w:rFonts w:ascii="Arial" w:hAnsi="Arial" w:cs="Arial"/>
            <w:noProof/>
          </w:rPr>
          <w:t>7.3.1</w:t>
        </w:r>
        <w:r>
          <w:rPr>
            <w:rFonts w:cstheme="minorBidi"/>
            <w:noProof/>
            <w:szCs w:val="22"/>
            <w:lang w:eastAsia="da-DK" w:bidi="ar-SA"/>
          </w:rPr>
          <w:tab/>
        </w:r>
        <w:r w:rsidRPr="00F4292B">
          <w:rPr>
            <w:rStyle w:val="Hyperlink"/>
            <w:rFonts w:ascii="Arial" w:hAnsi="Arial" w:cs="Arial"/>
            <w:noProof/>
          </w:rPr>
          <w:t>Vilkår for flue- og skadedyrsbekæmpelse</w:t>
        </w:r>
        <w:r>
          <w:rPr>
            <w:noProof/>
            <w:webHidden/>
          </w:rPr>
          <w:tab/>
        </w:r>
        <w:r>
          <w:rPr>
            <w:noProof/>
            <w:webHidden/>
          </w:rPr>
          <w:fldChar w:fldCharType="begin"/>
        </w:r>
        <w:r>
          <w:rPr>
            <w:noProof/>
            <w:webHidden/>
          </w:rPr>
          <w:instrText xml:space="preserve"> PAGEREF _Toc97892303 \h </w:instrText>
        </w:r>
        <w:r>
          <w:rPr>
            <w:noProof/>
            <w:webHidden/>
          </w:rPr>
        </w:r>
        <w:r>
          <w:rPr>
            <w:noProof/>
            <w:webHidden/>
          </w:rPr>
          <w:fldChar w:fldCharType="separate"/>
        </w:r>
        <w:r>
          <w:rPr>
            <w:noProof/>
            <w:webHidden/>
          </w:rPr>
          <w:t>17</w:t>
        </w:r>
        <w:r>
          <w:rPr>
            <w:noProof/>
            <w:webHidden/>
          </w:rPr>
          <w:fldChar w:fldCharType="end"/>
        </w:r>
      </w:hyperlink>
    </w:p>
    <w:p w14:paraId="28E53D5D" w14:textId="2E5D1751" w:rsidR="00F93E85" w:rsidRDefault="00F93E85">
      <w:pPr>
        <w:pStyle w:val="Indholdsfortegnelse3"/>
        <w:tabs>
          <w:tab w:val="left" w:pos="1200"/>
          <w:tab w:val="right" w:leader="dot" w:pos="9488"/>
        </w:tabs>
        <w:rPr>
          <w:rFonts w:cstheme="minorBidi"/>
          <w:noProof/>
          <w:szCs w:val="22"/>
          <w:lang w:eastAsia="da-DK" w:bidi="ar-SA"/>
        </w:rPr>
      </w:pPr>
      <w:hyperlink w:anchor="_Toc97892304" w:history="1">
        <w:r w:rsidRPr="00F4292B">
          <w:rPr>
            <w:rStyle w:val="Hyperlink"/>
            <w:rFonts w:ascii="Arial" w:hAnsi="Arial" w:cs="Arial"/>
            <w:noProof/>
          </w:rPr>
          <w:t>7.3.2</w:t>
        </w:r>
        <w:r>
          <w:rPr>
            <w:rFonts w:cstheme="minorBidi"/>
            <w:noProof/>
            <w:szCs w:val="22"/>
            <w:lang w:eastAsia="da-DK" w:bidi="ar-SA"/>
          </w:rPr>
          <w:tab/>
        </w:r>
        <w:r w:rsidRPr="00F4292B">
          <w:rPr>
            <w:rStyle w:val="Hyperlink"/>
            <w:rFonts w:ascii="Arial" w:hAnsi="Arial" w:cs="Arial"/>
            <w:noProof/>
          </w:rPr>
          <w:t>Generel bekæmpelse af skadedyr</w:t>
        </w:r>
        <w:r>
          <w:rPr>
            <w:noProof/>
            <w:webHidden/>
          </w:rPr>
          <w:tab/>
        </w:r>
        <w:r>
          <w:rPr>
            <w:noProof/>
            <w:webHidden/>
          </w:rPr>
          <w:fldChar w:fldCharType="begin"/>
        </w:r>
        <w:r>
          <w:rPr>
            <w:noProof/>
            <w:webHidden/>
          </w:rPr>
          <w:instrText xml:space="preserve"> PAGEREF _Toc97892304 \h </w:instrText>
        </w:r>
        <w:r>
          <w:rPr>
            <w:noProof/>
            <w:webHidden/>
          </w:rPr>
        </w:r>
        <w:r>
          <w:rPr>
            <w:noProof/>
            <w:webHidden/>
          </w:rPr>
          <w:fldChar w:fldCharType="separate"/>
        </w:r>
        <w:r>
          <w:rPr>
            <w:noProof/>
            <w:webHidden/>
          </w:rPr>
          <w:t>17</w:t>
        </w:r>
        <w:r>
          <w:rPr>
            <w:noProof/>
            <w:webHidden/>
          </w:rPr>
          <w:fldChar w:fldCharType="end"/>
        </w:r>
      </w:hyperlink>
    </w:p>
    <w:p w14:paraId="7D6FD759" w14:textId="3A1F2BAA" w:rsidR="00F93E85" w:rsidRDefault="00F93E85">
      <w:pPr>
        <w:pStyle w:val="Indholdsfortegnelse3"/>
        <w:tabs>
          <w:tab w:val="left" w:pos="1200"/>
          <w:tab w:val="right" w:leader="dot" w:pos="9488"/>
        </w:tabs>
        <w:rPr>
          <w:rFonts w:cstheme="minorBidi"/>
          <w:noProof/>
          <w:szCs w:val="22"/>
          <w:lang w:eastAsia="da-DK" w:bidi="ar-SA"/>
        </w:rPr>
      </w:pPr>
      <w:hyperlink w:anchor="_Toc97892305" w:history="1">
        <w:r w:rsidRPr="00F4292B">
          <w:rPr>
            <w:rStyle w:val="Hyperlink"/>
            <w:rFonts w:ascii="Arial" w:hAnsi="Arial" w:cs="Arial"/>
            <w:noProof/>
          </w:rPr>
          <w:t>7.3.3</w:t>
        </w:r>
        <w:r>
          <w:rPr>
            <w:rFonts w:cstheme="minorBidi"/>
            <w:noProof/>
            <w:szCs w:val="22"/>
            <w:lang w:eastAsia="da-DK" w:bidi="ar-SA"/>
          </w:rPr>
          <w:tab/>
        </w:r>
        <w:r w:rsidRPr="00F4292B">
          <w:rPr>
            <w:rStyle w:val="Hyperlink"/>
            <w:rFonts w:ascii="Arial" w:hAnsi="Arial" w:cs="Arial"/>
            <w:noProof/>
          </w:rPr>
          <w:t>Fluegener</w:t>
        </w:r>
        <w:r>
          <w:rPr>
            <w:noProof/>
            <w:webHidden/>
          </w:rPr>
          <w:tab/>
        </w:r>
        <w:r>
          <w:rPr>
            <w:noProof/>
            <w:webHidden/>
          </w:rPr>
          <w:fldChar w:fldCharType="begin"/>
        </w:r>
        <w:r>
          <w:rPr>
            <w:noProof/>
            <w:webHidden/>
          </w:rPr>
          <w:instrText xml:space="preserve"> PAGEREF _Toc97892305 \h </w:instrText>
        </w:r>
        <w:r>
          <w:rPr>
            <w:noProof/>
            <w:webHidden/>
          </w:rPr>
        </w:r>
        <w:r>
          <w:rPr>
            <w:noProof/>
            <w:webHidden/>
          </w:rPr>
          <w:fldChar w:fldCharType="separate"/>
        </w:r>
        <w:r>
          <w:rPr>
            <w:noProof/>
            <w:webHidden/>
          </w:rPr>
          <w:t>17</w:t>
        </w:r>
        <w:r>
          <w:rPr>
            <w:noProof/>
            <w:webHidden/>
          </w:rPr>
          <w:fldChar w:fldCharType="end"/>
        </w:r>
      </w:hyperlink>
    </w:p>
    <w:p w14:paraId="46A564DF" w14:textId="062AC877" w:rsidR="00F93E85" w:rsidRDefault="00F93E85">
      <w:pPr>
        <w:pStyle w:val="Indholdsfortegnelse3"/>
        <w:tabs>
          <w:tab w:val="left" w:pos="1200"/>
          <w:tab w:val="right" w:leader="dot" w:pos="9488"/>
        </w:tabs>
        <w:rPr>
          <w:rFonts w:cstheme="minorBidi"/>
          <w:noProof/>
          <w:szCs w:val="22"/>
          <w:lang w:eastAsia="da-DK" w:bidi="ar-SA"/>
        </w:rPr>
      </w:pPr>
      <w:hyperlink w:anchor="_Toc97892306" w:history="1">
        <w:r w:rsidRPr="00F4292B">
          <w:rPr>
            <w:rStyle w:val="Hyperlink"/>
            <w:rFonts w:ascii="Arial" w:hAnsi="Arial" w:cs="Arial"/>
            <w:noProof/>
          </w:rPr>
          <w:t>7.3.4</w:t>
        </w:r>
        <w:r>
          <w:rPr>
            <w:rFonts w:cstheme="minorBidi"/>
            <w:noProof/>
            <w:szCs w:val="22"/>
            <w:lang w:eastAsia="da-DK" w:bidi="ar-SA"/>
          </w:rPr>
          <w:tab/>
        </w:r>
        <w:r w:rsidRPr="00F4292B">
          <w:rPr>
            <w:rStyle w:val="Hyperlink"/>
            <w:rFonts w:ascii="Arial" w:hAnsi="Arial" w:cs="Arial"/>
            <w:noProof/>
          </w:rPr>
          <w:t>Rottebekæmpelse</w:t>
        </w:r>
        <w:r>
          <w:rPr>
            <w:noProof/>
            <w:webHidden/>
          </w:rPr>
          <w:tab/>
        </w:r>
        <w:r>
          <w:rPr>
            <w:noProof/>
            <w:webHidden/>
          </w:rPr>
          <w:fldChar w:fldCharType="begin"/>
        </w:r>
        <w:r>
          <w:rPr>
            <w:noProof/>
            <w:webHidden/>
          </w:rPr>
          <w:instrText xml:space="preserve"> PAGEREF _Toc97892306 \h </w:instrText>
        </w:r>
        <w:r>
          <w:rPr>
            <w:noProof/>
            <w:webHidden/>
          </w:rPr>
        </w:r>
        <w:r>
          <w:rPr>
            <w:noProof/>
            <w:webHidden/>
          </w:rPr>
          <w:fldChar w:fldCharType="separate"/>
        </w:r>
        <w:r>
          <w:rPr>
            <w:noProof/>
            <w:webHidden/>
          </w:rPr>
          <w:t>17</w:t>
        </w:r>
        <w:r>
          <w:rPr>
            <w:noProof/>
            <w:webHidden/>
          </w:rPr>
          <w:fldChar w:fldCharType="end"/>
        </w:r>
      </w:hyperlink>
    </w:p>
    <w:p w14:paraId="521B9C72" w14:textId="221EE4BB" w:rsidR="00F93E85" w:rsidRDefault="00F93E85">
      <w:pPr>
        <w:pStyle w:val="Indholdsfortegnelse3"/>
        <w:tabs>
          <w:tab w:val="left" w:pos="1200"/>
          <w:tab w:val="right" w:leader="dot" w:pos="9488"/>
        </w:tabs>
        <w:rPr>
          <w:rFonts w:cstheme="minorBidi"/>
          <w:noProof/>
          <w:szCs w:val="22"/>
          <w:lang w:eastAsia="da-DK" w:bidi="ar-SA"/>
        </w:rPr>
      </w:pPr>
      <w:hyperlink w:anchor="_Toc97892307" w:history="1">
        <w:r w:rsidRPr="00F4292B">
          <w:rPr>
            <w:rStyle w:val="Hyperlink"/>
            <w:rFonts w:ascii="Arial" w:hAnsi="Arial" w:cs="Arial"/>
            <w:noProof/>
          </w:rPr>
          <w:t>7.3.5</w:t>
        </w:r>
        <w:r>
          <w:rPr>
            <w:rFonts w:cstheme="minorBidi"/>
            <w:noProof/>
            <w:szCs w:val="22"/>
            <w:lang w:eastAsia="da-DK" w:bidi="ar-SA"/>
          </w:rPr>
          <w:tab/>
        </w:r>
        <w:r w:rsidRPr="00F4292B">
          <w:rPr>
            <w:rStyle w:val="Hyperlink"/>
            <w:rFonts w:ascii="Arial" w:hAnsi="Arial" w:cs="Arial"/>
            <w:noProof/>
          </w:rPr>
          <w:t>Vurdering af flue- og skadedyrsbekæmpelse</w:t>
        </w:r>
        <w:r>
          <w:rPr>
            <w:noProof/>
            <w:webHidden/>
          </w:rPr>
          <w:tab/>
        </w:r>
        <w:r>
          <w:rPr>
            <w:noProof/>
            <w:webHidden/>
          </w:rPr>
          <w:fldChar w:fldCharType="begin"/>
        </w:r>
        <w:r>
          <w:rPr>
            <w:noProof/>
            <w:webHidden/>
          </w:rPr>
          <w:instrText xml:space="preserve"> PAGEREF _Toc97892307 \h </w:instrText>
        </w:r>
        <w:r>
          <w:rPr>
            <w:noProof/>
            <w:webHidden/>
          </w:rPr>
        </w:r>
        <w:r>
          <w:rPr>
            <w:noProof/>
            <w:webHidden/>
          </w:rPr>
          <w:fldChar w:fldCharType="separate"/>
        </w:r>
        <w:r>
          <w:rPr>
            <w:noProof/>
            <w:webHidden/>
          </w:rPr>
          <w:t>17</w:t>
        </w:r>
        <w:r>
          <w:rPr>
            <w:noProof/>
            <w:webHidden/>
          </w:rPr>
          <w:fldChar w:fldCharType="end"/>
        </w:r>
      </w:hyperlink>
    </w:p>
    <w:p w14:paraId="084DAEAA" w14:textId="2BD79F5B" w:rsidR="00F93E85" w:rsidRDefault="00F93E85">
      <w:pPr>
        <w:pStyle w:val="Indholdsfortegnelse2"/>
        <w:tabs>
          <w:tab w:val="left" w:pos="800"/>
          <w:tab w:val="right" w:leader="dot" w:pos="9488"/>
        </w:tabs>
        <w:rPr>
          <w:rFonts w:cstheme="minorBidi"/>
          <w:i w:val="0"/>
          <w:iCs w:val="0"/>
          <w:noProof/>
          <w:szCs w:val="22"/>
          <w:lang w:eastAsia="da-DK" w:bidi="ar-SA"/>
        </w:rPr>
      </w:pPr>
      <w:hyperlink w:anchor="_Toc97892308" w:history="1">
        <w:r w:rsidRPr="00F4292B">
          <w:rPr>
            <w:rStyle w:val="Hyperlink"/>
            <w:rFonts w:ascii="Arial" w:hAnsi="Arial" w:cs="Arial"/>
            <w:noProof/>
          </w:rPr>
          <w:t>7.4</w:t>
        </w:r>
        <w:r>
          <w:rPr>
            <w:rFonts w:cstheme="minorBidi"/>
            <w:i w:val="0"/>
            <w:iCs w:val="0"/>
            <w:noProof/>
            <w:szCs w:val="22"/>
            <w:lang w:eastAsia="da-DK" w:bidi="ar-SA"/>
          </w:rPr>
          <w:tab/>
        </w:r>
        <w:r w:rsidRPr="00F4292B">
          <w:rPr>
            <w:rStyle w:val="Hyperlink"/>
            <w:rFonts w:ascii="Arial" w:hAnsi="Arial" w:cs="Arial"/>
            <w:noProof/>
          </w:rPr>
          <w:t>Transport</w:t>
        </w:r>
        <w:r>
          <w:rPr>
            <w:noProof/>
            <w:webHidden/>
          </w:rPr>
          <w:tab/>
        </w:r>
        <w:r>
          <w:rPr>
            <w:noProof/>
            <w:webHidden/>
          </w:rPr>
          <w:fldChar w:fldCharType="begin"/>
        </w:r>
        <w:r>
          <w:rPr>
            <w:noProof/>
            <w:webHidden/>
          </w:rPr>
          <w:instrText xml:space="preserve"> PAGEREF _Toc97892308 \h </w:instrText>
        </w:r>
        <w:r>
          <w:rPr>
            <w:noProof/>
            <w:webHidden/>
          </w:rPr>
        </w:r>
        <w:r>
          <w:rPr>
            <w:noProof/>
            <w:webHidden/>
          </w:rPr>
          <w:fldChar w:fldCharType="separate"/>
        </w:r>
        <w:r>
          <w:rPr>
            <w:noProof/>
            <w:webHidden/>
          </w:rPr>
          <w:t>17</w:t>
        </w:r>
        <w:r>
          <w:rPr>
            <w:noProof/>
            <w:webHidden/>
          </w:rPr>
          <w:fldChar w:fldCharType="end"/>
        </w:r>
      </w:hyperlink>
    </w:p>
    <w:p w14:paraId="27325CCB" w14:textId="35368BD7" w:rsidR="00F93E85" w:rsidRDefault="00F93E85">
      <w:pPr>
        <w:pStyle w:val="Indholdsfortegnelse3"/>
        <w:tabs>
          <w:tab w:val="left" w:pos="1200"/>
          <w:tab w:val="right" w:leader="dot" w:pos="9488"/>
        </w:tabs>
        <w:rPr>
          <w:rFonts w:cstheme="minorBidi"/>
          <w:noProof/>
          <w:szCs w:val="22"/>
          <w:lang w:eastAsia="da-DK" w:bidi="ar-SA"/>
        </w:rPr>
      </w:pPr>
      <w:hyperlink w:anchor="_Toc97892309" w:history="1">
        <w:r w:rsidRPr="00F4292B">
          <w:rPr>
            <w:rStyle w:val="Hyperlink"/>
            <w:rFonts w:ascii="Arial" w:hAnsi="Arial" w:cs="Arial"/>
            <w:noProof/>
          </w:rPr>
          <w:t>7.4.1</w:t>
        </w:r>
        <w:r>
          <w:rPr>
            <w:rFonts w:cstheme="minorBidi"/>
            <w:noProof/>
            <w:szCs w:val="22"/>
            <w:lang w:eastAsia="da-DK" w:bidi="ar-SA"/>
          </w:rPr>
          <w:tab/>
        </w:r>
        <w:r w:rsidRPr="00F4292B">
          <w:rPr>
            <w:rStyle w:val="Hyperlink"/>
            <w:rFonts w:ascii="Arial" w:hAnsi="Arial" w:cs="Arial"/>
            <w:noProof/>
          </w:rPr>
          <w:t>Beskrivelse af transport</w:t>
        </w:r>
        <w:r>
          <w:rPr>
            <w:noProof/>
            <w:webHidden/>
          </w:rPr>
          <w:tab/>
        </w:r>
        <w:r>
          <w:rPr>
            <w:noProof/>
            <w:webHidden/>
          </w:rPr>
          <w:fldChar w:fldCharType="begin"/>
        </w:r>
        <w:r>
          <w:rPr>
            <w:noProof/>
            <w:webHidden/>
          </w:rPr>
          <w:instrText xml:space="preserve"> PAGEREF _Toc97892309 \h </w:instrText>
        </w:r>
        <w:r>
          <w:rPr>
            <w:noProof/>
            <w:webHidden/>
          </w:rPr>
        </w:r>
        <w:r>
          <w:rPr>
            <w:noProof/>
            <w:webHidden/>
          </w:rPr>
          <w:fldChar w:fldCharType="separate"/>
        </w:r>
        <w:r>
          <w:rPr>
            <w:noProof/>
            <w:webHidden/>
          </w:rPr>
          <w:t>17</w:t>
        </w:r>
        <w:r>
          <w:rPr>
            <w:noProof/>
            <w:webHidden/>
          </w:rPr>
          <w:fldChar w:fldCharType="end"/>
        </w:r>
      </w:hyperlink>
    </w:p>
    <w:p w14:paraId="521E9197" w14:textId="7097F296" w:rsidR="00F93E85" w:rsidRDefault="00F93E85">
      <w:pPr>
        <w:pStyle w:val="Indholdsfortegnelse3"/>
        <w:tabs>
          <w:tab w:val="left" w:pos="1200"/>
          <w:tab w:val="right" w:leader="dot" w:pos="9488"/>
        </w:tabs>
        <w:rPr>
          <w:rFonts w:cstheme="minorBidi"/>
          <w:noProof/>
          <w:szCs w:val="22"/>
          <w:lang w:eastAsia="da-DK" w:bidi="ar-SA"/>
        </w:rPr>
      </w:pPr>
      <w:hyperlink w:anchor="_Toc97892310" w:history="1">
        <w:r w:rsidRPr="00F4292B">
          <w:rPr>
            <w:rStyle w:val="Hyperlink"/>
            <w:rFonts w:ascii="Arial" w:hAnsi="Arial" w:cs="Arial"/>
            <w:noProof/>
          </w:rPr>
          <w:t>7.4.2</w:t>
        </w:r>
        <w:r>
          <w:rPr>
            <w:rFonts w:cstheme="minorBidi"/>
            <w:noProof/>
            <w:szCs w:val="22"/>
            <w:lang w:eastAsia="da-DK" w:bidi="ar-SA"/>
          </w:rPr>
          <w:tab/>
        </w:r>
        <w:r w:rsidRPr="00F4292B">
          <w:rPr>
            <w:rStyle w:val="Hyperlink"/>
            <w:rFonts w:ascii="Arial" w:hAnsi="Arial" w:cs="Arial"/>
            <w:noProof/>
          </w:rPr>
          <w:t>Vurdering af transport</w:t>
        </w:r>
        <w:r>
          <w:rPr>
            <w:noProof/>
            <w:webHidden/>
          </w:rPr>
          <w:tab/>
        </w:r>
        <w:r>
          <w:rPr>
            <w:noProof/>
            <w:webHidden/>
          </w:rPr>
          <w:fldChar w:fldCharType="begin"/>
        </w:r>
        <w:r>
          <w:rPr>
            <w:noProof/>
            <w:webHidden/>
          </w:rPr>
          <w:instrText xml:space="preserve"> PAGEREF _Toc97892310 \h </w:instrText>
        </w:r>
        <w:r>
          <w:rPr>
            <w:noProof/>
            <w:webHidden/>
          </w:rPr>
        </w:r>
        <w:r>
          <w:rPr>
            <w:noProof/>
            <w:webHidden/>
          </w:rPr>
          <w:fldChar w:fldCharType="separate"/>
        </w:r>
        <w:r>
          <w:rPr>
            <w:noProof/>
            <w:webHidden/>
          </w:rPr>
          <w:t>18</w:t>
        </w:r>
        <w:r>
          <w:rPr>
            <w:noProof/>
            <w:webHidden/>
          </w:rPr>
          <w:fldChar w:fldCharType="end"/>
        </w:r>
      </w:hyperlink>
    </w:p>
    <w:p w14:paraId="79C43062" w14:textId="734CCAF7" w:rsidR="00F93E85" w:rsidRDefault="00F93E85">
      <w:pPr>
        <w:pStyle w:val="Indholdsfortegnelse2"/>
        <w:tabs>
          <w:tab w:val="left" w:pos="800"/>
          <w:tab w:val="right" w:leader="dot" w:pos="9488"/>
        </w:tabs>
        <w:rPr>
          <w:rFonts w:cstheme="minorBidi"/>
          <w:i w:val="0"/>
          <w:iCs w:val="0"/>
          <w:noProof/>
          <w:szCs w:val="22"/>
          <w:lang w:eastAsia="da-DK" w:bidi="ar-SA"/>
        </w:rPr>
      </w:pPr>
      <w:hyperlink w:anchor="_Toc97892311" w:history="1">
        <w:r w:rsidRPr="00F4292B">
          <w:rPr>
            <w:rStyle w:val="Hyperlink"/>
            <w:rFonts w:ascii="Arial" w:hAnsi="Arial" w:cs="Arial"/>
            <w:noProof/>
          </w:rPr>
          <w:t>7.5</w:t>
        </w:r>
        <w:r>
          <w:rPr>
            <w:rFonts w:cstheme="minorBidi"/>
            <w:i w:val="0"/>
            <w:iCs w:val="0"/>
            <w:noProof/>
            <w:szCs w:val="22"/>
            <w:lang w:eastAsia="da-DK" w:bidi="ar-SA"/>
          </w:rPr>
          <w:tab/>
        </w:r>
        <w:r w:rsidRPr="00F4292B">
          <w:rPr>
            <w:rStyle w:val="Hyperlink"/>
            <w:rFonts w:ascii="Arial" w:hAnsi="Arial" w:cs="Arial"/>
            <w:noProof/>
          </w:rPr>
          <w:t>Støj</w:t>
        </w:r>
        <w:r>
          <w:rPr>
            <w:noProof/>
            <w:webHidden/>
          </w:rPr>
          <w:tab/>
        </w:r>
        <w:r>
          <w:rPr>
            <w:noProof/>
            <w:webHidden/>
          </w:rPr>
          <w:fldChar w:fldCharType="begin"/>
        </w:r>
        <w:r>
          <w:rPr>
            <w:noProof/>
            <w:webHidden/>
          </w:rPr>
          <w:instrText xml:space="preserve"> PAGEREF _Toc97892311 \h </w:instrText>
        </w:r>
        <w:r>
          <w:rPr>
            <w:noProof/>
            <w:webHidden/>
          </w:rPr>
        </w:r>
        <w:r>
          <w:rPr>
            <w:noProof/>
            <w:webHidden/>
          </w:rPr>
          <w:fldChar w:fldCharType="separate"/>
        </w:r>
        <w:r>
          <w:rPr>
            <w:noProof/>
            <w:webHidden/>
          </w:rPr>
          <w:t>18</w:t>
        </w:r>
        <w:r>
          <w:rPr>
            <w:noProof/>
            <w:webHidden/>
          </w:rPr>
          <w:fldChar w:fldCharType="end"/>
        </w:r>
      </w:hyperlink>
    </w:p>
    <w:p w14:paraId="76811A55" w14:textId="609BCEAC" w:rsidR="00F93E85" w:rsidRDefault="00F93E85">
      <w:pPr>
        <w:pStyle w:val="Indholdsfortegnelse3"/>
        <w:tabs>
          <w:tab w:val="left" w:pos="1200"/>
          <w:tab w:val="right" w:leader="dot" w:pos="9488"/>
        </w:tabs>
        <w:rPr>
          <w:rFonts w:cstheme="minorBidi"/>
          <w:noProof/>
          <w:szCs w:val="22"/>
          <w:lang w:eastAsia="da-DK" w:bidi="ar-SA"/>
        </w:rPr>
      </w:pPr>
      <w:hyperlink w:anchor="_Toc97892312" w:history="1">
        <w:r w:rsidRPr="00F4292B">
          <w:rPr>
            <w:rStyle w:val="Hyperlink"/>
            <w:rFonts w:ascii="Arial" w:hAnsi="Arial" w:cs="Arial"/>
            <w:noProof/>
          </w:rPr>
          <w:t>7.5.1</w:t>
        </w:r>
        <w:r>
          <w:rPr>
            <w:rFonts w:cstheme="minorBidi"/>
            <w:noProof/>
            <w:szCs w:val="22"/>
            <w:lang w:eastAsia="da-DK" w:bidi="ar-SA"/>
          </w:rPr>
          <w:tab/>
        </w:r>
        <w:r w:rsidRPr="00F4292B">
          <w:rPr>
            <w:rStyle w:val="Hyperlink"/>
            <w:rFonts w:ascii="Arial" w:hAnsi="Arial" w:cs="Arial"/>
            <w:noProof/>
          </w:rPr>
          <w:t>Beskrivelse af støj</w:t>
        </w:r>
        <w:r>
          <w:rPr>
            <w:noProof/>
            <w:webHidden/>
          </w:rPr>
          <w:tab/>
        </w:r>
        <w:r>
          <w:rPr>
            <w:noProof/>
            <w:webHidden/>
          </w:rPr>
          <w:fldChar w:fldCharType="begin"/>
        </w:r>
        <w:r>
          <w:rPr>
            <w:noProof/>
            <w:webHidden/>
          </w:rPr>
          <w:instrText xml:space="preserve"> PAGEREF _Toc97892312 \h </w:instrText>
        </w:r>
        <w:r>
          <w:rPr>
            <w:noProof/>
            <w:webHidden/>
          </w:rPr>
        </w:r>
        <w:r>
          <w:rPr>
            <w:noProof/>
            <w:webHidden/>
          </w:rPr>
          <w:fldChar w:fldCharType="separate"/>
        </w:r>
        <w:r>
          <w:rPr>
            <w:noProof/>
            <w:webHidden/>
          </w:rPr>
          <w:t>18</w:t>
        </w:r>
        <w:r>
          <w:rPr>
            <w:noProof/>
            <w:webHidden/>
          </w:rPr>
          <w:fldChar w:fldCharType="end"/>
        </w:r>
      </w:hyperlink>
    </w:p>
    <w:p w14:paraId="51DC1D19" w14:textId="313518DD" w:rsidR="00F93E85" w:rsidRDefault="00F93E85">
      <w:pPr>
        <w:pStyle w:val="Indholdsfortegnelse3"/>
        <w:tabs>
          <w:tab w:val="left" w:pos="1200"/>
          <w:tab w:val="right" w:leader="dot" w:pos="9488"/>
        </w:tabs>
        <w:rPr>
          <w:rFonts w:cstheme="minorBidi"/>
          <w:noProof/>
          <w:szCs w:val="22"/>
          <w:lang w:eastAsia="da-DK" w:bidi="ar-SA"/>
        </w:rPr>
      </w:pPr>
      <w:hyperlink w:anchor="_Toc97892313" w:history="1">
        <w:r w:rsidRPr="00F4292B">
          <w:rPr>
            <w:rStyle w:val="Hyperlink"/>
            <w:rFonts w:ascii="Arial" w:hAnsi="Arial" w:cs="Arial"/>
            <w:noProof/>
          </w:rPr>
          <w:t>7.5.2</w:t>
        </w:r>
        <w:r>
          <w:rPr>
            <w:rFonts w:cstheme="minorBidi"/>
            <w:noProof/>
            <w:szCs w:val="22"/>
            <w:lang w:eastAsia="da-DK" w:bidi="ar-SA"/>
          </w:rPr>
          <w:tab/>
        </w:r>
        <w:r w:rsidRPr="00F4292B">
          <w:rPr>
            <w:rStyle w:val="Hyperlink"/>
            <w:rFonts w:ascii="Arial" w:hAnsi="Arial" w:cs="Arial"/>
            <w:noProof/>
          </w:rPr>
          <w:t>Vurdering af støj</w:t>
        </w:r>
        <w:r>
          <w:rPr>
            <w:noProof/>
            <w:webHidden/>
          </w:rPr>
          <w:tab/>
        </w:r>
        <w:r>
          <w:rPr>
            <w:noProof/>
            <w:webHidden/>
          </w:rPr>
          <w:fldChar w:fldCharType="begin"/>
        </w:r>
        <w:r>
          <w:rPr>
            <w:noProof/>
            <w:webHidden/>
          </w:rPr>
          <w:instrText xml:space="preserve"> PAGEREF _Toc97892313 \h </w:instrText>
        </w:r>
        <w:r>
          <w:rPr>
            <w:noProof/>
            <w:webHidden/>
          </w:rPr>
        </w:r>
        <w:r>
          <w:rPr>
            <w:noProof/>
            <w:webHidden/>
          </w:rPr>
          <w:fldChar w:fldCharType="separate"/>
        </w:r>
        <w:r>
          <w:rPr>
            <w:noProof/>
            <w:webHidden/>
          </w:rPr>
          <w:t>18</w:t>
        </w:r>
        <w:r>
          <w:rPr>
            <w:noProof/>
            <w:webHidden/>
          </w:rPr>
          <w:fldChar w:fldCharType="end"/>
        </w:r>
      </w:hyperlink>
    </w:p>
    <w:p w14:paraId="0455296B" w14:textId="703AB6C6" w:rsidR="00F93E85" w:rsidRDefault="00F93E85">
      <w:pPr>
        <w:pStyle w:val="Indholdsfortegnelse2"/>
        <w:tabs>
          <w:tab w:val="left" w:pos="800"/>
          <w:tab w:val="right" w:leader="dot" w:pos="9488"/>
        </w:tabs>
        <w:rPr>
          <w:rFonts w:cstheme="minorBidi"/>
          <w:i w:val="0"/>
          <w:iCs w:val="0"/>
          <w:noProof/>
          <w:szCs w:val="22"/>
          <w:lang w:eastAsia="da-DK" w:bidi="ar-SA"/>
        </w:rPr>
      </w:pPr>
      <w:hyperlink w:anchor="_Toc97892314" w:history="1">
        <w:r w:rsidRPr="00F4292B">
          <w:rPr>
            <w:rStyle w:val="Hyperlink"/>
            <w:rFonts w:ascii="Arial" w:hAnsi="Arial" w:cs="Arial"/>
            <w:noProof/>
          </w:rPr>
          <w:t>7.6</w:t>
        </w:r>
        <w:r>
          <w:rPr>
            <w:rFonts w:cstheme="minorBidi"/>
            <w:i w:val="0"/>
            <w:iCs w:val="0"/>
            <w:noProof/>
            <w:szCs w:val="22"/>
            <w:lang w:eastAsia="da-DK" w:bidi="ar-SA"/>
          </w:rPr>
          <w:tab/>
        </w:r>
        <w:r w:rsidRPr="00F4292B">
          <w:rPr>
            <w:rStyle w:val="Hyperlink"/>
            <w:rFonts w:ascii="Arial" w:hAnsi="Arial" w:cs="Arial"/>
            <w:noProof/>
          </w:rPr>
          <w:t>Støv</w:t>
        </w:r>
        <w:r>
          <w:rPr>
            <w:noProof/>
            <w:webHidden/>
          </w:rPr>
          <w:tab/>
        </w:r>
        <w:r>
          <w:rPr>
            <w:noProof/>
            <w:webHidden/>
          </w:rPr>
          <w:fldChar w:fldCharType="begin"/>
        </w:r>
        <w:r>
          <w:rPr>
            <w:noProof/>
            <w:webHidden/>
          </w:rPr>
          <w:instrText xml:space="preserve"> PAGEREF _Toc97892314 \h </w:instrText>
        </w:r>
        <w:r>
          <w:rPr>
            <w:noProof/>
            <w:webHidden/>
          </w:rPr>
        </w:r>
        <w:r>
          <w:rPr>
            <w:noProof/>
            <w:webHidden/>
          </w:rPr>
          <w:fldChar w:fldCharType="separate"/>
        </w:r>
        <w:r>
          <w:rPr>
            <w:noProof/>
            <w:webHidden/>
          </w:rPr>
          <w:t>19</w:t>
        </w:r>
        <w:r>
          <w:rPr>
            <w:noProof/>
            <w:webHidden/>
          </w:rPr>
          <w:fldChar w:fldCharType="end"/>
        </w:r>
      </w:hyperlink>
    </w:p>
    <w:p w14:paraId="52229F79" w14:textId="214F938C" w:rsidR="00F93E85" w:rsidRDefault="00F93E85">
      <w:pPr>
        <w:pStyle w:val="Indholdsfortegnelse3"/>
        <w:tabs>
          <w:tab w:val="left" w:pos="1200"/>
          <w:tab w:val="right" w:leader="dot" w:pos="9488"/>
        </w:tabs>
        <w:rPr>
          <w:rFonts w:cstheme="minorBidi"/>
          <w:noProof/>
          <w:szCs w:val="22"/>
          <w:lang w:eastAsia="da-DK" w:bidi="ar-SA"/>
        </w:rPr>
      </w:pPr>
      <w:hyperlink w:anchor="_Toc97892315" w:history="1">
        <w:r w:rsidRPr="00F4292B">
          <w:rPr>
            <w:rStyle w:val="Hyperlink"/>
            <w:rFonts w:ascii="Arial" w:hAnsi="Arial" w:cs="Arial"/>
            <w:noProof/>
          </w:rPr>
          <w:t>7.6.1</w:t>
        </w:r>
        <w:r>
          <w:rPr>
            <w:rFonts w:cstheme="minorBidi"/>
            <w:noProof/>
            <w:szCs w:val="22"/>
            <w:lang w:eastAsia="da-DK" w:bidi="ar-SA"/>
          </w:rPr>
          <w:tab/>
        </w:r>
        <w:r w:rsidRPr="00F4292B">
          <w:rPr>
            <w:rStyle w:val="Hyperlink"/>
            <w:rFonts w:ascii="Arial" w:hAnsi="Arial" w:cs="Arial"/>
            <w:noProof/>
          </w:rPr>
          <w:t>Beskrivelse af støv</w:t>
        </w:r>
        <w:r>
          <w:rPr>
            <w:noProof/>
            <w:webHidden/>
          </w:rPr>
          <w:tab/>
        </w:r>
        <w:r>
          <w:rPr>
            <w:noProof/>
            <w:webHidden/>
          </w:rPr>
          <w:fldChar w:fldCharType="begin"/>
        </w:r>
        <w:r>
          <w:rPr>
            <w:noProof/>
            <w:webHidden/>
          </w:rPr>
          <w:instrText xml:space="preserve"> PAGEREF _Toc97892315 \h </w:instrText>
        </w:r>
        <w:r>
          <w:rPr>
            <w:noProof/>
            <w:webHidden/>
          </w:rPr>
        </w:r>
        <w:r>
          <w:rPr>
            <w:noProof/>
            <w:webHidden/>
          </w:rPr>
          <w:fldChar w:fldCharType="separate"/>
        </w:r>
        <w:r>
          <w:rPr>
            <w:noProof/>
            <w:webHidden/>
          </w:rPr>
          <w:t>19</w:t>
        </w:r>
        <w:r>
          <w:rPr>
            <w:noProof/>
            <w:webHidden/>
          </w:rPr>
          <w:fldChar w:fldCharType="end"/>
        </w:r>
      </w:hyperlink>
    </w:p>
    <w:p w14:paraId="154CC83D" w14:textId="4AB3AEA1" w:rsidR="00F93E85" w:rsidRDefault="00F93E85">
      <w:pPr>
        <w:pStyle w:val="Indholdsfortegnelse3"/>
        <w:tabs>
          <w:tab w:val="left" w:pos="1200"/>
          <w:tab w:val="right" w:leader="dot" w:pos="9488"/>
        </w:tabs>
        <w:rPr>
          <w:rFonts w:cstheme="minorBidi"/>
          <w:noProof/>
          <w:szCs w:val="22"/>
          <w:lang w:eastAsia="da-DK" w:bidi="ar-SA"/>
        </w:rPr>
      </w:pPr>
      <w:hyperlink w:anchor="_Toc97892316" w:history="1">
        <w:r w:rsidRPr="00F4292B">
          <w:rPr>
            <w:rStyle w:val="Hyperlink"/>
            <w:rFonts w:ascii="Arial" w:hAnsi="Arial" w:cs="Arial"/>
            <w:noProof/>
          </w:rPr>
          <w:t>7.6.2</w:t>
        </w:r>
        <w:r>
          <w:rPr>
            <w:rFonts w:cstheme="minorBidi"/>
            <w:noProof/>
            <w:szCs w:val="22"/>
            <w:lang w:eastAsia="da-DK" w:bidi="ar-SA"/>
          </w:rPr>
          <w:tab/>
        </w:r>
        <w:r w:rsidRPr="00F4292B">
          <w:rPr>
            <w:rStyle w:val="Hyperlink"/>
            <w:rFonts w:ascii="Arial" w:hAnsi="Arial" w:cs="Arial"/>
            <w:noProof/>
          </w:rPr>
          <w:t>Vurdering af støv</w:t>
        </w:r>
        <w:r>
          <w:rPr>
            <w:noProof/>
            <w:webHidden/>
          </w:rPr>
          <w:tab/>
        </w:r>
        <w:r>
          <w:rPr>
            <w:noProof/>
            <w:webHidden/>
          </w:rPr>
          <w:fldChar w:fldCharType="begin"/>
        </w:r>
        <w:r>
          <w:rPr>
            <w:noProof/>
            <w:webHidden/>
          </w:rPr>
          <w:instrText xml:space="preserve"> PAGEREF _Toc97892316 \h </w:instrText>
        </w:r>
        <w:r>
          <w:rPr>
            <w:noProof/>
            <w:webHidden/>
          </w:rPr>
        </w:r>
        <w:r>
          <w:rPr>
            <w:noProof/>
            <w:webHidden/>
          </w:rPr>
          <w:fldChar w:fldCharType="separate"/>
        </w:r>
        <w:r>
          <w:rPr>
            <w:noProof/>
            <w:webHidden/>
          </w:rPr>
          <w:t>19</w:t>
        </w:r>
        <w:r>
          <w:rPr>
            <w:noProof/>
            <w:webHidden/>
          </w:rPr>
          <w:fldChar w:fldCharType="end"/>
        </w:r>
      </w:hyperlink>
    </w:p>
    <w:p w14:paraId="3DAA997D" w14:textId="23A5C85C" w:rsidR="00F93E85" w:rsidRDefault="00F93E85">
      <w:pPr>
        <w:pStyle w:val="Indholdsfortegnelse2"/>
        <w:tabs>
          <w:tab w:val="left" w:pos="800"/>
          <w:tab w:val="right" w:leader="dot" w:pos="9488"/>
        </w:tabs>
        <w:rPr>
          <w:rFonts w:cstheme="minorBidi"/>
          <w:i w:val="0"/>
          <w:iCs w:val="0"/>
          <w:noProof/>
          <w:szCs w:val="22"/>
          <w:lang w:eastAsia="da-DK" w:bidi="ar-SA"/>
        </w:rPr>
      </w:pPr>
      <w:hyperlink w:anchor="_Toc97892317" w:history="1">
        <w:r w:rsidRPr="00F4292B">
          <w:rPr>
            <w:rStyle w:val="Hyperlink"/>
            <w:rFonts w:ascii="Arial" w:hAnsi="Arial" w:cs="Arial"/>
            <w:noProof/>
          </w:rPr>
          <w:t>7.7</w:t>
        </w:r>
        <w:r>
          <w:rPr>
            <w:rFonts w:cstheme="minorBidi"/>
            <w:i w:val="0"/>
            <w:iCs w:val="0"/>
            <w:noProof/>
            <w:szCs w:val="22"/>
            <w:lang w:eastAsia="da-DK" w:bidi="ar-SA"/>
          </w:rPr>
          <w:tab/>
        </w:r>
        <w:r w:rsidRPr="00F4292B">
          <w:rPr>
            <w:rStyle w:val="Hyperlink"/>
            <w:rFonts w:ascii="Arial" w:hAnsi="Arial" w:cs="Arial"/>
            <w:noProof/>
          </w:rPr>
          <w:t>Bæredygtighed</w:t>
        </w:r>
        <w:r>
          <w:rPr>
            <w:noProof/>
            <w:webHidden/>
          </w:rPr>
          <w:tab/>
        </w:r>
        <w:r>
          <w:rPr>
            <w:noProof/>
            <w:webHidden/>
          </w:rPr>
          <w:fldChar w:fldCharType="begin"/>
        </w:r>
        <w:r>
          <w:rPr>
            <w:noProof/>
            <w:webHidden/>
          </w:rPr>
          <w:instrText xml:space="preserve"> PAGEREF _Toc97892317 \h </w:instrText>
        </w:r>
        <w:r>
          <w:rPr>
            <w:noProof/>
            <w:webHidden/>
          </w:rPr>
        </w:r>
        <w:r>
          <w:rPr>
            <w:noProof/>
            <w:webHidden/>
          </w:rPr>
          <w:fldChar w:fldCharType="separate"/>
        </w:r>
        <w:r>
          <w:rPr>
            <w:noProof/>
            <w:webHidden/>
          </w:rPr>
          <w:t>19</w:t>
        </w:r>
        <w:r>
          <w:rPr>
            <w:noProof/>
            <w:webHidden/>
          </w:rPr>
          <w:fldChar w:fldCharType="end"/>
        </w:r>
      </w:hyperlink>
    </w:p>
    <w:p w14:paraId="11E18827" w14:textId="54CF1545" w:rsidR="008420EA" w:rsidRPr="00005BF4" w:rsidRDefault="008420EA" w:rsidP="008420EA">
      <w:pPr>
        <w:tabs>
          <w:tab w:val="left" w:pos="540"/>
          <w:tab w:val="left" w:pos="900"/>
        </w:tabs>
        <w:rPr>
          <w:rFonts w:ascii="Arial" w:hAnsi="Arial" w:cs="Arial"/>
          <w:szCs w:val="22"/>
          <w:highlight w:val="yellow"/>
        </w:rPr>
      </w:pPr>
      <w:r w:rsidRPr="00005BF4">
        <w:rPr>
          <w:rFonts w:ascii="Arial" w:hAnsi="Arial" w:cs="Arial"/>
          <w:szCs w:val="22"/>
        </w:rPr>
        <w:fldChar w:fldCharType="end"/>
      </w:r>
    </w:p>
    <w:p w14:paraId="1430FED0" w14:textId="77777777" w:rsidR="008420EA" w:rsidRPr="00005BF4" w:rsidRDefault="008420EA" w:rsidP="008420EA">
      <w:pPr>
        <w:rPr>
          <w:rFonts w:ascii="Arial" w:hAnsi="Arial" w:cs="Arial"/>
          <w:highlight w:val="yellow"/>
        </w:rPr>
      </w:pPr>
    </w:p>
    <w:p w14:paraId="36AC1F58" w14:textId="12B26DCA" w:rsidR="008420EA" w:rsidRPr="00005BF4" w:rsidRDefault="008420EA" w:rsidP="008420EA">
      <w:pPr>
        <w:pStyle w:val="Overskrift1"/>
        <w:keepLines w:val="0"/>
        <w:spacing w:before="240" w:after="240"/>
        <w:ind w:left="431" w:hanging="431"/>
        <w:rPr>
          <w:rFonts w:ascii="Arial" w:hAnsi="Arial" w:cs="Arial"/>
        </w:rPr>
      </w:pPr>
      <w:r w:rsidRPr="00005BF4">
        <w:rPr>
          <w:rFonts w:ascii="Arial" w:hAnsi="Arial" w:cs="Arial"/>
          <w:highlight w:val="yellow"/>
        </w:rPr>
        <w:br w:type="column"/>
      </w:r>
      <w:bookmarkStart w:id="0" w:name="_Toc494116696"/>
      <w:bookmarkStart w:id="1" w:name="_Toc97892256"/>
      <w:r w:rsidRPr="00005BF4">
        <w:rPr>
          <w:rFonts w:ascii="Arial" w:hAnsi="Arial" w:cs="Arial"/>
        </w:rPr>
        <w:lastRenderedPageBreak/>
        <w:t>Meddelelse om miljø</w:t>
      </w:r>
      <w:r w:rsidR="007742E8" w:rsidRPr="00005BF4">
        <w:rPr>
          <w:rFonts w:ascii="Arial" w:hAnsi="Arial" w:cs="Arial"/>
        </w:rPr>
        <w:t>tilladelse</w:t>
      </w:r>
      <w:bookmarkEnd w:id="0"/>
      <w:bookmarkEnd w:id="1"/>
      <w:r w:rsidRPr="00005BF4">
        <w:rPr>
          <w:rFonts w:ascii="Arial" w:hAnsi="Arial" w:cs="Arial"/>
        </w:rPr>
        <w:t xml:space="preserve"> </w:t>
      </w:r>
    </w:p>
    <w:p w14:paraId="043B4C23" w14:textId="169A918E" w:rsidR="008420EA" w:rsidRPr="00005BF4" w:rsidRDefault="007742E8" w:rsidP="008420EA">
      <w:pPr>
        <w:pStyle w:val="Overskrift2"/>
        <w:keepNext w:val="0"/>
        <w:suppressAutoHyphens/>
        <w:spacing w:before="240" w:after="240" w:line="240" w:lineRule="exact"/>
        <w:contextualSpacing/>
        <w:jc w:val="both"/>
        <w:rPr>
          <w:rFonts w:ascii="Arial" w:hAnsi="Arial" w:cs="Arial"/>
          <w:bCs w:val="0"/>
        </w:rPr>
      </w:pPr>
      <w:bookmarkStart w:id="2" w:name="_Toc97892257"/>
      <w:r w:rsidRPr="00005BF4">
        <w:rPr>
          <w:rFonts w:ascii="Arial" w:hAnsi="Arial" w:cs="Arial"/>
          <w:bCs w:val="0"/>
        </w:rPr>
        <w:t>Tilladelse</w:t>
      </w:r>
      <w:bookmarkEnd w:id="2"/>
    </w:p>
    <w:p w14:paraId="71E49408" w14:textId="07FD56A2" w:rsidR="008420EA" w:rsidRPr="00005BF4" w:rsidRDefault="008420EA" w:rsidP="008420EA">
      <w:pPr>
        <w:tabs>
          <w:tab w:val="left" w:pos="540"/>
          <w:tab w:val="left" w:pos="900"/>
        </w:tabs>
        <w:spacing w:after="0"/>
        <w:rPr>
          <w:rFonts w:ascii="Arial" w:hAnsi="Arial" w:cs="Arial"/>
          <w:szCs w:val="22"/>
        </w:rPr>
      </w:pPr>
      <w:r w:rsidRPr="00005BF4">
        <w:rPr>
          <w:rFonts w:ascii="Arial" w:hAnsi="Arial" w:cs="Arial"/>
          <w:szCs w:val="22"/>
        </w:rPr>
        <w:t>Aalborg Kommune meddeler miljø</w:t>
      </w:r>
      <w:r w:rsidR="009404AB" w:rsidRPr="00005BF4">
        <w:rPr>
          <w:rFonts w:ascii="Arial" w:hAnsi="Arial" w:cs="Arial"/>
          <w:szCs w:val="22"/>
        </w:rPr>
        <w:t>tilladelse</w:t>
      </w:r>
      <w:r w:rsidRPr="00005BF4">
        <w:rPr>
          <w:rFonts w:ascii="Arial" w:hAnsi="Arial" w:cs="Arial"/>
          <w:szCs w:val="22"/>
        </w:rPr>
        <w:t xml:space="preserve"> til en ammekvægsbesætning på kvægbruget på </w:t>
      </w:r>
      <w:r w:rsidR="00326D1C" w:rsidRPr="00005BF4">
        <w:rPr>
          <w:rFonts w:ascii="Arial" w:hAnsi="Arial" w:cs="Arial"/>
          <w:szCs w:val="22"/>
        </w:rPr>
        <w:t>Nørholmsvej 510</w:t>
      </w:r>
      <w:r w:rsidRPr="00005BF4">
        <w:rPr>
          <w:rFonts w:ascii="Arial" w:hAnsi="Arial" w:cs="Arial"/>
          <w:szCs w:val="22"/>
        </w:rPr>
        <w:t xml:space="preserve">, </w:t>
      </w:r>
      <w:r w:rsidR="009404AB" w:rsidRPr="00005BF4">
        <w:rPr>
          <w:rFonts w:ascii="Arial" w:hAnsi="Arial" w:cs="Arial"/>
          <w:szCs w:val="22"/>
        </w:rPr>
        <w:t xml:space="preserve">9240 Nibe i stald med et produktionsareal på </w:t>
      </w:r>
      <w:r w:rsidR="00326D1C" w:rsidRPr="00005BF4">
        <w:rPr>
          <w:rFonts w:ascii="Arial" w:hAnsi="Arial" w:cs="Arial"/>
          <w:szCs w:val="22"/>
        </w:rPr>
        <w:t>5</w:t>
      </w:r>
      <w:r w:rsidR="00F413DA" w:rsidRPr="00005BF4">
        <w:rPr>
          <w:rFonts w:ascii="Arial" w:hAnsi="Arial" w:cs="Arial"/>
          <w:szCs w:val="22"/>
        </w:rPr>
        <w:t>6</w:t>
      </w:r>
      <w:r w:rsidR="00326D1C" w:rsidRPr="00005BF4">
        <w:rPr>
          <w:rFonts w:ascii="Arial" w:hAnsi="Arial" w:cs="Arial"/>
          <w:szCs w:val="22"/>
        </w:rPr>
        <w:t>6</w:t>
      </w:r>
      <w:r w:rsidR="009404AB" w:rsidRPr="00005BF4">
        <w:rPr>
          <w:rFonts w:ascii="Arial" w:hAnsi="Arial" w:cs="Arial"/>
          <w:szCs w:val="22"/>
        </w:rPr>
        <w:t xml:space="preserve"> m</w:t>
      </w:r>
      <w:r w:rsidR="009404AB" w:rsidRPr="00005BF4">
        <w:rPr>
          <w:rFonts w:ascii="Arial" w:hAnsi="Arial" w:cs="Arial"/>
          <w:szCs w:val="22"/>
          <w:vertAlign w:val="superscript"/>
        </w:rPr>
        <w:t>2</w:t>
      </w:r>
      <w:r w:rsidR="009404AB" w:rsidRPr="00005BF4">
        <w:rPr>
          <w:rFonts w:ascii="Arial" w:hAnsi="Arial" w:cs="Arial"/>
          <w:szCs w:val="22"/>
        </w:rPr>
        <w:t>.</w:t>
      </w:r>
    </w:p>
    <w:p w14:paraId="690FF562" w14:textId="77777777" w:rsidR="009404AB" w:rsidRPr="00005BF4" w:rsidRDefault="009404AB" w:rsidP="008420EA">
      <w:pPr>
        <w:tabs>
          <w:tab w:val="left" w:pos="540"/>
          <w:tab w:val="left" w:pos="900"/>
        </w:tabs>
        <w:spacing w:after="0"/>
        <w:rPr>
          <w:rFonts w:ascii="Arial" w:hAnsi="Arial" w:cs="Arial"/>
          <w:szCs w:val="22"/>
          <w:highlight w:val="yellow"/>
        </w:rPr>
      </w:pPr>
    </w:p>
    <w:p w14:paraId="2445A1D2" w14:textId="14D419DC" w:rsidR="008420EA" w:rsidRPr="00005BF4" w:rsidRDefault="007742E8" w:rsidP="008420EA">
      <w:pPr>
        <w:tabs>
          <w:tab w:val="left" w:pos="540"/>
          <w:tab w:val="left" w:pos="900"/>
        </w:tabs>
        <w:spacing w:after="0"/>
        <w:rPr>
          <w:rFonts w:ascii="Arial" w:hAnsi="Arial" w:cs="Arial"/>
          <w:szCs w:val="22"/>
          <w:highlight w:val="yellow"/>
        </w:rPr>
      </w:pPr>
      <w:r w:rsidRPr="00005BF4">
        <w:rPr>
          <w:rFonts w:ascii="Arial" w:hAnsi="Arial" w:cs="Arial"/>
          <w:szCs w:val="22"/>
        </w:rPr>
        <w:t>Tilladelse</w:t>
      </w:r>
      <w:r w:rsidR="008420EA" w:rsidRPr="00005BF4">
        <w:rPr>
          <w:rFonts w:ascii="Arial" w:hAnsi="Arial" w:cs="Arial"/>
          <w:szCs w:val="22"/>
        </w:rPr>
        <w:t xml:space="preserve"> sker efter § 16b, stk. 1 i husdyrbrugloven</w:t>
      </w:r>
      <w:r w:rsidR="008420EA" w:rsidRPr="00005BF4">
        <w:rPr>
          <w:rStyle w:val="Fodnotehenvisning"/>
          <w:rFonts w:ascii="Arial" w:hAnsi="Arial" w:cs="Arial"/>
          <w:szCs w:val="22"/>
        </w:rPr>
        <w:footnoteReference w:id="1"/>
      </w:r>
      <w:r w:rsidR="008420EA" w:rsidRPr="00005BF4">
        <w:rPr>
          <w:rFonts w:ascii="Arial" w:hAnsi="Arial" w:cs="Arial"/>
          <w:szCs w:val="22"/>
        </w:rPr>
        <w:t>.</w:t>
      </w:r>
    </w:p>
    <w:p w14:paraId="0CC3BA7D" w14:textId="77777777" w:rsidR="008420EA" w:rsidRPr="00005BF4" w:rsidRDefault="008420EA" w:rsidP="008420EA">
      <w:pPr>
        <w:tabs>
          <w:tab w:val="left" w:pos="540"/>
          <w:tab w:val="left" w:pos="900"/>
        </w:tabs>
        <w:spacing w:after="0"/>
        <w:rPr>
          <w:rFonts w:ascii="Arial" w:hAnsi="Arial" w:cs="Arial"/>
          <w:szCs w:val="22"/>
          <w:highlight w:val="yellow"/>
        </w:rPr>
      </w:pPr>
    </w:p>
    <w:p w14:paraId="4BD5F712" w14:textId="08FEBF08" w:rsidR="008420EA" w:rsidRPr="00005BF4" w:rsidRDefault="007742E8" w:rsidP="008420EA">
      <w:pPr>
        <w:tabs>
          <w:tab w:val="left" w:pos="540"/>
          <w:tab w:val="left" w:pos="900"/>
        </w:tabs>
        <w:spacing w:after="0"/>
        <w:rPr>
          <w:rFonts w:ascii="Arial" w:hAnsi="Arial" w:cs="Arial"/>
          <w:szCs w:val="22"/>
        </w:rPr>
      </w:pPr>
      <w:r w:rsidRPr="00005BF4">
        <w:rPr>
          <w:rFonts w:ascii="Arial" w:hAnsi="Arial" w:cs="Arial"/>
          <w:szCs w:val="22"/>
        </w:rPr>
        <w:t>Tilladelse</w:t>
      </w:r>
      <w:r w:rsidR="008420EA" w:rsidRPr="00005BF4">
        <w:rPr>
          <w:rFonts w:ascii="Arial" w:hAnsi="Arial" w:cs="Arial"/>
          <w:szCs w:val="22"/>
        </w:rPr>
        <w:t>n gælder kun for det ansøgte. Der må herefter ikke ske udvidelse eller ændring i husdyrbruget, før ændringen er anmeldt og godkendt af Aalborg Kommune.</w:t>
      </w:r>
    </w:p>
    <w:p w14:paraId="6A744713" w14:textId="77777777" w:rsidR="008420EA" w:rsidRPr="00005BF4" w:rsidRDefault="008420EA" w:rsidP="008420EA">
      <w:pPr>
        <w:tabs>
          <w:tab w:val="left" w:pos="540"/>
          <w:tab w:val="left" w:pos="900"/>
        </w:tabs>
        <w:spacing w:after="0"/>
        <w:rPr>
          <w:rFonts w:ascii="Arial" w:hAnsi="Arial" w:cs="Arial"/>
          <w:szCs w:val="22"/>
        </w:rPr>
      </w:pPr>
    </w:p>
    <w:p w14:paraId="09D7A66E" w14:textId="7F7253A3" w:rsidR="008420EA" w:rsidRPr="00005BF4" w:rsidRDefault="008420EA" w:rsidP="008420EA">
      <w:pPr>
        <w:tabs>
          <w:tab w:val="left" w:pos="540"/>
          <w:tab w:val="left" w:pos="900"/>
        </w:tabs>
        <w:spacing w:after="0"/>
        <w:rPr>
          <w:rFonts w:ascii="Arial" w:hAnsi="Arial" w:cs="Arial"/>
          <w:szCs w:val="22"/>
        </w:rPr>
      </w:pPr>
      <w:r w:rsidRPr="00005BF4">
        <w:rPr>
          <w:rFonts w:ascii="Arial" w:hAnsi="Arial" w:cs="Arial"/>
          <w:szCs w:val="22"/>
        </w:rPr>
        <w:t>Miljø</w:t>
      </w:r>
      <w:r w:rsidR="007742E8" w:rsidRPr="00005BF4">
        <w:rPr>
          <w:rFonts w:ascii="Arial" w:hAnsi="Arial" w:cs="Arial"/>
          <w:szCs w:val="22"/>
        </w:rPr>
        <w:t>tilladelse</w:t>
      </w:r>
      <w:r w:rsidRPr="00005BF4">
        <w:rPr>
          <w:rFonts w:ascii="Arial" w:hAnsi="Arial" w:cs="Arial"/>
          <w:szCs w:val="22"/>
        </w:rPr>
        <w:t xml:space="preserve">n tager udgangspunkt i gældende love og vejledninger vedrørende husdyrbrug og indeholder vilkår for husdyrbrugets indretning, drift og kontrol. </w:t>
      </w:r>
      <w:r w:rsidR="007742E8" w:rsidRPr="00005BF4">
        <w:rPr>
          <w:rFonts w:ascii="Arial" w:hAnsi="Arial" w:cs="Arial"/>
          <w:szCs w:val="22"/>
        </w:rPr>
        <w:t>Tilladelse</w:t>
      </w:r>
      <w:r w:rsidRPr="00005BF4">
        <w:rPr>
          <w:rFonts w:ascii="Arial" w:hAnsi="Arial" w:cs="Arial"/>
          <w:szCs w:val="22"/>
        </w:rPr>
        <w:t>n med tilhørende vilkår er givet på baggrund af de oplysninger, der fremgår af ansøgningsmaterialet samt det supplerende materiale, der er fremkommet under sagsbehandlingen.</w:t>
      </w:r>
    </w:p>
    <w:p w14:paraId="31188D79" w14:textId="77777777" w:rsidR="008420EA" w:rsidRPr="00005BF4" w:rsidRDefault="008420EA" w:rsidP="008420EA">
      <w:pPr>
        <w:tabs>
          <w:tab w:val="left" w:pos="540"/>
          <w:tab w:val="left" w:pos="900"/>
        </w:tabs>
        <w:spacing w:after="0"/>
        <w:rPr>
          <w:rFonts w:ascii="Arial" w:hAnsi="Arial" w:cs="Arial"/>
          <w:szCs w:val="22"/>
        </w:rPr>
      </w:pPr>
      <w:r w:rsidRPr="00005BF4">
        <w:rPr>
          <w:rFonts w:ascii="Arial" w:hAnsi="Arial" w:cs="Arial"/>
          <w:szCs w:val="22"/>
        </w:rPr>
        <w:t xml:space="preserve"> </w:t>
      </w:r>
    </w:p>
    <w:p w14:paraId="15F827B0" w14:textId="68109F85" w:rsidR="008420EA" w:rsidRPr="00005BF4" w:rsidRDefault="008420EA" w:rsidP="008420EA">
      <w:pPr>
        <w:tabs>
          <w:tab w:val="left" w:pos="540"/>
          <w:tab w:val="left" w:pos="900"/>
        </w:tabs>
        <w:spacing w:after="0"/>
        <w:rPr>
          <w:rFonts w:ascii="Arial" w:hAnsi="Arial" w:cs="Arial"/>
          <w:szCs w:val="22"/>
        </w:rPr>
      </w:pPr>
      <w:r w:rsidRPr="00005BF4">
        <w:rPr>
          <w:rFonts w:ascii="Arial" w:hAnsi="Arial" w:cs="Arial"/>
          <w:szCs w:val="22"/>
        </w:rPr>
        <w:t>Miljø</w:t>
      </w:r>
      <w:r w:rsidR="007742E8" w:rsidRPr="00005BF4">
        <w:rPr>
          <w:rFonts w:ascii="Arial" w:hAnsi="Arial" w:cs="Arial"/>
          <w:szCs w:val="22"/>
        </w:rPr>
        <w:t>tilladelse</w:t>
      </w:r>
      <w:r w:rsidRPr="00005BF4">
        <w:rPr>
          <w:rFonts w:ascii="Arial" w:hAnsi="Arial" w:cs="Arial"/>
          <w:szCs w:val="22"/>
        </w:rPr>
        <w:t xml:space="preserve">n indeholder beskrivelse og vurdering af miljøpåvirkningerne. I miljøvurderingen gøres der rede for konsekvenserne af det ansøgte projekt ved vurdering af påvirkningen for omkringboende og miljøet i bred forstand herunder bl.a. natur og landskab. </w:t>
      </w:r>
    </w:p>
    <w:p w14:paraId="6C173E69" w14:textId="77777777" w:rsidR="008420EA" w:rsidRPr="00005BF4" w:rsidRDefault="008420EA" w:rsidP="008420EA">
      <w:pPr>
        <w:tabs>
          <w:tab w:val="left" w:pos="540"/>
          <w:tab w:val="left" w:pos="900"/>
        </w:tabs>
        <w:spacing w:after="0"/>
        <w:rPr>
          <w:rFonts w:ascii="Arial" w:hAnsi="Arial" w:cs="Arial"/>
          <w:szCs w:val="22"/>
        </w:rPr>
      </w:pPr>
    </w:p>
    <w:p w14:paraId="52C23A2E" w14:textId="714BD5FB" w:rsidR="008420EA" w:rsidRPr="00005BF4" w:rsidRDefault="008420EA" w:rsidP="008420EA">
      <w:pPr>
        <w:tabs>
          <w:tab w:val="left" w:pos="540"/>
          <w:tab w:val="left" w:pos="900"/>
        </w:tabs>
        <w:spacing w:after="0"/>
        <w:rPr>
          <w:rFonts w:ascii="Arial" w:hAnsi="Arial" w:cs="Arial"/>
          <w:szCs w:val="22"/>
        </w:rPr>
      </w:pPr>
      <w:r w:rsidRPr="00005BF4">
        <w:rPr>
          <w:rFonts w:ascii="Arial" w:hAnsi="Arial" w:cs="Arial"/>
          <w:szCs w:val="22"/>
        </w:rPr>
        <w:t>Aalborg Kommune har udarbejdet miljø</w:t>
      </w:r>
      <w:r w:rsidR="007742E8" w:rsidRPr="00005BF4">
        <w:rPr>
          <w:rFonts w:ascii="Arial" w:hAnsi="Arial" w:cs="Arial"/>
          <w:szCs w:val="22"/>
        </w:rPr>
        <w:t>tilladelse</w:t>
      </w:r>
      <w:r w:rsidRPr="00005BF4">
        <w:rPr>
          <w:rFonts w:ascii="Arial" w:hAnsi="Arial" w:cs="Arial"/>
          <w:szCs w:val="22"/>
        </w:rPr>
        <w:t>n med hensyntagen til den gældende kommuneplan.</w:t>
      </w:r>
    </w:p>
    <w:p w14:paraId="003ED041" w14:textId="77777777" w:rsidR="008420EA" w:rsidRPr="00005BF4" w:rsidRDefault="008420EA" w:rsidP="008420EA">
      <w:pPr>
        <w:tabs>
          <w:tab w:val="left" w:pos="540"/>
          <w:tab w:val="left" w:pos="900"/>
        </w:tabs>
        <w:spacing w:after="0"/>
        <w:contextualSpacing/>
        <w:rPr>
          <w:rFonts w:ascii="Arial" w:hAnsi="Arial" w:cs="Arial"/>
          <w:szCs w:val="22"/>
        </w:rPr>
      </w:pPr>
    </w:p>
    <w:p w14:paraId="04C8036A" w14:textId="5BD44AEB" w:rsidR="008420EA" w:rsidRPr="00005BF4" w:rsidRDefault="008420EA" w:rsidP="008420EA">
      <w:pPr>
        <w:tabs>
          <w:tab w:val="left" w:pos="540"/>
          <w:tab w:val="left" w:pos="900"/>
        </w:tabs>
        <w:spacing w:after="0"/>
        <w:contextualSpacing/>
        <w:rPr>
          <w:rFonts w:ascii="Arial" w:hAnsi="Arial" w:cs="Arial"/>
          <w:szCs w:val="22"/>
        </w:rPr>
      </w:pPr>
      <w:r w:rsidRPr="00005BF4">
        <w:rPr>
          <w:rFonts w:ascii="Arial" w:hAnsi="Arial" w:cs="Arial"/>
          <w:szCs w:val="22"/>
        </w:rPr>
        <w:t>Det er Aalborg Kommunes vurdering, at følges miljø</w:t>
      </w:r>
      <w:r w:rsidR="007742E8" w:rsidRPr="00005BF4">
        <w:rPr>
          <w:rFonts w:ascii="Arial" w:hAnsi="Arial" w:cs="Arial"/>
          <w:szCs w:val="22"/>
        </w:rPr>
        <w:t>tilladelse</w:t>
      </w:r>
      <w:r w:rsidRPr="00005BF4">
        <w:rPr>
          <w:rFonts w:ascii="Arial" w:hAnsi="Arial" w:cs="Arial"/>
          <w:szCs w:val="22"/>
        </w:rPr>
        <w:t xml:space="preserve">ns vilkår for lokalisering, indretning og drift af husdyrbruget, vil det ansøgte ikke medføre en væsentlig virkning på miljøet. </w:t>
      </w:r>
    </w:p>
    <w:p w14:paraId="0837BD06" w14:textId="77777777" w:rsidR="008420EA" w:rsidRPr="00005BF4" w:rsidRDefault="008420EA" w:rsidP="008420EA">
      <w:pPr>
        <w:tabs>
          <w:tab w:val="left" w:pos="540"/>
          <w:tab w:val="left" w:pos="900"/>
        </w:tabs>
        <w:spacing w:after="0"/>
        <w:contextualSpacing/>
        <w:rPr>
          <w:rFonts w:ascii="Arial" w:hAnsi="Arial" w:cs="Arial"/>
          <w:szCs w:val="22"/>
        </w:rPr>
      </w:pPr>
    </w:p>
    <w:p w14:paraId="5D5B43EA" w14:textId="77777777" w:rsidR="008420EA" w:rsidRPr="00005BF4" w:rsidRDefault="008420EA" w:rsidP="008420EA">
      <w:pPr>
        <w:tabs>
          <w:tab w:val="left" w:pos="540"/>
          <w:tab w:val="left" w:pos="900"/>
        </w:tabs>
        <w:spacing w:after="0"/>
        <w:contextualSpacing/>
        <w:rPr>
          <w:rFonts w:ascii="Arial" w:hAnsi="Arial" w:cs="Arial"/>
          <w:szCs w:val="22"/>
        </w:rPr>
      </w:pPr>
      <w:r w:rsidRPr="00005BF4">
        <w:rPr>
          <w:rFonts w:ascii="Arial" w:hAnsi="Arial" w:cs="Arial"/>
          <w:szCs w:val="22"/>
        </w:rPr>
        <w:t>Det er kommunens vurdering, at det ansøgte ikke vil påvirke Natura 2000 områder væsentligt, og ej heller vil have negativ indflydelse på planter eller dyr omfattet af bilag IV</w:t>
      </w:r>
      <w:r w:rsidRPr="00005BF4">
        <w:rPr>
          <w:rStyle w:val="Fodnotehenvisning"/>
          <w:rFonts w:ascii="Arial" w:hAnsi="Arial" w:cs="Arial"/>
          <w:szCs w:val="22"/>
        </w:rPr>
        <w:footnoteReference w:id="2"/>
      </w:r>
      <w:r w:rsidRPr="00005BF4">
        <w:rPr>
          <w:rFonts w:ascii="Arial" w:hAnsi="Arial" w:cs="Arial"/>
          <w:szCs w:val="22"/>
        </w:rPr>
        <w:t>, artsfredning eller optaget på nationale eller regionale rødlister.</w:t>
      </w:r>
    </w:p>
    <w:p w14:paraId="11494C87" w14:textId="77777777" w:rsidR="008420EA" w:rsidRPr="00005BF4" w:rsidRDefault="008420EA" w:rsidP="008420EA">
      <w:pPr>
        <w:tabs>
          <w:tab w:val="left" w:pos="540"/>
          <w:tab w:val="left" w:pos="900"/>
        </w:tabs>
        <w:spacing w:after="0"/>
        <w:contextualSpacing/>
        <w:rPr>
          <w:rFonts w:ascii="Arial" w:hAnsi="Arial" w:cs="Arial"/>
          <w:szCs w:val="22"/>
        </w:rPr>
      </w:pPr>
    </w:p>
    <w:p w14:paraId="4409910A" w14:textId="77777777" w:rsidR="008420EA" w:rsidRPr="00005BF4" w:rsidRDefault="008420EA" w:rsidP="008420EA">
      <w:pPr>
        <w:rPr>
          <w:rFonts w:ascii="Arial" w:hAnsi="Arial" w:cs="Arial"/>
        </w:rPr>
      </w:pPr>
      <w:r w:rsidRPr="00005BF4">
        <w:rPr>
          <w:rFonts w:ascii="Arial" w:hAnsi="Arial" w:cs="Arial"/>
          <w:szCs w:val="22"/>
        </w:rPr>
        <w:t>Husdyrbrugloven har bl.a. til formål at værne om natur og miljø, så samfundsudviklingen kan ske på et bæredygtigt grundlag i respekt for menneskers livsvilkår og for bevarelse af dyre- og plantelivet.</w:t>
      </w:r>
      <w:r w:rsidRPr="00005BF4">
        <w:rPr>
          <w:rFonts w:ascii="Arial" w:hAnsi="Arial" w:cs="Arial"/>
        </w:rPr>
        <w:t xml:space="preserve"> </w:t>
      </w:r>
    </w:p>
    <w:p w14:paraId="3E0DF6BD" w14:textId="77777777" w:rsidR="008420EA" w:rsidRPr="00005BF4" w:rsidRDefault="008420EA" w:rsidP="008420EA">
      <w:pPr>
        <w:rPr>
          <w:rFonts w:ascii="Arial" w:hAnsi="Arial" w:cs="Arial"/>
          <w:szCs w:val="22"/>
        </w:rPr>
      </w:pPr>
      <w:r w:rsidRPr="00005BF4">
        <w:rPr>
          <w:rFonts w:ascii="Arial" w:hAnsi="Arial" w:cs="Arial"/>
          <w:szCs w:val="22"/>
        </w:rPr>
        <w:t xml:space="preserve">Aalborg Kommune opfordrer generelt og i forbindelse med bygge- og anlægsarbejder dig og eventuelle andre bygherrer, entreprenører og leverandører til at bruge produkter og materialer, der er produceret på en bæredygtig måde, og bruge maskiner mv., som er energi- og miljørigtige. Du kan evt. få inspiration i Aalborg Kommunes Bæredygtighedsmanual, som du kan finde her </w:t>
      </w:r>
      <w:hyperlink r:id="rId9" w:history="1">
        <w:r w:rsidRPr="00005BF4">
          <w:rPr>
            <w:rStyle w:val="Hyperlink"/>
            <w:rFonts w:ascii="Arial" w:hAnsi="Arial" w:cs="Arial"/>
            <w:szCs w:val="22"/>
          </w:rPr>
          <w:t>http://www.aalborg.dk/miljoe-energi-og-natur/baeredygtighedsmanual</w:t>
        </w:r>
      </w:hyperlink>
      <w:r w:rsidRPr="00005BF4">
        <w:rPr>
          <w:rFonts w:ascii="Arial" w:hAnsi="Arial" w:cs="Arial"/>
          <w:szCs w:val="22"/>
        </w:rPr>
        <w:t>.</w:t>
      </w:r>
    </w:p>
    <w:p w14:paraId="38BF7CCA" w14:textId="77777777" w:rsidR="008420EA" w:rsidRPr="00005BF4" w:rsidRDefault="008420EA" w:rsidP="008420EA">
      <w:pPr>
        <w:rPr>
          <w:rFonts w:ascii="Arial" w:hAnsi="Arial" w:cs="Arial"/>
          <w:szCs w:val="22"/>
        </w:rPr>
      </w:pPr>
      <w:r w:rsidRPr="00005BF4">
        <w:rPr>
          <w:rFonts w:ascii="Arial" w:hAnsi="Arial" w:cs="Arial"/>
          <w:szCs w:val="22"/>
        </w:rPr>
        <w:t xml:space="preserve">Du opfordres til at købe produkter, hvor miljøparametre vægtes på lige fod med kvalitet og pris. </w:t>
      </w:r>
    </w:p>
    <w:p w14:paraId="252319D7" w14:textId="77777777" w:rsidR="008420EA" w:rsidRPr="00005BF4" w:rsidRDefault="008420EA" w:rsidP="008420EA">
      <w:pPr>
        <w:tabs>
          <w:tab w:val="left" w:pos="540"/>
          <w:tab w:val="left" w:pos="900"/>
        </w:tabs>
        <w:spacing w:after="0"/>
        <w:contextualSpacing/>
        <w:rPr>
          <w:rFonts w:ascii="Arial" w:hAnsi="Arial" w:cs="Arial"/>
          <w:szCs w:val="22"/>
        </w:rPr>
      </w:pPr>
      <w:r w:rsidRPr="00005BF4">
        <w:rPr>
          <w:rFonts w:ascii="Arial" w:hAnsi="Arial" w:cs="Arial"/>
          <w:szCs w:val="22"/>
        </w:rPr>
        <w:t xml:space="preserve">Aalborg Kommune opfordrer dig til at bruge bæredygtige materialer og til at have fokus på en bæredygtig produktion. Udover at minimere vand, el og varmeforbruget er det en god ide også at have fokus på de råvarer, der indgår i produktionen eller i egne produkter. Der kan fx bruges genanvendelige materialer, være fokus på levetiden for produktet, eller på adskillelse af </w:t>
      </w:r>
      <w:r w:rsidRPr="00005BF4">
        <w:rPr>
          <w:rFonts w:ascii="Arial" w:hAnsi="Arial" w:cs="Arial"/>
          <w:szCs w:val="22"/>
        </w:rPr>
        <w:lastRenderedPageBreak/>
        <w:t>produktet, så de enkelte dele nemmere kan genbruges. Herudover opfordres du til at have fokus på at minimere emballagen, minimere forbruget af kemikalier og reducere transporten.</w:t>
      </w:r>
    </w:p>
    <w:p w14:paraId="4EA31962" w14:textId="77777777" w:rsidR="008420EA" w:rsidRPr="00005BF4" w:rsidRDefault="008420EA" w:rsidP="008420EA">
      <w:pPr>
        <w:tabs>
          <w:tab w:val="left" w:pos="540"/>
          <w:tab w:val="left" w:pos="900"/>
        </w:tabs>
        <w:spacing w:after="0"/>
        <w:contextualSpacing/>
        <w:rPr>
          <w:rFonts w:ascii="Arial" w:hAnsi="Arial" w:cs="Arial"/>
          <w:szCs w:val="22"/>
        </w:rPr>
      </w:pPr>
    </w:p>
    <w:p w14:paraId="62119AFE" w14:textId="19F48791" w:rsidR="008420EA" w:rsidRPr="00005BF4" w:rsidRDefault="008420EA" w:rsidP="008420EA">
      <w:pPr>
        <w:tabs>
          <w:tab w:val="left" w:pos="540"/>
          <w:tab w:val="left" w:pos="900"/>
        </w:tabs>
        <w:spacing w:after="0"/>
        <w:contextualSpacing/>
        <w:rPr>
          <w:rFonts w:ascii="Arial" w:hAnsi="Arial" w:cs="Arial"/>
          <w:szCs w:val="22"/>
        </w:rPr>
      </w:pPr>
      <w:r w:rsidRPr="00005BF4">
        <w:rPr>
          <w:rFonts w:ascii="Arial" w:hAnsi="Arial" w:cs="Arial"/>
          <w:szCs w:val="22"/>
        </w:rPr>
        <w:t xml:space="preserve">Vilkårene i denne </w:t>
      </w:r>
      <w:r w:rsidR="007742E8" w:rsidRPr="00005BF4">
        <w:rPr>
          <w:rFonts w:ascii="Arial" w:hAnsi="Arial" w:cs="Arial"/>
          <w:szCs w:val="22"/>
        </w:rPr>
        <w:t>tilladelse</w:t>
      </w:r>
      <w:r w:rsidRPr="00005BF4">
        <w:rPr>
          <w:rFonts w:ascii="Arial" w:hAnsi="Arial" w:cs="Arial"/>
          <w:szCs w:val="22"/>
        </w:rPr>
        <w:t xml:space="preserve"> skal, hvis ikke andet er anført, være opfyldt fra det tidspunkt, hvor </w:t>
      </w:r>
      <w:r w:rsidR="007742E8" w:rsidRPr="00005BF4">
        <w:rPr>
          <w:rFonts w:ascii="Arial" w:hAnsi="Arial" w:cs="Arial"/>
          <w:szCs w:val="22"/>
        </w:rPr>
        <w:t>tilladelse</w:t>
      </w:r>
      <w:r w:rsidRPr="00005BF4">
        <w:rPr>
          <w:rFonts w:ascii="Arial" w:hAnsi="Arial" w:cs="Arial"/>
          <w:szCs w:val="22"/>
        </w:rPr>
        <w:t xml:space="preserve">n udnyttes. </w:t>
      </w:r>
    </w:p>
    <w:p w14:paraId="5873ECAC" w14:textId="77777777" w:rsidR="008420EA" w:rsidRPr="00005BF4" w:rsidRDefault="008420EA" w:rsidP="008420EA">
      <w:pPr>
        <w:tabs>
          <w:tab w:val="left" w:pos="540"/>
          <w:tab w:val="left" w:pos="900"/>
        </w:tabs>
        <w:spacing w:after="0"/>
        <w:contextualSpacing/>
        <w:rPr>
          <w:rFonts w:ascii="Arial" w:hAnsi="Arial" w:cs="Arial"/>
          <w:szCs w:val="22"/>
        </w:rPr>
      </w:pPr>
    </w:p>
    <w:p w14:paraId="724B59A0" w14:textId="3527181E" w:rsidR="008420EA" w:rsidRPr="00005BF4" w:rsidRDefault="008420EA" w:rsidP="008420EA">
      <w:pPr>
        <w:tabs>
          <w:tab w:val="left" w:pos="540"/>
          <w:tab w:val="left" w:pos="900"/>
        </w:tabs>
        <w:spacing w:after="0"/>
        <w:contextualSpacing/>
        <w:rPr>
          <w:rFonts w:ascii="Arial" w:hAnsi="Arial" w:cs="Arial"/>
          <w:szCs w:val="22"/>
          <w:highlight w:val="yellow"/>
        </w:rPr>
      </w:pPr>
      <w:r w:rsidRPr="00005BF4">
        <w:rPr>
          <w:rFonts w:ascii="Arial" w:hAnsi="Arial" w:cs="Arial"/>
          <w:szCs w:val="22"/>
        </w:rPr>
        <w:t xml:space="preserve">Det skal bemærkes, at Aalborg Kommune altid kan revidere vilkårene i en </w:t>
      </w:r>
      <w:r w:rsidR="007742E8" w:rsidRPr="00005BF4">
        <w:rPr>
          <w:rFonts w:ascii="Arial" w:hAnsi="Arial" w:cs="Arial"/>
          <w:szCs w:val="22"/>
        </w:rPr>
        <w:t>tilladelse</w:t>
      </w:r>
      <w:r w:rsidRPr="00005BF4">
        <w:rPr>
          <w:rFonts w:ascii="Arial" w:hAnsi="Arial" w:cs="Arial"/>
          <w:szCs w:val="22"/>
        </w:rPr>
        <w:t xml:space="preserve"> for at forbedre husdyrbrugets kontrol med egen forurening (egenkontrol) eller opnå et mere hensigtsmæssigt tilsyn.</w:t>
      </w:r>
    </w:p>
    <w:p w14:paraId="4FBA327B" w14:textId="77777777" w:rsidR="008420EA" w:rsidRPr="00005BF4" w:rsidRDefault="008420EA" w:rsidP="008420EA">
      <w:pPr>
        <w:tabs>
          <w:tab w:val="left" w:pos="540"/>
          <w:tab w:val="left" w:pos="900"/>
        </w:tabs>
        <w:spacing w:after="0"/>
        <w:contextualSpacing/>
        <w:rPr>
          <w:rFonts w:ascii="Arial" w:hAnsi="Arial" w:cs="Arial"/>
          <w:szCs w:val="22"/>
        </w:rPr>
      </w:pPr>
    </w:p>
    <w:p w14:paraId="352F6D21" w14:textId="00805BE9" w:rsidR="008420EA" w:rsidRPr="00005BF4" w:rsidRDefault="008420EA" w:rsidP="008420EA">
      <w:pPr>
        <w:tabs>
          <w:tab w:val="left" w:pos="540"/>
          <w:tab w:val="left" w:pos="900"/>
        </w:tabs>
        <w:spacing w:after="0"/>
        <w:rPr>
          <w:rFonts w:ascii="Arial" w:hAnsi="Arial" w:cs="Arial"/>
          <w:szCs w:val="22"/>
        </w:rPr>
      </w:pPr>
      <w:r w:rsidRPr="00005BF4">
        <w:rPr>
          <w:rFonts w:ascii="Arial" w:hAnsi="Arial" w:cs="Arial"/>
          <w:szCs w:val="22"/>
        </w:rPr>
        <w:t xml:space="preserve">Husdyrbruget skal til enhver tid leve op til gældende regler i love og bekendtgørelser – også selvom disse regler eventuelt måtte være skærpede i forhold til denne </w:t>
      </w:r>
      <w:r w:rsidR="007742E8" w:rsidRPr="00005BF4">
        <w:rPr>
          <w:rFonts w:ascii="Arial" w:hAnsi="Arial" w:cs="Arial"/>
          <w:szCs w:val="22"/>
        </w:rPr>
        <w:t>tilladelse</w:t>
      </w:r>
      <w:r w:rsidRPr="00005BF4">
        <w:rPr>
          <w:rFonts w:ascii="Arial" w:hAnsi="Arial" w:cs="Arial"/>
          <w:szCs w:val="22"/>
        </w:rPr>
        <w:t>.</w:t>
      </w:r>
    </w:p>
    <w:p w14:paraId="777A59A9" w14:textId="77777777" w:rsidR="008420EA" w:rsidRPr="00005BF4" w:rsidRDefault="008420EA" w:rsidP="008420EA">
      <w:pPr>
        <w:tabs>
          <w:tab w:val="left" w:pos="540"/>
          <w:tab w:val="left" w:pos="900"/>
        </w:tabs>
        <w:spacing w:after="0"/>
        <w:contextualSpacing/>
        <w:rPr>
          <w:rFonts w:ascii="Arial" w:hAnsi="Arial" w:cs="Arial"/>
          <w:szCs w:val="22"/>
          <w:highlight w:val="yellow"/>
        </w:rPr>
      </w:pPr>
    </w:p>
    <w:p w14:paraId="2BCE9DF5" w14:textId="77777777" w:rsidR="008420EA" w:rsidRPr="00005BF4" w:rsidRDefault="008420EA" w:rsidP="008420EA">
      <w:pPr>
        <w:pStyle w:val="Overskrift2"/>
        <w:keepNext w:val="0"/>
        <w:suppressAutoHyphens/>
        <w:spacing w:before="240" w:after="240"/>
        <w:contextualSpacing/>
        <w:jc w:val="both"/>
        <w:rPr>
          <w:rFonts w:ascii="Arial" w:hAnsi="Arial" w:cs="Arial"/>
          <w:bCs w:val="0"/>
        </w:rPr>
      </w:pPr>
      <w:bookmarkStart w:id="3" w:name="_Toc97892258"/>
      <w:r w:rsidRPr="00005BF4">
        <w:rPr>
          <w:rFonts w:ascii="Arial" w:hAnsi="Arial" w:cs="Arial"/>
          <w:bCs w:val="0"/>
        </w:rPr>
        <w:t>Offentlighed</w:t>
      </w:r>
      <w:bookmarkEnd w:id="3"/>
      <w:r w:rsidRPr="00005BF4">
        <w:rPr>
          <w:rFonts w:ascii="Arial" w:hAnsi="Arial" w:cs="Arial"/>
          <w:szCs w:val="22"/>
        </w:rPr>
        <w:t xml:space="preserve">  </w:t>
      </w:r>
    </w:p>
    <w:p w14:paraId="308E99B2" w14:textId="778B704E" w:rsidR="008420EA" w:rsidRPr="00005BF4" w:rsidRDefault="008420EA" w:rsidP="008420EA">
      <w:pPr>
        <w:tabs>
          <w:tab w:val="left" w:pos="540"/>
          <w:tab w:val="left" w:pos="900"/>
        </w:tabs>
        <w:spacing w:after="0"/>
        <w:contextualSpacing/>
        <w:rPr>
          <w:rFonts w:ascii="Arial" w:hAnsi="Arial" w:cs="Arial"/>
          <w:szCs w:val="22"/>
        </w:rPr>
      </w:pPr>
      <w:r w:rsidRPr="00005BF4">
        <w:rPr>
          <w:rFonts w:ascii="Arial" w:hAnsi="Arial" w:cs="Arial"/>
          <w:szCs w:val="22"/>
        </w:rPr>
        <w:t>Udkastet til miljø</w:t>
      </w:r>
      <w:r w:rsidR="007742E8" w:rsidRPr="00005BF4">
        <w:rPr>
          <w:rFonts w:ascii="Arial" w:hAnsi="Arial" w:cs="Arial"/>
          <w:szCs w:val="22"/>
        </w:rPr>
        <w:t>tilladelse</w:t>
      </w:r>
      <w:r w:rsidRPr="00005BF4">
        <w:rPr>
          <w:rFonts w:ascii="Arial" w:hAnsi="Arial" w:cs="Arial"/>
          <w:szCs w:val="22"/>
        </w:rPr>
        <w:t>n har været i høring hos ansøger</w:t>
      </w:r>
      <w:r w:rsidR="001F1C07" w:rsidRPr="00005BF4">
        <w:rPr>
          <w:rFonts w:ascii="Arial" w:hAnsi="Arial" w:cs="Arial"/>
          <w:szCs w:val="22"/>
        </w:rPr>
        <w:t xml:space="preserve"> og </w:t>
      </w:r>
      <w:r w:rsidR="00696C1B" w:rsidRPr="00005BF4">
        <w:rPr>
          <w:rFonts w:ascii="Arial" w:hAnsi="Arial" w:cs="Arial"/>
          <w:szCs w:val="22"/>
        </w:rPr>
        <w:t>konsulent</w:t>
      </w:r>
      <w:r w:rsidR="00B1242B" w:rsidRPr="00005BF4">
        <w:rPr>
          <w:rFonts w:ascii="Arial" w:hAnsi="Arial" w:cs="Arial"/>
          <w:szCs w:val="22"/>
        </w:rPr>
        <w:t>.</w:t>
      </w:r>
    </w:p>
    <w:p w14:paraId="3B605320" w14:textId="7961D6F3" w:rsidR="001F1C07" w:rsidRPr="00005BF4" w:rsidRDefault="001F1C07" w:rsidP="008420EA">
      <w:pPr>
        <w:tabs>
          <w:tab w:val="left" w:pos="540"/>
          <w:tab w:val="left" w:pos="900"/>
        </w:tabs>
        <w:spacing w:after="0"/>
        <w:contextualSpacing/>
        <w:rPr>
          <w:rFonts w:ascii="Arial" w:hAnsi="Arial" w:cs="Arial"/>
          <w:color w:val="3366FF"/>
        </w:rPr>
      </w:pPr>
    </w:p>
    <w:p w14:paraId="398030CC" w14:textId="785FEF9E" w:rsidR="001F1C07" w:rsidRPr="00005BF4" w:rsidRDefault="00525D74" w:rsidP="008420EA">
      <w:pPr>
        <w:tabs>
          <w:tab w:val="left" w:pos="540"/>
          <w:tab w:val="left" w:pos="900"/>
        </w:tabs>
        <w:spacing w:after="0"/>
        <w:contextualSpacing/>
        <w:rPr>
          <w:rFonts w:ascii="Arial" w:hAnsi="Arial" w:cs="Arial"/>
        </w:rPr>
      </w:pPr>
      <w:r w:rsidRPr="00005BF4">
        <w:rPr>
          <w:rFonts w:ascii="Arial" w:hAnsi="Arial" w:cs="Arial"/>
        </w:rPr>
        <w:t>Med hjemmel i Husdyrbruglovens § 56, stk. 2 har Aalborg Kommune skønnet, at denne tilladelse er</w:t>
      </w:r>
      <w:r w:rsidR="001968C8" w:rsidRPr="00005BF4">
        <w:rPr>
          <w:rFonts w:ascii="Arial" w:hAnsi="Arial" w:cs="Arial"/>
        </w:rPr>
        <w:t xml:space="preserve"> af</w:t>
      </w:r>
      <w:r w:rsidRPr="00005BF4">
        <w:rPr>
          <w:rFonts w:ascii="Arial" w:hAnsi="Arial" w:cs="Arial"/>
        </w:rPr>
        <w:t xml:space="preserve"> underordnet betydning for naboerne.</w:t>
      </w:r>
    </w:p>
    <w:p w14:paraId="69AB0566" w14:textId="6FE822C0" w:rsidR="008420EA" w:rsidRPr="00005BF4" w:rsidRDefault="008420EA" w:rsidP="008420EA">
      <w:pPr>
        <w:tabs>
          <w:tab w:val="left" w:pos="540"/>
          <w:tab w:val="left" w:pos="900"/>
        </w:tabs>
        <w:spacing w:after="0"/>
        <w:contextualSpacing/>
        <w:rPr>
          <w:rFonts w:ascii="Arial" w:hAnsi="Arial" w:cs="Arial"/>
          <w:color w:val="FF0000"/>
          <w:szCs w:val="22"/>
          <w:highlight w:val="yellow"/>
        </w:rPr>
      </w:pPr>
    </w:p>
    <w:p w14:paraId="17965C6B" w14:textId="77777777" w:rsidR="008420EA" w:rsidRPr="00005BF4" w:rsidRDefault="008420EA" w:rsidP="008420EA">
      <w:pPr>
        <w:pStyle w:val="Overskrift2"/>
        <w:keepNext w:val="0"/>
        <w:suppressAutoHyphens/>
        <w:spacing w:before="240" w:after="240"/>
        <w:contextualSpacing/>
        <w:jc w:val="both"/>
        <w:rPr>
          <w:rFonts w:ascii="Arial" w:hAnsi="Arial" w:cs="Arial"/>
          <w:bCs w:val="0"/>
        </w:rPr>
      </w:pPr>
      <w:bookmarkStart w:id="4" w:name="_Toc97892259"/>
      <w:r w:rsidRPr="00005BF4">
        <w:rPr>
          <w:rFonts w:ascii="Arial" w:hAnsi="Arial" w:cs="Arial"/>
          <w:bCs w:val="0"/>
        </w:rPr>
        <w:t>Gyldighed og retsbeskyttelse</w:t>
      </w:r>
      <w:bookmarkEnd w:id="4"/>
    </w:p>
    <w:p w14:paraId="7E64214D" w14:textId="77777777" w:rsidR="008420EA" w:rsidRPr="00005BF4" w:rsidRDefault="0069413A" w:rsidP="008420EA">
      <w:pPr>
        <w:tabs>
          <w:tab w:val="left" w:pos="540"/>
          <w:tab w:val="left" w:pos="900"/>
        </w:tabs>
        <w:spacing w:after="0"/>
        <w:contextualSpacing/>
        <w:rPr>
          <w:rFonts w:ascii="Arial" w:hAnsi="Arial" w:cs="Arial"/>
          <w:szCs w:val="22"/>
        </w:rPr>
      </w:pPr>
      <w:r w:rsidRPr="00005BF4">
        <w:rPr>
          <w:rFonts w:ascii="Arial" w:hAnsi="Arial" w:cs="Arial"/>
          <w:szCs w:val="22"/>
        </w:rPr>
        <w:t>Miljøtilladelsen</w:t>
      </w:r>
      <w:r w:rsidR="008420EA" w:rsidRPr="00005BF4">
        <w:rPr>
          <w:rFonts w:ascii="Arial" w:hAnsi="Arial" w:cs="Arial"/>
          <w:szCs w:val="22"/>
        </w:rPr>
        <w:t xml:space="preserve"> giver retsbeskyttelse i 8 år fra offentliggørelse, dvs. at der er 8 års retsbeskyttelse for nye krav fra tilsynsmyndigheden i denne periode. </w:t>
      </w:r>
    </w:p>
    <w:p w14:paraId="625E7C29" w14:textId="77777777" w:rsidR="008420EA" w:rsidRPr="00005BF4" w:rsidRDefault="008420EA" w:rsidP="008420EA">
      <w:pPr>
        <w:tabs>
          <w:tab w:val="left" w:pos="540"/>
          <w:tab w:val="left" w:pos="900"/>
        </w:tabs>
        <w:spacing w:after="0"/>
        <w:contextualSpacing/>
        <w:rPr>
          <w:rFonts w:ascii="Arial" w:hAnsi="Arial" w:cs="Arial"/>
          <w:szCs w:val="22"/>
        </w:rPr>
      </w:pPr>
    </w:p>
    <w:p w14:paraId="5DCE0E07" w14:textId="2D0FBE47" w:rsidR="008420EA" w:rsidRPr="00005BF4" w:rsidRDefault="008420EA" w:rsidP="008420EA">
      <w:pPr>
        <w:tabs>
          <w:tab w:val="left" w:pos="540"/>
          <w:tab w:val="left" w:pos="900"/>
        </w:tabs>
        <w:spacing w:after="0"/>
        <w:contextualSpacing/>
        <w:rPr>
          <w:rFonts w:ascii="Arial" w:hAnsi="Arial" w:cs="Arial"/>
          <w:szCs w:val="22"/>
        </w:rPr>
      </w:pPr>
      <w:r w:rsidRPr="00005BF4">
        <w:rPr>
          <w:rFonts w:ascii="Arial" w:hAnsi="Arial" w:cs="Arial"/>
          <w:szCs w:val="22"/>
        </w:rPr>
        <w:t>Miljø</w:t>
      </w:r>
      <w:r w:rsidR="0069413A" w:rsidRPr="00005BF4">
        <w:rPr>
          <w:rFonts w:ascii="Arial" w:hAnsi="Arial" w:cs="Arial"/>
          <w:szCs w:val="22"/>
        </w:rPr>
        <w:t>tilladelsen</w:t>
      </w:r>
      <w:r w:rsidRPr="00005BF4">
        <w:rPr>
          <w:rFonts w:ascii="Arial" w:hAnsi="Arial" w:cs="Arial"/>
          <w:szCs w:val="22"/>
        </w:rPr>
        <w:t xml:space="preserve"> er fortsat gældende efter retsbeskyttelsesperiodens udløb. Men når der er forløbet mere end 8 år efter, der første gang er meddelt </w:t>
      </w:r>
      <w:r w:rsidR="0069413A" w:rsidRPr="00005BF4">
        <w:rPr>
          <w:rFonts w:ascii="Arial" w:hAnsi="Arial" w:cs="Arial"/>
          <w:szCs w:val="22"/>
        </w:rPr>
        <w:t>tilladelse</w:t>
      </w:r>
      <w:r w:rsidRPr="00005BF4">
        <w:rPr>
          <w:rFonts w:ascii="Arial" w:hAnsi="Arial" w:cs="Arial"/>
          <w:szCs w:val="22"/>
        </w:rPr>
        <w:t>, kan tilsynsmyndigheden ændre vilkårene heri ved påbud eller nedlægge forbud imod fortsat drift.</w:t>
      </w:r>
      <w:r w:rsidRPr="00005BF4">
        <w:rPr>
          <w:rStyle w:val="Fodnotehenvisning"/>
          <w:rFonts w:ascii="Arial" w:hAnsi="Arial" w:cs="Arial"/>
          <w:szCs w:val="22"/>
        </w:rPr>
        <w:footnoteReference w:id="3"/>
      </w:r>
    </w:p>
    <w:p w14:paraId="0D6D9C0F" w14:textId="4108AFB6" w:rsidR="007860DD" w:rsidRPr="00005BF4" w:rsidRDefault="007860DD" w:rsidP="008420EA">
      <w:pPr>
        <w:tabs>
          <w:tab w:val="left" w:pos="540"/>
          <w:tab w:val="left" w:pos="900"/>
        </w:tabs>
        <w:spacing w:after="0"/>
        <w:contextualSpacing/>
        <w:rPr>
          <w:rFonts w:ascii="Arial" w:hAnsi="Arial" w:cs="Arial"/>
          <w:szCs w:val="22"/>
        </w:rPr>
      </w:pPr>
    </w:p>
    <w:p w14:paraId="05499ECE" w14:textId="1890A0D4" w:rsidR="007860DD" w:rsidRPr="00005BF4" w:rsidRDefault="007860DD" w:rsidP="008420EA">
      <w:pPr>
        <w:tabs>
          <w:tab w:val="left" w:pos="540"/>
          <w:tab w:val="left" w:pos="900"/>
        </w:tabs>
        <w:spacing w:after="0"/>
        <w:contextualSpacing/>
        <w:rPr>
          <w:rFonts w:ascii="Arial" w:hAnsi="Arial" w:cs="Arial"/>
          <w:szCs w:val="22"/>
        </w:rPr>
      </w:pPr>
      <w:r w:rsidRPr="00005BF4">
        <w:rPr>
          <w:rFonts w:ascii="Arial" w:hAnsi="Arial" w:cs="Arial"/>
          <w:szCs w:val="22"/>
        </w:rPr>
        <w:t>Med denne tilladelse bortfalder det nuværende tilladte hestehold.</w:t>
      </w:r>
    </w:p>
    <w:p w14:paraId="44FD1A47" w14:textId="77777777" w:rsidR="008420EA" w:rsidRPr="00005BF4" w:rsidRDefault="008420EA" w:rsidP="008420EA">
      <w:pPr>
        <w:tabs>
          <w:tab w:val="left" w:pos="540"/>
          <w:tab w:val="left" w:pos="900"/>
        </w:tabs>
        <w:spacing w:after="0"/>
        <w:contextualSpacing/>
        <w:rPr>
          <w:rFonts w:ascii="Arial" w:hAnsi="Arial" w:cs="Arial"/>
          <w:szCs w:val="22"/>
        </w:rPr>
      </w:pPr>
    </w:p>
    <w:p w14:paraId="3CE5F9AC" w14:textId="475FD03A" w:rsidR="008420EA" w:rsidRPr="00005BF4" w:rsidRDefault="0069413A" w:rsidP="008420EA">
      <w:pPr>
        <w:tabs>
          <w:tab w:val="left" w:pos="540"/>
          <w:tab w:val="left" w:pos="900"/>
        </w:tabs>
        <w:spacing w:after="0"/>
        <w:contextualSpacing/>
        <w:rPr>
          <w:rFonts w:ascii="Arial" w:hAnsi="Arial" w:cs="Arial"/>
          <w:szCs w:val="22"/>
        </w:rPr>
      </w:pPr>
      <w:r w:rsidRPr="00005BF4">
        <w:rPr>
          <w:rFonts w:ascii="Arial" w:hAnsi="Arial" w:cs="Arial"/>
          <w:szCs w:val="22"/>
        </w:rPr>
        <w:t>Til</w:t>
      </w:r>
      <w:r w:rsidR="00644329" w:rsidRPr="00005BF4">
        <w:rPr>
          <w:rFonts w:ascii="Arial" w:hAnsi="Arial" w:cs="Arial"/>
          <w:szCs w:val="22"/>
        </w:rPr>
        <w:t>l</w:t>
      </w:r>
      <w:r w:rsidRPr="00005BF4">
        <w:rPr>
          <w:rFonts w:ascii="Arial" w:hAnsi="Arial" w:cs="Arial"/>
          <w:szCs w:val="22"/>
        </w:rPr>
        <w:t>adelsen</w:t>
      </w:r>
      <w:r w:rsidR="008420EA" w:rsidRPr="00005BF4">
        <w:rPr>
          <w:rFonts w:ascii="Arial" w:hAnsi="Arial" w:cs="Arial"/>
          <w:szCs w:val="22"/>
        </w:rPr>
        <w:t xml:space="preserve"> bortfalder, såfremt den ikke er udnyttet inden 6 år fra denne afgørelses meddelelse. Med udnyttet forstås, at bygge- og anlægsarbejder skal være afsluttet.</w:t>
      </w:r>
    </w:p>
    <w:p w14:paraId="5DA81A31" w14:textId="77777777" w:rsidR="008420EA" w:rsidRPr="00005BF4" w:rsidRDefault="008420EA" w:rsidP="008420EA">
      <w:pPr>
        <w:tabs>
          <w:tab w:val="left" w:pos="540"/>
          <w:tab w:val="left" w:pos="900"/>
        </w:tabs>
        <w:spacing w:after="0"/>
        <w:contextualSpacing/>
        <w:rPr>
          <w:rFonts w:ascii="Arial" w:hAnsi="Arial" w:cs="Arial"/>
          <w:szCs w:val="22"/>
        </w:rPr>
      </w:pPr>
    </w:p>
    <w:p w14:paraId="1501BA6C" w14:textId="11F41C77" w:rsidR="008420EA" w:rsidRPr="00005BF4" w:rsidRDefault="008420EA" w:rsidP="008420EA">
      <w:pPr>
        <w:tabs>
          <w:tab w:val="left" w:pos="540"/>
          <w:tab w:val="left" w:pos="900"/>
        </w:tabs>
        <w:spacing w:after="0"/>
        <w:contextualSpacing/>
        <w:rPr>
          <w:rFonts w:ascii="Arial" w:hAnsi="Arial" w:cs="Arial"/>
          <w:szCs w:val="22"/>
        </w:rPr>
      </w:pPr>
      <w:r w:rsidRPr="00005BF4">
        <w:rPr>
          <w:rFonts w:ascii="Arial" w:hAnsi="Arial" w:cs="Arial"/>
          <w:szCs w:val="22"/>
        </w:rPr>
        <w:t xml:space="preserve">Dette betyder, at den maksimale produktion skal være opnået indenfor 6 år efter, at </w:t>
      </w:r>
      <w:r w:rsidR="007742E8" w:rsidRPr="00005BF4">
        <w:rPr>
          <w:rFonts w:ascii="Arial" w:hAnsi="Arial" w:cs="Arial"/>
          <w:szCs w:val="22"/>
        </w:rPr>
        <w:t>tilladelse</w:t>
      </w:r>
      <w:r w:rsidRPr="00005BF4">
        <w:rPr>
          <w:rFonts w:ascii="Arial" w:hAnsi="Arial" w:cs="Arial"/>
          <w:szCs w:val="22"/>
        </w:rPr>
        <w:t xml:space="preserve">n er meddelt, og hvis dette ikke er tilfældet, bortfalder den del af </w:t>
      </w:r>
      <w:r w:rsidR="007742E8" w:rsidRPr="00005BF4">
        <w:rPr>
          <w:rFonts w:ascii="Arial" w:hAnsi="Arial" w:cs="Arial"/>
          <w:szCs w:val="22"/>
        </w:rPr>
        <w:t>tilladelse</w:t>
      </w:r>
      <w:r w:rsidRPr="00005BF4">
        <w:rPr>
          <w:rFonts w:ascii="Arial" w:hAnsi="Arial" w:cs="Arial"/>
          <w:szCs w:val="22"/>
        </w:rPr>
        <w:t>n, som ikke er etableret endnu.</w:t>
      </w:r>
    </w:p>
    <w:p w14:paraId="7E5974EE" w14:textId="77777777" w:rsidR="008420EA" w:rsidRPr="00005BF4" w:rsidRDefault="008420EA" w:rsidP="008420EA">
      <w:pPr>
        <w:tabs>
          <w:tab w:val="left" w:pos="540"/>
          <w:tab w:val="left" w:pos="900"/>
        </w:tabs>
        <w:spacing w:after="0"/>
        <w:contextualSpacing/>
        <w:rPr>
          <w:rFonts w:ascii="Arial" w:hAnsi="Arial" w:cs="Arial"/>
          <w:szCs w:val="22"/>
        </w:rPr>
      </w:pPr>
    </w:p>
    <w:p w14:paraId="48E7DB67" w14:textId="661EE191" w:rsidR="008420EA" w:rsidRPr="00005BF4" w:rsidRDefault="008420EA" w:rsidP="008420EA">
      <w:pPr>
        <w:tabs>
          <w:tab w:val="left" w:pos="540"/>
          <w:tab w:val="left" w:pos="900"/>
        </w:tabs>
        <w:spacing w:after="0"/>
        <w:contextualSpacing/>
        <w:rPr>
          <w:rFonts w:ascii="Arial" w:hAnsi="Arial" w:cs="Arial"/>
          <w:szCs w:val="22"/>
        </w:rPr>
      </w:pPr>
      <w:r w:rsidRPr="00005BF4">
        <w:rPr>
          <w:rFonts w:ascii="Arial" w:hAnsi="Arial" w:cs="Arial"/>
          <w:szCs w:val="22"/>
        </w:rPr>
        <w:t xml:space="preserve">Herefter gælder, at hvis den meddelte </w:t>
      </w:r>
      <w:r w:rsidR="0069413A" w:rsidRPr="00005BF4">
        <w:rPr>
          <w:rFonts w:ascii="Arial" w:hAnsi="Arial" w:cs="Arial"/>
          <w:szCs w:val="22"/>
        </w:rPr>
        <w:t>tilladelse</w:t>
      </w:r>
      <w:r w:rsidRPr="00005BF4">
        <w:rPr>
          <w:rFonts w:ascii="Arial" w:hAnsi="Arial" w:cs="Arial"/>
          <w:szCs w:val="22"/>
        </w:rPr>
        <w:t xml:space="preserve"> ikke har været udnyttet, helt eller delvist, i tre på hinanden følgende år, så bortfalder den del af </w:t>
      </w:r>
      <w:r w:rsidR="0069413A" w:rsidRPr="00005BF4">
        <w:rPr>
          <w:rFonts w:ascii="Arial" w:hAnsi="Arial" w:cs="Arial"/>
          <w:szCs w:val="22"/>
        </w:rPr>
        <w:t>tilladelsen</w:t>
      </w:r>
      <w:r w:rsidRPr="00005BF4">
        <w:rPr>
          <w:rFonts w:ascii="Arial" w:hAnsi="Arial" w:cs="Arial"/>
          <w:szCs w:val="22"/>
        </w:rPr>
        <w:t>, der ikke har været udnyttet de seneste tre år.</w:t>
      </w:r>
      <w:r w:rsidRPr="00005BF4">
        <w:rPr>
          <w:rStyle w:val="Fodnotehenvisning"/>
          <w:rFonts w:ascii="Arial" w:hAnsi="Arial" w:cs="Arial"/>
          <w:szCs w:val="22"/>
        </w:rPr>
        <w:footnoteReference w:id="4"/>
      </w:r>
      <w:r w:rsidRPr="00005BF4">
        <w:rPr>
          <w:rFonts w:ascii="Arial" w:hAnsi="Arial" w:cs="Arial"/>
          <w:szCs w:val="22"/>
        </w:rPr>
        <w:t xml:space="preserve"> </w:t>
      </w:r>
    </w:p>
    <w:p w14:paraId="01D8CB86" w14:textId="1AA1F5BE" w:rsidR="009A5A8D" w:rsidRPr="00005BF4" w:rsidRDefault="009A5A8D" w:rsidP="008420EA">
      <w:pPr>
        <w:tabs>
          <w:tab w:val="left" w:pos="540"/>
          <w:tab w:val="left" w:pos="900"/>
        </w:tabs>
        <w:spacing w:after="0"/>
        <w:contextualSpacing/>
        <w:rPr>
          <w:rFonts w:ascii="Arial" w:hAnsi="Arial" w:cs="Arial"/>
          <w:szCs w:val="22"/>
        </w:rPr>
      </w:pPr>
    </w:p>
    <w:p w14:paraId="525D27BB" w14:textId="5ACA0321" w:rsidR="00884F2C" w:rsidRPr="00005BF4" w:rsidRDefault="00884F2C" w:rsidP="008420EA">
      <w:pPr>
        <w:tabs>
          <w:tab w:val="left" w:pos="540"/>
          <w:tab w:val="left" w:pos="900"/>
        </w:tabs>
        <w:spacing w:after="0"/>
        <w:contextualSpacing/>
        <w:rPr>
          <w:rFonts w:ascii="Arial" w:hAnsi="Arial" w:cs="Arial"/>
          <w:szCs w:val="22"/>
        </w:rPr>
      </w:pPr>
    </w:p>
    <w:p w14:paraId="12E6ECCC" w14:textId="77777777" w:rsidR="00884F2C" w:rsidRPr="00005BF4" w:rsidRDefault="00884F2C" w:rsidP="008420EA">
      <w:pPr>
        <w:tabs>
          <w:tab w:val="left" w:pos="540"/>
          <w:tab w:val="left" w:pos="900"/>
        </w:tabs>
        <w:spacing w:after="0"/>
        <w:contextualSpacing/>
        <w:rPr>
          <w:rFonts w:ascii="Arial" w:hAnsi="Arial" w:cs="Arial"/>
          <w:szCs w:val="22"/>
        </w:rPr>
      </w:pPr>
    </w:p>
    <w:p w14:paraId="493AC149" w14:textId="02E05B79" w:rsidR="008420EA" w:rsidRPr="008D7782" w:rsidRDefault="008420EA" w:rsidP="008D7782">
      <w:pPr>
        <w:tabs>
          <w:tab w:val="left" w:pos="540"/>
          <w:tab w:val="left" w:pos="900"/>
        </w:tabs>
        <w:spacing w:after="0"/>
        <w:contextualSpacing/>
        <w:rPr>
          <w:rFonts w:ascii="Arial" w:hAnsi="Arial" w:cs="Arial"/>
          <w:b/>
          <w:szCs w:val="22"/>
        </w:rPr>
      </w:pPr>
      <w:r w:rsidRPr="00005BF4">
        <w:rPr>
          <w:rFonts w:ascii="Arial" w:hAnsi="Arial" w:cs="Arial"/>
          <w:b/>
          <w:szCs w:val="22"/>
        </w:rPr>
        <w:lastRenderedPageBreak/>
        <w:t>Ikrafttrædelse af vilkår</w:t>
      </w:r>
    </w:p>
    <w:p w14:paraId="6E15D96B" w14:textId="77777777" w:rsidR="008420EA" w:rsidRPr="00005BF4" w:rsidRDefault="008420EA" w:rsidP="008420EA">
      <w:pPr>
        <w:tabs>
          <w:tab w:val="left" w:pos="540"/>
          <w:tab w:val="left" w:pos="900"/>
        </w:tabs>
        <w:spacing w:after="0"/>
        <w:contextualSpacing/>
        <w:rPr>
          <w:rFonts w:ascii="Arial" w:hAnsi="Arial" w:cs="Arial"/>
          <w:szCs w:val="22"/>
        </w:rPr>
      </w:pPr>
      <w:r w:rsidRPr="00005BF4">
        <w:rPr>
          <w:rFonts w:ascii="Arial" w:hAnsi="Arial" w:cs="Arial"/>
          <w:szCs w:val="22"/>
        </w:rPr>
        <w:t xml:space="preserve">Denne </w:t>
      </w:r>
      <w:r w:rsidR="0069413A" w:rsidRPr="00005BF4">
        <w:rPr>
          <w:rFonts w:ascii="Arial" w:hAnsi="Arial" w:cs="Arial"/>
          <w:szCs w:val="22"/>
        </w:rPr>
        <w:t>tilladelse</w:t>
      </w:r>
      <w:r w:rsidRPr="00005BF4">
        <w:rPr>
          <w:rFonts w:ascii="Arial" w:hAnsi="Arial" w:cs="Arial"/>
          <w:szCs w:val="22"/>
        </w:rPr>
        <w:t xml:space="preserve"> omfatter kun forhold, der reguleres i henhold til miljøbeskyttelsesloven og husdyrbrugloven med tilhørende bekendtgørelser. Øvrige tilladelser efter andre lovgivninger skal indhentes særskilt, fx byggeloven, naturbeskyttelsesloven, brandloven og arbejdsmiljøloven.</w:t>
      </w:r>
    </w:p>
    <w:p w14:paraId="5742DE26" w14:textId="77777777" w:rsidR="008420EA" w:rsidRPr="00005BF4" w:rsidRDefault="008420EA" w:rsidP="008420EA">
      <w:pPr>
        <w:pStyle w:val="Overskrift2"/>
        <w:keepNext w:val="0"/>
        <w:suppressAutoHyphens/>
        <w:spacing w:before="240" w:after="240"/>
        <w:contextualSpacing/>
        <w:jc w:val="both"/>
        <w:rPr>
          <w:rFonts w:ascii="Arial" w:hAnsi="Arial" w:cs="Arial"/>
          <w:bCs w:val="0"/>
        </w:rPr>
      </w:pPr>
      <w:bookmarkStart w:id="5" w:name="_Toc97892260"/>
      <w:r w:rsidRPr="00005BF4">
        <w:rPr>
          <w:rFonts w:ascii="Arial" w:hAnsi="Arial" w:cs="Arial"/>
          <w:bCs w:val="0"/>
        </w:rPr>
        <w:t>Offentliggørelse</w:t>
      </w:r>
      <w:bookmarkEnd w:id="5"/>
    </w:p>
    <w:p w14:paraId="3B513072" w14:textId="152EAF91" w:rsidR="008420EA" w:rsidRPr="00005BF4" w:rsidRDefault="00D76697" w:rsidP="008420EA">
      <w:pPr>
        <w:tabs>
          <w:tab w:val="left" w:pos="540"/>
          <w:tab w:val="left" w:pos="900"/>
        </w:tabs>
        <w:spacing w:after="0"/>
        <w:contextualSpacing/>
        <w:rPr>
          <w:rFonts w:ascii="Arial" w:hAnsi="Arial" w:cs="Arial"/>
          <w:color w:val="0070C0"/>
          <w:szCs w:val="22"/>
        </w:rPr>
      </w:pPr>
      <w:r w:rsidRPr="00005BF4">
        <w:rPr>
          <w:rFonts w:ascii="Arial" w:hAnsi="Arial" w:cs="Arial"/>
          <w:szCs w:val="22"/>
        </w:rPr>
        <w:t>Tilladelsen</w:t>
      </w:r>
      <w:r w:rsidR="008420EA" w:rsidRPr="00005BF4">
        <w:rPr>
          <w:rFonts w:ascii="Arial" w:hAnsi="Arial" w:cs="Arial"/>
          <w:szCs w:val="22"/>
        </w:rPr>
        <w:t xml:space="preserve"> vil blive offentliggjort på </w:t>
      </w:r>
      <w:hyperlink r:id="rId10" w:history="1">
        <w:r w:rsidR="008420EA" w:rsidRPr="00005BF4">
          <w:rPr>
            <w:rStyle w:val="Hyperlink"/>
            <w:rFonts w:ascii="Arial" w:hAnsi="Arial" w:cs="Arial"/>
            <w:szCs w:val="22"/>
          </w:rPr>
          <w:t>https://dma.mst.dk/</w:t>
        </w:r>
      </w:hyperlink>
      <w:r w:rsidR="008420EA" w:rsidRPr="00005BF4">
        <w:rPr>
          <w:rFonts w:ascii="Arial" w:hAnsi="Arial" w:cs="Arial"/>
          <w:szCs w:val="22"/>
        </w:rPr>
        <w:t xml:space="preserve"> (DMA: Digital </w:t>
      </w:r>
      <w:r w:rsidR="00036685" w:rsidRPr="00005BF4">
        <w:rPr>
          <w:rFonts w:ascii="Arial" w:hAnsi="Arial" w:cs="Arial"/>
          <w:szCs w:val="22"/>
        </w:rPr>
        <w:t>MiljøAdministration</w:t>
      </w:r>
      <w:r w:rsidR="008420EA" w:rsidRPr="00005BF4">
        <w:rPr>
          <w:rFonts w:ascii="Arial" w:hAnsi="Arial" w:cs="Arial"/>
          <w:szCs w:val="22"/>
        </w:rPr>
        <w:t>)</w:t>
      </w:r>
      <w:r w:rsidR="008420EA" w:rsidRPr="00005BF4">
        <w:rPr>
          <w:rFonts w:ascii="Arial" w:hAnsi="Arial" w:cs="Arial"/>
          <w:color w:val="0070C0"/>
          <w:szCs w:val="22"/>
        </w:rPr>
        <w:t xml:space="preserve"> </w:t>
      </w:r>
      <w:r w:rsidR="008420EA" w:rsidRPr="00005BF4">
        <w:rPr>
          <w:rFonts w:ascii="Arial" w:hAnsi="Arial" w:cs="Arial"/>
          <w:szCs w:val="22"/>
        </w:rPr>
        <w:t>den</w:t>
      </w:r>
      <w:r w:rsidR="00696C1B" w:rsidRPr="00005BF4">
        <w:rPr>
          <w:rFonts w:ascii="Arial" w:hAnsi="Arial" w:cs="Arial"/>
          <w:szCs w:val="22"/>
        </w:rPr>
        <w:t xml:space="preserve"> </w:t>
      </w:r>
      <w:r w:rsidR="008D7782">
        <w:rPr>
          <w:rFonts w:ascii="Arial" w:hAnsi="Arial" w:cs="Arial"/>
          <w:szCs w:val="22"/>
        </w:rPr>
        <w:t>11. marts</w:t>
      </w:r>
      <w:r w:rsidR="004E22BE" w:rsidRPr="00005BF4">
        <w:rPr>
          <w:rFonts w:ascii="Arial" w:hAnsi="Arial" w:cs="Arial"/>
          <w:szCs w:val="22"/>
        </w:rPr>
        <w:t xml:space="preserve"> 20</w:t>
      </w:r>
      <w:r w:rsidR="00F413DA" w:rsidRPr="00005BF4">
        <w:rPr>
          <w:rFonts w:ascii="Arial" w:hAnsi="Arial" w:cs="Arial"/>
          <w:szCs w:val="22"/>
        </w:rPr>
        <w:t>22</w:t>
      </w:r>
      <w:r w:rsidR="004E22BE" w:rsidRPr="00005BF4">
        <w:rPr>
          <w:rFonts w:ascii="Arial" w:hAnsi="Arial" w:cs="Arial"/>
          <w:szCs w:val="22"/>
        </w:rPr>
        <w:t>.</w:t>
      </w:r>
    </w:p>
    <w:p w14:paraId="34BC5AAF" w14:textId="77777777" w:rsidR="008420EA" w:rsidRPr="00005BF4" w:rsidRDefault="008420EA" w:rsidP="008420EA">
      <w:pPr>
        <w:pStyle w:val="Overskrift2"/>
        <w:keepNext w:val="0"/>
        <w:suppressAutoHyphens/>
        <w:spacing w:before="240" w:after="240"/>
        <w:contextualSpacing/>
        <w:jc w:val="both"/>
        <w:rPr>
          <w:rFonts w:ascii="Arial" w:hAnsi="Arial" w:cs="Arial"/>
          <w:bCs w:val="0"/>
        </w:rPr>
      </w:pPr>
      <w:bookmarkStart w:id="6" w:name="_Toc97892261"/>
      <w:r w:rsidRPr="00005BF4">
        <w:rPr>
          <w:rFonts w:ascii="Arial" w:hAnsi="Arial" w:cs="Arial"/>
          <w:bCs w:val="0"/>
        </w:rPr>
        <w:t>Klagevejledning</w:t>
      </w:r>
      <w:bookmarkEnd w:id="6"/>
    </w:p>
    <w:p w14:paraId="38EFBA2D" w14:textId="77777777" w:rsidR="008420EA" w:rsidRPr="00005BF4" w:rsidRDefault="008420EA" w:rsidP="008420EA">
      <w:pPr>
        <w:spacing w:after="0"/>
        <w:rPr>
          <w:rFonts w:ascii="Arial" w:hAnsi="Arial" w:cs="Arial"/>
        </w:rPr>
      </w:pPr>
      <w:r w:rsidRPr="00005BF4">
        <w:rPr>
          <w:rFonts w:ascii="Arial" w:hAnsi="Arial" w:cs="Arial"/>
        </w:rPr>
        <w:t>Miljø</w:t>
      </w:r>
      <w:r w:rsidR="0069413A" w:rsidRPr="00005BF4">
        <w:rPr>
          <w:rFonts w:ascii="Arial" w:hAnsi="Arial" w:cs="Arial"/>
        </w:rPr>
        <w:t>tilladelsen</w:t>
      </w:r>
      <w:r w:rsidRPr="00005BF4">
        <w:rPr>
          <w:rFonts w:ascii="Arial" w:hAnsi="Arial" w:cs="Arial"/>
        </w:rPr>
        <w:t xml:space="preserve"> kan påklages til Miljø- og Fødevareklagenævnet af ansøger og enhver, der har individuel væsentlig interesse i sagens udfald, en række foreninger samt organisationer jf. husdyrbruglovens §§ 84 - 87.</w:t>
      </w:r>
    </w:p>
    <w:p w14:paraId="5FC61894" w14:textId="77777777" w:rsidR="008420EA" w:rsidRPr="00005BF4" w:rsidRDefault="008420EA" w:rsidP="008420EA">
      <w:pPr>
        <w:spacing w:after="0"/>
        <w:rPr>
          <w:rFonts w:ascii="Arial" w:hAnsi="Arial" w:cs="Arial"/>
        </w:rPr>
      </w:pPr>
    </w:p>
    <w:p w14:paraId="4DA9C380" w14:textId="108AB22A" w:rsidR="008420EA" w:rsidRPr="00005BF4" w:rsidRDefault="008420EA" w:rsidP="008420EA">
      <w:pPr>
        <w:spacing w:after="0"/>
        <w:rPr>
          <w:rFonts w:ascii="Arial" w:hAnsi="Arial" w:cs="Arial"/>
        </w:rPr>
      </w:pPr>
      <w:r w:rsidRPr="00005BF4">
        <w:rPr>
          <w:rFonts w:ascii="Arial" w:hAnsi="Arial" w:cs="Arial"/>
          <w:iCs/>
        </w:rPr>
        <w:t>Klagefristen er 4 uger fra den dag afgørelsen er offentliggjort. Klagefristen udløber den</w:t>
      </w:r>
      <w:r w:rsidR="00696C1B" w:rsidRPr="00005BF4">
        <w:rPr>
          <w:rFonts w:ascii="Arial" w:hAnsi="Arial" w:cs="Arial"/>
          <w:iCs/>
        </w:rPr>
        <w:t xml:space="preserve"> </w:t>
      </w:r>
      <w:r w:rsidR="00F93E85">
        <w:rPr>
          <w:rFonts w:ascii="Arial" w:hAnsi="Arial" w:cs="Arial"/>
          <w:iCs/>
        </w:rPr>
        <w:t>11</w:t>
      </w:r>
      <w:r w:rsidR="004E22BE" w:rsidRPr="00005BF4">
        <w:rPr>
          <w:rFonts w:ascii="Arial" w:hAnsi="Arial" w:cs="Arial"/>
          <w:iCs/>
        </w:rPr>
        <w:t xml:space="preserve">. </w:t>
      </w:r>
      <w:r w:rsidR="00F93E85">
        <w:rPr>
          <w:rFonts w:ascii="Arial" w:hAnsi="Arial" w:cs="Arial"/>
          <w:iCs/>
        </w:rPr>
        <w:t xml:space="preserve">april </w:t>
      </w:r>
      <w:r w:rsidR="004E22BE" w:rsidRPr="00005BF4">
        <w:rPr>
          <w:rFonts w:ascii="Arial" w:hAnsi="Arial" w:cs="Arial"/>
          <w:iCs/>
        </w:rPr>
        <w:t>20</w:t>
      </w:r>
      <w:r w:rsidR="00535EB4">
        <w:rPr>
          <w:rFonts w:ascii="Arial" w:hAnsi="Arial" w:cs="Arial"/>
          <w:iCs/>
        </w:rPr>
        <w:t>2</w:t>
      </w:r>
      <w:r w:rsidR="00F413DA" w:rsidRPr="00005BF4">
        <w:rPr>
          <w:rFonts w:ascii="Arial" w:hAnsi="Arial" w:cs="Arial"/>
          <w:iCs/>
        </w:rPr>
        <w:t>2</w:t>
      </w:r>
      <w:r w:rsidR="004E22BE" w:rsidRPr="00005BF4">
        <w:rPr>
          <w:rFonts w:ascii="Arial" w:hAnsi="Arial" w:cs="Arial"/>
          <w:iCs/>
        </w:rPr>
        <w:t>.</w:t>
      </w:r>
    </w:p>
    <w:p w14:paraId="04BDE842" w14:textId="77777777" w:rsidR="008420EA" w:rsidRPr="00005BF4" w:rsidRDefault="008420EA" w:rsidP="008420EA">
      <w:pPr>
        <w:autoSpaceDE w:val="0"/>
        <w:autoSpaceDN w:val="0"/>
        <w:adjustRightInd w:val="0"/>
        <w:spacing w:after="0"/>
        <w:rPr>
          <w:rFonts w:ascii="Arial" w:hAnsi="Arial" w:cs="Arial"/>
          <w:bCs/>
          <w:color w:val="FF0000"/>
        </w:rPr>
      </w:pPr>
    </w:p>
    <w:p w14:paraId="0483EEE4" w14:textId="77777777" w:rsidR="008420EA" w:rsidRPr="00005BF4" w:rsidRDefault="008420EA" w:rsidP="008420EA">
      <w:pPr>
        <w:spacing w:after="0"/>
        <w:rPr>
          <w:rFonts w:ascii="Arial" w:hAnsi="Arial" w:cs="Arial"/>
          <w:iCs/>
        </w:rPr>
      </w:pPr>
      <w:r w:rsidRPr="00005BF4">
        <w:rPr>
          <w:rFonts w:ascii="Arial" w:hAnsi="Arial" w:cs="Arial"/>
          <w:iCs/>
        </w:rPr>
        <w:t>Eventuel klage skal indgives via Klageportalen på</w:t>
      </w:r>
      <w:r w:rsidRPr="00005BF4">
        <w:rPr>
          <w:rFonts w:ascii="Arial" w:hAnsi="Arial" w:cs="Arial"/>
          <w:iCs/>
          <w:color w:val="FF0000"/>
        </w:rPr>
        <w:t xml:space="preserve"> </w:t>
      </w:r>
      <w:hyperlink r:id="rId11" w:history="1">
        <w:r w:rsidRPr="00005BF4">
          <w:rPr>
            <w:rStyle w:val="Hyperlink"/>
            <w:rFonts w:ascii="Arial" w:hAnsi="Arial" w:cs="Arial"/>
            <w:iCs/>
          </w:rPr>
          <w:t>www.nmkn.dk</w:t>
        </w:r>
      </w:hyperlink>
      <w:r w:rsidRPr="00005BF4">
        <w:rPr>
          <w:rFonts w:ascii="Arial" w:hAnsi="Arial" w:cs="Arial"/>
        </w:rPr>
        <w:t xml:space="preserve">, som du finder et link til på forsiden af </w:t>
      </w:r>
      <w:hyperlink r:id="rId12" w:history="1">
        <w:r w:rsidRPr="00005BF4">
          <w:rPr>
            <w:rStyle w:val="Hyperlink"/>
            <w:rFonts w:ascii="Arial" w:hAnsi="Arial" w:cs="Arial"/>
          </w:rPr>
          <w:t>www.nmkn.dk</w:t>
        </w:r>
      </w:hyperlink>
      <w:r w:rsidRPr="00005BF4">
        <w:rPr>
          <w:rFonts w:ascii="Arial" w:hAnsi="Arial" w:cs="Arial"/>
        </w:rPr>
        <w:t>. Klageportalen ligger</w:t>
      </w:r>
      <w:r w:rsidRPr="00005BF4">
        <w:rPr>
          <w:rFonts w:ascii="Arial" w:hAnsi="Arial" w:cs="Arial"/>
          <w:iCs/>
        </w:rPr>
        <w:t xml:space="preserve"> på</w:t>
      </w:r>
      <w:r w:rsidRPr="00005BF4">
        <w:rPr>
          <w:rFonts w:ascii="Arial" w:hAnsi="Arial" w:cs="Arial"/>
          <w:iCs/>
          <w:color w:val="FF0000"/>
        </w:rPr>
        <w:t xml:space="preserve"> </w:t>
      </w:r>
      <w:hyperlink r:id="rId13" w:history="1">
        <w:r w:rsidRPr="00005BF4">
          <w:rPr>
            <w:rStyle w:val="Hyperlink"/>
            <w:rFonts w:ascii="Arial" w:hAnsi="Arial" w:cs="Arial"/>
            <w:iCs/>
          </w:rPr>
          <w:t>www.borger.dk</w:t>
        </w:r>
      </w:hyperlink>
      <w:r w:rsidRPr="00005BF4">
        <w:rPr>
          <w:rFonts w:ascii="Arial" w:hAnsi="Arial" w:cs="Arial"/>
          <w:iCs/>
          <w:color w:val="FF0000"/>
        </w:rPr>
        <w:t xml:space="preserve"> </w:t>
      </w:r>
      <w:r w:rsidRPr="00005BF4">
        <w:rPr>
          <w:rFonts w:ascii="Arial" w:hAnsi="Arial" w:cs="Arial"/>
          <w:iCs/>
        </w:rPr>
        <w:t>og</w:t>
      </w:r>
      <w:r w:rsidRPr="00005BF4">
        <w:rPr>
          <w:rFonts w:ascii="Arial" w:hAnsi="Arial" w:cs="Arial"/>
          <w:iCs/>
          <w:color w:val="FF0000"/>
        </w:rPr>
        <w:t xml:space="preserve"> </w:t>
      </w:r>
      <w:hyperlink r:id="rId14" w:history="1">
        <w:r w:rsidRPr="00005BF4">
          <w:rPr>
            <w:rStyle w:val="Hyperlink"/>
            <w:rFonts w:ascii="Arial" w:hAnsi="Arial" w:cs="Arial"/>
            <w:iCs/>
          </w:rPr>
          <w:t>www.virk.dk</w:t>
        </w:r>
      </w:hyperlink>
      <w:r w:rsidRPr="00005BF4">
        <w:rPr>
          <w:rFonts w:ascii="Arial" w:hAnsi="Arial" w:cs="Arial"/>
          <w:iCs/>
        </w:rPr>
        <w:t>. Du logger på</w:t>
      </w:r>
      <w:r w:rsidRPr="00005BF4">
        <w:rPr>
          <w:rFonts w:ascii="Arial" w:hAnsi="Arial" w:cs="Arial"/>
          <w:iCs/>
          <w:color w:val="FF0000"/>
        </w:rPr>
        <w:t xml:space="preserve"> </w:t>
      </w:r>
      <w:hyperlink r:id="rId15" w:history="1">
        <w:r w:rsidRPr="00005BF4">
          <w:rPr>
            <w:rStyle w:val="Hyperlink"/>
            <w:rFonts w:ascii="Arial" w:hAnsi="Arial" w:cs="Arial"/>
            <w:iCs/>
          </w:rPr>
          <w:t>www.borger.dk</w:t>
        </w:r>
      </w:hyperlink>
      <w:r w:rsidRPr="00005BF4">
        <w:rPr>
          <w:rFonts w:ascii="Arial" w:hAnsi="Arial" w:cs="Arial"/>
          <w:iCs/>
          <w:color w:val="FF0000"/>
        </w:rPr>
        <w:t xml:space="preserve"> </w:t>
      </w:r>
      <w:r w:rsidRPr="00005BF4">
        <w:rPr>
          <w:rFonts w:ascii="Arial" w:hAnsi="Arial" w:cs="Arial"/>
          <w:iCs/>
        </w:rPr>
        <w:t xml:space="preserve">eller </w:t>
      </w:r>
      <w:hyperlink r:id="rId16" w:history="1">
        <w:r w:rsidRPr="00005BF4">
          <w:rPr>
            <w:rStyle w:val="Hyperlink"/>
            <w:rFonts w:ascii="Arial" w:hAnsi="Arial" w:cs="Arial"/>
            <w:iCs/>
          </w:rPr>
          <w:t>www.virk.dk</w:t>
        </w:r>
      </w:hyperlink>
      <w:r w:rsidRPr="00005BF4">
        <w:rPr>
          <w:rFonts w:ascii="Arial" w:hAnsi="Arial" w:cs="Arial"/>
          <w:iCs/>
        </w:rPr>
        <w:t xml:space="preserve"> ligesom du plejer, med </w:t>
      </w:r>
      <w:proofErr w:type="spellStart"/>
      <w:r w:rsidRPr="00005BF4">
        <w:rPr>
          <w:rFonts w:ascii="Arial" w:hAnsi="Arial" w:cs="Arial"/>
          <w:iCs/>
        </w:rPr>
        <w:t>Nem-ID</w:t>
      </w:r>
      <w:proofErr w:type="spellEnd"/>
      <w:r w:rsidRPr="00005BF4">
        <w:rPr>
          <w:rFonts w:ascii="Arial" w:hAnsi="Arial" w:cs="Arial"/>
          <w:iCs/>
        </w:rPr>
        <w:t xml:space="preserve"> eller </w:t>
      </w:r>
      <w:proofErr w:type="gramStart"/>
      <w:r w:rsidRPr="00005BF4">
        <w:rPr>
          <w:rFonts w:ascii="Arial" w:hAnsi="Arial" w:cs="Arial"/>
          <w:iCs/>
        </w:rPr>
        <w:t>NEMID medarbejder</w:t>
      </w:r>
      <w:proofErr w:type="gramEnd"/>
      <w:r w:rsidRPr="00005BF4">
        <w:rPr>
          <w:rFonts w:ascii="Arial" w:hAnsi="Arial" w:cs="Arial"/>
          <w:iCs/>
        </w:rPr>
        <w:t xml:space="preserve">. Klagen sendes gennem klageportalen til den myndighed, der har truffet afgørelsen. </w:t>
      </w:r>
    </w:p>
    <w:p w14:paraId="54705C2C" w14:textId="77777777" w:rsidR="008420EA" w:rsidRPr="00005BF4" w:rsidRDefault="008420EA" w:rsidP="008420EA">
      <w:pPr>
        <w:spacing w:after="0"/>
        <w:rPr>
          <w:rFonts w:ascii="Arial" w:hAnsi="Arial" w:cs="Arial"/>
          <w:iCs/>
        </w:rPr>
      </w:pPr>
    </w:p>
    <w:p w14:paraId="758CD86D" w14:textId="4B7AA91E" w:rsidR="008420EA" w:rsidRPr="00005BF4" w:rsidRDefault="008420EA" w:rsidP="008420EA">
      <w:pPr>
        <w:spacing w:after="0"/>
        <w:rPr>
          <w:rFonts w:ascii="Arial" w:hAnsi="Arial" w:cs="Arial"/>
          <w:iCs/>
        </w:rPr>
      </w:pPr>
      <w:r w:rsidRPr="00005BF4">
        <w:rPr>
          <w:rFonts w:ascii="Arial" w:hAnsi="Arial" w:cs="Arial"/>
          <w:iCs/>
        </w:rPr>
        <w:t xml:space="preserve">En klage er indgivet, når den er tilgængelig for myndigheden i klageportalen. Når du klager, skal du betale et gebyr. Du betaler gebyret med betalingskort i klageportalen. Gebyret er i 2016-niveau på 900 kr. for privatpersoner og 1.800 kr. for virksomheder og </w:t>
      </w:r>
      <w:r w:rsidR="00EF1EDA" w:rsidRPr="00005BF4">
        <w:rPr>
          <w:rFonts w:ascii="Arial" w:hAnsi="Arial" w:cs="Arial"/>
          <w:iCs/>
        </w:rPr>
        <w:t>organisationer</w:t>
      </w:r>
      <w:r w:rsidRPr="00005BF4">
        <w:rPr>
          <w:rFonts w:ascii="Arial" w:hAnsi="Arial" w:cs="Arial"/>
          <w:iCs/>
        </w:rPr>
        <w:t>.</w:t>
      </w:r>
    </w:p>
    <w:p w14:paraId="3757C2A3" w14:textId="77777777" w:rsidR="008420EA" w:rsidRPr="00005BF4" w:rsidRDefault="008420EA" w:rsidP="008420EA">
      <w:pPr>
        <w:spacing w:after="0"/>
        <w:rPr>
          <w:rFonts w:ascii="Arial" w:hAnsi="Arial" w:cs="Arial"/>
          <w:iCs/>
          <w:color w:val="FF0000"/>
        </w:rPr>
      </w:pPr>
    </w:p>
    <w:p w14:paraId="3CD2B690" w14:textId="77777777" w:rsidR="008420EA" w:rsidRPr="00005BF4" w:rsidRDefault="008420EA" w:rsidP="008420EA">
      <w:pPr>
        <w:autoSpaceDE w:val="0"/>
        <w:autoSpaceDN w:val="0"/>
        <w:adjustRightInd w:val="0"/>
        <w:spacing w:after="0"/>
        <w:rPr>
          <w:rFonts w:ascii="Arial" w:hAnsi="Arial" w:cs="Arial"/>
        </w:rPr>
      </w:pPr>
      <w:r w:rsidRPr="00005BF4">
        <w:rPr>
          <w:rFonts w:ascii="Arial" w:hAnsi="Arial" w:cs="Arial"/>
        </w:rPr>
        <w:t>Miljø- og Fødevareklagenævnet 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Miljø- og Fødevareklagenævnet, som træffer afgørelse om, hvorvidt din anmodning kan imødekommes.</w:t>
      </w:r>
    </w:p>
    <w:p w14:paraId="7AB299DC" w14:textId="77777777" w:rsidR="008420EA" w:rsidRPr="00005BF4" w:rsidRDefault="008420EA" w:rsidP="008420EA">
      <w:pPr>
        <w:autoSpaceDE w:val="0"/>
        <w:autoSpaceDN w:val="0"/>
        <w:adjustRightInd w:val="0"/>
        <w:spacing w:after="0"/>
        <w:rPr>
          <w:rFonts w:ascii="Arial" w:hAnsi="Arial" w:cs="Arial"/>
          <w:color w:val="FF0000"/>
        </w:rPr>
      </w:pPr>
    </w:p>
    <w:p w14:paraId="30C58E2D" w14:textId="756EB58B" w:rsidR="008420EA" w:rsidRPr="00005BF4" w:rsidRDefault="008420EA" w:rsidP="009A5A8D">
      <w:pPr>
        <w:autoSpaceDE w:val="0"/>
        <w:autoSpaceDN w:val="0"/>
        <w:adjustRightInd w:val="0"/>
        <w:spacing w:after="0"/>
        <w:rPr>
          <w:rFonts w:ascii="Arial" w:hAnsi="Arial" w:cs="Arial"/>
          <w:color w:val="0000FF"/>
        </w:rPr>
      </w:pPr>
      <w:r w:rsidRPr="00005BF4">
        <w:rPr>
          <w:rFonts w:ascii="Arial" w:hAnsi="Arial" w:cs="Arial"/>
        </w:rPr>
        <w:t xml:space="preserve">En eventuel klage har </w:t>
      </w:r>
      <w:r w:rsidR="0069413A" w:rsidRPr="00005BF4">
        <w:rPr>
          <w:rFonts w:ascii="Arial" w:hAnsi="Arial" w:cs="Arial"/>
        </w:rPr>
        <w:t xml:space="preserve">ikke </w:t>
      </w:r>
      <w:r w:rsidRPr="00005BF4">
        <w:rPr>
          <w:rFonts w:ascii="Arial" w:hAnsi="Arial" w:cs="Arial"/>
        </w:rPr>
        <w:t xml:space="preserve">opsættende virkning medmindre Miljø- og Fødevareklagenævnet bestemmer andet. </w:t>
      </w:r>
    </w:p>
    <w:p w14:paraId="25EC1490" w14:textId="77777777" w:rsidR="004371DF" w:rsidRPr="00005BF4" w:rsidRDefault="004371DF" w:rsidP="008420EA">
      <w:pPr>
        <w:spacing w:after="0"/>
        <w:jc w:val="both"/>
        <w:rPr>
          <w:rFonts w:ascii="Arial" w:hAnsi="Arial" w:cs="Arial"/>
        </w:rPr>
      </w:pPr>
    </w:p>
    <w:p w14:paraId="6CDDA556" w14:textId="77777777" w:rsidR="008420EA" w:rsidRPr="00005BF4" w:rsidRDefault="008420EA" w:rsidP="008420EA">
      <w:pPr>
        <w:spacing w:after="0"/>
        <w:jc w:val="both"/>
        <w:rPr>
          <w:rFonts w:ascii="Arial" w:hAnsi="Arial" w:cs="Arial"/>
        </w:rPr>
      </w:pPr>
      <w:r w:rsidRPr="00005BF4">
        <w:rPr>
          <w:rFonts w:ascii="Arial" w:hAnsi="Arial" w:cs="Arial"/>
        </w:rPr>
        <w:t>Ansøger vil efter klagefristens udløb blive underrettet om, hvorvidt der er modta</w:t>
      </w:r>
      <w:r w:rsidR="004371DF" w:rsidRPr="00005BF4">
        <w:rPr>
          <w:rFonts w:ascii="Arial" w:hAnsi="Arial" w:cs="Arial"/>
        </w:rPr>
        <w:t>get klage over denne afgørelse.</w:t>
      </w:r>
    </w:p>
    <w:p w14:paraId="0E1CC9F5" w14:textId="77777777" w:rsidR="004371DF" w:rsidRPr="00005BF4" w:rsidRDefault="004371DF" w:rsidP="008420EA">
      <w:pPr>
        <w:tabs>
          <w:tab w:val="left" w:pos="540"/>
          <w:tab w:val="left" w:pos="900"/>
        </w:tabs>
        <w:spacing w:after="0"/>
        <w:rPr>
          <w:rFonts w:ascii="Arial" w:hAnsi="Arial" w:cs="Arial"/>
        </w:rPr>
      </w:pPr>
    </w:p>
    <w:p w14:paraId="017C7D45" w14:textId="77777777" w:rsidR="008420EA" w:rsidRPr="00005BF4" w:rsidRDefault="008420EA" w:rsidP="008420EA">
      <w:pPr>
        <w:tabs>
          <w:tab w:val="left" w:pos="540"/>
          <w:tab w:val="left" w:pos="900"/>
        </w:tabs>
        <w:spacing w:after="0"/>
        <w:rPr>
          <w:rFonts w:ascii="Arial" w:hAnsi="Arial" w:cs="Arial"/>
          <w:szCs w:val="22"/>
        </w:rPr>
      </w:pPr>
      <w:r w:rsidRPr="00005BF4">
        <w:rPr>
          <w:rFonts w:ascii="Arial" w:hAnsi="Arial" w:cs="Arial"/>
        </w:rPr>
        <w:t>Eventuelt søgsmål (domstolsprøvelse) skal være anlagt inden 6 måneder efter, at afgørelsen er offentliggjort, jf. husdyrbruglovens § 90</w:t>
      </w:r>
      <w:r w:rsidRPr="00005BF4">
        <w:rPr>
          <w:rFonts w:ascii="Arial" w:hAnsi="Arial" w:cs="Arial"/>
          <w:szCs w:val="22"/>
        </w:rPr>
        <w:t xml:space="preserve">. </w:t>
      </w:r>
    </w:p>
    <w:p w14:paraId="19EE31D1" w14:textId="77777777" w:rsidR="004371DF" w:rsidRPr="00005BF4" w:rsidRDefault="004371DF" w:rsidP="008420EA">
      <w:pPr>
        <w:tabs>
          <w:tab w:val="left" w:pos="540"/>
          <w:tab w:val="left" w:pos="900"/>
        </w:tabs>
        <w:spacing w:after="0"/>
        <w:contextualSpacing/>
        <w:jc w:val="center"/>
        <w:rPr>
          <w:rFonts w:ascii="Arial" w:hAnsi="Arial" w:cs="Arial"/>
          <w:szCs w:val="22"/>
        </w:rPr>
      </w:pPr>
    </w:p>
    <w:p w14:paraId="0BA10EC5" w14:textId="27D07334" w:rsidR="008420EA" w:rsidRPr="00005BF4" w:rsidRDefault="008420EA" w:rsidP="00644329">
      <w:pPr>
        <w:tabs>
          <w:tab w:val="left" w:pos="540"/>
          <w:tab w:val="left" w:pos="900"/>
        </w:tabs>
        <w:spacing w:after="0"/>
        <w:contextualSpacing/>
        <w:jc w:val="center"/>
        <w:rPr>
          <w:rFonts w:ascii="Arial" w:hAnsi="Arial" w:cs="Arial"/>
          <w:szCs w:val="22"/>
        </w:rPr>
      </w:pPr>
      <w:r w:rsidRPr="00005BF4">
        <w:rPr>
          <w:rFonts w:ascii="Arial" w:hAnsi="Arial" w:cs="Arial"/>
          <w:szCs w:val="22"/>
        </w:rPr>
        <w:t xml:space="preserve">Nørresundby </w:t>
      </w:r>
      <w:r w:rsidR="00F413DA" w:rsidRPr="00005BF4">
        <w:rPr>
          <w:rFonts w:ascii="Arial" w:hAnsi="Arial" w:cs="Arial"/>
          <w:szCs w:val="22"/>
        </w:rPr>
        <w:t>den</w:t>
      </w:r>
      <w:r w:rsidR="008D7782">
        <w:rPr>
          <w:rFonts w:ascii="Arial" w:hAnsi="Arial" w:cs="Arial"/>
          <w:szCs w:val="22"/>
        </w:rPr>
        <w:t xml:space="preserve"> 11. marts 2022</w:t>
      </w:r>
    </w:p>
    <w:p w14:paraId="3CC0448D" w14:textId="77777777" w:rsidR="008420EA" w:rsidRPr="00005BF4" w:rsidRDefault="008420EA" w:rsidP="008420EA">
      <w:pPr>
        <w:tabs>
          <w:tab w:val="left" w:pos="540"/>
          <w:tab w:val="left" w:pos="900"/>
        </w:tabs>
        <w:jc w:val="center"/>
        <w:rPr>
          <w:rFonts w:ascii="Arial" w:hAnsi="Arial" w:cs="Arial"/>
          <w:szCs w:val="22"/>
        </w:rPr>
      </w:pPr>
      <w:r w:rsidRPr="00005BF4">
        <w:rPr>
          <w:rFonts w:ascii="Arial" w:hAnsi="Arial" w:cs="Arial"/>
          <w:szCs w:val="22"/>
        </w:rPr>
        <w:t>Nils Nørgaard</w:t>
      </w:r>
    </w:p>
    <w:p w14:paraId="2A0287B2" w14:textId="77777777" w:rsidR="00507F44" w:rsidRPr="00005BF4" w:rsidRDefault="00507F44" w:rsidP="00507F44">
      <w:pPr>
        <w:tabs>
          <w:tab w:val="left" w:pos="540"/>
          <w:tab w:val="left" w:pos="900"/>
        </w:tabs>
        <w:rPr>
          <w:rFonts w:ascii="Arial" w:hAnsi="Arial" w:cs="Arial"/>
          <w:szCs w:val="22"/>
        </w:rPr>
      </w:pPr>
    </w:p>
    <w:p w14:paraId="5352C6A3" w14:textId="7A56DA87" w:rsidR="008420EA" w:rsidRPr="00005BF4" w:rsidRDefault="008420EA" w:rsidP="00F413DA">
      <w:pPr>
        <w:tabs>
          <w:tab w:val="left" w:pos="540"/>
          <w:tab w:val="left" w:pos="900"/>
        </w:tabs>
        <w:jc w:val="center"/>
        <w:rPr>
          <w:rFonts w:ascii="Arial" w:hAnsi="Arial" w:cs="Arial"/>
          <w:szCs w:val="22"/>
        </w:rPr>
      </w:pPr>
      <w:r w:rsidRPr="00005BF4">
        <w:rPr>
          <w:rFonts w:ascii="Arial" w:hAnsi="Arial" w:cs="Arial"/>
          <w:szCs w:val="22"/>
        </w:rPr>
        <w:t>Miljøsagsbehandler</w:t>
      </w:r>
    </w:p>
    <w:p w14:paraId="0630106F" w14:textId="77777777" w:rsidR="008420EA" w:rsidRPr="00005BF4" w:rsidRDefault="008420EA" w:rsidP="008420EA">
      <w:pPr>
        <w:pStyle w:val="Overskrift1"/>
        <w:keepLines w:val="0"/>
        <w:tabs>
          <w:tab w:val="left" w:pos="540"/>
          <w:tab w:val="left" w:pos="900"/>
        </w:tabs>
        <w:spacing w:before="240" w:after="240"/>
        <w:ind w:left="431" w:hanging="431"/>
        <w:rPr>
          <w:rFonts w:ascii="Arial" w:hAnsi="Arial" w:cs="Arial"/>
        </w:rPr>
      </w:pPr>
      <w:r w:rsidRPr="00005BF4">
        <w:rPr>
          <w:rFonts w:ascii="Arial" w:hAnsi="Arial" w:cs="Arial"/>
          <w:highlight w:val="yellow"/>
        </w:rPr>
        <w:br w:type="page"/>
      </w:r>
      <w:bookmarkStart w:id="7" w:name="_Toc494116697"/>
      <w:bookmarkStart w:id="8" w:name="_Toc97892262"/>
      <w:r w:rsidRPr="00005BF4">
        <w:rPr>
          <w:rFonts w:ascii="Arial" w:hAnsi="Arial" w:cs="Arial"/>
        </w:rPr>
        <w:lastRenderedPageBreak/>
        <w:t>Resumé og samlet vurdering</w:t>
      </w:r>
      <w:bookmarkEnd w:id="7"/>
      <w:bookmarkEnd w:id="8"/>
    </w:p>
    <w:p w14:paraId="7CF3353B" w14:textId="77777777" w:rsidR="008420EA" w:rsidRPr="00005BF4" w:rsidRDefault="008420EA" w:rsidP="008420EA">
      <w:pPr>
        <w:tabs>
          <w:tab w:val="left" w:pos="540"/>
          <w:tab w:val="left" w:pos="900"/>
        </w:tabs>
        <w:spacing w:after="0"/>
        <w:contextualSpacing/>
        <w:rPr>
          <w:rFonts w:ascii="Arial" w:hAnsi="Arial" w:cs="Arial"/>
          <w:b/>
          <w:szCs w:val="22"/>
        </w:rPr>
      </w:pPr>
      <w:r w:rsidRPr="00005BF4">
        <w:rPr>
          <w:rFonts w:ascii="Arial" w:hAnsi="Arial" w:cs="Arial"/>
          <w:b/>
          <w:szCs w:val="22"/>
        </w:rPr>
        <w:t>Ikke teknisk resumé</w:t>
      </w:r>
    </w:p>
    <w:p w14:paraId="194E2082" w14:textId="24C749B2" w:rsidR="008420EA" w:rsidRPr="00005BF4" w:rsidRDefault="00F413DA" w:rsidP="008420EA">
      <w:pPr>
        <w:tabs>
          <w:tab w:val="left" w:pos="540"/>
          <w:tab w:val="left" w:pos="900"/>
        </w:tabs>
        <w:spacing w:after="0"/>
        <w:contextualSpacing/>
        <w:rPr>
          <w:rFonts w:ascii="Arial" w:hAnsi="Arial" w:cs="Arial"/>
          <w:szCs w:val="22"/>
        </w:rPr>
      </w:pPr>
      <w:r w:rsidRPr="00005BF4">
        <w:rPr>
          <w:rFonts w:ascii="Arial" w:hAnsi="Arial" w:cs="Arial"/>
          <w:szCs w:val="22"/>
        </w:rPr>
        <w:t>Henrik Sørensen</w:t>
      </w:r>
      <w:r w:rsidR="008420EA" w:rsidRPr="00005BF4">
        <w:rPr>
          <w:rFonts w:ascii="Arial" w:hAnsi="Arial" w:cs="Arial"/>
          <w:szCs w:val="22"/>
        </w:rPr>
        <w:t xml:space="preserve">, </w:t>
      </w:r>
      <w:r w:rsidRPr="00005BF4">
        <w:rPr>
          <w:rFonts w:ascii="Arial" w:hAnsi="Arial" w:cs="Arial"/>
          <w:szCs w:val="22"/>
        </w:rPr>
        <w:t>Nørholmsvej 510</w:t>
      </w:r>
      <w:r w:rsidR="008420EA" w:rsidRPr="00005BF4">
        <w:rPr>
          <w:rFonts w:ascii="Arial" w:hAnsi="Arial" w:cs="Arial"/>
          <w:szCs w:val="22"/>
        </w:rPr>
        <w:t xml:space="preserve">, </w:t>
      </w:r>
      <w:r w:rsidR="00965E50" w:rsidRPr="00005BF4">
        <w:rPr>
          <w:rFonts w:ascii="Arial" w:hAnsi="Arial" w:cs="Arial"/>
          <w:szCs w:val="22"/>
        </w:rPr>
        <w:t>9240 Nibe</w:t>
      </w:r>
      <w:r w:rsidR="008420EA" w:rsidRPr="00005BF4">
        <w:rPr>
          <w:rFonts w:ascii="Arial" w:hAnsi="Arial" w:cs="Arial"/>
          <w:szCs w:val="22"/>
        </w:rPr>
        <w:t xml:space="preserve"> har ansøgt Aalborg Kommune om en miljø</w:t>
      </w:r>
      <w:r w:rsidR="0069413A" w:rsidRPr="00005BF4">
        <w:rPr>
          <w:rFonts w:ascii="Arial" w:hAnsi="Arial" w:cs="Arial"/>
          <w:szCs w:val="22"/>
        </w:rPr>
        <w:t>tilladelse</w:t>
      </w:r>
      <w:r w:rsidR="008420EA" w:rsidRPr="00005BF4">
        <w:rPr>
          <w:rFonts w:ascii="Arial" w:hAnsi="Arial" w:cs="Arial"/>
          <w:szCs w:val="22"/>
        </w:rPr>
        <w:t xml:space="preserve"> efter husdyrbruglovens § 16b, stk. 1. </w:t>
      </w:r>
      <w:r w:rsidR="00644329" w:rsidRPr="00005BF4">
        <w:rPr>
          <w:rFonts w:ascii="Arial" w:hAnsi="Arial" w:cs="Arial"/>
          <w:szCs w:val="22"/>
        </w:rPr>
        <w:t>til</w:t>
      </w:r>
      <w:r w:rsidR="005C17C9" w:rsidRPr="00005BF4">
        <w:rPr>
          <w:rFonts w:ascii="Arial" w:hAnsi="Arial" w:cs="Arial"/>
          <w:szCs w:val="22"/>
        </w:rPr>
        <w:t xml:space="preserve"> hold af ammekøer i eksisterende </w:t>
      </w:r>
      <w:r w:rsidR="00C36CD1">
        <w:rPr>
          <w:rFonts w:ascii="Arial" w:hAnsi="Arial" w:cs="Arial"/>
          <w:szCs w:val="22"/>
        </w:rPr>
        <w:t>l</w:t>
      </w:r>
      <w:r w:rsidR="005C17C9" w:rsidRPr="00005BF4">
        <w:rPr>
          <w:rFonts w:ascii="Arial" w:hAnsi="Arial" w:cs="Arial"/>
          <w:szCs w:val="22"/>
        </w:rPr>
        <w:t>øsdriftsstald</w:t>
      </w:r>
      <w:r w:rsidR="00F67B16" w:rsidRPr="00005BF4">
        <w:rPr>
          <w:rFonts w:ascii="Arial" w:hAnsi="Arial" w:cs="Arial"/>
          <w:szCs w:val="22"/>
        </w:rPr>
        <w:t>.</w:t>
      </w:r>
    </w:p>
    <w:p w14:paraId="6541C94E" w14:textId="77777777" w:rsidR="008420EA" w:rsidRPr="00005BF4" w:rsidRDefault="008420EA" w:rsidP="008420EA">
      <w:pPr>
        <w:tabs>
          <w:tab w:val="left" w:pos="540"/>
          <w:tab w:val="left" w:pos="900"/>
        </w:tabs>
        <w:spacing w:after="0"/>
        <w:contextualSpacing/>
        <w:rPr>
          <w:rFonts w:ascii="Arial" w:hAnsi="Arial" w:cs="Arial"/>
          <w:szCs w:val="22"/>
          <w:highlight w:val="yellow"/>
        </w:rPr>
      </w:pPr>
    </w:p>
    <w:p w14:paraId="27D4AA60" w14:textId="77777777" w:rsidR="008420EA" w:rsidRPr="00005BF4" w:rsidRDefault="008420EA" w:rsidP="008420EA">
      <w:pPr>
        <w:tabs>
          <w:tab w:val="left" w:pos="540"/>
          <w:tab w:val="left" w:pos="900"/>
        </w:tabs>
        <w:spacing w:after="0"/>
        <w:contextualSpacing/>
        <w:rPr>
          <w:rFonts w:ascii="Arial" w:hAnsi="Arial" w:cs="Arial"/>
          <w:szCs w:val="22"/>
        </w:rPr>
      </w:pPr>
      <w:r w:rsidRPr="00005BF4">
        <w:rPr>
          <w:rFonts w:ascii="Arial" w:hAnsi="Arial" w:cs="Arial"/>
        </w:rPr>
        <w:t xml:space="preserve">Sagen er indsendt </w:t>
      </w:r>
      <w:r w:rsidRPr="00005BF4">
        <w:rPr>
          <w:rFonts w:ascii="Arial" w:hAnsi="Arial" w:cs="Arial"/>
          <w:szCs w:val="22"/>
        </w:rPr>
        <w:t xml:space="preserve">gennem det digitale ansøgningssystem </w:t>
      </w:r>
      <w:hyperlink r:id="rId17" w:history="1">
        <w:r w:rsidRPr="00005BF4">
          <w:rPr>
            <w:rStyle w:val="Hyperlink"/>
            <w:rFonts w:ascii="Arial" w:hAnsi="Arial" w:cs="Arial"/>
            <w:color w:val="auto"/>
            <w:szCs w:val="22"/>
          </w:rPr>
          <w:t>www.husdyrgodkendelse.dk</w:t>
        </w:r>
      </w:hyperlink>
      <w:r w:rsidRPr="00005BF4">
        <w:rPr>
          <w:rFonts w:ascii="Arial" w:hAnsi="Arial" w:cs="Arial"/>
          <w:szCs w:val="22"/>
        </w:rPr>
        <w:t xml:space="preserve">. </w:t>
      </w:r>
    </w:p>
    <w:p w14:paraId="2498F414" w14:textId="5E5D0DD0" w:rsidR="008420EA" w:rsidRPr="00005BF4" w:rsidRDefault="008420EA" w:rsidP="008420EA">
      <w:pPr>
        <w:tabs>
          <w:tab w:val="left" w:pos="540"/>
          <w:tab w:val="left" w:pos="900"/>
        </w:tabs>
        <w:spacing w:after="0"/>
        <w:contextualSpacing/>
        <w:rPr>
          <w:rFonts w:ascii="Arial" w:hAnsi="Arial" w:cs="Arial"/>
          <w:szCs w:val="22"/>
        </w:rPr>
      </w:pPr>
      <w:r w:rsidRPr="00005BF4">
        <w:rPr>
          <w:rFonts w:ascii="Arial" w:hAnsi="Arial" w:cs="Arial"/>
          <w:szCs w:val="22"/>
        </w:rPr>
        <w:t xml:space="preserve">Aalborg Kommune har foretaget vurderingen på baggrund af ansøgningsskema nr. </w:t>
      </w:r>
      <w:r w:rsidR="00F67B16" w:rsidRPr="00005BF4">
        <w:rPr>
          <w:rFonts w:ascii="Arial" w:hAnsi="Arial" w:cs="Arial"/>
          <w:szCs w:val="22"/>
        </w:rPr>
        <w:t>2</w:t>
      </w:r>
      <w:r w:rsidR="00F413DA" w:rsidRPr="00005BF4">
        <w:rPr>
          <w:rFonts w:ascii="Arial" w:hAnsi="Arial" w:cs="Arial"/>
          <w:szCs w:val="22"/>
        </w:rPr>
        <w:t xml:space="preserve">32952 </w:t>
      </w:r>
      <w:r w:rsidRPr="00005BF4">
        <w:rPr>
          <w:rFonts w:ascii="Arial" w:hAnsi="Arial" w:cs="Arial"/>
        </w:rPr>
        <w:t>version</w:t>
      </w:r>
      <w:r w:rsidRPr="00005BF4">
        <w:rPr>
          <w:rFonts w:ascii="Arial" w:hAnsi="Arial" w:cs="Arial"/>
          <w:szCs w:val="22"/>
        </w:rPr>
        <w:t xml:space="preserve"> 1 </w:t>
      </w:r>
      <w:r w:rsidRPr="00005BF4">
        <w:rPr>
          <w:rFonts w:ascii="Arial" w:hAnsi="Arial" w:cs="Arial"/>
        </w:rPr>
        <w:t>af</w:t>
      </w:r>
      <w:r w:rsidR="009E1316" w:rsidRPr="00005BF4">
        <w:rPr>
          <w:rFonts w:ascii="Arial" w:hAnsi="Arial" w:cs="Arial"/>
          <w:szCs w:val="22"/>
        </w:rPr>
        <w:t xml:space="preserve"> </w:t>
      </w:r>
      <w:r w:rsidR="00F413DA" w:rsidRPr="00005BF4">
        <w:rPr>
          <w:rFonts w:ascii="Arial" w:hAnsi="Arial" w:cs="Arial"/>
          <w:szCs w:val="22"/>
        </w:rPr>
        <w:t>7</w:t>
      </w:r>
      <w:r w:rsidR="00B1242B" w:rsidRPr="00005BF4">
        <w:rPr>
          <w:rFonts w:ascii="Arial" w:hAnsi="Arial" w:cs="Arial"/>
          <w:szCs w:val="22"/>
        </w:rPr>
        <w:t xml:space="preserve">. </w:t>
      </w:r>
      <w:r w:rsidR="00F413DA" w:rsidRPr="00005BF4">
        <w:rPr>
          <w:rFonts w:ascii="Arial" w:hAnsi="Arial" w:cs="Arial"/>
          <w:szCs w:val="22"/>
        </w:rPr>
        <w:t>februar</w:t>
      </w:r>
      <w:r w:rsidR="009E1316" w:rsidRPr="00005BF4">
        <w:rPr>
          <w:rFonts w:ascii="Arial" w:hAnsi="Arial" w:cs="Arial"/>
          <w:szCs w:val="22"/>
        </w:rPr>
        <w:t xml:space="preserve"> 20</w:t>
      </w:r>
      <w:r w:rsidR="00F413DA" w:rsidRPr="00005BF4">
        <w:rPr>
          <w:rFonts w:ascii="Arial" w:hAnsi="Arial" w:cs="Arial"/>
          <w:szCs w:val="22"/>
        </w:rPr>
        <w:t>22</w:t>
      </w:r>
      <w:r w:rsidRPr="00005BF4">
        <w:rPr>
          <w:rFonts w:ascii="Arial" w:hAnsi="Arial" w:cs="Arial"/>
          <w:szCs w:val="22"/>
        </w:rPr>
        <w:t>, samt yderligere supplerende materiale.</w:t>
      </w:r>
    </w:p>
    <w:p w14:paraId="044CD547" w14:textId="77777777" w:rsidR="007860DD" w:rsidRPr="00005BF4" w:rsidRDefault="007860DD" w:rsidP="008420EA">
      <w:pPr>
        <w:tabs>
          <w:tab w:val="left" w:pos="540"/>
          <w:tab w:val="left" w:pos="900"/>
        </w:tabs>
        <w:spacing w:after="0"/>
        <w:contextualSpacing/>
        <w:rPr>
          <w:rFonts w:ascii="Arial" w:hAnsi="Arial" w:cs="Arial"/>
          <w:b/>
          <w:szCs w:val="22"/>
        </w:rPr>
      </w:pPr>
    </w:p>
    <w:p w14:paraId="787BE915" w14:textId="604CFB2D" w:rsidR="008420EA" w:rsidRPr="00005BF4" w:rsidRDefault="008420EA" w:rsidP="008420EA">
      <w:pPr>
        <w:tabs>
          <w:tab w:val="left" w:pos="540"/>
          <w:tab w:val="left" w:pos="900"/>
        </w:tabs>
        <w:spacing w:after="0"/>
        <w:contextualSpacing/>
        <w:rPr>
          <w:rFonts w:ascii="Arial" w:hAnsi="Arial" w:cs="Arial"/>
          <w:b/>
          <w:szCs w:val="22"/>
        </w:rPr>
      </w:pPr>
      <w:r w:rsidRPr="00005BF4">
        <w:rPr>
          <w:rFonts w:ascii="Arial" w:hAnsi="Arial" w:cs="Arial"/>
          <w:b/>
          <w:szCs w:val="22"/>
        </w:rPr>
        <w:t>Produktion</w:t>
      </w:r>
    </w:p>
    <w:p w14:paraId="1ECD1EC0" w14:textId="258F4C42" w:rsidR="006254F9" w:rsidRPr="00005BF4" w:rsidRDefault="006254F9" w:rsidP="006254F9">
      <w:pPr>
        <w:rPr>
          <w:rFonts w:ascii="Arial" w:hAnsi="Arial" w:cs="Arial"/>
        </w:rPr>
      </w:pPr>
      <w:r w:rsidRPr="00005BF4">
        <w:rPr>
          <w:rFonts w:ascii="Arial" w:hAnsi="Arial" w:cs="Arial"/>
          <w:szCs w:val="22"/>
        </w:rPr>
        <w:t>Der ønskes godkendt e</w:t>
      </w:r>
      <w:r w:rsidR="005C17C9" w:rsidRPr="00005BF4">
        <w:rPr>
          <w:rFonts w:ascii="Arial" w:hAnsi="Arial" w:cs="Arial"/>
          <w:szCs w:val="22"/>
        </w:rPr>
        <w:t xml:space="preserve">t hold </w:t>
      </w:r>
      <w:r w:rsidRPr="00005BF4">
        <w:rPr>
          <w:rFonts w:ascii="Arial" w:hAnsi="Arial" w:cs="Arial"/>
          <w:szCs w:val="22"/>
        </w:rPr>
        <w:t xml:space="preserve">af ammekvæg </w:t>
      </w:r>
      <w:r w:rsidR="005C17C9" w:rsidRPr="00005BF4">
        <w:rPr>
          <w:rFonts w:ascii="Arial" w:hAnsi="Arial" w:cs="Arial"/>
          <w:szCs w:val="22"/>
        </w:rPr>
        <w:t>med</w:t>
      </w:r>
      <w:r w:rsidRPr="00005BF4">
        <w:rPr>
          <w:rFonts w:ascii="Arial" w:hAnsi="Arial" w:cs="Arial"/>
          <w:szCs w:val="22"/>
        </w:rPr>
        <w:t xml:space="preserve"> slagtekalve</w:t>
      </w:r>
      <w:r w:rsidR="005C17C9" w:rsidRPr="00005BF4">
        <w:rPr>
          <w:rFonts w:ascii="Arial" w:hAnsi="Arial" w:cs="Arial"/>
          <w:szCs w:val="22"/>
        </w:rPr>
        <w:t>.</w:t>
      </w:r>
      <w:r w:rsidRPr="00005BF4">
        <w:rPr>
          <w:rFonts w:ascii="Arial" w:hAnsi="Arial" w:cs="Arial"/>
          <w:szCs w:val="22"/>
        </w:rPr>
        <w:t xml:space="preserve"> i </w:t>
      </w:r>
      <w:r w:rsidR="00F413DA" w:rsidRPr="00005BF4">
        <w:rPr>
          <w:rFonts w:ascii="Arial" w:hAnsi="Arial" w:cs="Arial"/>
          <w:szCs w:val="22"/>
        </w:rPr>
        <w:t>eksisterende</w:t>
      </w:r>
      <w:r w:rsidRPr="00005BF4">
        <w:rPr>
          <w:rFonts w:ascii="Arial" w:hAnsi="Arial" w:cs="Arial"/>
          <w:szCs w:val="22"/>
        </w:rPr>
        <w:t xml:space="preserve"> løsdriftsstald</w:t>
      </w:r>
      <w:r w:rsidR="005C17C9" w:rsidRPr="00005BF4">
        <w:rPr>
          <w:rFonts w:ascii="Arial" w:hAnsi="Arial" w:cs="Arial"/>
        </w:rPr>
        <w:t xml:space="preserve"> med samlet produktionsareal på 566 m</w:t>
      </w:r>
      <w:r w:rsidR="005C17C9" w:rsidRPr="00005BF4">
        <w:rPr>
          <w:rFonts w:ascii="Arial" w:hAnsi="Arial" w:cs="Arial"/>
          <w:vertAlign w:val="superscript"/>
        </w:rPr>
        <w:t>2</w:t>
      </w:r>
      <w:r w:rsidR="005C17C9" w:rsidRPr="00005BF4">
        <w:rPr>
          <w:rFonts w:ascii="Arial" w:hAnsi="Arial" w:cs="Arial"/>
        </w:rPr>
        <w:t xml:space="preserve">. </w:t>
      </w:r>
      <w:r w:rsidR="00005BF4" w:rsidRPr="00005BF4">
        <w:rPr>
          <w:rFonts w:ascii="Arial" w:hAnsi="Arial" w:cs="Arial"/>
        </w:rPr>
        <w:t>Bedriften har for nuværende tilladelse</w:t>
      </w:r>
      <w:r w:rsidR="007860DD" w:rsidRPr="00005BF4">
        <w:rPr>
          <w:rFonts w:ascii="Arial" w:hAnsi="Arial" w:cs="Arial"/>
        </w:rPr>
        <w:t xml:space="preserve"> </w:t>
      </w:r>
      <w:r w:rsidR="00005BF4" w:rsidRPr="00005BF4">
        <w:rPr>
          <w:rFonts w:ascii="Arial" w:hAnsi="Arial" w:cs="Arial"/>
        </w:rPr>
        <w:t>til</w:t>
      </w:r>
      <w:r w:rsidR="007860DD" w:rsidRPr="00005BF4">
        <w:rPr>
          <w:rFonts w:ascii="Arial" w:hAnsi="Arial" w:cs="Arial"/>
        </w:rPr>
        <w:t xml:space="preserve"> et dyrehold på 18 heste – svarende til 9 dyreenheder. </w:t>
      </w:r>
    </w:p>
    <w:p w14:paraId="3CE06CDA" w14:textId="77777777" w:rsidR="008420EA" w:rsidRPr="00005BF4" w:rsidRDefault="008420EA" w:rsidP="008420EA">
      <w:pPr>
        <w:tabs>
          <w:tab w:val="left" w:pos="540"/>
          <w:tab w:val="left" w:pos="900"/>
        </w:tabs>
        <w:spacing w:after="0"/>
        <w:contextualSpacing/>
        <w:rPr>
          <w:rFonts w:ascii="Arial" w:hAnsi="Arial" w:cs="Arial"/>
          <w:b/>
          <w:szCs w:val="22"/>
        </w:rPr>
      </w:pPr>
      <w:r w:rsidRPr="00005BF4">
        <w:rPr>
          <w:rFonts w:ascii="Arial" w:hAnsi="Arial" w:cs="Arial"/>
          <w:b/>
          <w:szCs w:val="22"/>
        </w:rPr>
        <w:t>Lugt</w:t>
      </w:r>
    </w:p>
    <w:p w14:paraId="08BCCB74" w14:textId="77777777" w:rsidR="008420EA" w:rsidRPr="00005BF4" w:rsidRDefault="008420EA" w:rsidP="008420EA">
      <w:pPr>
        <w:tabs>
          <w:tab w:val="left" w:pos="540"/>
          <w:tab w:val="left" w:pos="900"/>
        </w:tabs>
        <w:spacing w:after="0"/>
        <w:contextualSpacing/>
        <w:rPr>
          <w:rFonts w:ascii="Arial" w:hAnsi="Arial" w:cs="Arial"/>
          <w:szCs w:val="22"/>
        </w:rPr>
      </w:pPr>
      <w:r w:rsidRPr="00005BF4">
        <w:rPr>
          <w:rFonts w:ascii="Arial" w:hAnsi="Arial" w:cs="Arial"/>
          <w:szCs w:val="22"/>
        </w:rPr>
        <w:t xml:space="preserve">Lugtgenekriteriet er overholdt, og det er ikke nødvendigt at stille skærpede krav til lugt. </w:t>
      </w:r>
    </w:p>
    <w:p w14:paraId="4DD5D5F7" w14:textId="77777777" w:rsidR="008420EA" w:rsidRPr="00005BF4" w:rsidRDefault="008420EA" w:rsidP="008420EA">
      <w:pPr>
        <w:tabs>
          <w:tab w:val="left" w:pos="540"/>
          <w:tab w:val="left" w:pos="900"/>
        </w:tabs>
        <w:spacing w:after="0"/>
        <w:contextualSpacing/>
        <w:rPr>
          <w:rFonts w:ascii="Arial" w:hAnsi="Arial" w:cs="Arial"/>
          <w:b/>
          <w:szCs w:val="22"/>
        </w:rPr>
      </w:pPr>
      <w:r w:rsidRPr="00005BF4">
        <w:rPr>
          <w:rFonts w:ascii="Arial" w:hAnsi="Arial" w:cs="Arial"/>
          <w:szCs w:val="22"/>
          <w:highlight w:val="yellow"/>
        </w:rPr>
        <w:cr/>
      </w:r>
      <w:r w:rsidRPr="00005BF4">
        <w:rPr>
          <w:rFonts w:ascii="Arial" w:hAnsi="Arial" w:cs="Arial"/>
          <w:b/>
          <w:szCs w:val="22"/>
        </w:rPr>
        <w:t>Ammoniak</w:t>
      </w:r>
    </w:p>
    <w:p w14:paraId="1F7E40BF" w14:textId="026E15EE" w:rsidR="008420EA" w:rsidRPr="00005BF4" w:rsidRDefault="008420EA" w:rsidP="008420EA">
      <w:pPr>
        <w:tabs>
          <w:tab w:val="left" w:pos="540"/>
          <w:tab w:val="left" w:pos="900"/>
        </w:tabs>
        <w:spacing w:after="0"/>
        <w:contextualSpacing/>
        <w:rPr>
          <w:rFonts w:ascii="Arial" w:hAnsi="Arial" w:cs="Arial"/>
          <w:color w:val="3366FF"/>
          <w:szCs w:val="22"/>
        </w:rPr>
      </w:pPr>
      <w:r w:rsidRPr="00005BF4">
        <w:rPr>
          <w:rFonts w:ascii="Arial" w:hAnsi="Arial" w:cs="Arial"/>
        </w:rPr>
        <w:t xml:space="preserve">Den indsendte ansøgning overholder </w:t>
      </w:r>
      <w:r w:rsidR="00F84242" w:rsidRPr="00005BF4">
        <w:rPr>
          <w:rFonts w:ascii="Arial" w:hAnsi="Arial" w:cs="Arial"/>
        </w:rPr>
        <w:t>husdyrbruglovens</w:t>
      </w:r>
      <w:r w:rsidRPr="00005BF4">
        <w:rPr>
          <w:rFonts w:ascii="Arial" w:hAnsi="Arial" w:cs="Arial"/>
        </w:rPr>
        <w:t xml:space="preserve"> regler for ammoniakfordampning fra stald og lager.</w:t>
      </w:r>
    </w:p>
    <w:p w14:paraId="498694F6" w14:textId="77777777" w:rsidR="008420EA" w:rsidRPr="00005BF4" w:rsidRDefault="008420EA" w:rsidP="008420EA">
      <w:pPr>
        <w:tabs>
          <w:tab w:val="left" w:pos="540"/>
          <w:tab w:val="left" w:pos="900"/>
        </w:tabs>
        <w:spacing w:after="0"/>
        <w:contextualSpacing/>
        <w:rPr>
          <w:rFonts w:ascii="Arial" w:hAnsi="Arial" w:cs="Arial"/>
          <w:szCs w:val="22"/>
          <w:highlight w:val="yellow"/>
        </w:rPr>
      </w:pPr>
    </w:p>
    <w:p w14:paraId="4B0D7656" w14:textId="77777777" w:rsidR="008420EA" w:rsidRPr="00005BF4" w:rsidRDefault="008420EA" w:rsidP="008420EA">
      <w:pPr>
        <w:tabs>
          <w:tab w:val="left" w:pos="540"/>
          <w:tab w:val="left" w:pos="900"/>
        </w:tabs>
        <w:spacing w:after="0"/>
        <w:contextualSpacing/>
        <w:rPr>
          <w:rFonts w:ascii="Arial" w:hAnsi="Arial" w:cs="Arial"/>
          <w:szCs w:val="22"/>
        </w:rPr>
      </w:pPr>
    </w:p>
    <w:p w14:paraId="5E819A55" w14:textId="77777777" w:rsidR="008420EA" w:rsidRPr="00005BF4" w:rsidRDefault="008420EA" w:rsidP="008420EA">
      <w:pPr>
        <w:tabs>
          <w:tab w:val="left" w:pos="540"/>
          <w:tab w:val="left" w:pos="900"/>
        </w:tabs>
        <w:spacing w:after="0"/>
        <w:contextualSpacing/>
        <w:rPr>
          <w:rFonts w:ascii="Arial" w:hAnsi="Arial" w:cs="Arial"/>
          <w:b/>
          <w:szCs w:val="22"/>
        </w:rPr>
      </w:pPr>
      <w:r w:rsidRPr="00005BF4">
        <w:rPr>
          <w:rFonts w:ascii="Arial" w:hAnsi="Arial" w:cs="Arial"/>
          <w:b/>
          <w:szCs w:val="22"/>
        </w:rPr>
        <w:t>Samlet vurdering</w:t>
      </w:r>
    </w:p>
    <w:p w14:paraId="2D0A8798" w14:textId="5D691BD1" w:rsidR="008420EA" w:rsidRPr="00005BF4" w:rsidRDefault="008420EA" w:rsidP="008420EA">
      <w:pPr>
        <w:tabs>
          <w:tab w:val="left" w:pos="540"/>
          <w:tab w:val="left" w:pos="900"/>
        </w:tabs>
        <w:spacing w:after="0"/>
        <w:contextualSpacing/>
        <w:rPr>
          <w:rFonts w:ascii="Arial" w:hAnsi="Arial" w:cs="Arial"/>
          <w:szCs w:val="22"/>
        </w:rPr>
      </w:pPr>
      <w:r w:rsidRPr="00005BF4">
        <w:rPr>
          <w:rFonts w:ascii="Arial" w:hAnsi="Arial" w:cs="Arial"/>
          <w:szCs w:val="22"/>
        </w:rPr>
        <w:t xml:space="preserve">Det er vurderet, at der er truffet de nødvendige foranstaltninger til at forbygge og begrænse forureningen ved anvendelse af den bedste tilgængelige teknik, og at husdyrbruget i øvrigt kan drives på stedet uden at påvirke omgivelserne på en måde, som er uforenelig med hensynet til omgivelserne. Derfor er forudsætningerne til stede for at kunne meddele </w:t>
      </w:r>
      <w:r w:rsidR="007742E8" w:rsidRPr="00005BF4">
        <w:rPr>
          <w:rFonts w:ascii="Arial" w:hAnsi="Arial" w:cs="Arial"/>
          <w:szCs w:val="22"/>
        </w:rPr>
        <w:t>tilladelse</w:t>
      </w:r>
      <w:r w:rsidRPr="00005BF4">
        <w:rPr>
          <w:rFonts w:ascii="Arial" w:hAnsi="Arial" w:cs="Arial"/>
          <w:szCs w:val="22"/>
        </w:rPr>
        <w:t>.</w:t>
      </w:r>
    </w:p>
    <w:p w14:paraId="0800AE76" w14:textId="77777777" w:rsidR="008420EA" w:rsidRPr="00005BF4" w:rsidRDefault="008420EA" w:rsidP="008420EA">
      <w:pPr>
        <w:pStyle w:val="Overskrift1"/>
        <w:keepLines w:val="0"/>
        <w:spacing w:before="0" w:after="0"/>
        <w:ind w:left="431" w:hanging="431"/>
        <w:rPr>
          <w:rFonts w:ascii="Arial" w:hAnsi="Arial" w:cs="Arial"/>
        </w:rPr>
      </w:pPr>
      <w:r w:rsidRPr="00005BF4">
        <w:rPr>
          <w:rFonts w:ascii="Arial" w:hAnsi="Arial" w:cs="Arial"/>
          <w:szCs w:val="22"/>
          <w:highlight w:val="yellow"/>
        </w:rPr>
        <w:br w:type="page"/>
      </w:r>
      <w:bookmarkStart w:id="9" w:name="_Toc494116698"/>
      <w:bookmarkStart w:id="10" w:name="_Toc97892263"/>
      <w:r w:rsidRPr="00005BF4">
        <w:rPr>
          <w:rFonts w:ascii="Arial" w:hAnsi="Arial" w:cs="Arial"/>
        </w:rPr>
        <w:lastRenderedPageBreak/>
        <w:t>Generelle forhold</w:t>
      </w:r>
      <w:bookmarkEnd w:id="9"/>
      <w:bookmarkEnd w:id="10"/>
    </w:p>
    <w:p w14:paraId="1D3188FC" w14:textId="77777777" w:rsidR="008420EA" w:rsidRPr="00005BF4" w:rsidRDefault="008420EA" w:rsidP="008420EA">
      <w:pPr>
        <w:pStyle w:val="Overskrift2"/>
        <w:keepNext w:val="0"/>
        <w:suppressAutoHyphens/>
        <w:spacing w:before="240" w:after="240" w:line="240" w:lineRule="exact"/>
        <w:ind w:left="578" w:hanging="578"/>
        <w:contextualSpacing/>
        <w:rPr>
          <w:rFonts w:ascii="Arial" w:hAnsi="Arial" w:cs="Arial"/>
        </w:rPr>
      </w:pPr>
      <w:bookmarkStart w:id="11" w:name="_Toc97892264"/>
      <w:r w:rsidRPr="00005BF4">
        <w:rPr>
          <w:rFonts w:ascii="Arial" w:hAnsi="Arial" w:cs="Arial"/>
        </w:rPr>
        <w:t>Vilkår til generelle forhold</w:t>
      </w:r>
      <w:bookmarkEnd w:id="11"/>
    </w:p>
    <w:p w14:paraId="1060F428" w14:textId="1B1B09CF" w:rsidR="008420EA" w:rsidRPr="00005BF4" w:rsidRDefault="0069413A" w:rsidP="008420EA">
      <w:pPr>
        <w:pStyle w:val="Vilkr"/>
        <w:keepNext/>
        <w:keepLines/>
        <w:shd w:val="clear" w:color="auto" w:fill="CCFF99"/>
        <w:ind w:left="493" w:hanging="493"/>
        <w:contextualSpacing/>
        <w:jc w:val="both"/>
      </w:pPr>
      <w:bookmarkStart w:id="12" w:name="_Toc494116699"/>
      <w:r w:rsidRPr="00005BF4">
        <w:t>Tilladelsen</w:t>
      </w:r>
      <w:r w:rsidR="008420EA" w:rsidRPr="00005BF4">
        <w:t xml:space="preserve"> omfatter samtlige landbrugsmæssige aktiviteter på husdyrbruget </w:t>
      </w:r>
      <w:r w:rsidR="00F413DA" w:rsidRPr="00005BF4">
        <w:t>Nørholmsvej</w:t>
      </w:r>
      <w:r w:rsidR="00036685" w:rsidRPr="00005BF4">
        <w:t xml:space="preserve"> 510,</w:t>
      </w:r>
      <w:r w:rsidR="00F413DA" w:rsidRPr="00005BF4">
        <w:t xml:space="preserve"> </w:t>
      </w:r>
      <w:r w:rsidR="00965E50" w:rsidRPr="00005BF4">
        <w:t>9240 Nibe</w:t>
      </w:r>
      <w:r w:rsidR="008420EA" w:rsidRPr="00005BF4">
        <w:t>.</w:t>
      </w:r>
      <w:bookmarkEnd w:id="12"/>
      <w:r w:rsidR="008420EA" w:rsidRPr="00005BF4">
        <w:t xml:space="preserve"> </w:t>
      </w:r>
    </w:p>
    <w:p w14:paraId="72835661" w14:textId="77777777" w:rsidR="008420EA" w:rsidRPr="00005BF4" w:rsidRDefault="008420EA" w:rsidP="008420EA">
      <w:pPr>
        <w:pStyle w:val="Vilkr"/>
        <w:keepNext/>
        <w:keepLines/>
        <w:numPr>
          <w:ilvl w:val="0"/>
          <w:numId w:val="0"/>
        </w:numPr>
        <w:shd w:val="clear" w:color="auto" w:fill="CCFF99"/>
        <w:jc w:val="both"/>
        <w:rPr>
          <w:highlight w:val="yellow"/>
        </w:rPr>
      </w:pPr>
    </w:p>
    <w:p w14:paraId="3395BBC1" w14:textId="77777777" w:rsidR="008420EA" w:rsidRPr="00005BF4" w:rsidRDefault="008420EA" w:rsidP="008420EA">
      <w:pPr>
        <w:pStyle w:val="Vilkr"/>
        <w:keepNext/>
        <w:keepLines/>
        <w:shd w:val="clear" w:color="auto" w:fill="CCFF99"/>
        <w:ind w:left="493" w:hanging="493"/>
        <w:jc w:val="both"/>
      </w:pPr>
      <w:bookmarkStart w:id="13" w:name="_Toc494116700"/>
      <w:r w:rsidRPr="00005BF4">
        <w:t xml:space="preserve">Husdyrbruget skal placeres, indrettes og drives i overensstemmelse med de oplysninger, der fremgår af ansøgningsmaterialet og med de ændringer, der fremgår af </w:t>
      </w:r>
      <w:r w:rsidR="0069413A" w:rsidRPr="00005BF4">
        <w:t xml:space="preserve">tilladelsens </w:t>
      </w:r>
      <w:r w:rsidRPr="00005BF4">
        <w:t>vilkår.</w:t>
      </w:r>
      <w:bookmarkEnd w:id="13"/>
    </w:p>
    <w:p w14:paraId="12509FFA" w14:textId="77777777" w:rsidR="008420EA" w:rsidRPr="00005BF4" w:rsidRDefault="008420EA" w:rsidP="008420EA">
      <w:pPr>
        <w:pStyle w:val="Vilkr"/>
        <w:keepNext/>
        <w:keepLines/>
        <w:numPr>
          <w:ilvl w:val="0"/>
          <w:numId w:val="0"/>
        </w:numPr>
        <w:shd w:val="clear" w:color="auto" w:fill="CCFF99"/>
        <w:contextualSpacing/>
        <w:jc w:val="both"/>
      </w:pPr>
    </w:p>
    <w:p w14:paraId="3A15EA86" w14:textId="77777777" w:rsidR="008420EA" w:rsidRPr="00005BF4" w:rsidRDefault="008420EA" w:rsidP="008420EA">
      <w:pPr>
        <w:pStyle w:val="Vilkr"/>
        <w:keepNext/>
        <w:keepLines/>
        <w:shd w:val="clear" w:color="auto" w:fill="CCFF99"/>
        <w:ind w:left="493" w:hanging="493"/>
        <w:contextualSpacing/>
        <w:jc w:val="both"/>
      </w:pPr>
      <w:bookmarkStart w:id="14" w:name="_Toc494116701"/>
      <w:r w:rsidRPr="00005BF4">
        <w:t>Ændringer i ejerforhold (eller hvem der har ansvar for driften) skal meddeles til kommunen.</w:t>
      </w:r>
      <w:bookmarkEnd w:id="14"/>
    </w:p>
    <w:p w14:paraId="75D2F310" w14:textId="77777777" w:rsidR="008420EA" w:rsidRPr="00005BF4" w:rsidRDefault="008420EA" w:rsidP="008420EA">
      <w:pPr>
        <w:pStyle w:val="Overskrift2"/>
        <w:keepNext w:val="0"/>
        <w:suppressAutoHyphens/>
        <w:spacing w:before="240" w:after="240" w:line="240" w:lineRule="exact"/>
        <w:ind w:left="578" w:hanging="578"/>
        <w:contextualSpacing/>
        <w:rPr>
          <w:rFonts w:ascii="Arial" w:hAnsi="Arial" w:cs="Arial"/>
        </w:rPr>
      </w:pPr>
      <w:bookmarkStart w:id="15" w:name="_Toc97892265"/>
      <w:r w:rsidRPr="00005BF4">
        <w:rPr>
          <w:rFonts w:ascii="Arial" w:hAnsi="Arial" w:cs="Arial"/>
        </w:rPr>
        <w:t>Beskrivelse af husdyrbruget</w:t>
      </w:r>
      <w:bookmarkEnd w:id="15"/>
    </w:p>
    <w:p w14:paraId="38C3AB98" w14:textId="5C46FDFE" w:rsidR="008420EA" w:rsidRPr="00005BF4" w:rsidRDefault="007742E8" w:rsidP="008420EA">
      <w:pPr>
        <w:tabs>
          <w:tab w:val="left" w:pos="540"/>
          <w:tab w:val="left" w:pos="900"/>
        </w:tabs>
        <w:spacing w:after="0"/>
        <w:contextualSpacing/>
        <w:rPr>
          <w:rFonts w:ascii="Arial" w:hAnsi="Arial" w:cs="Arial"/>
          <w:szCs w:val="22"/>
          <w:highlight w:val="yellow"/>
        </w:rPr>
      </w:pPr>
      <w:r w:rsidRPr="00005BF4">
        <w:rPr>
          <w:rFonts w:ascii="Arial" w:hAnsi="Arial" w:cs="Arial"/>
          <w:szCs w:val="22"/>
        </w:rPr>
        <w:t>Tilladelse</w:t>
      </w:r>
      <w:r w:rsidR="008420EA" w:rsidRPr="00005BF4">
        <w:rPr>
          <w:rFonts w:ascii="Arial" w:hAnsi="Arial" w:cs="Arial"/>
          <w:szCs w:val="22"/>
        </w:rPr>
        <w:t xml:space="preserve">n omfatter de landbrugsmæssige aktiviteter på husdyrbruget </w:t>
      </w:r>
      <w:r w:rsidR="00F413DA" w:rsidRPr="00005BF4">
        <w:rPr>
          <w:rFonts w:ascii="Arial" w:hAnsi="Arial" w:cs="Arial"/>
          <w:szCs w:val="22"/>
        </w:rPr>
        <w:t>Nørholmsvej 510</w:t>
      </w:r>
      <w:r w:rsidR="008420EA" w:rsidRPr="00005BF4">
        <w:rPr>
          <w:rFonts w:ascii="Arial" w:hAnsi="Arial" w:cs="Arial"/>
          <w:szCs w:val="22"/>
        </w:rPr>
        <w:t xml:space="preserve">, </w:t>
      </w:r>
      <w:r w:rsidR="00965E50" w:rsidRPr="00005BF4">
        <w:rPr>
          <w:rFonts w:ascii="Arial" w:hAnsi="Arial" w:cs="Arial"/>
          <w:szCs w:val="22"/>
        </w:rPr>
        <w:t>9240 Nibe</w:t>
      </w:r>
      <w:r w:rsidR="008420EA" w:rsidRPr="00005BF4">
        <w:rPr>
          <w:rFonts w:ascii="Arial" w:hAnsi="Arial" w:cs="Arial"/>
          <w:szCs w:val="22"/>
        </w:rPr>
        <w:t>.</w:t>
      </w:r>
      <w:r w:rsidR="008420EA" w:rsidRPr="00005BF4">
        <w:rPr>
          <w:rFonts w:ascii="Arial" w:hAnsi="Arial" w:cs="Arial"/>
          <w:szCs w:val="22"/>
          <w:highlight w:val="yellow"/>
        </w:rPr>
        <w:t xml:space="preserve"> </w:t>
      </w:r>
    </w:p>
    <w:p w14:paraId="459AA695" w14:textId="77777777" w:rsidR="008420EA" w:rsidRPr="00005BF4" w:rsidRDefault="008420EA" w:rsidP="008420EA">
      <w:pPr>
        <w:tabs>
          <w:tab w:val="left" w:pos="540"/>
          <w:tab w:val="left" w:pos="900"/>
        </w:tabs>
        <w:spacing w:after="0"/>
        <w:contextualSpacing/>
        <w:rPr>
          <w:rFonts w:ascii="Arial" w:hAnsi="Arial" w:cs="Arial"/>
          <w:szCs w:val="22"/>
          <w:highlight w:val="yellow"/>
        </w:rPr>
      </w:pPr>
    </w:p>
    <w:p w14:paraId="58F57D17" w14:textId="5C605BD9" w:rsidR="008420EA" w:rsidRPr="00005BF4" w:rsidRDefault="003E6B7F" w:rsidP="008420EA">
      <w:pPr>
        <w:tabs>
          <w:tab w:val="left" w:pos="540"/>
          <w:tab w:val="left" w:pos="900"/>
        </w:tabs>
        <w:spacing w:after="0"/>
        <w:contextualSpacing/>
        <w:rPr>
          <w:rFonts w:ascii="Arial" w:hAnsi="Arial" w:cs="Arial"/>
          <w:szCs w:val="22"/>
        </w:rPr>
      </w:pPr>
      <w:r w:rsidRPr="00005BF4">
        <w:rPr>
          <w:rFonts w:ascii="Arial" w:hAnsi="Arial" w:cs="Arial"/>
          <w:szCs w:val="22"/>
        </w:rPr>
        <w:t xml:space="preserve">Der søges om </w:t>
      </w:r>
      <w:r w:rsidR="00F70AC8" w:rsidRPr="00005BF4">
        <w:rPr>
          <w:rFonts w:ascii="Arial" w:hAnsi="Arial" w:cs="Arial"/>
          <w:szCs w:val="22"/>
        </w:rPr>
        <w:t xml:space="preserve">at få </w:t>
      </w:r>
      <w:r w:rsidR="00F413DA" w:rsidRPr="00005BF4">
        <w:rPr>
          <w:rFonts w:ascii="Arial" w:hAnsi="Arial" w:cs="Arial"/>
          <w:szCs w:val="22"/>
        </w:rPr>
        <w:t xml:space="preserve">miljøtilladelse til en </w:t>
      </w:r>
      <w:r w:rsidR="00F70AC8" w:rsidRPr="00005BF4">
        <w:rPr>
          <w:rFonts w:ascii="Arial" w:hAnsi="Arial" w:cs="Arial"/>
          <w:szCs w:val="22"/>
        </w:rPr>
        <w:t>ammekvæg</w:t>
      </w:r>
      <w:r w:rsidR="00F413DA" w:rsidRPr="00005BF4">
        <w:rPr>
          <w:rFonts w:ascii="Arial" w:hAnsi="Arial" w:cs="Arial"/>
          <w:szCs w:val="22"/>
        </w:rPr>
        <w:t>s</w:t>
      </w:r>
      <w:r w:rsidR="006254F9" w:rsidRPr="00005BF4">
        <w:rPr>
          <w:rFonts w:ascii="Arial" w:hAnsi="Arial" w:cs="Arial"/>
          <w:szCs w:val="22"/>
        </w:rPr>
        <w:t>- og slagtekalve</w:t>
      </w:r>
      <w:r w:rsidR="00F70AC8" w:rsidRPr="00005BF4">
        <w:rPr>
          <w:rFonts w:ascii="Arial" w:hAnsi="Arial" w:cs="Arial"/>
          <w:szCs w:val="22"/>
        </w:rPr>
        <w:t>besætning i</w:t>
      </w:r>
      <w:r w:rsidR="00487604" w:rsidRPr="00005BF4">
        <w:rPr>
          <w:rFonts w:ascii="Arial" w:hAnsi="Arial" w:cs="Arial"/>
          <w:szCs w:val="22"/>
        </w:rPr>
        <w:t xml:space="preserve"> et</w:t>
      </w:r>
      <w:r w:rsidR="00F70AC8" w:rsidRPr="00005BF4">
        <w:rPr>
          <w:rFonts w:ascii="Arial" w:hAnsi="Arial" w:cs="Arial"/>
          <w:szCs w:val="22"/>
        </w:rPr>
        <w:t xml:space="preserve"> </w:t>
      </w:r>
      <w:r w:rsidR="00F413DA" w:rsidRPr="00005BF4">
        <w:rPr>
          <w:rFonts w:ascii="Arial" w:hAnsi="Arial" w:cs="Arial"/>
          <w:szCs w:val="22"/>
        </w:rPr>
        <w:t xml:space="preserve">eksisterende </w:t>
      </w:r>
      <w:r w:rsidR="000D5C09" w:rsidRPr="00005BF4">
        <w:rPr>
          <w:rFonts w:ascii="Arial" w:hAnsi="Arial" w:cs="Arial"/>
          <w:szCs w:val="22"/>
        </w:rPr>
        <w:t xml:space="preserve">med et samlet </w:t>
      </w:r>
      <w:r w:rsidR="008420EA" w:rsidRPr="00005BF4">
        <w:rPr>
          <w:rFonts w:ascii="Arial" w:hAnsi="Arial" w:cs="Arial"/>
          <w:szCs w:val="22"/>
        </w:rPr>
        <w:t xml:space="preserve">produktionsareal på </w:t>
      </w:r>
      <w:r w:rsidR="00F413DA" w:rsidRPr="00005BF4">
        <w:rPr>
          <w:rFonts w:ascii="Arial" w:hAnsi="Arial" w:cs="Arial"/>
          <w:szCs w:val="22"/>
        </w:rPr>
        <w:t>566</w:t>
      </w:r>
      <w:r w:rsidR="008420EA" w:rsidRPr="00005BF4">
        <w:rPr>
          <w:rFonts w:ascii="Arial" w:hAnsi="Arial" w:cs="Arial"/>
          <w:szCs w:val="22"/>
        </w:rPr>
        <w:t xml:space="preserve"> m</w:t>
      </w:r>
      <w:r w:rsidR="008420EA" w:rsidRPr="00005BF4">
        <w:rPr>
          <w:rFonts w:ascii="Arial" w:hAnsi="Arial" w:cs="Arial"/>
          <w:szCs w:val="22"/>
          <w:vertAlign w:val="superscript"/>
        </w:rPr>
        <w:t>2</w:t>
      </w:r>
      <w:r w:rsidR="007748F7" w:rsidRPr="00005BF4">
        <w:rPr>
          <w:rFonts w:ascii="Arial" w:hAnsi="Arial" w:cs="Arial"/>
          <w:szCs w:val="22"/>
        </w:rPr>
        <w:t>.</w:t>
      </w:r>
      <w:r w:rsidR="00F70AC8" w:rsidRPr="00005BF4">
        <w:rPr>
          <w:rFonts w:ascii="Arial" w:hAnsi="Arial" w:cs="Arial"/>
          <w:szCs w:val="22"/>
        </w:rPr>
        <w:t xml:space="preserve"> </w:t>
      </w:r>
    </w:p>
    <w:p w14:paraId="5CCCC8D3" w14:textId="77777777" w:rsidR="008420EA" w:rsidRPr="00005BF4" w:rsidRDefault="008420EA" w:rsidP="008420EA">
      <w:pPr>
        <w:pStyle w:val="Overskrift2"/>
        <w:keepNext w:val="0"/>
        <w:suppressAutoHyphens/>
        <w:spacing w:before="240" w:after="240" w:line="240" w:lineRule="exact"/>
        <w:ind w:left="578" w:hanging="578"/>
        <w:contextualSpacing/>
        <w:rPr>
          <w:rFonts w:ascii="Arial" w:hAnsi="Arial" w:cs="Arial"/>
        </w:rPr>
      </w:pPr>
      <w:bookmarkStart w:id="16" w:name="_Toc97892266"/>
      <w:r w:rsidRPr="00005BF4">
        <w:rPr>
          <w:rFonts w:ascii="Arial" w:hAnsi="Arial" w:cs="Arial"/>
        </w:rPr>
        <w:t>Meddelelsespligt</w:t>
      </w:r>
      <w:bookmarkEnd w:id="16"/>
    </w:p>
    <w:p w14:paraId="37412EF4" w14:textId="5DCF55B9" w:rsidR="008420EA" w:rsidRPr="00005BF4" w:rsidRDefault="008420EA" w:rsidP="008420EA">
      <w:pPr>
        <w:spacing w:after="0"/>
        <w:rPr>
          <w:rFonts w:ascii="Arial" w:hAnsi="Arial" w:cs="Arial"/>
        </w:rPr>
      </w:pPr>
      <w:r w:rsidRPr="00005BF4">
        <w:rPr>
          <w:rFonts w:ascii="Arial" w:hAnsi="Arial" w:cs="Arial"/>
        </w:rPr>
        <w:t xml:space="preserve">Enhver </w:t>
      </w:r>
      <w:r w:rsidR="007742E8" w:rsidRPr="00005BF4">
        <w:rPr>
          <w:rFonts w:ascii="Arial" w:hAnsi="Arial" w:cs="Arial"/>
        </w:rPr>
        <w:t>tilladelse</w:t>
      </w:r>
      <w:r w:rsidRPr="00005BF4">
        <w:rPr>
          <w:rFonts w:ascii="Arial" w:hAnsi="Arial" w:cs="Arial"/>
        </w:rPr>
        <w:t>spligtig ændring i driften, indretningen eller bygningsmassen skal anmeldes til og være godkendt af Aalborg Kommune inden gennemførelsen.</w:t>
      </w:r>
    </w:p>
    <w:p w14:paraId="5AB31A7C" w14:textId="77777777" w:rsidR="008420EA" w:rsidRPr="00005BF4" w:rsidRDefault="008420EA" w:rsidP="008420EA">
      <w:pPr>
        <w:tabs>
          <w:tab w:val="left" w:pos="540"/>
          <w:tab w:val="left" w:pos="900"/>
        </w:tabs>
        <w:spacing w:after="0"/>
        <w:contextualSpacing/>
        <w:rPr>
          <w:rFonts w:ascii="Arial" w:hAnsi="Arial" w:cs="Arial"/>
          <w:szCs w:val="22"/>
        </w:rPr>
      </w:pPr>
    </w:p>
    <w:p w14:paraId="240BEAB4" w14:textId="2450D4B6" w:rsidR="008420EA" w:rsidRPr="00005BF4" w:rsidRDefault="008420EA" w:rsidP="008420EA">
      <w:pPr>
        <w:tabs>
          <w:tab w:val="left" w:pos="540"/>
          <w:tab w:val="left" w:pos="900"/>
        </w:tabs>
        <w:spacing w:after="0"/>
        <w:contextualSpacing/>
        <w:rPr>
          <w:rFonts w:ascii="Arial" w:hAnsi="Arial" w:cs="Arial"/>
          <w:szCs w:val="22"/>
          <w:highlight w:val="yellow"/>
        </w:rPr>
      </w:pPr>
      <w:r w:rsidRPr="00005BF4">
        <w:rPr>
          <w:rFonts w:ascii="Arial" w:hAnsi="Arial" w:cs="Arial"/>
          <w:szCs w:val="22"/>
        </w:rPr>
        <w:t>Det er Aalborg Kommune, der vurderer, om fremtidige ændringer på husdyrbruget skal udløse krav om tillæg til miljø</w:t>
      </w:r>
      <w:r w:rsidR="007742E8" w:rsidRPr="00005BF4">
        <w:rPr>
          <w:rFonts w:ascii="Arial" w:hAnsi="Arial" w:cs="Arial"/>
          <w:szCs w:val="22"/>
        </w:rPr>
        <w:t>tilladelse</w:t>
      </w:r>
      <w:r w:rsidRPr="00005BF4">
        <w:rPr>
          <w:rFonts w:ascii="Arial" w:hAnsi="Arial" w:cs="Arial"/>
          <w:szCs w:val="22"/>
        </w:rPr>
        <w:t xml:space="preserve">n. </w:t>
      </w:r>
    </w:p>
    <w:p w14:paraId="7837C531" w14:textId="77777777" w:rsidR="008420EA" w:rsidRPr="00005BF4" w:rsidRDefault="008420EA" w:rsidP="008420EA">
      <w:pPr>
        <w:pStyle w:val="Overskrift1"/>
        <w:keepLines w:val="0"/>
        <w:tabs>
          <w:tab w:val="left" w:pos="540"/>
          <w:tab w:val="left" w:pos="900"/>
        </w:tabs>
        <w:spacing w:before="0" w:after="0"/>
        <w:ind w:left="431" w:hanging="431"/>
        <w:rPr>
          <w:rFonts w:ascii="Arial" w:hAnsi="Arial" w:cs="Arial"/>
        </w:rPr>
      </w:pPr>
      <w:r w:rsidRPr="00005BF4">
        <w:rPr>
          <w:rFonts w:ascii="Arial" w:hAnsi="Arial" w:cs="Arial"/>
          <w:highlight w:val="yellow"/>
        </w:rPr>
        <w:br w:type="page"/>
      </w:r>
      <w:bookmarkStart w:id="17" w:name="_Toc494116702"/>
      <w:bookmarkStart w:id="18" w:name="_Toc97892267"/>
      <w:r w:rsidRPr="00005BF4">
        <w:rPr>
          <w:rFonts w:ascii="Arial" w:hAnsi="Arial" w:cs="Arial"/>
        </w:rPr>
        <w:lastRenderedPageBreak/>
        <w:t>Husdyrbrugets beliggenhed og planmæssige forhold</w:t>
      </w:r>
      <w:bookmarkEnd w:id="17"/>
      <w:bookmarkEnd w:id="18"/>
    </w:p>
    <w:p w14:paraId="0E94E5C9" w14:textId="77777777" w:rsidR="008420EA" w:rsidRPr="00005BF4" w:rsidRDefault="008420EA" w:rsidP="00487604">
      <w:pPr>
        <w:pStyle w:val="Overskrift2"/>
        <w:keepNext w:val="0"/>
        <w:numPr>
          <w:ilvl w:val="0"/>
          <w:numId w:val="0"/>
        </w:numPr>
        <w:suppressAutoHyphens/>
        <w:spacing w:before="240" w:after="240" w:line="240" w:lineRule="exact"/>
        <w:ind w:left="576" w:hanging="576"/>
        <w:contextualSpacing/>
        <w:rPr>
          <w:rFonts w:ascii="Arial" w:hAnsi="Arial" w:cs="Arial"/>
        </w:rPr>
      </w:pPr>
    </w:p>
    <w:p w14:paraId="0140029A" w14:textId="77777777" w:rsidR="008420EA" w:rsidRPr="00005BF4" w:rsidRDefault="008420EA" w:rsidP="00DC6EE2">
      <w:pPr>
        <w:pStyle w:val="Overskrift2"/>
        <w:keepNext w:val="0"/>
        <w:suppressAutoHyphens/>
        <w:spacing w:before="240" w:after="240" w:line="240" w:lineRule="exact"/>
        <w:ind w:left="578" w:hanging="578"/>
        <w:contextualSpacing/>
        <w:rPr>
          <w:rFonts w:ascii="Arial" w:hAnsi="Arial" w:cs="Arial"/>
        </w:rPr>
      </w:pPr>
      <w:bookmarkStart w:id="19" w:name="_Toc97892268"/>
      <w:r w:rsidRPr="00005BF4">
        <w:rPr>
          <w:rFonts w:ascii="Arial" w:hAnsi="Arial" w:cs="Arial"/>
        </w:rPr>
        <w:t>Planmæssige forhold og afstandskrav til anlægget</w:t>
      </w:r>
      <w:bookmarkEnd w:id="19"/>
    </w:p>
    <w:p w14:paraId="0AD87FF8" w14:textId="0D21E727" w:rsidR="00734123" w:rsidRPr="00005BF4" w:rsidRDefault="00734123" w:rsidP="00734123">
      <w:pPr>
        <w:pStyle w:val="Overskrift3"/>
        <w:rPr>
          <w:rFonts w:ascii="Arial" w:hAnsi="Arial" w:cs="Arial"/>
        </w:rPr>
      </w:pPr>
      <w:bookmarkStart w:id="20" w:name="_Toc509487608"/>
      <w:bookmarkStart w:id="21" w:name="_Toc97892269"/>
      <w:r w:rsidRPr="00005BF4">
        <w:rPr>
          <w:rFonts w:ascii="Arial" w:hAnsi="Arial" w:cs="Arial"/>
        </w:rPr>
        <w:t>Landskabs og planmæssige forhold</w:t>
      </w:r>
      <w:bookmarkEnd w:id="20"/>
      <w:r w:rsidR="00036685" w:rsidRPr="00005BF4">
        <w:rPr>
          <w:rFonts w:ascii="Arial" w:hAnsi="Arial" w:cs="Arial"/>
        </w:rPr>
        <w:t xml:space="preserve"> og fredninger</w:t>
      </w:r>
      <w:bookmarkEnd w:id="21"/>
    </w:p>
    <w:p w14:paraId="7C3764F1" w14:textId="5DC3ABBF" w:rsidR="00734123" w:rsidRPr="00005BF4" w:rsidRDefault="00734123" w:rsidP="00734123">
      <w:pPr>
        <w:rPr>
          <w:rFonts w:ascii="Arial" w:hAnsi="Arial" w:cs="Arial"/>
        </w:rPr>
      </w:pPr>
      <w:r w:rsidRPr="00005BF4">
        <w:rPr>
          <w:rFonts w:ascii="Arial" w:hAnsi="Arial" w:cs="Arial"/>
        </w:rPr>
        <w:t xml:space="preserve">Ejendommen er beliggende </w:t>
      </w:r>
      <w:r w:rsidR="00F413DA" w:rsidRPr="00005BF4">
        <w:rPr>
          <w:rFonts w:ascii="Arial" w:hAnsi="Arial" w:cs="Arial"/>
        </w:rPr>
        <w:t>u</w:t>
      </w:r>
      <w:r w:rsidR="009B3B50" w:rsidRPr="00005BF4">
        <w:rPr>
          <w:rFonts w:ascii="Arial" w:hAnsi="Arial" w:cs="Arial"/>
        </w:rPr>
        <w:t>denfor Natura 2000 område i</w:t>
      </w:r>
      <w:r w:rsidRPr="00005BF4">
        <w:rPr>
          <w:rFonts w:ascii="Arial" w:hAnsi="Arial" w:cs="Arial"/>
        </w:rPr>
        <w:t xml:space="preserve"> et område</w:t>
      </w:r>
      <w:r w:rsidR="005959E5" w:rsidRPr="00005BF4">
        <w:rPr>
          <w:rFonts w:ascii="Arial" w:hAnsi="Arial" w:cs="Arial"/>
        </w:rPr>
        <w:t>,</w:t>
      </w:r>
      <w:r w:rsidRPr="00005BF4">
        <w:rPr>
          <w:rFonts w:ascii="Arial" w:hAnsi="Arial" w:cs="Arial"/>
        </w:rPr>
        <w:t xml:space="preserve"> der i kommuneplanen er udlagt til </w:t>
      </w:r>
      <w:r w:rsidR="00036685" w:rsidRPr="00005BF4">
        <w:rPr>
          <w:rFonts w:ascii="Arial" w:hAnsi="Arial" w:cs="Arial"/>
        </w:rPr>
        <w:t>jordbrugsområde</w:t>
      </w:r>
      <w:r w:rsidR="00803B12" w:rsidRPr="00005BF4">
        <w:rPr>
          <w:rFonts w:ascii="Arial" w:hAnsi="Arial" w:cs="Arial"/>
        </w:rPr>
        <w:t>.</w:t>
      </w:r>
    </w:p>
    <w:p w14:paraId="22BAA24E" w14:textId="119038AF" w:rsidR="00C3512F" w:rsidRPr="00005BF4" w:rsidRDefault="00C3512F" w:rsidP="00734123">
      <w:pPr>
        <w:rPr>
          <w:rFonts w:ascii="Arial" w:hAnsi="Arial" w:cs="Arial"/>
        </w:rPr>
      </w:pPr>
      <w:r w:rsidRPr="00005BF4">
        <w:rPr>
          <w:rFonts w:ascii="Arial" w:hAnsi="Arial" w:cs="Arial"/>
        </w:rPr>
        <w:t>Der bygges ikke nyt i forbindelse med denne tilladelse.</w:t>
      </w:r>
      <w:r w:rsidR="00A618C0" w:rsidRPr="00005BF4">
        <w:rPr>
          <w:rFonts w:ascii="Arial" w:hAnsi="Arial" w:cs="Arial"/>
        </w:rPr>
        <w:t xml:space="preserve"> </w:t>
      </w:r>
    </w:p>
    <w:p w14:paraId="0FB0725D" w14:textId="77777777" w:rsidR="00DC6EE2" w:rsidRPr="00005BF4" w:rsidRDefault="00DC6EE2" w:rsidP="00DC6EE2">
      <w:pPr>
        <w:tabs>
          <w:tab w:val="left" w:pos="540"/>
          <w:tab w:val="left" w:pos="900"/>
        </w:tabs>
        <w:spacing w:after="0"/>
        <w:contextualSpacing/>
        <w:rPr>
          <w:rFonts w:ascii="Arial" w:hAnsi="Arial" w:cs="Arial"/>
          <w:szCs w:val="22"/>
        </w:rPr>
      </w:pPr>
    </w:p>
    <w:tbl>
      <w:tblPr>
        <w:tblpPr w:leftFromText="142" w:rightFromText="142"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9"/>
        <w:gridCol w:w="2131"/>
        <w:gridCol w:w="1998"/>
      </w:tblGrid>
      <w:tr w:rsidR="00DC6EE2" w:rsidRPr="00005BF4" w14:paraId="61F140DA" w14:textId="77777777" w:rsidTr="00EC15AE">
        <w:trPr>
          <w:trHeight w:val="277"/>
        </w:trPr>
        <w:tc>
          <w:tcPr>
            <w:tcW w:w="2824" w:type="pct"/>
            <w:shd w:val="clear" w:color="auto" w:fill="E0E0E0"/>
            <w:vAlign w:val="center"/>
          </w:tcPr>
          <w:p w14:paraId="7F2017E6" w14:textId="4111D339" w:rsidR="00DC6EE2" w:rsidRPr="00005BF4" w:rsidRDefault="00DC6EE2" w:rsidP="00EC15AE">
            <w:pPr>
              <w:tabs>
                <w:tab w:val="left" w:pos="540"/>
                <w:tab w:val="left" w:pos="900"/>
              </w:tabs>
              <w:spacing w:after="0"/>
              <w:contextualSpacing/>
              <w:rPr>
                <w:rFonts w:ascii="Arial" w:hAnsi="Arial" w:cs="Arial"/>
                <w:b/>
              </w:rPr>
            </w:pPr>
            <w:r w:rsidRPr="00005BF4">
              <w:rPr>
                <w:rFonts w:ascii="Arial" w:hAnsi="Arial" w:cs="Arial"/>
                <w:b/>
              </w:rPr>
              <w:t>Lovpligtig min.</w:t>
            </w:r>
            <w:r w:rsidR="00036685" w:rsidRPr="00005BF4">
              <w:rPr>
                <w:rFonts w:ascii="Arial" w:hAnsi="Arial" w:cs="Arial"/>
                <w:b/>
              </w:rPr>
              <w:t xml:space="preserve"> </w:t>
            </w:r>
            <w:r w:rsidRPr="00005BF4">
              <w:rPr>
                <w:rFonts w:ascii="Arial" w:hAnsi="Arial" w:cs="Arial"/>
                <w:b/>
              </w:rPr>
              <w:t>afstand</w:t>
            </w:r>
            <w:r w:rsidRPr="00005BF4">
              <w:rPr>
                <w:rStyle w:val="Fodnotehenvisning"/>
                <w:rFonts w:ascii="Arial" w:hAnsi="Arial" w:cs="Arial"/>
                <w:b/>
              </w:rPr>
              <w:footnoteReference w:id="5"/>
            </w:r>
            <w:r w:rsidRPr="00005BF4">
              <w:rPr>
                <w:rFonts w:ascii="Arial" w:hAnsi="Arial" w:cs="Arial"/>
                <w:b/>
              </w:rPr>
              <w:t xml:space="preserve"> fra husdyrbruget</w:t>
            </w:r>
          </w:p>
        </w:tc>
        <w:tc>
          <w:tcPr>
            <w:tcW w:w="1123" w:type="pct"/>
            <w:vAlign w:val="center"/>
          </w:tcPr>
          <w:p w14:paraId="0D41CE27" w14:textId="77777777" w:rsidR="00DC6EE2" w:rsidRPr="00005BF4" w:rsidRDefault="00DC6EE2" w:rsidP="00EC15AE">
            <w:pPr>
              <w:tabs>
                <w:tab w:val="left" w:pos="540"/>
                <w:tab w:val="left" w:pos="900"/>
              </w:tabs>
              <w:spacing w:after="0"/>
              <w:contextualSpacing/>
              <w:jc w:val="center"/>
              <w:rPr>
                <w:rFonts w:ascii="Arial" w:hAnsi="Arial" w:cs="Arial"/>
                <w:b/>
              </w:rPr>
            </w:pPr>
            <w:r w:rsidRPr="00005BF4">
              <w:rPr>
                <w:rFonts w:ascii="Arial" w:hAnsi="Arial" w:cs="Arial"/>
                <w:b/>
              </w:rPr>
              <w:t>Minimumsafstand</w:t>
            </w:r>
          </w:p>
        </w:tc>
        <w:tc>
          <w:tcPr>
            <w:tcW w:w="1053" w:type="pct"/>
            <w:vAlign w:val="center"/>
          </w:tcPr>
          <w:p w14:paraId="308E6624" w14:textId="77777777" w:rsidR="00DC6EE2" w:rsidRPr="00005BF4" w:rsidRDefault="00DC6EE2" w:rsidP="00EC15AE">
            <w:pPr>
              <w:tabs>
                <w:tab w:val="left" w:pos="540"/>
                <w:tab w:val="left" w:pos="900"/>
              </w:tabs>
              <w:spacing w:after="0"/>
              <w:contextualSpacing/>
              <w:jc w:val="center"/>
              <w:rPr>
                <w:rFonts w:ascii="Arial" w:hAnsi="Arial" w:cs="Arial"/>
                <w:b/>
              </w:rPr>
            </w:pPr>
            <w:r w:rsidRPr="00005BF4">
              <w:rPr>
                <w:rFonts w:ascii="Arial" w:hAnsi="Arial" w:cs="Arial"/>
                <w:b/>
              </w:rPr>
              <w:t>Aktuel afstand</w:t>
            </w:r>
          </w:p>
        </w:tc>
      </w:tr>
      <w:tr w:rsidR="00DC6EE2" w:rsidRPr="00005BF4" w14:paraId="1BFF3526" w14:textId="77777777" w:rsidTr="00EC15AE">
        <w:trPr>
          <w:trHeight w:val="277"/>
        </w:trPr>
        <w:tc>
          <w:tcPr>
            <w:tcW w:w="2824" w:type="pct"/>
            <w:shd w:val="clear" w:color="auto" w:fill="E0E0E0"/>
            <w:vAlign w:val="center"/>
          </w:tcPr>
          <w:p w14:paraId="7F51D9DC" w14:textId="77777777" w:rsidR="00DC6EE2" w:rsidRPr="00005BF4" w:rsidRDefault="00DC6EE2" w:rsidP="00EC15AE">
            <w:pPr>
              <w:tabs>
                <w:tab w:val="left" w:pos="540"/>
                <w:tab w:val="left" w:pos="900"/>
              </w:tabs>
              <w:spacing w:after="0"/>
              <w:contextualSpacing/>
              <w:rPr>
                <w:rFonts w:ascii="Arial" w:hAnsi="Arial" w:cs="Arial"/>
              </w:rPr>
            </w:pPr>
            <w:r w:rsidRPr="00005BF4">
              <w:rPr>
                <w:rFonts w:ascii="Arial" w:hAnsi="Arial" w:cs="Arial"/>
              </w:rPr>
              <w:t>Eksisterende/fremtidig byzone eller sommerhusområde</w:t>
            </w:r>
          </w:p>
        </w:tc>
        <w:tc>
          <w:tcPr>
            <w:tcW w:w="1123" w:type="pct"/>
            <w:vAlign w:val="center"/>
          </w:tcPr>
          <w:p w14:paraId="021FD7FE" w14:textId="77777777" w:rsidR="00DC6EE2" w:rsidRPr="00005BF4" w:rsidRDefault="00DC6EE2" w:rsidP="00EC15AE">
            <w:pPr>
              <w:tabs>
                <w:tab w:val="left" w:pos="540"/>
                <w:tab w:val="left" w:pos="900"/>
              </w:tabs>
              <w:spacing w:after="0"/>
              <w:contextualSpacing/>
              <w:jc w:val="center"/>
              <w:rPr>
                <w:rFonts w:ascii="Arial" w:hAnsi="Arial" w:cs="Arial"/>
              </w:rPr>
            </w:pPr>
            <w:r w:rsidRPr="00005BF4">
              <w:rPr>
                <w:rFonts w:ascii="Arial" w:hAnsi="Arial" w:cs="Arial"/>
              </w:rPr>
              <w:t>50 m*</w:t>
            </w:r>
          </w:p>
        </w:tc>
        <w:tc>
          <w:tcPr>
            <w:tcW w:w="1053" w:type="pct"/>
            <w:vAlign w:val="center"/>
          </w:tcPr>
          <w:p w14:paraId="1AADE38C" w14:textId="745B2266" w:rsidR="00DC6EE2" w:rsidRPr="00005BF4" w:rsidRDefault="00D21CAA" w:rsidP="00EC15AE">
            <w:pPr>
              <w:tabs>
                <w:tab w:val="left" w:pos="540"/>
                <w:tab w:val="left" w:pos="900"/>
              </w:tabs>
              <w:spacing w:after="0"/>
              <w:contextualSpacing/>
              <w:jc w:val="center"/>
              <w:rPr>
                <w:rFonts w:ascii="Arial" w:hAnsi="Arial" w:cs="Arial"/>
              </w:rPr>
            </w:pPr>
            <w:r w:rsidRPr="00005BF4">
              <w:rPr>
                <w:rFonts w:ascii="Arial" w:hAnsi="Arial" w:cs="Arial"/>
              </w:rPr>
              <w:t>1.600</w:t>
            </w:r>
            <w:r w:rsidR="00DC6EE2" w:rsidRPr="00005BF4">
              <w:rPr>
                <w:rFonts w:ascii="Arial" w:hAnsi="Arial" w:cs="Arial"/>
              </w:rPr>
              <w:t xml:space="preserve"> m</w:t>
            </w:r>
          </w:p>
        </w:tc>
      </w:tr>
      <w:tr w:rsidR="00DC6EE2" w:rsidRPr="00005BF4" w14:paraId="747D1503" w14:textId="77777777" w:rsidTr="00EC15AE">
        <w:trPr>
          <w:trHeight w:val="534"/>
        </w:trPr>
        <w:tc>
          <w:tcPr>
            <w:tcW w:w="2824" w:type="pct"/>
            <w:shd w:val="clear" w:color="auto" w:fill="E0E0E0"/>
            <w:vAlign w:val="center"/>
          </w:tcPr>
          <w:p w14:paraId="28A6C1A2" w14:textId="77777777" w:rsidR="00DC6EE2" w:rsidRPr="00005BF4" w:rsidRDefault="00DC6EE2" w:rsidP="00EC15AE">
            <w:pPr>
              <w:tabs>
                <w:tab w:val="left" w:pos="540"/>
                <w:tab w:val="left" w:pos="900"/>
              </w:tabs>
              <w:spacing w:after="0"/>
              <w:contextualSpacing/>
              <w:rPr>
                <w:rFonts w:ascii="Arial" w:hAnsi="Arial" w:cs="Arial"/>
              </w:rPr>
            </w:pPr>
            <w:r w:rsidRPr="00005BF4">
              <w:rPr>
                <w:rFonts w:ascii="Arial" w:hAnsi="Arial" w:cs="Arial"/>
              </w:rPr>
              <w:t>Område i lokalplan udlagt til boligformål, blandet bolig og erhvervsformål eller til offentlige formål med henblik på beboelse, institutioner, rekreative formål og lignende</w:t>
            </w:r>
          </w:p>
        </w:tc>
        <w:tc>
          <w:tcPr>
            <w:tcW w:w="1123" w:type="pct"/>
            <w:vAlign w:val="center"/>
          </w:tcPr>
          <w:p w14:paraId="205F1AA0" w14:textId="77777777" w:rsidR="00DC6EE2" w:rsidRPr="00005BF4" w:rsidRDefault="00DC6EE2" w:rsidP="00EC15AE">
            <w:pPr>
              <w:tabs>
                <w:tab w:val="left" w:pos="540"/>
                <w:tab w:val="left" w:pos="900"/>
              </w:tabs>
              <w:spacing w:after="0"/>
              <w:contextualSpacing/>
              <w:jc w:val="center"/>
              <w:rPr>
                <w:rFonts w:ascii="Arial" w:hAnsi="Arial" w:cs="Arial"/>
              </w:rPr>
            </w:pPr>
            <w:r w:rsidRPr="00005BF4">
              <w:rPr>
                <w:rFonts w:ascii="Arial" w:hAnsi="Arial" w:cs="Arial"/>
              </w:rPr>
              <w:t>50 m*</w:t>
            </w:r>
          </w:p>
        </w:tc>
        <w:tc>
          <w:tcPr>
            <w:tcW w:w="1053" w:type="pct"/>
            <w:vAlign w:val="center"/>
          </w:tcPr>
          <w:p w14:paraId="7B8D3D7E" w14:textId="51BD869D" w:rsidR="00DC6EE2" w:rsidRPr="00005BF4" w:rsidRDefault="00DC6EE2" w:rsidP="00EC15AE">
            <w:pPr>
              <w:tabs>
                <w:tab w:val="left" w:pos="540"/>
                <w:tab w:val="left" w:pos="900"/>
              </w:tabs>
              <w:spacing w:after="0"/>
              <w:contextualSpacing/>
              <w:jc w:val="center"/>
              <w:rPr>
                <w:rFonts w:ascii="Arial" w:hAnsi="Arial" w:cs="Arial"/>
              </w:rPr>
            </w:pPr>
            <w:r w:rsidRPr="00005BF4">
              <w:rPr>
                <w:rFonts w:ascii="Arial" w:hAnsi="Arial" w:cs="Arial"/>
              </w:rPr>
              <w:t>1.</w:t>
            </w:r>
            <w:r w:rsidR="00D21CAA" w:rsidRPr="00005BF4">
              <w:rPr>
                <w:rFonts w:ascii="Arial" w:hAnsi="Arial" w:cs="Arial"/>
              </w:rPr>
              <w:t>6</w:t>
            </w:r>
            <w:r w:rsidRPr="00005BF4">
              <w:rPr>
                <w:rFonts w:ascii="Arial" w:hAnsi="Arial" w:cs="Arial"/>
              </w:rPr>
              <w:t>00 m</w:t>
            </w:r>
          </w:p>
        </w:tc>
      </w:tr>
      <w:tr w:rsidR="00DC6EE2" w:rsidRPr="00005BF4" w14:paraId="3FDB3036" w14:textId="77777777" w:rsidTr="00EC15AE">
        <w:trPr>
          <w:trHeight w:val="277"/>
        </w:trPr>
        <w:tc>
          <w:tcPr>
            <w:tcW w:w="2824" w:type="pct"/>
            <w:shd w:val="clear" w:color="auto" w:fill="E0E0E0"/>
            <w:vAlign w:val="center"/>
          </w:tcPr>
          <w:p w14:paraId="7D9C193C" w14:textId="77777777" w:rsidR="00DC6EE2" w:rsidRPr="00005BF4" w:rsidRDefault="00DC6EE2" w:rsidP="00EC15AE">
            <w:pPr>
              <w:tabs>
                <w:tab w:val="left" w:pos="540"/>
                <w:tab w:val="left" w:pos="900"/>
              </w:tabs>
              <w:spacing w:after="0"/>
              <w:contextualSpacing/>
              <w:rPr>
                <w:rFonts w:ascii="Arial" w:hAnsi="Arial" w:cs="Arial"/>
              </w:rPr>
            </w:pPr>
            <w:r w:rsidRPr="00005BF4">
              <w:rPr>
                <w:rFonts w:ascii="Arial" w:hAnsi="Arial" w:cs="Arial"/>
              </w:rPr>
              <w:t>Beboelsesbygning på en ejendom uden landbrugspligt, der ligger i en samlet bebyggelse i landzone, og som har en anden ejer end driftsherren</w:t>
            </w:r>
          </w:p>
        </w:tc>
        <w:tc>
          <w:tcPr>
            <w:tcW w:w="1123" w:type="pct"/>
            <w:vAlign w:val="center"/>
          </w:tcPr>
          <w:p w14:paraId="68810A75" w14:textId="77777777" w:rsidR="00DC6EE2" w:rsidRPr="00005BF4" w:rsidRDefault="00DC6EE2" w:rsidP="00EC15AE">
            <w:pPr>
              <w:tabs>
                <w:tab w:val="left" w:pos="540"/>
                <w:tab w:val="left" w:pos="900"/>
              </w:tabs>
              <w:spacing w:after="0"/>
              <w:contextualSpacing/>
              <w:jc w:val="center"/>
              <w:rPr>
                <w:rFonts w:ascii="Arial" w:hAnsi="Arial" w:cs="Arial"/>
              </w:rPr>
            </w:pPr>
            <w:r w:rsidRPr="00005BF4">
              <w:rPr>
                <w:rFonts w:ascii="Arial" w:hAnsi="Arial" w:cs="Arial"/>
              </w:rPr>
              <w:t>50 m* (som nabobeboelse)</w:t>
            </w:r>
          </w:p>
        </w:tc>
        <w:tc>
          <w:tcPr>
            <w:tcW w:w="1053" w:type="pct"/>
            <w:vAlign w:val="center"/>
          </w:tcPr>
          <w:p w14:paraId="397B077E" w14:textId="11206968" w:rsidR="00DC6EE2" w:rsidRPr="00005BF4" w:rsidRDefault="00D21CAA" w:rsidP="00EC15AE">
            <w:pPr>
              <w:tabs>
                <w:tab w:val="left" w:pos="540"/>
                <w:tab w:val="left" w:pos="900"/>
              </w:tabs>
              <w:spacing w:after="0"/>
              <w:contextualSpacing/>
              <w:jc w:val="center"/>
              <w:rPr>
                <w:rFonts w:ascii="Arial" w:hAnsi="Arial" w:cs="Arial"/>
              </w:rPr>
            </w:pPr>
            <w:r w:rsidRPr="00005BF4">
              <w:rPr>
                <w:rFonts w:ascii="Arial" w:hAnsi="Arial" w:cs="Arial"/>
              </w:rPr>
              <w:t>100</w:t>
            </w:r>
            <w:r w:rsidR="00DC6EE2" w:rsidRPr="00005BF4">
              <w:rPr>
                <w:rFonts w:ascii="Arial" w:hAnsi="Arial" w:cs="Arial"/>
              </w:rPr>
              <w:t xml:space="preserve"> m</w:t>
            </w:r>
          </w:p>
        </w:tc>
      </w:tr>
      <w:tr w:rsidR="00DC6EE2" w:rsidRPr="00005BF4" w14:paraId="1806948C" w14:textId="77777777" w:rsidTr="00EC15AE">
        <w:trPr>
          <w:trHeight w:val="277"/>
        </w:trPr>
        <w:tc>
          <w:tcPr>
            <w:tcW w:w="2824" w:type="pct"/>
            <w:shd w:val="clear" w:color="auto" w:fill="E0E0E0"/>
            <w:vAlign w:val="center"/>
          </w:tcPr>
          <w:p w14:paraId="56D54D60" w14:textId="77777777" w:rsidR="00DC6EE2" w:rsidRPr="00005BF4" w:rsidRDefault="00DC6EE2" w:rsidP="00EC15AE">
            <w:pPr>
              <w:tabs>
                <w:tab w:val="left" w:pos="540"/>
                <w:tab w:val="left" w:pos="900"/>
              </w:tabs>
              <w:spacing w:after="0"/>
              <w:contextualSpacing/>
              <w:rPr>
                <w:rFonts w:ascii="Arial" w:hAnsi="Arial" w:cs="Arial"/>
              </w:rPr>
            </w:pPr>
            <w:r w:rsidRPr="00005BF4">
              <w:rPr>
                <w:rFonts w:ascii="Arial" w:hAnsi="Arial" w:cs="Arial"/>
              </w:rPr>
              <w:t>Nabobeboelse</w:t>
            </w:r>
          </w:p>
        </w:tc>
        <w:tc>
          <w:tcPr>
            <w:tcW w:w="1123" w:type="pct"/>
            <w:vAlign w:val="center"/>
          </w:tcPr>
          <w:p w14:paraId="500639D6" w14:textId="77777777" w:rsidR="00DC6EE2" w:rsidRPr="00005BF4" w:rsidRDefault="00DC6EE2" w:rsidP="00EC15AE">
            <w:pPr>
              <w:tabs>
                <w:tab w:val="left" w:pos="540"/>
                <w:tab w:val="left" w:pos="900"/>
              </w:tabs>
              <w:spacing w:after="0"/>
              <w:contextualSpacing/>
              <w:jc w:val="center"/>
              <w:rPr>
                <w:rFonts w:ascii="Arial" w:hAnsi="Arial" w:cs="Arial"/>
              </w:rPr>
            </w:pPr>
            <w:smartTag w:uri="urn:schemas-microsoft-com:office:smarttags" w:element="metricconverter">
              <w:smartTagPr>
                <w:attr w:name="ProductID" w:val="50 m"/>
              </w:smartTagPr>
              <w:r w:rsidRPr="00005BF4">
                <w:rPr>
                  <w:rFonts w:ascii="Arial" w:hAnsi="Arial" w:cs="Arial"/>
                </w:rPr>
                <w:t>50 m</w:t>
              </w:r>
            </w:smartTag>
          </w:p>
        </w:tc>
        <w:tc>
          <w:tcPr>
            <w:tcW w:w="1053" w:type="pct"/>
            <w:vAlign w:val="center"/>
          </w:tcPr>
          <w:p w14:paraId="19E5980B" w14:textId="0D5F9043" w:rsidR="00DC6EE2" w:rsidRPr="00005BF4" w:rsidRDefault="00D21CAA" w:rsidP="0092573F">
            <w:pPr>
              <w:tabs>
                <w:tab w:val="left" w:pos="540"/>
                <w:tab w:val="left" w:pos="900"/>
              </w:tabs>
              <w:spacing w:after="0"/>
              <w:contextualSpacing/>
              <w:jc w:val="center"/>
              <w:rPr>
                <w:rFonts w:ascii="Arial" w:hAnsi="Arial" w:cs="Arial"/>
              </w:rPr>
            </w:pPr>
            <w:r w:rsidRPr="00005BF4">
              <w:rPr>
                <w:rFonts w:ascii="Arial" w:hAnsi="Arial" w:cs="Arial"/>
              </w:rPr>
              <w:t>100</w:t>
            </w:r>
            <w:r w:rsidR="00DC6EE2" w:rsidRPr="00005BF4">
              <w:rPr>
                <w:rFonts w:ascii="Arial" w:hAnsi="Arial" w:cs="Arial"/>
              </w:rPr>
              <w:t xml:space="preserve"> m</w:t>
            </w:r>
          </w:p>
        </w:tc>
      </w:tr>
    </w:tbl>
    <w:p w14:paraId="4F7D7B53" w14:textId="77777777" w:rsidR="00DC6EE2" w:rsidRPr="00005BF4" w:rsidRDefault="00DC6EE2" w:rsidP="00DC6EE2">
      <w:pPr>
        <w:rPr>
          <w:rFonts w:ascii="Arial" w:hAnsi="Arial" w:cs="Arial"/>
        </w:rPr>
      </w:pPr>
    </w:p>
    <w:p w14:paraId="1BF10F66" w14:textId="4279B51C" w:rsidR="008420EA" w:rsidRPr="00005BF4" w:rsidRDefault="008420EA" w:rsidP="008420EA">
      <w:pPr>
        <w:spacing w:after="0"/>
        <w:rPr>
          <w:rFonts w:ascii="Arial" w:hAnsi="Arial" w:cs="Arial"/>
        </w:rPr>
      </w:pPr>
      <w:r w:rsidRPr="00005BF4">
        <w:rPr>
          <w:rFonts w:ascii="Arial" w:hAnsi="Arial" w:cs="Arial"/>
        </w:rPr>
        <w:t xml:space="preserve">Det forelagte projekt </w:t>
      </w:r>
      <w:r w:rsidR="00252C3A" w:rsidRPr="00005BF4">
        <w:rPr>
          <w:rFonts w:ascii="Arial" w:hAnsi="Arial" w:cs="Arial"/>
        </w:rPr>
        <w:t>overholder afstandskrav.</w:t>
      </w:r>
    </w:p>
    <w:p w14:paraId="09E87348" w14:textId="1B8A24BA" w:rsidR="008420EA" w:rsidRPr="00005BF4" w:rsidRDefault="008420EA" w:rsidP="008420EA">
      <w:pPr>
        <w:tabs>
          <w:tab w:val="left" w:pos="540"/>
          <w:tab w:val="left" w:pos="900"/>
        </w:tabs>
        <w:spacing w:after="0"/>
        <w:contextualSpacing/>
        <w:rPr>
          <w:rFonts w:ascii="Arial" w:hAnsi="Arial" w:cs="Arial"/>
          <w:color w:val="3366FF"/>
          <w:szCs w:val="22"/>
          <w:highlight w:val="yellow"/>
        </w:rPr>
      </w:pPr>
    </w:p>
    <w:p w14:paraId="1DAFB5BC" w14:textId="55C36671" w:rsidR="00803B12" w:rsidRPr="00005BF4" w:rsidRDefault="00D65BA0" w:rsidP="00036685">
      <w:pPr>
        <w:rPr>
          <w:rFonts w:ascii="Arial" w:hAnsi="Arial" w:cs="Arial"/>
          <w:highlight w:val="yellow"/>
        </w:rPr>
      </w:pPr>
      <w:r w:rsidRPr="00005BF4">
        <w:rPr>
          <w:rFonts w:ascii="Arial" w:hAnsi="Arial" w:cs="Arial"/>
        </w:rPr>
        <w:t>Ejendommen opfylder de angivne afstandskrav i Lov om husdyrbrug. Husdyrbruget ligger uden for andre sårbare eller beskyttede områder (Natura2000-områder, økologiske forbindelser, særlige naturområder eller større uforstyrrede landskaber, værdifulde geologiske områder, værdifulde kultur-miljøer herunder beskyttelse af kirkernes fremtræden, skovrejsningsområder, kystnærhedszonen, områder udpeget til fritidsformål, fredede områder, beskyttede naturtyper og beskyttede diger) Ejendommen ligger indenfor bevaringsværdige landskaber, større sammenhængende landskaber, lavbunds og kystlandskaber. Det ansøgte er dog ikke i konflikt med disse udpegninger, idet der er tale om eksisterende bygninger.</w:t>
      </w:r>
    </w:p>
    <w:p w14:paraId="2EE7EAAC" w14:textId="77777777" w:rsidR="008354D7" w:rsidRPr="00005BF4" w:rsidRDefault="008354D7" w:rsidP="008420EA">
      <w:pPr>
        <w:tabs>
          <w:tab w:val="left" w:pos="540"/>
          <w:tab w:val="left" w:pos="900"/>
        </w:tabs>
        <w:spacing w:after="0"/>
        <w:contextualSpacing/>
        <w:rPr>
          <w:rFonts w:ascii="Arial" w:hAnsi="Arial" w:cs="Arial"/>
          <w:noProof/>
          <w:lang w:eastAsia="da-DK" w:bidi="ar-SA"/>
        </w:rPr>
      </w:pPr>
    </w:p>
    <w:p w14:paraId="1222A4B9" w14:textId="77777777" w:rsidR="008354D7" w:rsidRPr="00005BF4" w:rsidRDefault="008354D7" w:rsidP="008420EA">
      <w:pPr>
        <w:tabs>
          <w:tab w:val="left" w:pos="540"/>
          <w:tab w:val="left" w:pos="900"/>
        </w:tabs>
        <w:spacing w:after="0"/>
        <w:contextualSpacing/>
        <w:rPr>
          <w:rFonts w:ascii="Arial" w:hAnsi="Arial" w:cs="Arial"/>
          <w:noProof/>
          <w:lang w:eastAsia="da-DK" w:bidi="ar-SA"/>
        </w:rPr>
      </w:pPr>
    </w:p>
    <w:p w14:paraId="579E45B5" w14:textId="77777777" w:rsidR="008354D7" w:rsidRPr="00005BF4" w:rsidRDefault="008354D7" w:rsidP="008420EA">
      <w:pPr>
        <w:tabs>
          <w:tab w:val="left" w:pos="540"/>
          <w:tab w:val="left" w:pos="900"/>
        </w:tabs>
        <w:spacing w:after="0"/>
        <w:contextualSpacing/>
        <w:rPr>
          <w:rFonts w:ascii="Arial" w:hAnsi="Arial" w:cs="Arial"/>
          <w:noProof/>
          <w:lang w:eastAsia="da-DK" w:bidi="ar-SA"/>
        </w:rPr>
      </w:pPr>
    </w:p>
    <w:p w14:paraId="6DE52544" w14:textId="77777777" w:rsidR="008354D7" w:rsidRPr="00005BF4" w:rsidRDefault="008354D7" w:rsidP="008420EA">
      <w:pPr>
        <w:tabs>
          <w:tab w:val="left" w:pos="540"/>
          <w:tab w:val="left" w:pos="900"/>
        </w:tabs>
        <w:spacing w:after="0"/>
        <w:contextualSpacing/>
        <w:rPr>
          <w:rFonts w:ascii="Arial" w:hAnsi="Arial" w:cs="Arial"/>
          <w:noProof/>
          <w:lang w:eastAsia="da-DK" w:bidi="ar-SA"/>
        </w:rPr>
      </w:pPr>
    </w:p>
    <w:p w14:paraId="0AD38CDB" w14:textId="77777777" w:rsidR="008354D7" w:rsidRPr="00005BF4" w:rsidRDefault="008354D7" w:rsidP="008420EA">
      <w:pPr>
        <w:tabs>
          <w:tab w:val="left" w:pos="540"/>
          <w:tab w:val="left" w:pos="900"/>
        </w:tabs>
        <w:spacing w:after="0"/>
        <w:contextualSpacing/>
        <w:rPr>
          <w:rFonts w:ascii="Arial" w:hAnsi="Arial" w:cs="Arial"/>
          <w:noProof/>
          <w:lang w:eastAsia="da-DK" w:bidi="ar-SA"/>
        </w:rPr>
      </w:pPr>
    </w:p>
    <w:p w14:paraId="70CF5771" w14:textId="77777777" w:rsidR="008354D7" w:rsidRPr="00005BF4" w:rsidRDefault="008354D7" w:rsidP="008420EA">
      <w:pPr>
        <w:tabs>
          <w:tab w:val="left" w:pos="540"/>
          <w:tab w:val="left" w:pos="900"/>
        </w:tabs>
        <w:spacing w:after="0"/>
        <w:contextualSpacing/>
        <w:rPr>
          <w:rFonts w:ascii="Arial" w:hAnsi="Arial" w:cs="Arial"/>
          <w:noProof/>
          <w:lang w:eastAsia="da-DK" w:bidi="ar-SA"/>
        </w:rPr>
      </w:pPr>
    </w:p>
    <w:p w14:paraId="5D5A787E" w14:textId="77777777" w:rsidR="008354D7" w:rsidRPr="00005BF4" w:rsidRDefault="008354D7" w:rsidP="008420EA">
      <w:pPr>
        <w:tabs>
          <w:tab w:val="left" w:pos="540"/>
          <w:tab w:val="left" w:pos="900"/>
        </w:tabs>
        <w:spacing w:after="0"/>
        <w:contextualSpacing/>
        <w:rPr>
          <w:rFonts w:ascii="Arial" w:hAnsi="Arial" w:cs="Arial"/>
          <w:noProof/>
          <w:lang w:eastAsia="da-DK" w:bidi="ar-SA"/>
        </w:rPr>
      </w:pPr>
    </w:p>
    <w:p w14:paraId="72CD7015" w14:textId="77777777" w:rsidR="008354D7" w:rsidRPr="00005BF4" w:rsidRDefault="008354D7" w:rsidP="008420EA">
      <w:pPr>
        <w:tabs>
          <w:tab w:val="left" w:pos="540"/>
          <w:tab w:val="left" w:pos="900"/>
        </w:tabs>
        <w:spacing w:after="0"/>
        <w:contextualSpacing/>
        <w:rPr>
          <w:rFonts w:ascii="Arial" w:hAnsi="Arial" w:cs="Arial"/>
          <w:noProof/>
          <w:lang w:eastAsia="da-DK" w:bidi="ar-SA"/>
        </w:rPr>
      </w:pPr>
    </w:p>
    <w:p w14:paraId="4E51CE90" w14:textId="77777777" w:rsidR="008354D7" w:rsidRPr="00005BF4" w:rsidRDefault="008354D7" w:rsidP="008420EA">
      <w:pPr>
        <w:tabs>
          <w:tab w:val="left" w:pos="540"/>
          <w:tab w:val="left" w:pos="900"/>
        </w:tabs>
        <w:spacing w:after="0"/>
        <w:contextualSpacing/>
        <w:rPr>
          <w:rFonts w:ascii="Arial" w:hAnsi="Arial" w:cs="Arial"/>
          <w:noProof/>
          <w:lang w:eastAsia="da-DK" w:bidi="ar-SA"/>
        </w:rPr>
      </w:pPr>
    </w:p>
    <w:p w14:paraId="336E4ABF" w14:textId="77777777" w:rsidR="008354D7" w:rsidRPr="00005BF4" w:rsidRDefault="008354D7" w:rsidP="008420EA">
      <w:pPr>
        <w:tabs>
          <w:tab w:val="left" w:pos="540"/>
          <w:tab w:val="left" w:pos="900"/>
        </w:tabs>
        <w:spacing w:after="0"/>
        <w:contextualSpacing/>
        <w:rPr>
          <w:rFonts w:ascii="Arial" w:hAnsi="Arial" w:cs="Arial"/>
          <w:noProof/>
          <w:lang w:eastAsia="da-DK" w:bidi="ar-SA"/>
        </w:rPr>
      </w:pPr>
    </w:p>
    <w:p w14:paraId="29365276" w14:textId="77777777" w:rsidR="008354D7" w:rsidRPr="00005BF4" w:rsidRDefault="008354D7" w:rsidP="008420EA">
      <w:pPr>
        <w:tabs>
          <w:tab w:val="left" w:pos="540"/>
          <w:tab w:val="left" w:pos="900"/>
        </w:tabs>
        <w:spacing w:after="0"/>
        <w:contextualSpacing/>
        <w:rPr>
          <w:rFonts w:ascii="Arial" w:hAnsi="Arial" w:cs="Arial"/>
          <w:noProof/>
          <w:lang w:eastAsia="da-DK" w:bidi="ar-SA"/>
        </w:rPr>
      </w:pPr>
    </w:p>
    <w:p w14:paraId="240640E0" w14:textId="77777777" w:rsidR="008354D7" w:rsidRPr="00005BF4" w:rsidRDefault="008354D7" w:rsidP="008420EA">
      <w:pPr>
        <w:tabs>
          <w:tab w:val="left" w:pos="540"/>
          <w:tab w:val="left" w:pos="900"/>
        </w:tabs>
        <w:spacing w:after="0"/>
        <w:contextualSpacing/>
        <w:rPr>
          <w:rFonts w:ascii="Arial" w:hAnsi="Arial" w:cs="Arial"/>
          <w:noProof/>
          <w:lang w:eastAsia="da-DK" w:bidi="ar-SA"/>
        </w:rPr>
      </w:pPr>
    </w:p>
    <w:p w14:paraId="1EF39A35" w14:textId="77777777" w:rsidR="008354D7" w:rsidRPr="00005BF4" w:rsidRDefault="008354D7" w:rsidP="008420EA">
      <w:pPr>
        <w:tabs>
          <w:tab w:val="left" w:pos="540"/>
          <w:tab w:val="left" w:pos="900"/>
        </w:tabs>
        <w:spacing w:after="0"/>
        <w:contextualSpacing/>
        <w:rPr>
          <w:rFonts w:ascii="Arial" w:hAnsi="Arial" w:cs="Arial"/>
          <w:noProof/>
          <w:lang w:eastAsia="da-DK" w:bidi="ar-SA"/>
        </w:rPr>
      </w:pPr>
    </w:p>
    <w:p w14:paraId="026FAC03" w14:textId="77777777" w:rsidR="008354D7" w:rsidRPr="00005BF4" w:rsidRDefault="008354D7" w:rsidP="008420EA">
      <w:pPr>
        <w:tabs>
          <w:tab w:val="left" w:pos="540"/>
          <w:tab w:val="left" w:pos="900"/>
        </w:tabs>
        <w:spacing w:after="0"/>
        <w:contextualSpacing/>
        <w:rPr>
          <w:rFonts w:ascii="Arial" w:hAnsi="Arial" w:cs="Arial"/>
          <w:noProof/>
          <w:lang w:eastAsia="da-DK" w:bidi="ar-SA"/>
        </w:rPr>
      </w:pPr>
    </w:p>
    <w:p w14:paraId="1126B0E1" w14:textId="77777777" w:rsidR="008354D7" w:rsidRPr="00005BF4" w:rsidRDefault="008354D7" w:rsidP="008420EA">
      <w:pPr>
        <w:tabs>
          <w:tab w:val="left" w:pos="540"/>
          <w:tab w:val="left" w:pos="900"/>
        </w:tabs>
        <w:spacing w:after="0"/>
        <w:contextualSpacing/>
        <w:rPr>
          <w:rFonts w:ascii="Arial" w:hAnsi="Arial" w:cs="Arial"/>
          <w:noProof/>
          <w:lang w:eastAsia="da-DK" w:bidi="ar-SA"/>
        </w:rPr>
      </w:pPr>
    </w:p>
    <w:p w14:paraId="145C6DA7" w14:textId="77777777" w:rsidR="008354D7" w:rsidRPr="00005BF4" w:rsidRDefault="008354D7" w:rsidP="008420EA">
      <w:pPr>
        <w:tabs>
          <w:tab w:val="left" w:pos="540"/>
          <w:tab w:val="left" w:pos="900"/>
        </w:tabs>
        <w:spacing w:after="0"/>
        <w:contextualSpacing/>
        <w:rPr>
          <w:rFonts w:ascii="Arial" w:hAnsi="Arial" w:cs="Arial"/>
          <w:noProof/>
          <w:lang w:eastAsia="da-DK" w:bidi="ar-SA"/>
        </w:rPr>
      </w:pPr>
    </w:p>
    <w:p w14:paraId="38E755D8" w14:textId="77777777" w:rsidR="008354D7" w:rsidRPr="00005BF4" w:rsidRDefault="008354D7" w:rsidP="008420EA">
      <w:pPr>
        <w:tabs>
          <w:tab w:val="left" w:pos="540"/>
          <w:tab w:val="left" w:pos="900"/>
        </w:tabs>
        <w:spacing w:after="0"/>
        <w:contextualSpacing/>
        <w:rPr>
          <w:rFonts w:ascii="Arial" w:hAnsi="Arial" w:cs="Arial"/>
          <w:noProof/>
          <w:lang w:eastAsia="da-DK" w:bidi="ar-SA"/>
        </w:rPr>
      </w:pPr>
    </w:p>
    <w:p w14:paraId="1DD4FF76" w14:textId="77777777" w:rsidR="008354D7" w:rsidRPr="00005BF4" w:rsidRDefault="008354D7" w:rsidP="008420EA">
      <w:pPr>
        <w:tabs>
          <w:tab w:val="left" w:pos="540"/>
          <w:tab w:val="left" w:pos="900"/>
        </w:tabs>
        <w:spacing w:after="0"/>
        <w:contextualSpacing/>
        <w:rPr>
          <w:rFonts w:ascii="Arial" w:hAnsi="Arial" w:cs="Arial"/>
          <w:noProof/>
          <w:lang w:eastAsia="da-DK" w:bidi="ar-SA"/>
        </w:rPr>
      </w:pPr>
    </w:p>
    <w:p w14:paraId="0F5909FE" w14:textId="77777777" w:rsidR="008354D7" w:rsidRPr="00005BF4" w:rsidRDefault="008354D7" w:rsidP="008420EA">
      <w:pPr>
        <w:tabs>
          <w:tab w:val="left" w:pos="540"/>
          <w:tab w:val="left" w:pos="900"/>
        </w:tabs>
        <w:spacing w:after="0"/>
        <w:contextualSpacing/>
        <w:rPr>
          <w:rFonts w:ascii="Arial" w:hAnsi="Arial" w:cs="Arial"/>
          <w:noProof/>
          <w:lang w:eastAsia="da-DK" w:bidi="ar-SA"/>
        </w:rPr>
      </w:pPr>
    </w:p>
    <w:p w14:paraId="65E10A9F" w14:textId="69390DE7" w:rsidR="008354D7" w:rsidRPr="00005BF4" w:rsidRDefault="008710F5" w:rsidP="008420EA">
      <w:pPr>
        <w:tabs>
          <w:tab w:val="left" w:pos="540"/>
          <w:tab w:val="left" w:pos="900"/>
        </w:tabs>
        <w:spacing w:after="0"/>
        <w:contextualSpacing/>
        <w:rPr>
          <w:rFonts w:ascii="Arial" w:hAnsi="Arial" w:cs="Arial"/>
          <w:b/>
          <w:bCs/>
          <w:noProof/>
          <w:sz w:val="24"/>
          <w:szCs w:val="24"/>
          <w:lang w:eastAsia="da-DK" w:bidi="ar-SA"/>
        </w:rPr>
      </w:pPr>
      <w:r w:rsidRPr="00005BF4">
        <w:rPr>
          <w:rFonts w:ascii="Arial" w:hAnsi="Arial" w:cs="Arial"/>
          <w:b/>
          <w:bCs/>
          <w:noProof/>
          <w:sz w:val="24"/>
          <w:szCs w:val="24"/>
          <w:lang w:eastAsia="da-DK" w:bidi="ar-SA"/>
        </w:rPr>
        <w:t>Situationsplan:</w:t>
      </w:r>
    </w:p>
    <w:p w14:paraId="12C804AC" w14:textId="53B212A6" w:rsidR="008354D7" w:rsidRPr="00005BF4" w:rsidRDefault="008710F5" w:rsidP="008420EA">
      <w:pPr>
        <w:tabs>
          <w:tab w:val="left" w:pos="540"/>
          <w:tab w:val="left" w:pos="900"/>
        </w:tabs>
        <w:spacing w:after="0"/>
        <w:contextualSpacing/>
        <w:rPr>
          <w:rFonts w:ascii="Arial" w:hAnsi="Arial" w:cs="Arial"/>
          <w:color w:val="3366FF"/>
          <w:szCs w:val="22"/>
          <w:highlight w:val="yellow"/>
        </w:rPr>
      </w:pPr>
      <w:r w:rsidRPr="00005BF4">
        <w:rPr>
          <w:rFonts w:ascii="Arial" w:hAnsi="Arial" w:cs="Arial"/>
          <w:noProof/>
          <w:color w:val="3366FF"/>
          <w:szCs w:val="22"/>
        </w:rPr>
        <w:drawing>
          <wp:inline distT="0" distB="0" distL="0" distR="0" wp14:anchorId="71824258" wp14:editId="2D381438">
            <wp:extent cx="4553585" cy="4143953"/>
            <wp:effectExtent l="0" t="0" r="0" b="9525"/>
            <wp:docPr id="13" name="Billede 13"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lede 13" descr="Et billede, der indeholder tekst&#10;&#10;Automatisk genereret beskrivelse"/>
                    <pic:cNvPicPr/>
                  </pic:nvPicPr>
                  <pic:blipFill>
                    <a:blip r:embed="rId18"/>
                    <a:stretch>
                      <a:fillRect/>
                    </a:stretch>
                  </pic:blipFill>
                  <pic:spPr>
                    <a:xfrm>
                      <a:off x="0" y="0"/>
                      <a:ext cx="4553585" cy="4143953"/>
                    </a:xfrm>
                    <a:prstGeom prst="rect">
                      <a:avLst/>
                    </a:prstGeom>
                  </pic:spPr>
                </pic:pic>
              </a:graphicData>
            </a:graphic>
          </wp:inline>
        </w:drawing>
      </w:r>
    </w:p>
    <w:p w14:paraId="10D95366" w14:textId="77777777" w:rsidR="00441E45" w:rsidRPr="00005BF4" w:rsidRDefault="008420EA" w:rsidP="00487604">
      <w:pPr>
        <w:pStyle w:val="Overskrift2"/>
        <w:keepNext w:val="0"/>
        <w:suppressAutoHyphens/>
        <w:spacing w:before="240" w:after="240" w:line="240" w:lineRule="exact"/>
        <w:ind w:left="578" w:hanging="578"/>
        <w:contextualSpacing/>
        <w:rPr>
          <w:rFonts w:ascii="Arial" w:hAnsi="Arial" w:cs="Arial"/>
        </w:rPr>
      </w:pPr>
      <w:bookmarkStart w:id="22" w:name="_Toc97892270"/>
      <w:r w:rsidRPr="00005BF4">
        <w:rPr>
          <w:rFonts w:ascii="Arial" w:hAnsi="Arial" w:cs="Arial"/>
        </w:rPr>
        <w:t>Vurdering af husdyrbrugets beliggenhed og planmæssige forhold</w:t>
      </w:r>
      <w:bookmarkEnd w:id="22"/>
    </w:p>
    <w:p w14:paraId="7C61252D" w14:textId="21062FF7" w:rsidR="008420EA" w:rsidRPr="00005BF4" w:rsidRDefault="008420EA" w:rsidP="008420EA">
      <w:pPr>
        <w:tabs>
          <w:tab w:val="left" w:pos="540"/>
          <w:tab w:val="left" w:pos="900"/>
        </w:tabs>
        <w:spacing w:after="0"/>
        <w:contextualSpacing/>
        <w:rPr>
          <w:rFonts w:ascii="Arial" w:hAnsi="Arial" w:cs="Arial"/>
          <w:szCs w:val="22"/>
        </w:rPr>
      </w:pPr>
      <w:r w:rsidRPr="00005BF4">
        <w:rPr>
          <w:rFonts w:ascii="Arial" w:hAnsi="Arial" w:cs="Arial"/>
          <w:szCs w:val="22"/>
        </w:rPr>
        <w:t xml:space="preserve">Aalborg Kommune vurderer, at husdyrbruget efter </w:t>
      </w:r>
      <w:r w:rsidR="007742E8" w:rsidRPr="00005BF4">
        <w:rPr>
          <w:rFonts w:ascii="Arial" w:hAnsi="Arial" w:cs="Arial"/>
          <w:szCs w:val="22"/>
        </w:rPr>
        <w:t>tilladelse</w:t>
      </w:r>
      <w:r w:rsidR="006254F9" w:rsidRPr="00005BF4">
        <w:rPr>
          <w:rFonts w:ascii="Arial" w:hAnsi="Arial" w:cs="Arial"/>
          <w:szCs w:val="22"/>
        </w:rPr>
        <w:t>n</w:t>
      </w:r>
      <w:r w:rsidRPr="00005BF4">
        <w:rPr>
          <w:rFonts w:ascii="Arial" w:hAnsi="Arial" w:cs="Arial"/>
          <w:szCs w:val="22"/>
        </w:rPr>
        <w:t xml:space="preserve"> ikke </w:t>
      </w:r>
      <w:r w:rsidR="006254F9" w:rsidRPr="00005BF4">
        <w:rPr>
          <w:rFonts w:ascii="Arial" w:hAnsi="Arial" w:cs="Arial"/>
          <w:szCs w:val="22"/>
        </w:rPr>
        <w:t xml:space="preserve">vil </w:t>
      </w:r>
      <w:r w:rsidR="00487604" w:rsidRPr="00005BF4">
        <w:rPr>
          <w:rFonts w:ascii="Arial" w:hAnsi="Arial" w:cs="Arial"/>
          <w:szCs w:val="22"/>
        </w:rPr>
        <w:t>syne anderles i landskabet end for nuværende.</w:t>
      </w:r>
    </w:p>
    <w:p w14:paraId="35DC273C" w14:textId="77777777" w:rsidR="008420EA" w:rsidRPr="00005BF4" w:rsidRDefault="008420EA" w:rsidP="008420EA">
      <w:pPr>
        <w:tabs>
          <w:tab w:val="left" w:pos="540"/>
          <w:tab w:val="left" w:pos="900"/>
        </w:tabs>
        <w:spacing w:after="0"/>
        <w:contextualSpacing/>
        <w:rPr>
          <w:rFonts w:ascii="Arial" w:hAnsi="Arial" w:cs="Arial"/>
          <w:color w:val="3366FF"/>
          <w:szCs w:val="22"/>
          <w:highlight w:val="yellow"/>
        </w:rPr>
      </w:pPr>
    </w:p>
    <w:p w14:paraId="0CDCEEF6" w14:textId="77777777" w:rsidR="008354D7" w:rsidRPr="00005BF4" w:rsidRDefault="008354D7" w:rsidP="008420EA">
      <w:pPr>
        <w:tabs>
          <w:tab w:val="left" w:pos="540"/>
          <w:tab w:val="left" w:pos="900"/>
        </w:tabs>
        <w:spacing w:after="0"/>
        <w:contextualSpacing/>
        <w:rPr>
          <w:rFonts w:ascii="Arial" w:hAnsi="Arial" w:cs="Arial"/>
          <w:color w:val="3366FF"/>
          <w:szCs w:val="22"/>
          <w:highlight w:val="yellow"/>
        </w:rPr>
      </w:pPr>
    </w:p>
    <w:p w14:paraId="59D9F440" w14:textId="77777777" w:rsidR="008420EA" w:rsidRPr="00005BF4" w:rsidRDefault="008420EA" w:rsidP="008420EA">
      <w:pPr>
        <w:pStyle w:val="Overskrift1"/>
        <w:keepLines w:val="0"/>
        <w:tabs>
          <w:tab w:val="left" w:pos="540"/>
          <w:tab w:val="left" w:pos="900"/>
        </w:tabs>
        <w:spacing w:before="0" w:after="0"/>
        <w:ind w:left="431" w:hanging="431"/>
        <w:rPr>
          <w:rFonts w:ascii="Arial" w:hAnsi="Arial" w:cs="Arial"/>
        </w:rPr>
      </w:pPr>
      <w:r w:rsidRPr="00005BF4">
        <w:rPr>
          <w:rFonts w:ascii="Arial" w:hAnsi="Arial" w:cs="Arial"/>
          <w:highlight w:val="yellow"/>
        </w:rPr>
        <w:br w:type="page"/>
      </w:r>
      <w:bookmarkStart w:id="23" w:name="_Toc494116705"/>
      <w:bookmarkStart w:id="24" w:name="_Toc97892271"/>
      <w:r w:rsidRPr="00005BF4">
        <w:rPr>
          <w:rFonts w:ascii="Arial" w:hAnsi="Arial" w:cs="Arial"/>
        </w:rPr>
        <w:lastRenderedPageBreak/>
        <w:t>Husdyrhold, staldanlæg og drift</w:t>
      </w:r>
      <w:bookmarkEnd w:id="23"/>
      <w:bookmarkEnd w:id="24"/>
    </w:p>
    <w:p w14:paraId="197C11B8" w14:textId="77777777" w:rsidR="008420EA" w:rsidRPr="00005BF4" w:rsidRDefault="008420EA" w:rsidP="008420EA">
      <w:pPr>
        <w:pStyle w:val="Overskrift2"/>
        <w:keepNext w:val="0"/>
        <w:suppressAutoHyphens/>
        <w:spacing w:before="240" w:after="240" w:line="240" w:lineRule="exact"/>
        <w:ind w:left="578" w:hanging="578"/>
        <w:contextualSpacing/>
        <w:rPr>
          <w:rFonts w:ascii="Arial" w:hAnsi="Arial" w:cs="Arial"/>
        </w:rPr>
      </w:pPr>
      <w:bookmarkStart w:id="25" w:name="_Toc97892272"/>
      <w:r w:rsidRPr="00005BF4">
        <w:rPr>
          <w:rFonts w:ascii="Arial" w:hAnsi="Arial" w:cs="Arial"/>
        </w:rPr>
        <w:t>Anlægget</w:t>
      </w:r>
      <w:bookmarkEnd w:id="25"/>
    </w:p>
    <w:p w14:paraId="47C08AD9" w14:textId="77777777" w:rsidR="008420EA" w:rsidRPr="00005BF4" w:rsidRDefault="008420EA" w:rsidP="008420EA">
      <w:pPr>
        <w:pStyle w:val="Overskrift3"/>
        <w:keepNext w:val="0"/>
        <w:suppressAutoHyphens/>
        <w:spacing w:before="240" w:after="120" w:line="240" w:lineRule="exact"/>
        <w:contextualSpacing/>
        <w:rPr>
          <w:rFonts w:ascii="Arial" w:hAnsi="Arial" w:cs="Arial"/>
        </w:rPr>
      </w:pPr>
      <w:bookmarkStart w:id="26" w:name="_Toc97892273"/>
      <w:r w:rsidRPr="00005BF4">
        <w:rPr>
          <w:rFonts w:ascii="Arial" w:hAnsi="Arial" w:cs="Arial"/>
        </w:rPr>
        <w:t>Vilkår til staldinventar og drift</w:t>
      </w:r>
      <w:bookmarkEnd w:id="26"/>
    </w:p>
    <w:p w14:paraId="409B79DA" w14:textId="70570143" w:rsidR="008420EA" w:rsidRPr="00005BF4" w:rsidRDefault="008420EA" w:rsidP="008420EA">
      <w:pPr>
        <w:pStyle w:val="Vilkr"/>
        <w:keepNext/>
        <w:keepLines/>
        <w:shd w:val="clear" w:color="auto" w:fill="CCFF99"/>
        <w:ind w:left="493" w:hanging="493"/>
        <w:contextualSpacing/>
        <w:jc w:val="both"/>
        <w:rPr>
          <w:color w:val="FF0000"/>
        </w:rPr>
      </w:pPr>
      <w:bookmarkStart w:id="27" w:name="_Toc494116706"/>
      <w:r w:rsidRPr="00005BF4">
        <w:t xml:space="preserve">Anlægget må bestå af </w:t>
      </w:r>
      <w:r w:rsidR="008710F5" w:rsidRPr="00005BF4">
        <w:t>566</w:t>
      </w:r>
      <w:r w:rsidRPr="00005BF4">
        <w:t xml:space="preserve"> m</w:t>
      </w:r>
      <w:r w:rsidRPr="00005BF4">
        <w:rPr>
          <w:vertAlign w:val="superscript"/>
        </w:rPr>
        <w:t>2</w:t>
      </w:r>
      <w:r w:rsidRPr="00005BF4">
        <w:t xml:space="preserve"> produktionsareal til kvæg</w:t>
      </w:r>
      <w:r w:rsidR="00487604" w:rsidRPr="00005BF4">
        <w:t xml:space="preserve"> </w:t>
      </w:r>
      <w:r w:rsidR="00DC6EE2" w:rsidRPr="00005BF4">
        <w:t>med</w:t>
      </w:r>
      <w:r w:rsidR="00487604" w:rsidRPr="00005BF4">
        <w:t xml:space="preserve"> følgende staldtyper</w:t>
      </w:r>
      <w:r w:rsidR="00DC6EE2" w:rsidRPr="00005BF4">
        <w:t xml:space="preserve"> og indretning</w:t>
      </w:r>
      <w:r w:rsidR="00487604" w:rsidRPr="00005BF4">
        <w:t>:</w:t>
      </w:r>
    </w:p>
    <w:p w14:paraId="54D86AC4" w14:textId="6F9CE9F9" w:rsidR="008710F5" w:rsidRPr="00005BF4" w:rsidRDefault="008710F5" w:rsidP="00906A5E">
      <w:pPr>
        <w:pStyle w:val="Vilkr"/>
        <w:keepNext/>
        <w:keepLines/>
        <w:numPr>
          <w:ilvl w:val="0"/>
          <w:numId w:val="0"/>
        </w:numPr>
        <w:shd w:val="clear" w:color="auto" w:fill="CCFF99"/>
        <w:tabs>
          <w:tab w:val="clear" w:pos="540"/>
          <w:tab w:val="clear" w:pos="900"/>
        </w:tabs>
        <w:ind w:left="-567"/>
        <w:contextualSpacing/>
        <w:jc w:val="both"/>
        <w:rPr>
          <w:color w:val="FF0000"/>
        </w:rPr>
      </w:pPr>
      <w:r w:rsidRPr="00005BF4">
        <w:rPr>
          <w:noProof/>
          <w:color w:val="FF0000"/>
        </w:rPr>
        <w:drawing>
          <wp:inline distT="0" distB="0" distL="0" distR="0" wp14:anchorId="71C8E34D" wp14:editId="41AA537B">
            <wp:extent cx="7109946" cy="1219200"/>
            <wp:effectExtent l="0" t="0" r="0" b="0"/>
            <wp:docPr id="16" name="Billede 16"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lede 16" descr="Et billede, der indeholder tekst&#10;&#10;Automatisk genereret beskrivelse"/>
                    <pic:cNvPicPr/>
                  </pic:nvPicPr>
                  <pic:blipFill>
                    <a:blip r:embed="rId19"/>
                    <a:stretch>
                      <a:fillRect/>
                    </a:stretch>
                  </pic:blipFill>
                  <pic:spPr>
                    <a:xfrm>
                      <a:off x="0" y="0"/>
                      <a:ext cx="7135563" cy="1223593"/>
                    </a:xfrm>
                    <a:prstGeom prst="rect">
                      <a:avLst/>
                    </a:prstGeom>
                  </pic:spPr>
                </pic:pic>
              </a:graphicData>
            </a:graphic>
          </wp:inline>
        </w:drawing>
      </w:r>
    </w:p>
    <w:p w14:paraId="0737EBE0" w14:textId="77777777" w:rsidR="008420EA" w:rsidRPr="00005BF4" w:rsidRDefault="008420EA" w:rsidP="008710F5">
      <w:pPr>
        <w:pStyle w:val="Vilkr"/>
        <w:keepNext/>
        <w:keepLines/>
        <w:numPr>
          <w:ilvl w:val="0"/>
          <w:numId w:val="0"/>
        </w:numPr>
        <w:shd w:val="clear" w:color="auto" w:fill="CCFF99"/>
        <w:tabs>
          <w:tab w:val="clear" w:pos="540"/>
          <w:tab w:val="clear" w:pos="900"/>
        </w:tabs>
        <w:contextualSpacing/>
        <w:jc w:val="both"/>
        <w:rPr>
          <w:color w:val="FF0000"/>
        </w:rPr>
      </w:pPr>
    </w:p>
    <w:p w14:paraId="07609C83" w14:textId="77777777" w:rsidR="008420EA" w:rsidRPr="00005BF4" w:rsidRDefault="008420EA" w:rsidP="008420EA">
      <w:pPr>
        <w:pStyle w:val="Vilkr"/>
        <w:keepNext/>
        <w:keepLines/>
        <w:shd w:val="clear" w:color="auto" w:fill="CCFF99"/>
        <w:ind w:left="493" w:hanging="493"/>
        <w:contextualSpacing/>
        <w:jc w:val="both"/>
        <w:rPr>
          <w:color w:val="FF0000"/>
        </w:rPr>
      </w:pPr>
      <w:r w:rsidRPr="00005BF4">
        <w:t>I dybstrøelsesstalde skal der strøs halm eller andet tørstof i mængder, der sikrer, at dybstrøelsesmåtten altid er tør i overfladen.</w:t>
      </w:r>
      <w:bookmarkEnd w:id="27"/>
      <w:r w:rsidRPr="00005BF4">
        <w:t xml:space="preserve"> </w:t>
      </w:r>
    </w:p>
    <w:p w14:paraId="2061008B" w14:textId="77777777" w:rsidR="008420EA" w:rsidRPr="00005BF4" w:rsidRDefault="008420EA" w:rsidP="008420EA">
      <w:pPr>
        <w:pStyle w:val="Vilkr"/>
        <w:keepNext/>
        <w:keepLines/>
        <w:numPr>
          <w:ilvl w:val="0"/>
          <w:numId w:val="0"/>
        </w:numPr>
        <w:shd w:val="clear" w:color="auto" w:fill="CCFF99"/>
        <w:contextualSpacing/>
        <w:jc w:val="both"/>
        <w:rPr>
          <w:color w:val="FF0000"/>
        </w:rPr>
      </w:pPr>
      <w:bookmarkStart w:id="28" w:name="_Toc494116707"/>
      <w:bookmarkEnd w:id="28"/>
    </w:p>
    <w:p w14:paraId="445E9BC1" w14:textId="77777777" w:rsidR="008420EA" w:rsidRPr="00005BF4" w:rsidRDefault="008420EA" w:rsidP="008420EA">
      <w:pPr>
        <w:pStyle w:val="Vilkr"/>
        <w:keepNext/>
        <w:keepLines/>
        <w:shd w:val="clear" w:color="auto" w:fill="CCFF99"/>
        <w:ind w:left="493" w:hanging="493"/>
        <w:contextualSpacing/>
        <w:jc w:val="both"/>
        <w:rPr>
          <w:color w:val="FF0000"/>
        </w:rPr>
      </w:pPr>
      <w:bookmarkStart w:id="29" w:name="_Toc494116708"/>
      <w:r w:rsidRPr="00005BF4">
        <w:t>Drikkevandssystemet skal drives og vedligeholdes, således at spild undgås.</w:t>
      </w:r>
      <w:bookmarkEnd w:id="29"/>
    </w:p>
    <w:p w14:paraId="23B77945" w14:textId="77777777" w:rsidR="00331222" w:rsidRPr="00005BF4" w:rsidRDefault="00331222" w:rsidP="005B71E2">
      <w:pPr>
        <w:pStyle w:val="Vilkr"/>
        <w:keepNext/>
        <w:keepLines/>
        <w:numPr>
          <w:ilvl w:val="0"/>
          <w:numId w:val="0"/>
        </w:numPr>
        <w:shd w:val="clear" w:color="auto" w:fill="CCFF99"/>
        <w:contextualSpacing/>
        <w:jc w:val="both"/>
      </w:pPr>
    </w:p>
    <w:p w14:paraId="2898188B" w14:textId="6C64A185" w:rsidR="00331222" w:rsidRPr="00005BF4" w:rsidRDefault="00331222" w:rsidP="004416F8">
      <w:pPr>
        <w:pStyle w:val="Vilkr"/>
        <w:keepNext/>
        <w:keepLines/>
        <w:shd w:val="clear" w:color="auto" w:fill="CCFF99"/>
        <w:ind w:left="493" w:hanging="493"/>
        <w:contextualSpacing/>
        <w:jc w:val="both"/>
        <w:rPr>
          <w:color w:val="FF0000"/>
        </w:rPr>
      </w:pPr>
      <w:bookmarkStart w:id="30" w:name="_Toc506379355"/>
      <w:r w:rsidRPr="00005BF4">
        <w:t>Opbevaring af fyringsolie i overjordiske tanke skal til enhver tid ske i en typegodkendt beholder, som er opstillet i henhold til typegodkendelsen, og der må ikke være mulighed for afløb til jord, kloak, overfladevand eller grundvand. Overjordiske tanke skal sikres mod påkørsel.</w:t>
      </w:r>
      <w:bookmarkEnd w:id="30"/>
      <w:r w:rsidRPr="00005BF4">
        <w:t xml:space="preserve"> </w:t>
      </w:r>
    </w:p>
    <w:p w14:paraId="6DF256E6" w14:textId="77777777" w:rsidR="008420EA" w:rsidRPr="00005BF4" w:rsidRDefault="008420EA" w:rsidP="008420EA">
      <w:pPr>
        <w:pStyle w:val="Vilkr"/>
        <w:keepNext/>
        <w:keepLines/>
        <w:numPr>
          <w:ilvl w:val="0"/>
          <w:numId w:val="0"/>
        </w:numPr>
        <w:shd w:val="clear" w:color="auto" w:fill="CCFF99"/>
        <w:contextualSpacing/>
        <w:jc w:val="both"/>
        <w:rPr>
          <w:highlight w:val="yellow"/>
        </w:rPr>
      </w:pPr>
    </w:p>
    <w:p w14:paraId="04FC9D8F" w14:textId="77777777" w:rsidR="008420EA" w:rsidRPr="00005BF4" w:rsidRDefault="008420EA" w:rsidP="008420EA">
      <w:pPr>
        <w:pStyle w:val="Overskrift-Vilkr"/>
        <w:numPr>
          <w:ilvl w:val="0"/>
          <w:numId w:val="0"/>
        </w:numPr>
        <w:rPr>
          <w:color w:val="FF0000"/>
          <w:highlight w:val="yellow"/>
        </w:rPr>
      </w:pPr>
    </w:p>
    <w:p w14:paraId="6A352EEB" w14:textId="77777777" w:rsidR="008420EA" w:rsidRPr="00005BF4" w:rsidRDefault="008420EA" w:rsidP="008420EA">
      <w:pPr>
        <w:pStyle w:val="Overskrift3"/>
        <w:keepNext w:val="0"/>
        <w:suppressAutoHyphens/>
        <w:spacing w:before="240" w:after="120" w:line="240" w:lineRule="exact"/>
        <w:contextualSpacing/>
        <w:rPr>
          <w:rFonts w:ascii="Arial" w:hAnsi="Arial" w:cs="Arial"/>
        </w:rPr>
      </w:pPr>
      <w:bookmarkStart w:id="31" w:name="_Toc97892274"/>
      <w:r w:rsidRPr="00005BF4">
        <w:rPr>
          <w:rFonts w:ascii="Arial" w:hAnsi="Arial" w:cs="Arial"/>
        </w:rPr>
        <w:t>Beskrivelse af staldinventar og drift</w:t>
      </w:r>
      <w:bookmarkEnd w:id="31"/>
    </w:p>
    <w:p w14:paraId="1555E183" w14:textId="72D96BE7" w:rsidR="008420EA" w:rsidRPr="00005BF4" w:rsidRDefault="008420EA" w:rsidP="008420EA">
      <w:pPr>
        <w:tabs>
          <w:tab w:val="left" w:pos="540"/>
          <w:tab w:val="left" w:pos="900"/>
        </w:tabs>
        <w:spacing w:after="0"/>
        <w:contextualSpacing/>
        <w:rPr>
          <w:rFonts w:ascii="Arial" w:hAnsi="Arial" w:cs="Arial"/>
          <w:szCs w:val="22"/>
          <w:highlight w:val="yellow"/>
        </w:rPr>
      </w:pPr>
      <w:r w:rsidRPr="00005BF4">
        <w:rPr>
          <w:rFonts w:ascii="Arial" w:hAnsi="Arial" w:cs="Arial"/>
          <w:szCs w:val="22"/>
        </w:rPr>
        <w:t xml:space="preserve">Der er tale om </w:t>
      </w:r>
      <w:r w:rsidR="008710F5" w:rsidRPr="00005BF4">
        <w:rPr>
          <w:rFonts w:ascii="Arial" w:hAnsi="Arial" w:cs="Arial"/>
          <w:szCs w:val="22"/>
        </w:rPr>
        <w:t xml:space="preserve">en </w:t>
      </w:r>
      <w:r w:rsidRPr="00005BF4">
        <w:rPr>
          <w:rFonts w:ascii="Arial" w:hAnsi="Arial" w:cs="Arial"/>
          <w:szCs w:val="22"/>
        </w:rPr>
        <w:t>løsdriftsstald</w:t>
      </w:r>
      <w:r w:rsidR="00005BF4" w:rsidRPr="00005BF4">
        <w:rPr>
          <w:rFonts w:ascii="Arial" w:hAnsi="Arial" w:cs="Arial"/>
          <w:szCs w:val="22"/>
        </w:rPr>
        <w:t xml:space="preserve"> med dybstrøelse</w:t>
      </w:r>
      <w:r w:rsidR="00A43582" w:rsidRPr="00005BF4">
        <w:rPr>
          <w:rFonts w:ascii="Arial" w:hAnsi="Arial" w:cs="Arial"/>
          <w:szCs w:val="22"/>
        </w:rPr>
        <w:t>.</w:t>
      </w:r>
    </w:p>
    <w:p w14:paraId="1AB926E6" w14:textId="77777777" w:rsidR="008420EA" w:rsidRPr="00005BF4" w:rsidRDefault="008420EA" w:rsidP="008420EA">
      <w:pPr>
        <w:pStyle w:val="Overskrift3"/>
        <w:keepNext w:val="0"/>
        <w:suppressAutoHyphens/>
        <w:spacing w:before="240" w:after="120" w:line="240" w:lineRule="exact"/>
        <w:contextualSpacing/>
        <w:rPr>
          <w:rFonts w:ascii="Arial" w:hAnsi="Arial" w:cs="Arial"/>
        </w:rPr>
      </w:pPr>
      <w:bookmarkStart w:id="32" w:name="_Toc97892275"/>
      <w:r w:rsidRPr="00005BF4">
        <w:rPr>
          <w:rFonts w:ascii="Arial" w:hAnsi="Arial" w:cs="Arial"/>
        </w:rPr>
        <w:t>Vurdering af staldinventar og drift</w:t>
      </w:r>
      <w:bookmarkEnd w:id="32"/>
    </w:p>
    <w:p w14:paraId="4C1603E5" w14:textId="06B68813" w:rsidR="008420EA" w:rsidRPr="00005BF4" w:rsidRDefault="00AD642F" w:rsidP="008420EA">
      <w:pPr>
        <w:tabs>
          <w:tab w:val="left" w:pos="540"/>
          <w:tab w:val="left" w:pos="900"/>
        </w:tabs>
        <w:spacing w:after="0"/>
        <w:contextualSpacing/>
        <w:rPr>
          <w:rFonts w:ascii="Arial" w:hAnsi="Arial" w:cs="Arial"/>
          <w:szCs w:val="22"/>
        </w:rPr>
      </w:pPr>
      <w:r w:rsidRPr="00005BF4">
        <w:rPr>
          <w:rFonts w:ascii="Arial" w:hAnsi="Arial" w:cs="Arial"/>
          <w:szCs w:val="22"/>
        </w:rPr>
        <w:t>Miljømæssige beregninger hviler på staldtype, størrelse samt dyretype. Denne stald kan derfor anvendes til alle typer kvæg på i overensstemmelse med de til enhver tid gældende velfærdskrav.</w:t>
      </w:r>
    </w:p>
    <w:p w14:paraId="209074D9" w14:textId="77777777" w:rsidR="004416F8" w:rsidRPr="00005BF4" w:rsidRDefault="004416F8" w:rsidP="008420EA">
      <w:pPr>
        <w:tabs>
          <w:tab w:val="left" w:pos="540"/>
          <w:tab w:val="left" w:pos="900"/>
        </w:tabs>
        <w:spacing w:after="0"/>
        <w:contextualSpacing/>
        <w:rPr>
          <w:rFonts w:ascii="Arial" w:hAnsi="Arial" w:cs="Arial"/>
          <w:szCs w:val="22"/>
        </w:rPr>
      </w:pPr>
    </w:p>
    <w:p w14:paraId="1C8A9593" w14:textId="35835587" w:rsidR="00936A5E" w:rsidRPr="00005BF4" w:rsidRDefault="00936A5E" w:rsidP="00936A5E">
      <w:pPr>
        <w:pStyle w:val="Overskrift2"/>
        <w:keepNext w:val="0"/>
        <w:suppressAutoHyphens/>
        <w:spacing w:before="240" w:after="240" w:line="240" w:lineRule="exact"/>
        <w:ind w:left="578" w:hanging="578"/>
        <w:contextualSpacing/>
        <w:rPr>
          <w:rFonts w:ascii="Arial" w:hAnsi="Arial" w:cs="Arial"/>
        </w:rPr>
      </w:pPr>
      <w:bookmarkStart w:id="33" w:name="_Toc510012029"/>
      <w:bookmarkStart w:id="34" w:name="_Toc97892276"/>
      <w:r w:rsidRPr="00005BF4">
        <w:rPr>
          <w:rFonts w:ascii="Arial" w:hAnsi="Arial" w:cs="Arial"/>
        </w:rPr>
        <w:t>Vandforbrug</w:t>
      </w:r>
      <w:bookmarkEnd w:id="33"/>
      <w:bookmarkEnd w:id="34"/>
    </w:p>
    <w:p w14:paraId="0B98D6C9" w14:textId="5230EB43" w:rsidR="00936A5E" w:rsidRPr="00005BF4" w:rsidRDefault="00936A5E" w:rsidP="00936A5E">
      <w:pPr>
        <w:pStyle w:val="Overskrift3"/>
        <w:keepNext w:val="0"/>
        <w:suppressAutoHyphens/>
        <w:spacing w:before="240" w:after="120" w:line="240" w:lineRule="exact"/>
        <w:contextualSpacing/>
        <w:rPr>
          <w:rFonts w:ascii="Arial" w:hAnsi="Arial" w:cs="Arial"/>
        </w:rPr>
      </w:pPr>
      <w:bookmarkStart w:id="35" w:name="_Toc510012030"/>
      <w:bookmarkStart w:id="36" w:name="_Toc97892277"/>
      <w:r w:rsidRPr="00005BF4">
        <w:rPr>
          <w:rFonts w:ascii="Arial" w:hAnsi="Arial" w:cs="Arial"/>
        </w:rPr>
        <w:t>Vandforbrug</w:t>
      </w:r>
      <w:bookmarkEnd w:id="35"/>
      <w:bookmarkEnd w:id="36"/>
    </w:p>
    <w:p w14:paraId="35D7A6C1" w14:textId="088AD309" w:rsidR="00936A5E" w:rsidRPr="00005BF4" w:rsidRDefault="00936A5E" w:rsidP="00936A5E">
      <w:pPr>
        <w:tabs>
          <w:tab w:val="left" w:pos="540"/>
          <w:tab w:val="left" w:pos="900"/>
        </w:tabs>
        <w:spacing w:after="0"/>
        <w:contextualSpacing/>
        <w:rPr>
          <w:rFonts w:ascii="Arial" w:hAnsi="Arial" w:cs="Arial"/>
          <w:szCs w:val="22"/>
        </w:rPr>
      </w:pPr>
      <w:r w:rsidRPr="00005BF4">
        <w:rPr>
          <w:rFonts w:ascii="Arial" w:hAnsi="Arial" w:cs="Arial"/>
          <w:szCs w:val="22"/>
        </w:rPr>
        <w:t>Der anvendes årligt ca. 1.</w:t>
      </w:r>
      <w:r w:rsidR="00D85A64" w:rsidRPr="00005BF4">
        <w:rPr>
          <w:rFonts w:ascii="Arial" w:hAnsi="Arial" w:cs="Arial"/>
          <w:szCs w:val="22"/>
        </w:rPr>
        <w:t>6</w:t>
      </w:r>
      <w:r w:rsidRPr="00005BF4">
        <w:rPr>
          <w:rFonts w:ascii="Arial" w:hAnsi="Arial" w:cs="Arial"/>
          <w:szCs w:val="22"/>
        </w:rPr>
        <w:t>00 m</w:t>
      </w:r>
      <w:r w:rsidRPr="00005BF4">
        <w:rPr>
          <w:rFonts w:ascii="Arial" w:hAnsi="Arial" w:cs="Arial"/>
          <w:szCs w:val="22"/>
          <w:vertAlign w:val="superscript"/>
        </w:rPr>
        <w:t>3</w:t>
      </w:r>
      <w:r w:rsidRPr="00005BF4">
        <w:rPr>
          <w:rFonts w:ascii="Arial" w:hAnsi="Arial" w:cs="Arial"/>
          <w:szCs w:val="22"/>
        </w:rPr>
        <w:t xml:space="preserve"> vand til drikkevand </w:t>
      </w:r>
      <w:r w:rsidR="00D85A64" w:rsidRPr="00005BF4">
        <w:rPr>
          <w:rFonts w:ascii="Arial" w:hAnsi="Arial" w:cs="Arial"/>
          <w:szCs w:val="22"/>
        </w:rPr>
        <w:t>og vask</w:t>
      </w:r>
      <w:r w:rsidRPr="00005BF4">
        <w:rPr>
          <w:rFonts w:ascii="Arial" w:hAnsi="Arial" w:cs="Arial"/>
          <w:szCs w:val="22"/>
        </w:rPr>
        <w:t xml:space="preserve">. </w:t>
      </w:r>
    </w:p>
    <w:p w14:paraId="50CEBBD6" w14:textId="2608EA18" w:rsidR="00D85A64" w:rsidRPr="00005BF4" w:rsidRDefault="00D85A64" w:rsidP="00936A5E">
      <w:pPr>
        <w:tabs>
          <w:tab w:val="left" w:pos="540"/>
          <w:tab w:val="left" w:pos="900"/>
        </w:tabs>
        <w:spacing w:after="0"/>
        <w:contextualSpacing/>
        <w:rPr>
          <w:rFonts w:ascii="Arial" w:hAnsi="Arial" w:cs="Arial"/>
          <w:szCs w:val="22"/>
        </w:rPr>
      </w:pPr>
    </w:p>
    <w:p w14:paraId="3F095D08" w14:textId="4EA1C27B" w:rsidR="00D85A64" w:rsidRPr="00005BF4" w:rsidRDefault="00D85A64" w:rsidP="00936A5E">
      <w:pPr>
        <w:tabs>
          <w:tab w:val="left" w:pos="540"/>
          <w:tab w:val="left" w:pos="900"/>
        </w:tabs>
        <w:spacing w:after="0"/>
        <w:contextualSpacing/>
        <w:rPr>
          <w:rFonts w:ascii="Arial" w:hAnsi="Arial" w:cs="Arial"/>
          <w:szCs w:val="22"/>
        </w:rPr>
      </w:pPr>
      <w:r w:rsidRPr="00005BF4">
        <w:rPr>
          <w:rFonts w:ascii="Arial" w:hAnsi="Arial" w:cs="Arial"/>
          <w:szCs w:val="22"/>
        </w:rPr>
        <w:t>Vandinstallationer vedligeholdes løbende og hvis der konstateres vandspild/utætheder udbedres det straks. Der er installeret vandbesparende drikkevandsforsyning så spild minimeres.</w:t>
      </w:r>
    </w:p>
    <w:p w14:paraId="015A9D4D" w14:textId="102B15AD" w:rsidR="00C75DBD" w:rsidRPr="00005BF4" w:rsidRDefault="00C75DBD" w:rsidP="00C75DBD">
      <w:pPr>
        <w:pStyle w:val="Almindeligtekst"/>
        <w:spacing w:before="240"/>
        <w:rPr>
          <w:rFonts w:ascii="Arial" w:hAnsi="Arial" w:cs="Arial"/>
        </w:rPr>
      </w:pPr>
      <w:r w:rsidRPr="00005BF4">
        <w:rPr>
          <w:rFonts w:ascii="Arial" w:hAnsi="Arial" w:cs="Arial"/>
        </w:rPr>
        <w:t xml:space="preserve">Ejendommen er tilsluttet </w:t>
      </w:r>
      <w:r w:rsidR="0082721C" w:rsidRPr="00005BF4">
        <w:rPr>
          <w:rFonts w:ascii="Arial" w:hAnsi="Arial" w:cs="Arial"/>
        </w:rPr>
        <w:t>Klitgård</w:t>
      </w:r>
      <w:r w:rsidR="006254F9" w:rsidRPr="00005BF4">
        <w:rPr>
          <w:rFonts w:ascii="Arial" w:hAnsi="Arial" w:cs="Arial"/>
        </w:rPr>
        <w:t xml:space="preserve"> Vandværk.</w:t>
      </w:r>
    </w:p>
    <w:p w14:paraId="1E09AD36" w14:textId="77777777" w:rsidR="008A5ECB" w:rsidRPr="00005BF4" w:rsidRDefault="008A5ECB" w:rsidP="008420EA">
      <w:pPr>
        <w:tabs>
          <w:tab w:val="left" w:pos="540"/>
          <w:tab w:val="left" w:pos="900"/>
        </w:tabs>
        <w:spacing w:after="0"/>
        <w:contextualSpacing/>
        <w:rPr>
          <w:rFonts w:ascii="Arial" w:hAnsi="Arial" w:cs="Arial"/>
          <w:szCs w:val="22"/>
        </w:rPr>
      </w:pPr>
    </w:p>
    <w:p w14:paraId="48E5264A" w14:textId="4A2CD96C" w:rsidR="008A5ECB" w:rsidRPr="00005BF4" w:rsidRDefault="008A5ECB" w:rsidP="008A5ECB">
      <w:pPr>
        <w:pStyle w:val="Overskrift3"/>
        <w:rPr>
          <w:rFonts w:ascii="Arial" w:hAnsi="Arial" w:cs="Arial"/>
        </w:rPr>
      </w:pPr>
      <w:bookmarkStart w:id="37" w:name="_Toc97892278"/>
      <w:r w:rsidRPr="00005BF4">
        <w:rPr>
          <w:rFonts w:ascii="Arial" w:hAnsi="Arial" w:cs="Arial"/>
        </w:rPr>
        <w:t>Vurdering af vandforbrug</w:t>
      </w:r>
      <w:bookmarkEnd w:id="37"/>
    </w:p>
    <w:p w14:paraId="3A77AF3D" w14:textId="5D7869DF" w:rsidR="00936A5E" w:rsidRPr="00005BF4" w:rsidRDefault="0082721C" w:rsidP="008420EA">
      <w:pPr>
        <w:tabs>
          <w:tab w:val="left" w:pos="540"/>
          <w:tab w:val="left" w:pos="900"/>
        </w:tabs>
        <w:spacing w:after="0"/>
        <w:contextualSpacing/>
        <w:rPr>
          <w:rFonts w:ascii="Arial" w:hAnsi="Arial" w:cs="Arial"/>
          <w:sz w:val="20"/>
          <w:szCs w:val="22"/>
        </w:rPr>
      </w:pPr>
      <w:r w:rsidRPr="00005BF4">
        <w:rPr>
          <w:rFonts w:ascii="Arial" w:hAnsi="Arial" w:cs="Arial"/>
          <w:szCs w:val="22"/>
        </w:rPr>
        <w:t>Vandforbruget er passende for en besætning af denne størrelse.</w:t>
      </w:r>
    </w:p>
    <w:p w14:paraId="03A046D4" w14:textId="77777777" w:rsidR="008420EA" w:rsidRPr="00005BF4" w:rsidRDefault="008420EA" w:rsidP="008420EA">
      <w:pPr>
        <w:pStyle w:val="Overskrift2"/>
        <w:keepNext w:val="0"/>
        <w:suppressAutoHyphens/>
        <w:spacing w:before="240" w:after="240" w:line="240" w:lineRule="exact"/>
        <w:ind w:left="578" w:hanging="578"/>
        <w:contextualSpacing/>
        <w:rPr>
          <w:rFonts w:ascii="Arial" w:hAnsi="Arial" w:cs="Arial"/>
        </w:rPr>
      </w:pPr>
      <w:bookmarkStart w:id="38" w:name="_Toc97892279"/>
      <w:r w:rsidRPr="00005BF4">
        <w:rPr>
          <w:rFonts w:ascii="Arial" w:hAnsi="Arial" w:cs="Arial"/>
        </w:rPr>
        <w:lastRenderedPageBreak/>
        <w:t>Restvand, herunder regnvand</w:t>
      </w:r>
      <w:bookmarkEnd w:id="38"/>
    </w:p>
    <w:p w14:paraId="36C9F64D" w14:textId="77777777" w:rsidR="008420EA" w:rsidRPr="00005BF4" w:rsidRDefault="008420EA" w:rsidP="008420EA">
      <w:pPr>
        <w:pStyle w:val="Overskrift3"/>
        <w:keepNext w:val="0"/>
        <w:suppressAutoHyphens/>
        <w:spacing w:before="240" w:after="120" w:line="240" w:lineRule="exact"/>
        <w:contextualSpacing/>
        <w:rPr>
          <w:rFonts w:ascii="Arial" w:hAnsi="Arial" w:cs="Arial"/>
        </w:rPr>
      </w:pPr>
      <w:bookmarkStart w:id="39" w:name="_Toc97892280"/>
      <w:r w:rsidRPr="00005BF4">
        <w:rPr>
          <w:rFonts w:ascii="Arial" w:hAnsi="Arial" w:cs="Arial"/>
        </w:rPr>
        <w:t>Beskrivelse af afløbsforhold for restvand, herunder regnvand</w:t>
      </w:r>
      <w:bookmarkEnd w:id="39"/>
    </w:p>
    <w:p w14:paraId="7CFAC627" w14:textId="63D20432" w:rsidR="008420EA" w:rsidRPr="00005BF4" w:rsidRDefault="00794C8F" w:rsidP="008420EA">
      <w:pPr>
        <w:tabs>
          <w:tab w:val="left" w:pos="540"/>
          <w:tab w:val="left" w:pos="900"/>
        </w:tabs>
        <w:spacing w:after="0"/>
        <w:contextualSpacing/>
        <w:rPr>
          <w:rFonts w:ascii="Arial" w:hAnsi="Arial" w:cs="Arial"/>
          <w:szCs w:val="22"/>
        </w:rPr>
      </w:pPr>
      <w:r w:rsidRPr="00005BF4">
        <w:rPr>
          <w:rFonts w:ascii="Arial" w:hAnsi="Arial" w:cs="Arial"/>
          <w:szCs w:val="22"/>
        </w:rPr>
        <w:t xml:space="preserve">Der er </w:t>
      </w:r>
      <w:r w:rsidR="0021208F" w:rsidRPr="00005BF4">
        <w:rPr>
          <w:rFonts w:ascii="Arial" w:hAnsi="Arial" w:cs="Arial"/>
          <w:szCs w:val="22"/>
        </w:rPr>
        <w:t xml:space="preserve">ikke tagrender på </w:t>
      </w:r>
      <w:r w:rsidR="0082721C" w:rsidRPr="00005BF4">
        <w:rPr>
          <w:rFonts w:ascii="Arial" w:hAnsi="Arial" w:cs="Arial"/>
          <w:szCs w:val="22"/>
        </w:rPr>
        <w:t>udb</w:t>
      </w:r>
      <w:r w:rsidR="002D4059" w:rsidRPr="00005BF4">
        <w:rPr>
          <w:rFonts w:ascii="Arial" w:hAnsi="Arial" w:cs="Arial"/>
          <w:szCs w:val="22"/>
        </w:rPr>
        <w:t>y</w:t>
      </w:r>
      <w:r w:rsidR="0082721C" w:rsidRPr="00005BF4">
        <w:rPr>
          <w:rFonts w:ascii="Arial" w:hAnsi="Arial" w:cs="Arial"/>
          <w:szCs w:val="22"/>
        </w:rPr>
        <w:t>gningerne</w:t>
      </w:r>
      <w:r w:rsidRPr="00005BF4">
        <w:rPr>
          <w:rFonts w:ascii="Arial" w:hAnsi="Arial" w:cs="Arial"/>
          <w:szCs w:val="22"/>
        </w:rPr>
        <w:t xml:space="preserve">. </w:t>
      </w:r>
      <w:r w:rsidR="008420EA" w:rsidRPr="00005BF4">
        <w:rPr>
          <w:rFonts w:ascii="Arial" w:hAnsi="Arial" w:cs="Arial"/>
          <w:szCs w:val="22"/>
        </w:rPr>
        <w:t>Tagvand afledes direkte fra tagkant til nedsivning i jorden.</w:t>
      </w:r>
    </w:p>
    <w:p w14:paraId="3B90D2BC" w14:textId="77777777" w:rsidR="008420EA" w:rsidRPr="00005BF4" w:rsidRDefault="008420EA" w:rsidP="008420EA">
      <w:pPr>
        <w:pStyle w:val="Overskrift3"/>
        <w:keepNext w:val="0"/>
        <w:suppressAutoHyphens/>
        <w:spacing w:before="240" w:after="120" w:line="240" w:lineRule="exact"/>
        <w:contextualSpacing/>
        <w:rPr>
          <w:rFonts w:ascii="Arial" w:hAnsi="Arial" w:cs="Arial"/>
        </w:rPr>
      </w:pPr>
      <w:bookmarkStart w:id="40" w:name="_Toc97892281"/>
      <w:r w:rsidRPr="00005BF4">
        <w:rPr>
          <w:rFonts w:ascii="Arial" w:hAnsi="Arial" w:cs="Arial"/>
        </w:rPr>
        <w:t>Vurdering af afløbsforhold for restvand, herunder regnvand</w:t>
      </w:r>
      <w:bookmarkEnd w:id="40"/>
    </w:p>
    <w:p w14:paraId="46C941E7" w14:textId="1F5B3FEB" w:rsidR="00F644E2" w:rsidRPr="00005BF4" w:rsidRDefault="008420EA" w:rsidP="008420EA">
      <w:pPr>
        <w:rPr>
          <w:rFonts w:ascii="Arial" w:hAnsi="Arial" w:cs="Arial"/>
        </w:rPr>
      </w:pPr>
      <w:r w:rsidRPr="00005BF4">
        <w:rPr>
          <w:rFonts w:ascii="Arial" w:hAnsi="Arial" w:cs="Arial"/>
        </w:rPr>
        <w:t xml:space="preserve">Det vurderes det ikke er nødvendigt at stille vilkår til restvand og regnvand, da mængden </w:t>
      </w:r>
      <w:r w:rsidR="006D22B0" w:rsidRPr="00005BF4">
        <w:rPr>
          <w:rFonts w:ascii="Arial" w:hAnsi="Arial" w:cs="Arial"/>
        </w:rPr>
        <w:t xml:space="preserve">er </w:t>
      </w:r>
      <w:r w:rsidRPr="00005BF4">
        <w:rPr>
          <w:rFonts w:ascii="Arial" w:hAnsi="Arial" w:cs="Arial"/>
        </w:rPr>
        <w:t>yderst begrænset.</w:t>
      </w:r>
    </w:p>
    <w:p w14:paraId="5348C429" w14:textId="66608ED9" w:rsidR="00B00E6C" w:rsidRPr="00005BF4" w:rsidRDefault="008420EA" w:rsidP="00B00E6C">
      <w:pPr>
        <w:pStyle w:val="Overskrift2"/>
        <w:keepNext w:val="0"/>
        <w:suppressAutoHyphens/>
        <w:spacing w:before="240" w:after="240" w:line="240" w:lineRule="exact"/>
        <w:ind w:left="578" w:hanging="578"/>
        <w:contextualSpacing/>
        <w:rPr>
          <w:rFonts w:ascii="Arial" w:hAnsi="Arial" w:cs="Arial"/>
        </w:rPr>
      </w:pPr>
      <w:bookmarkStart w:id="41" w:name="_Toc97892282"/>
      <w:r w:rsidRPr="00005BF4">
        <w:rPr>
          <w:rFonts w:ascii="Arial" w:hAnsi="Arial" w:cs="Arial"/>
        </w:rPr>
        <w:t>Affaldshåndtering</w:t>
      </w:r>
      <w:bookmarkEnd w:id="41"/>
    </w:p>
    <w:p w14:paraId="50C87F91" w14:textId="4AEBCDF3" w:rsidR="00252C3A" w:rsidRPr="00005BF4" w:rsidRDefault="00252C3A" w:rsidP="00B00E6C">
      <w:pPr>
        <w:pStyle w:val="Overskrift3"/>
        <w:rPr>
          <w:rFonts w:ascii="Arial" w:hAnsi="Arial" w:cs="Arial"/>
        </w:rPr>
      </w:pPr>
      <w:bookmarkStart w:id="42" w:name="_Toc97892283"/>
      <w:r w:rsidRPr="00005BF4">
        <w:rPr>
          <w:rFonts w:ascii="Arial" w:hAnsi="Arial" w:cs="Arial"/>
        </w:rPr>
        <w:t>Affaldsproduktion og ressourceforbrug</w:t>
      </w:r>
      <w:bookmarkEnd w:id="42"/>
    </w:p>
    <w:p w14:paraId="4D1651C8" w14:textId="1112582D" w:rsidR="00252C3A" w:rsidRPr="00005BF4" w:rsidRDefault="00E6177E" w:rsidP="00252C3A">
      <w:pPr>
        <w:rPr>
          <w:rFonts w:ascii="Arial" w:hAnsi="Arial" w:cs="Arial"/>
        </w:rPr>
      </w:pPr>
      <w:r w:rsidRPr="00005BF4">
        <w:rPr>
          <w:rFonts w:ascii="Arial" w:hAnsi="Arial" w:cs="Arial"/>
          <w:szCs w:val="22"/>
        </w:rPr>
        <w:t>Brændbart affald i form af plastik, papirsække, aftørringspapir og tom rengjort emballage bliver opsamlet i container og bortskaffes via kommunal genbrugsplads.</w:t>
      </w:r>
      <w:r w:rsidR="00252C3A" w:rsidRPr="00005BF4">
        <w:rPr>
          <w:rFonts w:ascii="Arial" w:hAnsi="Arial" w:cs="Arial"/>
        </w:rPr>
        <w:t xml:space="preserve"> </w:t>
      </w:r>
    </w:p>
    <w:p w14:paraId="0144104E" w14:textId="11BC78B3" w:rsidR="008420EA" w:rsidRPr="00005BF4" w:rsidRDefault="00A43582" w:rsidP="00A922F5">
      <w:pPr>
        <w:rPr>
          <w:rFonts w:ascii="Arial" w:hAnsi="Arial" w:cs="Arial"/>
        </w:rPr>
      </w:pPr>
      <w:r w:rsidRPr="00005BF4">
        <w:rPr>
          <w:rFonts w:ascii="Arial" w:hAnsi="Arial" w:cs="Arial"/>
        </w:rPr>
        <w:t xml:space="preserve">Affald håndteres i overensstemmelse med Aalborg Kommunes vejledning i </w:t>
      </w:r>
      <w:r w:rsidR="0029417A" w:rsidRPr="00005BF4">
        <w:rPr>
          <w:rFonts w:ascii="Arial" w:hAnsi="Arial" w:cs="Arial"/>
        </w:rPr>
        <w:t>sor</w:t>
      </w:r>
      <w:r w:rsidRPr="00005BF4">
        <w:rPr>
          <w:rFonts w:ascii="Arial" w:hAnsi="Arial" w:cs="Arial"/>
        </w:rPr>
        <w:t>tering af landbrugsaffald.</w:t>
      </w:r>
      <w:r w:rsidR="0029417A" w:rsidRPr="00005BF4">
        <w:rPr>
          <w:rFonts w:ascii="Arial" w:hAnsi="Arial" w:cs="Arial"/>
        </w:rPr>
        <w:t xml:space="preserve"> (Vedlagt som bilag)</w:t>
      </w:r>
    </w:p>
    <w:p w14:paraId="2B32432C" w14:textId="77777777" w:rsidR="008420EA" w:rsidRPr="00005BF4" w:rsidRDefault="008420EA" w:rsidP="00F644E2">
      <w:pPr>
        <w:pStyle w:val="Overskrift3"/>
        <w:rPr>
          <w:rFonts w:ascii="Arial" w:hAnsi="Arial" w:cs="Arial"/>
        </w:rPr>
      </w:pPr>
      <w:bookmarkStart w:id="43" w:name="_Toc97892284"/>
      <w:r w:rsidRPr="00005BF4">
        <w:rPr>
          <w:rFonts w:ascii="Arial" w:hAnsi="Arial" w:cs="Arial"/>
        </w:rPr>
        <w:t>Døde dyr</w:t>
      </w:r>
      <w:bookmarkEnd w:id="43"/>
    </w:p>
    <w:p w14:paraId="4247C9B9" w14:textId="0659BB34" w:rsidR="008420EA" w:rsidRPr="00005BF4" w:rsidRDefault="000D542A" w:rsidP="008420EA">
      <w:pPr>
        <w:tabs>
          <w:tab w:val="left" w:pos="540"/>
          <w:tab w:val="left" w:pos="900"/>
        </w:tabs>
        <w:spacing w:after="0"/>
        <w:contextualSpacing/>
        <w:rPr>
          <w:rFonts w:ascii="Arial" w:hAnsi="Arial" w:cs="Arial"/>
          <w:szCs w:val="22"/>
        </w:rPr>
      </w:pPr>
      <w:r w:rsidRPr="00005BF4">
        <w:rPr>
          <w:rFonts w:ascii="Arial" w:hAnsi="Arial" w:cs="Arial"/>
          <w:szCs w:val="22"/>
        </w:rPr>
        <w:t>Det er sjældent, at</w:t>
      </w:r>
      <w:r w:rsidR="008420EA" w:rsidRPr="00005BF4">
        <w:rPr>
          <w:rFonts w:ascii="Arial" w:hAnsi="Arial" w:cs="Arial"/>
          <w:szCs w:val="22"/>
        </w:rPr>
        <w:t xml:space="preserve"> det er nødvendigt at aflive dyr på ejendommen. I tilfælde af nødslagtning afhentes dyret af slagter. Dyr som aflives pga. sygdom, afhentes af DAKA.</w:t>
      </w:r>
    </w:p>
    <w:p w14:paraId="5712A246" w14:textId="77777777" w:rsidR="008420EA" w:rsidRPr="00005BF4" w:rsidRDefault="008420EA" w:rsidP="008420EA">
      <w:pPr>
        <w:pStyle w:val="Overskrift3"/>
        <w:keepNext w:val="0"/>
        <w:suppressAutoHyphens/>
        <w:spacing w:before="240" w:after="120" w:line="240" w:lineRule="exact"/>
        <w:contextualSpacing/>
        <w:rPr>
          <w:rFonts w:ascii="Arial" w:hAnsi="Arial" w:cs="Arial"/>
        </w:rPr>
      </w:pPr>
      <w:bookmarkStart w:id="44" w:name="_Toc97892285"/>
      <w:r w:rsidRPr="00005BF4">
        <w:rPr>
          <w:rFonts w:ascii="Arial" w:hAnsi="Arial" w:cs="Arial"/>
        </w:rPr>
        <w:t>Vurdering af affaldshåndtering</w:t>
      </w:r>
      <w:bookmarkEnd w:id="44"/>
    </w:p>
    <w:p w14:paraId="00E83458" w14:textId="6083085B" w:rsidR="008420EA" w:rsidRPr="00005BF4" w:rsidRDefault="008420EA" w:rsidP="008420EA">
      <w:pPr>
        <w:autoSpaceDE w:val="0"/>
        <w:autoSpaceDN w:val="0"/>
        <w:adjustRightInd w:val="0"/>
        <w:spacing w:after="0"/>
        <w:contextualSpacing/>
        <w:rPr>
          <w:rFonts w:ascii="Arial" w:hAnsi="Arial" w:cs="Arial"/>
          <w:szCs w:val="22"/>
        </w:rPr>
      </w:pPr>
      <w:r w:rsidRPr="00005BF4">
        <w:rPr>
          <w:rFonts w:ascii="Arial" w:hAnsi="Arial" w:cs="Arial"/>
          <w:szCs w:val="22"/>
        </w:rPr>
        <w:t xml:space="preserve">Aalborg Kommune vurderer, at de miljømæssige krav til affaldshåndtering er opfyldt, når vilkår og affaldsregulativ følges. </w:t>
      </w:r>
    </w:p>
    <w:p w14:paraId="67F87342" w14:textId="77777777" w:rsidR="00466876" w:rsidRPr="00005BF4" w:rsidRDefault="00466876" w:rsidP="008420EA">
      <w:pPr>
        <w:autoSpaceDE w:val="0"/>
        <w:autoSpaceDN w:val="0"/>
        <w:adjustRightInd w:val="0"/>
        <w:spacing w:after="0"/>
        <w:contextualSpacing/>
        <w:rPr>
          <w:rFonts w:ascii="Arial" w:hAnsi="Arial" w:cs="Arial"/>
          <w:szCs w:val="22"/>
        </w:rPr>
      </w:pPr>
    </w:p>
    <w:p w14:paraId="3D452292" w14:textId="77777777" w:rsidR="00CA6C49" w:rsidRPr="00005BF4" w:rsidRDefault="008420EA" w:rsidP="00CA6C49">
      <w:pPr>
        <w:pStyle w:val="Overskrift2"/>
        <w:keepNext w:val="0"/>
        <w:suppressAutoHyphens/>
        <w:spacing w:before="240" w:after="240" w:line="240" w:lineRule="exact"/>
        <w:ind w:left="578" w:hanging="578"/>
        <w:contextualSpacing/>
        <w:rPr>
          <w:rFonts w:ascii="Arial" w:hAnsi="Arial" w:cs="Arial"/>
        </w:rPr>
      </w:pPr>
      <w:bookmarkStart w:id="45" w:name="_Toc97892286"/>
      <w:r w:rsidRPr="00005BF4">
        <w:rPr>
          <w:rFonts w:ascii="Arial" w:hAnsi="Arial" w:cs="Arial"/>
        </w:rPr>
        <w:t>Opbevaring af kemikalier, olie, handelsgødning og hjælpestoffer</w:t>
      </w:r>
      <w:bookmarkEnd w:id="45"/>
    </w:p>
    <w:p w14:paraId="204BFDBA" w14:textId="59F35E6D" w:rsidR="00CA6C49" w:rsidRPr="00005BF4" w:rsidRDefault="00E6177E" w:rsidP="00E6177E">
      <w:pPr>
        <w:rPr>
          <w:rFonts w:ascii="Arial" w:hAnsi="Arial" w:cs="Arial"/>
        </w:rPr>
      </w:pPr>
      <w:r w:rsidRPr="00005BF4">
        <w:rPr>
          <w:rFonts w:ascii="Arial" w:hAnsi="Arial" w:cs="Arial"/>
        </w:rPr>
        <w:t>Klinisk risikoaffald i form af medicinglas og -rester samt kanyler indsamles i medicinbokse og bortskaffes via indsamlingsordning for erhvervsvirksomheder, indleveres på genbrugsplads eller sendes med dyrlægen retur</w:t>
      </w:r>
      <w:r w:rsidR="00A43582" w:rsidRPr="00005BF4">
        <w:rPr>
          <w:rFonts w:ascii="Arial" w:hAnsi="Arial" w:cs="Arial"/>
        </w:rPr>
        <w:t xml:space="preserve">. </w:t>
      </w:r>
    </w:p>
    <w:p w14:paraId="79F6899D" w14:textId="4D8D8A2C" w:rsidR="00C36CD1" w:rsidRDefault="00C36CD1" w:rsidP="00C36CD1">
      <w:pPr>
        <w:rPr>
          <w:rFonts w:ascii="Arial" w:eastAsiaTheme="majorEastAsia" w:hAnsi="Arial" w:cs="Arial"/>
          <w:bCs/>
        </w:rPr>
      </w:pPr>
      <w:r>
        <w:rPr>
          <w:rFonts w:ascii="Arial" w:eastAsiaTheme="majorEastAsia" w:hAnsi="Arial" w:cs="Arial"/>
          <w:bCs/>
        </w:rPr>
        <w:t xml:space="preserve">Der opbevares sprøjtemidler i aflåst rum uden afløb.  Der opbevares ikke handelsgødning eller andre hjælpestoffer på ejendommen. </w:t>
      </w:r>
    </w:p>
    <w:p w14:paraId="020A3BC2" w14:textId="1A43DA1B" w:rsidR="00C36CD1" w:rsidRDefault="00C36CD1" w:rsidP="00C36CD1">
      <w:pPr>
        <w:rPr>
          <w:rFonts w:ascii="Arial" w:hAnsi="Arial" w:cs="Arial"/>
        </w:rPr>
      </w:pPr>
      <w:r>
        <w:rPr>
          <w:rFonts w:ascii="Arial" w:hAnsi="Arial" w:cs="Arial"/>
        </w:rPr>
        <w:t>Der opbevares ikke traktordiesel på ejendommen. Der tankes på tankstation.</w:t>
      </w:r>
    </w:p>
    <w:p w14:paraId="2E4F9D57" w14:textId="77777777" w:rsidR="008420EA" w:rsidRPr="00005BF4" w:rsidRDefault="008420EA" w:rsidP="008420EA">
      <w:pPr>
        <w:pStyle w:val="Overskrift3"/>
        <w:keepNext w:val="0"/>
        <w:suppressAutoHyphens/>
        <w:spacing w:before="240" w:after="120" w:line="240" w:lineRule="exact"/>
        <w:contextualSpacing/>
        <w:rPr>
          <w:rFonts w:ascii="Arial" w:hAnsi="Arial" w:cs="Arial"/>
        </w:rPr>
      </w:pPr>
      <w:bookmarkStart w:id="46" w:name="_Toc97892287"/>
      <w:r w:rsidRPr="00005BF4">
        <w:rPr>
          <w:rFonts w:ascii="Arial" w:hAnsi="Arial" w:cs="Arial"/>
        </w:rPr>
        <w:t>Vurdering af opbevaring af kemikalier, olie, handelsgødning og hjælpestoffer</w:t>
      </w:r>
      <w:bookmarkEnd w:id="46"/>
    </w:p>
    <w:p w14:paraId="3F53EC5F" w14:textId="13C15957" w:rsidR="00331222" w:rsidRPr="00005BF4" w:rsidRDefault="00331222" w:rsidP="00331222">
      <w:pPr>
        <w:rPr>
          <w:rFonts w:ascii="Arial" w:hAnsi="Arial" w:cs="Arial"/>
        </w:rPr>
      </w:pPr>
      <w:r w:rsidRPr="00E0147C">
        <w:rPr>
          <w:rFonts w:ascii="Arial" w:hAnsi="Arial" w:cs="Arial"/>
        </w:rPr>
        <w:t xml:space="preserve">Det vurderes at opbevaring af </w:t>
      </w:r>
      <w:r w:rsidR="00E0147C" w:rsidRPr="00E0147C">
        <w:rPr>
          <w:rFonts w:ascii="Arial" w:hAnsi="Arial" w:cs="Arial"/>
        </w:rPr>
        <w:t>sprøjtemidler</w:t>
      </w:r>
      <w:r w:rsidRPr="00E0147C">
        <w:rPr>
          <w:rFonts w:ascii="Arial" w:hAnsi="Arial" w:cs="Arial"/>
        </w:rPr>
        <w:t xml:space="preserve"> opbevares forsvarligt</w:t>
      </w:r>
      <w:r w:rsidR="00E0147C" w:rsidRPr="00E0147C">
        <w:rPr>
          <w:rFonts w:ascii="Arial" w:hAnsi="Arial" w:cs="Arial"/>
        </w:rPr>
        <w:t>.</w:t>
      </w:r>
    </w:p>
    <w:p w14:paraId="119FC338" w14:textId="77777777" w:rsidR="008420EA" w:rsidRPr="00005BF4" w:rsidRDefault="008420EA" w:rsidP="008420EA">
      <w:pPr>
        <w:pStyle w:val="Overskrift1"/>
        <w:keepLines w:val="0"/>
        <w:spacing w:before="240" w:after="240"/>
        <w:ind w:left="431" w:hanging="431"/>
        <w:rPr>
          <w:rFonts w:ascii="Arial" w:hAnsi="Arial" w:cs="Arial"/>
        </w:rPr>
      </w:pPr>
      <w:bookmarkStart w:id="47" w:name="_Toc494116709"/>
      <w:bookmarkStart w:id="48" w:name="_Toc97892288"/>
      <w:r w:rsidRPr="00005BF4">
        <w:rPr>
          <w:rFonts w:ascii="Arial" w:hAnsi="Arial" w:cs="Arial"/>
        </w:rPr>
        <w:t>Gødningsproduktion og –håndtering</w:t>
      </w:r>
      <w:bookmarkEnd w:id="47"/>
      <w:bookmarkEnd w:id="48"/>
    </w:p>
    <w:p w14:paraId="6F735956" w14:textId="01FDDCBC" w:rsidR="008A5ECB" w:rsidRPr="00005BF4" w:rsidRDefault="00843B05" w:rsidP="008A5ECB">
      <w:pPr>
        <w:rPr>
          <w:rFonts w:ascii="Arial" w:hAnsi="Arial" w:cs="Arial"/>
        </w:rPr>
      </w:pPr>
      <w:r w:rsidRPr="00005BF4">
        <w:rPr>
          <w:rFonts w:ascii="Arial" w:hAnsi="Arial" w:cs="Arial"/>
        </w:rPr>
        <w:t>Som udgangspunkt køres dybstrøelse direkte til nedpløjning i mark. I særlige tilfælde placeres d</w:t>
      </w:r>
      <w:r w:rsidR="00C54C8A" w:rsidRPr="00005BF4">
        <w:rPr>
          <w:rFonts w:ascii="Arial" w:hAnsi="Arial" w:cs="Arial"/>
        </w:rPr>
        <w:t>ybstrøelse markstak</w:t>
      </w:r>
      <w:r w:rsidR="00E6177E" w:rsidRPr="00005BF4">
        <w:rPr>
          <w:rFonts w:ascii="Arial" w:hAnsi="Arial" w:cs="Arial"/>
        </w:rPr>
        <w:t>.</w:t>
      </w:r>
    </w:p>
    <w:p w14:paraId="08995E67" w14:textId="77777777" w:rsidR="008420EA" w:rsidRPr="00005BF4" w:rsidRDefault="008420EA" w:rsidP="008420EA">
      <w:pPr>
        <w:pStyle w:val="Overskrift3"/>
        <w:keepNext w:val="0"/>
        <w:suppressAutoHyphens/>
        <w:spacing w:before="240" w:after="120" w:line="240" w:lineRule="exact"/>
        <w:contextualSpacing/>
        <w:rPr>
          <w:rFonts w:ascii="Arial" w:hAnsi="Arial" w:cs="Arial"/>
        </w:rPr>
      </w:pPr>
      <w:bookmarkStart w:id="49" w:name="_Toc97892289"/>
      <w:r w:rsidRPr="00005BF4">
        <w:rPr>
          <w:rFonts w:ascii="Arial" w:hAnsi="Arial" w:cs="Arial"/>
        </w:rPr>
        <w:t>Vurdering af fast gødning/dybstrøelse</w:t>
      </w:r>
      <w:bookmarkEnd w:id="49"/>
    </w:p>
    <w:p w14:paraId="7EC74FA2" w14:textId="6B9B26A1" w:rsidR="008420EA" w:rsidRPr="00005BF4" w:rsidRDefault="00C75DBD" w:rsidP="008420EA">
      <w:pPr>
        <w:tabs>
          <w:tab w:val="left" w:pos="540"/>
          <w:tab w:val="left" w:pos="900"/>
        </w:tabs>
        <w:spacing w:after="0"/>
        <w:contextualSpacing/>
        <w:rPr>
          <w:rFonts w:ascii="Arial" w:hAnsi="Arial" w:cs="Arial"/>
          <w:szCs w:val="22"/>
        </w:rPr>
      </w:pPr>
      <w:r w:rsidRPr="00005BF4">
        <w:rPr>
          <w:rFonts w:ascii="Arial" w:hAnsi="Arial" w:cs="Arial"/>
          <w:szCs w:val="22"/>
        </w:rPr>
        <w:t>Ved h</w:t>
      </w:r>
      <w:r w:rsidR="008420EA" w:rsidRPr="00005BF4">
        <w:rPr>
          <w:rFonts w:ascii="Arial" w:hAnsi="Arial" w:cs="Arial"/>
          <w:szCs w:val="22"/>
        </w:rPr>
        <w:t>åndtering af dybstrøelse</w:t>
      </w:r>
      <w:r w:rsidR="00560E52" w:rsidRPr="00005BF4">
        <w:rPr>
          <w:rFonts w:ascii="Arial" w:hAnsi="Arial" w:cs="Arial"/>
          <w:szCs w:val="22"/>
        </w:rPr>
        <w:t xml:space="preserve"> er</w:t>
      </w:r>
      <w:r w:rsidRPr="00005BF4">
        <w:rPr>
          <w:rFonts w:ascii="Arial" w:hAnsi="Arial" w:cs="Arial"/>
          <w:szCs w:val="22"/>
        </w:rPr>
        <w:t xml:space="preserve"> det</w:t>
      </w:r>
      <w:r w:rsidR="00560E52" w:rsidRPr="00005BF4">
        <w:rPr>
          <w:rFonts w:ascii="Arial" w:hAnsi="Arial" w:cs="Arial"/>
          <w:szCs w:val="22"/>
        </w:rPr>
        <w:t xml:space="preserve"> </w:t>
      </w:r>
      <w:r w:rsidR="00E0144D" w:rsidRPr="00005BF4">
        <w:rPr>
          <w:rFonts w:ascii="Arial" w:hAnsi="Arial" w:cs="Arial"/>
          <w:szCs w:val="22"/>
        </w:rPr>
        <w:t>tilstrækkelig</w:t>
      </w:r>
      <w:r w:rsidRPr="00005BF4">
        <w:rPr>
          <w:rFonts w:ascii="Arial" w:hAnsi="Arial" w:cs="Arial"/>
          <w:szCs w:val="22"/>
        </w:rPr>
        <w:t>t</w:t>
      </w:r>
      <w:r w:rsidR="00E0144D" w:rsidRPr="00005BF4">
        <w:rPr>
          <w:rFonts w:ascii="Arial" w:hAnsi="Arial" w:cs="Arial"/>
          <w:szCs w:val="22"/>
        </w:rPr>
        <w:t xml:space="preserve"> at</w:t>
      </w:r>
      <w:r w:rsidR="008420EA" w:rsidRPr="00005BF4">
        <w:rPr>
          <w:rFonts w:ascii="Arial" w:hAnsi="Arial" w:cs="Arial"/>
          <w:szCs w:val="22"/>
        </w:rPr>
        <w:t xml:space="preserve"> følge de generelle regler jf. husdyrgødningsbekendtgørelsen.</w:t>
      </w:r>
    </w:p>
    <w:p w14:paraId="21BA13D6" w14:textId="77777777" w:rsidR="000D5C09" w:rsidRPr="00005BF4" w:rsidRDefault="000D5C09" w:rsidP="008420EA">
      <w:pPr>
        <w:tabs>
          <w:tab w:val="left" w:pos="540"/>
          <w:tab w:val="left" w:pos="900"/>
        </w:tabs>
        <w:spacing w:after="0"/>
        <w:contextualSpacing/>
        <w:rPr>
          <w:rFonts w:ascii="Arial" w:hAnsi="Arial" w:cs="Arial"/>
          <w:szCs w:val="22"/>
          <w:highlight w:val="yellow"/>
        </w:rPr>
      </w:pPr>
    </w:p>
    <w:p w14:paraId="7A97C252" w14:textId="77777777" w:rsidR="008420EA" w:rsidRPr="00005BF4" w:rsidRDefault="008420EA" w:rsidP="008420EA">
      <w:pPr>
        <w:pStyle w:val="Overskrift1"/>
        <w:keepLines w:val="0"/>
        <w:spacing w:before="240" w:after="240"/>
        <w:ind w:left="431" w:hanging="431"/>
        <w:rPr>
          <w:rFonts w:ascii="Arial" w:hAnsi="Arial" w:cs="Arial"/>
        </w:rPr>
      </w:pPr>
      <w:bookmarkStart w:id="50" w:name="_Toc494116710"/>
      <w:bookmarkStart w:id="51" w:name="_Toc97892290"/>
      <w:r w:rsidRPr="00005BF4">
        <w:rPr>
          <w:rFonts w:ascii="Arial" w:hAnsi="Arial" w:cs="Arial"/>
        </w:rPr>
        <w:t>Forurening og andre gener fra husdyrbruget</w:t>
      </w:r>
      <w:bookmarkEnd w:id="50"/>
      <w:bookmarkEnd w:id="51"/>
    </w:p>
    <w:p w14:paraId="2B06ABDE" w14:textId="77777777" w:rsidR="008420EA" w:rsidRPr="00005BF4" w:rsidRDefault="008420EA" w:rsidP="008420EA">
      <w:pPr>
        <w:pStyle w:val="Overskrift2"/>
        <w:keepNext w:val="0"/>
        <w:suppressAutoHyphens/>
        <w:spacing w:before="240" w:after="240" w:line="240" w:lineRule="exact"/>
        <w:ind w:left="578" w:hanging="578"/>
        <w:contextualSpacing/>
        <w:rPr>
          <w:rFonts w:ascii="Arial" w:hAnsi="Arial" w:cs="Arial"/>
        </w:rPr>
      </w:pPr>
      <w:bookmarkStart w:id="52" w:name="_Toc97892291"/>
      <w:r w:rsidRPr="00005BF4">
        <w:rPr>
          <w:rFonts w:ascii="Arial" w:hAnsi="Arial" w:cs="Arial"/>
        </w:rPr>
        <w:t>Ammoniakpåvirkning og gener fra husdyrbruget</w:t>
      </w:r>
      <w:bookmarkEnd w:id="52"/>
    </w:p>
    <w:p w14:paraId="39FC22AA" w14:textId="77777777" w:rsidR="008420EA" w:rsidRPr="00005BF4" w:rsidRDefault="008420EA" w:rsidP="008420EA">
      <w:pPr>
        <w:pStyle w:val="Overskrift3"/>
        <w:keepNext w:val="0"/>
        <w:suppressAutoHyphens/>
        <w:spacing w:before="240" w:after="120" w:line="240" w:lineRule="exact"/>
        <w:contextualSpacing/>
        <w:rPr>
          <w:rFonts w:ascii="Arial" w:hAnsi="Arial" w:cs="Arial"/>
        </w:rPr>
      </w:pPr>
      <w:bookmarkStart w:id="53" w:name="_Toc97892292"/>
      <w:r w:rsidRPr="00005BF4">
        <w:rPr>
          <w:rFonts w:ascii="Arial" w:hAnsi="Arial" w:cs="Arial"/>
        </w:rPr>
        <w:t>Beskrivelse af ammoniakfordampning fra anlægget</w:t>
      </w:r>
      <w:bookmarkEnd w:id="53"/>
    </w:p>
    <w:p w14:paraId="20DC27B8" w14:textId="38EC7033" w:rsidR="00915E04" w:rsidRPr="00005BF4" w:rsidRDefault="00282893" w:rsidP="008420EA">
      <w:pPr>
        <w:tabs>
          <w:tab w:val="left" w:pos="540"/>
          <w:tab w:val="left" w:pos="900"/>
        </w:tabs>
        <w:spacing w:after="0"/>
        <w:contextualSpacing/>
        <w:rPr>
          <w:rFonts w:ascii="Arial" w:hAnsi="Arial" w:cs="Arial"/>
          <w:szCs w:val="22"/>
        </w:rPr>
      </w:pPr>
      <w:r w:rsidRPr="00005BF4">
        <w:rPr>
          <w:rFonts w:ascii="Arial" w:hAnsi="Arial" w:cs="Arial"/>
          <w:szCs w:val="22"/>
        </w:rPr>
        <w:t>Ansøgningen beregner</w:t>
      </w:r>
      <w:r w:rsidR="008420EA" w:rsidRPr="00005BF4">
        <w:rPr>
          <w:rFonts w:ascii="Arial" w:hAnsi="Arial" w:cs="Arial"/>
          <w:szCs w:val="22"/>
        </w:rPr>
        <w:t xml:space="preserve"> en </w:t>
      </w:r>
      <w:r w:rsidRPr="00005BF4">
        <w:rPr>
          <w:rFonts w:ascii="Arial" w:hAnsi="Arial" w:cs="Arial"/>
          <w:szCs w:val="22"/>
        </w:rPr>
        <w:t>total ammoniakfordampning</w:t>
      </w:r>
      <w:r w:rsidR="008420EA" w:rsidRPr="00005BF4">
        <w:rPr>
          <w:rFonts w:ascii="Arial" w:hAnsi="Arial" w:cs="Arial"/>
          <w:szCs w:val="22"/>
        </w:rPr>
        <w:t xml:space="preserve"> på</w:t>
      </w:r>
      <w:r w:rsidR="00E0144D" w:rsidRPr="00005BF4">
        <w:rPr>
          <w:rFonts w:ascii="Arial" w:hAnsi="Arial" w:cs="Arial"/>
          <w:szCs w:val="22"/>
        </w:rPr>
        <w:t xml:space="preserve"> ca.</w:t>
      </w:r>
      <w:r w:rsidR="008420EA" w:rsidRPr="00005BF4">
        <w:rPr>
          <w:rFonts w:ascii="Arial" w:hAnsi="Arial" w:cs="Arial"/>
          <w:szCs w:val="22"/>
        </w:rPr>
        <w:t xml:space="preserve"> </w:t>
      </w:r>
      <w:r w:rsidR="009B3B50" w:rsidRPr="00005BF4">
        <w:rPr>
          <w:rFonts w:ascii="Arial" w:hAnsi="Arial" w:cs="Arial"/>
          <w:szCs w:val="22"/>
        </w:rPr>
        <w:t>340</w:t>
      </w:r>
      <w:r w:rsidR="008420EA" w:rsidRPr="00005BF4">
        <w:rPr>
          <w:rFonts w:ascii="Arial" w:hAnsi="Arial" w:cs="Arial"/>
          <w:szCs w:val="22"/>
        </w:rPr>
        <w:t xml:space="preserve"> kg N/år</w:t>
      </w:r>
      <w:r w:rsidRPr="00005BF4">
        <w:rPr>
          <w:rFonts w:ascii="Arial" w:hAnsi="Arial" w:cs="Arial"/>
          <w:szCs w:val="22"/>
        </w:rPr>
        <w:t xml:space="preserve"> fra stald og anlæg</w:t>
      </w:r>
      <w:r w:rsidR="008420EA" w:rsidRPr="00005BF4">
        <w:rPr>
          <w:rFonts w:ascii="Arial" w:hAnsi="Arial" w:cs="Arial"/>
          <w:szCs w:val="22"/>
        </w:rPr>
        <w:t xml:space="preserve"> ifølge </w:t>
      </w:r>
      <w:r w:rsidR="003E3F92" w:rsidRPr="00005BF4">
        <w:rPr>
          <w:rFonts w:ascii="Arial" w:hAnsi="Arial" w:cs="Arial"/>
          <w:szCs w:val="22"/>
        </w:rPr>
        <w:t xml:space="preserve">beregninger i </w:t>
      </w:r>
      <w:r w:rsidR="008420EA" w:rsidRPr="00005BF4">
        <w:rPr>
          <w:rFonts w:ascii="Arial" w:hAnsi="Arial" w:cs="Arial"/>
          <w:szCs w:val="22"/>
        </w:rPr>
        <w:t>det digitale ansøgningssystem ”</w:t>
      </w:r>
      <w:r w:rsidR="00A43582" w:rsidRPr="00005BF4">
        <w:rPr>
          <w:rFonts w:ascii="Arial" w:hAnsi="Arial" w:cs="Arial"/>
          <w:szCs w:val="22"/>
        </w:rPr>
        <w:t>www.</w:t>
      </w:r>
      <w:r w:rsidR="008420EA" w:rsidRPr="00005BF4">
        <w:rPr>
          <w:rFonts w:ascii="Arial" w:hAnsi="Arial" w:cs="Arial"/>
          <w:szCs w:val="22"/>
        </w:rPr>
        <w:t xml:space="preserve">husdyrgodkendelse.dk”. </w:t>
      </w:r>
    </w:p>
    <w:p w14:paraId="3F516CC8" w14:textId="169C8AE5" w:rsidR="00E0144D" w:rsidRPr="00005BF4" w:rsidRDefault="00E0144D" w:rsidP="008420EA">
      <w:pPr>
        <w:tabs>
          <w:tab w:val="left" w:pos="540"/>
          <w:tab w:val="left" w:pos="900"/>
        </w:tabs>
        <w:spacing w:after="0"/>
        <w:contextualSpacing/>
        <w:rPr>
          <w:rFonts w:ascii="Arial" w:hAnsi="Arial" w:cs="Arial"/>
          <w:szCs w:val="22"/>
        </w:rPr>
      </w:pPr>
    </w:p>
    <w:p w14:paraId="0E893821" w14:textId="5DB52CE9" w:rsidR="001A243C" w:rsidRPr="00005BF4" w:rsidRDefault="00FE15E0" w:rsidP="008420EA">
      <w:pPr>
        <w:tabs>
          <w:tab w:val="left" w:pos="540"/>
          <w:tab w:val="left" w:pos="900"/>
        </w:tabs>
        <w:spacing w:after="0"/>
        <w:contextualSpacing/>
        <w:rPr>
          <w:rFonts w:ascii="Arial" w:hAnsi="Arial" w:cs="Arial"/>
          <w:szCs w:val="22"/>
        </w:rPr>
      </w:pPr>
      <w:r w:rsidRPr="00005BF4">
        <w:rPr>
          <w:rFonts w:ascii="Arial" w:hAnsi="Arial" w:cs="Arial"/>
          <w:noProof/>
          <w:szCs w:val="22"/>
        </w:rPr>
        <mc:AlternateContent>
          <mc:Choice Requires="wpi">
            <w:drawing>
              <wp:anchor distT="0" distB="0" distL="114300" distR="114300" simplePos="0" relativeHeight="251668480" behindDoc="0" locked="0" layoutInCell="1" allowOverlap="1" wp14:anchorId="0A88CB34" wp14:editId="60C3A5B2">
                <wp:simplePos x="0" y="0"/>
                <wp:positionH relativeFrom="column">
                  <wp:posOffset>1989392</wp:posOffset>
                </wp:positionH>
                <wp:positionV relativeFrom="paragraph">
                  <wp:posOffset>1019807</wp:posOffset>
                </wp:positionV>
                <wp:extent cx="42480" cy="64440"/>
                <wp:effectExtent l="38100" t="38100" r="34290" b="31115"/>
                <wp:wrapNone/>
                <wp:docPr id="38" name="Håndskrift 38"/>
                <wp:cNvGraphicFramePr/>
                <a:graphic xmlns:a="http://schemas.openxmlformats.org/drawingml/2006/main">
                  <a:graphicData uri="http://schemas.microsoft.com/office/word/2010/wordprocessingInk">
                    <w14:contentPart bwMode="auto" r:id="rId20">
                      <w14:nvContentPartPr>
                        <w14:cNvContentPartPr/>
                      </w14:nvContentPartPr>
                      <w14:xfrm>
                        <a:off x="0" y="0"/>
                        <a:ext cx="42480" cy="64440"/>
                      </w14:xfrm>
                    </w14:contentPart>
                  </a:graphicData>
                </a:graphic>
              </wp:anchor>
            </w:drawing>
          </mc:Choice>
          <mc:Fallback>
            <w:pict>
              <v:shapetype w14:anchorId="1E702C2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åndskrift 38" o:spid="_x0000_s1026" type="#_x0000_t75" style="position:absolute;margin-left:156.3pt;margin-top:79.95pt;width:4.1pt;height:5.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">
                <v:imagedata r:id="rId21" o:title=""/>
              </v:shape>
            </w:pict>
          </mc:Fallback>
        </mc:AlternateContent>
      </w:r>
      <w:r w:rsidRPr="00005BF4">
        <w:rPr>
          <w:rFonts w:ascii="Arial" w:hAnsi="Arial" w:cs="Arial"/>
          <w:noProof/>
          <w:szCs w:val="22"/>
        </w:rPr>
        <mc:AlternateContent>
          <mc:Choice Requires="wpi">
            <w:drawing>
              <wp:anchor distT="0" distB="0" distL="114300" distR="114300" simplePos="0" relativeHeight="251667456" behindDoc="0" locked="0" layoutInCell="1" allowOverlap="1" wp14:anchorId="100BDDD0" wp14:editId="70809BE3">
                <wp:simplePos x="0" y="0"/>
                <wp:positionH relativeFrom="column">
                  <wp:posOffset>2026832</wp:posOffset>
                </wp:positionH>
                <wp:positionV relativeFrom="paragraph">
                  <wp:posOffset>1052567</wp:posOffset>
                </wp:positionV>
                <wp:extent cx="80640" cy="40320"/>
                <wp:effectExtent l="76200" t="76200" r="72390" b="112395"/>
                <wp:wrapNone/>
                <wp:docPr id="37" name="Håndskrift 37"/>
                <wp:cNvGraphicFramePr/>
                <a:graphic xmlns:a="http://schemas.openxmlformats.org/drawingml/2006/main">
                  <a:graphicData uri="http://schemas.microsoft.com/office/word/2010/wordprocessingInk">
                    <w14:contentPart bwMode="auto" r:id="rId22">
                      <w14:nvContentPartPr>
                        <w14:cNvContentPartPr/>
                      </w14:nvContentPartPr>
                      <w14:xfrm>
                        <a:off x="0" y="0"/>
                        <a:ext cx="80640" cy="40320"/>
                      </w14:xfrm>
                    </w14:contentPart>
                  </a:graphicData>
                </a:graphic>
              </wp:anchor>
            </w:drawing>
          </mc:Choice>
          <mc:Fallback>
            <w:pict>
              <v:shape w14:anchorId="5919EBF8" id="Håndskrift 37" o:spid="_x0000_s1026" type="#_x0000_t75" style="position:absolute;margin-left:156.8pt;margin-top:80.1pt;width:12.05pt;height:8.8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">
                <v:imagedata r:id="rId23" o:title=""/>
              </v:shape>
            </w:pict>
          </mc:Fallback>
        </mc:AlternateContent>
      </w:r>
      <w:r w:rsidRPr="00005BF4">
        <w:rPr>
          <w:rFonts w:ascii="Arial" w:hAnsi="Arial" w:cs="Arial"/>
          <w:noProof/>
          <w:szCs w:val="22"/>
        </w:rPr>
        <mc:AlternateContent>
          <mc:Choice Requires="wpi">
            <w:drawing>
              <wp:anchor distT="0" distB="0" distL="114300" distR="114300" simplePos="0" relativeHeight="251666432" behindDoc="0" locked="0" layoutInCell="1" allowOverlap="1" wp14:anchorId="1530E43D" wp14:editId="30B02B6D">
                <wp:simplePos x="0" y="0"/>
                <wp:positionH relativeFrom="column">
                  <wp:posOffset>464432</wp:posOffset>
                </wp:positionH>
                <wp:positionV relativeFrom="paragraph">
                  <wp:posOffset>1015127</wp:posOffset>
                </wp:positionV>
                <wp:extent cx="51840" cy="65880"/>
                <wp:effectExtent l="38100" t="38100" r="43815" b="48895"/>
                <wp:wrapNone/>
                <wp:docPr id="35" name="Håndskrift 35"/>
                <wp:cNvGraphicFramePr/>
                <a:graphic xmlns:a="http://schemas.openxmlformats.org/drawingml/2006/main">
                  <a:graphicData uri="http://schemas.microsoft.com/office/word/2010/wordprocessingInk">
                    <w14:contentPart bwMode="auto" r:id="rId24">
                      <w14:nvContentPartPr>
                        <w14:cNvContentPartPr/>
                      </w14:nvContentPartPr>
                      <w14:xfrm>
                        <a:off x="0" y="0"/>
                        <a:ext cx="51840" cy="65880"/>
                      </w14:xfrm>
                    </w14:contentPart>
                  </a:graphicData>
                </a:graphic>
              </wp:anchor>
            </w:drawing>
          </mc:Choice>
          <mc:Fallback>
            <w:pict>
              <v:shape w14:anchorId="15358619" id="Håndskrift 35" o:spid="_x0000_s1026" type="#_x0000_t75" style="position:absolute;margin-left:36.2pt;margin-top:79.6pt;width:4.8pt;height:5.9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">
                <v:imagedata r:id="rId25" o:title=""/>
              </v:shape>
            </w:pict>
          </mc:Fallback>
        </mc:AlternateContent>
      </w:r>
      <w:r w:rsidRPr="00005BF4">
        <w:rPr>
          <w:rFonts w:ascii="Arial" w:hAnsi="Arial" w:cs="Arial"/>
          <w:noProof/>
          <w:szCs w:val="22"/>
        </w:rPr>
        <mc:AlternateContent>
          <mc:Choice Requires="wpi">
            <w:drawing>
              <wp:anchor distT="0" distB="0" distL="114300" distR="114300" simplePos="0" relativeHeight="251664384" behindDoc="0" locked="0" layoutInCell="1" allowOverlap="1" wp14:anchorId="154C4BB9" wp14:editId="10D89BE2">
                <wp:simplePos x="0" y="0"/>
                <wp:positionH relativeFrom="column">
                  <wp:posOffset>495752</wp:posOffset>
                </wp:positionH>
                <wp:positionV relativeFrom="paragraph">
                  <wp:posOffset>1053287</wp:posOffset>
                </wp:positionV>
                <wp:extent cx="39960" cy="17280"/>
                <wp:effectExtent l="76200" t="76200" r="74930" b="97155"/>
                <wp:wrapNone/>
                <wp:docPr id="33" name="Håndskrift 33"/>
                <wp:cNvGraphicFramePr/>
                <a:graphic xmlns:a="http://schemas.openxmlformats.org/drawingml/2006/main">
                  <a:graphicData uri="http://schemas.microsoft.com/office/word/2010/wordprocessingInk">
                    <w14:contentPart bwMode="auto" r:id="rId26">
                      <w14:nvContentPartPr>
                        <w14:cNvContentPartPr/>
                      </w14:nvContentPartPr>
                      <w14:xfrm>
                        <a:off x="0" y="0"/>
                        <a:ext cx="39960" cy="17280"/>
                      </w14:xfrm>
                    </w14:contentPart>
                  </a:graphicData>
                </a:graphic>
              </wp:anchor>
            </w:drawing>
          </mc:Choice>
          <mc:Fallback>
            <w:pict>
              <v:shape w14:anchorId="5CDE7920" id="Håndskrift 33" o:spid="_x0000_s1026" type="#_x0000_t75" style="position:absolute;margin-left:36.2pt;margin-top:80.1pt;width:8.85pt;height:7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&#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">
                <v:imagedata r:id="rId27" o:title=""/>
              </v:shape>
            </w:pict>
          </mc:Fallback>
        </mc:AlternateContent>
      </w:r>
      <w:r w:rsidRPr="00005BF4">
        <w:rPr>
          <w:rFonts w:ascii="Arial" w:hAnsi="Arial" w:cs="Arial"/>
          <w:noProof/>
          <w:szCs w:val="22"/>
        </w:rPr>
        <mc:AlternateContent>
          <mc:Choice Requires="wpi">
            <w:drawing>
              <wp:anchor distT="0" distB="0" distL="114300" distR="114300" simplePos="0" relativeHeight="251663360" behindDoc="0" locked="0" layoutInCell="1" allowOverlap="1" wp14:anchorId="713C2007" wp14:editId="3AC5DEF2">
                <wp:simplePos x="0" y="0"/>
                <wp:positionH relativeFrom="column">
                  <wp:posOffset>-42764</wp:posOffset>
                </wp:positionH>
                <wp:positionV relativeFrom="paragraph">
                  <wp:posOffset>288194</wp:posOffset>
                </wp:positionV>
                <wp:extent cx="360" cy="360"/>
                <wp:effectExtent l="38100" t="38100" r="38100" b="38100"/>
                <wp:wrapNone/>
                <wp:docPr id="19" name="Håndskrift 19"/>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w:pict>
              <v:shape w14:anchorId="7ED41E89" id="Håndskrift 19" o:spid="_x0000_s1026" type="#_x0000_t75" style="position:absolute;margin-left:-3.7pt;margin-top:22.35pt;width:.75pt;height:.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">
                <v:imagedata r:id="rId29" o:title=""/>
              </v:shape>
            </w:pict>
          </mc:Fallback>
        </mc:AlternateContent>
      </w:r>
      <w:r w:rsidR="001A243C" w:rsidRPr="00005BF4">
        <w:rPr>
          <w:rFonts w:ascii="Arial" w:hAnsi="Arial" w:cs="Arial"/>
          <w:noProof/>
          <w:szCs w:val="22"/>
        </w:rPr>
        <w:drawing>
          <wp:inline distT="0" distB="0" distL="0" distR="0" wp14:anchorId="62DC7A67" wp14:editId="79A8F0AF">
            <wp:extent cx="6508488" cy="2143125"/>
            <wp:effectExtent l="0" t="0" r="6985" b="0"/>
            <wp:docPr id="17" name="Billede 17" descr="Et billede, der indeholder bor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lede 17" descr="Et billede, der indeholder bord&#10;&#10;Automatisk genereret beskrivelse"/>
                    <pic:cNvPicPr/>
                  </pic:nvPicPr>
                  <pic:blipFill>
                    <a:blip r:embed="rId30"/>
                    <a:stretch>
                      <a:fillRect/>
                    </a:stretch>
                  </pic:blipFill>
                  <pic:spPr>
                    <a:xfrm>
                      <a:off x="0" y="0"/>
                      <a:ext cx="6510792" cy="2143884"/>
                    </a:xfrm>
                    <a:prstGeom prst="rect">
                      <a:avLst/>
                    </a:prstGeom>
                  </pic:spPr>
                </pic:pic>
              </a:graphicData>
            </a:graphic>
          </wp:inline>
        </w:drawing>
      </w:r>
    </w:p>
    <w:p w14:paraId="3DC8C132" w14:textId="5BFD2717" w:rsidR="00E0144D" w:rsidRPr="00005BF4" w:rsidRDefault="00E0144D" w:rsidP="008420EA">
      <w:pPr>
        <w:tabs>
          <w:tab w:val="left" w:pos="540"/>
          <w:tab w:val="left" w:pos="900"/>
        </w:tabs>
        <w:spacing w:after="0"/>
        <w:contextualSpacing/>
        <w:rPr>
          <w:rFonts w:ascii="Arial" w:hAnsi="Arial" w:cs="Arial"/>
          <w:szCs w:val="22"/>
        </w:rPr>
      </w:pPr>
    </w:p>
    <w:p w14:paraId="6929256B" w14:textId="18F50DD9" w:rsidR="00E0144D" w:rsidRPr="00005BF4" w:rsidRDefault="00E0144D" w:rsidP="008420EA">
      <w:pPr>
        <w:tabs>
          <w:tab w:val="left" w:pos="540"/>
          <w:tab w:val="left" w:pos="900"/>
        </w:tabs>
        <w:spacing w:after="0"/>
        <w:contextualSpacing/>
        <w:rPr>
          <w:rFonts w:ascii="Arial" w:hAnsi="Arial" w:cs="Arial"/>
          <w:b/>
          <w:sz w:val="20"/>
        </w:rPr>
      </w:pPr>
      <w:r w:rsidRPr="00005BF4">
        <w:rPr>
          <w:rFonts w:ascii="Arial" w:hAnsi="Arial" w:cs="Arial"/>
          <w:b/>
          <w:sz w:val="20"/>
        </w:rPr>
        <w:t>Oversigt over ammoniakdeposition på nærmeste naturpunkter</w:t>
      </w:r>
    </w:p>
    <w:p w14:paraId="7572EE73" w14:textId="4AEC808F" w:rsidR="00B00A49" w:rsidRPr="00005BF4" w:rsidRDefault="00B00A49" w:rsidP="00BF7438">
      <w:pPr>
        <w:tabs>
          <w:tab w:val="left" w:pos="540"/>
          <w:tab w:val="left" w:pos="900"/>
        </w:tabs>
        <w:spacing w:after="0"/>
        <w:contextualSpacing/>
        <w:rPr>
          <w:rFonts w:ascii="Arial" w:hAnsi="Arial" w:cs="Arial"/>
          <w:szCs w:val="22"/>
        </w:rPr>
      </w:pPr>
    </w:p>
    <w:p w14:paraId="5286FE73" w14:textId="164742BE" w:rsidR="00915E04" w:rsidRPr="00005BF4" w:rsidRDefault="00915E04" w:rsidP="00915E04">
      <w:pPr>
        <w:pStyle w:val="Overskrift3"/>
        <w:keepNext w:val="0"/>
        <w:suppressAutoHyphens/>
        <w:spacing w:before="240" w:after="120" w:line="240" w:lineRule="exact"/>
        <w:contextualSpacing/>
        <w:rPr>
          <w:rFonts w:ascii="Arial" w:hAnsi="Arial" w:cs="Arial"/>
        </w:rPr>
      </w:pPr>
      <w:bookmarkStart w:id="54" w:name="_Toc97892293"/>
      <w:r w:rsidRPr="00005BF4">
        <w:rPr>
          <w:rFonts w:ascii="Arial" w:hAnsi="Arial" w:cs="Arial"/>
        </w:rPr>
        <w:t>Ammoniak påvirkning i naturområder.</w:t>
      </w:r>
      <w:bookmarkEnd w:id="54"/>
    </w:p>
    <w:p w14:paraId="500950EC" w14:textId="0D876474" w:rsidR="00852E66" w:rsidRPr="00005BF4" w:rsidRDefault="00915E04" w:rsidP="00915E04">
      <w:pPr>
        <w:rPr>
          <w:rFonts w:ascii="Arial" w:hAnsi="Arial" w:cs="Arial"/>
        </w:rPr>
      </w:pPr>
      <w:r w:rsidRPr="00005BF4">
        <w:rPr>
          <w:rFonts w:ascii="Arial" w:hAnsi="Arial" w:cs="Arial"/>
        </w:rPr>
        <w:t>Det digitale ansøgningssystem har beregnet det potentielle årlige ammoniaknedfald (deposition) på bes</w:t>
      </w:r>
      <w:r w:rsidR="00852E66" w:rsidRPr="00005BF4">
        <w:rPr>
          <w:rFonts w:ascii="Arial" w:hAnsi="Arial" w:cs="Arial"/>
        </w:rPr>
        <w:t>k</w:t>
      </w:r>
      <w:r w:rsidRPr="00005BF4">
        <w:rPr>
          <w:rFonts w:ascii="Arial" w:hAnsi="Arial" w:cs="Arial"/>
        </w:rPr>
        <w:t>yttede naturområder omkring ejendommen.</w:t>
      </w:r>
      <w:r w:rsidR="00852E66" w:rsidRPr="00005BF4">
        <w:rPr>
          <w:rFonts w:ascii="Arial" w:hAnsi="Arial" w:cs="Arial"/>
        </w:rPr>
        <w:t xml:space="preserve"> Ud fra dette er det vurderet, om ammoniakpåvirkningen fra ejendommen overholder de lovmæssige krav til maksimal kvælstofpåvirkning. </w:t>
      </w:r>
    </w:p>
    <w:p w14:paraId="450100C2" w14:textId="77777777" w:rsidR="00915E04" w:rsidRPr="00005BF4" w:rsidRDefault="00915E04" w:rsidP="00915E04">
      <w:pPr>
        <w:pStyle w:val="Overskrift3"/>
        <w:keepNext w:val="0"/>
        <w:numPr>
          <w:ilvl w:val="0"/>
          <w:numId w:val="0"/>
        </w:numPr>
        <w:suppressAutoHyphens/>
        <w:spacing w:before="240" w:after="120" w:line="240" w:lineRule="exact"/>
        <w:ind w:left="720"/>
        <w:contextualSpacing/>
        <w:rPr>
          <w:rFonts w:ascii="Arial" w:hAnsi="Arial" w:cs="Arial"/>
        </w:rPr>
      </w:pPr>
    </w:p>
    <w:p w14:paraId="7A1490AA" w14:textId="6CF03C9B" w:rsidR="00A618C0" w:rsidRPr="00005BF4" w:rsidRDefault="0005696F" w:rsidP="00A618C0">
      <w:pPr>
        <w:pStyle w:val="Overskrift3"/>
        <w:keepNext w:val="0"/>
        <w:suppressAutoHyphens/>
        <w:spacing w:before="240" w:after="120" w:line="240" w:lineRule="exact"/>
        <w:contextualSpacing/>
        <w:rPr>
          <w:rFonts w:ascii="Arial" w:hAnsi="Arial" w:cs="Arial"/>
        </w:rPr>
      </w:pPr>
      <w:bookmarkStart w:id="55" w:name="_Toc97892294"/>
      <w:r>
        <w:rPr>
          <w:rFonts w:ascii="Arial" w:hAnsi="Arial" w:cs="Arial"/>
        </w:rPr>
        <w:t xml:space="preserve">Kategori 1-natur. </w:t>
      </w:r>
      <w:r w:rsidR="00915E04" w:rsidRPr="00005BF4">
        <w:rPr>
          <w:rFonts w:ascii="Arial" w:hAnsi="Arial" w:cs="Arial"/>
        </w:rPr>
        <w:t>Ammoniakfølsom n</w:t>
      </w:r>
      <w:r w:rsidR="00A618C0" w:rsidRPr="00005BF4">
        <w:rPr>
          <w:rFonts w:ascii="Arial" w:hAnsi="Arial" w:cs="Arial"/>
        </w:rPr>
        <w:t>atur beskyttet efter naturbeskyttelseslovens § 3 og beliggende i Natura 2000-område</w:t>
      </w:r>
      <w:r w:rsidR="00915E04" w:rsidRPr="00005BF4">
        <w:rPr>
          <w:rFonts w:ascii="Arial" w:hAnsi="Arial" w:cs="Arial"/>
        </w:rPr>
        <w:t>.</w:t>
      </w:r>
      <w:bookmarkEnd w:id="55"/>
    </w:p>
    <w:p w14:paraId="2DCD4FC5" w14:textId="77777777" w:rsidR="0098190B" w:rsidRPr="00005BF4" w:rsidRDefault="00A618C0" w:rsidP="00E054E6">
      <w:pPr>
        <w:spacing w:after="0"/>
        <w:contextualSpacing/>
        <w:rPr>
          <w:rFonts w:ascii="Arial" w:hAnsi="Arial" w:cs="Arial"/>
        </w:rPr>
      </w:pPr>
      <w:r w:rsidRPr="00005BF4">
        <w:rPr>
          <w:rFonts w:ascii="Arial" w:hAnsi="Arial" w:cs="Arial"/>
        </w:rPr>
        <w:t>Der ligger ikke kategori 1</w:t>
      </w:r>
      <w:r w:rsidR="00852E66" w:rsidRPr="00005BF4">
        <w:rPr>
          <w:rFonts w:ascii="Arial" w:hAnsi="Arial" w:cs="Arial"/>
        </w:rPr>
        <w:t>-</w:t>
      </w:r>
      <w:r w:rsidRPr="00005BF4">
        <w:rPr>
          <w:rFonts w:ascii="Arial" w:hAnsi="Arial" w:cs="Arial"/>
        </w:rPr>
        <w:t xml:space="preserve">natur indenfor en afstand af anlægget, hvor der deponeres mere end 0,2 kg N/ha/år i total-deposition. </w:t>
      </w:r>
      <w:r w:rsidR="00852E66" w:rsidRPr="00005BF4">
        <w:rPr>
          <w:rFonts w:ascii="Arial" w:hAnsi="Arial" w:cs="Arial"/>
        </w:rPr>
        <w:t xml:space="preserve">Total-depositionen er beregnet 0,0 kg N/år. </w:t>
      </w:r>
      <w:r w:rsidRPr="00005BF4">
        <w:rPr>
          <w:rFonts w:ascii="Arial" w:hAnsi="Arial" w:cs="Arial"/>
        </w:rPr>
        <w:t>Nærmeste kategori 1-natur er e</w:t>
      </w:r>
      <w:r w:rsidR="00852E66" w:rsidRPr="00005BF4">
        <w:rPr>
          <w:rFonts w:ascii="Arial" w:hAnsi="Arial" w:cs="Arial"/>
        </w:rPr>
        <w:t>t</w:t>
      </w:r>
      <w:r w:rsidRPr="00005BF4">
        <w:rPr>
          <w:rFonts w:ascii="Arial" w:hAnsi="Arial" w:cs="Arial"/>
        </w:rPr>
        <w:t xml:space="preserve"> overdrev, beliggende ca. </w:t>
      </w:r>
      <w:r w:rsidR="005674FB" w:rsidRPr="00005BF4">
        <w:rPr>
          <w:rFonts w:ascii="Arial" w:hAnsi="Arial" w:cs="Arial"/>
        </w:rPr>
        <w:t>870</w:t>
      </w:r>
      <w:r w:rsidRPr="00005BF4">
        <w:rPr>
          <w:rFonts w:ascii="Arial" w:hAnsi="Arial" w:cs="Arial"/>
        </w:rPr>
        <w:t xml:space="preserve"> m øst for anlægget.</w:t>
      </w:r>
      <w:r w:rsidR="0098190B" w:rsidRPr="00005BF4">
        <w:rPr>
          <w:rFonts w:ascii="Arial" w:hAnsi="Arial" w:cs="Arial"/>
        </w:rPr>
        <w:t xml:space="preserve"> </w:t>
      </w:r>
    </w:p>
    <w:p w14:paraId="55329EA6" w14:textId="77777777" w:rsidR="008420EA" w:rsidRPr="00005BF4" w:rsidRDefault="008420EA" w:rsidP="008420EA">
      <w:pPr>
        <w:pStyle w:val="Overskrift3"/>
        <w:keepNext w:val="0"/>
        <w:suppressAutoHyphens/>
        <w:spacing w:before="240" w:after="120" w:line="240" w:lineRule="exact"/>
        <w:contextualSpacing/>
        <w:rPr>
          <w:rFonts w:ascii="Arial" w:hAnsi="Arial" w:cs="Arial"/>
        </w:rPr>
      </w:pPr>
      <w:bookmarkStart w:id="56" w:name="_Toc97892295"/>
      <w:r w:rsidRPr="00005BF4">
        <w:rPr>
          <w:rFonts w:ascii="Arial" w:hAnsi="Arial" w:cs="Arial"/>
        </w:rPr>
        <w:t>Natur beskyttet efter naturbeskyttelseslovens § 3</w:t>
      </w:r>
      <w:bookmarkEnd w:id="56"/>
    </w:p>
    <w:p w14:paraId="11FD1D4D" w14:textId="77777777" w:rsidR="008420EA" w:rsidRPr="00005BF4" w:rsidRDefault="008420EA" w:rsidP="008420EA">
      <w:pPr>
        <w:spacing w:after="0"/>
        <w:contextualSpacing/>
        <w:rPr>
          <w:rFonts w:ascii="Arial" w:hAnsi="Arial" w:cs="Arial"/>
          <w:u w:val="single"/>
        </w:rPr>
      </w:pPr>
      <w:r w:rsidRPr="00005BF4">
        <w:rPr>
          <w:rFonts w:ascii="Arial" w:hAnsi="Arial" w:cs="Arial"/>
          <w:u w:val="single"/>
        </w:rPr>
        <w:t>Kategori 2 natur</w:t>
      </w:r>
    </w:p>
    <w:p w14:paraId="17393B55" w14:textId="77777777" w:rsidR="006D22B0" w:rsidRPr="00005BF4" w:rsidRDefault="008420EA" w:rsidP="008420EA">
      <w:pPr>
        <w:spacing w:after="0"/>
        <w:contextualSpacing/>
        <w:rPr>
          <w:rFonts w:ascii="Arial" w:hAnsi="Arial" w:cs="Arial"/>
        </w:rPr>
      </w:pPr>
      <w:r w:rsidRPr="00005BF4">
        <w:rPr>
          <w:rFonts w:ascii="Arial" w:hAnsi="Arial" w:cs="Arial"/>
        </w:rPr>
        <w:t xml:space="preserve">Der ligger ikke kategori 2 natur indenfor en afstand af anlægget, hvor der deponeres mere end 1 kg N/ha/år i total-deposition. </w:t>
      </w:r>
    </w:p>
    <w:p w14:paraId="3CC9A878" w14:textId="77777777" w:rsidR="006D22B0" w:rsidRPr="00005BF4" w:rsidRDefault="006D22B0" w:rsidP="008420EA">
      <w:pPr>
        <w:spacing w:after="0"/>
        <w:contextualSpacing/>
        <w:rPr>
          <w:rFonts w:ascii="Arial" w:hAnsi="Arial" w:cs="Arial"/>
        </w:rPr>
      </w:pPr>
    </w:p>
    <w:p w14:paraId="2E66DC9E" w14:textId="1F50E96C" w:rsidR="008420EA" w:rsidRPr="00005BF4" w:rsidRDefault="00852E66" w:rsidP="008420EA">
      <w:pPr>
        <w:spacing w:after="0"/>
        <w:contextualSpacing/>
        <w:rPr>
          <w:rFonts w:ascii="Arial" w:hAnsi="Arial" w:cs="Arial"/>
        </w:rPr>
      </w:pPr>
      <w:r w:rsidRPr="00005BF4">
        <w:rPr>
          <w:rFonts w:ascii="Arial" w:hAnsi="Arial" w:cs="Arial"/>
        </w:rPr>
        <w:t>Næ</w:t>
      </w:r>
      <w:r w:rsidR="004C7803" w:rsidRPr="00005BF4">
        <w:rPr>
          <w:rFonts w:ascii="Arial" w:hAnsi="Arial" w:cs="Arial"/>
        </w:rPr>
        <w:t>r</w:t>
      </w:r>
      <w:r w:rsidRPr="00005BF4">
        <w:rPr>
          <w:rFonts w:ascii="Arial" w:hAnsi="Arial" w:cs="Arial"/>
        </w:rPr>
        <w:t xml:space="preserve">meste kategori 2 natur er beliggende ca. </w:t>
      </w:r>
      <w:r w:rsidR="005674FB" w:rsidRPr="00005BF4">
        <w:rPr>
          <w:rFonts w:ascii="Arial" w:hAnsi="Arial" w:cs="Arial"/>
        </w:rPr>
        <w:t xml:space="preserve">175 </w:t>
      </w:r>
      <w:r w:rsidRPr="00005BF4">
        <w:rPr>
          <w:rFonts w:ascii="Arial" w:hAnsi="Arial" w:cs="Arial"/>
        </w:rPr>
        <w:t xml:space="preserve">m </w:t>
      </w:r>
      <w:r w:rsidR="005674FB" w:rsidRPr="00005BF4">
        <w:rPr>
          <w:rFonts w:ascii="Arial" w:hAnsi="Arial" w:cs="Arial"/>
        </w:rPr>
        <w:t>nord</w:t>
      </w:r>
      <w:r w:rsidRPr="00005BF4">
        <w:rPr>
          <w:rFonts w:ascii="Arial" w:hAnsi="Arial" w:cs="Arial"/>
        </w:rPr>
        <w:t xml:space="preserve"> for </w:t>
      </w:r>
      <w:r w:rsidR="005674FB" w:rsidRPr="00005BF4">
        <w:rPr>
          <w:rFonts w:ascii="Arial" w:hAnsi="Arial" w:cs="Arial"/>
        </w:rPr>
        <w:t>Nørholmsvej 510</w:t>
      </w:r>
      <w:r w:rsidRPr="00005BF4">
        <w:rPr>
          <w:rFonts w:ascii="Arial" w:hAnsi="Arial" w:cs="Arial"/>
        </w:rPr>
        <w:t>.</w:t>
      </w:r>
    </w:p>
    <w:p w14:paraId="376C6E9F" w14:textId="7FDC4C67" w:rsidR="005674FB" w:rsidRPr="00005BF4" w:rsidRDefault="005674FB" w:rsidP="008420EA">
      <w:pPr>
        <w:spacing w:after="0"/>
        <w:contextualSpacing/>
        <w:rPr>
          <w:rFonts w:ascii="Arial" w:hAnsi="Arial" w:cs="Arial"/>
        </w:rPr>
      </w:pPr>
      <w:r w:rsidRPr="00005BF4">
        <w:rPr>
          <w:rFonts w:ascii="Arial" w:hAnsi="Arial" w:cs="Arial"/>
        </w:rPr>
        <w:t xml:space="preserve">Området er fejlagtigt anført som kategori 3 i Miljøstyrelsens registreringer, men da der er </w:t>
      </w:r>
      <w:r w:rsidR="00E054E6" w:rsidRPr="00005BF4">
        <w:rPr>
          <w:rFonts w:ascii="Arial" w:hAnsi="Arial" w:cs="Arial"/>
        </w:rPr>
        <w:t xml:space="preserve">registreret over 2,5 ha sammenhængende beskyttet overdrev – kvalificeres området som kategori </w:t>
      </w:r>
      <w:r w:rsidR="00E054E6" w:rsidRPr="00005BF4">
        <w:rPr>
          <w:rFonts w:ascii="Arial" w:hAnsi="Arial" w:cs="Arial"/>
        </w:rPr>
        <w:lastRenderedPageBreak/>
        <w:t>2. Området overholder dog stadig karvet til maksimal ammoniakdeposition</w:t>
      </w:r>
      <w:r w:rsidR="0098190B" w:rsidRPr="00005BF4">
        <w:rPr>
          <w:rFonts w:ascii="Arial" w:hAnsi="Arial" w:cs="Arial"/>
        </w:rPr>
        <w:t xml:space="preserve"> idet kategori 2</w:t>
      </w:r>
      <w:r w:rsidR="0005696F">
        <w:rPr>
          <w:rFonts w:ascii="Arial" w:hAnsi="Arial" w:cs="Arial"/>
        </w:rPr>
        <w:t>-</w:t>
      </w:r>
      <w:r w:rsidR="0098190B" w:rsidRPr="00005BF4">
        <w:rPr>
          <w:rFonts w:ascii="Arial" w:hAnsi="Arial" w:cs="Arial"/>
        </w:rPr>
        <w:t>natur maksimalt må modtage 1 kg N/ha/år i totalt.</w:t>
      </w:r>
    </w:p>
    <w:p w14:paraId="7F1E67C7" w14:textId="77777777" w:rsidR="00915E04" w:rsidRPr="00005BF4" w:rsidRDefault="00915E04" w:rsidP="008420EA">
      <w:pPr>
        <w:spacing w:after="0"/>
        <w:contextualSpacing/>
        <w:rPr>
          <w:rFonts w:ascii="Arial" w:hAnsi="Arial" w:cs="Arial"/>
          <w:u w:val="single"/>
        </w:rPr>
      </w:pPr>
    </w:p>
    <w:p w14:paraId="3B2A77E2" w14:textId="0F9C6D6B" w:rsidR="008420EA" w:rsidRPr="00005BF4" w:rsidRDefault="008420EA" w:rsidP="008420EA">
      <w:pPr>
        <w:spacing w:after="0"/>
        <w:contextualSpacing/>
        <w:rPr>
          <w:rFonts w:ascii="Arial" w:hAnsi="Arial" w:cs="Arial"/>
          <w:u w:val="single"/>
        </w:rPr>
      </w:pPr>
      <w:r w:rsidRPr="00005BF4">
        <w:rPr>
          <w:rFonts w:ascii="Arial" w:hAnsi="Arial" w:cs="Arial"/>
          <w:u w:val="single"/>
        </w:rPr>
        <w:t>Kategori 3 natur</w:t>
      </w:r>
    </w:p>
    <w:p w14:paraId="3DC3DB14" w14:textId="1DA9D860" w:rsidR="008420EA" w:rsidRPr="00005BF4" w:rsidRDefault="008420EA" w:rsidP="008420EA">
      <w:pPr>
        <w:spacing w:after="0"/>
        <w:contextualSpacing/>
        <w:rPr>
          <w:rFonts w:ascii="Arial" w:hAnsi="Arial" w:cs="Arial"/>
        </w:rPr>
      </w:pPr>
      <w:r w:rsidRPr="00005BF4">
        <w:rPr>
          <w:rFonts w:ascii="Arial" w:hAnsi="Arial" w:cs="Arial"/>
        </w:rPr>
        <w:t xml:space="preserve">Der ligger ikke kategori 3 natur indenfor en afstand af anlægget, hvor der deponeres mere end 1 kg N/ha/år i </w:t>
      </w:r>
      <w:proofErr w:type="spellStart"/>
      <w:r w:rsidRPr="00005BF4">
        <w:rPr>
          <w:rFonts w:ascii="Arial" w:hAnsi="Arial" w:cs="Arial"/>
        </w:rPr>
        <w:t>mer-deposition</w:t>
      </w:r>
      <w:proofErr w:type="spellEnd"/>
      <w:r w:rsidRPr="00005BF4">
        <w:rPr>
          <w:rFonts w:ascii="Arial" w:hAnsi="Arial" w:cs="Arial"/>
        </w:rPr>
        <w:t xml:space="preserve">. </w:t>
      </w:r>
      <w:r w:rsidR="00852E66" w:rsidRPr="00005BF4">
        <w:rPr>
          <w:rFonts w:ascii="Arial" w:hAnsi="Arial" w:cs="Arial"/>
        </w:rPr>
        <w:t xml:space="preserve">Nærmeste kategori 3 natur er </w:t>
      </w:r>
      <w:r w:rsidR="00CE0CD3" w:rsidRPr="00005BF4">
        <w:rPr>
          <w:rFonts w:ascii="Arial" w:hAnsi="Arial" w:cs="Arial"/>
        </w:rPr>
        <w:t>et overdrev</w:t>
      </w:r>
      <w:r w:rsidR="00852E66" w:rsidRPr="00005BF4">
        <w:rPr>
          <w:rFonts w:ascii="Arial" w:hAnsi="Arial" w:cs="Arial"/>
        </w:rPr>
        <w:t xml:space="preserve"> beliggende </w:t>
      </w:r>
      <w:r w:rsidR="004C7803" w:rsidRPr="00005BF4">
        <w:rPr>
          <w:rFonts w:ascii="Arial" w:hAnsi="Arial" w:cs="Arial"/>
        </w:rPr>
        <w:t xml:space="preserve">ca. </w:t>
      </w:r>
      <w:r w:rsidR="00CE0CD3" w:rsidRPr="00005BF4">
        <w:rPr>
          <w:rFonts w:ascii="Arial" w:hAnsi="Arial" w:cs="Arial"/>
        </w:rPr>
        <w:t>870</w:t>
      </w:r>
      <w:r w:rsidR="004C7803" w:rsidRPr="00005BF4">
        <w:rPr>
          <w:rFonts w:ascii="Arial" w:hAnsi="Arial" w:cs="Arial"/>
        </w:rPr>
        <w:t xml:space="preserve"> m </w:t>
      </w:r>
      <w:r w:rsidR="00CE0CD3" w:rsidRPr="00005BF4">
        <w:rPr>
          <w:rFonts w:ascii="Arial" w:hAnsi="Arial" w:cs="Arial"/>
        </w:rPr>
        <w:t xml:space="preserve">mod </w:t>
      </w:r>
      <w:r w:rsidR="004C7803" w:rsidRPr="00005BF4">
        <w:rPr>
          <w:rFonts w:ascii="Arial" w:hAnsi="Arial" w:cs="Arial"/>
        </w:rPr>
        <w:t>øst.</w:t>
      </w:r>
      <w:r w:rsidR="00CE0CD3" w:rsidRPr="00005BF4">
        <w:rPr>
          <w:rFonts w:ascii="Arial" w:hAnsi="Arial" w:cs="Arial"/>
        </w:rPr>
        <w:t xml:space="preserve"> Her beregnes ingen merdeposition</w:t>
      </w:r>
      <w:r w:rsidR="0098190B" w:rsidRPr="00005BF4">
        <w:rPr>
          <w:rFonts w:ascii="Arial" w:hAnsi="Arial" w:cs="Arial"/>
        </w:rPr>
        <w:t xml:space="preserve">. Ved kategori 3 natur som modtager mere end et kg N/ha/år i </w:t>
      </w:r>
      <w:proofErr w:type="spellStart"/>
      <w:r w:rsidR="0098190B" w:rsidRPr="00005BF4">
        <w:rPr>
          <w:rFonts w:ascii="Arial" w:hAnsi="Arial" w:cs="Arial"/>
        </w:rPr>
        <w:t>mer-deposition</w:t>
      </w:r>
      <w:proofErr w:type="spellEnd"/>
      <w:r w:rsidR="0098190B" w:rsidRPr="00005BF4">
        <w:rPr>
          <w:rFonts w:ascii="Arial" w:hAnsi="Arial" w:cs="Arial"/>
        </w:rPr>
        <w:t xml:space="preserve"> skal det vurderes om den ekstra belastning vil have</w:t>
      </w:r>
      <w:r w:rsidR="00000A8C" w:rsidRPr="00005BF4">
        <w:rPr>
          <w:rFonts w:ascii="Arial" w:hAnsi="Arial" w:cs="Arial"/>
        </w:rPr>
        <w:t xml:space="preserve"> væsentlig</w:t>
      </w:r>
      <w:r w:rsidR="0098190B" w:rsidRPr="00005BF4">
        <w:rPr>
          <w:rFonts w:ascii="Arial" w:hAnsi="Arial" w:cs="Arial"/>
        </w:rPr>
        <w:t xml:space="preserve"> negativ effekt på områdets </w:t>
      </w:r>
      <w:r w:rsidR="00000A8C" w:rsidRPr="00005BF4">
        <w:rPr>
          <w:rFonts w:ascii="Arial" w:hAnsi="Arial" w:cs="Arial"/>
        </w:rPr>
        <w:t>naturtilstand.</w:t>
      </w:r>
    </w:p>
    <w:p w14:paraId="1DB85214" w14:textId="77777777" w:rsidR="008420EA" w:rsidRPr="00005BF4" w:rsidRDefault="008420EA" w:rsidP="008420EA">
      <w:pPr>
        <w:pStyle w:val="Overskrift3"/>
        <w:keepNext w:val="0"/>
        <w:suppressAutoHyphens/>
        <w:spacing w:before="240" w:after="120" w:line="240" w:lineRule="exact"/>
        <w:contextualSpacing/>
        <w:rPr>
          <w:rFonts w:ascii="Arial" w:hAnsi="Arial" w:cs="Arial"/>
        </w:rPr>
      </w:pPr>
      <w:bookmarkStart w:id="57" w:name="_Toc97892296"/>
      <w:r w:rsidRPr="00005BF4">
        <w:rPr>
          <w:rFonts w:ascii="Arial" w:hAnsi="Arial" w:cs="Arial"/>
        </w:rPr>
        <w:t>Vurdering af påvirkningen fra anlægget</w:t>
      </w:r>
      <w:bookmarkEnd w:id="57"/>
    </w:p>
    <w:p w14:paraId="5EC19D37" w14:textId="77777777" w:rsidR="00BF7438" w:rsidRPr="00005BF4" w:rsidRDefault="00BF7438" w:rsidP="00BF7438">
      <w:pPr>
        <w:spacing w:after="0"/>
        <w:contextualSpacing/>
        <w:rPr>
          <w:rFonts w:ascii="Arial" w:hAnsi="Arial" w:cs="Arial"/>
        </w:rPr>
      </w:pPr>
    </w:p>
    <w:p w14:paraId="44B94084" w14:textId="78491CAB" w:rsidR="00BF7438" w:rsidRPr="00005BF4" w:rsidRDefault="00BF7438" w:rsidP="00BF7438">
      <w:pPr>
        <w:spacing w:after="0"/>
        <w:contextualSpacing/>
        <w:rPr>
          <w:rFonts w:ascii="Arial" w:hAnsi="Arial" w:cs="Arial"/>
        </w:rPr>
      </w:pPr>
      <w:r w:rsidRPr="00005BF4">
        <w:rPr>
          <w:rFonts w:ascii="Arial" w:hAnsi="Arial" w:cs="Arial"/>
        </w:rPr>
        <w:t xml:space="preserve">Det er vurderet ud fra afstanden samt den samlede udledning af ammoniak fra husdyrbruget, at det ansøgte projekt ikke har skadelige virkninger på natur kategoriseret som kategori </w:t>
      </w:r>
      <w:r w:rsidR="006D22B0" w:rsidRPr="00005BF4">
        <w:rPr>
          <w:rFonts w:ascii="Arial" w:hAnsi="Arial" w:cs="Arial"/>
        </w:rPr>
        <w:t xml:space="preserve">1 og </w:t>
      </w:r>
      <w:r w:rsidRPr="00005BF4">
        <w:rPr>
          <w:rFonts w:ascii="Arial" w:hAnsi="Arial" w:cs="Arial"/>
        </w:rPr>
        <w:t xml:space="preserve">2 natur, jf. § 2, stk. 1, nr. 2 i </w:t>
      </w:r>
      <w:r w:rsidRPr="00005BF4">
        <w:rPr>
          <w:rFonts w:ascii="Arial" w:hAnsi="Arial" w:cs="Arial"/>
          <w:i/>
        </w:rPr>
        <w:t>Bekendtgørelse om godkendelse og tilladelse m.v. af husdyrbrug</w:t>
      </w:r>
      <w:r w:rsidRPr="00005BF4">
        <w:rPr>
          <w:rFonts w:ascii="Arial" w:hAnsi="Arial" w:cs="Arial"/>
        </w:rPr>
        <w:t>.</w:t>
      </w:r>
      <w:r w:rsidR="006D22B0" w:rsidRPr="00005BF4">
        <w:rPr>
          <w:rFonts w:ascii="Arial" w:hAnsi="Arial" w:cs="Arial"/>
        </w:rPr>
        <w:t xml:space="preserve"> </w:t>
      </w:r>
    </w:p>
    <w:p w14:paraId="71A9F1BE" w14:textId="17DEABBA" w:rsidR="0098190B" w:rsidRPr="00005BF4" w:rsidRDefault="0098190B" w:rsidP="00BF7438">
      <w:pPr>
        <w:spacing w:after="0"/>
        <w:contextualSpacing/>
        <w:rPr>
          <w:rFonts w:ascii="Arial" w:hAnsi="Arial" w:cs="Arial"/>
        </w:rPr>
      </w:pPr>
    </w:p>
    <w:p w14:paraId="11ECD342" w14:textId="77777777" w:rsidR="00BF7438" w:rsidRPr="00005BF4" w:rsidRDefault="00BF7438" w:rsidP="00BF7438">
      <w:pPr>
        <w:spacing w:after="0"/>
        <w:contextualSpacing/>
        <w:rPr>
          <w:rFonts w:ascii="Arial" w:hAnsi="Arial" w:cs="Arial"/>
          <w:color w:val="4F81BD"/>
          <w:szCs w:val="22"/>
        </w:rPr>
      </w:pPr>
    </w:p>
    <w:p w14:paraId="45715382" w14:textId="77777777" w:rsidR="00BF7438" w:rsidRPr="00005BF4" w:rsidRDefault="00BF7438" w:rsidP="00BF7438">
      <w:pPr>
        <w:spacing w:after="0"/>
        <w:contextualSpacing/>
        <w:rPr>
          <w:rFonts w:ascii="Arial" w:hAnsi="Arial" w:cs="Arial"/>
        </w:rPr>
      </w:pPr>
      <w:r w:rsidRPr="00005BF4">
        <w:rPr>
          <w:rFonts w:ascii="Arial" w:hAnsi="Arial" w:cs="Arial"/>
        </w:rPr>
        <w:t xml:space="preserve">Det er vurderet ud fra afstanden samt mer-udledning af ammoniak fra husdyrbruget, at det ansøgte projekt ikke har skadelige virkninger på natur kategoriseret som kategori 3 natur, jf. § 2, stk. 1, nr. 3 i </w:t>
      </w:r>
      <w:r w:rsidRPr="00005BF4">
        <w:rPr>
          <w:rFonts w:ascii="Arial" w:hAnsi="Arial" w:cs="Arial"/>
          <w:i/>
        </w:rPr>
        <w:t>Bekendtgørelse om godkendelse og tilladelse m.v. af husdyrbrug</w:t>
      </w:r>
      <w:r w:rsidRPr="00005BF4">
        <w:rPr>
          <w:rFonts w:ascii="Arial" w:hAnsi="Arial" w:cs="Arial"/>
        </w:rPr>
        <w:t>.</w:t>
      </w:r>
    </w:p>
    <w:p w14:paraId="279D7579" w14:textId="77777777" w:rsidR="00B00A49" w:rsidRPr="00005BF4" w:rsidRDefault="00B00A49" w:rsidP="00BF7438">
      <w:pPr>
        <w:spacing w:after="0"/>
        <w:contextualSpacing/>
        <w:rPr>
          <w:rFonts w:ascii="Arial" w:hAnsi="Arial" w:cs="Arial"/>
        </w:rPr>
      </w:pPr>
    </w:p>
    <w:p w14:paraId="5EB0753A" w14:textId="77777777" w:rsidR="00915AF5" w:rsidRPr="00005BF4" w:rsidRDefault="00915AF5" w:rsidP="00915AF5">
      <w:pPr>
        <w:spacing w:after="0"/>
        <w:contextualSpacing/>
        <w:rPr>
          <w:rFonts w:ascii="Arial" w:hAnsi="Arial" w:cs="Arial"/>
          <w:color w:val="000000"/>
          <w:szCs w:val="22"/>
        </w:rPr>
      </w:pPr>
      <w:r w:rsidRPr="00005BF4">
        <w:rPr>
          <w:rFonts w:ascii="Arial" w:hAnsi="Arial" w:cs="Arial"/>
        </w:rPr>
        <w:t xml:space="preserve">Det er vurderet ud fra afstanden samt den samlede udledning af ammoniak fra husdyrbruget, at det ud fra et videnskabeligt synspunkt uden rimelig tvivl kan fastslås, at det ansøgte projekt ikke har skadelige virkninger på natur kategoriseret som kategori 1 natur, jf. § 2, stk. 1, nr. 1 i </w:t>
      </w:r>
      <w:r w:rsidRPr="00005BF4">
        <w:rPr>
          <w:rFonts w:ascii="Arial" w:hAnsi="Arial" w:cs="Arial"/>
          <w:i/>
        </w:rPr>
        <w:t>Bekendtgørelse om godkendelse og tilladelse m.v. af husdyrbrug</w:t>
      </w:r>
      <w:r w:rsidRPr="00005BF4">
        <w:rPr>
          <w:rFonts w:ascii="Arial" w:hAnsi="Arial" w:cs="Arial"/>
        </w:rPr>
        <w:t>.</w:t>
      </w:r>
    </w:p>
    <w:p w14:paraId="328E1CD8" w14:textId="77777777" w:rsidR="00915AF5" w:rsidRPr="00005BF4" w:rsidRDefault="00915AF5" w:rsidP="00BF7438">
      <w:pPr>
        <w:spacing w:after="0"/>
        <w:contextualSpacing/>
        <w:rPr>
          <w:rFonts w:ascii="Arial" w:hAnsi="Arial" w:cs="Arial"/>
        </w:rPr>
      </w:pPr>
    </w:p>
    <w:p w14:paraId="3027671B" w14:textId="77777777" w:rsidR="00BF7438" w:rsidRPr="001B252D" w:rsidRDefault="00BF7438" w:rsidP="008420EA">
      <w:pPr>
        <w:autoSpaceDE w:val="0"/>
        <w:autoSpaceDN w:val="0"/>
        <w:adjustRightInd w:val="0"/>
        <w:spacing w:after="0"/>
        <w:contextualSpacing/>
        <w:rPr>
          <w:rFonts w:ascii="Arial" w:hAnsi="Arial" w:cs="Arial"/>
          <w:szCs w:val="22"/>
        </w:rPr>
      </w:pPr>
    </w:p>
    <w:p w14:paraId="72AB4CF9" w14:textId="77777777" w:rsidR="008420EA" w:rsidRPr="001B252D" w:rsidRDefault="008420EA" w:rsidP="007D60CA">
      <w:pPr>
        <w:autoSpaceDE w:val="0"/>
        <w:autoSpaceDN w:val="0"/>
        <w:adjustRightInd w:val="0"/>
        <w:spacing w:after="0"/>
        <w:contextualSpacing/>
        <w:rPr>
          <w:rFonts w:ascii="Arial" w:hAnsi="Arial" w:cs="Arial"/>
          <w:szCs w:val="22"/>
        </w:rPr>
      </w:pPr>
      <w:r w:rsidRPr="001B252D">
        <w:rPr>
          <w:rFonts w:ascii="Arial" w:hAnsi="Arial" w:cs="Arial"/>
          <w:szCs w:val="22"/>
        </w:rPr>
        <w:t>Aalborg Kommune vurderer samlet set, at</w:t>
      </w:r>
      <w:r w:rsidR="007D60CA" w:rsidRPr="001B252D">
        <w:rPr>
          <w:rFonts w:ascii="Arial" w:hAnsi="Arial" w:cs="Arial"/>
          <w:szCs w:val="22"/>
        </w:rPr>
        <w:t xml:space="preserve"> husdyrbrugets ammoniakemission </w:t>
      </w:r>
      <w:r w:rsidRPr="001B252D">
        <w:rPr>
          <w:rFonts w:ascii="Arial" w:hAnsi="Arial" w:cs="Arial"/>
          <w:szCs w:val="22"/>
        </w:rPr>
        <w:t>ikke vil medføre væsentlige virkninger på naturområ</w:t>
      </w:r>
      <w:r w:rsidR="007D60CA" w:rsidRPr="001B252D">
        <w:rPr>
          <w:rFonts w:ascii="Arial" w:hAnsi="Arial" w:cs="Arial"/>
          <w:szCs w:val="22"/>
        </w:rPr>
        <w:t xml:space="preserve">der omfattet af lovens § 7. Det </w:t>
      </w:r>
      <w:r w:rsidRPr="001B252D">
        <w:rPr>
          <w:rFonts w:ascii="Arial" w:hAnsi="Arial" w:cs="Arial"/>
          <w:szCs w:val="22"/>
        </w:rPr>
        <w:t>er samtidig kommunens vurdering, at der ikke er særli</w:t>
      </w:r>
      <w:r w:rsidR="007D60CA" w:rsidRPr="001B252D">
        <w:rPr>
          <w:rFonts w:ascii="Arial" w:hAnsi="Arial" w:cs="Arial"/>
          <w:szCs w:val="22"/>
        </w:rPr>
        <w:t xml:space="preserve">ge forhold, som kan begrunde en </w:t>
      </w:r>
      <w:r w:rsidRPr="001B252D">
        <w:rPr>
          <w:rFonts w:ascii="Arial" w:hAnsi="Arial" w:cs="Arial"/>
          <w:szCs w:val="22"/>
        </w:rPr>
        <w:t>skærpelse af de generelle beskyttelsesniveauer, som findes for natur.</w:t>
      </w:r>
    </w:p>
    <w:p w14:paraId="30B4E851" w14:textId="77777777" w:rsidR="008420EA" w:rsidRPr="001B252D" w:rsidRDefault="008420EA" w:rsidP="008420EA">
      <w:pPr>
        <w:spacing w:after="0"/>
        <w:contextualSpacing/>
        <w:rPr>
          <w:rFonts w:ascii="Arial" w:hAnsi="Arial" w:cs="Arial"/>
          <w:szCs w:val="22"/>
        </w:rPr>
      </w:pPr>
    </w:p>
    <w:p w14:paraId="274128A5" w14:textId="77777777" w:rsidR="008420EA" w:rsidRPr="00005BF4" w:rsidRDefault="008420EA" w:rsidP="008420EA">
      <w:pPr>
        <w:tabs>
          <w:tab w:val="left" w:pos="540"/>
          <w:tab w:val="left" w:pos="900"/>
        </w:tabs>
        <w:spacing w:after="0"/>
        <w:contextualSpacing/>
        <w:rPr>
          <w:rFonts w:ascii="Arial" w:hAnsi="Arial" w:cs="Arial"/>
          <w:szCs w:val="22"/>
        </w:rPr>
      </w:pPr>
      <w:r w:rsidRPr="001B252D">
        <w:rPr>
          <w:rFonts w:ascii="Arial" w:hAnsi="Arial" w:cs="Arial"/>
          <w:szCs w:val="22"/>
        </w:rPr>
        <w:t>Aalborg Kommune vurderer, at det ud fra et videnskabeligt synspunkt uden rimelig tvivl kan fastslås, at det ansøgte projekt ikke har skadelige virkninger på internationale</w:t>
      </w:r>
      <w:r w:rsidRPr="00005BF4">
        <w:rPr>
          <w:rFonts w:ascii="Arial" w:hAnsi="Arial" w:cs="Arial"/>
          <w:szCs w:val="22"/>
        </w:rPr>
        <w:t xml:space="preserve"> naturbeskyttelsesområders integritet og overordnede bevaringsmålsætning. For den øvrige natur omfattet af naturbeskyttelseslovens § 3 i eller udenfor Natura 2000-området vurderes det, at der ved overholdelse af ovenforstående vilkår ikke vil ske en væsentlig påvirkning ved gennemførelse af det samlede projekt. </w:t>
      </w:r>
    </w:p>
    <w:p w14:paraId="73BD0878" w14:textId="28CEC1ED" w:rsidR="00982921" w:rsidRPr="00005BF4" w:rsidRDefault="00982921" w:rsidP="008420EA">
      <w:pPr>
        <w:tabs>
          <w:tab w:val="left" w:pos="540"/>
          <w:tab w:val="left" w:pos="900"/>
        </w:tabs>
        <w:spacing w:after="0"/>
        <w:contextualSpacing/>
        <w:rPr>
          <w:rFonts w:ascii="Arial" w:hAnsi="Arial" w:cs="Arial"/>
          <w:szCs w:val="22"/>
        </w:rPr>
      </w:pPr>
    </w:p>
    <w:p w14:paraId="35FAD842" w14:textId="77777777" w:rsidR="008420EA" w:rsidRPr="00005BF4" w:rsidRDefault="008420EA" w:rsidP="008420EA">
      <w:pPr>
        <w:pStyle w:val="Overskrift3"/>
        <w:keepNext w:val="0"/>
        <w:suppressAutoHyphens/>
        <w:spacing w:before="240" w:after="120" w:line="240" w:lineRule="exact"/>
        <w:contextualSpacing/>
        <w:rPr>
          <w:rFonts w:ascii="Arial" w:hAnsi="Arial" w:cs="Arial"/>
        </w:rPr>
      </w:pPr>
      <w:bookmarkStart w:id="58" w:name="_Toc97892297"/>
      <w:r w:rsidRPr="00005BF4">
        <w:rPr>
          <w:rFonts w:ascii="Arial" w:hAnsi="Arial" w:cs="Arial"/>
        </w:rPr>
        <w:t>Beskrivelse af bilag IV arter og andre beskyttede arter i forhold til anlæg</w:t>
      </w:r>
      <w:bookmarkEnd w:id="58"/>
    </w:p>
    <w:p w14:paraId="73472EC5" w14:textId="77777777" w:rsidR="008420EA" w:rsidRPr="00005BF4" w:rsidRDefault="008420EA" w:rsidP="008420EA">
      <w:pPr>
        <w:rPr>
          <w:rFonts w:ascii="Arial" w:hAnsi="Arial" w:cs="Arial"/>
        </w:rPr>
      </w:pPr>
      <w:r w:rsidRPr="00005BF4">
        <w:rPr>
          <w:rFonts w:ascii="Arial" w:hAnsi="Arial" w:cs="Arial"/>
        </w:rPr>
        <w:t xml:space="preserve">Beskyttede naturområder kan være leve-, yngle- eller rasteområder for Bilag IV-arter, rødlistearter eller ansvarsarter, og er blandt andet derfor sikret mod forringelse af naturtilstanden via lovgivning. Forhøjet tilførsel af det kvælstofholdige næringsstof </w:t>
      </w:r>
      <w:r w:rsidRPr="00005BF4">
        <w:rPr>
          <w:rFonts w:ascii="Arial" w:hAnsi="Arial" w:cs="Arial"/>
          <w:i/>
          <w:iCs/>
        </w:rPr>
        <w:t>ammoniak</w:t>
      </w:r>
      <w:r w:rsidRPr="00005BF4">
        <w:rPr>
          <w:rFonts w:ascii="Arial" w:hAnsi="Arial" w:cs="Arial"/>
        </w:rPr>
        <w:t>, kan bidrage til ændringer i naturtilstanden og dermed føre til en forringelse af levestederne for følsomme og truede plante- og dyrearter.</w:t>
      </w:r>
    </w:p>
    <w:p w14:paraId="0CDA30C2" w14:textId="77777777" w:rsidR="008420EA" w:rsidRPr="00005BF4" w:rsidRDefault="008420EA" w:rsidP="008420EA">
      <w:pPr>
        <w:rPr>
          <w:rFonts w:ascii="Arial" w:hAnsi="Arial" w:cs="Arial"/>
        </w:rPr>
      </w:pPr>
      <w:r w:rsidRPr="00005BF4">
        <w:rPr>
          <w:rFonts w:ascii="Arial" w:hAnsi="Arial" w:cs="Arial"/>
        </w:rPr>
        <w:t>Med udgangspunkt i beregninger af ekstra tilførsel af atmosfærisk båret ammoniak fra anlægget til beskyttede naturområder i oplandet er det vurderet, at ingen beskyttede naturområder modtager så meget ekstra ammoniak, at naturtilstanden bliver påvirket negativt i forhold til deres nuværende tilstand.</w:t>
      </w:r>
    </w:p>
    <w:p w14:paraId="298D3940" w14:textId="77777777" w:rsidR="008420EA" w:rsidRPr="00005BF4" w:rsidRDefault="008420EA" w:rsidP="008420EA">
      <w:pPr>
        <w:rPr>
          <w:rFonts w:ascii="Arial" w:hAnsi="Arial" w:cs="Arial"/>
        </w:rPr>
      </w:pPr>
      <w:r w:rsidRPr="00005BF4">
        <w:rPr>
          <w:rFonts w:ascii="Arial" w:hAnsi="Arial" w:cs="Arial"/>
        </w:rPr>
        <w:lastRenderedPageBreak/>
        <w:t>Aalborg Kommune har vurderet, at ingen naturarealer (vandhuller, gamle skove, overdrev), som kunne være leve-, yngle- eller rasteområder for bilag IV-arter, vil blive påvirket væsentligt af det ansøgte projekt. På denne baggrund vurderes det, at godkendelse af anlæggets ammoniakfordampning ikke vil beskadige eller ødelægge leve-, yngle- eller rasteområder for bilag IV-arter.   </w:t>
      </w:r>
    </w:p>
    <w:p w14:paraId="4C8C51A8" w14:textId="1EF26BCE" w:rsidR="008A5ECB" w:rsidRPr="00005BF4" w:rsidRDefault="008420EA" w:rsidP="008420EA">
      <w:pPr>
        <w:rPr>
          <w:rFonts w:ascii="Arial" w:hAnsi="Arial" w:cs="Arial"/>
        </w:rPr>
      </w:pPr>
      <w:r w:rsidRPr="00005BF4">
        <w:rPr>
          <w:rFonts w:ascii="Arial" w:hAnsi="Arial" w:cs="Arial"/>
          <w:bCs/>
        </w:rPr>
        <w:t>Aalborg Kommune har desuden ikke fundet konkrete registreringer af bilag 4-arter inden for 1 kg konsekvenszone for ammoniak ved søgning i</w:t>
      </w:r>
      <w:r w:rsidRPr="00005BF4">
        <w:rPr>
          <w:rFonts w:ascii="Arial" w:hAnsi="Arial" w:cs="Arial"/>
        </w:rPr>
        <w:t xml:space="preserve"> data over fund af arter (Aalborg Kommunens egne registreringer, hjemmesiden: </w:t>
      </w:r>
      <w:hyperlink r:id="rId31" w:history="1">
        <w:r w:rsidRPr="00005BF4">
          <w:rPr>
            <w:rStyle w:val="Hyperlink"/>
            <w:rFonts w:ascii="Arial" w:hAnsi="Arial" w:cs="Arial"/>
          </w:rPr>
          <w:t>www.habitatarter.dk/</w:t>
        </w:r>
      </w:hyperlink>
      <w:r w:rsidRPr="00005BF4">
        <w:rPr>
          <w:rFonts w:ascii="Arial" w:hAnsi="Arial" w:cs="Arial"/>
        </w:rPr>
        <w:t xml:space="preserve"> og Naturdata i Danmarks Miljøportal).</w:t>
      </w:r>
    </w:p>
    <w:p w14:paraId="2FAF40A4" w14:textId="77777777" w:rsidR="008420EA" w:rsidRPr="00005BF4" w:rsidRDefault="008420EA" w:rsidP="008420EA">
      <w:pPr>
        <w:pStyle w:val="Overskrift2"/>
        <w:keepNext w:val="0"/>
        <w:suppressAutoHyphens/>
        <w:spacing w:before="240" w:after="240" w:line="240" w:lineRule="exact"/>
        <w:ind w:left="578" w:hanging="578"/>
        <w:contextualSpacing/>
        <w:rPr>
          <w:rFonts w:ascii="Arial" w:hAnsi="Arial" w:cs="Arial"/>
        </w:rPr>
      </w:pPr>
      <w:bookmarkStart w:id="59" w:name="_Toc97892298"/>
      <w:r w:rsidRPr="00005BF4">
        <w:rPr>
          <w:rFonts w:ascii="Arial" w:hAnsi="Arial" w:cs="Arial"/>
        </w:rPr>
        <w:t>Lugt</w:t>
      </w:r>
      <w:bookmarkEnd w:id="59"/>
    </w:p>
    <w:p w14:paraId="714FB249" w14:textId="77777777" w:rsidR="008420EA" w:rsidRPr="00005BF4" w:rsidRDefault="008420EA" w:rsidP="00BF7438">
      <w:pPr>
        <w:pStyle w:val="Overskrift3"/>
        <w:keepNext w:val="0"/>
        <w:suppressAutoHyphens/>
        <w:spacing w:before="240" w:after="120" w:line="240" w:lineRule="exact"/>
        <w:contextualSpacing/>
        <w:rPr>
          <w:rFonts w:ascii="Arial" w:hAnsi="Arial" w:cs="Arial"/>
        </w:rPr>
      </w:pPr>
      <w:bookmarkStart w:id="60" w:name="_Toc97892299"/>
      <w:r w:rsidRPr="00005BF4">
        <w:rPr>
          <w:rFonts w:ascii="Arial" w:hAnsi="Arial" w:cs="Arial"/>
        </w:rPr>
        <w:t>Vilkår til lugt fra dyreholdet</w:t>
      </w:r>
      <w:bookmarkEnd w:id="60"/>
    </w:p>
    <w:p w14:paraId="19778B24" w14:textId="77777777" w:rsidR="008420EA" w:rsidRPr="00005BF4" w:rsidRDefault="008420EA" w:rsidP="008420EA">
      <w:pPr>
        <w:pStyle w:val="Vilkr"/>
        <w:keepNext/>
        <w:keepLines/>
        <w:shd w:val="clear" w:color="auto" w:fill="CCFF99"/>
        <w:ind w:left="493" w:hanging="493"/>
        <w:contextualSpacing/>
        <w:jc w:val="both"/>
      </w:pPr>
      <w:bookmarkStart w:id="61" w:name="_Toc494116711"/>
      <w:r w:rsidRPr="00005BF4">
        <w:t>Såfremt tilsynsmyndigheden vurderer, at driften af husdyrbruget giver anledning til væsentligt flere lugtgener for de omkringboende end forventet, skal husdyrbruget lade udarbejde en handlingsplan for at nedbringe lugtgenerne, herunder evt. foretage lugtmålinger. Inden dokumentationsprogrammet iværksættes, skal det godkendes af tilsynsmyndigheden, og undersøgelsens omfang vil efter konkret vurdering blive fastsat af tilsynsmyndigheden. Alle udgifter i forbindelse med ovennævnte afholdes af husdyrbruget.</w:t>
      </w:r>
      <w:bookmarkEnd w:id="61"/>
    </w:p>
    <w:p w14:paraId="1A2197DB" w14:textId="77777777" w:rsidR="008420EA" w:rsidRPr="00005BF4" w:rsidRDefault="008420EA" w:rsidP="008420EA">
      <w:pPr>
        <w:pStyle w:val="Vilkr"/>
        <w:keepNext/>
        <w:keepLines/>
        <w:numPr>
          <w:ilvl w:val="0"/>
          <w:numId w:val="0"/>
        </w:numPr>
        <w:shd w:val="clear" w:color="auto" w:fill="CCFF99"/>
        <w:contextualSpacing/>
        <w:jc w:val="both"/>
      </w:pPr>
    </w:p>
    <w:p w14:paraId="15CB73BE" w14:textId="77777777" w:rsidR="008420EA" w:rsidRPr="00005BF4" w:rsidRDefault="008420EA" w:rsidP="008420EA">
      <w:pPr>
        <w:pStyle w:val="Vilkr"/>
        <w:keepNext/>
        <w:keepLines/>
        <w:shd w:val="clear" w:color="auto" w:fill="CCFF99"/>
        <w:ind w:left="493" w:hanging="493"/>
        <w:contextualSpacing/>
        <w:jc w:val="both"/>
      </w:pPr>
      <w:bookmarkStart w:id="62" w:name="_Toc494116712"/>
      <w:r w:rsidRPr="00005BF4">
        <w:t>Viser ovennævnte dokumentation, at der er væsentlige lugtgener, skal de afhjælpende foranstaltninger udføres efter nærmere aftale med tilsynsmyndigheden.</w:t>
      </w:r>
      <w:bookmarkEnd w:id="62"/>
    </w:p>
    <w:p w14:paraId="392408EE" w14:textId="77777777" w:rsidR="008420EA" w:rsidRPr="00005BF4" w:rsidRDefault="008420EA" w:rsidP="008420EA">
      <w:pPr>
        <w:pStyle w:val="Vilkr"/>
        <w:keepNext/>
        <w:keepLines/>
        <w:numPr>
          <w:ilvl w:val="0"/>
          <w:numId w:val="0"/>
        </w:numPr>
        <w:shd w:val="clear" w:color="auto" w:fill="CCFF99"/>
        <w:contextualSpacing/>
        <w:jc w:val="both"/>
      </w:pPr>
    </w:p>
    <w:p w14:paraId="36776230" w14:textId="77777777" w:rsidR="008420EA" w:rsidRPr="00005BF4" w:rsidRDefault="008420EA" w:rsidP="008420EA">
      <w:pPr>
        <w:pStyle w:val="Vilkr"/>
        <w:keepNext/>
        <w:keepLines/>
        <w:shd w:val="clear" w:color="auto" w:fill="CCFF99"/>
        <w:ind w:left="493" w:hanging="493"/>
        <w:contextualSpacing/>
        <w:jc w:val="both"/>
      </w:pPr>
      <w:bookmarkStart w:id="63" w:name="_Toc494116713"/>
      <w:r w:rsidRPr="00005BF4">
        <w:t>Kravet om dokumentation af lugtforholdene kan højst fremsættes en gang årligt, med mindre den seneste kontrol viste, at lugtemissionen ikke kan overholdes.</w:t>
      </w:r>
      <w:bookmarkEnd w:id="63"/>
      <w:r w:rsidRPr="00005BF4">
        <w:t xml:space="preserve"> </w:t>
      </w:r>
    </w:p>
    <w:p w14:paraId="590FC358" w14:textId="7207027B" w:rsidR="00D65BA0" w:rsidRPr="00005BF4" w:rsidRDefault="008420EA" w:rsidP="008420EA">
      <w:pPr>
        <w:pStyle w:val="Overskrift3"/>
        <w:keepNext w:val="0"/>
        <w:suppressAutoHyphens/>
        <w:spacing w:before="240" w:after="120" w:line="240" w:lineRule="exact"/>
        <w:contextualSpacing/>
        <w:rPr>
          <w:rFonts w:ascii="Arial" w:hAnsi="Arial" w:cs="Arial"/>
        </w:rPr>
      </w:pPr>
      <w:bookmarkStart w:id="64" w:name="_Toc97892300"/>
      <w:r w:rsidRPr="00005BF4">
        <w:rPr>
          <w:rFonts w:ascii="Arial" w:hAnsi="Arial" w:cs="Arial"/>
        </w:rPr>
        <w:t>Beskrivelse af lugt fra dyrehold</w:t>
      </w:r>
      <w:bookmarkEnd w:id="64"/>
    </w:p>
    <w:p w14:paraId="6BDE9717" w14:textId="78BF2C34" w:rsidR="008420EA" w:rsidRPr="00005BF4" w:rsidRDefault="008420EA" w:rsidP="008420EA">
      <w:pPr>
        <w:rPr>
          <w:rFonts w:ascii="Arial" w:hAnsi="Arial" w:cs="Arial"/>
        </w:rPr>
      </w:pPr>
      <w:r w:rsidRPr="00005BF4">
        <w:rPr>
          <w:rFonts w:ascii="Arial" w:hAnsi="Arial" w:cs="Arial"/>
        </w:rPr>
        <w:t>Nærmest</w:t>
      </w:r>
      <w:r w:rsidR="00651403" w:rsidRPr="00005BF4">
        <w:rPr>
          <w:rFonts w:ascii="Arial" w:hAnsi="Arial" w:cs="Arial"/>
        </w:rPr>
        <w:t xml:space="preserve">e beboelse uden landbrugspligt er </w:t>
      </w:r>
      <w:r w:rsidR="004C7803" w:rsidRPr="00005BF4">
        <w:rPr>
          <w:rFonts w:ascii="Arial" w:hAnsi="Arial" w:cs="Arial"/>
        </w:rPr>
        <w:t>Vår Skovvej 8</w:t>
      </w:r>
      <w:r w:rsidRPr="00005BF4">
        <w:rPr>
          <w:rFonts w:ascii="Arial" w:hAnsi="Arial" w:cs="Arial"/>
        </w:rPr>
        <w:t xml:space="preserve">, nærmeste samlede bebyggelse </w:t>
      </w:r>
      <w:r w:rsidR="00651403" w:rsidRPr="00005BF4">
        <w:rPr>
          <w:rFonts w:ascii="Arial" w:hAnsi="Arial" w:cs="Arial"/>
        </w:rPr>
        <w:t xml:space="preserve">er </w:t>
      </w:r>
      <w:r w:rsidR="004C7803" w:rsidRPr="00005BF4">
        <w:rPr>
          <w:rFonts w:ascii="Arial" w:hAnsi="Arial" w:cs="Arial"/>
        </w:rPr>
        <w:t>Nymøllevej 130</w:t>
      </w:r>
      <w:r w:rsidR="00651403" w:rsidRPr="00005BF4">
        <w:rPr>
          <w:rFonts w:ascii="Arial" w:hAnsi="Arial" w:cs="Arial"/>
        </w:rPr>
        <w:t xml:space="preserve"> </w:t>
      </w:r>
      <w:r w:rsidRPr="00005BF4">
        <w:rPr>
          <w:rFonts w:ascii="Arial" w:hAnsi="Arial" w:cs="Arial"/>
        </w:rPr>
        <w:t>og byzone</w:t>
      </w:r>
      <w:r w:rsidR="00CA1A3A" w:rsidRPr="00005BF4">
        <w:rPr>
          <w:rFonts w:ascii="Arial" w:hAnsi="Arial" w:cs="Arial"/>
        </w:rPr>
        <w:t xml:space="preserve"> nærmeste byzone er</w:t>
      </w:r>
      <w:r w:rsidRPr="00005BF4">
        <w:rPr>
          <w:rFonts w:ascii="Arial" w:hAnsi="Arial" w:cs="Arial"/>
        </w:rPr>
        <w:t xml:space="preserve"> </w:t>
      </w:r>
      <w:r w:rsidR="004C7803" w:rsidRPr="00005BF4">
        <w:rPr>
          <w:rFonts w:ascii="Arial" w:hAnsi="Arial" w:cs="Arial"/>
        </w:rPr>
        <w:t>Farstrup</w:t>
      </w:r>
      <w:r w:rsidR="00901E91" w:rsidRPr="00005BF4">
        <w:rPr>
          <w:rFonts w:ascii="Arial" w:hAnsi="Arial" w:cs="Arial"/>
        </w:rPr>
        <w:t xml:space="preserve"> By.</w:t>
      </w:r>
      <w:r w:rsidRPr="00005BF4">
        <w:rPr>
          <w:rFonts w:ascii="Arial" w:hAnsi="Arial" w:cs="Arial"/>
        </w:rPr>
        <w:t xml:space="preserve"> </w:t>
      </w:r>
    </w:p>
    <w:p w14:paraId="555735BB" w14:textId="77777777" w:rsidR="008420EA" w:rsidRPr="00005BF4" w:rsidRDefault="008420EA" w:rsidP="008420EA">
      <w:pPr>
        <w:tabs>
          <w:tab w:val="left" w:pos="540"/>
          <w:tab w:val="left" w:pos="900"/>
        </w:tabs>
        <w:spacing w:after="0"/>
        <w:contextualSpacing/>
        <w:rPr>
          <w:rFonts w:ascii="Arial" w:hAnsi="Arial" w:cs="Arial"/>
          <w:color w:val="3366FF"/>
          <w:szCs w:val="22"/>
          <w:highlight w:val="yellow"/>
        </w:rPr>
      </w:pPr>
    </w:p>
    <w:p w14:paraId="0DB521D3" w14:textId="086E3FFC" w:rsidR="008420EA" w:rsidRPr="00005BF4" w:rsidRDefault="00D65BA0" w:rsidP="008420EA">
      <w:pPr>
        <w:autoSpaceDE w:val="0"/>
        <w:autoSpaceDN w:val="0"/>
        <w:adjustRightInd w:val="0"/>
        <w:spacing w:after="0"/>
        <w:contextualSpacing/>
        <w:rPr>
          <w:rFonts w:ascii="Arial" w:hAnsi="Arial" w:cs="Arial"/>
          <w:szCs w:val="22"/>
        </w:rPr>
      </w:pPr>
      <w:r w:rsidRPr="00005BF4">
        <w:rPr>
          <w:rFonts w:ascii="Arial" w:hAnsi="Arial" w:cs="Arial"/>
          <w:noProof/>
          <w:szCs w:val="22"/>
        </w:rPr>
        <w:drawing>
          <wp:inline distT="0" distB="0" distL="0" distR="0" wp14:anchorId="08995FF2" wp14:editId="3821ADBF">
            <wp:extent cx="5850890" cy="2074545"/>
            <wp:effectExtent l="0" t="0" r="0" b="1905"/>
            <wp:docPr id="43" name="Billede 43" descr="Et billede, der indeholder bor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Billede 43" descr="Et billede, der indeholder bord&#10;&#10;Automatisk genereret beskrivelse"/>
                    <pic:cNvPicPr/>
                  </pic:nvPicPr>
                  <pic:blipFill>
                    <a:blip r:embed="rId32"/>
                    <a:stretch>
                      <a:fillRect/>
                    </a:stretch>
                  </pic:blipFill>
                  <pic:spPr>
                    <a:xfrm>
                      <a:off x="0" y="0"/>
                      <a:ext cx="5850890" cy="2074545"/>
                    </a:xfrm>
                    <a:prstGeom prst="rect">
                      <a:avLst/>
                    </a:prstGeom>
                  </pic:spPr>
                </pic:pic>
              </a:graphicData>
            </a:graphic>
          </wp:inline>
        </w:drawing>
      </w:r>
    </w:p>
    <w:p w14:paraId="78DF5BCA" w14:textId="77777777" w:rsidR="008420EA" w:rsidRPr="00005BF4" w:rsidRDefault="008420EA" w:rsidP="008420EA">
      <w:pPr>
        <w:tabs>
          <w:tab w:val="left" w:pos="540"/>
          <w:tab w:val="left" w:pos="900"/>
        </w:tabs>
        <w:spacing w:after="0"/>
        <w:contextualSpacing/>
        <w:rPr>
          <w:rFonts w:ascii="Arial" w:hAnsi="Arial" w:cs="Arial"/>
          <w:b/>
          <w:color w:val="FF0000"/>
          <w:sz w:val="18"/>
          <w:szCs w:val="18"/>
        </w:rPr>
      </w:pPr>
      <w:r w:rsidRPr="00005BF4">
        <w:rPr>
          <w:rFonts w:ascii="Arial" w:hAnsi="Arial" w:cs="Arial"/>
          <w:b/>
          <w:sz w:val="18"/>
          <w:szCs w:val="18"/>
        </w:rPr>
        <w:t>Resultat af lugtberegning i husdyrgodkendelse.dk</w:t>
      </w:r>
    </w:p>
    <w:p w14:paraId="2BD140CE" w14:textId="77777777" w:rsidR="008420EA" w:rsidRPr="00005BF4" w:rsidRDefault="008420EA" w:rsidP="008420EA">
      <w:pPr>
        <w:autoSpaceDE w:val="0"/>
        <w:autoSpaceDN w:val="0"/>
        <w:adjustRightInd w:val="0"/>
        <w:spacing w:after="0"/>
        <w:contextualSpacing/>
        <w:rPr>
          <w:rFonts w:ascii="Arial" w:hAnsi="Arial" w:cs="Arial"/>
          <w:szCs w:val="22"/>
        </w:rPr>
      </w:pPr>
    </w:p>
    <w:p w14:paraId="15AFF262" w14:textId="77777777" w:rsidR="008420EA" w:rsidRPr="00005BF4" w:rsidRDefault="008420EA" w:rsidP="008420EA">
      <w:pPr>
        <w:autoSpaceDE w:val="0"/>
        <w:autoSpaceDN w:val="0"/>
        <w:adjustRightInd w:val="0"/>
        <w:spacing w:after="0"/>
        <w:contextualSpacing/>
        <w:rPr>
          <w:rFonts w:ascii="Arial" w:hAnsi="Arial" w:cs="Arial"/>
          <w:szCs w:val="22"/>
        </w:rPr>
      </w:pPr>
    </w:p>
    <w:p w14:paraId="19F26163" w14:textId="77777777" w:rsidR="008420EA" w:rsidRPr="00005BF4" w:rsidRDefault="008420EA" w:rsidP="008420EA">
      <w:pPr>
        <w:autoSpaceDE w:val="0"/>
        <w:autoSpaceDN w:val="0"/>
        <w:adjustRightInd w:val="0"/>
        <w:spacing w:after="0"/>
        <w:contextualSpacing/>
        <w:rPr>
          <w:rFonts w:ascii="Arial" w:hAnsi="Arial" w:cs="Arial"/>
          <w:szCs w:val="22"/>
        </w:rPr>
      </w:pPr>
      <w:r w:rsidRPr="00005BF4">
        <w:rPr>
          <w:rFonts w:ascii="Arial" w:hAnsi="Arial" w:cs="Arial"/>
          <w:szCs w:val="22"/>
        </w:rPr>
        <w:t>Tabellen viser de beregnede geneafstande og aktuelle afstande. Geneafstanden måles fra midt på staldanlægget til kant af nærmeste bolig. Beboelsesbygninger på ejendomme med landbrugspligt efter landbrugslovens regler samt beboelsesbygninger, der ejes af driftsherren, medregnes ikke.</w:t>
      </w:r>
    </w:p>
    <w:p w14:paraId="028EC6E5" w14:textId="77777777" w:rsidR="008420EA" w:rsidRPr="00005BF4" w:rsidRDefault="008420EA" w:rsidP="008420EA">
      <w:pPr>
        <w:autoSpaceDE w:val="0"/>
        <w:autoSpaceDN w:val="0"/>
        <w:adjustRightInd w:val="0"/>
        <w:spacing w:after="0"/>
        <w:contextualSpacing/>
        <w:rPr>
          <w:rFonts w:ascii="Arial" w:hAnsi="Arial" w:cs="Arial"/>
          <w:szCs w:val="22"/>
        </w:rPr>
      </w:pPr>
    </w:p>
    <w:p w14:paraId="3A70EDF3" w14:textId="7F135A2A" w:rsidR="008420EA" w:rsidRPr="00005BF4" w:rsidRDefault="008420EA" w:rsidP="008420EA">
      <w:pPr>
        <w:autoSpaceDE w:val="0"/>
        <w:autoSpaceDN w:val="0"/>
        <w:adjustRightInd w:val="0"/>
        <w:spacing w:after="0"/>
        <w:contextualSpacing/>
        <w:rPr>
          <w:rFonts w:ascii="Arial" w:hAnsi="Arial" w:cs="Arial"/>
          <w:szCs w:val="22"/>
        </w:rPr>
      </w:pPr>
      <w:r w:rsidRPr="00005BF4">
        <w:rPr>
          <w:rFonts w:ascii="Arial" w:hAnsi="Arial" w:cs="Arial"/>
          <w:szCs w:val="22"/>
        </w:rPr>
        <w:t xml:space="preserve">Lugtgeneafstandene er beregnet som for fuld besætning. </w:t>
      </w:r>
    </w:p>
    <w:p w14:paraId="196543F2" w14:textId="77777777" w:rsidR="00BF7438" w:rsidRPr="00005BF4" w:rsidRDefault="00BF7438" w:rsidP="008420EA">
      <w:pPr>
        <w:autoSpaceDE w:val="0"/>
        <w:autoSpaceDN w:val="0"/>
        <w:adjustRightInd w:val="0"/>
        <w:spacing w:after="0"/>
        <w:contextualSpacing/>
        <w:rPr>
          <w:rFonts w:ascii="Arial" w:hAnsi="Arial" w:cs="Arial"/>
          <w:szCs w:val="22"/>
        </w:rPr>
      </w:pPr>
    </w:p>
    <w:p w14:paraId="5CEC5C06" w14:textId="77777777" w:rsidR="008420EA" w:rsidRPr="00005BF4" w:rsidRDefault="008420EA" w:rsidP="008420EA">
      <w:pPr>
        <w:pStyle w:val="Overskrift3"/>
        <w:keepNext w:val="0"/>
        <w:suppressAutoHyphens/>
        <w:spacing w:before="240" w:after="120" w:line="240" w:lineRule="exact"/>
        <w:contextualSpacing/>
        <w:rPr>
          <w:rFonts w:ascii="Arial" w:hAnsi="Arial" w:cs="Arial"/>
        </w:rPr>
      </w:pPr>
      <w:bookmarkStart w:id="65" w:name="_Toc97892301"/>
      <w:r w:rsidRPr="00005BF4">
        <w:rPr>
          <w:rFonts w:ascii="Arial" w:hAnsi="Arial" w:cs="Arial"/>
        </w:rPr>
        <w:t>Vurdering af lugt fra dyrehold</w:t>
      </w:r>
      <w:bookmarkEnd w:id="65"/>
    </w:p>
    <w:p w14:paraId="72934C76" w14:textId="77777777" w:rsidR="00BF7438" w:rsidRPr="00005BF4" w:rsidRDefault="00901E91" w:rsidP="00BF7438">
      <w:pPr>
        <w:autoSpaceDE w:val="0"/>
        <w:autoSpaceDN w:val="0"/>
        <w:adjustRightInd w:val="0"/>
        <w:spacing w:after="0"/>
        <w:contextualSpacing/>
        <w:rPr>
          <w:rFonts w:ascii="Arial" w:hAnsi="Arial" w:cs="Arial"/>
          <w:szCs w:val="22"/>
        </w:rPr>
      </w:pPr>
      <w:r w:rsidRPr="00005BF4">
        <w:rPr>
          <w:rFonts w:ascii="Arial" w:hAnsi="Arial" w:cs="Arial"/>
          <w:szCs w:val="22"/>
        </w:rPr>
        <w:t>Alle lugtgeneafstande er overholdt med god margin.</w:t>
      </w:r>
    </w:p>
    <w:p w14:paraId="17E9357E" w14:textId="354971D6" w:rsidR="008420EA" w:rsidRPr="00005BF4" w:rsidRDefault="008420EA" w:rsidP="008420EA">
      <w:pPr>
        <w:tabs>
          <w:tab w:val="left" w:pos="540"/>
          <w:tab w:val="left" w:pos="900"/>
        </w:tabs>
        <w:spacing w:after="0"/>
        <w:contextualSpacing/>
        <w:rPr>
          <w:rFonts w:ascii="Arial" w:hAnsi="Arial" w:cs="Arial"/>
          <w:szCs w:val="22"/>
        </w:rPr>
      </w:pPr>
      <w:r w:rsidRPr="00005BF4">
        <w:rPr>
          <w:rFonts w:ascii="Arial" w:hAnsi="Arial" w:cs="Arial"/>
          <w:szCs w:val="22"/>
        </w:rPr>
        <w:t>Det vurderes</w:t>
      </w:r>
      <w:r w:rsidR="001C1D94" w:rsidRPr="00005BF4">
        <w:rPr>
          <w:rFonts w:ascii="Arial" w:hAnsi="Arial" w:cs="Arial"/>
          <w:szCs w:val="22"/>
        </w:rPr>
        <w:t>,</w:t>
      </w:r>
      <w:r w:rsidRPr="00005BF4">
        <w:rPr>
          <w:rFonts w:ascii="Arial" w:hAnsi="Arial" w:cs="Arial"/>
          <w:szCs w:val="22"/>
        </w:rPr>
        <w:t xml:space="preserve"> at </w:t>
      </w:r>
      <w:r w:rsidR="00CA41C7">
        <w:rPr>
          <w:rFonts w:ascii="Arial" w:hAnsi="Arial" w:cs="Arial"/>
          <w:szCs w:val="22"/>
        </w:rPr>
        <w:t>besætningen</w:t>
      </w:r>
      <w:r w:rsidRPr="00005BF4">
        <w:rPr>
          <w:rFonts w:ascii="Arial" w:hAnsi="Arial" w:cs="Arial"/>
          <w:szCs w:val="22"/>
        </w:rPr>
        <w:t xml:space="preserve"> kan etableres uden lugtgener for de omkringboende.</w:t>
      </w:r>
    </w:p>
    <w:p w14:paraId="68B5E888" w14:textId="77777777" w:rsidR="008420EA" w:rsidRPr="00005BF4" w:rsidRDefault="008420EA" w:rsidP="008420EA">
      <w:pPr>
        <w:tabs>
          <w:tab w:val="left" w:pos="540"/>
          <w:tab w:val="left" w:pos="900"/>
        </w:tabs>
        <w:spacing w:after="0"/>
        <w:contextualSpacing/>
        <w:rPr>
          <w:rFonts w:ascii="Arial" w:hAnsi="Arial" w:cs="Arial"/>
          <w:color w:val="0070C0"/>
          <w:szCs w:val="22"/>
        </w:rPr>
      </w:pPr>
    </w:p>
    <w:p w14:paraId="25A6875E" w14:textId="77777777" w:rsidR="008420EA" w:rsidRPr="00005BF4" w:rsidRDefault="008420EA" w:rsidP="008420EA">
      <w:pPr>
        <w:pStyle w:val="Overskrift2"/>
        <w:keepNext w:val="0"/>
        <w:suppressAutoHyphens/>
        <w:spacing w:before="240" w:after="240" w:line="240" w:lineRule="exact"/>
        <w:ind w:left="578" w:hanging="578"/>
        <w:contextualSpacing/>
        <w:rPr>
          <w:rFonts w:ascii="Arial" w:hAnsi="Arial" w:cs="Arial"/>
        </w:rPr>
      </w:pPr>
      <w:bookmarkStart w:id="66" w:name="_Toc97892302"/>
      <w:r w:rsidRPr="00005BF4">
        <w:rPr>
          <w:rFonts w:ascii="Arial" w:hAnsi="Arial" w:cs="Arial"/>
        </w:rPr>
        <w:t>Fluer og skadedyr</w:t>
      </w:r>
      <w:bookmarkEnd w:id="66"/>
    </w:p>
    <w:p w14:paraId="00A3F273" w14:textId="77777777" w:rsidR="008420EA" w:rsidRPr="00005BF4" w:rsidRDefault="008420EA" w:rsidP="008420EA">
      <w:pPr>
        <w:pStyle w:val="Overskrift3"/>
        <w:keepNext w:val="0"/>
        <w:suppressAutoHyphens/>
        <w:spacing w:before="240" w:after="120" w:line="240" w:lineRule="exact"/>
        <w:contextualSpacing/>
        <w:rPr>
          <w:rFonts w:ascii="Arial" w:hAnsi="Arial" w:cs="Arial"/>
        </w:rPr>
      </w:pPr>
      <w:bookmarkStart w:id="67" w:name="_Toc97892303"/>
      <w:r w:rsidRPr="00005BF4">
        <w:rPr>
          <w:rFonts w:ascii="Arial" w:hAnsi="Arial" w:cs="Arial"/>
        </w:rPr>
        <w:t>Vilkår for flue- og skadedyrsbekæmpelse</w:t>
      </w:r>
      <w:bookmarkEnd w:id="67"/>
    </w:p>
    <w:p w14:paraId="2C98DC54" w14:textId="77777777" w:rsidR="008420EA" w:rsidRPr="00005BF4" w:rsidRDefault="008420EA" w:rsidP="008420EA">
      <w:pPr>
        <w:pStyle w:val="Vilkr"/>
        <w:keepNext/>
        <w:keepLines/>
        <w:shd w:val="clear" w:color="auto" w:fill="CCFF99"/>
        <w:ind w:left="493" w:hanging="493"/>
        <w:contextualSpacing/>
        <w:jc w:val="both"/>
      </w:pPr>
      <w:bookmarkStart w:id="68" w:name="_Toc494116714"/>
      <w:r w:rsidRPr="00005BF4">
        <w:t>Der skal på husdyrbruget foretages effektiv fluebekæmpelse som minimum i overensstemmelse med de til enhver tid gældende retningslinjer for fluebekæmpelse.</w:t>
      </w:r>
      <w:bookmarkEnd w:id="68"/>
      <w:r w:rsidRPr="00005BF4">
        <w:t xml:space="preserve"> </w:t>
      </w:r>
    </w:p>
    <w:p w14:paraId="7F493EFB" w14:textId="77777777" w:rsidR="008420EA" w:rsidRPr="00005BF4" w:rsidRDefault="008420EA" w:rsidP="008420EA">
      <w:pPr>
        <w:pStyle w:val="Vilkr"/>
        <w:keepNext/>
        <w:keepLines/>
        <w:numPr>
          <w:ilvl w:val="0"/>
          <w:numId w:val="0"/>
        </w:numPr>
        <w:shd w:val="clear" w:color="auto" w:fill="CCFF99"/>
        <w:contextualSpacing/>
        <w:jc w:val="both"/>
      </w:pPr>
    </w:p>
    <w:p w14:paraId="38021EEE" w14:textId="77777777" w:rsidR="008420EA" w:rsidRPr="00005BF4" w:rsidRDefault="008420EA" w:rsidP="008420EA">
      <w:pPr>
        <w:pStyle w:val="Vilkr"/>
        <w:keepNext/>
        <w:keepLines/>
        <w:shd w:val="clear" w:color="auto" w:fill="CCFF99"/>
        <w:ind w:left="493" w:hanging="493"/>
        <w:contextualSpacing/>
        <w:jc w:val="both"/>
      </w:pPr>
      <w:bookmarkStart w:id="69" w:name="_Toc494116715"/>
      <w:r w:rsidRPr="00005BF4">
        <w:t>Opbevaring af foder skal ske på sådan en måde, så der ikke opstår risiko for ophold af skadedyr (rotter m.v.).</w:t>
      </w:r>
      <w:bookmarkEnd w:id="69"/>
    </w:p>
    <w:p w14:paraId="1B5CD56B" w14:textId="77777777" w:rsidR="00432348" w:rsidRPr="00005BF4" w:rsidRDefault="00432348" w:rsidP="00432348">
      <w:pPr>
        <w:rPr>
          <w:rFonts w:ascii="Arial" w:hAnsi="Arial" w:cs="Arial"/>
        </w:rPr>
      </w:pPr>
    </w:p>
    <w:p w14:paraId="5374212B" w14:textId="77777777" w:rsidR="00432348" w:rsidRPr="00005BF4" w:rsidRDefault="00432348" w:rsidP="00734123">
      <w:pPr>
        <w:pStyle w:val="Overskrift3"/>
        <w:rPr>
          <w:rFonts w:ascii="Arial" w:hAnsi="Arial" w:cs="Arial"/>
        </w:rPr>
      </w:pPr>
      <w:bookmarkStart w:id="70" w:name="_Toc97892304"/>
      <w:r w:rsidRPr="00005BF4">
        <w:rPr>
          <w:rFonts w:ascii="Arial" w:hAnsi="Arial" w:cs="Arial"/>
        </w:rPr>
        <w:t>Generel bekæmpelse af skadedyr</w:t>
      </w:r>
      <w:bookmarkEnd w:id="70"/>
      <w:r w:rsidRPr="00005BF4">
        <w:rPr>
          <w:rFonts w:ascii="Arial" w:hAnsi="Arial" w:cs="Arial"/>
        </w:rPr>
        <w:t xml:space="preserve"> </w:t>
      </w:r>
    </w:p>
    <w:p w14:paraId="3018652E" w14:textId="14C7D75B" w:rsidR="00432348" w:rsidRPr="00005BF4" w:rsidRDefault="00432348" w:rsidP="00432348">
      <w:pPr>
        <w:rPr>
          <w:rFonts w:ascii="Arial" w:hAnsi="Arial" w:cs="Arial"/>
        </w:rPr>
      </w:pPr>
      <w:r w:rsidRPr="00005BF4">
        <w:rPr>
          <w:rFonts w:ascii="Arial" w:hAnsi="Arial" w:cs="Arial"/>
        </w:rPr>
        <w:t xml:space="preserve">Bekæmpelse af skadedyr fortages efter Aarhus Universitet, Institut for </w:t>
      </w:r>
      <w:proofErr w:type="spellStart"/>
      <w:r w:rsidRPr="00005BF4">
        <w:rPr>
          <w:rFonts w:ascii="Arial" w:hAnsi="Arial" w:cs="Arial"/>
        </w:rPr>
        <w:t>Agroøkologi</w:t>
      </w:r>
      <w:proofErr w:type="spellEnd"/>
      <w:r w:rsidRPr="00005BF4">
        <w:rPr>
          <w:rFonts w:ascii="Arial" w:hAnsi="Arial" w:cs="Arial"/>
        </w:rPr>
        <w:t xml:space="preserve"> fastsatte retningslinjer</w:t>
      </w:r>
      <w:r w:rsidR="003E3F92" w:rsidRPr="00005BF4">
        <w:rPr>
          <w:rFonts w:ascii="Arial" w:hAnsi="Arial" w:cs="Arial"/>
        </w:rPr>
        <w:t>.</w:t>
      </w:r>
    </w:p>
    <w:p w14:paraId="32EE50AE" w14:textId="77777777" w:rsidR="00432348" w:rsidRPr="00005BF4" w:rsidRDefault="00432348" w:rsidP="00597E79">
      <w:pPr>
        <w:pStyle w:val="Overskrift3"/>
        <w:rPr>
          <w:rFonts w:ascii="Arial" w:hAnsi="Arial" w:cs="Arial"/>
        </w:rPr>
      </w:pPr>
      <w:bookmarkStart w:id="71" w:name="_Toc97892305"/>
      <w:r w:rsidRPr="00005BF4">
        <w:rPr>
          <w:rFonts w:ascii="Arial" w:hAnsi="Arial" w:cs="Arial"/>
        </w:rPr>
        <w:t>Fluegener</w:t>
      </w:r>
      <w:bookmarkEnd w:id="71"/>
      <w:r w:rsidRPr="00005BF4">
        <w:rPr>
          <w:rFonts w:ascii="Arial" w:hAnsi="Arial" w:cs="Arial"/>
        </w:rPr>
        <w:t xml:space="preserve"> </w:t>
      </w:r>
    </w:p>
    <w:p w14:paraId="5D45D0A0" w14:textId="024E0FC6" w:rsidR="00432348" w:rsidRPr="00005BF4" w:rsidRDefault="00432348" w:rsidP="00432348">
      <w:pPr>
        <w:rPr>
          <w:rFonts w:ascii="Arial" w:hAnsi="Arial" w:cs="Arial"/>
        </w:rPr>
      </w:pPr>
      <w:r w:rsidRPr="00005BF4">
        <w:rPr>
          <w:rFonts w:ascii="Arial" w:hAnsi="Arial" w:cs="Arial"/>
        </w:rPr>
        <w:t xml:space="preserve">Kemisk fluebekæmpelse fortages efter Aarhus Universitet, Institut for </w:t>
      </w:r>
      <w:proofErr w:type="spellStart"/>
      <w:r w:rsidRPr="00005BF4">
        <w:rPr>
          <w:rFonts w:ascii="Arial" w:hAnsi="Arial" w:cs="Arial"/>
        </w:rPr>
        <w:t>Agroøkologi</w:t>
      </w:r>
      <w:proofErr w:type="spellEnd"/>
      <w:r w:rsidR="004F2C60" w:rsidRPr="00005BF4">
        <w:rPr>
          <w:rFonts w:ascii="Arial" w:hAnsi="Arial" w:cs="Arial"/>
        </w:rPr>
        <w:t xml:space="preserve"> fastsatte retningslinjer.</w:t>
      </w:r>
    </w:p>
    <w:p w14:paraId="5A617DE3" w14:textId="77777777" w:rsidR="00432348" w:rsidRPr="00005BF4" w:rsidRDefault="00432348" w:rsidP="00597E79">
      <w:pPr>
        <w:pStyle w:val="Overskrift3"/>
        <w:rPr>
          <w:rFonts w:ascii="Arial" w:hAnsi="Arial" w:cs="Arial"/>
        </w:rPr>
      </w:pPr>
      <w:bookmarkStart w:id="72" w:name="_Toc97892306"/>
      <w:r w:rsidRPr="00005BF4">
        <w:rPr>
          <w:rFonts w:ascii="Arial" w:hAnsi="Arial" w:cs="Arial"/>
        </w:rPr>
        <w:t>Rottebekæmpelse</w:t>
      </w:r>
      <w:bookmarkEnd w:id="72"/>
      <w:r w:rsidRPr="00005BF4">
        <w:rPr>
          <w:rFonts w:ascii="Arial" w:hAnsi="Arial" w:cs="Arial"/>
        </w:rPr>
        <w:t xml:space="preserve"> </w:t>
      </w:r>
    </w:p>
    <w:p w14:paraId="69275FA7" w14:textId="6A6F88BC" w:rsidR="00432348" w:rsidRPr="00005BF4" w:rsidRDefault="00432348" w:rsidP="00432348">
      <w:pPr>
        <w:rPr>
          <w:rFonts w:ascii="Arial" w:hAnsi="Arial" w:cs="Arial"/>
        </w:rPr>
      </w:pPr>
      <w:r w:rsidRPr="00005BF4">
        <w:rPr>
          <w:rFonts w:ascii="Arial" w:hAnsi="Arial" w:cs="Arial"/>
        </w:rPr>
        <w:t xml:space="preserve">Bekæmpelse af rotter fortages efter Aarhus Universitet, Institut for </w:t>
      </w:r>
      <w:proofErr w:type="spellStart"/>
      <w:r w:rsidRPr="00005BF4">
        <w:rPr>
          <w:rFonts w:ascii="Arial" w:hAnsi="Arial" w:cs="Arial"/>
        </w:rPr>
        <w:t>Agroøkologi</w:t>
      </w:r>
      <w:proofErr w:type="spellEnd"/>
      <w:r w:rsidR="004F2C60" w:rsidRPr="00005BF4">
        <w:rPr>
          <w:rFonts w:ascii="Arial" w:hAnsi="Arial" w:cs="Arial"/>
        </w:rPr>
        <w:t xml:space="preserve"> fastsatte</w:t>
      </w:r>
      <w:r w:rsidRPr="00005BF4">
        <w:rPr>
          <w:rFonts w:ascii="Arial" w:hAnsi="Arial" w:cs="Arial"/>
        </w:rPr>
        <w:t xml:space="preserve"> retningslinjer.</w:t>
      </w:r>
    </w:p>
    <w:p w14:paraId="268D82FB" w14:textId="77777777" w:rsidR="00432348" w:rsidRPr="00005BF4" w:rsidRDefault="00432348" w:rsidP="00432348">
      <w:pPr>
        <w:rPr>
          <w:rFonts w:ascii="Arial" w:hAnsi="Arial" w:cs="Arial"/>
        </w:rPr>
      </w:pPr>
      <w:r w:rsidRPr="00005BF4">
        <w:rPr>
          <w:rFonts w:ascii="Arial" w:hAnsi="Arial" w:cs="Arial"/>
        </w:rPr>
        <w:t>Desuden følges de forbyggende foranstaltninger, som er fastlagt i Bekendtgørelse om bekæmpelse af rotter mv. (Bek. nr. 611 af 23. juni 2001).</w:t>
      </w:r>
    </w:p>
    <w:p w14:paraId="1DE68D95" w14:textId="77777777" w:rsidR="008420EA" w:rsidRPr="00005BF4" w:rsidRDefault="008420EA" w:rsidP="008420EA">
      <w:pPr>
        <w:pStyle w:val="Overskrift3"/>
        <w:keepNext w:val="0"/>
        <w:suppressAutoHyphens/>
        <w:spacing w:before="240" w:after="120" w:line="240" w:lineRule="exact"/>
        <w:contextualSpacing/>
        <w:rPr>
          <w:rFonts w:ascii="Arial" w:hAnsi="Arial" w:cs="Arial"/>
        </w:rPr>
      </w:pPr>
      <w:bookmarkStart w:id="73" w:name="_Toc97892307"/>
      <w:r w:rsidRPr="00005BF4">
        <w:rPr>
          <w:rFonts w:ascii="Arial" w:hAnsi="Arial" w:cs="Arial"/>
        </w:rPr>
        <w:t>Vurdering af flue- og skadedyrsbekæmpelse</w:t>
      </w:r>
      <w:bookmarkEnd w:id="73"/>
    </w:p>
    <w:p w14:paraId="30D26206" w14:textId="77777777" w:rsidR="008420EA" w:rsidRPr="00005BF4" w:rsidRDefault="008420EA" w:rsidP="008420EA">
      <w:pPr>
        <w:tabs>
          <w:tab w:val="left" w:pos="540"/>
          <w:tab w:val="left" w:pos="900"/>
        </w:tabs>
        <w:spacing w:after="0"/>
        <w:contextualSpacing/>
        <w:rPr>
          <w:rFonts w:ascii="Arial" w:hAnsi="Arial" w:cs="Arial"/>
          <w:lang w:bidi="ar-SA"/>
        </w:rPr>
      </w:pPr>
      <w:r w:rsidRPr="00005BF4">
        <w:rPr>
          <w:rFonts w:ascii="Arial" w:hAnsi="Arial" w:cs="Arial"/>
          <w:lang w:bidi="ar-SA"/>
        </w:rPr>
        <w:t>Herefter er det kommunens vurdering, at husdyrbrugets skadedyrsbekæmpelse er tilfredsstillende, og at der ikke er behov for at stille yderligere vilkår.</w:t>
      </w:r>
    </w:p>
    <w:p w14:paraId="0726B1E1" w14:textId="77777777" w:rsidR="004F2C60" w:rsidRPr="00005BF4" w:rsidRDefault="004F2C60" w:rsidP="008420EA">
      <w:pPr>
        <w:tabs>
          <w:tab w:val="left" w:pos="540"/>
          <w:tab w:val="left" w:pos="900"/>
        </w:tabs>
        <w:spacing w:after="0"/>
        <w:contextualSpacing/>
        <w:rPr>
          <w:rFonts w:ascii="Arial" w:hAnsi="Arial" w:cs="Arial"/>
        </w:rPr>
      </w:pPr>
    </w:p>
    <w:p w14:paraId="0910A0D1" w14:textId="77777777" w:rsidR="008420EA" w:rsidRPr="00005BF4" w:rsidRDefault="008420EA" w:rsidP="008420EA">
      <w:pPr>
        <w:pStyle w:val="Overskrift2"/>
        <w:keepNext w:val="0"/>
        <w:suppressAutoHyphens/>
        <w:spacing w:before="240" w:after="240" w:line="240" w:lineRule="exact"/>
        <w:ind w:left="578" w:hanging="578"/>
        <w:contextualSpacing/>
        <w:rPr>
          <w:rFonts w:ascii="Arial" w:hAnsi="Arial" w:cs="Arial"/>
        </w:rPr>
      </w:pPr>
      <w:bookmarkStart w:id="74" w:name="_Toc97892308"/>
      <w:r w:rsidRPr="00005BF4">
        <w:rPr>
          <w:rFonts w:ascii="Arial" w:hAnsi="Arial" w:cs="Arial"/>
        </w:rPr>
        <w:t>Transport</w:t>
      </w:r>
      <w:bookmarkEnd w:id="74"/>
    </w:p>
    <w:p w14:paraId="5DF628C6" w14:textId="77777777" w:rsidR="008420EA" w:rsidRPr="00005BF4" w:rsidRDefault="008420EA" w:rsidP="008420EA">
      <w:pPr>
        <w:pStyle w:val="Overskrift3"/>
        <w:keepNext w:val="0"/>
        <w:suppressAutoHyphens/>
        <w:spacing w:before="240" w:after="120" w:line="240" w:lineRule="exact"/>
        <w:contextualSpacing/>
        <w:rPr>
          <w:rFonts w:ascii="Arial" w:hAnsi="Arial" w:cs="Arial"/>
        </w:rPr>
      </w:pPr>
      <w:bookmarkStart w:id="75" w:name="_Toc97892309"/>
      <w:r w:rsidRPr="00005BF4">
        <w:rPr>
          <w:rFonts w:ascii="Arial" w:hAnsi="Arial" w:cs="Arial"/>
        </w:rPr>
        <w:t>Beskrivelse af transport</w:t>
      </w:r>
      <w:bookmarkEnd w:id="75"/>
    </w:p>
    <w:p w14:paraId="5ABD79F4" w14:textId="13407C91" w:rsidR="006417E1" w:rsidRPr="00005BF4" w:rsidRDefault="006417E1" w:rsidP="006417E1">
      <w:pPr>
        <w:pStyle w:val="Default"/>
        <w:rPr>
          <w:sz w:val="22"/>
          <w:szCs w:val="22"/>
        </w:rPr>
      </w:pPr>
      <w:r w:rsidRPr="00E0147C">
        <w:rPr>
          <w:sz w:val="22"/>
          <w:szCs w:val="22"/>
        </w:rPr>
        <w:t>Der kommer transporter til og fra ejendommen med; dyr, foder, dybstrøelse, affald, DAKA mv. Transport forgår med traktor eller lastbil. Derudover vil der være kørsel med personbiler/varevogne fx dyrlæge</w:t>
      </w:r>
      <w:r w:rsidR="00E0147C">
        <w:rPr>
          <w:sz w:val="22"/>
          <w:szCs w:val="22"/>
        </w:rPr>
        <w:t>,</w:t>
      </w:r>
      <w:r w:rsidRPr="00E0147C">
        <w:rPr>
          <w:sz w:val="22"/>
          <w:szCs w:val="22"/>
        </w:rPr>
        <w:t xml:space="preserve"> elektriker, serviceaftaler, ansatte mv.</w:t>
      </w:r>
      <w:r w:rsidRPr="00005BF4">
        <w:rPr>
          <w:sz w:val="22"/>
          <w:szCs w:val="22"/>
        </w:rPr>
        <w:t xml:space="preserve"> </w:t>
      </w:r>
    </w:p>
    <w:p w14:paraId="31FC6361" w14:textId="2E00365D" w:rsidR="006417E1" w:rsidRPr="00005BF4" w:rsidRDefault="006417E1" w:rsidP="006417E1">
      <w:pPr>
        <w:pStyle w:val="Default"/>
        <w:rPr>
          <w:sz w:val="22"/>
          <w:szCs w:val="22"/>
        </w:rPr>
      </w:pPr>
      <w:r w:rsidRPr="00005BF4">
        <w:rPr>
          <w:sz w:val="22"/>
          <w:szCs w:val="22"/>
        </w:rPr>
        <w:t xml:space="preserve">Da ejendommen ligger med egen indkørsler fra Nørholmsvej uden nærtliggende naboer, vil transporter ikke vil give anledning til væsentlige gener for omkringboende. </w:t>
      </w:r>
    </w:p>
    <w:p w14:paraId="3A7D3CA2" w14:textId="3813C808" w:rsidR="006417E1" w:rsidRPr="00005BF4" w:rsidRDefault="006417E1" w:rsidP="006417E1">
      <w:pPr>
        <w:pStyle w:val="Default"/>
        <w:rPr>
          <w:sz w:val="22"/>
          <w:szCs w:val="22"/>
        </w:rPr>
      </w:pPr>
      <w:r w:rsidRPr="00005BF4">
        <w:rPr>
          <w:sz w:val="22"/>
          <w:szCs w:val="22"/>
        </w:rPr>
        <w:t xml:space="preserve">Arbejdskørslerne foregår af den korteste vej, Transport af dyr til og fra ejendommen sker ad </w:t>
      </w:r>
      <w:r w:rsidRPr="00005BF4">
        <w:rPr>
          <w:sz w:val="22"/>
          <w:szCs w:val="22"/>
        </w:rPr>
        <w:lastRenderedPageBreak/>
        <w:t>Nørholmsvej. Transport af foder til og fra ejendommen sker ad Nørholmsvej på hverdage i tidsrummet 08.00-18.00. Transport af brændstof til ejendommen sker via Nørholmsvej på hverdage i tidsrummet 08.00-18.00. Transport af husdyrgødning fra ejendommen sker via Nørholmsvej via f.eks. indkørsel og forekommer i udbringningsperioder eller udbringes direkte på udspredningsarealet. Derudover transporteres husdyrgødningen når dybstrøelse køres i markstak. Det sker hverdage i tid-rummet 08.00-18.00. For så vidt angår sæsonprægede aktiviteter som eks. gødningsudbringning og høst, tilstræbes at aktiviteterne foregår med høj intensitet, således aktiviteten samlet set berører så få antal dage som muligt.</w:t>
      </w:r>
    </w:p>
    <w:p w14:paraId="4F0BCB0C" w14:textId="516F5380" w:rsidR="008420EA" w:rsidRPr="00005BF4" w:rsidRDefault="008420EA" w:rsidP="006417E1">
      <w:pPr>
        <w:pStyle w:val="Overskrift3"/>
        <w:keepNext w:val="0"/>
        <w:suppressAutoHyphens/>
        <w:spacing w:before="240" w:after="120" w:line="240" w:lineRule="exact"/>
        <w:contextualSpacing/>
        <w:rPr>
          <w:rFonts w:ascii="Arial" w:hAnsi="Arial" w:cs="Arial"/>
        </w:rPr>
      </w:pPr>
      <w:bookmarkStart w:id="76" w:name="_Toc97892310"/>
      <w:r w:rsidRPr="00005BF4">
        <w:rPr>
          <w:rFonts w:ascii="Arial" w:hAnsi="Arial" w:cs="Arial"/>
        </w:rPr>
        <w:t>Vurdering af transport</w:t>
      </w:r>
      <w:bookmarkEnd w:id="76"/>
    </w:p>
    <w:p w14:paraId="127972FD" w14:textId="3F908222" w:rsidR="008420EA" w:rsidRPr="00005BF4" w:rsidRDefault="00982921" w:rsidP="008420EA">
      <w:pPr>
        <w:tabs>
          <w:tab w:val="left" w:pos="540"/>
          <w:tab w:val="left" w:pos="900"/>
        </w:tabs>
        <w:spacing w:after="0"/>
        <w:contextualSpacing/>
        <w:rPr>
          <w:rFonts w:ascii="Arial" w:hAnsi="Arial" w:cs="Arial"/>
          <w:szCs w:val="22"/>
        </w:rPr>
      </w:pPr>
      <w:r w:rsidRPr="00005BF4">
        <w:rPr>
          <w:rFonts w:ascii="Arial" w:hAnsi="Arial" w:cs="Arial"/>
          <w:szCs w:val="22"/>
        </w:rPr>
        <w:t xml:space="preserve">Det vurderes at transporterne til og fra </w:t>
      </w:r>
      <w:r w:rsidR="006417E1" w:rsidRPr="00005BF4">
        <w:rPr>
          <w:rFonts w:ascii="Arial" w:hAnsi="Arial" w:cs="Arial"/>
          <w:szCs w:val="22"/>
        </w:rPr>
        <w:t>Nørholmsvej 510</w:t>
      </w:r>
      <w:r w:rsidRPr="00005BF4">
        <w:rPr>
          <w:rFonts w:ascii="Arial" w:hAnsi="Arial" w:cs="Arial"/>
          <w:szCs w:val="22"/>
        </w:rPr>
        <w:t xml:space="preserve"> </w:t>
      </w:r>
      <w:r w:rsidR="008420EA" w:rsidRPr="00005BF4">
        <w:rPr>
          <w:rFonts w:ascii="Arial" w:hAnsi="Arial" w:cs="Arial"/>
          <w:szCs w:val="22"/>
        </w:rPr>
        <w:t xml:space="preserve">ikke vil </w:t>
      </w:r>
      <w:r w:rsidRPr="00005BF4">
        <w:rPr>
          <w:rFonts w:ascii="Arial" w:hAnsi="Arial" w:cs="Arial"/>
          <w:szCs w:val="22"/>
        </w:rPr>
        <w:t>medføre gener for trafik eller naboer.</w:t>
      </w:r>
    </w:p>
    <w:p w14:paraId="583D0F67" w14:textId="77777777" w:rsidR="008420EA" w:rsidRPr="00005BF4" w:rsidRDefault="008420EA" w:rsidP="008420EA">
      <w:pPr>
        <w:tabs>
          <w:tab w:val="left" w:pos="540"/>
          <w:tab w:val="left" w:pos="900"/>
        </w:tabs>
        <w:contextualSpacing/>
        <w:rPr>
          <w:rFonts w:ascii="Arial" w:hAnsi="Arial" w:cs="Arial"/>
          <w:szCs w:val="22"/>
        </w:rPr>
      </w:pPr>
    </w:p>
    <w:p w14:paraId="3984C4CD" w14:textId="6694DC79" w:rsidR="008420EA" w:rsidRDefault="008420EA" w:rsidP="008420EA">
      <w:pPr>
        <w:pStyle w:val="Overskrift2"/>
        <w:keepNext w:val="0"/>
        <w:suppressAutoHyphens/>
        <w:spacing w:before="240" w:after="240" w:line="240" w:lineRule="exact"/>
        <w:ind w:left="578" w:hanging="578"/>
        <w:contextualSpacing/>
        <w:rPr>
          <w:rFonts w:ascii="Arial" w:hAnsi="Arial" w:cs="Arial"/>
        </w:rPr>
      </w:pPr>
      <w:bookmarkStart w:id="77" w:name="_Toc97892311"/>
      <w:r w:rsidRPr="00005BF4">
        <w:rPr>
          <w:rFonts w:ascii="Arial" w:hAnsi="Arial" w:cs="Arial"/>
        </w:rPr>
        <w:t>Støj</w:t>
      </w:r>
      <w:bookmarkEnd w:id="77"/>
    </w:p>
    <w:p w14:paraId="5F6939A7" w14:textId="77777777" w:rsidR="00790AB8" w:rsidRPr="0084350C" w:rsidRDefault="00790AB8" w:rsidP="00790AB8">
      <w:pPr>
        <w:pStyle w:val="Vilkr"/>
        <w:keepNext/>
        <w:keepLines/>
        <w:shd w:val="clear" w:color="auto" w:fill="CCFF99"/>
        <w:tabs>
          <w:tab w:val="clear" w:pos="900"/>
        </w:tabs>
        <w:ind w:left="493" w:hanging="493"/>
        <w:contextualSpacing/>
      </w:pPr>
      <w:bookmarkStart w:id="78" w:name="_Toc506379405"/>
      <w:r w:rsidRPr="0084350C">
        <w:t>Husdyrbrugets bidrag til støjbelastningen må ikke overstige følgende værdier målt ved nabobeboelsen eller dennes opholdsarealer:</w:t>
      </w:r>
      <w:bookmarkEnd w:id="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85"/>
        <w:gridCol w:w="1858"/>
        <w:gridCol w:w="2040"/>
        <w:gridCol w:w="2042"/>
        <w:gridCol w:w="1463"/>
      </w:tblGrid>
      <w:tr w:rsidR="00790AB8" w:rsidRPr="0084350C" w14:paraId="49E80B94" w14:textId="77777777" w:rsidTr="00293D74">
        <w:trPr>
          <w:cantSplit/>
        </w:trPr>
        <w:tc>
          <w:tcPr>
            <w:tcW w:w="1099" w:type="pct"/>
            <w:vAlign w:val="center"/>
          </w:tcPr>
          <w:p w14:paraId="62D5B13B" w14:textId="77777777" w:rsidR="00790AB8" w:rsidRPr="0084350C" w:rsidRDefault="00790AB8" w:rsidP="00790AB8">
            <w:pPr>
              <w:shd w:val="clear" w:color="auto" w:fill="CCFF99"/>
              <w:tabs>
                <w:tab w:val="left" w:pos="540"/>
                <w:tab w:val="left" w:pos="900"/>
              </w:tabs>
              <w:spacing w:after="0"/>
              <w:contextualSpacing/>
              <w:rPr>
                <w:rFonts w:ascii="Arial" w:hAnsi="Arial" w:cs="Arial"/>
                <w:szCs w:val="22"/>
              </w:rPr>
            </w:pPr>
          </w:p>
          <w:p w14:paraId="3AFCFE0C" w14:textId="77777777" w:rsidR="00790AB8" w:rsidRPr="0084350C" w:rsidRDefault="00790AB8" w:rsidP="00790AB8">
            <w:pPr>
              <w:shd w:val="clear" w:color="auto" w:fill="CCFF99"/>
              <w:tabs>
                <w:tab w:val="left" w:pos="540"/>
                <w:tab w:val="left" w:pos="900"/>
              </w:tabs>
              <w:spacing w:after="0"/>
              <w:contextualSpacing/>
              <w:rPr>
                <w:rFonts w:ascii="Arial" w:hAnsi="Arial" w:cs="Arial"/>
                <w:szCs w:val="22"/>
              </w:rPr>
            </w:pPr>
          </w:p>
          <w:p w14:paraId="16AAF57E" w14:textId="77777777" w:rsidR="00790AB8" w:rsidRPr="0084350C" w:rsidRDefault="00790AB8" w:rsidP="00790AB8">
            <w:pPr>
              <w:shd w:val="clear" w:color="auto" w:fill="CCFF99"/>
              <w:tabs>
                <w:tab w:val="left" w:pos="540"/>
                <w:tab w:val="left" w:pos="900"/>
              </w:tabs>
              <w:spacing w:after="0"/>
              <w:contextualSpacing/>
              <w:rPr>
                <w:rFonts w:ascii="Arial" w:hAnsi="Arial" w:cs="Arial"/>
                <w:szCs w:val="22"/>
              </w:rPr>
            </w:pPr>
          </w:p>
          <w:p w14:paraId="3798A22A" w14:textId="77777777" w:rsidR="00790AB8" w:rsidRPr="0084350C" w:rsidRDefault="00790AB8" w:rsidP="00790AB8">
            <w:pPr>
              <w:shd w:val="clear" w:color="auto" w:fill="CCFF99"/>
              <w:tabs>
                <w:tab w:val="left" w:pos="540"/>
                <w:tab w:val="left" w:pos="900"/>
              </w:tabs>
              <w:spacing w:after="0"/>
              <w:contextualSpacing/>
              <w:rPr>
                <w:rFonts w:ascii="Arial" w:hAnsi="Arial" w:cs="Arial"/>
                <w:szCs w:val="22"/>
              </w:rPr>
            </w:pPr>
          </w:p>
          <w:p w14:paraId="7591F25B" w14:textId="77777777" w:rsidR="00790AB8" w:rsidRPr="0084350C" w:rsidRDefault="00790AB8" w:rsidP="00790AB8">
            <w:pPr>
              <w:shd w:val="clear" w:color="auto" w:fill="CCFF99"/>
              <w:tabs>
                <w:tab w:val="left" w:pos="540"/>
                <w:tab w:val="left" w:pos="900"/>
              </w:tabs>
              <w:spacing w:after="0"/>
              <w:contextualSpacing/>
              <w:rPr>
                <w:rFonts w:ascii="Arial" w:hAnsi="Arial" w:cs="Arial"/>
                <w:szCs w:val="22"/>
              </w:rPr>
            </w:pPr>
            <w:r w:rsidRPr="0084350C">
              <w:rPr>
                <w:rFonts w:ascii="Arial" w:hAnsi="Arial" w:cs="Arial"/>
                <w:szCs w:val="22"/>
              </w:rPr>
              <w:t>Områdetype</w:t>
            </w:r>
          </w:p>
          <w:p w14:paraId="7B0B89BC" w14:textId="77777777" w:rsidR="00790AB8" w:rsidRPr="0084350C" w:rsidRDefault="00790AB8" w:rsidP="00790AB8">
            <w:pPr>
              <w:shd w:val="clear" w:color="auto" w:fill="CCFF99"/>
              <w:tabs>
                <w:tab w:val="left" w:pos="540"/>
                <w:tab w:val="left" w:pos="900"/>
              </w:tabs>
              <w:spacing w:after="0"/>
              <w:contextualSpacing/>
              <w:rPr>
                <w:rFonts w:ascii="Arial" w:hAnsi="Arial" w:cs="Arial"/>
                <w:szCs w:val="22"/>
              </w:rPr>
            </w:pPr>
          </w:p>
          <w:p w14:paraId="04AFFB18" w14:textId="77777777" w:rsidR="00790AB8" w:rsidRPr="0084350C" w:rsidRDefault="00790AB8" w:rsidP="00790AB8">
            <w:pPr>
              <w:shd w:val="clear" w:color="auto" w:fill="CCFF99"/>
              <w:tabs>
                <w:tab w:val="left" w:pos="540"/>
                <w:tab w:val="left" w:pos="900"/>
              </w:tabs>
              <w:spacing w:after="0"/>
              <w:contextualSpacing/>
              <w:rPr>
                <w:rFonts w:ascii="Arial" w:hAnsi="Arial" w:cs="Arial"/>
                <w:szCs w:val="22"/>
              </w:rPr>
            </w:pPr>
          </w:p>
          <w:p w14:paraId="6E407CB1" w14:textId="77777777" w:rsidR="00790AB8" w:rsidRPr="0084350C" w:rsidRDefault="00790AB8" w:rsidP="00790AB8">
            <w:pPr>
              <w:shd w:val="clear" w:color="auto" w:fill="CCFF99"/>
              <w:tabs>
                <w:tab w:val="left" w:pos="540"/>
                <w:tab w:val="left" w:pos="900"/>
              </w:tabs>
              <w:spacing w:after="0"/>
              <w:contextualSpacing/>
              <w:rPr>
                <w:rFonts w:ascii="Arial" w:hAnsi="Arial" w:cs="Arial"/>
                <w:szCs w:val="22"/>
              </w:rPr>
            </w:pPr>
          </w:p>
          <w:p w14:paraId="3AFC7C40" w14:textId="77777777" w:rsidR="00790AB8" w:rsidRPr="0084350C" w:rsidRDefault="00790AB8" w:rsidP="00790AB8">
            <w:pPr>
              <w:shd w:val="clear" w:color="auto" w:fill="CCFF99"/>
              <w:tabs>
                <w:tab w:val="left" w:pos="540"/>
                <w:tab w:val="left" w:pos="900"/>
              </w:tabs>
              <w:spacing w:after="0"/>
              <w:contextualSpacing/>
              <w:rPr>
                <w:rFonts w:ascii="Arial" w:hAnsi="Arial" w:cs="Arial"/>
                <w:szCs w:val="22"/>
              </w:rPr>
            </w:pPr>
          </w:p>
        </w:tc>
        <w:tc>
          <w:tcPr>
            <w:tcW w:w="979" w:type="pct"/>
          </w:tcPr>
          <w:p w14:paraId="03377719" w14:textId="77777777" w:rsidR="00790AB8" w:rsidRPr="0084350C" w:rsidRDefault="00790AB8" w:rsidP="00790AB8">
            <w:pPr>
              <w:shd w:val="clear" w:color="auto" w:fill="CCFF99"/>
              <w:tabs>
                <w:tab w:val="left" w:pos="540"/>
                <w:tab w:val="left" w:pos="900"/>
              </w:tabs>
              <w:spacing w:after="0"/>
              <w:contextualSpacing/>
              <w:rPr>
                <w:rFonts w:ascii="Arial" w:hAnsi="Arial" w:cs="Arial"/>
                <w:szCs w:val="22"/>
              </w:rPr>
            </w:pPr>
            <w:r w:rsidRPr="0084350C">
              <w:rPr>
                <w:rFonts w:ascii="Arial" w:hAnsi="Arial" w:cs="Arial"/>
                <w:szCs w:val="22"/>
              </w:rPr>
              <w:t>Man-</w:t>
            </w:r>
            <w:proofErr w:type="spellStart"/>
            <w:r w:rsidRPr="0084350C">
              <w:rPr>
                <w:rFonts w:ascii="Arial" w:hAnsi="Arial" w:cs="Arial"/>
                <w:szCs w:val="22"/>
              </w:rPr>
              <w:t>fre</w:t>
            </w:r>
            <w:proofErr w:type="spellEnd"/>
            <w:r w:rsidRPr="0084350C">
              <w:rPr>
                <w:rFonts w:ascii="Arial" w:hAnsi="Arial" w:cs="Arial"/>
                <w:szCs w:val="22"/>
              </w:rPr>
              <w:t xml:space="preserve"> kl. 7-18</w:t>
            </w:r>
          </w:p>
          <w:p w14:paraId="01E0B761" w14:textId="77777777" w:rsidR="00790AB8" w:rsidRPr="0084350C" w:rsidRDefault="00790AB8" w:rsidP="00790AB8">
            <w:pPr>
              <w:shd w:val="clear" w:color="auto" w:fill="CCFF99"/>
              <w:tabs>
                <w:tab w:val="left" w:pos="540"/>
                <w:tab w:val="left" w:pos="900"/>
              </w:tabs>
              <w:spacing w:after="0"/>
              <w:contextualSpacing/>
              <w:rPr>
                <w:rFonts w:ascii="Arial" w:hAnsi="Arial" w:cs="Arial"/>
                <w:szCs w:val="22"/>
              </w:rPr>
            </w:pPr>
            <w:r w:rsidRPr="0084350C">
              <w:rPr>
                <w:rFonts w:ascii="Arial" w:hAnsi="Arial" w:cs="Arial"/>
                <w:szCs w:val="22"/>
              </w:rPr>
              <w:t xml:space="preserve">Lørdag kl. 7-14 </w:t>
            </w:r>
          </w:p>
          <w:p w14:paraId="24E7A7AF" w14:textId="77777777" w:rsidR="00790AB8" w:rsidRPr="0084350C" w:rsidRDefault="00790AB8" w:rsidP="00790AB8">
            <w:pPr>
              <w:shd w:val="clear" w:color="auto" w:fill="CCFF99"/>
              <w:tabs>
                <w:tab w:val="left" w:pos="540"/>
                <w:tab w:val="left" w:pos="900"/>
              </w:tabs>
              <w:spacing w:after="0"/>
              <w:contextualSpacing/>
              <w:rPr>
                <w:rFonts w:ascii="Arial" w:hAnsi="Arial" w:cs="Arial"/>
                <w:szCs w:val="22"/>
              </w:rPr>
            </w:pPr>
          </w:p>
          <w:p w14:paraId="6618ABD3" w14:textId="77777777" w:rsidR="00790AB8" w:rsidRPr="0084350C" w:rsidRDefault="00790AB8" w:rsidP="00790AB8">
            <w:pPr>
              <w:shd w:val="clear" w:color="auto" w:fill="CCFF99"/>
              <w:tabs>
                <w:tab w:val="left" w:pos="540"/>
                <w:tab w:val="left" w:pos="900"/>
              </w:tabs>
              <w:spacing w:after="0"/>
              <w:contextualSpacing/>
              <w:rPr>
                <w:rFonts w:ascii="Arial" w:hAnsi="Arial" w:cs="Arial"/>
                <w:szCs w:val="22"/>
              </w:rPr>
            </w:pPr>
          </w:p>
          <w:p w14:paraId="5B84AC3F" w14:textId="77777777" w:rsidR="00790AB8" w:rsidRPr="0084350C" w:rsidRDefault="00790AB8" w:rsidP="00790AB8">
            <w:pPr>
              <w:shd w:val="clear" w:color="auto" w:fill="CCFF99"/>
              <w:tabs>
                <w:tab w:val="left" w:pos="540"/>
                <w:tab w:val="left" w:pos="900"/>
              </w:tabs>
              <w:spacing w:after="0"/>
              <w:contextualSpacing/>
              <w:rPr>
                <w:rFonts w:ascii="Arial" w:hAnsi="Arial" w:cs="Arial"/>
                <w:szCs w:val="22"/>
              </w:rPr>
            </w:pPr>
          </w:p>
          <w:p w14:paraId="0BD0CAA0" w14:textId="77777777" w:rsidR="00790AB8" w:rsidRPr="0084350C" w:rsidRDefault="00790AB8" w:rsidP="00790AB8">
            <w:pPr>
              <w:shd w:val="clear" w:color="auto" w:fill="CCFF99"/>
              <w:tabs>
                <w:tab w:val="left" w:pos="540"/>
                <w:tab w:val="left" w:pos="900"/>
              </w:tabs>
              <w:spacing w:after="0"/>
              <w:contextualSpacing/>
              <w:rPr>
                <w:rFonts w:ascii="Arial" w:hAnsi="Arial" w:cs="Arial"/>
                <w:szCs w:val="22"/>
              </w:rPr>
            </w:pPr>
          </w:p>
          <w:p w14:paraId="63FA1884" w14:textId="77777777" w:rsidR="00790AB8" w:rsidRPr="0084350C" w:rsidRDefault="00790AB8" w:rsidP="00790AB8">
            <w:pPr>
              <w:shd w:val="clear" w:color="auto" w:fill="CCFF99"/>
              <w:tabs>
                <w:tab w:val="left" w:pos="540"/>
                <w:tab w:val="left" w:pos="900"/>
              </w:tabs>
              <w:spacing w:after="0"/>
              <w:contextualSpacing/>
              <w:rPr>
                <w:rFonts w:ascii="Arial" w:hAnsi="Arial" w:cs="Arial"/>
                <w:szCs w:val="22"/>
              </w:rPr>
            </w:pPr>
            <w:proofErr w:type="spellStart"/>
            <w:r w:rsidRPr="0084350C">
              <w:rPr>
                <w:rFonts w:ascii="Arial" w:hAnsi="Arial" w:cs="Arial"/>
                <w:szCs w:val="22"/>
              </w:rPr>
              <w:t>Gns</w:t>
            </w:r>
            <w:proofErr w:type="spellEnd"/>
            <w:r w:rsidRPr="0084350C">
              <w:rPr>
                <w:rFonts w:ascii="Arial" w:hAnsi="Arial" w:cs="Arial"/>
                <w:szCs w:val="22"/>
              </w:rPr>
              <w:t>. værdi over referencetidsrummet</w:t>
            </w:r>
          </w:p>
        </w:tc>
        <w:tc>
          <w:tcPr>
            <w:tcW w:w="1075" w:type="pct"/>
          </w:tcPr>
          <w:p w14:paraId="0C8B693B" w14:textId="77777777" w:rsidR="00790AB8" w:rsidRPr="0084350C" w:rsidRDefault="00790AB8" w:rsidP="00790AB8">
            <w:pPr>
              <w:shd w:val="clear" w:color="auto" w:fill="CCFF99"/>
              <w:tabs>
                <w:tab w:val="left" w:pos="540"/>
                <w:tab w:val="left" w:pos="900"/>
              </w:tabs>
              <w:spacing w:after="0"/>
              <w:contextualSpacing/>
              <w:rPr>
                <w:rFonts w:ascii="Arial" w:hAnsi="Arial" w:cs="Arial"/>
                <w:szCs w:val="22"/>
              </w:rPr>
            </w:pPr>
            <w:r w:rsidRPr="0084350C">
              <w:rPr>
                <w:rFonts w:ascii="Arial" w:hAnsi="Arial" w:cs="Arial"/>
                <w:szCs w:val="22"/>
              </w:rPr>
              <w:t>Man-</w:t>
            </w:r>
            <w:proofErr w:type="spellStart"/>
            <w:r w:rsidRPr="0084350C">
              <w:rPr>
                <w:rFonts w:ascii="Arial" w:hAnsi="Arial" w:cs="Arial"/>
                <w:szCs w:val="22"/>
              </w:rPr>
              <w:t>fre</w:t>
            </w:r>
            <w:proofErr w:type="spellEnd"/>
            <w:r w:rsidRPr="0084350C">
              <w:rPr>
                <w:rFonts w:ascii="Arial" w:hAnsi="Arial" w:cs="Arial"/>
                <w:szCs w:val="22"/>
              </w:rPr>
              <w:t xml:space="preserve"> kl. 18-22 </w:t>
            </w:r>
          </w:p>
          <w:p w14:paraId="5B50B7C7" w14:textId="77777777" w:rsidR="00790AB8" w:rsidRPr="0084350C" w:rsidRDefault="00790AB8" w:rsidP="00790AB8">
            <w:pPr>
              <w:shd w:val="clear" w:color="auto" w:fill="CCFF99"/>
              <w:tabs>
                <w:tab w:val="left" w:pos="540"/>
                <w:tab w:val="left" w:pos="900"/>
              </w:tabs>
              <w:spacing w:after="0"/>
              <w:contextualSpacing/>
              <w:rPr>
                <w:rFonts w:ascii="Arial" w:hAnsi="Arial" w:cs="Arial"/>
                <w:szCs w:val="22"/>
              </w:rPr>
            </w:pPr>
            <w:proofErr w:type="spellStart"/>
            <w:r w:rsidRPr="0084350C">
              <w:rPr>
                <w:rFonts w:ascii="Arial" w:hAnsi="Arial" w:cs="Arial"/>
                <w:szCs w:val="22"/>
              </w:rPr>
              <w:t>Lør</w:t>
            </w:r>
            <w:proofErr w:type="spellEnd"/>
            <w:r w:rsidRPr="0084350C">
              <w:rPr>
                <w:rFonts w:ascii="Arial" w:hAnsi="Arial" w:cs="Arial"/>
                <w:szCs w:val="22"/>
              </w:rPr>
              <w:t xml:space="preserve"> kl. 14-22 </w:t>
            </w:r>
          </w:p>
          <w:p w14:paraId="42A721BD" w14:textId="77777777" w:rsidR="00790AB8" w:rsidRPr="0084350C" w:rsidRDefault="00790AB8" w:rsidP="00790AB8">
            <w:pPr>
              <w:shd w:val="clear" w:color="auto" w:fill="CCFF99"/>
              <w:tabs>
                <w:tab w:val="left" w:pos="540"/>
                <w:tab w:val="left" w:pos="900"/>
              </w:tabs>
              <w:spacing w:after="0"/>
              <w:contextualSpacing/>
              <w:rPr>
                <w:rFonts w:ascii="Arial" w:hAnsi="Arial" w:cs="Arial"/>
                <w:szCs w:val="22"/>
              </w:rPr>
            </w:pPr>
            <w:r w:rsidRPr="0084350C">
              <w:rPr>
                <w:rFonts w:ascii="Arial" w:hAnsi="Arial" w:cs="Arial"/>
                <w:szCs w:val="22"/>
              </w:rPr>
              <w:t xml:space="preserve">Søn- og helligdag kl. 7-22 </w:t>
            </w:r>
          </w:p>
          <w:p w14:paraId="20C61E56" w14:textId="77777777" w:rsidR="00790AB8" w:rsidRPr="0084350C" w:rsidRDefault="00790AB8" w:rsidP="00790AB8">
            <w:pPr>
              <w:shd w:val="clear" w:color="auto" w:fill="CCFF99"/>
              <w:tabs>
                <w:tab w:val="left" w:pos="540"/>
                <w:tab w:val="left" w:pos="900"/>
              </w:tabs>
              <w:spacing w:after="0"/>
              <w:contextualSpacing/>
              <w:rPr>
                <w:rFonts w:ascii="Arial" w:hAnsi="Arial" w:cs="Arial"/>
                <w:szCs w:val="22"/>
              </w:rPr>
            </w:pPr>
          </w:p>
          <w:p w14:paraId="6B869870" w14:textId="77777777" w:rsidR="00790AB8" w:rsidRPr="0084350C" w:rsidRDefault="00790AB8" w:rsidP="00790AB8">
            <w:pPr>
              <w:shd w:val="clear" w:color="auto" w:fill="CCFF99"/>
              <w:tabs>
                <w:tab w:val="left" w:pos="540"/>
                <w:tab w:val="left" w:pos="900"/>
              </w:tabs>
              <w:spacing w:after="0"/>
              <w:contextualSpacing/>
              <w:rPr>
                <w:rFonts w:ascii="Arial" w:hAnsi="Arial" w:cs="Arial"/>
                <w:szCs w:val="22"/>
              </w:rPr>
            </w:pPr>
          </w:p>
          <w:p w14:paraId="259300AB" w14:textId="77777777" w:rsidR="00790AB8" w:rsidRPr="0084350C" w:rsidRDefault="00790AB8" w:rsidP="00790AB8">
            <w:pPr>
              <w:shd w:val="clear" w:color="auto" w:fill="CCFF99"/>
              <w:tabs>
                <w:tab w:val="left" w:pos="540"/>
                <w:tab w:val="left" w:pos="900"/>
              </w:tabs>
              <w:spacing w:after="0"/>
              <w:contextualSpacing/>
              <w:rPr>
                <w:rFonts w:ascii="Arial" w:hAnsi="Arial" w:cs="Arial"/>
                <w:szCs w:val="22"/>
              </w:rPr>
            </w:pPr>
            <w:proofErr w:type="spellStart"/>
            <w:r w:rsidRPr="0084350C">
              <w:rPr>
                <w:rFonts w:ascii="Arial" w:hAnsi="Arial" w:cs="Arial"/>
                <w:szCs w:val="22"/>
              </w:rPr>
              <w:t>Gns</w:t>
            </w:r>
            <w:proofErr w:type="spellEnd"/>
            <w:r w:rsidRPr="0084350C">
              <w:rPr>
                <w:rFonts w:ascii="Arial" w:hAnsi="Arial" w:cs="Arial"/>
                <w:szCs w:val="22"/>
              </w:rPr>
              <w:t>. værdi over referencetidsrummet</w:t>
            </w:r>
          </w:p>
          <w:p w14:paraId="138D5CE4" w14:textId="77777777" w:rsidR="00790AB8" w:rsidRPr="0084350C" w:rsidRDefault="00790AB8" w:rsidP="00790AB8">
            <w:pPr>
              <w:shd w:val="clear" w:color="auto" w:fill="CCFF99"/>
              <w:tabs>
                <w:tab w:val="left" w:pos="540"/>
                <w:tab w:val="left" w:pos="900"/>
              </w:tabs>
              <w:spacing w:after="0"/>
              <w:contextualSpacing/>
              <w:rPr>
                <w:rFonts w:ascii="Arial" w:hAnsi="Arial" w:cs="Arial"/>
                <w:szCs w:val="22"/>
              </w:rPr>
            </w:pPr>
          </w:p>
        </w:tc>
        <w:tc>
          <w:tcPr>
            <w:tcW w:w="1076" w:type="pct"/>
          </w:tcPr>
          <w:p w14:paraId="31315638" w14:textId="77777777" w:rsidR="00790AB8" w:rsidRPr="0084350C" w:rsidRDefault="00790AB8" w:rsidP="00790AB8">
            <w:pPr>
              <w:shd w:val="clear" w:color="auto" w:fill="CCFF99"/>
              <w:tabs>
                <w:tab w:val="left" w:pos="540"/>
                <w:tab w:val="left" w:pos="900"/>
              </w:tabs>
              <w:spacing w:after="0"/>
              <w:contextualSpacing/>
              <w:rPr>
                <w:rFonts w:ascii="Arial" w:hAnsi="Arial" w:cs="Arial"/>
                <w:szCs w:val="22"/>
              </w:rPr>
            </w:pPr>
            <w:r w:rsidRPr="0084350C">
              <w:rPr>
                <w:rFonts w:ascii="Arial" w:hAnsi="Arial" w:cs="Arial"/>
                <w:szCs w:val="22"/>
              </w:rPr>
              <w:t>Alle dage</w:t>
            </w:r>
          </w:p>
          <w:p w14:paraId="4CC56F72" w14:textId="77777777" w:rsidR="00790AB8" w:rsidRPr="0084350C" w:rsidRDefault="00790AB8" w:rsidP="00790AB8">
            <w:pPr>
              <w:shd w:val="clear" w:color="auto" w:fill="CCFF99"/>
              <w:tabs>
                <w:tab w:val="left" w:pos="540"/>
                <w:tab w:val="left" w:pos="900"/>
              </w:tabs>
              <w:spacing w:after="0"/>
              <w:contextualSpacing/>
              <w:rPr>
                <w:rFonts w:ascii="Arial" w:hAnsi="Arial" w:cs="Arial"/>
                <w:szCs w:val="22"/>
              </w:rPr>
            </w:pPr>
            <w:r w:rsidRPr="0084350C">
              <w:rPr>
                <w:rFonts w:ascii="Arial" w:hAnsi="Arial" w:cs="Arial"/>
                <w:szCs w:val="22"/>
              </w:rPr>
              <w:t>kl. 22-7</w:t>
            </w:r>
          </w:p>
          <w:p w14:paraId="4D513EBB" w14:textId="77777777" w:rsidR="00790AB8" w:rsidRPr="0084350C" w:rsidRDefault="00790AB8" w:rsidP="00790AB8">
            <w:pPr>
              <w:shd w:val="clear" w:color="auto" w:fill="CCFF99"/>
              <w:tabs>
                <w:tab w:val="left" w:pos="540"/>
                <w:tab w:val="left" w:pos="900"/>
              </w:tabs>
              <w:spacing w:after="0"/>
              <w:contextualSpacing/>
              <w:rPr>
                <w:rFonts w:ascii="Arial" w:hAnsi="Arial" w:cs="Arial"/>
                <w:szCs w:val="22"/>
              </w:rPr>
            </w:pPr>
          </w:p>
          <w:p w14:paraId="40E06F5D" w14:textId="77777777" w:rsidR="00790AB8" w:rsidRPr="0084350C" w:rsidRDefault="00790AB8" w:rsidP="00790AB8">
            <w:pPr>
              <w:shd w:val="clear" w:color="auto" w:fill="CCFF99"/>
              <w:tabs>
                <w:tab w:val="left" w:pos="540"/>
                <w:tab w:val="left" w:pos="900"/>
              </w:tabs>
              <w:spacing w:after="0"/>
              <w:contextualSpacing/>
              <w:rPr>
                <w:rFonts w:ascii="Arial" w:hAnsi="Arial" w:cs="Arial"/>
                <w:szCs w:val="22"/>
              </w:rPr>
            </w:pPr>
          </w:p>
          <w:p w14:paraId="7D1D1E0B" w14:textId="77777777" w:rsidR="00790AB8" w:rsidRPr="0084350C" w:rsidRDefault="00790AB8" w:rsidP="00790AB8">
            <w:pPr>
              <w:shd w:val="clear" w:color="auto" w:fill="CCFF99"/>
              <w:tabs>
                <w:tab w:val="left" w:pos="540"/>
                <w:tab w:val="left" w:pos="900"/>
              </w:tabs>
              <w:spacing w:after="0"/>
              <w:contextualSpacing/>
              <w:rPr>
                <w:rFonts w:ascii="Arial" w:hAnsi="Arial" w:cs="Arial"/>
                <w:szCs w:val="22"/>
              </w:rPr>
            </w:pPr>
          </w:p>
          <w:p w14:paraId="61169557" w14:textId="77777777" w:rsidR="00790AB8" w:rsidRPr="0084350C" w:rsidRDefault="00790AB8" w:rsidP="00790AB8">
            <w:pPr>
              <w:shd w:val="clear" w:color="auto" w:fill="CCFF99"/>
              <w:tabs>
                <w:tab w:val="left" w:pos="540"/>
                <w:tab w:val="left" w:pos="900"/>
              </w:tabs>
              <w:spacing w:after="0"/>
              <w:contextualSpacing/>
              <w:rPr>
                <w:rFonts w:ascii="Arial" w:hAnsi="Arial" w:cs="Arial"/>
                <w:szCs w:val="22"/>
              </w:rPr>
            </w:pPr>
          </w:p>
          <w:p w14:paraId="3A6C027F" w14:textId="77777777" w:rsidR="00790AB8" w:rsidRPr="0084350C" w:rsidRDefault="00790AB8" w:rsidP="00790AB8">
            <w:pPr>
              <w:shd w:val="clear" w:color="auto" w:fill="CCFF99"/>
              <w:tabs>
                <w:tab w:val="left" w:pos="540"/>
                <w:tab w:val="left" w:pos="900"/>
              </w:tabs>
              <w:spacing w:after="0"/>
              <w:contextualSpacing/>
              <w:rPr>
                <w:rFonts w:ascii="Arial" w:hAnsi="Arial" w:cs="Arial"/>
                <w:szCs w:val="22"/>
              </w:rPr>
            </w:pPr>
            <w:proofErr w:type="spellStart"/>
            <w:r w:rsidRPr="0084350C">
              <w:rPr>
                <w:rFonts w:ascii="Arial" w:hAnsi="Arial" w:cs="Arial"/>
                <w:szCs w:val="22"/>
              </w:rPr>
              <w:t>Gns</w:t>
            </w:r>
            <w:proofErr w:type="spellEnd"/>
            <w:r w:rsidRPr="0084350C">
              <w:rPr>
                <w:rFonts w:ascii="Arial" w:hAnsi="Arial" w:cs="Arial"/>
                <w:szCs w:val="22"/>
              </w:rPr>
              <w:t>. værdi over referencetidsrummet</w:t>
            </w:r>
          </w:p>
          <w:p w14:paraId="5CA89E72" w14:textId="77777777" w:rsidR="00790AB8" w:rsidRPr="0084350C" w:rsidRDefault="00790AB8" w:rsidP="00790AB8">
            <w:pPr>
              <w:shd w:val="clear" w:color="auto" w:fill="CCFF99"/>
              <w:tabs>
                <w:tab w:val="left" w:pos="540"/>
                <w:tab w:val="left" w:pos="900"/>
              </w:tabs>
              <w:spacing w:after="0"/>
              <w:contextualSpacing/>
              <w:rPr>
                <w:rFonts w:ascii="Arial" w:hAnsi="Arial" w:cs="Arial"/>
                <w:szCs w:val="22"/>
              </w:rPr>
            </w:pPr>
          </w:p>
        </w:tc>
        <w:tc>
          <w:tcPr>
            <w:tcW w:w="771" w:type="pct"/>
          </w:tcPr>
          <w:p w14:paraId="4BD37339" w14:textId="77777777" w:rsidR="00790AB8" w:rsidRPr="0084350C" w:rsidRDefault="00790AB8" w:rsidP="00790AB8">
            <w:pPr>
              <w:shd w:val="clear" w:color="auto" w:fill="CCFF99"/>
              <w:tabs>
                <w:tab w:val="left" w:pos="540"/>
                <w:tab w:val="left" w:pos="900"/>
              </w:tabs>
              <w:spacing w:after="0"/>
              <w:contextualSpacing/>
              <w:rPr>
                <w:rFonts w:ascii="Arial" w:hAnsi="Arial" w:cs="Arial"/>
                <w:szCs w:val="22"/>
              </w:rPr>
            </w:pPr>
            <w:r w:rsidRPr="0084350C">
              <w:rPr>
                <w:rFonts w:ascii="Arial" w:hAnsi="Arial" w:cs="Arial"/>
                <w:szCs w:val="22"/>
              </w:rPr>
              <w:t>Alle dage</w:t>
            </w:r>
          </w:p>
          <w:p w14:paraId="09F83C8F" w14:textId="77777777" w:rsidR="00790AB8" w:rsidRPr="0084350C" w:rsidRDefault="00790AB8" w:rsidP="00790AB8">
            <w:pPr>
              <w:shd w:val="clear" w:color="auto" w:fill="CCFF99"/>
              <w:tabs>
                <w:tab w:val="left" w:pos="540"/>
                <w:tab w:val="left" w:pos="900"/>
              </w:tabs>
              <w:spacing w:after="0"/>
              <w:contextualSpacing/>
              <w:rPr>
                <w:rFonts w:ascii="Arial" w:hAnsi="Arial" w:cs="Arial"/>
                <w:szCs w:val="22"/>
              </w:rPr>
            </w:pPr>
            <w:r w:rsidRPr="0084350C">
              <w:rPr>
                <w:rFonts w:ascii="Arial" w:hAnsi="Arial" w:cs="Arial"/>
                <w:szCs w:val="22"/>
              </w:rPr>
              <w:t>kl. 22-7</w:t>
            </w:r>
          </w:p>
          <w:p w14:paraId="1337EE2D" w14:textId="77777777" w:rsidR="00790AB8" w:rsidRPr="0084350C" w:rsidRDefault="00790AB8" w:rsidP="00790AB8">
            <w:pPr>
              <w:shd w:val="clear" w:color="auto" w:fill="CCFF99"/>
              <w:tabs>
                <w:tab w:val="left" w:pos="540"/>
                <w:tab w:val="left" w:pos="900"/>
              </w:tabs>
              <w:spacing w:after="0"/>
              <w:contextualSpacing/>
              <w:rPr>
                <w:rFonts w:ascii="Arial" w:hAnsi="Arial" w:cs="Arial"/>
                <w:szCs w:val="22"/>
              </w:rPr>
            </w:pPr>
          </w:p>
          <w:p w14:paraId="63B8FEF9" w14:textId="77777777" w:rsidR="00790AB8" w:rsidRPr="0084350C" w:rsidRDefault="00790AB8" w:rsidP="00790AB8">
            <w:pPr>
              <w:shd w:val="clear" w:color="auto" w:fill="CCFF99"/>
              <w:tabs>
                <w:tab w:val="left" w:pos="540"/>
                <w:tab w:val="left" w:pos="900"/>
              </w:tabs>
              <w:spacing w:after="0"/>
              <w:contextualSpacing/>
              <w:rPr>
                <w:rFonts w:ascii="Arial" w:hAnsi="Arial" w:cs="Arial"/>
                <w:szCs w:val="22"/>
              </w:rPr>
            </w:pPr>
          </w:p>
          <w:p w14:paraId="4B1A935D" w14:textId="77777777" w:rsidR="00790AB8" w:rsidRPr="0084350C" w:rsidRDefault="00790AB8" w:rsidP="00790AB8">
            <w:pPr>
              <w:shd w:val="clear" w:color="auto" w:fill="CCFF99"/>
              <w:tabs>
                <w:tab w:val="left" w:pos="540"/>
                <w:tab w:val="left" w:pos="900"/>
              </w:tabs>
              <w:spacing w:after="0"/>
              <w:contextualSpacing/>
              <w:rPr>
                <w:rFonts w:ascii="Arial" w:hAnsi="Arial" w:cs="Arial"/>
                <w:szCs w:val="22"/>
              </w:rPr>
            </w:pPr>
          </w:p>
          <w:p w14:paraId="559428C1" w14:textId="77777777" w:rsidR="00790AB8" w:rsidRPr="0084350C" w:rsidRDefault="00790AB8" w:rsidP="00790AB8">
            <w:pPr>
              <w:shd w:val="clear" w:color="auto" w:fill="CCFF99"/>
              <w:tabs>
                <w:tab w:val="left" w:pos="540"/>
                <w:tab w:val="left" w:pos="900"/>
              </w:tabs>
              <w:spacing w:after="0"/>
              <w:contextualSpacing/>
              <w:rPr>
                <w:rFonts w:ascii="Arial" w:hAnsi="Arial" w:cs="Arial"/>
                <w:szCs w:val="22"/>
              </w:rPr>
            </w:pPr>
          </w:p>
          <w:p w14:paraId="2FEC6961" w14:textId="77777777" w:rsidR="00790AB8" w:rsidRPr="0084350C" w:rsidRDefault="00790AB8" w:rsidP="00790AB8">
            <w:pPr>
              <w:shd w:val="clear" w:color="auto" w:fill="CCFF99"/>
              <w:tabs>
                <w:tab w:val="left" w:pos="540"/>
                <w:tab w:val="left" w:pos="900"/>
              </w:tabs>
              <w:spacing w:after="0"/>
              <w:contextualSpacing/>
              <w:rPr>
                <w:rFonts w:ascii="Arial" w:hAnsi="Arial" w:cs="Arial"/>
                <w:szCs w:val="22"/>
              </w:rPr>
            </w:pPr>
            <w:r w:rsidRPr="0084350C">
              <w:rPr>
                <w:rFonts w:ascii="Arial" w:hAnsi="Arial" w:cs="Arial"/>
                <w:szCs w:val="22"/>
              </w:rPr>
              <w:t>Maksimal</w:t>
            </w:r>
          </w:p>
          <w:p w14:paraId="1B936BFB" w14:textId="77777777" w:rsidR="00790AB8" w:rsidRPr="0084350C" w:rsidRDefault="00790AB8" w:rsidP="00790AB8">
            <w:pPr>
              <w:shd w:val="clear" w:color="auto" w:fill="CCFF99"/>
              <w:tabs>
                <w:tab w:val="left" w:pos="540"/>
                <w:tab w:val="left" w:pos="900"/>
              </w:tabs>
              <w:spacing w:after="0"/>
              <w:contextualSpacing/>
              <w:rPr>
                <w:rFonts w:ascii="Arial" w:hAnsi="Arial" w:cs="Arial"/>
                <w:szCs w:val="22"/>
              </w:rPr>
            </w:pPr>
            <w:r w:rsidRPr="0084350C">
              <w:rPr>
                <w:rFonts w:ascii="Arial" w:hAnsi="Arial" w:cs="Arial"/>
                <w:szCs w:val="22"/>
              </w:rPr>
              <w:t>Værdi</w:t>
            </w:r>
          </w:p>
          <w:p w14:paraId="01A24970" w14:textId="77777777" w:rsidR="00790AB8" w:rsidRPr="0084350C" w:rsidRDefault="00790AB8" w:rsidP="00790AB8">
            <w:pPr>
              <w:shd w:val="clear" w:color="auto" w:fill="CCFF99"/>
              <w:tabs>
                <w:tab w:val="left" w:pos="540"/>
                <w:tab w:val="left" w:pos="900"/>
              </w:tabs>
              <w:spacing w:after="0"/>
              <w:contextualSpacing/>
              <w:rPr>
                <w:rFonts w:ascii="Arial" w:hAnsi="Arial" w:cs="Arial"/>
                <w:szCs w:val="22"/>
              </w:rPr>
            </w:pPr>
          </w:p>
        </w:tc>
      </w:tr>
      <w:tr w:rsidR="00790AB8" w:rsidRPr="00790AB8" w14:paraId="6B9832AD" w14:textId="77777777" w:rsidTr="00293D74">
        <w:trPr>
          <w:cantSplit/>
        </w:trPr>
        <w:tc>
          <w:tcPr>
            <w:tcW w:w="1099" w:type="pct"/>
          </w:tcPr>
          <w:p w14:paraId="474F6334" w14:textId="77777777" w:rsidR="00790AB8" w:rsidRPr="00790AB8" w:rsidRDefault="00790AB8" w:rsidP="00790AB8">
            <w:pPr>
              <w:shd w:val="clear" w:color="auto" w:fill="CCFF99"/>
              <w:tabs>
                <w:tab w:val="left" w:pos="540"/>
                <w:tab w:val="left" w:pos="900"/>
              </w:tabs>
              <w:spacing w:after="0"/>
              <w:contextualSpacing/>
              <w:rPr>
                <w:rFonts w:ascii="Arial" w:hAnsi="Arial" w:cs="Arial"/>
                <w:szCs w:val="22"/>
              </w:rPr>
            </w:pPr>
            <w:r w:rsidRPr="00790AB8">
              <w:rPr>
                <w:rFonts w:ascii="Arial" w:hAnsi="Arial" w:cs="Arial"/>
                <w:szCs w:val="22"/>
              </w:rPr>
              <w:t>Det åbne land (inkl. landsbyer og landbrugsarealer)</w:t>
            </w:r>
          </w:p>
        </w:tc>
        <w:tc>
          <w:tcPr>
            <w:tcW w:w="979" w:type="pct"/>
            <w:vAlign w:val="center"/>
          </w:tcPr>
          <w:p w14:paraId="4B9D931D" w14:textId="77777777" w:rsidR="00790AB8" w:rsidRPr="00790AB8" w:rsidRDefault="00790AB8" w:rsidP="00790AB8">
            <w:pPr>
              <w:shd w:val="clear" w:color="auto" w:fill="CCFF99"/>
              <w:tabs>
                <w:tab w:val="left" w:pos="540"/>
                <w:tab w:val="left" w:pos="900"/>
              </w:tabs>
              <w:spacing w:after="0"/>
              <w:contextualSpacing/>
              <w:rPr>
                <w:rFonts w:ascii="Arial" w:hAnsi="Arial" w:cs="Arial"/>
                <w:szCs w:val="22"/>
              </w:rPr>
            </w:pPr>
          </w:p>
          <w:p w14:paraId="7721957A" w14:textId="77777777" w:rsidR="00790AB8" w:rsidRPr="00790AB8" w:rsidRDefault="00790AB8" w:rsidP="00790AB8">
            <w:pPr>
              <w:shd w:val="clear" w:color="auto" w:fill="CCFF99"/>
              <w:tabs>
                <w:tab w:val="left" w:pos="540"/>
                <w:tab w:val="left" w:pos="900"/>
              </w:tabs>
              <w:spacing w:after="0"/>
              <w:contextualSpacing/>
              <w:rPr>
                <w:rFonts w:ascii="Arial" w:hAnsi="Arial" w:cs="Arial"/>
                <w:szCs w:val="22"/>
              </w:rPr>
            </w:pPr>
            <w:r w:rsidRPr="00790AB8">
              <w:rPr>
                <w:rFonts w:ascii="Arial" w:hAnsi="Arial" w:cs="Arial"/>
                <w:szCs w:val="22"/>
              </w:rPr>
              <w:t>55 dB(A)</w:t>
            </w:r>
          </w:p>
          <w:p w14:paraId="5E705045" w14:textId="77777777" w:rsidR="00790AB8" w:rsidRPr="00790AB8" w:rsidRDefault="00790AB8" w:rsidP="00790AB8">
            <w:pPr>
              <w:shd w:val="clear" w:color="auto" w:fill="CCFF99"/>
              <w:tabs>
                <w:tab w:val="left" w:pos="540"/>
                <w:tab w:val="left" w:pos="900"/>
              </w:tabs>
              <w:spacing w:after="0"/>
              <w:contextualSpacing/>
              <w:rPr>
                <w:rFonts w:ascii="Arial" w:hAnsi="Arial" w:cs="Arial"/>
                <w:szCs w:val="22"/>
              </w:rPr>
            </w:pPr>
          </w:p>
        </w:tc>
        <w:tc>
          <w:tcPr>
            <w:tcW w:w="1075" w:type="pct"/>
            <w:vAlign w:val="center"/>
          </w:tcPr>
          <w:p w14:paraId="15C45716" w14:textId="77777777" w:rsidR="00790AB8" w:rsidRPr="00790AB8" w:rsidRDefault="00790AB8" w:rsidP="00790AB8">
            <w:pPr>
              <w:shd w:val="clear" w:color="auto" w:fill="CCFF99"/>
              <w:tabs>
                <w:tab w:val="left" w:pos="540"/>
                <w:tab w:val="left" w:pos="900"/>
              </w:tabs>
              <w:spacing w:after="0"/>
              <w:contextualSpacing/>
              <w:rPr>
                <w:rFonts w:ascii="Arial" w:hAnsi="Arial" w:cs="Arial"/>
                <w:szCs w:val="22"/>
              </w:rPr>
            </w:pPr>
          </w:p>
          <w:p w14:paraId="284DAFAD" w14:textId="77777777" w:rsidR="00790AB8" w:rsidRPr="00790AB8" w:rsidRDefault="00790AB8" w:rsidP="00790AB8">
            <w:pPr>
              <w:shd w:val="clear" w:color="auto" w:fill="CCFF99"/>
              <w:tabs>
                <w:tab w:val="left" w:pos="540"/>
                <w:tab w:val="left" w:pos="900"/>
              </w:tabs>
              <w:spacing w:after="0"/>
              <w:contextualSpacing/>
              <w:rPr>
                <w:rFonts w:ascii="Arial" w:hAnsi="Arial" w:cs="Arial"/>
                <w:szCs w:val="22"/>
              </w:rPr>
            </w:pPr>
            <w:r w:rsidRPr="00790AB8">
              <w:rPr>
                <w:rFonts w:ascii="Arial" w:hAnsi="Arial" w:cs="Arial"/>
                <w:szCs w:val="22"/>
              </w:rPr>
              <w:t>45 dB(A)</w:t>
            </w:r>
          </w:p>
          <w:p w14:paraId="47593AAB" w14:textId="77777777" w:rsidR="00790AB8" w:rsidRPr="00790AB8" w:rsidRDefault="00790AB8" w:rsidP="00790AB8">
            <w:pPr>
              <w:shd w:val="clear" w:color="auto" w:fill="CCFF99"/>
              <w:tabs>
                <w:tab w:val="left" w:pos="540"/>
                <w:tab w:val="left" w:pos="900"/>
              </w:tabs>
              <w:spacing w:after="0"/>
              <w:contextualSpacing/>
              <w:rPr>
                <w:rFonts w:ascii="Arial" w:hAnsi="Arial" w:cs="Arial"/>
                <w:szCs w:val="22"/>
              </w:rPr>
            </w:pPr>
          </w:p>
        </w:tc>
        <w:tc>
          <w:tcPr>
            <w:tcW w:w="1076" w:type="pct"/>
            <w:vAlign w:val="center"/>
          </w:tcPr>
          <w:p w14:paraId="452C7C26" w14:textId="77777777" w:rsidR="00790AB8" w:rsidRPr="00790AB8" w:rsidRDefault="00790AB8" w:rsidP="00790AB8">
            <w:pPr>
              <w:shd w:val="clear" w:color="auto" w:fill="CCFF99"/>
              <w:tabs>
                <w:tab w:val="left" w:pos="540"/>
                <w:tab w:val="left" w:pos="900"/>
              </w:tabs>
              <w:spacing w:after="0"/>
              <w:contextualSpacing/>
              <w:rPr>
                <w:rFonts w:ascii="Arial" w:hAnsi="Arial" w:cs="Arial"/>
                <w:szCs w:val="22"/>
              </w:rPr>
            </w:pPr>
          </w:p>
          <w:p w14:paraId="56A3A953" w14:textId="77777777" w:rsidR="00790AB8" w:rsidRPr="00790AB8" w:rsidRDefault="00790AB8" w:rsidP="00790AB8">
            <w:pPr>
              <w:shd w:val="clear" w:color="auto" w:fill="CCFF99"/>
              <w:tabs>
                <w:tab w:val="left" w:pos="540"/>
                <w:tab w:val="left" w:pos="900"/>
              </w:tabs>
              <w:spacing w:after="0"/>
              <w:contextualSpacing/>
              <w:rPr>
                <w:rFonts w:ascii="Arial" w:hAnsi="Arial" w:cs="Arial"/>
                <w:szCs w:val="22"/>
              </w:rPr>
            </w:pPr>
            <w:r w:rsidRPr="00790AB8">
              <w:rPr>
                <w:rFonts w:ascii="Arial" w:hAnsi="Arial" w:cs="Arial"/>
                <w:szCs w:val="22"/>
              </w:rPr>
              <w:t>40 dB(A)</w:t>
            </w:r>
          </w:p>
          <w:p w14:paraId="5FA3C817" w14:textId="77777777" w:rsidR="00790AB8" w:rsidRPr="00790AB8" w:rsidRDefault="00790AB8" w:rsidP="00790AB8">
            <w:pPr>
              <w:shd w:val="clear" w:color="auto" w:fill="CCFF99"/>
              <w:tabs>
                <w:tab w:val="left" w:pos="540"/>
                <w:tab w:val="left" w:pos="900"/>
              </w:tabs>
              <w:spacing w:after="0"/>
              <w:contextualSpacing/>
              <w:rPr>
                <w:rFonts w:ascii="Arial" w:hAnsi="Arial" w:cs="Arial"/>
                <w:szCs w:val="22"/>
              </w:rPr>
            </w:pPr>
          </w:p>
        </w:tc>
        <w:tc>
          <w:tcPr>
            <w:tcW w:w="771" w:type="pct"/>
            <w:vAlign w:val="center"/>
          </w:tcPr>
          <w:p w14:paraId="29400C9F" w14:textId="77777777" w:rsidR="00790AB8" w:rsidRPr="00790AB8" w:rsidRDefault="00790AB8" w:rsidP="00790AB8">
            <w:pPr>
              <w:shd w:val="clear" w:color="auto" w:fill="CCFF99"/>
              <w:tabs>
                <w:tab w:val="left" w:pos="540"/>
                <w:tab w:val="left" w:pos="900"/>
              </w:tabs>
              <w:spacing w:after="0"/>
              <w:contextualSpacing/>
              <w:rPr>
                <w:rFonts w:ascii="Arial" w:hAnsi="Arial" w:cs="Arial"/>
                <w:szCs w:val="22"/>
              </w:rPr>
            </w:pPr>
          </w:p>
          <w:p w14:paraId="193109AE" w14:textId="77777777" w:rsidR="00790AB8" w:rsidRPr="00790AB8" w:rsidRDefault="00790AB8" w:rsidP="00790AB8">
            <w:pPr>
              <w:shd w:val="clear" w:color="auto" w:fill="CCFF99"/>
              <w:tabs>
                <w:tab w:val="left" w:pos="540"/>
                <w:tab w:val="left" w:pos="900"/>
              </w:tabs>
              <w:spacing w:after="0"/>
              <w:contextualSpacing/>
              <w:rPr>
                <w:rFonts w:ascii="Arial" w:hAnsi="Arial" w:cs="Arial"/>
                <w:szCs w:val="22"/>
              </w:rPr>
            </w:pPr>
            <w:r w:rsidRPr="00790AB8">
              <w:rPr>
                <w:rFonts w:ascii="Arial" w:hAnsi="Arial" w:cs="Arial"/>
                <w:szCs w:val="22"/>
              </w:rPr>
              <w:t>55 dB(A)</w:t>
            </w:r>
          </w:p>
          <w:p w14:paraId="094D0A7E" w14:textId="77777777" w:rsidR="00790AB8" w:rsidRPr="00790AB8" w:rsidRDefault="00790AB8" w:rsidP="00790AB8">
            <w:pPr>
              <w:shd w:val="clear" w:color="auto" w:fill="CCFF99"/>
              <w:tabs>
                <w:tab w:val="left" w:pos="540"/>
                <w:tab w:val="left" w:pos="900"/>
              </w:tabs>
              <w:spacing w:after="0"/>
              <w:contextualSpacing/>
              <w:rPr>
                <w:rFonts w:ascii="Arial" w:hAnsi="Arial" w:cs="Arial"/>
                <w:szCs w:val="22"/>
              </w:rPr>
            </w:pPr>
          </w:p>
        </w:tc>
      </w:tr>
    </w:tbl>
    <w:p w14:paraId="42700BEE" w14:textId="77777777" w:rsidR="00790AB8" w:rsidRPr="00790AB8" w:rsidRDefault="00790AB8" w:rsidP="00790AB8">
      <w:pPr>
        <w:shd w:val="clear" w:color="auto" w:fill="CCFF99"/>
        <w:tabs>
          <w:tab w:val="left" w:pos="540"/>
          <w:tab w:val="left" w:pos="900"/>
        </w:tabs>
        <w:spacing w:after="0"/>
        <w:contextualSpacing/>
        <w:rPr>
          <w:rFonts w:ascii="Arial" w:hAnsi="Arial" w:cs="Arial"/>
          <w:szCs w:val="22"/>
        </w:rPr>
      </w:pPr>
      <w:r w:rsidRPr="00790AB8">
        <w:rPr>
          <w:rFonts w:ascii="Arial" w:hAnsi="Arial" w:cs="Arial"/>
          <w:b/>
          <w:szCs w:val="22"/>
        </w:rPr>
        <w:t>Vejledning om ekstern støj fra virksomheder.  Miljøstyrelsens vejledning nr. 5 af november 1984.</w:t>
      </w:r>
      <w:r w:rsidRPr="00790AB8">
        <w:rPr>
          <w:rFonts w:ascii="Arial" w:hAnsi="Arial" w:cs="Arial"/>
          <w:szCs w:val="22"/>
        </w:rPr>
        <w:t xml:space="preserve"> </w:t>
      </w:r>
    </w:p>
    <w:p w14:paraId="441D8D07" w14:textId="77777777" w:rsidR="00790AB8" w:rsidRPr="00790AB8" w:rsidRDefault="00790AB8" w:rsidP="00790AB8">
      <w:pPr>
        <w:shd w:val="clear" w:color="auto" w:fill="CCFF99"/>
        <w:tabs>
          <w:tab w:val="left" w:pos="540"/>
          <w:tab w:val="left" w:pos="900"/>
        </w:tabs>
        <w:spacing w:after="0"/>
        <w:contextualSpacing/>
        <w:rPr>
          <w:rFonts w:ascii="Arial" w:hAnsi="Arial" w:cs="Arial"/>
          <w:szCs w:val="22"/>
        </w:rPr>
      </w:pPr>
    </w:p>
    <w:p w14:paraId="1BE4135B" w14:textId="5F867403" w:rsidR="00790AB8" w:rsidRPr="00790AB8" w:rsidRDefault="00790AB8" w:rsidP="00790AB8">
      <w:pPr>
        <w:shd w:val="clear" w:color="auto" w:fill="CCFF99"/>
        <w:tabs>
          <w:tab w:val="left" w:pos="540"/>
          <w:tab w:val="left" w:pos="900"/>
        </w:tabs>
        <w:spacing w:after="0"/>
        <w:contextualSpacing/>
        <w:rPr>
          <w:rFonts w:ascii="Arial" w:hAnsi="Arial" w:cs="Arial"/>
          <w:szCs w:val="22"/>
        </w:rPr>
      </w:pPr>
      <w:r w:rsidRPr="00790AB8">
        <w:rPr>
          <w:rFonts w:ascii="Arial" w:hAnsi="Arial" w:cs="Arial"/>
          <w:szCs w:val="22"/>
        </w:rPr>
        <w:t xml:space="preserve">Husdyrbruget skal, for egen regning, dokumentere, at støjvilkår overholdes, hvis tilsynsmyndigheden finder det påkrævet. Kravet om dokumentation af støjforholdene kan højst fremsættes en gang årligt, medmindre den seneste kontrol viser, at støjvilkår ikke kan overholdes. Støjmålinger skal udføres som beskrevet i Miljøstyrelsens til enhver tid gældende støjvejledninger og foretages i punkter som forinden aftales med tilsynsmyndigheden. Støjmåling skal udføres af et akkrediteret firma. </w:t>
      </w:r>
    </w:p>
    <w:p w14:paraId="77DB058A" w14:textId="77777777" w:rsidR="00790AB8" w:rsidRPr="00790AB8" w:rsidRDefault="00790AB8" w:rsidP="00790AB8"/>
    <w:p w14:paraId="357EB2E8" w14:textId="77777777" w:rsidR="008420EA" w:rsidRPr="00005BF4" w:rsidRDefault="008420EA" w:rsidP="008420EA">
      <w:pPr>
        <w:pStyle w:val="Overskrift3"/>
        <w:keepNext w:val="0"/>
        <w:suppressAutoHyphens/>
        <w:spacing w:before="240" w:after="120" w:line="240" w:lineRule="exact"/>
        <w:contextualSpacing/>
        <w:rPr>
          <w:rFonts w:ascii="Arial" w:hAnsi="Arial" w:cs="Arial"/>
        </w:rPr>
      </w:pPr>
      <w:bookmarkStart w:id="79" w:name="_Toc97892312"/>
      <w:r w:rsidRPr="00005BF4">
        <w:rPr>
          <w:rFonts w:ascii="Arial" w:hAnsi="Arial" w:cs="Arial"/>
        </w:rPr>
        <w:t>Beskrivelse af støj</w:t>
      </w:r>
      <w:bookmarkEnd w:id="79"/>
    </w:p>
    <w:p w14:paraId="206A7801" w14:textId="77777777" w:rsidR="006417E1" w:rsidRPr="00005BF4" w:rsidRDefault="006417E1" w:rsidP="006417E1">
      <w:pPr>
        <w:autoSpaceDE w:val="0"/>
        <w:autoSpaceDN w:val="0"/>
        <w:adjustRightInd w:val="0"/>
        <w:spacing w:after="0"/>
        <w:rPr>
          <w:rFonts w:ascii="Arial" w:eastAsiaTheme="minorHAnsi" w:hAnsi="Arial" w:cs="Arial"/>
          <w:color w:val="000000"/>
          <w:szCs w:val="22"/>
          <w:lang w:bidi="ar-SA"/>
        </w:rPr>
      </w:pPr>
      <w:r w:rsidRPr="00005BF4">
        <w:rPr>
          <w:rFonts w:ascii="Arial" w:eastAsiaTheme="minorHAnsi" w:hAnsi="Arial" w:cs="Arial"/>
          <w:color w:val="000000"/>
          <w:szCs w:val="22"/>
          <w:lang w:bidi="ar-SA"/>
        </w:rPr>
        <w:t xml:space="preserve">Al kørsel sker ved hjælp af afskærmede maskiner, som overholder det lovpligtige støjniveau. </w:t>
      </w:r>
    </w:p>
    <w:p w14:paraId="5B37004F" w14:textId="77777777" w:rsidR="00B91454" w:rsidRPr="00005BF4" w:rsidRDefault="00B91454" w:rsidP="006417E1">
      <w:pPr>
        <w:spacing w:after="0" w:line="240" w:lineRule="exact"/>
        <w:rPr>
          <w:rFonts w:ascii="Arial" w:eastAsiaTheme="minorHAnsi" w:hAnsi="Arial" w:cs="Arial"/>
          <w:color w:val="000000"/>
          <w:szCs w:val="22"/>
          <w:lang w:bidi="ar-SA"/>
        </w:rPr>
      </w:pPr>
    </w:p>
    <w:p w14:paraId="4A5076A5" w14:textId="196F3AFF" w:rsidR="00432348" w:rsidRPr="00005BF4" w:rsidRDefault="006417E1" w:rsidP="006417E1">
      <w:pPr>
        <w:spacing w:after="0" w:line="240" w:lineRule="exact"/>
        <w:rPr>
          <w:rFonts w:ascii="Arial" w:hAnsi="Arial" w:cs="Arial"/>
        </w:rPr>
      </w:pPr>
      <w:r w:rsidRPr="00005BF4">
        <w:rPr>
          <w:rFonts w:ascii="Arial" w:eastAsiaTheme="minorHAnsi" w:hAnsi="Arial" w:cs="Arial"/>
          <w:color w:val="000000"/>
          <w:szCs w:val="22"/>
          <w:lang w:bidi="ar-SA"/>
        </w:rPr>
        <w:t>På dette grundlag vil udvidelsen således ikke at forårsage merbelastning i området støjmæssigt.</w:t>
      </w:r>
    </w:p>
    <w:p w14:paraId="0BE48172" w14:textId="77777777" w:rsidR="00432348" w:rsidRPr="00005BF4" w:rsidRDefault="00432348" w:rsidP="00432348">
      <w:pPr>
        <w:rPr>
          <w:rFonts w:ascii="Arial" w:hAnsi="Arial" w:cs="Arial"/>
        </w:rPr>
      </w:pPr>
    </w:p>
    <w:p w14:paraId="5316AEF3" w14:textId="77777777" w:rsidR="008420EA" w:rsidRPr="00005BF4" w:rsidRDefault="008420EA" w:rsidP="008420EA">
      <w:pPr>
        <w:pStyle w:val="Overskrift3"/>
        <w:keepNext w:val="0"/>
        <w:suppressAutoHyphens/>
        <w:spacing w:before="240" w:after="120" w:line="240" w:lineRule="exact"/>
        <w:contextualSpacing/>
        <w:rPr>
          <w:rFonts w:ascii="Arial" w:hAnsi="Arial" w:cs="Arial"/>
        </w:rPr>
      </w:pPr>
      <w:bookmarkStart w:id="80" w:name="_Toc97892313"/>
      <w:r w:rsidRPr="00005BF4">
        <w:rPr>
          <w:rFonts w:ascii="Arial" w:hAnsi="Arial" w:cs="Arial"/>
        </w:rPr>
        <w:t>Vurdering af støj</w:t>
      </w:r>
      <w:bookmarkEnd w:id="80"/>
    </w:p>
    <w:p w14:paraId="284292B2" w14:textId="6813AEF6" w:rsidR="008420EA" w:rsidRPr="00005BF4" w:rsidRDefault="008420EA" w:rsidP="008420EA">
      <w:pPr>
        <w:tabs>
          <w:tab w:val="left" w:pos="540"/>
          <w:tab w:val="left" w:pos="900"/>
        </w:tabs>
        <w:spacing w:after="0"/>
        <w:contextualSpacing/>
        <w:rPr>
          <w:rFonts w:ascii="Arial" w:hAnsi="Arial" w:cs="Arial"/>
          <w:szCs w:val="22"/>
        </w:rPr>
      </w:pPr>
      <w:r w:rsidRPr="00005BF4">
        <w:rPr>
          <w:rFonts w:ascii="Arial" w:hAnsi="Arial" w:cs="Arial"/>
          <w:szCs w:val="22"/>
        </w:rPr>
        <w:t xml:space="preserve">Da anlægget ligger i god afstand fra omkringboende, vurderer Aalborg Kommune, at øget støj i forbindelse med udvidelsen ikke vil give væsentlige gener. </w:t>
      </w:r>
    </w:p>
    <w:p w14:paraId="562C1285" w14:textId="3F7D4AB0" w:rsidR="00B91454" w:rsidRPr="00005BF4" w:rsidRDefault="00B91454" w:rsidP="008420EA">
      <w:pPr>
        <w:tabs>
          <w:tab w:val="left" w:pos="540"/>
          <w:tab w:val="left" w:pos="900"/>
        </w:tabs>
        <w:spacing w:after="0"/>
        <w:contextualSpacing/>
        <w:rPr>
          <w:rFonts w:ascii="Arial" w:hAnsi="Arial" w:cs="Arial"/>
          <w:szCs w:val="22"/>
        </w:rPr>
      </w:pPr>
    </w:p>
    <w:p w14:paraId="44A71FAC" w14:textId="77777777" w:rsidR="00B91454" w:rsidRPr="00005BF4" w:rsidRDefault="00B91454" w:rsidP="008420EA">
      <w:pPr>
        <w:tabs>
          <w:tab w:val="left" w:pos="540"/>
          <w:tab w:val="left" w:pos="900"/>
        </w:tabs>
        <w:spacing w:after="0"/>
        <w:contextualSpacing/>
        <w:rPr>
          <w:rFonts w:ascii="Arial" w:hAnsi="Arial" w:cs="Arial"/>
          <w:szCs w:val="22"/>
        </w:rPr>
      </w:pPr>
    </w:p>
    <w:p w14:paraId="1D027827" w14:textId="1D8341C5" w:rsidR="008420EA" w:rsidRDefault="008420EA" w:rsidP="008420EA">
      <w:pPr>
        <w:pStyle w:val="Overskrift2"/>
        <w:keepNext w:val="0"/>
        <w:suppressAutoHyphens/>
        <w:spacing w:before="240" w:after="240" w:line="240" w:lineRule="exact"/>
        <w:ind w:left="578" w:hanging="578"/>
        <w:contextualSpacing/>
        <w:rPr>
          <w:rFonts w:ascii="Arial" w:hAnsi="Arial" w:cs="Arial"/>
        </w:rPr>
      </w:pPr>
      <w:bookmarkStart w:id="81" w:name="_Toc97892314"/>
      <w:r w:rsidRPr="00005BF4">
        <w:rPr>
          <w:rFonts w:ascii="Arial" w:hAnsi="Arial" w:cs="Arial"/>
        </w:rPr>
        <w:t>Støv</w:t>
      </w:r>
      <w:bookmarkEnd w:id="81"/>
    </w:p>
    <w:p w14:paraId="71C211D3" w14:textId="5D3832B4" w:rsidR="00536BFC" w:rsidRPr="00536BFC" w:rsidRDefault="00536BFC" w:rsidP="00536BFC">
      <w:pPr>
        <w:pStyle w:val="Vilkr"/>
        <w:keepNext/>
        <w:keepLines/>
        <w:shd w:val="clear" w:color="auto" w:fill="CCFF99"/>
        <w:ind w:left="493" w:hanging="493"/>
        <w:contextualSpacing/>
        <w:jc w:val="both"/>
      </w:pPr>
      <w:r w:rsidRPr="00005BF4">
        <w:t>D</w:t>
      </w:r>
      <w:r>
        <w:t>riften må ikke medføre støvgener udenfor husdyrbrugets arealer.</w:t>
      </w:r>
    </w:p>
    <w:p w14:paraId="02C84092" w14:textId="77777777" w:rsidR="008420EA" w:rsidRPr="00005BF4" w:rsidRDefault="008420EA" w:rsidP="008420EA">
      <w:pPr>
        <w:pStyle w:val="Overskrift3"/>
        <w:keepNext w:val="0"/>
        <w:suppressAutoHyphens/>
        <w:spacing w:before="240" w:after="120" w:line="240" w:lineRule="exact"/>
        <w:contextualSpacing/>
        <w:rPr>
          <w:rFonts w:ascii="Arial" w:hAnsi="Arial" w:cs="Arial"/>
        </w:rPr>
      </w:pPr>
      <w:bookmarkStart w:id="82" w:name="_Toc97892315"/>
      <w:r w:rsidRPr="00005BF4">
        <w:rPr>
          <w:rFonts w:ascii="Arial" w:hAnsi="Arial" w:cs="Arial"/>
        </w:rPr>
        <w:t>Beskrivelse af støv</w:t>
      </w:r>
      <w:bookmarkEnd w:id="82"/>
    </w:p>
    <w:p w14:paraId="5E900439" w14:textId="2B0F9515" w:rsidR="00432348" w:rsidRPr="00005BF4" w:rsidRDefault="00432348" w:rsidP="00432348">
      <w:pPr>
        <w:rPr>
          <w:rFonts w:ascii="Arial" w:hAnsi="Arial" w:cs="Arial"/>
        </w:rPr>
      </w:pPr>
      <w:r w:rsidRPr="00005BF4">
        <w:rPr>
          <w:rFonts w:ascii="Arial" w:hAnsi="Arial" w:cs="Arial"/>
        </w:rPr>
        <w:t>Der kan forekomme støv fra kørsel på de omkringliggende arealer og veje ved staldanlæggene, endvidere vil der være en mindre støvgene ved indlæsning af færdigfoder.</w:t>
      </w:r>
    </w:p>
    <w:p w14:paraId="2D280023" w14:textId="5854B09C" w:rsidR="00432348" w:rsidRPr="00005BF4" w:rsidRDefault="00432348" w:rsidP="00432348">
      <w:pPr>
        <w:rPr>
          <w:rFonts w:ascii="Arial" w:hAnsi="Arial" w:cs="Arial"/>
        </w:rPr>
      </w:pPr>
      <w:r w:rsidRPr="00005BF4">
        <w:rPr>
          <w:rFonts w:ascii="Arial" w:hAnsi="Arial" w:cs="Arial"/>
        </w:rPr>
        <w:t>Der vil i det daglige være fokus på at minimere</w:t>
      </w:r>
      <w:r w:rsidR="001C1D94" w:rsidRPr="00005BF4">
        <w:rPr>
          <w:rFonts w:ascii="Arial" w:hAnsi="Arial" w:cs="Arial"/>
        </w:rPr>
        <w:t xml:space="preserve"> støvgener udenfor på og udenfor husdyrbruget. </w:t>
      </w:r>
    </w:p>
    <w:p w14:paraId="5FAD821C" w14:textId="10D58C58" w:rsidR="00B91454" w:rsidRPr="00005BF4" w:rsidRDefault="00B91454" w:rsidP="00B91454">
      <w:pPr>
        <w:pStyle w:val="Overskrift3"/>
        <w:keepNext w:val="0"/>
        <w:suppressAutoHyphens/>
        <w:spacing w:before="240" w:after="120" w:line="240" w:lineRule="exact"/>
        <w:contextualSpacing/>
        <w:rPr>
          <w:rFonts w:ascii="Arial" w:hAnsi="Arial" w:cs="Arial"/>
        </w:rPr>
      </w:pPr>
      <w:bookmarkStart w:id="83" w:name="_Toc97892316"/>
      <w:r w:rsidRPr="00005BF4">
        <w:rPr>
          <w:rFonts w:ascii="Arial" w:hAnsi="Arial" w:cs="Arial"/>
        </w:rPr>
        <w:t>Vurdering af støv</w:t>
      </w:r>
      <w:bookmarkEnd w:id="83"/>
    </w:p>
    <w:p w14:paraId="4408341A" w14:textId="4D27E2D8" w:rsidR="00B91454" w:rsidRPr="00005BF4" w:rsidRDefault="00B91454" w:rsidP="00432348">
      <w:pPr>
        <w:rPr>
          <w:rFonts w:ascii="Arial" w:hAnsi="Arial" w:cs="Arial"/>
        </w:rPr>
      </w:pPr>
      <w:r w:rsidRPr="00005BF4">
        <w:rPr>
          <w:rFonts w:ascii="Arial" w:hAnsi="Arial" w:cs="Arial"/>
        </w:rPr>
        <w:t>Støv vurderes ikke at medføre gener uden for husdyrbrugets arealer.</w:t>
      </w:r>
    </w:p>
    <w:p w14:paraId="18DB7D3B" w14:textId="3DCECEA3" w:rsidR="000922D0" w:rsidRPr="00005BF4" w:rsidRDefault="000922D0" w:rsidP="009560D2">
      <w:pPr>
        <w:pStyle w:val="Overskrift1"/>
        <w:keepLines w:val="0"/>
        <w:numPr>
          <w:ilvl w:val="0"/>
          <w:numId w:val="0"/>
        </w:numPr>
        <w:spacing w:before="240" w:after="240"/>
        <w:rPr>
          <w:rFonts w:ascii="Arial" w:hAnsi="Arial" w:cs="Arial"/>
        </w:rPr>
      </w:pPr>
      <w:bookmarkStart w:id="84" w:name="_Toc494116716"/>
    </w:p>
    <w:p w14:paraId="376007B1" w14:textId="77777777" w:rsidR="008420EA" w:rsidRPr="00005BF4" w:rsidRDefault="008420EA" w:rsidP="008420EA">
      <w:pPr>
        <w:pStyle w:val="Overskrift2"/>
        <w:keepNext w:val="0"/>
        <w:suppressAutoHyphens/>
        <w:spacing w:before="240" w:after="240" w:line="240" w:lineRule="exact"/>
        <w:ind w:left="578" w:hanging="578"/>
        <w:contextualSpacing/>
        <w:rPr>
          <w:rFonts w:ascii="Arial" w:hAnsi="Arial" w:cs="Arial"/>
        </w:rPr>
      </w:pPr>
      <w:bookmarkStart w:id="85" w:name="_Toc97892317"/>
      <w:bookmarkEnd w:id="84"/>
      <w:r w:rsidRPr="00005BF4">
        <w:rPr>
          <w:rFonts w:ascii="Arial" w:hAnsi="Arial" w:cs="Arial"/>
        </w:rPr>
        <w:t>Bæredygtighed</w:t>
      </w:r>
      <w:bookmarkEnd w:id="85"/>
    </w:p>
    <w:p w14:paraId="7A13E12C" w14:textId="77777777" w:rsidR="008420EA" w:rsidRPr="00005BF4" w:rsidRDefault="008420EA" w:rsidP="008420EA">
      <w:pPr>
        <w:rPr>
          <w:rFonts w:ascii="Arial" w:hAnsi="Arial" w:cs="Arial"/>
          <w:szCs w:val="22"/>
        </w:rPr>
      </w:pPr>
      <w:r w:rsidRPr="00005BF4">
        <w:rPr>
          <w:rFonts w:ascii="Arial" w:hAnsi="Arial" w:cs="Arial"/>
          <w:szCs w:val="22"/>
        </w:rPr>
        <w:t xml:space="preserve">Aalborg Kommune, Miljø opfordrer husdyrbruget til at vælge bæredygtige løsninger. </w:t>
      </w:r>
    </w:p>
    <w:p w14:paraId="3D58BCC2" w14:textId="77777777" w:rsidR="008420EA" w:rsidRPr="00005BF4" w:rsidRDefault="008420EA" w:rsidP="008420EA">
      <w:pPr>
        <w:rPr>
          <w:rFonts w:ascii="Arial" w:hAnsi="Arial" w:cs="Arial"/>
          <w:szCs w:val="22"/>
        </w:rPr>
      </w:pPr>
      <w:r w:rsidRPr="00005BF4">
        <w:rPr>
          <w:rFonts w:ascii="Arial" w:hAnsi="Arial" w:cs="Arial"/>
          <w:szCs w:val="22"/>
        </w:rPr>
        <w:t>Affald er en ressource, som skal udnyttes. I stedet for deponering eller forbrænding kan affald fx bruges til erstatning for en råvare. Derfor er det helt centralt, at husdyrbrugets affald sorteres, så det kan genanvendes. Pap/papir, metal og plast kan fx genanvendes direkte. Haveaffald kan omdannes til kompost, mens andre affaldstyper såsom spildolie skal gennemgå en rensning, før det kan genanvendes. Det kan også være, at der er en affaldsart på dit husdyrbrug, som anses for en ressource for en anden virksomhed.</w:t>
      </w:r>
    </w:p>
    <w:p w14:paraId="104E2836" w14:textId="77777777" w:rsidR="008420EA" w:rsidRPr="00005BF4" w:rsidRDefault="008420EA" w:rsidP="008420EA">
      <w:pPr>
        <w:rPr>
          <w:rFonts w:ascii="Arial" w:hAnsi="Arial" w:cs="Arial"/>
          <w:szCs w:val="22"/>
        </w:rPr>
      </w:pPr>
      <w:r w:rsidRPr="00005BF4">
        <w:rPr>
          <w:rFonts w:ascii="Arial" w:hAnsi="Arial" w:cs="Arial"/>
          <w:szCs w:val="22"/>
        </w:rPr>
        <w:t xml:space="preserve">Ved at kortlægge affaldsstrømme på husdyrbruget kan det vise sig, at råvareforbruget kan optimeres. Det kan også være, at emballagen giver så meget affald, at husdyrbruget med fordel kan tage kontakt til producenten for en anden emballering. </w:t>
      </w:r>
    </w:p>
    <w:p w14:paraId="216948E8" w14:textId="77777777" w:rsidR="008420EA" w:rsidRPr="00005BF4" w:rsidRDefault="008420EA" w:rsidP="008420EA">
      <w:pPr>
        <w:rPr>
          <w:rFonts w:ascii="Arial" w:hAnsi="Arial" w:cs="Arial"/>
          <w:szCs w:val="22"/>
        </w:rPr>
      </w:pPr>
      <w:r w:rsidRPr="00005BF4">
        <w:rPr>
          <w:rFonts w:ascii="Arial" w:hAnsi="Arial" w:cs="Arial"/>
          <w:szCs w:val="22"/>
        </w:rPr>
        <w:t>Ved at anvende bæredygtige materialer fx certificeret træ eller vælge det mindst miljøbelastende vaskemiddel eller anden råvare kan husdyrbruget hjælpe miljøet. Det kan også være, at regnvand kan anvendes i en del af produktionen, eller at vand og andre materialer kan recirkuleres i produktionen.</w:t>
      </w:r>
    </w:p>
    <w:p w14:paraId="5F1EA2FA" w14:textId="77777777" w:rsidR="008420EA" w:rsidRPr="00005BF4" w:rsidRDefault="008420EA" w:rsidP="008420EA">
      <w:pPr>
        <w:tabs>
          <w:tab w:val="left" w:pos="540"/>
          <w:tab w:val="left" w:pos="900"/>
        </w:tabs>
        <w:spacing w:after="0"/>
        <w:contextualSpacing/>
        <w:rPr>
          <w:rFonts w:ascii="Arial" w:hAnsi="Arial" w:cs="Arial"/>
          <w:szCs w:val="22"/>
        </w:rPr>
      </w:pPr>
      <w:r w:rsidRPr="00005BF4">
        <w:rPr>
          <w:rFonts w:ascii="Arial" w:hAnsi="Arial" w:cs="Arial"/>
          <w:szCs w:val="22"/>
        </w:rPr>
        <w:t>En af de store udfordringer i verden er tab af biologisk mangfoldighed. Husdyrbruget kan bidrage til en forøget biologisk mangfoldighed på stedet fx ved at anvende regnvandet til en sø eller ved at lave insektvolde eller naturstriber i marken.</w:t>
      </w:r>
    </w:p>
    <w:p w14:paraId="3B24C933" w14:textId="328B340A" w:rsidR="00ED7BED" w:rsidRPr="00005BF4" w:rsidRDefault="00ED7BED" w:rsidP="00ED7BED">
      <w:pPr>
        <w:contextualSpacing/>
        <w:rPr>
          <w:rFonts w:ascii="Arial" w:hAnsi="Arial" w:cs="Arial"/>
        </w:rPr>
      </w:pPr>
    </w:p>
    <w:p w14:paraId="525040D6" w14:textId="39F54933" w:rsidR="004B7D00" w:rsidRPr="00005BF4" w:rsidRDefault="004B7D00">
      <w:pPr>
        <w:contextualSpacing/>
        <w:rPr>
          <w:rFonts w:ascii="Arial" w:hAnsi="Arial" w:cs="Arial"/>
        </w:rPr>
      </w:pPr>
    </w:p>
    <w:p w14:paraId="120609E3" w14:textId="0CB61393" w:rsidR="004A5C8C" w:rsidRPr="00005BF4" w:rsidRDefault="004A5C8C">
      <w:pPr>
        <w:contextualSpacing/>
        <w:rPr>
          <w:rFonts w:ascii="Arial" w:hAnsi="Arial" w:cs="Arial"/>
        </w:rPr>
      </w:pPr>
    </w:p>
    <w:p w14:paraId="4019942B" w14:textId="3055FE14" w:rsidR="004A5C8C" w:rsidRPr="00005BF4" w:rsidRDefault="004A5C8C">
      <w:pPr>
        <w:contextualSpacing/>
        <w:rPr>
          <w:rFonts w:ascii="Arial" w:hAnsi="Arial" w:cs="Arial"/>
        </w:rPr>
      </w:pPr>
    </w:p>
    <w:p w14:paraId="6E01118A" w14:textId="3A0AD7E4" w:rsidR="004A5C8C" w:rsidRPr="00005BF4" w:rsidRDefault="004A5C8C">
      <w:pPr>
        <w:contextualSpacing/>
        <w:rPr>
          <w:rFonts w:ascii="Arial" w:hAnsi="Arial" w:cs="Arial"/>
        </w:rPr>
      </w:pPr>
    </w:p>
    <w:p w14:paraId="4D0909F0" w14:textId="6ECF1A4B" w:rsidR="004A5C8C" w:rsidRPr="00005BF4" w:rsidRDefault="004A5C8C">
      <w:pPr>
        <w:contextualSpacing/>
        <w:rPr>
          <w:rFonts w:ascii="Arial" w:hAnsi="Arial" w:cs="Arial"/>
        </w:rPr>
      </w:pPr>
    </w:p>
    <w:p w14:paraId="1A30B4D9" w14:textId="1FA98908" w:rsidR="004A5C8C" w:rsidRPr="00005BF4" w:rsidRDefault="004A5C8C">
      <w:pPr>
        <w:contextualSpacing/>
        <w:rPr>
          <w:rFonts w:ascii="Arial" w:hAnsi="Arial" w:cs="Arial"/>
        </w:rPr>
      </w:pPr>
    </w:p>
    <w:p w14:paraId="45FACC5A" w14:textId="417E675F" w:rsidR="00B91454" w:rsidRPr="00005BF4" w:rsidRDefault="00B91454">
      <w:pPr>
        <w:contextualSpacing/>
        <w:rPr>
          <w:rFonts w:ascii="Arial" w:hAnsi="Arial" w:cs="Arial"/>
        </w:rPr>
      </w:pPr>
    </w:p>
    <w:sectPr w:rsidR="00B91454" w:rsidRPr="00005BF4" w:rsidSect="00906A5E">
      <w:headerReference w:type="even" r:id="rId33"/>
      <w:headerReference w:type="default" r:id="rId34"/>
      <w:footerReference w:type="even" r:id="rId35"/>
      <w:footerReference w:type="default" r:id="rId36"/>
      <w:headerReference w:type="first" r:id="rId37"/>
      <w:footerReference w:type="first" r:id="rId38"/>
      <w:pgSz w:w="11906" w:h="16838" w:code="9"/>
      <w:pgMar w:top="2232" w:right="1274" w:bottom="964" w:left="1134" w:header="567"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3134E" w14:textId="77777777" w:rsidR="001F1C07" w:rsidRDefault="001F1C07" w:rsidP="008420EA">
      <w:pPr>
        <w:spacing w:after="0"/>
      </w:pPr>
      <w:r>
        <w:separator/>
      </w:r>
    </w:p>
  </w:endnote>
  <w:endnote w:type="continuationSeparator" w:id="0">
    <w:p w14:paraId="09838D81" w14:textId="77777777" w:rsidR="001F1C07" w:rsidRDefault="001F1C07" w:rsidP="008420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rueOptima">
    <w:altName w:val="Courier New"/>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92C0E" w14:textId="77777777" w:rsidR="001F1C07" w:rsidRDefault="001F1C0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61EA7" w14:textId="77777777" w:rsidR="001F1C07" w:rsidRDefault="001F1C07" w:rsidP="008420EA">
    <w:pPr>
      <w:pStyle w:val="Sidefod"/>
      <w:spacing w:before="120"/>
    </w:pPr>
    <w:r>
      <w:rPr>
        <w:noProof/>
        <w:lang w:eastAsia="da-DK" w:bidi="ar-SA"/>
      </w:rPr>
      <mc:AlternateContent>
        <mc:Choice Requires="wps">
          <w:drawing>
            <wp:anchor distT="0" distB="0" distL="114300" distR="114300" simplePos="0" relativeHeight="251659264" behindDoc="0" locked="0" layoutInCell="1" allowOverlap="1" wp14:anchorId="1481B321" wp14:editId="4EC1ACD7">
              <wp:simplePos x="0" y="0"/>
              <wp:positionH relativeFrom="column">
                <wp:posOffset>2776220</wp:posOffset>
              </wp:positionH>
              <wp:positionV relativeFrom="paragraph">
                <wp:posOffset>101600</wp:posOffset>
              </wp:positionV>
              <wp:extent cx="2409825" cy="621030"/>
              <wp:effectExtent l="0" t="0" r="0" b="0"/>
              <wp:wrapNone/>
              <wp:docPr id="6" name="Text Box 73"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9FF38F" w14:textId="77777777" w:rsidR="001F1C07" w:rsidRPr="00080AA0" w:rsidRDefault="001F1C07" w:rsidP="008420EA">
                          <w:r w:rsidRPr="00067BFE">
                            <w:rPr>
                              <w:noProof/>
                              <w:lang w:eastAsia="da-DK" w:bidi="ar-SA"/>
                            </w:rPr>
                            <w:drawing>
                              <wp:inline distT="0" distB="0" distL="0" distR="0" wp14:anchorId="57064F41" wp14:editId="281B5EAF">
                                <wp:extent cx="1285875" cy="381000"/>
                                <wp:effectExtent l="19050" t="0" r="9525" b="0"/>
                                <wp:docPr id="39" name="Billede 42" descr="C:\Users\n1etb\AppData\Local\Microsoft\Windows\Temporary Internet Files\Content.Word\Design2014ByvaabenMed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n1etb\AppData\Local\Microsoft\Windows\Temporary Internet Files\Content.Word\Design2014ByvaabenMedAakNavn.png"/>
                                        <pic:cNvPicPr>
                                          <a:picLocks noChangeAspect="1" noChangeArrowheads="1"/>
                                        </pic:cNvPicPr>
                                      </pic:nvPicPr>
                                      <pic:blipFill>
                                        <a:blip r:embed="rId1"/>
                                        <a:srcRect/>
                                        <a:stretch>
                                          <a:fillRect/>
                                        </a:stretch>
                                      </pic:blipFill>
                                      <pic:spPr bwMode="auto">
                                        <a:xfrm>
                                          <a:off x="0" y="0"/>
                                          <a:ext cx="1285875" cy="3810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81B321" id="_x0000_t202" coordsize="21600,21600" o:spt="202" path="m,l,21600r21600,l21600,xe">
              <v:stroke joinstyle="miter"/>
              <v:path gradientshapeok="t" o:connecttype="rect"/>
            </v:shapetype>
            <v:shape id="Text Box 73" o:spid="_x0000_s1028" type="#_x0000_t202" alt="textboxGrafikBundSide2" style="position:absolute;margin-left:218.6pt;margin-top:8pt;width:189.75pt;height:4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" stroked="f">
              <v:fill opacity="0"/>
              <v:textbox>
                <w:txbxContent>
                  <w:p w14:paraId="2B9FF38F" w14:textId="77777777" w:rsidR="001F1C07" w:rsidRPr="00080AA0" w:rsidRDefault="001F1C07" w:rsidP="008420EA">
                    <w:r w:rsidRPr="00067BFE">
                      <w:rPr>
                        <w:noProof/>
                        <w:lang w:eastAsia="da-DK" w:bidi="ar-SA"/>
                      </w:rPr>
                      <w:drawing>
                        <wp:inline distT="0" distB="0" distL="0" distR="0" wp14:anchorId="57064F41" wp14:editId="281B5EAF">
                          <wp:extent cx="1285875" cy="381000"/>
                          <wp:effectExtent l="19050" t="0" r="9525" b="0"/>
                          <wp:docPr id="39" name="Billede 42" descr="C:\Users\n1etb\AppData\Local\Microsoft\Windows\Temporary Internet Files\Content.Word\Design2014ByvaabenMed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n1etb\AppData\Local\Microsoft\Windows\Temporary Internet Files\Content.Word\Design2014ByvaabenMedAakNavn.png"/>
                                  <pic:cNvPicPr>
                                    <a:picLocks noChangeAspect="1" noChangeArrowheads="1"/>
                                  </pic:cNvPicPr>
                                </pic:nvPicPr>
                                <pic:blipFill>
                                  <a:blip r:embed="rId1"/>
                                  <a:srcRect/>
                                  <a:stretch>
                                    <a:fillRect/>
                                  </a:stretch>
                                </pic:blipFill>
                                <pic:spPr bwMode="auto">
                                  <a:xfrm>
                                    <a:off x="0" y="0"/>
                                    <a:ext cx="1285875" cy="381000"/>
                                  </a:xfrm>
                                  <a:prstGeom prst="rect">
                                    <a:avLst/>
                                  </a:prstGeom>
                                  <a:noFill/>
                                  <a:ln w="9525">
                                    <a:noFill/>
                                    <a:miter lim="800000"/>
                                    <a:headEnd/>
                                    <a:tailEnd/>
                                  </a:ln>
                                </pic:spPr>
                              </pic:pic>
                            </a:graphicData>
                          </a:graphic>
                        </wp:inline>
                      </w:drawing>
                    </w:r>
                  </w:p>
                </w:txbxContent>
              </v:textbox>
            </v:shape>
          </w:pict>
        </mc:Fallback>
      </mc:AlternateContent>
    </w:r>
    <w:r>
      <w:tab/>
    </w:r>
    <w:r>
      <w:tab/>
    </w:r>
    <w:r>
      <w:rPr>
        <w:rStyle w:val="Sidetal"/>
      </w:rPr>
      <w:fldChar w:fldCharType="begin"/>
    </w:r>
    <w:r>
      <w:rPr>
        <w:rStyle w:val="Sidetal"/>
      </w:rPr>
      <w:instrText xml:space="preserve"> PAGE </w:instrText>
    </w:r>
    <w:r>
      <w:rPr>
        <w:rStyle w:val="Sidetal"/>
      </w:rPr>
      <w:fldChar w:fldCharType="separate"/>
    </w:r>
    <w:r>
      <w:rPr>
        <w:rStyle w:val="Sidetal"/>
        <w:noProof/>
      </w:rPr>
      <w:t>21</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Pr>
        <w:rStyle w:val="Sidetal"/>
        <w:noProof/>
      </w:rPr>
      <w:t>22</w:t>
    </w:r>
    <w:r>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956D7" w14:textId="77777777" w:rsidR="001F1C07" w:rsidRDefault="001F1C07" w:rsidP="008420EA">
    <w:pPr>
      <w:pStyle w:val="Sidefod"/>
      <w:ind w:left="-284" w:right="-1815"/>
      <w:rPr>
        <w:i/>
        <w:noProof/>
        <w:sz w:val="16"/>
        <w:szCs w:val="16"/>
      </w:rPr>
    </w:pPr>
  </w:p>
  <w:p w14:paraId="59054B13" w14:textId="77777777" w:rsidR="001F1C07" w:rsidRDefault="001F1C07" w:rsidP="008420EA">
    <w:pPr>
      <w:pStyle w:val="Sidefod"/>
      <w:ind w:left="-284" w:right="-1815"/>
      <w:rPr>
        <w:i/>
        <w:noProof/>
        <w:sz w:val="16"/>
        <w:szCs w:val="16"/>
      </w:rPr>
    </w:pPr>
    <w:r>
      <w:rPr>
        <w:i/>
        <w:noProof/>
        <w:sz w:val="16"/>
        <w:szCs w:val="16"/>
        <w:lang w:eastAsia="da-DK" w:bidi="ar-SA"/>
      </w:rPr>
      <mc:AlternateContent>
        <mc:Choice Requires="wps">
          <w:drawing>
            <wp:anchor distT="0" distB="0" distL="114300" distR="114300" simplePos="0" relativeHeight="251660288" behindDoc="0" locked="0" layoutInCell="1" allowOverlap="1" wp14:anchorId="6C5FF16F" wp14:editId="37BE25A3">
              <wp:simplePos x="0" y="0"/>
              <wp:positionH relativeFrom="column">
                <wp:posOffset>2928620</wp:posOffset>
              </wp:positionH>
              <wp:positionV relativeFrom="page">
                <wp:posOffset>9792970</wp:posOffset>
              </wp:positionV>
              <wp:extent cx="2409825" cy="621030"/>
              <wp:effectExtent l="0" t="0" r="0" b="0"/>
              <wp:wrapNone/>
              <wp:docPr id="4" name="Text Box 81"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4E6DC7" w14:textId="77777777" w:rsidR="001F1C07" w:rsidRPr="00080AA0" w:rsidRDefault="001F1C07" w:rsidP="008420EA">
                          <w:r w:rsidRPr="00C6361F">
                            <w:rPr>
                              <w:noProof/>
                              <w:lang w:eastAsia="da-DK" w:bidi="ar-SA"/>
                            </w:rPr>
                            <w:drawing>
                              <wp:inline distT="0" distB="0" distL="0" distR="0" wp14:anchorId="3D0C32E5" wp14:editId="1809546F">
                                <wp:extent cx="847725" cy="285750"/>
                                <wp:effectExtent l="19050" t="0" r="9525" b="0"/>
                                <wp:docPr id="40" name="Billede 45"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5FF16F" id="_x0000_t202" coordsize="21600,21600" o:spt="202" path="m,l,21600r21600,l21600,xe">
              <v:stroke joinstyle="miter"/>
              <v:path gradientshapeok="t" o:connecttype="rect"/>
            </v:shapetype>
            <v:shape id="Text Box 81" o:spid="_x0000_s1029" type="#_x0000_t202" alt="textboxGrafikBundSide2" style="position:absolute;left:0;text-align:left;margin-left:230.6pt;margin-top:771.1pt;width:189.75pt;height: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" stroked="f">
              <v:fill opacity="0"/>
              <v:textbox>
                <w:txbxContent>
                  <w:p w14:paraId="2E4E6DC7" w14:textId="77777777" w:rsidR="001F1C07" w:rsidRPr="00080AA0" w:rsidRDefault="001F1C07" w:rsidP="008420EA">
                    <w:r w:rsidRPr="00C6361F">
                      <w:rPr>
                        <w:noProof/>
                        <w:lang w:eastAsia="da-DK" w:bidi="ar-SA"/>
                      </w:rPr>
                      <w:drawing>
                        <wp:inline distT="0" distB="0" distL="0" distR="0" wp14:anchorId="3D0C32E5" wp14:editId="1809546F">
                          <wp:extent cx="847725" cy="285750"/>
                          <wp:effectExtent l="19050" t="0" r="9525" b="0"/>
                          <wp:docPr id="40" name="Billede 45"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42689" w14:textId="77777777" w:rsidR="001F1C07" w:rsidRDefault="001F1C07" w:rsidP="008420EA">
      <w:pPr>
        <w:spacing w:after="0"/>
      </w:pPr>
      <w:r>
        <w:separator/>
      </w:r>
    </w:p>
  </w:footnote>
  <w:footnote w:type="continuationSeparator" w:id="0">
    <w:p w14:paraId="3847E801" w14:textId="77777777" w:rsidR="001F1C07" w:rsidRDefault="001F1C07" w:rsidP="008420EA">
      <w:pPr>
        <w:spacing w:after="0"/>
      </w:pPr>
      <w:r>
        <w:continuationSeparator/>
      </w:r>
    </w:p>
  </w:footnote>
  <w:footnote w:id="1">
    <w:p w14:paraId="14B6B0DD" w14:textId="77777777" w:rsidR="001F1C07" w:rsidRPr="002A1111" w:rsidRDefault="001F1C07" w:rsidP="008420EA">
      <w:pPr>
        <w:pStyle w:val="Fodnotetekst"/>
        <w:ind w:left="142" w:hanging="142"/>
        <w:rPr>
          <w:rFonts w:cs="Arial"/>
          <w:sz w:val="18"/>
          <w:szCs w:val="18"/>
        </w:rPr>
      </w:pPr>
      <w:r w:rsidRPr="00D34022">
        <w:rPr>
          <w:rStyle w:val="Fodnotehenvisning"/>
          <w:rFonts w:cs="Arial"/>
          <w:sz w:val="18"/>
          <w:szCs w:val="18"/>
        </w:rPr>
        <w:footnoteRef/>
      </w:r>
      <w:r w:rsidRPr="002A1111">
        <w:rPr>
          <w:rFonts w:cs="Arial"/>
          <w:sz w:val="18"/>
          <w:szCs w:val="18"/>
        </w:rPr>
        <w:t>Lov om husdyrbrug</w:t>
      </w:r>
      <w:r>
        <w:rPr>
          <w:rFonts w:cs="Arial"/>
          <w:sz w:val="18"/>
          <w:szCs w:val="18"/>
        </w:rPr>
        <w:t xml:space="preserve"> og anvendelse af husdyrgødning m.v.</w:t>
      </w:r>
    </w:p>
  </w:footnote>
  <w:footnote w:id="2">
    <w:p w14:paraId="3FABCF2C" w14:textId="77777777" w:rsidR="001F1C07" w:rsidRPr="002A1111" w:rsidRDefault="001F1C07" w:rsidP="008420EA">
      <w:pPr>
        <w:pStyle w:val="Fodnotetekst"/>
        <w:ind w:left="142" w:hanging="142"/>
        <w:rPr>
          <w:sz w:val="18"/>
          <w:szCs w:val="18"/>
        </w:rPr>
      </w:pPr>
      <w:r w:rsidRPr="002A1111">
        <w:rPr>
          <w:rStyle w:val="Fodnotehenvisning"/>
          <w:sz w:val="18"/>
          <w:szCs w:val="18"/>
        </w:rPr>
        <w:footnoteRef/>
      </w:r>
      <w:r w:rsidRPr="002A1111">
        <w:rPr>
          <w:sz w:val="18"/>
          <w:szCs w:val="18"/>
        </w:rPr>
        <w:t>Habitatdirektivet fra 1992 (Rådets direktiv 92/43/EØF om bevaring af naturtyper samt vilde dyr og planter med senere ændringer)</w:t>
      </w:r>
      <w:r>
        <w:rPr>
          <w:sz w:val="18"/>
          <w:szCs w:val="18"/>
        </w:rPr>
        <w:t>.</w:t>
      </w:r>
    </w:p>
  </w:footnote>
  <w:footnote w:id="3">
    <w:p w14:paraId="3D37B05D" w14:textId="77777777" w:rsidR="001F1C07" w:rsidRPr="00F95FB2" w:rsidRDefault="001F1C07" w:rsidP="008420EA">
      <w:pPr>
        <w:tabs>
          <w:tab w:val="left" w:pos="540"/>
          <w:tab w:val="left" w:pos="900"/>
        </w:tabs>
        <w:spacing w:after="0"/>
        <w:rPr>
          <w:rFonts w:cs="Arial"/>
          <w:sz w:val="18"/>
          <w:szCs w:val="18"/>
        </w:rPr>
      </w:pPr>
      <w:r w:rsidRPr="00471FE5">
        <w:rPr>
          <w:rStyle w:val="Fodnotehenvisning"/>
          <w:rFonts w:cs="Arial"/>
          <w:sz w:val="18"/>
          <w:szCs w:val="18"/>
        </w:rPr>
        <w:footnoteRef/>
      </w:r>
      <w:r>
        <w:rPr>
          <w:rFonts w:cs="Arial"/>
          <w:sz w:val="18"/>
          <w:szCs w:val="18"/>
        </w:rPr>
        <w:t>Jævnfør § 41 i husdyrbrugloven.</w:t>
      </w:r>
    </w:p>
  </w:footnote>
  <w:footnote w:id="4">
    <w:p w14:paraId="1C75B069" w14:textId="77777777" w:rsidR="001F1C07" w:rsidRDefault="001F1C07" w:rsidP="008420EA">
      <w:pPr>
        <w:pStyle w:val="Fodnotetekst"/>
      </w:pPr>
      <w:r>
        <w:rPr>
          <w:rStyle w:val="Fodnotehenvisning"/>
        </w:rPr>
        <w:footnoteRef/>
      </w:r>
      <w:r w:rsidRPr="00F95FB2">
        <w:rPr>
          <w:rFonts w:cs="Arial"/>
          <w:sz w:val="20"/>
        </w:rPr>
        <w:t>Udnyttelse forudsætter at mindst 25 % af det godkendte produktionsareal anvendes driftsmæssige i 3 på hinanden følgende år. Driftsmæssig udnyttelse kræver en produktionsintensitet svarende til mindst 50 % af det mulige ifølge dyrevelfærdskravene eller andre krav</w:t>
      </w:r>
      <w:r>
        <w:rPr>
          <w:rFonts w:cs="Arial"/>
          <w:sz w:val="20"/>
        </w:rPr>
        <w:t>,</w:t>
      </w:r>
      <w:r w:rsidRPr="00F95FB2">
        <w:rPr>
          <w:rFonts w:cs="Arial"/>
          <w:sz w:val="20"/>
        </w:rPr>
        <w:t xml:space="preserve"> som husdyrbruget er und</w:t>
      </w:r>
      <w:r>
        <w:rPr>
          <w:rFonts w:cs="Arial"/>
          <w:sz w:val="20"/>
        </w:rPr>
        <w:t>e</w:t>
      </w:r>
      <w:r w:rsidRPr="00F95FB2">
        <w:rPr>
          <w:rFonts w:cs="Arial"/>
          <w:sz w:val="20"/>
        </w:rPr>
        <w:t>rlagt.</w:t>
      </w:r>
    </w:p>
  </w:footnote>
  <w:footnote w:id="5">
    <w:p w14:paraId="69FD70B4" w14:textId="77777777" w:rsidR="001F1C07" w:rsidRPr="00EF1AD5" w:rsidRDefault="001F1C07" w:rsidP="00DC6EE2">
      <w:pPr>
        <w:pStyle w:val="Fodnotetekst"/>
        <w:rPr>
          <w:rFonts w:cs="Arial"/>
          <w:sz w:val="18"/>
          <w:szCs w:val="18"/>
        </w:rPr>
      </w:pPr>
      <w:r w:rsidRPr="00EF1AD5">
        <w:rPr>
          <w:rStyle w:val="Fodnotehenvisning"/>
          <w:rFonts w:cs="Arial"/>
          <w:sz w:val="18"/>
          <w:szCs w:val="18"/>
        </w:rPr>
        <w:footnoteRef/>
      </w:r>
      <w:r w:rsidRPr="00EF1AD5">
        <w:rPr>
          <w:rFonts w:cs="Arial"/>
          <w:sz w:val="18"/>
          <w:szCs w:val="18"/>
        </w:rPr>
        <w:t xml:space="preserve"> </w:t>
      </w:r>
      <w:r>
        <w:rPr>
          <w:rFonts w:cs="Arial"/>
          <w:sz w:val="18"/>
          <w:szCs w:val="18"/>
        </w:rPr>
        <w:t>Jævnfør</w:t>
      </w:r>
      <w:r w:rsidRPr="00EF1AD5">
        <w:rPr>
          <w:rFonts w:cs="Arial"/>
          <w:sz w:val="18"/>
          <w:szCs w:val="18"/>
        </w:rPr>
        <w:t xml:space="preserve"> Husdyr</w:t>
      </w:r>
      <w:r>
        <w:rPr>
          <w:rFonts w:cs="Arial"/>
          <w:sz w:val="18"/>
          <w:szCs w:val="18"/>
        </w:rPr>
        <w:t>brug</w:t>
      </w:r>
      <w:r w:rsidRPr="00EF1AD5">
        <w:rPr>
          <w:rFonts w:cs="Arial"/>
          <w:sz w:val="18"/>
          <w:szCs w:val="18"/>
        </w:rPr>
        <w:t>loven</w:t>
      </w:r>
      <w:r>
        <w:rPr>
          <w:rFonts w:cs="Arial"/>
          <w:sz w:val="18"/>
          <w:szCs w:val="18"/>
        </w:rPr>
        <w:t>s</w:t>
      </w:r>
      <w:r w:rsidRPr="00EF1AD5">
        <w:rPr>
          <w:rFonts w:cs="Arial"/>
          <w:sz w:val="18"/>
          <w:szCs w:val="18"/>
        </w:rPr>
        <w:t xml:space="preserve"> § 6</w:t>
      </w:r>
      <w:r>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F31D1" w14:textId="637D4A3D" w:rsidR="001F1C07" w:rsidRDefault="001F1C0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pPr w:leftFromText="141" w:rightFromText="141" w:vertAnchor="text" w:horzAnchor="page" w:tblpX="621" w:tblpY="1"/>
      <w:tblOverlap w:val="never"/>
      <w:tblW w:w="10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794"/>
    </w:tblGrid>
    <w:tr w:rsidR="001F1C07" w:rsidRPr="00020EDB" w14:paraId="12F5CF2E" w14:textId="77777777" w:rsidTr="008420EA">
      <w:trPr>
        <w:trHeight w:hRule="exact" w:val="1119"/>
      </w:trPr>
      <w:tc>
        <w:tcPr>
          <w:tcW w:w="10794" w:type="dxa"/>
        </w:tcPr>
        <w:p w14:paraId="4F0F2470" w14:textId="77777777" w:rsidR="001F1C07" w:rsidRPr="00020EDB" w:rsidRDefault="001F1C07" w:rsidP="008420EA">
          <w:pPr>
            <w:tabs>
              <w:tab w:val="center" w:pos="4819"/>
              <w:tab w:val="right" w:pos="9638"/>
            </w:tabs>
            <w:rPr>
              <w:rFonts w:ascii="Times New Roman" w:eastAsia="Times New Roman" w:hAnsi="Times New Roman" w:cs="Times New Roman"/>
            </w:rPr>
          </w:pPr>
        </w:p>
      </w:tc>
    </w:tr>
  </w:tbl>
  <w:p w14:paraId="7B19E02A" w14:textId="5895FD5F" w:rsidR="001F1C07" w:rsidRPr="00042834" w:rsidRDefault="001F1C07" w:rsidP="008420EA">
    <w:pPr>
      <w:jc w:val="right"/>
      <w:rPr>
        <w:rFonts w:cs="Arial"/>
        <w:b/>
        <w:sz w:val="16"/>
        <w:szCs w:val="16"/>
      </w:rPr>
    </w:pPr>
    <w:r w:rsidRPr="00042834">
      <w:rPr>
        <w:rFonts w:cs="Arial"/>
        <w:b/>
        <w:sz w:val="16"/>
        <w:szCs w:val="16"/>
      </w:rPr>
      <w:t>Miljø</w:t>
    </w:r>
    <w:r>
      <w:rPr>
        <w:rFonts w:cs="Arial"/>
        <w:b/>
        <w:sz w:val="16"/>
        <w:szCs w:val="16"/>
      </w:rPr>
      <w:t>tilladelse</w:t>
    </w:r>
    <w:r w:rsidRPr="00042834">
      <w:rPr>
        <w:rFonts w:cs="Arial"/>
        <w:b/>
        <w:sz w:val="16"/>
        <w:szCs w:val="16"/>
      </w:rPr>
      <w:t xml:space="preserve"> </w:t>
    </w:r>
  </w:p>
  <w:p w14:paraId="2AB99DE6" w14:textId="77777777" w:rsidR="001F1C07" w:rsidRDefault="001F1C0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350A0" w14:textId="115E234F" w:rsidR="001F1C07" w:rsidRPr="00946215" w:rsidRDefault="001F1C07">
    <w:pPr>
      <w:pStyle w:val="Sidehoved"/>
      <w:rPr>
        <w:color w:val="FFFFFF" w:themeColor="background1"/>
        <w:lang w:val="en-US"/>
      </w:rPr>
    </w:pPr>
    <w:r w:rsidRPr="00946215">
      <w:rPr>
        <w:color w:val="FFFFFF" w:themeColor="background1"/>
        <w:lang w:val="en-US"/>
      </w:rPr>
      <w:t xml:space="preserve">#BREVFLET# </w:t>
    </w:r>
  </w:p>
  <w:p w14:paraId="2C28E550" w14:textId="77777777" w:rsidR="001F1C07" w:rsidRPr="006F5D60" w:rsidRDefault="001F1C07">
    <w:pPr>
      <w:pStyle w:val="Sidehoved"/>
      <w:rPr>
        <w:color w:val="FFFFFF" w:themeColor="background1"/>
        <w:lang w:val="en-US"/>
      </w:rPr>
    </w:pPr>
    <w:r>
      <w:rPr>
        <w:noProof/>
        <w:lang w:eastAsia="da-DK" w:bidi="ar-SA"/>
      </w:rPr>
      <w:drawing>
        <wp:anchor distT="0" distB="0" distL="114300" distR="114300" simplePos="0" relativeHeight="251661312" behindDoc="0" locked="0" layoutInCell="1" allowOverlap="1" wp14:anchorId="4F61E2C3" wp14:editId="79452316">
          <wp:simplePos x="0" y="0"/>
          <wp:positionH relativeFrom="page">
            <wp:posOffset>3456305</wp:posOffset>
          </wp:positionH>
          <wp:positionV relativeFrom="page">
            <wp:posOffset>720090</wp:posOffset>
          </wp:positionV>
          <wp:extent cx="647700" cy="647700"/>
          <wp:effectExtent l="19050" t="0" r="0" b="0"/>
          <wp:wrapNone/>
          <wp:docPr id="36" name="Billede 1" descr="C:\Users\n1etb\AppData\Local\Microsoft\Windows\Temporary Internet Files\Content.Word\Design2014Byvaa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etb\AppData\Local\Microsoft\Windows\Temporary Internet Files\Content.Word\Design2014Byvaaben.png"/>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1846440"/>
    <w:lvl w:ilvl="0">
      <w:start w:val="1"/>
      <w:numFmt w:val="decimal"/>
      <w:pStyle w:val="Opstilling-talellerbogst"/>
      <w:lvlText w:val="%1."/>
      <w:lvlJc w:val="left"/>
      <w:pPr>
        <w:tabs>
          <w:tab w:val="num" w:pos="360"/>
        </w:tabs>
        <w:ind w:left="360" w:hanging="360"/>
      </w:pPr>
    </w:lvl>
  </w:abstractNum>
  <w:abstractNum w:abstractNumId="1" w15:restartNumberingAfterBreak="0">
    <w:nsid w:val="0D9E06AB"/>
    <w:multiLevelType w:val="hybridMultilevel"/>
    <w:tmpl w:val="F79A75D0"/>
    <w:lvl w:ilvl="0" w:tplc="DDC68F96">
      <w:start w:val="1"/>
      <w:numFmt w:val="bullet"/>
      <w:lvlText w:val=""/>
      <w:lvlJc w:val="left"/>
      <w:pPr>
        <w:tabs>
          <w:tab w:val="num" w:pos="720"/>
        </w:tabs>
        <w:ind w:left="567" w:hanging="20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B42148"/>
    <w:multiLevelType w:val="hybridMultilevel"/>
    <w:tmpl w:val="C97C2500"/>
    <w:lvl w:ilvl="0" w:tplc="AE441736">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0F36B36"/>
    <w:multiLevelType w:val="hybridMultilevel"/>
    <w:tmpl w:val="8506E176"/>
    <w:lvl w:ilvl="0" w:tplc="F5124B88">
      <w:start w:val="1"/>
      <w:numFmt w:val="bullet"/>
      <w:lvlText w:val=""/>
      <w:lvlJc w:val="left"/>
      <w:pPr>
        <w:ind w:left="567" w:hanging="207"/>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4C87D57"/>
    <w:multiLevelType w:val="hybridMultilevel"/>
    <w:tmpl w:val="9162D35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9471CA"/>
    <w:multiLevelType w:val="hybridMultilevel"/>
    <w:tmpl w:val="DD780510"/>
    <w:lvl w:ilvl="0" w:tplc="8F66BDAA">
      <w:start w:val="1"/>
      <w:numFmt w:val="decimal"/>
      <w:pStyle w:val="Overskrift-Vilkr"/>
      <w:lvlText w:val="%1."/>
      <w:lvlJc w:val="left"/>
      <w:pPr>
        <w:tabs>
          <w:tab w:val="num" w:pos="491"/>
        </w:tabs>
        <w:ind w:left="491" w:hanging="491"/>
      </w:pPr>
      <w:rPr>
        <w:rFonts w:hint="default"/>
        <w:b w:val="0"/>
        <w:color w:val="auto"/>
        <w:sz w:val="22"/>
        <w:szCs w:val="22"/>
      </w:r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6" w15:restartNumberingAfterBreak="0">
    <w:nsid w:val="17845798"/>
    <w:multiLevelType w:val="hybridMultilevel"/>
    <w:tmpl w:val="C8CA664E"/>
    <w:lvl w:ilvl="0" w:tplc="55728334">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85E78DD"/>
    <w:multiLevelType w:val="hybridMultilevel"/>
    <w:tmpl w:val="F60609DC"/>
    <w:lvl w:ilvl="0" w:tplc="04060001">
      <w:start w:val="1"/>
      <w:numFmt w:val="bullet"/>
      <w:lvlText w:val=""/>
      <w:lvlJc w:val="left"/>
      <w:pPr>
        <w:tabs>
          <w:tab w:val="num" w:pos="720"/>
        </w:tabs>
        <w:ind w:left="720" w:hanging="360"/>
      </w:pPr>
      <w:rPr>
        <w:rFonts w:ascii="Symbol" w:hAnsi="Symbol"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8" w15:restartNumberingAfterBreak="0">
    <w:nsid w:val="1A1E349A"/>
    <w:multiLevelType w:val="multilevel"/>
    <w:tmpl w:val="53125984"/>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9" w15:restartNumberingAfterBreak="0">
    <w:nsid w:val="1BCE70A9"/>
    <w:multiLevelType w:val="hybridMultilevel"/>
    <w:tmpl w:val="8DC651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68D1B1A"/>
    <w:multiLevelType w:val="hybridMultilevel"/>
    <w:tmpl w:val="C468477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1" w15:restartNumberingAfterBreak="0">
    <w:nsid w:val="2CF56D45"/>
    <w:multiLevelType w:val="multilevel"/>
    <w:tmpl w:val="679A18AA"/>
    <w:lvl w:ilvl="0">
      <w:start w:val="1"/>
      <w:numFmt w:val="decimal"/>
      <w:pStyle w:val="TypografiOverskrift114pktIkkeFedFr0pktEfter0pkt"/>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792"/>
      </w:pPr>
      <w:rPr>
        <w:rFonts w:cs="Times New Roman" w:hint="default"/>
      </w:rPr>
    </w:lvl>
    <w:lvl w:ilvl="2">
      <w:start w:val="1"/>
      <w:numFmt w:val="decimal"/>
      <w:pStyle w:val="MiljgodkendelseVilkr"/>
      <w:lvlText w:val="%1.%2"/>
      <w:lvlJc w:val="left"/>
      <w:pPr>
        <w:tabs>
          <w:tab w:val="num" w:pos="684"/>
        </w:tabs>
        <w:ind w:left="68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15:restartNumberingAfterBreak="0">
    <w:nsid w:val="2D4B51BE"/>
    <w:multiLevelType w:val="hybridMultilevel"/>
    <w:tmpl w:val="7B70DF0E"/>
    <w:lvl w:ilvl="0" w:tplc="0D32BB1A">
      <w:start w:val="1"/>
      <w:numFmt w:val="bullet"/>
      <w:lvlText w:val=""/>
      <w:lvlJc w:val="left"/>
      <w:pPr>
        <w:tabs>
          <w:tab w:val="num" w:pos="720"/>
        </w:tabs>
        <w:ind w:left="567" w:hanging="20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56036D"/>
    <w:multiLevelType w:val="hybridMultilevel"/>
    <w:tmpl w:val="225A4A2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4" w15:restartNumberingAfterBreak="0">
    <w:nsid w:val="31C212D7"/>
    <w:multiLevelType w:val="hybridMultilevel"/>
    <w:tmpl w:val="EA184E0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4E40C9"/>
    <w:multiLevelType w:val="hybridMultilevel"/>
    <w:tmpl w:val="620834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5241501"/>
    <w:multiLevelType w:val="hybridMultilevel"/>
    <w:tmpl w:val="F0802362"/>
    <w:lvl w:ilvl="0" w:tplc="3CE0ADB2">
      <w:start w:val="2500"/>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C630657"/>
    <w:multiLevelType w:val="hybridMultilevel"/>
    <w:tmpl w:val="CBA644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FC85236"/>
    <w:multiLevelType w:val="hybridMultilevel"/>
    <w:tmpl w:val="70BEC5EC"/>
    <w:lvl w:ilvl="0" w:tplc="43E88A04">
      <w:start w:val="1"/>
      <w:numFmt w:val="bullet"/>
      <w:lvlText w:val=""/>
      <w:lvlJc w:val="left"/>
      <w:pPr>
        <w:ind w:left="720" w:hanging="360"/>
      </w:pPr>
      <w:rPr>
        <w:rFonts w:ascii="Symbol" w:hAnsi="Symbol" w:hint="default"/>
      </w:rPr>
    </w:lvl>
    <w:lvl w:ilvl="1" w:tplc="4C22341C" w:tentative="1">
      <w:start w:val="1"/>
      <w:numFmt w:val="bullet"/>
      <w:lvlText w:val="o"/>
      <w:lvlJc w:val="left"/>
      <w:pPr>
        <w:ind w:left="1440" w:hanging="360"/>
      </w:pPr>
      <w:rPr>
        <w:rFonts w:ascii="Courier New" w:hAnsi="Courier New" w:cs="Courier New" w:hint="default"/>
      </w:rPr>
    </w:lvl>
    <w:lvl w:ilvl="2" w:tplc="9A3A29C0" w:tentative="1">
      <w:start w:val="1"/>
      <w:numFmt w:val="bullet"/>
      <w:lvlText w:val=""/>
      <w:lvlJc w:val="left"/>
      <w:pPr>
        <w:ind w:left="2160" w:hanging="360"/>
      </w:pPr>
      <w:rPr>
        <w:rFonts w:ascii="Wingdings" w:hAnsi="Wingdings" w:hint="default"/>
      </w:rPr>
    </w:lvl>
    <w:lvl w:ilvl="3" w:tplc="1FAC8550" w:tentative="1">
      <w:start w:val="1"/>
      <w:numFmt w:val="bullet"/>
      <w:lvlText w:val=""/>
      <w:lvlJc w:val="left"/>
      <w:pPr>
        <w:ind w:left="2880" w:hanging="360"/>
      </w:pPr>
      <w:rPr>
        <w:rFonts w:ascii="Symbol" w:hAnsi="Symbol" w:hint="default"/>
      </w:rPr>
    </w:lvl>
    <w:lvl w:ilvl="4" w:tplc="D5EEBF64" w:tentative="1">
      <w:start w:val="1"/>
      <w:numFmt w:val="bullet"/>
      <w:lvlText w:val="o"/>
      <w:lvlJc w:val="left"/>
      <w:pPr>
        <w:ind w:left="3600" w:hanging="360"/>
      </w:pPr>
      <w:rPr>
        <w:rFonts w:ascii="Courier New" w:hAnsi="Courier New" w:cs="Courier New" w:hint="default"/>
      </w:rPr>
    </w:lvl>
    <w:lvl w:ilvl="5" w:tplc="E350FEFE" w:tentative="1">
      <w:start w:val="1"/>
      <w:numFmt w:val="bullet"/>
      <w:lvlText w:val=""/>
      <w:lvlJc w:val="left"/>
      <w:pPr>
        <w:ind w:left="4320" w:hanging="360"/>
      </w:pPr>
      <w:rPr>
        <w:rFonts w:ascii="Wingdings" w:hAnsi="Wingdings" w:hint="default"/>
      </w:rPr>
    </w:lvl>
    <w:lvl w:ilvl="6" w:tplc="ECD2C756" w:tentative="1">
      <w:start w:val="1"/>
      <w:numFmt w:val="bullet"/>
      <w:lvlText w:val=""/>
      <w:lvlJc w:val="left"/>
      <w:pPr>
        <w:ind w:left="5040" w:hanging="360"/>
      </w:pPr>
      <w:rPr>
        <w:rFonts w:ascii="Symbol" w:hAnsi="Symbol" w:hint="default"/>
      </w:rPr>
    </w:lvl>
    <w:lvl w:ilvl="7" w:tplc="DFDA644A" w:tentative="1">
      <w:start w:val="1"/>
      <w:numFmt w:val="bullet"/>
      <w:lvlText w:val="o"/>
      <w:lvlJc w:val="left"/>
      <w:pPr>
        <w:ind w:left="5760" w:hanging="360"/>
      </w:pPr>
      <w:rPr>
        <w:rFonts w:ascii="Courier New" w:hAnsi="Courier New" w:cs="Courier New" w:hint="default"/>
      </w:rPr>
    </w:lvl>
    <w:lvl w:ilvl="8" w:tplc="EBACAE34" w:tentative="1">
      <w:start w:val="1"/>
      <w:numFmt w:val="bullet"/>
      <w:lvlText w:val=""/>
      <w:lvlJc w:val="left"/>
      <w:pPr>
        <w:ind w:left="6480" w:hanging="360"/>
      </w:pPr>
      <w:rPr>
        <w:rFonts w:ascii="Wingdings" w:hAnsi="Wingdings" w:hint="default"/>
      </w:rPr>
    </w:lvl>
  </w:abstractNum>
  <w:abstractNum w:abstractNumId="19" w15:restartNumberingAfterBreak="0">
    <w:nsid w:val="61D61B10"/>
    <w:multiLevelType w:val="multilevel"/>
    <w:tmpl w:val="0406001D"/>
    <w:styleLink w:val="Typografi3"/>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594195D"/>
    <w:multiLevelType w:val="multilevel"/>
    <w:tmpl w:val="0406001D"/>
    <w:styleLink w:val="Typografi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982694C"/>
    <w:multiLevelType w:val="hybridMultilevel"/>
    <w:tmpl w:val="9F0860DA"/>
    <w:lvl w:ilvl="0" w:tplc="04060001">
      <w:start w:val="1"/>
      <w:numFmt w:val="bullet"/>
      <w:lvlText w:val=""/>
      <w:lvlJc w:val="left"/>
      <w:pPr>
        <w:tabs>
          <w:tab w:val="num" w:pos="780"/>
        </w:tabs>
        <w:ind w:left="780" w:hanging="360"/>
      </w:pPr>
      <w:rPr>
        <w:rFonts w:ascii="Symbol" w:hAnsi="Symbol" w:hint="default"/>
      </w:rPr>
    </w:lvl>
    <w:lvl w:ilvl="1" w:tplc="04060003" w:tentative="1">
      <w:start w:val="1"/>
      <w:numFmt w:val="bullet"/>
      <w:lvlText w:val="o"/>
      <w:lvlJc w:val="left"/>
      <w:pPr>
        <w:tabs>
          <w:tab w:val="num" w:pos="1500"/>
        </w:tabs>
        <w:ind w:left="1500" w:hanging="360"/>
      </w:pPr>
      <w:rPr>
        <w:rFonts w:ascii="Courier New" w:hAnsi="Courier New" w:hint="default"/>
      </w:rPr>
    </w:lvl>
    <w:lvl w:ilvl="2" w:tplc="04060005" w:tentative="1">
      <w:start w:val="1"/>
      <w:numFmt w:val="bullet"/>
      <w:lvlText w:val=""/>
      <w:lvlJc w:val="left"/>
      <w:pPr>
        <w:tabs>
          <w:tab w:val="num" w:pos="2220"/>
        </w:tabs>
        <w:ind w:left="2220" w:hanging="360"/>
      </w:pPr>
      <w:rPr>
        <w:rFonts w:ascii="Wingdings" w:hAnsi="Wingdings" w:hint="default"/>
      </w:rPr>
    </w:lvl>
    <w:lvl w:ilvl="3" w:tplc="04060001" w:tentative="1">
      <w:start w:val="1"/>
      <w:numFmt w:val="bullet"/>
      <w:lvlText w:val=""/>
      <w:lvlJc w:val="left"/>
      <w:pPr>
        <w:tabs>
          <w:tab w:val="num" w:pos="2940"/>
        </w:tabs>
        <w:ind w:left="2940" w:hanging="360"/>
      </w:pPr>
      <w:rPr>
        <w:rFonts w:ascii="Symbol" w:hAnsi="Symbol" w:hint="default"/>
      </w:rPr>
    </w:lvl>
    <w:lvl w:ilvl="4" w:tplc="04060003" w:tentative="1">
      <w:start w:val="1"/>
      <w:numFmt w:val="bullet"/>
      <w:lvlText w:val="o"/>
      <w:lvlJc w:val="left"/>
      <w:pPr>
        <w:tabs>
          <w:tab w:val="num" w:pos="3660"/>
        </w:tabs>
        <w:ind w:left="3660" w:hanging="360"/>
      </w:pPr>
      <w:rPr>
        <w:rFonts w:ascii="Courier New" w:hAnsi="Courier New" w:hint="default"/>
      </w:rPr>
    </w:lvl>
    <w:lvl w:ilvl="5" w:tplc="04060005" w:tentative="1">
      <w:start w:val="1"/>
      <w:numFmt w:val="bullet"/>
      <w:lvlText w:val=""/>
      <w:lvlJc w:val="left"/>
      <w:pPr>
        <w:tabs>
          <w:tab w:val="num" w:pos="4380"/>
        </w:tabs>
        <w:ind w:left="4380" w:hanging="360"/>
      </w:pPr>
      <w:rPr>
        <w:rFonts w:ascii="Wingdings" w:hAnsi="Wingdings" w:hint="default"/>
      </w:rPr>
    </w:lvl>
    <w:lvl w:ilvl="6" w:tplc="04060001" w:tentative="1">
      <w:start w:val="1"/>
      <w:numFmt w:val="bullet"/>
      <w:lvlText w:val=""/>
      <w:lvlJc w:val="left"/>
      <w:pPr>
        <w:tabs>
          <w:tab w:val="num" w:pos="5100"/>
        </w:tabs>
        <w:ind w:left="5100" w:hanging="360"/>
      </w:pPr>
      <w:rPr>
        <w:rFonts w:ascii="Symbol" w:hAnsi="Symbol" w:hint="default"/>
      </w:rPr>
    </w:lvl>
    <w:lvl w:ilvl="7" w:tplc="04060003" w:tentative="1">
      <w:start w:val="1"/>
      <w:numFmt w:val="bullet"/>
      <w:lvlText w:val="o"/>
      <w:lvlJc w:val="left"/>
      <w:pPr>
        <w:tabs>
          <w:tab w:val="num" w:pos="5820"/>
        </w:tabs>
        <w:ind w:left="5820" w:hanging="360"/>
      </w:pPr>
      <w:rPr>
        <w:rFonts w:ascii="Courier New" w:hAnsi="Courier New" w:hint="default"/>
      </w:rPr>
    </w:lvl>
    <w:lvl w:ilvl="8" w:tplc="0406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734865F5"/>
    <w:multiLevelType w:val="multilevel"/>
    <w:tmpl w:val="410A8392"/>
    <w:lvl w:ilvl="0">
      <w:start w:val="1"/>
      <w:numFmt w:val="decimal"/>
      <w:pStyle w:val="Overskrift1"/>
      <w:lvlText w:val="%1"/>
      <w:lvlJc w:val="left"/>
      <w:pPr>
        <w:ind w:left="1709" w:hanging="432"/>
      </w:pPr>
    </w:lvl>
    <w:lvl w:ilvl="1">
      <w:start w:val="1"/>
      <w:numFmt w:val="decimal"/>
      <w:pStyle w:val="Overskrift2"/>
      <w:lvlText w:val="%1.%2"/>
      <w:lvlJc w:val="left"/>
      <w:pPr>
        <w:ind w:left="576" w:hanging="576"/>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rPr>
        <w:i w:val="0"/>
      </w:r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abstractNumId w:val="0"/>
  </w:num>
  <w:num w:numId="2">
    <w:abstractNumId w:val="8"/>
  </w:num>
  <w:num w:numId="3">
    <w:abstractNumId w:val="5"/>
  </w:num>
  <w:num w:numId="4">
    <w:abstractNumId w:val="11"/>
  </w:num>
  <w:num w:numId="5">
    <w:abstractNumId w:val="14"/>
  </w:num>
  <w:num w:numId="6">
    <w:abstractNumId w:val="3"/>
  </w:num>
  <w:num w:numId="7">
    <w:abstractNumId w:val="1"/>
  </w:num>
  <w:num w:numId="8">
    <w:abstractNumId w:val="12"/>
  </w:num>
  <w:num w:numId="9">
    <w:abstractNumId w:val="19"/>
  </w:num>
  <w:num w:numId="10">
    <w:abstractNumId w:val="20"/>
  </w:num>
  <w:num w:numId="11">
    <w:abstractNumId w:val="22"/>
  </w:num>
  <w:num w:numId="12">
    <w:abstractNumId w:val="18"/>
  </w:num>
  <w:num w:numId="13">
    <w:abstractNumId w:val="7"/>
  </w:num>
  <w:num w:numId="14">
    <w:abstractNumId w:val="2"/>
  </w:num>
  <w:num w:numId="15">
    <w:abstractNumId w:val="6"/>
  </w:num>
  <w:num w:numId="16">
    <w:abstractNumId w:val="15"/>
  </w:num>
  <w:num w:numId="17">
    <w:abstractNumId w:val="17"/>
  </w:num>
  <w:num w:numId="18">
    <w:abstractNumId w:val="13"/>
  </w:num>
  <w:num w:numId="19">
    <w:abstractNumId w:val="10"/>
  </w:num>
  <w:num w:numId="20">
    <w:abstractNumId w:val="4"/>
  </w:num>
  <w:num w:numId="21">
    <w:abstractNumId w:val="21"/>
  </w:num>
  <w:num w:numId="22">
    <w:abstractNumId w:val="16"/>
  </w:num>
  <w:num w:numId="23">
    <w:abstractNumId w:val="9"/>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5RFH4Y5edI4AIjU+ofCHH4LygHHHGQevryV0x7hYnqTruchPu1/9mjpPj0CSbEln"/>
  </w:docVars>
  <w:rsids>
    <w:rsidRoot w:val="008420EA"/>
    <w:rsid w:val="00000A8C"/>
    <w:rsid w:val="00005BF4"/>
    <w:rsid w:val="0001111F"/>
    <w:rsid w:val="00036685"/>
    <w:rsid w:val="000554AD"/>
    <w:rsid w:val="0005696F"/>
    <w:rsid w:val="000869CC"/>
    <w:rsid w:val="000922D0"/>
    <w:rsid w:val="000C1FCA"/>
    <w:rsid w:val="000C71CC"/>
    <w:rsid w:val="000D542A"/>
    <w:rsid w:val="000D5C09"/>
    <w:rsid w:val="000E37A5"/>
    <w:rsid w:val="00117E17"/>
    <w:rsid w:val="00154637"/>
    <w:rsid w:val="0015729C"/>
    <w:rsid w:val="00172684"/>
    <w:rsid w:val="00185AD8"/>
    <w:rsid w:val="001968C8"/>
    <w:rsid w:val="001A243C"/>
    <w:rsid w:val="001A47E1"/>
    <w:rsid w:val="001B252D"/>
    <w:rsid w:val="001B4FD8"/>
    <w:rsid w:val="001C1D94"/>
    <w:rsid w:val="001E7D86"/>
    <w:rsid w:val="001F1C07"/>
    <w:rsid w:val="002076F5"/>
    <w:rsid w:val="0021208F"/>
    <w:rsid w:val="00252C3A"/>
    <w:rsid w:val="00282893"/>
    <w:rsid w:val="00282C6D"/>
    <w:rsid w:val="0029417A"/>
    <w:rsid w:val="002A4E1A"/>
    <w:rsid w:val="002D4059"/>
    <w:rsid w:val="00326D1C"/>
    <w:rsid w:val="00331222"/>
    <w:rsid w:val="003A1752"/>
    <w:rsid w:val="003A5B57"/>
    <w:rsid w:val="003E3F92"/>
    <w:rsid w:val="003E6B7F"/>
    <w:rsid w:val="00432348"/>
    <w:rsid w:val="004371DF"/>
    <w:rsid w:val="004416F8"/>
    <w:rsid w:val="00441E45"/>
    <w:rsid w:val="00466876"/>
    <w:rsid w:val="00487604"/>
    <w:rsid w:val="004A5C8C"/>
    <w:rsid w:val="004B7D00"/>
    <w:rsid w:val="004C7803"/>
    <w:rsid w:val="004E22BE"/>
    <w:rsid w:val="004F2C60"/>
    <w:rsid w:val="00505EF8"/>
    <w:rsid w:val="00507F44"/>
    <w:rsid w:val="00525D74"/>
    <w:rsid w:val="00535EB4"/>
    <w:rsid w:val="00536BFC"/>
    <w:rsid w:val="00560E52"/>
    <w:rsid w:val="005674FB"/>
    <w:rsid w:val="00576741"/>
    <w:rsid w:val="005949C6"/>
    <w:rsid w:val="005959E5"/>
    <w:rsid w:val="00597E79"/>
    <w:rsid w:val="005B71E2"/>
    <w:rsid w:val="005C17C9"/>
    <w:rsid w:val="005F267A"/>
    <w:rsid w:val="006254F9"/>
    <w:rsid w:val="006417E1"/>
    <w:rsid w:val="00644329"/>
    <w:rsid w:val="00647453"/>
    <w:rsid w:val="00651403"/>
    <w:rsid w:val="00664918"/>
    <w:rsid w:val="0069413A"/>
    <w:rsid w:val="00696C1B"/>
    <w:rsid w:val="006A2524"/>
    <w:rsid w:val="006A4EA8"/>
    <w:rsid w:val="006D22B0"/>
    <w:rsid w:val="007116AF"/>
    <w:rsid w:val="00734123"/>
    <w:rsid w:val="0075590F"/>
    <w:rsid w:val="00755BF1"/>
    <w:rsid w:val="007742E8"/>
    <w:rsid w:val="007748F7"/>
    <w:rsid w:val="007860DD"/>
    <w:rsid w:val="00790AB8"/>
    <w:rsid w:val="00790BC3"/>
    <w:rsid w:val="00794C8F"/>
    <w:rsid w:val="007A382F"/>
    <w:rsid w:val="007D60CA"/>
    <w:rsid w:val="007E22B2"/>
    <w:rsid w:val="00803B12"/>
    <w:rsid w:val="00810632"/>
    <w:rsid w:val="00814B9D"/>
    <w:rsid w:val="0082721C"/>
    <w:rsid w:val="00834AD3"/>
    <w:rsid w:val="008354D7"/>
    <w:rsid w:val="008420EA"/>
    <w:rsid w:val="00843B05"/>
    <w:rsid w:val="00852E66"/>
    <w:rsid w:val="008710F5"/>
    <w:rsid w:val="008737F2"/>
    <w:rsid w:val="00884F2C"/>
    <w:rsid w:val="008932F5"/>
    <w:rsid w:val="008A5ECB"/>
    <w:rsid w:val="008D7782"/>
    <w:rsid w:val="008E216B"/>
    <w:rsid w:val="008F0E00"/>
    <w:rsid w:val="00900134"/>
    <w:rsid w:val="00901E91"/>
    <w:rsid w:val="00906A5E"/>
    <w:rsid w:val="00915AF5"/>
    <w:rsid w:val="00915E04"/>
    <w:rsid w:val="0092573F"/>
    <w:rsid w:val="00927BDC"/>
    <w:rsid w:val="00936A5E"/>
    <w:rsid w:val="009404AB"/>
    <w:rsid w:val="0094343A"/>
    <w:rsid w:val="0094559B"/>
    <w:rsid w:val="009560D2"/>
    <w:rsid w:val="00965E50"/>
    <w:rsid w:val="0098190B"/>
    <w:rsid w:val="00982921"/>
    <w:rsid w:val="009A5A8D"/>
    <w:rsid w:val="009B3B50"/>
    <w:rsid w:val="009B6F39"/>
    <w:rsid w:val="009E03E8"/>
    <w:rsid w:val="009E1316"/>
    <w:rsid w:val="00A3668D"/>
    <w:rsid w:val="00A43582"/>
    <w:rsid w:val="00A618C0"/>
    <w:rsid w:val="00A72AAC"/>
    <w:rsid w:val="00A755FC"/>
    <w:rsid w:val="00A7570A"/>
    <w:rsid w:val="00A922F5"/>
    <w:rsid w:val="00AD642F"/>
    <w:rsid w:val="00AE1A9B"/>
    <w:rsid w:val="00AF1135"/>
    <w:rsid w:val="00B00A49"/>
    <w:rsid w:val="00B00E6C"/>
    <w:rsid w:val="00B1242B"/>
    <w:rsid w:val="00B7380B"/>
    <w:rsid w:val="00B802D1"/>
    <w:rsid w:val="00B91454"/>
    <w:rsid w:val="00B9308B"/>
    <w:rsid w:val="00B939F2"/>
    <w:rsid w:val="00BE4F3C"/>
    <w:rsid w:val="00BF7438"/>
    <w:rsid w:val="00C21EF0"/>
    <w:rsid w:val="00C3512F"/>
    <w:rsid w:val="00C36CD1"/>
    <w:rsid w:val="00C4368A"/>
    <w:rsid w:val="00C54C8A"/>
    <w:rsid w:val="00C6702B"/>
    <w:rsid w:val="00C75DBD"/>
    <w:rsid w:val="00C94218"/>
    <w:rsid w:val="00CA1A3A"/>
    <w:rsid w:val="00CA41C7"/>
    <w:rsid w:val="00CA66A2"/>
    <w:rsid w:val="00CA6C49"/>
    <w:rsid w:val="00CA7531"/>
    <w:rsid w:val="00CB1AB5"/>
    <w:rsid w:val="00CC54EE"/>
    <w:rsid w:val="00CC76A0"/>
    <w:rsid w:val="00CD5136"/>
    <w:rsid w:val="00CE0CD3"/>
    <w:rsid w:val="00D109B2"/>
    <w:rsid w:val="00D21CAA"/>
    <w:rsid w:val="00D274D5"/>
    <w:rsid w:val="00D52985"/>
    <w:rsid w:val="00D65BA0"/>
    <w:rsid w:val="00D76697"/>
    <w:rsid w:val="00D85A64"/>
    <w:rsid w:val="00DC6EE2"/>
    <w:rsid w:val="00DF67FB"/>
    <w:rsid w:val="00E0144D"/>
    <w:rsid w:val="00E0147C"/>
    <w:rsid w:val="00E054E6"/>
    <w:rsid w:val="00E11066"/>
    <w:rsid w:val="00E11433"/>
    <w:rsid w:val="00E547BB"/>
    <w:rsid w:val="00E6177E"/>
    <w:rsid w:val="00E70C6C"/>
    <w:rsid w:val="00E93878"/>
    <w:rsid w:val="00EC15AE"/>
    <w:rsid w:val="00EC2B15"/>
    <w:rsid w:val="00EC6CB0"/>
    <w:rsid w:val="00ED096C"/>
    <w:rsid w:val="00ED7BED"/>
    <w:rsid w:val="00EF1EDA"/>
    <w:rsid w:val="00F413DA"/>
    <w:rsid w:val="00F644E2"/>
    <w:rsid w:val="00F67B16"/>
    <w:rsid w:val="00F70AC8"/>
    <w:rsid w:val="00F84242"/>
    <w:rsid w:val="00F93B33"/>
    <w:rsid w:val="00F93E85"/>
    <w:rsid w:val="00FC76CB"/>
    <w:rsid w:val="00FC76D4"/>
    <w:rsid w:val="00FD7003"/>
    <w:rsid w:val="00FE15E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8B3A5C7"/>
  <w15:chartTrackingRefBased/>
  <w15:docId w15:val="{C62D7DF7-DD9D-47B5-B8CE-3B2A6F23E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60"/>
    <w:pPr>
      <w:spacing w:after="200" w:line="240" w:lineRule="auto"/>
    </w:pPr>
    <w:rPr>
      <w:rFonts w:eastAsiaTheme="minorEastAsia"/>
      <w:szCs w:val="20"/>
      <w:lang w:bidi="en-US"/>
    </w:rPr>
  </w:style>
  <w:style w:type="paragraph" w:styleId="Overskrift1">
    <w:name w:val="heading 1"/>
    <w:basedOn w:val="Normal"/>
    <w:next w:val="Normal"/>
    <w:link w:val="Overskrift1Tegn"/>
    <w:qFormat/>
    <w:rsid w:val="008420EA"/>
    <w:pPr>
      <w:keepNext/>
      <w:keepLines/>
      <w:numPr>
        <w:numId w:val="11"/>
      </w:numPr>
      <w:spacing w:before="360" w:after="120"/>
      <w:ind w:left="432"/>
      <w:contextualSpacing/>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8420EA"/>
    <w:pPr>
      <w:keepNext/>
      <w:keepLines/>
      <w:numPr>
        <w:ilvl w:val="1"/>
        <w:numId w:val="11"/>
      </w:numPr>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nhideWhenUsed/>
    <w:qFormat/>
    <w:rsid w:val="008420EA"/>
    <w:pPr>
      <w:keepNext/>
      <w:keepLines/>
      <w:numPr>
        <w:ilvl w:val="2"/>
        <w:numId w:val="11"/>
      </w:numPr>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nhideWhenUsed/>
    <w:qFormat/>
    <w:rsid w:val="008420EA"/>
    <w:pPr>
      <w:keepNext/>
      <w:keepLines/>
      <w:numPr>
        <w:ilvl w:val="3"/>
        <w:numId w:val="11"/>
      </w:numPr>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8420EA"/>
    <w:pPr>
      <w:numPr>
        <w:ilvl w:val="4"/>
        <w:numId w:val="11"/>
      </w:num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8420EA"/>
    <w:pPr>
      <w:numPr>
        <w:ilvl w:val="5"/>
        <w:numId w:val="1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nhideWhenUsed/>
    <w:qFormat/>
    <w:rsid w:val="008420EA"/>
    <w:pPr>
      <w:numPr>
        <w:ilvl w:val="6"/>
        <w:numId w:val="11"/>
      </w:num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nhideWhenUsed/>
    <w:qFormat/>
    <w:rsid w:val="008420EA"/>
    <w:pPr>
      <w:numPr>
        <w:ilvl w:val="7"/>
        <w:numId w:val="11"/>
      </w:numPr>
      <w:spacing w:after="0"/>
      <w:outlineLvl w:val="7"/>
    </w:pPr>
    <w:rPr>
      <w:rFonts w:asciiTheme="majorHAnsi" w:eastAsiaTheme="majorEastAsia" w:hAnsiTheme="majorHAnsi" w:cstheme="majorBidi"/>
    </w:rPr>
  </w:style>
  <w:style w:type="paragraph" w:styleId="Overskrift9">
    <w:name w:val="heading 9"/>
    <w:basedOn w:val="Normal"/>
    <w:next w:val="Normal"/>
    <w:link w:val="Overskrift9Tegn"/>
    <w:unhideWhenUsed/>
    <w:qFormat/>
    <w:rsid w:val="008420EA"/>
    <w:pPr>
      <w:numPr>
        <w:ilvl w:val="8"/>
        <w:numId w:val="11"/>
      </w:numPr>
      <w:spacing w:after="0"/>
      <w:outlineLvl w:val="8"/>
    </w:pPr>
    <w:rPr>
      <w:rFonts w:asciiTheme="majorHAnsi" w:eastAsiaTheme="majorEastAsia" w:hAnsiTheme="majorHAnsi" w:cstheme="majorBidi"/>
      <w:i/>
      <w:iCs/>
      <w:spacing w:val="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8420EA"/>
    <w:rPr>
      <w:rFonts w:eastAsiaTheme="majorEastAsia" w:cstheme="majorBidi"/>
      <w:b/>
      <w:bCs/>
      <w:sz w:val="28"/>
      <w:szCs w:val="28"/>
      <w:lang w:bidi="en-US"/>
    </w:rPr>
  </w:style>
  <w:style w:type="character" w:customStyle="1" w:styleId="Overskrift2Tegn">
    <w:name w:val="Overskrift 2 Tegn"/>
    <w:basedOn w:val="Standardskrifttypeiafsnit"/>
    <w:link w:val="Overskrift2"/>
    <w:rsid w:val="008420EA"/>
    <w:rPr>
      <w:rFonts w:asciiTheme="majorHAnsi" w:eastAsiaTheme="majorEastAsia" w:hAnsiTheme="majorHAnsi" w:cstheme="majorBidi"/>
      <w:b/>
      <w:bCs/>
      <w:sz w:val="26"/>
      <w:szCs w:val="26"/>
      <w:lang w:bidi="en-US"/>
    </w:rPr>
  </w:style>
  <w:style w:type="character" w:customStyle="1" w:styleId="Overskrift3Tegn">
    <w:name w:val="Overskrift 3 Tegn"/>
    <w:basedOn w:val="Standardskrifttypeiafsnit"/>
    <w:link w:val="Overskrift3"/>
    <w:rsid w:val="008420EA"/>
    <w:rPr>
      <w:rFonts w:eastAsiaTheme="majorEastAsia" w:cstheme="majorBidi"/>
      <w:b/>
      <w:bCs/>
      <w:szCs w:val="20"/>
      <w:lang w:bidi="en-US"/>
    </w:rPr>
  </w:style>
  <w:style w:type="character" w:customStyle="1" w:styleId="Overskrift4Tegn">
    <w:name w:val="Overskrift 4 Tegn"/>
    <w:basedOn w:val="Standardskrifttypeiafsnit"/>
    <w:link w:val="Overskrift4"/>
    <w:rsid w:val="008420EA"/>
    <w:rPr>
      <w:rFonts w:asciiTheme="majorHAnsi" w:eastAsiaTheme="majorEastAsia" w:hAnsiTheme="majorHAnsi" w:cstheme="majorBidi"/>
      <w:b/>
      <w:bCs/>
      <w:i/>
      <w:iCs/>
      <w:szCs w:val="20"/>
      <w:lang w:bidi="en-US"/>
    </w:rPr>
  </w:style>
  <w:style w:type="character" w:customStyle="1" w:styleId="Overskrift5Tegn">
    <w:name w:val="Overskrift 5 Tegn"/>
    <w:basedOn w:val="Standardskrifttypeiafsnit"/>
    <w:link w:val="Overskrift5"/>
    <w:rsid w:val="008420EA"/>
    <w:rPr>
      <w:rFonts w:asciiTheme="majorHAnsi" w:eastAsiaTheme="majorEastAsia" w:hAnsiTheme="majorHAnsi" w:cstheme="majorBidi"/>
      <w:b/>
      <w:bCs/>
      <w:color w:val="7F7F7F" w:themeColor="text1" w:themeTint="80"/>
      <w:szCs w:val="20"/>
      <w:lang w:bidi="en-US"/>
    </w:rPr>
  </w:style>
  <w:style w:type="character" w:customStyle="1" w:styleId="Overskrift6Tegn">
    <w:name w:val="Overskrift 6 Tegn"/>
    <w:basedOn w:val="Standardskrifttypeiafsnit"/>
    <w:link w:val="Overskrift6"/>
    <w:rsid w:val="008420EA"/>
    <w:rPr>
      <w:rFonts w:asciiTheme="majorHAnsi" w:eastAsiaTheme="majorEastAsia" w:hAnsiTheme="majorHAnsi" w:cstheme="majorBidi"/>
      <w:b/>
      <w:bCs/>
      <w:i/>
      <w:iCs/>
      <w:color w:val="7F7F7F" w:themeColor="text1" w:themeTint="80"/>
      <w:szCs w:val="20"/>
      <w:lang w:bidi="en-US"/>
    </w:rPr>
  </w:style>
  <w:style w:type="character" w:customStyle="1" w:styleId="Overskrift7Tegn">
    <w:name w:val="Overskrift 7 Tegn"/>
    <w:basedOn w:val="Standardskrifttypeiafsnit"/>
    <w:link w:val="Overskrift7"/>
    <w:rsid w:val="008420EA"/>
    <w:rPr>
      <w:rFonts w:asciiTheme="majorHAnsi" w:eastAsiaTheme="majorEastAsia" w:hAnsiTheme="majorHAnsi" w:cstheme="majorBidi"/>
      <w:i/>
      <w:iCs/>
      <w:szCs w:val="20"/>
      <w:lang w:bidi="en-US"/>
    </w:rPr>
  </w:style>
  <w:style w:type="character" w:customStyle="1" w:styleId="Overskrift8Tegn">
    <w:name w:val="Overskrift 8 Tegn"/>
    <w:basedOn w:val="Standardskrifttypeiafsnit"/>
    <w:link w:val="Overskrift8"/>
    <w:rsid w:val="008420EA"/>
    <w:rPr>
      <w:rFonts w:asciiTheme="majorHAnsi" w:eastAsiaTheme="majorEastAsia" w:hAnsiTheme="majorHAnsi" w:cstheme="majorBidi"/>
      <w:szCs w:val="20"/>
      <w:lang w:bidi="en-US"/>
    </w:rPr>
  </w:style>
  <w:style w:type="character" w:customStyle="1" w:styleId="Overskrift9Tegn">
    <w:name w:val="Overskrift 9 Tegn"/>
    <w:basedOn w:val="Standardskrifttypeiafsnit"/>
    <w:link w:val="Overskrift9"/>
    <w:rsid w:val="008420EA"/>
    <w:rPr>
      <w:rFonts w:asciiTheme="majorHAnsi" w:eastAsiaTheme="majorEastAsia" w:hAnsiTheme="majorHAnsi" w:cstheme="majorBidi"/>
      <w:i/>
      <w:iCs/>
      <w:spacing w:val="5"/>
      <w:szCs w:val="20"/>
      <w:lang w:bidi="en-US"/>
    </w:rPr>
  </w:style>
  <w:style w:type="paragraph" w:styleId="Sidehoved">
    <w:name w:val="header"/>
    <w:basedOn w:val="Normal"/>
    <w:link w:val="SidehovedTegn"/>
    <w:unhideWhenUsed/>
    <w:rsid w:val="008420EA"/>
    <w:pPr>
      <w:tabs>
        <w:tab w:val="center" w:pos="4819"/>
        <w:tab w:val="right" w:pos="9638"/>
      </w:tabs>
      <w:spacing w:after="0"/>
    </w:pPr>
  </w:style>
  <w:style w:type="character" w:customStyle="1" w:styleId="SidehovedTegn">
    <w:name w:val="Sidehoved Tegn"/>
    <w:basedOn w:val="Standardskrifttypeiafsnit"/>
    <w:link w:val="Sidehoved"/>
    <w:rsid w:val="008420EA"/>
    <w:rPr>
      <w:rFonts w:eastAsiaTheme="minorEastAsia"/>
      <w:szCs w:val="20"/>
      <w:lang w:bidi="en-US"/>
    </w:rPr>
  </w:style>
  <w:style w:type="paragraph" w:styleId="Sidefod">
    <w:name w:val="footer"/>
    <w:basedOn w:val="Normal"/>
    <w:link w:val="SidefodTegn"/>
    <w:unhideWhenUsed/>
    <w:rsid w:val="008420EA"/>
    <w:pPr>
      <w:tabs>
        <w:tab w:val="center" w:pos="4819"/>
        <w:tab w:val="right" w:pos="9638"/>
      </w:tabs>
      <w:spacing w:after="0"/>
    </w:pPr>
  </w:style>
  <w:style w:type="character" w:customStyle="1" w:styleId="SidefodTegn">
    <w:name w:val="Sidefod Tegn"/>
    <w:basedOn w:val="Standardskrifttypeiafsnit"/>
    <w:link w:val="Sidefod"/>
    <w:rsid w:val="008420EA"/>
    <w:rPr>
      <w:rFonts w:eastAsiaTheme="minorEastAsia"/>
      <w:szCs w:val="20"/>
      <w:lang w:bidi="en-US"/>
    </w:rPr>
  </w:style>
  <w:style w:type="paragraph" w:styleId="Markeringsbobletekst">
    <w:name w:val="Balloon Text"/>
    <w:basedOn w:val="Normal"/>
    <w:link w:val="MarkeringsbobletekstTegn"/>
    <w:semiHidden/>
    <w:unhideWhenUsed/>
    <w:rsid w:val="008420EA"/>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8420EA"/>
    <w:rPr>
      <w:rFonts w:ascii="Tahoma" w:eastAsiaTheme="minorEastAsia" w:hAnsi="Tahoma" w:cs="Tahoma"/>
      <w:sz w:val="16"/>
      <w:szCs w:val="16"/>
      <w:lang w:bidi="en-US"/>
    </w:rPr>
  </w:style>
  <w:style w:type="table" w:styleId="Tabel-Gitter">
    <w:name w:val="Table Grid"/>
    <w:basedOn w:val="Tabel-Normal"/>
    <w:uiPriority w:val="39"/>
    <w:rsid w:val="008420EA"/>
    <w:pPr>
      <w:spacing w:after="0" w:line="240" w:lineRule="auto"/>
    </w:pPr>
    <w:rPr>
      <w:rFonts w:eastAsiaTheme="minorEastAsia"/>
      <w:sz w:val="20"/>
      <w:szCs w:val="20"/>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dsholdertekst">
    <w:name w:val="Placeholder Text"/>
    <w:basedOn w:val="Standardskrifttypeiafsnit"/>
    <w:uiPriority w:val="99"/>
    <w:semiHidden/>
    <w:rsid w:val="008420EA"/>
    <w:rPr>
      <w:color w:val="808080"/>
    </w:rPr>
  </w:style>
  <w:style w:type="paragraph" w:styleId="Titel">
    <w:name w:val="Title"/>
    <w:basedOn w:val="Normal"/>
    <w:next w:val="Normal"/>
    <w:link w:val="TitelTegn"/>
    <w:uiPriority w:val="29"/>
    <w:qFormat/>
    <w:rsid w:val="008420EA"/>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8420EA"/>
    <w:rPr>
      <w:rFonts w:asciiTheme="majorHAnsi" w:eastAsiaTheme="majorEastAsia" w:hAnsiTheme="majorHAnsi" w:cstheme="majorBidi"/>
      <w:b/>
      <w:spacing w:val="5"/>
      <w:sz w:val="52"/>
      <w:szCs w:val="52"/>
      <w:lang w:bidi="en-US"/>
    </w:rPr>
  </w:style>
  <w:style w:type="paragraph" w:styleId="Undertitel">
    <w:name w:val="Subtitle"/>
    <w:basedOn w:val="Normal"/>
    <w:next w:val="Normal"/>
    <w:link w:val="UndertitelTegn"/>
    <w:uiPriority w:val="30"/>
    <w:qFormat/>
    <w:rsid w:val="008420EA"/>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8420EA"/>
    <w:rPr>
      <w:rFonts w:asciiTheme="majorHAnsi" w:eastAsiaTheme="majorEastAsia" w:hAnsiTheme="majorHAnsi" w:cstheme="majorBidi"/>
      <w:iCs/>
      <w:spacing w:val="13"/>
      <w:szCs w:val="20"/>
      <w:lang w:bidi="en-US"/>
    </w:rPr>
  </w:style>
  <w:style w:type="character" w:styleId="Strk">
    <w:name w:val="Strong"/>
    <w:uiPriority w:val="22"/>
    <w:qFormat/>
    <w:rsid w:val="008420EA"/>
    <w:rPr>
      <w:b/>
      <w:bCs/>
    </w:rPr>
  </w:style>
  <w:style w:type="character" w:styleId="Fremhv">
    <w:name w:val="Emphasis"/>
    <w:uiPriority w:val="20"/>
    <w:qFormat/>
    <w:rsid w:val="008420EA"/>
    <w:rPr>
      <w:b/>
      <w:bCs/>
      <w:i/>
      <w:iCs/>
      <w:spacing w:val="10"/>
      <w:bdr w:val="none" w:sz="0" w:space="0" w:color="auto"/>
      <w:shd w:val="clear" w:color="auto" w:fill="auto"/>
    </w:rPr>
  </w:style>
  <w:style w:type="paragraph" w:styleId="Ingenafstand">
    <w:name w:val="No Spacing"/>
    <w:basedOn w:val="Normal"/>
    <w:uiPriority w:val="1"/>
    <w:qFormat/>
    <w:rsid w:val="008420EA"/>
    <w:pPr>
      <w:spacing w:after="0"/>
    </w:pPr>
  </w:style>
  <w:style w:type="paragraph" w:styleId="Listeafsnit">
    <w:name w:val="List Paragraph"/>
    <w:basedOn w:val="Normal"/>
    <w:uiPriority w:val="34"/>
    <w:qFormat/>
    <w:rsid w:val="008420EA"/>
    <w:pPr>
      <w:ind w:left="720"/>
      <w:contextualSpacing/>
    </w:pPr>
  </w:style>
  <w:style w:type="paragraph" w:styleId="Citat">
    <w:name w:val="Quote"/>
    <w:basedOn w:val="Normal"/>
    <w:next w:val="Normal"/>
    <w:link w:val="CitatTegn"/>
    <w:qFormat/>
    <w:rsid w:val="008420EA"/>
    <w:pPr>
      <w:spacing w:before="200" w:after="0"/>
      <w:ind w:left="360" w:right="360"/>
    </w:pPr>
    <w:rPr>
      <w:i/>
      <w:iCs/>
      <w:lang w:val="en-US"/>
    </w:rPr>
  </w:style>
  <w:style w:type="character" w:customStyle="1" w:styleId="CitatTegn">
    <w:name w:val="Citat Tegn"/>
    <w:basedOn w:val="Standardskrifttypeiafsnit"/>
    <w:link w:val="Citat"/>
    <w:rsid w:val="008420EA"/>
    <w:rPr>
      <w:rFonts w:eastAsiaTheme="minorEastAsia"/>
      <w:i/>
      <w:iCs/>
      <w:szCs w:val="20"/>
      <w:lang w:val="en-US" w:bidi="en-US"/>
    </w:rPr>
  </w:style>
  <w:style w:type="paragraph" w:styleId="Strktcitat">
    <w:name w:val="Intense Quote"/>
    <w:basedOn w:val="Normal"/>
    <w:next w:val="Normal"/>
    <w:link w:val="StrktcitatTegn"/>
    <w:uiPriority w:val="30"/>
    <w:qFormat/>
    <w:rsid w:val="008420EA"/>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8420EA"/>
    <w:rPr>
      <w:rFonts w:eastAsiaTheme="minorEastAsia"/>
      <w:b/>
      <w:bCs/>
      <w:i/>
      <w:iCs/>
      <w:szCs w:val="20"/>
      <w:lang w:val="en-US" w:bidi="en-US"/>
    </w:rPr>
  </w:style>
  <w:style w:type="character" w:styleId="Svagfremhvning">
    <w:name w:val="Subtle Emphasis"/>
    <w:qFormat/>
    <w:rsid w:val="008420EA"/>
    <w:rPr>
      <w:i/>
      <w:iCs/>
    </w:rPr>
  </w:style>
  <w:style w:type="character" w:styleId="Kraftigfremhvning">
    <w:name w:val="Intense Emphasis"/>
    <w:uiPriority w:val="21"/>
    <w:qFormat/>
    <w:rsid w:val="008420EA"/>
    <w:rPr>
      <w:b/>
      <w:bCs/>
    </w:rPr>
  </w:style>
  <w:style w:type="character" w:styleId="Svaghenvisning">
    <w:name w:val="Subtle Reference"/>
    <w:qFormat/>
    <w:rsid w:val="008420EA"/>
    <w:rPr>
      <w:smallCaps/>
    </w:rPr>
  </w:style>
  <w:style w:type="character" w:styleId="Kraftighenvisning">
    <w:name w:val="Intense Reference"/>
    <w:uiPriority w:val="32"/>
    <w:qFormat/>
    <w:rsid w:val="008420EA"/>
    <w:rPr>
      <w:smallCaps/>
      <w:spacing w:val="5"/>
      <w:u w:val="single"/>
    </w:rPr>
  </w:style>
  <w:style w:type="character" w:styleId="Bogenstitel">
    <w:name w:val="Book Title"/>
    <w:uiPriority w:val="33"/>
    <w:qFormat/>
    <w:rsid w:val="008420EA"/>
    <w:rPr>
      <w:b/>
      <w:iCs/>
      <w:spacing w:val="5"/>
      <w:bdr w:val="none" w:sz="0" w:space="0" w:color="auto"/>
    </w:rPr>
  </w:style>
  <w:style w:type="paragraph" w:styleId="Overskrift">
    <w:name w:val="TOC Heading"/>
    <w:basedOn w:val="Overskrift1"/>
    <w:next w:val="Normal"/>
    <w:uiPriority w:val="39"/>
    <w:semiHidden/>
    <w:unhideWhenUsed/>
    <w:qFormat/>
    <w:rsid w:val="008420EA"/>
    <w:pPr>
      <w:outlineLvl w:val="9"/>
    </w:pPr>
  </w:style>
  <w:style w:type="paragraph" w:customStyle="1" w:styleId="Skabelonoverskrift">
    <w:name w:val="Skabelonoverskrift"/>
    <w:basedOn w:val="Normal"/>
    <w:next w:val="Normal"/>
    <w:link w:val="SkabelonoverskriftTegn"/>
    <w:uiPriority w:val="49"/>
    <w:semiHidden/>
    <w:qFormat/>
    <w:rsid w:val="008420EA"/>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8420EA"/>
    <w:rPr>
      <w:rFonts w:eastAsiaTheme="minorEastAsia"/>
      <w:b/>
      <w:sz w:val="28"/>
      <w:szCs w:val="20"/>
      <w:lang w:bidi="en-US"/>
    </w:rPr>
  </w:style>
  <w:style w:type="paragraph" w:customStyle="1" w:styleId="DagsordenReferat-Tekst">
    <w:name w:val="DagsordenReferat - Tekst"/>
    <w:basedOn w:val="Normal"/>
    <w:link w:val="DagsordenReferat-TekstTegn"/>
    <w:uiPriority w:val="8"/>
    <w:qFormat/>
    <w:rsid w:val="008420EA"/>
    <w:pPr>
      <w:spacing w:after="120"/>
      <w:ind w:left="378"/>
    </w:pPr>
  </w:style>
  <w:style w:type="character" w:customStyle="1" w:styleId="DagsordenReferat-TekstTegn">
    <w:name w:val="DagsordenReferat - Tekst Tegn"/>
    <w:basedOn w:val="Standardskrifttypeiafsnit"/>
    <w:link w:val="DagsordenReferat-Tekst"/>
    <w:uiPriority w:val="8"/>
    <w:rsid w:val="008420EA"/>
    <w:rPr>
      <w:rFonts w:eastAsiaTheme="minorEastAsia"/>
      <w:szCs w:val="20"/>
      <w:lang w:bidi="en-US"/>
    </w:rPr>
  </w:style>
  <w:style w:type="paragraph" w:customStyle="1" w:styleId="DagsordenReferat-Opstilling">
    <w:name w:val="DagsordenReferat - Opstilling"/>
    <w:basedOn w:val="Opstilling-talellerbogst"/>
    <w:uiPriority w:val="8"/>
    <w:qFormat/>
    <w:rsid w:val="008420EA"/>
    <w:pPr>
      <w:numPr>
        <w:numId w:val="2"/>
      </w:numPr>
      <w:spacing w:after="120"/>
    </w:pPr>
    <w:rPr>
      <w:b/>
    </w:rPr>
  </w:style>
  <w:style w:type="paragraph" w:styleId="Opstilling-talellerbogst">
    <w:name w:val="List Number"/>
    <w:basedOn w:val="Normal"/>
    <w:unhideWhenUsed/>
    <w:rsid w:val="008420EA"/>
    <w:pPr>
      <w:numPr>
        <w:numId w:val="1"/>
      </w:numPr>
      <w:contextualSpacing/>
    </w:pPr>
  </w:style>
  <w:style w:type="paragraph" w:customStyle="1" w:styleId="Modtagere">
    <w:name w:val="Modtagere"/>
    <w:basedOn w:val="Normal"/>
    <w:uiPriority w:val="39"/>
    <w:qFormat/>
    <w:rsid w:val="008420EA"/>
    <w:pPr>
      <w:spacing w:after="0"/>
      <w:contextualSpacing/>
    </w:pPr>
  </w:style>
  <w:style w:type="table" w:customStyle="1" w:styleId="TableGrid1">
    <w:name w:val="Table Grid1"/>
    <w:basedOn w:val="Tabel-Normal"/>
    <w:next w:val="Tabel-Gitter"/>
    <w:rsid w:val="008420EA"/>
    <w:pPr>
      <w:overflowPunct w:val="0"/>
      <w:autoSpaceDE w:val="0"/>
      <w:autoSpaceDN w:val="0"/>
      <w:adjustRightInd w:val="0"/>
      <w:spacing w:after="200" w:line="240" w:lineRule="auto"/>
      <w:textAlignment w:val="baseline"/>
    </w:pPr>
    <w:rPr>
      <w:rFonts w:eastAsiaTheme="minorEastAsia"/>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itter"/>
    <w:rsid w:val="008420EA"/>
    <w:pPr>
      <w:overflowPunct w:val="0"/>
      <w:autoSpaceDE w:val="0"/>
      <w:autoSpaceDN w:val="0"/>
      <w:adjustRightInd w:val="0"/>
      <w:spacing w:after="200" w:line="240" w:lineRule="auto"/>
      <w:textAlignment w:val="baseline"/>
    </w:pPr>
    <w:rPr>
      <w:rFonts w:eastAsiaTheme="minorEastAsia"/>
      <w:sz w:val="24"/>
      <w:szCs w:val="24"/>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8420EA"/>
  </w:style>
  <w:style w:type="paragraph" w:customStyle="1" w:styleId="AakSkabelonOverskrift">
    <w:name w:val="AakSkabelonOverskrift"/>
    <w:basedOn w:val="Normal"/>
    <w:rsid w:val="008420EA"/>
    <w:pPr>
      <w:spacing w:after="360"/>
      <w:contextualSpacing/>
    </w:pPr>
    <w:rPr>
      <w:b/>
      <w:sz w:val="28"/>
      <w:szCs w:val="18"/>
    </w:rPr>
  </w:style>
  <w:style w:type="paragraph" w:styleId="Indholdsfortegnelse1">
    <w:name w:val="toc 1"/>
    <w:basedOn w:val="Normal"/>
    <w:next w:val="Normal"/>
    <w:autoRedefine/>
    <w:uiPriority w:val="39"/>
    <w:unhideWhenUsed/>
    <w:rsid w:val="008420EA"/>
    <w:pPr>
      <w:spacing w:before="240" w:after="120"/>
    </w:pPr>
    <w:rPr>
      <w:rFonts w:cstheme="minorHAnsi"/>
      <w:b/>
      <w:bCs/>
    </w:rPr>
  </w:style>
  <w:style w:type="paragraph" w:styleId="Indholdsfortegnelse2">
    <w:name w:val="toc 2"/>
    <w:basedOn w:val="Normal"/>
    <w:next w:val="Normal"/>
    <w:autoRedefine/>
    <w:uiPriority w:val="39"/>
    <w:unhideWhenUsed/>
    <w:rsid w:val="008420EA"/>
    <w:pPr>
      <w:spacing w:before="120" w:after="0"/>
      <w:ind w:left="200"/>
    </w:pPr>
    <w:rPr>
      <w:rFonts w:cstheme="minorHAnsi"/>
      <w:i/>
      <w:iCs/>
    </w:rPr>
  </w:style>
  <w:style w:type="paragraph" w:styleId="Indholdsfortegnelse3">
    <w:name w:val="toc 3"/>
    <w:basedOn w:val="Normal"/>
    <w:next w:val="Normal"/>
    <w:autoRedefine/>
    <w:uiPriority w:val="39"/>
    <w:unhideWhenUsed/>
    <w:rsid w:val="008420EA"/>
    <w:pPr>
      <w:spacing w:after="0"/>
      <w:ind w:left="400"/>
    </w:pPr>
    <w:rPr>
      <w:rFonts w:cstheme="minorHAnsi"/>
    </w:rPr>
  </w:style>
  <w:style w:type="paragraph" w:styleId="Brdtekst2">
    <w:name w:val="Body Text 2"/>
    <w:basedOn w:val="Normal"/>
    <w:link w:val="Brdtekst2Tegn"/>
    <w:rsid w:val="008420EA"/>
    <w:pPr>
      <w:spacing w:after="0"/>
    </w:pPr>
    <w:rPr>
      <w:rFonts w:ascii="Arial" w:eastAsia="Times New Roman" w:hAnsi="Arial" w:cs="Times New Roman"/>
      <w:lang w:eastAsia="da-DK" w:bidi="ar-SA"/>
    </w:rPr>
  </w:style>
  <w:style w:type="character" w:customStyle="1" w:styleId="Brdtekst2Tegn">
    <w:name w:val="Brødtekst 2 Tegn"/>
    <w:basedOn w:val="Standardskrifttypeiafsnit"/>
    <w:link w:val="Brdtekst2"/>
    <w:rsid w:val="008420EA"/>
    <w:rPr>
      <w:rFonts w:ascii="Arial" w:eastAsia="Times New Roman" w:hAnsi="Arial" w:cs="Times New Roman"/>
      <w:szCs w:val="20"/>
      <w:lang w:eastAsia="da-DK"/>
    </w:rPr>
  </w:style>
  <w:style w:type="paragraph" w:styleId="Brdtekstindrykning">
    <w:name w:val="Body Text Indent"/>
    <w:basedOn w:val="Normal"/>
    <w:link w:val="BrdtekstindrykningTegn"/>
    <w:rsid w:val="008420EA"/>
    <w:pPr>
      <w:tabs>
        <w:tab w:val="left" w:pos="5670"/>
        <w:tab w:val="left" w:pos="7230"/>
      </w:tabs>
      <w:spacing w:after="0"/>
      <w:ind w:left="3402"/>
    </w:pPr>
    <w:rPr>
      <w:rFonts w:ascii="Arial" w:eastAsia="Times New Roman" w:hAnsi="Arial" w:cs="Times New Roman"/>
      <w:lang w:eastAsia="da-DK" w:bidi="ar-SA"/>
    </w:rPr>
  </w:style>
  <w:style w:type="character" w:customStyle="1" w:styleId="BrdtekstindrykningTegn">
    <w:name w:val="Brødtekstindrykning Tegn"/>
    <w:basedOn w:val="Standardskrifttypeiafsnit"/>
    <w:link w:val="Brdtekstindrykning"/>
    <w:rsid w:val="008420EA"/>
    <w:rPr>
      <w:rFonts w:ascii="Arial" w:eastAsia="Times New Roman" w:hAnsi="Arial" w:cs="Times New Roman"/>
      <w:szCs w:val="20"/>
      <w:lang w:eastAsia="da-DK"/>
    </w:rPr>
  </w:style>
  <w:style w:type="paragraph" w:styleId="Brdtekst">
    <w:name w:val="Body Text"/>
    <w:basedOn w:val="Normal"/>
    <w:link w:val="BrdtekstTegn"/>
    <w:rsid w:val="008420EA"/>
    <w:pPr>
      <w:spacing w:after="120"/>
    </w:pPr>
    <w:rPr>
      <w:rFonts w:ascii="Arial" w:eastAsia="Times New Roman" w:hAnsi="Arial" w:cs="Times New Roman"/>
      <w:szCs w:val="24"/>
      <w:lang w:eastAsia="da-DK" w:bidi="ar-SA"/>
    </w:rPr>
  </w:style>
  <w:style w:type="character" w:customStyle="1" w:styleId="BrdtekstTegn">
    <w:name w:val="Brødtekst Tegn"/>
    <w:basedOn w:val="Standardskrifttypeiafsnit"/>
    <w:link w:val="Brdtekst"/>
    <w:rsid w:val="008420EA"/>
    <w:rPr>
      <w:rFonts w:ascii="Arial" w:eastAsia="Times New Roman" w:hAnsi="Arial" w:cs="Times New Roman"/>
      <w:szCs w:val="24"/>
      <w:lang w:eastAsia="da-DK"/>
    </w:rPr>
  </w:style>
  <w:style w:type="character" w:styleId="Hyperlink">
    <w:name w:val="Hyperlink"/>
    <w:basedOn w:val="Standardskrifttypeiafsnit"/>
    <w:uiPriority w:val="99"/>
    <w:rsid w:val="008420EA"/>
    <w:rPr>
      <w:color w:val="0000FF"/>
      <w:u w:val="single"/>
    </w:rPr>
  </w:style>
  <w:style w:type="paragraph" w:styleId="NormalWeb">
    <w:name w:val="Normal (Web)"/>
    <w:basedOn w:val="Normal"/>
    <w:uiPriority w:val="99"/>
    <w:rsid w:val="008420EA"/>
    <w:pPr>
      <w:spacing w:before="100" w:beforeAutospacing="1" w:after="100" w:afterAutospacing="1"/>
    </w:pPr>
    <w:rPr>
      <w:rFonts w:ascii="Arial" w:eastAsia="Times New Roman" w:hAnsi="Arial" w:cs="Times New Roman"/>
      <w:szCs w:val="24"/>
      <w:lang w:eastAsia="da-DK" w:bidi="ar-SA"/>
    </w:rPr>
  </w:style>
  <w:style w:type="paragraph" w:styleId="Indholdsfortegnelse4">
    <w:name w:val="toc 4"/>
    <w:basedOn w:val="Normal"/>
    <w:next w:val="Normal"/>
    <w:autoRedefine/>
    <w:uiPriority w:val="39"/>
    <w:rsid w:val="008420EA"/>
    <w:pPr>
      <w:spacing w:after="0"/>
      <w:ind w:left="600"/>
    </w:pPr>
    <w:rPr>
      <w:rFonts w:cstheme="minorHAnsi"/>
    </w:rPr>
  </w:style>
  <w:style w:type="paragraph" w:styleId="Indholdsfortegnelse5">
    <w:name w:val="toc 5"/>
    <w:basedOn w:val="Normal"/>
    <w:next w:val="Normal"/>
    <w:autoRedefine/>
    <w:uiPriority w:val="39"/>
    <w:rsid w:val="008420EA"/>
    <w:pPr>
      <w:spacing w:after="0"/>
      <w:ind w:left="800"/>
    </w:pPr>
    <w:rPr>
      <w:rFonts w:cstheme="minorHAnsi"/>
    </w:rPr>
  </w:style>
  <w:style w:type="paragraph" w:styleId="Indholdsfortegnelse6">
    <w:name w:val="toc 6"/>
    <w:basedOn w:val="Normal"/>
    <w:next w:val="Normal"/>
    <w:autoRedefine/>
    <w:uiPriority w:val="39"/>
    <w:rsid w:val="008420EA"/>
    <w:pPr>
      <w:spacing w:after="0"/>
      <w:ind w:left="1000"/>
    </w:pPr>
    <w:rPr>
      <w:rFonts w:cstheme="minorHAnsi"/>
    </w:rPr>
  </w:style>
  <w:style w:type="paragraph" w:styleId="Indholdsfortegnelse7">
    <w:name w:val="toc 7"/>
    <w:basedOn w:val="Normal"/>
    <w:next w:val="Normal"/>
    <w:autoRedefine/>
    <w:uiPriority w:val="39"/>
    <w:rsid w:val="008420EA"/>
    <w:pPr>
      <w:spacing w:after="0"/>
      <w:ind w:left="1200"/>
    </w:pPr>
    <w:rPr>
      <w:rFonts w:cstheme="minorHAnsi"/>
    </w:rPr>
  </w:style>
  <w:style w:type="paragraph" w:styleId="Indholdsfortegnelse8">
    <w:name w:val="toc 8"/>
    <w:basedOn w:val="Normal"/>
    <w:next w:val="Normal"/>
    <w:autoRedefine/>
    <w:uiPriority w:val="39"/>
    <w:rsid w:val="008420EA"/>
    <w:pPr>
      <w:spacing w:after="0"/>
      <w:ind w:left="1400"/>
    </w:pPr>
    <w:rPr>
      <w:rFonts w:cstheme="minorHAnsi"/>
    </w:rPr>
  </w:style>
  <w:style w:type="paragraph" w:styleId="Indholdsfortegnelse9">
    <w:name w:val="toc 9"/>
    <w:basedOn w:val="Normal"/>
    <w:next w:val="Normal"/>
    <w:autoRedefine/>
    <w:uiPriority w:val="39"/>
    <w:rsid w:val="008420EA"/>
    <w:pPr>
      <w:spacing w:after="0"/>
      <w:ind w:left="1600"/>
    </w:pPr>
    <w:rPr>
      <w:rFonts w:cstheme="minorHAnsi"/>
    </w:rPr>
  </w:style>
  <w:style w:type="paragraph" w:customStyle="1" w:styleId="TypografiTypografiOverskrift2LatinVerdana12pktIkkeKursiv">
    <w:name w:val="Typografi Typografi Overskrift 2 + (Latin) Verdana 12 pkt Ikke Kursiv +..."/>
    <w:basedOn w:val="Normal"/>
    <w:rsid w:val="008420EA"/>
    <w:pPr>
      <w:keepNext/>
      <w:spacing w:before="240" w:after="60"/>
      <w:outlineLvl w:val="1"/>
    </w:pPr>
    <w:rPr>
      <w:rFonts w:ascii="Verdana" w:eastAsia="Times New Roman" w:hAnsi="Verdana" w:cs="Arial"/>
      <w:sz w:val="28"/>
      <w:szCs w:val="28"/>
      <w:lang w:eastAsia="da-DK" w:bidi="ar-SA"/>
    </w:rPr>
  </w:style>
  <w:style w:type="character" w:customStyle="1" w:styleId="CitatTegnTegn">
    <w:name w:val="Citat Tegn Tegn"/>
    <w:basedOn w:val="Standardskrifttypeiafsnit"/>
    <w:locked/>
    <w:rsid w:val="008420EA"/>
    <w:rPr>
      <w:rFonts w:ascii="Cambria" w:eastAsia="Times New Roman" w:hAnsi="Cambria" w:cs="Times New Roman"/>
      <w:i/>
      <w:iCs/>
    </w:rPr>
  </w:style>
  <w:style w:type="character" w:styleId="Kommentarhenvisning">
    <w:name w:val="annotation reference"/>
    <w:basedOn w:val="Standardskrifttypeiafsnit"/>
    <w:semiHidden/>
    <w:rsid w:val="008420EA"/>
    <w:rPr>
      <w:rFonts w:cs="Times New Roman"/>
      <w:sz w:val="16"/>
      <w:szCs w:val="16"/>
    </w:rPr>
  </w:style>
  <w:style w:type="paragraph" w:styleId="Kommentartekst">
    <w:name w:val="annotation text"/>
    <w:basedOn w:val="Normal"/>
    <w:link w:val="KommentartekstTegn"/>
    <w:uiPriority w:val="99"/>
    <w:semiHidden/>
    <w:rsid w:val="008420EA"/>
    <w:pPr>
      <w:spacing w:line="252" w:lineRule="auto"/>
    </w:pPr>
    <w:rPr>
      <w:rFonts w:ascii="Arial" w:eastAsia="Times New Roman" w:hAnsi="Arial" w:cs="Times New Roman"/>
      <w:szCs w:val="22"/>
      <w:lang w:bidi="ar-SA"/>
    </w:rPr>
  </w:style>
  <w:style w:type="character" w:customStyle="1" w:styleId="KommentartekstTegn">
    <w:name w:val="Kommentartekst Tegn"/>
    <w:basedOn w:val="Standardskrifttypeiafsnit"/>
    <w:link w:val="Kommentartekst"/>
    <w:uiPriority w:val="99"/>
    <w:semiHidden/>
    <w:rsid w:val="008420EA"/>
    <w:rPr>
      <w:rFonts w:ascii="Arial" w:eastAsia="Times New Roman" w:hAnsi="Arial" w:cs="Times New Roman"/>
    </w:rPr>
  </w:style>
  <w:style w:type="paragraph" w:customStyle="1" w:styleId="TypografiOverskrift210pkt">
    <w:name w:val="Typografi Overskrift 2 + 10 pkt"/>
    <w:basedOn w:val="Overskrift2"/>
    <w:rsid w:val="008420EA"/>
    <w:pPr>
      <w:keepNext w:val="0"/>
      <w:keepLines w:val="0"/>
      <w:tabs>
        <w:tab w:val="left" w:pos="3402"/>
      </w:tabs>
      <w:spacing w:before="0"/>
      <w:ind w:left="737"/>
    </w:pPr>
    <w:rPr>
      <w:rFonts w:ascii="Verdana" w:eastAsia="Times New Roman" w:hAnsi="Verdana" w:cs="Times New Roman"/>
      <w:bCs w:val="0"/>
      <w:i/>
      <w:color w:val="000000"/>
      <w:sz w:val="20"/>
      <w:szCs w:val="24"/>
      <w:lang w:eastAsia="da-DK" w:bidi="ar-SA"/>
    </w:rPr>
  </w:style>
  <w:style w:type="paragraph" w:styleId="Brdtekstindrykning2">
    <w:name w:val="Body Text Indent 2"/>
    <w:basedOn w:val="Normal"/>
    <w:link w:val="Brdtekstindrykning2Tegn"/>
    <w:rsid w:val="008420EA"/>
    <w:pPr>
      <w:spacing w:after="120" w:line="480" w:lineRule="auto"/>
      <w:ind w:left="283"/>
    </w:pPr>
    <w:rPr>
      <w:rFonts w:ascii="Arial" w:eastAsia="Times New Roman" w:hAnsi="Arial" w:cs="Times New Roman"/>
      <w:szCs w:val="24"/>
      <w:lang w:eastAsia="da-DK" w:bidi="ar-SA"/>
    </w:rPr>
  </w:style>
  <w:style w:type="character" w:customStyle="1" w:styleId="Brdtekstindrykning2Tegn">
    <w:name w:val="Brødtekstindrykning 2 Tegn"/>
    <w:basedOn w:val="Standardskrifttypeiafsnit"/>
    <w:link w:val="Brdtekstindrykning2"/>
    <w:rsid w:val="008420EA"/>
    <w:rPr>
      <w:rFonts w:ascii="Arial" w:eastAsia="Times New Roman" w:hAnsi="Arial" w:cs="Times New Roman"/>
      <w:szCs w:val="24"/>
      <w:lang w:eastAsia="da-DK"/>
    </w:rPr>
  </w:style>
  <w:style w:type="paragraph" w:styleId="Fodnotetekst">
    <w:name w:val="footnote text"/>
    <w:basedOn w:val="Normal"/>
    <w:link w:val="FodnotetekstTegn"/>
    <w:uiPriority w:val="99"/>
    <w:semiHidden/>
    <w:rsid w:val="008420EA"/>
    <w:pPr>
      <w:spacing w:after="0"/>
    </w:pPr>
    <w:rPr>
      <w:rFonts w:ascii="Arial" w:eastAsia="Times New Roman" w:hAnsi="Arial" w:cs="Times New Roman"/>
      <w:lang w:eastAsia="da-DK" w:bidi="ar-SA"/>
    </w:rPr>
  </w:style>
  <w:style w:type="character" w:customStyle="1" w:styleId="FodnotetekstTegn">
    <w:name w:val="Fodnotetekst Tegn"/>
    <w:basedOn w:val="Standardskrifttypeiafsnit"/>
    <w:link w:val="Fodnotetekst"/>
    <w:uiPriority w:val="99"/>
    <w:semiHidden/>
    <w:rsid w:val="008420EA"/>
    <w:rPr>
      <w:rFonts w:ascii="Arial" w:eastAsia="Times New Roman" w:hAnsi="Arial" w:cs="Times New Roman"/>
      <w:szCs w:val="20"/>
      <w:lang w:eastAsia="da-DK"/>
    </w:rPr>
  </w:style>
  <w:style w:type="character" w:customStyle="1" w:styleId="CitatTegn1">
    <w:name w:val="Citat Tegn1"/>
    <w:basedOn w:val="Standardskrifttypeiafsnit"/>
    <w:rsid w:val="008420EA"/>
    <w:rPr>
      <w:rFonts w:ascii="Cambria" w:eastAsia="Times New Roman" w:hAnsi="Cambria" w:cs="Times New Roman"/>
      <w:i/>
      <w:iCs/>
    </w:rPr>
  </w:style>
  <w:style w:type="paragraph" w:customStyle="1" w:styleId="Optima1">
    <w:name w:val="*Optima1"/>
    <w:rsid w:val="008420EA"/>
    <w:pPr>
      <w:spacing w:after="0" w:line="240" w:lineRule="auto"/>
    </w:pPr>
    <w:rPr>
      <w:rFonts w:ascii="TrueOptima" w:eastAsia="Times New Roman" w:hAnsi="TrueOptima" w:cs="Times New Roman"/>
      <w:sz w:val="20"/>
      <w:szCs w:val="20"/>
      <w:lang w:eastAsia="da-DK"/>
    </w:rPr>
  </w:style>
  <w:style w:type="paragraph" w:customStyle="1" w:styleId="Typografi1">
    <w:name w:val="Typografi1"/>
    <w:basedOn w:val="Normal"/>
    <w:rsid w:val="008420EA"/>
    <w:pPr>
      <w:spacing w:after="0"/>
    </w:pPr>
    <w:rPr>
      <w:rFonts w:ascii="Arial" w:eastAsia="Times New Roman" w:hAnsi="Arial" w:cs="Arial"/>
      <w:b/>
      <w:sz w:val="28"/>
      <w:szCs w:val="28"/>
      <w:lang w:eastAsia="da-DK" w:bidi="ar-SA"/>
    </w:rPr>
  </w:style>
  <w:style w:type="paragraph" w:customStyle="1" w:styleId="Typografi2">
    <w:name w:val="Typografi2"/>
    <w:basedOn w:val="Overskrift2"/>
    <w:rsid w:val="008420EA"/>
    <w:pPr>
      <w:keepNext w:val="0"/>
      <w:suppressAutoHyphens/>
      <w:spacing w:before="240" w:after="240" w:line="240" w:lineRule="exact"/>
    </w:pPr>
    <w:rPr>
      <w:rFonts w:ascii="Arial" w:eastAsia="Times New Roman" w:hAnsi="Arial" w:cs="Times New Roman"/>
      <w:b w:val="0"/>
      <w:bCs w:val="0"/>
      <w:noProof/>
      <w:color w:val="000000"/>
      <w:sz w:val="22"/>
      <w:szCs w:val="22"/>
      <w:lang w:eastAsia="da-DK" w:bidi="ar-SA"/>
    </w:rPr>
  </w:style>
  <w:style w:type="character" w:styleId="Fodnotehenvisning">
    <w:name w:val="footnote reference"/>
    <w:basedOn w:val="Standardskrifttypeiafsnit"/>
    <w:uiPriority w:val="99"/>
    <w:semiHidden/>
    <w:rsid w:val="008420EA"/>
    <w:rPr>
      <w:rFonts w:cs="Times New Roman"/>
      <w:vertAlign w:val="superscript"/>
    </w:rPr>
  </w:style>
  <w:style w:type="paragraph" w:customStyle="1" w:styleId="Default">
    <w:name w:val="Default"/>
    <w:rsid w:val="008420EA"/>
    <w:pPr>
      <w:widowControl w:val="0"/>
      <w:autoSpaceDE w:val="0"/>
      <w:autoSpaceDN w:val="0"/>
      <w:adjustRightInd w:val="0"/>
      <w:spacing w:after="200" w:line="252" w:lineRule="auto"/>
    </w:pPr>
    <w:rPr>
      <w:rFonts w:ascii="Arial" w:eastAsia="Times New Roman" w:hAnsi="Arial" w:cs="Arial"/>
      <w:color w:val="000000"/>
      <w:sz w:val="24"/>
      <w:szCs w:val="24"/>
      <w:lang w:eastAsia="da-DK"/>
    </w:rPr>
  </w:style>
  <w:style w:type="paragraph" w:customStyle="1" w:styleId="OverskriftVVM4">
    <w:name w:val="Overskrift VVM 4"/>
    <w:basedOn w:val="Normal"/>
    <w:autoRedefine/>
    <w:rsid w:val="008420EA"/>
    <w:pPr>
      <w:spacing w:line="252" w:lineRule="auto"/>
      <w:ind w:right="-52"/>
      <w:jc w:val="both"/>
    </w:pPr>
    <w:rPr>
      <w:rFonts w:ascii="Arial" w:eastAsia="Times New Roman" w:hAnsi="Arial" w:cs="Arial"/>
      <w:b/>
      <w:bCs/>
      <w:szCs w:val="22"/>
      <w:lang w:bidi="ar-SA"/>
    </w:rPr>
  </w:style>
  <w:style w:type="paragraph" w:styleId="Billedtekst">
    <w:name w:val="caption"/>
    <w:basedOn w:val="Normal"/>
    <w:next w:val="Normal"/>
    <w:qFormat/>
    <w:rsid w:val="008420EA"/>
    <w:pPr>
      <w:spacing w:line="252" w:lineRule="auto"/>
    </w:pPr>
    <w:rPr>
      <w:rFonts w:ascii="Arial" w:eastAsia="Times New Roman" w:hAnsi="Arial" w:cs="Times New Roman"/>
      <w:spacing w:val="10"/>
      <w:szCs w:val="18"/>
      <w:lang w:bidi="ar-SA"/>
    </w:rPr>
  </w:style>
  <w:style w:type="paragraph" w:customStyle="1" w:styleId="TypografiOverskrift114pktIkkeFedFr0pktEfter0pkt">
    <w:name w:val="Typografi Overskrift 1 + 14 pkt Ikke Fed Før:  0 pkt. Efter:  0 pkt."/>
    <w:basedOn w:val="Overskrift1"/>
    <w:next w:val="Normal"/>
    <w:autoRedefine/>
    <w:rsid w:val="008420EA"/>
    <w:pPr>
      <w:keepNext w:val="0"/>
      <w:keepLines w:val="0"/>
      <w:numPr>
        <w:numId w:val="4"/>
      </w:numPr>
      <w:pBdr>
        <w:bottom w:val="thinThickSmallGap" w:sz="12" w:space="1" w:color="0075A2"/>
      </w:pBdr>
      <w:spacing w:before="400" w:line="288" w:lineRule="auto"/>
      <w:jc w:val="center"/>
    </w:pPr>
    <w:rPr>
      <w:rFonts w:ascii="Times New Roman" w:eastAsia="Times New Roman" w:hAnsi="Times New Roman" w:cs="Times New Roman"/>
      <w:b w:val="0"/>
      <w:caps/>
      <w:smallCaps/>
      <w:color w:val="004E6C"/>
      <w:spacing w:val="20"/>
      <w:sz w:val="24"/>
      <w:szCs w:val="24"/>
      <w:lang w:bidi="ar-SA"/>
    </w:rPr>
  </w:style>
  <w:style w:type="paragraph" w:customStyle="1" w:styleId="MiljgodkendelseVilkr">
    <w:name w:val="Miljøgodkendelse Vilkår"/>
    <w:basedOn w:val="Overskrift3"/>
    <w:next w:val="Brdtekst"/>
    <w:autoRedefine/>
    <w:rsid w:val="008420EA"/>
    <w:pPr>
      <w:keepNext w:val="0"/>
      <w:keepLines w:val="0"/>
      <w:numPr>
        <w:numId w:val="4"/>
      </w:numPr>
      <w:pBdr>
        <w:bottom w:val="dotted" w:sz="4" w:space="1" w:color="004D6C"/>
      </w:pBdr>
      <w:shd w:val="clear" w:color="auto" w:fill="E6E6E6"/>
      <w:spacing w:before="120" w:after="120" w:line="252" w:lineRule="auto"/>
      <w:outlineLvl w:val="1"/>
    </w:pPr>
    <w:rPr>
      <w:rFonts w:ascii="Arial" w:eastAsia="Times New Roman" w:hAnsi="Arial" w:cs="Times New Roman"/>
      <w:b w:val="0"/>
      <w:i/>
      <w:caps/>
      <w:color w:val="004D6C"/>
      <w:szCs w:val="22"/>
      <w:lang w:bidi="ar-SA"/>
    </w:rPr>
  </w:style>
  <w:style w:type="paragraph" w:customStyle="1" w:styleId="nummer">
    <w:name w:val="nummer"/>
    <w:basedOn w:val="Normal"/>
    <w:rsid w:val="008420EA"/>
    <w:pPr>
      <w:tabs>
        <w:tab w:val="left" w:pos="397"/>
        <w:tab w:val="left" w:pos="992"/>
      </w:tabs>
      <w:spacing w:after="0"/>
      <w:ind w:left="397" w:hanging="397"/>
    </w:pPr>
    <w:rPr>
      <w:rFonts w:ascii="Arial Unicode MS" w:eastAsia="Arial Unicode MS" w:hAnsi="Arial Unicode MS" w:cs="Arial Unicode MS"/>
      <w:szCs w:val="24"/>
      <w:lang w:eastAsia="da-DK" w:bidi="ar-SA"/>
    </w:rPr>
  </w:style>
  <w:style w:type="paragraph" w:styleId="Kommentaremne">
    <w:name w:val="annotation subject"/>
    <w:basedOn w:val="Kommentartekst"/>
    <w:next w:val="Kommentartekst"/>
    <w:link w:val="KommentaremneTegn"/>
    <w:semiHidden/>
    <w:rsid w:val="008420EA"/>
    <w:pPr>
      <w:spacing w:after="0" w:line="240" w:lineRule="auto"/>
    </w:pPr>
    <w:rPr>
      <w:rFonts w:ascii="Times New Roman" w:hAnsi="Times New Roman"/>
      <w:b/>
      <w:bCs/>
      <w:szCs w:val="20"/>
      <w:lang w:eastAsia="da-DK"/>
    </w:rPr>
  </w:style>
  <w:style w:type="character" w:customStyle="1" w:styleId="KommentaremneTegn">
    <w:name w:val="Kommentaremne Tegn"/>
    <w:basedOn w:val="KommentartekstTegn"/>
    <w:link w:val="Kommentaremne"/>
    <w:semiHidden/>
    <w:rsid w:val="008420EA"/>
    <w:rPr>
      <w:rFonts w:ascii="Times New Roman" w:eastAsia="Times New Roman" w:hAnsi="Times New Roman" w:cs="Times New Roman"/>
      <w:b/>
      <w:bCs/>
      <w:szCs w:val="20"/>
      <w:lang w:eastAsia="da-DK"/>
    </w:rPr>
  </w:style>
  <w:style w:type="paragraph" w:customStyle="1" w:styleId="Overskift-Vilkr">
    <w:name w:val="Overskift - Vilkår"/>
    <w:basedOn w:val="Normal"/>
    <w:link w:val="Overskift-VilkrTegn"/>
    <w:rsid w:val="008420EA"/>
    <w:pPr>
      <w:tabs>
        <w:tab w:val="num" w:pos="491"/>
        <w:tab w:val="left" w:pos="540"/>
        <w:tab w:val="left" w:pos="900"/>
      </w:tabs>
      <w:spacing w:after="0"/>
      <w:ind w:left="540" w:hanging="540"/>
    </w:pPr>
    <w:rPr>
      <w:rFonts w:ascii="Arial" w:eastAsia="Times New Roman" w:hAnsi="Arial" w:cs="Arial"/>
      <w:szCs w:val="22"/>
      <w:lang w:eastAsia="da-DK" w:bidi="ar-SA"/>
    </w:rPr>
  </w:style>
  <w:style w:type="character" w:customStyle="1" w:styleId="Overskift-VilkrTegn">
    <w:name w:val="Overskift - Vilkår Tegn"/>
    <w:basedOn w:val="Standardskrifttypeiafsnit"/>
    <w:link w:val="Overskift-Vilkr"/>
    <w:rsid w:val="008420EA"/>
    <w:rPr>
      <w:rFonts w:ascii="Arial" w:eastAsia="Times New Roman" w:hAnsi="Arial" w:cs="Arial"/>
      <w:lang w:eastAsia="da-DK"/>
    </w:rPr>
  </w:style>
  <w:style w:type="paragraph" w:customStyle="1" w:styleId="Overskrift-Vilkr">
    <w:name w:val="Overskrift - Vilkår"/>
    <w:basedOn w:val="Normal"/>
    <w:link w:val="Overskrift-VilkrTegn"/>
    <w:rsid w:val="008420EA"/>
    <w:pPr>
      <w:numPr>
        <w:numId w:val="3"/>
      </w:numPr>
      <w:tabs>
        <w:tab w:val="left" w:pos="540"/>
        <w:tab w:val="left" w:pos="900"/>
      </w:tabs>
      <w:spacing w:after="0"/>
    </w:pPr>
    <w:rPr>
      <w:rFonts w:ascii="Arial" w:eastAsia="Times New Roman" w:hAnsi="Arial" w:cs="Arial"/>
      <w:szCs w:val="22"/>
      <w:lang w:eastAsia="da-DK" w:bidi="ar-SA"/>
    </w:rPr>
  </w:style>
  <w:style w:type="character" w:customStyle="1" w:styleId="Overskrift-VilkrTegn">
    <w:name w:val="Overskrift - Vilkår Tegn"/>
    <w:basedOn w:val="Standardskrifttypeiafsnit"/>
    <w:link w:val="Overskrift-Vilkr"/>
    <w:rsid w:val="008420EA"/>
    <w:rPr>
      <w:rFonts w:ascii="Arial" w:eastAsia="Times New Roman" w:hAnsi="Arial" w:cs="Arial"/>
      <w:lang w:eastAsia="da-DK"/>
    </w:rPr>
  </w:style>
  <w:style w:type="character" w:styleId="BesgtLink">
    <w:name w:val="FollowedHyperlink"/>
    <w:basedOn w:val="Standardskrifttypeiafsnit"/>
    <w:rsid w:val="008420EA"/>
    <w:rPr>
      <w:color w:val="800080"/>
      <w:u w:val="single"/>
    </w:rPr>
  </w:style>
  <w:style w:type="character" w:customStyle="1" w:styleId="calculatedvalue1">
    <w:name w:val="calculated_value1"/>
    <w:basedOn w:val="Standardskrifttypeiafsnit"/>
    <w:rsid w:val="008420EA"/>
    <w:rPr>
      <w:b/>
      <w:bCs/>
    </w:rPr>
  </w:style>
  <w:style w:type="numbering" w:customStyle="1" w:styleId="Typografi3">
    <w:name w:val="Typografi3"/>
    <w:uiPriority w:val="99"/>
    <w:rsid w:val="008420EA"/>
    <w:pPr>
      <w:numPr>
        <w:numId w:val="9"/>
      </w:numPr>
    </w:pPr>
  </w:style>
  <w:style w:type="numbering" w:customStyle="1" w:styleId="Typografi4">
    <w:name w:val="Typografi4"/>
    <w:uiPriority w:val="99"/>
    <w:rsid w:val="008420EA"/>
    <w:pPr>
      <w:numPr>
        <w:numId w:val="10"/>
      </w:numPr>
    </w:pPr>
  </w:style>
  <w:style w:type="paragraph" w:styleId="Almindeligtekst">
    <w:name w:val="Plain Text"/>
    <w:basedOn w:val="Normal"/>
    <w:link w:val="AlmindeligtekstTegn"/>
    <w:uiPriority w:val="99"/>
    <w:unhideWhenUsed/>
    <w:rsid w:val="008420EA"/>
    <w:pPr>
      <w:spacing w:after="0"/>
    </w:pPr>
    <w:rPr>
      <w:rFonts w:ascii="Consolas" w:eastAsia="Calibri" w:hAnsi="Consolas" w:cs="Times New Roman"/>
      <w:sz w:val="21"/>
      <w:szCs w:val="21"/>
      <w:lang w:bidi="ar-SA"/>
    </w:rPr>
  </w:style>
  <w:style w:type="character" w:customStyle="1" w:styleId="AlmindeligtekstTegn">
    <w:name w:val="Almindelig tekst Tegn"/>
    <w:basedOn w:val="Standardskrifttypeiafsnit"/>
    <w:link w:val="Almindeligtekst"/>
    <w:uiPriority w:val="99"/>
    <w:rsid w:val="008420EA"/>
    <w:rPr>
      <w:rFonts w:ascii="Consolas" w:eastAsia="Calibri" w:hAnsi="Consolas" w:cs="Times New Roman"/>
      <w:sz w:val="21"/>
      <w:szCs w:val="21"/>
    </w:rPr>
  </w:style>
  <w:style w:type="paragraph" w:styleId="Opstilling-talellerbogst2">
    <w:name w:val="List Number 2"/>
    <w:basedOn w:val="Normal"/>
    <w:rsid w:val="008420EA"/>
    <w:pPr>
      <w:tabs>
        <w:tab w:val="num" w:pos="643"/>
      </w:tabs>
      <w:spacing w:after="0"/>
      <w:ind w:left="643" w:hanging="360"/>
      <w:contextualSpacing/>
    </w:pPr>
    <w:rPr>
      <w:rFonts w:ascii="Arial" w:eastAsia="Times New Roman" w:hAnsi="Arial" w:cs="Times New Roman"/>
      <w:szCs w:val="24"/>
      <w:lang w:eastAsia="da-DK" w:bidi="ar-SA"/>
    </w:rPr>
  </w:style>
  <w:style w:type="paragraph" w:styleId="Opstilling-forts">
    <w:name w:val="List Continue"/>
    <w:basedOn w:val="Normal"/>
    <w:rsid w:val="008420EA"/>
    <w:pPr>
      <w:spacing w:after="120"/>
      <w:ind w:left="283"/>
      <w:contextualSpacing/>
    </w:pPr>
    <w:rPr>
      <w:rFonts w:ascii="Arial" w:eastAsia="Times New Roman" w:hAnsi="Arial" w:cs="Times New Roman"/>
      <w:szCs w:val="24"/>
      <w:lang w:eastAsia="da-DK" w:bidi="ar-SA"/>
    </w:rPr>
  </w:style>
  <w:style w:type="paragraph" w:customStyle="1" w:styleId="Vilkr">
    <w:name w:val="Vilkår"/>
    <w:basedOn w:val="Overskrift-Vilkr"/>
    <w:link w:val="VilkrTegn"/>
    <w:qFormat/>
    <w:rsid w:val="008420EA"/>
  </w:style>
  <w:style w:type="character" w:customStyle="1" w:styleId="VilkrTegn">
    <w:name w:val="Vilkår Tegn"/>
    <w:basedOn w:val="Overskrift-VilkrTegn"/>
    <w:link w:val="Vilkr"/>
    <w:rsid w:val="008420EA"/>
    <w:rPr>
      <w:rFonts w:ascii="Arial" w:eastAsia="Times New Roman" w:hAnsi="Arial" w:cs="Arial"/>
      <w:lang w:eastAsia="da-DK"/>
    </w:rPr>
  </w:style>
  <w:style w:type="paragraph" w:customStyle="1" w:styleId="bodytext">
    <w:name w:val="bodytext"/>
    <w:basedOn w:val="Normal"/>
    <w:rsid w:val="008420EA"/>
    <w:pPr>
      <w:spacing w:after="218" w:line="153" w:lineRule="atLeast"/>
    </w:pPr>
    <w:rPr>
      <w:rFonts w:ascii="Times New Roman" w:eastAsia="Times New Roman" w:hAnsi="Times New Roman" w:cs="Times New Roman"/>
      <w:sz w:val="15"/>
      <w:szCs w:val="15"/>
      <w:lang w:eastAsia="da-DK" w:bidi="ar-SA"/>
    </w:rPr>
  </w:style>
  <w:style w:type="character" w:customStyle="1" w:styleId="underoverskrift">
    <w:name w:val="underoverskrift"/>
    <w:basedOn w:val="Standardskrifttypeiafsnit"/>
    <w:rsid w:val="008420EA"/>
  </w:style>
  <w:style w:type="character" w:styleId="Ulstomtale">
    <w:name w:val="Unresolved Mention"/>
    <w:basedOn w:val="Standardskrifttypeiafsnit"/>
    <w:uiPriority w:val="99"/>
    <w:semiHidden/>
    <w:unhideWhenUsed/>
    <w:rsid w:val="00C94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1369">
      <w:bodyDiv w:val="1"/>
      <w:marLeft w:val="0"/>
      <w:marRight w:val="0"/>
      <w:marTop w:val="0"/>
      <w:marBottom w:val="0"/>
      <w:divBdr>
        <w:top w:val="none" w:sz="0" w:space="0" w:color="auto"/>
        <w:left w:val="none" w:sz="0" w:space="0" w:color="auto"/>
        <w:bottom w:val="none" w:sz="0" w:space="0" w:color="auto"/>
        <w:right w:val="none" w:sz="0" w:space="0" w:color="auto"/>
      </w:divBdr>
    </w:div>
    <w:div w:id="340351533">
      <w:bodyDiv w:val="1"/>
      <w:marLeft w:val="0"/>
      <w:marRight w:val="0"/>
      <w:marTop w:val="0"/>
      <w:marBottom w:val="0"/>
      <w:divBdr>
        <w:top w:val="none" w:sz="0" w:space="0" w:color="auto"/>
        <w:left w:val="none" w:sz="0" w:space="0" w:color="auto"/>
        <w:bottom w:val="none" w:sz="0" w:space="0" w:color="auto"/>
        <w:right w:val="none" w:sz="0" w:space="0" w:color="auto"/>
      </w:divBdr>
    </w:div>
    <w:div w:id="430857826">
      <w:bodyDiv w:val="1"/>
      <w:marLeft w:val="0"/>
      <w:marRight w:val="0"/>
      <w:marTop w:val="0"/>
      <w:marBottom w:val="0"/>
      <w:divBdr>
        <w:top w:val="none" w:sz="0" w:space="0" w:color="auto"/>
        <w:left w:val="none" w:sz="0" w:space="0" w:color="auto"/>
        <w:bottom w:val="none" w:sz="0" w:space="0" w:color="auto"/>
        <w:right w:val="none" w:sz="0" w:space="0" w:color="auto"/>
      </w:divBdr>
    </w:div>
    <w:div w:id="112199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orger.dk" TargetMode="External"/><Relationship Id="rId18" Type="http://schemas.openxmlformats.org/officeDocument/2006/relationships/image" Target="media/image2.png"/><Relationship Id="rId26" Type="http://schemas.openxmlformats.org/officeDocument/2006/relationships/customXml" Target="ink/ink4.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nmkn.dk" TargetMode="External"/><Relationship Id="rId17" Type="http://schemas.openxmlformats.org/officeDocument/2006/relationships/hyperlink" Target="http://www.husdyrgodkendelse.dk" TargetMode="External"/><Relationship Id="rId25" Type="http://schemas.openxmlformats.org/officeDocument/2006/relationships/image" Target="media/image6.png"/><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virk.dk" TargetMode="External"/><Relationship Id="rId20" Type="http://schemas.openxmlformats.org/officeDocument/2006/relationships/customXml" Target="ink/ink1.xm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mkn.dk" TargetMode="External"/><Relationship Id="rId24" Type="http://schemas.openxmlformats.org/officeDocument/2006/relationships/customXml" Target="ink/ink3.xml"/><Relationship Id="rId32" Type="http://schemas.openxmlformats.org/officeDocument/2006/relationships/image" Target="media/image10.pn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orger.dk" TargetMode="External"/><Relationship Id="rId23" Type="http://schemas.openxmlformats.org/officeDocument/2006/relationships/image" Target="media/image5.png"/><Relationship Id="rId28" Type="http://schemas.openxmlformats.org/officeDocument/2006/relationships/customXml" Target="ink/ink5.xml"/><Relationship Id="rId36" Type="http://schemas.openxmlformats.org/officeDocument/2006/relationships/footer" Target="footer2.xml"/><Relationship Id="rId10" Type="http://schemas.openxmlformats.org/officeDocument/2006/relationships/hyperlink" Target="https://dma.mst.dk/" TargetMode="External"/><Relationship Id="rId19" Type="http://schemas.openxmlformats.org/officeDocument/2006/relationships/image" Target="media/image3.png"/><Relationship Id="rId31" Type="http://schemas.openxmlformats.org/officeDocument/2006/relationships/hyperlink" Target="http://www.habitatarter.dk/" TargetMode="External"/><Relationship Id="rId4" Type="http://schemas.openxmlformats.org/officeDocument/2006/relationships/settings" Target="settings.xml"/><Relationship Id="rId9" Type="http://schemas.openxmlformats.org/officeDocument/2006/relationships/hyperlink" Target="http://www.aalborg.dk/miljoe-energi-og-natur/baeredygtighedsmanual" TargetMode="External"/><Relationship Id="rId14" Type="http://schemas.openxmlformats.org/officeDocument/2006/relationships/hyperlink" Target="http://www.virk.dk" TargetMode="External"/><Relationship Id="rId22" Type="http://schemas.openxmlformats.org/officeDocument/2006/relationships/customXml" Target="ink/ink2.xml"/><Relationship Id="rId27" Type="http://schemas.openxmlformats.org/officeDocument/2006/relationships/image" Target="media/image7.png"/><Relationship Id="rId30" Type="http://schemas.openxmlformats.org/officeDocument/2006/relationships/image" Target="media/image9.png"/><Relationship Id="rId35"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footer3.xml.rels><?xml version="1.0" encoding="UTF-8" standalone="yes"?>
<Relationships xmlns="http://schemas.openxmlformats.org/package/2006/relationships"><Relationship Id="rId1" Type="http://schemas.openxmlformats.org/officeDocument/2006/relationships/image" Target="media/image13.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2-25T10:25:52.992"/>
    </inkml:context>
    <inkml:brush xml:id="br0">
      <inkml:brushProperty name="width" value="0.025" units="cm"/>
      <inkml:brushProperty name="height" value="0.025" units="cm"/>
      <inkml:brushProperty name="color" value="#333333"/>
    </inkml:brush>
  </inkml:definitions>
  <inkml:trace contextRef="#ctx0" brushRef="#br0">0 50 24575,'1'-3'0,"-1"1"0,1 0 0,-1 0 0,1-1 0,0 1 0,0 0 0,0 0 0,0 0 0,0 0 0,1 0 0,-1 0 0,1 0 0,-1 0 0,1 1 0,0-1 0,-1 0 0,1 1 0,0 0 0,0-1 0,0 1 0,0 0 0,0 0 0,3-1 0,-4 1 0,0 1 0,1-1 0,-1 0 0,1 1 0,-1-1 0,1 1 0,-1 0 0,1-1 0,-1 1 0,1 0 0,-1 0 0,1 0 0,-1 0 0,1 0 0,-1 0 0,1 1 0,-1-1 0,1 0 0,-1 1 0,1-1 0,-1 1 0,0-1 0,1 1 0,-1 0 0,0 0 0,1 0 0,-1 0 0,0-1 0,0 2 0,0-1 0,0 0 0,0 0 0,0 0 0,0 0 0,1 3 0,1 1 0,-1 0 0,0 0 0,0 0 0,0 0 0,-1 0 0,0 1 0,1 6 0,-2-10 0,0 0 0,-1 0 0,1-1 0,0 1 0,-1 0 0,1 0 0,-1 0 0,0 0 0,0 0 0,0-1 0,0 1 0,0 0 0,0-1 0,0 1 0,0-1 0,-1 1 0,1-1 0,-1 1 0,1-1 0,-1 0 0,1 0 0,-1 0 0,0 0 0,-2 1 0,0 0 0,1-1 0,-1 1 0,0 0 0,1 0 0,-1 1 0,1-1 0,0 1 0,0 0 0,0-1 0,0 1 0,0 1 0,1-1 0,-1 0 0,1 1 0,0-1 0,0 1 0,0-1 0,-2 8 0,5-11 0,-1 1 0,1-1 0,-1 1 0,1-1 0,-1 1 0,1-1 0,0 1 0,-1-1 0,1 1 0,-1-1 0,1 0 0,0 1 0,-1-1 0,1 0 0,0 1 0,0-1 0,-1 0 0,1 0 0,0 0 0,0 0 0,-1 0 0,1 0 0,0 0 0,0 0 0,-1 0 0,1 0 0,1-1 0,31 1 0,-28 0 0,9 1-62,-13 0 27,-1-1-1,1 1 1,0-1 0,0 0 0,0 1 0,0-1-1,0 0 1,-1 0 0,1 1 0,0-1-1,0 0 1,0 0 0,0 0 0,0 0 0,0-1-1,0 1 1,0 0 0,0 0 0,-1 0 0,1-1-1,0 1 1,0 0 0,0-1 0,0 1-1,-1-1 1,1 1 0,0-1 0,0 1 0,-1-1-1,1 0 1,0 1 0,-1-1 0,1 0 0,-1 1-1,1-1 1,0-1 0,0-4-6792</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2-25T10:25:43.202"/>
    </inkml:context>
    <inkml:brush xml:id="br0">
      <inkml:brushProperty name="width" value="0.2" units="cm"/>
      <inkml:brushProperty name="height" value="0.2" units="cm"/>
      <inkml:brushProperty name="color" value="#E8EBEC"/>
    </inkml:brush>
  </inkml:definitions>
  <inkml:trace contextRef="#ctx0" brushRef="#br0">224 112 24575,'-3'-2'0,"1"0"0,-1 1 0,0-1 0,0 1 0,1 0 0,-1 0 0,0 0 0,0 0 0,0 0 0,0 1 0,0-1 0,0 1 0,-5 0 0,-4-2 0,-29-8 0,35 10 0,0-1 0,0 0 0,1 0 0,-1-1 0,0 0 0,1 0 0,-1 0 0,1 0 0,0-1 0,-1 0 0,1 0 0,1-1 0,-1 1 0,0-1 0,1 0 0,0 0 0,0-1 0,-6-8 0,-12-13-1365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2-25T10:25:22.697"/>
    </inkml:context>
    <inkml:brush xml:id="br0">
      <inkml:brushProperty name="width" value="0.025" units="cm"/>
      <inkml:brushProperty name="height" value="0.025" units="cm"/>
      <inkml:brushProperty name="color" value="#333333"/>
    </inkml:brush>
  </inkml:definitions>
  <inkml:trace contextRef="#ctx0" brushRef="#br0">0 34 24575,'1'-2'0,"0"0"0,-1 1 0,1-1 0,0 0 0,0 1 0,0-1 0,0 1 0,0-1 0,0 1 0,0-1 0,0 1 0,1 0 0,-1 0 0,0 0 0,1-1 0,-1 1 0,1 1 0,-1-1 0,1 0 0,0 0 0,-1 0 0,1 1 0,0-1 0,0 1 0,-1 0 0,1-1 0,3 1 0,-3-1 0,1 1 0,0-1 0,0 1 0,-1-1 0,1 1 0,0 0 0,0 0 0,0 0 0,-1 1 0,1-1 0,0 1 0,0-1 0,-1 1 0,1 0 0,0 0 0,-1 0 0,3 2 0,-3-1 0,-1-1 0,0 1 0,0 0 0,0 0 0,0 0 0,0 0 0,0 0 0,0 0 0,0 0 0,-1 0 0,1 0 0,-1 0 0,0 0 0,0 1 0,1-1 0,-1 0 0,-1 0 0,1 0 0,0 0 0,0 1 0,-2 2 0,1-1 0,0-1 0,0 1 0,-1 0 0,1-1 0,-1 1 0,0-1 0,0 1 0,0-1 0,-1 0 0,-4 5 0,-16 8 0,-13 10 0,35-25 0,0 0 0,0 0 0,0 0 0,0 0 0,0 0 0,0 0 0,0 1 0,0-1 0,0 0 0,0 1 0,1-1 0,-1 1 0,1-1 0,-1 1 0,1-1 0,-1 1 0,1-1 0,0 1 0,0-1 0,0 4 0,1-4 0,0 0 0,0 0 0,1 0 0,-1 0 0,0-1 0,1 1 0,-1 0 0,0-1 0,1 1 0,-1-1 0,1 0 0,-1 1 0,1-1 0,-1 0 0,1 0 0,-1 0 0,1 0 0,-1 0 0,1 0 0,1-1 0,34-2 0,31 0 0,-64 1-1365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2-25T10:25:07.826"/>
    </inkml:context>
    <inkml:brush xml:id="br0">
      <inkml:brushProperty name="width" value="0.2" units="cm"/>
      <inkml:brushProperty name="height" value="0.2" units="cm"/>
      <inkml:brushProperty name="color" value="#E8EBEC"/>
    </inkml:brush>
  </inkml:definitions>
  <inkml:trace contextRef="#ctx0" brushRef="#br0">110 37 24575,'-4'2'0,"1"-1"0,-1 1 0,1-1 0,-1 0 0,0 0 0,0 0 0,1 0 0,-1-1 0,0 0 0,0 1 0,0-1 0,0-1 0,0 1 0,1 0 0,-1-1 0,0 0 0,0 0 0,1 0 0,-1-1 0,0 1 0,1-1 0,0 1 0,-1-1 0,1-1 0,0 1 0,-4-4 0,-1-18-1365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2-25T10:18:59.592"/>
    </inkml:context>
    <inkml:brush xml:id="br0">
      <inkml:brushProperty name="width" value="0.025" units="cm"/>
      <inkml:brushProperty name="height" value="0.025" units="cm"/>
    </inkml:brush>
  </inkml:definitions>
  <inkml:trace contextRef="#ctx0" brushRef="#br0">0 1 24575</inkml:trace>
</inkml:ink>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14FCD-3716-43A1-874C-EA0E5FE3B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19</Pages>
  <Words>4899</Words>
  <Characters>30183</Characters>
  <Application>Microsoft Office Word</Application>
  <DocSecurity>0</DocSecurity>
  <Lines>815</Lines>
  <Paragraphs>422</Paragraphs>
  <ScaleCrop>false</ScaleCrop>
  <HeadingPairs>
    <vt:vector size="2" baseType="variant">
      <vt:variant>
        <vt:lpstr>Titel</vt:lpstr>
      </vt:variant>
      <vt:variant>
        <vt:i4>1</vt:i4>
      </vt:variant>
    </vt:vector>
  </HeadingPairs>
  <TitlesOfParts>
    <vt:vector size="1" baseType="lpstr">
      <vt:lpstr/>
    </vt:vector>
  </TitlesOfParts>
  <Company>Aalborg Kommune</Company>
  <LinksUpToDate>false</LinksUpToDate>
  <CharactersWithSpaces>34660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Nørgaard</dc:creator>
  <cp:keywords/>
  <dc:description/>
  <cp:lastModifiedBy>Nils Nørgaard</cp:lastModifiedBy>
  <cp:revision>7</cp:revision>
  <cp:lastPrinted>2019-09-23T09:00:00Z</cp:lastPrinted>
  <dcterms:created xsi:type="dcterms:W3CDTF">2022-03-08T08:25:00Z</dcterms:created>
  <dcterms:modified xsi:type="dcterms:W3CDTF">2022-03-11T10:57:00Z</dcterms:modified>
</cp:coreProperties>
</file>