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D75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A298F1B" wp14:editId="2763E5FD">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A764CE3" w14:textId="77777777" w:rsidTr="00F0465B">
        <w:tc>
          <w:tcPr>
            <w:tcW w:w="1274" w:type="dxa"/>
            <w:tcBorders>
              <w:right w:val="nil"/>
            </w:tcBorders>
            <w:shd w:val="clear" w:color="auto" w:fill="auto"/>
          </w:tcPr>
          <w:p w14:paraId="57FDBC9D"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C39A4DB" w14:textId="7711F65F" w:rsidR="00514730" w:rsidRPr="00F0465B" w:rsidRDefault="0002755C" w:rsidP="00F0465B">
            <w:pPr>
              <w:pStyle w:val="Skriftbrev"/>
              <w:shd w:val="solid" w:color="FFFFFF" w:fill="FFFFFF"/>
              <w:rPr>
                <w:bCs/>
                <w:szCs w:val="20"/>
              </w:rPr>
            </w:pPr>
            <w:r>
              <w:t>22/11397</w:t>
            </w:r>
          </w:p>
        </w:tc>
      </w:tr>
    </w:tbl>
    <w:p w14:paraId="7770667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E171648" w14:textId="77777777" w:rsidR="00525A69" w:rsidRPr="00AF13E7" w:rsidRDefault="00525A69">
      <w:pPr>
        <w:ind w:left="851" w:hanging="851"/>
        <w:jc w:val="center"/>
        <w:rPr>
          <w:rFonts w:ascii="Tahoma" w:hAnsi="Tahoma" w:cs="Tahoma"/>
          <w:b/>
          <w:sz w:val="40"/>
          <w:szCs w:val="40"/>
        </w:rPr>
      </w:pPr>
    </w:p>
    <w:p w14:paraId="46BE8D2A" w14:textId="77777777" w:rsidR="00514730" w:rsidRDefault="00514730" w:rsidP="00521B4C">
      <w:pPr>
        <w:ind w:left="0"/>
        <w:rPr>
          <w:rFonts w:ascii="Tahoma" w:hAnsi="Tahoma" w:cs="Tahoma"/>
          <w:b/>
          <w:sz w:val="56"/>
          <w:szCs w:val="56"/>
        </w:rPr>
      </w:pPr>
    </w:p>
    <w:p w14:paraId="173A6944" w14:textId="77777777" w:rsidR="00031909" w:rsidRDefault="00031909" w:rsidP="00F86EC9">
      <w:pPr>
        <w:ind w:left="360"/>
        <w:jc w:val="center"/>
        <w:rPr>
          <w:rFonts w:ascii="Tahoma" w:hAnsi="Tahoma" w:cs="Tahoma"/>
          <w:b/>
          <w:sz w:val="56"/>
          <w:szCs w:val="56"/>
        </w:rPr>
      </w:pPr>
    </w:p>
    <w:p w14:paraId="36E5037C" w14:textId="77777777" w:rsidR="00884F39" w:rsidRDefault="00884F39" w:rsidP="00884F39">
      <w:pPr>
        <w:ind w:left="0"/>
        <w:rPr>
          <w:rFonts w:ascii="Tahoma" w:hAnsi="Tahoma" w:cs="Tahoma"/>
          <w:b/>
          <w:sz w:val="56"/>
          <w:szCs w:val="56"/>
        </w:rPr>
      </w:pPr>
    </w:p>
    <w:p w14:paraId="0AC38537"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9DA484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22-11-2022</w:t>
      </w:r>
    </w:p>
    <w:p w14:paraId="16148A17" w14:textId="77777777" w:rsidR="00BF331C" w:rsidRPr="00326C4D" w:rsidRDefault="00BF331C" w:rsidP="00BF331C">
      <w:pPr>
        <w:rPr>
          <w:rFonts w:ascii="Tahoma" w:hAnsi="Tahoma" w:cs="Tahoma"/>
        </w:rPr>
      </w:pPr>
    </w:p>
    <w:p w14:paraId="2D025F36"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Torben Møller Rodkjer</w:t>
      </w:r>
    </w:p>
    <w:p w14:paraId="4F0B5FB3"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Villersø Kærvej 4, 8500 Grenaa</w:t>
      </w:r>
    </w:p>
    <w:p w14:paraId="02634201" w14:textId="77777777" w:rsidR="00B356B3" w:rsidRPr="00936AD1" w:rsidRDefault="00B356B3">
      <w:pPr>
        <w:ind w:left="851" w:hanging="851"/>
        <w:jc w:val="center"/>
        <w:rPr>
          <w:rFonts w:ascii="Tahoma" w:hAnsi="Tahoma" w:cs="Tahoma"/>
          <w:bCs/>
          <w:sz w:val="28"/>
          <w:szCs w:val="28"/>
        </w:rPr>
      </w:pPr>
    </w:p>
    <w:p w14:paraId="34E7CA0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B3E21B9" w14:textId="77777777" w:rsidR="00326C4D" w:rsidRPr="0002755C" w:rsidRDefault="00326C4D" w:rsidP="000B1691">
      <w:pPr>
        <w:ind w:right="567"/>
        <w:rPr>
          <w:szCs w:val="24"/>
        </w:rPr>
      </w:pPr>
    </w:p>
    <w:p w14:paraId="59A08302" w14:textId="7250161C" w:rsidR="00AA388C" w:rsidRPr="0002755C" w:rsidRDefault="00936AD1" w:rsidP="000B1691">
      <w:pPr>
        <w:ind w:right="567"/>
        <w:rPr>
          <w:szCs w:val="24"/>
        </w:rPr>
      </w:pPr>
      <w:r w:rsidRPr="0002755C">
        <w:rPr>
          <w:szCs w:val="24"/>
        </w:rPr>
        <w:t>Til stede ved tilsyn:</w:t>
      </w:r>
      <w:r w:rsidRPr="0002755C">
        <w:rPr>
          <w:szCs w:val="24"/>
        </w:rPr>
        <w:tab/>
      </w:r>
      <w:r w:rsidR="000B1691" w:rsidRPr="0002755C">
        <w:rPr>
          <w:szCs w:val="24"/>
        </w:rPr>
        <w:tab/>
      </w:r>
      <w:r w:rsidR="0002755C" w:rsidRPr="0002755C">
        <w:rPr>
          <w:szCs w:val="24"/>
        </w:rPr>
        <w:t xml:space="preserve">Torben </w:t>
      </w:r>
      <w:proofErr w:type="spellStart"/>
      <w:r w:rsidR="0002755C" w:rsidRPr="0002755C">
        <w:rPr>
          <w:szCs w:val="24"/>
        </w:rPr>
        <w:t>Rodkjer</w:t>
      </w:r>
      <w:proofErr w:type="spellEnd"/>
      <w:r w:rsidR="0002755C" w:rsidRPr="0002755C">
        <w:rPr>
          <w:szCs w:val="24"/>
        </w:rPr>
        <w:t>, Ejer</w:t>
      </w:r>
    </w:p>
    <w:p w14:paraId="7DCEC488" w14:textId="77777777" w:rsidR="00936AD1" w:rsidRPr="0002755C" w:rsidRDefault="00936AD1" w:rsidP="000B1691">
      <w:pPr>
        <w:ind w:right="567"/>
        <w:rPr>
          <w:szCs w:val="24"/>
        </w:rPr>
      </w:pPr>
      <w:r w:rsidRPr="0002755C">
        <w:rPr>
          <w:szCs w:val="24"/>
        </w:rPr>
        <w:tab/>
      </w:r>
      <w:r w:rsidRPr="0002755C">
        <w:rPr>
          <w:szCs w:val="24"/>
        </w:rPr>
        <w:tab/>
      </w:r>
      <w:r w:rsidR="00444F5E" w:rsidRPr="0002755C">
        <w:rPr>
          <w:szCs w:val="24"/>
        </w:rPr>
        <w:tab/>
        <w:t>Jakob Sølvhøj Roelsgaard</w:t>
      </w:r>
      <w:r w:rsidRPr="0002755C">
        <w:rPr>
          <w:szCs w:val="24"/>
        </w:rPr>
        <w:t>, Norddjurs Kommune</w:t>
      </w:r>
    </w:p>
    <w:p w14:paraId="00568953" w14:textId="77777777" w:rsidR="00936AD1" w:rsidRPr="0002755C" w:rsidRDefault="00936AD1" w:rsidP="000B1691">
      <w:pPr>
        <w:ind w:right="567"/>
        <w:rPr>
          <w:szCs w:val="24"/>
        </w:rPr>
      </w:pPr>
    </w:p>
    <w:p w14:paraId="12DEE8A2" w14:textId="77777777" w:rsidR="00936AD1" w:rsidRPr="0002755C" w:rsidRDefault="00936AD1" w:rsidP="000B1691">
      <w:pPr>
        <w:ind w:right="567"/>
        <w:rPr>
          <w:szCs w:val="24"/>
        </w:rPr>
      </w:pPr>
    </w:p>
    <w:p w14:paraId="47FCCF2C" w14:textId="77777777" w:rsidR="0002755C" w:rsidRPr="0002755C" w:rsidRDefault="00936AD1" w:rsidP="000B1691">
      <w:pPr>
        <w:ind w:right="567"/>
        <w:rPr>
          <w:szCs w:val="24"/>
        </w:rPr>
      </w:pPr>
      <w:r w:rsidRPr="0002755C">
        <w:rPr>
          <w:szCs w:val="24"/>
        </w:rPr>
        <w:t>Tilsynstype:</w:t>
      </w:r>
      <w:r w:rsidRPr="0002755C">
        <w:rPr>
          <w:szCs w:val="24"/>
        </w:rPr>
        <w:tab/>
      </w:r>
      <w:r w:rsidRPr="0002755C">
        <w:rPr>
          <w:szCs w:val="24"/>
        </w:rPr>
        <w:tab/>
        <w:t>Basistilsyn</w:t>
      </w:r>
      <w:r w:rsidR="00B356B3" w:rsidRPr="0002755C">
        <w:rPr>
          <w:szCs w:val="24"/>
        </w:rPr>
        <w:t xml:space="preserve">. </w:t>
      </w:r>
    </w:p>
    <w:p w14:paraId="0C8F3A2A" w14:textId="056D2A4F" w:rsidR="00936AD1" w:rsidRPr="0002755C" w:rsidRDefault="00B356B3" w:rsidP="0002755C">
      <w:pPr>
        <w:ind w:right="567" w:firstLine="737"/>
        <w:rPr>
          <w:szCs w:val="24"/>
        </w:rPr>
      </w:pPr>
      <w:r w:rsidRPr="0002755C">
        <w:rPr>
          <w:szCs w:val="24"/>
        </w:rPr>
        <w:t>Der er ført tilsyn med Dyrehold, opbevaring af husdyrgødning og enisilage mv.</w:t>
      </w:r>
    </w:p>
    <w:p w14:paraId="6DB71EA6" w14:textId="77777777" w:rsidR="009338F0" w:rsidRPr="0002755C" w:rsidRDefault="00B356B3" w:rsidP="009338F0">
      <w:pPr>
        <w:ind w:right="567"/>
        <w:rPr>
          <w:szCs w:val="24"/>
        </w:rPr>
      </w:pPr>
      <w:r w:rsidRPr="0002755C">
        <w:rPr>
          <w:szCs w:val="24"/>
        </w:rPr>
        <w:t>Var tilsynet varslet?</w:t>
      </w:r>
      <w:r w:rsidRPr="0002755C">
        <w:rPr>
          <w:szCs w:val="24"/>
        </w:rPr>
        <w:tab/>
      </w:r>
      <w:r w:rsidR="000B1691" w:rsidRPr="0002755C">
        <w:rPr>
          <w:szCs w:val="24"/>
        </w:rPr>
        <w:tab/>
      </w:r>
      <w:r w:rsidRPr="0002755C">
        <w:rPr>
          <w:szCs w:val="24"/>
        </w:rPr>
        <w:t>Ja</w:t>
      </w:r>
    </w:p>
    <w:p w14:paraId="251FBDF3" w14:textId="77777777" w:rsidR="00052446" w:rsidRPr="0002755C" w:rsidRDefault="00052446" w:rsidP="009338F0">
      <w:pPr>
        <w:ind w:right="567"/>
        <w:rPr>
          <w:szCs w:val="24"/>
        </w:rPr>
      </w:pPr>
      <w:r w:rsidRPr="0002755C">
        <w:rPr>
          <w:szCs w:val="24"/>
        </w:rPr>
        <w:t>Baggrund for tilsynet:</w:t>
      </w:r>
      <w:r w:rsidRPr="0002755C">
        <w:rPr>
          <w:szCs w:val="24"/>
        </w:rPr>
        <w:tab/>
        <w:t>Miljøtilsynsbekendtgørelsen</w:t>
      </w:r>
    </w:p>
    <w:p w14:paraId="4DC6D1B1" w14:textId="77777777" w:rsidR="00B356B3" w:rsidRPr="003C3B8C" w:rsidRDefault="00B356B3" w:rsidP="000B1691">
      <w:pPr>
        <w:ind w:right="567"/>
        <w:rPr>
          <w:szCs w:val="24"/>
        </w:rPr>
      </w:pPr>
    </w:p>
    <w:p w14:paraId="5F6758E7" w14:textId="77777777" w:rsidR="00B356B3" w:rsidRPr="003C3B8C" w:rsidRDefault="00B356B3" w:rsidP="000B1691">
      <w:pPr>
        <w:ind w:right="567"/>
        <w:rPr>
          <w:szCs w:val="24"/>
        </w:rPr>
      </w:pPr>
    </w:p>
    <w:p w14:paraId="1ACA7B7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95853</w:t>
      </w:r>
    </w:p>
    <w:p w14:paraId="64EEA2F9"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19374173</w:t>
      </w:r>
    </w:p>
    <w:p w14:paraId="31EF0D24"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3AD7DA05" w14:textId="77777777" w:rsidR="00B356B3" w:rsidRPr="003C3B8C" w:rsidRDefault="00B356B3" w:rsidP="00E531ED">
      <w:pPr>
        <w:spacing w:line="360" w:lineRule="auto"/>
        <w:ind w:left="0" w:right="567"/>
        <w:rPr>
          <w:szCs w:val="24"/>
        </w:rPr>
      </w:pPr>
    </w:p>
    <w:p w14:paraId="05D3D7A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B04A903"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6CD4AA49"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3595965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46B4C5E5" w14:textId="77777777" w:rsidR="003C3B8C" w:rsidRPr="003C3B8C" w:rsidRDefault="003C3B8C" w:rsidP="000B1691">
      <w:pPr>
        <w:spacing w:line="360" w:lineRule="auto"/>
        <w:ind w:right="567"/>
        <w:rPr>
          <w:szCs w:val="24"/>
        </w:rPr>
      </w:pPr>
    </w:p>
    <w:p w14:paraId="170C51C7"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EA9EBB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7C50D65" w14:textId="77777777" w:rsidR="0096245B" w:rsidRPr="003C3B8C" w:rsidRDefault="0096245B" w:rsidP="0096245B">
      <w:pPr>
        <w:ind w:right="142"/>
        <w:rPr>
          <w:szCs w:val="24"/>
        </w:rPr>
      </w:pPr>
    </w:p>
    <w:p w14:paraId="0D9FB8D5" w14:textId="77777777" w:rsidR="0096245B" w:rsidRPr="00965FCF" w:rsidRDefault="0096245B" w:rsidP="00884F39">
      <w:pPr>
        <w:pStyle w:val="Overskrift2"/>
        <w:ind w:left="426" w:firstLine="141"/>
        <w:rPr>
          <w:szCs w:val="32"/>
        </w:rPr>
      </w:pPr>
      <w:r w:rsidRPr="00965FCF">
        <w:rPr>
          <w:szCs w:val="32"/>
        </w:rPr>
        <w:t>Vil du vide mere</w:t>
      </w:r>
    </w:p>
    <w:p w14:paraId="43826E6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DD1AFD7"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053D02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A663EF7"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F8A63DF"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B262932" w14:textId="77777777" w:rsidR="0096245B" w:rsidRDefault="0096245B" w:rsidP="000B1691">
      <w:pPr>
        <w:spacing w:line="360" w:lineRule="auto"/>
        <w:ind w:right="567"/>
        <w:rPr>
          <w:rFonts w:ascii="Tahoma" w:hAnsi="Tahoma" w:cs="Tahoma"/>
          <w:color w:val="FF0000"/>
          <w:sz w:val="20"/>
        </w:rPr>
      </w:pPr>
    </w:p>
    <w:p w14:paraId="22072C12" w14:textId="77777777" w:rsidR="0096245B" w:rsidRDefault="0096245B" w:rsidP="000B1691">
      <w:pPr>
        <w:spacing w:line="360" w:lineRule="auto"/>
        <w:ind w:right="567"/>
        <w:rPr>
          <w:rFonts w:ascii="Tahoma" w:hAnsi="Tahoma" w:cs="Tahoma"/>
          <w:color w:val="FF0000"/>
          <w:sz w:val="20"/>
        </w:rPr>
      </w:pPr>
    </w:p>
    <w:p w14:paraId="4A3989B7" w14:textId="77777777" w:rsidR="00D7653F" w:rsidRDefault="00D7653F" w:rsidP="000B1691">
      <w:pPr>
        <w:spacing w:line="360" w:lineRule="auto"/>
        <w:ind w:right="567"/>
        <w:rPr>
          <w:rFonts w:ascii="Tahoma" w:hAnsi="Tahoma" w:cs="Tahoma"/>
          <w:b/>
          <w:bCs/>
          <w:sz w:val="22"/>
          <w:szCs w:val="22"/>
        </w:rPr>
      </w:pPr>
    </w:p>
    <w:p w14:paraId="1C650CE5"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20"/>
        <w:gridCol w:w="1250"/>
        <w:gridCol w:w="1250"/>
        <w:gridCol w:w="1183"/>
        <w:gridCol w:w="1324"/>
        <w:gridCol w:w="1324"/>
      </w:tblGrid>
      <w:tr w:rsidR="003A3F96" w14:paraId="5D434741" w14:textId="77777777">
        <w:tc>
          <w:tcPr>
            <w:tcW w:w="2000" w:type="pct"/>
          </w:tcPr>
          <w:p w14:paraId="6BAC77BE" w14:textId="77777777" w:rsidR="00E31694" w:rsidRPr="00E31694" w:rsidRDefault="00026050" w:rsidP="00C52022">
            <w:pPr>
              <w:spacing w:line="360" w:lineRule="auto"/>
              <w:ind w:right="567"/>
              <w:jc w:val="left"/>
              <w:rPr>
                <w:szCs w:val="24"/>
              </w:rPr>
            </w:pPr>
            <w:r>
              <w:t>Dyretype</w:t>
            </w:r>
          </w:p>
        </w:tc>
        <w:tc>
          <w:tcPr>
            <w:tcW w:w="600" w:type="pct"/>
          </w:tcPr>
          <w:p w14:paraId="527AA9F6" w14:textId="77777777" w:rsidR="003A3F96" w:rsidRDefault="00026050">
            <w:pPr>
              <w:jc w:val="left"/>
            </w:pPr>
            <w:r>
              <w:t>Indgang</w:t>
            </w:r>
          </w:p>
        </w:tc>
        <w:tc>
          <w:tcPr>
            <w:tcW w:w="600" w:type="pct"/>
          </w:tcPr>
          <w:p w14:paraId="46D7189C" w14:textId="77777777" w:rsidR="003A3F96" w:rsidRDefault="00026050">
            <w:pPr>
              <w:jc w:val="left"/>
            </w:pPr>
            <w:r>
              <w:t>Udgang</w:t>
            </w:r>
          </w:p>
        </w:tc>
        <w:tc>
          <w:tcPr>
            <w:tcW w:w="600" w:type="pct"/>
          </w:tcPr>
          <w:p w14:paraId="44D7F522" w14:textId="77777777" w:rsidR="003A3F96" w:rsidRDefault="00026050">
            <w:pPr>
              <w:jc w:val="left"/>
            </w:pPr>
            <w:r>
              <w:t>Enhed</w:t>
            </w:r>
          </w:p>
        </w:tc>
        <w:tc>
          <w:tcPr>
            <w:tcW w:w="600" w:type="pct"/>
          </w:tcPr>
          <w:p w14:paraId="2BE3F8BD" w14:textId="77777777" w:rsidR="003A3F96" w:rsidRDefault="00026050">
            <w:pPr>
              <w:jc w:val="left"/>
            </w:pPr>
            <w:r>
              <w:t>Antal dyr</w:t>
            </w:r>
          </w:p>
        </w:tc>
        <w:tc>
          <w:tcPr>
            <w:tcW w:w="600" w:type="pct"/>
          </w:tcPr>
          <w:p w14:paraId="63CA26E7" w14:textId="77777777" w:rsidR="003A3F96" w:rsidRDefault="00026050">
            <w:pPr>
              <w:jc w:val="left"/>
            </w:pPr>
            <w:r>
              <w:t>DE</w:t>
            </w:r>
          </w:p>
        </w:tc>
      </w:tr>
      <w:tr w:rsidR="003A3F96" w14:paraId="19D61E27" w14:textId="77777777">
        <w:tc>
          <w:tcPr>
            <w:tcW w:w="0" w:type="auto"/>
          </w:tcPr>
          <w:p w14:paraId="7911728F" w14:textId="77777777" w:rsidR="003A3F96" w:rsidRDefault="00026050">
            <w:r>
              <w:t>Slagtesvin fra 32 til 107</w:t>
            </w:r>
          </w:p>
        </w:tc>
        <w:tc>
          <w:tcPr>
            <w:tcW w:w="0" w:type="auto"/>
          </w:tcPr>
          <w:p w14:paraId="2D64D202" w14:textId="77777777" w:rsidR="003A3F96" w:rsidRDefault="00026050">
            <w:pPr>
              <w:jc w:val="right"/>
            </w:pPr>
            <w:r>
              <w:t>32</w:t>
            </w:r>
          </w:p>
        </w:tc>
        <w:tc>
          <w:tcPr>
            <w:tcW w:w="0" w:type="auto"/>
          </w:tcPr>
          <w:p w14:paraId="0FD96C86" w14:textId="77777777" w:rsidR="003A3F96" w:rsidRDefault="00026050">
            <w:pPr>
              <w:jc w:val="right"/>
            </w:pPr>
            <w:r>
              <w:t>105</w:t>
            </w:r>
          </w:p>
        </w:tc>
        <w:tc>
          <w:tcPr>
            <w:tcW w:w="0" w:type="auto"/>
          </w:tcPr>
          <w:p w14:paraId="23250355" w14:textId="77777777" w:rsidR="003A3F96" w:rsidRDefault="00026050">
            <w:r>
              <w:t xml:space="preserve">1 </w:t>
            </w:r>
            <w:r>
              <w:t>produceret dyr</w:t>
            </w:r>
          </w:p>
        </w:tc>
        <w:tc>
          <w:tcPr>
            <w:tcW w:w="0" w:type="auto"/>
          </w:tcPr>
          <w:p w14:paraId="5DFDA5A0" w14:textId="77777777" w:rsidR="003A3F96" w:rsidRDefault="00026050">
            <w:pPr>
              <w:jc w:val="right"/>
            </w:pPr>
            <w:r>
              <w:t>3.735</w:t>
            </w:r>
          </w:p>
        </w:tc>
        <w:tc>
          <w:tcPr>
            <w:tcW w:w="0" w:type="auto"/>
          </w:tcPr>
          <w:p w14:paraId="66C7CB7B" w14:textId="77777777" w:rsidR="003A3F96" w:rsidRDefault="00026050">
            <w:pPr>
              <w:jc w:val="right"/>
            </w:pPr>
            <w:r>
              <w:t>92,46</w:t>
            </w:r>
          </w:p>
        </w:tc>
      </w:tr>
      <w:tr w:rsidR="003A3F96" w14:paraId="3F2E2E79" w14:textId="77777777">
        <w:tc>
          <w:tcPr>
            <w:tcW w:w="0" w:type="auto"/>
          </w:tcPr>
          <w:p w14:paraId="464F8A4C" w14:textId="77777777" w:rsidR="003A3F96" w:rsidRDefault="00026050">
            <w:r>
              <w:t>Smågrise fra 7,2 til 32 kg</w:t>
            </w:r>
          </w:p>
        </w:tc>
        <w:tc>
          <w:tcPr>
            <w:tcW w:w="0" w:type="auto"/>
          </w:tcPr>
          <w:p w14:paraId="74794E10" w14:textId="77777777" w:rsidR="003A3F96" w:rsidRDefault="00026050">
            <w:pPr>
              <w:jc w:val="right"/>
            </w:pPr>
            <w:r>
              <w:t>7</w:t>
            </w:r>
          </w:p>
        </w:tc>
        <w:tc>
          <w:tcPr>
            <w:tcW w:w="0" w:type="auto"/>
          </w:tcPr>
          <w:p w14:paraId="6CB4AE73" w14:textId="77777777" w:rsidR="003A3F96" w:rsidRDefault="00026050">
            <w:pPr>
              <w:jc w:val="right"/>
            </w:pPr>
            <w:r>
              <w:t>30</w:t>
            </w:r>
          </w:p>
        </w:tc>
        <w:tc>
          <w:tcPr>
            <w:tcW w:w="0" w:type="auto"/>
          </w:tcPr>
          <w:p w14:paraId="6A956EAE" w14:textId="77777777" w:rsidR="003A3F96" w:rsidRDefault="00026050">
            <w:r>
              <w:t>1 produceret dyr</w:t>
            </w:r>
          </w:p>
        </w:tc>
        <w:tc>
          <w:tcPr>
            <w:tcW w:w="0" w:type="auto"/>
          </w:tcPr>
          <w:p w14:paraId="01C401A0" w14:textId="77777777" w:rsidR="003A3F96" w:rsidRDefault="00026050">
            <w:pPr>
              <w:jc w:val="right"/>
            </w:pPr>
            <w:r>
              <w:t>3.735</w:t>
            </w:r>
          </w:p>
        </w:tc>
        <w:tc>
          <w:tcPr>
            <w:tcW w:w="0" w:type="auto"/>
          </w:tcPr>
          <w:p w14:paraId="577F06A1" w14:textId="77777777" w:rsidR="003A3F96" w:rsidRDefault="00026050">
            <w:pPr>
              <w:jc w:val="right"/>
            </w:pPr>
            <w:r>
              <w:t>16,66</w:t>
            </w:r>
          </w:p>
        </w:tc>
      </w:tr>
    </w:tbl>
    <w:p w14:paraId="69B9BC95" w14:textId="77777777" w:rsidR="00E31694" w:rsidRDefault="00E31694" w:rsidP="00C52022">
      <w:pPr>
        <w:spacing w:line="360" w:lineRule="auto"/>
        <w:ind w:right="567"/>
        <w:rPr>
          <w:szCs w:val="24"/>
        </w:rPr>
      </w:pPr>
    </w:p>
    <w:p w14:paraId="15849E29"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5"/>
        <w:gridCol w:w="1564"/>
        <w:gridCol w:w="1324"/>
        <w:gridCol w:w="1324"/>
        <w:gridCol w:w="1444"/>
        <w:gridCol w:w="1130"/>
      </w:tblGrid>
      <w:tr w:rsidR="003A3F96" w14:paraId="5557088D" w14:textId="77777777">
        <w:tc>
          <w:tcPr>
            <w:tcW w:w="2000" w:type="pct"/>
          </w:tcPr>
          <w:p w14:paraId="1BB4524E" w14:textId="77777777" w:rsidR="00320745" w:rsidRPr="00E531ED" w:rsidRDefault="00026050" w:rsidP="00C52022">
            <w:pPr>
              <w:spacing w:line="360" w:lineRule="auto"/>
              <w:ind w:right="567"/>
              <w:jc w:val="left"/>
              <w:rPr>
                <w:szCs w:val="24"/>
              </w:rPr>
            </w:pPr>
            <w:r>
              <w:t>Dyretype</w:t>
            </w:r>
          </w:p>
        </w:tc>
        <w:tc>
          <w:tcPr>
            <w:tcW w:w="600" w:type="pct"/>
          </w:tcPr>
          <w:p w14:paraId="6FC631C8" w14:textId="77777777" w:rsidR="003A3F96" w:rsidRDefault="00026050">
            <w:pPr>
              <w:jc w:val="left"/>
            </w:pPr>
            <w:r>
              <w:t>Tilladt antal dyr</w:t>
            </w:r>
          </w:p>
        </w:tc>
        <w:tc>
          <w:tcPr>
            <w:tcW w:w="600" w:type="pct"/>
          </w:tcPr>
          <w:p w14:paraId="2170AF62" w14:textId="77777777" w:rsidR="003A3F96" w:rsidRDefault="00026050">
            <w:pPr>
              <w:jc w:val="left"/>
            </w:pPr>
            <w:r>
              <w:t>Tilladt DE</w:t>
            </w:r>
          </w:p>
        </w:tc>
        <w:tc>
          <w:tcPr>
            <w:tcW w:w="600" w:type="pct"/>
          </w:tcPr>
          <w:p w14:paraId="7B050177" w14:textId="77777777" w:rsidR="003A3F96" w:rsidRDefault="00026050">
            <w:pPr>
              <w:jc w:val="left"/>
            </w:pPr>
            <w:r>
              <w:t>Observeret</w:t>
            </w:r>
          </w:p>
        </w:tc>
        <w:tc>
          <w:tcPr>
            <w:tcW w:w="600" w:type="pct"/>
          </w:tcPr>
          <w:p w14:paraId="0A161B49" w14:textId="77777777" w:rsidR="003A3F96" w:rsidRDefault="00026050">
            <w:pPr>
              <w:jc w:val="left"/>
            </w:pPr>
            <w:r>
              <w:t>Observeret DE</w:t>
            </w:r>
          </w:p>
        </w:tc>
        <w:tc>
          <w:tcPr>
            <w:tcW w:w="600" w:type="pct"/>
          </w:tcPr>
          <w:p w14:paraId="0D21661C" w14:textId="77777777" w:rsidR="003A3F96" w:rsidRDefault="00026050">
            <w:pPr>
              <w:jc w:val="left"/>
            </w:pPr>
            <w:r>
              <w:t>I orden</w:t>
            </w:r>
          </w:p>
        </w:tc>
      </w:tr>
      <w:tr w:rsidR="003A3F96" w14:paraId="6657D991" w14:textId="77777777">
        <w:tc>
          <w:tcPr>
            <w:tcW w:w="0" w:type="auto"/>
          </w:tcPr>
          <w:p w14:paraId="06EFF4E6" w14:textId="77777777" w:rsidR="003A3F96" w:rsidRDefault="00026050">
            <w:r>
              <w:t>Slagtesvin fra 32 til 107</w:t>
            </w:r>
          </w:p>
        </w:tc>
        <w:tc>
          <w:tcPr>
            <w:tcW w:w="0" w:type="auto"/>
          </w:tcPr>
          <w:p w14:paraId="3E92CFB5" w14:textId="77777777" w:rsidR="003A3F96" w:rsidRDefault="00026050">
            <w:pPr>
              <w:jc w:val="right"/>
            </w:pPr>
            <w:r>
              <w:t>3735,00</w:t>
            </w:r>
          </w:p>
        </w:tc>
        <w:tc>
          <w:tcPr>
            <w:tcW w:w="0" w:type="auto"/>
          </w:tcPr>
          <w:p w14:paraId="2137166B" w14:textId="77777777" w:rsidR="003A3F96" w:rsidRDefault="00026050">
            <w:pPr>
              <w:jc w:val="right"/>
            </w:pPr>
            <w:r>
              <w:t>92,46</w:t>
            </w:r>
          </w:p>
        </w:tc>
        <w:tc>
          <w:tcPr>
            <w:tcW w:w="0" w:type="auto"/>
          </w:tcPr>
          <w:p w14:paraId="5963BB2B" w14:textId="77777777" w:rsidR="003A3F96" w:rsidRDefault="00026050">
            <w:pPr>
              <w:jc w:val="right"/>
            </w:pPr>
            <w:r>
              <w:t>3.538</w:t>
            </w:r>
          </w:p>
        </w:tc>
        <w:tc>
          <w:tcPr>
            <w:tcW w:w="0" w:type="auto"/>
          </w:tcPr>
          <w:p w14:paraId="62105894" w14:textId="77777777" w:rsidR="003A3F96" w:rsidRDefault="00026050">
            <w:pPr>
              <w:jc w:val="right"/>
            </w:pPr>
            <w:r>
              <w:t>100,82</w:t>
            </w:r>
          </w:p>
        </w:tc>
        <w:tc>
          <w:tcPr>
            <w:tcW w:w="0" w:type="auto"/>
          </w:tcPr>
          <w:p w14:paraId="28231E8D" w14:textId="77777777" w:rsidR="003A3F96" w:rsidRDefault="003A3F96"/>
        </w:tc>
      </w:tr>
      <w:tr w:rsidR="003A3F96" w14:paraId="11C0714D" w14:textId="77777777">
        <w:tc>
          <w:tcPr>
            <w:tcW w:w="0" w:type="auto"/>
          </w:tcPr>
          <w:p w14:paraId="5342816B" w14:textId="77777777" w:rsidR="003A3F96" w:rsidRDefault="00026050">
            <w:r>
              <w:t>Smågrise fra 7,2 til 32 kg</w:t>
            </w:r>
          </w:p>
        </w:tc>
        <w:tc>
          <w:tcPr>
            <w:tcW w:w="0" w:type="auto"/>
          </w:tcPr>
          <w:p w14:paraId="396BB55F" w14:textId="77777777" w:rsidR="003A3F96" w:rsidRDefault="00026050">
            <w:pPr>
              <w:jc w:val="right"/>
            </w:pPr>
            <w:r>
              <w:t>3735,00</w:t>
            </w:r>
          </w:p>
        </w:tc>
        <w:tc>
          <w:tcPr>
            <w:tcW w:w="0" w:type="auto"/>
          </w:tcPr>
          <w:p w14:paraId="7419CCA2" w14:textId="77777777" w:rsidR="003A3F96" w:rsidRDefault="00026050">
            <w:pPr>
              <w:jc w:val="right"/>
            </w:pPr>
            <w:r>
              <w:t>16,66</w:t>
            </w:r>
          </w:p>
        </w:tc>
        <w:tc>
          <w:tcPr>
            <w:tcW w:w="0" w:type="auto"/>
          </w:tcPr>
          <w:p w14:paraId="1CCC5BDD" w14:textId="77777777" w:rsidR="003A3F96" w:rsidRDefault="00026050">
            <w:pPr>
              <w:jc w:val="right"/>
            </w:pPr>
            <w:r>
              <w:t>3.600</w:t>
            </w:r>
          </w:p>
        </w:tc>
        <w:tc>
          <w:tcPr>
            <w:tcW w:w="0" w:type="auto"/>
          </w:tcPr>
          <w:p w14:paraId="66ECEE3F" w14:textId="77777777" w:rsidR="003A3F96" w:rsidRDefault="00026050">
            <w:pPr>
              <w:jc w:val="right"/>
            </w:pPr>
            <w:r>
              <w:t>16,96</w:t>
            </w:r>
          </w:p>
        </w:tc>
        <w:tc>
          <w:tcPr>
            <w:tcW w:w="0" w:type="auto"/>
          </w:tcPr>
          <w:p w14:paraId="2A7CD33C" w14:textId="77777777" w:rsidR="003A3F96" w:rsidRDefault="003A3F96"/>
        </w:tc>
      </w:tr>
    </w:tbl>
    <w:p w14:paraId="1EC75BE9" w14:textId="77777777" w:rsidR="00320745" w:rsidRPr="00C52022" w:rsidRDefault="00320745" w:rsidP="00C52022">
      <w:pPr>
        <w:spacing w:line="360" w:lineRule="auto"/>
        <w:ind w:right="567"/>
        <w:rPr>
          <w:szCs w:val="24"/>
        </w:rPr>
      </w:pPr>
    </w:p>
    <w:p w14:paraId="611DB151" w14:textId="77777777" w:rsidR="00320745" w:rsidRPr="00965FCF" w:rsidRDefault="00320745" w:rsidP="000B1691">
      <w:pPr>
        <w:spacing w:line="360" w:lineRule="auto"/>
        <w:ind w:right="567"/>
        <w:rPr>
          <w:sz w:val="28"/>
          <w:szCs w:val="28"/>
        </w:rPr>
      </w:pPr>
      <w:r w:rsidRPr="00965FCF">
        <w:rPr>
          <w:sz w:val="32"/>
          <w:szCs w:val="32"/>
        </w:rPr>
        <w:t>Kontrolpunkter</w:t>
      </w:r>
    </w:p>
    <w:p w14:paraId="4B2848B1"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A3F96" w14:paraId="68C53AAB" w14:textId="77777777">
        <w:tc>
          <w:tcPr>
            <w:tcW w:w="1500" w:type="pct"/>
          </w:tcPr>
          <w:p w14:paraId="63798717" w14:textId="77777777" w:rsidR="00E531ED" w:rsidRPr="00E531ED" w:rsidRDefault="00026050" w:rsidP="000B1691">
            <w:pPr>
              <w:spacing w:line="360" w:lineRule="auto"/>
              <w:ind w:right="567"/>
              <w:jc w:val="left"/>
              <w:rPr>
                <w:szCs w:val="24"/>
              </w:rPr>
            </w:pPr>
            <w:r>
              <w:t>Kontrolpunkt</w:t>
            </w:r>
          </w:p>
        </w:tc>
        <w:tc>
          <w:tcPr>
            <w:tcW w:w="3500" w:type="pct"/>
          </w:tcPr>
          <w:p w14:paraId="4840608F" w14:textId="77777777" w:rsidR="003A3F96" w:rsidRDefault="00026050">
            <w:pPr>
              <w:jc w:val="left"/>
            </w:pPr>
            <w:r>
              <w:t>Bemærkning</w:t>
            </w:r>
          </w:p>
        </w:tc>
      </w:tr>
      <w:tr w:rsidR="003A3F96" w14:paraId="6BB9C5B7" w14:textId="77777777">
        <w:tc>
          <w:tcPr>
            <w:tcW w:w="0" w:type="auto"/>
          </w:tcPr>
          <w:p w14:paraId="7168A176" w14:textId="77777777" w:rsidR="003A3F96" w:rsidRDefault="00026050">
            <w:r>
              <w:lastRenderedPageBreak/>
              <w:t>Bemærkninger</w:t>
            </w:r>
          </w:p>
        </w:tc>
        <w:tc>
          <w:tcPr>
            <w:tcW w:w="0" w:type="auto"/>
          </w:tcPr>
          <w:p w14:paraId="560728EC" w14:textId="77777777" w:rsidR="003A3F96" w:rsidRDefault="003A3F96"/>
        </w:tc>
      </w:tr>
      <w:tr w:rsidR="003A3F96" w14:paraId="67138219" w14:textId="77777777">
        <w:tc>
          <w:tcPr>
            <w:tcW w:w="0" w:type="auto"/>
          </w:tcPr>
          <w:p w14:paraId="50E2F178" w14:textId="77777777" w:rsidR="003A3F96" w:rsidRDefault="00026050">
            <w:r>
              <w:t>Husdyrgødning</w:t>
            </w:r>
          </w:p>
        </w:tc>
        <w:tc>
          <w:tcPr>
            <w:tcW w:w="0" w:type="auto"/>
          </w:tcPr>
          <w:p w14:paraId="2D566954" w14:textId="77777777" w:rsidR="003A3F96" w:rsidRDefault="00026050">
            <w:r>
              <w:t>Flydelag på gyllebeholder ok, logbog ok.</w:t>
            </w:r>
          </w:p>
        </w:tc>
      </w:tr>
      <w:tr w:rsidR="003A3F96" w14:paraId="34A2BA44" w14:textId="77777777">
        <w:tc>
          <w:tcPr>
            <w:tcW w:w="0" w:type="auto"/>
          </w:tcPr>
          <w:p w14:paraId="7272D6F7" w14:textId="77777777" w:rsidR="003A3F96" w:rsidRDefault="00026050">
            <w:r>
              <w:t>Indberetning af egenkontrol</w:t>
            </w:r>
          </w:p>
        </w:tc>
        <w:tc>
          <w:tcPr>
            <w:tcW w:w="0" w:type="auto"/>
          </w:tcPr>
          <w:p w14:paraId="3AADB26C" w14:textId="77777777" w:rsidR="003A3F96" w:rsidRDefault="00026050">
            <w:r>
              <w:t xml:space="preserve">ingen </w:t>
            </w:r>
            <w:r>
              <w:t>krav om egenkontrol</w:t>
            </w:r>
          </w:p>
        </w:tc>
      </w:tr>
      <w:tr w:rsidR="003A3F96" w14:paraId="3288A670" w14:textId="77777777">
        <w:tc>
          <w:tcPr>
            <w:tcW w:w="0" w:type="auto"/>
          </w:tcPr>
          <w:p w14:paraId="61D0A528" w14:textId="77777777" w:rsidR="003A3F96" w:rsidRDefault="00026050">
            <w:r>
              <w:t>Lovligt dyrehold/produktionsareal og hertil knyttede vilkår, samt beskrivelse af udnyttelsen heraf</w:t>
            </w:r>
          </w:p>
        </w:tc>
        <w:tc>
          <w:tcPr>
            <w:tcW w:w="0" w:type="auto"/>
          </w:tcPr>
          <w:p w14:paraId="1C5CE34C" w14:textId="77777777" w:rsidR="003A3F96" w:rsidRDefault="00026050">
            <w:r>
              <w:t xml:space="preserve">Der er lidt for mange slagtesvin i planperioden 2020/21, men set over en </w:t>
            </w:r>
            <w:proofErr w:type="gramStart"/>
            <w:r>
              <w:t>3 årig</w:t>
            </w:r>
            <w:proofErr w:type="gramEnd"/>
            <w:r>
              <w:t xml:space="preserve"> periode er der ikke for mange.</w:t>
            </w:r>
          </w:p>
        </w:tc>
      </w:tr>
      <w:tr w:rsidR="003A3F96" w14:paraId="55DD03EE" w14:textId="77777777">
        <w:tc>
          <w:tcPr>
            <w:tcW w:w="0" w:type="auto"/>
          </w:tcPr>
          <w:p w14:paraId="3F65E9A2" w14:textId="77777777" w:rsidR="003A3F96" w:rsidRDefault="00026050">
            <w:r>
              <w:t>Opbevaring af olieproduk</w:t>
            </w:r>
            <w:r>
              <w:t>ter og bekæmpelsesmidler m.v.</w:t>
            </w:r>
          </w:p>
        </w:tc>
        <w:tc>
          <w:tcPr>
            <w:tcW w:w="0" w:type="auto"/>
          </w:tcPr>
          <w:p w14:paraId="43C0C89D" w14:textId="77777777" w:rsidR="003A3F96" w:rsidRDefault="00026050">
            <w:r>
              <w:t>Olie opbevares på betongulv uden afløb, 2 dieseltanke fra henholdsvis 1996 og 1998 disse skal udskiftes senest efter 30 år</w:t>
            </w:r>
          </w:p>
        </w:tc>
      </w:tr>
      <w:tr w:rsidR="003A3F96" w14:paraId="2960BA98" w14:textId="77777777">
        <w:tc>
          <w:tcPr>
            <w:tcW w:w="0" w:type="auto"/>
          </w:tcPr>
          <w:p w14:paraId="1AEC9396" w14:textId="77777777" w:rsidR="003A3F96" w:rsidRDefault="00026050">
            <w:r>
              <w:t>Skadedyr, typer og bekæmpelse</w:t>
            </w:r>
          </w:p>
        </w:tc>
        <w:tc>
          <w:tcPr>
            <w:tcW w:w="0" w:type="auto"/>
          </w:tcPr>
          <w:p w14:paraId="00E697F8" w14:textId="77777777" w:rsidR="003A3F96" w:rsidRDefault="003A3F96"/>
        </w:tc>
      </w:tr>
      <w:tr w:rsidR="003A3F96" w14:paraId="085E981E" w14:textId="77777777">
        <w:tc>
          <w:tcPr>
            <w:tcW w:w="0" w:type="auto"/>
          </w:tcPr>
          <w:p w14:paraId="7EE32737" w14:textId="77777777" w:rsidR="003A3F96" w:rsidRDefault="00026050">
            <w:r>
              <w:t>Vaskeplads og spildevand</w:t>
            </w:r>
          </w:p>
        </w:tc>
        <w:tc>
          <w:tcPr>
            <w:tcW w:w="0" w:type="auto"/>
          </w:tcPr>
          <w:p w14:paraId="6B64780E" w14:textId="77777777" w:rsidR="003A3F96" w:rsidRDefault="00026050">
            <w:r>
              <w:t xml:space="preserve">vaskeplads med afløb til </w:t>
            </w:r>
            <w:r>
              <w:t>gyllebeholder</w:t>
            </w:r>
          </w:p>
        </w:tc>
      </w:tr>
    </w:tbl>
    <w:p w14:paraId="2FFE6116" w14:textId="77777777" w:rsidR="00E531ED" w:rsidRPr="00E531ED" w:rsidRDefault="00E531ED" w:rsidP="000B1691">
      <w:pPr>
        <w:spacing w:line="360" w:lineRule="auto"/>
        <w:ind w:right="567"/>
        <w:rPr>
          <w:szCs w:val="24"/>
        </w:rPr>
      </w:pPr>
    </w:p>
    <w:p w14:paraId="4CDF469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CA3A7CF" w14:textId="77777777" w:rsidR="00FC7B40" w:rsidRPr="0002755C" w:rsidRDefault="0096245B" w:rsidP="00D373BB">
      <w:pPr>
        <w:spacing w:line="360" w:lineRule="auto"/>
        <w:ind w:right="567"/>
        <w:rPr>
          <w:szCs w:val="24"/>
        </w:rPr>
      </w:pPr>
      <w:r w:rsidRPr="00965FCF">
        <w:rPr>
          <w:szCs w:val="24"/>
        </w:rPr>
        <w:t xml:space="preserve">Konstateret </w:t>
      </w:r>
      <w:r w:rsidRPr="0002755C">
        <w:rPr>
          <w:szCs w:val="24"/>
        </w:rPr>
        <w:t>jordforurening: Nej</w:t>
      </w:r>
      <w:bookmarkStart w:id="5" w:name="_Toc54669298"/>
    </w:p>
    <w:p w14:paraId="1D697656" w14:textId="77777777" w:rsidR="00683CA5" w:rsidRPr="0002755C" w:rsidRDefault="00683CA5" w:rsidP="00455969">
      <w:pPr>
        <w:spacing w:line="276" w:lineRule="auto"/>
        <w:ind w:right="567"/>
        <w:rPr>
          <w:szCs w:val="24"/>
        </w:rPr>
      </w:pPr>
      <w:r w:rsidRPr="0002755C">
        <w:rPr>
          <w:szCs w:val="24"/>
        </w:rPr>
        <w:t xml:space="preserve">Indberetning af egenkontrol: Ingen krav (hvis ikke IE-brug. For IE-brug skal rapporten indeholde konklusioner på husdyrbrugets seneste indberetninger) </w:t>
      </w:r>
    </w:p>
    <w:bookmarkEnd w:id="5"/>
    <w:p w14:paraId="71ED7551"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DBA877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7EC589E" w14:textId="77777777" w:rsidR="004E25A1" w:rsidRPr="00326C4D" w:rsidRDefault="004E25A1" w:rsidP="0096245B">
      <w:pPr>
        <w:rPr>
          <w:sz w:val="20"/>
        </w:rPr>
      </w:pPr>
      <w:r w:rsidRPr="00326C4D">
        <w:rPr>
          <w:sz w:val="20"/>
        </w:rPr>
        <w:t>De 5 delparametre er:</w:t>
      </w:r>
    </w:p>
    <w:p w14:paraId="0110849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1BA2FA6"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EC2DB03"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458A9BA"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87421C8" w14:textId="77777777" w:rsidR="004E25A1" w:rsidRPr="00326C4D" w:rsidRDefault="004E25A1" w:rsidP="004E25A1">
      <w:pPr>
        <w:pStyle w:val="Listeafsnit"/>
        <w:numPr>
          <w:ilvl w:val="0"/>
          <w:numId w:val="5"/>
        </w:numPr>
        <w:rPr>
          <w:sz w:val="20"/>
        </w:rPr>
      </w:pPr>
      <w:r w:rsidRPr="00326C4D">
        <w:rPr>
          <w:sz w:val="20"/>
        </w:rPr>
        <w:t>Sårbarhed (konsekvens 34 %)</w:t>
      </w:r>
    </w:p>
    <w:p w14:paraId="5A40CDFF"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032B8F66" w14:textId="77777777" w:rsidR="0096245B" w:rsidRPr="003C3B8C" w:rsidRDefault="0096245B">
      <w:pPr>
        <w:rPr>
          <w:szCs w:val="24"/>
        </w:rPr>
      </w:pPr>
    </w:p>
    <w:p w14:paraId="3928F4C7" w14:textId="77777777" w:rsidR="0096245B" w:rsidRPr="003C3B8C" w:rsidRDefault="0096245B">
      <w:pPr>
        <w:rPr>
          <w:szCs w:val="24"/>
        </w:rPr>
      </w:pPr>
    </w:p>
    <w:p w14:paraId="73433D06" w14:textId="77777777" w:rsidR="0096245B" w:rsidRPr="003C3B8C" w:rsidRDefault="0096245B">
      <w:pPr>
        <w:rPr>
          <w:szCs w:val="24"/>
        </w:rPr>
      </w:pPr>
    </w:p>
    <w:p w14:paraId="75891200" w14:textId="77777777" w:rsidR="00525A69" w:rsidRPr="0002755C"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02755C">
        <w:rPr>
          <w:szCs w:val="24"/>
        </w:rPr>
        <w:t>Jakob Sølvhøj Roelsgaard</w:t>
      </w:r>
    </w:p>
    <w:p w14:paraId="26848FE6" w14:textId="77777777" w:rsidR="00AA13E9" w:rsidRPr="0002755C" w:rsidRDefault="00AA13E9">
      <w:pPr>
        <w:rPr>
          <w:szCs w:val="24"/>
        </w:rPr>
      </w:pPr>
      <w:r w:rsidRPr="0002755C">
        <w:rPr>
          <w:szCs w:val="24"/>
        </w:rPr>
        <w:tab/>
      </w:r>
      <w:r w:rsidRPr="0002755C">
        <w:rPr>
          <w:szCs w:val="24"/>
        </w:rPr>
        <w:tab/>
        <w:t>Miljøsagsbehandler</w:t>
      </w:r>
    </w:p>
    <w:p w14:paraId="469134CF" w14:textId="77777777" w:rsidR="00317FA6" w:rsidRPr="0002755C" w:rsidRDefault="00024131" w:rsidP="00024131">
      <w:pPr>
        <w:rPr>
          <w:szCs w:val="24"/>
        </w:rPr>
      </w:pPr>
      <w:r w:rsidRPr="0002755C">
        <w:rPr>
          <w:szCs w:val="24"/>
        </w:rPr>
        <w:tab/>
      </w:r>
      <w:r w:rsidRPr="0002755C">
        <w:rPr>
          <w:szCs w:val="24"/>
        </w:rPr>
        <w:tab/>
      </w:r>
      <w:bookmarkStart w:id="7" w:name="case_officer_title"/>
      <w:bookmarkEnd w:id="7"/>
    </w:p>
    <w:p w14:paraId="4BA3C343" w14:textId="2BE67AED" w:rsidR="00317FA6" w:rsidRPr="0002755C" w:rsidRDefault="0004797C" w:rsidP="00317FA6">
      <w:pPr>
        <w:ind w:left="1871" w:firstLine="681"/>
        <w:rPr>
          <w:szCs w:val="24"/>
        </w:rPr>
      </w:pPr>
      <w:r w:rsidRPr="0002755C">
        <w:rPr>
          <w:szCs w:val="24"/>
        </w:rPr>
        <w:t>T</w:t>
      </w:r>
      <w:r w:rsidR="00024131" w:rsidRPr="0002755C">
        <w:rPr>
          <w:szCs w:val="24"/>
        </w:rPr>
        <w:t>el</w:t>
      </w:r>
      <w:r w:rsidR="00317FA6" w:rsidRPr="0002755C">
        <w:rPr>
          <w:szCs w:val="24"/>
        </w:rPr>
        <w:t xml:space="preserve">: </w:t>
      </w:r>
      <w:bookmarkStart w:id="8" w:name="case_officer_telephone"/>
      <w:bookmarkEnd w:id="8"/>
      <w:r w:rsidR="00995A40" w:rsidRPr="0002755C">
        <w:rPr>
          <w:szCs w:val="24"/>
        </w:rPr>
        <w:t xml:space="preserve">8959 </w:t>
      </w:r>
      <w:r w:rsidR="0002755C" w:rsidRPr="0002755C">
        <w:rPr>
          <w:szCs w:val="24"/>
        </w:rPr>
        <w:t>4016</w:t>
      </w:r>
    </w:p>
    <w:p w14:paraId="6486C7EA" w14:textId="394E7341" w:rsidR="00837C2B" w:rsidRPr="0002755C" w:rsidRDefault="0004797C" w:rsidP="00884F39">
      <w:pPr>
        <w:ind w:left="1871" w:firstLine="681"/>
        <w:rPr>
          <w:szCs w:val="24"/>
        </w:rPr>
      </w:pPr>
      <w:r w:rsidRPr="0002755C">
        <w:rPr>
          <w:szCs w:val="24"/>
        </w:rPr>
        <w:t>E</w:t>
      </w:r>
      <w:r w:rsidR="00317FA6" w:rsidRPr="0002755C">
        <w:rPr>
          <w:szCs w:val="24"/>
        </w:rPr>
        <w:t xml:space="preserve">-mail: </w:t>
      </w:r>
      <w:bookmarkStart w:id="9" w:name="case_officer_email"/>
      <w:bookmarkEnd w:id="9"/>
      <w:r w:rsidR="0002755C" w:rsidRPr="0002755C">
        <w:rPr>
          <w:szCs w:val="24"/>
        </w:rPr>
        <w:t>jasr</w:t>
      </w:r>
      <w:r w:rsidR="00FB1693" w:rsidRPr="0002755C">
        <w:rPr>
          <w:szCs w:val="24"/>
        </w:rPr>
        <w:t>@norddjurs.dk</w:t>
      </w:r>
    </w:p>
    <w:p w14:paraId="21B04F66" w14:textId="77777777" w:rsidR="00FB1693" w:rsidRDefault="00FB1693" w:rsidP="00884F39">
      <w:pPr>
        <w:ind w:left="1871" w:firstLine="681"/>
        <w:rPr>
          <w:szCs w:val="24"/>
        </w:rPr>
      </w:pPr>
    </w:p>
    <w:p w14:paraId="03E2CB68" w14:textId="77777777" w:rsidR="00FB1693" w:rsidRDefault="00FB1693" w:rsidP="00884F39">
      <w:pPr>
        <w:ind w:left="1871" w:firstLine="681"/>
        <w:rPr>
          <w:szCs w:val="24"/>
        </w:rPr>
      </w:pPr>
    </w:p>
    <w:p w14:paraId="2EA215F8" w14:textId="77777777" w:rsidR="00FB1693" w:rsidRDefault="00FB1693" w:rsidP="00884F39">
      <w:pPr>
        <w:ind w:left="1871" w:firstLine="681"/>
        <w:rPr>
          <w:szCs w:val="24"/>
        </w:rPr>
      </w:pPr>
    </w:p>
    <w:p w14:paraId="1B31A5FC" w14:textId="77777777" w:rsidR="00FB1693" w:rsidRDefault="00FB1693" w:rsidP="00884F39">
      <w:pPr>
        <w:ind w:left="1871" w:firstLine="681"/>
        <w:rPr>
          <w:szCs w:val="24"/>
        </w:rPr>
      </w:pPr>
    </w:p>
    <w:p w14:paraId="5AB974AF" w14:textId="77777777" w:rsidR="00FB1693" w:rsidRDefault="00FB1693" w:rsidP="00884F39">
      <w:pPr>
        <w:ind w:left="1871" w:firstLine="681"/>
        <w:rPr>
          <w:szCs w:val="24"/>
        </w:rPr>
      </w:pPr>
    </w:p>
    <w:p w14:paraId="17BE4A00"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CB66" w14:textId="77777777" w:rsidR="004303FA" w:rsidRDefault="004303FA">
      <w:r>
        <w:separator/>
      </w:r>
    </w:p>
  </w:endnote>
  <w:endnote w:type="continuationSeparator" w:id="0">
    <w:p w14:paraId="79F7297D"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4CC1"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EC3628D"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8B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B0906B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D308" w14:textId="77777777" w:rsidR="004303FA" w:rsidRDefault="004303FA">
      <w:r>
        <w:separator/>
      </w:r>
    </w:p>
  </w:footnote>
  <w:footnote w:type="continuationSeparator" w:id="0">
    <w:p w14:paraId="2E8A54D4"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C04C"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405348535">
    <w:abstractNumId w:val="1"/>
  </w:num>
  <w:num w:numId="2" w16cid:durableId="216012556">
    <w:abstractNumId w:val="0"/>
  </w:num>
  <w:num w:numId="3" w16cid:durableId="748649549">
    <w:abstractNumId w:val="4"/>
  </w:num>
  <w:num w:numId="4" w16cid:durableId="1737706878">
    <w:abstractNumId w:val="3"/>
  </w:num>
  <w:num w:numId="5" w16cid:durableId="1220477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2755C"/>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3F96"/>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0734"/>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0C1D983"/>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451</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3561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2022-11-24T09:57:00Z</dcterms:created>
  <dcterms:modified xsi:type="dcterms:W3CDTF">2022-11-24T09:57:00Z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{50775249-B1EB-4A4A-A404-3ED012F5E743}</vt:lpwstr>
  </property>
</Properties>
</file>