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4D3FF4" w:rsidTr="008D17A1">
        <w:trPr>
          <w:trHeight w:hRule="exact" w:val="743"/>
        </w:trPr>
        <w:tc>
          <w:tcPr>
            <w:tcW w:w="7195" w:type="dxa"/>
          </w:tcPr>
          <w:p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:rsidR="004D3FF4" w:rsidRPr="004D3FF4" w:rsidRDefault="004D3FF4" w:rsidP="004D3FF4">
            <w:pPr>
              <w:pStyle w:val="Kolofon"/>
            </w:pPr>
          </w:p>
          <w:p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7808E1">
              <w:t>10. januar 2017</w:t>
            </w:r>
          </w:p>
          <w:p w:rsidR="004D3FF4" w:rsidRPr="004D3FF4" w:rsidRDefault="004D3FF4" w:rsidP="004D3FF4">
            <w:pPr>
              <w:pStyle w:val="Kolofon"/>
            </w:pPr>
          </w:p>
          <w:p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D40555">
              <w:t>Jørn Nissen Petersen</w:t>
            </w:r>
          </w:p>
          <w:p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D40555">
              <w:t>73 76 72 83</w:t>
            </w:r>
          </w:p>
          <w:p w:rsidR="00AC68D6" w:rsidRPr="004D3FF4" w:rsidRDefault="005D10B2" w:rsidP="00D40555">
            <w:pPr>
              <w:pStyle w:val="Kolofon"/>
            </w:pPr>
            <w:r>
              <w:t xml:space="preserve">E-mail: </w:t>
            </w:r>
            <w:r w:rsidR="00D40555">
              <w:t>jnp@aabenraa.dk</w:t>
            </w:r>
          </w:p>
        </w:tc>
      </w:tr>
      <w:tr w:rsidR="00AC68D6" w:rsidRPr="004D3FF4" w:rsidTr="00C47C41">
        <w:trPr>
          <w:trHeight w:hRule="exact" w:val="3119"/>
        </w:trPr>
        <w:tc>
          <w:tcPr>
            <w:tcW w:w="7195" w:type="dxa"/>
          </w:tcPr>
          <w:p w:rsidR="00AC68D6" w:rsidRDefault="007808E1" w:rsidP="00C47C41">
            <w:pPr>
              <w:spacing w:line="220" w:lineRule="atLeast"/>
            </w:pPr>
            <w:r>
              <w:t>Frederik Daabeck</w:t>
            </w:r>
          </w:p>
          <w:p w:rsidR="007808E1" w:rsidRDefault="007808E1" w:rsidP="00C47C41">
            <w:pPr>
              <w:spacing w:line="220" w:lineRule="atLeast"/>
            </w:pPr>
            <w:r>
              <w:t>Bredbjergvej 2</w:t>
            </w:r>
          </w:p>
          <w:p w:rsidR="007808E1" w:rsidRPr="004D3FF4" w:rsidRDefault="007808E1" w:rsidP="00C47C41">
            <w:pPr>
              <w:spacing w:line="220" w:lineRule="atLeast"/>
            </w:pPr>
            <w:r>
              <w:t>6200 Aabenraa</w:t>
            </w:r>
          </w:p>
        </w:tc>
        <w:tc>
          <w:tcPr>
            <w:tcW w:w="2870" w:type="dxa"/>
            <w:vMerge/>
            <w:noWrap/>
          </w:tcPr>
          <w:p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:rsidR="00AC68D6" w:rsidRPr="005D10B2" w:rsidRDefault="005D10B2" w:rsidP="001C6EF3">
      <w:pPr>
        <w:pStyle w:val="Overskriften"/>
        <w:rPr>
          <w:sz w:val="32"/>
          <w:szCs w:val="32"/>
        </w:rPr>
      </w:pPr>
      <w:r w:rsidRPr="005D10B2">
        <w:rPr>
          <w:sz w:val="32"/>
          <w:szCs w:val="32"/>
        </w:rPr>
        <w:t>Miljøtilsyn</w:t>
      </w:r>
    </w:p>
    <w:p w:rsidR="004A09AB" w:rsidRDefault="004A09AB" w:rsidP="005C2578"/>
    <w:p w:rsidR="005D10B2" w:rsidRDefault="005D10B2" w:rsidP="005C2578"/>
    <w:p w:rsidR="005D10B2" w:rsidRDefault="005D10B2" w:rsidP="005C2578"/>
    <w:p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49"/>
        <w:gridCol w:w="6354"/>
      </w:tblGrid>
      <w:tr w:rsidR="005D10B2" w:rsidTr="007808E1">
        <w:trPr>
          <w:trHeight w:val="340"/>
        </w:trPr>
        <w:tc>
          <w:tcPr>
            <w:tcW w:w="2649" w:type="dxa"/>
            <w:vAlign w:val="center"/>
          </w:tcPr>
          <w:p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4" w:type="dxa"/>
            <w:vAlign w:val="center"/>
          </w:tcPr>
          <w:p w:rsidR="005D10B2" w:rsidRDefault="00D40555" w:rsidP="005D10B2">
            <w:pPr>
              <w:spacing w:line="220" w:lineRule="atLeast"/>
              <w:ind w:left="466"/>
            </w:pPr>
            <w:r>
              <w:t>Frederik Daabeck</w:t>
            </w:r>
          </w:p>
        </w:tc>
      </w:tr>
      <w:tr w:rsidR="005D10B2" w:rsidTr="007808E1">
        <w:trPr>
          <w:trHeight w:val="340"/>
        </w:trPr>
        <w:tc>
          <w:tcPr>
            <w:tcW w:w="2649" w:type="dxa"/>
            <w:vAlign w:val="center"/>
          </w:tcPr>
          <w:p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4" w:type="dxa"/>
            <w:vAlign w:val="center"/>
          </w:tcPr>
          <w:p w:rsidR="005D10B2" w:rsidRDefault="00D40555" w:rsidP="00D40555">
            <w:pPr>
              <w:spacing w:line="220" w:lineRule="atLeast"/>
              <w:ind w:left="466"/>
            </w:pPr>
            <w:r>
              <w:t>Bredbjergvej 2</w:t>
            </w:r>
            <w:r w:rsidR="005D10B2">
              <w:t xml:space="preserve">, </w:t>
            </w:r>
            <w:r>
              <w:t>6200</w:t>
            </w:r>
            <w:r w:rsidR="005D10B2">
              <w:t xml:space="preserve"> </w:t>
            </w:r>
            <w:r>
              <w:t>Aabenraa</w:t>
            </w:r>
          </w:p>
        </w:tc>
      </w:tr>
      <w:tr w:rsidR="005D10B2" w:rsidTr="007808E1">
        <w:trPr>
          <w:trHeight w:val="340"/>
        </w:trPr>
        <w:tc>
          <w:tcPr>
            <w:tcW w:w="2649" w:type="dxa"/>
            <w:vAlign w:val="center"/>
          </w:tcPr>
          <w:p w:rsidR="005D10B2" w:rsidRDefault="005D10B2" w:rsidP="0043752A">
            <w:pPr>
              <w:spacing w:line="220" w:lineRule="atLeast"/>
            </w:pPr>
            <w:proofErr w:type="spellStart"/>
            <w:r>
              <w:t>Telefonnr</w:t>
            </w:r>
            <w:proofErr w:type="spellEnd"/>
          </w:p>
        </w:tc>
        <w:tc>
          <w:tcPr>
            <w:tcW w:w="6354" w:type="dxa"/>
            <w:vAlign w:val="center"/>
          </w:tcPr>
          <w:p w:rsidR="005D10B2" w:rsidRDefault="007808E1" w:rsidP="005D10B2">
            <w:pPr>
              <w:spacing w:line="220" w:lineRule="atLeast"/>
              <w:ind w:left="466"/>
            </w:pPr>
            <w:r>
              <w:t>6017 4026</w:t>
            </w:r>
          </w:p>
        </w:tc>
      </w:tr>
      <w:tr w:rsidR="005D10B2" w:rsidTr="007808E1">
        <w:trPr>
          <w:trHeight w:val="340"/>
        </w:trPr>
        <w:tc>
          <w:tcPr>
            <w:tcW w:w="2649" w:type="dxa"/>
            <w:vAlign w:val="center"/>
          </w:tcPr>
          <w:p w:rsidR="005D10B2" w:rsidRDefault="005D10B2" w:rsidP="0043752A">
            <w:pPr>
              <w:spacing w:line="220" w:lineRule="atLeast"/>
            </w:pPr>
            <w:r w:rsidRPr="001349DD">
              <w:t>Mail</w:t>
            </w:r>
          </w:p>
        </w:tc>
        <w:tc>
          <w:tcPr>
            <w:tcW w:w="6354" w:type="dxa"/>
            <w:vAlign w:val="center"/>
          </w:tcPr>
          <w:p w:rsidR="007808E1" w:rsidRDefault="007808E1" w:rsidP="007808E1">
            <w:pPr>
              <w:spacing w:line="220" w:lineRule="atLeast"/>
              <w:ind w:left="466"/>
            </w:pPr>
            <w:hyperlink r:id="rId8" w:history="1">
              <w:r w:rsidRPr="004932A3">
                <w:rPr>
                  <w:rStyle w:val="Hyperlink"/>
                </w:rPr>
                <w:t>daabeck@adslhome.dk</w:t>
              </w:r>
            </w:hyperlink>
          </w:p>
        </w:tc>
      </w:tr>
      <w:tr w:rsidR="005D10B2" w:rsidTr="007808E1">
        <w:trPr>
          <w:trHeight w:val="340"/>
        </w:trPr>
        <w:tc>
          <w:tcPr>
            <w:tcW w:w="2649" w:type="dxa"/>
            <w:vAlign w:val="center"/>
          </w:tcPr>
          <w:p w:rsidR="005D10B2" w:rsidRDefault="005D10B2" w:rsidP="0043752A">
            <w:r>
              <w:t>CVR nr.</w:t>
            </w:r>
          </w:p>
        </w:tc>
        <w:tc>
          <w:tcPr>
            <w:tcW w:w="6354" w:type="dxa"/>
            <w:vAlign w:val="center"/>
          </w:tcPr>
          <w:p w:rsidR="005D10B2" w:rsidRDefault="00D40555" w:rsidP="005D10B2">
            <w:pPr>
              <w:spacing w:line="220" w:lineRule="atLeast"/>
              <w:ind w:left="466"/>
            </w:pPr>
            <w:r>
              <w:t>18789191</w:t>
            </w:r>
          </w:p>
        </w:tc>
      </w:tr>
    </w:tbl>
    <w:p w:rsidR="005D10B2" w:rsidRDefault="005D10B2" w:rsidP="005D10B2"/>
    <w:p w:rsidR="005D10B2" w:rsidRPr="001349DD" w:rsidRDefault="005D10B2" w:rsidP="005D10B2"/>
    <w:p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53"/>
        <w:gridCol w:w="6350"/>
      </w:tblGrid>
      <w:tr w:rsidR="005D10B2" w:rsidTr="00864CDD">
        <w:trPr>
          <w:trHeight w:val="340"/>
        </w:trPr>
        <w:tc>
          <w:tcPr>
            <w:tcW w:w="2653" w:type="dxa"/>
            <w:vAlign w:val="center"/>
          </w:tcPr>
          <w:p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:rsidR="005D10B2" w:rsidRDefault="007808E1" w:rsidP="00D40555">
            <w:pPr>
              <w:ind w:left="465"/>
            </w:pPr>
            <w:r>
              <w:t xml:space="preserve">Basistilsyn </w:t>
            </w:r>
            <w:r w:rsidR="005D10B2">
              <w:t xml:space="preserve">udført den </w:t>
            </w:r>
            <w:r w:rsidR="00D40555">
              <w:t>30-11-2016</w:t>
            </w:r>
          </w:p>
        </w:tc>
      </w:tr>
      <w:tr w:rsidR="005D10B2" w:rsidTr="00864CDD">
        <w:trPr>
          <w:trHeight w:val="340"/>
        </w:trPr>
        <w:tc>
          <w:tcPr>
            <w:tcW w:w="2653" w:type="dxa"/>
            <w:vAlign w:val="center"/>
          </w:tcPr>
          <w:p w:rsidR="005D10B2" w:rsidRDefault="005D10B2" w:rsidP="0043752A">
            <w:r w:rsidRPr="001349DD">
              <w:t>Deltager ved tilsynet</w:t>
            </w:r>
          </w:p>
        </w:tc>
        <w:tc>
          <w:tcPr>
            <w:tcW w:w="6350" w:type="dxa"/>
            <w:vAlign w:val="center"/>
          </w:tcPr>
          <w:p w:rsidR="005D10B2" w:rsidRDefault="007808E1" w:rsidP="005D10B2">
            <w:pPr>
              <w:ind w:left="465"/>
            </w:pPr>
            <w:r>
              <w:t>Frederik og Jørn</w:t>
            </w:r>
          </w:p>
        </w:tc>
      </w:tr>
      <w:tr w:rsidR="005D10B2" w:rsidTr="00864CDD">
        <w:trPr>
          <w:trHeight w:val="340"/>
        </w:trPr>
        <w:tc>
          <w:tcPr>
            <w:tcW w:w="2653" w:type="dxa"/>
            <w:vAlign w:val="center"/>
          </w:tcPr>
          <w:p w:rsidR="005D10B2" w:rsidRDefault="005D10B2" w:rsidP="0043752A">
            <w:r w:rsidRPr="001349DD">
              <w:t>Tilsynsførende</w:t>
            </w:r>
          </w:p>
        </w:tc>
        <w:tc>
          <w:tcPr>
            <w:tcW w:w="6350" w:type="dxa"/>
            <w:vAlign w:val="center"/>
          </w:tcPr>
          <w:p w:rsidR="005D10B2" w:rsidRDefault="007808E1" w:rsidP="005D10B2">
            <w:pPr>
              <w:ind w:left="465"/>
            </w:pPr>
            <w:r>
              <w:t>Jørn Nissen Petersen</w:t>
            </w:r>
          </w:p>
        </w:tc>
      </w:tr>
      <w:tr w:rsidR="005D10B2" w:rsidTr="00864CDD">
        <w:trPr>
          <w:trHeight w:val="946"/>
        </w:trPr>
        <w:tc>
          <w:tcPr>
            <w:tcW w:w="2653" w:type="dxa"/>
            <w:vAlign w:val="center"/>
          </w:tcPr>
          <w:p w:rsidR="005D10B2" w:rsidRDefault="005D10B2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</w:t>
            </w:r>
            <w:r>
              <w:rPr>
                <w:rFonts w:cs="Arial"/>
              </w:rPr>
              <w:t>u</w:t>
            </w:r>
            <w:r>
              <w:rPr>
                <w:rFonts w:cs="Arial"/>
              </w:rPr>
              <w:t>get</w:t>
            </w:r>
            <w:r w:rsidRPr="000F286F">
              <w:rPr>
                <w:rFonts w:cs="Arial"/>
              </w:rPr>
              <w:t xml:space="preserve"> seneste indbere</w:t>
            </w:r>
            <w:r w:rsidRPr="000F286F">
              <w:rPr>
                <w:rFonts w:cs="Arial"/>
              </w:rPr>
              <w:t>t</w:t>
            </w:r>
            <w:r w:rsidRPr="000F286F">
              <w:rPr>
                <w:rFonts w:cs="Arial"/>
              </w:rPr>
              <w:t>ninger om egenkontrol</w:t>
            </w:r>
          </w:p>
        </w:tc>
        <w:tc>
          <w:tcPr>
            <w:tcW w:w="6350" w:type="dxa"/>
            <w:vAlign w:val="center"/>
          </w:tcPr>
          <w:p w:rsidR="007808E1" w:rsidRDefault="007808E1" w:rsidP="007808E1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lang w:eastAsia="da-DK"/>
              </w:rPr>
            </w:pPr>
            <w:r>
              <w:rPr>
                <w:rFonts w:cs="Verdana"/>
                <w:lang w:eastAsia="da-DK"/>
              </w:rPr>
              <w:t xml:space="preserve">      </w:t>
            </w:r>
            <w:r>
              <w:rPr>
                <w:rFonts w:cs="Verdana"/>
                <w:lang w:eastAsia="da-DK"/>
              </w:rPr>
              <w:t xml:space="preserve">Var i orden. Egenkontrolvilkår, jævnfør vilkår 76 til 85 i </w:t>
            </w:r>
            <w:r>
              <w:rPr>
                <w:rFonts w:cs="Verdana"/>
                <w:lang w:eastAsia="da-DK"/>
              </w:rPr>
              <w:t xml:space="preserve">   </w:t>
            </w:r>
          </w:p>
          <w:p w:rsidR="007808E1" w:rsidRDefault="007808E1" w:rsidP="007808E1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lang w:eastAsia="da-DK"/>
              </w:rPr>
            </w:pPr>
            <w:r>
              <w:rPr>
                <w:rFonts w:cs="Verdana"/>
                <w:lang w:eastAsia="da-DK"/>
              </w:rPr>
              <w:t xml:space="preserve">      </w:t>
            </w:r>
            <w:r>
              <w:rPr>
                <w:rFonts w:cs="Verdana"/>
                <w:lang w:eastAsia="da-DK"/>
              </w:rPr>
              <w:t>mi</w:t>
            </w:r>
            <w:r>
              <w:rPr>
                <w:rFonts w:cs="Verdana"/>
                <w:lang w:eastAsia="da-DK"/>
              </w:rPr>
              <w:t>l</w:t>
            </w:r>
            <w:r>
              <w:rPr>
                <w:rFonts w:cs="Verdana"/>
                <w:lang w:eastAsia="da-DK"/>
              </w:rPr>
              <w:t>jøgodkendelsen, vil blive kontrolleret</w:t>
            </w:r>
          </w:p>
          <w:p w:rsidR="005D10B2" w:rsidRDefault="007808E1" w:rsidP="007808E1">
            <w:r>
              <w:rPr>
                <w:rFonts w:cs="Verdana"/>
                <w:lang w:eastAsia="da-DK"/>
              </w:rPr>
              <w:t xml:space="preserve">      </w:t>
            </w:r>
            <w:r>
              <w:rPr>
                <w:rFonts w:cs="Verdana"/>
                <w:lang w:eastAsia="da-DK"/>
              </w:rPr>
              <w:t>ved næste tilsyn.</w:t>
            </w:r>
          </w:p>
        </w:tc>
      </w:tr>
      <w:tr w:rsidR="005D10B2" w:rsidTr="00864CDD">
        <w:trPr>
          <w:trHeight w:val="662"/>
        </w:trPr>
        <w:tc>
          <w:tcPr>
            <w:tcW w:w="2653" w:type="dxa"/>
            <w:vAlign w:val="center"/>
          </w:tcPr>
          <w:p w:rsidR="005D10B2" w:rsidRDefault="005D10B2" w:rsidP="005D10B2">
            <w:r>
              <w:t>Er der konstateret jor</w:t>
            </w:r>
            <w:r>
              <w:t>d</w:t>
            </w:r>
            <w:r>
              <w:t>forurening</w:t>
            </w:r>
          </w:p>
          <w:p w:rsidR="007808E1" w:rsidRDefault="007808E1" w:rsidP="005D10B2"/>
          <w:p w:rsidR="007808E1" w:rsidRDefault="007808E1" w:rsidP="005D10B2"/>
          <w:p w:rsidR="007808E1" w:rsidRDefault="007808E1" w:rsidP="005D10B2"/>
          <w:p w:rsidR="007808E1" w:rsidRDefault="007808E1" w:rsidP="005D10B2"/>
          <w:p w:rsidR="007808E1" w:rsidRDefault="007808E1" w:rsidP="005D10B2"/>
          <w:p w:rsidR="007808E1" w:rsidRDefault="007808E1" w:rsidP="005D10B2"/>
        </w:tc>
        <w:tc>
          <w:tcPr>
            <w:tcW w:w="6350" w:type="dxa"/>
            <w:vAlign w:val="center"/>
          </w:tcPr>
          <w:p w:rsidR="005D10B2" w:rsidRDefault="00D40555" w:rsidP="0043752A">
            <w:pPr>
              <w:ind w:left="465"/>
            </w:pPr>
            <w:r>
              <w:t>Nej</w:t>
            </w:r>
          </w:p>
        </w:tc>
      </w:tr>
      <w:tr w:rsidR="005D10B2" w:rsidTr="00864CDD">
        <w:trPr>
          <w:trHeight w:val="884"/>
        </w:trPr>
        <w:tc>
          <w:tcPr>
            <w:tcW w:w="2653" w:type="dxa"/>
            <w:vAlign w:val="center"/>
          </w:tcPr>
          <w:p w:rsidR="005D10B2" w:rsidRDefault="005D10B2" w:rsidP="005D10B2">
            <w:r>
              <w:lastRenderedPageBreak/>
              <w:t xml:space="preserve">Er der </w:t>
            </w:r>
            <w:proofErr w:type="spellStart"/>
            <w:r>
              <w:t>medddelt</w:t>
            </w:r>
            <w:proofErr w:type="spellEnd"/>
            <w:r>
              <w:t xml:space="preserve"> påbud, forbud eller indskærpe</w:t>
            </w:r>
            <w:r>
              <w:t>l</w:t>
            </w:r>
            <w:r>
              <w:t>ser til landbruget?</w:t>
            </w:r>
          </w:p>
        </w:tc>
        <w:tc>
          <w:tcPr>
            <w:tcW w:w="6350" w:type="dxa"/>
            <w:vAlign w:val="center"/>
          </w:tcPr>
          <w:p w:rsidR="007808E1" w:rsidRDefault="007808E1" w:rsidP="007808E1">
            <w:pPr>
              <w:autoSpaceDE w:val="0"/>
              <w:autoSpaceDN w:val="0"/>
              <w:adjustRightInd w:val="0"/>
              <w:spacing w:line="240" w:lineRule="auto"/>
              <w:rPr>
                <w:rFonts w:ascii="Verdana,Italic" w:hAnsi="Verdana,Italic" w:cs="Verdana,Italic"/>
                <w:i/>
                <w:iCs/>
                <w:lang w:eastAsia="da-DK"/>
              </w:rPr>
            </w:pPr>
            <w:r>
              <w:rPr>
                <w:rFonts w:ascii="Verdana,Italic" w:hAnsi="Verdana,Italic" w:cs="Verdana,Italic"/>
                <w:i/>
                <w:iCs/>
                <w:lang w:eastAsia="da-DK"/>
              </w:rPr>
              <w:t>Tidligere sager</w:t>
            </w:r>
          </w:p>
          <w:p w:rsidR="007808E1" w:rsidRDefault="007808E1" w:rsidP="007808E1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lang w:eastAsia="da-DK"/>
              </w:rPr>
            </w:pPr>
            <w:r>
              <w:rPr>
                <w:rFonts w:cs="Verdana"/>
                <w:lang w:eastAsia="da-DK"/>
              </w:rPr>
              <w:t>Ved tilsynet kunne det konstateres, at indskærpelsen af 19. august 2015 samt påbuddet af</w:t>
            </w:r>
          </w:p>
          <w:p w:rsidR="007808E1" w:rsidRDefault="007808E1" w:rsidP="007808E1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lang w:eastAsia="da-DK"/>
              </w:rPr>
            </w:pPr>
            <w:r>
              <w:rPr>
                <w:rFonts w:cs="Verdana"/>
                <w:lang w:eastAsia="da-DK"/>
              </w:rPr>
              <w:t>20. november 2015 var efterkommet.</w:t>
            </w:r>
          </w:p>
          <w:p w:rsidR="007808E1" w:rsidRDefault="007808E1" w:rsidP="007808E1">
            <w:pPr>
              <w:autoSpaceDE w:val="0"/>
              <w:autoSpaceDN w:val="0"/>
              <w:adjustRightInd w:val="0"/>
              <w:spacing w:line="240" w:lineRule="auto"/>
              <w:rPr>
                <w:rFonts w:ascii="Verdana,Italic" w:hAnsi="Verdana,Italic" w:cs="Verdana,Italic"/>
                <w:i/>
                <w:iCs/>
                <w:lang w:eastAsia="da-DK"/>
              </w:rPr>
            </w:pPr>
            <w:r>
              <w:rPr>
                <w:rFonts w:ascii="Verdana,Italic" w:hAnsi="Verdana,Italic" w:cs="Verdana,Italic"/>
                <w:i/>
                <w:iCs/>
                <w:lang w:eastAsia="da-DK"/>
              </w:rPr>
              <w:t>Gyllebeholdere på Bredbjergvej 2</w:t>
            </w:r>
          </w:p>
          <w:p w:rsidR="007808E1" w:rsidRDefault="007808E1" w:rsidP="007808E1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lang w:eastAsia="da-DK"/>
              </w:rPr>
            </w:pPr>
            <w:r>
              <w:rPr>
                <w:rFonts w:cs="Verdana"/>
                <w:lang w:eastAsia="da-DK"/>
              </w:rPr>
              <w:t>Det indskærpes at du får lavet en beholderkontrol på beho</w:t>
            </w:r>
            <w:r>
              <w:rPr>
                <w:rFonts w:cs="Verdana"/>
                <w:lang w:eastAsia="da-DK"/>
              </w:rPr>
              <w:t>l</w:t>
            </w:r>
            <w:r>
              <w:rPr>
                <w:rFonts w:cs="Verdana"/>
                <w:lang w:eastAsia="da-DK"/>
              </w:rPr>
              <w:t>deren fra 1995 hurtigst muligt. Du</w:t>
            </w:r>
          </w:p>
          <w:p w:rsidR="007808E1" w:rsidRDefault="007808E1" w:rsidP="007808E1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lang w:eastAsia="da-DK"/>
              </w:rPr>
            </w:pPr>
            <w:r>
              <w:rPr>
                <w:rFonts w:cs="Verdana"/>
                <w:lang w:eastAsia="da-DK"/>
              </w:rPr>
              <w:t>orienteres om at den anden beholder skal kontrolleres inden udgangen af 2018.</w:t>
            </w:r>
          </w:p>
          <w:p w:rsidR="007808E1" w:rsidRDefault="007808E1" w:rsidP="007808E1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lang w:eastAsia="da-DK"/>
              </w:rPr>
            </w:pPr>
            <w:r>
              <w:rPr>
                <w:rFonts w:cs="Verdana"/>
                <w:lang w:eastAsia="da-DK"/>
              </w:rPr>
              <w:t>Papirer til anmodning om kontrol vedlægges denne rapport. Papirer skal sendes til en godkendt</w:t>
            </w:r>
          </w:p>
          <w:p w:rsidR="005D10B2" w:rsidRDefault="007808E1" w:rsidP="007808E1">
            <w:bookmarkStart w:id="0" w:name="_GoBack"/>
            <w:bookmarkEnd w:id="0"/>
            <w:r>
              <w:rPr>
                <w:rFonts w:cs="Verdana"/>
                <w:lang w:eastAsia="da-DK"/>
              </w:rPr>
              <w:t>kontrollør. Kommunen får automatisk kopi af rapporten fra kontrolløren.</w:t>
            </w:r>
          </w:p>
        </w:tc>
      </w:tr>
    </w:tbl>
    <w:p w:rsidR="00736326" w:rsidRPr="004D3FF4" w:rsidRDefault="00736326" w:rsidP="005C2578"/>
    <w:sectPr w:rsidR="00736326" w:rsidRPr="004D3FF4" w:rsidSect="00BE2225">
      <w:footerReference w:type="default" r:id="rId9"/>
      <w:headerReference w:type="first" r:id="rId10"/>
      <w:footerReference w:type="first" r:id="rId11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:rsidTr="00F909DB">
      <w:tc>
        <w:tcPr>
          <w:tcW w:w="2268" w:type="dxa"/>
        </w:tcPr>
        <w:p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7808E1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D6032F">
            <w:fldChar w:fldCharType="begin"/>
          </w:r>
          <w:r w:rsidR="00D6032F">
            <w:instrText xml:space="preserve"> NUMPAGES   \* MERGEFORMAT </w:instrText>
          </w:r>
          <w:r w:rsidR="00D6032F">
            <w:fldChar w:fldCharType="separate"/>
          </w:r>
          <w:r w:rsidR="007808E1">
            <w:rPr>
              <w:noProof/>
            </w:rPr>
            <w:t>2</w:t>
          </w:r>
          <w:r w:rsidR="00D6032F">
            <w:rPr>
              <w:noProof/>
            </w:rPr>
            <w:fldChar w:fldCharType="end"/>
          </w:r>
        </w:p>
      </w:tc>
    </w:tr>
  </w:tbl>
  <w:p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2318CE76" wp14:editId="09B5581E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17034DD8" wp14:editId="74CE22C5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0285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43BAB"/>
    <w:rsid w:val="005449C7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08E1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70BD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0555"/>
    <w:rsid w:val="00D44A72"/>
    <w:rsid w:val="00D57BA2"/>
    <w:rsid w:val="00D600CB"/>
    <w:rsid w:val="00D6032F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D0F6E"/>
    <w:rsid w:val="00FD7855"/>
    <w:rsid w:val="00FF05A1"/>
    <w:rsid w:val="00FF0A44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Hyperlink">
    <w:name w:val="Hyperlink"/>
    <w:basedOn w:val="Standardskrifttypeiafsnit"/>
    <w:uiPriority w:val="99"/>
    <w:unhideWhenUsed/>
    <w:rsid w:val="00780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Hyperlink">
    <w:name w:val="Hyperlink"/>
    <w:basedOn w:val="Standardskrifttypeiafsnit"/>
    <w:uiPriority w:val="99"/>
    <w:unhideWhenUsed/>
    <w:rsid w:val="00780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abeck@adslhome.d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87B5A-5E6E-45E5-88A1-3D69481B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1</TotalTime>
  <Pages>2</Pages>
  <Words>196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Ketelsen</dc:creator>
  <cp:lastModifiedBy>Jørn Nissen Petersen</cp:lastModifiedBy>
  <cp:revision>2</cp:revision>
  <cp:lastPrinted>2011-07-06T11:49:00Z</cp:lastPrinted>
  <dcterms:created xsi:type="dcterms:W3CDTF">2017-01-10T15:56:00Z</dcterms:created>
  <dcterms:modified xsi:type="dcterms:W3CDTF">2017-01-10T15:56:00Z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{7F768F88-AD20-4E9E-9209-C21E507C042F}</vt:lpwstr>
  </property>
</Properties>
</file>