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5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</w:tblGrid>
      <w:tr w:rsidR="00FF3A04" w:rsidRPr="00566C21" w14:paraId="010C9FE8" w14:textId="77777777" w:rsidTr="00FF3A04">
        <w:trPr>
          <w:trHeight w:hRule="exact" w:val="1985"/>
        </w:trPr>
        <w:tc>
          <w:tcPr>
            <w:tcW w:w="5205" w:type="dxa"/>
          </w:tcPr>
          <w:sdt>
            <w:sdtPr>
              <w:alias w:val="Modtager"/>
              <w:tag w:val="Modtager"/>
              <w:id w:val="1146918442"/>
              <w:lock w:val="sdtLocked"/>
              <w:placeholder>
                <w:docPart w:val="0791CBEE0AD744D8803B6BF7A24857B4"/>
              </w:placeholder>
            </w:sdtPr>
            <w:sdtEndPr/>
            <w:sdtContent>
              <w:sdt>
                <w:sdtPr>
                  <w:alias w:val="Modtager"/>
                  <w:tag w:val="Modtager"/>
                  <w:id w:val="6832132"/>
                  <w:placeholder>
                    <w:docPart w:val="CCC8BB134FEA4B9A9ECBF31CD5F3D0E8"/>
                  </w:placeholder>
                </w:sdtPr>
                <w:sdtEndPr/>
                <w:sdtContent>
                  <w:bookmarkStart w:id="0" w:name="navn" w:displacedByCustomXml="prev"/>
                  <w:bookmarkEnd w:id="0" w:displacedByCustomXml="prev"/>
                  <w:p w14:paraId="442FB9FD" w14:textId="77777777" w:rsidR="00CD1462" w:rsidRDefault="006F462F" w:rsidP="00CD1462">
                    <w:pPr>
                      <w:pStyle w:val="Modtagere"/>
                    </w:pPr>
                    <w:r>
                      <w:t>Cirkle K</w:t>
                    </w:r>
                  </w:p>
                  <w:p w14:paraId="75FF0230" w14:textId="77777777" w:rsidR="00CD1462" w:rsidRDefault="006F462F" w:rsidP="00CD1462">
                    <w:pPr>
                      <w:pStyle w:val="Modtagere"/>
                    </w:pPr>
                    <w:bookmarkStart w:id="1" w:name="adresse"/>
                    <w:bookmarkEnd w:id="1"/>
                    <w:r>
                      <w:t>Hadsundvej 212</w:t>
                    </w:r>
                  </w:p>
                  <w:p w14:paraId="5303DF20" w14:textId="77777777" w:rsidR="00CD1462" w:rsidRDefault="006F462F" w:rsidP="00CD1462">
                    <w:pPr>
                      <w:pStyle w:val="Modtagere"/>
                    </w:pPr>
                    <w:bookmarkStart w:id="2" w:name="postnr"/>
                    <w:bookmarkEnd w:id="2"/>
                    <w:r>
                      <w:t>9220</w:t>
                    </w:r>
                    <w:r w:rsidR="00CD1462">
                      <w:t xml:space="preserve"> </w:t>
                    </w:r>
                    <w:bookmarkStart w:id="3" w:name="postdist"/>
                    <w:bookmarkEnd w:id="3"/>
                    <w:r>
                      <w:t>Aalborg Øst</w:t>
                    </w:r>
                  </w:p>
                  <w:p w14:paraId="5693B9D9" w14:textId="77777777" w:rsidR="00C4452A" w:rsidRDefault="00C4452A" w:rsidP="00CD1462">
                    <w:pPr>
                      <w:pStyle w:val="Modtagere"/>
                    </w:pPr>
                    <w:r>
                      <w:t xml:space="preserve">Sendt til: Jesper Thomsen, </w:t>
                    </w:r>
                    <w:hyperlink r:id="rId8" w:history="1">
                      <w:r w:rsidRPr="00A11CA1">
                        <w:rPr>
                          <w:rStyle w:val="Hyperlink"/>
                        </w:rPr>
                        <w:t>jesper.thomsen</w:t>
                      </w:r>
                      <w:r w:rsidRPr="00A11CA1">
                        <w:rPr>
                          <w:rStyle w:val="Hyperlink"/>
                          <w:rFonts w:cstheme="minorHAnsi"/>
                        </w:rPr>
                        <w:t>@</w:t>
                      </w:r>
                      <w:r w:rsidRPr="00A11CA1">
                        <w:rPr>
                          <w:rStyle w:val="Hyperlink"/>
                        </w:rPr>
                        <w:t>circklekeurope.com</w:t>
                      </w:r>
                    </w:hyperlink>
                  </w:p>
                  <w:p w14:paraId="7C4D90E5" w14:textId="77777777" w:rsidR="00C4452A" w:rsidRDefault="00C4452A" w:rsidP="00CD1462">
                    <w:pPr>
                      <w:pStyle w:val="Modtagere"/>
                    </w:pPr>
                  </w:p>
                  <w:p w14:paraId="46BCA3F1" w14:textId="77777777" w:rsidR="00CD1462" w:rsidRPr="00566C21" w:rsidRDefault="00A401AA" w:rsidP="00CD1462">
                    <w:pPr>
                      <w:pStyle w:val="Modtagere"/>
                    </w:pPr>
                  </w:p>
                </w:sdtContent>
              </w:sdt>
              <w:p w14:paraId="4DEA2D0A" w14:textId="77777777" w:rsidR="00CD1462" w:rsidRDefault="00CD1462" w:rsidP="00CD1462">
                <w:pPr>
                  <w:pStyle w:val="Modtagere"/>
                </w:pPr>
              </w:p>
              <w:p w14:paraId="2BCEC654" w14:textId="77777777" w:rsidR="003F6236" w:rsidRPr="00566C21" w:rsidRDefault="00A401AA" w:rsidP="003F6236">
                <w:pPr>
                  <w:pStyle w:val="Modtagere"/>
                </w:pPr>
              </w:p>
            </w:sdtContent>
          </w:sdt>
          <w:p w14:paraId="369B5B5C" w14:textId="77777777" w:rsidR="003F6236" w:rsidRPr="00566C21" w:rsidRDefault="003F6236" w:rsidP="003F6236">
            <w:pPr>
              <w:pStyle w:val="Modtagere"/>
            </w:pPr>
            <w:r w:rsidRPr="00566C21">
              <w:t xml:space="preserve"> </w:t>
            </w:r>
          </w:p>
        </w:tc>
      </w:tr>
    </w:tbl>
    <w:sdt>
      <w:sdtPr>
        <w:tag w:val="Brevdato"/>
        <w:id w:val="611608306"/>
        <w:placeholder>
          <w:docPart w:val="44721008ABD3422BA041106E47C8CC74"/>
        </w:placeholder>
      </w:sdtPr>
      <w:sdtEndPr/>
      <w:sdtContent>
        <w:p w14:paraId="5C5F45B2" w14:textId="307C93A7" w:rsidR="00841FAB" w:rsidRPr="00841FAB" w:rsidRDefault="00743AF2" w:rsidP="009455BB">
          <w:pPr>
            <w:spacing w:before="120"/>
            <w:rPr>
              <w:lang w:val="en-US"/>
            </w:rPr>
          </w:pPr>
          <w:r>
            <w:t>25</w:t>
          </w:r>
          <w:r w:rsidR="006F462F">
            <w:t xml:space="preserve">. </w:t>
          </w:r>
          <w:r>
            <w:t>janua</w:t>
          </w:r>
          <w:r w:rsidR="006F462F">
            <w:t>r 2017</w:t>
          </w:r>
          <w:r w:rsidR="00A401AA">
            <w:rPr>
              <w:b/>
              <w:noProof/>
              <w:sz w:val="16"/>
              <w:lang w:eastAsia="da-DK"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174CBEC" wp14:editId="50BAFCAF">
                    <wp:simplePos x="0" y="0"/>
                    <wp:positionH relativeFrom="page">
                      <wp:posOffset>5760720</wp:posOffset>
                    </wp:positionH>
                    <wp:positionV relativeFrom="page">
                      <wp:posOffset>2772410</wp:posOffset>
                    </wp:positionV>
                    <wp:extent cx="1497330" cy="6206490"/>
                    <wp:effectExtent l="0" t="635" r="0" b="3175"/>
                    <wp:wrapNone/>
                    <wp:docPr id="806748474" name="Text Box 2" descr="HqjreSid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7330" cy="6206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AC1AA5" w14:textId="77777777" w:rsidR="002F123A" w:rsidRPr="00555988" w:rsidRDefault="00A401AA" w:rsidP="009455BB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afdeling"/>
                                    <w:id w:val="611608304"/>
                                    <w:lock w:val="sdtLocked"/>
                                    <w:placeholder>
                                      <w:docPart w:val="D4FBFE79063348D6B6FF173F3030B297"/>
                                    </w:placeholder>
                                  </w:sdtPr>
                                  <w:sdtEndPr/>
                                  <w:sdtContent>
                                    <w:r w:rsidR="002F123A" w:rsidRPr="002A5640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Miljø</w:t>
                                    </w:r>
                                    <w:r w:rsidR="002F123A" w:rsidRPr="00C17A2A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, MEF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Miljø- og Energiforvaltningen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Stigsborg Brygge 5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9400 Nørresundby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miljoe@aalborg.dk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www.aalborg.dk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</w:sdtContent>
                                </w:sdt>
                                <w:r w:rsidR="002F123A" w:rsidRPr="003561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Sagsnr"/>
                                    <w:id w:val="4612334"/>
                                    <w:lock w:val="sdtLocked"/>
                                    <w:placeholder>
                                      <w:docPart w:val="642F54D89AB64CE1BDD24F4412433187"/>
                                    </w:placeholder>
                                  </w:sdtPr>
                                  <w:sdtEndPr/>
                                  <w:sdtContent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Sagsnr.:</w:t>
                                    </w:r>
                                  </w:sdtContent>
                                </w:sdt>
                                <w:r w:rsidR="002F123A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r w:rsidR="00C4452A">
                                  <w:rPr>
                                    <w:rFonts w:ascii="Arial" w:hAnsi="Arial" w:cs="Arial"/>
                                    <w:sz w:val="16"/>
                                  </w:rPr>
                                  <w:t>2010-37184</w:t>
                                </w:r>
                                <w:r w:rsidR="002F123A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Doknr"/>
                                    <w:id w:val="4612335"/>
                                    <w:lock w:val="sdtLocked"/>
                                    <w:placeholder>
                                      <w:docPart w:val="7804AA2139654274890D3F1E50330854"/>
                                    </w:placeholder>
                                  </w:sdtPr>
                                  <w:sdtEndPr/>
                                  <w:sdtContent/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sz w:val="16"/>
                                  </w:rPr>
                                  <w:tag w:val="qvrigthqjreside"/>
                                  <w:id w:val="4612336"/>
                                  <w:lock w:val="sdtLocked"/>
                                  <w:placeholder>
                                    <w:docPart w:val="7D807BF54F4143A5A13B769D33B7D131"/>
                                  </w:placeholder>
                                </w:sdtPr>
                                <w:sdtEndPr/>
                                <w:sdtContent>
                                  <w:p w14:paraId="328702C9" w14:textId="77777777" w:rsidR="002F123A" w:rsidRPr="009455BB" w:rsidRDefault="00C4452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Init.: bwi</w:t>
                                    </w:r>
                                    <w:r w:rsidR="00F649D1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/sot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EAN nr.: 5798003742977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Åbningstider: 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Mandag - onsdag </w:t>
                                    </w:r>
                                  </w:p>
                                  <w:p w14:paraId="0082A081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09.00 - 15.00</w:t>
                                    </w:r>
                                  </w:p>
                                  <w:p w14:paraId="2E543348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Torsdag</w:t>
                                    </w:r>
                                  </w:p>
                                  <w:p w14:paraId="6F401065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09.00 - 17.00</w:t>
                                    </w:r>
                                  </w:p>
                                  <w:p w14:paraId="07C1E3B9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Fredag</w:t>
                                    </w:r>
                                  </w:p>
                                  <w:p w14:paraId="3449F72A" w14:textId="77777777"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09.00 - 14.00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Send så vidt muligt elektronisk post til Aalborg Kommune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74CBE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HqjreSide" style="position:absolute;margin-left:453.6pt;margin-top:218.3pt;width:117.9pt;height:48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" filled="f" stroked="f">
                    <v:textbox inset="0,0,0,0">
                      <w:txbxContent>
                        <w:p w14:paraId="31AC1AA5" w14:textId="77777777" w:rsidR="002F123A" w:rsidRPr="00555988" w:rsidRDefault="00A401AA" w:rsidP="009455BB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afdeling"/>
                              <w:id w:val="611608304"/>
                              <w:lock w:val="sdtLocked"/>
                              <w:placeholder>
                                <w:docPart w:val="D4FBFE79063348D6B6FF173F3030B297"/>
                              </w:placeholder>
                            </w:sdtPr>
                            <w:sdtEndPr/>
                            <w:sdtContent>
                              <w:r w:rsidR="002F123A" w:rsidRPr="002A5640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Miljø</w:t>
                              </w:r>
                              <w:r w:rsidR="002F123A" w:rsidRPr="00C17A2A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, MEF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Miljø- og Energiforvaltningen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Stigsborg Brygge 5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9400 Nørresundby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miljoe@aalborg.dk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www.aalborg.dk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</w:sdtContent>
                          </w:sdt>
                          <w:r w:rsidR="002F123A" w:rsidRPr="003561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Sagsnr"/>
                              <w:id w:val="4612334"/>
                              <w:lock w:val="sdtLocked"/>
                              <w:placeholder>
                                <w:docPart w:val="642F54D89AB64CE1BDD24F4412433187"/>
                              </w:placeholder>
                            </w:sdtPr>
                            <w:sdtEndPr/>
                            <w:sdtContent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Sagsnr.:</w:t>
                              </w:r>
                            </w:sdtContent>
                          </w:sdt>
                          <w:r w:rsidR="002F123A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 w:rsidR="00C4452A">
                            <w:rPr>
                              <w:rFonts w:ascii="Arial" w:hAnsi="Arial" w:cs="Arial"/>
                              <w:sz w:val="16"/>
                            </w:rPr>
                            <w:t>2010-37184</w:t>
                          </w:r>
                          <w:r w:rsidR="002F123A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Doknr"/>
                              <w:id w:val="4612335"/>
                              <w:lock w:val="sdtLocked"/>
                              <w:placeholder>
                                <w:docPart w:val="7804AA2139654274890D3F1E50330854"/>
                              </w:placeholder>
                            </w:sdtPr>
                            <w:sdtEndPr/>
                            <w:sdtContent/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sz w:val="16"/>
                            </w:rPr>
                            <w:tag w:val="qvrigthqjreside"/>
                            <w:id w:val="4612336"/>
                            <w:lock w:val="sdtLocked"/>
                            <w:placeholder>
                              <w:docPart w:val="7D807BF54F4143A5A13B769D33B7D131"/>
                            </w:placeholder>
                          </w:sdtPr>
                          <w:sdtEndPr/>
                          <w:sdtContent>
                            <w:p w14:paraId="328702C9" w14:textId="77777777" w:rsidR="002F123A" w:rsidRPr="009455BB" w:rsidRDefault="00C4452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Init.: bwi</w:t>
                              </w:r>
                              <w:r w:rsidR="00F649D1">
                                <w:rPr>
                                  <w:rFonts w:ascii="Arial" w:hAnsi="Arial" w:cs="Arial"/>
                                  <w:sz w:val="16"/>
                                </w:rPr>
                                <w:t>/sot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EAN nr.: 5798003742977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Åbningstider: 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Mandag - onsdag </w:t>
                              </w:r>
                            </w:p>
                            <w:p w14:paraId="0082A081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09.00 - 15.00</w:t>
                              </w:r>
                            </w:p>
                            <w:p w14:paraId="2E543348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Torsdag</w:t>
                              </w:r>
                            </w:p>
                            <w:p w14:paraId="6F401065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09.00 - 17.00</w:t>
                              </w:r>
                            </w:p>
                            <w:p w14:paraId="07C1E3B9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Fredag</w:t>
                              </w:r>
                            </w:p>
                            <w:p w14:paraId="3449F72A" w14:textId="77777777"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09.00 - 14.00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Send så vidt muligt elektronisk post til Aalborg Kommune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bookmarkStart w:id="4" w:name="regdato" w:displacedByCustomXml="next"/>
        <w:bookmarkEnd w:id="4" w:displacedByCustomXml="next"/>
      </w:sdtContent>
    </w:sdt>
    <w:sdt>
      <w:sdtPr>
        <w:alias w:val="Overskrift"/>
        <w:tag w:val="Overskrift"/>
        <w:id w:val="1207236719"/>
        <w:lock w:val="sdtLocked"/>
        <w:placeholder>
          <w:docPart w:val="3C7112443DEB43008804ACA0A91B7AB5"/>
        </w:placeholder>
      </w:sdtPr>
      <w:sdtEndPr/>
      <w:sdtContent>
        <w:p w14:paraId="4E01A344" w14:textId="77777777" w:rsidR="005F1826" w:rsidRPr="0073273C" w:rsidRDefault="0073273C" w:rsidP="0073273C">
          <w:pPr>
            <w:pStyle w:val="Overskrift1"/>
            <w:rPr>
              <w:szCs w:val="24"/>
            </w:rPr>
          </w:pPr>
          <w:r w:rsidRPr="00793C05">
            <w:rPr>
              <w:szCs w:val="24"/>
            </w:rPr>
            <w:t xml:space="preserve">Miljøtilsyn hos </w:t>
          </w:r>
          <w:bookmarkStart w:id="5" w:name="loknavn_2"/>
          <w:bookmarkEnd w:id="5"/>
          <w:r w:rsidR="006F462F">
            <w:rPr>
              <w:szCs w:val="24"/>
            </w:rPr>
            <w:t>Cirkle K</w:t>
          </w:r>
          <w:r w:rsidRPr="00793C05">
            <w:rPr>
              <w:szCs w:val="24"/>
            </w:rPr>
            <w:t xml:space="preserve">, </w:t>
          </w:r>
          <w:bookmarkStart w:id="6" w:name="lokadresse"/>
          <w:bookmarkEnd w:id="6"/>
          <w:r w:rsidR="006F462F">
            <w:rPr>
              <w:szCs w:val="24"/>
            </w:rPr>
            <w:t>Hadsundvej 212</w:t>
          </w:r>
          <w:r w:rsidRPr="00793C05">
            <w:rPr>
              <w:szCs w:val="24"/>
            </w:rPr>
            <w:t xml:space="preserve">, </w:t>
          </w:r>
          <w:bookmarkStart w:id="7" w:name="lokpostnr"/>
          <w:bookmarkEnd w:id="7"/>
          <w:r w:rsidR="006F462F">
            <w:rPr>
              <w:szCs w:val="24"/>
            </w:rPr>
            <w:t>9220</w:t>
          </w:r>
          <w:r w:rsidRPr="00793C05">
            <w:rPr>
              <w:szCs w:val="24"/>
            </w:rPr>
            <w:t xml:space="preserve"> </w:t>
          </w:r>
          <w:bookmarkStart w:id="8" w:name="lokpostby"/>
          <w:bookmarkEnd w:id="8"/>
          <w:r w:rsidR="006F462F">
            <w:rPr>
              <w:szCs w:val="24"/>
            </w:rPr>
            <w:t>Aalborg Øst</w:t>
          </w:r>
        </w:p>
      </w:sdtContent>
    </w:sdt>
    <w:p w14:paraId="2FE158B2" w14:textId="77777777" w:rsidR="0077768D" w:rsidRDefault="0077768D" w:rsidP="003306BB">
      <w:pPr>
        <w:spacing w:after="0"/>
      </w:pPr>
      <w:r>
        <w:t xml:space="preserve">Aalborg Kommune, Miljø har den </w:t>
      </w:r>
      <w:r w:rsidR="00C4452A">
        <w:t>19. december 2017</w:t>
      </w:r>
      <w:r w:rsidRPr="00E92643">
        <w:t xml:space="preserve"> </w:t>
      </w:r>
      <w:r>
        <w:t xml:space="preserve">ført </w:t>
      </w:r>
      <w:r w:rsidRPr="00E92643">
        <w:t xml:space="preserve">tilsyn </w:t>
      </w:r>
      <w:r>
        <w:t xml:space="preserve">hos </w:t>
      </w:r>
      <w:bookmarkStart w:id="9" w:name="loknavn"/>
      <w:bookmarkEnd w:id="9"/>
      <w:r w:rsidR="006F462F">
        <w:t>Cirkle K</w:t>
      </w:r>
      <w:r w:rsidRPr="00E92643">
        <w:t xml:space="preserve">, CVR-nr. </w:t>
      </w:r>
      <w:bookmarkStart w:id="10" w:name="cvrnr"/>
      <w:bookmarkEnd w:id="10"/>
      <w:r w:rsidR="006F462F">
        <w:t>28142412</w:t>
      </w:r>
      <w:r>
        <w:t>.</w:t>
      </w:r>
    </w:p>
    <w:p w14:paraId="73147B34" w14:textId="77777777" w:rsidR="003306BB" w:rsidRDefault="003306BB" w:rsidP="003306BB">
      <w:pPr>
        <w:spacing w:after="0"/>
      </w:pPr>
    </w:p>
    <w:p w14:paraId="73C77239" w14:textId="77777777" w:rsidR="0077768D" w:rsidRDefault="0077768D" w:rsidP="003306BB">
      <w:pPr>
        <w:spacing w:after="0"/>
      </w:pPr>
      <w:r>
        <w:t>Ved tilsynet var</w:t>
      </w:r>
      <w:r w:rsidR="00D33272">
        <w:t xml:space="preserve"> </w:t>
      </w:r>
      <w:r w:rsidR="00C4452A">
        <w:t>virksomheden repræsenteret ved Jesper Thomsen</w:t>
      </w:r>
      <w:r>
        <w:t xml:space="preserve"> og Aalborg Kommune, Miljø var repræsenteret ved </w:t>
      </w:r>
      <w:bookmarkStart w:id="11" w:name="sagsbeh_navn"/>
      <w:bookmarkEnd w:id="11"/>
      <w:r w:rsidR="006F462F">
        <w:t>Birgitte Winther</w:t>
      </w:r>
      <w:r>
        <w:t>.</w:t>
      </w:r>
    </w:p>
    <w:p w14:paraId="4575EA1F" w14:textId="77777777" w:rsidR="003306BB" w:rsidRDefault="003306BB" w:rsidP="003306BB">
      <w:pPr>
        <w:spacing w:after="0"/>
      </w:pPr>
    </w:p>
    <w:p w14:paraId="57A37303" w14:textId="77777777" w:rsidR="0077768D" w:rsidRPr="00E92643" w:rsidRDefault="0077768D" w:rsidP="003306BB">
      <w:pPr>
        <w:spacing w:after="0"/>
      </w:pPr>
      <w:r w:rsidRPr="008360C8">
        <w:t xml:space="preserve">Virksomheden er </w:t>
      </w:r>
      <w:r w:rsidRPr="00223904">
        <w:t>omfattet af bestemmelserne om regelmæssigt miljøtilsyn.</w:t>
      </w:r>
      <w:r>
        <w:rPr>
          <w:color w:val="FF0000"/>
        </w:rPr>
        <w:t xml:space="preserve"> </w:t>
      </w:r>
    </w:p>
    <w:p w14:paraId="34802C6E" w14:textId="77777777" w:rsidR="00C4452A" w:rsidRDefault="00C4452A" w:rsidP="003D6DE6">
      <w:pPr>
        <w:spacing w:after="0"/>
        <w:rPr>
          <w:color w:val="FF0000"/>
        </w:rPr>
      </w:pPr>
    </w:p>
    <w:p w14:paraId="343558D8" w14:textId="77777777" w:rsidR="00223904" w:rsidRPr="00223904" w:rsidRDefault="00223904" w:rsidP="00223904">
      <w:pPr>
        <w:rPr>
          <w:rFonts w:ascii="Arial" w:hAnsi="Arial" w:cs="Arial"/>
        </w:rPr>
      </w:pPr>
      <w:r w:rsidRPr="00223904">
        <w:rPr>
          <w:rFonts w:ascii="Arial" w:hAnsi="Arial" w:cs="Arial"/>
        </w:rPr>
        <w:t>Baggrunden for dette</w:t>
      </w:r>
      <w:r w:rsidR="009770F0">
        <w:rPr>
          <w:rFonts w:ascii="Arial" w:hAnsi="Arial" w:cs="Arial"/>
        </w:rPr>
        <w:t xml:space="preserve"> prioriterede</w:t>
      </w:r>
      <w:r w:rsidRPr="00223904">
        <w:rPr>
          <w:rFonts w:ascii="Arial" w:hAnsi="Arial" w:cs="Arial"/>
        </w:rPr>
        <w:t xml:space="preserve"> tilsyn var en opfølgning fra det seneste tilsyn i 2014, hvor </w:t>
      </w:r>
      <w:r>
        <w:rPr>
          <w:rFonts w:ascii="Arial" w:hAnsi="Arial" w:cs="Arial"/>
        </w:rPr>
        <w:t>d</w:t>
      </w:r>
      <w:r w:rsidRPr="00223904">
        <w:rPr>
          <w:rFonts w:ascii="Arial" w:hAnsi="Arial" w:cs="Arial"/>
        </w:rPr>
        <w:t xml:space="preserve">et elektroniske pejleudstyr i en længere periode </w:t>
      </w:r>
      <w:r w:rsidR="00E5397E">
        <w:rPr>
          <w:rFonts w:ascii="Arial" w:hAnsi="Arial" w:cs="Arial"/>
        </w:rPr>
        <w:t xml:space="preserve">havde </w:t>
      </w:r>
      <w:r w:rsidRPr="00223904">
        <w:rPr>
          <w:rFonts w:ascii="Arial" w:hAnsi="Arial" w:cs="Arial"/>
        </w:rPr>
        <w:t xml:space="preserve">vist afvigelser over alarmgrænsen ved tank 4. Der forelå ikke nærmere oplysninger om årsagen til afvigelserne. </w:t>
      </w:r>
    </w:p>
    <w:p w14:paraId="7D9E2AFC" w14:textId="77777777" w:rsidR="00223904" w:rsidRDefault="00223904" w:rsidP="00223904">
      <w:pPr>
        <w:rPr>
          <w:rFonts w:ascii="Arial" w:hAnsi="Arial" w:cs="Arial"/>
        </w:rPr>
      </w:pPr>
      <w:r w:rsidRPr="00223904">
        <w:rPr>
          <w:rFonts w:ascii="Arial" w:hAnsi="Arial" w:cs="Arial"/>
        </w:rPr>
        <w:t>Ved tilsynet</w:t>
      </w:r>
      <w:r>
        <w:rPr>
          <w:rFonts w:ascii="Arial" w:hAnsi="Arial" w:cs="Arial"/>
        </w:rPr>
        <w:t xml:space="preserve"> i 2014</w:t>
      </w:r>
      <w:r w:rsidRPr="002239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blev det </w:t>
      </w:r>
      <w:r w:rsidRPr="00223904">
        <w:rPr>
          <w:rFonts w:ascii="Arial" w:hAnsi="Arial" w:cs="Arial"/>
        </w:rPr>
        <w:t>aftalt, at virksomhed</w:t>
      </w:r>
      <w:r w:rsidR="00E5397E">
        <w:rPr>
          <w:rFonts w:ascii="Arial" w:hAnsi="Arial" w:cs="Arial"/>
        </w:rPr>
        <w:t>en undersøgte</w:t>
      </w:r>
      <w:r w:rsidRPr="00223904">
        <w:rPr>
          <w:rFonts w:ascii="Arial" w:hAnsi="Arial" w:cs="Arial"/>
        </w:rPr>
        <w:t xml:space="preserve"> årsagen til afvigelserne hos Gilbarco, der står for den daglige overvågning</w:t>
      </w:r>
      <w:r w:rsidR="00E5397E">
        <w:rPr>
          <w:rFonts w:ascii="Arial" w:hAnsi="Arial" w:cs="Arial"/>
        </w:rPr>
        <w:t xml:space="preserve"> af de elektroniske pejlinger. </w:t>
      </w:r>
    </w:p>
    <w:p w14:paraId="37E4018E" w14:textId="77777777" w:rsidR="00E5397E" w:rsidRPr="00223904" w:rsidRDefault="00E5397E" w:rsidP="00223904">
      <w:pPr>
        <w:rPr>
          <w:rFonts w:ascii="Arial" w:hAnsi="Arial" w:cs="Arial"/>
        </w:rPr>
      </w:pPr>
      <w:r>
        <w:rPr>
          <w:rFonts w:ascii="Arial" w:hAnsi="Arial" w:cs="Arial"/>
        </w:rPr>
        <w:t>Aalborg Kommune, Miljø, har ikke fået en tilbagemelding på dette. Siden er bestyreren skiftet ud i efteråret 2017, og nuværende bestyrer var ikke bekendt med ovenstående.</w:t>
      </w:r>
    </w:p>
    <w:p w14:paraId="411C6FBD" w14:textId="77777777" w:rsidR="00E5397E" w:rsidRDefault="00E5397E" w:rsidP="00CD1453">
      <w:pPr>
        <w:spacing w:after="0"/>
      </w:pPr>
      <w:r>
        <w:t>Aalborg Kommune, Miljø, aftalte med Jesper Thomsen på det prioriterede tilsyn</w:t>
      </w:r>
      <w:r w:rsidR="00F649D1">
        <w:t xml:space="preserve"> den 19. december 2017</w:t>
      </w:r>
      <w:r>
        <w:t>, at kommunen tog direkte kontakt til Gilbarco om forholdet.</w:t>
      </w:r>
    </w:p>
    <w:p w14:paraId="7AF7869D" w14:textId="77777777" w:rsidR="00E5397E" w:rsidRDefault="00E5397E" w:rsidP="00CD1453">
      <w:pPr>
        <w:spacing w:after="0"/>
      </w:pPr>
    </w:p>
    <w:p w14:paraId="04F436E4" w14:textId="77777777" w:rsidR="008610B4" w:rsidRDefault="00E5397E" w:rsidP="008610B4">
      <w:r>
        <w:t xml:space="preserve">Gilbarco svarede samme dag, at </w:t>
      </w:r>
      <w:r w:rsidR="008610B4">
        <w:t>de har prøvet at udskifte eksisterende anlæg, men at det er sandsynligvis pejletabellerne, der har ændret sig på stationen</w:t>
      </w:r>
      <w:r w:rsidR="000B3364">
        <w:t>, og dermed kunne give en afvigelse</w:t>
      </w:r>
      <w:r w:rsidR="008610B4">
        <w:t>.</w:t>
      </w:r>
    </w:p>
    <w:p w14:paraId="27EA7410" w14:textId="77777777" w:rsidR="008610B4" w:rsidRDefault="000B3364" w:rsidP="008610B4">
      <w:r>
        <w:t xml:space="preserve">Derfor </w:t>
      </w:r>
      <w:r w:rsidR="008610B4">
        <w:t>udsk</w:t>
      </w:r>
      <w:r>
        <w:t>iftes alle</w:t>
      </w:r>
      <w:r w:rsidR="008610B4">
        <w:t xml:space="preserve"> pejleanlæg til </w:t>
      </w:r>
      <w:r>
        <w:t xml:space="preserve">anden </w:t>
      </w:r>
      <w:r w:rsidR="008610B4">
        <w:t>type</w:t>
      </w:r>
      <w:r>
        <w:t>, der kan autokalibrere</w:t>
      </w:r>
      <w:r w:rsidR="008610B4">
        <w:t xml:space="preserve"> tankene.</w:t>
      </w:r>
    </w:p>
    <w:p w14:paraId="68735C3B" w14:textId="77777777" w:rsidR="008610B4" w:rsidRDefault="000B3364" w:rsidP="008610B4">
      <w:r>
        <w:t>Det ses af tidligere r</w:t>
      </w:r>
      <w:r w:rsidR="008610B4">
        <w:t>apporter af TLG leveringer</w:t>
      </w:r>
      <w:r>
        <w:t>, at den</w:t>
      </w:r>
      <w:r w:rsidR="008610B4">
        <w:t xml:space="preserve"> </w:t>
      </w:r>
      <w:r>
        <w:t>leverede mængde</w:t>
      </w:r>
      <w:r w:rsidR="008610B4">
        <w:t xml:space="preserve"> brændstof på stationen passer med det udleveret på pumperne.</w:t>
      </w:r>
    </w:p>
    <w:p w14:paraId="2CA63C25" w14:textId="77777777" w:rsidR="00E5397E" w:rsidRPr="00244A11" w:rsidRDefault="00244A11" w:rsidP="00CD1453">
      <w:pPr>
        <w:spacing w:after="0"/>
      </w:pPr>
      <w:r>
        <w:t>Der blev ikke konstateret</w:t>
      </w:r>
      <w:r w:rsidR="003643DD">
        <w:t xml:space="preserve"> synlige</w:t>
      </w:r>
      <w:r>
        <w:t xml:space="preserve"> tegn på jordforurening ved tilsynet. </w:t>
      </w:r>
    </w:p>
    <w:p w14:paraId="005E22D3" w14:textId="77777777" w:rsidR="00D44299" w:rsidRDefault="00D44299" w:rsidP="00EF4E75">
      <w:pPr>
        <w:spacing w:after="0"/>
        <w:rPr>
          <w:b/>
          <w:color w:val="FF0000"/>
        </w:rPr>
      </w:pPr>
    </w:p>
    <w:p w14:paraId="366AA1CA" w14:textId="77777777" w:rsidR="00BD7CAF" w:rsidRPr="0033489C" w:rsidRDefault="00BD7CAF" w:rsidP="00EF4E75">
      <w:pPr>
        <w:spacing w:after="0"/>
        <w:rPr>
          <w:b/>
        </w:rPr>
      </w:pPr>
      <w:r w:rsidRPr="0033489C">
        <w:rPr>
          <w:b/>
        </w:rPr>
        <w:t>Offentliggørelse</w:t>
      </w:r>
    </w:p>
    <w:p w14:paraId="33CD9182" w14:textId="77777777" w:rsidR="0033489C" w:rsidRPr="0033489C" w:rsidRDefault="0033489C" w:rsidP="00EF4E75">
      <w:pPr>
        <w:spacing w:after="0"/>
      </w:pPr>
    </w:p>
    <w:p w14:paraId="70540942" w14:textId="77777777" w:rsidR="00BD7CAF" w:rsidRPr="0033489C" w:rsidRDefault="00BD7CAF" w:rsidP="00EF4E75">
      <w:pPr>
        <w:spacing w:after="0"/>
      </w:pPr>
      <w:r w:rsidRPr="0033489C">
        <w:t xml:space="preserve">Aalborg Kommune, Miljø </w:t>
      </w:r>
      <w:r w:rsidRPr="001E2BB4">
        <w:t>skal o</w:t>
      </w:r>
      <w:r w:rsidR="004C28C2" w:rsidRPr="001E2BB4">
        <w:t xml:space="preserve">ffentliggøre </w:t>
      </w:r>
      <w:r w:rsidR="00A03A77" w:rsidRPr="001E2BB4">
        <w:t>tilsynsbrevet</w:t>
      </w:r>
      <w:r w:rsidR="00A03A77">
        <w:t xml:space="preserve"> og eventuelle</w:t>
      </w:r>
      <w:r w:rsidR="00A90BB8" w:rsidRPr="0033489C">
        <w:t xml:space="preserve"> opfølgninger</w:t>
      </w:r>
      <w:r w:rsidRPr="0033489C">
        <w:t xml:space="preserve">, </w:t>
      </w:r>
      <w:r w:rsidR="004C28C2" w:rsidRPr="0033489C">
        <w:t>der er knyttet til dette tilsyn</w:t>
      </w:r>
      <w:r w:rsidRPr="0033489C">
        <w:t xml:space="preserve">. Virksomheden har mulighed for at komme med bemærkninger før offentliggørelsen. </w:t>
      </w:r>
      <w:r w:rsidR="004401CD" w:rsidRPr="0033489C">
        <w:t>Virksomhedens eventuelle bemærkninger</w:t>
      </w:r>
      <w:r w:rsidR="00282A3D" w:rsidRPr="0033489C">
        <w:t xml:space="preserve"> skal fremsendes </w:t>
      </w:r>
      <w:r w:rsidR="00282A3D" w:rsidRPr="008022F6">
        <w:t xml:space="preserve">inden den </w:t>
      </w:r>
      <w:r w:rsidR="008022F6" w:rsidRPr="008022F6">
        <w:t>9. februar 2018</w:t>
      </w:r>
      <w:r w:rsidR="00282A3D" w:rsidRPr="008022F6">
        <w:t xml:space="preserve">. </w:t>
      </w:r>
      <w:r w:rsidRPr="008022F6">
        <w:t>Hvis der ikke kommer bemærkninger</w:t>
      </w:r>
      <w:r w:rsidR="00D44299" w:rsidRPr="008022F6">
        <w:t>,</w:t>
      </w:r>
      <w:r w:rsidRPr="008022F6">
        <w:t xml:space="preserve"> vil</w:t>
      </w:r>
      <w:r w:rsidR="00282A3D" w:rsidRPr="008022F6">
        <w:t xml:space="preserve"> tilsyns</w:t>
      </w:r>
      <w:r w:rsidR="00C14124">
        <w:t>brevet</w:t>
      </w:r>
      <w:r w:rsidRPr="008022F6">
        <w:t xml:space="preserve"> </w:t>
      </w:r>
      <w:r w:rsidR="001A1944" w:rsidRPr="008022F6">
        <w:t xml:space="preserve">være </w:t>
      </w:r>
      <w:r w:rsidRPr="008022F6">
        <w:t>en</w:t>
      </w:r>
      <w:r w:rsidR="00BA4757" w:rsidRPr="008022F6">
        <w:t>delig</w:t>
      </w:r>
      <w:r w:rsidRPr="0033489C">
        <w:t>.</w:t>
      </w:r>
    </w:p>
    <w:p w14:paraId="62F40B6E" w14:textId="77777777" w:rsidR="00EF4E75" w:rsidRPr="0033489C" w:rsidRDefault="00EF4E75" w:rsidP="00EF4E75">
      <w:pPr>
        <w:spacing w:after="0"/>
      </w:pPr>
    </w:p>
    <w:p w14:paraId="47676EE0" w14:textId="77777777" w:rsidR="00A90BB8" w:rsidRDefault="00A90BB8" w:rsidP="00A90BB8">
      <w:pPr>
        <w:pStyle w:val="Almindeligtekst"/>
      </w:pPr>
      <w:r w:rsidRPr="0033489C">
        <w:rPr>
          <w:rFonts w:ascii="Arial" w:hAnsi="Arial" w:cs="Arial"/>
          <w:sz w:val="20"/>
          <w:szCs w:val="20"/>
        </w:rPr>
        <w:lastRenderedPageBreak/>
        <w:t>Offentliggørelsen sker på Miljøstyrelsens hjemmeside for Digital MiljøAdministration:</w:t>
      </w:r>
      <w:r w:rsidRPr="0033489C">
        <w:t xml:space="preserve"> </w:t>
      </w:r>
      <w:hyperlink r:id="rId9" w:history="1">
        <w:r w:rsidRPr="00A90BB8">
          <w:rPr>
            <w:rStyle w:val="Hyperlink"/>
            <w:rFonts w:ascii="Arial" w:hAnsi="Arial" w:cs="Arial"/>
            <w:sz w:val="20"/>
            <w:szCs w:val="20"/>
          </w:rPr>
          <w:t>https://dma.mst.dk/</w:t>
        </w:r>
      </w:hyperlink>
      <w:r>
        <w:t>.</w:t>
      </w:r>
    </w:p>
    <w:p w14:paraId="66156123" w14:textId="77777777" w:rsidR="00EF4E75" w:rsidRDefault="00EF4E75" w:rsidP="00EF4E75">
      <w:pPr>
        <w:spacing w:after="0"/>
        <w:rPr>
          <w:color w:val="0000FF"/>
        </w:rPr>
      </w:pPr>
    </w:p>
    <w:p w14:paraId="5D3C6CC8" w14:textId="77777777" w:rsidR="00EF4E75" w:rsidRDefault="00EF4E75" w:rsidP="00EF4E75">
      <w:pPr>
        <w:spacing w:after="0"/>
      </w:pPr>
    </w:p>
    <w:p w14:paraId="7226122A" w14:textId="77777777" w:rsidR="00BD7CAF" w:rsidRDefault="00BD7CAF" w:rsidP="00EF4E75">
      <w:pPr>
        <w:spacing w:after="0"/>
      </w:pPr>
      <w:r>
        <w:t>Er der spørgsmål eller bemærkninger i øvrigt</w:t>
      </w:r>
      <w:r w:rsidR="00BD2558">
        <w:t>,</w:t>
      </w:r>
      <w:r>
        <w:t xml:space="preserve"> kan sagsbehandleren altid kontaktes.</w:t>
      </w:r>
    </w:p>
    <w:p w14:paraId="3993C979" w14:textId="77777777" w:rsidR="00BD7CAF" w:rsidRPr="00A54C39" w:rsidRDefault="00BD7CAF" w:rsidP="00EF4E75">
      <w:pPr>
        <w:spacing w:after="0"/>
      </w:pPr>
    </w:p>
    <w:p w14:paraId="75A4F64E" w14:textId="77777777" w:rsidR="00BD7CAF" w:rsidRPr="00557518" w:rsidRDefault="00BD7CAF" w:rsidP="00EF4E75">
      <w:pPr>
        <w:spacing w:after="0"/>
      </w:pPr>
    </w:p>
    <w:sdt>
      <w:sdtPr>
        <w:tag w:val="VenligHilsenParent"/>
        <w:id w:val="1205127375"/>
        <w:lock w:val="sdtLocked"/>
        <w:placeholder>
          <w:docPart w:val="44721008ABD3422BA041106E47C8CC74"/>
        </w:placeholder>
      </w:sdtPr>
      <w:sdtEndPr>
        <w:rPr>
          <w:rFonts w:ascii="Times New Roman" w:hAnsi="Times New Roman" w:cs="Times New Roman"/>
          <w:color w:val="808080"/>
        </w:rPr>
      </w:sdtEndPr>
      <w:sdtContent>
        <w:tbl>
          <w:tblPr>
            <w:tblStyle w:val="Tabel-Gitt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729"/>
            <w:gridCol w:w="149"/>
            <w:gridCol w:w="3878"/>
          </w:tblGrid>
          <w:tr w:rsidR="00855B33" w:rsidRPr="00557518" w14:paraId="757382F0" w14:textId="77777777" w:rsidTr="00C70065">
            <w:tc>
              <w:tcPr>
                <w:tcW w:w="37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89F5E3" w14:textId="77777777" w:rsidR="00855B33" w:rsidRPr="00557518" w:rsidRDefault="00855B33">
                <w:pPr>
                  <w:rPr>
                    <w:lang w:val="en-US"/>
                  </w:rPr>
                </w:pPr>
                <w:r w:rsidRPr="00557518">
                  <w:t>Venlig hilsen</w:t>
                </w:r>
              </w:p>
            </w:tc>
            <w:tc>
              <w:tcPr>
                <w:tcW w:w="40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AAE081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717D5539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73155D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078B72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4F5015" w:rsidRPr="00557518" w14:paraId="29C58739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3B707A" w14:textId="77777777" w:rsidR="004F5015" w:rsidRPr="00557518" w:rsidRDefault="006F462F">
                <w:pPr>
                  <w:rPr>
                    <w:lang w:val="en-US"/>
                  </w:rPr>
                </w:pPr>
                <w:bookmarkStart w:id="12" w:name="sagsbeh_navn_2"/>
                <w:bookmarkEnd w:id="12"/>
                <w:r>
                  <w:rPr>
                    <w:lang w:val="en-US"/>
                  </w:rPr>
                  <w:t>Birgitte Winther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56F36E" w14:textId="77777777" w:rsidR="004F5015" w:rsidRPr="005C374B" w:rsidRDefault="004F5015" w:rsidP="004F5015">
                <w:pPr>
                  <w:spacing w:line="260" w:lineRule="exact"/>
                  <w:rPr>
                    <w:color w:val="FF0000"/>
                  </w:rPr>
                </w:pPr>
              </w:p>
            </w:tc>
          </w:tr>
          <w:tr w:rsidR="004F5015" w:rsidRPr="00557518" w14:paraId="2CA63935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E15B65" w14:textId="77777777" w:rsidR="004F5015" w:rsidRPr="00557518" w:rsidRDefault="006F462F">
                <w:pPr>
                  <w:rPr>
                    <w:lang w:val="en-US"/>
                  </w:rPr>
                </w:pPr>
                <w:bookmarkStart w:id="13" w:name="titel"/>
                <w:bookmarkEnd w:id="13"/>
                <w:r>
                  <w:rPr>
                    <w:lang w:val="en-US"/>
                  </w:rPr>
                  <w:t>miljøsagsbehandler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BE251" w14:textId="77777777" w:rsidR="004F5015" w:rsidRPr="005C374B" w:rsidRDefault="004F5015" w:rsidP="004F5015">
                <w:pPr>
                  <w:spacing w:line="260" w:lineRule="exact"/>
                  <w:rPr>
                    <w:color w:val="FF0000"/>
                  </w:rPr>
                </w:pPr>
              </w:p>
            </w:tc>
          </w:tr>
          <w:tr w:rsidR="004F5015" w:rsidRPr="00557518" w14:paraId="2AAEBBEF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ED82C9" w14:textId="77777777" w:rsidR="004F5015" w:rsidRPr="00557518" w:rsidRDefault="004F5015">
                <w:pPr>
                  <w:rPr>
                    <w:lang w:val="en-US"/>
                  </w:rPr>
                </w:pP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BF65BC" w14:textId="77777777" w:rsidR="004F5015" w:rsidRPr="00152115" w:rsidRDefault="004F5015" w:rsidP="00C91167">
                <w:pPr>
                  <w:spacing w:line="260" w:lineRule="exact"/>
                  <w:rPr>
                    <w:color w:val="FF0000"/>
                  </w:rPr>
                </w:pPr>
              </w:p>
            </w:tc>
          </w:tr>
          <w:tr w:rsidR="004F5015" w:rsidRPr="00557518" w14:paraId="13973444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6C831D" w14:textId="77777777" w:rsidR="004F5015" w:rsidRPr="00557518" w:rsidRDefault="004F5015">
                <w:pPr>
                  <w:rPr>
                    <w:lang w:val="en-US"/>
                  </w:rPr>
                </w:pPr>
                <w:r w:rsidRPr="00557518">
                  <w:rPr>
                    <w:lang w:val="en-US"/>
                  </w:rPr>
                  <w:t xml:space="preserve">9931 </w:t>
                </w:r>
                <w:bookmarkStart w:id="14" w:name="tlf"/>
                <w:bookmarkEnd w:id="14"/>
                <w:r w:rsidR="006F462F">
                  <w:rPr>
                    <w:lang w:val="en-US"/>
                  </w:rPr>
                  <w:t>2154</w:t>
                </w:r>
                <w:r w:rsidRPr="00557518">
                  <w:rPr>
                    <w:lang w:val="en-US"/>
                  </w:rPr>
                  <w:t xml:space="preserve"> 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EEA75C" w14:textId="77777777" w:rsidR="004F5015" w:rsidRPr="00152115" w:rsidRDefault="004F5015" w:rsidP="00C91167">
                <w:pPr>
                  <w:spacing w:line="260" w:lineRule="exact"/>
                </w:pPr>
              </w:p>
            </w:tc>
          </w:tr>
          <w:tr w:rsidR="004F5015" w:rsidRPr="004C28C2" w14:paraId="1A0E648D" w14:textId="77777777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BCBEE4" w14:textId="77777777" w:rsidR="004F5015" w:rsidRPr="00557518" w:rsidRDefault="006F462F">
                <w:pPr>
                  <w:rPr>
                    <w:lang w:val="en-US"/>
                  </w:rPr>
                </w:pPr>
                <w:bookmarkStart w:id="15" w:name="email"/>
                <w:bookmarkEnd w:id="15"/>
                <w:r>
                  <w:rPr>
                    <w:lang w:val="en-US"/>
                  </w:rPr>
                  <w:t>birgitte.winther@aalborg.dk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F3EE6C" w14:textId="77777777" w:rsidR="004F5015" w:rsidRPr="005C374B" w:rsidRDefault="004F5015" w:rsidP="005C374B">
                <w:pPr>
                  <w:spacing w:line="260" w:lineRule="exact"/>
                  <w:rPr>
                    <w:lang w:val="en-US"/>
                  </w:rPr>
                </w:pPr>
              </w:p>
            </w:tc>
          </w:tr>
          <w:tr w:rsidR="004F5015" w:rsidRPr="00557518" w14:paraId="3CDEA731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729" w:type="dxa"/>
              </w:tcPr>
              <w:sdt>
                <w:sdtPr>
                  <w:tag w:val="VenligHilsen"/>
                  <w:id w:val="200955269"/>
                  <w:lock w:val="sdtLocked"/>
                  <w:placeholder>
                    <w:docPart w:val="2803CEBAC6FF4FFB8BB51E06FD312DFD"/>
                  </w:placeholder>
                  <w:showingPlcHdr/>
                </w:sdtPr>
                <w:sdtEndPr/>
                <w:sdtContent>
                  <w:p w14:paraId="35343B5B" w14:textId="77777777" w:rsidR="004F5015" w:rsidRPr="00557518" w:rsidRDefault="00A401AA" w:rsidP="009455BB"/>
                </w:sdtContent>
              </w:sdt>
            </w:tc>
            <w:tc>
              <w:tcPr>
                <w:tcW w:w="4027" w:type="dxa"/>
                <w:gridSpan w:val="2"/>
              </w:tcPr>
              <w:p w14:paraId="2FD5EC80" w14:textId="77777777" w:rsidR="004F5015" w:rsidRPr="00557518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14:paraId="74AA2A6C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878" w:type="dxa"/>
                <w:gridSpan w:val="2"/>
              </w:tcPr>
              <w:p w14:paraId="44C0E196" w14:textId="77777777" w:rsidR="004F5015" w:rsidRPr="00557518" w:rsidRDefault="004F5015" w:rsidP="009455BB"/>
            </w:tc>
            <w:tc>
              <w:tcPr>
                <w:tcW w:w="3878" w:type="dxa"/>
              </w:tcPr>
              <w:p w14:paraId="369B08B7" w14:textId="77777777" w:rsidR="004F5015" w:rsidRPr="00557518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14:paraId="6BCBA866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Navn"/>
                <w:id w:val="200955272"/>
                <w:lock w:val="sdtLocked"/>
                <w:placeholder>
                  <w:docPart w:val="D23A86D5F1B64142A64E747603264069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3F2A5830" w14:textId="77777777" w:rsidR="004F5015" w:rsidRPr="00557518" w:rsidRDefault="004F5015" w:rsidP="009455BB"/>
                </w:tc>
              </w:sdtContent>
            </w:sdt>
            <w:sdt>
              <w:sdtPr>
                <w:tag w:val="Afsender2Navn"/>
                <w:id w:val="201928955"/>
                <w:lock w:val="sdtLocked"/>
                <w:placeholder>
                  <w:docPart w:val="D09A7E8DE307470DB3C471FD0AB55828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14:paraId="5685F317" w14:textId="77777777" w:rsidR="004F5015" w:rsidRPr="00557518" w:rsidRDefault="004F5015" w:rsidP="009455BB"/>
                </w:tc>
              </w:sdtContent>
            </w:sdt>
          </w:tr>
          <w:tr w:rsidR="004F5015" w:rsidRPr="00557518" w14:paraId="4BBBB4E8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1"/>
                <w:id w:val="200955276"/>
                <w:lock w:val="sdtLocked"/>
                <w:placeholder>
                  <w:docPart w:val="5F4CBA7F0960458AACA0D453712A481E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7F08323C" w14:textId="77777777" w:rsidR="004F5015" w:rsidRPr="00557518" w:rsidRDefault="004F5015" w:rsidP="009455BB"/>
                </w:tc>
              </w:sdtContent>
            </w:sdt>
            <w:sdt>
              <w:sdtPr>
                <w:tag w:val="Afsender2Sub1"/>
                <w:id w:val="201928970"/>
                <w:lock w:val="sdtLocked"/>
                <w:placeholder>
                  <w:docPart w:val="B0E9218104C14B12B29071D94416C60D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14:paraId="787C1843" w14:textId="77777777" w:rsidR="004F5015" w:rsidRPr="00557518" w:rsidRDefault="004F5015" w:rsidP="009455BB"/>
                </w:tc>
              </w:sdtContent>
            </w:sdt>
          </w:tr>
          <w:tr w:rsidR="004F5015" w:rsidRPr="00557518" w14:paraId="736B054D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878" w:type="dxa"/>
                <w:gridSpan w:val="2"/>
              </w:tcPr>
              <w:p w14:paraId="7B17F7C7" w14:textId="77777777" w:rsidR="004F5015" w:rsidRPr="00557518" w:rsidRDefault="004F5015" w:rsidP="009455BB"/>
            </w:tc>
            <w:tc>
              <w:tcPr>
                <w:tcW w:w="3878" w:type="dxa"/>
              </w:tcPr>
              <w:p w14:paraId="618982C7" w14:textId="77777777" w:rsidR="004F5015" w:rsidRPr="005C374B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14:paraId="3D1C5E6F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3"/>
                <w:id w:val="200955281"/>
                <w:lock w:val="sdtLocked"/>
                <w:placeholder>
                  <w:docPart w:val="5607CE10C70C41F1816164AB33798EF8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6BB74239" w14:textId="77777777" w:rsidR="004F5015" w:rsidRPr="00557518" w:rsidRDefault="004F5015" w:rsidP="009455BB"/>
                </w:tc>
              </w:sdtContent>
            </w:sdt>
            <w:sdt>
              <w:sdtPr>
                <w:tag w:val="Afsender2Sub3"/>
                <w:id w:val="201928987"/>
                <w:lock w:val="sdtLocked"/>
                <w:placeholder>
                  <w:docPart w:val="A8954D0733CA4363A989354657DD566D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14:paraId="70746A3B" w14:textId="77777777" w:rsidR="004F5015" w:rsidRPr="00557518" w:rsidRDefault="004F5015" w:rsidP="009455BB"/>
                </w:tc>
              </w:sdtContent>
            </w:sdt>
          </w:tr>
          <w:tr w:rsidR="004F5015" w:rsidRPr="00557518" w14:paraId="7475CAA6" w14:textId="77777777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4"/>
                <w:id w:val="200955287"/>
                <w:lock w:val="sdtLocked"/>
                <w:placeholder>
                  <w:docPart w:val="A39F4EB4965649969A76EA196F3E6A48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14:paraId="045F8BB0" w14:textId="77777777" w:rsidR="004F5015" w:rsidRPr="00557518" w:rsidRDefault="004F5015" w:rsidP="009455BB"/>
                </w:tc>
              </w:sdtContent>
            </w:sdt>
            <w:tc>
              <w:tcPr>
                <w:tcW w:w="4027" w:type="dxa"/>
                <w:gridSpan w:val="2"/>
              </w:tcPr>
              <w:p w14:paraId="607E9DBA" w14:textId="77777777" w:rsidR="004F5015" w:rsidRPr="00557518" w:rsidRDefault="00A401AA" w:rsidP="009455BB">
                <w:sdt>
                  <w:sdtPr>
                    <w:tag w:val="Afsender2Sub4"/>
                    <w:id w:val="201929006"/>
                    <w:lock w:val="sdtLocked"/>
                    <w:placeholder>
                      <w:docPart w:val="95590FA7195C4337B9171BC966E43AE5"/>
                    </w:placeholder>
                    <w:showingPlcHdr/>
                  </w:sdtPr>
                  <w:sdtEndPr/>
                  <w:sdtContent/>
                </w:sdt>
              </w:p>
            </w:tc>
          </w:tr>
        </w:tbl>
      </w:sdtContent>
    </w:sdt>
    <w:p w14:paraId="65EC3997" w14:textId="77777777" w:rsidR="00EA608B" w:rsidRPr="00764E5F" w:rsidRDefault="00EA608B" w:rsidP="00764E5F">
      <w:pPr>
        <w:spacing w:after="0"/>
      </w:pPr>
    </w:p>
    <w:p w14:paraId="326A364A" w14:textId="77777777" w:rsidR="00EA608B" w:rsidRPr="009329DA" w:rsidRDefault="00EA608B" w:rsidP="00EA608B">
      <w:pPr>
        <w:rPr>
          <w:rFonts w:ascii="Arial" w:hAnsi="Arial" w:cs="Arial"/>
        </w:rPr>
      </w:pPr>
    </w:p>
    <w:p w14:paraId="2FB185F5" w14:textId="77777777" w:rsidR="00EA608B" w:rsidRDefault="00EA608B" w:rsidP="00EA608B"/>
    <w:p w14:paraId="486CD003" w14:textId="77777777" w:rsidR="00EA608B" w:rsidRPr="00557518" w:rsidRDefault="00EA608B" w:rsidP="00BC426B"/>
    <w:sectPr w:rsidR="00EA608B" w:rsidRPr="00557518" w:rsidSect="00627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40" w:right="2948" w:bottom="964" w:left="1418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D6962" w14:textId="77777777" w:rsidR="002F123A" w:rsidRDefault="002F123A" w:rsidP="00EB6F10">
      <w:pPr>
        <w:spacing w:after="0"/>
      </w:pPr>
      <w:r>
        <w:separator/>
      </w:r>
    </w:p>
  </w:endnote>
  <w:endnote w:type="continuationSeparator" w:id="0">
    <w:p w14:paraId="7A2F34F7" w14:textId="77777777" w:rsidR="002F123A" w:rsidRDefault="002F123A" w:rsidP="00EB6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5E23" w14:textId="77777777" w:rsidR="00743AF2" w:rsidRDefault="00743AF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4C60" w14:textId="26C816CB" w:rsidR="002F123A" w:rsidRDefault="00A401AA" w:rsidP="002759BD">
    <w:pPr>
      <w:pStyle w:val="Sidefod"/>
      <w:spacing w:before="120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2D36C77" wp14:editId="5CCFB10D">
              <wp:simplePos x="0" y="0"/>
              <wp:positionH relativeFrom="column">
                <wp:posOffset>2776220</wp:posOffset>
              </wp:positionH>
              <wp:positionV relativeFrom="paragraph">
                <wp:posOffset>101600</wp:posOffset>
              </wp:positionV>
              <wp:extent cx="2409825" cy="621030"/>
              <wp:effectExtent l="0" t="7620" r="0" b="0"/>
              <wp:wrapNone/>
              <wp:docPr id="1588745658" name="Text Box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DDABD" w14:textId="77777777" w:rsidR="002F123A" w:rsidRPr="00080AA0" w:rsidRDefault="002F123A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53CFB7F" wp14:editId="5F88F9F9">
                                <wp:extent cx="1277620" cy="389890"/>
                                <wp:effectExtent l="19050" t="0" r="0" b="0"/>
                                <wp:docPr id="20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D36C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boxGrafikBundSide2" style="position:absolute;margin-left:218.6pt;margin-top:8pt;width:189.7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D0YsAjfAAAACgEAAA8AAAAA&#10;AAAAAAAAAAAAWQQAAGRycy9kb3ducmV2LnhtbFBLBQYAAAAABAAEAPMAAABlBQAAAAA=&#10;" stroked="f">
              <v:fill opacity="0"/>
              <v:textbox>
                <w:txbxContent>
                  <w:p w14:paraId="4C3DDABD" w14:textId="77777777" w:rsidR="002F123A" w:rsidRPr="00080AA0" w:rsidRDefault="002F123A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153CFB7F" wp14:editId="5F88F9F9">
                          <wp:extent cx="1277620" cy="389890"/>
                          <wp:effectExtent l="19050" t="0" r="0" b="0"/>
                          <wp:docPr id="20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F123A">
      <w:tab/>
    </w:r>
    <w:r w:rsidR="002F123A">
      <w:tab/>
    </w:r>
    <w:r w:rsidR="002F123A">
      <w:rPr>
        <w:rStyle w:val="Sidetal"/>
      </w:rPr>
      <w:fldChar w:fldCharType="begin"/>
    </w:r>
    <w:r w:rsidR="002F123A">
      <w:rPr>
        <w:rStyle w:val="Sidetal"/>
      </w:rPr>
      <w:instrText xml:space="preserve"> PAGE </w:instrText>
    </w:r>
    <w:r w:rsidR="002F123A">
      <w:rPr>
        <w:rStyle w:val="Sidetal"/>
      </w:rPr>
      <w:fldChar w:fldCharType="separate"/>
    </w:r>
    <w:r w:rsidR="00571AAE">
      <w:rPr>
        <w:rStyle w:val="Sidetal"/>
        <w:noProof/>
      </w:rPr>
      <w:t>2</w:t>
    </w:r>
    <w:r w:rsidR="002F123A">
      <w:rPr>
        <w:rStyle w:val="Sidetal"/>
      </w:rPr>
      <w:fldChar w:fldCharType="end"/>
    </w:r>
    <w:r w:rsidR="002F123A">
      <w:rPr>
        <w:rStyle w:val="Sidetal"/>
      </w:rPr>
      <w:t>/</w:t>
    </w:r>
    <w:r w:rsidR="002F123A">
      <w:rPr>
        <w:rStyle w:val="Sidetal"/>
      </w:rPr>
      <w:fldChar w:fldCharType="begin"/>
    </w:r>
    <w:r w:rsidR="002F123A">
      <w:rPr>
        <w:rStyle w:val="Sidetal"/>
      </w:rPr>
      <w:instrText xml:space="preserve"> NUMPAGES </w:instrText>
    </w:r>
    <w:r w:rsidR="002F123A">
      <w:rPr>
        <w:rStyle w:val="Sidetal"/>
      </w:rPr>
      <w:fldChar w:fldCharType="separate"/>
    </w:r>
    <w:r w:rsidR="00571AAE">
      <w:rPr>
        <w:rStyle w:val="Sidetal"/>
        <w:noProof/>
      </w:rPr>
      <w:t>2</w:t>
    </w:r>
    <w:r w:rsidR="002F123A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89D44" w14:textId="77777777" w:rsidR="002F123A" w:rsidRDefault="002F123A" w:rsidP="00D67E20">
    <w:pPr>
      <w:pStyle w:val="Sidefod"/>
      <w:ind w:left="-284" w:right="-1815"/>
      <w:rPr>
        <w:i/>
        <w:noProof/>
        <w:sz w:val="16"/>
        <w:szCs w:val="16"/>
      </w:rPr>
    </w:pPr>
  </w:p>
  <w:p w14:paraId="0C961040" w14:textId="62ACB623" w:rsidR="002F123A" w:rsidRPr="00415412" w:rsidRDefault="00A401AA" w:rsidP="00D67E20">
    <w:pPr>
      <w:pStyle w:val="Sidefod"/>
      <w:ind w:left="-284" w:right="-1815"/>
      <w:rPr>
        <w:b/>
        <w:sz w:val="16"/>
        <w:szCs w:val="16"/>
      </w:rPr>
    </w:pPr>
    <w:r>
      <w:rPr>
        <w:b/>
        <w:noProof/>
        <w:sz w:val="16"/>
        <w:szCs w:val="16"/>
        <w:lang w:eastAsia="da-DK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AB6CB8F" wp14:editId="53C25E69">
              <wp:simplePos x="0" y="0"/>
              <wp:positionH relativeFrom="page">
                <wp:posOffset>3708400</wp:posOffset>
              </wp:positionH>
              <wp:positionV relativeFrom="page">
                <wp:posOffset>9792970</wp:posOffset>
              </wp:positionV>
              <wp:extent cx="2409825" cy="621030"/>
              <wp:effectExtent l="3175" t="1270" r="6350" b="6350"/>
              <wp:wrapNone/>
              <wp:docPr id="154972864" name="Text Box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BB524" w14:textId="77777777" w:rsidR="002F123A" w:rsidRPr="00080AA0" w:rsidRDefault="002F123A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0AA7B23D" wp14:editId="5E6D7A84">
                                <wp:extent cx="847346" cy="286513"/>
                                <wp:effectExtent l="19050" t="0" r="0" b="0"/>
                                <wp:docPr id="2" name="Billed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7346" cy="2865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6CB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textboxGrafikBund" style="position:absolute;left:0;text-align:left;margin-left:292pt;margin-top:771.1pt;width:189.7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" stroked="f">
              <v:fill opacity="0"/>
              <v:textbox>
                <w:txbxContent>
                  <w:p w14:paraId="09FBB524" w14:textId="77777777" w:rsidR="002F123A" w:rsidRPr="00080AA0" w:rsidRDefault="002F123A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0AA7B23D" wp14:editId="5E6D7A84">
                          <wp:extent cx="847346" cy="286513"/>
                          <wp:effectExtent l="19050" t="0" r="0" b="0"/>
                          <wp:docPr id="2" name="Billed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7346" cy="2865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123A">
      <w:rPr>
        <w:i/>
        <w:noProof/>
        <w:sz w:val="16"/>
        <w:szCs w:val="16"/>
      </w:rPr>
      <w:fldChar w:fldCharType="begin"/>
    </w:r>
    <w:r w:rsidR="002F123A">
      <w:rPr>
        <w:i/>
        <w:noProof/>
        <w:sz w:val="16"/>
        <w:szCs w:val="16"/>
      </w:rPr>
      <w:instrText xml:space="preserve"> PRINT </w:instrText>
    </w:r>
    <w:sdt>
      <w:sdtPr>
        <w:rPr>
          <w:i/>
          <w:noProof/>
          <w:sz w:val="16"/>
          <w:szCs w:val="16"/>
        </w:rPr>
        <w:tag w:val="Doc2MailStart"/>
        <w:id w:val="129887377"/>
        <w:placeholder>
          <w:docPart w:val="DC4F893AFDD34D5D880A35C94217F245"/>
        </w:placeholder>
      </w:sdtPr>
      <w:sdtEndPr/>
      <w:sdtContent>
        <w:r w:rsidR="002F123A" w:rsidRPr="002E7258">
          <w:rPr>
            <w:i/>
            <w:noProof/>
            <w:sz w:val="16"/>
            <w:szCs w:val="16"/>
          </w:rPr>
          <w:instrText>%%d2m*DOKSTART |d2m*ACCEPT:1</w:instrText>
        </w:r>
        <w:r w:rsidR="002F123A">
          <w:rPr>
            <w:i/>
            <w:noProof/>
            <w:sz w:val="16"/>
            <w:szCs w:val="16"/>
          </w:rPr>
          <w:instrText xml:space="preserve"> </w:instrText>
        </w:r>
        <w:r w:rsidR="002F123A" w:rsidRPr="00945277">
          <w:rPr>
            <w:i/>
            <w:noProof/>
            <w:sz w:val="16"/>
            <w:szCs w:val="16"/>
          </w:rPr>
          <w:instrText>|d2m*ADDRETURNADDRESS:False</w:instrText>
        </w:r>
        <w:r w:rsidR="002F123A">
          <w:rPr>
            <w:i/>
            <w:noProof/>
            <w:sz w:val="16"/>
            <w:szCs w:val="16"/>
          </w:rPr>
          <w:instrText xml:space="preserve"> </w:instrText>
        </w:r>
        <w:r w:rsidR="002F123A" w:rsidRPr="00415412">
          <w:rPr>
            <w:rFonts w:ascii="Arial" w:hAnsi="Arial" w:cs="Arial"/>
            <w:i/>
            <w:noProof/>
            <w:sz w:val="16"/>
            <w:szCs w:val="16"/>
          </w:rPr>
          <w:instrText xml:space="preserve"> |d2m*RESPONSETYPE:</w:instrText>
        </w:r>
      </w:sdtContent>
    </w:sdt>
    <w:r w:rsidR="002F123A">
      <w:rPr>
        <w:i/>
        <w:noProof/>
        <w:sz w:val="16"/>
        <w:szCs w:val="16"/>
      </w:rPr>
      <w:instrText>1</w:instrText>
    </w:r>
    <w:sdt>
      <w:sdtPr>
        <w:rPr>
          <w:i/>
          <w:noProof/>
          <w:color w:val="808080"/>
          <w:sz w:val="16"/>
          <w:szCs w:val="16"/>
        </w:rPr>
        <w:tag w:val="Doc2MailCprnr"/>
        <w:id w:val="3311458"/>
        <w:placeholder>
          <w:docPart w:val="909F8245B5564C4AAD5937F3C09C5038"/>
        </w:placeholder>
      </w:sdtPr>
      <w:sdtEndPr/>
      <w:sdtContent>
        <w:r w:rsidR="002F123A" w:rsidRPr="002E7258">
          <w:rPr>
            <w:i/>
            <w:noProof/>
            <w:color w:val="808080"/>
            <w:sz w:val="16"/>
            <w:szCs w:val="16"/>
          </w:rPr>
          <w:instrText>|d2m*</w:instrText>
        </w:r>
        <w:r w:rsidR="002F123A">
          <w:rPr>
            <w:i/>
            <w:noProof/>
            <w:color w:val="808080"/>
            <w:sz w:val="16"/>
            <w:szCs w:val="16"/>
          </w:rPr>
          <w:instrText>IDENT</w:instrText>
        </w:r>
        <w:r w:rsidR="002F123A" w:rsidRPr="002E7258">
          <w:rPr>
            <w:i/>
            <w:noProof/>
            <w:color w:val="808080"/>
            <w:sz w:val="16"/>
            <w:szCs w:val="16"/>
          </w:rPr>
          <w:instrText>:</w:instrText>
        </w:r>
        <w:r w:rsidR="002F123A">
          <w:rPr>
            <w:i/>
            <w:noProof/>
            <w:color w:val="808080"/>
            <w:sz w:val="16"/>
            <w:szCs w:val="16"/>
          </w:rPr>
          <w:instrText>"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begin"/>
        </w:r>
        <w:r w:rsidR="002F123A">
          <w:rPr>
            <w:i/>
            <w:noProof/>
            <w:color w:val="808080"/>
            <w:sz w:val="16"/>
            <w:szCs w:val="16"/>
          </w:rPr>
          <w:instrText xml:space="preserve"> MERGEFIELD eDocAddressCivilCode \* CharFormat 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separate"/>
        </w:r>
        <w:r w:rsidR="00571AAE">
          <w:rPr>
            <w:i/>
            <w:noProof/>
            <w:color w:val="808080"/>
            <w:sz w:val="16"/>
            <w:szCs w:val="16"/>
          </w:rPr>
          <w:instrText>«eDocAddressCivilCode»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end"/>
        </w:r>
        <w:r w:rsidR="002F123A">
          <w:rPr>
            <w:i/>
            <w:noProof/>
            <w:color w:val="808080"/>
            <w:sz w:val="16"/>
            <w:szCs w:val="16"/>
          </w:rPr>
          <w:instrText xml:space="preserve"> "</w:instrText>
        </w:r>
      </w:sdtContent>
    </w:sdt>
    <w:sdt>
      <w:sdtPr>
        <w:rPr>
          <w:i/>
          <w:noProof/>
          <w:color w:val="808080"/>
          <w:sz w:val="16"/>
          <w:szCs w:val="16"/>
        </w:rPr>
        <w:tag w:val="Doc2MailOverskrift"/>
        <w:id w:val="5208844"/>
        <w:placeholder>
          <w:docPart w:val="909F8245B5564C4AAD5937F3C09C5038"/>
        </w:placeholder>
      </w:sdtPr>
      <w:sdtEndPr/>
      <w:sdtContent>
        <w:r w:rsidR="002F123A">
          <w:rPr>
            <w:i/>
            <w:noProof/>
            <w:color w:val="808080"/>
            <w:sz w:val="16"/>
            <w:szCs w:val="16"/>
          </w:rPr>
          <w:instrText>|d2m*OVERSKRIFT:"prøve"</w:instrText>
        </w:r>
      </w:sdtContent>
    </w:sdt>
    <w:r w:rsidR="002F123A">
      <w:rPr>
        <w:i/>
        <w:noProof/>
        <w:sz w:val="16"/>
        <w:szCs w:val="16"/>
      </w:rPr>
      <w:instrText xml:space="preserve"> \* MERGEFORMAT </w:instrText>
    </w:r>
    <w:r w:rsidR="002F123A">
      <w:rPr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5E38" w14:textId="77777777" w:rsidR="002F123A" w:rsidRDefault="002F123A" w:rsidP="00EB6F10">
      <w:pPr>
        <w:spacing w:after="0"/>
      </w:pPr>
      <w:r>
        <w:separator/>
      </w:r>
    </w:p>
  </w:footnote>
  <w:footnote w:type="continuationSeparator" w:id="0">
    <w:p w14:paraId="3DE1F194" w14:textId="77777777" w:rsidR="002F123A" w:rsidRDefault="002F123A" w:rsidP="00EB6F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B0E0" w14:textId="77777777" w:rsidR="00743AF2" w:rsidRDefault="00743AF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2F123A" w:rsidRPr="00020EDB" w14:paraId="53F65234" w14:textId="77777777" w:rsidTr="00416948">
      <w:trPr>
        <w:trHeight w:hRule="exact" w:val="1119"/>
      </w:trPr>
      <w:tc>
        <w:tcPr>
          <w:tcW w:w="10794" w:type="dxa"/>
        </w:tcPr>
        <w:p w14:paraId="2BC587C5" w14:textId="77777777" w:rsidR="002F123A" w:rsidRPr="00020EDB" w:rsidRDefault="002F123A" w:rsidP="00020EDB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</w:rPr>
          </w:pPr>
        </w:p>
      </w:tc>
    </w:tr>
  </w:tbl>
  <w:p w14:paraId="2BBC733A" w14:textId="77777777" w:rsidR="002F123A" w:rsidRDefault="002F123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220D" w14:textId="591542B2" w:rsidR="002F123A" w:rsidRPr="00946215" w:rsidRDefault="00A401AA">
    <w:pPr>
      <w:pStyle w:val="Sidehoved"/>
      <w:rPr>
        <w:color w:val="FFFFFF" w:themeColor="background1"/>
        <w:lang w:val="en-US"/>
      </w:rPr>
    </w:pP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F50BD0" wp14:editId="53CF7701">
              <wp:simplePos x="0" y="0"/>
              <wp:positionH relativeFrom="page">
                <wp:posOffset>3384550</wp:posOffset>
              </wp:positionH>
              <wp:positionV relativeFrom="page">
                <wp:posOffset>648335</wp:posOffset>
              </wp:positionV>
              <wp:extent cx="1385570" cy="871220"/>
              <wp:effectExtent l="3175" t="635" r="1905" b="4445"/>
              <wp:wrapNone/>
              <wp:docPr id="1016676910" name="Text Box 5" descr="textbox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871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635B1" w14:textId="77777777" w:rsidR="002F123A" w:rsidRPr="00080AA0" w:rsidRDefault="002F123A" w:rsidP="00946215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24EAA032" wp14:editId="581076BA">
                                <wp:extent cx="649225" cy="649225"/>
                                <wp:effectExtent l="19050" t="0" r="0" b="0"/>
                                <wp:docPr id="1" name="Billed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9225" cy="649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50BD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extboxTop" style="position:absolute;margin-left:266.5pt;margin-top:51.05pt;width:109.1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" stroked="f">
              <v:fill opacity="0"/>
              <v:textbox>
                <w:txbxContent>
                  <w:p w14:paraId="40C635B1" w14:textId="77777777" w:rsidR="002F123A" w:rsidRPr="00080AA0" w:rsidRDefault="002F123A" w:rsidP="00946215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24EAA032" wp14:editId="581076BA">
                          <wp:extent cx="649225" cy="649225"/>
                          <wp:effectExtent l="19050" t="0" r="0" b="0"/>
                          <wp:docPr id="1" name="Billed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9225" cy="64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D30AB2" wp14:editId="32904903">
              <wp:simplePos x="0" y="0"/>
              <wp:positionH relativeFrom="column">
                <wp:posOffset>-52705</wp:posOffset>
              </wp:positionH>
              <wp:positionV relativeFrom="paragraph">
                <wp:posOffset>124460</wp:posOffset>
              </wp:positionV>
              <wp:extent cx="2706370" cy="756285"/>
              <wp:effectExtent l="0" t="0" r="0" b="0"/>
              <wp:wrapNone/>
              <wp:docPr id="818049142" name="Text Box 2" descr="Returbox2Linj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43B83" w14:textId="77777777" w:rsidR="002F123A" w:rsidRPr="008C2EC1" w:rsidRDefault="002F123A" w:rsidP="00B00F3F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>Aalborg Kommune, Miljø, MEF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br/>
                            <w:t>Stigsborg Brygge 5, 9400 Nørresundby</w:t>
                          </w:r>
                        </w:p>
                      </w:txbxContent>
                    </wps:txbx>
                    <wps:bodyPr rot="0" vert="horz" wrap="square" lIns="91440" tIns="10800" rIns="91440" bIns="108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30AB2" id="_x0000_s1029" type="#_x0000_t202" alt="Returbox2Linjer" style="position:absolute;margin-left:-4.15pt;margin-top:9.8pt;width:213.1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" filled="f" fillcolor="#f2f2f2 [3052]" stroked="f" strokecolor="black [3213]">
              <v:textbox inset=",.3mm,,.3mm">
                <w:txbxContent>
                  <w:p w14:paraId="0BB43B83" w14:textId="77777777" w:rsidR="002F123A" w:rsidRPr="008C2EC1" w:rsidRDefault="002F123A" w:rsidP="00B00F3F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Aalborg Kommune, Miljø, MEF</w:t>
                    </w:r>
                    <w:r>
                      <w:rPr>
                        <w:i/>
                        <w:sz w:val="16"/>
                        <w:szCs w:val="16"/>
                      </w:rPr>
                      <w:br/>
                      <w:t>Stigsborg Brygge 5, 9400 Nørresundby</w:t>
                    </w:r>
                  </w:p>
                </w:txbxContent>
              </v:textbox>
            </v:shape>
          </w:pict>
        </mc:Fallback>
      </mc:AlternateContent>
    </w:r>
    <w:r w:rsidR="002F123A" w:rsidRPr="00946215">
      <w:rPr>
        <w:color w:val="FFFFFF" w:themeColor="background1"/>
        <w:lang w:val="en-US"/>
      </w:rPr>
      <w:t xml:space="preserve">#BREVFLET# </w:t>
    </w:r>
  </w:p>
  <w:sdt>
    <w:sdtPr>
      <w:rPr>
        <w:color w:val="FFFFFF" w:themeColor="background1"/>
      </w:rPr>
      <w:id w:val="1227142516"/>
      <w:lock w:val="sdtLocked"/>
      <w:placeholder>
        <w:docPart w:val="3BD4A656BB8D4B1C9118274067ED900E"/>
      </w:placeholder>
      <w:showingPlcHdr/>
    </w:sdtPr>
    <w:sdtEndPr/>
    <w:sdtContent>
      <w:p w14:paraId="05613660" w14:textId="77777777" w:rsidR="002F123A" w:rsidRPr="00946215" w:rsidRDefault="002F123A">
        <w:pPr>
          <w:pStyle w:val="Sidehoved"/>
          <w:rPr>
            <w:color w:val="FFFFFF" w:themeColor="background1"/>
            <w:lang w:val="en-US"/>
          </w:rPr>
        </w:pPr>
        <w:r w:rsidRPr="00946215">
          <w:rPr>
            <w:rStyle w:val="Pladsholdertekst"/>
            <w:color w:val="FFFFFF" w:themeColor="background1"/>
            <w:lang w:val="en-US"/>
          </w:rPr>
          <w:t>Click here to enter text.</w:t>
        </w:r>
      </w:p>
    </w:sdtContent>
  </w:sdt>
  <w:sdt>
    <w:sdtPr>
      <w:rPr>
        <w:color w:val="FFFFFF" w:themeColor="background1"/>
      </w:rPr>
      <w:tag w:val="AakeDocNeutralTitel"/>
      <w:id w:val="1239586321"/>
      <w:lock w:val="sdtLocked"/>
      <w:placeholder>
        <w:docPart w:val="44721008ABD3422BA041106E47C8CC74"/>
      </w:placeholder>
    </w:sdtPr>
    <w:sdtEndPr/>
    <w:sdtContent>
      <w:p w14:paraId="7D6FB8D8" w14:textId="77777777" w:rsidR="002F123A" w:rsidRPr="00946215" w:rsidRDefault="002F123A">
        <w:pPr>
          <w:pStyle w:val="Sidehoved"/>
          <w:rPr>
            <w:color w:val="FFFFFF" w:themeColor="background1"/>
          </w:rPr>
        </w:pPr>
        <w:r>
          <w:rPr>
            <w:color w:val="FFFFFF" w:themeColor="background1"/>
          </w:rPr>
          <w:t>prøve</w:t>
        </w:r>
      </w:p>
    </w:sdtContent>
  </w:sdt>
  <w:p w14:paraId="42132A9C" w14:textId="4372AAAD" w:rsidR="002F123A" w:rsidRDefault="00A401AA">
    <w:pPr>
      <w:pStyle w:val="Sidehove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4E2A3B" wp14:editId="477A8CA7">
              <wp:simplePos x="0" y="0"/>
              <wp:positionH relativeFrom="column">
                <wp:posOffset>-52705</wp:posOffset>
              </wp:positionH>
              <wp:positionV relativeFrom="paragraph">
                <wp:posOffset>426085</wp:posOffset>
              </wp:positionV>
              <wp:extent cx="2924175" cy="0"/>
              <wp:effectExtent l="9525" t="5080" r="9525" b="13970"/>
              <wp:wrapNone/>
              <wp:docPr id="174617121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24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BC3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15pt;margin-top:33.55pt;width:2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9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61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0F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D6E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4A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AC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265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8B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4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C26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267874AC"/>
    <w:multiLevelType w:val="hybridMultilevel"/>
    <w:tmpl w:val="E15E901E"/>
    <w:lvl w:ilvl="0" w:tplc="FBA45BF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8D1B1A"/>
    <w:multiLevelType w:val="hybridMultilevel"/>
    <w:tmpl w:val="C468477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56036D"/>
    <w:multiLevelType w:val="hybridMultilevel"/>
    <w:tmpl w:val="225A4A2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332B06"/>
    <w:multiLevelType w:val="hybridMultilevel"/>
    <w:tmpl w:val="78F01F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33BFF"/>
    <w:multiLevelType w:val="hybridMultilevel"/>
    <w:tmpl w:val="67AC9F0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E062D9A"/>
    <w:multiLevelType w:val="hybridMultilevel"/>
    <w:tmpl w:val="E9B2FF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622CE"/>
    <w:multiLevelType w:val="hybridMultilevel"/>
    <w:tmpl w:val="CCAA4B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2DE7"/>
    <w:multiLevelType w:val="hybridMultilevel"/>
    <w:tmpl w:val="834C8A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D6CA2"/>
    <w:multiLevelType w:val="hybridMultilevel"/>
    <w:tmpl w:val="8E8CF88C"/>
    <w:lvl w:ilvl="0" w:tplc="E1C02A44">
      <w:start w:val="9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229747">
    <w:abstractNumId w:val="8"/>
  </w:num>
  <w:num w:numId="2" w16cid:durableId="497114649">
    <w:abstractNumId w:val="10"/>
  </w:num>
  <w:num w:numId="3" w16cid:durableId="1953710442">
    <w:abstractNumId w:val="9"/>
  </w:num>
  <w:num w:numId="4" w16cid:durableId="1859544141">
    <w:abstractNumId w:val="7"/>
  </w:num>
  <w:num w:numId="5" w16cid:durableId="1776367753">
    <w:abstractNumId w:val="6"/>
  </w:num>
  <w:num w:numId="6" w16cid:durableId="1786848473">
    <w:abstractNumId w:val="5"/>
  </w:num>
  <w:num w:numId="7" w16cid:durableId="21712850">
    <w:abstractNumId w:val="4"/>
  </w:num>
  <w:num w:numId="8" w16cid:durableId="1534880442">
    <w:abstractNumId w:val="3"/>
  </w:num>
  <w:num w:numId="9" w16cid:durableId="142815475">
    <w:abstractNumId w:val="2"/>
  </w:num>
  <w:num w:numId="10" w16cid:durableId="1147666734">
    <w:abstractNumId w:val="1"/>
  </w:num>
  <w:num w:numId="11" w16cid:durableId="1070232820">
    <w:abstractNumId w:val="0"/>
  </w:num>
  <w:num w:numId="12" w16cid:durableId="1256597807">
    <w:abstractNumId w:val="10"/>
  </w:num>
  <w:num w:numId="13" w16cid:durableId="89620025">
    <w:abstractNumId w:val="10"/>
  </w:num>
  <w:num w:numId="14" w16cid:durableId="532616180">
    <w:abstractNumId w:val="10"/>
  </w:num>
  <w:num w:numId="15" w16cid:durableId="1304385698">
    <w:abstractNumId w:val="14"/>
  </w:num>
  <w:num w:numId="16" w16cid:durableId="439185163">
    <w:abstractNumId w:val="18"/>
  </w:num>
  <w:num w:numId="17" w16cid:durableId="2114278168">
    <w:abstractNumId w:val="16"/>
  </w:num>
  <w:num w:numId="18" w16cid:durableId="27723244">
    <w:abstractNumId w:val="15"/>
  </w:num>
  <w:num w:numId="19" w16cid:durableId="1831482406">
    <w:abstractNumId w:val="19"/>
  </w:num>
  <w:num w:numId="20" w16cid:durableId="427772845">
    <w:abstractNumId w:val="11"/>
  </w:num>
  <w:num w:numId="21" w16cid:durableId="1617366766">
    <w:abstractNumId w:val="17"/>
  </w:num>
  <w:num w:numId="22" w16cid:durableId="845246162">
    <w:abstractNumId w:val="13"/>
  </w:num>
  <w:num w:numId="23" w16cid:durableId="7800333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7"/>
    <o:shapelayout v:ext="edit"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D3"/>
    <w:rsid w:val="00006D4E"/>
    <w:rsid w:val="00017BEE"/>
    <w:rsid w:val="00020EDB"/>
    <w:rsid w:val="00025613"/>
    <w:rsid w:val="000401E3"/>
    <w:rsid w:val="00063BCD"/>
    <w:rsid w:val="00090274"/>
    <w:rsid w:val="000A30B3"/>
    <w:rsid w:val="000A7333"/>
    <w:rsid w:val="000B3364"/>
    <w:rsid w:val="000B388E"/>
    <w:rsid w:val="000C2B19"/>
    <w:rsid w:val="000D032E"/>
    <w:rsid w:val="000D221E"/>
    <w:rsid w:val="000D5070"/>
    <w:rsid w:val="000E239A"/>
    <w:rsid w:val="000F0EC7"/>
    <w:rsid w:val="000F1D30"/>
    <w:rsid w:val="001025C3"/>
    <w:rsid w:val="00111747"/>
    <w:rsid w:val="001259BC"/>
    <w:rsid w:val="00152115"/>
    <w:rsid w:val="00153384"/>
    <w:rsid w:val="00157556"/>
    <w:rsid w:val="001622C1"/>
    <w:rsid w:val="00165495"/>
    <w:rsid w:val="00181A75"/>
    <w:rsid w:val="00182467"/>
    <w:rsid w:val="001917E7"/>
    <w:rsid w:val="00191E6D"/>
    <w:rsid w:val="00197965"/>
    <w:rsid w:val="001A1944"/>
    <w:rsid w:val="001A420B"/>
    <w:rsid w:val="001A5D36"/>
    <w:rsid w:val="001B5AFB"/>
    <w:rsid w:val="001B5B6D"/>
    <w:rsid w:val="001B7977"/>
    <w:rsid w:val="001C04BC"/>
    <w:rsid w:val="001D17DE"/>
    <w:rsid w:val="001D31FD"/>
    <w:rsid w:val="001E2BB4"/>
    <w:rsid w:val="001F0826"/>
    <w:rsid w:val="001F22A0"/>
    <w:rsid w:val="001F43A4"/>
    <w:rsid w:val="00203318"/>
    <w:rsid w:val="002136C9"/>
    <w:rsid w:val="00213DA9"/>
    <w:rsid w:val="002203E7"/>
    <w:rsid w:val="00223904"/>
    <w:rsid w:val="00224F93"/>
    <w:rsid w:val="00226B2F"/>
    <w:rsid w:val="002338F8"/>
    <w:rsid w:val="0023542B"/>
    <w:rsid w:val="00244A11"/>
    <w:rsid w:val="00244FD9"/>
    <w:rsid w:val="00247BC6"/>
    <w:rsid w:val="00255457"/>
    <w:rsid w:val="00256CE6"/>
    <w:rsid w:val="00270A5A"/>
    <w:rsid w:val="00273A9A"/>
    <w:rsid w:val="00275122"/>
    <w:rsid w:val="002759BD"/>
    <w:rsid w:val="00275A66"/>
    <w:rsid w:val="0027779A"/>
    <w:rsid w:val="00282A3D"/>
    <w:rsid w:val="00284E60"/>
    <w:rsid w:val="00290F38"/>
    <w:rsid w:val="00293D22"/>
    <w:rsid w:val="002A3890"/>
    <w:rsid w:val="002A3C3E"/>
    <w:rsid w:val="002A5640"/>
    <w:rsid w:val="002B45BF"/>
    <w:rsid w:val="002C4721"/>
    <w:rsid w:val="002E6252"/>
    <w:rsid w:val="002F123A"/>
    <w:rsid w:val="00300282"/>
    <w:rsid w:val="00305FBA"/>
    <w:rsid w:val="0030657F"/>
    <w:rsid w:val="00312F2A"/>
    <w:rsid w:val="00315810"/>
    <w:rsid w:val="00317E75"/>
    <w:rsid w:val="00322FAB"/>
    <w:rsid w:val="003306BB"/>
    <w:rsid w:val="00330A8B"/>
    <w:rsid w:val="0033489C"/>
    <w:rsid w:val="00337291"/>
    <w:rsid w:val="003526E4"/>
    <w:rsid w:val="003561BB"/>
    <w:rsid w:val="003578D6"/>
    <w:rsid w:val="003621EC"/>
    <w:rsid w:val="0036331B"/>
    <w:rsid w:val="003643DD"/>
    <w:rsid w:val="0036563E"/>
    <w:rsid w:val="00367F1F"/>
    <w:rsid w:val="00372505"/>
    <w:rsid w:val="00373C3A"/>
    <w:rsid w:val="00375C78"/>
    <w:rsid w:val="00382159"/>
    <w:rsid w:val="003940B3"/>
    <w:rsid w:val="00394B98"/>
    <w:rsid w:val="003B09F1"/>
    <w:rsid w:val="003C1273"/>
    <w:rsid w:val="003D003B"/>
    <w:rsid w:val="003D6DE6"/>
    <w:rsid w:val="003D6FE1"/>
    <w:rsid w:val="003E0E19"/>
    <w:rsid w:val="003E65F6"/>
    <w:rsid w:val="003F318F"/>
    <w:rsid w:val="003F4F70"/>
    <w:rsid w:val="003F6236"/>
    <w:rsid w:val="003F6D9D"/>
    <w:rsid w:val="00406492"/>
    <w:rsid w:val="00407B89"/>
    <w:rsid w:val="00411FEC"/>
    <w:rsid w:val="0041403C"/>
    <w:rsid w:val="00416107"/>
    <w:rsid w:val="00416948"/>
    <w:rsid w:val="00430725"/>
    <w:rsid w:val="00431ACB"/>
    <w:rsid w:val="004376E2"/>
    <w:rsid w:val="004401CD"/>
    <w:rsid w:val="00446BEC"/>
    <w:rsid w:val="00457485"/>
    <w:rsid w:val="00463DE8"/>
    <w:rsid w:val="0046458D"/>
    <w:rsid w:val="004646E0"/>
    <w:rsid w:val="004730CB"/>
    <w:rsid w:val="00475885"/>
    <w:rsid w:val="0047724E"/>
    <w:rsid w:val="00477905"/>
    <w:rsid w:val="00481A56"/>
    <w:rsid w:val="00497B1A"/>
    <w:rsid w:val="004B1E02"/>
    <w:rsid w:val="004B2A14"/>
    <w:rsid w:val="004B5276"/>
    <w:rsid w:val="004C1119"/>
    <w:rsid w:val="004C174C"/>
    <w:rsid w:val="004C21B7"/>
    <w:rsid w:val="004C28C2"/>
    <w:rsid w:val="004C52D3"/>
    <w:rsid w:val="004C77E3"/>
    <w:rsid w:val="004E02A5"/>
    <w:rsid w:val="004E5F87"/>
    <w:rsid w:val="004E6ADC"/>
    <w:rsid w:val="004F2953"/>
    <w:rsid w:val="004F5015"/>
    <w:rsid w:val="00516ED2"/>
    <w:rsid w:val="00530C76"/>
    <w:rsid w:val="0053165F"/>
    <w:rsid w:val="00544889"/>
    <w:rsid w:val="00555988"/>
    <w:rsid w:val="00557518"/>
    <w:rsid w:val="00566C21"/>
    <w:rsid w:val="00571AAE"/>
    <w:rsid w:val="005953E3"/>
    <w:rsid w:val="005A18C2"/>
    <w:rsid w:val="005A2573"/>
    <w:rsid w:val="005A3495"/>
    <w:rsid w:val="005A3DA1"/>
    <w:rsid w:val="005B3946"/>
    <w:rsid w:val="005C374B"/>
    <w:rsid w:val="005C496A"/>
    <w:rsid w:val="005C4985"/>
    <w:rsid w:val="005C67BD"/>
    <w:rsid w:val="005F1826"/>
    <w:rsid w:val="005F350E"/>
    <w:rsid w:val="005F3DB2"/>
    <w:rsid w:val="005F6A54"/>
    <w:rsid w:val="006036BB"/>
    <w:rsid w:val="00615AF9"/>
    <w:rsid w:val="0061600A"/>
    <w:rsid w:val="006213EE"/>
    <w:rsid w:val="00626B7A"/>
    <w:rsid w:val="00627FE5"/>
    <w:rsid w:val="00634A99"/>
    <w:rsid w:val="0064736E"/>
    <w:rsid w:val="00654DD0"/>
    <w:rsid w:val="006650EB"/>
    <w:rsid w:val="00675C2F"/>
    <w:rsid w:val="00675DB4"/>
    <w:rsid w:val="00676311"/>
    <w:rsid w:val="00677D54"/>
    <w:rsid w:val="0068290C"/>
    <w:rsid w:val="0069439E"/>
    <w:rsid w:val="00694EFB"/>
    <w:rsid w:val="0069743E"/>
    <w:rsid w:val="006B488C"/>
    <w:rsid w:val="006B7A43"/>
    <w:rsid w:val="006E0308"/>
    <w:rsid w:val="006F462F"/>
    <w:rsid w:val="00706034"/>
    <w:rsid w:val="00706208"/>
    <w:rsid w:val="0073273C"/>
    <w:rsid w:val="007335EF"/>
    <w:rsid w:val="007342D4"/>
    <w:rsid w:val="00743AF2"/>
    <w:rsid w:val="00763CDC"/>
    <w:rsid w:val="00764E5F"/>
    <w:rsid w:val="00764F7C"/>
    <w:rsid w:val="00766059"/>
    <w:rsid w:val="00767655"/>
    <w:rsid w:val="00776377"/>
    <w:rsid w:val="0077768D"/>
    <w:rsid w:val="00784CEC"/>
    <w:rsid w:val="00786915"/>
    <w:rsid w:val="00791C6C"/>
    <w:rsid w:val="007968A2"/>
    <w:rsid w:val="007A4FA6"/>
    <w:rsid w:val="007B1438"/>
    <w:rsid w:val="007B2A02"/>
    <w:rsid w:val="007D20E0"/>
    <w:rsid w:val="007E57BC"/>
    <w:rsid w:val="007F13B2"/>
    <w:rsid w:val="00800B34"/>
    <w:rsid w:val="008022F6"/>
    <w:rsid w:val="00804BFD"/>
    <w:rsid w:val="0081273C"/>
    <w:rsid w:val="008169B2"/>
    <w:rsid w:val="008173D6"/>
    <w:rsid w:val="008217A0"/>
    <w:rsid w:val="00822AB6"/>
    <w:rsid w:val="008261E9"/>
    <w:rsid w:val="00841FAB"/>
    <w:rsid w:val="00851FF7"/>
    <w:rsid w:val="00853AC3"/>
    <w:rsid w:val="00855B33"/>
    <w:rsid w:val="008610B4"/>
    <w:rsid w:val="00863A01"/>
    <w:rsid w:val="00890E59"/>
    <w:rsid w:val="00894C3C"/>
    <w:rsid w:val="008A5E79"/>
    <w:rsid w:val="008B1885"/>
    <w:rsid w:val="008B6558"/>
    <w:rsid w:val="008C134C"/>
    <w:rsid w:val="008C2EC1"/>
    <w:rsid w:val="008D5020"/>
    <w:rsid w:val="008E175D"/>
    <w:rsid w:val="008F1603"/>
    <w:rsid w:val="008F1D0E"/>
    <w:rsid w:val="0090192B"/>
    <w:rsid w:val="00902D41"/>
    <w:rsid w:val="00902DAF"/>
    <w:rsid w:val="0090576F"/>
    <w:rsid w:val="00905A34"/>
    <w:rsid w:val="00916CF8"/>
    <w:rsid w:val="00926810"/>
    <w:rsid w:val="009271A7"/>
    <w:rsid w:val="00932726"/>
    <w:rsid w:val="009412C5"/>
    <w:rsid w:val="00945277"/>
    <w:rsid w:val="009455BB"/>
    <w:rsid w:val="00945AA5"/>
    <w:rsid w:val="00946215"/>
    <w:rsid w:val="00950DE6"/>
    <w:rsid w:val="009526F9"/>
    <w:rsid w:val="00961257"/>
    <w:rsid w:val="009770F0"/>
    <w:rsid w:val="00983AEE"/>
    <w:rsid w:val="0098410C"/>
    <w:rsid w:val="00993A57"/>
    <w:rsid w:val="009A11A2"/>
    <w:rsid w:val="009A41AC"/>
    <w:rsid w:val="009B7FFE"/>
    <w:rsid w:val="009C0334"/>
    <w:rsid w:val="009C5F91"/>
    <w:rsid w:val="009D7EEE"/>
    <w:rsid w:val="00A03A77"/>
    <w:rsid w:val="00A15D3D"/>
    <w:rsid w:val="00A3053C"/>
    <w:rsid w:val="00A32BA3"/>
    <w:rsid w:val="00A3719D"/>
    <w:rsid w:val="00A401AA"/>
    <w:rsid w:val="00A46DD8"/>
    <w:rsid w:val="00A63C65"/>
    <w:rsid w:val="00A65B22"/>
    <w:rsid w:val="00A714CD"/>
    <w:rsid w:val="00A76947"/>
    <w:rsid w:val="00A76E09"/>
    <w:rsid w:val="00A8100F"/>
    <w:rsid w:val="00A8284B"/>
    <w:rsid w:val="00A85F2B"/>
    <w:rsid w:val="00A90BB8"/>
    <w:rsid w:val="00AB7289"/>
    <w:rsid w:val="00AC15B1"/>
    <w:rsid w:val="00AD64DB"/>
    <w:rsid w:val="00AE0F5F"/>
    <w:rsid w:val="00AE1254"/>
    <w:rsid w:val="00AE1276"/>
    <w:rsid w:val="00AE43DD"/>
    <w:rsid w:val="00AF06B2"/>
    <w:rsid w:val="00B00F3F"/>
    <w:rsid w:val="00B062ED"/>
    <w:rsid w:val="00B15592"/>
    <w:rsid w:val="00B32B77"/>
    <w:rsid w:val="00B415B2"/>
    <w:rsid w:val="00B46C14"/>
    <w:rsid w:val="00B51A27"/>
    <w:rsid w:val="00B777FA"/>
    <w:rsid w:val="00B83F82"/>
    <w:rsid w:val="00B87FE1"/>
    <w:rsid w:val="00BA2C4F"/>
    <w:rsid w:val="00BA4757"/>
    <w:rsid w:val="00BC3B7A"/>
    <w:rsid w:val="00BC426B"/>
    <w:rsid w:val="00BC4621"/>
    <w:rsid w:val="00BC4CEE"/>
    <w:rsid w:val="00BC5C61"/>
    <w:rsid w:val="00BC792F"/>
    <w:rsid w:val="00BD0713"/>
    <w:rsid w:val="00BD1F27"/>
    <w:rsid w:val="00BD2558"/>
    <w:rsid w:val="00BD4FBB"/>
    <w:rsid w:val="00BD7A0F"/>
    <w:rsid w:val="00BD7CAF"/>
    <w:rsid w:val="00C01624"/>
    <w:rsid w:val="00C02FFB"/>
    <w:rsid w:val="00C064F9"/>
    <w:rsid w:val="00C06F2E"/>
    <w:rsid w:val="00C14124"/>
    <w:rsid w:val="00C17A2A"/>
    <w:rsid w:val="00C30587"/>
    <w:rsid w:val="00C36C9D"/>
    <w:rsid w:val="00C4452A"/>
    <w:rsid w:val="00C449F1"/>
    <w:rsid w:val="00C5066A"/>
    <w:rsid w:val="00C52354"/>
    <w:rsid w:val="00C53E9D"/>
    <w:rsid w:val="00C70065"/>
    <w:rsid w:val="00C7076A"/>
    <w:rsid w:val="00C83320"/>
    <w:rsid w:val="00C91167"/>
    <w:rsid w:val="00C9293C"/>
    <w:rsid w:val="00C94EFA"/>
    <w:rsid w:val="00C95A99"/>
    <w:rsid w:val="00C969FD"/>
    <w:rsid w:val="00CA2538"/>
    <w:rsid w:val="00CA42AD"/>
    <w:rsid w:val="00CA70C7"/>
    <w:rsid w:val="00CB133F"/>
    <w:rsid w:val="00CB63E9"/>
    <w:rsid w:val="00CC0F2C"/>
    <w:rsid w:val="00CC2B77"/>
    <w:rsid w:val="00CD1453"/>
    <w:rsid w:val="00CD1462"/>
    <w:rsid w:val="00CD1F6F"/>
    <w:rsid w:val="00CD590F"/>
    <w:rsid w:val="00CD6401"/>
    <w:rsid w:val="00CF4412"/>
    <w:rsid w:val="00D14BF9"/>
    <w:rsid w:val="00D1639F"/>
    <w:rsid w:val="00D17C91"/>
    <w:rsid w:val="00D20780"/>
    <w:rsid w:val="00D32477"/>
    <w:rsid w:val="00D33272"/>
    <w:rsid w:val="00D352CC"/>
    <w:rsid w:val="00D43075"/>
    <w:rsid w:val="00D44299"/>
    <w:rsid w:val="00D45D04"/>
    <w:rsid w:val="00D51792"/>
    <w:rsid w:val="00D650E9"/>
    <w:rsid w:val="00D66241"/>
    <w:rsid w:val="00D67E20"/>
    <w:rsid w:val="00D717B0"/>
    <w:rsid w:val="00D7527E"/>
    <w:rsid w:val="00D76A67"/>
    <w:rsid w:val="00D802AC"/>
    <w:rsid w:val="00D83B17"/>
    <w:rsid w:val="00D84625"/>
    <w:rsid w:val="00D878EC"/>
    <w:rsid w:val="00D915C9"/>
    <w:rsid w:val="00D97287"/>
    <w:rsid w:val="00DB05E7"/>
    <w:rsid w:val="00DD04A5"/>
    <w:rsid w:val="00DD551C"/>
    <w:rsid w:val="00DD6A5D"/>
    <w:rsid w:val="00DE47B4"/>
    <w:rsid w:val="00DE5A40"/>
    <w:rsid w:val="00DF0FFA"/>
    <w:rsid w:val="00DF2633"/>
    <w:rsid w:val="00E20687"/>
    <w:rsid w:val="00E20C3D"/>
    <w:rsid w:val="00E2526E"/>
    <w:rsid w:val="00E367C1"/>
    <w:rsid w:val="00E457BE"/>
    <w:rsid w:val="00E479B0"/>
    <w:rsid w:val="00E5397E"/>
    <w:rsid w:val="00E6052D"/>
    <w:rsid w:val="00E74240"/>
    <w:rsid w:val="00E836A2"/>
    <w:rsid w:val="00E86334"/>
    <w:rsid w:val="00E87123"/>
    <w:rsid w:val="00E87999"/>
    <w:rsid w:val="00E92643"/>
    <w:rsid w:val="00E96E5C"/>
    <w:rsid w:val="00EA608B"/>
    <w:rsid w:val="00EB006B"/>
    <w:rsid w:val="00EB2E16"/>
    <w:rsid w:val="00EB6F10"/>
    <w:rsid w:val="00EC078D"/>
    <w:rsid w:val="00ED1A46"/>
    <w:rsid w:val="00ED5E13"/>
    <w:rsid w:val="00EE3B8D"/>
    <w:rsid w:val="00EE7E2A"/>
    <w:rsid w:val="00EF06A7"/>
    <w:rsid w:val="00EF4E75"/>
    <w:rsid w:val="00EF74C4"/>
    <w:rsid w:val="00F152F2"/>
    <w:rsid w:val="00F3533A"/>
    <w:rsid w:val="00F41A72"/>
    <w:rsid w:val="00F45430"/>
    <w:rsid w:val="00F568F7"/>
    <w:rsid w:val="00F61B24"/>
    <w:rsid w:val="00F649D1"/>
    <w:rsid w:val="00F65A00"/>
    <w:rsid w:val="00F66B03"/>
    <w:rsid w:val="00F72262"/>
    <w:rsid w:val="00F76685"/>
    <w:rsid w:val="00F8114E"/>
    <w:rsid w:val="00F83755"/>
    <w:rsid w:val="00F90E30"/>
    <w:rsid w:val="00F93B9B"/>
    <w:rsid w:val="00F94237"/>
    <w:rsid w:val="00FA2A78"/>
    <w:rsid w:val="00FC78D5"/>
    <w:rsid w:val="00FD59AE"/>
    <w:rsid w:val="00FE15A6"/>
    <w:rsid w:val="00FE1D55"/>
    <w:rsid w:val="00FF1D92"/>
    <w:rsid w:val="00FF3A0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F9F5884"/>
  <w15:docId w15:val="{BCBD3374-6F26-482F-AAA3-F3B00C2D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B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55BB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5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55BB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5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55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55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55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55BB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55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10"/>
  </w:style>
  <w:style w:type="paragraph" w:styleId="Sidefod">
    <w:name w:val="footer"/>
    <w:basedOn w:val="Normal"/>
    <w:link w:val="SidefodTegn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B6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F10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F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F3A0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FF3A0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455BB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455BB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55BB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55BB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55BB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55BB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55BB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9455BB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9455BB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9455BB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9455BB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9455BB"/>
    <w:rPr>
      <w:b/>
      <w:bCs/>
    </w:rPr>
  </w:style>
  <w:style w:type="character" w:styleId="Fremhv">
    <w:name w:val="Emphasis"/>
    <w:uiPriority w:val="20"/>
    <w:qFormat/>
    <w:rsid w:val="009455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9455BB"/>
    <w:pPr>
      <w:spacing w:after="0"/>
    </w:pPr>
  </w:style>
  <w:style w:type="paragraph" w:styleId="Listeafsnit">
    <w:name w:val="List Paragraph"/>
    <w:basedOn w:val="Normal"/>
    <w:uiPriority w:val="34"/>
    <w:qFormat/>
    <w:rsid w:val="009455B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9455BB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9455B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55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55BB"/>
    <w:rPr>
      <w:b/>
      <w:bCs/>
      <w:i/>
      <w:iCs/>
    </w:rPr>
  </w:style>
  <w:style w:type="character" w:styleId="Svagfremhvning">
    <w:name w:val="Subtle Emphasis"/>
    <w:uiPriority w:val="19"/>
    <w:qFormat/>
    <w:rsid w:val="009455BB"/>
    <w:rPr>
      <w:i/>
      <w:iCs/>
    </w:rPr>
  </w:style>
  <w:style w:type="character" w:styleId="Kraftigfremhvning">
    <w:name w:val="Intense Emphasis"/>
    <w:uiPriority w:val="21"/>
    <w:qFormat/>
    <w:rsid w:val="009455BB"/>
    <w:rPr>
      <w:b/>
      <w:bCs/>
    </w:rPr>
  </w:style>
  <w:style w:type="character" w:styleId="Svaghenvisning">
    <w:name w:val="Subtle Reference"/>
    <w:uiPriority w:val="31"/>
    <w:qFormat/>
    <w:rsid w:val="009455BB"/>
    <w:rPr>
      <w:smallCaps/>
    </w:rPr>
  </w:style>
  <w:style w:type="character" w:styleId="Kraftighenvisning">
    <w:name w:val="Intense Reference"/>
    <w:uiPriority w:val="32"/>
    <w:qFormat/>
    <w:rsid w:val="009455BB"/>
    <w:rPr>
      <w:smallCaps/>
      <w:spacing w:val="5"/>
      <w:u w:val="single"/>
    </w:rPr>
  </w:style>
  <w:style w:type="character" w:styleId="Bogenstitel">
    <w:name w:val="Book Title"/>
    <w:uiPriority w:val="33"/>
    <w:qFormat/>
    <w:rsid w:val="009455BB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455BB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9455BB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9455BB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9455BB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9455BB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9455BB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uiPriority w:val="99"/>
    <w:semiHidden/>
    <w:unhideWhenUsed/>
    <w:rsid w:val="003578D6"/>
    <w:pPr>
      <w:numPr>
        <w:numId w:val="1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9455BB"/>
    <w:pPr>
      <w:spacing w:after="0"/>
      <w:contextualSpacing/>
    </w:pPr>
  </w:style>
  <w:style w:type="table" w:customStyle="1" w:styleId="TableGrid1">
    <w:name w:val="Table Grid1"/>
    <w:basedOn w:val="Tabel-Normal"/>
    <w:next w:val="Tabel-Gitter"/>
    <w:rsid w:val="00D517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rsid w:val="00020E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020EDB"/>
  </w:style>
  <w:style w:type="character" w:styleId="Hyperlink">
    <w:name w:val="Hyperlink"/>
    <w:basedOn w:val="Standardskrifttypeiafsnit"/>
    <w:rsid w:val="00406492"/>
    <w:rPr>
      <w:color w:val="0000FF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A4757"/>
    <w:pPr>
      <w:spacing w:after="0"/>
    </w:pPr>
    <w:rPr>
      <w:rFonts w:ascii="Consolas" w:eastAsiaTheme="minorHAnsi" w:hAnsi="Consolas" w:cs="Consolas"/>
      <w:sz w:val="21"/>
      <w:szCs w:val="21"/>
      <w:lang w:eastAsia="da-DK" w:bidi="ar-SA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A4757"/>
    <w:rPr>
      <w:rFonts w:ascii="Consolas" w:eastAsiaTheme="minorHAnsi" w:hAnsi="Consolas" w:cs="Consolas"/>
      <w:sz w:val="21"/>
      <w:szCs w:val="21"/>
      <w:lang w:val="da-DK" w:eastAsia="da-DK" w:bidi="ar-SA"/>
    </w:rPr>
  </w:style>
  <w:style w:type="character" w:styleId="BesgtLink">
    <w:name w:val="FollowedHyperlink"/>
    <w:basedOn w:val="Standardskrifttypeiafsnit"/>
    <w:uiPriority w:val="99"/>
    <w:semiHidden/>
    <w:unhideWhenUsed/>
    <w:rsid w:val="00B32B77"/>
    <w:rPr>
      <w:color w:val="99CC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per.thomsen@circklekeurope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dma.mst.dk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cra\AppData\Local\Temp\13\eDoc%20Temporary%20Files\_WordTemplate\e1bf6436-2d28-4a87-99fc-99c685405b39\8be9082d-ad63-4c60-9a27-5c171e2bd78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91CBEE0AD744D8803B6BF7A24857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DE1CC-C29F-4603-BDA9-EE806A438C12}"/>
      </w:docPartPr>
      <w:docPartBody>
        <w:p w:rsidR="004B6587" w:rsidRDefault="0052189F">
          <w:pPr>
            <w:pStyle w:val="0791CBEE0AD744D8803B6BF7A24857B4"/>
          </w:pPr>
          <w:r w:rsidRPr="003578D6">
            <w:t>Modtager</w:t>
          </w:r>
        </w:p>
      </w:docPartBody>
    </w:docPart>
    <w:docPart>
      <w:docPartPr>
        <w:name w:val="44721008ABD3422BA041106E47C8C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C4E58-B7D9-4187-B4EB-0EB3B16DA391}"/>
      </w:docPartPr>
      <w:docPartBody>
        <w:p w:rsidR="004B6587" w:rsidRDefault="0052189F">
          <w:pPr>
            <w:pStyle w:val="44721008ABD3422BA041106E47C8CC74"/>
          </w:pPr>
          <w:r w:rsidRPr="00FC4BEF">
            <w:rPr>
              <w:rStyle w:val="Pladsholdertekst"/>
            </w:rPr>
            <w:t>Click here to enter text.</w:t>
          </w:r>
        </w:p>
      </w:docPartBody>
    </w:docPart>
    <w:docPart>
      <w:docPartPr>
        <w:name w:val="3C7112443DEB43008804ACA0A91B7A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3B73E-0EFE-412C-A3DF-98FDAFA56FF4}"/>
      </w:docPartPr>
      <w:docPartBody>
        <w:p w:rsidR="004B6587" w:rsidRDefault="0052189F">
          <w:pPr>
            <w:pStyle w:val="3C7112443DEB43008804ACA0A91B7AB5"/>
          </w:pPr>
          <w:r>
            <w:rPr>
              <w:lang w:val="en-US"/>
            </w:rPr>
            <w:t>Overskrift</w:t>
          </w:r>
        </w:p>
      </w:docPartBody>
    </w:docPart>
    <w:docPart>
      <w:docPartPr>
        <w:name w:val="3BD4A656BB8D4B1C9118274067ED9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BDD926-1F5E-4919-AC8E-7FBFB8793755}"/>
      </w:docPartPr>
      <w:docPartBody>
        <w:p w:rsidR="004B6587" w:rsidRDefault="0052189F">
          <w:pPr>
            <w:pStyle w:val="3BD4A656BB8D4B1C9118274067ED900E"/>
          </w:pPr>
          <w:bookmarkStart w:id="0" w:name="AakBrev"/>
          <w:bookmarkStart w:id="1" w:name="DetteErEnAakSkabelon"/>
          <w:bookmarkStart w:id="2" w:name="AakEdocSkabelon"/>
          <w:r w:rsidRPr="00416107">
            <w:rPr>
              <w:rStyle w:val="Pladsholdertekst"/>
              <w:lang w:val="en-US"/>
            </w:rPr>
            <w:t>Click here to enter text.</w:t>
          </w:r>
          <w:bookmarkEnd w:id="0"/>
          <w:bookmarkEnd w:id="1"/>
          <w:bookmarkEnd w:id="2"/>
        </w:p>
      </w:docPartBody>
    </w:docPart>
    <w:docPart>
      <w:docPartPr>
        <w:name w:val="DC4F893AFDD34D5D880A35C94217F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6B8D4-E14A-414F-A1E0-AD3DAF6FAA8A}"/>
      </w:docPartPr>
      <w:docPartBody>
        <w:p w:rsidR="004B6587" w:rsidRDefault="0052189F">
          <w:pPr>
            <w:pStyle w:val="DC4F893AFDD34D5D880A35C94217F245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09F8245B5564C4AAD5937F3C09C5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E2F3B-D964-470F-9303-F7BC70442434}"/>
      </w:docPartPr>
      <w:docPartBody>
        <w:p w:rsidR="004B6587" w:rsidRDefault="0052189F">
          <w:pPr>
            <w:pStyle w:val="909F8245B5564C4AAD5937F3C09C5038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4FBFE79063348D6B6FF173F3030B2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61A586-D3DC-4371-A166-4760495DAD0C}"/>
      </w:docPartPr>
      <w:docPartBody>
        <w:p w:rsidR="004B6587" w:rsidRDefault="004B6587"/>
      </w:docPartBody>
    </w:docPart>
    <w:docPart>
      <w:docPartPr>
        <w:name w:val="642F54D89AB64CE1BDD24F44124331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A0E63D-3352-4572-94DA-0824868AD1FE}"/>
      </w:docPartPr>
      <w:docPartBody>
        <w:p w:rsidR="004B6587" w:rsidRDefault="004B6587"/>
      </w:docPartBody>
    </w:docPart>
    <w:docPart>
      <w:docPartPr>
        <w:name w:val="7804AA2139654274890D3F1E503308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068D6C-C5C8-49FB-9481-76ADE5467D0E}"/>
      </w:docPartPr>
      <w:docPartBody>
        <w:p w:rsidR="004B6587" w:rsidRDefault="004B6587"/>
      </w:docPartBody>
    </w:docPart>
    <w:docPart>
      <w:docPartPr>
        <w:name w:val="7D807BF54F4143A5A13B769D33B7D1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428261-16FE-47AC-95B7-5822F5B2EEBB}"/>
      </w:docPartPr>
      <w:docPartBody>
        <w:p w:rsidR="004B6587" w:rsidRDefault="004B6587"/>
      </w:docPartBody>
    </w:docPart>
    <w:docPart>
      <w:docPartPr>
        <w:name w:val="2803CEBAC6FF4FFB8BB51E06FD312D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C57CAF-05B9-49A9-99F8-3ABA4E5F2C93}"/>
      </w:docPartPr>
      <w:docPartBody>
        <w:p w:rsidR="00F44689" w:rsidRDefault="00F44689"/>
      </w:docPartBody>
    </w:docPart>
    <w:docPart>
      <w:docPartPr>
        <w:name w:val="D23A86D5F1B64142A64E7476032640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3F3F84-EDF8-48BA-B38F-FF88D8223E82}"/>
      </w:docPartPr>
      <w:docPartBody>
        <w:p w:rsidR="00F44689" w:rsidRDefault="00F44689"/>
      </w:docPartBody>
    </w:docPart>
    <w:docPart>
      <w:docPartPr>
        <w:name w:val="D09A7E8DE307470DB3C471FD0AB558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33EDD6-65F9-41E3-AE81-4A315B884D4C}"/>
      </w:docPartPr>
      <w:docPartBody>
        <w:p w:rsidR="00F44689" w:rsidRDefault="00F44689"/>
      </w:docPartBody>
    </w:docPart>
    <w:docPart>
      <w:docPartPr>
        <w:name w:val="5F4CBA7F0960458AACA0D453712A48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FEEF9F-CBEF-4337-AF83-9A521FE6C6DF}"/>
      </w:docPartPr>
      <w:docPartBody>
        <w:p w:rsidR="00F44689" w:rsidRDefault="00F44689"/>
      </w:docPartBody>
    </w:docPart>
    <w:docPart>
      <w:docPartPr>
        <w:name w:val="B0E9218104C14B12B29071D94416C6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569A07-7F65-4568-9285-30703C607AC0}"/>
      </w:docPartPr>
      <w:docPartBody>
        <w:p w:rsidR="00F44689" w:rsidRDefault="00F44689"/>
      </w:docPartBody>
    </w:docPart>
    <w:docPart>
      <w:docPartPr>
        <w:name w:val="5607CE10C70C41F1816164AB33798E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E3C417-BD61-41E5-9E95-AD7DA7FBEF4D}"/>
      </w:docPartPr>
      <w:docPartBody>
        <w:p w:rsidR="00F44689" w:rsidRDefault="00F44689"/>
      </w:docPartBody>
    </w:docPart>
    <w:docPart>
      <w:docPartPr>
        <w:name w:val="A8954D0733CA4363A989354657DD56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B646DA-C566-4686-BA3E-07F497C214AF}"/>
      </w:docPartPr>
      <w:docPartBody>
        <w:p w:rsidR="00F44689" w:rsidRDefault="00F44689"/>
      </w:docPartBody>
    </w:docPart>
    <w:docPart>
      <w:docPartPr>
        <w:name w:val="A39F4EB4965649969A76EA196F3E6A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CEDCA8-9E7A-46B2-A59E-61E64F108282}"/>
      </w:docPartPr>
      <w:docPartBody>
        <w:p w:rsidR="00F44689" w:rsidRDefault="00F44689"/>
      </w:docPartBody>
    </w:docPart>
    <w:docPart>
      <w:docPartPr>
        <w:name w:val="95590FA7195C4337B9171BC966E43A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591420-511F-4101-A550-99CA327B9C6D}"/>
      </w:docPartPr>
      <w:docPartBody>
        <w:p w:rsidR="00F44689" w:rsidRDefault="00F44689"/>
      </w:docPartBody>
    </w:docPart>
    <w:docPart>
      <w:docPartPr>
        <w:name w:val="CCC8BB134FEA4B9A9ECBF31CD5F3D0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87F6D9-CCA1-4598-9D87-9183483E48F3}"/>
      </w:docPartPr>
      <w:docPartBody>
        <w:p w:rsidR="001B40A6" w:rsidRDefault="00400677" w:rsidP="00400677">
          <w:pPr>
            <w:pStyle w:val="CCC8BB134FEA4B9A9ECBF31CD5F3D0E8"/>
          </w:pPr>
          <w:r w:rsidRPr="003578D6">
            <w:t>Modtager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89F"/>
    <w:rsid w:val="0005428C"/>
    <w:rsid w:val="000E041F"/>
    <w:rsid w:val="000F4C2B"/>
    <w:rsid w:val="001853C3"/>
    <w:rsid w:val="001B40A6"/>
    <w:rsid w:val="001E638D"/>
    <w:rsid w:val="002321DA"/>
    <w:rsid w:val="00304023"/>
    <w:rsid w:val="00400677"/>
    <w:rsid w:val="0045784E"/>
    <w:rsid w:val="004A4940"/>
    <w:rsid w:val="004B6587"/>
    <w:rsid w:val="004D5761"/>
    <w:rsid w:val="004E31D9"/>
    <w:rsid w:val="00507775"/>
    <w:rsid w:val="0052189F"/>
    <w:rsid w:val="0056019D"/>
    <w:rsid w:val="006B6173"/>
    <w:rsid w:val="00740F03"/>
    <w:rsid w:val="00753BCE"/>
    <w:rsid w:val="0079439A"/>
    <w:rsid w:val="007E2616"/>
    <w:rsid w:val="007F102C"/>
    <w:rsid w:val="008532E7"/>
    <w:rsid w:val="00913EDD"/>
    <w:rsid w:val="00916C04"/>
    <w:rsid w:val="00967AF0"/>
    <w:rsid w:val="00982FBA"/>
    <w:rsid w:val="009B4AE2"/>
    <w:rsid w:val="00A3053C"/>
    <w:rsid w:val="00AB2C24"/>
    <w:rsid w:val="00AD4B95"/>
    <w:rsid w:val="00B46F29"/>
    <w:rsid w:val="00BB37BF"/>
    <w:rsid w:val="00C335AB"/>
    <w:rsid w:val="00C45BC8"/>
    <w:rsid w:val="00D71120"/>
    <w:rsid w:val="00DE7178"/>
    <w:rsid w:val="00E479BB"/>
    <w:rsid w:val="00F043E4"/>
    <w:rsid w:val="00F44689"/>
    <w:rsid w:val="00FC4DA2"/>
    <w:rsid w:val="00FD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58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791CBEE0AD744D8803B6BF7A24857B4">
    <w:name w:val="0791CBEE0AD744D8803B6BF7A24857B4"/>
    <w:rsid w:val="004B6587"/>
  </w:style>
  <w:style w:type="character" w:styleId="Pladsholdertekst">
    <w:name w:val="Placeholder Text"/>
    <w:basedOn w:val="Standardskrifttypeiafsnit"/>
    <w:uiPriority w:val="99"/>
    <w:semiHidden/>
    <w:rsid w:val="004B6587"/>
    <w:rPr>
      <w:color w:val="808080"/>
    </w:rPr>
  </w:style>
  <w:style w:type="paragraph" w:customStyle="1" w:styleId="44721008ABD3422BA041106E47C8CC74">
    <w:name w:val="44721008ABD3422BA041106E47C8CC74"/>
    <w:rsid w:val="004B6587"/>
  </w:style>
  <w:style w:type="paragraph" w:customStyle="1" w:styleId="3C7112443DEB43008804ACA0A91B7AB5">
    <w:name w:val="3C7112443DEB43008804ACA0A91B7AB5"/>
    <w:rsid w:val="004B6587"/>
  </w:style>
  <w:style w:type="paragraph" w:customStyle="1" w:styleId="3BD4A656BB8D4B1C9118274067ED900E">
    <w:name w:val="3BD4A656BB8D4B1C9118274067ED900E"/>
    <w:rsid w:val="004B6587"/>
  </w:style>
  <w:style w:type="paragraph" w:customStyle="1" w:styleId="DC4F893AFDD34D5D880A35C94217F245">
    <w:name w:val="DC4F893AFDD34D5D880A35C94217F245"/>
    <w:rsid w:val="004B6587"/>
  </w:style>
  <w:style w:type="paragraph" w:customStyle="1" w:styleId="909F8245B5564C4AAD5937F3C09C5038">
    <w:name w:val="909F8245B5564C4AAD5937F3C09C5038"/>
    <w:rsid w:val="004B6587"/>
  </w:style>
  <w:style w:type="paragraph" w:customStyle="1" w:styleId="CCC8BB134FEA4B9A9ECBF31CD5F3D0E8">
    <w:name w:val="CCC8BB134FEA4B9A9ECBF31CD5F3D0E8"/>
    <w:rsid w:val="00400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BF9BEAC586DE4F8BF365F17E00181B" ma:contentTypeVersion="12" ma:contentTypeDescription="Opret et nyt dokument." ma:contentTypeScope="" ma:versionID="79ab99a72425668959fd38ffad2c5a34">
  <xsd:schema xmlns:xsd="http://www.w3.org/2001/XMLSchema" xmlns:xs="http://www.w3.org/2001/XMLSchema" xmlns:p="http://schemas.microsoft.com/office/2006/metadata/properties" xmlns:ns2="3e09a412-cb3c-494b-8dcb-765ef1a19895" targetNamespace="http://schemas.microsoft.com/office/2006/metadata/properties" ma:root="true" ma:fieldsID="3d15e9060121839881acf5094927ef9e" ns2:_="">
    <xsd:import namespace="3e09a412-cb3c-494b-8dcb-765ef1a19895"/>
    <xsd:element name="properties">
      <xsd:complexType>
        <xsd:sequence>
          <xsd:element name="documentManagement">
            <xsd:complexType>
              <xsd:all>
                <xsd:element ref="ns2:Bem_x00e6_rkning" minOccurs="0"/>
                <xsd:element ref="ns2:Tes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a412-cb3c-494b-8dcb-765ef1a19895" elementFormDefault="qualified">
    <xsd:import namespace="http://schemas.microsoft.com/office/2006/documentManagement/types"/>
    <xsd:import namespace="http://schemas.microsoft.com/office/infopath/2007/PartnerControls"/>
    <xsd:element name="Bem_x00e6_rkning" ma:index="2" nillable="true" ma:displayName="Bemærkning" ma:description="Evt. bemærkninger til dokument" ma:format="Dropdown" ma:internalName="Bem_x00e6_rkning" ma:readOnly="false">
      <xsd:simpleType>
        <xsd:restriction base="dms:Text">
          <xsd:maxLength value="255"/>
        </xsd:restriction>
      </xsd:simpleType>
    </xsd:element>
    <xsd:element name="Test" ma:index="3" nillable="true" ma:displayName="Test" ma:format="Dropdown" ma:internalName="Test" ma:readOnly="false">
      <xsd:simpleType>
        <xsd:restriction base="dms:Choice">
          <xsd:enumeration value="Udkast til rapport"/>
          <xsd:enumeration value="Varslingsbrev"/>
          <xsd:enumeration value="Brev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e09a412-cb3c-494b-8dcb-765ef1a19895" xsi:nil="true"/>
    <Bem_x00e6_rkning xmlns="3e09a412-cb3c-494b-8dcb-765ef1a19895" xsi:nil="true"/>
  </documentManagement>
</p:properties>
</file>

<file path=customXml/itemProps1.xml><?xml version="1.0" encoding="utf-8"?>
<ds:datastoreItem xmlns:ds="http://schemas.openxmlformats.org/officeDocument/2006/customXml" ds:itemID="{E832BE2D-0B65-4161-A43A-30A7B2C4C2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5405D-9C4D-4D18-AB2B-762671DDB66E}"/>
</file>

<file path=customXml/itemProps3.xml><?xml version="1.0" encoding="utf-8"?>
<ds:datastoreItem xmlns:ds="http://schemas.openxmlformats.org/officeDocument/2006/customXml" ds:itemID="{DA4FC0BB-3451-41AE-ADAD-9CD1036C4571}"/>
</file>

<file path=customXml/itemProps4.xml><?xml version="1.0" encoding="utf-8"?>
<ds:datastoreItem xmlns:ds="http://schemas.openxmlformats.org/officeDocument/2006/customXml" ds:itemID="{91A0830C-8751-4723-A024-AFA6B7AD4BAD}"/>
</file>

<file path=docProps/app.xml><?xml version="1.0" encoding="utf-8"?>
<Properties xmlns="http://schemas.openxmlformats.org/officeDocument/2006/extended-properties" xmlns:vt="http://schemas.openxmlformats.org/officeDocument/2006/docPropsVTypes">
  <Template>8be9082d-ad63-4c60-9a27-5c171e2bd788</Template>
  <TotalTime>0</TotalTime>
  <Pages>2</Pages>
  <Words>348</Words>
  <Characters>2184</Characters>
  <Application>Microsoft Office Word</Application>
  <DocSecurity>0</DocSecurity>
  <Lines>94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prøve</vt:lpstr>
      <vt:lpstr/>
    </vt:vector>
  </TitlesOfParts>
  <Company>Aalborg Kommune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prøve</dc:title>
  <dc:creator>Christian Rasmussen</dc:creator>
  <cp:lastModifiedBy>Frederik Bols Thomsen</cp:lastModifiedBy>
  <cp:revision>2</cp:revision>
  <cp:lastPrinted>2018-01-25T08:38:00Z</cp:lastPrinted>
  <dcterms:created xsi:type="dcterms:W3CDTF">2025-03-19T11:57:00Z</dcterms:created>
  <dcterms:modified xsi:type="dcterms:W3CDTF">2025-03-19T11:57:00Z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Godkendelsespligtige listevirksomheder i almindelighed;Tilsyn og håndhævelse, overholdelse af regler</vt:lpwstr>
  </property>
  <property fmtid="{D5CDD505-2E9C-101B-9397-08002B2CF9AE}" pid="5" name="eDocCaseGeography">
    <vt:lpwstr/>
  </property>
  <property fmtid="{D5CDD505-2E9C-101B-9397-08002B2CF9AE}" pid="6" name="eDocCaseFunctionCode">
    <vt:lpwstr>K08</vt:lpwstr>
  </property>
  <property fmtid="{D5CDD505-2E9C-101B-9397-08002B2CF9AE}" pid="7" name="eDocCaseCaseReference">
    <vt:lpwstr/>
  </property>
  <property fmtid="{D5CDD505-2E9C-101B-9397-08002B2CF9AE}" pid="8" name="eDocCaseRecordPeriodName">
    <vt:lpwstr>Journalperiode 2014-2017</vt:lpwstr>
  </property>
  <property fmtid="{D5CDD505-2E9C-101B-9397-08002B2CF9AE}" pid="9" name="eDocCaseDiscardCode">
    <vt:lpwstr>B</vt:lpwstr>
  </property>
  <property fmtid="{D5CDD505-2E9C-101B-9397-08002B2CF9AE}" pid="10" name="eDocCaseCategory">
    <vt:lpwstr>Administrativ</vt:lpwstr>
  </property>
  <property fmtid="{D5CDD505-2E9C-101B-9397-08002B2CF9AE}" pid="11" name="eDocCaseCreator">
    <vt:lpwstr>Christian Rasmussen</vt:lpwstr>
  </property>
  <property fmtid="{D5CDD505-2E9C-101B-9397-08002B2CF9AE}" pid="12" name="eDocCaseCreatedDate">
    <vt:filetime>2012-08-12T23:00:00Z</vt:filetime>
  </property>
  <property fmtid="{D5CDD505-2E9C-101B-9397-08002B2CF9AE}" pid="13" name="eDocCaseOrganisation">
    <vt:lpwstr>IndustriMiljø MEF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2012-34570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Miljøsag</vt:lpwstr>
  </property>
  <property fmtid="{D5CDD505-2E9C-101B-9397-08002B2CF9AE}" pid="22" name="eDocCaseSecurityCode">
    <vt:lpwstr/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09.02.00</vt:lpwstr>
  </property>
  <property fmtid="{D5CDD505-2E9C-101B-9397-08002B2CF9AE}" pid="28" name="eDocCaseNeutralTitle">
    <vt:lpwstr>Regelmæssigt tilsyn Jørgen Rasmussen Gruppen A/S, Rørdalsvej 244</vt:lpwstr>
  </property>
  <property fmtid="{D5CDD505-2E9C-101B-9397-08002B2CF9AE}" pid="29" name="eDocCaseAbstract">
    <vt:lpwstr>Regelmæssigt tilsyn Jørgen Rasmussen Gruppen A/S, Rørdalsvej 244</vt:lpwstr>
  </property>
  <property fmtid="{D5CDD505-2E9C-101B-9397-08002B2CF9AE}" pid="30" name="eDocCaseCaseWorkerFullName">
    <vt:lpwstr>Christian Rasmussen</vt:lpwstr>
  </property>
  <property fmtid="{D5CDD505-2E9C-101B-9397-08002B2CF9AE}" pid="31" name="eDocCaseTitle">
    <vt:lpwstr>Regelmæssigt tilsyn Jørgen Rasmussen Gruppen A/S, Rørdalsvej 244</vt:lpwstr>
  </property>
  <property fmtid="{D5CDD505-2E9C-101B-9397-08002B2CF9AE}" pid="32" name="eDocDocumentLetterDate">
    <vt:filetime>2014-03-15T23:00:00Z</vt:filetime>
  </property>
  <property fmtid="{D5CDD505-2E9C-101B-9397-08002B2CF9AE}" pid="33" name="eDocDocumentLogicIdentifierPrefix">
    <vt:i4>2014</vt:i4>
  </property>
  <property fmtid="{D5CDD505-2E9C-101B-9397-08002B2CF9AE}" pid="34" name="eDocDocumentLogicIdentifierSuffix">
    <vt:i4>89196</vt:i4>
  </property>
  <property fmtid="{D5CDD505-2E9C-101B-9397-08002B2CF9AE}" pid="35" name="eDocDocumentCaseSerialNumber">
    <vt:i4>93</vt:i4>
  </property>
  <property fmtid="{D5CDD505-2E9C-101B-9397-08002B2CF9AE}" pid="36" name="eDocDocumentDocumentNumber">
    <vt:lpwstr>2014-89196</vt:lpwstr>
  </property>
  <property fmtid="{D5CDD505-2E9C-101B-9397-08002B2CF9AE}" pid="37" name="eDocDocumentDocumentType">
    <vt:lpwstr>Udgående dokument</vt:lpwstr>
  </property>
  <property fmtid="{D5CDD505-2E9C-101B-9397-08002B2CF9AE}" pid="38" name="eDocDocumentPrimaryCodeName">
    <vt:lpwstr>Godkendelsespligtige listevirksomheder i almindelighed;Tilsyn og håndhævelse, overholdelse af regler</vt:lpwstr>
  </property>
  <property fmtid="{D5CDD505-2E9C-101B-9397-08002B2CF9AE}" pid="39" name="eDocDocumentReminder">
    <vt:lpwstr/>
  </property>
  <property fmtid="{D5CDD505-2E9C-101B-9397-08002B2CF9AE}" pid="40" name="eDocDocumentPublicAccess">
    <vt:lpwstr>Åben postliste</vt:lpwstr>
  </property>
  <property fmtid="{D5CDD505-2E9C-101B-9397-08002B2CF9AE}" pid="41" name="eDocDocumentCategory">
    <vt:lpwstr>Udgående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Christian Rasmussen</vt:lpwstr>
  </property>
  <property fmtid="{D5CDD505-2E9C-101B-9397-08002B2CF9AE}" pid="45" name="eDocDocumentCreatorLastName">
    <vt:lpwstr>Rasmussen</vt:lpwstr>
  </property>
  <property fmtid="{D5CDD505-2E9C-101B-9397-08002B2CF9AE}" pid="46" name="eDocDocumentCreatorFirstName">
    <vt:lpwstr>Christian</vt:lpwstr>
  </property>
  <property fmtid="{D5CDD505-2E9C-101B-9397-08002B2CF9AE}" pid="47" name="eDocDocumentOrganisation">
    <vt:lpwstr>IndustriMiljø MEF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Christian Rasmussen</vt:lpwstr>
  </property>
  <property fmtid="{D5CDD505-2E9C-101B-9397-08002B2CF9AE}" pid="51" name="eDocDocumentCaseNumber">
    <vt:lpwstr>2012-34570</vt:lpwstr>
  </property>
  <property fmtid="{D5CDD505-2E9C-101B-9397-08002B2CF9AE}" pid="52" name="eDocDocumentCheckCode01CodeName">
    <vt:lpwstr/>
  </property>
  <property fmtid="{D5CDD505-2E9C-101B-9397-08002B2CF9AE}" pid="53" name="eDocDocumentTemplate">
    <vt:lpwstr>AakBrev Doc2Mail</vt:lpwstr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prøve</vt:lpwstr>
  </property>
  <property fmtid="{D5CDD505-2E9C-101B-9397-08002B2CF9AE}" pid="57" name="eDocCaseLogicIdentifierPrefix">
    <vt:i4>2012</vt:i4>
  </property>
  <property fmtid="{D5CDD505-2E9C-101B-9397-08002B2CF9AE}" pid="58" name="eDocCaseLogicIdentifierSuffix">
    <vt:i4>34570</vt:i4>
  </property>
  <property fmtid="{D5CDD505-2E9C-101B-9397-08002B2CF9AE}" pid="59" name="eDocDocumentCreatedDate">
    <vt:filetime>2014-03-15T23:00:00Z</vt:filetime>
  </property>
  <property fmtid="{D5CDD505-2E9C-101B-9397-08002B2CF9AE}" pid="60" name="ContentTypeId">
    <vt:lpwstr>0x010100B3BF9BEAC586DE4F8BF365F17E00181B</vt:lpwstr>
  </property>
</Properties>
</file>