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vertAnchor="page" w:horzAnchor="page" w:tblpX="1305" w:tblpY="2553"/>
        <w:tblOverlap w:val="never"/>
        <w:tblW w:w="0" w:type="auto"/>
        <w:tblCellMar>
          <w:left w:w="0" w:type="dxa"/>
          <w:right w:w="0" w:type="dxa"/>
        </w:tblCellMar>
        <w:tblLook w:val="04A0" w:firstRow="1" w:lastRow="0" w:firstColumn="1" w:lastColumn="0" w:noHBand="0" w:noVBand="1"/>
      </w:tblPr>
      <w:tblGrid>
        <w:gridCol w:w="6237"/>
        <w:gridCol w:w="3061"/>
      </w:tblGrid>
      <w:tr w:rsidR="00361A38" w:rsidRPr="00D34955" w:rsidTr="009A1C62">
        <w:trPr>
          <w:cantSplit/>
          <w:trHeight w:val="1701"/>
        </w:trPr>
        <w:tc>
          <w:tcPr>
            <w:tcW w:w="6237" w:type="dxa"/>
            <w:tcBorders>
              <w:top w:val="nil"/>
              <w:left w:val="nil"/>
              <w:bottom w:val="nil"/>
              <w:right w:val="nil"/>
            </w:tcBorders>
          </w:tcPr>
          <w:p w:rsidR="00361A38" w:rsidRPr="00D34955" w:rsidRDefault="00361A38" w:rsidP="00D34955">
            <w:pPr>
              <w:pStyle w:val="Modtagerblok"/>
            </w:pPr>
            <w:bookmarkStart w:id="0" w:name="_GoBack"/>
            <w:bookmarkEnd w:id="0"/>
            <w:r w:rsidRPr="00D34955">
              <w:t>Viemose-</w:t>
            </w:r>
            <w:proofErr w:type="spellStart"/>
            <w:r w:rsidRPr="00D34955">
              <w:t>Driboga</w:t>
            </w:r>
            <w:proofErr w:type="spellEnd"/>
            <w:r w:rsidR="00561379">
              <w:t xml:space="preserve"> A/S</w:t>
            </w:r>
          </w:p>
          <w:p w:rsidR="00361A38" w:rsidRPr="00D34955" w:rsidRDefault="00361A38" w:rsidP="00D34955">
            <w:pPr>
              <w:pStyle w:val="Modtagerblok"/>
            </w:pPr>
            <w:r w:rsidRPr="00D34955">
              <w:t>Odensevej 38</w:t>
            </w:r>
          </w:p>
          <w:p w:rsidR="00361A38" w:rsidRDefault="00361A38" w:rsidP="00D34955">
            <w:pPr>
              <w:pStyle w:val="Modtagerblok"/>
            </w:pPr>
            <w:r w:rsidRPr="00D34955">
              <w:t>5690 Tommerup</w:t>
            </w:r>
          </w:p>
          <w:p w:rsidR="00561379" w:rsidRDefault="00561379" w:rsidP="00D34955">
            <w:pPr>
              <w:pStyle w:val="Modtagerblok"/>
            </w:pPr>
            <w:r>
              <w:t>Cvr.nr.: 10531837</w:t>
            </w:r>
          </w:p>
          <w:p w:rsidR="00ED33A4" w:rsidRPr="00D34955" w:rsidRDefault="00ED33A4" w:rsidP="00D34955">
            <w:pPr>
              <w:pStyle w:val="Modtagerblok"/>
            </w:pPr>
            <w:r>
              <w:t>Att.: Lars Milling</w:t>
            </w:r>
          </w:p>
        </w:tc>
        <w:tc>
          <w:tcPr>
            <w:tcW w:w="3061" w:type="dxa"/>
            <w:tcBorders>
              <w:top w:val="nil"/>
              <w:left w:val="nil"/>
              <w:bottom w:val="nil"/>
              <w:right w:val="nil"/>
            </w:tcBorders>
            <w:vAlign w:val="bottom"/>
          </w:tcPr>
          <w:p w:rsidR="00361A38" w:rsidRPr="00D34955" w:rsidRDefault="00361A38" w:rsidP="00D34955">
            <w:pPr>
              <w:pStyle w:val="Kolofon"/>
              <w:rPr>
                <w:lang w:val="da-DK"/>
              </w:rPr>
            </w:pPr>
            <w:r>
              <w:rPr>
                <w:lang w:val="da-DK"/>
              </w:rPr>
              <w:t xml:space="preserve">6. december </w:t>
            </w:r>
            <w:r w:rsidRPr="00D34955">
              <w:rPr>
                <w:lang w:val="da-DK"/>
              </w:rPr>
              <w:t>2017</w:t>
            </w:r>
          </w:p>
          <w:p w:rsidR="00361A38" w:rsidRPr="00D34955" w:rsidRDefault="00361A38" w:rsidP="00D34955">
            <w:pPr>
              <w:pStyle w:val="Kolofon"/>
              <w:rPr>
                <w:lang w:val="da-DK"/>
              </w:rPr>
            </w:pPr>
            <w:r w:rsidRPr="00D34955">
              <w:rPr>
                <w:lang w:val="da-DK"/>
              </w:rPr>
              <w:t>Sags id: 17/24877</w:t>
            </w:r>
          </w:p>
        </w:tc>
      </w:tr>
    </w:tbl>
    <w:p w:rsidR="00361A38" w:rsidRPr="00D34955" w:rsidRDefault="00361A38" w:rsidP="00D34955">
      <w:pPr>
        <w:pStyle w:val="Overskrift1"/>
      </w:pPr>
      <w:r w:rsidRPr="00D34955">
        <w:t>Tilsynsbrev</w:t>
      </w:r>
    </w:p>
    <w:p w:rsidR="00361A38" w:rsidRDefault="00361A38" w:rsidP="00215BBD">
      <w:r>
        <w:t>Assens Kommune udførte d. 5. december 2017 et kampagnetilsyn på virksomhedens to adresser i Verninge på hhv. Odensevej 38 og 39.</w:t>
      </w:r>
    </w:p>
    <w:p w:rsidR="00361A38" w:rsidRDefault="00361A38" w:rsidP="00215BBD"/>
    <w:p w:rsidR="00361A38" w:rsidRDefault="00361A38" w:rsidP="00215BBD">
      <w:r>
        <w:t>Ved tilsynet der var uanmeldt deltog for virksomheden Lars Milling og for Assens Kommune Dorthe Toft.</w:t>
      </w:r>
    </w:p>
    <w:p w:rsidR="00361A38" w:rsidRDefault="00361A38" w:rsidP="00215BBD"/>
    <w:p w:rsidR="00361A38" w:rsidRDefault="00361A38" w:rsidP="00215BBD">
      <w:r>
        <w:t>Formålet med kampagnetilsynet er i separatkloakerede områder at øge opmærksomheden på risiko for udledning af uønskede stoffer til regnvandsledningen og dermed videre til vandløb, søer eller havområder.</w:t>
      </w:r>
    </w:p>
    <w:p w:rsidR="00361A38" w:rsidRDefault="00361A38" w:rsidP="00215BBD"/>
    <w:p w:rsidR="00361A38" w:rsidRDefault="00361A38" w:rsidP="00215BBD">
      <w:r>
        <w:t>Vi gik en runde på virksomhedens udendørsarealer.</w:t>
      </w:r>
    </w:p>
    <w:p w:rsidR="003C56F9" w:rsidRDefault="003C56F9" w:rsidP="00215BBD"/>
    <w:p w:rsidR="00361A38" w:rsidRPr="003C56F9" w:rsidRDefault="00361A38" w:rsidP="00215BBD">
      <w:pPr>
        <w:rPr>
          <w:b/>
        </w:rPr>
      </w:pPr>
      <w:r w:rsidRPr="003C56F9">
        <w:rPr>
          <w:b/>
        </w:rPr>
        <w:t>Odensevej 38:</w:t>
      </w:r>
    </w:p>
    <w:p w:rsidR="00361A38" w:rsidRDefault="00361A38" w:rsidP="00215BBD">
      <w:r>
        <w:t>En stor oplagsplads belagt med kørefliser/sten. Oplaget på pladsen er glas, metal, træ og lignende materialer</w:t>
      </w:r>
      <w:r w:rsidR="008F283A">
        <w:t xml:space="preserve">. Der foregår truckkørsel med gas- og dieseltrucks samt kørsel med varetransport. Der er ingen afløb på pladsen, men langs med drivhuse i den østlige ende af grunden er der </w:t>
      </w:r>
      <w:proofErr w:type="spellStart"/>
      <w:r w:rsidR="008F283A">
        <w:t>aquadræn</w:t>
      </w:r>
      <w:proofErr w:type="spellEnd"/>
      <w:r w:rsidR="008F283A">
        <w:t>, som formentlig er tilsluttet regnvandsledningen.</w:t>
      </w:r>
    </w:p>
    <w:p w:rsidR="008F283A" w:rsidRDefault="008F283A" w:rsidP="00215BBD">
      <w:r>
        <w:t>Der står ingen vand på pladsen, som vurderes at afvande i fugerne mellem kørefliserne og ud over kanten af pladsen mod nord, hvor der er græsareal.</w:t>
      </w:r>
    </w:p>
    <w:p w:rsidR="008F283A" w:rsidRDefault="008F283A" w:rsidP="00215BBD">
      <w:r>
        <w:t>Der er lidt oliefilm på en lille vandpyt i udkanten af pladsen og en truck af ældre årgang drypper olie. Trucken står parkeret indendørs på betongulv.</w:t>
      </w:r>
    </w:p>
    <w:p w:rsidR="008F283A" w:rsidRDefault="008F283A" w:rsidP="00215BBD">
      <w:r>
        <w:t>Disse to ting er de eneste, som jeg synes I bør kigge på, om I kan løse.</w:t>
      </w:r>
    </w:p>
    <w:p w:rsidR="008F283A" w:rsidRDefault="008F283A" w:rsidP="00215BBD"/>
    <w:p w:rsidR="008F283A" w:rsidRPr="003C56F9" w:rsidRDefault="008F283A" w:rsidP="00215BBD">
      <w:pPr>
        <w:rPr>
          <w:b/>
        </w:rPr>
      </w:pPr>
      <w:r w:rsidRPr="003C56F9">
        <w:rPr>
          <w:b/>
        </w:rPr>
        <w:t>Odensevej 39:</w:t>
      </w:r>
    </w:p>
    <w:p w:rsidR="008F283A" w:rsidRDefault="008F283A" w:rsidP="00215BBD">
      <w:r>
        <w:t>Der er en regnvandsbrønd ved indkørsel til pladsen vest for lagerhallen. Ikke mange meter fra brønden står en olietank fra 1987. Der køres kun en gang i mellem i tankens nærhed. Skulle uheldet være ude vil en påkørsel kunne give anledning til at olie fra tanken kunne løbe i regnvandsledningen.</w:t>
      </w:r>
    </w:p>
    <w:p w:rsidR="008F283A" w:rsidRDefault="008F283A" w:rsidP="00215BBD">
      <w:r>
        <w:t>Dette er den eneste ting, som jeg synes I bør kigge på, om I skal have ændret noget ved.</w:t>
      </w:r>
    </w:p>
    <w:p w:rsidR="003C56F9" w:rsidRDefault="003C56F9" w:rsidP="00215BBD"/>
    <w:p w:rsidR="00561379" w:rsidRDefault="00561379" w:rsidP="00561379">
      <w:r>
        <w:t xml:space="preserve">Samlet set vurderer jeg, at der ikke er væsentlig risiko for, at virksomheden ved uopmærksomhed eller uheld leder uønskede stoffer til regnvandsledningen. Oplaget på pladserne består af materialer, som ikke afgiver problematiske stoffer og der er begrænset kørsel </w:t>
      </w:r>
    </w:p>
    <w:p w:rsidR="00561379" w:rsidRPr="00D34955" w:rsidRDefault="00561379" w:rsidP="00561379"/>
    <w:p w:rsidR="008F283A" w:rsidRDefault="003C56F9" w:rsidP="00215BBD">
      <w:r>
        <w:t>Jeg har lige indsat sløjfningsterminer for olietanke</w:t>
      </w:r>
      <w:r w:rsidR="0012331D">
        <w:t xml:space="preserve"> nederst i brevet</w:t>
      </w:r>
      <w:r>
        <w:t>. Enten må jeres tank blive 40 år eller også må den kun blive 30 år, så det er en god idé at tjekke jeres tankattest for at se, hvilken typegodkendelse tanken har. Ved udskiftning af en olietank, skal tanken afmeldes og den evt. nye tank skal anmeldes gennem BygogMiljoe.dk (BOM), som er en portal, som skal bruges ved håndtering af bygge- og miljøsager.</w:t>
      </w:r>
    </w:p>
    <w:p w:rsidR="008F283A" w:rsidRDefault="008F283A" w:rsidP="00215BBD"/>
    <w:p w:rsidR="00561379" w:rsidRDefault="00561379" w:rsidP="00DE5971">
      <w:r>
        <w:lastRenderedPageBreak/>
        <w:t>Tilsynet blev udført efter § 65 i Miljøbeskyttelsesloven</w:t>
      </w:r>
      <w:r>
        <w:rPr>
          <w:rStyle w:val="Fodnotehenvisning"/>
        </w:rPr>
        <w:footnoteReference w:id="1"/>
      </w:r>
      <w:r>
        <w:t xml:space="preserve"> , og kommunen har adgang til virksomheden efter § 87 i samme lov.</w:t>
      </w:r>
    </w:p>
    <w:p w:rsidR="00561379" w:rsidRDefault="00561379" w:rsidP="00DE5971">
      <w:r>
        <w:t>Tilsyn og sagsbehandling er omfattet af brugerbetaling</w:t>
      </w:r>
      <w:r>
        <w:rPr>
          <w:rStyle w:val="Fodnotehenvisning"/>
        </w:rPr>
        <w:footnoteReference w:id="2"/>
      </w:r>
      <w:r>
        <w:t>. Taksten for 2017 er 318,04 kr. pr. time. Gebyret bliver opkrævet 1 gang årligt.</w:t>
      </w:r>
    </w:p>
    <w:p w:rsidR="00561379" w:rsidRDefault="00561379" w:rsidP="006E2ED0">
      <w:pPr>
        <w:pStyle w:val="MvhLedetekst"/>
      </w:pPr>
      <w:r>
        <w:t>Har du spørgsmål til dette tilsyn eller til miljøforhold i øvrigt, er du velkommen til at kontakte mig.</w:t>
      </w:r>
    </w:p>
    <w:p w:rsidR="00561379" w:rsidRDefault="00561379" w:rsidP="006E2ED0">
      <w:pPr>
        <w:pStyle w:val="MvhLedetekst"/>
      </w:pPr>
    </w:p>
    <w:p w:rsidR="00361A38" w:rsidRPr="00D34955" w:rsidRDefault="00361A38" w:rsidP="006E2ED0">
      <w:pPr>
        <w:pStyle w:val="MvhLedetekst"/>
      </w:pPr>
      <w:r w:rsidRPr="00D34955">
        <w:t>Venlig hilsen</w:t>
      </w:r>
    </w:p>
    <w:p w:rsidR="00361A38" w:rsidRPr="00D34955" w:rsidRDefault="00361A38" w:rsidP="00D34955">
      <w:pPr>
        <w:pStyle w:val="Mvh"/>
      </w:pPr>
      <w:r w:rsidRPr="00D34955">
        <w:t>Dorthe Toft</w:t>
      </w:r>
    </w:p>
    <w:p w:rsidR="00361A38" w:rsidRPr="00D34955" w:rsidRDefault="00361A38" w:rsidP="00D34955">
      <w:pPr>
        <w:pStyle w:val="Mvh"/>
      </w:pPr>
      <w:r w:rsidRPr="00D34955">
        <w:t>Miljømedarbejder</w:t>
      </w:r>
    </w:p>
    <w:p w:rsidR="00361A38" w:rsidRPr="00D34955" w:rsidRDefault="00361A38" w:rsidP="003103DF">
      <w:pPr>
        <w:pStyle w:val="Mvh"/>
      </w:pPr>
    </w:p>
    <w:p w:rsidR="003C56F9" w:rsidRPr="003C56F9" w:rsidRDefault="003C56F9" w:rsidP="008F283A">
      <w:pPr>
        <w:pStyle w:val="paragraf"/>
        <w:rPr>
          <w:rStyle w:val="paragrafnr1"/>
          <w:rFonts w:ascii="Georgia" w:hAnsi="Georgia" w:cs="Arial"/>
          <w:sz w:val="20"/>
          <w:szCs w:val="20"/>
          <w:lang w:val="en"/>
        </w:rPr>
      </w:pPr>
      <w:proofErr w:type="spellStart"/>
      <w:r w:rsidRPr="003C56F9">
        <w:rPr>
          <w:rStyle w:val="paragrafnr1"/>
          <w:rFonts w:ascii="Georgia" w:hAnsi="Georgia" w:cs="Arial"/>
          <w:sz w:val="20"/>
          <w:szCs w:val="20"/>
          <w:lang w:val="en"/>
        </w:rPr>
        <w:t>Sløjfningsterminer</w:t>
      </w:r>
      <w:proofErr w:type="spellEnd"/>
      <w:r w:rsidRPr="003C56F9">
        <w:rPr>
          <w:rStyle w:val="paragrafnr1"/>
          <w:rFonts w:ascii="Georgia" w:hAnsi="Georgia" w:cs="Arial"/>
          <w:sz w:val="20"/>
          <w:szCs w:val="20"/>
          <w:lang w:val="en"/>
        </w:rPr>
        <w:t xml:space="preserve"> for </w:t>
      </w:r>
      <w:proofErr w:type="spellStart"/>
      <w:r w:rsidRPr="003C56F9">
        <w:rPr>
          <w:rStyle w:val="paragrafnr1"/>
          <w:rFonts w:ascii="Georgia" w:hAnsi="Georgia" w:cs="Arial"/>
          <w:sz w:val="20"/>
          <w:szCs w:val="20"/>
          <w:lang w:val="en"/>
        </w:rPr>
        <w:t>overjordiske</w:t>
      </w:r>
      <w:proofErr w:type="spellEnd"/>
      <w:r w:rsidRPr="003C56F9">
        <w:rPr>
          <w:rStyle w:val="paragrafnr1"/>
          <w:rFonts w:ascii="Georgia" w:hAnsi="Georgia" w:cs="Arial"/>
          <w:sz w:val="20"/>
          <w:szCs w:val="20"/>
          <w:lang w:val="en"/>
        </w:rPr>
        <w:t xml:space="preserve"> </w:t>
      </w:r>
      <w:proofErr w:type="spellStart"/>
      <w:r w:rsidRPr="003C56F9">
        <w:rPr>
          <w:rStyle w:val="paragrafnr1"/>
          <w:rFonts w:ascii="Georgia" w:hAnsi="Georgia" w:cs="Arial"/>
          <w:sz w:val="20"/>
          <w:szCs w:val="20"/>
          <w:lang w:val="en"/>
        </w:rPr>
        <w:t>olietanke</w:t>
      </w:r>
      <w:proofErr w:type="spellEnd"/>
    </w:p>
    <w:p w:rsidR="008F283A" w:rsidRPr="003C56F9" w:rsidRDefault="008F283A" w:rsidP="008F283A">
      <w:pPr>
        <w:pStyle w:val="paragraf"/>
        <w:rPr>
          <w:rFonts w:ascii="Georgia" w:hAnsi="Georgia" w:cs="Arial"/>
          <w:sz w:val="20"/>
          <w:szCs w:val="20"/>
          <w:highlight w:val="yellow"/>
          <w:lang w:val="en"/>
        </w:rPr>
      </w:pPr>
      <w:r w:rsidRPr="003C56F9">
        <w:rPr>
          <w:rStyle w:val="paragrafnr1"/>
          <w:rFonts w:ascii="Georgia" w:hAnsi="Georgia" w:cs="Arial"/>
          <w:sz w:val="20"/>
          <w:szCs w:val="20"/>
          <w:lang w:val="en"/>
        </w:rPr>
        <w:t>§ 45</w:t>
      </w:r>
      <w:r w:rsidRPr="003C56F9">
        <w:rPr>
          <w:rStyle w:val="paragrafnr1"/>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Ejeren</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skal</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sikre</w:t>
      </w:r>
      <w:proofErr w:type="spellEnd"/>
      <w:r w:rsidRPr="003C56F9">
        <w:rPr>
          <w:rFonts w:ascii="Georgia" w:hAnsi="Georgia" w:cs="Arial"/>
          <w:sz w:val="20"/>
          <w:szCs w:val="20"/>
          <w:highlight w:val="yellow"/>
          <w:lang w:val="en"/>
        </w:rPr>
        <w:t xml:space="preserve">, at </w:t>
      </w:r>
      <w:proofErr w:type="spellStart"/>
      <w:r w:rsidRPr="003C56F9">
        <w:rPr>
          <w:rFonts w:ascii="Georgia" w:hAnsi="Georgia" w:cs="Arial"/>
          <w:sz w:val="20"/>
          <w:szCs w:val="20"/>
          <w:highlight w:val="yellow"/>
          <w:lang w:val="en"/>
        </w:rPr>
        <w:t>overjordiske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ståltanke</w:t>
      </w:r>
      <w:proofErr w:type="spellEnd"/>
      <w:r w:rsidRPr="003C56F9">
        <w:rPr>
          <w:rFonts w:ascii="Georgia" w:hAnsi="Georgia" w:cs="Arial"/>
          <w:sz w:val="20"/>
          <w:szCs w:val="20"/>
          <w:highlight w:val="yellow"/>
          <w:lang w:val="en"/>
        </w:rPr>
        <w:t xml:space="preserve"> under 6.000 l </w:t>
      </w:r>
      <w:proofErr w:type="spellStart"/>
      <w:r w:rsidRPr="003C56F9">
        <w:rPr>
          <w:rFonts w:ascii="Georgia" w:hAnsi="Georgia" w:cs="Arial"/>
          <w:sz w:val="20"/>
          <w:szCs w:val="20"/>
          <w:highlight w:val="yellow"/>
          <w:lang w:val="en"/>
        </w:rPr>
        <w:t>sløjfes</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inden</w:t>
      </w:r>
      <w:proofErr w:type="spellEnd"/>
      <w:r w:rsidRPr="003C56F9">
        <w:rPr>
          <w:rFonts w:ascii="Georgia" w:hAnsi="Georgia" w:cs="Arial"/>
          <w:sz w:val="20"/>
          <w:szCs w:val="20"/>
          <w:highlight w:val="yellow"/>
          <w:lang w:val="en"/>
        </w:rPr>
        <w:t xml:space="preserve"> for </w:t>
      </w:r>
      <w:proofErr w:type="spellStart"/>
      <w:r w:rsidRPr="003C56F9">
        <w:rPr>
          <w:rFonts w:ascii="Georgia" w:hAnsi="Georgia" w:cs="Arial"/>
          <w:sz w:val="20"/>
          <w:szCs w:val="20"/>
          <w:highlight w:val="yellow"/>
          <w:lang w:val="en"/>
        </w:rPr>
        <w:t>følgende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sløjfningsterminer</w:t>
      </w:r>
      <w:proofErr w:type="spellEnd"/>
      <w:r w:rsidRPr="003C56F9">
        <w:rPr>
          <w:rFonts w:ascii="Georgia" w:hAnsi="Georgia" w:cs="Arial"/>
          <w:sz w:val="20"/>
          <w:szCs w:val="20"/>
          <w:highlight w:val="yellow"/>
          <w:lang w:val="en"/>
        </w:rPr>
        <w:t>:</w:t>
      </w:r>
    </w:p>
    <w:p w:rsidR="008F283A" w:rsidRPr="003C56F9" w:rsidRDefault="008F283A" w:rsidP="008F283A">
      <w:pPr>
        <w:pStyle w:val="liste1"/>
        <w:rPr>
          <w:rFonts w:ascii="Georgia" w:hAnsi="Georgia" w:cs="Arial"/>
          <w:sz w:val="20"/>
          <w:szCs w:val="20"/>
          <w:highlight w:val="yellow"/>
          <w:lang w:val="en"/>
        </w:rPr>
      </w:pPr>
      <w:r w:rsidRPr="003C56F9">
        <w:rPr>
          <w:rStyle w:val="liste1nr"/>
          <w:rFonts w:ascii="Georgia" w:hAnsi="Georgia" w:cs="Arial"/>
          <w:sz w:val="20"/>
          <w:szCs w:val="20"/>
          <w:highlight w:val="yellow"/>
          <w:lang w:val="en"/>
        </w:rPr>
        <w:t>1)</w:t>
      </w:r>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Tanke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som</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typegodkendt</w:t>
      </w:r>
      <w:proofErr w:type="spellEnd"/>
      <w:r w:rsidRPr="003C56F9">
        <w:rPr>
          <w:rFonts w:ascii="Georgia" w:hAnsi="Georgia" w:cs="Arial"/>
          <w:sz w:val="20"/>
          <w:szCs w:val="20"/>
          <w:highlight w:val="yellow"/>
          <w:lang w:val="en"/>
        </w:rPr>
        <w:t xml:space="preserve"> med </w:t>
      </w:r>
      <w:proofErr w:type="spellStart"/>
      <w:r w:rsidRPr="003C56F9">
        <w:rPr>
          <w:rFonts w:ascii="Georgia" w:hAnsi="Georgia" w:cs="Arial"/>
          <w:sz w:val="20"/>
          <w:szCs w:val="20"/>
          <w:highlight w:val="yellow"/>
          <w:lang w:val="en"/>
        </w:rPr>
        <w:t>indvendig</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korrosionsbeskyttelse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ved</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belægning</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eller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offeranode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eller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typegodkendt</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som</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dobbeltvæggede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tanke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skal</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sløjfes</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senest</w:t>
      </w:r>
      <w:proofErr w:type="spellEnd"/>
      <w:r w:rsidRPr="003C56F9">
        <w:rPr>
          <w:rFonts w:ascii="Georgia" w:hAnsi="Georgia" w:cs="Arial"/>
          <w:sz w:val="20"/>
          <w:szCs w:val="20"/>
          <w:highlight w:val="yellow"/>
          <w:lang w:val="en"/>
        </w:rPr>
        <w:t xml:space="preserve"> 40 </w:t>
      </w:r>
      <w:proofErr w:type="spellStart"/>
      <w:r w:rsidRPr="003C56F9">
        <w:rPr>
          <w:rFonts w:ascii="Georgia" w:hAnsi="Georgia" w:cs="Arial"/>
          <w:sz w:val="20"/>
          <w:szCs w:val="20"/>
          <w:highlight w:val="yellow"/>
          <w:lang w:val="en"/>
        </w:rPr>
        <w:t>år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efter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fabrikationsåret</w:t>
      </w:r>
      <w:proofErr w:type="spellEnd"/>
      <w:r w:rsidRPr="003C56F9">
        <w:rPr>
          <w:rFonts w:ascii="Georgia" w:hAnsi="Georgia" w:cs="Arial"/>
          <w:sz w:val="20"/>
          <w:szCs w:val="20"/>
          <w:highlight w:val="yellow"/>
          <w:lang w:val="en"/>
        </w:rPr>
        <w:t>.</w:t>
      </w:r>
    </w:p>
    <w:p w:rsidR="008F283A" w:rsidRPr="003C56F9" w:rsidRDefault="008F283A" w:rsidP="008F283A">
      <w:pPr>
        <w:pStyle w:val="liste1"/>
        <w:rPr>
          <w:rFonts w:ascii="Georgia" w:hAnsi="Georgia" w:cs="Arial"/>
          <w:sz w:val="20"/>
          <w:szCs w:val="20"/>
          <w:lang w:val="en"/>
        </w:rPr>
      </w:pPr>
      <w:r w:rsidRPr="003C56F9">
        <w:rPr>
          <w:rStyle w:val="liste1nr"/>
          <w:rFonts w:ascii="Georgia" w:hAnsi="Georgia" w:cs="Arial"/>
          <w:sz w:val="20"/>
          <w:szCs w:val="20"/>
          <w:highlight w:val="yellow"/>
          <w:lang w:val="en"/>
        </w:rPr>
        <w:t>2)</w:t>
      </w:r>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Øvrige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overjordiske</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ståltanke</w:t>
      </w:r>
      <w:proofErr w:type="spellEnd"/>
      <w:r w:rsidRPr="003C56F9">
        <w:rPr>
          <w:rFonts w:ascii="Georgia" w:hAnsi="Georgia" w:cs="Arial"/>
          <w:sz w:val="20"/>
          <w:szCs w:val="20"/>
          <w:highlight w:val="yellow"/>
          <w:lang w:val="en"/>
        </w:rPr>
        <w:t xml:space="preserve"> under 6.000 l, end </w:t>
      </w:r>
      <w:proofErr w:type="spellStart"/>
      <w:r w:rsidRPr="003C56F9">
        <w:rPr>
          <w:rFonts w:ascii="Georgia" w:hAnsi="Georgia" w:cs="Arial"/>
          <w:sz w:val="20"/>
          <w:szCs w:val="20"/>
          <w:highlight w:val="yellow"/>
          <w:lang w:val="en"/>
        </w:rPr>
        <w:t>nævnt</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i</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nr</w:t>
      </w:r>
      <w:proofErr w:type="spellEnd"/>
      <w:r w:rsidRPr="003C56F9">
        <w:rPr>
          <w:rFonts w:ascii="Georgia" w:hAnsi="Georgia" w:cs="Arial"/>
          <w:sz w:val="20"/>
          <w:szCs w:val="20"/>
          <w:highlight w:val="yellow"/>
          <w:lang w:val="en"/>
        </w:rPr>
        <w:t xml:space="preserve">. </w:t>
      </w:r>
      <w:proofErr w:type="gramStart"/>
      <w:r w:rsidRPr="003C56F9">
        <w:rPr>
          <w:rFonts w:ascii="Georgia" w:hAnsi="Georgia" w:cs="Arial"/>
          <w:sz w:val="20"/>
          <w:szCs w:val="20"/>
          <w:highlight w:val="yellow"/>
          <w:lang w:val="en"/>
        </w:rPr>
        <w:t>1</w:t>
      </w:r>
      <w:proofErr w:type="gram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skal</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sløjfes</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senest</w:t>
      </w:r>
      <w:proofErr w:type="spellEnd"/>
      <w:r w:rsidRPr="003C56F9">
        <w:rPr>
          <w:rFonts w:ascii="Georgia" w:hAnsi="Georgia" w:cs="Arial"/>
          <w:sz w:val="20"/>
          <w:szCs w:val="20"/>
          <w:highlight w:val="yellow"/>
          <w:lang w:val="en"/>
        </w:rPr>
        <w:t xml:space="preserve"> 30 </w:t>
      </w:r>
      <w:proofErr w:type="spellStart"/>
      <w:r w:rsidRPr="003C56F9">
        <w:rPr>
          <w:rFonts w:ascii="Georgia" w:hAnsi="Georgia" w:cs="Arial"/>
          <w:sz w:val="20"/>
          <w:szCs w:val="20"/>
          <w:highlight w:val="yellow"/>
          <w:lang w:val="en"/>
        </w:rPr>
        <w:t>år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efter</w:t>
      </w:r>
      <w:proofErr w:type="spellEnd"/>
      <w:r w:rsidRPr="003C56F9">
        <w:rPr>
          <w:rFonts w:ascii="Georgia" w:hAnsi="Georgia" w:cs="Arial"/>
          <w:sz w:val="20"/>
          <w:szCs w:val="20"/>
          <w:highlight w:val="yellow"/>
          <w:lang w:val="en"/>
        </w:rPr>
        <w:t xml:space="preserve"> </w:t>
      </w:r>
      <w:proofErr w:type="spellStart"/>
      <w:r w:rsidRPr="003C56F9">
        <w:rPr>
          <w:rFonts w:ascii="Georgia" w:hAnsi="Georgia" w:cs="Arial"/>
          <w:sz w:val="20"/>
          <w:szCs w:val="20"/>
          <w:highlight w:val="yellow"/>
          <w:lang w:val="en"/>
        </w:rPr>
        <w:t>fabrikationsåret</w:t>
      </w:r>
      <w:proofErr w:type="spellEnd"/>
      <w:r w:rsidRPr="003C56F9">
        <w:rPr>
          <w:rFonts w:ascii="Georgia" w:hAnsi="Georgia" w:cs="Arial"/>
          <w:sz w:val="20"/>
          <w:szCs w:val="20"/>
          <w:highlight w:val="yellow"/>
          <w:lang w:val="en"/>
        </w:rPr>
        <w:t>.</w:t>
      </w:r>
    </w:p>
    <w:p w:rsidR="008F283A" w:rsidRPr="003C56F9" w:rsidRDefault="008F283A" w:rsidP="008F283A">
      <w:pPr>
        <w:pStyle w:val="stk2"/>
        <w:spacing w:before="0" w:after="0"/>
        <w:rPr>
          <w:rFonts w:ascii="Georgia" w:hAnsi="Georgia" w:cs="Arial"/>
          <w:sz w:val="20"/>
          <w:szCs w:val="20"/>
          <w:lang w:val="en"/>
        </w:rPr>
      </w:pPr>
      <w:r w:rsidRPr="003C56F9">
        <w:rPr>
          <w:rStyle w:val="stknr1"/>
          <w:rFonts w:ascii="Georgia" w:hAnsi="Georgia" w:cs="Arial"/>
          <w:sz w:val="20"/>
          <w:szCs w:val="20"/>
          <w:lang w:val="en"/>
        </w:rPr>
        <w:t>Stk. 2.</w:t>
      </w:r>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Ejeren</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skal</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sikre</w:t>
      </w:r>
      <w:proofErr w:type="spellEnd"/>
      <w:r w:rsidRPr="003C56F9">
        <w:rPr>
          <w:rFonts w:ascii="Georgia" w:hAnsi="Georgia" w:cs="Arial"/>
          <w:sz w:val="20"/>
          <w:szCs w:val="20"/>
          <w:lang w:val="en"/>
        </w:rPr>
        <w:t xml:space="preserve">, at </w:t>
      </w:r>
      <w:proofErr w:type="spellStart"/>
      <w:r w:rsidRPr="003C56F9">
        <w:rPr>
          <w:rFonts w:ascii="Georgia" w:hAnsi="Georgia" w:cs="Arial"/>
          <w:sz w:val="20"/>
          <w:szCs w:val="20"/>
          <w:lang w:val="en"/>
        </w:rPr>
        <w:t>overjordiske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tanke</w:t>
      </w:r>
      <w:proofErr w:type="spellEnd"/>
      <w:r w:rsidRPr="003C56F9">
        <w:rPr>
          <w:rFonts w:ascii="Georgia" w:hAnsi="Georgia" w:cs="Arial"/>
          <w:sz w:val="20"/>
          <w:szCs w:val="20"/>
          <w:lang w:val="en"/>
        </w:rPr>
        <w:t xml:space="preserve"> </w:t>
      </w:r>
      <w:proofErr w:type="spellStart"/>
      <w:proofErr w:type="gramStart"/>
      <w:r w:rsidRPr="003C56F9">
        <w:rPr>
          <w:rFonts w:ascii="Georgia" w:hAnsi="Georgia" w:cs="Arial"/>
          <w:sz w:val="20"/>
          <w:szCs w:val="20"/>
          <w:lang w:val="en"/>
        </w:rPr>
        <w:t>af</w:t>
      </w:r>
      <w:proofErr w:type="spellEnd"/>
      <w:proofErr w:type="gram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plast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eller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af</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andet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materiale</w:t>
      </w:r>
      <w:proofErr w:type="spellEnd"/>
      <w:r w:rsidRPr="003C56F9">
        <w:rPr>
          <w:rFonts w:ascii="Georgia" w:hAnsi="Georgia" w:cs="Arial"/>
          <w:sz w:val="20"/>
          <w:szCs w:val="20"/>
          <w:lang w:val="en"/>
        </w:rPr>
        <w:t xml:space="preserve"> end </w:t>
      </w:r>
      <w:proofErr w:type="spellStart"/>
      <w:r w:rsidRPr="003C56F9">
        <w:rPr>
          <w:rFonts w:ascii="Georgia" w:hAnsi="Georgia" w:cs="Arial"/>
          <w:sz w:val="20"/>
          <w:szCs w:val="20"/>
          <w:lang w:val="en"/>
        </w:rPr>
        <w:t>stål</w:t>
      </w:r>
      <w:proofErr w:type="spellEnd"/>
      <w:r w:rsidRPr="003C56F9">
        <w:rPr>
          <w:rFonts w:ascii="Georgia" w:hAnsi="Georgia" w:cs="Arial"/>
          <w:sz w:val="20"/>
          <w:szCs w:val="20"/>
          <w:lang w:val="en"/>
        </w:rPr>
        <w:t xml:space="preserve"> under 6.000 l </w:t>
      </w:r>
      <w:proofErr w:type="spellStart"/>
      <w:r w:rsidRPr="003C56F9">
        <w:rPr>
          <w:rFonts w:ascii="Georgia" w:hAnsi="Georgia" w:cs="Arial"/>
          <w:sz w:val="20"/>
          <w:szCs w:val="20"/>
          <w:lang w:val="en"/>
        </w:rPr>
        <w:t>sløjfes</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senest</w:t>
      </w:r>
      <w:proofErr w:type="spellEnd"/>
      <w:r w:rsidRPr="003C56F9">
        <w:rPr>
          <w:rFonts w:ascii="Georgia" w:hAnsi="Georgia" w:cs="Arial"/>
          <w:sz w:val="20"/>
          <w:szCs w:val="20"/>
          <w:lang w:val="en"/>
        </w:rPr>
        <w:t xml:space="preserve"> 25 </w:t>
      </w:r>
      <w:proofErr w:type="spellStart"/>
      <w:r w:rsidRPr="003C56F9">
        <w:rPr>
          <w:rFonts w:ascii="Georgia" w:hAnsi="Georgia" w:cs="Arial"/>
          <w:sz w:val="20"/>
          <w:szCs w:val="20"/>
          <w:lang w:val="en"/>
        </w:rPr>
        <w:t>år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efter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fabrikationsåret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jf</w:t>
      </w:r>
      <w:proofErr w:type="spellEnd"/>
      <w:r w:rsidRPr="003C56F9">
        <w:rPr>
          <w:rFonts w:ascii="Georgia" w:hAnsi="Georgia" w:cs="Arial"/>
          <w:sz w:val="20"/>
          <w:szCs w:val="20"/>
          <w:lang w:val="en"/>
        </w:rPr>
        <w:t xml:space="preserve">. </w:t>
      </w:r>
      <w:proofErr w:type="gramStart"/>
      <w:r w:rsidRPr="003C56F9">
        <w:rPr>
          <w:rFonts w:ascii="Georgia" w:hAnsi="Georgia" w:cs="Arial"/>
          <w:sz w:val="20"/>
          <w:szCs w:val="20"/>
          <w:lang w:val="en"/>
        </w:rPr>
        <w:t>dog</w:t>
      </w:r>
      <w:proofErr w:type="gramEnd"/>
      <w:r w:rsidRPr="003C56F9">
        <w:rPr>
          <w:rFonts w:ascii="Georgia" w:hAnsi="Georgia" w:cs="Arial"/>
          <w:sz w:val="20"/>
          <w:szCs w:val="20"/>
          <w:lang w:val="en"/>
        </w:rPr>
        <w:t xml:space="preserve"> stk. 3.</w:t>
      </w:r>
    </w:p>
    <w:p w:rsidR="008F283A" w:rsidRPr="003C56F9" w:rsidRDefault="008F283A" w:rsidP="008F283A">
      <w:pPr>
        <w:pStyle w:val="stk2"/>
        <w:spacing w:before="0" w:after="0"/>
        <w:rPr>
          <w:rFonts w:ascii="Georgia" w:hAnsi="Georgia" w:cs="Arial"/>
          <w:sz w:val="20"/>
          <w:szCs w:val="20"/>
          <w:lang w:val="en"/>
        </w:rPr>
      </w:pPr>
      <w:r w:rsidRPr="003C56F9">
        <w:rPr>
          <w:rStyle w:val="stknr1"/>
          <w:rFonts w:ascii="Georgia" w:hAnsi="Georgia" w:cs="Arial"/>
          <w:sz w:val="20"/>
          <w:szCs w:val="20"/>
          <w:lang w:val="en"/>
        </w:rPr>
        <w:t>Stk. 3.</w:t>
      </w:r>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Ejeren</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skal</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sikre</w:t>
      </w:r>
      <w:proofErr w:type="spellEnd"/>
      <w:r w:rsidRPr="003C56F9">
        <w:rPr>
          <w:rFonts w:ascii="Georgia" w:hAnsi="Georgia" w:cs="Arial"/>
          <w:sz w:val="20"/>
          <w:szCs w:val="20"/>
          <w:lang w:val="en"/>
        </w:rPr>
        <w:t xml:space="preserve">, at </w:t>
      </w:r>
      <w:proofErr w:type="spellStart"/>
      <w:r w:rsidRPr="003C56F9">
        <w:rPr>
          <w:rFonts w:ascii="Georgia" w:hAnsi="Georgia" w:cs="Arial"/>
          <w:sz w:val="20"/>
          <w:szCs w:val="20"/>
          <w:lang w:val="en"/>
        </w:rPr>
        <w:t>typegodkendte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overjordiske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dobbeltvæggede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tanke</w:t>
      </w:r>
      <w:proofErr w:type="spellEnd"/>
      <w:r w:rsidRPr="003C56F9">
        <w:rPr>
          <w:rFonts w:ascii="Georgia" w:hAnsi="Georgia" w:cs="Arial"/>
          <w:sz w:val="20"/>
          <w:szCs w:val="20"/>
          <w:lang w:val="en"/>
        </w:rPr>
        <w:t xml:space="preserve"> </w:t>
      </w:r>
      <w:proofErr w:type="spellStart"/>
      <w:proofErr w:type="gramStart"/>
      <w:r w:rsidRPr="003C56F9">
        <w:rPr>
          <w:rFonts w:ascii="Georgia" w:hAnsi="Georgia" w:cs="Arial"/>
          <w:sz w:val="20"/>
          <w:szCs w:val="20"/>
          <w:lang w:val="en"/>
        </w:rPr>
        <w:t>af</w:t>
      </w:r>
      <w:proofErr w:type="spellEnd"/>
      <w:proofErr w:type="gram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plast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eller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plast</w:t>
      </w:r>
      <w:proofErr w:type="spellEnd"/>
      <w:r w:rsidRPr="003C56F9">
        <w:rPr>
          <w:rFonts w:ascii="Georgia" w:hAnsi="Georgia" w:cs="Arial"/>
          <w:sz w:val="20"/>
          <w:szCs w:val="20"/>
          <w:lang w:val="en"/>
        </w:rPr>
        <w:t xml:space="preserve"> med </w:t>
      </w:r>
      <w:proofErr w:type="spellStart"/>
      <w:r w:rsidRPr="003C56F9">
        <w:rPr>
          <w:rFonts w:ascii="Georgia" w:hAnsi="Georgia" w:cs="Arial"/>
          <w:sz w:val="20"/>
          <w:szCs w:val="20"/>
          <w:lang w:val="en"/>
        </w:rPr>
        <w:t>udvendig</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væg</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af</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stål</w:t>
      </w:r>
      <w:proofErr w:type="spellEnd"/>
      <w:r w:rsidRPr="003C56F9">
        <w:rPr>
          <w:rFonts w:ascii="Georgia" w:hAnsi="Georgia" w:cs="Arial"/>
          <w:sz w:val="20"/>
          <w:szCs w:val="20"/>
          <w:lang w:val="en"/>
        </w:rPr>
        <w:t xml:space="preserve"> under 6.000 l, </w:t>
      </w:r>
      <w:proofErr w:type="spellStart"/>
      <w:r w:rsidRPr="003C56F9">
        <w:rPr>
          <w:rFonts w:ascii="Georgia" w:hAnsi="Georgia" w:cs="Arial"/>
          <w:sz w:val="20"/>
          <w:szCs w:val="20"/>
          <w:lang w:val="en"/>
        </w:rPr>
        <w:t>uanset</w:t>
      </w:r>
      <w:proofErr w:type="spellEnd"/>
      <w:r w:rsidRPr="003C56F9">
        <w:rPr>
          <w:rFonts w:ascii="Georgia" w:hAnsi="Georgia" w:cs="Arial"/>
          <w:sz w:val="20"/>
          <w:szCs w:val="20"/>
          <w:lang w:val="en"/>
        </w:rPr>
        <w:t xml:space="preserve"> stk. 2, </w:t>
      </w:r>
      <w:proofErr w:type="spellStart"/>
      <w:r w:rsidRPr="003C56F9">
        <w:rPr>
          <w:rFonts w:ascii="Georgia" w:hAnsi="Georgia" w:cs="Arial"/>
          <w:sz w:val="20"/>
          <w:szCs w:val="20"/>
          <w:lang w:val="en"/>
        </w:rPr>
        <w:t>sløjfes</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senest</w:t>
      </w:r>
      <w:proofErr w:type="spellEnd"/>
      <w:r w:rsidRPr="003C56F9">
        <w:rPr>
          <w:rFonts w:ascii="Georgia" w:hAnsi="Georgia" w:cs="Arial"/>
          <w:sz w:val="20"/>
          <w:szCs w:val="20"/>
          <w:lang w:val="en"/>
        </w:rPr>
        <w:t xml:space="preserve"> 40 </w:t>
      </w:r>
      <w:proofErr w:type="spellStart"/>
      <w:r w:rsidRPr="003C56F9">
        <w:rPr>
          <w:rFonts w:ascii="Georgia" w:hAnsi="Georgia" w:cs="Arial"/>
          <w:sz w:val="20"/>
          <w:szCs w:val="20"/>
          <w:lang w:val="en"/>
        </w:rPr>
        <w:t>år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efter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fabrikationsåret</w:t>
      </w:r>
      <w:proofErr w:type="spellEnd"/>
      <w:r w:rsidRPr="003C56F9">
        <w:rPr>
          <w:rFonts w:ascii="Georgia" w:hAnsi="Georgia" w:cs="Arial"/>
          <w:sz w:val="20"/>
          <w:szCs w:val="20"/>
          <w:lang w:val="en"/>
        </w:rPr>
        <w:t>.</w:t>
      </w:r>
    </w:p>
    <w:p w:rsidR="008F283A" w:rsidRPr="003C56F9" w:rsidRDefault="008F283A" w:rsidP="008F283A">
      <w:pPr>
        <w:pStyle w:val="stk2"/>
        <w:spacing w:before="0" w:after="0"/>
        <w:rPr>
          <w:rFonts w:ascii="Georgia" w:hAnsi="Georgia" w:cs="Arial"/>
          <w:sz w:val="20"/>
          <w:szCs w:val="20"/>
          <w:lang w:val="en"/>
        </w:rPr>
      </w:pPr>
      <w:r w:rsidRPr="003C56F9">
        <w:rPr>
          <w:rStyle w:val="stknr1"/>
          <w:rFonts w:ascii="Georgia" w:hAnsi="Georgia" w:cs="Arial"/>
          <w:sz w:val="20"/>
          <w:szCs w:val="20"/>
          <w:lang w:val="en"/>
        </w:rPr>
        <w:t>Stk. 4.</w:t>
      </w:r>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Ejeren</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skal</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sikre</w:t>
      </w:r>
      <w:proofErr w:type="spellEnd"/>
      <w:r w:rsidRPr="003C56F9">
        <w:rPr>
          <w:rFonts w:ascii="Georgia" w:hAnsi="Georgia" w:cs="Arial"/>
          <w:sz w:val="20"/>
          <w:szCs w:val="20"/>
          <w:lang w:val="en"/>
        </w:rPr>
        <w:t xml:space="preserve">, at </w:t>
      </w:r>
      <w:proofErr w:type="spellStart"/>
      <w:r w:rsidRPr="003C56F9">
        <w:rPr>
          <w:rFonts w:ascii="Georgia" w:hAnsi="Georgia" w:cs="Arial"/>
          <w:sz w:val="20"/>
          <w:szCs w:val="20"/>
          <w:lang w:val="en"/>
        </w:rPr>
        <w:t>overjordiske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ståltanke</w:t>
      </w:r>
      <w:proofErr w:type="spellEnd"/>
      <w:r w:rsidRPr="003C56F9">
        <w:rPr>
          <w:rFonts w:ascii="Georgia" w:hAnsi="Georgia" w:cs="Arial"/>
          <w:sz w:val="20"/>
          <w:szCs w:val="20"/>
          <w:lang w:val="en"/>
        </w:rPr>
        <w:t xml:space="preserve"> under 6.000 l, </w:t>
      </w:r>
      <w:proofErr w:type="spellStart"/>
      <w:r w:rsidRPr="003C56F9">
        <w:rPr>
          <w:rFonts w:ascii="Georgia" w:hAnsi="Georgia" w:cs="Arial"/>
          <w:sz w:val="20"/>
          <w:szCs w:val="20"/>
          <w:lang w:val="en"/>
        </w:rPr>
        <w:t>overjordiske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enkeltvæggede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tanke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af</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plast</w:t>
      </w:r>
      <w:proofErr w:type="spellEnd"/>
      <w:r w:rsidRPr="003C56F9">
        <w:rPr>
          <w:rFonts w:ascii="Georgia" w:hAnsi="Georgia" w:cs="Arial"/>
          <w:sz w:val="20"/>
          <w:szCs w:val="20"/>
          <w:lang w:val="en"/>
        </w:rPr>
        <w:t xml:space="preserve"> under 6.000 l </w:t>
      </w:r>
      <w:proofErr w:type="spellStart"/>
      <w:r w:rsidRPr="003C56F9">
        <w:rPr>
          <w:rFonts w:ascii="Georgia" w:hAnsi="Georgia" w:cs="Arial"/>
          <w:sz w:val="20"/>
          <w:szCs w:val="20"/>
          <w:lang w:val="en"/>
        </w:rPr>
        <w:t>eller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overjordiske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tanke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af</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andet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materiale</w:t>
      </w:r>
      <w:proofErr w:type="spellEnd"/>
      <w:r w:rsidRPr="003C56F9">
        <w:rPr>
          <w:rFonts w:ascii="Georgia" w:hAnsi="Georgia" w:cs="Arial"/>
          <w:sz w:val="20"/>
          <w:szCs w:val="20"/>
          <w:lang w:val="en"/>
        </w:rPr>
        <w:t xml:space="preserve"> end </w:t>
      </w:r>
      <w:proofErr w:type="spellStart"/>
      <w:r w:rsidRPr="003C56F9">
        <w:rPr>
          <w:rFonts w:ascii="Georgia" w:hAnsi="Georgia" w:cs="Arial"/>
          <w:sz w:val="20"/>
          <w:szCs w:val="20"/>
          <w:lang w:val="en"/>
        </w:rPr>
        <w:t>stål</w:t>
      </w:r>
      <w:proofErr w:type="spellEnd"/>
      <w:r w:rsidRPr="003C56F9">
        <w:rPr>
          <w:rFonts w:ascii="Georgia" w:hAnsi="Georgia" w:cs="Arial"/>
          <w:sz w:val="20"/>
          <w:szCs w:val="20"/>
          <w:lang w:val="en"/>
        </w:rPr>
        <w:t xml:space="preserve"> under 6.000 l </w:t>
      </w:r>
      <w:proofErr w:type="spellStart"/>
      <w:r w:rsidRPr="003C56F9">
        <w:rPr>
          <w:rFonts w:ascii="Georgia" w:hAnsi="Georgia" w:cs="Arial"/>
          <w:sz w:val="20"/>
          <w:szCs w:val="20"/>
          <w:lang w:val="en"/>
        </w:rPr>
        <w:t>sløjfes</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hvis</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fabrikationsåret</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ikke</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kendes</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eller</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kan</w:t>
      </w:r>
      <w:proofErr w:type="spellEnd"/>
      <w:r w:rsidRPr="003C56F9">
        <w:rPr>
          <w:rFonts w:ascii="Georgia" w:hAnsi="Georgia" w:cs="Arial"/>
          <w:sz w:val="20"/>
          <w:szCs w:val="20"/>
          <w:lang w:val="en"/>
        </w:rPr>
        <w:t xml:space="preserve"> </w:t>
      </w:r>
      <w:proofErr w:type="spellStart"/>
      <w:r w:rsidRPr="003C56F9">
        <w:rPr>
          <w:rFonts w:ascii="Georgia" w:hAnsi="Georgia" w:cs="Arial"/>
          <w:sz w:val="20"/>
          <w:szCs w:val="20"/>
          <w:lang w:val="en"/>
        </w:rPr>
        <w:t>fastlægges</w:t>
      </w:r>
      <w:proofErr w:type="spellEnd"/>
      <w:r w:rsidRPr="003C56F9">
        <w:rPr>
          <w:rFonts w:ascii="Georgia" w:hAnsi="Georgia" w:cs="Arial"/>
          <w:sz w:val="20"/>
          <w:szCs w:val="20"/>
          <w:lang w:val="en"/>
        </w:rPr>
        <w:t>.</w:t>
      </w:r>
    </w:p>
    <w:p w:rsidR="00361A38" w:rsidRPr="003C56F9" w:rsidRDefault="00361A38" w:rsidP="00713F0A">
      <w:pPr>
        <w:pStyle w:val="Kampagne"/>
      </w:pPr>
    </w:p>
    <w:sectPr w:rsidR="00361A38" w:rsidRPr="003C56F9" w:rsidSect="007142AF">
      <w:headerReference w:type="default" r:id="rId7"/>
      <w:footerReference w:type="default" r:id="rId8"/>
      <w:headerReference w:type="first" r:id="rId9"/>
      <w:footerReference w:type="first" r:id="rId10"/>
      <w:pgSz w:w="11907" w:h="16839"/>
      <w:pgMar w:top="1701" w:right="1304" w:bottom="1418" w:left="1304"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38" w:rsidRDefault="00361A38" w:rsidP="00C452A0">
      <w:pPr>
        <w:spacing w:line="240" w:lineRule="auto"/>
      </w:pPr>
      <w:r>
        <w:separator/>
      </w:r>
    </w:p>
  </w:endnote>
  <w:endnote w:type="continuationSeparator" w:id="0">
    <w:p w:rsidR="00361A38" w:rsidRDefault="00361A38" w:rsidP="00C45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2553" w:tblpY="15990"/>
      <w:tblOverlap w:val="never"/>
      <w:tblW w:w="8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olofon"/>
    </w:tblPr>
    <w:tblGrid>
      <w:gridCol w:w="6804"/>
      <w:gridCol w:w="1247"/>
    </w:tblGrid>
    <w:tr w:rsidR="006F063E" w:rsidRPr="00D34955" w:rsidTr="006F063E">
      <w:tc>
        <w:tcPr>
          <w:tcW w:w="6804" w:type="dxa"/>
        </w:tcPr>
        <w:p w:rsidR="00D34955" w:rsidRPr="00D34955" w:rsidRDefault="00920740" w:rsidP="00D34955">
          <w:pPr>
            <w:pStyle w:val="Afsenderbund"/>
            <w:rPr>
              <w:lang w:val="da-DK"/>
            </w:rPr>
          </w:pPr>
          <w:r w:rsidRPr="00D34955">
            <w:rPr>
              <w:lang w:val="da-DK"/>
            </w:rPr>
            <w:t>Rådhus Allé 5 - 5610 - Assens - assens.dk</w:t>
          </w:r>
        </w:p>
        <w:p w:rsidR="006F063E" w:rsidRPr="00D34955" w:rsidRDefault="00920740" w:rsidP="00D34955">
          <w:pPr>
            <w:pStyle w:val="Afsenderbund"/>
            <w:rPr>
              <w:lang w:val="da-DK"/>
            </w:rPr>
          </w:pPr>
          <w:r w:rsidRPr="00D34955">
            <w:rPr>
              <w:lang w:val="da-DK"/>
            </w:rPr>
            <w:t>Kontaktperson: Dorthe Toft - dir. tlf.: 6474 6877</w:t>
          </w:r>
        </w:p>
      </w:tc>
      <w:tc>
        <w:tcPr>
          <w:tcW w:w="1247" w:type="dxa"/>
          <w:vAlign w:val="center"/>
        </w:tcPr>
        <w:p w:rsidR="006F063E" w:rsidRPr="00D34955" w:rsidRDefault="00920740" w:rsidP="006F063E">
          <w:pPr>
            <w:pStyle w:val="Sidefod"/>
          </w:pPr>
          <w:r w:rsidRPr="00D34955">
            <w:t xml:space="preserve">Side </w:t>
          </w:r>
          <w:r w:rsidRPr="00D34955">
            <w:fldChar w:fldCharType="begin"/>
          </w:r>
          <w:r w:rsidRPr="00D34955">
            <w:instrText xml:space="preserve"> PAGE   \* MERGEFORMAT </w:instrText>
          </w:r>
          <w:r w:rsidRPr="00D34955">
            <w:fldChar w:fldCharType="separate"/>
          </w:r>
          <w:r w:rsidR="00BB0D70">
            <w:rPr>
              <w:noProof/>
            </w:rPr>
            <w:t>2</w:t>
          </w:r>
          <w:r w:rsidRPr="00D34955">
            <w:fldChar w:fldCharType="end"/>
          </w:r>
          <w:r w:rsidRPr="00D34955">
            <w:t xml:space="preserve"> af </w:t>
          </w:r>
          <w:r w:rsidR="00BB0D70">
            <w:fldChar w:fldCharType="begin"/>
          </w:r>
          <w:r w:rsidR="00BB0D70">
            <w:instrText xml:space="preserve"> NUMPAGES   \* MERGEFORMAT </w:instrText>
          </w:r>
          <w:r w:rsidR="00BB0D70">
            <w:fldChar w:fldCharType="separate"/>
          </w:r>
          <w:r w:rsidR="00BB0D70">
            <w:rPr>
              <w:noProof/>
            </w:rPr>
            <w:t>2</w:t>
          </w:r>
          <w:r w:rsidR="00BB0D70">
            <w:rPr>
              <w:noProof/>
            </w:rPr>
            <w:fldChar w:fldCharType="end"/>
          </w:r>
        </w:p>
      </w:tc>
    </w:tr>
  </w:tbl>
  <w:p w:rsidR="00BD774E" w:rsidRPr="00D34955" w:rsidRDefault="00BB0D70" w:rsidP="00183FC4">
    <w:pPr>
      <w:pStyle w:val="Sidefod"/>
      <w:tabs>
        <w:tab w:val="right" w:pos="9242"/>
      </w:tabs>
    </w:pPr>
  </w:p>
  <w:p w:rsidR="00BD774E" w:rsidRPr="00D34955" w:rsidRDefault="00BB0D70" w:rsidP="00183FC4">
    <w:pPr>
      <w:pStyle w:val="Sidefod"/>
      <w:tabs>
        <w:tab w:val="right" w:pos="9242"/>
      </w:tabs>
    </w:pPr>
  </w:p>
  <w:p w:rsidR="0012353A" w:rsidRPr="00D34955" w:rsidRDefault="00920740" w:rsidP="00183FC4">
    <w:pPr>
      <w:pStyle w:val="Sidefod"/>
      <w:tabs>
        <w:tab w:val="right" w:pos="9242"/>
      </w:tabs>
    </w:pPr>
    <w:r w:rsidRPr="00D34955">
      <w:rPr>
        <w:noProof/>
        <w:lang w:eastAsia="da-DK"/>
      </w:rPr>
      <mc:AlternateContent>
        <mc:Choice Requires="wps">
          <w:drawing>
            <wp:anchor distT="0" distB="0" distL="114300" distR="114300" simplePos="0" relativeHeight="251659264" behindDoc="0" locked="0" layoutInCell="1" allowOverlap="1" wp14:anchorId="3715ECEC" wp14:editId="5F2EEFAD">
              <wp:simplePos x="0" y="0"/>
              <wp:positionH relativeFrom="page">
                <wp:posOffset>828040</wp:posOffset>
              </wp:positionH>
              <wp:positionV relativeFrom="page">
                <wp:posOffset>10081260</wp:posOffset>
              </wp:positionV>
              <wp:extent cx="5904000" cy="1"/>
              <wp:effectExtent l="0" t="19050" r="1905" b="19050"/>
              <wp:wrapNone/>
              <wp:docPr id="2" name="Lige forbindelse 2"/>
              <wp:cNvGraphicFramePr/>
              <a:graphic xmlns:a="http://schemas.openxmlformats.org/drawingml/2006/main">
                <a:graphicData uri="http://schemas.microsoft.com/office/word/2010/wordprocessingShape">
                  <wps:wsp>
                    <wps:cNvCnPr/>
                    <wps:spPr>
                      <a:xfrm flipV="1">
                        <a:off x="0" y="0"/>
                        <a:ext cx="5904000" cy="1"/>
                      </a:xfrm>
                      <a:prstGeom prst="line">
                        <a:avLst/>
                      </a:prstGeom>
                      <a:ln w="38100">
                        <a:solidFill>
                          <a:srgbClr val="8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11FC8" id="Lige forbindelse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793.8pt" to="530.1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j45AEAABYEAAAOAAAAZHJzL2Uyb0RvYy54bWysU8mO2zAMvRfoPwi6N3bSBakRZw4zmF4G&#10;bdDtrsiULUAbKDVO/r6U7LjTFj10MBAgiBL5yPdI7W7O1rATYNTetXy9qjkDJ32nXd/yb1/vX205&#10;i0m4ThjvoOUXiPxm//LFbgwNbPzgTQfICMTFZgwtH1IKTVVFOYAVceUDOHpUHq1IZGJfdShGQrem&#10;2tT1u2r02AX0EmKk27vpke8LvlIg0yelIiRmWk61pbJj2Y95r/Y70fQowqDlXIZ4QhVWaEdJF6g7&#10;kQT7gfovKKsl+uhVWklvK6+UllA4EJt1/QebL4MIULiQODEsMsXng5UfTwdkumv5hjMnLLXoQffA&#10;SPGjdh2YCGyTVRpDbMj51h1wtmI4YKZ8VmiZMjp8pwEoIhAtdi4aXxaN4ZyYpMu37+s3dU2tkPS2&#10;zsjVBJGhAsb0Abxl+dByo12mLxpxeohpcr265Gvj2Njy19s14WU7eqO7e21MMbA/3hpkJ0Gt39Z5&#10;zdkeuVFu46iEzG7iU07pYmBK8BkUqUN1T8zKXMICK6QEl64sjCPvHKaohCVwLi0P9L8CZ/8cCmVm&#10;/yd4iSiZvUtLsNXO4yTM79nT+VqymvyvCky8swRH311Kp4s0NHylT/NHydP92C7hv77z/icAAAD/&#10;/wMAUEsDBBQABgAIAAAAIQCwc70V3gAAAA4BAAAPAAAAZHJzL2Rvd25yZXYueG1sTI9BT8MwDIXv&#10;SPyHyEjcWMKAbpSmE5rEiQOwbvesMW1Z44Qm2wq/Hu+A4OZnPz1/r1iMrhcHHGLnScP1RIFAqr3t&#10;qNGwrp6u5iBiMmRN7wk1fGGERXl+Vpjc+iO94WGVGsEhFHOjoU0p5FLGukVn4sQHJL69+8GZxHJo&#10;pB3MkcNdL6dKZdKZjvhDawIuW6x3q73T0N3HTTWTnx/0uvt+fhlToGUVtL68GB8fQCQc058ZTviM&#10;DiUzbf2ebBQ96xt1y1Ye7uazDMTJojI1BbH93cmykP9rlD8AAAD//wMAUEsBAi0AFAAGAAgAAAAh&#10;ALaDOJL+AAAA4QEAABMAAAAAAAAAAAAAAAAAAAAAAFtDb250ZW50X1R5cGVzXS54bWxQSwECLQAU&#10;AAYACAAAACEAOP0h/9YAAACUAQAACwAAAAAAAAAAAAAAAAAvAQAAX3JlbHMvLnJlbHNQSwECLQAU&#10;AAYACAAAACEAfAvI+OQBAAAWBAAADgAAAAAAAAAAAAAAAAAuAgAAZHJzL2Uyb0RvYy54bWxQSwEC&#10;LQAUAAYACAAAACEAsHO9Fd4AAAAOAQAADwAAAAAAAAAAAAAAAAA+BAAAZHJzL2Rvd25yZXYueG1s&#10;UEsFBgAAAAAEAAQA8wAAAEkFAAAAAA==&#10;" strokecolor="gray" strokeweight="3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CF" w:rsidRPr="00D34955" w:rsidRDefault="00920740">
    <w:pPr>
      <w:pStyle w:val="Sidefod"/>
    </w:pPr>
    <w:r w:rsidRPr="00D34955">
      <w:rPr>
        <w:noProof/>
        <w:lang w:eastAsia="da-DK"/>
      </w:rPr>
      <mc:AlternateContent>
        <mc:Choice Requires="wps">
          <w:drawing>
            <wp:anchor distT="0" distB="0" distL="114300" distR="114300" simplePos="0" relativeHeight="251660288" behindDoc="0" locked="0" layoutInCell="1" allowOverlap="1" wp14:anchorId="1117867F" wp14:editId="4E8F6544">
              <wp:simplePos x="0" y="0"/>
              <wp:positionH relativeFrom="page">
                <wp:posOffset>828040</wp:posOffset>
              </wp:positionH>
              <wp:positionV relativeFrom="page">
                <wp:posOffset>10081260</wp:posOffset>
              </wp:positionV>
              <wp:extent cx="5904000" cy="1"/>
              <wp:effectExtent l="0" t="19050" r="1905" b="19050"/>
              <wp:wrapNone/>
              <wp:docPr id="3" name="Lige forbindelse 3"/>
              <wp:cNvGraphicFramePr/>
              <a:graphic xmlns:a="http://schemas.openxmlformats.org/drawingml/2006/main">
                <a:graphicData uri="http://schemas.microsoft.com/office/word/2010/wordprocessingShape">
                  <wps:wsp>
                    <wps:cNvCnPr/>
                    <wps:spPr>
                      <a:xfrm flipV="1">
                        <a:off x="0" y="0"/>
                        <a:ext cx="5904000" cy="1"/>
                      </a:xfrm>
                      <a:prstGeom prst="line">
                        <a:avLst/>
                      </a:prstGeom>
                      <a:ln w="38100">
                        <a:solidFill>
                          <a:srgbClr val="8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FFA1F" id="Lige forbindelse 3"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2pt,793.8pt" to="530.1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275AEAABYEAAAOAAAAZHJzL2Uyb0RvYy54bWysU02P0zAQvSPxHyzfadJdQCVquoddLZcV&#10;VLBwd51xYslfGpum/feMnTQsIA67QpGsjD3z5r3n8fbmZA07AkbtXcvXq5ozcNJ32vUt//Z4/2bD&#10;WUzCdcJ4By0/Q+Q3u9evtmNo4MoP3nSAjEBcbMbQ8iGl0FRVlANYEVc+gKND5dGKRCH2VYdiJHRr&#10;qqu6fl+NHruAXkKMtHs3HfJdwVcKZPqsVITETMuJWyorlvWQ12q3FU2PIgxazjTEC1hYoR01XaDu&#10;RBLsB+q/oKyW6KNXaSW9rbxSWkLRQGrW9R9qvg4iQNFC5sSw2BT/H6z8dNwj013LrzlzwtIVPege&#10;GDl+0K4DE4FdZ5fGEBtKvnV7nKMY9pglnxRapowO32kAigkki52Kx+fFYzglJmnz3Yf6bV3TVUg6&#10;W2fkaoLIUAFj+gjesvzTcqNdli8acXyIaUq9pORt49hIxDdrwstx9EZ399qYEmB/uDXIjoKuflPn&#10;b+72JI16G0cUsrpJT/lLZwNTgy+gyB3iPSkrcwkLrJASXLqoMI6yc5kiCkvhTC0P9L8K5/xcCmVm&#10;n1O8VJTO3qWl2GrncTLm9+7pdKGspvyLA5PubMHBd+dy08UaGr5yT/NDydP9NC7lv57z7icAAAD/&#10;/wMAUEsDBBQABgAIAAAAIQCwc70V3gAAAA4BAAAPAAAAZHJzL2Rvd25yZXYueG1sTI9BT8MwDIXv&#10;SPyHyEjcWMKAbpSmE5rEiQOwbvesMW1Z44Qm2wq/Hu+A4OZnPz1/r1iMrhcHHGLnScP1RIFAqr3t&#10;qNGwrp6u5iBiMmRN7wk1fGGERXl+Vpjc+iO94WGVGsEhFHOjoU0p5FLGukVn4sQHJL69+8GZxHJo&#10;pB3MkcNdL6dKZdKZjvhDawIuW6x3q73T0N3HTTWTnx/0uvt+fhlToGUVtL68GB8fQCQc058ZTviM&#10;DiUzbf2ebBQ96xt1y1Ye7uazDMTJojI1BbH93cmykP9rlD8AAAD//wMAUEsBAi0AFAAGAAgAAAAh&#10;ALaDOJL+AAAA4QEAABMAAAAAAAAAAAAAAAAAAAAAAFtDb250ZW50X1R5cGVzXS54bWxQSwECLQAU&#10;AAYACAAAACEAOP0h/9YAAACUAQAACwAAAAAAAAAAAAAAAAAvAQAAX3JlbHMvLnJlbHNQSwECLQAU&#10;AAYACAAAACEA7tq9u+QBAAAWBAAADgAAAAAAAAAAAAAAAAAuAgAAZHJzL2Uyb0RvYy54bWxQSwEC&#10;LQAUAAYACAAAACEAsHO9Fd4AAAAOAQAADwAAAAAAAAAAAAAAAAA+BAAAZHJzL2Rvd25yZXYueG1s&#10;UEsFBgAAAAAEAAQA8wAAAEkFAAAAAA==&#10;" strokecolor="gray" strokeweight="3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38" w:rsidRDefault="00361A38" w:rsidP="00C452A0">
      <w:pPr>
        <w:spacing w:line="240" w:lineRule="auto"/>
      </w:pPr>
      <w:r>
        <w:separator/>
      </w:r>
    </w:p>
  </w:footnote>
  <w:footnote w:type="continuationSeparator" w:id="0">
    <w:p w:rsidR="00361A38" w:rsidRDefault="00361A38" w:rsidP="00C452A0">
      <w:pPr>
        <w:spacing w:line="240" w:lineRule="auto"/>
      </w:pPr>
      <w:r>
        <w:continuationSeparator/>
      </w:r>
    </w:p>
  </w:footnote>
  <w:footnote w:id="1">
    <w:p w:rsidR="00561379" w:rsidRDefault="00561379">
      <w:pPr>
        <w:pStyle w:val="Fodnotetekst"/>
      </w:pPr>
      <w:r>
        <w:rPr>
          <w:rStyle w:val="Fodnotehenvisning"/>
        </w:rPr>
        <w:footnoteRef/>
      </w:r>
      <w:r>
        <w:t xml:space="preserve"> </w:t>
      </w:r>
      <w:r w:rsidRPr="00DE5971">
        <w:rPr>
          <w:sz w:val="18"/>
          <w:szCs w:val="18"/>
        </w:rPr>
        <w:t>Lovbekendtgørelse</w:t>
      </w:r>
      <w:r w:rsidRPr="0029565F">
        <w:rPr>
          <w:sz w:val="18"/>
          <w:szCs w:val="18"/>
        </w:rPr>
        <w:t xml:space="preserve"> nr. </w:t>
      </w:r>
      <w:r>
        <w:rPr>
          <w:sz w:val="18"/>
          <w:szCs w:val="18"/>
        </w:rPr>
        <w:t xml:space="preserve">966 af 23. juni 2017 af </w:t>
      </w:r>
      <w:r w:rsidRPr="00DE5971">
        <w:rPr>
          <w:sz w:val="18"/>
          <w:szCs w:val="18"/>
        </w:rPr>
        <w:t>lov om miljøbeskyttelse</w:t>
      </w:r>
      <w:r>
        <w:rPr>
          <w:sz w:val="18"/>
          <w:szCs w:val="18"/>
        </w:rPr>
        <w:t>.</w:t>
      </w:r>
    </w:p>
  </w:footnote>
  <w:footnote w:id="2">
    <w:p w:rsidR="00561379" w:rsidRPr="00DE5971" w:rsidRDefault="00561379">
      <w:pPr>
        <w:pStyle w:val="Fodnotetekst"/>
        <w:rPr>
          <w:sz w:val="18"/>
          <w:szCs w:val="18"/>
        </w:rPr>
      </w:pPr>
      <w:r>
        <w:rPr>
          <w:rStyle w:val="Fodnotehenvisning"/>
        </w:rPr>
        <w:footnoteRef/>
      </w:r>
      <w:r>
        <w:t xml:space="preserve"> </w:t>
      </w:r>
      <w:r w:rsidRPr="00DE5971">
        <w:rPr>
          <w:sz w:val="18"/>
          <w:szCs w:val="18"/>
        </w:rPr>
        <w:t xml:space="preserve">Bekendtgørelse nr. </w:t>
      </w:r>
      <w:r>
        <w:rPr>
          <w:sz w:val="18"/>
          <w:szCs w:val="18"/>
        </w:rPr>
        <w:t xml:space="preserve">845 af 23. juni 2017 </w:t>
      </w:r>
      <w:r w:rsidRPr="00DE5971">
        <w:rPr>
          <w:sz w:val="18"/>
          <w:szCs w:val="18"/>
        </w:rPr>
        <w:t xml:space="preserve">om brugerbetaling for godkendelse og tilsyn efter lov om miljøbeskyttelse og lov om miljøgodkendelse m.v. af husdyrbrug.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5670" w:type="dxa"/>
      <w:tblCellMar>
        <w:left w:w="0" w:type="dxa"/>
        <w:right w:w="0" w:type="dxa"/>
      </w:tblCellMar>
      <w:tblLook w:val="04A0" w:firstRow="1" w:lastRow="0" w:firstColumn="1" w:lastColumn="0" w:noHBand="0" w:noVBand="1"/>
    </w:tblPr>
    <w:tblGrid>
      <w:gridCol w:w="5670"/>
    </w:tblGrid>
    <w:tr w:rsidR="00812ACF" w:rsidRPr="00D34955" w:rsidTr="00BD774E">
      <w:tc>
        <w:tcPr>
          <w:tcW w:w="5670" w:type="dxa"/>
          <w:tcBorders>
            <w:top w:val="nil"/>
            <w:left w:val="nil"/>
            <w:bottom w:val="nil"/>
            <w:right w:val="nil"/>
          </w:tcBorders>
        </w:tcPr>
        <w:p w:rsidR="00812ACF" w:rsidRPr="00D34955" w:rsidRDefault="00920740" w:rsidP="00D34955">
          <w:pPr>
            <w:pStyle w:val="Afdeling"/>
          </w:pPr>
          <w:r w:rsidRPr="00D34955">
            <w:t>Miljø og Natur</w:t>
          </w:r>
        </w:p>
      </w:tc>
    </w:tr>
  </w:tbl>
  <w:p w:rsidR="0012353A" w:rsidRPr="00D34955" w:rsidRDefault="00BB0D70" w:rsidP="00812ACF">
    <w:pPr>
      <w:pStyle w:val="Sidehoved"/>
    </w:pPr>
  </w:p>
  <w:p w:rsidR="00BD774E" w:rsidRPr="00D34955" w:rsidRDefault="00BB0D70" w:rsidP="00812AC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2553" w:tblpY="15990"/>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Kolofon"/>
    </w:tblPr>
    <w:tblGrid>
      <w:gridCol w:w="6804"/>
    </w:tblGrid>
    <w:tr w:rsidR="0012353A" w:rsidRPr="00D34955" w:rsidTr="006F063E">
      <w:tc>
        <w:tcPr>
          <w:tcW w:w="2127" w:type="dxa"/>
        </w:tcPr>
        <w:p w:rsidR="00D34955" w:rsidRPr="00D34955" w:rsidRDefault="00920740" w:rsidP="00D34955">
          <w:pPr>
            <w:pStyle w:val="Afsenderbund"/>
            <w:rPr>
              <w:lang w:val="da-DK"/>
            </w:rPr>
          </w:pPr>
          <w:r w:rsidRPr="00D34955">
            <w:rPr>
              <w:lang w:val="da-DK"/>
            </w:rPr>
            <w:t>Rådhus Allé 5 - 5610 - Assens - assens.dk</w:t>
          </w:r>
        </w:p>
        <w:p w:rsidR="00D76466" w:rsidRPr="00D34955" w:rsidRDefault="00920740" w:rsidP="00D34955">
          <w:pPr>
            <w:pStyle w:val="Afsenderbund"/>
            <w:rPr>
              <w:lang w:val="da-DK"/>
            </w:rPr>
          </w:pPr>
          <w:r w:rsidRPr="00D34955">
            <w:rPr>
              <w:lang w:val="da-DK"/>
            </w:rPr>
            <w:t>Kontaktperson: Dorthe Toft - dir. tlf.: 6474 6877</w:t>
          </w:r>
        </w:p>
      </w:tc>
    </w:tr>
  </w:tbl>
  <w:tbl>
    <w:tblPr>
      <w:tblStyle w:val="Tabel-Gitter"/>
      <w:tblpPr w:vertAnchor="page" w:horzAnchor="page" w:tblpX="1305" w:tblpY="852"/>
      <w:tblOverlap w:val="never"/>
      <w:tblW w:w="5670" w:type="dxa"/>
      <w:tblCellMar>
        <w:left w:w="0" w:type="dxa"/>
        <w:right w:w="0" w:type="dxa"/>
      </w:tblCellMar>
      <w:tblLook w:val="04A0" w:firstRow="1" w:lastRow="0" w:firstColumn="1" w:lastColumn="0" w:noHBand="0" w:noVBand="1"/>
      <w:tblCaption w:val="Kolofon"/>
    </w:tblPr>
    <w:tblGrid>
      <w:gridCol w:w="5670"/>
    </w:tblGrid>
    <w:tr w:rsidR="000300D6" w:rsidRPr="00D34955" w:rsidTr="00D34955">
      <w:tc>
        <w:tcPr>
          <w:tcW w:w="5670" w:type="dxa"/>
          <w:tcBorders>
            <w:top w:val="nil"/>
            <w:left w:val="nil"/>
            <w:bottom w:val="nil"/>
            <w:right w:val="nil"/>
          </w:tcBorders>
        </w:tcPr>
        <w:p w:rsidR="000300D6" w:rsidRPr="00D34955" w:rsidRDefault="00920740" w:rsidP="00D34955">
          <w:pPr>
            <w:pStyle w:val="Afdeling"/>
          </w:pPr>
          <w:r w:rsidRPr="00D34955">
            <w:t>Miljø og Natur</w:t>
          </w:r>
        </w:p>
      </w:tc>
    </w:tr>
  </w:tbl>
  <w:p w:rsidR="0012353A" w:rsidRPr="00D34955" w:rsidRDefault="00920740" w:rsidP="00526E17">
    <w:pPr>
      <w:pStyle w:val="Afdeling"/>
    </w:pPr>
    <w:r>
      <w:rPr>
        <w:noProof/>
        <w:lang w:eastAsia="da-DK"/>
      </w:rPr>
      <w:drawing>
        <wp:anchor distT="0" distB="0" distL="114300" distR="114300" simplePos="0" relativeHeight="251661312" behindDoc="1" locked="0" layoutInCell="1" allowOverlap="1">
          <wp:simplePos x="0" y="0"/>
          <wp:positionH relativeFrom="page">
            <wp:posOffset>4944745</wp:posOffset>
          </wp:positionH>
          <wp:positionV relativeFrom="page">
            <wp:posOffset>539750</wp:posOffset>
          </wp:positionV>
          <wp:extent cx="1786890" cy="643890"/>
          <wp:effectExtent l="0" t="0" r="3810" b="381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890" cy="643890"/>
                  </a:xfrm>
                  <a:prstGeom prst="rect">
                    <a:avLst/>
                  </a:prstGeom>
                </pic:spPr>
              </pic:pic>
            </a:graphicData>
          </a:graphic>
        </wp:anchor>
      </w:drawing>
    </w: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526E17">
    <w:pPr>
      <w:pStyle w:val="Afdeling"/>
    </w:pPr>
  </w:p>
  <w:p w:rsidR="000300D6" w:rsidRPr="00D34955" w:rsidRDefault="00BB0D70" w:rsidP="00812ACF">
    <w:pPr>
      <w:pStyle w:val="Afdeling"/>
      <w:spacing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1C72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ADC5A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7AA0A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58F29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89C912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46AA9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3AB14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268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C4E26E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82DA4"/>
    <w:multiLevelType w:val="hybridMultilevel"/>
    <w:tmpl w:val="9D9A8E38"/>
    <w:lvl w:ilvl="0" w:tplc="61DC9FC6">
      <w:start w:val="1"/>
      <w:numFmt w:val="bullet"/>
      <w:pStyle w:val="Punktlist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C7487"/>
    <w:multiLevelType w:val="multilevel"/>
    <w:tmpl w:val="0406001F"/>
    <w:lvl w:ilvl="0">
      <w:start w:val="1"/>
      <w:numFmt w:val="decimal"/>
      <w:pStyle w:val="Talliste"/>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2" w15:restartNumberingAfterBreak="0">
    <w:nsid w:val="73C775D9"/>
    <w:multiLevelType w:val="hybridMultilevel"/>
    <w:tmpl w:val="DAD6C592"/>
    <w:lvl w:ilvl="0" w:tplc="C86A30B6">
      <w:numFmt w:val="bullet"/>
      <w:lvlText w:val="•"/>
      <w:lvlJc w:val="left"/>
      <w:pPr>
        <w:ind w:left="1668" w:hanging="1308"/>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0.014"/>
    <w:docVar w:name="DocumentCreated" w:val="DocumentCreated"/>
    <w:docVar w:name="DocumentCreatedOK" w:val="DocumentCreatedOK"/>
    <w:docVar w:name="DocumentInitialized" w:val="OK"/>
    <w:docVar w:name="dtLanguage" w:val="da-DK"/>
    <w:docVar w:name="Encrypted_AcadreDataAllpartiesName" w:val="ZTcNO21au0gzD53Gh3T3W76RO2uX6QVkVcPyLck/j4s="/>
    <w:docVar w:name="Encrypted_AcadreDataCaseCF" w:val="vWinJPUam/NKIygeU77Fy/LTHStwUt+AigIwHE2z6xFhVTy38VvSxEIxrBAY4bgf"/>
    <w:docVar w:name="Encrypted_AcadreDataCaseNumber" w:val="tJ6W5O/kQHXxjnUCquPQPg=="/>
    <w:docVar w:name="Encrypted_AcadreDataCaseResponsibleUserId" w:val="nDYVDDzt3m90wSwSrop1gw=="/>
    <w:docVar w:name="Encrypted_AcadreDataCaseResponsibleUserInitials" w:val="rBJb+GO70sguh6nMKKO+ew=="/>
    <w:docVar w:name="Encrypted_AcadreDataCaseResponsibleUserName" w:val="S1q/P85XWmtvgpLM9tO9MA=="/>
    <w:docVar w:name="Encrypted_AcadreDataCaseTitle" w:val="QzejPGXb8hy+sz3U1fFpIu3ObudanM6OOPukEoe/0Js="/>
    <w:docVar w:name="Encrypted_AcadreDataCaseUUID" w:val="05S9RwaU1lDYb6cEGY7Zsm+HgLhiA+dnYEOQV1t9MkUsMv2jyR5OdPnK5rJmMjM8"/>
    <w:docVar w:name="Encrypted_AcadreDataDocumentAmountNumber" w:val="tIkLc8ylic6iip7qYUtISw=="/>
    <w:docVar w:name="Encrypted_AcadreDataDocumentCategory" w:val="EhoHSVRoiP+ndK1F5WOdgw=="/>
    <w:docVar w:name="Encrypted_AcadreDataDocumentCategoryLiteral" w:val="EhoHSVRoiP+ndK1F5WOdgw=="/>
    <w:docVar w:name="Encrypted_AcadreDataDocumentDate" w:val="RbPCXZGGdjvWUB9slujUUQ=="/>
    <w:docVar w:name="Encrypted_AcadreDataDocumentDescription" w:val="q/KYosW1IbMBEXnAwk+iYg=="/>
    <w:docVar w:name="Encrypted_AcadreDataDocumentEvenOutInt" w:val="hkzhiUmdnR0gYA/I+vu4OA=="/>
    <w:docVar w:name="Encrypted_AcadreDataDocumentNo" w:val="tIkLc8ylic6iip7qYUtISw=="/>
    <w:docVar w:name="Encrypted_AcadreDataDocumentPublicAccessLevel" w:val="MeiIw7JuP2rrm6ekkW0mmg=="/>
    <w:docVar w:name="Encrypted_AcadreDataDocumentPublicAccessLevelId" w:val="GMapNOIbqL1AdHD5+xJ8hw=="/>
    <w:docVar w:name="Encrypted_AcadreDataDocumentResponsibleUserId" w:val="nDYVDDzt3m90wSwSrop1gw=="/>
    <w:docVar w:name="Encrypted_AcadreDataDocumentResponsibleUserInitials" w:val="rBJb+GO70sguh6nMKKO+ew=="/>
    <w:docVar w:name="Encrypted_AcadreDataDocumentResponsibleUserName" w:val="S1q/P85XWmtvgpLM9tO9MA=="/>
    <w:docVar w:name="Encrypted_AcadreDataDocumentStatus" w:val="nacYgymEQV0CUEJKfU1tT+UVNwb1hZaAEcIfjo0WW6Fwa/JJM040iAjG0mmT6n4XWrbzpkT5ic7MGhc4c8q6fQ=="/>
    <w:docVar w:name="Encrypted_AcadreDataDocumentStatusLiteral" w:val="VzkPWm7IGpiJwNwfs5H18Q=="/>
    <w:docVar w:name="Encrypted_AcadreDataDocumentTitle" w:val="Jdwjv3gTcpKyLYDp0rjalg=="/>
    <w:docVar w:name="Encrypted_AcadreDataDocumentType" w:val="hVTb3LhMkq6SAv7vjnXUEw=="/>
    <w:docVar w:name="Encrypted_AcadreDataDocumentTypeLiteral" w:val="epGAuoRh5So1VPiWXon9vA=="/>
    <w:docVar w:name="Encrypted_AcadreDataDocumentUniqueNumber" w:val="AnV091B490f9wBM3qfHqwA=="/>
    <w:docVar w:name="Encrypted_AcadreDataDocumentUUID" w:val="SEkoLObyG/4jSiQCk7lRhjfqvhyYnaFmutUbK7l0stVLHphNl5ZZShiy7OaOqNLK"/>
    <w:docVar w:name="Encrypted_AcadreDataDokumentNummer" w:val="tIkLc8ylic6iip7qYUtISw=="/>
    <w:docVar w:name="Encrypted_AcadreDataOrganisationUnit" w:val="JOEGKIPGg2xU8C8Qs6mVAQ=="/>
    <w:docVar w:name="Encrypted_AcadreDataRecipientAddress" w:val="8aB8curbPhZX8jO+tMDcbA=="/>
    <w:docVar w:name="Encrypted_AcadreDataRecipientAddressName" w:val="QzejPGXb8hy+sz3U1fFpIu3ObudanM6OOPukEoe/0Js="/>
    <w:docVar w:name="Encrypted_AcadreDataRecipientCity" w:val="8jgFhNE+xiHPZnndPj2sTg=="/>
    <w:docVar w:name="Encrypted_AcadreDataRecipientId" w:val="YOnZGg1LxoT0pe1p75AFBJZjI6LRwcpC75R54XdTq/ovGcLGjDX6w1ARMP1hUzIB"/>
    <w:docVar w:name="Encrypted_AcadreDataRecipientName" w:val="ZTcNO21au0gzD53Gh3T3W76RO2uX6QVkVcPyLck/j4s="/>
    <w:docVar w:name="Encrypted_AcadreDataRecipientPostalCode" w:val="8TiVsww610dXXaZSjnjAXw=="/>
    <w:docVar w:name="Encrypted_AcadreDataRecipientPostalCodeAndCity" w:val="aFauA05rRp7ZNhpFAEEMmg=="/>
    <w:docVar w:name="Encrypted_AcadreDataUserId" w:val="nDYVDDzt3m90wSwSrop1gw=="/>
    <w:docVar w:name="Encrypted_AcadreDataUserInitials" w:val="rBJb+GO70sguh6nMKKO+ew=="/>
    <w:docVar w:name="Encrypted_AcadreDataUserName" w:val="S1q/P85XWmtvgpLM9tO9MA=="/>
    <w:docVar w:name="Encrypted_AcadreDocumentToMultipleRecipients" w:val="Go1BF8BBsJqqGsR1izlsvQ=="/>
    <w:docVar w:name="Encrypted_DialogFieldValue_caseno" w:val="tJ6W5O/kQHXxjnUCquPQPg=="/>
    <w:docVar w:name="Encrypted_DialogFieldValue_docheader" w:val="Jdwjv3gTcpKyLYDp0rjalg=="/>
    <w:docVar w:name="Encrypted_DialogFieldValue_documentdate" w:val="RbPCXZGGdjvWUB9slujUUQ=="/>
    <w:docVar w:name="Encrypted_DialogFieldValue_recipientaddress" w:val="8aB8curbPhZX8jO+tMDcbA=="/>
    <w:docVar w:name="Encrypted_DialogFieldValue_recipientcity" w:val="8jgFhNE+xiHPZnndPj2sTg=="/>
    <w:docVar w:name="Encrypted_DialogFieldValue_recipientname" w:val="/sm3Odwc6Xyf5viPYRkXKw=="/>
    <w:docVar w:name="Encrypted_DialogFieldValue_recipientpostalcode" w:val="8TiVsww610dXXaZSjnjAXw=="/>
    <w:docVar w:name="Encrypted_DialogFieldValue_senderaddress" w:val="8ZQJ0To+a5as9ZUotZicDQ=="/>
    <w:docVar w:name="Encrypted_DialogFieldValue_sendercity" w:val="4T94+ioizSKEyvutegKALg=="/>
    <w:docVar w:name="Encrypted_DialogFieldValue_senderdepartment" w:val="JOEGKIPGg2xU8C8Qs6mVAQ=="/>
    <w:docVar w:name="Encrypted_DialogFieldValue_sendername" w:val="S1q/P85XWmtvgpLM9tO9MA=="/>
    <w:docVar w:name="Encrypted_DialogFieldValue_senderphonedir" w:val="qeLXHzmAHGxYujfGF4SoxA=="/>
    <w:docVar w:name="Encrypted_DialogFieldValue_senderposition" w:val="E2cKLaknB76CjPdqBCskt42VQicylAo2LIJ2HOY+CSI="/>
    <w:docVar w:name="Encrypted_DialogFieldValue_senderpostalcode" w:val="1zjbQ88CoQN9CIMkVj+R1A=="/>
    <w:docVar w:name="Encrypted_DialogFieldValue_senderweb" w:val="I15x4F18Bend1CC5CuPQuQ=="/>
    <w:docVar w:name="Encrypted_DocCaseNo" w:val="tJ6W5O/kQHXxjnUCquPQPg=="/>
    <w:docVar w:name="Encrypted_DocFESDCaseID" w:val="05S9RwaU1lDYb6cEGY7Zsm+HgLhiA+dnYEOQV1t9MkUsMv2jyR5OdPnK5rJmMjM8"/>
    <w:docVar w:name="Encrypted_DocFESDDocID" w:val="SEkoLObyG/4jSiQCk7lRhjfqvhyYnaFmutUbK7l0stVLHphNl5ZZShiy7OaOqNLK"/>
    <w:docVar w:name="Encrypted_DocHeader" w:val="Jdwjv3gTcpKyLYDp0rjalg=="/>
    <w:docVar w:name="Encrypted_DocRecipientAddress" w:val="8aB8curbPhZX8jO+tMDcbA=="/>
    <w:docVar w:name="Encrypted_DocRecipientAddress_ColumnName" w:val="QhpU5LqVa+q4RzZRpr6CrLdV3Dru012firWkv/tbkB4="/>
    <w:docVar w:name="Encrypted_DocRecipientCity" w:val="8jgFhNE+xiHPZnndPj2sTg=="/>
    <w:docVar w:name="Encrypted_DocRecipientCity_ColumnName" w:val="QhpU5LqVa+q4RzZRpr6CrNNWC6PpeQcMOLN1LqydRes="/>
    <w:docVar w:name="Encrypted_DocRecipientName" w:val="/sm3Odwc6Xyf5viPYRkXKw=="/>
    <w:docVar w:name="Encrypted_DocRecipientName_ColumnName" w:val="QhpU5LqVa+q4RzZRpr6CrLGwg6jBo0buZrpa4JVhJA4="/>
    <w:docVar w:name="Encrypted_DocRecipientPostalCode" w:val="8TiVsww610dXXaZSjnjAXw=="/>
    <w:docVar w:name="Encrypted_DocRecipientPostalCode_ColumnName" w:val="QhpU5LqVa+q4RzZRpr6CrPNKqYmuws/0aeMimxKKCaU="/>
    <w:docVar w:name="Encrypted_OneClickDesignTemplatePath" w:val="4MBs4Mu0uKTEOdXNCF18L5+05sn0xHpPLDRtlUmLwBCxCiGvfERVh8GwsgLTGbBvepNFK0d/jb+t9m0Qj8EtDxXDo0kem8717jzJjgGQIws="/>
    <w:docVar w:name="IntegrationType" w:val="AcadreCM"/>
    <w:docVar w:name="LatestPhrase" w:val="G:\TDS_Dynamictemplate\Fraser\Miljø Teknik og Plan\Miljø og Natur\Industri\INDUSTRI Varsling af miljøtilsyn pr. brev.docx"/>
    <w:docVar w:name="SaveInTemplateCenterEnabled" w:val="False"/>
  </w:docVars>
  <w:rsids>
    <w:rsidRoot w:val="00361A38"/>
    <w:rsid w:val="0012331D"/>
    <w:rsid w:val="00207F25"/>
    <w:rsid w:val="00361A38"/>
    <w:rsid w:val="003B1168"/>
    <w:rsid w:val="003C56F9"/>
    <w:rsid w:val="00542C6F"/>
    <w:rsid w:val="00561379"/>
    <w:rsid w:val="008F283A"/>
    <w:rsid w:val="00920740"/>
    <w:rsid w:val="009D7D32"/>
    <w:rsid w:val="00AF6177"/>
    <w:rsid w:val="00BB0D70"/>
    <w:rsid w:val="00C452A0"/>
    <w:rsid w:val="00D5644E"/>
    <w:rsid w:val="00DB5360"/>
    <w:rsid w:val="00ED33A4"/>
    <w:rsid w:val="00F20DBA"/>
    <w:rsid w:val="00F53483"/>
    <w:rsid w:val="00FA4920"/>
    <w:rsid w:val="00FE2B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5A6A6F-4512-4786-8697-6EE04B5E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38"/>
    <w:pPr>
      <w:spacing w:after="0" w:line="260" w:lineRule="atLeast"/>
    </w:pPr>
    <w:rPr>
      <w:rFonts w:ascii="Georgia" w:hAnsi="Georgia"/>
    </w:rPr>
  </w:style>
  <w:style w:type="paragraph" w:styleId="Overskrift1">
    <w:name w:val="heading 1"/>
    <w:basedOn w:val="Normal"/>
    <w:next w:val="Normal"/>
    <w:link w:val="Overskrift1Tegn"/>
    <w:uiPriority w:val="9"/>
    <w:qFormat/>
    <w:rsid w:val="00361A38"/>
    <w:pPr>
      <w:keepNext/>
      <w:keepLines/>
      <w:spacing w:before="240" w:after="240"/>
      <w:outlineLvl w:val="0"/>
    </w:pPr>
    <w:rPr>
      <w:rFonts w:eastAsiaTheme="majorEastAsia" w:cstheme="majorBidi"/>
      <w:b/>
      <w:bCs/>
      <w:szCs w:val="28"/>
    </w:rPr>
  </w:style>
  <w:style w:type="paragraph" w:styleId="Overskrift2">
    <w:name w:val="heading 2"/>
    <w:basedOn w:val="Overskrift1"/>
    <w:next w:val="Normal"/>
    <w:link w:val="Overskrift2Tegn"/>
    <w:uiPriority w:val="9"/>
    <w:unhideWhenUsed/>
    <w:qFormat/>
    <w:rsid w:val="00361A38"/>
    <w:pPr>
      <w:spacing w:before="120" w:after="0"/>
      <w:outlineLvl w:val="1"/>
    </w:pPr>
  </w:style>
  <w:style w:type="paragraph" w:styleId="Overskrift3">
    <w:name w:val="heading 3"/>
    <w:basedOn w:val="Normal"/>
    <w:next w:val="Normal"/>
    <w:link w:val="Overskrift3Tegn"/>
    <w:uiPriority w:val="9"/>
    <w:semiHidden/>
    <w:unhideWhenUsed/>
    <w:rsid w:val="00361A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rsid w:val="00361A38"/>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361A38"/>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361A38"/>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361A38"/>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361A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361A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6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61A3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61A38"/>
    <w:rPr>
      <w:rFonts w:ascii="Georgia" w:hAnsi="Georgia"/>
    </w:rPr>
  </w:style>
  <w:style w:type="paragraph" w:styleId="Sidefod">
    <w:name w:val="footer"/>
    <w:basedOn w:val="Normal"/>
    <w:link w:val="SidefodTegn"/>
    <w:uiPriority w:val="99"/>
    <w:unhideWhenUsed/>
    <w:rsid w:val="00361A38"/>
    <w:pPr>
      <w:tabs>
        <w:tab w:val="center" w:pos="4819"/>
        <w:tab w:val="right" w:pos="9638"/>
      </w:tabs>
      <w:jc w:val="right"/>
    </w:pPr>
  </w:style>
  <w:style w:type="character" w:customStyle="1" w:styleId="SidefodTegn">
    <w:name w:val="Sidefod Tegn"/>
    <w:basedOn w:val="Standardskrifttypeiafsnit"/>
    <w:link w:val="Sidefod"/>
    <w:uiPriority w:val="99"/>
    <w:rsid w:val="00361A38"/>
    <w:rPr>
      <w:rFonts w:ascii="Georgia" w:hAnsi="Georgia"/>
    </w:rPr>
  </w:style>
  <w:style w:type="character" w:customStyle="1" w:styleId="Overskrift1Tegn">
    <w:name w:val="Overskrift 1 Tegn"/>
    <w:basedOn w:val="Standardskrifttypeiafsnit"/>
    <w:link w:val="Overskrift1"/>
    <w:uiPriority w:val="9"/>
    <w:rsid w:val="00361A38"/>
    <w:rPr>
      <w:rFonts w:ascii="Georgia" w:eastAsiaTheme="majorEastAsia" w:hAnsi="Georgia" w:cstheme="majorBidi"/>
      <w:b/>
      <w:bCs/>
      <w:szCs w:val="28"/>
    </w:rPr>
  </w:style>
  <w:style w:type="character" w:customStyle="1" w:styleId="Overskrift2Tegn">
    <w:name w:val="Overskrift 2 Tegn"/>
    <w:basedOn w:val="Standardskrifttypeiafsnit"/>
    <w:link w:val="Overskrift2"/>
    <w:uiPriority w:val="9"/>
    <w:rsid w:val="00361A38"/>
    <w:rPr>
      <w:rFonts w:ascii="Georgia" w:eastAsiaTheme="majorEastAsia" w:hAnsi="Georgia" w:cstheme="majorBidi"/>
      <w:b/>
      <w:bCs/>
      <w:szCs w:val="28"/>
    </w:rPr>
  </w:style>
  <w:style w:type="paragraph" w:customStyle="1" w:styleId="MvhLedetekst">
    <w:name w:val="MvhLedetekst"/>
    <w:basedOn w:val="Normal"/>
    <w:rsid w:val="00361A38"/>
    <w:pPr>
      <w:spacing w:before="480" w:after="240"/>
    </w:pPr>
  </w:style>
  <w:style w:type="paragraph" w:customStyle="1" w:styleId="Kolofon">
    <w:name w:val="Kolofon"/>
    <w:basedOn w:val="Normal"/>
    <w:rsid w:val="00361A38"/>
    <w:pPr>
      <w:spacing w:line="160" w:lineRule="atLeast"/>
      <w:jc w:val="right"/>
    </w:pPr>
    <w:rPr>
      <w:sz w:val="16"/>
      <w:lang w:val="en-GB"/>
    </w:rPr>
  </w:style>
  <w:style w:type="paragraph" w:styleId="Markeringsbobletekst">
    <w:name w:val="Balloon Text"/>
    <w:basedOn w:val="Normal"/>
    <w:link w:val="MarkeringsbobletekstTegn"/>
    <w:uiPriority w:val="99"/>
    <w:semiHidden/>
    <w:unhideWhenUsed/>
    <w:rsid w:val="00361A3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61A38"/>
    <w:rPr>
      <w:rFonts w:ascii="Tahoma" w:hAnsi="Tahoma" w:cs="Tahoma"/>
      <w:sz w:val="16"/>
      <w:szCs w:val="16"/>
    </w:rPr>
  </w:style>
  <w:style w:type="paragraph" w:customStyle="1" w:styleId="Afdeling">
    <w:name w:val="Afdeling"/>
    <w:basedOn w:val="Normal"/>
    <w:rsid w:val="00361A38"/>
    <w:pPr>
      <w:spacing w:line="240" w:lineRule="atLeast"/>
    </w:pPr>
    <w:rPr>
      <w:b/>
      <w:color w:val="808080" w:themeColor="background1" w:themeShade="80"/>
      <w:sz w:val="24"/>
    </w:rPr>
  </w:style>
  <w:style w:type="paragraph" w:customStyle="1" w:styleId="Modtagerblok">
    <w:name w:val="Modtagerblok"/>
    <w:basedOn w:val="Normal"/>
    <w:rsid w:val="00361A38"/>
  </w:style>
  <w:style w:type="paragraph" w:customStyle="1" w:styleId="Mvh">
    <w:name w:val="Mvh"/>
    <w:basedOn w:val="Normal"/>
    <w:rsid w:val="00361A38"/>
  </w:style>
  <w:style w:type="paragraph" w:customStyle="1" w:styleId="Kampagne">
    <w:name w:val="Kampagne"/>
    <w:basedOn w:val="Normal"/>
    <w:rsid w:val="00361A38"/>
    <w:pPr>
      <w:spacing w:after="240"/>
    </w:pPr>
  </w:style>
  <w:style w:type="paragraph" w:customStyle="1" w:styleId="Afsenderbund">
    <w:name w:val="Afsenderbund"/>
    <w:basedOn w:val="Kolofon"/>
    <w:rsid w:val="00361A38"/>
    <w:pPr>
      <w:jc w:val="center"/>
    </w:pPr>
  </w:style>
  <w:style w:type="paragraph" w:customStyle="1" w:styleId="Punktliste">
    <w:name w:val="Punktliste"/>
    <w:basedOn w:val="Normal"/>
    <w:qFormat/>
    <w:rsid w:val="00361A38"/>
    <w:pPr>
      <w:numPr>
        <w:numId w:val="2"/>
      </w:numPr>
      <w:spacing w:after="200"/>
    </w:pPr>
  </w:style>
  <w:style w:type="paragraph" w:customStyle="1" w:styleId="Talliste">
    <w:name w:val="Talliste"/>
    <w:basedOn w:val="Normal"/>
    <w:qFormat/>
    <w:rsid w:val="00361A38"/>
    <w:pPr>
      <w:numPr>
        <w:numId w:val="3"/>
      </w:numPr>
      <w:spacing w:after="200" w:line="240" w:lineRule="atLeast"/>
    </w:pPr>
  </w:style>
  <w:style w:type="paragraph" w:styleId="Afsenderadresse">
    <w:name w:val="envelope return"/>
    <w:basedOn w:val="Normal"/>
    <w:uiPriority w:val="99"/>
    <w:semiHidden/>
    <w:unhideWhenUsed/>
    <w:rsid w:val="00361A3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361A3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361A38"/>
    <w:rPr>
      <w:rFonts w:ascii="Consolas" w:hAnsi="Consolas"/>
      <w:sz w:val="21"/>
      <w:szCs w:val="21"/>
    </w:rPr>
  </w:style>
  <w:style w:type="character" w:styleId="BesgtLink">
    <w:name w:val="FollowedHyperlink"/>
    <w:basedOn w:val="Standardskrifttypeiafsnit"/>
    <w:uiPriority w:val="99"/>
    <w:semiHidden/>
    <w:unhideWhenUsed/>
    <w:rsid w:val="00361A38"/>
    <w:rPr>
      <w:color w:val="800080" w:themeColor="followedHyperlink"/>
      <w:u w:val="single"/>
    </w:rPr>
  </w:style>
  <w:style w:type="paragraph" w:styleId="Bibliografi">
    <w:name w:val="Bibliography"/>
    <w:basedOn w:val="Normal"/>
    <w:next w:val="Normal"/>
    <w:uiPriority w:val="37"/>
    <w:semiHidden/>
    <w:unhideWhenUsed/>
    <w:rsid w:val="00361A38"/>
  </w:style>
  <w:style w:type="paragraph" w:styleId="Billedtekst">
    <w:name w:val="caption"/>
    <w:basedOn w:val="Normal"/>
    <w:next w:val="Normal"/>
    <w:uiPriority w:val="35"/>
    <w:semiHidden/>
    <w:unhideWhenUsed/>
    <w:rsid w:val="00361A38"/>
    <w:pPr>
      <w:spacing w:after="200" w:line="240" w:lineRule="auto"/>
    </w:pPr>
    <w:rPr>
      <w:i/>
      <w:iCs/>
      <w:color w:val="1F497D" w:themeColor="text2"/>
      <w:sz w:val="18"/>
      <w:szCs w:val="18"/>
    </w:rPr>
  </w:style>
  <w:style w:type="paragraph" w:styleId="Bloktekst">
    <w:name w:val="Block Text"/>
    <w:basedOn w:val="Normal"/>
    <w:uiPriority w:val="99"/>
    <w:semiHidden/>
    <w:unhideWhenUsed/>
    <w:rsid w:val="00361A3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361A38"/>
    <w:rPr>
      <w:b/>
      <w:bCs/>
      <w:i/>
      <w:iCs/>
      <w:spacing w:val="5"/>
    </w:rPr>
  </w:style>
  <w:style w:type="paragraph" w:styleId="Brevhoved">
    <w:name w:val="Message Header"/>
    <w:basedOn w:val="Normal"/>
    <w:link w:val="BrevhovedTegn"/>
    <w:uiPriority w:val="99"/>
    <w:semiHidden/>
    <w:unhideWhenUsed/>
    <w:rsid w:val="00361A3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61A38"/>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361A38"/>
    <w:pPr>
      <w:spacing w:after="120"/>
    </w:pPr>
  </w:style>
  <w:style w:type="character" w:customStyle="1" w:styleId="BrdtekstTegn">
    <w:name w:val="Brødtekst Tegn"/>
    <w:basedOn w:val="Standardskrifttypeiafsnit"/>
    <w:link w:val="Brdtekst"/>
    <w:uiPriority w:val="99"/>
    <w:semiHidden/>
    <w:rsid w:val="00361A38"/>
    <w:rPr>
      <w:rFonts w:ascii="Georgia" w:hAnsi="Georgia"/>
    </w:rPr>
  </w:style>
  <w:style w:type="paragraph" w:styleId="Brdtekst-frstelinjeindrykning1">
    <w:name w:val="Body Text First Indent"/>
    <w:basedOn w:val="Brdtekst"/>
    <w:link w:val="Brdtekst-frstelinjeindrykning1Tegn"/>
    <w:uiPriority w:val="99"/>
    <w:semiHidden/>
    <w:unhideWhenUsed/>
    <w:rsid w:val="00361A3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61A38"/>
    <w:rPr>
      <w:rFonts w:ascii="Georgia" w:hAnsi="Georgia"/>
    </w:rPr>
  </w:style>
  <w:style w:type="paragraph" w:styleId="Brdtekstindrykning">
    <w:name w:val="Body Text Indent"/>
    <w:basedOn w:val="Normal"/>
    <w:link w:val="BrdtekstindrykningTegn"/>
    <w:uiPriority w:val="99"/>
    <w:semiHidden/>
    <w:unhideWhenUsed/>
    <w:rsid w:val="00361A38"/>
    <w:pPr>
      <w:spacing w:after="120"/>
      <w:ind w:left="283"/>
    </w:pPr>
  </w:style>
  <w:style w:type="character" w:customStyle="1" w:styleId="BrdtekstindrykningTegn">
    <w:name w:val="Brødtekstindrykning Tegn"/>
    <w:basedOn w:val="Standardskrifttypeiafsnit"/>
    <w:link w:val="Brdtekstindrykning"/>
    <w:uiPriority w:val="99"/>
    <w:semiHidden/>
    <w:rsid w:val="00361A38"/>
    <w:rPr>
      <w:rFonts w:ascii="Georgia" w:hAnsi="Georgia"/>
    </w:rPr>
  </w:style>
  <w:style w:type="paragraph" w:styleId="Brdtekst-frstelinjeindrykning2">
    <w:name w:val="Body Text First Indent 2"/>
    <w:basedOn w:val="Brdtekstindrykning"/>
    <w:link w:val="Brdtekst-frstelinjeindrykning2Tegn"/>
    <w:uiPriority w:val="99"/>
    <w:semiHidden/>
    <w:unhideWhenUsed/>
    <w:rsid w:val="00361A3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61A38"/>
    <w:rPr>
      <w:rFonts w:ascii="Georgia" w:hAnsi="Georgia"/>
    </w:rPr>
  </w:style>
  <w:style w:type="paragraph" w:styleId="Brdtekst2">
    <w:name w:val="Body Text 2"/>
    <w:basedOn w:val="Normal"/>
    <w:link w:val="Brdtekst2Tegn"/>
    <w:uiPriority w:val="99"/>
    <w:semiHidden/>
    <w:unhideWhenUsed/>
    <w:rsid w:val="00361A38"/>
    <w:pPr>
      <w:spacing w:after="120" w:line="480" w:lineRule="auto"/>
    </w:pPr>
  </w:style>
  <w:style w:type="character" w:customStyle="1" w:styleId="Brdtekst2Tegn">
    <w:name w:val="Brødtekst 2 Tegn"/>
    <w:basedOn w:val="Standardskrifttypeiafsnit"/>
    <w:link w:val="Brdtekst2"/>
    <w:uiPriority w:val="99"/>
    <w:semiHidden/>
    <w:rsid w:val="00361A38"/>
    <w:rPr>
      <w:rFonts w:ascii="Georgia" w:hAnsi="Georgia"/>
    </w:rPr>
  </w:style>
  <w:style w:type="paragraph" w:styleId="Brdtekst3">
    <w:name w:val="Body Text 3"/>
    <w:basedOn w:val="Normal"/>
    <w:link w:val="Brdtekst3Tegn"/>
    <w:uiPriority w:val="99"/>
    <w:semiHidden/>
    <w:unhideWhenUsed/>
    <w:rsid w:val="00361A38"/>
    <w:pPr>
      <w:spacing w:after="120"/>
    </w:pPr>
    <w:rPr>
      <w:sz w:val="16"/>
      <w:szCs w:val="16"/>
    </w:rPr>
  </w:style>
  <w:style w:type="character" w:customStyle="1" w:styleId="Brdtekst3Tegn">
    <w:name w:val="Brødtekst 3 Tegn"/>
    <w:basedOn w:val="Standardskrifttypeiafsnit"/>
    <w:link w:val="Brdtekst3"/>
    <w:uiPriority w:val="99"/>
    <w:semiHidden/>
    <w:rsid w:val="00361A38"/>
    <w:rPr>
      <w:rFonts w:ascii="Georgia" w:hAnsi="Georgia"/>
      <w:sz w:val="16"/>
      <w:szCs w:val="16"/>
    </w:rPr>
  </w:style>
  <w:style w:type="paragraph" w:styleId="Brdtekstindrykning2">
    <w:name w:val="Body Text Indent 2"/>
    <w:basedOn w:val="Normal"/>
    <w:link w:val="Brdtekstindrykning2Tegn"/>
    <w:uiPriority w:val="99"/>
    <w:semiHidden/>
    <w:unhideWhenUsed/>
    <w:rsid w:val="00361A3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61A38"/>
    <w:rPr>
      <w:rFonts w:ascii="Georgia" w:hAnsi="Georgia"/>
    </w:rPr>
  </w:style>
  <w:style w:type="paragraph" w:styleId="Brdtekstindrykning3">
    <w:name w:val="Body Text Indent 3"/>
    <w:basedOn w:val="Normal"/>
    <w:link w:val="Brdtekstindrykning3Tegn"/>
    <w:uiPriority w:val="99"/>
    <w:semiHidden/>
    <w:unhideWhenUsed/>
    <w:rsid w:val="00361A3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61A38"/>
    <w:rPr>
      <w:rFonts w:ascii="Georgia" w:hAnsi="Georgia"/>
      <w:sz w:val="16"/>
      <w:szCs w:val="16"/>
    </w:rPr>
  </w:style>
  <w:style w:type="paragraph" w:styleId="Citat">
    <w:name w:val="Quote"/>
    <w:basedOn w:val="Normal"/>
    <w:next w:val="Normal"/>
    <w:link w:val="CitatTegn"/>
    <w:uiPriority w:val="29"/>
    <w:rsid w:val="00361A3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361A38"/>
    <w:rPr>
      <w:rFonts w:ascii="Georgia" w:hAnsi="Georgia"/>
      <w:i/>
      <w:iCs/>
      <w:color w:val="404040" w:themeColor="text1" w:themeTint="BF"/>
    </w:rPr>
  </w:style>
  <w:style w:type="paragraph" w:styleId="Citatoverskrift">
    <w:name w:val="toa heading"/>
    <w:basedOn w:val="Normal"/>
    <w:next w:val="Normal"/>
    <w:uiPriority w:val="99"/>
    <w:semiHidden/>
    <w:unhideWhenUsed/>
    <w:rsid w:val="00361A3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361A38"/>
    <w:pPr>
      <w:ind w:left="220" w:hanging="220"/>
    </w:pPr>
  </w:style>
  <w:style w:type="paragraph" w:styleId="Dato">
    <w:name w:val="Date"/>
    <w:basedOn w:val="Normal"/>
    <w:next w:val="Normal"/>
    <w:link w:val="DatoTegn"/>
    <w:uiPriority w:val="99"/>
    <w:semiHidden/>
    <w:unhideWhenUsed/>
    <w:rsid w:val="00361A38"/>
  </w:style>
  <w:style w:type="character" w:customStyle="1" w:styleId="DatoTegn">
    <w:name w:val="Dato Tegn"/>
    <w:basedOn w:val="Standardskrifttypeiafsnit"/>
    <w:link w:val="Dato"/>
    <w:uiPriority w:val="99"/>
    <w:semiHidden/>
    <w:rsid w:val="00361A38"/>
    <w:rPr>
      <w:rFonts w:ascii="Georgia" w:hAnsi="Georgia"/>
    </w:rPr>
  </w:style>
  <w:style w:type="paragraph" w:styleId="Dokumentoversigt">
    <w:name w:val="Document Map"/>
    <w:basedOn w:val="Normal"/>
    <w:link w:val="DokumentoversigtTegn"/>
    <w:uiPriority w:val="99"/>
    <w:semiHidden/>
    <w:unhideWhenUsed/>
    <w:rsid w:val="00361A38"/>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361A38"/>
    <w:rPr>
      <w:rFonts w:ascii="Segoe UI" w:hAnsi="Segoe UI" w:cs="Segoe UI"/>
      <w:sz w:val="16"/>
      <w:szCs w:val="16"/>
    </w:rPr>
  </w:style>
  <w:style w:type="character" w:styleId="Fodnotehenvisning">
    <w:name w:val="footnote reference"/>
    <w:basedOn w:val="Standardskrifttypeiafsnit"/>
    <w:unhideWhenUsed/>
    <w:rsid w:val="00361A38"/>
    <w:rPr>
      <w:vertAlign w:val="superscript"/>
    </w:rPr>
  </w:style>
  <w:style w:type="paragraph" w:styleId="Fodnotetekst">
    <w:name w:val="footnote text"/>
    <w:basedOn w:val="Normal"/>
    <w:link w:val="FodnotetekstTegn"/>
    <w:unhideWhenUsed/>
    <w:rsid w:val="00361A38"/>
    <w:pPr>
      <w:spacing w:line="240" w:lineRule="auto"/>
    </w:pPr>
    <w:rPr>
      <w:sz w:val="20"/>
      <w:szCs w:val="20"/>
    </w:rPr>
  </w:style>
  <w:style w:type="character" w:customStyle="1" w:styleId="FodnotetekstTegn">
    <w:name w:val="Fodnotetekst Tegn"/>
    <w:basedOn w:val="Standardskrifttypeiafsnit"/>
    <w:link w:val="Fodnotetekst"/>
    <w:rsid w:val="00361A38"/>
    <w:rPr>
      <w:rFonts w:ascii="Georgia" w:hAnsi="Georgia"/>
      <w:sz w:val="20"/>
      <w:szCs w:val="20"/>
    </w:rPr>
  </w:style>
  <w:style w:type="paragraph" w:styleId="FormateretHTML">
    <w:name w:val="HTML Preformatted"/>
    <w:basedOn w:val="Normal"/>
    <w:link w:val="FormateretHTMLTegn"/>
    <w:uiPriority w:val="99"/>
    <w:semiHidden/>
    <w:unhideWhenUsed/>
    <w:rsid w:val="00361A3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61A38"/>
    <w:rPr>
      <w:rFonts w:ascii="Consolas" w:hAnsi="Consolas"/>
      <w:sz w:val="20"/>
      <w:szCs w:val="20"/>
    </w:rPr>
  </w:style>
  <w:style w:type="character" w:styleId="Fremhv">
    <w:name w:val="Emphasis"/>
    <w:basedOn w:val="Standardskrifttypeiafsnit"/>
    <w:uiPriority w:val="20"/>
    <w:rsid w:val="00361A38"/>
    <w:rPr>
      <w:i/>
      <w:iCs/>
    </w:rPr>
  </w:style>
  <w:style w:type="paragraph" w:styleId="HTML-adresse">
    <w:name w:val="HTML Address"/>
    <w:basedOn w:val="Normal"/>
    <w:link w:val="HTML-adresseTegn"/>
    <w:uiPriority w:val="99"/>
    <w:semiHidden/>
    <w:unhideWhenUsed/>
    <w:rsid w:val="00361A38"/>
    <w:pPr>
      <w:spacing w:line="240" w:lineRule="auto"/>
    </w:pPr>
    <w:rPr>
      <w:i/>
      <w:iCs/>
    </w:rPr>
  </w:style>
  <w:style w:type="character" w:customStyle="1" w:styleId="HTML-adresseTegn">
    <w:name w:val="HTML-adresse Tegn"/>
    <w:basedOn w:val="Standardskrifttypeiafsnit"/>
    <w:link w:val="HTML-adresse"/>
    <w:uiPriority w:val="99"/>
    <w:semiHidden/>
    <w:rsid w:val="00361A38"/>
    <w:rPr>
      <w:rFonts w:ascii="Georgia" w:hAnsi="Georgia"/>
      <w:i/>
      <w:iCs/>
    </w:rPr>
  </w:style>
  <w:style w:type="character" w:styleId="HTML-akronym">
    <w:name w:val="HTML Acronym"/>
    <w:basedOn w:val="Standardskrifttypeiafsnit"/>
    <w:uiPriority w:val="99"/>
    <w:semiHidden/>
    <w:unhideWhenUsed/>
    <w:rsid w:val="00361A38"/>
  </w:style>
  <w:style w:type="character" w:styleId="HTML-citat">
    <w:name w:val="HTML Cite"/>
    <w:basedOn w:val="Standardskrifttypeiafsnit"/>
    <w:uiPriority w:val="99"/>
    <w:semiHidden/>
    <w:unhideWhenUsed/>
    <w:rsid w:val="00361A38"/>
    <w:rPr>
      <w:i/>
      <w:iCs/>
    </w:rPr>
  </w:style>
  <w:style w:type="character" w:styleId="HTML-definition">
    <w:name w:val="HTML Definition"/>
    <w:basedOn w:val="Standardskrifttypeiafsnit"/>
    <w:uiPriority w:val="99"/>
    <w:semiHidden/>
    <w:unhideWhenUsed/>
    <w:rsid w:val="00361A38"/>
    <w:rPr>
      <w:i/>
      <w:iCs/>
    </w:rPr>
  </w:style>
  <w:style w:type="character" w:styleId="HTML-eksempel">
    <w:name w:val="HTML Sample"/>
    <w:basedOn w:val="Standardskrifttypeiafsnit"/>
    <w:uiPriority w:val="99"/>
    <w:semiHidden/>
    <w:unhideWhenUsed/>
    <w:rsid w:val="00361A38"/>
    <w:rPr>
      <w:rFonts w:ascii="Consolas" w:hAnsi="Consolas"/>
      <w:sz w:val="24"/>
      <w:szCs w:val="24"/>
    </w:rPr>
  </w:style>
  <w:style w:type="character" w:styleId="HTML-kode">
    <w:name w:val="HTML Code"/>
    <w:basedOn w:val="Standardskrifttypeiafsnit"/>
    <w:uiPriority w:val="99"/>
    <w:semiHidden/>
    <w:unhideWhenUsed/>
    <w:rsid w:val="00361A38"/>
    <w:rPr>
      <w:rFonts w:ascii="Consolas" w:hAnsi="Consolas"/>
      <w:sz w:val="20"/>
      <w:szCs w:val="20"/>
    </w:rPr>
  </w:style>
  <w:style w:type="character" w:styleId="HTML-skrivemaskine">
    <w:name w:val="HTML Typewriter"/>
    <w:basedOn w:val="Standardskrifttypeiafsnit"/>
    <w:uiPriority w:val="99"/>
    <w:semiHidden/>
    <w:unhideWhenUsed/>
    <w:rsid w:val="00361A38"/>
    <w:rPr>
      <w:rFonts w:ascii="Consolas" w:hAnsi="Consolas"/>
      <w:sz w:val="20"/>
      <w:szCs w:val="20"/>
    </w:rPr>
  </w:style>
  <w:style w:type="character" w:styleId="HTML-tastatur">
    <w:name w:val="HTML Keyboard"/>
    <w:basedOn w:val="Standardskrifttypeiafsnit"/>
    <w:uiPriority w:val="99"/>
    <w:semiHidden/>
    <w:unhideWhenUsed/>
    <w:rsid w:val="00361A38"/>
    <w:rPr>
      <w:rFonts w:ascii="Consolas" w:hAnsi="Consolas"/>
      <w:sz w:val="20"/>
      <w:szCs w:val="20"/>
    </w:rPr>
  </w:style>
  <w:style w:type="character" w:styleId="HTML-variabel">
    <w:name w:val="HTML Variable"/>
    <w:basedOn w:val="Standardskrifttypeiafsnit"/>
    <w:uiPriority w:val="99"/>
    <w:semiHidden/>
    <w:unhideWhenUsed/>
    <w:rsid w:val="00361A38"/>
    <w:rPr>
      <w:i/>
      <w:iCs/>
    </w:rPr>
  </w:style>
  <w:style w:type="character" w:styleId="Hyperlink">
    <w:name w:val="Hyperlink"/>
    <w:basedOn w:val="Standardskrifttypeiafsnit"/>
    <w:uiPriority w:val="99"/>
    <w:semiHidden/>
    <w:unhideWhenUsed/>
    <w:rsid w:val="00361A38"/>
    <w:rPr>
      <w:color w:val="0000FF" w:themeColor="hyperlink"/>
      <w:u w:val="single"/>
    </w:rPr>
  </w:style>
  <w:style w:type="paragraph" w:styleId="Indeks1">
    <w:name w:val="index 1"/>
    <w:basedOn w:val="Normal"/>
    <w:next w:val="Normal"/>
    <w:autoRedefine/>
    <w:uiPriority w:val="99"/>
    <w:semiHidden/>
    <w:unhideWhenUsed/>
    <w:rsid w:val="00361A38"/>
    <w:pPr>
      <w:spacing w:line="240" w:lineRule="auto"/>
      <w:ind w:left="220" w:hanging="220"/>
    </w:pPr>
  </w:style>
  <w:style w:type="paragraph" w:styleId="Indeks2">
    <w:name w:val="index 2"/>
    <w:basedOn w:val="Normal"/>
    <w:next w:val="Normal"/>
    <w:autoRedefine/>
    <w:uiPriority w:val="99"/>
    <w:semiHidden/>
    <w:unhideWhenUsed/>
    <w:rsid w:val="00361A38"/>
    <w:pPr>
      <w:spacing w:line="240" w:lineRule="auto"/>
      <w:ind w:left="440" w:hanging="220"/>
    </w:pPr>
  </w:style>
  <w:style w:type="paragraph" w:styleId="Indeks3">
    <w:name w:val="index 3"/>
    <w:basedOn w:val="Normal"/>
    <w:next w:val="Normal"/>
    <w:autoRedefine/>
    <w:uiPriority w:val="99"/>
    <w:semiHidden/>
    <w:unhideWhenUsed/>
    <w:rsid w:val="00361A38"/>
    <w:pPr>
      <w:spacing w:line="240" w:lineRule="auto"/>
      <w:ind w:left="660" w:hanging="220"/>
    </w:pPr>
  </w:style>
  <w:style w:type="paragraph" w:styleId="Indeks4">
    <w:name w:val="index 4"/>
    <w:basedOn w:val="Normal"/>
    <w:next w:val="Normal"/>
    <w:autoRedefine/>
    <w:uiPriority w:val="99"/>
    <w:semiHidden/>
    <w:unhideWhenUsed/>
    <w:rsid w:val="00361A38"/>
    <w:pPr>
      <w:spacing w:line="240" w:lineRule="auto"/>
      <w:ind w:left="880" w:hanging="220"/>
    </w:pPr>
  </w:style>
  <w:style w:type="paragraph" w:styleId="Indeks5">
    <w:name w:val="index 5"/>
    <w:basedOn w:val="Normal"/>
    <w:next w:val="Normal"/>
    <w:autoRedefine/>
    <w:uiPriority w:val="99"/>
    <w:semiHidden/>
    <w:unhideWhenUsed/>
    <w:rsid w:val="00361A38"/>
    <w:pPr>
      <w:spacing w:line="240" w:lineRule="auto"/>
      <w:ind w:left="1100" w:hanging="220"/>
    </w:pPr>
  </w:style>
  <w:style w:type="paragraph" w:styleId="Indeks6">
    <w:name w:val="index 6"/>
    <w:basedOn w:val="Normal"/>
    <w:next w:val="Normal"/>
    <w:autoRedefine/>
    <w:uiPriority w:val="99"/>
    <w:semiHidden/>
    <w:unhideWhenUsed/>
    <w:rsid w:val="00361A38"/>
    <w:pPr>
      <w:spacing w:line="240" w:lineRule="auto"/>
      <w:ind w:left="1320" w:hanging="220"/>
    </w:pPr>
  </w:style>
  <w:style w:type="paragraph" w:styleId="Indeks7">
    <w:name w:val="index 7"/>
    <w:basedOn w:val="Normal"/>
    <w:next w:val="Normal"/>
    <w:autoRedefine/>
    <w:uiPriority w:val="99"/>
    <w:semiHidden/>
    <w:unhideWhenUsed/>
    <w:rsid w:val="00361A38"/>
    <w:pPr>
      <w:spacing w:line="240" w:lineRule="auto"/>
      <w:ind w:left="1540" w:hanging="220"/>
    </w:pPr>
  </w:style>
  <w:style w:type="paragraph" w:styleId="Indeks8">
    <w:name w:val="index 8"/>
    <w:basedOn w:val="Normal"/>
    <w:next w:val="Normal"/>
    <w:autoRedefine/>
    <w:uiPriority w:val="99"/>
    <w:semiHidden/>
    <w:unhideWhenUsed/>
    <w:rsid w:val="00361A38"/>
    <w:pPr>
      <w:spacing w:line="240" w:lineRule="auto"/>
      <w:ind w:left="1760" w:hanging="220"/>
    </w:pPr>
  </w:style>
  <w:style w:type="paragraph" w:styleId="Indeks9">
    <w:name w:val="index 9"/>
    <w:basedOn w:val="Normal"/>
    <w:next w:val="Normal"/>
    <w:autoRedefine/>
    <w:uiPriority w:val="99"/>
    <w:semiHidden/>
    <w:unhideWhenUsed/>
    <w:rsid w:val="00361A38"/>
    <w:pPr>
      <w:spacing w:line="240" w:lineRule="auto"/>
      <w:ind w:left="1980" w:hanging="220"/>
    </w:pPr>
  </w:style>
  <w:style w:type="paragraph" w:styleId="Indeksoverskrift">
    <w:name w:val="index heading"/>
    <w:basedOn w:val="Normal"/>
    <w:next w:val="Indeks1"/>
    <w:uiPriority w:val="99"/>
    <w:semiHidden/>
    <w:unhideWhenUsed/>
    <w:rsid w:val="00361A3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361A38"/>
    <w:pPr>
      <w:spacing w:after="100"/>
    </w:pPr>
  </w:style>
  <w:style w:type="paragraph" w:styleId="Indholdsfortegnelse2">
    <w:name w:val="toc 2"/>
    <w:basedOn w:val="Normal"/>
    <w:next w:val="Normal"/>
    <w:autoRedefine/>
    <w:uiPriority w:val="39"/>
    <w:semiHidden/>
    <w:unhideWhenUsed/>
    <w:rsid w:val="00361A38"/>
    <w:pPr>
      <w:spacing w:after="100"/>
      <w:ind w:left="220"/>
    </w:pPr>
  </w:style>
  <w:style w:type="paragraph" w:styleId="Indholdsfortegnelse3">
    <w:name w:val="toc 3"/>
    <w:basedOn w:val="Normal"/>
    <w:next w:val="Normal"/>
    <w:autoRedefine/>
    <w:uiPriority w:val="39"/>
    <w:semiHidden/>
    <w:unhideWhenUsed/>
    <w:rsid w:val="00361A38"/>
    <w:pPr>
      <w:spacing w:after="100"/>
      <w:ind w:left="440"/>
    </w:pPr>
  </w:style>
  <w:style w:type="paragraph" w:styleId="Indholdsfortegnelse4">
    <w:name w:val="toc 4"/>
    <w:basedOn w:val="Normal"/>
    <w:next w:val="Normal"/>
    <w:autoRedefine/>
    <w:uiPriority w:val="39"/>
    <w:semiHidden/>
    <w:unhideWhenUsed/>
    <w:rsid w:val="00361A38"/>
    <w:pPr>
      <w:spacing w:after="100"/>
      <w:ind w:left="660"/>
    </w:pPr>
  </w:style>
  <w:style w:type="paragraph" w:styleId="Indholdsfortegnelse5">
    <w:name w:val="toc 5"/>
    <w:basedOn w:val="Normal"/>
    <w:next w:val="Normal"/>
    <w:autoRedefine/>
    <w:uiPriority w:val="39"/>
    <w:semiHidden/>
    <w:unhideWhenUsed/>
    <w:rsid w:val="00361A38"/>
    <w:pPr>
      <w:spacing w:after="100"/>
      <w:ind w:left="880"/>
    </w:pPr>
  </w:style>
  <w:style w:type="paragraph" w:styleId="Indholdsfortegnelse6">
    <w:name w:val="toc 6"/>
    <w:basedOn w:val="Normal"/>
    <w:next w:val="Normal"/>
    <w:autoRedefine/>
    <w:uiPriority w:val="39"/>
    <w:semiHidden/>
    <w:unhideWhenUsed/>
    <w:rsid w:val="00361A38"/>
    <w:pPr>
      <w:spacing w:after="100"/>
      <w:ind w:left="1100"/>
    </w:pPr>
  </w:style>
  <w:style w:type="paragraph" w:styleId="Indholdsfortegnelse7">
    <w:name w:val="toc 7"/>
    <w:basedOn w:val="Normal"/>
    <w:next w:val="Normal"/>
    <w:autoRedefine/>
    <w:uiPriority w:val="39"/>
    <w:semiHidden/>
    <w:unhideWhenUsed/>
    <w:rsid w:val="00361A38"/>
    <w:pPr>
      <w:spacing w:after="100"/>
      <w:ind w:left="1320"/>
    </w:pPr>
  </w:style>
  <w:style w:type="paragraph" w:styleId="Indholdsfortegnelse8">
    <w:name w:val="toc 8"/>
    <w:basedOn w:val="Normal"/>
    <w:next w:val="Normal"/>
    <w:autoRedefine/>
    <w:uiPriority w:val="39"/>
    <w:semiHidden/>
    <w:unhideWhenUsed/>
    <w:rsid w:val="00361A38"/>
    <w:pPr>
      <w:spacing w:after="100"/>
      <w:ind w:left="1540"/>
    </w:pPr>
  </w:style>
  <w:style w:type="paragraph" w:styleId="Indholdsfortegnelse9">
    <w:name w:val="toc 9"/>
    <w:basedOn w:val="Normal"/>
    <w:next w:val="Normal"/>
    <w:autoRedefine/>
    <w:uiPriority w:val="39"/>
    <w:semiHidden/>
    <w:unhideWhenUsed/>
    <w:rsid w:val="00361A38"/>
    <w:pPr>
      <w:spacing w:after="100"/>
      <w:ind w:left="1760"/>
    </w:pPr>
  </w:style>
  <w:style w:type="paragraph" w:styleId="Ingenafstand">
    <w:name w:val="No Spacing"/>
    <w:uiPriority w:val="1"/>
    <w:rsid w:val="00361A38"/>
    <w:pPr>
      <w:spacing w:after="0" w:line="240" w:lineRule="auto"/>
    </w:pPr>
    <w:rPr>
      <w:rFonts w:ascii="Georgia" w:hAnsi="Georgia"/>
    </w:rPr>
  </w:style>
  <w:style w:type="paragraph" w:styleId="Kommentartekst">
    <w:name w:val="annotation text"/>
    <w:basedOn w:val="Normal"/>
    <w:link w:val="KommentartekstTegn"/>
    <w:uiPriority w:val="99"/>
    <w:semiHidden/>
    <w:unhideWhenUsed/>
    <w:rsid w:val="00361A3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61A38"/>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361A38"/>
    <w:rPr>
      <w:b/>
      <w:bCs/>
    </w:rPr>
  </w:style>
  <w:style w:type="character" w:customStyle="1" w:styleId="KommentaremneTegn">
    <w:name w:val="Kommentaremne Tegn"/>
    <w:basedOn w:val="KommentartekstTegn"/>
    <w:link w:val="Kommentaremne"/>
    <w:uiPriority w:val="99"/>
    <w:semiHidden/>
    <w:rsid w:val="00361A38"/>
    <w:rPr>
      <w:rFonts w:ascii="Georgia" w:hAnsi="Georgia"/>
      <w:b/>
      <w:bCs/>
      <w:sz w:val="20"/>
      <w:szCs w:val="20"/>
    </w:rPr>
  </w:style>
  <w:style w:type="character" w:styleId="Kommentarhenvisning">
    <w:name w:val="annotation reference"/>
    <w:basedOn w:val="Standardskrifttypeiafsnit"/>
    <w:uiPriority w:val="99"/>
    <w:semiHidden/>
    <w:unhideWhenUsed/>
    <w:rsid w:val="00361A38"/>
    <w:rPr>
      <w:sz w:val="16"/>
      <w:szCs w:val="16"/>
    </w:rPr>
  </w:style>
  <w:style w:type="character" w:styleId="Kraftigfremhvning">
    <w:name w:val="Intense Emphasis"/>
    <w:basedOn w:val="Standardskrifttypeiafsnit"/>
    <w:uiPriority w:val="21"/>
    <w:rsid w:val="00361A38"/>
    <w:rPr>
      <w:i/>
      <w:iCs/>
      <w:color w:val="4F81BD" w:themeColor="accent1"/>
    </w:rPr>
  </w:style>
  <w:style w:type="character" w:styleId="Kraftighenvisning">
    <w:name w:val="Intense Reference"/>
    <w:basedOn w:val="Standardskrifttypeiafsnit"/>
    <w:uiPriority w:val="32"/>
    <w:rsid w:val="00361A38"/>
    <w:rPr>
      <w:b/>
      <w:bCs/>
      <w:smallCaps/>
      <w:color w:val="4F81BD" w:themeColor="accent1"/>
      <w:spacing w:val="5"/>
    </w:rPr>
  </w:style>
  <w:style w:type="character" w:styleId="Linjenummer">
    <w:name w:val="line number"/>
    <w:basedOn w:val="Standardskrifttypeiafsnit"/>
    <w:uiPriority w:val="99"/>
    <w:semiHidden/>
    <w:unhideWhenUsed/>
    <w:rsid w:val="00361A38"/>
  </w:style>
  <w:style w:type="paragraph" w:styleId="Liste">
    <w:name w:val="List"/>
    <w:basedOn w:val="Normal"/>
    <w:uiPriority w:val="99"/>
    <w:semiHidden/>
    <w:unhideWhenUsed/>
    <w:rsid w:val="00361A38"/>
    <w:pPr>
      <w:ind w:left="283" w:hanging="283"/>
      <w:contextualSpacing/>
    </w:pPr>
  </w:style>
  <w:style w:type="paragraph" w:styleId="Liste2">
    <w:name w:val="List 2"/>
    <w:basedOn w:val="Normal"/>
    <w:uiPriority w:val="99"/>
    <w:semiHidden/>
    <w:unhideWhenUsed/>
    <w:rsid w:val="00361A38"/>
    <w:pPr>
      <w:ind w:left="566" w:hanging="283"/>
      <w:contextualSpacing/>
    </w:pPr>
  </w:style>
  <w:style w:type="paragraph" w:styleId="Liste3">
    <w:name w:val="List 3"/>
    <w:basedOn w:val="Normal"/>
    <w:uiPriority w:val="99"/>
    <w:semiHidden/>
    <w:unhideWhenUsed/>
    <w:rsid w:val="00361A38"/>
    <w:pPr>
      <w:ind w:left="849" w:hanging="283"/>
      <w:contextualSpacing/>
    </w:pPr>
  </w:style>
  <w:style w:type="paragraph" w:styleId="Liste4">
    <w:name w:val="List 4"/>
    <w:basedOn w:val="Normal"/>
    <w:uiPriority w:val="99"/>
    <w:semiHidden/>
    <w:unhideWhenUsed/>
    <w:rsid w:val="00361A38"/>
    <w:pPr>
      <w:ind w:left="1132" w:hanging="283"/>
      <w:contextualSpacing/>
    </w:pPr>
  </w:style>
  <w:style w:type="paragraph" w:styleId="Liste5">
    <w:name w:val="List 5"/>
    <w:basedOn w:val="Normal"/>
    <w:uiPriority w:val="99"/>
    <w:semiHidden/>
    <w:unhideWhenUsed/>
    <w:rsid w:val="00361A38"/>
    <w:pPr>
      <w:ind w:left="1415" w:hanging="283"/>
      <w:contextualSpacing/>
    </w:pPr>
  </w:style>
  <w:style w:type="paragraph" w:styleId="Listeoverfigurer">
    <w:name w:val="table of figures"/>
    <w:basedOn w:val="Normal"/>
    <w:next w:val="Normal"/>
    <w:uiPriority w:val="99"/>
    <w:semiHidden/>
    <w:unhideWhenUsed/>
    <w:rsid w:val="00361A38"/>
  </w:style>
  <w:style w:type="paragraph" w:styleId="Listeafsnit">
    <w:name w:val="List Paragraph"/>
    <w:basedOn w:val="Normal"/>
    <w:uiPriority w:val="34"/>
    <w:qFormat/>
    <w:rsid w:val="00361A38"/>
    <w:pPr>
      <w:ind w:left="720"/>
      <w:contextualSpacing/>
    </w:pPr>
  </w:style>
  <w:style w:type="paragraph" w:styleId="Mailsignatur">
    <w:name w:val="E-mail Signature"/>
    <w:basedOn w:val="Normal"/>
    <w:link w:val="MailsignaturTegn"/>
    <w:uiPriority w:val="99"/>
    <w:semiHidden/>
    <w:unhideWhenUsed/>
    <w:rsid w:val="00361A38"/>
    <w:pPr>
      <w:spacing w:line="240" w:lineRule="auto"/>
    </w:pPr>
  </w:style>
  <w:style w:type="character" w:customStyle="1" w:styleId="MailsignaturTegn">
    <w:name w:val="Mailsignatur Tegn"/>
    <w:basedOn w:val="Standardskrifttypeiafsnit"/>
    <w:link w:val="Mailsignatur"/>
    <w:uiPriority w:val="99"/>
    <w:semiHidden/>
    <w:rsid w:val="00361A38"/>
    <w:rPr>
      <w:rFonts w:ascii="Georgia" w:hAnsi="Georgia"/>
    </w:rPr>
  </w:style>
  <w:style w:type="paragraph" w:styleId="Makrotekst">
    <w:name w:val="macro"/>
    <w:link w:val="MakrotekstTegn"/>
    <w:uiPriority w:val="99"/>
    <w:semiHidden/>
    <w:unhideWhenUsed/>
    <w:rsid w:val="00361A38"/>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361A38"/>
    <w:rPr>
      <w:rFonts w:ascii="Consolas" w:hAnsi="Consolas"/>
      <w:sz w:val="20"/>
      <w:szCs w:val="20"/>
    </w:rPr>
  </w:style>
  <w:style w:type="paragraph" w:styleId="Modtageradresse">
    <w:name w:val="envelope address"/>
    <w:basedOn w:val="Normal"/>
    <w:uiPriority w:val="99"/>
    <w:semiHidden/>
    <w:unhideWhenUsed/>
    <w:rsid w:val="00361A3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361A38"/>
    <w:rPr>
      <w:rFonts w:ascii="Times New Roman" w:hAnsi="Times New Roman" w:cs="Times New Roman"/>
      <w:sz w:val="24"/>
      <w:szCs w:val="24"/>
    </w:rPr>
  </w:style>
  <w:style w:type="paragraph" w:styleId="Normalindrykning">
    <w:name w:val="Normal Indent"/>
    <w:basedOn w:val="Normal"/>
    <w:uiPriority w:val="99"/>
    <w:semiHidden/>
    <w:unhideWhenUsed/>
    <w:rsid w:val="00361A38"/>
    <w:pPr>
      <w:ind w:left="1304"/>
    </w:pPr>
  </w:style>
  <w:style w:type="paragraph" w:styleId="Noteoverskrift">
    <w:name w:val="Note Heading"/>
    <w:basedOn w:val="Normal"/>
    <w:next w:val="Normal"/>
    <w:link w:val="NoteoverskriftTegn"/>
    <w:uiPriority w:val="99"/>
    <w:semiHidden/>
    <w:unhideWhenUsed/>
    <w:rsid w:val="00361A38"/>
    <w:pPr>
      <w:spacing w:line="240" w:lineRule="auto"/>
    </w:pPr>
  </w:style>
  <w:style w:type="character" w:customStyle="1" w:styleId="NoteoverskriftTegn">
    <w:name w:val="Noteoverskrift Tegn"/>
    <w:basedOn w:val="Standardskrifttypeiafsnit"/>
    <w:link w:val="Noteoverskrift"/>
    <w:uiPriority w:val="99"/>
    <w:semiHidden/>
    <w:rsid w:val="00361A38"/>
    <w:rPr>
      <w:rFonts w:ascii="Georgia" w:hAnsi="Georgia"/>
    </w:rPr>
  </w:style>
  <w:style w:type="paragraph" w:styleId="Opstilling-forts">
    <w:name w:val="List Continue"/>
    <w:basedOn w:val="Normal"/>
    <w:uiPriority w:val="99"/>
    <w:semiHidden/>
    <w:unhideWhenUsed/>
    <w:rsid w:val="00361A38"/>
    <w:pPr>
      <w:spacing w:after="120"/>
      <w:ind w:left="283"/>
      <w:contextualSpacing/>
    </w:pPr>
  </w:style>
  <w:style w:type="paragraph" w:styleId="Opstilling-forts2">
    <w:name w:val="List Continue 2"/>
    <w:basedOn w:val="Normal"/>
    <w:uiPriority w:val="99"/>
    <w:semiHidden/>
    <w:unhideWhenUsed/>
    <w:rsid w:val="00361A38"/>
    <w:pPr>
      <w:spacing w:after="120"/>
      <w:ind w:left="566"/>
      <w:contextualSpacing/>
    </w:pPr>
  </w:style>
  <w:style w:type="paragraph" w:styleId="Opstilling-forts3">
    <w:name w:val="List Continue 3"/>
    <w:basedOn w:val="Normal"/>
    <w:uiPriority w:val="99"/>
    <w:semiHidden/>
    <w:unhideWhenUsed/>
    <w:rsid w:val="00361A38"/>
    <w:pPr>
      <w:spacing w:after="120"/>
      <w:ind w:left="849"/>
      <w:contextualSpacing/>
    </w:pPr>
  </w:style>
  <w:style w:type="paragraph" w:styleId="Opstilling-forts4">
    <w:name w:val="List Continue 4"/>
    <w:basedOn w:val="Normal"/>
    <w:uiPriority w:val="99"/>
    <w:semiHidden/>
    <w:unhideWhenUsed/>
    <w:rsid w:val="00361A38"/>
    <w:pPr>
      <w:spacing w:after="120"/>
      <w:ind w:left="1132"/>
      <w:contextualSpacing/>
    </w:pPr>
  </w:style>
  <w:style w:type="paragraph" w:styleId="Opstilling-forts5">
    <w:name w:val="List Continue 5"/>
    <w:basedOn w:val="Normal"/>
    <w:uiPriority w:val="99"/>
    <w:semiHidden/>
    <w:unhideWhenUsed/>
    <w:rsid w:val="00361A38"/>
    <w:pPr>
      <w:spacing w:after="120"/>
      <w:ind w:left="1415"/>
      <w:contextualSpacing/>
    </w:pPr>
  </w:style>
  <w:style w:type="paragraph" w:styleId="Opstilling-punkttegn">
    <w:name w:val="List Bullet"/>
    <w:basedOn w:val="Normal"/>
    <w:uiPriority w:val="99"/>
    <w:semiHidden/>
    <w:unhideWhenUsed/>
    <w:rsid w:val="00361A38"/>
    <w:pPr>
      <w:numPr>
        <w:numId w:val="4"/>
      </w:numPr>
      <w:contextualSpacing/>
    </w:pPr>
  </w:style>
  <w:style w:type="paragraph" w:styleId="Opstilling-punkttegn2">
    <w:name w:val="List Bullet 2"/>
    <w:basedOn w:val="Normal"/>
    <w:uiPriority w:val="99"/>
    <w:semiHidden/>
    <w:unhideWhenUsed/>
    <w:rsid w:val="00361A38"/>
    <w:pPr>
      <w:tabs>
        <w:tab w:val="num" w:pos="643"/>
      </w:tabs>
      <w:ind w:left="643" w:hanging="360"/>
      <w:contextualSpacing/>
    </w:pPr>
  </w:style>
  <w:style w:type="paragraph" w:styleId="Opstilling-punkttegn3">
    <w:name w:val="List Bullet 3"/>
    <w:basedOn w:val="Normal"/>
    <w:uiPriority w:val="99"/>
    <w:semiHidden/>
    <w:unhideWhenUsed/>
    <w:rsid w:val="00361A38"/>
    <w:pPr>
      <w:numPr>
        <w:numId w:val="5"/>
      </w:numPr>
      <w:contextualSpacing/>
    </w:pPr>
  </w:style>
  <w:style w:type="paragraph" w:styleId="Opstilling-punkttegn4">
    <w:name w:val="List Bullet 4"/>
    <w:basedOn w:val="Normal"/>
    <w:uiPriority w:val="99"/>
    <w:semiHidden/>
    <w:unhideWhenUsed/>
    <w:rsid w:val="00361A38"/>
    <w:pPr>
      <w:numPr>
        <w:numId w:val="6"/>
      </w:numPr>
      <w:contextualSpacing/>
    </w:pPr>
  </w:style>
  <w:style w:type="paragraph" w:styleId="Opstilling-punkttegn5">
    <w:name w:val="List Bullet 5"/>
    <w:basedOn w:val="Normal"/>
    <w:uiPriority w:val="99"/>
    <w:semiHidden/>
    <w:unhideWhenUsed/>
    <w:rsid w:val="00361A38"/>
    <w:pPr>
      <w:numPr>
        <w:numId w:val="7"/>
      </w:numPr>
      <w:contextualSpacing/>
    </w:pPr>
  </w:style>
  <w:style w:type="paragraph" w:styleId="Opstilling-talellerbogst">
    <w:name w:val="List Number"/>
    <w:basedOn w:val="Normal"/>
    <w:uiPriority w:val="99"/>
    <w:semiHidden/>
    <w:unhideWhenUsed/>
    <w:rsid w:val="00361A38"/>
    <w:pPr>
      <w:numPr>
        <w:numId w:val="8"/>
      </w:numPr>
      <w:contextualSpacing/>
    </w:pPr>
  </w:style>
  <w:style w:type="paragraph" w:styleId="Opstilling-talellerbogst2">
    <w:name w:val="List Number 2"/>
    <w:basedOn w:val="Normal"/>
    <w:uiPriority w:val="99"/>
    <w:semiHidden/>
    <w:unhideWhenUsed/>
    <w:rsid w:val="00361A38"/>
    <w:pPr>
      <w:numPr>
        <w:numId w:val="9"/>
      </w:numPr>
      <w:contextualSpacing/>
    </w:pPr>
  </w:style>
  <w:style w:type="paragraph" w:styleId="Opstilling-talellerbogst3">
    <w:name w:val="List Number 3"/>
    <w:basedOn w:val="Normal"/>
    <w:uiPriority w:val="99"/>
    <w:semiHidden/>
    <w:unhideWhenUsed/>
    <w:rsid w:val="00361A38"/>
    <w:pPr>
      <w:numPr>
        <w:numId w:val="10"/>
      </w:numPr>
      <w:contextualSpacing/>
    </w:pPr>
  </w:style>
  <w:style w:type="paragraph" w:styleId="Opstilling-talellerbogst4">
    <w:name w:val="List Number 4"/>
    <w:basedOn w:val="Normal"/>
    <w:uiPriority w:val="99"/>
    <w:semiHidden/>
    <w:unhideWhenUsed/>
    <w:rsid w:val="00361A38"/>
    <w:pPr>
      <w:numPr>
        <w:numId w:val="11"/>
      </w:numPr>
      <w:contextualSpacing/>
    </w:pPr>
  </w:style>
  <w:style w:type="paragraph" w:styleId="Opstilling-talellerbogst5">
    <w:name w:val="List Number 5"/>
    <w:basedOn w:val="Normal"/>
    <w:uiPriority w:val="99"/>
    <w:semiHidden/>
    <w:unhideWhenUsed/>
    <w:rsid w:val="00361A38"/>
    <w:pPr>
      <w:numPr>
        <w:numId w:val="12"/>
      </w:numPr>
      <w:contextualSpacing/>
    </w:pPr>
  </w:style>
  <w:style w:type="paragraph" w:styleId="Overskrift">
    <w:name w:val="TOC Heading"/>
    <w:basedOn w:val="Overskrift1"/>
    <w:next w:val="Normal"/>
    <w:uiPriority w:val="39"/>
    <w:semiHidden/>
    <w:unhideWhenUsed/>
    <w:rsid w:val="00361A38"/>
    <w:pPr>
      <w:spacing w:after="0"/>
      <w:outlineLvl w:val="9"/>
    </w:pPr>
    <w:rPr>
      <w:rFonts w:asciiTheme="majorHAnsi" w:hAnsiTheme="majorHAnsi"/>
      <w:b w:val="0"/>
      <w:bCs w:val="0"/>
      <w:color w:val="365F91" w:themeColor="accent1" w:themeShade="BF"/>
      <w:sz w:val="32"/>
      <w:szCs w:val="32"/>
    </w:rPr>
  </w:style>
  <w:style w:type="character" w:customStyle="1" w:styleId="Overskrift3Tegn">
    <w:name w:val="Overskrift 3 Tegn"/>
    <w:basedOn w:val="Standardskrifttypeiafsnit"/>
    <w:link w:val="Overskrift3"/>
    <w:uiPriority w:val="9"/>
    <w:semiHidden/>
    <w:rsid w:val="00361A38"/>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typeiafsnit"/>
    <w:link w:val="Overskrift4"/>
    <w:uiPriority w:val="9"/>
    <w:semiHidden/>
    <w:rsid w:val="00361A38"/>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361A38"/>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typeiafsnit"/>
    <w:link w:val="Overskrift6"/>
    <w:uiPriority w:val="9"/>
    <w:semiHidden/>
    <w:rsid w:val="00361A38"/>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typeiafsnit"/>
    <w:link w:val="Overskrift7"/>
    <w:uiPriority w:val="9"/>
    <w:semiHidden/>
    <w:rsid w:val="00361A38"/>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typeiafsnit"/>
    <w:link w:val="Overskrift8"/>
    <w:uiPriority w:val="9"/>
    <w:semiHidden/>
    <w:rsid w:val="00361A3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61A38"/>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361A38"/>
    <w:rPr>
      <w:color w:val="808080"/>
    </w:rPr>
  </w:style>
  <w:style w:type="character" w:styleId="Sidetal">
    <w:name w:val="page number"/>
    <w:basedOn w:val="Standardskrifttypeiafsnit"/>
    <w:uiPriority w:val="99"/>
    <w:semiHidden/>
    <w:unhideWhenUsed/>
    <w:rsid w:val="00361A38"/>
  </w:style>
  <w:style w:type="paragraph" w:styleId="Sluthilsen">
    <w:name w:val="Closing"/>
    <w:basedOn w:val="Normal"/>
    <w:link w:val="SluthilsenTegn"/>
    <w:uiPriority w:val="99"/>
    <w:semiHidden/>
    <w:unhideWhenUsed/>
    <w:rsid w:val="00361A38"/>
    <w:pPr>
      <w:spacing w:line="240" w:lineRule="auto"/>
      <w:ind w:left="4252"/>
    </w:pPr>
  </w:style>
  <w:style w:type="character" w:customStyle="1" w:styleId="SluthilsenTegn">
    <w:name w:val="Sluthilsen Tegn"/>
    <w:basedOn w:val="Standardskrifttypeiafsnit"/>
    <w:link w:val="Sluthilsen"/>
    <w:uiPriority w:val="99"/>
    <w:semiHidden/>
    <w:rsid w:val="00361A38"/>
    <w:rPr>
      <w:rFonts w:ascii="Georgia" w:hAnsi="Georgia"/>
    </w:rPr>
  </w:style>
  <w:style w:type="character" w:styleId="Slutnotehenvisning">
    <w:name w:val="endnote reference"/>
    <w:basedOn w:val="Standardskrifttypeiafsnit"/>
    <w:uiPriority w:val="99"/>
    <w:semiHidden/>
    <w:unhideWhenUsed/>
    <w:rsid w:val="00361A38"/>
    <w:rPr>
      <w:vertAlign w:val="superscript"/>
    </w:rPr>
  </w:style>
  <w:style w:type="paragraph" w:styleId="Slutnotetekst">
    <w:name w:val="endnote text"/>
    <w:basedOn w:val="Normal"/>
    <w:link w:val="SlutnotetekstTegn"/>
    <w:uiPriority w:val="99"/>
    <w:semiHidden/>
    <w:unhideWhenUsed/>
    <w:rsid w:val="00361A38"/>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61A38"/>
    <w:rPr>
      <w:rFonts w:ascii="Georgia" w:hAnsi="Georgia"/>
      <w:sz w:val="20"/>
      <w:szCs w:val="20"/>
    </w:rPr>
  </w:style>
  <w:style w:type="paragraph" w:styleId="Starthilsen">
    <w:name w:val="Salutation"/>
    <w:basedOn w:val="Normal"/>
    <w:next w:val="Normal"/>
    <w:link w:val="StarthilsenTegn"/>
    <w:uiPriority w:val="99"/>
    <w:semiHidden/>
    <w:unhideWhenUsed/>
    <w:rsid w:val="00361A38"/>
  </w:style>
  <w:style w:type="character" w:customStyle="1" w:styleId="StarthilsenTegn">
    <w:name w:val="Starthilsen Tegn"/>
    <w:basedOn w:val="Standardskrifttypeiafsnit"/>
    <w:link w:val="Starthilsen"/>
    <w:uiPriority w:val="99"/>
    <w:semiHidden/>
    <w:rsid w:val="00361A38"/>
    <w:rPr>
      <w:rFonts w:ascii="Georgia" w:hAnsi="Georgia"/>
    </w:rPr>
  </w:style>
  <w:style w:type="character" w:styleId="Strk">
    <w:name w:val="Strong"/>
    <w:basedOn w:val="Standardskrifttypeiafsnit"/>
    <w:uiPriority w:val="22"/>
    <w:rsid w:val="00361A38"/>
    <w:rPr>
      <w:b/>
      <w:bCs/>
    </w:rPr>
  </w:style>
  <w:style w:type="paragraph" w:styleId="Strktcitat">
    <w:name w:val="Intense Quote"/>
    <w:basedOn w:val="Normal"/>
    <w:next w:val="Normal"/>
    <w:link w:val="StrktcitatTegn"/>
    <w:uiPriority w:val="30"/>
    <w:rsid w:val="00361A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361A38"/>
    <w:rPr>
      <w:rFonts w:ascii="Georgia" w:hAnsi="Georgia"/>
      <w:i/>
      <w:iCs/>
      <w:color w:val="4F81BD" w:themeColor="accent1"/>
    </w:rPr>
  </w:style>
  <w:style w:type="character" w:styleId="Svagfremhvning">
    <w:name w:val="Subtle Emphasis"/>
    <w:basedOn w:val="Standardskrifttypeiafsnit"/>
    <w:uiPriority w:val="19"/>
    <w:rsid w:val="00361A38"/>
    <w:rPr>
      <w:i/>
      <w:iCs/>
      <w:color w:val="404040" w:themeColor="text1" w:themeTint="BF"/>
    </w:rPr>
  </w:style>
  <w:style w:type="character" w:styleId="Svaghenvisning">
    <w:name w:val="Subtle Reference"/>
    <w:basedOn w:val="Standardskrifttypeiafsnit"/>
    <w:uiPriority w:val="31"/>
    <w:rsid w:val="00361A38"/>
    <w:rPr>
      <w:smallCaps/>
      <w:color w:val="5A5A5A" w:themeColor="text1" w:themeTint="A5"/>
    </w:rPr>
  </w:style>
  <w:style w:type="paragraph" w:styleId="Titel">
    <w:name w:val="Title"/>
    <w:basedOn w:val="Normal"/>
    <w:next w:val="Normal"/>
    <w:link w:val="TitelTegn"/>
    <w:uiPriority w:val="10"/>
    <w:rsid w:val="00361A3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61A38"/>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361A38"/>
    <w:pPr>
      <w:spacing w:line="240" w:lineRule="auto"/>
      <w:ind w:left="4252"/>
    </w:pPr>
  </w:style>
  <w:style w:type="character" w:customStyle="1" w:styleId="UnderskriftTegn">
    <w:name w:val="Underskrift Tegn"/>
    <w:basedOn w:val="Standardskrifttypeiafsnit"/>
    <w:link w:val="Underskrift"/>
    <w:uiPriority w:val="99"/>
    <w:semiHidden/>
    <w:rsid w:val="00361A38"/>
    <w:rPr>
      <w:rFonts w:ascii="Georgia" w:hAnsi="Georgia"/>
    </w:rPr>
  </w:style>
  <w:style w:type="paragraph" w:styleId="Undertitel">
    <w:name w:val="Subtitle"/>
    <w:basedOn w:val="Normal"/>
    <w:next w:val="Normal"/>
    <w:link w:val="UndertitelTegn"/>
    <w:uiPriority w:val="11"/>
    <w:rsid w:val="00361A38"/>
    <w:pPr>
      <w:numPr>
        <w:ilvl w:val="1"/>
      </w:numPr>
      <w:spacing w:after="160"/>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361A38"/>
    <w:rPr>
      <w:rFonts w:eastAsiaTheme="minorEastAsia"/>
      <w:color w:val="5A5A5A" w:themeColor="text1" w:themeTint="A5"/>
      <w:spacing w:val="15"/>
    </w:rPr>
  </w:style>
  <w:style w:type="paragraph" w:customStyle="1" w:styleId="liste1">
    <w:name w:val="liste1"/>
    <w:basedOn w:val="Normal"/>
    <w:rsid w:val="008F283A"/>
    <w:pPr>
      <w:spacing w:line="240" w:lineRule="auto"/>
      <w:ind w:left="150"/>
    </w:pPr>
    <w:rPr>
      <w:rFonts w:ascii="Times New Roman" w:eastAsia="Times New Roman" w:hAnsi="Times New Roman" w:cs="Times New Roman"/>
      <w:sz w:val="24"/>
      <w:szCs w:val="24"/>
      <w:lang w:eastAsia="da-DK"/>
    </w:rPr>
  </w:style>
  <w:style w:type="paragraph" w:customStyle="1" w:styleId="paragraf">
    <w:name w:val="paragraf"/>
    <w:basedOn w:val="Normal"/>
    <w:rsid w:val="008F28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1">
    <w:name w:val="paragrafnr1"/>
    <w:basedOn w:val="Standardskrifttypeiafsnit"/>
    <w:rsid w:val="008F283A"/>
    <w:rPr>
      <w:b/>
      <w:bCs/>
    </w:rPr>
  </w:style>
  <w:style w:type="character" w:customStyle="1" w:styleId="liste1nr">
    <w:name w:val="liste1nr"/>
    <w:basedOn w:val="Standardskrifttypeiafsnit"/>
    <w:rsid w:val="008F283A"/>
  </w:style>
  <w:style w:type="paragraph" w:customStyle="1" w:styleId="stk2">
    <w:name w:val="stk2"/>
    <w:basedOn w:val="Normal"/>
    <w:rsid w:val="008F28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1">
    <w:name w:val="stknr1"/>
    <w:basedOn w:val="Standardskrifttypeiafsnit"/>
    <w:rsid w:val="008F2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36046">
      <w:bodyDiv w:val="1"/>
      <w:marLeft w:val="0"/>
      <w:marRight w:val="0"/>
      <w:marTop w:val="0"/>
      <w:marBottom w:val="0"/>
      <w:divBdr>
        <w:top w:val="none" w:sz="0" w:space="0" w:color="auto"/>
        <w:left w:val="none" w:sz="0" w:space="0" w:color="auto"/>
        <w:bottom w:val="none" w:sz="0" w:space="0" w:color="auto"/>
        <w:right w:val="none" w:sz="0" w:space="0" w:color="auto"/>
      </w:divBdr>
      <w:divsChild>
        <w:div w:id="356807884">
          <w:marLeft w:val="0"/>
          <w:marRight w:val="0"/>
          <w:marTop w:val="0"/>
          <w:marBottom w:val="0"/>
          <w:divBdr>
            <w:top w:val="none" w:sz="0" w:space="0" w:color="auto"/>
            <w:left w:val="none" w:sz="0" w:space="0" w:color="auto"/>
            <w:bottom w:val="none" w:sz="0" w:space="0" w:color="auto"/>
            <w:right w:val="none" w:sz="0" w:space="0" w:color="auto"/>
          </w:divBdr>
          <w:divsChild>
            <w:div w:id="1841119030">
              <w:marLeft w:val="0"/>
              <w:marRight w:val="0"/>
              <w:marTop w:val="0"/>
              <w:marBottom w:val="0"/>
              <w:divBdr>
                <w:top w:val="none" w:sz="0" w:space="0" w:color="auto"/>
                <w:left w:val="none" w:sz="0" w:space="0" w:color="auto"/>
                <w:bottom w:val="none" w:sz="0" w:space="0" w:color="auto"/>
                <w:right w:val="none" w:sz="0" w:space="0" w:color="auto"/>
              </w:divBdr>
              <w:divsChild>
                <w:div w:id="749348269">
                  <w:marLeft w:val="0"/>
                  <w:marRight w:val="0"/>
                  <w:marTop w:val="0"/>
                  <w:marBottom w:val="0"/>
                  <w:divBdr>
                    <w:top w:val="none" w:sz="0" w:space="0" w:color="auto"/>
                    <w:left w:val="none" w:sz="0" w:space="0" w:color="auto"/>
                    <w:bottom w:val="none" w:sz="0" w:space="0" w:color="auto"/>
                    <w:right w:val="none" w:sz="0" w:space="0" w:color="auto"/>
                  </w:divBdr>
                  <w:divsChild>
                    <w:div w:id="603269187">
                      <w:marLeft w:val="225"/>
                      <w:marRight w:val="0"/>
                      <w:marTop w:val="300"/>
                      <w:marBottom w:val="300"/>
                      <w:divBdr>
                        <w:top w:val="none" w:sz="0" w:space="0" w:color="auto"/>
                        <w:left w:val="none" w:sz="0" w:space="0" w:color="auto"/>
                        <w:bottom w:val="none" w:sz="0" w:space="0" w:color="auto"/>
                        <w:right w:val="none" w:sz="0" w:space="0" w:color="auto"/>
                      </w:divBdr>
                      <w:divsChild>
                        <w:div w:id="1294098399">
                          <w:marLeft w:val="0"/>
                          <w:marRight w:val="0"/>
                          <w:marTop w:val="0"/>
                          <w:marBottom w:val="0"/>
                          <w:divBdr>
                            <w:top w:val="none" w:sz="0" w:space="0" w:color="auto"/>
                            <w:left w:val="none" w:sz="0" w:space="0" w:color="auto"/>
                            <w:bottom w:val="none" w:sz="0" w:space="0" w:color="auto"/>
                            <w:right w:val="none" w:sz="0" w:space="0" w:color="auto"/>
                          </w:divBdr>
                          <w:divsChild>
                            <w:div w:id="1254318072">
                              <w:marLeft w:val="0"/>
                              <w:marRight w:val="0"/>
                              <w:marTop w:val="0"/>
                              <w:marBottom w:val="0"/>
                              <w:divBdr>
                                <w:top w:val="none" w:sz="0" w:space="0" w:color="auto"/>
                                <w:left w:val="none" w:sz="0" w:space="0" w:color="auto"/>
                                <w:bottom w:val="none" w:sz="0" w:space="0" w:color="auto"/>
                                <w:right w:val="none" w:sz="0" w:space="0" w:color="auto"/>
                              </w:divBdr>
                              <w:divsChild>
                                <w:div w:id="8530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AEFB1D07</Template>
  <TotalTime>1</TotalTime>
  <Pages>2</Pages>
  <Words>621</Words>
  <Characters>3320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Toft</dc:creator>
  <cp:keywords/>
  <dc:description/>
  <cp:lastModifiedBy>Dorthe Toft</cp:lastModifiedBy>
  <cp:revision>2</cp:revision>
  <dcterms:created xsi:type="dcterms:W3CDTF">2017-12-18T14:02:00Z</dcterms:created>
  <dcterms:modified xsi:type="dcterms:W3CDTF">2017-12-18T14:02:00Z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{1B665518-04CA-4DB3-8A5C-A75E64F948C5}</vt:lpwstr>
  </property>
</Properties>
</file>