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E707C" w14:textId="77777777" w:rsidR="00C6186C" w:rsidRPr="004343C0" w:rsidRDefault="00C6186C" w:rsidP="00E4371D">
      <w:pPr>
        <w:spacing w:line="288" w:lineRule="auto"/>
        <w:rPr>
          <w:rFonts w:cs="Arial"/>
          <w:b/>
        </w:rPr>
      </w:pPr>
    </w:p>
    <w:p w14:paraId="457E378A" w14:textId="77777777" w:rsidR="00A709B9" w:rsidRPr="00BE1C98" w:rsidRDefault="00BF55D8" w:rsidP="00E4371D">
      <w:pPr>
        <w:spacing w:line="288" w:lineRule="auto"/>
        <w:rPr>
          <w:rFonts w:cs="Arial"/>
        </w:rPr>
      </w:pPr>
      <w:r>
        <w:rPr>
          <w:noProof/>
        </w:rPr>
        <w:drawing>
          <wp:anchor distT="0" distB="0" distL="114300" distR="114300" simplePos="0" relativeHeight="251656704" behindDoc="1" locked="0" layoutInCell="1" allowOverlap="1" wp14:anchorId="707A9875" wp14:editId="2A37C3DB">
            <wp:simplePos x="0" y="0"/>
            <wp:positionH relativeFrom="column">
              <wp:posOffset>-457200</wp:posOffset>
            </wp:positionH>
            <wp:positionV relativeFrom="paragraph">
              <wp:posOffset>-1028700</wp:posOffset>
            </wp:positionV>
            <wp:extent cx="7175500" cy="10515600"/>
            <wp:effectExtent l="0" t="0" r="0" b="0"/>
            <wp:wrapNone/>
            <wp:docPr id="4" name="Billede 3" descr="Bag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ggr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75500"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257197" w14:textId="77777777" w:rsidR="00A709B9" w:rsidRPr="00BE1C98" w:rsidRDefault="00A709B9" w:rsidP="00E4371D">
      <w:pPr>
        <w:spacing w:line="288" w:lineRule="auto"/>
        <w:rPr>
          <w:rFonts w:cs="Arial"/>
        </w:rPr>
      </w:pPr>
    </w:p>
    <w:p w14:paraId="35837A22" w14:textId="77777777" w:rsidR="00A709B9" w:rsidRPr="00BE1C98" w:rsidRDefault="00A709B9" w:rsidP="00E4371D">
      <w:pPr>
        <w:spacing w:line="288" w:lineRule="auto"/>
        <w:rPr>
          <w:rFonts w:cs="Arial"/>
        </w:rPr>
      </w:pPr>
    </w:p>
    <w:p w14:paraId="0FF140BF" w14:textId="77777777" w:rsidR="00A709B9" w:rsidRPr="00BE1C98" w:rsidRDefault="00A709B9" w:rsidP="00E4371D">
      <w:pPr>
        <w:spacing w:line="288" w:lineRule="auto"/>
        <w:rPr>
          <w:rFonts w:cs="Arial"/>
        </w:rPr>
      </w:pPr>
    </w:p>
    <w:p w14:paraId="354DA36C" w14:textId="77777777" w:rsidR="00603C09" w:rsidRPr="00BE1C98" w:rsidRDefault="00BF55D8" w:rsidP="00E4371D">
      <w:pPr>
        <w:spacing w:line="288" w:lineRule="auto"/>
        <w:ind w:left="1260" w:right="180"/>
        <w:jc w:val="center"/>
        <w:rPr>
          <w:rFonts w:cs="Arial"/>
        </w:rPr>
      </w:pPr>
      <w:r w:rsidRPr="00BE1C98">
        <w:rPr>
          <w:rFonts w:cs="Arial"/>
          <w:noProof/>
        </w:rPr>
        <mc:AlternateContent>
          <mc:Choice Requires="wps">
            <w:drawing>
              <wp:anchor distT="0" distB="0" distL="114300" distR="114300" simplePos="0" relativeHeight="251658752" behindDoc="0" locked="0" layoutInCell="1" allowOverlap="1" wp14:anchorId="38616C12" wp14:editId="0C7BBB45">
                <wp:simplePos x="0" y="0"/>
                <wp:positionH relativeFrom="column">
                  <wp:posOffset>571500</wp:posOffset>
                </wp:positionH>
                <wp:positionV relativeFrom="paragraph">
                  <wp:posOffset>102870</wp:posOffset>
                </wp:positionV>
                <wp:extent cx="6057900" cy="228600"/>
                <wp:effectExtent l="0" t="0" r="3810" b="317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A8242" w14:textId="15F2A72D" w:rsidR="00224236" w:rsidRPr="00905E06" w:rsidRDefault="00224236" w:rsidP="0078025B">
                            <w:pPr>
                              <w:pStyle w:val="BasicParagraph"/>
                              <w:ind w:left="360" w:right="-82"/>
                              <w:jc w:val="center"/>
                              <w:rPr>
                                <w:rFonts w:ascii="Georgia" w:hAnsi="Georgia" w:cs="Georgia"/>
                                <w:sz w:val="17"/>
                                <w:szCs w:val="17"/>
                                <w:lang w:val="da-DK"/>
                              </w:rPr>
                            </w:pPr>
                            <w:r w:rsidRPr="00905E06">
                              <w:rPr>
                                <w:rFonts w:ascii="Georgia" w:hAnsi="Georgia" w:cs="Georgia"/>
                                <w:sz w:val="17"/>
                                <w:szCs w:val="17"/>
                                <w:lang w:val="da-DK"/>
                              </w:rPr>
                              <w:t xml:space="preserve">Miljø og Klima • Rådhuset • Torvet • 7400 Herning • Tlf. 96 28 28 28 • </w:t>
                            </w:r>
                            <w:r>
                              <w:rPr>
                                <w:rFonts w:ascii="Georgia" w:hAnsi="Georgia" w:cs="Georgia"/>
                                <w:sz w:val="17"/>
                                <w:szCs w:val="17"/>
                                <w:lang w:val="da-DK"/>
                              </w:rPr>
                              <w:t>landbrug</w:t>
                            </w:r>
                            <w:r w:rsidRPr="00905E06">
                              <w:rPr>
                                <w:rFonts w:ascii="Georgia" w:hAnsi="Georgia" w:cs="Georgia"/>
                                <w:sz w:val="17"/>
                                <w:szCs w:val="17"/>
                                <w:lang w:val="da-DK"/>
                              </w:rPr>
                              <w:t>@herning.dk • www.herning.dk</w:t>
                            </w:r>
                          </w:p>
                          <w:p w14:paraId="3273F784" w14:textId="77777777" w:rsidR="00224236" w:rsidRDefault="002242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16C12" id="_x0000_t202" coordsize="21600,21600" o:spt="202" path="m,l,21600r21600,l21600,xe">
                <v:stroke joinstyle="miter"/>
                <v:path gradientshapeok="t" o:connecttype="rect"/>
              </v:shapetype>
              <v:shape id="Text Box 7" o:spid="_x0000_s1026" type="#_x0000_t202" style="position:absolute;left:0;text-align:left;margin-left:45pt;margin-top:8.1pt;width:47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otAIAALk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" filled="f" stroked="f">
                <v:textbox>
                  <w:txbxContent>
                    <w:p w14:paraId="514A8242" w14:textId="15F2A72D" w:rsidR="00224236" w:rsidRPr="00905E06" w:rsidRDefault="00224236" w:rsidP="0078025B">
                      <w:pPr>
                        <w:pStyle w:val="BasicParagraph"/>
                        <w:ind w:left="360" w:right="-82"/>
                        <w:jc w:val="center"/>
                        <w:rPr>
                          <w:rFonts w:ascii="Georgia" w:hAnsi="Georgia" w:cs="Georgia"/>
                          <w:sz w:val="17"/>
                          <w:szCs w:val="17"/>
                          <w:lang w:val="da-DK"/>
                        </w:rPr>
                      </w:pPr>
                      <w:r w:rsidRPr="00905E06">
                        <w:rPr>
                          <w:rFonts w:ascii="Georgia" w:hAnsi="Georgia" w:cs="Georgia"/>
                          <w:sz w:val="17"/>
                          <w:szCs w:val="17"/>
                          <w:lang w:val="da-DK"/>
                        </w:rPr>
                        <w:t xml:space="preserve">Miljø og Klima • Rådhuset • Torvet • 7400 Herning • Tlf. 96 28 28 28 • </w:t>
                      </w:r>
                      <w:r>
                        <w:rPr>
                          <w:rFonts w:ascii="Georgia" w:hAnsi="Georgia" w:cs="Georgia"/>
                          <w:sz w:val="17"/>
                          <w:szCs w:val="17"/>
                          <w:lang w:val="da-DK"/>
                        </w:rPr>
                        <w:t>landbrug</w:t>
                      </w:r>
                      <w:r w:rsidRPr="00905E06">
                        <w:rPr>
                          <w:rFonts w:ascii="Georgia" w:hAnsi="Georgia" w:cs="Georgia"/>
                          <w:sz w:val="17"/>
                          <w:szCs w:val="17"/>
                          <w:lang w:val="da-DK"/>
                        </w:rPr>
                        <w:t>@herning.dk • www.herning.dk</w:t>
                      </w:r>
                    </w:p>
                    <w:p w14:paraId="3273F784" w14:textId="77777777" w:rsidR="00224236" w:rsidRDefault="00224236"/>
                  </w:txbxContent>
                </v:textbox>
              </v:shape>
            </w:pict>
          </mc:Fallback>
        </mc:AlternateContent>
      </w:r>
      <w:r w:rsidRPr="00BE1C98">
        <w:rPr>
          <w:rFonts w:cs="Arial"/>
          <w:noProof/>
        </w:rPr>
        <mc:AlternateContent>
          <mc:Choice Requires="wps">
            <w:drawing>
              <wp:anchor distT="0" distB="0" distL="114300" distR="114300" simplePos="0" relativeHeight="251657728" behindDoc="0" locked="0" layoutInCell="1" allowOverlap="1" wp14:anchorId="01CBF98C" wp14:editId="09311B2C">
                <wp:simplePos x="0" y="0"/>
                <wp:positionH relativeFrom="column">
                  <wp:posOffset>1714500</wp:posOffset>
                </wp:positionH>
                <wp:positionV relativeFrom="paragraph">
                  <wp:posOffset>3188970</wp:posOffset>
                </wp:positionV>
                <wp:extent cx="4914900" cy="2286000"/>
                <wp:effectExtent l="0" t="0" r="381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560" w:type="dxa"/>
                              <w:jc w:val="right"/>
                              <w:tblLook w:val="01E0" w:firstRow="1" w:lastRow="1" w:firstColumn="1" w:lastColumn="1" w:noHBand="0" w:noVBand="0"/>
                            </w:tblPr>
                            <w:tblGrid>
                              <w:gridCol w:w="7560"/>
                            </w:tblGrid>
                            <w:tr w:rsidR="00224236" w:rsidRPr="00AE178A" w14:paraId="6C1E19DE" w14:textId="77777777" w:rsidTr="00AE178A">
                              <w:trPr>
                                <w:jc w:val="right"/>
                              </w:trPr>
                              <w:tc>
                                <w:tcPr>
                                  <w:tcW w:w="7560" w:type="dxa"/>
                                  <w:shd w:val="clear" w:color="auto" w:fill="auto"/>
                                </w:tcPr>
                                <w:p w14:paraId="51ACC568" w14:textId="63ADFAF2" w:rsidR="00224236" w:rsidRPr="00AE178A" w:rsidRDefault="00224236" w:rsidP="00E4750E">
                                  <w:pPr>
                                    <w:pStyle w:val="BasicParagraph"/>
                                    <w:tabs>
                                      <w:tab w:val="left" w:pos="11160"/>
                                    </w:tabs>
                                    <w:jc w:val="right"/>
                                    <w:rPr>
                                      <w:rFonts w:ascii="Georgia" w:hAnsi="Georgia" w:cs="Georgia"/>
                                      <w:b/>
                                      <w:bCs/>
                                      <w:sz w:val="32"/>
                                      <w:szCs w:val="32"/>
                                      <w:lang w:val="da-DK"/>
                                    </w:rPr>
                                  </w:pPr>
                                  <w:r w:rsidRPr="00AE178A">
                                    <w:rPr>
                                      <w:rFonts w:ascii="Georgia" w:hAnsi="Georgia" w:cs="Georgia"/>
                                      <w:b/>
                                      <w:bCs/>
                                      <w:sz w:val="32"/>
                                      <w:szCs w:val="32"/>
                                      <w:lang w:val="da-DK"/>
                                    </w:rPr>
                                    <w:t>§</w:t>
                                  </w:r>
                                  <w:r>
                                    <w:rPr>
                                      <w:rFonts w:ascii="Georgia" w:hAnsi="Georgia" w:cs="Georgia"/>
                                      <w:b/>
                                      <w:bCs/>
                                      <w:sz w:val="32"/>
                                      <w:szCs w:val="32"/>
                                      <w:lang w:val="da-DK"/>
                                    </w:rPr>
                                    <w:t>16b miljøtilladelse</w:t>
                                  </w:r>
                                </w:p>
                              </w:tc>
                            </w:tr>
                            <w:tr w:rsidR="00224236" w:rsidRPr="00AE178A" w14:paraId="1C2AD1F2" w14:textId="77777777" w:rsidTr="00AE178A">
                              <w:trPr>
                                <w:jc w:val="right"/>
                              </w:trPr>
                              <w:tc>
                                <w:tcPr>
                                  <w:tcW w:w="7560" w:type="dxa"/>
                                  <w:shd w:val="clear" w:color="auto" w:fill="auto"/>
                                </w:tcPr>
                                <w:p w14:paraId="59D359D9" w14:textId="77777777" w:rsidR="00224236" w:rsidRPr="00AE178A" w:rsidRDefault="00224236" w:rsidP="00AE178A">
                                  <w:pPr>
                                    <w:pStyle w:val="BasicParagraph"/>
                                    <w:jc w:val="right"/>
                                    <w:rPr>
                                      <w:rFonts w:ascii="Georgia" w:hAnsi="Georgia" w:cs="Georgia"/>
                                      <w:b/>
                                      <w:bCs/>
                                      <w:sz w:val="32"/>
                                      <w:szCs w:val="32"/>
                                      <w:lang w:val="da-DK"/>
                                    </w:rPr>
                                  </w:pPr>
                                </w:p>
                              </w:tc>
                            </w:tr>
                            <w:tr w:rsidR="00224236" w:rsidRPr="00AE178A" w14:paraId="6A74B6BF" w14:textId="77777777" w:rsidTr="00AE178A">
                              <w:trPr>
                                <w:jc w:val="right"/>
                              </w:trPr>
                              <w:tc>
                                <w:tcPr>
                                  <w:tcW w:w="7560" w:type="dxa"/>
                                  <w:shd w:val="clear" w:color="auto" w:fill="auto"/>
                                </w:tcPr>
                                <w:p w14:paraId="31C4EAE9" w14:textId="0562E3C9" w:rsidR="00224236" w:rsidRPr="004240ED" w:rsidRDefault="00224236" w:rsidP="00AE178A">
                                  <w:pPr>
                                    <w:pStyle w:val="BasicParagraph"/>
                                    <w:jc w:val="right"/>
                                    <w:rPr>
                                      <w:rFonts w:ascii="Georgia" w:hAnsi="Georgia" w:cs="Georgia"/>
                                      <w:sz w:val="32"/>
                                      <w:szCs w:val="32"/>
                                      <w:lang w:val="da-DK"/>
                                    </w:rPr>
                                  </w:pPr>
                                  <w:r w:rsidRPr="004240ED">
                                    <w:rPr>
                                      <w:rFonts w:ascii="Georgia" w:hAnsi="Georgia" w:cs="Georgia"/>
                                      <w:sz w:val="32"/>
                                      <w:szCs w:val="32"/>
                                      <w:lang w:val="da-DK"/>
                                    </w:rPr>
                                    <w:t>Nørremark</w:t>
                                  </w:r>
                                </w:p>
                              </w:tc>
                            </w:tr>
                            <w:tr w:rsidR="00224236" w:rsidRPr="00AE178A" w14:paraId="2ECF1332" w14:textId="77777777" w:rsidTr="00AE178A">
                              <w:trPr>
                                <w:jc w:val="right"/>
                              </w:trPr>
                              <w:tc>
                                <w:tcPr>
                                  <w:tcW w:w="7560" w:type="dxa"/>
                                  <w:shd w:val="clear" w:color="auto" w:fill="auto"/>
                                </w:tcPr>
                                <w:p w14:paraId="0FE80E17" w14:textId="6BD0B8EE" w:rsidR="00224236" w:rsidRPr="004240ED" w:rsidRDefault="00224236" w:rsidP="00AE178A">
                                  <w:pPr>
                                    <w:pStyle w:val="BasicParagraph"/>
                                    <w:jc w:val="right"/>
                                    <w:rPr>
                                      <w:rFonts w:ascii="Georgia" w:hAnsi="Georgia" w:cs="Georgia"/>
                                      <w:sz w:val="32"/>
                                      <w:szCs w:val="32"/>
                                      <w:lang w:val="da-DK"/>
                                    </w:rPr>
                                  </w:pPr>
                                  <w:proofErr w:type="spellStart"/>
                                  <w:r w:rsidRPr="004240ED">
                                    <w:rPr>
                                      <w:rFonts w:ascii="Georgia" w:hAnsi="Georgia" w:cs="Georgia"/>
                                      <w:sz w:val="32"/>
                                      <w:szCs w:val="32"/>
                                      <w:lang w:val="da-DK"/>
                                    </w:rPr>
                                    <w:t>Nørremarkvej</w:t>
                                  </w:r>
                                  <w:proofErr w:type="spellEnd"/>
                                  <w:r w:rsidRPr="004240ED">
                                    <w:rPr>
                                      <w:rFonts w:ascii="Georgia" w:hAnsi="Georgia" w:cs="Georgia"/>
                                      <w:sz w:val="32"/>
                                      <w:szCs w:val="32"/>
                                      <w:lang w:val="da-DK"/>
                                    </w:rPr>
                                    <w:t xml:space="preserve"> 11</w:t>
                                  </w:r>
                                </w:p>
                                <w:p w14:paraId="1A93AFE1" w14:textId="2AB457B7" w:rsidR="00224236" w:rsidRPr="004240ED" w:rsidRDefault="00224236" w:rsidP="00AE178A">
                                  <w:pPr>
                                    <w:pStyle w:val="BasicParagraph"/>
                                    <w:jc w:val="right"/>
                                    <w:rPr>
                                      <w:rFonts w:ascii="Georgia" w:hAnsi="Georgia" w:cs="Georgia"/>
                                      <w:sz w:val="32"/>
                                      <w:szCs w:val="32"/>
                                      <w:lang w:val="da-DK"/>
                                    </w:rPr>
                                  </w:pPr>
                                  <w:r w:rsidRPr="004240ED">
                                    <w:rPr>
                                      <w:rFonts w:ascii="Georgia" w:hAnsi="Georgia" w:cs="Georgia"/>
                                      <w:sz w:val="32"/>
                                      <w:szCs w:val="32"/>
                                      <w:lang w:val="da-DK"/>
                                    </w:rPr>
                                    <w:t>7451 Sunds</w:t>
                                  </w:r>
                                </w:p>
                              </w:tc>
                            </w:tr>
                            <w:tr w:rsidR="00224236" w:rsidRPr="00AE178A" w14:paraId="69E589EB" w14:textId="77777777" w:rsidTr="00AE178A">
                              <w:trPr>
                                <w:jc w:val="right"/>
                              </w:trPr>
                              <w:tc>
                                <w:tcPr>
                                  <w:tcW w:w="7560" w:type="dxa"/>
                                  <w:shd w:val="clear" w:color="auto" w:fill="auto"/>
                                </w:tcPr>
                                <w:p w14:paraId="2D9FE373" w14:textId="77777777" w:rsidR="00224236" w:rsidRPr="00AE178A" w:rsidRDefault="00224236" w:rsidP="00AE178A">
                                  <w:pPr>
                                    <w:pStyle w:val="BasicParagraph"/>
                                    <w:jc w:val="right"/>
                                    <w:rPr>
                                      <w:rFonts w:ascii="Georgia" w:hAnsi="Georgia" w:cs="Georgia"/>
                                      <w:sz w:val="28"/>
                                      <w:szCs w:val="28"/>
                                      <w:lang w:val="da-DK"/>
                                    </w:rPr>
                                  </w:pPr>
                                </w:p>
                              </w:tc>
                            </w:tr>
                            <w:tr w:rsidR="00224236" w:rsidRPr="00AE178A" w14:paraId="71DBB6DD" w14:textId="77777777" w:rsidTr="00AE178A">
                              <w:trPr>
                                <w:jc w:val="right"/>
                              </w:trPr>
                              <w:tc>
                                <w:tcPr>
                                  <w:tcW w:w="7560" w:type="dxa"/>
                                  <w:shd w:val="clear" w:color="auto" w:fill="auto"/>
                                </w:tcPr>
                                <w:p w14:paraId="25E8DFBA" w14:textId="676E2114" w:rsidR="00224236" w:rsidRPr="00AE178A" w:rsidRDefault="00224236" w:rsidP="003F24EF">
                                  <w:pPr>
                                    <w:pStyle w:val="BasicParagraph"/>
                                    <w:jc w:val="right"/>
                                    <w:rPr>
                                      <w:rFonts w:ascii="Georgia" w:hAnsi="Georgia" w:cs="Georgia"/>
                                      <w:sz w:val="28"/>
                                      <w:szCs w:val="28"/>
                                      <w:lang w:val="da-DK"/>
                                    </w:rPr>
                                  </w:pPr>
                                  <w:r w:rsidRPr="00AE178A">
                                    <w:rPr>
                                      <w:rFonts w:ascii="Georgia" w:hAnsi="Georgia" w:cs="Georgia"/>
                                      <w:sz w:val="28"/>
                                      <w:szCs w:val="28"/>
                                      <w:lang w:val="da-DK"/>
                                    </w:rPr>
                                    <w:t xml:space="preserve">Afgørelsesdato: </w:t>
                                  </w:r>
                                  <w:r w:rsidRPr="00AE178A">
                                    <w:rPr>
                                      <w:rFonts w:ascii="Georgia" w:hAnsi="Georgia" w:cs="Georgia"/>
                                      <w:sz w:val="28"/>
                                      <w:szCs w:val="28"/>
                                      <w:highlight w:val="yellow"/>
                                      <w:lang w:val="da-DK"/>
                                    </w:rPr>
                                    <w:t>X. X 201</w:t>
                                  </w:r>
                                  <w:r>
                                    <w:rPr>
                                      <w:rFonts w:ascii="Georgia" w:hAnsi="Georgia" w:cs="Georgia"/>
                                      <w:sz w:val="28"/>
                                      <w:szCs w:val="28"/>
                                      <w:highlight w:val="yellow"/>
                                      <w:lang w:val="da-DK"/>
                                    </w:rPr>
                                    <w:t>8</w:t>
                                  </w:r>
                                </w:p>
                              </w:tc>
                            </w:tr>
                            <w:tr w:rsidR="00224236" w:rsidRPr="00AE178A" w14:paraId="34716468" w14:textId="77777777" w:rsidTr="00AE178A">
                              <w:trPr>
                                <w:jc w:val="right"/>
                              </w:trPr>
                              <w:tc>
                                <w:tcPr>
                                  <w:tcW w:w="7560" w:type="dxa"/>
                                  <w:shd w:val="clear" w:color="auto" w:fill="auto"/>
                                </w:tcPr>
                                <w:p w14:paraId="15032364" w14:textId="48A33F55" w:rsidR="00224236" w:rsidRPr="0085790F" w:rsidRDefault="00224236" w:rsidP="003F74BA">
                                  <w:pPr>
                                    <w:pStyle w:val="BasicParagraph"/>
                                    <w:jc w:val="right"/>
                                    <w:rPr>
                                      <w:rFonts w:ascii="Georgia" w:hAnsi="Georgia" w:cs="Georgia"/>
                                      <w:sz w:val="28"/>
                                      <w:szCs w:val="28"/>
                                      <w:lang w:val="da-DK"/>
                                    </w:rPr>
                                  </w:pPr>
                                  <w:r w:rsidRPr="0085790F">
                                    <w:rPr>
                                      <w:rFonts w:ascii="Georgia" w:hAnsi="Georgia" w:cs="Georgia"/>
                                      <w:sz w:val="28"/>
                                      <w:szCs w:val="28"/>
                                      <w:lang w:val="da-DK"/>
                                    </w:rPr>
                                    <w:t xml:space="preserve">Sags nr.: </w:t>
                                  </w:r>
                                  <w:r w:rsidRPr="004240ED">
                                    <w:rPr>
                                      <w:rFonts w:ascii="Georgia" w:hAnsi="Georgia" w:cs="Georgia"/>
                                      <w:sz w:val="28"/>
                                      <w:szCs w:val="28"/>
                                      <w:lang w:val="da-DK"/>
                                    </w:rPr>
                                    <w:t>09.02.16-P19-11-18</w:t>
                                  </w:r>
                                </w:p>
                              </w:tc>
                            </w:tr>
                          </w:tbl>
                          <w:p w14:paraId="7D25C2A5" w14:textId="77777777" w:rsidR="00224236" w:rsidRDefault="00224236" w:rsidP="00DC46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BF98C" id="Text Box 5" o:spid="_x0000_s1027" type="#_x0000_t202" style="position:absolute;left:0;text-align:left;margin-left:135pt;margin-top:251.1pt;width:387pt;height:18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s+twIAAME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" filled="f" stroked="f">
                <v:textbox>
                  <w:txbxContent>
                    <w:tbl>
                      <w:tblPr>
                        <w:tblW w:w="7560" w:type="dxa"/>
                        <w:jc w:val="right"/>
                        <w:tblLook w:val="01E0" w:firstRow="1" w:lastRow="1" w:firstColumn="1" w:lastColumn="1" w:noHBand="0" w:noVBand="0"/>
                      </w:tblPr>
                      <w:tblGrid>
                        <w:gridCol w:w="7560"/>
                      </w:tblGrid>
                      <w:tr w:rsidR="00224236" w:rsidRPr="00AE178A" w14:paraId="6C1E19DE" w14:textId="77777777" w:rsidTr="00AE178A">
                        <w:trPr>
                          <w:jc w:val="right"/>
                        </w:trPr>
                        <w:tc>
                          <w:tcPr>
                            <w:tcW w:w="7560" w:type="dxa"/>
                            <w:shd w:val="clear" w:color="auto" w:fill="auto"/>
                          </w:tcPr>
                          <w:p w14:paraId="51ACC568" w14:textId="63ADFAF2" w:rsidR="00224236" w:rsidRPr="00AE178A" w:rsidRDefault="00224236" w:rsidP="00E4750E">
                            <w:pPr>
                              <w:pStyle w:val="BasicParagraph"/>
                              <w:tabs>
                                <w:tab w:val="left" w:pos="11160"/>
                              </w:tabs>
                              <w:jc w:val="right"/>
                              <w:rPr>
                                <w:rFonts w:ascii="Georgia" w:hAnsi="Georgia" w:cs="Georgia"/>
                                <w:b/>
                                <w:bCs/>
                                <w:sz w:val="32"/>
                                <w:szCs w:val="32"/>
                                <w:lang w:val="da-DK"/>
                              </w:rPr>
                            </w:pPr>
                            <w:r w:rsidRPr="00AE178A">
                              <w:rPr>
                                <w:rFonts w:ascii="Georgia" w:hAnsi="Georgia" w:cs="Georgia"/>
                                <w:b/>
                                <w:bCs/>
                                <w:sz w:val="32"/>
                                <w:szCs w:val="32"/>
                                <w:lang w:val="da-DK"/>
                              </w:rPr>
                              <w:t>§</w:t>
                            </w:r>
                            <w:r>
                              <w:rPr>
                                <w:rFonts w:ascii="Georgia" w:hAnsi="Georgia" w:cs="Georgia"/>
                                <w:b/>
                                <w:bCs/>
                                <w:sz w:val="32"/>
                                <w:szCs w:val="32"/>
                                <w:lang w:val="da-DK"/>
                              </w:rPr>
                              <w:t>16b miljøtilladelse</w:t>
                            </w:r>
                          </w:p>
                        </w:tc>
                      </w:tr>
                      <w:tr w:rsidR="00224236" w:rsidRPr="00AE178A" w14:paraId="1C2AD1F2" w14:textId="77777777" w:rsidTr="00AE178A">
                        <w:trPr>
                          <w:jc w:val="right"/>
                        </w:trPr>
                        <w:tc>
                          <w:tcPr>
                            <w:tcW w:w="7560" w:type="dxa"/>
                            <w:shd w:val="clear" w:color="auto" w:fill="auto"/>
                          </w:tcPr>
                          <w:p w14:paraId="59D359D9" w14:textId="77777777" w:rsidR="00224236" w:rsidRPr="00AE178A" w:rsidRDefault="00224236" w:rsidP="00AE178A">
                            <w:pPr>
                              <w:pStyle w:val="BasicParagraph"/>
                              <w:jc w:val="right"/>
                              <w:rPr>
                                <w:rFonts w:ascii="Georgia" w:hAnsi="Georgia" w:cs="Georgia"/>
                                <w:b/>
                                <w:bCs/>
                                <w:sz w:val="32"/>
                                <w:szCs w:val="32"/>
                                <w:lang w:val="da-DK"/>
                              </w:rPr>
                            </w:pPr>
                          </w:p>
                        </w:tc>
                      </w:tr>
                      <w:tr w:rsidR="00224236" w:rsidRPr="00AE178A" w14:paraId="6A74B6BF" w14:textId="77777777" w:rsidTr="00AE178A">
                        <w:trPr>
                          <w:jc w:val="right"/>
                        </w:trPr>
                        <w:tc>
                          <w:tcPr>
                            <w:tcW w:w="7560" w:type="dxa"/>
                            <w:shd w:val="clear" w:color="auto" w:fill="auto"/>
                          </w:tcPr>
                          <w:p w14:paraId="31C4EAE9" w14:textId="0562E3C9" w:rsidR="00224236" w:rsidRPr="004240ED" w:rsidRDefault="00224236" w:rsidP="00AE178A">
                            <w:pPr>
                              <w:pStyle w:val="BasicParagraph"/>
                              <w:jc w:val="right"/>
                              <w:rPr>
                                <w:rFonts w:ascii="Georgia" w:hAnsi="Georgia" w:cs="Georgia"/>
                                <w:sz w:val="32"/>
                                <w:szCs w:val="32"/>
                                <w:lang w:val="da-DK"/>
                              </w:rPr>
                            </w:pPr>
                            <w:r w:rsidRPr="004240ED">
                              <w:rPr>
                                <w:rFonts w:ascii="Georgia" w:hAnsi="Georgia" w:cs="Georgia"/>
                                <w:sz w:val="32"/>
                                <w:szCs w:val="32"/>
                                <w:lang w:val="da-DK"/>
                              </w:rPr>
                              <w:t>Nørremark</w:t>
                            </w:r>
                          </w:p>
                        </w:tc>
                      </w:tr>
                      <w:tr w:rsidR="00224236" w:rsidRPr="00AE178A" w14:paraId="2ECF1332" w14:textId="77777777" w:rsidTr="00AE178A">
                        <w:trPr>
                          <w:jc w:val="right"/>
                        </w:trPr>
                        <w:tc>
                          <w:tcPr>
                            <w:tcW w:w="7560" w:type="dxa"/>
                            <w:shd w:val="clear" w:color="auto" w:fill="auto"/>
                          </w:tcPr>
                          <w:p w14:paraId="0FE80E17" w14:textId="6BD0B8EE" w:rsidR="00224236" w:rsidRPr="004240ED" w:rsidRDefault="00224236" w:rsidP="00AE178A">
                            <w:pPr>
                              <w:pStyle w:val="BasicParagraph"/>
                              <w:jc w:val="right"/>
                              <w:rPr>
                                <w:rFonts w:ascii="Georgia" w:hAnsi="Georgia" w:cs="Georgia"/>
                                <w:sz w:val="32"/>
                                <w:szCs w:val="32"/>
                                <w:lang w:val="da-DK"/>
                              </w:rPr>
                            </w:pPr>
                            <w:proofErr w:type="spellStart"/>
                            <w:r w:rsidRPr="004240ED">
                              <w:rPr>
                                <w:rFonts w:ascii="Georgia" w:hAnsi="Georgia" w:cs="Georgia"/>
                                <w:sz w:val="32"/>
                                <w:szCs w:val="32"/>
                                <w:lang w:val="da-DK"/>
                              </w:rPr>
                              <w:t>Nørremarkvej</w:t>
                            </w:r>
                            <w:proofErr w:type="spellEnd"/>
                            <w:r w:rsidRPr="004240ED">
                              <w:rPr>
                                <w:rFonts w:ascii="Georgia" w:hAnsi="Georgia" w:cs="Georgia"/>
                                <w:sz w:val="32"/>
                                <w:szCs w:val="32"/>
                                <w:lang w:val="da-DK"/>
                              </w:rPr>
                              <w:t xml:space="preserve"> 11</w:t>
                            </w:r>
                          </w:p>
                          <w:p w14:paraId="1A93AFE1" w14:textId="2AB457B7" w:rsidR="00224236" w:rsidRPr="004240ED" w:rsidRDefault="00224236" w:rsidP="00AE178A">
                            <w:pPr>
                              <w:pStyle w:val="BasicParagraph"/>
                              <w:jc w:val="right"/>
                              <w:rPr>
                                <w:rFonts w:ascii="Georgia" w:hAnsi="Georgia" w:cs="Georgia"/>
                                <w:sz w:val="32"/>
                                <w:szCs w:val="32"/>
                                <w:lang w:val="da-DK"/>
                              </w:rPr>
                            </w:pPr>
                            <w:r w:rsidRPr="004240ED">
                              <w:rPr>
                                <w:rFonts w:ascii="Georgia" w:hAnsi="Georgia" w:cs="Georgia"/>
                                <w:sz w:val="32"/>
                                <w:szCs w:val="32"/>
                                <w:lang w:val="da-DK"/>
                              </w:rPr>
                              <w:t>7451 Sunds</w:t>
                            </w:r>
                          </w:p>
                        </w:tc>
                      </w:tr>
                      <w:tr w:rsidR="00224236" w:rsidRPr="00AE178A" w14:paraId="69E589EB" w14:textId="77777777" w:rsidTr="00AE178A">
                        <w:trPr>
                          <w:jc w:val="right"/>
                        </w:trPr>
                        <w:tc>
                          <w:tcPr>
                            <w:tcW w:w="7560" w:type="dxa"/>
                            <w:shd w:val="clear" w:color="auto" w:fill="auto"/>
                          </w:tcPr>
                          <w:p w14:paraId="2D9FE373" w14:textId="77777777" w:rsidR="00224236" w:rsidRPr="00AE178A" w:rsidRDefault="00224236" w:rsidP="00AE178A">
                            <w:pPr>
                              <w:pStyle w:val="BasicParagraph"/>
                              <w:jc w:val="right"/>
                              <w:rPr>
                                <w:rFonts w:ascii="Georgia" w:hAnsi="Georgia" w:cs="Georgia"/>
                                <w:sz w:val="28"/>
                                <w:szCs w:val="28"/>
                                <w:lang w:val="da-DK"/>
                              </w:rPr>
                            </w:pPr>
                          </w:p>
                        </w:tc>
                      </w:tr>
                      <w:tr w:rsidR="00224236" w:rsidRPr="00AE178A" w14:paraId="71DBB6DD" w14:textId="77777777" w:rsidTr="00AE178A">
                        <w:trPr>
                          <w:jc w:val="right"/>
                        </w:trPr>
                        <w:tc>
                          <w:tcPr>
                            <w:tcW w:w="7560" w:type="dxa"/>
                            <w:shd w:val="clear" w:color="auto" w:fill="auto"/>
                          </w:tcPr>
                          <w:p w14:paraId="25E8DFBA" w14:textId="676E2114" w:rsidR="00224236" w:rsidRPr="00AE178A" w:rsidRDefault="00224236" w:rsidP="003F24EF">
                            <w:pPr>
                              <w:pStyle w:val="BasicParagraph"/>
                              <w:jc w:val="right"/>
                              <w:rPr>
                                <w:rFonts w:ascii="Georgia" w:hAnsi="Georgia" w:cs="Georgia"/>
                                <w:sz w:val="28"/>
                                <w:szCs w:val="28"/>
                                <w:lang w:val="da-DK"/>
                              </w:rPr>
                            </w:pPr>
                            <w:r w:rsidRPr="00AE178A">
                              <w:rPr>
                                <w:rFonts w:ascii="Georgia" w:hAnsi="Georgia" w:cs="Georgia"/>
                                <w:sz w:val="28"/>
                                <w:szCs w:val="28"/>
                                <w:lang w:val="da-DK"/>
                              </w:rPr>
                              <w:t xml:space="preserve">Afgørelsesdato: </w:t>
                            </w:r>
                            <w:r w:rsidRPr="00AE178A">
                              <w:rPr>
                                <w:rFonts w:ascii="Georgia" w:hAnsi="Georgia" w:cs="Georgia"/>
                                <w:sz w:val="28"/>
                                <w:szCs w:val="28"/>
                                <w:highlight w:val="yellow"/>
                                <w:lang w:val="da-DK"/>
                              </w:rPr>
                              <w:t>X. X 201</w:t>
                            </w:r>
                            <w:r>
                              <w:rPr>
                                <w:rFonts w:ascii="Georgia" w:hAnsi="Georgia" w:cs="Georgia"/>
                                <w:sz w:val="28"/>
                                <w:szCs w:val="28"/>
                                <w:highlight w:val="yellow"/>
                                <w:lang w:val="da-DK"/>
                              </w:rPr>
                              <w:t>8</w:t>
                            </w:r>
                          </w:p>
                        </w:tc>
                      </w:tr>
                      <w:tr w:rsidR="00224236" w:rsidRPr="00AE178A" w14:paraId="34716468" w14:textId="77777777" w:rsidTr="00AE178A">
                        <w:trPr>
                          <w:jc w:val="right"/>
                        </w:trPr>
                        <w:tc>
                          <w:tcPr>
                            <w:tcW w:w="7560" w:type="dxa"/>
                            <w:shd w:val="clear" w:color="auto" w:fill="auto"/>
                          </w:tcPr>
                          <w:p w14:paraId="15032364" w14:textId="48A33F55" w:rsidR="00224236" w:rsidRPr="0085790F" w:rsidRDefault="00224236" w:rsidP="003F74BA">
                            <w:pPr>
                              <w:pStyle w:val="BasicParagraph"/>
                              <w:jc w:val="right"/>
                              <w:rPr>
                                <w:rFonts w:ascii="Georgia" w:hAnsi="Georgia" w:cs="Georgia"/>
                                <w:sz w:val="28"/>
                                <w:szCs w:val="28"/>
                                <w:lang w:val="da-DK"/>
                              </w:rPr>
                            </w:pPr>
                            <w:r w:rsidRPr="0085790F">
                              <w:rPr>
                                <w:rFonts w:ascii="Georgia" w:hAnsi="Georgia" w:cs="Georgia"/>
                                <w:sz w:val="28"/>
                                <w:szCs w:val="28"/>
                                <w:lang w:val="da-DK"/>
                              </w:rPr>
                              <w:t xml:space="preserve">Sags nr.: </w:t>
                            </w:r>
                            <w:r w:rsidRPr="004240ED">
                              <w:rPr>
                                <w:rFonts w:ascii="Georgia" w:hAnsi="Georgia" w:cs="Georgia"/>
                                <w:sz w:val="28"/>
                                <w:szCs w:val="28"/>
                                <w:lang w:val="da-DK"/>
                              </w:rPr>
                              <w:t>09.02.16-P19-11-18</w:t>
                            </w:r>
                          </w:p>
                        </w:tc>
                      </w:tr>
                    </w:tbl>
                    <w:p w14:paraId="7D25C2A5" w14:textId="77777777" w:rsidR="00224236" w:rsidRDefault="00224236" w:rsidP="00DC465F">
                      <w:pPr>
                        <w:jc w:val="center"/>
                      </w:pPr>
                    </w:p>
                  </w:txbxContent>
                </v:textbox>
              </v:shape>
            </w:pict>
          </mc:Fallback>
        </mc:AlternateContent>
      </w:r>
      <w:r w:rsidR="00603C09" w:rsidRPr="00BE1C98">
        <w:rPr>
          <w:rFonts w:cs="Arial"/>
        </w:rPr>
        <w:br w:type="page"/>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98"/>
        <w:gridCol w:w="6670"/>
      </w:tblGrid>
      <w:tr w:rsidR="00D24BD2" w:rsidRPr="00BE1C98" w14:paraId="0BD66F3C" w14:textId="77777777" w:rsidTr="00BA462A">
        <w:trPr>
          <w:trHeight w:val="476"/>
        </w:trPr>
        <w:tc>
          <w:tcPr>
            <w:tcW w:w="9368" w:type="dxa"/>
            <w:gridSpan w:val="2"/>
            <w:tcBorders>
              <w:top w:val="nil"/>
              <w:left w:val="nil"/>
              <w:bottom w:val="nil"/>
              <w:right w:val="nil"/>
              <w:tl2br w:val="nil"/>
              <w:tr2bl w:val="nil"/>
            </w:tcBorders>
            <w:shd w:val="clear" w:color="auto" w:fill="054887"/>
            <w:vAlign w:val="center"/>
          </w:tcPr>
          <w:p w14:paraId="7E833D5F" w14:textId="77777777" w:rsidR="00D24BD2" w:rsidRPr="00BE1C98" w:rsidRDefault="00D24BD2" w:rsidP="00E4371D">
            <w:pPr>
              <w:pStyle w:val="Overskrift1"/>
              <w:spacing w:line="288" w:lineRule="auto"/>
            </w:pPr>
            <w:r w:rsidRPr="00BE1C98">
              <w:lastRenderedPageBreak/>
              <w:br w:type="page"/>
            </w:r>
            <w:r w:rsidRPr="00BE1C98">
              <w:br w:type="page"/>
            </w:r>
            <w:bookmarkStart w:id="0" w:name="_Toc325529105"/>
            <w:bookmarkStart w:id="1" w:name="_Toc327860315"/>
            <w:bookmarkStart w:id="2" w:name="_Toc376941447"/>
            <w:bookmarkStart w:id="3" w:name="_Toc518041929"/>
            <w:r w:rsidRPr="00BE1C98">
              <w:t>Registreringsblad</w:t>
            </w:r>
            <w:bookmarkEnd w:id="0"/>
            <w:bookmarkEnd w:id="1"/>
            <w:bookmarkEnd w:id="2"/>
            <w:bookmarkEnd w:id="3"/>
          </w:p>
        </w:tc>
      </w:tr>
      <w:tr w:rsidR="00B17971" w:rsidRPr="00BE1C98" w14:paraId="7A11CDB4" w14:textId="77777777" w:rsidTr="004240ED">
        <w:trPr>
          <w:trHeight w:val="426"/>
        </w:trPr>
        <w:tc>
          <w:tcPr>
            <w:tcW w:w="0" w:type="auto"/>
            <w:shd w:val="clear" w:color="auto" w:fill="auto"/>
          </w:tcPr>
          <w:p w14:paraId="3C75FEE1" w14:textId="29EA8156" w:rsidR="00B17971" w:rsidRPr="00513173" w:rsidRDefault="00B17971" w:rsidP="00E4371D">
            <w:pPr>
              <w:spacing w:before="120" w:line="288" w:lineRule="auto"/>
              <w:rPr>
                <w:rFonts w:cs="Arial"/>
              </w:rPr>
            </w:pPr>
            <w:r w:rsidRPr="00513173">
              <w:rPr>
                <w:rFonts w:cs="Arial"/>
              </w:rPr>
              <w:t xml:space="preserve">Dato for </w:t>
            </w:r>
            <w:r w:rsidR="007D087A" w:rsidRPr="00513173">
              <w:rPr>
                <w:rFonts w:cs="Arial"/>
              </w:rPr>
              <w:t>afgørelse</w:t>
            </w:r>
            <w:r w:rsidRPr="00513173">
              <w:rPr>
                <w:rFonts w:cs="Arial"/>
              </w:rPr>
              <w:t>:</w:t>
            </w:r>
          </w:p>
        </w:tc>
        <w:tc>
          <w:tcPr>
            <w:tcW w:w="6445" w:type="dxa"/>
            <w:shd w:val="clear" w:color="auto" w:fill="auto"/>
          </w:tcPr>
          <w:p w14:paraId="15BFCC6A" w14:textId="4FF76D3A" w:rsidR="00B17971" w:rsidRPr="00513173" w:rsidRDefault="00953883" w:rsidP="00E4371D">
            <w:pPr>
              <w:spacing w:before="120" w:line="288" w:lineRule="auto"/>
              <w:rPr>
                <w:rFonts w:cs="Arial"/>
                <w:bCs/>
              </w:rPr>
            </w:pPr>
            <w:r w:rsidRPr="00513173">
              <w:rPr>
                <w:rFonts w:cs="Arial"/>
                <w:bCs/>
              </w:rPr>
              <w:t>x</w:t>
            </w:r>
            <w:r w:rsidR="00B17971" w:rsidRPr="00513173">
              <w:rPr>
                <w:rFonts w:cs="Arial"/>
                <w:bCs/>
              </w:rPr>
              <w:t>.</w:t>
            </w:r>
            <w:r w:rsidRPr="00513173">
              <w:rPr>
                <w:rFonts w:cs="Arial"/>
                <w:bCs/>
              </w:rPr>
              <w:t>x</w:t>
            </w:r>
            <w:r w:rsidR="00B17971" w:rsidRPr="00513173">
              <w:rPr>
                <w:rFonts w:cs="Arial"/>
                <w:bCs/>
              </w:rPr>
              <w:t>..201</w:t>
            </w:r>
            <w:r w:rsidR="007D087A" w:rsidRPr="00513173">
              <w:rPr>
                <w:rFonts w:cs="Arial"/>
                <w:bCs/>
              </w:rPr>
              <w:t>7</w:t>
            </w:r>
          </w:p>
        </w:tc>
      </w:tr>
      <w:tr w:rsidR="00400EDE" w:rsidRPr="004240ED" w14:paraId="5292808B" w14:textId="77777777" w:rsidTr="004240ED">
        <w:trPr>
          <w:trHeight w:val="374"/>
        </w:trPr>
        <w:tc>
          <w:tcPr>
            <w:tcW w:w="0" w:type="auto"/>
            <w:shd w:val="clear" w:color="auto" w:fill="auto"/>
          </w:tcPr>
          <w:p w14:paraId="180D725F" w14:textId="77777777" w:rsidR="00400EDE" w:rsidRPr="00513173" w:rsidRDefault="00400EDE" w:rsidP="00E4371D">
            <w:pPr>
              <w:spacing w:line="288" w:lineRule="auto"/>
              <w:rPr>
                <w:rFonts w:cs="Arial"/>
              </w:rPr>
            </w:pPr>
            <w:r w:rsidRPr="00513173">
              <w:rPr>
                <w:rFonts w:cs="Arial"/>
              </w:rPr>
              <w:t>Ansøgningsskema nr.</w:t>
            </w:r>
          </w:p>
        </w:tc>
        <w:tc>
          <w:tcPr>
            <w:tcW w:w="6445" w:type="dxa"/>
            <w:shd w:val="clear" w:color="auto" w:fill="auto"/>
          </w:tcPr>
          <w:p w14:paraId="56E96347" w14:textId="6DB5FB9D" w:rsidR="00400EDE" w:rsidRPr="004240ED" w:rsidRDefault="004240ED" w:rsidP="004240ED">
            <w:pPr>
              <w:spacing w:line="288" w:lineRule="auto"/>
              <w:rPr>
                <w:rFonts w:cs="Arial"/>
              </w:rPr>
            </w:pPr>
            <w:r w:rsidRPr="004240ED">
              <w:rPr>
                <w:rFonts w:cs="Arial"/>
              </w:rPr>
              <w:t>202727 af 4.</w:t>
            </w:r>
            <w:r>
              <w:rPr>
                <w:rFonts w:cs="Arial"/>
              </w:rPr>
              <w:t xml:space="preserve"> maj 2018</w:t>
            </w:r>
            <w:r w:rsidR="00400EDE" w:rsidRPr="004240ED">
              <w:rPr>
                <w:rFonts w:cs="Arial"/>
              </w:rPr>
              <w:t xml:space="preserve">, version </w:t>
            </w:r>
            <w:r w:rsidR="00953883" w:rsidRPr="004240ED">
              <w:rPr>
                <w:rFonts w:cs="Arial"/>
              </w:rPr>
              <w:t>x</w:t>
            </w:r>
            <w:r w:rsidR="00400EDE" w:rsidRPr="004240ED">
              <w:rPr>
                <w:rFonts w:cs="Arial"/>
              </w:rPr>
              <w:t xml:space="preserve"> </w:t>
            </w:r>
          </w:p>
        </w:tc>
      </w:tr>
      <w:tr w:rsidR="00B17971" w:rsidRPr="00BE1C98" w14:paraId="4B37CE84" w14:textId="77777777" w:rsidTr="004240ED">
        <w:tc>
          <w:tcPr>
            <w:tcW w:w="0" w:type="auto"/>
            <w:shd w:val="clear" w:color="auto" w:fill="auto"/>
          </w:tcPr>
          <w:p w14:paraId="29F878B4" w14:textId="77777777" w:rsidR="00B17971" w:rsidRPr="00513173" w:rsidRDefault="00B17971" w:rsidP="00E4371D">
            <w:pPr>
              <w:spacing w:before="120" w:line="288" w:lineRule="auto"/>
              <w:rPr>
                <w:rFonts w:cs="Arial"/>
              </w:rPr>
            </w:pPr>
            <w:r w:rsidRPr="00513173">
              <w:rPr>
                <w:rFonts w:cs="Arial"/>
              </w:rPr>
              <w:t>CVR-nr</w:t>
            </w:r>
            <w:r w:rsidR="00D24BD2" w:rsidRPr="00513173">
              <w:rPr>
                <w:rFonts w:cs="Arial"/>
              </w:rPr>
              <w:t>.</w:t>
            </w:r>
          </w:p>
        </w:tc>
        <w:tc>
          <w:tcPr>
            <w:tcW w:w="6445" w:type="dxa"/>
            <w:shd w:val="clear" w:color="auto" w:fill="auto"/>
          </w:tcPr>
          <w:p w14:paraId="3C3B54FA" w14:textId="2EE4CEF9" w:rsidR="00B17971" w:rsidRPr="00513173" w:rsidRDefault="004240ED" w:rsidP="00E4371D">
            <w:pPr>
              <w:spacing w:before="120" w:line="288" w:lineRule="auto"/>
              <w:rPr>
                <w:rFonts w:cs="Arial"/>
                <w:bCs/>
              </w:rPr>
            </w:pPr>
            <w:r w:rsidRPr="004240ED">
              <w:rPr>
                <w:rFonts w:cs="Arial"/>
                <w:bCs/>
              </w:rPr>
              <w:t>30468376</w:t>
            </w:r>
          </w:p>
        </w:tc>
      </w:tr>
      <w:tr w:rsidR="00B17971" w:rsidRPr="00BE1C98" w14:paraId="1141BA47" w14:textId="77777777" w:rsidTr="004240ED">
        <w:tc>
          <w:tcPr>
            <w:tcW w:w="0" w:type="auto"/>
            <w:shd w:val="clear" w:color="auto" w:fill="auto"/>
          </w:tcPr>
          <w:p w14:paraId="36FA73AC" w14:textId="77777777" w:rsidR="00B17971" w:rsidRPr="00513173" w:rsidRDefault="00B17971" w:rsidP="00E4371D">
            <w:pPr>
              <w:spacing w:before="120" w:line="288" w:lineRule="auto"/>
              <w:rPr>
                <w:rFonts w:cs="Arial"/>
              </w:rPr>
            </w:pPr>
            <w:r w:rsidRPr="00513173">
              <w:rPr>
                <w:rFonts w:cs="Arial"/>
              </w:rPr>
              <w:t>CHR nr</w:t>
            </w:r>
            <w:r w:rsidR="00D24BD2" w:rsidRPr="00513173">
              <w:rPr>
                <w:rFonts w:cs="Arial"/>
              </w:rPr>
              <w:t>.</w:t>
            </w:r>
          </w:p>
        </w:tc>
        <w:tc>
          <w:tcPr>
            <w:tcW w:w="6445" w:type="dxa"/>
            <w:shd w:val="clear" w:color="auto" w:fill="auto"/>
          </w:tcPr>
          <w:p w14:paraId="41345F88" w14:textId="442A9233" w:rsidR="00B17971" w:rsidRPr="004240ED" w:rsidRDefault="004240ED" w:rsidP="004240ED">
            <w:pPr>
              <w:spacing w:before="120" w:line="288" w:lineRule="auto"/>
              <w:rPr>
                <w:rFonts w:cs="Arial"/>
                <w:bCs/>
              </w:rPr>
            </w:pPr>
            <w:r w:rsidRPr="004240ED">
              <w:rPr>
                <w:rFonts w:cs="Arial"/>
                <w:bCs/>
              </w:rPr>
              <w:t>96735</w:t>
            </w:r>
          </w:p>
        </w:tc>
      </w:tr>
      <w:tr w:rsidR="00B17971" w:rsidRPr="00BE1C98" w14:paraId="1C379016" w14:textId="77777777" w:rsidTr="004240ED">
        <w:tc>
          <w:tcPr>
            <w:tcW w:w="0" w:type="auto"/>
            <w:shd w:val="clear" w:color="auto" w:fill="auto"/>
          </w:tcPr>
          <w:p w14:paraId="2193EF6A" w14:textId="77777777" w:rsidR="00B17971" w:rsidRPr="00513173" w:rsidRDefault="00B17971" w:rsidP="00E4371D">
            <w:pPr>
              <w:spacing w:before="120" w:line="288" w:lineRule="auto"/>
              <w:rPr>
                <w:rFonts w:cs="Arial"/>
              </w:rPr>
            </w:pPr>
            <w:r w:rsidRPr="00513173">
              <w:rPr>
                <w:rFonts w:cs="Arial"/>
              </w:rPr>
              <w:t>Ejendomsnummer</w:t>
            </w:r>
          </w:p>
        </w:tc>
        <w:tc>
          <w:tcPr>
            <w:tcW w:w="6445" w:type="dxa"/>
            <w:shd w:val="clear" w:color="auto" w:fill="auto"/>
          </w:tcPr>
          <w:p w14:paraId="43548322" w14:textId="17423252" w:rsidR="00B17971" w:rsidRPr="00513173" w:rsidRDefault="004240ED" w:rsidP="00E4371D">
            <w:pPr>
              <w:spacing w:before="120" w:line="288" w:lineRule="auto"/>
              <w:rPr>
                <w:rFonts w:cs="Arial"/>
                <w:bCs/>
              </w:rPr>
            </w:pPr>
            <w:r w:rsidRPr="004240ED">
              <w:rPr>
                <w:rFonts w:cs="Arial"/>
                <w:bCs/>
              </w:rPr>
              <w:t>6570093351</w:t>
            </w:r>
          </w:p>
        </w:tc>
      </w:tr>
      <w:tr w:rsidR="00B17971" w:rsidRPr="00BE1C98" w14:paraId="6B27D982" w14:textId="77777777" w:rsidTr="004240ED">
        <w:tc>
          <w:tcPr>
            <w:tcW w:w="0" w:type="auto"/>
            <w:shd w:val="clear" w:color="auto" w:fill="auto"/>
          </w:tcPr>
          <w:p w14:paraId="7A93FEC2" w14:textId="77777777" w:rsidR="00B17971" w:rsidRPr="00513173" w:rsidRDefault="00B17971" w:rsidP="00E4371D">
            <w:pPr>
              <w:spacing w:before="120" w:line="288" w:lineRule="auto"/>
              <w:rPr>
                <w:rFonts w:cs="Arial"/>
              </w:rPr>
            </w:pPr>
            <w:r w:rsidRPr="00513173">
              <w:rPr>
                <w:rFonts w:cs="Arial"/>
              </w:rPr>
              <w:t>Matr. nr. (ejerlav)</w:t>
            </w:r>
          </w:p>
        </w:tc>
        <w:tc>
          <w:tcPr>
            <w:tcW w:w="6445" w:type="dxa"/>
            <w:shd w:val="clear" w:color="auto" w:fill="auto"/>
          </w:tcPr>
          <w:p w14:paraId="2C521073" w14:textId="77777777" w:rsidR="004240ED" w:rsidRPr="004240ED" w:rsidRDefault="004240ED" w:rsidP="004240ED">
            <w:pPr>
              <w:spacing w:before="120" w:line="288" w:lineRule="auto"/>
              <w:rPr>
                <w:rFonts w:cs="Arial"/>
                <w:bCs/>
                <w:lang w:val="en-US"/>
              </w:rPr>
            </w:pPr>
            <w:proofErr w:type="spellStart"/>
            <w:r w:rsidRPr="001A48C8">
              <w:rPr>
                <w:rFonts w:cs="Arial"/>
                <w:bCs/>
                <w:lang w:val="en-US"/>
              </w:rPr>
              <w:t>Matrikel</w:t>
            </w:r>
            <w:proofErr w:type="spellEnd"/>
            <w:r w:rsidRPr="001A48C8">
              <w:rPr>
                <w:rFonts w:cs="Arial"/>
                <w:bCs/>
                <w:lang w:val="en-US"/>
              </w:rPr>
              <w:t xml:space="preserve">: 20a - </w:t>
            </w:r>
            <w:proofErr w:type="spellStart"/>
            <w:r w:rsidRPr="001A48C8">
              <w:rPr>
                <w:rFonts w:cs="Arial"/>
                <w:bCs/>
                <w:lang w:val="en-US"/>
              </w:rPr>
              <w:t>S</w:t>
            </w:r>
            <w:r w:rsidRPr="004240ED">
              <w:rPr>
                <w:rFonts w:cs="Arial"/>
                <w:bCs/>
                <w:lang w:val="en-US"/>
              </w:rPr>
              <w:t>unds</w:t>
            </w:r>
            <w:proofErr w:type="spellEnd"/>
            <w:r w:rsidRPr="004240ED">
              <w:rPr>
                <w:rFonts w:cs="Arial"/>
                <w:bCs/>
                <w:lang w:val="en-US"/>
              </w:rPr>
              <w:t xml:space="preserve"> By, </w:t>
            </w:r>
            <w:proofErr w:type="spellStart"/>
            <w:r w:rsidRPr="004240ED">
              <w:rPr>
                <w:rFonts w:cs="Arial"/>
                <w:bCs/>
                <w:lang w:val="en-US"/>
              </w:rPr>
              <w:t>Sunds</w:t>
            </w:r>
            <w:proofErr w:type="spellEnd"/>
            <w:r w:rsidRPr="004240ED">
              <w:rPr>
                <w:rFonts w:cs="Arial"/>
                <w:bCs/>
                <w:lang w:val="en-US"/>
              </w:rPr>
              <w:t> </w:t>
            </w:r>
          </w:p>
          <w:p w14:paraId="634DE6E3" w14:textId="77777777" w:rsidR="004240ED" w:rsidRPr="004240ED" w:rsidRDefault="004240ED" w:rsidP="004240ED">
            <w:pPr>
              <w:spacing w:before="120" w:line="288" w:lineRule="auto"/>
              <w:rPr>
                <w:rFonts w:cs="Arial"/>
                <w:bCs/>
                <w:lang w:val="en-US"/>
              </w:rPr>
            </w:pPr>
            <w:proofErr w:type="spellStart"/>
            <w:r w:rsidRPr="004240ED">
              <w:rPr>
                <w:rFonts w:cs="Arial"/>
                <w:bCs/>
                <w:lang w:val="en-US"/>
              </w:rPr>
              <w:t>Matrikel</w:t>
            </w:r>
            <w:proofErr w:type="spellEnd"/>
            <w:r w:rsidRPr="004240ED">
              <w:rPr>
                <w:rFonts w:cs="Arial"/>
                <w:bCs/>
                <w:lang w:val="en-US"/>
              </w:rPr>
              <w:t xml:space="preserve">: 20y - </w:t>
            </w:r>
            <w:proofErr w:type="spellStart"/>
            <w:r w:rsidRPr="004240ED">
              <w:rPr>
                <w:rFonts w:cs="Arial"/>
                <w:bCs/>
                <w:lang w:val="en-US"/>
              </w:rPr>
              <w:t>Sunds</w:t>
            </w:r>
            <w:proofErr w:type="spellEnd"/>
            <w:r w:rsidRPr="004240ED">
              <w:rPr>
                <w:rFonts w:cs="Arial"/>
                <w:bCs/>
                <w:lang w:val="en-US"/>
              </w:rPr>
              <w:t xml:space="preserve"> By, </w:t>
            </w:r>
            <w:proofErr w:type="spellStart"/>
            <w:r w:rsidRPr="004240ED">
              <w:rPr>
                <w:rFonts w:cs="Arial"/>
                <w:bCs/>
                <w:lang w:val="en-US"/>
              </w:rPr>
              <w:t>Sunds</w:t>
            </w:r>
            <w:proofErr w:type="spellEnd"/>
            <w:r w:rsidRPr="004240ED">
              <w:rPr>
                <w:rFonts w:cs="Arial"/>
                <w:bCs/>
                <w:lang w:val="en-US"/>
              </w:rPr>
              <w:t> </w:t>
            </w:r>
          </w:p>
          <w:p w14:paraId="3E9F8DDF" w14:textId="77777777" w:rsidR="004240ED" w:rsidRPr="004240ED" w:rsidRDefault="004240ED" w:rsidP="004240ED">
            <w:pPr>
              <w:spacing w:before="120" w:line="288" w:lineRule="auto"/>
              <w:rPr>
                <w:rFonts w:cs="Arial"/>
                <w:bCs/>
                <w:lang w:val="en-US"/>
              </w:rPr>
            </w:pPr>
            <w:proofErr w:type="spellStart"/>
            <w:r w:rsidRPr="004240ED">
              <w:rPr>
                <w:rFonts w:cs="Arial"/>
                <w:bCs/>
                <w:lang w:val="en-US"/>
              </w:rPr>
              <w:t>Matrikel</w:t>
            </w:r>
            <w:proofErr w:type="spellEnd"/>
            <w:r w:rsidRPr="004240ED">
              <w:rPr>
                <w:rFonts w:cs="Arial"/>
                <w:bCs/>
                <w:lang w:val="en-US"/>
              </w:rPr>
              <w:t xml:space="preserve">: 3bs - </w:t>
            </w:r>
            <w:proofErr w:type="spellStart"/>
            <w:r w:rsidRPr="004240ED">
              <w:rPr>
                <w:rFonts w:cs="Arial"/>
                <w:bCs/>
                <w:lang w:val="en-US"/>
              </w:rPr>
              <w:t>Sunds</w:t>
            </w:r>
            <w:proofErr w:type="spellEnd"/>
            <w:r w:rsidRPr="004240ED">
              <w:rPr>
                <w:rFonts w:cs="Arial"/>
                <w:bCs/>
                <w:lang w:val="en-US"/>
              </w:rPr>
              <w:t xml:space="preserve"> By, </w:t>
            </w:r>
            <w:proofErr w:type="spellStart"/>
            <w:r w:rsidRPr="004240ED">
              <w:rPr>
                <w:rFonts w:cs="Arial"/>
                <w:bCs/>
                <w:lang w:val="en-US"/>
              </w:rPr>
              <w:t>Sunds</w:t>
            </w:r>
            <w:proofErr w:type="spellEnd"/>
            <w:r w:rsidRPr="004240ED">
              <w:rPr>
                <w:rFonts w:cs="Arial"/>
                <w:bCs/>
                <w:lang w:val="en-US"/>
              </w:rPr>
              <w:t> </w:t>
            </w:r>
          </w:p>
          <w:p w14:paraId="0A128413" w14:textId="77777777" w:rsidR="004240ED" w:rsidRPr="004240ED" w:rsidRDefault="004240ED" w:rsidP="004240ED">
            <w:pPr>
              <w:spacing w:before="120" w:line="288" w:lineRule="auto"/>
              <w:rPr>
                <w:rFonts w:cs="Arial"/>
                <w:bCs/>
                <w:lang w:val="en-US"/>
              </w:rPr>
            </w:pPr>
            <w:proofErr w:type="spellStart"/>
            <w:r w:rsidRPr="004240ED">
              <w:rPr>
                <w:rFonts w:cs="Arial"/>
                <w:bCs/>
                <w:lang w:val="en-US"/>
              </w:rPr>
              <w:t>Matrikel</w:t>
            </w:r>
            <w:proofErr w:type="spellEnd"/>
            <w:r w:rsidRPr="004240ED">
              <w:rPr>
                <w:rFonts w:cs="Arial"/>
                <w:bCs/>
                <w:lang w:val="en-US"/>
              </w:rPr>
              <w:t xml:space="preserve">: 11p - </w:t>
            </w:r>
            <w:proofErr w:type="spellStart"/>
            <w:r w:rsidRPr="004240ED">
              <w:rPr>
                <w:rFonts w:cs="Arial"/>
                <w:bCs/>
                <w:lang w:val="en-US"/>
              </w:rPr>
              <w:t>Sønderos</w:t>
            </w:r>
            <w:proofErr w:type="spellEnd"/>
            <w:r w:rsidRPr="004240ED">
              <w:rPr>
                <w:rFonts w:cs="Arial"/>
                <w:bCs/>
                <w:lang w:val="en-US"/>
              </w:rPr>
              <w:t xml:space="preserve"> By, </w:t>
            </w:r>
            <w:proofErr w:type="spellStart"/>
            <w:r w:rsidRPr="004240ED">
              <w:rPr>
                <w:rFonts w:cs="Arial"/>
                <w:bCs/>
                <w:lang w:val="en-US"/>
              </w:rPr>
              <w:t>Sunds</w:t>
            </w:r>
            <w:proofErr w:type="spellEnd"/>
            <w:r w:rsidRPr="004240ED">
              <w:rPr>
                <w:rFonts w:cs="Arial"/>
                <w:bCs/>
                <w:lang w:val="en-US"/>
              </w:rPr>
              <w:t> </w:t>
            </w:r>
          </w:p>
          <w:p w14:paraId="03617B23" w14:textId="77777777" w:rsidR="004240ED" w:rsidRPr="004240ED" w:rsidRDefault="004240ED" w:rsidP="004240ED">
            <w:pPr>
              <w:spacing w:before="120" w:line="288" w:lineRule="auto"/>
              <w:rPr>
                <w:rFonts w:cs="Arial"/>
                <w:bCs/>
              </w:rPr>
            </w:pPr>
            <w:r w:rsidRPr="004240ED">
              <w:rPr>
                <w:rFonts w:cs="Arial"/>
                <w:bCs/>
              </w:rPr>
              <w:t>Matrikel: 11q - Sønderos By, Sunds </w:t>
            </w:r>
          </w:p>
          <w:p w14:paraId="38F6B26D" w14:textId="292284EC" w:rsidR="00B17971" w:rsidRPr="00513173" w:rsidRDefault="00B17971" w:rsidP="00E4371D">
            <w:pPr>
              <w:spacing w:before="120" w:line="288" w:lineRule="auto"/>
              <w:rPr>
                <w:rFonts w:cs="Arial"/>
                <w:bCs/>
              </w:rPr>
            </w:pPr>
          </w:p>
        </w:tc>
      </w:tr>
      <w:tr w:rsidR="00B17971" w:rsidRPr="004240ED" w14:paraId="3F942BFC" w14:textId="77777777" w:rsidTr="004240ED">
        <w:tc>
          <w:tcPr>
            <w:tcW w:w="0" w:type="auto"/>
            <w:shd w:val="clear" w:color="auto" w:fill="auto"/>
          </w:tcPr>
          <w:p w14:paraId="72D04F3A" w14:textId="77777777" w:rsidR="00B17971" w:rsidRPr="00513173" w:rsidRDefault="00B17971" w:rsidP="00E4371D">
            <w:pPr>
              <w:spacing w:before="120" w:line="288" w:lineRule="auto"/>
              <w:rPr>
                <w:rFonts w:cs="Arial"/>
              </w:rPr>
            </w:pPr>
            <w:r w:rsidRPr="00513173">
              <w:rPr>
                <w:rFonts w:cs="Arial"/>
              </w:rPr>
              <w:t>Ansøgers navn og adresse</w:t>
            </w:r>
          </w:p>
        </w:tc>
        <w:tc>
          <w:tcPr>
            <w:tcW w:w="6445" w:type="dxa"/>
            <w:shd w:val="clear" w:color="auto" w:fill="auto"/>
          </w:tcPr>
          <w:p w14:paraId="4ECC92CE" w14:textId="77777777" w:rsidR="004240ED" w:rsidRDefault="004240ED" w:rsidP="00E4371D">
            <w:pPr>
              <w:spacing w:before="120" w:line="288" w:lineRule="auto"/>
              <w:rPr>
                <w:rFonts w:cs="Arial"/>
                <w:bCs/>
              </w:rPr>
            </w:pPr>
            <w:r w:rsidRPr="004240ED">
              <w:rPr>
                <w:rFonts w:cs="Arial"/>
                <w:bCs/>
              </w:rPr>
              <w:t>Jens Jørgen Højland</w:t>
            </w:r>
          </w:p>
          <w:p w14:paraId="4AFAE171" w14:textId="77777777" w:rsidR="004240ED" w:rsidRDefault="004240ED" w:rsidP="00E4371D">
            <w:pPr>
              <w:spacing w:before="120" w:line="288" w:lineRule="auto"/>
              <w:rPr>
                <w:rFonts w:cs="Arial"/>
                <w:bCs/>
              </w:rPr>
            </w:pPr>
            <w:proofErr w:type="spellStart"/>
            <w:r>
              <w:rPr>
                <w:rFonts w:cs="Arial"/>
                <w:bCs/>
              </w:rPr>
              <w:t>Nørremarkvej</w:t>
            </w:r>
            <w:proofErr w:type="spellEnd"/>
            <w:r>
              <w:rPr>
                <w:rFonts w:cs="Arial"/>
                <w:bCs/>
              </w:rPr>
              <w:t xml:space="preserve"> 11</w:t>
            </w:r>
          </w:p>
          <w:p w14:paraId="5215329F" w14:textId="77777777" w:rsidR="004240ED" w:rsidRPr="001A48C8" w:rsidRDefault="004240ED" w:rsidP="004240ED">
            <w:pPr>
              <w:spacing w:before="120" w:line="288" w:lineRule="auto"/>
              <w:rPr>
                <w:rFonts w:cs="Arial"/>
                <w:bCs/>
              </w:rPr>
            </w:pPr>
            <w:r w:rsidRPr="001A48C8">
              <w:rPr>
                <w:rFonts w:cs="Arial"/>
                <w:bCs/>
              </w:rPr>
              <w:t>7451 Sunds</w:t>
            </w:r>
          </w:p>
          <w:p w14:paraId="49077EB1" w14:textId="4EA1ECE7" w:rsidR="00B17971" w:rsidRPr="001A48C8" w:rsidRDefault="00B17971" w:rsidP="004240ED">
            <w:pPr>
              <w:spacing w:before="120" w:line="288" w:lineRule="auto"/>
              <w:rPr>
                <w:rFonts w:cs="Arial"/>
                <w:bCs/>
              </w:rPr>
            </w:pPr>
            <w:r w:rsidRPr="001A48C8">
              <w:rPr>
                <w:rFonts w:cs="Arial"/>
                <w:bCs/>
              </w:rPr>
              <w:t>E-mail</w:t>
            </w:r>
            <w:r w:rsidR="004240ED" w:rsidRPr="001A48C8">
              <w:rPr>
                <w:rFonts w:cs="Arial"/>
                <w:bCs/>
              </w:rPr>
              <w:t>: J.jh@live.dk</w:t>
            </w:r>
          </w:p>
        </w:tc>
      </w:tr>
      <w:tr w:rsidR="00B17971" w:rsidRPr="00BE1C98" w14:paraId="2C0C3CCE" w14:textId="77777777" w:rsidTr="004240ED">
        <w:tc>
          <w:tcPr>
            <w:tcW w:w="0" w:type="auto"/>
            <w:shd w:val="clear" w:color="auto" w:fill="auto"/>
          </w:tcPr>
          <w:p w14:paraId="5F218CDE" w14:textId="13A32AE3" w:rsidR="00B17971" w:rsidRPr="00513173" w:rsidRDefault="00700D94" w:rsidP="00E4371D">
            <w:pPr>
              <w:spacing w:before="120" w:line="288" w:lineRule="auto"/>
              <w:rPr>
                <w:rFonts w:cs="Arial"/>
              </w:rPr>
            </w:pPr>
            <w:r w:rsidRPr="00513173">
              <w:rPr>
                <w:rFonts w:cs="Arial"/>
              </w:rPr>
              <w:t>Miljøk</w:t>
            </w:r>
            <w:r w:rsidR="00B17971" w:rsidRPr="00513173">
              <w:rPr>
                <w:rFonts w:cs="Arial"/>
              </w:rPr>
              <w:t>onsulent</w:t>
            </w:r>
          </w:p>
        </w:tc>
        <w:tc>
          <w:tcPr>
            <w:tcW w:w="6445" w:type="dxa"/>
            <w:shd w:val="clear" w:color="auto" w:fill="auto"/>
          </w:tcPr>
          <w:p w14:paraId="663F78DA" w14:textId="21EEE79D" w:rsidR="00B17971" w:rsidRPr="00513173" w:rsidRDefault="004240ED" w:rsidP="00E4371D">
            <w:pPr>
              <w:spacing w:before="120" w:line="288" w:lineRule="auto"/>
              <w:rPr>
                <w:rFonts w:cs="Arial"/>
                <w:bCs/>
              </w:rPr>
            </w:pPr>
            <w:proofErr w:type="spellStart"/>
            <w:r>
              <w:rPr>
                <w:rFonts w:cs="Arial"/>
                <w:bCs/>
              </w:rPr>
              <w:t>Sagro</w:t>
            </w:r>
            <w:proofErr w:type="spellEnd"/>
            <w:r>
              <w:rPr>
                <w:rFonts w:cs="Arial"/>
                <w:bCs/>
              </w:rPr>
              <w:t xml:space="preserve">, </w:t>
            </w:r>
            <w:r w:rsidRPr="004240ED">
              <w:rPr>
                <w:rFonts w:cs="Arial"/>
                <w:bCs/>
              </w:rPr>
              <w:t>Lisbeth Gliese Jensen</w:t>
            </w:r>
          </w:p>
        </w:tc>
      </w:tr>
      <w:tr w:rsidR="00B17971" w:rsidRPr="00BE1C98" w14:paraId="79E8AAD2" w14:textId="77777777" w:rsidTr="004240ED">
        <w:tc>
          <w:tcPr>
            <w:tcW w:w="0" w:type="auto"/>
            <w:shd w:val="clear" w:color="auto" w:fill="auto"/>
          </w:tcPr>
          <w:p w14:paraId="6C857D1B" w14:textId="77777777" w:rsidR="00B17971" w:rsidRPr="00513173" w:rsidRDefault="00B17971" w:rsidP="00E4371D">
            <w:pPr>
              <w:spacing w:before="120" w:line="288" w:lineRule="auto"/>
              <w:rPr>
                <w:rFonts w:cs="Arial"/>
              </w:rPr>
            </w:pPr>
            <w:r w:rsidRPr="00513173">
              <w:rPr>
                <w:rFonts w:cs="Arial"/>
              </w:rPr>
              <w:t>Tilsynsmyndighed</w:t>
            </w:r>
          </w:p>
        </w:tc>
        <w:tc>
          <w:tcPr>
            <w:tcW w:w="6445" w:type="dxa"/>
            <w:shd w:val="clear" w:color="auto" w:fill="auto"/>
          </w:tcPr>
          <w:p w14:paraId="581D5F95" w14:textId="77777777" w:rsidR="00B17971" w:rsidRPr="00513173" w:rsidRDefault="00B17971" w:rsidP="00E4371D">
            <w:pPr>
              <w:spacing w:before="120" w:line="288" w:lineRule="auto"/>
              <w:rPr>
                <w:rFonts w:cs="Arial"/>
                <w:bCs/>
              </w:rPr>
            </w:pPr>
            <w:r w:rsidRPr="00513173">
              <w:rPr>
                <w:rFonts w:cs="Arial"/>
                <w:bCs/>
              </w:rPr>
              <w:t>Herning Kommune</w:t>
            </w:r>
          </w:p>
        </w:tc>
      </w:tr>
      <w:tr w:rsidR="00B17971" w:rsidRPr="00BE1C98" w14:paraId="6FF0BFE4" w14:textId="77777777" w:rsidTr="004240ED">
        <w:tc>
          <w:tcPr>
            <w:tcW w:w="0" w:type="auto"/>
            <w:shd w:val="clear" w:color="auto" w:fill="auto"/>
          </w:tcPr>
          <w:p w14:paraId="6DEE365E" w14:textId="77777777" w:rsidR="00B17971" w:rsidRPr="00513173" w:rsidRDefault="00B17971" w:rsidP="00E4371D">
            <w:pPr>
              <w:spacing w:before="120" w:line="288" w:lineRule="auto"/>
              <w:rPr>
                <w:rFonts w:cs="Arial"/>
              </w:rPr>
            </w:pPr>
            <w:r w:rsidRPr="00513173">
              <w:rPr>
                <w:rFonts w:cs="Arial"/>
              </w:rPr>
              <w:t>Miljøsagsbehandler</w:t>
            </w:r>
          </w:p>
        </w:tc>
        <w:tc>
          <w:tcPr>
            <w:tcW w:w="6445" w:type="dxa"/>
            <w:shd w:val="clear" w:color="auto" w:fill="auto"/>
          </w:tcPr>
          <w:p w14:paraId="66A8AC8E" w14:textId="65383758" w:rsidR="00B17971" w:rsidRPr="00513173" w:rsidRDefault="004240ED" w:rsidP="00E4371D">
            <w:pPr>
              <w:spacing w:before="120" w:line="288" w:lineRule="auto"/>
              <w:rPr>
                <w:rFonts w:cs="Arial"/>
                <w:bCs/>
              </w:rPr>
            </w:pPr>
            <w:r>
              <w:rPr>
                <w:rFonts w:cs="Arial"/>
                <w:bCs/>
              </w:rPr>
              <w:t>Christina Thorslev Petersen</w:t>
            </w:r>
          </w:p>
        </w:tc>
      </w:tr>
      <w:tr w:rsidR="00B17971" w:rsidRPr="00BE1C98" w14:paraId="4ADA53BF" w14:textId="77777777" w:rsidTr="004240ED">
        <w:tc>
          <w:tcPr>
            <w:tcW w:w="0" w:type="auto"/>
            <w:shd w:val="clear" w:color="auto" w:fill="auto"/>
          </w:tcPr>
          <w:p w14:paraId="01FE74C9" w14:textId="77777777" w:rsidR="00B17971" w:rsidRPr="00513173" w:rsidRDefault="00B17971" w:rsidP="00E4371D">
            <w:pPr>
              <w:spacing w:before="120" w:line="288" w:lineRule="auto"/>
              <w:rPr>
                <w:rFonts w:cs="Arial"/>
                <w:bCs/>
              </w:rPr>
            </w:pPr>
            <w:r w:rsidRPr="00513173">
              <w:rPr>
                <w:rFonts w:cs="Arial"/>
                <w:bCs/>
              </w:rPr>
              <w:t>Kvalitetssikring</w:t>
            </w:r>
          </w:p>
        </w:tc>
        <w:tc>
          <w:tcPr>
            <w:tcW w:w="6445" w:type="dxa"/>
            <w:shd w:val="clear" w:color="auto" w:fill="auto"/>
          </w:tcPr>
          <w:p w14:paraId="19D2E650" w14:textId="7228AF81" w:rsidR="00B17971" w:rsidRPr="00513173" w:rsidRDefault="00B17971" w:rsidP="00E4371D">
            <w:pPr>
              <w:spacing w:before="120" w:line="288" w:lineRule="auto"/>
              <w:rPr>
                <w:rFonts w:cs="Arial"/>
                <w:bCs/>
              </w:rPr>
            </w:pPr>
          </w:p>
        </w:tc>
      </w:tr>
    </w:tbl>
    <w:p w14:paraId="34CB9836" w14:textId="29AC8C7A" w:rsidR="00603C09" w:rsidRPr="00BE1C98" w:rsidRDefault="00513173" w:rsidP="00E4371D">
      <w:pPr>
        <w:tabs>
          <w:tab w:val="left" w:pos="6540"/>
        </w:tabs>
        <w:spacing w:line="288" w:lineRule="auto"/>
        <w:rPr>
          <w:rFonts w:cs="Arial"/>
        </w:rPr>
      </w:pPr>
      <w:r>
        <w:rPr>
          <w:rFonts w:cs="Arial"/>
        </w:rPr>
        <w:tab/>
      </w:r>
    </w:p>
    <w:p w14:paraId="019B1096" w14:textId="77777777" w:rsidR="00490634" w:rsidRPr="00BE1C98" w:rsidRDefault="00490634" w:rsidP="00E4371D">
      <w:pPr>
        <w:spacing w:line="288" w:lineRule="auto"/>
        <w:rPr>
          <w:rFonts w:cs="Arial"/>
          <w:b/>
        </w:rPr>
      </w:pPr>
      <w:r w:rsidRPr="00BE1C98">
        <w:rPr>
          <w:rFonts w:cs="Arial"/>
          <w:b/>
        </w:rPr>
        <w:t>Copyright</w:t>
      </w:r>
    </w:p>
    <w:p w14:paraId="5A3D2709" w14:textId="0CF3EF97" w:rsidR="00490634" w:rsidRPr="00BE1C98" w:rsidRDefault="00490634" w:rsidP="00E4371D">
      <w:pPr>
        <w:spacing w:line="288" w:lineRule="auto"/>
        <w:rPr>
          <w:rFonts w:cs="Arial"/>
        </w:rPr>
      </w:pPr>
      <w:r w:rsidRPr="00BE1C98">
        <w:rPr>
          <w:rFonts w:cs="Arial"/>
        </w:rPr>
        <w:t xml:space="preserve">Kortmateriale er gengivet af Herning Kommune med tilladelse fra </w:t>
      </w:r>
      <w:r w:rsidR="00D4734E" w:rsidRPr="00D4734E">
        <w:rPr>
          <w:rFonts w:cs="Arial"/>
        </w:rPr>
        <w:t>Styrelsen for Dataforsyning og Effektivisering.</w:t>
      </w:r>
      <w:r w:rsidR="00D4734E">
        <w:rPr>
          <w:rFonts w:cs="Arial"/>
        </w:rPr>
        <w:t xml:space="preserve"> </w:t>
      </w:r>
      <w:r w:rsidRPr="00BE1C98">
        <w:rPr>
          <w:rFonts w:cs="Arial"/>
        </w:rPr>
        <w:t xml:space="preserve">Copyright </w:t>
      </w:r>
      <w:r w:rsidR="00D4734E" w:rsidRPr="00D4734E">
        <w:rPr>
          <w:rFonts w:cs="Arial"/>
        </w:rPr>
        <w:t>Styrelsen for Dataforsyning og Effektivisering</w:t>
      </w:r>
      <w:r w:rsidR="002E3FD9">
        <w:rPr>
          <w:rFonts w:cs="Arial"/>
        </w:rPr>
        <w:t>.</w:t>
      </w:r>
    </w:p>
    <w:p w14:paraId="770F7B11" w14:textId="77777777" w:rsidR="00490634" w:rsidRPr="00BE1C98" w:rsidRDefault="00490634" w:rsidP="00E4371D">
      <w:pPr>
        <w:spacing w:line="288" w:lineRule="auto"/>
        <w:rPr>
          <w:rFonts w:cs="Arial"/>
        </w:rPr>
      </w:pPr>
    </w:p>
    <w:p w14:paraId="4E5358D5" w14:textId="5DBF8CF3" w:rsidR="007C1E58" w:rsidRPr="007C1E58" w:rsidRDefault="007C1E58" w:rsidP="00E4371D">
      <w:pPr>
        <w:spacing w:line="288" w:lineRule="auto"/>
        <w:rPr>
          <w:rFonts w:cs="Arial"/>
        </w:rPr>
      </w:pPr>
      <w:proofErr w:type="spellStart"/>
      <w:r w:rsidRPr="007C1E58">
        <w:rPr>
          <w:rFonts w:cs="Arial"/>
        </w:rPr>
        <w:t>Quickortofoto</w:t>
      </w:r>
      <w:proofErr w:type="spellEnd"/>
      <w:r w:rsidRPr="007C1E58">
        <w:rPr>
          <w:rFonts w:cs="Arial"/>
        </w:rPr>
        <w:t xml:space="preserve"> </w:t>
      </w:r>
      <w:r>
        <w:rPr>
          <w:rFonts w:cs="Arial"/>
        </w:rPr>
        <w:t xml:space="preserve">og </w:t>
      </w:r>
      <w:proofErr w:type="spellStart"/>
      <w:r w:rsidRPr="007C1E58">
        <w:rPr>
          <w:rFonts w:cs="Arial"/>
        </w:rPr>
        <w:t>Ortofoto</w:t>
      </w:r>
      <w:proofErr w:type="spellEnd"/>
      <w:r w:rsidRPr="007C1E58">
        <w:rPr>
          <w:rFonts w:cs="Arial"/>
        </w:rPr>
        <w:t xml:space="preserve"> </w:t>
      </w:r>
      <w:r>
        <w:rPr>
          <w:rFonts w:cs="Arial"/>
        </w:rPr>
        <w:t xml:space="preserve">er </w:t>
      </w:r>
      <w:r w:rsidRPr="007C1E58">
        <w:rPr>
          <w:rFonts w:cs="Arial"/>
        </w:rPr>
        <w:t>levere</w:t>
      </w:r>
      <w:r>
        <w:rPr>
          <w:rFonts w:cs="Arial"/>
        </w:rPr>
        <w:t>t</w:t>
      </w:r>
      <w:r w:rsidRPr="007C1E58">
        <w:rPr>
          <w:rFonts w:cs="Arial"/>
        </w:rPr>
        <w:t xml:space="preserve"> af Styrelsen for Dataforsyning og Effektivisering, </w:t>
      </w:r>
      <w:r>
        <w:rPr>
          <w:rFonts w:cs="Arial"/>
        </w:rPr>
        <w:t>ejes af Herning Kommune.</w:t>
      </w:r>
    </w:p>
    <w:p w14:paraId="093F31C0" w14:textId="77777777" w:rsidR="007C1E58" w:rsidRPr="00BE1C98" w:rsidRDefault="007C1E58" w:rsidP="00E4371D">
      <w:pPr>
        <w:spacing w:line="288" w:lineRule="auto"/>
        <w:rPr>
          <w:rFonts w:cs="Arial"/>
        </w:rPr>
      </w:pPr>
    </w:p>
    <w:p w14:paraId="71B8C91D" w14:textId="77777777" w:rsidR="007C1E58" w:rsidRPr="007C1E58" w:rsidRDefault="007C1E58" w:rsidP="00E4371D">
      <w:pPr>
        <w:spacing w:line="288" w:lineRule="auto"/>
        <w:rPr>
          <w:rFonts w:cs="Arial"/>
        </w:rPr>
      </w:pPr>
      <w:proofErr w:type="spellStart"/>
      <w:r w:rsidRPr="007C1E58">
        <w:rPr>
          <w:rFonts w:cs="Arial"/>
        </w:rPr>
        <w:t>DDOland</w:t>
      </w:r>
      <w:proofErr w:type="spellEnd"/>
      <w:r w:rsidRPr="007C1E58">
        <w:rPr>
          <w:rFonts w:cs="Arial"/>
        </w:rPr>
        <w:t xml:space="preserve"> (</w:t>
      </w:r>
      <w:proofErr w:type="spellStart"/>
      <w:r w:rsidRPr="007C1E58">
        <w:rPr>
          <w:rFonts w:cs="Arial"/>
        </w:rPr>
        <w:t>ortofoto</w:t>
      </w:r>
      <w:proofErr w:type="spellEnd"/>
      <w:r w:rsidRPr="007C1E58">
        <w:rPr>
          <w:rFonts w:cs="Arial"/>
        </w:rPr>
        <w:t>), er gengivet af Herning Kommune med tilladelse fra Cowi. DDO ©, Copyright COWI.</w:t>
      </w:r>
    </w:p>
    <w:p w14:paraId="69918BD0" w14:textId="77777777" w:rsidR="004D5989" w:rsidRPr="003B1B1E" w:rsidRDefault="00603C09" w:rsidP="00E4371D">
      <w:pPr>
        <w:spacing w:line="288" w:lineRule="auto"/>
        <w:rPr>
          <w:b/>
          <w:sz w:val="32"/>
          <w:szCs w:val="32"/>
        </w:rPr>
      </w:pPr>
      <w:r w:rsidRPr="00BE1C98">
        <w:br w:type="page"/>
      </w:r>
      <w:r w:rsidR="004D5989" w:rsidRPr="003B1B1E">
        <w:rPr>
          <w:b/>
          <w:sz w:val="32"/>
          <w:szCs w:val="32"/>
        </w:rPr>
        <w:lastRenderedPageBreak/>
        <w:t>Indholdsfortegnelse</w:t>
      </w:r>
    </w:p>
    <w:p w14:paraId="2E04D976" w14:textId="77777777" w:rsidR="004B549C" w:rsidRDefault="004D5989">
      <w:pPr>
        <w:pStyle w:val="Indholdsfortegnelse1"/>
        <w:rPr>
          <w:rFonts w:asciiTheme="minorHAnsi" w:eastAsiaTheme="minorEastAsia" w:hAnsiTheme="minorHAnsi" w:cstheme="minorBidi"/>
          <w:b w:val="0"/>
          <w:bCs w:val="0"/>
          <w:caps w:val="0"/>
          <w:sz w:val="22"/>
          <w:szCs w:val="22"/>
        </w:rPr>
      </w:pPr>
      <w:r w:rsidRPr="00BE1C98">
        <w:rPr>
          <w:rFonts w:cs="Arial"/>
          <w:b w:val="0"/>
          <w:bCs w:val="0"/>
          <w:caps w:val="0"/>
          <w:sz w:val="24"/>
        </w:rPr>
        <w:fldChar w:fldCharType="begin"/>
      </w:r>
      <w:r w:rsidRPr="00BE1C98">
        <w:rPr>
          <w:rFonts w:cs="Arial"/>
          <w:b w:val="0"/>
          <w:bCs w:val="0"/>
          <w:caps w:val="0"/>
          <w:sz w:val="24"/>
        </w:rPr>
        <w:instrText xml:space="preserve"> TOC \o "1-3" \u </w:instrText>
      </w:r>
      <w:r w:rsidRPr="00BE1C98">
        <w:rPr>
          <w:rFonts w:cs="Arial"/>
          <w:b w:val="0"/>
          <w:bCs w:val="0"/>
          <w:caps w:val="0"/>
          <w:sz w:val="24"/>
        </w:rPr>
        <w:fldChar w:fldCharType="separate"/>
      </w:r>
      <w:r w:rsidR="004B549C">
        <w:t>Registreringsblad</w:t>
      </w:r>
      <w:r w:rsidR="004B549C">
        <w:tab/>
      </w:r>
      <w:r w:rsidR="004B549C">
        <w:fldChar w:fldCharType="begin"/>
      </w:r>
      <w:r w:rsidR="004B549C">
        <w:instrText xml:space="preserve"> PAGEREF _Toc518041929 \h </w:instrText>
      </w:r>
      <w:r w:rsidR="004B549C">
        <w:fldChar w:fldCharType="separate"/>
      </w:r>
      <w:r w:rsidR="004B549C">
        <w:t>2</w:t>
      </w:r>
      <w:r w:rsidR="004B549C">
        <w:fldChar w:fldCharType="end"/>
      </w:r>
    </w:p>
    <w:p w14:paraId="0B173CE4" w14:textId="77777777" w:rsidR="004B549C" w:rsidRDefault="004B549C">
      <w:pPr>
        <w:pStyle w:val="Indholdsfortegnelse1"/>
        <w:rPr>
          <w:rFonts w:asciiTheme="minorHAnsi" w:eastAsiaTheme="minorEastAsia" w:hAnsiTheme="minorHAnsi" w:cstheme="minorBidi"/>
          <w:b w:val="0"/>
          <w:bCs w:val="0"/>
          <w:caps w:val="0"/>
          <w:sz w:val="22"/>
          <w:szCs w:val="22"/>
        </w:rPr>
      </w:pPr>
      <w:r>
        <w:t>Indledning</w:t>
      </w:r>
      <w:r>
        <w:tab/>
      </w:r>
      <w:r>
        <w:fldChar w:fldCharType="begin"/>
      </w:r>
      <w:r>
        <w:instrText xml:space="preserve"> PAGEREF _Toc518041930 \h </w:instrText>
      </w:r>
      <w:r>
        <w:fldChar w:fldCharType="separate"/>
      </w:r>
      <w:r>
        <w:t>4</w:t>
      </w:r>
      <w:r>
        <w:fldChar w:fldCharType="end"/>
      </w:r>
    </w:p>
    <w:p w14:paraId="1587B313" w14:textId="77777777" w:rsidR="004B549C" w:rsidRDefault="004B549C">
      <w:pPr>
        <w:pStyle w:val="Indholdsfortegnelse1"/>
        <w:rPr>
          <w:rFonts w:asciiTheme="minorHAnsi" w:eastAsiaTheme="minorEastAsia" w:hAnsiTheme="minorHAnsi" w:cstheme="minorBidi"/>
          <w:b w:val="0"/>
          <w:bCs w:val="0"/>
          <w:caps w:val="0"/>
          <w:sz w:val="22"/>
          <w:szCs w:val="22"/>
        </w:rPr>
      </w:pPr>
      <w:r>
        <w:t>Meddelelse om miljøtilladelse</w:t>
      </w:r>
      <w:r>
        <w:tab/>
      </w:r>
      <w:r>
        <w:fldChar w:fldCharType="begin"/>
      </w:r>
      <w:r>
        <w:instrText xml:space="preserve"> PAGEREF _Toc518041931 \h </w:instrText>
      </w:r>
      <w:r>
        <w:fldChar w:fldCharType="separate"/>
      </w:r>
      <w:r>
        <w:t>4</w:t>
      </w:r>
      <w:r>
        <w:fldChar w:fldCharType="end"/>
      </w:r>
    </w:p>
    <w:p w14:paraId="11ED94E1" w14:textId="77777777" w:rsidR="004B549C" w:rsidRDefault="004B549C">
      <w:pPr>
        <w:pStyle w:val="Indholdsfortegnelse1"/>
        <w:rPr>
          <w:rFonts w:asciiTheme="minorHAnsi" w:eastAsiaTheme="minorEastAsia" w:hAnsiTheme="minorHAnsi" w:cstheme="minorBidi"/>
          <w:b w:val="0"/>
          <w:bCs w:val="0"/>
          <w:caps w:val="0"/>
          <w:sz w:val="22"/>
          <w:szCs w:val="22"/>
        </w:rPr>
      </w:pPr>
      <w:r>
        <w:t>Vilkår for husdyrbruget</w:t>
      </w:r>
      <w:r>
        <w:tab/>
      </w:r>
      <w:r>
        <w:fldChar w:fldCharType="begin"/>
      </w:r>
      <w:r>
        <w:instrText xml:space="preserve"> PAGEREF _Toc518041932 \h </w:instrText>
      </w:r>
      <w:r>
        <w:fldChar w:fldCharType="separate"/>
      </w:r>
      <w:r>
        <w:t>6</w:t>
      </w:r>
      <w:r>
        <w:fldChar w:fldCharType="end"/>
      </w:r>
    </w:p>
    <w:p w14:paraId="62753F52"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drift og indretning</w:t>
      </w:r>
      <w:r>
        <w:rPr>
          <w:noProof/>
        </w:rPr>
        <w:tab/>
      </w:r>
      <w:r>
        <w:rPr>
          <w:noProof/>
        </w:rPr>
        <w:fldChar w:fldCharType="begin"/>
      </w:r>
      <w:r>
        <w:rPr>
          <w:noProof/>
        </w:rPr>
        <w:instrText xml:space="preserve"> PAGEREF _Toc518041933 \h </w:instrText>
      </w:r>
      <w:r>
        <w:rPr>
          <w:noProof/>
        </w:rPr>
      </w:r>
      <w:r>
        <w:rPr>
          <w:noProof/>
        </w:rPr>
        <w:fldChar w:fldCharType="separate"/>
      </w:r>
      <w:r>
        <w:rPr>
          <w:noProof/>
        </w:rPr>
        <w:t>6</w:t>
      </w:r>
      <w:r>
        <w:rPr>
          <w:noProof/>
        </w:rPr>
        <w:fldChar w:fldCharType="end"/>
      </w:r>
    </w:p>
    <w:p w14:paraId="470B26D9"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stalde og produktioner</w:t>
      </w:r>
      <w:r>
        <w:rPr>
          <w:noProof/>
        </w:rPr>
        <w:tab/>
      </w:r>
      <w:r>
        <w:rPr>
          <w:noProof/>
        </w:rPr>
        <w:fldChar w:fldCharType="begin"/>
      </w:r>
      <w:r>
        <w:rPr>
          <w:noProof/>
        </w:rPr>
        <w:instrText xml:space="preserve"> PAGEREF _Toc518041934 \h </w:instrText>
      </w:r>
      <w:r>
        <w:rPr>
          <w:noProof/>
        </w:rPr>
      </w:r>
      <w:r>
        <w:rPr>
          <w:noProof/>
        </w:rPr>
        <w:fldChar w:fldCharType="separate"/>
      </w:r>
      <w:r>
        <w:rPr>
          <w:noProof/>
        </w:rPr>
        <w:t>7</w:t>
      </w:r>
      <w:r>
        <w:rPr>
          <w:noProof/>
        </w:rPr>
        <w:fldChar w:fldCharType="end"/>
      </w:r>
    </w:p>
    <w:p w14:paraId="11DE288E"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anvendelse af konceptet for hyppig udslusning af gylle.</w:t>
      </w:r>
      <w:r>
        <w:rPr>
          <w:noProof/>
        </w:rPr>
        <w:tab/>
      </w:r>
      <w:r>
        <w:rPr>
          <w:noProof/>
        </w:rPr>
        <w:fldChar w:fldCharType="begin"/>
      </w:r>
      <w:r>
        <w:rPr>
          <w:noProof/>
        </w:rPr>
        <w:instrText xml:space="preserve"> PAGEREF _Toc518041935 \h </w:instrText>
      </w:r>
      <w:r>
        <w:rPr>
          <w:noProof/>
        </w:rPr>
      </w:r>
      <w:r>
        <w:rPr>
          <w:noProof/>
        </w:rPr>
        <w:fldChar w:fldCharType="separate"/>
      </w:r>
      <w:r>
        <w:rPr>
          <w:noProof/>
        </w:rPr>
        <w:t>8</w:t>
      </w:r>
      <w:r>
        <w:rPr>
          <w:noProof/>
        </w:rPr>
        <w:fldChar w:fldCharType="end"/>
      </w:r>
    </w:p>
    <w:p w14:paraId="12C67B46"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vaskeplads og afledning af vaskevand</w:t>
      </w:r>
      <w:r>
        <w:rPr>
          <w:noProof/>
        </w:rPr>
        <w:tab/>
      </w:r>
      <w:r>
        <w:rPr>
          <w:noProof/>
        </w:rPr>
        <w:fldChar w:fldCharType="begin"/>
      </w:r>
      <w:r>
        <w:rPr>
          <w:noProof/>
        </w:rPr>
        <w:instrText xml:space="preserve"> PAGEREF _Toc518041936 \h </w:instrText>
      </w:r>
      <w:r>
        <w:rPr>
          <w:noProof/>
        </w:rPr>
      </w:r>
      <w:r>
        <w:rPr>
          <w:noProof/>
        </w:rPr>
        <w:fldChar w:fldCharType="separate"/>
      </w:r>
      <w:r>
        <w:rPr>
          <w:noProof/>
        </w:rPr>
        <w:t>9</w:t>
      </w:r>
      <w:r>
        <w:rPr>
          <w:noProof/>
        </w:rPr>
        <w:fldChar w:fldCharType="end"/>
      </w:r>
    </w:p>
    <w:p w14:paraId="6373DBEF"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gødningsopbevaring</w:t>
      </w:r>
      <w:r>
        <w:rPr>
          <w:noProof/>
        </w:rPr>
        <w:tab/>
      </w:r>
      <w:r>
        <w:rPr>
          <w:noProof/>
        </w:rPr>
        <w:fldChar w:fldCharType="begin"/>
      </w:r>
      <w:r>
        <w:rPr>
          <w:noProof/>
        </w:rPr>
        <w:instrText xml:space="preserve"> PAGEREF _Toc518041937 \h </w:instrText>
      </w:r>
      <w:r>
        <w:rPr>
          <w:noProof/>
        </w:rPr>
      </w:r>
      <w:r>
        <w:rPr>
          <w:noProof/>
        </w:rPr>
        <w:fldChar w:fldCharType="separate"/>
      </w:r>
      <w:r>
        <w:rPr>
          <w:noProof/>
        </w:rPr>
        <w:t>9</w:t>
      </w:r>
      <w:r>
        <w:rPr>
          <w:noProof/>
        </w:rPr>
        <w:fldChar w:fldCharType="end"/>
      </w:r>
    </w:p>
    <w:p w14:paraId="6EC93FCE"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gyllehåndtering</w:t>
      </w:r>
      <w:r>
        <w:rPr>
          <w:noProof/>
        </w:rPr>
        <w:tab/>
      </w:r>
      <w:r>
        <w:rPr>
          <w:noProof/>
        </w:rPr>
        <w:fldChar w:fldCharType="begin"/>
      </w:r>
      <w:r>
        <w:rPr>
          <w:noProof/>
        </w:rPr>
        <w:instrText xml:space="preserve"> PAGEREF _Toc518041938 \h </w:instrText>
      </w:r>
      <w:r>
        <w:rPr>
          <w:noProof/>
        </w:rPr>
      </w:r>
      <w:r>
        <w:rPr>
          <w:noProof/>
        </w:rPr>
        <w:fldChar w:fldCharType="separate"/>
      </w:r>
      <w:r>
        <w:rPr>
          <w:noProof/>
        </w:rPr>
        <w:t>9</w:t>
      </w:r>
      <w:r>
        <w:rPr>
          <w:noProof/>
        </w:rPr>
        <w:fldChar w:fldCharType="end"/>
      </w:r>
    </w:p>
    <w:p w14:paraId="39A1B5D3"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tankning af brændstof</w:t>
      </w:r>
      <w:r>
        <w:rPr>
          <w:noProof/>
        </w:rPr>
        <w:tab/>
      </w:r>
      <w:r>
        <w:rPr>
          <w:noProof/>
        </w:rPr>
        <w:fldChar w:fldCharType="begin"/>
      </w:r>
      <w:r>
        <w:rPr>
          <w:noProof/>
        </w:rPr>
        <w:instrText xml:space="preserve"> PAGEREF _Toc518041939 \h </w:instrText>
      </w:r>
      <w:r>
        <w:rPr>
          <w:noProof/>
        </w:rPr>
      </w:r>
      <w:r>
        <w:rPr>
          <w:noProof/>
        </w:rPr>
        <w:fldChar w:fldCharType="separate"/>
      </w:r>
      <w:r>
        <w:rPr>
          <w:noProof/>
        </w:rPr>
        <w:t>9</w:t>
      </w:r>
      <w:r>
        <w:rPr>
          <w:noProof/>
        </w:rPr>
        <w:fldChar w:fldCharType="end"/>
      </w:r>
    </w:p>
    <w:p w14:paraId="0BC94063"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skadedyrsbekæmpelse</w:t>
      </w:r>
      <w:r>
        <w:rPr>
          <w:noProof/>
        </w:rPr>
        <w:tab/>
      </w:r>
      <w:r>
        <w:rPr>
          <w:noProof/>
        </w:rPr>
        <w:fldChar w:fldCharType="begin"/>
      </w:r>
      <w:r>
        <w:rPr>
          <w:noProof/>
        </w:rPr>
        <w:instrText xml:space="preserve"> PAGEREF _Toc518041940 \h </w:instrText>
      </w:r>
      <w:r>
        <w:rPr>
          <w:noProof/>
        </w:rPr>
      </w:r>
      <w:r>
        <w:rPr>
          <w:noProof/>
        </w:rPr>
        <w:fldChar w:fldCharType="separate"/>
      </w:r>
      <w:r>
        <w:rPr>
          <w:noProof/>
        </w:rPr>
        <w:t>10</w:t>
      </w:r>
      <w:r>
        <w:rPr>
          <w:noProof/>
        </w:rPr>
        <w:fldChar w:fldCharType="end"/>
      </w:r>
    </w:p>
    <w:p w14:paraId="42B7DC8C"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renholdelse</w:t>
      </w:r>
      <w:r>
        <w:rPr>
          <w:noProof/>
        </w:rPr>
        <w:tab/>
      </w:r>
      <w:r>
        <w:rPr>
          <w:noProof/>
        </w:rPr>
        <w:fldChar w:fldCharType="begin"/>
      </w:r>
      <w:r>
        <w:rPr>
          <w:noProof/>
        </w:rPr>
        <w:instrText xml:space="preserve"> PAGEREF _Toc518041941 \h </w:instrText>
      </w:r>
      <w:r>
        <w:rPr>
          <w:noProof/>
        </w:rPr>
      </w:r>
      <w:r>
        <w:rPr>
          <w:noProof/>
        </w:rPr>
        <w:fldChar w:fldCharType="separate"/>
      </w:r>
      <w:r>
        <w:rPr>
          <w:noProof/>
        </w:rPr>
        <w:t>10</w:t>
      </w:r>
      <w:r>
        <w:rPr>
          <w:noProof/>
        </w:rPr>
        <w:fldChar w:fldCharType="end"/>
      </w:r>
    </w:p>
    <w:p w14:paraId="2294C4BF"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støj</w:t>
      </w:r>
      <w:r>
        <w:rPr>
          <w:noProof/>
        </w:rPr>
        <w:tab/>
      </w:r>
      <w:r>
        <w:rPr>
          <w:noProof/>
        </w:rPr>
        <w:fldChar w:fldCharType="begin"/>
      </w:r>
      <w:r>
        <w:rPr>
          <w:noProof/>
        </w:rPr>
        <w:instrText xml:space="preserve"> PAGEREF _Toc518041942 \h </w:instrText>
      </w:r>
      <w:r>
        <w:rPr>
          <w:noProof/>
        </w:rPr>
      </w:r>
      <w:r>
        <w:rPr>
          <w:noProof/>
        </w:rPr>
        <w:fldChar w:fldCharType="separate"/>
      </w:r>
      <w:r>
        <w:rPr>
          <w:noProof/>
        </w:rPr>
        <w:t>10</w:t>
      </w:r>
      <w:r>
        <w:rPr>
          <w:noProof/>
        </w:rPr>
        <w:fldChar w:fldCharType="end"/>
      </w:r>
    </w:p>
    <w:p w14:paraId="404C9DB7"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vibration og rystelse</w:t>
      </w:r>
      <w:r>
        <w:rPr>
          <w:noProof/>
        </w:rPr>
        <w:tab/>
      </w:r>
      <w:r>
        <w:rPr>
          <w:noProof/>
        </w:rPr>
        <w:fldChar w:fldCharType="begin"/>
      </w:r>
      <w:r>
        <w:rPr>
          <w:noProof/>
        </w:rPr>
        <w:instrText xml:space="preserve"> PAGEREF _Toc518041943 \h </w:instrText>
      </w:r>
      <w:r>
        <w:rPr>
          <w:noProof/>
        </w:rPr>
      </w:r>
      <w:r>
        <w:rPr>
          <w:noProof/>
        </w:rPr>
        <w:fldChar w:fldCharType="separate"/>
      </w:r>
      <w:r>
        <w:rPr>
          <w:noProof/>
        </w:rPr>
        <w:t>10</w:t>
      </w:r>
      <w:r>
        <w:rPr>
          <w:noProof/>
        </w:rPr>
        <w:fldChar w:fldCharType="end"/>
      </w:r>
    </w:p>
    <w:p w14:paraId="564B5683"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udarbejdelse af handleplaner ved uforudsete gener</w:t>
      </w:r>
      <w:r>
        <w:rPr>
          <w:noProof/>
        </w:rPr>
        <w:tab/>
      </w:r>
      <w:r>
        <w:rPr>
          <w:noProof/>
        </w:rPr>
        <w:fldChar w:fldCharType="begin"/>
      </w:r>
      <w:r>
        <w:rPr>
          <w:noProof/>
        </w:rPr>
        <w:instrText xml:space="preserve"> PAGEREF _Toc518041944 \h </w:instrText>
      </w:r>
      <w:r>
        <w:rPr>
          <w:noProof/>
        </w:rPr>
      </w:r>
      <w:r>
        <w:rPr>
          <w:noProof/>
        </w:rPr>
        <w:fldChar w:fldCharType="separate"/>
      </w:r>
      <w:r>
        <w:rPr>
          <w:noProof/>
        </w:rPr>
        <w:t>11</w:t>
      </w:r>
      <w:r>
        <w:rPr>
          <w:noProof/>
        </w:rPr>
        <w:fldChar w:fldCharType="end"/>
      </w:r>
    </w:p>
    <w:p w14:paraId="2342C20C"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Vilkår for reparation og vedligehold</w:t>
      </w:r>
      <w:r>
        <w:rPr>
          <w:noProof/>
        </w:rPr>
        <w:tab/>
      </w:r>
      <w:r>
        <w:rPr>
          <w:noProof/>
        </w:rPr>
        <w:fldChar w:fldCharType="begin"/>
      </w:r>
      <w:r>
        <w:rPr>
          <w:noProof/>
        </w:rPr>
        <w:instrText xml:space="preserve"> PAGEREF _Toc518041945 \h </w:instrText>
      </w:r>
      <w:r>
        <w:rPr>
          <w:noProof/>
        </w:rPr>
      </w:r>
      <w:r>
        <w:rPr>
          <w:noProof/>
        </w:rPr>
        <w:fldChar w:fldCharType="separate"/>
      </w:r>
      <w:r>
        <w:rPr>
          <w:noProof/>
        </w:rPr>
        <w:t>12</w:t>
      </w:r>
      <w:r>
        <w:rPr>
          <w:noProof/>
        </w:rPr>
        <w:fldChar w:fldCharType="end"/>
      </w:r>
    </w:p>
    <w:p w14:paraId="531B13C2" w14:textId="77777777" w:rsidR="004B549C" w:rsidRDefault="004B549C">
      <w:pPr>
        <w:pStyle w:val="Indholdsfortegnelse1"/>
        <w:rPr>
          <w:rFonts w:asciiTheme="minorHAnsi" w:eastAsiaTheme="minorEastAsia" w:hAnsiTheme="minorHAnsi" w:cstheme="minorBidi"/>
          <w:b w:val="0"/>
          <w:bCs w:val="0"/>
          <w:caps w:val="0"/>
          <w:sz w:val="22"/>
          <w:szCs w:val="22"/>
        </w:rPr>
      </w:pPr>
      <w:r>
        <w:t>Vurdering i forhold til BAT, nabopåvirkning og naturområder</w:t>
      </w:r>
      <w:r>
        <w:tab/>
      </w:r>
      <w:r>
        <w:fldChar w:fldCharType="begin"/>
      </w:r>
      <w:r>
        <w:instrText xml:space="preserve"> PAGEREF _Toc518041946 \h </w:instrText>
      </w:r>
      <w:r>
        <w:fldChar w:fldCharType="separate"/>
      </w:r>
      <w:r>
        <w:t>13</w:t>
      </w:r>
      <w:r>
        <w:fldChar w:fldCharType="end"/>
      </w:r>
    </w:p>
    <w:p w14:paraId="50D1EBAB"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Indretning og drift af anlæg</w:t>
      </w:r>
      <w:r>
        <w:rPr>
          <w:noProof/>
        </w:rPr>
        <w:tab/>
      </w:r>
      <w:r>
        <w:rPr>
          <w:noProof/>
        </w:rPr>
        <w:fldChar w:fldCharType="begin"/>
      </w:r>
      <w:r>
        <w:rPr>
          <w:noProof/>
        </w:rPr>
        <w:instrText xml:space="preserve"> PAGEREF _Toc518041947 \h </w:instrText>
      </w:r>
      <w:r>
        <w:rPr>
          <w:noProof/>
        </w:rPr>
      </w:r>
      <w:r>
        <w:rPr>
          <w:noProof/>
        </w:rPr>
        <w:fldChar w:fldCharType="separate"/>
      </w:r>
      <w:r>
        <w:rPr>
          <w:noProof/>
        </w:rPr>
        <w:t>13</w:t>
      </w:r>
      <w:r>
        <w:rPr>
          <w:noProof/>
        </w:rPr>
        <w:fldChar w:fldCharType="end"/>
      </w:r>
    </w:p>
    <w:p w14:paraId="204AD212"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Vurdering af samdrift med andre husdyrbrug.</w:t>
      </w:r>
      <w:r>
        <w:rPr>
          <w:noProof/>
        </w:rPr>
        <w:tab/>
      </w:r>
      <w:r>
        <w:rPr>
          <w:noProof/>
        </w:rPr>
        <w:fldChar w:fldCharType="begin"/>
      </w:r>
      <w:r>
        <w:rPr>
          <w:noProof/>
        </w:rPr>
        <w:instrText xml:space="preserve"> PAGEREF _Toc518041948 \h </w:instrText>
      </w:r>
      <w:r>
        <w:rPr>
          <w:noProof/>
        </w:rPr>
      </w:r>
      <w:r>
        <w:rPr>
          <w:noProof/>
        </w:rPr>
        <w:fldChar w:fldCharType="separate"/>
      </w:r>
      <w:r>
        <w:rPr>
          <w:noProof/>
        </w:rPr>
        <w:t>14</w:t>
      </w:r>
      <w:r>
        <w:rPr>
          <w:noProof/>
        </w:rPr>
        <w:fldChar w:fldCharType="end"/>
      </w:r>
    </w:p>
    <w:p w14:paraId="7169B2EF"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sidRPr="00EA2420">
        <w:rPr>
          <w:rFonts w:cs="Arial"/>
          <w:noProof/>
        </w:rPr>
        <w:t>Landskabelig vurdering samt overholdelse af afstandskrav og dispensation</w:t>
      </w:r>
      <w:r>
        <w:rPr>
          <w:noProof/>
        </w:rPr>
        <w:tab/>
      </w:r>
      <w:r>
        <w:rPr>
          <w:noProof/>
        </w:rPr>
        <w:fldChar w:fldCharType="begin"/>
      </w:r>
      <w:r>
        <w:rPr>
          <w:noProof/>
        </w:rPr>
        <w:instrText xml:space="preserve"> PAGEREF _Toc518041949 \h </w:instrText>
      </w:r>
      <w:r>
        <w:rPr>
          <w:noProof/>
        </w:rPr>
      </w:r>
      <w:r>
        <w:rPr>
          <w:noProof/>
        </w:rPr>
        <w:fldChar w:fldCharType="separate"/>
      </w:r>
      <w:r>
        <w:rPr>
          <w:noProof/>
        </w:rPr>
        <w:t>14</w:t>
      </w:r>
      <w:r>
        <w:rPr>
          <w:noProof/>
        </w:rPr>
        <w:fldChar w:fldCharType="end"/>
      </w:r>
    </w:p>
    <w:p w14:paraId="7F027614"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Husdyrbrugets ammoniakemission</w:t>
      </w:r>
      <w:r>
        <w:rPr>
          <w:noProof/>
        </w:rPr>
        <w:tab/>
      </w:r>
      <w:r>
        <w:rPr>
          <w:noProof/>
        </w:rPr>
        <w:fldChar w:fldCharType="begin"/>
      </w:r>
      <w:r>
        <w:rPr>
          <w:noProof/>
        </w:rPr>
        <w:instrText xml:space="preserve"> PAGEREF _Toc518041950 \h </w:instrText>
      </w:r>
      <w:r>
        <w:rPr>
          <w:noProof/>
        </w:rPr>
      </w:r>
      <w:r>
        <w:rPr>
          <w:noProof/>
        </w:rPr>
        <w:fldChar w:fldCharType="separate"/>
      </w:r>
      <w:r>
        <w:rPr>
          <w:noProof/>
        </w:rPr>
        <w:t>18</w:t>
      </w:r>
      <w:r>
        <w:rPr>
          <w:noProof/>
        </w:rPr>
        <w:fldChar w:fldCharType="end"/>
      </w:r>
    </w:p>
    <w:p w14:paraId="1C78D5D4"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Husdyrbrugets lugtemission</w:t>
      </w:r>
      <w:r>
        <w:rPr>
          <w:noProof/>
        </w:rPr>
        <w:tab/>
      </w:r>
      <w:r>
        <w:rPr>
          <w:noProof/>
        </w:rPr>
        <w:fldChar w:fldCharType="begin"/>
      </w:r>
      <w:r>
        <w:rPr>
          <w:noProof/>
        </w:rPr>
        <w:instrText xml:space="preserve"> PAGEREF _Toc518041951 \h </w:instrText>
      </w:r>
      <w:r>
        <w:rPr>
          <w:noProof/>
        </w:rPr>
      </w:r>
      <w:r>
        <w:rPr>
          <w:noProof/>
        </w:rPr>
        <w:fldChar w:fldCharType="separate"/>
      </w:r>
      <w:r>
        <w:rPr>
          <w:noProof/>
        </w:rPr>
        <w:t>20</w:t>
      </w:r>
      <w:r>
        <w:rPr>
          <w:noProof/>
        </w:rPr>
        <w:fldChar w:fldCharType="end"/>
      </w:r>
    </w:p>
    <w:p w14:paraId="62AFE388"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Husdyrbrugets nabopåvirkning og tiltag der begrænser gener</w:t>
      </w:r>
      <w:r>
        <w:rPr>
          <w:noProof/>
        </w:rPr>
        <w:tab/>
      </w:r>
      <w:r>
        <w:rPr>
          <w:noProof/>
        </w:rPr>
        <w:fldChar w:fldCharType="begin"/>
      </w:r>
      <w:r>
        <w:rPr>
          <w:noProof/>
        </w:rPr>
        <w:instrText xml:space="preserve"> PAGEREF _Toc518041952 \h </w:instrText>
      </w:r>
      <w:r>
        <w:rPr>
          <w:noProof/>
        </w:rPr>
      </w:r>
      <w:r>
        <w:rPr>
          <w:noProof/>
        </w:rPr>
        <w:fldChar w:fldCharType="separate"/>
      </w:r>
      <w:r>
        <w:rPr>
          <w:noProof/>
        </w:rPr>
        <w:t>22</w:t>
      </w:r>
      <w:r>
        <w:rPr>
          <w:noProof/>
        </w:rPr>
        <w:fldChar w:fldCharType="end"/>
      </w:r>
    </w:p>
    <w:p w14:paraId="10B8B71E"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Reststoffer, affaldsproduktion og brug af naturressourcer</w:t>
      </w:r>
      <w:r>
        <w:rPr>
          <w:noProof/>
        </w:rPr>
        <w:tab/>
      </w:r>
      <w:r>
        <w:rPr>
          <w:noProof/>
        </w:rPr>
        <w:fldChar w:fldCharType="begin"/>
      </w:r>
      <w:r>
        <w:rPr>
          <w:noProof/>
        </w:rPr>
        <w:instrText xml:space="preserve"> PAGEREF _Toc518041953 \h </w:instrText>
      </w:r>
      <w:r>
        <w:rPr>
          <w:noProof/>
        </w:rPr>
      </w:r>
      <w:r>
        <w:rPr>
          <w:noProof/>
        </w:rPr>
        <w:fldChar w:fldCharType="separate"/>
      </w:r>
      <w:r>
        <w:rPr>
          <w:noProof/>
        </w:rPr>
        <w:t>27</w:t>
      </w:r>
      <w:r>
        <w:rPr>
          <w:noProof/>
        </w:rPr>
        <w:fldChar w:fldCharType="end"/>
      </w:r>
    </w:p>
    <w:p w14:paraId="1955C428"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Vejledende grænseværdi for ammoniak ved anvendelse af BAT</w:t>
      </w:r>
      <w:r>
        <w:rPr>
          <w:noProof/>
        </w:rPr>
        <w:tab/>
      </w:r>
      <w:r>
        <w:rPr>
          <w:noProof/>
        </w:rPr>
        <w:fldChar w:fldCharType="begin"/>
      </w:r>
      <w:r>
        <w:rPr>
          <w:noProof/>
        </w:rPr>
        <w:instrText xml:space="preserve"> PAGEREF _Toc518041954 \h </w:instrText>
      </w:r>
      <w:r>
        <w:rPr>
          <w:noProof/>
        </w:rPr>
      </w:r>
      <w:r>
        <w:rPr>
          <w:noProof/>
        </w:rPr>
        <w:fldChar w:fldCharType="separate"/>
      </w:r>
      <w:r>
        <w:rPr>
          <w:noProof/>
        </w:rPr>
        <w:t>28</w:t>
      </w:r>
      <w:r>
        <w:rPr>
          <w:noProof/>
        </w:rPr>
        <w:fldChar w:fldCharType="end"/>
      </w:r>
    </w:p>
    <w:p w14:paraId="0A52E63C" w14:textId="77777777" w:rsidR="004B549C" w:rsidRDefault="004B549C">
      <w:pPr>
        <w:pStyle w:val="Indholdsfortegnelse3"/>
        <w:tabs>
          <w:tab w:val="right" w:leader="dot" w:pos="9628"/>
        </w:tabs>
        <w:rPr>
          <w:rFonts w:asciiTheme="minorHAnsi" w:eastAsiaTheme="minorEastAsia" w:hAnsiTheme="minorHAnsi" w:cstheme="minorBidi"/>
          <w:i w:val="0"/>
          <w:iCs w:val="0"/>
          <w:noProof/>
          <w:sz w:val="22"/>
          <w:szCs w:val="22"/>
        </w:rPr>
      </w:pPr>
      <w:r>
        <w:rPr>
          <w:noProof/>
        </w:rPr>
        <w:t>Eventuelle grænseoverskridende virkninger</w:t>
      </w:r>
      <w:r>
        <w:rPr>
          <w:noProof/>
        </w:rPr>
        <w:tab/>
      </w:r>
      <w:r>
        <w:rPr>
          <w:noProof/>
        </w:rPr>
        <w:fldChar w:fldCharType="begin"/>
      </w:r>
      <w:r>
        <w:rPr>
          <w:noProof/>
        </w:rPr>
        <w:instrText xml:space="preserve"> PAGEREF _Toc518041955 \h </w:instrText>
      </w:r>
      <w:r>
        <w:rPr>
          <w:noProof/>
        </w:rPr>
      </w:r>
      <w:r>
        <w:rPr>
          <w:noProof/>
        </w:rPr>
        <w:fldChar w:fldCharType="separate"/>
      </w:r>
      <w:r>
        <w:rPr>
          <w:noProof/>
        </w:rPr>
        <w:t>28</w:t>
      </w:r>
      <w:r>
        <w:rPr>
          <w:noProof/>
        </w:rPr>
        <w:fldChar w:fldCharType="end"/>
      </w:r>
    </w:p>
    <w:p w14:paraId="29574C03" w14:textId="77777777" w:rsidR="004B549C" w:rsidRDefault="004B549C">
      <w:pPr>
        <w:pStyle w:val="Indholdsfortegnelse1"/>
        <w:rPr>
          <w:rFonts w:asciiTheme="minorHAnsi" w:eastAsiaTheme="minorEastAsia" w:hAnsiTheme="minorHAnsi" w:cstheme="minorBidi"/>
          <w:b w:val="0"/>
          <w:bCs w:val="0"/>
          <w:caps w:val="0"/>
          <w:sz w:val="22"/>
          <w:szCs w:val="22"/>
        </w:rPr>
      </w:pPr>
      <w:r>
        <w:t>Oplysninger om IE-husdyrbruget</w:t>
      </w:r>
      <w:r>
        <w:tab/>
      </w:r>
      <w:r>
        <w:fldChar w:fldCharType="begin"/>
      </w:r>
      <w:r>
        <w:instrText xml:space="preserve"> PAGEREF _Toc518041956 \h </w:instrText>
      </w:r>
      <w:r>
        <w:fldChar w:fldCharType="separate"/>
      </w:r>
      <w:r>
        <w:t>29</w:t>
      </w:r>
      <w:r>
        <w:fldChar w:fldCharType="end"/>
      </w:r>
    </w:p>
    <w:p w14:paraId="150BDC1E" w14:textId="77777777" w:rsidR="004B549C" w:rsidRDefault="004B549C">
      <w:pPr>
        <w:pStyle w:val="Indholdsfortegnelse1"/>
        <w:rPr>
          <w:rFonts w:asciiTheme="minorHAnsi" w:eastAsiaTheme="minorEastAsia" w:hAnsiTheme="minorHAnsi" w:cstheme="minorBidi"/>
          <w:b w:val="0"/>
          <w:bCs w:val="0"/>
          <w:caps w:val="0"/>
          <w:sz w:val="22"/>
          <w:szCs w:val="22"/>
        </w:rPr>
      </w:pPr>
      <w:r>
        <w:t>Lovgrundlag</w:t>
      </w:r>
      <w:r>
        <w:tab/>
      </w:r>
      <w:r>
        <w:fldChar w:fldCharType="begin"/>
      </w:r>
      <w:r>
        <w:instrText xml:space="preserve"> PAGEREF _Toc518041957 \h </w:instrText>
      </w:r>
      <w:r>
        <w:fldChar w:fldCharType="separate"/>
      </w:r>
      <w:r>
        <w:t>29</w:t>
      </w:r>
      <w:r>
        <w:fldChar w:fldCharType="end"/>
      </w:r>
    </w:p>
    <w:p w14:paraId="03083A40" w14:textId="77777777" w:rsidR="004B549C" w:rsidRDefault="004B549C">
      <w:pPr>
        <w:pStyle w:val="Indholdsfortegnelse1"/>
        <w:rPr>
          <w:rFonts w:asciiTheme="minorHAnsi" w:eastAsiaTheme="minorEastAsia" w:hAnsiTheme="minorHAnsi" w:cstheme="minorBidi"/>
          <w:b w:val="0"/>
          <w:bCs w:val="0"/>
          <w:caps w:val="0"/>
          <w:sz w:val="22"/>
          <w:szCs w:val="22"/>
        </w:rPr>
      </w:pPr>
      <w:r>
        <w:t>Klagevejledning og offentliggørelse</w:t>
      </w:r>
      <w:r>
        <w:tab/>
      </w:r>
      <w:r>
        <w:fldChar w:fldCharType="begin"/>
      </w:r>
      <w:r>
        <w:instrText xml:space="preserve"> PAGEREF _Toc518041958 \h </w:instrText>
      </w:r>
      <w:r>
        <w:fldChar w:fldCharType="separate"/>
      </w:r>
      <w:r>
        <w:t>29</w:t>
      </w:r>
      <w:r>
        <w:fldChar w:fldCharType="end"/>
      </w:r>
    </w:p>
    <w:p w14:paraId="6DAF6A6F" w14:textId="77777777" w:rsidR="004B549C" w:rsidRDefault="004B549C">
      <w:pPr>
        <w:pStyle w:val="Indholdsfortegnelse1"/>
        <w:rPr>
          <w:rFonts w:asciiTheme="minorHAnsi" w:eastAsiaTheme="minorEastAsia" w:hAnsiTheme="minorHAnsi" w:cstheme="minorBidi"/>
          <w:b w:val="0"/>
          <w:bCs w:val="0"/>
          <w:caps w:val="0"/>
          <w:sz w:val="22"/>
          <w:szCs w:val="22"/>
        </w:rPr>
      </w:pPr>
      <w:r>
        <w:t>Interessentliste for høringsperiode og offentliggørelse</w:t>
      </w:r>
      <w:r>
        <w:tab/>
      </w:r>
      <w:r>
        <w:fldChar w:fldCharType="begin"/>
      </w:r>
      <w:r>
        <w:instrText xml:space="preserve"> PAGEREF _Toc518041959 \h </w:instrText>
      </w:r>
      <w:r>
        <w:fldChar w:fldCharType="separate"/>
      </w:r>
      <w:r>
        <w:t>31</w:t>
      </w:r>
      <w:r>
        <w:fldChar w:fldCharType="end"/>
      </w:r>
    </w:p>
    <w:p w14:paraId="7D932593" w14:textId="77777777" w:rsidR="004B549C" w:rsidRDefault="004B549C">
      <w:pPr>
        <w:pStyle w:val="Indholdsfortegnelse1"/>
        <w:rPr>
          <w:rFonts w:asciiTheme="minorHAnsi" w:eastAsiaTheme="minorEastAsia" w:hAnsiTheme="minorHAnsi" w:cstheme="minorBidi"/>
          <w:b w:val="0"/>
          <w:bCs w:val="0"/>
          <w:caps w:val="0"/>
          <w:sz w:val="22"/>
          <w:szCs w:val="22"/>
        </w:rPr>
      </w:pPr>
      <w:r>
        <w:t>Oversigt over bilag</w:t>
      </w:r>
      <w:r>
        <w:tab/>
      </w:r>
      <w:r>
        <w:fldChar w:fldCharType="begin"/>
      </w:r>
      <w:r>
        <w:instrText xml:space="preserve"> PAGEREF _Toc518041960 \h </w:instrText>
      </w:r>
      <w:r>
        <w:fldChar w:fldCharType="separate"/>
      </w:r>
      <w:r>
        <w:t>32</w:t>
      </w:r>
      <w:r>
        <w:fldChar w:fldCharType="end"/>
      </w:r>
    </w:p>
    <w:p w14:paraId="034102E3" w14:textId="77777777" w:rsidR="00F41C66" w:rsidRPr="00BE1C98" w:rsidRDefault="004D5989" w:rsidP="00E4371D">
      <w:pPr>
        <w:rPr>
          <w:rFonts w:cs="Arial"/>
          <w:b/>
          <w:bCs/>
          <w:caps/>
          <w:noProof/>
          <w:sz w:val="24"/>
        </w:rPr>
      </w:pPr>
      <w:r w:rsidRPr="00BE1C98">
        <w:rPr>
          <w:rFonts w:cs="Arial"/>
          <w:b/>
          <w:bCs/>
          <w:caps/>
          <w:noProof/>
          <w:sz w:val="24"/>
        </w:rPr>
        <w:fldChar w:fldCharType="end"/>
      </w:r>
      <w:bookmarkStart w:id="4" w:name="_Toc258488828"/>
      <w:bookmarkStart w:id="5" w:name="_Toc258490997"/>
      <w:bookmarkStart w:id="6" w:name="_Toc258491117"/>
      <w:bookmarkStart w:id="7" w:name="_Toc269728687"/>
    </w:p>
    <w:p w14:paraId="733A0ED8" w14:textId="77777777" w:rsidR="00F41C66" w:rsidRPr="00BE1C98" w:rsidRDefault="00F41C66" w:rsidP="00E4371D">
      <w:pPr>
        <w:spacing w:line="288" w:lineRule="auto"/>
        <w:rPr>
          <w:rFonts w:cs="Arial"/>
          <w:b/>
          <w:bCs/>
          <w:caps/>
          <w:noProof/>
          <w:sz w:val="24"/>
        </w:rPr>
      </w:pPr>
      <w:r w:rsidRPr="00BE1C98">
        <w:rPr>
          <w:rFonts w:cs="Arial"/>
          <w:b/>
          <w:bCs/>
          <w:caps/>
          <w:noProof/>
          <w:sz w:val="24"/>
        </w:rPr>
        <w:br w:type="page"/>
      </w:r>
    </w:p>
    <w:p w14:paraId="4EF252B2" w14:textId="70186726" w:rsidR="004D5989" w:rsidRPr="00BE1C98" w:rsidRDefault="004D5989" w:rsidP="00E4371D">
      <w:pPr>
        <w:pStyle w:val="Overskrift1"/>
        <w:spacing w:before="0" w:after="0" w:line="288" w:lineRule="auto"/>
        <w:rPr>
          <w:b w:val="0"/>
        </w:rPr>
      </w:pPr>
      <w:bookmarkStart w:id="8" w:name="_Toc518041930"/>
      <w:r w:rsidRPr="00BE1C98">
        <w:lastRenderedPageBreak/>
        <w:t>Indledning</w:t>
      </w:r>
      <w:bookmarkEnd w:id="8"/>
    </w:p>
    <w:bookmarkEnd w:id="4"/>
    <w:bookmarkEnd w:id="5"/>
    <w:bookmarkEnd w:id="6"/>
    <w:bookmarkEnd w:id="7"/>
    <w:p w14:paraId="7913BF41" w14:textId="160E1924" w:rsidR="003F24EF" w:rsidRPr="00BE1C98" w:rsidRDefault="001A48C8" w:rsidP="00E4371D">
      <w:pPr>
        <w:spacing w:line="288" w:lineRule="auto"/>
        <w:rPr>
          <w:rFonts w:cs="Arial"/>
          <w:highlight w:val="yellow"/>
        </w:rPr>
      </w:pPr>
      <w:r w:rsidRPr="001A48C8">
        <w:rPr>
          <w:rFonts w:cs="Arial"/>
        </w:rPr>
        <w:t>Jens Jørgen Højland</w:t>
      </w:r>
      <w:r w:rsidR="003F24EF" w:rsidRPr="00BE1C98">
        <w:rPr>
          <w:rFonts w:cs="Arial"/>
        </w:rPr>
        <w:t xml:space="preserve"> har søgt Herning Kommune </w:t>
      </w:r>
      <w:r w:rsidR="003F24EF" w:rsidRPr="001A48C8">
        <w:rPr>
          <w:rFonts w:cs="Arial"/>
        </w:rPr>
        <w:t xml:space="preserve">om en </w:t>
      </w:r>
      <w:r w:rsidR="004240ED" w:rsidRPr="001A48C8">
        <w:rPr>
          <w:rFonts w:cs="Arial"/>
        </w:rPr>
        <w:t>§</w:t>
      </w:r>
      <w:r w:rsidR="003F24EF" w:rsidRPr="001A48C8">
        <w:rPr>
          <w:rFonts w:cs="Arial"/>
        </w:rPr>
        <w:t>16b miljøtilladelse, jævnfør</w:t>
      </w:r>
      <w:r w:rsidR="003F24EF" w:rsidRPr="00BE1C98">
        <w:rPr>
          <w:rFonts w:cs="Arial"/>
        </w:rPr>
        <w:t xml:space="preserve"> lov om husdyrbrug og anvendelse af gødning m.v.</w:t>
      </w:r>
      <w:r w:rsidR="003F24EF" w:rsidRPr="00BE1C98">
        <w:rPr>
          <w:rStyle w:val="Fodnotehenvisning"/>
          <w:rFonts w:cs="Arial"/>
        </w:rPr>
        <w:footnoteReference w:id="1"/>
      </w:r>
      <w:r w:rsidR="003F24EF" w:rsidRPr="00BE1C98">
        <w:rPr>
          <w:rFonts w:cs="Arial"/>
        </w:rPr>
        <w:t>(husdyrbrugloven</w:t>
      </w:r>
      <w:r w:rsidR="003F24EF" w:rsidRPr="001A48C8">
        <w:rPr>
          <w:rFonts w:cs="Arial"/>
        </w:rPr>
        <w:t xml:space="preserve">), </w:t>
      </w:r>
      <w:proofErr w:type="spellStart"/>
      <w:r w:rsidRPr="001A48C8">
        <w:rPr>
          <w:rFonts w:cs="Arial"/>
        </w:rPr>
        <w:t>Nørremarkvej</w:t>
      </w:r>
      <w:proofErr w:type="spellEnd"/>
      <w:r w:rsidRPr="001A48C8">
        <w:rPr>
          <w:rFonts w:cs="Arial"/>
        </w:rPr>
        <w:t xml:space="preserve"> 11, 7451 Sunds.</w:t>
      </w:r>
    </w:p>
    <w:p w14:paraId="059D0878" w14:textId="77777777" w:rsidR="003F24EF" w:rsidRPr="00BE1C98" w:rsidRDefault="003F24EF" w:rsidP="00E4371D">
      <w:pPr>
        <w:spacing w:line="288" w:lineRule="auto"/>
        <w:rPr>
          <w:rFonts w:cs="Arial"/>
          <w:highlight w:val="yellow"/>
        </w:rPr>
      </w:pPr>
    </w:p>
    <w:p w14:paraId="745A8DC7" w14:textId="77777777" w:rsidR="003F24EF" w:rsidRDefault="003F24EF" w:rsidP="00E4371D">
      <w:pPr>
        <w:spacing w:line="288" w:lineRule="auto"/>
        <w:rPr>
          <w:rFonts w:cs="Arial"/>
        </w:rPr>
      </w:pPr>
      <w:r w:rsidRPr="007D71BC">
        <w:rPr>
          <w:rFonts w:cs="Arial"/>
          <w:color w:val="FF0000"/>
        </w:rPr>
        <w:t>(Indsæt resume fra ansøgning (ikke teknisk resume fra § 16a). Der søges om: anlægsændringer, anlægsudvidelser, dyretype)</w:t>
      </w:r>
    </w:p>
    <w:p w14:paraId="50FDEF3F" w14:textId="77777777" w:rsidR="003F24EF" w:rsidRDefault="003F24EF" w:rsidP="00E4371D">
      <w:pPr>
        <w:spacing w:line="288" w:lineRule="auto"/>
        <w:rPr>
          <w:rFonts w:cs="Arial"/>
        </w:rPr>
      </w:pPr>
    </w:p>
    <w:p w14:paraId="38D029B7" w14:textId="095C8C7F" w:rsidR="003F24EF" w:rsidRPr="00003F14" w:rsidRDefault="00535DA3" w:rsidP="00E4371D">
      <w:pPr>
        <w:spacing w:line="288" w:lineRule="auto"/>
        <w:rPr>
          <w:rFonts w:cs="Arial"/>
          <w:b/>
        </w:rPr>
      </w:pPr>
      <w:r>
        <w:rPr>
          <w:rFonts w:cs="Arial"/>
          <w:b/>
        </w:rPr>
        <w:t>Husdyrbrugets</w:t>
      </w:r>
      <w:r w:rsidR="003F24EF" w:rsidRPr="00003F14">
        <w:rPr>
          <w:rFonts w:cs="Arial"/>
          <w:b/>
        </w:rPr>
        <w:t xml:space="preserve"> historik</w:t>
      </w:r>
    </w:p>
    <w:p w14:paraId="24DD258D" w14:textId="77777777" w:rsidR="003F24EF" w:rsidRPr="007D71BC" w:rsidRDefault="003F24EF" w:rsidP="00E4371D">
      <w:pPr>
        <w:spacing w:line="288" w:lineRule="auto"/>
        <w:rPr>
          <w:rFonts w:cs="Arial"/>
          <w:color w:val="FF0000"/>
        </w:rPr>
      </w:pPr>
      <w:r w:rsidRPr="007D71BC">
        <w:rPr>
          <w:rFonts w:cs="Arial"/>
          <w:color w:val="FF0000"/>
        </w:rPr>
        <w:t xml:space="preserve">(Indsæt historik på ejendommen: tidligere godkendelser, revurderinger </w:t>
      </w:r>
      <w:proofErr w:type="spellStart"/>
      <w:r w:rsidRPr="007D71BC">
        <w:rPr>
          <w:rFonts w:cs="Arial"/>
          <w:color w:val="FF0000"/>
        </w:rPr>
        <w:t>etc</w:t>
      </w:r>
      <w:proofErr w:type="spellEnd"/>
      <w:r w:rsidRPr="007D71BC">
        <w:rPr>
          <w:rFonts w:cs="Arial"/>
          <w:color w:val="FF0000"/>
        </w:rPr>
        <w:t xml:space="preserve"> og videreførelse af væsentlige vilkår.</w:t>
      </w:r>
    </w:p>
    <w:p w14:paraId="52F6646B" w14:textId="77777777" w:rsidR="003F24EF" w:rsidRPr="00BE1C98" w:rsidRDefault="003F24EF" w:rsidP="00E4371D">
      <w:pPr>
        <w:pStyle w:val="NormalLigemargener"/>
      </w:pPr>
      <w:r w:rsidRPr="007D71BC">
        <w:rPr>
          <w:color w:val="FF0000"/>
        </w:rPr>
        <w:t>Indsæt notat om tidligere screening/godkendelse/VVM/landzonetilladelse etc. + forudsætninger og vilkår herfor. For eksempel: I landzonetilladelse af</w:t>
      </w:r>
      <w:r w:rsidRPr="007D71BC">
        <w:rPr>
          <w:b/>
          <w:color w:val="FF0000"/>
        </w:rPr>
        <w:t xml:space="preserve"> </w:t>
      </w:r>
      <w:r w:rsidRPr="007D71BC">
        <w:rPr>
          <w:color w:val="FF0000"/>
        </w:rPr>
        <w:t>4. april 2002 er der stillet vilkår om beplantning omkring gyllebeholder. Det vilkår videreføres, da gyllebeholderen ligger i det åbne landskab.)</w:t>
      </w:r>
    </w:p>
    <w:p w14:paraId="0FB999AF" w14:textId="77777777" w:rsidR="003F24EF" w:rsidRDefault="003F24EF" w:rsidP="00E4371D">
      <w:pPr>
        <w:pStyle w:val="NormalLigemargener"/>
      </w:pPr>
    </w:p>
    <w:p w14:paraId="5E497B74" w14:textId="77777777" w:rsidR="003F24EF" w:rsidRPr="00BE1C98" w:rsidRDefault="003F24EF" w:rsidP="00E4371D">
      <w:pPr>
        <w:spacing w:line="288" w:lineRule="auto"/>
      </w:pPr>
      <w:commentRangeStart w:id="9"/>
      <w:r>
        <w:t>Der er med denne ansøgning dispenseret fra XXX.</w:t>
      </w:r>
      <w:commentRangeEnd w:id="9"/>
      <w:r>
        <w:rPr>
          <w:rStyle w:val="Kommentarhenvisning"/>
        </w:rPr>
        <w:commentReference w:id="9"/>
      </w:r>
    </w:p>
    <w:p w14:paraId="441209C6" w14:textId="77777777" w:rsidR="003F24EF" w:rsidRPr="00BE1C98" w:rsidRDefault="003F24EF" w:rsidP="00E4371D">
      <w:pPr>
        <w:pStyle w:val="NormalLigemargener"/>
      </w:pPr>
    </w:p>
    <w:p w14:paraId="0DE57C52" w14:textId="1727DE9C" w:rsidR="004D5989" w:rsidRPr="00BE1C98" w:rsidRDefault="004240ED" w:rsidP="00E4371D">
      <w:pPr>
        <w:spacing w:line="288" w:lineRule="auto"/>
        <w:rPr>
          <w:rFonts w:cs="Arial"/>
        </w:rPr>
      </w:pPr>
      <w:r>
        <w:rPr>
          <w:rFonts w:cs="Arial"/>
          <w:highlight w:val="yellow"/>
        </w:rPr>
        <w:t>M</w:t>
      </w:r>
      <w:r w:rsidR="003F24EF" w:rsidRPr="00BE1C98">
        <w:rPr>
          <w:rFonts w:cs="Arial"/>
          <w:highlight w:val="yellow"/>
        </w:rPr>
        <w:t>iljøtilladelsen</w:t>
      </w:r>
      <w:r w:rsidR="003F24EF" w:rsidRPr="00BE1C98">
        <w:rPr>
          <w:rFonts w:cs="Arial"/>
        </w:rPr>
        <w:t xml:space="preserve"> er udarbejdet af Herning Kommune</w:t>
      </w:r>
      <w:r w:rsidR="003F24EF">
        <w:rPr>
          <w:rFonts w:cs="Arial"/>
        </w:rPr>
        <w:t xml:space="preserve"> og ophæver den gældende produktionstilladelse fastsat i miljøgodkendelse/VVM screening/ skift i dyretype af </w:t>
      </w:r>
      <w:r w:rsidR="003F24EF" w:rsidRPr="00003F14">
        <w:rPr>
          <w:rFonts w:cs="Arial"/>
          <w:highlight w:val="yellow"/>
        </w:rPr>
        <w:t>XX</w:t>
      </w:r>
      <w:r w:rsidR="003F24EF" w:rsidRPr="00BE1C98">
        <w:rPr>
          <w:rFonts w:cs="Arial"/>
        </w:rPr>
        <w:t>.</w:t>
      </w:r>
      <w:r w:rsidR="004D5989" w:rsidRPr="00BE1C98">
        <w:rPr>
          <w:rFonts w:cs="Arial"/>
        </w:rPr>
        <w:t xml:space="preserve"> </w:t>
      </w:r>
    </w:p>
    <w:p w14:paraId="37DEFDBA" w14:textId="77777777" w:rsidR="004D5989" w:rsidRPr="00BE1C98" w:rsidRDefault="004D5989" w:rsidP="00E4371D">
      <w:pPr>
        <w:spacing w:line="288" w:lineRule="auto"/>
        <w:rPr>
          <w:rFonts w:cs="Arial"/>
        </w:rPr>
      </w:pPr>
    </w:p>
    <w:p w14:paraId="6D7763AB" w14:textId="389F1C43" w:rsidR="00A002BC" w:rsidRPr="00BE1C98" w:rsidRDefault="00A002BC" w:rsidP="00E4371D">
      <w:pPr>
        <w:pStyle w:val="Overskrift1"/>
        <w:spacing w:line="288" w:lineRule="auto"/>
      </w:pPr>
      <w:bookmarkStart w:id="10" w:name="_Toc258488829"/>
      <w:bookmarkStart w:id="11" w:name="_Toc258490998"/>
      <w:bookmarkStart w:id="12" w:name="_Toc258491118"/>
      <w:bookmarkStart w:id="13" w:name="_Toc501638442"/>
      <w:bookmarkStart w:id="14" w:name="_Toc501638793"/>
      <w:bookmarkStart w:id="15" w:name="_Toc518041931"/>
      <w:r w:rsidRPr="00BE1C98">
        <w:t xml:space="preserve">Meddelelse om </w:t>
      </w:r>
      <w:bookmarkEnd w:id="10"/>
      <w:bookmarkEnd w:id="11"/>
      <w:bookmarkEnd w:id="12"/>
      <w:r w:rsidRPr="00E76A1A">
        <w:t>miljøtilladelse</w:t>
      </w:r>
      <w:bookmarkEnd w:id="13"/>
      <w:bookmarkEnd w:id="14"/>
      <w:bookmarkEnd w:id="15"/>
    </w:p>
    <w:p w14:paraId="183778FB" w14:textId="4B3ED499" w:rsidR="00A002BC" w:rsidRDefault="00A002BC" w:rsidP="00E4371D">
      <w:pPr>
        <w:spacing w:line="288" w:lineRule="auto"/>
        <w:rPr>
          <w:rFonts w:cs="Arial"/>
        </w:rPr>
      </w:pPr>
      <w:r>
        <w:rPr>
          <w:rFonts w:cs="Arial"/>
        </w:rPr>
        <w:t xml:space="preserve">På </w:t>
      </w:r>
      <w:r w:rsidRPr="00BE1C98">
        <w:rPr>
          <w:rFonts w:cs="Arial"/>
        </w:rPr>
        <w:t xml:space="preserve">grundlag af de i sagen foreliggende oplysninger meddeler Herning </w:t>
      </w:r>
      <w:r w:rsidRPr="00E76A1A">
        <w:rPr>
          <w:rFonts w:cs="Arial"/>
        </w:rPr>
        <w:t>Kommune miljøtilladelse til ejendommen</w:t>
      </w:r>
      <w:r w:rsidRPr="00BE1C98">
        <w:rPr>
          <w:rFonts w:cs="Arial"/>
        </w:rPr>
        <w:t xml:space="preserve"> beliggende på </w:t>
      </w:r>
      <w:proofErr w:type="spellStart"/>
      <w:r w:rsidR="00E76A1A">
        <w:rPr>
          <w:rFonts w:cs="Arial"/>
        </w:rPr>
        <w:t>Nørremarkvej</w:t>
      </w:r>
      <w:proofErr w:type="spellEnd"/>
      <w:r w:rsidR="00E76A1A">
        <w:rPr>
          <w:rFonts w:cs="Arial"/>
        </w:rPr>
        <w:t xml:space="preserve"> 11, 7450 Sunds</w:t>
      </w:r>
      <w:r w:rsidRPr="00BE1C98">
        <w:rPr>
          <w:rFonts w:cs="Arial"/>
        </w:rPr>
        <w:t xml:space="preserve"> med de stillede vilkår. </w:t>
      </w:r>
      <w:r>
        <w:rPr>
          <w:rFonts w:cs="Arial"/>
        </w:rPr>
        <w:t>D</w:t>
      </w:r>
      <w:r w:rsidRPr="00BE1C98">
        <w:rPr>
          <w:rFonts w:cs="Arial"/>
        </w:rPr>
        <w:t>et ansøgte er behand</w:t>
      </w:r>
      <w:r>
        <w:rPr>
          <w:rFonts w:cs="Arial"/>
        </w:rPr>
        <w:t>let</w:t>
      </w:r>
      <w:r w:rsidRPr="00BE1C98">
        <w:rPr>
          <w:rFonts w:cs="Arial"/>
        </w:rPr>
        <w:t xml:space="preserve"> </w:t>
      </w:r>
      <w:r w:rsidRPr="00E76A1A">
        <w:rPr>
          <w:rFonts w:cs="Arial"/>
        </w:rPr>
        <w:t>efter § 16b i husdyrbrugloven.</w:t>
      </w:r>
      <w:r w:rsidRPr="00BE1C98">
        <w:rPr>
          <w:rFonts w:cs="Arial"/>
        </w:rPr>
        <w:t xml:space="preserve"> </w:t>
      </w:r>
    </w:p>
    <w:p w14:paraId="2328F15A" w14:textId="77777777" w:rsidR="00A002BC" w:rsidRDefault="00A002BC" w:rsidP="00E4371D">
      <w:pPr>
        <w:spacing w:line="288" w:lineRule="auto"/>
        <w:rPr>
          <w:rFonts w:cs="Arial"/>
        </w:rPr>
      </w:pPr>
    </w:p>
    <w:p w14:paraId="74BFDE10" w14:textId="48F835AE" w:rsidR="00A002BC" w:rsidRPr="004240ED" w:rsidRDefault="00A002BC" w:rsidP="00E4371D">
      <w:pPr>
        <w:spacing w:line="288" w:lineRule="auto"/>
        <w:rPr>
          <w:rFonts w:cs="Arial"/>
        </w:rPr>
      </w:pPr>
      <w:r w:rsidRPr="00BE1C98">
        <w:rPr>
          <w:rFonts w:cs="Arial"/>
        </w:rPr>
        <w:t xml:space="preserve">Det er Herning Kommunes vurdering, </w:t>
      </w:r>
      <w:r w:rsidRPr="004240ED">
        <w:rPr>
          <w:rFonts w:cs="Arial"/>
        </w:rPr>
        <w:t xml:space="preserve">at miljøtilladelsen, med de stillede vilkår for lokalisering, indretning og drift af husdyrbruget, ikke vil medføre en væsentlig påvirkning af miljøet. </w:t>
      </w:r>
    </w:p>
    <w:p w14:paraId="7FB6F9E1" w14:textId="77777777" w:rsidR="00A002BC" w:rsidRPr="004240ED" w:rsidRDefault="00A002BC" w:rsidP="00E4371D">
      <w:pPr>
        <w:spacing w:line="288" w:lineRule="auto"/>
        <w:rPr>
          <w:rFonts w:cs="Arial"/>
        </w:rPr>
      </w:pPr>
    </w:p>
    <w:p w14:paraId="299D2680" w14:textId="75302D39" w:rsidR="00A002BC" w:rsidRPr="004240ED" w:rsidRDefault="003247E7" w:rsidP="00E4371D">
      <w:pPr>
        <w:spacing w:line="288" w:lineRule="auto"/>
        <w:rPr>
          <w:rFonts w:cs="Arial"/>
        </w:rPr>
      </w:pPr>
      <w:r w:rsidRPr="004240ED">
        <w:rPr>
          <w:rFonts w:cs="Arial"/>
        </w:rPr>
        <w:t>M</w:t>
      </w:r>
      <w:r w:rsidR="00A002BC" w:rsidRPr="004240ED">
        <w:rPr>
          <w:rFonts w:cs="Arial"/>
        </w:rPr>
        <w:t xml:space="preserve">iljøtilladelsen gælder kun for det ansøgte. Der må ikke ske udvidelse eller ændring i produktionsarealet, herunder staldafsnit og gødningsopbevaringsanlæg samt ændres på dyreholdets sammensætning før ændringen er anmeldt og godkendt af Herning Kommune. Det er også gældende for plansiloanlæg, faste pladser med afløb til brug for kalvehytter samt </w:t>
      </w:r>
      <w:proofErr w:type="spellStart"/>
      <w:r w:rsidR="00A002BC" w:rsidRPr="004240ED">
        <w:rPr>
          <w:rFonts w:cs="Arial"/>
        </w:rPr>
        <w:t>fortanke</w:t>
      </w:r>
      <w:proofErr w:type="spellEnd"/>
      <w:r w:rsidR="00A002BC" w:rsidRPr="004240ED">
        <w:rPr>
          <w:rFonts w:cs="Arial"/>
        </w:rPr>
        <w:t xml:space="preserve"> og opsamlingsbeholdere til ensilagevand m.v.</w:t>
      </w:r>
    </w:p>
    <w:p w14:paraId="0CDAB66C" w14:textId="77777777" w:rsidR="00A002BC" w:rsidRPr="004240ED" w:rsidRDefault="00A002BC" w:rsidP="00E4371D">
      <w:pPr>
        <w:spacing w:line="288" w:lineRule="auto"/>
        <w:rPr>
          <w:rFonts w:cs="Arial"/>
        </w:rPr>
      </w:pPr>
    </w:p>
    <w:p w14:paraId="154EEA75" w14:textId="73DD9BC8" w:rsidR="00E4371D" w:rsidRDefault="00E4371D" w:rsidP="00E4371D">
      <w:pPr>
        <w:spacing w:line="288" w:lineRule="auto"/>
        <w:rPr>
          <w:rFonts w:cs="Arial"/>
        </w:rPr>
      </w:pPr>
      <w:r w:rsidRPr="004240ED">
        <w:rPr>
          <w:rFonts w:cs="Arial"/>
          <w:bCs/>
        </w:rPr>
        <w:t>H</w:t>
      </w:r>
      <w:r w:rsidRPr="004240ED">
        <w:rPr>
          <w:rFonts w:cs="Arial"/>
        </w:rPr>
        <w:t>usdyrbruget skal til enhver tid leve op til gældende regler i love og bekendtgørelser – også selvom disse regler måtte være skærpede i forhold til denne miljøtilladelse.</w:t>
      </w:r>
    </w:p>
    <w:p w14:paraId="077C22C7" w14:textId="77777777" w:rsidR="00E4371D" w:rsidRPr="00BE1C98" w:rsidRDefault="00E4371D" w:rsidP="00E4371D">
      <w:pPr>
        <w:spacing w:line="288" w:lineRule="auto"/>
        <w:rPr>
          <w:rFonts w:cs="Arial"/>
        </w:rPr>
      </w:pPr>
    </w:p>
    <w:p w14:paraId="3D95105F" w14:textId="124A08A4" w:rsidR="00A002BC" w:rsidRPr="00BE1C98" w:rsidRDefault="00A002BC" w:rsidP="00E4371D">
      <w:pPr>
        <w:spacing w:line="288" w:lineRule="auto"/>
        <w:rPr>
          <w:rFonts w:cs="Arial"/>
        </w:rPr>
      </w:pPr>
      <w:r w:rsidRPr="00BE1C98">
        <w:rPr>
          <w:rFonts w:cs="Arial"/>
        </w:rPr>
        <w:t>Der gøres opmærksom p</w:t>
      </w:r>
      <w:r w:rsidR="004240ED">
        <w:rPr>
          <w:rFonts w:cs="Arial"/>
        </w:rPr>
        <w:t xml:space="preserve">å, at en afgørelse efter § </w:t>
      </w:r>
      <w:r w:rsidRPr="00BE1C98">
        <w:rPr>
          <w:rFonts w:cs="Arial"/>
        </w:rPr>
        <w:t>16b, efter reglerne i husdyrbrugloven ikke fritager fra krav om tilladelse, godkendelse, dispensation m.v. efter anden lovgivning. Herunder kan det nævnes, at en eventuel byggetilladelse, ændring af bygningsanvendelse, nedrivningstilladelse, afledning af tagvand m.v. skal søges separat hos Herning Kommune.</w:t>
      </w:r>
    </w:p>
    <w:p w14:paraId="41F3E989" w14:textId="77777777" w:rsidR="00A002BC" w:rsidRPr="00BE1C98" w:rsidRDefault="00A002BC" w:rsidP="00E4371D">
      <w:pPr>
        <w:spacing w:line="288" w:lineRule="auto"/>
        <w:rPr>
          <w:rFonts w:cs="Arial"/>
        </w:rPr>
      </w:pPr>
    </w:p>
    <w:p w14:paraId="01D05233" w14:textId="67FCE7E9" w:rsidR="00337C5A" w:rsidRDefault="00337C5A" w:rsidP="00337C5A">
      <w:pPr>
        <w:spacing w:line="288" w:lineRule="auto"/>
        <w:rPr>
          <w:rFonts w:cs="Arial"/>
        </w:rPr>
      </w:pPr>
      <w:r w:rsidRPr="004240ED">
        <w:rPr>
          <w:rFonts w:cs="Arial"/>
        </w:rPr>
        <w:t>Hvis miljøtilladelsen ikke udnyttes</w:t>
      </w:r>
      <w:r w:rsidRPr="00337C5A">
        <w:rPr>
          <w:rFonts w:cs="Arial"/>
        </w:rPr>
        <w:t xml:space="preserve"> i 3 på hinanden følgende år, bortfalder den del, der ikke har været udnyttet (kontinuitetsbrud). Udnyttelse anses her for at foreligge, når mindst 25 pct. af det tilladte produktionsareal udnyttes driftsmæssigt. Med driftsmæssig udnyttelse forstås, at der på det pågældende produktionsareal mindst produceres 50 pct. af det mulige inden for rammerne af dyrevelfærdskrav eller andre relevante krav.</w:t>
      </w:r>
    </w:p>
    <w:p w14:paraId="2FEE1B56" w14:textId="77777777" w:rsidR="00337C5A" w:rsidRPr="00BE1C98" w:rsidRDefault="00337C5A" w:rsidP="00E4371D">
      <w:pPr>
        <w:spacing w:line="288" w:lineRule="auto"/>
        <w:rPr>
          <w:rFonts w:cs="Arial"/>
        </w:rPr>
      </w:pPr>
    </w:p>
    <w:p w14:paraId="6FFF82FD" w14:textId="6C0EBD2D" w:rsidR="006952B2" w:rsidRPr="00BE1C98" w:rsidRDefault="00A002BC" w:rsidP="00E4371D">
      <w:pPr>
        <w:spacing w:line="288" w:lineRule="auto"/>
        <w:rPr>
          <w:rFonts w:cs="Arial"/>
        </w:rPr>
      </w:pPr>
      <w:r w:rsidRPr="00C6008F">
        <w:rPr>
          <w:rFonts w:cs="Arial"/>
        </w:rPr>
        <w:t xml:space="preserve">Med </w:t>
      </w:r>
      <w:r w:rsidRPr="004240ED">
        <w:rPr>
          <w:rFonts w:cs="Arial"/>
        </w:rPr>
        <w:t>miljøtilladelsen følger en</w:t>
      </w:r>
      <w:r w:rsidRPr="00C6008F">
        <w:rPr>
          <w:rFonts w:cs="Arial"/>
        </w:rPr>
        <w:t xml:space="preserve"> række vilkår, som skal ov</w:t>
      </w:r>
      <w:r w:rsidR="004240ED">
        <w:rPr>
          <w:rFonts w:cs="Arial"/>
        </w:rPr>
        <w:t>erholdes. Det er ejeren af ejen</w:t>
      </w:r>
      <w:r w:rsidRPr="00C6008F">
        <w:rPr>
          <w:rFonts w:cs="Arial"/>
        </w:rPr>
        <w:t>dommen, som har ansvaret for, at det sker.</w:t>
      </w:r>
    </w:p>
    <w:p w14:paraId="385112F4" w14:textId="77777777" w:rsidR="006952B2" w:rsidRPr="00BE1C98" w:rsidRDefault="006952B2" w:rsidP="00E4371D">
      <w:pPr>
        <w:spacing w:line="288" w:lineRule="auto"/>
        <w:rPr>
          <w:rFonts w:cs="Arial"/>
        </w:rPr>
      </w:pPr>
    </w:p>
    <w:p w14:paraId="4F74EF22" w14:textId="6E199506" w:rsidR="004D5989" w:rsidRPr="00BE1C98" w:rsidRDefault="004D5989" w:rsidP="00E4371D">
      <w:pPr>
        <w:pStyle w:val="Overskrift1"/>
        <w:spacing w:line="288" w:lineRule="auto"/>
      </w:pPr>
      <w:r w:rsidRPr="00BE1C98">
        <w:rPr>
          <w:color w:val="000000"/>
        </w:rPr>
        <w:br w:type="page"/>
      </w:r>
      <w:bookmarkStart w:id="16" w:name="_Toc518041932"/>
      <w:r w:rsidRPr="00BE1C98">
        <w:lastRenderedPageBreak/>
        <w:t>Vilkår for husdyr</w:t>
      </w:r>
      <w:r w:rsidR="002B1AE6">
        <w:t>bruget</w:t>
      </w:r>
      <w:bookmarkEnd w:id="16"/>
    </w:p>
    <w:p w14:paraId="4177E515" w14:textId="77777777" w:rsidR="001D66A3" w:rsidRDefault="001D66A3" w:rsidP="001D66A3">
      <w:pPr>
        <w:spacing w:line="288" w:lineRule="auto"/>
        <w:rPr>
          <w:rFonts w:cs="Arial"/>
          <w:bCs/>
        </w:rPr>
      </w:pPr>
      <w:r>
        <w:rPr>
          <w:rFonts w:cs="Arial"/>
          <w:bCs/>
        </w:rPr>
        <w:t xml:space="preserve">Her er de betingelser som </w:t>
      </w:r>
      <w:r w:rsidRPr="00BE1C98">
        <w:rPr>
          <w:rFonts w:cs="Arial"/>
          <w:bCs/>
        </w:rPr>
        <w:t>husdyrbruget skal drives</w:t>
      </w:r>
      <w:r>
        <w:rPr>
          <w:rFonts w:cs="Arial"/>
          <w:bCs/>
        </w:rPr>
        <w:t xml:space="preserve"> under</w:t>
      </w:r>
      <w:r w:rsidRPr="00BE1C98">
        <w:rPr>
          <w:rFonts w:cs="Arial"/>
          <w:bCs/>
        </w:rPr>
        <w:t xml:space="preserve">. </w:t>
      </w:r>
    </w:p>
    <w:p w14:paraId="2F9C3E1B" w14:textId="77777777" w:rsidR="001D66A3" w:rsidRDefault="001D66A3" w:rsidP="001D66A3">
      <w:pPr>
        <w:spacing w:line="288" w:lineRule="auto"/>
        <w:rPr>
          <w:rFonts w:cs="Arial"/>
          <w:bCs/>
        </w:rPr>
      </w:pPr>
    </w:p>
    <w:p w14:paraId="180765BB" w14:textId="77777777" w:rsidR="001D66A3" w:rsidRPr="00BE1C98" w:rsidRDefault="001D66A3" w:rsidP="001D66A3">
      <w:pPr>
        <w:spacing w:line="288" w:lineRule="auto"/>
        <w:rPr>
          <w:rFonts w:cs="Arial"/>
        </w:rPr>
      </w:pPr>
      <w:r>
        <w:rPr>
          <w:rFonts w:cs="Arial"/>
          <w:bCs/>
        </w:rPr>
        <w:t>Herning Kommune g</w:t>
      </w:r>
      <w:r w:rsidRPr="00BE1C98">
        <w:rPr>
          <w:rFonts w:cs="Arial"/>
          <w:bCs/>
        </w:rPr>
        <w:t>ør opmærksom på</w:t>
      </w:r>
      <w:r>
        <w:rPr>
          <w:rFonts w:cs="Arial"/>
          <w:bCs/>
        </w:rPr>
        <w:t>,</w:t>
      </w:r>
      <w:r w:rsidRPr="00BE1C98">
        <w:rPr>
          <w:rFonts w:cs="Arial"/>
          <w:bCs/>
        </w:rPr>
        <w:t xml:space="preserve"> at </w:t>
      </w:r>
      <w:r>
        <w:rPr>
          <w:rFonts w:cs="Arial"/>
          <w:bCs/>
        </w:rPr>
        <w:t xml:space="preserve">der kan være lovkrav fra andre love, som også </w:t>
      </w:r>
      <w:r w:rsidRPr="00BE1C98">
        <w:rPr>
          <w:rFonts w:cs="Arial"/>
          <w:bCs/>
        </w:rPr>
        <w:t xml:space="preserve">skal overholdes, selvom disse ikke er </w:t>
      </w:r>
      <w:r>
        <w:rPr>
          <w:rFonts w:cs="Arial"/>
          <w:bCs/>
        </w:rPr>
        <w:t xml:space="preserve">beskrevet </w:t>
      </w:r>
      <w:r w:rsidRPr="00BE1C98">
        <w:rPr>
          <w:rFonts w:cs="Arial"/>
          <w:bCs/>
        </w:rPr>
        <w:t>her.</w:t>
      </w:r>
    </w:p>
    <w:p w14:paraId="6ED67B31" w14:textId="77777777" w:rsidR="001D66A3" w:rsidRPr="00BE1C98" w:rsidRDefault="001D66A3" w:rsidP="001D66A3">
      <w:pPr>
        <w:spacing w:line="288" w:lineRule="auto"/>
        <w:rPr>
          <w:rFonts w:cs="Arial"/>
          <w:b/>
          <w:bCs/>
        </w:rPr>
      </w:pPr>
    </w:p>
    <w:tbl>
      <w:tblPr>
        <w:tblW w:w="0" w:type="auto"/>
        <w:tblBorders>
          <w:top w:val="single" w:sz="8" w:space="0" w:color="000000"/>
          <w:left w:val="single" w:sz="8" w:space="0" w:color="000000"/>
          <w:bottom w:val="single" w:sz="8" w:space="0" w:color="000000"/>
          <w:right w:val="single" w:sz="8" w:space="0" w:color="000000"/>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17B145FA" w14:textId="77777777" w:rsidTr="004240ED">
        <w:tc>
          <w:tcPr>
            <w:tcW w:w="9618" w:type="dxa"/>
            <w:shd w:val="clear" w:color="auto" w:fill="054887"/>
          </w:tcPr>
          <w:p w14:paraId="3540F2D9" w14:textId="77777777" w:rsidR="001D66A3" w:rsidRPr="00BE1C98" w:rsidRDefault="001D66A3" w:rsidP="004240ED">
            <w:pPr>
              <w:pStyle w:val="Overskriftunderafsnitniveau1"/>
              <w:spacing w:line="288" w:lineRule="auto"/>
            </w:pPr>
            <w:bookmarkStart w:id="17" w:name="_Toc258491004"/>
            <w:bookmarkStart w:id="18" w:name="_Toc258491125"/>
            <w:bookmarkStart w:id="19" w:name="_Toc269728695"/>
            <w:bookmarkStart w:id="20" w:name="_Toc518041933"/>
            <w:r>
              <w:t>Vilkår for d</w:t>
            </w:r>
            <w:r w:rsidRPr="00E2109F">
              <w:t>rift og indretning</w:t>
            </w:r>
            <w:bookmarkEnd w:id="17"/>
            <w:bookmarkEnd w:id="18"/>
            <w:bookmarkEnd w:id="19"/>
            <w:bookmarkEnd w:id="20"/>
          </w:p>
        </w:tc>
      </w:tr>
      <w:tr w:rsidR="001D66A3" w:rsidRPr="00BE1C98" w14:paraId="651AB3DB" w14:textId="77777777" w:rsidTr="004240ED">
        <w:tc>
          <w:tcPr>
            <w:tcW w:w="9618" w:type="dxa"/>
            <w:shd w:val="clear" w:color="auto" w:fill="054887"/>
          </w:tcPr>
          <w:p w14:paraId="06D644D1" w14:textId="0C7C495B" w:rsidR="001D66A3" w:rsidRPr="00BE1C98" w:rsidRDefault="001D66A3" w:rsidP="004240ED">
            <w:pPr>
              <w:numPr>
                <w:ilvl w:val="0"/>
                <w:numId w:val="5"/>
              </w:numPr>
              <w:spacing w:line="288" w:lineRule="auto"/>
              <w:rPr>
                <w:rFonts w:cs="Arial"/>
              </w:rPr>
            </w:pPr>
            <w:r w:rsidRPr="00BE1C98">
              <w:rPr>
                <w:rFonts w:cs="Arial"/>
              </w:rPr>
              <w:t xml:space="preserve">Vilkårene i </w:t>
            </w:r>
            <w:r w:rsidRPr="004240ED">
              <w:rPr>
                <w:rFonts w:cs="Arial"/>
              </w:rPr>
              <w:t>denne miljøtilladelse skal,</w:t>
            </w:r>
            <w:r w:rsidRPr="00BE1C98">
              <w:rPr>
                <w:rFonts w:cs="Arial"/>
              </w:rPr>
              <w:t xml:space="preserve"> hvis andet ikke er anført, være opfyldt, når husdyranlægget er taget i brug. </w:t>
            </w:r>
          </w:p>
        </w:tc>
      </w:tr>
      <w:tr w:rsidR="001D66A3" w:rsidRPr="00BE1C98" w14:paraId="692F8DD5" w14:textId="77777777" w:rsidTr="004240ED">
        <w:tc>
          <w:tcPr>
            <w:tcW w:w="9618" w:type="dxa"/>
            <w:shd w:val="clear" w:color="auto" w:fill="054887"/>
          </w:tcPr>
          <w:p w14:paraId="4C72BFA9" w14:textId="1716F204" w:rsidR="001D66A3" w:rsidRPr="00BE1C98" w:rsidRDefault="001D66A3" w:rsidP="004240ED">
            <w:pPr>
              <w:numPr>
                <w:ilvl w:val="0"/>
                <w:numId w:val="5"/>
              </w:numPr>
              <w:spacing w:line="288" w:lineRule="auto"/>
              <w:rPr>
                <w:rFonts w:cs="Arial"/>
              </w:rPr>
            </w:pPr>
            <w:r w:rsidRPr="004240ED">
              <w:rPr>
                <w:rFonts w:cs="Arial"/>
              </w:rPr>
              <w:t>Miljøtilladelsen bortfalder</w:t>
            </w:r>
            <w:r w:rsidRPr="00BE1C98">
              <w:rPr>
                <w:rFonts w:cs="Arial"/>
              </w:rPr>
              <w:t xml:space="preserve">, helt eller delvist, hvis den ikke er udnyttet senest 6 år fra datoen for meddelelse. </w:t>
            </w:r>
          </w:p>
        </w:tc>
      </w:tr>
      <w:tr w:rsidR="001D66A3" w:rsidRPr="00BE1C98" w14:paraId="149647E1" w14:textId="77777777" w:rsidTr="004240ED">
        <w:tc>
          <w:tcPr>
            <w:tcW w:w="9618" w:type="dxa"/>
            <w:shd w:val="clear" w:color="auto" w:fill="054887"/>
          </w:tcPr>
          <w:p w14:paraId="6061239B" w14:textId="77777777" w:rsidR="001D66A3" w:rsidRPr="00BE1C98" w:rsidRDefault="001D66A3" w:rsidP="004240ED">
            <w:pPr>
              <w:numPr>
                <w:ilvl w:val="0"/>
                <w:numId w:val="5"/>
              </w:numPr>
              <w:spacing w:line="288" w:lineRule="auto"/>
              <w:rPr>
                <w:rFonts w:cs="Arial"/>
              </w:rPr>
            </w:pPr>
            <w:r w:rsidRPr="00BE1C98">
              <w:rPr>
                <w:rFonts w:cs="Arial"/>
              </w:rPr>
              <w:t>Ved ophør med husdyrproduktion, skal der udføres begrænsende foranstaltninger mod forurening:</w:t>
            </w:r>
          </w:p>
          <w:p w14:paraId="099FDB7C" w14:textId="77777777" w:rsidR="001D66A3" w:rsidRPr="00BE1C98" w:rsidRDefault="001D66A3" w:rsidP="004240ED">
            <w:pPr>
              <w:numPr>
                <w:ilvl w:val="0"/>
                <w:numId w:val="8"/>
              </w:numPr>
              <w:spacing w:line="288" w:lineRule="auto"/>
              <w:rPr>
                <w:rFonts w:cs="Arial"/>
              </w:rPr>
            </w:pPr>
            <w:r w:rsidRPr="00BE1C98">
              <w:rPr>
                <w:rFonts w:cs="Arial"/>
              </w:rPr>
              <w:t>Alle anlæg skal tømmes og rengøres for husdyrgødning, der bortskaffes efter gældende regler.</w:t>
            </w:r>
          </w:p>
          <w:p w14:paraId="54B3E648" w14:textId="77777777" w:rsidR="001D66A3" w:rsidRPr="00BE1C98" w:rsidRDefault="001D66A3" w:rsidP="004240ED">
            <w:pPr>
              <w:numPr>
                <w:ilvl w:val="0"/>
                <w:numId w:val="8"/>
              </w:numPr>
              <w:spacing w:line="288" w:lineRule="auto"/>
              <w:rPr>
                <w:rFonts w:cs="Arial"/>
              </w:rPr>
            </w:pPr>
            <w:r w:rsidRPr="00BE1C98">
              <w:rPr>
                <w:rFonts w:cs="Arial"/>
              </w:rPr>
              <w:t>Restkemikalier, olieaffald, medicinaffald m.v. skal bortskaffes i henhold til affaldsregulativerne</w:t>
            </w:r>
          </w:p>
        </w:tc>
      </w:tr>
      <w:tr w:rsidR="001D66A3" w:rsidRPr="00BE1C98" w14:paraId="13E660A2" w14:textId="77777777" w:rsidTr="004240ED">
        <w:tc>
          <w:tcPr>
            <w:tcW w:w="9618" w:type="dxa"/>
            <w:shd w:val="clear" w:color="auto" w:fill="054887"/>
          </w:tcPr>
          <w:p w14:paraId="64502F8B" w14:textId="77777777" w:rsidR="001D66A3" w:rsidRPr="009E695D" w:rsidRDefault="001D66A3" w:rsidP="004240ED">
            <w:pPr>
              <w:numPr>
                <w:ilvl w:val="0"/>
                <w:numId w:val="5"/>
              </w:numPr>
              <w:spacing w:line="288" w:lineRule="auto"/>
              <w:rPr>
                <w:rFonts w:cs="Arial"/>
              </w:rPr>
            </w:pPr>
            <w:r w:rsidRPr="009E695D">
              <w:rPr>
                <w:rFonts w:cs="Arial"/>
              </w:rPr>
              <w:t>Herning Kommune skal straks orienteres om følgende forhold:</w:t>
            </w:r>
          </w:p>
          <w:p w14:paraId="733CD929" w14:textId="77777777" w:rsidR="001D66A3" w:rsidRPr="00BE1C98" w:rsidRDefault="001D66A3" w:rsidP="004240ED">
            <w:pPr>
              <w:numPr>
                <w:ilvl w:val="0"/>
                <w:numId w:val="4"/>
              </w:numPr>
              <w:spacing w:line="288" w:lineRule="auto"/>
              <w:rPr>
                <w:rFonts w:cs="Arial"/>
              </w:rPr>
            </w:pPr>
            <w:r w:rsidRPr="009E695D">
              <w:rPr>
                <w:rFonts w:cs="Arial"/>
              </w:rPr>
              <w:t>Ejerskifte af virksomhed</w:t>
            </w:r>
          </w:p>
          <w:p w14:paraId="0063E8CB" w14:textId="77777777" w:rsidR="001D66A3" w:rsidRPr="00BE1C98" w:rsidRDefault="001D66A3" w:rsidP="004240ED">
            <w:pPr>
              <w:numPr>
                <w:ilvl w:val="0"/>
                <w:numId w:val="4"/>
              </w:numPr>
              <w:spacing w:line="288" w:lineRule="auto"/>
              <w:rPr>
                <w:rFonts w:cs="Arial"/>
              </w:rPr>
            </w:pPr>
            <w:r w:rsidRPr="009E695D">
              <w:rPr>
                <w:rFonts w:cs="Arial"/>
              </w:rPr>
              <w:t>Indstilling af driften for en længere periode</w:t>
            </w:r>
          </w:p>
        </w:tc>
      </w:tr>
    </w:tbl>
    <w:p w14:paraId="18AD7578" w14:textId="77777777" w:rsidR="001D66A3" w:rsidRPr="00BE1C98" w:rsidRDefault="001D66A3" w:rsidP="001D66A3">
      <w:pPr>
        <w:spacing w:line="288" w:lineRule="auto"/>
        <w:rPr>
          <w:rFonts w:cs="Arial"/>
        </w:rPr>
      </w:pPr>
    </w:p>
    <w:p w14:paraId="518035C3" w14:textId="607B8A1B" w:rsidR="001D66A3" w:rsidRPr="00BE1C98" w:rsidRDefault="001D66A3" w:rsidP="001D66A3">
      <w:pPr>
        <w:spacing w:line="288" w:lineRule="auto"/>
        <w:rPr>
          <w:rFonts w:cs="Arial"/>
        </w:rPr>
      </w:pPr>
      <w:r w:rsidRPr="00BE1C98">
        <w:rPr>
          <w:rFonts w:cs="Arial"/>
        </w:rPr>
        <w:t xml:space="preserve">Som følge af vilkår 1 bortfalder den del af </w:t>
      </w:r>
      <w:r w:rsidRPr="004E0996">
        <w:rPr>
          <w:rFonts w:cs="Arial"/>
        </w:rPr>
        <w:t>miljøtilladelsen, der</w:t>
      </w:r>
      <w:r w:rsidRPr="00BE1C98">
        <w:rPr>
          <w:rFonts w:cs="Arial"/>
        </w:rPr>
        <w:t xml:space="preserve"> ikke er udnyttet inden 6 år fra denne afgørelses meddelelse. </w:t>
      </w:r>
    </w:p>
    <w:p w14:paraId="3E9B6A62" w14:textId="77777777" w:rsidR="001D66A3" w:rsidRPr="00BE1C98" w:rsidRDefault="001D66A3" w:rsidP="001D66A3">
      <w:pPr>
        <w:spacing w:line="288" w:lineRule="auto"/>
        <w:rPr>
          <w:rFonts w:cs="Arial"/>
        </w:rPr>
      </w:pPr>
    </w:p>
    <w:p w14:paraId="6B4D04B2" w14:textId="77777777" w:rsidR="001D66A3" w:rsidRPr="00BE1C98" w:rsidRDefault="001D66A3" w:rsidP="001D66A3">
      <w:pPr>
        <w:spacing w:line="288" w:lineRule="auto"/>
        <w:rPr>
          <w:rFonts w:cs="Arial"/>
        </w:rPr>
      </w:pPr>
      <w:r w:rsidRPr="00BE1C98">
        <w:rPr>
          <w:rFonts w:cs="Arial"/>
        </w:rPr>
        <w:t>Med ”udnyttet” menes, at det ansøgte bygge- og anlægsarbejde er etableret og taget i brug</w:t>
      </w:r>
      <w:r>
        <w:rPr>
          <w:rFonts w:cs="Arial"/>
        </w:rPr>
        <w:t xml:space="preserve"> eller dyreholdet er ændret i forhold til tidligere tilladt produktion.</w:t>
      </w:r>
    </w:p>
    <w:p w14:paraId="04BA0B5E" w14:textId="77777777" w:rsidR="001D66A3" w:rsidRPr="00BE1C98" w:rsidRDefault="001D66A3" w:rsidP="001D66A3">
      <w:pPr>
        <w:spacing w:line="288" w:lineRule="auto"/>
        <w:rPr>
          <w:rFonts w:cs="Arial"/>
        </w:rPr>
      </w:pPr>
    </w:p>
    <w:p w14:paraId="4BF6C2C7" w14:textId="77777777" w:rsidR="001D66A3" w:rsidRPr="00BE1C98" w:rsidRDefault="001D66A3" w:rsidP="001D66A3">
      <w:pPr>
        <w:spacing w:line="288" w:lineRule="auto"/>
        <w:rPr>
          <w:rFonts w:cs="Arial"/>
        </w:rPr>
      </w:pPr>
    </w:p>
    <w:p w14:paraId="549B3C29" w14:textId="77777777" w:rsidR="001D66A3" w:rsidRPr="00BE1C98" w:rsidRDefault="001D66A3" w:rsidP="001D66A3">
      <w:pPr>
        <w:spacing w:line="288" w:lineRule="auto"/>
        <w:rPr>
          <w:rFonts w:cs="Arial"/>
        </w:rPr>
      </w:pPr>
      <w:r w:rsidRPr="00BE1C98">
        <w:rPr>
          <w:rFonts w:cs="Arial"/>
        </w:rPr>
        <w:br w:type="page"/>
      </w: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AF2215" w14:paraId="1108336D" w14:textId="77777777" w:rsidTr="004240ED">
        <w:tc>
          <w:tcPr>
            <w:tcW w:w="9618" w:type="dxa"/>
            <w:shd w:val="clear" w:color="auto" w:fill="054887"/>
          </w:tcPr>
          <w:p w14:paraId="625FD200" w14:textId="77777777" w:rsidR="001D66A3" w:rsidRPr="00AF2215" w:rsidRDefault="001D66A3" w:rsidP="004240ED">
            <w:pPr>
              <w:pStyle w:val="Overskriftunderafsnitniveau1"/>
              <w:spacing w:line="288" w:lineRule="auto"/>
            </w:pPr>
            <w:bookmarkStart w:id="21" w:name="_Toc518041934"/>
            <w:r w:rsidRPr="00AF2215">
              <w:lastRenderedPageBreak/>
              <w:t>Vilkår for stalde og produktioner</w:t>
            </w:r>
            <w:bookmarkEnd w:id="21"/>
          </w:p>
        </w:tc>
      </w:tr>
      <w:tr w:rsidR="001D66A3" w:rsidRPr="00AF2215" w14:paraId="414D74F1" w14:textId="77777777" w:rsidTr="004240ED">
        <w:tc>
          <w:tcPr>
            <w:tcW w:w="9618" w:type="dxa"/>
            <w:shd w:val="clear" w:color="auto" w:fill="054887"/>
          </w:tcPr>
          <w:p w14:paraId="02A9A5E2" w14:textId="51AD7ABB" w:rsidR="001D66A3" w:rsidRPr="00AF2215" w:rsidRDefault="001D66A3" w:rsidP="005E79FC">
            <w:pPr>
              <w:pStyle w:val="Listeafsnit"/>
              <w:numPr>
                <w:ilvl w:val="0"/>
                <w:numId w:val="5"/>
              </w:numPr>
              <w:spacing w:line="288" w:lineRule="auto"/>
              <w:rPr>
                <w:rFonts w:cs="Arial"/>
              </w:rPr>
            </w:pPr>
            <w:r w:rsidRPr="00AF2215">
              <w:t xml:space="preserve">Det samlede produktionsareal i </w:t>
            </w:r>
            <w:r w:rsidR="005E79FC" w:rsidRPr="00AF2215">
              <w:t>Stald I</w:t>
            </w:r>
            <w:r w:rsidRPr="00AF2215">
              <w:t xml:space="preserve"> er på </w:t>
            </w:r>
            <w:r w:rsidR="005E79FC" w:rsidRPr="00AF2215">
              <w:t>89,8</w:t>
            </w:r>
            <w:r w:rsidRPr="00AF2215">
              <w:t xml:space="preserve"> % af de </w:t>
            </w:r>
            <w:r w:rsidR="005E79FC" w:rsidRPr="00AF2215">
              <w:t>167</w:t>
            </w:r>
            <w:r w:rsidRPr="00AF2215">
              <w:t xml:space="preserve"> m², svarende til </w:t>
            </w:r>
            <w:r w:rsidR="005E79FC" w:rsidRPr="00AF2215">
              <w:t>150</w:t>
            </w:r>
            <w:r w:rsidRPr="00AF2215">
              <w:t xml:space="preserve"> m²</w:t>
            </w:r>
            <w:r w:rsidR="005E79FC" w:rsidRPr="00AF2215">
              <w:t>, fordelt på 100 m² drænet gulv + spalter til slagtesvin og 50 m² dybstrøelse til slagtesvin</w:t>
            </w:r>
          </w:p>
        </w:tc>
      </w:tr>
      <w:tr w:rsidR="001D66A3" w:rsidRPr="00AF2215" w14:paraId="3F7425FB" w14:textId="77777777" w:rsidTr="004240ED">
        <w:tc>
          <w:tcPr>
            <w:tcW w:w="9618" w:type="dxa"/>
            <w:shd w:val="clear" w:color="auto" w:fill="054887"/>
          </w:tcPr>
          <w:p w14:paraId="538C10FA" w14:textId="48913A84" w:rsidR="001D66A3" w:rsidRPr="00AF2215" w:rsidRDefault="001D66A3" w:rsidP="005E79FC">
            <w:pPr>
              <w:pStyle w:val="Listeafsnit"/>
              <w:numPr>
                <w:ilvl w:val="0"/>
                <w:numId w:val="5"/>
              </w:numPr>
              <w:spacing w:line="288" w:lineRule="auto"/>
              <w:rPr>
                <w:rFonts w:cs="Arial"/>
              </w:rPr>
            </w:pPr>
            <w:r w:rsidRPr="00AF2215">
              <w:t xml:space="preserve">Det samlede produktionsareal i </w:t>
            </w:r>
            <w:r w:rsidR="005E79FC" w:rsidRPr="00AF2215">
              <w:t>Stald II med drænet gulv og spalter til slagtesvin, er på 84,6</w:t>
            </w:r>
            <w:r w:rsidRPr="00AF2215">
              <w:t xml:space="preserve"> % af de </w:t>
            </w:r>
            <w:r w:rsidR="005E79FC" w:rsidRPr="00AF2215">
              <w:t>384</w:t>
            </w:r>
            <w:r w:rsidRPr="00AF2215">
              <w:t xml:space="preserve"> m², svarende til </w:t>
            </w:r>
            <w:r w:rsidR="005E79FC" w:rsidRPr="00AF2215">
              <w:t>325</w:t>
            </w:r>
            <w:r w:rsidRPr="00AF2215">
              <w:t xml:space="preserve"> m²</w:t>
            </w:r>
          </w:p>
        </w:tc>
      </w:tr>
      <w:tr w:rsidR="005E79FC" w:rsidRPr="00AF2215" w14:paraId="001AA245" w14:textId="77777777" w:rsidTr="004240ED">
        <w:tc>
          <w:tcPr>
            <w:tcW w:w="9618" w:type="dxa"/>
            <w:shd w:val="clear" w:color="auto" w:fill="054887"/>
          </w:tcPr>
          <w:p w14:paraId="1F2C4332" w14:textId="4609A067" w:rsidR="005E79FC" w:rsidRPr="00AF2215" w:rsidRDefault="005E79FC" w:rsidP="005E79FC">
            <w:pPr>
              <w:pStyle w:val="Listeafsnit"/>
              <w:numPr>
                <w:ilvl w:val="0"/>
                <w:numId w:val="5"/>
              </w:numPr>
              <w:spacing w:line="288" w:lineRule="auto"/>
            </w:pPr>
            <w:r w:rsidRPr="00AF2215">
              <w:t>Det samlede produktionsareal i Stald III med drænet gulv og spalter til slagtesvin, er på 85,7 % af de 140 m², svarende til 120 m²</w:t>
            </w:r>
          </w:p>
        </w:tc>
      </w:tr>
      <w:tr w:rsidR="005E79FC" w:rsidRPr="00AF2215" w14:paraId="5284A4D7" w14:textId="77777777" w:rsidTr="004240ED">
        <w:tc>
          <w:tcPr>
            <w:tcW w:w="9618" w:type="dxa"/>
            <w:shd w:val="clear" w:color="auto" w:fill="054887"/>
          </w:tcPr>
          <w:p w14:paraId="1D8355F0" w14:textId="52979077" w:rsidR="005E79FC" w:rsidRPr="00AF2215" w:rsidRDefault="005E79FC" w:rsidP="00AF2215">
            <w:pPr>
              <w:pStyle w:val="Listeafsnit"/>
              <w:numPr>
                <w:ilvl w:val="0"/>
                <w:numId w:val="5"/>
              </w:numPr>
              <w:spacing w:line="288" w:lineRule="auto"/>
            </w:pPr>
            <w:r w:rsidRPr="00AF2215">
              <w:t xml:space="preserve">Det samlede produktionsareal i Stald </w:t>
            </w:r>
            <w:r w:rsidR="00AF2215" w:rsidRPr="00AF2215">
              <w:t>IV</w:t>
            </w:r>
            <w:r w:rsidRPr="00AF2215">
              <w:t xml:space="preserve"> med d</w:t>
            </w:r>
            <w:r w:rsidR="00AF2215" w:rsidRPr="00AF2215">
              <w:t>r</w:t>
            </w:r>
            <w:r w:rsidRPr="00AF2215">
              <w:t xml:space="preserve">ænet gulv og spalter til slagtesvin, er på </w:t>
            </w:r>
            <w:r w:rsidR="00AF2215" w:rsidRPr="00AF2215">
              <w:t>86,9</w:t>
            </w:r>
            <w:r w:rsidRPr="00AF2215">
              <w:t xml:space="preserve"> % af de </w:t>
            </w:r>
            <w:r w:rsidR="00AF2215" w:rsidRPr="00AF2215">
              <w:t>305</w:t>
            </w:r>
            <w:r w:rsidRPr="00AF2215">
              <w:t xml:space="preserve"> m², svarende til </w:t>
            </w:r>
            <w:r w:rsidR="00AF2215" w:rsidRPr="00AF2215">
              <w:t>265</w:t>
            </w:r>
            <w:r w:rsidRPr="00AF2215">
              <w:t xml:space="preserve"> m²</w:t>
            </w:r>
          </w:p>
        </w:tc>
      </w:tr>
      <w:tr w:rsidR="001D66A3" w:rsidRPr="00BE1C98" w14:paraId="7F41D3B6" w14:textId="77777777" w:rsidTr="004240ED">
        <w:tc>
          <w:tcPr>
            <w:tcW w:w="9618" w:type="dxa"/>
            <w:shd w:val="clear" w:color="auto" w:fill="054887"/>
          </w:tcPr>
          <w:p w14:paraId="1414DBD2" w14:textId="2A3A014C" w:rsidR="001D66A3" w:rsidRPr="00AF2215" w:rsidRDefault="001D66A3" w:rsidP="004240ED">
            <w:pPr>
              <w:pStyle w:val="Listeafsnit"/>
              <w:numPr>
                <w:ilvl w:val="0"/>
                <w:numId w:val="5"/>
              </w:numPr>
              <w:spacing w:line="288" w:lineRule="auto"/>
              <w:rPr>
                <w:rFonts w:cs="Arial"/>
              </w:rPr>
            </w:pPr>
            <w:r w:rsidRPr="00AF2215">
              <w:rPr>
                <w:rFonts w:cs="Arial"/>
              </w:rPr>
              <w:t>Husdyrbrugets stalde og produktioner skal være i overensstemmelse med oversigten nedenfor</w:t>
            </w:r>
            <w:r w:rsidR="00AF2215">
              <w:rPr>
                <w:rFonts w:cs="Arial"/>
              </w:rPr>
              <w:t xml:space="preserve"> og der må placeres dyr i de med rødt markerede områder, dog undtaget stald V</w:t>
            </w:r>
            <w:r w:rsidRPr="00AF2215">
              <w:rPr>
                <w:rFonts w:cs="Arial"/>
              </w:rPr>
              <w:t>:</w:t>
            </w:r>
          </w:p>
        </w:tc>
      </w:tr>
      <w:tr w:rsidR="00BA562F" w:rsidRPr="00BE1C98" w14:paraId="2D1E208A" w14:textId="77777777" w:rsidTr="004240ED">
        <w:tc>
          <w:tcPr>
            <w:tcW w:w="9618" w:type="dxa"/>
            <w:shd w:val="clear" w:color="auto" w:fill="054887"/>
          </w:tcPr>
          <w:p w14:paraId="17C2F42D" w14:textId="77D31ED4" w:rsidR="00BA562F" w:rsidRPr="00AF2215" w:rsidRDefault="00BA562F" w:rsidP="004240ED">
            <w:pPr>
              <w:pStyle w:val="Listeafsnit"/>
              <w:numPr>
                <w:ilvl w:val="0"/>
                <w:numId w:val="5"/>
              </w:numPr>
              <w:spacing w:line="288" w:lineRule="auto"/>
              <w:rPr>
                <w:rFonts w:cs="Arial"/>
              </w:rPr>
            </w:pPr>
            <w:r>
              <w:rPr>
                <w:rFonts w:cs="Arial"/>
              </w:rPr>
              <w:t>Der må IKKE placeres dyr i staldafsnit V, der er markeret med sort omkreds på nedenstående figur.</w:t>
            </w:r>
          </w:p>
        </w:tc>
      </w:tr>
    </w:tbl>
    <w:p w14:paraId="1B63F7D0" w14:textId="77777777" w:rsidR="001D66A3" w:rsidRDefault="001D66A3" w:rsidP="001D66A3">
      <w:pPr>
        <w:spacing w:line="288" w:lineRule="auto"/>
        <w:rPr>
          <w:rFonts w:cs="Arial"/>
          <w:b/>
          <w:bCs/>
        </w:rPr>
      </w:pPr>
    </w:p>
    <w:p w14:paraId="163234D3" w14:textId="07F24B32" w:rsidR="001D66A3" w:rsidRPr="00BE1C98" w:rsidRDefault="00BA562F" w:rsidP="001D66A3">
      <w:pPr>
        <w:spacing w:line="288" w:lineRule="auto"/>
        <w:rPr>
          <w:rFonts w:cs="Arial"/>
          <w:b/>
          <w:bCs/>
        </w:rPr>
      </w:pPr>
      <w:r>
        <w:rPr>
          <w:noProof/>
        </w:rPr>
        <w:lastRenderedPageBreak/>
        <w:drawing>
          <wp:inline distT="0" distB="0" distL="0" distR="0" wp14:anchorId="753B7A9A" wp14:editId="1E581A4A">
            <wp:extent cx="4698970" cy="3590290"/>
            <wp:effectExtent l="0" t="0" r="6985"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2059" cy="3592650"/>
                    </a:xfrm>
                    <a:prstGeom prst="rect">
                      <a:avLst/>
                    </a:prstGeom>
                  </pic:spPr>
                </pic:pic>
              </a:graphicData>
            </a:graphic>
          </wp:inline>
        </w:drawing>
      </w:r>
      <w:r w:rsidR="00AF2215">
        <w:rPr>
          <w:noProof/>
        </w:rPr>
        <w:drawing>
          <wp:inline distT="0" distB="0" distL="0" distR="0" wp14:anchorId="10CFCA9D" wp14:editId="3573C650">
            <wp:extent cx="6120130" cy="187452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1874520"/>
                    </a:xfrm>
                    <a:prstGeom prst="rect">
                      <a:avLst/>
                    </a:prstGeom>
                  </pic:spPr>
                </pic:pic>
              </a:graphicData>
            </a:graphic>
          </wp:inline>
        </w:drawing>
      </w:r>
    </w:p>
    <w:p w14:paraId="1F21347B" w14:textId="77777777" w:rsidR="001D66A3" w:rsidRDefault="001D66A3" w:rsidP="001D66A3">
      <w:pPr>
        <w:spacing w:line="288" w:lineRule="auto"/>
        <w:rPr>
          <w:rFonts w:cs="Arial"/>
        </w:rPr>
      </w:pPr>
    </w:p>
    <w:p w14:paraId="59705030" w14:textId="77777777" w:rsidR="001D66A3" w:rsidRPr="00BE1C98" w:rsidRDefault="001D66A3" w:rsidP="001D66A3">
      <w:pPr>
        <w:spacing w:line="288" w:lineRule="auto"/>
        <w:rPr>
          <w:rFonts w:cs="Arial"/>
        </w:rPr>
      </w:pPr>
    </w:p>
    <w:p w14:paraId="71FA17C4" w14:textId="77777777" w:rsidR="001D66A3" w:rsidRDefault="001D66A3" w:rsidP="001D66A3">
      <w:pPr>
        <w:spacing w:line="288" w:lineRule="auto"/>
        <w:rPr>
          <w:rFonts w:cs="Arial"/>
        </w:rPr>
      </w:pPr>
    </w:p>
    <w:tbl>
      <w:tblPr>
        <w:tblW w:w="0" w:type="auto"/>
        <w:tblBorders>
          <w:top w:val="single" w:sz="8" w:space="0" w:color="000000"/>
          <w:left w:val="single" w:sz="8" w:space="0" w:color="000000"/>
          <w:bottom w:val="single" w:sz="8" w:space="0" w:color="000000"/>
          <w:right w:val="single" w:sz="8" w:space="0" w:color="000000"/>
        </w:tblBorders>
        <w:shd w:val="clear" w:color="auto" w:fill="054887"/>
        <w:tblCellMar>
          <w:top w:w="57" w:type="dxa"/>
          <w:bottom w:w="57" w:type="dxa"/>
        </w:tblCellMar>
        <w:tblLook w:val="01E0" w:firstRow="1" w:lastRow="1" w:firstColumn="1" w:lastColumn="1" w:noHBand="0" w:noVBand="0"/>
      </w:tblPr>
      <w:tblGrid>
        <w:gridCol w:w="9618"/>
      </w:tblGrid>
      <w:tr w:rsidR="00C16698" w:rsidRPr="00BE1C98" w14:paraId="6E8B5437" w14:textId="77777777" w:rsidTr="008064F7">
        <w:tc>
          <w:tcPr>
            <w:tcW w:w="9778" w:type="dxa"/>
            <w:shd w:val="clear" w:color="auto" w:fill="054887"/>
          </w:tcPr>
          <w:p w14:paraId="2F306479" w14:textId="1C15F86A" w:rsidR="00C16698" w:rsidRPr="00E2109F" w:rsidRDefault="00C16698" w:rsidP="008064F7">
            <w:pPr>
              <w:pStyle w:val="Overskriftunderafsnitniveau1"/>
              <w:spacing w:line="288" w:lineRule="auto"/>
            </w:pPr>
            <w:bookmarkStart w:id="22" w:name="_Toc518041935"/>
            <w:r w:rsidRPr="00E2109F">
              <w:t>V</w:t>
            </w:r>
            <w:r>
              <w:t>ilkår for anvendelse af konceptet for hyppig udslusning af gylle.</w:t>
            </w:r>
            <w:bookmarkEnd w:id="22"/>
          </w:p>
        </w:tc>
      </w:tr>
      <w:tr w:rsidR="00C16698" w:rsidRPr="00BE1C98" w14:paraId="6A8E37AB" w14:textId="77777777" w:rsidTr="008064F7">
        <w:tc>
          <w:tcPr>
            <w:tcW w:w="9778" w:type="dxa"/>
            <w:shd w:val="clear" w:color="auto" w:fill="054887"/>
          </w:tcPr>
          <w:p w14:paraId="722AAF26" w14:textId="435B89FF" w:rsidR="00C16698" w:rsidRPr="00BE1C98" w:rsidRDefault="00C16698" w:rsidP="008064F7">
            <w:pPr>
              <w:numPr>
                <w:ilvl w:val="0"/>
                <w:numId w:val="5"/>
              </w:numPr>
              <w:spacing w:line="288" w:lineRule="auto"/>
              <w:rPr>
                <w:rFonts w:cs="Arial"/>
              </w:rPr>
            </w:pPr>
            <w:r>
              <w:t>Gyllen i alle gyllekanalerne skal udsluses mindst hver 7. dag</w:t>
            </w:r>
          </w:p>
        </w:tc>
      </w:tr>
      <w:tr w:rsidR="00C16698" w:rsidRPr="00BE1C98" w14:paraId="6EE101C7" w14:textId="77777777" w:rsidTr="008064F7">
        <w:tc>
          <w:tcPr>
            <w:tcW w:w="9778" w:type="dxa"/>
            <w:shd w:val="clear" w:color="auto" w:fill="054887"/>
          </w:tcPr>
          <w:p w14:paraId="5267B03D" w14:textId="54CC8CEB" w:rsidR="00C16698" w:rsidRDefault="00C16698" w:rsidP="008064F7">
            <w:pPr>
              <w:numPr>
                <w:ilvl w:val="0"/>
                <w:numId w:val="5"/>
              </w:numPr>
              <w:spacing w:line="288" w:lineRule="auto"/>
            </w:pPr>
            <w:r>
              <w:t>Udslusning skal foretages mellem kl. 8 og 16 og må ikke foretages på lørdage eller søn- og helligdage.</w:t>
            </w:r>
          </w:p>
        </w:tc>
      </w:tr>
      <w:tr w:rsidR="00C16698" w:rsidRPr="00BE1C98" w14:paraId="467C7E0E" w14:textId="77777777" w:rsidTr="008064F7">
        <w:tc>
          <w:tcPr>
            <w:tcW w:w="9778" w:type="dxa"/>
            <w:shd w:val="clear" w:color="auto" w:fill="054887"/>
          </w:tcPr>
          <w:p w14:paraId="2A0CC208" w14:textId="56A92F88" w:rsidR="00C16698" w:rsidRDefault="00C16698" w:rsidP="00C16698">
            <w:pPr>
              <w:numPr>
                <w:ilvl w:val="0"/>
                <w:numId w:val="5"/>
              </w:numPr>
              <w:spacing w:line="288" w:lineRule="auto"/>
            </w:pPr>
            <w:r>
              <w:t>Der skal føres logbog over at hyppigheden af udslusningen udføres</w:t>
            </w:r>
            <w:r w:rsidR="008064F7">
              <w:t xml:space="preserve"> i overensstemmelse med vilkår 10</w:t>
            </w:r>
            <w:r>
              <w:t>. Registreringen skal opbevares på husdyrbruget i mindst fem år og forevises i forbindelse med tilsyn.</w:t>
            </w:r>
          </w:p>
        </w:tc>
      </w:tr>
    </w:tbl>
    <w:p w14:paraId="511D51EE" w14:textId="77777777" w:rsidR="001D66A3" w:rsidRPr="00BE1C98" w:rsidRDefault="001D66A3" w:rsidP="001D66A3">
      <w:pPr>
        <w:spacing w:line="288" w:lineRule="auto"/>
        <w:rPr>
          <w:rFonts w:cs="Arial"/>
        </w:rPr>
      </w:pPr>
    </w:p>
    <w:tbl>
      <w:tblPr>
        <w:tblW w:w="0" w:type="auto"/>
        <w:tblBorders>
          <w:top w:val="single" w:sz="8" w:space="0" w:color="000000"/>
          <w:left w:val="single" w:sz="8" w:space="0" w:color="000000"/>
          <w:bottom w:val="single" w:sz="8" w:space="0" w:color="000000"/>
          <w:right w:val="single" w:sz="8" w:space="0" w:color="000000"/>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72B1CDAF" w14:textId="77777777" w:rsidTr="004240ED">
        <w:tc>
          <w:tcPr>
            <w:tcW w:w="9778" w:type="dxa"/>
            <w:shd w:val="clear" w:color="auto" w:fill="054887"/>
          </w:tcPr>
          <w:p w14:paraId="6CDCEE60" w14:textId="77777777" w:rsidR="001D66A3" w:rsidRPr="00E2109F" w:rsidRDefault="001D66A3" w:rsidP="004240ED">
            <w:pPr>
              <w:pStyle w:val="Overskriftunderafsnitniveau1"/>
              <w:spacing w:line="288" w:lineRule="auto"/>
            </w:pPr>
            <w:bookmarkStart w:id="23" w:name="_Toc258491009"/>
            <w:bookmarkStart w:id="24" w:name="_Toc258491130"/>
            <w:bookmarkStart w:id="25" w:name="_Toc269728700"/>
            <w:bookmarkStart w:id="26" w:name="_Toc501638450"/>
            <w:bookmarkStart w:id="27" w:name="_Toc501638801"/>
            <w:bookmarkStart w:id="28" w:name="_Toc518041936"/>
            <w:r w:rsidRPr="00E2109F">
              <w:lastRenderedPageBreak/>
              <w:t>V</w:t>
            </w:r>
            <w:r>
              <w:t>ilkår for v</w:t>
            </w:r>
            <w:r w:rsidRPr="00E2109F">
              <w:t>askeplads</w:t>
            </w:r>
            <w:bookmarkEnd w:id="23"/>
            <w:bookmarkEnd w:id="24"/>
            <w:bookmarkEnd w:id="25"/>
            <w:r w:rsidRPr="00E2109F">
              <w:t xml:space="preserve"> og afledning af vaskevand</w:t>
            </w:r>
            <w:bookmarkEnd w:id="26"/>
            <w:bookmarkEnd w:id="27"/>
            <w:bookmarkEnd w:id="28"/>
          </w:p>
        </w:tc>
      </w:tr>
      <w:tr w:rsidR="001D66A3" w:rsidRPr="00BE1C98" w14:paraId="10DBC225" w14:textId="77777777" w:rsidTr="004240ED">
        <w:tc>
          <w:tcPr>
            <w:tcW w:w="9778" w:type="dxa"/>
            <w:shd w:val="clear" w:color="auto" w:fill="054887"/>
          </w:tcPr>
          <w:p w14:paraId="2A2CB9AC" w14:textId="77777777" w:rsidR="001D66A3" w:rsidRPr="00BE1C98" w:rsidRDefault="001D66A3" w:rsidP="004240ED">
            <w:pPr>
              <w:numPr>
                <w:ilvl w:val="0"/>
                <w:numId w:val="5"/>
              </w:numPr>
              <w:spacing w:line="288" w:lineRule="auto"/>
              <w:rPr>
                <w:rFonts w:cs="Arial"/>
              </w:rPr>
            </w:pPr>
            <w:r w:rsidRPr="00BE1C98">
              <w:rPr>
                <w:rFonts w:cs="Arial"/>
              </w:rPr>
              <w:t xml:space="preserve">Al vask af maskiner og redskaber skal foregå på en støbt plads med fast bund, hvor bortledning af spildevandet sker til en opsamlings- eller gyllebeholder. </w:t>
            </w:r>
          </w:p>
        </w:tc>
      </w:tr>
    </w:tbl>
    <w:p w14:paraId="59B3C3EE" w14:textId="77777777" w:rsidR="001D66A3" w:rsidRPr="00BE1C98" w:rsidRDefault="001D66A3" w:rsidP="001D66A3">
      <w:pPr>
        <w:spacing w:line="288" w:lineRule="auto"/>
        <w:rPr>
          <w:rFonts w:cs="Arial"/>
        </w:rPr>
      </w:pPr>
    </w:p>
    <w:p w14:paraId="60706E08" w14:textId="77777777" w:rsidR="001D66A3" w:rsidRPr="00BE1C98" w:rsidRDefault="001D66A3" w:rsidP="001D66A3">
      <w:pPr>
        <w:spacing w:line="288" w:lineRule="auto"/>
        <w:rPr>
          <w:rFonts w:cs="Arial"/>
        </w:rPr>
      </w:pPr>
      <w:r w:rsidRPr="00BE1C98">
        <w:rPr>
          <w:rFonts w:cs="Arial"/>
        </w:rPr>
        <w:t xml:space="preserve">Brug af vaskeplads skal ske som beskrevet i Herning Kommunes samlede vurdering. </w:t>
      </w:r>
    </w:p>
    <w:p w14:paraId="543A0A50" w14:textId="77777777" w:rsidR="001D66A3" w:rsidRPr="00BE1C98" w:rsidRDefault="001D66A3" w:rsidP="001D66A3">
      <w:pPr>
        <w:spacing w:line="288" w:lineRule="auto"/>
        <w:rPr>
          <w:rFonts w:cs="Arial"/>
        </w:rPr>
      </w:pPr>
    </w:p>
    <w:p w14:paraId="5E3F2961" w14:textId="77777777" w:rsidR="001D66A3" w:rsidRPr="00BE1C98" w:rsidRDefault="001D66A3" w:rsidP="001D66A3">
      <w:pPr>
        <w:spacing w:line="288" w:lineRule="auto"/>
        <w:rPr>
          <w:rFonts w:cs="Arial"/>
        </w:rPr>
      </w:pPr>
    </w:p>
    <w:tbl>
      <w:tblPr>
        <w:tblW w:w="0" w:type="auto"/>
        <w:tblBorders>
          <w:top w:val="single" w:sz="8" w:space="0" w:color="000000"/>
          <w:left w:val="single" w:sz="8" w:space="0" w:color="000000"/>
          <w:bottom w:val="single" w:sz="8" w:space="0" w:color="000000"/>
          <w:right w:val="single" w:sz="8" w:space="0" w:color="000000"/>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1D8C1029" w14:textId="77777777" w:rsidTr="00BE24EC">
        <w:tc>
          <w:tcPr>
            <w:tcW w:w="9618" w:type="dxa"/>
            <w:shd w:val="clear" w:color="auto" w:fill="054887"/>
          </w:tcPr>
          <w:p w14:paraId="792BBA03" w14:textId="77777777" w:rsidR="001D66A3" w:rsidRPr="00BE1C98" w:rsidRDefault="001D66A3" w:rsidP="004240ED">
            <w:pPr>
              <w:pStyle w:val="Overskriftunderafsnitniveau1"/>
              <w:spacing w:line="288" w:lineRule="auto"/>
              <w:rPr>
                <w:highlight w:val="magenta"/>
              </w:rPr>
            </w:pPr>
            <w:bookmarkStart w:id="29" w:name="_Toc258491012"/>
            <w:bookmarkStart w:id="30" w:name="_Toc258491133"/>
            <w:bookmarkStart w:id="31" w:name="_Toc269728703"/>
            <w:bookmarkStart w:id="32" w:name="_Toc501638452"/>
            <w:bookmarkStart w:id="33" w:name="_Toc501638803"/>
            <w:bookmarkStart w:id="34" w:name="_Toc518041938"/>
            <w:r>
              <w:t>Vilkår for g</w:t>
            </w:r>
            <w:r w:rsidRPr="00E2109F">
              <w:t>yllehåndtering</w:t>
            </w:r>
            <w:bookmarkEnd w:id="29"/>
            <w:bookmarkEnd w:id="30"/>
            <w:bookmarkEnd w:id="31"/>
            <w:bookmarkEnd w:id="32"/>
            <w:bookmarkEnd w:id="33"/>
            <w:bookmarkEnd w:id="34"/>
          </w:p>
        </w:tc>
      </w:tr>
      <w:tr w:rsidR="001D66A3" w:rsidRPr="00BE1C98" w14:paraId="48840DE8" w14:textId="77777777" w:rsidTr="00BE24EC">
        <w:tc>
          <w:tcPr>
            <w:tcW w:w="9618" w:type="dxa"/>
            <w:shd w:val="clear" w:color="auto" w:fill="054887"/>
          </w:tcPr>
          <w:p w14:paraId="2154AD2B" w14:textId="77777777" w:rsidR="001D66A3" w:rsidRPr="00BE1C98" w:rsidRDefault="001D66A3" w:rsidP="004240ED">
            <w:pPr>
              <w:numPr>
                <w:ilvl w:val="0"/>
                <w:numId w:val="5"/>
              </w:numPr>
              <w:spacing w:line="288" w:lineRule="auto"/>
              <w:rPr>
                <w:rFonts w:cs="Arial"/>
              </w:rPr>
            </w:pPr>
            <w:r w:rsidRPr="00BE1C98">
              <w:rPr>
                <w:rFonts w:cs="Arial"/>
              </w:rPr>
              <w:t>Håndtering af gylle skal foregå under opsyn.</w:t>
            </w:r>
          </w:p>
        </w:tc>
      </w:tr>
      <w:tr w:rsidR="001D66A3" w:rsidRPr="00BE1C98" w14:paraId="2DBFCA6F" w14:textId="77777777" w:rsidTr="00BE24EC">
        <w:tc>
          <w:tcPr>
            <w:tcW w:w="9618" w:type="dxa"/>
            <w:shd w:val="clear" w:color="auto" w:fill="054887"/>
          </w:tcPr>
          <w:p w14:paraId="0D165B78" w14:textId="77777777" w:rsidR="001D66A3" w:rsidRPr="00BE1C98" w:rsidRDefault="001D66A3" w:rsidP="004240ED">
            <w:pPr>
              <w:numPr>
                <w:ilvl w:val="0"/>
                <w:numId w:val="5"/>
              </w:numPr>
              <w:spacing w:line="288" w:lineRule="auto"/>
              <w:rPr>
                <w:rFonts w:cs="Arial"/>
              </w:rPr>
            </w:pPr>
            <w:r w:rsidRPr="00BE1C98">
              <w:rPr>
                <w:rFonts w:cs="Arial"/>
              </w:rPr>
              <w:t>Påfyldning af gyllevogne o.l. skal enten foregå på en plads med afløb til opsamlingsbeholder for flydende husdyrgødning eller med gyllevogne, som har påmonteret pumpe og re</w:t>
            </w:r>
            <w:r w:rsidRPr="00BE1C98">
              <w:rPr>
                <w:rFonts w:cs="Arial"/>
              </w:rPr>
              <w:softHyphen/>
              <w:t>turløb, således at spild af husdyrgødning undgås.</w:t>
            </w:r>
          </w:p>
        </w:tc>
      </w:tr>
      <w:tr w:rsidR="004B549C" w:rsidRPr="00BE1C98" w14:paraId="43C63CA7" w14:textId="77777777" w:rsidTr="00BE24EC">
        <w:tc>
          <w:tcPr>
            <w:tcW w:w="9618" w:type="dxa"/>
            <w:shd w:val="clear" w:color="auto" w:fill="054887"/>
          </w:tcPr>
          <w:p w14:paraId="281B8B93" w14:textId="7052370A" w:rsidR="004B549C" w:rsidRPr="00BE1C98" w:rsidRDefault="004B549C" w:rsidP="004240ED">
            <w:pPr>
              <w:numPr>
                <w:ilvl w:val="0"/>
                <w:numId w:val="5"/>
              </w:numPr>
              <w:spacing w:line="288" w:lineRule="auto"/>
              <w:rPr>
                <w:rFonts w:cs="Arial"/>
              </w:rPr>
            </w:pPr>
            <w:r>
              <w:rPr>
                <w:rFonts w:cs="Arial"/>
              </w:rPr>
              <w:t xml:space="preserve">Dybstrøelse fra </w:t>
            </w:r>
            <w:proofErr w:type="spellStart"/>
            <w:r>
              <w:rPr>
                <w:rFonts w:cs="Arial"/>
              </w:rPr>
              <w:t>sygestier</w:t>
            </w:r>
            <w:proofErr w:type="spellEnd"/>
            <w:r>
              <w:rPr>
                <w:rFonts w:cs="Arial"/>
              </w:rPr>
              <w:t xml:space="preserve"> skal smides i gyllebeholderen.</w:t>
            </w:r>
          </w:p>
        </w:tc>
      </w:tr>
    </w:tbl>
    <w:p w14:paraId="286FB369" w14:textId="77777777" w:rsidR="001D66A3" w:rsidRPr="00BE1C98" w:rsidRDefault="001D66A3" w:rsidP="001D66A3">
      <w:pPr>
        <w:spacing w:line="288" w:lineRule="auto"/>
        <w:rPr>
          <w:rFonts w:cs="Arial"/>
        </w:rPr>
      </w:pPr>
    </w:p>
    <w:p w14:paraId="3BA2F9C9" w14:textId="03E58403" w:rsidR="001D66A3" w:rsidRPr="00BE1C98" w:rsidRDefault="001D66A3" w:rsidP="001D66A3">
      <w:pPr>
        <w:spacing w:line="288" w:lineRule="auto"/>
        <w:rPr>
          <w:rFonts w:cs="Arial"/>
        </w:rPr>
      </w:pPr>
      <w:r w:rsidRPr="00BE1C98">
        <w:rPr>
          <w:rFonts w:cs="Arial"/>
        </w:rPr>
        <w:t>Det skal sikres, at der ved utilsigtet start ikke pumpes gylle udenfor tanken. Overpumpningen af gylle skal foregå under opsyn.</w:t>
      </w:r>
    </w:p>
    <w:p w14:paraId="76555B33" w14:textId="77777777" w:rsidR="001D66A3" w:rsidRPr="00BE1C98" w:rsidRDefault="001D66A3" w:rsidP="001D66A3">
      <w:pPr>
        <w:spacing w:line="288" w:lineRule="auto"/>
        <w:rPr>
          <w:rFonts w:cs="Arial"/>
        </w:rPr>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51AA3BE8" w14:textId="77777777" w:rsidTr="004240ED">
        <w:tc>
          <w:tcPr>
            <w:tcW w:w="9618" w:type="dxa"/>
            <w:shd w:val="clear" w:color="auto" w:fill="054887"/>
          </w:tcPr>
          <w:p w14:paraId="4398A2CC" w14:textId="77777777" w:rsidR="001D66A3" w:rsidRPr="00BE1C98" w:rsidRDefault="001D66A3" w:rsidP="004240ED">
            <w:pPr>
              <w:pStyle w:val="Overskriftunderafsnitniveau1"/>
              <w:spacing w:line="288" w:lineRule="auto"/>
            </w:pPr>
            <w:bookmarkStart w:id="35" w:name="_Toc501638454"/>
            <w:bookmarkStart w:id="36" w:name="_Toc501638805"/>
            <w:bookmarkStart w:id="37" w:name="_Toc518041939"/>
            <w:r>
              <w:t>Vilkår for t</w:t>
            </w:r>
            <w:r w:rsidRPr="00E2109F">
              <w:t>ankning af brændstof</w:t>
            </w:r>
            <w:bookmarkEnd w:id="35"/>
            <w:bookmarkEnd w:id="36"/>
            <w:bookmarkEnd w:id="37"/>
          </w:p>
        </w:tc>
      </w:tr>
      <w:tr w:rsidR="001D66A3" w:rsidRPr="00BE1C98" w14:paraId="609B7251" w14:textId="77777777" w:rsidTr="004240ED">
        <w:tc>
          <w:tcPr>
            <w:tcW w:w="9618" w:type="dxa"/>
            <w:shd w:val="clear" w:color="auto" w:fill="054887"/>
          </w:tcPr>
          <w:p w14:paraId="0AC91E48" w14:textId="77777777" w:rsidR="001D66A3" w:rsidRPr="00BE1C98" w:rsidRDefault="001D66A3" w:rsidP="004240ED">
            <w:pPr>
              <w:numPr>
                <w:ilvl w:val="0"/>
                <w:numId w:val="5"/>
              </w:numPr>
              <w:spacing w:line="288" w:lineRule="auto"/>
              <w:rPr>
                <w:rFonts w:cs="Arial"/>
              </w:rPr>
            </w:pPr>
            <w:r w:rsidRPr="00BE1C98">
              <w:rPr>
                <w:rFonts w:cs="Arial"/>
              </w:rPr>
              <w:t>Tankning af brændstof skal til enhver tid ske på en plads med fast og tæt bund. Tankningen skal ske under opsyn.</w:t>
            </w:r>
          </w:p>
        </w:tc>
      </w:tr>
    </w:tbl>
    <w:p w14:paraId="467D762D" w14:textId="77777777" w:rsidR="001D66A3" w:rsidRPr="00BE1C98" w:rsidRDefault="001D66A3" w:rsidP="001D66A3">
      <w:pPr>
        <w:spacing w:line="288" w:lineRule="auto"/>
        <w:rPr>
          <w:rFonts w:cs="Arial"/>
        </w:rPr>
      </w:pPr>
    </w:p>
    <w:p w14:paraId="40A0D298" w14:textId="28C218CC" w:rsidR="001D66A3" w:rsidRDefault="001D66A3" w:rsidP="004B549C">
      <w:pPr>
        <w:spacing w:line="288" w:lineRule="auto"/>
        <w:rPr>
          <w:rFonts w:cs="Arial"/>
        </w:rPr>
      </w:pPr>
      <w:r w:rsidRPr="00BE1C98">
        <w:rPr>
          <w:rFonts w:cs="Arial"/>
        </w:rPr>
        <w:t>Herning Kommune har stillet vilkår om, at tankningsområdet for brændstof skal være udformet sådan, at der ikke kan ske afløb til og forurening af jord, kloak, overfladevand eller grundvand. Vilkåret er stillet, da der er stor risiko for spild på jorden, der hvor traktorer og andre motoriserede landbrugsmaskiner påfyldes med brændstof.</w:t>
      </w:r>
    </w:p>
    <w:p w14:paraId="393E1BEF" w14:textId="77777777" w:rsidR="004B549C" w:rsidRPr="004B549C" w:rsidRDefault="004B549C" w:rsidP="004B549C">
      <w:pPr>
        <w:spacing w:line="288" w:lineRule="auto"/>
        <w:rPr>
          <w:rFonts w:cs="Arial"/>
        </w:rPr>
      </w:pPr>
    </w:p>
    <w:tbl>
      <w:tblPr>
        <w:tblW w:w="0" w:type="auto"/>
        <w:tblBorders>
          <w:top w:val="single" w:sz="8" w:space="0" w:color="000000"/>
          <w:left w:val="single" w:sz="8" w:space="0" w:color="000000"/>
          <w:bottom w:val="single" w:sz="8" w:space="0" w:color="000000"/>
          <w:right w:val="single" w:sz="8" w:space="0" w:color="000000"/>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66F65E79" w14:textId="77777777" w:rsidTr="004240ED">
        <w:tc>
          <w:tcPr>
            <w:tcW w:w="9778" w:type="dxa"/>
            <w:shd w:val="clear" w:color="auto" w:fill="054887"/>
          </w:tcPr>
          <w:p w14:paraId="74BBE2BD" w14:textId="77777777" w:rsidR="001D66A3" w:rsidRPr="00D6267B" w:rsidRDefault="001D66A3" w:rsidP="004240ED">
            <w:pPr>
              <w:pStyle w:val="Overskriftunderafsnitniveau1"/>
              <w:tabs>
                <w:tab w:val="left" w:pos="4159"/>
              </w:tabs>
              <w:spacing w:line="288" w:lineRule="auto"/>
            </w:pPr>
            <w:bookmarkStart w:id="38" w:name="_Toc258491018"/>
            <w:bookmarkStart w:id="39" w:name="_Toc258491139"/>
            <w:bookmarkStart w:id="40" w:name="_Toc269728713"/>
            <w:bookmarkStart w:id="41" w:name="_Toc501638456"/>
            <w:bookmarkStart w:id="42" w:name="_Toc501638807"/>
            <w:bookmarkStart w:id="43" w:name="_Toc518041940"/>
            <w:r>
              <w:t>Vilkår for s</w:t>
            </w:r>
            <w:r w:rsidRPr="00D6267B">
              <w:t>kadedyr</w:t>
            </w:r>
            <w:bookmarkEnd w:id="38"/>
            <w:bookmarkEnd w:id="39"/>
            <w:bookmarkEnd w:id="40"/>
            <w:r w:rsidRPr="00D6267B">
              <w:t>sbekæmpelse</w:t>
            </w:r>
            <w:bookmarkEnd w:id="41"/>
            <w:bookmarkEnd w:id="42"/>
            <w:bookmarkEnd w:id="43"/>
            <w:r>
              <w:tab/>
            </w:r>
          </w:p>
        </w:tc>
      </w:tr>
      <w:tr w:rsidR="001D66A3" w:rsidRPr="00BE1C98" w14:paraId="70C5A441" w14:textId="77777777" w:rsidTr="004240ED">
        <w:tc>
          <w:tcPr>
            <w:tcW w:w="9778" w:type="dxa"/>
            <w:shd w:val="clear" w:color="auto" w:fill="054887"/>
          </w:tcPr>
          <w:p w14:paraId="149344DE" w14:textId="77777777" w:rsidR="001D66A3" w:rsidRPr="00BE1C98" w:rsidRDefault="001D66A3" w:rsidP="004240ED">
            <w:pPr>
              <w:numPr>
                <w:ilvl w:val="0"/>
                <w:numId w:val="5"/>
              </w:numPr>
              <w:spacing w:line="288" w:lineRule="auto"/>
              <w:rPr>
                <w:rFonts w:cs="Arial"/>
              </w:rPr>
            </w:pPr>
            <w:r w:rsidRPr="00BE1C98">
              <w:rPr>
                <w:rFonts w:cs="Arial"/>
              </w:rPr>
              <w:t xml:space="preserve">På husdyrbruget skal der foretages effektiv fluebekæmpelse i overensstemmelse med de fastsatte retningslinjer fra Aarhus Universitet, Institut for </w:t>
            </w:r>
            <w:proofErr w:type="spellStart"/>
            <w:r w:rsidRPr="00BE1C98">
              <w:rPr>
                <w:rFonts w:cs="Arial"/>
              </w:rPr>
              <w:t>Agroøkologi</w:t>
            </w:r>
            <w:proofErr w:type="spellEnd"/>
            <w:r w:rsidRPr="00BE1C98">
              <w:rPr>
                <w:rFonts w:cs="Arial"/>
              </w:rPr>
              <w:t>.</w:t>
            </w:r>
          </w:p>
        </w:tc>
      </w:tr>
    </w:tbl>
    <w:p w14:paraId="693B46E0" w14:textId="77777777" w:rsidR="001D66A3" w:rsidRPr="00BE1C98" w:rsidRDefault="001D66A3" w:rsidP="001D66A3">
      <w:pPr>
        <w:spacing w:line="288" w:lineRule="auto"/>
        <w:rPr>
          <w:rFonts w:cs="Arial"/>
        </w:rPr>
      </w:pPr>
    </w:p>
    <w:p w14:paraId="221AE38E" w14:textId="77777777" w:rsidR="001D66A3" w:rsidRPr="00BE1C98" w:rsidRDefault="001D66A3" w:rsidP="001D66A3">
      <w:pPr>
        <w:spacing w:line="288" w:lineRule="auto"/>
        <w:rPr>
          <w:rFonts w:cs="Arial"/>
        </w:rPr>
      </w:pPr>
      <w:r w:rsidRPr="00BE1C98">
        <w:rPr>
          <w:rFonts w:cs="Arial"/>
        </w:rPr>
        <w:t xml:space="preserve">Herning Kommune gør opmærksom på, at opbevaring af foder skal ske på en sådan måde, at det sikrer mod skadedyr (rotter mv.). </w:t>
      </w:r>
    </w:p>
    <w:p w14:paraId="7C9892CD" w14:textId="77777777" w:rsidR="001D66A3" w:rsidRPr="00BE1C98" w:rsidRDefault="001D66A3" w:rsidP="001D66A3">
      <w:pPr>
        <w:spacing w:line="288" w:lineRule="auto"/>
        <w:rPr>
          <w:rFonts w:cs="Arial"/>
        </w:rPr>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5DDEADBB" w14:textId="77777777" w:rsidTr="004240ED">
        <w:tc>
          <w:tcPr>
            <w:tcW w:w="9778" w:type="dxa"/>
            <w:shd w:val="clear" w:color="auto" w:fill="054887"/>
          </w:tcPr>
          <w:p w14:paraId="0444C8F9" w14:textId="77777777" w:rsidR="001D66A3" w:rsidRPr="00D6267B" w:rsidRDefault="001D66A3" w:rsidP="004240ED">
            <w:pPr>
              <w:pStyle w:val="Overskriftunderafsnitniveau1"/>
              <w:spacing w:line="288" w:lineRule="auto"/>
            </w:pPr>
            <w:bookmarkStart w:id="44" w:name="_Toc518041941"/>
            <w:r w:rsidRPr="00E45987">
              <w:lastRenderedPageBreak/>
              <w:t>Vilkår for renholdelse</w:t>
            </w:r>
            <w:bookmarkEnd w:id="44"/>
          </w:p>
        </w:tc>
      </w:tr>
      <w:tr w:rsidR="001D66A3" w:rsidRPr="00BE1C98" w14:paraId="3783EBE7" w14:textId="77777777" w:rsidTr="004240ED">
        <w:tc>
          <w:tcPr>
            <w:tcW w:w="9778" w:type="dxa"/>
            <w:shd w:val="clear" w:color="auto" w:fill="054887"/>
          </w:tcPr>
          <w:p w14:paraId="42BBBE64" w14:textId="77777777" w:rsidR="001D66A3" w:rsidRPr="00BE1C98" w:rsidRDefault="001D66A3" w:rsidP="004240ED">
            <w:pPr>
              <w:numPr>
                <w:ilvl w:val="0"/>
                <w:numId w:val="5"/>
              </w:numPr>
              <w:autoSpaceDE w:val="0"/>
              <w:autoSpaceDN w:val="0"/>
              <w:adjustRightInd w:val="0"/>
              <w:spacing w:line="288" w:lineRule="auto"/>
              <w:rPr>
                <w:rFonts w:cs="Arial"/>
              </w:rPr>
            </w:pPr>
            <w:r w:rsidRPr="00BE1C98">
              <w:rPr>
                <w:rFonts w:cs="Arial"/>
              </w:rPr>
              <w:t xml:space="preserve">Det skal sikres, at staldene, </w:t>
            </w:r>
            <w:proofErr w:type="spellStart"/>
            <w:r w:rsidRPr="00BE1C98">
              <w:rPr>
                <w:rFonts w:cs="Arial"/>
              </w:rPr>
              <w:t>udenomsarealer</w:t>
            </w:r>
            <w:proofErr w:type="spellEnd"/>
            <w:r w:rsidRPr="00BE1C98">
              <w:rPr>
                <w:rFonts w:cs="Arial"/>
              </w:rPr>
              <w:t xml:space="preserve"> og fodringsanlæg holdes rene.</w:t>
            </w:r>
          </w:p>
        </w:tc>
      </w:tr>
    </w:tbl>
    <w:p w14:paraId="5AFDD422" w14:textId="77777777" w:rsidR="001D66A3" w:rsidRPr="00BE1C98" w:rsidRDefault="001D66A3" w:rsidP="001D66A3">
      <w:pPr>
        <w:spacing w:line="288" w:lineRule="auto"/>
        <w:rPr>
          <w:rFonts w:cs="Arial"/>
        </w:rPr>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1FCCEB06" w14:textId="77777777" w:rsidTr="004240ED">
        <w:tc>
          <w:tcPr>
            <w:tcW w:w="9618" w:type="dxa"/>
            <w:shd w:val="clear" w:color="auto" w:fill="054887"/>
          </w:tcPr>
          <w:p w14:paraId="56C006AC" w14:textId="77777777" w:rsidR="001D66A3" w:rsidRPr="00BE1C98" w:rsidRDefault="001D66A3" w:rsidP="004240ED">
            <w:pPr>
              <w:pStyle w:val="Overskriftunderafsnitniveau1"/>
              <w:spacing w:line="288" w:lineRule="auto"/>
            </w:pPr>
            <w:bookmarkStart w:id="45" w:name="_Toc518041942"/>
            <w:r w:rsidRPr="00E45987">
              <w:t>Vilkår for støj</w:t>
            </w:r>
            <w:bookmarkEnd w:id="45"/>
          </w:p>
        </w:tc>
      </w:tr>
      <w:tr w:rsidR="001D66A3" w:rsidRPr="00BE1C98" w14:paraId="249527FC" w14:textId="77777777" w:rsidTr="004240ED">
        <w:trPr>
          <w:trHeight w:val="3119"/>
        </w:trPr>
        <w:tc>
          <w:tcPr>
            <w:tcW w:w="9618" w:type="dxa"/>
            <w:shd w:val="clear" w:color="auto" w:fill="054887"/>
          </w:tcPr>
          <w:p w14:paraId="1361064C" w14:textId="77777777" w:rsidR="001D66A3" w:rsidRPr="00BE1C98" w:rsidRDefault="001D66A3" w:rsidP="004240ED">
            <w:pPr>
              <w:numPr>
                <w:ilvl w:val="0"/>
                <w:numId w:val="5"/>
              </w:numPr>
              <w:spacing w:line="288" w:lineRule="auto"/>
              <w:rPr>
                <w:rFonts w:cs="Arial"/>
              </w:rPr>
            </w:pPr>
            <w:r w:rsidRPr="00BE1C98">
              <w:rPr>
                <w:rFonts w:cs="Arial"/>
              </w:rPr>
              <w:t xml:space="preserve">Husdyrbrugets samlede bidrag til støjbelastningen i omgivelserne må ikke overstige følgende værdier, målt ved nabobeboelser eller deres opholdsarealer, angivet som det ækvivalente, konstante, korrigerede støjniveau målt i dB(A). Tallene i parentes angiver </w:t>
            </w:r>
            <w:proofErr w:type="spellStart"/>
            <w:r w:rsidRPr="00BE1C98">
              <w:rPr>
                <w:rFonts w:cs="Arial"/>
              </w:rPr>
              <w:t>midlingstiden</w:t>
            </w:r>
            <w:proofErr w:type="spellEnd"/>
            <w:r w:rsidRPr="00BE1C98">
              <w:rPr>
                <w:rStyle w:val="Fodnotehenvisning"/>
                <w:rFonts w:cs="Arial"/>
              </w:rPr>
              <w:footnoteReference w:id="2"/>
            </w:r>
            <w:r w:rsidRPr="00BE1C98">
              <w:rPr>
                <w:rFonts w:cs="Arial"/>
              </w:rPr>
              <w:t xml:space="preserve"> inden for den pågældende periode: </w:t>
            </w:r>
          </w:p>
          <w:p w14:paraId="0C3B3F2B" w14:textId="77777777" w:rsidR="001D66A3" w:rsidRPr="00BE1C98" w:rsidRDefault="001D66A3" w:rsidP="004240ED">
            <w:pPr>
              <w:spacing w:line="288" w:lineRule="auto"/>
              <w:rPr>
                <w:rFonts w:cs="Arial"/>
              </w:rPr>
            </w:pPr>
          </w:p>
          <w:tbl>
            <w:tblPr>
              <w:tblW w:w="0" w:type="auto"/>
              <w:tblInd w:w="22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784"/>
              <w:gridCol w:w="1017"/>
              <w:gridCol w:w="1006"/>
              <w:gridCol w:w="1061"/>
            </w:tblGrid>
            <w:tr w:rsidR="001D66A3" w:rsidRPr="00BE1C98" w14:paraId="6A5C6CC3" w14:textId="77777777" w:rsidTr="004240ED">
              <w:trPr>
                <w:trHeight w:val="288"/>
              </w:trPr>
              <w:tc>
                <w:tcPr>
                  <w:tcW w:w="0" w:type="auto"/>
                  <w:shd w:val="clear" w:color="auto" w:fill="auto"/>
                </w:tcPr>
                <w:p w14:paraId="57F318E1" w14:textId="77777777" w:rsidR="001D66A3" w:rsidRPr="00BE1C98" w:rsidRDefault="001D66A3" w:rsidP="004240ED">
                  <w:pPr>
                    <w:pStyle w:val="Bloktekst"/>
                    <w:numPr>
                      <w:ilvl w:val="0"/>
                      <w:numId w:val="0"/>
                    </w:numPr>
                    <w:shd w:val="clear" w:color="auto" w:fill="auto"/>
                    <w:rPr>
                      <w:rFonts w:cs="Arial"/>
                    </w:rPr>
                  </w:pPr>
                  <w:r w:rsidRPr="00BE1C98">
                    <w:rPr>
                      <w:rFonts w:cs="Arial"/>
                    </w:rPr>
                    <w:t xml:space="preserve">Dag </w:t>
                  </w:r>
                </w:p>
              </w:tc>
              <w:tc>
                <w:tcPr>
                  <w:tcW w:w="0" w:type="auto"/>
                  <w:shd w:val="clear" w:color="auto" w:fill="auto"/>
                </w:tcPr>
                <w:p w14:paraId="240E5BC9" w14:textId="77777777" w:rsidR="001D66A3" w:rsidRPr="00BE1C98" w:rsidRDefault="001D66A3" w:rsidP="004240ED">
                  <w:pPr>
                    <w:pStyle w:val="Bloktekst"/>
                    <w:numPr>
                      <w:ilvl w:val="0"/>
                      <w:numId w:val="0"/>
                    </w:numPr>
                    <w:shd w:val="clear" w:color="auto" w:fill="auto"/>
                    <w:rPr>
                      <w:rFonts w:cs="Arial"/>
                    </w:rPr>
                  </w:pPr>
                  <w:r w:rsidRPr="00BE1C98">
                    <w:rPr>
                      <w:rFonts w:cs="Arial"/>
                    </w:rPr>
                    <w:t>Kl. 07-18</w:t>
                  </w:r>
                </w:p>
              </w:tc>
              <w:tc>
                <w:tcPr>
                  <w:tcW w:w="0" w:type="auto"/>
                  <w:shd w:val="clear" w:color="auto" w:fill="auto"/>
                </w:tcPr>
                <w:p w14:paraId="55E40503" w14:textId="77777777" w:rsidR="001D66A3" w:rsidRPr="00BE1C98" w:rsidRDefault="001D66A3" w:rsidP="004240ED">
                  <w:pPr>
                    <w:pStyle w:val="Bloktekst"/>
                    <w:numPr>
                      <w:ilvl w:val="0"/>
                      <w:numId w:val="0"/>
                    </w:numPr>
                    <w:shd w:val="clear" w:color="auto" w:fill="auto"/>
                    <w:rPr>
                      <w:rFonts w:cs="Arial"/>
                    </w:rPr>
                  </w:pPr>
                  <w:r w:rsidRPr="00BE1C98">
                    <w:rPr>
                      <w:rFonts w:cs="Arial"/>
                    </w:rPr>
                    <w:t>55 dB(A)</w:t>
                  </w:r>
                </w:p>
              </w:tc>
              <w:tc>
                <w:tcPr>
                  <w:tcW w:w="0" w:type="auto"/>
                  <w:shd w:val="clear" w:color="auto" w:fill="auto"/>
                </w:tcPr>
                <w:p w14:paraId="27A11983" w14:textId="77777777" w:rsidR="001D66A3" w:rsidRPr="00BE1C98" w:rsidRDefault="001D66A3" w:rsidP="004240ED">
                  <w:pPr>
                    <w:pStyle w:val="Bloktekst"/>
                    <w:numPr>
                      <w:ilvl w:val="0"/>
                      <w:numId w:val="0"/>
                    </w:numPr>
                    <w:shd w:val="clear" w:color="auto" w:fill="auto"/>
                    <w:rPr>
                      <w:rFonts w:cs="Arial"/>
                    </w:rPr>
                  </w:pPr>
                  <w:r w:rsidRPr="00BE1C98">
                    <w:rPr>
                      <w:rFonts w:cs="Arial"/>
                    </w:rPr>
                    <w:t>(8 timer)</w:t>
                  </w:r>
                </w:p>
              </w:tc>
            </w:tr>
            <w:tr w:rsidR="001D66A3" w:rsidRPr="00BE1C98" w14:paraId="38047544" w14:textId="77777777" w:rsidTr="004240ED">
              <w:trPr>
                <w:trHeight w:val="272"/>
              </w:trPr>
              <w:tc>
                <w:tcPr>
                  <w:tcW w:w="0" w:type="auto"/>
                  <w:shd w:val="clear" w:color="auto" w:fill="auto"/>
                </w:tcPr>
                <w:p w14:paraId="76C55B30" w14:textId="77777777" w:rsidR="001D66A3" w:rsidRPr="00BE1C98" w:rsidRDefault="001D66A3" w:rsidP="004240ED">
                  <w:pPr>
                    <w:pStyle w:val="Bloktekst"/>
                    <w:numPr>
                      <w:ilvl w:val="0"/>
                      <w:numId w:val="0"/>
                    </w:numPr>
                    <w:shd w:val="clear" w:color="auto" w:fill="auto"/>
                    <w:rPr>
                      <w:rFonts w:cs="Arial"/>
                    </w:rPr>
                  </w:pPr>
                  <w:r w:rsidRPr="00BE1C98">
                    <w:rPr>
                      <w:rFonts w:cs="Arial"/>
                    </w:rPr>
                    <w:t>Aften</w:t>
                  </w:r>
                </w:p>
              </w:tc>
              <w:tc>
                <w:tcPr>
                  <w:tcW w:w="0" w:type="auto"/>
                  <w:shd w:val="clear" w:color="auto" w:fill="auto"/>
                </w:tcPr>
                <w:p w14:paraId="0C48454A" w14:textId="77777777" w:rsidR="001D66A3" w:rsidRPr="00BE1C98" w:rsidRDefault="001D66A3" w:rsidP="004240ED">
                  <w:pPr>
                    <w:pStyle w:val="Bloktekst"/>
                    <w:numPr>
                      <w:ilvl w:val="0"/>
                      <w:numId w:val="0"/>
                    </w:numPr>
                    <w:shd w:val="clear" w:color="auto" w:fill="auto"/>
                    <w:rPr>
                      <w:rFonts w:cs="Arial"/>
                    </w:rPr>
                  </w:pPr>
                  <w:r w:rsidRPr="00BE1C98">
                    <w:rPr>
                      <w:rFonts w:cs="Arial"/>
                    </w:rPr>
                    <w:t>Kl. 18-22</w:t>
                  </w:r>
                </w:p>
              </w:tc>
              <w:tc>
                <w:tcPr>
                  <w:tcW w:w="0" w:type="auto"/>
                  <w:shd w:val="clear" w:color="auto" w:fill="auto"/>
                </w:tcPr>
                <w:p w14:paraId="4B96DD4E" w14:textId="77777777" w:rsidR="001D66A3" w:rsidRPr="00BE1C98" w:rsidRDefault="001D66A3" w:rsidP="004240ED">
                  <w:pPr>
                    <w:pStyle w:val="Bloktekst"/>
                    <w:numPr>
                      <w:ilvl w:val="0"/>
                      <w:numId w:val="0"/>
                    </w:numPr>
                    <w:shd w:val="clear" w:color="auto" w:fill="auto"/>
                    <w:rPr>
                      <w:rFonts w:cs="Arial"/>
                    </w:rPr>
                  </w:pPr>
                  <w:r w:rsidRPr="00BE1C98">
                    <w:rPr>
                      <w:rFonts w:cs="Arial"/>
                    </w:rPr>
                    <w:t>45 dB(A)</w:t>
                  </w:r>
                </w:p>
              </w:tc>
              <w:tc>
                <w:tcPr>
                  <w:tcW w:w="0" w:type="auto"/>
                  <w:shd w:val="clear" w:color="auto" w:fill="auto"/>
                </w:tcPr>
                <w:p w14:paraId="75B4E6BA" w14:textId="77777777" w:rsidR="001D66A3" w:rsidRPr="00BE1C98" w:rsidRDefault="001D66A3" w:rsidP="004240ED">
                  <w:pPr>
                    <w:pStyle w:val="Bloktekst"/>
                    <w:numPr>
                      <w:ilvl w:val="0"/>
                      <w:numId w:val="0"/>
                    </w:numPr>
                    <w:shd w:val="clear" w:color="auto" w:fill="auto"/>
                    <w:rPr>
                      <w:rFonts w:cs="Arial"/>
                    </w:rPr>
                  </w:pPr>
                  <w:r w:rsidRPr="00BE1C98">
                    <w:rPr>
                      <w:rFonts w:cs="Arial"/>
                    </w:rPr>
                    <w:t>(1 time)</w:t>
                  </w:r>
                </w:p>
              </w:tc>
            </w:tr>
            <w:tr w:rsidR="001D66A3" w:rsidRPr="00BE1C98" w14:paraId="2B3CD732" w14:textId="77777777" w:rsidTr="004240ED">
              <w:trPr>
                <w:trHeight w:val="272"/>
              </w:trPr>
              <w:tc>
                <w:tcPr>
                  <w:tcW w:w="0" w:type="auto"/>
                  <w:shd w:val="clear" w:color="auto" w:fill="auto"/>
                </w:tcPr>
                <w:p w14:paraId="1E1389BF" w14:textId="77777777" w:rsidR="001D66A3" w:rsidRPr="00BE1C98" w:rsidRDefault="001D66A3" w:rsidP="004240ED">
                  <w:pPr>
                    <w:pStyle w:val="Bloktekst"/>
                    <w:numPr>
                      <w:ilvl w:val="0"/>
                      <w:numId w:val="0"/>
                    </w:numPr>
                    <w:shd w:val="clear" w:color="auto" w:fill="auto"/>
                    <w:rPr>
                      <w:rFonts w:cs="Arial"/>
                    </w:rPr>
                  </w:pPr>
                  <w:r w:rsidRPr="00BE1C98">
                    <w:rPr>
                      <w:rFonts w:cs="Arial"/>
                    </w:rPr>
                    <w:t xml:space="preserve">Nat </w:t>
                  </w:r>
                </w:p>
              </w:tc>
              <w:tc>
                <w:tcPr>
                  <w:tcW w:w="0" w:type="auto"/>
                  <w:shd w:val="clear" w:color="auto" w:fill="auto"/>
                </w:tcPr>
                <w:p w14:paraId="6E982845" w14:textId="77777777" w:rsidR="001D66A3" w:rsidRPr="00BE1C98" w:rsidRDefault="001D66A3" w:rsidP="004240ED">
                  <w:pPr>
                    <w:pStyle w:val="Bloktekst"/>
                    <w:numPr>
                      <w:ilvl w:val="0"/>
                      <w:numId w:val="0"/>
                    </w:numPr>
                    <w:shd w:val="clear" w:color="auto" w:fill="auto"/>
                    <w:rPr>
                      <w:rFonts w:cs="Arial"/>
                    </w:rPr>
                  </w:pPr>
                  <w:r w:rsidRPr="00BE1C98">
                    <w:rPr>
                      <w:rFonts w:cs="Arial"/>
                    </w:rPr>
                    <w:t>Kl. 22-07</w:t>
                  </w:r>
                </w:p>
              </w:tc>
              <w:tc>
                <w:tcPr>
                  <w:tcW w:w="0" w:type="auto"/>
                  <w:shd w:val="clear" w:color="auto" w:fill="auto"/>
                </w:tcPr>
                <w:p w14:paraId="5E4DCEA2" w14:textId="77777777" w:rsidR="001D66A3" w:rsidRPr="00BE1C98" w:rsidRDefault="001D66A3" w:rsidP="004240ED">
                  <w:pPr>
                    <w:pStyle w:val="Bloktekst"/>
                    <w:numPr>
                      <w:ilvl w:val="0"/>
                      <w:numId w:val="0"/>
                    </w:numPr>
                    <w:shd w:val="clear" w:color="auto" w:fill="auto"/>
                    <w:rPr>
                      <w:rFonts w:cs="Arial"/>
                    </w:rPr>
                  </w:pPr>
                  <w:r w:rsidRPr="00BE1C98">
                    <w:rPr>
                      <w:rFonts w:cs="Arial"/>
                    </w:rPr>
                    <w:t>40 dB(A)</w:t>
                  </w:r>
                </w:p>
              </w:tc>
              <w:tc>
                <w:tcPr>
                  <w:tcW w:w="0" w:type="auto"/>
                  <w:shd w:val="clear" w:color="auto" w:fill="auto"/>
                </w:tcPr>
                <w:p w14:paraId="69FD0885" w14:textId="77777777" w:rsidR="001D66A3" w:rsidRPr="00BE1C98" w:rsidRDefault="001D66A3" w:rsidP="004240ED">
                  <w:pPr>
                    <w:pStyle w:val="Bloktekst"/>
                    <w:numPr>
                      <w:ilvl w:val="0"/>
                      <w:numId w:val="0"/>
                    </w:numPr>
                    <w:shd w:val="clear" w:color="auto" w:fill="auto"/>
                    <w:rPr>
                      <w:rFonts w:cs="Arial"/>
                    </w:rPr>
                  </w:pPr>
                  <w:r w:rsidRPr="00BE1C98">
                    <w:rPr>
                      <w:rFonts w:cs="Arial"/>
                    </w:rPr>
                    <w:t>(1/2 time)</w:t>
                  </w:r>
                </w:p>
              </w:tc>
            </w:tr>
            <w:tr w:rsidR="001D66A3" w:rsidRPr="00BE1C98" w14:paraId="3136944B" w14:textId="77777777" w:rsidTr="004240ED">
              <w:trPr>
                <w:trHeight w:val="288"/>
              </w:trPr>
              <w:tc>
                <w:tcPr>
                  <w:tcW w:w="0" w:type="auto"/>
                  <w:shd w:val="clear" w:color="auto" w:fill="auto"/>
                </w:tcPr>
                <w:p w14:paraId="58185CD3" w14:textId="77777777" w:rsidR="001D66A3" w:rsidRPr="00BE1C98" w:rsidRDefault="001D66A3" w:rsidP="004240ED">
                  <w:pPr>
                    <w:pStyle w:val="Bloktekst"/>
                    <w:numPr>
                      <w:ilvl w:val="0"/>
                      <w:numId w:val="0"/>
                    </w:numPr>
                    <w:shd w:val="clear" w:color="auto" w:fill="auto"/>
                    <w:rPr>
                      <w:rFonts w:cs="Arial"/>
                    </w:rPr>
                  </w:pPr>
                  <w:r w:rsidRPr="00BE1C98">
                    <w:rPr>
                      <w:rFonts w:cs="Arial"/>
                    </w:rPr>
                    <w:t>Lørdag</w:t>
                  </w:r>
                </w:p>
              </w:tc>
              <w:tc>
                <w:tcPr>
                  <w:tcW w:w="0" w:type="auto"/>
                  <w:shd w:val="clear" w:color="auto" w:fill="auto"/>
                </w:tcPr>
                <w:p w14:paraId="39ADE551" w14:textId="77777777" w:rsidR="001D66A3" w:rsidRPr="00BE1C98" w:rsidRDefault="001D66A3" w:rsidP="004240ED">
                  <w:pPr>
                    <w:pStyle w:val="Bloktekst"/>
                    <w:numPr>
                      <w:ilvl w:val="0"/>
                      <w:numId w:val="0"/>
                    </w:numPr>
                    <w:shd w:val="clear" w:color="auto" w:fill="auto"/>
                    <w:rPr>
                      <w:rFonts w:cs="Arial"/>
                    </w:rPr>
                  </w:pPr>
                  <w:r w:rsidRPr="00BE1C98">
                    <w:rPr>
                      <w:rFonts w:cs="Arial"/>
                    </w:rPr>
                    <w:t>Kl. 07-14</w:t>
                  </w:r>
                </w:p>
              </w:tc>
              <w:tc>
                <w:tcPr>
                  <w:tcW w:w="0" w:type="auto"/>
                  <w:shd w:val="clear" w:color="auto" w:fill="auto"/>
                </w:tcPr>
                <w:p w14:paraId="5F432605" w14:textId="77777777" w:rsidR="001D66A3" w:rsidRPr="00BE1C98" w:rsidRDefault="001D66A3" w:rsidP="004240ED">
                  <w:pPr>
                    <w:pStyle w:val="Bloktekst"/>
                    <w:numPr>
                      <w:ilvl w:val="0"/>
                      <w:numId w:val="0"/>
                    </w:numPr>
                    <w:shd w:val="clear" w:color="auto" w:fill="auto"/>
                    <w:rPr>
                      <w:rFonts w:cs="Arial"/>
                    </w:rPr>
                  </w:pPr>
                  <w:r w:rsidRPr="00BE1C98">
                    <w:rPr>
                      <w:rFonts w:cs="Arial"/>
                    </w:rPr>
                    <w:t>55 dB(A)</w:t>
                  </w:r>
                </w:p>
              </w:tc>
              <w:tc>
                <w:tcPr>
                  <w:tcW w:w="0" w:type="auto"/>
                  <w:shd w:val="clear" w:color="auto" w:fill="auto"/>
                </w:tcPr>
                <w:p w14:paraId="2E16869A" w14:textId="77777777" w:rsidR="001D66A3" w:rsidRPr="00BE1C98" w:rsidRDefault="001D66A3" w:rsidP="004240ED">
                  <w:pPr>
                    <w:pStyle w:val="Bloktekst"/>
                    <w:numPr>
                      <w:ilvl w:val="0"/>
                      <w:numId w:val="0"/>
                    </w:numPr>
                    <w:shd w:val="clear" w:color="auto" w:fill="auto"/>
                    <w:rPr>
                      <w:rFonts w:cs="Arial"/>
                    </w:rPr>
                  </w:pPr>
                  <w:r w:rsidRPr="00BE1C98">
                    <w:rPr>
                      <w:rFonts w:cs="Arial"/>
                    </w:rPr>
                    <w:t>(7 timer)</w:t>
                  </w:r>
                </w:p>
              </w:tc>
            </w:tr>
            <w:tr w:rsidR="001D66A3" w:rsidRPr="00BE1C98" w14:paraId="2AFDA785" w14:textId="77777777" w:rsidTr="004240ED">
              <w:trPr>
                <w:trHeight w:val="272"/>
              </w:trPr>
              <w:tc>
                <w:tcPr>
                  <w:tcW w:w="0" w:type="auto"/>
                  <w:shd w:val="clear" w:color="auto" w:fill="auto"/>
                </w:tcPr>
                <w:p w14:paraId="15E3CCA0" w14:textId="77777777" w:rsidR="001D66A3" w:rsidRPr="00BE1C98" w:rsidRDefault="001D66A3" w:rsidP="004240ED">
                  <w:pPr>
                    <w:pStyle w:val="Bloktekst"/>
                    <w:numPr>
                      <w:ilvl w:val="0"/>
                      <w:numId w:val="0"/>
                    </w:numPr>
                    <w:shd w:val="clear" w:color="auto" w:fill="auto"/>
                    <w:rPr>
                      <w:rFonts w:cs="Arial"/>
                    </w:rPr>
                  </w:pPr>
                  <w:r w:rsidRPr="00BE1C98">
                    <w:rPr>
                      <w:rFonts w:cs="Arial"/>
                    </w:rPr>
                    <w:t>Lørdag</w:t>
                  </w:r>
                </w:p>
              </w:tc>
              <w:tc>
                <w:tcPr>
                  <w:tcW w:w="0" w:type="auto"/>
                  <w:shd w:val="clear" w:color="auto" w:fill="auto"/>
                </w:tcPr>
                <w:p w14:paraId="5F2DE59F" w14:textId="77777777" w:rsidR="001D66A3" w:rsidRPr="00BE1C98" w:rsidRDefault="001D66A3" w:rsidP="004240ED">
                  <w:pPr>
                    <w:pStyle w:val="Bloktekst"/>
                    <w:numPr>
                      <w:ilvl w:val="0"/>
                      <w:numId w:val="0"/>
                    </w:numPr>
                    <w:shd w:val="clear" w:color="auto" w:fill="auto"/>
                    <w:rPr>
                      <w:rFonts w:cs="Arial"/>
                    </w:rPr>
                  </w:pPr>
                  <w:r w:rsidRPr="00BE1C98">
                    <w:rPr>
                      <w:rFonts w:cs="Arial"/>
                    </w:rPr>
                    <w:t>Kl. 14-22</w:t>
                  </w:r>
                </w:p>
              </w:tc>
              <w:tc>
                <w:tcPr>
                  <w:tcW w:w="0" w:type="auto"/>
                  <w:shd w:val="clear" w:color="auto" w:fill="auto"/>
                </w:tcPr>
                <w:p w14:paraId="7ECEFA3F" w14:textId="77777777" w:rsidR="001D66A3" w:rsidRPr="00BE1C98" w:rsidRDefault="001D66A3" w:rsidP="004240ED">
                  <w:pPr>
                    <w:pStyle w:val="Bloktekst"/>
                    <w:numPr>
                      <w:ilvl w:val="0"/>
                      <w:numId w:val="0"/>
                    </w:numPr>
                    <w:shd w:val="clear" w:color="auto" w:fill="auto"/>
                    <w:rPr>
                      <w:rFonts w:cs="Arial"/>
                    </w:rPr>
                  </w:pPr>
                  <w:r w:rsidRPr="00BE1C98">
                    <w:rPr>
                      <w:rFonts w:cs="Arial"/>
                    </w:rPr>
                    <w:t>45 dB(A)</w:t>
                  </w:r>
                </w:p>
              </w:tc>
              <w:tc>
                <w:tcPr>
                  <w:tcW w:w="0" w:type="auto"/>
                  <w:shd w:val="clear" w:color="auto" w:fill="auto"/>
                </w:tcPr>
                <w:p w14:paraId="65633BE5" w14:textId="77777777" w:rsidR="001D66A3" w:rsidRPr="00BE1C98" w:rsidRDefault="001D66A3" w:rsidP="004240ED">
                  <w:pPr>
                    <w:pStyle w:val="Bloktekst"/>
                    <w:numPr>
                      <w:ilvl w:val="0"/>
                      <w:numId w:val="0"/>
                    </w:numPr>
                    <w:shd w:val="clear" w:color="auto" w:fill="auto"/>
                    <w:rPr>
                      <w:rFonts w:cs="Arial"/>
                    </w:rPr>
                  </w:pPr>
                  <w:r w:rsidRPr="00BE1C98">
                    <w:rPr>
                      <w:rFonts w:cs="Arial"/>
                    </w:rPr>
                    <w:t>(4 timer)</w:t>
                  </w:r>
                </w:p>
              </w:tc>
            </w:tr>
            <w:tr w:rsidR="001D66A3" w:rsidRPr="00BE1C98" w14:paraId="089879A6" w14:textId="77777777" w:rsidTr="004240ED">
              <w:trPr>
                <w:trHeight w:val="373"/>
              </w:trPr>
              <w:tc>
                <w:tcPr>
                  <w:tcW w:w="0" w:type="auto"/>
                  <w:shd w:val="clear" w:color="auto" w:fill="auto"/>
                </w:tcPr>
                <w:p w14:paraId="60105F4C" w14:textId="77777777" w:rsidR="001D66A3" w:rsidRPr="00BE1C98" w:rsidRDefault="001D66A3" w:rsidP="004240ED">
                  <w:pPr>
                    <w:pStyle w:val="Bloktekst"/>
                    <w:numPr>
                      <w:ilvl w:val="0"/>
                      <w:numId w:val="0"/>
                    </w:numPr>
                    <w:shd w:val="clear" w:color="auto" w:fill="auto"/>
                    <w:rPr>
                      <w:rFonts w:cs="Arial"/>
                    </w:rPr>
                  </w:pPr>
                  <w:r w:rsidRPr="00BE1C98">
                    <w:rPr>
                      <w:rFonts w:cs="Arial"/>
                    </w:rPr>
                    <w:t>Søn- og helligdag</w:t>
                  </w:r>
                </w:p>
              </w:tc>
              <w:tc>
                <w:tcPr>
                  <w:tcW w:w="0" w:type="auto"/>
                  <w:shd w:val="clear" w:color="auto" w:fill="auto"/>
                </w:tcPr>
                <w:p w14:paraId="6F24D979" w14:textId="77777777" w:rsidR="001D66A3" w:rsidRPr="00BE1C98" w:rsidRDefault="001D66A3" w:rsidP="004240ED">
                  <w:pPr>
                    <w:pStyle w:val="Bloktekst"/>
                    <w:numPr>
                      <w:ilvl w:val="0"/>
                      <w:numId w:val="0"/>
                    </w:numPr>
                    <w:shd w:val="clear" w:color="auto" w:fill="auto"/>
                    <w:rPr>
                      <w:rFonts w:cs="Arial"/>
                    </w:rPr>
                  </w:pPr>
                  <w:r w:rsidRPr="00BE1C98">
                    <w:rPr>
                      <w:rFonts w:cs="Arial"/>
                    </w:rPr>
                    <w:t>Kl. 07-22</w:t>
                  </w:r>
                </w:p>
              </w:tc>
              <w:tc>
                <w:tcPr>
                  <w:tcW w:w="0" w:type="auto"/>
                  <w:shd w:val="clear" w:color="auto" w:fill="auto"/>
                </w:tcPr>
                <w:p w14:paraId="73B7E240" w14:textId="77777777" w:rsidR="001D66A3" w:rsidRPr="00BE1C98" w:rsidRDefault="001D66A3" w:rsidP="004240ED">
                  <w:pPr>
                    <w:pStyle w:val="Bloktekst"/>
                    <w:numPr>
                      <w:ilvl w:val="0"/>
                      <w:numId w:val="0"/>
                    </w:numPr>
                    <w:shd w:val="clear" w:color="auto" w:fill="auto"/>
                    <w:rPr>
                      <w:rFonts w:cs="Arial"/>
                    </w:rPr>
                  </w:pPr>
                  <w:r w:rsidRPr="00BE1C98">
                    <w:rPr>
                      <w:rFonts w:cs="Arial"/>
                    </w:rPr>
                    <w:t>45 dB(A)</w:t>
                  </w:r>
                </w:p>
              </w:tc>
              <w:tc>
                <w:tcPr>
                  <w:tcW w:w="0" w:type="auto"/>
                  <w:shd w:val="clear" w:color="auto" w:fill="auto"/>
                </w:tcPr>
                <w:p w14:paraId="706FB5A5" w14:textId="77777777" w:rsidR="001D66A3" w:rsidRPr="00BE1C98" w:rsidRDefault="001D66A3" w:rsidP="004240ED">
                  <w:pPr>
                    <w:pStyle w:val="Bloktekst"/>
                    <w:numPr>
                      <w:ilvl w:val="0"/>
                      <w:numId w:val="0"/>
                    </w:numPr>
                    <w:shd w:val="clear" w:color="auto" w:fill="auto"/>
                    <w:rPr>
                      <w:rFonts w:cs="Arial"/>
                    </w:rPr>
                  </w:pPr>
                  <w:r w:rsidRPr="00BE1C98">
                    <w:rPr>
                      <w:rFonts w:cs="Arial"/>
                    </w:rPr>
                    <w:t>(8 timer)</w:t>
                  </w:r>
                </w:p>
              </w:tc>
            </w:tr>
          </w:tbl>
          <w:p w14:paraId="5C7F8EC6" w14:textId="77777777" w:rsidR="001D66A3" w:rsidRPr="00BE1C98" w:rsidRDefault="001D66A3" w:rsidP="004240ED">
            <w:pPr>
              <w:spacing w:line="288" w:lineRule="auto"/>
              <w:rPr>
                <w:rFonts w:cs="Arial"/>
              </w:rPr>
            </w:pPr>
          </w:p>
        </w:tc>
      </w:tr>
    </w:tbl>
    <w:p w14:paraId="092BB129" w14:textId="77777777" w:rsidR="001D66A3" w:rsidRPr="00365BEE" w:rsidRDefault="001D66A3" w:rsidP="001D66A3">
      <w:pPr>
        <w:pStyle w:val="Overskriftunderafsnitniveau1"/>
        <w:spacing w:line="288" w:lineRule="auto"/>
        <w:rPr>
          <w:rFonts w:eastAsia="Calibri"/>
        </w:rPr>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43BEBF80" w14:textId="77777777" w:rsidTr="004240ED">
        <w:tc>
          <w:tcPr>
            <w:tcW w:w="9618" w:type="dxa"/>
            <w:shd w:val="clear" w:color="auto" w:fill="054887"/>
          </w:tcPr>
          <w:p w14:paraId="6C3837BA" w14:textId="77777777" w:rsidR="001D66A3" w:rsidRPr="00BE1C98" w:rsidRDefault="001D66A3" w:rsidP="004240ED">
            <w:pPr>
              <w:pStyle w:val="Overskriftunderafsnitniveau1"/>
              <w:spacing w:line="288" w:lineRule="auto"/>
            </w:pPr>
            <w:bookmarkStart w:id="46" w:name="_Toc518041943"/>
            <w:r w:rsidRPr="00E45987">
              <w:t>Vilkår for vibration og rystelse</w:t>
            </w:r>
            <w:bookmarkEnd w:id="46"/>
          </w:p>
        </w:tc>
      </w:tr>
      <w:tr w:rsidR="001D66A3" w:rsidRPr="00A73109" w14:paraId="00C04458" w14:textId="77777777" w:rsidTr="004240ED">
        <w:trPr>
          <w:trHeight w:val="2211"/>
        </w:trPr>
        <w:tc>
          <w:tcPr>
            <w:tcW w:w="9618" w:type="dxa"/>
            <w:shd w:val="clear" w:color="auto" w:fill="054887"/>
          </w:tcPr>
          <w:p w14:paraId="07C55EC1" w14:textId="77777777" w:rsidR="001D66A3" w:rsidRPr="00A73109" w:rsidRDefault="001D66A3" w:rsidP="004240ED">
            <w:pPr>
              <w:numPr>
                <w:ilvl w:val="0"/>
                <w:numId w:val="5"/>
              </w:numPr>
              <w:spacing w:line="288" w:lineRule="auto"/>
              <w:rPr>
                <w:rFonts w:cs="Arial"/>
              </w:rPr>
            </w:pPr>
            <w:r w:rsidRPr="00A73109">
              <w:rPr>
                <w:rFonts w:cs="Arial"/>
              </w:rPr>
              <w:t>Husdyrbrugets bidrag til vibrationsniveauet (dB re 10</w:t>
            </w:r>
            <w:r w:rsidRPr="00A73109">
              <w:rPr>
                <w:rFonts w:cs="Arial"/>
                <w:vertAlign w:val="superscript"/>
              </w:rPr>
              <w:t>-6</w:t>
            </w:r>
            <w:r w:rsidRPr="00A73109">
              <w:rPr>
                <w:rFonts w:cs="Arial"/>
              </w:rPr>
              <w:t xml:space="preserve"> m/s</w:t>
            </w:r>
            <w:r w:rsidRPr="00A73109">
              <w:rPr>
                <w:rFonts w:cs="Arial"/>
                <w:vertAlign w:val="superscript"/>
              </w:rPr>
              <w:t>2</w:t>
            </w:r>
            <w:r w:rsidRPr="00A73109">
              <w:rPr>
                <w:rFonts w:cs="Arial"/>
              </w:rPr>
              <w:t xml:space="preserve">) målt som det maksimale KB-vægtede accelerationsniveau med tidsvægtning S, må ikke overstige værdierne i </w:t>
            </w:r>
            <w:r w:rsidRPr="00A73109">
              <w:rPr>
                <w:rFonts w:cs="Arial"/>
              </w:rPr>
              <w:fldChar w:fldCharType="begin"/>
            </w:r>
            <w:r w:rsidRPr="00A73109">
              <w:rPr>
                <w:rFonts w:cs="Arial"/>
              </w:rPr>
              <w:instrText xml:space="preserve"> REF _Ref286309800 \h  \* MERGEFORMAT </w:instrText>
            </w:r>
            <w:r w:rsidRPr="00A73109">
              <w:rPr>
                <w:rFonts w:cs="Arial"/>
              </w:rPr>
            </w:r>
            <w:r w:rsidRPr="00A73109">
              <w:rPr>
                <w:rFonts w:cs="Arial"/>
              </w:rPr>
              <w:fldChar w:fldCharType="separate"/>
            </w:r>
            <w:r w:rsidRPr="00A73109">
              <w:rPr>
                <w:rFonts w:cs="Arial"/>
              </w:rPr>
              <w:t xml:space="preserve">Tabel </w:t>
            </w:r>
            <w:r w:rsidRPr="00A73109">
              <w:rPr>
                <w:rFonts w:cs="Arial"/>
                <w:noProof/>
              </w:rPr>
              <w:t>1</w:t>
            </w:r>
            <w:r w:rsidRPr="00A73109">
              <w:rPr>
                <w:rFonts w:cs="Arial"/>
              </w:rPr>
              <w:fldChar w:fldCharType="end"/>
            </w:r>
            <w:r w:rsidRPr="00A73109">
              <w:rPr>
                <w:rFonts w:cs="Arial"/>
              </w:rPr>
              <w:t xml:space="preserve">. </w:t>
            </w:r>
          </w:p>
          <w:tbl>
            <w:tblPr>
              <w:tblW w:w="8710" w:type="dxa"/>
              <w:tblInd w:w="3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CellMar>
                <w:top w:w="15" w:type="dxa"/>
                <w:left w:w="15" w:type="dxa"/>
                <w:bottom w:w="15" w:type="dxa"/>
                <w:right w:w="15" w:type="dxa"/>
              </w:tblCellMar>
              <w:tblLook w:val="0000" w:firstRow="0" w:lastRow="0" w:firstColumn="0" w:lastColumn="0" w:noHBand="0" w:noVBand="0"/>
            </w:tblPr>
            <w:tblGrid>
              <w:gridCol w:w="3992"/>
              <w:gridCol w:w="1862"/>
              <w:gridCol w:w="2856"/>
            </w:tblGrid>
            <w:tr w:rsidR="001D66A3" w:rsidRPr="00A73109" w14:paraId="4B839BBC" w14:textId="77777777" w:rsidTr="004240ED">
              <w:trPr>
                <w:cantSplit/>
                <w:trHeight w:val="258"/>
              </w:trPr>
              <w:tc>
                <w:tcPr>
                  <w:tcW w:w="3992" w:type="dxa"/>
                  <w:shd w:val="clear" w:color="auto" w:fill="054887"/>
                  <w:tcMar>
                    <w:top w:w="57" w:type="dxa"/>
                    <w:left w:w="57" w:type="dxa"/>
                    <w:bottom w:w="57" w:type="dxa"/>
                    <w:right w:w="57" w:type="dxa"/>
                  </w:tcMar>
                </w:tcPr>
                <w:p w14:paraId="39D0D001" w14:textId="77777777" w:rsidR="001D66A3" w:rsidRPr="00A73109" w:rsidRDefault="001D66A3" w:rsidP="004240ED">
                  <w:pPr>
                    <w:pStyle w:val="Tabeltekst"/>
                    <w:spacing w:line="288" w:lineRule="auto"/>
                    <w:ind w:left="122" w:right="127"/>
                    <w:rPr>
                      <w:rFonts w:ascii="Arial Narrow" w:hAnsi="Arial Narrow"/>
                      <w:b/>
                      <w:color w:val="FFFFFF" w:themeColor="background1"/>
                    </w:rPr>
                  </w:pPr>
                  <w:r w:rsidRPr="00A73109">
                    <w:rPr>
                      <w:rFonts w:ascii="Arial Narrow" w:hAnsi="Arial Narrow"/>
                      <w:b/>
                      <w:color w:val="FFFFFF" w:themeColor="background1"/>
                    </w:rPr>
                    <w:t xml:space="preserve">Anvendelse </w:t>
                  </w:r>
                </w:p>
              </w:tc>
              <w:tc>
                <w:tcPr>
                  <w:tcW w:w="1862" w:type="dxa"/>
                  <w:shd w:val="clear" w:color="auto" w:fill="054887"/>
                  <w:tcMar>
                    <w:top w:w="57" w:type="dxa"/>
                    <w:left w:w="57" w:type="dxa"/>
                    <w:bottom w:w="57" w:type="dxa"/>
                    <w:right w:w="57" w:type="dxa"/>
                  </w:tcMar>
                </w:tcPr>
                <w:p w14:paraId="1AC8918E" w14:textId="77777777" w:rsidR="001D66A3" w:rsidRPr="00A73109" w:rsidRDefault="001D66A3" w:rsidP="004240ED">
                  <w:pPr>
                    <w:pStyle w:val="Tabeltekst"/>
                    <w:spacing w:line="288" w:lineRule="auto"/>
                    <w:ind w:left="122" w:right="126"/>
                    <w:jc w:val="left"/>
                    <w:rPr>
                      <w:rFonts w:ascii="Arial Narrow" w:hAnsi="Arial Narrow"/>
                      <w:b/>
                      <w:color w:val="FFFFFF" w:themeColor="background1"/>
                    </w:rPr>
                  </w:pPr>
                  <w:r w:rsidRPr="00A73109">
                    <w:rPr>
                      <w:rFonts w:ascii="Arial Narrow" w:hAnsi="Arial Narrow"/>
                      <w:b/>
                      <w:color w:val="FFFFFF" w:themeColor="background1"/>
                    </w:rPr>
                    <w:t>Kl.</w:t>
                  </w:r>
                </w:p>
              </w:tc>
              <w:tc>
                <w:tcPr>
                  <w:tcW w:w="2856" w:type="dxa"/>
                  <w:shd w:val="clear" w:color="auto" w:fill="054887"/>
                  <w:tcMar>
                    <w:top w:w="57" w:type="dxa"/>
                    <w:left w:w="57" w:type="dxa"/>
                    <w:bottom w:w="57" w:type="dxa"/>
                    <w:right w:w="57" w:type="dxa"/>
                  </w:tcMar>
                </w:tcPr>
                <w:p w14:paraId="1B84AA3D" w14:textId="77777777" w:rsidR="001D66A3" w:rsidRPr="00A73109" w:rsidRDefault="001D66A3" w:rsidP="004240ED">
                  <w:pPr>
                    <w:pStyle w:val="Tabeltekst"/>
                    <w:spacing w:line="288" w:lineRule="auto"/>
                    <w:ind w:left="127" w:right="51"/>
                    <w:rPr>
                      <w:rFonts w:ascii="Arial Narrow" w:hAnsi="Arial Narrow"/>
                      <w:b/>
                      <w:color w:val="FFFFFF" w:themeColor="background1"/>
                    </w:rPr>
                  </w:pPr>
                  <w:r w:rsidRPr="00A73109">
                    <w:rPr>
                      <w:rFonts w:ascii="Arial Narrow" w:hAnsi="Arial Narrow"/>
                      <w:b/>
                      <w:color w:val="FFFFFF" w:themeColor="background1"/>
                    </w:rPr>
                    <w:t xml:space="preserve">Vægtet accelerationsniveau, </w:t>
                  </w:r>
                  <w:r w:rsidRPr="00A73109">
                    <w:rPr>
                      <w:rFonts w:ascii="Arial Narrow" w:hAnsi="Arial Narrow"/>
                      <w:color w:val="FFFFFF" w:themeColor="background1"/>
                    </w:rPr>
                    <w:t>L</w:t>
                  </w:r>
                  <w:r w:rsidRPr="00A73109">
                    <w:rPr>
                      <w:rFonts w:ascii="Arial Narrow" w:hAnsi="Arial Narrow"/>
                      <w:color w:val="FFFFFF" w:themeColor="background1"/>
                      <w:vertAlign w:val="subscript"/>
                    </w:rPr>
                    <w:t>aw</w:t>
                  </w:r>
                  <w:r w:rsidRPr="00A73109">
                    <w:rPr>
                      <w:rFonts w:ascii="Arial Narrow" w:hAnsi="Arial Narrow"/>
                      <w:color w:val="FFFFFF" w:themeColor="background1"/>
                    </w:rPr>
                    <w:t xml:space="preserve"> i dB</w:t>
                  </w:r>
                </w:p>
              </w:tc>
            </w:tr>
            <w:tr w:rsidR="001D66A3" w:rsidRPr="00A73109" w14:paraId="410CE01B" w14:textId="77777777" w:rsidTr="004240ED">
              <w:trPr>
                <w:cantSplit/>
                <w:trHeight w:val="258"/>
              </w:trPr>
              <w:tc>
                <w:tcPr>
                  <w:tcW w:w="3992" w:type="dxa"/>
                  <w:tcMar>
                    <w:top w:w="57" w:type="dxa"/>
                    <w:left w:w="57" w:type="dxa"/>
                    <w:bottom w:w="57" w:type="dxa"/>
                    <w:right w:w="57" w:type="dxa"/>
                  </w:tcMar>
                </w:tcPr>
                <w:p w14:paraId="12FA5045" w14:textId="77777777" w:rsidR="001D66A3" w:rsidRPr="00A73109" w:rsidRDefault="001D66A3" w:rsidP="004240ED">
                  <w:pPr>
                    <w:pStyle w:val="Tabeltekst"/>
                    <w:spacing w:line="288" w:lineRule="auto"/>
                    <w:ind w:left="122" w:right="127"/>
                    <w:jc w:val="left"/>
                    <w:rPr>
                      <w:rFonts w:ascii="Arial Narrow" w:hAnsi="Arial Narrow"/>
                    </w:rPr>
                  </w:pPr>
                  <w:r w:rsidRPr="00A73109">
                    <w:rPr>
                      <w:rFonts w:ascii="Arial Narrow" w:hAnsi="Arial Narrow"/>
                    </w:rPr>
                    <w:t>Boliger i boligområder (hele døgnet)</w:t>
                  </w:r>
                </w:p>
              </w:tc>
              <w:tc>
                <w:tcPr>
                  <w:tcW w:w="1862" w:type="dxa"/>
                  <w:tcMar>
                    <w:top w:w="57" w:type="dxa"/>
                    <w:left w:w="57" w:type="dxa"/>
                    <w:bottom w:w="57" w:type="dxa"/>
                    <w:right w:w="57" w:type="dxa"/>
                  </w:tcMar>
                </w:tcPr>
                <w:p w14:paraId="27E619CB" w14:textId="77777777" w:rsidR="001D66A3" w:rsidRPr="00A73109" w:rsidRDefault="001D66A3" w:rsidP="004240ED">
                  <w:pPr>
                    <w:pStyle w:val="Tabeltekst"/>
                    <w:spacing w:line="288" w:lineRule="auto"/>
                    <w:ind w:left="122" w:right="126"/>
                    <w:jc w:val="left"/>
                    <w:rPr>
                      <w:rFonts w:ascii="Arial Narrow" w:hAnsi="Arial Narrow"/>
                    </w:rPr>
                  </w:pPr>
                  <w:r w:rsidRPr="00A73109">
                    <w:rPr>
                      <w:rFonts w:ascii="Arial Narrow" w:hAnsi="Arial Narrow"/>
                    </w:rPr>
                    <w:t>Hele døgnet</w:t>
                  </w:r>
                </w:p>
              </w:tc>
              <w:tc>
                <w:tcPr>
                  <w:tcW w:w="2856" w:type="dxa"/>
                  <w:vMerge w:val="restart"/>
                  <w:tcMar>
                    <w:top w:w="57" w:type="dxa"/>
                    <w:left w:w="57" w:type="dxa"/>
                    <w:bottom w:w="57" w:type="dxa"/>
                    <w:right w:w="57" w:type="dxa"/>
                  </w:tcMar>
                  <w:vAlign w:val="center"/>
                </w:tcPr>
                <w:p w14:paraId="41785976" w14:textId="77777777" w:rsidR="001D66A3" w:rsidRPr="00A73109" w:rsidRDefault="001D66A3" w:rsidP="004240ED">
                  <w:pPr>
                    <w:pStyle w:val="Tabeltekst"/>
                    <w:spacing w:line="288" w:lineRule="auto"/>
                    <w:ind w:left="127" w:right="51"/>
                    <w:jc w:val="center"/>
                    <w:rPr>
                      <w:rFonts w:ascii="Arial Narrow" w:hAnsi="Arial Narrow"/>
                    </w:rPr>
                  </w:pPr>
                  <w:r w:rsidRPr="00A73109">
                    <w:rPr>
                      <w:rFonts w:ascii="Arial Narrow" w:hAnsi="Arial Narrow"/>
                    </w:rPr>
                    <w:t>75</w:t>
                  </w:r>
                </w:p>
              </w:tc>
            </w:tr>
            <w:tr w:rsidR="001D66A3" w:rsidRPr="00A73109" w14:paraId="46440E46" w14:textId="77777777" w:rsidTr="004240ED">
              <w:trPr>
                <w:cantSplit/>
                <w:trHeight w:val="258"/>
              </w:trPr>
              <w:tc>
                <w:tcPr>
                  <w:tcW w:w="3992" w:type="dxa"/>
                  <w:tcMar>
                    <w:top w:w="57" w:type="dxa"/>
                    <w:left w:w="57" w:type="dxa"/>
                    <w:bottom w:w="57" w:type="dxa"/>
                    <w:right w:w="57" w:type="dxa"/>
                  </w:tcMar>
                </w:tcPr>
                <w:p w14:paraId="25FE364A" w14:textId="77777777" w:rsidR="001D66A3" w:rsidRPr="00A73109" w:rsidRDefault="001D66A3" w:rsidP="004240ED">
                  <w:pPr>
                    <w:pStyle w:val="Tabeltekst"/>
                    <w:spacing w:line="288" w:lineRule="auto"/>
                    <w:ind w:left="122" w:right="127"/>
                    <w:jc w:val="left"/>
                    <w:rPr>
                      <w:rFonts w:ascii="Arial Narrow" w:hAnsi="Arial Narrow"/>
                    </w:rPr>
                  </w:pPr>
                  <w:r w:rsidRPr="00A73109">
                    <w:rPr>
                      <w:rFonts w:ascii="Arial Narrow" w:hAnsi="Arial Narrow"/>
                    </w:rPr>
                    <w:t xml:space="preserve">Boliger i blandet bolig/erhvervsområde </w:t>
                  </w:r>
                </w:p>
              </w:tc>
              <w:tc>
                <w:tcPr>
                  <w:tcW w:w="1862" w:type="dxa"/>
                  <w:tcMar>
                    <w:top w:w="57" w:type="dxa"/>
                    <w:left w:w="57" w:type="dxa"/>
                    <w:bottom w:w="57" w:type="dxa"/>
                    <w:right w:w="57" w:type="dxa"/>
                  </w:tcMar>
                </w:tcPr>
                <w:p w14:paraId="24757D7E" w14:textId="77777777" w:rsidR="001D66A3" w:rsidRPr="00A73109" w:rsidRDefault="001D66A3" w:rsidP="004240ED">
                  <w:pPr>
                    <w:pStyle w:val="Tabeltekst"/>
                    <w:spacing w:line="288" w:lineRule="auto"/>
                    <w:ind w:left="122" w:right="126"/>
                    <w:jc w:val="left"/>
                    <w:rPr>
                      <w:rFonts w:ascii="Arial Narrow" w:hAnsi="Arial Narrow"/>
                    </w:rPr>
                  </w:pPr>
                  <w:r w:rsidRPr="00A73109">
                    <w:rPr>
                      <w:rFonts w:ascii="Arial Narrow" w:hAnsi="Arial Narrow"/>
                    </w:rPr>
                    <w:t>18-7</w:t>
                  </w:r>
                </w:p>
              </w:tc>
              <w:tc>
                <w:tcPr>
                  <w:tcW w:w="2856" w:type="dxa"/>
                  <w:vMerge/>
                  <w:tcMar>
                    <w:top w:w="57" w:type="dxa"/>
                    <w:left w:w="57" w:type="dxa"/>
                    <w:bottom w:w="57" w:type="dxa"/>
                    <w:right w:w="57" w:type="dxa"/>
                  </w:tcMar>
                  <w:vAlign w:val="center"/>
                </w:tcPr>
                <w:p w14:paraId="4A5BFEA0" w14:textId="77777777" w:rsidR="001D66A3" w:rsidRPr="00A73109" w:rsidRDefault="001D66A3" w:rsidP="004240ED">
                  <w:pPr>
                    <w:pStyle w:val="Tabeltekst"/>
                    <w:spacing w:line="288" w:lineRule="auto"/>
                    <w:ind w:left="127" w:right="51"/>
                    <w:jc w:val="center"/>
                    <w:rPr>
                      <w:rFonts w:ascii="Arial Narrow" w:hAnsi="Arial Narrow"/>
                    </w:rPr>
                  </w:pPr>
                </w:p>
              </w:tc>
            </w:tr>
            <w:tr w:rsidR="001D66A3" w:rsidRPr="00A73109" w14:paraId="3CBCA4CA" w14:textId="77777777" w:rsidTr="004240ED">
              <w:trPr>
                <w:cantSplit/>
                <w:trHeight w:val="258"/>
              </w:trPr>
              <w:tc>
                <w:tcPr>
                  <w:tcW w:w="3992" w:type="dxa"/>
                  <w:tcMar>
                    <w:top w:w="57" w:type="dxa"/>
                    <w:left w:w="57" w:type="dxa"/>
                    <w:bottom w:w="57" w:type="dxa"/>
                    <w:right w:w="57" w:type="dxa"/>
                  </w:tcMar>
                </w:tcPr>
                <w:p w14:paraId="3BE47E94" w14:textId="77777777" w:rsidR="001D66A3" w:rsidRPr="00A73109" w:rsidRDefault="001D66A3" w:rsidP="004240ED">
                  <w:pPr>
                    <w:pStyle w:val="Tabeltekst"/>
                    <w:spacing w:line="288" w:lineRule="auto"/>
                    <w:ind w:left="122" w:right="127"/>
                    <w:jc w:val="left"/>
                    <w:rPr>
                      <w:rFonts w:ascii="Arial Narrow" w:hAnsi="Arial Narrow"/>
                    </w:rPr>
                  </w:pPr>
                  <w:r w:rsidRPr="00A73109">
                    <w:rPr>
                      <w:rFonts w:ascii="Arial Narrow" w:hAnsi="Arial Narrow"/>
                    </w:rPr>
                    <w:t>Børneinstitutioner og lignende</w:t>
                  </w:r>
                </w:p>
              </w:tc>
              <w:tc>
                <w:tcPr>
                  <w:tcW w:w="1862" w:type="dxa"/>
                  <w:tcMar>
                    <w:top w:w="57" w:type="dxa"/>
                    <w:left w:w="57" w:type="dxa"/>
                    <w:bottom w:w="57" w:type="dxa"/>
                    <w:right w:w="57" w:type="dxa"/>
                  </w:tcMar>
                </w:tcPr>
                <w:p w14:paraId="47D8C3DD" w14:textId="77777777" w:rsidR="001D66A3" w:rsidRPr="00A73109" w:rsidRDefault="001D66A3" w:rsidP="004240ED">
                  <w:pPr>
                    <w:pStyle w:val="Tabeltekst"/>
                    <w:spacing w:line="288" w:lineRule="auto"/>
                    <w:ind w:left="122" w:right="126"/>
                    <w:jc w:val="left"/>
                    <w:rPr>
                      <w:rFonts w:ascii="Arial Narrow" w:hAnsi="Arial Narrow"/>
                    </w:rPr>
                  </w:pPr>
                  <w:r w:rsidRPr="00A73109">
                    <w:rPr>
                      <w:rFonts w:ascii="Arial Narrow" w:hAnsi="Arial Narrow"/>
                    </w:rPr>
                    <w:t>I åbningstiden</w:t>
                  </w:r>
                </w:p>
              </w:tc>
              <w:tc>
                <w:tcPr>
                  <w:tcW w:w="2856" w:type="dxa"/>
                  <w:vMerge/>
                  <w:tcMar>
                    <w:top w:w="57" w:type="dxa"/>
                    <w:left w:w="57" w:type="dxa"/>
                    <w:bottom w:w="57" w:type="dxa"/>
                    <w:right w:w="57" w:type="dxa"/>
                  </w:tcMar>
                  <w:vAlign w:val="center"/>
                </w:tcPr>
                <w:p w14:paraId="61DED5CB" w14:textId="77777777" w:rsidR="001D66A3" w:rsidRPr="00A73109" w:rsidRDefault="001D66A3" w:rsidP="004240ED">
                  <w:pPr>
                    <w:pStyle w:val="Tabeltekst"/>
                    <w:spacing w:line="288" w:lineRule="auto"/>
                    <w:ind w:left="127" w:right="51"/>
                    <w:jc w:val="center"/>
                    <w:rPr>
                      <w:rFonts w:ascii="Arial Narrow" w:hAnsi="Arial Narrow"/>
                    </w:rPr>
                  </w:pPr>
                </w:p>
              </w:tc>
            </w:tr>
            <w:tr w:rsidR="001D66A3" w:rsidRPr="00A73109" w14:paraId="2C0A784E" w14:textId="77777777" w:rsidTr="004240ED">
              <w:trPr>
                <w:cantSplit/>
                <w:trHeight w:val="258"/>
              </w:trPr>
              <w:tc>
                <w:tcPr>
                  <w:tcW w:w="3992" w:type="dxa"/>
                  <w:tcMar>
                    <w:top w:w="57" w:type="dxa"/>
                    <w:left w:w="57" w:type="dxa"/>
                    <w:bottom w:w="57" w:type="dxa"/>
                    <w:right w:w="57" w:type="dxa"/>
                  </w:tcMar>
                </w:tcPr>
                <w:p w14:paraId="2C0A9D45" w14:textId="77777777" w:rsidR="001D66A3" w:rsidRPr="00A73109" w:rsidRDefault="001D66A3" w:rsidP="004240ED">
                  <w:pPr>
                    <w:pStyle w:val="Tabeltekst"/>
                    <w:spacing w:line="288" w:lineRule="auto"/>
                    <w:ind w:left="122" w:right="127"/>
                    <w:jc w:val="left"/>
                    <w:rPr>
                      <w:rFonts w:ascii="Arial Narrow" w:hAnsi="Arial Narrow"/>
                    </w:rPr>
                  </w:pPr>
                  <w:r w:rsidRPr="00A73109">
                    <w:rPr>
                      <w:rFonts w:ascii="Arial Narrow" w:hAnsi="Arial Narrow"/>
                    </w:rPr>
                    <w:t xml:space="preserve">Boliger i blandet bolig/erhvervsområde </w:t>
                  </w:r>
                </w:p>
              </w:tc>
              <w:tc>
                <w:tcPr>
                  <w:tcW w:w="1862" w:type="dxa"/>
                  <w:tcMar>
                    <w:top w:w="57" w:type="dxa"/>
                    <w:left w:w="57" w:type="dxa"/>
                    <w:bottom w:w="57" w:type="dxa"/>
                    <w:right w:w="57" w:type="dxa"/>
                  </w:tcMar>
                </w:tcPr>
                <w:p w14:paraId="2E402946" w14:textId="77777777" w:rsidR="001D66A3" w:rsidRPr="00A73109" w:rsidRDefault="001D66A3" w:rsidP="004240ED">
                  <w:pPr>
                    <w:pStyle w:val="Tabeltekst"/>
                    <w:spacing w:line="288" w:lineRule="auto"/>
                    <w:ind w:left="122" w:right="126"/>
                    <w:jc w:val="left"/>
                    <w:rPr>
                      <w:rFonts w:ascii="Arial Narrow" w:hAnsi="Arial Narrow"/>
                    </w:rPr>
                  </w:pPr>
                  <w:r w:rsidRPr="00A73109">
                    <w:rPr>
                      <w:rFonts w:ascii="Arial Narrow" w:hAnsi="Arial Narrow"/>
                    </w:rPr>
                    <w:t>7-18</w:t>
                  </w:r>
                </w:p>
              </w:tc>
              <w:tc>
                <w:tcPr>
                  <w:tcW w:w="2856" w:type="dxa"/>
                  <w:tcMar>
                    <w:top w:w="57" w:type="dxa"/>
                    <w:left w:w="57" w:type="dxa"/>
                    <w:bottom w:w="57" w:type="dxa"/>
                    <w:right w:w="57" w:type="dxa"/>
                  </w:tcMar>
                  <w:vAlign w:val="center"/>
                </w:tcPr>
                <w:p w14:paraId="6E7C27A9" w14:textId="77777777" w:rsidR="001D66A3" w:rsidRPr="00A73109" w:rsidRDefault="001D66A3" w:rsidP="004240ED">
                  <w:pPr>
                    <w:pStyle w:val="Tabeltekst"/>
                    <w:spacing w:line="288" w:lineRule="auto"/>
                    <w:ind w:left="127" w:right="51"/>
                    <w:jc w:val="center"/>
                    <w:rPr>
                      <w:rFonts w:ascii="Arial Narrow" w:hAnsi="Arial Narrow"/>
                    </w:rPr>
                  </w:pPr>
                  <w:r w:rsidRPr="00A73109">
                    <w:rPr>
                      <w:rFonts w:ascii="Arial Narrow" w:hAnsi="Arial Narrow"/>
                    </w:rPr>
                    <w:t>80</w:t>
                  </w:r>
                </w:p>
              </w:tc>
            </w:tr>
            <w:tr w:rsidR="001D66A3" w:rsidRPr="00A73109" w14:paraId="1BFADDE4" w14:textId="77777777" w:rsidTr="004240ED">
              <w:trPr>
                <w:cantSplit/>
                <w:trHeight w:val="258"/>
              </w:trPr>
              <w:tc>
                <w:tcPr>
                  <w:tcW w:w="3992" w:type="dxa"/>
                  <w:tcMar>
                    <w:top w:w="57" w:type="dxa"/>
                    <w:left w:w="57" w:type="dxa"/>
                    <w:bottom w:w="57" w:type="dxa"/>
                    <w:right w:w="57" w:type="dxa"/>
                  </w:tcMar>
                </w:tcPr>
                <w:p w14:paraId="28B61032" w14:textId="77777777" w:rsidR="001D66A3" w:rsidRPr="00A73109" w:rsidRDefault="001D66A3" w:rsidP="004240ED">
                  <w:pPr>
                    <w:pStyle w:val="Tabeltekst"/>
                    <w:spacing w:line="288" w:lineRule="auto"/>
                    <w:ind w:left="122" w:right="127"/>
                    <w:jc w:val="left"/>
                    <w:rPr>
                      <w:rFonts w:ascii="Arial Narrow" w:hAnsi="Arial Narrow"/>
                    </w:rPr>
                  </w:pPr>
                  <w:r w:rsidRPr="00A73109">
                    <w:rPr>
                      <w:rFonts w:ascii="Arial Narrow" w:hAnsi="Arial Narrow"/>
                    </w:rPr>
                    <w:t>Kontorer, undervisningslokaler og lignende</w:t>
                  </w:r>
                </w:p>
              </w:tc>
              <w:tc>
                <w:tcPr>
                  <w:tcW w:w="1862" w:type="dxa"/>
                  <w:tcMar>
                    <w:top w:w="57" w:type="dxa"/>
                    <w:left w:w="57" w:type="dxa"/>
                    <w:bottom w:w="57" w:type="dxa"/>
                    <w:right w:w="57" w:type="dxa"/>
                  </w:tcMar>
                </w:tcPr>
                <w:p w14:paraId="6B98090E" w14:textId="77777777" w:rsidR="001D66A3" w:rsidRPr="00A73109" w:rsidRDefault="001D66A3" w:rsidP="004240ED">
                  <w:pPr>
                    <w:pStyle w:val="Tabeltekst"/>
                    <w:spacing w:line="288" w:lineRule="auto"/>
                    <w:ind w:left="122" w:right="126"/>
                    <w:jc w:val="left"/>
                    <w:rPr>
                      <w:rFonts w:ascii="Arial Narrow" w:hAnsi="Arial Narrow"/>
                    </w:rPr>
                  </w:pPr>
                  <w:r w:rsidRPr="00A73109">
                    <w:rPr>
                      <w:rFonts w:ascii="Arial Narrow" w:hAnsi="Arial Narrow"/>
                    </w:rPr>
                    <w:t>Hele døgnet</w:t>
                  </w:r>
                </w:p>
              </w:tc>
              <w:tc>
                <w:tcPr>
                  <w:tcW w:w="2856" w:type="dxa"/>
                  <w:tcMar>
                    <w:top w:w="57" w:type="dxa"/>
                    <w:left w:w="57" w:type="dxa"/>
                    <w:bottom w:w="57" w:type="dxa"/>
                    <w:right w:w="57" w:type="dxa"/>
                  </w:tcMar>
                  <w:vAlign w:val="center"/>
                </w:tcPr>
                <w:p w14:paraId="42A05572" w14:textId="77777777" w:rsidR="001D66A3" w:rsidRPr="00A73109" w:rsidRDefault="001D66A3" w:rsidP="004240ED">
                  <w:pPr>
                    <w:pStyle w:val="Tabeltekst"/>
                    <w:spacing w:line="288" w:lineRule="auto"/>
                    <w:ind w:left="127" w:right="51"/>
                    <w:jc w:val="center"/>
                    <w:rPr>
                      <w:rFonts w:ascii="Arial Narrow" w:hAnsi="Arial Narrow"/>
                    </w:rPr>
                  </w:pPr>
                  <w:r w:rsidRPr="00A73109">
                    <w:rPr>
                      <w:rFonts w:ascii="Arial Narrow" w:hAnsi="Arial Narrow"/>
                    </w:rPr>
                    <w:t>80</w:t>
                  </w:r>
                </w:p>
              </w:tc>
            </w:tr>
            <w:tr w:rsidR="001D66A3" w:rsidRPr="00A73109" w14:paraId="58DBAEEA" w14:textId="77777777" w:rsidTr="004240ED">
              <w:trPr>
                <w:cantSplit/>
                <w:trHeight w:val="258"/>
              </w:trPr>
              <w:tc>
                <w:tcPr>
                  <w:tcW w:w="3992" w:type="dxa"/>
                  <w:tcMar>
                    <w:top w:w="57" w:type="dxa"/>
                    <w:left w:w="57" w:type="dxa"/>
                    <w:bottom w:w="57" w:type="dxa"/>
                    <w:right w:w="57" w:type="dxa"/>
                  </w:tcMar>
                </w:tcPr>
                <w:p w14:paraId="021F47C0" w14:textId="77777777" w:rsidR="001D66A3" w:rsidRPr="00A73109" w:rsidRDefault="001D66A3" w:rsidP="004240ED">
                  <w:pPr>
                    <w:pStyle w:val="Tabeltekst"/>
                    <w:spacing w:line="288" w:lineRule="auto"/>
                    <w:ind w:left="122" w:right="127"/>
                    <w:jc w:val="left"/>
                    <w:rPr>
                      <w:rFonts w:ascii="Arial Narrow" w:hAnsi="Arial Narrow"/>
                    </w:rPr>
                  </w:pPr>
                  <w:r w:rsidRPr="00A73109">
                    <w:rPr>
                      <w:rFonts w:ascii="Arial Narrow" w:hAnsi="Arial Narrow"/>
                    </w:rPr>
                    <w:t>Erhvervsbebyggelse</w:t>
                  </w:r>
                </w:p>
              </w:tc>
              <w:tc>
                <w:tcPr>
                  <w:tcW w:w="1862" w:type="dxa"/>
                  <w:tcMar>
                    <w:top w:w="57" w:type="dxa"/>
                    <w:left w:w="57" w:type="dxa"/>
                    <w:bottom w:w="57" w:type="dxa"/>
                    <w:right w:w="57" w:type="dxa"/>
                  </w:tcMar>
                </w:tcPr>
                <w:p w14:paraId="05105503" w14:textId="77777777" w:rsidR="001D66A3" w:rsidRPr="00A73109" w:rsidRDefault="001D66A3" w:rsidP="004240ED">
                  <w:pPr>
                    <w:pStyle w:val="Tabeltekst"/>
                    <w:spacing w:line="288" w:lineRule="auto"/>
                    <w:ind w:left="122" w:right="126"/>
                    <w:jc w:val="left"/>
                    <w:rPr>
                      <w:rFonts w:ascii="Arial Narrow" w:hAnsi="Arial Narrow"/>
                    </w:rPr>
                  </w:pPr>
                  <w:r w:rsidRPr="00A73109">
                    <w:rPr>
                      <w:rFonts w:ascii="Arial Narrow" w:hAnsi="Arial Narrow"/>
                    </w:rPr>
                    <w:t>Hele døgnet</w:t>
                  </w:r>
                </w:p>
              </w:tc>
              <w:tc>
                <w:tcPr>
                  <w:tcW w:w="2856" w:type="dxa"/>
                  <w:tcMar>
                    <w:top w:w="57" w:type="dxa"/>
                    <w:left w:w="57" w:type="dxa"/>
                    <w:bottom w:w="57" w:type="dxa"/>
                    <w:right w:w="57" w:type="dxa"/>
                  </w:tcMar>
                  <w:vAlign w:val="center"/>
                </w:tcPr>
                <w:p w14:paraId="5E9A19C6" w14:textId="77777777" w:rsidR="001D66A3" w:rsidRPr="00A73109" w:rsidRDefault="001D66A3" w:rsidP="004240ED">
                  <w:pPr>
                    <w:pStyle w:val="Tabeltekst"/>
                    <w:spacing w:line="288" w:lineRule="auto"/>
                    <w:ind w:left="127" w:right="51"/>
                    <w:jc w:val="center"/>
                    <w:rPr>
                      <w:rFonts w:ascii="Arial Narrow" w:hAnsi="Arial Narrow"/>
                    </w:rPr>
                  </w:pPr>
                  <w:r w:rsidRPr="00A73109">
                    <w:rPr>
                      <w:rFonts w:ascii="Arial Narrow" w:hAnsi="Arial Narrow"/>
                    </w:rPr>
                    <w:t>85</w:t>
                  </w:r>
                </w:p>
              </w:tc>
            </w:tr>
            <w:tr w:rsidR="001D66A3" w:rsidRPr="00A73109" w14:paraId="5EFA4188" w14:textId="77777777" w:rsidTr="004240ED">
              <w:trPr>
                <w:cantSplit/>
                <w:trHeight w:val="258"/>
              </w:trPr>
              <w:tc>
                <w:tcPr>
                  <w:tcW w:w="3992" w:type="dxa"/>
                  <w:tcMar>
                    <w:top w:w="57" w:type="dxa"/>
                    <w:left w:w="57" w:type="dxa"/>
                    <w:bottom w:w="57" w:type="dxa"/>
                    <w:right w:w="57" w:type="dxa"/>
                  </w:tcMar>
                </w:tcPr>
                <w:p w14:paraId="7ED22A6F" w14:textId="77777777" w:rsidR="001D66A3" w:rsidRPr="00A73109" w:rsidRDefault="001D66A3" w:rsidP="004240ED">
                  <w:pPr>
                    <w:pStyle w:val="Tabeltekst"/>
                    <w:spacing w:line="288" w:lineRule="auto"/>
                    <w:ind w:left="122" w:right="127"/>
                    <w:jc w:val="left"/>
                    <w:rPr>
                      <w:rFonts w:ascii="Arial Narrow" w:hAnsi="Arial Narrow"/>
                    </w:rPr>
                  </w:pPr>
                  <w:r w:rsidRPr="00A73109">
                    <w:rPr>
                      <w:rFonts w:ascii="Arial Narrow" w:hAnsi="Arial Narrow"/>
                    </w:rPr>
                    <w:t xml:space="preserve">Kontorer og tilsvarende lokaler i erhvervsbebyggelse, hvor der foregår følsomme aktiviteter </w:t>
                  </w:r>
                </w:p>
              </w:tc>
              <w:tc>
                <w:tcPr>
                  <w:tcW w:w="1862" w:type="dxa"/>
                  <w:tcMar>
                    <w:top w:w="57" w:type="dxa"/>
                    <w:left w:w="57" w:type="dxa"/>
                    <w:bottom w:w="57" w:type="dxa"/>
                    <w:right w:w="57" w:type="dxa"/>
                  </w:tcMar>
                </w:tcPr>
                <w:p w14:paraId="5FB2E5F3" w14:textId="77777777" w:rsidR="001D66A3" w:rsidRPr="00A73109" w:rsidRDefault="001D66A3" w:rsidP="004240ED">
                  <w:pPr>
                    <w:pStyle w:val="Tabeltekst"/>
                    <w:spacing w:line="288" w:lineRule="auto"/>
                    <w:ind w:left="122" w:right="126"/>
                    <w:jc w:val="left"/>
                    <w:rPr>
                      <w:rFonts w:ascii="Arial Narrow" w:hAnsi="Arial Narrow"/>
                    </w:rPr>
                  </w:pPr>
                  <w:r w:rsidRPr="00A73109">
                    <w:rPr>
                      <w:rFonts w:ascii="Arial Narrow" w:hAnsi="Arial Narrow"/>
                    </w:rPr>
                    <w:t>Hele døgnet</w:t>
                  </w:r>
                </w:p>
              </w:tc>
              <w:tc>
                <w:tcPr>
                  <w:tcW w:w="2856" w:type="dxa"/>
                  <w:tcMar>
                    <w:top w:w="57" w:type="dxa"/>
                    <w:left w:w="57" w:type="dxa"/>
                    <w:bottom w:w="57" w:type="dxa"/>
                    <w:right w:w="57" w:type="dxa"/>
                  </w:tcMar>
                  <w:vAlign w:val="center"/>
                </w:tcPr>
                <w:p w14:paraId="6D2C7E68" w14:textId="77777777" w:rsidR="001D66A3" w:rsidRPr="00A73109" w:rsidRDefault="001D66A3" w:rsidP="004240ED">
                  <w:pPr>
                    <w:pStyle w:val="Tabeltekst"/>
                    <w:spacing w:line="288" w:lineRule="auto"/>
                    <w:ind w:left="127" w:right="51"/>
                    <w:jc w:val="center"/>
                    <w:rPr>
                      <w:rFonts w:ascii="Arial Narrow" w:hAnsi="Arial Narrow"/>
                    </w:rPr>
                  </w:pPr>
                  <w:r w:rsidRPr="00A73109">
                    <w:rPr>
                      <w:rFonts w:ascii="Arial Narrow" w:hAnsi="Arial Narrow"/>
                    </w:rPr>
                    <w:t>80</w:t>
                  </w:r>
                </w:p>
              </w:tc>
            </w:tr>
          </w:tbl>
          <w:p w14:paraId="41B0F205" w14:textId="77777777" w:rsidR="001D66A3" w:rsidRPr="00A73109" w:rsidRDefault="001D66A3" w:rsidP="004240ED">
            <w:pPr>
              <w:spacing w:line="288" w:lineRule="auto"/>
              <w:rPr>
                <w:rFonts w:cs="Arial"/>
              </w:rPr>
            </w:pPr>
          </w:p>
          <w:p w14:paraId="3C418E12" w14:textId="77777777" w:rsidR="001D66A3" w:rsidRPr="00A73109" w:rsidRDefault="001D66A3" w:rsidP="004240ED">
            <w:pPr>
              <w:pStyle w:val="Vilkrnr"/>
              <w:numPr>
                <w:ilvl w:val="0"/>
                <w:numId w:val="5"/>
              </w:numPr>
              <w:spacing w:line="288" w:lineRule="auto"/>
              <w:rPr>
                <w:rFonts w:ascii="Arial Narrow" w:hAnsi="Arial Narrow" w:cs="Arial"/>
                <w:sz w:val="20"/>
                <w:szCs w:val="20"/>
              </w:rPr>
            </w:pPr>
            <w:r w:rsidRPr="00A73109">
              <w:rPr>
                <w:rFonts w:ascii="Arial Narrow" w:hAnsi="Arial Narrow" w:cs="Arial"/>
                <w:sz w:val="20"/>
                <w:szCs w:val="20"/>
              </w:rPr>
              <w:t>Husdyrbrugets bidrag til niveauet for lavfrekvent støj og infralyddrift (dB re 10</w:t>
            </w:r>
            <w:r w:rsidRPr="00A73109">
              <w:rPr>
                <w:rFonts w:ascii="Arial Narrow" w:hAnsi="Arial Narrow" w:cs="Arial"/>
                <w:sz w:val="20"/>
                <w:szCs w:val="20"/>
                <w:vertAlign w:val="superscript"/>
              </w:rPr>
              <w:t>-6</w:t>
            </w:r>
            <w:r w:rsidRPr="00A73109">
              <w:rPr>
                <w:rFonts w:ascii="Arial Narrow" w:hAnsi="Arial Narrow" w:cs="Arial"/>
                <w:sz w:val="20"/>
                <w:szCs w:val="20"/>
              </w:rPr>
              <w:t xml:space="preserve"> m/s</w:t>
            </w:r>
            <w:r w:rsidRPr="00A73109">
              <w:rPr>
                <w:rFonts w:ascii="Arial Narrow" w:hAnsi="Arial Narrow" w:cs="Arial"/>
                <w:sz w:val="20"/>
                <w:szCs w:val="20"/>
                <w:vertAlign w:val="superscript"/>
              </w:rPr>
              <w:t>2</w:t>
            </w:r>
            <w:r w:rsidRPr="00A73109">
              <w:rPr>
                <w:rFonts w:ascii="Arial Narrow" w:hAnsi="Arial Narrow" w:cs="Arial"/>
                <w:sz w:val="20"/>
                <w:szCs w:val="20"/>
              </w:rPr>
              <w:t>) målt indendørs må ikke overstige værdierne i nedenstående tabel. Grænserne gælder for ækvivalentniveauet over et måletidsrum på 10 minutter, hvor støjen er kraftigst.</w:t>
            </w:r>
          </w:p>
          <w:tbl>
            <w:tblPr>
              <w:tblW w:w="935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4304"/>
              <w:gridCol w:w="1559"/>
              <w:gridCol w:w="1746"/>
              <w:gridCol w:w="1747"/>
            </w:tblGrid>
            <w:tr w:rsidR="001D66A3" w:rsidRPr="00A73109" w14:paraId="36688B88" w14:textId="77777777" w:rsidTr="004240ED">
              <w:trPr>
                <w:cantSplit/>
                <w:trHeight w:val="340"/>
              </w:trPr>
              <w:tc>
                <w:tcPr>
                  <w:tcW w:w="4304" w:type="dxa"/>
                  <w:tcBorders>
                    <w:top w:val="single" w:sz="4" w:space="0" w:color="auto"/>
                    <w:left w:val="single" w:sz="4" w:space="0" w:color="auto"/>
                    <w:bottom w:val="nil"/>
                    <w:right w:val="single" w:sz="4" w:space="0" w:color="auto"/>
                  </w:tcBorders>
                  <w:shd w:val="clear" w:color="auto" w:fill="054887"/>
                  <w:tcMar>
                    <w:top w:w="57" w:type="dxa"/>
                    <w:left w:w="57" w:type="dxa"/>
                    <w:bottom w:w="57" w:type="dxa"/>
                    <w:right w:w="57" w:type="dxa"/>
                  </w:tcMar>
                  <w:vAlign w:val="center"/>
                </w:tcPr>
                <w:p w14:paraId="39F423BA" w14:textId="77777777" w:rsidR="001D66A3" w:rsidRPr="00A73109" w:rsidRDefault="001D66A3" w:rsidP="004240ED">
                  <w:pPr>
                    <w:pStyle w:val="Tabeltekst"/>
                    <w:spacing w:line="288" w:lineRule="auto"/>
                    <w:ind w:left="122"/>
                    <w:rPr>
                      <w:rFonts w:ascii="Arial Narrow" w:hAnsi="Arial Narrow"/>
                      <w:b/>
                    </w:rPr>
                  </w:pPr>
                  <w:r w:rsidRPr="00A73109">
                    <w:rPr>
                      <w:rFonts w:ascii="Arial Narrow" w:hAnsi="Arial Narrow"/>
                      <w:b/>
                    </w:rPr>
                    <w:t xml:space="preserve">Anvendelse </w:t>
                  </w:r>
                </w:p>
              </w:tc>
              <w:tc>
                <w:tcPr>
                  <w:tcW w:w="1559" w:type="dxa"/>
                  <w:tcBorders>
                    <w:top w:val="single" w:sz="4" w:space="0" w:color="auto"/>
                    <w:left w:val="single" w:sz="4" w:space="0" w:color="auto"/>
                    <w:bottom w:val="nil"/>
                    <w:right w:val="single" w:sz="4" w:space="0" w:color="auto"/>
                  </w:tcBorders>
                  <w:shd w:val="clear" w:color="auto" w:fill="054887"/>
                  <w:tcMar>
                    <w:top w:w="57" w:type="dxa"/>
                    <w:left w:w="57" w:type="dxa"/>
                    <w:bottom w:w="57" w:type="dxa"/>
                    <w:right w:w="57" w:type="dxa"/>
                  </w:tcMar>
                  <w:vAlign w:val="center"/>
                </w:tcPr>
                <w:p w14:paraId="660B7295" w14:textId="77777777" w:rsidR="001D66A3" w:rsidRPr="00A73109" w:rsidRDefault="001D66A3" w:rsidP="004240ED">
                  <w:pPr>
                    <w:pStyle w:val="Tabeltekst"/>
                    <w:spacing w:line="288" w:lineRule="auto"/>
                    <w:ind w:left="122"/>
                    <w:rPr>
                      <w:rFonts w:ascii="Arial Narrow" w:hAnsi="Arial Narrow"/>
                      <w:b/>
                    </w:rPr>
                  </w:pPr>
                  <w:r w:rsidRPr="00A73109">
                    <w:rPr>
                      <w:rFonts w:ascii="Arial Narrow" w:hAnsi="Arial Narrow"/>
                      <w:b/>
                    </w:rPr>
                    <w:t>Kl.</w:t>
                  </w:r>
                </w:p>
              </w:tc>
              <w:tc>
                <w:tcPr>
                  <w:tcW w:w="1746" w:type="dxa"/>
                  <w:tcBorders>
                    <w:top w:val="single" w:sz="4" w:space="0" w:color="auto"/>
                    <w:left w:val="single" w:sz="4" w:space="0" w:color="auto"/>
                    <w:bottom w:val="nil"/>
                    <w:right w:val="single" w:sz="4" w:space="0" w:color="auto"/>
                  </w:tcBorders>
                  <w:shd w:val="clear" w:color="auto" w:fill="054887"/>
                  <w:tcMar>
                    <w:top w:w="57" w:type="dxa"/>
                    <w:left w:w="57" w:type="dxa"/>
                    <w:bottom w:w="57" w:type="dxa"/>
                    <w:right w:w="57" w:type="dxa"/>
                  </w:tcMar>
                  <w:vAlign w:val="center"/>
                </w:tcPr>
                <w:p w14:paraId="60379A10" w14:textId="77777777" w:rsidR="001D66A3" w:rsidRPr="00A73109" w:rsidRDefault="001D66A3" w:rsidP="004240ED">
                  <w:pPr>
                    <w:pStyle w:val="Tabeltekst"/>
                    <w:spacing w:line="288" w:lineRule="auto"/>
                    <w:jc w:val="center"/>
                    <w:rPr>
                      <w:rFonts w:ascii="Arial Narrow" w:hAnsi="Arial Narrow"/>
                      <w:b/>
                    </w:rPr>
                  </w:pPr>
                  <w:r w:rsidRPr="00A73109">
                    <w:rPr>
                      <w:rFonts w:ascii="Arial Narrow" w:hAnsi="Arial Narrow"/>
                      <w:b/>
                    </w:rPr>
                    <w:t xml:space="preserve">A-vægtet </w:t>
                  </w:r>
                  <w:r w:rsidRPr="00A73109">
                    <w:rPr>
                      <w:rFonts w:ascii="Arial Narrow" w:hAnsi="Arial Narrow"/>
                      <w:b/>
                    </w:rPr>
                    <w:br/>
                  </w:r>
                  <w:proofErr w:type="spellStart"/>
                  <w:r w:rsidRPr="00A73109">
                    <w:rPr>
                      <w:rFonts w:ascii="Arial Narrow" w:hAnsi="Arial Narrow"/>
                      <w:b/>
                    </w:rPr>
                    <w:t>lydtryksniveau</w:t>
                  </w:r>
                  <w:proofErr w:type="spellEnd"/>
                </w:p>
              </w:tc>
              <w:tc>
                <w:tcPr>
                  <w:tcW w:w="1747" w:type="dxa"/>
                  <w:tcBorders>
                    <w:top w:val="single" w:sz="4" w:space="0" w:color="auto"/>
                    <w:left w:val="single" w:sz="4" w:space="0" w:color="auto"/>
                    <w:bottom w:val="nil"/>
                    <w:right w:val="single" w:sz="4" w:space="0" w:color="auto"/>
                  </w:tcBorders>
                  <w:shd w:val="clear" w:color="auto" w:fill="054887"/>
                  <w:tcMar>
                    <w:top w:w="57" w:type="dxa"/>
                    <w:left w:w="57" w:type="dxa"/>
                    <w:bottom w:w="57" w:type="dxa"/>
                    <w:right w:w="57" w:type="dxa"/>
                  </w:tcMar>
                  <w:vAlign w:val="center"/>
                </w:tcPr>
                <w:p w14:paraId="501E5325" w14:textId="77777777" w:rsidR="001D66A3" w:rsidRPr="00A73109" w:rsidRDefault="001D66A3" w:rsidP="004240ED">
                  <w:pPr>
                    <w:pStyle w:val="Tabeltekst"/>
                    <w:spacing w:line="288" w:lineRule="auto"/>
                    <w:jc w:val="center"/>
                    <w:rPr>
                      <w:rFonts w:ascii="Arial Narrow" w:hAnsi="Arial Narrow"/>
                      <w:b/>
                    </w:rPr>
                  </w:pPr>
                  <w:r w:rsidRPr="00A73109">
                    <w:rPr>
                      <w:rFonts w:ascii="Arial Narrow" w:hAnsi="Arial Narrow"/>
                      <w:b/>
                    </w:rPr>
                    <w:t xml:space="preserve">G-vægtet </w:t>
                  </w:r>
                  <w:r w:rsidRPr="00A73109">
                    <w:rPr>
                      <w:rFonts w:ascii="Arial Narrow" w:hAnsi="Arial Narrow"/>
                      <w:b/>
                    </w:rPr>
                    <w:br/>
                    <w:t xml:space="preserve">infralydniveau </w:t>
                  </w:r>
                </w:p>
              </w:tc>
            </w:tr>
            <w:tr w:rsidR="001D66A3" w:rsidRPr="00A73109" w14:paraId="501C2236" w14:textId="77777777" w:rsidTr="004240ED">
              <w:trPr>
                <w:cantSplit/>
                <w:trHeight w:val="340"/>
              </w:trPr>
              <w:tc>
                <w:tcPr>
                  <w:tcW w:w="4304" w:type="dxa"/>
                  <w:tcBorders>
                    <w:top w:val="nil"/>
                    <w:left w:val="single" w:sz="4" w:space="0" w:color="auto"/>
                    <w:bottom w:val="single" w:sz="4" w:space="0" w:color="auto"/>
                    <w:right w:val="single" w:sz="4" w:space="0" w:color="auto"/>
                  </w:tcBorders>
                  <w:shd w:val="clear" w:color="auto" w:fill="054887"/>
                  <w:tcMar>
                    <w:top w:w="57" w:type="dxa"/>
                    <w:left w:w="57" w:type="dxa"/>
                    <w:bottom w:w="57" w:type="dxa"/>
                    <w:right w:w="57" w:type="dxa"/>
                  </w:tcMar>
                  <w:vAlign w:val="center"/>
                </w:tcPr>
                <w:p w14:paraId="63BDB91F" w14:textId="77777777" w:rsidR="001D66A3" w:rsidRPr="00A73109" w:rsidRDefault="001D66A3" w:rsidP="004240ED">
                  <w:pPr>
                    <w:pStyle w:val="Tabeltekst"/>
                    <w:spacing w:line="288" w:lineRule="auto"/>
                    <w:ind w:left="122"/>
                    <w:rPr>
                      <w:rFonts w:ascii="Arial Narrow" w:hAnsi="Arial Narrow"/>
                      <w:b/>
                    </w:rPr>
                  </w:pPr>
                </w:p>
              </w:tc>
              <w:tc>
                <w:tcPr>
                  <w:tcW w:w="1559" w:type="dxa"/>
                  <w:tcBorders>
                    <w:top w:val="nil"/>
                    <w:left w:val="single" w:sz="4" w:space="0" w:color="auto"/>
                    <w:bottom w:val="single" w:sz="4" w:space="0" w:color="auto"/>
                    <w:right w:val="single" w:sz="4" w:space="0" w:color="auto"/>
                  </w:tcBorders>
                  <w:shd w:val="clear" w:color="auto" w:fill="054887"/>
                  <w:tcMar>
                    <w:top w:w="57" w:type="dxa"/>
                    <w:left w:w="57" w:type="dxa"/>
                    <w:bottom w:w="57" w:type="dxa"/>
                    <w:right w:w="57" w:type="dxa"/>
                  </w:tcMar>
                  <w:vAlign w:val="center"/>
                </w:tcPr>
                <w:p w14:paraId="0073B681" w14:textId="77777777" w:rsidR="001D66A3" w:rsidRPr="00A73109" w:rsidRDefault="001D66A3" w:rsidP="004240ED">
                  <w:pPr>
                    <w:pStyle w:val="Tabeltekst"/>
                    <w:spacing w:line="288" w:lineRule="auto"/>
                    <w:ind w:left="122"/>
                    <w:rPr>
                      <w:rFonts w:ascii="Arial Narrow" w:hAnsi="Arial Narrow"/>
                      <w:b/>
                    </w:rPr>
                  </w:pPr>
                </w:p>
              </w:tc>
              <w:tc>
                <w:tcPr>
                  <w:tcW w:w="1746" w:type="dxa"/>
                  <w:tcBorders>
                    <w:top w:val="nil"/>
                    <w:left w:val="single" w:sz="4" w:space="0" w:color="auto"/>
                    <w:bottom w:val="single" w:sz="4" w:space="0" w:color="auto"/>
                    <w:right w:val="single" w:sz="4" w:space="0" w:color="auto"/>
                  </w:tcBorders>
                  <w:shd w:val="clear" w:color="auto" w:fill="054887"/>
                  <w:tcMar>
                    <w:top w:w="57" w:type="dxa"/>
                    <w:left w:w="57" w:type="dxa"/>
                    <w:bottom w:w="57" w:type="dxa"/>
                    <w:right w:w="57" w:type="dxa"/>
                  </w:tcMar>
                  <w:vAlign w:val="center"/>
                </w:tcPr>
                <w:p w14:paraId="722D16FA" w14:textId="77777777" w:rsidR="001D66A3" w:rsidRPr="00A73109" w:rsidRDefault="001D66A3" w:rsidP="004240ED">
                  <w:pPr>
                    <w:pStyle w:val="Tabeltekst"/>
                    <w:spacing w:line="288" w:lineRule="auto"/>
                    <w:jc w:val="center"/>
                    <w:rPr>
                      <w:rFonts w:ascii="Arial Narrow" w:hAnsi="Arial Narrow"/>
                    </w:rPr>
                  </w:pPr>
                  <w:r w:rsidRPr="00A73109">
                    <w:rPr>
                      <w:rFonts w:ascii="Arial Narrow" w:hAnsi="Arial Narrow"/>
                    </w:rPr>
                    <w:t>(10-160 Hz), dB</w:t>
                  </w:r>
                </w:p>
              </w:tc>
              <w:tc>
                <w:tcPr>
                  <w:tcW w:w="1747" w:type="dxa"/>
                  <w:tcBorders>
                    <w:top w:val="nil"/>
                    <w:left w:val="single" w:sz="4" w:space="0" w:color="auto"/>
                    <w:bottom w:val="single" w:sz="4" w:space="0" w:color="auto"/>
                    <w:right w:val="single" w:sz="4" w:space="0" w:color="auto"/>
                  </w:tcBorders>
                  <w:shd w:val="clear" w:color="auto" w:fill="054887"/>
                  <w:tcMar>
                    <w:top w:w="57" w:type="dxa"/>
                    <w:left w:w="57" w:type="dxa"/>
                    <w:bottom w:w="57" w:type="dxa"/>
                    <w:right w:w="57" w:type="dxa"/>
                  </w:tcMar>
                  <w:vAlign w:val="center"/>
                </w:tcPr>
                <w:p w14:paraId="46D763CA" w14:textId="77777777" w:rsidR="001D66A3" w:rsidRPr="00A73109" w:rsidRDefault="001D66A3" w:rsidP="004240ED">
                  <w:pPr>
                    <w:pStyle w:val="Tabeltekst"/>
                    <w:spacing w:line="288" w:lineRule="auto"/>
                    <w:jc w:val="center"/>
                    <w:rPr>
                      <w:rFonts w:ascii="Arial Narrow" w:hAnsi="Arial Narrow"/>
                    </w:rPr>
                  </w:pPr>
                  <w:proofErr w:type="gramStart"/>
                  <w:r w:rsidRPr="00A73109">
                    <w:rPr>
                      <w:rFonts w:ascii="Arial Narrow" w:hAnsi="Arial Narrow"/>
                    </w:rPr>
                    <w:t>dB</w:t>
                  </w:r>
                  <w:proofErr w:type="gramEnd"/>
                </w:p>
              </w:tc>
            </w:tr>
            <w:tr w:rsidR="001D66A3" w:rsidRPr="00A73109" w14:paraId="7B5634CD" w14:textId="77777777" w:rsidTr="004240ED">
              <w:trPr>
                <w:cantSplit/>
                <w:trHeight w:val="340"/>
              </w:trPr>
              <w:tc>
                <w:tcPr>
                  <w:tcW w:w="4304" w:type="dxa"/>
                  <w:vMerge w:val="restart"/>
                  <w:tcBorders>
                    <w:top w:val="single" w:sz="4" w:space="0" w:color="auto"/>
                  </w:tcBorders>
                  <w:shd w:val="clear" w:color="auto" w:fill="auto"/>
                  <w:tcMar>
                    <w:top w:w="57" w:type="dxa"/>
                    <w:left w:w="57" w:type="dxa"/>
                    <w:bottom w:w="57" w:type="dxa"/>
                    <w:right w:w="57" w:type="dxa"/>
                  </w:tcMar>
                  <w:vAlign w:val="center"/>
                </w:tcPr>
                <w:p w14:paraId="625945AF" w14:textId="77777777" w:rsidR="001D66A3" w:rsidRPr="00A73109" w:rsidRDefault="001D66A3" w:rsidP="004240ED">
                  <w:pPr>
                    <w:pStyle w:val="Tabeltekst"/>
                    <w:spacing w:line="288" w:lineRule="auto"/>
                    <w:ind w:left="122" w:right="195"/>
                    <w:jc w:val="left"/>
                    <w:rPr>
                      <w:rFonts w:ascii="Arial Narrow" w:hAnsi="Arial Narrow"/>
                    </w:rPr>
                  </w:pPr>
                  <w:r w:rsidRPr="00A73109">
                    <w:rPr>
                      <w:rFonts w:ascii="Arial Narrow" w:hAnsi="Arial Narrow"/>
                    </w:rPr>
                    <w:t>Beboelsesrum, herunder børneinstitutioner og lignende</w:t>
                  </w:r>
                </w:p>
              </w:tc>
              <w:tc>
                <w:tcPr>
                  <w:tcW w:w="1559" w:type="dxa"/>
                  <w:tcBorders>
                    <w:top w:val="single" w:sz="4" w:space="0" w:color="auto"/>
                  </w:tcBorders>
                  <w:shd w:val="clear" w:color="auto" w:fill="auto"/>
                  <w:tcMar>
                    <w:top w:w="57" w:type="dxa"/>
                    <w:left w:w="57" w:type="dxa"/>
                    <w:bottom w:w="57" w:type="dxa"/>
                    <w:right w:w="57" w:type="dxa"/>
                  </w:tcMar>
                  <w:vAlign w:val="center"/>
                </w:tcPr>
                <w:p w14:paraId="15D34323" w14:textId="77777777" w:rsidR="001D66A3" w:rsidRPr="00A73109" w:rsidRDefault="001D66A3" w:rsidP="004240ED">
                  <w:pPr>
                    <w:pStyle w:val="Tabeltekst"/>
                    <w:spacing w:line="288" w:lineRule="auto"/>
                    <w:ind w:left="122"/>
                    <w:rPr>
                      <w:rFonts w:ascii="Arial Narrow" w:hAnsi="Arial Narrow"/>
                    </w:rPr>
                  </w:pPr>
                  <w:r w:rsidRPr="00A73109">
                    <w:rPr>
                      <w:rFonts w:ascii="Arial Narrow" w:hAnsi="Arial Narrow"/>
                    </w:rPr>
                    <w:t>18-7</w:t>
                  </w:r>
                </w:p>
              </w:tc>
              <w:tc>
                <w:tcPr>
                  <w:tcW w:w="1746" w:type="dxa"/>
                  <w:tcBorders>
                    <w:top w:val="single" w:sz="4" w:space="0" w:color="auto"/>
                  </w:tcBorders>
                  <w:shd w:val="clear" w:color="auto" w:fill="auto"/>
                  <w:tcMar>
                    <w:top w:w="57" w:type="dxa"/>
                    <w:left w:w="57" w:type="dxa"/>
                    <w:bottom w:w="57" w:type="dxa"/>
                    <w:right w:w="57" w:type="dxa"/>
                  </w:tcMar>
                  <w:vAlign w:val="center"/>
                </w:tcPr>
                <w:p w14:paraId="64C35327" w14:textId="77777777" w:rsidR="001D66A3" w:rsidRPr="00A73109" w:rsidRDefault="001D66A3" w:rsidP="004240ED">
                  <w:pPr>
                    <w:pStyle w:val="Tabeltekst"/>
                    <w:spacing w:line="288" w:lineRule="auto"/>
                    <w:jc w:val="center"/>
                    <w:rPr>
                      <w:rFonts w:ascii="Arial Narrow" w:hAnsi="Arial Narrow"/>
                    </w:rPr>
                  </w:pPr>
                  <w:r w:rsidRPr="00A73109">
                    <w:rPr>
                      <w:rFonts w:ascii="Arial Narrow" w:hAnsi="Arial Narrow"/>
                    </w:rPr>
                    <w:t>20</w:t>
                  </w:r>
                </w:p>
              </w:tc>
              <w:tc>
                <w:tcPr>
                  <w:tcW w:w="1747" w:type="dxa"/>
                  <w:tcBorders>
                    <w:top w:val="single" w:sz="4" w:space="0" w:color="auto"/>
                  </w:tcBorders>
                  <w:shd w:val="clear" w:color="auto" w:fill="auto"/>
                  <w:tcMar>
                    <w:top w:w="57" w:type="dxa"/>
                    <w:left w:w="57" w:type="dxa"/>
                    <w:bottom w:w="57" w:type="dxa"/>
                    <w:right w:w="57" w:type="dxa"/>
                  </w:tcMar>
                  <w:vAlign w:val="center"/>
                </w:tcPr>
                <w:p w14:paraId="3459FD46" w14:textId="77777777" w:rsidR="001D66A3" w:rsidRPr="00A73109" w:rsidRDefault="001D66A3" w:rsidP="004240ED">
                  <w:pPr>
                    <w:pStyle w:val="Tabeltekst"/>
                    <w:spacing w:line="288" w:lineRule="auto"/>
                    <w:jc w:val="center"/>
                    <w:rPr>
                      <w:rFonts w:ascii="Arial Narrow" w:hAnsi="Arial Narrow"/>
                    </w:rPr>
                  </w:pPr>
                  <w:r w:rsidRPr="00A73109">
                    <w:rPr>
                      <w:rFonts w:ascii="Arial Narrow" w:hAnsi="Arial Narrow"/>
                    </w:rPr>
                    <w:t>85</w:t>
                  </w:r>
                </w:p>
              </w:tc>
            </w:tr>
            <w:tr w:rsidR="001D66A3" w:rsidRPr="00A73109" w14:paraId="557C7466" w14:textId="77777777" w:rsidTr="004240ED">
              <w:trPr>
                <w:cantSplit/>
                <w:trHeight w:val="340"/>
              </w:trPr>
              <w:tc>
                <w:tcPr>
                  <w:tcW w:w="4304" w:type="dxa"/>
                  <w:vMerge/>
                  <w:shd w:val="clear" w:color="auto" w:fill="auto"/>
                  <w:tcMar>
                    <w:top w:w="57" w:type="dxa"/>
                    <w:left w:w="57" w:type="dxa"/>
                    <w:bottom w:w="57" w:type="dxa"/>
                    <w:right w:w="57" w:type="dxa"/>
                  </w:tcMar>
                  <w:vAlign w:val="center"/>
                </w:tcPr>
                <w:p w14:paraId="35349C87" w14:textId="77777777" w:rsidR="001D66A3" w:rsidRPr="00A73109" w:rsidRDefault="001D66A3" w:rsidP="004240ED">
                  <w:pPr>
                    <w:pStyle w:val="Tabeltekst"/>
                    <w:spacing w:line="288" w:lineRule="auto"/>
                    <w:ind w:left="122" w:right="195"/>
                    <w:rPr>
                      <w:rFonts w:ascii="Arial Narrow" w:hAnsi="Arial Narrow"/>
                    </w:rPr>
                  </w:pPr>
                </w:p>
              </w:tc>
              <w:tc>
                <w:tcPr>
                  <w:tcW w:w="1559" w:type="dxa"/>
                  <w:shd w:val="clear" w:color="auto" w:fill="auto"/>
                  <w:tcMar>
                    <w:top w:w="57" w:type="dxa"/>
                    <w:left w:w="57" w:type="dxa"/>
                    <w:bottom w:w="57" w:type="dxa"/>
                    <w:right w:w="57" w:type="dxa"/>
                  </w:tcMar>
                  <w:vAlign w:val="center"/>
                </w:tcPr>
                <w:p w14:paraId="3E65AADA" w14:textId="77777777" w:rsidR="001D66A3" w:rsidRPr="00A73109" w:rsidRDefault="001D66A3" w:rsidP="004240ED">
                  <w:pPr>
                    <w:pStyle w:val="Tabeltekst"/>
                    <w:spacing w:line="288" w:lineRule="auto"/>
                    <w:ind w:left="122"/>
                    <w:rPr>
                      <w:rFonts w:ascii="Arial Narrow" w:hAnsi="Arial Narrow"/>
                    </w:rPr>
                  </w:pPr>
                  <w:r w:rsidRPr="00A73109">
                    <w:rPr>
                      <w:rFonts w:ascii="Arial Narrow" w:hAnsi="Arial Narrow"/>
                    </w:rPr>
                    <w:t>7-18</w:t>
                  </w:r>
                </w:p>
              </w:tc>
              <w:tc>
                <w:tcPr>
                  <w:tcW w:w="1746" w:type="dxa"/>
                  <w:shd w:val="clear" w:color="auto" w:fill="auto"/>
                  <w:tcMar>
                    <w:top w:w="57" w:type="dxa"/>
                    <w:left w:w="57" w:type="dxa"/>
                    <w:bottom w:w="57" w:type="dxa"/>
                    <w:right w:w="57" w:type="dxa"/>
                  </w:tcMar>
                  <w:vAlign w:val="center"/>
                </w:tcPr>
                <w:p w14:paraId="5D5855CB" w14:textId="77777777" w:rsidR="001D66A3" w:rsidRPr="00A73109" w:rsidRDefault="001D66A3" w:rsidP="004240ED">
                  <w:pPr>
                    <w:pStyle w:val="Tabeltekst"/>
                    <w:spacing w:line="288" w:lineRule="auto"/>
                    <w:jc w:val="center"/>
                    <w:rPr>
                      <w:rFonts w:ascii="Arial Narrow" w:hAnsi="Arial Narrow"/>
                    </w:rPr>
                  </w:pPr>
                  <w:r w:rsidRPr="00A73109">
                    <w:rPr>
                      <w:rFonts w:ascii="Arial Narrow" w:hAnsi="Arial Narrow"/>
                    </w:rPr>
                    <w:t>25</w:t>
                  </w:r>
                </w:p>
              </w:tc>
              <w:tc>
                <w:tcPr>
                  <w:tcW w:w="1747" w:type="dxa"/>
                  <w:shd w:val="clear" w:color="auto" w:fill="auto"/>
                  <w:tcMar>
                    <w:top w:w="57" w:type="dxa"/>
                    <w:left w:w="57" w:type="dxa"/>
                    <w:bottom w:w="57" w:type="dxa"/>
                    <w:right w:w="57" w:type="dxa"/>
                  </w:tcMar>
                  <w:vAlign w:val="center"/>
                </w:tcPr>
                <w:p w14:paraId="20E03C77" w14:textId="77777777" w:rsidR="001D66A3" w:rsidRPr="00A73109" w:rsidRDefault="001D66A3" w:rsidP="004240ED">
                  <w:pPr>
                    <w:pStyle w:val="Tabeltekst"/>
                    <w:spacing w:line="288" w:lineRule="auto"/>
                    <w:jc w:val="center"/>
                    <w:rPr>
                      <w:rFonts w:ascii="Arial Narrow" w:hAnsi="Arial Narrow"/>
                    </w:rPr>
                  </w:pPr>
                  <w:r w:rsidRPr="00A73109">
                    <w:rPr>
                      <w:rFonts w:ascii="Arial Narrow" w:hAnsi="Arial Narrow"/>
                    </w:rPr>
                    <w:t>85</w:t>
                  </w:r>
                </w:p>
              </w:tc>
            </w:tr>
            <w:tr w:rsidR="001D66A3" w:rsidRPr="00A73109" w14:paraId="78A9D9FE" w14:textId="77777777" w:rsidTr="004240ED">
              <w:trPr>
                <w:cantSplit/>
                <w:trHeight w:val="340"/>
              </w:trPr>
              <w:tc>
                <w:tcPr>
                  <w:tcW w:w="4304" w:type="dxa"/>
                  <w:shd w:val="clear" w:color="auto" w:fill="auto"/>
                  <w:tcMar>
                    <w:top w:w="57" w:type="dxa"/>
                    <w:left w:w="57" w:type="dxa"/>
                    <w:bottom w:w="57" w:type="dxa"/>
                    <w:right w:w="57" w:type="dxa"/>
                  </w:tcMar>
                  <w:vAlign w:val="center"/>
                </w:tcPr>
                <w:p w14:paraId="228A5EB9" w14:textId="77777777" w:rsidR="001D66A3" w:rsidRPr="00A73109" w:rsidRDefault="001D66A3" w:rsidP="004240ED">
                  <w:pPr>
                    <w:pStyle w:val="Tabeltekst"/>
                    <w:spacing w:line="288" w:lineRule="auto"/>
                    <w:ind w:left="122" w:right="195"/>
                    <w:jc w:val="left"/>
                    <w:rPr>
                      <w:rFonts w:ascii="Arial Narrow" w:hAnsi="Arial Narrow"/>
                    </w:rPr>
                  </w:pPr>
                  <w:r w:rsidRPr="00A73109">
                    <w:rPr>
                      <w:rFonts w:ascii="Arial Narrow" w:hAnsi="Arial Narrow"/>
                    </w:rPr>
                    <w:t>Kontorer, undervisningslokaler, og lignende støjfølsomme rum</w:t>
                  </w:r>
                </w:p>
              </w:tc>
              <w:tc>
                <w:tcPr>
                  <w:tcW w:w="1559" w:type="dxa"/>
                  <w:shd w:val="clear" w:color="auto" w:fill="auto"/>
                  <w:tcMar>
                    <w:top w:w="57" w:type="dxa"/>
                    <w:left w:w="57" w:type="dxa"/>
                    <w:bottom w:w="57" w:type="dxa"/>
                    <w:right w:w="57" w:type="dxa"/>
                  </w:tcMar>
                  <w:vAlign w:val="center"/>
                </w:tcPr>
                <w:p w14:paraId="3160A7BD" w14:textId="77777777" w:rsidR="001D66A3" w:rsidRPr="00A73109" w:rsidRDefault="001D66A3" w:rsidP="004240ED">
                  <w:pPr>
                    <w:pStyle w:val="Tabeltekst"/>
                    <w:spacing w:line="288" w:lineRule="auto"/>
                    <w:ind w:left="122"/>
                    <w:rPr>
                      <w:rFonts w:ascii="Arial Narrow" w:hAnsi="Arial Narrow"/>
                    </w:rPr>
                  </w:pPr>
                  <w:r w:rsidRPr="00A73109">
                    <w:rPr>
                      <w:rFonts w:ascii="Arial Narrow" w:hAnsi="Arial Narrow"/>
                    </w:rPr>
                    <w:t>Hele døgnet</w:t>
                  </w:r>
                </w:p>
              </w:tc>
              <w:tc>
                <w:tcPr>
                  <w:tcW w:w="1746" w:type="dxa"/>
                  <w:tcMar>
                    <w:top w:w="57" w:type="dxa"/>
                    <w:left w:w="57" w:type="dxa"/>
                    <w:bottom w:w="57" w:type="dxa"/>
                    <w:right w:w="57" w:type="dxa"/>
                  </w:tcMar>
                  <w:vAlign w:val="center"/>
                </w:tcPr>
                <w:p w14:paraId="640FD0E7" w14:textId="77777777" w:rsidR="001D66A3" w:rsidRPr="00A73109" w:rsidRDefault="001D66A3" w:rsidP="004240ED">
                  <w:pPr>
                    <w:pStyle w:val="Tabeltekst"/>
                    <w:spacing w:line="288" w:lineRule="auto"/>
                    <w:jc w:val="center"/>
                    <w:rPr>
                      <w:rFonts w:ascii="Arial Narrow" w:hAnsi="Arial Narrow"/>
                    </w:rPr>
                  </w:pPr>
                  <w:r w:rsidRPr="00A73109">
                    <w:rPr>
                      <w:rFonts w:ascii="Arial Narrow" w:hAnsi="Arial Narrow"/>
                    </w:rPr>
                    <w:t>30</w:t>
                  </w:r>
                </w:p>
              </w:tc>
              <w:tc>
                <w:tcPr>
                  <w:tcW w:w="1747" w:type="dxa"/>
                  <w:tcMar>
                    <w:top w:w="57" w:type="dxa"/>
                    <w:left w:w="57" w:type="dxa"/>
                    <w:bottom w:w="57" w:type="dxa"/>
                    <w:right w:w="57" w:type="dxa"/>
                  </w:tcMar>
                  <w:vAlign w:val="center"/>
                </w:tcPr>
                <w:p w14:paraId="4DCE268D" w14:textId="77777777" w:rsidR="001D66A3" w:rsidRPr="00A73109" w:rsidRDefault="001D66A3" w:rsidP="004240ED">
                  <w:pPr>
                    <w:pStyle w:val="Tabeltekst"/>
                    <w:spacing w:line="288" w:lineRule="auto"/>
                    <w:jc w:val="center"/>
                    <w:rPr>
                      <w:rFonts w:ascii="Arial Narrow" w:hAnsi="Arial Narrow"/>
                    </w:rPr>
                  </w:pPr>
                  <w:r w:rsidRPr="00A73109">
                    <w:rPr>
                      <w:rFonts w:ascii="Arial Narrow" w:hAnsi="Arial Narrow"/>
                    </w:rPr>
                    <w:t>85</w:t>
                  </w:r>
                </w:p>
              </w:tc>
            </w:tr>
            <w:tr w:rsidR="001D66A3" w:rsidRPr="00A73109" w14:paraId="6559E9AC" w14:textId="77777777" w:rsidTr="004240ED">
              <w:trPr>
                <w:cantSplit/>
                <w:trHeight w:val="340"/>
              </w:trPr>
              <w:tc>
                <w:tcPr>
                  <w:tcW w:w="4304" w:type="dxa"/>
                  <w:tcBorders>
                    <w:bottom w:val="single" w:sz="4" w:space="0" w:color="auto"/>
                  </w:tcBorders>
                  <w:shd w:val="clear" w:color="auto" w:fill="auto"/>
                  <w:tcMar>
                    <w:top w:w="57" w:type="dxa"/>
                    <w:left w:w="57" w:type="dxa"/>
                    <w:bottom w:w="57" w:type="dxa"/>
                    <w:right w:w="57" w:type="dxa"/>
                  </w:tcMar>
                  <w:vAlign w:val="center"/>
                </w:tcPr>
                <w:p w14:paraId="271CDF42" w14:textId="77777777" w:rsidR="001D66A3" w:rsidRPr="00A73109" w:rsidRDefault="001D66A3" w:rsidP="004240ED">
                  <w:pPr>
                    <w:pStyle w:val="Tabeltekst"/>
                    <w:spacing w:line="288" w:lineRule="auto"/>
                    <w:ind w:left="122" w:right="195"/>
                    <w:rPr>
                      <w:rFonts w:ascii="Arial Narrow" w:hAnsi="Arial Narrow"/>
                    </w:rPr>
                  </w:pPr>
                  <w:r w:rsidRPr="00A73109">
                    <w:rPr>
                      <w:rFonts w:ascii="Arial Narrow" w:hAnsi="Arial Narrow"/>
                    </w:rPr>
                    <w:t>Erhvervsbebyggelse</w:t>
                  </w:r>
                </w:p>
              </w:tc>
              <w:tc>
                <w:tcPr>
                  <w:tcW w:w="1559" w:type="dxa"/>
                  <w:tcBorders>
                    <w:bottom w:val="single" w:sz="4" w:space="0" w:color="auto"/>
                  </w:tcBorders>
                  <w:shd w:val="clear" w:color="auto" w:fill="auto"/>
                  <w:tcMar>
                    <w:top w:w="57" w:type="dxa"/>
                    <w:left w:w="57" w:type="dxa"/>
                    <w:bottom w:w="57" w:type="dxa"/>
                    <w:right w:w="57" w:type="dxa"/>
                  </w:tcMar>
                  <w:vAlign w:val="center"/>
                </w:tcPr>
                <w:p w14:paraId="19ADB5BB" w14:textId="77777777" w:rsidR="001D66A3" w:rsidRPr="00A73109" w:rsidRDefault="001D66A3" w:rsidP="004240ED">
                  <w:pPr>
                    <w:pStyle w:val="Tabeltekst"/>
                    <w:spacing w:line="288" w:lineRule="auto"/>
                    <w:ind w:left="122"/>
                    <w:rPr>
                      <w:rFonts w:ascii="Arial Narrow" w:hAnsi="Arial Narrow"/>
                    </w:rPr>
                  </w:pPr>
                  <w:r w:rsidRPr="00A73109">
                    <w:rPr>
                      <w:rFonts w:ascii="Arial Narrow" w:hAnsi="Arial Narrow"/>
                    </w:rPr>
                    <w:t>Hele døgnet</w:t>
                  </w:r>
                </w:p>
              </w:tc>
              <w:tc>
                <w:tcPr>
                  <w:tcW w:w="1746" w:type="dxa"/>
                  <w:tcBorders>
                    <w:bottom w:val="single" w:sz="4" w:space="0" w:color="auto"/>
                  </w:tcBorders>
                  <w:tcMar>
                    <w:top w:w="57" w:type="dxa"/>
                    <w:left w:w="57" w:type="dxa"/>
                    <w:bottom w:w="57" w:type="dxa"/>
                    <w:right w:w="57" w:type="dxa"/>
                  </w:tcMar>
                  <w:vAlign w:val="center"/>
                </w:tcPr>
                <w:p w14:paraId="382176BD" w14:textId="77777777" w:rsidR="001D66A3" w:rsidRPr="00A73109" w:rsidRDefault="001D66A3" w:rsidP="004240ED">
                  <w:pPr>
                    <w:pStyle w:val="Tabeltekst"/>
                    <w:spacing w:line="288" w:lineRule="auto"/>
                    <w:jc w:val="center"/>
                    <w:rPr>
                      <w:rFonts w:ascii="Arial Narrow" w:hAnsi="Arial Narrow"/>
                    </w:rPr>
                  </w:pPr>
                  <w:r w:rsidRPr="00A73109">
                    <w:rPr>
                      <w:rFonts w:ascii="Arial Narrow" w:hAnsi="Arial Narrow"/>
                    </w:rPr>
                    <w:t>35</w:t>
                  </w:r>
                </w:p>
              </w:tc>
              <w:tc>
                <w:tcPr>
                  <w:tcW w:w="1747" w:type="dxa"/>
                  <w:tcBorders>
                    <w:bottom w:val="single" w:sz="4" w:space="0" w:color="auto"/>
                  </w:tcBorders>
                  <w:tcMar>
                    <w:top w:w="57" w:type="dxa"/>
                    <w:left w:w="57" w:type="dxa"/>
                    <w:bottom w:w="57" w:type="dxa"/>
                    <w:right w:w="57" w:type="dxa"/>
                  </w:tcMar>
                  <w:vAlign w:val="center"/>
                </w:tcPr>
                <w:p w14:paraId="76D50626" w14:textId="77777777" w:rsidR="001D66A3" w:rsidRPr="00A73109" w:rsidRDefault="001D66A3" w:rsidP="004240ED">
                  <w:pPr>
                    <w:pStyle w:val="Tabeltekst"/>
                    <w:spacing w:line="288" w:lineRule="auto"/>
                    <w:jc w:val="center"/>
                    <w:rPr>
                      <w:rFonts w:ascii="Arial Narrow" w:hAnsi="Arial Narrow"/>
                    </w:rPr>
                  </w:pPr>
                  <w:r w:rsidRPr="00A73109">
                    <w:rPr>
                      <w:rFonts w:ascii="Arial Narrow" w:hAnsi="Arial Narrow"/>
                    </w:rPr>
                    <w:t>90</w:t>
                  </w:r>
                </w:p>
              </w:tc>
            </w:tr>
          </w:tbl>
          <w:p w14:paraId="45664DB7" w14:textId="77777777" w:rsidR="001D66A3" w:rsidRPr="00A73109" w:rsidRDefault="001D66A3" w:rsidP="004240ED">
            <w:pPr>
              <w:spacing w:line="288" w:lineRule="auto"/>
              <w:rPr>
                <w:rFonts w:cs="Arial"/>
              </w:rPr>
            </w:pPr>
          </w:p>
        </w:tc>
      </w:tr>
    </w:tbl>
    <w:p w14:paraId="6B0A95CB" w14:textId="77777777" w:rsidR="001D66A3" w:rsidRPr="00A73109" w:rsidRDefault="001D66A3" w:rsidP="001D66A3">
      <w:pPr>
        <w:spacing w:line="288" w:lineRule="auto"/>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70F59153" w14:textId="77777777" w:rsidTr="004240ED">
        <w:tc>
          <w:tcPr>
            <w:tcW w:w="9618" w:type="dxa"/>
            <w:shd w:val="clear" w:color="auto" w:fill="054887"/>
          </w:tcPr>
          <w:p w14:paraId="102184EF" w14:textId="77777777" w:rsidR="001D66A3" w:rsidRPr="00BE1C98" w:rsidRDefault="001D66A3" w:rsidP="004240ED">
            <w:pPr>
              <w:pStyle w:val="Overskriftunderafsnitniveau1"/>
              <w:spacing w:line="288" w:lineRule="auto"/>
            </w:pPr>
            <w:bookmarkStart w:id="47" w:name="_Toc518041944"/>
            <w:r w:rsidRPr="005131C7">
              <w:t>Vilkår for udarbejdelse af handleplaner ved uforudsete gener</w:t>
            </w:r>
            <w:bookmarkEnd w:id="47"/>
          </w:p>
        </w:tc>
      </w:tr>
      <w:tr w:rsidR="001D66A3" w:rsidRPr="00BE1C98" w14:paraId="62B201D0" w14:textId="77777777" w:rsidTr="004240ED">
        <w:tc>
          <w:tcPr>
            <w:tcW w:w="9618" w:type="dxa"/>
            <w:shd w:val="clear" w:color="auto" w:fill="054887"/>
          </w:tcPr>
          <w:p w14:paraId="17D50874" w14:textId="77777777" w:rsidR="001D66A3" w:rsidRPr="00BE1C98" w:rsidRDefault="001D66A3" w:rsidP="004240ED">
            <w:pPr>
              <w:numPr>
                <w:ilvl w:val="0"/>
                <w:numId w:val="5"/>
              </w:numPr>
              <w:spacing w:line="288" w:lineRule="auto"/>
              <w:rPr>
                <w:rFonts w:cs="Arial"/>
              </w:rPr>
            </w:pPr>
            <w:r w:rsidRPr="005131C7">
              <w:t>Hvis Herning Kommune vurderer, at eventuelle klager om støj-, lugt-, støv-, rystelser- og/eller lysgener er velbegrundede, skal husdyrbruget udarbejde en handlingsplan og eftervise at de stillede krav er overholdt. Handlingsplanen skal godkendes af Herning Kommune.</w:t>
            </w:r>
          </w:p>
        </w:tc>
      </w:tr>
      <w:tr w:rsidR="001D66A3" w:rsidRPr="00BE1C98" w14:paraId="2A1B7DCF" w14:textId="77777777" w:rsidTr="004240ED">
        <w:tc>
          <w:tcPr>
            <w:tcW w:w="9618" w:type="dxa"/>
            <w:shd w:val="clear" w:color="auto" w:fill="054887"/>
          </w:tcPr>
          <w:p w14:paraId="61FC60D4" w14:textId="77777777" w:rsidR="001D66A3" w:rsidRPr="00BE1C98" w:rsidRDefault="001D66A3" w:rsidP="004240ED">
            <w:pPr>
              <w:numPr>
                <w:ilvl w:val="0"/>
                <w:numId w:val="5"/>
              </w:numPr>
              <w:spacing w:line="288" w:lineRule="auto"/>
              <w:rPr>
                <w:rFonts w:cs="Arial"/>
              </w:rPr>
            </w:pPr>
            <w:r w:rsidRPr="005131C7">
              <w:t>Udgiften til støjmålingerne afholdes af ansøger og udføres i overensstemmelse med Miljøstyrelsens vejledninger.</w:t>
            </w:r>
          </w:p>
        </w:tc>
      </w:tr>
    </w:tbl>
    <w:p w14:paraId="7095DF1B" w14:textId="77777777" w:rsidR="001D66A3" w:rsidRPr="00BE1C98" w:rsidRDefault="001D66A3" w:rsidP="001D66A3">
      <w:pPr>
        <w:spacing w:line="288" w:lineRule="auto"/>
        <w:rPr>
          <w:rFonts w:cs="Arial"/>
        </w:rPr>
      </w:pPr>
    </w:p>
    <w:tbl>
      <w:tblPr>
        <w:tblW w:w="0" w:type="auto"/>
        <w:tblBorders>
          <w:top w:val="single" w:sz="8" w:space="0" w:color="auto"/>
          <w:left w:val="single" w:sz="8" w:space="0" w:color="auto"/>
          <w:bottom w:val="single" w:sz="8" w:space="0" w:color="auto"/>
          <w:right w:val="single" w:sz="8" w:space="0" w:color="auto"/>
        </w:tblBorders>
        <w:shd w:val="clear" w:color="auto" w:fill="054887"/>
        <w:tblCellMar>
          <w:top w:w="57" w:type="dxa"/>
          <w:bottom w:w="57" w:type="dxa"/>
        </w:tblCellMar>
        <w:tblLook w:val="01E0" w:firstRow="1" w:lastRow="1" w:firstColumn="1" w:lastColumn="1" w:noHBand="0" w:noVBand="0"/>
      </w:tblPr>
      <w:tblGrid>
        <w:gridCol w:w="9618"/>
      </w:tblGrid>
      <w:tr w:rsidR="001D66A3" w:rsidRPr="00BE1C98" w14:paraId="6275AD5B" w14:textId="77777777" w:rsidTr="004240ED">
        <w:tc>
          <w:tcPr>
            <w:tcW w:w="9618" w:type="dxa"/>
            <w:shd w:val="clear" w:color="auto" w:fill="054887"/>
          </w:tcPr>
          <w:p w14:paraId="409D0280" w14:textId="77777777" w:rsidR="001D66A3" w:rsidRPr="00BE1C98" w:rsidRDefault="001D66A3" w:rsidP="004240ED">
            <w:pPr>
              <w:pStyle w:val="Overskriftunderafsnitniveau1"/>
              <w:spacing w:line="288" w:lineRule="auto"/>
            </w:pPr>
            <w:bookmarkStart w:id="48" w:name="_Toc501638463"/>
            <w:bookmarkStart w:id="49" w:name="_Toc501638814"/>
            <w:bookmarkStart w:id="50" w:name="_Toc518041945"/>
            <w:r>
              <w:t>Vilkår for reparation og vedligehold</w:t>
            </w:r>
            <w:bookmarkEnd w:id="48"/>
            <w:bookmarkEnd w:id="49"/>
            <w:bookmarkEnd w:id="50"/>
          </w:p>
        </w:tc>
      </w:tr>
      <w:tr w:rsidR="001D66A3" w:rsidRPr="00BE1C98" w14:paraId="29A98CCC" w14:textId="77777777" w:rsidTr="004240ED">
        <w:tc>
          <w:tcPr>
            <w:tcW w:w="9618" w:type="dxa"/>
            <w:shd w:val="clear" w:color="auto" w:fill="054887"/>
          </w:tcPr>
          <w:p w14:paraId="5788797D" w14:textId="77777777" w:rsidR="001D66A3" w:rsidRPr="00BE1C98" w:rsidRDefault="001D66A3" w:rsidP="004240ED">
            <w:pPr>
              <w:numPr>
                <w:ilvl w:val="0"/>
                <w:numId w:val="5"/>
              </w:numPr>
              <w:spacing w:line="288" w:lineRule="auto"/>
              <w:rPr>
                <w:rFonts w:cs="Arial"/>
              </w:rPr>
            </w:pPr>
            <w:r>
              <w:rPr>
                <w:rFonts w:cs="Arial"/>
              </w:rPr>
              <w:t>Det skal ved tilsyn dokumenteres, at der føres kontrol, udføres reparationer og vedligehold af gyllepumper, forsyningssystemer til vand og foder, ventilationssystem og temperaturfølere, siloer og transportudstyr.</w:t>
            </w:r>
            <w:r w:rsidRPr="00BE1C98">
              <w:rPr>
                <w:rFonts w:cs="Arial"/>
              </w:rPr>
              <w:t xml:space="preserve"> </w:t>
            </w:r>
          </w:p>
        </w:tc>
      </w:tr>
    </w:tbl>
    <w:p w14:paraId="7929F7A3" w14:textId="77777777" w:rsidR="00FB345A" w:rsidRDefault="00FB345A" w:rsidP="00E4371D">
      <w:pPr>
        <w:spacing w:line="288" w:lineRule="auto"/>
        <w:rPr>
          <w:rFonts w:cs="Arial"/>
        </w:rPr>
      </w:pPr>
      <w:bookmarkStart w:id="51" w:name="_Toc258491024"/>
      <w:bookmarkStart w:id="52" w:name="_Toc258491145"/>
      <w:bookmarkStart w:id="53" w:name="_Toc269728715"/>
      <w:bookmarkStart w:id="54" w:name="_Toc81801331"/>
    </w:p>
    <w:p w14:paraId="6D346884" w14:textId="77777777" w:rsidR="00FB345A" w:rsidRDefault="00FB345A" w:rsidP="00E4371D">
      <w:pPr>
        <w:autoSpaceDE w:val="0"/>
        <w:autoSpaceDN w:val="0"/>
        <w:adjustRightInd w:val="0"/>
        <w:spacing w:line="288" w:lineRule="auto"/>
        <w:rPr>
          <w:b/>
        </w:rPr>
      </w:pPr>
      <w:r w:rsidRPr="00496A31">
        <w:rPr>
          <w:b/>
        </w:rPr>
        <w:t>A</w:t>
      </w:r>
      <w:r>
        <w:rPr>
          <w:b/>
        </w:rPr>
        <w:t>ffald</w:t>
      </w:r>
    </w:p>
    <w:p w14:paraId="0E9A81D9" w14:textId="00BB2DC2" w:rsidR="00FB345A" w:rsidRDefault="00535DA3" w:rsidP="00E4371D">
      <w:pPr>
        <w:autoSpaceDE w:val="0"/>
        <w:autoSpaceDN w:val="0"/>
        <w:adjustRightInd w:val="0"/>
        <w:spacing w:line="288" w:lineRule="auto"/>
        <w:rPr>
          <w:rFonts w:cs="Arial Narrow"/>
          <w:color w:val="000000"/>
        </w:rPr>
      </w:pPr>
      <w:r>
        <w:t>Husdyrbruget</w:t>
      </w:r>
      <w:r w:rsidR="00FB345A">
        <w:t xml:space="preserve"> skal overholde Herning Kommunes erhvervsregulativ og bortskaffelse skal ske i overensstemmelse med dette. Endvidere er </w:t>
      </w:r>
      <w:r>
        <w:t>husdyrbruget</w:t>
      </w:r>
      <w:r>
        <w:rPr>
          <w:rFonts w:cs="Arial Narrow"/>
          <w:color w:val="000000"/>
        </w:rPr>
        <w:t xml:space="preserve"> </w:t>
      </w:r>
      <w:r w:rsidR="00FB345A">
        <w:rPr>
          <w:rFonts w:cs="Arial Narrow"/>
          <w:color w:val="000000"/>
        </w:rPr>
        <w:t>omfattet af reglerne i Affaldsbekendtgørelsen</w:t>
      </w:r>
      <w:r w:rsidR="00FB345A">
        <w:rPr>
          <w:rStyle w:val="Fodnotehenvisning"/>
          <w:rFonts w:cs="Arial Narrow"/>
          <w:color w:val="000000"/>
        </w:rPr>
        <w:footnoteReference w:id="3"/>
      </w:r>
      <w:r w:rsidR="00FB345A">
        <w:rPr>
          <w:rFonts w:cs="Arial Narrow"/>
          <w:color w:val="000000"/>
        </w:rPr>
        <w:t xml:space="preserve">. </w:t>
      </w:r>
    </w:p>
    <w:p w14:paraId="587418E7" w14:textId="77777777" w:rsidR="00FB345A" w:rsidRDefault="00FB345A" w:rsidP="00E4371D">
      <w:pPr>
        <w:autoSpaceDE w:val="0"/>
        <w:autoSpaceDN w:val="0"/>
        <w:adjustRightInd w:val="0"/>
        <w:spacing w:line="288" w:lineRule="auto"/>
        <w:rPr>
          <w:rFonts w:cs="Arial Narrow"/>
          <w:color w:val="000000"/>
        </w:rPr>
      </w:pPr>
    </w:p>
    <w:p w14:paraId="78EC4329" w14:textId="77777777" w:rsidR="00FB345A" w:rsidRPr="000D04B6" w:rsidRDefault="00FB345A" w:rsidP="00E4371D">
      <w:pPr>
        <w:autoSpaceDE w:val="0"/>
        <w:autoSpaceDN w:val="0"/>
        <w:adjustRightInd w:val="0"/>
        <w:spacing w:line="288" w:lineRule="auto"/>
        <w:rPr>
          <w:rFonts w:cs="Arial Narrow"/>
          <w:color w:val="000000"/>
        </w:rPr>
      </w:pPr>
      <w:r w:rsidRPr="000D04B6">
        <w:rPr>
          <w:rFonts w:cs="Arial Narrow"/>
          <w:color w:val="000000"/>
        </w:rPr>
        <w:t xml:space="preserve">Farligt affald skal i henhold til Herning Kommunes </w:t>
      </w:r>
      <w:r>
        <w:rPr>
          <w:rFonts w:cs="Arial Narrow"/>
          <w:color w:val="000000"/>
        </w:rPr>
        <w:t>r</w:t>
      </w:r>
      <w:r w:rsidRPr="000D04B6">
        <w:rPr>
          <w:rFonts w:cs="Arial Narrow"/>
          <w:color w:val="000000"/>
        </w:rPr>
        <w:t>egulativ</w:t>
      </w:r>
      <w:r>
        <w:rPr>
          <w:rFonts w:cs="Arial Narrow"/>
          <w:color w:val="000000"/>
        </w:rPr>
        <w:t xml:space="preserve"> for erhvervsaffald</w:t>
      </w:r>
      <w:r>
        <w:rPr>
          <w:rStyle w:val="Fodnotehenvisning"/>
          <w:rFonts w:cs="Arial Narrow"/>
          <w:color w:val="000000"/>
        </w:rPr>
        <w:footnoteReference w:id="4"/>
      </w:r>
      <w:r w:rsidRPr="000D04B6">
        <w:rPr>
          <w:rFonts w:cs="Arial Narrow"/>
          <w:color w:val="000000"/>
        </w:rPr>
        <w:t xml:space="preserve"> bortskaffes til godkendte modtageanlæg og transporten af farligt affald skal ske af godkendte transportører. Godkendte transportører og modtageanlæg kan findes på </w:t>
      </w:r>
      <w:r>
        <w:rPr>
          <w:rFonts w:cs="Arial Narrow"/>
          <w:color w:val="000000"/>
        </w:rPr>
        <w:t>Herning Kommunes hjemmeside.</w:t>
      </w:r>
      <w:r w:rsidRPr="000D04B6">
        <w:rPr>
          <w:rFonts w:cs="Arial Narrow"/>
          <w:color w:val="000000"/>
        </w:rPr>
        <w:t xml:space="preserve"> </w:t>
      </w:r>
    </w:p>
    <w:p w14:paraId="1AD975A8" w14:textId="77777777" w:rsidR="00FB345A" w:rsidRPr="000D04B6" w:rsidRDefault="00FB345A" w:rsidP="00E4371D">
      <w:pPr>
        <w:autoSpaceDE w:val="0"/>
        <w:autoSpaceDN w:val="0"/>
        <w:adjustRightInd w:val="0"/>
        <w:spacing w:line="288" w:lineRule="auto"/>
        <w:rPr>
          <w:rFonts w:cs="Arial Narrow"/>
          <w:color w:val="000000"/>
        </w:rPr>
      </w:pPr>
    </w:p>
    <w:p w14:paraId="238367F4" w14:textId="77777777" w:rsidR="00FB345A" w:rsidRPr="000D04B6" w:rsidRDefault="00FB345A" w:rsidP="00E4371D">
      <w:pPr>
        <w:autoSpaceDE w:val="0"/>
        <w:autoSpaceDN w:val="0"/>
        <w:adjustRightInd w:val="0"/>
        <w:spacing w:line="288" w:lineRule="auto"/>
        <w:rPr>
          <w:rFonts w:cs="Arial Narrow"/>
          <w:color w:val="000000"/>
        </w:rPr>
      </w:pPr>
      <w:r w:rsidRPr="000D04B6">
        <w:rPr>
          <w:rFonts w:cs="Arial Narrow"/>
          <w:color w:val="000000"/>
        </w:rPr>
        <w:lastRenderedPageBreak/>
        <w:t>I henhold til bekendtgørelse om affald</w:t>
      </w:r>
      <w:r>
        <w:rPr>
          <w:rStyle w:val="Fodnotehenvisning"/>
          <w:rFonts w:cs="Arial Narrow"/>
          <w:color w:val="000000"/>
        </w:rPr>
        <w:footnoteReference w:id="5"/>
      </w:r>
      <w:r w:rsidRPr="000D04B6">
        <w:rPr>
          <w:rFonts w:cs="Arial Narrow"/>
          <w:color w:val="000000"/>
        </w:rPr>
        <w:t xml:space="preserve">, kan op til </w:t>
      </w:r>
      <w:smartTag w:uri="urn:schemas-microsoft-com:office:smarttags" w:element="metricconverter">
        <w:smartTagPr>
          <w:attr w:name="ProductID" w:val="200 kg"/>
        </w:smartTagPr>
        <w:r w:rsidRPr="000D04B6">
          <w:rPr>
            <w:rFonts w:cs="Arial Narrow"/>
            <w:color w:val="000000"/>
          </w:rPr>
          <w:t>200 kg</w:t>
        </w:r>
      </w:smartTag>
      <w:r w:rsidRPr="000D04B6">
        <w:rPr>
          <w:rFonts w:cs="Arial Narrow"/>
          <w:color w:val="000000"/>
        </w:rPr>
        <w:t xml:space="preserve"> farligt affald pr. år afleveres på Genbrugspladsen, men større mængder skal afhentes via en godkendt transportør.</w:t>
      </w:r>
      <w:r>
        <w:rPr>
          <w:rFonts w:cs="Arial Narrow"/>
          <w:color w:val="000000"/>
        </w:rPr>
        <w:t xml:space="preserve"> </w:t>
      </w:r>
    </w:p>
    <w:p w14:paraId="0337BEC8" w14:textId="77777777" w:rsidR="00FB345A" w:rsidRPr="000D04B6" w:rsidRDefault="00FB345A" w:rsidP="00E4371D">
      <w:pPr>
        <w:autoSpaceDE w:val="0"/>
        <w:autoSpaceDN w:val="0"/>
        <w:adjustRightInd w:val="0"/>
        <w:spacing w:line="288" w:lineRule="auto"/>
        <w:rPr>
          <w:rFonts w:cs="Arial Narrow"/>
          <w:color w:val="000000"/>
        </w:rPr>
      </w:pPr>
    </w:p>
    <w:p w14:paraId="0C9EA88B" w14:textId="77777777" w:rsidR="00FB345A" w:rsidRPr="000D04B6" w:rsidRDefault="00FB345A" w:rsidP="00E4371D">
      <w:pPr>
        <w:autoSpaceDE w:val="0"/>
        <w:autoSpaceDN w:val="0"/>
        <w:adjustRightInd w:val="0"/>
        <w:spacing w:line="288" w:lineRule="auto"/>
        <w:rPr>
          <w:rFonts w:cs="Arial Narrow"/>
          <w:color w:val="000000"/>
        </w:rPr>
      </w:pPr>
      <w:r w:rsidRPr="000D04B6">
        <w:rPr>
          <w:rFonts w:cs="Arial Narrow"/>
          <w:color w:val="000000"/>
        </w:rPr>
        <w:t xml:space="preserve">Kvitteringer på korrekt bortskaffelse for affaldstyper under kategorien ”farligt affald” skal gemmes i mindst 5 år og skal kunne forevises, når kommunen beder om det. </w:t>
      </w:r>
    </w:p>
    <w:p w14:paraId="3DB4A494" w14:textId="77777777" w:rsidR="00FB345A" w:rsidRPr="000D04B6" w:rsidRDefault="00FB345A" w:rsidP="00E4371D">
      <w:pPr>
        <w:autoSpaceDE w:val="0"/>
        <w:autoSpaceDN w:val="0"/>
        <w:adjustRightInd w:val="0"/>
        <w:spacing w:line="288" w:lineRule="auto"/>
        <w:rPr>
          <w:rFonts w:cs="Arial Narrow"/>
          <w:color w:val="000000"/>
        </w:rPr>
      </w:pPr>
    </w:p>
    <w:p w14:paraId="561AA88F" w14:textId="77777777" w:rsidR="00FB345A" w:rsidRPr="000D04B6" w:rsidRDefault="00FB345A" w:rsidP="00E4371D">
      <w:pPr>
        <w:autoSpaceDE w:val="0"/>
        <w:autoSpaceDN w:val="0"/>
        <w:adjustRightInd w:val="0"/>
        <w:spacing w:line="288" w:lineRule="auto"/>
        <w:rPr>
          <w:rFonts w:cs="Arial Narrow"/>
          <w:color w:val="000000"/>
        </w:rPr>
      </w:pPr>
      <w:r w:rsidRPr="000D04B6">
        <w:rPr>
          <w:rFonts w:cs="Arial Narrow"/>
          <w:color w:val="000000"/>
        </w:rPr>
        <w:t>Virksomheder kan aflevere samme fraktioner som borgere, dvs. at virksomheder nu kan aflevere op til 10 asbestplader om året, men virksomheder kan fortsat ikke aflevere landbrugsplast og medicin fra landbrug og andre fraktioner, som almindelige borgere ikke har.</w:t>
      </w:r>
    </w:p>
    <w:p w14:paraId="57C14898" w14:textId="77777777" w:rsidR="00FB345A" w:rsidRDefault="00FB345A" w:rsidP="00E4371D">
      <w:pPr>
        <w:autoSpaceDE w:val="0"/>
        <w:autoSpaceDN w:val="0"/>
        <w:adjustRightInd w:val="0"/>
        <w:spacing w:line="288" w:lineRule="auto"/>
        <w:rPr>
          <w:rFonts w:cs="Arial Narrow"/>
          <w:color w:val="000000"/>
        </w:rPr>
      </w:pPr>
    </w:p>
    <w:p w14:paraId="2D0AD679" w14:textId="77777777" w:rsidR="00FB345A" w:rsidRDefault="00FB345A" w:rsidP="00E4371D">
      <w:pPr>
        <w:autoSpaceDE w:val="0"/>
        <w:autoSpaceDN w:val="0"/>
        <w:adjustRightInd w:val="0"/>
        <w:spacing w:line="288" w:lineRule="auto"/>
        <w:rPr>
          <w:rFonts w:cs="Arial Narrow"/>
          <w:color w:val="000000"/>
        </w:rPr>
      </w:pPr>
      <w:r>
        <w:rPr>
          <w:rFonts w:cs="Arial Narrow"/>
          <w:color w:val="000000"/>
        </w:rPr>
        <w:t xml:space="preserve">På genbrugspladserne i Herning, Aulum, Vildbjerg, Kibæk og Sdr. Felding udleveres der kvittering ved aflevering af farligt affald, som fx spildolie (i max 10 l emballage), oliefiltre, akkumulatorer, spraydåser, malingsrester, tomme oliedunke og kemikalierester (pesticidaffald).  Der må dog maksimalt bortskaffes </w:t>
      </w:r>
      <w:smartTag w:uri="urn:schemas-microsoft-com:office:smarttags" w:element="metricconverter">
        <w:smartTagPr>
          <w:attr w:name="ProductID" w:val="200 kg"/>
        </w:smartTagPr>
        <w:r>
          <w:rPr>
            <w:rFonts w:cs="Arial Narrow"/>
            <w:color w:val="000000"/>
          </w:rPr>
          <w:t>200 kg</w:t>
        </w:r>
      </w:smartTag>
      <w:r>
        <w:rPr>
          <w:rFonts w:cs="Arial Narrow"/>
          <w:color w:val="000000"/>
        </w:rPr>
        <w:t xml:space="preserve"> farligt affald pr. år på genbrugspladserne.</w:t>
      </w:r>
    </w:p>
    <w:p w14:paraId="13D29EFA" w14:textId="77777777" w:rsidR="00FB345A" w:rsidRDefault="00FB345A" w:rsidP="00E4371D">
      <w:pPr>
        <w:autoSpaceDE w:val="0"/>
        <w:autoSpaceDN w:val="0"/>
        <w:adjustRightInd w:val="0"/>
        <w:spacing w:line="288" w:lineRule="auto"/>
        <w:rPr>
          <w:rFonts w:cs="Arial Narrow"/>
          <w:color w:val="000000"/>
        </w:rPr>
      </w:pPr>
    </w:p>
    <w:p w14:paraId="12298715" w14:textId="77777777" w:rsidR="00FB345A" w:rsidRDefault="00FB345A" w:rsidP="00E4371D">
      <w:pPr>
        <w:autoSpaceDE w:val="0"/>
        <w:autoSpaceDN w:val="0"/>
        <w:adjustRightInd w:val="0"/>
        <w:spacing w:line="288" w:lineRule="auto"/>
        <w:rPr>
          <w:rFonts w:cs="Arial Narrow"/>
          <w:color w:val="000000"/>
        </w:rPr>
      </w:pPr>
      <w:r>
        <w:rPr>
          <w:rFonts w:cs="Arial Narrow"/>
          <w:color w:val="000000"/>
        </w:rPr>
        <w:t xml:space="preserve">Følgende må </w:t>
      </w:r>
      <w:r>
        <w:rPr>
          <w:rFonts w:cs="Arial Narrow"/>
          <w:b/>
          <w:bCs/>
          <w:color w:val="000000"/>
        </w:rPr>
        <w:t>ikke</w:t>
      </w:r>
      <w:r>
        <w:rPr>
          <w:rFonts w:cs="Arial Narrow"/>
          <w:color w:val="000000"/>
        </w:rPr>
        <w:t xml:space="preserve"> afleveres på genbrugspladsen:</w:t>
      </w:r>
    </w:p>
    <w:tbl>
      <w:tblPr>
        <w:tblW w:w="0" w:type="auto"/>
        <w:tblBorders>
          <w:insideH w:val="single" w:sz="4" w:space="0" w:color="auto"/>
        </w:tblBorders>
        <w:tblCellMar>
          <w:top w:w="57" w:type="dxa"/>
          <w:bottom w:w="57" w:type="dxa"/>
        </w:tblCellMar>
        <w:tblLook w:val="00A0" w:firstRow="1" w:lastRow="0" w:firstColumn="1" w:lastColumn="0" w:noHBand="0" w:noVBand="0"/>
      </w:tblPr>
      <w:tblGrid>
        <w:gridCol w:w="3104"/>
        <w:gridCol w:w="4219"/>
      </w:tblGrid>
      <w:tr w:rsidR="00FB345A" w14:paraId="12B1E426" w14:textId="77777777" w:rsidTr="00CF6AD5">
        <w:tc>
          <w:tcPr>
            <w:tcW w:w="0" w:type="auto"/>
            <w:tcBorders>
              <w:top w:val="nil"/>
              <w:bottom w:val="single" w:sz="4" w:space="0" w:color="auto"/>
            </w:tcBorders>
            <w:shd w:val="clear" w:color="auto" w:fill="054887"/>
          </w:tcPr>
          <w:p w14:paraId="5E2FF530" w14:textId="77777777" w:rsidR="00FB345A" w:rsidRPr="00B17971" w:rsidRDefault="00FB345A" w:rsidP="00E4371D">
            <w:pPr>
              <w:autoSpaceDE w:val="0"/>
              <w:autoSpaceDN w:val="0"/>
              <w:adjustRightInd w:val="0"/>
              <w:spacing w:line="288" w:lineRule="auto"/>
              <w:rPr>
                <w:rFonts w:cs="Arial Narrow"/>
                <w:b/>
                <w:bCs/>
              </w:rPr>
            </w:pPr>
            <w:r w:rsidRPr="00B17971">
              <w:rPr>
                <w:rFonts w:cs="Arial Narrow"/>
                <w:b/>
                <w:bCs/>
              </w:rPr>
              <w:t>Affaldstype</w:t>
            </w:r>
          </w:p>
        </w:tc>
        <w:tc>
          <w:tcPr>
            <w:tcW w:w="0" w:type="auto"/>
            <w:tcBorders>
              <w:top w:val="nil"/>
              <w:bottom w:val="single" w:sz="4" w:space="0" w:color="auto"/>
            </w:tcBorders>
            <w:shd w:val="clear" w:color="auto" w:fill="054887"/>
          </w:tcPr>
          <w:p w14:paraId="70DE13FE" w14:textId="77777777" w:rsidR="00FB345A" w:rsidRPr="00B17971" w:rsidRDefault="00FB345A" w:rsidP="00E4371D">
            <w:pPr>
              <w:autoSpaceDE w:val="0"/>
              <w:autoSpaceDN w:val="0"/>
              <w:adjustRightInd w:val="0"/>
              <w:spacing w:line="288" w:lineRule="auto"/>
              <w:rPr>
                <w:rFonts w:cs="Arial Narrow"/>
                <w:b/>
                <w:bCs/>
              </w:rPr>
            </w:pPr>
            <w:r w:rsidRPr="00B17971">
              <w:rPr>
                <w:rFonts w:cs="Arial Narrow"/>
                <w:b/>
                <w:bCs/>
              </w:rPr>
              <w:t>Afleveringssted</w:t>
            </w:r>
          </w:p>
        </w:tc>
      </w:tr>
      <w:tr w:rsidR="00FB345A" w14:paraId="09E9F690" w14:textId="77777777" w:rsidTr="00CF6AD5">
        <w:tc>
          <w:tcPr>
            <w:tcW w:w="0" w:type="auto"/>
            <w:tcBorders>
              <w:top w:val="single" w:sz="4" w:space="0" w:color="auto"/>
            </w:tcBorders>
          </w:tcPr>
          <w:p w14:paraId="4D8A366F" w14:textId="77777777" w:rsidR="00FB345A" w:rsidRDefault="00FB345A" w:rsidP="004E0996">
            <w:pPr>
              <w:numPr>
                <w:ilvl w:val="0"/>
                <w:numId w:val="30"/>
              </w:numPr>
              <w:tabs>
                <w:tab w:val="left" w:pos="-612"/>
              </w:tabs>
              <w:autoSpaceDE w:val="0"/>
              <w:autoSpaceDN w:val="0"/>
              <w:adjustRightInd w:val="0"/>
              <w:spacing w:line="288" w:lineRule="auto"/>
              <w:rPr>
                <w:rFonts w:cs="Arial Narrow"/>
                <w:color w:val="000000"/>
              </w:rPr>
            </w:pPr>
            <w:r>
              <w:rPr>
                <w:rFonts w:cs="Arial Narrow"/>
                <w:color w:val="000000"/>
              </w:rPr>
              <w:t>Medicinrester</w:t>
            </w:r>
          </w:p>
        </w:tc>
        <w:tc>
          <w:tcPr>
            <w:tcW w:w="0" w:type="auto"/>
            <w:tcBorders>
              <w:top w:val="single" w:sz="4" w:space="0" w:color="auto"/>
            </w:tcBorders>
          </w:tcPr>
          <w:p w14:paraId="4A5715BE" w14:textId="77777777" w:rsidR="00FB345A" w:rsidRDefault="00FB345A" w:rsidP="00E4371D">
            <w:pPr>
              <w:autoSpaceDE w:val="0"/>
              <w:autoSpaceDN w:val="0"/>
              <w:adjustRightInd w:val="0"/>
              <w:spacing w:line="288" w:lineRule="auto"/>
              <w:rPr>
                <w:rFonts w:cs="Arial Narrow"/>
                <w:color w:val="000000"/>
              </w:rPr>
            </w:pPr>
            <w:r>
              <w:rPr>
                <w:rFonts w:cs="Arial Narrow"/>
                <w:color w:val="000000"/>
              </w:rPr>
              <w:t xml:space="preserve">Leveres til godkendt modtager af farligt affald </w:t>
            </w:r>
          </w:p>
        </w:tc>
      </w:tr>
      <w:tr w:rsidR="00FB345A" w14:paraId="2025EE4B" w14:textId="77777777" w:rsidTr="00CF6AD5">
        <w:tc>
          <w:tcPr>
            <w:tcW w:w="0" w:type="auto"/>
          </w:tcPr>
          <w:p w14:paraId="6FA4B24C" w14:textId="77777777" w:rsidR="00FB345A" w:rsidRDefault="00FB345A" w:rsidP="004E0996">
            <w:pPr>
              <w:numPr>
                <w:ilvl w:val="0"/>
                <w:numId w:val="30"/>
              </w:numPr>
              <w:tabs>
                <w:tab w:val="left" w:pos="-612"/>
              </w:tabs>
              <w:autoSpaceDE w:val="0"/>
              <w:autoSpaceDN w:val="0"/>
              <w:adjustRightInd w:val="0"/>
              <w:spacing w:line="288" w:lineRule="auto"/>
              <w:rPr>
                <w:rFonts w:cs="Arial Narrow"/>
                <w:color w:val="000000"/>
              </w:rPr>
            </w:pPr>
            <w:r>
              <w:rPr>
                <w:rFonts w:cs="Arial Narrow"/>
                <w:color w:val="000000"/>
              </w:rPr>
              <w:t>Kanyler</w:t>
            </w:r>
            <w:r>
              <w:rPr>
                <w:rFonts w:cs="Arial Narrow"/>
                <w:color w:val="000000"/>
              </w:rPr>
              <w:tab/>
            </w:r>
          </w:p>
        </w:tc>
        <w:tc>
          <w:tcPr>
            <w:tcW w:w="0" w:type="auto"/>
          </w:tcPr>
          <w:p w14:paraId="1C591276" w14:textId="77777777" w:rsidR="00FB345A" w:rsidRDefault="00FB345A" w:rsidP="00E4371D">
            <w:pPr>
              <w:autoSpaceDE w:val="0"/>
              <w:autoSpaceDN w:val="0"/>
              <w:adjustRightInd w:val="0"/>
              <w:spacing w:line="288" w:lineRule="auto"/>
              <w:rPr>
                <w:rFonts w:cs="Arial Narrow"/>
                <w:color w:val="000000"/>
              </w:rPr>
            </w:pPr>
            <w:r>
              <w:rPr>
                <w:rFonts w:cs="Arial Narrow"/>
                <w:color w:val="000000"/>
              </w:rPr>
              <w:t xml:space="preserve">Leveres til godkendt modtager af farligt affald </w:t>
            </w:r>
          </w:p>
        </w:tc>
      </w:tr>
      <w:tr w:rsidR="00FB345A" w14:paraId="59D7BE97" w14:textId="77777777" w:rsidTr="00CF6AD5">
        <w:tc>
          <w:tcPr>
            <w:tcW w:w="0" w:type="auto"/>
            <w:tcBorders>
              <w:bottom w:val="single" w:sz="4" w:space="0" w:color="auto"/>
            </w:tcBorders>
          </w:tcPr>
          <w:p w14:paraId="6A337A47" w14:textId="77777777" w:rsidR="00FB345A" w:rsidRDefault="00FB345A" w:rsidP="004E0996">
            <w:pPr>
              <w:numPr>
                <w:ilvl w:val="0"/>
                <w:numId w:val="30"/>
              </w:numPr>
              <w:tabs>
                <w:tab w:val="left" w:pos="-612"/>
              </w:tabs>
              <w:autoSpaceDE w:val="0"/>
              <w:autoSpaceDN w:val="0"/>
              <w:adjustRightInd w:val="0"/>
              <w:spacing w:line="288" w:lineRule="auto"/>
              <w:rPr>
                <w:rFonts w:cs="Arial Narrow"/>
                <w:color w:val="000000"/>
              </w:rPr>
            </w:pPr>
            <w:r>
              <w:rPr>
                <w:rFonts w:cs="Arial Narrow"/>
                <w:color w:val="000000"/>
              </w:rPr>
              <w:t>Landbrugsplast</w:t>
            </w:r>
          </w:p>
        </w:tc>
        <w:tc>
          <w:tcPr>
            <w:tcW w:w="0" w:type="auto"/>
            <w:tcBorders>
              <w:bottom w:val="single" w:sz="4" w:space="0" w:color="auto"/>
            </w:tcBorders>
          </w:tcPr>
          <w:p w14:paraId="53E6D720" w14:textId="77777777" w:rsidR="00FB345A" w:rsidRDefault="00FB345A" w:rsidP="00E4371D">
            <w:pPr>
              <w:autoSpaceDE w:val="0"/>
              <w:autoSpaceDN w:val="0"/>
              <w:adjustRightInd w:val="0"/>
              <w:spacing w:line="288" w:lineRule="auto"/>
              <w:rPr>
                <w:rFonts w:cs="Arial Narrow"/>
                <w:color w:val="000000"/>
              </w:rPr>
            </w:pPr>
            <w:r>
              <w:rPr>
                <w:rFonts w:cs="Arial Narrow"/>
                <w:color w:val="000000"/>
              </w:rPr>
              <w:t xml:space="preserve">Leveres til godkendt modtager, fx </w:t>
            </w:r>
            <w:proofErr w:type="spellStart"/>
            <w:r>
              <w:rPr>
                <w:rFonts w:cs="Arial Narrow"/>
                <w:color w:val="000000"/>
              </w:rPr>
              <w:t>Østdeponi</w:t>
            </w:r>
            <w:proofErr w:type="spellEnd"/>
          </w:p>
        </w:tc>
      </w:tr>
      <w:tr w:rsidR="00FB345A" w14:paraId="096220DC" w14:textId="77777777" w:rsidTr="00CF6AD5">
        <w:tc>
          <w:tcPr>
            <w:tcW w:w="0" w:type="auto"/>
            <w:tcBorders>
              <w:top w:val="single" w:sz="4" w:space="0" w:color="auto"/>
              <w:bottom w:val="single" w:sz="4" w:space="0" w:color="auto"/>
            </w:tcBorders>
          </w:tcPr>
          <w:p w14:paraId="44B78A23" w14:textId="77777777" w:rsidR="00FB345A" w:rsidRDefault="00FB345A" w:rsidP="004E0996">
            <w:pPr>
              <w:numPr>
                <w:ilvl w:val="0"/>
                <w:numId w:val="30"/>
              </w:numPr>
              <w:tabs>
                <w:tab w:val="left" w:pos="-612"/>
              </w:tabs>
              <w:autoSpaceDE w:val="0"/>
              <w:autoSpaceDN w:val="0"/>
              <w:adjustRightInd w:val="0"/>
              <w:spacing w:line="288" w:lineRule="auto"/>
              <w:rPr>
                <w:rFonts w:cs="Arial Narrow"/>
                <w:color w:val="000000"/>
              </w:rPr>
            </w:pPr>
            <w:r>
              <w:rPr>
                <w:rFonts w:cs="Arial Narrow"/>
                <w:color w:val="000000"/>
              </w:rPr>
              <w:t xml:space="preserve">Udtjente maskiner og udstyr  </w:t>
            </w:r>
          </w:p>
        </w:tc>
        <w:tc>
          <w:tcPr>
            <w:tcW w:w="0" w:type="auto"/>
            <w:tcBorders>
              <w:top w:val="single" w:sz="4" w:space="0" w:color="auto"/>
              <w:bottom w:val="single" w:sz="4" w:space="0" w:color="auto"/>
            </w:tcBorders>
          </w:tcPr>
          <w:p w14:paraId="503B2E0A" w14:textId="77777777" w:rsidR="00FB345A" w:rsidRDefault="00FB345A" w:rsidP="00E4371D">
            <w:pPr>
              <w:autoSpaceDE w:val="0"/>
              <w:autoSpaceDN w:val="0"/>
              <w:adjustRightInd w:val="0"/>
              <w:spacing w:line="288" w:lineRule="auto"/>
              <w:rPr>
                <w:rFonts w:cs="Arial Narrow"/>
                <w:color w:val="000000"/>
              </w:rPr>
            </w:pPr>
            <w:r>
              <w:rPr>
                <w:rFonts w:cs="Arial Narrow"/>
                <w:color w:val="000000"/>
              </w:rPr>
              <w:t>Skrothandler</w:t>
            </w:r>
          </w:p>
        </w:tc>
      </w:tr>
    </w:tbl>
    <w:p w14:paraId="149348A1" w14:textId="77777777" w:rsidR="00FB345A" w:rsidRDefault="00FB345A" w:rsidP="00E4371D">
      <w:pPr>
        <w:autoSpaceDE w:val="0"/>
        <w:autoSpaceDN w:val="0"/>
        <w:adjustRightInd w:val="0"/>
        <w:spacing w:line="288" w:lineRule="auto"/>
        <w:rPr>
          <w:rFonts w:cs="Arial Narrow"/>
          <w:color w:val="000000"/>
        </w:rPr>
      </w:pPr>
      <w:r>
        <w:rPr>
          <w:rFonts w:cs="Arial Narrow"/>
          <w:color w:val="000000"/>
        </w:rPr>
        <w:tab/>
      </w:r>
    </w:p>
    <w:p w14:paraId="7155FE82" w14:textId="77777777" w:rsidR="00FB345A" w:rsidRDefault="00FB345A" w:rsidP="00E4371D">
      <w:pPr>
        <w:autoSpaceDE w:val="0"/>
        <w:autoSpaceDN w:val="0"/>
        <w:adjustRightInd w:val="0"/>
        <w:spacing w:line="288" w:lineRule="auto"/>
        <w:rPr>
          <w:rFonts w:cs="Arial Narrow"/>
          <w:color w:val="000000"/>
        </w:rPr>
      </w:pPr>
      <w:r>
        <w:rPr>
          <w:rFonts w:cs="Arial Narrow"/>
          <w:color w:val="000000"/>
        </w:rPr>
        <w:t xml:space="preserve">Afhentning af farligt affald, der ikke modtages på genbrugspladsen skal ske af godkendte transportører. </w:t>
      </w:r>
    </w:p>
    <w:p w14:paraId="1E585B97" w14:textId="77777777" w:rsidR="00015AC5" w:rsidRPr="00BE1C98" w:rsidRDefault="00015AC5" w:rsidP="00E4371D">
      <w:pPr>
        <w:spacing w:line="288" w:lineRule="auto"/>
        <w:rPr>
          <w:rFonts w:cs="Arial"/>
          <w:b/>
          <w:bCs/>
          <w:kern w:val="32"/>
          <w:sz w:val="32"/>
          <w:szCs w:val="32"/>
        </w:rPr>
      </w:pPr>
      <w:r w:rsidRPr="00BE1C98">
        <w:rPr>
          <w:rFonts w:cs="Arial"/>
        </w:rPr>
        <w:br w:type="page"/>
      </w:r>
    </w:p>
    <w:p w14:paraId="4FDD7E47" w14:textId="695C63D7" w:rsidR="004D5989" w:rsidRPr="00BE1C98" w:rsidRDefault="00D9510D" w:rsidP="00E4371D">
      <w:pPr>
        <w:pStyle w:val="Overskrift1"/>
        <w:spacing w:before="0" w:after="0" w:line="288" w:lineRule="auto"/>
      </w:pPr>
      <w:bookmarkStart w:id="55" w:name="_Toc518041946"/>
      <w:r>
        <w:lastRenderedPageBreak/>
        <w:t>V</w:t>
      </w:r>
      <w:r w:rsidR="00812E44">
        <w:t>urdering i forhold til BAT, nabopåvirkning og naturområder</w:t>
      </w:r>
      <w:bookmarkEnd w:id="55"/>
    </w:p>
    <w:p w14:paraId="7011BFE0" w14:textId="3156FBD5" w:rsidR="00E45987" w:rsidRDefault="00E45987" w:rsidP="00E4371D">
      <w:pPr>
        <w:shd w:val="clear" w:color="auto" w:fill="FFFFFF"/>
        <w:spacing w:before="75" w:after="75" w:line="288" w:lineRule="auto"/>
        <w:rPr>
          <w:rFonts w:cs="Arial"/>
          <w:b/>
          <w:bCs/>
          <w:color w:val="000000"/>
        </w:rPr>
      </w:pPr>
      <w:r w:rsidRPr="00A47D6F">
        <w:t>I forbindelse med ansøgningen er der indsendt oplysninger om husdyrbruget og det ansøgte via husdyrgodkendelse.dk</w:t>
      </w:r>
      <w:r>
        <w:t>,</w:t>
      </w:r>
      <w:r w:rsidRPr="00A47D6F">
        <w:t xml:space="preserve"> skema nr.: </w:t>
      </w:r>
      <w:r w:rsidR="00BE24EC">
        <w:t>202727</w:t>
      </w:r>
      <w:r w:rsidRPr="00A47D6F">
        <w:t xml:space="preserve">. </w:t>
      </w:r>
      <w:r>
        <w:t>Heri er der beskrivelse af det ansøgte husdyrbrugs</w:t>
      </w:r>
      <w:r w:rsidR="00BE24EC">
        <w:t xml:space="preserve"> etablering</w:t>
      </w:r>
      <w:r>
        <w:t xml:space="preserve"> og dettes påvirkning af naboer/omboende</w:t>
      </w:r>
      <w:r w:rsidRPr="00A47D6F">
        <w:t xml:space="preserve"> og naturområder</w:t>
      </w:r>
      <w:r>
        <w:t xml:space="preserve">. Endvidere er der indsendt beskrivelser af hvad husdyrbruget vil gøre for at bruge og overholde den bedste tilgængelige teknik (BAT). </w:t>
      </w:r>
      <w:r w:rsidRPr="00A47D6F">
        <w:t xml:space="preserve">På baggrund heraf </w:t>
      </w:r>
      <w:r>
        <w:t xml:space="preserve">vil </w:t>
      </w:r>
      <w:r w:rsidRPr="00A47D6F">
        <w:t xml:space="preserve">Herning Kommune </w:t>
      </w:r>
      <w:r>
        <w:t xml:space="preserve">vurdere, </w:t>
      </w:r>
      <w:r w:rsidRPr="00A47D6F">
        <w:t>om det ansøgte lever op til BAT og ikke påvirker naboer</w:t>
      </w:r>
      <w:r>
        <w:t>/omboende</w:t>
      </w:r>
      <w:r w:rsidRPr="00A47D6F">
        <w:t xml:space="preserve"> eller </w:t>
      </w:r>
      <w:r>
        <w:t xml:space="preserve">omgivende </w:t>
      </w:r>
      <w:r w:rsidRPr="00A47D6F">
        <w:t>natur væsentligt</w:t>
      </w:r>
      <w:r>
        <w:t>.</w:t>
      </w:r>
    </w:p>
    <w:p w14:paraId="6D3C763B" w14:textId="77777777" w:rsidR="00E45987" w:rsidRPr="00E63CFC" w:rsidRDefault="00E45987" w:rsidP="00E4371D">
      <w:pPr>
        <w:spacing w:line="288" w:lineRule="auto"/>
      </w:pPr>
    </w:p>
    <w:p w14:paraId="7C157506" w14:textId="77777777" w:rsidR="00AF2215" w:rsidRDefault="008064F7" w:rsidP="00AF2215">
      <w:pPr>
        <w:keepNext/>
        <w:shd w:val="clear" w:color="auto" w:fill="FFFFFF"/>
        <w:spacing w:before="75" w:after="75" w:line="288" w:lineRule="auto"/>
      </w:pPr>
      <w:r>
        <w:rPr>
          <w:noProof/>
        </w:rPr>
        <w:drawing>
          <wp:inline distT="0" distB="0" distL="0" distR="0" wp14:anchorId="58C9A3B1" wp14:editId="4D8D2208">
            <wp:extent cx="6120130" cy="4582795"/>
            <wp:effectExtent l="0" t="0" r="0" b="825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4582795"/>
                    </a:xfrm>
                    <a:prstGeom prst="rect">
                      <a:avLst/>
                    </a:prstGeom>
                  </pic:spPr>
                </pic:pic>
              </a:graphicData>
            </a:graphic>
          </wp:inline>
        </w:drawing>
      </w:r>
    </w:p>
    <w:p w14:paraId="1DACACF8" w14:textId="52690CFD" w:rsidR="00E45987" w:rsidRDefault="00AF2215" w:rsidP="00AF2215">
      <w:pPr>
        <w:pStyle w:val="Billedtekst"/>
      </w:pPr>
      <w:r>
        <w:t xml:space="preserve">Figur </w:t>
      </w:r>
      <w:r w:rsidR="00224236">
        <w:fldChar w:fldCharType="begin"/>
      </w:r>
      <w:r w:rsidR="00224236">
        <w:instrText xml:space="preserve"> SEQ Figur \* ARABIC </w:instrText>
      </w:r>
      <w:r w:rsidR="00224236">
        <w:fldChar w:fldCharType="separate"/>
      </w:r>
      <w:r w:rsidR="00E24DBA">
        <w:rPr>
          <w:noProof/>
        </w:rPr>
        <w:t>1</w:t>
      </w:r>
      <w:r w:rsidR="00224236">
        <w:rPr>
          <w:noProof/>
        </w:rPr>
        <w:fldChar w:fldCharType="end"/>
      </w:r>
      <w:r>
        <w:t>: Oversigt over det ansøgte husdyrbrug.</w:t>
      </w:r>
    </w:p>
    <w:p w14:paraId="317D882A" w14:textId="77777777" w:rsidR="00435683" w:rsidRDefault="00435683" w:rsidP="00E4371D">
      <w:pPr>
        <w:shd w:val="clear" w:color="auto" w:fill="FFFFFF"/>
        <w:spacing w:before="75" w:after="75" w:line="288" w:lineRule="auto"/>
        <w:rPr>
          <w:rFonts w:cs="Arial"/>
          <w:color w:val="000000"/>
        </w:rPr>
      </w:pPr>
    </w:p>
    <w:p w14:paraId="3EC9241E" w14:textId="73F5EE3E" w:rsidR="0099167A" w:rsidRDefault="00812E44" w:rsidP="00E4371D">
      <w:pPr>
        <w:pStyle w:val="Overskriftunderafsnitniveau1"/>
        <w:spacing w:line="288" w:lineRule="auto"/>
      </w:pPr>
      <w:bookmarkStart w:id="56" w:name="_Toc518041947"/>
      <w:r w:rsidRPr="00812E44">
        <w:t>I</w:t>
      </w:r>
      <w:r w:rsidR="0099167A" w:rsidRPr="00812E44">
        <w:t>ndretning og drift af anlæg</w:t>
      </w:r>
      <w:bookmarkEnd w:id="56"/>
    </w:p>
    <w:p w14:paraId="09590898" w14:textId="5E1BC081" w:rsidR="00E1507D" w:rsidRPr="005105FC" w:rsidRDefault="00E1507D" w:rsidP="005105FC">
      <w:pPr>
        <w:autoSpaceDE w:val="0"/>
        <w:autoSpaceDN w:val="0"/>
        <w:adjustRightInd w:val="0"/>
        <w:rPr>
          <w:rFonts w:cs="Arial"/>
        </w:rPr>
      </w:pPr>
      <w:r w:rsidRPr="005105FC">
        <w:rPr>
          <w:rFonts w:cs="Arial"/>
        </w:rPr>
        <w:t xml:space="preserve">Der har tidligere været meddelt § 19f afgørelse om ikke-godkendelsespligt ved udvidelse af dyrehold i eksisterende stalde på </w:t>
      </w:r>
      <w:proofErr w:type="spellStart"/>
      <w:r w:rsidRPr="005105FC">
        <w:rPr>
          <w:rFonts w:cs="Arial"/>
        </w:rPr>
        <w:t>Nørremarkvej</w:t>
      </w:r>
      <w:proofErr w:type="spellEnd"/>
      <w:r w:rsidRPr="005105FC">
        <w:rPr>
          <w:rFonts w:cs="Arial"/>
        </w:rPr>
        <w:t xml:space="preserve"> 11, 7451 Sunds (13. februar 2013). </w:t>
      </w:r>
      <w:r w:rsidR="005105FC" w:rsidRPr="005105FC">
        <w:rPr>
          <w:rFonts w:cs="Arial"/>
        </w:rPr>
        <w:t>Herefter er retten til husdyrproduktion på ejendommen bortfaldet, da der ikke har været dyr på ejendommen siden</w:t>
      </w:r>
      <w:r w:rsidRPr="005105FC">
        <w:rPr>
          <w:rFonts w:cs="Arial"/>
        </w:rPr>
        <w:t xml:space="preserve"> </w:t>
      </w:r>
      <w:proofErr w:type="spellStart"/>
      <w:r w:rsidRPr="005105FC">
        <w:rPr>
          <w:rFonts w:cs="Arial"/>
        </w:rPr>
        <w:t>planåret</w:t>
      </w:r>
      <w:proofErr w:type="spellEnd"/>
      <w:r w:rsidRPr="005105FC">
        <w:rPr>
          <w:rFonts w:cs="Arial"/>
        </w:rPr>
        <w:t xml:space="preserve"> 2012/2013. </w:t>
      </w:r>
    </w:p>
    <w:p w14:paraId="76B674E4" w14:textId="77777777" w:rsidR="00CB2BA3" w:rsidRDefault="00CB2BA3" w:rsidP="00E4371D">
      <w:pPr>
        <w:shd w:val="clear" w:color="auto" w:fill="FFFFFF"/>
        <w:spacing w:before="75" w:after="75" w:line="288" w:lineRule="auto"/>
        <w:rPr>
          <w:rFonts w:cs="Arial"/>
          <w:color w:val="000000"/>
        </w:rPr>
      </w:pPr>
    </w:p>
    <w:p w14:paraId="50AF50E7" w14:textId="55282B9A" w:rsidR="00CB2BA3" w:rsidRDefault="00CB2BA3" w:rsidP="00E4371D">
      <w:pPr>
        <w:shd w:val="clear" w:color="auto" w:fill="FFFFFF"/>
        <w:spacing w:before="75" w:after="75" w:line="288" w:lineRule="auto"/>
        <w:rPr>
          <w:rFonts w:cs="Arial"/>
          <w:color w:val="000000"/>
        </w:rPr>
      </w:pPr>
      <w:r w:rsidRPr="00AF2215">
        <w:rPr>
          <w:rFonts w:cs="Arial"/>
          <w:color w:val="000000"/>
        </w:rPr>
        <w:t>Af figur 1 frem</w:t>
      </w:r>
      <w:r w:rsidR="005E79FC" w:rsidRPr="00AF2215">
        <w:rPr>
          <w:rFonts w:cs="Arial"/>
          <w:color w:val="000000"/>
        </w:rPr>
        <w:t xml:space="preserve">går </w:t>
      </w:r>
      <w:r w:rsidR="00AF2215" w:rsidRPr="00AF2215">
        <w:rPr>
          <w:rFonts w:cs="Arial"/>
          <w:color w:val="000000"/>
        </w:rPr>
        <w:t>4</w:t>
      </w:r>
      <w:r w:rsidRPr="00AF2215">
        <w:rPr>
          <w:rFonts w:cs="Arial"/>
          <w:color w:val="000000"/>
        </w:rPr>
        <w:t xml:space="preserve"> stalde </w:t>
      </w:r>
      <w:r w:rsidR="000922A5">
        <w:rPr>
          <w:rFonts w:cs="Arial"/>
          <w:color w:val="000000"/>
        </w:rPr>
        <w:t>I, II, III og VI. Stald V vil ikke blive anvendt til stald.</w:t>
      </w:r>
      <w:r w:rsidRPr="00AF2215">
        <w:rPr>
          <w:rFonts w:cs="Arial"/>
          <w:color w:val="000000"/>
        </w:rPr>
        <w:t xml:space="preserve"> 2 gylletanke.</w:t>
      </w:r>
    </w:p>
    <w:tbl>
      <w:tblPr>
        <w:tblW w:w="9700" w:type="dxa"/>
        <w:tblInd w:w="-3" w:type="dxa"/>
        <w:tblLayout w:type="fixed"/>
        <w:tblLook w:val="00A0" w:firstRow="1" w:lastRow="0" w:firstColumn="1" w:lastColumn="0" w:noHBand="0" w:noVBand="0"/>
      </w:tblPr>
      <w:tblGrid>
        <w:gridCol w:w="988"/>
        <w:gridCol w:w="2126"/>
        <w:gridCol w:w="2126"/>
        <w:gridCol w:w="1341"/>
        <w:gridCol w:w="1636"/>
        <w:gridCol w:w="1483"/>
      </w:tblGrid>
      <w:tr w:rsidR="00CB2BA3" w14:paraId="2793FC3A" w14:textId="77777777" w:rsidTr="00E41DD6">
        <w:tc>
          <w:tcPr>
            <w:tcW w:w="988" w:type="dxa"/>
            <w:tcBorders>
              <w:top w:val="single" w:sz="6" w:space="0" w:color="000000"/>
              <w:left w:val="single" w:sz="6" w:space="0" w:color="000000"/>
              <w:bottom w:val="single" w:sz="6" w:space="0" w:color="000000"/>
              <w:right w:val="single" w:sz="6" w:space="0" w:color="000000"/>
            </w:tcBorders>
            <w:shd w:val="clear" w:color="auto" w:fill="C0C0C0"/>
          </w:tcPr>
          <w:p w14:paraId="70BF9458" w14:textId="77777777" w:rsidR="00CB2BA3" w:rsidRDefault="00CB2BA3" w:rsidP="00E4371D">
            <w:pPr>
              <w:autoSpaceDE w:val="0"/>
              <w:autoSpaceDN w:val="0"/>
              <w:adjustRightInd w:val="0"/>
              <w:spacing w:before="120" w:after="120" w:line="288" w:lineRule="auto"/>
              <w:rPr>
                <w:rFonts w:cs="Arial"/>
                <w:color w:val="000000"/>
              </w:rPr>
            </w:pPr>
            <w:r>
              <w:rPr>
                <w:rFonts w:cs="Arial"/>
                <w:color w:val="000000"/>
              </w:rPr>
              <w:lastRenderedPageBreak/>
              <w:t>Stald</w:t>
            </w:r>
          </w:p>
        </w:tc>
        <w:tc>
          <w:tcPr>
            <w:tcW w:w="2126" w:type="dxa"/>
            <w:tcBorders>
              <w:top w:val="single" w:sz="6" w:space="0" w:color="000000"/>
              <w:left w:val="single" w:sz="6" w:space="0" w:color="000000"/>
              <w:bottom w:val="single" w:sz="6" w:space="0" w:color="000000"/>
              <w:right w:val="single" w:sz="6" w:space="0" w:color="000000"/>
            </w:tcBorders>
            <w:shd w:val="clear" w:color="auto" w:fill="C0C0C0"/>
          </w:tcPr>
          <w:p w14:paraId="00AAD96D" w14:textId="77777777" w:rsidR="00CB2BA3" w:rsidRDefault="00CB2BA3" w:rsidP="00E4371D">
            <w:pPr>
              <w:autoSpaceDE w:val="0"/>
              <w:autoSpaceDN w:val="0"/>
              <w:adjustRightInd w:val="0"/>
              <w:spacing w:before="120" w:after="120" w:line="288" w:lineRule="auto"/>
              <w:rPr>
                <w:rFonts w:cs="Arial"/>
                <w:color w:val="000000"/>
              </w:rPr>
            </w:pPr>
            <w:r>
              <w:rPr>
                <w:rFonts w:cs="Arial"/>
                <w:color w:val="000000"/>
              </w:rPr>
              <w:t>Dyretype</w:t>
            </w:r>
          </w:p>
        </w:tc>
        <w:tc>
          <w:tcPr>
            <w:tcW w:w="2126" w:type="dxa"/>
            <w:tcBorders>
              <w:top w:val="single" w:sz="6" w:space="0" w:color="000000"/>
              <w:left w:val="single" w:sz="6" w:space="0" w:color="000000"/>
              <w:bottom w:val="single" w:sz="6" w:space="0" w:color="000000"/>
              <w:right w:val="single" w:sz="6" w:space="0" w:color="000000"/>
            </w:tcBorders>
            <w:shd w:val="clear" w:color="auto" w:fill="C0C0C0"/>
          </w:tcPr>
          <w:p w14:paraId="3563DBFA" w14:textId="77777777" w:rsidR="00CB2BA3" w:rsidRDefault="00CB2BA3" w:rsidP="00E4371D">
            <w:pPr>
              <w:autoSpaceDE w:val="0"/>
              <w:autoSpaceDN w:val="0"/>
              <w:adjustRightInd w:val="0"/>
              <w:spacing w:before="120" w:after="120" w:line="288" w:lineRule="auto"/>
              <w:rPr>
                <w:rFonts w:cs="Arial"/>
                <w:color w:val="000000"/>
              </w:rPr>
            </w:pPr>
            <w:r>
              <w:rPr>
                <w:rFonts w:cs="Arial"/>
                <w:color w:val="000000"/>
              </w:rPr>
              <w:t>Gulvtype</w:t>
            </w:r>
          </w:p>
        </w:tc>
        <w:tc>
          <w:tcPr>
            <w:tcW w:w="1341" w:type="dxa"/>
            <w:tcBorders>
              <w:top w:val="single" w:sz="6" w:space="0" w:color="000000"/>
              <w:left w:val="single" w:sz="6" w:space="0" w:color="000000"/>
              <w:bottom w:val="single" w:sz="6" w:space="0" w:color="000000"/>
              <w:right w:val="single" w:sz="6" w:space="0" w:color="000000"/>
            </w:tcBorders>
            <w:shd w:val="clear" w:color="auto" w:fill="C0C0C0"/>
          </w:tcPr>
          <w:p w14:paraId="52FAD432" w14:textId="77777777" w:rsidR="00CB2BA3" w:rsidRPr="00F80CC9" w:rsidRDefault="00CB2BA3" w:rsidP="00E4371D">
            <w:pPr>
              <w:autoSpaceDE w:val="0"/>
              <w:autoSpaceDN w:val="0"/>
              <w:adjustRightInd w:val="0"/>
              <w:spacing w:before="120" w:after="120" w:line="288" w:lineRule="auto"/>
              <w:rPr>
                <w:rFonts w:cs="Arial"/>
                <w:color w:val="000000"/>
              </w:rPr>
            </w:pPr>
            <w:r>
              <w:rPr>
                <w:rFonts w:cs="Arial"/>
                <w:color w:val="000000"/>
              </w:rPr>
              <w:t>Staldstørrelse i alt m</w:t>
            </w:r>
            <w:r>
              <w:rPr>
                <w:rFonts w:cs="Arial"/>
                <w:color w:val="000000"/>
                <w:vertAlign w:val="superscript"/>
              </w:rPr>
              <w:t>2</w:t>
            </w:r>
          </w:p>
        </w:tc>
        <w:tc>
          <w:tcPr>
            <w:tcW w:w="1636" w:type="dxa"/>
            <w:tcBorders>
              <w:top w:val="single" w:sz="6" w:space="0" w:color="000000"/>
              <w:left w:val="single" w:sz="6" w:space="0" w:color="000000"/>
              <w:bottom w:val="single" w:sz="6" w:space="0" w:color="000000"/>
              <w:right w:val="single" w:sz="6" w:space="0" w:color="000000"/>
            </w:tcBorders>
            <w:shd w:val="clear" w:color="auto" w:fill="C0C0C0"/>
          </w:tcPr>
          <w:p w14:paraId="7BAB6750" w14:textId="77777777" w:rsidR="00CB2BA3" w:rsidRDefault="00CB2BA3" w:rsidP="00E4371D">
            <w:pPr>
              <w:autoSpaceDE w:val="0"/>
              <w:autoSpaceDN w:val="0"/>
              <w:adjustRightInd w:val="0"/>
              <w:spacing w:before="120" w:after="120" w:line="288" w:lineRule="auto"/>
              <w:rPr>
                <w:rFonts w:cs="Arial"/>
                <w:color w:val="000000"/>
                <w:vertAlign w:val="superscript"/>
              </w:rPr>
            </w:pPr>
            <w:r>
              <w:rPr>
                <w:rFonts w:cs="Arial"/>
                <w:color w:val="000000"/>
              </w:rPr>
              <w:t>Ansøgt produktionsareal m</w:t>
            </w:r>
            <w:r>
              <w:rPr>
                <w:rFonts w:cs="Arial"/>
                <w:color w:val="000000"/>
                <w:vertAlign w:val="superscript"/>
              </w:rPr>
              <w:t>2</w:t>
            </w:r>
          </w:p>
        </w:tc>
        <w:tc>
          <w:tcPr>
            <w:tcW w:w="1483" w:type="dxa"/>
            <w:tcBorders>
              <w:top w:val="single" w:sz="6" w:space="0" w:color="000000"/>
              <w:left w:val="single" w:sz="6" w:space="0" w:color="000000"/>
              <w:bottom w:val="single" w:sz="6" w:space="0" w:color="000000"/>
              <w:right w:val="single" w:sz="6" w:space="0" w:color="000000"/>
            </w:tcBorders>
            <w:shd w:val="clear" w:color="auto" w:fill="C0C0C0"/>
          </w:tcPr>
          <w:p w14:paraId="79A77081" w14:textId="77777777" w:rsidR="00CB2BA3" w:rsidRDefault="00CB2BA3" w:rsidP="00E4371D">
            <w:pPr>
              <w:autoSpaceDE w:val="0"/>
              <w:autoSpaceDN w:val="0"/>
              <w:adjustRightInd w:val="0"/>
              <w:spacing w:before="120" w:after="120" w:line="288" w:lineRule="auto"/>
              <w:rPr>
                <w:rFonts w:cs="Arial"/>
                <w:color w:val="000000"/>
              </w:rPr>
            </w:pPr>
            <w:r>
              <w:rPr>
                <w:rFonts w:cs="Arial"/>
                <w:color w:val="000000"/>
              </w:rPr>
              <w:t>Miljøteknologi</w:t>
            </w:r>
          </w:p>
        </w:tc>
      </w:tr>
      <w:tr w:rsidR="00CB2BA3" w14:paraId="1F2C0206" w14:textId="77777777" w:rsidTr="00E41DD6">
        <w:tc>
          <w:tcPr>
            <w:tcW w:w="5240" w:type="dxa"/>
            <w:gridSpan w:val="3"/>
            <w:tcBorders>
              <w:top w:val="single" w:sz="6" w:space="0" w:color="000000"/>
              <w:left w:val="single" w:sz="6" w:space="0" w:color="000000"/>
              <w:bottom w:val="single" w:sz="6" w:space="0" w:color="000000"/>
              <w:right w:val="single" w:sz="6" w:space="0" w:color="000000"/>
            </w:tcBorders>
          </w:tcPr>
          <w:p w14:paraId="733FFE2E" w14:textId="11F9155C" w:rsidR="00CB2BA3" w:rsidRPr="009310F3" w:rsidRDefault="00AF2215" w:rsidP="00E4371D">
            <w:pPr>
              <w:autoSpaceDE w:val="0"/>
              <w:autoSpaceDN w:val="0"/>
              <w:adjustRightInd w:val="0"/>
              <w:spacing w:before="120" w:after="120" w:line="288" w:lineRule="auto"/>
              <w:rPr>
                <w:rFonts w:cs="Arial"/>
                <w:b/>
                <w:bCs/>
                <w:color w:val="000000"/>
              </w:rPr>
            </w:pPr>
            <w:r w:rsidRPr="009310F3">
              <w:rPr>
                <w:rFonts w:cs="Arial"/>
                <w:b/>
                <w:bCs/>
                <w:color w:val="000000"/>
              </w:rPr>
              <w:t>Stald I</w:t>
            </w:r>
          </w:p>
        </w:tc>
        <w:tc>
          <w:tcPr>
            <w:tcW w:w="1341" w:type="dxa"/>
            <w:tcBorders>
              <w:top w:val="single" w:sz="6" w:space="0" w:color="000000"/>
              <w:left w:val="single" w:sz="6" w:space="0" w:color="000000"/>
              <w:bottom w:val="single" w:sz="6" w:space="0" w:color="000000"/>
              <w:right w:val="single" w:sz="6" w:space="0" w:color="000000"/>
            </w:tcBorders>
          </w:tcPr>
          <w:p w14:paraId="790724FE" w14:textId="4012A280" w:rsidR="00CB2BA3" w:rsidRPr="009310F3" w:rsidRDefault="009310F3" w:rsidP="00E4371D">
            <w:pPr>
              <w:autoSpaceDE w:val="0"/>
              <w:autoSpaceDN w:val="0"/>
              <w:adjustRightInd w:val="0"/>
              <w:spacing w:before="120" w:after="120" w:line="288" w:lineRule="auto"/>
              <w:rPr>
                <w:rFonts w:cs="Arial"/>
                <w:b/>
                <w:bCs/>
                <w:color w:val="000000"/>
              </w:rPr>
            </w:pPr>
            <w:r w:rsidRPr="009310F3">
              <w:rPr>
                <w:rFonts w:cs="Arial"/>
                <w:b/>
                <w:bCs/>
                <w:color w:val="000000"/>
              </w:rPr>
              <w:t>167</w:t>
            </w:r>
          </w:p>
        </w:tc>
        <w:tc>
          <w:tcPr>
            <w:tcW w:w="1636" w:type="dxa"/>
            <w:tcBorders>
              <w:top w:val="single" w:sz="6" w:space="0" w:color="000000"/>
              <w:left w:val="single" w:sz="6" w:space="0" w:color="000000"/>
              <w:bottom w:val="single" w:sz="6" w:space="0" w:color="000000"/>
              <w:right w:val="single" w:sz="6" w:space="0" w:color="000000"/>
            </w:tcBorders>
          </w:tcPr>
          <w:p w14:paraId="22230EE6" w14:textId="2658A792" w:rsidR="00CB2BA3" w:rsidRPr="009310F3" w:rsidRDefault="009310F3" w:rsidP="00E4371D">
            <w:pPr>
              <w:autoSpaceDE w:val="0"/>
              <w:autoSpaceDN w:val="0"/>
              <w:adjustRightInd w:val="0"/>
              <w:spacing w:before="120" w:after="120" w:line="288" w:lineRule="auto"/>
              <w:rPr>
                <w:rFonts w:cs="Arial"/>
                <w:b/>
                <w:bCs/>
                <w:color w:val="000000"/>
              </w:rPr>
            </w:pPr>
            <w:r w:rsidRPr="009310F3">
              <w:rPr>
                <w:rFonts w:cs="Arial"/>
                <w:b/>
                <w:bCs/>
                <w:color w:val="000000"/>
              </w:rPr>
              <w:t>150</w:t>
            </w:r>
          </w:p>
        </w:tc>
        <w:tc>
          <w:tcPr>
            <w:tcW w:w="1483" w:type="dxa"/>
            <w:tcBorders>
              <w:top w:val="single" w:sz="6" w:space="0" w:color="000000"/>
              <w:left w:val="single" w:sz="6" w:space="0" w:color="000000"/>
              <w:bottom w:val="single" w:sz="6" w:space="0" w:color="000000"/>
              <w:right w:val="single" w:sz="6" w:space="0" w:color="000000"/>
            </w:tcBorders>
          </w:tcPr>
          <w:p w14:paraId="35FF5350" w14:textId="77777777" w:rsidR="00CB2BA3" w:rsidRPr="009310F3" w:rsidRDefault="00CB2BA3" w:rsidP="00E4371D">
            <w:pPr>
              <w:autoSpaceDE w:val="0"/>
              <w:autoSpaceDN w:val="0"/>
              <w:adjustRightInd w:val="0"/>
              <w:spacing w:line="288" w:lineRule="auto"/>
              <w:rPr>
                <w:rFonts w:cs="Arial"/>
                <w:b/>
                <w:bCs/>
                <w:color w:val="000000"/>
              </w:rPr>
            </w:pPr>
          </w:p>
        </w:tc>
      </w:tr>
      <w:tr w:rsidR="009310F3" w14:paraId="1210C155" w14:textId="77777777" w:rsidTr="00E41DD6">
        <w:tc>
          <w:tcPr>
            <w:tcW w:w="988" w:type="dxa"/>
            <w:tcBorders>
              <w:top w:val="single" w:sz="6" w:space="0" w:color="000000"/>
              <w:left w:val="single" w:sz="6" w:space="0" w:color="000000"/>
              <w:bottom w:val="single" w:sz="6" w:space="0" w:color="000000"/>
              <w:right w:val="single" w:sz="6" w:space="0" w:color="000000"/>
            </w:tcBorders>
          </w:tcPr>
          <w:p w14:paraId="76567179" w14:textId="77777777" w:rsidR="009310F3" w:rsidRPr="009310F3" w:rsidRDefault="009310F3" w:rsidP="009310F3">
            <w:pPr>
              <w:autoSpaceDE w:val="0"/>
              <w:autoSpaceDN w:val="0"/>
              <w:adjustRightInd w:val="0"/>
              <w:spacing w:before="120" w:after="120" w:line="288" w:lineRule="auto"/>
              <w:rPr>
                <w:rFonts w:cs="Arial"/>
                <w:b/>
                <w:bCs/>
                <w:color w:val="000000"/>
              </w:rPr>
            </w:pPr>
          </w:p>
        </w:tc>
        <w:tc>
          <w:tcPr>
            <w:tcW w:w="2126" w:type="dxa"/>
            <w:tcBorders>
              <w:top w:val="single" w:sz="6" w:space="0" w:color="000000"/>
              <w:left w:val="single" w:sz="6" w:space="0" w:color="000000"/>
              <w:bottom w:val="single" w:sz="6" w:space="0" w:color="000000"/>
              <w:right w:val="single" w:sz="6" w:space="0" w:color="000000"/>
            </w:tcBorders>
          </w:tcPr>
          <w:p w14:paraId="6D4C323B" w14:textId="1332061D"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 xml:space="preserve">Slagtesvin </w:t>
            </w:r>
          </w:p>
        </w:tc>
        <w:tc>
          <w:tcPr>
            <w:tcW w:w="2126" w:type="dxa"/>
            <w:tcBorders>
              <w:top w:val="single" w:sz="6" w:space="0" w:color="000000"/>
              <w:left w:val="single" w:sz="6" w:space="0" w:color="000000"/>
              <w:bottom w:val="single" w:sz="6" w:space="0" w:color="000000"/>
              <w:right w:val="single" w:sz="6" w:space="0" w:color="000000"/>
            </w:tcBorders>
          </w:tcPr>
          <w:p w14:paraId="1F2FE444" w14:textId="72B2B726"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Drænet gulv + spalter (33%/ 67%)</w:t>
            </w:r>
          </w:p>
        </w:tc>
        <w:tc>
          <w:tcPr>
            <w:tcW w:w="1341" w:type="dxa"/>
            <w:tcBorders>
              <w:top w:val="single" w:sz="6" w:space="0" w:color="000000"/>
              <w:left w:val="single" w:sz="6" w:space="0" w:color="000000"/>
              <w:bottom w:val="single" w:sz="6" w:space="0" w:color="000000"/>
              <w:right w:val="single" w:sz="6" w:space="0" w:color="000000"/>
            </w:tcBorders>
          </w:tcPr>
          <w:p w14:paraId="0B54CEA9" w14:textId="77777777" w:rsidR="009310F3" w:rsidRPr="009310F3" w:rsidRDefault="009310F3" w:rsidP="009310F3">
            <w:pPr>
              <w:autoSpaceDE w:val="0"/>
              <w:autoSpaceDN w:val="0"/>
              <w:adjustRightInd w:val="0"/>
              <w:spacing w:before="120" w:after="120" w:line="288" w:lineRule="auto"/>
              <w:rPr>
                <w:rFonts w:cs="Arial"/>
                <w:color w:val="000000"/>
              </w:rPr>
            </w:pPr>
          </w:p>
        </w:tc>
        <w:tc>
          <w:tcPr>
            <w:tcW w:w="1636" w:type="dxa"/>
            <w:tcBorders>
              <w:top w:val="single" w:sz="6" w:space="0" w:color="000000"/>
              <w:left w:val="single" w:sz="6" w:space="0" w:color="000000"/>
              <w:bottom w:val="single" w:sz="6" w:space="0" w:color="000000"/>
              <w:right w:val="single" w:sz="6" w:space="0" w:color="000000"/>
            </w:tcBorders>
          </w:tcPr>
          <w:p w14:paraId="4F88E796" w14:textId="4403D4CB"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100</w:t>
            </w:r>
          </w:p>
        </w:tc>
        <w:tc>
          <w:tcPr>
            <w:tcW w:w="1483" w:type="dxa"/>
            <w:tcBorders>
              <w:top w:val="single" w:sz="6" w:space="0" w:color="000000"/>
              <w:left w:val="single" w:sz="6" w:space="0" w:color="000000"/>
              <w:bottom w:val="single" w:sz="6" w:space="0" w:color="000000"/>
              <w:right w:val="single" w:sz="6" w:space="0" w:color="000000"/>
            </w:tcBorders>
          </w:tcPr>
          <w:p w14:paraId="52293630" w14:textId="7DEBC839"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Hyppig udmugning</w:t>
            </w:r>
          </w:p>
        </w:tc>
      </w:tr>
      <w:tr w:rsidR="00CB2BA3" w14:paraId="1AB2CD8C" w14:textId="77777777" w:rsidTr="00E41DD6">
        <w:tc>
          <w:tcPr>
            <w:tcW w:w="988" w:type="dxa"/>
            <w:tcBorders>
              <w:top w:val="single" w:sz="6" w:space="0" w:color="000000"/>
              <w:left w:val="single" w:sz="6" w:space="0" w:color="000000"/>
              <w:bottom w:val="single" w:sz="6" w:space="0" w:color="000000"/>
              <w:right w:val="single" w:sz="6" w:space="0" w:color="000000"/>
            </w:tcBorders>
          </w:tcPr>
          <w:p w14:paraId="27D590F4" w14:textId="77777777" w:rsidR="00CB2BA3" w:rsidRPr="009310F3" w:rsidRDefault="00CB2BA3" w:rsidP="00E4371D">
            <w:pPr>
              <w:autoSpaceDE w:val="0"/>
              <w:autoSpaceDN w:val="0"/>
              <w:adjustRightInd w:val="0"/>
              <w:spacing w:before="120" w:after="120" w:line="288" w:lineRule="auto"/>
              <w:rPr>
                <w:rFonts w:cs="Arial"/>
                <w:color w:val="000000"/>
              </w:rPr>
            </w:pPr>
          </w:p>
        </w:tc>
        <w:tc>
          <w:tcPr>
            <w:tcW w:w="2126" w:type="dxa"/>
            <w:tcBorders>
              <w:top w:val="single" w:sz="6" w:space="0" w:color="000000"/>
              <w:left w:val="single" w:sz="6" w:space="0" w:color="000000"/>
              <w:bottom w:val="single" w:sz="6" w:space="0" w:color="000000"/>
              <w:right w:val="single" w:sz="6" w:space="0" w:color="000000"/>
            </w:tcBorders>
          </w:tcPr>
          <w:p w14:paraId="4726A786" w14:textId="4AA364B5" w:rsidR="00CB2BA3" w:rsidRPr="009310F3" w:rsidRDefault="009310F3" w:rsidP="00E4371D">
            <w:pPr>
              <w:autoSpaceDE w:val="0"/>
              <w:autoSpaceDN w:val="0"/>
              <w:adjustRightInd w:val="0"/>
              <w:spacing w:before="120" w:after="120" w:line="288" w:lineRule="auto"/>
              <w:rPr>
                <w:rFonts w:cs="Arial"/>
                <w:color w:val="000000"/>
              </w:rPr>
            </w:pPr>
            <w:r w:rsidRPr="009310F3">
              <w:rPr>
                <w:rFonts w:cs="Arial"/>
                <w:color w:val="000000"/>
              </w:rPr>
              <w:t>Slagtesvin</w:t>
            </w:r>
          </w:p>
        </w:tc>
        <w:tc>
          <w:tcPr>
            <w:tcW w:w="2126" w:type="dxa"/>
            <w:tcBorders>
              <w:top w:val="single" w:sz="6" w:space="0" w:color="000000"/>
              <w:left w:val="single" w:sz="6" w:space="0" w:color="000000"/>
              <w:bottom w:val="single" w:sz="6" w:space="0" w:color="000000"/>
              <w:right w:val="single" w:sz="6" w:space="0" w:color="000000"/>
            </w:tcBorders>
          </w:tcPr>
          <w:p w14:paraId="30F59313" w14:textId="77777777" w:rsidR="00CB2BA3" w:rsidRPr="009310F3" w:rsidRDefault="00CB2BA3" w:rsidP="00E4371D">
            <w:pPr>
              <w:autoSpaceDE w:val="0"/>
              <w:autoSpaceDN w:val="0"/>
              <w:adjustRightInd w:val="0"/>
              <w:spacing w:before="120" w:after="120" w:line="288" w:lineRule="auto"/>
              <w:rPr>
                <w:rFonts w:cs="Arial"/>
                <w:color w:val="000000"/>
              </w:rPr>
            </w:pPr>
            <w:r w:rsidRPr="009310F3">
              <w:rPr>
                <w:rFonts w:cs="Arial"/>
                <w:color w:val="000000"/>
              </w:rPr>
              <w:t>Dybstrøelse</w:t>
            </w:r>
          </w:p>
        </w:tc>
        <w:tc>
          <w:tcPr>
            <w:tcW w:w="1341" w:type="dxa"/>
            <w:tcBorders>
              <w:top w:val="single" w:sz="6" w:space="0" w:color="000000"/>
              <w:left w:val="single" w:sz="6" w:space="0" w:color="000000"/>
              <w:bottom w:val="single" w:sz="6" w:space="0" w:color="000000"/>
              <w:right w:val="single" w:sz="6" w:space="0" w:color="000000"/>
            </w:tcBorders>
          </w:tcPr>
          <w:p w14:paraId="5818201C" w14:textId="77777777" w:rsidR="00CB2BA3" w:rsidRPr="009310F3" w:rsidRDefault="00CB2BA3" w:rsidP="00E4371D">
            <w:pPr>
              <w:autoSpaceDE w:val="0"/>
              <w:autoSpaceDN w:val="0"/>
              <w:adjustRightInd w:val="0"/>
              <w:spacing w:before="120" w:after="120" w:line="288" w:lineRule="auto"/>
              <w:rPr>
                <w:rFonts w:cs="Arial"/>
                <w:color w:val="000000"/>
              </w:rPr>
            </w:pPr>
          </w:p>
        </w:tc>
        <w:tc>
          <w:tcPr>
            <w:tcW w:w="1636" w:type="dxa"/>
            <w:tcBorders>
              <w:top w:val="single" w:sz="6" w:space="0" w:color="000000"/>
              <w:left w:val="single" w:sz="6" w:space="0" w:color="000000"/>
              <w:bottom w:val="single" w:sz="6" w:space="0" w:color="000000"/>
              <w:right w:val="single" w:sz="6" w:space="0" w:color="000000"/>
            </w:tcBorders>
          </w:tcPr>
          <w:p w14:paraId="3094B4B4" w14:textId="4C0F17A1" w:rsidR="00CB2BA3" w:rsidRPr="009310F3" w:rsidRDefault="009310F3" w:rsidP="00E4371D">
            <w:pPr>
              <w:autoSpaceDE w:val="0"/>
              <w:autoSpaceDN w:val="0"/>
              <w:adjustRightInd w:val="0"/>
              <w:spacing w:before="120" w:after="120" w:line="288" w:lineRule="auto"/>
              <w:rPr>
                <w:rFonts w:cs="Arial"/>
                <w:color w:val="000000"/>
              </w:rPr>
            </w:pPr>
            <w:r w:rsidRPr="009310F3">
              <w:rPr>
                <w:rFonts w:cs="Arial"/>
                <w:color w:val="000000"/>
              </w:rPr>
              <w:t>50</w:t>
            </w:r>
          </w:p>
        </w:tc>
        <w:tc>
          <w:tcPr>
            <w:tcW w:w="1483" w:type="dxa"/>
            <w:tcBorders>
              <w:top w:val="single" w:sz="6" w:space="0" w:color="000000"/>
              <w:left w:val="single" w:sz="6" w:space="0" w:color="000000"/>
              <w:bottom w:val="single" w:sz="6" w:space="0" w:color="000000"/>
              <w:right w:val="single" w:sz="6" w:space="0" w:color="000000"/>
            </w:tcBorders>
          </w:tcPr>
          <w:p w14:paraId="53E531C2" w14:textId="77777777" w:rsidR="00CB2BA3" w:rsidRPr="009310F3" w:rsidRDefault="00CB2BA3" w:rsidP="00E4371D">
            <w:pPr>
              <w:autoSpaceDE w:val="0"/>
              <w:autoSpaceDN w:val="0"/>
              <w:adjustRightInd w:val="0"/>
              <w:spacing w:before="120" w:after="120" w:line="288" w:lineRule="auto"/>
              <w:rPr>
                <w:rFonts w:cs="Arial"/>
                <w:color w:val="000000"/>
              </w:rPr>
            </w:pPr>
            <w:r w:rsidRPr="009310F3">
              <w:rPr>
                <w:rFonts w:cs="Arial"/>
                <w:color w:val="000000"/>
              </w:rPr>
              <w:t>Ingen</w:t>
            </w:r>
          </w:p>
        </w:tc>
      </w:tr>
      <w:tr w:rsidR="00CB2BA3" w14:paraId="36AC3CA8" w14:textId="77777777" w:rsidTr="00E41DD6">
        <w:tc>
          <w:tcPr>
            <w:tcW w:w="5240" w:type="dxa"/>
            <w:gridSpan w:val="3"/>
            <w:tcBorders>
              <w:top w:val="single" w:sz="6" w:space="0" w:color="000000"/>
              <w:left w:val="single" w:sz="6" w:space="0" w:color="000000"/>
              <w:bottom w:val="single" w:sz="6" w:space="0" w:color="000000"/>
              <w:right w:val="single" w:sz="6" w:space="0" w:color="000000"/>
            </w:tcBorders>
          </w:tcPr>
          <w:p w14:paraId="5B064F0D" w14:textId="111A51C5" w:rsidR="00CB2BA3" w:rsidRPr="009310F3" w:rsidRDefault="00AF2215" w:rsidP="00E4371D">
            <w:pPr>
              <w:autoSpaceDE w:val="0"/>
              <w:autoSpaceDN w:val="0"/>
              <w:adjustRightInd w:val="0"/>
              <w:spacing w:before="120" w:after="120" w:line="288" w:lineRule="auto"/>
              <w:rPr>
                <w:rFonts w:cs="Arial"/>
                <w:b/>
                <w:bCs/>
                <w:color w:val="000000"/>
              </w:rPr>
            </w:pPr>
            <w:r w:rsidRPr="009310F3">
              <w:rPr>
                <w:rFonts w:cs="Arial"/>
                <w:b/>
                <w:bCs/>
                <w:color w:val="000000"/>
              </w:rPr>
              <w:t>Stald II</w:t>
            </w:r>
          </w:p>
        </w:tc>
        <w:tc>
          <w:tcPr>
            <w:tcW w:w="1341" w:type="dxa"/>
            <w:tcBorders>
              <w:top w:val="single" w:sz="6" w:space="0" w:color="000000"/>
              <w:left w:val="single" w:sz="6" w:space="0" w:color="000000"/>
              <w:bottom w:val="single" w:sz="6" w:space="0" w:color="000000"/>
              <w:right w:val="single" w:sz="6" w:space="0" w:color="000000"/>
            </w:tcBorders>
          </w:tcPr>
          <w:p w14:paraId="1C1380C3" w14:textId="6A29641B" w:rsidR="00CB2BA3" w:rsidRPr="009310F3" w:rsidRDefault="009310F3" w:rsidP="00E4371D">
            <w:pPr>
              <w:autoSpaceDE w:val="0"/>
              <w:autoSpaceDN w:val="0"/>
              <w:adjustRightInd w:val="0"/>
              <w:spacing w:before="120" w:after="120" w:line="288" w:lineRule="auto"/>
              <w:rPr>
                <w:rFonts w:cs="Arial"/>
                <w:b/>
                <w:bCs/>
                <w:color w:val="000000"/>
              </w:rPr>
            </w:pPr>
            <w:r w:rsidRPr="009310F3">
              <w:rPr>
                <w:rFonts w:cs="Arial"/>
                <w:b/>
                <w:bCs/>
                <w:color w:val="000000"/>
              </w:rPr>
              <w:t>384</w:t>
            </w:r>
          </w:p>
        </w:tc>
        <w:tc>
          <w:tcPr>
            <w:tcW w:w="1636" w:type="dxa"/>
            <w:tcBorders>
              <w:top w:val="single" w:sz="6" w:space="0" w:color="000000"/>
              <w:left w:val="single" w:sz="6" w:space="0" w:color="000000"/>
              <w:bottom w:val="single" w:sz="6" w:space="0" w:color="000000"/>
              <w:right w:val="single" w:sz="6" w:space="0" w:color="000000"/>
            </w:tcBorders>
          </w:tcPr>
          <w:p w14:paraId="333F86EB" w14:textId="79C24E25" w:rsidR="00CB2BA3" w:rsidRPr="009310F3" w:rsidRDefault="009310F3" w:rsidP="00E4371D">
            <w:pPr>
              <w:autoSpaceDE w:val="0"/>
              <w:autoSpaceDN w:val="0"/>
              <w:adjustRightInd w:val="0"/>
              <w:spacing w:before="120" w:after="120" w:line="288" w:lineRule="auto"/>
              <w:rPr>
                <w:rFonts w:cs="Arial"/>
                <w:b/>
                <w:bCs/>
                <w:color w:val="000000"/>
              </w:rPr>
            </w:pPr>
            <w:r w:rsidRPr="009310F3">
              <w:rPr>
                <w:rFonts w:cs="Arial"/>
                <w:b/>
                <w:bCs/>
                <w:color w:val="000000"/>
              </w:rPr>
              <w:t>325</w:t>
            </w:r>
          </w:p>
        </w:tc>
        <w:tc>
          <w:tcPr>
            <w:tcW w:w="1483" w:type="dxa"/>
            <w:tcBorders>
              <w:top w:val="single" w:sz="6" w:space="0" w:color="000000"/>
              <w:left w:val="single" w:sz="6" w:space="0" w:color="000000"/>
              <w:bottom w:val="single" w:sz="6" w:space="0" w:color="000000"/>
              <w:right w:val="single" w:sz="6" w:space="0" w:color="000000"/>
            </w:tcBorders>
          </w:tcPr>
          <w:p w14:paraId="2727A330" w14:textId="77777777" w:rsidR="00CB2BA3" w:rsidRPr="009310F3" w:rsidRDefault="00CB2BA3" w:rsidP="00E4371D">
            <w:pPr>
              <w:autoSpaceDE w:val="0"/>
              <w:autoSpaceDN w:val="0"/>
              <w:adjustRightInd w:val="0"/>
              <w:spacing w:line="288" w:lineRule="auto"/>
              <w:rPr>
                <w:rFonts w:cs="Arial"/>
                <w:b/>
                <w:bCs/>
                <w:color w:val="000000"/>
              </w:rPr>
            </w:pPr>
          </w:p>
        </w:tc>
      </w:tr>
      <w:tr w:rsidR="009310F3" w14:paraId="75009716" w14:textId="77777777" w:rsidTr="00E41DD6">
        <w:tc>
          <w:tcPr>
            <w:tcW w:w="988" w:type="dxa"/>
            <w:tcBorders>
              <w:top w:val="single" w:sz="6" w:space="0" w:color="000000"/>
              <w:left w:val="single" w:sz="6" w:space="0" w:color="000000"/>
              <w:bottom w:val="single" w:sz="6" w:space="0" w:color="000000"/>
              <w:right w:val="single" w:sz="6" w:space="0" w:color="000000"/>
            </w:tcBorders>
          </w:tcPr>
          <w:p w14:paraId="089FD92B" w14:textId="77777777" w:rsidR="009310F3" w:rsidRPr="009310F3" w:rsidRDefault="009310F3" w:rsidP="009310F3">
            <w:pPr>
              <w:autoSpaceDE w:val="0"/>
              <w:autoSpaceDN w:val="0"/>
              <w:adjustRightInd w:val="0"/>
              <w:spacing w:before="120" w:after="120" w:line="288" w:lineRule="auto"/>
              <w:rPr>
                <w:rFonts w:cs="Arial"/>
                <w:b/>
                <w:bCs/>
                <w:color w:val="000000"/>
              </w:rPr>
            </w:pPr>
          </w:p>
        </w:tc>
        <w:tc>
          <w:tcPr>
            <w:tcW w:w="2126" w:type="dxa"/>
            <w:tcBorders>
              <w:top w:val="single" w:sz="6" w:space="0" w:color="000000"/>
              <w:left w:val="single" w:sz="6" w:space="0" w:color="000000"/>
              <w:bottom w:val="single" w:sz="6" w:space="0" w:color="000000"/>
              <w:right w:val="single" w:sz="6" w:space="0" w:color="000000"/>
            </w:tcBorders>
          </w:tcPr>
          <w:p w14:paraId="775AFBD1" w14:textId="7F4EECA9"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 xml:space="preserve">Slagtesvin </w:t>
            </w:r>
          </w:p>
        </w:tc>
        <w:tc>
          <w:tcPr>
            <w:tcW w:w="2126" w:type="dxa"/>
            <w:tcBorders>
              <w:top w:val="single" w:sz="6" w:space="0" w:color="000000"/>
              <w:left w:val="single" w:sz="6" w:space="0" w:color="000000"/>
              <w:bottom w:val="single" w:sz="6" w:space="0" w:color="000000"/>
              <w:right w:val="single" w:sz="6" w:space="0" w:color="000000"/>
            </w:tcBorders>
          </w:tcPr>
          <w:p w14:paraId="787B7FC7" w14:textId="766CC8B4"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Drænet gulv + spalter (33%/ 67%)</w:t>
            </w:r>
          </w:p>
        </w:tc>
        <w:tc>
          <w:tcPr>
            <w:tcW w:w="1341" w:type="dxa"/>
            <w:tcBorders>
              <w:top w:val="single" w:sz="6" w:space="0" w:color="000000"/>
              <w:left w:val="single" w:sz="6" w:space="0" w:color="000000"/>
              <w:bottom w:val="single" w:sz="6" w:space="0" w:color="000000"/>
              <w:right w:val="single" w:sz="6" w:space="0" w:color="000000"/>
            </w:tcBorders>
          </w:tcPr>
          <w:p w14:paraId="34E1E310" w14:textId="77777777" w:rsidR="009310F3" w:rsidRPr="009310F3" w:rsidRDefault="009310F3" w:rsidP="009310F3">
            <w:pPr>
              <w:autoSpaceDE w:val="0"/>
              <w:autoSpaceDN w:val="0"/>
              <w:adjustRightInd w:val="0"/>
              <w:spacing w:before="120" w:after="120" w:line="288" w:lineRule="auto"/>
              <w:rPr>
                <w:rFonts w:cs="Arial"/>
                <w:color w:val="000000"/>
              </w:rPr>
            </w:pPr>
          </w:p>
        </w:tc>
        <w:tc>
          <w:tcPr>
            <w:tcW w:w="1636" w:type="dxa"/>
            <w:tcBorders>
              <w:top w:val="single" w:sz="6" w:space="0" w:color="000000"/>
              <w:left w:val="single" w:sz="6" w:space="0" w:color="000000"/>
              <w:bottom w:val="single" w:sz="6" w:space="0" w:color="000000"/>
              <w:right w:val="single" w:sz="6" w:space="0" w:color="000000"/>
            </w:tcBorders>
          </w:tcPr>
          <w:p w14:paraId="58D0BAB2" w14:textId="6D0032D9"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325</w:t>
            </w:r>
          </w:p>
        </w:tc>
        <w:tc>
          <w:tcPr>
            <w:tcW w:w="1483" w:type="dxa"/>
            <w:tcBorders>
              <w:top w:val="single" w:sz="6" w:space="0" w:color="000000"/>
              <w:left w:val="single" w:sz="6" w:space="0" w:color="000000"/>
              <w:bottom w:val="single" w:sz="6" w:space="0" w:color="000000"/>
              <w:right w:val="single" w:sz="6" w:space="0" w:color="000000"/>
            </w:tcBorders>
          </w:tcPr>
          <w:p w14:paraId="5A972F5B" w14:textId="1A72DE27"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Hyppig udmugning</w:t>
            </w:r>
          </w:p>
        </w:tc>
      </w:tr>
      <w:tr w:rsidR="00CB2BA3" w14:paraId="79D3CC5B" w14:textId="77777777" w:rsidTr="00E41DD6">
        <w:tc>
          <w:tcPr>
            <w:tcW w:w="5240" w:type="dxa"/>
            <w:gridSpan w:val="3"/>
            <w:tcBorders>
              <w:top w:val="single" w:sz="6" w:space="0" w:color="000000"/>
              <w:left w:val="single" w:sz="6" w:space="0" w:color="000000"/>
              <w:bottom w:val="single" w:sz="6" w:space="0" w:color="000000"/>
              <w:right w:val="single" w:sz="6" w:space="0" w:color="000000"/>
            </w:tcBorders>
          </w:tcPr>
          <w:p w14:paraId="32B12FD0" w14:textId="087723FE" w:rsidR="00CB2BA3" w:rsidRPr="009310F3" w:rsidRDefault="00AF2215" w:rsidP="00E4371D">
            <w:pPr>
              <w:autoSpaceDE w:val="0"/>
              <w:autoSpaceDN w:val="0"/>
              <w:adjustRightInd w:val="0"/>
              <w:spacing w:before="120" w:after="120" w:line="288" w:lineRule="auto"/>
              <w:rPr>
                <w:rFonts w:cs="Arial"/>
                <w:b/>
                <w:bCs/>
                <w:color w:val="000000"/>
              </w:rPr>
            </w:pPr>
            <w:r w:rsidRPr="009310F3">
              <w:rPr>
                <w:rFonts w:cs="Arial"/>
                <w:b/>
                <w:bCs/>
                <w:color w:val="000000"/>
              </w:rPr>
              <w:t>Stald III</w:t>
            </w:r>
          </w:p>
        </w:tc>
        <w:tc>
          <w:tcPr>
            <w:tcW w:w="1341" w:type="dxa"/>
            <w:tcBorders>
              <w:top w:val="single" w:sz="6" w:space="0" w:color="000000"/>
              <w:left w:val="single" w:sz="6" w:space="0" w:color="000000"/>
              <w:bottom w:val="single" w:sz="6" w:space="0" w:color="000000"/>
              <w:right w:val="single" w:sz="6" w:space="0" w:color="000000"/>
            </w:tcBorders>
          </w:tcPr>
          <w:p w14:paraId="52840C1D" w14:textId="4A3D858B" w:rsidR="00CB2BA3" w:rsidRPr="009310F3" w:rsidRDefault="009310F3" w:rsidP="00E4371D">
            <w:pPr>
              <w:autoSpaceDE w:val="0"/>
              <w:autoSpaceDN w:val="0"/>
              <w:adjustRightInd w:val="0"/>
              <w:spacing w:before="120" w:after="120" w:line="288" w:lineRule="auto"/>
              <w:rPr>
                <w:rFonts w:cs="Arial"/>
                <w:b/>
                <w:bCs/>
                <w:color w:val="000000"/>
              </w:rPr>
            </w:pPr>
            <w:r w:rsidRPr="009310F3">
              <w:rPr>
                <w:rFonts w:cs="Arial"/>
                <w:b/>
                <w:bCs/>
                <w:color w:val="000000"/>
              </w:rPr>
              <w:t>140</w:t>
            </w:r>
          </w:p>
        </w:tc>
        <w:tc>
          <w:tcPr>
            <w:tcW w:w="1636" w:type="dxa"/>
            <w:tcBorders>
              <w:top w:val="single" w:sz="6" w:space="0" w:color="000000"/>
              <w:left w:val="single" w:sz="6" w:space="0" w:color="000000"/>
              <w:bottom w:val="single" w:sz="6" w:space="0" w:color="000000"/>
              <w:right w:val="single" w:sz="6" w:space="0" w:color="000000"/>
            </w:tcBorders>
          </w:tcPr>
          <w:p w14:paraId="2ED18E4D" w14:textId="677D0E58" w:rsidR="00CB2BA3" w:rsidRPr="009310F3" w:rsidRDefault="009310F3" w:rsidP="00E4371D">
            <w:pPr>
              <w:autoSpaceDE w:val="0"/>
              <w:autoSpaceDN w:val="0"/>
              <w:adjustRightInd w:val="0"/>
              <w:spacing w:before="120" w:after="120" w:line="288" w:lineRule="auto"/>
              <w:rPr>
                <w:rFonts w:cs="Arial"/>
                <w:b/>
                <w:bCs/>
                <w:color w:val="000000"/>
              </w:rPr>
            </w:pPr>
            <w:r w:rsidRPr="009310F3">
              <w:rPr>
                <w:rFonts w:cs="Arial"/>
                <w:b/>
                <w:bCs/>
                <w:color w:val="000000"/>
              </w:rPr>
              <w:t>120</w:t>
            </w:r>
          </w:p>
        </w:tc>
        <w:tc>
          <w:tcPr>
            <w:tcW w:w="1483" w:type="dxa"/>
            <w:tcBorders>
              <w:top w:val="single" w:sz="6" w:space="0" w:color="000000"/>
              <w:left w:val="single" w:sz="6" w:space="0" w:color="000000"/>
              <w:bottom w:val="single" w:sz="6" w:space="0" w:color="000000"/>
              <w:right w:val="single" w:sz="6" w:space="0" w:color="000000"/>
            </w:tcBorders>
          </w:tcPr>
          <w:p w14:paraId="384CEAAD" w14:textId="77777777" w:rsidR="00CB2BA3" w:rsidRPr="009310F3" w:rsidRDefault="00CB2BA3" w:rsidP="00E4371D">
            <w:pPr>
              <w:autoSpaceDE w:val="0"/>
              <w:autoSpaceDN w:val="0"/>
              <w:adjustRightInd w:val="0"/>
              <w:spacing w:line="288" w:lineRule="auto"/>
              <w:rPr>
                <w:rFonts w:cs="Arial"/>
                <w:b/>
                <w:bCs/>
                <w:color w:val="000000"/>
              </w:rPr>
            </w:pPr>
          </w:p>
        </w:tc>
      </w:tr>
      <w:tr w:rsidR="009310F3" w14:paraId="4FED99BE" w14:textId="77777777" w:rsidTr="00E41DD6">
        <w:tc>
          <w:tcPr>
            <w:tcW w:w="988" w:type="dxa"/>
            <w:tcBorders>
              <w:top w:val="single" w:sz="6" w:space="0" w:color="000000"/>
              <w:left w:val="single" w:sz="6" w:space="0" w:color="000000"/>
              <w:bottom w:val="single" w:sz="6" w:space="0" w:color="000000"/>
              <w:right w:val="single" w:sz="6" w:space="0" w:color="000000"/>
            </w:tcBorders>
          </w:tcPr>
          <w:p w14:paraId="4D53B346" w14:textId="77777777" w:rsidR="009310F3" w:rsidRPr="009310F3" w:rsidRDefault="009310F3" w:rsidP="009310F3">
            <w:pPr>
              <w:autoSpaceDE w:val="0"/>
              <w:autoSpaceDN w:val="0"/>
              <w:adjustRightInd w:val="0"/>
              <w:spacing w:before="120" w:after="120" w:line="288" w:lineRule="auto"/>
              <w:rPr>
                <w:rFonts w:cs="Arial"/>
                <w:b/>
                <w:bCs/>
                <w:color w:val="000000"/>
              </w:rPr>
            </w:pPr>
          </w:p>
        </w:tc>
        <w:tc>
          <w:tcPr>
            <w:tcW w:w="2126" w:type="dxa"/>
            <w:tcBorders>
              <w:top w:val="single" w:sz="6" w:space="0" w:color="000000"/>
              <w:left w:val="single" w:sz="6" w:space="0" w:color="000000"/>
              <w:bottom w:val="single" w:sz="6" w:space="0" w:color="000000"/>
              <w:right w:val="single" w:sz="6" w:space="0" w:color="000000"/>
            </w:tcBorders>
          </w:tcPr>
          <w:p w14:paraId="1F1153C8" w14:textId="67543963"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 xml:space="preserve">Slagtesvin </w:t>
            </w:r>
          </w:p>
        </w:tc>
        <w:tc>
          <w:tcPr>
            <w:tcW w:w="2126" w:type="dxa"/>
            <w:tcBorders>
              <w:top w:val="single" w:sz="6" w:space="0" w:color="000000"/>
              <w:left w:val="single" w:sz="6" w:space="0" w:color="000000"/>
              <w:bottom w:val="single" w:sz="6" w:space="0" w:color="000000"/>
              <w:right w:val="single" w:sz="6" w:space="0" w:color="000000"/>
            </w:tcBorders>
          </w:tcPr>
          <w:p w14:paraId="76C7E0D7" w14:textId="6A079ADD"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Drænet gulv + spalter (33%/ 67%)</w:t>
            </w:r>
          </w:p>
        </w:tc>
        <w:tc>
          <w:tcPr>
            <w:tcW w:w="1341" w:type="dxa"/>
            <w:tcBorders>
              <w:top w:val="single" w:sz="6" w:space="0" w:color="000000"/>
              <w:left w:val="single" w:sz="6" w:space="0" w:color="000000"/>
              <w:bottom w:val="single" w:sz="6" w:space="0" w:color="000000"/>
              <w:right w:val="single" w:sz="6" w:space="0" w:color="000000"/>
            </w:tcBorders>
          </w:tcPr>
          <w:p w14:paraId="6D09995B" w14:textId="77777777" w:rsidR="009310F3" w:rsidRPr="009310F3" w:rsidRDefault="009310F3" w:rsidP="009310F3">
            <w:pPr>
              <w:autoSpaceDE w:val="0"/>
              <w:autoSpaceDN w:val="0"/>
              <w:adjustRightInd w:val="0"/>
              <w:spacing w:before="120" w:after="120" w:line="288" w:lineRule="auto"/>
              <w:rPr>
                <w:rFonts w:cs="Arial"/>
                <w:color w:val="000000"/>
              </w:rPr>
            </w:pPr>
          </w:p>
        </w:tc>
        <w:tc>
          <w:tcPr>
            <w:tcW w:w="1636" w:type="dxa"/>
            <w:tcBorders>
              <w:top w:val="single" w:sz="6" w:space="0" w:color="000000"/>
              <w:left w:val="single" w:sz="6" w:space="0" w:color="000000"/>
              <w:bottom w:val="single" w:sz="6" w:space="0" w:color="000000"/>
              <w:right w:val="single" w:sz="6" w:space="0" w:color="000000"/>
            </w:tcBorders>
          </w:tcPr>
          <w:p w14:paraId="244D1EA3" w14:textId="57B69749"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120</w:t>
            </w:r>
          </w:p>
        </w:tc>
        <w:tc>
          <w:tcPr>
            <w:tcW w:w="1483" w:type="dxa"/>
            <w:tcBorders>
              <w:top w:val="single" w:sz="6" w:space="0" w:color="000000"/>
              <w:left w:val="single" w:sz="6" w:space="0" w:color="000000"/>
              <w:bottom w:val="single" w:sz="6" w:space="0" w:color="000000"/>
              <w:right w:val="single" w:sz="6" w:space="0" w:color="000000"/>
            </w:tcBorders>
          </w:tcPr>
          <w:p w14:paraId="3D9D2051" w14:textId="4A46B797" w:rsidR="009310F3" w:rsidRPr="009310F3" w:rsidRDefault="009310F3" w:rsidP="009310F3">
            <w:pPr>
              <w:autoSpaceDE w:val="0"/>
              <w:autoSpaceDN w:val="0"/>
              <w:adjustRightInd w:val="0"/>
              <w:spacing w:before="120" w:after="120" w:line="288" w:lineRule="auto"/>
              <w:rPr>
                <w:rFonts w:cs="Arial"/>
                <w:color w:val="000000"/>
              </w:rPr>
            </w:pPr>
            <w:r w:rsidRPr="009310F3">
              <w:rPr>
                <w:rFonts w:cs="Arial"/>
                <w:color w:val="000000"/>
              </w:rPr>
              <w:t>Hyppig udmugning</w:t>
            </w:r>
          </w:p>
        </w:tc>
      </w:tr>
      <w:tr w:rsidR="00CB2BA3" w14:paraId="133ACBFB" w14:textId="77777777" w:rsidTr="00E41DD6">
        <w:tc>
          <w:tcPr>
            <w:tcW w:w="5240" w:type="dxa"/>
            <w:gridSpan w:val="3"/>
            <w:tcBorders>
              <w:top w:val="single" w:sz="6" w:space="0" w:color="000000"/>
              <w:left w:val="single" w:sz="6" w:space="0" w:color="000000"/>
              <w:bottom w:val="single" w:sz="6" w:space="0" w:color="000000"/>
              <w:right w:val="single" w:sz="6" w:space="0" w:color="000000"/>
            </w:tcBorders>
          </w:tcPr>
          <w:p w14:paraId="2562B310" w14:textId="3A952474" w:rsidR="00CB2BA3" w:rsidRPr="009310F3" w:rsidRDefault="00AF2215" w:rsidP="00E4371D">
            <w:pPr>
              <w:autoSpaceDE w:val="0"/>
              <w:autoSpaceDN w:val="0"/>
              <w:adjustRightInd w:val="0"/>
              <w:spacing w:before="120" w:after="120" w:line="288" w:lineRule="auto"/>
              <w:rPr>
                <w:rFonts w:cs="Arial"/>
                <w:b/>
                <w:bCs/>
                <w:color w:val="000000"/>
              </w:rPr>
            </w:pPr>
            <w:r w:rsidRPr="009310F3">
              <w:rPr>
                <w:rFonts w:cs="Arial"/>
                <w:b/>
                <w:bCs/>
                <w:color w:val="000000"/>
              </w:rPr>
              <w:t>Stald IV</w:t>
            </w:r>
          </w:p>
        </w:tc>
        <w:tc>
          <w:tcPr>
            <w:tcW w:w="1341" w:type="dxa"/>
            <w:tcBorders>
              <w:top w:val="single" w:sz="6" w:space="0" w:color="000000"/>
              <w:left w:val="single" w:sz="6" w:space="0" w:color="000000"/>
              <w:bottom w:val="single" w:sz="6" w:space="0" w:color="000000"/>
              <w:right w:val="single" w:sz="6" w:space="0" w:color="000000"/>
            </w:tcBorders>
          </w:tcPr>
          <w:p w14:paraId="567C3784" w14:textId="656426F8" w:rsidR="00CB2BA3" w:rsidRPr="009310F3" w:rsidRDefault="00AF2215" w:rsidP="00E4371D">
            <w:pPr>
              <w:autoSpaceDE w:val="0"/>
              <w:autoSpaceDN w:val="0"/>
              <w:adjustRightInd w:val="0"/>
              <w:spacing w:before="120" w:after="120" w:line="288" w:lineRule="auto"/>
              <w:rPr>
                <w:rFonts w:cs="Arial"/>
                <w:b/>
                <w:bCs/>
                <w:color w:val="000000"/>
              </w:rPr>
            </w:pPr>
            <w:r w:rsidRPr="009310F3">
              <w:rPr>
                <w:rFonts w:cs="Arial"/>
                <w:b/>
                <w:bCs/>
                <w:color w:val="000000"/>
              </w:rPr>
              <w:t>305</w:t>
            </w:r>
          </w:p>
        </w:tc>
        <w:tc>
          <w:tcPr>
            <w:tcW w:w="1636" w:type="dxa"/>
            <w:tcBorders>
              <w:top w:val="single" w:sz="6" w:space="0" w:color="000000"/>
              <w:left w:val="single" w:sz="6" w:space="0" w:color="000000"/>
              <w:bottom w:val="single" w:sz="6" w:space="0" w:color="000000"/>
              <w:right w:val="single" w:sz="6" w:space="0" w:color="000000"/>
            </w:tcBorders>
          </w:tcPr>
          <w:p w14:paraId="766AA076" w14:textId="5331F94F" w:rsidR="00CB2BA3" w:rsidRPr="009310F3" w:rsidRDefault="00AF2215" w:rsidP="00E4371D">
            <w:pPr>
              <w:autoSpaceDE w:val="0"/>
              <w:autoSpaceDN w:val="0"/>
              <w:adjustRightInd w:val="0"/>
              <w:spacing w:before="120" w:after="120" w:line="288" w:lineRule="auto"/>
              <w:rPr>
                <w:rFonts w:cs="Arial"/>
                <w:b/>
                <w:bCs/>
                <w:color w:val="000000"/>
              </w:rPr>
            </w:pPr>
            <w:r w:rsidRPr="009310F3">
              <w:rPr>
                <w:rFonts w:cs="Arial"/>
                <w:b/>
                <w:bCs/>
                <w:color w:val="000000"/>
              </w:rPr>
              <w:t>265</w:t>
            </w:r>
          </w:p>
        </w:tc>
        <w:tc>
          <w:tcPr>
            <w:tcW w:w="1483" w:type="dxa"/>
            <w:tcBorders>
              <w:top w:val="single" w:sz="6" w:space="0" w:color="000000"/>
              <w:left w:val="single" w:sz="6" w:space="0" w:color="000000"/>
              <w:bottom w:val="single" w:sz="6" w:space="0" w:color="000000"/>
              <w:right w:val="single" w:sz="6" w:space="0" w:color="000000"/>
            </w:tcBorders>
          </w:tcPr>
          <w:p w14:paraId="739AC314" w14:textId="77777777" w:rsidR="00CB2BA3" w:rsidRPr="009310F3" w:rsidRDefault="00CB2BA3" w:rsidP="00E4371D">
            <w:pPr>
              <w:autoSpaceDE w:val="0"/>
              <w:autoSpaceDN w:val="0"/>
              <w:adjustRightInd w:val="0"/>
              <w:spacing w:line="288" w:lineRule="auto"/>
              <w:rPr>
                <w:rFonts w:cs="Arial"/>
                <w:b/>
                <w:bCs/>
                <w:color w:val="000000"/>
              </w:rPr>
            </w:pPr>
          </w:p>
        </w:tc>
      </w:tr>
      <w:tr w:rsidR="00CB2BA3" w14:paraId="7BC14C5E" w14:textId="77777777" w:rsidTr="00E41DD6">
        <w:tc>
          <w:tcPr>
            <w:tcW w:w="988" w:type="dxa"/>
            <w:tcBorders>
              <w:top w:val="single" w:sz="6" w:space="0" w:color="000000"/>
              <w:left w:val="single" w:sz="6" w:space="0" w:color="000000"/>
              <w:bottom w:val="single" w:sz="6" w:space="0" w:color="000000"/>
              <w:right w:val="single" w:sz="6" w:space="0" w:color="000000"/>
            </w:tcBorders>
          </w:tcPr>
          <w:p w14:paraId="51B01D72" w14:textId="77777777" w:rsidR="00CB2BA3" w:rsidRPr="009310F3" w:rsidRDefault="00CB2BA3" w:rsidP="00E4371D">
            <w:pPr>
              <w:autoSpaceDE w:val="0"/>
              <w:autoSpaceDN w:val="0"/>
              <w:adjustRightInd w:val="0"/>
              <w:spacing w:before="120" w:after="120" w:line="288" w:lineRule="auto"/>
              <w:rPr>
                <w:rFonts w:cs="Arial"/>
                <w:b/>
                <w:bCs/>
                <w:color w:val="000000"/>
              </w:rPr>
            </w:pPr>
          </w:p>
        </w:tc>
        <w:tc>
          <w:tcPr>
            <w:tcW w:w="2126" w:type="dxa"/>
            <w:tcBorders>
              <w:top w:val="single" w:sz="6" w:space="0" w:color="000000"/>
              <w:left w:val="single" w:sz="6" w:space="0" w:color="000000"/>
              <w:bottom w:val="single" w:sz="6" w:space="0" w:color="000000"/>
              <w:right w:val="single" w:sz="6" w:space="0" w:color="000000"/>
            </w:tcBorders>
          </w:tcPr>
          <w:p w14:paraId="6C668045" w14:textId="1B2B523B" w:rsidR="00CB2BA3" w:rsidRPr="009310F3" w:rsidRDefault="00AF2215" w:rsidP="00E4371D">
            <w:pPr>
              <w:autoSpaceDE w:val="0"/>
              <w:autoSpaceDN w:val="0"/>
              <w:adjustRightInd w:val="0"/>
              <w:spacing w:before="120" w:after="120" w:line="288" w:lineRule="auto"/>
              <w:rPr>
                <w:rFonts w:cs="Arial"/>
                <w:color w:val="000000"/>
              </w:rPr>
            </w:pPr>
            <w:r w:rsidRPr="009310F3">
              <w:rPr>
                <w:rFonts w:cs="Arial"/>
                <w:color w:val="000000"/>
              </w:rPr>
              <w:t xml:space="preserve">Slagtesvin </w:t>
            </w:r>
          </w:p>
        </w:tc>
        <w:tc>
          <w:tcPr>
            <w:tcW w:w="2126" w:type="dxa"/>
            <w:tcBorders>
              <w:top w:val="single" w:sz="6" w:space="0" w:color="000000"/>
              <w:left w:val="single" w:sz="6" w:space="0" w:color="000000"/>
              <w:bottom w:val="single" w:sz="6" w:space="0" w:color="000000"/>
              <w:right w:val="single" w:sz="6" w:space="0" w:color="000000"/>
            </w:tcBorders>
          </w:tcPr>
          <w:p w14:paraId="3353B973" w14:textId="466D1B9C" w:rsidR="00CB2BA3" w:rsidRPr="009310F3" w:rsidRDefault="009310F3" w:rsidP="00E4371D">
            <w:pPr>
              <w:autoSpaceDE w:val="0"/>
              <w:autoSpaceDN w:val="0"/>
              <w:adjustRightInd w:val="0"/>
              <w:spacing w:before="120" w:after="120" w:line="288" w:lineRule="auto"/>
              <w:rPr>
                <w:rFonts w:cs="Arial"/>
                <w:color w:val="000000"/>
              </w:rPr>
            </w:pPr>
            <w:r w:rsidRPr="009310F3">
              <w:rPr>
                <w:rFonts w:cs="Arial"/>
                <w:color w:val="000000"/>
              </w:rPr>
              <w:t>Drænet gulv + spalter (33%/ 67%)</w:t>
            </w:r>
          </w:p>
        </w:tc>
        <w:tc>
          <w:tcPr>
            <w:tcW w:w="1341" w:type="dxa"/>
            <w:tcBorders>
              <w:top w:val="single" w:sz="6" w:space="0" w:color="000000"/>
              <w:left w:val="single" w:sz="6" w:space="0" w:color="000000"/>
              <w:bottom w:val="single" w:sz="6" w:space="0" w:color="000000"/>
              <w:right w:val="single" w:sz="6" w:space="0" w:color="000000"/>
            </w:tcBorders>
          </w:tcPr>
          <w:p w14:paraId="2DFE3749" w14:textId="77777777" w:rsidR="00CB2BA3" w:rsidRPr="009310F3" w:rsidRDefault="00CB2BA3" w:rsidP="00E4371D">
            <w:pPr>
              <w:autoSpaceDE w:val="0"/>
              <w:autoSpaceDN w:val="0"/>
              <w:adjustRightInd w:val="0"/>
              <w:spacing w:before="120" w:after="120" w:line="288" w:lineRule="auto"/>
              <w:rPr>
                <w:rFonts w:cs="Arial"/>
                <w:color w:val="000000"/>
              </w:rPr>
            </w:pPr>
          </w:p>
        </w:tc>
        <w:tc>
          <w:tcPr>
            <w:tcW w:w="1636" w:type="dxa"/>
            <w:tcBorders>
              <w:top w:val="single" w:sz="6" w:space="0" w:color="000000"/>
              <w:left w:val="single" w:sz="6" w:space="0" w:color="000000"/>
              <w:bottom w:val="single" w:sz="6" w:space="0" w:color="000000"/>
              <w:right w:val="single" w:sz="6" w:space="0" w:color="000000"/>
            </w:tcBorders>
          </w:tcPr>
          <w:p w14:paraId="0C9BC271" w14:textId="53960E3F" w:rsidR="00CB2BA3" w:rsidRPr="009310F3" w:rsidRDefault="009310F3" w:rsidP="00E4371D">
            <w:pPr>
              <w:autoSpaceDE w:val="0"/>
              <w:autoSpaceDN w:val="0"/>
              <w:adjustRightInd w:val="0"/>
              <w:spacing w:before="120" w:after="120" w:line="288" w:lineRule="auto"/>
              <w:rPr>
                <w:rFonts w:cs="Arial"/>
                <w:color w:val="000000"/>
              </w:rPr>
            </w:pPr>
            <w:r w:rsidRPr="009310F3">
              <w:rPr>
                <w:rFonts w:cs="Arial"/>
                <w:color w:val="000000"/>
              </w:rPr>
              <w:t>265</w:t>
            </w:r>
          </w:p>
        </w:tc>
        <w:tc>
          <w:tcPr>
            <w:tcW w:w="1483" w:type="dxa"/>
            <w:tcBorders>
              <w:top w:val="single" w:sz="6" w:space="0" w:color="000000"/>
              <w:left w:val="single" w:sz="6" w:space="0" w:color="000000"/>
              <w:bottom w:val="single" w:sz="6" w:space="0" w:color="000000"/>
              <w:right w:val="single" w:sz="6" w:space="0" w:color="000000"/>
            </w:tcBorders>
          </w:tcPr>
          <w:p w14:paraId="4E7F1123" w14:textId="1DD480B1" w:rsidR="00CB2BA3" w:rsidRPr="009310F3" w:rsidRDefault="009310F3" w:rsidP="00E4371D">
            <w:pPr>
              <w:autoSpaceDE w:val="0"/>
              <w:autoSpaceDN w:val="0"/>
              <w:adjustRightInd w:val="0"/>
              <w:spacing w:before="120" w:after="120" w:line="288" w:lineRule="auto"/>
              <w:rPr>
                <w:rFonts w:cs="Arial"/>
                <w:color w:val="000000"/>
              </w:rPr>
            </w:pPr>
            <w:r w:rsidRPr="009310F3">
              <w:rPr>
                <w:rFonts w:cs="Arial"/>
                <w:color w:val="000000"/>
              </w:rPr>
              <w:t>Hyppig udmugning</w:t>
            </w:r>
          </w:p>
        </w:tc>
      </w:tr>
    </w:tbl>
    <w:p w14:paraId="419BBE7D" w14:textId="77777777" w:rsidR="00CB2BA3" w:rsidRDefault="00CB2BA3" w:rsidP="00E4371D">
      <w:pPr>
        <w:shd w:val="clear" w:color="auto" w:fill="FFFFFF"/>
        <w:spacing w:before="75" w:after="75" w:line="288" w:lineRule="auto"/>
        <w:rPr>
          <w:rFonts w:cs="Arial"/>
          <w:b/>
          <w:color w:val="000000"/>
        </w:rPr>
      </w:pPr>
    </w:p>
    <w:p w14:paraId="7CE0C020" w14:textId="7B893163" w:rsidR="009C4EFF" w:rsidRDefault="00CB2BA3" w:rsidP="00E4371D">
      <w:pPr>
        <w:shd w:val="clear" w:color="auto" w:fill="FFFFFF"/>
        <w:spacing w:before="75" w:after="75" w:line="288" w:lineRule="auto"/>
        <w:rPr>
          <w:rFonts w:cs="Arial"/>
          <w:color w:val="000000"/>
        </w:rPr>
      </w:pPr>
      <w:r w:rsidRPr="00CA7557">
        <w:rPr>
          <w:rFonts w:cs="Arial"/>
        </w:rPr>
        <w:t>Herning Kommune vurderer, at det indsendte</w:t>
      </w:r>
      <w:r>
        <w:rPr>
          <w:rFonts w:cs="Arial"/>
        </w:rPr>
        <w:t xml:space="preserve"> er i </w:t>
      </w:r>
      <w:r w:rsidRPr="009310F3">
        <w:rPr>
          <w:rFonts w:cs="Arial"/>
        </w:rPr>
        <w:t>overensstemmelse med eksisterende byggetilladelser og</w:t>
      </w:r>
      <w:r w:rsidRPr="00CA7557">
        <w:rPr>
          <w:rFonts w:cs="Arial"/>
        </w:rPr>
        <w:t xml:space="preserve"> det indberettede i BBR. </w:t>
      </w:r>
    </w:p>
    <w:p w14:paraId="3453BE12" w14:textId="77777777" w:rsidR="004B4181" w:rsidRPr="004B4181" w:rsidRDefault="004B4181" w:rsidP="00E4371D">
      <w:pPr>
        <w:shd w:val="clear" w:color="auto" w:fill="FFFFFF"/>
        <w:spacing w:before="75" w:after="75" w:line="288" w:lineRule="auto"/>
        <w:rPr>
          <w:rFonts w:cs="Arial"/>
          <w:color w:val="000000"/>
        </w:rPr>
      </w:pPr>
    </w:p>
    <w:p w14:paraId="2A60A7D6" w14:textId="6E641AF3" w:rsidR="0099167A" w:rsidRPr="009C4EFF" w:rsidRDefault="004B4181" w:rsidP="00E4371D">
      <w:pPr>
        <w:pStyle w:val="Overskriftunderafsnitniveau1"/>
        <w:spacing w:line="288" w:lineRule="auto"/>
      </w:pPr>
      <w:bookmarkStart w:id="57" w:name="_Toc518041948"/>
      <w:r>
        <w:t>Vurdering af samdrift</w:t>
      </w:r>
      <w:r w:rsidR="00D56CDE">
        <w:t xml:space="preserve"> med andre husdyrbrug</w:t>
      </w:r>
      <w:r w:rsidR="009C4EFF">
        <w:t>.</w:t>
      </w:r>
      <w:bookmarkEnd w:id="57"/>
    </w:p>
    <w:p w14:paraId="175A4354" w14:textId="484B788D" w:rsidR="009C4EFF" w:rsidRPr="009310F3" w:rsidRDefault="00CB2BA3" w:rsidP="009310F3">
      <w:pPr>
        <w:spacing w:line="288" w:lineRule="auto"/>
        <w:rPr>
          <w:rFonts w:cs="Arial"/>
        </w:rPr>
      </w:pPr>
      <w:r>
        <w:rPr>
          <w:rFonts w:cs="Arial"/>
        </w:rPr>
        <w:t xml:space="preserve">Ansøger </w:t>
      </w:r>
      <w:r w:rsidR="009310F3">
        <w:rPr>
          <w:rFonts w:cs="Arial"/>
        </w:rPr>
        <w:t xml:space="preserve">ejer ikke andre landbrug og kan derfor ikke </w:t>
      </w:r>
      <w:r w:rsidR="009310F3" w:rsidRPr="009310F3">
        <w:rPr>
          <w:rFonts w:cs="Arial"/>
        </w:rPr>
        <w:t>være</w:t>
      </w:r>
      <w:r w:rsidRPr="009310F3">
        <w:rPr>
          <w:rFonts w:cs="Arial"/>
        </w:rPr>
        <w:t xml:space="preserve"> teknisk, forurenings</w:t>
      </w:r>
      <w:r>
        <w:rPr>
          <w:rFonts w:cs="Arial"/>
        </w:rPr>
        <w:t>- og driftsmæssigt forbundet med andre husdyrbrug.</w:t>
      </w:r>
    </w:p>
    <w:p w14:paraId="6830944D" w14:textId="77777777" w:rsidR="00841975" w:rsidRDefault="00A14098" w:rsidP="00841975">
      <w:pPr>
        <w:pStyle w:val="Overskriftunderafsnitniveau1"/>
        <w:spacing w:line="288" w:lineRule="auto"/>
        <w:rPr>
          <w:rFonts w:cs="Arial"/>
        </w:rPr>
      </w:pPr>
      <w:bookmarkStart w:id="58" w:name="_Toc518041949"/>
      <w:r>
        <w:rPr>
          <w:rFonts w:cs="Arial"/>
        </w:rPr>
        <w:t>Landskabelig vurdering samt overholdelse af afstandskrav</w:t>
      </w:r>
      <w:r w:rsidR="00363290">
        <w:rPr>
          <w:rFonts w:cs="Arial"/>
        </w:rPr>
        <w:t xml:space="preserve"> og dispensation</w:t>
      </w:r>
      <w:bookmarkEnd w:id="58"/>
      <w:r>
        <w:rPr>
          <w:rFonts w:cs="Arial"/>
        </w:rPr>
        <w:t xml:space="preserve"> </w:t>
      </w:r>
    </w:p>
    <w:p w14:paraId="247FE44D" w14:textId="5028EFD5" w:rsidR="00CB2BA3" w:rsidRDefault="00CB2BA3" w:rsidP="00E4371D">
      <w:pPr>
        <w:spacing w:line="288" w:lineRule="auto"/>
        <w:rPr>
          <w:noProof/>
        </w:rPr>
      </w:pPr>
      <w:r w:rsidRPr="00D5622F">
        <w:t xml:space="preserve">Husdyrbruget </w:t>
      </w:r>
      <w:r>
        <w:t>er</w:t>
      </w:r>
      <w:r w:rsidRPr="00D5622F">
        <w:t xml:space="preserve"> ifølge Herning Kommuneplan 20</w:t>
      </w:r>
      <w:r>
        <w:t>1</w:t>
      </w:r>
      <w:r w:rsidR="001F19F3">
        <w:t>7</w:t>
      </w:r>
      <w:r w:rsidRPr="00D5622F">
        <w:t xml:space="preserve"> – 202</w:t>
      </w:r>
      <w:r w:rsidR="001F19F3">
        <w:t>8</w:t>
      </w:r>
      <w:r w:rsidRPr="00D5622F">
        <w:t xml:space="preserve"> </w:t>
      </w:r>
      <w:r>
        <w:t xml:space="preserve">beliggende i </w:t>
      </w:r>
      <w:r w:rsidR="001F1008">
        <w:t>særligt værdifuldt</w:t>
      </w:r>
      <w:r w:rsidRPr="00D5622F">
        <w:t xml:space="preserve"> land</w:t>
      </w:r>
      <w:r w:rsidR="001F1008">
        <w:t>brugsområde 225 meter nord for lokalplanla</w:t>
      </w:r>
      <w:r w:rsidR="00A77932">
        <w:t>gt sommerhus</w:t>
      </w:r>
      <w:r w:rsidR="001F1008">
        <w:t>område nord og øst for Sunds Sø</w:t>
      </w:r>
      <w:r w:rsidR="00A77932">
        <w:t xml:space="preserve">. </w:t>
      </w:r>
      <w:r w:rsidRPr="007F1B43">
        <w:t xml:space="preserve">Landskabet </w:t>
      </w:r>
      <w:r>
        <w:t xml:space="preserve">omkring husdyrbruget er </w:t>
      </w:r>
      <w:r w:rsidRPr="007F1B43">
        <w:t>overvejende jævnt</w:t>
      </w:r>
      <w:r>
        <w:t xml:space="preserve">. Det er </w:t>
      </w:r>
      <w:r w:rsidRPr="007F1B43">
        <w:t>præget af opdyrkede arealer, tilplantede læhegn og spredte gårde, og opleves som helhed ensartet i sit udtryk</w:t>
      </w:r>
      <w:r w:rsidRPr="00195360">
        <w:rPr>
          <w:noProof/>
        </w:rPr>
        <w:t xml:space="preserve"> </w:t>
      </w:r>
    </w:p>
    <w:p w14:paraId="59661F3C" w14:textId="77777777" w:rsidR="00CB2BA3" w:rsidRDefault="00CB2BA3" w:rsidP="00E4371D">
      <w:pPr>
        <w:spacing w:line="288" w:lineRule="auto"/>
        <w:rPr>
          <w:noProof/>
        </w:rPr>
      </w:pPr>
    </w:p>
    <w:p w14:paraId="5A4AD223" w14:textId="239C9BF2" w:rsidR="007556D7" w:rsidRPr="00CB2BA3" w:rsidRDefault="00CB2BA3" w:rsidP="00E4371D">
      <w:pPr>
        <w:pStyle w:val="Billedtekst"/>
        <w:spacing w:line="288" w:lineRule="auto"/>
        <w:rPr>
          <w:b w:val="0"/>
        </w:rPr>
      </w:pPr>
      <w:r w:rsidRPr="00CB2BA3">
        <w:rPr>
          <w:b w:val="0"/>
        </w:rPr>
        <w:t xml:space="preserve">Herning Kommune vurderer, at </w:t>
      </w:r>
      <w:r w:rsidR="009F6A61">
        <w:rPr>
          <w:b w:val="0"/>
        </w:rPr>
        <w:t>etableringen af husdyrbruget i eksisterende bygninger</w:t>
      </w:r>
      <w:r w:rsidRPr="00CB2BA3">
        <w:rPr>
          <w:b w:val="0"/>
        </w:rPr>
        <w:t xml:space="preserve"> ikke vil forringe de landskabelige, naturmæssige eller kulturhistoriske værdier, der ligger til grund for områdets status.</w:t>
      </w:r>
    </w:p>
    <w:p w14:paraId="21289E7B" w14:textId="77777777" w:rsidR="00CB2BA3" w:rsidRDefault="00CB2BA3" w:rsidP="00E4371D">
      <w:pPr>
        <w:spacing w:line="288" w:lineRule="auto"/>
      </w:pPr>
    </w:p>
    <w:p w14:paraId="2E54A755" w14:textId="220AEFF9" w:rsidR="00CB2BA3" w:rsidRDefault="00CB2BA3" w:rsidP="00E4371D">
      <w:pPr>
        <w:spacing w:line="288" w:lineRule="auto"/>
      </w:pPr>
      <w:r>
        <w:t xml:space="preserve">Ejendommen </w:t>
      </w:r>
      <w:r w:rsidRPr="00D5622F">
        <w:t xml:space="preserve">ligger cirka </w:t>
      </w:r>
      <w:r w:rsidR="00A77932">
        <w:t xml:space="preserve">300 </w:t>
      </w:r>
      <w:r w:rsidRPr="00D5622F">
        <w:t>m</w:t>
      </w:r>
      <w:r w:rsidR="00A77932">
        <w:t>eter</w:t>
      </w:r>
      <w:r w:rsidRPr="00A77932">
        <w:t xml:space="preserve"> </w:t>
      </w:r>
      <w:r w:rsidR="00A77932">
        <w:t>n</w:t>
      </w:r>
      <w:r w:rsidR="00A77932" w:rsidRPr="00A77932">
        <w:t xml:space="preserve">ord for sommerhusområde nord for Sunds Sø og 230 meter fra nærmeste lokalplanlagte område. </w:t>
      </w:r>
      <w:r w:rsidRPr="00A77932">
        <w:t>Se kort og nedenstående</w:t>
      </w:r>
      <w:r>
        <w:t xml:space="preserve"> tabel.</w:t>
      </w:r>
    </w:p>
    <w:p w14:paraId="230CBAC4" w14:textId="77777777" w:rsidR="0052362E" w:rsidRDefault="0052362E" w:rsidP="00E4371D">
      <w:pPr>
        <w:spacing w:line="288" w:lineRule="auto"/>
      </w:pPr>
    </w:p>
    <w:p w14:paraId="3A65AE7F" w14:textId="77777777" w:rsidR="0052362E" w:rsidRDefault="0052362E" w:rsidP="00E4371D">
      <w:pPr>
        <w:spacing w:line="288" w:lineRule="auto"/>
      </w:pPr>
    </w:p>
    <w:p w14:paraId="69E407F0" w14:textId="6C117F2A" w:rsidR="0052362E" w:rsidRPr="0052362E" w:rsidRDefault="0052362E" w:rsidP="00E4371D">
      <w:pPr>
        <w:spacing w:line="288" w:lineRule="auto"/>
        <w:rPr>
          <w:b/>
        </w:rPr>
      </w:pPr>
      <w:r w:rsidRPr="0052362E">
        <w:rPr>
          <w:b/>
        </w:rPr>
        <w:lastRenderedPageBreak/>
        <w:t>Vurdering af overholdelse af afstandskrav</w:t>
      </w:r>
    </w:p>
    <w:p w14:paraId="692722EE" w14:textId="77777777" w:rsidR="00A77932" w:rsidRDefault="00A77932" w:rsidP="00A77932">
      <w:pPr>
        <w:keepNext/>
        <w:shd w:val="clear" w:color="auto" w:fill="FFFFFF"/>
        <w:spacing w:before="75" w:after="75" w:line="288" w:lineRule="auto"/>
      </w:pPr>
      <w:r>
        <w:rPr>
          <w:noProof/>
        </w:rPr>
        <w:drawing>
          <wp:inline distT="0" distB="0" distL="0" distR="0" wp14:anchorId="4E4AA7CE" wp14:editId="71819444">
            <wp:extent cx="4429125" cy="2845523"/>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35910" cy="2849882"/>
                    </a:xfrm>
                    <a:prstGeom prst="rect">
                      <a:avLst/>
                    </a:prstGeom>
                  </pic:spPr>
                </pic:pic>
              </a:graphicData>
            </a:graphic>
          </wp:inline>
        </w:drawing>
      </w:r>
    </w:p>
    <w:p w14:paraId="019DBCAA" w14:textId="606D5771" w:rsidR="007556D7" w:rsidRDefault="00A77932" w:rsidP="00A77932">
      <w:pPr>
        <w:pStyle w:val="Billedtekst"/>
      </w:pPr>
      <w:r>
        <w:t xml:space="preserve">Figur </w:t>
      </w:r>
      <w:r w:rsidR="00224236">
        <w:fldChar w:fldCharType="begin"/>
      </w:r>
      <w:r w:rsidR="00224236">
        <w:instrText xml:space="preserve"> SEQ Figur \* ARABIC </w:instrText>
      </w:r>
      <w:r w:rsidR="00224236">
        <w:fldChar w:fldCharType="separate"/>
      </w:r>
      <w:r w:rsidR="00E24DBA">
        <w:rPr>
          <w:noProof/>
        </w:rPr>
        <w:t>2</w:t>
      </w:r>
      <w:r w:rsidR="00224236">
        <w:rPr>
          <w:noProof/>
        </w:rPr>
        <w:fldChar w:fldCharType="end"/>
      </w:r>
      <w:r>
        <w:t xml:space="preserve">: Placering af </w:t>
      </w:r>
      <w:proofErr w:type="spellStart"/>
      <w:r>
        <w:t>Nørremarkvej</w:t>
      </w:r>
      <w:proofErr w:type="spellEnd"/>
      <w:r>
        <w:t xml:space="preserve"> 11 i forhold til byzone og lokalplanlagte områder</w:t>
      </w:r>
    </w:p>
    <w:p w14:paraId="60C665E8" w14:textId="15BAC9E5" w:rsidR="007556D7" w:rsidRDefault="007556D7" w:rsidP="00E4371D">
      <w:pPr>
        <w:keepNext/>
        <w:shd w:val="clear" w:color="auto" w:fill="FFFFFF"/>
        <w:spacing w:before="75" w:after="75" w:line="288" w:lineRule="auto"/>
      </w:pPr>
    </w:p>
    <w:tbl>
      <w:tblPr>
        <w:tblStyle w:val="Tabel-Gitter"/>
        <w:tblW w:w="0" w:type="auto"/>
        <w:tblLook w:val="04A0" w:firstRow="1" w:lastRow="0" w:firstColumn="1" w:lastColumn="0" w:noHBand="0" w:noVBand="1"/>
      </w:tblPr>
      <w:tblGrid>
        <w:gridCol w:w="3209"/>
        <w:gridCol w:w="3209"/>
        <w:gridCol w:w="3210"/>
      </w:tblGrid>
      <w:tr w:rsidR="002C416F" w14:paraId="74F1F03F" w14:textId="77777777" w:rsidTr="0084128F">
        <w:tc>
          <w:tcPr>
            <w:tcW w:w="3209" w:type="dxa"/>
            <w:shd w:val="clear" w:color="auto" w:fill="054887"/>
          </w:tcPr>
          <w:p w14:paraId="5222D192" w14:textId="6EB2E359" w:rsidR="002C416F" w:rsidRPr="0084128F" w:rsidRDefault="002C416F" w:rsidP="00E4371D">
            <w:pPr>
              <w:keepNext/>
              <w:spacing w:before="75" w:after="75" w:line="288" w:lineRule="auto"/>
              <w:rPr>
                <w:color w:val="FFFFFF" w:themeColor="background1"/>
              </w:rPr>
            </w:pPr>
            <w:r w:rsidRPr="0084128F">
              <w:rPr>
                <w:color w:val="FFFFFF" w:themeColor="background1"/>
              </w:rPr>
              <w:t>Område</w:t>
            </w:r>
          </w:p>
        </w:tc>
        <w:tc>
          <w:tcPr>
            <w:tcW w:w="3209" w:type="dxa"/>
            <w:shd w:val="clear" w:color="auto" w:fill="054887"/>
          </w:tcPr>
          <w:p w14:paraId="1CCEA08A" w14:textId="5FC8C18B" w:rsidR="002C416F" w:rsidRPr="0084128F" w:rsidRDefault="002C416F" w:rsidP="00E4371D">
            <w:pPr>
              <w:keepNext/>
              <w:spacing w:before="75" w:after="75" w:line="288" w:lineRule="auto"/>
              <w:rPr>
                <w:color w:val="FFFFFF" w:themeColor="background1"/>
              </w:rPr>
            </w:pPr>
            <w:r w:rsidRPr="0084128F">
              <w:rPr>
                <w:color w:val="FFFFFF" w:themeColor="background1"/>
              </w:rPr>
              <w:t>Afstandskrav</w:t>
            </w:r>
          </w:p>
        </w:tc>
        <w:tc>
          <w:tcPr>
            <w:tcW w:w="3210" w:type="dxa"/>
            <w:shd w:val="clear" w:color="auto" w:fill="054887"/>
          </w:tcPr>
          <w:p w14:paraId="3DF18116" w14:textId="6473C3CE" w:rsidR="002C416F" w:rsidRPr="0084128F" w:rsidRDefault="002C416F" w:rsidP="00E4371D">
            <w:pPr>
              <w:keepNext/>
              <w:spacing w:before="75" w:after="75" w:line="288" w:lineRule="auto"/>
              <w:rPr>
                <w:color w:val="FFFFFF" w:themeColor="background1"/>
              </w:rPr>
            </w:pPr>
            <w:r w:rsidRPr="0084128F">
              <w:rPr>
                <w:rFonts w:cs="Arial"/>
                <w:color w:val="FFFFFF" w:themeColor="background1"/>
              </w:rPr>
              <w:t>Afstand målt fra nybyggeri/bygning hvor ændringen/udvidelsen sker</w:t>
            </w:r>
          </w:p>
        </w:tc>
      </w:tr>
      <w:tr w:rsidR="002C416F" w14:paraId="26E88D54" w14:textId="77777777" w:rsidTr="002C416F">
        <w:tc>
          <w:tcPr>
            <w:tcW w:w="3209" w:type="dxa"/>
          </w:tcPr>
          <w:p w14:paraId="009A9721" w14:textId="0368F562" w:rsidR="002C416F" w:rsidRDefault="002C416F" w:rsidP="00E4371D">
            <w:pPr>
              <w:keepNext/>
              <w:spacing w:before="75" w:after="75" w:line="288" w:lineRule="auto"/>
            </w:pPr>
            <w:r>
              <w:t>Eksisterende eller kommuneplanlagt byzone eller sommerhusområde</w:t>
            </w:r>
          </w:p>
        </w:tc>
        <w:tc>
          <w:tcPr>
            <w:tcW w:w="3209" w:type="dxa"/>
          </w:tcPr>
          <w:p w14:paraId="45A47261" w14:textId="6C9A674C" w:rsidR="002C416F" w:rsidRDefault="002C416F" w:rsidP="00E4371D">
            <w:pPr>
              <w:keepNext/>
              <w:spacing w:before="75" w:after="75" w:line="288" w:lineRule="auto"/>
            </w:pPr>
            <w:r>
              <w:t>50 meter</w:t>
            </w:r>
          </w:p>
        </w:tc>
        <w:tc>
          <w:tcPr>
            <w:tcW w:w="3210" w:type="dxa"/>
          </w:tcPr>
          <w:p w14:paraId="50C4BF37" w14:textId="27579BB4" w:rsidR="002C416F" w:rsidRDefault="00925430" w:rsidP="00E4371D">
            <w:pPr>
              <w:keepNext/>
              <w:spacing w:before="75" w:after="75" w:line="288" w:lineRule="auto"/>
            </w:pPr>
            <w:r>
              <w:t>300 meter</w:t>
            </w:r>
          </w:p>
        </w:tc>
      </w:tr>
      <w:tr w:rsidR="002C416F" w14:paraId="45FADE49" w14:textId="77777777" w:rsidTr="002C416F">
        <w:tc>
          <w:tcPr>
            <w:tcW w:w="3209" w:type="dxa"/>
          </w:tcPr>
          <w:p w14:paraId="42829C05" w14:textId="7A79BF60" w:rsidR="002C416F" w:rsidRDefault="002C416F" w:rsidP="00E4371D">
            <w:pPr>
              <w:keepNext/>
              <w:spacing w:before="75" w:after="75" w:line="288" w:lineRule="auto"/>
            </w:pPr>
            <w:r>
              <w:t>Område i landzone der i lokalplan er udlagt til boligformål, blandet bolig- og erhvervsformål eller offentlige formål med henblik på beboelse, institutioner, rekreative formål og lignende.</w:t>
            </w:r>
          </w:p>
        </w:tc>
        <w:tc>
          <w:tcPr>
            <w:tcW w:w="3209" w:type="dxa"/>
          </w:tcPr>
          <w:p w14:paraId="27A830C1" w14:textId="2BAFADF4" w:rsidR="002C416F" w:rsidRDefault="002C416F" w:rsidP="00E4371D">
            <w:pPr>
              <w:keepNext/>
              <w:spacing w:before="75" w:after="75" w:line="288" w:lineRule="auto"/>
            </w:pPr>
            <w:r>
              <w:t>50 meter</w:t>
            </w:r>
          </w:p>
        </w:tc>
        <w:tc>
          <w:tcPr>
            <w:tcW w:w="3210" w:type="dxa"/>
          </w:tcPr>
          <w:p w14:paraId="7A6313C8" w14:textId="0E608193" w:rsidR="002C416F" w:rsidRDefault="00925430" w:rsidP="00E4371D">
            <w:pPr>
              <w:keepNext/>
              <w:spacing w:before="75" w:after="75" w:line="288" w:lineRule="auto"/>
            </w:pPr>
            <w:r>
              <w:t>230 meter</w:t>
            </w:r>
          </w:p>
        </w:tc>
      </w:tr>
      <w:tr w:rsidR="002C416F" w14:paraId="371D8AF7" w14:textId="77777777" w:rsidTr="002C416F">
        <w:tc>
          <w:tcPr>
            <w:tcW w:w="3209" w:type="dxa"/>
          </w:tcPr>
          <w:p w14:paraId="442E6F76" w14:textId="095A6A41" w:rsidR="002C416F" w:rsidRDefault="002C416F" w:rsidP="00E4371D">
            <w:pPr>
              <w:keepNext/>
              <w:spacing w:before="75" w:after="75" w:line="288" w:lineRule="auto"/>
            </w:pPr>
            <w:r>
              <w:t>Nabobeboelse</w:t>
            </w:r>
            <w:r w:rsidR="00925430">
              <w:t xml:space="preserve"> uden landbrugspligt</w:t>
            </w:r>
          </w:p>
        </w:tc>
        <w:tc>
          <w:tcPr>
            <w:tcW w:w="3209" w:type="dxa"/>
          </w:tcPr>
          <w:p w14:paraId="4476CCA5" w14:textId="607185A7" w:rsidR="002C416F" w:rsidRDefault="002C416F" w:rsidP="00E4371D">
            <w:pPr>
              <w:keepNext/>
              <w:spacing w:before="75" w:after="75" w:line="288" w:lineRule="auto"/>
            </w:pPr>
            <w:r>
              <w:t>50 meter</w:t>
            </w:r>
          </w:p>
        </w:tc>
        <w:tc>
          <w:tcPr>
            <w:tcW w:w="3210" w:type="dxa"/>
          </w:tcPr>
          <w:p w14:paraId="1C95BA6C" w14:textId="66FCFDD0" w:rsidR="002C416F" w:rsidRDefault="00925430" w:rsidP="00E4371D">
            <w:pPr>
              <w:keepNext/>
              <w:spacing w:before="75" w:after="75" w:line="288" w:lineRule="auto"/>
            </w:pPr>
            <w:r>
              <w:t>190 meter</w:t>
            </w:r>
          </w:p>
        </w:tc>
      </w:tr>
      <w:tr w:rsidR="00925430" w14:paraId="20878086" w14:textId="77777777" w:rsidTr="002C416F">
        <w:tc>
          <w:tcPr>
            <w:tcW w:w="3209" w:type="dxa"/>
          </w:tcPr>
          <w:p w14:paraId="67D4B4D6" w14:textId="6CAAE8DC" w:rsidR="00925430" w:rsidRDefault="00925430" w:rsidP="00E4371D">
            <w:pPr>
              <w:keepNext/>
              <w:spacing w:before="75" w:after="75" w:line="288" w:lineRule="auto"/>
            </w:pPr>
            <w:r>
              <w:t>Nabobeboelse</w:t>
            </w:r>
          </w:p>
        </w:tc>
        <w:tc>
          <w:tcPr>
            <w:tcW w:w="3209" w:type="dxa"/>
          </w:tcPr>
          <w:p w14:paraId="662A58B8" w14:textId="73B42CAD" w:rsidR="00925430" w:rsidRDefault="00925430" w:rsidP="00E4371D">
            <w:pPr>
              <w:keepNext/>
              <w:spacing w:before="75" w:after="75" w:line="288" w:lineRule="auto"/>
            </w:pPr>
            <w:r>
              <w:t>50 meter</w:t>
            </w:r>
          </w:p>
        </w:tc>
        <w:tc>
          <w:tcPr>
            <w:tcW w:w="3210" w:type="dxa"/>
          </w:tcPr>
          <w:p w14:paraId="019A8907" w14:textId="6222EEE5" w:rsidR="00925430" w:rsidRDefault="00925430" w:rsidP="00E4371D">
            <w:pPr>
              <w:keepNext/>
              <w:spacing w:before="75" w:after="75" w:line="288" w:lineRule="auto"/>
            </w:pPr>
            <w:r>
              <w:t>125 meter</w:t>
            </w:r>
          </w:p>
        </w:tc>
      </w:tr>
      <w:tr w:rsidR="0068630D" w14:paraId="3CC70E06" w14:textId="77777777" w:rsidTr="002C416F">
        <w:tc>
          <w:tcPr>
            <w:tcW w:w="3209" w:type="dxa"/>
          </w:tcPr>
          <w:p w14:paraId="4EE40173" w14:textId="3B71C6BC" w:rsidR="0068630D" w:rsidRDefault="0068630D" w:rsidP="00E4371D">
            <w:pPr>
              <w:keepNext/>
              <w:spacing w:before="75" w:after="75" w:line="288" w:lineRule="auto"/>
            </w:pPr>
            <w:r>
              <w:t>Kategori 1 og 2 natur</w:t>
            </w:r>
          </w:p>
        </w:tc>
        <w:tc>
          <w:tcPr>
            <w:tcW w:w="3209" w:type="dxa"/>
          </w:tcPr>
          <w:p w14:paraId="1C1871DF" w14:textId="16E1E9E0" w:rsidR="0068630D" w:rsidRDefault="0068630D" w:rsidP="00E4371D">
            <w:pPr>
              <w:keepNext/>
              <w:spacing w:before="75" w:after="75" w:line="288" w:lineRule="auto"/>
            </w:pPr>
            <w:r>
              <w:t>10 meter</w:t>
            </w:r>
          </w:p>
        </w:tc>
        <w:tc>
          <w:tcPr>
            <w:tcW w:w="3210" w:type="dxa"/>
          </w:tcPr>
          <w:p w14:paraId="70D52A5C" w14:textId="12A201F6" w:rsidR="0068630D" w:rsidRDefault="00925430" w:rsidP="00E4371D">
            <w:pPr>
              <w:keepNext/>
              <w:spacing w:before="75" w:after="75" w:line="288" w:lineRule="auto"/>
            </w:pPr>
            <w:r>
              <w:t>450 meter</w:t>
            </w:r>
          </w:p>
        </w:tc>
      </w:tr>
    </w:tbl>
    <w:p w14:paraId="3274880C" w14:textId="77777777" w:rsidR="002C416F" w:rsidRDefault="002C416F" w:rsidP="00E4371D">
      <w:pPr>
        <w:keepNext/>
        <w:shd w:val="clear" w:color="auto" w:fill="FFFFFF"/>
        <w:spacing w:before="75" w:after="75" w:line="288" w:lineRule="auto"/>
      </w:pPr>
    </w:p>
    <w:tbl>
      <w:tblPr>
        <w:tblW w:w="9854" w:type="dxa"/>
        <w:tblLayout w:type="fixed"/>
        <w:tblCellMar>
          <w:top w:w="57" w:type="dxa"/>
          <w:bottom w:w="57" w:type="dxa"/>
        </w:tblCellMar>
        <w:tblLook w:val="01E0" w:firstRow="1" w:lastRow="1" w:firstColumn="1" w:lastColumn="1" w:noHBand="0" w:noVBand="0"/>
      </w:tblPr>
      <w:tblGrid>
        <w:gridCol w:w="5070"/>
        <w:gridCol w:w="1559"/>
        <w:gridCol w:w="3225"/>
      </w:tblGrid>
      <w:tr w:rsidR="00323999" w:rsidRPr="0084128F" w14:paraId="234D2636" w14:textId="77777777" w:rsidTr="00072CC7">
        <w:tc>
          <w:tcPr>
            <w:tcW w:w="5070" w:type="dxa"/>
            <w:tcBorders>
              <w:top w:val="single" w:sz="4" w:space="0" w:color="auto"/>
              <w:left w:val="single" w:sz="4" w:space="0" w:color="auto"/>
              <w:bottom w:val="single" w:sz="4" w:space="0" w:color="auto"/>
              <w:right w:val="single" w:sz="4" w:space="0" w:color="auto"/>
            </w:tcBorders>
            <w:shd w:val="clear" w:color="auto" w:fill="054884"/>
          </w:tcPr>
          <w:p w14:paraId="593E31D3" w14:textId="77777777" w:rsidR="00323999" w:rsidRPr="0084128F" w:rsidRDefault="00323999" w:rsidP="00E4371D">
            <w:pPr>
              <w:spacing w:line="288" w:lineRule="auto"/>
              <w:rPr>
                <w:rFonts w:cs="Arial"/>
              </w:rPr>
            </w:pPr>
            <w:r w:rsidRPr="0084128F">
              <w:rPr>
                <w:rFonts w:cs="Arial"/>
              </w:rPr>
              <w:t>Anlægstype</w:t>
            </w:r>
          </w:p>
        </w:tc>
        <w:tc>
          <w:tcPr>
            <w:tcW w:w="1559" w:type="dxa"/>
            <w:tcBorders>
              <w:top w:val="single" w:sz="4" w:space="0" w:color="auto"/>
              <w:left w:val="single" w:sz="4" w:space="0" w:color="auto"/>
              <w:bottom w:val="single" w:sz="4" w:space="0" w:color="auto"/>
              <w:right w:val="single" w:sz="4" w:space="0" w:color="auto"/>
            </w:tcBorders>
            <w:shd w:val="clear" w:color="auto" w:fill="054884"/>
          </w:tcPr>
          <w:p w14:paraId="420A5FF1" w14:textId="77777777" w:rsidR="00323999" w:rsidRPr="0084128F" w:rsidRDefault="00323999" w:rsidP="00E4371D">
            <w:pPr>
              <w:spacing w:line="288" w:lineRule="auto"/>
              <w:rPr>
                <w:rFonts w:cs="Arial"/>
              </w:rPr>
            </w:pPr>
            <w:r w:rsidRPr="0084128F">
              <w:rPr>
                <w:rFonts w:cs="Arial"/>
              </w:rPr>
              <w:t>Afstandskrav</w:t>
            </w:r>
          </w:p>
        </w:tc>
        <w:tc>
          <w:tcPr>
            <w:tcW w:w="3225" w:type="dxa"/>
            <w:tcBorders>
              <w:top w:val="single" w:sz="4" w:space="0" w:color="auto"/>
              <w:left w:val="single" w:sz="4" w:space="0" w:color="auto"/>
              <w:bottom w:val="single" w:sz="4" w:space="0" w:color="auto"/>
              <w:right w:val="single" w:sz="4" w:space="0" w:color="auto"/>
            </w:tcBorders>
            <w:shd w:val="clear" w:color="auto" w:fill="054884"/>
          </w:tcPr>
          <w:p w14:paraId="230F76CC" w14:textId="0B16C757" w:rsidR="00323999" w:rsidRPr="0084128F" w:rsidRDefault="00323999" w:rsidP="00E4371D">
            <w:pPr>
              <w:spacing w:line="288" w:lineRule="auto"/>
              <w:rPr>
                <w:rFonts w:cs="Arial"/>
              </w:rPr>
            </w:pPr>
            <w:r w:rsidRPr="0084128F">
              <w:rPr>
                <w:rFonts w:cs="Arial"/>
              </w:rPr>
              <w:t>Afstand målt fra nybyggeri/bygning hvor ændringen</w:t>
            </w:r>
            <w:r w:rsidR="002C416F" w:rsidRPr="0084128F">
              <w:rPr>
                <w:rFonts w:cs="Arial"/>
              </w:rPr>
              <w:t>/udvidelsen</w:t>
            </w:r>
            <w:r w:rsidRPr="0084128F">
              <w:rPr>
                <w:rFonts w:cs="Arial"/>
              </w:rPr>
              <w:t xml:space="preserve"> sker</w:t>
            </w:r>
          </w:p>
        </w:tc>
      </w:tr>
      <w:tr w:rsidR="00323999" w:rsidRPr="0084128F" w14:paraId="315D2813" w14:textId="77777777" w:rsidTr="00072CC7">
        <w:tc>
          <w:tcPr>
            <w:tcW w:w="5070" w:type="dxa"/>
            <w:tcBorders>
              <w:top w:val="single" w:sz="4" w:space="0" w:color="auto"/>
              <w:left w:val="single" w:sz="4" w:space="0" w:color="auto"/>
              <w:bottom w:val="single" w:sz="4" w:space="0" w:color="auto"/>
              <w:right w:val="single" w:sz="4" w:space="0" w:color="auto"/>
            </w:tcBorders>
            <w:shd w:val="clear" w:color="auto" w:fill="auto"/>
          </w:tcPr>
          <w:p w14:paraId="61BF9EA3" w14:textId="010F2E69" w:rsidR="00323999" w:rsidRPr="0084128F" w:rsidRDefault="00323999" w:rsidP="00E4371D">
            <w:pPr>
              <w:spacing w:line="288" w:lineRule="auto"/>
              <w:rPr>
                <w:rFonts w:cs="Arial"/>
              </w:rPr>
            </w:pPr>
            <w:r w:rsidRPr="0084128F">
              <w:rPr>
                <w:rFonts w:cs="Arial"/>
              </w:rPr>
              <w:t>1) Enkelt vandindvindingsanlæg</w:t>
            </w:r>
            <w:r w:rsidR="0085790F">
              <w:rPr>
                <w:rFonts w:cs="Arial"/>
              </w:rPr>
              <w:t xml:space="preserve"> (</w:t>
            </w:r>
            <w:proofErr w:type="spellStart"/>
            <w:r w:rsidR="0085790F">
              <w:rPr>
                <w:rFonts w:cs="Arial"/>
              </w:rPr>
              <w:t>markvanding</w:t>
            </w:r>
            <w:proofErr w:type="spellEnd"/>
            <w:r w:rsidR="0085790F">
              <w:rPr>
                <w:rFonts w:cs="Arial"/>
              </w:rPr>
              <w:t xml:space="preserve"> og boringer der forsyner op til 9 husstande)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35B5D3" w14:textId="362D63C0" w:rsidR="00323999" w:rsidRPr="0084128F" w:rsidRDefault="00323999" w:rsidP="00E4371D">
            <w:pPr>
              <w:spacing w:line="288" w:lineRule="auto"/>
              <w:rPr>
                <w:rFonts w:cs="Arial"/>
              </w:rPr>
            </w:pPr>
            <w:smartTag w:uri="urn:schemas-microsoft-com:office:smarttags" w:element="metricconverter">
              <w:smartTagPr>
                <w:attr w:name="ProductID" w:val="25 meter"/>
              </w:smartTagPr>
              <w:r w:rsidRPr="0084128F">
                <w:rPr>
                  <w:rFonts w:cs="Arial"/>
                </w:rPr>
                <w:t>25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1A8D14A1" w14:textId="49F24D11" w:rsidR="00323999" w:rsidRPr="0084128F" w:rsidRDefault="00314225" w:rsidP="00E4371D">
            <w:pPr>
              <w:spacing w:line="288" w:lineRule="auto"/>
              <w:rPr>
                <w:rFonts w:cs="Arial"/>
              </w:rPr>
            </w:pPr>
            <w:r>
              <w:rPr>
                <w:rFonts w:cs="Arial"/>
              </w:rPr>
              <w:t>18</w:t>
            </w:r>
            <w:r w:rsidR="004B549C">
              <w:rPr>
                <w:rFonts w:cs="Arial"/>
              </w:rPr>
              <w:t xml:space="preserve"> meter</w:t>
            </w:r>
          </w:p>
        </w:tc>
      </w:tr>
      <w:tr w:rsidR="00323999" w:rsidRPr="0084128F" w14:paraId="156E20B0" w14:textId="77777777" w:rsidTr="00072CC7">
        <w:tc>
          <w:tcPr>
            <w:tcW w:w="5070" w:type="dxa"/>
            <w:tcBorders>
              <w:top w:val="single" w:sz="4" w:space="0" w:color="auto"/>
              <w:left w:val="single" w:sz="4" w:space="0" w:color="auto"/>
              <w:bottom w:val="single" w:sz="4" w:space="0" w:color="auto"/>
              <w:right w:val="single" w:sz="4" w:space="0" w:color="auto"/>
            </w:tcBorders>
            <w:shd w:val="clear" w:color="auto" w:fill="auto"/>
          </w:tcPr>
          <w:p w14:paraId="5DD73499" w14:textId="3E741B21" w:rsidR="00323999" w:rsidRPr="0084128F" w:rsidRDefault="00323999" w:rsidP="00E4371D">
            <w:pPr>
              <w:spacing w:line="288" w:lineRule="auto"/>
              <w:rPr>
                <w:rFonts w:cs="Arial"/>
              </w:rPr>
            </w:pPr>
            <w:r w:rsidRPr="0084128F">
              <w:rPr>
                <w:rFonts w:cs="Arial"/>
              </w:rPr>
              <w:lastRenderedPageBreak/>
              <w:t>2) Fælles vandindvindingsanlæg</w:t>
            </w:r>
            <w:r w:rsidR="0085790F">
              <w:rPr>
                <w:rFonts w:cs="Arial"/>
              </w:rPr>
              <w:t xml:space="preserve"> (boringer der forsyner mere end 9 husstande)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09A74D" w14:textId="1699783E" w:rsidR="00323999" w:rsidRPr="0084128F" w:rsidRDefault="00323999" w:rsidP="00E4371D">
            <w:pPr>
              <w:spacing w:line="288" w:lineRule="auto"/>
              <w:rPr>
                <w:rFonts w:cs="Arial"/>
              </w:rPr>
            </w:pPr>
            <w:smartTag w:uri="urn:schemas-microsoft-com:office:smarttags" w:element="metricconverter">
              <w:smartTagPr>
                <w:attr w:name="ProductID" w:val="50 meter"/>
              </w:smartTagPr>
              <w:r w:rsidRPr="0084128F">
                <w:rPr>
                  <w:rFonts w:cs="Arial"/>
                </w:rPr>
                <w:t>50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21640705" w14:textId="355C1B25" w:rsidR="00323999" w:rsidRPr="0084128F" w:rsidRDefault="004B549C" w:rsidP="00E4371D">
            <w:pPr>
              <w:spacing w:line="288" w:lineRule="auto"/>
              <w:rPr>
                <w:rFonts w:cs="Arial"/>
              </w:rPr>
            </w:pPr>
            <w:r>
              <w:rPr>
                <w:rFonts w:cs="Arial"/>
              </w:rPr>
              <w:t>Mere end 50 meter</w:t>
            </w:r>
          </w:p>
        </w:tc>
      </w:tr>
      <w:tr w:rsidR="00323999" w:rsidRPr="0084128F" w14:paraId="39B33D4C" w14:textId="77777777" w:rsidTr="00072CC7">
        <w:tc>
          <w:tcPr>
            <w:tcW w:w="5070" w:type="dxa"/>
            <w:tcBorders>
              <w:top w:val="single" w:sz="4" w:space="0" w:color="auto"/>
              <w:left w:val="single" w:sz="4" w:space="0" w:color="auto"/>
              <w:bottom w:val="single" w:sz="4" w:space="0" w:color="auto"/>
              <w:right w:val="single" w:sz="4" w:space="0" w:color="auto"/>
            </w:tcBorders>
            <w:shd w:val="clear" w:color="auto" w:fill="auto"/>
          </w:tcPr>
          <w:p w14:paraId="3CE8B98F" w14:textId="77777777" w:rsidR="00323999" w:rsidRPr="0084128F" w:rsidRDefault="00323999" w:rsidP="00E4371D">
            <w:pPr>
              <w:spacing w:line="288" w:lineRule="auto"/>
              <w:rPr>
                <w:rFonts w:cs="Arial"/>
              </w:rPr>
            </w:pPr>
            <w:r w:rsidRPr="0084128F">
              <w:rPr>
                <w:rFonts w:cs="Arial"/>
              </w:rPr>
              <w:t>3) Vandløb (herunder dræn) og søer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237093" w14:textId="775CCD4E" w:rsidR="00323999" w:rsidRPr="0084128F" w:rsidRDefault="00323999" w:rsidP="00E4371D">
            <w:pPr>
              <w:spacing w:line="288" w:lineRule="auto"/>
              <w:rPr>
                <w:rFonts w:cs="Arial"/>
              </w:rPr>
            </w:pPr>
            <w:smartTag w:uri="urn:schemas-microsoft-com:office:smarttags" w:element="metricconverter">
              <w:smartTagPr>
                <w:attr w:name="ProductID" w:val="15 meter"/>
              </w:smartTagPr>
              <w:r w:rsidRPr="0084128F">
                <w:rPr>
                  <w:rFonts w:cs="Arial"/>
                </w:rPr>
                <w:t>15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35A29823" w14:textId="3E8E63D5" w:rsidR="00323999" w:rsidRPr="0084128F" w:rsidRDefault="004B549C" w:rsidP="00E4371D">
            <w:pPr>
              <w:spacing w:line="288" w:lineRule="auto"/>
              <w:rPr>
                <w:rFonts w:cs="Arial"/>
              </w:rPr>
            </w:pPr>
            <w:r>
              <w:rPr>
                <w:rFonts w:cs="Arial"/>
              </w:rPr>
              <w:t>Mere end 15 meter</w:t>
            </w:r>
          </w:p>
        </w:tc>
      </w:tr>
      <w:tr w:rsidR="00323999" w:rsidRPr="0084128F" w14:paraId="6269FECB" w14:textId="77777777" w:rsidTr="00072CC7">
        <w:tc>
          <w:tcPr>
            <w:tcW w:w="5070" w:type="dxa"/>
            <w:tcBorders>
              <w:top w:val="single" w:sz="4" w:space="0" w:color="auto"/>
              <w:left w:val="single" w:sz="4" w:space="0" w:color="auto"/>
              <w:bottom w:val="single" w:sz="4" w:space="0" w:color="auto"/>
              <w:right w:val="single" w:sz="4" w:space="0" w:color="auto"/>
            </w:tcBorders>
            <w:shd w:val="clear" w:color="auto" w:fill="auto"/>
          </w:tcPr>
          <w:p w14:paraId="2C436A7F" w14:textId="77777777" w:rsidR="00323999" w:rsidRPr="0084128F" w:rsidRDefault="00323999" w:rsidP="00E4371D">
            <w:pPr>
              <w:spacing w:line="288" w:lineRule="auto"/>
              <w:rPr>
                <w:rFonts w:cs="Arial"/>
              </w:rPr>
            </w:pPr>
            <w:r w:rsidRPr="0084128F">
              <w:rPr>
                <w:rFonts w:cs="Arial"/>
              </w:rPr>
              <w:t>4) Offentlig vej, privat fællesvej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595478" w14:textId="649E6171" w:rsidR="00323999" w:rsidRPr="0084128F" w:rsidRDefault="00323999" w:rsidP="00E4371D">
            <w:pPr>
              <w:spacing w:line="288" w:lineRule="auto"/>
              <w:rPr>
                <w:rFonts w:cs="Arial"/>
              </w:rPr>
            </w:pPr>
            <w:smartTag w:uri="urn:schemas-microsoft-com:office:smarttags" w:element="metricconverter">
              <w:smartTagPr>
                <w:attr w:name="ProductID" w:val="15 meter"/>
              </w:smartTagPr>
              <w:r w:rsidRPr="0084128F">
                <w:rPr>
                  <w:rFonts w:cs="Arial"/>
                </w:rPr>
                <w:t>15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4B0A3A43" w14:textId="7567D082" w:rsidR="00323999" w:rsidRPr="0084128F" w:rsidRDefault="00893654" w:rsidP="00E4371D">
            <w:pPr>
              <w:spacing w:line="288" w:lineRule="auto"/>
              <w:rPr>
                <w:rFonts w:cs="Arial"/>
              </w:rPr>
            </w:pPr>
            <w:r>
              <w:rPr>
                <w:rFonts w:cs="Arial"/>
              </w:rPr>
              <w:t>32 meter</w:t>
            </w:r>
          </w:p>
        </w:tc>
      </w:tr>
      <w:tr w:rsidR="00323999" w:rsidRPr="0084128F" w14:paraId="41E38BC3" w14:textId="77777777" w:rsidTr="00072CC7">
        <w:tc>
          <w:tcPr>
            <w:tcW w:w="5070" w:type="dxa"/>
            <w:tcBorders>
              <w:top w:val="single" w:sz="4" w:space="0" w:color="auto"/>
              <w:left w:val="single" w:sz="4" w:space="0" w:color="auto"/>
              <w:bottom w:val="single" w:sz="4" w:space="0" w:color="auto"/>
              <w:right w:val="single" w:sz="4" w:space="0" w:color="auto"/>
            </w:tcBorders>
            <w:shd w:val="clear" w:color="auto" w:fill="auto"/>
          </w:tcPr>
          <w:p w14:paraId="1760A583" w14:textId="77777777" w:rsidR="00323999" w:rsidRPr="0084128F" w:rsidRDefault="00323999" w:rsidP="00E4371D">
            <w:pPr>
              <w:spacing w:line="288" w:lineRule="auto"/>
              <w:rPr>
                <w:rFonts w:cs="Arial"/>
              </w:rPr>
            </w:pPr>
            <w:r w:rsidRPr="0084128F">
              <w:rPr>
                <w:rFonts w:cs="Arial"/>
              </w:rPr>
              <w:t>5) Levnedsmiddelvirksomhed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BA5E6A" w14:textId="787C21D5" w:rsidR="00323999" w:rsidRPr="0084128F" w:rsidRDefault="00323999" w:rsidP="00E4371D">
            <w:pPr>
              <w:spacing w:line="288" w:lineRule="auto"/>
              <w:rPr>
                <w:rFonts w:cs="Arial"/>
              </w:rPr>
            </w:pPr>
            <w:smartTag w:uri="urn:schemas-microsoft-com:office:smarttags" w:element="metricconverter">
              <w:smartTagPr>
                <w:attr w:name="ProductID" w:val="25 meter"/>
              </w:smartTagPr>
              <w:r w:rsidRPr="0084128F">
                <w:rPr>
                  <w:rFonts w:cs="Arial"/>
                </w:rPr>
                <w:t>25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15C501D2" w14:textId="167FB79E" w:rsidR="00323999" w:rsidRPr="0084128F" w:rsidRDefault="00893654" w:rsidP="00E4371D">
            <w:pPr>
              <w:spacing w:line="288" w:lineRule="auto"/>
              <w:rPr>
                <w:rFonts w:cs="Arial"/>
              </w:rPr>
            </w:pPr>
            <w:r>
              <w:rPr>
                <w:rFonts w:cs="Arial"/>
              </w:rPr>
              <w:t>Mere end 25 meter</w:t>
            </w:r>
          </w:p>
        </w:tc>
      </w:tr>
      <w:tr w:rsidR="00323999" w:rsidRPr="0084128F" w14:paraId="5ABF7979" w14:textId="77777777" w:rsidTr="00072CC7">
        <w:tc>
          <w:tcPr>
            <w:tcW w:w="5070" w:type="dxa"/>
            <w:tcBorders>
              <w:top w:val="single" w:sz="4" w:space="0" w:color="auto"/>
              <w:left w:val="single" w:sz="4" w:space="0" w:color="auto"/>
              <w:bottom w:val="single" w:sz="4" w:space="0" w:color="auto"/>
              <w:right w:val="single" w:sz="4" w:space="0" w:color="auto"/>
            </w:tcBorders>
            <w:shd w:val="clear" w:color="auto" w:fill="auto"/>
          </w:tcPr>
          <w:p w14:paraId="517593B4" w14:textId="77777777" w:rsidR="00323999" w:rsidRPr="0084128F" w:rsidRDefault="00323999" w:rsidP="00E4371D">
            <w:pPr>
              <w:spacing w:line="288" w:lineRule="auto"/>
              <w:rPr>
                <w:rFonts w:cs="Arial"/>
              </w:rPr>
            </w:pPr>
            <w:r w:rsidRPr="0084128F">
              <w:rPr>
                <w:rFonts w:cs="Arial"/>
              </w:rPr>
              <w:t>6) Beboelse samme ejendom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B02E65" w14:textId="77777777" w:rsidR="00323999" w:rsidRPr="0084128F" w:rsidRDefault="00323999" w:rsidP="00E4371D">
            <w:pPr>
              <w:spacing w:line="288" w:lineRule="auto"/>
              <w:rPr>
                <w:rFonts w:cs="Arial"/>
              </w:rPr>
            </w:pPr>
            <w:smartTag w:uri="urn:schemas-microsoft-com:office:smarttags" w:element="metricconverter">
              <w:smartTagPr>
                <w:attr w:name="ProductID" w:val="15 meter"/>
              </w:smartTagPr>
              <w:r w:rsidRPr="0084128F">
                <w:rPr>
                  <w:rFonts w:cs="Arial"/>
                </w:rPr>
                <w:t>15 meter</w:t>
              </w:r>
            </w:smartTag>
            <w:r w:rsidRPr="0084128F">
              <w:rPr>
                <w:rFonts w:cs="Arial"/>
              </w:rPr>
              <w:t xml:space="preserve"> </w:t>
            </w:r>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4FF08F8A" w14:textId="6FB69459" w:rsidR="00323999" w:rsidRPr="0084128F" w:rsidRDefault="00314225" w:rsidP="00E4371D">
            <w:pPr>
              <w:spacing w:line="288" w:lineRule="auto"/>
              <w:rPr>
                <w:rFonts w:cs="Arial"/>
              </w:rPr>
            </w:pPr>
            <w:r>
              <w:rPr>
                <w:rFonts w:cs="Arial"/>
              </w:rPr>
              <w:t>15</w:t>
            </w:r>
            <w:r w:rsidR="00893654">
              <w:rPr>
                <w:rFonts w:cs="Arial"/>
              </w:rPr>
              <w:t xml:space="preserve"> meter</w:t>
            </w:r>
          </w:p>
        </w:tc>
      </w:tr>
      <w:tr w:rsidR="00323999" w:rsidRPr="0084128F" w14:paraId="7033EF8C" w14:textId="77777777" w:rsidTr="00072CC7">
        <w:tc>
          <w:tcPr>
            <w:tcW w:w="5070" w:type="dxa"/>
            <w:tcBorders>
              <w:top w:val="single" w:sz="4" w:space="0" w:color="auto"/>
              <w:left w:val="single" w:sz="4" w:space="0" w:color="auto"/>
              <w:bottom w:val="single" w:sz="4" w:space="0" w:color="auto"/>
              <w:right w:val="single" w:sz="4" w:space="0" w:color="auto"/>
            </w:tcBorders>
            <w:shd w:val="clear" w:color="auto" w:fill="auto"/>
          </w:tcPr>
          <w:p w14:paraId="7EA3F6B6" w14:textId="77777777" w:rsidR="00323999" w:rsidRPr="0084128F" w:rsidRDefault="00323999" w:rsidP="00E4371D">
            <w:pPr>
              <w:spacing w:line="288" w:lineRule="auto"/>
              <w:rPr>
                <w:rFonts w:cs="Arial"/>
              </w:rPr>
            </w:pPr>
            <w:r w:rsidRPr="0084128F">
              <w:rPr>
                <w:rFonts w:cs="Arial"/>
              </w:rPr>
              <w:t>7) Naboskel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3CA990" w14:textId="4D0DE858" w:rsidR="00323999" w:rsidRPr="0084128F" w:rsidRDefault="00323999" w:rsidP="00E4371D">
            <w:pPr>
              <w:spacing w:line="288" w:lineRule="auto"/>
              <w:rPr>
                <w:rFonts w:cs="Arial"/>
              </w:rPr>
            </w:pPr>
            <w:smartTag w:uri="urn:schemas-microsoft-com:office:smarttags" w:element="metricconverter">
              <w:smartTagPr>
                <w:attr w:name="ProductID" w:val="30 meter"/>
              </w:smartTagPr>
              <w:r w:rsidRPr="0084128F">
                <w:rPr>
                  <w:rFonts w:cs="Arial"/>
                </w:rPr>
                <w:t>30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7941E67B" w14:textId="54F9F174" w:rsidR="00323999" w:rsidRPr="0084128F" w:rsidRDefault="00893654" w:rsidP="00E4371D">
            <w:pPr>
              <w:spacing w:line="288" w:lineRule="auto"/>
              <w:rPr>
                <w:rFonts w:cs="Arial"/>
              </w:rPr>
            </w:pPr>
            <w:r>
              <w:rPr>
                <w:rFonts w:cs="Arial"/>
              </w:rPr>
              <w:t>32 meter</w:t>
            </w:r>
          </w:p>
        </w:tc>
      </w:tr>
      <w:tr w:rsidR="00323999" w:rsidRPr="0084128F" w14:paraId="5122136F" w14:textId="77777777" w:rsidTr="00072CC7">
        <w:tc>
          <w:tcPr>
            <w:tcW w:w="5070" w:type="dxa"/>
            <w:tcBorders>
              <w:top w:val="single" w:sz="4" w:space="0" w:color="auto"/>
              <w:left w:val="single" w:sz="4" w:space="0" w:color="auto"/>
              <w:bottom w:val="single" w:sz="4" w:space="0" w:color="auto"/>
              <w:right w:val="single" w:sz="4" w:space="0" w:color="auto"/>
            </w:tcBorders>
            <w:shd w:val="clear" w:color="auto" w:fill="auto"/>
          </w:tcPr>
          <w:p w14:paraId="1379B93C" w14:textId="77777777" w:rsidR="00323999" w:rsidRPr="0084128F" w:rsidRDefault="00323999" w:rsidP="00E4371D">
            <w:pPr>
              <w:spacing w:line="288" w:lineRule="auto"/>
              <w:rPr>
                <w:rFonts w:cs="Arial"/>
              </w:rPr>
            </w:pPr>
            <w:r w:rsidRPr="0084128F">
              <w:rPr>
                <w:rFonts w:cs="Arial"/>
              </w:rPr>
              <w:t>8) Nærmeste nabo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C3F183" w14:textId="77777777" w:rsidR="00323999" w:rsidRPr="0084128F" w:rsidRDefault="00323999" w:rsidP="00E4371D">
            <w:pPr>
              <w:spacing w:line="288" w:lineRule="auto"/>
              <w:rPr>
                <w:rFonts w:cs="Arial"/>
              </w:rPr>
            </w:pPr>
            <w:smartTag w:uri="urn:schemas-microsoft-com:office:smarttags" w:element="metricconverter">
              <w:smartTagPr>
                <w:attr w:name="ProductID" w:val="50 meter"/>
              </w:smartTagPr>
              <w:r w:rsidRPr="0084128F">
                <w:rPr>
                  <w:rFonts w:cs="Arial"/>
                </w:rPr>
                <w:t>50 meter</w:t>
              </w:r>
            </w:smartTag>
          </w:p>
        </w:tc>
        <w:tc>
          <w:tcPr>
            <w:tcW w:w="3225" w:type="dxa"/>
            <w:tcBorders>
              <w:top w:val="single" w:sz="4" w:space="0" w:color="auto"/>
              <w:left w:val="single" w:sz="4" w:space="0" w:color="auto"/>
              <w:bottom w:val="single" w:sz="4" w:space="0" w:color="auto"/>
              <w:right w:val="single" w:sz="4" w:space="0" w:color="auto"/>
            </w:tcBorders>
            <w:shd w:val="clear" w:color="auto" w:fill="auto"/>
          </w:tcPr>
          <w:p w14:paraId="5B1509B4" w14:textId="39312F33" w:rsidR="00323999" w:rsidRPr="0084128F" w:rsidRDefault="00893654" w:rsidP="00E4371D">
            <w:pPr>
              <w:spacing w:line="288" w:lineRule="auto"/>
              <w:rPr>
                <w:rFonts w:cs="Arial"/>
              </w:rPr>
            </w:pPr>
            <w:r>
              <w:rPr>
                <w:rFonts w:cs="Arial"/>
              </w:rPr>
              <w:t>130 meter</w:t>
            </w:r>
          </w:p>
        </w:tc>
      </w:tr>
    </w:tbl>
    <w:p w14:paraId="1C5A8F75" w14:textId="77777777" w:rsidR="00323999" w:rsidRDefault="00323999" w:rsidP="00E4371D">
      <w:pPr>
        <w:keepNext/>
        <w:shd w:val="clear" w:color="auto" w:fill="FFFFFF"/>
        <w:spacing w:before="75" w:after="75" w:line="288" w:lineRule="auto"/>
      </w:pPr>
    </w:p>
    <w:p w14:paraId="67951D64" w14:textId="37CBDDE7" w:rsidR="00CB2BA3" w:rsidRDefault="00CB2BA3" w:rsidP="00E4371D">
      <w:pPr>
        <w:keepNext/>
        <w:shd w:val="clear" w:color="auto" w:fill="FFFFFF"/>
        <w:spacing w:before="75" w:after="75" w:line="288" w:lineRule="auto"/>
      </w:pPr>
      <w:r>
        <w:t>Herning Kommune vurdere</w:t>
      </w:r>
      <w:r w:rsidR="0052362E">
        <w:t>r,</w:t>
      </w:r>
      <w:r>
        <w:t xml:space="preserve"> at afstandskravene i 6, §7 og §8 i husdyrbrugloven er overholdt.</w:t>
      </w:r>
    </w:p>
    <w:p w14:paraId="5E956CE1" w14:textId="77777777" w:rsidR="00CB2BA3" w:rsidRDefault="00CB2BA3" w:rsidP="00E4371D">
      <w:pPr>
        <w:keepNext/>
        <w:shd w:val="clear" w:color="auto" w:fill="FFFFFF"/>
        <w:spacing w:before="75" w:after="75" w:line="288" w:lineRule="auto"/>
      </w:pPr>
    </w:p>
    <w:p w14:paraId="316B4255" w14:textId="77777777" w:rsidR="00CB2BA3" w:rsidRDefault="00CB2BA3" w:rsidP="00E4371D">
      <w:pPr>
        <w:spacing w:line="288" w:lineRule="auto"/>
        <w:rPr>
          <w:rFonts w:cs="Arial"/>
        </w:rPr>
      </w:pPr>
      <w:r w:rsidRPr="007F1B43">
        <w:rPr>
          <w:rFonts w:cs="Arial"/>
          <w:bCs/>
        </w:rPr>
        <w:t xml:space="preserve">Herning Kommune </w:t>
      </w:r>
      <w:r>
        <w:rPr>
          <w:rFonts w:cs="Arial"/>
          <w:bCs/>
        </w:rPr>
        <w:t xml:space="preserve">vurderer, at placeringen af husdyranlægget ikke </w:t>
      </w:r>
      <w:r>
        <w:t xml:space="preserve">er </w:t>
      </w:r>
      <w:r w:rsidRPr="007F1B43">
        <w:rPr>
          <w:rFonts w:cs="Arial"/>
        </w:rPr>
        <w:t xml:space="preserve">beliggende indenfor eller i nærheden af: </w:t>
      </w:r>
    </w:p>
    <w:p w14:paraId="7ADC77B0" w14:textId="77777777" w:rsidR="00CB2BA3" w:rsidRPr="003B1B1E" w:rsidRDefault="00CB2BA3" w:rsidP="004E0996">
      <w:pPr>
        <w:pStyle w:val="Listeafsnit"/>
        <w:numPr>
          <w:ilvl w:val="0"/>
          <w:numId w:val="20"/>
        </w:numPr>
        <w:spacing w:line="288" w:lineRule="auto"/>
        <w:rPr>
          <w:b/>
          <w:sz w:val="24"/>
          <w:szCs w:val="24"/>
        </w:rPr>
      </w:pPr>
      <w:r w:rsidRPr="007F1B43">
        <w:t>Fredede fortidsminder</w:t>
      </w:r>
    </w:p>
    <w:p w14:paraId="76E89FB5" w14:textId="77777777" w:rsidR="00CB2BA3" w:rsidRPr="007F1B43" w:rsidRDefault="00CB2BA3" w:rsidP="004E0996">
      <w:pPr>
        <w:pStyle w:val="Listeafsnit"/>
        <w:numPr>
          <w:ilvl w:val="0"/>
          <w:numId w:val="20"/>
        </w:numPr>
        <w:spacing w:line="288" w:lineRule="auto"/>
      </w:pPr>
      <w:r w:rsidRPr="007F1B43">
        <w:t>Sø og å beskyttelseslinjer</w:t>
      </w:r>
    </w:p>
    <w:p w14:paraId="27A32B8C" w14:textId="77777777" w:rsidR="00CB2BA3" w:rsidRPr="007F1B43" w:rsidRDefault="00CB2BA3" w:rsidP="004E0996">
      <w:pPr>
        <w:pStyle w:val="Listeafsnit"/>
        <w:numPr>
          <w:ilvl w:val="0"/>
          <w:numId w:val="20"/>
        </w:numPr>
        <w:spacing w:line="288" w:lineRule="auto"/>
      </w:pPr>
      <w:r w:rsidRPr="007F1B43">
        <w:t xml:space="preserve">Kirkebyggelinjer / kirkezoner indenfor </w:t>
      </w:r>
      <w:smartTag w:uri="urn:schemas-microsoft-com:office:smarttags" w:element="metricconverter">
        <w:smartTagPr>
          <w:attr w:name="ProductID" w:val="300 meter"/>
        </w:smartTagPr>
        <w:r w:rsidRPr="007F1B43">
          <w:t>300 meter</w:t>
        </w:r>
      </w:smartTag>
      <w:r w:rsidRPr="007F1B43">
        <w:t xml:space="preserve"> fra anlægsdelen</w:t>
      </w:r>
    </w:p>
    <w:p w14:paraId="39CA5F8B" w14:textId="77777777" w:rsidR="00CB2BA3" w:rsidRPr="007F1B43" w:rsidRDefault="00CB2BA3" w:rsidP="004E0996">
      <w:pPr>
        <w:pStyle w:val="Listeafsnit"/>
        <w:numPr>
          <w:ilvl w:val="0"/>
          <w:numId w:val="20"/>
        </w:numPr>
        <w:spacing w:line="288" w:lineRule="auto"/>
      </w:pPr>
      <w:r w:rsidRPr="007F1B43">
        <w:t>Beskyttede diger</w:t>
      </w:r>
    </w:p>
    <w:p w14:paraId="23C02E7D" w14:textId="77777777" w:rsidR="00CB2BA3" w:rsidRPr="007F1B43" w:rsidRDefault="00CB2BA3" w:rsidP="004E0996">
      <w:pPr>
        <w:pStyle w:val="Listeafsnit"/>
        <w:numPr>
          <w:ilvl w:val="0"/>
          <w:numId w:val="20"/>
        </w:numPr>
        <w:spacing w:line="288" w:lineRule="auto"/>
      </w:pPr>
      <w:r w:rsidRPr="007F1B43">
        <w:t>Fredede områder / Fredninger</w:t>
      </w:r>
    </w:p>
    <w:p w14:paraId="1EC446D5" w14:textId="77777777" w:rsidR="00CB2BA3" w:rsidRPr="007F1B43" w:rsidRDefault="00CB2BA3" w:rsidP="004E0996">
      <w:pPr>
        <w:pStyle w:val="Listeafsnit"/>
        <w:numPr>
          <w:ilvl w:val="0"/>
          <w:numId w:val="20"/>
        </w:numPr>
        <w:spacing w:line="288" w:lineRule="auto"/>
      </w:pPr>
      <w:r w:rsidRPr="007F1B43">
        <w:t>kulturmiljø / særlig værdifulde kulturmiljøer</w:t>
      </w:r>
    </w:p>
    <w:p w14:paraId="6ADE0F8D" w14:textId="77777777" w:rsidR="00CB2BA3" w:rsidRPr="007F1B43" w:rsidRDefault="00CB2BA3" w:rsidP="004E0996">
      <w:pPr>
        <w:pStyle w:val="Listeafsnit"/>
        <w:numPr>
          <w:ilvl w:val="0"/>
          <w:numId w:val="20"/>
        </w:numPr>
        <w:spacing w:line="288" w:lineRule="auto"/>
      </w:pPr>
      <w:r w:rsidRPr="007F1B43">
        <w:t>Større uforstyrrede landskaber</w:t>
      </w:r>
    </w:p>
    <w:p w14:paraId="64077A93" w14:textId="77777777" w:rsidR="00CB2BA3" w:rsidRPr="007F1B43" w:rsidRDefault="00CB2BA3" w:rsidP="004E0996">
      <w:pPr>
        <w:pStyle w:val="Listeafsnit"/>
        <w:numPr>
          <w:ilvl w:val="0"/>
          <w:numId w:val="20"/>
        </w:numPr>
        <w:spacing w:line="288" w:lineRule="auto"/>
      </w:pPr>
      <w:r w:rsidRPr="007F1B43">
        <w:t>Landskabsområder</w:t>
      </w:r>
    </w:p>
    <w:p w14:paraId="0DF6380A" w14:textId="77777777" w:rsidR="00CB2BA3" w:rsidRPr="007F1B43" w:rsidRDefault="00CB2BA3" w:rsidP="004E0996">
      <w:pPr>
        <w:pStyle w:val="Listeafsnit"/>
        <w:numPr>
          <w:ilvl w:val="0"/>
          <w:numId w:val="20"/>
        </w:numPr>
        <w:spacing w:line="288" w:lineRule="auto"/>
      </w:pPr>
      <w:r w:rsidRPr="007F1B43">
        <w:t>Landskabelige interesseområder</w:t>
      </w:r>
    </w:p>
    <w:p w14:paraId="39D09AEB" w14:textId="77777777" w:rsidR="00CB2BA3" w:rsidRPr="007F1B43" w:rsidRDefault="00CB2BA3" w:rsidP="004E0996">
      <w:pPr>
        <w:pStyle w:val="Listeafsnit"/>
        <w:numPr>
          <w:ilvl w:val="0"/>
          <w:numId w:val="20"/>
        </w:numPr>
        <w:spacing w:line="288" w:lineRule="auto"/>
      </w:pPr>
      <w:r w:rsidRPr="007F1B43">
        <w:t xml:space="preserve">Geologiske interesseområder </w:t>
      </w:r>
    </w:p>
    <w:p w14:paraId="12D4078F" w14:textId="77777777" w:rsidR="00CB2BA3" w:rsidRPr="007F1B43" w:rsidRDefault="00CB2BA3" w:rsidP="004E0996">
      <w:pPr>
        <w:pStyle w:val="Listeafsnit"/>
        <w:numPr>
          <w:ilvl w:val="0"/>
          <w:numId w:val="20"/>
        </w:numPr>
        <w:spacing w:line="288" w:lineRule="auto"/>
      </w:pPr>
      <w:r w:rsidRPr="007F1B43">
        <w:t>Fortidsminder eller</w:t>
      </w:r>
    </w:p>
    <w:p w14:paraId="6B32B8C9" w14:textId="77777777" w:rsidR="00CB2BA3" w:rsidRDefault="00CB2BA3" w:rsidP="004E0996">
      <w:pPr>
        <w:pStyle w:val="Listeafsnit"/>
        <w:numPr>
          <w:ilvl w:val="0"/>
          <w:numId w:val="20"/>
        </w:numPr>
        <w:spacing w:line="288" w:lineRule="auto"/>
      </w:pPr>
      <w:r w:rsidRPr="007F1B43">
        <w:t>Skovrejsning</w:t>
      </w:r>
    </w:p>
    <w:p w14:paraId="13E7EDEF" w14:textId="77777777" w:rsidR="00CB2BA3" w:rsidRDefault="00CB2BA3" w:rsidP="00E4371D">
      <w:pPr>
        <w:spacing w:line="288" w:lineRule="auto"/>
        <w:rPr>
          <w:highlight w:val="yellow"/>
        </w:rPr>
      </w:pPr>
    </w:p>
    <w:p w14:paraId="5F6A2F41" w14:textId="1C382870" w:rsidR="00CB2BA3" w:rsidRDefault="00893654" w:rsidP="00893654">
      <w:pPr>
        <w:spacing w:line="288" w:lineRule="auto"/>
        <w:rPr>
          <w:rFonts w:cs="Arial"/>
        </w:rPr>
      </w:pPr>
      <w:proofErr w:type="spellStart"/>
      <w:r>
        <w:t>Nørremarkvej</w:t>
      </w:r>
      <w:proofErr w:type="spellEnd"/>
      <w:r>
        <w:t xml:space="preserve"> 11 ligger i et område hvor der er udpeget skovbyggelinje, da der ikke opføres nye bygninger i forbindelse med tilladelsen vurderer Herning Kommune, at det ikke har nogen betydning for skovbyggelinjen at der igen vil være dyr i staldene.</w:t>
      </w:r>
    </w:p>
    <w:p w14:paraId="07A3A9A2" w14:textId="77777777" w:rsidR="00CB2BA3" w:rsidRPr="0068630D" w:rsidRDefault="00CB2BA3" w:rsidP="00E4371D">
      <w:pPr>
        <w:spacing w:line="288" w:lineRule="auto"/>
        <w:rPr>
          <w:rFonts w:cs="Arial"/>
        </w:rPr>
      </w:pPr>
    </w:p>
    <w:p w14:paraId="2CAF573D" w14:textId="31740E5B" w:rsidR="00CB2BA3" w:rsidRPr="003B1B1E" w:rsidRDefault="00CB2BA3" w:rsidP="00E4371D">
      <w:pPr>
        <w:spacing w:line="288" w:lineRule="auto"/>
        <w:rPr>
          <w:b/>
        </w:rPr>
      </w:pPr>
      <w:r w:rsidRPr="003B1B1E">
        <w:rPr>
          <w:b/>
        </w:rPr>
        <w:t>Dispensation</w:t>
      </w:r>
      <w:r>
        <w:rPr>
          <w:b/>
        </w:rPr>
        <w:t xml:space="preserve"> fra </w:t>
      </w:r>
      <w:proofErr w:type="spellStart"/>
      <w:r>
        <w:rPr>
          <w:b/>
        </w:rPr>
        <w:t>husdyrbruglovens</w:t>
      </w:r>
      <w:proofErr w:type="spellEnd"/>
      <w:r>
        <w:rPr>
          <w:b/>
        </w:rPr>
        <w:t xml:space="preserve"> § 8</w:t>
      </w:r>
    </w:p>
    <w:p w14:paraId="17AEA709" w14:textId="77777777" w:rsidR="00314225" w:rsidRDefault="00CB2BA3" w:rsidP="00E4371D">
      <w:pPr>
        <w:spacing w:line="288" w:lineRule="auto"/>
        <w:rPr>
          <w:rFonts w:cs="Arial"/>
        </w:rPr>
      </w:pPr>
      <w:r w:rsidRPr="00BE1C98">
        <w:rPr>
          <w:rFonts w:cs="Arial"/>
        </w:rPr>
        <w:t xml:space="preserve">Ansøger har søgt om dispensation i forhold til </w:t>
      </w:r>
      <w:proofErr w:type="spellStart"/>
      <w:r w:rsidRPr="00BE1C98">
        <w:rPr>
          <w:rFonts w:cs="Arial"/>
        </w:rPr>
        <w:t>husdyrbruglovens</w:t>
      </w:r>
      <w:proofErr w:type="spellEnd"/>
      <w:r w:rsidRPr="00BE1C98">
        <w:rPr>
          <w:rFonts w:cs="Arial"/>
        </w:rPr>
        <w:t xml:space="preserve"> § 8</w:t>
      </w:r>
      <w:r>
        <w:rPr>
          <w:rFonts w:cs="Arial"/>
        </w:rPr>
        <w:t>,</w:t>
      </w:r>
      <w:r w:rsidRPr="00BE1C98">
        <w:rPr>
          <w:rFonts w:cs="Arial"/>
        </w:rPr>
        <w:t xml:space="preserve"> da </w:t>
      </w:r>
      <w:r w:rsidR="001D6665">
        <w:rPr>
          <w:rFonts w:cs="Arial"/>
        </w:rPr>
        <w:t xml:space="preserve">stald IV ligger mindre end 25 meter fra </w:t>
      </w:r>
      <w:r w:rsidRPr="00BE1C98">
        <w:rPr>
          <w:rFonts w:cs="Arial"/>
        </w:rPr>
        <w:t xml:space="preserve">eksisterende boring til </w:t>
      </w:r>
      <w:proofErr w:type="spellStart"/>
      <w:r w:rsidRPr="00BE1C98">
        <w:rPr>
          <w:rFonts w:cs="Arial"/>
        </w:rPr>
        <w:t>markvanding</w:t>
      </w:r>
      <w:proofErr w:type="spellEnd"/>
      <w:r w:rsidRPr="00BE1C98">
        <w:rPr>
          <w:rFonts w:cs="Arial"/>
        </w:rPr>
        <w:t xml:space="preserve"> og brugsvand, DGU-nr. </w:t>
      </w:r>
      <w:r w:rsidR="001D6665">
        <w:rPr>
          <w:rFonts w:cs="Arial"/>
        </w:rPr>
        <w:t>75.1173</w:t>
      </w:r>
      <w:r w:rsidR="00314225">
        <w:rPr>
          <w:rFonts w:cs="Arial"/>
        </w:rPr>
        <w:t>.</w:t>
      </w:r>
    </w:p>
    <w:p w14:paraId="5381126C" w14:textId="7FD5D7CB" w:rsidR="00CB2BA3" w:rsidRDefault="00314225" w:rsidP="00314225">
      <w:pPr>
        <w:spacing w:line="288" w:lineRule="auto"/>
        <w:rPr>
          <w:rFonts w:cs="Arial"/>
        </w:rPr>
      </w:pPr>
      <w:r>
        <w:rPr>
          <w:noProof/>
        </w:rPr>
        <w:lastRenderedPageBreak/>
        <w:drawing>
          <wp:inline distT="0" distB="0" distL="0" distR="0" wp14:anchorId="169CA211" wp14:editId="44B7B264">
            <wp:extent cx="6120130" cy="438785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387850"/>
                    </a:xfrm>
                    <a:prstGeom prst="rect">
                      <a:avLst/>
                    </a:prstGeom>
                  </pic:spPr>
                </pic:pic>
              </a:graphicData>
            </a:graphic>
          </wp:inline>
        </w:drawing>
      </w:r>
      <w:r w:rsidR="00CB2BA3" w:rsidRPr="00BE1C98">
        <w:rPr>
          <w:rFonts w:cs="Arial"/>
        </w:rPr>
        <w:t xml:space="preserve"> </w:t>
      </w:r>
    </w:p>
    <w:p w14:paraId="19ACABE1" w14:textId="77777777" w:rsidR="00CB2BA3" w:rsidRPr="00BE1C98" w:rsidRDefault="00CB2BA3" w:rsidP="00E4371D">
      <w:pPr>
        <w:spacing w:line="288" w:lineRule="auto"/>
        <w:rPr>
          <w:rFonts w:cs="Arial"/>
        </w:rPr>
      </w:pPr>
    </w:p>
    <w:p w14:paraId="1620F79B" w14:textId="5570B88D" w:rsidR="00CB2BA3" w:rsidRPr="00BE1C98" w:rsidRDefault="00CB2BA3" w:rsidP="00314225">
      <w:pPr>
        <w:spacing w:line="288" w:lineRule="auto"/>
        <w:rPr>
          <w:rFonts w:cs="Arial"/>
        </w:rPr>
      </w:pPr>
      <w:r w:rsidRPr="00BE1C98">
        <w:rPr>
          <w:rFonts w:cs="Arial"/>
        </w:rPr>
        <w:t>Herning Kommune vurderer, at risikoen for forurening af gr</w:t>
      </w:r>
      <w:r w:rsidR="00314225">
        <w:rPr>
          <w:rFonts w:cs="Arial"/>
        </w:rPr>
        <w:t xml:space="preserve">undvandet ikke øges væsentligt, </w:t>
      </w:r>
      <w:r w:rsidRPr="00BE1C98">
        <w:rPr>
          <w:rFonts w:cs="Arial"/>
        </w:rPr>
        <w:t xml:space="preserve">da </w:t>
      </w:r>
      <w:r w:rsidR="00314225">
        <w:rPr>
          <w:rFonts w:cs="Arial"/>
        </w:rPr>
        <w:t>stald IV er en eksisterende stald, der tidligere er anvendt til svineproduktion.</w:t>
      </w:r>
    </w:p>
    <w:p w14:paraId="4B3B7D59" w14:textId="77777777" w:rsidR="00CB2BA3" w:rsidRPr="00BE1C98" w:rsidRDefault="00CB2BA3" w:rsidP="00E4371D">
      <w:pPr>
        <w:spacing w:line="288" w:lineRule="auto"/>
        <w:rPr>
          <w:rFonts w:cs="Arial"/>
        </w:rPr>
      </w:pPr>
    </w:p>
    <w:p w14:paraId="444493A0" w14:textId="21AB3E43" w:rsidR="00CB2BA3" w:rsidRPr="00BE1C98" w:rsidRDefault="00CB2BA3" w:rsidP="00E4371D">
      <w:pPr>
        <w:spacing w:line="288" w:lineRule="auto"/>
        <w:rPr>
          <w:rFonts w:cs="Arial"/>
        </w:rPr>
      </w:pPr>
      <w:r w:rsidRPr="00BE1C98">
        <w:rPr>
          <w:rFonts w:cs="Arial"/>
        </w:rPr>
        <w:t xml:space="preserve">Således giver Herning Kommune dispensation for </w:t>
      </w:r>
      <w:proofErr w:type="spellStart"/>
      <w:r w:rsidRPr="00BE1C98">
        <w:rPr>
          <w:rFonts w:cs="Arial"/>
        </w:rPr>
        <w:t>husdyrbruglovens</w:t>
      </w:r>
      <w:proofErr w:type="spellEnd"/>
      <w:r w:rsidRPr="00BE1C98">
        <w:rPr>
          <w:rFonts w:cs="Arial"/>
        </w:rPr>
        <w:t xml:space="preserve"> § 8</w:t>
      </w:r>
      <w:r w:rsidR="00314225">
        <w:rPr>
          <w:rFonts w:cs="Arial"/>
        </w:rPr>
        <w:t>.</w:t>
      </w:r>
      <w:r w:rsidR="00314225">
        <w:rPr>
          <w:rStyle w:val="Kommentarhenvisning"/>
        </w:rPr>
        <w:t xml:space="preserve"> </w:t>
      </w:r>
    </w:p>
    <w:p w14:paraId="15E0483B" w14:textId="77777777" w:rsidR="00CB2BA3" w:rsidRDefault="00CB2BA3" w:rsidP="00E4371D">
      <w:pPr>
        <w:spacing w:line="288" w:lineRule="auto"/>
        <w:rPr>
          <w:rFonts w:cs="Arial"/>
        </w:rPr>
      </w:pPr>
    </w:p>
    <w:p w14:paraId="49C4745E" w14:textId="77777777" w:rsidR="00314225" w:rsidRDefault="00314225" w:rsidP="00E4371D">
      <w:pPr>
        <w:spacing w:line="288" w:lineRule="auto"/>
        <w:rPr>
          <w:rFonts w:cs="Arial"/>
        </w:rPr>
      </w:pPr>
    </w:p>
    <w:p w14:paraId="121397FE" w14:textId="77777777" w:rsidR="00091EA0" w:rsidRDefault="00091EA0" w:rsidP="00E4371D">
      <w:pPr>
        <w:shd w:val="clear" w:color="auto" w:fill="FFFFFF"/>
        <w:spacing w:before="75" w:after="75" w:line="288" w:lineRule="auto"/>
        <w:rPr>
          <w:rFonts w:cs="Arial"/>
          <w:b/>
          <w:color w:val="000000"/>
        </w:rPr>
      </w:pPr>
    </w:p>
    <w:p w14:paraId="7F41D356" w14:textId="77777777" w:rsidR="006A5CDB" w:rsidRDefault="009C4EFF" w:rsidP="006A5CDB">
      <w:pPr>
        <w:pStyle w:val="Overskriftunderafsnitniveau1"/>
        <w:spacing w:line="288" w:lineRule="auto"/>
      </w:pPr>
      <w:bookmarkStart w:id="59" w:name="_Toc518041950"/>
      <w:r w:rsidRPr="009C4EFF">
        <w:t>H</w:t>
      </w:r>
      <w:r w:rsidR="0099167A" w:rsidRPr="009C4EFF">
        <w:t>usdyrbrugets ammoniakemission</w:t>
      </w:r>
      <w:bookmarkEnd w:id="59"/>
    </w:p>
    <w:p w14:paraId="73C007C5" w14:textId="272EBFA1" w:rsidR="00CC1F36" w:rsidRPr="00CC1F36" w:rsidRDefault="00CC1F36" w:rsidP="00B35191">
      <w:pPr>
        <w:pStyle w:val="Overskriftunderafsnitniveau1"/>
        <w:spacing w:line="288" w:lineRule="auto"/>
        <w:rPr>
          <w:sz w:val="20"/>
          <w:szCs w:val="20"/>
        </w:rPr>
      </w:pPr>
      <w:r w:rsidRPr="00CC1F36">
        <w:rPr>
          <w:sz w:val="20"/>
          <w:szCs w:val="20"/>
        </w:rPr>
        <w:t>Kategori 1 natur</w:t>
      </w:r>
    </w:p>
    <w:p w14:paraId="312F1E4B" w14:textId="477D1AB4" w:rsidR="006A5CDB" w:rsidRPr="00B35191" w:rsidRDefault="006A5CDB" w:rsidP="00B35191">
      <w:pPr>
        <w:pStyle w:val="Overskriftunderafsnitniveau1"/>
        <w:spacing w:line="288" w:lineRule="auto"/>
        <w:rPr>
          <w:sz w:val="20"/>
          <w:szCs w:val="20"/>
        </w:rPr>
      </w:pPr>
      <w:r w:rsidRPr="00B35191">
        <w:rPr>
          <w:b w:val="0"/>
          <w:sz w:val="20"/>
          <w:szCs w:val="20"/>
        </w:rPr>
        <w:t xml:space="preserve">Nærmeste Natura 2000 område N225 er Ovstrup Hede med Røjen Bæk, som også er udpeget til EF-habitatområde H249. </w:t>
      </w:r>
    </w:p>
    <w:p w14:paraId="77A9F118" w14:textId="4189265D" w:rsidR="006A5CDB" w:rsidRPr="006A5CDB" w:rsidRDefault="006A5CDB" w:rsidP="006A5CDB">
      <w:pPr>
        <w:pStyle w:val="Billedtekst"/>
        <w:keepNext/>
        <w:rPr>
          <w:b w:val="0"/>
        </w:rPr>
      </w:pPr>
      <w:r w:rsidRPr="006A5CDB">
        <w:rPr>
          <w:b w:val="0"/>
        </w:rPr>
        <w:t xml:space="preserve">Ovstrup Hede ligger cirka </w:t>
      </w:r>
      <w:r>
        <w:rPr>
          <w:b w:val="0"/>
        </w:rPr>
        <w:t>5</w:t>
      </w:r>
      <w:r w:rsidRPr="006A5CDB">
        <w:rPr>
          <w:b w:val="0"/>
        </w:rPr>
        <w:t xml:space="preserve"> km </w:t>
      </w:r>
      <w:r>
        <w:rPr>
          <w:b w:val="0"/>
        </w:rPr>
        <w:t>vest</w:t>
      </w:r>
      <w:r w:rsidRPr="006A5CDB">
        <w:rPr>
          <w:b w:val="0"/>
        </w:rPr>
        <w:t xml:space="preserve"> for hus</w:t>
      </w:r>
      <w:r>
        <w:rPr>
          <w:b w:val="0"/>
        </w:rPr>
        <w:t>dyrbruget</w:t>
      </w:r>
      <w:r w:rsidRPr="006A5CDB">
        <w:rPr>
          <w:b w:val="0"/>
        </w:rPr>
        <w:t xml:space="preserve">. Ovstrup Hede ligger mellem Herning og Holstebro er et </w:t>
      </w:r>
      <w:smartTag w:uri="urn:schemas-microsoft-com:office:smarttags" w:element="metricconverter">
        <w:smartTagPr>
          <w:attr w:name="ProductID" w:val="490 hektar"/>
        </w:smartTagPr>
        <w:r w:rsidRPr="006A5CDB">
          <w:rPr>
            <w:b w:val="0"/>
          </w:rPr>
          <w:t>490 hektar</w:t>
        </w:r>
      </w:smartTag>
      <w:r w:rsidRPr="006A5CDB">
        <w:rPr>
          <w:b w:val="0"/>
        </w:rPr>
        <w:t xml:space="preserve"> fredet område med indlandshede, nåletræsplantage, enge, overdrev og vandløb. Indlandshedens flora og fauna er sårbar. Ovstrup Hede er A-målsat i Herning Kommuneplan 2013-2024. For A-målsatte </w:t>
      </w:r>
      <w:r w:rsidRPr="006A5CDB">
        <w:rPr>
          <w:b w:val="0"/>
        </w:rPr>
        <w:lastRenderedPageBreak/>
        <w:t xml:space="preserve">områder er målet, at de bevares med deres sjældne plante- og dyreliv intakt, og der gøres en særlig indsats for at videreudvikle naturværdierne. </w:t>
      </w:r>
    </w:p>
    <w:p w14:paraId="4D931B5B" w14:textId="77777777" w:rsidR="006A5CDB" w:rsidRPr="006A5CDB" w:rsidRDefault="006A5CDB" w:rsidP="006A5CDB">
      <w:pPr>
        <w:pStyle w:val="Billedtekst"/>
        <w:keepNext/>
        <w:rPr>
          <w:b w:val="0"/>
        </w:rPr>
      </w:pPr>
    </w:p>
    <w:p w14:paraId="1F8D52CB" w14:textId="77777777" w:rsidR="006A5CDB" w:rsidRPr="006A5CDB" w:rsidRDefault="006A5CDB" w:rsidP="006A5CDB">
      <w:pPr>
        <w:pStyle w:val="Billedtekst"/>
        <w:keepNext/>
        <w:rPr>
          <w:b w:val="0"/>
        </w:rPr>
      </w:pPr>
      <w:r w:rsidRPr="006A5CDB">
        <w:rPr>
          <w:b w:val="0"/>
        </w:rPr>
        <w:t>Ovstrup Hede er udpeget på baggrund af naturtyper: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3353"/>
        <w:gridCol w:w="673"/>
        <w:gridCol w:w="4794"/>
      </w:tblGrid>
      <w:tr w:rsidR="006A5CDB" w:rsidRPr="006A5CDB" w14:paraId="57FC2C53" w14:textId="77777777" w:rsidTr="00E1507D">
        <w:tc>
          <w:tcPr>
            <w:tcW w:w="673" w:type="dxa"/>
            <w:shd w:val="clear" w:color="auto" w:fill="auto"/>
          </w:tcPr>
          <w:p w14:paraId="0BADFC55" w14:textId="77777777" w:rsidR="006A5CDB" w:rsidRPr="006A5CDB" w:rsidRDefault="006A5CDB" w:rsidP="006A5CDB">
            <w:pPr>
              <w:pStyle w:val="Billedtekst"/>
              <w:keepNext/>
              <w:spacing w:line="288" w:lineRule="auto"/>
              <w:rPr>
                <w:b w:val="0"/>
              </w:rPr>
            </w:pPr>
            <w:r w:rsidRPr="006A5CDB">
              <w:rPr>
                <w:b w:val="0"/>
              </w:rPr>
              <w:t>Nr.</w:t>
            </w:r>
          </w:p>
        </w:tc>
        <w:tc>
          <w:tcPr>
            <w:tcW w:w="3353" w:type="dxa"/>
            <w:shd w:val="clear" w:color="auto" w:fill="auto"/>
          </w:tcPr>
          <w:p w14:paraId="2CB60067" w14:textId="77777777" w:rsidR="006A5CDB" w:rsidRPr="006A5CDB" w:rsidRDefault="006A5CDB" w:rsidP="006A5CDB">
            <w:pPr>
              <w:pStyle w:val="Billedtekst"/>
              <w:keepNext/>
              <w:spacing w:line="288" w:lineRule="auto"/>
              <w:rPr>
                <w:b w:val="0"/>
              </w:rPr>
            </w:pPr>
            <w:r w:rsidRPr="006A5CDB">
              <w:rPr>
                <w:b w:val="0"/>
              </w:rPr>
              <w:t>naturtyper</w:t>
            </w:r>
          </w:p>
        </w:tc>
        <w:tc>
          <w:tcPr>
            <w:tcW w:w="673" w:type="dxa"/>
            <w:shd w:val="clear" w:color="auto" w:fill="auto"/>
          </w:tcPr>
          <w:p w14:paraId="5D3A39BF" w14:textId="77777777" w:rsidR="006A5CDB" w:rsidRPr="006A5CDB" w:rsidRDefault="006A5CDB" w:rsidP="006A5CDB">
            <w:pPr>
              <w:pStyle w:val="Billedtekst"/>
              <w:keepNext/>
              <w:spacing w:line="288" w:lineRule="auto"/>
              <w:rPr>
                <w:b w:val="0"/>
              </w:rPr>
            </w:pPr>
            <w:r w:rsidRPr="006A5CDB">
              <w:rPr>
                <w:b w:val="0"/>
              </w:rPr>
              <w:t>Nr.</w:t>
            </w:r>
          </w:p>
        </w:tc>
        <w:tc>
          <w:tcPr>
            <w:tcW w:w="4794" w:type="dxa"/>
            <w:shd w:val="clear" w:color="auto" w:fill="auto"/>
          </w:tcPr>
          <w:p w14:paraId="1DC6356C" w14:textId="77777777" w:rsidR="006A5CDB" w:rsidRPr="006A5CDB" w:rsidRDefault="006A5CDB" w:rsidP="006A5CDB">
            <w:pPr>
              <w:pStyle w:val="Billedtekst"/>
              <w:keepNext/>
              <w:spacing w:line="288" w:lineRule="auto"/>
              <w:rPr>
                <w:b w:val="0"/>
              </w:rPr>
            </w:pPr>
            <w:r w:rsidRPr="006A5CDB">
              <w:rPr>
                <w:b w:val="0"/>
              </w:rPr>
              <w:t>naturtyper</w:t>
            </w:r>
          </w:p>
        </w:tc>
      </w:tr>
      <w:tr w:rsidR="006A5CDB" w:rsidRPr="006A5CDB" w14:paraId="7FCEA20E" w14:textId="77777777" w:rsidTr="00E1507D">
        <w:tc>
          <w:tcPr>
            <w:tcW w:w="673" w:type="dxa"/>
            <w:shd w:val="clear" w:color="auto" w:fill="auto"/>
          </w:tcPr>
          <w:p w14:paraId="003D5FEC" w14:textId="77777777" w:rsidR="006A5CDB" w:rsidRPr="006A5CDB" w:rsidRDefault="006A5CDB" w:rsidP="006A5CDB">
            <w:pPr>
              <w:pStyle w:val="Billedtekst"/>
              <w:keepNext/>
              <w:spacing w:line="288" w:lineRule="auto"/>
              <w:rPr>
                <w:b w:val="0"/>
              </w:rPr>
            </w:pPr>
            <w:r w:rsidRPr="006A5CDB">
              <w:rPr>
                <w:b w:val="0"/>
              </w:rPr>
              <w:t>3260</w:t>
            </w:r>
          </w:p>
        </w:tc>
        <w:tc>
          <w:tcPr>
            <w:tcW w:w="3353" w:type="dxa"/>
            <w:shd w:val="clear" w:color="auto" w:fill="auto"/>
          </w:tcPr>
          <w:p w14:paraId="4D958633" w14:textId="77777777" w:rsidR="006A5CDB" w:rsidRPr="006A5CDB" w:rsidRDefault="006A5CDB" w:rsidP="006A5CDB">
            <w:pPr>
              <w:pStyle w:val="Billedtekst"/>
              <w:keepNext/>
              <w:spacing w:line="288" w:lineRule="auto"/>
              <w:rPr>
                <w:b w:val="0"/>
              </w:rPr>
            </w:pPr>
            <w:r w:rsidRPr="006A5CDB">
              <w:rPr>
                <w:b w:val="0"/>
              </w:rPr>
              <w:t>Vandløb med vandplanter</w:t>
            </w:r>
          </w:p>
        </w:tc>
        <w:tc>
          <w:tcPr>
            <w:tcW w:w="673" w:type="dxa"/>
            <w:shd w:val="clear" w:color="auto" w:fill="auto"/>
          </w:tcPr>
          <w:p w14:paraId="7C4A2579" w14:textId="77777777" w:rsidR="006A5CDB" w:rsidRPr="006A5CDB" w:rsidRDefault="006A5CDB" w:rsidP="006A5CDB">
            <w:pPr>
              <w:pStyle w:val="Billedtekst"/>
              <w:keepNext/>
              <w:spacing w:line="288" w:lineRule="auto"/>
              <w:rPr>
                <w:b w:val="0"/>
              </w:rPr>
            </w:pPr>
            <w:r w:rsidRPr="006A5CDB">
              <w:rPr>
                <w:b w:val="0"/>
              </w:rPr>
              <w:t>6410</w:t>
            </w:r>
          </w:p>
        </w:tc>
        <w:tc>
          <w:tcPr>
            <w:tcW w:w="4794" w:type="dxa"/>
            <w:shd w:val="clear" w:color="auto" w:fill="auto"/>
          </w:tcPr>
          <w:p w14:paraId="438C7E1B" w14:textId="77777777" w:rsidR="006A5CDB" w:rsidRPr="006A5CDB" w:rsidRDefault="006A5CDB" w:rsidP="006A5CDB">
            <w:pPr>
              <w:pStyle w:val="Billedtekst"/>
              <w:keepNext/>
              <w:spacing w:line="288" w:lineRule="auto"/>
              <w:rPr>
                <w:b w:val="0"/>
              </w:rPr>
            </w:pPr>
            <w:r w:rsidRPr="006A5CDB">
              <w:rPr>
                <w:b w:val="0"/>
              </w:rPr>
              <w:t>Tidvis våde enge på mager eller kalkrig bund, ofte med blåtop</w:t>
            </w:r>
          </w:p>
        </w:tc>
      </w:tr>
      <w:tr w:rsidR="006A5CDB" w:rsidRPr="006A5CDB" w14:paraId="1A0FB1CF" w14:textId="77777777" w:rsidTr="00E1507D">
        <w:tc>
          <w:tcPr>
            <w:tcW w:w="673" w:type="dxa"/>
            <w:shd w:val="clear" w:color="auto" w:fill="auto"/>
          </w:tcPr>
          <w:p w14:paraId="352BE188" w14:textId="77777777" w:rsidR="006A5CDB" w:rsidRPr="006A5CDB" w:rsidRDefault="006A5CDB" w:rsidP="006A5CDB">
            <w:pPr>
              <w:pStyle w:val="Billedtekst"/>
              <w:keepNext/>
              <w:spacing w:line="288" w:lineRule="auto"/>
              <w:rPr>
                <w:b w:val="0"/>
              </w:rPr>
            </w:pPr>
            <w:r w:rsidRPr="006A5CDB">
              <w:rPr>
                <w:b w:val="0"/>
              </w:rPr>
              <w:t>4010</w:t>
            </w:r>
          </w:p>
        </w:tc>
        <w:tc>
          <w:tcPr>
            <w:tcW w:w="3353" w:type="dxa"/>
            <w:shd w:val="clear" w:color="auto" w:fill="auto"/>
          </w:tcPr>
          <w:p w14:paraId="6F77EE5A" w14:textId="77777777" w:rsidR="006A5CDB" w:rsidRPr="006A5CDB" w:rsidRDefault="006A5CDB" w:rsidP="006A5CDB">
            <w:pPr>
              <w:pStyle w:val="Billedtekst"/>
              <w:keepNext/>
              <w:spacing w:line="288" w:lineRule="auto"/>
              <w:rPr>
                <w:b w:val="0"/>
              </w:rPr>
            </w:pPr>
            <w:r w:rsidRPr="006A5CDB">
              <w:rPr>
                <w:b w:val="0"/>
              </w:rPr>
              <w:t>Våde dværgbusksamfund med klokkelyng</w:t>
            </w:r>
          </w:p>
        </w:tc>
        <w:tc>
          <w:tcPr>
            <w:tcW w:w="673" w:type="dxa"/>
            <w:shd w:val="clear" w:color="auto" w:fill="auto"/>
          </w:tcPr>
          <w:p w14:paraId="66FFEBA1" w14:textId="77777777" w:rsidR="006A5CDB" w:rsidRPr="006A5CDB" w:rsidRDefault="006A5CDB" w:rsidP="006A5CDB">
            <w:pPr>
              <w:pStyle w:val="Billedtekst"/>
              <w:keepNext/>
              <w:spacing w:line="288" w:lineRule="auto"/>
              <w:rPr>
                <w:b w:val="0"/>
              </w:rPr>
            </w:pPr>
            <w:r w:rsidRPr="006A5CDB">
              <w:rPr>
                <w:b w:val="0"/>
              </w:rPr>
              <w:t>7140</w:t>
            </w:r>
          </w:p>
        </w:tc>
        <w:tc>
          <w:tcPr>
            <w:tcW w:w="4794" w:type="dxa"/>
            <w:shd w:val="clear" w:color="auto" w:fill="auto"/>
          </w:tcPr>
          <w:p w14:paraId="02FF5FED" w14:textId="77777777" w:rsidR="006A5CDB" w:rsidRPr="006A5CDB" w:rsidRDefault="006A5CDB" w:rsidP="006A5CDB">
            <w:pPr>
              <w:pStyle w:val="Billedtekst"/>
              <w:keepNext/>
              <w:spacing w:line="288" w:lineRule="auto"/>
              <w:rPr>
                <w:b w:val="0"/>
              </w:rPr>
            </w:pPr>
            <w:r w:rsidRPr="006A5CDB">
              <w:rPr>
                <w:b w:val="0"/>
              </w:rPr>
              <w:t>Hængesæk og andre kærsamfund dannet flydende i vand</w:t>
            </w:r>
          </w:p>
        </w:tc>
      </w:tr>
      <w:tr w:rsidR="006A5CDB" w:rsidRPr="006A5CDB" w14:paraId="0BA13D4B" w14:textId="77777777" w:rsidTr="00E1507D">
        <w:tc>
          <w:tcPr>
            <w:tcW w:w="673" w:type="dxa"/>
            <w:shd w:val="clear" w:color="auto" w:fill="auto"/>
          </w:tcPr>
          <w:p w14:paraId="67251A35" w14:textId="77777777" w:rsidR="006A5CDB" w:rsidRPr="006A5CDB" w:rsidRDefault="006A5CDB" w:rsidP="006A5CDB">
            <w:pPr>
              <w:pStyle w:val="Billedtekst"/>
              <w:keepNext/>
              <w:spacing w:line="288" w:lineRule="auto"/>
              <w:rPr>
                <w:b w:val="0"/>
              </w:rPr>
            </w:pPr>
            <w:r w:rsidRPr="006A5CDB">
              <w:rPr>
                <w:b w:val="0"/>
              </w:rPr>
              <w:t>4030</w:t>
            </w:r>
          </w:p>
        </w:tc>
        <w:tc>
          <w:tcPr>
            <w:tcW w:w="3353" w:type="dxa"/>
            <w:shd w:val="clear" w:color="auto" w:fill="auto"/>
          </w:tcPr>
          <w:p w14:paraId="156B4317" w14:textId="77777777" w:rsidR="006A5CDB" w:rsidRPr="006A5CDB" w:rsidRDefault="006A5CDB" w:rsidP="006A5CDB">
            <w:pPr>
              <w:pStyle w:val="Billedtekst"/>
              <w:keepNext/>
              <w:spacing w:line="288" w:lineRule="auto"/>
              <w:rPr>
                <w:b w:val="0"/>
              </w:rPr>
            </w:pPr>
            <w:r w:rsidRPr="006A5CDB">
              <w:rPr>
                <w:b w:val="0"/>
              </w:rPr>
              <w:t>Tørre dværgbusksamfund (heder)</w:t>
            </w:r>
          </w:p>
        </w:tc>
        <w:tc>
          <w:tcPr>
            <w:tcW w:w="673" w:type="dxa"/>
            <w:shd w:val="clear" w:color="auto" w:fill="auto"/>
          </w:tcPr>
          <w:p w14:paraId="4EF9890B" w14:textId="77777777" w:rsidR="006A5CDB" w:rsidRPr="006A5CDB" w:rsidRDefault="006A5CDB" w:rsidP="006A5CDB">
            <w:pPr>
              <w:pStyle w:val="Billedtekst"/>
              <w:keepNext/>
              <w:spacing w:line="288" w:lineRule="auto"/>
              <w:rPr>
                <w:b w:val="0"/>
              </w:rPr>
            </w:pPr>
            <w:r w:rsidRPr="006A5CDB">
              <w:rPr>
                <w:b w:val="0"/>
              </w:rPr>
              <w:t>7230</w:t>
            </w:r>
          </w:p>
        </w:tc>
        <w:tc>
          <w:tcPr>
            <w:tcW w:w="4794" w:type="dxa"/>
            <w:shd w:val="clear" w:color="auto" w:fill="auto"/>
          </w:tcPr>
          <w:p w14:paraId="560B53F8" w14:textId="77777777" w:rsidR="006A5CDB" w:rsidRPr="006A5CDB" w:rsidRDefault="006A5CDB" w:rsidP="006A5CDB">
            <w:pPr>
              <w:pStyle w:val="Billedtekst"/>
              <w:keepNext/>
              <w:spacing w:line="288" w:lineRule="auto"/>
              <w:rPr>
                <w:b w:val="0"/>
              </w:rPr>
            </w:pPr>
            <w:proofErr w:type="spellStart"/>
            <w:r w:rsidRPr="006A5CDB">
              <w:rPr>
                <w:b w:val="0"/>
              </w:rPr>
              <w:t>Rigkær</w:t>
            </w:r>
            <w:proofErr w:type="spellEnd"/>
          </w:p>
        </w:tc>
      </w:tr>
      <w:tr w:rsidR="006A5CDB" w:rsidRPr="006A5CDB" w14:paraId="38E38BF2" w14:textId="77777777" w:rsidTr="00E1507D">
        <w:tc>
          <w:tcPr>
            <w:tcW w:w="673" w:type="dxa"/>
            <w:shd w:val="clear" w:color="auto" w:fill="auto"/>
          </w:tcPr>
          <w:p w14:paraId="43B924D0" w14:textId="77777777" w:rsidR="006A5CDB" w:rsidRPr="006A5CDB" w:rsidRDefault="006A5CDB" w:rsidP="006A5CDB">
            <w:pPr>
              <w:pStyle w:val="Billedtekst"/>
              <w:keepNext/>
              <w:spacing w:line="288" w:lineRule="auto"/>
              <w:rPr>
                <w:b w:val="0"/>
              </w:rPr>
            </w:pPr>
            <w:r w:rsidRPr="006A5CDB">
              <w:rPr>
                <w:b w:val="0"/>
              </w:rPr>
              <w:t>6230</w:t>
            </w:r>
          </w:p>
        </w:tc>
        <w:tc>
          <w:tcPr>
            <w:tcW w:w="8820" w:type="dxa"/>
            <w:gridSpan w:val="3"/>
            <w:shd w:val="clear" w:color="auto" w:fill="auto"/>
          </w:tcPr>
          <w:p w14:paraId="30C60CBD" w14:textId="77777777" w:rsidR="006A5CDB" w:rsidRPr="006A5CDB" w:rsidRDefault="006A5CDB" w:rsidP="006A5CDB">
            <w:pPr>
              <w:pStyle w:val="Billedtekst"/>
              <w:keepNext/>
              <w:spacing w:line="288" w:lineRule="auto"/>
              <w:rPr>
                <w:b w:val="0"/>
              </w:rPr>
            </w:pPr>
            <w:r w:rsidRPr="006A5CDB">
              <w:rPr>
                <w:b w:val="0"/>
              </w:rPr>
              <w:t xml:space="preserve">Artsrige overdrev eller </w:t>
            </w:r>
            <w:proofErr w:type="spellStart"/>
            <w:r w:rsidRPr="006A5CDB">
              <w:rPr>
                <w:b w:val="0"/>
              </w:rPr>
              <w:t>græsheder</w:t>
            </w:r>
            <w:proofErr w:type="spellEnd"/>
            <w:r w:rsidRPr="006A5CDB">
              <w:rPr>
                <w:b w:val="0"/>
              </w:rPr>
              <w:t xml:space="preserve"> på mere eller mindre sur bund</w:t>
            </w:r>
          </w:p>
        </w:tc>
      </w:tr>
    </w:tbl>
    <w:p w14:paraId="0C7CA23A" w14:textId="77777777" w:rsidR="006A5CDB" w:rsidRPr="006A5CDB" w:rsidRDefault="006A5CDB" w:rsidP="006A5CDB">
      <w:pPr>
        <w:pStyle w:val="Billedtekst"/>
        <w:keepNext/>
        <w:rPr>
          <w:b w:val="0"/>
        </w:rPr>
      </w:pPr>
    </w:p>
    <w:p w14:paraId="24684059" w14:textId="77777777" w:rsidR="006A5CDB" w:rsidRPr="006A5CDB" w:rsidRDefault="006A5CDB" w:rsidP="006A5CDB">
      <w:pPr>
        <w:pStyle w:val="Billedtekst"/>
        <w:keepNext/>
        <w:rPr>
          <w:b w:val="0"/>
        </w:rPr>
      </w:pPr>
      <w:r w:rsidRPr="006A5CDB">
        <w:rPr>
          <w:b w:val="0"/>
        </w:rPr>
        <w:t xml:space="preserve">Endvidere er nedenstående arter også en del af udpegningsgrundlaget: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3553"/>
        <w:gridCol w:w="673"/>
        <w:gridCol w:w="2445"/>
      </w:tblGrid>
      <w:tr w:rsidR="006A5CDB" w:rsidRPr="006A5CDB" w14:paraId="788AF25E" w14:textId="77777777" w:rsidTr="00E1507D">
        <w:tc>
          <w:tcPr>
            <w:tcW w:w="673" w:type="dxa"/>
            <w:shd w:val="clear" w:color="auto" w:fill="auto"/>
          </w:tcPr>
          <w:p w14:paraId="4E794F6D" w14:textId="77777777" w:rsidR="006A5CDB" w:rsidRPr="006A5CDB" w:rsidRDefault="006A5CDB" w:rsidP="006A5CDB">
            <w:pPr>
              <w:pStyle w:val="Billedtekst"/>
              <w:keepNext/>
              <w:spacing w:line="288" w:lineRule="auto"/>
              <w:rPr>
                <w:b w:val="0"/>
              </w:rPr>
            </w:pPr>
            <w:r w:rsidRPr="006A5CDB">
              <w:rPr>
                <w:b w:val="0"/>
              </w:rPr>
              <w:t>Nr.</w:t>
            </w:r>
          </w:p>
        </w:tc>
        <w:tc>
          <w:tcPr>
            <w:tcW w:w="3553" w:type="dxa"/>
            <w:shd w:val="clear" w:color="auto" w:fill="auto"/>
          </w:tcPr>
          <w:p w14:paraId="1EE8F22D" w14:textId="77777777" w:rsidR="006A5CDB" w:rsidRPr="006A5CDB" w:rsidRDefault="006A5CDB" w:rsidP="006A5CDB">
            <w:pPr>
              <w:pStyle w:val="Billedtekst"/>
              <w:keepNext/>
              <w:spacing w:line="288" w:lineRule="auto"/>
              <w:rPr>
                <w:b w:val="0"/>
              </w:rPr>
            </w:pPr>
            <w:r w:rsidRPr="006A5CDB">
              <w:rPr>
                <w:b w:val="0"/>
              </w:rPr>
              <w:t>arter</w:t>
            </w:r>
          </w:p>
        </w:tc>
        <w:tc>
          <w:tcPr>
            <w:tcW w:w="673" w:type="dxa"/>
            <w:shd w:val="clear" w:color="auto" w:fill="auto"/>
          </w:tcPr>
          <w:p w14:paraId="699F5933" w14:textId="77777777" w:rsidR="006A5CDB" w:rsidRPr="006A5CDB" w:rsidRDefault="006A5CDB" w:rsidP="006A5CDB">
            <w:pPr>
              <w:pStyle w:val="Billedtekst"/>
              <w:keepNext/>
              <w:spacing w:line="288" w:lineRule="auto"/>
              <w:rPr>
                <w:b w:val="0"/>
              </w:rPr>
            </w:pPr>
            <w:r w:rsidRPr="006A5CDB">
              <w:rPr>
                <w:b w:val="0"/>
              </w:rPr>
              <w:t>Nr.</w:t>
            </w:r>
          </w:p>
        </w:tc>
        <w:tc>
          <w:tcPr>
            <w:tcW w:w="2445" w:type="dxa"/>
            <w:shd w:val="clear" w:color="auto" w:fill="auto"/>
          </w:tcPr>
          <w:p w14:paraId="212DE3DA" w14:textId="77777777" w:rsidR="006A5CDB" w:rsidRPr="006A5CDB" w:rsidRDefault="006A5CDB" w:rsidP="006A5CDB">
            <w:pPr>
              <w:pStyle w:val="Billedtekst"/>
              <w:keepNext/>
              <w:spacing w:line="288" w:lineRule="auto"/>
              <w:rPr>
                <w:b w:val="0"/>
              </w:rPr>
            </w:pPr>
            <w:r w:rsidRPr="006A5CDB">
              <w:rPr>
                <w:b w:val="0"/>
              </w:rPr>
              <w:t>arter</w:t>
            </w:r>
          </w:p>
        </w:tc>
      </w:tr>
      <w:tr w:rsidR="006A5CDB" w:rsidRPr="006A5CDB" w14:paraId="26007E9C" w14:textId="77777777" w:rsidTr="00E1507D">
        <w:tc>
          <w:tcPr>
            <w:tcW w:w="673" w:type="dxa"/>
            <w:shd w:val="clear" w:color="auto" w:fill="auto"/>
          </w:tcPr>
          <w:p w14:paraId="0580E7A1" w14:textId="77777777" w:rsidR="006A5CDB" w:rsidRPr="006A5CDB" w:rsidRDefault="006A5CDB" w:rsidP="006A5CDB">
            <w:pPr>
              <w:pStyle w:val="Billedtekst"/>
              <w:keepNext/>
              <w:spacing w:line="288" w:lineRule="auto"/>
              <w:rPr>
                <w:b w:val="0"/>
              </w:rPr>
            </w:pPr>
            <w:r w:rsidRPr="006A5CDB">
              <w:rPr>
                <w:b w:val="0"/>
              </w:rPr>
              <w:t>1037</w:t>
            </w:r>
          </w:p>
        </w:tc>
        <w:tc>
          <w:tcPr>
            <w:tcW w:w="3553" w:type="dxa"/>
            <w:shd w:val="clear" w:color="auto" w:fill="auto"/>
          </w:tcPr>
          <w:p w14:paraId="3D42B91F" w14:textId="77777777" w:rsidR="006A5CDB" w:rsidRPr="006A5CDB" w:rsidRDefault="006A5CDB" w:rsidP="006A5CDB">
            <w:pPr>
              <w:pStyle w:val="Billedtekst"/>
              <w:keepNext/>
              <w:spacing w:line="288" w:lineRule="auto"/>
              <w:rPr>
                <w:b w:val="0"/>
              </w:rPr>
            </w:pPr>
            <w:r w:rsidRPr="006A5CDB">
              <w:rPr>
                <w:b w:val="0"/>
              </w:rPr>
              <w:t>Grøn kølleguldsmed (</w:t>
            </w:r>
            <w:proofErr w:type="spellStart"/>
            <w:r w:rsidRPr="006A5CDB">
              <w:rPr>
                <w:b w:val="0"/>
              </w:rPr>
              <w:t>Ophiogomphus</w:t>
            </w:r>
            <w:proofErr w:type="spellEnd"/>
            <w:r w:rsidRPr="006A5CDB">
              <w:rPr>
                <w:b w:val="0"/>
              </w:rPr>
              <w:t xml:space="preserve"> </w:t>
            </w:r>
            <w:proofErr w:type="spellStart"/>
            <w:r w:rsidRPr="006A5CDB">
              <w:rPr>
                <w:b w:val="0"/>
              </w:rPr>
              <w:t>cecilia</w:t>
            </w:r>
            <w:proofErr w:type="spellEnd"/>
            <w:r w:rsidRPr="006A5CDB">
              <w:rPr>
                <w:b w:val="0"/>
              </w:rPr>
              <w:t>)</w:t>
            </w:r>
          </w:p>
        </w:tc>
        <w:tc>
          <w:tcPr>
            <w:tcW w:w="673" w:type="dxa"/>
            <w:shd w:val="clear" w:color="auto" w:fill="auto"/>
          </w:tcPr>
          <w:p w14:paraId="43C4A57D" w14:textId="77777777" w:rsidR="006A5CDB" w:rsidRPr="006A5CDB" w:rsidRDefault="006A5CDB" w:rsidP="006A5CDB">
            <w:pPr>
              <w:pStyle w:val="Billedtekst"/>
              <w:keepNext/>
              <w:spacing w:line="288" w:lineRule="auto"/>
              <w:rPr>
                <w:b w:val="0"/>
              </w:rPr>
            </w:pPr>
            <w:r w:rsidRPr="006A5CDB">
              <w:rPr>
                <w:b w:val="0"/>
              </w:rPr>
              <w:t>1355</w:t>
            </w:r>
          </w:p>
        </w:tc>
        <w:tc>
          <w:tcPr>
            <w:tcW w:w="2445" w:type="dxa"/>
            <w:shd w:val="clear" w:color="auto" w:fill="auto"/>
          </w:tcPr>
          <w:p w14:paraId="6A0D9455" w14:textId="77777777" w:rsidR="006A5CDB" w:rsidRPr="006A5CDB" w:rsidRDefault="006A5CDB" w:rsidP="006A5CDB">
            <w:pPr>
              <w:pStyle w:val="Billedtekst"/>
              <w:keepNext/>
              <w:spacing w:line="288" w:lineRule="auto"/>
              <w:rPr>
                <w:b w:val="0"/>
              </w:rPr>
            </w:pPr>
            <w:r w:rsidRPr="006A5CDB">
              <w:rPr>
                <w:b w:val="0"/>
              </w:rPr>
              <w:t>Odder (</w:t>
            </w:r>
            <w:proofErr w:type="spellStart"/>
            <w:r w:rsidRPr="006A5CDB">
              <w:rPr>
                <w:b w:val="0"/>
              </w:rPr>
              <w:t>Lutra</w:t>
            </w:r>
            <w:proofErr w:type="spellEnd"/>
            <w:r w:rsidRPr="006A5CDB">
              <w:rPr>
                <w:b w:val="0"/>
              </w:rPr>
              <w:t xml:space="preserve"> </w:t>
            </w:r>
            <w:proofErr w:type="spellStart"/>
            <w:r w:rsidRPr="006A5CDB">
              <w:rPr>
                <w:b w:val="0"/>
              </w:rPr>
              <w:t>lutra</w:t>
            </w:r>
            <w:proofErr w:type="spellEnd"/>
            <w:r w:rsidRPr="006A5CDB">
              <w:rPr>
                <w:b w:val="0"/>
              </w:rPr>
              <w:t>)</w:t>
            </w:r>
          </w:p>
        </w:tc>
      </w:tr>
      <w:tr w:rsidR="006A5CDB" w:rsidRPr="006A5CDB" w14:paraId="26B641AF" w14:textId="77777777" w:rsidTr="00E1507D">
        <w:tc>
          <w:tcPr>
            <w:tcW w:w="673" w:type="dxa"/>
            <w:shd w:val="clear" w:color="auto" w:fill="auto"/>
          </w:tcPr>
          <w:p w14:paraId="7C05F891" w14:textId="77777777" w:rsidR="006A5CDB" w:rsidRPr="006A5CDB" w:rsidRDefault="006A5CDB" w:rsidP="006A5CDB">
            <w:pPr>
              <w:pStyle w:val="Billedtekst"/>
              <w:keepNext/>
              <w:spacing w:line="288" w:lineRule="auto"/>
              <w:rPr>
                <w:b w:val="0"/>
              </w:rPr>
            </w:pPr>
            <w:r w:rsidRPr="006A5CDB">
              <w:rPr>
                <w:b w:val="0"/>
              </w:rPr>
              <w:t>1096</w:t>
            </w:r>
          </w:p>
        </w:tc>
        <w:tc>
          <w:tcPr>
            <w:tcW w:w="3553" w:type="dxa"/>
            <w:shd w:val="clear" w:color="auto" w:fill="auto"/>
          </w:tcPr>
          <w:p w14:paraId="0C1DC0F9" w14:textId="77777777" w:rsidR="006A5CDB" w:rsidRPr="006A5CDB" w:rsidRDefault="006A5CDB" w:rsidP="006A5CDB">
            <w:pPr>
              <w:pStyle w:val="Billedtekst"/>
              <w:keepNext/>
              <w:spacing w:line="288" w:lineRule="auto"/>
              <w:rPr>
                <w:b w:val="0"/>
              </w:rPr>
            </w:pPr>
            <w:r w:rsidRPr="006A5CDB">
              <w:rPr>
                <w:b w:val="0"/>
              </w:rPr>
              <w:t>Bæklampret (</w:t>
            </w:r>
            <w:proofErr w:type="spellStart"/>
            <w:r w:rsidRPr="006A5CDB">
              <w:rPr>
                <w:b w:val="0"/>
              </w:rPr>
              <w:t>Lampetra</w:t>
            </w:r>
            <w:proofErr w:type="spellEnd"/>
            <w:r w:rsidRPr="006A5CDB">
              <w:rPr>
                <w:b w:val="0"/>
              </w:rPr>
              <w:t xml:space="preserve"> </w:t>
            </w:r>
            <w:proofErr w:type="spellStart"/>
            <w:r w:rsidRPr="006A5CDB">
              <w:rPr>
                <w:b w:val="0"/>
              </w:rPr>
              <w:t>planeri</w:t>
            </w:r>
            <w:proofErr w:type="spellEnd"/>
            <w:r w:rsidRPr="006A5CDB">
              <w:rPr>
                <w:b w:val="0"/>
              </w:rPr>
              <w:t>)</w:t>
            </w:r>
          </w:p>
        </w:tc>
        <w:tc>
          <w:tcPr>
            <w:tcW w:w="673" w:type="dxa"/>
            <w:shd w:val="clear" w:color="auto" w:fill="auto"/>
          </w:tcPr>
          <w:p w14:paraId="6C80D251" w14:textId="77777777" w:rsidR="006A5CDB" w:rsidRPr="006A5CDB" w:rsidRDefault="006A5CDB" w:rsidP="006A5CDB">
            <w:pPr>
              <w:pStyle w:val="Billedtekst"/>
              <w:keepNext/>
              <w:spacing w:line="288" w:lineRule="auto"/>
              <w:rPr>
                <w:b w:val="0"/>
              </w:rPr>
            </w:pPr>
          </w:p>
        </w:tc>
        <w:tc>
          <w:tcPr>
            <w:tcW w:w="2445" w:type="dxa"/>
            <w:shd w:val="clear" w:color="auto" w:fill="auto"/>
          </w:tcPr>
          <w:p w14:paraId="251160AB" w14:textId="77777777" w:rsidR="006A5CDB" w:rsidRPr="006A5CDB" w:rsidRDefault="006A5CDB" w:rsidP="006A5CDB">
            <w:pPr>
              <w:pStyle w:val="Billedtekst"/>
              <w:keepNext/>
              <w:spacing w:line="288" w:lineRule="auto"/>
              <w:rPr>
                <w:b w:val="0"/>
              </w:rPr>
            </w:pPr>
          </w:p>
        </w:tc>
      </w:tr>
    </w:tbl>
    <w:p w14:paraId="3902ADF1" w14:textId="77777777" w:rsidR="006A5CDB" w:rsidRPr="006A5CDB" w:rsidRDefault="006A5CDB" w:rsidP="006A5CDB">
      <w:pPr>
        <w:pStyle w:val="Billedtekst"/>
        <w:keepNext/>
        <w:rPr>
          <w:b w:val="0"/>
        </w:rPr>
      </w:pPr>
    </w:p>
    <w:p w14:paraId="36D7C873" w14:textId="4915E1D3" w:rsidR="006A5CDB" w:rsidRPr="006A5CDB" w:rsidRDefault="006A5CDB" w:rsidP="006A5CDB">
      <w:pPr>
        <w:pStyle w:val="Billedtekst"/>
        <w:keepNext/>
        <w:rPr>
          <w:b w:val="0"/>
        </w:rPr>
      </w:pPr>
      <w:r w:rsidRPr="006A5CDB">
        <w:rPr>
          <w:b w:val="0"/>
        </w:rPr>
        <w:t xml:space="preserve">Grøn Kølleguldsmed er medtaget på </w:t>
      </w:r>
      <w:proofErr w:type="spellStart"/>
      <w:r w:rsidRPr="006A5CDB">
        <w:rPr>
          <w:b w:val="0"/>
        </w:rPr>
        <w:t>Habitatsdirektivets</w:t>
      </w:r>
      <w:proofErr w:type="spellEnd"/>
      <w:r w:rsidRPr="006A5CDB">
        <w:rPr>
          <w:b w:val="0"/>
        </w:rPr>
        <w:t xml:space="preserve"> bilag IV og er udpeget som en af de arter, som Herning Kommune er særlig forpligtet til at passe på. Ifølge Den Danske </w:t>
      </w:r>
      <w:proofErr w:type="spellStart"/>
      <w:r w:rsidRPr="006A5CDB">
        <w:rPr>
          <w:b w:val="0"/>
        </w:rPr>
        <w:t>Rødliste</w:t>
      </w:r>
      <w:proofErr w:type="spellEnd"/>
      <w:r w:rsidRPr="006A5CDB">
        <w:rPr>
          <w:b w:val="0"/>
        </w:rPr>
        <w:t xml:space="preserve"> blev guldsmeden tidligere negativ påvirket af eutrofiering, udretning af vandløb og hårdhændet vandløbsvedligeholdelse. Da tilstanden i vandløbene er i bedring, er det nu formentlig udelukkende hård vandløbsvedligeholdelse, som kan påvirke arten negativt. Baggrundsbelastningen for området ligger på </w:t>
      </w:r>
      <w:r>
        <w:rPr>
          <w:b w:val="0"/>
        </w:rPr>
        <w:t>13,4</w:t>
      </w:r>
      <w:r w:rsidRPr="006A5CDB">
        <w:rPr>
          <w:b w:val="0"/>
        </w:rPr>
        <w:t xml:space="preserve"> kg N/ha/år. </w:t>
      </w:r>
    </w:p>
    <w:p w14:paraId="212663E2" w14:textId="2D55B633" w:rsidR="00ED510D" w:rsidRPr="006A5CDB" w:rsidRDefault="00ED510D" w:rsidP="00E4371D">
      <w:pPr>
        <w:pStyle w:val="Billedtekst"/>
        <w:keepNext/>
        <w:spacing w:line="288" w:lineRule="auto"/>
        <w:rPr>
          <w:b w:val="0"/>
        </w:rPr>
      </w:pPr>
    </w:p>
    <w:p w14:paraId="217AB42C" w14:textId="6F83709F" w:rsidR="00ED510D" w:rsidRPr="00314225" w:rsidRDefault="00ED510D" w:rsidP="00E4371D">
      <w:pPr>
        <w:spacing w:line="288" w:lineRule="auto"/>
      </w:pPr>
      <w:r w:rsidRPr="00314225">
        <w:t xml:space="preserve">Kat 1 natur: </w:t>
      </w:r>
      <w:r w:rsidR="00314225" w:rsidRPr="00314225">
        <w:t>Ovstrup hede</w:t>
      </w:r>
    </w:p>
    <w:p w14:paraId="313B0123" w14:textId="77777777" w:rsidR="00B35191" w:rsidRDefault="00F23101" w:rsidP="00E4371D">
      <w:pPr>
        <w:spacing w:line="288" w:lineRule="auto"/>
        <w:rPr>
          <w:color w:val="FF0000"/>
        </w:rPr>
      </w:pPr>
      <w:r>
        <w:rPr>
          <w:noProof/>
        </w:rPr>
        <w:drawing>
          <wp:inline distT="0" distB="0" distL="0" distR="0" wp14:anchorId="7E8181C4" wp14:editId="3760A5B5">
            <wp:extent cx="6120130" cy="3580765"/>
            <wp:effectExtent l="0" t="0" r="0" b="63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3580765"/>
                    </a:xfrm>
                    <a:prstGeom prst="rect">
                      <a:avLst/>
                    </a:prstGeom>
                  </pic:spPr>
                </pic:pic>
              </a:graphicData>
            </a:graphic>
          </wp:inline>
        </w:drawing>
      </w:r>
    </w:p>
    <w:p w14:paraId="1313FFC4" w14:textId="77777777" w:rsidR="00B35191" w:rsidRDefault="00B35191" w:rsidP="00E4371D">
      <w:pPr>
        <w:spacing w:line="288" w:lineRule="auto"/>
        <w:rPr>
          <w:color w:val="FF0000"/>
        </w:rPr>
      </w:pPr>
    </w:p>
    <w:p w14:paraId="41AD0289" w14:textId="77777777" w:rsidR="00B35191" w:rsidRPr="00BE1C98" w:rsidRDefault="00B35191" w:rsidP="00B35191">
      <w:pPr>
        <w:spacing w:line="288" w:lineRule="auto"/>
        <w:rPr>
          <w:rFonts w:cs="Arial"/>
          <w:bCs/>
          <w:iCs/>
          <w:highlight w:val="yellow"/>
        </w:rPr>
      </w:pPr>
    </w:p>
    <w:p w14:paraId="254709A1" w14:textId="188D1F00" w:rsidR="00B35191" w:rsidRPr="00B35191" w:rsidRDefault="00B35191" w:rsidP="00B35191">
      <w:pPr>
        <w:spacing w:line="288" w:lineRule="auto"/>
        <w:rPr>
          <w:rFonts w:cs="Arial"/>
          <w:bCs/>
          <w:iCs/>
        </w:rPr>
      </w:pPr>
      <w:r w:rsidRPr="00B35191">
        <w:rPr>
          <w:rFonts w:cs="Arial"/>
          <w:bCs/>
          <w:iCs/>
        </w:rPr>
        <w:t xml:space="preserve">Ammoniakdisposition til Ovstrup hede er på 0,0 kg N/ha år i både </w:t>
      </w:r>
      <w:proofErr w:type="spellStart"/>
      <w:r w:rsidRPr="00B35191">
        <w:rPr>
          <w:rFonts w:cs="Arial"/>
          <w:bCs/>
          <w:iCs/>
        </w:rPr>
        <w:t>merdeposition</w:t>
      </w:r>
      <w:proofErr w:type="spellEnd"/>
      <w:r w:rsidRPr="00B35191">
        <w:rPr>
          <w:rFonts w:cs="Arial"/>
          <w:bCs/>
          <w:iCs/>
        </w:rPr>
        <w:t xml:space="preserve"> og </w:t>
      </w:r>
      <w:proofErr w:type="spellStart"/>
      <w:r w:rsidRPr="00B35191">
        <w:rPr>
          <w:rFonts w:cs="Arial"/>
          <w:bCs/>
          <w:iCs/>
        </w:rPr>
        <w:t>totaldeposition</w:t>
      </w:r>
      <w:proofErr w:type="spellEnd"/>
      <w:r w:rsidRPr="00B35191">
        <w:rPr>
          <w:rFonts w:cs="Arial"/>
          <w:bCs/>
          <w:iCs/>
        </w:rPr>
        <w:t>.</w:t>
      </w:r>
    </w:p>
    <w:p w14:paraId="31492062" w14:textId="77777777" w:rsidR="00B35191" w:rsidRPr="00B35191" w:rsidRDefault="00B35191" w:rsidP="00B35191">
      <w:pPr>
        <w:spacing w:line="288" w:lineRule="auto"/>
        <w:rPr>
          <w:rFonts w:cs="Arial"/>
          <w:bCs/>
          <w:iCs/>
        </w:rPr>
      </w:pPr>
    </w:p>
    <w:p w14:paraId="5D6C2099" w14:textId="77777777" w:rsidR="00B35191" w:rsidRPr="00BE1C98" w:rsidRDefault="00B35191" w:rsidP="00B35191">
      <w:pPr>
        <w:spacing w:line="288" w:lineRule="auto"/>
        <w:rPr>
          <w:rFonts w:cs="Arial"/>
          <w:bCs/>
          <w:iCs/>
        </w:rPr>
      </w:pPr>
      <w:r w:rsidRPr="00B35191">
        <w:rPr>
          <w:rFonts w:cs="Arial"/>
          <w:bCs/>
          <w:iCs/>
        </w:rPr>
        <w:lastRenderedPageBreak/>
        <w:t xml:space="preserve">Herning Kommune vurderer at da beregningen af </w:t>
      </w:r>
      <w:proofErr w:type="spellStart"/>
      <w:r w:rsidRPr="00B35191">
        <w:rPr>
          <w:rFonts w:cs="Arial"/>
          <w:bCs/>
          <w:iCs/>
        </w:rPr>
        <w:t>ammoniakdepositionen</w:t>
      </w:r>
      <w:proofErr w:type="spellEnd"/>
      <w:r w:rsidRPr="00B35191">
        <w:rPr>
          <w:rFonts w:cs="Arial"/>
          <w:bCs/>
          <w:iCs/>
        </w:rPr>
        <w:t xml:space="preserve"> viser 0,0 kg N/ha år i både </w:t>
      </w:r>
      <w:proofErr w:type="spellStart"/>
      <w:r w:rsidRPr="00B35191">
        <w:rPr>
          <w:rFonts w:cs="Arial"/>
          <w:bCs/>
          <w:iCs/>
        </w:rPr>
        <w:t>merdeposition</w:t>
      </w:r>
      <w:proofErr w:type="spellEnd"/>
      <w:r w:rsidRPr="00B35191">
        <w:rPr>
          <w:rFonts w:cs="Arial"/>
          <w:bCs/>
          <w:iCs/>
        </w:rPr>
        <w:t xml:space="preserve"> og en </w:t>
      </w:r>
      <w:proofErr w:type="spellStart"/>
      <w:r w:rsidRPr="00B35191">
        <w:rPr>
          <w:rFonts w:cs="Arial"/>
          <w:bCs/>
          <w:iCs/>
        </w:rPr>
        <w:t>totaldeposition</w:t>
      </w:r>
      <w:proofErr w:type="spellEnd"/>
      <w:r w:rsidRPr="00B35191">
        <w:rPr>
          <w:rFonts w:cs="Arial"/>
          <w:bCs/>
          <w:iCs/>
        </w:rPr>
        <w:t>, er kravet overholdt.</w:t>
      </w:r>
    </w:p>
    <w:p w14:paraId="182B74FC" w14:textId="77777777" w:rsidR="00B35191" w:rsidRPr="00BE1C98" w:rsidRDefault="00B35191" w:rsidP="00B35191">
      <w:pPr>
        <w:spacing w:line="288" w:lineRule="auto"/>
        <w:rPr>
          <w:rFonts w:cs="Arial"/>
          <w:b/>
          <w:bCs/>
          <w:iCs/>
        </w:rPr>
      </w:pPr>
    </w:p>
    <w:p w14:paraId="5633B47F" w14:textId="77777777" w:rsidR="00B35191" w:rsidRDefault="00B35191" w:rsidP="00B35191">
      <w:pPr>
        <w:shd w:val="clear" w:color="auto" w:fill="FFFFFF"/>
        <w:spacing w:before="75" w:after="75" w:line="288" w:lineRule="auto"/>
        <w:rPr>
          <w:rFonts w:cs="Arial"/>
          <w:b/>
          <w:color w:val="000000"/>
        </w:rPr>
      </w:pPr>
      <w:r>
        <w:rPr>
          <w:rFonts w:cs="Arial"/>
          <w:b/>
          <w:color w:val="000000"/>
        </w:rPr>
        <w:t>Kumulation af ammoniak på kategori 1 natur</w:t>
      </w:r>
    </w:p>
    <w:p w14:paraId="400F9B80" w14:textId="34A96813" w:rsidR="00B35191" w:rsidRPr="00BE1C98" w:rsidRDefault="00B35191" w:rsidP="00B35191">
      <w:pPr>
        <w:spacing w:line="288" w:lineRule="auto"/>
        <w:rPr>
          <w:rFonts w:cs="Arial"/>
          <w:bCs/>
        </w:rPr>
      </w:pPr>
      <w:r>
        <w:rPr>
          <w:rFonts w:cs="Arial"/>
          <w:bCs/>
          <w:iCs/>
        </w:rPr>
        <w:t xml:space="preserve">Da mer- og </w:t>
      </w:r>
      <w:proofErr w:type="spellStart"/>
      <w:r>
        <w:rPr>
          <w:rFonts w:cs="Arial"/>
          <w:bCs/>
          <w:iCs/>
        </w:rPr>
        <w:t>totaldepositionen</w:t>
      </w:r>
      <w:proofErr w:type="spellEnd"/>
      <w:r>
        <w:rPr>
          <w:rFonts w:cs="Arial"/>
          <w:bCs/>
          <w:iCs/>
        </w:rPr>
        <w:t xml:space="preserve"> til Kategori 1 natur er på 0,0 kg N/ha/år er det ikke relevant at undersøge om der ligger andre husdyrbrug der bidrager med </w:t>
      </w:r>
      <w:proofErr w:type="spellStart"/>
      <w:r>
        <w:rPr>
          <w:rFonts w:cs="Arial"/>
          <w:bCs/>
          <w:iCs/>
        </w:rPr>
        <w:t>deposition</w:t>
      </w:r>
      <w:proofErr w:type="spellEnd"/>
      <w:r>
        <w:rPr>
          <w:rFonts w:cs="Arial"/>
          <w:bCs/>
          <w:iCs/>
        </w:rPr>
        <w:t xml:space="preserve"> af ammoniak på Ovstrup hede.</w:t>
      </w:r>
    </w:p>
    <w:p w14:paraId="37E09C92" w14:textId="77777777" w:rsidR="00B35191" w:rsidRDefault="00B35191" w:rsidP="00E4371D">
      <w:pPr>
        <w:spacing w:line="288" w:lineRule="auto"/>
        <w:rPr>
          <w:color w:val="FF0000"/>
        </w:rPr>
      </w:pPr>
    </w:p>
    <w:p w14:paraId="0147BB14" w14:textId="477A44FA" w:rsidR="00B35191" w:rsidRPr="00CC1F36" w:rsidRDefault="00CC1F36" w:rsidP="00E4371D">
      <w:pPr>
        <w:spacing w:line="288" w:lineRule="auto"/>
        <w:rPr>
          <w:b/>
        </w:rPr>
      </w:pPr>
      <w:r w:rsidRPr="00CC1F36">
        <w:rPr>
          <w:b/>
        </w:rPr>
        <w:t>Kategori 2 natur</w:t>
      </w:r>
    </w:p>
    <w:p w14:paraId="7B5EAEC8" w14:textId="7115FE0C" w:rsidR="00ED510D" w:rsidRPr="00CC1F36" w:rsidRDefault="00B35191" w:rsidP="00E4371D">
      <w:pPr>
        <w:spacing w:line="288" w:lineRule="auto"/>
      </w:pPr>
      <w:r w:rsidRPr="00CC1F36">
        <w:t xml:space="preserve">Nærmeste </w:t>
      </w:r>
      <w:r w:rsidR="00ED510D" w:rsidRPr="00CC1F36">
        <w:t>Kat 2 natur</w:t>
      </w:r>
      <w:r w:rsidRPr="00CC1F36">
        <w:t xml:space="preserve">, Sunds Sø der er en Lobelie sø ligger 450 meter syd for </w:t>
      </w:r>
      <w:proofErr w:type="spellStart"/>
      <w:r w:rsidRPr="00CC1F36">
        <w:t>Nørremarkvej</w:t>
      </w:r>
      <w:proofErr w:type="spellEnd"/>
      <w:r w:rsidRPr="00CC1F36">
        <w:t xml:space="preserve"> 11</w:t>
      </w:r>
      <w:r w:rsidR="00CC1F36" w:rsidRPr="00CC1F36">
        <w:t xml:space="preserve">. Der er en mer- og </w:t>
      </w:r>
      <w:proofErr w:type="spellStart"/>
      <w:r w:rsidR="00CC1F36" w:rsidRPr="00CC1F36">
        <w:t>totaldeposition</w:t>
      </w:r>
      <w:proofErr w:type="spellEnd"/>
      <w:r w:rsidR="00CC1F36" w:rsidRPr="00CC1F36">
        <w:t xml:space="preserve"> på 0,1 kg NH3-N/år. Dermed vurderes </w:t>
      </w:r>
      <w:proofErr w:type="spellStart"/>
      <w:r w:rsidR="00CC1F36" w:rsidRPr="00CC1F36">
        <w:t>husdyrbruglovens</w:t>
      </w:r>
      <w:proofErr w:type="spellEnd"/>
      <w:r w:rsidR="00CC1F36" w:rsidRPr="00CC1F36">
        <w:t xml:space="preserve"> beskyttelsesniveau på 1 kg NH3-N/år overholdt.</w:t>
      </w:r>
    </w:p>
    <w:p w14:paraId="11C1EDE5" w14:textId="5DBF0D1F" w:rsidR="00F23101" w:rsidRPr="00CC5083" w:rsidRDefault="00F23101" w:rsidP="00E4371D">
      <w:pPr>
        <w:spacing w:line="288" w:lineRule="auto"/>
        <w:rPr>
          <w:color w:val="FF0000"/>
        </w:rPr>
      </w:pPr>
      <w:r>
        <w:rPr>
          <w:noProof/>
        </w:rPr>
        <w:drawing>
          <wp:inline distT="0" distB="0" distL="0" distR="0" wp14:anchorId="056745D1" wp14:editId="4E658686">
            <wp:extent cx="6120130" cy="523938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5239385"/>
                    </a:xfrm>
                    <a:prstGeom prst="rect">
                      <a:avLst/>
                    </a:prstGeom>
                  </pic:spPr>
                </pic:pic>
              </a:graphicData>
            </a:graphic>
          </wp:inline>
        </w:drawing>
      </w:r>
    </w:p>
    <w:p w14:paraId="38B4FB38" w14:textId="77777777" w:rsidR="00CC1F36" w:rsidRDefault="00CC1F36" w:rsidP="00E4371D">
      <w:pPr>
        <w:spacing w:line="288" w:lineRule="auto"/>
        <w:rPr>
          <w:color w:val="FF0000"/>
        </w:rPr>
      </w:pPr>
    </w:p>
    <w:p w14:paraId="035E1927" w14:textId="1419BD81" w:rsidR="00F23101" w:rsidRPr="006412AC" w:rsidRDefault="00ED510D" w:rsidP="00E4371D">
      <w:pPr>
        <w:spacing w:line="288" w:lineRule="auto"/>
        <w:rPr>
          <w:b/>
        </w:rPr>
      </w:pPr>
      <w:r w:rsidRPr="006412AC">
        <w:rPr>
          <w:b/>
        </w:rPr>
        <w:t>Kat</w:t>
      </w:r>
      <w:r w:rsidR="006412AC" w:rsidRPr="006412AC">
        <w:rPr>
          <w:b/>
        </w:rPr>
        <w:t>egori</w:t>
      </w:r>
      <w:r w:rsidRPr="006412AC">
        <w:rPr>
          <w:b/>
        </w:rPr>
        <w:t xml:space="preserve"> 3 natur</w:t>
      </w:r>
    </w:p>
    <w:p w14:paraId="1216695D" w14:textId="7855F15F" w:rsidR="00CC1F36" w:rsidRPr="006412AC" w:rsidRDefault="006412AC" w:rsidP="00E4371D">
      <w:pPr>
        <w:spacing w:line="288" w:lineRule="auto"/>
      </w:pPr>
      <w:r w:rsidRPr="006412AC">
        <w:t>De n</w:t>
      </w:r>
      <w:r w:rsidR="00CC1F36" w:rsidRPr="006412AC">
        <w:t xml:space="preserve">ærmeste </w:t>
      </w:r>
      <w:r w:rsidRPr="006412AC">
        <w:t xml:space="preserve">områder med </w:t>
      </w:r>
      <w:r w:rsidR="00CC1F36" w:rsidRPr="006412AC">
        <w:t xml:space="preserve">kategori 3 natur er </w:t>
      </w:r>
      <w:r w:rsidR="00630161" w:rsidRPr="006412AC">
        <w:t>potentiel ammoniakfølsom skov</w:t>
      </w:r>
      <w:r w:rsidR="00043A72" w:rsidRPr="006412AC">
        <w:t xml:space="preserve"> 200 meter syd for </w:t>
      </w:r>
      <w:proofErr w:type="spellStart"/>
      <w:r w:rsidR="00043A72" w:rsidRPr="006412AC">
        <w:t>Nørremarkvej</w:t>
      </w:r>
      <w:proofErr w:type="spellEnd"/>
      <w:r w:rsidR="00043A72" w:rsidRPr="006412AC">
        <w:t xml:space="preserve"> 11, § 3 mose 560 meter sydøst for </w:t>
      </w:r>
      <w:proofErr w:type="spellStart"/>
      <w:r w:rsidR="00043A72" w:rsidRPr="006412AC">
        <w:t>Nørremarkvej</w:t>
      </w:r>
      <w:proofErr w:type="spellEnd"/>
      <w:r w:rsidR="00043A72" w:rsidRPr="006412AC">
        <w:t xml:space="preserve"> 11, § 3 mose 1,1 km</w:t>
      </w:r>
      <w:r w:rsidRPr="006412AC">
        <w:t xml:space="preserve"> nord for </w:t>
      </w:r>
      <w:proofErr w:type="spellStart"/>
      <w:r w:rsidRPr="006412AC">
        <w:t>Nørremarkvej</w:t>
      </w:r>
      <w:proofErr w:type="spellEnd"/>
      <w:r w:rsidRPr="006412AC">
        <w:t xml:space="preserve"> 11 og § 3 mose 1,5 km nord </w:t>
      </w:r>
      <w:proofErr w:type="spellStart"/>
      <w:r w:rsidRPr="006412AC">
        <w:t>Nørremarkvej</w:t>
      </w:r>
      <w:proofErr w:type="spellEnd"/>
      <w:r w:rsidRPr="006412AC">
        <w:t xml:space="preserve"> 11. </w:t>
      </w:r>
      <w:proofErr w:type="spellStart"/>
      <w:r w:rsidRPr="006412AC">
        <w:t>Merdepositionen</w:t>
      </w:r>
      <w:proofErr w:type="spellEnd"/>
      <w:r w:rsidRPr="006412AC">
        <w:t xml:space="preserve"> til kategori 3 natur overstiger i ingen tilfælde 0,6 kg NH3-N/år og dermed er </w:t>
      </w:r>
      <w:proofErr w:type="spellStart"/>
      <w:r w:rsidRPr="006412AC">
        <w:t>husdyrbruglovens</w:t>
      </w:r>
      <w:proofErr w:type="spellEnd"/>
      <w:r w:rsidRPr="006412AC">
        <w:t xml:space="preserve"> beskyttelsesniveau på 1 kg NH3-N/år overholdt.</w:t>
      </w:r>
    </w:p>
    <w:p w14:paraId="7A6434B3" w14:textId="172E6018" w:rsidR="00ED510D" w:rsidRPr="00CC5083" w:rsidRDefault="00F23101" w:rsidP="00E4371D">
      <w:pPr>
        <w:spacing w:line="288" w:lineRule="auto"/>
        <w:rPr>
          <w:color w:val="FF0000"/>
        </w:rPr>
      </w:pPr>
      <w:r w:rsidRPr="00F23101">
        <w:rPr>
          <w:noProof/>
        </w:rPr>
        <w:lastRenderedPageBreak/>
        <w:t xml:space="preserve"> </w:t>
      </w:r>
      <w:r>
        <w:rPr>
          <w:noProof/>
        </w:rPr>
        <w:drawing>
          <wp:inline distT="0" distB="0" distL="0" distR="0" wp14:anchorId="439657BF" wp14:editId="16B11783">
            <wp:extent cx="6120130" cy="4449445"/>
            <wp:effectExtent l="0" t="0" r="0" b="825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449445"/>
                    </a:xfrm>
                    <a:prstGeom prst="rect">
                      <a:avLst/>
                    </a:prstGeom>
                  </pic:spPr>
                </pic:pic>
              </a:graphicData>
            </a:graphic>
          </wp:inline>
        </w:drawing>
      </w:r>
    </w:p>
    <w:p w14:paraId="7146B594" w14:textId="77777777" w:rsidR="00ED510D" w:rsidRPr="005A153D" w:rsidRDefault="00ED510D" w:rsidP="00E4371D">
      <w:pPr>
        <w:spacing w:line="288" w:lineRule="auto"/>
      </w:pPr>
    </w:p>
    <w:p w14:paraId="5D9BBF8C" w14:textId="244013F9" w:rsidR="00ED510D" w:rsidRDefault="00F23101" w:rsidP="00E4371D">
      <w:pPr>
        <w:shd w:val="clear" w:color="auto" w:fill="FFFFFF"/>
        <w:spacing w:before="75" w:after="75" w:line="288" w:lineRule="auto"/>
        <w:rPr>
          <w:rFonts w:cs="Arial"/>
          <w:b/>
          <w:color w:val="000000"/>
        </w:rPr>
      </w:pPr>
      <w:r>
        <w:rPr>
          <w:noProof/>
        </w:rPr>
        <w:lastRenderedPageBreak/>
        <w:drawing>
          <wp:inline distT="0" distB="0" distL="0" distR="0" wp14:anchorId="494AF7D2" wp14:editId="4C74F849">
            <wp:extent cx="6120130" cy="4449445"/>
            <wp:effectExtent l="0" t="0" r="0" b="825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4449445"/>
                    </a:xfrm>
                    <a:prstGeom prst="rect">
                      <a:avLst/>
                    </a:prstGeom>
                  </pic:spPr>
                </pic:pic>
              </a:graphicData>
            </a:graphic>
          </wp:inline>
        </w:drawing>
      </w:r>
    </w:p>
    <w:p w14:paraId="6E943C53" w14:textId="2DE90B3D" w:rsidR="00D83773" w:rsidRDefault="00D83773" w:rsidP="00E4371D">
      <w:pPr>
        <w:shd w:val="clear" w:color="auto" w:fill="FFFFFF"/>
        <w:spacing w:before="75" w:after="75" w:line="288" w:lineRule="auto"/>
        <w:rPr>
          <w:rFonts w:cs="Arial"/>
          <w:b/>
          <w:color w:val="000000"/>
        </w:rPr>
      </w:pPr>
      <w:r>
        <w:rPr>
          <w:noProof/>
        </w:rPr>
        <w:drawing>
          <wp:inline distT="0" distB="0" distL="0" distR="0" wp14:anchorId="6060DE0D" wp14:editId="43D26861">
            <wp:extent cx="6120130" cy="363855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3638550"/>
                    </a:xfrm>
                    <a:prstGeom prst="rect">
                      <a:avLst/>
                    </a:prstGeom>
                  </pic:spPr>
                </pic:pic>
              </a:graphicData>
            </a:graphic>
          </wp:inline>
        </w:drawing>
      </w:r>
    </w:p>
    <w:p w14:paraId="3B104D0E" w14:textId="03B39C62" w:rsidR="00ED510D" w:rsidRPr="00BE1C98" w:rsidRDefault="00ED510D" w:rsidP="00E4371D">
      <w:pPr>
        <w:spacing w:line="288" w:lineRule="auto"/>
        <w:rPr>
          <w:rFonts w:cs="Arial"/>
          <w:b/>
        </w:rPr>
      </w:pPr>
      <w:r w:rsidRPr="00BE1C98">
        <w:rPr>
          <w:rFonts w:cs="Arial"/>
          <w:b/>
        </w:rPr>
        <w:t xml:space="preserve">Samlet </w:t>
      </w:r>
      <w:proofErr w:type="spellStart"/>
      <w:r>
        <w:rPr>
          <w:rFonts w:cs="Arial"/>
          <w:b/>
        </w:rPr>
        <w:t>mer</w:t>
      </w:r>
      <w:r w:rsidRPr="00BE1C98">
        <w:rPr>
          <w:rFonts w:cs="Arial"/>
          <w:b/>
        </w:rPr>
        <w:t>deposition</w:t>
      </w:r>
      <w:proofErr w:type="spellEnd"/>
      <w:r w:rsidRPr="00BE1C98">
        <w:rPr>
          <w:rFonts w:cs="Arial"/>
          <w:b/>
        </w:rPr>
        <w:t xml:space="preserve"> </w:t>
      </w:r>
      <w:r>
        <w:rPr>
          <w:rFonts w:cs="Arial"/>
          <w:b/>
        </w:rPr>
        <w:t xml:space="preserve">på §3 områder </w:t>
      </w:r>
      <w:r w:rsidRPr="00BE1C98">
        <w:rPr>
          <w:rFonts w:cs="Arial"/>
          <w:b/>
        </w:rPr>
        <w:t xml:space="preserve">siden </w:t>
      </w:r>
      <w:r>
        <w:rPr>
          <w:rFonts w:cs="Arial"/>
          <w:b/>
        </w:rPr>
        <w:t>20</w:t>
      </w:r>
      <w:r w:rsidR="006412AC">
        <w:rPr>
          <w:rFonts w:cs="Arial"/>
          <w:b/>
        </w:rPr>
        <w:t>10</w:t>
      </w:r>
    </w:p>
    <w:p w14:paraId="7B68DAD7" w14:textId="75EBF71C" w:rsidR="00ED510D" w:rsidRPr="00BE1C98" w:rsidRDefault="00ED510D" w:rsidP="00E4371D">
      <w:pPr>
        <w:spacing w:line="288" w:lineRule="auto"/>
        <w:rPr>
          <w:rFonts w:cs="Arial"/>
        </w:rPr>
      </w:pPr>
      <w:r w:rsidRPr="00BE1C98">
        <w:rPr>
          <w:rFonts w:cs="Arial"/>
        </w:rPr>
        <w:lastRenderedPageBreak/>
        <w:t xml:space="preserve">For at vurdere om den samlede </w:t>
      </w:r>
      <w:proofErr w:type="spellStart"/>
      <w:r w:rsidRPr="00BE1C98">
        <w:rPr>
          <w:rFonts w:cs="Arial"/>
        </w:rPr>
        <w:t>merdeposition</w:t>
      </w:r>
      <w:proofErr w:type="spellEnd"/>
      <w:r w:rsidRPr="00BE1C98">
        <w:rPr>
          <w:rFonts w:cs="Arial"/>
        </w:rPr>
        <w:t xml:space="preserve">, fra </w:t>
      </w:r>
      <w:proofErr w:type="spellStart"/>
      <w:r w:rsidRPr="00BE1C98">
        <w:rPr>
          <w:rFonts w:cs="Arial"/>
        </w:rPr>
        <w:t>nudriften</w:t>
      </w:r>
      <w:proofErr w:type="spellEnd"/>
      <w:r w:rsidRPr="00BE1C98">
        <w:rPr>
          <w:rFonts w:cs="Arial"/>
        </w:rPr>
        <w:t xml:space="preserve"> </w:t>
      </w:r>
      <w:r>
        <w:rPr>
          <w:rFonts w:cs="Arial"/>
        </w:rPr>
        <w:t xml:space="preserve">(for 8 år siden) </w:t>
      </w:r>
      <w:r w:rsidRPr="00BE1C98">
        <w:rPr>
          <w:rFonts w:cs="Arial"/>
        </w:rPr>
        <w:t xml:space="preserve">til og med den ansøgte udvidelse i denne </w:t>
      </w:r>
      <w:r w:rsidR="004E0996">
        <w:rPr>
          <w:rFonts w:cs="Arial"/>
        </w:rPr>
        <w:t>tilladelse</w:t>
      </w:r>
      <w:r w:rsidRPr="00BE1C98">
        <w:rPr>
          <w:rFonts w:cs="Arial"/>
        </w:rPr>
        <w:t xml:space="preserve">, har en negativ virkning på nærtliggende naturområder, er der lavet beregninger </w:t>
      </w:r>
      <w:r>
        <w:rPr>
          <w:rFonts w:cs="Arial"/>
        </w:rPr>
        <w:t>til nærmeste §3 beskyttede naturområder</w:t>
      </w:r>
      <w:r w:rsidRPr="00BE1C98">
        <w:rPr>
          <w:rFonts w:cs="Arial"/>
        </w:rPr>
        <w:t xml:space="preserve">. </w:t>
      </w:r>
    </w:p>
    <w:p w14:paraId="00A05243" w14:textId="77777777" w:rsidR="00ED510D" w:rsidRPr="00BE1C98" w:rsidRDefault="00ED510D" w:rsidP="00E4371D">
      <w:pPr>
        <w:spacing w:line="288" w:lineRule="auto"/>
        <w:rPr>
          <w:rFonts w:cs="Arial"/>
        </w:rPr>
      </w:pPr>
    </w:p>
    <w:p w14:paraId="39565557" w14:textId="77777777" w:rsidR="00ED510D" w:rsidRPr="00BE1C98" w:rsidRDefault="00ED510D" w:rsidP="00E4371D">
      <w:pPr>
        <w:spacing w:line="288" w:lineRule="auto"/>
        <w:rPr>
          <w:rFonts w:cs="Arial"/>
        </w:rPr>
      </w:pPr>
      <w:r w:rsidRPr="00BE1C98">
        <w:rPr>
          <w:rFonts w:cs="Arial"/>
        </w:rPr>
        <w:t xml:space="preserve">Herning Kommune vurderer, at da der </w:t>
      </w:r>
      <w:r>
        <w:rPr>
          <w:rFonts w:cs="Arial"/>
        </w:rPr>
        <w:t xml:space="preserve">i løbet af de sidste 8 år </w:t>
      </w:r>
      <w:r w:rsidRPr="00BE1C98">
        <w:rPr>
          <w:rFonts w:cs="Arial"/>
        </w:rPr>
        <w:t xml:space="preserve">ikke </w:t>
      </w:r>
      <w:r>
        <w:rPr>
          <w:rFonts w:cs="Arial"/>
        </w:rPr>
        <w:t xml:space="preserve">er </w:t>
      </w:r>
      <w:r w:rsidRPr="00BE1C98">
        <w:rPr>
          <w:rFonts w:cs="Arial"/>
        </w:rPr>
        <w:t>sker en mer</w:t>
      </w:r>
      <w:r>
        <w:rPr>
          <w:rFonts w:cs="Arial"/>
        </w:rPr>
        <w:t xml:space="preserve">belastning, som overskrider </w:t>
      </w:r>
      <w:r w:rsidRPr="00BE1C98">
        <w:rPr>
          <w:rFonts w:cs="Arial"/>
        </w:rPr>
        <w:t xml:space="preserve">1,0 kg /ha/år, </w:t>
      </w:r>
      <w:r>
        <w:rPr>
          <w:rFonts w:cs="Arial"/>
        </w:rPr>
        <w:t xml:space="preserve">dermed kan ændringen finde sted i overensstemmelse med godkendelsesbekendtgørelsens krav om maksimal </w:t>
      </w:r>
      <w:proofErr w:type="spellStart"/>
      <w:r>
        <w:rPr>
          <w:rFonts w:cs="Arial"/>
        </w:rPr>
        <w:t>deposition</w:t>
      </w:r>
      <w:proofErr w:type="spellEnd"/>
      <w:r>
        <w:rPr>
          <w:rFonts w:cs="Arial"/>
        </w:rPr>
        <w:t xml:space="preserve"> af ammoniak til kategori 3-natur.</w:t>
      </w:r>
    </w:p>
    <w:p w14:paraId="3F7DA708" w14:textId="77777777" w:rsidR="00ED510D" w:rsidRPr="00BE1C98" w:rsidRDefault="00ED510D" w:rsidP="00E4371D">
      <w:pPr>
        <w:spacing w:line="288" w:lineRule="auto"/>
        <w:rPr>
          <w:rFonts w:cs="Arial"/>
          <w:bCs/>
        </w:rPr>
      </w:pPr>
    </w:p>
    <w:p w14:paraId="4CD7271B" w14:textId="2907229A" w:rsidR="00CF6AD5" w:rsidRPr="00E24DBA" w:rsidRDefault="00E24DBA" w:rsidP="00E4371D">
      <w:pPr>
        <w:spacing w:line="288" w:lineRule="auto"/>
        <w:rPr>
          <w:rFonts w:cs="Arial"/>
          <w:b/>
          <w:bCs/>
        </w:rPr>
      </w:pPr>
      <w:r w:rsidRPr="00E24DBA">
        <w:rPr>
          <w:rFonts w:cs="Arial"/>
          <w:b/>
          <w:bCs/>
        </w:rPr>
        <w:t>Ansvarsarter</w:t>
      </w:r>
    </w:p>
    <w:p w14:paraId="5F3D09D8" w14:textId="0E909ABE" w:rsidR="00ED510D" w:rsidRDefault="00ED510D" w:rsidP="00E4371D">
      <w:pPr>
        <w:spacing w:line="288" w:lineRule="auto"/>
        <w:rPr>
          <w:rFonts w:cs="Arial"/>
          <w:bCs/>
        </w:rPr>
      </w:pPr>
      <w:r w:rsidRPr="00E24DBA">
        <w:rPr>
          <w:rFonts w:cs="Arial"/>
          <w:bCs/>
        </w:rPr>
        <w:t xml:space="preserve">Inden for en radius af 1.000 meter fra </w:t>
      </w:r>
      <w:r w:rsidR="00CF6AD5" w:rsidRPr="00E24DBA">
        <w:rPr>
          <w:rFonts w:cs="Arial"/>
          <w:bCs/>
        </w:rPr>
        <w:t>husdyrbruget</w:t>
      </w:r>
      <w:r w:rsidRPr="00E24DBA">
        <w:rPr>
          <w:rFonts w:cs="Arial"/>
          <w:bCs/>
        </w:rPr>
        <w:t xml:space="preserve"> er der ikke registreret nogle ansvarsarter.</w:t>
      </w:r>
      <w:r w:rsidRPr="00BE1C98">
        <w:rPr>
          <w:rFonts w:cs="Arial"/>
          <w:bCs/>
        </w:rPr>
        <w:t xml:space="preserve"> </w:t>
      </w:r>
    </w:p>
    <w:p w14:paraId="28904ECD" w14:textId="77777777" w:rsidR="00E24DBA" w:rsidRDefault="00E24DBA" w:rsidP="00E24DBA">
      <w:pPr>
        <w:keepNext/>
        <w:spacing w:line="288" w:lineRule="auto"/>
      </w:pPr>
      <w:r>
        <w:rPr>
          <w:noProof/>
        </w:rPr>
        <w:drawing>
          <wp:inline distT="0" distB="0" distL="0" distR="0" wp14:anchorId="5508C7A8" wp14:editId="246C8743">
            <wp:extent cx="6120130" cy="456184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4561840"/>
                    </a:xfrm>
                    <a:prstGeom prst="rect">
                      <a:avLst/>
                    </a:prstGeom>
                  </pic:spPr>
                </pic:pic>
              </a:graphicData>
            </a:graphic>
          </wp:inline>
        </w:drawing>
      </w:r>
    </w:p>
    <w:p w14:paraId="11C7325C" w14:textId="2DF886D2" w:rsidR="00E24DBA" w:rsidRPr="00BE1C98" w:rsidRDefault="00E24DBA" w:rsidP="00E24DBA">
      <w:pPr>
        <w:pStyle w:val="Billedtekst"/>
        <w:rPr>
          <w:rFonts w:cs="Arial"/>
          <w:bCs w:val="0"/>
        </w:rPr>
      </w:pPr>
      <w:r>
        <w:t xml:space="preserve">Figur </w:t>
      </w:r>
      <w:r w:rsidR="00224236">
        <w:fldChar w:fldCharType="begin"/>
      </w:r>
      <w:r w:rsidR="00224236">
        <w:instrText xml:space="preserve"> SEQ Figur \* ARABIC </w:instrText>
      </w:r>
      <w:r w:rsidR="00224236">
        <w:fldChar w:fldCharType="separate"/>
      </w:r>
      <w:r>
        <w:rPr>
          <w:noProof/>
        </w:rPr>
        <w:t>3</w:t>
      </w:r>
      <w:r w:rsidR="00224236">
        <w:rPr>
          <w:noProof/>
        </w:rPr>
        <w:fldChar w:fldCharType="end"/>
      </w:r>
      <w:r>
        <w:t xml:space="preserve">: Inden for en afstand af 1000 meter af </w:t>
      </w:r>
      <w:proofErr w:type="spellStart"/>
      <w:r>
        <w:t>Nørremarkvej</w:t>
      </w:r>
      <w:proofErr w:type="spellEnd"/>
      <w:r>
        <w:t xml:space="preserve"> 11 er der ikke registreret ansvars- eller bilag IV arter.</w:t>
      </w:r>
    </w:p>
    <w:p w14:paraId="60A6653E" w14:textId="77777777" w:rsidR="00E24DBA" w:rsidRDefault="00E24DBA" w:rsidP="00E4371D">
      <w:pPr>
        <w:spacing w:line="288" w:lineRule="auto"/>
        <w:rPr>
          <w:rFonts w:cs="Arial"/>
          <w:bCs/>
        </w:rPr>
      </w:pPr>
    </w:p>
    <w:p w14:paraId="7C57FB9A" w14:textId="0ADCF824" w:rsidR="00ED510D" w:rsidRPr="00BE1C98" w:rsidRDefault="00ED510D" w:rsidP="00E4371D">
      <w:pPr>
        <w:spacing w:line="288" w:lineRule="auto"/>
        <w:rPr>
          <w:rFonts w:cs="Arial"/>
          <w:bCs/>
          <w:i/>
        </w:rPr>
      </w:pPr>
      <w:r w:rsidRPr="00BE1C98">
        <w:rPr>
          <w:rFonts w:cs="Arial"/>
          <w:bCs/>
        </w:rPr>
        <w:t>Herning Kommune vurderer, at udvidelsen</w:t>
      </w:r>
      <w:r w:rsidR="00420297">
        <w:rPr>
          <w:rFonts w:cs="Arial"/>
          <w:bCs/>
        </w:rPr>
        <w:t xml:space="preserve"> af husdyrbruget</w:t>
      </w:r>
      <w:r w:rsidRPr="00BE1C98">
        <w:rPr>
          <w:rFonts w:cs="Arial"/>
          <w:bCs/>
        </w:rPr>
        <w:t xml:space="preserve"> ikke vil medføre en forøgelse af N-</w:t>
      </w:r>
      <w:proofErr w:type="spellStart"/>
      <w:r w:rsidRPr="00BE1C98">
        <w:rPr>
          <w:rFonts w:cs="Arial"/>
          <w:bCs/>
        </w:rPr>
        <w:t>depositionen</w:t>
      </w:r>
      <w:proofErr w:type="spellEnd"/>
      <w:r w:rsidRPr="00BE1C98">
        <w:rPr>
          <w:rFonts w:cs="Arial"/>
          <w:bCs/>
        </w:rPr>
        <w:t xml:space="preserve"> i de omkringliggende naturområder, der ligger ud over det, som naturområderne kan tåle.</w:t>
      </w:r>
    </w:p>
    <w:p w14:paraId="565C3E47" w14:textId="77777777" w:rsidR="00ED510D" w:rsidRPr="00BE1C98" w:rsidRDefault="00ED510D" w:rsidP="00E4371D">
      <w:pPr>
        <w:spacing w:line="288" w:lineRule="auto"/>
        <w:rPr>
          <w:rFonts w:cs="Arial"/>
          <w:bCs/>
        </w:rPr>
      </w:pPr>
    </w:p>
    <w:p w14:paraId="2BCE0309" w14:textId="77777777" w:rsidR="00ED510D" w:rsidRPr="00BE1C98" w:rsidRDefault="00ED510D" w:rsidP="00E4371D">
      <w:pPr>
        <w:spacing w:line="288" w:lineRule="auto"/>
        <w:rPr>
          <w:rFonts w:cs="Arial"/>
          <w:b/>
          <w:bCs/>
        </w:rPr>
      </w:pPr>
      <w:r w:rsidRPr="00BE1C98">
        <w:rPr>
          <w:rFonts w:cs="Arial"/>
          <w:b/>
          <w:bCs/>
        </w:rPr>
        <w:t>Samlet vurdering: ammoniakbelastning af naturområder</w:t>
      </w:r>
    </w:p>
    <w:p w14:paraId="19573090" w14:textId="77777777" w:rsidR="00ED510D" w:rsidRPr="00BE1C98" w:rsidRDefault="00ED510D" w:rsidP="00E4371D">
      <w:pPr>
        <w:spacing w:line="288" w:lineRule="auto"/>
        <w:rPr>
          <w:rFonts w:cs="Arial"/>
          <w:bCs/>
        </w:rPr>
      </w:pPr>
      <w:r w:rsidRPr="00BE1C98">
        <w:rPr>
          <w:rFonts w:cs="Arial"/>
          <w:bCs/>
        </w:rPr>
        <w:t xml:space="preserve">Herning Kommune vurderer, at oplysninger </w:t>
      </w:r>
      <w:r w:rsidRPr="00E24DBA">
        <w:rPr>
          <w:rFonts w:cs="Arial"/>
          <w:bCs/>
        </w:rPr>
        <w:t xml:space="preserve">om kildehøjder, </w:t>
      </w:r>
      <w:proofErr w:type="spellStart"/>
      <w:r w:rsidRPr="00E24DBA">
        <w:rPr>
          <w:rFonts w:cs="Arial"/>
          <w:bCs/>
        </w:rPr>
        <w:t>ruhed</w:t>
      </w:r>
      <w:proofErr w:type="spellEnd"/>
      <w:r w:rsidRPr="00E24DBA">
        <w:rPr>
          <w:rFonts w:cs="Arial"/>
          <w:bCs/>
        </w:rPr>
        <w:t xml:space="preserve"> og kumulation, er korrekte.</w:t>
      </w:r>
      <w:r w:rsidRPr="00BE1C98">
        <w:rPr>
          <w:rFonts w:cs="Arial"/>
          <w:bCs/>
        </w:rPr>
        <w:br/>
      </w:r>
      <w:r w:rsidRPr="00BE1C98">
        <w:rPr>
          <w:rFonts w:cs="Arial"/>
          <w:bCs/>
        </w:rPr>
        <w:br/>
        <w:t xml:space="preserve">Herning Kommune vurderer, at kravene om maksimalt tilladt </w:t>
      </w:r>
      <w:proofErr w:type="spellStart"/>
      <w:r w:rsidRPr="00BE1C98">
        <w:rPr>
          <w:rFonts w:cs="Arial"/>
          <w:bCs/>
        </w:rPr>
        <w:t>totaldeposition</w:t>
      </w:r>
      <w:proofErr w:type="spellEnd"/>
      <w:r w:rsidRPr="00BE1C98">
        <w:rPr>
          <w:rFonts w:cs="Arial"/>
          <w:bCs/>
        </w:rPr>
        <w:t xml:space="preserve"> på kategori 1- og kategori 2-natur er overholdt.</w:t>
      </w:r>
      <w:r w:rsidRPr="00BE1C98">
        <w:rPr>
          <w:rFonts w:cs="Arial"/>
          <w:bCs/>
        </w:rPr>
        <w:br/>
      </w:r>
      <w:r w:rsidRPr="00BE1C98">
        <w:rPr>
          <w:rFonts w:cs="Arial"/>
          <w:bCs/>
        </w:rPr>
        <w:br/>
      </w:r>
      <w:r w:rsidRPr="00BE1C98">
        <w:rPr>
          <w:rFonts w:cs="Arial"/>
          <w:bCs/>
        </w:rPr>
        <w:lastRenderedPageBreak/>
        <w:t>Herning Kommune vurderer, at der ikke er grundlag for at skærpe kravene til ammoniak meremissionen, under hensyn til andre omkringliggende ammoniakfølsomme naturområder såsom ammoniakfølsomme skove, kategori 3-natur og §3 natur.</w:t>
      </w:r>
    </w:p>
    <w:p w14:paraId="531F6B04" w14:textId="77777777" w:rsidR="00152CE8" w:rsidRPr="009C4EFF" w:rsidRDefault="00152CE8" w:rsidP="00E4371D">
      <w:pPr>
        <w:shd w:val="clear" w:color="auto" w:fill="FFFFFF"/>
        <w:spacing w:before="75" w:after="75" w:line="288" w:lineRule="auto"/>
        <w:rPr>
          <w:rFonts w:cs="Arial"/>
          <w:b/>
          <w:color w:val="000000"/>
        </w:rPr>
      </w:pPr>
    </w:p>
    <w:p w14:paraId="13AAD59E" w14:textId="0E68BBAD" w:rsidR="009C4EFF" w:rsidRDefault="009C4EFF" w:rsidP="00E4371D">
      <w:pPr>
        <w:pStyle w:val="Overskriftunderafsnitniveau1"/>
        <w:spacing w:line="288" w:lineRule="auto"/>
      </w:pPr>
      <w:bookmarkStart w:id="60" w:name="_Toc518041951"/>
      <w:r w:rsidRPr="009C4EFF">
        <w:t>H</w:t>
      </w:r>
      <w:r w:rsidR="0099167A" w:rsidRPr="009C4EFF">
        <w:t>usdyrbrugets lugtemission</w:t>
      </w:r>
      <w:bookmarkEnd w:id="60"/>
    </w:p>
    <w:p w14:paraId="27F4C420" w14:textId="77777777" w:rsidR="00C133AC" w:rsidRDefault="00C133AC" w:rsidP="00E4371D">
      <w:pPr>
        <w:spacing w:before="120" w:line="288" w:lineRule="auto"/>
        <w:rPr>
          <w:rFonts w:cs="Arial"/>
          <w:bCs/>
        </w:rPr>
      </w:pPr>
      <w:r>
        <w:rPr>
          <w:rFonts w:cs="Arial"/>
          <w:bCs/>
        </w:rPr>
        <w:t>I husdyrbrugloven beskrives l</w:t>
      </w:r>
      <w:r w:rsidRPr="00C87674">
        <w:rPr>
          <w:rFonts w:cs="Arial"/>
          <w:bCs/>
        </w:rPr>
        <w:t>ugtgenekriterierne som den maksimale, miljømæssigt acceptable lugtgenebelastning</w:t>
      </w:r>
      <w:r>
        <w:rPr>
          <w:rStyle w:val="Fodnotehenvisning"/>
          <w:rFonts w:cs="Arial"/>
          <w:bCs/>
        </w:rPr>
        <w:footnoteReference w:id="6"/>
      </w:r>
      <w:r w:rsidRPr="00C87674">
        <w:rPr>
          <w:rFonts w:cs="Arial"/>
          <w:bCs/>
        </w:rPr>
        <w:t xml:space="preserve"> fra en given kilde ved den pågældende områdetype. </w:t>
      </w:r>
      <w:r>
        <w:rPr>
          <w:rFonts w:cs="Arial"/>
          <w:bCs/>
        </w:rPr>
        <w:t>Det betyder at der beregnes på husdyrbrugets lugt i nærmeste byzone, nærmeste samlede bebyggelse og ved nærmeste nabo. Endvidere skal der tages højde for en eventuel kumulation fra andre husdyrbrug.</w:t>
      </w:r>
    </w:p>
    <w:p w14:paraId="7414C215" w14:textId="77777777" w:rsidR="00C133AC" w:rsidRDefault="00C133AC" w:rsidP="00E4371D">
      <w:pPr>
        <w:spacing w:line="288" w:lineRule="auto"/>
        <w:rPr>
          <w:rFonts w:cs="Arial"/>
          <w:b/>
        </w:rPr>
      </w:pPr>
    </w:p>
    <w:p w14:paraId="5B66A440" w14:textId="77777777" w:rsidR="00C133AC" w:rsidRPr="00C87674" w:rsidRDefault="00C133AC" w:rsidP="00E4371D">
      <w:pPr>
        <w:spacing w:line="288" w:lineRule="auto"/>
        <w:rPr>
          <w:rFonts w:cs="Arial"/>
          <w:b/>
        </w:rPr>
      </w:pPr>
      <w:r w:rsidRPr="00C87674">
        <w:rPr>
          <w:rFonts w:cs="Arial"/>
          <w:b/>
        </w:rPr>
        <w:t>Kumulation</w:t>
      </w:r>
      <w:r>
        <w:rPr>
          <w:rFonts w:cs="Arial"/>
          <w:b/>
        </w:rPr>
        <w:t xml:space="preserve"> af lugt</w:t>
      </w:r>
    </w:p>
    <w:p w14:paraId="0BB81893" w14:textId="77777777" w:rsidR="00C133AC" w:rsidRDefault="00C133AC" w:rsidP="00E4371D">
      <w:pPr>
        <w:spacing w:line="288" w:lineRule="auto"/>
        <w:rPr>
          <w:rFonts w:cs="Arial"/>
          <w:b/>
        </w:rPr>
      </w:pPr>
      <w:r w:rsidRPr="00D5622F">
        <w:t xml:space="preserve">Oplysningerne om </w:t>
      </w:r>
      <w:r>
        <w:t xml:space="preserve">den kumulative effekt </w:t>
      </w:r>
      <w:r w:rsidRPr="00D5622F">
        <w:t>skal bruges i lugtberegningen. Er der andre husdyrbrug, som medfører lugtgener i det samme punkt i byzone</w:t>
      </w:r>
      <w:r>
        <w:t>n,</w:t>
      </w:r>
      <w:r w:rsidRPr="00D5622F">
        <w:t xml:space="preserve"> skærpes kravene til geneafstanden i forbindelse med ansøgningen.</w:t>
      </w:r>
    </w:p>
    <w:p w14:paraId="30937367" w14:textId="77777777" w:rsidR="00C133AC" w:rsidRDefault="00C133AC" w:rsidP="00E4371D">
      <w:pPr>
        <w:spacing w:line="288" w:lineRule="auto"/>
        <w:rPr>
          <w:rFonts w:cs="Arial"/>
          <w:b/>
        </w:rPr>
      </w:pPr>
    </w:p>
    <w:p w14:paraId="23BF1282" w14:textId="77777777" w:rsidR="00C133AC" w:rsidRPr="00C87674" w:rsidRDefault="00C133AC" w:rsidP="00E4371D">
      <w:pPr>
        <w:spacing w:before="120" w:line="288" w:lineRule="auto"/>
        <w:rPr>
          <w:rFonts w:cs="Arial"/>
          <w:color w:val="000000"/>
          <w:shd w:val="clear" w:color="auto" w:fill="FFFFFF"/>
        </w:rPr>
      </w:pPr>
      <w:r w:rsidRPr="00C87674">
        <w:rPr>
          <w:rFonts w:cs="Arial"/>
        </w:rPr>
        <w:t xml:space="preserve">Der ligger ikke andre husdyrbrug nærmere end 300 meter fra </w:t>
      </w:r>
      <w:r w:rsidRPr="00C87674">
        <w:rPr>
          <w:rFonts w:cs="Arial"/>
          <w:color w:val="000000"/>
          <w:shd w:val="clear" w:color="auto" w:fill="FFFFFF"/>
        </w:rPr>
        <w:t xml:space="preserve">et eksisterende eller ifølge kommuneplanens </w:t>
      </w:r>
      <w:proofErr w:type="spellStart"/>
      <w:r w:rsidRPr="00C87674">
        <w:rPr>
          <w:rFonts w:cs="Arial"/>
          <w:color w:val="000000"/>
          <w:shd w:val="clear" w:color="auto" w:fill="FFFFFF"/>
        </w:rPr>
        <w:t>rammedel</w:t>
      </w:r>
      <w:proofErr w:type="spellEnd"/>
      <w:r w:rsidRPr="00C87674">
        <w:rPr>
          <w:rFonts w:cs="Arial"/>
          <w:color w:val="000000"/>
          <w:shd w:val="clear" w:color="auto" w:fill="FFFFFF"/>
        </w:rPr>
        <w:t xml:space="preserve"> fremtidigt byzone- eller sommerhusområde eller i et område i landzone, der i lokalplan er udlagt til boligformål, blandet bolig og erhvervsformål eller til offentlige formål med henblik på beboelse, institutioner, rekreative formål og lign., samt ved beboelsesbygninger på ejendommen uden landbrugspligt, som ikke ejes af drift</w:t>
      </w:r>
      <w:r>
        <w:rPr>
          <w:rFonts w:cs="Arial"/>
          <w:color w:val="000000"/>
          <w:shd w:val="clear" w:color="auto" w:fill="FFFFFF"/>
        </w:rPr>
        <w:t>s</w:t>
      </w:r>
      <w:r w:rsidRPr="00C87674">
        <w:rPr>
          <w:rFonts w:cs="Arial"/>
          <w:color w:val="000000"/>
          <w:shd w:val="clear" w:color="auto" w:fill="FFFFFF"/>
        </w:rPr>
        <w:t>herren, hvor der inden for en afstand af 200 meter ligger flere end 6 beboelsesbygninger på hver sin ejendom uden ejendomspligt, som ikke ejes af drift</w:t>
      </w:r>
      <w:r>
        <w:rPr>
          <w:rFonts w:cs="Arial"/>
          <w:color w:val="000000"/>
          <w:shd w:val="clear" w:color="auto" w:fill="FFFFFF"/>
        </w:rPr>
        <w:t>s</w:t>
      </w:r>
      <w:r w:rsidRPr="00C87674">
        <w:rPr>
          <w:rFonts w:cs="Arial"/>
          <w:color w:val="000000"/>
          <w:shd w:val="clear" w:color="auto" w:fill="FFFFFF"/>
        </w:rPr>
        <w:t xml:space="preserve">herren eller inden for en afstand af 100 meter af </w:t>
      </w:r>
      <w:r w:rsidRPr="00C87674">
        <w:rPr>
          <w:rFonts w:cs="Arial"/>
          <w:bCs/>
        </w:rPr>
        <w:t>beboelsesbygninger på ejendomme uden landbrugsligt, der ikke ejes af driftsherren.</w:t>
      </w:r>
    </w:p>
    <w:p w14:paraId="6726DEC5" w14:textId="0CB09F86" w:rsidR="00C133AC" w:rsidRDefault="00C133AC" w:rsidP="00E4371D">
      <w:pPr>
        <w:spacing w:before="120" w:line="288" w:lineRule="auto"/>
        <w:rPr>
          <w:rFonts w:cs="Arial"/>
          <w:bCs/>
        </w:rPr>
      </w:pPr>
      <w:r w:rsidRPr="00C87674">
        <w:rPr>
          <w:rFonts w:cs="Arial"/>
          <w:bCs/>
        </w:rPr>
        <w:t>Geneafstanden skal derfor ikke forøges.</w:t>
      </w:r>
    </w:p>
    <w:p w14:paraId="593D2B51" w14:textId="77777777" w:rsidR="00C133AC" w:rsidRPr="00C87674" w:rsidRDefault="00C133AC" w:rsidP="00E4371D">
      <w:pPr>
        <w:spacing w:before="120" w:line="288" w:lineRule="auto"/>
        <w:rPr>
          <w:rFonts w:cs="Arial"/>
          <w:bCs/>
        </w:rPr>
      </w:pPr>
      <w:r w:rsidRPr="00A535D1">
        <w:rPr>
          <w:rFonts w:cs="Arial"/>
          <w:bCs/>
        </w:rPr>
        <w:t>For husdyrbruget kan det ses af nedenstående tabel at alle typer af beboelse ligger udenfor geneafstanden.</w:t>
      </w:r>
    </w:p>
    <w:p w14:paraId="7B80E034" w14:textId="2ECDC3DD" w:rsidR="00C133AC" w:rsidRDefault="00A535D1" w:rsidP="00E4371D">
      <w:pPr>
        <w:shd w:val="clear" w:color="auto" w:fill="FFFFFF"/>
        <w:spacing w:before="75" w:after="75" w:line="288" w:lineRule="auto"/>
        <w:rPr>
          <w:rFonts w:cs="Arial"/>
          <w:color w:val="000000"/>
        </w:rPr>
      </w:pPr>
      <w:r>
        <w:rPr>
          <w:noProof/>
        </w:rPr>
        <w:drawing>
          <wp:inline distT="0" distB="0" distL="0" distR="0" wp14:anchorId="26DFCF20" wp14:editId="1B26F481">
            <wp:extent cx="4942936" cy="2424798"/>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52618" cy="2429548"/>
                    </a:xfrm>
                    <a:prstGeom prst="rect">
                      <a:avLst/>
                    </a:prstGeom>
                  </pic:spPr>
                </pic:pic>
              </a:graphicData>
            </a:graphic>
          </wp:inline>
        </w:drawing>
      </w:r>
    </w:p>
    <w:p w14:paraId="1A261D3C" w14:textId="77777777" w:rsidR="00C133AC" w:rsidRPr="00D16D8D" w:rsidRDefault="00C133AC" w:rsidP="00E4371D">
      <w:pPr>
        <w:shd w:val="clear" w:color="auto" w:fill="FFFFFF"/>
        <w:spacing w:before="75" w:after="75" w:line="288" w:lineRule="auto"/>
        <w:rPr>
          <w:rFonts w:cs="Arial"/>
          <w:color w:val="000000"/>
        </w:rPr>
      </w:pPr>
    </w:p>
    <w:p w14:paraId="433C4177" w14:textId="40925977" w:rsidR="00C133AC" w:rsidRPr="00D16D8D" w:rsidRDefault="00C133AC" w:rsidP="00E4371D">
      <w:pPr>
        <w:shd w:val="clear" w:color="auto" w:fill="FFFFFF"/>
        <w:spacing w:before="75" w:after="75" w:line="288" w:lineRule="auto"/>
        <w:rPr>
          <w:rFonts w:cs="Arial"/>
          <w:color w:val="000000"/>
        </w:rPr>
      </w:pPr>
      <w:r w:rsidRPr="00D16D8D">
        <w:lastRenderedPageBreak/>
        <w:t xml:space="preserve">Konsekvensområdet for ejendommens lugtafgivelse er beregnet ud fra FMK modellen. For det ansøgte projekt er konsekvensområdet beregnet til </w:t>
      </w:r>
      <w:r w:rsidR="00A535D1">
        <w:t>396</w:t>
      </w:r>
      <w:r w:rsidRPr="00D16D8D">
        <w:t xml:space="preserve"> meter. Konsekvensområdet vil sige det område, hvor lugten fra ejendommen kan konstateres – uden at den af den grund vurderes at være til gene for omkringboende.</w:t>
      </w:r>
    </w:p>
    <w:p w14:paraId="79A854AF" w14:textId="77777777" w:rsidR="00C133AC" w:rsidRPr="00D16D8D" w:rsidRDefault="00C133AC" w:rsidP="00E4371D">
      <w:pPr>
        <w:shd w:val="clear" w:color="auto" w:fill="FFFFFF"/>
        <w:spacing w:before="75" w:after="75" w:line="288" w:lineRule="auto"/>
        <w:rPr>
          <w:rFonts w:cs="Arial"/>
          <w:color w:val="000000"/>
        </w:rPr>
      </w:pPr>
    </w:p>
    <w:p w14:paraId="49C5B157" w14:textId="7C444759" w:rsidR="00C133AC" w:rsidRPr="00D16D8D" w:rsidRDefault="00C133AC" w:rsidP="00E4371D">
      <w:pPr>
        <w:spacing w:line="288" w:lineRule="auto"/>
        <w:rPr>
          <w:rFonts w:cs="Arial"/>
        </w:rPr>
      </w:pPr>
      <w:r w:rsidRPr="00A535D1">
        <w:t xml:space="preserve">Herning Kommune vurderer, at </w:t>
      </w:r>
      <w:r w:rsidR="00F2486D" w:rsidRPr="00A535D1">
        <w:t>husdyrbrugets</w:t>
      </w:r>
      <w:r w:rsidRPr="00A535D1">
        <w:t xml:space="preserve"> lokaliseringsforhold er tilfredsstillende. Alle typer beboelse ligger udenfor geneafstanden, så udvidelsen af husdyrbruget vil ikke medføre væsentligt øgede lugtgener. Det må dog forventes, at beboelser indenfor konsekvensområdet på vil opleve øget lugt, idet lugtgeneafstanden øges ved det ansøgte projekt, men lugtgenerne er beregnet til at ligge under de fastlagte beskyttelsesniveauer for lugt. </w:t>
      </w:r>
      <w:r w:rsidRPr="00A535D1">
        <w:rPr>
          <w:rFonts w:cs="Arial"/>
        </w:rPr>
        <w:t>Herning Kommune vurderer, at beskyttelsesniveauet i forhold til lugt er overholdt.</w:t>
      </w:r>
      <w:r w:rsidRPr="00D16D8D">
        <w:rPr>
          <w:rFonts w:cs="Arial"/>
        </w:rPr>
        <w:t xml:space="preserve"> </w:t>
      </w:r>
    </w:p>
    <w:p w14:paraId="41BD3D86" w14:textId="77777777" w:rsidR="00A0311C" w:rsidRDefault="00A0311C" w:rsidP="00E4371D">
      <w:pPr>
        <w:shd w:val="clear" w:color="auto" w:fill="FFFFFF"/>
        <w:spacing w:before="75" w:after="75" w:line="288" w:lineRule="auto"/>
        <w:rPr>
          <w:rFonts w:cs="Arial"/>
          <w:color w:val="000000"/>
        </w:rPr>
      </w:pPr>
    </w:p>
    <w:p w14:paraId="52C54367" w14:textId="62F49684" w:rsidR="0099167A" w:rsidRDefault="00B256C9" w:rsidP="00E4371D">
      <w:pPr>
        <w:pStyle w:val="Overskriftunderafsnitniveau1"/>
        <w:spacing w:line="288" w:lineRule="auto"/>
      </w:pPr>
      <w:bookmarkStart w:id="61" w:name="_Toc518041952"/>
      <w:r>
        <w:t>Husdyrbrugets nabopåvirkning og tiltag der begrænser gener</w:t>
      </w:r>
      <w:bookmarkEnd w:id="61"/>
    </w:p>
    <w:p w14:paraId="535B2149" w14:textId="77777777" w:rsidR="004C7714" w:rsidRDefault="004C7714" w:rsidP="00E4371D">
      <w:pPr>
        <w:spacing w:line="288" w:lineRule="auto"/>
        <w:rPr>
          <w:rFonts w:cs="Arial"/>
          <w:b/>
        </w:rPr>
      </w:pPr>
    </w:p>
    <w:p w14:paraId="7F6CF043" w14:textId="77777777" w:rsidR="00C133AC" w:rsidRPr="00C87674" w:rsidRDefault="00C133AC" w:rsidP="00E4371D">
      <w:pPr>
        <w:spacing w:line="288" w:lineRule="auto"/>
        <w:rPr>
          <w:rFonts w:cs="Arial"/>
          <w:b/>
        </w:rPr>
      </w:pPr>
      <w:r w:rsidRPr="00C87674">
        <w:rPr>
          <w:rFonts w:cs="Arial"/>
          <w:b/>
        </w:rPr>
        <w:t>Støj</w:t>
      </w:r>
    </w:p>
    <w:p w14:paraId="114A2E68" w14:textId="77777777" w:rsidR="00C133AC" w:rsidRPr="00301D15" w:rsidRDefault="00C133AC" w:rsidP="00E4371D">
      <w:pPr>
        <w:spacing w:line="288" w:lineRule="auto"/>
        <w:rPr>
          <w:rFonts w:cs="Arial"/>
        </w:rPr>
      </w:pPr>
      <w:r>
        <w:rPr>
          <w:rFonts w:cs="Arial"/>
        </w:rPr>
        <w:t>De a</w:t>
      </w:r>
      <w:r w:rsidRPr="00301D15">
        <w:rPr>
          <w:rFonts w:cs="Arial"/>
        </w:rPr>
        <w:t>nbefale</w:t>
      </w:r>
      <w:r>
        <w:rPr>
          <w:rFonts w:cs="Arial"/>
        </w:rPr>
        <w:t>de</w:t>
      </w:r>
      <w:r w:rsidRPr="00301D15">
        <w:rPr>
          <w:rFonts w:cs="Arial"/>
        </w:rPr>
        <w:t xml:space="preserve"> mindsteafstand</w:t>
      </w:r>
      <w:r>
        <w:rPr>
          <w:rFonts w:cs="Arial"/>
        </w:rPr>
        <w:t>e</w:t>
      </w:r>
      <w:r w:rsidRPr="00301D15">
        <w:rPr>
          <w:rFonts w:cs="Arial"/>
        </w:rPr>
        <w:t xml:space="preserve"> mellem </w:t>
      </w:r>
      <w:r>
        <w:rPr>
          <w:rFonts w:cs="Arial"/>
        </w:rPr>
        <w:t xml:space="preserve">husdyrbruget </w:t>
      </w:r>
      <w:r w:rsidRPr="00301D15">
        <w:rPr>
          <w:rFonts w:cs="Arial"/>
        </w:rPr>
        <w:t xml:space="preserve">og </w:t>
      </w:r>
      <w:r>
        <w:rPr>
          <w:rFonts w:cs="Arial"/>
        </w:rPr>
        <w:t xml:space="preserve">nærmeste beboelse er baseret på </w:t>
      </w:r>
      <w:r w:rsidRPr="00301D15">
        <w:rPr>
          <w:rFonts w:cs="Arial"/>
        </w:rPr>
        <w:t>Miljøstyrelsens</w:t>
      </w:r>
      <w:r>
        <w:rPr>
          <w:rFonts w:cs="Arial"/>
        </w:rPr>
        <w:t xml:space="preserve"> </w:t>
      </w:r>
      <w:r w:rsidRPr="00301D15">
        <w:rPr>
          <w:rFonts w:cs="Arial"/>
        </w:rPr>
        <w:t>erfaringer om miljøforhold.</w:t>
      </w:r>
      <w:r>
        <w:rPr>
          <w:rFonts w:cs="Arial"/>
        </w:rPr>
        <w:t xml:space="preserve"> </w:t>
      </w:r>
      <w:r w:rsidRPr="00301D15">
        <w:rPr>
          <w:rFonts w:cs="Arial"/>
        </w:rPr>
        <w:t>Klassifikationen angiver, hvilken afstand, der</w:t>
      </w:r>
      <w:r>
        <w:rPr>
          <w:rFonts w:cs="Arial"/>
        </w:rPr>
        <w:t xml:space="preserve"> </w:t>
      </w:r>
      <w:r w:rsidRPr="00301D15">
        <w:rPr>
          <w:rFonts w:cs="Arial"/>
        </w:rPr>
        <w:t>skønnes at være nødvendig mellem den pågældende</w:t>
      </w:r>
      <w:r>
        <w:rPr>
          <w:rFonts w:cs="Arial"/>
        </w:rPr>
        <w:t xml:space="preserve"> </w:t>
      </w:r>
      <w:r w:rsidRPr="00301D15">
        <w:rPr>
          <w:rFonts w:cs="Arial"/>
        </w:rPr>
        <w:t>virksomhed og boliger i et område for åben og lav boligbebyggelse.</w:t>
      </w:r>
      <w:r>
        <w:rPr>
          <w:rFonts w:cs="Arial"/>
        </w:rPr>
        <w:t xml:space="preserve"> </w:t>
      </w:r>
    </w:p>
    <w:p w14:paraId="65E30D31" w14:textId="77777777" w:rsidR="00C133AC" w:rsidRDefault="00C133AC" w:rsidP="00E4371D">
      <w:pPr>
        <w:spacing w:line="288" w:lineRule="auto"/>
        <w:rPr>
          <w:rFonts w:cs="Arial"/>
        </w:rPr>
      </w:pPr>
    </w:p>
    <w:p w14:paraId="527E0098" w14:textId="77777777" w:rsidR="00C133AC" w:rsidRDefault="00C133AC" w:rsidP="00E4371D">
      <w:pPr>
        <w:spacing w:line="288" w:lineRule="auto"/>
        <w:rPr>
          <w:rFonts w:cs="Arial"/>
        </w:rPr>
      </w:pPr>
      <w:r w:rsidRPr="00301D15">
        <w:rPr>
          <w:rFonts w:cs="Arial"/>
        </w:rPr>
        <w:t>Udgangspunktet er, at afstanden skal</w:t>
      </w:r>
      <w:r>
        <w:rPr>
          <w:rFonts w:cs="Arial"/>
        </w:rPr>
        <w:t xml:space="preserve"> </w:t>
      </w:r>
      <w:r w:rsidRPr="00301D15">
        <w:rPr>
          <w:rFonts w:cs="Arial"/>
        </w:rPr>
        <w:t>give en rimelig sikkerhed for, at boligerne ikke udsættes</w:t>
      </w:r>
      <w:r>
        <w:rPr>
          <w:rFonts w:cs="Arial"/>
        </w:rPr>
        <w:t xml:space="preserve"> </w:t>
      </w:r>
      <w:r w:rsidRPr="00301D15">
        <w:rPr>
          <w:rFonts w:cs="Arial"/>
        </w:rPr>
        <w:t>for miljøgener, og at virksomheden ikke efterfølgende</w:t>
      </w:r>
      <w:r>
        <w:rPr>
          <w:rFonts w:cs="Arial"/>
        </w:rPr>
        <w:t xml:space="preserve"> </w:t>
      </w:r>
      <w:r w:rsidRPr="00301D15">
        <w:rPr>
          <w:rFonts w:cs="Arial"/>
        </w:rPr>
        <w:t>mødes med skærpede miljøkrav.</w:t>
      </w:r>
    </w:p>
    <w:p w14:paraId="46E9A15B" w14:textId="77777777" w:rsidR="00C133AC" w:rsidRDefault="00C133AC" w:rsidP="00E4371D">
      <w:pPr>
        <w:spacing w:line="288" w:lineRule="auto"/>
        <w:rPr>
          <w:rFonts w:cs="Arial"/>
        </w:rPr>
      </w:pPr>
    </w:p>
    <w:p w14:paraId="0BE00D9B" w14:textId="5C6B421A" w:rsidR="00C133AC" w:rsidRDefault="00C133AC" w:rsidP="00E4371D">
      <w:pPr>
        <w:spacing w:line="288" w:lineRule="auto"/>
        <w:rPr>
          <w:rFonts w:cs="Arial"/>
        </w:rPr>
      </w:pPr>
      <w:r>
        <w:rPr>
          <w:rFonts w:cs="Arial"/>
        </w:rPr>
        <w:t>Jævnfør virksomhedsbeskrivelsen fra h</w:t>
      </w:r>
      <w:r w:rsidRPr="00301D15">
        <w:rPr>
          <w:rFonts w:cs="Arial"/>
        </w:rPr>
        <w:t>åndbog om</w:t>
      </w:r>
      <w:r>
        <w:rPr>
          <w:rFonts w:cs="Arial"/>
        </w:rPr>
        <w:t xml:space="preserve"> </w:t>
      </w:r>
      <w:r w:rsidRPr="00301D15">
        <w:rPr>
          <w:rFonts w:cs="Arial"/>
        </w:rPr>
        <w:t>Miljø og Planlægning</w:t>
      </w:r>
      <w:r>
        <w:rPr>
          <w:rFonts w:cs="Arial"/>
        </w:rPr>
        <w:t xml:space="preserve">, </w:t>
      </w:r>
      <w:r w:rsidRPr="00301D15">
        <w:rPr>
          <w:rFonts w:cs="Arial"/>
        </w:rPr>
        <w:t>Miljøstyrelsen og Skov- og Naturstyrelsen, Landsplanafdelingen</w:t>
      </w:r>
      <w:r>
        <w:rPr>
          <w:rFonts w:cs="Arial"/>
        </w:rPr>
        <w:t>, 2004, anvender Herning Kommune følgende inddeling af husdyrbrugstyper:</w:t>
      </w:r>
    </w:p>
    <w:tbl>
      <w:tblPr>
        <w:tblStyle w:val="Tabel-Gitter"/>
        <w:tblW w:w="0" w:type="auto"/>
        <w:tblLook w:val="04A0" w:firstRow="1" w:lastRow="0" w:firstColumn="1" w:lastColumn="0" w:noHBand="0" w:noVBand="1"/>
      </w:tblPr>
      <w:tblGrid>
        <w:gridCol w:w="4673"/>
        <w:gridCol w:w="4955"/>
      </w:tblGrid>
      <w:tr w:rsidR="00FA4E94" w14:paraId="5D147164" w14:textId="77777777" w:rsidTr="00FA4E94">
        <w:trPr>
          <w:trHeight w:val="2015"/>
        </w:trPr>
        <w:tc>
          <w:tcPr>
            <w:tcW w:w="4673" w:type="dxa"/>
          </w:tcPr>
          <w:p w14:paraId="6A575215" w14:textId="77777777" w:rsidR="00FA4E94" w:rsidRDefault="00FA4E94" w:rsidP="00E4371D">
            <w:pPr>
              <w:spacing w:line="288" w:lineRule="auto"/>
              <w:rPr>
                <w:rFonts w:cs="Arial"/>
              </w:rPr>
            </w:pPr>
            <w:r>
              <w:rPr>
                <w:noProof/>
              </w:rPr>
              <w:drawing>
                <wp:anchor distT="0" distB="0" distL="114300" distR="114300" simplePos="0" relativeHeight="251660800" behindDoc="0" locked="0" layoutInCell="1" allowOverlap="1" wp14:anchorId="744EFC0A" wp14:editId="15280F5C">
                  <wp:simplePos x="0" y="0"/>
                  <wp:positionH relativeFrom="margin">
                    <wp:posOffset>-65244</wp:posOffset>
                  </wp:positionH>
                  <wp:positionV relativeFrom="paragraph">
                    <wp:posOffset>23078</wp:posOffset>
                  </wp:positionV>
                  <wp:extent cx="2047240" cy="1209040"/>
                  <wp:effectExtent l="0" t="0" r="0" b="0"/>
                  <wp:wrapTopAndBottom/>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47240" cy="1209040"/>
                          </a:xfrm>
                          <a:prstGeom prst="rect">
                            <a:avLst/>
                          </a:prstGeom>
                        </pic:spPr>
                      </pic:pic>
                    </a:graphicData>
                  </a:graphic>
                </wp:anchor>
              </w:drawing>
            </w:r>
          </w:p>
        </w:tc>
        <w:tc>
          <w:tcPr>
            <w:tcW w:w="4955" w:type="dxa"/>
          </w:tcPr>
          <w:p w14:paraId="32F4ED96" w14:textId="77777777" w:rsidR="00FA4E94" w:rsidRDefault="00FA4E94" w:rsidP="00E4371D">
            <w:pPr>
              <w:spacing w:line="288" w:lineRule="auto"/>
              <w:rPr>
                <w:rFonts w:cs="Arial"/>
              </w:rPr>
            </w:pPr>
            <w:r>
              <w:rPr>
                <w:rFonts w:cs="Arial"/>
              </w:rPr>
              <w:t>Klasse 3: Hundepensioner, kenneler og rideskoler (mindre husdyrhold)</w:t>
            </w:r>
          </w:p>
          <w:p w14:paraId="794B53ED" w14:textId="77777777" w:rsidR="00FA4E94" w:rsidRPr="00E64938" w:rsidRDefault="00FA4E94" w:rsidP="00E4371D">
            <w:pPr>
              <w:spacing w:line="288" w:lineRule="auto"/>
              <w:rPr>
                <w:rFonts w:cs="Arial"/>
              </w:rPr>
            </w:pPr>
            <w:r w:rsidRPr="00E64938">
              <w:rPr>
                <w:rFonts w:cs="Arial"/>
              </w:rPr>
              <w:t>Klasse 6: Pelsdyrfarme</w:t>
            </w:r>
          </w:p>
          <w:p w14:paraId="59DFB364" w14:textId="77777777" w:rsidR="00FA4E94" w:rsidRDefault="00FA4E94" w:rsidP="00E4371D">
            <w:pPr>
              <w:spacing w:line="288" w:lineRule="auto"/>
              <w:rPr>
                <w:rFonts w:cs="Arial"/>
              </w:rPr>
            </w:pPr>
            <w:r>
              <w:rPr>
                <w:rFonts w:cs="Arial"/>
              </w:rPr>
              <w:t>Klasse 6: H</w:t>
            </w:r>
            <w:r w:rsidRPr="00301D15">
              <w:rPr>
                <w:rFonts w:cs="Arial"/>
              </w:rPr>
              <w:t>usdyrbrug med erhvervsmæssigt dyrehold</w:t>
            </w:r>
            <w:r>
              <w:rPr>
                <w:rFonts w:cs="Arial"/>
              </w:rPr>
              <w:t>, minus svinefarme</w:t>
            </w:r>
          </w:p>
          <w:p w14:paraId="75F1ECC0" w14:textId="77777777" w:rsidR="00FA4E94" w:rsidRDefault="00FA4E94" w:rsidP="00E4371D">
            <w:pPr>
              <w:spacing w:line="288" w:lineRule="auto"/>
              <w:rPr>
                <w:rFonts w:cs="Arial"/>
              </w:rPr>
            </w:pPr>
            <w:r>
              <w:rPr>
                <w:rFonts w:cs="Arial"/>
              </w:rPr>
              <w:t>Klasse 7: S</w:t>
            </w:r>
            <w:r w:rsidRPr="00490184">
              <w:rPr>
                <w:rFonts w:cs="Arial"/>
              </w:rPr>
              <w:t>vinefarme</w:t>
            </w:r>
            <w:r>
              <w:rPr>
                <w:rFonts w:cs="Arial"/>
              </w:rPr>
              <w:t xml:space="preserve"> med </w:t>
            </w:r>
            <w:r w:rsidRPr="00490184">
              <w:rPr>
                <w:rFonts w:cs="Arial"/>
              </w:rPr>
              <w:t xml:space="preserve">erhvervsmæssigt dyrehold </w:t>
            </w:r>
          </w:p>
        </w:tc>
      </w:tr>
    </w:tbl>
    <w:p w14:paraId="470D8EAE" w14:textId="77777777" w:rsidR="00FA4E94" w:rsidRDefault="00FA4E94" w:rsidP="00E4371D">
      <w:pPr>
        <w:spacing w:line="288" w:lineRule="auto"/>
        <w:rPr>
          <w:rFonts w:cs="Arial"/>
        </w:rPr>
      </w:pPr>
    </w:p>
    <w:p w14:paraId="1E23DD38" w14:textId="35400857" w:rsidR="00FA4E94" w:rsidRDefault="00FA4E94" w:rsidP="00E4371D">
      <w:pPr>
        <w:spacing w:line="288" w:lineRule="auto"/>
        <w:rPr>
          <w:rFonts w:cs="Arial"/>
        </w:rPr>
      </w:pPr>
      <w:r w:rsidRPr="00DE7D04">
        <w:rPr>
          <w:rFonts w:cs="Arial"/>
        </w:rPr>
        <w:t xml:space="preserve">Det ansøgte husdyrbrug går ind under klasse </w:t>
      </w:r>
      <w:r w:rsidR="00DE7D04" w:rsidRPr="00DE7D04">
        <w:rPr>
          <w:rFonts w:cs="Arial"/>
        </w:rPr>
        <w:t>7</w:t>
      </w:r>
      <w:r w:rsidRPr="00DE7D04">
        <w:rPr>
          <w:rFonts w:cs="Arial"/>
        </w:rPr>
        <w:t xml:space="preserve"> med en afstand på </w:t>
      </w:r>
      <w:r w:rsidR="00DE7D04" w:rsidRPr="00DE7D04">
        <w:rPr>
          <w:rFonts w:cs="Arial"/>
        </w:rPr>
        <w:t>5</w:t>
      </w:r>
      <w:r w:rsidRPr="00DE7D04">
        <w:rPr>
          <w:rFonts w:cs="Arial"/>
        </w:rPr>
        <w:t xml:space="preserve">00 meter. Nærmeste nabo ligger cirka </w:t>
      </w:r>
      <w:r w:rsidR="00DE7D04" w:rsidRPr="00DE7D04">
        <w:rPr>
          <w:rFonts w:cs="Arial"/>
        </w:rPr>
        <w:t>125</w:t>
      </w:r>
      <w:r w:rsidRPr="00DE7D04">
        <w:rPr>
          <w:rFonts w:cs="Arial"/>
        </w:rPr>
        <w:t xml:space="preserve"> meter fra husdyrbruget.</w:t>
      </w:r>
    </w:p>
    <w:p w14:paraId="578B2DFE" w14:textId="77777777" w:rsidR="00C133AC" w:rsidRDefault="00C133AC" w:rsidP="00E4371D">
      <w:pPr>
        <w:spacing w:line="288" w:lineRule="auto"/>
        <w:rPr>
          <w:rFonts w:cs="Arial"/>
        </w:rPr>
      </w:pPr>
    </w:p>
    <w:p w14:paraId="531844EC" w14:textId="77777777" w:rsidR="00B8716B" w:rsidRDefault="0085790F" w:rsidP="00E4371D">
      <w:pPr>
        <w:spacing w:line="288" w:lineRule="auto"/>
        <w:rPr>
          <w:rFonts w:cs="Arial"/>
        </w:rPr>
      </w:pPr>
      <w:r>
        <w:t xml:space="preserve">Da de anbefalede mindsteafstande til nabobeboelse </w:t>
      </w:r>
      <w:r w:rsidRPr="00DE7D04">
        <w:t xml:space="preserve">er </w:t>
      </w:r>
      <w:r w:rsidR="00DE7D04" w:rsidRPr="00DE7D04">
        <w:t>500</w:t>
      </w:r>
      <w:r w:rsidRPr="00DE7D04">
        <w:t xml:space="preserve"> meter</w:t>
      </w:r>
      <w:r>
        <w:t>, og der ligger beboelse inden for denne afstand, har Herning Kommune vurderet på, om der er foretaget støjreducerende foranstaltninger på ejendommen.</w:t>
      </w:r>
      <w:r>
        <w:rPr>
          <w:rFonts w:cs="Arial"/>
        </w:rPr>
        <w:t xml:space="preserve"> </w:t>
      </w:r>
    </w:p>
    <w:p w14:paraId="7405B25E" w14:textId="0BC10DA9" w:rsidR="00C133AC" w:rsidRDefault="00DE7D04" w:rsidP="00E4371D">
      <w:pPr>
        <w:spacing w:line="288" w:lineRule="auto"/>
      </w:pPr>
      <w:r>
        <w:t>Støjkilder på husdyrbruget er primært forbundet med ventilationsanlæg, silo- og foderanlæg samt i forbindelse med transport af dyr, foder og husdyrgødning. Ventilationsanlægget er i drift året rundt. Hovedparten af transporter til og fra ejendommen foregår i dagtimerne. Dog kan afhentning af slagtesvin forekomme på forskellige tidspunkter af døgnet. Der er ikke foretaget støj- eller vibrationsdæmpende foranstaltninger.</w:t>
      </w:r>
    </w:p>
    <w:p w14:paraId="7B4A4628" w14:textId="0835B66F" w:rsidR="00C133AC" w:rsidRDefault="00C133AC" w:rsidP="00E4371D">
      <w:pPr>
        <w:spacing w:line="288" w:lineRule="auto"/>
        <w:rPr>
          <w:rFonts w:cs="Arial"/>
        </w:rPr>
      </w:pPr>
      <w:r w:rsidRPr="00B8716B">
        <w:rPr>
          <w:rFonts w:cs="Arial"/>
        </w:rPr>
        <w:t>Landbrugets faste anlæg m.v. forventes ikke at give anledning til en støjpåvirkning, som vil medføre gener for de omkringboende. Dog fastsættes der vilkår om, at hvis der skulle opstå gener for de omkringboende, eller hvis tilsynsmyndigheden finder det nødvendigt, kan der kræves udført støjmålinger efter nærmere definerede anvisninger.</w:t>
      </w:r>
      <w:r w:rsidRPr="00EB54DC">
        <w:rPr>
          <w:rFonts w:cs="Arial"/>
        </w:rPr>
        <w:t xml:space="preserve"> </w:t>
      </w:r>
    </w:p>
    <w:p w14:paraId="6B725E0C" w14:textId="77777777" w:rsidR="00C133AC" w:rsidRDefault="00C133AC" w:rsidP="00E4371D">
      <w:pPr>
        <w:spacing w:line="288" w:lineRule="auto"/>
        <w:rPr>
          <w:rFonts w:cs="Arial"/>
        </w:rPr>
      </w:pPr>
    </w:p>
    <w:p w14:paraId="566C8DF4" w14:textId="77777777" w:rsidR="00C133AC" w:rsidRPr="00C87674" w:rsidRDefault="00C133AC" w:rsidP="00E4371D">
      <w:pPr>
        <w:spacing w:line="288" w:lineRule="auto"/>
        <w:rPr>
          <w:rFonts w:cs="Arial"/>
        </w:rPr>
      </w:pPr>
    </w:p>
    <w:p w14:paraId="0328629C" w14:textId="77777777" w:rsidR="00C133AC" w:rsidRDefault="00C133AC" w:rsidP="00E4371D">
      <w:pPr>
        <w:spacing w:line="288" w:lineRule="auto"/>
        <w:rPr>
          <w:rFonts w:cs="Arial"/>
        </w:rPr>
      </w:pPr>
    </w:p>
    <w:p w14:paraId="3F5BBAF6" w14:textId="3268B7BE" w:rsidR="00C133AC" w:rsidRPr="00814B8E" w:rsidRDefault="00C133AC" w:rsidP="00E4371D">
      <w:pPr>
        <w:spacing w:line="288" w:lineRule="auto"/>
        <w:rPr>
          <w:rFonts w:cs="Arial"/>
        </w:rPr>
      </w:pPr>
      <w:r w:rsidRPr="00814B8E">
        <w:rPr>
          <w:rFonts w:cs="Arial"/>
        </w:rPr>
        <w:t xml:space="preserve">Endvidere vurderer Herning Kommune, at udvidelsen af dyreholdet, og de medførende aktiviteter, ikke vil påvirke nærmeste fuglebeskyttelsesområde og nærmeste </w:t>
      </w:r>
      <w:proofErr w:type="spellStart"/>
      <w:r w:rsidRPr="00814B8E">
        <w:rPr>
          <w:rFonts w:cs="Arial"/>
        </w:rPr>
        <w:t>ramsarområde</w:t>
      </w:r>
      <w:proofErr w:type="spellEnd"/>
      <w:r w:rsidRPr="00814B8E">
        <w:rPr>
          <w:rFonts w:cs="Arial"/>
        </w:rPr>
        <w:t xml:space="preserve">, på grund af </w:t>
      </w:r>
      <w:r w:rsidRPr="00B8716B">
        <w:rPr>
          <w:rFonts w:cs="Arial"/>
        </w:rPr>
        <w:t xml:space="preserve">afstanden på </w:t>
      </w:r>
      <w:r w:rsidR="00B8716B" w:rsidRPr="00B8716B">
        <w:rPr>
          <w:rFonts w:cs="Arial"/>
        </w:rPr>
        <w:t>mere end 10</w:t>
      </w:r>
      <w:r w:rsidRPr="00B8716B">
        <w:rPr>
          <w:rFonts w:cs="Arial"/>
        </w:rPr>
        <w:t xml:space="preserve"> km.</w:t>
      </w:r>
    </w:p>
    <w:p w14:paraId="3D20435D" w14:textId="77777777" w:rsidR="00C133AC" w:rsidRDefault="00C133AC" w:rsidP="00E4371D">
      <w:pPr>
        <w:spacing w:line="288" w:lineRule="auto"/>
        <w:rPr>
          <w:rFonts w:cs="Arial"/>
        </w:rPr>
      </w:pPr>
    </w:p>
    <w:p w14:paraId="19C52905" w14:textId="77777777" w:rsidR="00C133AC" w:rsidRDefault="00C133AC" w:rsidP="00E4371D">
      <w:pPr>
        <w:spacing w:line="288" w:lineRule="auto"/>
        <w:rPr>
          <w:rFonts w:cs="Arial"/>
          <w:b/>
        </w:rPr>
      </w:pPr>
      <w:r w:rsidRPr="00C87674">
        <w:rPr>
          <w:rFonts w:cs="Arial"/>
          <w:b/>
        </w:rPr>
        <w:t>Støv</w:t>
      </w:r>
    </w:p>
    <w:p w14:paraId="3BC35D50" w14:textId="049EAC44" w:rsidR="00C133AC" w:rsidRDefault="00C133AC" w:rsidP="00E4371D">
      <w:pPr>
        <w:spacing w:line="288" w:lineRule="auto"/>
        <w:rPr>
          <w:rFonts w:cs="Arial"/>
        </w:rPr>
      </w:pPr>
      <w:r>
        <w:rPr>
          <w:rFonts w:cs="Arial"/>
        </w:rPr>
        <w:t xml:space="preserve">Afstanden til nærmeste nabobeboelse er </w:t>
      </w:r>
      <w:r w:rsidRPr="00B8716B">
        <w:rPr>
          <w:rFonts w:cs="Arial"/>
        </w:rPr>
        <w:t xml:space="preserve">på </w:t>
      </w:r>
      <w:r w:rsidR="00B8716B" w:rsidRPr="00B8716B">
        <w:rPr>
          <w:rFonts w:cs="Arial"/>
        </w:rPr>
        <w:t>125</w:t>
      </w:r>
      <w:r w:rsidRPr="00B8716B">
        <w:rPr>
          <w:rFonts w:cs="Arial"/>
        </w:rPr>
        <w:t xml:space="preserve"> meter.</w:t>
      </w:r>
    </w:p>
    <w:p w14:paraId="50DF9E41" w14:textId="77777777" w:rsidR="00C133AC" w:rsidRDefault="00C133AC" w:rsidP="00E4371D">
      <w:pPr>
        <w:spacing w:line="288" w:lineRule="auto"/>
        <w:rPr>
          <w:rFonts w:cs="Arial"/>
        </w:rPr>
      </w:pPr>
    </w:p>
    <w:p w14:paraId="2DC6F570" w14:textId="739F416E" w:rsidR="00C133AC" w:rsidRPr="00C109FF" w:rsidRDefault="00C133AC" w:rsidP="00E4371D">
      <w:pPr>
        <w:spacing w:line="288" w:lineRule="auto"/>
        <w:rPr>
          <w:rFonts w:cs="Arial"/>
        </w:rPr>
      </w:pPr>
      <w:r w:rsidRPr="00C109FF">
        <w:rPr>
          <w:rFonts w:cs="Arial"/>
        </w:rPr>
        <w:t>Herning Kommune</w:t>
      </w:r>
      <w:r>
        <w:rPr>
          <w:rFonts w:cs="Arial"/>
        </w:rPr>
        <w:t xml:space="preserve">, </w:t>
      </w:r>
      <w:r w:rsidRPr="00C109FF">
        <w:rPr>
          <w:rFonts w:cs="Arial"/>
        </w:rPr>
        <w:t xml:space="preserve">vurderer, </w:t>
      </w:r>
      <w:r>
        <w:rPr>
          <w:rFonts w:cs="Arial"/>
        </w:rPr>
        <w:t xml:space="preserve">da husdyrbruget ligger </w:t>
      </w:r>
      <w:r w:rsidR="00B8716B">
        <w:rPr>
          <w:rFonts w:cs="Arial"/>
        </w:rPr>
        <w:t xml:space="preserve">på modsatte side af asfalteret vej i forhold til nabo </w:t>
      </w:r>
      <w:proofErr w:type="spellStart"/>
      <w:r w:rsidR="00B8716B">
        <w:rPr>
          <w:rFonts w:cs="Arial"/>
        </w:rPr>
        <w:t>ien</w:t>
      </w:r>
      <w:proofErr w:type="spellEnd"/>
      <w:r w:rsidR="00B8716B">
        <w:rPr>
          <w:rFonts w:cs="Arial"/>
        </w:rPr>
        <w:t xml:space="preserve"> afstand af 125 meter</w:t>
      </w:r>
      <w:r w:rsidRPr="00C109FF">
        <w:rPr>
          <w:rFonts w:cs="Arial"/>
        </w:rPr>
        <w:t xml:space="preserve"> </w:t>
      </w:r>
      <w:r>
        <w:rPr>
          <w:rFonts w:cs="Arial"/>
        </w:rPr>
        <w:t xml:space="preserve">vil </w:t>
      </w:r>
      <w:r w:rsidRPr="00C109FF">
        <w:rPr>
          <w:rFonts w:cs="Arial"/>
        </w:rPr>
        <w:t>husdyrbruget ikke vil give anledning til stø</w:t>
      </w:r>
      <w:r>
        <w:rPr>
          <w:rFonts w:cs="Arial"/>
        </w:rPr>
        <w:t>v</w:t>
      </w:r>
      <w:r w:rsidRPr="00C109FF">
        <w:rPr>
          <w:rFonts w:cs="Arial"/>
        </w:rPr>
        <w:t xml:space="preserve">påvirkning, som vil medføre </w:t>
      </w:r>
      <w:r>
        <w:rPr>
          <w:rFonts w:cs="Arial"/>
        </w:rPr>
        <w:t xml:space="preserve">væsentlige forøgede </w:t>
      </w:r>
      <w:r w:rsidRPr="00C109FF">
        <w:rPr>
          <w:rFonts w:cs="Arial"/>
        </w:rPr>
        <w:t xml:space="preserve">gener for de omkringboende. </w:t>
      </w:r>
    </w:p>
    <w:p w14:paraId="44C28AA6" w14:textId="77777777" w:rsidR="00C133AC" w:rsidRDefault="00C133AC" w:rsidP="00E4371D">
      <w:pPr>
        <w:spacing w:line="288" w:lineRule="auto"/>
        <w:rPr>
          <w:rFonts w:cs="Arial"/>
        </w:rPr>
      </w:pPr>
    </w:p>
    <w:p w14:paraId="207B338C" w14:textId="5FA00835" w:rsidR="00C133AC" w:rsidRPr="00C87674" w:rsidRDefault="00C133AC" w:rsidP="00E4371D">
      <w:pPr>
        <w:spacing w:line="288" w:lineRule="auto"/>
        <w:rPr>
          <w:rFonts w:cs="Arial"/>
        </w:rPr>
      </w:pPr>
      <w:r w:rsidRPr="00B8716B">
        <w:rPr>
          <w:rFonts w:cs="Arial"/>
        </w:rPr>
        <w:t xml:space="preserve">Herning Kommune forventer ikke at </w:t>
      </w:r>
      <w:r w:rsidR="00B8716B" w:rsidRPr="00B8716B">
        <w:rPr>
          <w:rFonts w:cs="Arial"/>
        </w:rPr>
        <w:t>der</w:t>
      </w:r>
      <w:r w:rsidRPr="00B8716B">
        <w:rPr>
          <w:rFonts w:cs="Arial"/>
        </w:rPr>
        <w:t xml:space="preserve"> vil </w:t>
      </w:r>
      <w:r w:rsidR="00B8716B" w:rsidRPr="00B8716B">
        <w:rPr>
          <w:rFonts w:cs="Arial"/>
        </w:rPr>
        <w:t>opstå</w:t>
      </w:r>
      <w:r w:rsidRPr="00B8716B">
        <w:rPr>
          <w:rFonts w:cs="Arial"/>
        </w:rPr>
        <w:t xml:space="preserve"> væsentlige støvproblemer, på grund af placeringen </w:t>
      </w:r>
      <w:r w:rsidR="00B8716B" w:rsidRPr="00B8716B">
        <w:rPr>
          <w:rFonts w:cs="Arial"/>
        </w:rPr>
        <w:t>i forhold til naboer</w:t>
      </w:r>
      <w:r w:rsidRPr="00B8716B">
        <w:rPr>
          <w:rFonts w:cs="Arial"/>
        </w:rPr>
        <w:t>. Skulle der mod forventning opstå støvproblemer, skal ansøger udarbejde en handleplan til afhjælpning af disse.</w:t>
      </w:r>
    </w:p>
    <w:p w14:paraId="31754CA4" w14:textId="77777777" w:rsidR="00C133AC" w:rsidRPr="00C87674" w:rsidRDefault="00C133AC" w:rsidP="00E4371D">
      <w:pPr>
        <w:spacing w:line="288" w:lineRule="auto"/>
        <w:rPr>
          <w:rFonts w:cs="Arial"/>
        </w:rPr>
      </w:pPr>
    </w:p>
    <w:p w14:paraId="7C09EDB1" w14:textId="77777777" w:rsidR="00C133AC" w:rsidRPr="00C87674" w:rsidRDefault="00C133AC" w:rsidP="00E4371D">
      <w:pPr>
        <w:spacing w:line="288" w:lineRule="auto"/>
        <w:rPr>
          <w:rFonts w:cs="Arial"/>
          <w:b/>
        </w:rPr>
      </w:pPr>
      <w:r w:rsidRPr="00C87674">
        <w:rPr>
          <w:rFonts w:cs="Arial"/>
          <w:b/>
        </w:rPr>
        <w:t>Skadedyr</w:t>
      </w:r>
    </w:p>
    <w:p w14:paraId="23F08F65" w14:textId="77777777" w:rsidR="00C133AC" w:rsidRPr="00C87674" w:rsidRDefault="00C133AC" w:rsidP="00E4371D">
      <w:pPr>
        <w:spacing w:line="288" w:lineRule="auto"/>
        <w:rPr>
          <w:rFonts w:cs="Arial"/>
        </w:rPr>
      </w:pPr>
      <w:r w:rsidRPr="00C87674">
        <w:rPr>
          <w:rFonts w:cs="Arial"/>
        </w:rPr>
        <w:t xml:space="preserve">I forbindelse med dyreholdet kan der forekomme gener fra skadedyr. </w:t>
      </w:r>
    </w:p>
    <w:p w14:paraId="5EB9E557" w14:textId="77777777" w:rsidR="00C133AC" w:rsidRPr="00C87674" w:rsidRDefault="00C133AC" w:rsidP="00E4371D">
      <w:pPr>
        <w:spacing w:line="288" w:lineRule="auto"/>
        <w:rPr>
          <w:rFonts w:cs="Arial"/>
          <w:b/>
        </w:rPr>
      </w:pPr>
    </w:p>
    <w:p w14:paraId="1CA017AB" w14:textId="77777777" w:rsidR="00C133AC" w:rsidRPr="00C87674" w:rsidRDefault="00C133AC" w:rsidP="00E4371D">
      <w:pPr>
        <w:spacing w:line="288" w:lineRule="auto"/>
        <w:rPr>
          <w:rFonts w:cs="Arial"/>
          <w:b/>
        </w:rPr>
      </w:pPr>
      <w:r w:rsidRPr="00C87674">
        <w:rPr>
          <w:rFonts w:cs="Arial"/>
          <w:b/>
        </w:rPr>
        <w:t>Fluer</w:t>
      </w:r>
    </w:p>
    <w:p w14:paraId="7F7E8DAD" w14:textId="06777652" w:rsidR="00C133AC" w:rsidRPr="00C87674" w:rsidRDefault="00B8716B" w:rsidP="00E4371D">
      <w:pPr>
        <w:spacing w:line="288" w:lineRule="auto"/>
        <w:rPr>
          <w:rFonts w:cs="Arial"/>
        </w:rPr>
      </w:pPr>
      <w:r>
        <w:t>Fluegener bekæmpes ved anvendelse af rovfluer i staldene.</w:t>
      </w:r>
    </w:p>
    <w:p w14:paraId="3002ED19" w14:textId="77777777" w:rsidR="00B8716B" w:rsidRDefault="00B8716B" w:rsidP="00E4371D">
      <w:pPr>
        <w:spacing w:line="288" w:lineRule="auto"/>
        <w:rPr>
          <w:rFonts w:cs="Arial"/>
          <w:b/>
        </w:rPr>
      </w:pPr>
    </w:p>
    <w:p w14:paraId="350E2A8C" w14:textId="77777777" w:rsidR="00C133AC" w:rsidRPr="00C87674" w:rsidRDefault="00C133AC" w:rsidP="00E4371D">
      <w:pPr>
        <w:spacing w:line="288" w:lineRule="auto"/>
        <w:rPr>
          <w:rFonts w:cs="Arial"/>
          <w:b/>
        </w:rPr>
      </w:pPr>
      <w:r w:rsidRPr="00C87674">
        <w:rPr>
          <w:rFonts w:cs="Arial"/>
          <w:b/>
        </w:rPr>
        <w:t>Rotter</w:t>
      </w:r>
    </w:p>
    <w:p w14:paraId="6D3EB764" w14:textId="5D9694FB" w:rsidR="00C133AC" w:rsidRDefault="00B8716B" w:rsidP="00E4371D">
      <w:pPr>
        <w:spacing w:line="288" w:lineRule="auto"/>
      </w:pPr>
      <w:r>
        <w:t>Rottebekæmpelse udføres af den kommunale skadedyrsbekæmpelse. Hvis der konstateres rotter og andre skadedyr på ejendommen, skal Herning Kommunes Borgerservice straks kontaktes.</w:t>
      </w:r>
    </w:p>
    <w:p w14:paraId="74DE5120" w14:textId="77777777" w:rsidR="00B8716B" w:rsidRPr="00C87674" w:rsidRDefault="00B8716B" w:rsidP="00E4371D">
      <w:pPr>
        <w:spacing w:line="288" w:lineRule="auto"/>
        <w:rPr>
          <w:rFonts w:cs="Arial"/>
        </w:rPr>
      </w:pPr>
    </w:p>
    <w:p w14:paraId="1A0E5810" w14:textId="77777777" w:rsidR="00C133AC" w:rsidRPr="00C87674" w:rsidRDefault="00C133AC" w:rsidP="00E4371D">
      <w:pPr>
        <w:spacing w:line="288" w:lineRule="auto"/>
        <w:rPr>
          <w:rFonts w:cs="Arial"/>
        </w:rPr>
      </w:pPr>
      <w:r w:rsidRPr="00C87674">
        <w:rPr>
          <w:rFonts w:cs="Arial"/>
        </w:rPr>
        <w:t xml:space="preserve">Herning Kommune vurderer, at ejendommens forebyggelse og bekæmpelse af flue- og skadedyr er tilstrækkelig. Der stilles dog </w:t>
      </w:r>
      <w:r>
        <w:rPr>
          <w:rFonts w:cs="Arial"/>
        </w:rPr>
        <w:t xml:space="preserve">vilkår </w:t>
      </w:r>
      <w:r w:rsidRPr="00C87674">
        <w:rPr>
          <w:rFonts w:cs="Arial"/>
        </w:rPr>
        <w:t xml:space="preserve">om, at ansøger som minimum skal følge de fastsatte retningslinjer fra Aarhus Universitet, Institut for </w:t>
      </w:r>
      <w:proofErr w:type="spellStart"/>
      <w:r w:rsidRPr="00C87674">
        <w:rPr>
          <w:rFonts w:cs="Arial"/>
        </w:rPr>
        <w:t>Agroøkologi</w:t>
      </w:r>
      <w:proofErr w:type="spellEnd"/>
      <w:r w:rsidRPr="00C87674">
        <w:rPr>
          <w:rFonts w:cs="Arial"/>
        </w:rPr>
        <w:t xml:space="preserve"> om flue- og rottebekæmpelse på ejendomme med husdyr.</w:t>
      </w:r>
    </w:p>
    <w:p w14:paraId="33552479" w14:textId="77777777" w:rsidR="00C133AC" w:rsidRPr="00C87674" w:rsidRDefault="00C133AC" w:rsidP="00E4371D">
      <w:pPr>
        <w:spacing w:line="288" w:lineRule="auto"/>
        <w:rPr>
          <w:rFonts w:cs="Arial"/>
        </w:rPr>
      </w:pPr>
    </w:p>
    <w:p w14:paraId="6464F472" w14:textId="77777777" w:rsidR="00C133AC" w:rsidRPr="00C87674" w:rsidRDefault="00C133AC" w:rsidP="00E4371D">
      <w:pPr>
        <w:spacing w:line="288" w:lineRule="auto"/>
        <w:rPr>
          <w:rFonts w:cs="Arial"/>
          <w:b/>
        </w:rPr>
      </w:pPr>
      <w:r w:rsidRPr="00C87674">
        <w:rPr>
          <w:rFonts w:cs="Arial"/>
          <w:b/>
        </w:rPr>
        <w:t>Lys</w:t>
      </w:r>
    </w:p>
    <w:p w14:paraId="5EED5ACA" w14:textId="7CB9EB16" w:rsidR="00C133AC" w:rsidRDefault="00B8716B" w:rsidP="00B8716B">
      <w:pPr>
        <w:spacing w:line="288" w:lineRule="auto"/>
        <w:rPr>
          <w:rFonts w:cs="Arial"/>
        </w:rPr>
      </w:pPr>
      <w:r>
        <w:t>Der er kun lys i driftsbygningerne når der arbejdes og dette i øvrigt er nødvendigt af produktionsmæssige årsager</w:t>
      </w:r>
    </w:p>
    <w:p w14:paraId="52C0E035" w14:textId="037C96F8" w:rsidR="00C133AC" w:rsidRPr="00C87674" w:rsidRDefault="00C133AC" w:rsidP="00E4371D">
      <w:pPr>
        <w:spacing w:line="288" w:lineRule="auto"/>
        <w:rPr>
          <w:rFonts w:cs="Arial"/>
        </w:rPr>
      </w:pPr>
      <w:r w:rsidRPr="00C87674">
        <w:rPr>
          <w:rFonts w:cs="Arial"/>
        </w:rPr>
        <w:t xml:space="preserve">Herning Kommune vurderer, </w:t>
      </w:r>
      <w:r w:rsidRPr="00B8716B">
        <w:rPr>
          <w:rFonts w:cs="Arial"/>
        </w:rPr>
        <w:t>at</w:t>
      </w:r>
      <w:r w:rsidRPr="00B8716B">
        <w:rPr>
          <w:rFonts w:cs="Arial"/>
          <w:b/>
        </w:rPr>
        <w:t xml:space="preserve"> </w:t>
      </w:r>
      <w:r w:rsidRPr="00B8716B">
        <w:rPr>
          <w:rFonts w:cs="Arial"/>
        </w:rPr>
        <w:t>lyset ikke vil give væsentlige problemer. Dog fastsættes der vilkår om,</w:t>
      </w:r>
      <w:r w:rsidRPr="00C87674">
        <w:rPr>
          <w:rFonts w:cs="Arial"/>
        </w:rPr>
        <w:t xml:space="preserve"> at såfremt der skulle opstå gener for de omkringboende, eller såfremt kommunen finder det nødvendigt, skal bedriften lade foretage undersøgelse af forskellige lyskilder, således at lyset uden for ejendommen formindskes.</w:t>
      </w:r>
    </w:p>
    <w:p w14:paraId="4C662F83" w14:textId="77777777" w:rsidR="00C133AC" w:rsidRPr="00C87674" w:rsidRDefault="00C133AC" w:rsidP="00E4371D">
      <w:pPr>
        <w:spacing w:line="288" w:lineRule="auto"/>
        <w:rPr>
          <w:rFonts w:cs="Arial"/>
          <w:b/>
        </w:rPr>
      </w:pPr>
    </w:p>
    <w:p w14:paraId="0739A1C4" w14:textId="77777777" w:rsidR="00C133AC" w:rsidRDefault="00C133AC" w:rsidP="00E4371D">
      <w:pPr>
        <w:spacing w:line="288" w:lineRule="auto"/>
        <w:rPr>
          <w:rFonts w:cs="Arial"/>
          <w:b/>
          <w:color w:val="000000"/>
        </w:rPr>
      </w:pPr>
      <w:r>
        <w:rPr>
          <w:rFonts w:cs="Arial"/>
          <w:b/>
          <w:color w:val="000000"/>
        </w:rPr>
        <w:t>T</w:t>
      </w:r>
      <w:r w:rsidRPr="009C4EFF">
        <w:rPr>
          <w:rFonts w:cs="Arial"/>
          <w:b/>
          <w:color w:val="000000"/>
        </w:rPr>
        <w:t>il- og frakørsel</w:t>
      </w:r>
      <w:r>
        <w:rPr>
          <w:rFonts w:cs="Arial"/>
          <w:b/>
          <w:color w:val="000000"/>
        </w:rPr>
        <w:t xml:space="preserve"> fra husdyrbruget</w:t>
      </w:r>
    </w:p>
    <w:p w14:paraId="48FF8244" w14:textId="03281287" w:rsidR="00C133AC" w:rsidRPr="003E2DF5" w:rsidRDefault="00C133AC" w:rsidP="00E4371D">
      <w:pPr>
        <w:spacing w:line="288" w:lineRule="auto"/>
        <w:rPr>
          <w:rFonts w:cs="Arial"/>
        </w:rPr>
      </w:pPr>
      <w:r w:rsidRPr="003E2DF5">
        <w:rPr>
          <w:rFonts w:cs="Arial"/>
        </w:rPr>
        <w:t xml:space="preserve">Da afstand til nabobeboelse er </w:t>
      </w:r>
      <w:r w:rsidR="00B8716B">
        <w:rPr>
          <w:rFonts w:cs="Arial"/>
        </w:rPr>
        <w:t xml:space="preserve">125 </w:t>
      </w:r>
      <w:r w:rsidRPr="003E2DF5">
        <w:rPr>
          <w:rFonts w:cs="Arial"/>
        </w:rPr>
        <w:t xml:space="preserve">meter, og mere end 100 meter, vurderer Herning Kommune, at </w:t>
      </w:r>
      <w:r>
        <w:rPr>
          <w:rFonts w:cs="Arial"/>
        </w:rPr>
        <w:t xml:space="preserve">til- og frakørsler til </w:t>
      </w:r>
      <w:r w:rsidRPr="003E2DF5">
        <w:rPr>
          <w:rFonts w:cs="Arial"/>
        </w:rPr>
        <w:t xml:space="preserve">husdyrbruget ikke vil give anledning til støvpåvirkning af omgivelserne, som vil medføre gener for de omkringboende. </w:t>
      </w:r>
    </w:p>
    <w:p w14:paraId="061106B5" w14:textId="77777777" w:rsidR="00C133AC" w:rsidRPr="00C87674" w:rsidRDefault="00C133AC" w:rsidP="00E4371D">
      <w:pPr>
        <w:spacing w:line="288" w:lineRule="auto"/>
        <w:rPr>
          <w:rFonts w:cs="Arial"/>
        </w:rPr>
      </w:pPr>
      <w:r w:rsidRPr="00C87674">
        <w:rPr>
          <w:rFonts w:cs="Arial"/>
        </w:rPr>
        <w:t xml:space="preserve">Der henstilles til, at al transport skal foregå indenfor almindelig arbejdstid for at mindske gener. Sæsonbetonet arbejde kan forekomme udenfor disse tidspunkter, men skal søges begrænset. </w:t>
      </w:r>
    </w:p>
    <w:p w14:paraId="563AF8D6" w14:textId="77777777" w:rsidR="00C133AC" w:rsidRDefault="00C133AC" w:rsidP="00E4371D">
      <w:pPr>
        <w:spacing w:line="288" w:lineRule="auto"/>
        <w:rPr>
          <w:rFonts w:cs="Arial"/>
        </w:rPr>
      </w:pPr>
    </w:p>
    <w:p w14:paraId="2F691497" w14:textId="77777777" w:rsidR="00C133AC" w:rsidRDefault="00C133AC" w:rsidP="00E4371D">
      <w:pPr>
        <w:spacing w:line="288" w:lineRule="auto"/>
        <w:rPr>
          <w:rFonts w:cs="Arial"/>
          <w:b/>
        </w:rPr>
      </w:pPr>
      <w:r w:rsidRPr="008601E9">
        <w:rPr>
          <w:rFonts w:cs="Arial"/>
          <w:b/>
        </w:rPr>
        <w:t>Rystelser</w:t>
      </w:r>
    </w:p>
    <w:p w14:paraId="6D47BF71" w14:textId="77777777" w:rsidR="00C133AC" w:rsidRPr="00A71864" w:rsidRDefault="00C133AC" w:rsidP="00E4371D">
      <w:pPr>
        <w:spacing w:line="288" w:lineRule="auto"/>
        <w:rPr>
          <w:rFonts w:cs="Arial"/>
        </w:rPr>
      </w:pPr>
      <w:r w:rsidRPr="00A71864">
        <w:rPr>
          <w:rFonts w:cs="Arial"/>
        </w:rPr>
        <w:lastRenderedPageBreak/>
        <w:t>Virksomhedens bidrag til niveauet for vibrationsniveauet (dB re 10</w:t>
      </w:r>
      <w:r w:rsidRPr="00A71864">
        <w:rPr>
          <w:rFonts w:cs="Arial"/>
          <w:vertAlign w:val="superscript"/>
        </w:rPr>
        <w:t>-6</w:t>
      </w:r>
      <w:r w:rsidRPr="00A71864">
        <w:rPr>
          <w:rFonts w:cs="Arial"/>
        </w:rPr>
        <w:t xml:space="preserve"> m/s</w:t>
      </w:r>
      <w:r w:rsidRPr="00A71864">
        <w:rPr>
          <w:rFonts w:cs="Arial"/>
          <w:vertAlign w:val="superscript"/>
        </w:rPr>
        <w:t>2</w:t>
      </w:r>
      <w:r w:rsidRPr="00A71864">
        <w:rPr>
          <w:rFonts w:cs="Arial"/>
        </w:rPr>
        <w:t>) målt som det maksimale KB-vægtede acceler</w:t>
      </w:r>
      <w:r>
        <w:rPr>
          <w:rFonts w:cs="Arial"/>
        </w:rPr>
        <w:t>a</w:t>
      </w:r>
      <w:r w:rsidRPr="00A71864">
        <w:rPr>
          <w:rFonts w:cs="Arial"/>
        </w:rPr>
        <w:t xml:space="preserve">tionsniveau med tidsvægtning S må ikke overstige værdierne i Lavfrekvent støj, infralyd og vibrationer i eksternt miljø </w:t>
      </w:r>
      <w:r w:rsidRPr="00A71864">
        <w:t>Orientering fra Miljøstyrelsen, nr. 9 1997, Tabel 1.</w:t>
      </w:r>
    </w:p>
    <w:p w14:paraId="7488430A" w14:textId="77777777" w:rsidR="00C133AC" w:rsidRPr="00A71864" w:rsidRDefault="00C133AC" w:rsidP="00E4371D">
      <w:pPr>
        <w:pStyle w:val="Vilkrnr"/>
        <w:numPr>
          <w:ilvl w:val="0"/>
          <w:numId w:val="0"/>
        </w:numPr>
        <w:spacing w:line="288" w:lineRule="auto"/>
        <w:ind w:left="357" w:hanging="357"/>
        <w:rPr>
          <w:rFonts w:cs="Arial"/>
          <w:sz w:val="20"/>
          <w:szCs w:val="20"/>
        </w:rPr>
      </w:pPr>
    </w:p>
    <w:p w14:paraId="2A80D38A" w14:textId="77777777" w:rsidR="00C133AC" w:rsidRDefault="00C133AC" w:rsidP="00E4371D">
      <w:pPr>
        <w:pStyle w:val="Billedtekst"/>
        <w:keepNext/>
        <w:spacing w:line="288" w:lineRule="auto"/>
      </w:pPr>
      <w:r>
        <w:t xml:space="preserve">Tabel </w:t>
      </w:r>
      <w:r w:rsidR="00224236">
        <w:fldChar w:fldCharType="begin"/>
      </w:r>
      <w:r w:rsidR="00224236">
        <w:instrText xml:space="preserve"> SEQ Tabel \* ARABIC </w:instrText>
      </w:r>
      <w:r w:rsidR="00224236">
        <w:fldChar w:fldCharType="separate"/>
      </w:r>
      <w:r>
        <w:rPr>
          <w:noProof/>
        </w:rPr>
        <w:t>1</w:t>
      </w:r>
      <w:r w:rsidR="00224236">
        <w:rPr>
          <w:noProof/>
        </w:rPr>
        <w:fldChar w:fldCharType="end"/>
      </w:r>
    </w:p>
    <w:tbl>
      <w:tblPr>
        <w:tblW w:w="9356" w:type="dxa"/>
        <w:tblInd w:w="369"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4288"/>
        <w:gridCol w:w="2000"/>
        <w:gridCol w:w="3068"/>
      </w:tblGrid>
      <w:tr w:rsidR="00C133AC" w:rsidRPr="0083186D" w14:paraId="5F5B1960" w14:textId="77777777" w:rsidTr="00E41DD6">
        <w:trPr>
          <w:cantSplit/>
          <w:trHeight w:val="340"/>
        </w:trPr>
        <w:tc>
          <w:tcPr>
            <w:tcW w:w="4288"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tcPr>
          <w:p w14:paraId="2B40272E" w14:textId="77777777" w:rsidR="00C133AC" w:rsidRPr="00C52B05" w:rsidRDefault="00C133AC" w:rsidP="00E4371D">
            <w:pPr>
              <w:pStyle w:val="Tabeltekst"/>
              <w:spacing w:line="288" w:lineRule="auto"/>
              <w:ind w:left="122" w:right="127"/>
              <w:rPr>
                <w:b/>
              </w:rPr>
            </w:pPr>
            <w:r w:rsidRPr="00C52B05">
              <w:rPr>
                <w:b/>
              </w:rPr>
              <w:t xml:space="preserve">Anvendelse </w:t>
            </w:r>
          </w:p>
        </w:tc>
        <w:tc>
          <w:tcPr>
            <w:tcW w:w="2000"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tcPr>
          <w:p w14:paraId="572BE594" w14:textId="77777777" w:rsidR="00C133AC" w:rsidRPr="00C52B05" w:rsidRDefault="00C133AC" w:rsidP="00E4371D">
            <w:pPr>
              <w:pStyle w:val="Tabeltekst"/>
              <w:spacing w:line="288" w:lineRule="auto"/>
              <w:ind w:left="122" w:right="126"/>
              <w:jc w:val="left"/>
              <w:rPr>
                <w:b/>
              </w:rPr>
            </w:pPr>
            <w:r>
              <w:rPr>
                <w:b/>
              </w:rPr>
              <w:t>Kl.</w:t>
            </w:r>
          </w:p>
        </w:tc>
        <w:tc>
          <w:tcPr>
            <w:tcW w:w="3068"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tcPr>
          <w:p w14:paraId="4A133EC0" w14:textId="77777777" w:rsidR="00C133AC" w:rsidRPr="00C52B05" w:rsidRDefault="00C133AC" w:rsidP="00E4371D">
            <w:pPr>
              <w:pStyle w:val="Tabeltekst"/>
              <w:spacing w:line="288" w:lineRule="auto"/>
              <w:ind w:left="127" w:right="51"/>
              <w:rPr>
                <w:b/>
              </w:rPr>
            </w:pPr>
            <w:r w:rsidRPr="00C52B05">
              <w:rPr>
                <w:b/>
              </w:rPr>
              <w:t>Vægtet accelerationsniveau</w:t>
            </w:r>
          </w:p>
        </w:tc>
      </w:tr>
      <w:tr w:rsidR="00C133AC" w:rsidRPr="005A30D4" w14:paraId="13D49ED5" w14:textId="77777777" w:rsidTr="00E41DD6">
        <w:trPr>
          <w:cantSplit/>
          <w:trHeight w:val="340"/>
        </w:trPr>
        <w:tc>
          <w:tcPr>
            <w:tcW w:w="4288"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tcPr>
          <w:p w14:paraId="44E9589C" w14:textId="77777777" w:rsidR="00C133AC" w:rsidRPr="00C52B05" w:rsidRDefault="00C133AC" w:rsidP="00E4371D">
            <w:pPr>
              <w:pStyle w:val="Tabeltekst"/>
              <w:spacing w:line="288" w:lineRule="auto"/>
              <w:ind w:left="122" w:right="127"/>
            </w:pPr>
          </w:p>
        </w:tc>
        <w:tc>
          <w:tcPr>
            <w:tcW w:w="2000"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tcPr>
          <w:p w14:paraId="46F91F41" w14:textId="77777777" w:rsidR="00C133AC" w:rsidRPr="00C52B05" w:rsidRDefault="00C133AC" w:rsidP="00E4371D">
            <w:pPr>
              <w:pStyle w:val="Tabeltekst"/>
              <w:spacing w:line="288" w:lineRule="auto"/>
              <w:ind w:left="122" w:right="126"/>
              <w:jc w:val="center"/>
            </w:pPr>
          </w:p>
        </w:tc>
        <w:tc>
          <w:tcPr>
            <w:tcW w:w="3068"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tcPr>
          <w:p w14:paraId="5E30DE7F" w14:textId="77777777" w:rsidR="00C133AC" w:rsidRPr="004C0F5D" w:rsidRDefault="00C133AC" w:rsidP="00E4371D">
            <w:pPr>
              <w:pStyle w:val="Tabeltekst"/>
              <w:spacing w:line="288" w:lineRule="auto"/>
              <w:ind w:left="127" w:right="51"/>
              <w:jc w:val="center"/>
            </w:pPr>
            <w:r w:rsidRPr="004C0F5D">
              <w:t>L</w:t>
            </w:r>
            <w:r w:rsidRPr="004C0F5D">
              <w:rPr>
                <w:vertAlign w:val="subscript"/>
              </w:rPr>
              <w:t>aw</w:t>
            </w:r>
            <w:r w:rsidRPr="004C0F5D">
              <w:t xml:space="preserve"> i dB</w:t>
            </w:r>
          </w:p>
        </w:tc>
      </w:tr>
      <w:tr w:rsidR="00C133AC" w:rsidRPr="005A30D4" w14:paraId="256D7F58" w14:textId="77777777" w:rsidTr="00E41DD6">
        <w:trPr>
          <w:cantSplit/>
          <w:trHeight w:val="340"/>
        </w:trPr>
        <w:tc>
          <w:tcPr>
            <w:tcW w:w="4288"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5EDE0C0C" w14:textId="77777777" w:rsidR="00C133AC" w:rsidRPr="00C52B05" w:rsidRDefault="00C133AC" w:rsidP="00E4371D">
            <w:pPr>
              <w:pStyle w:val="Tabeltekst"/>
              <w:spacing w:line="288" w:lineRule="auto"/>
              <w:ind w:left="122" w:right="127"/>
              <w:jc w:val="left"/>
            </w:pPr>
            <w:r w:rsidRPr="00C52B05">
              <w:t>Boliger i boligområder (hele døgnet)</w:t>
            </w:r>
          </w:p>
        </w:tc>
        <w:tc>
          <w:tcPr>
            <w:tcW w:w="2000"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07810AD2" w14:textId="77777777" w:rsidR="00C133AC" w:rsidRPr="00C52B05" w:rsidRDefault="00C133AC" w:rsidP="00E4371D">
            <w:pPr>
              <w:pStyle w:val="Tabeltekst"/>
              <w:spacing w:line="288" w:lineRule="auto"/>
              <w:ind w:left="122" w:right="126"/>
              <w:jc w:val="left"/>
            </w:pPr>
            <w:r>
              <w:t>Hele døgnet</w:t>
            </w:r>
          </w:p>
        </w:tc>
        <w:tc>
          <w:tcPr>
            <w:tcW w:w="3068" w:type="dxa"/>
            <w:vMerge w:val="restart"/>
            <w:tcBorders>
              <w:top w:val="nil"/>
              <w:left w:val="single" w:sz="4" w:space="0" w:color="auto"/>
              <w:right w:val="single" w:sz="4" w:space="0" w:color="auto"/>
            </w:tcBorders>
            <w:tcMar>
              <w:top w:w="57" w:type="dxa"/>
              <w:left w:w="57" w:type="dxa"/>
              <w:bottom w:w="57" w:type="dxa"/>
              <w:right w:w="57" w:type="dxa"/>
            </w:tcMar>
            <w:vAlign w:val="center"/>
          </w:tcPr>
          <w:p w14:paraId="7C88C153" w14:textId="77777777" w:rsidR="00C133AC" w:rsidRPr="00C52B05" w:rsidRDefault="00C133AC" w:rsidP="00E4371D">
            <w:pPr>
              <w:pStyle w:val="Tabeltekst"/>
              <w:spacing w:line="288" w:lineRule="auto"/>
              <w:ind w:left="127" w:right="51"/>
              <w:jc w:val="center"/>
            </w:pPr>
            <w:r>
              <w:t>75</w:t>
            </w:r>
          </w:p>
        </w:tc>
      </w:tr>
      <w:tr w:rsidR="00C133AC" w:rsidRPr="005A30D4" w14:paraId="4C0CC0BB" w14:textId="77777777" w:rsidTr="00E41DD6">
        <w:trPr>
          <w:cantSplit/>
          <w:trHeight w:val="340"/>
        </w:trPr>
        <w:tc>
          <w:tcPr>
            <w:tcW w:w="4288"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74BB25E9" w14:textId="77777777" w:rsidR="00C133AC" w:rsidRPr="00C52B05" w:rsidRDefault="00C133AC" w:rsidP="00E4371D">
            <w:pPr>
              <w:pStyle w:val="Tabeltekst"/>
              <w:spacing w:line="288" w:lineRule="auto"/>
              <w:ind w:left="122" w:right="127"/>
              <w:jc w:val="left"/>
            </w:pPr>
            <w:r w:rsidRPr="00C52B05">
              <w:t xml:space="preserve">Boliger i blandet bolig/erhvervsområde </w:t>
            </w:r>
          </w:p>
        </w:tc>
        <w:tc>
          <w:tcPr>
            <w:tcW w:w="2000"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4AAA5EC5" w14:textId="77777777" w:rsidR="00C133AC" w:rsidRPr="00C52B05" w:rsidRDefault="00C133AC" w:rsidP="00E4371D">
            <w:pPr>
              <w:pStyle w:val="Tabeltekst"/>
              <w:spacing w:line="288" w:lineRule="auto"/>
              <w:ind w:left="122" w:right="126"/>
              <w:jc w:val="left"/>
            </w:pPr>
            <w:r>
              <w:t>18-7</w:t>
            </w:r>
          </w:p>
        </w:tc>
        <w:tc>
          <w:tcPr>
            <w:tcW w:w="3068" w:type="dxa"/>
            <w:vMerge/>
            <w:tcBorders>
              <w:left w:val="single" w:sz="4" w:space="0" w:color="auto"/>
              <w:right w:val="single" w:sz="4" w:space="0" w:color="auto"/>
            </w:tcBorders>
            <w:tcMar>
              <w:top w:w="57" w:type="dxa"/>
              <w:left w:w="57" w:type="dxa"/>
              <w:bottom w:w="57" w:type="dxa"/>
              <w:right w:w="57" w:type="dxa"/>
            </w:tcMar>
            <w:vAlign w:val="center"/>
          </w:tcPr>
          <w:p w14:paraId="0502809D" w14:textId="77777777" w:rsidR="00C133AC" w:rsidRPr="00C52B05" w:rsidRDefault="00C133AC" w:rsidP="00E4371D">
            <w:pPr>
              <w:pStyle w:val="Tabeltekst"/>
              <w:spacing w:line="288" w:lineRule="auto"/>
              <w:ind w:left="127" w:right="51"/>
              <w:jc w:val="center"/>
            </w:pPr>
          </w:p>
        </w:tc>
      </w:tr>
      <w:tr w:rsidR="00C133AC" w:rsidRPr="005A30D4" w14:paraId="55C91C46" w14:textId="77777777" w:rsidTr="00E41DD6">
        <w:trPr>
          <w:cantSplit/>
          <w:trHeight w:val="340"/>
        </w:trPr>
        <w:tc>
          <w:tcPr>
            <w:tcW w:w="4288"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204A9A88" w14:textId="77777777" w:rsidR="00C133AC" w:rsidRPr="00C52B05" w:rsidRDefault="00C133AC" w:rsidP="00E4371D">
            <w:pPr>
              <w:pStyle w:val="Tabeltekst"/>
              <w:spacing w:line="288" w:lineRule="auto"/>
              <w:ind w:left="122" w:right="127"/>
              <w:jc w:val="left"/>
            </w:pPr>
            <w:r w:rsidRPr="00C52B05">
              <w:t>Børneinstitutioner og lignende</w:t>
            </w:r>
          </w:p>
        </w:tc>
        <w:tc>
          <w:tcPr>
            <w:tcW w:w="2000" w:type="dxa"/>
            <w:tcBorders>
              <w:top w:val="nil"/>
              <w:left w:val="single" w:sz="4" w:space="0" w:color="auto"/>
              <w:bottom w:val="single" w:sz="4" w:space="0" w:color="auto"/>
              <w:right w:val="single" w:sz="4" w:space="0" w:color="auto"/>
            </w:tcBorders>
            <w:tcMar>
              <w:top w:w="57" w:type="dxa"/>
              <w:left w:w="57" w:type="dxa"/>
              <w:bottom w:w="57" w:type="dxa"/>
              <w:right w:w="57" w:type="dxa"/>
            </w:tcMar>
          </w:tcPr>
          <w:p w14:paraId="691709A7" w14:textId="77777777" w:rsidR="00C133AC" w:rsidRPr="00C52B05" w:rsidRDefault="00C133AC" w:rsidP="00E4371D">
            <w:pPr>
              <w:pStyle w:val="Tabeltekst"/>
              <w:spacing w:line="288" w:lineRule="auto"/>
              <w:ind w:left="122" w:right="126"/>
              <w:jc w:val="left"/>
            </w:pPr>
            <w:r>
              <w:t>I åbningstiden</w:t>
            </w:r>
          </w:p>
        </w:tc>
        <w:tc>
          <w:tcPr>
            <w:tcW w:w="3068"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33DA38FD" w14:textId="77777777" w:rsidR="00C133AC" w:rsidRPr="00C52B05" w:rsidRDefault="00C133AC" w:rsidP="00E4371D">
            <w:pPr>
              <w:pStyle w:val="Tabeltekst"/>
              <w:spacing w:line="288" w:lineRule="auto"/>
              <w:ind w:left="127" w:right="51"/>
              <w:jc w:val="center"/>
            </w:pPr>
          </w:p>
        </w:tc>
      </w:tr>
      <w:tr w:rsidR="00C133AC" w:rsidRPr="005A30D4" w14:paraId="1A141A09" w14:textId="77777777" w:rsidTr="00E41DD6">
        <w:trPr>
          <w:cantSplit/>
          <w:trHeight w:val="340"/>
        </w:trPr>
        <w:tc>
          <w:tcPr>
            <w:tcW w:w="428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F4E8585" w14:textId="77777777" w:rsidR="00C133AC" w:rsidRPr="00C52B05" w:rsidRDefault="00C133AC" w:rsidP="00E4371D">
            <w:pPr>
              <w:pStyle w:val="Tabeltekst"/>
              <w:spacing w:line="288" w:lineRule="auto"/>
              <w:ind w:left="122" w:right="127"/>
              <w:jc w:val="left"/>
            </w:pPr>
            <w:r w:rsidRPr="00C52B05">
              <w:t xml:space="preserve">Boliger i blandet bolig/erhvervsområde </w:t>
            </w:r>
          </w:p>
        </w:tc>
        <w:tc>
          <w:tcPr>
            <w:tcW w:w="20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264FBDC" w14:textId="77777777" w:rsidR="00C133AC" w:rsidRPr="00C52B05" w:rsidRDefault="00C133AC" w:rsidP="00E4371D">
            <w:pPr>
              <w:pStyle w:val="Tabeltekst"/>
              <w:spacing w:line="288" w:lineRule="auto"/>
              <w:ind w:left="122" w:right="126"/>
              <w:jc w:val="left"/>
            </w:pPr>
            <w:r>
              <w:t>7-18</w:t>
            </w:r>
          </w:p>
        </w:tc>
        <w:tc>
          <w:tcPr>
            <w:tcW w:w="3068" w:type="dxa"/>
            <w:tcBorders>
              <w:top w:val="single" w:sz="4" w:space="0" w:color="auto"/>
              <w:left w:val="single" w:sz="4" w:space="0" w:color="auto"/>
              <w:bottom w:val="single" w:sz="4" w:space="0" w:color="auto"/>
            </w:tcBorders>
            <w:tcMar>
              <w:top w:w="57" w:type="dxa"/>
              <w:left w:w="57" w:type="dxa"/>
              <w:bottom w:w="57" w:type="dxa"/>
              <w:right w:w="57" w:type="dxa"/>
            </w:tcMar>
            <w:vAlign w:val="center"/>
          </w:tcPr>
          <w:p w14:paraId="171EF7C6" w14:textId="77777777" w:rsidR="00C133AC" w:rsidRPr="00C52B05" w:rsidRDefault="00C133AC" w:rsidP="00E4371D">
            <w:pPr>
              <w:pStyle w:val="Tabeltekst"/>
              <w:spacing w:line="288" w:lineRule="auto"/>
              <w:ind w:left="127" w:right="51"/>
              <w:jc w:val="center"/>
            </w:pPr>
            <w:r>
              <w:t>80</w:t>
            </w:r>
          </w:p>
        </w:tc>
      </w:tr>
      <w:tr w:rsidR="00C133AC" w:rsidRPr="005A30D4" w14:paraId="213980C3" w14:textId="77777777" w:rsidTr="00E41DD6">
        <w:trPr>
          <w:cantSplit/>
          <w:trHeight w:val="340"/>
        </w:trPr>
        <w:tc>
          <w:tcPr>
            <w:tcW w:w="428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377A1A" w14:textId="77777777" w:rsidR="00C133AC" w:rsidRPr="00C52B05" w:rsidRDefault="00C133AC" w:rsidP="00E4371D">
            <w:pPr>
              <w:pStyle w:val="Tabeltekst"/>
              <w:spacing w:line="288" w:lineRule="auto"/>
              <w:ind w:left="122" w:right="127"/>
              <w:jc w:val="left"/>
            </w:pPr>
            <w:r w:rsidRPr="00C52B05">
              <w:t>Kontorer, undervisningslokaler og lignende</w:t>
            </w:r>
          </w:p>
        </w:tc>
        <w:tc>
          <w:tcPr>
            <w:tcW w:w="20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B53FF14" w14:textId="77777777" w:rsidR="00C133AC" w:rsidRDefault="00C133AC" w:rsidP="00E4371D">
            <w:pPr>
              <w:pStyle w:val="Tabeltekst"/>
              <w:spacing w:line="288" w:lineRule="auto"/>
              <w:ind w:left="122" w:right="126"/>
              <w:jc w:val="left"/>
            </w:pPr>
            <w:r>
              <w:t>Hele døgnet</w:t>
            </w:r>
          </w:p>
        </w:tc>
        <w:tc>
          <w:tcPr>
            <w:tcW w:w="3068" w:type="dxa"/>
            <w:tcBorders>
              <w:top w:val="single" w:sz="4" w:space="0" w:color="auto"/>
              <w:left w:val="single" w:sz="4" w:space="0" w:color="auto"/>
              <w:bottom w:val="single" w:sz="4" w:space="0" w:color="auto"/>
            </w:tcBorders>
            <w:tcMar>
              <w:top w:w="57" w:type="dxa"/>
              <w:left w:w="57" w:type="dxa"/>
              <w:bottom w:w="57" w:type="dxa"/>
              <w:right w:w="57" w:type="dxa"/>
            </w:tcMar>
            <w:vAlign w:val="center"/>
          </w:tcPr>
          <w:p w14:paraId="206D6E9F" w14:textId="77777777" w:rsidR="00C133AC" w:rsidRPr="00C52B05" w:rsidRDefault="00C133AC" w:rsidP="00E4371D">
            <w:pPr>
              <w:pStyle w:val="Tabeltekst"/>
              <w:spacing w:line="288" w:lineRule="auto"/>
              <w:ind w:left="127" w:right="51"/>
              <w:jc w:val="center"/>
            </w:pPr>
            <w:r>
              <w:t>80</w:t>
            </w:r>
          </w:p>
        </w:tc>
      </w:tr>
      <w:tr w:rsidR="00C133AC" w:rsidRPr="005A30D4" w14:paraId="174EA2D8" w14:textId="77777777" w:rsidTr="00E41DD6">
        <w:trPr>
          <w:cantSplit/>
          <w:trHeight w:val="340"/>
        </w:trPr>
        <w:tc>
          <w:tcPr>
            <w:tcW w:w="428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60D78C1" w14:textId="77777777" w:rsidR="00C133AC" w:rsidRPr="00C52B05" w:rsidRDefault="00C133AC" w:rsidP="00E4371D">
            <w:pPr>
              <w:pStyle w:val="Tabeltekst"/>
              <w:spacing w:line="288" w:lineRule="auto"/>
              <w:ind w:left="122" w:right="127"/>
              <w:jc w:val="left"/>
            </w:pPr>
            <w:r>
              <w:t>Erhvervsbebyggelse</w:t>
            </w:r>
          </w:p>
        </w:tc>
        <w:tc>
          <w:tcPr>
            <w:tcW w:w="20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DDE5BA1" w14:textId="77777777" w:rsidR="00C133AC" w:rsidRDefault="00C133AC" w:rsidP="00E4371D">
            <w:pPr>
              <w:pStyle w:val="Tabeltekst"/>
              <w:spacing w:line="288" w:lineRule="auto"/>
              <w:ind w:left="122" w:right="126"/>
              <w:jc w:val="left"/>
            </w:pPr>
            <w:r>
              <w:t>Hele døgnet</w:t>
            </w:r>
          </w:p>
        </w:tc>
        <w:tc>
          <w:tcPr>
            <w:tcW w:w="30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6E0F53" w14:textId="77777777" w:rsidR="00C133AC" w:rsidRPr="00C52B05" w:rsidRDefault="00C133AC" w:rsidP="00E4371D">
            <w:pPr>
              <w:pStyle w:val="Tabeltekst"/>
              <w:spacing w:line="288" w:lineRule="auto"/>
              <w:ind w:left="127" w:right="51"/>
              <w:jc w:val="center"/>
            </w:pPr>
            <w:r>
              <w:t>85</w:t>
            </w:r>
          </w:p>
        </w:tc>
      </w:tr>
      <w:tr w:rsidR="00C133AC" w:rsidRPr="005A30D4" w14:paraId="3B213049" w14:textId="77777777" w:rsidTr="00E41DD6">
        <w:trPr>
          <w:cantSplit/>
          <w:trHeight w:val="340"/>
        </w:trPr>
        <w:tc>
          <w:tcPr>
            <w:tcW w:w="428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EC9FB15" w14:textId="77777777" w:rsidR="00C133AC" w:rsidRPr="00C52B05" w:rsidRDefault="00C133AC" w:rsidP="00E4371D">
            <w:pPr>
              <w:pStyle w:val="Tabeltekst"/>
              <w:spacing w:line="288" w:lineRule="auto"/>
              <w:ind w:left="122" w:right="127"/>
              <w:jc w:val="left"/>
            </w:pPr>
            <w:r>
              <w:t>K</w:t>
            </w:r>
            <w:r w:rsidRPr="00D45B4A">
              <w:t>ontorer og tilsvarende lokaler</w:t>
            </w:r>
            <w:r>
              <w:t xml:space="preserve"> i erhvervsbebyggelse</w:t>
            </w:r>
            <w:r w:rsidRPr="00D45B4A">
              <w:t xml:space="preserve">, hvor der foregår følsomme aktiviteter </w:t>
            </w:r>
          </w:p>
        </w:tc>
        <w:tc>
          <w:tcPr>
            <w:tcW w:w="20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B21A76" w14:textId="77777777" w:rsidR="00C133AC" w:rsidRDefault="00C133AC" w:rsidP="00E4371D">
            <w:pPr>
              <w:pStyle w:val="Tabeltekst"/>
              <w:spacing w:line="288" w:lineRule="auto"/>
              <w:ind w:left="122" w:right="126"/>
              <w:jc w:val="left"/>
            </w:pPr>
            <w:r>
              <w:t>Hele døgnet</w:t>
            </w:r>
          </w:p>
        </w:tc>
        <w:tc>
          <w:tcPr>
            <w:tcW w:w="3068"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14:paraId="7CAE05CB" w14:textId="77777777" w:rsidR="00C133AC" w:rsidRPr="00C52B05" w:rsidRDefault="00C133AC" w:rsidP="00E4371D">
            <w:pPr>
              <w:pStyle w:val="Tabeltekst"/>
              <w:spacing w:line="288" w:lineRule="auto"/>
              <w:ind w:left="127" w:right="51"/>
              <w:jc w:val="center"/>
            </w:pPr>
            <w:r>
              <w:t>80</w:t>
            </w:r>
          </w:p>
        </w:tc>
      </w:tr>
    </w:tbl>
    <w:p w14:paraId="03463DF6" w14:textId="77777777" w:rsidR="00C133AC" w:rsidRDefault="00C133AC" w:rsidP="00E4371D">
      <w:pPr>
        <w:pStyle w:val="Billedtekst"/>
        <w:keepNext/>
        <w:spacing w:line="288" w:lineRule="auto"/>
        <w:rPr>
          <w:rFonts w:cs="Arial"/>
          <w:b w:val="0"/>
        </w:rPr>
      </w:pPr>
    </w:p>
    <w:p w14:paraId="38C3A6E3" w14:textId="77777777" w:rsidR="00C133AC" w:rsidRPr="00A10397" w:rsidRDefault="00C133AC" w:rsidP="00E4371D">
      <w:pPr>
        <w:pStyle w:val="Billedtekst"/>
        <w:keepNext/>
        <w:spacing w:line="288" w:lineRule="auto"/>
        <w:rPr>
          <w:b w:val="0"/>
        </w:rPr>
      </w:pPr>
      <w:r w:rsidRPr="00A10397">
        <w:rPr>
          <w:rFonts w:cs="Arial"/>
          <w:b w:val="0"/>
        </w:rPr>
        <w:t>Virksomhedens bidrag til niveauet for lavfrekvent støj og infralyddrift (dB re 10</w:t>
      </w:r>
      <w:r w:rsidRPr="00A10397">
        <w:rPr>
          <w:rFonts w:cs="Arial"/>
          <w:b w:val="0"/>
          <w:vertAlign w:val="superscript"/>
        </w:rPr>
        <w:t>-6</w:t>
      </w:r>
      <w:r w:rsidRPr="00A10397">
        <w:rPr>
          <w:rFonts w:cs="Arial"/>
          <w:b w:val="0"/>
        </w:rPr>
        <w:t xml:space="preserve"> m/s</w:t>
      </w:r>
      <w:r w:rsidRPr="00A10397">
        <w:rPr>
          <w:rFonts w:cs="Arial"/>
          <w:b w:val="0"/>
          <w:vertAlign w:val="superscript"/>
        </w:rPr>
        <w:t>2</w:t>
      </w:r>
      <w:r w:rsidRPr="00A10397">
        <w:rPr>
          <w:rFonts w:cs="Arial"/>
          <w:b w:val="0"/>
        </w:rPr>
        <w:t>) målt indendørs må ikke overstige værdierne i Lavfrekvent støj, infralyd og vibrationer i eksternt miljø</w:t>
      </w:r>
      <w:r w:rsidRPr="00A10397">
        <w:rPr>
          <w:rFonts w:cs="Arial"/>
        </w:rPr>
        <w:t xml:space="preserve"> </w:t>
      </w:r>
      <w:r w:rsidRPr="00A10397">
        <w:rPr>
          <w:b w:val="0"/>
        </w:rPr>
        <w:t>Orientering</w:t>
      </w:r>
      <w:r>
        <w:rPr>
          <w:b w:val="0"/>
        </w:rPr>
        <w:t xml:space="preserve"> fra Miljøstyrelsen, nr. 9 1997, Tabel 2.</w:t>
      </w:r>
    </w:p>
    <w:p w14:paraId="44E625DD" w14:textId="77777777" w:rsidR="00C133AC" w:rsidRPr="00A10397" w:rsidRDefault="00C133AC" w:rsidP="00E4371D">
      <w:pPr>
        <w:pStyle w:val="Billedtekst"/>
        <w:keepNext/>
        <w:spacing w:line="288" w:lineRule="auto"/>
        <w:rPr>
          <w:sz w:val="16"/>
          <w:szCs w:val="16"/>
        </w:rPr>
      </w:pPr>
    </w:p>
    <w:p w14:paraId="4C476022" w14:textId="77777777" w:rsidR="00C133AC" w:rsidRDefault="00C133AC" w:rsidP="00E4371D">
      <w:pPr>
        <w:pStyle w:val="Billedtekst"/>
        <w:keepNext/>
        <w:spacing w:line="288" w:lineRule="auto"/>
      </w:pPr>
      <w:r>
        <w:t xml:space="preserve">Tabel </w:t>
      </w:r>
      <w:r w:rsidR="00224236">
        <w:fldChar w:fldCharType="begin"/>
      </w:r>
      <w:r w:rsidR="00224236">
        <w:instrText xml:space="preserve"> SEQ Tabel \* ARABIC </w:instrText>
      </w:r>
      <w:r w:rsidR="00224236">
        <w:fldChar w:fldCharType="separate"/>
      </w:r>
      <w:r>
        <w:rPr>
          <w:noProof/>
        </w:rPr>
        <w:t>2</w:t>
      </w:r>
      <w:r w:rsidR="00224236">
        <w:rPr>
          <w:noProof/>
        </w:rPr>
        <w:fldChar w:fldCharType="end"/>
      </w:r>
    </w:p>
    <w:tbl>
      <w:tblPr>
        <w:tblW w:w="9356" w:type="dxa"/>
        <w:tblInd w:w="369"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4304"/>
        <w:gridCol w:w="1559"/>
        <w:gridCol w:w="1746"/>
        <w:gridCol w:w="1747"/>
      </w:tblGrid>
      <w:tr w:rsidR="00C133AC" w:rsidRPr="00F64980" w14:paraId="107C6ADC" w14:textId="77777777" w:rsidTr="00E41DD6">
        <w:trPr>
          <w:cantSplit/>
          <w:trHeight w:val="340"/>
        </w:trPr>
        <w:tc>
          <w:tcPr>
            <w:tcW w:w="4304"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693FD1D0" w14:textId="77777777" w:rsidR="00C133AC" w:rsidRPr="00BC2F99" w:rsidRDefault="00C133AC" w:rsidP="00E4371D">
            <w:pPr>
              <w:pStyle w:val="Tabeltekst"/>
              <w:spacing w:line="288" w:lineRule="auto"/>
              <w:ind w:left="122"/>
              <w:rPr>
                <w:b/>
              </w:rPr>
            </w:pPr>
            <w:r w:rsidRPr="00BC2F99">
              <w:rPr>
                <w:b/>
              </w:rPr>
              <w:t xml:space="preserve">Anvendelse </w:t>
            </w:r>
          </w:p>
        </w:tc>
        <w:tc>
          <w:tcPr>
            <w:tcW w:w="1559"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5061141E" w14:textId="77777777" w:rsidR="00C133AC" w:rsidRPr="00BC2F99" w:rsidRDefault="00C133AC" w:rsidP="00E4371D">
            <w:pPr>
              <w:pStyle w:val="Tabeltekst"/>
              <w:spacing w:line="288" w:lineRule="auto"/>
              <w:ind w:left="122"/>
              <w:rPr>
                <w:b/>
              </w:rPr>
            </w:pPr>
            <w:r w:rsidRPr="00BC2F99">
              <w:rPr>
                <w:b/>
              </w:rPr>
              <w:t>Kl.</w:t>
            </w:r>
          </w:p>
        </w:tc>
        <w:tc>
          <w:tcPr>
            <w:tcW w:w="1746"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374DB0E5" w14:textId="77777777" w:rsidR="00C133AC" w:rsidRPr="00B11E61" w:rsidRDefault="00C133AC" w:rsidP="00E4371D">
            <w:pPr>
              <w:pStyle w:val="Tabeltekst"/>
              <w:spacing w:line="288" w:lineRule="auto"/>
              <w:jc w:val="center"/>
              <w:rPr>
                <w:b/>
              </w:rPr>
            </w:pPr>
            <w:r w:rsidRPr="00B11E61">
              <w:rPr>
                <w:b/>
              </w:rPr>
              <w:t xml:space="preserve">A-vægtet </w:t>
            </w:r>
            <w:r>
              <w:rPr>
                <w:b/>
              </w:rPr>
              <w:br/>
            </w:r>
            <w:proofErr w:type="spellStart"/>
            <w:r w:rsidRPr="00B11E61">
              <w:rPr>
                <w:b/>
              </w:rPr>
              <w:t>lydtryksniveau</w:t>
            </w:r>
            <w:proofErr w:type="spellEnd"/>
          </w:p>
        </w:tc>
        <w:tc>
          <w:tcPr>
            <w:tcW w:w="1747" w:type="dxa"/>
            <w:tcBorders>
              <w:top w:val="single" w:sz="4" w:space="0" w:color="auto"/>
              <w:left w:val="single" w:sz="4" w:space="0" w:color="auto"/>
              <w:bottom w:val="nil"/>
              <w:right w:val="single" w:sz="4" w:space="0" w:color="auto"/>
            </w:tcBorders>
            <w:shd w:val="clear" w:color="auto" w:fill="D9D9D9" w:themeFill="background1" w:themeFillShade="D9"/>
            <w:tcMar>
              <w:top w:w="57" w:type="dxa"/>
              <w:left w:w="57" w:type="dxa"/>
              <w:bottom w:w="57" w:type="dxa"/>
              <w:right w:w="57" w:type="dxa"/>
            </w:tcMar>
            <w:vAlign w:val="center"/>
          </w:tcPr>
          <w:p w14:paraId="3A880D8B" w14:textId="77777777" w:rsidR="00C133AC" w:rsidRPr="00B11E61" w:rsidRDefault="00C133AC" w:rsidP="00E4371D">
            <w:pPr>
              <w:pStyle w:val="Tabeltekst"/>
              <w:spacing w:line="288" w:lineRule="auto"/>
              <w:jc w:val="center"/>
              <w:rPr>
                <w:b/>
              </w:rPr>
            </w:pPr>
            <w:r w:rsidRPr="00B11E61">
              <w:rPr>
                <w:b/>
              </w:rPr>
              <w:t xml:space="preserve">G-vægtet </w:t>
            </w:r>
            <w:r>
              <w:rPr>
                <w:b/>
              </w:rPr>
              <w:br/>
            </w:r>
            <w:r w:rsidRPr="00B11E61">
              <w:rPr>
                <w:b/>
              </w:rPr>
              <w:t xml:space="preserve">infralydniveau </w:t>
            </w:r>
          </w:p>
        </w:tc>
      </w:tr>
      <w:tr w:rsidR="00C133AC" w:rsidRPr="00F64980" w14:paraId="59A51039" w14:textId="77777777" w:rsidTr="00E41DD6">
        <w:trPr>
          <w:cantSplit/>
          <w:trHeight w:val="340"/>
        </w:trPr>
        <w:tc>
          <w:tcPr>
            <w:tcW w:w="4304"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101C39D7" w14:textId="77777777" w:rsidR="00C133AC" w:rsidRPr="00BC2F99" w:rsidRDefault="00C133AC" w:rsidP="00E4371D">
            <w:pPr>
              <w:pStyle w:val="Tabeltekst"/>
              <w:spacing w:line="288" w:lineRule="auto"/>
              <w:ind w:left="122"/>
              <w:rPr>
                <w:b/>
              </w:rPr>
            </w:pPr>
          </w:p>
        </w:tc>
        <w:tc>
          <w:tcPr>
            <w:tcW w:w="1559"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25E39E43" w14:textId="77777777" w:rsidR="00C133AC" w:rsidRPr="00BC2F99" w:rsidRDefault="00C133AC" w:rsidP="00E4371D">
            <w:pPr>
              <w:pStyle w:val="Tabeltekst"/>
              <w:spacing w:line="288" w:lineRule="auto"/>
              <w:ind w:left="122"/>
              <w:rPr>
                <w:b/>
              </w:rPr>
            </w:pPr>
          </w:p>
        </w:tc>
        <w:tc>
          <w:tcPr>
            <w:tcW w:w="1746"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283B29D0" w14:textId="77777777" w:rsidR="00C133AC" w:rsidRPr="004C0F5D" w:rsidRDefault="00C133AC" w:rsidP="00E4371D">
            <w:pPr>
              <w:pStyle w:val="Tabeltekst"/>
              <w:spacing w:line="288" w:lineRule="auto"/>
              <w:jc w:val="center"/>
            </w:pPr>
            <w:r w:rsidRPr="004C0F5D">
              <w:t>(10-160 Hz), dB</w:t>
            </w:r>
          </w:p>
        </w:tc>
        <w:tc>
          <w:tcPr>
            <w:tcW w:w="1747" w:type="dxa"/>
            <w:tcBorders>
              <w:top w:val="nil"/>
              <w:left w:val="single" w:sz="4" w:space="0" w:color="auto"/>
              <w:bottom w:val="single" w:sz="4" w:space="0" w:color="auto"/>
              <w:right w:val="single" w:sz="4" w:space="0" w:color="auto"/>
            </w:tcBorders>
            <w:shd w:val="clear" w:color="auto" w:fill="D9D9D9" w:themeFill="background1" w:themeFillShade="D9"/>
            <w:tcMar>
              <w:top w:w="57" w:type="dxa"/>
              <w:left w:w="57" w:type="dxa"/>
              <w:bottom w:w="57" w:type="dxa"/>
              <w:right w:w="57" w:type="dxa"/>
            </w:tcMar>
            <w:vAlign w:val="center"/>
          </w:tcPr>
          <w:p w14:paraId="00BFD041" w14:textId="77777777" w:rsidR="00C133AC" w:rsidRPr="004C0F5D" w:rsidRDefault="00C133AC" w:rsidP="00E4371D">
            <w:pPr>
              <w:pStyle w:val="Tabeltekst"/>
              <w:spacing w:line="288" w:lineRule="auto"/>
              <w:jc w:val="center"/>
            </w:pPr>
            <w:r w:rsidRPr="004C0F5D">
              <w:t>dB</w:t>
            </w:r>
          </w:p>
        </w:tc>
      </w:tr>
      <w:tr w:rsidR="00C133AC" w:rsidRPr="00F64980" w14:paraId="35D9956C" w14:textId="77777777" w:rsidTr="00E41DD6">
        <w:trPr>
          <w:cantSplit/>
          <w:trHeight w:val="340"/>
        </w:trPr>
        <w:tc>
          <w:tcPr>
            <w:tcW w:w="4304" w:type="dxa"/>
            <w:vMerge w:val="restart"/>
            <w:tcBorders>
              <w:top w:val="single" w:sz="4" w:space="0" w:color="auto"/>
            </w:tcBorders>
            <w:shd w:val="clear" w:color="auto" w:fill="auto"/>
            <w:tcMar>
              <w:top w:w="57" w:type="dxa"/>
              <w:left w:w="57" w:type="dxa"/>
              <w:bottom w:w="57" w:type="dxa"/>
              <w:right w:w="57" w:type="dxa"/>
            </w:tcMar>
            <w:vAlign w:val="center"/>
          </w:tcPr>
          <w:p w14:paraId="2C6C46E8" w14:textId="77777777" w:rsidR="00C133AC" w:rsidRPr="00BC2F99" w:rsidRDefault="00C133AC" w:rsidP="00E4371D">
            <w:pPr>
              <w:pStyle w:val="Tabeltekst"/>
              <w:spacing w:line="288" w:lineRule="auto"/>
              <w:ind w:left="122" w:right="195"/>
              <w:jc w:val="left"/>
            </w:pPr>
            <w:r w:rsidRPr="00BC2F99">
              <w:t>Beboelsesrum, herunder børneinstitutioner og</w:t>
            </w:r>
            <w:r>
              <w:t xml:space="preserve"> </w:t>
            </w:r>
            <w:r w:rsidRPr="00BC2F99">
              <w:t>lignende</w:t>
            </w:r>
          </w:p>
        </w:tc>
        <w:tc>
          <w:tcPr>
            <w:tcW w:w="1559" w:type="dxa"/>
            <w:tcBorders>
              <w:top w:val="single" w:sz="4" w:space="0" w:color="auto"/>
            </w:tcBorders>
            <w:shd w:val="clear" w:color="auto" w:fill="auto"/>
            <w:tcMar>
              <w:top w:w="57" w:type="dxa"/>
              <w:left w:w="57" w:type="dxa"/>
              <w:bottom w:w="57" w:type="dxa"/>
              <w:right w:w="57" w:type="dxa"/>
            </w:tcMar>
            <w:vAlign w:val="center"/>
          </w:tcPr>
          <w:p w14:paraId="50E8FC4F" w14:textId="77777777" w:rsidR="00C133AC" w:rsidRPr="00BC2F99" w:rsidRDefault="00C133AC" w:rsidP="00E4371D">
            <w:pPr>
              <w:pStyle w:val="Tabeltekst"/>
              <w:spacing w:line="288" w:lineRule="auto"/>
              <w:ind w:left="122"/>
            </w:pPr>
            <w:r w:rsidRPr="00BC2F99">
              <w:t>18-7</w:t>
            </w:r>
          </w:p>
        </w:tc>
        <w:tc>
          <w:tcPr>
            <w:tcW w:w="1746" w:type="dxa"/>
            <w:tcBorders>
              <w:top w:val="single" w:sz="4" w:space="0" w:color="auto"/>
            </w:tcBorders>
            <w:shd w:val="clear" w:color="auto" w:fill="auto"/>
            <w:tcMar>
              <w:top w:w="57" w:type="dxa"/>
              <w:left w:w="57" w:type="dxa"/>
              <w:bottom w:w="57" w:type="dxa"/>
              <w:right w:w="57" w:type="dxa"/>
            </w:tcMar>
            <w:vAlign w:val="center"/>
          </w:tcPr>
          <w:p w14:paraId="15244E39" w14:textId="77777777" w:rsidR="00C133AC" w:rsidRPr="00F64980" w:rsidRDefault="00C133AC" w:rsidP="00E4371D">
            <w:pPr>
              <w:pStyle w:val="Tabeltekst"/>
              <w:spacing w:line="288" w:lineRule="auto"/>
              <w:jc w:val="center"/>
            </w:pPr>
            <w:r w:rsidRPr="00F64980">
              <w:t>20</w:t>
            </w:r>
          </w:p>
        </w:tc>
        <w:tc>
          <w:tcPr>
            <w:tcW w:w="1747" w:type="dxa"/>
            <w:tcBorders>
              <w:top w:val="single" w:sz="4" w:space="0" w:color="auto"/>
            </w:tcBorders>
            <w:shd w:val="clear" w:color="auto" w:fill="auto"/>
            <w:tcMar>
              <w:top w:w="57" w:type="dxa"/>
              <w:left w:w="57" w:type="dxa"/>
              <w:bottom w:w="57" w:type="dxa"/>
              <w:right w:w="57" w:type="dxa"/>
            </w:tcMar>
            <w:vAlign w:val="center"/>
          </w:tcPr>
          <w:p w14:paraId="2CD9AD49" w14:textId="77777777" w:rsidR="00C133AC" w:rsidRPr="00F64980" w:rsidRDefault="00C133AC" w:rsidP="00E4371D">
            <w:pPr>
              <w:pStyle w:val="Tabeltekst"/>
              <w:spacing w:line="288" w:lineRule="auto"/>
              <w:jc w:val="center"/>
            </w:pPr>
            <w:r w:rsidRPr="00F64980">
              <w:t>85</w:t>
            </w:r>
          </w:p>
        </w:tc>
      </w:tr>
      <w:tr w:rsidR="00C133AC" w:rsidRPr="00F64980" w14:paraId="44518E9E" w14:textId="77777777" w:rsidTr="00E41DD6">
        <w:trPr>
          <w:cantSplit/>
          <w:trHeight w:val="340"/>
        </w:trPr>
        <w:tc>
          <w:tcPr>
            <w:tcW w:w="4304" w:type="dxa"/>
            <w:vMerge/>
            <w:shd w:val="clear" w:color="auto" w:fill="auto"/>
            <w:tcMar>
              <w:top w:w="57" w:type="dxa"/>
              <w:left w:w="57" w:type="dxa"/>
              <w:bottom w:w="57" w:type="dxa"/>
              <w:right w:w="57" w:type="dxa"/>
            </w:tcMar>
            <w:vAlign w:val="center"/>
          </w:tcPr>
          <w:p w14:paraId="77462A25" w14:textId="77777777" w:rsidR="00C133AC" w:rsidRPr="00BC2F99" w:rsidRDefault="00C133AC" w:rsidP="00E4371D">
            <w:pPr>
              <w:pStyle w:val="Tabeltekst"/>
              <w:spacing w:line="288" w:lineRule="auto"/>
              <w:ind w:left="122" w:right="195"/>
            </w:pPr>
          </w:p>
        </w:tc>
        <w:tc>
          <w:tcPr>
            <w:tcW w:w="1559" w:type="dxa"/>
            <w:shd w:val="clear" w:color="auto" w:fill="auto"/>
            <w:tcMar>
              <w:top w:w="57" w:type="dxa"/>
              <w:left w:w="57" w:type="dxa"/>
              <w:bottom w:w="57" w:type="dxa"/>
              <w:right w:w="57" w:type="dxa"/>
            </w:tcMar>
            <w:vAlign w:val="center"/>
          </w:tcPr>
          <w:p w14:paraId="59CBCC72" w14:textId="77777777" w:rsidR="00C133AC" w:rsidRPr="00BC2F99" w:rsidRDefault="00C133AC" w:rsidP="00E4371D">
            <w:pPr>
              <w:pStyle w:val="Tabeltekst"/>
              <w:spacing w:line="288" w:lineRule="auto"/>
              <w:ind w:left="122"/>
            </w:pPr>
            <w:r w:rsidRPr="00BC2F99">
              <w:t>7-18</w:t>
            </w:r>
          </w:p>
        </w:tc>
        <w:tc>
          <w:tcPr>
            <w:tcW w:w="1746" w:type="dxa"/>
            <w:shd w:val="clear" w:color="auto" w:fill="auto"/>
            <w:tcMar>
              <w:top w:w="57" w:type="dxa"/>
              <w:left w:w="57" w:type="dxa"/>
              <w:bottom w:w="57" w:type="dxa"/>
              <w:right w:w="57" w:type="dxa"/>
            </w:tcMar>
            <w:vAlign w:val="center"/>
          </w:tcPr>
          <w:p w14:paraId="7A6F06C1" w14:textId="77777777" w:rsidR="00C133AC" w:rsidRPr="00F64980" w:rsidRDefault="00C133AC" w:rsidP="00E4371D">
            <w:pPr>
              <w:pStyle w:val="Tabeltekst"/>
              <w:spacing w:line="288" w:lineRule="auto"/>
              <w:jc w:val="center"/>
            </w:pPr>
            <w:r w:rsidRPr="00F64980">
              <w:t>25</w:t>
            </w:r>
          </w:p>
        </w:tc>
        <w:tc>
          <w:tcPr>
            <w:tcW w:w="1747" w:type="dxa"/>
            <w:shd w:val="clear" w:color="auto" w:fill="auto"/>
            <w:tcMar>
              <w:top w:w="57" w:type="dxa"/>
              <w:left w:w="57" w:type="dxa"/>
              <w:bottom w:w="57" w:type="dxa"/>
              <w:right w:w="57" w:type="dxa"/>
            </w:tcMar>
            <w:vAlign w:val="center"/>
          </w:tcPr>
          <w:p w14:paraId="1063160C" w14:textId="77777777" w:rsidR="00C133AC" w:rsidRPr="00F64980" w:rsidRDefault="00C133AC" w:rsidP="00E4371D">
            <w:pPr>
              <w:pStyle w:val="Tabeltekst"/>
              <w:spacing w:line="288" w:lineRule="auto"/>
              <w:jc w:val="center"/>
            </w:pPr>
            <w:r w:rsidRPr="00F64980">
              <w:t>85</w:t>
            </w:r>
          </w:p>
        </w:tc>
      </w:tr>
      <w:tr w:rsidR="00C133AC" w:rsidRPr="00F64980" w14:paraId="2C25273E" w14:textId="77777777" w:rsidTr="00E41DD6">
        <w:trPr>
          <w:cantSplit/>
          <w:trHeight w:val="340"/>
        </w:trPr>
        <w:tc>
          <w:tcPr>
            <w:tcW w:w="4304" w:type="dxa"/>
            <w:shd w:val="clear" w:color="auto" w:fill="auto"/>
            <w:tcMar>
              <w:top w:w="57" w:type="dxa"/>
              <w:left w:w="57" w:type="dxa"/>
              <w:bottom w:w="57" w:type="dxa"/>
              <w:right w:w="57" w:type="dxa"/>
            </w:tcMar>
            <w:vAlign w:val="center"/>
          </w:tcPr>
          <w:p w14:paraId="07D92F73" w14:textId="77777777" w:rsidR="00C133AC" w:rsidRPr="00BC2F99" w:rsidRDefault="00C133AC" w:rsidP="00E4371D">
            <w:pPr>
              <w:pStyle w:val="Tabeltekst"/>
              <w:spacing w:line="288" w:lineRule="auto"/>
              <w:ind w:left="122" w:right="195"/>
              <w:jc w:val="left"/>
            </w:pPr>
            <w:r w:rsidRPr="00BC2F99">
              <w:t>Kontorer, undervisningslokaler, og lign</w:t>
            </w:r>
            <w:r>
              <w:t>ende</w:t>
            </w:r>
            <w:r w:rsidRPr="00BC2F99">
              <w:t xml:space="preserve"> støjfølsomme rum</w:t>
            </w:r>
          </w:p>
        </w:tc>
        <w:tc>
          <w:tcPr>
            <w:tcW w:w="1559" w:type="dxa"/>
            <w:shd w:val="clear" w:color="auto" w:fill="auto"/>
            <w:tcMar>
              <w:top w:w="57" w:type="dxa"/>
              <w:left w:w="57" w:type="dxa"/>
              <w:bottom w:w="57" w:type="dxa"/>
              <w:right w:w="57" w:type="dxa"/>
            </w:tcMar>
            <w:vAlign w:val="center"/>
          </w:tcPr>
          <w:p w14:paraId="31FDFF68" w14:textId="77777777" w:rsidR="00C133AC" w:rsidRPr="00BC2F99" w:rsidRDefault="00C133AC" w:rsidP="00E4371D">
            <w:pPr>
              <w:pStyle w:val="Tabeltekst"/>
              <w:spacing w:line="288" w:lineRule="auto"/>
              <w:ind w:left="122"/>
            </w:pPr>
            <w:r w:rsidRPr="00BC2F99">
              <w:t>Hele døgnet</w:t>
            </w:r>
          </w:p>
        </w:tc>
        <w:tc>
          <w:tcPr>
            <w:tcW w:w="1746" w:type="dxa"/>
            <w:tcMar>
              <w:top w:w="57" w:type="dxa"/>
              <w:left w:w="57" w:type="dxa"/>
              <w:bottom w:w="57" w:type="dxa"/>
              <w:right w:w="57" w:type="dxa"/>
            </w:tcMar>
            <w:vAlign w:val="center"/>
          </w:tcPr>
          <w:p w14:paraId="783C0E32" w14:textId="77777777" w:rsidR="00C133AC" w:rsidRPr="00F64980" w:rsidRDefault="00C133AC" w:rsidP="00E4371D">
            <w:pPr>
              <w:pStyle w:val="Tabeltekst"/>
              <w:spacing w:line="288" w:lineRule="auto"/>
              <w:jc w:val="center"/>
            </w:pPr>
            <w:r w:rsidRPr="00F64980">
              <w:t>30</w:t>
            </w:r>
          </w:p>
        </w:tc>
        <w:tc>
          <w:tcPr>
            <w:tcW w:w="1747" w:type="dxa"/>
            <w:tcMar>
              <w:top w:w="57" w:type="dxa"/>
              <w:left w:w="57" w:type="dxa"/>
              <w:bottom w:w="57" w:type="dxa"/>
              <w:right w:w="57" w:type="dxa"/>
            </w:tcMar>
            <w:vAlign w:val="center"/>
          </w:tcPr>
          <w:p w14:paraId="32F99711" w14:textId="77777777" w:rsidR="00C133AC" w:rsidRPr="00F64980" w:rsidRDefault="00C133AC" w:rsidP="00E4371D">
            <w:pPr>
              <w:pStyle w:val="Tabeltekst"/>
              <w:spacing w:line="288" w:lineRule="auto"/>
              <w:jc w:val="center"/>
            </w:pPr>
            <w:r w:rsidRPr="00F64980">
              <w:t>85</w:t>
            </w:r>
          </w:p>
        </w:tc>
      </w:tr>
      <w:tr w:rsidR="00C133AC" w:rsidRPr="00F64980" w14:paraId="02E62DE5" w14:textId="77777777" w:rsidTr="00E41DD6">
        <w:trPr>
          <w:cantSplit/>
          <w:trHeight w:val="340"/>
        </w:trPr>
        <w:tc>
          <w:tcPr>
            <w:tcW w:w="4304" w:type="dxa"/>
            <w:shd w:val="clear" w:color="auto" w:fill="auto"/>
            <w:tcMar>
              <w:top w:w="57" w:type="dxa"/>
              <w:left w:w="57" w:type="dxa"/>
              <w:bottom w:w="57" w:type="dxa"/>
              <w:right w:w="57" w:type="dxa"/>
            </w:tcMar>
            <w:vAlign w:val="center"/>
          </w:tcPr>
          <w:p w14:paraId="285F349D" w14:textId="77777777" w:rsidR="00C133AC" w:rsidRPr="00BC2F99" w:rsidRDefault="00C133AC" w:rsidP="00E4371D">
            <w:pPr>
              <w:pStyle w:val="Tabeltekst"/>
              <w:spacing w:line="288" w:lineRule="auto"/>
              <w:ind w:left="122" w:right="195"/>
            </w:pPr>
            <w:r w:rsidRPr="00BC2F99">
              <w:t>Erhvervsbebyggelse</w:t>
            </w:r>
          </w:p>
        </w:tc>
        <w:tc>
          <w:tcPr>
            <w:tcW w:w="1559" w:type="dxa"/>
            <w:shd w:val="clear" w:color="auto" w:fill="auto"/>
            <w:tcMar>
              <w:top w:w="57" w:type="dxa"/>
              <w:left w:w="57" w:type="dxa"/>
              <w:bottom w:w="57" w:type="dxa"/>
              <w:right w:w="57" w:type="dxa"/>
            </w:tcMar>
            <w:vAlign w:val="center"/>
          </w:tcPr>
          <w:p w14:paraId="677242A0" w14:textId="77777777" w:rsidR="00C133AC" w:rsidRPr="00BC2F99" w:rsidRDefault="00C133AC" w:rsidP="00E4371D">
            <w:pPr>
              <w:pStyle w:val="Tabeltekst"/>
              <w:spacing w:line="288" w:lineRule="auto"/>
              <w:ind w:left="122"/>
            </w:pPr>
            <w:r w:rsidRPr="00BC2F99">
              <w:t>Hele døgnet</w:t>
            </w:r>
          </w:p>
        </w:tc>
        <w:tc>
          <w:tcPr>
            <w:tcW w:w="1746" w:type="dxa"/>
            <w:tcMar>
              <w:top w:w="57" w:type="dxa"/>
              <w:left w:w="57" w:type="dxa"/>
              <w:bottom w:w="57" w:type="dxa"/>
              <w:right w:w="57" w:type="dxa"/>
            </w:tcMar>
            <w:vAlign w:val="center"/>
          </w:tcPr>
          <w:p w14:paraId="2572DAEE" w14:textId="77777777" w:rsidR="00C133AC" w:rsidRPr="00F64980" w:rsidRDefault="00C133AC" w:rsidP="00E4371D">
            <w:pPr>
              <w:pStyle w:val="Tabeltekst"/>
              <w:spacing w:line="288" w:lineRule="auto"/>
              <w:jc w:val="center"/>
            </w:pPr>
            <w:r w:rsidRPr="00F64980">
              <w:t>35</w:t>
            </w:r>
          </w:p>
        </w:tc>
        <w:tc>
          <w:tcPr>
            <w:tcW w:w="1747" w:type="dxa"/>
            <w:tcMar>
              <w:top w:w="57" w:type="dxa"/>
              <w:left w:w="57" w:type="dxa"/>
              <w:bottom w:w="57" w:type="dxa"/>
              <w:right w:w="57" w:type="dxa"/>
            </w:tcMar>
            <w:vAlign w:val="center"/>
          </w:tcPr>
          <w:p w14:paraId="42459807" w14:textId="77777777" w:rsidR="00C133AC" w:rsidRPr="00F64980" w:rsidRDefault="00C133AC" w:rsidP="00E4371D">
            <w:pPr>
              <w:pStyle w:val="Tabeltekst"/>
              <w:spacing w:line="288" w:lineRule="auto"/>
              <w:jc w:val="center"/>
            </w:pPr>
            <w:r w:rsidRPr="00F64980">
              <w:t>90</w:t>
            </w:r>
          </w:p>
        </w:tc>
      </w:tr>
    </w:tbl>
    <w:p w14:paraId="537B6C81" w14:textId="77777777" w:rsidR="00C133AC" w:rsidRPr="008601E9" w:rsidRDefault="00C133AC" w:rsidP="00E4371D">
      <w:pPr>
        <w:spacing w:line="288" w:lineRule="auto"/>
        <w:rPr>
          <w:rFonts w:cs="Arial"/>
          <w:b/>
        </w:rPr>
      </w:pPr>
    </w:p>
    <w:p w14:paraId="0A34F720" w14:textId="40FE6130" w:rsidR="009C4EFF" w:rsidRPr="0099167A" w:rsidRDefault="00C133AC" w:rsidP="00E4371D">
      <w:pPr>
        <w:shd w:val="clear" w:color="auto" w:fill="FFFFFF"/>
        <w:spacing w:before="75" w:after="75" w:line="288" w:lineRule="auto"/>
        <w:rPr>
          <w:rFonts w:cs="Arial"/>
          <w:color w:val="000000"/>
        </w:rPr>
      </w:pPr>
      <w:r w:rsidRPr="00C87674">
        <w:rPr>
          <w:rFonts w:cs="Arial"/>
        </w:rPr>
        <w:lastRenderedPageBreak/>
        <w:t>Herning Kommune vurderer, at</w:t>
      </w:r>
      <w:r w:rsidRPr="00C87674">
        <w:rPr>
          <w:rFonts w:cs="Arial"/>
          <w:b/>
        </w:rPr>
        <w:t xml:space="preserve"> </w:t>
      </w:r>
      <w:r>
        <w:rPr>
          <w:rFonts w:cs="Arial"/>
        </w:rPr>
        <w:t xml:space="preserve">rystelser og lavfrekvent støj </w:t>
      </w:r>
      <w:r w:rsidRPr="00C87674">
        <w:rPr>
          <w:rFonts w:cs="Arial"/>
        </w:rPr>
        <w:t xml:space="preserve">i og udenfor staldafsnittene ikke vil give væsentlige problemer. Dog fastsættes der vilkår om, at såfremt der skulle opstå </w:t>
      </w:r>
      <w:r>
        <w:rPr>
          <w:rFonts w:cs="Arial"/>
        </w:rPr>
        <w:t xml:space="preserve">væsentlige </w:t>
      </w:r>
      <w:r w:rsidRPr="00C87674">
        <w:rPr>
          <w:rFonts w:cs="Arial"/>
        </w:rPr>
        <w:t>gener for de omkringboende, eller såfremt kommunen finder det nødvendigt, skal bedriften lade foretage undersøgels</w:t>
      </w:r>
      <w:r>
        <w:rPr>
          <w:rFonts w:cs="Arial"/>
        </w:rPr>
        <w:t>e af forskellige vibrationskilder</w:t>
      </w:r>
      <w:r w:rsidRPr="00C87674">
        <w:rPr>
          <w:rFonts w:cs="Arial"/>
        </w:rPr>
        <w:t>.</w:t>
      </w:r>
    </w:p>
    <w:p w14:paraId="74B7ADBE" w14:textId="5C3F2868" w:rsidR="0099167A" w:rsidRDefault="00A71864" w:rsidP="00E4371D">
      <w:pPr>
        <w:pStyle w:val="Overskriftunderafsnitniveau1"/>
        <w:spacing w:line="288" w:lineRule="auto"/>
      </w:pPr>
      <w:bookmarkStart w:id="62" w:name="_Toc518041953"/>
      <w:commentRangeStart w:id="63"/>
      <w:r>
        <w:t>Reststoffer, affaldsproduktion og brug af naturressourcer</w:t>
      </w:r>
      <w:commentRangeEnd w:id="63"/>
      <w:r>
        <w:rPr>
          <w:rStyle w:val="Kommentarhenvisning"/>
          <w:b w:val="0"/>
          <w:bCs w:val="0"/>
          <w:lang w:eastAsia="da-DK"/>
        </w:rPr>
        <w:commentReference w:id="63"/>
      </w:r>
      <w:bookmarkEnd w:id="62"/>
      <w:r>
        <w:t xml:space="preserve"> </w:t>
      </w:r>
    </w:p>
    <w:p w14:paraId="6D79B452" w14:textId="77777777" w:rsidR="00C133AC" w:rsidRPr="00E06F75" w:rsidRDefault="00C133AC" w:rsidP="00E4371D">
      <w:pPr>
        <w:spacing w:line="288" w:lineRule="auto"/>
        <w:rPr>
          <w:b/>
          <w:color w:val="FF0000"/>
        </w:rPr>
      </w:pPr>
      <w:r w:rsidRPr="00E06F75">
        <w:rPr>
          <w:color w:val="FF0000"/>
        </w:rPr>
        <w:t>Er der reststoffer på ejendommen?</w:t>
      </w:r>
    </w:p>
    <w:p w14:paraId="71079410" w14:textId="77777777" w:rsidR="00C133AC" w:rsidRPr="00E06F75" w:rsidRDefault="00C133AC" w:rsidP="00E4371D">
      <w:pPr>
        <w:spacing w:line="288" w:lineRule="auto"/>
        <w:rPr>
          <w:b/>
          <w:color w:val="FF0000"/>
        </w:rPr>
      </w:pPr>
      <w:r w:rsidRPr="00E06F75">
        <w:rPr>
          <w:color w:val="FF0000"/>
        </w:rPr>
        <w:t>Hvordan er affaldsproduktionen?</w:t>
      </w:r>
    </w:p>
    <w:p w14:paraId="4AC827C4" w14:textId="77777777" w:rsidR="00C133AC" w:rsidRPr="00E06F75" w:rsidRDefault="00C133AC" w:rsidP="00E4371D">
      <w:pPr>
        <w:spacing w:line="288" w:lineRule="auto"/>
        <w:rPr>
          <w:color w:val="FF0000"/>
        </w:rPr>
      </w:pPr>
      <w:r w:rsidRPr="00E06F75">
        <w:rPr>
          <w:color w:val="FF0000"/>
        </w:rPr>
        <w:t>Bruges naturressourcer? Fosfor</w:t>
      </w:r>
      <w:r>
        <w:rPr>
          <w:color w:val="FF0000"/>
        </w:rPr>
        <w:t>?</w:t>
      </w:r>
    </w:p>
    <w:p w14:paraId="7BAA7114" w14:textId="77777777" w:rsidR="00C133AC" w:rsidRDefault="00C133AC" w:rsidP="00E4371D">
      <w:pPr>
        <w:spacing w:line="288" w:lineRule="auto"/>
        <w:rPr>
          <w:color w:val="FF0000"/>
        </w:rPr>
      </w:pPr>
      <w:r w:rsidRPr="00E06F75">
        <w:rPr>
          <w:color w:val="FF0000"/>
        </w:rPr>
        <w:t>Hvordan er afløbsforholdene på ejendommen?</w:t>
      </w:r>
    </w:p>
    <w:p w14:paraId="54C0F52A" w14:textId="77777777" w:rsidR="00C133AC" w:rsidRDefault="00C133AC" w:rsidP="00E4371D">
      <w:pPr>
        <w:autoSpaceDE w:val="0"/>
        <w:autoSpaceDN w:val="0"/>
        <w:adjustRightInd w:val="0"/>
        <w:spacing w:line="288" w:lineRule="auto"/>
        <w:rPr>
          <w:rFonts w:cs="Arial"/>
        </w:rPr>
      </w:pPr>
    </w:p>
    <w:p w14:paraId="098A317D" w14:textId="77777777" w:rsidR="00C133AC" w:rsidRPr="00E06F75" w:rsidRDefault="00C133AC" w:rsidP="00E4371D">
      <w:pPr>
        <w:autoSpaceDE w:val="0"/>
        <w:autoSpaceDN w:val="0"/>
        <w:adjustRightInd w:val="0"/>
        <w:spacing w:line="288" w:lineRule="auto"/>
        <w:rPr>
          <w:rFonts w:cs="Arial"/>
          <w:highlight w:val="yellow"/>
        </w:rPr>
      </w:pPr>
      <w:r w:rsidRPr="00E06F75">
        <w:rPr>
          <w:rFonts w:cs="Arial"/>
          <w:highlight w:val="yellow"/>
        </w:rPr>
        <w:t>Al gylle afsættes til biogas.</w:t>
      </w:r>
    </w:p>
    <w:p w14:paraId="15994B19" w14:textId="77777777" w:rsidR="00C133AC" w:rsidRPr="00E06F75" w:rsidRDefault="00C133AC" w:rsidP="00E4371D">
      <w:pPr>
        <w:autoSpaceDE w:val="0"/>
        <w:autoSpaceDN w:val="0"/>
        <w:adjustRightInd w:val="0"/>
        <w:spacing w:line="288" w:lineRule="auto"/>
        <w:rPr>
          <w:rFonts w:cs="Arial"/>
          <w:highlight w:val="yellow"/>
        </w:rPr>
      </w:pPr>
    </w:p>
    <w:p w14:paraId="34E2CAE2" w14:textId="77777777" w:rsidR="00C133AC" w:rsidRDefault="00C133AC" w:rsidP="00E4371D">
      <w:pPr>
        <w:autoSpaceDE w:val="0"/>
        <w:autoSpaceDN w:val="0"/>
        <w:adjustRightInd w:val="0"/>
        <w:spacing w:line="288" w:lineRule="auto"/>
        <w:rPr>
          <w:rFonts w:cs="Arial"/>
          <w:highlight w:val="yellow"/>
        </w:rPr>
      </w:pPr>
      <w:r w:rsidRPr="00E06F75">
        <w:rPr>
          <w:rFonts w:cs="Arial"/>
          <w:highlight w:val="yellow"/>
        </w:rPr>
        <w:t>Affald som pap, papir, plast opbevares i container og afhentes af Marius Pedersen. Spildolie opbevares i tromler og afhentes ligeledes af Marius Pedersen. Farligt affald (medicinrester, kanyler mv) afhentes af Marius Pedersen.</w:t>
      </w:r>
    </w:p>
    <w:p w14:paraId="7B8E20E8" w14:textId="77777777" w:rsidR="00C133AC" w:rsidRDefault="00C133AC" w:rsidP="00E4371D">
      <w:pPr>
        <w:autoSpaceDE w:val="0"/>
        <w:autoSpaceDN w:val="0"/>
        <w:adjustRightInd w:val="0"/>
        <w:spacing w:line="288" w:lineRule="auto"/>
        <w:rPr>
          <w:rFonts w:cs="Arial"/>
          <w:highlight w:val="yellow"/>
        </w:rPr>
      </w:pPr>
    </w:p>
    <w:p w14:paraId="16915833" w14:textId="77777777" w:rsidR="00C133AC" w:rsidRPr="00606DB9" w:rsidRDefault="00C133AC" w:rsidP="00E4371D">
      <w:pPr>
        <w:spacing w:line="288" w:lineRule="auto"/>
        <w:rPr>
          <w:highlight w:val="yellow"/>
        </w:rPr>
      </w:pPr>
      <w:r w:rsidRPr="00606DB9">
        <w:rPr>
          <w:highlight w:val="yellow"/>
        </w:rPr>
        <w:t xml:space="preserve">Fra staldanlægget føres alt spildevand fra vask af produkter fra husdyrhold, malkemaskiner, foderrekvisitter og lignende samt vandspild til gyllebeholder. Se </w:t>
      </w:r>
      <w:r>
        <w:rPr>
          <w:highlight w:val="yellow"/>
        </w:rPr>
        <w:t xml:space="preserve">afløbsplan i </w:t>
      </w:r>
      <w:r w:rsidRPr="00606DB9">
        <w:rPr>
          <w:highlight w:val="yellow"/>
        </w:rPr>
        <w:t>bilag X.</w:t>
      </w:r>
      <w:r>
        <w:rPr>
          <w:highlight w:val="yellow"/>
        </w:rPr>
        <w:t xml:space="preserve"> </w:t>
      </w:r>
      <w:r w:rsidRPr="00606DB9">
        <w:rPr>
          <w:highlight w:val="yellow"/>
        </w:rPr>
        <w:t>Ved staldanlægget er der en vaskeplads. Vaskepladsen er lavet som et befæstet areal med afløb til gyllebeholderen. Ved vask af maskiner kan der være olie og andre forurenende stoffer, som vaskes af maskinen. Derfor skal vask af maskiner foregå på befæstet areal med afløb til gyllebeholder. I ansøgt drift ledes alt tagvand fra de eksisterende staldafsnit direkte til dræn/vandløb. Tagvand fra de nye staldafsnit skal ledes til faskine/nedsivning. Overfladevand fra de befæstede arealer og plansiloanlæg løber i kloak, der fører til gyllebeholder. Overfladevand fra ensilagepladsen ledes til gyllebeholder/</w:t>
      </w:r>
      <w:proofErr w:type="spellStart"/>
      <w:r w:rsidRPr="00606DB9">
        <w:rPr>
          <w:highlight w:val="yellow"/>
        </w:rPr>
        <w:t>udsprinkles</w:t>
      </w:r>
      <w:proofErr w:type="spellEnd"/>
      <w:r w:rsidRPr="00606DB9">
        <w:rPr>
          <w:highlight w:val="yellow"/>
        </w:rPr>
        <w:t xml:space="preserve"> på godkendt areal. Vandet til </w:t>
      </w:r>
      <w:proofErr w:type="spellStart"/>
      <w:r w:rsidRPr="00606DB9">
        <w:rPr>
          <w:highlight w:val="yellow"/>
        </w:rPr>
        <w:t>udsprinkling</w:t>
      </w:r>
      <w:proofErr w:type="spellEnd"/>
      <w:r w:rsidRPr="00606DB9">
        <w:rPr>
          <w:highlight w:val="yellow"/>
        </w:rPr>
        <w:t xml:space="preserve"> opsamles i en </w:t>
      </w:r>
      <w:r>
        <w:rPr>
          <w:highlight w:val="yellow"/>
        </w:rPr>
        <w:t xml:space="preserve">godkendt </w:t>
      </w:r>
      <w:r w:rsidRPr="00606DB9">
        <w:rPr>
          <w:highlight w:val="yellow"/>
        </w:rPr>
        <w:t>opsamlingsbrønd</w:t>
      </w:r>
      <w:r>
        <w:rPr>
          <w:highlight w:val="yellow"/>
        </w:rPr>
        <w:t>.</w:t>
      </w:r>
      <w:r w:rsidRPr="00606DB9">
        <w:rPr>
          <w:highlight w:val="yellow"/>
        </w:rPr>
        <w:t xml:space="preserve"> </w:t>
      </w:r>
    </w:p>
    <w:p w14:paraId="60F15000" w14:textId="77777777" w:rsidR="00C133AC" w:rsidRPr="00606DB9" w:rsidRDefault="00C133AC" w:rsidP="00E4371D">
      <w:pPr>
        <w:spacing w:line="288" w:lineRule="auto"/>
        <w:rPr>
          <w:highlight w:val="yellow"/>
        </w:rPr>
      </w:pPr>
    </w:p>
    <w:p w14:paraId="2497080A" w14:textId="77777777" w:rsidR="00C133AC" w:rsidRPr="00606DB9" w:rsidRDefault="00C133AC" w:rsidP="00E4371D">
      <w:pPr>
        <w:autoSpaceDE w:val="0"/>
        <w:autoSpaceDN w:val="0"/>
        <w:adjustRightInd w:val="0"/>
        <w:spacing w:line="288" w:lineRule="auto"/>
        <w:rPr>
          <w:rFonts w:cs="Arial"/>
          <w:highlight w:val="yellow"/>
        </w:rPr>
      </w:pPr>
      <w:r w:rsidRPr="00606DB9">
        <w:rPr>
          <w:highlight w:val="yellow"/>
        </w:rPr>
        <w:t xml:space="preserve">Fra staldanlægget er der ikke afledning af sanitært spildevand. Se </w:t>
      </w:r>
      <w:r>
        <w:rPr>
          <w:highlight w:val="yellow"/>
        </w:rPr>
        <w:t xml:space="preserve">afløbsplan i </w:t>
      </w:r>
      <w:r w:rsidRPr="00606DB9">
        <w:rPr>
          <w:highlight w:val="yellow"/>
        </w:rPr>
        <w:t>bilag X.</w:t>
      </w:r>
    </w:p>
    <w:p w14:paraId="511C1AA9" w14:textId="77777777" w:rsidR="00C133AC" w:rsidRPr="00E06F75" w:rsidRDefault="00C133AC" w:rsidP="00E4371D">
      <w:pPr>
        <w:autoSpaceDE w:val="0"/>
        <w:autoSpaceDN w:val="0"/>
        <w:adjustRightInd w:val="0"/>
        <w:spacing w:line="288" w:lineRule="auto"/>
        <w:rPr>
          <w:rFonts w:cs="Arial"/>
          <w:highlight w:val="yellow"/>
        </w:rPr>
      </w:pPr>
    </w:p>
    <w:p w14:paraId="3E37939F" w14:textId="77777777" w:rsidR="00C133AC" w:rsidRPr="00E06F75" w:rsidRDefault="00C133AC" w:rsidP="00E4371D">
      <w:pPr>
        <w:autoSpaceDE w:val="0"/>
        <w:autoSpaceDN w:val="0"/>
        <w:adjustRightInd w:val="0"/>
        <w:spacing w:line="288" w:lineRule="auto"/>
        <w:rPr>
          <w:rFonts w:cs="Arial"/>
          <w:highlight w:val="yellow"/>
        </w:rPr>
      </w:pPr>
      <w:r w:rsidRPr="00E06F75">
        <w:rPr>
          <w:rFonts w:cs="Arial"/>
          <w:highlight w:val="yellow"/>
        </w:rPr>
        <w:t>Der indkøbes ikke fosfor i handelsgødning, da planternes behov dækkes via gyllen. Der redegøres for fosfor via fosforregnskabet i gødningsregnskabet.</w:t>
      </w:r>
    </w:p>
    <w:p w14:paraId="75270683" w14:textId="77777777" w:rsidR="00C133AC" w:rsidRPr="00E06F75" w:rsidRDefault="00C133AC" w:rsidP="00E4371D">
      <w:pPr>
        <w:autoSpaceDE w:val="0"/>
        <w:autoSpaceDN w:val="0"/>
        <w:adjustRightInd w:val="0"/>
        <w:spacing w:line="288" w:lineRule="auto"/>
        <w:rPr>
          <w:rFonts w:cs="Arial"/>
          <w:highlight w:val="yellow"/>
        </w:rPr>
      </w:pPr>
    </w:p>
    <w:p w14:paraId="038FC94A" w14:textId="7531C1ED" w:rsidR="004343C0" w:rsidRPr="00A71864" w:rsidRDefault="00C133AC" w:rsidP="00E4371D">
      <w:pPr>
        <w:spacing w:line="288" w:lineRule="auto"/>
        <w:rPr>
          <w:b/>
        </w:rPr>
      </w:pPr>
      <w:r w:rsidRPr="00E06F75">
        <w:rPr>
          <w:rFonts w:cs="Arial"/>
          <w:highlight w:val="yellow"/>
        </w:rPr>
        <w:t>Herning Kommune vurderer, at reststoffer, affaldsproduktion og brug af naturressourcer på ADRESSE ikke vil give anledning til en væsentlig miljøpåvirkning</w:t>
      </w:r>
      <w:r w:rsidRPr="00606DB9">
        <w:rPr>
          <w:rFonts w:cs="Arial"/>
          <w:highlight w:val="yellow"/>
        </w:rPr>
        <w:t xml:space="preserve">. </w:t>
      </w:r>
      <w:r w:rsidRPr="00606DB9">
        <w:rPr>
          <w:highlight w:val="yellow"/>
        </w:rPr>
        <w:t>Herning Kommune vurderer endvidere, at afledning af vaskevand og spildevand fra staldanlægget med kørearealer</w:t>
      </w:r>
      <w:r>
        <w:rPr>
          <w:highlight w:val="yellow"/>
        </w:rPr>
        <w:t xml:space="preserve"> og plansiloanlæg</w:t>
      </w:r>
      <w:r w:rsidRPr="00606DB9">
        <w:rPr>
          <w:highlight w:val="yellow"/>
        </w:rPr>
        <w:t>, samt afledning af sanitært spildevand sker efter gældende regler.</w:t>
      </w:r>
    </w:p>
    <w:p w14:paraId="1DB36FDD" w14:textId="77777777" w:rsidR="009C4EFF" w:rsidRPr="009C4EFF" w:rsidRDefault="009C4EFF" w:rsidP="00E4371D">
      <w:pPr>
        <w:shd w:val="clear" w:color="auto" w:fill="FFFFFF"/>
        <w:spacing w:before="75" w:after="75" w:line="288" w:lineRule="auto"/>
        <w:rPr>
          <w:rFonts w:cs="Arial"/>
          <w:b/>
          <w:color w:val="000000"/>
        </w:rPr>
      </w:pPr>
    </w:p>
    <w:p w14:paraId="45913E5F" w14:textId="05DD5B4E" w:rsidR="0099167A" w:rsidRDefault="00F030C0" w:rsidP="00E4371D">
      <w:pPr>
        <w:pStyle w:val="Overskriftunderafsnitniveau1"/>
        <w:spacing w:line="288" w:lineRule="auto"/>
      </w:pPr>
      <w:bookmarkStart w:id="64" w:name="_Toc518041954"/>
      <w:commentRangeStart w:id="65"/>
      <w:r>
        <w:t>Vejledende grænseværdi for ammoniak ved anvendelse af BAT</w:t>
      </w:r>
      <w:commentRangeEnd w:id="65"/>
      <w:r>
        <w:rPr>
          <w:rStyle w:val="Kommentarhenvisning"/>
          <w:b w:val="0"/>
          <w:bCs w:val="0"/>
          <w:lang w:eastAsia="da-DK"/>
        </w:rPr>
        <w:commentReference w:id="65"/>
      </w:r>
      <w:bookmarkEnd w:id="64"/>
      <w:r>
        <w:t xml:space="preserve"> </w:t>
      </w:r>
    </w:p>
    <w:p w14:paraId="0EF45CA9" w14:textId="77777777" w:rsidR="004C7714" w:rsidRDefault="004C7714" w:rsidP="00E4371D">
      <w:pPr>
        <w:shd w:val="clear" w:color="auto" w:fill="FFFFFF"/>
        <w:spacing w:before="75" w:after="75" w:line="288" w:lineRule="auto"/>
        <w:rPr>
          <w:rFonts w:cs="Arial"/>
          <w:color w:val="000000"/>
        </w:rPr>
      </w:pPr>
    </w:p>
    <w:p w14:paraId="3946334C" w14:textId="77777777" w:rsidR="00C133AC" w:rsidRDefault="00C133AC" w:rsidP="00E4371D">
      <w:pPr>
        <w:shd w:val="clear" w:color="auto" w:fill="FFFFFF"/>
        <w:spacing w:before="75" w:after="75" w:line="288" w:lineRule="auto"/>
        <w:rPr>
          <w:rFonts w:cs="Arial"/>
          <w:color w:val="FF0000"/>
        </w:rPr>
      </w:pPr>
      <w:r>
        <w:rPr>
          <w:rFonts w:cs="Arial"/>
          <w:color w:val="FF0000"/>
        </w:rPr>
        <w:t>(</w:t>
      </w:r>
      <w:r w:rsidRPr="00CE2354">
        <w:rPr>
          <w:rFonts w:cs="Arial"/>
          <w:color w:val="FF0000"/>
        </w:rPr>
        <w:t>Beskriv hvilke miljøteknologier der er valgt (gulvtype, skraber, gyllekøling, overdækning af gylletank</w:t>
      </w:r>
      <w:r>
        <w:rPr>
          <w:rFonts w:cs="Arial"/>
          <w:color w:val="FF0000"/>
        </w:rPr>
        <w:t xml:space="preserve"> og om husdyrbruget overholder BAT</w:t>
      </w:r>
      <w:r w:rsidRPr="00CE2354">
        <w:rPr>
          <w:rFonts w:cs="Arial"/>
          <w:color w:val="FF0000"/>
        </w:rPr>
        <w:t>)</w:t>
      </w:r>
    </w:p>
    <w:p w14:paraId="1CCA505B" w14:textId="77777777" w:rsidR="00FA4E94" w:rsidRDefault="00FA4E94" w:rsidP="00E4371D">
      <w:pPr>
        <w:shd w:val="clear" w:color="auto" w:fill="FFFFFF"/>
        <w:spacing w:before="75" w:after="75" w:line="288" w:lineRule="auto"/>
        <w:rPr>
          <w:rFonts w:cs="Arial"/>
          <w:color w:val="000000"/>
        </w:rPr>
      </w:pPr>
      <w:r w:rsidRPr="00525C8B">
        <w:rPr>
          <w:rFonts w:cs="Arial"/>
          <w:color w:val="000000"/>
        </w:rPr>
        <w:t xml:space="preserve">Den samlede NH3 emission fra </w:t>
      </w:r>
      <w:r>
        <w:rPr>
          <w:rFonts w:cs="Arial"/>
          <w:color w:val="000000"/>
        </w:rPr>
        <w:t>staldanlægget og lagre</w:t>
      </w:r>
      <w:r w:rsidRPr="00525C8B">
        <w:rPr>
          <w:rFonts w:cs="Arial"/>
          <w:color w:val="000000"/>
        </w:rPr>
        <w:t xml:space="preserve"> er ifølge ansøgningen opgjort til </w:t>
      </w:r>
      <w:r w:rsidRPr="00BD7340">
        <w:rPr>
          <w:rFonts w:cs="Arial"/>
          <w:color w:val="000000"/>
          <w:highlight w:val="yellow"/>
        </w:rPr>
        <w:t>1.732 kg N / år</w:t>
      </w:r>
      <w:r w:rsidRPr="00525C8B">
        <w:rPr>
          <w:rFonts w:cs="Arial"/>
          <w:color w:val="000000"/>
        </w:rPr>
        <w:t xml:space="preserve"> og overholder derved Herning Kommunes BAT niveau på </w:t>
      </w:r>
      <w:r w:rsidRPr="00BD7340">
        <w:rPr>
          <w:rFonts w:cs="Arial"/>
          <w:color w:val="000000"/>
          <w:highlight w:val="yellow"/>
        </w:rPr>
        <w:t>1.788 kg</w:t>
      </w:r>
      <w:r w:rsidRPr="00525C8B">
        <w:rPr>
          <w:rFonts w:cs="Arial"/>
          <w:color w:val="000000"/>
        </w:rPr>
        <w:t xml:space="preserve"> N / år.</w:t>
      </w:r>
    </w:p>
    <w:p w14:paraId="552AC892" w14:textId="77777777" w:rsidR="00C133AC" w:rsidRPr="00CE2354" w:rsidRDefault="00C133AC" w:rsidP="00E4371D">
      <w:pPr>
        <w:shd w:val="clear" w:color="auto" w:fill="FFFFFF"/>
        <w:spacing w:before="75" w:after="75" w:line="288" w:lineRule="auto"/>
        <w:rPr>
          <w:rFonts w:cs="Arial"/>
          <w:color w:val="FF0000"/>
        </w:rPr>
      </w:pPr>
    </w:p>
    <w:p w14:paraId="655D5A56" w14:textId="77777777" w:rsidR="00C133AC" w:rsidRPr="00CE2354" w:rsidRDefault="00C133AC" w:rsidP="00E4371D">
      <w:pPr>
        <w:shd w:val="clear" w:color="auto" w:fill="FFFFFF"/>
        <w:spacing w:before="75" w:after="75" w:line="288" w:lineRule="auto"/>
        <w:rPr>
          <w:rFonts w:cs="Arial"/>
          <w:color w:val="FF0000"/>
        </w:rPr>
      </w:pPr>
      <w:r>
        <w:rPr>
          <w:rFonts w:cs="Arial"/>
          <w:color w:val="FF0000"/>
        </w:rPr>
        <w:t>(</w:t>
      </w:r>
      <w:r w:rsidRPr="00CE2354">
        <w:rPr>
          <w:rFonts w:cs="Arial"/>
          <w:color w:val="FF0000"/>
        </w:rPr>
        <w:t>INDSÆT DET FØRSTE SKEMA DU MØDER I BAT-FANEBLADET I HUSDYRGODKENDELSE.DK</w:t>
      </w:r>
      <w:r>
        <w:rPr>
          <w:rFonts w:cs="Arial"/>
          <w:color w:val="FF0000"/>
        </w:rPr>
        <w:t>)</w:t>
      </w:r>
      <w:r w:rsidRPr="00CE2354">
        <w:rPr>
          <w:rFonts w:cs="Arial"/>
          <w:color w:val="FF0000"/>
        </w:rPr>
        <w:t xml:space="preserve"> </w:t>
      </w:r>
    </w:p>
    <w:p w14:paraId="495F7227" w14:textId="77777777" w:rsidR="00C133AC" w:rsidRDefault="00C133AC" w:rsidP="00E4371D">
      <w:pPr>
        <w:shd w:val="clear" w:color="auto" w:fill="FFFFFF"/>
        <w:spacing w:before="75" w:after="75" w:line="288" w:lineRule="auto"/>
        <w:rPr>
          <w:rFonts w:cs="Arial"/>
          <w:b/>
          <w:color w:val="000000"/>
        </w:rPr>
      </w:pPr>
      <w:r>
        <w:rPr>
          <w:noProof/>
        </w:rPr>
        <w:lastRenderedPageBreak/>
        <w:drawing>
          <wp:inline distT="0" distB="0" distL="0" distR="0" wp14:anchorId="655AA779" wp14:editId="61D7AFB6">
            <wp:extent cx="6120130" cy="2888615"/>
            <wp:effectExtent l="0" t="0" r="0" b="698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2888615"/>
                    </a:xfrm>
                    <a:prstGeom prst="rect">
                      <a:avLst/>
                    </a:prstGeom>
                  </pic:spPr>
                </pic:pic>
              </a:graphicData>
            </a:graphic>
          </wp:inline>
        </w:drawing>
      </w:r>
    </w:p>
    <w:p w14:paraId="6DAB24FF" w14:textId="77777777" w:rsidR="00C133AC" w:rsidRDefault="00C133AC" w:rsidP="00E4371D">
      <w:pPr>
        <w:shd w:val="clear" w:color="auto" w:fill="FFFFFF"/>
        <w:spacing w:before="75" w:after="75" w:line="288" w:lineRule="auto"/>
        <w:rPr>
          <w:rFonts w:cs="Arial"/>
          <w:b/>
          <w:color w:val="000000"/>
        </w:rPr>
      </w:pPr>
    </w:p>
    <w:p w14:paraId="59B73AE1" w14:textId="77777777" w:rsidR="00C133AC" w:rsidRDefault="00C133AC" w:rsidP="00E4371D">
      <w:pPr>
        <w:tabs>
          <w:tab w:val="left" w:pos="8400"/>
        </w:tabs>
        <w:spacing w:line="288" w:lineRule="auto"/>
      </w:pPr>
      <w:r w:rsidRPr="00C410B3">
        <w:t>Herning kommune vurderer, at ejendommen</w:t>
      </w:r>
      <w:r>
        <w:t>,</w:t>
      </w:r>
      <w:r w:rsidRPr="00C410B3">
        <w:t xml:space="preserve"> med de beskrevne tiltag, lever op til </w:t>
      </w:r>
      <w:r>
        <w:t xml:space="preserve">BAT i forhold til </w:t>
      </w:r>
      <w:r w:rsidRPr="00C410B3">
        <w:t xml:space="preserve">de muligheder, der foreligger for det </w:t>
      </w:r>
      <w:r>
        <w:t>ansøgte</w:t>
      </w:r>
      <w:r w:rsidRPr="00C410B3">
        <w:t xml:space="preserve">. </w:t>
      </w:r>
    </w:p>
    <w:p w14:paraId="5A9AD09E" w14:textId="77777777" w:rsidR="00FB3B69" w:rsidRDefault="00FB3B69" w:rsidP="00E4371D">
      <w:pPr>
        <w:shd w:val="clear" w:color="auto" w:fill="FFFFFF"/>
        <w:spacing w:before="75" w:after="75" w:line="288" w:lineRule="auto"/>
        <w:rPr>
          <w:rFonts w:cs="Arial"/>
          <w:b/>
          <w:color w:val="000000"/>
        </w:rPr>
      </w:pPr>
    </w:p>
    <w:p w14:paraId="70128F29" w14:textId="7DFE118B" w:rsidR="0099167A" w:rsidRDefault="009C4EFF" w:rsidP="00E4371D">
      <w:pPr>
        <w:pStyle w:val="Overskriftunderafsnitniveau1"/>
        <w:spacing w:line="288" w:lineRule="auto"/>
      </w:pPr>
      <w:bookmarkStart w:id="66" w:name="_Toc518041955"/>
      <w:r w:rsidRPr="009C4EFF">
        <w:t>Eventuelle</w:t>
      </w:r>
      <w:r w:rsidR="0099167A" w:rsidRPr="009C4EFF">
        <w:t xml:space="preserve"> grænseoverskridende virkninger</w:t>
      </w:r>
      <w:bookmarkEnd w:id="66"/>
    </w:p>
    <w:p w14:paraId="0F3A580A" w14:textId="77777777" w:rsidR="00C133AC" w:rsidRPr="00F030C0" w:rsidRDefault="00C133AC" w:rsidP="00E4371D">
      <w:pPr>
        <w:spacing w:line="288" w:lineRule="auto"/>
      </w:pPr>
      <w:r w:rsidRPr="00F030C0">
        <w:t>Da husdyrbruget ligger minimum 130 km fra grænsen til Tyskland, der er nærmeste selvstændige nation, vurderer Herning Kommune at ændringen af husdyrbruget ikke vil have grænseoverskridende påvirkninger.</w:t>
      </w:r>
    </w:p>
    <w:p w14:paraId="148DB127" w14:textId="2A01BC89" w:rsidR="00213F64" w:rsidRPr="00BE1C98" w:rsidRDefault="00307EF0" w:rsidP="00E4371D">
      <w:pPr>
        <w:pStyle w:val="Overskrift1"/>
        <w:spacing w:line="288" w:lineRule="auto"/>
      </w:pPr>
      <w:bookmarkStart w:id="67" w:name="_Toc518041957"/>
      <w:r>
        <w:t>Lovgrundlag</w:t>
      </w:r>
      <w:bookmarkEnd w:id="67"/>
    </w:p>
    <w:p w14:paraId="01699F01" w14:textId="77777777" w:rsidR="00C133AC" w:rsidRPr="00BE1C98" w:rsidRDefault="00C133AC" w:rsidP="00E4371D">
      <w:pPr>
        <w:spacing w:line="288" w:lineRule="auto"/>
        <w:rPr>
          <w:rFonts w:cs="Arial"/>
        </w:rPr>
      </w:pPr>
      <w:bookmarkStart w:id="68" w:name="_Toc467833922"/>
      <w:bookmarkStart w:id="69" w:name="_Toc258491002"/>
      <w:bookmarkStart w:id="70" w:name="_Toc258491123"/>
      <w:bookmarkStart w:id="71" w:name="_Toc269728694"/>
      <w:r w:rsidRPr="00BE1C98">
        <w:rPr>
          <w:rFonts w:cs="Arial"/>
        </w:rPr>
        <w:t xml:space="preserve">Ansøgningen er behandlet i henhold til kravene i Lov om </w:t>
      </w:r>
      <w:r>
        <w:rPr>
          <w:rFonts w:cs="Arial"/>
        </w:rPr>
        <w:t xml:space="preserve">husdyrbrug og anvendelse af gødning </w:t>
      </w:r>
      <w:proofErr w:type="spellStart"/>
      <w:r>
        <w:rPr>
          <w:rFonts w:cs="Arial"/>
        </w:rPr>
        <w:t>m.v</w:t>
      </w:r>
      <w:proofErr w:type="spellEnd"/>
      <w:r w:rsidRPr="00BE1C98">
        <w:rPr>
          <w:rStyle w:val="Fodnotehenvisning"/>
          <w:rFonts w:cs="Arial"/>
        </w:rPr>
        <w:footnoteReference w:id="7"/>
      </w:r>
      <w:r w:rsidRPr="00BE1C98">
        <w:rPr>
          <w:rFonts w:cs="Arial"/>
        </w:rPr>
        <w:t xml:space="preserve"> med tilhørende bekendtgørelse om tilladelse og godkendelse m.v. af husdyrbrug</w:t>
      </w:r>
      <w:r w:rsidRPr="00BE1C98">
        <w:rPr>
          <w:rStyle w:val="Fodnotehenvisning"/>
          <w:rFonts w:cs="Arial"/>
        </w:rPr>
        <w:footnoteReference w:id="8"/>
      </w:r>
      <w:r w:rsidRPr="00BE1C98">
        <w:rPr>
          <w:rFonts w:cs="Arial"/>
        </w:rPr>
        <w:t>, husdyrgødningsbekendtgørelsen</w:t>
      </w:r>
      <w:r w:rsidRPr="00BE1C98">
        <w:rPr>
          <w:rStyle w:val="Fodnotehenvisning"/>
          <w:rFonts w:cs="Arial"/>
        </w:rPr>
        <w:footnoteReference w:id="9"/>
      </w:r>
      <w:r w:rsidRPr="00BE1C98">
        <w:rPr>
          <w:rFonts w:cs="Arial"/>
        </w:rPr>
        <w:t xml:space="preserve"> samt Miljøstyrelsens vejledning om miljøgodkendelse af husdyrbrug.</w:t>
      </w:r>
    </w:p>
    <w:p w14:paraId="10994F42" w14:textId="77777777" w:rsidR="003005E8" w:rsidRDefault="003005E8" w:rsidP="00E4371D">
      <w:pPr>
        <w:spacing w:line="288" w:lineRule="auto"/>
        <w:rPr>
          <w:rFonts w:cs="Arial"/>
        </w:rPr>
      </w:pPr>
    </w:p>
    <w:p w14:paraId="44BC0415" w14:textId="56CEACDE" w:rsidR="00C133AC" w:rsidRDefault="003005E8" w:rsidP="003005E8">
      <w:pPr>
        <w:spacing w:line="288" w:lineRule="auto"/>
        <w:rPr>
          <w:rFonts w:cs="Arial"/>
          <w:color w:val="000000"/>
          <w:shd w:val="clear" w:color="auto" w:fill="B0EAAD"/>
        </w:rPr>
      </w:pPr>
      <w:r w:rsidRPr="003005E8">
        <w:rPr>
          <w:rFonts w:cs="Arial"/>
        </w:rPr>
        <w:t>Herning Kommune</w:t>
      </w:r>
      <w:r>
        <w:rPr>
          <w:rFonts w:cs="Arial"/>
        </w:rPr>
        <w:t xml:space="preserve"> har skriftligt orienteret naboer (matrikulære naboer) om ansøgningen den XX. 2018.</w:t>
      </w:r>
    </w:p>
    <w:p w14:paraId="7BF944EC" w14:textId="77777777" w:rsidR="00464B1E" w:rsidRPr="008C5CD1" w:rsidRDefault="00464B1E" w:rsidP="00E4371D">
      <w:pPr>
        <w:pStyle w:val="Overskrift1"/>
        <w:spacing w:line="288" w:lineRule="auto"/>
      </w:pPr>
      <w:bookmarkStart w:id="72" w:name="_Toc518041958"/>
      <w:r w:rsidRPr="008C5CD1">
        <w:t>Klagevejledning og offentliggørelse</w:t>
      </w:r>
      <w:bookmarkEnd w:id="68"/>
      <w:bookmarkEnd w:id="72"/>
    </w:p>
    <w:p w14:paraId="35E52EC1" w14:textId="18CE0FBC" w:rsidR="00C133AC" w:rsidRPr="004E0996" w:rsidRDefault="00C133AC" w:rsidP="00E4371D">
      <w:pPr>
        <w:spacing w:line="288" w:lineRule="auto"/>
        <w:rPr>
          <w:rFonts w:cs="Arial"/>
        </w:rPr>
      </w:pPr>
      <w:r w:rsidRPr="00BE1C98">
        <w:rPr>
          <w:rFonts w:cs="Arial"/>
        </w:rPr>
        <w:t xml:space="preserve">Herning Kommune har </w:t>
      </w:r>
      <w:r w:rsidRPr="004E0996">
        <w:rPr>
          <w:rFonts w:cs="Arial"/>
        </w:rPr>
        <w:t xml:space="preserve">givet miljøtilladelse til udvidelse af husdyrbruget på </w:t>
      </w:r>
      <w:proofErr w:type="spellStart"/>
      <w:r w:rsidR="004E0996" w:rsidRPr="004E0996">
        <w:rPr>
          <w:rFonts w:cs="Arial"/>
        </w:rPr>
        <w:t>Nørremarkvej</w:t>
      </w:r>
      <w:proofErr w:type="spellEnd"/>
      <w:r w:rsidR="004E0996" w:rsidRPr="004E0996">
        <w:rPr>
          <w:rFonts w:cs="Arial"/>
        </w:rPr>
        <w:t xml:space="preserve"> 11, 7451 Sunds</w:t>
      </w:r>
      <w:r w:rsidRPr="004E0996">
        <w:rPr>
          <w:rFonts w:cs="Arial"/>
        </w:rPr>
        <w:t>. Miljøtilladelsen er givet i medfør af §16b i husdyrbrugloven.</w:t>
      </w:r>
    </w:p>
    <w:p w14:paraId="343F6699" w14:textId="77777777" w:rsidR="00C133AC" w:rsidRPr="004E0996" w:rsidRDefault="00C133AC" w:rsidP="00E4371D">
      <w:pPr>
        <w:spacing w:line="288" w:lineRule="auto"/>
        <w:rPr>
          <w:rFonts w:cs="Arial"/>
        </w:rPr>
      </w:pPr>
    </w:p>
    <w:p w14:paraId="7F4FD62B" w14:textId="343E649B" w:rsidR="00C133AC" w:rsidRPr="00BE1C98" w:rsidRDefault="00C133AC" w:rsidP="00E4371D">
      <w:pPr>
        <w:spacing w:line="288" w:lineRule="auto"/>
        <w:rPr>
          <w:rFonts w:cs="Arial"/>
        </w:rPr>
      </w:pPr>
      <w:r w:rsidRPr="004E0996">
        <w:rPr>
          <w:rFonts w:cs="Arial"/>
        </w:rPr>
        <w:t>Det er muligt at klage over afgørelsen til Miljø- og Fødevareklagenævnet. Miljøtilladelsen bliver offentliggjort</w:t>
      </w:r>
      <w:r w:rsidRPr="00BE1C98">
        <w:rPr>
          <w:rFonts w:cs="Arial"/>
        </w:rPr>
        <w:t xml:space="preserve"> på Herning Kommunes hjemmeside www.herning.dk under ”Planer og offentliggørelser” og ”Landbrug” fra den </w:t>
      </w:r>
      <w:r w:rsidRPr="00BE1C98">
        <w:rPr>
          <w:rFonts w:cs="Arial"/>
          <w:highlight w:val="yellow"/>
        </w:rPr>
        <w:t xml:space="preserve">X. X. 201x. </w:t>
      </w:r>
      <w:r w:rsidRPr="00BE1C98">
        <w:rPr>
          <w:rFonts w:cs="Arial"/>
        </w:rPr>
        <w:t xml:space="preserve">Der kan klages i 4 uger. Klageberettigede er ansøger og enhver, der har en individuel, væsentlig interesse i sagen samt visse organisationer, alle som er angivet i </w:t>
      </w:r>
      <w:proofErr w:type="spellStart"/>
      <w:r w:rsidRPr="00BE1C98">
        <w:rPr>
          <w:rFonts w:cs="Arial"/>
        </w:rPr>
        <w:t>husdyrbruglovens</w:t>
      </w:r>
      <w:proofErr w:type="spellEnd"/>
      <w:r w:rsidRPr="00BE1C98">
        <w:rPr>
          <w:rFonts w:cs="Arial"/>
        </w:rPr>
        <w:t xml:space="preserve"> §84-87. </w:t>
      </w:r>
    </w:p>
    <w:p w14:paraId="34D8209D" w14:textId="77777777" w:rsidR="00C133AC" w:rsidRPr="00BE1C98" w:rsidRDefault="00C133AC" w:rsidP="00E4371D">
      <w:pPr>
        <w:spacing w:line="288" w:lineRule="auto"/>
        <w:rPr>
          <w:rFonts w:cs="Arial"/>
        </w:rPr>
      </w:pPr>
    </w:p>
    <w:p w14:paraId="6267FD93" w14:textId="77777777" w:rsidR="00C133AC" w:rsidRPr="00BE1C98" w:rsidRDefault="00C133AC" w:rsidP="00E4371D">
      <w:pPr>
        <w:spacing w:line="288" w:lineRule="auto"/>
        <w:rPr>
          <w:rFonts w:cs="Arial"/>
        </w:rPr>
      </w:pPr>
      <w:r w:rsidRPr="00BE1C98">
        <w:rPr>
          <w:rFonts w:cs="Arial"/>
        </w:rPr>
        <w:lastRenderedPageBreak/>
        <w:t xml:space="preserve">Hvis du ønsker at klage over denne afgørelse, kan du klage til Miljø- og Fødevareklagenævnet. Du klager via Klageportalen, som du finder et link til på forsiden af www.nmkn.dk. Klageportalen ligger på www.borger.dk og www.virk.dk. Du logger på www.borger.dk eller www.virk.dk, ligesom du plejer, typisk med NEM-ID. Klagen sendes gennem Klageportalen til den myndighed, der har truffet afgørelsen. En klage er indgivet, når den er tilgængelig for Herning Kommune i Klageportalen. </w:t>
      </w:r>
    </w:p>
    <w:p w14:paraId="4A77E8BD" w14:textId="77777777" w:rsidR="00C133AC" w:rsidRPr="00BE1C98" w:rsidRDefault="00C133AC" w:rsidP="00E4371D">
      <w:pPr>
        <w:spacing w:line="288" w:lineRule="auto"/>
        <w:rPr>
          <w:rFonts w:cs="Arial"/>
        </w:rPr>
      </w:pPr>
    </w:p>
    <w:p w14:paraId="7528698F" w14:textId="77777777" w:rsidR="00C133AC" w:rsidRPr="00BE1C98" w:rsidRDefault="00C133AC" w:rsidP="00E4371D">
      <w:pPr>
        <w:spacing w:line="288" w:lineRule="auto"/>
        <w:rPr>
          <w:rFonts w:cs="Arial"/>
        </w:rPr>
      </w:pPr>
      <w:r w:rsidRPr="00BE1C98">
        <w:rPr>
          <w:rFonts w:cs="Arial"/>
        </w:rPr>
        <w:t xml:space="preserve">Klagen skal være tilgængelig for Herning Kommune i Klageportalen. For at klagen er tilgængelig skal klager har godkendt og betalt gebyr/bestilt en faktura i Klageportalen. Det skal senest ske den </w:t>
      </w:r>
      <w:r w:rsidRPr="00BE1C98">
        <w:rPr>
          <w:rFonts w:cs="Arial"/>
          <w:highlight w:val="yellow"/>
        </w:rPr>
        <w:t>XX.XX 201X</w:t>
      </w:r>
      <w:r w:rsidRPr="00BE1C98">
        <w:rPr>
          <w:rFonts w:cs="Arial"/>
        </w:rPr>
        <w:t>.</w:t>
      </w:r>
    </w:p>
    <w:p w14:paraId="2A66770E" w14:textId="77777777" w:rsidR="00C133AC" w:rsidRPr="00BE1C98" w:rsidRDefault="00C133AC" w:rsidP="00E4371D">
      <w:pPr>
        <w:spacing w:line="288" w:lineRule="auto"/>
        <w:rPr>
          <w:rFonts w:cs="Arial"/>
        </w:rPr>
      </w:pPr>
    </w:p>
    <w:p w14:paraId="37F22156" w14:textId="77777777" w:rsidR="00C133AC" w:rsidRPr="00BE1C98" w:rsidRDefault="00C133AC" w:rsidP="00E4371D">
      <w:pPr>
        <w:spacing w:line="288" w:lineRule="auto"/>
        <w:rPr>
          <w:rFonts w:cs="Arial"/>
        </w:rPr>
      </w:pPr>
      <w:r w:rsidRPr="00BE1C98">
        <w:rPr>
          <w:rFonts w:cs="Arial"/>
        </w:rPr>
        <w:t>Miljø- og Fødevareklagenævnet skal som udgangspunkt afvise en klage, der kommer uden om Klageportalen, hvis der ikke er særlige grunde til det. Hvis du ønsker at blive fritaget for at bruge Klageportalen, skal du sende en begrundet anmodning til Herning Kommune, der har truffet afgørelse i sagen. Herning Kommune videresender herefter anmodningen til Miljø- og Fødevareklagenævnet, som træffer afgørelse om, hvorvidt din anmodning kan imødekommes.</w:t>
      </w:r>
    </w:p>
    <w:p w14:paraId="5EF5C47F" w14:textId="77777777" w:rsidR="00C133AC" w:rsidRPr="00BE1C98" w:rsidRDefault="00C133AC" w:rsidP="00E4371D">
      <w:pPr>
        <w:spacing w:line="288" w:lineRule="auto"/>
        <w:rPr>
          <w:rFonts w:cs="Arial"/>
        </w:rPr>
      </w:pPr>
    </w:p>
    <w:p w14:paraId="15801754" w14:textId="77777777" w:rsidR="00C133AC" w:rsidRPr="00BE1C98" w:rsidRDefault="00C133AC" w:rsidP="00E4371D">
      <w:pPr>
        <w:spacing w:line="288" w:lineRule="auto"/>
        <w:rPr>
          <w:rFonts w:cs="Arial"/>
        </w:rPr>
      </w:pPr>
      <w:r w:rsidRPr="00BE1C98">
        <w:rPr>
          <w:rFonts w:cs="Arial"/>
        </w:rPr>
        <w:t>Hvis afgørelsen påklages, bliver det meddelt ansøger.</w:t>
      </w:r>
    </w:p>
    <w:p w14:paraId="6E0BA729" w14:textId="77777777" w:rsidR="00C133AC" w:rsidRPr="00BE1C98" w:rsidRDefault="00C133AC" w:rsidP="00E4371D">
      <w:pPr>
        <w:spacing w:line="288" w:lineRule="auto"/>
        <w:rPr>
          <w:rFonts w:cs="Arial"/>
        </w:rPr>
      </w:pPr>
    </w:p>
    <w:p w14:paraId="5018D232" w14:textId="1E3419BA" w:rsidR="00C133AC" w:rsidRPr="00BE1C98" w:rsidRDefault="00C133AC" w:rsidP="00E4371D">
      <w:pPr>
        <w:spacing w:line="288" w:lineRule="auto"/>
        <w:rPr>
          <w:rFonts w:cs="Arial"/>
        </w:rPr>
      </w:pPr>
      <w:r w:rsidRPr="00BE1C98">
        <w:rPr>
          <w:rFonts w:cs="Arial"/>
        </w:rPr>
        <w:t xml:space="preserve">En eventuel klage har ikke opsættende virkning, medmindre Miljø- og Fødevareklagenævnet bestemmer andet, </w:t>
      </w:r>
      <w:r w:rsidRPr="004E0996">
        <w:rPr>
          <w:rFonts w:cs="Arial"/>
        </w:rPr>
        <w:t>hvorfor miljøtilladelsen på eget ansvar</w:t>
      </w:r>
      <w:r w:rsidRPr="00BE1C98">
        <w:rPr>
          <w:rFonts w:cs="Arial"/>
        </w:rPr>
        <w:t xml:space="preserve"> kan udnyttes før klagefristen er udløbet i henhold til </w:t>
      </w:r>
      <w:proofErr w:type="spellStart"/>
      <w:r w:rsidRPr="00BE1C98">
        <w:rPr>
          <w:rFonts w:cs="Arial"/>
        </w:rPr>
        <w:t>Husdyrbruglovens</w:t>
      </w:r>
      <w:proofErr w:type="spellEnd"/>
      <w:r w:rsidRPr="00BE1C98">
        <w:rPr>
          <w:rFonts w:cs="Arial"/>
        </w:rPr>
        <w:t xml:space="preserve"> § 81, stk. 1. </w:t>
      </w:r>
    </w:p>
    <w:p w14:paraId="63449D35" w14:textId="77777777" w:rsidR="00C133AC" w:rsidRPr="00BE1C98" w:rsidRDefault="00C133AC" w:rsidP="00E4371D">
      <w:pPr>
        <w:spacing w:line="288" w:lineRule="auto"/>
        <w:rPr>
          <w:rFonts w:cs="Arial"/>
          <w:highlight w:val="yellow"/>
        </w:rPr>
      </w:pPr>
    </w:p>
    <w:p w14:paraId="78F520E5" w14:textId="77777777" w:rsidR="00C133AC" w:rsidRPr="00BE1C98" w:rsidRDefault="00C133AC" w:rsidP="00E4371D">
      <w:pPr>
        <w:spacing w:line="288" w:lineRule="auto"/>
        <w:rPr>
          <w:rFonts w:cs="Arial"/>
        </w:rPr>
      </w:pPr>
    </w:p>
    <w:p w14:paraId="6EFBF1EA" w14:textId="4FCBC62B" w:rsidR="00C133AC" w:rsidRPr="00BE1C98" w:rsidRDefault="00C133AC" w:rsidP="00E4371D">
      <w:pPr>
        <w:spacing w:line="288" w:lineRule="auto"/>
        <w:rPr>
          <w:rFonts w:cs="Arial"/>
        </w:rPr>
      </w:pPr>
      <w:r w:rsidRPr="00BE1C98">
        <w:rPr>
          <w:rFonts w:cs="Arial"/>
        </w:rPr>
        <w:t xml:space="preserve">Denne </w:t>
      </w:r>
      <w:r w:rsidRPr="004E0996">
        <w:rPr>
          <w:rFonts w:cs="Arial"/>
        </w:rPr>
        <w:t>afgørelse om miljøtilladelse kan</w:t>
      </w:r>
      <w:r w:rsidRPr="00BE1C98">
        <w:rPr>
          <w:rFonts w:cs="Arial"/>
        </w:rPr>
        <w:t xml:space="preserve"> også indbringes for domstolene, jf. </w:t>
      </w:r>
      <w:proofErr w:type="spellStart"/>
      <w:r w:rsidRPr="00BE1C98">
        <w:rPr>
          <w:rFonts w:cs="Arial"/>
        </w:rPr>
        <w:t>Husdyrbruglovens</w:t>
      </w:r>
      <w:proofErr w:type="spellEnd"/>
      <w:r w:rsidRPr="00BE1C98">
        <w:rPr>
          <w:rFonts w:cs="Arial"/>
        </w:rPr>
        <w:t xml:space="preserve"> § 90. Det skal ske indenfor seks måneder efter offentliggørelsen.</w:t>
      </w:r>
    </w:p>
    <w:p w14:paraId="527CA09B" w14:textId="77777777" w:rsidR="00C133AC" w:rsidRPr="00BE1C98" w:rsidRDefault="00C133AC" w:rsidP="00E4371D">
      <w:pPr>
        <w:spacing w:line="288" w:lineRule="auto"/>
        <w:jc w:val="center"/>
        <w:rPr>
          <w:rFonts w:cs="Arial"/>
        </w:rPr>
      </w:pPr>
    </w:p>
    <w:p w14:paraId="122A4B3B" w14:textId="77777777" w:rsidR="00C133AC" w:rsidRPr="00BE1C98" w:rsidRDefault="00C133AC" w:rsidP="00E4371D">
      <w:pPr>
        <w:spacing w:line="288" w:lineRule="auto"/>
        <w:jc w:val="center"/>
        <w:rPr>
          <w:rFonts w:cs="Arial"/>
        </w:rPr>
      </w:pPr>
      <w:r w:rsidRPr="00BE1C98">
        <w:rPr>
          <w:rFonts w:cs="Arial"/>
        </w:rPr>
        <w:t>Med venlig hilsen</w:t>
      </w:r>
    </w:p>
    <w:tbl>
      <w:tblPr>
        <w:tblW w:w="0" w:type="auto"/>
        <w:jc w:val="center"/>
        <w:tblLook w:val="01E0" w:firstRow="1" w:lastRow="1" w:firstColumn="1" w:lastColumn="1" w:noHBand="0" w:noVBand="0"/>
      </w:tblPr>
      <w:tblGrid>
        <w:gridCol w:w="4149"/>
      </w:tblGrid>
      <w:tr w:rsidR="00C133AC" w:rsidRPr="00BE1C98" w14:paraId="1488F309" w14:textId="77777777" w:rsidTr="00E41DD6">
        <w:trPr>
          <w:jc w:val="center"/>
        </w:trPr>
        <w:tc>
          <w:tcPr>
            <w:tcW w:w="4149" w:type="dxa"/>
            <w:shd w:val="clear" w:color="auto" w:fill="auto"/>
          </w:tcPr>
          <w:p w14:paraId="7B94BFA4" w14:textId="3ACBB515" w:rsidR="00C133AC" w:rsidRPr="004E0996" w:rsidRDefault="004E0996" w:rsidP="00E4371D">
            <w:pPr>
              <w:spacing w:line="288" w:lineRule="auto"/>
              <w:jc w:val="center"/>
              <w:rPr>
                <w:rFonts w:cs="Arial"/>
              </w:rPr>
            </w:pPr>
            <w:r w:rsidRPr="004E0996">
              <w:rPr>
                <w:rFonts w:cs="Arial"/>
              </w:rPr>
              <w:t>Christina Thorslev Petersen</w:t>
            </w:r>
          </w:p>
        </w:tc>
      </w:tr>
      <w:tr w:rsidR="00C133AC" w:rsidRPr="00BE1C98" w14:paraId="4DDD0D42" w14:textId="77777777" w:rsidTr="00E41DD6">
        <w:trPr>
          <w:jc w:val="center"/>
        </w:trPr>
        <w:tc>
          <w:tcPr>
            <w:tcW w:w="4149" w:type="dxa"/>
            <w:shd w:val="clear" w:color="auto" w:fill="auto"/>
          </w:tcPr>
          <w:p w14:paraId="64E06EDE" w14:textId="77777777" w:rsidR="00C133AC" w:rsidRPr="004E0996" w:rsidRDefault="00C133AC" w:rsidP="00E4371D">
            <w:pPr>
              <w:spacing w:line="288" w:lineRule="auto"/>
              <w:jc w:val="center"/>
              <w:rPr>
                <w:rFonts w:cs="Arial"/>
              </w:rPr>
            </w:pPr>
            <w:r w:rsidRPr="004E0996">
              <w:rPr>
                <w:rFonts w:cs="Arial"/>
              </w:rPr>
              <w:t xml:space="preserve">Herning Kommune </w:t>
            </w:r>
          </w:p>
          <w:p w14:paraId="110A293F" w14:textId="77777777" w:rsidR="00C133AC" w:rsidRPr="004E0996" w:rsidRDefault="00C133AC" w:rsidP="00E4371D">
            <w:pPr>
              <w:spacing w:line="288" w:lineRule="auto"/>
              <w:jc w:val="center"/>
              <w:rPr>
                <w:rFonts w:cs="Arial"/>
              </w:rPr>
            </w:pPr>
            <w:r w:rsidRPr="004E0996">
              <w:rPr>
                <w:rFonts w:cs="Arial"/>
              </w:rPr>
              <w:t>Miljø og Klima, Landbrugsteam</w:t>
            </w:r>
          </w:p>
        </w:tc>
      </w:tr>
    </w:tbl>
    <w:p w14:paraId="257ED294" w14:textId="50C0E47F" w:rsidR="00213F64" w:rsidRPr="00BE1C98" w:rsidRDefault="00213F64" w:rsidP="00E4371D">
      <w:pPr>
        <w:pStyle w:val="Overskrift1"/>
        <w:spacing w:line="288" w:lineRule="auto"/>
      </w:pPr>
      <w:r w:rsidRPr="00BE1C98">
        <w:br w:type="page"/>
      </w:r>
      <w:bookmarkStart w:id="73" w:name="_Toc518041959"/>
      <w:r w:rsidRPr="00307EF0">
        <w:lastRenderedPageBreak/>
        <w:t>Interessentliste for høringsperiode og offentliggørelse</w:t>
      </w:r>
      <w:bookmarkEnd w:id="69"/>
      <w:bookmarkEnd w:id="70"/>
      <w:bookmarkEnd w:id="71"/>
      <w:bookmarkEnd w:id="73"/>
    </w:p>
    <w:p w14:paraId="0D613C07" w14:textId="77777777" w:rsidR="00213F64" w:rsidRPr="00BE1C98" w:rsidRDefault="00213F64" w:rsidP="00E4371D">
      <w:pPr>
        <w:spacing w:line="288" w:lineRule="auto"/>
        <w:rPr>
          <w:rFonts w:cs="Arial"/>
        </w:rPr>
      </w:pPr>
    </w:p>
    <w:p w14:paraId="4008117F" w14:textId="77777777" w:rsidR="00C133AC" w:rsidRPr="00BE1C98" w:rsidRDefault="00C133AC" w:rsidP="00E4371D">
      <w:pPr>
        <w:spacing w:line="288" w:lineRule="auto"/>
        <w:rPr>
          <w:rFonts w:cs="Arial"/>
          <w:b/>
          <w:sz w:val="24"/>
          <w:szCs w:val="24"/>
        </w:rPr>
      </w:pPr>
      <w:r w:rsidRPr="00BE1C98">
        <w:rPr>
          <w:rFonts w:cs="Arial"/>
          <w:b/>
          <w:sz w:val="24"/>
          <w:szCs w:val="24"/>
        </w:rPr>
        <w:t xml:space="preserve">Nedenstående er orienteret om udkast til </w:t>
      </w:r>
      <w:r>
        <w:rPr>
          <w:rFonts w:cs="Arial"/>
          <w:b/>
          <w:sz w:val="24"/>
          <w:szCs w:val="24"/>
        </w:rPr>
        <w:t>m</w:t>
      </w:r>
      <w:r w:rsidRPr="00BE1C98">
        <w:rPr>
          <w:rFonts w:cs="Arial"/>
          <w:b/>
          <w:sz w:val="24"/>
          <w:szCs w:val="24"/>
        </w:rPr>
        <w:t>iljøgodkendelsen / miljøtilladelsen:</w:t>
      </w:r>
    </w:p>
    <w:p w14:paraId="3F9F194A" w14:textId="1F0E4417" w:rsidR="00570602" w:rsidRPr="00570602" w:rsidRDefault="00570602" w:rsidP="00570602">
      <w:pPr>
        <w:numPr>
          <w:ilvl w:val="0"/>
          <w:numId w:val="1"/>
        </w:numPr>
        <w:spacing w:line="288" w:lineRule="auto"/>
        <w:rPr>
          <w:rFonts w:cs="Arial"/>
        </w:rPr>
      </w:pPr>
      <w:r w:rsidRPr="00570602">
        <w:rPr>
          <w:rFonts w:cs="Arial"/>
        </w:rPr>
        <w:t xml:space="preserve">Jens Jørgen Højland, </w:t>
      </w:r>
      <w:proofErr w:type="spellStart"/>
      <w:r w:rsidRPr="00570602">
        <w:rPr>
          <w:rFonts w:cs="Arial"/>
        </w:rPr>
        <w:t>Nørremarkvej</w:t>
      </w:r>
      <w:proofErr w:type="spellEnd"/>
      <w:r w:rsidRPr="00570602">
        <w:rPr>
          <w:rFonts w:cs="Arial"/>
        </w:rPr>
        <w:t xml:space="preserve"> 11, 7451 Sunds</w:t>
      </w:r>
    </w:p>
    <w:p w14:paraId="1A1DE95C" w14:textId="7D961F09" w:rsidR="00C133AC" w:rsidRPr="00570602" w:rsidRDefault="00570602" w:rsidP="00E4371D">
      <w:pPr>
        <w:numPr>
          <w:ilvl w:val="0"/>
          <w:numId w:val="1"/>
        </w:numPr>
        <w:spacing w:line="288" w:lineRule="auto"/>
        <w:rPr>
          <w:rFonts w:cs="Arial"/>
        </w:rPr>
      </w:pPr>
      <w:proofErr w:type="spellStart"/>
      <w:r w:rsidRPr="00570602">
        <w:rPr>
          <w:rFonts w:cs="Arial"/>
        </w:rPr>
        <w:t>Sagro</w:t>
      </w:r>
      <w:proofErr w:type="spellEnd"/>
      <w:r w:rsidRPr="00570602">
        <w:rPr>
          <w:rFonts w:cs="Arial"/>
        </w:rPr>
        <w:t>, Lisbeth Gliese Jensen</w:t>
      </w:r>
    </w:p>
    <w:p w14:paraId="289C13A2" w14:textId="14FF4560" w:rsidR="00570602" w:rsidRPr="00F454AD" w:rsidRDefault="00F454AD" w:rsidP="00CC5584">
      <w:pPr>
        <w:numPr>
          <w:ilvl w:val="0"/>
          <w:numId w:val="7"/>
        </w:numPr>
        <w:spacing w:line="288" w:lineRule="auto"/>
        <w:rPr>
          <w:rFonts w:cs="Arial"/>
        </w:rPr>
      </w:pPr>
      <w:r>
        <w:rPr>
          <w:rFonts w:cs="Arial"/>
        </w:rPr>
        <w:t>Naboer</w:t>
      </w:r>
      <w:bookmarkStart w:id="74" w:name="_GoBack"/>
      <w:bookmarkEnd w:id="74"/>
      <w:r w:rsidR="00C133AC" w:rsidRPr="00F454AD">
        <w:rPr>
          <w:rFonts w:cs="Arial"/>
        </w:rPr>
        <w:t xml:space="preserve"> som får udkastet til miljøtilladelsen i høring </w:t>
      </w:r>
    </w:p>
    <w:tbl>
      <w:tblPr>
        <w:tblStyle w:val="Tabel-Gitter"/>
        <w:tblW w:w="0" w:type="auto"/>
        <w:tblLook w:val="04A0" w:firstRow="1" w:lastRow="0" w:firstColumn="1" w:lastColumn="0" w:noHBand="0" w:noVBand="1"/>
      </w:tblPr>
      <w:tblGrid>
        <w:gridCol w:w="2830"/>
        <w:gridCol w:w="1843"/>
        <w:gridCol w:w="851"/>
        <w:gridCol w:w="992"/>
      </w:tblGrid>
      <w:tr w:rsidR="00224236" w:rsidRPr="00F454AD" w14:paraId="6D89CE4E" w14:textId="77777777" w:rsidTr="00224236">
        <w:trPr>
          <w:trHeight w:val="300"/>
        </w:trPr>
        <w:tc>
          <w:tcPr>
            <w:tcW w:w="2830" w:type="dxa"/>
            <w:noWrap/>
            <w:hideMark/>
          </w:tcPr>
          <w:p w14:paraId="4132FB32" w14:textId="77777777" w:rsidR="00224236" w:rsidRPr="00F454AD" w:rsidRDefault="00224236" w:rsidP="00224236">
            <w:pPr>
              <w:spacing w:line="288" w:lineRule="auto"/>
              <w:rPr>
                <w:rFonts w:cs="Arial"/>
              </w:rPr>
            </w:pPr>
            <w:r w:rsidRPr="00F454AD">
              <w:rPr>
                <w:rFonts w:cs="Arial"/>
              </w:rPr>
              <w:t>Martin Greve Carlsen</w:t>
            </w:r>
          </w:p>
        </w:tc>
        <w:tc>
          <w:tcPr>
            <w:tcW w:w="1843" w:type="dxa"/>
            <w:noWrap/>
            <w:hideMark/>
          </w:tcPr>
          <w:p w14:paraId="5BDB83EE" w14:textId="77777777"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12</w:t>
            </w:r>
          </w:p>
        </w:tc>
        <w:tc>
          <w:tcPr>
            <w:tcW w:w="851" w:type="dxa"/>
            <w:noWrap/>
            <w:hideMark/>
          </w:tcPr>
          <w:p w14:paraId="0F612857" w14:textId="77777777" w:rsidR="00224236" w:rsidRPr="00F454AD" w:rsidRDefault="00224236" w:rsidP="00224236">
            <w:pPr>
              <w:spacing w:line="288" w:lineRule="auto"/>
              <w:rPr>
                <w:rFonts w:cs="Arial"/>
              </w:rPr>
            </w:pPr>
            <w:r w:rsidRPr="00F454AD">
              <w:rPr>
                <w:rFonts w:cs="Arial"/>
              </w:rPr>
              <w:t>7451</w:t>
            </w:r>
          </w:p>
        </w:tc>
        <w:tc>
          <w:tcPr>
            <w:tcW w:w="992" w:type="dxa"/>
            <w:noWrap/>
            <w:hideMark/>
          </w:tcPr>
          <w:p w14:paraId="1D555425" w14:textId="77777777" w:rsidR="00224236" w:rsidRPr="00F454AD" w:rsidRDefault="00224236" w:rsidP="00224236">
            <w:pPr>
              <w:spacing w:line="288" w:lineRule="auto"/>
              <w:rPr>
                <w:rFonts w:cs="Arial"/>
              </w:rPr>
            </w:pPr>
            <w:r w:rsidRPr="00F454AD">
              <w:rPr>
                <w:rFonts w:cs="Arial"/>
              </w:rPr>
              <w:t>Sunds</w:t>
            </w:r>
          </w:p>
        </w:tc>
      </w:tr>
      <w:tr w:rsidR="00224236" w:rsidRPr="00F454AD" w14:paraId="3A901E79" w14:textId="77777777" w:rsidTr="00224236">
        <w:trPr>
          <w:trHeight w:val="300"/>
        </w:trPr>
        <w:tc>
          <w:tcPr>
            <w:tcW w:w="2830" w:type="dxa"/>
            <w:noWrap/>
          </w:tcPr>
          <w:p w14:paraId="5FBAC810" w14:textId="280BDA2D" w:rsidR="00224236" w:rsidRPr="00F454AD" w:rsidRDefault="00224236" w:rsidP="00224236">
            <w:pPr>
              <w:spacing w:line="288" w:lineRule="auto"/>
              <w:rPr>
                <w:rFonts w:cs="Arial"/>
              </w:rPr>
            </w:pPr>
            <w:r w:rsidRPr="00F454AD">
              <w:rPr>
                <w:rFonts w:cs="Arial"/>
              </w:rPr>
              <w:t>Britta Vig Carlsen</w:t>
            </w:r>
          </w:p>
        </w:tc>
        <w:tc>
          <w:tcPr>
            <w:tcW w:w="1843" w:type="dxa"/>
            <w:noWrap/>
          </w:tcPr>
          <w:p w14:paraId="1B9A00FB" w14:textId="69BDC05E"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12</w:t>
            </w:r>
          </w:p>
        </w:tc>
        <w:tc>
          <w:tcPr>
            <w:tcW w:w="851" w:type="dxa"/>
            <w:noWrap/>
          </w:tcPr>
          <w:p w14:paraId="7E2457A0" w14:textId="2F89D60D" w:rsidR="00224236" w:rsidRPr="00F454AD" w:rsidRDefault="00224236" w:rsidP="00224236">
            <w:pPr>
              <w:spacing w:line="288" w:lineRule="auto"/>
              <w:rPr>
                <w:rFonts w:cs="Arial"/>
              </w:rPr>
            </w:pPr>
            <w:r w:rsidRPr="00F454AD">
              <w:rPr>
                <w:rFonts w:cs="Arial"/>
              </w:rPr>
              <w:t>7451</w:t>
            </w:r>
          </w:p>
        </w:tc>
        <w:tc>
          <w:tcPr>
            <w:tcW w:w="992" w:type="dxa"/>
            <w:noWrap/>
          </w:tcPr>
          <w:p w14:paraId="5342890A" w14:textId="55E58CE2" w:rsidR="00224236" w:rsidRPr="00F454AD" w:rsidRDefault="00224236" w:rsidP="00224236">
            <w:pPr>
              <w:spacing w:line="288" w:lineRule="auto"/>
              <w:rPr>
                <w:rFonts w:cs="Arial"/>
              </w:rPr>
            </w:pPr>
            <w:r w:rsidRPr="00F454AD">
              <w:rPr>
                <w:rFonts w:cs="Arial"/>
              </w:rPr>
              <w:t>Sunds</w:t>
            </w:r>
          </w:p>
        </w:tc>
      </w:tr>
      <w:tr w:rsidR="00224236" w:rsidRPr="00F454AD" w14:paraId="3D73A2AF" w14:textId="77777777" w:rsidTr="00224236">
        <w:trPr>
          <w:trHeight w:val="300"/>
        </w:trPr>
        <w:tc>
          <w:tcPr>
            <w:tcW w:w="2830" w:type="dxa"/>
            <w:noWrap/>
          </w:tcPr>
          <w:p w14:paraId="29C39995" w14:textId="720AC995" w:rsidR="00224236" w:rsidRPr="00F454AD" w:rsidRDefault="00224236" w:rsidP="00224236">
            <w:pPr>
              <w:spacing w:line="288" w:lineRule="auto"/>
              <w:rPr>
                <w:rFonts w:cs="Arial"/>
              </w:rPr>
            </w:pPr>
            <w:r w:rsidRPr="00F454AD">
              <w:rPr>
                <w:rFonts w:cs="Arial"/>
              </w:rPr>
              <w:t>Andrea Vig Carlsen</w:t>
            </w:r>
          </w:p>
        </w:tc>
        <w:tc>
          <w:tcPr>
            <w:tcW w:w="1843" w:type="dxa"/>
            <w:noWrap/>
          </w:tcPr>
          <w:p w14:paraId="4FE7AE5D" w14:textId="22E455F6"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12</w:t>
            </w:r>
          </w:p>
        </w:tc>
        <w:tc>
          <w:tcPr>
            <w:tcW w:w="851" w:type="dxa"/>
            <w:noWrap/>
          </w:tcPr>
          <w:p w14:paraId="0618F956" w14:textId="2CC28986" w:rsidR="00224236" w:rsidRPr="00F454AD" w:rsidRDefault="00224236" w:rsidP="00224236">
            <w:pPr>
              <w:spacing w:line="288" w:lineRule="auto"/>
              <w:rPr>
                <w:rFonts w:cs="Arial"/>
              </w:rPr>
            </w:pPr>
            <w:r w:rsidRPr="00F454AD">
              <w:rPr>
                <w:rFonts w:cs="Arial"/>
              </w:rPr>
              <w:t>7451</w:t>
            </w:r>
          </w:p>
        </w:tc>
        <w:tc>
          <w:tcPr>
            <w:tcW w:w="992" w:type="dxa"/>
            <w:noWrap/>
          </w:tcPr>
          <w:p w14:paraId="0721F9AA" w14:textId="3E229446" w:rsidR="00224236" w:rsidRPr="00F454AD" w:rsidRDefault="00224236" w:rsidP="00224236">
            <w:pPr>
              <w:spacing w:line="288" w:lineRule="auto"/>
              <w:rPr>
                <w:rFonts w:cs="Arial"/>
              </w:rPr>
            </w:pPr>
            <w:r w:rsidRPr="00F454AD">
              <w:rPr>
                <w:rFonts w:cs="Arial"/>
              </w:rPr>
              <w:t>Sunds</w:t>
            </w:r>
          </w:p>
        </w:tc>
      </w:tr>
      <w:tr w:rsidR="00224236" w:rsidRPr="00F454AD" w14:paraId="1B1456C0" w14:textId="77777777" w:rsidTr="00224236">
        <w:trPr>
          <w:trHeight w:val="300"/>
        </w:trPr>
        <w:tc>
          <w:tcPr>
            <w:tcW w:w="2830" w:type="dxa"/>
            <w:noWrap/>
            <w:hideMark/>
          </w:tcPr>
          <w:p w14:paraId="5ABC6F62" w14:textId="77777777" w:rsidR="00224236" w:rsidRPr="00F454AD" w:rsidRDefault="00224236" w:rsidP="00224236">
            <w:pPr>
              <w:spacing w:line="288" w:lineRule="auto"/>
              <w:rPr>
                <w:rFonts w:cs="Arial"/>
              </w:rPr>
            </w:pPr>
            <w:r w:rsidRPr="00F454AD">
              <w:rPr>
                <w:rFonts w:cs="Arial"/>
              </w:rPr>
              <w:t>Jens Jørgen Højland</w:t>
            </w:r>
          </w:p>
        </w:tc>
        <w:tc>
          <w:tcPr>
            <w:tcW w:w="1843" w:type="dxa"/>
            <w:noWrap/>
            <w:hideMark/>
          </w:tcPr>
          <w:p w14:paraId="0A09F5EB" w14:textId="77777777"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11</w:t>
            </w:r>
          </w:p>
        </w:tc>
        <w:tc>
          <w:tcPr>
            <w:tcW w:w="851" w:type="dxa"/>
            <w:noWrap/>
            <w:hideMark/>
          </w:tcPr>
          <w:p w14:paraId="3B2C00C1" w14:textId="77777777" w:rsidR="00224236" w:rsidRPr="00F454AD" w:rsidRDefault="00224236" w:rsidP="00224236">
            <w:pPr>
              <w:spacing w:line="288" w:lineRule="auto"/>
              <w:rPr>
                <w:rFonts w:cs="Arial"/>
              </w:rPr>
            </w:pPr>
            <w:r w:rsidRPr="00F454AD">
              <w:rPr>
                <w:rFonts w:cs="Arial"/>
              </w:rPr>
              <w:t>7451</w:t>
            </w:r>
          </w:p>
        </w:tc>
        <w:tc>
          <w:tcPr>
            <w:tcW w:w="992" w:type="dxa"/>
            <w:noWrap/>
            <w:hideMark/>
          </w:tcPr>
          <w:p w14:paraId="2225B16D" w14:textId="77777777" w:rsidR="00224236" w:rsidRPr="00F454AD" w:rsidRDefault="00224236" w:rsidP="00224236">
            <w:pPr>
              <w:spacing w:line="288" w:lineRule="auto"/>
              <w:rPr>
                <w:rFonts w:cs="Arial"/>
              </w:rPr>
            </w:pPr>
            <w:r w:rsidRPr="00F454AD">
              <w:rPr>
                <w:rFonts w:cs="Arial"/>
              </w:rPr>
              <w:t>Sunds</w:t>
            </w:r>
          </w:p>
        </w:tc>
      </w:tr>
      <w:tr w:rsidR="00224236" w:rsidRPr="00F454AD" w14:paraId="1A74C689" w14:textId="77777777" w:rsidTr="00224236">
        <w:trPr>
          <w:trHeight w:val="300"/>
        </w:trPr>
        <w:tc>
          <w:tcPr>
            <w:tcW w:w="2830" w:type="dxa"/>
            <w:noWrap/>
          </w:tcPr>
          <w:p w14:paraId="7650C768" w14:textId="6A63AE24" w:rsidR="00224236" w:rsidRPr="00F454AD" w:rsidRDefault="00224236" w:rsidP="00224236">
            <w:pPr>
              <w:spacing w:line="288" w:lineRule="auto"/>
              <w:rPr>
                <w:rFonts w:cs="Arial"/>
              </w:rPr>
            </w:pPr>
            <w:r w:rsidRPr="00F454AD">
              <w:rPr>
                <w:rFonts w:cs="Arial"/>
              </w:rPr>
              <w:t>Maria Gitte Corfixen</w:t>
            </w:r>
          </w:p>
        </w:tc>
        <w:tc>
          <w:tcPr>
            <w:tcW w:w="1843" w:type="dxa"/>
            <w:noWrap/>
          </w:tcPr>
          <w:p w14:paraId="13FEE1D0" w14:textId="0D1C8255"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11</w:t>
            </w:r>
          </w:p>
        </w:tc>
        <w:tc>
          <w:tcPr>
            <w:tcW w:w="851" w:type="dxa"/>
            <w:noWrap/>
          </w:tcPr>
          <w:p w14:paraId="342993F2" w14:textId="19C0C15C" w:rsidR="00224236" w:rsidRPr="00F454AD" w:rsidRDefault="00224236" w:rsidP="00224236">
            <w:pPr>
              <w:spacing w:line="288" w:lineRule="auto"/>
              <w:rPr>
                <w:rFonts w:cs="Arial"/>
              </w:rPr>
            </w:pPr>
            <w:r w:rsidRPr="00F454AD">
              <w:rPr>
                <w:rFonts w:cs="Arial"/>
              </w:rPr>
              <w:t>7451</w:t>
            </w:r>
          </w:p>
        </w:tc>
        <w:tc>
          <w:tcPr>
            <w:tcW w:w="992" w:type="dxa"/>
            <w:noWrap/>
          </w:tcPr>
          <w:p w14:paraId="3A1D8B46" w14:textId="12C6AF08" w:rsidR="00224236" w:rsidRPr="00F454AD" w:rsidRDefault="00224236" w:rsidP="00224236">
            <w:pPr>
              <w:spacing w:line="288" w:lineRule="auto"/>
              <w:rPr>
                <w:rFonts w:cs="Arial"/>
              </w:rPr>
            </w:pPr>
            <w:r w:rsidRPr="00F454AD">
              <w:rPr>
                <w:rFonts w:cs="Arial"/>
              </w:rPr>
              <w:t>Sunds</w:t>
            </w:r>
          </w:p>
        </w:tc>
      </w:tr>
      <w:tr w:rsidR="00224236" w:rsidRPr="00F454AD" w14:paraId="6CE41C87" w14:textId="77777777" w:rsidTr="00224236">
        <w:trPr>
          <w:trHeight w:val="300"/>
        </w:trPr>
        <w:tc>
          <w:tcPr>
            <w:tcW w:w="2830" w:type="dxa"/>
            <w:noWrap/>
            <w:hideMark/>
          </w:tcPr>
          <w:p w14:paraId="0CF141E6" w14:textId="77777777" w:rsidR="00224236" w:rsidRPr="00F454AD" w:rsidRDefault="00224236" w:rsidP="00224236">
            <w:pPr>
              <w:spacing w:line="288" w:lineRule="auto"/>
              <w:rPr>
                <w:rFonts w:cs="Arial"/>
              </w:rPr>
            </w:pPr>
            <w:r w:rsidRPr="00F454AD">
              <w:rPr>
                <w:rFonts w:cs="Arial"/>
              </w:rPr>
              <w:t>Poul Elkjær</w:t>
            </w:r>
          </w:p>
        </w:tc>
        <w:tc>
          <w:tcPr>
            <w:tcW w:w="1843" w:type="dxa"/>
            <w:noWrap/>
            <w:hideMark/>
          </w:tcPr>
          <w:p w14:paraId="1E79DD03" w14:textId="77777777"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10</w:t>
            </w:r>
          </w:p>
        </w:tc>
        <w:tc>
          <w:tcPr>
            <w:tcW w:w="851" w:type="dxa"/>
            <w:noWrap/>
            <w:hideMark/>
          </w:tcPr>
          <w:p w14:paraId="4420885E" w14:textId="77777777" w:rsidR="00224236" w:rsidRPr="00F454AD" w:rsidRDefault="00224236" w:rsidP="00224236">
            <w:pPr>
              <w:spacing w:line="288" w:lineRule="auto"/>
              <w:rPr>
                <w:rFonts w:cs="Arial"/>
              </w:rPr>
            </w:pPr>
            <w:r w:rsidRPr="00F454AD">
              <w:rPr>
                <w:rFonts w:cs="Arial"/>
              </w:rPr>
              <w:t>7451</w:t>
            </w:r>
          </w:p>
        </w:tc>
        <w:tc>
          <w:tcPr>
            <w:tcW w:w="992" w:type="dxa"/>
            <w:noWrap/>
            <w:hideMark/>
          </w:tcPr>
          <w:p w14:paraId="2F1C548B" w14:textId="77777777" w:rsidR="00224236" w:rsidRPr="00F454AD" w:rsidRDefault="00224236" w:rsidP="00224236">
            <w:pPr>
              <w:spacing w:line="288" w:lineRule="auto"/>
              <w:rPr>
                <w:rFonts w:cs="Arial"/>
              </w:rPr>
            </w:pPr>
            <w:r w:rsidRPr="00F454AD">
              <w:rPr>
                <w:rFonts w:cs="Arial"/>
              </w:rPr>
              <w:t>Sunds</w:t>
            </w:r>
          </w:p>
        </w:tc>
      </w:tr>
      <w:tr w:rsidR="00224236" w:rsidRPr="00F454AD" w14:paraId="0517F90E" w14:textId="77777777" w:rsidTr="00224236">
        <w:trPr>
          <w:trHeight w:val="300"/>
        </w:trPr>
        <w:tc>
          <w:tcPr>
            <w:tcW w:w="2830" w:type="dxa"/>
            <w:noWrap/>
          </w:tcPr>
          <w:p w14:paraId="0627648D" w14:textId="28ED6A10" w:rsidR="00224236" w:rsidRPr="00F454AD" w:rsidRDefault="00224236" w:rsidP="00224236">
            <w:pPr>
              <w:spacing w:line="288" w:lineRule="auto"/>
              <w:rPr>
                <w:rFonts w:cs="Arial"/>
              </w:rPr>
            </w:pPr>
            <w:r w:rsidRPr="00F454AD">
              <w:rPr>
                <w:rFonts w:cs="Arial"/>
              </w:rPr>
              <w:t>Cristina-</w:t>
            </w:r>
            <w:proofErr w:type="spellStart"/>
            <w:r w:rsidRPr="00F454AD">
              <w:rPr>
                <w:rFonts w:cs="Arial"/>
              </w:rPr>
              <w:t>Madalina</w:t>
            </w:r>
            <w:proofErr w:type="spellEnd"/>
            <w:r w:rsidRPr="00F454AD">
              <w:rPr>
                <w:rFonts w:cs="Arial"/>
              </w:rPr>
              <w:t xml:space="preserve"> </w:t>
            </w:r>
            <w:proofErr w:type="spellStart"/>
            <w:r w:rsidRPr="00F454AD">
              <w:rPr>
                <w:rFonts w:cs="Arial"/>
              </w:rPr>
              <w:t>Matei</w:t>
            </w:r>
            <w:proofErr w:type="spellEnd"/>
          </w:p>
        </w:tc>
        <w:tc>
          <w:tcPr>
            <w:tcW w:w="1843" w:type="dxa"/>
            <w:noWrap/>
          </w:tcPr>
          <w:p w14:paraId="3049324A" w14:textId="370AA5C7"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10</w:t>
            </w:r>
          </w:p>
        </w:tc>
        <w:tc>
          <w:tcPr>
            <w:tcW w:w="851" w:type="dxa"/>
            <w:noWrap/>
          </w:tcPr>
          <w:p w14:paraId="031B1C26" w14:textId="2E86A573" w:rsidR="00224236" w:rsidRPr="00F454AD" w:rsidRDefault="00224236" w:rsidP="00224236">
            <w:pPr>
              <w:spacing w:line="288" w:lineRule="auto"/>
              <w:rPr>
                <w:rFonts w:cs="Arial"/>
              </w:rPr>
            </w:pPr>
            <w:r w:rsidRPr="00F454AD">
              <w:rPr>
                <w:rFonts w:cs="Arial"/>
              </w:rPr>
              <w:t>7451</w:t>
            </w:r>
          </w:p>
        </w:tc>
        <w:tc>
          <w:tcPr>
            <w:tcW w:w="992" w:type="dxa"/>
            <w:noWrap/>
          </w:tcPr>
          <w:p w14:paraId="42139A6C" w14:textId="7E8604AA" w:rsidR="00224236" w:rsidRPr="00F454AD" w:rsidRDefault="00224236" w:rsidP="00224236">
            <w:pPr>
              <w:spacing w:line="288" w:lineRule="auto"/>
              <w:rPr>
                <w:rFonts w:cs="Arial"/>
              </w:rPr>
            </w:pPr>
            <w:r w:rsidRPr="00F454AD">
              <w:rPr>
                <w:rFonts w:cs="Arial"/>
              </w:rPr>
              <w:t>Sunds</w:t>
            </w:r>
          </w:p>
        </w:tc>
      </w:tr>
      <w:tr w:rsidR="00224236" w:rsidRPr="00F454AD" w14:paraId="78952530" w14:textId="77777777" w:rsidTr="00224236">
        <w:trPr>
          <w:trHeight w:val="300"/>
        </w:trPr>
        <w:tc>
          <w:tcPr>
            <w:tcW w:w="2830" w:type="dxa"/>
            <w:noWrap/>
          </w:tcPr>
          <w:p w14:paraId="443FC453" w14:textId="766DF06E" w:rsidR="00224236" w:rsidRPr="00F454AD" w:rsidRDefault="00224236" w:rsidP="00224236">
            <w:pPr>
              <w:spacing w:line="288" w:lineRule="auto"/>
              <w:rPr>
                <w:rFonts w:cs="Arial"/>
              </w:rPr>
            </w:pPr>
            <w:proofErr w:type="spellStart"/>
            <w:r w:rsidRPr="00F454AD">
              <w:rPr>
                <w:rFonts w:cs="Arial"/>
              </w:rPr>
              <w:t>Olha</w:t>
            </w:r>
            <w:proofErr w:type="spellEnd"/>
            <w:r w:rsidRPr="00F454AD">
              <w:rPr>
                <w:rFonts w:cs="Arial"/>
              </w:rPr>
              <w:t xml:space="preserve"> </w:t>
            </w:r>
            <w:proofErr w:type="spellStart"/>
            <w:r w:rsidRPr="00F454AD">
              <w:rPr>
                <w:rFonts w:cs="Arial"/>
              </w:rPr>
              <w:t>Soldatova</w:t>
            </w:r>
            <w:proofErr w:type="spellEnd"/>
          </w:p>
        </w:tc>
        <w:tc>
          <w:tcPr>
            <w:tcW w:w="1843" w:type="dxa"/>
            <w:noWrap/>
          </w:tcPr>
          <w:p w14:paraId="5D5B87BB" w14:textId="72ADA3C5"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10</w:t>
            </w:r>
          </w:p>
        </w:tc>
        <w:tc>
          <w:tcPr>
            <w:tcW w:w="851" w:type="dxa"/>
            <w:noWrap/>
          </w:tcPr>
          <w:p w14:paraId="1B730599" w14:textId="0A70A77E" w:rsidR="00224236" w:rsidRPr="00F454AD" w:rsidRDefault="00224236" w:rsidP="00224236">
            <w:pPr>
              <w:spacing w:line="288" w:lineRule="auto"/>
              <w:rPr>
                <w:rFonts w:cs="Arial"/>
              </w:rPr>
            </w:pPr>
            <w:r w:rsidRPr="00F454AD">
              <w:rPr>
                <w:rFonts w:cs="Arial"/>
              </w:rPr>
              <w:t>7451</w:t>
            </w:r>
          </w:p>
        </w:tc>
        <w:tc>
          <w:tcPr>
            <w:tcW w:w="992" w:type="dxa"/>
            <w:noWrap/>
          </w:tcPr>
          <w:p w14:paraId="26AA914E" w14:textId="1ED6480B" w:rsidR="00224236" w:rsidRPr="00F454AD" w:rsidRDefault="00224236" w:rsidP="00224236">
            <w:pPr>
              <w:spacing w:line="288" w:lineRule="auto"/>
              <w:rPr>
                <w:rFonts w:cs="Arial"/>
              </w:rPr>
            </w:pPr>
            <w:r w:rsidRPr="00F454AD">
              <w:rPr>
                <w:rFonts w:cs="Arial"/>
              </w:rPr>
              <w:t>Sunds</w:t>
            </w:r>
          </w:p>
        </w:tc>
      </w:tr>
      <w:tr w:rsidR="00224236" w:rsidRPr="00F454AD" w14:paraId="4AE9A3BB" w14:textId="77777777" w:rsidTr="00224236">
        <w:trPr>
          <w:trHeight w:val="300"/>
        </w:trPr>
        <w:tc>
          <w:tcPr>
            <w:tcW w:w="2830" w:type="dxa"/>
            <w:noWrap/>
          </w:tcPr>
          <w:p w14:paraId="52AAAB82" w14:textId="1D969B79" w:rsidR="00224236" w:rsidRPr="00F454AD" w:rsidRDefault="00224236" w:rsidP="00224236">
            <w:pPr>
              <w:spacing w:line="288" w:lineRule="auto"/>
              <w:rPr>
                <w:rFonts w:cs="Arial"/>
              </w:rPr>
            </w:pPr>
            <w:r w:rsidRPr="00F454AD">
              <w:rPr>
                <w:rFonts w:cs="Arial"/>
              </w:rPr>
              <w:t>Alexa-</w:t>
            </w:r>
            <w:proofErr w:type="spellStart"/>
            <w:r w:rsidRPr="00F454AD">
              <w:rPr>
                <w:rFonts w:cs="Arial"/>
              </w:rPr>
              <w:t>Dragos</w:t>
            </w:r>
            <w:proofErr w:type="spellEnd"/>
            <w:r w:rsidRPr="00F454AD">
              <w:rPr>
                <w:rFonts w:cs="Arial"/>
              </w:rPr>
              <w:t xml:space="preserve"> </w:t>
            </w:r>
            <w:proofErr w:type="spellStart"/>
            <w:r w:rsidRPr="00F454AD">
              <w:rPr>
                <w:rFonts w:cs="Arial"/>
              </w:rPr>
              <w:t>Matei</w:t>
            </w:r>
            <w:proofErr w:type="spellEnd"/>
          </w:p>
        </w:tc>
        <w:tc>
          <w:tcPr>
            <w:tcW w:w="1843" w:type="dxa"/>
            <w:noWrap/>
          </w:tcPr>
          <w:p w14:paraId="78826CA5" w14:textId="35D743C1"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10</w:t>
            </w:r>
          </w:p>
        </w:tc>
        <w:tc>
          <w:tcPr>
            <w:tcW w:w="851" w:type="dxa"/>
            <w:noWrap/>
          </w:tcPr>
          <w:p w14:paraId="3E8EEEA7" w14:textId="1E4F11F1" w:rsidR="00224236" w:rsidRPr="00F454AD" w:rsidRDefault="00224236" w:rsidP="00224236">
            <w:pPr>
              <w:spacing w:line="288" w:lineRule="auto"/>
              <w:rPr>
                <w:rFonts w:cs="Arial"/>
              </w:rPr>
            </w:pPr>
            <w:r w:rsidRPr="00F454AD">
              <w:rPr>
                <w:rFonts w:cs="Arial"/>
              </w:rPr>
              <w:t>7451</w:t>
            </w:r>
          </w:p>
        </w:tc>
        <w:tc>
          <w:tcPr>
            <w:tcW w:w="992" w:type="dxa"/>
            <w:noWrap/>
          </w:tcPr>
          <w:p w14:paraId="0C664820" w14:textId="5A700152" w:rsidR="00224236" w:rsidRPr="00F454AD" w:rsidRDefault="00224236" w:rsidP="00224236">
            <w:pPr>
              <w:spacing w:line="288" w:lineRule="auto"/>
              <w:rPr>
                <w:rFonts w:cs="Arial"/>
              </w:rPr>
            </w:pPr>
            <w:r w:rsidRPr="00F454AD">
              <w:rPr>
                <w:rFonts w:cs="Arial"/>
              </w:rPr>
              <w:t>Sunds</w:t>
            </w:r>
          </w:p>
        </w:tc>
      </w:tr>
      <w:tr w:rsidR="00224236" w:rsidRPr="00F454AD" w14:paraId="1C14368F" w14:textId="77777777" w:rsidTr="00224236">
        <w:trPr>
          <w:trHeight w:val="300"/>
        </w:trPr>
        <w:tc>
          <w:tcPr>
            <w:tcW w:w="2830" w:type="dxa"/>
            <w:noWrap/>
          </w:tcPr>
          <w:p w14:paraId="42FEE97F" w14:textId="15EF9E87" w:rsidR="00224236" w:rsidRPr="00F454AD" w:rsidRDefault="00224236" w:rsidP="00224236">
            <w:pPr>
              <w:spacing w:line="288" w:lineRule="auto"/>
              <w:rPr>
                <w:rFonts w:cs="Arial"/>
              </w:rPr>
            </w:pPr>
            <w:r w:rsidRPr="00F454AD">
              <w:rPr>
                <w:rFonts w:cs="Arial"/>
              </w:rPr>
              <w:t>Marian-</w:t>
            </w:r>
            <w:proofErr w:type="spellStart"/>
            <w:r w:rsidRPr="00F454AD">
              <w:rPr>
                <w:rFonts w:cs="Arial"/>
              </w:rPr>
              <w:t>Dumitru</w:t>
            </w:r>
            <w:proofErr w:type="spellEnd"/>
            <w:r w:rsidRPr="00F454AD">
              <w:rPr>
                <w:rFonts w:cs="Arial"/>
              </w:rPr>
              <w:t xml:space="preserve"> </w:t>
            </w:r>
            <w:proofErr w:type="spellStart"/>
            <w:r w:rsidRPr="00F454AD">
              <w:rPr>
                <w:rFonts w:cs="Arial"/>
              </w:rPr>
              <w:t>Pistinciuc</w:t>
            </w:r>
            <w:proofErr w:type="spellEnd"/>
          </w:p>
        </w:tc>
        <w:tc>
          <w:tcPr>
            <w:tcW w:w="1843" w:type="dxa"/>
            <w:noWrap/>
          </w:tcPr>
          <w:p w14:paraId="48507E22" w14:textId="24A15E90"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10</w:t>
            </w:r>
          </w:p>
        </w:tc>
        <w:tc>
          <w:tcPr>
            <w:tcW w:w="851" w:type="dxa"/>
            <w:noWrap/>
          </w:tcPr>
          <w:p w14:paraId="5303C5C0" w14:textId="5DB572A8" w:rsidR="00224236" w:rsidRPr="00F454AD" w:rsidRDefault="00224236" w:rsidP="00224236">
            <w:pPr>
              <w:spacing w:line="288" w:lineRule="auto"/>
              <w:rPr>
                <w:rFonts w:cs="Arial"/>
              </w:rPr>
            </w:pPr>
            <w:r w:rsidRPr="00F454AD">
              <w:rPr>
                <w:rFonts w:cs="Arial"/>
              </w:rPr>
              <w:t>7451</w:t>
            </w:r>
          </w:p>
        </w:tc>
        <w:tc>
          <w:tcPr>
            <w:tcW w:w="992" w:type="dxa"/>
            <w:noWrap/>
          </w:tcPr>
          <w:p w14:paraId="52C64A10" w14:textId="14FC87A7" w:rsidR="00224236" w:rsidRPr="00F454AD" w:rsidRDefault="00224236" w:rsidP="00224236">
            <w:pPr>
              <w:spacing w:line="288" w:lineRule="auto"/>
              <w:rPr>
                <w:rFonts w:cs="Arial"/>
              </w:rPr>
            </w:pPr>
            <w:r w:rsidRPr="00F454AD">
              <w:rPr>
                <w:rFonts w:cs="Arial"/>
              </w:rPr>
              <w:t>Sunds</w:t>
            </w:r>
          </w:p>
        </w:tc>
      </w:tr>
      <w:tr w:rsidR="00224236" w:rsidRPr="00F454AD" w14:paraId="1E2F8258" w14:textId="77777777" w:rsidTr="00224236">
        <w:trPr>
          <w:trHeight w:val="300"/>
        </w:trPr>
        <w:tc>
          <w:tcPr>
            <w:tcW w:w="2830" w:type="dxa"/>
            <w:noWrap/>
          </w:tcPr>
          <w:p w14:paraId="679EBC25" w14:textId="36ECC55F" w:rsidR="00224236" w:rsidRPr="00F454AD" w:rsidRDefault="00224236" w:rsidP="00224236">
            <w:pPr>
              <w:spacing w:line="288" w:lineRule="auto"/>
              <w:rPr>
                <w:rFonts w:cs="Arial"/>
              </w:rPr>
            </w:pPr>
            <w:r w:rsidRPr="00F454AD">
              <w:rPr>
                <w:rFonts w:cs="Arial"/>
              </w:rPr>
              <w:t>Mie Høj Andersen</w:t>
            </w:r>
          </w:p>
        </w:tc>
        <w:tc>
          <w:tcPr>
            <w:tcW w:w="1843" w:type="dxa"/>
            <w:noWrap/>
          </w:tcPr>
          <w:p w14:paraId="4FA4C31D" w14:textId="345C8DBA"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10</w:t>
            </w:r>
          </w:p>
        </w:tc>
        <w:tc>
          <w:tcPr>
            <w:tcW w:w="851" w:type="dxa"/>
            <w:noWrap/>
          </w:tcPr>
          <w:p w14:paraId="7EDE0A0C" w14:textId="5DB5E598" w:rsidR="00224236" w:rsidRPr="00F454AD" w:rsidRDefault="00224236" w:rsidP="00224236">
            <w:pPr>
              <w:spacing w:line="288" w:lineRule="auto"/>
              <w:rPr>
                <w:rFonts w:cs="Arial"/>
              </w:rPr>
            </w:pPr>
            <w:r w:rsidRPr="00F454AD">
              <w:rPr>
                <w:rFonts w:cs="Arial"/>
              </w:rPr>
              <w:t>7451</w:t>
            </w:r>
          </w:p>
        </w:tc>
        <w:tc>
          <w:tcPr>
            <w:tcW w:w="992" w:type="dxa"/>
            <w:noWrap/>
          </w:tcPr>
          <w:p w14:paraId="27345862" w14:textId="2635EDEF" w:rsidR="00224236" w:rsidRPr="00F454AD" w:rsidRDefault="00224236" w:rsidP="00224236">
            <w:pPr>
              <w:spacing w:line="288" w:lineRule="auto"/>
              <w:rPr>
                <w:rFonts w:cs="Arial"/>
              </w:rPr>
            </w:pPr>
            <w:r w:rsidRPr="00F454AD">
              <w:rPr>
                <w:rFonts w:cs="Arial"/>
              </w:rPr>
              <w:t>Sunds</w:t>
            </w:r>
          </w:p>
        </w:tc>
      </w:tr>
      <w:tr w:rsidR="00224236" w:rsidRPr="00F454AD" w14:paraId="7AF49166" w14:textId="77777777" w:rsidTr="00224236">
        <w:trPr>
          <w:trHeight w:val="300"/>
        </w:trPr>
        <w:tc>
          <w:tcPr>
            <w:tcW w:w="2830" w:type="dxa"/>
            <w:noWrap/>
            <w:hideMark/>
          </w:tcPr>
          <w:p w14:paraId="03BA5413" w14:textId="77777777" w:rsidR="00224236" w:rsidRPr="00F454AD" w:rsidRDefault="00224236" w:rsidP="00224236">
            <w:pPr>
              <w:spacing w:line="288" w:lineRule="auto"/>
              <w:rPr>
                <w:rFonts w:cs="Arial"/>
              </w:rPr>
            </w:pPr>
            <w:r w:rsidRPr="00F454AD">
              <w:rPr>
                <w:rFonts w:cs="Arial"/>
              </w:rPr>
              <w:t>Jens Ernst Svendsen</w:t>
            </w:r>
          </w:p>
        </w:tc>
        <w:tc>
          <w:tcPr>
            <w:tcW w:w="1843" w:type="dxa"/>
            <w:noWrap/>
            <w:hideMark/>
          </w:tcPr>
          <w:p w14:paraId="1E38030B" w14:textId="77777777"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18</w:t>
            </w:r>
          </w:p>
        </w:tc>
        <w:tc>
          <w:tcPr>
            <w:tcW w:w="851" w:type="dxa"/>
            <w:noWrap/>
            <w:hideMark/>
          </w:tcPr>
          <w:p w14:paraId="65D981EE" w14:textId="77777777" w:rsidR="00224236" w:rsidRPr="00F454AD" w:rsidRDefault="00224236" w:rsidP="00224236">
            <w:pPr>
              <w:spacing w:line="288" w:lineRule="auto"/>
              <w:rPr>
                <w:rFonts w:cs="Arial"/>
              </w:rPr>
            </w:pPr>
            <w:r w:rsidRPr="00F454AD">
              <w:rPr>
                <w:rFonts w:cs="Arial"/>
              </w:rPr>
              <w:t>7451</w:t>
            </w:r>
          </w:p>
        </w:tc>
        <w:tc>
          <w:tcPr>
            <w:tcW w:w="992" w:type="dxa"/>
            <w:noWrap/>
            <w:hideMark/>
          </w:tcPr>
          <w:p w14:paraId="645A657E" w14:textId="77777777" w:rsidR="00224236" w:rsidRPr="00F454AD" w:rsidRDefault="00224236" w:rsidP="00224236">
            <w:pPr>
              <w:spacing w:line="288" w:lineRule="auto"/>
              <w:rPr>
                <w:rFonts w:cs="Arial"/>
              </w:rPr>
            </w:pPr>
            <w:r w:rsidRPr="00F454AD">
              <w:rPr>
                <w:rFonts w:cs="Arial"/>
              </w:rPr>
              <w:t>Sunds</w:t>
            </w:r>
          </w:p>
        </w:tc>
      </w:tr>
      <w:tr w:rsidR="00224236" w:rsidRPr="00F454AD" w14:paraId="408C719E" w14:textId="77777777" w:rsidTr="00224236">
        <w:trPr>
          <w:trHeight w:val="300"/>
        </w:trPr>
        <w:tc>
          <w:tcPr>
            <w:tcW w:w="2830" w:type="dxa"/>
            <w:noWrap/>
          </w:tcPr>
          <w:p w14:paraId="137AF536" w14:textId="26DAC45D" w:rsidR="00224236" w:rsidRPr="00F454AD" w:rsidRDefault="00224236" w:rsidP="00224236">
            <w:pPr>
              <w:spacing w:line="288" w:lineRule="auto"/>
              <w:rPr>
                <w:rFonts w:cs="Arial"/>
              </w:rPr>
            </w:pPr>
            <w:r w:rsidRPr="00F454AD">
              <w:rPr>
                <w:rFonts w:cs="Arial"/>
              </w:rPr>
              <w:t>Morten Dalby Jensen</w:t>
            </w:r>
          </w:p>
        </w:tc>
        <w:tc>
          <w:tcPr>
            <w:tcW w:w="1843" w:type="dxa"/>
            <w:noWrap/>
          </w:tcPr>
          <w:p w14:paraId="6F1DD588" w14:textId="31ABFE00"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17</w:t>
            </w:r>
          </w:p>
        </w:tc>
        <w:tc>
          <w:tcPr>
            <w:tcW w:w="851" w:type="dxa"/>
            <w:noWrap/>
          </w:tcPr>
          <w:p w14:paraId="6695B618" w14:textId="2E3C1427" w:rsidR="00224236" w:rsidRPr="00F454AD" w:rsidRDefault="00224236" w:rsidP="00224236">
            <w:pPr>
              <w:spacing w:line="288" w:lineRule="auto"/>
              <w:rPr>
                <w:rFonts w:cs="Arial"/>
              </w:rPr>
            </w:pPr>
            <w:r w:rsidRPr="00F454AD">
              <w:rPr>
                <w:rFonts w:cs="Arial"/>
              </w:rPr>
              <w:t>7451</w:t>
            </w:r>
          </w:p>
        </w:tc>
        <w:tc>
          <w:tcPr>
            <w:tcW w:w="992" w:type="dxa"/>
            <w:noWrap/>
          </w:tcPr>
          <w:p w14:paraId="1877A1F2" w14:textId="51DDE0F4" w:rsidR="00224236" w:rsidRPr="00F454AD" w:rsidRDefault="00224236" w:rsidP="00224236">
            <w:pPr>
              <w:spacing w:line="288" w:lineRule="auto"/>
              <w:rPr>
                <w:rFonts w:cs="Arial"/>
              </w:rPr>
            </w:pPr>
            <w:r w:rsidRPr="00F454AD">
              <w:rPr>
                <w:rFonts w:cs="Arial"/>
              </w:rPr>
              <w:t>Sunds</w:t>
            </w:r>
          </w:p>
        </w:tc>
      </w:tr>
      <w:tr w:rsidR="00224236" w:rsidRPr="00F454AD" w14:paraId="4E0D7A32" w14:textId="77777777" w:rsidTr="00224236">
        <w:trPr>
          <w:trHeight w:val="300"/>
        </w:trPr>
        <w:tc>
          <w:tcPr>
            <w:tcW w:w="2830" w:type="dxa"/>
            <w:noWrap/>
            <w:hideMark/>
          </w:tcPr>
          <w:p w14:paraId="66EF96C8" w14:textId="77777777" w:rsidR="00224236" w:rsidRPr="00F454AD" w:rsidRDefault="00224236" w:rsidP="00224236">
            <w:pPr>
              <w:spacing w:line="288" w:lineRule="auto"/>
              <w:rPr>
                <w:rFonts w:cs="Arial"/>
              </w:rPr>
            </w:pPr>
            <w:r w:rsidRPr="00F454AD">
              <w:rPr>
                <w:rFonts w:cs="Arial"/>
              </w:rPr>
              <w:t xml:space="preserve">Violeta </w:t>
            </w:r>
            <w:proofErr w:type="spellStart"/>
            <w:r w:rsidRPr="00F454AD">
              <w:rPr>
                <w:rFonts w:cs="Arial"/>
              </w:rPr>
              <w:t>Dinica</w:t>
            </w:r>
            <w:proofErr w:type="spellEnd"/>
          </w:p>
        </w:tc>
        <w:tc>
          <w:tcPr>
            <w:tcW w:w="1843" w:type="dxa"/>
            <w:noWrap/>
            <w:hideMark/>
          </w:tcPr>
          <w:p w14:paraId="10787570" w14:textId="77777777"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17</w:t>
            </w:r>
          </w:p>
        </w:tc>
        <w:tc>
          <w:tcPr>
            <w:tcW w:w="851" w:type="dxa"/>
            <w:noWrap/>
            <w:hideMark/>
          </w:tcPr>
          <w:p w14:paraId="783E0A0C" w14:textId="77777777" w:rsidR="00224236" w:rsidRPr="00F454AD" w:rsidRDefault="00224236" w:rsidP="00224236">
            <w:pPr>
              <w:spacing w:line="288" w:lineRule="auto"/>
              <w:rPr>
                <w:rFonts w:cs="Arial"/>
              </w:rPr>
            </w:pPr>
            <w:r w:rsidRPr="00F454AD">
              <w:rPr>
                <w:rFonts w:cs="Arial"/>
              </w:rPr>
              <w:t>7451</w:t>
            </w:r>
          </w:p>
        </w:tc>
        <w:tc>
          <w:tcPr>
            <w:tcW w:w="992" w:type="dxa"/>
            <w:noWrap/>
            <w:hideMark/>
          </w:tcPr>
          <w:p w14:paraId="7F146FAF" w14:textId="77777777" w:rsidR="00224236" w:rsidRPr="00F454AD" w:rsidRDefault="00224236" w:rsidP="00224236">
            <w:pPr>
              <w:spacing w:line="288" w:lineRule="auto"/>
              <w:rPr>
                <w:rFonts w:cs="Arial"/>
              </w:rPr>
            </w:pPr>
            <w:r w:rsidRPr="00F454AD">
              <w:rPr>
                <w:rFonts w:cs="Arial"/>
              </w:rPr>
              <w:t>Sunds</w:t>
            </w:r>
          </w:p>
        </w:tc>
      </w:tr>
      <w:tr w:rsidR="00224236" w:rsidRPr="00F454AD" w14:paraId="09A84797" w14:textId="77777777" w:rsidTr="00224236">
        <w:trPr>
          <w:trHeight w:val="300"/>
        </w:trPr>
        <w:tc>
          <w:tcPr>
            <w:tcW w:w="2830" w:type="dxa"/>
            <w:noWrap/>
            <w:hideMark/>
          </w:tcPr>
          <w:p w14:paraId="7615A01C" w14:textId="77777777" w:rsidR="00224236" w:rsidRPr="00F454AD" w:rsidRDefault="00224236" w:rsidP="00224236">
            <w:pPr>
              <w:spacing w:line="288" w:lineRule="auto"/>
              <w:rPr>
                <w:rFonts w:cs="Arial"/>
              </w:rPr>
            </w:pPr>
            <w:r w:rsidRPr="00F454AD">
              <w:rPr>
                <w:rFonts w:cs="Arial"/>
              </w:rPr>
              <w:t>Simon-</w:t>
            </w:r>
            <w:proofErr w:type="spellStart"/>
            <w:r w:rsidRPr="00F454AD">
              <w:rPr>
                <w:rFonts w:cs="Arial"/>
              </w:rPr>
              <w:t>Petru</w:t>
            </w:r>
            <w:proofErr w:type="spellEnd"/>
            <w:r w:rsidRPr="00F454AD">
              <w:rPr>
                <w:rFonts w:cs="Arial"/>
              </w:rPr>
              <w:t xml:space="preserve"> </w:t>
            </w:r>
            <w:proofErr w:type="spellStart"/>
            <w:r w:rsidRPr="00F454AD">
              <w:rPr>
                <w:rFonts w:cs="Arial"/>
              </w:rPr>
              <w:t>Moraru</w:t>
            </w:r>
            <w:proofErr w:type="spellEnd"/>
          </w:p>
        </w:tc>
        <w:tc>
          <w:tcPr>
            <w:tcW w:w="1843" w:type="dxa"/>
            <w:noWrap/>
            <w:hideMark/>
          </w:tcPr>
          <w:p w14:paraId="36AC4B1B" w14:textId="77777777"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17</w:t>
            </w:r>
          </w:p>
        </w:tc>
        <w:tc>
          <w:tcPr>
            <w:tcW w:w="851" w:type="dxa"/>
            <w:noWrap/>
            <w:hideMark/>
          </w:tcPr>
          <w:p w14:paraId="0ACA2B3F" w14:textId="77777777" w:rsidR="00224236" w:rsidRPr="00F454AD" w:rsidRDefault="00224236" w:rsidP="00224236">
            <w:pPr>
              <w:spacing w:line="288" w:lineRule="auto"/>
              <w:rPr>
                <w:rFonts w:cs="Arial"/>
              </w:rPr>
            </w:pPr>
            <w:r w:rsidRPr="00F454AD">
              <w:rPr>
                <w:rFonts w:cs="Arial"/>
              </w:rPr>
              <w:t>7451</w:t>
            </w:r>
          </w:p>
        </w:tc>
        <w:tc>
          <w:tcPr>
            <w:tcW w:w="992" w:type="dxa"/>
            <w:noWrap/>
            <w:hideMark/>
          </w:tcPr>
          <w:p w14:paraId="08E9BA99" w14:textId="77777777" w:rsidR="00224236" w:rsidRPr="00F454AD" w:rsidRDefault="00224236" w:rsidP="00224236">
            <w:pPr>
              <w:spacing w:line="288" w:lineRule="auto"/>
              <w:rPr>
                <w:rFonts w:cs="Arial"/>
              </w:rPr>
            </w:pPr>
            <w:r w:rsidRPr="00F454AD">
              <w:rPr>
                <w:rFonts w:cs="Arial"/>
              </w:rPr>
              <w:t>Sunds</w:t>
            </w:r>
          </w:p>
        </w:tc>
      </w:tr>
      <w:tr w:rsidR="00224236" w:rsidRPr="00F454AD" w14:paraId="5437F142" w14:textId="77777777" w:rsidTr="00224236">
        <w:trPr>
          <w:trHeight w:val="300"/>
        </w:trPr>
        <w:tc>
          <w:tcPr>
            <w:tcW w:w="2830" w:type="dxa"/>
            <w:noWrap/>
            <w:hideMark/>
          </w:tcPr>
          <w:p w14:paraId="17CF34B0" w14:textId="77777777" w:rsidR="00224236" w:rsidRPr="00F454AD" w:rsidRDefault="00224236" w:rsidP="00224236">
            <w:pPr>
              <w:spacing w:line="288" w:lineRule="auto"/>
              <w:rPr>
                <w:rFonts w:cs="Arial"/>
              </w:rPr>
            </w:pPr>
            <w:proofErr w:type="spellStart"/>
            <w:r w:rsidRPr="00F454AD">
              <w:rPr>
                <w:rFonts w:cs="Arial"/>
              </w:rPr>
              <w:t>Iuliana</w:t>
            </w:r>
            <w:proofErr w:type="spellEnd"/>
            <w:r w:rsidRPr="00F454AD">
              <w:rPr>
                <w:rFonts w:cs="Arial"/>
              </w:rPr>
              <w:t xml:space="preserve">-Mihaela </w:t>
            </w:r>
            <w:proofErr w:type="spellStart"/>
            <w:r w:rsidRPr="00F454AD">
              <w:rPr>
                <w:rFonts w:cs="Arial"/>
              </w:rPr>
              <w:t>Dinica</w:t>
            </w:r>
            <w:proofErr w:type="spellEnd"/>
          </w:p>
        </w:tc>
        <w:tc>
          <w:tcPr>
            <w:tcW w:w="1843" w:type="dxa"/>
            <w:noWrap/>
            <w:hideMark/>
          </w:tcPr>
          <w:p w14:paraId="03250CB2" w14:textId="77777777" w:rsidR="00224236" w:rsidRPr="00F454AD" w:rsidRDefault="00224236" w:rsidP="00224236">
            <w:pPr>
              <w:spacing w:line="288" w:lineRule="auto"/>
              <w:rPr>
                <w:rFonts w:cs="Arial"/>
              </w:rPr>
            </w:pPr>
            <w:proofErr w:type="spellStart"/>
            <w:r w:rsidRPr="00F454AD">
              <w:rPr>
                <w:rFonts w:cs="Arial"/>
              </w:rPr>
              <w:t>Nørremarkvej</w:t>
            </w:r>
            <w:proofErr w:type="spellEnd"/>
            <w:r w:rsidRPr="00F454AD">
              <w:rPr>
                <w:rFonts w:cs="Arial"/>
              </w:rPr>
              <w:t xml:space="preserve"> 17</w:t>
            </w:r>
          </w:p>
        </w:tc>
        <w:tc>
          <w:tcPr>
            <w:tcW w:w="851" w:type="dxa"/>
            <w:noWrap/>
            <w:hideMark/>
          </w:tcPr>
          <w:p w14:paraId="3F64CA74" w14:textId="77777777" w:rsidR="00224236" w:rsidRPr="00F454AD" w:rsidRDefault="00224236" w:rsidP="00224236">
            <w:pPr>
              <w:spacing w:line="288" w:lineRule="auto"/>
              <w:rPr>
                <w:rFonts w:cs="Arial"/>
              </w:rPr>
            </w:pPr>
            <w:r w:rsidRPr="00F454AD">
              <w:rPr>
                <w:rFonts w:cs="Arial"/>
              </w:rPr>
              <w:t>7451</w:t>
            </w:r>
          </w:p>
        </w:tc>
        <w:tc>
          <w:tcPr>
            <w:tcW w:w="992" w:type="dxa"/>
            <w:noWrap/>
            <w:hideMark/>
          </w:tcPr>
          <w:p w14:paraId="18B78A0E" w14:textId="77777777" w:rsidR="00224236" w:rsidRPr="00F454AD" w:rsidRDefault="00224236" w:rsidP="00224236">
            <w:pPr>
              <w:spacing w:line="288" w:lineRule="auto"/>
              <w:rPr>
                <w:rFonts w:cs="Arial"/>
              </w:rPr>
            </w:pPr>
            <w:r w:rsidRPr="00F454AD">
              <w:rPr>
                <w:rFonts w:cs="Arial"/>
              </w:rPr>
              <w:t>Sunds</w:t>
            </w:r>
          </w:p>
        </w:tc>
      </w:tr>
    </w:tbl>
    <w:p w14:paraId="4439B8A2" w14:textId="77777777" w:rsidR="00C133AC" w:rsidRPr="00BE1C98" w:rsidRDefault="00C133AC" w:rsidP="00E4371D">
      <w:pPr>
        <w:spacing w:line="288" w:lineRule="auto"/>
        <w:rPr>
          <w:rFonts w:cs="Arial"/>
        </w:rPr>
      </w:pPr>
    </w:p>
    <w:p w14:paraId="756CFCCF" w14:textId="77777777" w:rsidR="00C133AC" w:rsidRPr="00BE1C98" w:rsidRDefault="00C133AC" w:rsidP="00E4371D">
      <w:pPr>
        <w:spacing w:line="288" w:lineRule="auto"/>
        <w:rPr>
          <w:rFonts w:cs="Arial"/>
        </w:rPr>
      </w:pPr>
    </w:p>
    <w:p w14:paraId="712B88DB" w14:textId="77777777" w:rsidR="00C133AC" w:rsidRPr="00BE1C98" w:rsidRDefault="00C133AC" w:rsidP="00E4371D">
      <w:pPr>
        <w:spacing w:line="288" w:lineRule="auto"/>
        <w:rPr>
          <w:rFonts w:cs="Arial"/>
          <w:b/>
          <w:sz w:val="24"/>
          <w:szCs w:val="24"/>
        </w:rPr>
      </w:pPr>
      <w:r w:rsidRPr="00BE1C98">
        <w:rPr>
          <w:rFonts w:cs="Arial"/>
          <w:b/>
          <w:sz w:val="24"/>
          <w:szCs w:val="24"/>
        </w:rPr>
        <w:t xml:space="preserve">Nedenstående er orienteret om </w:t>
      </w:r>
      <w:r>
        <w:rPr>
          <w:rFonts w:cs="Arial"/>
          <w:b/>
          <w:sz w:val="24"/>
          <w:szCs w:val="24"/>
        </w:rPr>
        <w:t>m</w:t>
      </w:r>
      <w:r w:rsidRPr="00BE1C98">
        <w:rPr>
          <w:rFonts w:cs="Arial"/>
          <w:b/>
          <w:sz w:val="24"/>
          <w:szCs w:val="24"/>
        </w:rPr>
        <w:t xml:space="preserve">iljøgodkendelsen / miljøtilladelsen: </w:t>
      </w:r>
    </w:p>
    <w:p w14:paraId="2E2E3CE9" w14:textId="77777777" w:rsidR="00C133AC" w:rsidRDefault="00C133AC" w:rsidP="00E4371D">
      <w:pPr>
        <w:spacing w:line="288" w:lineRule="auto"/>
        <w:rPr>
          <w:rFonts w:cs="Arial"/>
          <w:b/>
          <w:sz w:val="24"/>
          <w:szCs w:val="24"/>
        </w:rPr>
      </w:pPr>
    </w:p>
    <w:p w14:paraId="3EE37A28" w14:textId="77777777" w:rsidR="00C133AC" w:rsidRPr="00586ABB" w:rsidRDefault="00C133AC" w:rsidP="00E4371D">
      <w:pPr>
        <w:spacing w:line="288" w:lineRule="auto"/>
        <w:rPr>
          <w:rFonts w:cs="Arial"/>
          <w:u w:val="single"/>
        </w:rPr>
      </w:pPr>
      <w:r w:rsidRPr="00586ABB">
        <w:rPr>
          <w:rFonts w:cs="Arial"/>
          <w:u w:val="single"/>
        </w:rPr>
        <w:t xml:space="preserve">Klageberettigede jævnfør </w:t>
      </w:r>
      <w:proofErr w:type="spellStart"/>
      <w:r w:rsidRPr="00586ABB">
        <w:rPr>
          <w:rFonts w:cs="Arial"/>
          <w:u w:val="single"/>
        </w:rPr>
        <w:t>husdyrbrúglovens</w:t>
      </w:r>
      <w:proofErr w:type="spellEnd"/>
      <w:r w:rsidRPr="00586ABB">
        <w:rPr>
          <w:rFonts w:cs="Arial"/>
          <w:u w:val="single"/>
        </w:rPr>
        <w:t xml:space="preserve"> § 84</w:t>
      </w:r>
    </w:p>
    <w:p w14:paraId="4C6586AC" w14:textId="77777777" w:rsidR="00570602" w:rsidRPr="00570602" w:rsidRDefault="00570602" w:rsidP="00570602">
      <w:pPr>
        <w:numPr>
          <w:ilvl w:val="0"/>
          <w:numId w:val="1"/>
        </w:numPr>
        <w:spacing w:line="288" w:lineRule="auto"/>
        <w:rPr>
          <w:rFonts w:cs="Arial"/>
        </w:rPr>
      </w:pPr>
      <w:r w:rsidRPr="00570602">
        <w:rPr>
          <w:rFonts w:cs="Arial"/>
        </w:rPr>
        <w:t xml:space="preserve">Jens Jørgen Højland, </w:t>
      </w:r>
      <w:proofErr w:type="spellStart"/>
      <w:r w:rsidRPr="00570602">
        <w:rPr>
          <w:rFonts w:cs="Arial"/>
        </w:rPr>
        <w:t>Nørremarkvej</w:t>
      </w:r>
      <w:proofErr w:type="spellEnd"/>
      <w:r w:rsidRPr="00570602">
        <w:rPr>
          <w:rFonts w:cs="Arial"/>
        </w:rPr>
        <w:t xml:space="preserve"> 11, 7451 Sunds</w:t>
      </w:r>
    </w:p>
    <w:p w14:paraId="6DEC5C7B" w14:textId="77777777" w:rsidR="00570602" w:rsidRPr="00570602" w:rsidRDefault="00570602" w:rsidP="00570602">
      <w:pPr>
        <w:numPr>
          <w:ilvl w:val="0"/>
          <w:numId w:val="1"/>
        </w:numPr>
        <w:spacing w:line="288" w:lineRule="auto"/>
        <w:rPr>
          <w:rFonts w:cs="Arial"/>
        </w:rPr>
      </w:pPr>
      <w:proofErr w:type="spellStart"/>
      <w:r w:rsidRPr="00570602">
        <w:rPr>
          <w:rFonts w:cs="Arial"/>
        </w:rPr>
        <w:t>Sagro</w:t>
      </w:r>
      <w:proofErr w:type="spellEnd"/>
      <w:r w:rsidRPr="00570602">
        <w:rPr>
          <w:rFonts w:cs="Arial"/>
        </w:rPr>
        <w:t>, Lisbeth Gliese Jensen</w:t>
      </w:r>
    </w:p>
    <w:p w14:paraId="68DE9198" w14:textId="77777777" w:rsidR="00C133AC" w:rsidRPr="00BE60A4" w:rsidRDefault="00C133AC" w:rsidP="00E4371D">
      <w:pPr>
        <w:numPr>
          <w:ilvl w:val="0"/>
          <w:numId w:val="1"/>
        </w:numPr>
        <w:spacing w:line="288" w:lineRule="auto"/>
        <w:rPr>
          <w:rFonts w:cs="Arial"/>
        </w:rPr>
      </w:pPr>
      <w:r w:rsidRPr="00BE60A4">
        <w:rPr>
          <w:rFonts w:cs="Arial"/>
        </w:rPr>
        <w:t xml:space="preserve">Enhver, der har en individuel, væsentlig interesse i sagens udfald er i høringsperioden blevet gjort opmærksom på at meddelelse af afgørelsen sker ved offentlig annoncering på Herning Kommunes hjemmeside. </w:t>
      </w:r>
    </w:p>
    <w:p w14:paraId="3D8473F9" w14:textId="77777777" w:rsidR="00C133AC" w:rsidRDefault="00C133AC" w:rsidP="00E4371D">
      <w:pPr>
        <w:spacing w:line="288" w:lineRule="auto"/>
        <w:rPr>
          <w:rFonts w:cs="Arial"/>
          <w:highlight w:val="yellow"/>
        </w:rPr>
      </w:pPr>
    </w:p>
    <w:p w14:paraId="1D61E5AF" w14:textId="77777777" w:rsidR="00C133AC" w:rsidRPr="00F94560" w:rsidRDefault="00C133AC" w:rsidP="00E4371D">
      <w:pPr>
        <w:spacing w:line="288" w:lineRule="auto"/>
        <w:rPr>
          <w:rFonts w:cs="Arial"/>
        </w:rPr>
      </w:pPr>
      <w:r w:rsidRPr="00F94560">
        <w:rPr>
          <w:rFonts w:cs="Arial"/>
        </w:rPr>
        <w:t>Styrelsen for Patientsikkerhed</w:t>
      </w:r>
    </w:p>
    <w:p w14:paraId="4FB53653" w14:textId="77777777" w:rsidR="00C133AC" w:rsidRDefault="00C133AC" w:rsidP="00E4371D">
      <w:pPr>
        <w:spacing w:line="288" w:lineRule="auto"/>
        <w:rPr>
          <w:rFonts w:cs="Arial"/>
          <w:highlight w:val="yellow"/>
        </w:rPr>
      </w:pPr>
    </w:p>
    <w:p w14:paraId="75F2007D" w14:textId="77777777" w:rsidR="00C133AC" w:rsidRDefault="00C133AC" w:rsidP="00E4371D">
      <w:pPr>
        <w:spacing w:line="288" w:lineRule="auto"/>
        <w:rPr>
          <w:rFonts w:cs="Arial"/>
          <w:u w:val="single"/>
        </w:rPr>
      </w:pPr>
      <w:r w:rsidRPr="00586ABB">
        <w:rPr>
          <w:rFonts w:cs="Arial"/>
          <w:u w:val="single"/>
        </w:rPr>
        <w:t xml:space="preserve">Klageberettigede jævnfør </w:t>
      </w:r>
      <w:proofErr w:type="spellStart"/>
      <w:r w:rsidRPr="00586ABB">
        <w:rPr>
          <w:rFonts w:cs="Arial"/>
          <w:u w:val="single"/>
        </w:rPr>
        <w:t>husdyrbrúglovens</w:t>
      </w:r>
      <w:proofErr w:type="spellEnd"/>
      <w:r w:rsidRPr="00586ABB">
        <w:rPr>
          <w:rFonts w:cs="Arial"/>
          <w:u w:val="single"/>
        </w:rPr>
        <w:t xml:space="preserve"> § 8</w:t>
      </w:r>
      <w:r>
        <w:rPr>
          <w:rFonts w:cs="Arial"/>
          <w:u w:val="single"/>
        </w:rPr>
        <w:t>5</w:t>
      </w:r>
    </w:p>
    <w:p w14:paraId="6009C2A7" w14:textId="77777777" w:rsidR="00C133AC" w:rsidRPr="008B3308" w:rsidRDefault="00C133AC" w:rsidP="00E4371D">
      <w:pPr>
        <w:spacing w:line="288" w:lineRule="auto"/>
        <w:rPr>
          <w:rFonts w:cs="Arial"/>
        </w:rPr>
      </w:pPr>
      <w:r>
        <w:rPr>
          <w:rFonts w:cs="Arial"/>
        </w:rPr>
        <w:t>Danmarks Fiskeriforening</w:t>
      </w:r>
    </w:p>
    <w:p w14:paraId="717D7B9F" w14:textId="77777777" w:rsidR="00C133AC" w:rsidRPr="008B3308" w:rsidRDefault="00C133AC" w:rsidP="00E4371D">
      <w:pPr>
        <w:spacing w:line="288" w:lineRule="auto"/>
        <w:rPr>
          <w:rFonts w:cs="Arial"/>
        </w:rPr>
      </w:pPr>
      <w:r w:rsidRPr="008B3308">
        <w:rPr>
          <w:rFonts w:cs="Arial"/>
        </w:rPr>
        <w:t xml:space="preserve">Ferskvandsfiskeriforeningen </w:t>
      </w:r>
    </w:p>
    <w:p w14:paraId="75FC85BC" w14:textId="77777777" w:rsidR="00C133AC" w:rsidRPr="008B3308" w:rsidRDefault="00C133AC" w:rsidP="00E4371D">
      <w:pPr>
        <w:spacing w:line="288" w:lineRule="auto"/>
        <w:rPr>
          <w:rFonts w:cs="Arial"/>
        </w:rPr>
      </w:pPr>
      <w:r w:rsidRPr="008B3308">
        <w:rPr>
          <w:rFonts w:cs="Arial"/>
        </w:rPr>
        <w:t xml:space="preserve">Forbrugerrådet </w:t>
      </w:r>
    </w:p>
    <w:p w14:paraId="73A36A9D" w14:textId="77777777" w:rsidR="00C133AC" w:rsidRPr="008B3308" w:rsidRDefault="00C133AC" w:rsidP="00E4371D">
      <w:pPr>
        <w:spacing w:line="288" w:lineRule="auto"/>
        <w:rPr>
          <w:rFonts w:cs="Arial"/>
        </w:rPr>
      </w:pPr>
      <w:r w:rsidRPr="008B3308">
        <w:rPr>
          <w:rFonts w:cs="Arial"/>
        </w:rPr>
        <w:t>Arbejderbevægelsens Erhvervsråd</w:t>
      </w:r>
    </w:p>
    <w:p w14:paraId="5F3E09D6" w14:textId="77777777" w:rsidR="00C133AC" w:rsidRDefault="00C133AC" w:rsidP="00E4371D">
      <w:pPr>
        <w:spacing w:line="288" w:lineRule="auto"/>
        <w:rPr>
          <w:rFonts w:cs="Arial"/>
          <w:u w:val="single"/>
        </w:rPr>
      </w:pPr>
    </w:p>
    <w:p w14:paraId="6A0C39DF" w14:textId="77777777" w:rsidR="00C133AC" w:rsidRDefault="00C133AC" w:rsidP="00E4371D">
      <w:pPr>
        <w:spacing w:line="288" w:lineRule="auto"/>
        <w:rPr>
          <w:rFonts w:cs="Arial"/>
          <w:u w:val="single"/>
        </w:rPr>
      </w:pPr>
      <w:r w:rsidRPr="00586ABB">
        <w:rPr>
          <w:rFonts w:cs="Arial"/>
          <w:u w:val="single"/>
        </w:rPr>
        <w:t xml:space="preserve">Klageberettigede jævnfør </w:t>
      </w:r>
      <w:proofErr w:type="spellStart"/>
      <w:r w:rsidRPr="00586ABB">
        <w:rPr>
          <w:rFonts w:cs="Arial"/>
          <w:u w:val="single"/>
        </w:rPr>
        <w:t>husdyrbrúglovens</w:t>
      </w:r>
      <w:proofErr w:type="spellEnd"/>
      <w:r w:rsidRPr="00586ABB">
        <w:rPr>
          <w:rFonts w:cs="Arial"/>
          <w:u w:val="single"/>
        </w:rPr>
        <w:t xml:space="preserve"> § 8</w:t>
      </w:r>
      <w:r>
        <w:rPr>
          <w:rFonts w:cs="Arial"/>
          <w:u w:val="single"/>
        </w:rPr>
        <w:t>6</w:t>
      </w:r>
    </w:p>
    <w:p w14:paraId="721505C3" w14:textId="77777777" w:rsidR="00C133AC" w:rsidRPr="008B3308" w:rsidRDefault="00C133AC" w:rsidP="00E4371D">
      <w:pPr>
        <w:spacing w:line="288" w:lineRule="auto"/>
        <w:rPr>
          <w:rFonts w:cs="Arial"/>
        </w:rPr>
      </w:pPr>
      <w:r w:rsidRPr="008B3308">
        <w:rPr>
          <w:rFonts w:cs="Arial"/>
        </w:rPr>
        <w:t xml:space="preserve">Danmarks Naturfredningsforening, Lokalafdeling Herning </w:t>
      </w:r>
    </w:p>
    <w:p w14:paraId="2B8AFD4E" w14:textId="77777777" w:rsidR="00C133AC" w:rsidRPr="008B3308" w:rsidRDefault="00C133AC" w:rsidP="00E4371D">
      <w:pPr>
        <w:spacing w:line="288" w:lineRule="auto"/>
        <w:rPr>
          <w:rFonts w:cs="Arial"/>
        </w:rPr>
      </w:pPr>
      <w:r w:rsidRPr="008B3308">
        <w:rPr>
          <w:rFonts w:cs="Arial"/>
        </w:rPr>
        <w:t xml:space="preserve">Dansk Ornitologisk Forening, Lokalafdeling Herning </w:t>
      </w:r>
    </w:p>
    <w:p w14:paraId="0E246FBB" w14:textId="77777777" w:rsidR="00C133AC" w:rsidRPr="008B3308" w:rsidRDefault="00C133AC" w:rsidP="00E4371D">
      <w:pPr>
        <w:spacing w:line="288" w:lineRule="auto"/>
        <w:rPr>
          <w:rFonts w:cs="Arial"/>
        </w:rPr>
      </w:pPr>
      <w:r w:rsidRPr="008B3308">
        <w:rPr>
          <w:rFonts w:cs="Arial"/>
        </w:rPr>
        <w:t>Forening</w:t>
      </w:r>
      <w:r>
        <w:rPr>
          <w:rFonts w:cs="Arial"/>
        </w:rPr>
        <w:t>en af bredejere ved Gødstrup Sø.</w:t>
      </w:r>
      <w:r w:rsidRPr="008B3308">
        <w:rPr>
          <w:rFonts w:cs="Arial"/>
        </w:rPr>
        <w:t xml:space="preserve"> </w:t>
      </w:r>
    </w:p>
    <w:p w14:paraId="26DF1CF8" w14:textId="77777777" w:rsidR="00C133AC" w:rsidRDefault="00C133AC" w:rsidP="00E4371D">
      <w:pPr>
        <w:spacing w:line="288" w:lineRule="auto"/>
        <w:rPr>
          <w:rFonts w:cs="Arial"/>
          <w:u w:val="single"/>
        </w:rPr>
      </w:pPr>
    </w:p>
    <w:p w14:paraId="58672D3C" w14:textId="77777777" w:rsidR="00C133AC" w:rsidRDefault="00C133AC" w:rsidP="00E4371D">
      <w:pPr>
        <w:spacing w:line="288" w:lineRule="auto"/>
        <w:rPr>
          <w:rFonts w:cs="Arial"/>
          <w:u w:val="single"/>
        </w:rPr>
      </w:pPr>
      <w:r w:rsidRPr="00586ABB">
        <w:rPr>
          <w:rFonts w:cs="Arial"/>
          <w:u w:val="single"/>
        </w:rPr>
        <w:t xml:space="preserve">Klageberettigede jævnfør </w:t>
      </w:r>
      <w:proofErr w:type="spellStart"/>
      <w:r w:rsidRPr="00586ABB">
        <w:rPr>
          <w:rFonts w:cs="Arial"/>
          <w:u w:val="single"/>
        </w:rPr>
        <w:t>husdyrbrúglovens</w:t>
      </w:r>
      <w:proofErr w:type="spellEnd"/>
      <w:r w:rsidRPr="00586ABB">
        <w:rPr>
          <w:rFonts w:cs="Arial"/>
          <w:u w:val="single"/>
        </w:rPr>
        <w:t xml:space="preserve"> § 8</w:t>
      </w:r>
      <w:r>
        <w:rPr>
          <w:rFonts w:cs="Arial"/>
          <w:u w:val="single"/>
        </w:rPr>
        <w:t>7</w:t>
      </w:r>
    </w:p>
    <w:p w14:paraId="093F3A28" w14:textId="77777777" w:rsidR="00C133AC" w:rsidRPr="008B3308" w:rsidRDefault="00C133AC" w:rsidP="00E4371D">
      <w:pPr>
        <w:spacing w:line="288" w:lineRule="auto"/>
        <w:rPr>
          <w:rFonts w:cs="Arial"/>
        </w:rPr>
      </w:pPr>
      <w:r w:rsidRPr="008B3308">
        <w:rPr>
          <w:rFonts w:cs="Arial"/>
        </w:rPr>
        <w:t xml:space="preserve">Dansk Ornitologisk Forening </w:t>
      </w:r>
    </w:p>
    <w:p w14:paraId="59A6BE76" w14:textId="77777777" w:rsidR="00C133AC" w:rsidRPr="008B3308" w:rsidRDefault="00C133AC" w:rsidP="00E4371D">
      <w:pPr>
        <w:spacing w:line="288" w:lineRule="auto"/>
        <w:rPr>
          <w:rFonts w:cs="Arial"/>
        </w:rPr>
      </w:pPr>
      <w:r w:rsidRPr="008B3308">
        <w:rPr>
          <w:rFonts w:cs="Arial"/>
        </w:rPr>
        <w:t xml:space="preserve">Friluftsrådet </w:t>
      </w:r>
    </w:p>
    <w:p w14:paraId="6CE59BF7" w14:textId="77777777" w:rsidR="00C133AC" w:rsidRPr="008B3308" w:rsidRDefault="00C133AC" w:rsidP="00E4371D">
      <w:pPr>
        <w:spacing w:line="288" w:lineRule="auto"/>
        <w:rPr>
          <w:rFonts w:cs="Arial"/>
        </w:rPr>
      </w:pPr>
      <w:r w:rsidRPr="008B3308">
        <w:rPr>
          <w:rFonts w:cs="Arial"/>
        </w:rPr>
        <w:t xml:space="preserve">Danmarks Naturfredningsforening </w:t>
      </w:r>
    </w:p>
    <w:p w14:paraId="3F9D5089" w14:textId="77777777" w:rsidR="00C133AC" w:rsidRPr="008B3308" w:rsidRDefault="00C133AC" w:rsidP="00E4371D">
      <w:pPr>
        <w:spacing w:line="288" w:lineRule="auto"/>
        <w:rPr>
          <w:rFonts w:cs="Arial"/>
        </w:rPr>
      </w:pPr>
      <w:r w:rsidRPr="008B3308">
        <w:rPr>
          <w:rFonts w:cs="Arial"/>
        </w:rPr>
        <w:t xml:space="preserve">Det Økologiske Råd </w:t>
      </w:r>
    </w:p>
    <w:p w14:paraId="112770B6" w14:textId="77777777" w:rsidR="00C133AC" w:rsidRPr="008B3308" w:rsidRDefault="00C133AC" w:rsidP="00E4371D">
      <w:pPr>
        <w:spacing w:line="288" w:lineRule="auto"/>
        <w:rPr>
          <w:rFonts w:cs="Arial"/>
        </w:rPr>
      </w:pPr>
      <w:r w:rsidRPr="008B3308">
        <w:rPr>
          <w:rFonts w:cs="Arial"/>
        </w:rPr>
        <w:t xml:space="preserve">Danmarks Sportsfiskerforbund </w:t>
      </w:r>
    </w:p>
    <w:p w14:paraId="311BC0E6" w14:textId="77777777" w:rsidR="00C133AC" w:rsidRPr="008B3308" w:rsidRDefault="00C133AC" w:rsidP="00E4371D">
      <w:pPr>
        <w:spacing w:line="288" w:lineRule="auto"/>
        <w:rPr>
          <w:rFonts w:cs="Arial"/>
        </w:rPr>
      </w:pPr>
      <w:r w:rsidRPr="008B3308">
        <w:rPr>
          <w:rFonts w:cs="Arial"/>
        </w:rPr>
        <w:t>Aktive Fritidsfiskere i Danmark</w:t>
      </w:r>
    </w:p>
    <w:p w14:paraId="10C3F5AC" w14:textId="77777777" w:rsidR="00C133AC" w:rsidRPr="002E7A24" w:rsidRDefault="00C133AC" w:rsidP="00E4371D">
      <w:pPr>
        <w:spacing w:line="288" w:lineRule="auto"/>
        <w:rPr>
          <w:rFonts w:cs="Arial"/>
          <w:highlight w:val="yellow"/>
        </w:rPr>
      </w:pPr>
    </w:p>
    <w:p w14:paraId="379F6C09" w14:textId="77777777" w:rsidR="00586ABB" w:rsidRPr="002E7A24" w:rsidRDefault="00586ABB" w:rsidP="00E4371D">
      <w:pPr>
        <w:spacing w:line="288" w:lineRule="auto"/>
        <w:rPr>
          <w:rFonts w:cs="Arial"/>
          <w:highlight w:val="yellow"/>
        </w:rPr>
      </w:pPr>
    </w:p>
    <w:bookmarkEnd w:id="51"/>
    <w:bookmarkEnd w:id="52"/>
    <w:bookmarkEnd w:id="53"/>
    <w:bookmarkEnd w:id="54"/>
    <w:p w14:paraId="49563481" w14:textId="167823F5" w:rsidR="007329A0" w:rsidRPr="00BE1C98" w:rsidRDefault="007329A0" w:rsidP="00E4371D">
      <w:pPr>
        <w:spacing w:line="288" w:lineRule="auto"/>
        <w:rPr>
          <w:rFonts w:cs="Arial"/>
          <w:bCs/>
        </w:rPr>
      </w:pPr>
    </w:p>
    <w:p w14:paraId="61483AEC" w14:textId="29BEFFF2" w:rsidR="00841D00" w:rsidRPr="00BE1C98" w:rsidRDefault="007D7432" w:rsidP="00E4371D">
      <w:pPr>
        <w:pStyle w:val="Overskrift1"/>
        <w:spacing w:line="288" w:lineRule="auto"/>
      </w:pPr>
      <w:bookmarkStart w:id="75" w:name="_Toc518041960"/>
      <w:r w:rsidRPr="00BE1C98">
        <w:rPr>
          <w:rStyle w:val="Kommentarhenvisning"/>
        </w:rPr>
        <w:commentReference w:id="76"/>
      </w:r>
      <w:bookmarkStart w:id="77" w:name="_Toc258491080"/>
      <w:bookmarkStart w:id="78" w:name="_Toc258491201"/>
      <w:bookmarkStart w:id="79" w:name="_Toc269728731"/>
      <w:r w:rsidR="004D5989" w:rsidRPr="00BE1C98">
        <w:t>Oversigt over bilag</w:t>
      </w:r>
      <w:bookmarkEnd w:id="77"/>
      <w:bookmarkEnd w:id="78"/>
      <w:bookmarkEnd w:id="79"/>
      <w:bookmarkEnd w:id="75"/>
    </w:p>
    <w:p w14:paraId="429B8098" w14:textId="77777777" w:rsidR="00841D00" w:rsidRPr="00BE1C98" w:rsidRDefault="00841D00" w:rsidP="00E4371D">
      <w:pPr>
        <w:spacing w:line="288" w:lineRule="auto"/>
        <w:rPr>
          <w:rFonts w:cs="Arial"/>
        </w:rPr>
      </w:pPr>
    </w:p>
    <w:p w14:paraId="33F1382C" w14:textId="77777777" w:rsidR="00351FC9" w:rsidRDefault="00351FC9" w:rsidP="00E4371D">
      <w:pPr>
        <w:spacing w:line="288" w:lineRule="auto"/>
        <w:rPr>
          <w:rFonts w:cs="Arial"/>
        </w:rPr>
      </w:pPr>
      <w:r w:rsidRPr="00BE1C98">
        <w:rPr>
          <w:rFonts w:cs="Arial"/>
        </w:rPr>
        <w:t xml:space="preserve">Bilag </w:t>
      </w:r>
      <w:r>
        <w:rPr>
          <w:rFonts w:cs="Arial"/>
        </w:rPr>
        <w:t>1</w:t>
      </w:r>
      <w:r w:rsidRPr="00BE1C98">
        <w:rPr>
          <w:rFonts w:cs="Arial"/>
        </w:rPr>
        <w:t xml:space="preserve">: </w:t>
      </w:r>
      <w:r>
        <w:rPr>
          <w:rFonts w:cs="Arial"/>
        </w:rPr>
        <w:t xml:space="preserve">Oversigt og produktionsarealet </w:t>
      </w:r>
    </w:p>
    <w:p w14:paraId="4804AC4D" w14:textId="77777777" w:rsidR="00351FC9" w:rsidRDefault="00351FC9" w:rsidP="00E4371D">
      <w:pPr>
        <w:spacing w:line="288" w:lineRule="auto"/>
        <w:rPr>
          <w:rFonts w:cs="Arial"/>
        </w:rPr>
      </w:pPr>
    </w:p>
    <w:p w14:paraId="7652E847" w14:textId="77777777" w:rsidR="00351FC9" w:rsidRDefault="00351FC9" w:rsidP="00E4371D">
      <w:pPr>
        <w:spacing w:line="288" w:lineRule="auto"/>
        <w:rPr>
          <w:rFonts w:cs="Arial"/>
        </w:rPr>
      </w:pPr>
      <w:r>
        <w:rPr>
          <w:rFonts w:cs="Arial"/>
        </w:rPr>
        <w:t>Bilag 2: Afløbsplan</w:t>
      </w:r>
    </w:p>
    <w:p w14:paraId="65A5D19E" w14:textId="77777777" w:rsidR="00351FC9" w:rsidRDefault="00351FC9" w:rsidP="00E4371D">
      <w:pPr>
        <w:spacing w:line="288" w:lineRule="auto"/>
        <w:rPr>
          <w:rFonts w:cs="Arial"/>
        </w:rPr>
      </w:pPr>
    </w:p>
    <w:p w14:paraId="256794E8" w14:textId="77777777" w:rsidR="00351FC9" w:rsidRPr="00BE1C98" w:rsidRDefault="00351FC9" w:rsidP="00E4371D">
      <w:pPr>
        <w:spacing w:line="288" w:lineRule="auto"/>
        <w:rPr>
          <w:rFonts w:cs="Arial"/>
        </w:rPr>
      </w:pPr>
      <w:r>
        <w:rPr>
          <w:rFonts w:cs="Arial"/>
        </w:rPr>
        <w:t xml:space="preserve">Bilag 3: </w:t>
      </w:r>
      <w:r w:rsidRPr="00BE1C98">
        <w:rPr>
          <w:rFonts w:cs="Arial"/>
        </w:rPr>
        <w:t>Udtalelse fra naturteamet, Herning kommune</w:t>
      </w:r>
    </w:p>
    <w:p w14:paraId="11C86173" w14:textId="77777777" w:rsidR="00351FC9" w:rsidRDefault="00351FC9" w:rsidP="00E4371D">
      <w:pPr>
        <w:spacing w:line="288" w:lineRule="auto"/>
        <w:rPr>
          <w:rFonts w:cs="Arial"/>
        </w:rPr>
      </w:pPr>
    </w:p>
    <w:p w14:paraId="6C2F5A7D" w14:textId="2C41C133" w:rsidR="00841D00" w:rsidRDefault="00841D00" w:rsidP="00E4371D">
      <w:pPr>
        <w:spacing w:line="288" w:lineRule="auto"/>
        <w:rPr>
          <w:rFonts w:cs="Arial"/>
        </w:rPr>
      </w:pPr>
      <w:r w:rsidRPr="00BE1C98">
        <w:rPr>
          <w:rFonts w:cs="Arial"/>
        </w:rPr>
        <w:t xml:space="preserve">Bilag </w:t>
      </w:r>
      <w:r w:rsidR="00351FC9">
        <w:rPr>
          <w:rFonts w:cs="Arial"/>
        </w:rPr>
        <w:t>4</w:t>
      </w:r>
      <w:r w:rsidRPr="00BE1C98">
        <w:rPr>
          <w:rFonts w:cs="Arial"/>
        </w:rPr>
        <w:t>: Udtalelse fra andre teams (jord og grundvand, vej, plan, VIMI, osv.) Herning kommune</w:t>
      </w:r>
    </w:p>
    <w:p w14:paraId="0BD58B3D" w14:textId="77777777" w:rsidR="00BD60A9" w:rsidRDefault="00BD60A9" w:rsidP="00E4371D">
      <w:pPr>
        <w:spacing w:line="288" w:lineRule="auto"/>
        <w:rPr>
          <w:rFonts w:cs="Arial"/>
        </w:rPr>
      </w:pPr>
    </w:p>
    <w:p w14:paraId="4F5484D7" w14:textId="441F50AF" w:rsidR="00BD60A9" w:rsidRPr="00BE1C98" w:rsidRDefault="00BD60A9" w:rsidP="00E4371D">
      <w:pPr>
        <w:spacing w:line="288" w:lineRule="auto"/>
        <w:rPr>
          <w:rFonts w:cs="Arial"/>
        </w:rPr>
      </w:pPr>
      <w:r>
        <w:rPr>
          <w:rFonts w:cs="Arial"/>
        </w:rPr>
        <w:t xml:space="preserve">Bilag </w:t>
      </w:r>
      <w:r w:rsidR="00351FC9">
        <w:rPr>
          <w:rFonts w:cs="Arial"/>
        </w:rPr>
        <w:t>5</w:t>
      </w:r>
      <w:r>
        <w:rPr>
          <w:rFonts w:cs="Arial"/>
        </w:rPr>
        <w:t>: Eventuel beregning på gyllekøling</w:t>
      </w:r>
    </w:p>
    <w:p w14:paraId="5412CE21" w14:textId="74CB7766" w:rsidR="00A64F02" w:rsidRDefault="00A64F02" w:rsidP="00E4371D">
      <w:pPr>
        <w:spacing w:line="288" w:lineRule="auto"/>
        <w:rPr>
          <w:rFonts w:cs="Arial"/>
        </w:rPr>
      </w:pPr>
    </w:p>
    <w:p w14:paraId="006735B3" w14:textId="77777777" w:rsidR="00351FC9" w:rsidRDefault="00351FC9" w:rsidP="00E4371D">
      <w:pPr>
        <w:spacing w:line="288" w:lineRule="auto"/>
        <w:rPr>
          <w:rFonts w:cs="Arial"/>
        </w:rPr>
      </w:pPr>
    </w:p>
    <w:p w14:paraId="1283CBA1" w14:textId="65278A6C" w:rsidR="00351FC9" w:rsidRDefault="00351FC9" w:rsidP="00E4371D">
      <w:pPr>
        <w:spacing w:line="288" w:lineRule="auto"/>
        <w:rPr>
          <w:rFonts w:cs="Arial"/>
        </w:rPr>
      </w:pPr>
      <w:r>
        <w:rPr>
          <w:rFonts w:cs="Arial"/>
        </w:rPr>
        <w:br w:type="page"/>
      </w:r>
    </w:p>
    <w:p w14:paraId="119BE3D1" w14:textId="77777777" w:rsidR="00351FC9" w:rsidRPr="00CE5746" w:rsidRDefault="00351FC9" w:rsidP="00E4371D">
      <w:pPr>
        <w:spacing w:line="288" w:lineRule="auto"/>
        <w:rPr>
          <w:rFonts w:cs="Arial"/>
          <w:b/>
        </w:rPr>
      </w:pPr>
      <w:r w:rsidRPr="00CE5746">
        <w:rPr>
          <w:rFonts w:cs="Arial"/>
          <w:b/>
        </w:rPr>
        <w:lastRenderedPageBreak/>
        <w:t>Bilag 1 oversigt over produktionsarealet.</w:t>
      </w:r>
    </w:p>
    <w:p w14:paraId="38F63C84" w14:textId="7CF2F1C6" w:rsidR="00351FC9" w:rsidRPr="00BE1C98" w:rsidRDefault="00351FC9" w:rsidP="00E4371D">
      <w:pPr>
        <w:spacing w:line="288" w:lineRule="auto"/>
        <w:rPr>
          <w:rFonts w:cs="Arial"/>
        </w:rPr>
      </w:pPr>
      <w:r>
        <w:rPr>
          <w:noProof/>
        </w:rPr>
        <w:drawing>
          <wp:inline distT="0" distB="0" distL="0" distR="0" wp14:anchorId="0F323ADC" wp14:editId="1508BC34">
            <wp:extent cx="5323809" cy="7695238"/>
            <wp:effectExtent l="0" t="0" r="0" b="127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23809" cy="7695238"/>
                    </a:xfrm>
                    <a:prstGeom prst="rect">
                      <a:avLst/>
                    </a:prstGeom>
                  </pic:spPr>
                </pic:pic>
              </a:graphicData>
            </a:graphic>
          </wp:inline>
        </w:drawing>
      </w:r>
    </w:p>
    <w:sectPr w:rsidR="00351FC9" w:rsidRPr="00BE1C98" w:rsidSect="00603C09">
      <w:headerReference w:type="default" r:id="rId26"/>
      <w:footerReference w:type="even" r:id="rId27"/>
      <w:footerReference w:type="default" r:id="rId28"/>
      <w:pgSz w:w="11906" w:h="16838"/>
      <w:pgMar w:top="1701" w:right="1134" w:bottom="1701" w:left="1134"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Louise Lindegaard Weinreich" w:date="2017-12-14T10:34:00Z" w:initials="m-LLW">
    <w:p w14:paraId="6680ADD7" w14:textId="77777777" w:rsidR="00224236" w:rsidRDefault="00224236" w:rsidP="003F24EF">
      <w:pPr>
        <w:pStyle w:val="Kommentartekst"/>
      </w:pPr>
      <w:r>
        <w:rPr>
          <w:rStyle w:val="Kommentarhenvisning"/>
        </w:rPr>
        <w:annotationRef/>
      </w:r>
      <w:r>
        <w:t>Lav kort resume af dispensationer givet i godkendelsen ellers SLET afsnit</w:t>
      </w:r>
    </w:p>
  </w:comment>
  <w:comment w:id="63" w:author="Christina Thorslev Petersen" w:date="2017-11-17T10:56:00Z" w:initials="m-CTP">
    <w:p w14:paraId="35D1E6F7" w14:textId="77777777" w:rsidR="00224236" w:rsidRDefault="00224236" w:rsidP="00A71864">
      <w:pPr>
        <w:pStyle w:val="Overskriftunderafsnitniveau1"/>
      </w:pPr>
      <w:r>
        <w:rPr>
          <w:rStyle w:val="Kommentarhenvisning"/>
        </w:rPr>
        <w:annotationRef/>
      </w:r>
      <w:r w:rsidRPr="009C4EFF">
        <w:t>De forventede væsentlige virkninger som følge af de forventede reststoffer, den forventede affaldsproduktion, hvor dette er relevant, og brugen af naturressourcer, hvis oplysningerne foreligger.</w:t>
      </w:r>
    </w:p>
    <w:p w14:paraId="79CE3513" w14:textId="6DED2C69" w:rsidR="00224236" w:rsidRDefault="00224236">
      <w:pPr>
        <w:pStyle w:val="Kommentartekst"/>
      </w:pPr>
      <w:r>
        <w:t xml:space="preserve">Godkendelsesbekendtgørelsens bilag 1B </w:t>
      </w:r>
      <w:proofErr w:type="spellStart"/>
      <w:r>
        <w:t>nr</w:t>
      </w:r>
      <w:proofErr w:type="spellEnd"/>
      <w:r>
        <w:t xml:space="preserve"> 8</w:t>
      </w:r>
    </w:p>
  </w:comment>
  <w:comment w:id="65" w:author="Christina Thorslev Petersen" w:date="2017-11-17T11:32:00Z" w:initials="m-CTP">
    <w:p w14:paraId="478068B1" w14:textId="77777777" w:rsidR="00224236" w:rsidRDefault="00224236" w:rsidP="00F030C0">
      <w:pPr>
        <w:pStyle w:val="Overskriftunderafsnitniveau1"/>
      </w:pPr>
      <w:r>
        <w:rPr>
          <w:rStyle w:val="Kommentarhenvisning"/>
        </w:rPr>
        <w:annotationRef/>
      </w:r>
      <w:r w:rsidRPr="009C4EFF">
        <w:t>Husdyrbrugets valg af bedste tilgængelige teknik (BAT) med henblik på reduktion af ammoniakemission, hvis husdyrbrugets ammoniakemission er mere end 750 kg NH3-N</w:t>
      </w:r>
      <w:r>
        <w:t xml:space="preserve"> </w:t>
      </w:r>
    </w:p>
    <w:p w14:paraId="5C199DA4" w14:textId="64B75836" w:rsidR="00224236" w:rsidRDefault="00224236" w:rsidP="00F030C0">
      <w:pPr>
        <w:pStyle w:val="Kommentartekst"/>
      </w:pPr>
      <w:r>
        <w:t xml:space="preserve">Godkendelsesbekendtgørelsens bilag 1B </w:t>
      </w:r>
      <w:proofErr w:type="spellStart"/>
      <w:r>
        <w:t>nr</w:t>
      </w:r>
      <w:proofErr w:type="spellEnd"/>
      <w:r>
        <w:t xml:space="preserve"> 9</w:t>
      </w:r>
    </w:p>
    <w:p w14:paraId="1AEDAE9D" w14:textId="2B506D5E" w:rsidR="00224236" w:rsidRDefault="00224236">
      <w:pPr>
        <w:pStyle w:val="Kommentartekst"/>
      </w:pPr>
    </w:p>
  </w:comment>
  <w:comment w:id="76" w:author="myncp" w:date="2012-05-25T11:15:00Z" w:initials="cp">
    <w:p w14:paraId="18DD5206" w14:textId="77777777" w:rsidR="00224236" w:rsidRDefault="00224236">
      <w:pPr>
        <w:pStyle w:val="Kommentartekst"/>
      </w:pPr>
      <w:r>
        <w:rPr>
          <w:rStyle w:val="Kommentarhenvisning"/>
        </w:rPr>
        <w:annotationRef/>
      </w:r>
      <w:r>
        <w:t>tilpas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80ADD7" w15:done="0"/>
  <w15:commentEx w15:paraId="79CE3513" w15:done="0"/>
  <w15:commentEx w15:paraId="1AEDAE9D" w15:done="0"/>
  <w15:commentEx w15:paraId="18DD520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19C80" w14:textId="77777777" w:rsidR="00224236" w:rsidRDefault="00224236">
      <w:r>
        <w:separator/>
      </w:r>
    </w:p>
  </w:endnote>
  <w:endnote w:type="continuationSeparator" w:id="0">
    <w:p w14:paraId="212C1E3F" w14:textId="77777777" w:rsidR="00224236" w:rsidRDefault="00224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B3FC6" w14:textId="77777777" w:rsidR="00224236" w:rsidRDefault="00224236" w:rsidP="00603C0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82</w:t>
    </w:r>
    <w:r>
      <w:rPr>
        <w:rStyle w:val="Sidetal"/>
      </w:rPr>
      <w:fldChar w:fldCharType="end"/>
    </w:r>
  </w:p>
  <w:p w14:paraId="699A68FE" w14:textId="77777777" w:rsidR="00224236" w:rsidRDefault="00224236" w:rsidP="00603C09">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87E3A" w14:textId="77777777" w:rsidR="00224236" w:rsidRDefault="00224236" w:rsidP="00603C0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F454AD">
      <w:rPr>
        <w:rStyle w:val="Sidetal"/>
        <w:noProof/>
      </w:rPr>
      <w:t>31</w:t>
    </w:r>
    <w:r>
      <w:rPr>
        <w:rStyle w:val="Sidetal"/>
      </w:rPr>
      <w:fldChar w:fldCharType="end"/>
    </w:r>
  </w:p>
  <w:p w14:paraId="284F200F" w14:textId="77777777" w:rsidR="00224236" w:rsidRDefault="00224236" w:rsidP="00603C09">
    <w:pPr>
      <w:pStyle w:val="Sidefod"/>
      <w:ind w:right="360"/>
      <w:jc w:val="center"/>
    </w:pPr>
    <w:r>
      <w:t>Miljø og Klima, Landbrugsteam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01CAC" w14:textId="77777777" w:rsidR="00224236" w:rsidRDefault="00224236">
      <w:r>
        <w:separator/>
      </w:r>
    </w:p>
  </w:footnote>
  <w:footnote w:type="continuationSeparator" w:id="0">
    <w:p w14:paraId="36B7FF73" w14:textId="77777777" w:rsidR="00224236" w:rsidRDefault="00224236">
      <w:r>
        <w:continuationSeparator/>
      </w:r>
    </w:p>
  </w:footnote>
  <w:footnote w:id="1">
    <w:p w14:paraId="7199FE46" w14:textId="77777777" w:rsidR="00224236" w:rsidRDefault="00224236" w:rsidP="003F24EF">
      <w:pPr>
        <w:pStyle w:val="Fodnotetekst"/>
      </w:pPr>
      <w:r w:rsidRPr="003247E7">
        <w:rPr>
          <w:rStyle w:val="Fodnotehenvisning"/>
          <w:sz w:val="16"/>
        </w:rPr>
        <w:footnoteRef/>
      </w:r>
      <w:r w:rsidRPr="003247E7">
        <w:rPr>
          <w:sz w:val="16"/>
        </w:rPr>
        <w:t xml:space="preserve"> Husdyrbrugloven: lovbekendtgørelse. nr. 256, 21. marts 2017, med efterfølgende ændringer</w:t>
      </w:r>
    </w:p>
  </w:footnote>
  <w:footnote w:id="2">
    <w:p w14:paraId="0761E693" w14:textId="77777777" w:rsidR="00224236" w:rsidRPr="00605BBE" w:rsidRDefault="00224236" w:rsidP="001D66A3">
      <w:pPr>
        <w:pStyle w:val="Fodnotetekst"/>
        <w:rPr>
          <w:sz w:val="16"/>
          <w:szCs w:val="16"/>
        </w:rPr>
      </w:pPr>
      <w:r w:rsidRPr="00605BBE">
        <w:rPr>
          <w:rStyle w:val="Fodnotehenvisning"/>
          <w:sz w:val="16"/>
          <w:szCs w:val="16"/>
        </w:rPr>
        <w:footnoteRef/>
      </w:r>
      <w:r w:rsidRPr="00605BBE">
        <w:rPr>
          <w:sz w:val="16"/>
          <w:szCs w:val="16"/>
        </w:rPr>
        <w:t xml:space="preserve"> </w:t>
      </w:r>
      <w:proofErr w:type="spellStart"/>
      <w:r w:rsidRPr="00605BBE">
        <w:rPr>
          <w:sz w:val="16"/>
          <w:szCs w:val="16"/>
        </w:rPr>
        <w:t>Midlingstiden</w:t>
      </w:r>
      <w:proofErr w:type="spellEnd"/>
      <w:r w:rsidRPr="00605BBE">
        <w:rPr>
          <w:sz w:val="16"/>
          <w:szCs w:val="16"/>
        </w:rPr>
        <w:t xml:space="preserve"> er </w:t>
      </w:r>
      <w:r>
        <w:rPr>
          <w:sz w:val="16"/>
          <w:szCs w:val="16"/>
        </w:rPr>
        <w:t xml:space="preserve">en </w:t>
      </w:r>
      <w:r w:rsidRPr="00605BBE">
        <w:rPr>
          <w:sz w:val="16"/>
          <w:szCs w:val="16"/>
        </w:rPr>
        <w:t xml:space="preserve">gennemsnitlig </w:t>
      </w:r>
      <w:r>
        <w:rPr>
          <w:sz w:val="16"/>
          <w:szCs w:val="16"/>
        </w:rPr>
        <w:t xml:space="preserve">måling </w:t>
      </w:r>
      <w:r w:rsidRPr="00605BBE">
        <w:rPr>
          <w:sz w:val="16"/>
          <w:szCs w:val="16"/>
        </w:rPr>
        <w:t>over tid kombineret med middelværdien over tid.</w:t>
      </w:r>
    </w:p>
  </w:footnote>
  <w:footnote w:id="3">
    <w:p w14:paraId="0B11C002" w14:textId="77777777" w:rsidR="00224236" w:rsidRPr="00FA1C2D" w:rsidRDefault="00224236" w:rsidP="00FB345A">
      <w:pPr>
        <w:pStyle w:val="Fodnotetekst"/>
        <w:rPr>
          <w:sz w:val="16"/>
          <w:szCs w:val="16"/>
        </w:rPr>
      </w:pPr>
      <w:r w:rsidRPr="00FA1C2D">
        <w:rPr>
          <w:rStyle w:val="Fodnotehenvisning"/>
          <w:sz w:val="16"/>
          <w:szCs w:val="16"/>
        </w:rPr>
        <w:footnoteRef/>
      </w:r>
      <w:r w:rsidRPr="00FA1C2D">
        <w:rPr>
          <w:sz w:val="16"/>
          <w:szCs w:val="16"/>
        </w:rPr>
        <w:t xml:space="preserve"> Affaldsbekendtgørelse nr. 1309 af 18. dec. 2012</w:t>
      </w:r>
    </w:p>
  </w:footnote>
  <w:footnote w:id="4">
    <w:p w14:paraId="42FFCD17" w14:textId="77777777" w:rsidR="00224236" w:rsidRPr="005719E0" w:rsidRDefault="00224236" w:rsidP="00FB345A">
      <w:pPr>
        <w:pStyle w:val="Fodnotetekst"/>
        <w:rPr>
          <w:sz w:val="16"/>
          <w:szCs w:val="16"/>
        </w:rPr>
      </w:pPr>
      <w:r w:rsidRPr="005719E0">
        <w:rPr>
          <w:rStyle w:val="Fodnotehenvisning"/>
          <w:sz w:val="16"/>
          <w:szCs w:val="16"/>
        </w:rPr>
        <w:footnoteRef/>
      </w:r>
      <w:r w:rsidRPr="005719E0">
        <w:rPr>
          <w:sz w:val="16"/>
          <w:szCs w:val="16"/>
        </w:rPr>
        <w:t xml:space="preserve"> </w:t>
      </w:r>
      <w:r>
        <w:rPr>
          <w:sz w:val="16"/>
          <w:szCs w:val="16"/>
        </w:rPr>
        <w:t xml:space="preserve">§ 12 i Herning Kommunes </w:t>
      </w:r>
      <w:r w:rsidRPr="005719E0">
        <w:rPr>
          <w:sz w:val="16"/>
          <w:szCs w:val="16"/>
        </w:rPr>
        <w:t xml:space="preserve">regulativ for erhvervsaffald udstedt </w:t>
      </w:r>
      <w:r>
        <w:rPr>
          <w:sz w:val="16"/>
          <w:szCs w:val="16"/>
        </w:rPr>
        <w:t xml:space="preserve">den </w:t>
      </w:r>
      <w:r w:rsidRPr="005719E0">
        <w:rPr>
          <w:sz w:val="16"/>
          <w:szCs w:val="16"/>
        </w:rPr>
        <w:t>1. j</w:t>
      </w:r>
      <w:r>
        <w:rPr>
          <w:sz w:val="16"/>
          <w:szCs w:val="16"/>
        </w:rPr>
        <w:t>anuar</w:t>
      </w:r>
      <w:r w:rsidRPr="005719E0">
        <w:rPr>
          <w:sz w:val="16"/>
          <w:szCs w:val="16"/>
        </w:rPr>
        <w:t xml:space="preserve"> 201</w:t>
      </w:r>
      <w:r>
        <w:rPr>
          <w:sz w:val="16"/>
          <w:szCs w:val="16"/>
        </w:rPr>
        <w:t>2</w:t>
      </w:r>
    </w:p>
  </w:footnote>
  <w:footnote w:id="5">
    <w:p w14:paraId="6A6BC651" w14:textId="77777777" w:rsidR="00224236" w:rsidRDefault="00224236" w:rsidP="00FB345A">
      <w:pPr>
        <w:pStyle w:val="Fodnotetekst"/>
      </w:pPr>
      <w:r w:rsidRPr="005719E0">
        <w:rPr>
          <w:rStyle w:val="Fodnotehenvisning"/>
          <w:sz w:val="16"/>
          <w:szCs w:val="16"/>
        </w:rPr>
        <w:footnoteRef/>
      </w:r>
      <w:r w:rsidRPr="005719E0">
        <w:rPr>
          <w:sz w:val="16"/>
          <w:szCs w:val="16"/>
        </w:rPr>
        <w:t xml:space="preserve"> § </w:t>
      </w:r>
      <w:r>
        <w:rPr>
          <w:sz w:val="16"/>
          <w:szCs w:val="16"/>
        </w:rPr>
        <w:t>40</w:t>
      </w:r>
      <w:r w:rsidRPr="005719E0">
        <w:rPr>
          <w:sz w:val="16"/>
          <w:szCs w:val="16"/>
        </w:rPr>
        <w:t xml:space="preserve"> stk. 5 i bekendtgørelse om affald nr. </w:t>
      </w:r>
      <w:r>
        <w:rPr>
          <w:sz w:val="16"/>
          <w:szCs w:val="16"/>
        </w:rPr>
        <w:t>1309</w:t>
      </w:r>
      <w:r w:rsidRPr="005719E0">
        <w:rPr>
          <w:sz w:val="16"/>
          <w:szCs w:val="16"/>
        </w:rPr>
        <w:t xml:space="preserve"> af </w:t>
      </w:r>
      <w:r>
        <w:rPr>
          <w:sz w:val="16"/>
          <w:szCs w:val="16"/>
        </w:rPr>
        <w:t>18. december 2012</w:t>
      </w:r>
    </w:p>
  </w:footnote>
  <w:footnote w:id="6">
    <w:p w14:paraId="799FDBA7" w14:textId="77777777" w:rsidR="00224236" w:rsidRPr="0033610B" w:rsidRDefault="00224236" w:rsidP="00C133AC">
      <w:pPr>
        <w:pStyle w:val="Fodnotetekst"/>
        <w:rPr>
          <w:sz w:val="16"/>
        </w:rPr>
      </w:pPr>
      <w:r w:rsidRPr="0033610B">
        <w:rPr>
          <w:rStyle w:val="Fodnotehenvisning"/>
          <w:sz w:val="16"/>
        </w:rPr>
        <w:footnoteRef/>
      </w:r>
      <w:r w:rsidRPr="0033610B">
        <w:rPr>
          <w:sz w:val="16"/>
        </w:rPr>
        <w:t xml:space="preserve"> </w:t>
      </w:r>
      <w:r w:rsidRPr="0033610B">
        <w:rPr>
          <w:rFonts w:cs="Arial"/>
          <w:bCs/>
          <w:sz w:val="16"/>
        </w:rPr>
        <w:t>Det er 5 OU</w:t>
      </w:r>
      <w:r w:rsidRPr="0033610B">
        <w:rPr>
          <w:rFonts w:cs="Arial"/>
          <w:bCs/>
          <w:sz w:val="16"/>
          <w:vertAlign w:val="subscript"/>
        </w:rPr>
        <w:t>E</w:t>
      </w:r>
      <w:r w:rsidRPr="0033610B">
        <w:rPr>
          <w:rFonts w:cs="Arial"/>
          <w:bCs/>
          <w:sz w:val="16"/>
        </w:rPr>
        <w:t xml:space="preserve"> pr. m</w:t>
      </w:r>
      <w:r w:rsidRPr="0033610B">
        <w:rPr>
          <w:rFonts w:cs="Arial"/>
          <w:bCs/>
          <w:sz w:val="16"/>
          <w:vertAlign w:val="superscript"/>
        </w:rPr>
        <w:t>3</w:t>
      </w:r>
      <w:r w:rsidRPr="0033610B">
        <w:rPr>
          <w:rFonts w:cs="Arial"/>
          <w:bCs/>
          <w:sz w:val="16"/>
        </w:rPr>
        <w:t xml:space="preserve"> og 1 LE pr. m</w:t>
      </w:r>
      <w:r w:rsidRPr="0033610B">
        <w:rPr>
          <w:rFonts w:cs="Arial"/>
          <w:bCs/>
          <w:sz w:val="16"/>
          <w:vertAlign w:val="superscript"/>
        </w:rPr>
        <w:t>3</w:t>
      </w:r>
      <w:r w:rsidRPr="0033610B">
        <w:rPr>
          <w:rFonts w:cs="Arial"/>
          <w:bCs/>
          <w:sz w:val="16"/>
        </w:rPr>
        <w:t xml:space="preserve"> </w:t>
      </w:r>
      <w:r w:rsidRPr="0033610B">
        <w:rPr>
          <w:rFonts w:cs="Arial"/>
          <w:color w:val="000000"/>
          <w:sz w:val="16"/>
          <w:shd w:val="clear" w:color="auto" w:fill="FFFFFF"/>
        </w:rPr>
        <w:t xml:space="preserve">i et eksisterende eller ifølge kommuneplanens </w:t>
      </w:r>
      <w:proofErr w:type="spellStart"/>
      <w:r w:rsidRPr="0033610B">
        <w:rPr>
          <w:rFonts w:cs="Arial"/>
          <w:color w:val="000000"/>
          <w:sz w:val="16"/>
          <w:shd w:val="clear" w:color="auto" w:fill="FFFFFF"/>
        </w:rPr>
        <w:t>rammedel</w:t>
      </w:r>
      <w:proofErr w:type="spellEnd"/>
      <w:r w:rsidRPr="0033610B">
        <w:rPr>
          <w:rFonts w:cs="Arial"/>
          <w:color w:val="000000"/>
          <w:sz w:val="16"/>
          <w:shd w:val="clear" w:color="auto" w:fill="FFFFFF"/>
        </w:rPr>
        <w:t xml:space="preserve"> fremtidigt byzone- eller sommerhusområde. Det er 7 </w:t>
      </w:r>
      <w:r w:rsidRPr="0033610B">
        <w:rPr>
          <w:rFonts w:cs="Arial"/>
          <w:bCs/>
          <w:sz w:val="16"/>
        </w:rPr>
        <w:t>OU</w:t>
      </w:r>
      <w:r w:rsidRPr="0033610B">
        <w:rPr>
          <w:rFonts w:cs="Arial"/>
          <w:bCs/>
          <w:sz w:val="16"/>
          <w:vertAlign w:val="subscript"/>
        </w:rPr>
        <w:t>E</w:t>
      </w:r>
      <w:r w:rsidRPr="0033610B">
        <w:rPr>
          <w:rFonts w:cs="Arial"/>
          <w:bCs/>
          <w:sz w:val="16"/>
        </w:rPr>
        <w:t xml:space="preserve"> pr. m</w:t>
      </w:r>
      <w:r w:rsidRPr="0033610B">
        <w:rPr>
          <w:rFonts w:cs="Arial"/>
          <w:bCs/>
          <w:sz w:val="16"/>
          <w:vertAlign w:val="superscript"/>
        </w:rPr>
        <w:t>3</w:t>
      </w:r>
      <w:r w:rsidRPr="0033610B">
        <w:rPr>
          <w:rFonts w:cs="Arial"/>
          <w:bCs/>
          <w:sz w:val="16"/>
        </w:rPr>
        <w:t xml:space="preserve"> og 3 LE pr. m</w:t>
      </w:r>
      <w:r w:rsidRPr="0033610B">
        <w:rPr>
          <w:rFonts w:cs="Arial"/>
          <w:bCs/>
          <w:sz w:val="16"/>
          <w:vertAlign w:val="superscript"/>
        </w:rPr>
        <w:t xml:space="preserve">3 </w:t>
      </w:r>
      <w:r w:rsidRPr="0033610B">
        <w:rPr>
          <w:rFonts w:cs="Arial"/>
          <w:color w:val="000000"/>
          <w:sz w:val="16"/>
          <w:shd w:val="clear" w:color="auto" w:fill="FFFFFF"/>
        </w:rPr>
        <w:t xml:space="preserve">i et område i landzone, der i lokalplan er udlagt til boligformål, blandet bolig og erhvervsformål eller til offentlige formål med henblik på beboelse, institutioner, rekreative formål og lign., samt ved beboelsesbygninger på ejendommen uden landbrugspligt, som ikke ejes af driftsherren, hvor der inden for en afstand af 200 meter ligger flere end 6 beboelsesbygninger på hver sin ejendom uden ejendomspligt, som ikke ejes af driftsherren. Det er 15 </w:t>
      </w:r>
      <w:r w:rsidRPr="0033610B">
        <w:rPr>
          <w:rFonts w:cs="Arial"/>
          <w:bCs/>
          <w:sz w:val="16"/>
        </w:rPr>
        <w:t>OU</w:t>
      </w:r>
      <w:r w:rsidRPr="0033610B">
        <w:rPr>
          <w:rFonts w:cs="Arial"/>
          <w:bCs/>
          <w:sz w:val="16"/>
          <w:vertAlign w:val="subscript"/>
        </w:rPr>
        <w:t>E</w:t>
      </w:r>
      <w:r w:rsidRPr="0033610B">
        <w:rPr>
          <w:rFonts w:cs="Arial"/>
          <w:bCs/>
          <w:sz w:val="16"/>
        </w:rPr>
        <w:t xml:space="preserve"> pr. m</w:t>
      </w:r>
      <w:r w:rsidRPr="0033610B">
        <w:rPr>
          <w:rFonts w:cs="Arial"/>
          <w:bCs/>
          <w:sz w:val="16"/>
          <w:vertAlign w:val="superscript"/>
        </w:rPr>
        <w:t>3</w:t>
      </w:r>
      <w:r w:rsidRPr="0033610B">
        <w:rPr>
          <w:rFonts w:cs="Arial"/>
          <w:bCs/>
          <w:sz w:val="16"/>
        </w:rPr>
        <w:t xml:space="preserve"> og 10 LE pr. m</w:t>
      </w:r>
      <w:r w:rsidRPr="0033610B">
        <w:rPr>
          <w:rFonts w:cs="Arial"/>
          <w:bCs/>
          <w:sz w:val="16"/>
          <w:vertAlign w:val="superscript"/>
        </w:rPr>
        <w:t xml:space="preserve">3 </w:t>
      </w:r>
      <w:r w:rsidRPr="0033610B">
        <w:rPr>
          <w:rFonts w:cs="Arial"/>
          <w:bCs/>
          <w:sz w:val="16"/>
        </w:rPr>
        <w:t>ved beboelsesbygninger på ejendomme uden landbrugsligt, der ikke ejes af driftsherren.</w:t>
      </w:r>
    </w:p>
  </w:footnote>
  <w:footnote w:id="7">
    <w:p w14:paraId="68F91B9E" w14:textId="77777777" w:rsidR="00224236" w:rsidRPr="00A56DAB" w:rsidRDefault="00224236" w:rsidP="00C133AC">
      <w:pPr>
        <w:pStyle w:val="Fodnotetekst"/>
        <w:rPr>
          <w:sz w:val="16"/>
          <w:szCs w:val="16"/>
        </w:rPr>
      </w:pPr>
      <w:r w:rsidRPr="00A56DAB">
        <w:rPr>
          <w:rStyle w:val="Fodnotehenvisning"/>
          <w:sz w:val="16"/>
          <w:szCs w:val="16"/>
        </w:rPr>
        <w:footnoteRef/>
      </w:r>
      <w:r w:rsidRPr="00A56DAB">
        <w:rPr>
          <w:sz w:val="16"/>
          <w:szCs w:val="16"/>
        </w:rPr>
        <w:t xml:space="preserve"> Lov om miljøgodkendelse m.v. af husdyrbrug</w:t>
      </w:r>
      <w:r>
        <w:rPr>
          <w:sz w:val="16"/>
          <w:szCs w:val="16"/>
        </w:rPr>
        <w:t xml:space="preserve">, </w:t>
      </w:r>
      <w:proofErr w:type="spellStart"/>
      <w:r>
        <w:rPr>
          <w:sz w:val="16"/>
          <w:szCs w:val="16"/>
        </w:rPr>
        <w:t>Lovbek</w:t>
      </w:r>
      <w:proofErr w:type="spellEnd"/>
      <w:r>
        <w:rPr>
          <w:sz w:val="16"/>
          <w:szCs w:val="16"/>
        </w:rPr>
        <w:t>.</w:t>
      </w:r>
      <w:r w:rsidRPr="00A56DAB">
        <w:rPr>
          <w:sz w:val="16"/>
          <w:szCs w:val="16"/>
        </w:rPr>
        <w:t xml:space="preserve"> nr. </w:t>
      </w:r>
      <w:r>
        <w:rPr>
          <w:sz w:val="16"/>
          <w:szCs w:val="16"/>
        </w:rPr>
        <w:t>256</w:t>
      </w:r>
      <w:r w:rsidRPr="00A56DAB">
        <w:rPr>
          <w:sz w:val="16"/>
          <w:szCs w:val="16"/>
        </w:rPr>
        <w:t xml:space="preserve"> af </w:t>
      </w:r>
      <w:r>
        <w:rPr>
          <w:sz w:val="16"/>
          <w:szCs w:val="16"/>
        </w:rPr>
        <w:t>21</w:t>
      </w:r>
      <w:r w:rsidRPr="00A56DAB">
        <w:rPr>
          <w:sz w:val="16"/>
          <w:szCs w:val="16"/>
        </w:rPr>
        <w:t>/</w:t>
      </w:r>
      <w:r>
        <w:rPr>
          <w:sz w:val="16"/>
          <w:szCs w:val="16"/>
        </w:rPr>
        <w:t>03</w:t>
      </w:r>
      <w:r w:rsidRPr="00A56DAB">
        <w:rPr>
          <w:sz w:val="16"/>
          <w:szCs w:val="16"/>
        </w:rPr>
        <w:t xml:space="preserve"> 20</w:t>
      </w:r>
      <w:r>
        <w:rPr>
          <w:sz w:val="16"/>
          <w:szCs w:val="16"/>
        </w:rPr>
        <w:t>17 med efterfølgende rettelser</w:t>
      </w:r>
    </w:p>
  </w:footnote>
  <w:footnote w:id="8">
    <w:p w14:paraId="37A576E8" w14:textId="77777777" w:rsidR="00224236" w:rsidRPr="00A56DAB" w:rsidRDefault="00224236" w:rsidP="00C133AC">
      <w:pPr>
        <w:pStyle w:val="Fodnotetekst"/>
        <w:rPr>
          <w:sz w:val="16"/>
          <w:szCs w:val="16"/>
        </w:rPr>
      </w:pPr>
      <w:r w:rsidRPr="00A56DAB">
        <w:rPr>
          <w:rStyle w:val="Fodnotehenvisning"/>
          <w:sz w:val="16"/>
          <w:szCs w:val="16"/>
        </w:rPr>
        <w:footnoteRef/>
      </w:r>
      <w:r w:rsidRPr="00A56DAB">
        <w:rPr>
          <w:sz w:val="16"/>
          <w:szCs w:val="16"/>
        </w:rPr>
        <w:t xml:space="preserve"> Bekendtgørelse om tilladelse og godkendelse m.v. af husdyrbrug nr. </w:t>
      </w:r>
      <w:r>
        <w:rPr>
          <w:sz w:val="16"/>
          <w:szCs w:val="16"/>
        </w:rPr>
        <w:t>211</w:t>
      </w:r>
      <w:r w:rsidRPr="00A56DAB">
        <w:rPr>
          <w:sz w:val="16"/>
          <w:szCs w:val="16"/>
        </w:rPr>
        <w:t xml:space="preserve"> af </w:t>
      </w:r>
      <w:r>
        <w:rPr>
          <w:sz w:val="16"/>
          <w:szCs w:val="16"/>
        </w:rPr>
        <w:t>28</w:t>
      </w:r>
      <w:r w:rsidRPr="00A56DAB">
        <w:rPr>
          <w:sz w:val="16"/>
          <w:szCs w:val="16"/>
        </w:rPr>
        <w:t>/</w:t>
      </w:r>
      <w:r>
        <w:rPr>
          <w:sz w:val="16"/>
          <w:szCs w:val="16"/>
        </w:rPr>
        <w:t xml:space="preserve">02 </w:t>
      </w:r>
      <w:r w:rsidRPr="00A56DAB">
        <w:rPr>
          <w:sz w:val="16"/>
          <w:szCs w:val="16"/>
        </w:rPr>
        <w:t>20</w:t>
      </w:r>
      <w:r>
        <w:rPr>
          <w:sz w:val="16"/>
          <w:szCs w:val="16"/>
        </w:rPr>
        <w:t>176 med efterfølgende rettelser</w:t>
      </w:r>
    </w:p>
  </w:footnote>
  <w:footnote w:id="9">
    <w:p w14:paraId="61CF7B72" w14:textId="77777777" w:rsidR="00224236" w:rsidRPr="00A56DAB" w:rsidRDefault="00224236" w:rsidP="00C133AC">
      <w:pPr>
        <w:pStyle w:val="Fodnotetekst"/>
        <w:rPr>
          <w:sz w:val="16"/>
          <w:szCs w:val="16"/>
        </w:rPr>
      </w:pPr>
      <w:r w:rsidRPr="00A56DAB">
        <w:rPr>
          <w:rStyle w:val="Fodnotehenvisning"/>
          <w:sz w:val="16"/>
          <w:szCs w:val="16"/>
        </w:rPr>
        <w:footnoteRef/>
      </w:r>
      <w:r w:rsidRPr="00A56DAB">
        <w:rPr>
          <w:sz w:val="16"/>
          <w:szCs w:val="16"/>
        </w:rPr>
        <w:t xml:space="preserve"> </w:t>
      </w:r>
      <w:r w:rsidRPr="002B77F8">
        <w:rPr>
          <w:sz w:val="16"/>
          <w:szCs w:val="16"/>
        </w:rPr>
        <w:t xml:space="preserve">Bekendtgørelse om husdyrbrug og erhvervsmæssigt dyrehold, husdyrgødning, ensilage m.v. </w:t>
      </w:r>
      <w:r>
        <w:rPr>
          <w:sz w:val="16"/>
          <w:szCs w:val="16"/>
        </w:rPr>
        <w:t xml:space="preserve">1324 </w:t>
      </w:r>
      <w:r w:rsidRPr="002B77F8">
        <w:rPr>
          <w:sz w:val="16"/>
          <w:szCs w:val="16"/>
        </w:rPr>
        <w:t>af</w:t>
      </w:r>
      <w:r>
        <w:rPr>
          <w:sz w:val="16"/>
          <w:szCs w:val="16"/>
        </w:rPr>
        <w:t xml:space="preserve"> 15/11 </w:t>
      </w:r>
      <w:r w:rsidRPr="002B77F8">
        <w:rPr>
          <w:sz w:val="16"/>
          <w:szCs w:val="16"/>
        </w:rPr>
        <w:t>20</w:t>
      </w:r>
      <w:r>
        <w:rPr>
          <w:sz w:val="16"/>
          <w:szCs w:val="16"/>
        </w:rPr>
        <w:t>16 med efterfølgende rettelser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003D1" w14:textId="77777777" w:rsidR="00224236" w:rsidRDefault="00224236">
    <w:pPr>
      <w:pStyle w:val="Sidehoved"/>
    </w:pPr>
    <w:r>
      <w:rPr>
        <w:noProof/>
      </w:rPr>
      <w:drawing>
        <wp:anchor distT="0" distB="0" distL="114300" distR="114300" simplePos="0" relativeHeight="251657728" behindDoc="0" locked="0" layoutInCell="1" allowOverlap="1" wp14:anchorId="4C9E9406" wp14:editId="7AA17734">
          <wp:simplePos x="0" y="0"/>
          <wp:positionH relativeFrom="column">
            <wp:posOffset>5829300</wp:posOffset>
          </wp:positionH>
          <wp:positionV relativeFrom="paragraph">
            <wp:posOffset>59055</wp:posOffset>
          </wp:positionV>
          <wp:extent cx="252730" cy="322580"/>
          <wp:effectExtent l="0" t="0" r="0" b="0"/>
          <wp:wrapSquare wrapText="bothSides"/>
          <wp:docPr id="1" name="Billede 1" descr="HK_byvaabe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_byvaaben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30" cy="322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36BC5"/>
    <w:multiLevelType w:val="multilevel"/>
    <w:tmpl w:val="13BC7D10"/>
    <w:lvl w:ilvl="0">
      <w:start w:val="1"/>
      <w:numFmt w:val="lowerLetter"/>
      <w:lvlText w:val="%1."/>
      <w:lvlJc w:val="left"/>
      <w:pPr>
        <w:tabs>
          <w:tab w:val="num" w:pos="720"/>
        </w:tabs>
        <w:ind w:left="720" w:hanging="360"/>
      </w:pPr>
      <w:rPr>
        <w:rFonts w:hint="default"/>
      </w:rPr>
    </w:lvl>
    <w:lvl w:ilvl="1">
      <w:start w:val="2"/>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9605157"/>
    <w:multiLevelType w:val="hybridMultilevel"/>
    <w:tmpl w:val="63DA40E0"/>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6A12B8"/>
    <w:multiLevelType w:val="hybridMultilevel"/>
    <w:tmpl w:val="4074F750"/>
    <w:lvl w:ilvl="0" w:tplc="5E369ABE">
      <w:start w:val="1"/>
      <w:numFmt w:val="decimal"/>
      <w:lvlText w:val="%1."/>
      <w:lvlJc w:val="left"/>
      <w:pPr>
        <w:tabs>
          <w:tab w:val="num" w:pos="360"/>
        </w:tabs>
        <w:ind w:left="360" w:hanging="360"/>
      </w:pPr>
      <w:rPr>
        <w:rFonts w:hint="default"/>
        <w:b w:val="0"/>
        <w:sz w:val="20"/>
        <w:szCs w:val="20"/>
      </w:rPr>
    </w:lvl>
    <w:lvl w:ilvl="1" w:tplc="13CE0D1E">
      <w:start w:val="1"/>
      <w:numFmt w:val="lowerLetter"/>
      <w:lvlText w:val="%2."/>
      <w:lvlJc w:val="left"/>
      <w:pPr>
        <w:tabs>
          <w:tab w:val="num" w:pos="720"/>
        </w:tabs>
        <w:ind w:left="720" w:hanging="360"/>
      </w:pPr>
      <w:rPr>
        <w:rFonts w:hint="default"/>
        <w:b w:val="0"/>
        <w:color w:val="FFFFFF"/>
      </w:rPr>
    </w:lvl>
    <w:lvl w:ilvl="2" w:tplc="0FFA473C">
      <w:start w:val="1"/>
      <w:numFmt w:val="lowerLetter"/>
      <w:lvlText w:val="%3."/>
      <w:lvlJc w:val="left"/>
      <w:pPr>
        <w:tabs>
          <w:tab w:val="num" w:pos="1980"/>
        </w:tabs>
        <w:ind w:left="1980" w:hanging="360"/>
      </w:pPr>
      <w:rPr>
        <w:rFonts w:hint="default"/>
        <w:b w:val="0"/>
      </w:rPr>
    </w:lvl>
    <w:lvl w:ilvl="3" w:tplc="181C4A3A">
      <w:start w:val="1"/>
      <w:numFmt w:val="lowerLetter"/>
      <w:lvlText w:val="%4)"/>
      <w:lvlJc w:val="left"/>
      <w:pPr>
        <w:tabs>
          <w:tab w:val="num" w:pos="3105"/>
        </w:tabs>
        <w:ind w:left="3105" w:hanging="945"/>
      </w:pPr>
      <w:rPr>
        <w:rFonts w:hint="default"/>
      </w:r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3" w15:restartNumberingAfterBreak="0">
    <w:nsid w:val="0C194F3C"/>
    <w:multiLevelType w:val="hybridMultilevel"/>
    <w:tmpl w:val="FCF03338"/>
    <w:lvl w:ilvl="0" w:tplc="04060019">
      <w:start w:val="1"/>
      <w:numFmt w:val="lowerLetter"/>
      <w:lvlText w:val="%1."/>
      <w:lvlJc w:val="left"/>
      <w:pPr>
        <w:tabs>
          <w:tab w:val="num" w:pos="720"/>
        </w:tabs>
        <w:ind w:left="720" w:hanging="360"/>
      </w:pPr>
      <w:rPr>
        <w:rFonts w:hint="default"/>
        <w:b w:val="0"/>
      </w:rPr>
    </w:lvl>
    <w:lvl w:ilvl="1" w:tplc="13CE0D1E">
      <w:start w:val="1"/>
      <w:numFmt w:val="lowerLetter"/>
      <w:lvlText w:val="%2."/>
      <w:lvlJc w:val="left"/>
      <w:pPr>
        <w:tabs>
          <w:tab w:val="num" w:pos="1080"/>
        </w:tabs>
        <w:ind w:left="1080" w:hanging="360"/>
      </w:pPr>
      <w:rPr>
        <w:rFonts w:hint="default"/>
        <w:b w:val="0"/>
        <w:color w:val="FFFFFF"/>
      </w:rPr>
    </w:lvl>
    <w:lvl w:ilvl="2" w:tplc="0FFA473C">
      <w:start w:val="1"/>
      <w:numFmt w:val="lowerLetter"/>
      <w:lvlText w:val="%3."/>
      <w:lvlJc w:val="left"/>
      <w:pPr>
        <w:tabs>
          <w:tab w:val="num" w:pos="2340"/>
        </w:tabs>
        <w:ind w:left="2340" w:hanging="360"/>
      </w:pPr>
      <w:rPr>
        <w:rFonts w:hint="default"/>
        <w:b w:val="0"/>
      </w:rPr>
    </w:lvl>
    <w:lvl w:ilvl="3" w:tplc="181C4A3A">
      <w:start w:val="1"/>
      <w:numFmt w:val="lowerLetter"/>
      <w:lvlText w:val="%4)"/>
      <w:lvlJc w:val="left"/>
      <w:pPr>
        <w:tabs>
          <w:tab w:val="num" w:pos="3465"/>
        </w:tabs>
        <w:ind w:left="3465" w:hanging="945"/>
      </w:pPr>
      <w:rPr>
        <w:rFonts w:hint="default"/>
      </w:r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23B0F0F"/>
    <w:multiLevelType w:val="hybridMultilevel"/>
    <w:tmpl w:val="B39AC068"/>
    <w:lvl w:ilvl="0" w:tplc="13CE0D1E">
      <w:start w:val="1"/>
      <w:numFmt w:val="lowerLetter"/>
      <w:lvlText w:val="%1."/>
      <w:lvlJc w:val="left"/>
      <w:pPr>
        <w:tabs>
          <w:tab w:val="num" w:pos="720"/>
        </w:tabs>
        <w:ind w:left="720" w:hanging="360"/>
      </w:pPr>
      <w:rPr>
        <w:rFonts w:hint="default"/>
        <w:b w:val="0"/>
        <w:color w:val="FFFFFF"/>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2CD060F"/>
    <w:multiLevelType w:val="hybridMultilevel"/>
    <w:tmpl w:val="52749AC8"/>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BF22EA"/>
    <w:multiLevelType w:val="hybridMultilevel"/>
    <w:tmpl w:val="39666DB0"/>
    <w:lvl w:ilvl="0" w:tplc="43EC0D24">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51451F1"/>
    <w:multiLevelType w:val="hybridMultilevel"/>
    <w:tmpl w:val="CDF01E0A"/>
    <w:lvl w:ilvl="0" w:tplc="E5FA3A5A">
      <w:start w:val="1"/>
      <w:numFmt w:val="lowerLetter"/>
      <w:lvlText w:val="%1."/>
      <w:lvlJc w:val="left"/>
      <w:pPr>
        <w:tabs>
          <w:tab w:val="num" w:pos="720"/>
        </w:tabs>
        <w:ind w:left="720" w:hanging="360"/>
      </w:pPr>
      <w:rPr>
        <w:rFonts w:hint="default"/>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16F56173"/>
    <w:multiLevelType w:val="multilevel"/>
    <w:tmpl w:val="2D800CE0"/>
    <w:lvl w:ilvl="0">
      <w:start w:val="1"/>
      <w:numFmt w:val="decimal"/>
      <w:lvlText w:val="%1)"/>
      <w:lvlJc w:val="left"/>
      <w:pPr>
        <w:ind w:left="360" w:hanging="360"/>
      </w:pPr>
      <w:rPr>
        <w:rFonts w:hint="default"/>
        <w:b w:val="0"/>
        <w:color w:val="auto"/>
        <w:sz w:val="20"/>
        <w:szCs w:val="20"/>
      </w:rPr>
    </w:lvl>
    <w:lvl w:ilvl="1">
      <w:start w:val="5"/>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DC42A4"/>
    <w:multiLevelType w:val="hybridMultilevel"/>
    <w:tmpl w:val="C6760F2E"/>
    <w:lvl w:ilvl="0" w:tplc="43EC0D24">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9754B"/>
    <w:multiLevelType w:val="hybridMultilevel"/>
    <w:tmpl w:val="2124DA02"/>
    <w:lvl w:ilvl="0" w:tplc="8988927C">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8B734A"/>
    <w:multiLevelType w:val="hybridMultilevel"/>
    <w:tmpl w:val="33B875A6"/>
    <w:lvl w:ilvl="0" w:tplc="43EC0D24">
      <w:start w:val="1"/>
      <w:numFmt w:val="bullet"/>
      <w:lvlText w:val=""/>
      <w:lvlJc w:val="left"/>
      <w:pPr>
        <w:tabs>
          <w:tab w:val="num" w:pos="720"/>
        </w:tabs>
        <w:ind w:left="720" w:hanging="360"/>
      </w:pPr>
      <w:rPr>
        <w:rFonts w:ascii="Symbol" w:hAnsi="Symbol" w:hint="default"/>
      </w:rPr>
    </w:lvl>
    <w:lvl w:ilvl="1" w:tplc="32F401E4">
      <w:start w:val="1"/>
      <w:numFmt w:val="bullet"/>
      <w:lvlText w:val=""/>
      <w:lvlJc w:val="left"/>
      <w:pPr>
        <w:tabs>
          <w:tab w:val="num" w:pos="1516"/>
        </w:tabs>
        <w:ind w:left="1516" w:hanging="76"/>
      </w:pPr>
      <w:rPr>
        <w:rFonts w:ascii="Symbol" w:hAnsi="Symbol"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60E290E"/>
    <w:multiLevelType w:val="multilevel"/>
    <w:tmpl w:val="2DB6FBB8"/>
    <w:lvl w:ilvl="0">
      <w:start w:val="14"/>
      <w:numFmt w:val="decimal"/>
      <w:lvlText w:val="%1."/>
      <w:lvlJc w:val="left"/>
      <w:pPr>
        <w:tabs>
          <w:tab w:val="num" w:pos="502"/>
        </w:tabs>
        <w:ind w:left="502" w:hanging="360"/>
      </w:pPr>
      <w:rPr>
        <w:rFonts w:hint="default"/>
        <w:b w:val="0"/>
        <w:color w:val="auto"/>
        <w:sz w:val="20"/>
        <w:szCs w:val="20"/>
      </w:rPr>
    </w:lvl>
    <w:lvl w:ilvl="1">
      <w:start w:val="1"/>
      <w:numFmt w:val="lowerLetter"/>
      <w:lvlText w:val="%2."/>
      <w:lvlJc w:val="left"/>
      <w:pPr>
        <w:tabs>
          <w:tab w:val="num" w:pos="720"/>
        </w:tabs>
        <w:ind w:left="720" w:hanging="360"/>
      </w:pPr>
      <w:rPr>
        <w:rFonts w:hint="default"/>
        <w:b w:val="0"/>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84F1335"/>
    <w:multiLevelType w:val="hybridMultilevel"/>
    <w:tmpl w:val="F216DF2A"/>
    <w:lvl w:ilvl="0" w:tplc="C47EBAEA">
      <w:start w:val="1"/>
      <w:numFmt w:val="lowerLetter"/>
      <w:lvlText w:val="%1."/>
      <w:lvlJc w:val="left"/>
      <w:pPr>
        <w:tabs>
          <w:tab w:val="num" w:pos="720"/>
        </w:tabs>
        <w:ind w:left="720" w:hanging="360"/>
      </w:pPr>
      <w:rPr>
        <w:rFonts w:hint="default"/>
        <w:b w:val="0"/>
      </w:rPr>
    </w:lvl>
    <w:lvl w:ilvl="1" w:tplc="44D4EB18">
      <w:start w:val="1"/>
      <w:numFmt w:val="lowerLetter"/>
      <w:lvlText w:val="%2."/>
      <w:lvlJc w:val="left"/>
      <w:pPr>
        <w:tabs>
          <w:tab w:val="num" w:pos="1440"/>
        </w:tabs>
        <w:ind w:left="1440" w:hanging="360"/>
      </w:pPr>
      <w:rPr>
        <w:rFonts w:hint="default"/>
        <w:b w:val="0"/>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15:restartNumberingAfterBreak="0">
    <w:nsid w:val="2931048A"/>
    <w:multiLevelType w:val="hybridMultilevel"/>
    <w:tmpl w:val="9170EB20"/>
    <w:lvl w:ilvl="0" w:tplc="508A5442">
      <w:start w:val="1"/>
      <w:numFmt w:val="decimal"/>
      <w:pStyle w:val="Bloktekst"/>
      <w:lvlText w:val="%1."/>
      <w:lvlJc w:val="left"/>
      <w:pPr>
        <w:tabs>
          <w:tab w:val="num" w:pos="1680"/>
        </w:tabs>
        <w:ind w:left="168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2AC16F3D"/>
    <w:multiLevelType w:val="hybridMultilevel"/>
    <w:tmpl w:val="B296D848"/>
    <w:lvl w:ilvl="0" w:tplc="56C63AFE">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797"/>
        </w:tabs>
        <w:ind w:left="1797" w:hanging="360"/>
      </w:pPr>
      <w:rPr>
        <w:rFonts w:ascii="Courier New" w:hAnsi="Courier New" w:cs="Courier New" w:hint="default"/>
      </w:rPr>
    </w:lvl>
    <w:lvl w:ilvl="2" w:tplc="04060005" w:tentative="1">
      <w:start w:val="1"/>
      <w:numFmt w:val="bullet"/>
      <w:lvlText w:val=""/>
      <w:lvlJc w:val="left"/>
      <w:pPr>
        <w:tabs>
          <w:tab w:val="num" w:pos="2517"/>
        </w:tabs>
        <w:ind w:left="2517" w:hanging="360"/>
      </w:pPr>
      <w:rPr>
        <w:rFonts w:ascii="Wingdings" w:hAnsi="Wingdings" w:hint="default"/>
      </w:rPr>
    </w:lvl>
    <w:lvl w:ilvl="3" w:tplc="04060001" w:tentative="1">
      <w:start w:val="1"/>
      <w:numFmt w:val="bullet"/>
      <w:lvlText w:val=""/>
      <w:lvlJc w:val="left"/>
      <w:pPr>
        <w:tabs>
          <w:tab w:val="num" w:pos="3237"/>
        </w:tabs>
        <w:ind w:left="3237" w:hanging="360"/>
      </w:pPr>
      <w:rPr>
        <w:rFonts w:ascii="Symbol" w:hAnsi="Symbol" w:hint="default"/>
      </w:rPr>
    </w:lvl>
    <w:lvl w:ilvl="4" w:tplc="04060003" w:tentative="1">
      <w:start w:val="1"/>
      <w:numFmt w:val="bullet"/>
      <w:lvlText w:val="o"/>
      <w:lvlJc w:val="left"/>
      <w:pPr>
        <w:tabs>
          <w:tab w:val="num" w:pos="3957"/>
        </w:tabs>
        <w:ind w:left="3957" w:hanging="360"/>
      </w:pPr>
      <w:rPr>
        <w:rFonts w:ascii="Courier New" w:hAnsi="Courier New" w:cs="Courier New" w:hint="default"/>
      </w:rPr>
    </w:lvl>
    <w:lvl w:ilvl="5" w:tplc="04060005" w:tentative="1">
      <w:start w:val="1"/>
      <w:numFmt w:val="bullet"/>
      <w:lvlText w:val=""/>
      <w:lvlJc w:val="left"/>
      <w:pPr>
        <w:tabs>
          <w:tab w:val="num" w:pos="4677"/>
        </w:tabs>
        <w:ind w:left="4677" w:hanging="360"/>
      </w:pPr>
      <w:rPr>
        <w:rFonts w:ascii="Wingdings" w:hAnsi="Wingdings" w:hint="default"/>
      </w:rPr>
    </w:lvl>
    <w:lvl w:ilvl="6" w:tplc="04060001" w:tentative="1">
      <w:start w:val="1"/>
      <w:numFmt w:val="bullet"/>
      <w:lvlText w:val=""/>
      <w:lvlJc w:val="left"/>
      <w:pPr>
        <w:tabs>
          <w:tab w:val="num" w:pos="5397"/>
        </w:tabs>
        <w:ind w:left="5397" w:hanging="360"/>
      </w:pPr>
      <w:rPr>
        <w:rFonts w:ascii="Symbol" w:hAnsi="Symbol" w:hint="default"/>
      </w:rPr>
    </w:lvl>
    <w:lvl w:ilvl="7" w:tplc="04060003" w:tentative="1">
      <w:start w:val="1"/>
      <w:numFmt w:val="bullet"/>
      <w:lvlText w:val="o"/>
      <w:lvlJc w:val="left"/>
      <w:pPr>
        <w:tabs>
          <w:tab w:val="num" w:pos="6117"/>
        </w:tabs>
        <w:ind w:left="6117" w:hanging="360"/>
      </w:pPr>
      <w:rPr>
        <w:rFonts w:ascii="Courier New" w:hAnsi="Courier New" w:cs="Courier New" w:hint="default"/>
      </w:rPr>
    </w:lvl>
    <w:lvl w:ilvl="8" w:tplc="04060005" w:tentative="1">
      <w:start w:val="1"/>
      <w:numFmt w:val="bullet"/>
      <w:lvlText w:val=""/>
      <w:lvlJc w:val="left"/>
      <w:pPr>
        <w:tabs>
          <w:tab w:val="num" w:pos="6837"/>
        </w:tabs>
        <w:ind w:left="6837" w:hanging="360"/>
      </w:pPr>
      <w:rPr>
        <w:rFonts w:ascii="Wingdings" w:hAnsi="Wingdings" w:hint="default"/>
      </w:rPr>
    </w:lvl>
  </w:abstractNum>
  <w:abstractNum w:abstractNumId="16" w15:restartNumberingAfterBreak="0">
    <w:nsid w:val="3839124D"/>
    <w:multiLevelType w:val="hybridMultilevel"/>
    <w:tmpl w:val="88106FF2"/>
    <w:lvl w:ilvl="0" w:tplc="5A54D48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DD192F"/>
    <w:multiLevelType w:val="hybridMultilevel"/>
    <w:tmpl w:val="A22C0F14"/>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8" w15:restartNumberingAfterBreak="0">
    <w:nsid w:val="3FF37C28"/>
    <w:multiLevelType w:val="hybridMultilevel"/>
    <w:tmpl w:val="A52620BC"/>
    <w:lvl w:ilvl="0" w:tplc="13CE0D1E">
      <w:start w:val="1"/>
      <w:numFmt w:val="lowerLetter"/>
      <w:lvlText w:val="%1."/>
      <w:lvlJc w:val="left"/>
      <w:pPr>
        <w:tabs>
          <w:tab w:val="num" w:pos="720"/>
        </w:tabs>
        <w:ind w:left="720" w:hanging="360"/>
      </w:pPr>
      <w:rPr>
        <w:rFonts w:hint="default"/>
        <w:b w:val="0"/>
        <w:color w:val="FFFFFF"/>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902124A"/>
    <w:multiLevelType w:val="hybridMultilevel"/>
    <w:tmpl w:val="CE2CFF3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EFD0DB2"/>
    <w:multiLevelType w:val="hybridMultilevel"/>
    <w:tmpl w:val="51569FB0"/>
    <w:lvl w:ilvl="0" w:tplc="C47EBAEA">
      <w:start w:val="1"/>
      <w:numFmt w:val="lowerLetter"/>
      <w:lvlText w:val="%1."/>
      <w:lvlJc w:val="left"/>
      <w:pPr>
        <w:tabs>
          <w:tab w:val="num" w:pos="720"/>
        </w:tabs>
        <w:ind w:left="720" w:hanging="360"/>
      </w:pPr>
      <w:rPr>
        <w:rFonts w:hint="default"/>
        <w:b w:val="0"/>
      </w:rPr>
    </w:lvl>
    <w:lvl w:ilvl="1" w:tplc="5A54D486">
      <w:start w:val="1"/>
      <w:numFmt w:val="bullet"/>
      <w:lvlText w:val=""/>
      <w:lvlJc w:val="left"/>
      <w:pPr>
        <w:tabs>
          <w:tab w:val="num" w:pos="1440"/>
        </w:tabs>
        <w:ind w:left="1440" w:hanging="360"/>
      </w:pPr>
      <w:rPr>
        <w:rFonts w:ascii="Symbol" w:hAnsi="Symbol" w:hint="default"/>
        <w:b w:val="0"/>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15:restartNumberingAfterBreak="0">
    <w:nsid w:val="507D249D"/>
    <w:multiLevelType w:val="hybridMultilevel"/>
    <w:tmpl w:val="90384004"/>
    <w:lvl w:ilvl="0" w:tplc="13CE0D1E">
      <w:start w:val="1"/>
      <w:numFmt w:val="lowerLetter"/>
      <w:lvlText w:val="%1."/>
      <w:lvlJc w:val="left"/>
      <w:pPr>
        <w:tabs>
          <w:tab w:val="num" w:pos="1440"/>
        </w:tabs>
        <w:ind w:left="1440" w:hanging="360"/>
      </w:pPr>
      <w:rPr>
        <w:rFonts w:hint="default"/>
        <w:b w:val="0"/>
        <w:color w:val="FFFFFF"/>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2" w15:restartNumberingAfterBreak="0">
    <w:nsid w:val="516E3650"/>
    <w:multiLevelType w:val="multilevel"/>
    <w:tmpl w:val="B0485E26"/>
    <w:lvl w:ilvl="0">
      <w:start w:val="1"/>
      <w:numFmt w:val="decimal"/>
      <w:lvlText w:val="%1."/>
      <w:lvlJc w:val="left"/>
      <w:pPr>
        <w:tabs>
          <w:tab w:val="num" w:pos="360"/>
        </w:tabs>
        <w:ind w:left="360" w:hanging="360"/>
      </w:pPr>
      <w:rPr>
        <w:rFonts w:hint="default"/>
        <w:b w:val="0"/>
        <w:color w:val="auto"/>
        <w:sz w:val="20"/>
        <w:szCs w:val="20"/>
      </w:rPr>
    </w:lvl>
    <w:lvl w:ilvl="1">
      <w:start w:val="1"/>
      <w:numFmt w:val="lowerLetter"/>
      <w:lvlText w:val="%2."/>
      <w:lvlJc w:val="left"/>
      <w:pPr>
        <w:tabs>
          <w:tab w:val="num" w:pos="720"/>
        </w:tabs>
        <w:ind w:left="720" w:hanging="360"/>
      </w:pPr>
      <w:rPr>
        <w:rFonts w:hint="default"/>
        <w:b w:val="0"/>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6444911"/>
    <w:multiLevelType w:val="hybridMultilevel"/>
    <w:tmpl w:val="5CA83530"/>
    <w:lvl w:ilvl="0" w:tplc="6AB65612">
      <w:start w:val="4"/>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6460C62"/>
    <w:multiLevelType w:val="hybridMultilevel"/>
    <w:tmpl w:val="0CDEF054"/>
    <w:lvl w:ilvl="0" w:tplc="63DED222">
      <w:start w:val="1"/>
      <w:numFmt w:val="decimal"/>
      <w:pStyle w:val="Vilkrnr"/>
      <w:lvlText w:val="%1."/>
      <w:lvlJc w:val="left"/>
      <w:pPr>
        <w:ind w:left="360" w:hanging="360"/>
      </w:pPr>
      <w:rPr>
        <w:i w:val="0"/>
      </w:rPr>
    </w:lvl>
    <w:lvl w:ilvl="1" w:tplc="04060019" w:tentative="1">
      <w:start w:val="1"/>
      <w:numFmt w:val="lowerLetter"/>
      <w:lvlText w:val="%2."/>
      <w:lvlJc w:val="left"/>
      <w:pPr>
        <w:ind w:left="-1112" w:hanging="360"/>
      </w:pPr>
    </w:lvl>
    <w:lvl w:ilvl="2" w:tplc="0406001B">
      <w:start w:val="1"/>
      <w:numFmt w:val="lowerRoman"/>
      <w:lvlText w:val="%3."/>
      <w:lvlJc w:val="right"/>
      <w:pPr>
        <w:ind w:left="-392" w:hanging="180"/>
      </w:pPr>
    </w:lvl>
    <w:lvl w:ilvl="3" w:tplc="0406000F" w:tentative="1">
      <w:start w:val="1"/>
      <w:numFmt w:val="decimal"/>
      <w:lvlText w:val="%4."/>
      <w:lvlJc w:val="left"/>
      <w:pPr>
        <w:ind w:left="328" w:hanging="360"/>
      </w:pPr>
    </w:lvl>
    <w:lvl w:ilvl="4" w:tplc="04060019" w:tentative="1">
      <w:start w:val="1"/>
      <w:numFmt w:val="lowerLetter"/>
      <w:lvlText w:val="%5."/>
      <w:lvlJc w:val="left"/>
      <w:pPr>
        <w:ind w:left="1048" w:hanging="360"/>
      </w:pPr>
    </w:lvl>
    <w:lvl w:ilvl="5" w:tplc="0406001B" w:tentative="1">
      <w:start w:val="1"/>
      <w:numFmt w:val="lowerRoman"/>
      <w:lvlText w:val="%6."/>
      <w:lvlJc w:val="right"/>
      <w:pPr>
        <w:ind w:left="1768" w:hanging="180"/>
      </w:pPr>
    </w:lvl>
    <w:lvl w:ilvl="6" w:tplc="0406000F" w:tentative="1">
      <w:start w:val="1"/>
      <w:numFmt w:val="decimal"/>
      <w:lvlText w:val="%7."/>
      <w:lvlJc w:val="left"/>
      <w:pPr>
        <w:ind w:left="2488" w:hanging="360"/>
      </w:pPr>
    </w:lvl>
    <w:lvl w:ilvl="7" w:tplc="04060019" w:tentative="1">
      <w:start w:val="1"/>
      <w:numFmt w:val="lowerLetter"/>
      <w:lvlText w:val="%8."/>
      <w:lvlJc w:val="left"/>
      <w:pPr>
        <w:ind w:left="3208" w:hanging="360"/>
      </w:pPr>
    </w:lvl>
    <w:lvl w:ilvl="8" w:tplc="0406001B" w:tentative="1">
      <w:start w:val="1"/>
      <w:numFmt w:val="lowerRoman"/>
      <w:lvlText w:val="%9."/>
      <w:lvlJc w:val="right"/>
      <w:pPr>
        <w:ind w:left="3928" w:hanging="180"/>
      </w:pPr>
    </w:lvl>
  </w:abstractNum>
  <w:abstractNum w:abstractNumId="25" w15:restartNumberingAfterBreak="0">
    <w:nsid w:val="5A1929F3"/>
    <w:multiLevelType w:val="hybridMultilevel"/>
    <w:tmpl w:val="13C852C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E983FFD"/>
    <w:multiLevelType w:val="hybridMultilevel"/>
    <w:tmpl w:val="279E4B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14262A7"/>
    <w:multiLevelType w:val="hybridMultilevel"/>
    <w:tmpl w:val="D9680E4C"/>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0343A40"/>
    <w:multiLevelType w:val="hybridMultilevel"/>
    <w:tmpl w:val="E8B286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499594E"/>
    <w:multiLevelType w:val="multilevel"/>
    <w:tmpl w:val="2DB6FBB8"/>
    <w:lvl w:ilvl="0">
      <w:start w:val="14"/>
      <w:numFmt w:val="decimal"/>
      <w:lvlText w:val="%1."/>
      <w:lvlJc w:val="left"/>
      <w:pPr>
        <w:tabs>
          <w:tab w:val="num" w:pos="360"/>
        </w:tabs>
        <w:ind w:left="360" w:hanging="360"/>
      </w:pPr>
      <w:rPr>
        <w:rFonts w:hint="default"/>
        <w:b w:val="0"/>
        <w:color w:val="auto"/>
        <w:sz w:val="20"/>
        <w:szCs w:val="20"/>
      </w:rPr>
    </w:lvl>
    <w:lvl w:ilvl="1">
      <w:start w:val="1"/>
      <w:numFmt w:val="lowerLetter"/>
      <w:lvlText w:val="%2."/>
      <w:lvlJc w:val="left"/>
      <w:pPr>
        <w:tabs>
          <w:tab w:val="num" w:pos="578"/>
        </w:tabs>
        <w:ind w:left="578" w:hanging="360"/>
      </w:pPr>
      <w:rPr>
        <w:rFonts w:hint="default"/>
        <w:b w:val="0"/>
        <w:color w:val="auto"/>
      </w:rPr>
    </w:lvl>
    <w:lvl w:ilvl="2">
      <w:start w:val="1"/>
      <w:numFmt w:val="lowerRoman"/>
      <w:lvlText w:val="%3)"/>
      <w:lvlJc w:val="left"/>
      <w:pPr>
        <w:tabs>
          <w:tab w:val="num" w:pos="938"/>
        </w:tabs>
        <w:ind w:left="938" w:hanging="360"/>
      </w:pPr>
      <w:rPr>
        <w:rFonts w:hint="default"/>
      </w:rPr>
    </w:lvl>
    <w:lvl w:ilvl="3">
      <w:start w:val="1"/>
      <w:numFmt w:val="decimal"/>
      <w:lvlText w:val="(%4)"/>
      <w:lvlJc w:val="left"/>
      <w:pPr>
        <w:tabs>
          <w:tab w:val="num" w:pos="1298"/>
        </w:tabs>
        <w:ind w:left="1298" w:hanging="360"/>
      </w:pPr>
      <w:rPr>
        <w:rFonts w:hint="default"/>
      </w:rPr>
    </w:lvl>
    <w:lvl w:ilvl="4">
      <w:start w:val="1"/>
      <w:numFmt w:val="lowerLetter"/>
      <w:lvlText w:val="(%5)"/>
      <w:lvlJc w:val="left"/>
      <w:pPr>
        <w:tabs>
          <w:tab w:val="num" w:pos="1658"/>
        </w:tabs>
        <w:ind w:left="1658" w:hanging="360"/>
      </w:pPr>
      <w:rPr>
        <w:rFonts w:hint="default"/>
      </w:rPr>
    </w:lvl>
    <w:lvl w:ilvl="5">
      <w:start w:val="1"/>
      <w:numFmt w:val="lowerRoman"/>
      <w:lvlText w:val="(%6)"/>
      <w:lvlJc w:val="left"/>
      <w:pPr>
        <w:tabs>
          <w:tab w:val="num" w:pos="2018"/>
        </w:tabs>
        <w:ind w:left="2018" w:hanging="360"/>
      </w:pPr>
      <w:rPr>
        <w:rFonts w:hint="default"/>
      </w:rPr>
    </w:lvl>
    <w:lvl w:ilvl="6">
      <w:start w:val="1"/>
      <w:numFmt w:val="decimal"/>
      <w:lvlText w:val="%7."/>
      <w:lvlJc w:val="left"/>
      <w:pPr>
        <w:tabs>
          <w:tab w:val="num" w:pos="2378"/>
        </w:tabs>
        <w:ind w:left="2378" w:hanging="360"/>
      </w:pPr>
      <w:rPr>
        <w:rFonts w:hint="default"/>
      </w:rPr>
    </w:lvl>
    <w:lvl w:ilvl="7">
      <w:start w:val="1"/>
      <w:numFmt w:val="lowerLetter"/>
      <w:lvlText w:val="%8."/>
      <w:lvlJc w:val="left"/>
      <w:pPr>
        <w:tabs>
          <w:tab w:val="num" w:pos="2738"/>
        </w:tabs>
        <w:ind w:left="2738" w:hanging="360"/>
      </w:pPr>
      <w:rPr>
        <w:rFonts w:hint="default"/>
      </w:rPr>
    </w:lvl>
    <w:lvl w:ilvl="8">
      <w:start w:val="1"/>
      <w:numFmt w:val="lowerRoman"/>
      <w:lvlText w:val="%9."/>
      <w:lvlJc w:val="left"/>
      <w:pPr>
        <w:tabs>
          <w:tab w:val="num" w:pos="3098"/>
        </w:tabs>
        <w:ind w:left="3098" w:hanging="360"/>
      </w:pPr>
      <w:rPr>
        <w:rFonts w:hint="default"/>
      </w:rPr>
    </w:lvl>
  </w:abstractNum>
  <w:abstractNum w:abstractNumId="30" w15:restartNumberingAfterBreak="0">
    <w:nsid w:val="787E5BF3"/>
    <w:multiLevelType w:val="hybridMultilevel"/>
    <w:tmpl w:val="94621E14"/>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F9B41AD"/>
    <w:multiLevelType w:val="hybridMultilevel"/>
    <w:tmpl w:val="BF4C5C90"/>
    <w:lvl w:ilvl="0" w:tplc="2A4E40DA">
      <w:start w:val="1"/>
      <w:numFmt w:val="bullet"/>
      <w:lvlText w:val=""/>
      <w:lvlJc w:val="left"/>
      <w:pPr>
        <w:tabs>
          <w:tab w:val="num" w:pos="397"/>
        </w:tabs>
        <w:ind w:left="397" w:hanging="397"/>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4"/>
  </w:num>
  <w:num w:numId="3">
    <w:abstractNumId w:val="15"/>
  </w:num>
  <w:num w:numId="4">
    <w:abstractNumId w:val="10"/>
  </w:num>
  <w:num w:numId="5">
    <w:abstractNumId w:val="2"/>
  </w:num>
  <w:num w:numId="6">
    <w:abstractNumId w:val="0"/>
  </w:num>
  <w:num w:numId="7">
    <w:abstractNumId w:val="11"/>
  </w:num>
  <w:num w:numId="8">
    <w:abstractNumId w:val="6"/>
  </w:num>
  <w:num w:numId="9">
    <w:abstractNumId w:val="20"/>
  </w:num>
  <w:num w:numId="10">
    <w:abstractNumId w:val="13"/>
  </w:num>
  <w:num w:numId="11">
    <w:abstractNumId w:val="16"/>
  </w:num>
  <w:num w:numId="12">
    <w:abstractNumId w:val="5"/>
  </w:num>
  <w:num w:numId="13">
    <w:abstractNumId w:val="1"/>
  </w:num>
  <w:num w:numId="14">
    <w:abstractNumId w:val="17"/>
  </w:num>
  <w:num w:numId="15">
    <w:abstractNumId w:val="22"/>
  </w:num>
  <w:num w:numId="16">
    <w:abstractNumId w:val="23"/>
  </w:num>
  <w:num w:numId="17">
    <w:abstractNumId w:val="18"/>
  </w:num>
  <w:num w:numId="18">
    <w:abstractNumId w:val="3"/>
  </w:num>
  <w:num w:numId="19">
    <w:abstractNumId w:val="24"/>
  </w:num>
  <w:num w:numId="20">
    <w:abstractNumId w:val="28"/>
  </w:num>
  <w:num w:numId="21">
    <w:abstractNumId w:val="26"/>
  </w:num>
  <w:num w:numId="22">
    <w:abstractNumId w:val="30"/>
  </w:num>
  <w:num w:numId="23">
    <w:abstractNumId w:val="25"/>
  </w:num>
  <w:num w:numId="24">
    <w:abstractNumId w:val="19"/>
  </w:num>
  <w:num w:numId="25">
    <w:abstractNumId w:val="7"/>
  </w:num>
  <w:num w:numId="26">
    <w:abstractNumId w:val="8"/>
  </w:num>
  <w:num w:numId="27">
    <w:abstractNumId w:val="12"/>
  </w:num>
  <w:num w:numId="28">
    <w:abstractNumId w:val="4"/>
  </w:num>
  <w:num w:numId="29">
    <w:abstractNumId w:val="21"/>
  </w:num>
  <w:num w:numId="30">
    <w:abstractNumId w:val="31"/>
  </w:num>
  <w:num w:numId="31">
    <w:abstractNumId w:val="27"/>
  </w:num>
  <w:num w:numId="32">
    <w:abstractNumId w:val="29"/>
  </w:num>
  <w:numIdMacAtCleanup w:val="3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ouise Lindegaard Weinreich">
    <w15:presenceInfo w15:providerId="AD" w15:userId="S-1-5-21-343818398-1454471165-839522115-54297"/>
  </w15:person>
  <w15:person w15:author="Christina Thorslev Petersen">
    <w15:presenceInfo w15:providerId="AD" w15:userId="S-1-5-21-343818398-1454471165-839522115-54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284"/>
  <w:doNotShadeFormData/>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C09"/>
    <w:rsid w:val="000023E4"/>
    <w:rsid w:val="00002E58"/>
    <w:rsid w:val="00003F14"/>
    <w:rsid w:val="00005F4C"/>
    <w:rsid w:val="000077A4"/>
    <w:rsid w:val="00010D3C"/>
    <w:rsid w:val="00015AC5"/>
    <w:rsid w:val="00016730"/>
    <w:rsid w:val="00016F29"/>
    <w:rsid w:val="00025F92"/>
    <w:rsid w:val="00027F66"/>
    <w:rsid w:val="00030E95"/>
    <w:rsid w:val="00033171"/>
    <w:rsid w:val="00033C0E"/>
    <w:rsid w:val="0003677D"/>
    <w:rsid w:val="000402B9"/>
    <w:rsid w:val="00043A72"/>
    <w:rsid w:val="00046216"/>
    <w:rsid w:val="00046669"/>
    <w:rsid w:val="000514E6"/>
    <w:rsid w:val="00051B80"/>
    <w:rsid w:val="000546FD"/>
    <w:rsid w:val="000555F2"/>
    <w:rsid w:val="0005563C"/>
    <w:rsid w:val="00056130"/>
    <w:rsid w:val="00060C04"/>
    <w:rsid w:val="00061B1B"/>
    <w:rsid w:val="000634FD"/>
    <w:rsid w:val="00066B94"/>
    <w:rsid w:val="000672BF"/>
    <w:rsid w:val="00070CB7"/>
    <w:rsid w:val="00071761"/>
    <w:rsid w:val="00072CC7"/>
    <w:rsid w:val="00072D46"/>
    <w:rsid w:val="00081A3E"/>
    <w:rsid w:val="00082A3E"/>
    <w:rsid w:val="00084071"/>
    <w:rsid w:val="00091EA0"/>
    <w:rsid w:val="00091ED3"/>
    <w:rsid w:val="00091EDA"/>
    <w:rsid w:val="000922A5"/>
    <w:rsid w:val="00092568"/>
    <w:rsid w:val="00092D8B"/>
    <w:rsid w:val="000941EA"/>
    <w:rsid w:val="000972D1"/>
    <w:rsid w:val="00097AC4"/>
    <w:rsid w:val="000A1C6B"/>
    <w:rsid w:val="000A2422"/>
    <w:rsid w:val="000A6867"/>
    <w:rsid w:val="000B2529"/>
    <w:rsid w:val="000B255A"/>
    <w:rsid w:val="000C2160"/>
    <w:rsid w:val="000C7873"/>
    <w:rsid w:val="000C790F"/>
    <w:rsid w:val="000C7E76"/>
    <w:rsid w:val="000D1A95"/>
    <w:rsid w:val="000D4F48"/>
    <w:rsid w:val="000E1A96"/>
    <w:rsid w:val="000F12FA"/>
    <w:rsid w:val="000F3CD9"/>
    <w:rsid w:val="000F53CC"/>
    <w:rsid w:val="000F63D2"/>
    <w:rsid w:val="000F6683"/>
    <w:rsid w:val="00100CFF"/>
    <w:rsid w:val="0010135D"/>
    <w:rsid w:val="00101C91"/>
    <w:rsid w:val="001035B0"/>
    <w:rsid w:val="00104F80"/>
    <w:rsid w:val="00107158"/>
    <w:rsid w:val="00110A14"/>
    <w:rsid w:val="0011126D"/>
    <w:rsid w:val="00111E9B"/>
    <w:rsid w:val="0011489C"/>
    <w:rsid w:val="001177D6"/>
    <w:rsid w:val="001244E5"/>
    <w:rsid w:val="001263A1"/>
    <w:rsid w:val="00130BEC"/>
    <w:rsid w:val="00141A13"/>
    <w:rsid w:val="00152CE8"/>
    <w:rsid w:val="001543A8"/>
    <w:rsid w:val="00157BA6"/>
    <w:rsid w:val="00162ADB"/>
    <w:rsid w:val="00170013"/>
    <w:rsid w:val="001719A1"/>
    <w:rsid w:val="001754CF"/>
    <w:rsid w:val="00175979"/>
    <w:rsid w:val="00176601"/>
    <w:rsid w:val="00180B07"/>
    <w:rsid w:val="0018231A"/>
    <w:rsid w:val="001823A6"/>
    <w:rsid w:val="00182416"/>
    <w:rsid w:val="00183CB7"/>
    <w:rsid w:val="00186DC1"/>
    <w:rsid w:val="00190102"/>
    <w:rsid w:val="00191492"/>
    <w:rsid w:val="00193AA6"/>
    <w:rsid w:val="001944AA"/>
    <w:rsid w:val="00194784"/>
    <w:rsid w:val="001A03EF"/>
    <w:rsid w:val="001A0B60"/>
    <w:rsid w:val="001A3753"/>
    <w:rsid w:val="001A48C8"/>
    <w:rsid w:val="001A5DE1"/>
    <w:rsid w:val="001A633C"/>
    <w:rsid w:val="001A6944"/>
    <w:rsid w:val="001A7C82"/>
    <w:rsid w:val="001B4CCA"/>
    <w:rsid w:val="001B5079"/>
    <w:rsid w:val="001C04FE"/>
    <w:rsid w:val="001C539C"/>
    <w:rsid w:val="001D1981"/>
    <w:rsid w:val="001D19EC"/>
    <w:rsid w:val="001D32CD"/>
    <w:rsid w:val="001D6665"/>
    <w:rsid w:val="001D66A3"/>
    <w:rsid w:val="001E0BDA"/>
    <w:rsid w:val="001E0F9C"/>
    <w:rsid w:val="001E1BE6"/>
    <w:rsid w:val="001E1DB3"/>
    <w:rsid w:val="001F1008"/>
    <w:rsid w:val="001F19F3"/>
    <w:rsid w:val="00204C55"/>
    <w:rsid w:val="00207B89"/>
    <w:rsid w:val="00213F64"/>
    <w:rsid w:val="0021450E"/>
    <w:rsid w:val="002152D2"/>
    <w:rsid w:val="00216EC9"/>
    <w:rsid w:val="002177EA"/>
    <w:rsid w:val="002201E2"/>
    <w:rsid w:val="00224236"/>
    <w:rsid w:val="00225072"/>
    <w:rsid w:val="00231B25"/>
    <w:rsid w:val="002324CC"/>
    <w:rsid w:val="0023499F"/>
    <w:rsid w:val="00234C5A"/>
    <w:rsid w:val="00235F77"/>
    <w:rsid w:val="00236B61"/>
    <w:rsid w:val="002415D7"/>
    <w:rsid w:val="00241DE7"/>
    <w:rsid w:val="00242022"/>
    <w:rsid w:val="0024388B"/>
    <w:rsid w:val="002440BE"/>
    <w:rsid w:val="00244E24"/>
    <w:rsid w:val="002536B2"/>
    <w:rsid w:val="002556CF"/>
    <w:rsid w:val="002569C7"/>
    <w:rsid w:val="00257E59"/>
    <w:rsid w:val="00261187"/>
    <w:rsid w:val="00261CFE"/>
    <w:rsid w:val="002638CE"/>
    <w:rsid w:val="00264C4F"/>
    <w:rsid w:val="0026574A"/>
    <w:rsid w:val="002704EE"/>
    <w:rsid w:val="00270CA7"/>
    <w:rsid w:val="0027113B"/>
    <w:rsid w:val="002714E4"/>
    <w:rsid w:val="0027366E"/>
    <w:rsid w:val="00275059"/>
    <w:rsid w:val="00275B54"/>
    <w:rsid w:val="0028098A"/>
    <w:rsid w:val="00280B56"/>
    <w:rsid w:val="00284BA7"/>
    <w:rsid w:val="00287DDD"/>
    <w:rsid w:val="00296993"/>
    <w:rsid w:val="00297806"/>
    <w:rsid w:val="00297D27"/>
    <w:rsid w:val="002A1F17"/>
    <w:rsid w:val="002A3877"/>
    <w:rsid w:val="002A43F5"/>
    <w:rsid w:val="002A5DAA"/>
    <w:rsid w:val="002A7234"/>
    <w:rsid w:val="002A738F"/>
    <w:rsid w:val="002B1AE6"/>
    <w:rsid w:val="002B3A5C"/>
    <w:rsid w:val="002C416F"/>
    <w:rsid w:val="002C6479"/>
    <w:rsid w:val="002C669D"/>
    <w:rsid w:val="002D2616"/>
    <w:rsid w:val="002D48A7"/>
    <w:rsid w:val="002D65DE"/>
    <w:rsid w:val="002E25D4"/>
    <w:rsid w:val="002E27C0"/>
    <w:rsid w:val="002E3FD9"/>
    <w:rsid w:val="002E4CEF"/>
    <w:rsid w:val="002E61CD"/>
    <w:rsid w:val="002E7A24"/>
    <w:rsid w:val="002F0303"/>
    <w:rsid w:val="002F2354"/>
    <w:rsid w:val="002F419F"/>
    <w:rsid w:val="003005E8"/>
    <w:rsid w:val="00300A1B"/>
    <w:rsid w:val="00303998"/>
    <w:rsid w:val="00307EF0"/>
    <w:rsid w:val="003116B6"/>
    <w:rsid w:val="00314225"/>
    <w:rsid w:val="00314AF9"/>
    <w:rsid w:val="00316E63"/>
    <w:rsid w:val="0031797D"/>
    <w:rsid w:val="00323999"/>
    <w:rsid w:val="00323CDA"/>
    <w:rsid w:val="003247E7"/>
    <w:rsid w:val="00327C79"/>
    <w:rsid w:val="00333909"/>
    <w:rsid w:val="00337C5A"/>
    <w:rsid w:val="0034009B"/>
    <w:rsid w:val="00341E03"/>
    <w:rsid w:val="00342AC8"/>
    <w:rsid w:val="00347811"/>
    <w:rsid w:val="003503FD"/>
    <w:rsid w:val="003514D0"/>
    <w:rsid w:val="00351FC9"/>
    <w:rsid w:val="00355374"/>
    <w:rsid w:val="00357F5A"/>
    <w:rsid w:val="00363290"/>
    <w:rsid w:val="00365BEE"/>
    <w:rsid w:val="00374020"/>
    <w:rsid w:val="00376279"/>
    <w:rsid w:val="00376E4B"/>
    <w:rsid w:val="0038118D"/>
    <w:rsid w:val="0038372B"/>
    <w:rsid w:val="0039017B"/>
    <w:rsid w:val="00391577"/>
    <w:rsid w:val="00394F03"/>
    <w:rsid w:val="00395C42"/>
    <w:rsid w:val="003A3A2B"/>
    <w:rsid w:val="003A3FF3"/>
    <w:rsid w:val="003B04A1"/>
    <w:rsid w:val="003B1B1E"/>
    <w:rsid w:val="003B6ED3"/>
    <w:rsid w:val="003B73CE"/>
    <w:rsid w:val="003C14FA"/>
    <w:rsid w:val="003C1544"/>
    <w:rsid w:val="003C6541"/>
    <w:rsid w:val="003C667F"/>
    <w:rsid w:val="003C6D55"/>
    <w:rsid w:val="003D3AA6"/>
    <w:rsid w:val="003D6ED9"/>
    <w:rsid w:val="003E6EF1"/>
    <w:rsid w:val="003F1598"/>
    <w:rsid w:val="003F24EF"/>
    <w:rsid w:val="003F4F96"/>
    <w:rsid w:val="003F74BA"/>
    <w:rsid w:val="00400EDE"/>
    <w:rsid w:val="00401314"/>
    <w:rsid w:val="0041359C"/>
    <w:rsid w:val="0041413D"/>
    <w:rsid w:val="004177B6"/>
    <w:rsid w:val="00417A73"/>
    <w:rsid w:val="00417E3D"/>
    <w:rsid w:val="004201F7"/>
    <w:rsid w:val="00420297"/>
    <w:rsid w:val="00422496"/>
    <w:rsid w:val="0042324B"/>
    <w:rsid w:val="004234B9"/>
    <w:rsid w:val="00424077"/>
    <w:rsid w:val="004240ED"/>
    <w:rsid w:val="00430B86"/>
    <w:rsid w:val="004343C0"/>
    <w:rsid w:val="00435683"/>
    <w:rsid w:val="004405F9"/>
    <w:rsid w:val="00441DDD"/>
    <w:rsid w:val="00442C45"/>
    <w:rsid w:val="00444D71"/>
    <w:rsid w:val="004456A5"/>
    <w:rsid w:val="004512AB"/>
    <w:rsid w:val="00452C01"/>
    <w:rsid w:val="00454336"/>
    <w:rsid w:val="00454453"/>
    <w:rsid w:val="00460A51"/>
    <w:rsid w:val="00461245"/>
    <w:rsid w:val="00461C17"/>
    <w:rsid w:val="004629A7"/>
    <w:rsid w:val="00464B1E"/>
    <w:rsid w:val="0047289C"/>
    <w:rsid w:val="00481A14"/>
    <w:rsid w:val="00483C4E"/>
    <w:rsid w:val="00484B98"/>
    <w:rsid w:val="00486B52"/>
    <w:rsid w:val="00490634"/>
    <w:rsid w:val="004914D3"/>
    <w:rsid w:val="00493F93"/>
    <w:rsid w:val="00496BC4"/>
    <w:rsid w:val="004A0156"/>
    <w:rsid w:val="004A146A"/>
    <w:rsid w:val="004A37AB"/>
    <w:rsid w:val="004A626E"/>
    <w:rsid w:val="004A64E3"/>
    <w:rsid w:val="004B0F91"/>
    <w:rsid w:val="004B2D5C"/>
    <w:rsid w:val="004B4181"/>
    <w:rsid w:val="004B549C"/>
    <w:rsid w:val="004B6FBB"/>
    <w:rsid w:val="004B7044"/>
    <w:rsid w:val="004C1EA1"/>
    <w:rsid w:val="004C1F49"/>
    <w:rsid w:val="004C47CA"/>
    <w:rsid w:val="004C53A4"/>
    <w:rsid w:val="004C692C"/>
    <w:rsid w:val="004C6EF7"/>
    <w:rsid w:val="004C7714"/>
    <w:rsid w:val="004D1754"/>
    <w:rsid w:val="004D364E"/>
    <w:rsid w:val="004D3843"/>
    <w:rsid w:val="004D3F06"/>
    <w:rsid w:val="004D5989"/>
    <w:rsid w:val="004E0077"/>
    <w:rsid w:val="004E0996"/>
    <w:rsid w:val="004E09EE"/>
    <w:rsid w:val="004E6088"/>
    <w:rsid w:val="004E7721"/>
    <w:rsid w:val="004F0610"/>
    <w:rsid w:val="004F0CA3"/>
    <w:rsid w:val="004F1E42"/>
    <w:rsid w:val="004F42E4"/>
    <w:rsid w:val="004F57DC"/>
    <w:rsid w:val="005021C4"/>
    <w:rsid w:val="00505445"/>
    <w:rsid w:val="005079E4"/>
    <w:rsid w:val="005105EC"/>
    <w:rsid w:val="005105FC"/>
    <w:rsid w:val="0051156F"/>
    <w:rsid w:val="00513173"/>
    <w:rsid w:val="005145C3"/>
    <w:rsid w:val="00515505"/>
    <w:rsid w:val="00516101"/>
    <w:rsid w:val="0052179D"/>
    <w:rsid w:val="005225BC"/>
    <w:rsid w:val="0052362E"/>
    <w:rsid w:val="005310D8"/>
    <w:rsid w:val="00531A53"/>
    <w:rsid w:val="005323F2"/>
    <w:rsid w:val="0053584D"/>
    <w:rsid w:val="00535DA3"/>
    <w:rsid w:val="0053752D"/>
    <w:rsid w:val="00541A08"/>
    <w:rsid w:val="0054439E"/>
    <w:rsid w:val="00544B08"/>
    <w:rsid w:val="005542AC"/>
    <w:rsid w:val="00563372"/>
    <w:rsid w:val="00566F15"/>
    <w:rsid w:val="0056775A"/>
    <w:rsid w:val="00570602"/>
    <w:rsid w:val="00572DA9"/>
    <w:rsid w:val="00577272"/>
    <w:rsid w:val="00577DC5"/>
    <w:rsid w:val="00581383"/>
    <w:rsid w:val="00585C86"/>
    <w:rsid w:val="00586ABB"/>
    <w:rsid w:val="00586D03"/>
    <w:rsid w:val="00590249"/>
    <w:rsid w:val="0059083B"/>
    <w:rsid w:val="0059274B"/>
    <w:rsid w:val="005927A4"/>
    <w:rsid w:val="00594C8D"/>
    <w:rsid w:val="00597798"/>
    <w:rsid w:val="005A153D"/>
    <w:rsid w:val="005A1DD2"/>
    <w:rsid w:val="005A499B"/>
    <w:rsid w:val="005A720E"/>
    <w:rsid w:val="005A7A2B"/>
    <w:rsid w:val="005B0B8F"/>
    <w:rsid w:val="005B188C"/>
    <w:rsid w:val="005B4773"/>
    <w:rsid w:val="005B7F7C"/>
    <w:rsid w:val="005B7F9B"/>
    <w:rsid w:val="005C0E08"/>
    <w:rsid w:val="005C129D"/>
    <w:rsid w:val="005C350B"/>
    <w:rsid w:val="005C5B7B"/>
    <w:rsid w:val="005D170F"/>
    <w:rsid w:val="005D4098"/>
    <w:rsid w:val="005D4C4D"/>
    <w:rsid w:val="005E1583"/>
    <w:rsid w:val="005E445F"/>
    <w:rsid w:val="005E4746"/>
    <w:rsid w:val="005E53D7"/>
    <w:rsid w:val="005E79FC"/>
    <w:rsid w:val="005F1A19"/>
    <w:rsid w:val="005F3704"/>
    <w:rsid w:val="005F579A"/>
    <w:rsid w:val="005F7198"/>
    <w:rsid w:val="005F7B9B"/>
    <w:rsid w:val="006008CF"/>
    <w:rsid w:val="00600E0A"/>
    <w:rsid w:val="00601A68"/>
    <w:rsid w:val="00602ACE"/>
    <w:rsid w:val="00602BA3"/>
    <w:rsid w:val="00603C09"/>
    <w:rsid w:val="00604A77"/>
    <w:rsid w:val="006116B9"/>
    <w:rsid w:val="00614E4B"/>
    <w:rsid w:val="006162AA"/>
    <w:rsid w:val="00616613"/>
    <w:rsid w:val="00617AAA"/>
    <w:rsid w:val="006201E0"/>
    <w:rsid w:val="00625DFC"/>
    <w:rsid w:val="00625FE4"/>
    <w:rsid w:val="00630161"/>
    <w:rsid w:val="0063209E"/>
    <w:rsid w:val="006323D6"/>
    <w:rsid w:val="00634BC7"/>
    <w:rsid w:val="006356F9"/>
    <w:rsid w:val="006412AC"/>
    <w:rsid w:val="00641EF9"/>
    <w:rsid w:val="00643D04"/>
    <w:rsid w:val="006441CE"/>
    <w:rsid w:val="00647858"/>
    <w:rsid w:val="00655BD0"/>
    <w:rsid w:val="00660C54"/>
    <w:rsid w:val="00661ECB"/>
    <w:rsid w:val="0066341D"/>
    <w:rsid w:val="00663779"/>
    <w:rsid w:val="00664894"/>
    <w:rsid w:val="0066507F"/>
    <w:rsid w:val="006665BA"/>
    <w:rsid w:val="00666625"/>
    <w:rsid w:val="00671BD3"/>
    <w:rsid w:val="0068630D"/>
    <w:rsid w:val="00691451"/>
    <w:rsid w:val="00692805"/>
    <w:rsid w:val="006952B2"/>
    <w:rsid w:val="00695953"/>
    <w:rsid w:val="00697644"/>
    <w:rsid w:val="006A08A3"/>
    <w:rsid w:val="006A0CDB"/>
    <w:rsid w:val="006A2D7B"/>
    <w:rsid w:val="006A30FB"/>
    <w:rsid w:val="006A49BB"/>
    <w:rsid w:val="006A4DB0"/>
    <w:rsid w:val="006A53DD"/>
    <w:rsid w:val="006A5CDB"/>
    <w:rsid w:val="006A7550"/>
    <w:rsid w:val="006B05BC"/>
    <w:rsid w:val="006B0900"/>
    <w:rsid w:val="006B1A52"/>
    <w:rsid w:val="006B1B7B"/>
    <w:rsid w:val="006C02F7"/>
    <w:rsid w:val="006C248A"/>
    <w:rsid w:val="006C60DB"/>
    <w:rsid w:val="006C6134"/>
    <w:rsid w:val="006C64F2"/>
    <w:rsid w:val="006D0C21"/>
    <w:rsid w:val="006D4372"/>
    <w:rsid w:val="006D5474"/>
    <w:rsid w:val="006E1F15"/>
    <w:rsid w:val="006E22A0"/>
    <w:rsid w:val="006E2D50"/>
    <w:rsid w:val="006E3056"/>
    <w:rsid w:val="006F4AD2"/>
    <w:rsid w:val="00700D94"/>
    <w:rsid w:val="00701BEE"/>
    <w:rsid w:val="00703A43"/>
    <w:rsid w:val="00703FBC"/>
    <w:rsid w:val="00704206"/>
    <w:rsid w:val="0070426A"/>
    <w:rsid w:val="007102FE"/>
    <w:rsid w:val="00715BF0"/>
    <w:rsid w:val="00717EB0"/>
    <w:rsid w:val="0072129D"/>
    <w:rsid w:val="00721D77"/>
    <w:rsid w:val="00727801"/>
    <w:rsid w:val="007329A0"/>
    <w:rsid w:val="0073374A"/>
    <w:rsid w:val="00736131"/>
    <w:rsid w:val="007374E3"/>
    <w:rsid w:val="00737925"/>
    <w:rsid w:val="00740625"/>
    <w:rsid w:val="00740DFC"/>
    <w:rsid w:val="00743017"/>
    <w:rsid w:val="00744CDD"/>
    <w:rsid w:val="00750031"/>
    <w:rsid w:val="0075007F"/>
    <w:rsid w:val="007504E0"/>
    <w:rsid w:val="00750FCE"/>
    <w:rsid w:val="00751FE4"/>
    <w:rsid w:val="00752E94"/>
    <w:rsid w:val="007556D7"/>
    <w:rsid w:val="00760E79"/>
    <w:rsid w:val="00762D71"/>
    <w:rsid w:val="0076658A"/>
    <w:rsid w:val="0076748E"/>
    <w:rsid w:val="0077092B"/>
    <w:rsid w:val="00771378"/>
    <w:rsid w:val="00771B23"/>
    <w:rsid w:val="0077298B"/>
    <w:rsid w:val="0078025B"/>
    <w:rsid w:val="007810B2"/>
    <w:rsid w:val="0078390B"/>
    <w:rsid w:val="007930F9"/>
    <w:rsid w:val="007A062F"/>
    <w:rsid w:val="007A1FC9"/>
    <w:rsid w:val="007A323F"/>
    <w:rsid w:val="007A605F"/>
    <w:rsid w:val="007A63AB"/>
    <w:rsid w:val="007A7533"/>
    <w:rsid w:val="007B5475"/>
    <w:rsid w:val="007C1062"/>
    <w:rsid w:val="007C1E58"/>
    <w:rsid w:val="007C2FFC"/>
    <w:rsid w:val="007C353D"/>
    <w:rsid w:val="007C59E9"/>
    <w:rsid w:val="007C71AC"/>
    <w:rsid w:val="007D087A"/>
    <w:rsid w:val="007D2DC7"/>
    <w:rsid w:val="007D6232"/>
    <w:rsid w:val="007D7432"/>
    <w:rsid w:val="007E79AB"/>
    <w:rsid w:val="007F1909"/>
    <w:rsid w:val="007F1B43"/>
    <w:rsid w:val="007F369C"/>
    <w:rsid w:val="007F3A82"/>
    <w:rsid w:val="007F3FF8"/>
    <w:rsid w:val="007F5409"/>
    <w:rsid w:val="00803AA2"/>
    <w:rsid w:val="008064F7"/>
    <w:rsid w:val="008070F7"/>
    <w:rsid w:val="0081148B"/>
    <w:rsid w:val="008124C0"/>
    <w:rsid w:val="00812E44"/>
    <w:rsid w:val="00813401"/>
    <w:rsid w:val="00813B09"/>
    <w:rsid w:val="00815C56"/>
    <w:rsid w:val="00816EE8"/>
    <w:rsid w:val="00817210"/>
    <w:rsid w:val="00820509"/>
    <w:rsid w:val="0082100D"/>
    <w:rsid w:val="008212A5"/>
    <w:rsid w:val="00823314"/>
    <w:rsid w:val="0083291B"/>
    <w:rsid w:val="00833480"/>
    <w:rsid w:val="00836418"/>
    <w:rsid w:val="0083772D"/>
    <w:rsid w:val="0084128F"/>
    <w:rsid w:val="0084133C"/>
    <w:rsid w:val="00841975"/>
    <w:rsid w:val="00841CA0"/>
    <w:rsid w:val="00841D00"/>
    <w:rsid w:val="00845725"/>
    <w:rsid w:val="008468B7"/>
    <w:rsid w:val="00855474"/>
    <w:rsid w:val="00856160"/>
    <w:rsid w:val="0085790F"/>
    <w:rsid w:val="00860DA7"/>
    <w:rsid w:val="0086252E"/>
    <w:rsid w:val="00865CAE"/>
    <w:rsid w:val="00867855"/>
    <w:rsid w:val="00871671"/>
    <w:rsid w:val="0087271E"/>
    <w:rsid w:val="00873845"/>
    <w:rsid w:val="00875BDC"/>
    <w:rsid w:val="00881966"/>
    <w:rsid w:val="00883B6A"/>
    <w:rsid w:val="00886B24"/>
    <w:rsid w:val="00886D4F"/>
    <w:rsid w:val="0088752C"/>
    <w:rsid w:val="00893654"/>
    <w:rsid w:val="00893820"/>
    <w:rsid w:val="00894838"/>
    <w:rsid w:val="00895296"/>
    <w:rsid w:val="008A067F"/>
    <w:rsid w:val="008A2A02"/>
    <w:rsid w:val="008A5A8F"/>
    <w:rsid w:val="008A6B04"/>
    <w:rsid w:val="008A7678"/>
    <w:rsid w:val="008A774C"/>
    <w:rsid w:val="008B6A29"/>
    <w:rsid w:val="008C174C"/>
    <w:rsid w:val="008C1764"/>
    <w:rsid w:val="008C1D14"/>
    <w:rsid w:val="008C2DC9"/>
    <w:rsid w:val="008C2DFA"/>
    <w:rsid w:val="008C35BF"/>
    <w:rsid w:val="008C3DC9"/>
    <w:rsid w:val="008C5CD1"/>
    <w:rsid w:val="008C6284"/>
    <w:rsid w:val="008D181E"/>
    <w:rsid w:val="008D33AB"/>
    <w:rsid w:val="008D63DB"/>
    <w:rsid w:val="008D6B83"/>
    <w:rsid w:val="008D6F88"/>
    <w:rsid w:val="008E4F38"/>
    <w:rsid w:val="008F39E2"/>
    <w:rsid w:val="008F67AD"/>
    <w:rsid w:val="008F6D4D"/>
    <w:rsid w:val="008F7206"/>
    <w:rsid w:val="009038CD"/>
    <w:rsid w:val="00907873"/>
    <w:rsid w:val="00910EA0"/>
    <w:rsid w:val="0091177C"/>
    <w:rsid w:val="009125CF"/>
    <w:rsid w:val="009162A5"/>
    <w:rsid w:val="00925430"/>
    <w:rsid w:val="0092568A"/>
    <w:rsid w:val="0093038C"/>
    <w:rsid w:val="009310F3"/>
    <w:rsid w:val="00931486"/>
    <w:rsid w:val="00933D29"/>
    <w:rsid w:val="00934312"/>
    <w:rsid w:val="00935949"/>
    <w:rsid w:val="00936E68"/>
    <w:rsid w:val="0095333E"/>
    <w:rsid w:val="00953883"/>
    <w:rsid w:val="00954AE4"/>
    <w:rsid w:val="00956511"/>
    <w:rsid w:val="0096116B"/>
    <w:rsid w:val="00963830"/>
    <w:rsid w:val="009663CC"/>
    <w:rsid w:val="00971C82"/>
    <w:rsid w:val="00974C26"/>
    <w:rsid w:val="00975DF6"/>
    <w:rsid w:val="009769F9"/>
    <w:rsid w:val="009779B4"/>
    <w:rsid w:val="0098064E"/>
    <w:rsid w:val="00982D1C"/>
    <w:rsid w:val="00987774"/>
    <w:rsid w:val="0099046F"/>
    <w:rsid w:val="0099167A"/>
    <w:rsid w:val="00997B72"/>
    <w:rsid w:val="009A283E"/>
    <w:rsid w:val="009A356E"/>
    <w:rsid w:val="009A485D"/>
    <w:rsid w:val="009B0578"/>
    <w:rsid w:val="009B23EF"/>
    <w:rsid w:val="009B51FB"/>
    <w:rsid w:val="009B66BD"/>
    <w:rsid w:val="009C0DB5"/>
    <w:rsid w:val="009C2CD2"/>
    <w:rsid w:val="009C408C"/>
    <w:rsid w:val="009C496A"/>
    <w:rsid w:val="009C4EFF"/>
    <w:rsid w:val="009D1E75"/>
    <w:rsid w:val="009E267C"/>
    <w:rsid w:val="009E467D"/>
    <w:rsid w:val="009F6A61"/>
    <w:rsid w:val="00A002BC"/>
    <w:rsid w:val="00A00A18"/>
    <w:rsid w:val="00A01FB5"/>
    <w:rsid w:val="00A02928"/>
    <w:rsid w:val="00A0311C"/>
    <w:rsid w:val="00A0535E"/>
    <w:rsid w:val="00A07C3F"/>
    <w:rsid w:val="00A07C87"/>
    <w:rsid w:val="00A07FFB"/>
    <w:rsid w:val="00A100E2"/>
    <w:rsid w:val="00A10397"/>
    <w:rsid w:val="00A10B07"/>
    <w:rsid w:val="00A12975"/>
    <w:rsid w:val="00A13A23"/>
    <w:rsid w:val="00A13EF4"/>
    <w:rsid w:val="00A14098"/>
    <w:rsid w:val="00A15F89"/>
    <w:rsid w:val="00A16CF2"/>
    <w:rsid w:val="00A213F3"/>
    <w:rsid w:val="00A21FC8"/>
    <w:rsid w:val="00A22C27"/>
    <w:rsid w:val="00A22EA4"/>
    <w:rsid w:val="00A26D25"/>
    <w:rsid w:val="00A26E8E"/>
    <w:rsid w:val="00A304D3"/>
    <w:rsid w:val="00A40CAC"/>
    <w:rsid w:val="00A46658"/>
    <w:rsid w:val="00A46C24"/>
    <w:rsid w:val="00A47435"/>
    <w:rsid w:val="00A47AEE"/>
    <w:rsid w:val="00A50E61"/>
    <w:rsid w:val="00A51184"/>
    <w:rsid w:val="00A51205"/>
    <w:rsid w:val="00A51767"/>
    <w:rsid w:val="00A51A32"/>
    <w:rsid w:val="00A52273"/>
    <w:rsid w:val="00A52F24"/>
    <w:rsid w:val="00A535D1"/>
    <w:rsid w:val="00A56437"/>
    <w:rsid w:val="00A568A8"/>
    <w:rsid w:val="00A611A4"/>
    <w:rsid w:val="00A639D2"/>
    <w:rsid w:val="00A64F02"/>
    <w:rsid w:val="00A660B4"/>
    <w:rsid w:val="00A709B9"/>
    <w:rsid w:val="00A71864"/>
    <w:rsid w:val="00A71CC7"/>
    <w:rsid w:val="00A73109"/>
    <w:rsid w:val="00A73BB8"/>
    <w:rsid w:val="00A7405D"/>
    <w:rsid w:val="00A74C55"/>
    <w:rsid w:val="00A769AB"/>
    <w:rsid w:val="00A77932"/>
    <w:rsid w:val="00A807E8"/>
    <w:rsid w:val="00A837B0"/>
    <w:rsid w:val="00A91C96"/>
    <w:rsid w:val="00A92A40"/>
    <w:rsid w:val="00A954CD"/>
    <w:rsid w:val="00A96D9D"/>
    <w:rsid w:val="00AA3A16"/>
    <w:rsid w:val="00AA5105"/>
    <w:rsid w:val="00AB19D1"/>
    <w:rsid w:val="00AB3D47"/>
    <w:rsid w:val="00AB7B3C"/>
    <w:rsid w:val="00AC1A3B"/>
    <w:rsid w:val="00AC4B41"/>
    <w:rsid w:val="00AC6358"/>
    <w:rsid w:val="00AD0779"/>
    <w:rsid w:val="00AD34A4"/>
    <w:rsid w:val="00AD5D30"/>
    <w:rsid w:val="00AE178A"/>
    <w:rsid w:val="00AE48BC"/>
    <w:rsid w:val="00AE48E0"/>
    <w:rsid w:val="00AE4D7A"/>
    <w:rsid w:val="00AF04FE"/>
    <w:rsid w:val="00AF0897"/>
    <w:rsid w:val="00AF1F7B"/>
    <w:rsid w:val="00AF1FE9"/>
    <w:rsid w:val="00AF2215"/>
    <w:rsid w:val="00AF2ECE"/>
    <w:rsid w:val="00AF3764"/>
    <w:rsid w:val="00AF3D60"/>
    <w:rsid w:val="00AF457B"/>
    <w:rsid w:val="00AF7225"/>
    <w:rsid w:val="00B0621B"/>
    <w:rsid w:val="00B06EE3"/>
    <w:rsid w:val="00B13574"/>
    <w:rsid w:val="00B13C2F"/>
    <w:rsid w:val="00B17971"/>
    <w:rsid w:val="00B24779"/>
    <w:rsid w:val="00B256C9"/>
    <w:rsid w:val="00B3233D"/>
    <w:rsid w:val="00B339CE"/>
    <w:rsid w:val="00B35191"/>
    <w:rsid w:val="00B362A4"/>
    <w:rsid w:val="00B42165"/>
    <w:rsid w:val="00B422A2"/>
    <w:rsid w:val="00B463B7"/>
    <w:rsid w:val="00B53654"/>
    <w:rsid w:val="00B543C5"/>
    <w:rsid w:val="00B63669"/>
    <w:rsid w:val="00B65B93"/>
    <w:rsid w:val="00B83307"/>
    <w:rsid w:val="00B83629"/>
    <w:rsid w:val="00B85372"/>
    <w:rsid w:val="00B8716B"/>
    <w:rsid w:val="00B9202D"/>
    <w:rsid w:val="00B94072"/>
    <w:rsid w:val="00B94844"/>
    <w:rsid w:val="00BA0A13"/>
    <w:rsid w:val="00BA40E4"/>
    <w:rsid w:val="00BA462A"/>
    <w:rsid w:val="00BA562F"/>
    <w:rsid w:val="00BA5DE6"/>
    <w:rsid w:val="00BA6769"/>
    <w:rsid w:val="00BA691A"/>
    <w:rsid w:val="00BA7490"/>
    <w:rsid w:val="00BB1C93"/>
    <w:rsid w:val="00BB1D32"/>
    <w:rsid w:val="00BB721E"/>
    <w:rsid w:val="00BC096C"/>
    <w:rsid w:val="00BC21D1"/>
    <w:rsid w:val="00BC35FB"/>
    <w:rsid w:val="00BC40AE"/>
    <w:rsid w:val="00BD32B2"/>
    <w:rsid w:val="00BD60A9"/>
    <w:rsid w:val="00BD7340"/>
    <w:rsid w:val="00BE12C5"/>
    <w:rsid w:val="00BE1785"/>
    <w:rsid w:val="00BE1C98"/>
    <w:rsid w:val="00BE24EC"/>
    <w:rsid w:val="00BE56AD"/>
    <w:rsid w:val="00BF20CC"/>
    <w:rsid w:val="00BF55D8"/>
    <w:rsid w:val="00BF6413"/>
    <w:rsid w:val="00C01C0B"/>
    <w:rsid w:val="00C07802"/>
    <w:rsid w:val="00C10756"/>
    <w:rsid w:val="00C1306C"/>
    <w:rsid w:val="00C133AC"/>
    <w:rsid w:val="00C16698"/>
    <w:rsid w:val="00C2302D"/>
    <w:rsid w:val="00C25D98"/>
    <w:rsid w:val="00C277C8"/>
    <w:rsid w:val="00C367A5"/>
    <w:rsid w:val="00C37A1A"/>
    <w:rsid w:val="00C42020"/>
    <w:rsid w:val="00C4251A"/>
    <w:rsid w:val="00C428CA"/>
    <w:rsid w:val="00C447DD"/>
    <w:rsid w:val="00C457C9"/>
    <w:rsid w:val="00C46278"/>
    <w:rsid w:val="00C463CC"/>
    <w:rsid w:val="00C50ADD"/>
    <w:rsid w:val="00C511B5"/>
    <w:rsid w:val="00C570DC"/>
    <w:rsid w:val="00C6186C"/>
    <w:rsid w:val="00C623C1"/>
    <w:rsid w:val="00C74B38"/>
    <w:rsid w:val="00C762B3"/>
    <w:rsid w:val="00C7675D"/>
    <w:rsid w:val="00C7792D"/>
    <w:rsid w:val="00C81277"/>
    <w:rsid w:val="00C819B3"/>
    <w:rsid w:val="00C82373"/>
    <w:rsid w:val="00C84173"/>
    <w:rsid w:val="00C84D02"/>
    <w:rsid w:val="00C91F20"/>
    <w:rsid w:val="00C9506B"/>
    <w:rsid w:val="00C96625"/>
    <w:rsid w:val="00CA1D7D"/>
    <w:rsid w:val="00CA1FDA"/>
    <w:rsid w:val="00CB19A8"/>
    <w:rsid w:val="00CB1BB9"/>
    <w:rsid w:val="00CB237D"/>
    <w:rsid w:val="00CB2BA3"/>
    <w:rsid w:val="00CB31AF"/>
    <w:rsid w:val="00CC0EF2"/>
    <w:rsid w:val="00CC1B6E"/>
    <w:rsid w:val="00CC1F36"/>
    <w:rsid w:val="00CC3117"/>
    <w:rsid w:val="00CC47DA"/>
    <w:rsid w:val="00CC5584"/>
    <w:rsid w:val="00CD21EA"/>
    <w:rsid w:val="00CD703D"/>
    <w:rsid w:val="00CE4FA7"/>
    <w:rsid w:val="00CF35F9"/>
    <w:rsid w:val="00CF6AD5"/>
    <w:rsid w:val="00D057F0"/>
    <w:rsid w:val="00D05EB3"/>
    <w:rsid w:val="00D05F5A"/>
    <w:rsid w:val="00D2165F"/>
    <w:rsid w:val="00D22D81"/>
    <w:rsid w:val="00D24BD2"/>
    <w:rsid w:val="00D34DB0"/>
    <w:rsid w:val="00D365DF"/>
    <w:rsid w:val="00D4129F"/>
    <w:rsid w:val="00D43D48"/>
    <w:rsid w:val="00D46FB6"/>
    <w:rsid w:val="00D4734E"/>
    <w:rsid w:val="00D4741D"/>
    <w:rsid w:val="00D5161A"/>
    <w:rsid w:val="00D53B4D"/>
    <w:rsid w:val="00D5555A"/>
    <w:rsid w:val="00D56CDE"/>
    <w:rsid w:val="00D61EDE"/>
    <w:rsid w:val="00D6267B"/>
    <w:rsid w:val="00D63E1E"/>
    <w:rsid w:val="00D64A41"/>
    <w:rsid w:val="00D70143"/>
    <w:rsid w:val="00D74E8E"/>
    <w:rsid w:val="00D767BC"/>
    <w:rsid w:val="00D7795A"/>
    <w:rsid w:val="00D83773"/>
    <w:rsid w:val="00D85035"/>
    <w:rsid w:val="00D917D6"/>
    <w:rsid w:val="00D9510D"/>
    <w:rsid w:val="00D96981"/>
    <w:rsid w:val="00DA2558"/>
    <w:rsid w:val="00DA3CBB"/>
    <w:rsid w:val="00DA5772"/>
    <w:rsid w:val="00DB27C4"/>
    <w:rsid w:val="00DC13B1"/>
    <w:rsid w:val="00DC3BCB"/>
    <w:rsid w:val="00DC465F"/>
    <w:rsid w:val="00DD12E5"/>
    <w:rsid w:val="00DD1888"/>
    <w:rsid w:val="00DD2718"/>
    <w:rsid w:val="00DD428A"/>
    <w:rsid w:val="00DD6323"/>
    <w:rsid w:val="00DD63FA"/>
    <w:rsid w:val="00DE11C1"/>
    <w:rsid w:val="00DE1408"/>
    <w:rsid w:val="00DE2131"/>
    <w:rsid w:val="00DE462F"/>
    <w:rsid w:val="00DE7D04"/>
    <w:rsid w:val="00DF4B50"/>
    <w:rsid w:val="00DF5303"/>
    <w:rsid w:val="00E0070C"/>
    <w:rsid w:val="00E02D6D"/>
    <w:rsid w:val="00E042E2"/>
    <w:rsid w:val="00E0749E"/>
    <w:rsid w:val="00E1035F"/>
    <w:rsid w:val="00E12AD3"/>
    <w:rsid w:val="00E13C5F"/>
    <w:rsid w:val="00E1507D"/>
    <w:rsid w:val="00E2109F"/>
    <w:rsid w:val="00E22849"/>
    <w:rsid w:val="00E24DBA"/>
    <w:rsid w:val="00E30D3D"/>
    <w:rsid w:val="00E32C5A"/>
    <w:rsid w:val="00E32EFF"/>
    <w:rsid w:val="00E357CC"/>
    <w:rsid w:val="00E41A69"/>
    <w:rsid w:val="00E41DD6"/>
    <w:rsid w:val="00E4371D"/>
    <w:rsid w:val="00E445A1"/>
    <w:rsid w:val="00E45987"/>
    <w:rsid w:val="00E46057"/>
    <w:rsid w:val="00E4750E"/>
    <w:rsid w:val="00E50481"/>
    <w:rsid w:val="00E52401"/>
    <w:rsid w:val="00E54A06"/>
    <w:rsid w:val="00E639A2"/>
    <w:rsid w:val="00E663FC"/>
    <w:rsid w:val="00E66B09"/>
    <w:rsid w:val="00E67027"/>
    <w:rsid w:val="00E73276"/>
    <w:rsid w:val="00E74DE6"/>
    <w:rsid w:val="00E76A1A"/>
    <w:rsid w:val="00E773F2"/>
    <w:rsid w:val="00E816E0"/>
    <w:rsid w:val="00E81B0D"/>
    <w:rsid w:val="00E8561C"/>
    <w:rsid w:val="00E85A5D"/>
    <w:rsid w:val="00E95282"/>
    <w:rsid w:val="00E9576C"/>
    <w:rsid w:val="00E967E4"/>
    <w:rsid w:val="00E96E23"/>
    <w:rsid w:val="00EA199D"/>
    <w:rsid w:val="00EA3A03"/>
    <w:rsid w:val="00EA4501"/>
    <w:rsid w:val="00EA78D0"/>
    <w:rsid w:val="00EB1A4D"/>
    <w:rsid w:val="00EB4B29"/>
    <w:rsid w:val="00EB53E2"/>
    <w:rsid w:val="00EC0D4D"/>
    <w:rsid w:val="00EC309D"/>
    <w:rsid w:val="00EC405C"/>
    <w:rsid w:val="00EC6565"/>
    <w:rsid w:val="00EC71DC"/>
    <w:rsid w:val="00ED4E1D"/>
    <w:rsid w:val="00ED510D"/>
    <w:rsid w:val="00ED6FCC"/>
    <w:rsid w:val="00EE0ED8"/>
    <w:rsid w:val="00EE25BB"/>
    <w:rsid w:val="00EE3524"/>
    <w:rsid w:val="00EE5FB2"/>
    <w:rsid w:val="00EE679B"/>
    <w:rsid w:val="00EF145F"/>
    <w:rsid w:val="00EF4B8B"/>
    <w:rsid w:val="00EF749F"/>
    <w:rsid w:val="00F030C0"/>
    <w:rsid w:val="00F0403C"/>
    <w:rsid w:val="00F04705"/>
    <w:rsid w:val="00F13374"/>
    <w:rsid w:val="00F15796"/>
    <w:rsid w:val="00F15C41"/>
    <w:rsid w:val="00F165D2"/>
    <w:rsid w:val="00F2238E"/>
    <w:rsid w:val="00F23018"/>
    <w:rsid w:val="00F23101"/>
    <w:rsid w:val="00F2486D"/>
    <w:rsid w:val="00F2679D"/>
    <w:rsid w:val="00F3003A"/>
    <w:rsid w:val="00F37D6A"/>
    <w:rsid w:val="00F41C66"/>
    <w:rsid w:val="00F4355C"/>
    <w:rsid w:val="00F43B29"/>
    <w:rsid w:val="00F454AD"/>
    <w:rsid w:val="00F46B0D"/>
    <w:rsid w:val="00F526FF"/>
    <w:rsid w:val="00F57E65"/>
    <w:rsid w:val="00F608E4"/>
    <w:rsid w:val="00F6208F"/>
    <w:rsid w:val="00F6271D"/>
    <w:rsid w:val="00F64523"/>
    <w:rsid w:val="00F661E1"/>
    <w:rsid w:val="00F66CA1"/>
    <w:rsid w:val="00F67023"/>
    <w:rsid w:val="00F74A7C"/>
    <w:rsid w:val="00F76725"/>
    <w:rsid w:val="00F80029"/>
    <w:rsid w:val="00F82538"/>
    <w:rsid w:val="00F829BA"/>
    <w:rsid w:val="00F82E08"/>
    <w:rsid w:val="00F82FEA"/>
    <w:rsid w:val="00F8564D"/>
    <w:rsid w:val="00F87403"/>
    <w:rsid w:val="00F91611"/>
    <w:rsid w:val="00F94560"/>
    <w:rsid w:val="00F95A78"/>
    <w:rsid w:val="00F96AC5"/>
    <w:rsid w:val="00F97372"/>
    <w:rsid w:val="00F97F4B"/>
    <w:rsid w:val="00FA1B04"/>
    <w:rsid w:val="00FA1C2D"/>
    <w:rsid w:val="00FA453D"/>
    <w:rsid w:val="00FA4E94"/>
    <w:rsid w:val="00FA7741"/>
    <w:rsid w:val="00FB05D6"/>
    <w:rsid w:val="00FB06E1"/>
    <w:rsid w:val="00FB345A"/>
    <w:rsid w:val="00FB3B69"/>
    <w:rsid w:val="00FC1263"/>
    <w:rsid w:val="00FC3405"/>
    <w:rsid w:val="00FD4465"/>
    <w:rsid w:val="00FD7674"/>
    <w:rsid w:val="00FE0E73"/>
    <w:rsid w:val="00FE1D51"/>
    <w:rsid w:val="00FE2573"/>
    <w:rsid w:val="00FE3A70"/>
    <w:rsid w:val="00FE4CFF"/>
    <w:rsid w:val="00FF2800"/>
    <w:rsid w:val="00FF48D1"/>
    <w:rsid w:val="00FF54E7"/>
    <w:rsid w:val="00FF735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8065"/>
    <o:shapelayout v:ext="edit">
      <o:idmap v:ext="edit" data="1"/>
    </o:shapelayout>
  </w:shapeDefaults>
  <w:decimalSymbol w:val=","/>
  <w:listSeparator w:val=";"/>
  <w14:docId w14:val="2027BDA0"/>
  <w15:chartTrackingRefBased/>
  <w15:docId w15:val="{02115468-0D4F-4B54-B6E8-560D42B7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caption" w:uiPriority="35"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CD1"/>
    <w:rPr>
      <w:rFonts w:ascii="Arial" w:hAnsi="Arial"/>
    </w:rPr>
  </w:style>
  <w:style w:type="paragraph" w:styleId="Overskrift1">
    <w:name w:val="heading 1"/>
    <w:basedOn w:val="Normal"/>
    <w:next w:val="Normal"/>
    <w:qFormat/>
    <w:rsid w:val="00603C09"/>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935949"/>
    <w:pPr>
      <w:keepNext/>
      <w:spacing w:before="240" w:after="60"/>
      <w:outlineLvl w:val="1"/>
    </w:pPr>
    <w:rPr>
      <w:rFonts w:cs="Arial"/>
      <w:b/>
      <w:bCs/>
      <w:i/>
      <w:iCs/>
      <w:sz w:val="28"/>
      <w:szCs w:val="28"/>
    </w:rPr>
  </w:style>
  <w:style w:type="paragraph" w:styleId="Overskrift3">
    <w:name w:val="heading 3"/>
    <w:basedOn w:val="Normal"/>
    <w:next w:val="Normal"/>
    <w:link w:val="Overskrift3Tegn"/>
    <w:autoRedefine/>
    <w:qFormat/>
    <w:rsid w:val="008C5CD1"/>
    <w:pPr>
      <w:framePr w:wrap="around" w:vAnchor="text" w:hAnchor="text" w:y="1"/>
      <w:shd w:val="clear" w:color="auto" w:fill="C6D9F1"/>
      <w:spacing w:before="240" w:after="60" w:line="270" w:lineRule="atLeast"/>
      <w:outlineLvl w:val="2"/>
    </w:pPr>
    <w:rPr>
      <w:b/>
      <w:sz w:val="24"/>
      <w:szCs w:val="24"/>
      <w14:textOutline w14:w="9525" w14:cap="rnd" w14:cmpd="sng" w14:algn="ctr">
        <w14:noFill/>
        <w14:prstDash w14:val="solid"/>
        <w14:bevel/>
      </w14:textOutline>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2">
    <w:name w:val="Body Text 2"/>
    <w:basedOn w:val="Normal"/>
    <w:link w:val="Brdtekst2Tegn"/>
    <w:semiHidden/>
    <w:rsid w:val="00603C09"/>
  </w:style>
  <w:style w:type="character" w:styleId="Kommentarhenvisning">
    <w:name w:val="annotation reference"/>
    <w:rsid w:val="00603C09"/>
    <w:rPr>
      <w:sz w:val="16"/>
      <w:szCs w:val="16"/>
    </w:rPr>
  </w:style>
  <w:style w:type="paragraph" w:styleId="Kommentartekst">
    <w:name w:val="annotation text"/>
    <w:basedOn w:val="Normal"/>
    <w:link w:val="KommentartekstTegn"/>
    <w:rsid w:val="00603C09"/>
  </w:style>
  <w:style w:type="paragraph" w:styleId="Markeringsbobletekst">
    <w:name w:val="Balloon Text"/>
    <w:basedOn w:val="Normal"/>
    <w:semiHidden/>
    <w:rsid w:val="00603C09"/>
    <w:rPr>
      <w:rFonts w:ascii="Tahoma" w:hAnsi="Tahoma" w:cs="Tahoma"/>
      <w:sz w:val="16"/>
      <w:szCs w:val="16"/>
    </w:rPr>
  </w:style>
  <w:style w:type="table" w:styleId="Tabel-Gitter">
    <w:name w:val="Table Grid"/>
    <w:basedOn w:val="Tabel-Normal"/>
    <w:rsid w:val="00603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semiHidden/>
    <w:rsid w:val="00603C09"/>
    <w:rPr>
      <w:b/>
      <w:bCs/>
    </w:rPr>
  </w:style>
  <w:style w:type="paragraph" w:styleId="Sidehoved">
    <w:name w:val="header"/>
    <w:basedOn w:val="Normal"/>
    <w:rsid w:val="00603C09"/>
    <w:pPr>
      <w:tabs>
        <w:tab w:val="center" w:pos="4819"/>
        <w:tab w:val="right" w:pos="9638"/>
      </w:tabs>
    </w:pPr>
  </w:style>
  <w:style w:type="paragraph" w:styleId="Sidefod">
    <w:name w:val="footer"/>
    <w:basedOn w:val="Normal"/>
    <w:rsid w:val="00603C09"/>
    <w:pPr>
      <w:tabs>
        <w:tab w:val="center" w:pos="4819"/>
        <w:tab w:val="right" w:pos="9638"/>
      </w:tabs>
    </w:pPr>
  </w:style>
  <w:style w:type="paragraph" w:styleId="Fodnotetekst">
    <w:name w:val="footnote text"/>
    <w:basedOn w:val="Normal"/>
    <w:link w:val="FodnotetekstTegn"/>
    <w:uiPriority w:val="99"/>
    <w:qFormat/>
    <w:rsid w:val="00603C09"/>
  </w:style>
  <w:style w:type="character" w:customStyle="1" w:styleId="FodnotetekstTegn">
    <w:name w:val="Fodnotetekst Tegn"/>
    <w:link w:val="Fodnotetekst"/>
    <w:uiPriority w:val="99"/>
    <w:rsid w:val="00603C09"/>
    <w:rPr>
      <w:rFonts w:ascii="Arial Narrow" w:hAnsi="Arial Narrow"/>
      <w:lang w:val="da-DK" w:eastAsia="da-DK" w:bidi="ar-SA"/>
    </w:rPr>
  </w:style>
  <w:style w:type="character" w:styleId="Fodnotehenvisning">
    <w:name w:val="footnote reference"/>
    <w:uiPriority w:val="99"/>
    <w:rsid w:val="00603C09"/>
    <w:rPr>
      <w:vertAlign w:val="superscript"/>
    </w:rPr>
  </w:style>
  <w:style w:type="character" w:styleId="Hyperlink">
    <w:name w:val="Hyperlink"/>
    <w:rsid w:val="00603C09"/>
    <w:rPr>
      <w:color w:val="0000FF"/>
      <w:u w:val="single"/>
    </w:rPr>
  </w:style>
  <w:style w:type="character" w:customStyle="1" w:styleId="superscript1">
    <w:name w:val="superscript1"/>
    <w:rsid w:val="00603C09"/>
    <w:rPr>
      <w:rFonts w:ascii="Tahoma" w:hAnsi="Tahoma" w:cs="Tahoma" w:hint="default"/>
      <w:color w:val="000000"/>
      <w:sz w:val="17"/>
      <w:szCs w:val="17"/>
      <w:shd w:val="clear" w:color="auto" w:fill="auto"/>
      <w:vertAlign w:val="superscript"/>
    </w:rPr>
  </w:style>
  <w:style w:type="paragraph" w:styleId="Indholdsfortegnelse2">
    <w:name w:val="toc 2"/>
    <w:basedOn w:val="Normal"/>
    <w:next w:val="Normal"/>
    <w:autoRedefine/>
    <w:uiPriority w:val="39"/>
    <w:rsid w:val="00603C09"/>
    <w:pPr>
      <w:ind w:left="200"/>
    </w:pPr>
    <w:rPr>
      <w:smallCaps/>
    </w:rPr>
  </w:style>
  <w:style w:type="paragraph" w:styleId="Indholdsfortegnelse1">
    <w:name w:val="toc 1"/>
    <w:basedOn w:val="Normal"/>
    <w:next w:val="Normal"/>
    <w:autoRedefine/>
    <w:uiPriority w:val="39"/>
    <w:rsid w:val="00603C09"/>
    <w:pPr>
      <w:tabs>
        <w:tab w:val="right" w:leader="dot" w:pos="9628"/>
      </w:tabs>
      <w:spacing w:before="120" w:after="120"/>
    </w:pPr>
    <w:rPr>
      <w:b/>
      <w:bCs/>
      <w:caps/>
      <w:noProof/>
    </w:rPr>
  </w:style>
  <w:style w:type="paragraph" w:styleId="Indholdsfortegnelse3">
    <w:name w:val="toc 3"/>
    <w:basedOn w:val="Normal"/>
    <w:next w:val="Normal"/>
    <w:autoRedefine/>
    <w:uiPriority w:val="39"/>
    <w:rsid w:val="00603C09"/>
    <w:pPr>
      <w:ind w:left="400"/>
    </w:pPr>
    <w:rPr>
      <w:i/>
      <w:iCs/>
    </w:rPr>
  </w:style>
  <w:style w:type="paragraph" w:styleId="Indholdsfortegnelse4">
    <w:name w:val="toc 4"/>
    <w:basedOn w:val="Normal"/>
    <w:next w:val="Normal"/>
    <w:autoRedefine/>
    <w:semiHidden/>
    <w:rsid w:val="00603C09"/>
    <w:pPr>
      <w:ind w:left="600"/>
    </w:pPr>
    <w:rPr>
      <w:rFonts w:ascii="Times New Roman" w:hAnsi="Times New Roman"/>
      <w:sz w:val="18"/>
      <w:szCs w:val="18"/>
    </w:rPr>
  </w:style>
  <w:style w:type="paragraph" w:styleId="Indholdsfortegnelse5">
    <w:name w:val="toc 5"/>
    <w:basedOn w:val="Normal"/>
    <w:next w:val="Normal"/>
    <w:autoRedefine/>
    <w:semiHidden/>
    <w:rsid w:val="00603C09"/>
    <w:pPr>
      <w:ind w:left="800"/>
    </w:pPr>
    <w:rPr>
      <w:rFonts w:ascii="Times New Roman" w:hAnsi="Times New Roman"/>
      <w:sz w:val="18"/>
      <w:szCs w:val="18"/>
    </w:rPr>
  </w:style>
  <w:style w:type="paragraph" w:styleId="Indholdsfortegnelse6">
    <w:name w:val="toc 6"/>
    <w:basedOn w:val="Normal"/>
    <w:next w:val="Normal"/>
    <w:autoRedefine/>
    <w:semiHidden/>
    <w:rsid w:val="00603C09"/>
    <w:pPr>
      <w:ind w:left="1000"/>
    </w:pPr>
    <w:rPr>
      <w:rFonts w:ascii="Times New Roman" w:hAnsi="Times New Roman"/>
      <w:sz w:val="18"/>
      <w:szCs w:val="18"/>
    </w:rPr>
  </w:style>
  <w:style w:type="paragraph" w:styleId="Indholdsfortegnelse7">
    <w:name w:val="toc 7"/>
    <w:basedOn w:val="Normal"/>
    <w:next w:val="Normal"/>
    <w:autoRedefine/>
    <w:semiHidden/>
    <w:rsid w:val="00603C09"/>
    <w:pPr>
      <w:ind w:left="1200"/>
    </w:pPr>
    <w:rPr>
      <w:rFonts w:ascii="Times New Roman" w:hAnsi="Times New Roman"/>
      <w:sz w:val="18"/>
      <w:szCs w:val="18"/>
    </w:rPr>
  </w:style>
  <w:style w:type="paragraph" w:styleId="Indholdsfortegnelse8">
    <w:name w:val="toc 8"/>
    <w:basedOn w:val="Normal"/>
    <w:next w:val="Normal"/>
    <w:autoRedefine/>
    <w:semiHidden/>
    <w:rsid w:val="00603C09"/>
    <w:pPr>
      <w:ind w:left="1400"/>
    </w:pPr>
    <w:rPr>
      <w:rFonts w:ascii="Times New Roman" w:hAnsi="Times New Roman"/>
      <w:sz w:val="18"/>
      <w:szCs w:val="18"/>
    </w:rPr>
  </w:style>
  <w:style w:type="paragraph" w:styleId="Indholdsfortegnelse9">
    <w:name w:val="toc 9"/>
    <w:basedOn w:val="Normal"/>
    <w:next w:val="Normal"/>
    <w:autoRedefine/>
    <w:semiHidden/>
    <w:rsid w:val="00603C09"/>
    <w:pPr>
      <w:ind w:left="1600"/>
    </w:pPr>
    <w:rPr>
      <w:rFonts w:ascii="Times New Roman" w:hAnsi="Times New Roman"/>
      <w:sz w:val="18"/>
      <w:szCs w:val="18"/>
    </w:rPr>
  </w:style>
  <w:style w:type="paragraph" w:customStyle="1" w:styleId="NormalLigemargener">
    <w:name w:val="Normal + Lige margener"/>
    <w:basedOn w:val="Normal"/>
    <w:link w:val="NormalLigemargenerTegn"/>
    <w:autoRedefine/>
    <w:rsid w:val="00003F14"/>
    <w:pPr>
      <w:spacing w:line="288" w:lineRule="auto"/>
      <w:jc w:val="both"/>
    </w:pPr>
    <w:rPr>
      <w:rFonts w:cs="Arial"/>
    </w:rPr>
  </w:style>
  <w:style w:type="character" w:customStyle="1" w:styleId="NormalLigemargenerTegn">
    <w:name w:val="Normal + Lige margener Tegn"/>
    <w:link w:val="NormalLigemargener"/>
    <w:locked/>
    <w:rsid w:val="00003F14"/>
    <w:rPr>
      <w:rFonts w:ascii="Arial" w:hAnsi="Arial" w:cs="Arial"/>
    </w:rPr>
  </w:style>
  <w:style w:type="paragraph" w:styleId="Bloktekst">
    <w:name w:val="Block Text"/>
    <w:basedOn w:val="Normal"/>
    <w:link w:val="BloktekstTegn"/>
    <w:rsid w:val="00603C09"/>
    <w:pPr>
      <w:numPr>
        <w:numId w:val="2"/>
      </w:numPr>
      <w:shd w:val="clear" w:color="auto" w:fill="92D050"/>
      <w:spacing w:line="288" w:lineRule="auto"/>
      <w:jc w:val="both"/>
    </w:pPr>
  </w:style>
  <w:style w:type="character" w:customStyle="1" w:styleId="BloktekstTegn">
    <w:name w:val="Bloktekst Tegn"/>
    <w:link w:val="Bloktekst"/>
    <w:rsid w:val="00603C09"/>
    <w:rPr>
      <w:rFonts w:ascii="Arial" w:hAnsi="Arial"/>
      <w:shd w:val="clear" w:color="auto" w:fill="92D050"/>
    </w:rPr>
  </w:style>
  <w:style w:type="character" w:styleId="Sidetal">
    <w:name w:val="page number"/>
    <w:basedOn w:val="Standardskrifttypeiafsnit"/>
    <w:rsid w:val="00603C09"/>
  </w:style>
  <w:style w:type="character" w:customStyle="1" w:styleId="NormalLigemargenerChar">
    <w:name w:val="Normal + Lige margener Char"/>
    <w:rsid w:val="00603C09"/>
    <w:rPr>
      <w:rFonts w:ascii="Arial Narrow" w:hAnsi="Arial Narrow" w:cs="Arial"/>
      <w:lang w:val="da-DK" w:eastAsia="da-DK" w:bidi="ar-SA"/>
    </w:rPr>
  </w:style>
  <w:style w:type="paragraph" w:styleId="NormalWeb">
    <w:name w:val="Normal (Web)"/>
    <w:basedOn w:val="Normal"/>
    <w:rsid w:val="00603C09"/>
    <w:pPr>
      <w:spacing w:before="100" w:beforeAutospacing="1" w:after="100" w:afterAutospacing="1"/>
    </w:pPr>
    <w:rPr>
      <w:rFonts w:ascii="Times New Roman" w:hAnsi="Times New Roman"/>
      <w:sz w:val="24"/>
      <w:szCs w:val="24"/>
    </w:rPr>
  </w:style>
  <w:style w:type="paragraph" w:customStyle="1" w:styleId="Style1">
    <w:name w:val="Style 1"/>
    <w:rsid w:val="00C10756"/>
    <w:pPr>
      <w:widowControl w:val="0"/>
      <w:autoSpaceDE w:val="0"/>
      <w:autoSpaceDN w:val="0"/>
      <w:adjustRightInd w:val="0"/>
    </w:pPr>
  </w:style>
  <w:style w:type="paragraph" w:customStyle="1" w:styleId="BasicParagraph">
    <w:name w:val="[Basic Paragraph]"/>
    <w:basedOn w:val="Normal"/>
    <w:rsid w:val="00A709B9"/>
    <w:pPr>
      <w:autoSpaceDE w:val="0"/>
      <w:autoSpaceDN w:val="0"/>
      <w:adjustRightInd w:val="0"/>
      <w:spacing w:line="288" w:lineRule="auto"/>
      <w:textAlignment w:val="center"/>
    </w:pPr>
    <w:rPr>
      <w:rFonts w:ascii="Minion Pro" w:hAnsi="Minion Pro" w:cs="Minion Pro"/>
      <w:color w:val="000000"/>
      <w:sz w:val="24"/>
      <w:szCs w:val="24"/>
      <w:lang w:val="en-GB"/>
    </w:rPr>
  </w:style>
  <w:style w:type="table" w:customStyle="1" w:styleId="Retsgrundlagtabellermedblfarve">
    <w:name w:val="Retsgrundlag tabeller med blå farve"/>
    <w:basedOn w:val="Tabel-Normal"/>
    <w:rsid w:val="00AF457B"/>
    <w:pPr>
      <w:spacing w:before="120" w:line="288" w:lineRule="auto"/>
    </w:pPr>
    <w:rPr>
      <w:rFonts w:ascii="Arial Narrow" w:hAnsi="Arial Narrow"/>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rPr>
        <w:rFonts w:ascii="Calibri Light" w:hAnsi="Calibri Light"/>
        <w:b/>
        <w:bCs/>
        <w:color w:val="FFFFFF"/>
        <w:sz w:val="20"/>
      </w:rPr>
      <w:tblPr/>
      <w:tcPr>
        <w:tcBorders>
          <w:top w:val="nil"/>
          <w:left w:val="nil"/>
          <w:bottom w:val="nil"/>
          <w:right w:val="nil"/>
          <w:insideH w:val="nil"/>
          <w:insideV w:val="nil"/>
          <w:tl2br w:val="nil"/>
          <w:tr2bl w:val="nil"/>
        </w:tcBorders>
        <w:shd w:val="clear" w:color="auto" w:fill="054887"/>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styleId="Billedtekst">
    <w:name w:val="caption"/>
    <w:basedOn w:val="Normal"/>
    <w:next w:val="Normal"/>
    <w:uiPriority w:val="35"/>
    <w:qFormat/>
    <w:rsid w:val="00AF457B"/>
    <w:rPr>
      <w:b/>
      <w:bCs/>
    </w:rPr>
  </w:style>
  <w:style w:type="character" w:customStyle="1" w:styleId="Overskrift3Tegn">
    <w:name w:val="Overskrift 3 Tegn"/>
    <w:link w:val="Overskrift3"/>
    <w:rsid w:val="008C5CD1"/>
    <w:rPr>
      <w:rFonts w:ascii="Arial" w:hAnsi="Arial"/>
      <w:b/>
      <w:sz w:val="24"/>
      <w:szCs w:val="24"/>
      <w:shd w:val="clear" w:color="auto" w:fill="C6D9F1"/>
      <w14:textOutline w14:w="9525" w14:cap="rnd" w14:cmpd="sng" w14:algn="ctr">
        <w14:noFill/>
        <w14:prstDash w14:val="solid"/>
        <w14:bevel/>
      </w14:textOutline>
    </w:rPr>
  </w:style>
  <w:style w:type="paragraph" w:customStyle="1" w:styleId="Default">
    <w:name w:val="Default"/>
    <w:rsid w:val="000C790F"/>
    <w:pPr>
      <w:autoSpaceDE w:val="0"/>
      <w:autoSpaceDN w:val="0"/>
      <w:adjustRightInd w:val="0"/>
    </w:pPr>
    <w:rPr>
      <w:rFonts w:ascii="Verdana" w:hAnsi="Verdana" w:cs="Verdana"/>
      <w:color w:val="000000"/>
      <w:sz w:val="24"/>
      <w:szCs w:val="24"/>
    </w:rPr>
  </w:style>
  <w:style w:type="paragraph" w:customStyle="1" w:styleId="ListParagraph1">
    <w:name w:val="List Paragraph1"/>
    <w:basedOn w:val="Normal"/>
    <w:rsid w:val="00935949"/>
    <w:pPr>
      <w:ind w:left="720"/>
      <w:contextualSpacing/>
    </w:pPr>
    <w:rPr>
      <w:rFonts w:ascii="Times New Roman" w:eastAsia="Calibri" w:hAnsi="Times New Roman"/>
      <w:sz w:val="24"/>
      <w:szCs w:val="24"/>
    </w:rPr>
  </w:style>
  <w:style w:type="paragraph" w:customStyle="1" w:styleId="Klaudi11Overskrift">
    <w:name w:val="Klaudi 1.1 Overskrift"/>
    <w:basedOn w:val="Overskrift2"/>
    <w:rsid w:val="00935949"/>
    <w:pPr>
      <w:keepNext w:val="0"/>
      <w:numPr>
        <w:ilvl w:val="1"/>
      </w:numPr>
      <w:tabs>
        <w:tab w:val="num" w:pos="1089"/>
      </w:tabs>
      <w:spacing w:before="0" w:after="240"/>
      <w:ind w:left="1089" w:hanging="576"/>
    </w:pPr>
    <w:rPr>
      <w:rFonts w:ascii="Verdana" w:hAnsi="Verdana" w:cs="Verdana"/>
      <w:bCs w:val="0"/>
      <w:i w:val="0"/>
      <w:iCs w:val="0"/>
      <w:sz w:val="24"/>
      <w:szCs w:val="20"/>
    </w:rPr>
  </w:style>
  <w:style w:type="paragraph" w:customStyle="1" w:styleId="kapiteloverskrift2">
    <w:name w:val="kapiteloverskrift2"/>
    <w:basedOn w:val="Normal"/>
    <w:rsid w:val="00417E3D"/>
    <w:pPr>
      <w:spacing w:before="100" w:beforeAutospacing="1" w:after="100" w:afterAutospacing="1"/>
    </w:pPr>
    <w:rPr>
      <w:rFonts w:ascii="Times New Roman" w:hAnsi="Times New Roman"/>
      <w:sz w:val="24"/>
      <w:szCs w:val="24"/>
    </w:rPr>
  </w:style>
  <w:style w:type="paragraph" w:customStyle="1" w:styleId="liste1">
    <w:name w:val="liste1"/>
    <w:basedOn w:val="Normal"/>
    <w:rsid w:val="00C428CA"/>
    <w:pPr>
      <w:ind w:left="100"/>
    </w:pPr>
    <w:rPr>
      <w:rFonts w:ascii="Times New Roman" w:hAnsi="Times New Roman"/>
      <w:sz w:val="24"/>
      <w:szCs w:val="24"/>
    </w:rPr>
  </w:style>
  <w:style w:type="paragraph" w:customStyle="1" w:styleId="paragraf">
    <w:name w:val="paragraf"/>
    <w:basedOn w:val="Normal"/>
    <w:rsid w:val="00C428CA"/>
    <w:pPr>
      <w:spacing w:before="100" w:beforeAutospacing="1" w:after="100" w:afterAutospacing="1"/>
    </w:pPr>
    <w:rPr>
      <w:rFonts w:ascii="Times New Roman" w:hAnsi="Times New Roman"/>
      <w:sz w:val="24"/>
      <w:szCs w:val="24"/>
    </w:rPr>
  </w:style>
  <w:style w:type="character" w:customStyle="1" w:styleId="paragrafnr1">
    <w:name w:val="paragrafnr1"/>
    <w:rsid w:val="00C428CA"/>
    <w:rPr>
      <w:b/>
      <w:bCs/>
    </w:rPr>
  </w:style>
  <w:style w:type="character" w:customStyle="1" w:styleId="liste1nr">
    <w:name w:val="liste1nr"/>
    <w:basedOn w:val="Standardskrifttypeiafsnit"/>
    <w:rsid w:val="00C428CA"/>
  </w:style>
  <w:style w:type="paragraph" w:customStyle="1" w:styleId="stk2">
    <w:name w:val="stk2"/>
    <w:basedOn w:val="Normal"/>
    <w:rsid w:val="00C428CA"/>
    <w:pPr>
      <w:spacing w:before="100" w:beforeAutospacing="1" w:after="100" w:afterAutospacing="1"/>
    </w:pPr>
    <w:rPr>
      <w:rFonts w:ascii="Times New Roman" w:hAnsi="Times New Roman"/>
      <w:sz w:val="24"/>
      <w:szCs w:val="24"/>
    </w:rPr>
  </w:style>
  <w:style w:type="character" w:customStyle="1" w:styleId="stknr1">
    <w:name w:val="stknr1"/>
    <w:rsid w:val="00C428CA"/>
    <w:rPr>
      <w:i/>
      <w:iCs/>
    </w:rPr>
  </w:style>
  <w:style w:type="character" w:customStyle="1" w:styleId="keywordkeywordhighlight">
    <w:name w:val="keyword keywordhighlight"/>
    <w:basedOn w:val="Standardskrifttypeiafsnit"/>
    <w:rsid w:val="001754CF"/>
  </w:style>
  <w:style w:type="character" w:customStyle="1" w:styleId="KommentartekstTegn">
    <w:name w:val="Kommentartekst Tegn"/>
    <w:link w:val="Kommentartekst"/>
    <w:rsid w:val="00643D04"/>
    <w:rPr>
      <w:rFonts w:ascii="Arial Narrow" w:hAnsi="Arial Narrow"/>
    </w:rPr>
  </w:style>
  <w:style w:type="character" w:customStyle="1" w:styleId="Overskrift2Tegn">
    <w:name w:val="Overskrift 2 Tegn"/>
    <w:link w:val="Overskrift2"/>
    <w:rsid w:val="00DE1408"/>
    <w:rPr>
      <w:rFonts w:ascii="Arial" w:hAnsi="Arial" w:cs="Arial"/>
      <w:b/>
      <w:bCs/>
      <w:i/>
      <w:iCs/>
      <w:sz w:val="28"/>
      <w:szCs w:val="28"/>
    </w:rPr>
  </w:style>
  <w:style w:type="paragraph" w:styleId="Listeafsnit">
    <w:name w:val="List Paragraph"/>
    <w:basedOn w:val="Normal"/>
    <w:uiPriority w:val="34"/>
    <w:qFormat/>
    <w:rsid w:val="0096116B"/>
    <w:pPr>
      <w:ind w:left="720"/>
      <w:contextualSpacing/>
    </w:pPr>
  </w:style>
  <w:style w:type="paragraph" w:customStyle="1" w:styleId="tekst2">
    <w:name w:val="tekst2"/>
    <w:basedOn w:val="Normal"/>
    <w:rsid w:val="0099167A"/>
    <w:pPr>
      <w:spacing w:before="100" w:beforeAutospacing="1" w:after="100" w:afterAutospacing="1"/>
    </w:pPr>
    <w:rPr>
      <w:rFonts w:ascii="Times New Roman" w:hAnsi="Times New Roman"/>
      <w:sz w:val="24"/>
      <w:szCs w:val="24"/>
    </w:rPr>
  </w:style>
  <w:style w:type="character" w:customStyle="1" w:styleId="bold">
    <w:name w:val="bold"/>
    <w:basedOn w:val="Standardskrifttypeiafsnit"/>
    <w:rsid w:val="0099167A"/>
  </w:style>
  <w:style w:type="character" w:customStyle="1" w:styleId="subscript">
    <w:name w:val="subscript"/>
    <w:basedOn w:val="Standardskrifttypeiafsnit"/>
    <w:rsid w:val="0099167A"/>
  </w:style>
  <w:style w:type="character" w:customStyle="1" w:styleId="stknr">
    <w:name w:val="stknr"/>
    <w:basedOn w:val="Standardskrifttypeiafsnit"/>
    <w:rsid w:val="00091EA0"/>
  </w:style>
  <w:style w:type="paragraph" w:customStyle="1" w:styleId="Tabeltekst">
    <w:name w:val="*Tabeltekst"/>
    <w:basedOn w:val="Normal"/>
    <w:rsid w:val="004C7714"/>
    <w:pPr>
      <w:spacing w:after="120"/>
      <w:jc w:val="both"/>
    </w:pPr>
  </w:style>
  <w:style w:type="paragraph" w:customStyle="1" w:styleId="Vilkrnr">
    <w:name w:val="Vilkår nr."/>
    <w:basedOn w:val="Normal"/>
    <w:link w:val="VilkrnrTegn"/>
    <w:qFormat/>
    <w:rsid w:val="004C7714"/>
    <w:pPr>
      <w:numPr>
        <w:numId w:val="19"/>
      </w:numPr>
      <w:spacing w:before="120" w:after="120"/>
      <w:ind w:left="357" w:hanging="357"/>
    </w:pPr>
    <w:rPr>
      <w:rFonts w:eastAsia="Calibri"/>
      <w:sz w:val="22"/>
      <w:szCs w:val="22"/>
      <w:lang w:eastAsia="en-US"/>
    </w:rPr>
  </w:style>
  <w:style w:type="character" w:customStyle="1" w:styleId="VilkrnrTegn">
    <w:name w:val="Vilkår nr. Tegn"/>
    <w:link w:val="Vilkrnr"/>
    <w:rsid w:val="004C7714"/>
    <w:rPr>
      <w:rFonts w:ascii="Arial" w:eastAsia="Calibri" w:hAnsi="Arial"/>
      <w:sz w:val="22"/>
      <w:szCs w:val="22"/>
      <w:lang w:eastAsia="en-US"/>
    </w:rPr>
  </w:style>
  <w:style w:type="paragraph" w:customStyle="1" w:styleId="Overskriftunderafsnitniveau1">
    <w:name w:val="Overskrift underafsnit niveau 1"/>
    <w:basedOn w:val="Normal"/>
    <w:qFormat/>
    <w:rsid w:val="004C7714"/>
    <w:pPr>
      <w:keepNext/>
      <w:keepLines/>
      <w:spacing w:before="200" w:after="200"/>
      <w:outlineLvl w:val="2"/>
    </w:pPr>
    <w:rPr>
      <w:b/>
      <w:bCs/>
      <w:sz w:val="24"/>
      <w:szCs w:val="22"/>
      <w:lang w:eastAsia="en-US"/>
    </w:rPr>
  </w:style>
  <w:style w:type="character" w:customStyle="1" w:styleId="Brdtekst2Tegn">
    <w:name w:val="Brødtekst 2 Tegn"/>
    <w:basedOn w:val="Standardskrifttypeiafsnit"/>
    <w:link w:val="Brdtekst2"/>
    <w:semiHidden/>
    <w:rsid w:val="0068630D"/>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18043">
      <w:bodyDiv w:val="1"/>
      <w:marLeft w:val="0"/>
      <w:marRight w:val="0"/>
      <w:marTop w:val="0"/>
      <w:marBottom w:val="0"/>
      <w:divBdr>
        <w:top w:val="none" w:sz="0" w:space="0" w:color="auto"/>
        <w:left w:val="none" w:sz="0" w:space="0" w:color="auto"/>
        <w:bottom w:val="none" w:sz="0" w:space="0" w:color="auto"/>
        <w:right w:val="none" w:sz="0" w:space="0" w:color="auto"/>
      </w:divBdr>
    </w:div>
    <w:div w:id="210460817">
      <w:bodyDiv w:val="1"/>
      <w:marLeft w:val="0"/>
      <w:marRight w:val="0"/>
      <w:marTop w:val="0"/>
      <w:marBottom w:val="0"/>
      <w:divBdr>
        <w:top w:val="none" w:sz="0" w:space="0" w:color="auto"/>
        <w:left w:val="none" w:sz="0" w:space="0" w:color="auto"/>
        <w:bottom w:val="none" w:sz="0" w:space="0" w:color="auto"/>
        <w:right w:val="none" w:sz="0" w:space="0" w:color="auto"/>
      </w:divBdr>
    </w:div>
    <w:div w:id="233124483">
      <w:bodyDiv w:val="1"/>
      <w:marLeft w:val="0"/>
      <w:marRight w:val="0"/>
      <w:marTop w:val="0"/>
      <w:marBottom w:val="0"/>
      <w:divBdr>
        <w:top w:val="none" w:sz="0" w:space="0" w:color="auto"/>
        <w:left w:val="none" w:sz="0" w:space="0" w:color="auto"/>
        <w:bottom w:val="none" w:sz="0" w:space="0" w:color="auto"/>
        <w:right w:val="none" w:sz="0" w:space="0" w:color="auto"/>
      </w:divBdr>
    </w:div>
    <w:div w:id="286817739">
      <w:bodyDiv w:val="1"/>
      <w:marLeft w:val="0"/>
      <w:marRight w:val="0"/>
      <w:marTop w:val="0"/>
      <w:marBottom w:val="0"/>
      <w:divBdr>
        <w:top w:val="none" w:sz="0" w:space="0" w:color="auto"/>
        <w:left w:val="none" w:sz="0" w:space="0" w:color="auto"/>
        <w:bottom w:val="none" w:sz="0" w:space="0" w:color="auto"/>
        <w:right w:val="none" w:sz="0" w:space="0" w:color="auto"/>
      </w:divBdr>
    </w:div>
    <w:div w:id="439493105">
      <w:bodyDiv w:val="1"/>
      <w:marLeft w:val="0"/>
      <w:marRight w:val="0"/>
      <w:marTop w:val="0"/>
      <w:marBottom w:val="0"/>
      <w:divBdr>
        <w:top w:val="none" w:sz="0" w:space="0" w:color="auto"/>
        <w:left w:val="none" w:sz="0" w:space="0" w:color="auto"/>
        <w:bottom w:val="none" w:sz="0" w:space="0" w:color="auto"/>
        <w:right w:val="none" w:sz="0" w:space="0" w:color="auto"/>
      </w:divBdr>
    </w:div>
    <w:div w:id="475683583">
      <w:bodyDiv w:val="1"/>
      <w:marLeft w:val="0"/>
      <w:marRight w:val="0"/>
      <w:marTop w:val="0"/>
      <w:marBottom w:val="0"/>
      <w:divBdr>
        <w:top w:val="none" w:sz="0" w:space="0" w:color="auto"/>
        <w:left w:val="none" w:sz="0" w:space="0" w:color="auto"/>
        <w:bottom w:val="none" w:sz="0" w:space="0" w:color="auto"/>
        <w:right w:val="none" w:sz="0" w:space="0" w:color="auto"/>
      </w:divBdr>
    </w:div>
    <w:div w:id="567347657">
      <w:bodyDiv w:val="1"/>
      <w:marLeft w:val="0"/>
      <w:marRight w:val="0"/>
      <w:marTop w:val="0"/>
      <w:marBottom w:val="0"/>
      <w:divBdr>
        <w:top w:val="none" w:sz="0" w:space="0" w:color="auto"/>
        <w:left w:val="none" w:sz="0" w:space="0" w:color="auto"/>
        <w:bottom w:val="none" w:sz="0" w:space="0" w:color="auto"/>
        <w:right w:val="none" w:sz="0" w:space="0" w:color="auto"/>
      </w:divBdr>
    </w:div>
    <w:div w:id="858543250">
      <w:bodyDiv w:val="1"/>
      <w:marLeft w:val="0"/>
      <w:marRight w:val="0"/>
      <w:marTop w:val="0"/>
      <w:marBottom w:val="0"/>
      <w:divBdr>
        <w:top w:val="none" w:sz="0" w:space="0" w:color="auto"/>
        <w:left w:val="none" w:sz="0" w:space="0" w:color="auto"/>
        <w:bottom w:val="none" w:sz="0" w:space="0" w:color="auto"/>
        <w:right w:val="none" w:sz="0" w:space="0" w:color="auto"/>
      </w:divBdr>
    </w:div>
    <w:div w:id="959990499">
      <w:bodyDiv w:val="1"/>
      <w:marLeft w:val="0"/>
      <w:marRight w:val="0"/>
      <w:marTop w:val="0"/>
      <w:marBottom w:val="0"/>
      <w:divBdr>
        <w:top w:val="none" w:sz="0" w:space="0" w:color="auto"/>
        <w:left w:val="none" w:sz="0" w:space="0" w:color="auto"/>
        <w:bottom w:val="none" w:sz="0" w:space="0" w:color="auto"/>
        <w:right w:val="none" w:sz="0" w:space="0" w:color="auto"/>
      </w:divBdr>
      <w:divsChild>
        <w:div w:id="499197482">
          <w:marLeft w:val="0"/>
          <w:marRight w:val="0"/>
          <w:marTop w:val="0"/>
          <w:marBottom w:val="0"/>
          <w:divBdr>
            <w:top w:val="none" w:sz="0" w:space="0" w:color="auto"/>
            <w:left w:val="none" w:sz="0" w:space="0" w:color="auto"/>
            <w:bottom w:val="none" w:sz="0" w:space="0" w:color="auto"/>
            <w:right w:val="none" w:sz="0" w:space="0" w:color="auto"/>
          </w:divBdr>
          <w:divsChild>
            <w:div w:id="157237083">
              <w:marLeft w:val="0"/>
              <w:marRight w:val="0"/>
              <w:marTop w:val="0"/>
              <w:marBottom w:val="0"/>
              <w:divBdr>
                <w:top w:val="none" w:sz="0" w:space="0" w:color="auto"/>
                <w:left w:val="none" w:sz="0" w:space="0" w:color="auto"/>
                <w:bottom w:val="none" w:sz="0" w:space="0" w:color="auto"/>
                <w:right w:val="none" w:sz="0" w:space="0" w:color="auto"/>
              </w:divBdr>
              <w:divsChild>
                <w:div w:id="99195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82903">
      <w:bodyDiv w:val="1"/>
      <w:marLeft w:val="0"/>
      <w:marRight w:val="0"/>
      <w:marTop w:val="0"/>
      <w:marBottom w:val="0"/>
      <w:divBdr>
        <w:top w:val="none" w:sz="0" w:space="0" w:color="auto"/>
        <w:left w:val="none" w:sz="0" w:space="0" w:color="auto"/>
        <w:bottom w:val="none" w:sz="0" w:space="0" w:color="auto"/>
        <w:right w:val="none" w:sz="0" w:space="0" w:color="auto"/>
      </w:divBdr>
    </w:div>
    <w:div w:id="1114714815">
      <w:bodyDiv w:val="1"/>
      <w:marLeft w:val="0"/>
      <w:marRight w:val="0"/>
      <w:marTop w:val="0"/>
      <w:marBottom w:val="0"/>
      <w:divBdr>
        <w:top w:val="none" w:sz="0" w:space="0" w:color="auto"/>
        <w:left w:val="none" w:sz="0" w:space="0" w:color="auto"/>
        <w:bottom w:val="none" w:sz="0" w:space="0" w:color="auto"/>
        <w:right w:val="none" w:sz="0" w:space="0" w:color="auto"/>
      </w:divBdr>
    </w:div>
    <w:div w:id="1279752295">
      <w:bodyDiv w:val="1"/>
      <w:marLeft w:val="0"/>
      <w:marRight w:val="0"/>
      <w:marTop w:val="0"/>
      <w:marBottom w:val="0"/>
      <w:divBdr>
        <w:top w:val="none" w:sz="0" w:space="0" w:color="auto"/>
        <w:left w:val="none" w:sz="0" w:space="0" w:color="auto"/>
        <w:bottom w:val="none" w:sz="0" w:space="0" w:color="auto"/>
        <w:right w:val="none" w:sz="0" w:space="0" w:color="auto"/>
      </w:divBdr>
    </w:div>
    <w:div w:id="1294292574">
      <w:bodyDiv w:val="1"/>
      <w:marLeft w:val="0"/>
      <w:marRight w:val="0"/>
      <w:marTop w:val="0"/>
      <w:marBottom w:val="0"/>
      <w:divBdr>
        <w:top w:val="none" w:sz="0" w:space="0" w:color="auto"/>
        <w:left w:val="none" w:sz="0" w:space="0" w:color="auto"/>
        <w:bottom w:val="none" w:sz="0" w:space="0" w:color="auto"/>
        <w:right w:val="none" w:sz="0" w:space="0" w:color="auto"/>
      </w:divBdr>
    </w:div>
    <w:div w:id="1381708354">
      <w:bodyDiv w:val="1"/>
      <w:marLeft w:val="0"/>
      <w:marRight w:val="0"/>
      <w:marTop w:val="0"/>
      <w:marBottom w:val="0"/>
      <w:divBdr>
        <w:top w:val="none" w:sz="0" w:space="0" w:color="auto"/>
        <w:left w:val="none" w:sz="0" w:space="0" w:color="auto"/>
        <w:bottom w:val="none" w:sz="0" w:space="0" w:color="auto"/>
        <w:right w:val="none" w:sz="0" w:space="0" w:color="auto"/>
      </w:divBdr>
      <w:divsChild>
        <w:div w:id="1300184491">
          <w:marLeft w:val="0"/>
          <w:marRight w:val="0"/>
          <w:marTop w:val="150"/>
          <w:marBottom w:val="0"/>
          <w:divBdr>
            <w:top w:val="none" w:sz="0" w:space="0" w:color="auto"/>
            <w:left w:val="none" w:sz="0" w:space="0" w:color="auto"/>
            <w:bottom w:val="none" w:sz="0" w:space="0" w:color="auto"/>
            <w:right w:val="none" w:sz="0" w:space="0" w:color="auto"/>
          </w:divBdr>
        </w:div>
        <w:div w:id="1593735970">
          <w:marLeft w:val="0"/>
          <w:marRight w:val="0"/>
          <w:marTop w:val="150"/>
          <w:marBottom w:val="0"/>
          <w:divBdr>
            <w:top w:val="none" w:sz="0" w:space="0" w:color="auto"/>
            <w:left w:val="none" w:sz="0" w:space="0" w:color="auto"/>
            <w:bottom w:val="none" w:sz="0" w:space="0" w:color="auto"/>
            <w:right w:val="none" w:sz="0" w:space="0" w:color="auto"/>
          </w:divBdr>
        </w:div>
        <w:div w:id="3212266">
          <w:marLeft w:val="0"/>
          <w:marRight w:val="0"/>
          <w:marTop w:val="150"/>
          <w:marBottom w:val="0"/>
          <w:divBdr>
            <w:top w:val="none" w:sz="0" w:space="0" w:color="auto"/>
            <w:left w:val="none" w:sz="0" w:space="0" w:color="auto"/>
            <w:bottom w:val="none" w:sz="0" w:space="0" w:color="auto"/>
            <w:right w:val="none" w:sz="0" w:space="0" w:color="auto"/>
          </w:divBdr>
        </w:div>
        <w:div w:id="822895959">
          <w:marLeft w:val="0"/>
          <w:marRight w:val="0"/>
          <w:marTop w:val="150"/>
          <w:marBottom w:val="0"/>
          <w:divBdr>
            <w:top w:val="none" w:sz="0" w:space="0" w:color="auto"/>
            <w:left w:val="none" w:sz="0" w:space="0" w:color="auto"/>
            <w:bottom w:val="none" w:sz="0" w:space="0" w:color="auto"/>
            <w:right w:val="none" w:sz="0" w:space="0" w:color="auto"/>
          </w:divBdr>
        </w:div>
        <w:div w:id="1859847190">
          <w:marLeft w:val="0"/>
          <w:marRight w:val="0"/>
          <w:marTop w:val="150"/>
          <w:marBottom w:val="0"/>
          <w:divBdr>
            <w:top w:val="none" w:sz="0" w:space="0" w:color="auto"/>
            <w:left w:val="none" w:sz="0" w:space="0" w:color="auto"/>
            <w:bottom w:val="none" w:sz="0" w:space="0" w:color="auto"/>
            <w:right w:val="none" w:sz="0" w:space="0" w:color="auto"/>
          </w:divBdr>
        </w:div>
      </w:divsChild>
    </w:div>
    <w:div w:id="1407461970">
      <w:bodyDiv w:val="1"/>
      <w:marLeft w:val="0"/>
      <w:marRight w:val="0"/>
      <w:marTop w:val="0"/>
      <w:marBottom w:val="0"/>
      <w:divBdr>
        <w:top w:val="none" w:sz="0" w:space="0" w:color="auto"/>
        <w:left w:val="none" w:sz="0" w:space="0" w:color="auto"/>
        <w:bottom w:val="none" w:sz="0" w:space="0" w:color="auto"/>
        <w:right w:val="none" w:sz="0" w:space="0" w:color="auto"/>
      </w:divBdr>
    </w:div>
    <w:div w:id="1455101249">
      <w:bodyDiv w:val="1"/>
      <w:marLeft w:val="0"/>
      <w:marRight w:val="0"/>
      <w:marTop w:val="0"/>
      <w:marBottom w:val="0"/>
      <w:divBdr>
        <w:top w:val="none" w:sz="0" w:space="0" w:color="auto"/>
        <w:left w:val="none" w:sz="0" w:space="0" w:color="auto"/>
        <w:bottom w:val="none" w:sz="0" w:space="0" w:color="auto"/>
        <w:right w:val="none" w:sz="0" w:space="0" w:color="auto"/>
      </w:divBdr>
    </w:div>
    <w:div w:id="1555851835">
      <w:bodyDiv w:val="1"/>
      <w:marLeft w:val="0"/>
      <w:marRight w:val="0"/>
      <w:marTop w:val="0"/>
      <w:marBottom w:val="0"/>
      <w:divBdr>
        <w:top w:val="none" w:sz="0" w:space="0" w:color="auto"/>
        <w:left w:val="none" w:sz="0" w:space="0" w:color="auto"/>
        <w:bottom w:val="none" w:sz="0" w:space="0" w:color="auto"/>
        <w:right w:val="none" w:sz="0" w:space="0" w:color="auto"/>
      </w:divBdr>
      <w:divsChild>
        <w:div w:id="1967199666">
          <w:marLeft w:val="0"/>
          <w:marRight w:val="0"/>
          <w:marTop w:val="0"/>
          <w:marBottom w:val="0"/>
          <w:divBdr>
            <w:top w:val="none" w:sz="0" w:space="0" w:color="auto"/>
            <w:left w:val="none" w:sz="0" w:space="0" w:color="auto"/>
            <w:bottom w:val="none" w:sz="0" w:space="0" w:color="auto"/>
            <w:right w:val="none" w:sz="0" w:space="0" w:color="auto"/>
          </w:divBdr>
          <w:divsChild>
            <w:div w:id="1513834654">
              <w:marLeft w:val="0"/>
              <w:marRight w:val="0"/>
              <w:marTop w:val="0"/>
              <w:marBottom w:val="0"/>
              <w:divBdr>
                <w:top w:val="none" w:sz="0" w:space="0" w:color="auto"/>
                <w:left w:val="none" w:sz="0" w:space="0" w:color="auto"/>
                <w:bottom w:val="none" w:sz="0" w:space="0" w:color="auto"/>
                <w:right w:val="none" w:sz="0" w:space="0" w:color="auto"/>
              </w:divBdr>
              <w:divsChild>
                <w:div w:id="1086919437">
                  <w:marLeft w:val="0"/>
                  <w:marRight w:val="0"/>
                  <w:marTop w:val="0"/>
                  <w:marBottom w:val="0"/>
                  <w:divBdr>
                    <w:top w:val="none" w:sz="0" w:space="0" w:color="auto"/>
                    <w:left w:val="none" w:sz="0" w:space="0" w:color="auto"/>
                    <w:bottom w:val="none" w:sz="0" w:space="0" w:color="auto"/>
                    <w:right w:val="none" w:sz="0" w:space="0" w:color="auto"/>
                  </w:divBdr>
                  <w:divsChild>
                    <w:div w:id="1172453315">
                      <w:marLeft w:val="0"/>
                      <w:marRight w:val="0"/>
                      <w:marTop w:val="0"/>
                      <w:marBottom w:val="0"/>
                      <w:divBdr>
                        <w:top w:val="none" w:sz="0" w:space="0" w:color="auto"/>
                        <w:left w:val="none" w:sz="0" w:space="0" w:color="auto"/>
                        <w:bottom w:val="none" w:sz="0" w:space="0" w:color="auto"/>
                        <w:right w:val="none" w:sz="0" w:space="0" w:color="auto"/>
                      </w:divBdr>
                      <w:divsChild>
                        <w:div w:id="10572704">
                          <w:marLeft w:val="0"/>
                          <w:marRight w:val="0"/>
                          <w:marTop w:val="0"/>
                          <w:marBottom w:val="0"/>
                          <w:divBdr>
                            <w:top w:val="none" w:sz="0" w:space="0" w:color="auto"/>
                            <w:left w:val="none" w:sz="0" w:space="0" w:color="auto"/>
                            <w:bottom w:val="none" w:sz="0" w:space="0" w:color="auto"/>
                            <w:right w:val="none" w:sz="0" w:space="0" w:color="auto"/>
                          </w:divBdr>
                          <w:divsChild>
                            <w:div w:id="174328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77799">
      <w:bodyDiv w:val="1"/>
      <w:marLeft w:val="0"/>
      <w:marRight w:val="0"/>
      <w:marTop w:val="0"/>
      <w:marBottom w:val="0"/>
      <w:divBdr>
        <w:top w:val="none" w:sz="0" w:space="0" w:color="auto"/>
        <w:left w:val="none" w:sz="0" w:space="0" w:color="auto"/>
        <w:bottom w:val="none" w:sz="0" w:space="0" w:color="auto"/>
        <w:right w:val="none" w:sz="0" w:space="0" w:color="auto"/>
      </w:divBdr>
      <w:divsChild>
        <w:div w:id="171577387">
          <w:marLeft w:val="0"/>
          <w:marRight w:val="0"/>
          <w:marTop w:val="0"/>
          <w:marBottom w:val="0"/>
          <w:divBdr>
            <w:top w:val="none" w:sz="0" w:space="0" w:color="auto"/>
            <w:left w:val="none" w:sz="0" w:space="0" w:color="auto"/>
            <w:bottom w:val="none" w:sz="0" w:space="0" w:color="auto"/>
            <w:right w:val="none" w:sz="0" w:space="0" w:color="auto"/>
          </w:divBdr>
          <w:divsChild>
            <w:div w:id="2053069694">
              <w:marLeft w:val="0"/>
              <w:marRight w:val="0"/>
              <w:marTop w:val="0"/>
              <w:marBottom w:val="0"/>
              <w:divBdr>
                <w:top w:val="none" w:sz="0" w:space="0" w:color="auto"/>
                <w:left w:val="none" w:sz="0" w:space="0" w:color="auto"/>
                <w:bottom w:val="none" w:sz="0" w:space="0" w:color="auto"/>
                <w:right w:val="none" w:sz="0" w:space="0" w:color="auto"/>
              </w:divBdr>
              <w:divsChild>
                <w:div w:id="576398572">
                  <w:marLeft w:val="0"/>
                  <w:marRight w:val="0"/>
                  <w:marTop w:val="0"/>
                  <w:marBottom w:val="0"/>
                  <w:divBdr>
                    <w:top w:val="none" w:sz="0" w:space="0" w:color="auto"/>
                    <w:left w:val="none" w:sz="0" w:space="0" w:color="auto"/>
                    <w:bottom w:val="none" w:sz="0" w:space="0" w:color="auto"/>
                    <w:right w:val="none" w:sz="0" w:space="0" w:color="auto"/>
                  </w:divBdr>
                  <w:divsChild>
                    <w:div w:id="1846938679">
                      <w:marLeft w:val="0"/>
                      <w:marRight w:val="0"/>
                      <w:marTop w:val="0"/>
                      <w:marBottom w:val="0"/>
                      <w:divBdr>
                        <w:top w:val="none" w:sz="0" w:space="0" w:color="auto"/>
                        <w:left w:val="none" w:sz="0" w:space="0" w:color="auto"/>
                        <w:bottom w:val="none" w:sz="0" w:space="0" w:color="auto"/>
                        <w:right w:val="none" w:sz="0" w:space="0" w:color="auto"/>
                      </w:divBdr>
                      <w:divsChild>
                        <w:div w:id="216626083">
                          <w:marLeft w:val="0"/>
                          <w:marRight w:val="0"/>
                          <w:marTop w:val="0"/>
                          <w:marBottom w:val="0"/>
                          <w:divBdr>
                            <w:top w:val="none" w:sz="0" w:space="0" w:color="auto"/>
                            <w:left w:val="none" w:sz="0" w:space="0" w:color="auto"/>
                            <w:bottom w:val="none" w:sz="0" w:space="0" w:color="auto"/>
                            <w:right w:val="none" w:sz="0" w:space="0" w:color="auto"/>
                          </w:divBdr>
                          <w:divsChild>
                            <w:div w:id="17760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035503">
      <w:bodyDiv w:val="1"/>
      <w:marLeft w:val="0"/>
      <w:marRight w:val="0"/>
      <w:marTop w:val="0"/>
      <w:marBottom w:val="0"/>
      <w:divBdr>
        <w:top w:val="none" w:sz="0" w:space="0" w:color="auto"/>
        <w:left w:val="none" w:sz="0" w:space="0" w:color="auto"/>
        <w:bottom w:val="none" w:sz="0" w:space="0" w:color="auto"/>
        <w:right w:val="none" w:sz="0" w:space="0" w:color="auto"/>
      </w:divBdr>
    </w:div>
    <w:div w:id="1571691710">
      <w:bodyDiv w:val="1"/>
      <w:marLeft w:val="0"/>
      <w:marRight w:val="0"/>
      <w:marTop w:val="0"/>
      <w:marBottom w:val="0"/>
      <w:divBdr>
        <w:top w:val="none" w:sz="0" w:space="0" w:color="auto"/>
        <w:left w:val="none" w:sz="0" w:space="0" w:color="auto"/>
        <w:bottom w:val="none" w:sz="0" w:space="0" w:color="auto"/>
        <w:right w:val="none" w:sz="0" w:space="0" w:color="auto"/>
      </w:divBdr>
    </w:div>
    <w:div w:id="1813254434">
      <w:bodyDiv w:val="1"/>
      <w:marLeft w:val="0"/>
      <w:marRight w:val="0"/>
      <w:marTop w:val="0"/>
      <w:marBottom w:val="0"/>
      <w:divBdr>
        <w:top w:val="none" w:sz="0" w:space="0" w:color="auto"/>
        <w:left w:val="none" w:sz="0" w:space="0" w:color="auto"/>
        <w:bottom w:val="none" w:sz="0" w:space="0" w:color="auto"/>
        <w:right w:val="none" w:sz="0" w:space="0" w:color="auto"/>
      </w:divBdr>
    </w:div>
    <w:div w:id="1824732165">
      <w:bodyDiv w:val="1"/>
      <w:marLeft w:val="0"/>
      <w:marRight w:val="0"/>
      <w:marTop w:val="0"/>
      <w:marBottom w:val="0"/>
      <w:divBdr>
        <w:top w:val="none" w:sz="0" w:space="0" w:color="auto"/>
        <w:left w:val="none" w:sz="0" w:space="0" w:color="auto"/>
        <w:bottom w:val="none" w:sz="0" w:space="0" w:color="auto"/>
        <w:right w:val="none" w:sz="0" w:space="0" w:color="auto"/>
      </w:divBdr>
      <w:divsChild>
        <w:div w:id="61875381">
          <w:marLeft w:val="0"/>
          <w:marRight w:val="0"/>
          <w:marTop w:val="150"/>
          <w:marBottom w:val="0"/>
          <w:divBdr>
            <w:top w:val="none" w:sz="0" w:space="0" w:color="auto"/>
            <w:left w:val="none" w:sz="0" w:space="0" w:color="auto"/>
            <w:bottom w:val="none" w:sz="0" w:space="0" w:color="auto"/>
            <w:right w:val="none" w:sz="0" w:space="0" w:color="auto"/>
          </w:divBdr>
        </w:div>
        <w:div w:id="1234271345">
          <w:marLeft w:val="0"/>
          <w:marRight w:val="0"/>
          <w:marTop w:val="150"/>
          <w:marBottom w:val="0"/>
          <w:divBdr>
            <w:top w:val="none" w:sz="0" w:space="0" w:color="auto"/>
            <w:left w:val="none" w:sz="0" w:space="0" w:color="auto"/>
            <w:bottom w:val="none" w:sz="0" w:space="0" w:color="auto"/>
            <w:right w:val="none" w:sz="0" w:space="0" w:color="auto"/>
          </w:divBdr>
        </w:div>
        <w:div w:id="551427810">
          <w:marLeft w:val="0"/>
          <w:marRight w:val="0"/>
          <w:marTop w:val="150"/>
          <w:marBottom w:val="0"/>
          <w:divBdr>
            <w:top w:val="none" w:sz="0" w:space="0" w:color="auto"/>
            <w:left w:val="none" w:sz="0" w:space="0" w:color="auto"/>
            <w:bottom w:val="none" w:sz="0" w:space="0" w:color="auto"/>
            <w:right w:val="none" w:sz="0" w:space="0" w:color="auto"/>
          </w:divBdr>
        </w:div>
        <w:div w:id="1430196459">
          <w:marLeft w:val="0"/>
          <w:marRight w:val="0"/>
          <w:marTop w:val="150"/>
          <w:marBottom w:val="0"/>
          <w:divBdr>
            <w:top w:val="none" w:sz="0" w:space="0" w:color="auto"/>
            <w:left w:val="none" w:sz="0" w:space="0" w:color="auto"/>
            <w:bottom w:val="none" w:sz="0" w:space="0" w:color="auto"/>
            <w:right w:val="none" w:sz="0" w:space="0" w:color="auto"/>
          </w:divBdr>
        </w:div>
        <w:div w:id="90443710">
          <w:marLeft w:val="0"/>
          <w:marRight w:val="0"/>
          <w:marTop w:val="150"/>
          <w:marBottom w:val="0"/>
          <w:divBdr>
            <w:top w:val="none" w:sz="0" w:space="0" w:color="auto"/>
            <w:left w:val="none" w:sz="0" w:space="0" w:color="auto"/>
            <w:bottom w:val="none" w:sz="0" w:space="0" w:color="auto"/>
            <w:right w:val="none" w:sz="0" w:space="0" w:color="auto"/>
          </w:divBdr>
        </w:div>
      </w:divsChild>
    </w:div>
    <w:div w:id="1855343913">
      <w:bodyDiv w:val="1"/>
      <w:marLeft w:val="0"/>
      <w:marRight w:val="0"/>
      <w:marTop w:val="0"/>
      <w:marBottom w:val="0"/>
      <w:divBdr>
        <w:top w:val="none" w:sz="0" w:space="0" w:color="auto"/>
        <w:left w:val="none" w:sz="0" w:space="0" w:color="auto"/>
        <w:bottom w:val="none" w:sz="0" w:space="0" w:color="auto"/>
        <w:right w:val="none" w:sz="0" w:space="0" w:color="auto"/>
      </w:divBdr>
    </w:div>
    <w:div w:id="1885173567">
      <w:bodyDiv w:val="1"/>
      <w:marLeft w:val="0"/>
      <w:marRight w:val="0"/>
      <w:marTop w:val="0"/>
      <w:marBottom w:val="0"/>
      <w:divBdr>
        <w:top w:val="none" w:sz="0" w:space="0" w:color="auto"/>
        <w:left w:val="none" w:sz="0" w:space="0" w:color="auto"/>
        <w:bottom w:val="none" w:sz="0" w:space="0" w:color="auto"/>
        <w:right w:val="none" w:sz="0" w:space="0" w:color="auto"/>
      </w:divBdr>
    </w:div>
    <w:div w:id="1924025997">
      <w:bodyDiv w:val="1"/>
      <w:marLeft w:val="0"/>
      <w:marRight w:val="0"/>
      <w:marTop w:val="0"/>
      <w:marBottom w:val="0"/>
      <w:divBdr>
        <w:top w:val="none" w:sz="0" w:space="0" w:color="auto"/>
        <w:left w:val="none" w:sz="0" w:space="0" w:color="auto"/>
        <w:bottom w:val="none" w:sz="0" w:space="0" w:color="auto"/>
        <w:right w:val="none" w:sz="0" w:space="0" w:color="auto"/>
      </w:divBdr>
      <w:divsChild>
        <w:div w:id="203566626">
          <w:marLeft w:val="0"/>
          <w:marRight w:val="0"/>
          <w:marTop w:val="0"/>
          <w:marBottom w:val="0"/>
          <w:divBdr>
            <w:top w:val="none" w:sz="0" w:space="0" w:color="auto"/>
            <w:left w:val="none" w:sz="0" w:space="0" w:color="auto"/>
            <w:bottom w:val="none" w:sz="0" w:space="0" w:color="auto"/>
            <w:right w:val="none" w:sz="0" w:space="0" w:color="auto"/>
          </w:divBdr>
          <w:divsChild>
            <w:div w:id="1662927460">
              <w:marLeft w:val="0"/>
              <w:marRight w:val="0"/>
              <w:marTop w:val="0"/>
              <w:marBottom w:val="0"/>
              <w:divBdr>
                <w:top w:val="none" w:sz="0" w:space="0" w:color="auto"/>
                <w:left w:val="none" w:sz="0" w:space="0" w:color="auto"/>
                <w:bottom w:val="none" w:sz="0" w:space="0" w:color="auto"/>
                <w:right w:val="none" w:sz="0" w:space="0" w:color="auto"/>
              </w:divBdr>
              <w:divsChild>
                <w:div w:id="98108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91749">
      <w:bodyDiv w:val="1"/>
      <w:marLeft w:val="0"/>
      <w:marRight w:val="0"/>
      <w:marTop w:val="0"/>
      <w:marBottom w:val="0"/>
      <w:divBdr>
        <w:top w:val="none" w:sz="0" w:space="0" w:color="auto"/>
        <w:left w:val="none" w:sz="0" w:space="0" w:color="auto"/>
        <w:bottom w:val="none" w:sz="0" w:space="0" w:color="auto"/>
        <w:right w:val="none" w:sz="0" w:space="0" w:color="auto"/>
      </w:divBdr>
    </w:div>
    <w:div w:id="2001276286">
      <w:bodyDiv w:val="1"/>
      <w:marLeft w:val="0"/>
      <w:marRight w:val="0"/>
      <w:marTop w:val="0"/>
      <w:marBottom w:val="0"/>
      <w:divBdr>
        <w:top w:val="none" w:sz="0" w:space="0" w:color="auto"/>
        <w:left w:val="none" w:sz="0" w:space="0" w:color="auto"/>
        <w:bottom w:val="none" w:sz="0" w:space="0" w:color="auto"/>
        <w:right w:val="none" w:sz="0" w:space="0" w:color="auto"/>
      </w:divBdr>
    </w:div>
    <w:div w:id="2052534274">
      <w:bodyDiv w:val="1"/>
      <w:marLeft w:val="0"/>
      <w:marRight w:val="0"/>
      <w:marTop w:val="0"/>
      <w:marBottom w:val="0"/>
      <w:divBdr>
        <w:top w:val="none" w:sz="0" w:space="0" w:color="auto"/>
        <w:left w:val="none" w:sz="0" w:space="0" w:color="auto"/>
        <w:bottom w:val="none" w:sz="0" w:space="0" w:color="auto"/>
        <w:right w:val="none" w:sz="0" w:space="0" w:color="auto"/>
      </w:divBdr>
    </w:div>
    <w:div w:id="209265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microsoft.com/office/2011/relationships/commentsExtended" Target="commentsExtended.xm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44E34-4F26-4641-BD4F-F619483F5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32</Pages>
  <Words>5716</Words>
  <Characters>34872</Characters>
  <Application>Microsoft Office Word</Application>
  <DocSecurity>0</DocSecurity>
  <Lines>290</Lines>
  <Paragraphs>81</Paragraphs>
  <ScaleCrop>false</ScaleCrop>
  <HeadingPairs>
    <vt:vector size="2" baseType="variant">
      <vt:variant>
        <vt:lpstr>Titel</vt:lpstr>
      </vt:variant>
      <vt:variant>
        <vt:i4>1</vt:i4>
      </vt:variant>
    </vt:vector>
  </HeadingPairs>
  <TitlesOfParts>
    <vt:vector size="1" baseType="lpstr">
      <vt:lpstr> </vt:lpstr>
    </vt:vector>
  </TitlesOfParts>
  <Company>Herning Kommune</Company>
  <LinksUpToDate>false</LinksUpToDate>
  <CharactersWithSpaces>40507</CharactersWithSpaces>
  <SharedDoc>false</SharedDoc>
  <HLinks>
    <vt:vector size="6" baseType="variant">
      <vt:variant>
        <vt:i4>4194328</vt:i4>
      </vt:variant>
      <vt:variant>
        <vt:i4>0</vt:i4>
      </vt:variant>
      <vt:variant>
        <vt:i4>0</vt:i4>
      </vt:variant>
      <vt:variant>
        <vt:i4>5</vt:i4>
      </vt:variant>
      <vt:variant>
        <vt:lpwstr>https://www.retsinformation.dk/Forms/R0710.aspx?id=125745</vt:lpwstr>
      </vt:variant>
      <vt:variant>
        <vt:lpwstr>Not1#Not1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Peter Refsgaard</dc:creator>
  <cp:keywords/>
  <dc:description/>
  <cp:lastModifiedBy>Christina Thorslev Petersen</cp:lastModifiedBy>
  <cp:revision>17</cp:revision>
  <cp:lastPrinted>2017-08-25T11:07:00Z</cp:lastPrinted>
  <dcterms:created xsi:type="dcterms:W3CDTF">2018-06-25T13:57:00Z</dcterms:created>
  <dcterms:modified xsi:type="dcterms:W3CDTF">2018-07-04T07:59:00Z</dcterms:modified>
</cp:coreProperties>
</file>