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30" w:rsidRDefault="00481D30" w:rsidP="00481D30">
      <w:pPr>
        <w:rPr>
          <w:sz w:val="28"/>
          <w:szCs w:val="28"/>
        </w:rPr>
      </w:pPr>
      <w:bookmarkStart w:id="0" w:name="_GoBack"/>
      <w:bookmarkEnd w:id="0"/>
    </w:p>
    <w:p w:rsidR="00481D30" w:rsidRDefault="00481D30" w:rsidP="007817EA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Kampagne</w:t>
      </w:r>
      <w:r w:rsidRPr="00890883">
        <w:rPr>
          <w:b/>
          <w:sz w:val="32"/>
          <w:szCs w:val="32"/>
          <w:u w:val="single"/>
        </w:rPr>
        <w:t xml:space="preserve">tilsyn </w:t>
      </w:r>
      <w:r>
        <w:rPr>
          <w:b/>
          <w:sz w:val="32"/>
          <w:szCs w:val="32"/>
          <w:u w:val="single"/>
        </w:rPr>
        <w:t>201</w:t>
      </w:r>
      <w:r w:rsidR="00814A0D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 xml:space="preserve"> </w:t>
      </w:r>
      <w:r w:rsidRPr="00890883">
        <w:rPr>
          <w:b/>
          <w:sz w:val="32"/>
          <w:szCs w:val="32"/>
          <w:u w:val="single"/>
        </w:rPr>
        <w:t>på Landbrug</w:t>
      </w:r>
    </w:p>
    <w:p w:rsidR="008A1393" w:rsidRDefault="00814A0D" w:rsidP="007817EA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Opbevaring af ensilage og foder</w:t>
      </w:r>
    </w:p>
    <w:p w:rsidR="000C1C69" w:rsidRDefault="0019386F" w:rsidP="0019386F">
      <w:pPr>
        <w:jc w:val="center"/>
      </w:pPr>
      <w:bookmarkStart w:id="1" w:name="bmkRegardsSection"/>
      <w:r>
        <w:rPr>
          <w:b/>
          <w:sz w:val="32"/>
          <w:szCs w:val="32"/>
          <w:u w:val="single"/>
        </w:rPr>
        <w:t xml:space="preserve"> </w:t>
      </w:r>
    </w:p>
    <w:p w:rsidR="0019386F" w:rsidRDefault="000C1C69" w:rsidP="0019386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eastAsia="da-DK"/>
        </w:rPr>
      </w:pPr>
      <w:r>
        <w:rPr>
          <w:rFonts w:cs="Verdana"/>
          <w:color w:val="000000"/>
          <w:lang w:eastAsia="da-DK"/>
        </w:rPr>
        <w:t>Målet med dette kampagnetilsyn er at sætte fokus på om du opbevarer dit foder herunder ensilage i henhold til Husdyrgødningsbekendtgørelsen og miljøgodkendelsen. Og</w:t>
      </w:r>
      <w:r w:rsidR="0019386F">
        <w:rPr>
          <w:rFonts w:cs="Verdana"/>
          <w:color w:val="000000"/>
          <w:lang w:eastAsia="da-DK"/>
        </w:rPr>
        <w:t xml:space="preserve"> </w:t>
      </w:r>
      <w:r>
        <w:rPr>
          <w:rFonts w:cs="Verdana"/>
          <w:color w:val="000000"/>
          <w:lang w:eastAsia="da-DK"/>
        </w:rPr>
        <w:t>der ikke sker en forurening fra oplægget. Rapporten vil i henhold til bekendtgørelse</w:t>
      </w:r>
      <w:r w:rsidR="0019386F">
        <w:rPr>
          <w:rFonts w:cs="Verdana"/>
          <w:color w:val="000000"/>
          <w:lang w:eastAsia="da-DK"/>
        </w:rPr>
        <w:t xml:space="preserve"> </w:t>
      </w:r>
      <w:r>
        <w:rPr>
          <w:rFonts w:cs="Verdana"/>
          <w:color w:val="000000"/>
          <w:lang w:eastAsia="da-DK"/>
        </w:rPr>
        <w:t>om miljøtilsyn blive offentliggjort på kommunens hjemmeside:</w:t>
      </w:r>
      <w:r w:rsidR="0019386F">
        <w:rPr>
          <w:rFonts w:cs="Verdana"/>
          <w:color w:val="000000"/>
          <w:lang w:eastAsia="da-DK"/>
        </w:rPr>
        <w:t xml:space="preserve"> </w:t>
      </w:r>
    </w:p>
    <w:p w:rsidR="009C02D8" w:rsidRDefault="009C02D8" w:rsidP="0019386F">
      <w:pPr>
        <w:autoSpaceDE w:val="0"/>
        <w:autoSpaceDN w:val="0"/>
        <w:adjustRightInd w:val="0"/>
        <w:spacing w:after="0" w:line="240" w:lineRule="auto"/>
        <w:rPr>
          <w:rFonts w:cs="Verdana"/>
          <w:color w:val="0000FF"/>
          <w:lang w:eastAsia="da-DK"/>
        </w:rPr>
      </w:pPr>
    </w:p>
    <w:p w:rsidR="000C1C69" w:rsidRDefault="000C1C69" w:rsidP="0019386F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eastAsia="da-DK"/>
        </w:rPr>
      </w:pPr>
      <w:r>
        <w:rPr>
          <w:rFonts w:cs="Verdana"/>
          <w:color w:val="000000"/>
          <w:lang w:eastAsia="da-DK"/>
        </w:rPr>
        <w:t>Offentliggørelse vil ske om en måned fra dags dato.</w:t>
      </w:r>
    </w:p>
    <w:p w:rsidR="000C1C69" w:rsidRDefault="000C1C69" w:rsidP="0019386F">
      <w:pPr>
        <w:autoSpaceDE w:val="0"/>
        <w:autoSpaceDN w:val="0"/>
        <w:adjustRightInd w:val="0"/>
        <w:spacing w:after="0" w:line="240" w:lineRule="auto"/>
      </w:pPr>
      <w:r>
        <w:rPr>
          <w:rFonts w:cs="Verdana"/>
          <w:color w:val="000000"/>
          <w:lang w:eastAsia="da-DK"/>
        </w:rPr>
        <w:t>Hvis du har bemærkninger til rapporten bedes du fremkomme med dem skriftligt inden offentliggørelsen. Samtidig gøres opmærksomt på, at du har ret til aktindsigt.</w:t>
      </w:r>
    </w:p>
    <w:p w:rsidR="000C1C69" w:rsidRDefault="000C1C69" w:rsidP="000C1C69"/>
    <w:p w:rsidR="000C1C69" w:rsidRPr="00890883" w:rsidRDefault="000C1C69" w:rsidP="000C1C69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Navn, adresse, CVR-</w:t>
      </w:r>
      <w:r w:rsidR="00CA205F" w:rsidRPr="00890883">
        <w:rPr>
          <w:rFonts w:asciiTheme="minorHAnsi" w:hAnsiTheme="minorHAnsi"/>
          <w:b/>
          <w:sz w:val="22"/>
          <w:szCs w:val="22"/>
          <w:u w:val="single"/>
        </w:rPr>
        <w:t>nummer, telefonnummer</w:t>
      </w:r>
      <w:r w:rsidRPr="00890883">
        <w:rPr>
          <w:rFonts w:asciiTheme="minorHAnsi" w:hAnsiTheme="minorHAnsi"/>
          <w:b/>
          <w:sz w:val="22"/>
          <w:szCs w:val="22"/>
          <w:u w:val="single"/>
        </w:rPr>
        <w:t xml:space="preserve"> &amp; mailadresse</w:t>
      </w:r>
    </w:p>
    <w:p w:rsidR="000C1C69" w:rsidRPr="00890883" w:rsidRDefault="000C1C69" w:rsidP="000C1C69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69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0"/>
        <w:gridCol w:w="240"/>
      </w:tblGrid>
      <w:tr w:rsidR="000C1C69" w:rsidRPr="00890883" w:rsidTr="009E65CB">
        <w:trPr>
          <w:trHeight w:val="315"/>
        </w:trPr>
        <w:tc>
          <w:tcPr>
            <w:tcW w:w="9450" w:type="dxa"/>
            <w:tcBorders>
              <w:right w:val="nil"/>
            </w:tcBorders>
          </w:tcPr>
          <w:p w:rsidR="000C1C69" w:rsidRPr="003908BD" w:rsidRDefault="008D17AA" w:rsidP="0019386F">
            <w:pPr>
              <w:ind w:left="-21"/>
            </w:pPr>
            <w:r w:rsidRPr="003908BD">
              <w:t xml:space="preserve">Navn: </w:t>
            </w:r>
            <w:r>
              <w:t>Hans</w:t>
            </w:r>
            <w:r w:rsidR="00B16281">
              <w:t xml:space="preserve"> Andresen </w:t>
            </w:r>
          </w:p>
        </w:tc>
        <w:tc>
          <w:tcPr>
            <w:tcW w:w="2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C1C69" w:rsidRPr="003908BD" w:rsidRDefault="000C1C69" w:rsidP="009E65CB"/>
        </w:tc>
      </w:tr>
      <w:tr w:rsidR="000C1C69" w:rsidRPr="00890883" w:rsidTr="009E65CB">
        <w:trPr>
          <w:trHeight w:val="330"/>
        </w:trPr>
        <w:tc>
          <w:tcPr>
            <w:tcW w:w="9450" w:type="dxa"/>
            <w:tcBorders>
              <w:right w:val="nil"/>
            </w:tcBorders>
          </w:tcPr>
          <w:p w:rsidR="000C1C69" w:rsidRPr="003908BD" w:rsidRDefault="008D17AA" w:rsidP="0019386F">
            <w:pPr>
              <w:ind w:left="-21"/>
            </w:pPr>
            <w:r w:rsidRPr="003908BD">
              <w:t xml:space="preserve">Adresse: </w:t>
            </w:r>
            <w:r>
              <w:t>Ny</w:t>
            </w:r>
            <w:r w:rsidR="00B16281">
              <w:t xml:space="preserve"> </w:t>
            </w:r>
            <w:proofErr w:type="spellStart"/>
            <w:r w:rsidR="00B16281">
              <w:t>Boskovej</w:t>
            </w:r>
            <w:proofErr w:type="spellEnd"/>
            <w:r w:rsidR="00B16281">
              <w:t xml:space="preserve"> 9, 6372 Bylderup – Bov </w:t>
            </w:r>
          </w:p>
        </w:tc>
        <w:tc>
          <w:tcPr>
            <w:tcW w:w="2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C1C69" w:rsidRPr="003908BD" w:rsidRDefault="000C1C69" w:rsidP="009E65CB"/>
        </w:tc>
      </w:tr>
      <w:tr w:rsidR="000C1C69" w:rsidRPr="00890883" w:rsidTr="009E65CB">
        <w:trPr>
          <w:trHeight w:val="330"/>
        </w:trPr>
        <w:tc>
          <w:tcPr>
            <w:tcW w:w="9450" w:type="dxa"/>
            <w:tcBorders>
              <w:right w:val="nil"/>
            </w:tcBorders>
          </w:tcPr>
          <w:p w:rsidR="000C1C69" w:rsidRPr="003908BD" w:rsidRDefault="000C1C69" w:rsidP="0019386F">
            <w:pPr>
              <w:ind w:left="-21"/>
            </w:pPr>
            <w:r w:rsidRPr="003908BD">
              <w:t>CVR-</w:t>
            </w:r>
            <w:r w:rsidR="008D17AA" w:rsidRPr="003908BD">
              <w:t>nummer: 746602115</w:t>
            </w:r>
            <w:r w:rsidR="00B16281">
              <w:t xml:space="preserve"> </w:t>
            </w:r>
          </w:p>
        </w:tc>
        <w:tc>
          <w:tcPr>
            <w:tcW w:w="2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C1C69" w:rsidRPr="003908BD" w:rsidRDefault="000C1C69" w:rsidP="009E65CB"/>
        </w:tc>
      </w:tr>
      <w:tr w:rsidR="000C1C69" w:rsidRPr="00890883" w:rsidTr="009E65CB">
        <w:trPr>
          <w:trHeight w:val="555"/>
        </w:trPr>
        <w:tc>
          <w:tcPr>
            <w:tcW w:w="9690" w:type="dxa"/>
            <w:gridSpan w:val="2"/>
          </w:tcPr>
          <w:p w:rsidR="000C1C69" w:rsidRPr="003908BD" w:rsidRDefault="000C1C69" w:rsidP="0019386F">
            <w:r w:rsidRPr="003908BD">
              <w:t xml:space="preserve">Telefonnummer: </w:t>
            </w:r>
            <w:r w:rsidR="00084BC4">
              <w:t xml:space="preserve">74 76 23 59 / 24 25 10 15 </w:t>
            </w:r>
          </w:p>
        </w:tc>
      </w:tr>
      <w:tr w:rsidR="000C1C69" w:rsidRPr="00890883" w:rsidTr="009E65CB">
        <w:trPr>
          <w:trHeight w:val="510"/>
        </w:trPr>
        <w:tc>
          <w:tcPr>
            <w:tcW w:w="9690" w:type="dxa"/>
            <w:gridSpan w:val="2"/>
          </w:tcPr>
          <w:p w:rsidR="000C1C69" w:rsidRPr="003908BD" w:rsidRDefault="000C1C69" w:rsidP="009E65CB">
            <w:r>
              <w:t xml:space="preserve">Husdyrbrug: Kvæg </w:t>
            </w:r>
          </w:p>
        </w:tc>
      </w:tr>
    </w:tbl>
    <w:p w:rsidR="000C1C69" w:rsidRDefault="000C1C69" w:rsidP="000C1C69">
      <w:pPr>
        <w:pStyle w:val="Listeafsnit"/>
        <w:rPr>
          <w:rFonts w:asciiTheme="minorHAnsi" w:hAnsiTheme="minorHAnsi"/>
          <w:b/>
          <w:sz w:val="22"/>
          <w:szCs w:val="22"/>
        </w:rPr>
      </w:pPr>
    </w:p>
    <w:p w:rsidR="000C1C69" w:rsidRPr="00890883" w:rsidRDefault="000C1C69" w:rsidP="000C1C69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 xml:space="preserve">Dato for tilsynets udførelse </w:t>
      </w:r>
      <w:r>
        <w:rPr>
          <w:rFonts w:asciiTheme="minorHAnsi" w:hAnsiTheme="minorHAnsi"/>
          <w:b/>
          <w:sz w:val="22"/>
          <w:szCs w:val="22"/>
          <w:u w:val="single"/>
        </w:rPr>
        <w:t>samt informationsdato</w:t>
      </w:r>
    </w:p>
    <w:p w:rsidR="000C1C69" w:rsidRPr="00890883" w:rsidRDefault="000C1C69" w:rsidP="000C1C69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C1C69" w:rsidRPr="00890883" w:rsidTr="009E65CB">
        <w:trPr>
          <w:trHeight w:val="585"/>
        </w:trPr>
        <w:tc>
          <w:tcPr>
            <w:tcW w:w="9639" w:type="dxa"/>
          </w:tcPr>
          <w:p w:rsidR="000C1C69" w:rsidRPr="003908BD" w:rsidRDefault="000C1C69" w:rsidP="0019386F">
            <w:r w:rsidRPr="003908BD">
              <w:t>Tilsynsdato:</w:t>
            </w:r>
            <w:r w:rsidR="008D17AA">
              <w:t xml:space="preserve"> 21-03-2016</w:t>
            </w:r>
            <w:r w:rsidRPr="003908BD">
              <w:t xml:space="preserve"> </w:t>
            </w:r>
          </w:p>
        </w:tc>
      </w:tr>
      <w:tr w:rsidR="000C1C69" w:rsidRPr="00890883" w:rsidTr="009E65CB">
        <w:trPr>
          <w:trHeight w:val="555"/>
        </w:trPr>
        <w:tc>
          <w:tcPr>
            <w:tcW w:w="9639" w:type="dxa"/>
          </w:tcPr>
          <w:p w:rsidR="000C1C69" w:rsidRPr="003908BD" w:rsidRDefault="000C1C69" w:rsidP="008D17AA">
            <w:r w:rsidRPr="003908BD">
              <w:t>Informations</w:t>
            </w:r>
            <w:r w:rsidR="008D17AA">
              <w:t>brev af</w:t>
            </w:r>
            <w:r w:rsidRPr="003908BD">
              <w:t xml:space="preserve"> </w:t>
            </w:r>
            <w:r>
              <w:t>6. november 2015</w:t>
            </w:r>
            <w:r w:rsidR="008D17AA">
              <w:t xml:space="preserve"> e</w:t>
            </w:r>
            <w:r w:rsidR="0019386F">
              <w:t>r</w:t>
            </w:r>
            <w:r>
              <w:t xml:space="preserve"> vedlagt. </w:t>
            </w:r>
            <w:r w:rsidR="008D17AA">
              <w:t xml:space="preserve">Du fik også </w:t>
            </w:r>
            <w:r>
              <w:t>udleveret</w:t>
            </w:r>
            <w:r w:rsidR="008D17AA">
              <w:t xml:space="preserve"> en</w:t>
            </w:r>
            <w:r>
              <w:t xml:space="preserve"> </w:t>
            </w:r>
            <w:r w:rsidR="0019386F">
              <w:t xml:space="preserve">skrivelse </w:t>
            </w:r>
            <w:r w:rsidR="008D17AA">
              <w:t xml:space="preserve">vedr. </w:t>
            </w:r>
            <w:proofErr w:type="spellStart"/>
            <w:r w:rsidR="008D17AA">
              <w:t>u</w:t>
            </w:r>
            <w:r>
              <w:t>varslet</w:t>
            </w:r>
            <w:proofErr w:type="spellEnd"/>
            <w:r>
              <w:t xml:space="preserve"> tilsyn</w:t>
            </w:r>
            <w:r w:rsidR="0019386F">
              <w:t>,</w:t>
            </w:r>
            <w:r>
              <w:t xml:space="preserve"> før </w:t>
            </w:r>
            <w:r w:rsidR="008D17AA">
              <w:t>tilsynet</w:t>
            </w:r>
            <w:r>
              <w:t xml:space="preserve"> blev afholdt. </w:t>
            </w:r>
          </w:p>
        </w:tc>
      </w:tr>
    </w:tbl>
    <w:p w:rsidR="000C1C69" w:rsidRDefault="000C1C69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0C1C69" w:rsidRDefault="000C1C69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DF18C4" w:rsidRDefault="00DF18C4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0C1C69" w:rsidRPr="002222B0" w:rsidRDefault="000C1C69" w:rsidP="002222B0">
      <w:pPr>
        <w:pStyle w:val="Listeafsnit"/>
        <w:numPr>
          <w:ilvl w:val="0"/>
          <w:numId w:val="1"/>
        </w:numPr>
        <w:spacing w:after="200"/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lastRenderedPageBreak/>
        <w:t>Hvad der er ført tilsyn med</w:t>
      </w:r>
    </w:p>
    <w:p w:rsidR="000C1C69" w:rsidRDefault="000C1C69" w:rsidP="000C1C69">
      <w:pPr>
        <w:pStyle w:val="Listeafsnit"/>
        <w:tabs>
          <w:tab w:val="left" w:pos="2339"/>
        </w:tabs>
        <w:spacing w:after="200"/>
        <w:rPr>
          <w:rFonts w:asciiTheme="minorHAnsi" w:hAnsiTheme="minorHAnsi"/>
          <w:b/>
          <w:sz w:val="22"/>
          <w:szCs w:val="22"/>
          <w:u w:val="single"/>
        </w:rPr>
      </w:pPr>
    </w:p>
    <w:p w:rsidR="000C1C69" w:rsidRPr="000D6F29" w:rsidRDefault="000C1C69" w:rsidP="000C1C69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  <w:b/>
          <w:lang w:eastAsia="da-DK"/>
        </w:rPr>
      </w:pPr>
      <w:r w:rsidRPr="000D6F29">
        <w:rPr>
          <w:rFonts w:eastAsia="Times New Roman"/>
          <w:b/>
          <w:lang w:eastAsia="da-DK"/>
        </w:rPr>
        <w:t xml:space="preserve">Oplæg af ensilage i marken </w:t>
      </w:r>
    </w:p>
    <w:p w:rsidR="000C1C69" w:rsidRPr="000D6F29" w:rsidRDefault="000C1C69" w:rsidP="000C1C69">
      <w:pPr>
        <w:spacing w:line="240" w:lineRule="auto"/>
        <w:rPr>
          <w:rFonts w:eastAsia="Times New Roman"/>
          <w:b/>
          <w:lang w:eastAsia="da-DK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087"/>
      </w:tblGrid>
      <w:tr w:rsidR="000C1C69" w:rsidRPr="000D6F29" w:rsidTr="009E65CB">
        <w:trPr>
          <w:trHeight w:val="342"/>
        </w:trPr>
        <w:tc>
          <w:tcPr>
            <w:tcW w:w="2694" w:type="dxa"/>
            <w:shd w:val="clear" w:color="auto" w:fill="FFFFFF" w:themeFill="background1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0D6F29">
              <w:rPr>
                <w:rFonts w:eastAsia="Times New Roman"/>
                <w:lang w:eastAsia="da-DK"/>
              </w:rPr>
              <w:t>Hvad ensileres der?</w:t>
            </w:r>
          </w:p>
        </w:tc>
        <w:tc>
          <w:tcPr>
            <w:tcW w:w="7087" w:type="dxa"/>
            <w:shd w:val="clear" w:color="auto" w:fill="auto"/>
          </w:tcPr>
          <w:p w:rsidR="000C1C69" w:rsidRPr="00D70F4B" w:rsidRDefault="005C53FE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G</w:t>
            </w:r>
            <w:r w:rsidR="002222B0">
              <w:rPr>
                <w:rFonts w:eastAsia="Times New Roman"/>
                <w:lang w:eastAsia="da-DK"/>
              </w:rPr>
              <w:t xml:space="preserve">ræs og majs </w:t>
            </w:r>
          </w:p>
        </w:tc>
      </w:tr>
      <w:tr w:rsidR="000C1C69" w:rsidRPr="000D6F29" w:rsidTr="009E65CB">
        <w:trPr>
          <w:trHeight w:val="404"/>
        </w:trPr>
        <w:tc>
          <w:tcPr>
            <w:tcW w:w="2694" w:type="dxa"/>
            <w:shd w:val="clear" w:color="auto" w:fill="FFFFFF" w:themeFill="background1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0D6F29">
              <w:rPr>
                <w:rFonts w:eastAsia="Times New Roman"/>
                <w:lang w:eastAsia="da-DK"/>
              </w:rPr>
              <w:t>Er stakken overdækket?</w:t>
            </w:r>
          </w:p>
        </w:tc>
        <w:tc>
          <w:tcPr>
            <w:tcW w:w="7087" w:type="dxa"/>
            <w:shd w:val="clear" w:color="auto" w:fill="auto"/>
          </w:tcPr>
          <w:p w:rsidR="000C1C69" w:rsidRPr="00D70F4B" w:rsidRDefault="002222B0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Ja</w:t>
            </w:r>
          </w:p>
        </w:tc>
      </w:tr>
      <w:tr w:rsidR="000C1C69" w:rsidRPr="000D6F29" w:rsidTr="009E65CB">
        <w:trPr>
          <w:trHeight w:val="40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1C6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Hvor længe har stakken ligget samme sted? (2 år)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0C1C69" w:rsidRPr="00D70F4B" w:rsidRDefault="00DF18C4" w:rsidP="00DF18C4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Der skiftes placering af ensilagestakkene hvert år. </w:t>
            </w:r>
          </w:p>
        </w:tc>
      </w:tr>
      <w:tr w:rsidR="000C1C69" w:rsidRPr="000D6F29" w:rsidTr="009E65CB">
        <w:trPr>
          <w:trHeight w:val="404"/>
        </w:trPr>
        <w:tc>
          <w:tcPr>
            <w:tcW w:w="2694" w:type="dxa"/>
            <w:tcBorders>
              <w:right w:val="nil"/>
            </w:tcBorders>
            <w:shd w:val="clear" w:color="auto" w:fill="BFBFBF" w:themeFill="background1" w:themeFillShade="BF"/>
          </w:tcPr>
          <w:p w:rsidR="000C1C6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</w:p>
        </w:tc>
        <w:tc>
          <w:tcPr>
            <w:tcW w:w="7087" w:type="dxa"/>
            <w:tcBorders>
              <w:left w:val="nil"/>
            </w:tcBorders>
            <w:shd w:val="clear" w:color="auto" w:fill="BFBFBF" w:themeFill="background1" w:themeFillShade="BF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  <w:b/>
                <w:lang w:eastAsia="da-DK"/>
              </w:rPr>
            </w:pPr>
          </w:p>
        </w:tc>
      </w:tr>
      <w:tr w:rsidR="000C1C69" w:rsidRPr="000D6F29" w:rsidTr="009E65CB">
        <w:trPr>
          <w:trHeight w:val="404"/>
        </w:trPr>
        <w:tc>
          <w:tcPr>
            <w:tcW w:w="2694" w:type="dxa"/>
            <w:shd w:val="clear" w:color="auto" w:fill="FFFFFF" w:themeFill="background1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Anvendes </w:t>
            </w:r>
            <w:proofErr w:type="spellStart"/>
            <w:r>
              <w:rPr>
                <w:rFonts w:eastAsia="Times New Roman"/>
                <w:lang w:eastAsia="da-DK"/>
              </w:rPr>
              <w:t>wrap</w:t>
            </w:r>
            <w:proofErr w:type="spellEnd"/>
            <w:r>
              <w:rPr>
                <w:rFonts w:eastAsia="Times New Roman"/>
                <w:lang w:eastAsia="da-DK"/>
              </w:rPr>
              <w:t>?</w:t>
            </w:r>
          </w:p>
        </w:tc>
        <w:tc>
          <w:tcPr>
            <w:tcW w:w="7087" w:type="dxa"/>
            <w:shd w:val="clear" w:color="auto" w:fill="auto"/>
          </w:tcPr>
          <w:p w:rsidR="000C1C69" w:rsidRPr="00D70F4B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D70F4B">
              <w:rPr>
                <w:rFonts w:eastAsia="Times New Roman"/>
                <w:lang w:eastAsia="da-DK"/>
              </w:rPr>
              <w:t xml:space="preserve"> </w:t>
            </w:r>
            <w:r w:rsidR="00DF18C4">
              <w:rPr>
                <w:rFonts w:eastAsia="Times New Roman"/>
                <w:lang w:eastAsia="da-DK"/>
              </w:rPr>
              <w:t xml:space="preserve">Nej </w:t>
            </w:r>
          </w:p>
        </w:tc>
      </w:tr>
      <w:tr w:rsidR="000C1C69" w:rsidRPr="000D6F29" w:rsidTr="009E65CB">
        <w:trPr>
          <w:trHeight w:val="404"/>
        </w:trPr>
        <w:tc>
          <w:tcPr>
            <w:tcW w:w="2694" w:type="dxa"/>
            <w:shd w:val="clear" w:color="auto" w:fill="FFFFFF" w:themeFill="background1"/>
          </w:tcPr>
          <w:p w:rsidR="000C1C6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Hvordan oplagres </w:t>
            </w:r>
            <w:proofErr w:type="spellStart"/>
            <w:r>
              <w:rPr>
                <w:rFonts w:eastAsia="Times New Roman"/>
                <w:lang w:eastAsia="da-DK"/>
              </w:rPr>
              <w:t>wrap</w:t>
            </w:r>
            <w:proofErr w:type="spellEnd"/>
            <w:r>
              <w:rPr>
                <w:rFonts w:eastAsia="Times New Roman"/>
                <w:lang w:eastAsia="da-DK"/>
              </w:rPr>
              <w:t>?</w:t>
            </w:r>
          </w:p>
        </w:tc>
        <w:tc>
          <w:tcPr>
            <w:tcW w:w="7087" w:type="dxa"/>
            <w:shd w:val="clear" w:color="auto" w:fill="auto"/>
          </w:tcPr>
          <w:p w:rsidR="000C1C69" w:rsidRPr="000D6F29" w:rsidRDefault="00DF18C4" w:rsidP="009E65CB">
            <w:pPr>
              <w:spacing w:line="240" w:lineRule="auto"/>
              <w:rPr>
                <w:rFonts w:eastAsia="Times New Roman"/>
                <w:b/>
                <w:lang w:eastAsia="da-DK"/>
              </w:rPr>
            </w:pPr>
            <w:r>
              <w:rPr>
                <w:rFonts w:eastAsia="Times New Roman"/>
                <w:b/>
                <w:lang w:eastAsia="da-DK"/>
              </w:rPr>
              <w:t>-</w:t>
            </w:r>
          </w:p>
        </w:tc>
      </w:tr>
      <w:tr w:rsidR="000C1C69" w:rsidRPr="000D6F29" w:rsidTr="009E65CB">
        <w:trPr>
          <w:trHeight w:val="404"/>
        </w:trPr>
        <w:tc>
          <w:tcPr>
            <w:tcW w:w="2694" w:type="dxa"/>
            <w:shd w:val="clear" w:color="auto" w:fill="FFFFFF" w:themeFill="background1"/>
          </w:tcPr>
          <w:p w:rsidR="000C1C6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Er </w:t>
            </w:r>
            <w:proofErr w:type="spellStart"/>
            <w:r>
              <w:rPr>
                <w:rFonts w:eastAsia="Times New Roman"/>
                <w:lang w:eastAsia="da-DK"/>
              </w:rPr>
              <w:t>wrap</w:t>
            </w:r>
            <w:proofErr w:type="spellEnd"/>
            <w:r>
              <w:rPr>
                <w:rFonts w:eastAsia="Times New Roman"/>
                <w:lang w:eastAsia="da-DK"/>
              </w:rPr>
              <w:t xml:space="preserve"> tæt og i orden?</w:t>
            </w:r>
          </w:p>
        </w:tc>
        <w:tc>
          <w:tcPr>
            <w:tcW w:w="7087" w:type="dxa"/>
            <w:shd w:val="clear" w:color="auto" w:fill="auto"/>
          </w:tcPr>
          <w:p w:rsidR="000C1C69" w:rsidRPr="000D6F29" w:rsidRDefault="00DF18C4" w:rsidP="009E65CB">
            <w:pPr>
              <w:spacing w:line="240" w:lineRule="auto"/>
              <w:rPr>
                <w:rFonts w:eastAsia="Times New Roman"/>
                <w:b/>
                <w:lang w:eastAsia="da-DK"/>
              </w:rPr>
            </w:pPr>
            <w:r>
              <w:rPr>
                <w:rFonts w:eastAsia="Times New Roman"/>
                <w:b/>
                <w:lang w:eastAsia="da-DK"/>
              </w:rPr>
              <w:t>-</w:t>
            </w:r>
          </w:p>
        </w:tc>
      </w:tr>
      <w:tr w:rsidR="000C1C69" w:rsidRPr="000D6F29" w:rsidTr="009E65CB">
        <w:trPr>
          <w:trHeight w:val="555"/>
        </w:trPr>
        <w:tc>
          <w:tcPr>
            <w:tcW w:w="9781" w:type="dxa"/>
            <w:gridSpan w:val="2"/>
          </w:tcPr>
          <w:p w:rsidR="000C1C69" w:rsidRDefault="00DF18C4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Ingen b</w:t>
            </w:r>
            <w:r w:rsidR="000C1C69" w:rsidRPr="000D6F29">
              <w:rPr>
                <w:rFonts w:eastAsia="Times New Roman"/>
                <w:lang w:eastAsia="da-DK"/>
              </w:rPr>
              <w:t>emærkninger</w:t>
            </w:r>
            <w:r>
              <w:rPr>
                <w:rFonts w:eastAsia="Times New Roman"/>
                <w:lang w:eastAsia="da-DK"/>
              </w:rPr>
              <w:t>.</w:t>
            </w:r>
            <w:r w:rsidR="000C1C69" w:rsidRPr="000D6F29">
              <w:rPr>
                <w:rFonts w:eastAsia="Times New Roman"/>
                <w:lang w:eastAsia="da-DK"/>
              </w:rPr>
              <w:t xml:space="preserve"> </w:t>
            </w:r>
          </w:p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</w:p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</w:p>
        </w:tc>
      </w:tr>
    </w:tbl>
    <w:p w:rsidR="000C1C69" w:rsidRDefault="000C1C69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  <w:u w:val="single"/>
        </w:rPr>
      </w:pPr>
    </w:p>
    <w:p w:rsidR="000C1C69" w:rsidRDefault="000C1C69" w:rsidP="000C1C69">
      <w:pPr>
        <w:pStyle w:val="Listeafsni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Er afstandskrav overholdt:</w:t>
      </w:r>
    </w:p>
    <w:p w:rsidR="000C1C69" w:rsidRDefault="000C1C69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0C1C69" w:rsidRPr="005B7A97" w:rsidRDefault="000C1C69" w:rsidP="000C1C69">
      <w:pPr>
        <w:ind w:left="720"/>
        <w:contextualSpacing/>
        <w:rPr>
          <w:rFonts w:ascii="HelveticaNeueW01-45Ligh" w:hAnsi="HelveticaNeueW01-45Ligh"/>
          <w:color w:val="333333"/>
        </w:rPr>
      </w:pPr>
      <w:r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77FE11" wp14:editId="255AC8CA">
                <wp:simplePos x="0" y="0"/>
                <wp:positionH relativeFrom="column">
                  <wp:posOffset>2769235</wp:posOffset>
                </wp:positionH>
                <wp:positionV relativeFrom="paragraph">
                  <wp:posOffset>24765</wp:posOffset>
                </wp:positionV>
                <wp:extent cx="461010" cy="1082675"/>
                <wp:effectExtent l="0" t="0" r="15240" b="22225"/>
                <wp:wrapNone/>
                <wp:docPr id="2" name="Højre klammeparent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" cy="10826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Højre klammeparentes 2" o:spid="_x0000_s1026" type="#_x0000_t88" style="position:absolute;margin-left:218.05pt;margin-top:1.95pt;width:36.3pt;height:8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" adj="766" strokecolor="black [3040]"/>
            </w:pict>
          </mc:Fallback>
        </mc:AlternateContent>
      </w:r>
      <w:r w:rsidRPr="005B7A97">
        <w:rPr>
          <w:rFonts w:ascii="HelveticaNeueW01-45Ligh" w:hAnsi="HelveticaNeueW01-45Ligh"/>
          <w:color w:val="333333"/>
        </w:rPr>
        <w:t>25 m ti</w:t>
      </w:r>
      <w:r>
        <w:rPr>
          <w:rFonts w:ascii="HelveticaNeueW01-45Ligh" w:hAnsi="HelveticaNeueW01-45Ligh"/>
          <w:color w:val="333333"/>
        </w:rPr>
        <w:t>l mark – og drikkevandsboringer</w:t>
      </w:r>
      <w:r>
        <w:rPr>
          <w:rFonts w:ascii="HelveticaNeueW01-45Ligh" w:hAnsi="HelveticaNeueW01-45Ligh"/>
          <w:color w:val="333333"/>
        </w:rPr>
        <w:tab/>
      </w:r>
    </w:p>
    <w:p w:rsidR="000C1C69" w:rsidRPr="005B7A97" w:rsidRDefault="000C1C69" w:rsidP="000C1C69">
      <w:pPr>
        <w:ind w:left="720"/>
        <w:contextualSpacing/>
        <w:rPr>
          <w:rFonts w:ascii="HelveticaNeueW01-45Ligh" w:hAnsi="HelveticaNeueW01-45Ligh"/>
          <w:color w:val="333333"/>
        </w:rPr>
      </w:pPr>
      <w:r w:rsidRPr="005B7A97">
        <w:rPr>
          <w:rFonts w:ascii="HelveticaNeueW01-45Ligh" w:hAnsi="HelveticaNeueW01-45Ligh"/>
          <w:color w:val="333333"/>
        </w:rPr>
        <w:t>50 m til vandværk.</w:t>
      </w:r>
    </w:p>
    <w:p w:rsidR="000C1C69" w:rsidRPr="005B7A97" w:rsidRDefault="000C1C69" w:rsidP="000C1C69">
      <w:pPr>
        <w:ind w:left="720"/>
        <w:contextualSpacing/>
        <w:rPr>
          <w:rFonts w:ascii="HelveticaNeueW01-45Ligh" w:hAnsi="HelveticaNeueW01-45Ligh"/>
          <w:color w:val="333333"/>
        </w:rPr>
      </w:pPr>
      <w:r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D5C0EE" wp14:editId="7157323D">
                <wp:simplePos x="0" y="0"/>
                <wp:positionH relativeFrom="column">
                  <wp:posOffset>3420312</wp:posOffset>
                </wp:positionH>
                <wp:positionV relativeFrom="paragraph">
                  <wp:posOffset>13486</wp:posOffset>
                </wp:positionV>
                <wp:extent cx="1711757" cy="724231"/>
                <wp:effectExtent l="0" t="0" r="22225" b="19050"/>
                <wp:wrapNone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1757" cy="7242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1C69" w:rsidRDefault="000C1C69" w:rsidP="000C1C69">
                            <w:r>
                              <w:t xml:space="preserve"> </w:t>
                            </w:r>
                            <w:r w:rsidR="005C53FE">
                              <w:t>Nej i skal være lidt mere ops på 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left:0;text-align:left;margin-left:269.3pt;margin-top:1.05pt;width:134.8pt;height:5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" fillcolor="white [3212]" strokecolor="white [3212]" strokeweight=".5pt">
                <v:path arrowok="t"/>
                <v:textbox>
                  <w:txbxContent>
                    <w:p w:rsidR="000C1C69" w:rsidRDefault="000C1C69" w:rsidP="000C1C69">
                      <w:r>
                        <w:t xml:space="preserve"> </w:t>
                      </w:r>
                      <w:r w:rsidR="005C53FE">
                        <w:t>Nej i skal være lidt mere ops på det</w:t>
                      </w:r>
                    </w:p>
                  </w:txbxContent>
                </v:textbox>
              </v:shape>
            </w:pict>
          </mc:Fallback>
        </mc:AlternateContent>
      </w:r>
      <w:r w:rsidRPr="005B7A97">
        <w:rPr>
          <w:rFonts w:ascii="HelveticaNeueW01-45Ligh" w:hAnsi="HelveticaNeueW01-45Ligh"/>
          <w:color w:val="333333"/>
        </w:rPr>
        <w:t>15 m til dræn/vandløb.</w:t>
      </w:r>
    </w:p>
    <w:p w:rsidR="000C1C69" w:rsidRPr="005B7A97" w:rsidRDefault="000C1C69" w:rsidP="000C1C69">
      <w:pPr>
        <w:ind w:left="720"/>
        <w:contextualSpacing/>
        <w:rPr>
          <w:rFonts w:ascii="HelveticaNeueW01-45Ligh" w:hAnsi="HelveticaNeueW01-45Ligh"/>
          <w:color w:val="333333"/>
        </w:rPr>
      </w:pPr>
      <w:r w:rsidRPr="005B7A97">
        <w:rPr>
          <w:rFonts w:ascii="HelveticaNeueW01-45Ligh" w:hAnsi="HelveticaNeueW01-45Ligh"/>
          <w:color w:val="333333"/>
        </w:rPr>
        <w:t>15 m til vej.</w:t>
      </w:r>
    </w:p>
    <w:p w:rsidR="000C1C69" w:rsidRPr="005B7A97" w:rsidRDefault="000C1C69" w:rsidP="000C1C69">
      <w:pPr>
        <w:ind w:left="720"/>
        <w:contextualSpacing/>
        <w:rPr>
          <w:rFonts w:ascii="HelveticaNeueW01-45Ligh" w:hAnsi="HelveticaNeueW01-45Ligh"/>
          <w:color w:val="333333"/>
        </w:rPr>
      </w:pPr>
      <w:r w:rsidRPr="005B7A97">
        <w:rPr>
          <w:rFonts w:ascii="HelveticaNeueW01-45Ligh" w:hAnsi="HelveticaNeueW01-45Ligh"/>
          <w:color w:val="333333"/>
        </w:rPr>
        <w:t>25 m til levnedsmiddelvirksomhed,</w:t>
      </w:r>
    </w:p>
    <w:p w:rsidR="000C1C69" w:rsidRDefault="000C1C69" w:rsidP="000C1C69">
      <w:pPr>
        <w:ind w:left="720"/>
        <w:contextualSpacing/>
        <w:rPr>
          <w:rFonts w:ascii="HelveticaNeueW01-45Ligh" w:hAnsi="HelveticaNeueW01-45Ligh"/>
          <w:color w:val="333333"/>
        </w:rPr>
      </w:pPr>
      <w:r w:rsidRPr="005B7A97">
        <w:rPr>
          <w:rFonts w:ascii="HelveticaNeueW01-45Ligh" w:hAnsi="HelveticaNeueW01-45Ligh"/>
          <w:color w:val="333333"/>
        </w:rPr>
        <w:t>30 m til naboskel.</w:t>
      </w:r>
    </w:p>
    <w:p w:rsidR="000C1C69" w:rsidRDefault="000C1C69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0C1C69" w:rsidRPr="000D6F29" w:rsidRDefault="000C1C69" w:rsidP="000C1C69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  <w:b/>
          <w:lang w:eastAsia="da-DK"/>
        </w:rPr>
      </w:pPr>
      <w:r>
        <w:rPr>
          <w:rFonts w:eastAsia="Times New Roman"/>
          <w:b/>
          <w:lang w:eastAsia="da-DK"/>
        </w:rPr>
        <w:t>Andet foder</w:t>
      </w:r>
      <w:r w:rsidRPr="000D6F29">
        <w:rPr>
          <w:rFonts w:eastAsia="Times New Roman"/>
          <w:b/>
          <w:lang w:eastAsia="da-DK"/>
        </w:rPr>
        <w:t xml:space="preserve"> </w:t>
      </w:r>
    </w:p>
    <w:p w:rsidR="000C1C69" w:rsidRPr="000D6F29" w:rsidRDefault="000C1C69" w:rsidP="000C1C69">
      <w:pPr>
        <w:spacing w:line="240" w:lineRule="auto"/>
        <w:rPr>
          <w:rFonts w:eastAsia="Times New Roman"/>
          <w:b/>
          <w:lang w:eastAsia="da-DK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087"/>
      </w:tblGrid>
      <w:tr w:rsidR="000C1C69" w:rsidRPr="000D6F29" w:rsidTr="009E65CB">
        <w:trPr>
          <w:trHeight w:val="342"/>
        </w:trPr>
        <w:tc>
          <w:tcPr>
            <w:tcW w:w="2694" w:type="dxa"/>
            <w:shd w:val="clear" w:color="auto" w:fill="FFFFFF" w:themeFill="background1"/>
          </w:tcPr>
          <w:p w:rsidR="000C1C6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Oplagres der andet foder</w:t>
            </w:r>
            <w:r w:rsidRPr="000D6F29">
              <w:rPr>
                <w:rFonts w:eastAsia="Times New Roman"/>
                <w:lang w:eastAsia="da-DK"/>
              </w:rPr>
              <w:t>?</w:t>
            </w:r>
          </w:p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</w:p>
        </w:tc>
        <w:tc>
          <w:tcPr>
            <w:tcW w:w="7087" w:type="dxa"/>
            <w:shd w:val="clear" w:color="auto" w:fill="auto"/>
          </w:tcPr>
          <w:p w:rsidR="000C1C69" w:rsidRPr="00D70F4B" w:rsidRDefault="00DF18C4" w:rsidP="005C53FE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Nej </w:t>
            </w:r>
            <w:r w:rsidR="005C53FE">
              <w:rPr>
                <w:rFonts w:eastAsia="Times New Roman"/>
                <w:lang w:eastAsia="da-DK"/>
              </w:rPr>
              <w:t xml:space="preserve"> </w:t>
            </w:r>
          </w:p>
        </w:tc>
      </w:tr>
      <w:tr w:rsidR="000C1C69" w:rsidRPr="000D6F29" w:rsidTr="009E65CB">
        <w:trPr>
          <w:trHeight w:val="404"/>
        </w:trPr>
        <w:tc>
          <w:tcPr>
            <w:tcW w:w="2694" w:type="dxa"/>
            <w:shd w:val="clear" w:color="auto" w:fill="FFFFFF" w:themeFill="background1"/>
          </w:tcPr>
          <w:p w:rsidR="000C1C6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Hvor opbevares det?</w:t>
            </w:r>
          </w:p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</w:p>
        </w:tc>
        <w:tc>
          <w:tcPr>
            <w:tcW w:w="7087" w:type="dxa"/>
            <w:shd w:val="clear" w:color="auto" w:fill="auto"/>
          </w:tcPr>
          <w:p w:rsidR="000C1C69" w:rsidRPr="005C53FE" w:rsidRDefault="00DF18C4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-</w:t>
            </w:r>
            <w:r w:rsidR="005C53FE">
              <w:rPr>
                <w:rFonts w:eastAsia="Times New Roman"/>
                <w:lang w:eastAsia="da-DK"/>
              </w:rPr>
              <w:t xml:space="preserve"> </w:t>
            </w:r>
          </w:p>
        </w:tc>
      </w:tr>
      <w:tr w:rsidR="000C1C69" w:rsidRPr="000D6F29" w:rsidTr="009E65CB">
        <w:trPr>
          <w:trHeight w:val="555"/>
        </w:trPr>
        <w:tc>
          <w:tcPr>
            <w:tcW w:w="9781" w:type="dxa"/>
            <w:gridSpan w:val="2"/>
          </w:tcPr>
          <w:p w:rsidR="000C1C69" w:rsidRPr="000D6F29" w:rsidRDefault="00DF18C4" w:rsidP="00DF18C4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Ingen b</w:t>
            </w:r>
            <w:r w:rsidR="000C1C69" w:rsidRPr="000D6F29">
              <w:rPr>
                <w:rFonts w:eastAsia="Times New Roman"/>
                <w:lang w:eastAsia="da-DK"/>
              </w:rPr>
              <w:t>emærkninger</w:t>
            </w:r>
            <w:r>
              <w:rPr>
                <w:rFonts w:eastAsia="Times New Roman"/>
                <w:lang w:eastAsia="da-DK"/>
              </w:rPr>
              <w:t>.</w:t>
            </w:r>
            <w:r w:rsidR="000C1C69" w:rsidRPr="000D6F29">
              <w:rPr>
                <w:rFonts w:eastAsia="Times New Roman"/>
                <w:lang w:eastAsia="da-DK"/>
              </w:rPr>
              <w:t xml:space="preserve"> </w:t>
            </w:r>
          </w:p>
        </w:tc>
      </w:tr>
    </w:tbl>
    <w:p w:rsidR="000C1C69" w:rsidRDefault="000C1C69" w:rsidP="000C1C69">
      <w:pPr>
        <w:ind w:left="720"/>
        <w:contextualSpacing/>
        <w:rPr>
          <w:rFonts w:ascii="HelveticaNeueW01-45Ligh" w:hAnsi="HelveticaNeueW01-45Ligh"/>
          <w:color w:val="333333"/>
        </w:rPr>
      </w:pPr>
    </w:p>
    <w:p w:rsidR="000C1C69" w:rsidRDefault="000C1C69" w:rsidP="000C1C69">
      <w:pPr>
        <w:spacing w:line="240" w:lineRule="auto"/>
        <w:contextualSpacing/>
        <w:rPr>
          <w:rFonts w:eastAsia="Times New Roman"/>
          <w:b/>
          <w:lang w:eastAsia="da-DK"/>
        </w:rPr>
      </w:pPr>
    </w:p>
    <w:p w:rsidR="00DF18C4" w:rsidRDefault="00DF18C4" w:rsidP="00DF18C4">
      <w:r w:rsidRPr="003908BD">
        <w:lastRenderedPageBreak/>
        <w:t>Er der meddelt indskærpelse for at vilkåret skal efterkommes (ja/nej):</w:t>
      </w:r>
      <w:r>
        <w:t xml:space="preserve"> Nej</w:t>
      </w:r>
    </w:p>
    <w:p w:rsidR="00DF18C4" w:rsidRDefault="00DF18C4" w:rsidP="00DF18C4">
      <w:r w:rsidRPr="003908BD">
        <w:t>Tilsynsførende Aabenraa Kommune:</w:t>
      </w:r>
      <w:r>
        <w:t xml:space="preserve"> Helle L. Daabeck / Jeanette S. Petersen</w:t>
      </w:r>
    </w:p>
    <w:p w:rsidR="00DF18C4" w:rsidRDefault="00DF18C4" w:rsidP="000C1C69">
      <w:pPr>
        <w:spacing w:line="240" w:lineRule="auto"/>
        <w:contextualSpacing/>
        <w:rPr>
          <w:rFonts w:eastAsia="Times New Roman"/>
          <w:b/>
          <w:lang w:eastAsia="da-DK"/>
        </w:rPr>
      </w:pPr>
    </w:p>
    <w:p w:rsidR="00DF18C4" w:rsidRDefault="00DF18C4" w:rsidP="000C1C69">
      <w:pPr>
        <w:spacing w:line="240" w:lineRule="auto"/>
        <w:contextualSpacing/>
        <w:rPr>
          <w:rFonts w:eastAsia="Times New Roman"/>
          <w:b/>
          <w:lang w:eastAsia="da-DK"/>
        </w:rPr>
      </w:pPr>
    </w:p>
    <w:p w:rsidR="000C1C69" w:rsidRPr="000D6F29" w:rsidRDefault="000C1C69" w:rsidP="000C1C69">
      <w:pPr>
        <w:numPr>
          <w:ilvl w:val="0"/>
          <w:numId w:val="3"/>
        </w:numPr>
        <w:spacing w:after="0" w:line="240" w:lineRule="auto"/>
        <w:contextualSpacing/>
        <w:rPr>
          <w:rFonts w:eastAsia="Times New Roman"/>
          <w:b/>
          <w:lang w:eastAsia="da-DK"/>
        </w:rPr>
      </w:pPr>
      <w:r w:rsidRPr="000D6F29">
        <w:rPr>
          <w:rFonts w:eastAsia="Times New Roman"/>
          <w:b/>
          <w:lang w:eastAsia="da-DK"/>
        </w:rPr>
        <w:t>Tidsregistrering</w:t>
      </w:r>
    </w:p>
    <w:p w:rsidR="000C1C69" w:rsidRPr="000D6F29" w:rsidRDefault="000C1C69" w:rsidP="000C1C69">
      <w:pPr>
        <w:spacing w:line="240" w:lineRule="auto"/>
        <w:ind w:left="720"/>
        <w:contextualSpacing/>
        <w:rPr>
          <w:rFonts w:eastAsia="Times New Roman"/>
          <w:b/>
          <w:lang w:eastAsia="da-DK"/>
        </w:rPr>
      </w:pP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0C1C69" w:rsidRPr="000D6F29" w:rsidTr="009E65CB">
        <w:tc>
          <w:tcPr>
            <w:tcW w:w="2700" w:type="dxa"/>
            <w:shd w:val="clear" w:color="auto" w:fill="FFFFFF" w:themeFill="background1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</w:rPr>
            </w:pPr>
            <w:r w:rsidRPr="000D6F29">
              <w:rPr>
                <w:rFonts w:eastAsia="Times New Roman"/>
              </w:rPr>
              <w:t>Aktivitet</w:t>
            </w:r>
          </w:p>
        </w:tc>
        <w:tc>
          <w:tcPr>
            <w:tcW w:w="7081" w:type="dxa"/>
            <w:shd w:val="clear" w:color="auto" w:fill="FFFFFF" w:themeFill="background1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</w:rPr>
            </w:pPr>
            <w:r w:rsidRPr="000D6F29">
              <w:rPr>
                <w:rFonts w:eastAsia="Times New Roman"/>
              </w:rPr>
              <w:t>Tid</w:t>
            </w:r>
            <w:r w:rsidR="00DF18C4">
              <w:rPr>
                <w:rFonts w:eastAsia="Times New Roman"/>
              </w:rPr>
              <w:t xml:space="preserve"> i timer</w:t>
            </w:r>
          </w:p>
        </w:tc>
      </w:tr>
      <w:tr w:rsidR="000C1C69" w:rsidRPr="000D6F29" w:rsidTr="009E65CB">
        <w:tc>
          <w:tcPr>
            <w:tcW w:w="2700" w:type="dxa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</w:rPr>
            </w:pPr>
            <w:r w:rsidRPr="000D6F29">
              <w:rPr>
                <w:rFonts w:eastAsia="Times New Roman"/>
              </w:rPr>
              <w:t>Forberedelse</w:t>
            </w:r>
          </w:p>
        </w:tc>
        <w:tc>
          <w:tcPr>
            <w:tcW w:w="7081" w:type="dxa"/>
          </w:tcPr>
          <w:p w:rsidR="000C1C69" w:rsidRPr="000D6F29" w:rsidRDefault="00DF18C4" w:rsidP="009E65CB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C1C69" w:rsidRPr="000D6F29" w:rsidTr="009E65CB">
        <w:tc>
          <w:tcPr>
            <w:tcW w:w="2700" w:type="dxa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</w:rPr>
            </w:pPr>
            <w:r w:rsidRPr="000D6F29">
              <w:rPr>
                <w:rFonts w:eastAsia="Times New Roman"/>
              </w:rPr>
              <w:t>Tilsyn</w:t>
            </w:r>
          </w:p>
        </w:tc>
        <w:tc>
          <w:tcPr>
            <w:tcW w:w="7081" w:type="dxa"/>
          </w:tcPr>
          <w:p w:rsidR="000C1C69" w:rsidRPr="000D6F29" w:rsidRDefault="00DF18C4" w:rsidP="009E65CB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½ </w:t>
            </w:r>
          </w:p>
        </w:tc>
      </w:tr>
      <w:tr w:rsidR="000C1C69" w:rsidRPr="000D6F29" w:rsidTr="009E65CB">
        <w:tc>
          <w:tcPr>
            <w:tcW w:w="2700" w:type="dxa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</w:rPr>
            </w:pPr>
            <w:r w:rsidRPr="000D6F29">
              <w:rPr>
                <w:rFonts w:eastAsia="Times New Roman"/>
              </w:rPr>
              <w:t>Afrapportering</w:t>
            </w:r>
          </w:p>
        </w:tc>
        <w:tc>
          <w:tcPr>
            <w:tcW w:w="7081" w:type="dxa"/>
          </w:tcPr>
          <w:p w:rsidR="000C1C69" w:rsidRPr="000D6F29" w:rsidRDefault="00DF18C4" w:rsidP="009E65CB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0C1C69" w:rsidRDefault="000C1C69" w:rsidP="000C1C69"/>
    <w:p w:rsidR="000D6F29" w:rsidRDefault="00740517" w:rsidP="00473A35">
      <w:bookmarkStart w:id="2" w:name="bmkRegardsSigner"/>
      <w:bookmarkEnd w:id="2"/>
      <w:bookmarkEnd w:id="1"/>
      <w:r>
        <w:rPr>
          <w:rStyle w:val="paragrafnr1"/>
          <w:rFonts w:ascii="Arial" w:eastAsia="Times New Roman" w:hAnsi="Arial" w:cs="Arial"/>
          <w:sz w:val="20"/>
          <w:szCs w:val="20"/>
          <w:lang w:val="en" w:eastAsia="da-DK"/>
        </w:rPr>
        <w:t xml:space="preserve"> </w:t>
      </w:r>
    </w:p>
    <w:sectPr w:rsidR="000D6F29" w:rsidSect="003908BD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057" w:rsidRDefault="00435057" w:rsidP="00435057">
      <w:pPr>
        <w:spacing w:after="0" w:line="240" w:lineRule="auto"/>
      </w:pPr>
      <w:r>
        <w:separator/>
      </w:r>
    </w:p>
  </w:endnote>
  <w:endnote w:type="continuationSeparator" w:id="0">
    <w:p w:rsidR="00435057" w:rsidRDefault="00435057" w:rsidP="0043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W01-45Lig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D0" w:rsidRDefault="00D20ED0">
    <w:pPr>
      <w:pStyle w:val="Sidefod"/>
      <w:jc w:val="right"/>
    </w:pPr>
  </w:p>
  <w:p w:rsidR="00435057" w:rsidRDefault="0043505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057" w:rsidRDefault="00435057" w:rsidP="00435057">
      <w:pPr>
        <w:spacing w:after="0" w:line="240" w:lineRule="auto"/>
      </w:pPr>
      <w:r>
        <w:separator/>
      </w:r>
    </w:p>
  </w:footnote>
  <w:footnote w:type="continuationSeparator" w:id="0">
    <w:p w:rsidR="00435057" w:rsidRDefault="00435057" w:rsidP="00435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DC3"/>
    <w:multiLevelType w:val="hybridMultilevel"/>
    <w:tmpl w:val="B83ED8BA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E3DEE"/>
    <w:multiLevelType w:val="hybridMultilevel"/>
    <w:tmpl w:val="4AA60F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D18C6"/>
    <w:multiLevelType w:val="hybridMultilevel"/>
    <w:tmpl w:val="2034D9B2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30"/>
    <w:rsid w:val="00007E06"/>
    <w:rsid w:val="000728AE"/>
    <w:rsid w:val="00084BC4"/>
    <w:rsid w:val="000C1C69"/>
    <w:rsid w:val="000D6F29"/>
    <w:rsid w:val="0019386F"/>
    <w:rsid w:val="001D5957"/>
    <w:rsid w:val="001F24D9"/>
    <w:rsid w:val="002222B0"/>
    <w:rsid w:val="0025259F"/>
    <w:rsid w:val="002F5D55"/>
    <w:rsid w:val="00306D89"/>
    <w:rsid w:val="00327B1F"/>
    <w:rsid w:val="00342D0A"/>
    <w:rsid w:val="00374BA9"/>
    <w:rsid w:val="0038242D"/>
    <w:rsid w:val="003908BD"/>
    <w:rsid w:val="004257DA"/>
    <w:rsid w:val="00435057"/>
    <w:rsid w:val="00442254"/>
    <w:rsid w:val="00473A35"/>
    <w:rsid w:val="00481D30"/>
    <w:rsid w:val="004A26C7"/>
    <w:rsid w:val="0055148D"/>
    <w:rsid w:val="00581956"/>
    <w:rsid w:val="005872E7"/>
    <w:rsid w:val="005B660D"/>
    <w:rsid w:val="005B7A97"/>
    <w:rsid w:val="005C53FE"/>
    <w:rsid w:val="005F7D3E"/>
    <w:rsid w:val="006D0C15"/>
    <w:rsid w:val="006F3784"/>
    <w:rsid w:val="00721C15"/>
    <w:rsid w:val="0072677E"/>
    <w:rsid w:val="00740517"/>
    <w:rsid w:val="00767D04"/>
    <w:rsid w:val="007817EA"/>
    <w:rsid w:val="00785FBC"/>
    <w:rsid w:val="007C003D"/>
    <w:rsid w:val="00814A0D"/>
    <w:rsid w:val="0085115A"/>
    <w:rsid w:val="008A1393"/>
    <w:rsid w:val="008D17AA"/>
    <w:rsid w:val="008E6CEF"/>
    <w:rsid w:val="00992A59"/>
    <w:rsid w:val="009C02D8"/>
    <w:rsid w:val="009E163B"/>
    <w:rsid w:val="00A974D9"/>
    <w:rsid w:val="00AD750B"/>
    <w:rsid w:val="00B16281"/>
    <w:rsid w:val="00B474B3"/>
    <w:rsid w:val="00BC0312"/>
    <w:rsid w:val="00BD6FCF"/>
    <w:rsid w:val="00C02F73"/>
    <w:rsid w:val="00C11B84"/>
    <w:rsid w:val="00C575AC"/>
    <w:rsid w:val="00C57A60"/>
    <w:rsid w:val="00CA205F"/>
    <w:rsid w:val="00CA3F90"/>
    <w:rsid w:val="00D20ED0"/>
    <w:rsid w:val="00D900C0"/>
    <w:rsid w:val="00DC5319"/>
    <w:rsid w:val="00DF18C4"/>
    <w:rsid w:val="00E446D9"/>
    <w:rsid w:val="00E85220"/>
    <w:rsid w:val="00EF16E5"/>
    <w:rsid w:val="00F252EB"/>
    <w:rsid w:val="00F3540D"/>
    <w:rsid w:val="00F36282"/>
    <w:rsid w:val="00F5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1D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81D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rsid w:val="00C575AC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C575A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C575AC"/>
    <w:rPr>
      <w:rFonts w:asciiTheme="minorHAnsi" w:eastAsiaTheme="minorHAnsi" w:hAnsiTheme="minorHAnsi" w:cstheme="minorBid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C575AC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C575AC"/>
    <w:rPr>
      <w:rFonts w:asciiTheme="minorHAnsi" w:eastAsiaTheme="minorHAnsi" w:hAnsiTheme="minorHAnsi" w:cstheme="minorBidi"/>
      <w:b/>
      <w:bCs/>
      <w:lang w:eastAsia="en-US"/>
    </w:rPr>
  </w:style>
  <w:style w:type="paragraph" w:styleId="Markeringsbobletekst">
    <w:name w:val="Balloon Text"/>
    <w:basedOn w:val="Normal"/>
    <w:link w:val="MarkeringsbobletekstTegn"/>
    <w:rsid w:val="00C5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575AC"/>
    <w:rPr>
      <w:rFonts w:ascii="Tahoma" w:eastAsiaTheme="minorHAnsi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0D6F2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435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43505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rsid w:val="00435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50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0C1C69"/>
    <w:rPr>
      <w:color w:val="005AFF"/>
      <w:u w:val="single"/>
    </w:rPr>
  </w:style>
  <w:style w:type="paragraph" w:customStyle="1" w:styleId="paragraf">
    <w:name w:val="paragraf"/>
    <w:basedOn w:val="Normal"/>
    <w:rsid w:val="000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1">
    <w:name w:val="paragrafnr1"/>
    <w:basedOn w:val="Standardskrifttypeiafsnit"/>
    <w:rsid w:val="000C1C69"/>
    <w:rPr>
      <w:b/>
      <w:bCs/>
    </w:rPr>
  </w:style>
  <w:style w:type="paragraph" w:customStyle="1" w:styleId="stk2">
    <w:name w:val="stk2"/>
    <w:basedOn w:val="Normal"/>
    <w:rsid w:val="000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1">
    <w:name w:val="stknr1"/>
    <w:basedOn w:val="Standardskrifttypeiafsnit"/>
    <w:rsid w:val="000C1C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1D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81D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rsid w:val="00C575AC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C575A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C575AC"/>
    <w:rPr>
      <w:rFonts w:asciiTheme="minorHAnsi" w:eastAsiaTheme="minorHAnsi" w:hAnsiTheme="minorHAnsi" w:cstheme="minorBid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C575AC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C575AC"/>
    <w:rPr>
      <w:rFonts w:asciiTheme="minorHAnsi" w:eastAsiaTheme="minorHAnsi" w:hAnsiTheme="minorHAnsi" w:cstheme="minorBidi"/>
      <w:b/>
      <w:bCs/>
      <w:lang w:eastAsia="en-US"/>
    </w:rPr>
  </w:style>
  <w:style w:type="paragraph" w:styleId="Markeringsbobletekst">
    <w:name w:val="Balloon Text"/>
    <w:basedOn w:val="Normal"/>
    <w:link w:val="MarkeringsbobletekstTegn"/>
    <w:rsid w:val="00C5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575AC"/>
    <w:rPr>
      <w:rFonts w:ascii="Tahoma" w:eastAsiaTheme="minorHAnsi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0D6F2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435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43505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rsid w:val="00435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50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0C1C69"/>
    <w:rPr>
      <w:color w:val="005AFF"/>
      <w:u w:val="single"/>
    </w:rPr>
  </w:style>
  <w:style w:type="paragraph" w:customStyle="1" w:styleId="paragraf">
    <w:name w:val="paragraf"/>
    <w:basedOn w:val="Normal"/>
    <w:rsid w:val="000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1">
    <w:name w:val="paragrafnr1"/>
    <w:basedOn w:val="Standardskrifttypeiafsnit"/>
    <w:rsid w:val="000C1C69"/>
    <w:rPr>
      <w:b/>
      <w:bCs/>
    </w:rPr>
  </w:style>
  <w:style w:type="paragraph" w:customStyle="1" w:styleId="stk2">
    <w:name w:val="stk2"/>
    <w:basedOn w:val="Normal"/>
    <w:rsid w:val="000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1">
    <w:name w:val="stknr1"/>
    <w:basedOn w:val="Standardskrifttypeiafsnit"/>
    <w:rsid w:val="000C1C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E6B3B-4860-4EB9-B820-D86F85A4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D2BDC398</Template>
  <TotalTime>1</TotalTime>
  <Pages>3</Pages>
  <Words>264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Jørn Nissen Petersen</dc:creator>
  <cp:lastModifiedBy>Ida Weber Jørgensen</cp:lastModifiedBy>
  <cp:revision>2</cp:revision>
  <dcterms:created xsi:type="dcterms:W3CDTF">2016-09-20T13:38:00Z</dcterms:created>
  <dcterms:modified xsi:type="dcterms:W3CDTF">2016-09-20T13:38:00Z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{4FAB883E-3392-4235-8396-67658E3FAA41}</vt:lpwstr>
  </property>
</Properties>
</file>