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47CA4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47CA4">
        <w:rPr>
          <w:rFonts w:ascii="Arial" w:hAnsi="Arial" w:cs="Arial"/>
          <w:b/>
          <w:sz w:val="32"/>
          <w:szCs w:val="32"/>
        </w:rPr>
        <w:t>Tilsynsrapport</w:t>
      </w:r>
      <w:r w:rsidR="00F76C8D" w:rsidRPr="00D47CA4">
        <w:rPr>
          <w:rFonts w:ascii="Arial" w:hAnsi="Arial" w:cs="Arial"/>
          <w:b/>
          <w:sz w:val="32"/>
          <w:szCs w:val="32"/>
        </w:rPr>
        <w:t xml:space="preserve"> </w:t>
      </w:r>
      <w:r w:rsidRPr="00D47CA4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D47CA4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73330" w:rsidP="00F90C75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Verdana" w:eastAsia="Calibri" w:hAnsi="Verdana" w:cs="Arial"/>
                <w:sz w:val="20"/>
              </w:rPr>
              <w:t>Steppinggård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73330" w:rsidP="003C20D1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proofErr w:type="spellStart"/>
            <w:r>
              <w:rPr>
                <w:rFonts w:ascii="Verdana" w:eastAsia="Calibri" w:hAnsi="Verdana" w:cs="Arial"/>
                <w:sz w:val="20"/>
              </w:rPr>
              <w:t>Vojumvej</w:t>
            </w:r>
            <w:proofErr w:type="spellEnd"/>
            <w:r>
              <w:rPr>
                <w:rFonts w:ascii="Verdana" w:eastAsia="Calibri" w:hAnsi="Verdana" w:cs="Arial"/>
                <w:sz w:val="20"/>
              </w:rPr>
              <w:t xml:space="preserve"> 7, 6070 Christiansfeld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73330" w:rsidP="008B4339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673330">
              <w:rPr>
                <w:rFonts w:ascii="Arial" w:eastAsia="Calibri" w:hAnsi="Arial" w:cs="Arial"/>
                <w:sz w:val="20"/>
              </w:rPr>
              <w:t>37147826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73330" w:rsidP="000C7711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25</w:t>
            </w:r>
            <w:r w:rsidR="00AB7ABE">
              <w:rPr>
                <w:rFonts w:ascii="Arial" w:eastAsia="Calibri" w:hAnsi="Arial" w:cs="Arial"/>
                <w:color w:val="000000"/>
                <w:sz w:val="20"/>
              </w:rPr>
              <w:t>. maj 2022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D47CA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71247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</w:t>
            </w:r>
            <w:r w:rsidR="00143E8E">
              <w:rPr>
                <w:rFonts w:ascii="Arial" w:eastAsia="Calibri" w:hAnsi="Arial" w:cs="Arial"/>
                <w:sz w:val="20"/>
              </w:rPr>
              <w:t>tilsyn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B4183" w:rsidRPr="00D47CA4" w:rsidRDefault="00673330" w:rsidP="00712479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Slagtekyllinger, IE-husdyrbrug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73330" w:rsidP="000C7711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At husdyrbruget overholder vilkår i godkendelsen, national lovgivning samt krav til IE-husdyrbrug</w:t>
            </w:r>
            <w:bookmarkStart w:id="4" w:name="_GoBack"/>
            <w:bookmarkEnd w:id="4"/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5617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71247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D47CA4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A55BA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I</w:t>
            </w:r>
            <w:r w:rsidR="006E0926" w:rsidRPr="00D47CA4">
              <w:rPr>
                <w:rFonts w:ascii="Arial" w:eastAsia="Calibri" w:hAnsi="Arial" w:cs="Arial"/>
                <w:sz w:val="20"/>
              </w:rPr>
              <w:t>n</w:t>
            </w:r>
            <w:r w:rsidRPr="00D47CA4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F4003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AD7BC6" w:rsidRDefault="00AD7BC6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AD7BC6" w:rsidRDefault="00673330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 w:rsidR="00AD7BC6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AD7BC6">
        <w:rPr>
          <w:rFonts w:ascii="Arial" w:hAnsi="Arial" w:cs="Arial"/>
          <w:b w:val="0"/>
          <w:sz w:val="20"/>
        </w:rPr>
        <w:t xml:space="preserve">, tlf. 7979 7439. </w:t>
      </w:r>
    </w:p>
    <w:p w:rsidR="00AD7BC6" w:rsidRPr="00DA55BA" w:rsidRDefault="00AD7BC6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AD7BC6" w:rsidRPr="00DA55BA" w:rsidSect="00DA55B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67333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9zNUbRnF7xO6lgKzjhkUd61u8bzeCpDmvIkqrstSqZfT1V5akIFGPzPrtPVad2Z3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0C5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C7711"/>
    <w:rsid w:val="000D02B3"/>
    <w:rsid w:val="000D3983"/>
    <w:rsid w:val="000E1F28"/>
    <w:rsid w:val="000F52FC"/>
    <w:rsid w:val="000F6ADE"/>
    <w:rsid w:val="000F6E79"/>
    <w:rsid w:val="000F704F"/>
    <w:rsid w:val="0010443D"/>
    <w:rsid w:val="00105BD5"/>
    <w:rsid w:val="00110AF9"/>
    <w:rsid w:val="001134FD"/>
    <w:rsid w:val="00117A9D"/>
    <w:rsid w:val="00121061"/>
    <w:rsid w:val="001332A6"/>
    <w:rsid w:val="0014046D"/>
    <w:rsid w:val="00143E8E"/>
    <w:rsid w:val="00157352"/>
    <w:rsid w:val="00162900"/>
    <w:rsid w:val="001735EB"/>
    <w:rsid w:val="00173AF0"/>
    <w:rsid w:val="001761CF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1F45F2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A44AC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32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F55"/>
    <w:rsid w:val="00332B79"/>
    <w:rsid w:val="003433F0"/>
    <w:rsid w:val="00343C95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0182"/>
    <w:rsid w:val="003C0036"/>
    <w:rsid w:val="003C20D1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E7A48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599"/>
    <w:rsid w:val="00653D88"/>
    <w:rsid w:val="006550CB"/>
    <w:rsid w:val="00656024"/>
    <w:rsid w:val="00656175"/>
    <w:rsid w:val="00663957"/>
    <w:rsid w:val="00673330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2479"/>
    <w:rsid w:val="00713C4C"/>
    <w:rsid w:val="00720419"/>
    <w:rsid w:val="00722D4C"/>
    <w:rsid w:val="00732E1D"/>
    <w:rsid w:val="00743B81"/>
    <w:rsid w:val="00746164"/>
    <w:rsid w:val="0075215F"/>
    <w:rsid w:val="0075559E"/>
    <w:rsid w:val="007561B5"/>
    <w:rsid w:val="00762D07"/>
    <w:rsid w:val="007643F0"/>
    <w:rsid w:val="00772FB3"/>
    <w:rsid w:val="007742D7"/>
    <w:rsid w:val="00774361"/>
    <w:rsid w:val="007803E3"/>
    <w:rsid w:val="007C3E8C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22AA"/>
    <w:rsid w:val="008537C5"/>
    <w:rsid w:val="00853DE1"/>
    <w:rsid w:val="00860D84"/>
    <w:rsid w:val="00867772"/>
    <w:rsid w:val="00871778"/>
    <w:rsid w:val="0087702E"/>
    <w:rsid w:val="00885232"/>
    <w:rsid w:val="00891557"/>
    <w:rsid w:val="008B4339"/>
    <w:rsid w:val="008B657B"/>
    <w:rsid w:val="008B7999"/>
    <w:rsid w:val="008C6A23"/>
    <w:rsid w:val="008D1656"/>
    <w:rsid w:val="008D401D"/>
    <w:rsid w:val="008D74E7"/>
    <w:rsid w:val="008D78A5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89"/>
    <w:rsid w:val="009F0FB1"/>
    <w:rsid w:val="009F1B70"/>
    <w:rsid w:val="00A05CD5"/>
    <w:rsid w:val="00A104DA"/>
    <w:rsid w:val="00A15051"/>
    <w:rsid w:val="00A16CBF"/>
    <w:rsid w:val="00A2415D"/>
    <w:rsid w:val="00A32396"/>
    <w:rsid w:val="00A37374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B7ABE"/>
    <w:rsid w:val="00AC4DE7"/>
    <w:rsid w:val="00AC6FB8"/>
    <w:rsid w:val="00AC7629"/>
    <w:rsid w:val="00AD21A8"/>
    <w:rsid w:val="00AD4C2B"/>
    <w:rsid w:val="00AD67C0"/>
    <w:rsid w:val="00AD7BC6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82A"/>
    <w:rsid w:val="00D10AC0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BEC"/>
    <w:rsid w:val="00DA0F42"/>
    <w:rsid w:val="00DA157F"/>
    <w:rsid w:val="00DA3B02"/>
    <w:rsid w:val="00DA4454"/>
    <w:rsid w:val="00DA55BA"/>
    <w:rsid w:val="00DB0B0B"/>
    <w:rsid w:val="00DB3FC9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11A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221EE"/>
    <w:rsid w:val="00F346B8"/>
    <w:rsid w:val="00F46E40"/>
    <w:rsid w:val="00F53FD6"/>
    <w:rsid w:val="00F544C2"/>
    <w:rsid w:val="00F62366"/>
    <w:rsid w:val="00F76C8D"/>
    <w:rsid w:val="00F80399"/>
    <w:rsid w:val="00F80BD6"/>
    <w:rsid w:val="00F82401"/>
    <w:rsid w:val="00F90C75"/>
    <w:rsid w:val="00F96B5B"/>
    <w:rsid w:val="00FA7CA3"/>
    <w:rsid w:val="00FB2986"/>
    <w:rsid w:val="00FB38B4"/>
    <w:rsid w:val="00FB51FD"/>
    <w:rsid w:val="00FC56D2"/>
    <w:rsid w:val="00FC694D"/>
    <w:rsid w:val="00FD3951"/>
    <w:rsid w:val="00FD3C3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69f"/>
    </o:shapedefaults>
    <o:shapelayout v:ext="edit">
      <o:idmap v:ext="edit" data="1"/>
    </o:shapelayout>
  </w:shapeDefaults>
  <w:decimalSymbol w:val=","/>
  <w:listSeparator w:val=";"/>
  <w14:docId w14:val="65364620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AD7BC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3907-5CDA-4FA6-A591-B2D97941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</TotalTime>
  <Pages>1</Pages>
  <Words>114</Words>
  <Characters>787</Characters>
  <Application>Microsoft Office Word</Application>
  <DocSecurity>0</DocSecurity>
  <Lines>41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870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Marianne Yde</cp:lastModifiedBy>
  <cp:revision>3</cp:revision>
  <cp:lastPrinted>2021-06-16T08:58:00Z</cp:lastPrinted>
  <dcterms:created xsi:type="dcterms:W3CDTF">2022-05-25T11:18:00Z</dcterms:created>
  <dcterms:modified xsi:type="dcterms:W3CDTF">2022-05-25T11:19:00Z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{BA510261-12E0-44EC-BCB5-B0F4EDB88122}</vt:lpwstr>
  </property>
</Properties>
</file>