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CF3" w:rsidRDefault="00AC5AA1" w:rsidP="008767AC">
      <w:pPr>
        <w:ind w:right="197"/>
      </w:pPr>
      <w:r>
        <w:t>Hashøj Kraftvarmeforsyning</w:t>
      </w:r>
      <w:r w:rsidR="00C232DE">
        <w:t xml:space="preserve">        </w:t>
      </w:r>
    </w:p>
    <w:tbl>
      <w:tblPr>
        <w:tblW w:w="998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9"/>
        <w:gridCol w:w="2353"/>
      </w:tblGrid>
      <w:tr w:rsidR="002F7A55" w:rsidRPr="00454E6A" w:rsidTr="00DF1CF3">
        <w:trPr>
          <w:trHeight w:val="2851"/>
        </w:trPr>
        <w:tc>
          <w:tcPr>
            <w:tcW w:w="7629" w:type="dxa"/>
            <w:tcMar>
              <w:left w:w="0" w:type="dxa"/>
              <w:right w:w="0" w:type="dxa"/>
            </w:tcMar>
          </w:tcPr>
          <w:p w:rsidR="002F7A55" w:rsidRPr="00454E6A" w:rsidRDefault="000A3E3E">
            <w:r w:rsidRPr="00454E6A">
              <w:rPr>
                <w:noProof/>
              </w:rPr>
              <w:t>Industrivej 19</w:t>
            </w:r>
          </w:p>
          <w:p w:rsidR="00B33F7D" w:rsidRPr="00454E6A" w:rsidRDefault="000A3E3E" w:rsidP="00B33F7D">
            <w:r w:rsidRPr="00454E6A">
              <w:rPr>
                <w:noProof/>
              </w:rPr>
              <w:t>4261  Dalmose</w:t>
            </w:r>
          </w:p>
          <w:p w:rsidR="00B33F7D" w:rsidRPr="00454E6A" w:rsidRDefault="00B33F7D" w:rsidP="00B33F7D"/>
          <w:p w:rsidR="00A77902" w:rsidRPr="00454E6A" w:rsidRDefault="00A77902" w:rsidP="00B33F7D"/>
          <w:p w:rsidR="00A77902" w:rsidRPr="00454E6A" w:rsidRDefault="00A77902" w:rsidP="00B33F7D"/>
          <w:p w:rsidR="00AC5AA1" w:rsidRPr="00454E6A" w:rsidRDefault="00AC5AA1" w:rsidP="00AC5AA1">
            <w:pPr>
              <w:pStyle w:val="paragraf"/>
              <w:shd w:val="clear" w:color="auto" w:fill="F9F9FB"/>
              <w:spacing w:line="48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_Hlk55369401"/>
            <w:bookmarkStart w:id="1" w:name="_GoBack"/>
            <w:r w:rsidRPr="00454E6A">
              <w:rPr>
                <w:rFonts w:ascii="Verdana" w:hAnsi="Verdana"/>
                <w:color w:val="000000"/>
                <w:sz w:val="18"/>
                <w:szCs w:val="18"/>
              </w:rPr>
              <w:t xml:space="preserve">Hej Mette og Kim </w:t>
            </w:r>
            <w:hyperlink r:id="rId7" w:history="1">
              <w:r w:rsidRPr="00454E6A">
                <w:rPr>
                  <w:rStyle w:val="Hyperlink"/>
                  <w:rFonts w:ascii="Verdana" w:hAnsi="Verdana"/>
                  <w:sz w:val="18"/>
                  <w:szCs w:val="18"/>
                  <w:u w:val="none"/>
                </w:rPr>
                <w:t>post@dfp.dk</w:t>
              </w:r>
            </w:hyperlink>
          </w:p>
          <w:p w:rsidR="00AC5AA1" w:rsidRPr="00454E6A" w:rsidRDefault="00AC5AA1" w:rsidP="00AC5AA1">
            <w:pPr>
              <w:spacing w:line="360" w:lineRule="auto"/>
            </w:pPr>
            <w:r w:rsidRPr="00454E6A">
              <w:rPr>
                <w:rStyle w:val="paragrafnr2"/>
                <w:color w:val="212529"/>
                <w:sz w:val="18"/>
                <w:szCs w:val="18"/>
              </w:rPr>
              <w:t xml:space="preserve">I </w:t>
            </w:r>
            <w:r w:rsidRPr="00454E6A">
              <w:t xml:space="preserve">forbindelse med anmeldelse af etablering af nyt mellemstort fyringsanlæg, Industrivej 19, 4261 Dalmose </w:t>
            </w:r>
            <w:proofErr w:type="spellStart"/>
            <w:r w:rsidRPr="00454E6A">
              <w:t>Ejendomsnr</w:t>
            </w:r>
            <w:proofErr w:type="spellEnd"/>
            <w:r w:rsidRPr="00454E6A">
              <w:t xml:space="preserve">.: 034058 Vemmeløse By, Gimlinge - 3eæ, som er omfattet af Bekendtgørelse om miljøkrav for mellemstore fyringsanlæg BEK. 751 28/5 2018. </w:t>
            </w:r>
          </w:p>
          <w:p w:rsidR="00AC5AA1" w:rsidRPr="00454E6A" w:rsidRDefault="00AC5AA1" w:rsidP="00AC5AA1">
            <w:pPr>
              <w:spacing w:line="360" w:lineRule="auto"/>
            </w:pPr>
            <w:r w:rsidRPr="00454E6A">
              <w:t xml:space="preserve">Bekræfter Slagelse Kommune at have modtaget en fuldstændig anmeldelse efter § 60, stk. 1, og § 62, stk. 1-3. Slagelse Kommune har registreret det anmeldte, og at det </w:t>
            </w:r>
            <w:proofErr w:type="gramStart"/>
            <w:r w:rsidRPr="00454E6A">
              <w:t>anmeldte</w:t>
            </w:r>
            <w:proofErr w:type="gramEnd"/>
            <w:r w:rsidRPr="00454E6A">
              <w:t xml:space="preserve"> kan gennemføres inden for rammerne af de i anmeldelsen angivne oplysninger og i overensstemmelse med de relevante bestemmelser i bekendtgørelse 751</w:t>
            </w:r>
            <w:bookmarkEnd w:id="0"/>
            <w:bookmarkEnd w:id="1"/>
            <w:r w:rsidRPr="00454E6A">
              <w:t>.</w:t>
            </w:r>
          </w:p>
          <w:p w:rsidR="00B33F7D" w:rsidRPr="00454E6A" w:rsidRDefault="00B33F7D" w:rsidP="00A77902"/>
        </w:tc>
        <w:tc>
          <w:tcPr>
            <w:tcW w:w="2353" w:type="dxa"/>
          </w:tcPr>
          <w:p w:rsidR="002F7A55" w:rsidRPr="00454E6A" w:rsidRDefault="002F7A55" w:rsidP="00901DDD">
            <w:pPr>
              <w:pStyle w:val="Lille"/>
            </w:pPr>
          </w:p>
          <w:p w:rsidR="002F7A55" w:rsidRPr="00454E6A" w:rsidRDefault="002F7A55" w:rsidP="00901DDD">
            <w:pPr>
              <w:pStyle w:val="Lille"/>
            </w:pPr>
          </w:p>
          <w:p w:rsidR="002F7A55" w:rsidRPr="00454E6A" w:rsidRDefault="000A3E3E" w:rsidP="00901DDD">
            <w:pPr>
              <w:pStyle w:val="Lille"/>
            </w:pPr>
            <w:r w:rsidRPr="00454E6A">
              <w:rPr>
                <w:noProof/>
              </w:rPr>
              <w:t>Center for Miljø, Plan og Teknik</w:t>
            </w:r>
          </w:p>
          <w:p w:rsidR="002F7A55" w:rsidRPr="00454E6A" w:rsidRDefault="000A3E3E" w:rsidP="00901DDD">
            <w:pPr>
              <w:pStyle w:val="Lille"/>
            </w:pPr>
            <w:r w:rsidRPr="00454E6A">
              <w:rPr>
                <w:noProof/>
              </w:rPr>
              <w:t>Miljø-Virksomhedsgruppen.</w:t>
            </w:r>
          </w:p>
          <w:p w:rsidR="002F7A55" w:rsidRPr="00454E6A" w:rsidRDefault="000A3E3E" w:rsidP="00901DDD">
            <w:pPr>
              <w:pStyle w:val="Lille"/>
            </w:pPr>
            <w:r w:rsidRPr="00454E6A">
              <w:rPr>
                <w:noProof/>
              </w:rPr>
              <w:t>Dahlsvej 3</w:t>
            </w:r>
          </w:p>
          <w:p w:rsidR="002F7A55" w:rsidRPr="00454E6A" w:rsidRDefault="000A3E3E" w:rsidP="00901DDD">
            <w:pPr>
              <w:pStyle w:val="Lille"/>
            </w:pPr>
            <w:r w:rsidRPr="00454E6A">
              <w:rPr>
                <w:noProof/>
              </w:rPr>
              <w:t>4220 Korsør</w:t>
            </w:r>
          </w:p>
          <w:p w:rsidR="002F7A55" w:rsidRPr="00454E6A" w:rsidRDefault="002F7A55" w:rsidP="00901DDD">
            <w:pPr>
              <w:pStyle w:val="Lille"/>
            </w:pPr>
          </w:p>
          <w:p w:rsidR="002F7A55" w:rsidRPr="00454E6A" w:rsidRDefault="000643F4" w:rsidP="00901DDD">
            <w:pPr>
              <w:pStyle w:val="Lille"/>
            </w:pPr>
            <w:r w:rsidRPr="00454E6A">
              <w:t>Tlf. 58 57 36 00</w:t>
            </w:r>
          </w:p>
          <w:p w:rsidR="002F7A55" w:rsidRPr="00454E6A" w:rsidRDefault="000A3E3E" w:rsidP="00901DDD">
            <w:pPr>
              <w:pStyle w:val="Lille"/>
            </w:pPr>
            <w:r w:rsidRPr="00454E6A">
              <w:rPr>
                <w:noProof/>
              </w:rPr>
              <w:t>teknik@slagelse.dk</w:t>
            </w:r>
          </w:p>
          <w:p w:rsidR="002F7A55" w:rsidRPr="00454E6A" w:rsidRDefault="002F7A55" w:rsidP="00901DDD">
            <w:pPr>
              <w:pStyle w:val="Lille"/>
            </w:pPr>
            <w:r w:rsidRPr="00454E6A">
              <w:t>www.slagelse.dk</w:t>
            </w:r>
          </w:p>
        </w:tc>
      </w:tr>
      <w:tr w:rsidR="00647095" w:rsidRPr="00454E6A" w:rsidTr="00647095">
        <w:tc>
          <w:tcPr>
            <w:tcW w:w="7629" w:type="dxa"/>
            <w:tcMar>
              <w:left w:w="0" w:type="dxa"/>
              <w:right w:w="0" w:type="dxa"/>
            </w:tcMar>
          </w:tcPr>
          <w:p w:rsidR="00647095" w:rsidRPr="00454E6A" w:rsidRDefault="00647095" w:rsidP="00647095">
            <w:pPr>
              <w:rPr>
                <w:b/>
              </w:rPr>
            </w:pPr>
          </w:p>
        </w:tc>
        <w:tc>
          <w:tcPr>
            <w:tcW w:w="2353" w:type="dxa"/>
          </w:tcPr>
          <w:p w:rsidR="00647095" w:rsidRPr="00454E6A" w:rsidRDefault="00647095" w:rsidP="00901DDD">
            <w:pPr>
              <w:pStyle w:val="Lille"/>
            </w:pPr>
          </w:p>
        </w:tc>
      </w:tr>
    </w:tbl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0A3E3E" w:rsidP="00964AB3">
      <w:pPr>
        <w:pStyle w:val="Lille"/>
        <w:framePr w:w="2217" w:h="3810" w:hRule="exact" w:hSpace="181" w:wrap="auto" w:vAnchor="page" w:hAnchor="page" w:x="8880" w:y="5852" w:anchorLock="1"/>
      </w:pPr>
      <w:r w:rsidRPr="00454E6A">
        <w:rPr>
          <w:noProof/>
        </w:rPr>
        <w:t>27. oktober 2020</w:t>
      </w:r>
    </w:p>
    <w:p w:rsidR="00601B48" w:rsidRPr="00454E6A" w:rsidRDefault="004350C3" w:rsidP="00964AB3">
      <w:pPr>
        <w:pStyle w:val="Lille"/>
        <w:framePr w:w="2217" w:h="3810" w:hRule="exact" w:hSpace="181" w:wrap="auto" w:vAnchor="page" w:hAnchor="page" w:x="8880" w:y="5852" w:anchorLock="1"/>
      </w:pPr>
      <w:r w:rsidRPr="00454E6A">
        <w:t xml:space="preserve">Sagsnr.: </w:t>
      </w:r>
      <w:r w:rsidRPr="00454E6A">
        <w:rPr>
          <w:noProof/>
        </w:rPr>
        <w:t>330-2020-5967</w:t>
      </w: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 w:rsidRPr="00454E6A">
        <w:t>Kontaktperson:</w:t>
      </w:r>
    </w:p>
    <w:p w:rsidR="002F7A55" w:rsidRPr="00454E6A" w:rsidRDefault="000A3E3E" w:rsidP="00964AB3">
      <w:pPr>
        <w:pStyle w:val="Lille"/>
        <w:framePr w:w="2217" w:h="3810" w:hRule="exact" w:hSpace="181" w:wrap="auto" w:vAnchor="page" w:hAnchor="page" w:x="8880" w:y="5852" w:anchorLock="1"/>
      </w:pPr>
      <w:r w:rsidRPr="00454E6A">
        <w:rPr>
          <w:noProof/>
        </w:rPr>
        <w:t>Martin Poulsen</w:t>
      </w: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 w:rsidRPr="00454E6A">
        <w:t xml:space="preserve">Direkte tlf. </w:t>
      </w:r>
      <w:r w:rsidRPr="00454E6A">
        <w:rPr>
          <w:noProof/>
        </w:rPr>
        <w:t>58 57 46 82</w:t>
      </w: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  <w:r w:rsidRPr="00454E6A">
        <w:t xml:space="preserve">Fax. </w:t>
      </w: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 w:rsidP="00964AB3">
      <w:pPr>
        <w:pStyle w:val="Lille"/>
        <w:framePr w:w="2217" w:h="3810" w:hRule="exact" w:hSpace="181" w:wrap="auto" w:vAnchor="page" w:hAnchor="page" w:x="8880" w:y="5852" w:anchorLock="1"/>
      </w:pPr>
    </w:p>
    <w:p w:rsidR="002F7A55" w:rsidRPr="00454E6A" w:rsidRDefault="002F7A55">
      <w:bookmarkStart w:id="2" w:name="autoopen"/>
      <w:bookmarkEnd w:id="2"/>
    </w:p>
    <w:p w:rsidR="002F7A55" w:rsidRPr="00454E6A" w:rsidRDefault="002F7A55">
      <w:r w:rsidRPr="00454E6A">
        <w:t>Venlig hilsen</w:t>
      </w:r>
    </w:p>
    <w:p w:rsidR="002F7A55" w:rsidRDefault="002F7A55"/>
    <w:p w:rsidR="00F153D1" w:rsidRDefault="00F153D1"/>
    <w:p w:rsidR="002F7A55" w:rsidRDefault="002F7A55"/>
    <w:p w:rsidR="002F7A55" w:rsidRPr="006F6AFC" w:rsidRDefault="000A3E3E">
      <w:r>
        <w:rPr>
          <w:noProof/>
        </w:rPr>
        <w:t>Martin Poulsen.</w:t>
      </w:r>
    </w:p>
    <w:p w:rsidR="002F7A55" w:rsidRPr="006F6AFC" w:rsidRDefault="002F7A55"/>
    <w:sectPr w:rsidR="002F7A55" w:rsidRPr="006F6AFC" w:rsidSect="00086B7C">
      <w:headerReference w:type="default" r:id="rId8"/>
      <w:headerReference w:type="first" r:id="rId9"/>
      <w:pgSz w:w="11906" w:h="16838" w:code="9"/>
      <w:pgMar w:top="2098" w:right="3232" w:bottom="1701" w:left="1247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298" w:rsidRDefault="00ED0298">
      <w:r>
        <w:separator/>
      </w:r>
    </w:p>
  </w:endnote>
  <w:endnote w:type="continuationSeparator" w:id="0">
    <w:p w:rsidR="00ED0298" w:rsidRDefault="00ED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298" w:rsidRDefault="00ED0298">
      <w:r>
        <w:separator/>
      </w:r>
    </w:p>
  </w:footnote>
  <w:footnote w:type="continuationSeparator" w:id="0">
    <w:p w:rsidR="00ED0298" w:rsidRDefault="00ED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55" w:rsidRDefault="00454E6A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1.95pt;margin-top:48.2pt;width:63.75pt;height:79.5pt;z-index:251658752;mso-position-vertical-relative:page">
          <v:imagedata r:id="rId1" o:title=""/>
          <w10:wrap anchory="page"/>
          <w10:anchorlock/>
        </v:shape>
      </w:pict>
    </w:r>
    <w:r>
      <w:rPr>
        <w:noProof/>
        <w:lang w:eastAsia="da-D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3.25pt;margin-top:77.8pt;width:56.3pt;height:21.2pt;z-index:251656704" filled="f" stroked="f">
          <v:textbox style="mso-fit-shape-to-text:t" inset="0">
            <w:txbxContent>
              <w:p w:rsidR="002F7A55" w:rsidRPr="00CC6F6B" w:rsidRDefault="002F7A55" w:rsidP="00C611C0">
                <w:pPr>
                  <w:pStyle w:val="Sidefod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Sidetal"/>
                  </w:rPr>
                  <w:t>Side</w:t>
                </w:r>
                <w:r w:rsidR="002E6C42"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PAGE </w:instrText>
                </w:r>
                <w:r w:rsidR="002E6C42">
                  <w:rPr>
                    <w:rStyle w:val="Sidetal"/>
                  </w:rPr>
                  <w:fldChar w:fldCharType="separate"/>
                </w:r>
                <w:r w:rsidR="00F72F58">
                  <w:rPr>
                    <w:rStyle w:val="Sidetal"/>
                    <w:noProof/>
                  </w:rPr>
                  <w:t>2</w:t>
                </w:r>
                <w:r w:rsidR="002E6C42">
                  <w:rPr>
                    <w:rStyle w:val="Sidetal"/>
                  </w:rPr>
                  <w:fldChar w:fldCharType="end"/>
                </w:r>
                <w:r>
                  <w:rPr>
                    <w:rStyle w:val="Sidetal"/>
                  </w:rPr>
                  <w:t>/</w:t>
                </w:r>
                <w:r w:rsidR="002E6C42"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NUMPAGES </w:instrText>
                </w:r>
                <w:r w:rsidR="002E6C42">
                  <w:rPr>
                    <w:rStyle w:val="Sidetal"/>
                  </w:rPr>
                  <w:fldChar w:fldCharType="separate"/>
                </w:r>
                <w:r w:rsidR="00647095">
                  <w:rPr>
                    <w:rStyle w:val="Sidetal"/>
                    <w:noProof/>
                  </w:rPr>
                  <w:t>1</w:t>
                </w:r>
                <w:r w:rsidR="002E6C42">
                  <w:rPr>
                    <w:rStyle w:val="Sidetal"/>
                  </w:rPr>
                  <w:fldChar w:fldCharType="end"/>
                </w:r>
              </w:p>
            </w:txbxContent>
          </v:textbox>
          <w10:wrap type="squar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55" w:rsidRDefault="00454E6A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82.05pt;margin-top:46.75pt;width:63.75pt;height:79.5pt;z-index:251657728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autoHyphenation/>
  <w:hyphenationZone w:val="357"/>
  <w:doNotHyphenateCaps/>
  <w:noPunctuationKerning/>
  <w:characterSpacingControl w:val="doNotCompress"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BFA"/>
    <w:rsid w:val="000115A3"/>
    <w:rsid w:val="00012931"/>
    <w:rsid w:val="000168BB"/>
    <w:rsid w:val="00030869"/>
    <w:rsid w:val="0005184F"/>
    <w:rsid w:val="00054AAF"/>
    <w:rsid w:val="000643F4"/>
    <w:rsid w:val="00074F82"/>
    <w:rsid w:val="000809FB"/>
    <w:rsid w:val="00086B7C"/>
    <w:rsid w:val="00087F84"/>
    <w:rsid w:val="000A3E3E"/>
    <w:rsid w:val="000A5E7C"/>
    <w:rsid w:val="000E648D"/>
    <w:rsid w:val="00101226"/>
    <w:rsid w:val="00102D42"/>
    <w:rsid w:val="00135692"/>
    <w:rsid w:val="00135995"/>
    <w:rsid w:val="00136729"/>
    <w:rsid w:val="0018727F"/>
    <w:rsid w:val="00196120"/>
    <w:rsid w:val="001A00B2"/>
    <w:rsid w:val="001A02E5"/>
    <w:rsid w:val="001A1415"/>
    <w:rsid w:val="001B1B3C"/>
    <w:rsid w:val="001C500E"/>
    <w:rsid w:val="001D0A6C"/>
    <w:rsid w:val="001D3AA0"/>
    <w:rsid w:val="001D51E8"/>
    <w:rsid w:val="001E0758"/>
    <w:rsid w:val="001E3FBA"/>
    <w:rsid w:val="001E7F4C"/>
    <w:rsid w:val="001F40C0"/>
    <w:rsid w:val="001F57C4"/>
    <w:rsid w:val="00214E2E"/>
    <w:rsid w:val="00216345"/>
    <w:rsid w:val="00225798"/>
    <w:rsid w:val="002564E6"/>
    <w:rsid w:val="00261FC9"/>
    <w:rsid w:val="00276EC7"/>
    <w:rsid w:val="00277D41"/>
    <w:rsid w:val="0029487D"/>
    <w:rsid w:val="002A5EF1"/>
    <w:rsid w:val="002C173A"/>
    <w:rsid w:val="002C7ABC"/>
    <w:rsid w:val="002D50C6"/>
    <w:rsid w:val="002D6965"/>
    <w:rsid w:val="002E6C42"/>
    <w:rsid w:val="002F7A55"/>
    <w:rsid w:val="00320A7F"/>
    <w:rsid w:val="003451ED"/>
    <w:rsid w:val="00366075"/>
    <w:rsid w:val="00367A4C"/>
    <w:rsid w:val="00377E70"/>
    <w:rsid w:val="00382F1C"/>
    <w:rsid w:val="00384BFA"/>
    <w:rsid w:val="003C0424"/>
    <w:rsid w:val="003C2E64"/>
    <w:rsid w:val="003C60B6"/>
    <w:rsid w:val="003D650A"/>
    <w:rsid w:val="003F7239"/>
    <w:rsid w:val="0040392E"/>
    <w:rsid w:val="004045C5"/>
    <w:rsid w:val="0041567A"/>
    <w:rsid w:val="004255F0"/>
    <w:rsid w:val="00425A9F"/>
    <w:rsid w:val="004350C3"/>
    <w:rsid w:val="00436179"/>
    <w:rsid w:val="00454E6A"/>
    <w:rsid w:val="00467F02"/>
    <w:rsid w:val="00470DB6"/>
    <w:rsid w:val="004839D0"/>
    <w:rsid w:val="004A74F2"/>
    <w:rsid w:val="004B36CB"/>
    <w:rsid w:val="004B7236"/>
    <w:rsid w:val="004C6426"/>
    <w:rsid w:val="004F343F"/>
    <w:rsid w:val="00512655"/>
    <w:rsid w:val="00512D13"/>
    <w:rsid w:val="005133A5"/>
    <w:rsid w:val="005172B9"/>
    <w:rsid w:val="0052095B"/>
    <w:rsid w:val="00534E49"/>
    <w:rsid w:val="00537171"/>
    <w:rsid w:val="0053742F"/>
    <w:rsid w:val="00565DB7"/>
    <w:rsid w:val="00573EB8"/>
    <w:rsid w:val="00575BAB"/>
    <w:rsid w:val="005B0A29"/>
    <w:rsid w:val="005B7122"/>
    <w:rsid w:val="005C1B88"/>
    <w:rsid w:val="005D701B"/>
    <w:rsid w:val="005D74CA"/>
    <w:rsid w:val="005F3146"/>
    <w:rsid w:val="00601B48"/>
    <w:rsid w:val="006045C8"/>
    <w:rsid w:val="00624C63"/>
    <w:rsid w:val="00625D0F"/>
    <w:rsid w:val="006455C5"/>
    <w:rsid w:val="00646CC3"/>
    <w:rsid w:val="00647095"/>
    <w:rsid w:val="00651550"/>
    <w:rsid w:val="0066509B"/>
    <w:rsid w:val="00686BDD"/>
    <w:rsid w:val="006911D5"/>
    <w:rsid w:val="006A2305"/>
    <w:rsid w:val="006A7AEF"/>
    <w:rsid w:val="006E51D3"/>
    <w:rsid w:val="006F6AFC"/>
    <w:rsid w:val="00705659"/>
    <w:rsid w:val="00720928"/>
    <w:rsid w:val="00722D4D"/>
    <w:rsid w:val="00731C51"/>
    <w:rsid w:val="007354CE"/>
    <w:rsid w:val="00740551"/>
    <w:rsid w:val="007501E2"/>
    <w:rsid w:val="0075283B"/>
    <w:rsid w:val="00753CC8"/>
    <w:rsid w:val="0075752B"/>
    <w:rsid w:val="007727DA"/>
    <w:rsid w:val="0077433E"/>
    <w:rsid w:val="00791794"/>
    <w:rsid w:val="007917E5"/>
    <w:rsid w:val="007A2D6C"/>
    <w:rsid w:val="007C113E"/>
    <w:rsid w:val="007D3A81"/>
    <w:rsid w:val="007E444E"/>
    <w:rsid w:val="00823EC5"/>
    <w:rsid w:val="00825653"/>
    <w:rsid w:val="00825DA8"/>
    <w:rsid w:val="00826220"/>
    <w:rsid w:val="0083261E"/>
    <w:rsid w:val="008462FC"/>
    <w:rsid w:val="00847AE5"/>
    <w:rsid w:val="00857087"/>
    <w:rsid w:val="008767AC"/>
    <w:rsid w:val="008870D8"/>
    <w:rsid w:val="008930E2"/>
    <w:rsid w:val="0089330B"/>
    <w:rsid w:val="008A57F9"/>
    <w:rsid w:val="008B0786"/>
    <w:rsid w:val="008C17B3"/>
    <w:rsid w:val="008D163C"/>
    <w:rsid w:val="008E1C5C"/>
    <w:rsid w:val="008F1490"/>
    <w:rsid w:val="008F22D0"/>
    <w:rsid w:val="00901DDD"/>
    <w:rsid w:val="00906BEA"/>
    <w:rsid w:val="009139FE"/>
    <w:rsid w:val="009244F2"/>
    <w:rsid w:val="00934972"/>
    <w:rsid w:val="009424C6"/>
    <w:rsid w:val="00950BC2"/>
    <w:rsid w:val="009644A1"/>
    <w:rsid w:val="00964AB3"/>
    <w:rsid w:val="0098744A"/>
    <w:rsid w:val="00991D7E"/>
    <w:rsid w:val="00991FE1"/>
    <w:rsid w:val="00996EA1"/>
    <w:rsid w:val="009A362E"/>
    <w:rsid w:val="009D4BBA"/>
    <w:rsid w:val="009F1626"/>
    <w:rsid w:val="009F493C"/>
    <w:rsid w:val="00A1235E"/>
    <w:rsid w:val="00A51234"/>
    <w:rsid w:val="00A540E5"/>
    <w:rsid w:val="00A77902"/>
    <w:rsid w:val="00A81414"/>
    <w:rsid w:val="00A82222"/>
    <w:rsid w:val="00A92BF0"/>
    <w:rsid w:val="00A9306B"/>
    <w:rsid w:val="00A93344"/>
    <w:rsid w:val="00A962D4"/>
    <w:rsid w:val="00AA220C"/>
    <w:rsid w:val="00AC47C2"/>
    <w:rsid w:val="00AC5AA1"/>
    <w:rsid w:val="00AD4B25"/>
    <w:rsid w:val="00AE1C9C"/>
    <w:rsid w:val="00AE512E"/>
    <w:rsid w:val="00AF4044"/>
    <w:rsid w:val="00AF4E77"/>
    <w:rsid w:val="00AF59F4"/>
    <w:rsid w:val="00B3267B"/>
    <w:rsid w:val="00B33F7D"/>
    <w:rsid w:val="00B47422"/>
    <w:rsid w:val="00B720DF"/>
    <w:rsid w:val="00B75C7B"/>
    <w:rsid w:val="00B93635"/>
    <w:rsid w:val="00BA0531"/>
    <w:rsid w:val="00BA59CD"/>
    <w:rsid w:val="00BA7E2A"/>
    <w:rsid w:val="00BC575B"/>
    <w:rsid w:val="00BC6331"/>
    <w:rsid w:val="00BD149C"/>
    <w:rsid w:val="00BF4FF0"/>
    <w:rsid w:val="00C019D0"/>
    <w:rsid w:val="00C15879"/>
    <w:rsid w:val="00C20924"/>
    <w:rsid w:val="00C232DE"/>
    <w:rsid w:val="00C26F7D"/>
    <w:rsid w:val="00C405C8"/>
    <w:rsid w:val="00C43209"/>
    <w:rsid w:val="00C54661"/>
    <w:rsid w:val="00C611C0"/>
    <w:rsid w:val="00C64112"/>
    <w:rsid w:val="00C8031B"/>
    <w:rsid w:val="00C91443"/>
    <w:rsid w:val="00CA020F"/>
    <w:rsid w:val="00CA1065"/>
    <w:rsid w:val="00CA307A"/>
    <w:rsid w:val="00CA6AC4"/>
    <w:rsid w:val="00CC4813"/>
    <w:rsid w:val="00CC53AF"/>
    <w:rsid w:val="00CC6F6B"/>
    <w:rsid w:val="00CD3C3B"/>
    <w:rsid w:val="00CE7099"/>
    <w:rsid w:val="00CE7145"/>
    <w:rsid w:val="00CF2612"/>
    <w:rsid w:val="00D0707A"/>
    <w:rsid w:val="00D1137D"/>
    <w:rsid w:val="00D35124"/>
    <w:rsid w:val="00D52F82"/>
    <w:rsid w:val="00D732A5"/>
    <w:rsid w:val="00D82CA3"/>
    <w:rsid w:val="00D84CD3"/>
    <w:rsid w:val="00D86C3A"/>
    <w:rsid w:val="00DA04F6"/>
    <w:rsid w:val="00DB0763"/>
    <w:rsid w:val="00DB2546"/>
    <w:rsid w:val="00DD0BDC"/>
    <w:rsid w:val="00DE69CE"/>
    <w:rsid w:val="00DF1CF3"/>
    <w:rsid w:val="00DF6E6E"/>
    <w:rsid w:val="00DF72F2"/>
    <w:rsid w:val="00E32DCF"/>
    <w:rsid w:val="00E45D6B"/>
    <w:rsid w:val="00E517B2"/>
    <w:rsid w:val="00E51AD3"/>
    <w:rsid w:val="00E51D42"/>
    <w:rsid w:val="00E55E99"/>
    <w:rsid w:val="00E63086"/>
    <w:rsid w:val="00E65676"/>
    <w:rsid w:val="00E741B6"/>
    <w:rsid w:val="00E75371"/>
    <w:rsid w:val="00E875DC"/>
    <w:rsid w:val="00EA6D3B"/>
    <w:rsid w:val="00EB221F"/>
    <w:rsid w:val="00EB249A"/>
    <w:rsid w:val="00EB7435"/>
    <w:rsid w:val="00ED0298"/>
    <w:rsid w:val="00EE1EE2"/>
    <w:rsid w:val="00EE6A9B"/>
    <w:rsid w:val="00EF0789"/>
    <w:rsid w:val="00EF20BD"/>
    <w:rsid w:val="00F116A3"/>
    <w:rsid w:val="00F153D1"/>
    <w:rsid w:val="00F15534"/>
    <w:rsid w:val="00F20CC4"/>
    <w:rsid w:val="00F21AA3"/>
    <w:rsid w:val="00F23047"/>
    <w:rsid w:val="00F33423"/>
    <w:rsid w:val="00F3587E"/>
    <w:rsid w:val="00F46CF5"/>
    <w:rsid w:val="00F53E9B"/>
    <w:rsid w:val="00F72F58"/>
    <w:rsid w:val="00F9143F"/>
    <w:rsid w:val="00FA537C"/>
    <w:rsid w:val="00FA694E"/>
    <w:rsid w:val="00FC017B"/>
    <w:rsid w:val="00FC3228"/>
    <w:rsid w:val="00FC7B1E"/>
    <w:rsid w:val="00FD6BBE"/>
    <w:rsid w:val="00FE06F9"/>
    <w:rsid w:val="00FE526B"/>
    <w:rsid w:val="00FF41C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D99D27D3-EAE8-40B4-BB74-E634EB0A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7B"/>
    <w:pPr>
      <w:spacing w:line="280" w:lineRule="atLeast"/>
    </w:pPr>
    <w:rPr>
      <w:rFonts w:ascii="Verdana" w:hAnsi="Verdana" w:cs="Verdana"/>
      <w:sz w:val="19"/>
      <w:szCs w:val="19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01DDD"/>
    <w:pPr>
      <w:keepNext/>
      <w:outlineLvl w:val="0"/>
    </w:pPr>
    <w:rPr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C1B88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5C1B88"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D52F8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D52F8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D52F82"/>
    <w:rPr>
      <w:rFonts w:ascii="Cambria" w:hAnsi="Cambria" w:cs="Cambria"/>
      <w:b/>
      <w:bCs/>
      <w:sz w:val="26"/>
      <w:szCs w:val="26"/>
      <w:lang w:eastAsia="en-US"/>
    </w:rPr>
  </w:style>
  <w:style w:type="paragraph" w:styleId="Sidehoved">
    <w:name w:val="header"/>
    <w:basedOn w:val="Normal"/>
    <w:link w:val="SidehovedTegn"/>
    <w:uiPriority w:val="99"/>
    <w:rsid w:val="00196120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D52F82"/>
    <w:rPr>
      <w:rFonts w:ascii="Verdana" w:hAnsi="Verdana" w:cs="Verdana"/>
      <w:sz w:val="19"/>
      <w:szCs w:val="19"/>
      <w:lang w:eastAsia="en-US"/>
    </w:r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D52F82"/>
    <w:rPr>
      <w:rFonts w:ascii="Verdana" w:hAnsi="Verdana" w:cs="Verdana"/>
      <w:sz w:val="19"/>
      <w:szCs w:val="19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F41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52F82"/>
    <w:rPr>
      <w:rFonts w:cs="Times New Roman"/>
      <w:sz w:val="2"/>
      <w:szCs w:val="2"/>
      <w:lang w:eastAsia="en-US"/>
    </w:rPr>
  </w:style>
  <w:style w:type="table" w:styleId="Tabel-Gitter">
    <w:name w:val="Table Grid"/>
    <w:basedOn w:val="Tabel-Normal"/>
    <w:uiPriority w:val="99"/>
    <w:rsid w:val="00FC017B"/>
    <w:pPr>
      <w:spacing w:line="280" w:lineRule="atLeast"/>
    </w:pPr>
    <w:rPr>
      <w:rFonts w:ascii="Arial" w:hAnsi="Arial" w:cs="Arial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575BAB"/>
    <w:rPr>
      <w:rFonts w:ascii="Arial" w:hAnsi="Arial" w:cs="Arial"/>
      <w:sz w:val="16"/>
      <w:szCs w:val="16"/>
    </w:rPr>
  </w:style>
  <w:style w:type="paragraph" w:customStyle="1" w:styleId="Lille">
    <w:name w:val="Lille"/>
    <w:basedOn w:val="Normal"/>
    <w:uiPriority w:val="99"/>
    <w:rsid w:val="00901DDD"/>
    <w:pPr>
      <w:spacing w:line="240" w:lineRule="atLeast"/>
    </w:pPr>
    <w:rPr>
      <w:sz w:val="15"/>
      <w:szCs w:val="15"/>
    </w:rPr>
  </w:style>
  <w:style w:type="character" w:styleId="Hyperlink">
    <w:name w:val="Hyperlink"/>
    <w:basedOn w:val="Standardskrifttypeiafsnit"/>
    <w:uiPriority w:val="99"/>
    <w:rsid w:val="00991D7E"/>
    <w:rPr>
      <w:rFonts w:cs="Times New Roman"/>
      <w:color w:val="0000FF"/>
      <w:u w:val="single"/>
    </w:rPr>
  </w:style>
  <w:style w:type="paragraph" w:customStyle="1" w:styleId="paragraf">
    <w:name w:val="paragraf"/>
    <w:basedOn w:val="Normal"/>
    <w:rsid w:val="00AC5AA1"/>
    <w:pPr>
      <w:spacing w:after="100" w:afterAutospacing="1" w:line="240" w:lineRule="auto"/>
    </w:pPr>
    <w:rPr>
      <w:rFonts w:ascii="Calibri" w:eastAsiaTheme="minorHAnsi" w:hAnsi="Calibri" w:cs="Calibri"/>
      <w:sz w:val="22"/>
      <w:szCs w:val="22"/>
      <w:lang w:eastAsia="da-DK"/>
    </w:rPr>
  </w:style>
  <w:style w:type="character" w:customStyle="1" w:styleId="paragrafnr2">
    <w:name w:val="paragrafnr2"/>
    <w:basedOn w:val="Standardskrifttypeiafsnit"/>
    <w:rsid w:val="00AC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dfp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0BA8-F760-420F-A032-30A1C42C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Mette Hvid</dc:creator>
  <cp:keywords/>
  <dc:description/>
  <cp:lastModifiedBy>Martin Poulsen</cp:lastModifiedBy>
  <cp:revision>2</cp:revision>
  <cp:lastPrinted>2009-01-23T12:10:00Z</cp:lastPrinted>
  <dcterms:created xsi:type="dcterms:W3CDTF">2020-11-04T07:03:00Z</dcterms:created>
  <dcterms:modified xsi:type="dcterms:W3CDTF">2020-11-04T07:03:00Z</dcterms:modified>
</cp:coreProperties>
</file>