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4350" w:rsidRPr="00164D9D" w:rsidRDefault="001C4350" w:rsidP="001C4350">
      <w:pPr>
        <w:autoSpaceDE w:val="0"/>
        <w:autoSpaceDN w:val="0"/>
        <w:adjustRightInd w:val="0"/>
        <w:rPr>
          <w:rFonts w:ascii="Times New Roman" w:hAnsi="Times New Roman"/>
          <w:b/>
          <w:bCs/>
          <w:color w:val="000000"/>
          <w:sz w:val="24"/>
        </w:rPr>
      </w:pPr>
      <w:r w:rsidRPr="00884478">
        <w:rPr>
          <w:rFonts w:ascii="Times New Roman" w:hAnsi="Times New Roman"/>
          <w:b/>
          <w:bCs/>
          <w:color w:val="000000"/>
          <w:sz w:val="24"/>
        </w:rPr>
        <w:t>Ti</w:t>
      </w:r>
      <w:r w:rsidRPr="00164D9D">
        <w:rPr>
          <w:rFonts w:ascii="Times New Roman" w:hAnsi="Times New Roman"/>
          <w:b/>
          <w:bCs/>
          <w:color w:val="000000"/>
          <w:sz w:val="24"/>
        </w:rPr>
        <w:t>lsynsskema til offentliggørelse</w:t>
      </w:r>
      <w:r w:rsidRPr="00884478">
        <w:rPr>
          <w:rFonts w:ascii="Times New Roman" w:hAnsi="Times New Roman"/>
          <w:b/>
          <w:bCs/>
          <w:color w:val="000000"/>
          <w:sz w:val="24"/>
        </w:rPr>
        <w:t xml:space="preserve"> </w:t>
      </w:r>
    </w:p>
    <w:p w:rsidR="001C4350" w:rsidRDefault="001C4350" w:rsidP="001C4350">
      <w:pPr>
        <w:autoSpaceDE w:val="0"/>
        <w:autoSpaceDN w:val="0"/>
        <w:adjustRightInd w:val="0"/>
        <w:rPr>
          <w:rFonts w:ascii="Times New Roman" w:hAnsi="Times New Roman"/>
          <w:color w:val="000000"/>
          <w:sz w:val="18"/>
          <w:szCs w:val="18"/>
        </w:rPr>
      </w:pPr>
    </w:p>
    <w:tbl>
      <w:tblPr>
        <w:tblStyle w:val="Tabel-Gitter"/>
        <w:tblW w:w="8650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25"/>
        <w:gridCol w:w="4325"/>
      </w:tblGrid>
      <w:tr w:rsidR="001C4350" w:rsidTr="008D25AB">
        <w:tc>
          <w:tcPr>
            <w:tcW w:w="4325" w:type="dxa"/>
          </w:tcPr>
          <w:p w:rsidR="001C4350" w:rsidRPr="00884478" w:rsidRDefault="001C4350" w:rsidP="0016613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 w:rsidRPr="00884478">
              <w:rPr>
                <w:rFonts w:ascii="Times New Roman" w:hAnsi="Times New Roman"/>
                <w:color w:val="000000"/>
                <w:sz w:val="24"/>
              </w:rPr>
              <w:t xml:space="preserve">Virksomhedens navn </w:t>
            </w:r>
          </w:p>
        </w:tc>
        <w:tc>
          <w:tcPr>
            <w:tcW w:w="4325" w:type="dxa"/>
          </w:tcPr>
          <w:p w:rsidR="001C4350" w:rsidRPr="004D0AAB" w:rsidRDefault="00F73732" w:rsidP="0016613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MADS DEMANT HANSEN</w:t>
            </w:r>
          </w:p>
        </w:tc>
      </w:tr>
      <w:tr w:rsidR="001C4350" w:rsidTr="008D25AB">
        <w:tc>
          <w:tcPr>
            <w:tcW w:w="4325" w:type="dxa"/>
          </w:tcPr>
          <w:p w:rsidR="001C4350" w:rsidRPr="00884478" w:rsidRDefault="001C4350" w:rsidP="0016613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 w:rsidRPr="00884478">
              <w:rPr>
                <w:rFonts w:ascii="Times New Roman" w:hAnsi="Times New Roman"/>
                <w:color w:val="000000"/>
                <w:sz w:val="24"/>
              </w:rPr>
              <w:t xml:space="preserve">Virksomhedens adresse </w:t>
            </w:r>
          </w:p>
        </w:tc>
        <w:tc>
          <w:tcPr>
            <w:tcW w:w="4325" w:type="dxa"/>
          </w:tcPr>
          <w:p w:rsidR="007A430E" w:rsidRPr="004D0AAB" w:rsidRDefault="00F73732" w:rsidP="007A430E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Vennemosevej (6240,6270)</w:t>
            </w:r>
            <w:r w:rsidR="0090707A" w:rsidRPr="004D0AAB"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60   </w:t>
            </w:r>
          </w:p>
          <w:p w:rsidR="007A430E" w:rsidRPr="004D0AAB" w:rsidRDefault="00F73732" w:rsidP="00F73732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6270</w:t>
            </w:r>
            <w:r w:rsidR="007A430E" w:rsidRPr="004D0AA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Tønder</w:t>
            </w:r>
          </w:p>
        </w:tc>
      </w:tr>
      <w:tr w:rsidR="001C4350" w:rsidTr="008D25AB">
        <w:tc>
          <w:tcPr>
            <w:tcW w:w="4325" w:type="dxa"/>
          </w:tcPr>
          <w:p w:rsidR="004D0AAB" w:rsidRDefault="001C4350" w:rsidP="004D0AAB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 w:rsidRPr="00164D9D">
              <w:rPr>
                <w:rFonts w:ascii="Times New Roman" w:hAnsi="Times New Roman"/>
                <w:color w:val="000000"/>
                <w:sz w:val="24"/>
              </w:rPr>
              <w:t>Virksomhe</w:t>
            </w:r>
            <w:r w:rsidR="004D0AAB">
              <w:rPr>
                <w:rFonts w:ascii="Times New Roman" w:hAnsi="Times New Roman"/>
                <w:color w:val="000000"/>
                <w:sz w:val="24"/>
              </w:rPr>
              <w:t>dens CVR-</w:t>
            </w:r>
            <w:r w:rsidRPr="00164D9D">
              <w:rPr>
                <w:rFonts w:ascii="Times New Roman" w:hAnsi="Times New Roman"/>
                <w:color w:val="000000"/>
                <w:sz w:val="24"/>
              </w:rPr>
              <w:t>nummer</w:t>
            </w:r>
            <w:r w:rsidR="00D866E1">
              <w:rPr>
                <w:rFonts w:ascii="Times New Roman" w:hAnsi="Times New Roman"/>
                <w:color w:val="000000"/>
                <w:sz w:val="24"/>
              </w:rPr>
              <w:t>:</w:t>
            </w:r>
          </w:p>
          <w:p w:rsidR="004D0AAB" w:rsidRDefault="004D0AAB" w:rsidP="004D0AAB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P-nummer</w:t>
            </w:r>
            <w:r w:rsidR="00D866E1">
              <w:rPr>
                <w:rFonts w:ascii="Times New Roman" w:hAnsi="Times New Roman"/>
                <w:color w:val="000000"/>
                <w:sz w:val="24"/>
              </w:rPr>
              <w:t>:</w:t>
            </w:r>
          </w:p>
          <w:p w:rsidR="001C4350" w:rsidRPr="00884478" w:rsidRDefault="004D0AAB" w:rsidP="004D0AAB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CHR-nummer</w:t>
            </w:r>
            <w:r w:rsidR="00D866E1">
              <w:rPr>
                <w:rFonts w:ascii="Times New Roman" w:hAnsi="Times New Roman"/>
                <w:color w:val="000000"/>
                <w:sz w:val="24"/>
              </w:rPr>
              <w:t>:</w:t>
            </w:r>
          </w:p>
        </w:tc>
        <w:tc>
          <w:tcPr>
            <w:tcW w:w="4325" w:type="dxa"/>
          </w:tcPr>
          <w:p w:rsidR="001C4350" w:rsidRPr="008D25AB" w:rsidRDefault="00F73732" w:rsidP="0016613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21377139</w:t>
            </w:r>
          </w:p>
          <w:p w:rsidR="008D25AB" w:rsidRPr="008D25AB" w:rsidRDefault="00F73732" w:rsidP="0016613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</w:t>
            </w:r>
          </w:p>
          <w:p w:rsidR="001C4350" w:rsidRPr="00D950D0" w:rsidRDefault="00F73732" w:rsidP="0016613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</w:t>
            </w:r>
          </w:p>
        </w:tc>
      </w:tr>
      <w:tr w:rsidR="001C4350" w:rsidTr="008D25AB">
        <w:tc>
          <w:tcPr>
            <w:tcW w:w="4325" w:type="dxa"/>
          </w:tcPr>
          <w:p w:rsidR="001C4350" w:rsidRPr="00884478" w:rsidRDefault="001C4350" w:rsidP="0016613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 w:rsidRPr="00884478">
              <w:rPr>
                <w:rFonts w:ascii="Times New Roman" w:hAnsi="Times New Roman"/>
                <w:color w:val="000000"/>
                <w:sz w:val="24"/>
              </w:rPr>
              <w:t xml:space="preserve">Dato for tilsyn </w:t>
            </w:r>
          </w:p>
        </w:tc>
        <w:tc>
          <w:tcPr>
            <w:tcW w:w="4325" w:type="dxa"/>
          </w:tcPr>
          <w:p w:rsidR="001C4350" w:rsidRPr="008D25AB" w:rsidRDefault="00F73732" w:rsidP="0016613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25-04-2017</w:t>
            </w:r>
          </w:p>
        </w:tc>
      </w:tr>
      <w:tr w:rsidR="001C4350" w:rsidTr="008D25AB">
        <w:tc>
          <w:tcPr>
            <w:tcW w:w="4325" w:type="dxa"/>
          </w:tcPr>
          <w:p w:rsidR="001C4350" w:rsidRPr="00884478" w:rsidRDefault="001C4350" w:rsidP="0016613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 w:rsidRPr="00884478">
              <w:rPr>
                <w:rFonts w:ascii="Times New Roman" w:hAnsi="Times New Roman"/>
                <w:color w:val="000000"/>
                <w:sz w:val="24"/>
              </w:rPr>
              <w:t xml:space="preserve">Baggrunden for tilsynet  </w:t>
            </w:r>
          </w:p>
        </w:tc>
        <w:tc>
          <w:tcPr>
            <w:tcW w:w="4325" w:type="dxa"/>
          </w:tcPr>
          <w:p w:rsidR="001C4350" w:rsidRPr="0014255C" w:rsidRDefault="00F73732" w:rsidP="0016613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Regelmæssig tilsyn</w:t>
            </w:r>
          </w:p>
        </w:tc>
      </w:tr>
      <w:tr w:rsidR="001C4350" w:rsidTr="008D25AB">
        <w:tc>
          <w:tcPr>
            <w:tcW w:w="4325" w:type="dxa"/>
          </w:tcPr>
          <w:p w:rsidR="001C4350" w:rsidRPr="00884478" w:rsidRDefault="001C4350" w:rsidP="0016613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 w:rsidRPr="00164D9D">
              <w:rPr>
                <w:rFonts w:ascii="Times New Roman" w:hAnsi="Times New Roman"/>
                <w:color w:val="000000"/>
                <w:sz w:val="24"/>
              </w:rPr>
              <w:t>Typen af virksomheden eller husdyrbruget</w:t>
            </w:r>
          </w:p>
        </w:tc>
        <w:tc>
          <w:tcPr>
            <w:tcW w:w="4325" w:type="dxa"/>
          </w:tcPr>
          <w:p w:rsidR="001C4350" w:rsidRPr="00D11733" w:rsidRDefault="00F73732" w:rsidP="00F73732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L08A</w:t>
            </w:r>
            <w:r w:rsidR="00D11733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Landbrug med dyrehold over </w:t>
            </w:r>
            <w:proofErr w:type="gramStart"/>
            <w:r>
              <w:rPr>
                <w:rFonts w:ascii="Times New Roman" w:hAnsi="Times New Roman"/>
                <w:sz w:val="24"/>
              </w:rPr>
              <w:t>75DE  uden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§11</w:t>
            </w:r>
            <w:bookmarkStart w:id="0" w:name="_GoBack"/>
            <w:bookmarkEnd w:id="0"/>
          </w:p>
        </w:tc>
      </w:tr>
      <w:tr w:rsidR="001C4350" w:rsidTr="008D25AB">
        <w:tc>
          <w:tcPr>
            <w:tcW w:w="4325" w:type="dxa"/>
          </w:tcPr>
          <w:p w:rsidR="001C4350" w:rsidRPr="00884478" w:rsidRDefault="001C4350" w:rsidP="0016613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 w:rsidRPr="00884478">
              <w:rPr>
                <w:rFonts w:ascii="Times New Roman" w:hAnsi="Times New Roman"/>
                <w:color w:val="000000"/>
                <w:sz w:val="24"/>
              </w:rPr>
              <w:t xml:space="preserve">Hvad der er ført tilsyn med? </w:t>
            </w:r>
          </w:p>
        </w:tc>
        <w:tc>
          <w:tcPr>
            <w:tcW w:w="4325" w:type="dxa"/>
          </w:tcPr>
          <w:p w:rsidR="001C4350" w:rsidRPr="0014255C" w:rsidRDefault="00F73732" w:rsidP="0016613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Alle miljøforhold</w:t>
            </w:r>
          </w:p>
        </w:tc>
      </w:tr>
      <w:tr w:rsidR="001C4350" w:rsidTr="008D25AB">
        <w:tc>
          <w:tcPr>
            <w:tcW w:w="4325" w:type="dxa"/>
          </w:tcPr>
          <w:p w:rsidR="001C4350" w:rsidRPr="00884478" w:rsidRDefault="001C4350" w:rsidP="0016613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 w:rsidRPr="00884478">
              <w:rPr>
                <w:rFonts w:ascii="Times New Roman" w:hAnsi="Times New Roman"/>
                <w:color w:val="000000"/>
                <w:sz w:val="24"/>
              </w:rPr>
              <w:t xml:space="preserve">Er der konstateret jordforurening? </w:t>
            </w:r>
          </w:p>
        </w:tc>
        <w:tc>
          <w:tcPr>
            <w:tcW w:w="4325" w:type="dxa"/>
          </w:tcPr>
          <w:p w:rsidR="001C4350" w:rsidRPr="0014255C" w:rsidRDefault="00F73732" w:rsidP="0016613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Nej</w:t>
            </w:r>
          </w:p>
        </w:tc>
      </w:tr>
      <w:tr w:rsidR="001C4350" w:rsidTr="008D25AB">
        <w:tc>
          <w:tcPr>
            <w:tcW w:w="4325" w:type="dxa"/>
          </w:tcPr>
          <w:p w:rsidR="001C4350" w:rsidRPr="00884478" w:rsidRDefault="001C4350" w:rsidP="0016613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 w:rsidRPr="00884478">
              <w:rPr>
                <w:rFonts w:ascii="Times New Roman" w:hAnsi="Times New Roman"/>
                <w:color w:val="000000"/>
                <w:sz w:val="24"/>
              </w:rPr>
              <w:t xml:space="preserve">Er der </w:t>
            </w:r>
            <w:r w:rsidRPr="00164D9D">
              <w:rPr>
                <w:rFonts w:ascii="Times New Roman" w:hAnsi="Times New Roman"/>
                <w:color w:val="000000"/>
                <w:sz w:val="24"/>
              </w:rPr>
              <w:t>meddelt påbud, forbud eller ind</w:t>
            </w:r>
            <w:r w:rsidRPr="00884478">
              <w:rPr>
                <w:rFonts w:ascii="Times New Roman" w:hAnsi="Times New Roman"/>
                <w:color w:val="000000"/>
                <w:sz w:val="24"/>
              </w:rPr>
              <w:t xml:space="preserve">skærpelser? </w:t>
            </w:r>
          </w:p>
        </w:tc>
        <w:tc>
          <w:tcPr>
            <w:tcW w:w="4325" w:type="dxa"/>
          </w:tcPr>
          <w:p w:rsidR="001C4350" w:rsidRPr="00E50D76" w:rsidRDefault="00F73732" w:rsidP="0016613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Ja</w:t>
            </w:r>
          </w:p>
        </w:tc>
      </w:tr>
      <w:tr w:rsidR="001C4350" w:rsidTr="008D25AB">
        <w:tc>
          <w:tcPr>
            <w:tcW w:w="4325" w:type="dxa"/>
          </w:tcPr>
          <w:p w:rsidR="001C4350" w:rsidRPr="00884478" w:rsidRDefault="001C4350" w:rsidP="0016613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 w:rsidRPr="00884478">
              <w:rPr>
                <w:rFonts w:ascii="Times New Roman" w:hAnsi="Times New Roman"/>
                <w:color w:val="000000"/>
                <w:sz w:val="24"/>
              </w:rPr>
              <w:t>Konkl</w:t>
            </w:r>
            <w:r w:rsidRPr="00164D9D">
              <w:rPr>
                <w:rFonts w:ascii="Times New Roman" w:hAnsi="Times New Roman"/>
                <w:color w:val="000000"/>
                <w:sz w:val="24"/>
              </w:rPr>
              <w:t>usion på virksomhedens eventuel</w:t>
            </w:r>
            <w:r w:rsidRPr="00884478">
              <w:rPr>
                <w:rFonts w:ascii="Times New Roman" w:hAnsi="Times New Roman"/>
                <w:color w:val="000000"/>
                <w:sz w:val="24"/>
              </w:rPr>
              <w:t xml:space="preserve">le indberetning om egenkontrol </w:t>
            </w:r>
          </w:p>
        </w:tc>
        <w:tc>
          <w:tcPr>
            <w:tcW w:w="4325" w:type="dxa"/>
          </w:tcPr>
          <w:p w:rsidR="001C4350" w:rsidRPr="00274AEC" w:rsidRDefault="00F73732" w:rsidP="0016613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OK</w:t>
            </w:r>
          </w:p>
        </w:tc>
      </w:tr>
    </w:tbl>
    <w:p w:rsidR="001C4350" w:rsidRPr="00884478" w:rsidRDefault="001C4350" w:rsidP="001C4350">
      <w:pPr>
        <w:autoSpaceDE w:val="0"/>
        <w:autoSpaceDN w:val="0"/>
        <w:adjustRightInd w:val="0"/>
        <w:rPr>
          <w:rFonts w:ascii="Times New Roman" w:hAnsi="Times New Roman"/>
          <w:color w:val="000000"/>
          <w:sz w:val="18"/>
          <w:szCs w:val="18"/>
        </w:rPr>
      </w:pPr>
    </w:p>
    <w:p w:rsidR="001C4350" w:rsidRDefault="001C4350" w:rsidP="001C4350">
      <w:pPr>
        <w:pStyle w:val="Brdtekst"/>
      </w:pPr>
      <w:r>
        <w:t>Enhver har ret til aktindsigt i de øvrige oplysninger, som tilsynsmyndigheden er i besiddelse af, med de begrænsninger, der følger af anden lovgivning.</w:t>
      </w:r>
    </w:p>
    <w:p w:rsidR="00280069" w:rsidRDefault="00280069"/>
    <w:sectPr w:rsidR="00280069" w:rsidSect="00D8126E">
      <w:pgSz w:w="12240" w:h="15840"/>
      <w:pgMar w:top="1440" w:right="1800" w:bottom="1440" w:left="1800" w:header="720" w:footer="720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attachedTemplate r:id="rId1"/>
  <w:defaultTabStop w:val="1304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3732"/>
    <w:rsid w:val="0014255C"/>
    <w:rsid w:val="001C4350"/>
    <w:rsid w:val="00274AEC"/>
    <w:rsid w:val="00280069"/>
    <w:rsid w:val="004D0AAB"/>
    <w:rsid w:val="005A0E0B"/>
    <w:rsid w:val="007A430E"/>
    <w:rsid w:val="008D25AB"/>
    <w:rsid w:val="0090707A"/>
    <w:rsid w:val="00D11733"/>
    <w:rsid w:val="00D866E1"/>
    <w:rsid w:val="00D950D0"/>
    <w:rsid w:val="00E50D76"/>
    <w:rsid w:val="00F73732"/>
    <w:rsid w:val="00F901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da-DK" w:eastAsia="da-D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Brdtekst">
    <w:name w:val="Body Text"/>
    <w:link w:val="BrdtekstTegn"/>
    <w:qFormat/>
    <w:rsid w:val="001C4350"/>
    <w:pPr>
      <w:tabs>
        <w:tab w:val="left" w:pos="283"/>
        <w:tab w:val="left" w:pos="567"/>
        <w:tab w:val="left" w:pos="850"/>
        <w:tab w:val="left" w:pos="1134"/>
      </w:tabs>
      <w:spacing w:after="180" w:line="240" w:lineRule="auto"/>
    </w:pPr>
    <w:rPr>
      <w:rFonts w:ascii="Verdana" w:eastAsia="Times New Roman" w:hAnsi="Verdana" w:cs="Times New Roman"/>
      <w:kern w:val="20"/>
      <w:sz w:val="20"/>
      <w:szCs w:val="24"/>
      <w:lang w:eastAsia="en-US"/>
    </w:rPr>
  </w:style>
  <w:style w:type="character" w:customStyle="1" w:styleId="BrdtekstTegn">
    <w:name w:val="Brødtekst Tegn"/>
    <w:basedOn w:val="Standardskrifttypeiafsnit"/>
    <w:link w:val="Brdtekst"/>
    <w:rsid w:val="001C4350"/>
    <w:rPr>
      <w:rFonts w:ascii="Verdana" w:eastAsia="Times New Roman" w:hAnsi="Verdana" w:cs="Times New Roman"/>
      <w:kern w:val="20"/>
      <w:sz w:val="20"/>
      <w:szCs w:val="24"/>
      <w:lang w:eastAsia="en-US"/>
    </w:rPr>
  </w:style>
  <w:style w:type="table" w:styleId="Tabel-Gitter">
    <w:name w:val="Table Grid"/>
    <w:rsid w:val="001C4350"/>
    <w:pPr>
      <w:spacing w:after="0" w:line="240" w:lineRule="auto"/>
    </w:pPr>
    <w:rPr>
      <w:rFonts w:ascii="Verdana" w:eastAsia="Times New Roman" w:hAnsi="Verdana" w:cs="Times New Roman"/>
      <w:sz w:val="16"/>
      <w:szCs w:val="24"/>
      <w:lang w:eastAsia="en-US"/>
    </w:rPr>
    <w:tblPr>
      <w:tblBorders>
        <w:top w:val="single" w:sz="4" w:space="0" w:color="7AB02B"/>
        <w:left w:val="single" w:sz="4" w:space="0" w:color="7AB02B"/>
        <w:bottom w:val="single" w:sz="4" w:space="0" w:color="7AB02B"/>
        <w:right w:val="single" w:sz="4" w:space="0" w:color="7AB02B"/>
        <w:insideH w:val="single" w:sz="4" w:space="0" w:color="7AB02B"/>
        <w:insideV w:val="single" w:sz="4" w:space="0" w:color="7AB02B"/>
      </w:tblBorders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da-DK" w:eastAsia="da-D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Brdtekst">
    <w:name w:val="Body Text"/>
    <w:link w:val="BrdtekstTegn"/>
    <w:qFormat/>
    <w:rsid w:val="001C4350"/>
    <w:pPr>
      <w:tabs>
        <w:tab w:val="left" w:pos="283"/>
        <w:tab w:val="left" w:pos="567"/>
        <w:tab w:val="left" w:pos="850"/>
        <w:tab w:val="left" w:pos="1134"/>
      </w:tabs>
      <w:spacing w:after="180" w:line="240" w:lineRule="auto"/>
    </w:pPr>
    <w:rPr>
      <w:rFonts w:ascii="Verdana" w:eastAsia="Times New Roman" w:hAnsi="Verdana" w:cs="Times New Roman"/>
      <w:kern w:val="20"/>
      <w:sz w:val="20"/>
      <w:szCs w:val="24"/>
      <w:lang w:eastAsia="en-US"/>
    </w:rPr>
  </w:style>
  <w:style w:type="character" w:customStyle="1" w:styleId="BrdtekstTegn">
    <w:name w:val="Brødtekst Tegn"/>
    <w:basedOn w:val="Standardskrifttypeiafsnit"/>
    <w:link w:val="Brdtekst"/>
    <w:rsid w:val="001C4350"/>
    <w:rPr>
      <w:rFonts w:ascii="Verdana" w:eastAsia="Times New Roman" w:hAnsi="Verdana" w:cs="Times New Roman"/>
      <w:kern w:val="20"/>
      <w:sz w:val="20"/>
      <w:szCs w:val="24"/>
      <w:lang w:eastAsia="en-US"/>
    </w:rPr>
  </w:style>
  <w:style w:type="table" w:styleId="Tabel-Gitter">
    <w:name w:val="Table Grid"/>
    <w:rsid w:val="001C4350"/>
    <w:pPr>
      <w:spacing w:after="0" w:line="240" w:lineRule="auto"/>
    </w:pPr>
    <w:rPr>
      <w:rFonts w:ascii="Verdana" w:eastAsia="Times New Roman" w:hAnsi="Verdana" w:cs="Times New Roman"/>
      <w:sz w:val="16"/>
      <w:szCs w:val="24"/>
      <w:lang w:eastAsia="en-US"/>
    </w:rPr>
    <w:tblPr>
      <w:tblBorders>
        <w:top w:val="single" w:sz="4" w:space="0" w:color="7AB02B"/>
        <w:left w:val="single" w:sz="4" w:space="0" w:color="7AB02B"/>
        <w:bottom w:val="single" w:sz="4" w:space="0" w:color="7AB02B"/>
        <w:right w:val="single" w:sz="4" w:space="0" w:color="7AB02B"/>
        <w:insideH w:val="single" w:sz="4" w:space="0" w:color="7AB02B"/>
        <w:insideV w:val="single" w:sz="4" w:space="0" w:color="7AB02B"/>
      </w:tblBorders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microsoft.com/office/2007/relationships/stylesWithEffects" Target="stylesWithEffect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KMD\KMD.JO.Structura\Skabeloner\DMA%20Tilsynsrapport.dotx" TargetMode="Externa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4F280417D53A94B8679370810C8264A" ma:contentTypeVersion="2" ma:contentTypeDescription="Opret et nyt dokument." ma:contentTypeScope="" ma:versionID="400fb622eaa6b80138e81ecd99b66615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3fe48988bd14f1f5287e128ef4d8b91b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LikesCount" minOccurs="0"/>
                <xsd:element ref="ns1:LikedB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LikesCount" ma:index="8" nillable="true" ma:displayName="Antallet af Synes godt om" ma:internalName="LikesCount">
      <xsd:simpleType>
        <xsd:restriction base="dms:Unknown"/>
      </xsd:simpleType>
    </xsd:element>
    <xsd:element name="LikedBy" ma:index="9" nillable="true" ma:displayName="Markeret som Synes godt om af" ma:hidden="true" ma:list="UserInfo" ma:internalName="LikedBy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dhol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ikesCount xmlns="http://schemas.microsoft.com/sharepoint/v3" xsi:nil="true"/>
    <LikedBy xmlns="http://schemas.microsoft.com/sharepoint/v3">
      <UserInfo>
        <DisplayName/>
        <AccountId xsi:nil="true"/>
        <AccountType/>
      </UserInfo>
    </LikedBy>
  </documentManagement>
</p:properties>
</file>

<file path=customXml/itemProps1.xml><?xml version="1.0" encoding="utf-8"?>
<ds:datastoreItem xmlns:ds="http://schemas.openxmlformats.org/officeDocument/2006/customXml" ds:itemID="{D2B4F2A4-DE0A-4C05-8AD2-CEFD6947D6C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503871B-4559-4F00-BF8E-AC7BC018F8F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BFB7A2F-90B0-4360-9282-7F3619AB60B0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DMA Tilsynsrapport.dotx</Template>
  <TotalTime>1</TotalTime>
  <Pages>1</Pages>
  <Words>104</Words>
  <Characters>636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KMD A/S</Company>
  <LinksUpToDate>false</LinksUpToDate>
  <CharactersWithSpaces>739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Helle Højland Iversen</dc:creator>
  <cp:lastModifiedBy>Helle Højland Iversen</cp:lastModifiedBy>
  <cp:revision>1</cp:revision>
  <dcterms:created xsi:type="dcterms:W3CDTF">2017-04-26T08:48:00Z</dcterms:created>
  <dcterms:modified xsi:type="dcterms:W3CDTF">2017-04-26T08:49:00Z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0x01010074F280417D53A94B8679370810C8264A</vt:lpwstr>
  </property>
</Properties>
</file>