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3F1E6" w14:textId="69A8650F" w:rsidR="00FF5357" w:rsidRPr="00DC4ECA" w:rsidRDefault="00FF5357" w:rsidP="00FF5357">
      <w:pPr>
        <w:rPr>
          <w:rFonts w:ascii="Times New Roman" w:hAnsi="Times New Roman" w:cs="Times New Roman"/>
        </w:rPr>
      </w:pPr>
      <w:r w:rsidRPr="00DC4ECA">
        <w:rPr>
          <w:rFonts w:ascii="Times New Roman" w:hAnsi="Times New Roman" w:cs="Times New Roman"/>
        </w:rPr>
        <w:t>Vær opmærksom på at alle kasser som er markeret med en grøn række øverst vil blive offentliggjort på www.dma.mst.dk iht. krav i Tilsynsbekendtgørelsen (</w:t>
      </w:r>
      <w:proofErr w:type="spellStart"/>
      <w:r w:rsidRPr="00DC4ECA">
        <w:rPr>
          <w:rFonts w:ascii="Times New Roman" w:hAnsi="Times New Roman" w:cs="Times New Roman"/>
        </w:rPr>
        <w:t>bek</w:t>
      </w:r>
      <w:proofErr w:type="spellEnd"/>
      <w:r w:rsidRPr="00DC4ECA">
        <w:rPr>
          <w:rFonts w:ascii="Times New Roman" w:hAnsi="Times New Roman" w:cs="Times New Roman"/>
        </w:rPr>
        <w:t>. nr. 497 af 15. maj 2013). Offentliggørelsen skal ske senest 4 måneder efter tilsynsdatoen.</w:t>
      </w:r>
    </w:p>
    <w:tbl>
      <w:tblPr>
        <w:tblStyle w:val="Tabel-Gitter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25"/>
        <w:gridCol w:w="2712"/>
        <w:gridCol w:w="2106"/>
        <w:gridCol w:w="2689"/>
      </w:tblGrid>
      <w:tr w:rsidR="00DC4ECA" w:rsidRPr="00DC4ECA" w14:paraId="7D3E649C" w14:textId="77777777" w:rsidTr="00C6584E">
        <w:tc>
          <w:tcPr>
            <w:tcW w:w="5000" w:type="pct"/>
            <w:gridSpan w:val="4"/>
            <w:shd w:val="clear" w:color="auto" w:fill="92D050"/>
          </w:tcPr>
          <w:p w14:paraId="0031455B" w14:textId="77777777" w:rsidR="00FF5357" w:rsidRPr="00DC4ECA" w:rsidRDefault="00FF5357" w:rsidP="00C6584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C4ECA">
              <w:rPr>
                <w:rFonts w:ascii="Times New Roman" w:hAnsi="Times New Roman" w:cs="Times New Roman"/>
                <w:b/>
                <w:sz w:val="28"/>
              </w:rPr>
              <w:t>Tilsynsnotat - Virksomheder</w:t>
            </w:r>
          </w:p>
        </w:tc>
      </w:tr>
      <w:tr w:rsidR="00DC4ECA" w:rsidRPr="00DC4ECA" w14:paraId="413CB09F" w14:textId="77777777" w:rsidTr="00C6584E">
        <w:tc>
          <w:tcPr>
            <w:tcW w:w="1103" w:type="pct"/>
            <w:shd w:val="clear" w:color="auto" w:fill="auto"/>
          </w:tcPr>
          <w:p w14:paraId="5DA6A97C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Virksomhed</w:t>
            </w:r>
          </w:p>
        </w:tc>
        <w:tc>
          <w:tcPr>
            <w:tcW w:w="1408" w:type="pct"/>
            <w:shd w:val="clear" w:color="auto" w:fill="auto"/>
          </w:tcPr>
          <w:p w14:paraId="5DC0E92A" w14:textId="0292A1FA" w:rsidR="00FF5357" w:rsidRPr="00DC4ECA" w:rsidRDefault="009C0416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 xml:space="preserve">Spidslastcentral </w:t>
            </w:r>
            <w:r w:rsidR="00E528D4" w:rsidRPr="00DC4ECA">
              <w:rPr>
                <w:rFonts w:ascii="Times New Roman" w:hAnsi="Times New Roman" w:cs="Times New Roman"/>
              </w:rPr>
              <w:br/>
            </w:r>
            <w:r w:rsidR="00015754" w:rsidRPr="00DC4ECA">
              <w:rPr>
                <w:rFonts w:ascii="Times New Roman" w:hAnsi="Times New Roman" w:cs="Times New Roman"/>
              </w:rPr>
              <w:t>(PHC</w:t>
            </w:r>
            <w:r w:rsidRPr="00DC4EC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93" w:type="pct"/>
            <w:shd w:val="clear" w:color="auto" w:fill="auto"/>
          </w:tcPr>
          <w:p w14:paraId="4CBDD868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 xml:space="preserve">Sags nr. </w:t>
            </w:r>
          </w:p>
        </w:tc>
        <w:tc>
          <w:tcPr>
            <w:tcW w:w="1396" w:type="pct"/>
            <w:shd w:val="clear" w:color="auto" w:fill="auto"/>
          </w:tcPr>
          <w:p w14:paraId="2A23FA0E" w14:textId="78AE2FB7" w:rsidR="00FF5357" w:rsidRPr="00DC4ECA" w:rsidRDefault="00015754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GEO-2019-00471</w:t>
            </w:r>
          </w:p>
        </w:tc>
      </w:tr>
      <w:tr w:rsidR="00DC4ECA" w:rsidRPr="00DC4ECA" w14:paraId="45117CC5" w14:textId="77777777" w:rsidTr="00C6584E">
        <w:tc>
          <w:tcPr>
            <w:tcW w:w="1103" w:type="pct"/>
            <w:shd w:val="clear" w:color="auto" w:fill="auto"/>
          </w:tcPr>
          <w:p w14:paraId="50508CD1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Adresse</w:t>
            </w:r>
          </w:p>
        </w:tc>
        <w:tc>
          <w:tcPr>
            <w:tcW w:w="1408" w:type="pct"/>
            <w:shd w:val="clear" w:color="auto" w:fill="auto"/>
          </w:tcPr>
          <w:p w14:paraId="3D370B96" w14:textId="6944E6E4" w:rsidR="00FF5357" w:rsidRPr="00DC4ECA" w:rsidRDefault="00015754" w:rsidP="00015754">
            <w:pPr>
              <w:rPr>
                <w:rFonts w:ascii="Times New Roman" w:hAnsi="Times New Roman" w:cs="Times New Roman"/>
              </w:rPr>
            </w:pPr>
            <w:proofErr w:type="spellStart"/>
            <w:r w:rsidRPr="00DC4ECA">
              <w:rPr>
                <w:rFonts w:ascii="Times New Roman" w:hAnsi="Times New Roman" w:cs="Times New Roman"/>
              </w:rPr>
              <w:t>Phistersvej</w:t>
            </w:r>
            <w:proofErr w:type="spellEnd"/>
            <w:r w:rsidRPr="00DC4ECA">
              <w:rPr>
                <w:rFonts w:ascii="Times New Roman" w:hAnsi="Times New Roman" w:cs="Times New Roman"/>
              </w:rPr>
              <w:t xml:space="preserve"> 51</w:t>
            </w:r>
            <w:r w:rsidR="00F821C9">
              <w:rPr>
                <w:rFonts w:ascii="Times New Roman" w:hAnsi="Times New Roman" w:cs="Times New Roman"/>
              </w:rPr>
              <w:t xml:space="preserve"> (underjordisk, </w:t>
            </w:r>
            <w:proofErr w:type="spellStart"/>
            <w:r w:rsidR="00F821C9">
              <w:rPr>
                <w:rFonts w:ascii="Times New Roman" w:hAnsi="Times New Roman" w:cs="Times New Roman"/>
              </w:rPr>
              <w:t>Maglegårdsskolen</w:t>
            </w:r>
            <w:proofErr w:type="spellEnd"/>
            <w:r w:rsidR="00F821C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93" w:type="pct"/>
            <w:shd w:val="clear" w:color="auto" w:fill="auto"/>
          </w:tcPr>
          <w:p w14:paraId="03C45549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Virksomhedstype</w:t>
            </w:r>
          </w:p>
        </w:tc>
        <w:tc>
          <w:tcPr>
            <w:tcW w:w="1396" w:type="pct"/>
            <w:shd w:val="clear" w:color="auto" w:fill="auto"/>
          </w:tcPr>
          <w:p w14:paraId="1E087231" w14:textId="1DF2E378" w:rsidR="00FF5357" w:rsidRPr="00DC4ECA" w:rsidRDefault="00E528D4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Listevirksomhed</w:t>
            </w:r>
          </w:p>
        </w:tc>
      </w:tr>
      <w:tr w:rsidR="00DC4ECA" w:rsidRPr="00DC4ECA" w14:paraId="25D9CE62" w14:textId="77777777" w:rsidTr="00C6584E">
        <w:tc>
          <w:tcPr>
            <w:tcW w:w="1103" w:type="pct"/>
            <w:shd w:val="clear" w:color="auto" w:fill="auto"/>
          </w:tcPr>
          <w:p w14:paraId="4AEC6988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CVR-nr.</w:t>
            </w:r>
          </w:p>
        </w:tc>
        <w:tc>
          <w:tcPr>
            <w:tcW w:w="1408" w:type="pct"/>
            <w:shd w:val="clear" w:color="auto" w:fill="auto"/>
          </w:tcPr>
          <w:p w14:paraId="6A9969AF" w14:textId="56A117DC" w:rsidR="00FF5357" w:rsidRPr="00DC4ECA" w:rsidRDefault="009C0416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74132111</w:t>
            </w:r>
          </w:p>
        </w:tc>
        <w:tc>
          <w:tcPr>
            <w:tcW w:w="1093" w:type="pct"/>
            <w:shd w:val="clear" w:color="auto" w:fill="auto"/>
          </w:tcPr>
          <w:p w14:paraId="1A785244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Tilsynsdato</w:t>
            </w:r>
          </w:p>
        </w:tc>
        <w:tc>
          <w:tcPr>
            <w:tcW w:w="1396" w:type="pct"/>
            <w:shd w:val="clear" w:color="auto" w:fill="auto"/>
          </w:tcPr>
          <w:p w14:paraId="14F8BF91" w14:textId="3B518043" w:rsidR="00FF5357" w:rsidRPr="00DC4ECA" w:rsidRDefault="00D41989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11-10</w:t>
            </w:r>
            <w:r w:rsidR="00920A43" w:rsidRPr="00DC4ECA">
              <w:rPr>
                <w:rFonts w:ascii="Times New Roman" w:hAnsi="Times New Roman" w:cs="Times New Roman"/>
              </w:rPr>
              <w:t>-2019</w:t>
            </w:r>
          </w:p>
        </w:tc>
      </w:tr>
      <w:tr w:rsidR="00DC4ECA" w:rsidRPr="00DC4ECA" w14:paraId="4B511F15" w14:textId="77777777" w:rsidTr="00C6584E">
        <w:tc>
          <w:tcPr>
            <w:tcW w:w="1103" w:type="pct"/>
            <w:shd w:val="clear" w:color="auto" w:fill="auto"/>
          </w:tcPr>
          <w:p w14:paraId="2FCF3BA0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Kontaktperson</w:t>
            </w:r>
          </w:p>
          <w:p w14:paraId="3C2F418A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(funktion)</w:t>
            </w:r>
          </w:p>
        </w:tc>
        <w:tc>
          <w:tcPr>
            <w:tcW w:w="1408" w:type="pct"/>
            <w:shd w:val="clear" w:color="auto" w:fill="auto"/>
          </w:tcPr>
          <w:p w14:paraId="7BF231DB" w14:textId="1CA92360" w:rsidR="00FF5357" w:rsidRPr="00DC4ECA" w:rsidRDefault="00920A43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Malik Basoda</w:t>
            </w:r>
          </w:p>
        </w:tc>
        <w:tc>
          <w:tcPr>
            <w:tcW w:w="1093" w:type="pct"/>
            <w:shd w:val="clear" w:color="auto" w:fill="auto"/>
          </w:tcPr>
          <w:p w14:paraId="156F9FE3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Tilsynsførende</w:t>
            </w:r>
          </w:p>
        </w:tc>
        <w:tc>
          <w:tcPr>
            <w:tcW w:w="1396" w:type="pct"/>
            <w:shd w:val="clear" w:color="auto" w:fill="auto"/>
          </w:tcPr>
          <w:p w14:paraId="26CB44C3" w14:textId="77777777" w:rsidR="00FF5357" w:rsidRPr="00DC4ECA" w:rsidRDefault="00D41989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Emilie Qvistgaard Springer</w:t>
            </w:r>
          </w:p>
          <w:p w14:paraId="3D4955C2" w14:textId="77777777" w:rsidR="00D41989" w:rsidRPr="00DC4ECA" w:rsidRDefault="00D41989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Mette Henningsen</w:t>
            </w:r>
          </w:p>
          <w:p w14:paraId="76558EB8" w14:textId="44EA2021" w:rsidR="00D41989" w:rsidRPr="00DC4ECA" w:rsidRDefault="00D41989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Rasmus Bødker Engler</w:t>
            </w:r>
          </w:p>
        </w:tc>
      </w:tr>
      <w:tr w:rsidR="00DC4ECA" w:rsidRPr="00DC4ECA" w14:paraId="38CB781F" w14:textId="77777777" w:rsidTr="00C6584E">
        <w:tc>
          <w:tcPr>
            <w:tcW w:w="1103" w:type="pct"/>
            <w:shd w:val="clear" w:color="auto" w:fill="auto"/>
          </w:tcPr>
          <w:p w14:paraId="02223463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Kontaktoplysninger</w:t>
            </w:r>
          </w:p>
        </w:tc>
        <w:tc>
          <w:tcPr>
            <w:tcW w:w="1408" w:type="pct"/>
            <w:shd w:val="clear" w:color="auto" w:fill="auto"/>
          </w:tcPr>
          <w:p w14:paraId="21717AC2" w14:textId="4DD1DADB" w:rsidR="00E80D44" w:rsidRPr="00DC4ECA" w:rsidRDefault="00E80D44" w:rsidP="00C6584E">
            <w:pPr>
              <w:rPr>
                <w:rFonts w:ascii="Times New Roman" w:hAnsi="Times New Roman" w:cs="Times New Roman"/>
                <w:lang w:val="en-US"/>
              </w:rPr>
            </w:pPr>
            <w:r w:rsidRPr="00DC4ECA">
              <w:rPr>
                <w:rFonts w:ascii="Times New Roman" w:hAnsi="Times New Roman" w:cs="Times New Roman"/>
                <w:lang w:val="en-US"/>
              </w:rPr>
              <w:t>Mail:</w:t>
            </w:r>
            <w:r w:rsidR="00920A43" w:rsidRPr="00DC4ECA">
              <w:rPr>
                <w:rFonts w:ascii="Times New Roman" w:hAnsi="Times New Roman" w:cs="Times New Roman"/>
                <w:lang w:val="en-US"/>
              </w:rPr>
              <w:t xml:space="preserve"> mab@ctr.dk</w:t>
            </w:r>
          </w:p>
          <w:p w14:paraId="28DFC984" w14:textId="3318A7AD" w:rsidR="00920A43" w:rsidRPr="00DC4ECA" w:rsidRDefault="00920A43" w:rsidP="00920A4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C4ECA">
              <w:rPr>
                <w:rFonts w:ascii="Times New Roman" w:hAnsi="Times New Roman" w:cs="Times New Roman"/>
                <w:lang w:val="en-US"/>
              </w:rPr>
              <w:t>Tlf</w:t>
            </w:r>
            <w:proofErr w:type="spellEnd"/>
            <w:r w:rsidRPr="00DC4ECA">
              <w:rPr>
                <w:rFonts w:ascii="Times New Roman" w:hAnsi="Times New Roman" w:cs="Times New Roman"/>
                <w:lang w:val="en-US"/>
              </w:rPr>
              <w:t>.: 38 18 57 22</w:t>
            </w:r>
          </w:p>
          <w:p w14:paraId="75405F93" w14:textId="2C428826" w:rsidR="00FF5357" w:rsidRPr="00DC4ECA" w:rsidRDefault="00920A43" w:rsidP="00920A43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Mobil: 22 62 68 62</w:t>
            </w:r>
          </w:p>
        </w:tc>
        <w:tc>
          <w:tcPr>
            <w:tcW w:w="1093" w:type="pct"/>
            <w:shd w:val="clear" w:color="auto" w:fill="auto"/>
          </w:tcPr>
          <w:p w14:paraId="419F91A7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Tilstede ved tilsynet fra virksomheden</w:t>
            </w:r>
          </w:p>
        </w:tc>
        <w:tc>
          <w:tcPr>
            <w:tcW w:w="1396" w:type="pct"/>
            <w:shd w:val="clear" w:color="auto" w:fill="auto"/>
          </w:tcPr>
          <w:p w14:paraId="175F2998" w14:textId="7B5EC1DB" w:rsidR="00D41989" w:rsidRPr="00DC4ECA" w:rsidRDefault="00D41989" w:rsidP="007538C6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Malik Basoda</w:t>
            </w:r>
          </w:p>
        </w:tc>
      </w:tr>
      <w:tr w:rsidR="00DC4ECA" w:rsidRPr="00DC4ECA" w14:paraId="3FCD4C41" w14:textId="77777777" w:rsidTr="00C6584E">
        <w:tc>
          <w:tcPr>
            <w:tcW w:w="1103" w:type="pct"/>
            <w:shd w:val="clear" w:color="auto" w:fill="auto"/>
          </w:tcPr>
          <w:p w14:paraId="70CC172C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 xml:space="preserve">Formål med tilsynet </w:t>
            </w:r>
          </w:p>
        </w:tc>
        <w:tc>
          <w:tcPr>
            <w:tcW w:w="3897" w:type="pct"/>
            <w:gridSpan w:val="3"/>
            <w:shd w:val="clear" w:color="auto" w:fill="auto"/>
          </w:tcPr>
          <w:p w14:paraId="60A1F1FC" w14:textId="2DB28EC7" w:rsidR="00FF5357" w:rsidRPr="00DC4ECA" w:rsidRDefault="00FF5357" w:rsidP="009C0416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 xml:space="preserve">Basistilsyn </w:t>
            </w:r>
            <w:r w:rsidR="009C0416" w:rsidRPr="00DC4ECA">
              <w:rPr>
                <w:rFonts w:ascii="Times New Roman" w:hAnsi="Times New Roman" w:cs="Times New Roman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Kontrol1"/>
            <w:r w:rsidR="009C0416" w:rsidRPr="00DC4ECA">
              <w:rPr>
                <w:rFonts w:ascii="Times New Roman" w:hAnsi="Times New Roman" w:cs="Times New Roman"/>
              </w:rPr>
              <w:instrText xml:space="preserve"> FORMCHECKBOX </w:instrText>
            </w:r>
            <w:r w:rsidR="007E5B4E">
              <w:rPr>
                <w:rFonts w:ascii="Times New Roman" w:hAnsi="Times New Roman" w:cs="Times New Roman"/>
              </w:rPr>
            </w:r>
            <w:r w:rsidR="007E5B4E">
              <w:rPr>
                <w:rFonts w:ascii="Times New Roman" w:hAnsi="Times New Roman" w:cs="Times New Roman"/>
              </w:rPr>
              <w:fldChar w:fldCharType="separate"/>
            </w:r>
            <w:r w:rsidR="009C0416" w:rsidRPr="00DC4ECA">
              <w:rPr>
                <w:rFonts w:ascii="Times New Roman" w:hAnsi="Times New Roman" w:cs="Times New Roman"/>
              </w:rPr>
              <w:fldChar w:fldCharType="end"/>
            </w:r>
            <w:bookmarkEnd w:id="0"/>
            <w:r w:rsidRPr="00DC4ECA">
              <w:rPr>
                <w:rFonts w:ascii="Times New Roman" w:hAnsi="Times New Roman" w:cs="Times New Roman"/>
              </w:rPr>
              <w:t xml:space="preserve">  Tilsynskampagne  </w:t>
            </w:r>
            <w:r w:rsidRPr="00DC4ECA">
              <w:rPr>
                <w:rFonts w:ascii="Times New Roman" w:hAnsi="Times New Roman" w:cs="Times New Roman"/>
              </w:rPr>
              <w:fldChar w:fldCharType="begin">
                <w:ffData>
                  <w:name w:val="Kontro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2"/>
            <w:r w:rsidRPr="00DC4ECA">
              <w:rPr>
                <w:rFonts w:ascii="Times New Roman" w:hAnsi="Times New Roman" w:cs="Times New Roman"/>
              </w:rPr>
              <w:instrText xml:space="preserve"> FORMCHECKBOX </w:instrText>
            </w:r>
            <w:r w:rsidR="007E5B4E">
              <w:rPr>
                <w:rFonts w:ascii="Times New Roman" w:hAnsi="Times New Roman" w:cs="Times New Roman"/>
              </w:rPr>
            </w:r>
            <w:r w:rsidR="007E5B4E">
              <w:rPr>
                <w:rFonts w:ascii="Times New Roman" w:hAnsi="Times New Roman" w:cs="Times New Roman"/>
              </w:rPr>
              <w:fldChar w:fldCharType="separate"/>
            </w:r>
            <w:r w:rsidRPr="00DC4ECA">
              <w:rPr>
                <w:rFonts w:ascii="Times New Roman" w:hAnsi="Times New Roman" w:cs="Times New Roman"/>
              </w:rPr>
              <w:fldChar w:fldCharType="end"/>
            </w:r>
            <w:bookmarkEnd w:id="1"/>
            <w:r w:rsidRPr="00DC4EC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C4ECA">
              <w:rPr>
                <w:rFonts w:ascii="Times New Roman" w:hAnsi="Times New Roman" w:cs="Times New Roman"/>
              </w:rPr>
              <w:t>Opfølgende</w:t>
            </w:r>
            <w:proofErr w:type="spellEnd"/>
            <w:r w:rsidRPr="00DC4ECA">
              <w:rPr>
                <w:rFonts w:ascii="Times New Roman" w:hAnsi="Times New Roman" w:cs="Times New Roman"/>
              </w:rPr>
              <w:t xml:space="preserve"> tilsyn </w:t>
            </w:r>
            <w:r w:rsidRPr="00DC4ECA">
              <w:rPr>
                <w:rFonts w:ascii="Times New Roman" w:hAnsi="Times New Roman" w:cs="Times New Roman"/>
              </w:rPr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3"/>
            <w:r w:rsidRPr="00DC4ECA">
              <w:rPr>
                <w:rFonts w:ascii="Times New Roman" w:hAnsi="Times New Roman" w:cs="Times New Roman"/>
              </w:rPr>
              <w:instrText xml:space="preserve"> FORMCHECKBOX </w:instrText>
            </w:r>
            <w:r w:rsidR="007E5B4E">
              <w:rPr>
                <w:rFonts w:ascii="Times New Roman" w:hAnsi="Times New Roman" w:cs="Times New Roman"/>
              </w:rPr>
            </w:r>
            <w:r w:rsidR="007E5B4E">
              <w:rPr>
                <w:rFonts w:ascii="Times New Roman" w:hAnsi="Times New Roman" w:cs="Times New Roman"/>
              </w:rPr>
              <w:fldChar w:fldCharType="separate"/>
            </w:r>
            <w:r w:rsidRPr="00DC4ECA"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</w:tr>
      <w:tr w:rsidR="00DC4ECA" w:rsidRPr="00DC4ECA" w14:paraId="2965E230" w14:textId="77777777" w:rsidTr="00C6584E">
        <w:tc>
          <w:tcPr>
            <w:tcW w:w="5000" w:type="pct"/>
            <w:gridSpan w:val="4"/>
            <w:shd w:val="clear" w:color="auto" w:fill="92D050"/>
          </w:tcPr>
          <w:p w14:paraId="41F32F2E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Beskrivelse af virksomheden</w:t>
            </w:r>
          </w:p>
        </w:tc>
      </w:tr>
      <w:tr w:rsidR="00DC4ECA" w:rsidRPr="00DC4ECA" w14:paraId="35DA9450" w14:textId="77777777" w:rsidTr="00C6584E">
        <w:tc>
          <w:tcPr>
            <w:tcW w:w="5000" w:type="pct"/>
            <w:gridSpan w:val="4"/>
            <w:shd w:val="clear" w:color="auto" w:fill="auto"/>
          </w:tcPr>
          <w:p w14:paraId="2C1C8E6F" w14:textId="77777777" w:rsidR="00015754" w:rsidRPr="00DC4ECA" w:rsidRDefault="00015754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 xml:space="preserve">Virksomheden fik udstedt miljøgodkendelse i 1988 til drift af anlægget. I 1992 blev vilkår om støj i natperioden ændret til 35 dB(A). Godkendelsen var under revision i 2013, men blev aldrig meddelt. </w:t>
            </w:r>
          </w:p>
          <w:p w14:paraId="1E74379B" w14:textId="77777777" w:rsidR="00015754" w:rsidRPr="00DC4ECA" w:rsidRDefault="00015754" w:rsidP="00C6584E">
            <w:pPr>
              <w:rPr>
                <w:rFonts w:ascii="Times New Roman" w:hAnsi="Times New Roman" w:cs="Times New Roman"/>
              </w:rPr>
            </w:pPr>
          </w:p>
          <w:p w14:paraId="535EE1BA" w14:textId="00CA80A9" w:rsidR="00FF5357" w:rsidRPr="00DC4ECA" w:rsidRDefault="00015754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 xml:space="preserve">Virksomheden er omfattet af bekendtgørelse om godkendelse af listevirksomheder, bilag 2, G201. Virksomheden er i drift i spidslastperioder. Der findes to </w:t>
            </w:r>
            <w:proofErr w:type="spellStart"/>
            <w:r w:rsidRPr="00DC4ECA">
              <w:rPr>
                <w:rFonts w:ascii="Times New Roman" w:hAnsi="Times New Roman" w:cs="Times New Roman"/>
              </w:rPr>
              <w:t>Danstokerkedler</w:t>
            </w:r>
            <w:proofErr w:type="spellEnd"/>
            <w:r w:rsidRPr="00DC4ECA">
              <w:rPr>
                <w:rFonts w:ascii="Times New Roman" w:hAnsi="Times New Roman" w:cs="Times New Roman"/>
              </w:rPr>
              <w:t xml:space="preserve"> med </w:t>
            </w:r>
            <w:proofErr w:type="spellStart"/>
            <w:r w:rsidRPr="00DC4ECA">
              <w:rPr>
                <w:rFonts w:ascii="Times New Roman" w:hAnsi="Times New Roman" w:cs="Times New Roman"/>
              </w:rPr>
              <w:t>Weishauptbrændere</w:t>
            </w:r>
            <w:proofErr w:type="spellEnd"/>
            <w:r w:rsidRPr="00DC4ECA">
              <w:rPr>
                <w:rFonts w:ascii="Times New Roman" w:hAnsi="Times New Roman" w:cs="Times New Roman"/>
              </w:rPr>
              <w:t>. Der fyres med gasolie, som opbevares i un</w:t>
            </w:r>
            <w:r w:rsidR="00F821C9">
              <w:rPr>
                <w:rFonts w:ascii="Times New Roman" w:hAnsi="Times New Roman" w:cs="Times New Roman"/>
              </w:rPr>
              <w:t>derjordisk tankanlæg – 100.000 L</w:t>
            </w:r>
            <w:r w:rsidRPr="00DC4ECA">
              <w:rPr>
                <w:rFonts w:ascii="Times New Roman" w:hAnsi="Times New Roman" w:cs="Times New Roman"/>
              </w:rPr>
              <w:t xml:space="preserve"> og 96.000 </w:t>
            </w:r>
            <w:r w:rsidR="00F821C9">
              <w:rPr>
                <w:rFonts w:ascii="Times New Roman" w:hAnsi="Times New Roman" w:cs="Times New Roman"/>
              </w:rPr>
              <w:t>L,</w:t>
            </w:r>
            <w:r w:rsidR="00B65165">
              <w:rPr>
                <w:rFonts w:ascii="Times New Roman" w:hAnsi="Times New Roman" w:cs="Times New Roman"/>
              </w:rPr>
              <w:t xml:space="preserve"> formodentlig fra 1988.</w:t>
            </w:r>
          </w:p>
          <w:p w14:paraId="677CF20E" w14:textId="77777777" w:rsidR="00E80D44" w:rsidRPr="00DC4ECA" w:rsidRDefault="00E80D44" w:rsidP="00C6584E">
            <w:pPr>
              <w:rPr>
                <w:rFonts w:ascii="Times New Roman" w:hAnsi="Times New Roman" w:cs="Times New Roman"/>
              </w:rPr>
            </w:pPr>
          </w:p>
          <w:p w14:paraId="7A0685C4" w14:textId="7BA571FE" w:rsidR="00FF5357" w:rsidRPr="00DC4ECA" w:rsidRDefault="00FF5357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Ved tilsynet blev virksomhedens samlede miljøforhold gennemgået</w:t>
            </w:r>
            <w:r w:rsidR="00492D2F">
              <w:rPr>
                <w:rFonts w:ascii="Times New Roman" w:hAnsi="Times New Roman" w:cs="Times New Roman"/>
              </w:rPr>
              <w:t>.</w:t>
            </w:r>
          </w:p>
          <w:p w14:paraId="6746B14D" w14:textId="77777777" w:rsidR="00FF5357" w:rsidRPr="00DC4ECA" w:rsidRDefault="00FF5357" w:rsidP="00C6584E">
            <w:pPr>
              <w:rPr>
                <w:rFonts w:ascii="Times New Roman" w:hAnsi="Times New Roman" w:cs="Times New Roman"/>
              </w:rPr>
            </w:pPr>
          </w:p>
          <w:p w14:paraId="5038DFB5" w14:textId="18D3537F" w:rsidR="00FF5357" w:rsidRPr="00DC4ECA" w:rsidRDefault="00FF5357" w:rsidP="00C6584E">
            <w:pPr>
              <w:rPr>
                <w:rFonts w:ascii="Times New Roman" w:hAnsi="Times New Roman" w:cs="Times New Roman"/>
              </w:rPr>
            </w:pPr>
            <w:r w:rsidRPr="00492D2F">
              <w:rPr>
                <w:rFonts w:ascii="Times New Roman" w:hAnsi="Times New Roman" w:cs="Times New Roman"/>
              </w:rPr>
              <w:t xml:space="preserve">Afstand til forureningsfølsomt område: </w:t>
            </w:r>
            <w:r w:rsidR="00492D2F" w:rsidRPr="00492D2F">
              <w:rPr>
                <w:rFonts w:ascii="Times New Roman" w:hAnsi="Times New Roman" w:cs="Times New Roman"/>
              </w:rPr>
              <w:t>under 20 meter.</w:t>
            </w:r>
          </w:p>
          <w:p w14:paraId="0DFE529A" w14:textId="77777777" w:rsidR="009657EE" w:rsidRPr="00DC4ECA" w:rsidRDefault="009657EE" w:rsidP="00C6584E">
            <w:pPr>
              <w:rPr>
                <w:rFonts w:ascii="Times New Roman" w:hAnsi="Times New Roman" w:cs="Times New Roman"/>
              </w:rPr>
            </w:pPr>
          </w:p>
          <w:p w14:paraId="6FF219F4" w14:textId="533F5B3B" w:rsidR="009657EE" w:rsidRPr="00DC4ECA" w:rsidRDefault="009657EE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Anlægget er i drift løbende, og det forventes ikke at falde i takt med udbygning af fjernvarme.</w:t>
            </w:r>
          </w:p>
        </w:tc>
      </w:tr>
      <w:tr w:rsidR="00DC4ECA" w:rsidRPr="00DC4ECA" w14:paraId="32BF50ED" w14:textId="77777777" w:rsidTr="00C6584E">
        <w:tc>
          <w:tcPr>
            <w:tcW w:w="5000" w:type="pct"/>
            <w:gridSpan w:val="4"/>
            <w:shd w:val="clear" w:color="auto" w:fill="92D050"/>
          </w:tcPr>
          <w:p w14:paraId="1D787F7B" w14:textId="77777777" w:rsidR="00FF5357" w:rsidRPr="00DC4ECA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DC4ECA">
              <w:rPr>
                <w:rFonts w:ascii="Times New Roman" w:hAnsi="Times New Roman" w:cs="Times New Roman"/>
                <w:b/>
              </w:rPr>
              <w:t>Egenkontrol/Rapportering</w:t>
            </w:r>
          </w:p>
        </w:tc>
      </w:tr>
      <w:tr w:rsidR="00DC4ECA" w:rsidRPr="00DC4ECA" w14:paraId="6BD70FE6" w14:textId="77777777" w:rsidTr="005F3020">
        <w:trPr>
          <w:trHeight w:val="345"/>
        </w:trPr>
        <w:tc>
          <w:tcPr>
            <w:tcW w:w="5000" w:type="pct"/>
            <w:gridSpan w:val="4"/>
            <w:shd w:val="clear" w:color="auto" w:fill="auto"/>
          </w:tcPr>
          <w:p w14:paraId="70905342" w14:textId="3131DC29" w:rsidR="00FF5357" w:rsidRPr="00B65165" w:rsidRDefault="00B65165" w:rsidP="00C6584E">
            <w:pPr>
              <w:rPr>
                <w:rFonts w:ascii="Times New Roman" w:hAnsi="Times New Roman" w:cs="Times New Roman"/>
              </w:rPr>
            </w:pPr>
            <w:r w:rsidRPr="00B65165">
              <w:rPr>
                <w:rFonts w:ascii="Times New Roman" w:hAnsi="Times New Roman" w:cs="Times New Roman"/>
              </w:rPr>
              <w:t>Dokumentation for egenkontrol</w:t>
            </w:r>
            <w:r>
              <w:rPr>
                <w:rFonts w:ascii="Times New Roman" w:hAnsi="Times New Roman" w:cs="Times New Roman"/>
              </w:rPr>
              <w:t xml:space="preserve"> eftersendes.</w:t>
            </w:r>
          </w:p>
        </w:tc>
      </w:tr>
      <w:tr w:rsidR="00DC4ECA" w:rsidRPr="00DC4ECA" w14:paraId="259918EC" w14:textId="77777777" w:rsidTr="00C6584E">
        <w:tc>
          <w:tcPr>
            <w:tcW w:w="5000" w:type="pct"/>
            <w:gridSpan w:val="4"/>
            <w:shd w:val="clear" w:color="auto" w:fill="92D050"/>
          </w:tcPr>
          <w:p w14:paraId="3489CD63" w14:textId="77777777" w:rsidR="00FF5357" w:rsidRPr="00DC4ECA" w:rsidRDefault="00FF5357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  <w:b/>
              </w:rPr>
              <w:lastRenderedPageBreak/>
              <w:t>Jordforurening</w:t>
            </w:r>
          </w:p>
        </w:tc>
      </w:tr>
      <w:tr w:rsidR="00DC4ECA" w:rsidRPr="00DC4ECA" w14:paraId="455A0685" w14:textId="77777777" w:rsidTr="00C6584E">
        <w:tc>
          <w:tcPr>
            <w:tcW w:w="5000" w:type="pct"/>
            <w:gridSpan w:val="4"/>
            <w:shd w:val="clear" w:color="auto" w:fill="auto"/>
          </w:tcPr>
          <w:p w14:paraId="48A38CB6" w14:textId="5A14D196" w:rsidR="009657EE" w:rsidRPr="00DC4ECA" w:rsidRDefault="00FF5357" w:rsidP="005F3020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Ejendommen er ikke forureningsk</w:t>
            </w:r>
            <w:r w:rsidR="005F3020" w:rsidRPr="00DC4ECA">
              <w:rPr>
                <w:rFonts w:ascii="Times New Roman" w:hAnsi="Times New Roman" w:cs="Times New Roman"/>
              </w:rPr>
              <w:t>ortlagt af Region Hovedstaden.</w:t>
            </w:r>
          </w:p>
        </w:tc>
      </w:tr>
      <w:tr w:rsidR="00DC4ECA" w:rsidRPr="00DC4ECA" w14:paraId="3A1293D2" w14:textId="77777777" w:rsidTr="00C6584E">
        <w:tc>
          <w:tcPr>
            <w:tcW w:w="5000" w:type="pct"/>
            <w:gridSpan w:val="4"/>
            <w:shd w:val="clear" w:color="auto" w:fill="92D050"/>
          </w:tcPr>
          <w:p w14:paraId="29B90571" w14:textId="77777777" w:rsidR="00FF5357" w:rsidRPr="00DC4ECA" w:rsidRDefault="00FF5357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  <w:b/>
              </w:rPr>
              <w:t>Håndhævelser</w:t>
            </w:r>
          </w:p>
        </w:tc>
      </w:tr>
      <w:tr w:rsidR="00DC4ECA" w:rsidRPr="00DC4ECA" w14:paraId="0AE133C0" w14:textId="77777777" w:rsidTr="00C6584E">
        <w:trPr>
          <w:trHeight w:val="296"/>
        </w:trPr>
        <w:tc>
          <w:tcPr>
            <w:tcW w:w="5000" w:type="pct"/>
            <w:gridSpan w:val="4"/>
            <w:shd w:val="clear" w:color="auto" w:fill="auto"/>
          </w:tcPr>
          <w:p w14:paraId="75BDBBF9" w14:textId="779760E6" w:rsidR="00FF5357" w:rsidRPr="00DC4ECA" w:rsidRDefault="005F3020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Der har ikke været anledning til håndhævelser.</w:t>
            </w:r>
          </w:p>
        </w:tc>
      </w:tr>
      <w:tr w:rsidR="00DC4ECA" w:rsidRPr="00DC4ECA" w14:paraId="5E34B1CF" w14:textId="77777777" w:rsidTr="00C6584E">
        <w:trPr>
          <w:trHeight w:val="144"/>
        </w:trPr>
        <w:tc>
          <w:tcPr>
            <w:tcW w:w="3604" w:type="pct"/>
            <w:gridSpan w:val="3"/>
            <w:shd w:val="clear" w:color="auto" w:fill="92D050"/>
          </w:tcPr>
          <w:p w14:paraId="7C8AFCA0" w14:textId="77777777" w:rsidR="00FF5357" w:rsidRPr="00DC4ECA" w:rsidRDefault="00FF5357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  <w:b/>
              </w:rPr>
              <w:t>Tilsynsnotat fremsendt til virksomheden</w:t>
            </w:r>
          </w:p>
        </w:tc>
        <w:tc>
          <w:tcPr>
            <w:tcW w:w="1396" w:type="pct"/>
            <w:shd w:val="clear" w:color="auto" w:fill="92D050"/>
          </w:tcPr>
          <w:p w14:paraId="7B0A88F2" w14:textId="77777777" w:rsidR="00FF5357" w:rsidRPr="00DC4ECA" w:rsidRDefault="00FF5357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  <w:b/>
              </w:rPr>
              <w:t>Dato</w:t>
            </w:r>
          </w:p>
        </w:tc>
      </w:tr>
      <w:tr w:rsidR="00DC4ECA" w:rsidRPr="00DC4ECA" w14:paraId="0154417E" w14:textId="77777777" w:rsidTr="00C6584E">
        <w:trPr>
          <w:trHeight w:val="144"/>
        </w:trPr>
        <w:tc>
          <w:tcPr>
            <w:tcW w:w="3604" w:type="pct"/>
            <w:gridSpan w:val="3"/>
            <w:shd w:val="clear" w:color="auto" w:fill="auto"/>
          </w:tcPr>
          <w:p w14:paraId="269642D1" w14:textId="77777777" w:rsidR="00FF5357" w:rsidRPr="00DC4ECA" w:rsidRDefault="00FF5357" w:rsidP="00C6584E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 xml:space="preserve">Notat fremsendt til kommentering hos virksomheden </w:t>
            </w:r>
          </w:p>
        </w:tc>
        <w:tc>
          <w:tcPr>
            <w:tcW w:w="1396" w:type="pct"/>
            <w:shd w:val="clear" w:color="auto" w:fill="auto"/>
          </w:tcPr>
          <w:p w14:paraId="6D8E25FD" w14:textId="09317B1B" w:rsidR="00FF5357" w:rsidRPr="00DC4ECA" w:rsidRDefault="00B65165" w:rsidP="00C6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01-11-2019</w:t>
            </w:r>
          </w:p>
        </w:tc>
      </w:tr>
    </w:tbl>
    <w:p w14:paraId="7B213090" w14:textId="77777777" w:rsidR="00FF5357" w:rsidRPr="00DC4ECA" w:rsidRDefault="00FF5357" w:rsidP="007E5B4E">
      <w:pPr>
        <w:rPr>
          <w:rFonts w:ascii="Times New Roman" w:hAnsi="Times New Roman" w:cs="Times New Roman"/>
          <w:b/>
        </w:rPr>
      </w:pPr>
      <w:bookmarkStart w:id="3" w:name="_GoBack"/>
      <w:bookmarkEnd w:id="3"/>
    </w:p>
    <w:sectPr w:rsidR="00FF5357" w:rsidRPr="00DC4ECA" w:rsidSect="001C4ACD">
      <w:footerReference w:type="defaul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555F8" w14:textId="77777777" w:rsidR="00F62E00" w:rsidRDefault="00F62E00" w:rsidP="001B4309">
      <w:pPr>
        <w:spacing w:after="0" w:line="240" w:lineRule="auto"/>
      </w:pPr>
      <w:r>
        <w:separator/>
      </w:r>
    </w:p>
  </w:endnote>
  <w:endnote w:type="continuationSeparator" w:id="0">
    <w:p w14:paraId="2ABE1F7A" w14:textId="77777777" w:rsidR="00F62E00" w:rsidRDefault="00F62E00" w:rsidP="001B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94287"/>
      <w:docPartObj>
        <w:docPartGallery w:val="Page Numbers (Bottom of Page)"/>
        <w:docPartUnique/>
      </w:docPartObj>
    </w:sdtPr>
    <w:sdtEndPr/>
    <w:sdtContent>
      <w:p w14:paraId="2F277658" w14:textId="6130210C" w:rsidR="008B5CD6" w:rsidRDefault="00AE27A5">
        <w:pPr>
          <w:pStyle w:val="Sidefo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5B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F277659" w14:textId="77777777" w:rsidR="008B5CD6" w:rsidRDefault="008B5CD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6EF858" w14:textId="77777777" w:rsidR="00F62E00" w:rsidRDefault="00F62E00" w:rsidP="001B4309">
      <w:pPr>
        <w:spacing w:after="0" w:line="240" w:lineRule="auto"/>
      </w:pPr>
      <w:r>
        <w:separator/>
      </w:r>
    </w:p>
  </w:footnote>
  <w:footnote w:type="continuationSeparator" w:id="0">
    <w:p w14:paraId="49602F24" w14:textId="77777777" w:rsidR="00F62E00" w:rsidRDefault="00F62E00" w:rsidP="001B4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346BB"/>
    <w:multiLevelType w:val="hybridMultilevel"/>
    <w:tmpl w:val="2B0495E2"/>
    <w:lvl w:ilvl="0" w:tplc="AB3209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F592C"/>
    <w:multiLevelType w:val="hybridMultilevel"/>
    <w:tmpl w:val="8D380D5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244B2"/>
    <w:multiLevelType w:val="hybridMultilevel"/>
    <w:tmpl w:val="7E1A399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C59F9"/>
    <w:multiLevelType w:val="hybridMultilevel"/>
    <w:tmpl w:val="205CEC5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159E5"/>
    <w:multiLevelType w:val="hybridMultilevel"/>
    <w:tmpl w:val="16D08D4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B476C"/>
    <w:multiLevelType w:val="hybridMultilevel"/>
    <w:tmpl w:val="29F8916C"/>
    <w:lvl w:ilvl="0" w:tplc="F0466B6A">
      <w:start w:val="60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87"/>
    <w:rsid w:val="00015754"/>
    <w:rsid w:val="00030FAE"/>
    <w:rsid w:val="00030FD2"/>
    <w:rsid w:val="00034E6C"/>
    <w:rsid w:val="00063CB9"/>
    <w:rsid w:val="000E07AF"/>
    <w:rsid w:val="000F274C"/>
    <w:rsid w:val="000F5687"/>
    <w:rsid w:val="000F7F0D"/>
    <w:rsid w:val="00135420"/>
    <w:rsid w:val="00143D09"/>
    <w:rsid w:val="00147FF5"/>
    <w:rsid w:val="00153993"/>
    <w:rsid w:val="00153FE1"/>
    <w:rsid w:val="00163887"/>
    <w:rsid w:val="00170B88"/>
    <w:rsid w:val="00176A1B"/>
    <w:rsid w:val="00191EC6"/>
    <w:rsid w:val="00193CF0"/>
    <w:rsid w:val="001A7F15"/>
    <w:rsid w:val="001B4309"/>
    <w:rsid w:val="001C4ACD"/>
    <w:rsid w:val="001C525C"/>
    <w:rsid w:val="001D3EC4"/>
    <w:rsid w:val="001F0927"/>
    <w:rsid w:val="002073EB"/>
    <w:rsid w:val="00220C05"/>
    <w:rsid w:val="00245456"/>
    <w:rsid w:val="0025084B"/>
    <w:rsid w:val="00262456"/>
    <w:rsid w:val="00267375"/>
    <w:rsid w:val="002A24CE"/>
    <w:rsid w:val="002F23EC"/>
    <w:rsid w:val="002F7051"/>
    <w:rsid w:val="003270E7"/>
    <w:rsid w:val="00342D12"/>
    <w:rsid w:val="00346974"/>
    <w:rsid w:val="00350E8A"/>
    <w:rsid w:val="00375507"/>
    <w:rsid w:val="00393571"/>
    <w:rsid w:val="003C660F"/>
    <w:rsid w:val="003E360E"/>
    <w:rsid w:val="003E7246"/>
    <w:rsid w:val="003F76C2"/>
    <w:rsid w:val="00421194"/>
    <w:rsid w:val="00424125"/>
    <w:rsid w:val="0042575B"/>
    <w:rsid w:val="00425852"/>
    <w:rsid w:val="00430C70"/>
    <w:rsid w:val="00455168"/>
    <w:rsid w:val="004736B9"/>
    <w:rsid w:val="004764B5"/>
    <w:rsid w:val="00492D2F"/>
    <w:rsid w:val="004B05B1"/>
    <w:rsid w:val="004B7A9C"/>
    <w:rsid w:val="004F3E5A"/>
    <w:rsid w:val="00520365"/>
    <w:rsid w:val="0053561E"/>
    <w:rsid w:val="00542DA1"/>
    <w:rsid w:val="00567EB1"/>
    <w:rsid w:val="005706CB"/>
    <w:rsid w:val="00580C84"/>
    <w:rsid w:val="00592185"/>
    <w:rsid w:val="00595009"/>
    <w:rsid w:val="005A129A"/>
    <w:rsid w:val="005A1B72"/>
    <w:rsid w:val="005A3ACF"/>
    <w:rsid w:val="005B164F"/>
    <w:rsid w:val="005C0D57"/>
    <w:rsid w:val="005D404D"/>
    <w:rsid w:val="005E1E58"/>
    <w:rsid w:val="005F3020"/>
    <w:rsid w:val="006236FC"/>
    <w:rsid w:val="00644EF7"/>
    <w:rsid w:val="00652CDB"/>
    <w:rsid w:val="00653BF8"/>
    <w:rsid w:val="00675578"/>
    <w:rsid w:val="00686E52"/>
    <w:rsid w:val="00693606"/>
    <w:rsid w:val="00696621"/>
    <w:rsid w:val="006A4083"/>
    <w:rsid w:val="006D11D7"/>
    <w:rsid w:val="00702AF1"/>
    <w:rsid w:val="00706BFE"/>
    <w:rsid w:val="007077A8"/>
    <w:rsid w:val="00716795"/>
    <w:rsid w:val="007211BE"/>
    <w:rsid w:val="007538C6"/>
    <w:rsid w:val="00790E1E"/>
    <w:rsid w:val="007A3E7E"/>
    <w:rsid w:val="007C1A21"/>
    <w:rsid w:val="007C1C28"/>
    <w:rsid w:val="007E1045"/>
    <w:rsid w:val="007E5B4E"/>
    <w:rsid w:val="00821AF4"/>
    <w:rsid w:val="00823206"/>
    <w:rsid w:val="0083674B"/>
    <w:rsid w:val="00853F64"/>
    <w:rsid w:val="00865059"/>
    <w:rsid w:val="008762D2"/>
    <w:rsid w:val="00895418"/>
    <w:rsid w:val="008B47E0"/>
    <w:rsid w:val="008B5CD6"/>
    <w:rsid w:val="008E5C67"/>
    <w:rsid w:val="008F0BB2"/>
    <w:rsid w:val="009136FC"/>
    <w:rsid w:val="00913F8D"/>
    <w:rsid w:val="00920A43"/>
    <w:rsid w:val="00921D9A"/>
    <w:rsid w:val="009314D3"/>
    <w:rsid w:val="00931646"/>
    <w:rsid w:val="00954549"/>
    <w:rsid w:val="0095492F"/>
    <w:rsid w:val="009657EE"/>
    <w:rsid w:val="009953BF"/>
    <w:rsid w:val="00996618"/>
    <w:rsid w:val="0099717F"/>
    <w:rsid w:val="009B5195"/>
    <w:rsid w:val="009C0416"/>
    <w:rsid w:val="00A06D7C"/>
    <w:rsid w:val="00A261AE"/>
    <w:rsid w:val="00A6080D"/>
    <w:rsid w:val="00A708FA"/>
    <w:rsid w:val="00A802B8"/>
    <w:rsid w:val="00A91FFD"/>
    <w:rsid w:val="00A95E2F"/>
    <w:rsid w:val="00AA23CB"/>
    <w:rsid w:val="00AB1975"/>
    <w:rsid w:val="00AC6D8E"/>
    <w:rsid w:val="00AD0963"/>
    <w:rsid w:val="00AD1690"/>
    <w:rsid w:val="00AE27A5"/>
    <w:rsid w:val="00AF43AE"/>
    <w:rsid w:val="00B33E05"/>
    <w:rsid w:val="00B37CDE"/>
    <w:rsid w:val="00B506B4"/>
    <w:rsid w:val="00B548A6"/>
    <w:rsid w:val="00B563D6"/>
    <w:rsid w:val="00B631B7"/>
    <w:rsid w:val="00B65165"/>
    <w:rsid w:val="00B973FE"/>
    <w:rsid w:val="00BA38B7"/>
    <w:rsid w:val="00BD0685"/>
    <w:rsid w:val="00BD3281"/>
    <w:rsid w:val="00BE1502"/>
    <w:rsid w:val="00BE6652"/>
    <w:rsid w:val="00BF06EE"/>
    <w:rsid w:val="00BF6715"/>
    <w:rsid w:val="00C039B6"/>
    <w:rsid w:val="00C12429"/>
    <w:rsid w:val="00C26C7E"/>
    <w:rsid w:val="00C370BB"/>
    <w:rsid w:val="00C524EC"/>
    <w:rsid w:val="00C642F6"/>
    <w:rsid w:val="00C73F90"/>
    <w:rsid w:val="00C87FC8"/>
    <w:rsid w:val="00CA22F6"/>
    <w:rsid w:val="00CB0C9C"/>
    <w:rsid w:val="00D03DE7"/>
    <w:rsid w:val="00D063B8"/>
    <w:rsid w:val="00D1114A"/>
    <w:rsid w:val="00D41989"/>
    <w:rsid w:val="00D74575"/>
    <w:rsid w:val="00D83659"/>
    <w:rsid w:val="00D97B6E"/>
    <w:rsid w:val="00DB021A"/>
    <w:rsid w:val="00DC12F5"/>
    <w:rsid w:val="00DC4ECA"/>
    <w:rsid w:val="00DE7705"/>
    <w:rsid w:val="00DF1C0F"/>
    <w:rsid w:val="00DF5DF1"/>
    <w:rsid w:val="00E528D4"/>
    <w:rsid w:val="00E57EE3"/>
    <w:rsid w:val="00E72F5D"/>
    <w:rsid w:val="00E736B4"/>
    <w:rsid w:val="00E80D44"/>
    <w:rsid w:val="00E8129E"/>
    <w:rsid w:val="00EB3B00"/>
    <w:rsid w:val="00EC5A8D"/>
    <w:rsid w:val="00EE2F22"/>
    <w:rsid w:val="00EF40AF"/>
    <w:rsid w:val="00F0044E"/>
    <w:rsid w:val="00F0118F"/>
    <w:rsid w:val="00F02E06"/>
    <w:rsid w:val="00F11874"/>
    <w:rsid w:val="00F62E00"/>
    <w:rsid w:val="00F821C9"/>
    <w:rsid w:val="00F92F69"/>
    <w:rsid w:val="00FA4A17"/>
    <w:rsid w:val="00FF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27749B"/>
  <w15:docId w15:val="{4F13105C-7EA6-4208-AB35-44B67A21B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44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63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henvisning">
    <w:name w:val="annotation reference"/>
    <w:basedOn w:val="Standardskrifttypeiafsnit"/>
    <w:uiPriority w:val="99"/>
    <w:semiHidden/>
    <w:unhideWhenUsed/>
    <w:rsid w:val="00B563D6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B563D6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B563D6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B563D6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B563D6"/>
    <w:rPr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5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563D6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6D11D7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semiHidden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1B4309"/>
  </w:style>
  <w:style w:type="paragraph" w:styleId="Sidefod">
    <w:name w:val="footer"/>
    <w:basedOn w:val="Normal"/>
    <w:link w:val="SidefodTegn"/>
    <w:uiPriority w:val="99"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B4309"/>
  </w:style>
  <w:style w:type="character" w:styleId="Pladsholdertekst">
    <w:name w:val="Placeholder Text"/>
    <w:basedOn w:val="Standardskrifttypeiafsnit"/>
    <w:uiPriority w:val="99"/>
    <w:semiHidden/>
    <w:rsid w:val="006A4083"/>
    <w:rPr>
      <w:color w:val="808080"/>
    </w:rPr>
  </w:style>
  <w:style w:type="character" w:customStyle="1" w:styleId="min">
    <w:name w:val="min"/>
    <w:basedOn w:val="Standardskrifttypeiafsnit"/>
    <w:rsid w:val="00030FD2"/>
  </w:style>
  <w:style w:type="paragraph" w:styleId="NormalWeb">
    <w:name w:val="Normal (Web)"/>
    <w:basedOn w:val="Normal"/>
    <w:uiPriority w:val="99"/>
    <w:semiHidden/>
    <w:unhideWhenUsed/>
    <w:rsid w:val="00E5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Hyperlink">
    <w:name w:val="Hyperlink"/>
    <w:basedOn w:val="Standardskrifttypeiafsnit"/>
    <w:uiPriority w:val="99"/>
    <w:unhideWhenUsed/>
    <w:rsid w:val="00AF43AE"/>
    <w:rPr>
      <w:color w:val="0000FF" w:themeColor="hyperlink"/>
      <w:u w:val="single"/>
    </w:rPr>
  </w:style>
  <w:style w:type="paragraph" w:styleId="Billedtekst">
    <w:name w:val="caption"/>
    <w:basedOn w:val="Normal"/>
    <w:next w:val="Normal"/>
    <w:uiPriority w:val="35"/>
    <w:unhideWhenUsed/>
    <w:qFormat/>
    <w:rsid w:val="00492D2F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7B3EFDF2E309334F993CA433BEEAD4B0" ma:contentTypeVersion="3" ma:contentTypeDescription="GetOrganized dokument" ma:contentTypeScope="" ma:versionID="6494e42f0d740a0cd3179971d614ce20">
  <xsd:schema xmlns:xsd="http://www.w3.org/2001/XMLSchema" xmlns:xs="http://www.w3.org/2001/XMLSchema" xmlns:p="http://schemas.microsoft.com/office/2006/metadata/properties" xmlns:ns1="http://schemas.microsoft.com/sharepoint/v3" xmlns:ns2="90A8E781-6CCA-43FA-ADCC-72FED5E122A2" xmlns:ns3="9deb6716-1607-4a08-a3cd-6efcd0ad590f" xmlns:ns4="e7978d6f-89e2-4976-930d-b0de8dbcd927" xmlns:ns5="90a8e781-6cca-43fa-adcc-72fed5e122a2" targetNamespace="http://schemas.microsoft.com/office/2006/metadata/properties" ma:root="true" ma:fieldsID="73d51b9cfa317c72fee39fa8759b4cda" ns1:_="" ns2:_="" ns3:_="" ns4:_="" ns5:_="">
    <xsd:import namespace="http://schemas.microsoft.com/sharepoint/v3"/>
    <xsd:import namespace="90A8E781-6CCA-43FA-ADCC-72FED5E122A2"/>
    <xsd:import namespace="9deb6716-1607-4a08-a3cd-6efcd0ad590f"/>
    <xsd:import namespace="e7978d6f-89e2-4976-930d-b0de8dbcd927"/>
    <xsd:import namespace="90a8e781-6cca-43fa-adcc-72fed5e122a2"/>
    <xsd:element name="properties">
      <xsd:complexType>
        <xsd:sequence>
          <xsd:element name="documentManagement">
            <xsd:complexType>
              <xsd:all>
                <xsd:element ref="ns1:Classification" minOccurs="0"/>
                <xsd:element ref="ns1:Korrespondance" minOccurs="0"/>
                <xsd:element ref="ns1:CaseOwner" minOccurs="0"/>
                <xsd:element ref="ns2:Dato" minOccurs="0"/>
                <xsd:element ref="ns2:Afsender" minOccurs="0"/>
                <xsd:element ref="ns2:Modtager" minOccurs="0"/>
                <xsd:element ref="ns1:Forsendelsesdato" minOccurs="0"/>
                <xsd:element ref="ns1:TrackID" minOccurs="0"/>
                <xsd:element ref="ns2:Preview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2:a3c7f3665c3f4ddab65e7e70f16e8438" minOccurs="0"/>
                <xsd:element ref="ns3:TaxCatchAll" minOccurs="0"/>
                <xsd:element ref="ns2:CCMAgendaDocumentStatus" minOccurs="0"/>
                <xsd:element ref="ns2:CCMAgendaStatus" minOccurs="0"/>
                <xsd:element ref="ns2:CCMMeetingCaseId" minOccurs="0"/>
                <xsd:element ref="ns2:CCMMeetingCaseInstanceId" minOccurs="0"/>
                <xsd:element ref="ns2:CCMAgendaItemId" minOccurs="0"/>
                <xsd:element ref="ns2:CCMMeetingCaseLink" minOccurs="0"/>
                <xsd:element ref="ns2:AgendaStatusIcon" minOccurs="0"/>
                <xsd:element ref="ns4:CaptiaHistorik" minOccurs="0"/>
                <xsd:element ref="ns1:CCMVisualId" minOccurs="0"/>
                <xsd:element ref="ns1:CCMOriginalDocID" minOccurs="0"/>
                <xsd:element ref="ns1:CCMCognitiveType" minOccurs="0"/>
                <xsd:element ref="ns5:CCMMultipleTransferTransaction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lassification" ma:index="2" nillable="true" ma:displayName="Klassifikation" ma:hidden="true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Korrespondance" ma:index="3" nillable="true" ma:displayName="Korrespondance" ma:default="Intern" ma:format="Dropdown" ma:internalName="Korrespondance">
      <xsd:simpleType>
        <xsd:restriction base="dms:Choice">
          <xsd:enumeration value="Intern"/>
          <xsd:enumeration value="Indgående"/>
          <xsd:enumeration value="Udgående"/>
        </xsd:restriction>
      </xsd:simpleType>
    </xsd:element>
    <xsd:element name="CaseOwner" ma:index="4" nillable="true" ma:displayName="Sagsbehandler" ma:default="58;#rde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orsendelsesdato" ma:index="9" nillable="true" ma:displayName="Forsendelsesdato" ma:internalName="Forsendelsesdato">
      <xsd:simpleType>
        <xsd:restriction base="dms:DateTime"/>
      </xsd:simpleType>
    </xsd:element>
    <xsd:element name="TrackID" ma:index="10" nillable="true" ma:displayName="TrackID" ma:internalName="TrackID">
      <xsd:simpleType>
        <xsd:restriction base="dms:Note">
          <xsd:maxLength value="255"/>
        </xsd:restriction>
      </xsd:simpleType>
    </xsd:element>
    <xsd:element name="CaseID" ma:index="18" nillable="true" ma:displayName="Sags ID" ma:default="Tildeler" ma:internalName="CaseID" ma:readOnly="true">
      <xsd:simpleType>
        <xsd:restriction base="dms:Text"/>
      </xsd:simpleType>
    </xsd:element>
    <xsd:element name="DocID" ma:index="19" nillable="true" ma:displayName="Dok ID" ma:default="Tildeler" ma:internalName="DocID" ma:readOnly="true">
      <xsd:simpleType>
        <xsd:restriction base="dms:Text"/>
      </xsd:simpleType>
    </xsd:element>
    <xsd:element name="Finalized" ma:index="20" nillable="true" ma:displayName="Endeligt" ma:default="False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internalName="Related" ma:readOnly="true">
      <xsd:simpleType>
        <xsd:restriction base="dms:Boolean"/>
      </xsd:simpleType>
    </xsd:element>
    <xsd:element name="RegistrationDate" ma:index="22" nillable="true" ma:displayName="Registrerings dato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internalName="LocalAttachment" ma:readOnly="true">
      <xsd:simpleType>
        <xsd:restriction base="dms:Boolean"/>
      </xsd:simpleType>
    </xsd:element>
    <xsd:element name="CCMTemplateName" ma:index="25" nillable="true" ma:displayName="Skabelon navn" ma:internalName="CCMTemplateName" ma:readOnly="true">
      <xsd:simpleType>
        <xsd:restriction base="dms:Text"/>
      </xsd:simpleType>
    </xsd:element>
    <xsd:element name="CCMTemplateVersion" ma:index="26" nillable="true" ma:displayName="Skabelon version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internalName="WasEncrypted" ma:readOnly="true">
      <xsd:simpleType>
        <xsd:restriction base="dms:Boolean"/>
      </xsd:simpleType>
    </xsd:element>
    <xsd:element name="WasSigned" ma:index="30" nillable="true" ma:displayName="Signeret" ma:default="False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internalName="MailHasAttachments" ma:readOnly="true">
      <xsd:simpleType>
        <xsd:restriction base="dms:Boolean"/>
      </xsd:simpleType>
    </xsd:element>
    <xsd:element name="CCMConversation" ma:index="32" nillable="true" ma:displayName="Samtale" ma:internalName="CCMConversation" ma:readOnly="true">
      <xsd:simpleType>
        <xsd:restriction base="dms:Text"/>
      </xsd:simpleType>
    </xsd:element>
    <xsd:element name="CCMVisualId" ma:index="45" nillable="true" ma:displayName="Sags ID" ma:default="Tildeler" ma:internalName="CCMVisualId" ma:readOnly="true">
      <xsd:simpleType>
        <xsd:restriction base="dms:Text"/>
      </xsd:simpleType>
    </xsd:element>
    <xsd:element name="CCMOriginalDocID" ma:index="46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48" nillable="true" ma:displayName="CognitiveType" ma:decimals="0" ma:description="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8E781-6CCA-43FA-ADCC-72FED5E122A2" elementFormDefault="qualified">
    <xsd:import namespace="http://schemas.microsoft.com/office/2006/documentManagement/types"/>
    <xsd:import namespace="http://schemas.microsoft.com/office/infopath/2007/PartnerControls"/>
    <xsd:element name="Dato" ma:index="5" nillable="true" ma:displayName="Dato" ma:default="[today]" ma:format="DateOnly" ma:internalName="Dato">
      <xsd:simpleType>
        <xsd:restriction base="dms:DateTime"/>
      </xsd:simpleType>
    </xsd:element>
    <xsd:element name="Afsender" ma:index="7" nillable="true" ma:displayName="Afsender" ma:list="{E6D7A2F0-EDF7-4625-824F-5AA5CA76169C}" ma:internalName="Afsender" ma:readOnly="false" ma:showField="VisNavn">
      <xsd:simpleType>
        <xsd:restriction base="dms:Lookup"/>
      </xsd:simpleType>
    </xsd:element>
    <xsd:element name="Modtager" ma:index="8" nillable="true" ma:displayName="Modtagere" ma:list="{E6D7A2F0-EDF7-4625-824F-5AA5CA76169C}" ma:internalName="Modtager" ma:readOnly="false" ma:showField="VisNavn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eview" ma:index="11" nillable="true" ma:displayName="Preview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  <xsd:element name="a3c7f3665c3f4ddab65e7e70f16e8438" ma:index="33" nillable="true" ma:taxonomy="true" ma:internalName="a3c7f3665c3f4ddab65e7e70f16e8438" ma:taxonomyFieldName="Dokumenttype" ma:displayName="Dokumenttype" ma:default="" ma:fieldId="{a3c7f366-5c3f-4dda-b65e-7e70f16e8438}" ma:sspId="f4111adf-27ef-4e89-ae99-93e1f11ba3eb" ma:termSetId="2a4879fc-ae04-4bed-bb2c-c61845ab3bd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CMAgendaDocumentStatus" ma:index="37" nillable="true" ma:displayName="Status for dagsordensdokument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CCMAgendaStatus" ma:index="38" nillable="true" ma:displayName="Dagsordenstatus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Id" ma:index="39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40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41" nillable="true" ma:displayName="CCMAgendaItemId" ma:decimals="0" ma:hidden="true" ma:internalName="CCMAgendaItemId">
      <xsd:simpleType>
        <xsd:restriction base="dms:Number"/>
      </xsd:simpleType>
    </xsd:element>
    <xsd:element name="CCMMeetingCaseLink" ma:index="42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gendaStatusIcon" ma:index="43" nillable="true" ma:displayName="AgendaStatusIcon" ma:internalName="AgendaStatusIcon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b6716-1607-4a08-a3cd-6efcd0ad590f" elementFormDefault="qualified">
    <xsd:import namespace="http://schemas.microsoft.com/office/2006/documentManagement/types"/>
    <xsd:import namespace="http://schemas.microsoft.com/office/infopath/2007/PartnerControls"/>
    <xsd:element name="TaxCatchAll" ma:index="34" nillable="true" ma:displayName="Taxonomy Catch All Column" ma:hidden="true" ma:list="{11b70124-0f88-4506-bf56-04422d5650d7}" ma:internalName="TaxCatchAll" ma:showField="CatchAllData" ma:web="9deb6716-1607-4a08-a3cd-6efcd0ad5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78d6f-89e2-4976-930d-b0de8dbcd927" elementFormDefault="qualified">
    <xsd:import namespace="http://schemas.microsoft.com/office/2006/documentManagement/types"/>
    <xsd:import namespace="http://schemas.microsoft.com/office/infopath/2007/PartnerControls"/>
    <xsd:element name="CaptiaHistorik" ma:index="44" nillable="true" ma:displayName="Captia historik" ma:internalName="CaptiaHistorik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8e781-6cca-43fa-adcc-72fed5e122a2" elementFormDefault="qualified">
    <xsd:import namespace="http://schemas.microsoft.com/office/2006/documentManagement/types"/>
    <xsd:import namespace="http://schemas.microsoft.com/office/infopath/2007/PartnerControls"/>
    <xsd:element name="CCMMultipleTransferTransactionID" ma:index="50" nillable="true" ma:displayName="CCMMultipleTransferTransactionID" ma:hidden="true" ma:internalName="CCMMultipleTransferTransactionID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Indhol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sendelsesdato xmlns="http://schemas.microsoft.com/sharepoint/v3" xsi:nil="true"/>
    <Korrespondance xmlns="http://schemas.microsoft.com/sharepoint/v3">Intern</Korrespondance>
    <CaptiaHistorik xmlns="e7978d6f-89e2-4976-930d-b0de8dbcd927" xsi:nil="true"/>
    <CaseOwner xmlns="http://schemas.microsoft.com/sharepoint/v3">
      <UserInfo>
        <DisplayName/>
        <AccountId>207</AccountId>
        <AccountType/>
      </UserInfo>
    </CaseOwner>
    <TrackID xmlns="http://schemas.microsoft.com/sharepoint/v3" xsi:nil="true"/>
    <Classification xmlns="http://schemas.microsoft.com/sharepoint/v3" xsi:nil="true"/>
    <LocalAttachment xmlns="http://schemas.microsoft.com/sharepoint/v3">false</LocalAttachment>
    <RegistrationDate xmlns="http://schemas.microsoft.com/sharepoint/v3" xsi:nil="true"/>
    <CaseRecordNumber xmlns="http://schemas.microsoft.com/sharepoint/v3">0</CaseRecordNumber>
    <CaseID xmlns="http://schemas.microsoft.com/sharepoint/v3">GEO-2019-00471</CaseID>
    <Related xmlns="http://schemas.microsoft.com/sharepoint/v3">false</Related>
    <Finalized xmlns="http://schemas.microsoft.com/sharepoint/v3">false</Finalized>
    <CCMSystemID xmlns="http://schemas.microsoft.com/sharepoint/v3">194d9032-8a43-4f5e-9edd-cac5db8e7f57</CCMSystemID>
    <DocID xmlns="http://schemas.microsoft.com/sharepoint/v3">3337463</DocID>
    <CCMVisualId xmlns="http://schemas.microsoft.com/sharepoint/v3">GEO-2019-00471</CCMVisualId>
    <CCMCognitiveType xmlns="http://schemas.microsoft.com/sharepoint/v3" xsi:nil="true"/>
    <Dato xmlns="90A8E781-6CCA-43FA-ADCC-72FED5E122A2">2014-05-12T22:00:00+00:00</Dato>
    <CCMMeetingCaseInstanceId xmlns="90A8E781-6CCA-43FA-ADCC-72FED5E122A2" xsi:nil="true"/>
    <CCMAgendaDocumentStatus xmlns="90A8E781-6CCA-43FA-ADCC-72FED5E122A2" xsi:nil="true"/>
    <CCMAgendaItemId xmlns="90A8E781-6CCA-43FA-ADCC-72FED5E122A2" xsi:nil="true"/>
    <CCMMeetingCaseId xmlns="90A8E781-6CCA-43FA-ADCC-72FED5E122A2" xsi:nil="true"/>
    <CCMAgendaStatus xmlns="90A8E781-6CCA-43FA-ADCC-72FED5E122A2" xsi:nil="true"/>
    <Preview xmlns="90A8E781-6CCA-43FA-ADCC-72FED5E122A2" xsi:nil="true"/>
    <TaxCatchAll xmlns="9deb6716-1607-4a08-a3cd-6efcd0ad590f"/>
    <CCMMeetingCaseLink xmlns="90A8E781-6CCA-43FA-ADCC-72FED5E122A2">
      <Url xsi:nil="true"/>
      <Description xsi:nil="true"/>
    </CCMMeetingCaseLink>
    <Modtager xmlns="90A8E781-6CCA-43FA-ADCC-72FED5E122A2"/>
    <a3c7f3665c3f4ddab65e7e70f16e8438 xmlns="90A8E781-6CCA-43FA-ADCC-72FED5E122A2">
      <Terms xmlns="http://schemas.microsoft.com/office/infopath/2007/PartnerControls"/>
    </a3c7f3665c3f4ddab65e7e70f16e8438>
    <Afsender xmlns="90A8E781-6CCA-43FA-ADCC-72FED5E122A2" xsi:nil="true"/>
    <CCMTemplateID xmlns="http://schemas.microsoft.com/sharepoint/v3">0</CCMTemplateID>
    <CCMMultipleTransferTransactionID xmlns="90a8e781-6cca-43fa-adcc-72fed5e122a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517CD-C828-4944-94D4-FD80D535E9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DAF6DF-189E-45D2-958D-4FC8D8B8C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A8E781-6CCA-43FA-ADCC-72FED5E122A2"/>
    <ds:schemaRef ds:uri="9deb6716-1607-4a08-a3cd-6efcd0ad590f"/>
    <ds:schemaRef ds:uri="e7978d6f-89e2-4976-930d-b0de8dbcd927"/>
    <ds:schemaRef ds:uri="90a8e781-6cca-43fa-adcc-72fed5e12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94AF97-7E1A-42EE-9A85-9AA00509BF25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e7978d6f-89e2-4976-930d-b0de8dbcd927"/>
    <ds:schemaRef ds:uri="http://schemas.microsoft.com/sharepoint/v3"/>
    <ds:schemaRef ds:uri="http://schemas.openxmlformats.org/package/2006/metadata/core-properties"/>
    <ds:schemaRef ds:uri="http://purl.org/dc/terms/"/>
    <ds:schemaRef ds:uri="90a8e781-6cca-43fa-adcc-72fed5e122a2"/>
    <ds:schemaRef ds:uri="9deb6716-1607-4a08-a3cd-6efcd0ad590f"/>
    <ds:schemaRef ds:uri="90A8E781-6CCA-43FA-ADCC-72FED5E122A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C9A5F83-560E-4458-8F29-5297159F5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Tilsynsnotat for Spidslastcentral (PHC) 2019</vt:lpstr>
    </vt:vector>
  </TitlesOfParts>
  <Company>Gentofte Kommune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Tilsynsnotat for Spidslastcentral (PHC) 2019 - offentliggørelse</dc:title>
  <dc:creator>Emilie Grønbæk Springer (emsp)</dc:creator>
  <cp:lastModifiedBy>Emilie Qvistgaard Springer</cp:lastModifiedBy>
  <cp:revision>2</cp:revision>
  <cp:lastPrinted>2014-01-20T10:57:00Z</cp:lastPrinted>
  <dcterms:created xsi:type="dcterms:W3CDTF">2020-02-26T14:37:00Z</dcterms:created>
  <dcterms:modified xsi:type="dcterms:W3CDTF">2020-02-26T14:37:00Z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th">
    <vt:lpwstr>C:\Users\lty\AppData\Local\Temp\SJ20150205160430971 [DOK3546887].DOCX</vt:lpwstr>
  </property>
  <property fmtid="{D5CDD505-2E9C-101B-9397-08002B2CF9AE}" pid="3" name="title">
    <vt:lpwstr>Standardtekst - Tilsynsnotat - Virksomheder</vt:lpwstr>
  </property>
  <property fmtid="{D5CDD505-2E9C-101B-9397-08002B2CF9AE}" pid="4" name="command">
    <vt:lpwstr/>
  </property>
  <property fmtid="{D5CDD505-2E9C-101B-9397-08002B2CF9AE}" pid="5" name="ContentTypeId">
    <vt:lpwstr>0x010100AC085CFC53BC46CEA2EADE194AD9D482007B3EFDF2E309334F993CA433BEEAD4B0</vt:lpwstr>
  </property>
  <property fmtid="{D5CDD505-2E9C-101B-9397-08002B2CF9AE}" pid="6" name="Dokumenttype">
    <vt:lpwstr/>
  </property>
  <property fmtid="{D5CDD505-2E9C-101B-9397-08002B2CF9AE}" pid="7" name="CCMSystem">
    <vt:lpwstr> </vt:lpwstr>
  </property>
  <property fmtid="{D5CDD505-2E9C-101B-9397-08002B2CF9AE}" pid="8" name="CCMEventContext">
    <vt:lpwstr>93af8814-7b63-414f-a319-0e7934c49d13</vt:lpwstr>
  </property>
  <property fmtid="{D5CDD505-2E9C-101B-9397-08002B2CF9AE}" pid="9" name="CCMOneDriveID">
    <vt:lpwstr/>
  </property>
  <property fmtid="{D5CDD505-2E9C-101B-9397-08002B2CF9AE}" pid="10" name="CCMOneDriveOwnerID">
    <vt:lpwstr/>
  </property>
  <property fmtid="{D5CDD505-2E9C-101B-9397-08002B2CF9AE}" pid="11" name="CCMOneDriveItemID">
    <vt:lpwstr/>
  </property>
  <property fmtid="{D5CDD505-2E9C-101B-9397-08002B2CF9AE}" pid="12" name="CCMIsSharedOnOneDrive">
    <vt:bool>false</vt:bool>
  </property>
</Properties>
</file>