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6E6D" w:rsidP="00EC6E6D" w:rsidRDefault="00EC6E6D" w14:paraId="1B11A9F9" w14:textId="77777777">
      <w:pPr>
        <w:ind w:left="426" w:right="-1276"/>
      </w:pPr>
    </w:p>
    <w:p w:rsidR="00EC6E6D" w:rsidP="00EC6E6D" w:rsidRDefault="00EC6E6D" w14:paraId="0FB26DE2" w14:textId="77777777">
      <w:pPr>
        <w:ind w:left="426" w:right="-1276"/>
      </w:pPr>
    </w:p>
    <w:p w:rsidR="00EC6E6D" w:rsidP="00EC6E6D" w:rsidRDefault="00EC6E6D" w14:paraId="4B2E21F6" w14:textId="77777777">
      <w:pPr>
        <w:ind w:left="426" w:right="-1276"/>
      </w:pPr>
    </w:p>
    <w:p w:rsidRPr="00F94A99" w:rsidR="00EC6E6D" w:rsidP="005E4EB6" w:rsidRDefault="00EC6E6D" w14:paraId="43D9B04F" w14:textId="656FDB08">
      <w:pPr>
        <w:ind w:left="425"/>
        <w:rPr>
          <w:rFonts w:ascii="Arial" w:hAnsi="Arial" w:cs="Arial"/>
          <w:sz w:val="40"/>
          <w:szCs w:val="40"/>
        </w:rPr>
      </w:pPr>
      <w:r w:rsidRPr="00F94A99">
        <w:rPr>
          <w:rFonts w:ascii="Arial" w:hAnsi="Arial" w:cs="Arial"/>
          <w:sz w:val="40"/>
          <w:szCs w:val="40"/>
        </w:rPr>
        <w:t xml:space="preserve">Rapport for miljøtilsyn hos </w:t>
      </w:r>
      <w:bookmarkStart w:name="site_site_name" w:id="0"/>
      <w:bookmarkEnd w:id="0"/>
      <w:r w:rsidR="00842AA1">
        <w:rPr>
          <w:rFonts w:ascii="Arial" w:hAnsi="Arial" w:cs="Arial"/>
          <w:sz w:val="40"/>
          <w:szCs w:val="40"/>
        </w:rPr>
        <w:t>AH Autoservice &amp; Reparation</w:t>
      </w:r>
      <w:r w:rsidRPr="00F94A99">
        <w:rPr>
          <w:rFonts w:ascii="Arial" w:hAnsi="Arial" w:cs="Arial"/>
          <w:sz w:val="40"/>
          <w:szCs w:val="40"/>
        </w:rPr>
        <w:t xml:space="preserve">, </w:t>
      </w:r>
      <w:bookmarkStart w:name="site_site_address" w:id="1"/>
      <w:bookmarkEnd w:id="1"/>
      <w:r w:rsidR="00842AA1">
        <w:rPr>
          <w:rFonts w:ascii="Arial" w:hAnsi="Arial" w:cs="Arial"/>
          <w:sz w:val="40"/>
          <w:szCs w:val="40"/>
        </w:rPr>
        <w:t>Nysøparken 14</w:t>
      </w:r>
      <w:r w:rsidRPr="00F94A99">
        <w:rPr>
          <w:rFonts w:ascii="Arial" w:hAnsi="Arial" w:cs="Arial"/>
          <w:sz w:val="40"/>
          <w:szCs w:val="40"/>
        </w:rPr>
        <w:t xml:space="preserve">, </w:t>
      </w:r>
      <w:bookmarkStart w:name="site_postal_codes_id" w:id="2"/>
      <w:bookmarkEnd w:id="2"/>
      <w:r w:rsidR="00842AA1">
        <w:rPr>
          <w:rFonts w:ascii="Arial" w:hAnsi="Arial" w:cs="Arial"/>
          <w:sz w:val="40"/>
          <w:szCs w:val="40"/>
        </w:rPr>
        <w:t>9400</w:t>
      </w:r>
      <w:r w:rsidRPr="00F94A99">
        <w:rPr>
          <w:rFonts w:ascii="Arial" w:hAnsi="Arial" w:cs="Arial"/>
          <w:sz w:val="40"/>
          <w:szCs w:val="40"/>
        </w:rPr>
        <w:t xml:space="preserve"> </w:t>
      </w:r>
      <w:bookmarkStart w:name="postal_codes_postal_codes_name" w:id="3"/>
      <w:bookmarkEnd w:id="3"/>
      <w:r w:rsidR="00842AA1">
        <w:rPr>
          <w:rFonts w:ascii="Arial" w:hAnsi="Arial" w:cs="Arial"/>
          <w:sz w:val="40"/>
          <w:szCs w:val="40"/>
        </w:rPr>
        <w:t>Nørresundby</w:t>
      </w:r>
      <w:r w:rsidRPr="00F94A99">
        <w:rPr>
          <w:rFonts w:ascii="Arial" w:hAnsi="Arial" w:cs="Arial"/>
          <w:sz w:val="40"/>
          <w:szCs w:val="40"/>
        </w:rPr>
        <w:t xml:space="preserve"> </w:t>
      </w:r>
    </w:p>
    <w:p w:rsidRPr="00D04F95" w:rsidR="00EC6E6D" w:rsidP="00EC6E6D" w:rsidRDefault="00EC6E6D" w14:paraId="114DADA7" w14:textId="77777777">
      <w:pPr>
        <w:rPr>
          <w:sz w:val="22"/>
        </w:rPr>
      </w:pPr>
    </w:p>
    <w:p w:rsidR="00EC6E6D" w:rsidP="00EC6E6D" w:rsidRDefault="00EC6E6D" w14:paraId="6C0BA92C" w14:textId="77777777">
      <w:pPr>
        <w:ind w:left="851" w:hanging="851"/>
        <w:rPr>
          <w:sz w:val="22"/>
        </w:rPr>
      </w:pPr>
    </w:p>
    <w:p w:rsidRPr="00F94A99" w:rsidR="00EC6E6D" w:rsidP="00EC6E6D" w:rsidRDefault="00EC6E6D" w14:paraId="1665DE18" w14:textId="77777777">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rsidRPr="005D2D5F" w:rsidR="00EC6E6D" w:rsidP="00F94A99" w:rsidRDefault="00EC6E6D" w14:paraId="5D0601C7" w14:textId="77777777">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672"/>
        <w:gridCol w:w="2299"/>
        <w:gridCol w:w="1227"/>
        <w:gridCol w:w="2590"/>
      </w:tblGrid>
      <w:tr w:rsidRPr="00245E8B" w:rsidR="00EC6E6D" w:rsidTr="271FE40C" w14:paraId="71B930C0" w14:textId="77777777">
        <w:tc>
          <w:tcPr>
            <w:tcW w:w="2835" w:type="dxa"/>
            <w:tcBorders>
              <w:top w:val="double" w:color="auto" w:sz="4" w:space="0"/>
              <w:left w:val="double" w:color="auto" w:sz="4" w:space="0"/>
            </w:tcBorders>
            <w:shd w:val="clear" w:color="auto" w:fill="BFBFBF" w:themeFill="background1" w:themeFillShade="BF"/>
            <w:tcMar/>
          </w:tcPr>
          <w:p w:rsidRPr="00245E8B" w:rsidR="00EC6E6D" w:rsidP="00245E8B" w:rsidRDefault="00EC6E6D" w14:paraId="4A7F1EF0" w14:textId="77777777">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color="auto" w:sz="4" w:space="0"/>
              <w:right w:val="double" w:color="auto" w:sz="4" w:space="0"/>
            </w:tcBorders>
            <w:tcMar/>
          </w:tcPr>
          <w:p w:rsidRPr="00245E8B" w:rsidR="00EC6E6D" w:rsidP="00F94A99" w:rsidRDefault="00842AA1" w14:paraId="09D2A965" w14:textId="0F32A843">
            <w:pPr>
              <w:rPr>
                <w:rFonts w:ascii="Arial" w:hAnsi="Arial" w:cs="Arial"/>
                <w:sz w:val="22"/>
                <w:szCs w:val="22"/>
              </w:rPr>
            </w:pPr>
            <w:bookmarkStart w:name="ind_inspec_real_act_date" w:id="4"/>
            <w:bookmarkEnd w:id="4"/>
            <w:r>
              <w:rPr>
                <w:rFonts w:ascii="Arial" w:hAnsi="Arial" w:cs="Arial"/>
                <w:sz w:val="22"/>
                <w:szCs w:val="22"/>
              </w:rPr>
              <w:t>03.10.2017</w:t>
            </w:r>
          </w:p>
        </w:tc>
      </w:tr>
      <w:tr w:rsidRPr="00245E8B" w:rsidR="00EC6E6D" w:rsidTr="271FE40C" w14:paraId="572D638D" w14:textId="77777777">
        <w:trPr>
          <w:trHeight w:val="720"/>
        </w:trPr>
        <w:tc>
          <w:tcPr>
            <w:tcW w:w="2835" w:type="dxa"/>
            <w:tcBorders>
              <w:left w:val="double" w:color="auto" w:sz="4" w:space="0"/>
            </w:tcBorders>
            <w:shd w:val="clear" w:color="auto" w:fill="BFBFBF" w:themeFill="background1" w:themeFillShade="BF"/>
            <w:tcMar/>
          </w:tcPr>
          <w:p w:rsidRPr="00245E8B" w:rsidR="00EC6E6D" w:rsidP="00245E8B" w:rsidRDefault="005405D6" w14:paraId="68902444" w14:textId="77777777">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color="auto" w:sz="4" w:space="0"/>
            </w:tcBorders>
            <w:tcMar/>
          </w:tcPr>
          <w:p w:rsidRPr="00245E8B" w:rsidR="00EC6E6D" w:rsidP="00F94A99" w:rsidRDefault="00842AA1" w14:paraId="7CCC41E8" w14:textId="586BE604">
            <w:pPr>
              <w:spacing w:after="0"/>
              <w:rPr>
                <w:rFonts w:ascii="Arial" w:hAnsi="Arial" w:cs="Arial"/>
                <w:sz w:val="22"/>
                <w:szCs w:val="22"/>
              </w:rPr>
            </w:pPr>
            <w:bookmarkStart w:name="ind_inspec_types_inspec_type_name" w:id="5"/>
            <w:bookmarkEnd w:id="5"/>
            <w:r>
              <w:rPr>
                <w:rFonts w:ascii="Arial" w:hAnsi="Arial" w:cs="Arial"/>
                <w:sz w:val="22"/>
                <w:szCs w:val="22"/>
              </w:rPr>
              <w:t>Basistilsyn - varslet</w:t>
            </w:r>
          </w:p>
          <w:p w:rsidRPr="00245E8B" w:rsidR="00EC6E6D" w:rsidP="00F94A99" w:rsidRDefault="00EC6E6D" w14:paraId="43094F20" w14:textId="77777777">
            <w:pPr>
              <w:rPr>
                <w:rFonts w:ascii="Arial" w:hAnsi="Arial" w:cs="Arial"/>
                <w:sz w:val="22"/>
                <w:szCs w:val="22"/>
              </w:rPr>
            </w:pPr>
          </w:p>
        </w:tc>
      </w:tr>
      <w:tr w:rsidRPr="00245E8B" w:rsidR="00EC6E6D" w:rsidTr="271FE40C" w14:paraId="15C165A0" w14:textId="77777777">
        <w:tc>
          <w:tcPr>
            <w:tcW w:w="2835" w:type="dxa"/>
            <w:tcBorders>
              <w:left w:val="double" w:color="auto" w:sz="4" w:space="0"/>
            </w:tcBorders>
            <w:shd w:val="clear" w:color="auto" w:fill="BFBFBF" w:themeFill="background1" w:themeFillShade="BF"/>
            <w:tcMar/>
          </w:tcPr>
          <w:p w:rsidRPr="00245E8B" w:rsidR="00EC6E6D" w:rsidP="00245E8B" w:rsidRDefault="00EC6E6D" w14:paraId="03510BC4" w14:textId="77777777">
            <w:pPr>
              <w:spacing w:after="0"/>
              <w:rPr>
                <w:rFonts w:ascii="Arial" w:hAnsi="Arial" w:cs="Arial"/>
                <w:b/>
                <w:sz w:val="22"/>
                <w:szCs w:val="22"/>
              </w:rPr>
            </w:pPr>
            <w:r w:rsidRPr="00245E8B">
              <w:rPr>
                <w:rFonts w:ascii="Arial" w:hAnsi="Arial" w:cs="Arial"/>
                <w:b/>
                <w:sz w:val="22"/>
                <w:szCs w:val="22"/>
              </w:rPr>
              <w:t>Telefon</w:t>
            </w:r>
          </w:p>
        </w:tc>
        <w:tc>
          <w:tcPr>
            <w:tcW w:w="1984" w:type="dxa"/>
            <w:tcMar/>
          </w:tcPr>
          <w:p w:rsidRPr="00245E8B" w:rsidR="00EC6E6D" w:rsidP="00F94A99" w:rsidRDefault="00842AA1" w14:paraId="573D1520" w14:textId="22094369">
            <w:pPr>
              <w:rPr>
                <w:rFonts w:ascii="Arial" w:hAnsi="Arial" w:cs="Arial"/>
                <w:sz w:val="22"/>
                <w:szCs w:val="22"/>
              </w:rPr>
            </w:pPr>
            <w:bookmarkStart w:name="ind_industry_telephone" w:id="6"/>
            <w:bookmarkEnd w:id="6"/>
            <w:r>
              <w:rPr>
                <w:rFonts w:ascii="Arial" w:hAnsi="Arial" w:cs="Arial"/>
                <w:sz w:val="22"/>
                <w:szCs w:val="22"/>
              </w:rPr>
              <w:t>20579457</w:t>
            </w:r>
          </w:p>
        </w:tc>
        <w:tc>
          <w:tcPr>
            <w:tcW w:w="1276" w:type="dxa"/>
            <w:shd w:val="clear" w:color="auto" w:fill="BFBFBF" w:themeFill="background1" w:themeFillShade="BF"/>
            <w:tcMar/>
          </w:tcPr>
          <w:p w:rsidRPr="00245E8B" w:rsidR="00EC6E6D" w:rsidP="00245E8B" w:rsidRDefault="00EC6E6D" w14:paraId="5D604BEF" w14:textId="77777777">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color="auto" w:sz="4" w:space="0"/>
            </w:tcBorders>
            <w:tcMar/>
          </w:tcPr>
          <w:p w:rsidRPr="00245E8B" w:rsidR="00EC6E6D" w:rsidP="00F94A99" w:rsidRDefault="00842AA1" w14:paraId="524E0277" w14:textId="2DC8621E">
            <w:pPr>
              <w:rPr>
                <w:rFonts w:ascii="Arial" w:hAnsi="Arial" w:cs="Arial"/>
                <w:sz w:val="22"/>
                <w:szCs w:val="22"/>
              </w:rPr>
            </w:pPr>
            <w:bookmarkStart w:name="ind_industry_central_company_no" w:id="7"/>
            <w:bookmarkEnd w:id="7"/>
            <w:r>
              <w:rPr>
                <w:rFonts w:ascii="Arial" w:hAnsi="Arial" w:cs="Arial"/>
                <w:sz w:val="22"/>
                <w:szCs w:val="22"/>
              </w:rPr>
              <w:t>28927894</w:t>
            </w:r>
          </w:p>
        </w:tc>
      </w:tr>
      <w:tr w:rsidRPr="00245E8B" w:rsidR="00EC6E6D" w:rsidTr="271FE40C" w14:paraId="41B463E6" w14:textId="77777777">
        <w:tc>
          <w:tcPr>
            <w:tcW w:w="2835" w:type="dxa"/>
            <w:tcBorders>
              <w:left w:val="double" w:color="auto" w:sz="4" w:space="0"/>
              <w:bottom w:val="double" w:color="auto" w:sz="4" w:space="0"/>
            </w:tcBorders>
            <w:shd w:val="clear" w:color="auto" w:fill="BFBFBF" w:themeFill="background1" w:themeFillShade="BF"/>
            <w:tcMar/>
          </w:tcPr>
          <w:p w:rsidRPr="00245E8B" w:rsidR="00EC6E6D" w:rsidP="00245E8B" w:rsidRDefault="00EC6E6D" w14:paraId="37646F29" w14:textId="77777777">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color="auto" w:sz="4" w:space="0"/>
            </w:tcBorders>
            <w:tcMar/>
          </w:tcPr>
          <w:p w:rsidRPr="00245E8B" w:rsidR="00EC6E6D" w:rsidP="00F94A99" w:rsidRDefault="00842AA1" w14:paraId="23094F0A" w14:textId="526899AA">
            <w:pPr>
              <w:rPr>
                <w:rFonts w:ascii="Arial" w:hAnsi="Arial" w:cs="Arial"/>
                <w:sz w:val="22"/>
                <w:szCs w:val="22"/>
              </w:rPr>
            </w:pPr>
            <w:bookmarkStart w:name="ind_industry_email" w:id="8"/>
            <w:bookmarkEnd w:id="8"/>
            <w:r>
              <w:rPr>
                <w:rFonts w:ascii="Arial" w:hAnsi="Arial" w:cs="Arial"/>
                <w:sz w:val="22"/>
                <w:szCs w:val="22"/>
              </w:rPr>
              <w:t>rodirigo1998@gmail.com</w:t>
            </w:r>
          </w:p>
        </w:tc>
        <w:tc>
          <w:tcPr>
            <w:tcW w:w="1276" w:type="dxa"/>
            <w:tcBorders>
              <w:bottom w:val="double" w:color="auto" w:sz="4" w:space="0"/>
            </w:tcBorders>
            <w:shd w:val="clear" w:color="auto" w:fill="BFBFBF" w:themeFill="background1" w:themeFillShade="BF"/>
            <w:tcMar/>
          </w:tcPr>
          <w:p w:rsidRPr="00245E8B" w:rsidR="00EC6E6D" w:rsidP="00245E8B" w:rsidRDefault="00EC6E6D" w14:paraId="3729EFA0" w14:textId="77777777">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color="auto" w:sz="4" w:space="0"/>
              <w:right w:val="double" w:color="auto" w:sz="4" w:space="0"/>
            </w:tcBorders>
            <w:tcMar/>
          </w:tcPr>
          <w:p w:rsidRPr="00245E8B" w:rsidR="00EC6E6D" w:rsidP="00F94A99" w:rsidRDefault="00842AA1" w14:paraId="5EDAA16B" w14:textId="11DBEF1E">
            <w:pPr>
              <w:spacing w:after="0"/>
              <w:rPr>
                <w:rFonts w:ascii="Arial" w:hAnsi="Arial" w:cs="Arial"/>
                <w:sz w:val="22"/>
                <w:szCs w:val="22"/>
              </w:rPr>
            </w:pPr>
            <w:bookmarkStart w:name="ind_industry_company_no" w:id="9"/>
            <w:bookmarkEnd w:id="9"/>
            <w:r>
              <w:rPr>
                <w:rFonts w:ascii="Arial" w:hAnsi="Arial" w:cs="Arial"/>
                <w:sz w:val="22"/>
                <w:szCs w:val="22"/>
              </w:rPr>
              <w:t>1018761870</w:t>
            </w:r>
          </w:p>
          <w:p w:rsidRPr="00245E8B" w:rsidR="00EC6E6D" w:rsidP="00F94A99" w:rsidRDefault="00EC6E6D" w14:paraId="046F6CFA" w14:textId="77777777">
            <w:pPr>
              <w:rPr>
                <w:rFonts w:ascii="Arial" w:hAnsi="Arial" w:cs="Arial"/>
                <w:sz w:val="22"/>
                <w:szCs w:val="22"/>
              </w:rPr>
            </w:pPr>
          </w:p>
        </w:tc>
      </w:tr>
    </w:tbl>
    <w:p w:rsidRPr="00F94A99" w:rsidR="00EC6E6D" w:rsidP="00EC6E6D" w:rsidRDefault="00EC6E6D" w14:paraId="4069476C" w14:textId="77777777">
      <w:pPr>
        <w:ind w:left="851" w:hanging="851"/>
        <w:rPr>
          <w:rFonts w:ascii="Arial" w:hAnsi="Arial" w:cs="Arial"/>
          <w:sz w:val="22"/>
          <w:szCs w:val="22"/>
        </w:rPr>
      </w:pPr>
    </w:p>
    <w:p w:rsidRPr="00F94A99" w:rsidR="00EC6E6D" w:rsidP="00EC6E6D" w:rsidRDefault="00EC6E6D" w14:paraId="21E5BE0C" w14:textId="77777777">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Pr="00F94A99" w:rsidR="00EC6E6D" w:rsidTr="00F94A99" w14:paraId="735E1C5B" w14:textId="77777777">
        <w:tc>
          <w:tcPr>
            <w:tcW w:w="2835" w:type="dxa"/>
            <w:tcBorders>
              <w:top w:val="double" w:color="auto" w:sz="4" w:space="0"/>
              <w:left w:val="double" w:color="auto" w:sz="4" w:space="0"/>
            </w:tcBorders>
            <w:shd w:val="clear" w:color="auto" w:fill="BFBFBF" w:themeFill="background1" w:themeFillShade="BF"/>
          </w:tcPr>
          <w:p w:rsidRPr="00F94A99" w:rsidR="00EC6E6D" w:rsidP="00F94A99" w:rsidRDefault="00EC6E6D" w14:paraId="05B8949A" w14:textId="77777777">
            <w:pPr>
              <w:rPr>
                <w:rFonts w:ascii="Arial" w:hAnsi="Arial" w:cs="Arial"/>
                <w:b/>
                <w:sz w:val="22"/>
                <w:szCs w:val="22"/>
              </w:rPr>
            </w:pPr>
            <w:r w:rsidRPr="00F94A99">
              <w:rPr>
                <w:rFonts w:ascii="Arial" w:hAnsi="Arial" w:cs="Arial"/>
                <w:b/>
                <w:sz w:val="22"/>
                <w:szCs w:val="22"/>
              </w:rPr>
              <w:t>Virksomhedstype</w:t>
            </w:r>
          </w:p>
        </w:tc>
        <w:tc>
          <w:tcPr>
            <w:tcW w:w="5953" w:type="dxa"/>
            <w:tcBorders>
              <w:top w:val="double" w:color="auto" w:sz="4" w:space="0"/>
              <w:right w:val="double" w:color="auto" w:sz="4" w:space="0"/>
            </w:tcBorders>
          </w:tcPr>
          <w:p w:rsidRPr="00F94A99" w:rsidR="00EC6E6D" w:rsidP="00F94A99" w:rsidRDefault="00842AA1" w14:paraId="15297AF1" w14:textId="256DD5ED">
            <w:pPr>
              <w:rPr>
                <w:rFonts w:ascii="Arial" w:hAnsi="Arial" w:cs="Arial"/>
                <w:sz w:val="22"/>
                <w:szCs w:val="22"/>
              </w:rPr>
            </w:pPr>
            <w:bookmarkStart w:name="ind_industry_main_type" w:id="10"/>
            <w:bookmarkEnd w:id="10"/>
            <w:r>
              <w:rPr>
                <w:rFonts w:ascii="Arial" w:hAnsi="Arial" w:cs="Arial"/>
                <w:sz w:val="22"/>
                <w:szCs w:val="22"/>
              </w:rPr>
              <w:t>Q01</w:t>
            </w:r>
            <w:r w:rsidRPr="00F94A99" w:rsidR="00EC6E6D">
              <w:rPr>
                <w:rFonts w:ascii="Arial" w:hAnsi="Arial" w:cs="Arial"/>
                <w:sz w:val="22"/>
                <w:szCs w:val="22"/>
              </w:rPr>
              <w:t xml:space="preserve">, </w:t>
            </w:r>
            <w:bookmarkStart w:name="ind_indtypes_ind_type_name" w:id="11"/>
            <w:bookmarkEnd w:id="11"/>
            <w:r>
              <w:rPr>
                <w:rFonts w:ascii="Arial" w:hAnsi="Arial" w:cs="Arial"/>
                <w:sz w:val="22"/>
                <w:szCs w:val="22"/>
              </w:rPr>
              <w:t>Autoværksteder (branchebekendtgørelse)</w:t>
            </w:r>
          </w:p>
        </w:tc>
      </w:tr>
      <w:tr w:rsidRPr="00F94A99" w:rsidR="00EC6E6D" w:rsidTr="00F94A99" w14:paraId="2FA160A3" w14:textId="77777777">
        <w:tc>
          <w:tcPr>
            <w:tcW w:w="2835" w:type="dxa"/>
            <w:tcBorders>
              <w:left w:val="double" w:color="auto" w:sz="4" w:space="0"/>
            </w:tcBorders>
            <w:shd w:val="clear" w:color="auto" w:fill="BFBFBF" w:themeFill="background1" w:themeFillShade="BF"/>
          </w:tcPr>
          <w:p w:rsidRPr="00F94A99" w:rsidR="00EC6E6D" w:rsidP="00F94A99" w:rsidRDefault="00EC6E6D" w14:paraId="7C72C0B9" w14:textId="77777777">
            <w:pPr>
              <w:rPr>
                <w:rFonts w:ascii="Arial" w:hAnsi="Arial" w:cs="Arial"/>
                <w:b/>
                <w:sz w:val="22"/>
                <w:szCs w:val="22"/>
              </w:rPr>
            </w:pPr>
            <w:r w:rsidRPr="00F94A99">
              <w:rPr>
                <w:rFonts w:ascii="Arial" w:hAnsi="Arial" w:cs="Arial"/>
                <w:b/>
                <w:sz w:val="22"/>
                <w:szCs w:val="22"/>
              </w:rPr>
              <w:t>Godkendelsesdato</w:t>
            </w:r>
          </w:p>
        </w:tc>
        <w:tc>
          <w:tcPr>
            <w:tcW w:w="5953" w:type="dxa"/>
            <w:tcBorders>
              <w:right w:val="double" w:color="auto" w:sz="4" w:space="0"/>
            </w:tcBorders>
          </w:tcPr>
          <w:p w:rsidRPr="00F94A99" w:rsidR="00EC6E6D" w:rsidP="00F94A99" w:rsidRDefault="00EC6E6D" w14:paraId="5958682D" w14:textId="77777777">
            <w:pPr>
              <w:rPr>
                <w:rFonts w:ascii="Arial" w:hAnsi="Arial" w:cs="Arial"/>
                <w:sz w:val="22"/>
                <w:szCs w:val="22"/>
              </w:rPr>
            </w:pPr>
            <w:bookmarkStart w:name="miljoegodkend" w:id="12"/>
            <w:bookmarkStart w:name="ind_industry_approval" w:id="13"/>
            <w:bookmarkEnd w:id="12"/>
            <w:bookmarkEnd w:id="13"/>
          </w:p>
        </w:tc>
      </w:tr>
      <w:tr w:rsidRPr="00F94A99" w:rsidR="00EC6E6D" w:rsidTr="00F94A99" w14:paraId="368C321A" w14:textId="77777777">
        <w:tc>
          <w:tcPr>
            <w:tcW w:w="2835" w:type="dxa"/>
            <w:tcBorders>
              <w:left w:val="double" w:color="auto" w:sz="4" w:space="0"/>
            </w:tcBorders>
            <w:shd w:val="clear" w:color="auto" w:fill="BFBFBF" w:themeFill="background1" w:themeFillShade="BF"/>
          </w:tcPr>
          <w:p w:rsidRPr="00F94A99" w:rsidR="00EC6E6D" w:rsidP="00F94A99" w:rsidRDefault="00EC6E6D" w14:paraId="5D052255" w14:textId="77777777">
            <w:pPr>
              <w:spacing w:after="0"/>
              <w:rPr>
                <w:rFonts w:ascii="Arial" w:hAnsi="Arial" w:cs="Arial"/>
                <w:b/>
                <w:sz w:val="22"/>
                <w:szCs w:val="22"/>
              </w:rPr>
            </w:pPr>
            <w:r w:rsidRPr="00F94A99">
              <w:rPr>
                <w:rFonts w:ascii="Arial" w:hAnsi="Arial" w:cs="Arial"/>
                <w:b/>
                <w:sz w:val="22"/>
                <w:szCs w:val="22"/>
              </w:rPr>
              <w:t xml:space="preserve">Tilslutningstilladelse </w:t>
            </w:r>
          </w:p>
          <w:p w:rsidRPr="00F94A99" w:rsidR="00EC6E6D" w:rsidP="00F94A99" w:rsidRDefault="00EC6E6D" w14:paraId="2902FDE8" w14:textId="77777777">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color="auto" w:sz="4" w:space="0"/>
            </w:tcBorders>
          </w:tcPr>
          <w:p w:rsidRPr="00F94A99" w:rsidR="00EC6E6D" w:rsidP="00F94A99" w:rsidRDefault="00EC6E6D" w14:paraId="72D37DC0" w14:textId="77777777">
            <w:pPr>
              <w:rPr>
                <w:rFonts w:ascii="Arial" w:hAnsi="Arial" w:cs="Arial"/>
                <w:sz w:val="22"/>
                <w:szCs w:val="22"/>
              </w:rPr>
            </w:pPr>
            <w:bookmarkStart w:name="ind_industry_ww_approval" w:id="14"/>
            <w:bookmarkEnd w:id="14"/>
          </w:p>
        </w:tc>
      </w:tr>
    </w:tbl>
    <w:p w:rsidRPr="00F94A99" w:rsidR="00EC6E6D" w:rsidP="00EC6E6D" w:rsidRDefault="00EC6E6D" w14:paraId="3B6AD2F5" w14:textId="77777777">
      <w:pPr>
        <w:tabs>
          <w:tab w:val="left" w:pos="709"/>
        </w:tabs>
        <w:ind w:right="142"/>
        <w:rPr>
          <w:rFonts w:ascii="Arial" w:hAnsi="Arial" w:cs="Arial"/>
          <w:sz w:val="22"/>
          <w:szCs w:val="22"/>
        </w:rPr>
      </w:pPr>
    </w:p>
    <w:p w:rsidRPr="00F94A99" w:rsidR="00EC6E6D" w:rsidP="00EC6E6D" w:rsidRDefault="00EC6E6D" w14:paraId="0C2BCDBC" w14:textId="77777777">
      <w:pPr>
        <w:ind w:left="426" w:hanging="851"/>
        <w:rPr>
          <w:rFonts w:ascii="Arial" w:hAnsi="Arial" w:cs="Arial"/>
          <w:sz w:val="22"/>
          <w:szCs w:val="22"/>
        </w:rPr>
      </w:pPr>
    </w:p>
    <w:p w:rsidRPr="00F94A99" w:rsidR="00EC6E6D" w:rsidP="00EC6E6D" w:rsidRDefault="00EC6E6D" w14:paraId="078058C7" w14:textId="77777777">
      <w:pPr>
        <w:pStyle w:val="Overskrift2"/>
        <w:ind w:left="426"/>
        <w:rPr>
          <w:rFonts w:ascii="Arial" w:hAnsi="Arial" w:cs="Arial"/>
          <w:sz w:val="22"/>
          <w:szCs w:val="22"/>
        </w:rPr>
      </w:pPr>
      <w:r w:rsidRPr="00F94A99">
        <w:rPr>
          <w:rFonts w:ascii="Arial" w:hAnsi="Arial" w:cs="Arial"/>
          <w:sz w:val="22"/>
          <w:szCs w:val="22"/>
        </w:rPr>
        <w:br w:type="page"/>
      </w:r>
      <w:bookmarkStart w:name="_Toc54669301" w:id="15"/>
    </w:p>
    <w:p w:rsidRPr="005D2D5F" w:rsidR="00EC6E6D" w:rsidP="00EC6E6D" w:rsidRDefault="001F7CE1" w14:paraId="61DA759A" w14:textId="77777777">
      <w:pPr>
        <w:pStyle w:val="Overskrift2"/>
        <w:ind w:left="426"/>
        <w:rPr>
          <w:rFonts w:ascii="Arial" w:hAnsi="Arial" w:cs="Arial"/>
          <w:bCs w:val="0"/>
          <w:sz w:val="28"/>
          <w:szCs w:val="28"/>
        </w:rPr>
      </w:pPr>
      <w:r>
        <w:rPr>
          <w:rFonts w:ascii="Arial" w:hAnsi="Arial" w:cs="Arial"/>
          <w:sz w:val="28"/>
          <w:szCs w:val="28"/>
        </w:rPr>
        <w:t>Aftaler og h</w:t>
      </w:r>
      <w:r w:rsidRPr="005D2D5F" w:rsidR="00EC6E6D">
        <w:rPr>
          <w:rFonts w:ascii="Arial" w:hAnsi="Arial" w:cs="Arial"/>
          <w:sz w:val="28"/>
          <w:szCs w:val="28"/>
        </w:rPr>
        <w:t>åndhævelser inden</w:t>
      </w:r>
      <w:r w:rsidR="00AD6704">
        <w:rPr>
          <w:rFonts w:ascii="Arial" w:hAnsi="Arial" w:cs="Arial"/>
          <w:sz w:val="28"/>
          <w:szCs w:val="28"/>
        </w:rPr>
        <w:t xml:space="preserve"> </w:t>
      </w:r>
      <w:r w:rsidRPr="005D2D5F" w:rsidR="00EC6E6D">
        <w:rPr>
          <w:rFonts w:ascii="Arial" w:hAnsi="Arial" w:cs="Arial"/>
          <w:sz w:val="28"/>
          <w:szCs w:val="28"/>
        </w:rPr>
        <w:t>for tilsynsfrekvensen</w:t>
      </w:r>
    </w:p>
    <w:tbl>
      <w:tblPr>
        <w:tblW w:w="935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1"/>
        <w:gridCol w:w="1134"/>
        <w:gridCol w:w="1417"/>
        <w:gridCol w:w="5794"/>
      </w:tblGrid>
      <w:tr w:rsidRPr="00F94A99" w:rsidR="004D6D3B" w:rsidTr="008B1F25" w14:paraId="165A93BC" w14:textId="77777777">
        <w:trPr>
          <w:trHeight w:val="548"/>
          <w:tblHeader/>
        </w:trPr>
        <w:tc>
          <w:tcPr>
            <w:tcW w:w="1011" w:type="dxa"/>
            <w:tcBorders>
              <w:top w:val="double" w:color="auto" w:sz="4" w:space="0"/>
              <w:left w:val="double" w:color="auto" w:sz="4" w:space="0"/>
            </w:tcBorders>
            <w:shd w:val="clear" w:color="auto" w:fill="BFBFBF" w:themeFill="background1" w:themeFillShade="BF"/>
          </w:tcPr>
          <w:p w:rsidRPr="005D2D5F" w:rsidR="004D6D3B" w:rsidP="005D2D5F" w:rsidRDefault="004D6D3B" w14:paraId="14DE6E56" w14:textId="77777777">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color="auto" w:sz="4" w:space="0"/>
            </w:tcBorders>
            <w:shd w:val="clear" w:color="auto" w:fill="BFBFBF" w:themeFill="background1" w:themeFillShade="BF"/>
          </w:tcPr>
          <w:p w:rsidRPr="005D2D5F" w:rsidR="004D6D3B" w:rsidP="005D2D5F" w:rsidRDefault="004D6D3B" w14:paraId="343BA778" w14:textId="77777777">
            <w:pPr>
              <w:spacing w:after="0"/>
              <w:rPr>
                <w:rFonts w:ascii="Arial" w:hAnsi="Arial" w:cs="Arial"/>
                <w:sz w:val="20"/>
                <w:szCs w:val="20"/>
              </w:rPr>
            </w:pPr>
            <w:r w:rsidRPr="005D2D5F">
              <w:rPr>
                <w:rFonts w:ascii="Arial" w:hAnsi="Arial" w:cs="Arial"/>
                <w:sz w:val="20"/>
                <w:szCs w:val="20"/>
              </w:rPr>
              <w:t>Type</w:t>
            </w:r>
          </w:p>
        </w:tc>
        <w:tc>
          <w:tcPr>
            <w:tcW w:w="1417" w:type="dxa"/>
            <w:tcBorders>
              <w:top w:val="double" w:color="auto" w:sz="4" w:space="0"/>
            </w:tcBorders>
            <w:shd w:val="clear" w:color="auto" w:fill="BFBFBF" w:themeFill="background1" w:themeFillShade="BF"/>
          </w:tcPr>
          <w:p w:rsidRPr="005D2D5F" w:rsidR="004D6D3B" w:rsidP="005D2D5F" w:rsidRDefault="004D6D3B" w14:paraId="6F947258" w14:textId="77777777">
            <w:pPr>
              <w:spacing w:after="0"/>
              <w:ind w:left="11"/>
              <w:rPr>
                <w:rFonts w:ascii="Arial" w:hAnsi="Arial" w:cs="Arial"/>
                <w:sz w:val="20"/>
                <w:szCs w:val="20"/>
              </w:rPr>
            </w:pPr>
            <w:r>
              <w:rPr>
                <w:rFonts w:ascii="Arial" w:hAnsi="Arial" w:cs="Arial"/>
                <w:sz w:val="20"/>
                <w:szCs w:val="20"/>
              </w:rPr>
              <w:t>Status</w:t>
            </w:r>
          </w:p>
        </w:tc>
        <w:tc>
          <w:tcPr>
            <w:tcW w:w="5794" w:type="dxa"/>
            <w:tcBorders>
              <w:top w:val="double" w:color="auto" w:sz="4" w:space="0"/>
              <w:right w:val="double" w:color="auto" w:sz="4" w:space="0"/>
            </w:tcBorders>
            <w:shd w:val="clear" w:color="auto" w:fill="BFBFBF" w:themeFill="background1" w:themeFillShade="BF"/>
          </w:tcPr>
          <w:p w:rsidRPr="005D2D5F" w:rsidR="004D6D3B" w:rsidP="005D2D5F" w:rsidRDefault="004D6D3B" w14:paraId="2CF38C50" w14:textId="77777777">
            <w:pPr>
              <w:spacing w:after="0"/>
              <w:ind w:left="11"/>
              <w:rPr>
                <w:rFonts w:ascii="Arial" w:hAnsi="Arial" w:cs="Arial"/>
                <w:sz w:val="20"/>
                <w:szCs w:val="20"/>
              </w:rPr>
            </w:pPr>
            <w:r w:rsidRPr="005D2D5F">
              <w:rPr>
                <w:rFonts w:ascii="Arial" w:hAnsi="Arial" w:cs="Arial"/>
                <w:sz w:val="20"/>
                <w:szCs w:val="20"/>
              </w:rPr>
              <w:t>Kommentar</w:t>
            </w:r>
          </w:p>
        </w:tc>
      </w:tr>
      <w:tr w:rsidRPr="00F94A99" w:rsidR="004D6D3B" w:rsidTr="008B1F25" w14:paraId="448A7FC8" w14:textId="77777777">
        <w:trPr>
          <w:trHeight w:val="69"/>
        </w:trPr>
        <w:tc>
          <w:tcPr>
            <w:tcW w:w="1011" w:type="dxa"/>
            <w:tcBorders>
              <w:left w:val="double" w:color="auto" w:sz="4" w:space="0"/>
            </w:tcBorders>
          </w:tcPr>
          <w:p w:rsidRPr="00B93A39" w:rsidR="004D6D3B" w:rsidP="005D2D5F" w:rsidRDefault="00842AA1" w14:paraId="2BE24F64" w14:textId="1C2ED8E5">
            <w:pPr>
              <w:spacing w:after="0"/>
              <w:jc w:val="center"/>
              <w:rPr>
                <w:rFonts w:ascii="Arial" w:hAnsi="Arial" w:cs="Arial"/>
                <w:sz w:val="20"/>
                <w:szCs w:val="20"/>
              </w:rPr>
            </w:pPr>
            <w:bookmarkStart w:name="ind_enforce_enforce_date" w:id="16"/>
            <w:bookmarkEnd w:id="16"/>
            <w:r>
              <w:rPr>
                <w:rFonts w:ascii="Arial" w:hAnsi="Arial" w:cs="Arial"/>
                <w:sz w:val="20"/>
                <w:szCs w:val="20"/>
              </w:rPr>
              <w:t>29-09-2023</w:t>
            </w:r>
          </w:p>
        </w:tc>
        <w:tc>
          <w:tcPr>
            <w:tcW w:w="1134" w:type="dxa"/>
          </w:tcPr>
          <w:p w:rsidRPr="00B93A39" w:rsidR="004D6D3B" w:rsidP="005D2D5F" w:rsidRDefault="00842AA1" w14:paraId="240C7CBB" w14:textId="4C4377A6">
            <w:pPr>
              <w:spacing w:after="0"/>
              <w:ind w:left="33"/>
              <w:rPr>
                <w:rFonts w:ascii="Arial" w:hAnsi="Arial" w:cs="Arial"/>
                <w:sz w:val="20"/>
                <w:szCs w:val="20"/>
              </w:rPr>
            </w:pPr>
            <w:bookmarkStart w:name="ind_enforce_types_enforce_type_name" w:id="17"/>
            <w:bookmarkStart w:name="ind_enforce_enforce_date_2" w:id="18"/>
            <w:bookmarkEnd w:id="17"/>
            <w:bookmarkEnd w:id="18"/>
            <w:r>
              <w:rPr>
                <w:rFonts w:ascii="Arial" w:hAnsi="Arial" w:cs="Arial"/>
                <w:sz w:val="20"/>
                <w:szCs w:val="20"/>
              </w:rPr>
              <w:t>Henstilling</w:t>
            </w:r>
          </w:p>
        </w:tc>
        <w:tc>
          <w:tcPr>
            <w:tcW w:w="1417" w:type="dxa"/>
          </w:tcPr>
          <w:p w:rsidRPr="00B93A39" w:rsidR="004D6D3B" w:rsidP="005D2D5F" w:rsidRDefault="00842AA1" w14:paraId="0E19DDC4" w14:textId="5351E675">
            <w:pPr>
              <w:spacing w:after="0"/>
              <w:rPr>
                <w:rFonts w:ascii="Arial" w:hAnsi="Arial" w:cs="Arial"/>
                <w:sz w:val="20"/>
                <w:szCs w:val="20"/>
              </w:rPr>
            </w:pPr>
            <w:bookmarkStart w:name="ind_enforce_enforce_date_3" w:id="19"/>
            <w:bookmarkEnd w:id="19"/>
            <w:r>
              <w:rPr>
                <w:rFonts w:ascii="Arial" w:hAnsi="Arial" w:cs="Arial"/>
                <w:sz w:val="20"/>
                <w:szCs w:val="20"/>
              </w:rPr>
              <w:t>Meddelt</w:t>
            </w:r>
          </w:p>
        </w:tc>
        <w:tc>
          <w:tcPr>
            <w:tcW w:w="5794" w:type="dxa"/>
            <w:tcBorders>
              <w:right w:val="double" w:color="auto" w:sz="4" w:space="0"/>
            </w:tcBorders>
          </w:tcPr>
          <w:p w:rsidRPr="00B93A39" w:rsidR="004D6D3B" w:rsidP="005D2D5F" w:rsidRDefault="00842AA1" w14:paraId="115D54CA" w14:textId="0802F777">
            <w:pPr>
              <w:spacing w:after="0"/>
              <w:rPr>
                <w:rFonts w:ascii="Arial" w:hAnsi="Arial" w:cs="Arial"/>
                <w:sz w:val="20"/>
                <w:szCs w:val="20"/>
              </w:rPr>
            </w:pPr>
            <w:bookmarkStart w:name="ind_enforce_comments" w:id="20"/>
            <w:bookmarkStart w:name="ind_enforce_enforce_date_4" w:id="21"/>
            <w:bookmarkEnd w:id="20"/>
            <w:bookmarkEnd w:id="21"/>
            <w:r>
              <w:rPr>
                <w:rFonts w:ascii="Arial" w:hAnsi="Arial" w:cs="Arial"/>
                <w:sz w:val="20"/>
                <w:szCs w:val="20"/>
              </w:rPr>
              <w:t>Virksomheden skal implementere korrekt affaldssortering</w:t>
            </w:r>
          </w:p>
        </w:tc>
      </w:tr>
      <w:tr w:rsidRPr="00F94A99" w:rsidR="004D6D3B" w:rsidTr="00842AA1" w14:paraId="465F4E07" w14:textId="77777777">
        <w:trPr>
          <w:trHeight w:val="69"/>
        </w:trPr>
        <w:tc>
          <w:tcPr>
            <w:tcW w:w="1011" w:type="dxa"/>
            <w:tcBorders>
              <w:left w:val="double" w:color="auto" w:sz="4" w:space="0"/>
            </w:tcBorders>
          </w:tcPr>
          <w:p w:rsidRPr="00CE67CB" w:rsidR="004D6D3B" w:rsidP="005D2D5F" w:rsidRDefault="00842AA1" w14:paraId="1054F08E" w14:textId="74DC455A">
            <w:pPr>
              <w:spacing w:after="0"/>
              <w:jc w:val="center"/>
              <w:rPr>
                <w:rFonts w:ascii="Arial" w:hAnsi="Arial" w:cs="Arial"/>
                <w:sz w:val="20"/>
                <w:szCs w:val="20"/>
              </w:rPr>
            </w:pPr>
            <w:bookmarkStart w:name="ind_enforce_enforce_date_5" w:id="22"/>
            <w:bookmarkEnd w:id="22"/>
            <w:r>
              <w:rPr>
                <w:rFonts w:ascii="Arial" w:hAnsi="Arial" w:cs="Arial"/>
                <w:sz w:val="20"/>
                <w:szCs w:val="20"/>
              </w:rPr>
              <w:t>29-09-2023</w:t>
            </w:r>
          </w:p>
        </w:tc>
        <w:tc>
          <w:tcPr>
            <w:tcW w:w="1134" w:type="dxa"/>
          </w:tcPr>
          <w:p w:rsidRPr="00CE67CB" w:rsidR="004D6D3B" w:rsidP="005D2D5F" w:rsidRDefault="00842AA1" w14:paraId="259D2359" w14:textId="415D8595">
            <w:pPr>
              <w:spacing w:after="0"/>
              <w:ind w:left="33"/>
              <w:rPr>
                <w:rFonts w:ascii="Arial" w:hAnsi="Arial" w:cs="Arial"/>
                <w:sz w:val="20"/>
                <w:szCs w:val="20"/>
              </w:rPr>
            </w:pPr>
            <w:bookmarkStart w:name="ind_enforce_enforce_date_6" w:id="23"/>
            <w:bookmarkEnd w:id="23"/>
            <w:r>
              <w:rPr>
                <w:rFonts w:ascii="Arial" w:hAnsi="Arial" w:cs="Arial"/>
                <w:sz w:val="20"/>
                <w:szCs w:val="20"/>
              </w:rPr>
              <w:t>Henstilling</w:t>
            </w:r>
          </w:p>
        </w:tc>
        <w:tc>
          <w:tcPr>
            <w:tcW w:w="1417" w:type="dxa"/>
          </w:tcPr>
          <w:p w:rsidRPr="00CE67CB" w:rsidR="004D6D3B" w:rsidP="005D2D5F" w:rsidRDefault="00842AA1" w14:paraId="1861C3CF" w14:textId="3BDA7095">
            <w:pPr>
              <w:spacing w:after="0"/>
              <w:rPr>
                <w:rFonts w:ascii="Arial" w:hAnsi="Arial" w:cs="Arial"/>
                <w:sz w:val="20"/>
                <w:szCs w:val="20"/>
              </w:rPr>
            </w:pPr>
            <w:bookmarkStart w:name="ind_enforce_enforce_date_7" w:id="24"/>
            <w:bookmarkEnd w:id="24"/>
            <w:r>
              <w:rPr>
                <w:rFonts w:ascii="Arial" w:hAnsi="Arial" w:cs="Arial"/>
                <w:sz w:val="20"/>
                <w:szCs w:val="20"/>
              </w:rPr>
              <w:t>Efterkommet</w:t>
            </w:r>
          </w:p>
        </w:tc>
        <w:tc>
          <w:tcPr>
            <w:tcW w:w="5794" w:type="dxa"/>
            <w:tcBorders>
              <w:right w:val="double" w:color="auto" w:sz="4" w:space="0"/>
            </w:tcBorders>
          </w:tcPr>
          <w:p w:rsidRPr="00CE67CB" w:rsidR="004D6D3B" w:rsidP="005D2D5F" w:rsidRDefault="00842AA1" w14:paraId="79A191B2" w14:textId="461DDA99">
            <w:pPr>
              <w:spacing w:after="0"/>
              <w:rPr>
                <w:rFonts w:ascii="Arial" w:hAnsi="Arial" w:cs="Arial"/>
                <w:sz w:val="20"/>
                <w:szCs w:val="20"/>
              </w:rPr>
            </w:pPr>
            <w:bookmarkStart w:name="ind_enforce_enforce_date_8" w:id="25"/>
            <w:bookmarkEnd w:id="25"/>
            <w:proofErr w:type="spellStart"/>
            <w:r>
              <w:rPr>
                <w:rFonts w:ascii="Arial" w:hAnsi="Arial" w:cs="Arial"/>
                <w:sz w:val="20"/>
                <w:szCs w:val="20"/>
              </w:rPr>
              <w:t>VIrksomheden</w:t>
            </w:r>
            <w:proofErr w:type="spellEnd"/>
            <w:r>
              <w:rPr>
                <w:rFonts w:ascii="Arial" w:hAnsi="Arial" w:cs="Arial"/>
                <w:sz w:val="20"/>
                <w:szCs w:val="20"/>
              </w:rPr>
              <w:t xml:space="preserve"> skal etablere spildbakke til alle beholdere på 25 liter eller mere</w:t>
            </w:r>
          </w:p>
        </w:tc>
      </w:tr>
      <w:tr w:rsidRPr="00F94A99" w:rsidR="00842AA1" w:rsidTr="008B1F25" w14:paraId="2236D6E2" w14:textId="77777777">
        <w:trPr>
          <w:trHeight w:val="69"/>
        </w:trPr>
        <w:tc>
          <w:tcPr>
            <w:tcW w:w="1011" w:type="dxa"/>
            <w:tcBorders>
              <w:left w:val="double" w:color="auto" w:sz="4" w:space="0"/>
              <w:bottom w:val="double" w:color="auto" w:sz="4" w:space="0"/>
            </w:tcBorders>
          </w:tcPr>
          <w:p w:rsidR="00842AA1" w:rsidP="005D2D5F" w:rsidRDefault="00842AA1" w14:paraId="560D1B1E" w14:textId="2CDE6A07">
            <w:pPr>
              <w:spacing w:after="0"/>
              <w:jc w:val="center"/>
              <w:rPr>
                <w:rFonts w:ascii="Arial" w:hAnsi="Arial" w:cs="Arial"/>
                <w:sz w:val="20"/>
                <w:szCs w:val="20"/>
              </w:rPr>
            </w:pPr>
            <w:bookmarkStart w:name="ind_enforce_enforce_date_9" w:id="26"/>
            <w:bookmarkEnd w:id="26"/>
            <w:r>
              <w:rPr>
                <w:rFonts w:ascii="Arial" w:hAnsi="Arial" w:cs="Arial"/>
                <w:sz w:val="20"/>
                <w:szCs w:val="20"/>
              </w:rPr>
              <w:t>29-09-2023</w:t>
            </w:r>
          </w:p>
        </w:tc>
        <w:tc>
          <w:tcPr>
            <w:tcW w:w="1134" w:type="dxa"/>
            <w:tcBorders>
              <w:bottom w:val="double" w:color="auto" w:sz="4" w:space="0"/>
            </w:tcBorders>
          </w:tcPr>
          <w:p w:rsidR="00842AA1" w:rsidP="005D2D5F" w:rsidRDefault="00842AA1" w14:paraId="4FD6324D" w14:textId="6B9664C8">
            <w:pPr>
              <w:spacing w:after="0"/>
              <w:ind w:left="33"/>
              <w:rPr>
                <w:rFonts w:ascii="Arial" w:hAnsi="Arial" w:cs="Arial"/>
                <w:sz w:val="20"/>
                <w:szCs w:val="20"/>
              </w:rPr>
            </w:pPr>
            <w:bookmarkStart w:name="ind_enforce_enforce_date_10" w:id="27"/>
            <w:bookmarkEnd w:id="27"/>
            <w:r>
              <w:rPr>
                <w:rFonts w:ascii="Arial" w:hAnsi="Arial" w:cs="Arial"/>
                <w:sz w:val="20"/>
                <w:szCs w:val="20"/>
              </w:rPr>
              <w:t>Henstilling</w:t>
            </w:r>
          </w:p>
        </w:tc>
        <w:tc>
          <w:tcPr>
            <w:tcW w:w="1417" w:type="dxa"/>
            <w:tcBorders>
              <w:bottom w:val="double" w:color="auto" w:sz="4" w:space="0"/>
            </w:tcBorders>
          </w:tcPr>
          <w:p w:rsidR="00842AA1" w:rsidP="005D2D5F" w:rsidRDefault="00842AA1" w14:paraId="67549D18" w14:textId="03A54F7C">
            <w:pPr>
              <w:spacing w:after="0"/>
              <w:rPr>
                <w:rFonts w:ascii="Arial" w:hAnsi="Arial" w:cs="Arial"/>
                <w:sz w:val="20"/>
                <w:szCs w:val="20"/>
              </w:rPr>
            </w:pPr>
            <w:bookmarkStart w:name="ind_enforce_enforce_date_11" w:id="28"/>
            <w:bookmarkEnd w:id="28"/>
            <w:r>
              <w:rPr>
                <w:rFonts w:ascii="Arial" w:hAnsi="Arial" w:cs="Arial"/>
                <w:sz w:val="20"/>
                <w:szCs w:val="20"/>
              </w:rPr>
              <w:t>Meddelt</w:t>
            </w:r>
          </w:p>
        </w:tc>
        <w:tc>
          <w:tcPr>
            <w:tcW w:w="5794" w:type="dxa"/>
            <w:tcBorders>
              <w:bottom w:val="double" w:color="auto" w:sz="4" w:space="0"/>
              <w:right w:val="double" w:color="auto" w:sz="4" w:space="0"/>
            </w:tcBorders>
          </w:tcPr>
          <w:p w:rsidR="00842AA1" w:rsidP="005D2D5F" w:rsidRDefault="00842AA1" w14:paraId="341B9BDA" w14:textId="77E70137">
            <w:pPr>
              <w:spacing w:after="0"/>
              <w:rPr>
                <w:rFonts w:ascii="Arial" w:hAnsi="Arial" w:cs="Arial"/>
                <w:sz w:val="20"/>
                <w:szCs w:val="20"/>
              </w:rPr>
            </w:pPr>
            <w:bookmarkStart w:name="ind_enforce_enforce_date_12" w:id="29"/>
            <w:bookmarkEnd w:id="29"/>
            <w:r>
              <w:rPr>
                <w:rFonts w:ascii="Arial" w:hAnsi="Arial" w:cs="Arial"/>
                <w:sz w:val="20"/>
                <w:szCs w:val="20"/>
              </w:rPr>
              <w:t>Virksomheden skal fremadrettet dokumentere bortskaffelse af affald</w:t>
            </w:r>
          </w:p>
        </w:tc>
      </w:tr>
    </w:tbl>
    <w:p w:rsidRPr="005D2D5F" w:rsidR="00EC6E6D" w:rsidP="00EC6E6D" w:rsidRDefault="00EC6E6D" w14:paraId="51413FD4" w14:textId="77777777">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Pr="00F94A99" w:rsidR="00EC6E6D" w:rsidTr="00F94A99" w14:paraId="136656CB" w14:textId="77777777">
        <w:trPr>
          <w:cantSplit/>
          <w:trHeight w:val="284"/>
          <w:tblHeader/>
        </w:trPr>
        <w:tc>
          <w:tcPr>
            <w:tcW w:w="9355" w:type="dxa"/>
            <w:gridSpan w:val="5"/>
            <w:tcBorders>
              <w:top w:val="double" w:color="auto" w:sz="4" w:space="0"/>
              <w:left w:val="double" w:color="auto" w:sz="4" w:space="0"/>
              <w:right w:val="double" w:color="auto" w:sz="4" w:space="0"/>
            </w:tcBorders>
            <w:shd w:val="pct25" w:color="auto" w:fill="FFFFFF"/>
          </w:tcPr>
          <w:p w:rsidRPr="005D2D5F" w:rsidR="00EC6E6D" w:rsidP="005D2D5F" w:rsidRDefault="00EC6E6D" w14:paraId="4F3A8753" w14:textId="77777777">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Pr="00F94A99" w:rsidR="00EC6E6D" w:rsidTr="00F94A99" w14:paraId="5408BBAE" w14:textId="77777777">
        <w:trPr>
          <w:trHeight w:val="567"/>
        </w:trPr>
        <w:tc>
          <w:tcPr>
            <w:tcW w:w="9355" w:type="dxa"/>
            <w:gridSpan w:val="5"/>
            <w:tcBorders>
              <w:left w:val="double" w:color="auto" w:sz="4" w:space="0"/>
              <w:bottom w:val="double" w:color="auto" w:sz="4" w:space="0"/>
              <w:right w:val="double" w:color="auto" w:sz="4" w:space="0"/>
            </w:tcBorders>
            <w:shd w:val="clear" w:color="auto" w:fill="auto"/>
          </w:tcPr>
          <w:p w:rsidR="00842AA1" w:rsidP="005D2D5F" w:rsidRDefault="00842AA1" w14:paraId="7E3A903A" w14:textId="77777777">
            <w:pPr>
              <w:spacing w:before="20" w:after="0"/>
              <w:ind w:left="71"/>
              <w:rPr>
                <w:rFonts w:ascii="Arial" w:hAnsi="Arial" w:cs="Arial"/>
                <w:sz w:val="20"/>
                <w:szCs w:val="20"/>
              </w:rPr>
            </w:pPr>
            <w:bookmarkStart w:name="ind_descr_product_descr_process" w:id="30"/>
            <w:bookmarkEnd w:id="30"/>
            <w:r>
              <w:rPr>
                <w:rFonts w:ascii="Arial" w:hAnsi="Arial" w:cs="Arial"/>
                <w:sz w:val="20"/>
                <w:szCs w:val="20"/>
              </w:rPr>
              <w:t xml:space="preserve">Værkstedet AH Autoservice &amp; Reparation er en enkeltmandsvirksomhed der drives på deltidsbasis, og fortager almindelig mindre </w:t>
            </w:r>
            <w:proofErr w:type="spellStart"/>
            <w:r>
              <w:rPr>
                <w:rFonts w:ascii="Arial" w:hAnsi="Arial" w:cs="Arial"/>
                <w:sz w:val="20"/>
                <w:szCs w:val="20"/>
              </w:rPr>
              <w:t>reperationer</w:t>
            </w:r>
            <w:proofErr w:type="spellEnd"/>
            <w:r>
              <w:rPr>
                <w:rFonts w:ascii="Arial" w:hAnsi="Arial" w:cs="Arial"/>
                <w:sz w:val="20"/>
                <w:szCs w:val="20"/>
              </w:rPr>
              <w:t xml:space="preserve"> og vedligehold af biler som f.eks. udskiftning af kølervæske, smøring, påfyldning af sprinklervæske o. lign.</w:t>
            </w:r>
          </w:p>
          <w:p w:rsidR="00842AA1" w:rsidP="005D2D5F" w:rsidRDefault="00842AA1" w14:paraId="708163A8" w14:textId="77777777">
            <w:pPr>
              <w:spacing w:before="20" w:after="0"/>
              <w:ind w:left="71"/>
              <w:rPr>
                <w:rFonts w:ascii="Arial" w:hAnsi="Arial" w:cs="Arial"/>
                <w:sz w:val="20"/>
                <w:szCs w:val="20"/>
              </w:rPr>
            </w:pPr>
          </w:p>
          <w:p w:rsidR="00842AA1" w:rsidP="005D2D5F" w:rsidRDefault="00842AA1" w14:paraId="67FA9D34" w14:textId="77777777">
            <w:pPr>
              <w:spacing w:before="20" w:after="0"/>
              <w:ind w:left="71"/>
              <w:rPr>
                <w:rFonts w:ascii="Arial" w:hAnsi="Arial" w:cs="Arial"/>
                <w:sz w:val="20"/>
                <w:szCs w:val="20"/>
              </w:rPr>
            </w:pPr>
            <w:r>
              <w:rPr>
                <w:rFonts w:ascii="Arial" w:hAnsi="Arial" w:cs="Arial"/>
                <w:sz w:val="20"/>
                <w:szCs w:val="20"/>
              </w:rPr>
              <w:t xml:space="preserve">Virksomheden opkøber og istandsætter biler til at klare et </w:t>
            </w:r>
            <w:proofErr w:type="spellStart"/>
            <w:r>
              <w:rPr>
                <w:rFonts w:ascii="Arial" w:hAnsi="Arial" w:cs="Arial"/>
                <w:sz w:val="20"/>
                <w:szCs w:val="20"/>
              </w:rPr>
              <w:t>ny-syn</w:t>
            </w:r>
            <w:proofErr w:type="spellEnd"/>
            <w:r>
              <w:rPr>
                <w:rFonts w:ascii="Arial" w:hAnsi="Arial" w:cs="Arial"/>
                <w:sz w:val="20"/>
                <w:szCs w:val="20"/>
              </w:rPr>
              <w:t xml:space="preserve"> og sælger derefter biler over flere webportaler indrettet til bilsalg.</w:t>
            </w:r>
          </w:p>
          <w:p w:rsidR="00842AA1" w:rsidP="005D2D5F" w:rsidRDefault="00842AA1" w14:paraId="514F5258" w14:textId="77777777">
            <w:pPr>
              <w:spacing w:before="20" w:after="0"/>
              <w:ind w:left="71"/>
              <w:rPr>
                <w:rFonts w:ascii="Arial" w:hAnsi="Arial" w:cs="Arial"/>
                <w:sz w:val="20"/>
                <w:szCs w:val="20"/>
              </w:rPr>
            </w:pPr>
          </w:p>
          <w:p w:rsidR="00842AA1" w:rsidP="005D2D5F" w:rsidRDefault="00842AA1" w14:paraId="64EE07B3" w14:textId="77777777">
            <w:pPr>
              <w:spacing w:before="20" w:after="0"/>
              <w:ind w:left="71"/>
              <w:rPr>
                <w:rFonts w:ascii="Arial" w:hAnsi="Arial" w:cs="Arial"/>
                <w:sz w:val="20"/>
                <w:szCs w:val="20"/>
              </w:rPr>
            </w:pPr>
            <w:r>
              <w:rPr>
                <w:rFonts w:ascii="Arial" w:hAnsi="Arial" w:cs="Arial"/>
                <w:sz w:val="20"/>
                <w:szCs w:val="20"/>
              </w:rPr>
              <w:t xml:space="preserve">Der udføres i mindre omfang pladearbejde, svejsning o. lign. </w:t>
            </w:r>
          </w:p>
          <w:p w:rsidR="00842AA1" w:rsidP="005D2D5F" w:rsidRDefault="00842AA1" w14:paraId="101406FA" w14:textId="77777777">
            <w:pPr>
              <w:spacing w:before="20" w:after="0"/>
              <w:ind w:left="71"/>
              <w:rPr>
                <w:rFonts w:ascii="Arial" w:hAnsi="Arial" w:cs="Arial"/>
                <w:sz w:val="20"/>
                <w:szCs w:val="20"/>
              </w:rPr>
            </w:pPr>
          </w:p>
          <w:p w:rsidR="00842AA1" w:rsidP="005D2D5F" w:rsidRDefault="00842AA1" w14:paraId="52F8D328" w14:textId="77777777">
            <w:pPr>
              <w:spacing w:before="20" w:after="0"/>
              <w:ind w:left="71"/>
              <w:rPr>
                <w:rFonts w:ascii="Arial" w:hAnsi="Arial" w:cs="Arial"/>
                <w:sz w:val="20"/>
                <w:szCs w:val="20"/>
              </w:rPr>
            </w:pPr>
            <w:r>
              <w:rPr>
                <w:rFonts w:ascii="Arial" w:hAnsi="Arial" w:cs="Arial"/>
                <w:sz w:val="20"/>
                <w:szCs w:val="20"/>
              </w:rPr>
              <w:t>Værkstedet er ikke udført med ventilationsanlæg.</w:t>
            </w:r>
          </w:p>
          <w:p w:rsidR="00842AA1" w:rsidP="005D2D5F" w:rsidRDefault="00842AA1" w14:paraId="04D19E0C" w14:textId="77777777">
            <w:pPr>
              <w:spacing w:before="20" w:after="0"/>
              <w:ind w:left="71"/>
              <w:rPr>
                <w:rFonts w:ascii="Arial" w:hAnsi="Arial" w:cs="Arial"/>
                <w:sz w:val="20"/>
                <w:szCs w:val="20"/>
              </w:rPr>
            </w:pPr>
          </w:p>
          <w:p w:rsidRPr="00B93A39" w:rsidR="00EC6E6D" w:rsidP="005D2D5F" w:rsidRDefault="00842AA1" w14:paraId="581C62D7" w14:textId="030A4E78">
            <w:pPr>
              <w:spacing w:before="20" w:after="0"/>
              <w:ind w:left="71"/>
              <w:rPr>
                <w:rFonts w:ascii="Arial" w:hAnsi="Arial" w:cs="Arial"/>
                <w:sz w:val="20"/>
                <w:szCs w:val="20"/>
              </w:rPr>
            </w:pPr>
            <w:r>
              <w:rPr>
                <w:rFonts w:ascii="Arial" w:hAnsi="Arial" w:cs="Arial"/>
                <w:sz w:val="20"/>
                <w:szCs w:val="20"/>
              </w:rPr>
              <w:t>Der er ikke udendørs vaskeplads og der foretages ingen vask af biler.</w:t>
            </w:r>
          </w:p>
        </w:tc>
      </w:tr>
      <w:tr w:rsidRPr="00F94A99" w:rsidR="00EC6E6D" w:rsidTr="00F94A99" w14:paraId="2A4E284A" w14:textId="77777777">
        <w:trPr>
          <w:cantSplit/>
          <w:trHeight w:val="275"/>
        </w:trPr>
        <w:tc>
          <w:tcPr>
            <w:tcW w:w="1862" w:type="dxa"/>
            <w:vMerge w:val="restart"/>
            <w:tcBorders>
              <w:top w:val="double" w:color="auto" w:sz="4" w:space="0"/>
              <w:left w:val="double" w:color="auto" w:sz="4" w:space="0"/>
              <w:bottom w:val="nil"/>
              <w:right w:val="single" w:color="auto" w:sz="4" w:space="0"/>
            </w:tcBorders>
            <w:shd w:val="pct25" w:color="auto" w:fill="FFFFFF"/>
          </w:tcPr>
          <w:p w:rsidRPr="005D2D5F" w:rsidR="00EC6E6D" w:rsidP="005D2D5F" w:rsidRDefault="00EC6E6D" w14:paraId="6E14D96D" w14:textId="77777777">
            <w:pPr>
              <w:spacing w:before="20" w:after="0"/>
              <w:jc w:val="center"/>
              <w:rPr>
                <w:rFonts w:ascii="Arial" w:hAnsi="Arial" w:cs="Arial"/>
                <w:sz w:val="20"/>
                <w:szCs w:val="20"/>
              </w:rPr>
            </w:pPr>
            <w:r w:rsidRPr="005D2D5F">
              <w:rPr>
                <w:rFonts w:ascii="Arial" w:hAnsi="Arial" w:cs="Arial"/>
                <w:sz w:val="20"/>
                <w:szCs w:val="20"/>
              </w:rPr>
              <w:t>Produktionsareal</w:t>
            </w:r>
          </w:p>
          <w:p w:rsidRPr="005D2D5F" w:rsidR="00EC6E6D" w:rsidP="005D2D5F" w:rsidRDefault="00EC6E6D" w14:paraId="30E614EC" w14:textId="77777777">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color="auto" w:sz="4" w:space="0"/>
              <w:left w:val="single" w:color="auto" w:sz="4" w:space="0"/>
              <w:bottom w:val="nil"/>
            </w:tcBorders>
            <w:shd w:val="pct25" w:color="auto" w:fill="FFFFFF"/>
          </w:tcPr>
          <w:p w:rsidRPr="005D2D5F" w:rsidR="00EC6E6D" w:rsidP="005D2D5F" w:rsidRDefault="00EC6E6D" w14:paraId="05BD71FD" w14:textId="77777777">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4FCA98A1" w14:textId="77777777">
            <w:pPr>
              <w:spacing w:before="20" w:after="0"/>
              <w:ind w:left="72"/>
              <w:jc w:val="center"/>
              <w:rPr>
                <w:rFonts w:ascii="Arial" w:hAnsi="Arial" w:cs="Arial"/>
                <w:sz w:val="20"/>
                <w:szCs w:val="20"/>
              </w:rPr>
            </w:pPr>
            <w:r w:rsidRPr="005D2D5F">
              <w:rPr>
                <w:rFonts w:ascii="Arial" w:hAnsi="Arial" w:cs="Arial"/>
                <w:sz w:val="20"/>
                <w:szCs w:val="20"/>
              </w:rPr>
              <w:t>Driftstider (kl)</w:t>
            </w:r>
          </w:p>
        </w:tc>
      </w:tr>
      <w:tr w:rsidRPr="00F94A99" w:rsidR="00EC6E6D" w:rsidTr="00F94A99" w14:paraId="7F247DB2" w14:textId="77777777">
        <w:trPr>
          <w:cantSplit/>
          <w:trHeight w:val="226"/>
        </w:trPr>
        <w:tc>
          <w:tcPr>
            <w:tcW w:w="1862" w:type="dxa"/>
            <w:vMerge/>
            <w:tcBorders>
              <w:top w:val="nil"/>
              <w:left w:val="double" w:color="auto" w:sz="4" w:space="0"/>
              <w:bottom w:val="single" w:color="auto" w:sz="4" w:space="0"/>
              <w:right w:val="single" w:color="auto" w:sz="4" w:space="0"/>
            </w:tcBorders>
          </w:tcPr>
          <w:p w:rsidRPr="005D2D5F" w:rsidR="00EC6E6D" w:rsidP="005D2D5F" w:rsidRDefault="00EC6E6D" w14:paraId="136C6385" w14:textId="77777777">
            <w:pPr>
              <w:spacing w:before="20" w:after="0"/>
              <w:jc w:val="center"/>
              <w:rPr>
                <w:rFonts w:ascii="Arial" w:hAnsi="Arial" w:cs="Arial"/>
                <w:sz w:val="20"/>
                <w:szCs w:val="20"/>
              </w:rPr>
            </w:pPr>
          </w:p>
        </w:tc>
        <w:tc>
          <w:tcPr>
            <w:tcW w:w="2201" w:type="dxa"/>
            <w:vMerge/>
            <w:tcBorders>
              <w:top w:val="nil"/>
              <w:left w:val="single" w:color="auto" w:sz="4" w:space="0"/>
              <w:bottom w:val="single" w:color="auto" w:sz="4" w:space="0"/>
            </w:tcBorders>
          </w:tcPr>
          <w:p w:rsidRPr="005D2D5F" w:rsidR="00EC6E6D" w:rsidP="005D2D5F" w:rsidRDefault="00EC6E6D" w14:paraId="4032A77A" w14:textId="77777777">
            <w:pPr>
              <w:spacing w:before="20" w:after="0"/>
              <w:ind w:left="72"/>
              <w:jc w:val="center"/>
              <w:rPr>
                <w:rFonts w:ascii="Arial" w:hAnsi="Arial" w:cs="Arial"/>
                <w:sz w:val="20"/>
                <w:szCs w:val="20"/>
              </w:rPr>
            </w:pPr>
          </w:p>
        </w:tc>
        <w:tc>
          <w:tcPr>
            <w:tcW w:w="1524"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724FDC11" w14:textId="77777777">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7CBA75D4" w14:textId="77777777">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18473763" w14:textId="77777777">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Pr="005D2D5F" w:rsidR="00EC6E6D" w:rsidTr="00F94A99" w14:paraId="57693961" w14:textId="77777777">
        <w:trPr>
          <w:cantSplit/>
          <w:trHeight w:val="109"/>
        </w:trPr>
        <w:tc>
          <w:tcPr>
            <w:tcW w:w="1862" w:type="dxa"/>
            <w:tcBorders>
              <w:top w:val="single" w:color="auto" w:sz="4" w:space="0"/>
              <w:left w:val="double" w:color="auto" w:sz="4" w:space="0"/>
              <w:bottom w:val="double" w:color="auto" w:sz="4" w:space="0"/>
              <w:right w:val="single" w:color="auto" w:sz="4" w:space="0"/>
            </w:tcBorders>
          </w:tcPr>
          <w:p w:rsidRPr="005D2D5F" w:rsidR="00EC6E6D" w:rsidP="005D2D5F" w:rsidRDefault="00842AA1" w14:paraId="35F7005D" w14:textId="3E63FD3F">
            <w:pPr>
              <w:spacing w:before="20" w:after="0"/>
              <w:ind w:left="71"/>
              <w:jc w:val="center"/>
              <w:rPr>
                <w:rFonts w:ascii="Arial" w:hAnsi="Arial" w:cs="Arial"/>
                <w:sz w:val="20"/>
                <w:szCs w:val="20"/>
              </w:rPr>
            </w:pPr>
            <w:bookmarkStart w:name="ind_descr_product_product_area" w:id="31"/>
            <w:bookmarkEnd w:id="31"/>
            <w:r>
              <w:rPr>
                <w:rFonts w:ascii="Arial" w:hAnsi="Arial" w:cs="Arial"/>
                <w:sz w:val="20"/>
                <w:szCs w:val="20"/>
              </w:rPr>
              <w:t>60</w:t>
            </w:r>
          </w:p>
        </w:tc>
        <w:tc>
          <w:tcPr>
            <w:tcW w:w="2201" w:type="dxa"/>
            <w:tcBorders>
              <w:top w:val="single" w:color="auto" w:sz="4" w:space="0"/>
              <w:left w:val="single" w:color="auto" w:sz="4" w:space="0"/>
              <w:bottom w:val="double" w:color="auto" w:sz="4" w:space="0"/>
            </w:tcBorders>
          </w:tcPr>
          <w:p w:rsidRPr="005D2D5F" w:rsidR="00EC6E6D" w:rsidP="005D2D5F" w:rsidRDefault="00842AA1" w14:paraId="5FD5BC6F" w14:textId="3D711C01">
            <w:pPr>
              <w:spacing w:before="20" w:after="0"/>
              <w:ind w:left="72"/>
              <w:jc w:val="center"/>
              <w:rPr>
                <w:rFonts w:ascii="Arial" w:hAnsi="Arial" w:cs="Arial"/>
                <w:sz w:val="20"/>
                <w:szCs w:val="20"/>
              </w:rPr>
            </w:pPr>
            <w:bookmarkStart w:name="ind_descr_product_employee_prod" w:id="32"/>
            <w:bookmarkEnd w:id="32"/>
            <w:r>
              <w:rPr>
                <w:rFonts w:ascii="Arial" w:hAnsi="Arial" w:cs="Arial"/>
                <w:sz w:val="20"/>
                <w:szCs w:val="20"/>
              </w:rPr>
              <w:t>0</w:t>
            </w:r>
          </w:p>
        </w:tc>
        <w:tc>
          <w:tcPr>
            <w:tcW w:w="1524" w:type="dxa"/>
            <w:tcBorders>
              <w:top w:val="single" w:color="auto" w:sz="4" w:space="0"/>
              <w:left w:val="single" w:color="auto" w:sz="4" w:space="0"/>
              <w:bottom w:val="double" w:color="auto" w:sz="4" w:space="0"/>
              <w:right w:val="single" w:color="auto" w:sz="4" w:space="0"/>
            </w:tcBorders>
          </w:tcPr>
          <w:p w:rsidRPr="005D2D5F" w:rsidR="00EC6E6D" w:rsidP="005D2D5F" w:rsidRDefault="00842AA1" w14:paraId="25AAE78F" w14:textId="3421521C">
            <w:pPr>
              <w:spacing w:before="20" w:after="0"/>
              <w:ind w:left="72"/>
              <w:jc w:val="center"/>
              <w:rPr>
                <w:rFonts w:ascii="Arial" w:hAnsi="Arial" w:cs="Arial"/>
                <w:sz w:val="20"/>
                <w:szCs w:val="20"/>
              </w:rPr>
            </w:pPr>
            <w:bookmarkStart w:name="ind_descr_product_operating_time" w:id="33"/>
            <w:bookmarkEnd w:id="33"/>
            <w:r>
              <w:rPr>
                <w:rFonts w:ascii="Arial" w:hAnsi="Arial" w:cs="Arial"/>
                <w:sz w:val="20"/>
                <w:szCs w:val="20"/>
              </w:rPr>
              <w:t>8-17</w:t>
            </w:r>
          </w:p>
        </w:tc>
        <w:tc>
          <w:tcPr>
            <w:tcW w:w="1523" w:type="dxa"/>
            <w:tcBorders>
              <w:top w:val="single" w:color="auto" w:sz="4" w:space="0"/>
              <w:left w:val="single" w:color="auto" w:sz="4" w:space="0"/>
              <w:bottom w:val="double" w:color="auto" w:sz="4" w:space="0"/>
              <w:right w:val="single" w:color="auto" w:sz="4" w:space="0"/>
            </w:tcBorders>
          </w:tcPr>
          <w:p w:rsidRPr="005D2D5F" w:rsidR="00EC6E6D" w:rsidP="005D2D5F" w:rsidRDefault="00842AA1" w14:paraId="28822EBE" w14:textId="7B68DDC1">
            <w:pPr>
              <w:spacing w:before="20" w:after="0"/>
              <w:ind w:left="72"/>
              <w:jc w:val="center"/>
              <w:rPr>
                <w:rFonts w:ascii="Arial" w:hAnsi="Arial" w:cs="Arial"/>
                <w:sz w:val="20"/>
                <w:szCs w:val="20"/>
              </w:rPr>
            </w:pPr>
            <w:bookmarkStart w:name="ind_descr_product_operating_time_sat" w:id="34"/>
            <w:bookmarkEnd w:id="34"/>
            <w:r>
              <w:rPr>
                <w:rFonts w:ascii="Arial" w:hAnsi="Arial" w:cs="Arial"/>
                <w:sz w:val="20"/>
                <w:szCs w:val="20"/>
              </w:rPr>
              <w:t>-</w:t>
            </w:r>
          </w:p>
        </w:tc>
        <w:tc>
          <w:tcPr>
            <w:tcW w:w="2245" w:type="dxa"/>
            <w:tcBorders>
              <w:top w:val="single" w:color="auto" w:sz="4" w:space="0"/>
              <w:left w:val="single" w:color="auto" w:sz="4" w:space="0"/>
              <w:bottom w:val="double" w:color="auto" w:sz="4" w:space="0"/>
              <w:right w:val="double" w:color="auto" w:sz="4" w:space="0"/>
            </w:tcBorders>
          </w:tcPr>
          <w:p w:rsidRPr="005D2D5F" w:rsidR="00EC6E6D" w:rsidP="005D2D5F" w:rsidRDefault="00842AA1" w14:paraId="2548080A" w14:textId="1CF732E7">
            <w:pPr>
              <w:spacing w:before="20" w:after="0"/>
              <w:ind w:left="72"/>
              <w:jc w:val="center"/>
              <w:rPr>
                <w:rFonts w:ascii="Arial" w:hAnsi="Arial" w:cs="Arial"/>
                <w:sz w:val="20"/>
                <w:szCs w:val="20"/>
              </w:rPr>
            </w:pPr>
            <w:bookmarkStart w:name="ind_descr_product_operating_time_sun" w:id="35"/>
            <w:bookmarkEnd w:id="35"/>
            <w:r>
              <w:rPr>
                <w:rFonts w:ascii="Arial" w:hAnsi="Arial" w:cs="Arial"/>
                <w:sz w:val="20"/>
                <w:szCs w:val="20"/>
              </w:rPr>
              <w:t>-</w:t>
            </w:r>
          </w:p>
        </w:tc>
      </w:tr>
      <w:tr w:rsidRPr="005D2D5F" w:rsidR="00EC6E6D" w:rsidTr="00F94A99" w14:paraId="32429E05" w14:textId="77777777">
        <w:trPr>
          <w:cantSplit/>
          <w:trHeight w:val="229"/>
        </w:trPr>
        <w:tc>
          <w:tcPr>
            <w:tcW w:w="1862"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7ACB1E98" w14:textId="77777777">
            <w:pPr>
              <w:spacing w:before="20" w:after="0"/>
              <w:ind w:left="72"/>
              <w:jc w:val="center"/>
              <w:rPr>
                <w:rFonts w:ascii="Arial" w:hAnsi="Arial" w:cs="Arial"/>
                <w:sz w:val="20"/>
                <w:szCs w:val="20"/>
              </w:rPr>
            </w:pPr>
          </w:p>
        </w:tc>
        <w:tc>
          <w:tcPr>
            <w:tcW w:w="2201" w:type="dxa"/>
            <w:tcBorders>
              <w:top w:val="double" w:color="auto" w:sz="4" w:space="0"/>
              <w:left w:val="single" w:color="auto" w:sz="4" w:space="0"/>
            </w:tcBorders>
            <w:shd w:val="pct25" w:color="auto" w:fill="FFFFFF"/>
          </w:tcPr>
          <w:p w:rsidRPr="005D2D5F" w:rsidR="00EC6E6D" w:rsidP="005D2D5F" w:rsidRDefault="00EC6E6D" w14:paraId="5D619DAF" w14:textId="77777777">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04EB3525" w14:textId="77777777">
            <w:pPr>
              <w:spacing w:before="20" w:after="0"/>
              <w:ind w:left="72"/>
              <w:jc w:val="center"/>
              <w:rPr>
                <w:rFonts w:ascii="Arial" w:hAnsi="Arial" w:cs="Arial"/>
                <w:sz w:val="20"/>
                <w:szCs w:val="20"/>
              </w:rPr>
            </w:pPr>
          </w:p>
        </w:tc>
        <w:tc>
          <w:tcPr>
            <w:tcW w:w="2245" w:type="dxa"/>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4E627580" w14:textId="77777777">
            <w:pPr>
              <w:spacing w:before="20" w:after="0"/>
              <w:ind w:left="72"/>
              <w:jc w:val="center"/>
              <w:rPr>
                <w:rFonts w:ascii="Arial" w:hAnsi="Arial" w:cs="Arial"/>
                <w:sz w:val="20"/>
                <w:szCs w:val="20"/>
              </w:rPr>
            </w:pPr>
          </w:p>
        </w:tc>
      </w:tr>
      <w:tr w:rsidRPr="005D2D5F" w:rsidR="00EC6E6D" w:rsidTr="00F94A99" w14:paraId="403320BA" w14:textId="77777777">
        <w:trPr>
          <w:cantSplit/>
          <w:trHeight w:val="109"/>
        </w:trPr>
        <w:tc>
          <w:tcPr>
            <w:tcW w:w="1862" w:type="dxa"/>
            <w:tcBorders>
              <w:left w:val="double" w:color="auto" w:sz="4" w:space="0"/>
              <w:bottom w:val="double" w:color="auto" w:sz="4" w:space="0"/>
              <w:right w:val="single" w:color="auto" w:sz="4" w:space="0"/>
            </w:tcBorders>
          </w:tcPr>
          <w:p w:rsidRPr="005D2D5F" w:rsidR="00EC6E6D" w:rsidP="005D2D5F" w:rsidRDefault="00EC6E6D" w14:paraId="40B4FC95" w14:textId="77777777">
            <w:pPr>
              <w:spacing w:before="20" w:after="0"/>
              <w:ind w:left="72"/>
              <w:jc w:val="center"/>
              <w:rPr>
                <w:rFonts w:ascii="Arial" w:hAnsi="Arial" w:cs="Arial"/>
                <w:sz w:val="20"/>
                <w:szCs w:val="20"/>
              </w:rPr>
            </w:pPr>
          </w:p>
        </w:tc>
        <w:tc>
          <w:tcPr>
            <w:tcW w:w="2201" w:type="dxa"/>
            <w:tcBorders>
              <w:left w:val="single" w:color="auto" w:sz="4" w:space="0"/>
              <w:bottom w:val="double" w:color="auto" w:sz="4" w:space="0"/>
            </w:tcBorders>
          </w:tcPr>
          <w:p w:rsidRPr="005D2D5F" w:rsidR="00EC6E6D" w:rsidP="005D2D5F" w:rsidRDefault="00EC6E6D" w14:paraId="7A4AC701" w14:textId="77777777">
            <w:pPr>
              <w:spacing w:before="20" w:after="0"/>
              <w:ind w:left="72"/>
              <w:jc w:val="center"/>
              <w:rPr>
                <w:rFonts w:ascii="Arial" w:hAnsi="Arial" w:cs="Arial"/>
                <w:sz w:val="20"/>
                <w:szCs w:val="20"/>
              </w:rPr>
            </w:pPr>
            <w:bookmarkStart w:name="ind_env_control_code_env_control_name" w:id="36"/>
            <w:bookmarkEnd w:id="36"/>
          </w:p>
        </w:tc>
        <w:tc>
          <w:tcPr>
            <w:tcW w:w="3047" w:type="dxa"/>
            <w:gridSpan w:val="2"/>
            <w:tcBorders>
              <w:top w:val="single" w:color="auto" w:sz="4" w:space="0"/>
              <w:left w:val="single" w:color="auto" w:sz="4" w:space="0"/>
              <w:bottom w:val="double" w:color="auto" w:sz="4" w:space="0"/>
              <w:right w:val="single" w:color="auto" w:sz="4" w:space="0"/>
            </w:tcBorders>
          </w:tcPr>
          <w:p w:rsidRPr="005D2D5F" w:rsidR="00EC6E6D" w:rsidP="005D2D5F" w:rsidRDefault="00EC6E6D" w14:paraId="21C15A44" w14:textId="77777777">
            <w:pPr>
              <w:spacing w:before="20" w:after="0"/>
              <w:ind w:left="72"/>
              <w:jc w:val="center"/>
              <w:rPr>
                <w:rFonts w:ascii="Arial" w:hAnsi="Arial" w:cs="Arial"/>
                <w:sz w:val="20"/>
                <w:szCs w:val="20"/>
              </w:rPr>
            </w:pPr>
          </w:p>
        </w:tc>
        <w:tc>
          <w:tcPr>
            <w:tcW w:w="2245" w:type="dxa"/>
            <w:tcBorders>
              <w:top w:val="single" w:color="auto" w:sz="4" w:space="0"/>
              <w:left w:val="single" w:color="auto" w:sz="4" w:space="0"/>
              <w:bottom w:val="double" w:color="auto" w:sz="4" w:space="0"/>
              <w:right w:val="double" w:color="auto" w:sz="4" w:space="0"/>
            </w:tcBorders>
          </w:tcPr>
          <w:p w:rsidRPr="005D2D5F" w:rsidR="00EC6E6D" w:rsidP="005D2D5F" w:rsidRDefault="00EC6E6D" w14:paraId="11B0A192" w14:textId="77777777">
            <w:pPr>
              <w:spacing w:before="20" w:after="0"/>
              <w:ind w:left="72"/>
              <w:jc w:val="center"/>
              <w:rPr>
                <w:rFonts w:ascii="Arial" w:hAnsi="Arial" w:cs="Arial"/>
                <w:sz w:val="20"/>
                <w:szCs w:val="20"/>
              </w:rPr>
            </w:pPr>
          </w:p>
        </w:tc>
      </w:tr>
    </w:tbl>
    <w:p w:rsidRPr="005D2D5F" w:rsidR="00EC6E6D" w:rsidP="00EC6E6D" w:rsidRDefault="00EC6E6D" w14:paraId="047B4C60" w14:textId="77777777">
      <w:pPr>
        <w:pStyle w:val="Overskrift2"/>
        <w:ind w:left="425"/>
        <w:rPr>
          <w:rFonts w:ascii="Arial" w:hAnsi="Arial" w:cs="Arial"/>
          <w:sz w:val="28"/>
          <w:szCs w:val="28"/>
        </w:rPr>
      </w:pPr>
      <w:bookmarkStart w:name="_Toc54669303" w:id="37"/>
      <w:r w:rsidRPr="005D2D5F">
        <w:rPr>
          <w:rFonts w:ascii="Arial" w:hAnsi="Arial" w:cs="Arial"/>
          <w:sz w:val="28"/>
          <w:szCs w:val="28"/>
        </w:rPr>
        <w:t>Luftemissioner</w:t>
      </w:r>
      <w:bookmarkEnd w:id="37"/>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Pr="00F94A99" w:rsidR="00EC6E6D" w:rsidTr="00F94A99" w14:paraId="4BF678A0" w14:textId="77777777">
        <w:trPr>
          <w:cantSplit/>
          <w:trHeight w:val="284"/>
        </w:trPr>
        <w:tc>
          <w:tcPr>
            <w:tcW w:w="708"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092DB953" w14:textId="77777777">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3A2B4C57" w14:textId="77777777">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2A1C7F5F" w14:textId="77777777">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224F2A38" w14:textId="77777777">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52135D7D" w14:textId="77777777">
            <w:pPr>
              <w:spacing w:before="20" w:after="0"/>
              <w:rPr>
                <w:rFonts w:ascii="Arial" w:hAnsi="Arial" w:cs="Arial"/>
                <w:sz w:val="20"/>
                <w:szCs w:val="20"/>
              </w:rPr>
            </w:pPr>
            <w:r w:rsidRPr="005D2D5F">
              <w:rPr>
                <w:rFonts w:ascii="Arial" w:hAnsi="Arial" w:cs="Arial"/>
                <w:sz w:val="20"/>
                <w:szCs w:val="20"/>
              </w:rPr>
              <w:t>Rensning</w:t>
            </w:r>
          </w:p>
        </w:tc>
      </w:tr>
      <w:tr w:rsidRPr="005D2D5F" w:rsidR="00EC6E6D" w:rsidTr="00F94A99" w14:paraId="773E89DD" w14:textId="77777777">
        <w:trPr>
          <w:cantSplit/>
          <w:trHeight w:val="108"/>
        </w:trPr>
        <w:tc>
          <w:tcPr>
            <w:tcW w:w="708" w:type="dxa"/>
            <w:tcBorders>
              <w:top w:val="single" w:color="auto" w:sz="4" w:space="0"/>
              <w:left w:val="double" w:color="auto" w:sz="4" w:space="0"/>
              <w:bottom w:val="double" w:color="auto" w:sz="4" w:space="0"/>
              <w:right w:val="single" w:color="auto" w:sz="4" w:space="0"/>
            </w:tcBorders>
            <w:vAlign w:val="center"/>
          </w:tcPr>
          <w:p w:rsidRPr="005D2D5F" w:rsidR="00EC6E6D" w:rsidP="005D2D5F" w:rsidRDefault="00EC6E6D" w14:paraId="497E6166" w14:textId="77777777">
            <w:pPr>
              <w:spacing w:before="20" w:after="0"/>
              <w:jc w:val="center"/>
              <w:rPr>
                <w:rFonts w:ascii="Arial" w:hAnsi="Arial" w:cs="Arial"/>
                <w:sz w:val="20"/>
                <w:szCs w:val="20"/>
              </w:rPr>
            </w:pPr>
            <w:bookmarkStart w:name="ind_air_emis_source_source_idX2" w:id="38"/>
            <w:bookmarkEnd w:id="38"/>
          </w:p>
        </w:tc>
        <w:tc>
          <w:tcPr>
            <w:tcW w:w="2551" w:type="dxa"/>
            <w:tcBorders>
              <w:top w:val="single" w:color="auto" w:sz="4" w:space="0"/>
              <w:left w:val="single" w:color="auto" w:sz="4" w:space="0"/>
              <w:bottom w:val="double" w:color="auto" w:sz="4" w:space="0"/>
              <w:right w:val="single" w:color="auto" w:sz="4" w:space="0"/>
            </w:tcBorders>
            <w:vAlign w:val="center"/>
          </w:tcPr>
          <w:p w:rsidRPr="005D2D5F" w:rsidR="00EC6E6D" w:rsidP="005D2D5F" w:rsidRDefault="00EC6E6D" w14:paraId="106B66A4" w14:textId="77777777">
            <w:pPr>
              <w:spacing w:before="20" w:after="0"/>
              <w:rPr>
                <w:rFonts w:ascii="Arial" w:hAnsi="Arial" w:cs="Arial"/>
                <w:sz w:val="20"/>
                <w:szCs w:val="20"/>
              </w:rPr>
            </w:pPr>
          </w:p>
        </w:tc>
        <w:tc>
          <w:tcPr>
            <w:tcW w:w="2693" w:type="dxa"/>
            <w:tcBorders>
              <w:top w:val="single" w:color="auto" w:sz="4" w:space="0"/>
              <w:left w:val="single" w:color="auto" w:sz="4" w:space="0"/>
              <w:bottom w:val="double" w:color="auto" w:sz="4" w:space="0"/>
              <w:right w:val="single" w:color="auto" w:sz="4" w:space="0"/>
            </w:tcBorders>
            <w:vAlign w:val="center"/>
          </w:tcPr>
          <w:p w:rsidRPr="005D2D5F" w:rsidR="00EC6E6D" w:rsidP="005D2D5F" w:rsidRDefault="00EC6E6D" w14:paraId="034D5A3A" w14:textId="77777777">
            <w:pPr>
              <w:spacing w:before="20" w:after="0"/>
              <w:rPr>
                <w:rFonts w:ascii="Arial" w:hAnsi="Arial" w:cs="Arial"/>
                <w:sz w:val="20"/>
                <w:szCs w:val="20"/>
              </w:rPr>
            </w:pPr>
          </w:p>
        </w:tc>
        <w:tc>
          <w:tcPr>
            <w:tcW w:w="993" w:type="dxa"/>
            <w:tcBorders>
              <w:top w:val="single" w:color="auto" w:sz="4" w:space="0"/>
              <w:left w:val="single" w:color="auto" w:sz="4" w:space="0"/>
              <w:bottom w:val="double" w:color="auto" w:sz="4" w:space="0"/>
              <w:right w:val="single" w:color="auto" w:sz="4" w:space="0"/>
            </w:tcBorders>
            <w:vAlign w:val="center"/>
          </w:tcPr>
          <w:p w:rsidRPr="005D2D5F" w:rsidR="00EC6E6D" w:rsidP="005D2D5F" w:rsidRDefault="00EC6E6D" w14:paraId="498B22D6" w14:textId="77777777">
            <w:pPr>
              <w:spacing w:before="20" w:after="0"/>
              <w:jc w:val="right"/>
              <w:rPr>
                <w:rFonts w:ascii="Arial" w:hAnsi="Arial" w:cs="Arial"/>
                <w:sz w:val="20"/>
                <w:szCs w:val="20"/>
              </w:rPr>
            </w:pPr>
          </w:p>
        </w:tc>
        <w:tc>
          <w:tcPr>
            <w:tcW w:w="2410" w:type="dxa"/>
            <w:tcBorders>
              <w:top w:val="single" w:color="auto" w:sz="4" w:space="0"/>
              <w:left w:val="single" w:color="auto" w:sz="4" w:space="0"/>
              <w:bottom w:val="double" w:color="auto" w:sz="4" w:space="0"/>
              <w:right w:val="double" w:color="auto" w:sz="4" w:space="0"/>
            </w:tcBorders>
            <w:vAlign w:val="center"/>
          </w:tcPr>
          <w:p w:rsidRPr="005D2D5F" w:rsidR="00EC6E6D" w:rsidP="005D2D5F" w:rsidRDefault="00EC6E6D" w14:paraId="79C43552" w14:textId="77777777">
            <w:pPr>
              <w:spacing w:before="20" w:after="0"/>
              <w:rPr>
                <w:rFonts w:ascii="Arial" w:hAnsi="Arial" w:cs="Arial"/>
                <w:sz w:val="20"/>
                <w:szCs w:val="20"/>
              </w:rPr>
            </w:pPr>
          </w:p>
        </w:tc>
      </w:tr>
    </w:tbl>
    <w:p w:rsidRPr="00F94A99" w:rsidR="00EC6E6D" w:rsidP="00EC6E6D" w:rsidRDefault="00EC6E6D" w14:paraId="353BE5E3" w14:textId="77777777">
      <w:pPr>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Pr="005D2D5F" w:rsidR="00EC6E6D" w:rsidTr="00F94A99" w14:paraId="0BB625AB" w14:textId="77777777">
        <w:trPr>
          <w:cantSplit/>
          <w:trHeight w:val="284"/>
        </w:trPr>
        <w:tc>
          <w:tcPr>
            <w:tcW w:w="708" w:type="dxa"/>
            <w:vMerge w:val="restart"/>
            <w:tcBorders>
              <w:top w:val="double" w:color="auto" w:sz="4" w:space="0"/>
              <w:left w:val="double" w:color="auto" w:sz="4" w:space="0"/>
              <w:bottom w:val="nil"/>
              <w:right w:val="single" w:color="auto" w:sz="4" w:space="0"/>
            </w:tcBorders>
            <w:shd w:val="pct25" w:color="auto" w:fill="FFFFFF"/>
          </w:tcPr>
          <w:p w:rsidRPr="005D2D5F" w:rsidR="00EC6E6D" w:rsidP="005D2D5F" w:rsidRDefault="00EC6E6D" w14:paraId="55EF0004" w14:textId="77777777">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4CE08F64" w14:textId="77777777">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5DE9C56B" w14:textId="77777777">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6C478EC2" w14:textId="77777777">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103C901B" w14:textId="77777777">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rsidRPr="005D2D5F" w:rsidR="00EC6E6D" w:rsidP="005D2D5F" w:rsidRDefault="00EC6E6D" w14:paraId="7E711760" w14:textId="77777777">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color="auto" w:sz="4" w:space="0"/>
              <w:left w:val="single" w:color="auto" w:sz="4" w:space="0"/>
              <w:bottom w:val="nil"/>
              <w:right w:val="double" w:color="auto" w:sz="4" w:space="0"/>
            </w:tcBorders>
            <w:shd w:val="pct25" w:color="auto" w:fill="FFFFFF"/>
          </w:tcPr>
          <w:p w:rsidRPr="005D2D5F" w:rsidR="00EC6E6D" w:rsidP="005D2D5F" w:rsidRDefault="00EC6E6D" w14:paraId="539AA739" w14:textId="77777777">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rsidRPr="005D2D5F" w:rsidR="00EC6E6D" w:rsidP="005D2D5F" w:rsidRDefault="00EC6E6D" w14:paraId="6F0E1E87" w14:textId="77777777">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Pr="005D2D5F" w:rsidR="00EC6E6D" w:rsidTr="00F94A99" w14:paraId="2A8726FE" w14:textId="77777777">
        <w:trPr>
          <w:cantSplit/>
          <w:trHeight w:val="219"/>
        </w:trPr>
        <w:tc>
          <w:tcPr>
            <w:tcW w:w="708" w:type="dxa"/>
            <w:vMerge/>
            <w:tcBorders>
              <w:top w:val="nil"/>
              <w:left w:val="double" w:color="auto" w:sz="4" w:space="0"/>
              <w:bottom w:val="single" w:color="auto" w:sz="4" w:space="0"/>
              <w:right w:val="single" w:color="auto" w:sz="4" w:space="0"/>
            </w:tcBorders>
          </w:tcPr>
          <w:p w:rsidRPr="005D2D5F" w:rsidR="00EC6E6D" w:rsidP="005D2D5F" w:rsidRDefault="00EC6E6D" w14:paraId="65CFD814" w14:textId="77777777">
            <w:pPr>
              <w:pStyle w:val="Overskrift6"/>
              <w:spacing w:before="20"/>
              <w:rPr>
                <w:rFonts w:ascii="Arial" w:hAnsi="Arial" w:cs="Arial"/>
                <w:b w:val="0"/>
                <w:sz w:val="20"/>
                <w:szCs w:val="20"/>
              </w:rPr>
            </w:pPr>
          </w:p>
        </w:tc>
        <w:tc>
          <w:tcPr>
            <w:tcW w:w="1134"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71A151A0" w14:textId="77777777">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54C56993" w14:textId="77777777">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34700F62" w14:textId="77777777">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4A0AFA6B" w14:textId="77777777">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color="auto" w:sz="4" w:space="0"/>
              <w:bottom w:val="single" w:color="auto" w:sz="4" w:space="0"/>
              <w:right w:val="single" w:color="auto" w:sz="4" w:space="0"/>
            </w:tcBorders>
          </w:tcPr>
          <w:p w:rsidRPr="005D2D5F" w:rsidR="00EC6E6D" w:rsidP="005D2D5F" w:rsidRDefault="00EC6E6D" w14:paraId="2235B037" w14:textId="77777777">
            <w:pPr>
              <w:spacing w:before="20" w:after="0"/>
              <w:rPr>
                <w:rFonts w:ascii="Arial" w:hAnsi="Arial" w:cs="Arial"/>
                <w:sz w:val="20"/>
                <w:szCs w:val="20"/>
              </w:rPr>
            </w:pPr>
          </w:p>
        </w:tc>
        <w:tc>
          <w:tcPr>
            <w:tcW w:w="1559" w:type="dxa"/>
            <w:vMerge/>
            <w:tcBorders>
              <w:top w:val="nil"/>
              <w:left w:val="single" w:color="auto" w:sz="4" w:space="0"/>
              <w:bottom w:val="single" w:color="auto" w:sz="4" w:space="0"/>
              <w:right w:val="single" w:color="auto" w:sz="4" w:space="0"/>
            </w:tcBorders>
          </w:tcPr>
          <w:p w:rsidRPr="005D2D5F" w:rsidR="00EC6E6D" w:rsidP="005D2D5F" w:rsidRDefault="00EC6E6D" w14:paraId="00B6038E" w14:textId="77777777">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color="auto" w:sz="4" w:space="0"/>
              <w:bottom w:val="single" w:color="auto" w:sz="4" w:space="0"/>
              <w:right w:val="double" w:color="auto" w:sz="4" w:space="0"/>
            </w:tcBorders>
          </w:tcPr>
          <w:p w:rsidRPr="005D2D5F" w:rsidR="00EC6E6D" w:rsidP="005D2D5F" w:rsidRDefault="00EC6E6D" w14:paraId="61B2FC55" w14:textId="77777777">
            <w:pPr>
              <w:spacing w:before="20" w:after="0"/>
              <w:rPr>
                <w:rFonts w:ascii="Arial" w:hAnsi="Arial" w:cs="Arial"/>
                <w:sz w:val="20"/>
                <w:szCs w:val="20"/>
              </w:rPr>
            </w:pPr>
          </w:p>
        </w:tc>
      </w:tr>
      <w:tr w:rsidRPr="005D2D5F" w:rsidR="00EC6E6D" w:rsidTr="00F94A99" w14:paraId="3A1B266E" w14:textId="77777777">
        <w:trPr>
          <w:cantSplit/>
          <w:trHeight w:val="108"/>
        </w:trPr>
        <w:tc>
          <w:tcPr>
            <w:tcW w:w="708" w:type="dxa"/>
            <w:tcBorders>
              <w:top w:val="single" w:color="auto" w:sz="4" w:space="0"/>
              <w:left w:val="double" w:color="auto" w:sz="4" w:space="0"/>
              <w:bottom w:val="double" w:color="auto" w:sz="4" w:space="0"/>
              <w:right w:val="single" w:color="auto" w:sz="4" w:space="0"/>
            </w:tcBorders>
            <w:shd w:val="clear" w:color="auto" w:fill="auto"/>
            <w:vAlign w:val="center"/>
          </w:tcPr>
          <w:p w:rsidRPr="005D2D5F" w:rsidR="00EC6E6D" w:rsidP="005D2D5F" w:rsidRDefault="00EC6E6D" w14:paraId="1DEFA29C" w14:textId="77777777">
            <w:pPr>
              <w:spacing w:before="20" w:after="0"/>
              <w:jc w:val="center"/>
              <w:rPr>
                <w:rFonts w:ascii="Arial" w:hAnsi="Arial" w:cs="Arial"/>
                <w:sz w:val="20"/>
                <w:szCs w:val="20"/>
              </w:rPr>
            </w:pPr>
            <w:bookmarkStart w:name="ind_air_emis_source_source_id" w:id="39"/>
            <w:bookmarkEnd w:id="39"/>
          </w:p>
        </w:tc>
        <w:tc>
          <w:tcPr>
            <w:tcW w:w="1134"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0D3E0754" w14:textId="77777777">
            <w:pPr>
              <w:spacing w:before="20" w:after="0"/>
              <w:jc w:val="right"/>
              <w:rPr>
                <w:rFonts w:ascii="Arial" w:hAnsi="Arial" w:cs="Arial"/>
                <w:sz w:val="20"/>
                <w:szCs w:val="20"/>
              </w:rPr>
            </w:pPr>
          </w:p>
        </w:tc>
        <w:tc>
          <w:tcPr>
            <w:tcW w:w="992"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1FABCE06" w14:textId="77777777">
            <w:pPr>
              <w:spacing w:before="20" w:after="0"/>
              <w:jc w:val="right"/>
              <w:rPr>
                <w:rFonts w:ascii="Arial" w:hAnsi="Arial" w:cs="Arial"/>
                <w:sz w:val="20"/>
                <w:szCs w:val="20"/>
              </w:rPr>
            </w:pPr>
          </w:p>
        </w:tc>
        <w:tc>
          <w:tcPr>
            <w:tcW w:w="992"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1D0B91FA" w14:textId="77777777">
            <w:pPr>
              <w:spacing w:before="20" w:after="0"/>
              <w:jc w:val="right"/>
              <w:rPr>
                <w:rFonts w:ascii="Arial" w:hAnsi="Arial" w:cs="Arial"/>
                <w:sz w:val="20"/>
                <w:szCs w:val="20"/>
              </w:rPr>
            </w:pPr>
          </w:p>
        </w:tc>
        <w:tc>
          <w:tcPr>
            <w:tcW w:w="1135"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5FEBD678" w14:textId="77777777">
            <w:pPr>
              <w:spacing w:before="20" w:after="0"/>
              <w:jc w:val="right"/>
              <w:rPr>
                <w:rFonts w:ascii="Arial" w:hAnsi="Arial" w:cs="Arial"/>
                <w:sz w:val="20"/>
                <w:szCs w:val="20"/>
              </w:rPr>
            </w:pPr>
          </w:p>
        </w:tc>
        <w:tc>
          <w:tcPr>
            <w:tcW w:w="1417"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758FB1B3" w14:textId="77777777">
            <w:pPr>
              <w:spacing w:before="20" w:after="0"/>
              <w:jc w:val="right"/>
              <w:rPr>
                <w:rFonts w:ascii="Arial" w:hAnsi="Arial" w:cs="Arial"/>
                <w:sz w:val="20"/>
                <w:szCs w:val="20"/>
              </w:rPr>
            </w:pPr>
          </w:p>
        </w:tc>
        <w:tc>
          <w:tcPr>
            <w:tcW w:w="1559"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24A126C0" w14:textId="77777777">
            <w:pPr>
              <w:spacing w:before="20" w:after="0"/>
              <w:jc w:val="right"/>
              <w:rPr>
                <w:rFonts w:ascii="Arial" w:hAnsi="Arial" w:cs="Arial"/>
                <w:sz w:val="20"/>
                <w:szCs w:val="20"/>
              </w:rPr>
            </w:pPr>
          </w:p>
        </w:tc>
        <w:tc>
          <w:tcPr>
            <w:tcW w:w="1418" w:type="dxa"/>
            <w:tcBorders>
              <w:top w:val="single" w:color="auto" w:sz="4" w:space="0"/>
              <w:left w:val="single" w:color="auto" w:sz="4" w:space="0"/>
              <w:bottom w:val="double" w:color="auto" w:sz="4" w:space="0"/>
              <w:right w:val="double" w:color="auto" w:sz="4" w:space="0"/>
            </w:tcBorders>
            <w:shd w:val="clear" w:color="auto" w:fill="auto"/>
            <w:vAlign w:val="center"/>
          </w:tcPr>
          <w:p w:rsidRPr="005D2D5F" w:rsidR="00EC6E6D" w:rsidP="005D2D5F" w:rsidRDefault="00EC6E6D" w14:paraId="55585E01" w14:textId="77777777">
            <w:pPr>
              <w:spacing w:before="20" w:after="0"/>
              <w:jc w:val="right"/>
              <w:rPr>
                <w:rFonts w:ascii="Arial" w:hAnsi="Arial" w:cs="Arial"/>
                <w:sz w:val="20"/>
                <w:szCs w:val="20"/>
              </w:rPr>
            </w:pPr>
          </w:p>
        </w:tc>
      </w:tr>
    </w:tbl>
    <w:p w:rsidRPr="00F94A99" w:rsidR="00EC6E6D" w:rsidP="00EC6E6D" w:rsidRDefault="00EC6E6D" w14:paraId="3E9E0A2D" w14:textId="77777777">
      <w:pPr>
        <w:spacing w:before="20"/>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355"/>
      </w:tblGrid>
      <w:tr w:rsidRPr="005D2D5F" w:rsidR="00EC6E6D" w:rsidTr="00F94A99" w14:paraId="254E8B3A" w14:textId="77777777">
        <w:trPr>
          <w:cantSplit/>
          <w:trHeight w:val="284"/>
        </w:trPr>
        <w:tc>
          <w:tcPr>
            <w:tcW w:w="9355" w:type="dxa"/>
            <w:tcBorders>
              <w:top w:val="double" w:color="auto" w:sz="4" w:space="0"/>
              <w:left w:val="double" w:color="auto" w:sz="4" w:space="0"/>
              <w:bottom w:val="single" w:color="auto" w:sz="4" w:space="0"/>
              <w:right w:val="double" w:color="000000" w:sz="4" w:space="0"/>
            </w:tcBorders>
            <w:shd w:val="pct25" w:color="auto" w:fill="FFFFFF"/>
            <w:vAlign w:val="center"/>
          </w:tcPr>
          <w:p w:rsidRPr="005D2D5F" w:rsidR="00EC6E6D" w:rsidP="005D2D5F" w:rsidRDefault="00EC6E6D" w14:paraId="4FF92D60" w14:textId="77777777">
            <w:pPr>
              <w:spacing w:before="20" w:after="0"/>
              <w:rPr>
                <w:rFonts w:ascii="Arial" w:hAnsi="Arial" w:cs="Arial"/>
                <w:sz w:val="20"/>
                <w:szCs w:val="20"/>
              </w:rPr>
            </w:pPr>
            <w:r w:rsidRPr="005D2D5F">
              <w:rPr>
                <w:rFonts w:ascii="Arial" w:hAnsi="Arial" w:cs="Arial"/>
                <w:sz w:val="20"/>
                <w:szCs w:val="20"/>
              </w:rPr>
              <w:t xml:space="preserve">Rumopvarmning: </w:t>
            </w:r>
          </w:p>
        </w:tc>
      </w:tr>
      <w:tr w:rsidRPr="005D2D5F" w:rsidR="00EC6E6D" w:rsidTr="00F94A99" w14:paraId="1D174BDE" w14:textId="77777777">
        <w:trPr>
          <w:cantSplit/>
          <w:trHeight w:val="113"/>
        </w:trPr>
        <w:tc>
          <w:tcPr>
            <w:tcW w:w="9355" w:type="dxa"/>
            <w:tcBorders>
              <w:top w:val="single" w:color="auto" w:sz="4" w:space="0"/>
              <w:left w:val="double" w:color="auto" w:sz="4" w:space="0"/>
              <w:bottom w:val="double" w:color="auto" w:sz="4" w:space="0"/>
              <w:right w:val="double" w:color="000000" w:sz="4" w:space="0"/>
            </w:tcBorders>
            <w:vAlign w:val="center"/>
          </w:tcPr>
          <w:p w:rsidRPr="005D2D5F" w:rsidR="00EC6E6D" w:rsidP="005D2D5F" w:rsidRDefault="00EC6E6D" w14:paraId="513FF142" w14:textId="77777777">
            <w:pPr>
              <w:spacing w:before="20" w:after="0"/>
              <w:ind w:left="71"/>
              <w:rPr>
                <w:rFonts w:ascii="Arial" w:hAnsi="Arial" w:cs="Arial"/>
                <w:sz w:val="20"/>
                <w:szCs w:val="20"/>
              </w:rPr>
            </w:pPr>
            <w:bookmarkStart w:name="ind_energy_types_energy_type_name" w:id="40"/>
            <w:bookmarkEnd w:id="40"/>
          </w:p>
        </w:tc>
      </w:tr>
    </w:tbl>
    <w:p w:rsidRPr="00F94A99" w:rsidR="00EC6E6D" w:rsidP="00EC6E6D" w:rsidRDefault="00EC6E6D" w14:paraId="21C643CA" w14:textId="77777777">
      <w:pPr>
        <w:spacing w:before="20"/>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5D2D5F" w:rsidR="00EC6E6D" w:rsidTr="00F94A99" w14:paraId="76DE417D"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vAlign w:val="center"/>
          </w:tcPr>
          <w:p w:rsidRPr="005D2D5F" w:rsidR="00EC6E6D" w:rsidP="005D2D5F" w:rsidRDefault="00EC6E6D" w14:paraId="4E236271" w14:textId="77777777">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vAlign w:val="center"/>
          </w:tcPr>
          <w:p w:rsidRPr="005D2D5F" w:rsidR="00EC6E6D" w:rsidP="005D2D5F" w:rsidRDefault="00EC6E6D" w14:paraId="3E845C85" w14:textId="77777777">
            <w:pPr>
              <w:spacing w:before="40" w:after="0"/>
              <w:rPr>
                <w:rFonts w:ascii="Arial" w:hAnsi="Arial" w:cs="Arial"/>
                <w:b/>
                <w:sz w:val="20"/>
                <w:szCs w:val="20"/>
              </w:rPr>
            </w:pPr>
            <w:r w:rsidRPr="005D2D5F">
              <w:rPr>
                <w:rFonts w:ascii="Arial" w:hAnsi="Arial" w:cs="Arial"/>
                <w:sz w:val="20"/>
                <w:szCs w:val="20"/>
              </w:rPr>
              <w:t>Tilsynskommentar</w:t>
            </w:r>
          </w:p>
        </w:tc>
      </w:tr>
      <w:tr w:rsidRPr="005D2D5F" w:rsidR="00EC6E6D" w:rsidTr="00F94A99" w14:paraId="694B4479"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5D2D5F" w:rsidR="00EC6E6D" w:rsidP="005D2D5F" w:rsidRDefault="00842AA1" w14:paraId="47835D2F" w14:textId="01B4B8CC">
            <w:pPr>
              <w:spacing w:before="20" w:after="0"/>
              <w:rPr>
                <w:rFonts w:ascii="Arial" w:hAnsi="Arial" w:cs="Arial"/>
                <w:sz w:val="20"/>
                <w:szCs w:val="20"/>
              </w:rPr>
            </w:pPr>
            <w:bookmarkStart w:name="ind_control_items_control_item_name" w:id="41"/>
            <w:bookmarkEnd w:id="41"/>
            <w:r>
              <w:rPr>
                <w:rFonts w:ascii="Arial" w:hAnsi="Arial" w:cs="Arial"/>
                <w:sz w:val="20"/>
                <w:szCs w:val="20"/>
              </w:rPr>
              <w:t>Lugt</w:t>
            </w:r>
          </w:p>
        </w:tc>
        <w:tc>
          <w:tcPr>
            <w:tcW w:w="6592" w:type="dxa"/>
            <w:tcBorders>
              <w:top w:val="single" w:color="auto" w:sz="4" w:space="0"/>
              <w:left w:val="nil"/>
              <w:bottom w:val="double" w:color="auto" w:sz="4" w:space="0"/>
              <w:right w:val="double" w:color="auto" w:sz="4" w:space="0"/>
            </w:tcBorders>
          </w:tcPr>
          <w:p w:rsidRPr="005D2D5F" w:rsidR="00EC6E6D" w:rsidP="005D2D5F" w:rsidRDefault="00842AA1" w14:paraId="159AA8D2" w14:textId="7037BC47">
            <w:pPr>
              <w:spacing w:before="20" w:after="0"/>
              <w:rPr>
                <w:rFonts w:ascii="Arial" w:hAnsi="Arial" w:cs="Arial"/>
                <w:sz w:val="20"/>
                <w:szCs w:val="20"/>
              </w:rPr>
            </w:pPr>
            <w:bookmarkStart w:name="ind_control_items_control_item_name_2" w:id="42"/>
            <w:bookmarkEnd w:id="42"/>
            <w:r>
              <w:rPr>
                <w:rFonts w:ascii="Arial" w:hAnsi="Arial" w:cs="Arial"/>
                <w:sz w:val="20"/>
                <w:szCs w:val="20"/>
              </w:rPr>
              <w:t xml:space="preserve">Ved tilsynet blev der ikke konstateret aktiviteter der kan </w:t>
            </w:r>
            <w:proofErr w:type="gramStart"/>
            <w:r>
              <w:rPr>
                <w:rFonts w:ascii="Arial" w:hAnsi="Arial" w:cs="Arial"/>
                <w:sz w:val="20"/>
                <w:szCs w:val="20"/>
              </w:rPr>
              <w:t>medfører</w:t>
            </w:r>
            <w:proofErr w:type="gramEnd"/>
            <w:r>
              <w:rPr>
                <w:rFonts w:ascii="Arial" w:hAnsi="Arial" w:cs="Arial"/>
                <w:sz w:val="20"/>
                <w:szCs w:val="20"/>
              </w:rPr>
              <w:t xml:space="preserve"> lugtgener, dog blev der bl.a. i mindre omfang svejset i værkstedet. Der er ikke noget udluftningsanlæg til dette, og porten til værkstedet vil formodes at </w:t>
            </w:r>
            <w:r>
              <w:rPr>
                <w:rFonts w:ascii="Arial" w:hAnsi="Arial" w:cs="Arial"/>
                <w:sz w:val="20"/>
                <w:szCs w:val="20"/>
              </w:rPr>
              <w:t>være lukket under aktiviteten. Der er ikke indgivet klager over aktiviteten fra naboer på nuværende tidspunkt.</w:t>
            </w:r>
          </w:p>
        </w:tc>
      </w:tr>
    </w:tbl>
    <w:p w:rsidRPr="005D2D5F" w:rsidR="00EC6E6D" w:rsidP="00EC6E6D" w:rsidRDefault="00EC6E6D" w14:paraId="078EBB0A" w14:textId="77777777">
      <w:pPr>
        <w:pStyle w:val="Overskrift2"/>
        <w:ind w:left="426"/>
        <w:rPr>
          <w:rFonts w:ascii="Arial" w:hAnsi="Arial" w:cs="Arial"/>
          <w:sz w:val="28"/>
          <w:szCs w:val="28"/>
        </w:rPr>
      </w:pPr>
      <w:bookmarkStart w:name="_Toc54669304" w:id="43"/>
      <w:r w:rsidRPr="005D2D5F">
        <w:rPr>
          <w:rFonts w:ascii="Arial" w:hAnsi="Arial" w:cs="Arial"/>
          <w:sz w:val="28"/>
          <w:szCs w:val="28"/>
        </w:rPr>
        <w:t>Støj</w:t>
      </w:r>
      <w:bookmarkEnd w:id="43"/>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Pr="005D2D5F" w:rsidR="00EC6E6D" w:rsidTr="00F94A99" w14:paraId="5A21B8D4" w14:textId="77777777">
        <w:trPr>
          <w:cantSplit/>
          <w:trHeight w:val="284"/>
        </w:trPr>
        <w:tc>
          <w:tcPr>
            <w:tcW w:w="425"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09AA2363" w14:textId="77777777">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5F1C3BA5" w14:textId="77777777">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59290900" w14:textId="77777777">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164B1999" w14:textId="77777777">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Pr="005D2D5F" w:rsidR="00EC6E6D" w:rsidTr="00F94A99" w14:paraId="143E306F" w14:textId="77777777">
        <w:trPr>
          <w:cantSplit/>
          <w:trHeight w:val="113"/>
        </w:trPr>
        <w:tc>
          <w:tcPr>
            <w:tcW w:w="425" w:type="dxa"/>
            <w:tcBorders>
              <w:top w:val="single" w:color="auto" w:sz="4" w:space="0"/>
              <w:left w:val="double" w:color="auto" w:sz="4" w:space="0"/>
              <w:bottom w:val="double" w:color="auto" w:sz="4" w:space="0"/>
              <w:right w:val="single" w:color="auto" w:sz="4" w:space="0"/>
            </w:tcBorders>
            <w:shd w:val="clear" w:color="auto" w:fill="auto"/>
          </w:tcPr>
          <w:p w:rsidRPr="005D2D5F" w:rsidR="00EC6E6D" w:rsidP="005D2D5F" w:rsidRDefault="00EC6E6D" w14:paraId="5ABC8A56" w14:textId="77777777">
            <w:pPr>
              <w:spacing w:before="20" w:after="0"/>
              <w:jc w:val="center"/>
              <w:rPr>
                <w:rFonts w:ascii="Arial" w:hAnsi="Arial" w:cs="Arial"/>
                <w:sz w:val="20"/>
                <w:szCs w:val="20"/>
              </w:rPr>
            </w:pPr>
            <w:bookmarkStart w:name="ind_noise_noise_id" w:id="44"/>
            <w:bookmarkEnd w:id="44"/>
          </w:p>
        </w:tc>
        <w:tc>
          <w:tcPr>
            <w:tcW w:w="2693" w:type="dxa"/>
            <w:tcBorders>
              <w:top w:val="single" w:color="auto" w:sz="4" w:space="0"/>
              <w:left w:val="single" w:color="auto" w:sz="4" w:space="0"/>
              <w:bottom w:val="double" w:color="auto" w:sz="4" w:space="0"/>
              <w:right w:val="single" w:color="auto" w:sz="4" w:space="0"/>
            </w:tcBorders>
            <w:shd w:val="clear" w:color="auto" w:fill="auto"/>
          </w:tcPr>
          <w:p w:rsidRPr="005D2D5F" w:rsidR="00EC6E6D" w:rsidP="005D2D5F" w:rsidRDefault="00EC6E6D" w14:paraId="0E13DF9C" w14:textId="77777777">
            <w:pPr>
              <w:spacing w:before="20" w:after="0"/>
              <w:ind w:left="72"/>
              <w:rPr>
                <w:rFonts w:ascii="Arial" w:hAnsi="Arial" w:cs="Arial"/>
                <w:sz w:val="20"/>
                <w:szCs w:val="20"/>
              </w:rPr>
            </w:pPr>
          </w:p>
        </w:tc>
        <w:tc>
          <w:tcPr>
            <w:tcW w:w="1701" w:type="dxa"/>
            <w:tcBorders>
              <w:top w:val="single" w:color="auto" w:sz="4" w:space="0"/>
              <w:left w:val="single" w:color="auto" w:sz="4" w:space="0"/>
              <w:bottom w:val="double" w:color="auto" w:sz="4" w:space="0"/>
              <w:right w:val="single" w:color="auto" w:sz="4" w:space="0"/>
            </w:tcBorders>
            <w:shd w:val="clear" w:color="auto" w:fill="auto"/>
          </w:tcPr>
          <w:p w:rsidRPr="005D2D5F" w:rsidR="00EC6E6D" w:rsidP="005D2D5F" w:rsidRDefault="00EC6E6D" w14:paraId="2B761966" w14:textId="77777777">
            <w:pPr>
              <w:spacing w:before="20" w:after="0"/>
              <w:ind w:left="72"/>
              <w:jc w:val="right"/>
              <w:rPr>
                <w:rFonts w:ascii="Arial" w:hAnsi="Arial" w:cs="Arial"/>
                <w:sz w:val="20"/>
                <w:szCs w:val="20"/>
              </w:rPr>
            </w:pPr>
          </w:p>
        </w:tc>
        <w:tc>
          <w:tcPr>
            <w:tcW w:w="4536" w:type="dxa"/>
            <w:tcBorders>
              <w:top w:val="single" w:color="auto" w:sz="4" w:space="0"/>
              <w:left w:val="single" w:color="auto" w:sz="4" w:space="0"/>
              <w:bottom w:val="double" w:color="auto" w:sz="4" w:space="0"/>
              <w:right w:val="double" w:color="auto" w:sz="4" w:space="0"/>
            </w:tcBorders>
            <w:shd w:val="clear" w:color="auto" w:fill="auto"/>
          </w:tcPr>
          <w:p w:rsidRPr="005D2D5F" w:rsidR="00EC6E6D" w:rsidP="005D2D5F" w:rsidRDefault="00EC6E6D" w14:paraId="6CB91A98" w14:textId="77777777">
            <w:pPr>
              <w:spacing w:before="20" w:after="0"/>
              <w:ind w:left="72"/>
              <w:rPr>
                <w:rFonts w:ascii="Arial" w:hAnsi="Arial" w:cs="Arial"/>
                <w:sz w:val="20"/>
                <w:szCs w:val="20"/>
              </w:rPr>
            </w:pPr>
          </w:p>
        </w:tc>
      </w:tr>
    </w:tbl>
    <w:p w:rsidRPr="00F94A99" w:rsidR="00EC6E6D" w:rsidP="00EC6E6D" w:rsidRDefault="00EC6E6D" w14:paraId="30D4C580" w14:textId="77777777">
      <w:pPr>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5D2D5F" w:rsidR="00EC6E6D" w:rsidTr="00F94A99" w14:paraId="1BA2FFDF"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5D2D5F" w:rsidR="00EC6E6D" w:rsidP="005D2D5F" w:rsidRDefault="00EC6E6D" w14:paraId="6DA99BA9" w14:textId="77777777">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5D2D5F" w:rsidR="00EC6E6D" w:rsidP="005D2D5F" w:rsidRDefault="00EC6E6D" w14:paraId="1EC58C45" w14:textId="77777777">
            <w:pPr>
              <w:spacing w:before="40" w:after="0"/>
              <w:rPr>
                <w:rFonts w:ascii="Arial" w:hAnsi="Arial" w:cs="Arial"/>
                <w:b/>
                <w:sz w:val="20"/>
                <w:szCs w:val="20"/>
              </w:rPr>
            </w:pPr>
            <w:r w:rsidRPr="005D2D5F">
              <w:rPr>
                <w:rFonts w:ascii="Arial" w:hAnsi="Arial" w:cs="Arial"/>
                <w:sz w:val="20"/>
                <w:szCs w:val="20"/>
              </w:rPr>
              <w:t>Tilsynskommentar</w:t>
            </w:r>
          </w:p>
        </w:tc>
      </w:tr>
      <w:tr w:rsidRPr="005D2D5F" w:rsidR="00EC6E6D" w:rsidTr="00842AA1" w14:paraId="07CB38DB"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5D2D5F" w:rsidR="00EC6E6D" w:rsidP="005D2D5F" w:rsidRDefault="00842AA1" w14:paraId="573EC874" w14:textId="253EDCA8">
            <w:pPr>
              <w:spacing w:before="20" w:after="0"/>
              <w:rPr>
                <w:rFonts w:ascii="Arial" w:hAnsi="Arial" w:cs="Arial"/>
                <w:sz w:val="20"/>
                <w:szCs w:val="20"/>
              </w:rPr>
            </w:pPr>
            <w:bookmarkStart w:name="ind_control_items_control_item_nameX2" w:id="45"/>
            <w:bookmarkEnd w:id="45"/>
            <w:r>
              <w:rPr>
                <w:rFonts w:ascii="Arial" w:hAnsi="Arial" w:cs="Arial"/>
                <w:sz w:val="20"/>
                <w:szCs w:val="20"/>
              </w:rPr>
              <w:t>Støj</w:t>
            </w:r>
          </w:p>
        </w:tc>
        <w:tc>
          <w:tcPr>
            <w:tcW w:w="6592" w:type="dxa"/>
            <w:tcBorders>
              <w:top w:val="single" w:color="auto" w:sz="4" w:space="0"/>
              <w:left w:val="nil"/>
              <w:bottom w:val="single" w:color="auto" w:sz="4" w:space="0"/>
              <w:right w:val="double" w:color="auto" w:sz="4" w:space="0"/>
            </w:tcBorders>
          </w:tcPr>
          <w:p w:rsidRPr="005D2D5F" w:rsidR="00EC6E6D" w:rsidP="005D2D5F" w:rsidRDefault="00842AA1" w14:paraId="1E9CFE0F" w14:textId="20ADC76D">
            <w:pPr>
              <w:spacing w:before="20" w:after="0"/>
              <w:rPr>
                <w:rFonts w:ascii="Arial" w:hAnsi="Arial" w:cs="Arial"/>
                <w:sz w:val="20"/>
                <w:szCs w:val="20"/>
              </w:rPr>
            </w:pPr>
            <w:bookmarkStart w:name="ind_control_items_control_item_nameX2_2" w:id="46"/>
            <w:bookmarkEnd w:id="46"/>
            <w:r>
              <w:rPr>
                <w:rFonts w:ascii="Arial" w:hAnsi="Arial" w:cs="Arial"/>
                <w:sz w:val="20"/>
                <w:szCs w:val="20"/>
              </w:rPr>
              <w:t xml:space="preserve">Virksomhedens væsentligste belastning af det eksterne miljø er støj fra arbejde med eldrevet værktøj. Ved tilsynet var der ikke konstateret </w:t>
            </w:r>
            <w:proofErr w:type="spellStart"/>
            <w:r>
              <w:rPr>
                <w:rFonts w:ascii="Arial" w:hAnsi="Arial" w:cs="Arial"/>
                <w:sz w:val="20"/>
                <w:szCs w:val="20"/>
              </w:rPr>
              <w:t>nog-le</w:t>
            </w:r>
            <w:proofErr w:type="spellEnd"/>
            <w:r>
              <w:rPr>
                <w:rFonts w:ascii="Arial" w:hAnsi="Arial" w:cs="Arial"/>
                <w:sz w:val="20"/>
                <w:szCs w:val="20"/>
              </w:rPr>
              <w:t xml:space="preserve"> støjende aktiviteter, men med en placering direkte op ad skel kan </w:t>
            </w:r>
            <w:proofErr w:type="spellStart"/>
            <w:r>
              <w:rPr>
                <w:rFonts w:ascii="Arial" w:hAnsi="Arial" w:cs="Arial"/>
                <w:sz w:val="20"/>
                <w:szCs w:val="20"/>
              </w:rPr>
              <w:t>det-te</w:t>
            </w:r>
            <w:proofErr w:type="spellEnd"/>
            <w:r>
              <w:rPr>
                <w:rFonts w:ascii="Arial" w:hAnsi="Arial" w:cs="Arial"/>
                <w:sz w:val="20"/>
                <w:szCs w:val="20"/>
              </w:rPr>
              <w:t xml:space="preserve"> give gener til omkringliggende boliger, hvor specielt Ellebæk 33 og 35, 9400 Nørresundby med ca. 3 m til skæl og ca. 25 m til huset vil være særlige sårbare. Miljø vurderer, at det ikke kan afvises, at AH Auto-service og Reparations aktiviteter fører til overskridelser af de gældende grænseværdier for den eksterne støjbelastning af områderne uden for virksomheden.</w:t>
            </w:r>
          </w:p>
        </w:tc>
      </w:tr>
      <w:tr w:rsidRPr="005D2D5F" w:rsidR="00842AA1" w:rsidTr="00842AA1" w14:paraId="7404734E"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5D2D5F" w:rsidRDefault="00842AA1" w14:paraId="48665218" w14:textId="69C86F98">
            <w:pPr>
              <w:spacing w:before="20" w:after="0"/>
              <w:rPr>
                <w:rFonts w:ascii="Arial" w:hAnsi="Arial" w:cs="Arial"/>
                <w:sz w:val="20"/>
                <w:szCs w:val="20"/>
              </w:rPr>
            </w:pPr>
            <w:bookmarkStart w:name="ind_control_items_control_item_nameX2_3" w:id="47"/>
            <w:bookmarkEnd w:id="47"/>
            <w:r>
              <w:rPr>
                <w:rFonts w:ascii="Arial" w:hAnsi="Arial" w:cs="Arial"/>
                <w:sz w:val="20"/>
                <w:szCs w:val="20"/>
              </w:rPr>
              <w:t>Støjkilder, indendørs</w:t>
            </w:r>
          </w:p>
        </w:tc>
        <w:tc>
          <w:tcPr>
            <w:tcW w:w="6592" w:type="dxa"/>
            <w:tcBorders>
              <w:top w:val="single" w:color="auto" w:sz="4" w:space="0"/>
              <w:left w:val="nil"/>
              <w:bottom w:val="single" w:color="auto" w:sz="4" w:space="0"/>
              <w:right w:val="double" w:color="auto" w:sz="4" w:space="0"/>
            </w:tcBorders>
          </w:tcPr>
          <w:p w:rsidR="00842AA1" w:rsidP="005D2D5F" w:rsidRDefault="00842AA1" w14:paraId="1D4C51B0" w14:textId="77777777">
            <w:pPr>
              <w:spacing w:before="20" w:after="0"/>
              <w:rPr>
                <w:rFonts w:ascii="Arial" w:hAnsi="Arial" w:cs="Arial"/>
                <w:sz w:val="20"/>
                <w:szCs w:val="20"/>
              </w:rPr>
            </w:pPr>
            <w:bookmarkStart w:name="ind_control_items_control_item_nameX2_4" w:id="48"/>
            <w:bookmarkEnd w:id="48"/>
            <w:r>
              <w:rPr>
                <w:rFonts w:ascii="Arial" w:hAnsi="Arial" w:cs="Arial"/>
                <w:sz w:val="20"/>
                <w:szCs w:val="20"/>
              </w:rPr>
              <w:t xml:space="preserve">Kompressor 200L (mærke, model og teknisk information ukendt) </w:t>
            </w:r>
          </w:p>
          <w:p w:rsidR="00842AA1" w:rsidP="005D2D5F" w:rsidRDefault="00842AA1" w14:paraId="10098F74" w14:textId="77777777">
            <w:pPr>
              <w:spacing w:before="20" w:after="0"/>
              <w:rPr>
                <w:rFonts w:ascii="Arial" w:hAnsi="Arial" w:cs="Arial"/>
                <w:sz w:val="20"/>
                <w:szCs w:val="20"/>
              </w:rPr>
            </w:pPr>
            <w:r>
              <w:rPr>
                <w:rFonts w:ascii="Arial" w:hAnsi="Arial" w:cs="Arial"/>
                <w:sz w:val="20"/>
                <w:szCs w:val="20"/>
              </w:rPr>
              <w:t>Slibemaskine</w:t>
            </w:r>
          </w:p>
          <w:p w:rsidR="00842AA1" w:rsidP="005D2D5F" w:rsidRDefault="00842AA1" w14:paraId="46078742" w14:textId="77777777">
            <w:pPr>
              <w:spacing w:before="20" w:after="0"/>
              <w:rPr>
                <w:rFonts w:ascii="Arial" w:hAnsi="Arial" w:cs="Arial"/>
                <w:sz w:val="20"/>
                <w:szCs w:val="20"/>
              </w:rPr>
            </w:pPr>
            <w:r>
              <w:rPr>
                <w:rFonts w:ascii="Arial" w:hAnsi="Arial" w:cs="Arial"/>
                <w:sz w:val="20"/>
                <w:szCs w:val="20"/>
              </w:rPr>
              <w:t>Afbalancerings maskine til bildæk</w:t>
            </w:r>
          </w:p>
          <w:p w:rsidR="00842AA1" w:rsidP="005D2D5F" w:rsidRDefault="00842AA1" w14:paraId="138CE892" w14:textId="77777777">
            <w:pPr>
              <w:spacing w:before="20" w:after="0"/>
              <w:rPr>
                <w:rFonts w:ascii="Arial" w:hAnsi="Arial" w:cs="Arial"/>
                <w:sz w:val="20"/>
                <w:szCs w:val="20"/>
              </w:rPr>
            </w:pPr>
            <w:r>
              <w:rPr>
                <w:rFonts w:ascii="Arial" w:hAnsi="Arial" w:cs="Arial"/>
                <w:sz w:val="20"/>
                <w:szCs w:val="20"/>
              </w:rPr>
              <w:t xml:space="preserve">Andet </w:t>
            </w:r>
            <w:proofErr w:type="spellStart"/>
            <w:r>
              <w:rPr>
                <w:rFonts w:ascii="Arial" w:hAnsi="Arial" w:cs="Arial"/>
                <w:sz w:val="20"/>
                <w:szCs w:val="20"/>
              </w:rPr>
              <w:t>normalet</w:t>
            </w:r>
            <w:proofErr w:type="spellEnd"/>
            <w:r>
              <w:rPr>
                <w:rFonts w:ascii="Arial" w:hAnsi="Arial" w:cs="Arial"/>
                <w:sz w:val="20"/>
                <w:szCs w:val="20"/>
              </w:rPr>
              <w:t xml:space="preserve"> forefindende El værktøj på autoværksted. </w:t>
            </w:r>
          </w:p>
          <w:p w:rsidR="00842AA1" w:rsidP="005D2D5F" w:rsidRDefault="00842AA1" w14:paraId="18684AA6" w14:textId="29DCB809">
            <w:pPr>
              <w:spacing w:before="20" w:after="0"/>
              <w:rPr>
                <w:rFonts w:ascii="Arial" w:hAnsi="Arial" w:cs="Arial"/>
                <w:sz w:val="20"/>
                <w:szCs w:val="20"/>
              </w:rPr>
            </w:pPr>
          </w:p>
        </w:tc>
      </w:tr>
      <w:tr w:rsidRPr="005D2D5F" w:rsidR="00842AA1" w:rsidTr="00F94A99" w14:paraId="53F95235"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842AA1" w:rsidP="005D2D5F" w:rsidRDefault="00842AA1" w14:paraId="7043E5AB" w14:textId="1ED39698">
            <w:pPr>
              <w:spacing w:before="20" w:after="0"/>
              <w:rPr>
                <w:rFonts w:ascii="Arial" w:hAnsi="Arial" w:cs="Arial"/>
                <w:sz w:val="20"/>
                <w:szCs w:val="20"/>
              </w:rPr>
            </w:pPr>
            <w:bookmarkStart w:name="ind_control_items_control_item_nameX2_5" w:id="49"/>
            <w:bookmarkEnd w:id="49"/>
            <w:r>
              <w:rPr>
                <w:rFonts w:ascii="Arial" w:hAnsi="Arial" w:cs="Arial"/>
                <w:sz w:val="20"/>
                <w:szCs w:val="20"/>
              </w:rPr>
              <w:t>Støjkilder, udendørs</w:t>
            </w:r>
          </w:p>
        </w:tc>
        <w:tc>
          <w:tcPr>
            <w:tcW w:w="6592" w:type="dxa"/>
            <w:tcBorders>
              <w:top w:val="single" w:color="auto" w:sz="4" w:space="0"/>
              <w:left w:val="nil"/>
              <w:bottom w:val="double" w:color="auto" w:sz="4" w:space="0"/>
              <w:right w:val="double" w:color="auto" w:sz="4" w:space="0"/>
            </w:tcBorders>
          </w:tcPr>
          <w:p w:rsidR="00842AA1" w:rsidP="005D2D5F" w:rsidRDefault="00842AA1" w14:paraId="01882921" w14:textId="77777777">
            <w:pPr>
              <w:spacing w:before="20" w:after="0"/>
              <w:rPr>
                <w:rFonts w:ascii="Arial" w:hAnsi="Arial" w:cs="Arial"/>
                <w:sz w:val="20"/>
                <w:szCs w:val="20"/>
              </w:rPr>
            </w:pPr>
            <w:bookmarkStart w:name="ind_control_items_control_item_nameX2_6" w:id="50"/>
            <w:bookmarkEnd w:id="50"/>
            <w:r>
              <w:rPr>
                <w:rFonts w:ascii="Arial" w:hAnsi="Arial" w:cs="Arial"/>
                <w:sz w:val="20"/>
                <w:szCs w:val="20"/>
              </w:rPr>
              <w:t xml:space="preserve">Ved tilsynet blev der ikke bemærket nogen udendørs støjkilder. Dog kan der ikke afvises, at der genereres eksterne støjbelastning udenfor virksomhedens område, som vil overskride de nærmere definerede grænseværdier svarende til de vejledende grænseværdier for områder, der i kommuneplanen er udlagt til blandet bolig og erhverv og boligområde. Der er på nuværende tidspunkt ikke indgivet støjklager fra </w:t>
            </w:r>
            <w:proofErr w:type="spellStart"/>
            <w:r>
              <w:rPr>
                <w:rFonts w:ascii="Arial" w:hAnsi="Arial" w:cs="Arial"/>
                <w:sz w:val="20"/>
                <w:szCs w:val="20"/>
              </w:rPr>
              <w:t>naober</w:t>
            </w:r>
            <w:proofErr w:type="spellEnd"/>
            <w:r>
              <w:rPr>
                <w:rFonts w:ascii="Arial" w:hAnsi="Arial" w:cs="Arial"/>
                <w:sz w:val="20"/>
                <w:szCs w:val="20"/>
              </w:rPr>
              <w:t xml:space="preserve">.  </w:t>
            </w:r>
          </w:p>
          <w:p w:rsidR="00842AA1" w:rsidP="005D2D5F" w:rsidRDefault="00842AA1" w14:paraId="5F07D65A" w14:textId="77777777">
            <w:pPr>
              <w:spacing w:before="20" w:after="0"/>
              <w:rPr>
                <w:rFonts w:ascii="Arial" w:hAnsi="Arial" w:cs="Arial"/>
                <w:sz w:val="20"/>
                <w:szCs w:val="20"/>
              </w:rPr>
            </w:pPr>
          </w:p>
          <w:p w:rsidR="00842AA1" w:rsidP="005D2D5F" w:rsidRDefault="00842AA1" w14:paraId="77CECF72" w14:textId="5F9E82AB">
            <w:pPr>
              <w:spacing w:before="20" w:after="0"/>
              <w:rPr>
                <w:rFonts w:ascii="Arial" w:hAnsi="Arial" w:cs="Arial"/>
                <w:sz w:val="20"/>
                <w:szCs w:val="20"/>
              </w:rPr>
            </w:pPr>
          </w:p>
        </w:tc>
      </w:tr>
    </w:tbl>
    <w:p w:rsidRPr="005D2D5F" w:rsidR="00EC6E6D" w:rsidP="00EC6E6D" w:rsidRDefault="00EC6E6D" w14:paraId="1A50CDE7" w14:textId="77777777">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Pr="005D2D5F" w:rsidR="00EC6E6D" w:rsidTr="001F7CE1" w14:paraId="549D4EEC" w14:textId="77777777">
        <w:trPr>
          <w:cantSplit/>
          <w:trHeight w:val="300"/>
        </w:trPr>
        <w:tc>
          <w:tcPr>
            <w:tcW w:w="567" w:type="dxa"/>
            <w:vMerge w:val="restart"/>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28F7CE11" w14:textId="77777777">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color="auto" w:sz="4" w:space="0"/>
              <w:left w:val="single" w:color="auto" w:sz="4" w:space="0"/>
              <w:bottom w:val="nil"/>
              <w:right w:val="single" w:color="auto" w:sz="4" w:space="0"/>
            </w:tcBorders>
            <w:shd w:val="clear" w:color="auto" w:fill="C0C0C0"/>
          </w:tcPr>
          <w:p w:rsidRPr="005D2D5F" w:rsidR="00EC6E6D" w:rsidP="005D2D5F" w:rsidRDefault="00EC6E6D" w14:paraId="45A93007" w14:textId="77777777">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color="auto" w:sz="4" w:space="0"/>
              <w:left w:val="single" w:color="auto" w:sz="4" w:space="0"/>
              <w:bottom w:val="single" w:color="auto" w:sz="4" w:space="0"/>
              <w:right w:val="single" w:color="auto" w:sz="4" w:space="0"/>
            </w:tcBorders>
            <w:shd w:val="clear" w:color="auto" w:fill="C0C0C0"/>
          </w:tcPr>
          <w:p w:rsidRPr="005D2D5F" w:rsidR="00EC6E6D" w:rsidP="005D2D5F" w:rsidRDefault="00EC6E6D" w14:paraId="06A44BD2" w14:textId="77777777">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color="auto" w:sz="4" w:space="0"/>
              <w:left w:val="single" w:color="auto" w:sz="4" w:space="0"/>
              <w:bottom w:val="nil"/>
              <w:right w:val="single" w:color="auto" w:sz="4" w:space="0"/>
            </w:tcBorders>
            <w:shd w:val="pct25" w:color="auto" w:fill="FFFFFF"/>
          </w:tcPr>
          <w:p w:rsidRPr="005D2D5F" w:rsidR="00EC6E6D" w:rsidP="005D2D5F" w:rsidRDefault="00EC6E6D" w14:paraId="67FD7182" w14:textId="77777777">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color="auto" w:sz="4" w:space="0"/>
              <w:left w:val="single" w:color="auto" w:sz="4" w:space="0"/>
              <w:bottom w:val="single" w:color="auto" w:sz="4" w:space="0"/>
              <w:right w:val="double" w:color="auto" w:sz="4" w:space="0"/>
            </w:tcBorders>
            <w:shd w:val="pct25" w:color="auto" w:fill="FFFFFF"/>
          </w:tcPr>
          <w:p w:rsidRPr="005D2D5F" w:rsidR="00EC6E6D" w:rsidP="005D2D5F" w:rsidRDefault="00EC6E6D" w14:paraId="00F8673D" w14:textId="77777777">
            <w:pPr>
              <w:spacing w:before="20" w:after="120"/>
              <w:rPr>
                <w:rFonts w:ascii="Arial" w:hAnsi="Arial" w:cs="Arial"/>
                <w:sz w:val="20"/>
                <w:szCs w:val="20"/>
              </w:rPr>
            </w:pPr>
            <w:r w:rsidRPr="005D2D5F">
              <w:rPr>
                <w:rFonts w:ascii="Arial" w:hAnsi="Arial" w:cs="Arial"/>
                <w:sz w:val="20"/>
                <w:szCs w:val="20"/>
              </w:rPr>
              <w:t>Rensning</w:t>
            </w:r>
          </w:p>
        </w:tc>
      </w:tr>
      <w:tr w:rsidRPr="005D2D5F" w:rsidR="00EC6E6D" w:rsidTr="001F7CE1" w14:paraId="1E53001E" w14:textId="77777777">
        <w:trPr>
          <w:cantSplit/>
          <w:trHeight w:val="287"/>
        </w:trPr>
        <w:tc>
          <w:tcPr>
            <w:tcW w:w="567" w:type="dxa"/>
            <w:vMerge/>
            <w:tcBorders>
              <w:top w:val="single" w:color="auto" w:sz="4" w:space="0"/>
              <w:left w:val="double" w:color="auto" w:sz="4" w:space="0"/>
              <w:bottom w:val="single" w:color="auto" w:sz="4" w:space="0"/>
              <w:right w:val="single" w:color="auto" w:sz="4" w:space="0"/>
            </w:tcBorders>
          </w:tcPr>
          <w:p w:rsidRPr="005D2D5F" w:rsidR="00EC6E6D" w:rsidP="005D2D5F" w:rsidRDefault="00EC6E6D" w14:paraId="31E9A3AE" w14:textId="77777777">
            <w:pPr>
              <w:spacing w:before="20" w:after="120"/>
              <w:jc w:val="center"/>
              <w:rPr>
                <w:rFonts w:ascii="Arial" w:hAnsi="Arial" w:cs="Arial"/>
                <w:sz w:val="20"/>
                <w:szCs w:val="20"/>
              </w:rPr>
            </w:pPr>
          </w:p>
        </w:tc>
        <w:tc>
          <w:tcPr>
            <w:tcW w:w="425" w:type="dxa"/>
            <w:vMerge/>
            <w:tcBorders>
              <w:top w:val="nil"/>
              <w:left w:val="single" w:color="auto" w:sz="4" w:space="0"/>
              <w:bottom w:val="nil"/>
              <w:right w:val="single" w:color="auto" w:sz="4" w:space="0"/>
            </w:tcBorders>
          </w:tcPr>
          <w:p w:rsidRPr="005D2D5F" w:rsidR="00EC6E6D" w:rsidP="005D2D5F" w:rsidRDefault="00EC6E6D" w14:paraId="6B391763" w14:textId="77777777">
            <w:pPr>
              <w:spacing w:before="20" w:after="120"/>
              <w:rPr>
                <w:rFonts w:ascii="Arial" w:hAnsi="Arial" w:cs="Arial"/>
                <w:sz w:val="20"/>
                <w:szCs w:val="20"/>
              </w:rPr>
            </w:pPr>
          </w:p>
        </w:tc>
        <w:tc>
          <w:tcPr>
            <w:tcW w:w="3118" w:type="dxa"/>
            <w:vMerge/>
            <w:tcBorders>
              <w:top w:val="nil"/>
              <w:left w:val="single" w:color="auto" w:sz="4" w:space="0"/>
              <w:bottom w:val="single" w:color="auto" w:sz="4" w:space="0"/>
              <w:right w:val="single" w:color="auto" w:sz="4" w:space="0"/>
            </w:tcBorders>
          </w:tcPr>
          <w:p w:rsidRPr="005D2D5F" w:rsidR="00EC6E6D" w:rsidP="005D2D5F" w:rsidRDefault="00EC6E6D" w14:paraId="08430E41" w14:textId="77777777">
            <w:pPr>
              <w:spacing w:before="20" w:after="120"/>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0F868CA3" w14:textId="77777777">
            <w:pPr>
              <w:spacing w:before="20" w:after="120"/>
              <w:jc w:val="center"/>
              <w:rPr>
                <w:rFonts w:ascii="Arial" w:hAnsi="Arial" w:cs="Arial"/>
                <w:sz w:val="20"/>
                <w:szCs w:val="20"/>
              </w:rPr>
            </w:pPr>
            <w:r w:rsidRPr="005D2D5F">
              <w:rPr>
                <w:rFonts w:ascii="Arial" w:hAnsi="Arial" w:cs="Arial"/>
                <w:sz w:val="20"/>
                <w:szCs w:val="20"/>
              </w:rPr>
              <w:t xml:space="preserve">(l/sek.) </w:t>
            </w:r>
          </w:p>
          <w:p w:rsidRPr="005D2D5F" w:rsidR="00EC6E6D" w:rsidP="005D2D5F" w:rsidRDefault="00EC6E6D" w14:paraId="37CE0575" w14:textId="77777777">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color="auto" w:sz="4" w:space="0"/>
              <w:left w:val="single" w:color="auto" w:sz="4" w:space="0"/>
              <w:bottom w:val="single" w:color="auto" w:sz="4" w:space="0"/>
              <w:right w:val="single" w:color="auto" w:sz="4" w:space="0"/>
            </w:tcBorders>
            <w:shd w:val="clear" w:color="auto" w:fill="C0C0C0"/>
          </w:tcPr>
          <w:p w:rsidRPr="005D2D5F" w:rsidR="00EC6E6D" w:rsidP="005D2D5F" w:rsidRDefault="00EC6E6D" w14:paraId="75B434D7" w14:textId="77777777">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color="auto" w:sz="4" w:space="0"/>
              <w:left w:val="single" w:color="auto" w:sz="4" w:space="0"/>
              <w:bottom w:val="single" w:color="auto" w:sz="4" w:space="0"/>
              <w:right w:val="single" w:color="auto" w:sz="4" w:space="0"/>
            </w:tcBorders>
            <w:shd w:val="clear" w:color="auto" w:fill="C0C0C0"/>
          </w:tcPr>
          <w:p w:rsidRPr="005D2D5F" w:rsidR="00EC6E6D" w:rsidP="005D2D5F" w:rsidRDefault="00EC6E6D" w14:paraId="1D5C060E" w14:textId="77777777">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color="auto" w:sz="4" w:space="0"/>
              <w:bottom w:val="single" w:color="auto" w:sz="4" w:space="0"/>
              <w:right w:val="double" w:color="auto" w:sz="4" w:space="0"/>
            </w:tcBorders>
          </w:tcPr>
          <w:p w:rsidRPr="005D2D5F" w:rsidR="00EC6E6D" w:rsidP="005D2D5F" w:rsidRDefault="00EC6E6D" w14:paraId="6E611AEE" w14:textId="77777777">
            <w:pPr>
              <w:spacing w:before="20" w:after="120"/>
              <w:rPr>
                <w:rFonts w:ascii="Arial" w:hAnsi="Arial" w:cs="Arial"/>
                <w:sz w:val="20"/>
                <w:szCs w:val="20"/>
              </w:rPr>
            </w:pPr>
          </w:p>
        </w:tc>
      </w:tr>
      <w:tr w:rsidRPr="005D2D5F" w:rsidR="00EC6E6D" w:rsidTr="001F7CE1" w14:paraId="12431A1A" w14:textId="77777777">
        <w:trPr>
          <w:cantSplit/>
          <w:trHeight w:val="113"/>
        </w:trPr>
        <w:tc>
          <w:tcPr>
            <w:tcW w:w="567" w:type="dxa"/>
            <w:tcBorders>
              <w:top w:val="single" w:color="auto" w:sz="4" w:space="0"/>
              <w:left w:val="double" w:color="auto" w:sz="4" w:space="0"/>
              <w:bottom w:val="double" w:color="auto" w:sz="4" w:space="0"/>
              <w:right w:val="single" w:color="auto" w:sz="4" w:space="0"/>
            </w:tcBorders>
          </w:tcPr>
          <w:p w:rsidRPr="005D2D5F" w:rsidR="00EC6E6D" w:rsidP="005D2D5F" w:rsidRDefault="00EC6E6D" w14:paraId="713848DA" w14:textId="77777777">
            <w:pPr>
              <w:spacing w:before="20" w:after="120"/>
              <w:jc w:val="center"/>
              <w:rPr>
                <w:rFonts w:ascii="Arial" w:hAnsi="Arial" w:cs="Arial"/>
                <w:sz w:val="20"/>
                <w:szCs w:val="20"/>
              </w:rPr>
            </w:pPr>
            <w:bookmarkStart w:name="ind_w_water_amount_permission_id" w:id="51"/>
            <w:bookmarkEnd w:id="51"/>
          </w:p>
        </w:tc>
        <w:tc>
          <w:tcPr>
            <w:tcW w:w="425"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174FB7C0" w14:textId="77777777">
            <w:pPr>
              <w:spacing w:before="20" w:after="120"/>
              <w:jc w:val="center"/>
              <w:rPr>
                <w:rFonts w:ascii="Arial" w:hAnsi="Arial" w:cs="Arial"/>
                <w:sz w:val="20"/>
                <w:szCs w:val="20"/>
              </w:rPr>
            </w:pPr>
          </w:p>
        </w:tc>
        <w:tc>
          <w:tcPr>
            <w:tcW w:w="3118"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68491198" w14:textId="77777777">
            <w:pPr>
              <w:spacing w:before="20" w:after="120"/>
              <w:rPr>
                <w:rFonts w:ascii="Arial" w:hAnsi="Arial" w:cs="Arial"/>
                <w:sz w:val="20"/>
                <w:szCs w:val="20"/>
              </w:rPr>
            </w:pPr>
          </w:p>
        </w:tc>
        <w:tc>
          <w:tcPr>
            <w:tcW w:w="709"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5634F40C" w14:textId="77777777">
            <w:pPr>
              <w:spacing w:before="20" w:after="120"/>
              <w:jc w:val="right"/>
              <w:rPr>
                <w:rFonts w:ascii="Arial" w:hAnsi="Arial" w:cs="Arial"/>
                <w:sz w:val="20"/>
                <w:szCs w:val="20"/>
              </w:rPr>
            </w:pPr>
          </w:p>
        </w:tc>
        <w:tc>
          <w:tcPr>
            <w:tcW w:w="851"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4883458D" w14:textId="77777777">
            <w:pPr>
              <w:spacing w:before="20" w:after="120"/>
              <w:jc w:val="right"/>
              <w:rPr>
                <w:rFonts w:ascii="Arial" w:hAnsi="Arial" w:cs="Arial"/>
                <w:sz w:val="20"/>
                <w:szCs w:val="20"/>
              </w:rPr>
            </w:pPr>
          </w:p>
        </w:tc>
        <w:tc>
          <w:tcPr>
            <w:tcW w:w="850" w:type="dxa"/>
            <w:tcBorders>
              <w:top w:val="single" w:color="auto" w:sz="4" w:space="0"/>
              <w:left w:val="single" w:color="auto" w:sz="4" w:space="0"/>
              <w:bottom w:val="double" w:color="auto" w:sz="4" w:space="0"/>
              <w:right w:val="single" w:color="auto" w:sz="4" w:space="0"/>
            </w:tcBorders>
          </w:tcPr>
          <w:p w:rsidRPr="005D2D5F" w:rsidR="00EC6E6D" w:rsidP="005D2D5F" w:rsidRDefault="00EC6E6D" w14:paraId="6F102037" w14:textId="77777777">
            <w:pPr>
              <w:spacing w:before="20" w:after="120"/>
              <w:jc w:val="right"/>
              <w:rPr>
                <w:rFonts w:ascii="Arial" w:hAnsi="Arial" w:cs="Arial"/>
                <w:sz w:val="20"/>
                <w:szCs w:val="20"/>
              </w:rPr>
            </w:pPr>
          </w:p>
        </w:tc>
        <w:tc>
          <w:tcPr>
            <w:tcW w:w="2835" w:type="dxa"/>
            <w:tcBorders>
              <w:top w:val="single" w:color="auto" w:sz="4" w:space="0"/>
              <w:left w:val="single" w:color="auto" w:sz="4" w:space="0"/>
              <w:bottom w:val="double" w:color="auto" w:sz="4" w:space="0"/>
              <w:right w:val="double" w:color="auto" w:sz="4" w:space="0"/>
            </w:tcBorders>
          </w:tcPr>
          <w:p w:rsidRPr="005D2D5F" w:rsidR="00EC6E6D" w:rsidP="005D2D5F" w:rsidRDefault="00EC6E6D" w14:paraId="58B0D0B2" w14:textId="77777777">
            <w:pPr>
              <w:spacing w:before="20" w:after="120"/>
              <w:rPr>
                <w:rFonts w:ascii="Arial" w:hAnsi="Arial" w:cs="Arial"/>
                <w:sz w:val="20"/>
                <w:szCs w:val="20"/>
              </w:rPr>
            </w:pPr>
          </w:p>
        </w:tc>
      </w:tr>
    </w:tbl>
    <w:p w:rsidRPr="00F94A99" w:rsidR="00EC6E6D" w:rsidP="00EC6E6D" w:rsidRDefault="00EC6E6D" w14:paraId="334D1E54" w14:textId="77777777">
      <w:pPr>
        <w:ind w:left="426"/>
        <w:rPr>
          <w:rFonts w:ascii="Arial" w:hAnsi="Arial" w:cs="Arial"/>
          <w:sz w:val="22"/>
          <w:szCs w:val="22"/>
        </w:rPr>
      </w:pPr>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5D2D5F" w:rsidR="00EC6E6D" w:rsidTr="00245E8B" w14:paraId="6DEFF6B9"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5D2D5F" w:rsidR="00EC6E6D" w:rsidP="005D2D5F" w:rsidRDefault="00EC6E6D" w14:paraId="30914FE9" w14:textId="77777777">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5D2D5F" w:rsidR="00EC6E6D" w:rsidP="005D2D5F" w:rsidRDefault="00EC6E6D" w14:paraId="51B37DDA" w14:textId="77777777">
            <w:pPr>
              <w:spacing w:before="40" w:after="0"/>
              <w:rPr>
                <w:rFonts w:ascii="Arial" w:hAnsi="Arial" w:cs="Arial"/>
                <w:b/>
                <w:sz w:val="20"/>
                <w:szCs w:val="20"/>
              </w:rPr>
            </w:pPr>
            <w:r w:rsidRPr="005D2D5F">
              <w:rPr>
                <w:rFonts w:ascii="Arial" w:hAnsi="Arial" w:cs="Arial"/>
                <w:sz w:val="20"/>
                <w:szCs w:val="20"/>
              </w:rPr>
              <w:t>Tilsynskommentar</w:t>
            </w:r>
          </w:p>
        </w:tc>
      </w:tr>
      <w:tr w:rsidRPr="005D2D5F" w:rsidR="00EC6E6D" w:rsidTr="00842AA1" w14:paraId="09D9010B"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5D2D5F" w:rsidR="00EC6E6D" w:rsidP="005D2D5F" w:rsidRDefault="00842AA1" w14:paraId="29D911F1" w14:textId="4AB72624">
            <w:pPr>
              <w:spacing w:before="20" w:after="0"/>
              <w:rPr>
                <w:rFonts w:ascii="Arial" w:hAnsi="Arial" w:cs="Arial"/>
                <w:sz w:val="20"/>
                <w:szCs w:val="20"/>
              </w:rPr>
            </w:pPr>
            <w:bookmarkStart w:name="ind_control_items_control_item_nameX3" w:id="52"/>
            <w:bookmarkEnd w:id="52"/>
            <w:r>
              <w:rPr>
                <w:rFonts w:ascii="Arial" w:hAnsi="Arial" w:cs="Arial"/>
                <w:sz w:val="20"/>
                <w:szCs w:val="20"/>
              </w:rPr>
              <w:t>Spildevand</w:t>
            </w:r>
          </w:p>
        </w:tc>
        <w:tc>
          <w:tcPr>
            <w:tcW w:w="6592" w:type="dxa"/>
            <w:tcBorders>
              <w:top w:val="single" w:color="auto" w:sz="4" w:space="0"/>
              <w:left w:val="nil"/>
              <w:bottom w:val="single" w:color="auto" w:sz="4" w:space="0"/>
              <w:right w:val="double" w:color="auto" w:sz="4" w:space="0"/>
            </w:tcBorders>
          </w:tcPr>
          <w:p w:rsidRPr="005D2D5F" w:rsidR="00EC6E6D" w:rsidP="005D2D5F" w:rsidRDefault="00842AA1" w14:paraId="07921269" w14:textId="6F3F1F0C">
            <w:pPr>
              <w:spacing w:before="20" w:after="0"/>
              <w:rPr>
                <w:rFonts w:ascii="Arial" w:hAnsi="Arial" w:cs="Arial"/>
                <w:sz w:val="20"/>
                <w:szCs w:val="20"/>
              </w:rPr>
            </w:pPr>
            <w:bookmarkStart w:name="ind_control_items_control_item_nameX3_2" w:id="53"/>
            <w:bookmarkEnd w:id="53"/>
            <w:r>
              <w:rPr>
                <w:rFonts w:ascii="Arial" w:hAnsi="Arial" w:cs="Arial"/>
                <w:sz w:val="20"/>
                <w:szCs w:val="20"/>
              </w:rPr>
              <w:t xml:space="preserve">Ved tilsynet var der ikke observeret aktiviteter der kunne afgive spildevand.  </w:t>
            </w:r>
          </w:p>
        </w:tc>
      </w:tr>
      <w:tr w:rsidRPr="005D2D5F" w:rsidR="00842AA1" w:rsidTr="00245E8B" w14:paraId="0B9CBDED"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842AA1" w:rsidP="005D2D5F" w:rsidRDefault="00842AA1" w14:paraId="0C54E543" w14:textId="172EE094">
            <w:pPr>
              <w:spacing w:before="20" w:after="0"/>
              <w:rPr>
                <w:rFonts w:ascii="Arial" w:hAnsi="Arial" w:cs="Arial"/>
                <w:sz w:val="20"/>
                <w:szCs w:val="20"/>
              </w:rPr>
            </w:pPr>
            <w:bookmarkStart w:name="ind_control_items_control_item_nameX3_3" w:id="54"/>
            <w:bookmarkEnd w:id="54"/>
            <w:r>
              <w:rPr>
                <w:rFonts w:ascii="Arial" w:hAnsi="Arial" w:cs="Arial"/>
                <w:sz w:val="20"/>
                <w:szCs w:val="20"/>
              </w:rPr>
              <w:t>Spildevand, tilslutningstilladelse</w:t>
            </w:r>
          </w:p>
        </w:tc>
        <w:tc>
          <w:tcPr>
            <w:tcW w:w="6592" w:type="dxa"/>
            <w:tcBorders>
              <w:top w:val="single" w:color="auto" w:sz="4" w:space="0"/>
              <w:left w:val="nil"/>
              <w:bottom w:val="double" w:color="auto" w:sz="4" w:space="0"/>
              <w:right w:val="double" w:color="auto" w:sz="4" w:space="0"/>
            </w:tcBorders>
          </w:tcPr>
          <w:p w:rsidR="00842AA1" w:rsidP="005D2D5F" w:rsidRDefault="00842AA1" w14:paraId="2FEBFEDA" w14:textId="7C6A3912">
            <w:pPr>
              <w:spacing w:before="20" w:after="0"/>
              <w:rPr>
                <w:rFonts w:ascii="Arial" w:hAnsi="Arial" w:cs="Arial"/>
                <w:sz w:val="20"/>
                <w:szCs w:val="20"/>
              </w:rPr>
            </w:pPr>
            <w:bookmarkStart w:name="ind_control_items_control_item_nameX3_4" w:id="55"/>
            <w:bookmarkEnd w:id="55"/>
            <w:r>
              <w:rPr>
                <w:rFonts w:ascii="Arial" w:hAnsi="Arial" w:cs="Arial"/>
                <w:sz w:val="20"/>
                <w:szCs w:val="20"/>
              </w:rPr>
              <w:t xml:space="preserve">Området er </w:t>
            </w:r>
            <w:proofErr w:type="spellStart"/>
            <w:r>
              <w:rPr>
                <w:rFonts w:ascii="Arial" w:hAnsi="Arial" w:cs="Arial"/>
                <w:sz w:val="20"/>
                <w:szCs w:val="20"/>
              </w:rPr>
              <w:t>seperatkloakeret</w:t>
            </w:r>
            <w:proofErr w:type="spellEnd"/>
            <w:r>
              <w:rPr>
                <w:rFonts w:ascii="Arial" w:hAnsi="Arial" w:cs="Arial"/>
                <w:sz w:val="20"/>
                <w:szCs w:val="20"/>
              </w:rPr>
              <w:t>.</w:t>
            </w:r>
          </w:p>
        </w:tc>
      </w:tr>
    </w:tbl>
    <w:p w:rsidRPr="005D2D5F" w:rsidR="00EC6E6D" w:rsidP="00EC6E6D" w:rsidRDefault="00EC6E6D" w14:paraId="6509ADA1" w14:textId="77777777">
      <w:pPr>
        <w:pStyle w:val="Overskrift2"/>
        <w:ind w:left="426"/>
        <w:rPr>
          <w:rFonts w:ascii="Arial" w:hAnsi="Arial" w:cs="Arial"/>
          <w:sz w:val="28"/>
          <w:szCs w:val="28"/>
        </w:rPr>
      </w:pPr>
      <w:bookmarkStart w:name="_Toc54669306" w:id="56"/>
      <w:r w:rsidRPr="005D2D5F">
        <w:rPr>
          <w:rFonts w:ascii="Arial" w:hAnsi="Arial" w:cs="Arial"/>
          <w:sz w:val="28"/>
          <w:szCs w:val="28"/>
        </w:rPr>
        <w:t>Olie- og benzinudskillere</w:t>
      </w:r>
      <w:bookmarkEnd w:id="56"/>
    </w:p>
    <w:tbl>
      <w:tblPr>
        <w:tblW w:w="0" w:type="auto"/>
        <w:tblInd w:w="49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Pr="005D2D5F" w:rsidR="00EC6E6D" w:rsidTr="00F94A99" w14:paraId="65C2C3D6" w14:textId="77777777">
        <w:trPr>
          <w:cantSplit/>
          <w:trHeight w:val="284"/>
        </w:trPr>
        <w:tc>
          <w:tcPr>
            <w:tcW w:w="425" w:type="dxa"/>
            <w:tcBorders>
              <w:top w:val="double" w:color="auto" w:sz="4" w:space="0"/>
              <w:left w:val="double" w:color="auto" w:sz="4" w:space="0"/>
              <w:bottom w:val="single" w:color="auto" w:sz="4" w:space="0"/>
              <w:right w:val="single" w:color="auto" w:sz="4" w:space="0"/>
            </w:tcBorders>
            <w:shd w:val="pct25" w:color="auto" w:fill="FFFFFF"/>
          </w:tcPr>
          <w:p w:rsidRPr="005D2D5F" w:rsidR="00EC6E6D" w:rsidP="005D2D5F" w:rsidRDefault="00EC6E6D" w14:paraId="3F56E0E4" w14:textId="77777777">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color="auto" w:sz="4" w:space="0"/>
              <w:left w:val="single" w:color="auto" w:sz="4" w:space="0"/>
              <w:bottom w:val="single" w:color="auto" w:sz="4" w:space="0"/>
              <w:right w:val="single" w:color="auto" w:sz="4" w:space="0"/>
            </w:tcBorders>
            <w:shd w:val="pct25" w:color="auto" w:fill="FFFFFF"/>
          </w:tcPr>
          <w:p w:rsidRPr="005D2D5F" w:rsidR="00EC6E6D" w:rsidP="005D2D5F" w:rsidRDefault="00EC6E6D" w14:paraId="02FE57C9" w14:textId="77777777">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color="auto" w:sz="4" w:space="0"/>
              <w:left w:val="nil"/>
              <w:bottom w:val="single" w:color="auto" w:sz="4" w:space="0"/>
              <w:right w:val="single" w:color="auto" w:sz="4" w:space="0"/>
            </w:tcBorders>
            <w:shd w:val="pct25" w:color="auto" w:fill="FFFFFF"/>
          </w:tcPr>
          <w:p w:rsidRPr="005D2D5F" w:rsidR="00EC6E6D" w:rsidP="005D2D5F" w:rsidRDefault="00EC6E6D" w14:paraId="727A5C09" w14:textId="77777777">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color="auto" w:sz="4" w:space="0"/>
              <w:left w:val="nil"/>
              <w:bottom w:val="single" w:color="auto" w:sz="4" w:space="0"/>
              <w:right w:val="single" w:color="auto" w:sz="4" w:space="0"/>
            </w:tcBorders>
            <w:shd w:val="pct25" w:color="auto" w:fill="FFFFFF"/>
          </w:tcPr>
          <w:p w:rsidRPr="005D2D5F" w:rsidR="00EC6E6D" w:rsidP="005D2D5F" w:rsidRDefault="00EC6E6D" w14:paraId="5B29B0F1" w14:textId="77777777">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color="auto" w:sz="4" w:space="0"/>
              <w:left w:val="nil"/>
              <w:bottom w:val="single" w:color="auto" w:sz="4" w:space="0"/>
              <w:right w:val="single" w:color="auto" w:sz="4" w:space="0"/>
            </w:tcBorders>
            <w:shd w:val="pct25" w:color="auto" w:fill="FFFFFF"/>
          </w:tcPr>
          <w:p w:rsidRPr="005D2D5F" w:rsidR="00EC6E6D" w:rsidP="005D2D5F" w:rsidRDefault="00EC6E6D" w14:paraId="6975FF11" w14:textId="77777777">
            <w:pPr>
              <w:pStyle w:val="Overskrift9"/>
              <w:spacing w:before="40"/>
              <w:ind w:left="72"/>
              <w:rPr>
                <w:rFonts w:ascii="Arial" w:hAnsi="Arial" w:cs="Arial"/>
                <w:b/>
              </w:rPr>
            </w:pPr>
            <w:r w:rsidRPr="005D2D5F">
              <w:rPr>
                <w:rFonts w:ascii="Arial" w:hAnsi="Arial" w:cs="Arial"/>
              </w:rPr>
              <w:t>Volumen (l)</w:t>
            </w:r>
          </w:p>
        </w:tc>
        <w:tc>
          <w:tcPr>
            <w:tcW w:w="1276" w:type="dxa"/>
            <w:tcBorders>
              <w:top w:val="double" w:color="auto" w:sz="4" w:space="0"/>
              <w:left w:val="nil"/>
              <w:bottom w:val="single" w:color="auto" w:sz="4" w:space="0"/>
              <w:right w:val="double" w:color="auto" w:sz="4" w:space="0"/>
            </w:tcBorders>
            <w:shd w:val="pct25" w:color="auto" w:fill="FFFFFF"/>
          </w:tcPr>
          <w:p w:rsidRPr="005D2D5F" w:rsidR="00EC6E6D" w:rsidP="005D2D5F" w:rsidRDefault="00EC6E6D" w14:paraId="6EC71021" w14:textId="77777777">
            <w:pPr>
              <w:pStyle w:val="Overskrift9"/>
              <w:spacing w:before="40"/>
              <w:ind w:left="72"/>
              <w:rPr>
                <w:rFonts w:ascii="Arial" w:hAnsi="Arial" w:cs="Arial"/>
                <w:b/>
              </w:rPr>
            </w:pPr>
            <w:r w:rsidRPr="005D2D5F">
              <w:rPr>
                <w:rFonts w:ascii="Arial" w:hAnsi="Arial" w:cs="Arial"/>
              </w:rPr>
              <w:t>Sandfang (l)</w:t>
            </w:r>
          </w:p>
        </w:tc>
      </w:tr>
      <w:tr w:rsidRPr="005D2D5F" w:rsidR="00EC6E6D" w:rsidTr="00F94A99" w14:paraId="2CC4D6E4" w14:textId="77777777">
        <w:trPr>
          <w:cantSplit/>
          <w:trHeight w:val="113"/>
        </w:trPr>
        <w:tc>
          <w:tcPr>
            <w:tcW w:w="425" w:type="dxa"/>
            <w:tcBorders>
              <w:top w:val="single" w:color="auto" w:sz="4" w:space="0"/>
              <w:left w:val="double" w:color="auto" w:sz="4" w:space="0"/>
              <w:bottom w:val="double" w:color="auto" w:sz="4" w:space="0"/>
              <w:right w:val="single" w:color="auto" w:sz="4" w:space="0"/>
            </w:tcBorders>
            <w:shd w:val="clear" w:color="auto" w:fill="auto"/>
            <w:vAlign w:val="center"/>
          </w:tcPr>
          <w:p w:rsidRPr="005D2D5F" w:rsidR="00EC6E6D" w:rsidP="005D2D5F" w:rsidRDefault="00EC6E6D" w14:paraId="7BDFE0B3" w14:textId="77777777">
            <w:pPr>
              <w:spacing w:before="40" w:after="0"/>
              <w:ind w:left="72"/>
              <w:jc w:val="center"/>
              <w:rPr>
                <w:rFonts w:ascii="Arial" w:hAnsi="Arial" w:cs="Arial"/>
                <w:sz w:val="20"/>
                <w:szCs w:val="20"/>
              </w:rPr>
            </w:pPr>
            <w:bookmarkStart w:name="ind_w_water_amount_idX2" w:id="57"/>
            <w:bookmarkEnd w:id="57"/>
          </w:p>
        </w:tc>
        <w:tc>
          <w:tcPr>
            <w:tcW w:w="1984" w:type="dxa"/>
            <w:tcBorders>
              <w:top w:val="single" w:color="auto" w:sz="4" w:space="0"/>
              <w:left w:val="single" w:color="auto" w:sz="4" w:space="0"/>
              <w:bottom w:val="double" w:color="auto" w:sz="4" w:space="0"/>
              <w:right w:val="single" w:color="auto" w:sz="4" w:space="0"/>
            </w:tcBorders>
            <w:shd w:val="clear" w:color="auto" w:fill="auto"/>
            <w:vAlign w:val="center"/>
          </w:tcPr>
          <w:p w:rsidRPr="005D2D5F" w:rsidR="00EC6E6D" w:rsidP="005D2D5F" w:rsidRDefault="00EC6E6D" w14:paraId="56BC2BD0" w14:textId="77777777">
            <w:pPr>
              <w:spacing w:before="20" w:after="0"/>
              <w:rPr>
                <w:rFonts w:ascii="Arial" w:hAnsi="Arial" w:cs="Arial"/>
                <w:sz w:val="20"/>
                <w:szCs w:val="20"/>
              </w:rPr>
            </w:pPr>
          </w:p>
        </w:tc>
        <w:tc>
          <w:tcPr>
            <w:tcW w:w="2977" w:type="dxa"/>
            <w:tcBorders>
              <w:top w:val="single" w:color="auto" w:sz="4" w:space="0"/>
              <w:left w:val="single" w:color="auto" w:sz="4" w:space="0"/>
              <w:bottom w:val="double" w:color="auto" w:sz="4" w:space="0"/>
              <w:right w:val="nil"/>
            </w:tcBorders>
            <w:shd w:val="clear" w:color="auto" w:fill="auto"/>
            <w:vAlign w:val="center"/>
          </w:tcPr>
          <w:p w:rsidRPr="005D2D5F" w:rsidR="00EC6E6D" w:rsidP="005D2D5F" w:rsidRDefault="00EC6E6D" w14:paraId="0BE99CEA" w14:textId="77777777">
            <w:pPr>
              <w:spacing w:before="20" w:after="0"/>
              <w:rPr>
                <w:rFonts w:ascii="Arial" w:hAnsi="Arial" w:cs="Arial"/>
                <w:sz w:val="20"/>
                <w:szCs w:val="20"/>
              </w:rPr>
            </w:pPr>
          </w:p>
        </w:tc>
        <w:tc>
          <w:tcPr>
            <w:tcW w:w="1418" w:type="dxa"/>
            <w:tcBorders>
              <w:top w:val="single" w:color="auto" w:sz="4" w:space="0"/>
              <w:left w:val="single" w:color="auto" w:sz="4" w:space="0"/>
              <w:bottom w:val="double" w:color="auto" w:sz="4" w:space="0"/>
              <w:right w:val="nil"/>
            </w:tcBorders>
            <w:shd w:val="clear" w:color="auto" w:fill="auto"/>
            <w:vAlign w:val="center"/>
          </w:tcPr>
          <w:p w:rsidRPr="005D2D5F" w:rsidR="00EC6E6D" w:rsidP="005D2D5F" w:rsidRDefault="00EC6E6D" w14:paraId="1C356206" w14:textId="77777777">
            <w:pPr>
              <w:spacing w:before="40" w:after="0"/>
              <w:ind w:left="72"/>
              <w:jc w:val="right"/>
              <w:rPr>
                <w:rFonts w:ascii="Arial" w:hAnsi="Arial" w:cs="Arial"/>
                <w:sz w:val="20"/>
                <w:szCs w:val="20"/>
              </w:rPr>
            </w:pPr>
          </w:p>
        </w:tc>
        <w:tc>
          <w:tcPr>
            <w:tcW w:w="1275" w:type="dxa"/>
            <w:tcBorders>
              <w:top w:val="single" w:color="auto" w:sz="4" w:space="0"/>
              <w:left w:val="single" w:color="auto" w:sz="4" w:space="0"/>
              <w:bottom w:val="double" w:color="auto" w:sz="4" w:space="0"/>
              <w:right w:val="nil"/>
            </w:tcBorders>
            <w:shd w:val="clear" w:color="auto" w:fill="auto"/>
            <w:vAlign w:val="center"/>
          </w:tcPr>
          <w:p w:rsidRPr="005D2D5F" w:rsidR="00EC6E6D" w:rsidP="005D2D5F" w:rsidRDefault="00EC6E6D" w14:paraId="46FE4FAE" w14:textId="77777777">
            <w:pPr>
              <w:spacing w:before="40" w:after="0"/>
              <w:ind w:left="72"/>
              <w:jc w:val="right"/>
              <w:rPr>
                <w:rFonts w:ascii="Arial" w:hAnsi="Arial" w:cs="Arial"/>
                <w:sz w:val="20"/>
                <w:szCs w:val="20"/>
              </w:rPr>
            </w:pPr>
          </w:p>
        </w:tc>
        <w:tc>
          <w:tcPr>
            <w:tcW w:w="1276" w:type="dxa"/>
            <w:tcBorders>
              <w:top w:val="single" w:color="auto" w:sz="4" w:space="0"/>
              <w:left w:val="single" w:color="auto" w:sz="4" w:space="0"/>
              <w:bottom w:val="double" w:color="auto" w:sz="4" w:space="0"/>
              <w:right w:val="double" w:color="auto" w:sz="4" w:space="0"/>
            </w:tcBorders>
            <w:shd w:val="clear" w:color="auto" w:fill="auto"/>
            <w:vAlign w:val="center"/>
          </w:tcPr>
          <w:p w:rsidRPr="005D2D5F" w:rsidR="00EC6E6D" w:rsidP="005D2D5F" w:rsidRDefault="00EC6E6D" w14:paraId="25439556" w14:textId="77777777">
            <w:pPr>
              <w:spacing w:before="40" w:after="0"/>
              <w:ind w:left="72"/>
              <w:jc w:val="right"/>
              <w:rPr>
                <w:rFonts w:ascii="Arial" w:hAnsi="Arial" w:cs="Arial"/>
                <w:sz w:val="20"/>
                <w:szCs w:val="20"/>
              </w:rPr>
            </w:pPr>
          </w:p>
        </w:tc>
      </w:tr>
    </w:tbl>
    <w:p w:rsidRPr="00F94A99" w:rsidR="00EC6E6D" w:rsidP="00EC6E6D" w:rsidRDefault="00EC6E6D" w14:paraId="1674A9B8" w14:textId="77777777">
      <w:pPr>
        <w:spacing w:before="40"/>
        <w:ind w:left="426"/>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F94A99" w:rsidR="00EC6E6D" w:rsidTr="00F94A99" w14:paraId="2B374D6C"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F94A99" w:rsidR="00EC6E6D" w:rsidP="00245E8B" w:rsidRDefault="00EC6E6D" w14:paraId="149FB6DD" w14:textId="77777777">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F94A99" w:rsidR="00EC6E6D" w:rsidP="00245E8B" w:rsidRDefault="00EC6E6D" w14:paraId="4E36E68B" w14:textId="77777777">
            <w:pPr>
              <w:spacing w:before="40" w:after="0"/>
              <w:rPr>
                <w:rFonts w:ascii="Arial" w:hAnsi="Arial" w:cs="Arial"/>
                <w:b/>
                <w:sz w:val="22"/>
                <w:szCs w:val="22"/>
              </w:rPr>
            </w:pPr>
            <w:r w:rsidRPr="00F94A99">
              <w:rPr>
                <w:rFonts w:ascii="Arial" w:hAnsi="Arial" w:cs="Arial"/>
                <w:sz w:val="22"/>
                <w:szCs w:val="22"/>
              </w:rPr>
              <w:t>Tilsynskommentar</w:t>
            </w:r>
          </w:p>
        </w:tc>
      </w:tr>
      <w:tr w:rsidRPr="00F94A99" w:rsidR="00EC6E6D" w:rsidTr="00F94A99" w14:paraId="083E0784"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B93A39" w:rsidR="00EC6E6D" w:rsidP="00245E8B" w:rsidRDefault="00842AA1" w14:paraId="03A1E36F" w14:textId="121C674C">
            <w:pPr>
              <w:spacing w:before="20" w:after="0"/>
              <w:rPr>
                <w:rFonts w:ascii="Arial" w:hAnsi="Arial" w:cs="Arial"/>
                <w:sz w:val="20"/>
                <w:szCs w:val="20"/>
              </w:rPr>
            </w:pPr>
            <w:bookmarkStart w:name="ind_control_items_control_item_nameX4" w:id="58"/>
            <w:bookmarkEnd w:id="58"/>
            <w:r>
              <w:rPr>
                <w:rFonts w:ascii="Arial" w:hAnsi="Arial" w:cs="Arial"/>
                <w:sz w:val="20"/>
                <w:szCs w:val="20"/>
              </w:rPr>
              <w:t>Udskilleranlæg</w:t>
            </w:r>
          </w:p>
        </w:tc>
        <w:tc>
          <w:tcPr>
            <w:tcW w:w="6592" w:type="dxa"/>
            <w:tcBorders>
              <w:top w:val="single" w:color="auto" w:sz="4" w:space="0"/>
              <w:left w:val="nil"/>
              <w:bottom w:val="double" w:color="auto" w:sz="4" w:space="0"/>
              <w:right w:val="double" w:color="auto" w:sz="4" w:space="0"/>
            </w:tcBorders>
          </w:tcPr>
          <w:p w:rsidRPr="00B93A39" w:rsidR="00EC6E6D" w:rsidP="00245E8B" w:rsidRDefault="00842AA1" w14:paraId="749EB977" w14:textId="66B3768B">
            <w:pPr>
              <w:spacing w:before="20" w:after="0"/>
              <w:rPr>
                <w:rFonts w:ascii="Arial" w:hAnsi="Arial" w:cs="Arial"/>
                <w:sz w:val="20"/>
                <w:szCs w:val="20"/>
              </w:rPr>
            </w:pPr>
            <w:bookmarkStart w:name="ind_control_items_control_item_nameX4_2" w:id="59"/>
            <w:bookmarkEnd w:id="59"/>
            <w:r>
              <w:rPr>
                <w:rFonts w:ascii="Arial" w:hAnsi="Arial" w:cs="Arial"/>
                <w:sz w:val="20"/>
                <w:szCs w:val="20"/>
              </w:rPr>
              <w:t>Virksomheden har ikke et særskilt udskilleranlæg. Det er uvist om det er et udskilleranlæg på adressen fra tidligere aktiviteter.</w:t>
            </w:r>
          </w:p>
        </w:tc>
      </w:tr>
    </w:tbl>
    <w:p w:rsidRPr="00245E8B" w:rsidR="00EC6E6D" w:rsidP="00EC6E6D" w:rsidRDefault="00EC6E6D" w14:paraId="4EB2FB0A" w14:textId="77777777">
      <w:pPr>
        <w:pStyle w:val="Overskrift2"/>
        <w:ind w:left="426"/>
        <w:rPr>
          <w:rFonts w:ascii="Arial" w:hAnsi="Arial" w:cs="Arial"/>
          <w:sz w:val="28"/>
          <w:szCs w:val="28"/>
        </w:rPr>
      </w:pPr>
      <w:bookmarkStart w:name="_Toc54669307" w:id="60"/>
      <w:r w:rsidRPr="00245E8B">
        <w:rPr>
          <w:rFonts w:ascii="Arial" w:hAnsi="Arial" w:cs="Arial"/>
          <w:sz w:val="28"/>
          <w:szCs w:val="28"/>
        </w:rPr>
        <w:t>Olie- og kemikalietanke</w:t>
      </w:r>
      <w:bookmarkEnd w:id="60"/>
    </w:p>
    <w:tbl>
      <w:tblPr>
        <w:tblW w:w="9639" w:type="dxa"/>
        <w:tblInd w:w="49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Pr="00A1310D" w:rsidR="00984737" w:rsidTr="00433E90" w14:paraId="3784D86C" w14:textId="77777777">
        <w:trPr>
          <w:cantSplit/>
          <w:trHeight w:val="288"/>
        </w:trPr>
        <w:tc>
          <w:tcPr>
            <w:tcW w:w="340" w:type="dxa"/>
            <w:shd w:val="pct25" w:color="auto" w:fill="FFFFFF"/>
          </w:tcPr>
          <w:p w:rsidRPr="00A1310D" w:rsidR="00984737" w:rsidP="00245E8B" w:rsidRDefault="00984737" w14:paraId="43558F4A" w14:textId="77777777">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rsidRPr="00A1310D" w:rsidR="00984737" w:rsidP="00245E8B" w:rsidRDefault="00984737" w14:paraId="4466EFDC" w14:textId="77777777">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rsidRPr="00A1310D" w:rsidR="00984737" w:rsidP="00433E90" w:rsidRDefault="00433E90" w14:paraId="3C0CACEE" w14:textId="77777777">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rsidRPr="00A1310D" w:rsidR="00984737" w:rsidP="00245E8B" w:rsidRDefault="00433E90" w14:paraId="4D52F06A" w14:textId="77777777">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rsidRPr="00A1310D" w:rsidR="00984737" w:rsidP="00245E8B" w:rsidRDefault="00433E90" w14:paraId="01DDF711" w14:textId="77777777">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rsidRPr="00A1310D" w:rsidR="00984737" w:rsidP="00984737" w:rsidRDefault="00984737" w14:paraId="3B5BF183" w14:textId="7777777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rsidRPr="00A1310D" w:rsidR="00984737" w:rsidP="00245E8B" w:rsidRDefault="00984737" w14:paraId="514CFA1F" w14:textId="77777777">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rsidRPr="00A1310D" w:rsidR="00984737" w:rsidP="00245E8B" w:rsidRDefault="00984737" w14:paraId="11244557" w14:textId="77777777">
            <w:pPr>
              <w:spacing w:before="20" w:after="0"/>
              <w:ind w:left="71"/>
              <w:jc w:val="center"/>
              <w:rPr>
                <w:rFonts w:ascii="Arial" w:hAnsi="Arial" w:cs="Arial"/>
                <w:sz w:val="20"/>
                <w:szCs w:val="20"/>
              </w:rPr>
            </w:pPr>
            <w:r>
              <w:rPr>
                <w:rFonts w:ascii="Arial" w:hAnsi="Arial" w:cs="Arial"/>
                <w:sz w:val="20"/>
                <w:szCs w:val="20"/>
              </w:rPr>
              <w:t>Bemærkning</w:t>
            </w:r>
          </w:p>
        </w:tc>
      </w:tr>
      <w:tr w:rsidRPr="00A1310D" w:rsidR="00984737" w:rsidTr="00433E90" w14:paraId="0B8B66B2" w14:textId="77777777">
        <w:trPr>
          <w:cantSplit/>
          <w:trHeight w:val="113"/>
        </w:trPr>
        <w:tc>
          <w:tcPr>
            <w:tcW w:w="340" w:type="dxa"/>
          </w:tcPr>
          <w:p w:rsidRPr="00A1310D" w:rsidR="00984737" w:rsidP="00245E8B" w:rsidRDefault="00984737" w14:paraId="7E6F7B73" w14:textId="77777777">
            <w:pPr>
              <w:spacing w:before="20" w:after="0"/>
              <w:jc w:val="center"/>
              <w:rPr>
                <w:rFonts w:ascii="Arial" w:hAnsi="Arial" w:cs="Arial"/>
                <w:sz w:val="20"/>
                <w:szCs w:val="20"/>
              </w:rPr>
            </w:pPr>
            <w:bookmarkStart w:name="ind_tank_ind_tank_id" w:id="61"/>
            <w:bookmarkEnd w:id="61"/>
          </w:p>
        </w:tc>
        <w:tc>
          <w:tcPr>
            <w:tcW w:w="992" w:type="dxa"/>
          </w:tcPr>
          <w:p w:rsidRPr="00A1310D" w:rsidR="00984737" w:rsidP="00245E8B" w:rsidRDefault="00984737" w14:paraId="15DFF147" w14:textId="77777777">
            <w:pPr>
              <w:spacing w:before="20" w:after="0"/>
              <w:rPr>
                <w:rFonts w:ascii="Arial" w:hAnsi="Arial" w:cs="Arial"/>
                <w:sz w:val="20"/>
                <w:szCs w:val="20"/>
              </w:rPr>
            </w:pPr>
          </w:p>
        </w:tc>
        <w:tc>
          <w:tcPr>
            <w:tcW w:w="992" w:type="dxa"/>
          </w:tcPr>
          <w:p w:rsidRPr="00A1310D" w:rsidR="00984737" w:rsidP="00245E8B" w:rsidRDefault="00984737" w14:paraId="4B37E611" w14:textId="77777777">
            <w:pPr>
              <w:spacing w:before="20" w:after="0"/>
              <w:ind w:right="-70"/>
              <w:jc w:val="center"/>
              <w:rPr>
                <w:rFonts w:ascii="Arial" w:hAnsi="Arial" w:cs="Arial"/>
                <w:sz w:val="20"/>
                <w:szCs w:val="20"/>
              </w:rPr>
            </w:pPr>
          </w:p>
        </w:tc>
        <w:tc>
          <w:tcPr>
            <w:tcW w:w="1276" w:type="dxa"/>
          </w:tcPr>
          <w:p w:rsidRPr="00A1310D" w:rsidR="00984737" w:rsidP="00245E8B" w:rsidRDefault="00984737" w14:paraId="3A81F9A3" w14:textId="77777777">
            <w:pPr>
              <w:spacing w:before="20" w:after="0"/>
              <w:ind w:right="-70"/>
              <w:jc w:val="center"/>
              <w:rPr>
                <w:rFonts w:ascii="Arial" w:hAnsi="Arial" w:cs="Arial"/>
                <w:sz w:val="20"/>
                <w:szCs w:val="20"/>
              </w:rPr>
            </w:pPr>
          </w:p>
        </w:tc>
        <w:tc>
          <w:tcPr>
            <w:tcW w:w="851" w:type="dxa"/>
          </w:tcPr>
          <w:p w:rsidRPr="00A1310D" w:rsidR="00984737" w:rsidP="00245E8B" w:rsidRDefault="00984737" w14:paraId="2752A56D" w14:textId="77777777">
            <w:pPr>
              <w:spacing w:before="20" w:after="0"/>
              <w:ind w:right="-70"/>
              <w:jc w:val="center"/>
              <w:rPr>
                <w:rFonts w:ascii="Arial" w:hAnsi="Arial" w:cs="Arial"/>
                <w:sz w:val="20"/>
                <w:szCs w:val="20"/>
              </w:rPr>
            </w:pPr>
          </w:p>
        </w:tc>
        <w:tc>
          <w:tcPr>
            <w:tcW w:w="1559" w:type="dxa"/>
          </w:tcPr>
          <w:p w:rsidRPr="00A1310D" w:rsidR="00984737" w:rsidP="00245E8B" w:rsidRDefault="00984737" w14:paraId="28A11DD1" w14:textId="77777777">
            <w:pPr>
              <w:spacing w:before="20" w:after="0"/>
              <w:ind w:right="-70"/>
              <w:jc w:val="center"/>
              <w:rPr>
                <w:rFonts w:ascii="Arial" w:hAnsi="Arial" w:cs="Arial"/>
                <w:sz w:val="20"/>
                <w:szCs w:val="20"/>
              </w:rPr>
            </w:pPr>
          </w:p>
        </w:tc>
        <w:tc>
          <w:tcPr>
            <w:tcW w:w="992" w:type="dxa"/>
          </w:tcPr>
          <w:p w:rsidRPr="00A1310D" w:rsidR="00984737" w:rsidP="00245E8B" w:rsidRDefault="00984737" w14:paraId="48019EE3" w14:textId="77777777">
            <w:pPr>
              <w:spacing w:before="20" w:after="0"/>
              <w:ind w:right="-70"/>
              <w:jc w:val="center"/>
              <w:rPr>
                <w:rFonts w:ascii="Arial" w:hAnsi="Arial" w:cs="Arial"/>
                <w:sz w:val="20"/>
                <w:szCs w:val="20"/>
              </w:rPr>
            </w:pPr>
          </w:p>
        </w:tc>
        <w:tc>
          <w:tcPr>
            <w:tcW w:w="2637" w:type="dxa"/>
          </w:tcPr>
          <w:p w:rsidRPr="00A1310D" w:rsidR="00984737" w:rsidP="00245E8B" w:rsidRDefault="00984737" w14:paraId="01393AA4" w14:textId="77777777">
            <w:pPr>
              <w:spacing w:before="20" w:after="0"/>
              <w:ind w:right="-70"/>
              <w:jc w:val="center"/>
              <w:rPr>
                <w:rFonts w:ascii="Arial" w:hAnsi="Arial" w:cs="Arial"/>
                <w:sz w:val="20"/>
                <w:szCs w:val="20"/>
              </w:rPr>
            </w:pPr>
          </w:p>
        </w:tc>
      </w:tr>
    </w:tbl>
    <w:p w:rsidR="00EC6E6D" w:rsidP="00EC6E6D" w:rsidRDefault="00EC6E6D" w14:paraId="7DEF6838" w14:textId="77777777">
      <w:pPr>
        <w:ind w:left="426"/>
        <w:rPr>
          <w:rFonts w:ascii="Arial" w:hAnsi="Arial" w:cs="Arial"/>
          <w:sz w:val="22"/>
          <w:szCs w:val="22"/>
        </w:rPr>
      </w:pPr>
    </w:p>
    <w:p w:rsidRPr="00610024" w:rsidR="00610024" w:rsidP="00FB5416" w:rsidRDefault="00610024" w14:paraId="647E2277" w14:textId="77777777">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color="auto" w:sz="4" w:space="0"/>
          <w:bottom w:val="double" w:color="auto" w:sz="4" w:space="0"/>
          <w:right w:val="double" w:color="auto" w:sz="4" w:space="0"/>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Pr="00A1310D" w:rsidR="009750F4" w:rsidTr="00001CD5" w14:paraId="3D08C0EC" w14:textId="77777777">
        <w:trPr>
          <w:trHeight w:val="284"/>
          <w:tblHeader/>
        </w:trPr>
        <w:tc>
          <w:tcPr>
            <w:tcW w:w="689"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55FD2A09" w14:textId="77777777">
            <w:pPr>
              <w:rPr>
                <w:rFonts w:ascii="Arial" w:hAnsi="Arial" w:cs="Arial"/>
                <w:sz w:val="20"/>
                <w:szCs w:val="20"/>
              </w:rPr>
            </w:pPr>
            <w:r w:rsidRPr="00A1310D">
              <w:rPr>
                <w:rFonts w:ascii="Arial" w:hAnsi="Arial" w:cs="Arial"/>
                <w:sz w:val="20"/>
                <w:szCs w:val="20"/>
              </w:rPr>
              <w:t>Matr.nr.</w:t>
            </w:r>
          </w:p>
        </w:tc>
        <w:tc>
          <w:tcPr>
            <w:tcW w:w="711"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6C42904E" w14:textId="77777777">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color="auto" w:sz="4" w:space="0"/>
              <w:bottom w:val="single" w:color="auto" w:sz="4" w:space="0"/>
            </w:tcBorders>
            <w:shd w:val="clear" w:color="auto" w:fill="BFBFBF" w:themeFill="background1" w:themeFillShade="BF"/>
          </w:tcPr>
          <w:p w:rsidRPr="00A1310D" w:rsidR="009750F4" w:rsidP="00D312CA" w:rsidRDefault="009750F4" w14:paraId="50A6F5E6" w14:textId="77777777">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3034523F" w14:textId="77777777">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6243FE9F" w14:textId="77777777">
            <w:pPr>
              <w:rPr>
                <w:rFonts w:ascii="Arial" w:hAnsi="Arial" w:cs="Arial"/>
                <w:sz w:val="20"/>
                <w:szCs w:val="20"/>
              </w:rPr>
            </w:pPr>
            <w:r w:rsidRPr="00A1310D">
              <w:rPr>
                <w:rFonts w:ascii="Arial" w:hAnsi="Arial" w:cs="Arial"/>
                <w:sz w:val="20"/>
                <w:szCs w:val="20"/>
              </w:rPr>
              <w:t>Indhold</w:t>
            </w:r>
          </w:p>
        </w:tc>
        <w:tc>
          <w:tcPr>
            <w:tcW w:w="968" w:type="dxa"/>
            <w:tcBorders>
              <w:top w:val="double" w:color="auto" w:sz="4" w:space="0"/>
              <w:bottom w:val="single" w:color="auto" w:sz="4" w:space="0"/>
            </w:tcBorders>
            <w:shd w:val="clear" w:color="auto" w:fill="BFBFBF" w:themeFill="background1" w:themeFillShade="BF"/>
          </w:tcPr>
          <w:p w:rsidRPr="00A1310D" w:rsidR="009750F4" w:rsidP="00610024" w:rsidRDefault="009750F4" w14:paraId="658BFB64" w14:textId="77777777">
            <w:pPr>
              <w:rPr>
                <w:rFonts w:ascii="Arial" w:hAnsi="Arial" w:cs="Arial"/>
                <w:sz w:val="20"/>
                <w:szCs w:val="20"/>
              </w:rPr>
            </w:pPr>
            <w:r w:rsidRPr="00A1310D">
              <w:rPr>
                <w:rFonts w:ascii="Arial" w:hAnsi="Arial" w:cs="Arial"/>
                <w:sz w:val="20"/>
                <w:szCs w:val="20"/>
              </w:rPr>
              <w:t>Størrelse</w:t>
            </w:r>
          </w:p>
        </w:tc>
        <w:tc>
          <w:tcPr>
            <w:tcW w:w="1278"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46381F2B" w14:textId="77777777">
            <w:pPr>
              <w:rPr>
                <w:rFonts w:ascii="Arial" w:hAnsi="Arial" w:cs="Arial"/>
                <w:sz w:val="20"/>
                <w:szCs w:val="20"/>
              </w:rPr>
            </w:pPr>
            <w:r w:rsidRPr="00A1310D">
              <w:rPr>
                <w:rFonts w:ascii="Arial" w:hAnsi="Arial" w:cs="Arial"/>
                <w:sz w:val="20"/>
                <w:szCs w:val="20"/>
              </w:rPr>
              <w:t>Placering</w:t>
            </w:r>
          </w:p>
        </w:tc>
        <w:tc>
          <w:tcPr>
            <w:tcW w:w="970"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7210876A" w14:textId="77777777">
            <w:pPr>
              <w:rPr>
                <w:rFonts w:ascii="Arial" w:hAnsi="Arial" w:cs="Arial"/>
                <w:sz w:val="20"/>
                <w:szCs w:val="20"/>
              </w:rPr>
            </w:pPr>
            <w:r>
              <w:rPr>
                <w:rFonts w:ascii="Arial" w:hAnsi="Arial" w:cs="Arial"/>
                <w:sz w:val="20"/>
                <w:szCs w:val="20"/>
              </w:rPr>
              <w:t>Sløjfet år</w:t>
            </w:r>
          </w:p>
        </w:tc>
        <w:tc>
          <w:tcPr>
            <w:tcW w:w="2117"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7F27E2B1" w14:textId="77777777">
            <w:pPr>
              <w:rPr>
                <w:rFonts w:ascii="Arial" w:hAnsi="Arial" w:cs="Arial"/>
                <w:sz w:val="20"/>
                <w:szCs w:val="20"/>
              </w:rPr>
            </w:pPr>
            <w:r>
              <w:rPr>
                <w:rFonts w:ascii="Arial" w:hAnsi="Arial" w:cs="Arial"/>
                <w:sz w:val="20"/>
                <w:szCs w:val="20"/>
              </w:rPr>
              <w:t>Sløjfet</w:t>
            </w:r>
          </w:p>
        </w:tc>
        <w:tc>
          <w:tcPr>
            <w:tcW w:w="2117" w:type="dxa"/>
            <w:tcBorders>
              <w:top w:val="double" w:color="auto" w:sz="4" w:space="0"/>
              <w:bottom w:val="single" w:color="auto" w:sz="4" w:space="0"/>
            </w:tcBorders>
            <w:shd w:val="clear" w:color="auto" w:fill="BFBFBF" w:themeFill="background1" w:themeFillShade="BF"/>
          </w:tcPr>
          <w:p w:rsidRPr="00A1310D" w:rsidR="009750F4" w:rsidP="00EC6E6D" w:rsidRDefault="009750F4" w14:paraId="3830A3CD" w14:textId="77777777">
            <w:pPr>
              <w:rPr>
                <w:rFonts w:ascii="Arial" w:hAnsi="Arial" w:cs="Arial"/>
                <w:sz w:val="20"/>
                <w:szCs w:val="20"/>
              </w:rPr>
            </w:pPr>
            <w:r w:rsidRPr="00A1310D">
              <w:rPr>
                <w:rFonts w:ascii="Arial" w:hAnsi="Arial" w:cs="Arial"/>
                <w:sz w:val="20"/>
                <w:szCs w:val="20"/>
              </w:rPr>
              <w:t>Sløjfningsfrist</w:t>
            </w:r>
          </w:p>
        </w:tc>
      </w:tr>
      <w:tr w:rsidRPr="00A1310D" w:rsidR="009750F4" w:rsidTr="00842AA1" w14:paraId="24CC4875" w14:textId="77777777">
        <w:trPr>
          <w:trHeight w:val="113"/>
        </w:trPr>
        <w:tc>
          <w:tcPr>
            <w:tcW w:w="689" w:type="dxa"/>
            <w:tcBorders>
              <w:top w:val="single" w:color="auto" w:sz="4" w:space="0"/>
              <w:bottom w:val="single" w:color="auto" w:sz="4" w:space="0"/>
            </w:tcBorders>
            <w:shd w:val="clear" w:color="auto" w:fill="auto"/>
          </w:tcPr>
          <w:p w:rsidRPr="00A1310D" w:rsidR="009750F4" w:rsidP="00A12657" w:rsidRDefault="00842AA1" w14:paraId="13DDE239" w14:textId="74268B85">
            <w:pPr>
              <w:spacing w:after="0"/>
              <w:rPr>
                <w:rFonts w:ascii="Arial" w:hAnsi="Arial" w:cs="Arial"/>
                <w:sz w:val="20"/>
                <w:szCs w:val="20"/>
              </w:rPr>
            </w:pPr>
            <w:bookmarkStart w:name="bbr_tech_inst_land_parcel_id" w:id="62"/>
            <w:bookmarkEnd w:id="62"/>
            <w:r>
              <w:rPr>
                <w:rFonts w:ascii="Arial" w:hAnsi="Arial" w:cs="Arial"/>
                <w:sz w:val="20"/>
                <w:szCs w:val="20"/>
              </w:rPr>
              <w:t>2bx</w:t>
            </w:r>
          </w:p>
        </w:tc>
        <w:tc>
          <w:tcPr>
            <w:tcW w:w="711" w:type="dxa"/>
            <w:tcBorders>
              <w:top w:val="single" w:color="auto" w:sz="4" w:space="0"/>
              <w:bottom w:val="single" w:color="auto" w:sz="4" w:space="0"/>
            </w:tcBorders>
          </w:tcPr>
          <w:p w:rsidRPr="00A1310D" w:rsidR="009750F4" w:rsidP="00A12657" w:rsidRDefault="009750F4" w14:paraId="423C58EF" w14:textId="77777777">
            <w:pPr>
              <w:spacing w:after="0"/>
              <w:rPr>
                <w:rFonts w:ascii="Arial" w:hAnsi="Arial" w:cs="Arial"/>
                <w:sz w:val="20"/>
                <w:szCs w:val="20"/>
              </w:rPr>
            </w:pPr>
            <w:bookmarkStart w:name="bbr_tech_inst_land_parcel_id_2" w:id="63"/>
            <w:bookmarkEnd w:id="63"/>
          </w:p>
        </w:tc>
        <w:tc>
          <w:tcPr>
            <w:tcW w:w="711" w:type="dxa"/>
            <w:tcBorders>
              <w:top w:val="single" w:color="auto" w:sz="4" w:space="0"/>
              <w:bottom w:val="single" w:color="auto" w:sz="4" w:space="0"/>
            </w:tcBorders>
            <w:shd w:val="clear" w:color="auto" w:fill="auto"/>
          </w:tcPr>
          <w:p w:rsidRPr="00A1310D" w:rsidR="009750F4" w:rsidP="00A12657" w:rsidRDefault="009750F4" w14:paraId="202C9374" w14:textId="77777777">
            <w:pPr>
              <w:spacing w:after="0"/>
              <w:rPr>
                <w:rFonts w:ascii="Arial" w:hAnsi="Arial" w:cs="Arial"/>
                <w:sz w:val="20"/>
                <w:szCs w:val="20"/>
              </w:rPr>
            </w:pPr>
            <w:bookmarkStart w:name="bbr_tech_inst_land_parcel_id_3" w:id="64"/>
            <w:bookmarkEnd w:id="64"/>
          </w:p>
        </w:tc>
        <w:tc>
          <w:tcPr>
            <w:tcW w:w="968" w:type="dxa"/>
            <w:tcBorders>
              <w:top w:val="single" w:color="auto" w:sz="4" w:space="0"/>
              <w:bottom w:val="single" w:color="auto" w:sz="4" w:space="0"/>
            </w:tcBorders>
            <w:shd w:val="clear" w:color="auto" w:fill="auto"/>
          </w:tcPr>
          <w:p w:rsidRPr="00A1310D" w:rsidR="009750F4" w:rsidP="00A12657" w:rsidRDefault="009750F4" w14:paraId="69219FAE" w14:textId="77777777">
            <w:pPr>
              <w:spacing w:after="0"/>
              <w:rPr>
                <w:rFonts w:ascii="Arial" w:hAnsi="Arial" w:cs="Arial"/>
                <w:sz w:val="20"/>
                <w:szCs w:val="20"/>
              </w:rPr>
            </w:pPr>
            <w:bookmarkStart w:name="bbr_tech_inst_land_parcel_id_4" w:id="65"/>
            <w:bookmarkEnd w:id="65"/>
          </w:p>
        </w:tc>
        <w:tc>
          <w:tcPr>
            <w:tcW w:w="1227" w:type="dxa"/>
            <w:tcBorders>
              <w:top w:val="single" w:color="auto" w:sz="4" w:space="0"/>
              <w:bottom w:val="single" w:color="auto" w:sz="4" w:space="0"/>
            </w:tcBorders>
            <w:shd w:val="clear" w:color="auto" w:fill="auto"/>
          </w:tcPr>
          <w:p w:rsidRPr="00A1310D" w:rsidR="009750F4" w:rsidP="00A12657" w:rsidRDefault="00842AA1" w14:paraId="49F7CE8C" w14:textId="05C366EE">
            <w:pPr>
              <w:spacing w:after="0"/>
              <w:rPr>
                <w:rFonts w:ascii="Arial" w:hAnsi="Arial" w:cs="Arial"/>
                <w:sz w:val="20"/>
                <w:szCs w:val="20"/>
              </w:rPr>
            </w:pPr>
            <w:bookmarkStart w:name="bbr_tech_inst_land_parcel_id_5" w:id="66"/>
            <w:bookmarkEnd w:id="66"/>
            <w:r>
              <w:rPr>
                <w:rFonts w:ascii="Arial" w:hAnsi="Arial" w:cs="Arial"/>
                <w:sz w:val="20"/>
                <w:szCs w:val="20"/>
              </w:rPr>
              <w:t>Fyringsgasolie</w:t>
            </w:r>
          </w:p>
        </w:tc>
        <w:tc>
          <w:tcPr>
            <w:tcW w:w="968" w:type="dxa"/>
            <w:tcBorders>
              <w:top w:val="single" w:color="auto" w:sz="4" w:space="0"/>
              <w:bottom w:val="single" w:color="auto" w:sz="4" w:space="0"/>
            </w:tcBorders>
            <w:shd w:val="clear" w:color="auto" w:fill="auto"/>
          </w:tcPr>
          <w:p w:rsidRPr="00A1310D" w:rsidR="009750F4" w:rsidP="00A12657" w:rsidRDefault="00842AA1" w14:paraId="42BB9FC2" w14:textId="34506472">
            <w:pPr>
              <w:spacing w:after="0"/>
              <w:rPr>
                <w:rFonts w:ascii="Arial" w:hAnsi="Arial" w:cs="Arial"/>
                <w:sz w:val="20"/>
                <w:szCs w:val="20"/>
              </w:rPr>
            </w:pPr>
            <w:bookmarkStart w:name="bbr_tech_inst_land_parcel_id_6" w:id="67"/>
            <w:bookmarkEnd w:id="67"/>
            <w:r>
              <w:rPr>
                <w:rFonts w:ascii="Arial" w:hAnsi="Arial" w:cs="Arial"/>
                <w:sz w:val="20"/>
                <w:szCs w:val="20"/>
              </w:rPr>
              <w:t>1.500</w:t>
            </w:r>
          </w:p>
        </w:tc>
        <w:tc>
          <w:tcPr>
            <w:tcW w:w="1278" w:type="dxa"/>
            <w:tcBorders>
              <w:top w:val="single" w:color="auto" w:sz="4" w:space="0"/>
              <w:bottom w:val="single" w:color="auto" w:sz="4" w:space="0"/>
            </w:tcBorders>
            <w:shd w:val="clear" w:color="auto" w:fill="auto"/>
          </w:tcPr>
          <w:p w:rsidRPr="00A1310D" w:rsidR="009750F4" w:rsidP="00A12657" w:rsidRDefault="00842AA1" w14:paraId="32ECB995" w14:textId="0B2A34CC">
            <w:pPr>
              <w:spacing w:after="0"/>
              <w:rPr>
                <w:rFonts w:ascii="Arial" w:hAnsi="Arial" w:cs="Arial"/>
                <w:sz w:val="20"/>
                <w:szCs w:val="20"/>
              </w:rPr>
            </w:pPr>
            <w:bookmarkStart w:name="bbr_tech_inst_land_parcel_id_7" w:id="68"/>
            <w:bookmarkEnd w:id="68"/>
            <w:r>
              <w:rPr>
                <w:rFonts w:ascii="Arial" w:hAnsi="Arial" w:cs="Arial"/>
                <w:sz w:val="20"/>
                <w:szCs w:val="20"/>
              </w:rPr>
              <w:t>Nedgravet</w:t>
            </w:r>
          </w:p>
        </w:tc>
        <w:tc>
          <w:tcPr>
            <w:tcW w:w="970" w:type="dxa"/>
            <w:tcBorders>
              <w:top w:val="single" w:color="auto" w:sz="4" w:space="0"/>
              <w:bottom w:val="single" w:color="auto" w:sz="4" w:space="0"/>
            </w:tcBorders>
          </w:tcPr>
          <w:p w:rsidRPr="00A1310D" w:rsidR="009750F4" w:rsidP="00A12657" w:rsidRDefault="009750F4" w14:paraId="3E985661" w14:textId="77777777">
            <w:pPr>
              <w:spacing w:after="0"/>
              <w:rPr>
                <w:rFonts w:ascii="Arial" w:hAnsi="Arial" w:cs="Arial"/>
                <w:sz w:val="20"/>
                <w:szCs w:val="20"/>
              </w:rPr>
            </w:pPr>
            <w:bookmarkStart w:name="bbr_tech_inst_land_parcel_id_8" w:id="69"/>
            <w:bookmarkEnd w:id="69"/>
          </w:p>
        </w:tc>
        <w:tc>
          <w:tcPr>
            <w:tcW w:w="2117" w:type="dxa"/>
            <w:tcBorders>
              <w:top w:val="single" w:color="auto" w:sz="4" w:space="0"/>
              <w:bottom w:val="single" w:color="auto" w:sz="4" w:space="0"/>
            </w:tcBorders>
          </w:tcPr>
          <w:p w:rsidRPr="00A1310D" w:rsidR="009750F4" w:rsidP="00A12657" w:rsidRDefault="009750F4" w14:paraId="7536AB7D" w14:textId="77777777">
            <w:pPr>
              <w:spacing w:after="0"/>
              <w:rPr>
                <w:rFonts w:ascii="Arial" w:hAnsi="Arial" w:cs="Arial"/>
                <w:sz w:val="20"/>
                <w:szCs w:val="20"/>
              </w:rPr>
            </w:pPr>
            <w:bookmarkStart w:name="bbr_tech_inst_land_parcel_id_9" w:id="70"/>
            <w:bookmarkEnd w:id="70"/>
          </w:p>
        </w:tc>
        <w:tc>
          <w:tcPr>
            <w:tcW w:w="2117" w:type="dxa"/>
            <w:tcBorders>
              <w:top w:val="single" w:color="auto" w:sz="4" w:space="0"/>
              <w:bottom w:val="single" w:color="auto" w:sz="4" w:space="0"/>
            </w:tcBorders>
            <w:shd w:val="clear" w:color="auto" w:fill="auto"/>
          </w:tcPr>
          <w:p w:rsidRPr="00A1310D" w:rsidR="009750F4" w:rsidP="00A12657" w:rsidRDefault="009750F4" w14:paraId="4D5DDBF6" w14:textId="77777777">
            <w:pPr>
              <w:spacing w:after="0"/>
              <w:rPr>
                <w:rFonts w:ascii="Arial" w:hAnsi="Arial" w:cs="Arial"/>
                <w:sz w:val="20"/>
                <w:szCs w:val="20"/>
              </w:rPr>
            </w:pPr>
            <w:bookmarkStart w:name="bbr_tech_inst_land_parcel_id_10" w:id="71"/>
            <w:bookmarkEnd w:id="71"/>
          </w:p>
        </w:tc>
      </w:tr>
      <w:tr w:rsidRPr="00A1310D" w:rsidR="00842AA1" w:rsidTr="00842AA1" w14:paraId="5EB3AFA3" w14:textId="77777777">
        <w:trPr>
          <w:trHeight w:val="113"/>
        </w:trPr>
        <w:tc>
          <w:tcPr>
            <w:tcW w:w="689" w:type="dxa"/>
            <w:tcBorders>
              <w:top w:val="single" w:color="auto" w:sz="4" w:space="0"/>
              <w:bottom w:val="single" w:color="auto" w:sz="4" w:space="0"/>
            </w:tcBorders>
            <w:shd w:val="clear" w:color="auto" w:fill="auto"/>
          </w:tcPr>
          <w:p w:rsidR="00842AA1" w:rsidP="00A12657" w:rsidRDefault="00842AA1" w14:paraId="418AA075" w14:textId="2E65DC4E">
            <w:pPr>
              <w:spacing w:after="0"/>
              <w:rPr>
                <w:rFonts w:ascii="Arial" w:hAnsi="Arial" w:cs="Arial"/>
                <w:sz w:val="20"/>
                <w:szCs w:val="20"/>
              </w:rPr>
            </w:pPr>
            <w:bookmarkStart w:name="bbr_tech_inst_land_parcel_id_11" w:id="72"/>
            <w:bookmarkEnd w:id="72"/>
            <w:r>
              <w:rPr>
                <w:rFonts w:ascii="Arial" w:hAnsi="Arial" w:cs="Arial"/>
                <w:sz w:val="20"/>
                <w:szCs w:val="20"/>
              </w:rPr>
              <w:t>2bx</w:t>
            </w:r>
          </w:p>
        </w:tc>
        <w:tc>
          <w:tcPr>
            <w:tcW w:w="711" w:type="dxa"/>
            <w:tcBorders>
              <w:top w:val="single" w:color="auto" w:sz="4" w:space="0"/>
              <w:bottom w:val="single" w:color="auto" w:sz="4" w:space="0"/>
            </w:tcBorders>
          </w:tcPr>
          <w:p w:rsidRPr="00A1310D" w:rsidR="00842AA1" w:rsidP="00A12657" w:rsidRDefault="00842AA1" w14:paraId="7E3A8C01" w14:textId="77777777">
            <w:pPr>
              <w:spacing w:after="0"/>
              <w:rPr>
                <w:rFonts w:ascii="Arial" w:hAnsi="Arial" w:cs="Arial"/>
                <w:sz w:val="20"/>
                <w:szCs w:val="20"/>
              </w:rPr>
            </w:pPr>
            <w:bookmarkStart w:name="bbr_tech_inst_land_parcel_id_12" w:id="73"/>
            <w:bookmarkEnd w:id="73"/>
          </w:p>
        </w:tc>
        <w:tc>
          <w:tcPr>
            <w:tcW w:w="711" w:type="dxa"/>
            <w:tcBorders>
              <w:top w:val="single" w:color="auto" w:sz="4" w:space="0"/>
              <w:bottom w:val="single" w:color="auto" w:sz="4" w:space="0"/>
            </w:tcBorders>
            <w:shd w:val="clear" w:color="auto" w:fill="auto"/>
          </w:tcPr>
          <w:p w:rsidRPr="00A1310D" w:rsidR="00842AA1" w:rsidP="00A12657" w:rsidRDefault="00842AA1" w14:paraId="271A0AF6" w14:textId="77777777">
            <w:pPr>
              <w:spacing w:after="0"/>
              <w:rPr>
                <w:rFonts w:ascii="Arial" w:hAnsi="Arial" w:cs="Arial"/>
                <w:sz w:val="20"/>
                <w:szCs w:val="20"/>
              </w:rPr>
            </w:pPr>
            <w:bookmarkStart w:name="bbr_tech_inst_land_parcel_id_13" w:id="74"/>
            <w:bookmarkEnd w:id="74"/>
          </w:p>
        </w:tc>
        <w:tc>
          <w:tcPr>
            <w:tcW w:w="968" w:type="dxa"/>
            <w:tcBorders>
              <w:top w:val="single" w:color="auto" w:sz="4" w:space="0"/>
              <w:bottom w:val="single" w:color="auto" w:sz="4" w:space="0"/>
            </w:tcBorders>
            <w:shd w:val="clear" w:color="auto" w:fill="auto"/>
          </w:tcPr>
          <w:p w:rsidRPr="00A1310D" w:rsidR="00842AA1" w:rsidP="00A12657" w:rsidRDefault="00842AA1" w14:paraId="2D2337F1" w14:textId="77777777">
            <w:pPr>
              <w:spacing w:after="0"/>
              <w:rPr>
                <w:rFonts w:ascii="Arial" w:hAnsi="Arial" w:cs="Arial"/>
                <w:sz w:val="20"/>
                <w:szCs w:val="20"/>
              </w:rPr>
            </w:pPr>
            <w:bookmarkStart w:name="bbr_tech_inst_land_parcel_id_14" w:id="75"/>
            <w:bookmarkEnd w:id="75"/>
          </w:p>
        </w:tc>
        <w:tc>
          <w:tcPr>
            <w:tcW w:w="1227" w:type="dxa"/>
            <w:tcBorders>
              <w:top w:val="single" w:color="auto" w:sz="4" w:space="0"/>
              <w:bottom w:val="single" w:color="auto" w:sz="4" w:space="0"/>
            </w:tcBorders>
            <w:shd w:val="clear" w:color="auto" w:fill="auto"/>
          </w:tcPr>
          <w:p w:rsidR="00842AA1" w:rsidP="00A12657" w:rsidRDefault="00842AA1" w14:paraId="3B25D159" w14:textId="14C158E2">
            <w:pPr>
              <w:spacing w:after="0"/>
              <w:rPr>
                <w:rFonts w:ascii="Arial" w:hAnsi="Arial" w:cs="Arial"/>
                <w:sz w:val="20"/>
                <w:szCs w:val="20"/>
              </w:rPr>
            </w:pPr>
            <w:bookmarkStart w:name="bbr_tech_inst_land_parcel_id_15" w:id="76"/>
            <w:bookmarkEnd w:id="76"/>
            <w:r>
              <w:rPr>
                <w:rFonts w:ascii="Arial" w:hAnsi="Arial" w:cs="Arial"/>
                <w:sz w:val="20"/>
                <w:szCs w:val="20"/>
              </w:rPr>
              <w:t>Fyringsgasolie</w:t>
            </w:r>
          </w:p>
        </w:tc>
        <w:tc>
          <w:tcPr>
            <w:tcW w:w="968" w:type="dxa"/>
            <w:tcBorders>
              <w:top w:val="single" w:color="auto" w:sz="4" w:space="0"/>
              <w:bottom w:val="single" w:color="auto" w:sz="4" w:space="0"/>
            </w:tcBorders>
            <w:shd w:val="clear" w:color="auto" w:fill="auto"/>
          </w:tcPr>
          <w:p w:rsidR="00842AA1" w:rsidP="00A12657" w:rsidRDefault="00842AA1" w14:paraId="34DD1109" w14:textId="587B8096">
            <w:pPr>
              <w:spacing w:after="0"/>
              <w:rPr>
                <w:rFonts w:ascii="Arial" w:hAnsi="Arial" w:cs="Arial"/>
                <w:sz w:val="20"/>
                <w:szCs w:val="20"/>
              </w:rPr>
            </w:pPr>
            <w:bookmarkStart w:name="bbr_tech_inst_land_parcel_id_16" w:id="77"/>
            <w:bookmarkEnd w:id="77"/>
            <w:r>
              <w:rPr>
                <w:rFonts w:ascii="Arial" w:hAnsi="Arial" w:cs="Arial"/>
                <w:sz w:val="20"/>
                <w:szCs w:val="20"/>
              </w:rPr>
              <w:t>200</w:t>
            </w:r>
          </w:p>
        </w:tc>
        <w:tc>
          <w:tcPr>
            <w:tcW w:w="1278" w:type="dxa"/>
            <w:tcBorders>
              <w:top w:val="single" w:color="auto" w:sz="4" w:space="0"/>
              <w:bottom w:val="single" w:color="auto" w:sz="4" w:space="0"/>
            </w:tcBorders>
            <w:shd w:val="clear" w:color="auto" w:fill="auto"/>
          </w:tcPr>
          <w:p w:rsidR="00842AA1" w:rsidP="00A12657" w:rsidRDefault="00842AA1" w14:paraId="1FE3479C" w14:textId="1500D3F6">
            <w:pPr>
              <w:spacing w:after="0"/>
              <w:rPr>
                <w:rFonts w:ascii="Arial" w:hAnsi="Arial" w:cs="Arial"/>
                <w:sz w:val="20"/>
                <w:szCs w:val="20"/>
              </w:rPr>
            </w:pPr>
            <w:bookmarkStart w:name="bbr_tech_inst_land_parcel_id_17" w:id="78"/>
            <w:bookmarkEnd w:id="78"/>
            <w:r>
              <w:rPr>
                <w:rFonts w:ascii="Arial" w:hAnsi="Arial" w:cs="Arial"/>
                <w:sz w:val="20"/>
                <w:szCs w:val="20"/>
              </w:rPr>
              <w:t>Ukendt</w:t>
            </w:r>
          </w:p>
        </w:tc>
        <w:tc>
          <w:tcPr>
            <w:tcW w:w="970" w:type="dxa"/>
            <w:tcBorders>
              <w:top w:val="single" w:color="auto" w:sz="4" w:space="0"/>
              <w:bottom w:val="single" w:color="auto" w:sz="4" w:space="0"/>
            </w:tcBorders>
          </w:tcPr>
          <w:p w:rsidRPr="00A1310D" w:rsidR="00842AA1" w:rsidP="00A12657" w:rsidRDefault="00842AA1" w14:paraId="6D3EEE21" w14:textId="77777777">
            <w:pPr>
              <w:spacing w:after="0"/>
              <w:rPr>
                <w:rFonts w:ascii="Arial" w:hAnsi="Arial" w:cs="Arial"/>
                <w:sz w:val="20"/>
                <w:szCs w:val="20"/>
              </w:rPr>
            </w:pPr>
            <w:bookmarkStart w:name="bbr_tech_inst_land_parcel_id_18" w:id="79"/>
            <w:bookmarkEnd w:id="79"/>
          </w:p>
        </w:tc>
        <w:tc>
          <w:tcPr>
            <w:tcW w:w="2117" w:type="dxa"/>
            <w:tcBorders>
              <w:top w:val="single" w:color="auto" w:sz="4" w:space="0"/>
              <w:bottom w:val="single" w:color="auto" w:sz="4" w:space="0"/>
            </w:tcBorders>
          </w:tcPr>
          <w:p w:rsidRPr="00A1310D" w:rsidR="00842AA1" w:rsidP="00A12657" w:rsidRDefault="00842AA1" w14:paraId="22426C9D" w14:textId="77777777">
            <w:pPr>
              <w:spacing w:after="0"/>
              <w:rPr>
                <w:rFonts w:ascii="Arial" w:hAnsi="Arial" w:cs="Arial"/>
                <w:sz w:val="20"/>
                <w:szCs w:val="20"/>
              </w:rPr>
            </w:pPr>
            <w:bookmarkStart w:name="bbr_tech_inst_land_parcel_id_19" w:id="80"/>
            <w:bookmarkEnd w:id="80"/>
          </w:p>
        </w:tc>
        <w:tc>
          <w:tcPr>
            <w:tcW w:w="2117" w:type="dxa"/>
            <w:tcBorders>
              <w:top w:val="single" w:color="auto" w:sz="4" w:space="0"/>
              <w:bottom w:val="single" w:color="auto" w:sz="4" w:space="0"/>
            </w:tcBorders>
            <w:shd w:val="clear" w:color="auto" w:fill="auto"/>
          </w:tcPr>
          <w:p w:rsidRPr="00A1310D" w:rsidR="00842AA1" w:rsidP="00A12657" w:rsidRDefault="00842AA1" w14:paraId="694D89FD" w14:textId="77777777">
            <w:pPr>
              <w:spacing w:after="0"/>
              <w:rPr>
                <w:rFonts w:ascii="Arial" w:hAnsi="Arial" w:cs="Arial"/>
                <w:sz w:val="20"/>
                <w:szCs w:val="20"/>
              </w:rPr>
            </w:pPr>
            <w:bookmarkStart w:name="bbr_tech_inst_land_parcel_id_20" w:id="81"/>
            <w:bookmarkEnd w:id="81"/>
          </w:p>
        </w:tc>
      </w:tr>
      <w:tr w:rsidRPr="00A1310D" w:rsidR="00842AA1" w:rsidTr="00842AA1" w14:paraId="4A46C297" w14:textId="77777777">
        <w:trPr>
          <w:trHeight w:val="113"/>
        </w:trPr>
        <w:tc>
          <w:tcPr>
            <w:tcW w:w="689" w:type="dxa"/>
            <w:tcBorders>
              <w:top w:val="single" w:color="auto" w:sz="4" w:space="0"/>
              <w:bottom w:val="single" w:color="auto" w:sz="4" w:space="0"/>
            </w:tcBorders>
            <w:shd w:val="clear" w:color="auto" w:fill="auto"/>
          </w:tcPr>
          <w:p w:rsidR="00842AA1" w:rsidP="00A12657" w:rsidRDefault="00842AA1" w14:paraId="3BDF8BEC" w14:textId="17A3F931">
            <w:pPr>
              <w:spacing w:after="0"/>
              <w:rPr>
                <w:rFonts w:ascii="Arial" w:hAnsi="Arial" w:cs="Arial"/>
                <w:sz w:val="20"/>
                <w:szCs w:val="20"/>
              </w:rPr>
            </w:pPr>
            <w:bookmarkStart w:name="bbr_tech_inst_land_parcel_id_21" w:id="82"/>
            <w:bookmarkEnd w:id="82"/>
            <w:r>
              <w:rPr>
                <w:rFonts w:ascii="Arial" w:hAnsi="Arial" w:cs="Arial"/>
                <w:sz w:val="20"/>
                <w:szCs w:val="20"/>
              </w:rPr>
              <w:t>2bx</w:t>
            </w:r>
          </w:p>
        </w:tc>
        <w:tc>
          <w:tcPr>
            <w:tcW w:w="711" w:type="dxa"/>
            <w:tcBorders>
              <w:top w:val="single" w:color="auto" w:sz="4" w:space="0"/>
              <w:bottom w:val="single" w:color="auto" w:sz="4" w:space="0"/>
            </w:tcBorders>
          </w:tcPr>
          <w:p w:rsidRPr="00A1310D" w:rsidR="00842AA1" w:rsidP="00A12657" w:rsidRDefault="00842AA1" w14:paraId="0A07A5CB" w14:textId="77777777">
            <w:pPr>
              <w:spacing w:after="0"/>
              <w:rPr>
                <w:rFonts w:ascii="Arial" w:hAnsi="Arial" w:cs="Arial"/>
                <w:sz w:val="20"/>
                <w:szCs w:val="20"/>
              </w:rPr>
            </w:pPr>
            <w:bookmarkStart w:name="bbr_tech_inst_land_parcel_id_22" w:id="83"/>
            <w:bookmarkEnd w:id="83"/>
          </w:p>
        </w:tc>
        <w:tc>
          <w:tcPr>
            <w:tcW w:w="711" w:type="dxa"/>
            <w:tcBorders>
              <w:top w:val="single" w:color="auto" w:sz="4" w:space="0"/>
              <w:bottom w:val="single" w:color="auto" w:sz="4" w:space="0"/>
            </w:tcBorders>
            <w:shd w:val="clear" w:color="auto" w:fill="auto"/>
          </w:tcPr>
          <w:p w:rsidRPr="00A1310D" w:rsidR="00842AA1" w:rsidP="00A12657" w:rsidRDefault="00842AA1" w14:paraId="6270140B" w14:textId="77777777">
            <w:pPr>
              <w:spacing w:after="0"/>
              <w:rPr>
                <w:rFonts w:ascii="Arial" w:hAnsi="Arial" w:cs="Arial"/>
                <w:sz w:val="20"/>
                <w:szCs w:val="20"/>
              </w:rPr>
            </w:pPr>
            <w:bookmarkStart w:name="bbr_tech_inst_land_parcel_id_23" w:id="84"/>
            <w:bookmarkEnd w:id="84"/>
          </w:p>
        </w:tc>
        <w:tc>
          <w:tcPr>
            <w:tcW w:w="968" w:type="dxa"/>
            <w:tcBorders>
              <w:top w:val="single" w:color="auto" w:sz="4" w:space="0"/>
              <w:bottom w:val="single" w:color="auto" w:sz="4" w:space="0"/>
            </w:tcBorders>
            <w:shd w:val="clear" w:color="auto" w:fill="auto"/>
          </w:tcPr>
          <w:p w:rsidRPr="00A1310D" w:rsidR="00842AA1" w:rsidP="00A12657" w:rsidRDefault="00842AA1" w14:paraId="00BDC5CA" w14:textId="089B9A94">
            <w:pPr>
              <w:spacing w:after="0"/>
              <w:rPr>
                <w:rFonts w:ascii="Arial" w:hAnsi="Arial" w:cs="Arial"/>
                <w:sz w:val="20"/>
                <w:szCs w:val="20"/>
              </w:rPr>
            </w:pPr>
            <w:bookmarkStart w:name="bbr_tech_inst_land_parcel_id_24" w:id="85"/>
            <w:bookmarkEnd w:id="85"/>
            <w:r>
              <w:rPr>
                <w:rFonts w:ascii="Arial" w:hAnsi="Arial" w:cs="Arial"/>
                <w:sz w:val="20"/>
                <w:szCs w:val="20"/>
              </w:rPr>
              <w:t>1971</w:t>
            </w:r>
          </w:p>
        </w:tc>
        <w:tc>
          <w:tcPr>
            <w:tcW w:w="1227" w:type="dxa"/>
            <w:tcBorders>
              <w:top w:val="single" w:color="auto" w:sz="4" w:space="0"/>
              <w:bottom w:val="single" w:color="auto" w:sz="4" w:space="0"/>
            </w:tcBorders>
            <w:shd w:val="clear" w:color="auto" w:fill="auto"/>
          </w:tcPr>
          <w:p w:rsidR="00842AA1" w:rsidP="00A12657" w:rsidRDefault="00842AA1" w14:paraId="0B59770E" w14:textId="5485E812">
            <w:pPr>
              <w:spacing w:after="0"/>
              <w:rPr>
                <w:rFonts w:ascii="Arial" w:hAnsi="Arial" w:cs="Arial"/>
                <w:sz w:val="20"/>
                <w:szCs w:val="20"/>
              </w:rPr>
            </w:pPr>
            <w:bookmarkStart w:name="bbr_tech_inst_land_parcel_id_25" w:id="86"/>
            <w:bookmarkEnd w:id="86"/>
            <w:r>
              <w:rPr>
                <w:rFonts w:ascii="Arial" w:hAnsi="Arial" w:cs="Arial"/>
                <w:sz w:val="20"/>
                <w:szCs w:val="20"/>
              </w:rPr>
              <w:t>Mineralske olieprodukter</w:t>
            </w:r>
          </w:p>
        </w:tc>
        <w:tc>
          <w:tcPr>
            <w:tcW w:w="968" w:type="dxa"/>
            <w:tcBorders>
              <w:top w:val="single" w:color="auto" w:sz="4" w:space="0"/>
              <w:bottom w:val="single" w:color="auto" w:sz="4" w:space="0"/>
            </w:tcBorders>
            <w:shd w:val="clear" w:color="auto" w:fill="auto"/>
          </w:tcPr>
          <w:p w:rsidR="00842AA1" w:rsidP="00A12657" w:rsidRDefault="00842AA1" w14:paraId="02390F0F" w14:textId="77777777">
            <w:pPr>
              <w:spacing w:after="0"/>
              <w:rPr>
                <w:rFonts w:ascii="Arial" w:hAnsi="Arial" w:cs="Arial"/>
                <w:sz w:val="20"/>
                <w:szCs w:val="20"/>
              </w:rPr>
            </w:pPr>
            <w:bookmarkStart w:name="bbr_tech_inst_land_parcel_id_26" w:id="87"/>
            <w:bookmarkEnd w:id="87"/>
          </w:p>
        </w:tc>
        <w:tc>
          <w:tcPr>
            <w:tcW w:w="1278" w:type="dxa"/>
            <w:tcBorders>
              <w:top w:val="single" w:color="auto" w:sz="4" w:space="0"/>
              <w:bottom w:val="single" w:color="auto" w:sz="4" w:space="0"/>
            </w:tcBorders>
            <w:shd w:val="clear" w:color="auto" w:fill="auto"/>
          </w:tcPr>
          <w:p w:rsidR="00842AA1" w:rsidP="00A12657" w:rsidRDefault="00842AA1" w14:paraId="62036F8D" w14:textId="3024DF3E">
            <w:pPr>
              <w:spacing w:after="0"/>
              <w:rPr>
                <w:rFonts w:ascii="Arial" w:hAnsi="Arial" w:cs="Arial"/>
                <w:sz w:val="20"/>
                <w:szCs w:val="20"/>
              </w:rPr>
            </w:pPr>
            <w:bookmarkStart w:name="bbr_tech_inst_land_parcel_id_27" w:id="88"/>
            <w:bookmarkEnd w:id="88"/>
            <w:r>
              <w:rPr>
                <w:rFonts w:ascii="Arial" w:hAnsi="Arial" w:cs="Arial"/>
                <w:sz w:val="20"/>
                <w:szCs w:val="20"/>
              </w:rPr>
              <w:t>Nedgravet</w:t>
            </w:r>
          </w:p>
        </w:tc>
        <w:tc>
          <w:tcPr>
            <w:tcW w:w="970" w:type="dxa"/>
            <w:tcBorders>
              <w:top w:val="single" w:color="auto" w:sz="4" w:space="0"/>
              <w:bottom w:val="single" w:color="auto" w:sz="4" w:space="0"/>
            </w:tcBorders>
          </w:tcPr>
          <w:p w:rsidRPr="00A1310D" w:rsidR="00842AA1" w:rsidP="00A12657" w:rsidRDefault="00842AA1" w14:paraId="38DB6627" w14:textId="77777777">
            <w:pPr>
              <w:spacing w:after="0"/>
              <w:rPr>
                <w:rFonts w:ascii="Arial" w:hAnsi="Arial" w:cs="Arial"/>
                <w:sz w:val="20"/>
                <w:szCs w:val="20"/>
              </w:rPr>
            </w:pPr>
            <w:bookmarkStart w:name="bbr_tech_inst_land_parcel_id_28" w:id="89"/>
            <w:bookmarkEnd w:id="89"/>
          </w:p>
        </w:tc>
        <w:tc>
          <w:tcPr>
            <w:tcW w:w="2117" w:type="dxa"/>
            <w:tcBorders>
              <w:top w:val="single" w:color="auto" w:sz="4" w:space="0"/>
              <w:bottom w:val="single" w:color="auto" w:sz="4" w:space="0"/>
            </w:tcBorders>
          </w:tcPr>
          <w:p w:rsidRPr="00A1310D" w:rsidR="00842AA1" w:rsidP="00A12657" w:rsidRDefault="00842AA1" w14:paraId="53EACADF" w14:textId="77777777">
            <w:pPr>
              <w:spacing w:after="0"/>
              <w:rPr>
                <w:rFonts w:ascii="Arial" w:hAnsi="Arial" w:cs="Arial"/>
                <w:sz w:val="20"/>
                <w:szCs w:val="20"/>
              </w:rPr>
            </w:pPr>
            <w:bookmarkStart w:name="bbr_tech_inst_land_parcel_id_29" w:id="90"/>
            <w:bookmarkEnd w:id="90"/>
          </w:p>
        </w:tc>
        <w:tc>
          <w:tcPr>
            <w:tcW w:w="2117" w:type="dxa"/>
            <w:tcBorders>
              <w:top w:val="single" w:color="auto" w:sz="4" w:space="0"/>
              <w:bottom w:val="single" w:color="auto" w:sz="4" w:space="0"/>
            </w:tcBorders>
            <w:shd w:val="clear" w:color="auto" w:fill="auto"/>
          </w:tcPr>
          <w:p w:rsidRPr="00A1310D" w:rsidR="00842AA1" w:rsidP="00A12657" w:rsidRDefault="00842AA1" w14:paraId="7175ABA5" w14:textId="77777777">
            <w:pPr>
              <w:spacing w:after="0"/>
              <w:rPr>
                <w:rFonts w:ascii="Arial" w:hAnsi="Arial" w:cs="Arial"/>
                <w:sz w:val="20"/>
                <w:szCs w:val="20"/>
              </w:rPr>
            </w:pPr>
            <w:bookmarkStart w:name="bbr_tech_inst_land_parcel_id_30" w:id="91"/>
            <w:bookmarkEnd w:id="91"/>
          </w:p>
        </w:tc>
      </w:tr>
      <w:tr w:rsidRPr="00A1310D" w:rsidR="00842AA1" w:rsidTr="009750F4" w14:paraId="636092A3" w14:textId="77777777">
        <w:trPr>
          <w:trHeight w:val="113"/>
        </w:trPr>
        <w:tc>
          <w:tcPr>
            <w:tcW w:w="689" w:type="dxa"/>
            <w:tcBorders>
              <w:top w:val="single" w:color="auto" w:sz="4" w:space="0"/>
            </w:tcBorders>
            <w:shd w:val="clear" w:color="auto" w:fill="auto"/>
          </w:tcPr>
          <w:p w:rsidR="00842AA1" w:rsidP="00A12657" w:rsidRDefault="00842AA1" w14:paraId="277F0B06" w14:textId="0AE66750">
            <w:pPr>
              <w:spacing w:after="0"/>
              <w:rPr>
                <w:rFonts w:ascii="Arial" w:hAnsi="Arial" w:cs="Arial"/>
                <w:sz w:val="20"/>
                <w:szCs w:val="20"/>
              </w:rPr>
            </w:pPr>
            <w:bookmarkStart w:name="bbr_tech_inst_land_parcel_id_31" w:id="92"/>
            <w:bookmarkEnd w:id="92"/>
            <w:r>
              <w:rPr>
                <w:rFonts w:ascii="Arial" w:hAnsi="Arial" w:cs="Arial"/>
                <w:sz w:val="20"/>
                <w:szCs w:val="20"/>
              </w:rPr>
              <w:t>2bx</w:t>
            </w:r>
          </w:p>
        </w:tc>
        <w:tc>
          <w:tcPr>
            <w:tcW w:w="711" w:type="dxa"/>
            <w:tcBorders>
              <w:top w:val="single" w:color="auto" w:sz="4" w:space="0"/>
            </w:tcBorders>
          </w:tcPr>
          <w:p w:rsidRPr="00A1310D" w:rsidR="00842AA1" w:rsidP="00A12657" w:rsidRDefault="00842AA1" w14:paraId="4FD6A16C" w14:textId="77777777">
            <w:pPr>
              <w:spacing w:after="0"/>
              <w:rPr>
                <w:rFonts w:ascii="Arial" w:hAnsi="Arial" w:cs="Arial"/>
                <w:sz w:val="20"/>
                <w:szCs w:val="20"/>
              </w:rPr>
            </w:pPr>
            <w:bookmarkStart w:name="bbr_tech_inst_land_parcel_id_32" w:id="93"/>
            <w:bookmarkEnd w:id="93"/>
          </w:p>
        </w:tc>
        <w:tc>
          <w:tcPr>
            <w:tcW w:w="711" w:type="dxa"/>
            <w:tcBorders>
              <w:top w:val="single" w:color="auto" w:sz="4" w:space="0"/>
            </w:tcBorders>
            <w:shd w:val="clear" w:color="auto" w:fill="auto"/>
          </w:tcPr>
          <w:p w:rsidRPr="00A1310D" w:rsidR="00842AA1" w:rsidP="00A12657" w:rsidRDefault="00842AA1" w14:paraId="77FB8792" w14:textId="77777777">
            <w:pPr>
              <w:spacing w:after="0"/>
              <w:rPr>
                <w:rFonts w:ascii="Arial" w:hAnsi="Arial" w:cs="Arial"/>
                <w:sz w:val="20"/>
                <w:szCs w:val="20"/>
              </w:rPr>
            </w:pPr>
            <w:bookmarkStart w:name="bbr_tech_inst_land_parcel_id_33" w:id="94"/>
            <w:bookmarkEnd w:id="94"/>
          </w:p>
        </w:tc>
        <w:tc>
          <w:tcPr>
            <w:tcW w:w="968" w:type="dxa"/>
            <w:tcBorders>
              <w:top w:val="single" w:color="auto" w:sz="4" w:space="0"/>
            </w:tcBorders>
            <w:shd w:val="clear" w:color="auto" w:fill="auto"/>
          </w:tcPr>
          <w:p w:rsidR="00842AA1" w:rsidP="00A12657" w:rsidRDefault="00842AA1" w14:paraId="078CD5FE" w14:textId="44161159">
            <w:pPr>
              <w:spacing w:after="0"/>
              <w:rPr>
                <w:rFonts w:ascii="Arial" w:hAnsi="Arial" w:cs="Arial"/>
                <w:sz w:val="20"/>
                <w:szCs w:val="20"/>
              </w:rPr>
            </w:pPr>
            <w:bookmarkStart w:name="bbr_tech_inst_land_parcel_id_34" w:id="95"/>
            <w:bookmarkEnd w:id="95"/>
            <w:r>
              <w:rPr>
                <w:rFonts w:ascii="Arial" w:hAnsi="Arial" w:cs="Arial"/>
                <w:sz w:val="20"/>
                <w:szCs w:val="20"/>
              </w:rPr>
              <w:t>1976</w:t>
            </w:r>
          </w:p>
        </w:tc>
        <w:tc>
          <w:tcPr>
            <w:tcW w:w="1227" w:type="dxa"/>
            <w:tcBorders>
              <w:top w:val="single" w:color="auto" w:sz="4" w:space="0"/>
            </w:tcBorders>
            <w:shd w:val="clear" w:color="auto" w:fill="auto"/>
          </w:tcPr>
          <w:p w:rsidR="00842AA1" w:rsidP="00A12657" w:rsidRDefault="00842AA1" w14:paraId="40FA1EC1" w14:textId="1DA46065">
            <w:pPr>
              <w:spacing w:after="0"/>
              <w:rPr>
                <w:rFonts w:ascii="Arial" w:hAnsi="Arial" w:cs="Arial"/>
                <w:sz w:val="20"/>
                <w:szCs w:val="20"/>
              </w:rPr>
            </w:pPr>
            <w:bookmarkStart w:name="bbr_tech_inst_land_parcel_id_35" w:id="96"/>
            <w:bookmarkEnd w:id="96"/>
            <w:r>
              <w:rPr>
                <w:rFonts w:ascii="Arial" w:hAnsi="Arial" w:cs="Arial"/>
                <w:sz w:val="20"/>
                <w:szCs w:val="20"/>
              </w:rPr>
              <w:t>Mineralske olieprodukter</w:t>
            </w:r>
          </w:p>
        </w:tc>
        <w:tc>
          <w:tcPr>
            <w:tcW w:w="968" w:type="dxa"/>
            <w:tcBorders>
              <w:top w:val="single" w:color="auto" w:sz="4" w:space="0"/>
            </w:tcBorders>
            <w:shd w:val="clear" w:color="auto" w:fill="auto"/>
          </w:tcPr>
          <w:p w:rsidR="00842AA1" w:rsidP="00A12657" w:rsidRDefault="00842AA1" w14:paraId="567AB5C4" w14:textId="77777777">
            <w:pPr>
              <w:spacing w:after="0"/>
              <w:rPr>
                <w:rFonts w:ascii="Arial" w:hAnsi="Arial" w:cs="Arial"/>
                <w:sz w:val="20"/>
                <w:szCs w:val="20"/>
              </w:rPr>
            </w:pPr>
            <w:bookmarkStart w:name="bbr_tech_inst_land_parcel_id_36" w:id="97"/>
            <w:bookmarkEnd w:id="97"/>
          </w:p>
        </w:tc>
        <w:tc>
          <w:tcPr>
            <w:tcW w:w="1278" w:type="dxa"/>
            <w:tcBorders>
              <w:top w:val="single" w:color="auto" w:sz="4" w:space="0"/>
            </w:tcBorders>
            <w:shd w:val="clear" w:color="auto" w:fill="auto"/>
          </w:tcPr>
          <w:p w:rsidR="00842AA1" w:rsidP="00A12657" w:rsidRDefault="00842AA1" w14:paraId="3C9C105F" w14:textId="4612CD18">
            <w:pPr>
              <w:spacing w:after="0"/>
              <w:rPr>
                <w:rFonts w:ascii="Arial" w:hAnsi="Arial" w:cs="Arial"/>
                <w:sz w:val="20"/>
                <w:szCs w:val="20"/>
              </w:rPr>
            </w:pPr>
            <w:bookmarkStart w:name="bbr_tech_inst_land_parcel_id_37" w:id="98"/>
            <w:bookmarkEnd w:id="98"/>
            <w:r>
              <w:rPr>
                <w:rFonts w:ascii="Arial" w:hAnsi="Arial" w:cs="Arial"/>
                <w:sz w:val="20"/>
                <w:szCs w:val="20"/>
              </w:rPr>
              <w:t>Nedgravet</w:t>
            </w:r>
          </w:p>
        </w:tc>
        <w:tc>
          <w:tcPr>
            <w:tcW w:w="970" w:type="dxa"/>
            <w:tcBorders>
              <w:top w:val="single" w:color="auto" w:sz="4" w:space="0"/>
            </w:tcBorders>
          </w:tcPr>
          <w:p w:rsidRPr="00A1310D" w:rsidR="00842AA1" w:rsidP="00A12657" w:rsidRDefault="00842AA1" w14:paraId="4A2CE321" w14:textId="77777777">
            <w:pPr>
              <w:spacing w:after="0"/>
              <w:rPr>
                <w:rFonts w:ascii="Arial" w:hAnsi="Arial" w:cs="Arial"/>
                <w:sz w:val="20"/>
                <w:szCs w:val="20"/>
              </w:rPr>
            </w:pPr>
            <w:bookmarkStart w:name="bbr_tech_inst_land_parcel_id_38" w:id="99"/>
            <w:bookmarkEnd w:id="99"/>
          </w:p>
        </w:tc>
        <w:tc>
          <w:tcPr>
            <w:tcW w:w="2117" w:type="dxa"/>
            <w:tcBorders>
              <w:top w:val="single" w:color="auto" w:sz="4" w:space="0"/>
            </w:tcBorders>
          </w:tcPr>
          <w:p w:rsidRPr="00A1310D" w:rsidR="00842AA1" w:rsidP="00A12657" w:rsidRDefault="00842AA1" w14:paraId="371241EE" w14:textId="77777777">
            <w:pPr>
              <w:spacing w:after="0"/>
              <w:rPr>
                <w:rFonts w:ascii="Arial" w:hAnsi="Arial" w:cs="Arial"/>
                <w:sz w:val="20"/>
                <w:szCs w:val="20"/>
              </w:rPr>
            </w:pPr>
            <w:bookmarkStart w:name="bbr_tech_inst_land_parcel_id_39" w:id="100"/>
            <w:bookmarkEnd w:id="100"/>
          </w:p>
        </w:tc>
        <w:tc>
          <w:tcPr>
            <w:tcW w:w="2117" w:type="dxa"/>
            <w:tcBorders>
              <w:top w:val="single" w:color="auto" w:sz="4" w:space="0"/>
            </w:tcBorders>
            <w:shd w:val="clear" w:color="auto" w:fill="auto"/>
          </w:tcPr>
          <w:p w:rsidRPr="00A1310D" w:rsidR="00842AA1" w:rsidP="00A12657" w:rsidRDefault="00842AA1" w14:paraId="5278123D" w14:textId="77777777">
            <w:pPr>
              <w:spacing w:after="0"/>
              <w:rPr>
                <w:rFonts w:ascii="Arial" w:hAnsi="Arial" w:cs="Arial"/>
                <w:sz w:val="20"/>
                <w:szCs w:val="20"/>
              </w:rPr>
            </w:pPr>
          </w:p>
        </w:tc>
      </w:tr>
    </w:tbl>
    <w:p w:rsidRPr="00F94A99" w:rsidR="001C41AD" w:rsidP="00EC6E6D" w:rsidRDefault="001C41AD" w14:paraId="4C046D0C" w14:textId="77777777">
      <w:pPr>
        <w:ind w:left="426"/>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7B523009"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245E8B" w:rsidR="00EC6E6D" w:rsidP="00245E8B" w:rsidRDefault="00EC6E6D" w14:paraId="60D83635"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245E8B" w:rsidR="00EC6E6D" w:rsidP="00245E8B" w:rsidRDefault="00EC6E6D" w14:paraId="61A468B7"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F94A99" w14:paraId="4BB28E72"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245E8B" w:rsidR="00EC6E6D" w:rsidP="00245E8B" w:rsidRDefault="00842AA1" w14:paraId="1B09B744" w14:textId="0DD7AB95">
            <w:pPr>
              <w:spacing w:before="20" w:after="0"/>
              <w:rPr>
                <w:rFonts w:ascii="Arial" w:hAnsi="Arial" w:cs="Arial"/>
                <w:sz w:val="20"/>
                <w:szCs w:val="20"/>
              </w:rPr>
            </w:pPr>
            <w:bookmarkStart w:name="ind_control_items_control_item_nameX5" w:id="101"/>
            <w:bookmarkEnd w:id="101"/>
            <w:r>
              <w:rPr>
                <w:rFonts w:ascii="Arial" w:hAnsi="Arial" w:cs="Arial"/>
                <w:sz w:val="20"/>
                <w:szCs w:val="20"/>
              </w:rPr>
              <w:t>Olietanke</w:t>
            </w:r>
          </w:p>
        </w:tc>
        <w:tc>
          <w:tcPr>
            <w:tcW w:w="6592" w:type="dxa"/>
            <w:tcBorders>
              <w:top w:val="single" w:color="auto" w:sz="4" w:space="0"/>
              <w:left w:val="nil"/>
              <w:bottom w:val="double" w:color="auto" w:sz="4" w:space="0"/>
              <w:right w:val="double" w:color="auto" w:sz="4" w:space="0"/>
            </w:tcBorders>
          </w:tcPr>
          <w:p w:rsidRPr="00245E8B" w:rsidR="00EC6E6D" w:rsidP="00245E8B" w:rsidRDefault="00842AA1" w14:paraId="5EC8780E" w14:textId="25DE3AFD">
            <w:pPr>
              <w:spacing w:before="20" w:after="0"/>
              <w:rPr>
                <w:rFonts w:ascii="Arial" w:hAnsi="Arial" w:cs="Arial"/>
                <w:sz w:val="20"/>
                <w:szCs w:val="20"/>
              </w:rPr>
            </w:pPr>
            <w:bookmarkStart w:name="ind_control_items_control_item_nameX5_2" w:id="102"/>
            <w:bookmarkEnd w:id="102"/>
            <w:r>
              <w:rPr>
                <w:rFonts w:ascii="Arial" w:hAnsi="Arial" w:cs="Arial"/>
                <w:sz w:val="20"/>
                <w:szCs w:val="20"/>
              </w:rPr>
              <w:t xml:space="preserve">Virksomheden har ikke en olietank tilkoblet. Dog fremgår det af BBR, at der er en eller flere tanke på matriklen fra tidligere erhverv. Udlejer kontaktes med henblik på at få yderligere information. </w:t>
            </w:r>
          </w:p>
        </w:tc>
      </w:tr>
    </w:tbl>
    <w:p w:rsidRPr="00245E8B" w:rsidR="00EC6E6D" w:rsidP="00EC6E6D" w:rsidRDefault="00EC6E6D" w14:paraId="1C0F91B2" w14:textId="77777777">
      <w:pPr>
        <w:pStyle w:val="Overskrift2"/>
        <w:ind w:left="426"/>
        <w:rPr>
          <w:rFonts w:ascii="Arial" w:hAnsi="Arial" w:cs="Arial"/>
          <w:sz w:val="28"/>
          <w:szCs w:val="28"/>
        </w:rPr>
      </w:pPr>
      <w:bookmarkStart w:name="_Toc54669308" w:id="103"/>
      <w:r w:rsidRPr="00245E8B">
        <w:rPr>
          <w:rFonts w:ascii="Arial" w:hAnsi="Arial" w:cs="Arial"/>
          <w:sz w:val="28"/>
          <w:szCs w:val="28"/>
        </w:rPr>
        <w:t>Råvarer</w:t>
      </w:r>
      <w:bookmarkEnd w:id="103"/>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Pr="00245E8B" w:rsidR="00EC6E6D" w:rsidTr="00F94A99" w14:paraId="2B126CBF" w14:textId="77777777">
        <w:trPr>
          <w:cantSplit/>
          <w:trHeight w:val="283"/>
        </w:trPr>
        <w:tc>
          <w:tcPr>
            <w:tcW w:w="1984" w:type="dxa"/>
            <w:vMerge w:val="restart"/>
            <w:tcBorders>
              <w:top w:val="double" w:color="auto" w:sz="4" w:space="0"/>
              <w:left w:val="double" w:color="auto" w:sz="4" w:space="0"/>
              <w:bottom w:val="nil"/>
              <w:right w:val="single" w:color="auto" w:sz="4" w:space="0"/>
            </w:tcBorders>
            <w:shd w:val="pct25" w:color="auto" w:fill="FFFFFF"/>
          </w:tcPr>
          <w:p w:rsidRPr="00245E8B" w:rsidR="00EC6E6D" w:rsidP="00245E8B" w:rsidRDefault="00EC6E6D" w14:paraId="1C550AD2" w14:textId="77777777">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58CD3C3" w14:textId="77777777">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6A49F88" w14:textId="77777777">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7488E704" w14:textId="77777777">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431370A6" w14:textId="77777777">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5BD5753B" w14:textId="77777777">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color="auto" w:sz="4" w:space="0"/>
              <w:left w:val="single" w:color="auto" w:sz="4" w:space="0"/>
              <w:bottom w:val="nil"/>
              <w:right w:val="double" w:color="auto" w:sz="4" w:space="0"/>
            </w:tcBorders>
            <w:shd w:val="pct25" w:color="auto" w:fill="FFFFFF"/>
          </w:tcPr>
          <w:p w:rsidRPr="00245E8B" w:rsidR="00EC6E6D" w:rsidP="00245E8B" w:rsidRDefault="00EC6E6D" w14:paraId="26FF4BFA" w14:textId="77777777">
            <w:pPr>
              <w:spacing w:before="20" w:after="0"/>
              <w:jc w:val="center"/>
              <w:rPr>
                <w:rFonts w:ascii="Arial" w:hAnsi="Arial" w:cs="Arial"/>
                <w:sz w:val="20"/>
                <w:szCs w:val="20"/>
              </w:rPr>
            </w:pPr>
            <w:r w:rsidRPr="00245E8B">
              <w:rPr>
                <w:rFonts w:ascii="Arial" w:hAnsi="Arial" w:cs="Arial"/>
                <w:sz w:val="20"/>
                <w:szCs w:val="20"/>
              </w:rPr>
              <w:t>Årstal</w:t>
            </w:r>
          </w:p>
        </w:tc>
      </w:tr>
      <w:tr w:rsidRPr="00245E8B" w:rsidR="00EC6E6D" w:rsidTr="00F94A99" w14:paraId="75144BD4" w14:textId="77777777">
        <w:trPr>
          <w:cantSplit/>
          <w:trHeight w:val="231"/>
        </w:trPr>
        <w:tc>
          <w:tcPr>
            <w:tcW w:w="1984" w:type="dxa"/>
            <w:vMerge/>
            <w:tcBorders>
              <w:top w:val="nil"/>
              <w:left w:val="double" w:color="auto" w:sz="4" w:space="0"/>
              <w:bottom w:val="single" w:color="auto" w:sz="4" w:space="0"/>
              <w:right w:val="single" w:color="auto" w:sz="4" w:space="0"/>
            </w:tcBorders>
            <w:vAlign w:val="center"/>
          </w:tcPr>
          <w:p w:rsidRPr="00245E8B" w:rsidR="00EC6E6D" w:rsidP="00245E8B" w:rsidRDefault="00EC6E6D" w14:paraId="7CE29454" w14:textId="77777777">
            <w:pPr>
              <w:spacing w:before="20" w:after="0"/>
              <w:rPr>
                <w:rFonts w:ascii="Arial" w:hAnsi="Arial" w:cs="Arial"/>
                <w:sz w:val="20"/>
                <w:szCs w:val="20"/>
              </w:rPr>
            </w:pPr>
          </w:p>
        </w:tc>
        <w:tc>
          <w:tcPr>
            <w:tcW w:w="851"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1B615C85" w14:textId="77777777">
            <w:pPr>
              <w:spacing w:before="20" w:after="0"/>
              <w:rPr>
                <w:rFonts w:ascii="Arial" w:hAnsi="Arial" w:cs="Arial"/>
                <w:sz w:val="20"/>
                <w:szCs w:val="20"/>
              </w:rPr>
            </w:pPr>
          </w:p>
        </w:tc>
        <w:tc>
          <w:tcPr>
            <w:tcW w:w="708"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0127137E" w14:textId="77777777">
            <w:pPr>
              <w:spacing w:before="20" w:after="0"/>
              <w:rPr>
                <w:rFonts w:ascii="Arial" w:hAnsi="Arial" w:cs="Arial"/>
                <w:sz w:val="20"/>
                <w:szCs w:val="20"/>
              </w:rPr>
            </w:pPr>
          </w:p>
        </w:tc>
        <w:tc>
          <w:tcPr>
            <w:tcW w:w="709"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53236C97" w14:textId="77777777">
            <w:pPr>
              <w:spacing w:before="20" w:after="0"/>
              <w:rPr>
                <w:rFonts w:ascii="Arial" w:hAnsi="Arial" w:cs="Arial"/>
                <w:sz w:val="20"/>
                <w:szCs w:val="20"/>
              </w:rPr>
            </w:pPr>
          </w:p>
        </w:tc>
        <w:tc>
          <w:tcPr>
            <w:tcW w:w="1134"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1109AFF5" w14:textId="77777777">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3BAFF371" w14:textId="77777777">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681AFAAF" w14:textId="77777777">
            <w:pPr>
              <w:spacing w:before="20" w:after="0"/>
              <w:ind w:left="-70" w:right="-70"/>
              <w:jc w:val="center"/>
              <w:rPr>
                <w:rFonts w:ascii="Arial" w:hAnsi="Arial" w:cs="Arial"/>
                <w:sz w:val="20"/>
                <w:szCs w:val="20"/>
              </w:rPr>
            </w:pPr>
          </w:p>
        </w:tc>
        <w:tc>
          <w:tcPr>
            <w:tcW w:w="709" w:type="dxa"/>
            <w:vMerge/>
            <w:tcBorders>
              <w:top w:val="nil"/>
              <w:left w:val="single" w:color="auto" w:sz="4" w:space="0"/>
              <w:bottom w:val="single" w:color="auto" w:sz="4" w:space="0"/>
              <w:right w:val="double" w:color="auto" w:sz="4" w:space="0"/>
            </w:tcBorders>
            <w:vAlign w:val="center"/>
          </w:tcPr>
          <w:p w:rsidRPr="00245E8B" w:rsidR="00EC6E6D" w:rsidP="00245E8B" w:rsidRDefault="00EC6E6D" w14:paraId="6E0FF419" w14:textId="77777777">
            <w:pPr>
              <w:spacing w:before="20" w:after="0"/>
              <w:jc w:val="center"/>
              <w:rPr>
                <w:rFonts w:ascii="Arial" w:hAnsi="Arial" w:cs="Arial"/>
                <w:sz w:val="20"/>
                <w:szCs w:val="20"/>
              </w:rPr>
            </w:pPr>
          </w:p>
        </w:tc>
      </w:tr>
      <w:tr w:rsidRPr="00245E8B" w:rsidR="00EC6E6D" w:rsidTr="00842AA1" w14:paraId="24C224DA" w14:textId="77777777">
        <w:trPr>
          <w:cantSplit/>
          <w:trHeight w:val="113"/>
        </w:trPr>
        <w:tc>
          <w:tcPr>
            <w:tcW w:w="1984" w:type="dxa"/>
            <w:tcBorders>
              <w:top w:val="single" w:color="auto" w:sz="4" w:space="0"/>
              <w:left w:val="double" w:color="auto" w:sz="4" w:space="0"/>
              <w:bottom w:val="single" w:color="auto" w:sz="4" w:space="0"/>
              <w:right w:val="single" w:color="auto" w:sz="4" w:space="0"/>
            </w:tcBorders>
          </w:tcPr>
          <w:p w:rsidRPr="00245E8B" w:rsidR="00EC6E6D" w:rsidP="00245E8B" w:rsidRDefault="00842AA1" w14:paraId="26AE01D2" w14:textId="7FACA3D9">
            <w:pPr>
              <w:spacing w:before="20" w:after="0"/>
              <w:rPr>
                <w:rFonts w:ascii="Arial" w:hAnsi="Arial" w:cs="Arial"/>
                <w:sz w:val="20"/>
                <w:szCs w:val="20"/>
              </w:rPr>
            </w:pPr>
            <w:bookmarkStart w:name="ind_rawmat_types_rawmat_name" w:id="104"/>
            <w:bookmarkEnd w:id="104"/>
            <w:r>
              <w:rPr>
                <w:rFonts w:ascii="Arial" w:hAnsi="Arial" w:cs="Arial"/>
                <w:sz w:val="20"/>
                <w:szCs w:val="20"/>
              </w:rPr>
              <w:t>Smøre/hydraulikolie</w:t>
            </w:r>
          </w:p>
        </w:tc>
        <w:tc>
          <w:tcPr>
            <w:tcW w:w="851"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7C88AE3A" w14:textId="1D16ADBA">
            <w:pPr>
              <w:spacing w:before="20" w:after="0"/>
              <w:ind w:left="72"/>
              <w:jc w:val="right"/>
              <w:rPr>
                <w:rFonts w:ascii="Arial" w:hAnsi="Arial" w:cs="Arial"/>
                <w:sz w:val="20"/>
                <w:szCs w:val="20"/>
              </w:rPr>
            </w:pPr>
            <w:bookmarkStart w:name="ind_rawmat_types_rawmat_name_2" w:id="105"/>
            <w:bookmarkEnd w:id="105"/>
            <w:r>
              <w:rPr>
                <w:rFonts w:ascii="Arial" w:hAnsi="Arial" w:cs="Arial"/>
                <w:sz w:val="20"/>
                <w:szCs w:val="20"/>
              </w:rPr>
              <w:t>5</w:t>
            </w:r>
          </w:p>
        </w:tc>
        <w:tc>
          <w:tcPr>
            <w:tcW w:w="708"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2290D837" w14:textId="0A137B2F">
            <w:pPr>
              <w:spacing w:before="20" w:after="0"/>
              <w:ind w:left="72"/>
              <w:jc w:val="right"/>
              <w:rPr>
                <w:rFonts w:ascii="Arial" w:hAnsi="Arial" w:cs="Arial"/>
                <w:sz w:val="20"/>
                <w:szCs w:val="20"/>
              </w:rPr>
            </w:pPr>
            <w:bookmarkStart w:name="ind_rawmat_types_rawmat_name_3" w:id="106"/>
            <w:bookmarkEnd w:id="106"/>
            <w:r>
              <w:rPr>
                <w:rFonts w:ascii="Arial" w:hAnsi="Arial" w:cs="Arial"/>
                <w:sz w:val="20"/>
                <w:szCs w:val="20"/>
              </w:rPr>
              <w:t>1</w:t>
            </w:r>
          </w:p>
        </w:tc>
        <w:tc>
          <w:tcPr>
            <w:tcW w:w="709"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29C3743F" w14:textId="28697FE9">
            <w:pPr>
              <w:spacing w:before="20" w:after="0"/>
              <w:ind w:left="-70"/>
              <w:jc w:val="center"/>
              <w:rPr>
                <w:rFonts w:ascii="Arial" w:hAnsi="Arial" w:cs="Arial"/>
                <w:sz w:val="20"/>
                <w:szCs w:val="20"/>
              </w:rPr>
            </w:pPr>
            <w:bookmarkStart w:name="ind_rawmat_types_rawmat_name_4" w:id="107"/>
            <w:bookmarkEnd w:id="107"/>
            <w:r>
              <w:rPr>
                <w:rFonts w:ascii="Arial" w:hAnsi="Arial" w:cs="Arial"/>
                <w:sz w:val="20"/>
                <w:szCs w:val="20"/>
              </w:rPr>
              <w:t>Liter</w:t>
            </w:r>
          </w:p>
        </w:tc>
        <w:tc>
          <w:tcPr>
            <w:tcW w:w="1134"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4A4F6C8D" w14:textId="725CCC35">
            <w:pPr>
              <w:spacing w:before="20" w:after="0"/>
              <w:ind w:left="72"/>
              <w:rPr>
                <w:rFonts w:ascii="Arial" w:hAnsi="Arial" w:cs="Arial"/>
                <w:sz w:val="20"/>
                <w:szCs w:val="20"/>
              </w:rPr>
            </w:pPr>
            <w:bookmarkStart w:name="ind_rawmat_types_rawmat_name_5" w:id="108"/>
            <w:bookmarkEnd w:id="108"/>
            <w:r>
              <w:rPr>
                <w:rFonts w:ascii="Arial" w:hAnsi="Arial" w:cs="Arial"/>
                <w:sz w:val="20"/>
                <w:szCs w:val="20"/>
              </w:rPr>
              <w:t>Emballage, original</w:t>
            </w:r>
          </w:p>
        </w:tc>
        <w:tc>
          <w:tcPr>
            <w:tcW w:w="1134" w:type="dxa"/>
            <w:tcBorders>
              <w:top w:val="single" w:color="auto" w:sz="4" w:space="0"/>
              <w:left w:val="single" w:color="auto" w:sz="4" w:space="0"/>
              <w:bottom w:val="single" w:color="auto" w:sz="4" w:space="0"/>
              <w:right w:val="single" w:color="auto" w:sz="4" w:space="0"/>
            </w:tcBorders>
          </w:tcPr>
          <w:p w:rsidRPr="00245E8B" w:rsidR="00EC6E6D" w:rsidP="00245E8B" w:rsidRDefault="00EC6E6D" w14:paraId="64044AFE" w14:textId="77777777">
            <w:pPr>
              <w:spacing w:before="20" w:after="0"/>
              <w:ind w:left="72"/>
              <w:jc w:val="right"/>
              <w:rPr>
                <w:rFonts w:ascii="Arial" w:hAnsi="Arial" w:cs="Arial"/>
                <w:sz w:val="20"/>
                <w:szCs w:val="20"/>
              </w:rPr>
            </w:pPr>
            <w:bookmarkStart w:name="ind_rawmat_types_rawmat_name_6" w:id="109"/>
            <w:bookmarkEnd w:id="109"/>
          </w:p>
        </w:tc>
        <w:tc>
          <w:tcPr>
            <w:tcW w:w="2126"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13BDD016" w14:textId="6D1300CA">
            <w:pPr>
              <w:spacing w:before="20" w:after="0"/>
              <w:ind w:left="72"/>
              <w:rPr>
                <w:rFonts w:ascii="Arial" w:hAnsi="Arial" w:cs="Arial"/>
                <w:sz w:val="20"/>
                <w:szCs w:val="20"/>
              </w:rPr>
            </w:pPr>
            <w:bookmarkStart w:name="ind_rawmat_types_rawmat_name_7" w:id="110"/>
            <w:bookmarkEnd w:id="110"/>
            <w:r>
              <w:rPr>
                <w:rFonts w:ascii="Arial" w:hAnsi="Arial" w:cs="Arial"/>
                <w:sz w:val="20"/>
                <w:szCs w:val="20"/>
              </w:rPr>
              <w:t>Indendørs, tæt belægning, u. risiko for afløb til kloak m.m.</w:t>
            </w:r>
          </w:p>
        </w:tc>
        <w:tc>
          <w:tcPr>
            <w:tcW w:w="709" w:type="dxa"/>
            <w:tcBorders>
              <w:top w:val="single" w:color="auto" w:sz="4" w:space="0"/>
              <w:left w:val="single" w:color="auto" w:sz="4" w:space="0"/>
              <w:bottom w:val="single" w:color="auto" w:sz="4" w:space="0"/>
              <w:right w:val="double" w:color="auto" w:sz="4" w:space="0"/>
            </w:tcBorders>
          </w:tcPr>
          <w:p w:rsidRPr="00245E8B" w:rsidR="00EC6E6D" w:rsidP="00245E8B" w:rsidRDefault="00842AA1" w14:paraId="73E49F5A" w14:textId="0D12492F">
            <w:pPr>
              <w:spacing w:before="20" w:after="0"/>
              <w:ind w:left="72"/>
              <w:jc w:val="center"/>
              <w:rPr>
                <w:rFonts w:ascii="Arial" w:hAnsi="Arial" w:cs="Arial"/>
                <w:sz w:val="20"/>
                <w:szCs w:val="20"/>
              </w:rPr>
            </w:pPr>
            <w:bookmarkStart w:name="ind_rawmat_types_rawmat_name_8" w:id="111"/>
            <w:bookmarkEnd w:id="111"/>
            <w:r>
              <w:rPr>
                <w:rFonts w:ascii="Arial" w:hAnsi="Arial" w:cs="Arial"/>
                <w:sz w:val="20"/>
                <w:szCs w:val="20"/>
              </w:rPr>
              <w:t>2017</w:t>
            </w:r>
          </w:p>
        </w:tc>
      </w:tr>
      <w:tr w:rsidRPr="00245E8B" w:rsidR="00842AA1" w:rsidTr="00842AA1" w14:paraId="68F104B4" w14:textId="77777777">
        <w:trPr>
          <w:cantSplit/>
          <w:trHeight w:val="113"/>
        </w:trPr>
        <w:tc>
          <w:tcPr>
            <w:tcW w:w="1984" w:type="dxa"/>
            <w:tcBorders>
              <w:top w:val="single" w:color="auto" w:sz="4" w:space="0"/>
              <w:left w:val="double" w:color="auto" w:sz="4" w:space="0"/>
              <w:bottom w:val="single" w:color="auto" w:sz="4" w:space="0"/>
              <w:right w:val="single" w:color="auto" w:sz="4" w:space="0"/>
            </w:tcBorders>
          </w:tcPr>
          <w:p w:rsidR="00842AA1" w:rsidP="00245E8B" w:rsidRDefault="00842AA1" w14:paraId="522CEBD0" w14:textId="014E4C67">
            <w:pPr>
              <w:spacing w:before="20" w:after="0"/>
              <w:rPr>
                <w:rFonts w:ascii="Arial" w:hAnsi="Arial" w:cs="Arial"/>
                <w:sz w:val="20"/>
                <w:szCs w:val="20"/>
              </w:rPr>
            </w:pPr>
            <w:bookmarkStart w:name="ind_rawmat_types_rawmat_name_9" w:id="112"/>
            <w:bookmarkEnd w:id="112"/>
            <w:r>
              <w:rPr>
                <w:rFonts w:ascii="Arial" w:hAnsi="Arial" w:cs="Arial"/>
                <w:sz w:val="20"/>
                <w:szCs w:val="20"/>
              </w:rPr>
              <w:t>Bremsevæske</w:t>
            </w:r>
          </w:p>
        </w:tc>
        <w:tc>
          <w:tcPr>
            <w:tcW w:w="851" w:type="dxa"/>
            <w:tcBorders>
              <w:top w:val="single" w:color="auto" w:sz="4" w:space="0"/>
              <w:left w:val="single" w:color="auto" w:sz="4" w:space="0"/>
              <w:bottom w:val="single" w:color="auto" w:sz="4" w:space="0"/>
              <w:right w:val="single" w:color="auto" w:sz="4" w:space="0"/>
            </w:tcBorders>
          </w:tcPr>
          <w:p w:rsidR="00842AA1" w:rsidP="00245E8B" w:rsidRDefault="00842AA1" w14:paraId="205F6B5F" w14:textId="33D5CB2F">
            <w:pPr>
              <w:spacing w:before="20" w:after="0"/>
              <w:ind w:left="72"/>
              <w:jc w:val="right"/>
              <w:rPr>
                <w:rFonts w:ascii="Arial" w:hAnsi="Arial" w:cs="Arial"/>
                <w:sz w:val="20"/>
                <w:szCs w:val="20"/>
              </w:rPr>
            </w:pPr>
            <w:bookmarkStart w:name="ind_rawmat_types_rawmat_name_10" w:id="113"/>
            <w:bookmarkEnd w:id="113"/>
            <w:r>
              <w:rPr>
                <w:rFonts w:ascii="Arial" w:hAnsi="Arial" w:cs="Arial"/>
                <w:sz w:val="20"/>
                <w:szCs w:val="20"/>
              </w:rPr>
              <w:t>5</w:t>
            </w:r>
          </w:p>
        </w:tc>
        <w:tc>
          <w:tcPr>
            <w:tcW w:w="708" w:type="dxa"/>
            <w:tcBorders>
              <w:top w:val="single" w:color="auto" w:sz="4" w:space="0"/>
              <w:left w:val="single" w:color="auto" w:sz="4" w:space="0"/>
              <w:bottom w:val="single" w:color="auto" w:sz="4" w:space="0"/>
              <w:right w:val="single" w:color="auto" w:sz="4" w:space="0"/>
            </w:tcBorders>
          </w:tcPr>
          <w:p w:rsidR="00842AA1" w:rsidP="00245E8B" w:rsidRDefault="00842AA1" w14:paraId="07A6E911" w14:textId="2BE093A8">
            <w:pPr>
              <w:spacing w:before="20" w:after="0"/>
              <w:ind w:left="72"/>
              <w:jc w:val="right"/>
              <w:rPr>
                <w:rFonts w:ascii="Arial" w:hAnsi="Arial" w:cs="Arial"/>
                <w:sz w:val="20"/>
                <w:szCs w:val="20"/>
              </w:rPr>
            </w:pPr>
            <w:bookmarkStart w:name="ind_rawmat_types_rawmat_name_11" w:id="114"/>
            <w:bookmarkEnd w:id="114"/>
            <w:r>
              <w:rPr>
                <w:rFonts w:ascii="Arial" w:hAnsi="Arial" w:cs="Arial"/>
                <w:sz w:val="20"/>
                <w:szCs w:val="20"/>
              </w:rPr>
              <w:t>1</w:t>
            </w:r>
          </w:p>
        </w:tc>
        <w:tc>
          <w:tcPr>
            <w:tcW w:w="709" w:type="dxa"/>
            <w:tcBorders>
              <w:top w:val="single" w:color="auto" w:sz="4" w:space="0"/>
              <w:left w:val="single" w:color="auto" w:sz="4" w:space="0"/>
              <w:bottom w:val="single" w:color="auto" w:sz="4" w:space="0"/>
              <w:right w:val="single" w:color="auto" w:sz="4" w:space="0"/>
            </w:tcBorders>
          </w:tcPr>
          <w:p w:rsidR="00842AA1" w:rsidP="00245E8B" w:rsidRDefault="00842AA1" w14:paraId="2947E494" w14:textId="618D613E">
            <w:pPr>
              <w:spacing w:before="20" w:after="0"/>
              <w:ind w:left="-70"/>
              <w:jc w:val="center"/>
              <w:rPr>
                <w:rFonts w:ascii="Arial" w:hAnsi="Arial" w:cs="Arial"/>
                <w:sz w:val="20"/>
                <w:szCs w:val="20"/>
              </w:rPr>
            </w:pPr>
            <w:bookmarkStart w:name="ind_rawmat_types_rawmat_name_12" w:id="115"/>
            <w:bookmarkEnd w:id="115"/>
            <w:r>
              <w:rPr>
                <w:rFonts w:ascii="Arial" w:hAnsi="Arial" w:cs="Arial"/>
                <w:sz w:val="20"/>
                <w:szCs w:val="20"/>
              </w:rPr>
              <w:t>Liter</w:t>
            </w:r>
          </w:p>
        </w:tc>
        <w:tc>
          <w:tcPr>
            <w:tcW w:w="1134" w:type="dxa"/>
            <w:tcBorders>
              <w:top w:val="single" w:color="auto" w:sz="4" w:space="0"/>
              <w:left w:val="single" w:color="auto" w:sz="4" w:space="0"/>
              <w:bottom w:val="single" w:color="auto" w:sz="4" w:space="0"/>
              <w:right w:val="single" w:color="auto" w:sz="4" w:space="0"/>
            </w:tcBorders>
          </w:tcPr>
          <w:p w:rsidR="00842AA1" w:rsidP="00245E8B" w:rsidRDefault="00842AA1" w14:paraId="4618CC78" w14:textId="07D87B7B">
            <w:pPr>
              <w:spacing w:before="20" w:after="0"/>
              <w:ind w:left="72"/>
              <w:rPr>
                <w:rFonts w:ascii="Arial" w:hAnsi="Arial" w:cs="Arial"/>
                <w:sz w:val="20"/>
                <w:szCs w:val="20"/>
              </w:rPr>
            </w:pPr>
            <w:bookmarkStart w:name="ind_rawmat_types_rawmat_name_13" w:id="116"/>
            <w:bookmarkEnd w:id="116"/>
            <w:r>
              <w:rPr>
                <w:rFonts w:ascii="Arial" w:hAnsi="Arial" w:cs="Arial"/>
                <w:sz w:val="20"/>
                <w:szCs w:val="20"/>
              </w:rPr>
              <w:t>Emballage, original</w:t>
            </w:r>
          </w:p>
        </w:tc>
        <w:tc>
          <w:tcPr>
            <w:tcW w:w="1134" w:type="dxa"/>
            <w:tcBorders>
              <w:top w:val="single" w:color="auto" w:sz="4" w:space="0"/>
              <w:left w:val="single" w:color="auto" w:sz="4" w:space="0"/>
              <w:bottom w:val="single" w:color="auto" w:sz="4" w:space="0"/>
              <w:right w:val="single" w:color="auto" w:sz="4" w:space="0"/>
            </w:tcBorders>
          </w:tcPr>
          <w:p w:rsidRPr="00245E8B" w:rsidR="00842AA1" w:rsidP="00245E8B" w:rsidRDefault="00842AA1" w14:paraId="4068F51B" w14:textId="77777777">
            <w:pPr>
              <w:spacing w:before="20" w:after="0"/>
              <w:ind w:left="72"/>
              <w:jc w:val="right"/>
              <w:rPr>
                <w:rFonts w:ascii="Arial" w:hAnsi="Arial" w:cs="Arial"/>
                <w:sz w:val="20"/>
                <w:szCs w:val="20"/>
              </w:rPr>
            </w:pPr>
            <w:bookmarkStart w:name="ind_rawmat_types_rawmat_name_14" w:id="117"/>
            <w:bookmarkEnd w:id="117"/>
          </w:p>
        </w:tc>
        <w:tc>
          <w:tcPr>
            <w:tcW w:w="2126" w:type="dxa"/>
            <w:tcBorders>
              <w:top w:val="single" w:color="auto" w:sz="4" w:space="0"/>
              <w:left w:val="single" w:color="auto" w:sz="4" w:space="0"/>
              <w:bottom w:val="single" w:color="auto" w:sz="4" w:space="0"/>
              <w:right w:val="single" w:color="auto" w:sz="4" w:space="0"/>
            </w:tcBorders>
          </w:tcPr>
          <w:p w:rsidR="00842AA1" w:rsidP="00245E8B" w:rsidRDefault="00842AA1" w14:paraId="158FDAA9" w14:textId="1705C15A">
            <w:pPr>
              <w:spacing w:before="20" w:after="0"/>
              <w:ind w:left="72"/>
              <w:rPr>
                <w:rFonts w:ascii="Arial" w:hAnsi="Arial" w:cs="Arial"/>
                <w:sz w:val="20"/>
                <w:szCs w:val="20"/>
              </w:rPr>
            </w:pPr>
            <w:bookmarkStart w:name="ind_rawmat_types_rawmat_name_15" w:id="118"/>
            <w:bookmarkEnd w:id="118"/>
            <w:r>
              <w:rPr>
                <w:rFonts w:ascii="Arial" w:hAnsi="Arial" w:cs="Arial"/>
                <w:sz w:val="20"/>
                <w:szCs w:val="20"/>
              </w:rPr>
              <w:t>Indendørs, tæt belægning, u. risiko for afløb til kloak m.m.</w:t>
            </w:r>
          </w:p>
        </w:tc>
        <w:tc>
          <w:tcPr>
            <w:tcW w:w="709" w:type="dxa"/>
            <w:tcBorders>
              <w:top w:val="single" w:color="auto" w:sz="4" w:space="0"/>
              <w:left w:val="single" w:color="auto" w:sz="4" w:space="0"/>
              <w:bottom w:val="single" w:color="auto" w:sz="4" w:space="0"/>
              <w:right w:val="double" w:color="auto" w:sz="4" w:space="0"/>
            </w:tcBorders>
          </w:tcPr>
          <w:p w:rsidR="00842AA1" w:rsidP="00245E8B" w:rsidRDefault="00842AA1" w14:paraId="4AC454AB" w14:textId="52D75EDA">
            <w:pPr>
              <w:spacing w:before="20" w:after="0"/>
              <w:ind w:left="72"/>
              <w:jc w:val="center"/>
              <w:rPr>
                <w:rFonts w:ascii="Arial" w:hAnsi="Arial" w:cs="Arial"/>
                <w:sz w:val="20"/>
                <w:szCs w:val="20"/>
              </w:rPr>
            </w:pPr>
            <w:bookmarkStart w:name="ind_rawmat_types_rawmat_name_16" w:id="119"/>
            <w:bookmarkEnd w:id="119"/>
            <w:r>
              <w:rPr>
                <w:rFonts w:ascii="Arial" w:hAnsi="Arial" w:cs="Arial"/>
                <w:sz w:val="20"/>
                <w:szCs w:val="20"/>
              </w:rPr>
              <w:t>2017</w:t>
            </w:r>
          </w:p>
        </w:tc>
      </w:tr>
      <w:tr w:rsidRPr="00245E8B" w:rsidR="00842AA1" w:rsidTr="00F94A99" w14:paraId="26D7AF53" w14:textId="77777777">
        <w:trPr>
          <w:cantSplit/>
          <w:trHeight w:val="113"/>
        </w:trPr>
        <w:tc>
          <w:tcPr>
            <w:tcW w:w="1984" w:type="dxa"/>
            <w:tcBorders>
              <w:top w:val="single" w:color="auto" w:sz="4" w:space="0"/>
              <w:left w:val="double" w:color="auto" w:sz="4" w:space="0"/>
              <w:bottom w:val="double" w:color="auto" w:sz="4" w:space="0"/>
              <w:right w:val="single" w:color="auto" w:sz="4" w:space="0"/>
            </w:tcBorders>
          </w:tcPr>
          <w:p w:rsidR="00842AA1" w:rsidP="00245E8B" w:rsidRDefault="00842AA1" w14:paraId="0395A370" w14:textId="3B6DD679">
            <w:pPr>
              <w:spacing w:before="20" w:after="0"/>
              <w:rPr>
                <w:rFonts w:ascii="Arial" w:hAnsi="Arial" w:cs="Arial"/>
                <w:sz w:val="20"/>
                <w:szCs w:val="20"/>
              </w:rPr>
            </w:pPr>
            <w:bookmarkStart w:name="ind_rawmat_types_rawmat_name_17" w:id="120"/>
            <w:bookmarkEnd w:id="120"/>
            <w:r>
              <w:rPr>
                <w:rFonts w:ascii="Arial" w:hAnsi="Arial" w:cs="Arial"/>
                <w:sz w:val="20"/>
                <w:szCs w:val="20"/>
              </w:rPr>
              <w:t>Motorolie</w:t>
            </w:r>
          </w:p>
        </w:tc>
        <w:tc>
          <w:tcPr>
            <w:tcW w:w="851" w:type="dxa"/>
            <w:tcBorders>
              <w:top w:val="single" w:color="auto" w:sz="4" w:space="0"/>
              <w:left w:val="single" w:color="auto" w:sz="4" w:space="0"/>
              <w:bottom w:val="double" w:color="auto" w:sz="4" w:space="0"/>
              <w:right w:val="single" w:color="auto" w:sz="4" w:space="0"/>
            </w:tcBorders>
          </w:tcPr>
          <w:p w:rsidR="00842AA1" w:rsidP="00245E8B" w:rsidRDefault="00842AA1" w14:paraId="1EABA335" w14:textId="7FC9B931">
            <w:pPr>
              <w:spacing w:before="20" w:after="0"/>
              <w:ind w:left="72"/>
              <w:jc w:val="right"/>
              <w:rPr>
                <w:rFonts w:ascii="Arial" w:hAnsi="Arial" w:cs="Arial"/>
                <w:sz w:val="20"/>
                <w:szCs w:val="20"/>
              </w:rPr>
            </w:pPr>
            <w:bookmarkStart w:name="ind_rawmat_types_rawmat_name_18" w:id="121"/>
            <w:bookmarkEnd w:id="121"/>
            <w:r>
              <w:rPr>
                <w:rFonts w:ascii="Arial" w:hAnsi="Arial" w:cs="Arial"/>
                <w:sz w:val="20"/>
                <w:szCs w:val="20"/>
              </w:rPr>
              <w:t>5</w:t>
            </w:r>
          </w:p>
        </w:tc>
        <w:tc>
          <w:tcPr>
            <w:tcW w:w="708" w:type="dxa"/>
            <w:tcBorders>
              <w:top w:val="single" w:color="auto" w:sz="4" w:space="0"/>
              <w:left w:val="single" w:color="auto" w:sz="4" w:space="0"/>
              <w:bottom w:val="double" w:color="auto" w:sz="4" w:space="0"/>
              <w:right w:val="single" w:color="auto" w:sz="4" w:space="0"/>
            </w:tcBorders>
          </w:tcPr>
          <w:p w:rsidR="00842AA1" w:rsidP="00245E8B" w:rsidRDefault="00842AA1" w14:paraId="39A0DF7A" w14:textId="78D299D0">
            <w:pPr>
              <w:spacing w:before="20" w:after="0"/>
              <w:ind w:left="72"/>
              <w:jc w:val="right"/>
              <w:rPr>
                <w:rFonts w:ascii="Arial" w:hAnsi="Arial" w:cs="Arial"/>
                <w:sz w:val="20"/>
                <w:szCs w:val="20"/>
              </w:rPr>
            </w:pPr>
            <w:bookmarkStart w:name="ind_rawmat_types_rawmat_name_19" w:id="122"/>
            <w:bookmarkEnd w:id="122"/>
            <w:r>
              <w:rPr>
                <w:rFonts w:ascii="Arial" w:hAnsi="Arial" w:cs="Arial"/>
                <w:sz w:val="20"/>
                <w:szCs w:val="20"/>
              </w:rPr>
              <w:t>1</w:t>
            </w:r>
          </w:p>
        </w:tc>
        <w:tc>
          <w:tcPr>
            <w:tcW w:w="709" w:type="dxa"/>
            <w:tcBorders>
              <w:top w:val="single" w:color="auto" w:sz="4" w:space="0"/>
              <w:left w:val="single" w:color="auto" w:sz="4" w:space="0"/>
              <w:bottom w:val="double" w:color="auto" w:sz="4" w:space="0"/>
              <w:right w:val="single" w:color="auto" w:sz="4" w:space="0"/>
            </w:tcBorders>
          </w:tcPr>
          <w:p w:rsidR="00842AA1" w:rsidP="00245E8B" w:rsidRDefault="00842AA1" w14:paraId="6BAA2023" w14:textId="4263BB12">
            <w:pPr>
              <w:spacing w:before="20" w:after="0"/>
              <w:ind w:left="-70"/>
              <w:jc w:val="center"/>
              <w:rPr>
                <w:rFonts w:ascii="Arial" w:hAnsi="Arial" w:cs="Arial"/>
                <w:sz w:val="20"/>
                <w:szCs w:val="20"/>
              </w:rPr>
            </w:pPr>
            <w:bookmarkStart w:name="ind_rawmat_types_rawmat_name_20" w:id="123"/>
            <w:bookmarkEnd w:id="123"/>
            <w:r>
              <w:rPr>
                <w:rFonts w:ascii="Arial" w:hAnsi="Arial" w:cs="Arial"/>
                <w:sz w:val="20"/>
                <w:szCs w:val="20"/>
              </w:rPr>
              <w:t>Liter</w:t>
            </w:r>
          </w:p>
        </w:tc>
        <w:tc>
          <w:tcPr>
            <w:tcW w:w="1134" w:type="dxa"/>
            <w:tcBorders>
              <w:top w:val="single" w:color="auto" w:sz="4" w:space="0"/>
              <w:left w:val="single" w:color="auto" w:sz="4" w:space="0"/>
              <w:bottom w:val="double" w:color="auto" w:sz="4" w:space="0"/>
              <w:right w:val="single" w:color="auto" w:sz="4" w:space="0"/>
            </w:tcBorders>
          </w:tcPr>
          <w:p w:rsidR="00842AA1" w:rsidP="00245E8B" w:rsidRDefault="00842AA1" w14:paraId="789FD03A" w14:textId="070C7AC8">
            <w:pPr>
              <w:spacing w:before="20" w:after="0"/>
              <w:ind w:left="72"/>
              <w:rPr>
                <w:rFonts w:ascii="Arial" w:hAnsi="Arial" w:cs="Arial"/>
                <w:sz w:val="20"/>
                <w:szCs w:val="20"/>
              </w:rPr>
            </w:pPr>
            <w:bookmarkStart w:name="ind_rawmat_types_rawmat_name_21" w:id="124"/>
            <w:bookmarkEnd w:id="124"/>
            <w:r>
              <w:rPr>
                <w:rFonts w:ascii="Arial" w:hAnsi="Arial" w:cs="Arial"/>
                <w:sz w:val="20"/>
                <w:szCs w:val="20"/>
              </w:rPr>
              <w:t>Emballage, original</w:t>
            </w:r>
          </w:p>
        </w:tc>
        <w:tc>
          <w:tcPr>
            <w:tcW w:w="1134" w:type="dxa"/>
            <w:tcBorders>
              <w:top w:val="single" w:color="auto" w:sz="4" w:space="0"/>
              <w:left w:val="single" w:color="auto" w:sz="4" w:space="0"/>
              <w:bottom w:val="double" w:color="auto" w:sz="4" w:space="0"/>
              <w:right w:val="single" w:color="auto" w:sz="4" w:space="0"/>
            </w:tcBorders>
          </w:tcPr>
          <w:p w:rsidRPr="00245E8B" w:rsidR="00842AA1" w:rsidP="00245E8B" w:rsidRDefault="00842AA1" w14:paraId="26044878" w14:textId="77777777">
            <w:pPr>
              <w:spacing w:before="20" w:after="0"/>
              <w:ind w:left="72"/>
              <w:jc w:val="right"/>
              <w:rPr>
                <w:rFonts w:ascii="Arial" w:hAnsi="Arial" w:cs="Arial"/>
                <w:sz w:val="20"/>
                <w:szCs w:val="20"/>
              </w:rPr>
            </w:pPr>
            <w:bookmarkStart w:name="ind_rawmat_types_rawmat_name_22" w:id="125"/>
            <w:bookmarkEnd w:id="125"/>
          </w:p>
        </w:tc>
        <w:tc>
          <w:tcPr>
            <w:tcW w:w="2126" w:type="dxa"/>
            <w:tcBorders>
              <w:top w:val="single" w:color="auto" w:sz="4" w:space="0"/>
              <w:left w:val="single" w:color="auto" w:sz="4" w:space="0"/>
              <w:bottom w:val="double" w:color="auto" w:sz="4" w:space="0"/>
              <w:right w:val="single" w:color="auto" w:sz="4" w:space="0"/>
            </w:tcBorders>
          </w:tcPr>
          <w:p w:rsidR="00842AA1" w:rsidP="00245E8B" w:rsidRDefault="00842AA1" w14:paraId="0D5CDFC4" w14:textId="04CF0AF3">
            <w:pPr>
              <w:spacing w:before="20" w:after="0"/>
              <w:ind w:left="72"/>
              <w:rPr>
                <w:rFonts w:ascii="Arial" w:hAnsi="Arial" w:cs="Arial"/>
                <w:sz w:val="20"/>
                <w:szCs w:val="20"/>
              </w:rPr>
            </w:pPr>
            <w:bookmarkStart w:name="ind_rawmat_types_rawmat_name_23" w:id="126"/>
            <w:bookmarkEnd w:id="126"/>
            <w:r>
              <w:rPr>
                <w:rFonts w:ascii="Arial" w:hAnsi="Arial" w:cs="Arial"/>
                <w:sz w:val="20"/>
                <w:szCs w:val="20"/>
              </w:rPr>
              <w:t>Indendørs, tæt belægning, u. risiko for afløb til kloak m.m.</w:t>
            </w:r>
          </w:p>
        </w:tc>
        <w:tc>
          <w:tcPr>
            <w:tcW w:w="709" w:type="dxa"/>
            <w:tcBorders>
              <w:top w:val="single" w:color="auto" w:sz="4" w:space="0"/>
              <w:left w:val="single" w:color="auto" w:sz="4" w:space="0"/>
              <w:bottom w:val="double" w:color="auto" w:sz="4" w:space="0"/>
              <w:right w:val="double" w:color="auto" w:sz="4" w:space="0"/>
            </w:tcBorders>
          </w:tcPr>
          <w:p w:rsidR="00842AA1" w:rsidP="00245E8B" w:rsidRDefault="00842AA1" w14:paraId="3F011036" w14:textId="15E3B9E9">
            <w:pPr>
              <w:spacing w:before="20" w:after="0"/>
              <w:ind w:left="72"/>
              <w:jc w:val="center"/>
              <w:rPr>
                <w:rFonts w:ascii="Arial" w:hAnsi="Arial" w:cs="Arial"/>
                <w:sz w:val="20"/>
                <w:szCs w:val="20"/>
              </w:rPr>
            </w:pPr>
            <w:bookmarkStart w:name="ind_rawmat_types_rawmat_name_24" w:id="127"/>
            <w:bookmarkEnd w:id="127"/>
            <w:r>
              <w:rPr>
                <w:rFonts w:ascii="Arial" w:hAnsi="Arial" w:cs="Arial"/>
                <w:sz w:val="20"/>
                <w:szCs w:val="20"/>
              </w:rPr>
              <w:t>2017</w:t>
            </w:r>
          </w:p>
        </w:tc>
      </w:tr>
    </w:tbl>
    <w:p w:rsidRPr="00F94A99" w:rsidR="00EC6E6D" w:rsidP="00EC6E6D" w:rsidRDefault="00EC6E6D" w14:paraId="470C7B10" w14:textId="77777777">
      <w:pPr>
        <w:spacing w:before="40"/>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7828EFAB"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245E8B" w:rsidR="00EC6E6D" w:rsidP="00245E8B" w:rsidRDefault="00EC6E6D" w14:paraId="44D9F3AC"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245E8B" w:rsidR="00EC6E6D" w:rsidP="00245E8B" w:rsidRDefault="00EC6E6D" w14:paraId="7865E5AC"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F94A99" w14:paraId="35A8EC37"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Pr="00245E8B" w:rsidR="00EC6E6D" w:rsidP="00245E8B" w:rsidRDefault="00842AA1" w14:paraId="557F5A72" w14:textId="5989B6CD">
            <w:pPr>
              <w:spacing w:before="20" w:after="0"/>
              <w:rPr>
                <w:rFonts w:ascii="Arial" w:hAnsi="Arial" w:cs="Arial"/>
                <w:sz w:val="20"/>
                <w:szCs w:val="20"/>
              </w:rPr>
            </w:pPr>
            <w:bookmarkStart w:name="ind_control_items_control_item_nameX6" w:id="128"/>
            <w:bookmarkEnd w:id="128"/>
            <w:r>
              <w:rPr>
                <w:rFonts w:ascii="Arial" w:hAnsi="Arial" w:cs="Arial"/>
                <w:sz w:val="20"/>
                <w:szCs w:val="20"/>
              </w:rPr>
              <w:t>Råvarer</w:t>
            </w:r>
          </w:p>
        </w:tc>
        <w:tc>
          <w:tcPr>
            <w:tcW w:w="6592" w:type="dxa"/>
            <w:tcBorders>
              <w:top w:val="single" w:color="auto" w:sz="4" w:space="0"/>
              <w:left w:val="nil"/>
              <w:bottom w:val="double" w:color="auto" w:sz="4" w:space="0"/>
              <w:right w:val="double" w:color="auto" w:sz="4" w:space="0"/>
            </w:tcBorders>
          </w:tcPr>
          <w:p w:rsidRPr="00245E8B" w:rsidR="00EC6E6D" w:rsidP="00245E8B" w:rsidRDefault="00842AA1" w14:paraId="11BDB3D7" w14:textId="1336CDD6">
            <w:pPr>
              <w:spacing w:before="20" w:after="0"/>
              <w:rPr>
                <w:rFonts w:ascii="Arial" w:hAnsi="Arial" w:cs="Arial"/>
                <w:sz w:val="20"/>
                <w:szCs w:val="20"/>
              </w:rPr>
            </w:pPr>
            <w:bookmarkStart w:name="ind_control_items_control_item_nameX6_2" w:id="129"/>
            <w:bookmarkEnd w:id="129"/>
            <w:r>
              <w:rPr>
                <w:rFonts w:ascii="Arial" w:hAnsi="Arial" w:cs="Arial"/>
                <w:sz w:val="20"/>
                <w:szCs w:val="20"/>
              </w:rPr>
              <w:t xml:space="preserve">Virksomheden har et lille oplag af forbrugsstoffer der bl.a. inkluderer enkelte 20l dunke med motor og </w:t>
            </w:r>
            <w:proofErr w:type="gramStart"/>
            <w:r>
              <w:rPr>
                <w:rFonts w:ascii="Arial" w:hAnsi="Arial" w:cs="Arial"/>
                <w:sz w:val="20"/>
                <w:szCs w:val="20"/>
              </w:rPr>
              <w:t>hydraulik olie</w:t>
            </w:r>
            <w:proofErr w:type="gramEnd"/>
            <w:r>
              <w:rPr>
                <w:rFonts w:ascii="Arial" w:hAnsi="Arial" w:cs="Arial"/>
                <w:sz w:val="20"/>
                <w:szCs w:val="20"/>
              </w:rPr>
              <w:t xml:space="preserve"> samt 5l bremsevæske.</w:t>
            </w:r>
          </w:p>
        </w:tc>
      </w:tr>
    </w:tbl>
    <w:p w:rsidRPr="00245E8B" w:rsidR="00EC6E6D" w:rsidP="00EC6E6D" w:rsidRDefault="00EC6E6D" w14:paraId="2C7ABACC" w14:textId="77777777">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Pr="00245E8B" w:rsidR="00EC6E6D" w:rsidTr="00F94A99" w14:paraId="4324E3E1" w14:textId="77777777">
        <w:trPr>
          <w:cantSplit/>
          <w:trHeight w:val="283"/>
        </w:trPr>
        <w:tc>
          <w:tcPr>
            <w:tcW w:w="992" w:type="dxa"/>
            <w:vMerge w:val="restart"/>
            <w:tcBorders>
              <w:top w:val="double" w:color="auto" w:sz="4" w:space="0"/>
              <w:left w:val="double" w:color="auto" w:sz="4" w:space="0"/>
              <w:bottom w:val="nil"/>
              <w:right w:val="single" w:color="auto" w:sz="4" w:space="0"/>
            </w:tcBorders>
            <w:shd w:val="pct25" w:color="auto" w:fill="FFFFFF"/>
          </w:tcPr>
          <w:p w:rsidRPr="00245E8B" w:rsidR="00EC6E6D" w:rsidP="00245E8B" w:rsidRDefault="00EC6E6D" w14:paraId="7B5CDC27" w14:textId="77777777">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3476BF47" w14:textId="77777777">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4A94CB0D" w14:textId="77777777">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color="auto" w:sz="4" w:space="0"/>
              <w:left w:val="single" w:color="auto" w:sz="4" w:space="0"/>
              <w:bottom w:val="nil"/>
              <w:right w:val="single" w:color="auto" w:sz="4" w:space="0"/>
            </w:tcBorders>
            <w:shd w:val="pct25" w:color="auto" w:fill="FFFFFF"/>
            <w:vAlign w:val="center"/>
          </w:tcPr>
          <w:p w:rsidRPr="00245E8B" w:rsidR="00EC6E6D" w:rsidP="00245E8B" w:rsidRDefault="00EC6E6D" w14:paraId="493E9DC5" w14:textId="77777777">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2376590" w14:textId="77777777">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223FF45F" w14:textId="77777777">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color="auto" w:sz="4" w:space="0"/>
              <w:left w:val="single" w:color="auto" w:sz="4" w:space="0"/>
              <w:bottom w:val="nil"/>
              <w:right w:val="single" w:color="auto" w:sz="4" w:space="0"/>
            </w:tcBorders>
            <w:shd w:val="pct25" w:color="auto" w:fill="FFFFFF"/>
          </w:tcPr>
          <w:p w:rsidRPr="00245E8B" w:rsidR="00EC6E6D" w:rsidP="00245E8B" w:rsidRDefault="00EC6E6D" w14:paraId="0A8E96B1" w14:textId="77777777">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color="auto" w:sz="4" w:space="0"/>
              <w:left w:val="single" w:color="auto" w:sz="4" w:space="0"/>
              <w:bottom w:val="nil"/>
              <w:right w:val="double" w:color="auto" w:sz="4" w:space="0"/>
            </w:tcBorders>
            <w:shd w:val="pct25" w:color="auto" w:fill="FFFFFF"/>
          </w:tcPr>
          <w:p w:rsidRPr="00245E8B" w:rsidR="00EC6E6D" w:rsidP="00245E8B" w:rsidRDefault="00EC6E6D" w14:paraId="1B37B4EF" w14:textId="77777777">
            <w:pPr>
              <w:spacing w:after="0"/>
              <w:rPr>
                <w:rFonts w:ascii="Arial" w:hAnsi="Arial" w:cs="Arial"/>
                <w:sz w:val="20"/>
                <w:szCs w:val="20"/>
              </w:rPr>
            </w:pPr>
            <w:r w:rsidRPr="00245E8B">
              <w:rPr>
                <w:rFonts w:ascii="Arial" w:hAnsi="Arial" w:cs="Arial"/>
                <w:sz w:val="20"/>
                <w:szCs w:val="20"/>
              </w:rPr>
              <w:t>Bemærkninger</w:t>
            </w:r>
          </w:p>
        </w:tc>
      </w:tr>
      <w:tr w:rsidRPr="00245E8B" w:rsidR="00EC6E6D" w:rsidTr="00F94A99" w14:paraId="6392C9A9" w14:textId="77777777">
        <w:trPr>
          <w:cantSplit/>
          <w:trHeight w:val="231"/>
        </w:trPr>
        <w:tc>
          <w:tcPr>
            <w:tcW w:w="992" w:type="dxa"/>
            <w:vMerge/>
            <w:tcBorders>
              <w:top w:val="nil"/>
              <w:left w:val="double" w:color="auto" w:sz="4" w:space="0"/>
              <w:bottom w:val="single" w:color="auto" w:sz="4" w:space="0"/>
              <w:right w:val="single" w:color="auto" w:sz="4" w:space="0"/>
            </w:tcBorders>
            <w:vAlign w:val="center"/>
          </w:tcPr>
          <w:p w:rsidRPr="00245E8B" w:rsidR="00EC6E6D" w:rsidP="00245E8B" w:rsidRDefault="00EC6E6D" w14:paraId="79470B46" w14:textId="77777777">
            <w:pPr>
              <w:spacing w:after="0"/>
              <w:rPr>
                <w:rFonts w:ascii="Arial" w:hAnsi="Arial" w:cs="Arial"/>
                <w:sz w:val="20"/>
                <w:szCs w:val="20"/>
              </w:rPr>
            </w:pPr>
          </w:p>
        </w:tc>
        <w:tc>
          <w:tcPr>
            <w:tcW w:w="709"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358862C8" w14:textId="77777777">
            <w:pPr>
              <w:spacing w:after="0"/>
              <w:rPr>
                <w:rFonts w:ascii="Arial" w:hAnsi="Arial" w:cs="Arial"/>
                <w:sz w:val="20"/>
                <w:szCs w:val="20"/>
              </w:rPr>
            </w:pPr>
          </w:p>
        </w:tc>
        <w:tc>
          <w:tcPr>
            <w:tcW w:w="567"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4C42714A" w14:textId="77777777">
            <w:pPr>
              <w:spacing w:after="0"/>
              <w:rPr>
                <w:rFonts w:ascii="Arial" w:hAnsi="Arial" w:cs="Arial"/>
                <w:sz w:val="20"/>
                <w:szCs w:val="20"/>
              </w:rPr>
            </w:pPr>
          </w:p>
        </w:tc>
        <w:tc>
          <w:tcPr>
            <w:tcW w:w="850"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2C010D89" w14:textId="77777777">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color="auto" w:sz="4" w:space="0"/>
              <w:left w:val="single" w:color="auto" w:sz="4" w:space="0"/>
              <w:bottom w:val="single" w:color="auto" w:sz="4" w:space="0"/>
              <w:right w:val="single" w:color="auto" w:sz="4" w:space="0"/>
            </w:tcBorders>
            <w:shd w:val="pct25" w:color="auto" w:fill="FFFFFF"/>
            <w:vAlign w:val="center"/>
          </w:tcPr>
          <w:p w:rsidRPr="00245E8B" w:rsidR="00EC6E6D" w:rsidP="00245E8B" w:rsidRDefault="00EC6E6D" w14:paraId="3F70F897" w14:textId="77777777">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color="auto" w:sz="4" w:space="0"/>
              <w:bottom w:val="single" w:color="auto" w:sz="4" w:space="0"/>
              <w:right w:val="single" w:color="auto" w:sz="4" w:space="0"/>
            </w:tcBorders>
            <w:vAlign w:val="center"/>
          </w:tcPr>
          <w:p w:rsidRPr="00245E8B" w:rsidR="00EC6E6D" w:rsidP="00245E8B" w:rsidRDefault="00EC6E6D" w14:paraId="6BFD9F0E" w14:textId="77777777">
            <w:pPr>
              <w:spacing w:after="0"/>
              <w:rPr>
                <w:rFonts w:ascii="Arial" w:hAnsi="Arial" w:cs="Arial"/>
                <w:sz w:val="20"/>
                <w:szCs w:val="20"/>
              </w:rPr>
            </w:pPr>
          </w:p>
        </w:tc>
        <w:tc>
          <w:tcPr>
            <w:tcW w:w="1276" w:type="dxa"/>
            <w:tcBorders>
              <w:top w:val="nil"/>
              <w:left w:val="single" w:color="auto" w:sz="4" w:space="0"/>
              <w:bottom w:val="single" w:color="auto" w:sz="4" w:space="0"/>
              <w:right w:val="single" w:color="auto" w:sz="4" w:space="0"/>
            </w:tcBorders>
          </w:tcPr>
          <w:p w:rsidRPr="00245E8B" w:rsidR="00EC6E6D" w:rsidP="00245E8B" w:rsidRDefault="00EC6E6D" w14:paraId="7BCBD2FE" w14:textId="77777777">
            <w:pPr>
              <w:spacing w:after="0"/>
              <w:rPr>
                <w:rFonts w:ascii="Arial" w:hAnsi="Arial" w:cs="Arial"/>
                <w:sz w:val="20"/>
                <w:szCs w:val="20"/>
              </w:rPr>
            </w:pPr>
          </w:p>
        </w:tc>
        <w:tc>
          <w:tcPr>
            <w:tcW w:w="1276" w:type="dxa"/>
            <w:tcBorders>
              <w:top w:val="nil"/>
              <w:left w:val="single" w:color="auto" w:sz="4" w:space="0"/>
              <w:bottom w:val="single" w:color="auto" w:sz="4" w:space="0"/>
              <w:right w:val="single" w:color="auto" w:sz="4" w:space="0"/>
            </w:tcBorders>
          </w:tcPr>
          <w:p w:rsidRPr="00245E8B" w:rsidR="00EC6E6D" w:rsidP="00245E8B" w:rsidRDefault="00EC6E6D" w14:paraId="556A64AA" w14:textId="77777777">
            <w:pPr>
              <w:spacing w:after="0"/>
              <w:rPr>
                <w:rFonts w:ascii="Arial" w:hAnsi="Arial" w:cs="Arial"/>
                <w:sz w:val="20"/>
                <w:szCs w:val="20"/>
              </w:rPr>
            </w:pPr>
          </w:p>
        </w:tc>
        <w:tc>
          <w:tcPr>
            <w:tcW w:w="1559" w:type="dxa"/>
            <w:tcBorders>
              <w:top w:val="nil"/>
              <w:left w:val="single" w:color="auto" w:sz="4" w:space="0"/>
              <w:bottom w:val="single" w:color="auto" w:sz="4" w:space="0"/>
              <w:right w:val="double" w:color="auto" w:sz="4" w:space="0"/>
            </w:tcBorders>
          </w:tcPr>
          <w:p w:rsidRPr="00245E8B" w:rsidR="00EC6E6D" w:rsidP="00245E8B" w:rsidRDefault="00EC6E6D" w14:paraId="6DA4BA7A" w14:textId="77777777">
            <w:pPr>
              <w:spacing w:after="0"/>
              <w:rPr>
                <w:rFonts w:ascii="Arial" w:hAnsi="Arial" w:cs="Arial"/>
                <w:sz w:val="20"/>
                <w:szCs w:val="20"/>
              </w:rPr>
            </w:pPr>
          </w:p>
        </w:tc>
      </w:tr>
      <w:tr w:rsidRPr="00245E8B" w:rsidR="00EC6E6D" w:rsidTr="00842AA1" w14:paraId="2119F459" w14:textId="77777777">
        <w:trPr>
          <w:cantSplit/>
          <w:trHeight w:val="113"/>
        </w:trPr>
        <w:tc>
          <w:tcPr>
            <w:tcW w:w="992" w:type="dxa"/>
            <w:tcBorders>
              <w:top w:val="single" w:color="auto" w:sz="4" w:space="0"/>
              <w:left w:val="double" w:color="auto" w:sz="4" w:space="0"/>
              <w:bottom w:val="single" w:color="auto" w:sz="4" w:space="0"/>
              <w:right w:val="single" w:color="auto" w:sz="4" w:space="0"/>
            </w:tcBorders>
          </w:tcPr>
          <w:p w:rsidRPr="00245E8B" w:rsidR="00EC6E6D" w:rsidP="00245E8B" w:rsidRDefault="00842AA1" w14:paraId="114F559A" w14:textId="2A3F492A">
            <w:pPr>
              <w:spacing w:after="0"/>
              <w:rPr>
                <w:rFonts w:ascii="Arial" w:hAnsi="Arial" w:cs="Arial"/>
                <w:sz w:val="20"/>
                <w:szCs w:val="20"/>
              </w:rPr>
            </w:pPr>
            <w:bookmarkStart w:name="wst_fraction_1_fraction_1_nameX2" w:id="130"/>
            <w:bookmarkEnd w:id="130"/>
            <w:r>
              <w:rPr>
                <w:rFonts w:ascii="Arial" w:hAnsi="Arial" w:cs="Arial"/>
                <w:sz w:val="20"/>
                <w:szCs w:val="20"/>
              </w:rPr>
              <w:t>Dæk</w:t>
            </w:r>
          </w:p>
          <w:p w:rsidRPr="00245E8B" w:rsidR="00EC6E6D" w:rsidP="00245E8B" w:rsidRDefault="00EC6E6D" w14:paraId="2B93BC6E" w14:textId="77777777">
            <w:pPr>
              <w:spacing w:after="0"/>
              <w:ind w:left="72"/>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5DB08660" w14:textId="58E6AAC5">
            <w:pPr>
              <w:spacing w:after="0"/>
              <w:ind w:left="72"/>
              <w:jc w:val="right"/>
              <w:rPr>
                <w:rFonts w:ascii="Arial" w:hAnsi="Arial" w:cs="Arial"/>
                <w:sz w:val="20"/>
                <w:szCs w:val="20"/>
              </w:rPr>
            </w:pPr>
            <w:bookmarkStart w:name="wst_fraction_1_fraction_1_nameX2_2" w:id="131"/>
            <w:bookmarkEnd w:id="131"/>
            <w:r>
              <w:rPr>
                <w:rFonts w:ascii="Arial" w:hAnsi="Arial" w:cs="Arial"/>
                <w:sz w:val="20"/>
                <w:szCs w:val="20"/>
              </w:rPr>
              <w:t>30</w:t>
            </w:r>
          </w:p>
        </w:tc>
        <w:tc>
          <w:tcPr>
            <w:tcW w:w="567"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581FF67A" w14:textId="24323198">
            <w:pPr>
              <w:spacing w:after="0"/>
              <w:ind w:left="-70"/>
              <w:jc w:val="center"/>
              <w:rPr>
                <w:rFonts w:ascii="Arial" w:hAnsi="Arial" w:cs="Arial"/>
                <w:sz w:val="20"/>
                <w:szCs w:val="20"/>
              </w:rPr>
            </w:pPr>
            <w:bookmarkStart w:name="wst_fraction_1_fraction_1_nameX2_3" w:id="132"/>
            <w:bookmarkEnd w:id="132"/>
            <w:proofErr w:type="spellStart"/>
            <w:r>
              <w:rPr>
                <w:rFonts w:ascii="Arial" w:hAnsi="Arial" w:cs="Arial"/>
                <w:sz w:val="20"/>
                <w:szCs w:val="20"/>
              </w:rPr>
              <w:t>Stk</w:t>
            </w:r>
            <w:proofErr w:type="spellEnd"/>
          </w:p>
        </w:tc>
        <w:tc>
          <w:tcPr>
            <w:tcW w:w="850"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5D3F8BD9" w14:textId="34A54885">
            <w:pPr>
              <w:spacing w:after="0"/>
              <w:ind w:left="72"/>
              <w:rPr>
                <w:rFonts w:ascii="Arial" w:hAnsi="Arial" w:cs="Arial"/>
                <w:sz w:val="20"/>
                <w:szCs w:val="20"/>
              </w:rPr>
            </w:pPr>
            <w:bookmarkStart w:name="wst_fraction_1_fraction_1_nameX2_4" w:id="133"/>
            <w:bookmarkEnd w:id="133"/>
            <w:r>
              <w:rPr>
                <w:rFonts w:ascii="Arial" w:hAnsi="Arial" w:cs="Arial"/>
                <w:sz w:val="20"/>
                <w:szCs w:val="20"/>
              </w:rPr>
              <w:t>Ingen beholder</w:t>
            </w:r>
          </w:p>
        </w:tc>
        <w:tc>
          <w:tcPr>
            <w:tcW w:w="851" w:type="dxa"/>
            <w:tcBorders>
              <w:top w:val="single" w:color="auto" w:sz="4" w:space="0"/>
              <w:left w:val="single" w:color="auto" w:sz="4" w:space="0"/>
              <w:bottom w:val="single" w:color="auto" w:sz="4" w:space="0"/>
              <w:right w:val="single" w:color="auto" w:sz="4" w:space="0"/>
            </w:tcBorders>
          </w:tcPr>
          <w:p w:rsidRPr="00245E8B" w:rsidR="00EC6E6D" w:rsidP="00245E8B" w:rsidRDefault="00EC6E6D" w14:paraId="69E4E264" w14:textId="77777777">
            <w:pPr>
              <w:spacing w:after="0"/>
              <w:ind w:left="72"/>
              <w:jc w:val="right"/>
              <w:rPr>
                <w:rFonts w:ascii="Arial" w:hAnsi="Arial" w:cs="Arial"/>
                <w:sz w:val="20"/>
                <w:szCs w:val="20"/>
              </w:rPr>
            </w:pPr>
            <w:bookmarkStart w:name="wst_fraction_1_fraction_1_nameX2_5" w:id="134"/>
            <w:bookmarkEnd w:id="134"/>
          </w:p>
        </w:tc>
        <w:tc>
          <w:tcPr>
            <w:tcW w:w="1275" w:type="dxa"/>
            <w:tcBorders>
              <w:top w:val="single" w:color="auto" w:sz="4" w:space="0"/>
              <w:left w:val="single" w:color="auto" w:sz="4" w:space="0"/>
              <w:bottom w:val="single" w:color="auto" w:sz="4" w:space="0"/>
              <w:right w:val="single" w:color="auto" w:sz="4" w:space="0"/>
            </w:tcBorders>
          </w:tcPr>
          <w:p w:rsidRPr="00245E8B" w:rsidR="00EC6E6D" w:rsidP="00245E8B" w:rsidRDefault="00EC6E6D" w14:paraId="0CCDF903" w14:textId="77777777">
            <w:pPr>
              <w:spacing w:after="0"/>
              <w:ind w:left="72"/>
              <w:rPr>
                <w:rFonts w:ascii="Arial" w:hAnsi="Arial" w:cs="Arial"/>
                <w:sz w:val="20"/>
                <w:szCs w:val="20"/>
              </w:rPr>
            </w:pPr>
            <w:bookmarkStart w:name="wst_fraction_1_fraction_1_nameX2_6" w:id="135"/>
            <w:bookmarkEnd w:id="135"/>
          </w:p>
        </w:tc>
        <w:tc>
          <w:tcPr>
            <w:tcW w:w="1276"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54D6A408" w14:textId="43DBE7EA">
            <w:pPr>
              <w:spacing w:after="0"/>
              <w:ind w:left="72"/>
              <w:rPr>
                <w:rFonts w:ascii="Arial" w:hAnsi="Arial" w:cs="Arial"/>
                <w:sz w:val="20"/>
                <w:szCs w:val="20"/>
              </w:rPr>
            </w:pPr>
            <w:bookmarkStart w:name="wst_fraction_1_fraction_1_nameX2_7" w:id="136"/>
            <w:bookmarkEnd w:id="136"/>
            <w:proofErr w:type="spellStart"/>
            <w:r>
              <w:rPr>
                <w:rFonts w:ascii="Arial" w:hAnsi="Arial" w:cs="Arial"/>
                <w:sz w:val="20"/>
                <w:szCs w:val="20"/>
              </w:rPr>
              <w:t>Øksendal</w:t>
            </w:r>
            <w:proofErr w:type="spellEnd"/>
            <w:r>
              <w:rPr>
                <w:rFonts w:ascii="Arial" w:hAnsi="Arial" w:cs="Arial"/>
                <w:sz w:val="20"/>
                <w:szCs w:val="20"/>
              </w:rPr>
              <w:t xml:space="preserve"> Dæk</w:t>
            </w:r>
          </w:p>
        </w:tc>
        <w:tc>
          <w:tcPr>
            <w:tcW w:w="1276" w:type="dxa"/>
            <w:tcBorders>
              <w:top w:val="single" w:color="auto" w:sz="4" w:space="0"/>
              <w:left w:val="single" w:color="auto" w:sz="4" w:space="0"/>
              <w:bottom w:val="single" w:color="auto" w:sz="4" w:space="0"/>
              <w:right w:val="single" w:color="auto" w:sz="4" w:space="0"/>
            </w:tcBorders>
          </w:tcPr>
          <w:p w:rsidRPr="00245E8B" w:rsidR="00EC6E6D" w:rsidP="00245E8B" w:rsidRDefault="00842AA1" w14:paraId="495FACBC" w14:textId="665CCE6D">
            <w:pPr>
              <w:spacing w:after="0"/>
              <w:ind w:left="72"/>
              <w:rPr>
                <w:rFonts w:ascii="Arial" w:hAnsi="Arial" w:cs="Arial"/>
                <w:sz w:val="20"/>
                <w:szCs w:val="20"/>
              </w:rPr>
            </w:pPr>
            <w:bookmarkStart w:name="wst_fraction_1_fraction_1_nameX2_8" w:id="137"/>
            <w:bookmarkEnd w:id="137"/>
            <w:proofErr w:type="spellStart"/>
            <w:r>
              <w:rPr>
                <w:rFonts w:ascii="Arial" w:hAnsi="Arial" w:cs="Arial"/>
                <w:sz w:val="20"/>
                <w:szCs w:val="20"/>
              </w:rPr>
              <w:t>Øksendal</w:t>
            </w:r>
            <w:proofErr w:type="spellEnd"/>
            <w:r>
              <w:rPr>
                <w:rFonts w:ascii="Arial" w:hAnsi="Arial" w:cs="Arial"/>
                <w:sz w:val="20"/>
                <w:szCs w:val="20"/>
              </w:rPr>
              <w:t xml:space="preserve"> Dæk</w:t>
            </w:r>
          </w:p>
        </w:tc>
        <w:tc>
          <w:tcPr>
            <w:tcW w:w="1559" w:type="dxa"/>
            <w:tcBorders>
              <w:top w:val="single" w:color="auto" w:sz="4" w:space="0"/>
              <w:left w:val="single" w:color="auto" w:sz="4" w:space="0"/>
              <w:bottom w:val="single" w:color="auto" w:sz="4" w:space="0"/>
              <w:right w:val="double" w:color="auto" w:sz="4" w:space="0"/>
            </w:tcBorders>
          </w:tcPr>
          <w:p w:rsidRPr="00245E8B" w:rsidR="00EC6E6D" w:rsidP="00245E8B" w:rsidRDefault="00EC6E6D" w14:paraId="76727C5D" w14:textId="77777777">
            <w:pPr>
              <w:spacing w:after="0"/>
              <w:ind w:left="72"/>
              <w:rPr>
                <w:rFonts w:ascii="Arial" w:hAnsi="Arial" w:cs="Arial"/>
                <w:sz w:val="20"/>
                <w:szCs w:val="20"/>
              </w:rPr>
            </w:pPr>
            <w:bookmarkStart w:name="wst_fraction_1_fraction_1_nameX2_9" w:id="138"/>
            <w:bookmarkEnd w:id="138"/>
          </w:p>
        </w:tc>
      </w:tr>
      <w:tr w:rsidRPr="00245E8B" w:rsidR="00842AA1" w:rsidTr="00842AA1" w14:paraId="4B9372AB" w14:textId="77777777">
        <w:trPr>
          <w:cantSplit/>
          <w:trHeight w:val="113"/>
        </w:trPr>
        <w:tc>
          <w:tcPr>
            <w:tcW w:w="992" w:type="dxa"/>
            <w:tcBorders>
              <w:top w:val="single" w:color="auto" w:sz="4" w:space="0"/>
              <w:left w:val="double" w:color="auto" w:sz="4" w:space="0"/>
              <w:bottom w:val="single" w:color="auto" w:sz="4" w:space="0"/>
              <w:right w:val="single" w:color="auto" w:sz="4" w:space="0"/>
            </w:tcBorders>
          </w:tcPr>
          <w:p w:rsidR="00842AA1" w:rsidP="00245E8B" w:rsidRDefault="00842AA1" w14:paraId="6D516799" w14:textId="72A2E036">
            <w:pPr>
              <w:spacing w:after="0"/>
              <w:rPr>
                <w:rFonts w:ascii="Arial" w:hAnsi="Arial" w:cs="Arial"/>
                <w:sz w:val="20"/>
                <w:szCs w:val="20"/>
              </w:rPr>
            </w:pPr>
            <w:bookmarkStart w:name="wst_fraction_1_fraction_1_nameX2_10" w:id="139"/>
            <w:bookmarkEnd w:id="139"/>
            <w:r>
              <w:rPr>
                <w:rFonts w:ascii="Arial" w:hAnsi="Arial" w:cs="Arial"/>
                <w:sz w:val="20"/>
                <w:szCs w:val="20"/>
              </w:rPr>
              <w:t>Metalskrot</w:t>
            </w:r>
          </w:p>
        </w:tc>
        <w:tc>
          <w:tcPr>
            <w:tcW w:w="709" w:type="dxa"/>
            <w:tcBorders>
              <w:top w:val="single" w:color="auto" w:sz="4" w:space="0"/>
              <w:left w:val="single" w:color="auto" w:sz="4" w:space="0"/>
              <w:bottom w:val="single" w:color="auto" w:sz="4" w:space="0"/>
              <w:right w:val="single" w:color="auto" w:sz="4" w:space="0"/>
            </w:tcBorders>
          </w:tcPr>
          <w:p w:rsidR="00842AA1" w:rsidP="00245E8B" w:rsidRDefault="00842AA1" w14:paraId="67005735" w14:textId="6D806C81">
            <w:pPr>
              <w:spacing w:after="0"/>
              <w:ind w:left="72"/>
              <w:jc w:val="right"/>
              <w:rPr>
                <w:rFonts w:ascii="Arial" w:hAnsi="Arial" w:cs="Arial"/>
                <w:sz w:val="20"/>
                <w:szCs w:val="20"/>
              </w:rPr>
            </w:pPr>
            <w:bookmarkStart w:name="wst_fraction_1_fraction_1_nameX2_11" w:id="140"/>
            <w:bookmarkEnd w:id="140"/>
            <w:r>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00842AA1" w:rsidP="00245E8B" w:rsidRDefault="00842AA1" w14:paraId="131E8B8F" w14:textId="72CF787D">
            <w:pPr>
              <w:spacing w:after="0"/>
              <w:ind w:left="-70"/>
              <w:jc w:val="center"/>
              <w:rPr>
                <w:rFonts w:ascii="Arial" w:hAnsi="Arial" w:cs="Arial"/>
                <w:sz w:val="20"/>
                <w:szCs w:val="20"/>
              </w:rPr>
            </w:pPr>
            <w:bookmarkStart w:name="wst_fraction_1_fraction_1_nameX2_12" w:id="141"/>
            <w:bookmarkEnd w:id="141"/>
            <w:r>
              <w:rPr>
                <w:rFonts w:ascii="Arial" w:hAnsi="Arial" w:cs="Arial"/>
                <w:sz w:val="20"/>
                <w:szCs w:val="20"/>
              </w:rPr>
              <w:t>m³</w:t>
            </w:r>
          </w:p>
        </w:tc>
        <w:tc>
          <w:tcPr>
            <w:tcW w:w="850" w:type="dxa"/>
            <w:tcBorders>
              <w:top w:val="single" w:color="auto" w:sz="4" w:space="0"/>
              <w:left w:val="single" w:color="auto" w:sz="4" w:space="0"/>
              <w:bottom w:val="single" w:color="auto" w:sz="4" w:space="0"/>
              <w:right w:val="single" w:color="auto" w:sz="4" w:space="0"/>
            </w:tcBorders>
          </w:tcPr>
          <w:p w:rsidR="00842AA1" w:rsidP="00245E8B" w:rsidRDefault="00842AA1" w14:paraId="15DCB7BB" w14:textId="1C4E3558">
            <w:pPr>
              <w:spacing w:after="0"/>
              <w:ind w:left="72"/>
              <w:rPr>
                <w:rFonts w:ascii="Arial" w:hAnsi="Arial" w:cs="Arial"/>
                <w:sz w:val="20"/>
                <w:szCs w:val="20"/>
              </w:rPr>
            </w:pPr>
            <w:bookmarkStart w:name="wst_fraction_1_fraction_1_nameX2_13" w:id="142"/>
            <w:bookmarkEnd w:id="142"/>
            <w:r>
              <w:rPr>
                <w:rFonts w:ascii="Arial" w:hAnsi="Arial" w:cs="Arial"/>
                <w:sz w:val="20"/>
                <w:szCs w:val="20"/>
              </w:rPr>
              <w:t>Plastkasse, syrefast</w:t>
            </w:r>
          </w:p>
        </w:tc>
        <w:tc>
          <w:tcPr>
            <w:tcW w:w="851" w:type="dxa"/>
            <w:tcBorders>
              <w:top w:val="single" w:color="auto" w:sz="4" w:space="0"/>
              <w:left w:val="single" w:color="auto" w:sz="4" w:space="0"/>
              <w:bottom w:val="single" w:color="auto" w:sz="4" w:space="0"/>
              <w:right w:val="single" w:color="auto" w:sz="4" w:space="0"/>
            </w:tcBorders>
          </w:tcPr>
          <w:p w:rsidRPr="00245E8B" w:rsidR="00842AA1" w:rsidP="00245E8B" w:rsidRDefault="00842AA1" w14:paraId="4F813F0C" w14:textId="77777777">
            <w:pPr>
              <w:spacing w:after="0"/>
              <w:ind w:left="72"/>
              <w:jc w:val="right"/>
              <w:rPr>
                <w:rFonts w:ascii="Arial" w:hAnsi="Arial" w:cs="Arial"/>
                <w:sz w:val="20"/>
                <w:szCs w:val="20"/>
              </w:rPr>
            </w:pPr>
            <w:bookmarkStart w:name="wst_fraction_1_fraction_1_nameX2_14" w:id="143"/>
            <w:bookmarkEnd w:id="143"/>
          </w:p>
        </w:tc>
        <w:tc>
          <w:tcPr>
            <w:tcW w:w="1275" w:type="dxa"/>
            <w:tcBorders>
              <w:top w:val="single" w:color="auto" w:sz="4" w:space="0"/>
              <w:left w:val="single" w:color="auto" w:sz="4" w:space="0"/>
              <w:bottom w:val="single" w:color="auto" w:sz="4" w:space="0"/>
              <w:right w:val="single" w:color="auto" w:sz="4" w:space="0"/>
            </w:tcBorders>
          </w:tcPr>
          <w:p w:rsidRPr="00245E8B" w:rsidR="00842AA1" w:rsidP="00245E8B" w:rsidRDefault="00842AA1" w14:paraId="2C5C9F74" w14:textId="7F613407">
            <w:pPr>
              <w:spacing w:after="0"/>
              <w:ind w:left="72"/>
              <w:rPr>
                <w:rFonts w:ascii="Arial" w:hAnsi="Arial" w:cs="Arial"/>
                <w:sz w:val="20"/>
                <w:szCs w:val="20"/>
              </w:rPr>
            </w:pPr>
            <w:bookmarkStart w:name="wst_fraction_1_fraction_1_nameX2_15" w:id="144"/>
            <w:bookmarkEnd w:id="144"/>
            <w:r>
              <w:rPr>
                <w:rFonts w:ascii="Arial" w:hAnsi="Arial" w:cs="Arial"/>
                <w:sz w:val="20"/>
                <w:szCs w:val="20"/>
              </w:rPr>
              <w:t>Udendørs</w:t>
            </w:r>
          </w:p>
        </w:tc>
        <w:tc>
          <w:tcPr>
            <w:tcW w:w="1276" w:type="dxa"/>
            <w:tcBorders>
              <w:top w:val="single" w:color="auto" w:sz="4" w:space="0"/>
              <w:left w:val="single" w:color="auto" w:sz="4" w:space="0"/>
              <w:bottom w:val="single" w:color="auto" w:sz="4" w:space="0"/>
              <w:right w:val="single" w:color="auto" w:sz="4" w:space="0"/>
            </w:tcBorders>
          </w:tcPr>
          <w:p w:rsidR="00842AA1" w:rsidP="00245E8B" w:rsidRDefault="00842AA1" w14:paraId="785DF4C9" w14:textId="77777777">
            <w:pPr>
              <w:spacing w:after="0"/>
              <w:ind w:left="72"/>
              <w:rPr>
                <w:rFonts w:ascii="Arial" w:hAnsi="Arial" w:cs="Arial"/>
                <w:sz w:val="20"/>
                <w:szCs w:val="20"/>
              </w:rPr>
            </w:pPr>
            <w:bookmarkStart w:name="wst_fraction_1_fraction_1_nameX2_16" w:id="145"/>
            <w:bookmarkEnd w:id="145"/>
          </w:p>
        </w:tc>
        <w:tc>
          <w:tcPr>
            <w:tcW w:w="1276" w:type="dxa"/>
            <w:tcBorders>
              <w:top w:val="single" w:color="auto" w:sz="4" w:space="0"/>
              <w:left w:val="single" w:color="auto" w:sz="4" w:space="0"/>
              <w:bottom w:val="single" w:color="auto" w:sz="4" w:space="0"/>
              <w:right w:val="single" w:color="auto" w:sz="4" w:space="0"/>
            </w:tcBorders>
          </w:tcPr>
          <w:p w:rsidR="00842AA1" w:rsidP="00245E8B" w:rsidRDefault="00842AA1" w14:paraId="4784C672" w14:textId="77777777">
            <w:pPr>
              <w:spacing w:after="0"/>
              <w:ind w:left="72"/>
              <w:rPr>
                <w:rFonts w:ascii="Arial" w:hAnsi="Arial" w:cs="Arial"/>
                <w:sz w:val="20"/>
                <w:szCs w:val="20"/>
              </w:rPr>
            </w:pPr>
            <w:bookmarkStart w:name="wst_fraction_1_fraction_1_nameX2_17" w:id="146"/>
            <w:bookmarkEnd w:id="146"/>
          </w:p>
        </w:tc>
        <w:tc>
          <w:tcPr>
            <w:tcW w:w="1559" w:type="dxa"/>
            <w:tcBorders>
              <w:top w:val="single" w:color="auto" w:sz="4" w:space="0"/>
              <w:left w:val="single" w:color="auto" w:sz="4" w:space="0"/>
              <w:bottom w:val="single" w:color="auto" w:sz="4" w:space="0"/>
              <w:right w:val="double" w:color="auto" w:sz="4" w:space="0"/>
            </w:tcBorders>
          </w:tcPr>
          <w:p w:rsidRPr="00245E8B" w:rsidR="00842AA1" w:rsidP="00245E8B" w:rsidRDefault="00842AA1" w14:paraId="4BBDCDF8" w14:textId="77777777">
            <w:pPr>
              <w:spacing w:after="0"/>
              <w:ind w:left="72"/>
              <w:rPr>
                <w:rFonts w:ascii="Arial" w:hAnsi="Arial" w:cs="Arial"/>
                <w:sz w:val="20"/>
                <w:szCs w:val="20"/>
              </w:rPr>
            </w:pPr>
            <w:bookmarkStart w:name="wst_fraction_1_fraction_1_nameX2_18" w:id="147"/>
            <w:bookmarkEnd w:id="147"/>
          </w:p>
        </w:tc>
      </w:tr>
      <w:tr w:rsidRPr="00245E8B" w:rsidR="00842AA1" w:rsidTr="00CB4935" w14:paraId="4D2F749D" w14:textId="77777777">
        <w:trPr>
          <w:cantSplit/>
          <w:trHeight w:val="113"/>
        </w:trPr>
        <w:tc>
          <w:tcPr>
            <w:tcW w:w="992" w:type="dxa"/>
            <w:tcBorders>
              <w:top w:val="single" w:color="auto" w:sz="4" w:space="0"/>
              <w:left w:val="double" w:color="auto" w:sz="4" w:space="0"/>
              <w:bottom w:val="double" w:color="auto" w:sz="4" w:space="0"/>
              <w:right w:val="single" w:color="auto" w:sz="4" w:space="0"/>
            </w:tcBorders>
          </w:tcPr>
          <w:p w:rsidR="00842AA1" w:rsidP="00245E8B" w:rsidRDefault="00842AA1" w14:paraId="7D359077" w14:textId="30999609">
            <w:pPr>
              <w:spacing w:after="0"/>
              <w:rPr>
                <w:rFonts w:ascii="Arial" w:hAnsi="Arial" w:cs="Arial"/>
                <w:sz w:val="20"/>
                <w:szCs w:val="20"/>
              </w:rPr>
            </w:pPr>
            <w:bookmarkStart w:name="wst_fraction_1_fraction_1_nameX2_19" w:id="148"/>
            <w:bookmarkEnd w:id="148"/>
            <w:r>
              <w:rPr>
                <w:rFonts w:ascii="Arial" w:hAnsi="Arial" w:cs="Arial"/>
                <w:sz w:val="20"/>
                <w:szCs w:val="20"/>
              </w:rPr>
              <w:t>Spildolie</w:t>
            </w:r>
          </w:p>
        </w:tc>
        <w:tc>
          <w:tcPr>
            <w:tcW w:w="709" w:type="dxa"/>
            <w:tcBorders>
              <w:top w:val="single" w:color="auto" w:sz="4" w:space="0"/>
              <w:left w:val="single" w:color="auto" w:sz="4" w:space="0"/>
              <w:bottom w:val="double" w:color="auto" w:sz="4" w:space="0"/>
              <w:right w:val="single" w:color="auto" w:sz="4" w:space="0"/>
            </w:tcBorders>
          </w:tcPr>
          <w:p w:rsidR="00842AA1" w:rsidP="00245E8B" w:rsidRDefault="00842AA1" w14:paraId="0AF418C6" w14:textId="77777777">
            <w:pPr>
              <w:spacing w:after="0"/>
              <w:ind w:left="72"/>
              <w:jc w:val="right"/>
              <w:rPr>
                <w:rFonts w:ascii="Arial" w:hAnsi="Arial" w:cs="Arial"/>
                <w:sz w:val="20"/>
                <w:szCs w:val="20"/>
              </w:rPr>
            </w:pPr>
            <w:bookmarkStart w:name="wst_fraction_1_fraction_1_nameX2_20" w:id="149"/>
            <w:bookmarkEnd w:id="149"/>
          </w:p>
        </w:tc>
        <w:tc>
          <w:tcPr>
            <w:tcW w:w="567" w:type="dxa"/>
            <w:tcBorders>
              <w:top w:val="single" w:color="auto" w:sz="4" w:space="0"/>
              <w:left w:val="single" w:color="auto" w:sz="4" w:space="0"/>
              <w:bottom w:val="double" w:color="auto" w:sz="4" w:space="0"/>
              <w:right w:val="single" w:color="auto" w:sz="4" w:space="0"/>
            </w:tcBorders>
          </w:tcPr>
          <w:p w:rsidR="00842AA1" w:rsidP="00245E8B" w:rsidRDefault="00842AA1" w14:paraId="51671B00" w14:textId="77777777">
            <w:pPr>
              <w:spacing w:after="0"/>
              <w:ind w:left="-70"/>
              <w:jc w:val="center"/>
              <w:rPr>
                <w:rFonts w:ascii="Arial" w:hAnsi="Arial" w:cs="Arial"/>
                <w:sz w:val="20"/>
                <w:szCs w:val="20"/>
              </w:rPr>
            </w:pPr>
            <w:bookmarkStart w:name="wst_fraction_1_fraction_1_nameX2_21" w:id="150"/>
            <w:bookmarkEnd w:id="150"/>
          </w:p>
        </w:tc>
        <w:tc>
          <w:tcPr>
            <w:tcW w:w="850" w:type="dxa"/>
            <w:tcBorders>
              <w:top w:val="single" w:color="auto" w:sz="4" w:space="0"/>
              <w:left w:val="single" w:color="auto" w:sz="4" w:space="0"/>
              <w:bottom w:val="double" w:color="auto" w:sz="4" w:space="0"/>
              <w:right w:val="single" w:color="auto" w:sz="4" w:space="0"/>
            </w:tcBorders>
          </w:tcPr>
          <w:p w:rsidR="00842AA1" w:rsidP="00245E8B" w:rsidRDefault="00842AA1" w14:paraId="7B83BC3E" w14:textId="0F1DB070">
            <w:pPr>
              <w:spacing w:after="0"/>
              <w:ind w:left="72"/>
              <w:rPr>
                <w:rFonts w:ascii="Arial" w:hAnsi="Arial" w:cs="Arial"/>
                <w:sz w:val="20"/>
                <w:szCs w:val="20"/>
              </w:rPr>
            </w:pPr>
            <w:bookmarkStart w:name="wst_fraction_1_fraction_1_nameX2_22" w:id="151"/>
            <w:bookmarkEnd w:id="151"/>
            <w:r>
              <w:rPr>
                <w:rFonts w:ascii="Arial" w:hAnsi="Arial" w:cs="Arial"/>
                <w:sz w:val="20"/>
                <w:szCs w:val="20"/>
              </w:rPr>
              <w:t>Tromle</w:t>
            </w:r>
          </w:p>
        </w:tc>
        <w:tc>
          <w:tcPr>
            <w:tcW w:w="851" w:type="dxa"/>
            <w:tcBorders>
              <w:top w:val="single" w:color="auto" w:sz="4" w:space="0"/>
              <w:left w:val="single" w:color="auto" w:sz="4" w:space="0"/>
              <w:bottom w:val="double" w:color="auto" w:sz="4" w:space="0"/>
              <w:right w:val="single" w:color="auto" w:sz="4" w:space="0"/>
            </w:tcBorders>
          </w:tcPr>
          <w:p w:rsidRPr="00245E8B" w:rsidR="00842AA1" w:rsidP="00245E8B" w:rsidRDefault="00842AA1" w14:paraId="07D99049" w14:textId="77777777">
            <w:pPr>
              <w:spacing w:after="0"/>
              <w:ind w:left="72"/>
              <w:jc w:val="right"/>
              <w:rPr>
                <w:rFonts w:ascii="Arial" w:hAnsi="Arial" w:cs="Arial"/>
                <w:sz w:val="20"/>
                <w:szCs w:val="20"/>
              </w:rPr>
            </w:pPr>
            <w:bookmarkStart w:name="wst_fraction_1_fraction_1_nameX2_23" w:id="152"/>
            <w:bookmarkEnd w:id="152"/>
          </w:p>
        </w:tc>
        <w:tc>
          <w:tcPr>
            <w:tcW w:w="1275" w:type="dxa"/>
            <w:tcBorders>
              <w:top w:val="single" w:color="auto" w:sz="4" w:space="0"/>
              <w:left w:val="single" w:color="auto" w:sz="4" w:space="0"/>
              <w:bottom w:val="double" w:color="auto" w:sz="4" w:space="0"/>
              <w:right w:val="single" w:color="auto" w:sz="4" w:space="0"/>
            </w:tcBorders>
          </w:tcPr>
          <w:p w:rsidR="00842AA1" w:rsidP="00245E8B" w:rsidRDefault="00842AA1" w14:paraId="4080FA70" w14:textId="01067203">
            <w:pPr>
              <w:spacing w:after="0"/>
              <w:ind w:left="72"/>
              <w:rPr>
                <w:rFonts w:ascii="Arial" w:hAnsi="Arial" w:cs="Arial"/>
                <w:sz w:val="20"/>
                <w:szCs w:val="20"/>
              </w:rPr>
            </w:pPr>
            <w:bookmarkStart w:name="wst_fraction_1_fraction_1_nameX2_24" w:id="153"/>
            <w:bookmarkEnd w:id="153"/>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color="auto" w:sz="4" w:space="0"/>
              <w:left w:val="single" w:color="auto" w:sz="4" w:space="0"/>
              <w:bottom w:val="double" w:color="auto" w:sz="4" w:space="0"/>
              <w:right w:val="single" w:color="auto" w:sz="4" w:space="0"/>
            </w:tcBorders>
          </w:tcPr>
          <w:p w:rsidR="00842AA1" w:rsidP="00245E8B" w:rsidRDefault="00842AA1" w14:paraId="2F148430" w14:textId="6F508ED7">
            <w:pPr>
              <w:spacing w:after="0"/>
              <w:ind w:left="72"/>
              <w:rPr>
                <w:rFonts w:ascii="Arial" w:hAnsi="Arial" w:cs="Arial"/>
                <w:sz w:val="20"/>
                <w:szCs w:val="20"/>
              </w:rPr>
            </w:pPr>
            <w:bookmarkStart w:name="wst_fraction_1_fraction_1_nameX2_25" w:id="154"/>
            <w:bookmarkEnd w:id="154"/>
            <w:proofErr w:type="spellStart"/>
            <w:r>
              <w:rPr>
                <w:rFonts w:ascii="Arial" w:hAnsi="Arial" w:cs="Arial"/>
                <w:sz w:val="20"/>
                <w:szCs w:val="20"/>
              </w:rPr>
              <w:t>Avista</w:t>
            </w:r>
            <w:proofErr w:type="spellEnd"/>
          </w:p>
        </w:tc>
        <w:tc>
          <w:tcPr>
            <w:tcW w:w="1276" w:type="dxa"/>
            <w:tcBorders>
              <w:top w:val="single" w:color="auto" w:sz="4" w:space="0"/>
              <w:left w:val="single" w:color="auto" w:sz="4" w:space="0"/>
              <w:bottom w:val="double" w:color="auto" w:sz="4" w:space="0"/>
              <w:right w:val="single" w:color="auto" w:sz="4" w:space="0"/>
            </w:tcBorders>
          </w:tcPr>
          <w:p w:rsidR="00842AA1" w:rsidP="00245E8B" w:rsidRDefault="00842AA1" w14:paraId="411FF5B0" w14:textId="0084BF54">
            <w:pPr>
              <w:spacing w:after="0"/>
              <w:ind w:left="72"/>
              <w:rPr>
                <w:rFonts w:ascii="Arial" w:hAnsi="Arial" w:cs="Arial"/>
                <w:sz w:val="20"/>
                <w:szCs w:val="20"/>
              </w:rPr>
            </w:pPr>
            <w:bookmarkStart w:name="wst_fraction_1_fraction_1_nameX2_26" w:id="155"/>
            <w:bookmarkEnd w:id="155"/>
            <w:proofErr w:type="spellStart"/>
            <w:r>
              <w:rPr>
                <w:rFonts w:ascii="Arial" w:hAnsi="Arial" w:cs="Arial"/>
                <w:sz w:val="20"/>
                <w:szCs w:val="20"/>
              </w:rPr>
              <w:t>Avista</w:t>
            </w:r>
            <w:proofErr w:type="spellEnd"/>
          </w:p>
        </w:tc>
        <w:tc>
          <w:tcPr>
            <w:tcW w:w="1559" w:type="dxa"/>
            <w:tcBorders>
              <w:top w:val="single" w:color="auto" w:sz="4" w:space="0"/>
              <w:left w:val="single" w:color="auto" w:sz="4" w:space="0"/>
              <w:bottom w:val="double" w:color="auto" w:sz="4" w:space="0"/>
              <w:right w:val="double" w:color="auto" w:sz="4" w:space="0"/>
            </w:tcBorders>
          </w:tcPr>
          <w:p w:rsidRPr="00245E8B" w:rsidR="00842AA1" w:rsidP="00245E8B" w:rsidRDefault="00842AA1" w14:paraId="02212906" w14:textId="77777777">
            <w:pPr>
              <w:spacing w:after="0"/>
              <w:ind w:left="72"/>
              <w:rPr>
                <w:rFonts w:ascii="Arial" w:hAnsi="Arial" w:cs="Arial"/>
                <w:sz w:val="20"/>
                <w:szCs w:val="20"/>
              </w:rPr>
            </w:pPr>
          </w:p>
        </w:tc>
      </w:tr>
    </w:tbl>
    <w:p w:rsidRPr="00F94A99" w:rsidR="00EC6E6D" w:rsidP="00EC6E6D" w:rsidRDefault="00EC6E6D" w14:paraId="7BBFB7D8" w14:textId="77777777">
      <w:pPr>
        <w:rPr>
          <w:rFonts w:ascii="Arial" w:hAnsi="Arial" w:cs="Arial"/>
          <w:sz w:val="22"/>
          <w:szCs w:val="22"/>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304453D1"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pct20" w:color="auto" w:fill="FFFFFF"/>
          </w:tcPr>
          <w:p w:rsidRPr="00245E8B" w:rsidR="00EC6E6D" w:rsidP="00245E8B" w:rsidRDefault="00EC6E6D" w14:paraId="04FCDE8C"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pct20" w:color="auto" w:fill="FFFFFF"/>
          </w:tcPr>
          <w:p w:rsidRPr="00245E8B" w:rsidR="00EC6E6D" w:rsidP="00245E8B" w:rsidRDefault="00EC6E6D" w14:paraId="73F244BF"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842AA1" w14:paraId="08B799F1"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245E8B" w:rsidR="00EC6E6D" w:rsidP="00245E8B" w:rsidRDefault="00842AA1" w14:paraId="4850394A" w14:textId="38834BC8">
            <w:pPr>
              <w:spacing w:before="20" w:after="0"/>
              <w:rPr>
                <w:rFonts w:ascii="Arial" w:hAnsi="Arial" w:cs="Arial"/>
                <w:sz w:val="20"/>
                <w:szCs w:val="20"/>
              </w:rPr>
            </w:pPr>
            <w:bookmarkStart w:name="ind_control_items_control_item_nameX7" w:id="156"/>
            <w:bookmarkEnd w:id="156"/>
            <w:r>
              <w:rPr>
                <w:rFonts w:ascii="Arial" w:hAnsi="Arial" w:cs="Arial"/>
                <w:sz w:val="20"/>
                <w:szCs w:val="20"/>
              </w:rPr>
              <w:t>Affald</w:t>
            </w:r>
          </w:p>
        </w:tc>
        <w:tc>
          <w:tcPr>
            <w:tcW w:w="6592" w:type="dxa"/>
            <w:tcBorders>
              <w:top w:val="single" w:color="auto" w:sz="4" w:space="0"/>
              <w:left w:val="nil"/>
              <w:bottom w:val="single" w:color="auto" w:sz="4" w:space="0"/>
              <w:right w:val="double" w:color="auto" w:sz="4" w:space="0"/>
            </w:tcBorders>
          </w:tcPr>
          <w:p w:rsidRPr="00245E8B" w:rsidR="00EC6E6D" w:rsidP="00245E8B" w:rsidRDefault="00842AA1" w14:paraId="48B2A6D8" w14:textId="15609D0E">
            <w:pPr>
              <w:spacing w:before="20" w:after="0"/>
              <w:rPr>
                <w:rFonts w:ascii="Arial" w:hAnsi="Arial" w:cs="Arial"/>
                <w:sz w:val="20"/>
                <w:szCs w:val="20"/>
              </w:rPr>
            </w:pPr>
            <w:bookmarkStart w:name="ind_control_items_control_item_nameX7_2" w:id="157"/>
            <w:bookmarkEnd w:id="157"/>
            <w:r>
              <w:rPr>
                <w:rFonts w:ascii="Arial" w:hAnsi="Arial" w:cs="Arial"/>
                <w:sz w:val="20"/>
                <w:szCs w:val="20"/>
              </w:rPr>
              <w:t xml:space="preserve">Virksomheden havde ved tilsynet blandet metal affald i et Akkumulatorkar / Plastic kasse </w:t>
            </w:r>
            <w:proofErr w:type="spellStart"/>
            <w:r>
              <w:rPr>
                <w:rFonts w:ascii="Arial" w:hAnsi="Arial" w:cs="Arial"/>
                <w:sz w:val="20"/>
                <w:szCs w:val="20"/>
              </w:rPr>
              <w:t>stådende</w:t>
            </w:r>
            <w:proofErr w:type="spellEnd"/>
            <w:r>
              <w:rPr>
                <w:rFonts w:ascii="Arial" w:hAnsi="Arial" w:cs="Arial"/>
                <w:sz w:val="20"/>
                <w:szCs w:val="20"/>
              </w:rPr>
              <w:t xml:space="preserve"> udenfor værkstedet indeholdende </w:t>
            </w:r>
            <w:proofErr w:type="gramStart"/>
            <w:r>
              <w:rPr>
                <w:rFonts w:ascii="Arial" w:hAnsi="Arial" w:cs="Arial"/>
                <w:sz w:val="20"/>
                <w:szCs w:val="20"/>
              </w:rPr>
              <w:t>spray dåser</w:t>
            </w:r>
            <w:proofErr w:type="gramEnd"/>
            <w:r>
              <w:rPr>
                <w:rFonts w:ascii="Arial" w:hAnsi="Arial" w:cs="Arial"/>
                <w:sz w:val="20"/>
                <w:szCs w:val="20"/>
              </w:rPr>
              <w:t xml:space="preserve"> og blandet elektronisk affald. Der er indgået aftale med ejer om, at spray dåser og det elektroniske affald fjernes og at han anskaffer låg </w:t>
            </w:r>
            <w:proofErr w:type="spellStart"/>
            <w:r>
              <w:rPr>
                <w:rFonts w:ascii="Arial" w:hAnsi="Arial" w:cs="Arial"/>
                <w:sz w:val="20"/>
                <w:szCs w:val="20"/>
              </w:rPr>
              <w:t>tii</w:t>
            </w:r>
            <w:proofErr w:type="spellEnd"/>
            <w:r>
              <w:rPr>
                <w:rFonts w:ascii="Arial" w:hAnsi="Arial" w:cs="Arial"/>
                <w:sz w:val="20"/>
                <w:szCs w:val="20"/>
              </w:rPr>
              <w:t xml:space="preserve"> kassen, da </w:t>
            </w:r>
            <w:proofErr w:type="gramStart"/>
            <w:r>
              <w:rPr>
                <w:rFonts w:ascii="Arial" w:hAnsi="Arial" w:cs="Arial"/>
                <w:sz w:val="20"/>
                <w:szCs w:val="20"/>
              </w:rPr>
              <w:t>nabo virksomhederne</w:t>
            </w:r>
            <w:proofErr w:type="gramEnd"/>
            <w:r>
              <w:rPr>
                <w:rFonts w:ascii="Arial" w:hAnsi="Arial" w:cs="Arial"/>
                <w:sz w:val="20"/>
                <w:szCs w:val="20"/>
              </w:rPr>
              <w:t xml:space="preserve"> på matriklen også benytter sig af kassen. </w:t>
            </w:r>
          </w:p>
        </w:tc>
      </w:tr>
      <w:tr w:rsidRPr="00245E8B" w:rsidR="00842AA1" w:rsidTr="00842AA1" w14:paraId="22FCD315"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42EAFCEA" w14:textId="583A9F0D">
            <w:pPr>
              <w:spacing w:before="20" w:after="0"/>
              <w:rPr>
                <w:rFonts w:ascii="Arial" w:hAnsi="Arial" w:cs="Arial"/>
                <w:sz w:val="20"/>
                <w:szCs w:val="20"/>
              </w:rPr>
            </w:pPr>
            <w:bookmarkStart w:name="ind_control_items_control_item_nameX7_3" w:id="158"/>
            <w:bookmarkEnd w:id="158"/>
            <w:r>
              <w:rPr>
                <w:rFonts w:ascii="Arial" w:hAnsi="Arial" w:cs="Arial"/>
                <w:sz w:val="20"/>
                <w:szCs w:val="20"/>
              </w:rPr>
              <w:t>Affald, farligt</w:t>
            </w:r>
          </w:p>
        </w:tc>
        <w:tc>
          <w:tcPr>
            <w:tcW w:w="6592" w:type="dxa"/>
            <w:tcBorders>
              <w:top w:val="single" w:color="auto" w:sz="4" w:space="0"/>
              <w:left w:val="nil"/>
              <w:bottom w:val="single" w:color="auto" w:sz="4" w:space="0"/>
              <w:right w:val="double" w:color="auto" w:sz="4" w:space="0"/>
            </w:tcBorders>
          </w:tcPr>
          <w:p w:rsidR="00842AA1" w:rsidP="00245E8B" w:rsidRDefault="00842AA1" w14:paraId="4BF577AC" w14:textId="5BF48811">
            <w:pPr>
              <w:spacing w:before="20" w:after="0"/>
              <w:rPr>
                <w:rFonts w:ascii="Arial" w:hAnsi="Arial" w:cs="Arial"/>
                <w:sz w:val="20"/>
                <w:szCs w:val="20"/>
              </w:rPr>
            </w:pPr>
            <w:bookmarkStart w:name="ind_control_items_control_item_nameX7_4" w:id="159"/>
            <w:bookmarkEnd w:id="159"/>
            <w:r>
              <w:rPr>
                <w:rFonts w:ascii="Arial" w:hAnsi="Arial" w:cs="Arial"/>
                <w:sz w:val="20"/>
                <w:szCs w:val="20"/>
              </w:rPr>
              <w:t>Mindre oplag af tomme spraydåser.</w:t>
            </w:r>
          </w:p>
        </w:tc>
      </w:tr>
      <w:tr w:rsidRPr="00245E8B" w:rsidR="00842AA1" w:rsidTr="00842AA1" w14:paraId="74207ABF"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7BFD3522" w14:textId="1D11DDBC">
            <w:pPr>
              <w:spacing w:before="20" w:after="0"/>
              <w:rPr>
                <w:rFonts w:ascii="Arial" w:hAnsi="Arial" w:cs="Arial"/>
                <w:sz w:val="20"/>
                <w:szCs w:val="20"/>
              </w:rPr>
            </w:pPr>
            <w:bookmarkStart w:name="ind_control_items_control_item_nameX7_5" w:id="160"/>
            <w:bookmarkEnd w:id="160"/>
            <w:r>
              <w:rPr>
                <w:rFonts w:ascii="Arial" w:hAnsi="Arial" w:cs="Arial"/>
                <w:sz w:val="20"/>
                <w:szCs w:val="20"/>
              </w:rPr>
              <w:t>Affald, sortering</w:t>
            </w:r>
          </w:p>
        </w:tc>
        <w:tc>
          <w:tcPr>
            <w:tcW w:w="6592" w:type="dxa"/>
            <w:tcBorders>
              <w:top w:val="single" w:color="auto" w:sz="4" w:space="0"/>
              <w:left w:val="nil"/>
              <w:bottom w:val="single" w:color="auto" w:sz="4" w:space="0"/>
              <w:right w:val="double" w:color="auto" w:sz="4" w:space="0"/>
            </w:tcBorders>
          </w:tcPr>
          <w:p w:rsidR="00842AA1" w:rsidP="00245E8B" w:rsidRDefault="00842AA1" w14:paraId="3BEC525D" w14:textId="517441F3">
            <w:pPr>
              <w:spacing w:before="20" w:after="0"/>
              <w:rPr>
                <w:rFonts w:ascii="Arial" w:hAnsi="Arial" w:cs="Arial"/>
                <w:sz w:val="20"/>
                <w:szCs w:val="20"/>
              </w:rPr>
            </w:pPr>
            <w:bookmarkStart w:name="ind_control_items_control_item_nameX7_6" w:id="161"/>
            <w:bookmarkEnd w:id="161"/>
            <w:r>
              <w:rPr>
                <w:rFonts w:ascii="Arial" w:hAnsi="Arial" w:cs="Arial"/>
                <w:sz w:val="20"/>
                <w:szCs w:val="20"/>
              </w:rPr>
              <w:t xml:space="preserve">Virksomheden sorterer deres affald i </w:t>
            </w:r>
            <w:proofErr w:type="spellStart"/>
            <w:r>
              <w:rPr>
                <w:rFonts w:ascii="Arial" w:hAnsi="Arial" w:cs="Arial"/>
                <w:sz w:val="20"/>
                <w:szCs w:val="20"/>
              </w:rPr>
              <w:t>sorteplast</w:t>
            </w:r>
            <w:proofErr w:type="spellEnd"/>
            <w:r>
              <w:rPr>
                <w:rFonts w:ascii="Arial" w:hAnsi="Arial" w:cs="Arial"/>
                <w:sz w:val="20"/>
                <w:szCs w:val="20"/>
              </w:rPr>
              <w:t xml:space="preserve"> sække og opdeler i grove fraktioner til småt brændbart og pap/papir. Foran porten er der en Akkumulatorkar / Plastic kasse der bruges til metal affald</w:t>
            </w:r>
          </w:p>
        </w:tc>
      </w:tr>
      <w:tr w:rsidRPr="00245E8B" w:rsidR="00842AA1" w:rsidTr="00842AA1" w14:paraId="04E956C5"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64A7FBAB" w14:textId="06B267B0">
            <w:pPr>
              <w:spacing w:before="20" w:after="0"/>
              <w:rPr>
                <w:rFonts w:ascii="Arial" w:hAnsi="Arial" w:cs="Arial"/>
                <w:sz w:val="20"/>
                <w:szCs w:val="20"/>
              </w:rPr>
            </w:pPr>
            <w:bookmarkStart w:name="ind_control_items_control_item_nameX7_7" w:id="162"/>
            <w:bookmarkEnd w:id="162"/>
            <w:r>
              <w:rPr>
                <w:rFonts w:ascii="Arial" w:hAnsi="Arial" w:cs="Arial"/>
                <w:sz w:val="20"/>
                <w:szCs w:val="20"/>
              </w:rPr>
              <w:t>Affald, opbevaring</w:t>
            </w:r>
          </w:p>
        </w:tc>
        <w:tc>
          <w:tcPr>
            <w:tcW w:w="6592" w:type="dxa"/>
            <w:tcBorders>
              <w:top w:val="single" w:color="auto" w:sz="4" w:space="0"/>
              <w:left w:val="nil"/>
              <w:bottom w:val="single" w:color="auto" w:sz="4" w:space="0"/>
              <w:right w:val="double" w:color="auto" w:sz="4" w:space="0"/>
            </w:tcBorders>
          </w:tcPr>
          <w:p w:rsidR="00842AA1" w:rsidP="00245E8B" w:rsidRDefault="00842AA1" w14:paraId="1B6ECE34" w14:textId="05406D2F">
            <w:pPr>
              <w:spacing w:before="20" w:after="0"/>
              <w:rPr>
                <w:rFonts w:ascii="Arial" w:hAnsi="Arial" w:cs="Arial"/>
                <w:sz w:val="20"/>
                <w:szCs w:val="20"/>
              </w:rPr>
            </w:pPr>
            <w:bookmarkStart w:name="ind_control_items_control_item_nameX7_8" w:id="163"/>
            <w:bookmarkEnd w:id="163"/>
            <w:r>
              <w:rPr>
                <w:rFonts w:ascii="Arial" w:hAnsi="Arial" w:cs="Arial"/>
                <w:sz w:val="20"/>
                <w:szCs w:val="20"/>
              </w:rPr>
              <w:t xml:space="preserve">Virksomheden har et lille oplag af bl.a. brugte dæk som </w:t>
            </w:r>
            <w:proofErr w:type="spellStart"/>
            <w:r>
              <w:rPr>
                <w:rFonts w:ascii="Arial" w:hAnsi="Arial" w:cs="Arial"/>
                <w:sz w:val="20"/>
                <w:szCs w:val="20"/>
              </w:rPr>
              <w:t>afhæntes</w:t>
            </w:r>
            <w:proofErr w:type="spellEnd"/>
            <w:r>
              <w:rPr>
                <w:rFonts w:ascii="Arial" w:hAnsi="Arial" w:cs="Arial"/>
                <w:sz w:val="20"/>
                <w:szCs w:val="20"/>
              </w:rPr>
              <w:t xml:space="preserve"> af </w:t>
            </w:r>
            <w:proofErr w:type="spellStart"/>
            <w:r>
              <w:rPr>
                <w:rFonts w:ascii="Arial" w:hAnsi="Arial" w:cs="Arial"/>
                <w:sz w:val="20"/>
                <w:szCs w:val="20"/>
              </w:rPr>
              <w:t>Øksendal</w:t>
            </w:r>
            <w:proofErr w:type="spellEnd"/>
            <w:r>
              <w:rPr>
                <w:rFonts w:ascii="Arial" w:hAnsi="Arial" w:cs="Arial"/>
                <w:sz w:val="20"/>
                <w:szCs w:val="20"/>
              </w:rPr>
              <w:t xml:space="preserve"> dæk ved behov. Ved tilsynet blev der ligeledes observeret flere sorte sække med småt brændbart affald.</w:t>
            </w:r>
          </w:p>
        </w:tc>
      </w:tr>
      <w:tr w:rsidRPr="00245E8B" w:rsidR="00842AA1" w:rsidTr="00F94A99" w14:paraId="6112B8A8"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842AA1" w:rsidP="00245E8B" w:rsidRDefault="00842AA1" w14:paraId="0600750A" w14:textId="2642DD13">
            <w:pPr>
              <w:spacing w:before="20" w:after="0"/>
              <w:rPr>
                <w:rFonts w:ascii="Arial" w:hAnsi="Arial" w:cs="Arial"/>
                <w:sz w:val="20"/>
                <w:szCs w:val="20"/>
              </w:rPr>
            </w:pPr>
            <w:bookmarkStart w:name="ind_control_items_control_item_nameX7_9" w:id="164"/>
            <w:bookmarkEnd w:id="164"/>
            <w:r>
              <w:rPr>
                <w:rFonts w:ascii="Arial" w:hAnsi="Arial" w:cs="Arial"/>
                <w:sz w:val="20"/>
                <w:szCs w:val="20"/>
              </w:rPr>
              <w:t>Affald, bortskaffelse</w:t>
            </w:r>
          </w:p>
        </w:tc>
        <w:tc>
          <w:tcPr>
            <w:tcW w:w="6592" w:type="dxa"/>
            <w:tcBorders>
              <w:top w:val="single" w:color="auto" w:sz="4" w:space="0"/>
              <w:left w:val="nil"/>
              <w:bottom w:val="double" w:color="auto" w:sz="4" w:space="0"/>
              <w:right w:val="double" w:color="auto" w:sz="4" w:space="0"/>
            </w:tcBorders>
          </w:tcPr>
          <w:p w:rsidR="00842AA1" w:rsidP="00245E8B" w:rsidRDefault="00842AA1" w14:paraId="5A96AA5E" w14:textId="0BA73F97">
            <w:pPr>
              <w:spacing w:before="20" w:after="0"/>
              <w:rPr>
                <w:rFonts w:ascii="Arial" w:hAnsi="Arial" w:cs="Arial"/>
                <w:sz w:val="20"/>
                <w:szCs w:val="20"/>
              </w:rPr>
            </w:pPr>
            <w:bookmarkStart w:name="ind_control_items_control_item_nameX7_10" w:id="165"/>
            <w:bookmarkEnd w:id="165"/>
            <w:r>
              <w:rPr>
                <w:rFonts w:ascii="Arial" w:hAnsi="Arial" w:cs="Arial"/>
                <w:sz w:val="20"/>
                <w:szCs w:val="20"/>
              </w:rPr>
              <w:t xml:space="preserve">Ejeren bortskaffer selv en del af affaldet fra virksomheden ved at kører på genbrugspladsen med sorte plastsække med småt brændbart og pap/papir. Ejer oplyste ved tilsynet, at brugte dæk der var oplagret inde i værkstedet og ude foran porten, bliver afhentet af firmaet </w:t>
            </w:r>
            <w:proofErr w:type="spellStart"/>
            <w:r>
              <w:rPr>
                <w:rFonts w:ascii="Arial" w:hAnsi="Arial" w:cs="Arial"/>
                <w:sz w:val="20"/>
                <w:szCs w:val="20"/>
              </w:rPr>
              <w:t>Øksendal</w:t>
            </w:r>
            <w:proofErr w:type="spellEnd"/>
            <w:r>
              <w:rPr>
                <w:rFonts w:ascii="Arial" w:hAnsi="Arial" w:cs="Arial"/>
                <w:sz w:val="20"/>
                <w:szCs w:val="20"/>
              </w:rPr>
              <w:t xml:space="preserve"> Dæk - som beskæftiger sig med engroshandel med affaldsprodukter hvis formål er opsamling og salg af genbrugsmateriale.</w:t>
            </w:r>
          </w:p>
        </w:tc>
      </w:tr>
    </w:tbl>
    <w:p w:rsidRPr="00985101" w:rsidR="00EC6E6D" w:rsidP="00EC6E6D" w:rsidRDefault="00EC6E6D" w14:paraId="0699747E" w14:textId="77777777">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3"/>
        <w:gridCol w:w="6592"/>
      </w:tblGrid>
      <w:tr w:rsidRPr="00245E8B" w:rsidR="00EC6E6D" w:rsidTr="00F94A99" w14:paraId="372F28DF" w14:textId="77777777">
        <w:trPr>
          <w:cantSplit/>
          <w:trHeight w:val="284"/>
          <w:tblHeader/>
        </w:trPr>
        <w:tc>
          <w:tcPr>
            <w:tcW w:w="2763" w:type="dxa"/>
            <w:tcBorders>
              <w:top w:val="double" w:color="auto" w:sz="4" w:space="0"/>
              <w:left w:val="double" w:color="auto" w:sz="4" w:space="0"/>
              <w:bottom w:val="single" w:color="auto" w:sz="4" w:space="0"/>
              <w:right w:val="single" w:color="auto" w:sz="4" w:space="0"/>
            </w:tcBorders>
            <w:shd w:val="clear" w:color="auto" w:fill="B3B3B3"/>
          </w:tcPr>
          <w:p w:rsidRPr="00245E8B" w:rsidR="00EC6E6D" w:rsidP="00245E8B" w:rsidRDefault="00EC6E6D" w14:paraId="4816B341" w14:textId="77777777">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color="auto" w:sz="4" w:space="0"/>
              <w:left w:val="nil"/>
              <w:bottom w:val="single" w:color="auto" w:sz="4" w:space="0"/>
              <w:right w:val="double" w:color="auto" w:sz="4" w:space="0"/>
            </w:tcBorders>
            <w:shd w:val="clear" w:color="auto" w:fill="B3B3B3"/>
          </w:tcPr>
          <w:p w:rsidRPr="00245E8B" w:rsidR="00EC6E6D" w:rsidP="00245E8B" w:rsidRDefault="00EC6E6D" w14:paraId="29E7A845" w14:textId="77777777">
            <w:pPr>
              <w:spacing w:before="40" w:after="0"/>
              <w:rPr>
                <w:rFonts w:ascii="Arial" w:hAnsi="Arial" w:cs="Arial"/>
                <w:b/>
                <w:sz w:val="20"/>
                <w:szCs w:val="20"/>
              </w:rPr>
            </w:pPr>
            <w:r w:rsidRPr="00245E8B">
              <w:rPr>
                <w:rFonts w:ascii="Arial" w:hAnsi="Arial" w:cs="Arial"/>
                <w:sz w:val="20"/>
                <w:szCs w:val="20"/>
              </w:rPr>
              <w:t>Tilsynskommentar</w:t>
            </w:r>
          </w:p>
        </w:tc>
      </w:tr>
      <w:tr w:rsidRPr="00245E8B" w:rsidR="00EC6E6D" w:rsidTr="00842AA1" w14:paraId="53FB8CBD"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Pr="00245E8B" w:rsidR="00EC6E6D" w:rsidP="00245E8B" w:rsidRDefault="00842AA1" w14:paraId="273FC9A1" w14:textId="5C5FEADF">
            <w:pPr>
              <w:spacing w:before="20" w:after="0"/>
              <w:rPr>
                <w:rFonts w:ascii="Arial" w:hAnsi="Arial" w:cs="Arial"/>
                <w:sz w:val="20"/>
                <w:szCs w:val="20"/>
              </w:rPr>
            </w:pPr>
            <w:bookmarkStart w:name="ind_control_items_control_item_nameX11" w:id="166"/>
            <w:bookmarkEnd w:id="166"/>
            <w:r>
              <w:rPr>
                <w:rFonts w:ascii="Arial" w:hAnsi="Arial" w:cs="Arial"/>
                <w:sz w:val="20"/>
                <w:szCs w:val="20"/>
              </w:rPr>
              <w:t>Konstateret jordforurening ved tilsyn*</w:t>
            </w:r>
          </w:p>
        </w:tc>
        <w:tc>
          <w:tcPr>
            <w:tcW w:w="6592" w:type="dxa"/>
            <w:tcBorders>
              <w:top w:val="single" w:color="auto" w:sz="4" w:space="0"/>
              <w:left w:val="nil"/>
              <w:bottom w:val="single" w:color="auto" w:sz="4" w:space="0"/>
              <w:right w:val="double" w:color="auto" w:sz="4" w:space="0"/>
            </w:tcBorders>
          </w:tcPr>
          <w:p w:rsidRPr="00245E8B" w:rsidR="00EC6E6D" w:rsidP="00245E8B" w:rsidRDefault="00842AA1" w14:paraId="5526FE6D" w14:textId="4841528E">
            <w:pPr>
              <w:spacing w:before="20" w:after="0"/>
              <w:rPr>
                <w:rFonts w:ascii="Arial" w:hAnsi="Arial" w:cs="Arial"/>
                <w:sz w:val="20"/>
                <w:szCs w:val="20"/>
              </w:rPr>
            </w:pPr>
            <w:bookmarkStart w:name="ind_control_items_control_item_nameX11_2" w:id="167"/>
            <w:bookmarkEnd w:id="167"/>
            <w:r>
              <w:rPr>
                <w:rFonts w:ascii="Arial" w:hAnsi="Arial" w:cs="Arial"/>
                <w:sz w:val="20"/>
                <w:szCs w:val="20"/>
              </w:rPr>
              <w:t xml:space="preserve">Der blev ved tilsynet ikke konstateret synlig jordforurening eller kilder hertil. Region Nordjylland har kortlagt adressen for virksomheden, der er </w:t>
            </w:r>
            <w:r>
              <w:rPr>
                <w:rFonts w:ascii="Arial" w:hAnsi="Arial" w:cs="Arial"/>
                <w:sz w:val="20"/>
                <w:szCs w:val="20"/>
              </w:rPr>
              <w:t xml:space="preserve">en del af matrikel nr. 2bx Lindholm By, Lindholm, som V1 kortlagt dog med to små områder der er V2 kortlagt. </w:t>
            </w:r>
          </w:p>
        </w:tc>
      </w:tr>
      <w:tr w:rsidRPr="00245E8B" w:rsidR="00842AA1" w:rsidTr="00842AA1" w14:paraId="78DC3092"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45D0060C" w14:textId="324040D5">
            <w:pPr>
              <w:spacing w:before="20" w:after="0"/>
              <w:rPr>
                <w:rFonts w:ascii="Arial" w:hAnsi="Arial" w:cs="Arial"/>
                <w:sz w:val="20"/>
                <w:szCs w:val="20"/>
              </w:rPr>
            </w:pPr>
            <w:bookmarkStart w:name="ind_control_items_control_item_nameX11_3" w:id="168"/>
            <w:bookmarkEnd w:id="168"/>
            <w:r>
              <w:rPr>
                <w:rFonts w:ascii="Arial" w:hAnsi="Arial" w:cs="Arial"/>
                <w:sz w:val="20"/>
                <w:szCs w:val="20"/>
              </w:rPr>
              <w:t>Generelle bemærkninger</w:t>
            </w:r>
          </w:p>
        </w:tc>
        <w:tc>
          <w:tcPr>
            <w:tcW w:w="6592" w:type="dxa"/>
            <w:tcBorders>
              <w:top w:val="single" w:color="auto" w:sz="4" w:space="0"/>
              <w:left w:val="nil"/>
              <w:bottom w:val="single" w:color="auto" w:sz="4" w:space="0"/>
              <w:right w:val="double" w:color="auto" w:sz="4" w:space="0"/>
            </w:tcBorders>
          </w:tcPr>
          <w:p w:rsidR="00842AA1" w:rsidP="00245E8B" w:rsidRDefault="00842AA1" w14:paraId="5884C73C" w14:textId="66040584">
            <w:pPr>
              <w:spacing w:before="20" w:after="0"/>
              <w:rPr>
                <w:rFonts w:ascii="Arial" w:hAnsi="Arial" w:cs="Arial"/>
                <w:sz w:val="20"/>
                <w:szCs w:val="20"/>
              </w:rPr>
            </w:pPr>
            <w:bookmarkStart w:name="ind_control_items_control_item_nameX11_4" w:id="169"/>
            <w:bookmarkEnd w:id="169"/>
            <w:r>
              <w:rPr>
                <w:rFonts w:ascii="Arial" w:hAnsi="Arial" w:cs="Arial"/>
                <w:sz w:val="20"/>
                <w:szCs w:val="20"/>
              </w:rPr>
              <w:t xml:space="preserve">Virksomhedens ejer har lejet sig ind i værkstedet, som er en del af en større ejendom hvor flere andre lejer også har små værksteder. På pladsen foran værkstedet er en rist, hvori det er uvist om det er etableret udskiller anlæg.  </w:t>
            </w:r>
          </w:p>
        </w:tc>
      </w:tr>
      <w:tr w:rsidRPr="00245E8B" w:rsidR="00842AA1" w:rsidTr="00842AA1" w14:paraId="2892F58D"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72AE5681" w14:textId="28E2EB34">
            <w:pPr>
              <w:spacing w:before="20" w:after="0"/>
              <w:rPr>
                <w:rFonts w:ascii="Arial" w:hAnsi="Arial" w:cs="Arial"/>
                <w:sz w:val="20"/>
                <w:szCs w:val="20"/>
              </w:rPr>
            </w:pPr>
            <w:bookmarkStart w:name="ind_control_items_control_item_nameX11_5" w:id="170"/>
            <w:bookmarkEnd w:id="170"/>
            <w:r>
              <w:rPr>
                <w:rFonts w:ascii="Arial" w:hAnsi="Arial" w:cs="Arial"/>
                <w:sz w:val="20"/>
                <w:szCs w:val="20"/>
              </w:rPr>
              <w:t>Planforhold</w:t>
            </w:r>
          </w:p>
        </w:tc>
        <w:tc>
          <w:tcPr>
            <w:tcW w:w="6592" w:type="dxa"/>
            <w:tcBorders>
              <w:top w:val="single" w:color="auto" w:sz="4" w:space="0"/>
              <w:left w:val="nil"/>
              <w:bottom w:val="single" w:color="auto" w:sz="4" w:space="0"/>
              <w:right w:val="double" w:color="auto" w:sz="4" w:space="0"/>
            </w:tcBorders>
          </w:tcPr>
          <w:p w:rsidR="00842AA1" w:rsidP="00245E8B" w:rsidRDefault="00842AA1" w14:paraId="253976E5" w14:textId="24660096">
            <w:pPr>
              <w:spacing w:before="20" w:after="0"/>
              <w:rPr>
                <w:rFonts w:ascii="Arial" w:hAnsi="Arial" w:cs="Arial"/>
                <w:sz w:val="20"/>
                <w:szCs w:val="20"/>
              </w:rPr>
            </w:pPr>
            <w:bookmarkStart w:name="ind_control_items_control_item_nameX11_6" w:id="171"/>
            <w:bookmarkEnd w:id="171"/>
            <w:r>
              <w:rPr>
                <w:rFonts w:ascii="Arial" w:hAnsi="Arial" w:cs="Arial"/>
                <w:sz w:val="20"/>
                <w:szCs w:val="20"/>
              </w:rPr>
              <w:t xml:space="preserve">Virksomheden er beliggende indenfor kommuneplanens rammeområde 2.4.D1 - Ved Thistedvej. Området er af blandede karakter med boliger, serviceerhverv mv. </w:t>
            </w:r>
          </w:p>
        </w:tc>
      </w:tr>
      <w:tr w:rsidRPr="00245E8B" w:rsidR="00842AA1" w:rsidTr="00842AA1" w14:paraId="0C242CF3"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0BB13DD1" w14:textId="62DD1F39">
            <w:pPr>
              <w:spacing w:before="20" w:after="0"/>
              <w:rPr>
                <w:rFonts w:ascii="Arial" w:hAnsi="Arial" w:cs="Arial"/>
                <w:sz w:val="20"/>
                <w:szCs w:val="20"/>
              </w:rPr>
            </w:pPr>
            <w:bookmarkStart w:name="ind_control_items_control_item_nameX11_7" w:id="172"/>
            <w:bookmarkEnd w:id="172"/>
            <w:r>
              <w:rPr>
                <w:rFonts w:ascii="Arial" w:hAnsi="Arial" w:cs="Arial"/>
                <w:sz w:val="20"/>
                <w:szCs w:val="20"/>
              </w:rPr>
              <w:t>Konklusion på egenkontrol/driftsjournal*</w:t>
            </w:r>
          </w:p>
        </w:tc>
        <w:tc>
          <w:tcPr>
            <w:tcW w:w="6592" w:type="dxa"/>
            <w:tcBorders>
              <w:top w:val="single" w:color="auto" w:sz="4" w:space="0"/>
              <w:left w:val="nil"/>
              <w:bottom w:val="single" w:color="auto" w:sz="4" w:space="0"/>
              <w:right w:val="double" w:color="auto" w:sz="4" w:space="0"/>
            </w:tcBorders>
          </w:tcPr>
          <w:p w:rsidR="00842AA1" w:rsidP="00245E8B" w:rsidRDefault="00842AA1" w14:paraId="299D21BE" w14:textId="5803A958">
            <w:pPr>
              <w:spacing w:before="20" w:after="0"/>
              <w:rPr>
                <w:rFonts w:ascii="Arial" w:hAnsi="Arial" w:cs="Arial"/>
                <w:sz w:val="20"/>
                <w:szCs w:val="20"/>
              </w:rPr>
            </w:pPr>
            <w:bookmarkStart w:name="ind_control_items_control_item_nameX11_8" w:id="173"/>
            <w:bookmarkEnd w:id="173"/>
            <w:r>
              <w:rPr>
                <w:rFonts w:ascii="Arial" w:hAnsi="Arial" w:cs="Arial"/>
                <w:sz w:val="20"/>
                <w:szCs w:val="20"/>
              </w:rPr>
              <w:t xml:space="preserve">Virksomheden har ikke nogen egenkontrol eller miljømappe. Det er aftalt er virksomheden opretter en miljømappe og vil fremover gemme </w:t>
            </w:r>
            <w:proofErr w:type="spellStart"/>
            <w:r>
              <w:rPr>
                <w:rFonts w:ascii="Arial" w:hAnsi="Arial" w:cs="Arial"/>
                <w:sz w:val="20"/>
                <w:szCs w:val="20"/>
              </w:rPr>
              <w:t>kvitte-ringer</w:t>
            </w:r>
            <w:proofErr w:type="spellEnd"/>
            <w:r>
              <w:rPr>
                <w:rFonts w:ascii="Arial" w:hAnsi="Arial" w:cs="Arial"/>
                <w:sz w:val="20"/>
                <w:szCs w:val="20"/>
              </w:rPr>
              <w:t xml:space="preserve"> på afskaffet affald mv. </w:t>
            </w:r>
          </w:p>
        </w:tc>
      </w:tr>
      <w:tr w:rsidRPr="00245E8B" w:rsidR="00842AA1" w:rsidTr="00842AA1" w14:paraId="3E87275E" w14:textId="77777777">
        <w:trPr>
          <w:trHeight w:val="567"/>
        </w:trPr>
        <w:tc>
          <w:tcPr>
            <w:tcW w:w="2763" w:type="dxa"/>
            <w:tcBorders>
              <w:top w:val="single" w:color="auto" w:sz="4" w:space="0"/>
              <w:left w:val="double" w:color="auto" w:sz="4" w:space="0"/>
              <w:bottom w:val="single" w:color="auto" w:sz="4" w:space="0"/>
              <w:right w:val="single" w:color="auto" w:sz="4" w:space="0"/>
            </w:tcBorders>
          </w:tcPr>
          <w:p w:rsidR="00842AA1" w:rsidP="00245E8B" w:rsidRDefault="00842AA1" w14:paraId="60B06633" w14:textId="61FE289F">
            <w:pPr>
              <w:spacing w:before="20" w:after="0"/>
              <w:rPr>
                <w:rFonts w:ascii="Arial" w:hAnsi="Arial" w:cs="Arial"/>
                <w:sz w:val="20"/>
                <w:szCs w:val="20"/>
              </w:rPr>
            </w:pPr>
            <w:bookmarkStart w:name="ind_control_items_control_item_nameX11_9" w:id="174"/>
            <w:bookmarkEnd w:id="174"/>
            <w:r>
              <w:rPr>
                <w:rFonts w:ascii="Arial" w:hAnsi="Arial" w:cs="Arial"/>
                <w:sz w:val="20"/>
                <w:szCs w:val="20"/>
              </w:rPr>
              <w:t>Miljøforbedringer, miljømål</w:t>
            </w:r>
          </w:p>
        </w:tc>
        <w:tc>
          <w:tcPr>
            <w:tcW w:w="6592" w:type="dxa"/>
            <w:tcBorders>
              <w:top w:val="single" w:color="auto" w:sz="4" w:space="0"/>
              <w:left w:val="nil"/>
              <w:bottom w:val="single" w:color="auto" w:sz="4" w:space="0"/>
              <w:right w:val="double" w:color="auto" w:sz="4" w:space="0"/>
            </w:tcBorders>
          </w:tcPr>
          <w:p w:rsidR="00842AA1" w:rsidP="00245E8B" w:rsidRDefault="00842AA1" w14:paraId="6A4D9CD9" w14:textId="6E69560B">
            <w:pPr>
              <w:spacing w:before="20" w:after="0"/>
              <w:rPr>
                <w:rFonts w:ascii="Arial" w:hAnsi="Arial" w:cs="Arial"/>
                <w:sz w:val="20"/>
                <w:szCs w:val="20"/>
              </w:rPr>
            </w:pPr>
            <w:r>
              <w:rPr>
                <w:rFonts w:ascii="Arial" w:hAnsi="Arial" w:cs="Arial"/>
                <w:sz w:val="20"/>
                <w:szCs w:val="20"/>
              </w:rPr>
              <w:t xml:space="preserve">Det vurderes under tilsynet, at virksomheden </w:t>
            </w:r>
            <w:proofErr w:type="gramStart"/>
            <w:r>
              <w:rPr>
                <w:rFonts w:ascii="Arial" w:hAnsi="Arial" w:cs="Arial"/>
                <w:sz w:val="20"/>
                <w:szCs w:val="20"/>
              </w:rPr>
              <w:t>skal</w:t>
            </w:r>
            <w:proofErr w:type="gramEnd"/>
            <w:r>
              <w:rPr>
                <w:rFonts w:ascii="Arial" w:hAnsi="Arial" w:cs="Arial"/>
                <w:sz w:val="20"/>
                <w:szCs w:val="20"/>
              </w:rPr>
              <w:t xml:space="preserve"> sorterer deres affald korrekt, og være opmærksom på hvilket slags affald der vurderes som farligt affald. </w:t>
            </w:r>
          </w:p>
        </w:tc>
      </w:tr>
      <w:tr w:rsidRPr="00245E8B" w:rsidR="00842AA1" w:rsidTr="00F94A99" w14:paraId="590F2744" w14:textId="77777777">
        <w:trPr>
          <w:trHeight w:val="567"/>
        </w:trPr>
        <w:tc>
          <w:tcPr>
            <w:tcW w:w="2763" w:type="dxa"/>
            <w:tcBorders>
              <w:top w:val="single" w:color="auto" w:sz="4" w:space="0"/>
              <w:left w:val="double" w:color="auto" w:sz="4" w:space="0"/>
              <w:bottom w:val="double" w:color="auto" w:sz="4" w:space="0"/>
              <w:right w:val="single" w:color="auto" w:sz="4" w:space="0"/>
            </w:tcBorders>
          </w:tcPr>
          <w:p w:rsidR="00842AA1" w:rsidP="00245E8B" w:rsidRDefault="00842AA1" w14:paraId="2A201F47" w14:textId="35623E89">
            <w:pPr>
              <w:spacing w:before="20" w:after="0"/>
              <w:rPr>
                <w:rFonts w:ascii="Arial" w:hAnsi="Arial" w:cs="Arial"/>
                <w:sz w:val="20"/>
                <w:szCs w:val="20"/>
              </w:rPr>
            </w:pPr>
            <w:r>
              <w:rPr>
                <w:rFonts w:ascii="Arial" w:hAnsi="Arial" w:cs="Arial"/>
                <w:sz w:val="20"/>
                <w:szCs w:val="20"/>
              </w:rPr>
              <w:t>Bæredygtighed*</w:t>
            </w:r>
          </w:p>
        </w:tc>
        <w:tc>
          <w:tcPr>
            <w:tcW w:w="6592" w:type="dxa"/>
            <w:tcBorders>
              <w:top w:val="single" w:color="auto" w:sz="4" w:space="0"/>
              <w:left w:val="nil"/>
              <w:bottom w:val="double" w:color="auto" w:sz="4" w:space="0"/>
              <w:right w:val="double" w:color="auto" w:sz="4" w:space="0"/>
            </w:tcBorders>
          </w:tcPr>
          <w:p w:rsidR="00842AA1" w:rsidP="00245E8B" w:rsidRDefault="00842AA1" w14:paraId="2D5CB817" w14:textId="1505D7A7">
            <w:pPr>
              <w:spacing w:before="20" w:after="0"/>
              <w:rPr>
                <w:rFonts w:ascii="Arial" w:hAnsi="Arial" w:cs="Arial"/>
                <w:sz w:val="20"/>
                <w:szCs w:val="20"/>
              </w:rPr>
            </w:pPr>
            <w:bookmarkStart w:name="ind_control_items_control_item_nameX11_1" w:id="175"/>
            <w:bookmarkEnd w:id="175"/>
            <w:r>
              <w:rPr>
                <w:rFonts w:ascii="Arial" w:hAnsi="Arial" w:cs="Arial"/>
                <w:sz w:val="20"/>
                <w:szCs w:val="20"/>
              </w:rPr>
              <w:t xml:space="preserve">En virksomhed af denne type og størrelse har ikke særligt fokus på bæredygtighed, da der kun forekommer minimale mængder affald og forbrug af vand, el og varme ligeledes er minimalt. </w:t>
            </w:r>
          </w:p>
        </w:tc>
      </w:tr>
    </w:tbl>
    <w:p w:rsidRPr="00F94A99" w:rsidR="00EC6E6D" w:rsidP="00EC6E6D" w:rsidRDefault="00EC6E6D" w14:paraId="74531323" w14:textId="77777777">
      <w:pPr>
        <w:rPr>
          <w:rFonts w:ascii="Arial" w:hAnsi="Arial" w:cs="Arial"/>
          <w:sz w:val="22"/>
          <w:szCs w:val="22"/>
        </w:rPr>
      </w:pPr>
    </w:p>
    <w:p w:rsidRPr="008426F8" w:rsidR="0025365D" w:rsidP="008426F8" w:rsidRDefault="0025365D" w14:paraId="321215CF" w14:textId="77777777"/>
    <w:sectPr w:rsidRPr="008426F8" w:rsidR="0025365D" w:rsidSect="008426F8">
      <w:footerReference w:type="default" r:id="rId7"/>
      <w:headerReference w:type="first" r:id="rId8"/>
      <w:footerReference w:type="first" r:id="rId9"/>
      <w:pgSz w:w="11907" w:h="16840" w:orient="portrait"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E84" w:rsidRDefault="00185E84" w14:paraId="6DAFAB35" w14:textId="77777777">
      <w:r>
        <w:separator/>
      </w:r>
    </w:p>
  </w:endnote>
  <w:endnote w:type="continuationSeparator" w:id="0">
    <w:p w:rsidR="00185E84" w:rsidRDefault="00185E84" w14:paraId="6ECC76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85E84" w:rsidP="00D931CC" w:rsidRDefault="00274D72" w14:paraId="3E94B3DD" w14:textId="77777777">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0AA0" w:rsidR="00185E84" w:rsidP="00656DFD" w:rsidRDefault="00185E84" w14:paraId="78D18F9D" w14:textId="77777777">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4C3CC1D">
            <v:shapetype id="_x0000_t202" coordsize="21600,21600" o:spt="202" path="m,l,21600r21600,l21600,xe">
              <v:stroke joinstyle="miter"/>
              <v:path gradientshapeok="t" o:connecttype="rect"/>
            </v:shapetype>
            <v:shape id="Text Box 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textboxGrafikBundSide2"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v:fill opacity="0"/>
              <v:textbox>
                <w:txbxContent>
                  <w:p xmlns:wp14="http://schemas.microsoft.com/office/word/2010/wordml" w:rsidRPr="00080AA0" w:rsidR="00185E84" w:rsidP="00656DFD" w:rsidRDefault="00185E84" w14:paraId="672A6659" wp14:textId="77777777">
                    <w:r>
                      <w:rPr>
                        <w:noProof/>
                        <w:lang w:eastAsia="da-DK" w:bidi="ar-SA"/>
                      </w:rPr>
                      <w:drawing>
                        <wp:inline xmlns:wp14="http://schemas.microsoft.com/office/word/2010/wordprocessingDrawing" distT="0" distB="0" distL="0" distR="0" wp14:anchorId="5B87D5F8" wp14:editId="7777777">
                          <wp:extent cx="1277620" cy="389890"/>
                          <wp:effectExtent l="19050" t="0" r="0" b="0"/>
                          <wp:docPr id="1820642729"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r>
    <w:r w:rsidR="00185E84">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85E84" w:rsidP="00042200" w:rsidRDefault="00185E84" w14:paraId="21339A64" w14:textId="77777777">
    <w:pPr>
      <w:pStyle w:val="Sidefod"/>
      <w:spacing w:after="0"/>
      <w:ind w:right="-1815"/>
      <w:rPr>
        <w:b/>
      </w:rPr>
    </w:pPr>
  </w:p>
  <w:p w:rsidRPr="00042200" w:rsidR="00185E84" w:rsidP="00042200" w:rsidRDefault="00274D72" w14:paraId="53B6A70C" w14:textId="77777777">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80AA0" w:rsidR="00185E84" w:rsidP="004817FD" w:rsidRDefault="00185E84" w14:paraId="24DDC63A" w14:textId="77777777">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B9D2EAB">
            <v:shapetype id="_x0000_t202" coordsize="21600,21600" o:spt="202" path="m,l,21600r21600,l21600,xe">
              <v:stroke joinstyle="miter"/>
              <v:path gradientshapeok="t" o:connecttype="rect"/>
            </v:shapetype>
            <v:shape id="Text Box 1"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textboxGrafikBund"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v:fill opacity="0"/>
              <v:textbox>
                <w:txbxContent>
                  <w:p xmlns:wp14="http://schemas.microsoft.com/office/word/2010/wordml" w:rsidRPr="00080AA0" w:rsidR="00185E84" w:rsidP="004817FD" w:rsidRDefault="00185E84" w14:paraId="0A37501D" wp14:textId="77777777">
                    <w:r>
                      <w:rPr>
                        <w:noProof/>
                        <w:lang w:eastAsia="da-DK" w:bidi="ar-SA"/>
                      </w:rPr>
                      <w:drawing>
                        <wp:inline xmlns:wp14="http://schemas.microsoft.com/office/word/2010/wordprocessingDrawing" distT="0" distB="0" distL="0" distR="0" wp14:anchorId="76CCE777" wp14:editId="7777777">
                          <wp:extent cx="847725" cy="285750"/>
                          <wp:effectExtent l="19050" t="0" r="9525" b="0"/>
                          <wp:docPr id="1589893485"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E84" w:rsidRDefault="00185E84" w14:paraId="5044E2E4" w14:textId="77777777">
      <w:r>
        <w:separator/>
      </w:r>
    </w:p>
  </w:footnote>
  <w:footnote w:type="continuationSeparator" w:id="0">
    <w:p w:rsidR="00185E84" w:rsidRDefault="00185E84" w14:paraId="7837AF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85E84" w:rsidP="00960A46" w:rsidRDefault="00185E84" w14:paraId="43AD751E" w14:textId="77777777">
    <w:pPr>
      <w:pStyle w:val="Sidehoved"/>
    </w:pPr>
  </w:p>
  <w:p w:rsidR="00185E84" w:rsidP="00960A46" w:rsidRDefault="00185E84" w14:paraId="7072E499" w14:textId="77777777">
    <w:pPr>
      <w:pStyle w:val="Sidehoved"/>
    </w:pPr>
  </w:p>
  <w:p w:rsidR="00185E84" w:rsidP="00185E84" w:rsidRDefault="00185E84" w14:paraId="02B8C695" w14:textId="7A0E9061">
    <w:pPr>
      <w:spacing w:after="0"/>
      <w:rPr>
        <w:i/>
        <w:sz w:val="20"/>
        <w:szCs w:val="20"/>
      </w:rPr>
    </w:pPr>
    <w:r w:rsidRPr="00C96C06">
      <w:rPr>
        <w:i/>
        <w:sz w:val="20"/>
        <w:szCs w:val="20"/>
      </w:rPr>
      <w:t xml:space="preserve">Aalborg Kommune, </w:t>
    </w:r>
    <w:r w:rsidRPr="007A51DD" w:rsidR="007A51DD">
      <w:rPr>
        <w:i/>
        <w:sz w:val="20"/>
        <w:szCs w:val="20"/>
      </w:rPr>
      <w:t>KM, Miljø og Grøn omstilling</w:t>
    </w:r>
    <w:r w:rsidRPr="00C96C06">
      <w:rPr>
        <w:i/>
        <w:sz w:val="20"/>
        <w:szCs w:val="20"/>
      </w:rPr>
      <w:br/>
    </w:r>
    <w:r w:rsidRPr="00C96C06">
      <w:rPr>
        <w:i/>
        <w:sz w:val="20"/>
        <w:szCs w:val="20"/>
      </w:rPr>
      <w:t>Stigsborg Brygge 5, 9400 Nørresundby</w:t>
    </w:r>
  </w:p>
  <w:p w:rsidRPr="00C96C06" w:rsidR="00185E84" w:rsidP="00C96C06" w:rsidRDefault="00185E84" w14:paraId="05A7057E" w14:textId="77777777">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76943895">
    <w:abstractNumId w:val="11"/>
  </w:num>
  <w:num w:numId="2" w16cid:durableId="1875577599">
    <w:abstractNumId w:val="8"/>
  </w:num>
  <w:num w:numId="3" w16cid:durableId="977564811">
    <w:abstractNumId w:val="10"/>
  </w:num>
  <w:num w:numId="4" w16cid:durableId="1512139809">
    <w:abstractNumId w:val="9"/>
  </w:num>
  <w:num w:numId="5" w16cid:durableId="1003358060">
    <w:abstractNumId w:val="7"/>
  </w:num>
  <w:num w:numId="6" w16cid:durableId="912930200">
    <w:abstractNumId w:val="6"/>
  </w:num>
  <w:num w:numId="7" w16cid:durableId="1499879928">
    <w:abstractNumId w:val="5"/>
  </w:num>
  <w:num w:numId="8" w16cid:durableId="1833718437">
    <w:abstractNumId w:val="4"/>
  </w:num>
  <w:num w:numId="9" w16cid:durableId="1882588390">
    <w:abstractNumId w:val="3"/>
  </w:num>
  <w:num w:numId="10" w16cid:durableId="1818104986">
    <w:abstractNumId w:val="2"/>
  </w:num>
  <w:num w:numId="11" w16cid:durableId="976645961">
    <w:abstractNumId w:val="1"/>
  </w:num>
  <w:num w:numId="12" w16cid:durableId="1217739580">
    <w:abstractNumId w:val="0"/>
  </w:num>
  <w:num w:numId="13" w16cid:durableId="414011934">
    <w:abstractNumId w:val="10"/>
  </w:num>
  <w:num w:numId="14" w16cid:durableId="135603471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27E6"/>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86F28"/>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06D4"/>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2AA1"/>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2D9A"/>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 w:val="271FE4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uiPriority="9" w:semiHidden="1" w:unhideWhenUsed="1" w:qFormat="1"/>
    <w:lsdException w:name="heading 8" w:uiPriority="9"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hAnsiTheme="majorHAnsi" w:eastAsiaTheme="majorEastAsia"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hAnsiTheme="majorHAnsi" w:eastAsiaTheme="majorEastAsia"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hAnsiTheme="majorHAnsi" w:eastAsiaTheme="majorEastAsia"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hAnsiTheme="majorHAnsi" w:eastAsiaTheme="majorEastAsia"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hAnsiTheme="majorHAnsi" w:eastAsiaTheme="majorEastAsia" w:cstheme="majorBidi"/>
      <w:i/>
      <w:iCs/>
      <w:spacing w:val="5"/>
      <w:sz w:val="20"/>
      <w:szCs w:val="20"/>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styleId="Krav" w:customStyle="1">
    <w:name w:val="Krav"/>
    <w:basedOn w:val="Normal"/>
    <w:rsid w:val="008E77E5"/>
    <w:pPr>
      <w:spacing w:before="120"/>
      <w:ind w:left="851" w:hanging="851"/>
    </w:pPr>
  </w:style>
  <w:style w:type="paragraph" w:styleId="Hovedoverskrift" w:customStyle="1">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color="auto" w:sz="0" w:space="0"/>
      <w:shd w:val="clear" w:color="auto" w:fill="auto"/>
    </w:rPr>
  </w:style>
  <w:style w:type="character" w:styleId="Overskrift1Tegn" w:customStyle="1">
    <w:name w:val="Overskrift 1 Tegn"/>
    <w:basedOn w:val="Standardskrifttypeiafsnit"/>
    <w:link w:val="Overskrift1"/>
    <w:uiPriority w:val="9"/>
    <w:rsid w:val="00C674BE"/>
    <w:rPr>
      <w:rFonts w:eastAsiaTheme="majorEastAsia" w:cstheme="majorBidi"/>
      <w:b/>
      <w:bCs/>
      <w:sz w:val="28"/>
      <w:szCs w:val="28"/>
      <w:lang w:val="da-DK"/>
    </w:rPr>
  </w:style>
  <w:style w:type="character" w:styleId="Overskrift2Tegn" w:customStyle="1">
    <w:name w:val="Overskrift 2 Tegn"/>
    <w:basedOn w:val="Standardskrifttypeiafsnit"/>
    <w:link w:val="Overskrift2"/>
    <w:rsid w:val="00C674BE"/>
    <w:rPr>
      <w:rFonts w:asciiTheme="majorHAnsi" w:hAnsiTheme="majorHAnsi" w:eastAsiaTheme="majorEastAsia" w:cstheme="majorBidi"/>
      <w:b/>
      <w:bCs/>
      <w:sz w:val="26"/>
      <w:szCs w:val="26"/>
      <w:lang w:val="da-DK"/>
    </w:rPr>
  </w:style>
  <w:style w:type="character" w:styleId="Overskrift3Tegn" w:customStyle="1">
    <w:name w:val="Overskrift 3 Tegn"/>
    <w:basedOn w:val="Standardskrifttypeiafsnit"/>
    <w:link w:val="Overskrift3"/>
    <w:uiPriority w:val="9"/>
    <w:rsid w:val="00C674BE"/>
    <w:rPr>
      <w:rFonts w:eastAsiaTheme="majorEastAsia" w:cstheme="majorBidi"/>
      <w:b/>
      <w:bCs/>
      <w:lang w:val="da-DK"/>
    </w:rPr>
  </w:style>
  <w:style w:type="character" w:styleId="Overskrift4Tegn" w:customStyle="1">
    <w:name w:val="Overskrift 4 Tegn"/>
    <w:basedOn w:val="Standardskrifttypeiafsnit"/>
    <w:link w:val="Overskrift4"/>
    <w:uiPriority w:val="9"/>
    <w:rsid w:val="00C674BE"/>
    <w:rPr>
      <w:rFonts w:asciiTheme="majorHAnsi" w:hAnsiTheme="majorHAnsi" w:eastAsiaTheme="majorEastAsia" w:cstheme="majorBidi"/>
      <w:b/>
      <w:bCs/>
      <w:i/>
      <w:iCs/>
      <w:lang w:val="da-DK"/>
    </w:rPr>
  </w:style>
  <w:style w:type="character" w:styleId="Overskrift5Tegn" w:customStyle="1">
    <w:name w:val="Overskrift 5 Tegn"/>
    <w:basedOn w:val="Standardskrifttypeiafsnit"/>
    <w:link w:val="Overskrift5"/>
    <w:uiPriority w:val="9"/>
    <w:rsid w:val="00C674BE"/>
    <w:rPr>
      <w:rFonts w:asciiTheme="majorHAnsi" w:hAnsiTheme="majorHAnsi" w:eastAsiaTheme="majorEastAsia" w:cstheme="majorBidi"/>
      <w:b/>
      <w:bCs/>
      <w:color w:val="7F7F7F" w:themeColor="text1" w:themeTint="80"/>
      <w:lang w:val="da-DK"/>
    </w:rPr>
  </w:style>
  <w:style w:type="character" w:styleId="Overskrift6Tegn" w:customStyle="1">
    <w:name w:val="Overskrift 6 Tegn"/>
    <w:basedOn w:val="Standardskrifttypeiafsnit"/>
    <w:link w:val="Overskrift6"/>
    <w:uiPriority w:val="9"/>
    <w:rsid w:val="00C674BE"/>
    <w:rPr>
      <w:rFonts w:asciiTheme="majorHAnsi" w:hAnsiTheme="majorHAnsi" w:eastAsiaTheme="majorEastAsia" w:cstheme="majorBidi"/>
      <w:b/>
      <w:bCs/>
      <w:i/>
      <w:iCs/>
      <w:color w:val="7F7F7F" w:themeColor="text1" w:themeTint="80"/>
      <w:lang w:val="da-DK"/>
    </w:rPr>
  </w:style>
  <w:style w:type="character" w:styleId="Overskrift7Tegn" w:customStyle="1">
    <w:name w:val="Overskrift 7 Tegn"/>
    <w:basedOn w:val="Standardskrifttypeiafsnit"/>
    <w:link w:val="Overskrift7"/>
    <w:uiPriority w:val="9"/>
    <w:rsid w:val="00C674BE"/>
    <w:rPr>
      <w:rFonts w:asciiTheme="majorHAnsi" w:hAnsiTheme="majorHAnsi" w:eastAsiaTheme="majorEastAsia" w:cstheme="majorBidi"/>
      <w:i/>
      <w:iCs/>
      <w:lang w:val="da-DK"/>
    </w:rPr>
  </w:style>
  <w:style w:type="character" w:styleId="Overskrift8Tegn" w:customStyle="1">
    <w:name w:val="Overskrift 8 Tegn"/>
    <w:basedOn w:val="Standardskrifttypeiafsnit"/>
    <w:link w:val="Overskrift8"/>
    <w:uiPriority w:val="9"/>
    <w:rsid w:val="00C674BE"/>
    <w:rPr>
      <w:rFonts w:asciiTheme="majorHAnsi" w:hAnsiTheme="majorHAnsi" w:eastAsiaTheme="majorEastAsia" w:cstheme="majorBidi"/>
      <w:sz w:val="20"/>
      <w:szCs w:val="20"/>
      <w:lang w:val="da-DK"/>
    </w:rPr>
  </w:style>
  <w:style w:type="character" w:styleId="Overskrift9Tegn" w:customStyle="1">
    <w:name w:val="Overskrift 9 Tegn"/>
    <w:basedOn w:val="Standardskrifttypeiafsnit"/>
    <w:link w:val="Overskrift9"/>
    <w:uiPriority w:val="9"/>
    <w:rsid w:val="00C674BE"/>
    <w:rPr>
      <w:rFonts w:asciiTheme="majorHAnsi" w:hAnsiTheme="majorHAnsi" w:eastAsiaTheme="majorEastAsia"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hAnsiTheme="majorHAnsi" w:eastAsiaTheme="majorEastAsia" w:cstheme="majorBidi"/>
      <w:b/>
      <w:spacing w:val="5"/>
      <w:sz w:val="52"/>
      <w:szCs w:val="52"/>
    </w:rPr>
  </w:style>
  <w:style w:type="character" w:styleId="TitelTegn" w:customStyle="1">
    <w:name w:val="Titel Tegn"/>
    <w:basedOn w:val="Standardskrifttypeiafsnit"/>
    <w:link w:val="Titel"/>
    <w:uiPriority w:val="29"/>
    <w:rsid w:val="00C674BE"/>
    <w:rPr>
      <w:rFonts w:asciiTheme="majorHAnsi" w:hAnsiTheme="majorHAnsi" w:eastAsiaTheme="majorEastAsia"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hAnsiTheme="majorHAnsi" w:eastAsiaTheme="majorEastAsia" w:cstheme="majorBidi"/>
      <w:iCs/>
      <w:spacing w:val="13"/>
    </w:rPr>
  </w:style>
  <w:style w:type="character" w:styleId="UndertitelTegn" w:customStyle="1">
    <w:name w:val="Undertitel Tegn"/>
    <w:basedOn w:val="Standardskrifttypeiafsnit"/>
    <w:link w:val="Undertitel"/>
    <w:uiPriority w:val="30"/>
    <w:rsid w:val="00C674BE"/>
    <w:rPr>
      <w:rFonts w:asciiTheme="majorHAnsi" w:hAnsiTheme="majorHAnsi" w:eastAsiaTheme="majorEastAsia"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styleId="CitatTegn" w:customStyle="1">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color="auto" w:sz="4" w:space="1"/>
      </w:pBdr>
      <w:spacing w:before="200" w:after="280"/>
      <w:ind w:left="1008" w:right="1152"/>
      <w:jc w:val="both"/>
    </w:pPr>
    <w:rPr>
      <w:b/>
      <w:bCs/>
      <w:i/>
      <w:iCs/>
      <w:lang w:val="en-US"/>
    </w:rPr>
  </w:style>
  <w:style w:type="character" w:styleId="StrktcitatTegn" w:customStyle="1">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color="auto" w:sz="0" w:space="0"/>
    </w:rPr>
  </w:style>
  <w:style w:type="paragraph" w:styleId="Overskrift">
    <w:name w:val="TOC Heading"/>
    <w:basedOn w:val="Overskrift1"/>
    <w:next w:val="Normal"/>
    <w:uiPriority w:val="39"/>
    <w:semiHidden/>
    <w:unhideWhenUsed/>
    <w:qFormat/>
    <w:rsid w:val="00C674BE"/>
    <w:pPr>
      <w:outlineLvl w:val="9"/>
    </w:pPr>
  </w:style>
  <w:style w:type="paragraph" w:styleId="Skabelonoverskrift" w:customStyle="1">
    <w:name w:val="Skabelonoverskrift"/>
    <w:basedOn w:val="Normal"/>
    <w:next w:val="Normal"/>
    <w:link w:val="SkabelonoverskriftTegn"/>
    <w:uiPriority w:val="49"/>
    <w:semiHidden/>
    <w:qFormat/>
    <w:rsid w:val="00C674BE"/>
    <w:pPr>
      <w:spacing w:after="360"/>
      <w:contextualSpacing/>
    </w:pPr>
    <w:rPr>
      <w:b/>
      <w:sz w:val="28"/>
    </w:rPr>
  </w:style>
  <w:style w:type="character" w:styleId="SkabelonoverskriftTegn" w:customStyle="1">
    <w:name w:val="Skabelonoverskrift Tegn"/>
    <w:basedOn w:val="Standardskrifttypeiafsnit"/>
    <w:link w:val="Skabelonoverskrift"/>
    <w:uiPriority w:val="49"/>
    <w:semiHidden/>
    <w:rsid w:val="00C674BE"/>
    <w:rPr>
      <w:b/>
      <w:sz w:val="28"/>
      <w:lang w:val="da-DK"/>
    </w:rPr>
  </w:style>
  <w:style w:type="paragraph" w:styleId="DagsordenReferat-Tekst" w:customStyle="1">
    <w:name w:val="DagsordenReferat - Tekst"/>
    <w:basedOn w:val="Normal"/>
    <w:link w:val="DagsordenReferat-TekstTegn"/>
    <w:uiPriority w:val="8"/>
    <w:qFormat/>
    <w:rsid w:val="00C674BE"/>
    <w:pPr>
      <w:spacing w:after="120"/>
      <w:ind w:left="378"/>
    </w:pPr>
  </w:style>
  <w:style w:type="character" w:styleId="DagsordenReferat-TekstTegn" w:customStyle="1">
    <w:name w:val="DagsordenReferat - Tekst Tegn"/>
    <w:basedOn w:val="Standardskrifttypeiafsnit"/>
    <w:link w:val="DagsordenReferat-Tekst"/>
    <w:uiPriority w:val="8"/>
    <w:rsid w:val="00C674BE"/>
    <w:rPr>
      <w:lang w:val="da-DK"/>
    </w:rPr>
  </w:style>
  <w:style w:type="paragraph" w:styleId="DagsordenReferat-Opstilling" w:customStyle="1">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styleId="Modtagere" w:customStyle="1">
    <w:name w:val="Modtagere"/>
    <w:basedOn w:val="Normal"/>
    <w:uiPriority w:val="39"/>
    <w:qFormat/>
    <w:rsid w:val="00C674BE"/>
    <w:pPr>
      <w:spacing w:after="0"/>
      <w:contextualSpacing/>
    </w:pPr>
  </w:style>
  <w:style w:type="paragraph" w:styleId="AakSkabelonOverskrift" w:customStyle="1">
    <w:name w:val="AakSkabelonOverskrift"/>
    <w:basedOn w:val="Skabelonoverskrift"/>
    <w:rsid w:val="002B207A"/>
  </w:style>
  <w:style w:type="paragraph" w:styleId="abcTest" w:customStyle="1">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8BCD038B-E963-4B98-860B-42CDF0AF3021}"/>
</file>

<file path=customXml/itemProps2.xml><?xml version="1.0" encoding="utf-8"?>
<ds:datastoreItem xmlns:ds="http://schemas.openxmlformats.org/officeDocument/2006/customXml" ds:itemID="{00B0C971-1096-4CEA-A26E-0E1A7F9E8282}"/>
</file>

<file path=customXml/itemProps3.xml><?xml version="1.0" encoding="utf-8"?>
<ds:datastoreItem xmlns:ds="http://schemas.openxmlformats.org/officeDocument/2006/customXml" ds:itemID="{3E0EDABD-90B6-4705-A7EF-594B348F40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AakTomt</ap:Template>
  <ap:Application>Microsoft Word for the web</ap:Application>
  <ap:DocSecurity>0</ap:DocSecurity>
  <ap:ScaleCrop>false</ap:ScaleCrop>
  <ap:Company>Aalborg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Marie Dam</dc:creator>
  <lastModifiedBy>Frederik Bols Thomsen</lastModifiedBy>
  <revision>3</revision>
  <lastPrinted>2010-03-04T09:12:00.0000000Z</lastPrinted>
  <dcterms:created xsi:type="dcterms:W3CDTF">2025-03-12T09:11:00.0000000Z</dcterms:created>
  <dcterms:modified xsi:type="dcterms:W3CDTF">2025-05-14T11:38:24.9462912Z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