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1D7A2734"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proofErr w:type="spellStart"/>
      <w:r w:rsidR="00753ABD">
        <w:rPr>
          <w:rFonts w:ascii="Arial" w:hAnsi="Arial" w:cs="Arial"/>
          <w:sz w:val="40"/>
          <w:szCs w:val="40"/>
        </w:rPr>
        <w:t>Elektro</w:t>
      </w:r>
      <w:proofErr w:type="spellEnd"/>
      <w:r w:rsidR="00753ABD">
        <w:rPr>
          <w:rFonts w:ascii="Arial" w:hAnsi="Arial" w:cs="Arial"/>
          <w:sz w:val="40"/>
          <w:szCs w:val="40"/>
        </w:rPr>
        <w:t xml:space="preserve"> Gruppen A/S</w:t>
      </w:r>
      <w:r w:rsidRPr="00F94A99">
        <w:rPr>
          <w:rFonts w:ascii="Arial" w:hAnsi="Arial" w:cs="Arial"/>
          <w:sz w:val="40"/>
          <w:szCs w:val="40"/>
        </w:rPr>
        <w:t xml:space="preserve">, </w:t>
      </w:r>
      <w:bookmarkStart w:id="1" w:name="site_site_address"/>
      <w:bookmarkEnd w:id="1"/>
      <w:r w:rsidR="00753ABD">
        <w:rPr>
          <w:rFonts w:ascii="Arial" w:hAnsi="Arial" w:cs="Arial"/>
          <w:sz w:val="40"/>
          <w:szCs w:val="40"/>
        </w:rPr>
        <w:t>Troensevej 21</w:t>
      </w:r>
      <w:r w:rsidRPr="00F94A99">
        <w:rPr>
          <w:rFonts w:ascii="Arial" w:hAnsi="Arial" w:cs="Arial"/>
          <w:sz w:val="40"/>
          <w:szCs w:val="40"/>
        </w:rPr>
        <w:t xml:space="preserve">, </w:t>
      </w:r>
      <w:bookmarkStart w:id="2" w:name="site_postal_codes_id"/>
      <w:bookmarkEnd w:id="2"/>
      <w:r w:rsidR="00753ABD">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753ABD">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723EC709" w:rsidR="00EC6E6D" w:rsidRPr="00245E8B" w:rsidRDefault="00753ABD" w:rsidP="00F94A99">
            <w:pPr>
              <w:rPr>
                <w:rFonts w:ascii="Arial" w:hAnsi="Arial" w:cs="Arial"/>
                <w:sz w:val="22"/>
                <w:szCs w:val="22"/>
              </w:rPr>
            </w:pPr>
            <w:bookmarkStart w:id="4" w:name="ind_inspec_real_act_date"/>
            <w:bookmarkEnd w:id="4"/>
            <w:r>
              <w:rPr>
                <w:rFonts w:ascii="Arial" w:hAnsi="Arial" w:cs="Arial"/>
                <w:sz w:val="22"/>
                <w:szCs w:val="22"/>
              </w:rPr>
              <w:t>20.12.2017</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516435ED" w:rsidR="00EC6E6D" w:rsidRPr="00245E8B" w:rsidRDefault="00753ABD"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42690150" w:rsidR="00EC6E6D" w:rsidRPr="00245E8B" w:rsidRDefault="00753ABD" w:rsidP="00F94A99">
            <w:pPr>
              <w:rPr>
                <w:rFonts w:ascii="Arial" w:hAnsi="Arial" w:cs="Arial"/>
                <w:sz w:val="22"/>
                <w:szCs w:val="22"/>
              </w:rPr>
            </w:pPr>
            <w:bookmarkStart w:id="6" w:name="ind_industry_telephone"/>
            <w:bookmarkEnd w:id="6"/>
            <w:r>
              <w:rPr>
                <w:rFonts w:ascii="Arial" w:hAnsi="Arial" w:cs="Arial"/>
                <w:sz w:val="22"/>
                <w:szCs w:val="22"/>
              </w:rPr>
              <w:t>98820700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6EE3E10F" w:rsidR="00EC6E6D" w:rsidRPr="00245E8B" w:rsidRDefault="00753ABD" w:rsidP="00F94A99">
            <w:pPr>
              <w:rPr>
                <w:rFonts w:ascii="Arial" w:hAnsi="Arial" w:cs="Arial"/>
                <w:sz w:val="22"/>
                <w:szCs w:val="22"/>
              </w:rPr>
            </w:pPr>
            <w:bookmarkStart w:id="7" w:name="ind_industry_central_company_no"/>
            <w:bookmarkEnd w:id="7"/>
            <w:r>
              <w:rPr>
                <w:rFonts w:ascii="Arial" w:hAnsi="Arial" w:cs="Arial"/>
                <w:sz w:val="22"/>
                <w:szCs w:val="22"/>
              </w:rPr>
              <w:t>21522775</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1599034C" w:rsidR="00EC6E6D" w:rsidRPr="00245E8B" w:rsidRDefault="00753ABD" w:rsidP="00F94A99">
            <w:pPr>
              <w:rPr>
                <w:rFonts w:ascii="Arial" w:hAnsi="Arial" w:cs="Arial"/>
                <w:sz w:val="22"/>
                <w:szCs w:val="22"/>
              </w:rPr>
            </w:pPr>
            <w:bookmarkStart w:id="8" w:name="ind_industry_email"/>
            <w:bookmarkEnd w:id="8"/>
            <w:r>
              <w:rPr>
                <w:rFonts w:ascii="Arial" w:hAnsi="Arial" w:cs="Arial"/>
                <w:sz w:val="22"/>
                <w:szCs w:val="22"/>
              </w:rPr>
              <w:t>info@elektro.dk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2A202C97" w:rsidR="00EC6E6D" w:rsidRPr="00245E8B" w:rsidRDefault="00753ABD" w:rsidP="00F94A99">
            <w:pPr>
              <w:spacing w:after="0"/>
              <w:rPr>
                <w:rFonts w:ascii="Arial" w:hAnsi="Arial" w:cs="Arial"/>
                <w:sz w:val="22"/>
                <w:szCs w:val="22"/>
              </w:rPr>
            </w:pPr>
            <w:bookmarkStart w:id="9" w:name="ind_industry_company_no"/>
            <w:bookmarkEnd w:id="9"/>
            <w:r>
              <w:rPr>
                <w:rFonts w:ascii="Arial" w:hAnsi="Arial" w:cs="Arial"/>
                <w:sz w:val="22"/>
                <w:szCs w:val="22"/>
              </w:rPr>
              <w:t>1022140546</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6D66999B" w:rsidR="00EC6E6D" w:rsidRPr="00F94A99" w:rsidRDefault="00753ABD" w:rsidP="00F94A99">
            <w:pPr>
              <w:rPr>
                <w:rFonts w:ascii="Arial" w:hAnsi="Arial" w:cs="Arial"/>
                <w:sz w:val="22"/>
                <w:szCs w:val="22"/>
              </w:rPr>
            </w:pPr>
            <w:bookmarkStart w:id="10" w:name="ind_industry_main_type"/>
            <w:bookmarkEnd w:id="10"/>
            <w:r>
              <w:rPr>
                <w:rFonts w:ascii="Arial" w:hAnsi="Arial" w:cs="Arial"/>
                <w:sz w:val="22"/>
                <w:szCs w:val="22"/>
              </w:rPr>
              <w:t>A54</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Elektrotekniske virksomheder.</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7A8A0FB1" w:rsidR="004D6D3B" w:rsidRPr="00B93A39" w:rsidRDefault="00753ABD"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01-06-2023</w:t>
            </w:r>
          </w:p>
        </w:tc>
        <w:tc>
          <w:tcPr>
            <w:tcW w:w="1134" w:type="dxa"/>
          </w:tcPr>
          <w:p w14:paraId="240C7CBB" w14:textId="1D890305" w:rsidR="004D6D3B" w:rsidRPr="00B93A39" w:rsidRDefault="00753ABD"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Henstilling</w:t>
            </w:r>
          </w:p>
        </w:tc>
        <w:tc>
          <w:tcPr>
            <w:tcW w:w="1417" w:type="dxa"/>
          </w:tcPr>
          <w:p w14:paraId="0E19DDC4" w14:textId="2C45AB43" w:rsidR="004D6D3B" w:rsidRPr="00B93A39" w:rsidRDefault="00753ABD"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D8280A8" w14:textId="77777777" w:rsidR="00753ABD" w:rsidRDefault="00753ABD"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1.</w:t>
            </w:r>
            <w:r>
              <w:rPr>
                <w:rFonts w:ascii="Arial" w:hAnsi="Arial" w:cs="Arial"/>
                <w:sz w:val="20"/>
                <w:szCs w:val="20"/>
              </w:rPr>
              <w:tab/>
              <w:t>Vedr. udsugningsanlægget ved hærdeovn:</w:t>
            </w:r>
          </w:p>
          <w:p w14:paraId="65090F45" w14:textId="77777777" w:rsidR="00753ABD" w:rsidRDefault="00753ABD" w:rsidP="005D2D5F">
            <w:pPr>
              <w:spacing w:after="0"/>
              <w:rPr>
                <w:rFonts w:ascii="Arial" w:hAnsi="Arial" w:cs="Arial"/>
                <w:sz w:val="20"/>
                <w:szCs w:val="20"/>
              </w:rPr>
            </w:pPr>
            <w:r>
              <w:rPr>
                <w:rFonts w:ascii="Arial" w:hAnsi="Arial" w:cs="Arial"/>
                <w:sz w:val="20"/>
                <w:szCs w:val="20"/>
              </w:rPr>
              <w:t xml:space="preserve">Ved tilsynet i 2012 blev det oplyst, at anlægget alene har til formål at fjerne varmen fra ovnen. Ved tilsynet i 2017 blev det præciseret, at luften også kommer fra ovnrummet og dermed indeholder flygtige organiske forbindelser - primært blandingsfortyndere. Forklaringen fra 2012 blev gentaget ved </w:t>
            </w:r>
            <w:proofErr w:type="spellStart"/>
            <w:r>
              <w:rPr>
                <w:rFonts w:ascii="Arial" w:hAnsi="Arial" w:cs="Arial"/>
                <w:sz w:val="20"/>
                <w:szCs w:val="20"/>
              </w:rPr>
              <w:t>tilsy-net</w:t>
            </w:r>
            <w:proofErr w:type="spellEnd"/>
            <w:r>
              <w:rPr>
                <w:rFonts w:ascii="Arial" w:hAnsi="Arial" w:cs="Arial"/>
                <w:sz w:val="20"/>
                <w:szCs w:val="20"/>
              </w:rPr>
              <w:t xml:space="preserve"> i 2023. Virksomheden bedes give en skriftlig tilbagemelding på om </w:t>
            </w:r>
            <w:proofErr w:type="spellStart"/>
            <w:r>
              <w:rPr>
                <w:rFonts w:ascii="Arial" w:hAnsi="Arial" w:cs="Arial"/>
                <w:sz w:val="20"/>
                <w:szCs w:val="20"/>
              </w:rPr>
              <w:t>afka-stet</w:t>
            </w:r>
            <w:proofErr w:type="spellEnd"/>
            <w:r>
              <w:rPr>
                <w:rFonts w:ascii="Arial" w:hAnsi="Arial" w:cs="Arial"/>
                <w:sz w:val="20"/>
                <w:szCs w:val="20"/>
              </w:rPr>
              <w:t xml:space="preserve"> kan indeholde organiske forbindelser eller ej.</w:t>
            </w:r>
          </w:p>
          <w:p w14:paraId="1CC2E0BA" w14:textId="77777777" w:rsidR="00753ABD" w:rsidRDefault="00753ABD" w:rsidP="005D2D5F">
            <w:pPr>
              <w:spacing w:after="0"/>
              <w:rPr>
                <w:rFonts w:ascii="Arial" w:hAnsi="Arial" w:cs="Arial"/>
                <w:sz w:val="20"/>
                <w:szCs w:val="20"/>
              </w:rPr>
            </w:pPr>
          </w:p>
          <w:p w14:paraId="21372F74" w14:textId="77777777" w:rsidR="00753ABD" w:rsidRDefault="00753ABD" w:rsidP="005D2D5F">
            <w:pPr>
              <w:spacing w:after="0"/>
              <w:rPr>
                <w:rFonts w:ascii="Arial" w:hAnsi="Arial" w:cs="Arial"/>
                <w:sz w:val="20"/>
                <w:szCs w:val="20"/>
              </w:rPr>
            </w:pPr>
            <w:r>
              <w:rPr>
                <w:rFonts w:ascii="Arial" w:hAnsi="Arial" w:cs="Arial"/>
                <w:sz w:val="20"/>
                <w:szCs w:val="20"/>
              </w:rPr>
              <w:t>Hvis oplysningerne afgivet ved tilsynet i 2017 er de korrekte ønskes følgende oplysninger/materiale fremsendt:</w:t>
            </w:r>
          </w:p>
          <w:p w14:paraId="51001282" w14:textId="77777777" w:rsidR="00753ABD" w:rsidRDefault="00753ABD" w:rsidP="005D2D5F">
            <w:pPr>
              <w:spacing w:after="0"/>
              <w:rPr>
                <w:rFonts w:ascii="Arial" w:hAnsi="Arial" w:cs="Arial"/>
                <w:sz w:val="20"/>
                <w:szCs w:val="20"/>
              </w:rPr>
            </w:pPr>
            <w:r>
              <w:rPr>
                <w:rFonts w:ascii="Arial" w:hAnsi="Arial" w:cs="Arial"/>
                <w:sz w:val="20"/>
                <w:szCs w:val="20"/>
              </w:rPr>
              <w:t>a.</w:t>
            </w:r>
            <w:r>
              <w:rPr>
                <w:rFonts w:ascii="Arial" w:hAnsi="Arial" w:cs="Arial"/>
                <w:sz w:val="20"/>
                <w:szCs w:val="20"/>
              </w:rPr>
              <w:tab/>
              <w:t>Leverandørbrugsanvisning for den anvendte isolationslak.</w:t>
            </w:r>
          </w:p>
          <w:p w14:paraId="563D46ED" w14:textId="77777777" w:rsidR="00753ABD" w:rsidRDefault="00753ABD" w:rsidP="005D2D5F">
            <w:pPr>
              <w:spacing w:after="0"/>
              <w:rPr>
                <w:rFonts w:ascii="Arial" w:hAnsi="Arial" w:cs="Arial"/>
                <w:sz w:val="20"/>
                <w:szCs w:val="20"/>
              </w:rPr>
            </w:pPr>
            <w:r>
              <w:rPr>
                <w:rFonts w:ascii="Arial" w:hAnsi="Arial" w:cs="Arial"/>
                <w:sz w:val="20"/>
                <w:szCs w:val="20"/>
              </w:rPr>
              <w:t>b.</w:t>
            </w:r>
            <w:r>
              <w:rPr>
                <w:rFonts w:ascii="Arial" w:hAnsi="Arial" w:cs="Arial"/>
                <w:sz w:val="20"/>
                <w:szCs w:val="20"/>
              </w:rPr>
              <w:tab/>
              <w:t xml:space="preserve">vurdering af hvor meget lak, der maksimalt findes på de største </w:t>
            </w:r>
            <w:proofErr w:type="spellStart"/>
            <w:r>
              <w:rPr>
                <w:rFonts w:ascii="Arial" w:hAnsi="Arial" w:cs="Arial"/>
                <w:sz w:val="20"/>
                <w:szCs w:val="20"/>
              </w:rPr>
              <w:t>em-ner</w:t>
            </w:r>
            <w:proofErr w:type="spellEnd"/>
            <w:r>
              <w:rPr>
                <w:rFonts w:ascii="Arial" w:hAnsi="Arial" w:cs="Arial"/>
                <w:sz w:val="20"/>
                <w:szCs w:val="20"/>
              </w:rPr>
              <w:t>, der hærdes i ovnen.</w:t>
            </w:r>
          </w:p>
          <w:p w14:paraId="1954B83D" w14:textId="77777777" w:rsidR="00753ABD" w:rsidRDefault="00753ABD" w:rsidP="005D2D5F">
            <w:pPr>
              <w:spacing w:after="0"/>
              <w:rPr>
                <w:rFonts w:ascii="Arial" w:hAnsi="Arial" w:cs="Arial"/>
                <w:sz w:val="20"/>
                <w:szCs w:val="20"/>
              </w:rPr>
            </w:pPr>
            <w:r>
              <w:rPr>
                <w:rFonts w:ascii="Arial" w:hAnsi="Arial" w:cs="Arial"/>
                <w:sz w:val="20"/>
                <w:szCs w:val="20"/>
              </w:rPr>
              <w:t>c.</w:t>
            </w:r>
            <w:r>
              <w:rPr>
                <w:rFonts w:ascii="Arial" w:hAnsi="Arial" w:cs="Arial"/>
                <w:sz w:val="20"/>
                <w:szCs w:val="20"/>
              </w:rPr>
              <w:tab/>
              <w:t xml:space="preserve">Vurdering af hvor længe lakken er om at hærde - hvor længe </w:t>
            </w:r>
            <w:proofErr w:type="spellStart"/>
            <w:r>
              <w:rPr>
                <w:rFonts w:ascii="Arial" w:hAnsi="Arial" w:cs="Arial"/>
                <w:sz w:val="20"/>
                <w:szCs w:val="20"/>
              </w:rPr>
              <w:t>befin-der</w:t>
            </w:r>
            <w:proofErr w:type="spellEnd"/>
            <w:r>
              <w:rPr>
                <w:rFonts w:ascii="Arial" w:hAnsi="Arial" w:cs="Arial"/>
                <w:sz w:val="20"/>
                <w:szCs w:val="20"/>
              </w:rPr>
              <w:t xml:space="preserve"> emnerne sig i ovnen?</w:t>
            </w:r>
          </w:p>
          <w:p w14:paraId="115D54CA" w14:textId="56912567" w:rsidR="004D6D3B" w:rsidRPr="00B93A39" w:rsidRDefault="004D6D3B" w:rsidP="005D2D5F">
            <w:pPr>
              <w:spacing w:after="0"/>
              <w:rPr>
                <w:rFonts w:ascii="Arial" w:hAnsi="Arial" w:cs="Arial"/>
                <w:sz w:val="20"/>
                <w:szCs w:val="20"/>
              </w:rPr>
            </w:pPr>
          </w:p>
        </w:tc>
      </w:tr>
      <w:tr w:rsidR="004D6D3B" w:rsidRPr="00F94A99" w14:paraId="465F4E07" w14:textId="77777777" w:rsidTr="00753ABD">
        <w:trPr>
          <w:trHeight w:val="69"/>
        </w:trPr>
        <w:tc>
          <w:tcPr>
            <w:tcW w:w="1011" w:type="dxa"/>
            <w:tcBorders>
              <w:left w:val="double" w:sz="4" w:space="0" w:color="auto"/>
            </w:tcBorders>
          </w:tcPr>
          <w:p w14:paraId="1054F08E" w14:textId="622CAB23" w:rsidR="004D6D3B" w:rsidRPr="00CE67CB" w:rsidRDefault="00753ABD"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01-06-2023</w:t>
            </w:r>
          </w:p>
        </w:tc>
        <w:tc>
          <w:tcPr>
            <w:tcW w:w="1134" w:type="dxa"/>
          </w:tcPr>
          <w:p w14:paraId="259D2359" w14:textId="66AE59A5" w:rsidR="004D6D3B" w:rsidRPr="00CE67CB" w:rsidRDefault="00753ABD"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Henstilling</w:t>
            </w:r>
          </w:p>
        </w:tc>
        <w:tc>
          <w:tcPr>
            <w:tcW w:w="1417" w:type="dxa"/>
          </w:tcPr>
          <w:p w14:paraId="1861C3CF" w14:textId="49B1F96A" w:rsidR="004D6D3B" w:rsidRPr="00CE67CB" w:rsidRDefault="00753ABD"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right w:val="double" w:sz="4" w:space="0" w:color="auto"/>
            </w:tcBorders>
          </w:tcPr>
          <w:p w14:paraId="79A191B2" w14:textId="41A7CDA2" w:rsidR="004D6D3B" w:rsidRPr="00CE67CB" w:rsidRDefault="00753ABD" w:rsidP="005D2D5F">
            <w:pPr>
              <w:spacing w:after="0"/>
              <w:rPr>
                <w:rFonts w:ascii="Arial" w:hAnsi="Arial" w:cs="Arial"/>
                <w:sz w:val="20"/>
                <w:szCs w:val="20"/>
              </w:rPr>
            </w:pPr>
            <w:bookmarkStart w:id="25" w:name="ind_enforce_enforce_date_8"/>
            <w:bookmarkEnd w:id="25"/>
            <w:r>
              <w:rPr>
                <w:rFonts w:ascii="Arial" w:hAnsi="Arial" w:cs="Arial"/>
                <w:sz w:val="20"/>
                <w:szCs w:val="20"/>
              </w:rPr>
              <w:t>2.</w:t>
            </w:r>
            <w:r>
              <w:rPr>
                <w:rFonts w:ascii="Arial" w:hAnsi="Arial" w:cs="Arial"/>
                <w:sz w:val="20"/>
                <w:szCs w:val="20"/>
              </w:rPr>
              <w:tab/>
              <w:t xml:space="preserve">Virksomheden bedes kontakte Stena </w:t>
            </w:r>
            <w:proofErr w:type="spellStart"/>
            <w:r>
              <w:rPr>
                <w:rFonts w:ascii="Arial" w:hAnsi="Arial" w:cs="Arial"/>
                <w:sz w:val="20"/>
                <w:szCs w:val="20"/>
              </w:rPr>
              <w:t>Recycling</w:t>
            </w:r>
            <w:proofErr w:type="spellEnd"/>
            <w:r>
              <w:rPr>
                <w:rFonts w:ascii="Arial" w:hAnsi="Arial" w:cs="Arial"/>
                <w:sz w:val="20"/>
                <w:szCs w:val="20"/>
              </w:rPr>
              <w:t xml:space="preserve"> A/S og få bekræftet, at sammenblandingen af vand fra gulvvaskemaskinen og udtjent bore-/skæreolie ikke forringer muligheden for at genanvende bore-/skæreolien. I bekræftende fald, skal vandet fra gulvvaskemaskinen afhændes som en </w:t>
            </w:r>
            <w:proofErr w:type="spellStart"/>
            <w:r>
              <w:rPr>
                <w:rFonts w:ascii="Arial" w:hAnsi="Arial" w:cs="Arial"/>
                <w:sz w:val="20"/>
                <w:szCs w:val="20"/>
              </w:rPr>
              <w:t>se-parat</w:t>
            </w:r>
            <w:proofErr w:type="spellEnd"/>
            <w:r>
              <w:rPr>
                <w:rFonts w:ascii="Arial" w:hAnsi="Arial" w:cs="Arial"/>
                <w:sz w:val="20"/>
                <w:szCs w:val="20"/>
              </w:rPr>
              <w:t xml:space="preserve"> affaldsfraktion.</w:t>
            </w:r>
          </w:p>
        </w:tc>
      </w:tr>
      <w:tr w:rsidR="00753ABD" w:rsidRPr="00F94A99" w14:paraId="55B87518" w14:textId="77777777" w:rsidTr="008B1F25">
        <w:trPr>
          <w:trHeight w:val="69"/>
        </w:trPr>
        <w:tc>
          <w:tcPr>
            <w:tcW w:w="1011" w:type="dxa"/>
            <w:tcBorders>
              <w:left w:val="double" w:sz="4" w:space="0" w:color="auto"/>
              <w:bottom w:val="double" w:sz="4" w:space="0" w:color="auto"/>
            </w:tcBorders>
          </w:tcPr>
          <w:p w14:paraId="4FF5F2BE" w14:textId="20710A0A" w:rsidR="00753ABD" w:rsidRDefault="00753ABD"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01-06-2023</w:t>
            </w:r>
          </w:p>
        </w:tc>
        <w:tc>
          <w:tcPr>
            <w:tcW w:w="1134" w:type="dxa"/>
            <w:tcBorders>
              <w:bottom w:val="double" w:sz="4" w:space="0" w:color="auto"/>
            </w:tcBorders>
          </w:tcPr>
          <w:p w14:paraId="296E317A" w14:textId="2B9AEE36" w:rsidR="00753ABD" w:rsidRDefault="00753ABD"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Henstilling</w:t>
            </w:r>
          </w:p>
        </w:tc>
        <w:tc>
          <w:tcPr>
            <w:tcW w:w="1417" w:type="dxa"/>
            <w:tcBorders>
              <w:bottom w:val="double" w:sz="4" w:space="0" w:color="auto"/>
            </w:tcBorders>
          </w:tcPr>
          <w:p w14:paraId="036CCF9E" w14:textId="71B15984" w:rsidR="00753ABD" w:rsidRDefault="00753ABD" w:rsidP="005D2D5F">
            <w:pPr>
              <w:spacing w:after="0"/>
              <w:rPr>
                <w:rFonts w:ascii="Arial" w:hAnsi="Arial" w:cs="Arial"/>
                <w:sz w:val="20"/>
                <w:szCs w:val="20"/>
              </w:rPr>
            </w:pPr>
            <w:bookmarkStart w:id="28" w:name="ind_enforce_enforce_date_11"/>
            <w:bookmarkEnd w:id="28"/>
            <w:r>
              <w:rPr>
                <w:rFonts w:ascii="Arial" w:hAnsi="Arial" w:cs="Arial"/>
                <w:sz w:val="20"/>
                <w:szCs w:val="20"/>
              </w:rPr>
              <w:t>Efterkommet</w:t>
            </w:r>
          </w:p>
        </w:tc>
        <w:tc>
          <w:tcPr>
            <w:tcW w:w="5794" w:type="dxa"/>
            <w:tcBorders>
              <w:bottom w:val="double" w:sz="4" w:space="0" w:color="auto"/>
              <w:right w:val="double" w:sz="4" w:space="0" w:color="auto"/>
            </w:tcBorders>
          </w:tcPr>
          <w:p w14:paraId="0065A004" w14:textId="3BC41D3B" w:rsidR="00753ABD" w:rsidRDefault="00753ABD" w:rsidP="005D2D5F">
            <w:pPr>
              <w:spacing w:after="0"/>
              <w:rPr>
                <w:rFonts w:ascii="Arial" w:hAnsi="Arial" w:cs="Arial"/>
                <w:sz w:val="20"/>
                <w:szCs w:val="20"/>
              </w:rPr>
            </w:pPr>
            <w:bookmarkStart w:id="29" w:name="ind_enforce_enforce_date_12"/>
            <w:bookmarkEnd w:id="29"/>
            <w:r>
              <w:rPr>
                <w:rFonts w:ascii="Arial" w:hAnsi="Arial" w:cs="Arial"/>
                <w:sz w:val="20"/>
                <w:szCs w:val="20"/>
              </w:rPr>
              <w:t>3.</w:t>
            </w:r>
            <w:r>
              <w:rPr>
                <w:rFonts w:ascii="Arial" w:hAnsi="Arial" w:cs="Arial"/>
                <w:sz w:val="20"/>
                <w:szCs w:val="20"/>
              </w:rPr>
              <w:tab/>
              <w:t xml:space="preserve">Kattegrus, klude mv. forurenet med farligt affald bortskaffes som </w:t>
            </w:r>
            <w:proofErr w:type="spellStart"/>
            <w:r>
              <w:rPr>
                <w:rFonts w:ascii="Arial" w:hAnsi="Arial" w:cs="Arial"/>
                <w:sz w:val="20"/>
                <w:szCs w:val="20"/>
              </w:rPr>
              <w:t>forbræn-dingsegnet</w:t>
            </w:r>
            <w:proofErr w:type="spellEnd"/>
            <w:r>
              <w:rPr>
                <w:rFonts w:ascii="Arial" w:hAnsi="Arial" w:cs="Arial"/>
                <w:sz w:val="20"/>
                <w:szCs w:val="20"/>
              </w:rPr>
              <w:t xml:space="preserve"> affald, hvilket er i strid med indskærpelse givet ved tilsynet i 2012. Virksomheden bedes oplyse om og hvordan indskærpelsen er </w:t>
            </w:r>
            <w:proofErr w:type="spellStart"/>
            <w:r>
              <w:rPr>
                <w:rFonts w:ascii="Arial" w:hAnsi="Arial" w:cs="Arial"/>
                <w:sz w:val="20"/>
                <w:szCs w:val="20"/>
              </w:rPr>
              <w:t>efter-kommet</w:t>
            </w:r>
            <w:proofErr w:type="spellEnd"/>
            <w:r>
              <w:rPr>
                <w:rFonts w:ascii="Arial" w:hAnsi="Arial" w:cs="Arial"/>
                <w:sz w:val="20"/>
                <w:szCs w:val="20"/>
              </w:rPr>
              <w:t>.</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0EFB0DFA" w14:textId="77777777" w:rsidR="00753ABD" w:rsidRDefault="00753ABD" w:rsidP="005D2D5F">
            <w:pPr>
              <w:spacing w:before="20" w:after="0"/>
              <w:ind w:left="71"/>
              <w:rPr>
                <w:rFonts w:ascii="Arial" w:hAnsi="Arial" w:cs="Arial"/>
                <w:sz w:val="20"/>
                <w:szCs w:val="20"/>
              </w:rPr>
            </w:pPr>
            <w:bookmarkStart w:id="30" w:name="ind_descr_product_descr_process"/>
            <w:bookmarkEnd w:id="30"/>
            <w:r>
              <w:rPr>
                <w:rFonts w:ascii="Arial" w:hAnsi="Arial" w:cs="Arial"/>
                <w:sz w:val="20"/>
                <w:szCs w:val="20"/>
              </w:rPr>
              <w:t>Virksomheden, som er startet på den nuværende adresse 1. maj 2008, beskæftiger sig med reparationer og salg af bl.a. gear, elektromotorer og håndværktøjsmaskiner.</w:t>
            </w:r>
          </w:p>
          <w:p w14:paraId="3FF58D3E" w14:textId="77777777" w:rsidR="00753ABD" w:rsidRDefault="00753ABD" w:rsidP="005D2D5F">
            <w:pPr>
              <w:spacing w:before="20" w:after="0"/>
              <w:ind w:left="71"/>
              <w:rPr>
                <w:rFonts w:ascii="Arial" w:hAnsi="Arial" w:cs="Arial"/>
                <w:sz w:val="20"/>
                <w:szCs w:val="20"/>
              </w:rPr>
            </w:pPr>
          </w:p>
          <w:p w14:paraId="70933CBF" w14:textId="77777777" w:rsidR="00753ABD" w:rsidRDefault="00753ABD" w:rsidP="005D2D5F">
            <w:pPr>
              <w:spacing w:before="20" w:after="0"/>
              <w:ind w:left="71"/>
              <w:rPr>
                <w:rFonts w:ascii="Arial" w:hAnsi="Arial" w:cs="Arial"/>
                <w:sz w:val="20"/>
                <w:szCs w:val="20"/>
              </w:rPr>
            </w:pPr>
            <w:r>
              <w:rPr>
                <w:rFonts w:ascii="Arial" w:hAnsi="Arial" w:cs="Arial"/>
                <w:sz w:val="20"/>
                <w:szCs w:val="20"/>
              </w:rPr>
              <w:t>Der foretages spåntagende bearbejdning som boring ved søjlebor og anvendelse af drejebænk.</w:t>
            </w:r>
          </w:p>
          <w:p w14:paraId="7F77EBFB" w14:textId="77777777" w:rsidR="00753ABD" w:rsidRDefault="00753ABD" w:rsidP="005D2D5F">
            <w:pPr>
              <w:spacing w:before="20" w:after="0"/>
              <w:ind w:left="71"/>
              <w:rPr>
                <w:rFonts w:ascii="Arial" w:hAnsi="Arial" w:cs="Arial"/>
                <w:sz w:val="20"/>
                <w:szCs w:val="20"/>
              </w:rPr>
            </w:pPr>
          </w:p>
          <w:p w14:paraId="72EECE39" w14:textId="77777777" w:rsidR="00753ABD" w:rsidRDefault="00753ABD" w:rsidP="005D2D5F">
            <w:pPr>
              <w:spacing w:before="20" w:after="0"/>
              <w:ind w:left="71"/>
              <w:rPr>
                <w:rFonts w:ascii="Arial" w:hAnsi="Arial" w:cs="Arial"/>
                <w:sz w:val="20"/>
                <w:szCs w:val="20"/>
              </w:rPr>
            </w:pPr>
            <w:r>
              <w:rPr>
                <w:rFonts w:ascii="Arial" w:hAnsi="Arial" w:cs="Arial"/>
                <w:sz w:val="20"/>
                <w:szCs w:val="20"/>
              </w:rPr>
              <w:t>Der foretages overfladebehandling som slibning med båndsliber og ved slibebænk, glasblæsning i glasblæseanlæg og afrensning med roterende stålbørste.</w:t>
            </w:r>
          </w:p>
          <w:p w14:paraId="608ACE2F" w14:textId="77777777" w:rsidR="00753ABD" w:rsidRDefault="00753ABD" w:rsidP="005D2D5F">
            <w:pPr>
              <w:spacing w:before="20" w:after="0"/>
              <w:ind w:left="71"/>
              <w:rPr>
                <w:rFonts w:ascii="Arial" w:hAnsi="Arial" w:cs="Arial"/>
                <w:sz w:val="20"/>
                <w:szCs w:val="20"/>
              </w:rPr>
            </w:pPr>
          </w:p>
          <w:p w14:paraId="56508AC6"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Virksomheden foretager sammenføjning ved lodning ved 2 loddeborde, ca. 2-3 timer årligt, og svejsning ved 1 svejsested med CO2-svejsning (MIG/MAG) i </w:t>
            </w:r>
            <w:proofErr w:type="spellStart"/>
            <w:r>
              <w:rPr>
                <w:rFonts w:ascii="Arial" w:hAnsi="Arial" w:cs="Arial"/>
                <w:sz w:val="20"/>
                <w:szCs w:val="20"/>
              </w:rPr>
              <w:t>ulegeret</w:t>
            </w:r>
            <w:proofErr w:type="spellEnd"/>
            <w:r>
              <w:rPr>
                <w:rFonts w:ascii="Arial" w:hAnsi="Arial" w:cs="Arial"/>
                <w:sz w:val="20"/>
                <w:szCs w:val="20"/>
              </w:rPr>
              <w:t xml:space="preserve"> stål, ca. 1-2 timer pr. år. Svejsning/lodning udføres kun i forbindelse med hasteopgaver - alternativt udføres opgaven af hovedafdelingen i Brønderslev.</w:t>
            </w:r>
          </w:p>
          <w:p w14:paraId="7AB27FA6" w14:textId="77777777" w:rsidR="00753ABD" w:rsidRDefault="00753ABD" w:rsidP="005D2D5F">
            <w:pPr>
              <w:spacing w:before="20" w:after="0"/>
              <w:ind w:left="71"/>
              <w:rPr>
                <w:rFonts w:ascii="Arial" w:hAnsi="Arial" w:cs="Arial"/>
                <w:sz w:val="20"/>
                <w:szCs w:val="20"/>
              </w:rPr>
            </w:pPr>
          </w:p>
          <w:p w14:paraId="38061090" w14:textId="77777777" w:rsidR="00753ABD" w:rsidRDefault="00753ABD" w:rsidP="005D2D5F">
            <w:pPr>
              <w:spacing w:before="20" w:after="0"/>
              <w:ind w:left="71"/>
              <w:rPr>
                <w:rFonts w:ascii="Arial" w:hAnsi="Arial" w:cs="Arial"/>
                <w:sz w:val="20"/>
                <w:szCs w:val="20"/>
              </w:rPr>
            </w:pPr>
            <w:r>
              <w:rPr>
                <w:rFonts w:ascii="Arial" w:hAnsi="Arial" w:cs="Arial"/>
                <w:sz w:val="20"/>
                <w:szCs w:val="20"/>
              </w:rPr>
              <w:t>Desuden findes en arbejdsplads med gasbrænder til at udtage kobber fra motorer.</w:t>
            </w:r>
          </w:p>
          <w:p w14:paraId="78673C41" w14:textId="77777777" w:rsidR="00753ABD" w:rsidRDefault="00753ABD" w:rsidP="005D2D5F">
            <w:pPr>
              <w:spacing w:before="20" w:after="0"/>
              <w:ind w:left="71"/>
              <w:rPr>
                <w:rFonts w:ascii="Arial" w:hAnsi="Arial" w:cs="Arial"/>
                <w:sz w:val="20"/>
                <w:szCs w:val="20"/>
              </w:rPr>
            </w:pPr>
          </w:p>
          <w:p w14:paraId="52D1D6F8" w14:textId="77777777" w:rsidR="00753ABD" w:rsidRDefault="00753ABD" w:rsidP="005D2D5F">
            <w:pPr>
              <w:spacing w:before="20" w:after="0"/>
              <w:ind w:left="71"/>
              <w:rPr>
                <w:rFonts w:ascii="Arial" w:hAnsi="Arial" w:cs="Arial"/>
                <w:sz w:val="20"/>
                <w:szCs w:val="20"/>
              </w:rPr>
            </w:pPr>
            <w:r>
              <w:rPr>
                <w:rFonts w:ascii="Arial" w:hAnsi="Arial" w:cs="Arial"/>
                <w:sz w:val="20"/>
                <w:szCs w:val="20"/>
              </w:rPr>
              <w:t>Affedtning/vask foregår i vaskemaskine og i rensebar.</w:t>
            </w:r>
          </w:p>
          <w:p w14:paraId="082775FC" w14:textId="77777777" w:rsidR="00753ABD" w:rsidRDefault="00753ABD" w:rsidP="005D2D5F">
            <w:pPr>
              <w:spacing w:before="20" w:after="0"/>
              <w:ind w:left="71"/>
              <w:rPr>
                <w:rFonts w:ascii="Arial" w:hAnsi="Arial" w:cs="Arial"/>
                <w:sz w:val="20"/>
                <w:szCs w:val="20"/>
              </w:rPr>
            </w:pPr>
          </w:p>
          <w:p w14:paraId="50514E5B"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Der foretages overfladehandling i malerkabine, ca. 2 m2, og i et </w:t>
            </w:r>
            <w:proofErr w:type="spellStart"/>
            <w:r>
              <w:rPr>
                <w:rFonts w:ascii="Arial" w:hAnsi="Arial" w:cs="Arial"/>
                <w:sz w:val="20"/>
                <w:szCs w:val="20"/>
              </w:rPr>
              <w:t>lakkar</w:t>
            </w:r>
            <w:proofErr w:type="spellEnd"/>
            <w:r>
              <w:rPr>
                <w:rFonts w:ascii="Arial" w:hAnsi="Arial" w:cs="Arial"/>
                <w:sz w:val="20"/>
                <w:szCs w:val="20"/>
              </w:rPr>
              <w:t>.</w:t>
            </w:r>
          </w:p>
          <w:p w14:paraId="2B99C81B" w14:textId="77777777" w:rsidR="00753ABD" w:rsidRDefault="00753ABD" w:rsidP="005D2D5F">
            <w:pPr>
              <w:spacing w:before="20" w:after="0"/>
              <w:ind w:left="71"/>
              <w:rPr>
                <w:rFonts w:ascii="Arial" w:hAnsi="Arial" w:cs="Arial"/>
                <w:sz w:val="20"/>
                <w:szCs w:val="20"/>
              </w:rPr>
            </w:pPr>
          </w:p>
          <w:p w14:paraId="6D3CFB87" w14:textId="77777777" w:rsidR="00753ABD" w:rsidRDefault="00753ABD" w:rsidP="005D2D5F">
            <w:pPr>
              <w:spacing w:before="20" w:after="0"/>
              <w:ind w:left="71"/>
              <w:rPr>
                <w:rFonts w:ascii="Arial" w:hAnsi="Arial" w:cs="Arial"/>
                <w:sz w:val="20"/>
                <w:szCs w:val="20"/>
              </w:rPr>
            </w:pPr>
            <w:r>
              <w:rPr>
                <w:rFonts w:ascii="Arial" w:hAnsi="Arial" w:cs="Arial"/>
                <w:sz w:val="20"/>
                <w:szCs w:val="20"/>
              </w:rPr>
              <w:lastRenderedPageBreak/>
              <w:t xml:space="preserve">I malerkabinen anvendes spraydåser til maling af mindre dele samt sprøjtepistol. </w:t>
            </w:r>
          </w:p>
          <w:p w14:paraId="091AEDDD"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Malingen (blandingsfortynder) i spraydåserne er ved tidligere tilsyn oplyst at være produkter fra Berner A/S. </w:t>
            </w:r>
          </w:p>
          <w:p w14:paraId="238FF9E4"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Maling med sprøjtepistol (blandingsfortynder) er ved tidligere tilsyn oplyst at være produkter fra </w:t>
            </w:r>
            <w:proofErr w:type="spellStart"/>
            <w:r>
              <w:rPr>
                <w:rFonts w:ascii="Arial" w:hAnsi="Arial" w:cs="Arial"/>
                <w:sz w:val="20"/>
                <w:szCs w:val="20"/>
              </w:rPr>
              <w:t>Jotun</w:t>
            </w:r>
            <w:proofErr w:type="spellEnd"/>
            <w:r>
              <w:rPr>
                <w:rFonts w:ascii="Arial" w:hAnsi="Arial" w:cs="Arial"/>
                <w:sz w:val="20"/>
                <w:szCs w:val="20"/>
              </w:rPr>
              <w:t xml:space="preserve"> Danmark A/S. </w:t>
            </w:r>
          </w:p>
          <w:p w14:paraId="26749209"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Der males i begrænset omfang, ca. 1 gang om måneden og i 5 min. ad gangen indenfor en time. </w:t>
            </w:r>
          </w:p>
          <w:p w14:paraId="36115B67" w14:textId="77777777" w:rsidR="00753ABD" w:rsidRDefault="00753ABD" w:rsidP="005D2D5F">
            <w:pPr>
              <w:spacing w:before="20" w:after="0"/>
              <w:ind w:left="71"/>
              <w:rPr>
                <w:rFonts w:ascii="Arial" w:hAnsi="Arial" w:cs="Arial"/>
                <w:sz w:val="20"/>
                <w:szCs w:val="20"/>
              </w:rPr>
            </w:pPr>
            <w:r>
              <w:rPr>
                <w:rFonts w:ascii="Arial" w:hAnsi="Arial" w:cs="Arial"/>
                <w:sz w:val="20"/>
                <w:szCs w:val="20"/>
              </w:rPr>
              <w:t>Der anvendes under 50 ml ved spraydåser og under 100 ml med sprøjtepistol i de maks. 5 min., det tager at male en mindre del.</w:t>
            </w:r>
          </w:p>
          <w:p w14:paraId="1DF099B9"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Virksomheden anvender i stor udstrækning underleverandører til malingsopgaver og den eneste grund til, at virksomheden i sjældne tilfælde selv udfører opgaven, skyldes et eventuelt tidspres fra kunden. </w:t>
            </w:r>
          </w:p>
          <w:p w14:paraId="42B88860" w14:textId="77777777" w:rsidR="00753ABD" w:rsidRDefault="00753ABD" w:rsidP="005D2D5F">
            <w:pPr>
              <w:spacing w:before="20" w:after="0"/>
              <w:ind w:left="71"/>
              <w:rPr>
                <w:rFonts w:ascii="Arial" w:hAnsi="Arial" w:cs="Arial"/>
                <w:sz w:val="20"/>
                <w:szCs w:val="20"/>
              </w:rPr>
            </w:pPr>
          </w:p>
          <w:p w14:paraId="16CCABD1"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Mht. lakkarret anvendes en "isolationslak". </w:t>
            </w:r>
          </w:p>
          <w:p w14:paraId="1CF3C51D" w14:textId="77777777" w:rsidR="00753ABD" w:rsidRDefault="00753ABD" w:rsidP="005D2D5F">
            <w:pPr>
              <w:spacing w:before="20" w:after="0"/>
              <w:ind w:left="71"/>
              <w:rPr>
                <w:rFonts w:ascii="Arial" w:hAnsi="Arial" w:cs="Arial"/>
                <w:sz w:val="20"/>
                <w:szCs w:val="20"/>
              </w:rPr>
            </w:pPr>
            <w:r>
              <w:rPr>
                <w:rFonts w:ascii="Arial" w:hAnsi="Arial" w:cs="Arial"/>
                <w:sz w:val="20"/>
                <w:szCs w:val="20"/>
              </w:rPr>
              <w:t>Karret er et lukket kar, der først åbnes, når udsugningen sættes i gang.</w:t>
            </w:r>
          </w:p>
          <w:p w14:paraId="4BF795AF"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Under lakeringen står låget åbent, og det lukkes først, når processen er færdig. </w:t>
            </w:r>
          </w:p>
          <w:p w14:paraId="60A7BF9B"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Denne aktivitet varer ca. 0,5 time og udføres i gennemsnit 1 gang om måneden (aktiviteten er aftagende, da det ofte er billigere at købe nyt fremfor at renovere).  </w:t>
            </w:r>
          </w:p>
          <w:p w14:paraId="12309833" w14:textId="77777777" w:rsidR="00753ABD" w:rsidRDefault="00753ABD" w:rsidP="005D2D5F">
            <w:pPr>
              <w:spacing w:before="20" w:after="0"/>
              <w:ind w:left="71"/>
              <w:rPr>
                <w:rFonts w:ascii="Arial" w:hAnsi="Arial" w:cs="Arial"/>
                <w:sz w:val="20"/>
                <w:szCs w:val="20"/>
              </w:rPr>
            </w:pPr>
          </w:p>
          <w:p w14:paraId="0131877F" w14:textId="77777777" w:rsidR="00753ABD" w:rsidRDefault="00753ABD" w:rsidP="005D2D5F">
            <w:pPr>
              <w:spacing w:before="20" w:after="0"/>
              <w:ind w:left="71"/>
              <w:rPr>
                <w:rFonts w:ascii="Arial" w:hAnsi="Arial" w:cs="Arial"/>
                <w:sz w:val="20"/>
                <w:szCs w:val="20"/>
              </w:rPr>
            </w:pPr>
            <w:r>
              <w:rPr>
                <w:rFonts w:ascii="Arial" w:hAnsi="Arial" w:cs="Arial"/>
                <w:sz w:val="20"/>
                <w:szCs w:val="20"/>
              </w:rPr>
              <w:t>Virksomheden har besluttet ikke at etablere den tidligere ansøgte, overdækkede vaskeplads med sump uden afløb. Der er indgået aftale med nabovirksomheden (Nordjysk Stilladsudlejning A/S) om lejligheds anvendelse af deres vaskeplads (ved hasteopgaver) - øvrige vaskeopgaver udføres på hovedafdelingen i Brønderslev.</w:t>
            </w:r>
          </w:p>
          <w:p w14:paraId="62E49EC3" w14:textId="77777777" w:rsidR="00753ABD" w:rsidRDefault="00753ABD" w:rsidP="005D2D5F">
            <w:pPr>
              <w:spacing w:before="20" w:after="0"/>
              <w:ind w:left="71"/>
              <w:rPr>
                <w:rFonts w:ascii="Arial" w:hAnsi="Arial" w:cs="Arial"/>
                <w:sz w:val="20"/>
                <w:szCs w:val="20"/>
              </w:rPr>
            </w:pPr>
          </w:p>
          <w:p w14:paraId="09CB4B2B" w14:textId="77777777" w:rsidR="00753ABD" w:rsidRDefault="00753ABD" w:rsidP="005D2D5F">
            <w:pPr>
              <w:spacing w:before="20" w:after="0"/>
              <w:ind w:left="71"/>
              <w:rPr>
                <w:rFonts w:ascii="Arial" w:hAnsi="Arial" w:cs="Arial"/>
                <w:sz w:val="20"/>
                <w:szCs w:val="20"/>
              </w:rPr>
            </w:pPr>
            <w:r>
              <w:rPr>
                <w:rFonts w:ascii="Arial" w:hAnsi="Arial" w:cs="Arial"/>
                <w:sz w:val="20"/>
                <w:szCs w:val="20"/>
              </w:rPr>
              <w:t>På ejendommen findes ifølge Bygnings- og Boligregisteret (BBR): 1 bygning og 2 erhvervsenheder.</w:t>
            </w:r>
          </w:p>
          <w:p w14:paraId="061252A7" w14:textId="77777777" w:rsidR="00753ABD" w:rsidRDefault="00753ABD" w:rsidP="005D2D5F">
            <w:pPr>
              <w:spacing w:before="20" w:after="0"/>
              <w:ind w:left="71"/>
              <w:rPr>
                <w:rFonts w:ascii="Arial" w:hAnsi="Arial" w:cs="Arial"/>
                <w:sz w:val="20"/>
                <w:szCs w:val="20"/>
              </w:rPr>
            </w:pPr>
            <w:r>
              <w:rPr>
                <w:rFonts w:ascii="Arial" w:hAnsi="Arial" w:cs="Arial"/>
                <w:sz w:val="20"/>
                <w:szCs w:val="20"/>
              </w:rPr>
              <w:t xml:space="preserve">Bygning 1, opført/ombygget 1988/2000, samlet erhvervsareal 751 m2, opvarmet ved fjernvarme. </w:t>
            </w:r>
          </w:p>
          <w:p w14:paraId="6CC0DDC4" w14:textId="77777777" w:rsidR="00753ABD" w:rsidRDefault="00753ABD" w:rsidP="005D2D5F">
            <w:pPr>
              <w:spacing w:before="20" w:after="0"/>
              <w:ind w:left="71"/>
              <w:rPr>
                <w:rFonts w:ascii="Arial" w:hAnsi="Arial" w:cs="Arial"/>
                <w:sz w:val="20"/>
                <w:szCs w:val="20"/>
              </w:rPr>
            </w:pPr>
            <w:r>
              <w:rPr>
                <w:rFonts w:ascii="Arial" w:hAnsi="Arial" w:cs="Arial"/>
                <w:sz w:val="20"/>
                <w:szCs w:val="20"/>
              </w:rPr>
              <w:t>Bygningen er delt i 2 enheder med hver sin adresse: Troensevej 21 og Troensevej 23.</w:t>
            </w:r>
          </w:p>
          <w:p w14:paraId="69FE3475" w14:textId="77777777" w:rsidR="00753ABD" w:rsidRDefault="00753ABD" w:rsidP="005D2D5F">
            <w:pPr>
              <w:spacing w:before="20" w:after="0"/>
              <w:ind w:left="71"/>
              <w:rPr>
                <w:rFonts w:ascii="Arial" w:hAnsi="Arial" w:cs="Arial"/>
                <w:sz w:val="20"/>
                <w:szCs w:val="20"/>
              </w:rPr>
            </w:pPr>
            <w:proofErr w:type="spellStart"/>
            <w:r>
              <w:rPr>
                <w:rFonts w:ascii="Arial" w:hAnsi="Arial" w:cs="Arial"/>
                <w:sz w:val="20"/>
                <w:szCs w:val="20"/>
              </w:rPr>
              <w:t>Elektro</w:t>
            </w:r>
            <w:proofErr w:type="spellEnd"/>
            <w:r>
              <w:rPr>
                <w:rFonts w:ascii="Arial" w:hAnsi="Arial" w:cs="Arial"/>
                <w:sz w:val="20"/>
                <w:szCs w:val="20"/>
              </w:rPr>
              <w:t xml:space="preserve"> Gruppen A/S råder kun over Troensevej 21.</w:t>
            </w:r>
          </w:p>
          <w:p w14:paraId="2E394FA0" w14:textId="77777777" w:rsidR="00753ABD" w:rsidRDefault="00753ABD" w:rsidP="005D2D5F">
            <w:pPr>
              <w:spacing w:before="20" w:after="0"/>
              <w:ind w:left="71"/>
              <w:rPr>
                <w:rFonts w:ascii="Arial" w:hAnsi="Arial" w:cs="Arial"/>
                <w:sz w:val="20"/>
                <w:szCs w:val="20"/>
              </w:rPr>
            </w:pPr>
          </w:p>
          <w:p w14:paraId="79256FAF" w14:textId="77777777" w:rsidR="00753ABD" w:rsidRDefault="00753ABD" w:rsidP="005D2D5F">
            <w:pPr>
              <w:spacing w:before="20" w:after="0"/>
              <w:ind w:left="71"/>
              <w:rPr>
                <w:rFonts w:ascii="Arial" w:hAnsi="Arial" w:cs="Arial"/>
                <w:sz w:val="20"/>
                <w:szCs w:val="20"/>
              </w:rPr>
            </w:pPr>
            <w:r>
              <w:rPr>
                <w:rFonts w:ascii="Arial" w:hAnsi="Arial" w:cs="Arial"/>
                <w:sz w:val="20"/>
                <w:szCs w:val="20"/>
              </w:rPr>
              <w:t>Bygning 1, erhvervsenhed 1: Engroshandel og lager, 391 m2 erhverv, samt andel i fællesrum 45 m2</w:t>
            </w:r>
          </w:p>
          <w:p w14:paraId="5A75B309" w14:textId="77777777" w:rsidR="00753ABD" w:rsidRDefault="00753ABD" w:rsidP="005D2D5F">
            <w:pPr>
              <w:spacing w:before="20" w:after="0"/>
              <w:ind w:left="71"/>
              <w:rPr>
                <w:rFonts w:ascii="Arial" w:hAnsi="Arial" w:cs="Arial"/>
                <w:sz w:val="20"/>
                <w:szCs w:val="20"/>
              </w:rPr>
            </w:pPr>
            <w:r>
              <w:rPr>
                <w:rFonts w:ascii="Arial" w:hAnsi="Arial" w:cs="Arial"/>
                <w:sz w:val="20"/>
                <w:szCs w:val="20"/>
              </w:rPr>
              <w:t>Bygning 1, erhvervsenhed 2: Engroshandel og lager, 360 m2 erhverv, samt andel i fællesrum 44 m2</w:t>
            </w:r>
          </w:p>
          <w:p w14:paraId="05F1381A" w14:textId="77777777" w:rsidR="00753ABD" w:rsidRDefault="00753ABD" w:rsidP="005D2D5F">
            <w:pPr>
              <w:spacing w:before="20" w:after="0"/>
              <w:ind w:left="71"/>
              <w:rPr>
                <w:rFonts w:ascii="Arial" w:hAnsi="Arial" w:cs="Arial"/>
                <w:sz w:val="20"/>
                <w:szCs w:val="20"/>
              </w:rPr>
            </w:pPr>
            <w:r>
              <w:rPr>
                <w:rFonts w:ascii="Arial" w:hAnsi="Arial" w:cs="Arial"/>
                <w:sz w:val="20"/>
                <w:szCs w:val="20"/>
              </w:rPr>
              <w:t>Kælder 89 m2 (under Troensevej 23) er et sikringsrum til 73 personer.</w:t>
            </w:r>
          </w:p>
          <w:p w14:paraId="71224CC8" w14:textId="77777777" w:rsidR="00753ABD" w:rsidRDefault="00753ABD" w:rsidP="005D2D5F">
            <w:pPr>
              <w:spacing w:before="20" w:after="0"/>
              <w:ind w:left="71"/>
              <w:rPr>
                <w:rFonts w:ascii="Arial" w:hAnsi="Arial" w:cs="Arial"/>
                <w:sz w:val="20"/>
                <w:szCs w:val="20"/>
              </w:rPr>
            </w:pPr>
          </w:p>
          <w:p w14:paraId="581C62D7" w14:textId="31E06D7C" w:rsidR="00EC6E6D" w:rsidRPr="00B93A39" w:rsidRDefault="00753ABD" w:rsidP="005D2D5F">
            <w:pPr>
              <w:spacing w:before="20" w:after="0"/>
              <w:ind w:left="71"/>
              <w:rPr>
                <w:rFonts w:ascii="Arial" w:hAnsi="Arial" w:cs="Arial"/>
                <w:sz w:val="20"/>
                <w:szCs w:val="20"/>
              </w:rPr>
            </w:pPr>
            <w:r>
              <w:rPr>
                <w:rFonts w:ascii="Arial" w:hAnsi="Arial" w:cs="Arial"/>
                <w:sz w:val="20"/>
                <w:szCs w:val="20"/>
              </w:rPr>
              <w:t xml:space="preserve">Der er lejlighedsvist døgnvagt i weekender, men ved </w:t>
            </w:r>
            <w:proofErr w:type="spellStart"/>
            <w:r>
              <w:rPr>
                <w:rFonts w:ascii="Arial" w:hAnsi="Arial" w:cs="Arial"/>
                <w:sz w:val="20"/>
                <w:szCs w:val="20"/>
              </w:rPr>
              <w:t>udklad</w:t>
            </w:r>
            <w:proofErr w:type="spellEnd"/>
            <w:r>
              <w:rPr>
                <w:rFonts w:ascii="Arial" w:hAnsi="Arial" w:cs="Arial"/>
                <w:sz w:val="20"/>
                <w:szCs w:val="20"/>
              </w:rPr>
              <w:t xml:space="preserve"> opholder vagten sig primært hos kunder og yderst sjældent på virksomheden.</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0C75931A" w:rsidR="00EC6E6D" w:rsidRPr="005D2D5F" w:rsidRDefault="00753ABD" w:rsidP="005D2D5F">
            <w:pPr>
              <w:spacing w:before="20" w:after="0"/>
              <w:ind w:left="71"/>
              <w:jc w:val="center"/>
              <w:rPr>
                <w:rFonts w:ascii="Arial" w:hAnsi="Arial" w:cs="Arial"/>
                <w:sz w:val="20"/>
                <w:szCs w:val="20"/>
              </w:rPr>
            </w:pPr>
            <w:bookmarkStart w:id="31" w:name="ind_descr_product_product_area"/>
            <w:bookmarkEnd w:id="31"/>
            <w:r>
              <w:rPr>
                <w:rFonts w:ascii="Arial" w:hAnsi="Arial" w:cs="Arial"/>
                <w:sz w:val="20"/>
                <w:szCs w:val="20"/>
              </w:rPr>
              <w:t>250</w:t>
            </w:r>
          </w:p>
        </w:tc>
        <w:tc>
          <w:tcPr>
            <w:tcW w:w="2201" w:type="dxa"/>
            <w:tcBorders>
              <w:top w:val="single" w:sz="4" w:space="0" w:color="auto"/>
              <w:left w:val="single" w:sz="4" w:space="0" w:color="auto"/>
              <w:bottom w:val="double" w:sz="4" w:space="0" w:color="auto"/>
            </w:tcBorders>
          </w:tcPr>
          <w:p w14:paraId="5FD5BC6F" w14:textId="2F5B5640" w:rsidR="00EC6E6D" w:rsidRPr="005D2D5F" w:rsidRDefault="00753ABD" w:rsidP="005D2D5F">
            <w:pPr>
              <w:spacing w:before="20" w:after="0"/>
              <w:ind w:left="72"/>
              <w:jc w:val="center"/>
              <w:rPr>
                <w:rFonts w:ascii="Arial" w:hAnsi="Arial" w:cs="Arial"/>
                <w:sz w:val="20"/>
                <w:szCs w:val="20"/>
              </w:rPr>
            </w:pPr>
            <w:bookmarkStart w:id="32" w:name="ind_descr_product_employee_prod"/>
            <w:bookmarkEnd w:id="32"/>
            <w:r>
              <w:rPr>
                <w:rFonts w:ascii="Arial" w:hAnsi="Arial" w:cs="Arial"/>
                <w:sz w:val="20"/>
                <w:szCs w:val="20"/>
              </w:rPr>
              <w:t>3</w:t>
            </w:r>
          </w:p>
        </w:tc>
        <w:tc>
          <w:tcPr>
            <w:tcW w:w="1524" w:type="dxa"/>
            <w:tcBorders>
              <w:top w:val="single" w:sz="4" w:space="0" w:color="auto"/>
              <w:left w:val="single" w:sz="4" w:space="0" w:color="auto"/>
              <w:bottom w:val="double" w:sz="4" w:space="0" w:color="auto"/>
              <w:right w:val="single" w:sz="4" w:space="0" w:color="auto"/>
            </w:tcBorders>
          </w:tcPr>
          <w:p w14:paraId="25AAE78F" w14:textId="4A495BE8" w:rsidR="00EC6E6D" w:rsidRPr="005D2D5F" w:rsidRDefault="00753ABD" w:rsidP="005D2D5F">
            <w:pPr>
              <w:spacing w:before="20" w:after="0"/>
              <w:ind w:left="72"/>
              <w:jc w:val="center"/>
              <w:rPr>
                <w:rFonts w:ascii="Arial" w:hAnsi="Arial" w:cs="Arial"/>
                <w:sz w:val="20"/>
                <w:szCs w:val="20"/>
              </w:rPr>
            </w:pPr>
            <w:bookmarkStart w:id="33" w:name="ind_descr_product_operating_time"/>
            <w:bookmarkEnd w:id="33"/>
            <w:r>
              <w:rPr>
                <w:rFonts w:ascii="Arial" w:hAnsi="Arial" w:cs="Arial"/>
                <w:sz w:val="20"/>
                <w:szCs w:val="20"/>
              </w:rPr>
              <w:t>07.00-15.00</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34" w:name="ind_descr_product_operating_time_sat"/>
            <w:bookmarkEnd w:id="34"/>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35" w:name="ind_descr_product_operating_time_sun"/>
            <w:bookmarkEnd w:id="35"/>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373DEEB7" w:rsidR="00EC6E6D" w:rsidRPr="005D2D5F" w:rsidRDefault="00753ABD" w:rsidP="005D2D5F">
            <w:pPr>
              <w:spacing w:before="20" w:after="0"/>
              <w:ind w:left="72"/>
              <w:jc w:val="center"/>
              <w:rPr>
                <w:rFonts w:ascii="Arial" w:hAnsi="Arial" w:cs="Arial"/>
                <w:sz w:val="20"/>
                <w:szCs w:val="20"/>
              </w:rPr>
            </w:pPr>
            <w:bookmarkStart w:id="36" w:name="ind_env_control_code_env_control_name"/>
            <w:bookmarkEnd w:id="36"/>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37" w:name="_Toc54669303"/>
      <w:r w:rsidRPr="005D2D5F">
        <w:rPr>
          <w:rFonts w:ascii="Arial" w:hAnsi="Arial" w:cs="Arial"/>
          <w:sz w:val="28"/>
          <w:szCs w:val="28"/>
        </w:rPr>
        <w:t>Luftemissioner</w:t>
      </w:r>
      <w:bookmarkEnd w:id="37"/>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7E6166" w14:textId="298D0628" w:rsidR="00EC6E6D" w:rsidRPr="005D2D5F" w:rsidRDefault="00753ABD" w:rsidP="005D2D5F">
            <w:pPr>
              <w:spacing w:before="20" w:after="0"/>
              <w:jc w:val="center"/>
              <w:rPr>
                <w:rFonts w:ascii="Arial" w:hAnsi="Arial" w:cs="Arial"/>
                <w:sz w:val="20"/>
                <w:szCs w:val="20"/>
              </w:rPr>
            </w:pPr>
            <w:bookmarkStart w:id="38" w:name="ind_air_emis_source_source_idX2"/>
            <w:bookmarkEnd w:id="38"/>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106B66A4" w14:textId="2231F118" w:rsidR="00EC6E6D" w:rsidRPr="005D2D5F" w:rsidRDefault="00753ABD" w:rsidP="005D2D5F">
            <w:pPr>
              <w:spacing w:before="20" w:after="0"/>
              <w:rPr>
                <w:rFonts w:ascii="Arial" w:hAnsi="Arial" w:cs="Arial"/>
                <w:sz w:val="20"/>
                <w:szCs w:val="20"/>
              </w:rPr>
            </w:pPr>
            <w:bookmarkStart w:id="39" w:name="ind_air_emis_source_source_idX2_2"/>
            <w:bookmarkEnd w:id="39"/>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034D5A3A" w14:textId="70FAE0E9" w:rsidR="00EC6E6D" w:rsidRPr="005D2D5F" w:rsidRDefault="00753ABD" w:rsidP="005D2D5F">
            <w:pPr>
              <w:spacing w:before="20" w:after="0"/>
              <w:rPr>
                <w:rFonts w:ascii="Arial" w:hAnsi="Arial" w:cs="Arial"/>
                <w:sz w:val="20"/>
                <w:szCs w:val="20"/>
              </w:rPr>
            </w:pPr>
            <w:bookmarkStart w:id="40" w:name="ind_air_emis_source_source_idX2_3"/>
            <w:bookmarkEnd w:id="40"/>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41" w:name="ind_air_emis_source_source_idX2_4"/>
            <w:bookmarkEnd w:id="41"/>
          </w:p>
        </w:tc>
        <w:tc>
          <w:tcPr>
            <w:tcW w:w="2410" w:type="dxa"/>
            <w:tcBorders>
              <w:top w:val="single" w:sz="4" w:space="0" w:color="auto"/>
              <w:left w:val="single" w:sz="4" w:space="0" w:color="auto"/>
              <w:bottom w:val="single" w:sz="4" w:space="0" w:color="auto"/>
              <w:right w:val="double" w:sz="4" w:space="0" w:color="auto"/>
            </w:tcBorders>
            <w:vAlign w:val="center"/>
          </w:tcPr>
          <w:p w14:paraId="79C43552" w14:textId="63933783" w:rsidR="00EC6E6D" w:rsidRPr="005D2D5F" w:rsidRDefault="00753ABD" w:rsidP="005D2D5F">
            <w:pPr>
              <w:spacing w:before="20" w:after="0"/>
              <w:rPr>
                <w:rFonts w:ascii="Arial" w:hAnsi="Arial" w:cs="Arial"/>
                <w:sz w:val="20"/>
                <w:szCs w:val="20"/>
              </w:rPr>
            </w:pPr>
            <w:bookmarkStart w:id="42" w:name="ind_air_emis_source_source_idX2_5"/>
            <w:bookmarkEnd w:id="42"/>
            <w:r>
              <w:rPr>
                <w:rFonts w:ascii="Arial" w:hAnsi="Arial" w:cs="Arial"/>
                <w:sz w:val="20"/>
                <w:szCs w:val="20"/>
              </w:rPr>
              <w:t>Andreafilter</w:t>
            </w:r>
          </w:p>
        </w:tc>
      </w:tr>
      <w:tr w:rsidR="00753ABD" w:rsidRPr="005D2D5F" w14:paraId="0AFAE8A6"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E3F427F" w14:textId="56BBEC0A" w:rsidR="00753ABD" w:rsidRDefault="00753ABD" w:rsidP="005D2D5F">
            <w:pPr>
              <w:spacing w:before="20" w:after="0"/>
              <w:jc w:val="center"/>
              <w:rPr>
                <w:rFonts w:ascii="Arial" w:hAnsi="Arial" w:cs="Arial"/>
                <w:sz w:val="20"/>
                <w:szCs w:val="20"/>
              </w:rPr>
            </w:pPr>
            <w:bookmarkStart w:id="43" w:name="ind_air_emis_source_source_idX2_6"/>
            <w:bookmarkEnd w:id="43"/>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7BE6C232" w14:textId="025B1D45" w:rsidR="00753ABD" w:rsidRDefault="00753ABD" w:rsidP="005D2D5F">
            <w:pPr>
              <w:spacing w:before="20" w:after="0"/>
              <w:rPr>
                <w:rFonts w:ascii="Arial" w:hAnsi="Arial" w:cs="Arial"/>
                <w:sz w:val="20"/>
                <w:szCs w:val="20"/>
              </w:rPr>
            </w:pPr>
            <w:bookmarkStart w:id="44" w:name="ind_air_emis_source_source_idX2_7"/>
            <w:bookmarkEnd w:id="44"/>
            <w:r>
              <w:rPr>
                <w:rFonts w:ascii="Arial" w:hAnsi="Arial" w:cs="Arial"/>
                <w:sz w:val="20"/>
                <w:szCs w:val="20"/>
              </w:rPr>
              <w:t>Lodning</w:t>
            </w:r>
          </w:p>
        </w:tc>
        <w:tc>
          <w:tcPr>
            <w:tcW w:w="2693" w:type="dxa"/>
            <w:tcBorders>
              <w:top w:val="single" w:sz="4" w:space="0" w:color="auto"/>
              <w:left w:val="single" w:sz="4" w:space="0" w:color="auto"/>
              <w:bottom w:val="single" w:sz="4" w:space="0" w:color="auto"/>
              <w:right w:val="single" w:sz="4" w:space="0" w:color="auto"/>
            </w:tcBorders>
            <w:vAlign w:val="center"/>
          </w:tcPr>
          <w:p w14:paraId="5EB503FB" w14:textId="7C7E872D" w:rsidR="00753ABD" w:rsidRDefault="00753ABD" w:rsidP="005D2D5F">
            <w:pPr>
              <w:spacing w:before="20" w:after="0"/>
              <w:rPr>
                <w:rFonts w:ascii="Arial" w:hAnsi="Arial" w:cs="Arial"/>
                <w:sz w:val="20"/>
                <w:szCs w:val="20"/>
              </w:rPr>
            </w:pPr>
            <w:bookmarkStart w:id="45" w:name="ind_air_emis_source_source_idX2_8"/>
            <w:bookmarkEnd w:id="45"/>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61668BEC" w14:textId="77777777" w:rsidR="00753ABD" w:rsidRPr="005D2D5F" w:rsidRDefault="00753ABD" w:rsidP="005D2D5F">
            <w:pPr>
              <w:spacing w:before="20" w:after="0"/>
              <w:jc w:val="right"/>
              <w:rPr>
                <w:rFonts w:ascii="Arial" w:hAnsi="Arial" w:cs="Arial"/>
                <w:sz w:val="20"/>
                <w:szCs w:val="20"/>
              </w:rPr>
            </w:pPr>
            <w:bookmarkStart w:id="46" w:name="ind_air_emis_source_source_idX2_9"/>
            <w:bookmarkEnd w:id="46"/>
          </w:p>
        </w:tc>
        <w:tc>
          <w:tcPr>
            <w:tcW w:w="2410" w:type="dxa"/>
            <w:tcBorders>
              <w:top w:val="single" w:sz="4" w:space="0" w:color="auto"/>
              <w:left w:val="single" w:sz="4" w:space="0" w:color="auto"/>
              <w:bottom w:val="single" w:sz="4" w:space="0" w:color="auto"/>
              <w:right w:val="double" w:sz="4" w:space="0" w:color="auto"/>
            </w:tcBorders>
            <w:vAlign w:val="center"/>
          </w:tcPr>
          <w:p w14:paraId="3612D179" w14:textId="1D14C283" w:rsidR="00753ABD" w:rsidRDefault="00753ABD" w:rsidP="005D2D5F">
            <w:pPr>
              <w:spacing w:before="20" w:after="0"/>
              <w:rPr>
                <w:rFonts w:ascii="Arial" w:hAnsi="Arial" w:cs="Arial"/>
                <w:sz w:val="20"/>
                <w:szCs w:val="20"/>
              </w:rPr>
            </w:pPr>
            <w:bookmarkStart w:id="47" w:name="ind_air_emis_source_source_idX2_10"/>
            <w:bookmarkEnd w:id="47"/>
            <w:r>
              <w:rPr>
                <w:rFonts w:ascii="Arial" w:hAnsi="Arial" w:cs="Arial"/>
                <w:sz w:val="20"/>
                <w:szCs w:val="20"/>
              </w:rPr>
              <w:t>Ingen rensning</w:t>
            </w:r>
          </w:p>
        </w:tc>
      </w:tr>
      <w:tr w:rsidR="00753ABD" w:rsidRPr="005D2D5F" w14:paraId="75813FB2"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9E1F4DA" w14:textId="7A759239" w:rsidR="00753ABD" w:rsidRDefault="00753ABD" w:rsidP="005D2D5F">
            <w:pPr>
              <w:spacing w:before="20" w:after="0"/>
              <w:jc w:val="center"/>
              <w:rPr>
                <w:rFonts w:ascii="Arial" w:hAnsi="Arial" w:cs="Arial"/>
                <w:sz w:val="20"/>
                <w:szCs w:val="20"/>
              </w:rPr>
            </w:pPr>
            <w:bookmarkStart w:id="48" w:name="ind_air_emis_source_source_idX2_11"/>
            <w:bookmarkEnd w:id="48"/>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0C7B097E" w14:textId="0B77955D" w:rsidR="00753ABD" w:rsidRDefault="00753ABD" w:rsidP="005D2D5F">
            <w:pPr>
              <w:spacing w:before="20" w:after="0"/>
              <w:rPr>
                <w:rFonts w:ascii="Arial" w:hAnsi="Arial" w:cs="Arial"/>
                <w:sz w:val="20"/>
                <w:szCs w:val="20"/>
              </w:rPr>
            </w:pPr>
            <w:bookmarkStart w:id="49" w:name="ind_air_emis_source_source_idX2_12"/>
            <w:bookmarkEnd w:id="49"/>
            <w:r>
              <w:rPr>
                <w:rFonts w:ascii="Arial" w:hAnsi="Arial" w:cs="Arial"/>
                <w:sz w:val="20"/>
                <w:szCs w:val="20"/>
              </w:rPr>
              <w:t>Overfladebelægning af beviklet tråd</w:t>
            </w:r>
          </w:p>
        </w:tc>
        <w:tc>
          <w:tcPr>
            <w:tcW w:w="2693" w:type="dxa"/>
            <w:tcBorders>
              <w:top w:val="single" w:sz="4" w:space="0" w:color="auto"/>
              <w:left w:val="single" w:sz="4" w:space="0" w:color="auto"/>
              <w:bottom w:val="single" w:sz="4" w:space="0" w:color="auto"/>
              <w:right w:val="single" w:sz="4" w:space="0" w:color="auto"/>
            </w:tcBorders>
            <w:vAlign w:val="center"/>
          </w:tcPr>
          <w:p w14:paraId="6727E663" w14:textId="05A9BF9F" w:rsidR="00753ABD" w:rsidRDefault="00753ABD" w:rsidP="005D2D5F">
            <w:pPr>
              <w:spacing w:before="20" w:after="0"/>
              <w:rPr>
                <w:rFonts w:ascii="Arial" w:hAnsi="Arial" w:cs="Arial"/>
                <w:sz w:val="20"/>
                <w:szCs w:val="20"/>
              </w:rPr>
            </w:pPr>
            <w:bookmarkStart w:id="50" w:name="ind_air_emis_source_source_idX2_13"/>
            <w:bookmarkEnd w:id="50"/>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00BE45FA" w14:textId="77777777" w:rsidR="00753ABD" w:rsidRPr="005D2D5F" w:rsidRDefault="00753ABD" w:rsidP="005D2D5F">
            <w:pPr>
              <w:spacing w:before="20" w:after="0"/>
              <w:jc w:val="right"/>
              <w:rPr>
                <w:rFonts w:ascii="Arial" w:hAnsi="Arial" w:cs="Arial"/>
                <w:sz w:val="20"/>
                <w:szCs w:val="20"/>
              </w:rPr>
            </w:pPr>
            <w:bookmarkStart w:id="51" w:name="ind_air_emis_source_source_idX2_14"/>
            <w:bookmarkEnd w:id="51"/>
          </w:p>
        </w:tc>
        <w:tc>
          <w:tcPr>
            <w:tcW w:w="2410" w:type="dxa"/>
            <w:tcBorders>
              <w:top w:val="single" w:sz="4" w:space="0" w:color="auto"/>
              <w:left w:val="single" w:sz="4" w:space="0" w:color="auto"/>
              <w:bottom w:val="single" w:sz="4" w:space="0" w:color="auto"/>
              <w:right w:val="double" w:sz="4" w:space="0" w:color="auto"/>
            </w:tcBorders>
            <w:vAlign w:val="center"/>
          </w:tcPr>
          <w:p w14:paraId="1E8F2B6A" w14:textId="5C28D807" w:rsidR="00753ABD" w:rsidRDefault="00753ABD" w:rsidP="005D2D5F">
            <w:pPr>
              <w:spacing w:before="20" w:after="0"/>
              <w:rPr>
                <w:rFonts w:ascii="Arial" w:hAnsi="Arial" w:cs="Arial"/>
                <w:sz w:val="20"/>
                <w:szCs w:val="20"/>
              </w:rPr>
            </w:pPr>
            <w:bookmarkStart w:id="52" w:name="ind_air_emis_source_source_idX2_15"/>
            <w:bookmarkEnd w:id="52"/>
            <w:r>
              <w:rPr>
                <w:rFonts w:ascii="Arial" w:hAnsi="Arial" w:cs="Arial"/>
                <w:sz w:val="20"/>
                <w:szCs w:val="20"/>
              </w:rPr>
              <w:t>Ingen rensning</w:t>
            </w:r>
          </w:p>
        </w:tc>
      </w:tr>
      <w:tr w:rsidR="00753ABD" w:rsidRPr="005D2D5F" w14:paraId="523C7512"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632212AB" w14:textId="746412EB" w:rsidR="00753ABD" w:rsidRDefault="00753ABD" w:rsidP="005D2D5F">
            <w:pPr>
              <w:spacing w:before="20" w:after="0"/>
              <w:jc w:val="center"/>
              <w:rPr>
                <w:rFonts w:ascii="Arial" w:hAnsi="Arial" w:cs="Arial"/>
                <w:sz w:val="20"/>
                <w:szCs w:val="20"/>
              </w:rPr>
            </w:pPr>
            <w:bookmarkStart w:id="53" w:name="ind_air_emis_source_source_idX2_16"/>
            <w:bookmarkEnd w:id="53"/>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2D331319" w14:textId="3E36CA57" w:rsidR="00753ABD" w:rsidRDefault="00753ABD" w:rsidP="005D2D5F">
            <w:pPr>
              <w:spacing w:before="20" w:after="0"/>
              <w:rPr>
                <w:rFonts w:ascii="Arial" w:hAnsi="Arial" w:cs="Arial"/>
                <w:sz w:val="20"/>
                <w:szCs w:val="20"/>
              </w:rPr>
            </w:pPr>
            <w:bookmarkStart w:id="54" w:name="ind_air_emis_source_source_idX2_17"/>
            <w:bookmarkEnd w:id="54"/>
            <w:r>
              <w:rPr>
                <w:rFonts w:ascii="Arial" w:hAnsi="Arial" w:cs="Arial"/>
                <w:sz w:val="20"/>
                <w:szCs w:val="20"/>
              </w:rPr>
              <w:t>Svejsning</w:t>
            </w:r>
          </w:p>
        </w:tc>
        <w:tc>
          <w:tcPr>
            <w:tcW w:w="2693" w:type="dxa"/>
            <w:tcBorders>
              <w:top w:val="single" w:sz="4" w:space="0" w:color="auto"/>
              <w:left w:val="single" w:sz="4" w:space="0" w:color="auto"/>
              <w:bottom w:val="single" w:sz="4" w:space="0" w:color="auto"/>
              <w:right w:val="single" w:sz="4" w:space="0" w:color="auto"/>
            </w:tcBorders>
            <w:vAlign w:val="center"/>
          </w:tcPr>
          <w:p w14:paraId="1B706BEB" w14:textId="56FD46F1" w:rsidR="00753ABD" w:rsidRDefault="00753ABD" w:rsidP="005D2D5F">
            <w:pPr>
              <w:spacing w:before="20" w:after="0"/>
              <w:rPr>
                <w:rFonts w:ascii="Arial" w:hAnsi="Arial" w:cs="Arial"/>
                <w:sz w:val="20"/>
                <w:szCs w:val="20"/>
              </w:rPr>
            </w:pPr>
            <w:bookmarkStart w:id="55" w:name="ind_air_emis_source_source_idX2_18"/>
            <w:bookmarkEnd w:id="55"/>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42E8D4F0" w14:textId="77777777" w:rsidR="00753ABD" w:rsidRPr="005D2D5F" w:rsidRDefault="00753ABD" w:rsidP="005D2D5F">
            <w:pPr>
              <w:spacing w:before="20" w:after="0"/>
              <w:jc w:val="right"/>
              <w:rPr>
                <w:rFonts w:ascii="Arial" w:hAnsi="Arial" w:cs="Arial"/>
                <w:sz w:val="20"/>
                <w:szCs w:val="20"/>
              </w:rPr>
            </w:pPr>
            <w:bookmarkStart w:id="56" w:name="ind_air_emis_source_source_idX2_19"/>
            <w:bookmarkEnd w:id="56"/>
          </w:p>
        </w:tc>
        <w:tc>
          <w:tcPr>
            <w:tcW w:w="2410" w:type="dxa"/>
            <w:tcBorders>
              <w:top w:val="single" w:sz="4" w:space="0" w:color="auto"/>
              <w:left w:val="single" w:sz="4" w:space="0" w:color="auto"/>
              <w:bottom w:val="single" w:sz="4" w:space="0" w:color="auto"/>
              <w:right w:val="double" w:sz="4" w:space="0" w:color="auto"/>
            </w:tcBorders>
            <w:vAlign w:val="center"/>
          </w:tcPr>
          <w:p w14:paraId="793DC85C" w14:textId="4D977580" w:rsidR="00753ABD" w:rsidRDefault="00753ABD" w:rsidP="005D2D5F">
            <w:pPr>
              <w:spacing w:before="20" w:after="0"/>
              <w:rPr>
                <w:rFonts w:ascii="Arial" w:hAnsi="Arial" w:cs="Arial"/>
                <w:sz w:val="20"/>
                <w:szCs w:val="20"/>
              </w:rPr>
            </w:pPr>
            <w:bookmarkStart w:id="57" w:name="ind_air_emis_source_source_idX2_20"/>
            <w:bookmarkEnd w:id="57"/>
            <w:r>
              <w:rPr>
                <w:rFonts w:ascii="Arial" w:hAnsi="Arial" w:cs="Arial"/>
                <w:sz w:val="20"/>
                <w:szCs w:val="20"/>
              </w:rPr>
              <w:t>Ingen rensning</w:t>
            </w:r>
          </w:p>
        </w:tc>
      </w:tr>
      <w:tr w:rsidR="00753ABD" w:rsidRPr="005D2D5F" w14:paraId="55760238"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7D5E9037" w14:textId="2B3FFD48" w:rsidR="00753ABD" w:rsidRDefault="00753ABD" w:rsidP="005D2D5F">
            <w:pPr>
              <w:spacing w:before="20" w:after="0"/>
              <w:jc w:val="center"/>
              <w:rPr>
                <w:rFonts w:ascii="Arial" w:hAnsi="Arial" w:cs="Arial"/>
                <w:sz w:val="20"/>
                <w:szCs w:val="20"/>
              </w:rPr>
            </w:pPr>
            <w:bookmarkStart w:id="58" w:name="ind_air_emis_source_source_idX2_21"/>
            <w:bookmarkEnd w:id="58"/>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2FCF9514" w14:textId="50E46BF4" w:rsidR="00753ABD" w:rsidRDefault="00753ABD" w:rsidP="005D2D5F">
            <w:pPr>
              <w:spacing w:before="20" w:after="0"/>
              <w:rPr>
                <w:rFonts w:ascii="Arial" w:hAnsi="Arial" w:cs="Arial"/>
                <w:sz w:val="20"/>
                <w:szCs w:val="20"/>
              </w:rPr>
            </w:pPr>
            <w:bookmarkStart w:id="59" w:name="ind_air_emis_source_source_idX2_22"/>
            <w:bookmarkEnd w:id="59"/>
            <w:r>
              <w:rPr>
                <w:rFonts w:ascii="Arial" w:hAnsi="Arial" w:cs="Arial"/>
                <w:sz w:val="20"/>
                <w:szCs w:val="20"/>
              </w:rPr>
              <w:t>Vaskemaskine / affedter</w:t>
            </w:r>
          </w:p>
        </w:tc>
        <w:tc>
          <w:tcPr>
            <w:tcW w:w="2693" w:type="dxa"/>
            <w:tcBorders>
              <w:top w:val="single" w:sz="4" w:space="0" w:color="auto"/>
              <w:left w:val="single" w:sz="4" w:space="0" w:color="auto"/>
              <w:bottom w:val="single" w:sz="4" w:space="0" w:color="auto"/>
              <w:right w:val="single" w:sz="4" w:space="0" w:color="auto"/>
            </w:tcBorders>
            <w:vAlign w:val="center"/>
          </w:tcPr>
          <w:p w14:paraId="4996E6EC" w14:textId="660E3D57" w:rsidR="00753ABD" w:rsidRDefault="00753ABD" w:rsidP="005D2D5F">
            <w:pPr>
              <w:spacing w:before="20" w:after="0"/>
              <w:rPr>
                <w:rFonts w:ascii="Arial" w:hAnsi="Arial" w:cs="Arial"/>
                <w:sz w:val="20"/>
                <w:szCs w:val="20"/>
              </w:rPr>
            </w:pPr>
            <w:bookmarkStart w:id="60" w:name="ind_air_emis_source_source_idX2_23"/>
            <w:bookmarkEnd w:id="60"/>
            <w:r>
              <w:rPr>
                <w:rFonts w:ascii="Arial" w:hAnsi="Arial" w:cs="Arial"/>
                <w:sz w:val="20"/>
                <w:szCs w:val="20"/>
              </w:rPr>
              <w:t>Olietåge</w:t>
            </w:r>
          </w:p>
        </w:tc>
        <w:tc>
          <w:tcPr>
            <w:tcW w:w="993" w:type="dxa"/>
            <w:tcBorders>
              <w:top w:val="single" w:sz="4" w:space="0" w:color="auto"/>
              <w:left w:val="single" w:sz="4" w:space="0" w:color="auto"/>
              <w:bottom w:val="single" w:sz="4" w:space="0" w:color="auto"/>
              <w:right w:val="single" w:sz="4" w:space="0" w:color="auto"/>
            </w:tcBorders>
            <w:vAlign w:val="center"/>
          </w:tcPr>
          <w:p w14:paraId="3D25D097" w14:textId="77777777" w:rsidR="00753ABD" w:rsidRPr="005D2D5F" w:rsidRDefault="00753ABD" w:rsidP="005D2D5F">
            <w:pPr>
              <w:spacing w:before="20" w:after="0"/>
              <w:jc w:val="right"/>
              <w:rPr>
                <w:rFonts w:ascii="Arial" w:hAnsi="Arial" w:cs="Arial"/>
                <w:sz w:val="20"/>
                <w:szCs w:val="20"/>
              </w:rPr>
            </w:pPr>
            <w:bookmarkStart w:id="61" w:name="ind_air_emis_source_source_idX2_24"/>
            <w:bookmarkEnd w:id="61"/>
          </w:p>
        </w:tc>
        <w:tc>
          <w:tcPr>
            <w:tcW w:w="2410" w:type="dxa"/>
            <w:tcBorders>
              <w:top w:val="single" w:sz="4" w:space="0" w:color="auto"/>
              <w:left w:val="single" w:sz="4" w:space="0" w:color="auto"/>
              <w:bottom w:val="single" w:sz="4" w:space="0" w:color="auto"/>
              <w:right w:val="double" w:sz="4" w:space="0" w:color="auto"/>
            </w:tcBorders>
            <w:vAlign w:val="center"/>
          </w:tcPr>
          <w:p w14:paraId="6EBFF710" w14:textId="4B541A4E" w:rsidR="00753ABD" w:rsidRDefault="00753ABD" w:rsidP="005D2D5F">
            <w:pPr>
              <w:spacing w:before="20" w:after="0"/>
              <w:rPr>
                <w:rFonts w:ascii="Arial" w:hAnsi="Arial" w:cs="Arial"/>
                <w:sz w:val="20"/>
                <w:szCs w:val="20"/>
              </w:rPr>
            </w:pPr>
            <w:bookmarkStart w:id="62" w:name="ind_air_emis_source_source_idX2_25"/>
            <w:bookmarkEnd w:id="62"/>
            <w:r>
              <w:rPr>
                <w:rFonts w:ascii="Arial" w:hAnsi="Arial" w:cs="Arial"/>
                <w:sz w:val="20"/>
                <w:szCs w:val="20"/>
              </w:rPr>
              <w:t>Ingen rensning</w:t>
            </w:r>
          </w:p>
        </w:tc>
      </w:tr>
      <w:tr w:rsidR="00753ABD" w:rsidRPr="005D2D5F" w14:paraId="350B456D"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8FC1C1A" w14:textId="0C73471C" w:rsidR="00753ABD" w:rsidRDefault="00753ABD" w:rsidP="005D2D5F">
            <w:pPr>
              <w:spacing w:before="20" w:after="0"/>
              <w:jc w:val="center"/>
              <w:rPr>
                <w:rFonts w:ascii="Arial" w:hAnsi="Arial" w:cs="Arial"/>
                <w:sz w:val="20"/>
                <w:szCs w:val="20"/>
              </w:rPr>
            </w:pPr>
            <w:bookmarkStart w:id="63" w:name="ind_air_emis_source_source_idX2_26"/>
            <w:bookmarkEnd w:id="63"/>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1ACEDA0E" w14:textId="3D7BAEDA" w:rsidR="00753ABD" w:rsidRDefault="00753ABD" w:rsidP="005D2D5F">
            <w:pPr>
              <w:spacing w:before="20" w:after="0"/>
              <w:rPr>
                <w:rFonts w:ascii="Arial" w:hAnsi="Arial" w:cs="Arial"/>
                <w:sz w:val="20"/>
                <w:szCs w:val="20"/>
              </w:rPr>
            </w:pPr>
            <w:bookmarkStart w:id="64" w:name="ind_air_emis_source_source_idX2_27"/>
            <w:bookmarkEnd w:id="64"/>
            <w:r>
              <w:rPr>
                <w:rFonts w:ascii="Arial" w:hAnsi="Arial" w:cs="Arial"/>
                <w:sz w:val="20"/>
                <w:szCs w:val="20"/>
              </w:rPr>
              <w:t>Anden overfladeafrensning</w:t>
            </w:r>
          </w:p>
        </w:tc>
        <w:tc>
          <w:tcPr>
            <w:tcW w:w="2693" w:type="dxa"/>
            <w:tcBorders>
              <w:top w:val="single" w:sz="4" w:space="0" w:color="auto"/>
              <w:left w:val="single" w:sz="4" w:space="0" w:color="auto"/>
              <w:bottom w:val="single" w:sz="4" w:space="0" w:color="auto"/>
              <w:right w:val="single" w:sz="4" w:space="0" w:color="auto"/>
            </w:tcBorders>
            <w:vAlign w:val="center"/>
          </w:tcPr>
          <w:p w14:paraId="0C8FFEF1" w14:textId="4CEFA514" w:rsidR="00753ABD" w:rsidRDefault="00753ABD" w:rsidP="005D2D5F">
            <w:pPr>
              <w:spacing w:before="20" w:after="0"/>
              <w:rPr>
                <w:rFonts w:ascii="Arial" w:hAnsi="Arial" w:cs="Arial"/>
                <w:sz w:val="20"/>
                <w:szCs w:val="20"/>
              </w:rPr>
            </w:pPr>
            <w:bookmarkStart w:id="65" w:name="ind_air_emis_source_source_idX2_28"/>
            <w:bookmarkEnd w:id="65"/>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0B340B57" w14:textId="77777777" w:rsidR="00753ABD" w:rsidRPr="005D2D5F" w:rsidRDefault="00753ABD" w:rsidP="005D2D5F">
            <w:pPr>
              <w:spacing w:before="20" w:after="0"/>
              <w:jc w:val="right"/>
              <w:rPr>
                <w:rFonts w:ascii="Arial" w:hAnsi="Arial" w:cs="Arial"/>
                <w:sz w:val="20"/>
                <w:szCs w:val="20"/>
              </w:rPr>
            </w:pPr>
            <w:bookmarkStart w:id="66" w:name="ind_air_emis_source_source_idX2_29"/>
            <w:bookmarkEnd w:id="66"/>
          </w:p>
        </w:tc>
        <w:tc>
          <w:tcPr>
            <w:tcW w:w="2410" w:type="dxa"/>
            <w:tcBorders>
              <w:top w:val="single" w:sz="4" w:space="0" w:color="auto"/>
              <w:left w:val="single" w:sz="4" w:space="0" w:color="auto"/>
              <w:bottom w:val="single" w:sz="4" w:space="0" w:color="auto"/>
              <w:right w:val="double" w:sz="4" w:space="0" w:color="auto"/>
            </w:tcBorders>
            <w:vAlign w:val="center"/>
          </w:tcPr>
          <w:p w14:paraId="66A3CD63" w14:textId="209CDFD6" w:rsidR="00753ABD" w:rsidRDefault="00753ABD" w:rsidP="005D2D5F">
            <w:pPr>
              <w:spacing w:before="20" w:after="0"/>
              <w:rPr>
                <w:rFonts w:ascii="Arial" w:hAnsi="Arial" w:cs="Arial"/>
                <w:sz w:val="20"/>
                <w:szCs w:val="20"/>
              </w:rPr>
            </w:pPr>
            <w:bookmarkStart w:id="67" w:name="ind_air_emis_source_source_idX2_30"/>
            <w:bookmarkEnd w:id="67"/>
            <w:r>
              <w:rPr>
                <w:rFonts w:ascii="Arial" w:hAnsi="Arial" w:cs="Arial"/>
                <w:sz w:val="20"/>
                <w:szCs w:val="20"/>
              </w:rPr>
              <w:t>Ingen rensning</w:t>
            </w:r>
          </w:p>
        </w:tc>
      </w:tr>
      <w:tr w:rsidR="00753ABD" w:rsidRPr="005D2D5F" w14:paraId="2507297A"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0D6E3576" w14:textId="1ECF0224" w:rsidR="00753ABD" w:rsidRDefault="00753ABD" w:rsidP="005D2D5F">
            <w:pPr>
              <w:spacing w:before="20" w:after="0"/>
              <w:jc w:val="center"/>
              <w:rPr>
                <w:rFonts w:ascii="Arial" w:hAnsi="Arial" w:cs="Arial"/>
                <w:sz w:val="20"/>
                <w:szCs w:val="20"/>
              </w:rPr>
            </w:pPr>
            <w:bookmarkStart w:id="68" w:name="ind_air_emis_source_source_idX2_31"/>
            <w:bookmarkEnd w:id="68"/>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58059ACD" w14:textId="0691EA3C" w:rsidR="00753ABD" w:rsidRDefault="00753ABD" w:rsidP="005D2D5F">
            <w:pPr>
              <w:spacing w:before="20" w:after="0"/>
              <w:rPr>
                <w:rFonts w:ascii="Arial" w:hAnsi="Arial" w:cs="Arial"/>
                <w:sz w:val="20"/>
                <w:szCs w:val="20"/>
              </w:rPr>
            </w:pPr>
            <w:bookmarkStart w:id="69" w:name="ind_air_emis_source_source_idX2_32"/>
            <w:bookmarkEnd w:id="69"/>
            <w:r>
              <w:rPr>
                <w:rFonts w:ascii="Arial" w:hAnsi="Arial" w:cs="Arial"/>
                <w:sz w:val="20"/>
                <w:szCs w:val="20"/>
              </w:rPr>
              <w:t>Båndsliber</w:t>
            </w:r>
          </w:p>
        </w:tc>
        <w:tc>
          <w:tcPr>
            <w:tcW w:w="2693" w:type="dxa"/>
            <w:tcBorders>
              <w:top w:val="single" w:sz="4" w:space="0" w:color="auto"/>
              <w:left w:val="single" w:sz="4" w:space="0" w:color="auto"/>
              <w:bottom w:val="single" w:sz="4" w:space="0" w:color="auto"/>
              <w:right w:val="single" w:sz="4" w:space="0" w:color="auto"/>
            </w:tcBorders>
            <w:vAlign w:val="center"/>
          </w:tcPr>
          <w:p w14:paraId="6A108762" w14:textId="26D3BA65" w:rsidR="00753ABD" w:rsidRDefault="00753ABD" w:rsidP="005D2D5F">
            <w:pPr>
              <w:spacing w:before="20" w:after="0"/>
              <w:rPr>
                <w:rFonts w:ascii="Arial" w:hAnsi="Arial" w:cs="Arial"/>
                <w:sz w:val="20"/>
                <w:szCs w:val="20"/>
              </w:rPr>
            </w:pPr>
            <w:bookmarkStart w:id="70" w:name="ind_air_emis_source_source_idX2_33"/>
            <w:bookmarkEnd w:id="70"/>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17269D6F" w14:textId="77777777" w:rsidR="00753ABD" w:rsidRPr="005D2D5F" w:rsidRDefault="00753ABD" w:rsidP="005D2D5F">
            <w:pPr>
              <w:spacing w:before="20" w:after="0"/>
              <w:jc w:val="right"/>
              <w:rPr>
                <w:rFonts w:ascii="Arial" w:hAnsi="Arial" w:cs="Arial"/>
                <w:sz w:val="20"/>
                <w:szCs w:val="20"/>
              </w:rPr>
            </w:pPr>
            <w:bookmarkStart w:id="71" w:name="ind_air_emis_source_source_idX2_34"/>
            <w:bookmarkEnd w:id="71"/>
          </w:p>
        </w:tc>
        <w:tc>
          <w:tcPr>
            <w:tcW w:w="2410" w:type="dxa"/>
            <w:tcBorders>
              <w:top w:val="single" w:sz="4" w:space="0" w:color="auto"/>
              <w:left w:val="single" w:sz="4" w:space="0" w:color="auto"/>
              <w:bottom w:val="single" w:sz="4" w:space="0" w:color="auto"/>
              <w:right w:val="double" w:sz="4" w:space="0" w:color="auto"/>
            </w:tcBorders>
            <w:vAlign w:val="center"/>
          </w:tcPr>
          <w:p w14:paraId="3F727534" w14:textId="23A269D1" w:rsidR="00753ABD" w:rsidRDefault="00753ABD" w:rsidP="005D2D5F">
            <w:pPr>
              <w:spacing w:before="20" w:after="0"/>
              <w:rPr>
                <w:rFonts w:ascii="Arial" w:hAnsi="Arial" w:cs="Arial"/>
                <w:sz w:val="20"/>
                <w:szCs w:val="20"/>
              </w:rPr>
            </w:pPr>
            <w:bookmarkStart w:id="72" w:name="ind_air_emis_source_source_idX2_35"/>
            <w:bookmarkEnd w:id="72"/>
            <w:r>
              <w:rPr>
                <w:rFonts w:ascii="Arial" w:hAnsi="Arial" w:cs="Arial"/>
                <w:sz w:val="20"/>
                <w:szCs w:val="20"/>
              </w:rPr>
              <w:t>Cyklon</w:t>
            </w:r>
          </w:p>
        </w:tc>
      </w:tr>
      <w:tr w:rsidR="00753ABD" w:rsidRPr="005D2D5F" w14:paraId="181CDF8C"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171A7D9" w14:textId="26B8C977" w:rsidR="00753ABD" w:rsidRDefault="00753ABD" w:rsidP="005D2D5F">
            <w:pPr>
              <w:spacing w:before="20" w:after="0"/>
              <w:jc w:val="center"/>
              <w:rPr>
                <w:rFonts w:ascii="Arial" w:hAnsi="Arial" w:cs="Arial"/>
                <w:sz w:val="20"/>
                <w:szCs w:val="20"/>
              </w:rPr>
            </w:pPr>
            <w:bookmarkStart w:id="73" w:name="ind_air_emis_source_source_idX2_36"/>
            <w:bookmarkEnd w:id="73"/>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5040DA3E" w14:textId="1A159846" w:rsidR="00753ABD" w:rsidRDefault="00753ABD" w:rsidP="005D2D5F">
            <w:pPr>
              <w:spacing w:before="20" w:after="0"/>
              <w:rPr>
                <w:rFonts w:ascii="Arial" w:hAnsi="Arial" w:cs="Arial"/>
                <w:sz w:val="20"/>
                <w:szCs w:val="20"/>
              </w:rPr>
            </w:pPr>
            <w:bookmarkStart w:id="74" w:name="ind_air_emis_source_source_idX2_37"/>
            <w:bookmarkEnd w:id="74"/>
            <w:r>
              <w:rPr>
                <w:rFonts w:ascii="Arial" w:hAnsi="Arial" w:cs="Arial"/>
                <w:sz w:val="20"/>
                <w:szCs w:val="20"/>
              </w:rPr>
              <w:t>Rensebar</w:t>
            </w:r>
          </w:p>
        </w:tc>
        <w:tc>
          <w:tcPr>
            <w:tcW w:w="2693" w:type="dxa"/>
            <w:tcBorders>
              <w:top w:val="single" w:sz="4" w:space="0" w:color="auto"/>
              <w:left w:val="single" w:sz="4" w:space="0" w:color="auto"/>
              <w:bottom w:val="single" w:sz="4" w:space="0" w:color="auto"/>
              <w:right w:val="single" w:sz="4" w:space="0" w:color="auto"/>
            </w:tcBorders>
            <w:vAlign w:val="center"/>
          </w:tcPr>
          <w:p w14:paraId="63014F05" w14:textId="497F7831" w:rsidR="00753ABD" w:rsidRDefault="00753ABD" w:rsidP="005D2D5F">
            <w:pPr>
              <w:spacing w:before="20" w:after="0"/>
              <w:rPr>
                <w:rFonts w:ascii="Arial" w:hAnsi="Arial" w:cs="Arial"/>
                <w:sz w:val="20"/>
                <w:szCs w:val="20"/>
              </w:rPr>
            </w:pPr>
            <w:bookmarkStart w:id="75" w:name="ind_air_emis_source_source_idX2_38"/>
            <w:bookmarkEnd w:id="75"/>
            <w:r>
              <w:rPr>
                <w:rFonts w:ascii="Arial" w:hAnsi="Arial" w:cs="Arial"/>
                <w:sz w:val="20"/>
                <w:szCs w:val="20"/>
              </w:rPr>
              <w:t>Olietåge</w:t>
            </w:r>
          </w:p>
        </w:tc>
        <w:tc>
          <w:tcPr>
            <w:tcW w:w="993" w:type="dxa"/>
            <w:tcBorders>
              <w:top w:val="single" w:sz="4" w:space="0" w:color="auto"/>
              <w:left w:val="single" w:sz="4" w:space="0" w:color="auto"/>
              <w:bottom w:val="single" w:sz="4" w:space="0" w:color="auto"/>
              <w:right w:val="single" w:sz="4" w:space="0" w:color="auto"/>
            </w:tcBorders>
            <w:vAlign w:val="center"/>
          </w:tcPr>
          <w:p w14:paraId="44414C22" w14:textId="77777777" w:rsidR="00753ABD" w:rsidRPr="005D2D5F" w:rsidRDefault="00753ABD" w:rsidP="005D2D5F">
            <w:pPr>
              <w:spacing w:before="20" w:after="0"/>
              <w:jc w:val="right"/>
              <w:rPr>
                <w:rFonts w:ascii="Arial" w:hAnsi="Arial" w:cs="Arial"/>
                <w:sz w:val="20"/>
                <w:szCs w:val="20"/>
              </w:rPr>
            </w:pPr>
            <w:bookmarkStart w:id="76" w:name="ind_air_emis_source_source_idX2_39"/>
            <w:bookmarkEnd w:id="76"/>
          </w:p>
        </w:tc>
        <w:tc>
          <w:tcPr>
            <w:tcW w:w="2410" w:type="dxa"/>
            <w:tcBorders>
              <w:top w:val="single" w:sz="4" w:space="0" w:color="auto"/>
              <w:left w:val="single" w:sz="4" w:space="0" w:color="auto"/>
              <w:bottom w:val="single" w:sz="4" w:space="0" w:color="auto"/>
              <w:right w:val="double" w:sz="4" w:space="0" w:color="auto"/>
            </w:tcBorders>
            <w:vAlign w:val="center"/>
          </w:tcPr>
          <w:p w14:paraId="18127B9C" w14:textId="3A32C392" w:rsidR="00753ABD" w:rsidRDefault="00753ABD" w:rsidP="005D2D5F">
            <w:pPr>
              <w:spacing w:before="20" w:after="0"/>
              <w:rPr>
                <w:rFonts w:ascii="Arial" w:hAnsi="Arial" w:cs="Arial"/>
                <w:sz w:val="20"/>
                <w:szCs w:val="20"/>
              </w:rPr>
            </w:pPr>
            <w:bookmarkStart w:id="77" w:name="ind_air_emis_source_source_idX2_40"/>
            <w:bookmarkEnd w:id="77"/>
            <w:r>
              <w:rPr>
                <w:rFonts w:ascii="Arial" w:hAnsi="Arial" w:cs="Arial"/>
                <w:sz w:val="20"/>
                <w:szCs w:val="20"/>
              </w:rPr>
              <w:t>Ingen rensning</w:t>
            </w:r>
          </w:p>
        </w:tc>
      </w:tr>
      <w:tr w:rsidR="00753ABD" w:rsidRPr="005D2D5F" w14:paraId="214569AB"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F46EC7E" w14:textId="7EF377C5" w:rsidR="00753ABD" w:rsidRDefault="00753ABD" w:rsidP="005D2D5F">
            <w:pPr>
              <w:spacing w:before="20" w:after="0"/>
              <w:jc w:val="center"/>
              <w:rPr>
                <w:rFonts w:ascii="Arial" w:hAnsi="Arial" w:cs="Arial"/>
                <w:sz w:val="20"/>
                <w:szCs w:val="20"/>
              </w:rPr>
            </w:pPr>
            <w:bookmarkStart w:id="78" w:name="ind_air_emis_source_source_idX2_41"/>
            <w:bookmarkEnd w:id="78"/>
            <w:r>
              <w:rPr>
                <w:rFonts w:ascii="Arial" w:hAnsi="Arial" w:cs="Arial"/>
                <w:sz w:val="20"/>
                <w:szCs w:val="20"/>
              </w:rPr>
              <w:lastRenderedPageBreak/>
              <w:t>2</w:t>
            </w:r>
          </w:p>
        </w:tc>
        <w:tc>
          <w:tcPr>
            <w:tcW w:w="2551" w:type="dxa"/>
            <w:tcBorders>
              <w:top w:val="single" w:sz="4" w:space="0" w:color="auto"/>
              <w:left w:val="single" w:sz="4" w:space="0" w:color="auto"/>
              <w:bottom w:val="single" w:sz="4" w:space="0" w:color="auto"/>
              <w:right w:val="single" w:sz="4" w:space="0" w:color="auto"/>
            </w:tcBorders>
            <w:vAlign w:val="center"/>
          </w:tcPr>
          <w:p w14:paraId="7EEB70DE" w14:textId="5D46B8AD" w:rsidR="00753ABD" w:rsidRDefault="00753ABD" w:rsidP="005D2D5F">
            <w:pPr>
              <w:spacing w:before="20" w:after="0"/>
              <w:rPr>
                <w:rFonts w:ascii="Arial" w:hAnsi="Arial" w:cs="Arial"/>
                <w:sz w:val="20"/>
                <w:szCs w:val="20"/>
              </w:rPr>
            </w:pPr>
            <w:bookmarkStart w:id="79" w:name="ind_air_emis_source_source_idX2_42"/>
            <w:bookmarkEnd w:id="79"/>
            <w:r>
              <w:rPr>
                <w:rFonts w:ascii="Arial" w:hAnsi="Arial" w:cs="Arial"/>
                <w:sz w:val="20"/>
                <w:szCs w:val="20"/>
              </w:rPr>
              <w:t>Blæserensningsanlæg</w:t>
            </w:r>
          </w:p>
        </w:tc>
        <w:tc>
          <w:tcPr>
            <w:tcW w:w="2693" w:type="dxa"/>
            <w:tcBorders>
              <w:top w:val="single" w:sz="4" w:space="0" w:color="auto"/>
              <w:left w:val="single" w:sz="4" w:space="0" w:color="auto"/>
              <w:bottom w:val="single" w:sz="4" w:space="0" w:color="auto"/>
              <w:right w:val="single" w:sz="4" w:space="0" w:color="auto"/>
            </w:tcBorders>
            <w:vAlign w:val="center"/>
          </w:tcPr>
          <w:p w14:paraId="2955DF59" w14:textId="7D27A547" w:rsidR="00753ABD" w:rsidRDefault="00753ABD" w:rsidP="005D2D5F">
            <w:pPr>
              <w:spacing w:before="20" w:after="0"/>
              <w:rPr>
                <w:rFonts w:ascii="Arial" w:hAnsi="Arial" w:cs="Arial"/>
                <w:sz w:val="20"/>
                <w:szCs w:val="20"/>
              </w:rPr>
            </w:pPr>
            <w:bookmarkStart w:id="80" w:name="ind_air_emis_source_source_idX2_43"/>
            <w:bookmarkEnd w:id="80"/>
            <w:r>
              <w:rPr>
                <w:rFonts w:ascii="Arial" w:hAnsi="Arial" w:cs="Arial"/>
                <w:sz w:val="20"/>
                <w:szCs w:val="20"/>
              </w:rPr>
              <w:t>Støv total</w:t>
            </w:r>
          </w:p>
        </w:tc>
        <w:tc>
          <w:tcPr>
            <w:tcW w:w="993" w:type="dxa"/>
            <w:tcBorders>
              <w:top w:val="single" w:sz="4" w:space="0" w:color="auto"/>
              <w:left w:val="single" w:sz="4" w:space="0" w:color="auto"/>
              <w:bottom w:val="single" w:sz="4" w:space="0" w:color="auto"/>
              <w:right w:val="single" w:sz="4" w:space="0" w:color="auto"/>
            </w:tcBorders>
            <w:vAlign w:val="center"/>
          </w:tcPr>
          <w:p w14:paraId="5E6625FB" w14:textId="77777777" w:rsidR="00753ABD" w:rsidRPr="005D2D5F" w:rsidRDefault="00753ABD" w:rsidP="005D2D5F">
            <w:pPr>
              <w:spacing w:before="20" w:after="0"/>
              <w:jc w:val="right"/>
              <w:rPr>
                <w:rFonts w:ascii="Arial" w:hAnsi="Arial" w:cs="Arial"/>
                <w:sz w:val="20"/>
                <w:szCs w:val="20"/>
              </w:rPr>
            </w:pPr>
            <w:bookmarkStart w:id="81" w:name="ind_air_emis_source_source_idX2_44"/>
            <w:bookmarkEnd w:id="81"/>
          </w:p>
        </w:tc>
        <w:tc>
          <w:tcPr>
            <w:tcW w:w="2410" w:type="dxa"/>
            <w:tcBorders>
              <w:top w:val="single" w:sz="4" w:space="0" w:color="auto"/>
              <w:left w:val="single" w:sz="4" w:space="0" w:color="auto"/>
              <w:bottom w:val="single" w:sz="4" w:space="0" w:color="auto"/>
              <w:right w:val="double" w:sz="4" w:space="0" w:color="auto"/>
            </w:tcBorders>
            <w:vAlign w:val="center"/>
          </w:tcPr>
          <w:p w14:paraId="0FCC076C" w14:textId="74FC8C3A" w:rsidR="00753ABD" w:rsidRDefault="00753ABD" w:rsidP="005D2D5F">
            <w:pPr>
              <w:spacing w:before="20" w:after="0"/>
              <w:rPr>
                <w:rFonts w:ascii="Arial" w:hAnsi="Arial" w:cs="Arial"/>
                <w:sz w:val="20"/>
                <w:szCs w:val="20"/>
              </w:rPr>
            </w:pPr>
            <w:bookmarkStart w:id="82" w:name="ind_air_emis_source_source_idX2_45"/>
            <w:bookmarkEnd w:id="82"/>
            <w:r>
              <w:rPr>
                <w:rFonts w:ascii="Arial" w:hAnsi="Arial" w:cs="Arial"/>
                <w:sz w:val="20"/>
                <w:szCs w:val="20"/>
              </w:rPr>
              <w:t>Ingen rensning</w:t>
            </w:r>
          </w:p>
        </w:tc>
      </w:tr>
      <w:tr w:rsidR="00753ABD" w:rsidRPr="005D2D5F" w14:paraId="12086D94"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4F95042" w14:textId="68607299" w:rsidR="00753ABD" w:rsidRDefault="00753ABD" w:rsidP="005D2D5F">
            <w:pPr>
              <w:spacing w:before="20" w:after="0"/>
              <w:jc w:val="center"/>
              <w:rPr>
                <w:rFonts w:ascii="Arial" w:hAnsi="Arial" w:cs="Arial"/>
                <w:sz w:val="20"/>
                <w:szCs w:val="20"/>
              </w:rPr>
            </w:pPr>
            <w:bookmarkStart w:id="83" w:name="ind_air_emis_source_source_idX2_46"/>
            <w:bookmarkEnd w:id="83"/>
            <w:r>
              <w:rPr>
                <w:rFonts w:ascii="Arial" w:hAnsi="Arial" w:cs="Arial"/>
                <w:sz w:val="20"/>
                <w:szCs w:val="20"/>
              </w:rPr>
              <w:t>3</w:t>
            </w:r>
          </w:p>
        </w:tc>
        <w:tc>
          <w:tcPr>
            <w:tcW w:w="2551" w:type="dxa"/>
            <w:tcBorders>
              <w:top w:val="single" w:sz="4" w:space="0" w:color="auto"/>
              <w:left w:val="single" w:sz="4" w:space="0" w:color="auto"/>
              <w:bottom w:val="double" w:sz="4" w:space="0" w:color="auto"/>
              <w:right w:val="single" w:sz="4" w:space="0" w:color="auto"/>
            </w:tcBorders>
            <w:vAlign w:val="center"/>
          </w:tcPr>
          <w:p w14:paraId="2B88D28A" w14:textId="57193B63" w:rsidR="00753ABD" w:rsidRDefault="00753ABD" w:rsidP="005D2D5F">
            <w:pPr>
              <w:spacing w:before="20" w:after="0"/>
              <w:rPr>
                <w:rFonts w:ascii="Arial" w:hAnsi="Arial" w:cs="Arial"/>
                <w:sz w:val="20"/>
                <w:szCs w:val="20"/>
              </w:rPr>
            </w:pPr>
            <w:bookmarkStart w:id="84" w:name="ind_air_emis_source_source_idX2_47"/>
            <w:bookmarkEnd w:id="84"/>
            <w:r>
              <w:rPr>
                <w:rFonts w:ascii="Arial" w:hAnsi="Arial" w:cs="Arial"/>
                <w:sz w:val="20"/>
                <w:szCs w:val="20"/>
              </w:rPr>
              <w:t>Varmeskab</w:t>
            </w:r>
          </w:p>
        </w:tc>
        <w:tc>
          <w:tcPr>
            <w:tcW w:w="2693" w:type="dxa"/>
            <w:tcBorders>
              <w:top w:val="single" w:sz="4" w:space="0" w:color="auto"/>
              <w:left w:val="single" w:sz="4" w:space="0" w:color="auto"/>
              <w:bottom w:val="double" w:sz="4" w:space="0" w:color="auto"/>
              <w:right w:val="single" w:sz="4" w:space="0" w:color="auto"/>
            </w:tcBorders>
            <w:vAlign w:val="center"/>
          </w:tcPr>
          <w:p w14:paraId="3B01B473" w14:textId="7E081CB4" w:rsidR="00753ABD" w:rsidRDefault="00753ABD" w:rsidP="005D2D5F">
            <w:pPr>
              <w:spacing w:before="20" w:after="0"/>
              <w:rPr>
                <w:rFonts w:ascii="Arial" w:hAnsi="Arial" w:cs="Arial"/>
                <w:sz w:val="20"/>
                <w:szCs w:val="20"/>
              </w:rPr>
            </w:pPr>
            <w:bookmarkStart w:id="85" w:name="ind_air_emis_source_source_idX2_48"/>
            <w:bookmarkEnd w:id="85"/>
            <w:r>
              <w:rPr>
                <w:rFonts w:ascii="Arial" w:hAnsi="Arial" w:cs="Arial"/>
                <w:sz w:val="20"/>
                <w:szCs w:val="20"/>
              </w:rPr>
              <w:t>Ingen emission</w:t>
            </w:r>
          </w:p>
        </w:tc>
        <w:tc>
          <w:tcPr>
            <w:tcW w:w="993" w:type="dxa"/>
            <w:tcBorders>
              <w:top w:val="single" w:sz="4" w:space="0" w:color="auto"/>
              <w:left w:val="single" w:sz="4" w:space="0" w:color="auto"/>
              <w:bottom w:val="double" w:sz="4" w:space="0" w:color="auto"/>
              <w:right w:val="single" w:sz="4" w:space="0" w:color="auto"/>
            </w:tcBorders>
            <w:vAlign w:val="center"/>
          </w:tcPr>
          <w:p w14:paraId="4B748215" w14:textId="77777777" w:rsidR="00753ABD" w:rsidRPr="005D2D5F" w:rsidRDefault="00753ABD" w:rsidP="005D2D5F">
            <w:pPr>
              <w:spacing w:before="20" w:after="0"/>
              <w:jc w:val="right"/>
              <w:rPr>
                <w:rFonts w:ascii="Arial" w:hAnsi="Arial" w:cs="Arial"/>
                <w:sz w:val="20"/>
                <w:szCs w:val="20"/>
              </w:rPr>
            </w:pPr>
            <w:bookmarkStart w:id="86" w:name="ind_air_emis_source_source_idX2_49"/>
            <w:bookmarkEnd w:id="86"/>
          </w:p>
        </w:tc>
        <w:tc>
          <w:tcPr>
            <w:tcW w:w="2410" w:type="dxa"/>
            <w:tcBorders>
              <w:top w:val="single" w:sz="4" w:space="0" w:color="auto"/>
              <w:left w:val="single" w:sz="4" w:space="0" w:color="auto"/>
              <w:bottom w:val="double" w:sz="4" w:space="0" w:color="auto"/>
              <w:right w:val="double" w:sz="4" w:space="0" w:color="auto"/>
            </w:tcBorders>
            <w:vAlign w:val="center"/>
          </w:tcPr>
          <w:p w14:paraId="4FAF4575" w14:textId="18421A22" w:rsidR="00753ABD" w:rsidRDefault="00753ABD" w:rsidP="005D2D5F">
            <w:pPr>
              <w:spacing w:before="20" w:after="0"/>
              <w:rPr>
                <w:rFonts w:ascii="Arial" w:hAnsi="Arial" w:cs="Arial"/>
                <w:sz w:val="20"/>
                <w:szCs w:val="20"/>
              </w:rPr>
            </w:pPr>
            <w:bookmarkStart w:id="87" w:name="ind_air_emis_source_source_idX2_50"/>
            <w:bookmarkEnd w:id="87"/>
            <w:r>
              <w:rPr>
                <w:rFonts w:ascii="Arial" w:hAnsi="Arial" w:cs="Arial"/>
                <w:sz w:val="20"/>
                <w:szCs w:val="20"/>
              </w:rPr>
              <w:t>Ingen rensning</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DEFA29C" w14:textId="67DF428C" w:rsidR="00EC6E6D" w:rsidRPr="005D2D5F" w:rsidRDefault="00753ABD" w:rsidP="005D2D5F">
            <w:pPr>
              <w:spacing w:before="20" w:after="0"/>
              <w:jc w:val="center"/>
              <w:rPr>
                <w:rFonts w:ascii="Arial" w:hAnsi="Arial" w:cs="Arial"/>
                <w:sz w:val="20"/>
                <w:szCs w:val="20"/>
              </w:rPr>
            </w:pPr>
            <w:bookmarkStart w:id="88" w:name="ind_air_emis_source_source_id"/>
            <w:bookmarkEnd w:id="88"/>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89" w:name="ind_air_emis_source_source_id_2"/>
            <w:bookmarkEnd w:id="8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BCE06" w14:textId="7B08EE9D" w:rsidR="00EC6E6D" w:rsidRPr="005D2D5F" w:rsidRDefault="00753ABD" w:rsidP="005D2D5F">
            <w:pPr>
              <w:spacing w:before="20" w:after="0"/>
              <w:jc w:val="right"/>
              <w:rPr>
                <w:rFonts w:ascii="Arial" w:hAnsi="Arial" w:cs="Arial"/>
                <w:sz w:val="20"/>
                <w:szCs w:val="20"/>
              </w:rPr>
            </w:pPr>
            <w:bookmarkStart w:id="90" w:name="ind_air_emis_source_source_id_3"/>
            <w:bookmarkEnd w:id="90"/>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91" w:name="ind_air_emis_source_source_id_4"/>
            <w:bookmarkEnd w:id="91"/>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92" w:name="ind_air_emis_source_source_id_5"/>
            <w:bookmarkEnd w:id="92"/>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93" w:name="ind_air_emis_source_source_id_6"/>
            <w:bookmarkEnd w:id="93"/>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94" w:name="ind_air_emis_source_source_id_7"/>
            <w:bookmarkEnd w:id="94"/>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bookmarkStart w:id="95" w:name="ind_air_emis_source_source_id_8"/>
            <w:bookmarkEnd w:id="95"/>
          </w:p>
        </w:tc>
      </w:tr>
      <w:tr w:rsidR="00753ABD" w:rsidRPr="005D2D5F" w14:paraId="72156E54" w14:textId="77777777" w:rsidTr="00753AB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AD8CC9A" w14:textId="3B367890" w:rsidR="00753ABD" w:rsidRDefault="00753ABD" w:rsidP="005D2D5F">
            <w:pPr>
              <w:spacing w:before="20" w:after="0"/>
              <w:jc w:val="center"/>
              <w:rPr>
                <w:rFonts w:ascii="Arial" w:hAnsi="Arial" w:cs="Arial"/>
                <w:sz w:val="20"/>
                <w:szCs w:val="20"/>
              </w:rPr>
            </w:pPr>
            <w:bookmarkStart w:id="96" w:name="ind_air_emis_source_source_id_9"/>
            <w:bookmarkEnd w:id="96"/>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2E17E0" w14:textId="77777777" w:rsidR="00753ABD" w:rsidRPr="005D2D5F" w:rsidRDefault="00753ABD" w:rsidP="005D2D5F">
            <w:pPr>
              <w:spacing w:before="20" w:after="0"/>
              <w:jc w:val="right"/>
              <w:rPr>
                <w:rFonts w:ascii="Arial" w:hAnsi="Arial" w:cs="Arial"/>
                <w:sz w:val="20"/>
                <w:szCs w:val="20"/>
              </w:rPr>
            </w:pPr>
            <w:bookmarkStart w:id="97" w:name="ind_air_emis_source_source_id_10"/>
            <w:bookmarkEnd w:id="97"/>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569D73" w14:textId="33BC0375" w:rsidR="00753ABD" w:rsidRDefault="00753ABD" w:rsidP="005D2D5F">
            <w:pPr>
              <w:spacing w:before="20" w:after="0"/>
              <w:jc w:val="right"/>
              <w:rPr>
                <w:rFonts w:ascii="Arial" w:hAnsi="Arial" w:cs="Arial"/>
                <w:sz w:val="20"/>
                <w:szCs w:val="20"/>
              </w:rPr>
            </w:pPr>
            <w:bookmarkStart w:id="98" w:name="ind_air_emis_source_source_id_11"/>
            <w:bookmarkEnd w:id="98"/>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E34402" w14:textId="77777777" w:rsidR="00753ABD" w:rsidRPr="005D2D5F" w:rsidRDefault="00753ABD" w:rsidP="005D2D5F">
            <w:pPr>
              <w:spacing w:before="20" w:after="0"/>
              <w:jc w:val="right"/>
              <w:rPr>
                <w:rFonts w:ascii="Arial" w:hAnsi="Arial" w:cs="Arial"/>
                <w:sz w:val="20"/>
                <w:szCs w:val="20"/>
              </w:rPr>
            </w:pPr>
            <w:bookmarkStart w:id="99" w:name="ind_air_emis_source_source_id_12"/>
            <w:bookmarkEnd w:id="99"/>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7B4C4B0" w14:textId="77777777" w:rsidR="00753ABD" w:rsidRPr="005D2D5F" w:rsidRDefault="00753ABD" w:rsidP="005D2D5F">
            <w:pPr>
              <w:spacing w:before="20" w:after="0"/>
              <w:jc w:val="right"/>
              <w:rPr>
                <w:rFonts w:ascii="Arial" w:hAnsi="Arial" w:cs="Arial"/>
                <w:sz w:val="20"/>
                <w:szCs w:val="20"/>
              </w:rPr>
            </w:pPr>
            <w:bookmarkStart w:id="100" w:name="ind_air_emis_source_source_id_13"/>
            <w:bookmarkEnd w:id="100"/>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EA641C" w14:textId="77777777" w:rsidR="00753ABD" w:rsidRPr="005D2D5F" w:rsidRDefault="00753ABD" w:rsidP="005D2D5F">
            <w:pPr>
              <w:spacing w:before="20" w:after="0"/>
              <w:jc w:val="right"/>
              <w:rPr>
                <w:rFonts w:ascii="Arial" w:hAnsi="Arial" w:cs="Arial"/>
                <w:sz w:val="20"/>
                <w:szCs w:val="20"/>
              </w:rPr>
            </w:pPr>
            <w:bookmarkStart w:id="101" w:name="ind_air_emis_source_source_id_14"/>
            <w:bookmarkEnd w:id="101"/>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0F6DA6" w14:textId="77777777" w:rsidR="00753ABD" w:rsidRPr="005D2D5F" w:rsidRDefault="00753ABD" w:rsidP="005D2D5F">
            <w:pPr>
              <w:spacing w:before="20" w:after="0"/>
              <w:jc w:val="right"/>
              <w:rPr>
                <w:rFonts w:ascii="Arial" w:hAnsi="Arial" w:cs="Arial"/>
                <w:sz w:val="20"/>
                <w:szCs w:val="20"/>
              </w:rPr>
            </w:pPr>
            <w:bookmarkStart w:id="102" w:name="ind_air_emis_source_source_id_15"/>
            <w:bookmarkEnd w:id="102"/>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15EE4D3A" w14:textId="77777777" w:rsidR="00753ABD" w:rsidRPr="005D2D5F" w:rsidRDefault="00753ABD" w:rsidP="005D2D5F">
            <w:pPr>
              <w:spacing w:before="20" w:after="0"/>
              <w:jc w:val="right"/>
              <w:rPr>
                <w:rFonts w:ascii="Arial" w:hAnsi="Arial" w:cs="Arial"/>
                <w:sz w:val="20"/>
                <w:szCs w:val="20"/>
              </w:rPr>
            </w:pPr>
            <w:bookmarkStart w:id="103" w:name="ind_air_emis_source_source_id_16"/>
            <w:bookmarkEnd w:id="103"/>
          </w:p>
        </w:tc>
      </w:tr>
      <w:tr w:rsidR="00753ABD" w:rsidRPr="005D2D5F" w14:paraId="578B96CF"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998BC9B" w14:textId="21256A74" w:rsidR="00753ABD" w:rsidRDefault="00753ABD" w:rsidP="005D2D5F">
            <w:pPr>
              <w:spacing w:before="20" w:after="0"/>
              <w:jc w:val="center"/>
              <w:rPr>
                <w:rFonts w:ascii="Arial" w:hAnsi="Arial" w:cs="Arial"/>
                <w:sz w:val="20"/>
                <w:szCs w:val="20"/>
              </w:rPr>
            </w:pPr>
            <w:bookmarkStart w:id="104" w:name="ind_air_emis_source_source_id_17"/>
            <w:bookmarkEnd w:id="104"/>
            <w:r>
              <w:rPr>
                <w:rFonts w:ascii="Arial" w:hAnsi="Arial" w:cs="Arial"/>
                <w:sz w:val="20"/>
                <w:szCs w:val="20"/>
              </w:rPr>
              <w:t>3</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1388519D" w14:textId="3371A328" w:rsidR="00753ABD" w:rsidRPr="005D2D5F" w:rsidRDefault="00753ABD" w:rsidP="005D2D5F">
            <w:pPr>
              <w:spacing w:before="20" w:after="0"/>
              <w:jc w:val="right"/>
              <w:rPr>
                <w:rFonts w:ascii="Arial" w:hAnsi="Arial" w:cs="Arial"/>
                <w:sz w:val="20"/>
                <w:szCs w:val="20"/>
              </w:rPr>
            </w:pPr>
            <w:bookmarkStart w:id="105" w:name="ind_air_emis_source_source_id_18"/>
            <w:bookmarkEnd w:id="105"/>
            <w:r>
              <w:rPr>
                <w:rFonts w:ascii="Arial" w:hAnsi="Arial" w:cs="Arial"/>
                <w:sz w:val="20"/>
                <w:szCs w:val="20"/>
              </w:rPr>
              <w:t>0,3</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6FAFBC90" w14:textId="77777777" w:rsidR="00753ABD" w:rsidRDefault="00753ABD" w:rsidP="005D2D5F">
            <w:pPr>
              <w:spacing w:before="20" w:after="0"/>
              <w:jc w:val="right"/>
              <w:rPr>
                <w:rFonts w:ascii="Arial" w:hAnsi="Arial" w:cs="Arial"/>
                <w:sz w:val="20"/>
                <w:szCs w:val="20"/>
              </w:rPr>
            </w:pPr>
            <w:bookmarkStart w:id="106" w:name="ind_air_emis_source_source_id_19"/>
            <w:bookmarkEnd w:id="106"/>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43E1D9EC" w14:textId="77777777" w:rsidR="00753ABD" w:rsidRPr="005D2D5F" w:rsidRDefault="00753ABD" w:rsidP="005D2D5F">
            <w:pPr>
              <w:spacing w:before="20" w:after="0"/>
              <w:jc w:val="right"/>
              <w:rPr>
                <w:rFonts w:ascii="Arial" w:hAnsi="Arial" w:cs="Arial"/>
                <w:sz w:val="20"/>
                <w:szCs w:val="20"/>
              </w:rPr>
            </w:pPr>
            <w:bookmarkStart w:id="107" w:name="ind_air_emis_source_source_id_20"/>
            <w:bookmarkEnd w:id="107"/>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4A720515" w14:textId="77777777" w:rsidR="00753ABD" w:rsidRPr="005D2D5F" w:rsidRDefault="00753ABD" w:rsidP="005D2D5F">
            <w:pPr>
              <w:spacing w:before="20" w:after="0"/>
              <w:jc w:val="right"/>
              <w:rPr>
                <w:rFonts w:ascii="Arial" w:hAnsi="Arial" w:cs="Arial"/>
                <w:sz w:val="20"/>
                <w:szCs w:val="20"/>
              </w:rPr>
            </w:pPr>
            <w:bookmarkStart w:id="108" w:name="ind_air_emis_source_source_id_21"/>
            <w:bookmarkEnd w:id="108"/>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1339C203" w14:textId="77777777" w:rsidR="00753ABD" w:rsidRPr="005D2D5F" w:rsidRDefault="00753ABD" w:rsidP="005D2D5F">
            <w:pPr>
              <w:spacing w:before="20" w:after="0"/>
              <w:jc w:val="right"/>
              <w:rPr>
                <w:rFonts w:ascii="Arial" w:hAnsi="Arial" w:cs="Arial"/>
                <w:sz w:val="20"/>
                <w:szCs w:val="20"/>
              </w:rPr>
            </w:pPr>
            <w:bookmarkStart w:id="109" w:name="ind_air_emis_source_source_id_22"/>
            <w:bookmarkEnd w:id="109"/>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9D4963A" w14:textId="77777777" w:rsidR="00753ABD" w:rsidRPr="005D2D5F" w:rsidRDefault="00753ABD" w:rsidP="005D2D5F">
            <w:pPr>
              <w:spacing w:before="20" w:after="0"/>
              <w:jc w:val="right"/>
              <w:rPr>
                <w:rFonts w:ascii="Arial" w:hAnsi="Arial" w:cs="Arial"/>
                <w:sz w:val="20"/>
                <w:szCs w:val="20"/>
              </w:rPr>
            </w:pPr>
            <w:bookmarkStart w:id="110" w:name="ind_air_emis_source_source_id_23"/>
            <w:bookmarkEnd w:id="110"/>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B93FE31" w14:textId="77777777" w:rsidR="00753ABD" w:rsidRPr="005D2D5F" w:rsidRDefault="00753AB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6CB50430" w:rsidR="00EC6E6D" w:rsidRPr="005D2D5F" w:rsidRDefault="00753ABD" w:rsidP="005D2D5F">
            <w:pPr>
              <w:spacing w:before="20" w:after="0"/>
              <w:ind w:left="71"/>
              <w:rPr>
                <w:rFonts w:ascii="Arial" w:hAnsi="Arial" w:cs="Arial"/>
                <w:sz w:val="20"/>
                <w:szCs w:val="20"/>
              </w:rPr>
            </w:pPr>
            <w:bookmarkStart w:id="111" w:name="ind_energy_types_energy_type_name"/>
            <w:bookmarkEnd w:id="111"/>
            <w:r>
              <w:rPr>
                <w:rFonts w:ascii="Arial" w:hAnsi="Arial" w:cs="Arial"/>
                <w:sz w:val="20"/>
                <w:szCs w:val="20"/>
              </w:rPr>
              <w:t>Fjernvarme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141FBA89" w:rsidR="00EC6E6D" w:rsidRPr="005D2D5F" w:rsidRDefault="00753ABD" w:rsidP="005D2D5F">
            <w:pPr>
              <w:spacing w:before="20" w:after="0"/>
              <w:rPr>
                <w:rFonts w:ascii="Arial" w:hAnsi="Arial" w:cs="Arial"/>
                <w:sz w:val="20"/>
                <w:szCs w:val="20"/>
              </w:rPr>
            </w:pPr>
            <w:bookmarkStart w:id="112" w:name="ind_control_items_control_item_name"/>
            <w:bookmarkEnd w:id="112"/>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63BE4036" w14:textId="77777777" w:rsidR="00753ABD" w:rsidRDefault="00753ABD" w:rsidP="005D2D5F">
            <w:pPr>
              <w:spacing w:before="20" w:after="0"/>
              <w:rPr>
                <w:rFonts w:ascii="Arial" w:hAnsi="Arial" w:cs="Arial"/>
                <w:sz w:val="20"/>
                <w:szCs w:val="20"/>
              </w:rPr>
            </w:pPr>
            <w:bookmarkStart w:id="113" w:name="ind_control_items_control_item_name_2"/>
            <w:bookmarkEnd w:id="113"/>
            <w:r>
              <w:rPr>
                <w:rFonts w:ascii="Arial" w:hAnsi="Arial" w:cs="Arial"/>
                <w:sz w:val="20"/>
                <w:szCs w:val="20"/>
              </w:rPr>
              <w:t>Kilde Id 1</w:t>
            </w:r>
          </w:p>
          <w:p w14:paraId="180B2E89"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Der er etableret udsugningsanlæg fra malerkabine på 2 m2. </w:t>
            </w:r>
          </w:p>
          <w:p w14:paraId="584BD3B2" w14:textId="77777777" w:rsidR="00753ABD" w:rsidRDefault="00753ABD" w:rsidP="005D2D5F">
            <w:pPr>
              <w:spacing w:before="20" w:after="0"/>
              <w:rPr>
                <w:rFonts w:ascii="Arial" w:hAnsi="Arial" w:cs="Arial"/>
                <w:sz w:val="20"/>
                <w:szCs w:val="20"/>
              </w:rPr>
            </w:pPr>
          </w:p>
          <w:p w14:paraId="14223135" w14:textId="77777777" w:rsidR="00753ABD" w:rsidRDefault="00753ABD" w:rsidP="005D2D5F">
            <w:pPr>
              <w:spacing w:before="20" w:after="0"/>
              <w:rPr>
                <w:rFonts w:ascii="Arial" w:hAnsi="Arial" w:cs="Arial"/>
                <w:sz w:val="20"/>
                <w:szCs w:val="20"/>
              </w:rPr>
            </w:pPr>
            <w:r>
              <w:rPr>
                <w:rFonts w:ascii="Arial" w:hAnsi="Arial" w:cs="Arial"/>
                <w:sz w:val="20"/>
                <w:szCs w:val="20"/>
              </w:rPr>
              <w:t>Kilde Id 2</w:t>
            </w:r>
          </w:p>
          <w:p w14:paraId="1F0898F8"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Der er etableret punktudsugninger fra lodde-, svejse-, gasbrænder-, pudse-, slibe-, glasblæseaktiviteter, fra roterende stålbørste og fra vaskemaskine, rensebar og </w:t>
            </w:r>
            <w:proofErr w:type="spellStart"/>
            <w:r>
              <w:rPr>
                <w:rFonts w:ascii="Arial" w:hAnsi="Arial" w:cs="Arial"/>
                <w:sz w:val="20"/>
                <w:szCs w:val="20"/>
              </w:rPr>
              <w:t>lakkar</w:t>
            </w:r>
            <w:proofErr w:type="spellEnd"/>
            <w:r>
              <w:rPr>
                <w:rFonts w:ascii="Arial" w:hAnsi="Arial" w:cs="Arial"/>
                <w:sz w:val="20"/>
                <w:szCs w:val="20"/>
              </w:rPr>
              <w:t>.</w:t>
            </w:r>
          </w:p>
          <w:p w14:paraId="02DCBE81" w14:textId="77777777" w:rsidR="00753ABD" w:rsidRDefault="00753ABD" w:rsidP="005D2D5F">
            <w:pPr>
              <w:spacing w:before="20" w:after="0"/>
              <w:rPr>
                <w:rFonts w:ascii="Arial" w:hAnsi="Arial" w:cs="Arial"/>
                <w:sz w:val="20"/>
                <w:szCs w:val="20"/>
              </w:rPr>
            </w:pPr>
          </w:p>
          <w:p w14:paraId="32A618B5"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Der gøres opmærksom på, at der ved samtidig udsugning af metalslibestøv og udsugning for organiske opløsnings- og/eller fortyndingsmidler kan forekomme gnistantændinger med risiko for brand. </w:t>
            </w:r>
          </w:p>
          <w:p w14:paraId="34C57A1F" w14:textId="77777777" w:rsidR="00753ABD" w:rsidRDefault="00753ABD" w:rsidP="005D2D5F">
            <w:pPr>
              <w:spacing w:before="20" w:after="0"/>
              <w:rPr>
                <w:rFonts w:ascii="Arial" w:hAnsi="Arial" w:cs="Arial"/>
                <w:sz w:val="20"/>
                <w:szCs w:val="20"/>
              </w:rPr>
            </w:pPr>
          </w:p>
          <w:p w14:paraId="28F4025F"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Ovennævnte aktiviteter, der er koblet på udsugningsanlægget, anvendes i meget begrænset omfang. </w:t>
            </w:r>
          </w:p>
          <w:p w14:paraId="42E62E25" w14:textId="77777777" w:rsidR="00753ABD" w:rsidRDefault="00753ABD" w:rsidP="005D2D5F">
            <w:pPr>
              <w:spacing w:before="20" w:after="0"/>
              <w:rPr>
                <w:rFonts w:ascii="Arial" w:hAnsi="Arial" w:cs="Arial"/>
                <w:sz w:val="20"/>
                <w:szCs w:val="20"/>
              </w:rPr>
            </w:pPr>
          </w:p>
          <w:p w14:paraId="74FE649E" w14:textId="77777777" w:rsidR="00753ABD" w:rsidRDefault="00753ABD" w:rsidP="005D2D5F">
            <w:pPr>
              <w:spacing w:before="20" w:after="0"/>
              <w:rPr>
                <w:rFonts w:ascii="Arial" w:hAnsi="Arial" w:cs="Arial"/>
                <w:sz w:val="20"/>
                <w:szCs w:val="20"/>
              </w:rPr>
            </w:pPr>
            <w:r>
              <w:rPr>
                <w:rFonts w:ascii="Arial" w:hAnsi="Arial" w:cs="Arial"/>
                <w:sz w:val="20"/>
                <w:szCs w:val="20"/>
              </w:rPr>
              <w:t>Kilde Id 3</w:t>
            </w:r>
          </w:p>
          <w:p w14:paraId="2FBE0DD1"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Der er etableret udsugningsanlæg med blæser ved hærdeovn. </w:t>
            </w:r>
          </w:p>
          <w:p w14:paraId="159AA8D2" w14:textId="04020C11" w:rsidR="00EC6E6D" w:rsidRPr="005D2D5F" w:rsidRDefault="00753ABD" w:rsidP="005D2D5F">
            <w:pPr>
              <w:spacing w:before="20" w:after="0"/>
              <w:rPr>
                <w:rFonts w:ascii="Arial" w:hAnsi="Arial" w:cs="Arial"/>
                <w:sz w:val="20"/>
                <w:szCs w:val="20"/>
              </w:rPr>
            </w:pPr>
            <w:r>
              <w:rPr>
                <w:rFonts w:ascii="Arial" w:hAnsi="Arial" w:cs="Arial"/>
                <w:sz w:val="20"/>
                <w:szCs w:val="20"/>
              </w:rPr>
              <w:t>Ved tilsynet i 2012 blev det oplyst, at anlægget alene har til formål at fjerne varmen fra ovnen. Ved tilsynet i 2017 blev det præciseret, at luften også kommer fra ovnrummet og dermed indeholder flygtige organiske forbindelser - primært blandingsfortyndere.</w:t>
            </w:r>
          </w:p>
        </w:tc>
      </w:tr>
      <w:tr w:rsidR="00753ABD" w:rsidRPr="005D2D5F" w14:paraId="06913097"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119F05E9" w14:textId="0B01C1CA" w:rsidR="00753ABD" w:rsidRDefault="00753ABD" w:rsidP="005D2D5F">
            <w:pPr>
              <w:spacing w:before="20" w:after="0"/>
              <w:rPr>
                <w:rFonts w:ascii="Arial" w:hAnsi="Arial" w:cs="Arial"/>
                <w:sz w:val="20"/>
                <w:szCs w:val="20"/>
              </w:rPr>
            </w:pPr>
            <w:bookmarkStart w:id="114" w:name="ind_control_items_control_item_name_3"/>
            <w:bookmarkEnd w:id="114"/>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473B6454" w14:textId="77777777" w:rsidR="00753ABD" w:rsidRDefault="00753ABD" w:rsidP="005D2D5F">
            <w:pPr>
              <w:spacing w:before="20" w:after="0"/>
              <w:rPr>
                <w:rFonts w:ascii="Arial" w:hAnsi="Arial" w:cs="Arial"/>
                <w:sz w:val="20"/>
                <w:szCs w:val="20"/>
              </w:rPr>
            </w:pPr>
            <w:bookmarkStart w:id="115" w:name="ind_control_items_control_item_name_4"/>
            <w:bookmarkEnd w:id="115"/>
            <w:r>
              <w:rPr>
                <w:rFonts w:ascii="Arial" w:hAnsi="Arial" w:cs="Arial"/>
                <w:sz w:val="20"/>
                <w:szCs w:val="20"/>
              </w:rPr>
              <w:t>Kilde Id 1</w:t>
            </w:r>
          </w:p>
          <w:p w14:paraId="1E87308D"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Afkast fra udsugning fra malerkabine er ført lodret gennem tag, ca. 1 meter over tagryg. </w:t>
            </w:r>
          </w:p>
          <w:p w14:paraId="11EBBF4C" w14:textId="77777777" w:rsidR="00753ABD" w:rsidRDefault="00753ABD" w:rsidP="005D2D5F">
            <w:pPr>
              <w:spacing w:before="20" w:after="0"/>
              <w:rPr>
                <w:rFonts w:ascii="Arial" w:hAnsi="Arial" w:cs="Arial"/>
                <w:sz w:val="20"/>
                <w:szCs w:val="20"/>
              </w:rPr>
            </w:pPr>
          </w:p>
          <w:p w14:paraId="73C38203"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Virksomhedsmiljø har i år 2008 foretaget en overslagsmæssig spredningsberegning, der viser, at spredningsfaktoren for maling med spraydåser, eller maling med sprøjtepistol er mindre end 250 m3/s. </w:t>
            </w:r>
          </w:p>
          <w:p w14:paraId="27B5E5ED"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Dette betyder, at afkastet blot kan føres 1 meter over tag ved forbrug af ovennævnte mængder. </w:t>
            </w:r>
          </w:p>
          <w:p w14:paraId="794AA332" w14:textId="77777777" w:rsidR="00753ABD" w:rsidRDefault="00753ABD" w:rsidP="005D2D5F">
            <w:pPr>
              <w:spacing w:before="20" w:after="0"/>
              <w:rPr>
                <w:rFonts w:ascii="Arial" w:hAnsi="Arial" w:cs="Arial"/>
                <w:sz w:val="20"/>
                <w:szCs w:val="20"/>
              </w:rPr>
            </w:pPr>
            <w:proofErr w:type="gramStart"/>
            <w:r>
              <w:rPr>
                <w:rFonts w:ascii="Arial" w:hAnsi="Arial" w:cs="Arial"/>
                <w:sz w:val="20"/>
                <w:szCs w:val="20"/>
              </w:rPr>
              <w:t>Såfremt</w:t>
            </w:r>
            <w:proofErr w:type="gramEnd"/>
            <w:r>
              <w:rPr>
                <w:rFonts w:ascii="Arial" w:hAnsi="Arial" w:cs="Arial"/>
                <w:sz w:val="20"/>
                <w:szCs w:val="20"/>
              </w:rPr>
              <w:t xml:space="preserve"> aktiviteten forøges eller der skiftes malinger, skal der foretages en ny beregning.</w:t>
            </w:r>
          </w:p>
          <w:p w14:paraId="70317D4F" w14:textId="77777777" w:rsidR="00753ABD" w:rsidRDefault="00753ABD" w:rsidP="005D2D5F">
            <w:pPr>
              <w:spacing w:before="20" w:after="0"/>
              <w:rPr>
                <w:rFonts w:ascii="Arial" w:hAnsi="Arial" w:cs="Arial"/>
                <w:sz w:val="20"/>
                <w:szCs w:val="20"/>
              </w:rPr>
            </w:pPr>
          </w:p>
          <w:p w14:paraId="02D318A3" w14:textId="77777777" w:rsidR="00753ABD" w:rsidRDefault="00753ABD" w:rsidP="005D2D5F">
            <w:pPr>
              <w:spacing w:before="20" w:after="0"/>
              <w:rPr>
                <w:rFonts w:ascii="Arial" w:hAnsi="Arial" w:cs="Arial"/>
                <w:sz w:val="20"/>
                <w:szCs w:val="20"/>
              </w:rPr>
            </w:pPr>
            <w:r>
              <w:rPr>
                <w:rFonts w:ascii="Arial" w:hAnsi="Arial" w:cs="Arial"/>
                <w:sz w:val="20"/>
                <w:szCs w:val="20"/>
              </w:rPr>
              <w:t>Kilde Id 2</w:t>
            </w:r>
          </w:p>
          <w:p w14:paraId="5291A394" w14:textId="77777777" w:rsidR="00753ABD" w:rsidRDefault="00753ABD" w:rsidP="005D2D5F">
            <w:pPr>
              <w:spacing w:before="20" w:after="0"/>
              <w:rPr>
                <w:rFonts w:ascii="Arial" w:hAnsi="Arial" w:cs="Arial"/>
                <w:sz w:val="20"/>
                <w:szCs w:val="20"/>
              </w:rPr>
            </w:pPr>
            <w:r>
              <w:rPr>
                <w:rFonts w:ascii="Arial" w:hAnsi="Arial" w:cs="Arial"/>
                <w:sz w:val="20"/>
                <w:szCs w:val="20"/>
              </w:rPr>
              <w:lastRenderedPageBreak/>
              <w:t>Afkast fra diverse aktiviteter, inkl. afkast fra støvcyklon, er ført ca. 1 meter over tagryg.</w:t>
            </w:r>
          </w:p>
          <w:p w14:paraId="24016AAB" w14:textId="77777777" w:rsidR="00753ABD" w:rsidRDefault="00753ABD" w:rsidP="005D2D5F">
            <w:pPr>
              <w:spacing w:before="20" w:after="0"/>
              <w:rPr>
                <w:rFonts w:ascii="Arial" w:hAnsi="Arial" w:cs="Arial"/>
                <w:sz w:val="20"/>
                <w:szCs w:val="20"/>
              </w:rPr>
            </w:pPr>
          </w:p>
          <w:p w14:paraId="10A8CA46" w14:textId="77777777" w:rsidR="00753ABD" w:rsidRDefault="00753ABD" w:rsidP="005D2D5F">
            <w:pPr>
              <w:spacing w:before="20" w:after="0"/>
              <w:rPr>
                <w:rFonts w:ascii="Arial" w:hAnsi="Arial" w:cs="Arial"/>
                <w:sz w:val="20"/>
                <w:szCs w:val="20"/>
              </w:rPr>
            </w:pPr>
            <w:r>
              <w:rPr>
                <w:rFonts w:ascii="Arial" w:hAnsi="Arial" w:cs="Arial"/>
                <w:sz w:val="20"/>
                <w:szCs w:val="20"/>
              </w:rPr>
              <w:t>Miljøafdelingen har i år 2008 meddelt, at afkast fra loddeborde, 1 svejsested, rensebar og vaskemaskine skal føres mindst 1 meter over tag.</w:t>
            </w:r>
          </w:p>
          <w:p w14:paraId="49D2320F" w14:textId="77777777" w:rsidR="00753ABD" w:rsidRDefault="00753ABD" w:rsidP="005D2D5F">
            <w:pPr>
              <w:spacing w:before="20" w:after="0"/>
              <w:rPr>
                <w:rFonts w:ascii="Arial" w:hAnsi="Arial" w:cs="Arial"/>
                <w:sz w:val="20"/>
                <w:szCs w:val="20"/>
              </w:rPr>
            </w:pPr>
          </w:p>
          <w:p w14:paraId="20657DBF" w14:textId="77777777" w:rsidR="00753ABD" w:rsidRDefault="00753ABD" w:rsidP="005D2D5F">
            <w:pPr>
              <w:spacing w:before="20" w:after="0"/>
              <w:rPr>
                <w:rFonts w:ascii="Arial" w:hAnsi="Arial" w:cs="Arial"/>
                <w:sz w:val="20"/>
                <w:szCs w:val="20"/>
              </w:rPr>
            </w:pPr>
            <w:r>
              <w:rPr>
                <w:rFonts w:ascii="Arial" w:hAnsi="Arial" w:cs="Arial"/>
                <w:sz w:val="20"/>
                <w:szCs w:val="20"/>
              </w:rPr>
              <w:t>Kilde Id 3</w:t>
            </w:r>
          </w:p>
          <w:p w14:paraId="1630CB6E"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Afkast er ført vandret gennem ydervæg, ca. 20-30 cm over terræn. </w:t>
            </w:r>
          </w:p>
          <w:p w14:paraId="04D09DCF"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Ved tilsynet i 2012 konkluderedes: at hvis der alene udsuges med henblik på fjernelse af overskudsvarme, findes afkastet i orden. </w:t>
            </w:r>
            <w:proofErr w:type="gramStart"/>
            <w:r>
              <w:rPr>
                <w:rFonts w:ascii="Arial" w:hAnsi="Arial" w:cs="Arial"/>
                <w:sz w:val="20"/>
                <w:szCs w:val="20"/>
              </w:rPr>
              <w:t>Såfremt</w:t>
            </w:r>
            <w:proofErr w:type="gramEnd"/>
            <w:r>
              <w:rPr>
                <w:rFonts w:ascii="Arial" w:hAnsi="Arial" w:cs="Arial"/>
                <w:sz w:val="20"/>
                <w:szCs w:val="20"/>
              </w:rPr>
              <w:t xml:space="preserve"> der reelt udsuges for imprægneringslak, bør afkastet føres mindst 1 meter over tag.</w:t>
            </w:r>
          </w:p>
          <w:p w14:paraId="66ADD446" w14:textId="77777777" w:rsidR="00753ABD" w:rsidRDefault="00753ABD" w:rsidP="005D2D5F">
            <w:pPr>
              <w:spacing w:before="20" w:after="0"/>
              <w:rPr>
                <w:rFonts w:ascii="Arial" w:hAnsi="Arial" w:cs="Arial"/>
                <w:sz w:val="20"/>
                <w:szCs w:val="20"/>
              </w:rPr>
            </w:pPr>
            <w:r>
              <w:rPr>
                <w:rFonts w:ascii="Arial" w:hAnsi="Arial" w:cs="Arial"/>
                <w:sz w:val="20"/>
                <w:szCs w:val="20"/>
              </w:rPr>
              <w:t>Ved tilsynet i 2017 blev det afklaret, at luften indeholder organiske opløsningsmidler, der afgives fra lakken, mens den hærder i ovnen. For nærmere vurdering af forholdet bedes fremsendt følgende oplysninger/materiale:</w:t>
            </w:r>
          </w:p>
          <w:p w14:paraId="5C102499" w14:textId="77777777" w:rsidR="00753ABD" w:rsidRDefault="00753ABD" w:rsidP="005D2D5F">
            <w:pPr>
              <w:spacing w:before="20" w:after="0"/>
              <w:rPr>
                <w:rFonts w:ascii="Arial" w:hAnsi="Arial" w:cs="Arial"/>
                <w:sz w:val="20"/>
                <w:szCs w:val="20"/>
              </w:rPr>
            </w:pPr>
            <w:r>
              <w:rPr>
                <w:rFonts w:ascii="Arial" w:hAnsi="Arial" w:cs="Arial"/>
                <w:sz w:val="20"/>
                <w:szCs w:val="20"/>
              </w:rPr>
              <w:t>Leverandørbrugsanvisning for den anvendte imprægneringslak.</w:t>
            </w:r>
          </w:p>
          <w:p w14:paraId="591F8ACA" w14:textId="77777777" w:rsidR="00753ABD" w:rsidRDefault="00753ABD" w:rsidP="005D2D5F">
            <w:pPr>
              <w:spacing w:before="20" w:after="0"/>
              <w:rPr>
                <w:rFonts w:ascii="Arial" w:hAnsi="Arial" w:cs="Arial"/>
                <w:sz w:val="20"/>
                <w:szCs w:val="20"/>
              </w:rPr>
            </w:pPr>
            <w:r>
              <w:rPr>
                <w:rFonts w:ascii="Arial" w:hAnsi="Arial" w:cs="Arial"/>
                <w:sz w:val="20"/>
                <w:szCs w:val="20"/>
              </w:rPr>
              <w:t>vurdering af hvor meget lak, der maksimalt findes på de største emner, der hærdes i ovnen.</w:t>
            </w:r>
          </w:p>
          <w:p w14:paraId="1CB27DCF" w14:textId="2A1C475E" w:rsidR="00753ABD" w:rsidRDefault="00753ABD" w:rsidP="005D2D5F">
            <w:pPr>
              <w:spacing w:before="20" w:after="0"/>
              <w:rPr>
                <w:rFonts w:ascii="Arial" w:hAnsi="Arial" w:cs="Arial"/>
                <w:sz w:val="20"/>
                <w:szCs w:val="20"/>
              </w:rPr>
            </w:pPr>
            <w:r>
              <w:rPr>
                <w:rFonts w:ascii="Arial" w:hAnsi="Arial" w:cs="Arial"/>
                <w:sz w:val="20"/>
                <w:szCs w:val="20"/>
              </w:rPr>
              <w:t xml:space="preserve">Vurdering af hvor længe lakken er om at </w:t>
            </w:r>
            <w:proofErr w:type="spellStart"/>
            <w:r>
              <w:rPr>
                <w:rFonts w:ascii="Arial" w:hAnsi="Arial" w:cs="Arial"/>
                <w:sz w:val="20"/>
                <w:szCs w:val="20"/>
              </w:rPr>
              <w:t>udhærde</w:t>
            </w:r>
            <w:proofErr w:type="spellEnd"/>
            <w:r>
              <w:rPr>
                <w:rFonts w:ascii="Arial" w:hAnsi="Arial" w:cs="Arial"/>
                <w:sz w:val="20"/>
                <w:szCs w:val="20"/>
              </w:rPr>
              <w:t xml:space="preserve"> - hvor længe befinder emnerne sig i ovnen?</w:t>
            </w:r>
          </w:p>
        </w:tc>
      </w:tr>
      <w:tr w:rsidR="00753ABD" w:rsidRPr="005D2D5F" w14:paraId="17E9A11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81BBA57" w14:textId="78D64379" w:rsidR="00753ABD" w:rsidRDefault="00753ABD" w:rsidP="005D2D5F">
            <w:pPr>
              <w:spacing w:before="20" w:after="0"/>
              <w:rPr>
                <w:rFonts w:ascii="Arial" w:hAnsi="Arial" w:cs="Arial"/>
                <w:sz w:val="20"/>
                <w:szCs w:val="20"/>
              </w:rPr>
            </w:pPr>
            <w:bookmarkStart w:id="116" w:name="ind_control_items_control_item_name_5"/>
            <w:bookmarkEnd w:id="116"/>
            <w:r>
              <w:rPr>
                <w:rFonts w:ascii="Arial" w:hAnsi="Arial" w:cs="Arial"/>
                <w:sz w:val="20"/>
                <w:szCs w:val="20"/>
              </w:rPr>
              <w:lastRenderedPageBreak/>
              <w:t>Luft, filtre</w:t>
            </w:r>
          </w:p>
        </w:tc>
        <w:tc>
          <w:tcPr>
            <w:tcW w:w="6592" w:type="dxa"/>
            <w:tcBorders>
              <w:top w:val="single" w:sz="4" w:space="0" w:color="auto"/>
              <w:left w:val="nil"/>
              <w:bottom w:val="double" w:sz="4" w:space="0" w:color="auto"/>
              <w:right w:val="double" w:sz="4" w:space="0" w:color="auto"/>
            </w:tcBorders>
          </w:tcPr>
          <w:p w14:paraId="226A7CD9" w14:textId="77777777" w:rsidR="00753ABD" w:rsidRDefault="00753ABD" w:rsidP="005D2D5F">
            <w:pPr>
              <w:spacing w:before="20" w:after="0"/>
              <w:rPr>
                <w:rFonts w:ascii="Arial" w:hAnsi="Arial" w:cs="Arial"/>
                <w:sz w:val="20"/>
                <w:szCs w:val="20"/>
              </w:rPr>
            </w:pPr>
            <w:bookmarkStart w:id="117" w:name="ind_control_items_control_item_name_6"/>
            <w:bookmarkEnd w:id="117"/>
            <w:r>
              <w:rPr>
                <w:rFonts w:ascii="Arial" w:hAnsi="Arial" w:cs="Arial"/>
                <w:sz w:val="20"/>
                <w:szCs w:val="20"/>
              </w:rPr>
              <w:t>Kilde Id 1</w:t>
            </w:r>
          </w:p>
          <w:p w14:paraId="57FA7C80"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Der er </w:t>
            </w:r>
            <w:proofErr w:type="spellStart"/>
            <w:r>
              <w:rPr>
                <w:rFonts w:ascii="Arial" w:hAnsi="Arial" w:cs="Arial"/>
                <w:sz w:val="20"/>
                <w:szCs w:val="20"/>
              </w:rPr>
              <w:t>Andreae</w:t>
            </w:r>
            <w:proofErr w:type="spellEnd"/>
            <w:r>
              <w:rPr>
                <w:rFonts w:ascii="Arial" w:hAnsi="Arial" w:cs="Arial"/>
                <w:sz w:val="20"/>
                <w:szCs w:val="20"/>
              </w:rPr>
              <w:t xml:space="preserve"> filter på udsugningsanlægget fra malerkabinen.</w:t>
            </w:r>
          </w:p>
          <w:p w14:paraId="3CB0F8F1" w14:textId="77777777" w:rsidR="00753ABD" w:rsidRDefault="00753ABD" w:rsidP="005D2D5F">
            <w:pPr>
              <w:spacing w:before="20" w:after="0"/>
              <w:rPr>
                <w:rFonts w:ascii="Arial" w:hAnsi="Arial" w:cs="Arial"/>
                <w:sz w:val="20"/>
                <w:szCs w:val="20"/>
              </w:rPr>
            </w:pPr>
            <w:r>
              <w:rPr>
                <w:rFonts w:ascii="Arial" w:hAnsi="Arial" w:cs="Arial"/>
                <w:sz w:val="20"/>
                <w:szCs w:val="20"/>
              </w:rPr>
              <w:t>Filtret skiftes en gang månedligt. Ved tilsynet i 2017 blev det oplyst, at filteret ikke skiftes så hyppigt. Bortskaffes som blandet brændbart affald.</w:t>
            </w:r>
          </w:p>
          <w:p w14:paraId="79F423E1"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Der er akustisk alarm på anlægget (formentlig i form af en </w:t>
            </w:r>
            <w:proofErr w:type="spellStart"/>
            <w:r>
              <w:rPr>
                <w:rFonts w:ascii="Arial" w:hAnsi="Arial" w:cs="Arial"/>
                <w:sz w:val="20"/>
                <w:szCs w:val="20"/>
              </w:rPr>
              <w:t>trykvagt</w:t>
            </w:r>
            <w:proofErr w:type="spellEnd"/>
            <w:r>
              <w:rPr>
                <w:rFonts w:ascii="Arial" w:hAnsi="Arial" w:cs="Arial"/>
                <w:sz w:val="20"/>
                <w:szCs w:val="20"/>
              </w:rPr>
              <w:t xml:space="preserve"> med alarm for tilstoppet filter)</w:t>
            </w:r>
          </w:p>
          <w:p w14:paraId="02FCE634" w14:textId="77777777" w:rsidR="00753ABD" w:rsidRDefault="00753ABD" w:rsidP="005D2D5F">
            <w:pPr>
              <w:spacing w:before="20" w:after="0"/>
              <w:rPr>
                <w:rFonts w:ascii="Arial" w:hAnsi="Arial" w:cs="Arial"/>
                <w:sz w:val="20"/>
                <w:szCs w:val="20"/>
              </w:rPr>
            </w:pPr>
          </w:p>
          <w:p w14:paraId="26CFCA9B" w14:textId="77777777" w:rsidR="00753ABD" w:rsidRDefault="00753ABD" w:rsidP="005D2D5F">
            <w:pPr>
              <w:spacing w:before="20" w:after="0"/>
              <w:rPr>
                <w:rFonts w:ascii="Arial" w:hAnsi="Arial" w:cs="Arial"/>
                <w:sz w:val="20"/>
                <w:szCs w:val="20"/>
              </w:rPr>
            </w:pPr>
            <w:r>
              <w:rPr>
                <w:rFonts w:ascii="Arial" w:hAnsi="Arial" w:cs="Arial"/>
                <w:sz w:val="20"/>
                <w:szCs w:val="20"/>
              </w:rPr>
              <w:t>Kilde Id 2</w:t>
            </w:r>
          </w:p>
          <w:p w14:paraId="675C7945"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Anlægget er uden filter. </w:t>
            </w:r>
          </w:p>
          <w:p w14:paraId="1C019509" w14:textId="77777777" w:rsidR="00753ABD" w:rsidRDefault="00753ABD" w:rsidP="005D2D5F">
            <w:pPr>
              <w:spacing w:before="20" w:after="0"/>
              <w:rPr>
                <w:rFonts w:ascii="Arial" w:hAnsi="Arial" w:cs="Arial"/>
                <w:sz w:val="20"/>
                <w:szCs w:val="20"/>
              </w:rPr>
            </w:pPr>
            <w:r>
              <w:rPr>
                <w:rFonts w:ascii="Arial" w:hAnsi="Arial" w:cs="Arial"/>
                <w:sz w:val="20"/>
                <w:szCs w:val="20"/>
              </w:rPr>
              <w:t>Dog er etableret en støvcyklon ved slibeaktiviteter. Cyklonen har ikke været tømt for støv siden sidste tilsyn.</w:t>
            </w:r>
          </w:p>
          <w:p w14:paraId="5B4D2766" w14:textId="77777777" w:rsidR="00753ABD" w:rsidRDefault="00753ABD" w:rsidP="005D2D5F">
            <w:pPr>
              <w:spacing w:before="20" w:after="0"/>
              <w:rPr>
                <w:rFonts w:ascii="Arial" w:hAnsi="Arial" w:cs="Arial"/>
                <w:sz w:val="20"/>
                <w:szCs w:val="20"/>
              </w:rPr>
            </w:pPr>
          </w:p>
          <w:p w14:paraId="0A91F787" w14:textId="77777777" w:rsidR="00753ABD" w:rsidRDefault="00753ABD" w:rsidP="005D2D5F">
            <w:pPr>
              <w:spacing w:before="20" w:after="0"/>
              <w:rPr>
                <w:rFonts w:ascii="Arial" w:hAnsi="Arial" w:cs="Arial"/>
                <w:sz w:val="20"/>
                <w:szCs w:val="20"/>
              </w:rPr>
            </w:pPr>
            <w:r>
              <w:rPr>
                <w:rFonts w:ascii="Arial" w:hAnsi="Arial" w:cs="Arial"/>
                <w:sz w:val="20"/>
                <w:szCs w:val="20"/>
              </w:rPr>
              <w:t>Der er ikke etableret filter efter roterende stålbørste, da brugen af denne er ca. 4 gange om ugen.</w:t>
            </w:r>
          </w:p>
          <w:p w14:paraId="309DD94B" w14:textId="77777777" w:rsidR="00753ABD" w:rsidRDefault="00753ABD" w:rsidP="005D2D5F">
            <w:pPr>
              <w:spacing w:before="20" w:after="0"/>
              <w:rPr>
                <w:rFonts w:ascii="Arial" w:hAnsi="Arial" w:cs="Arial"/>
                <w:sz w:val="20"/>
                <w:szCs w:val="20"/>
              </w:rPr>
            </w:pPr>
            <w:r>
              <w:rPr>
                <w:rFonts w:ascii="Arial" w:hAnsi="Arial" w:cs="Arial"/>
                <w:sz w:val="20"/>
                <w:szCs w:val="20"/>
              </w:rPr>
              <w:t>Der er ikke etableret filter i glasblæseren, da brugen af denne er ca. 1 gang om ugen.</w:t>
            </w:r>
          </w:p>
          <w:p w14:paraId="2187435E" w14:textId="77777777" w:rsidR="00753ABD" w:rsidRDefault="00753ABD" w:rsidP="005D2D5F">
            <w:pPr>
              <w:spacing w:before="20" w:after="0"/>
              <w:rPr>
                <w:rFonts w:ascii="Arial" w:hAnsi="Arial" w:cs="Arial"/>
                <w:sz w:val="20"/>
                <w:szCs w:val="20"/>
              </w:rPr>
            </w:pPr>
          </w:p>
          <w:p w14:paraId="6867CDFB"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Da virksomheden anvender den roterende børste samt glasblæseren i meget begrænset omfang, er det i år 2009 meddelt, at Virksomhedsmiljø kan acceptere, at der ikke er isat filtre fra disse. </w:t>
            </w:r>
          </w:p>
          <w:p w14:paraId="0E32AAD0" w14:textId="77777777" w:rsidR="00753ABD" w:rsidRDefault="00753ABD" w:rsidP="005D2D5F">
            <w:pPr>
              <w:spacing w:before="20" w:after="0"/>
              <w:rPr>
                <w:rFonts w:ascii="Arial" w:hAnsi="Arial" w:cs="Arial"/>
                <w:sz w:val="20"/>
                <w:szCs w:val="20"/>
              </w:rPr>
            </w:pPr>
          </w:p>
          <w:p w14:paraId="620B3B2A" w14:textId="77777777" w:rsidR="00753ABD" w:rsidRDefault="00753ABD" w:rsidP="005D2D5F">
            <w:pPr>
              <w:spacing w:before="20" w:after="0"/>
              <w:rPr>
                <w:rFonts w:ascii="Arial" w:hAnsi="Arial" w:cs="Arial"/>
                <w:sz w:val="20"/>
                <w:szCs w:val="20"/>
              </w:rPr>
            </w:pPr>
            <w:proofErr w:type="gramStart"/>
            <w:r>
              <w:rPr>
                <w:rFonts w:ascii="Arial" w:hAnsi="Arial" w:cs="Arial"/>
                <w:sz w:val="20"/>
                <w:szCs w:val="20"/>
              </w:rPr>
              <w:t>Såfremt</w:t>
            </w:r>
            <w:proofErr w:type="gramEnd"/>
            <w:r>
              <w:rPr>
                <w:rFonts w:ascii="Arial" w:hAnsi="Arial" w:cs="Arial"/>
                <w:sz w:val="20"/>
                <w:szCs w:val="20"/>
              </w:rPr>
              <w:t xml:space="preserve"> aktiviteten forøges, kan forholdet dog blive revurderet.</w:t>
            </w:r>
          </w:p>
          <w:p w14:paraId="13678ECF" w14:textId="77777777" w:rsidR="00753ABD" w:rsidRDefault="00753ABD" w:rsidP="005D2D5F">
            <w:pPr>
              <w:spacing w:before="20" w:after="0"/>
              <w:rPr>
                <w:rFonts w:ascii="Arial" w:hAnsi="Arial" w:cs="Arial"/>
                <w:sz w:val="20"/>
                <w:szCs w:val="20"/>
              </w:rPr>
            </w:pPr>
          </w:p>
          <w:p w14:paraId="19C2116B" w14:textId="77777777" w:rsidR="00753ABD" w:rsidRDefault="00753ABD" w:rsidP="005D2D5F">
            <w:pPr>
              <w:spacing w:before="20" w:after="0"/>
              <w:rPr>
                <w:rFonts w:ascii="Arial" w:hAnsi="Arial" w:cs="Arial"/>
                <w:sz w:val="20"/>
                <w:szCs w:val="20"/>
              </w:rPr>
            </w:pPr>
            <w:r>
              <w:rPr>
                <w:rFonts w:ascii="Arial" w:hAnsi="Arial" w:cs="Arial"/>
                <w:sz w:val="20"/>
                <w:szCs w:val="20"/>
              </w:rPr>
              <w:t>Kilde Id 3</w:t>
            </w:r>
          </w:p>
          <w:p w14:paraId="69BA71D8" w14:textId="77777777" w:rsidR="00753ABD" w:rsidRDefault="00753ABD" w:rsidP="005D2D5F">
            <w:pPr>
              <w:spacing w:before="20" w:after="0"/>
              <w:rPr>
                <w:rFonts w:ascii="Arial" w:hAnsi="Arial" w:cs="Arial"/>
                <w:sz w:val="20"/>
                <w:szCs w:val="20"/>
              </w:rPr>
            </w:pPr>
            <w:r>
              <w:rPr>
                <w:rFonts w:ascii="Arial" w:hAnsi="Arial" w:cs="Arial"/>
                <w:sz w:val="20"/>
                <w:szCs w:val="20"/>
              </w:rPr>
              <w:t>Uden filter.</w:t>
            </w:r>
          </w:p>
          <w:p w14:paraId="1AC8797E" w14:textId="4522F915" w:rsidR="00753ABD" w:rsidRDefault="00753ABD"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118" w:name="_Toc54669304"/>
      <w:r w:rsidRPr="005D2D5F">
        <w:rPr>
          <w:rFonts w:ascii="Arial" w:hAnsi="Arial" w:cs="Arial"/>
          <w:sz w:val="28"/>
          <w:szCs w:val="28"/>
        </w:rPr>
        <w:t>Støj</w:t>
      </w:r>
      <w:bookmarkEnd w:id="11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753AB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30AE55CB" w:rsidR="00EC6E6D" w:rsidRPr="005D2D5F" w:rsidRDefault="00753ABD" w:rsidP="005D2D5F">
            <w:pPr>
              <w:spacing w:before="20" w:after="0"/>
              <w:jc w:val="center"/>
              <w:rPr>
                <w:rFonts w:ascii="Arial" w:hAnsi="Arial" w:cs="Arial"/>
                <w:sz w:val="20"/>
                <w:szCs w:val="20"/>
              </w:rPr>
            </w:pPr>
            <w:bookmarkStart w:id="119" w:name="ind_noise_noise_id"/>
            <w:bookmarkEnd w:id="119"/>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2B1E1CEC" w:rsidR="00EC6E6D" w:rsidRPr="005D2D5F" w:rsidRDefault="00753ABD" w:rsidP="005D2D5F">
            <w:pPr>
              <w:spacing w:before="20" w:after="0"/>
              <w:ind w:left="72"/>
              <w:rPr>
                <w:rFonts w:ascii="Arial" w:hAnsi="Arial" w:cs="Arial"/>
                <w:sz w:val="20"/>
                <w:szCs w:val="20"/>
              </w:rPr>
            </w:pPr>
            <w:bookmarkStart w:id="120" w:name="ind_noise_noise_id_2"/>
            <w:bookmarkEnd w:id="120"/>
            <w:r>
              <w:rPr>
                <w:rFonts w:ascii="Arial" w:hAnsi="Arial" w:cs="Arial"/>
                <w:sz w:val="20"/>
                <w:szCs w:val="20"/>
              </w:rPr>
              <w:t>Til- og frakørsel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121" w:name="ind_noise_noise_id_3"/>
            <w:bookmarkEnd w:id="121"/>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3D484AD9" w:rsidR="00EC6E6D" w:rsidRPr="005D2D5F" w:rsidRDefault="00753ABD" w:rsidP="005D2D5F">
            <w:pPr>
              <w:spacing w:before="20" w:after="0"/>
              <w:ind w:left="72"/>
              <w:rPr>
                <w:rFonts w:ascii="Arial" w:hAnsi="Arial" w:cs="Arial"/>
                <w:sz w:val="20"/>
                <w:szCs w:val="20"/>
              </w:rPr>
            </w:pPr>
            <w:bookmarkStart w:id="122" w:name="ind_noise_noise_id_4"/>
            <w:bookmarkEnd w:id="122"/>
            <w:r>
              <w:rPr>
                <w:rFonts w:ascii="Arial" w:hAnsi="Arial" w:cs="Arial"/>
                <w:sz w:val="20"/>
                <w:szCs w:val="20"/>
              </w:rPr>
              <w:t>Udendørs, ingen støjdæmpning</w:t>
            </w:r>
          </w:p>
        </w:tc>
      </w:tr>
      <w:tr w:rsidR="00753ABD" w:rsidRPr="005D2D5F" w14:paraId="7B181075" w14:textId="77777777" w:rsidTr="00753AB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6F97D8F7" w14:textId="653C3F4E" w:rsidR="00753ABD" w:rsidRDefault="00753ABD" w:rsidP="005D2D5F">
            <w:pPr>
              <w:spacing w:before="20" w:after="0"/>
              <w:jc w:val="center"/>
              <w:rPr>
                <w:rFonts w:ascii="Arial" w:hAnsi="Arial" w:cs="Arial"/>
                <w:sz w:val="20"/>
                <w:szCs w:val="20"/>
              </w:rPr>
            </w:pPr>
            <w:bookmarkStart w:id="123" w:name="ind_noise_noise_id_5"/>
            <w:bookmarkEnd w:id="123"/>
            <w:r>
              <w:rPr>
                <w:rFonts w:ascii="Arial" w:hAnsi="Arial" w:cs="Arial"/>
                <w:sz w:val="20"/>
                <w:szCs w:val="20"/>
              </w:rPr>
              <w:lastRenderedPageBreak/>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F6B7EA2" w14:textId="53557544" w:rsidR="00753ABD" w:rsidRDefault="00753ABD" w:rsidP="005D2D5F">
            <w:pPr>
              <w:spacing w:before="20" w:after="0"/>
              <w:ind w:left="72"/>
              <w:rPr>
                <w:rFonts w:ascii="Arial" w:hAnsi="Arial" w:cs="Arial"/>
                <w:sz w:val="20"/>
                <w:szCs w:val="20"/>
              </w:rPr>
            </w:pPr>
            <w:bookmarkStart w:id="124" w:name="ind_noise_noise_id_6"/>
            <w:bookmarkEnd w:id="124"/>
            <w:r>
              <w:rPr>
                <w:rFonts w:ascii="Arial" w:hAnsi="Arial" w:cs="Arial"/>
                <w:sz w:val="20"/>
                <w:szCs w:val="20"/>
              </w:rPr>
              <w:t>Af- og pålæsning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E5CCEA" w14:textId="77777777" w:rsidR="00753ABD" w:rsidRPr="005D2D5F" w:rsidRDefault="00753ABD" w:rsidP="005D2D5F">
            <w:pPr>
              <w:spacing w:before="20" w:after="0"/>
              <w:ind w:left="72"/>
              <w:jc w:val="right"/>
              <w:rPr>
                <w:rFonts w:ascii="Arial" w:hAnsi="Arial" w:cs="Arial"/>
                <w:sz w:val="20"/>
                <w:szCs w:val="20"/>
              </w:rPr>
            </w:pPr>
            <w:bookmarkStart w:id="125" w:name="ind_noise_noise_id_7"/>
            <w:bookmarkEnd w:id="125"/>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0FF31277" w14:textId="10809B0E" w:rsidR="00753ABD" w:rsidRDefault="00753ABD" w:rsidP="005D2D5F">
            <w:pPr>
              <w:spacing w:before="20" w:after="0"/>
              <w:ind w:left="72"/>
              <w:rPr>
                <w:rFonts w:ascii="Arial" w:hAnsi="Arial" w:cs="Arial"/>
                <w:sz w:val="20"/>
                <w:szCs w:val="20"/>
              </w:rPr>
            </w:pPr>
            <w:bookmarkStart w:id="126" w:name="ind_noise_noise_id_8"/>
            <w:bookmarkEnd w:id="126"/>
            <w:r>
              <w:rPr>
                <w:rFonts w:ascii="Arial" w:hAnsi="Arial" w:cs="Arial"/>
                <w:sz w:val="20"/>
                <w:szCs w:val="20"/>
              </w:rPr>
              <w:t>Udendørs, ingen støjdæmpning</w:t>
            </w:r>
          </w:p>
        </w:tc>
      </w:tr>
      <w:tr w:rsidR="00753ABD" w:rsidRPr="005D2D5F" w14:paraId="2BFCBD2A" w14:textId="77777777" w:rsidTr="00753AB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39015252" w14:textId="19F1BFCA" w:rsidR="00753ABD" w:rsidRDefault="00753ABD" w:rsidP="005D2D5F">
            <w:pPr>
              <w:spacing w:before="20" w:after="0"/>
              <w:jc w:val="center"/>
              <w:rPr>
                <w:rFonts w:ascii="Arial" w:hAnsi="Arial" w:cs="Arial"/>
                <w:sz w:val="20"/>
                <w:szCs w:val="20"/>
              </w:rPr>
            </w:pPr>
            <w:bookmarkStart w:id="127" w:name="ind_noise_noise_id_9"/>
            <w:bookmarkEnd w:id="127"/>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2BFF8DF" w14:textId="6A575F74" w:rsidR="00753ABD" w:rsidRDefault="00753ABD" w:rsidP="005D2D5F">
            <w:pPr>
              <w:spacing w:before="20" w:after="0"/>
              <w:ind w:left="72"/>
              <w:rPr>
                <w:rFonts w:ascii="Arial" w:hAnsi="Arial" w:cs="Arial"/>
                <w:sz w:val="20"/>
                <w:szCs w:val="20"/>
              </w:rPr>
            </w:pPr>
            <w:bookmarkStart w:id="128" w:name="ind_noise_noise_id_10"/>
            <w:bookmarkEnd w:id="128"/>
            <w:r>
              <w:rPr>
                <w:rFonts w:ascii="Arial" w:hAnsi="Arial" w:cs="Arial"/>
                <w:sz w:val="20"/>
                <w:szCs w:val="20"/>
              </w:rPr>
              <w:t>Afkast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BB37C4" w14:textId="77777777" w:rsidR="00753ABD" w:rsidRPr="005D2D5F" w:rsidRDefault="00753ABD" w:rsidP="005D2D5F">
            <w:pPr>
              <w:spacing w:before="20" w:after="0"/>
              <w:ind w:left="72"/>
              <w:jc w:val="right"/>
              <w:rPr>
                <w:rFonts w:ascii="Arial" w:hAnsi="Arial" w:cs="Arial"/>
                <w:sz w:val="20"/>
                <w:szCs w:val="20"/>
              </w:rPr>
            </w:pPr>
            <w:bookmarkStart w:id="129" w:name="ind_noise_noise_id_11"/>
            <w:bookmarkEnd w:id="129"/>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3E5708E3" w14:textId="34F5D263" w:rsidR="00753ABD" w:rsidRDefault="00753ABD" w:rsidP="005D2D5F">
            <w:pPr>
              <w:spacing w:before="20" w:after="0"/>
              <w:ind w:left="72"/>
              <w:rPr>
                <w:rFonts w:ascii="Arial" w:hAnsi="Arial" w:cs="Arial"/>
                <w:sz w:val="20"/>
                <w:szCs w:val="20"/>
              </w:rPr>
            </w:pPr>
            <w:bookmarkStart w:id="130" w:name="ind_noise_noise_id_12"/>
            <w:bookmarkEnd w:id="130"/>
            <w:r>
              <w:rPr>
                <w:rFonts w:ascii="Arial" w:hAnsi="Arial" w:cs="Arial"/>
                <w:sz w:val="20"/>
                <w:szCs w:val="20"/>
              </w:rPr>
              <w:t>Indendørs i bygning</w:t>
            </w:r>
          </w:p>
        </w:tc>
      </w:tr>
      <w:tr w:rsidR="00753ABD" w:rsidRPr="005D2D5F" w14:paraId="0EEA7C5E" w14:textId="77777777" w:rsidTr="00753AB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262DC825" w14:textId="54B1ED60" w:rsidR="00753ABD" w:rsidRDefault="00753ABD" w:rsidP="005D2D5F">
            <w:pPr>
              <w:spacing w:before="20" w:after="0"/>
              <w:jc w:val="center"/>
              <w:rPr>
                <w:rFonts w:ascii="Arial" w:hAnsi="Arial" w:cs="Arial"/>
                <w:sz w:val="20"/>
                <w:szCs w:val="20"/>
              </w:rPr>
            </w:pPr>
            <w:bookmarkStart w:id="131" w:name="ind_noise_noise_id_13"/>
            <w:bookmarkEnd w:id="131"/>
            <w:r>
              <w:rPr>
                <w:rFonts w:ascii="Arial" w:hAnsi="Arial" w:cs="Arial"/>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56406C3" w14:textId="48EC63CD" w:rsidR="00753ABD" w:rsidRDefault="00753ABD" w:rsidP="005D2D5F">
            <w:pPr>
              <w:spacing w:before="20" w:after="0"/>
              <w:ind w:left="72"/>
              <w:rPr>
                <w:rFonts w:ascii="Arial" w:hAnsi="Arial" w:cs="Arial"/>
                <w:sz w:val="20"/>
                <w:szCs w:val="20"/>
              </w:rPr>
            </w:pPr>
            <w:bookmarkStart w:id="132" w:name="ind_noise_noise_id_14"/>
            <w:bookmarkEnd w:id="132"/>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644015" w14:textId="77777777" w:rsidR="00753ABD" w:rsidRPr="005D2D5F" w:rsidRDefault="00753ABD" w:rsidP="005D2D5F">
            <w:pPr>
              <w:spacing w:before="20" w:after="0"/>
              <w:ind w:left="72"/>
              <w:jc w:val="right"/>
              <w:rPr>
                <w:rFonts w:ascii="Arial" w:hAnsi="Arial" w:cs="Arial"/>
                <w:sz w:val="20"/>
                <w:szCs w:val="20"/>
              </w:rPr>
            </w:pPr>
            <w:bookmarkStart w:id="133" w:name="ind_noise_noise_id_15"/>
            <w:bookmarkEnd w:id="133"/>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05FB25EC" w14:textId="2FBD86D7" w:rsidR="00753ABD" w:rsidRDefault="00753ABD" w:rsidP="005D2D5F">
            <w:pPr>
              <w:spacing w:before="20" w:after="0"/>
              <w:ind w:left="72"/>
              <w:rPr>
                <w:rFonts w:ascii="Arial" w:hAnsi="Arial" w:cs="Arial"/>
                <w:sz w:val="20"/>
                <w:szCs w:val="20"/>
              </w:rPr>
            </w:pPr>
            <w:bookmarkStart w:id="134" w:name="ind_noise_noise_id_16"/>
            <w:bookmarkEnd w:id="134"/>
            <w:r>
              <w:rPr>
                <w:rFonts w:ascii="Arial" w:hAnsi="Arial" w:cs="Arial"/>
                <w:sz w:val="20"/>
                <w:szCs w:val="20"/>
              </w:rPr>
              <w:t>Indendørs i bygning</w:t>
            </w:r>
          </w:p>
        </w:tc>
      </w:tr>
      <w:tr w:rsidR="00753ABD" w:rsidRPr="005D2D5F" w14:paraId="1A4C850D"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0FDC3428" w14:textId="04991373" w:rsidR="00753ABD" w:rsidRDefault="00753ABD" w:rsidP="005D2D5F">
            <w:pPr>
              <w:spacing w:before="20" w:after="0"/>
              <w:jc w:val="center"/>
              <w:rPr>
                <w:rFonts w:ascii="Arial" w:hAnsi="Arial" w:cs="Arial"/>
                <w:sz w:val="20"/>
                <w:szCs w:val="20"/>
              </w:rPr>
            </w:pPr>
            <w:bookmarkStart w:id="135" w:name="ind_noise_noise_id_17"/>
            <w:bookmarkEnd w:id="135"/>
            <w:r>
              <w:rPr>
                <w:rFonts w:ascii="Arial" w:hAnsi="Arial" w:cs="Arial"/>
                <w:sz w:val="20"/>
                <w:szCs w:val="20"/>
              </w:rPr>
              <w:t>5</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DC9ABF7" w14:textId="7F8BE071" w:rsidR="00753ABD" w:rsidRDefault="00753ABD" w:rsidP="005D2D5F">
            <w:pPr>
              <w:spacing w:before="20" w:after="0"/>
              <w:ind w:left="72"/>
              <w:rPr>
                <w:rFonts w:ascii="Arial" w:hAnsi="Arial" w:cs="Arial"/>
                <w:sz w:val="20"/>
                <w:szCs w:val="20"/>
              </w:rPr>
            </w:pPr>
            <w:bookmarkStart w:id="136" w:name="ind_noise_noise_id_18"/>
            <w:bookmarkEnd w:id="136"/>
            <w:r>
              <w:rPr>
                <w:rFonts w:ascii="Arial" w:hAnsi="Arial" w:cs="Arial"/>
                <w:sz w:val="20"/>
                <w:szCs w:val="20"/>
              </w:rPr>
              <w:t>Slibning</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0CD6D682" w14:textId="77777777" w:rsidR="00753ABD" w:rsidRPr="005D2D5F" w:rsidRDefault="00753ABD" w:rsidP="005D2D5F">
            <w:pPr>
              <w:spacing w:before="20" w:after="0"/>
              <w:ind w:left="72"/>
              <w:jc w:val="right"/>
              <w:rPr>
                <w:rFonts w:ascii="Arial" w:hAnsi="Arial" w:cs="Arial"/>
                <w:sz w:val="20"/>
                <w:szCs w:val="20"/>
              </w:rPr>
            </w:pPr>
            <w:bookmarkStart w:id="137" w:name="ind_noise_noise_id_19"/>
            <w:bookmarkEnd w:id="137"/>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28F00069" w14:textId="342E3BB3" w:rsidR="00753ABD" w:rsidRDefault="00753ABD" w:rsidP="005D2D5F">
            <w:pPr>
              <w:spacing w:before="20" w:after="0"/>
              <w:ind w:left="72"/>
              <w:rPr>
                <w:rFonts w:ascii="Arial" w:hAnsi="Arial" w:cs="Arial"/>
                <w:sz w:val="20"/>
                <w:szCs w:val="20"/>
              </w:rPr>
            </w:pPr>
            <w:bookmarkStart w:id="138" w:name="ind_noise_noise_id_20"/>
            <w:bookmarkEnd w:id="138"/>
            <w:r>
              <w:rPr>
                <w:rFonts w:ascii="Arial" w:hAnsi="Arial" w:cs="Arial"/>
                <w:sz w:val="20"/>
                <w:szCs w:val="20"/>
              </w:rPr>
              <w:t>Indendørs i bygning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776E8E2F" w:rsidR="00EC6E6D" w:rsidRPr="005D2D5F" w:rsidRDefault="00753ABD" w:rsidP="005D2D5F">
            <w:pPr>
              <w:spacing w:before="20" w:after="0"/>
              <w:rPr>
                <w:rFonts w:ascii="Arial" w:hAnsi="Arial" w:cs="Arial"/>
                <w:sz w:val="20"/>
                <w:szCs w:val="20"/>
              </w:rPr>
            </w:pPr>
            <w:bookmarkStart w:id="139" w:name="ind_control_items_control_item_nameX2"/>
            <w:bookmarkEnd w:id="139"/>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4148F6AE" w14:textId="77777777" w:rsidR="00753ABD" w:rsidRDefault="00753ABD" w:rsidP="005D2D5F">
            <w:pPr>
              <w:spacing w:before="20" w:after="0"/>
              <w:rPr>
                <w:rFonts w:ascii="Arial" w:hAnsi="Arial" w:cs="Arial"/>
                <w:sz w:val="20"/>
                <w:szCs w:val="20"/>
              </w:rPr>
            </w:pPr>
            <w:bookmarkStart w:id="140" w:name="ind_control_items_control_item_nameX2_2"/>
            <w:bookmarkEnd w:id="140"/>
            <w:r>
              <w:rPr>
                <w:rFonts w:ascii="Arial" w:hAnsi="Arial" w:cs="Arial"/>
                <w:sz w:val="20"/>
                <w:szCs w:val="20"/>
              </w:rPr>
              <w:t xml:space="preserve">De til ejendommen tilstødende ejendomme er alle erhverv. </w:t>
            </w:r>
          </w:p>
          <w:p w14:paraId="67063D63" w14:textId="77777777" w:rsidR="00753ABD" w:rsidRDefault="00753ABD" w:rsidP="005D2D5F">
            <w:pPr>
              <w:spacing w:before="20" w:after="0"/>
              <w:rPr>
                <w:rFonts w:ascii="Arial" w:hAnsi="Arial" w:cs="Arial"/>
                <w:sz w:val="20"/>
                <w:szCs w:val="20"/>
              </w:rPr>
            </w:pPr>
          </w:p>
          <w:p w14:paraId="1578E21A" w14:textId="77777777" w:rsidR="00753ABD" w:rsidRDefault="00753ABD" w:rsidP="005D2D5F">
            <w:pPr>
              <w:spacing w:before="20" w:after="0"/>
              <w:rPr>
                <w:rFonts w:ascii="Arial" w:hAnsi="Arial" w:cs="Arial"/>
                <w:sz w:val="20"/>
                <w:szCs w:val="20"/>
              </w:rPr>
            </w:pPr>
            <w:r>
              <w:rPr>
                <w:rFonts w:ascii="Arial" w:hAnsi="Arial" w:cs="Arial"/>
                <w:sz w:val="20"/>
                <w:szCs w:val="20"/>
              </w:rPr>
              <w:t>Til- og frakørsel med ca. 1 fragtbil dagligt. Herudover til og frakørsel med virksomhedens servicevogne, der kører ud til kunderne.</w:t>
            </w:r>
          </w:p>
          <w:p w14:paraId="200953B8" w14:textId="77777777" w:rsidR="00753ABD" w:rsidRDefault="00753ABD" w:rsidP="005D2D5F">
            <w:pPr>
              <w:spacing w:before="20" w:after="0"/>
              <w:rPr>
                <w:rFonts w:ascii="Arial" w:hAnsi="Arial" w:cs="Arial"/>
                <w:sz w:val="20"/>
                <w:szCs w:val="20"/>
              </w:rPr>
            </w:pPr>
          </w:p>
          <w:p w14:paraId="006E599C"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Drift af udsugningsanlæg. Ved tilsynet i 2012 er det noteret, at motorer i forbindelse med afkast er placeret inden døre. </w:t>
            </w:r>
          </w:p>
          <w:p w14:paraId="078A27F7" w14:textId="77777777" w:rsidR="00753ABD" w:rsidRDefault="00753ABD" w:rsidP="005D2D5F">
            <w:pPr>
              <w:spacing w:before="20" w:after="0"/>
              <w:rPr>
                <w:rFonts w:ascii="Arial" w:hAnsi="Arial" w:cs="Arial"/>
                <w:sz w:val="20"/>
                <w:szCs w:val="20"/>
              </w:rPr>
            </w:pPr>
          </w:p>
          <w:p w14:paraId="1E9CFE0F" w14:textId="5A2BDCC6" w:rsidR="00EC6E6D" w:rsidRPr="005D2D5F" w:rsidRDefault="00753ABD" w:rsidP="005D2D5F">
            <w:pPr>
              <w:spacing w:before="20" w:after="0"/>
              <w:rPr>
                <w:rFonts w:ascii="Arial" w:hAnsi="Arial" w:cs="Arial"/>
                <w:sz w:val="20"/>
                <w:szCs w:val="20"/>
              </w:rPr>
            </w:pPr>
            <w:r>
              <w:rPr>
                <w:rFonts w:ascii="Arial" w:hAnsi="Arial" w:cs="Arial"/>
                <w:sz w:val="20"/>
                <w:szCs w:val="20"/>
              </w:rPr>
              <w:t xml:space="preserve">Ved tilsynet konstateredes ingen væsentlig støjbelastning som følge af virksomhedens aktiviteter. </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141" w:name="ind_w_water_amount_permission_id"/>
            <w:bookmarkEnd w:id="141"/>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5FC1764D" w:rsidR="00EC6E6D" w:rsidRPr="005D2D5F" w:rsidRDefault="00753ABD" w:rsidP="005D2D5F">
            <w:pPr>
              <w:spacing w:before="20" w:after="0"/>
              <w:rPr>
                <w:rFonts w:ascii="Arial" w:hAnsi="Arial" w:cs="Arial"/>
                <w:sz w:val="20"/>
                <w:szCs w:val="20"/>
              </w:rPr>
            </w:pPr>
            <w:bookmarkStart w:id="142" w:name="ind_control_items_control_item_nameX3"/>
            <w:bookmarkEnd w:id="142"/>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2052E800" w14:textId="77777777" w:rsidR="00753ABD" w:rsidRDefault="00753ABD" w:rsidP="005D2D5F">
            <w:pPr>
              <w:spacing w:before="20" w:after="0"/>
              <w:rPr>
                <w:rFonts w:ascii="Arial" w:hAnsi="Arial" w:cs="Arial"/>
                <w:sz w:val="20"/>
                <w:szCs w:val="20"/>
              </w:rPr>
            </w:pPr>
            <w:bookmarkStart w:id="143" w:name="ind_control_items_control_item_nameX3_2"/>
            <w:bookmarkEnd w:id="143"/>
            <w:r>
              <w:rPr>
                <w:rFonts w:ascii="Arial" w:hAnsi="Arial" w:cs="Arial"/>
                <w:sz w:val="20"/>
                <w:szCs w:val="20"/>
              </w:rPr>
              <w:t xml:space="preserve">Der afledes ikke processpildevand fra virksomhedens aktiviteter. </w:t>
            </w:r>
          </w:p>
          <w:p w14:paraId="04853142" w14:textId="77777777" w:rsidR="00753ABD" w:rsidRDefault="00753ABD" w:rsidP="005D2D5F">
            <w:pPr>
              <w:spacing w:before="20" w:after="0"/>
              <w:rPr>
                <w:rFonts w:ascii="Arial" w:hAnsi="Arial" w:cs="Arial"/>
                <w:sz w:val="20"/>
                <w:szCs w:val="20"/>
              </w:rPr>
            </w:pPr>
          </w:p>
          <w:p w14:paraId="3BB47C60" w14:textId="77777777" w:rsidR="00753ABD" w:rsidRDefault="00753ABD" w:rsidP="005D2D5F">
            <w:pPr>
              <w:spacing w:before="20" w:after="0"/>
              <w:rPr>
                <w:rFonts w:ascii="Arial" w:hAnsi="Arial" w:cs="Arial"/>
                <w:sz w:val="20"/>
                <w:szCs w:val="20"/>
              </w:rPr>
            </w:pPr>
            <w:r>
              <w:rPr>
                <w:rFonts w:ascii="Arial" w:hAnsi="Arial" w:cs="Arial"/>
                <w:sz w:val="20"/>
                <w:szCs w:val="20"/>
              </w:rPr>
              <w:t>Sprøjtepistol rengøres ikke.</w:t>
            </w:r>
          </w:p>
          <w:p w14:paraId="239B01A1" w14:textId="77777777" w:rsidR="00753ABD" w:rsidRDefault="00753ABD" w:rsidP="005D2D5F">
            <w:pPr>
              <w:spacing w:before="20" w:after="0"/>
              <w:rPr>
                <w:rFonts w:ascii="Arial" w:hAnsi="Arial" w:cs="Arial"/>
                <w:sz w:val="20"/>
                <w:szCs w:val="20"/>
              </w:rPr>
            </w:pPr>
          </w:p>
          <w:p w14:paraId="5282BF04" w14:textId="77777777" w:rsidR="00753ABD" w:rsidRDefault="00753ABD" w:rsidP="005D2D5F">
            <w:pPr>
              <w:spacing w:before="20" w:after="0"/>
              <w:rPr>
                <w:rFonts w:ascii="Arial" w:hAnsi="Arial" w:cs="Arial"/>
                <w:sz w:val="20"/>
                <w:szCs w:val="20"/>
              </w:rPr>
            </w:pPr>
            <w:r>
              <w:rPr>
                <w:rFonts w:ascii="Arial" w:hAnsi="Arial" w:cs="Arial"/>
                <w:sz w:val="20"/>
                <w:szCs w:val="20"/>
              </w:rPr>
              <w:t>Ved tilsynet i 2017 blev det oplyst, at vand fra gulvvaskemaskine bortskaffes sammen med udtjent bore-/skæreolie til Stena Miljø. På baggrund af de på virksomheden udførte aktiviteter, vurderes dette som værende uhensigtsmæssigt, da vandet forventes at indeholde små mængder olie/fedt.</w:t>
            </w:r>
          </w:p>
          <w:p w14:paraId="3DCC1786" w14:textId="77777777" w:rsidR="00753ABD" w:rsidRDefault="00753ABD" w:rsidP="005D2D5F">
            <w:pPr>
              <w:spacing w:before="20" w:after="0"/>
              <w:rPr>
                <w:rFonts w:ascii="Arial" w:hAnsi="Arial" w:cs="Arial"/>
                <w:sz w:val="20"/>
                <w:szCs w:val="20"/>
              </w:rPr>
            </w:pPr>
            <w:r>
              <w:rPr>
                <w:rFonts w:ascii="Arial" w:hAnsi="Arial" w:cs="Arial"/>
                <w:sz w:val="20"/>
                <w:szCs w:val="20"/>
              </w:rPr>
              <w:t>Fremadrettet kan virksomheden anvende følgende fremgangsmåde:</w:t>
            </w:r>
          </w:p>
          <w:p w14:paraId="505C72AC" w14:textId="77777777" w:rsidR="00753ABD" w:rsidRDefault="00753ABD" w:rsidP="005D2D5F">
            <w:pPr>
              <w:spacing w:before="20" w:after="0"/>
              <w:rPr>
                <w:rFonts w:ascii="Arial" w:hAnsi="Arial" w:cs="Arial"/>
                <w:sz w:val="20"/>
                <w:szCs w:val="20"/>
              </w:rPr>
            </w:pPr>
            <w:r>
              <w:rPr>
                <w:rFonts w:ascii="Arial" w:hAnsi="Arial" w:cs="Arial"/>
                <w:sz w:val="20"/>
                <w:szCs w:val="20"/>
              </w:rPr>
              <w:t xml:space="preserve">- Efter vask henstår maskinen så længe som muligt, hvorefter en evt. oliefilm skimmes </w:t>
            </w:r>
            <w:proofErr w:type="spellStart"/>
            <w:r>
              <w:rPr>
                <w:rFonts w:ascii="Arial" w:hAnsi="Arial" w:cs="Arial"/>
                <w:sz w:val="20"/>
                <w:szCs w:val="20"/>
              </w:rPr>
              <w:t>ef</w:t>
            </w:r>
            <w:proofErr w:type="spellEnd"/>
            <w:r>
              <w:rPr>
                <w:rFonts w:ascii="Arial" w:hAnsi="Arial" w:cs="Arial"/>
                <w:sz w:val="20"/>
                <w:szCs w:val="20"/>
              </w:rPr>
              <w:t xml:space="preserve"> toppen af vandet og olien bortskaffes sammen med udtjent bore-/skæreolie.</w:t>
            </w:r>
          </w:p>
          <w:p w14:paraId="07921269" w14:textId="18CC58E8" w:rsidR="00EC6E6D" w:rsidRPr="005D2D5F" w:rsidRDefault="00753ABD" w:rsidP="005D2D5F">
            <w:pPr>
              <w:spacing w:before="20" w:after="0"/>
              <w:rPr>
                <w:rFonts w:ascii="Arial" w:hAnsi="Arial" w:cs="Arial"/>
                <w:sz w:val="20"/>
                <w:szCs w:val="20"/>
              </w:rPr>
            </w:pPr>
            <w:r>
              <w:rPr>
                <w:rFonts w:ascii="Arial" w:hAnsi="Arial" w:cs="Arial"/>
                <w:sz w:val="20"/>
                <w:szCs w:val="20"/>
              </w:rPr>
              <w:t xml:space="preserve">- Når den værste olie er </w:t>
            </w:r>
            <w:proofErr w:type="gramStart"/>
            <w:r>
              <w:rPr>
                <w:rFonts w:ascii="Arial" w:hAnsi="Arial" w:cs="Arial"/>
                <w:sz w:val="20"/>
                <w:szCs w:val="20"/>
              </w:rPr>
              <w:t>fjernet</w:t>
            </w:r>
            <w:proofErr w:type="gramEnd"/>
            <w:r>
              <w:rPr>
                <w:rFonts w:ascii="Arial" w:hAnsi="Arial" w:cs="Arial"/>
                <w:sz w:val="20"/>
                <w:szCs w:val="20"/>
              </w:rPr>
              <w:t xml:space="preserve"> bortskaffes vaskevandet til spildevandskloak - eksempelvis via et toilet. Området, hvor virksomheden er beliggende, er separatkloakeret. Alle udendørs kloaker afleder vandet </w:t>
            </w:r>
            <w:proofErr w:type="spellStart"/>
            <w:r>
              <w:rPr>
                <w:rFonts w:ascii="Arial" w:hAnsi="Arial" w:cs="Arial"/>
                <w:sz w:val="20"/>
                <w:szCs w:val="20"/>
              </w:rPr>
              <w:t>urenset</w:t>
            </w:r>
            <w:proofErr w:type="spellEnd"/>
            <w:r>
              <w:rPr>
                <w:rFonts w:ascii="Arial" w:hAnsi="Arial" w:cs="Arial"/>
                <w:sz w:val="20"/>
                <w:szCs w:val="20"/>
              </w:rPr>
              <w:t xml:space="preserve"> direkte til Romdrup Å. Tømning af vaskemaskinen på udendørs arealer er derfor ikke en mulighed.</w:t>
            </w:r>
          </w:p>
        </w:tc>
      </w:tr>
      <w:tr w:rsidR="00753ABD" w:rsidRPr="005D2D5F" w14:paraId="52CE8B10"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5E230063" w14:textId="58B9D906" w:rsidR="00753ABD" w:rsidRDefault="00753ABD" w:rsidP="005D2D5F">
            <w:pPr>
              <w:spacing w:before="20" w:after="0"/>
              <w:rPr>
                <w:rFonts w:ascii="Arial" w:hAnsi="Arial" w:cs="Arial"/>
                <w:sz w:val="20"/>
                <w:szCs w:val="20"/>
              </w:rPr>
            </w:pPr>
            <w:bookmarkStart w:id="144" w:name="ind_control_items_control_item_nameX3_3"/>
            <w:bookmarkEnd w:id="144"/>
            <w:r>
              <w:rPr>
                <w:rFonts w:ascii="Arial" w:hAnsi="Arial" w:cs="Arial"/>
                <w:sz w:val="20"/>
                <w:szCs w:val="20"/>
              </w:rPr>
              <w:t>Spildevand, afløbsforhold</w:t>
            </w:r>
          </w:p>
        </w:tc>
        <w:tc>
          <w:tcPr>
            <w:tcW w:w="6592" w:type="dxa"/>
            <w:tcBorders>
              <w:top w:val="single" w:sz="4" w:space="0" w:color="auto"/>
              <w:left w:val="nil"/>
              <w:bottom w:val="double" w:sz="4" w:space="0" w:color="auto"/>
              <w:right w:val="double" w:sz="4" w:space="0" w:color="auto"/>
            </w:tcBorders>
          </w:tcPr>
          <w:p w14:paraId="43D72282" w14:textId="77777777" w:rsidR="00753ABD" w:rsidRDefault="00753ABD" w:rsidP="005D2D5F">
            <w:pPr>
              <w:spacing w:before="20" w:after="0"/>
              <w:rPr>
                <w:rFonts w:ascii="Arial" w:hAnsi="Arial" w:cs="Arial"/>
                <w:sz w:val="20"/>
                <w:szCs w:val="20"/>
              </w:rPr>
            </w:pPr>
            <w:bookmarkStart w:id="145" w:name="ind_control_items_control_item_nameX3_4"/>
            <w:bookmarkEnd w:id="145"/>
            <w:r>
              <w:rPr>
                <w:rFonts w:ascii="Arial" w:hAnsi="Arial" w:cs="Arial"/>
                <w:sz w:val="20"/>
                <w:szCs w:val="20"/>
              </w:rPr>
              <w:t>Afløbsforhold ifølge Ejendom Decentral: Afløb til offentligt spildevandsanlæg.</w:t>
            </w:r>
          </w:p>
          <w:p w14:paraId="393927CC" w14:textId="77777777" w:rsidR="00753ABD" w:rsidRDefault="00753ABD" w:rsidP="005D2D5F">
            <w:pPr>
              <w:spacing w:before="20" w:after="0"/>
              <w:rPr>
                <w:rFonts w:ascii="Arial" w:hAnsi="Arial" w:cs="Arial"/>
                <w:sz w:val="20"/>
                <w:szCs w:val="20"/>
              </w:rPr>
            </w:pPr>
          </w:p>
          <w:p w14:paraId="7FD2BDF6" w14:textId="2175DD21" w:rsidR="00753ABD" w:rsidRDefault="00753ABD" w:rsidP="005D2D5F">
            <w:pPr>
              <w:spacing w:before="20" w:after="0"/>
              <w:rPr>
                <w:rFonts w:ascii="Arial" w:hAnsi="Arial" w:cs="Arial"/>
                <w:sz w:val="20"/>
                <w:szCs w:val="20"/>
              </w:rPr>
            </w:pPr>
            <w:r>
              <w:rPr>
                <w:rFonts w:ascii="Arial" w:hAnsi="Arial" w:cs="Arial"/>
                <w:sz w:val="20"/>
                <w:szCs w:val="20"/>
              </w:rPr>
              <w:t xml:space="preserve">I </w:t>
            </w:r>
            <w:proofErr w:type="spellStart"/>
            <w:r>
              <w:rPr>
                <w:rFonts w:ascii="Arial" w:hAnsi="Arial" w:cs="Arial"/>
                <w:sz w:val="20"/>
                <w:szCs w:val="20"/>
              </w:rPr>
              <w:t>hht</w:t>
            </w:r>
            <w:proofErr w:type="spellEnd"/>
            <w:r>
              <w:rPr>
                <w:rFonts w:ascii="Arial" w:hAnsi="Arial" w:cs="Arial"/>
                <w:sz w:val="20"/>
                <w:szCs w:val="20"/>
              </w:rPr>
              <w:t xml:space="preserve">. Spildevandsplan, bydelsplan R17, kloakområde 0.4.16, er området separatkloakeret. Virksomheden skal derfor være meget opmærksom på </w:t>
            </w:r>
            <w:r>
              <w:rPr>
                <w:rFonts w:ascii="Arial" w:hAnsi="Arial" w:cs="Arial"/>
                <w:sz w:val="20"/>
                <w:szCs w:val="20"/>
              </w:rPr>
              <w:lastRenderedPageBreak/>
              <w:t xml:space="preserve">hvilke aktiviteter, der udføres på udendørs arealer, da spild, støv, afsmitning mv. afledes </w:t>
            </w:r>
            <w:proofErr w:type="spellStart"/>
            <w:r>
              <w:rPr>
                <w:rFonts w:ascii="Arial" w:hAnsi="Arial" w:cs="Arial"/>
                <w:sz w:val="20"/>
                <w:szCs w:val="20"/>
              </w:rPr>
              <w:t>urenset</w:t>
            </w:r>
            <w:proofErr w:type="spellEnd"/>
            <w:r>
              <w:rPr>
                <w:rFonts w:ascii="Arial" w:hAnsi="Arial" w:cs="Arial"/>
                <w:sz w:val="20"/>
                <w:szCs w:val="20"/>
              </w:rPr>
              <w:t xml:space="preserve"> til Romdrup Å</w:t>
            </w:r>
          </w:p>
        </w:tc>
      </w:tr>
    </w:tbl>
    <w:p w14:paraId="6509ADA1" w14:textId="77777777" w:rsidR="00EC6E6D" w:rsidRPr="005D2D5F" w:rsidRDefault="00EC6E6D" w:rsidP="00EC6E6D">
      <w:pPr>
        <w:pStyle w:val="Overskrift2"/>
        <w:ind w:left="426"/>
        <w:rPr>
          <w:rFonts w:ascii="Arial" w:hAnsi="Arial" w:cs="Arial"/>
          <w:sz w:val="28"/>
          <w:szCs w:val="28"/>
        </w:rPr>
      </w:pPr>
      <w:bookmarkStart w:id="146" w:name="_Toc54669306"/>
      <w:r w:rsidRPr="005D2D5F">
        <w:rPr>
          <w:rFonts w:ascii="Arial" w:hAnsi="Arial" w:cs="Arial"/>
          <w:sz w:val="28"/>
          <w:szCs w:val="28"/>
        </w:rPr>
        <w:lastRenderedPageBreak/>
        <w:t>Olie- og benzinudskillere</w:t>
      </w:r>
      <w:bookmarkEnd w:id="146"/>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147" w:name="ind_w_water_amount_idX2"/>
            <w:bookmarkEnd w:id="147"/>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41B0F668" w:rsidR="00EC6E6D" w:rsidRPr="00B93A39" w:rsidRDefault="00753ABD" w:rsidP="00245E8B">
            <w:pPr>
              <w:spacing w:before="20" w:after="0"/>
              <w:rPr>
                <w:rFonts w:ascii="Arial" w:hAnsi="Arial" w:cs="Arial"/>
                <w:sz w:val="20"/>
                <w:szCs w:val="20"/>
              </w:rPr>
            </w:pPr>
            <w:bookmarkStart w:id="148" w:name="ind_control_items_control_item_nameX4"/>
            <w:bookmarkEnd w:id="148"/>
            <w:r>
              <w:rPr>
                <w:rFonts w:ascii="Arial" w:hAnsi="Arial" w:cs="Arial"/>
                <w:sz w:val="20"/>
                <w:szCs w:val="20"/>
              </w:rPr>
              <w:t>Udskilleranlæg</w:t>
            </w:r>
          </w:p>
        </w:tc>
        <w:tc>
          <w:tcPr>
            <w:tcW w:w="6592" w:type="dxa"/>
            <w:tcBorders>
              <w:top w:val="single" w:sz="4" w:space="0" w:color="auto"/>
              <w:left w:val="nil"/>
              <w:bottom w:val="double" w:sz="4" w:space="0" w:color="auto"/>
              <w:right w:val="double" w:sz="4" w:space="0" w:color="auto"/>
            </w:tcBorders>
          </w:tcPr>
          <w:p w14:paraId="749EB977" w14:textId="3CE9CF32" w:rsidR="00EC6E6D" w:rsidRPr="00B93A39" w:rsidRDefault="00753ABD" w:rsidP="00245E8B">
            <w:pPr>
              <w:spacing w:before="20" w:after="0"/>
              <w:rPr>
                <w:rFonts w:ascii="Arial" w:hAnsi="Arial" w:cs="Arial"/>
                <w:sz w:val="20"/>
                <w:szCs w:val="20"/>
              </w:rPr>
            </w:pPr>
            <w:bookmarkStart w:id="149" w:name="ind_control_items_control_item_nameX4_2"/>
            <w:bookmarkEnd w:id="149"/>
            <w:r>
              <w:rPr>
                <w:rFonts w:ascii="Arial" w:hAnsi="Arial" w:cs="Arial"/>
                <w:sz w:val="20"/>
                <w:szCs w:val="20"/>
              </w:rPr>
              <w:t xml:space="preserve">Der er ingen olieudskilleranlæg på ejendommen. </w:t>
            </w:r>
          </w:p>
        </w:tc>
      </w:tr>
    </w:tbl>
    <w:p w14:paraId="4EB2FB0A" w14:textId="77777777" w:rsidR="00EC6E6D" w:rsidRPr="00245E8B" w:rsidRDefault="00EC6E6D" w:rsidP="00EC6E6D">
      <w:pPr>
        <w:pStyle w:val="Overskrift2"/>
        <w:ind w:left="426"/>
        <w:rPr>
          <w:rFonts w:ascii="Arial" w:hAnsi="Arial" w:cs="Arial"/>
          <w:sz w:val="28"/>
          <w:szCs w:val="28"/>
        </w:rPr>
      </w:pPr>
      <w:bookmarkStart w:id="150" w:name="_Toc54669307"/>
      <w:r w:rsidRPr="00245E8B">
        <w:rPr>
          <w:rFonts w:ascii="Arial" w:hAnsi="Arial" w:cs="Arial"/>
          <w:sz w:val="28"/>
          <w:szCs w:val="28"/>
        </w:rPr>
        <w:t>Olie- og kemikalietanke</w:t>
      </w:r>
      <w:bookmarkEnd w:id="150"/>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151" w:name="ind_tank_ind_tank_id"/>
            <w:bookmarkEnd w:id="151"/>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152" w:name="bbr_tech_inst_land_parcel_id"/>
            <w:bookmarkEnd w:id="152"/>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70BE7BB7" w:rsidR="00EC6E6D" w:rsidRPr="00245E8B" w:rsidRDefault="00753ABD" w:rsidP="00245E8B">
            <w:pPr>
              <w:spacing w:before="20" w:after="0"/>
              <w:rPr>
                <w:rFonts w:ascii="Arial" w:hAnsi="Arial" w:cs="Arial"/>
                <w:sz w:val="20"/>
                <w:szCs w:val="20"/>
              </w:rPr>
            </w:pPr>
            <w:bookmarkStart w:id="153" w:name="ind_control_items_control_item_nameX5"/>
            <w:bookmarkEnd w:id="153"/>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5EC8780E" w14:textId="569D116B" w:rsidR="00EC6E6D" w:rsidRPr="00245E8B" w:rsidRDefault="00753ABD" w:rsidP="00245E8B">
            <w:pPr>
              <w:spacing w:before="20" w:after="0"/>
              <w:rPr>
                <w:rFonts w:ascii="Arial" w:hAnsi="Arial" w:cs="Arial"/>
                <w:sz w:val="20"/>
                <w:szCs w:val="20"/>
              </w:rPr>
            </w:pPr>
            <w:bookmarkStart w:id="154" w:name="ind_control_items_control_item_nameX5_2"/>
            <w:bookmarkEnd w:id="154"/>
            <w:r>
              <w:rPr>
                <w:rFonts w:ascii="Arial" w:hAnsi="Arial" w:cs="Arial"/>
                <w:sz w:val="20"/>
                <w:szCs w:val="20"/>
              </w:rPr>
              <w:t xml:space="preserve">Der er ingen olietanke i forbindelse med virksomheden, der råder over ca. halvdelen af ejendommen. </w:t>
            </w:r>
          </w:p>
        </w:tc>
      </w:tr>
      <w:tr w:rsidR="00753ABD" w:rsidRPr="00245E8B" w14:paraId="7B9CFA9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2D26605" w14:textId="50459CFD" w:rsidR="00753ABD" w:rsidRDefault="00753ABD" w:rsidP="00245E8B">
            <w:pPr>
              <w:spacing w:before="20" w:after="0"/>
              <w:rPr>
                <w:rFonts w:ascii="Arial" w:hAnsi="Arial" w:cs="Arial"/>
                <w:sz w:val="20"/>
                <w:szCs w:val="20"/>
              </w:rPr>
            </w:pPr>
            <w:bookmarkStart w:id="155" w:name="ind_control_items_control_item_nameX5_3"/>
            <w:bookmarkEnd w:id="155"/>
            <w:r>
              <w:rPr>
                <w:rFonts w:ascii="Arial" w:hAnsi="Arial" w:cs="Arial"/>
                <w:sz w:val="20"/>
                <w:szCs w:val="20"/>
              </w:rPr>
              <w:t>Olietanke, registrering i BBR</w:t>
            </w:r>
          </w:p>
        </w:tc>
        <w:tc>
          <w:tcPr>
            <w:tcW w:w="6592" w:type="dxa"/>
            <w:tcBorders>
              <w:top w:val="single" w:sz="4" w:space="0" w:color="auto"/>
              <w:left w:val="nil"/>
              <w:bottom w:val="double" w:sz="4" w:space="0" w:color="auto"/>
              <w:right w:val="double" w:sz="4" w:space="0" w:color="auto"/>
            </w:tcBorders>
          </w:tcPr>
          <w:p w14:paraId="5379F4C4" w14:textId="77777777" w:rsidR="00753ABD" w:rsidRDefault="00753ABD" w:rsidP="00245E8B">
            <w:pPr>
              <w:spacing w:before="20" w:after="0"/>
              <w:rPr>
                <w:rFonts w:ascii="Arial" w:hAnsi="Arial" w:cs="Arial"/>
                <w:sz w:val="20"/>
                <w:szCs w:val="20"/>
              </w:rPr>
            </w:pPr>
            <w:bookmarkStart w:id="156" w:name="ind_control_items_control_item_nameX5_4"/>
            <w:bookmarkEnd w:id="156"/>
            <w:r>
              <w:rPr>
                <w:rFonts w:ascii="Arial" w:hAnsi="Arial" w:cs="Arial"/>
                <w:sz w:val="20"/>
                <w:szCs w:val="20"/>
              </w:rPr>
              <w:t xml:space="preserve">Der er ikke registreret olietanke i BBR for ejendommen. </w:t>
            </w:r>
          </w:p>
          <w:p w14:paraId="61185A21" w14:textId="77777777" w:rsidR="00753ABD" w:rsidRDefault="00753ABD" w:rsidP="00245E8B">
            <w:pPr>
              <w:spacing w:before="20" w:after="0"/>
              <w:rPr>
                <w:rFonts w:ascii="Arial" w:hAnsi="Arial" w:cs="Arial"/>
                <w:sz w:val="20"/>
                <w:szCs w:val="20"/>
              </w:rPr>
            </w:pPr>
          </w:p>
          <w:p w14:paraId="3CA0B06C" w14:textId="7E467CED" w:rsidR="00753ABD" w:rsidRDefault="00753ABD" w:rsidP="00245E8B">
            <w:pPr>
              <w:spacing w:before="20" w:after="0"/>
              <w:rPr>
                <w:rFonts w:ascii="Arial" w:hAnsi="Arial" w:cs="Arial"/>
                <w:sz w:val="20"/>
                <w:szCs w:val="20"/>
              </w:rPr>
            </w:pPr>
            <w:r>
              <w:rPr>
                <w:rFonts w:ascii="Arial" w:hAnsi="Arial" w:cs="Arial"/>
                <w:sz w:val="20"/>
                <w:szCs w:val="20"/>
              </w:rPr>
              <w:t xml:space="preserve">Da det kun er den ene del af ejendommen, der er besigtiget ved tilsynet, er det uafklaret, hvorvidt oplysningerne i BBR vedr. olietanke stemmer overens med de faktiske forhold. </w:t>
            </w:r>
          </w:p>
        </w:tc>
      </w:tr>
    </w:tbl>
    <w:p w14:paraId="1C0F91B2" w14:textId="77777777" w:rsidR="00EC6E6D" w:rsidRPr="00245E8B" w:rsidRDefault="00EC6E6D" w:rsidP="00EC6E6D">
      <w:pPr>
        <w:pStyle w:val="Overskrift2"/>
        <w:ind w:left="426"/>
        <w:rPr>
          <w:rFonts w:ascii="Arial" w:hAnsi="Arial" w:cs="Arial"/>
          <w:sz w:val="28"/>
          <w:szCs w:val="28"/>
        </w:rPr>
      </w:pPr>
      <w:bookmarkStart w:id="157" w:name="_Toc54669308"/>
      <w:r w:rsidRPr="00245E8B">
        <w:rPr>
          <w:rFonts w:ascii="Arial" w:hAnsi="Arial" w:cs="Arial"/>
          <w:sz w:val="28"/>
          <w:szCs w:val="28"/>
        </w:rPr>
        <w:t>Råvarer</w:t>
      </w:r>
      <w:bookmarkEnd w:id="157"/>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45D89B2E" w:rsidR="00EC6E6D" w:rsidRPr="00245E8B" w:rsidRDefault="00753ABD" w:rsidP="00245E8B">
            <w:pPr>
              <w:spacing w:before="20" w:after="0"/>
              <w:rPr>
                <w:rFonts w:ascii="Arial" w:hAnsi="Arial" w:cs="Arial"/>
                <w:sz w:val="20"/>
                <w:szCs w:val="20"/>
              </w:rPr>
            </w:pPr>
            <w:bookmarkStart w:id="158" w:name="ind_rawmat_types_rawmat_name"/>
            <w:bookmarkEnd w:id="158"/>
            <w:r>
              <w:rPr>
                <w:rFonts w:ascii="Arial" w:hAnsi="Arial" w:cs="Arial"/>
                <w:sz w:val="20"/>
                <w:szCs w:val="20"/>
              </w:rPr>
              <w:t>Spraymidler</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159" w:name="ind_rawmat_types_rawmat_name_2"/>
            <w:bookmarkEnd w:id="159"/>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160" w:name="ind_rawmat_types_rawmat_name_3"/>
            <w:bookmarkEnd w:id="160"/>
          </w:p>
        </w:tc>
        <w:tc>
          <w:tcPr>
            <w:tcW w:w="709" w:type="dxa"/>
            <w:tcBorders>
              <w:top w:val="single" w:sz="4" w:space="0" w:color="auto"/>
              <w:left w:val="single" w:sz="4" w:space="0" w:color="auto"/>
              <w:bottom w:val="sing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161" w:name="ind_rawmat_types_rawmat_name_4"/>
            <w:bookmarkEnd w:id="161"/>
          </w:p>
        </w:tc>
        <w:tc>
          <w:tcPr>
            <w:tcW w:w="1134" w:type="dxa"/>
            <w:tcBorders>
              <w:top w:val="single" w:sz="4" w:space="0" w:color="auto"/>
              <w:left w:val="single" w:sz="4" w:space="0" w:color="auto"/>
              <w:bottom w:val="single" w:sz="4" w:space="0" w:color="auto"/>
              <w:right w:val="single" w:sz="4" w:space="0" w:color="auto"/>
            </w:tcBorders>
          </w:tcPr>
          <w:p w14:paraId="4A4F6C8D" w14:textId="21C6089B" w:rsidR="00EC6E6D" w:rsidRPr="00245E8B" w:rsidRDefault="00753ABD" w:rsidP="00245E8B">
            <w:pPr>
              <w:spacing w:before="20" w:after="0"/>
              <w:ind w:left="72"/>
              <w:rPr>
                <w:rFonts w:ascii="Arial" w:hAnsi="Arial" w:cs="Arial"/>
                <w:sz w:val="20"/>
                <w:szCs w:val="20"/>
              </w:rPr>
            </w:pPr>
            <w:bookmarkStart w:id="162" w:name="ind_rawmat_types_rawmat_name_5"/>
            <w:bookmarkEnd w:id="162"/>
            <w:r>
              <w:rPr>
                <w:rFonts w:ascii="Arial" w:hAnsi="Arial" w:cs="Arial"/>
                <w:sz w:val="20"/>
                <w:szCs w:val="20"/>
              </w:rPr>
              <w:t>Spraydåse</w:t>
            </w:r>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163" w:name="ind_rawmat_types_rawmat_name_6"/>
            <w:bookmarkEnd w:id="163"/>
          </w:p>
        </w:tc>
        <w:tc>
          <w:tcPr>
            <w:tcW w:w="2126" w:type="dxa"/>
            <w:tcBorders>
              <w:top w:val="single" w:sz="4" w:space="0" w:color="auto"/>
              <w:left w:val="single" w:sz="4" w:space="0" w:color="auto"/>
              <w:bottom w:val="single" w:sz="4" w:space="0" w:color="auto"/>
              <w:right w:val="single" w:sz="4" w:space="0" w:color="auto"/>
            </w:tcBorders>
          </w:tcPr>
          <w:p w14:paraId="13BDD016" w14:textId="4544F46E" w:rsidR="00EC6E6D" w:rsidRPr="00245E8B" w:rsidRDefault="00753ABD" w:rsidP="00245E8B">
            <w:pPr>
              <w:spacing w:before="20" w:after="0"/>
              <w:ind w:left="72"/>
              <w:rPr>
                <w:rFonts w:ascii="Arial" w:hAnsi="Arial" w:cs="Arial"/>
                <w:sz w:val="20"/>
                <w:szCs w:val="20"/>
              </w:rPr>
            </w:pPr>
            <w:bookmarkStart w:id="164" w:name="ind_rawmat_types_rawmat_name_7"/>
            <w:bookmarkEnd w:id="164"/>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73E49F5A" w14:textId="0161FCCD" w:rsidR="00EC6E6D" w:rsidRPr="00245E8B" w:rsidRDefault="00753ABD" w:rsidP="00245E8B">
            <w:pPr>
              <w:spacing w:before="20" w:after="0"/>
              <w:ind w:left="72"/>
              <w:jc w:val="center"/>
              <w:rPr>
                <w:rFonts w:ascii="Arial" w:hAnsi="Arial" w:cs="Arial"/>
                <w:sz w:val="20"/>
                <w:szCs w:val="20"/>
              </w:rPr>
            </w:pPr>
            <w:bookmarkStart w:id="165" w:name="ind_rawmat_types_rawmat_name_8"/>
            <w:bookmarkEnd w:id="165"/>
            <w:r>
              <w:rPr>
                <w:rFonts w:ascii="Arial" w:hAnsi="Arial" w:cs="Arial"/>
                <w:sz w:val="20"/>
                <w:szCs w:val="20"/>
              </w:rPr>
              <w:t>2023</w:t>
            </w:r>
          </w:p>
        </w:tc>
      </w:tr>
      <w:tr w:rsidR="00753ABD" w:rsidRPr="00245E8B" w14:paraId="0D5755BC"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22DBDC9" w14:textId="6A80C7D0" w:rsidR="00753ABD" w:rsidRDefault="00753ABD" w:rsidP="00245E8B">
            <w:pPr>
              <w:spacing w:before="20" w:after="0"/>
              <w:rPr>
                <w:rFonts w:ascii="Arial" w:hAnsi="Arial" w:cs="Arial"/>
                <w:sz w:val="20"/>
                <w:szCs w:val="20"/>
              </w:rPr>
            </w:pPr>
            <w:bookmarkStart w:id="166" w:name="ind_rawmat_types_rawmat_name_9"/>
            <w:bookmarkEnd w:id="166"/>
            <w:r>
              <w:rPr>
                <w:rFonts w:ascii="Arial" w:hAnsi="Arial" w:cs="Arial"/>
                <w:sz w:val="20"/>
                <w:szCs w:val="20"/>
              </w:rPr>
              <w:t>Maling</w:t>
            </w:r>
          </w:p>
        </w:tc>
        <w:tc>
          <w:tcPr>
            <w:tcW w:w="851" w:type="dxa"/>
            <w:tcBorders>
              <w:top w:val="single" w:sz="4" w:space="0" w:color="auto"/>
              <w:left w:val="single" w:sz="4" w:space="0" w:color="auto"/>
              <w:bottom w:val="single" w:sz="4" w:space="0" w:color="auto"/>
              <w:right w:val="single" w:sz="4" w:space="0" w:color="auto"/>
            </w:tcBorders>
          </w:tcPr>
          <w:p w14:paraId="7FD69498" w14:textId="697E7171" w:rsidR="00753ABD" w:rsidRPr="00245E8B" w:rsidRDefault="00753ABD" w:rsidP="00245E8B">
            <w:pPr>
              <w:spacing w:before="20" w:after="0"/>
              <w:ind w:left="72"/>
              <w:jc w:val="right"/>
              <w:rPr>
                <w:rFonts w:ascii="Arial" w:hAnsi="Arial" w:cs="Arial"/>
                <w:sz w:val="20"/>
                <w:szCs w:val="20"/>
              </w:rPr>
            </w:pPr>
            <w:bookmarkStart w:id="167" w:name="ind_rawmat_types_rawmat_name_10"/>
            <w:bookmarkEnd w:id="167"/>
            <w:r>
              <w:rPr>
                <w:rFonts w:ascii="Arial" w:hAnsi="Arial" w:cs="Arial"/>
                <w:sz w:val="20"/>
                <w:szCs w:val="20"/>
              </w:rPr>
              <w:t>5</w:t>
            </w:r>
          </w:p>
        </w:tc>
        <w:tc>
          <w:tcPr>
            <w:tcW w:w="708" w:type="dxa"/>
            <w:tcBorders>
              <w:top w:val="single" w:sz="4" w:space="0" w:color="auto"/>
              <w:left w:val="single" w:sz="4" w:space="0" w:color="auto"/>
              <w:bottom w:val="single" w:sz="4" w:space="0" w:color="auto"/>
              <w:right w:val="single" w:sz="4" w:space="0" w:color="auto"/>
            </w:tcBorders>
          </w:tcPr>
          <w:p w14:paraId="660F7D7B" w14:textId="77777777" w:rsidR="00753ABD" w:rsidRPr="00245E8B" w:rsidRDefault="00753ABD" w:rsidP="00245E8B">
            <w:pPr>
              <w:spacing w:before="20" w:after="0"/>
              <w:ind w:left="72"/>
              <w:jc w:val="right"/>
              <w:rPr>
                <w:rFonts w:ascii="Arial" w:hAnsi="Arial" w:cs="Arial"/>
                <w:sz w:val="20"/>
                <w:szCs w:val="20"/>
              </w:rPr>
            </w:pPr>
            <w:bookmarkStart w:id="168" w:name="ind_rawmat_types_rawmat_name_11"/>
            <w:bookmarkEnd w:id="168"/>
          </w:p>
        </w:tc>
        <w:tc>
          <w:tcPr>
            <w:tcW w:w="709" w:type="dxa"/>
            <w:tcBorders>
              <w:top w:val="single" w:sz="4" w:space="0" w:color="auto"/>
              <w:left w:val="single" w:sz="4" w:space="0" w:color="auto"/>
              <w:bottom w:val="single" w:sz="4" w:space="0" w:color="auto"/>
              <w:right w:val="single" w:sz="4" w:space="0" w:color="auto"/>
            </w:tcBorders>
          </w:tcPr>
          <w:p w14:paraId="7B4DD808" w14:textId="32D2F80F" w:rsidR="00753ABD" w:rsidRPr="00245E8B" w:rsidRDefault="00753ABD" w:rsidP="00245E8B">
            <w:pPr>
              <w:spacing w:before="20" w:after="0"/>
              <w:ind w:left="-70"/>
              <w:jc w:val="center"/>
              <w:rPr>
                <w:rFonts w:ascii="Arial" w:hAnsi="Arial" w:cs="Arial"/>
                <w:sz w:val="20"/>
                <w:szCs w:val="20"/>
              </w:rPr>
            </w:pPr>
            <w:bookmarkStart w:id="169" w:name="ind_rawmat_types_rawmat_name_12"/>
            <w:bookmarkEnd w:id="169"/>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7465B0E0" w14:textId="62832287" w:rsidR="00753ABD" w:rsidRDefault="00753ABD" w:rsidP="00245E8B">
            <w:pPr>
              <w:spacing w:before="20" w:after="0"/>
              <w:ind w:left="72"/>
              <w:rPr>
                <w:rFonts w:ascii="Arial" w:hAnsi="Arial" w:cs="Arial"/>
                <w:sz w:val="20"/>
                <w:szCs w:val="20"/>
              </w:rPr>
            </w:pPr>
            <w:bookmarkStart w:id="170" w:name="ind_rawmat_types_rawmat_name_13"/>
            <w:bookmarkEnd w:id="170"/>
            <w:r>
              <w:rPr>
                <w:rFonts w:ascii="Arial" w:hAnsi="Arial" w:cs="Arial"/>
                <w:sz w:val="20"/>
                <w:szCs w:val="20"/>
              </w:rPr>
              <w:t>Beholder</w:t>
            </w:r>
          </w:p>
        </w:tc>
        <w:tc>
          <w:tcPr>
            <w:tcW w:w="1134" w:type="dxa"/>
            <w:tcBorders>
              <w:top w:val="single" w:sz="4" w:space="0" w:color="auto"/>
              <w:left w:val="single" w:sz="4" w:space="0" w:color="auto"/>
              <w:bottom w:val="single" w:sz="4" w:space="0" w:color="auto"/>
              <w:right w:val="single" w:sz="4" w:space="0" w:color="auto"/>
            </w:tcBorders>
          </w:tcPr>
          <w:p w14:paraId="7C3F78E2" w14:textId="5BD06F08" w:rsidR="00753ABD" w:rsidRPr="00245E8B" w:rsidRDefault="00753ABD" w:rsidP="00245E8B">
            <w:pPr>
              <w:spacing w:before="20" w:after="0"/>
              <w:ind w:left="72"/>
              <w:jc w:val="right"/>
              <w:rPr>
                <w:rFonts w:ascii="Arial" w:hAnsi="Arial" w:cs="Arial"/>
                <w:sz w:val="20"/>
                <w:szCs w:val="20"/>
              </w:rPr>
            </w:pPr>
            <w:bookmarkStart w:id="171" w:name="ind_rawmat_types_rawmat_name_14"/>
            <w:bookmarkEnd w:id="171"/>
            <w:r>
              <w:rPr>
                <w:rFonts w:ascii="Arial" w:hAnsi="Arial" w:cs="Arial"/>
                <w:sz w:val="20"/>
                <w:szCs w:val="20"/>
              </w:rPr>
              <w:t>5</w:t>
            </w:r>
          </w:p>
        </w:tc>
        <w:tc>
          <w:tcPr>
            <w:tcW w:w="2126" w:type="dxa"/>
            <w:tcBorders>
              <w:top w:val="single" w:sz="4" w:space="0" w:color="auto"/>
              <w:left w:val="single" w:sz="4" w:space="0" w:color="auto"/>
              <w:bottom w:val="single" w:sz="4" w:space="0" w:color="auto"/>
              <w:right w:val="single" w:sz="4" w:space="0" w:color="auto"/>
            </w:tcBorders>
          </w:tcPr>
          <w:p w14:paraId="2A0D6B84" w14:textId="66406583" w:rsidR="00753ABD" w:rsidRDefault="00753ABD" w:rsidP="00245E8B">
            <w:pPr>
              <w:spacing w:before="20" w:after="0"/>
              <w:ind w:left="72"/>
              <w:rPr>
                <w:rFonts w:ascii="Arial" w:hAnsi="Arial" w:cs="Arial"/>
                <w:sz w:val="20"/>
                <w:szCs w:val="20"/>
              </w:rPr>
            </w:pPr>
            <w:bookmarkStart w:id="172" w:name="ind_rawmat_types_rawmat_name_15"/>
            <w:bookmarkEnd w:id="172"/>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5FE272B4" w14:textId="4F834A1A" w:rsidR="00753ABD" w:rsidRDefault="00753ABD" w:rsidP="00245E8B">
            <w:pPr>
              <w:spacing w:before="20" w:after="0"/>
              <w:ind w:left="72"/>
              <w:jc w:val="center"/>
              <w:rPr>
                <w:rFonts w:ascii="Arial" w:hAnsi="Arial" w:cs="Arial"/>
                <w:sz w:val="20"/>
                <w:szCs w:val="20"/>
              </w:rPr>
            </w:pPr>
            <w:bookmarkStart w:id="173" w:name="ind_rawmat_types_rawmat_name_16"/>
            <w:bookmarkEnd w:id="173"/>
            <w:r>
              <w:rPr>
                <w:rFonts w:ascii="Arial" w:hAnsi="Arial" w:cs="Arial"/>
                <w:sz w:val="20"/>
                <w:szCs w:val="20"/>
              </w:rPr>
              <w:t>2023</w:t>
            </w:r>
          </w:p>
        </w:tc>
      </w:tr>
      <w:tr w:rsidR="00753ABD" w:rsidRPr="00245E8B" w14:paraId="1CF8A032"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5841A5B6" w14:textId="092662BA" w:rsidR="00753ABD" w:rsidRDefault="00753ABD" w:rsidP="00245E8B">
            <w:pPr>
              <w:spacing w:before="20" w:after="0"/>
              <w:rPr>
                <w:rFonts w:ascii="Arial" w:hAnsi="Arial" w:cs="Arial"/>
                <w:sz w:val="20"/>
                <w:szCs w:val="20"/>
              </w:rPr>
            </w:pPr>
            <w:bookmarkStart w:id="174" w:name="ind_rawmat_types_rawmat_name_17"/>
            <w:bookmarkEnd w:id="174"/>
            <w:r>
              <w:rPr>
                <w:rFonts w:ascii="Arial" w:hAnsi="Arial" w:cs="Arial"/>
                <w:sz w:val="20"/>
                <w:szCs w:val="20"/>
              </w:rPr>
              <w:t>Fortynder</w:t>
            </w:r>
          </w:p>
        </w:tc>
        <w:tc>
          <w:tcPr>
            <w:tcW w:w="851" w:type="dxa"/>
            <w:tcBorders>
              <w:top w:val="single" w:sz="4" w:space="0" w:color="auto"/>
              <w:left w:val="single" w:sz="4" w:space="0" w:color="auto"/>
              <w:bottom w:val="single" w:sz="4" w:space="0" w:color="auto"/>
              <w:right w:val="single" w:sz="4" w:space="0" w:color="auto"/>
            </w:tcBorders>
          </w:tcPr>
          <w:p w14:paraId="697F0976" w14:textId="20A634C4" w:rsidR="00753ABD" w:rsidRDefault="00753ABD" w:rsidP="00245E8B">
            <w:pPr>
              <w:spacing w:before="20" w:after="0"/>
              <w:ind w:left="72"/>
              <w:jc w:val="right"/>
              <w:rPr>
                <w:rFonts w:ascii="Arial" w:hAnsi="Arial" w:cs="Arial"/>
                <w:sz w:val="20"/>
                <w:szCs w:val="20"/>
              </w:rPr>
            </w:pPr>
            <w:bookmarkStart w:id="175" w:name="ind_rawmat_types_rawmat_name_18"/>
            <w:bookmarkEnd w:id="175"/>
            <w:r>
              <w:rPr>
                <w:rFonts w:ascii="Arial" w:hAnsi="Arial" w:cs="Arial"/>
                <w:sz w:val="20"/>
                <w:szCs w:val="20"/>
              </w:rPr>
              <w:t>4</w:t>
            </w:r>
          </w:p>
        </w:tc>
        <w:tc>
          <w:tcPr>
            <w:tcW w:w="708" w:type="dxa"/>
            <w:tcBorders>
              <w:top w:val="single" w:sz="4" w:space="0" w:color="auto"/>
              <w:left w:val="single" w:sz="4" w:space="0" w:color="auto"/>
              <w:bottom w:val="single" w:sz="4" w:space="0" w:color="auto"/>
              <w:right w:val="single" w:sz="4" w:space="0" w:color="auto"/>
            </w:tcBorders>
          </w:tcPr>
          <w:p w14:paraId="499AE59C" w14:textId="77777777" w:rsidR="00753ABD" w:rsidRPr="00245E8B" w:rsidRDefault="00753ABD" w:rsidP="00245E8B">
            <w:pPr>
              <w:spacing w:before="20" w:after="0"/>
              <w:ind w:left="72"/>
              <w:jc w:val="right"/>
              <w:rPr>
                <w:rFonts w:ascii="Arial" w:hAnsi="Arial" w:cs="Arial"/>
                <w:sz w:val="20"/>
                <w:szCs w:val="20"/>
              </w:rPr>
            </w:pPr>
            <w:bookmarkStart w:id="176" w:name="ind_rawmat_types_rawmat_name_19"/>
            <w:bookmarkEnd w:id="176"/>
          </w:p>
        </w:tc>
        <w:tc>
          <w:tcPr>
            <w:tcW w:w="709" w:type="dxa"/>
            <w:tcBorders>
              <w:top w:val="single" w:sz="4" w:space="0" w:color="auto"/>
              <w:left w:val="single" w:sz="4" w:space="0" w:color="auto"/>
              <w:bottom w:val="single" w:sz="4" w:space="0" w:color="auto"/>
              <w:right w:val="single" w:sz="4" w:space="0" w:color="auto"/>
            </w:tcBorders>
          </w:tcPr>
          <w:p w14:paraId="5667612B" w14:textId="234309B6" w:rsidR="00753ABD" w:rsidRDefault="00753ABD" w:rsidP="00245E8B">
            <w:pPr>
              <w:spacing w:before="20" w:after="0"/>
              <w:ind w:left="-70"/>
              <w:jc w:val="center"/>
              <w:rPr>
                <w:rFonts w:ascii="Arial" w:hAnsi="Arial" w:cs="Arial"/>
                <w:sz w:val="20"/>
                <w:szCs w:val="20"/>
              </w:rPr>
            </w:pPr>
            <w:bookmarkStart w:id="177" w:name="ind_rawmat_types_rawmat_name_20"/>
            <w:bookmarkEnd w:id="177"/>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5707A41C" w14:textId="5DD86208" w:rsidR="00753ABD" w:rsidRDefault="00753ABD" w:rsidP="00245E8B">
            <w:pPr>
              <w:spacing w:before="20" w:after="0"/>
              <w:ind w:left="72"/>
              <w:rPr>
                <w:rFonts w:ascii="Arial" w:hAnsi="Arial" w:cs="Arial"/>
                <w:sz w:val="20"/>
                <w:szCs w:val="20"/>
              </w:rPr>
            </w:pPr>
            <w:bookmarkStart w:id="178" w:name="ind_rawmat_types_rawmat_name_21"/>
            <w:bookmarkEnd w:id="178"/>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5B2F98D1" w14:textId="5135C1B8" w:rsidR="00753ABD" w:rsidRDefault="00753ABD" w:rsidP="00245E8B">
            <w:pPr>
              <w:spacing w:before="20" w:after="0"/>
              <w:ind w:left="72"/>
              <w:jc w:val="right"/>
              <w:rPr>
                <w:rFonts w:ascii="Arial" w:hAnsi="Arial" w:cs="Arial"/>
                <w:sz w:val="20"/>
                <w:szCs w:val="20"/>
              </w:rPr>
            </w:pPr>
            <w:bookmarkStart w:id="179" w:name="ind_rawmat_types_rawmat_name_22"/>
            <w:bookmarkEnd w:id="179"/>
            <w:r>
              <w:rPr>
                <w:rFonts w:ascii="Arial" w:hAnsi="Arial" w:cs="Arial"/>
                <w:sz w:val="20"/>
                <w:szCs w:val="20"/>
              </w:rPr>
              <w:t>5</w:t>
            </w:r>
          </w:p>
        </w:tc>
        <w:tc>
          <w:tcPr>
            <w:tcW w:w="2126" w:type="dxa"/>
            <w:tcBorders>
              <w:top w:val="single" w:sz="4" w:space="0" w:color="auto"/>
              <w:left w:val="single" w:sz="4" w:space="0" w:color="auto"/>
              <w:bottom w:val="single" w:sz="4" w:space="0" w:color="auto"/>
              <w:right w:val="single" w:sz="4" w:space="0" w:color="auto"/>
            </w:tcBorders>
          </w:tcPr>
          <w:p w14:paraId="4C06712D" w14:textId="16559081" w:rsidR="00753ABD" w:rsidRDefault="00753ABD" w:rsidP="00245E8B">
            <w:pPr>
              <w:spacing w:before="20" w:after="0"/>
              <w:ind w:left="72"/>
              <w:rPr>
                <w:rFonts w:ascii="Arial" w:hAnsi="Arial" w:cs="Arial"/>
                <w:sz w:val="20"/>
                <w:szCs w:val="20"/>
              </w:rPr>
            </w:pPr>
            <w:bookmarkStart w:id="180" w:name="ind_rawmat_types_rawmat_name_23"/>
            <w:bookmarkEnd w:id="180"/>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2E30B0BA" w14:textId="6B95647A" w:rsidR="00753ABD" w:rsidRDefault="00753ABD" w:rsidP="00245E8B">
            <w:pPr>
              <w:spacing w:before="20" w:after="0"/>
              <w:ind w:left="72"/>
              <w:jc w:val="center"/>
              <w:rPr>
                <w:rFonts w:ascii="Arial" w:hAnsi="Arial" w:cs="Arial"/>
                <w:sz w:val="20"/>
                <w:szCs w:val="20"/>
              </w:rPr>
            </w:pPr>
            <w:bookmarkStart w:id="181" w:name="ind_rawmat_types_rawmat_name_24"/>
            <w:bookmarkEnd w:id="181"/>
            <w:r>
              <w:rPr>
                <w:rFonts w:ascii="Arial" w:hAnsi="Arial" w:cs="Arial"/>
                <w:sz w:val="20"/>
                <w:szCs w:val="20"/>
              </w:rPr>
              <w:t>2023</w:t>
            </w:r>
          </w:p>
        </w:tc>
      </w:tr>
      <w:tr w:rsidR="00753ABD" w:rsidRPr="00245E8B" w14:paraId="08AF6DC4"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05F09FD" w14:textId="4D12AF20" w:rsidR="00753ABD" w:rsidRDefault="00753ABD" w:rsidP="00245E8B">
            <w:pPr>
              <w:spacing w:before="20" w:after="0"/>
              <w:rPr>
                <w:rFonts w:ascii="Arial" w:hAnsi="Arial" w:cs="Arial"/>
                <w:sz w:val="20"/>
                <w:szCs w:val="20"/>
              </w:rPr>
            </w:pPr>
            <w:bookmarkStart w:id="182" w:name="ind_rawmat_types_rawmat_name_25"/>
            <w:bookmarkEnd w:id="182"/>
            <w:r>
              <w:rPr>
                <w:rFonts w:ascii="Arial" w:hAnsi="Arial" w:cs="Arial"/>
                <w:sz w:val="20"/>
                <w:szCs w:val="20"/>
              </w:rPr>
              <w:t>Lak</w:t>
            </w:r>
          </w:p>
        </w:tc>
        <w:tc>
          <w:tcPr>
            <w:tcW w:w="851" w:type="dxa"/>
            <w:tcBorders>
              <w:top w:val="single" w:sz="4" w:space="0" w:color="auto"/>
              <w:left w:val="single" w:sz="4" w:space="0" w:color="auto"/>
              <w:bottom w:val="single" w:sz="4" w:space="0" w:color="auto"/>
              <w:right w:val="single" w:sz="4" w:space="0" w:color="auto"/>
            </w:tcBorders>
          </w:tcPr>
          <w:p w14:paraId="290EEED3" w14:textId="60D53DEF" w:rsidR="00753ABD" w:rsidRDefault="00753ABD" w:rsidP="00245E8B">
            <w:pPr>
              <w:spacing w:before="20" w:after="0"/>
              <w:ind w:left="72"/>
              <w:jc w:val="right"/>
              <w:rPr>
                <w:rFonts w:ascii="Arial" w:hAnsi="Arial" w:cs="Arial"/>
                <w:sz w:val="20"/>
                <w:szCs w:val="20"/>
              </w:rPr>
            </w:pPr>
            <w:bookmarkStart w:id="183" w:name="ind_rawmat_types_rawmat_name_26"/>
            <w:bookmarkEnd w:id="183"/>
            <w:r>
              <w:rPr>
                <w:rFonts w:ascii="Arial" w:hAnsi="Arial" w:cs="Arial"/>
                <w:sz w:val="20"/>
                <w:szCs w:val="20"/>
              </w:rPr>
              <w:t>2</w:t>
            </w:r>
          </w:p>
        </w:tc>
        <w:tc>
          <w:tcPr>
            <w:tcW w:w="708" w:type="dxa"/>
            <w:tcBorders>
              <w:top w:val="single" w:sz="4" w:space="0" w:color="auto"/>
              <w:left w:val="single" w:sz="4" w:space="0" w:color="auto"/>
              <w:bottom w:val="single" w:sz="4" w:space="0" w:color="auto"/>
              <w:right w:val="single" w:sz="4" w:space="0" w:color="auto"/>
            </w:tcBorders>
          </w:tcPr>
          <w:p w14:paraId="3CECEC2B" w14:textId="77777777" w:rsidR="00753ABD" w:rsidRPr="00245E8B" w:rsidRDefault="00753ABD" w:rsidP="00245E8B">
            <w:pPr>
              <w:spacing w:before="20" w:after="0"/>
              <w:ind w:left="72"/>
              <w:jc w:val="right"/>
              <w:rPr>
                <w:rFonts w:ascii="Arial" w:hAnsi="Arial" w:cs="Arial"/>
                <w:sz w:val="20"/>
                <w:szCs w:val="20"/>
              </w:rPr>
            </w:pPr>
            <w:bookmarkStart w:id="184" w:name="ind_rawmat_types_rawmat_name_27"/>
            <w:bookmarkEnd w:id="184"/>
          </w:p>
        </w:tc>
        <w:tc>
          <w:tcPr>
            <w:tcW w:w="709" w:type="dxa"/>
            <w:tcBorders>
              <w:top w:val="single" w:sz="4" w:space="0" w:color="auto"/>
              <w:left w:val="single" w:sz="4" w:space="0" w:color="auto"/>
              <w:bottom w:val="single" w:sz="4" w:space="0" w:color="auto"/>
              <w:right w:val="single" w:sz="4" w:space="0" w:color="auto"/>
            </w:tcBorders>
          </w:tcPr>
          <w:p w14:paraId="682D0D74" w14:textId="6FB5D575" w:rsidR="00753ABD" w:rsidRDefault="00753ABD" w:rsidP="00245E8B">
            <w:pPr>
              <w:spacing w:before="20" w:after="0"/>
              <w:ind w:left="-70"/>
              <w:jc w:val="center"/>
              <w:rPr>
                <w:rFonts w:ascii="Arial" w:hAnsi="Arial" w:cs="Arial"/>
                <w:sz w:val="20"/>
                <w:szCs w:val="20"/>
              </w:rPr>
            </w:pPr>
            <w:bookmarkStart w:id="185" w:name="ind_rawmat_types_rawmat_name_28"/>
            <w:bookmarkEnd w:id="185"/>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236A0132" w14:textId="2DCAEF54" w:rsidR="00753ABD" w:rsidRDefault="00753ABD" w:rsidP="00245E8B">
            <w:pPr>
              <w:spacing w:before="20" w:after="0"/>
              <w:ind w:left="72"/>
              <w:rPr>
                <w:rFonts w:ascii="Arial" w:hAnsi="Arial" w:cs="Arial"/>
                <w:sz w:val="20"/>
                <w:szCs w:val="20"/>
              </w:rPr>
            </w:pPr>
            <w:bookmarkStart w:id="186" w:name="ind_rawmat_types_rawmat_name_29"/>
            <w:bookmarkEnd w:id="186"/>
            <w:r>
              <w:rPr>
                <w:rFonts w:ascii="Arial" w:hAnsi="Arial" w:cs="Arial"/>
                <w:sz w:val="20"/>
                <w:szCs w:val="20"/>
              </w:rPr>
              <w:t>Spraydåse</w:t>
            </w:r>
          </w:p>
        </w:tc>
        <w:tc>
          <w:tcPr>
            <w:tcW w:w="1134" w:type="dxa"/>
            <w:tcBorders>
              <w:top w:val="single" w:sz="4" w:space="0" w:color="auto"/>
              <w:left w:val="single" w:sz="4" w:space="0" w:color="auto"/>
              <w:bottom w:val="single" w:sz="4" w:space="0" w:color="auto"/>
              <w:right w:val="single" w:sz="4" w:space="0" w:color="auto"/>
            </w:tcBorders>
          </w:tcPr>
          <w:p w14:paraId="34BC9DC7" w14:textId="77777777" w:rsidR="00753ABD" w:rsidRDefault="00753ABD" w:rsidP="00245E8B">
            <w:pPr>
              <w:spacing w:before="20" w:after="0"/>
              <w:ind w:left="72"/>
              <w:jc w:val="right"/>
              <w:rPr>
                <w:rFonts w:ascii="Arial" w:hAnsi="Arial" w:cs="Arial"/>
                <w:sz w:val="20"/>
                <w:szCs w:val="20"/>
              </w:rPr>
            </w:pPr>
            <w:bookmarkStart w:id="187" w:name="ind_rawmat_types_rawmat_name_30"/>
            <w:bookmarkEnd w:id="187"/>
          </w:p>
        </w:tc>
        <w:tc>
          <w:tcPr>
            <w:tcW w:w="2126" w:type="dxa"/>
            <w:tcBorders>
              <w:top w:val="single" w:sz="4" w:space="0" w:color="auto"/>
              <w:left w:val="single" w:sz="4" w:space="0" w:color="auto"/>
              <w:bottom w:val="single" w:sz="4" w:space="0" w:color="auto"/>
              <w:right w:val="single" w:sz="4" w:space="0" w:color="auto"/>
            </w:tcBorders>
          </w:tcPr>
          <w:p w14:paraId="42FDA120" w14:textId="5D4C2CE0" w:rsidR="00753ABD" w:rsidRDefault="00753ABD" w:rsidP="00245E8B">
            <w:pPr>
              <w:spacing w:before="20" w:after="0"/>
              <w:ind w:left="72"/>
              <w:rPr>
                <w:rFonts w:ascii="Arial" w:hAnsi="Arial" w:cs="Arial"/>
                <w:sz w:val="20"/>
                <w:szCs w:val="20"/>
              </w:rPr>
            </w:pPr>
            <w:bookmarkStart w:id="188" w:name="ind_rawmat_types_rawmat_name_31"/>
            <w:bookmarkEnd w:id="18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171B2D8E" w14:textId="4E627287" w:rsidR="00753ABD" w:rsidRDefault="00753ABD" w:rsidP="00245E8B">
            <w:pPr>
              <w:spacing w:before="20" w:after="0"/>
              <w:ind w:left="72"/>
              <w:jc w:val="center"/>
              <w:rPr>
                <w:rFonts w:ascii="Arial" w:hAnsi="Arial" w:cs="Arial"/>
                <w:sz w:val="20"/>
                <w:szCs w:val="20"/>
              </w:rPr>
            </w:pPr>
            <w:bookmarkStart w:id="189" w:name="ind_rawmat_types_rawmat_name_32"/>
            <w:bookmarkEnd w:id="189"/>
            <w:r>
              <w:rPr>
                <w:rFonts w:ascii="Arial" w:hAnsi="Arial" w:cs="Arial"/>
                <w:sz w:val="20"/>
                <w:szCs w:val="20"/>
              </w:rPr>
              <w:t>2023</w:t>
            </w:r>
          </w:p>
        </w:tc>
      </w:tr>
      <w:tr w:rsidR="00753ABD" w:rsidRPr="00245E8B" w14:paraId="53ED2730"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FB5FE52" w14:textId="4C054D47" w:rsidR="00753ABD" w:rsidRDefault="00753ABD" w:rsidP="00245E8B">
            <w:pPr>
              <w:spacing w:before="20" w:after="0"/>
              <w:rPr>
                <w:rFonts w:ascii="Arial" w:hAnsi="Arial" w:cs="Arial"/>
                <w:sz w:val="20"/>
                <w:szCs w:val="20"/>
              </w:rPr>
            </w:pPr>
            <w:bookmarkStart w:id="190" w:name="ind_rawmat_types_rawmat_name_33"/>
            <w:bookmarkEnd w:id="190"/>
            <w:r>
              <w:rPr>
                <w:rFonts w:ascii="Arial" w:hAnsi="Arial" w:cs="Arial"/>
                <w:sz w:val="20"/>
                <w:szCs w:val="20"/>
              </w:rPr>
              <w:t>Gas</w:t>
            </w:r>
          </w:p>
        </w:tc>
        <w:tc>
          <w:tcPr>
            <w:tcW w:w="851" w:type="dxa"/>
            <w:tcBorders>
              <w:top w:val="single" w:sz="4" w:space="0" w:color="auto"/>
              <w:left w:val="single" w:sz="4" w:space="0" w:color="auto"/>
              <w:bottom w:val="single" w:sz="4" w:space="0" w:color="auto"/>
              <w:right w:val="single" w:sz="4" w:space="0" w:color="auto"/>
            </w:tcBorders>
          </w:tcPr>
          <w:p w14:paraId="23EA5553" w14:textId="77777777" w:rsidR="00753ABD" w:rsidRDefault="00753ABD" w:rsidP="00245E8B">
            <w:pPr>
              <w:spacing w:before="20" w:after="0"/>
              <w:ind w:left="72"/>
              <w:jc w:val="right"/>
              <w:rPr>
                <w:rFonts w:ascii="Arial" w:hAnsi="Arial" w:cs="Arial"/>
                <w:sz w:val="20"/>
                <w:szCs w:val="20"/>
              </w:rPr>
            </w:pPr>
            <w:bookmarkStart w:id="191" w:name="ind_rawmat_types_rawmat_name_34"/>
            <w:bookmarkEnd w:id="191"/>
          </w:p>
        </w:tc>
        <w:tc>
          <w:tcPr>
            <w:tcW w:w="708" w:type="dxa"/>
            <w:tcBorders>
              <w:top w:val="single" w:sz="4" w:space="0" w:color="auto"/>
              <w:left w:val="single" w:sz="4" w:space="0" w:color="auto"/>
              <w:bottom w:val="single" w:sz="4" w:space="0" w:color="auto"/>
              <w:right w:val="single" w:sz="4" w:space="0" w:color="auto"/>
            </w:tcBorders>
          </w:tcPr>
          <w:p w14:paraId="6FD81A34" w14:textId="77777777" w:rsidR="00753ABD" w:rsidRPr="00245E8B" w:rsidRDefault="00753ABD" w:rsidP="00245E8B">
            <w:pPr>
              <w:spacing w:before="20" w:after="0"/>
              <w:ind w:left="72"/>
              <w:jc w:val="right"/>
              <w:rPr>
                <w:rFonts w:ascii="Arial" w:hAnsi="Arial" w:cs="Arial"/>
                <w:sz w:val="20"/>
                <w:szCs w:val="20"/>
              </w:rPr>
            </w:pPr>
            <w:bookmarkStart w:id="192" w:name="ind_rawmat_types_rawmat_name_35"/>
            <w:bookmarkEnd w:id="192"/>
          </w:p>
        </w:tc>
        <w:tc>
          <w:tcPr>
            <w:tcW w:w="709" w:type="dxa"/>
            <w:tcBorders>
              <w:top w:val="single" w:sz="4" w:space="0" w:color="auto"/>
              <w:left w:val="single" w:sz="4" w:space="0" w:color="auto"/>
              <w:bottom w:val="single" w:sz="4" w:space="0" w:color="auto"/>
              <w:right w:val="single" w:sz="4" w:space="0" w:color="auto"/>
            </w:tcBorders>
          </w:tcPr>
          <w:p w14:paraId="507240EA" w14:textId="77777777" w:rsidR="00753ABD" w:rsidRDefault="00753ABD" w:rsidP="00245E8B">
            <w:pPr>
              <w:spacing w:before="20" w:after="0"/>
              <w:ind w:left="-70"/>
              <w:jc w:val="center"/>
              <w:rPr>
                <w:rFonts w:ascii="Arial" w:hAnsi="Arial" w:cs="Arial"/>
                <w:sz w:val="20"/>
                <w:szCs w:val="20"/>
              </w:rPr>
            </w:pPr>
            <w:bookmarkStart w:id="193" w:name="ind_rawmat_types_rawmat_name_36"/>
            <w:bookmarkEnd w:id="193"/>
          </w:p>
        </w:tc>
        <w:tc>
          <w:tcPr>
            <w:tcW w:w="1134" w:type="dxa"/>
            <w:tcBorders>
              <w:top w:val="single" w:sz="4" w:space="0" w:color="auto"/>
              <w:left w:val="single" w:sz="4" w:space="0" w:color="auto"/>
              <w:bottom w:val="single" w:sz="4" w:space="0" w:color="auto"/>
              <w:right w:val="single" w:sz="4" w:space="0" w:color="auto"/>
            </w:tcBorders>
          </w:tcPr>
          <w:p w14:paraId="4A312CF2" w14:textId="02728BC4" w:rsidR="00753ABD" w:rsidRDefault="00753ABD" w:rsidP="00245E8B">
            <w:pPr>
              <w:spacing w:before="20" w:after="0"/>
              <w:ind w:left="72"/>
              <w:rPr>
                <w:rFonts w:ascii="Arial" w:hAnsi="Arial" w:cs="Arial"/>
                <w:sz w:val="20"/>
                <w:szCs w:val="20"/>
              </w:rPr>
            </w:pPr>
            <w:bookmarkStart w:id="194" w:name="ind_rawmat_types_rawmat_name_37"/>
            <w:bookmarkEnd w:id="194"/>
            <w:r>
              <w:rPr>
                <w:rFonts w:ascii="Arial" w:hAnsi="Arial" w:cs="Arial"/>
                <w:sz w:val="20"/>
                <w:szCs w:val="20"/>
              </w:rPr>
              <w:t>Trykflaske</w:t>
            </w:r>
          </w:p>
        </w:tc>
        <w:tc>
          <w:tcPr>
            <w:tcW w:w="1134" w:type="dxa"/>
            <w:tcBorders>
              <w:top w:val="single" w:sz="4" w:space="0" w:color="auto"/>
              <w:left w:val="single" w:sz="4" w:space="0" w:color="auto"/>
              <w:bottom w:val="single" w:sz="4" w:space="0" w:color="auto"/>
              <w:right w:val="single" w:sz="4" w:space="0" w:color="auto"/>
            </w:tcBorders>
          </w:tcPr>
          <w:p w14:paraId="5B9614E2" w14:textId="77777777" w:rsidR="00753ABD" w:rsidRDefault="00753ABD" w:rsidP="00245E8B">
            <w:pPr>
              <w:spacing w:before="20" w:after="0"/>
              <w:ind w:left="72"/>
              <w:jc w:val="right"/>
              <w:rPr>
                <w:rFonts w:ascii="Arial" w:hAnsi="Arial" w:cs="Arial"/>
                <w:sz w:val="20"/>
                <w:szCs w:val="20"/>
              </w:rPr>
            </w:pPr>
            <w:bookmarkStart w:id="195" w:name="ind_rawmat_types_rawmat_name_38"/>
            <w:bookmarkEnd w:id="195"/>
          </w:p>
        </w:tc>
        <w:tc>
          <w:tcPr>
            <w:tcW w:w="2126" w:type="dxa"/>
            <w:tcBorders>
              <w:top w:val="single" w:sz="4" w:space="0" w:color="auto"/>
              <w:left w:val="single" w:sz="4" w:space="0" w:color="auto"/>
              <w:bottom w:val="single" w:sz="4" w:space="0" w:color="auto"/>
              <w:right w:val="single" w:sz="4" w:space="0" w:color="auto"/>
            </w:tcBorders>
          </w:tcPr>
          <w:p w14:paraId="27ABFB31" w14:textId="7F68920D" w:rsidR="00753ABD" w:rsidRDefault="00753ABD" w:rsidP="00245E8B">
            <w:pPr>
              <w:spacing w:before="20" w:after="0"/>
              <w:ind w:left="72"/>
              <w:rPr>
                <w:rFonts w:ascii="Arial" w:hAnsi="Arial" w:cs="Arial"/>
                <w:sz w:val="20"/>
                <w:szCs w:val="20"/>
              </w:rPr>
            </w:pPr>
            <w:bookmarkStart w:id="196" w:name="ind_rawmat_types_rawmat_name_39"/>
            <w:bookmarkEnd w:id="196"/>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0BD05F85" w14:textId="69B7F13C" w:rsidR="00753ABD" w:rsidRDefault="00753ABD" w:rsidP="00245E8B">
            <w:pPr>
              <w:spacing w:before="20" w:after="0"/>
              <w:ind w:left="72"/>
              <w:jc w:val="center"/>
              <w:rPr>
                <w:rFonts w:ascii="Arial" w:hAnsi="Arial" w:cs="Arial"/>
                <w:sz w:val="20"/>
                <w:szCs w:val="20"/>
              </w:rPr>
            </w:pPr>
            <w:bookmarkStart w:id="197" w:name="ind_rawmat_types_rawmat_name_40"/>
            <w:bookmarkEnd w:id="197"/>
            <w:r>
              <w:rPr>
                <w:rFonts w:ascii="Arial" w:hAnsi="Arial" w:cs="Arial"/>
                <w:sz w:val="20"/>
                <w:szCs w:val="20"/>
              </w:rPr>
              <w:t>2023</w:t>
            </w:r>
          </w:p>
        </w:tc>
      </w:tr>
      <w:tr w:rsidR="00753ABD" w:rsidRPr="00245E8B" w14:paraId="421F9741"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AC934E8" w14:textId="50FA7D3E" w:rsidR="00753ABD" w:rsidRDefault="00753ABD" w:rsidP="00245E8B">
            <w:pPr>
              <w:spacing w:before="20" w:after="0"/>
              <w:rPr>
                <w:rFonts w:ascii="Arial" w:hAnsi="Arial" w:cs="Arial"/>
                <w:sz w:val="20"/>
                <w:szCs w:val="20"/>
              </w:rPr>
            </w:pPr>
            <w:bookmarkStart w:id="198" w:name="ind_rawmat_types_rawmat_name_41"/>
            <w:bookmarkEnd w:id="198"/>
            <w:r>
              <w:rPr>
                <w:rFonts w:ascii="Arial" w:hAnsi="Arial" w:cs="Arial"/>
                <w:sz w:val="20"/>
                <w:szCs w:val="20"/>
              </w:rPr>
              <w:lastRenderedPageBreak/>
              <w:t>Klarlak</w:t>
            </w:r>
          </w:p>
        </w:tc>
        <w:tc>
          <w:tcPr>
            <w:tcW w:w="851" w:type="dxa"/>
            <w:tcBorders>
              <w:top w:val="single" w:sz="4" w:space="0" w:color="auto"/>
              <w:left w:val="single" w:sz="4" w:space="0" w:color="auto"/>
              <w:bottom w:val="single" w:sz="4" w:space="0" w:color="auto"/>
              <w:right w:val="single" w:sz="4" w:space="0" w:color="auto"/>
            </w:tcBorders>
          </w:tcPr>
          <w:p w14:paraId="23FF7DED" w14:textId="34A38B31" w:rsidR="00753ABD" w:rsidRDefault="00753ABD" w:rsidP="00245E8B">
            <w:pPr>
              <w:spacing w:before="20" w:after="0"/>
              <w:ind w:left="72"/>
              <w:jc w:val="right"/>
              <w:rPr>
                <w:rFonts w:ascii="Arial" w:hAnsi="Arial" w:cs="Arial"/>
                <w:sz w:val="20"/>
                <w:szCs w:val="20"/>
              </w:rPr>
            </w:pPr>
            <w:bookmarkStart w:id="199" w:name="ind_rawmat_types_rawmat_name_42"/>
            <w:bookmarkEnd w:id="199"/>
            <w:r>
              <w:rPr>
                <w:rFonts w:ascii="Arial" w:hAnsi="Arial" w:cs="Arial"/>
                <w:sz w:val="20"/>
                <w:szCs w:val="20"/>
              </w:rPr>
              <w:t>10</w:t>
            </w:r>
          </w:p>
        </w:tc>
        <w:tc>
          <w:tcPr>
            <w:tcW w:w="708" w:type="dxa"/>
            <w:tcBorders>
              <w:top w:val="single" w:sz="4" w:space="0" w:color="auto"/>
              <w:left w:val="single" w:sz="4" w:space="0" w:color="auto"/>
              <w:bottom w:val="single" w:sz="4" w:space="0" w:color="auto"/>
              <w:right w:val="single" w:sz="4" w:space="0" w:color="auto"/>
            </w:tcBorders>
          </w:tcPr>
          <w:p w14:paraId="1B8EB82E" w14:textId="77777777" w:rsidR="00753ABD" w:rsidRPr="00245E8B" w:rsidRDefault="00753ABD" w:rsidP="00245E8B">
            <w:pPr>
              <w:spacing w:before="20" w:after="0"/>
              <w:ind w:left="72"/>
              <w:jc w:val="right"/>
              <w:rPr>
                <w:rFonts w:ascii="Arial" w:hAnsi="Arial" w:cs="Arial"/>
                <w:sz w:val="20"/>
                <w:szCs w:val="20"/>
              </w:rPr>
            </w:pPr>
            <w:bookmarkStart w:id="200" w:name="ind_rawmat_types_rawmat_name_43"/>
            <w:bookmarkEnd w:id="200"/>
          </w:p>
        </w:tc>
        <w:tc>
          <w:tcPr>
            <w:tcW w:w="709" w:type="dxa"/>
            <w:tcBorders>
              <w:top w:val="single" w:sz="4" w:space="0" w:color="auto"/>
              <w:left w:val="single" w:sz="4" w:space="0" w:color="auto"/>
              <w:bottom w:val="single" w:sz="4" w:space="0" w:color="auto"/>
              <w:right w:val="single" w:sz="4" w:space="0" w:color="auto"/>
            </w:tcBorders>
          </w:tcPr>
          <w:p w14:paraId="4D3C7056" w14:textId="011F9E36" w:rsidR="00753ABD" w:rsidRDefault="00753ABD" w:rsidP="00245E8B">
            <w:pPr>
              <w:spacing w:before="20" w:after="0"/>
              <w:ind w:left="-70"/>
              <w:jc w:val="center"/>
              <w:rPr>
                <w:rFonts w:ascii="Arial" w:hAnsi="Arial" w:cs="Arial"/>
                <w:sz w:val="20"/>
                <w:szCs w:val="20"/>
              </w:rPr>
            </w:pPr>
            <w:bookmarkStart w:id="201" w:name="ind_rawmat_types_rawmat_name_44"/>
            <w:bookmarkEnd w:id="201"/>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22AE72DA" w14:textId="35053511" w:rsidR="00753ABD" w:rsidRDefault="00753ABD" w:rsidP="00245E8B">
            <w:pPr>
              <w:spacing w:before="20" w:after="0"/>
              <w:ind w:left="72"/>
              <w:rPr>
                <w:rFonts w:ascii="Arial" w:hAnsi="Arial" w:cs="Arial"/>
                <w:sz w:val="20"/>
                <w:szCs w:val="20"/>
              </w:rPr>
            </w:pPr>
            <w:bookmarkStart w:id="202" w:name="ind_rawmat_types_rawmat_name_45"/>
            <w:bookmarkEnd w:id="202"/>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1978E658" w14:textId="23D1908A" w:rsidR="00753ABD" w:rsidRDefault="00753ABD" w:rsidP="00245E8B">
            <w:pPr>
              <w:spacing w:before="20" w:after="0"/>
              <w:ind w:left="72"/>
              <w:jc w:val="right"/>
              <w:rPr>
                <w:rFonts w:ascii="Arial" w:hAnsi="Arial" w:cs="Arial"/>
                <w:sz w:val="20"/>
                <w:szCs w:val="20"/>
              </w:rPr>
            </w:pPr>
            <w:bookmarkStart w:id="203" w:name="ind_rawmat_types_rawmat_name_46"/>
            <w:bookmarkEnd w:id="203"/>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tcPr>
          <w:p w14:paraId="4E298CF1" w14:textId="39A2C86D" w:rsidR="00753ABD" w:rsidRDefault="00753ABD" w:rsidP="00245E8B">
            <w:pPr>
              <w:spacing w:before="20" w:after="0"/>
              <w:ind w:left="72"/>
              <w:rPr>
                <w:rFonts w:ascii="Arial" w:hAnsi="Arial" w:cs="Arial"/>
                <w:sz w:val="20"/>
                <w:szCs w:val="20"/>
              </w:rPr>
            </w:pPr>
            <w:bookmarkStart w:id="204" w:name="ind_rawmat_types_rawmat_name_47"/>
            <w:bookmarkEnd w:id="204"/>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2B10E4A0" w14:textId="34EFC7F7" w:rsidR="00753ABD" w:rsidRDefault="00753ABD" w:rsidP="00245E8B">
            <w:pPr>
              <w:spacing w:before="20" w:after="0"/>
              <w:ind w:left="72"/>
              <w:jc w:val="center"/>
              <w:rPr>
                <w:rFonts w:ascii="Arial" w:hAnsi="Arial" w:cs="Arial"/>
                <w:sz w:val="20"/>
                <w:szCs w:val="20"/>
              </w:rPr>
            </w:pPr>
            <w:bookmarkStart w:id="205" w:name="ind_rawmat_types_rawmat_name_48"/>
            <w:bookmarkEnd w:id="205"/>
            <w:r>
              <w:rPr>
                <w:rFonts w:ascii="Arial" w:hAnsi="Arial" w:cs="Arial"/>
                <w:sz w:val="20"/>
                <w:szCs w:val="20"/>
              </w:rPr>
              <w:t>2023</w:t>
            </w:r>
          </w:p>
        </w:tc>
      </w:tr>
      <w:tr w:rsidR="00753ABD" w:rsidRPr="00245E8B" w14:paraId="7AD3E5A5"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618760B" w14:textId="2E1DE4A1" w:rsidR="00753ABD" w:rsidRDefault="00753ABD" w:rsidP="00245E8B">
            <w:pPr>
              <w:spacing w:before="20" w:after="0"/>
              <w:rPr>
                <w:rFonts w:ascii="Arial" w:hAnsi="Arial" w:cs="Arial"/>
                <w:sz w:val="20"/>
                <w:szCs w:val="20"/>
              </w:rPr>
            </w:pPr>
            <w:bookmarkStart w:id="206" w:name="ind_rawmat_types_rawmat_name_49"/>
            <w:bookmarkEnd w:id="206"/>
            <w:r>
              <w:rPr>
                <w:rFonts w:ascii="Arial" w:hAnsi="Arial" w:cs="Arial"/>
                <w:sz w:val="20"/>
                <w:szCs w:val="20"/>
              </w:rPr>
              <w:t>Motorolie</w:t>
            </w:r>
          </w:p>
        </w:tc>
        <w:tc>
          <w:tcPr>
            <w:tcW w:w="851" w:type="dxa"/>
            <w:tcBorders>
              <w:top w:val="single" w:sz="4" w:space="0" w:color="auto"/>
              <w:left w:val="single" w:sz="4" w:space="0" w:color="auto"/>
              <w:bottom w:val="single" w:sz="4" w:space="0" w:color="auto"/>
              <w:right w:val="single" w:sz="4" w:space="0" w:color="auto"/>
            </w:tcBorders>
          </w:tcPr>
          <w:p w14:paraId="33754F86" w14:textId="4BD8BE71" w:rsidR="00753ABD" w:rsidRDefault="00753ABD" w:rsidP="00245E8B">
            <w:pPr>
              <w:spacing w:before="20" w:after="0"/>
              <w:ind w:left="72"/>
              <w:jc w:val="right"/>
              <w:rPr>
                <w:rFonts w:ascii="Arial" w:hAnsi="Arial" w:cs="Arial"/>
                <w:sz w:val="20"/>
                <w:szCs w:val="20"/>
              </w:rPr>
            </w:pPr>
            <w:bookmarkStart w:id="207" w:name="ind_rawmat_types_rawmat_name_50"/>
            <w:bookmarkEnd w:id="207"/>
            <w:r>
              <w:rPr>
                <w:rFonts w:ascii="Arial" w:hAnsi="Arial" w:cs="Arial"/>
                <w:sz w:val="20"/>
                <w:szCs w:val="20"/>
              </w:rPr>
              <w:t>80</w:t>
            </w:r>
          </w:p>
        </w:tc>
        <w:tc>
          <w:tcPr>
            <w:tcW w:w="708" w:type="dxa"/>
            <w:tcBorders>
              <w:top w:val="single" w:sz="4" w:space="0" w:color="auto"/>
              <w:left w:val="single" w:sz="4" w:space="0" w:color="auto"/>
              <w:bottom w:val="single" w:sz="4" w:space="0" w:color="auto"/>
              <w:right w:val="single" w:sz="4" w:space="0" w:color="auto"/>
            </w:tcBorders>
          </w:tcPr>
          <w:p w14:paraId="3678A51E" w14:textId="77777777" w:rsidR="00753ABD" w:rsidRPr="00245E8B" w:rsidRDefault="00753ABD" w:rsidP="00245E8B">
            <w:pPr>
              <w:spacing w:before="20" w:after="0"/>
              <w:ind w:left="72"/>
              <w:jc w:val="right"/>
              <w:rPr>
                <w:rFonts w:ascii="Arial" w:hAnsi="Arial" w:cs="Arial"/>
                <w:sz w:val="20"/>
                <w:szCs w:val="20"/>
              </w:rPr>
            </w:pPr>
            <w:bookmarkStart w:id="208" w:name="ind_rawmat_types_rawmat_name_51"/>
            <w:bookmarkEnd w:id="208"/>
          </w:p>
        </w:tc>
        <w:tc>
          <w:tcPr>
            <w:tcW w:w="709" w:type="dxa"/>
            <w:tcBorders>
              <w:top w:val="single" w:sz="4" w:space="0" w:color="auto"/>
              <w:left w:val="single" w:sz="4" w:space="0" w:color="auto"/>
              <w:bottom w:val="single" w:sz="4" w:space="0" w:color="auto"/>
              <w:right w:val="single" w:sz="4" w:space="0" w:color="auto"/>
            </w:tcBorders>
          </w:tcPr>
          <w:p w14:paraId="4D6336C8" w14:textId="550ED99B" w:rsidR="00753ABD" w:rsidRDefault="00753ABD" w:rsidP="00245E8B">
            <w:pPr>
              <w:spacing w:before="20" w:after="0"/>
              <w:ind w:left="-70"/>
              <w:jc w:val="center"/>
              <w:rPr>
                <w:rFonts w:ascii="Arial" w:hAnsi="Arial" w:cs="Arial"/>
                <w:sz w:val="20"/>
                <w:szCs w:val="20"/>
              </w:rPr>
            </w:pPr>
            <w:bookmarkStart w:id="209" w:name="ind_rawmat_types_rawmat_name_52"/>
            <w:bookmarkEnd w:id="209"/>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72396A0C" w14:textId="35BEE002" w:rsidR="00753ABD" w:rsidRDefault="00753ABD" w:rsidP="00245E8B">
            <w:pPr>
              <w:spacing w:before="20" w:after="0"/>
              <w:ind w:left="72"/>
              <w:rPr>
                <w:rFonts w:ascii="Arial" w:hAnsi="Arial" w:cs="Arial"/>
                <w:sz w:val="20"/>
                <w:szCs w:val="20"/>
              </w:rPr>
            </w:pPr>
            <w:bookmarkStart w:id="210" w:name="ind_rawmat_types_rawmat_name_53"/>
            <w:bookmarkEnd w:id="210"/>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1FA654EF" w14:textId="76A47840" w:rsidR="00753ABD" w:rsidRDefault="00753ABD" w:rsidP="00245E8B">
            <w:pPr>
              <w:spacing w:before="20" w:after="0"/>
              <w:ind w:left="72"/>
              <w:jc w:val="right"/>
              <w:rPr>
                <w:rFonts w:ascii="Arial" w:hAnsi="Arial" w:cs="Arial"/>
                <w:sz w:val="20"/>
                <w:szCs w:val="20"/>
              </w:rPr>
            </w:pPr>
            <w:bookmarkStart w:id="211" w:name="ind_rawmat_types_rawmat_name_54"/>
            <w:bookmarkEnd w:id="211"/>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tcPr>
          <w:p w14:paraId="4B1510FE" w14:textId="1EA6330D" w:rsidR="00753ABD" w:rsidRDefault="00753ABD" w:rsidP="00245E8B">
            <w:pPr>
              <w:spacing w:before="20" w:after="0"/>
              <w:ind w:left="72"/>
              <w:rPr>
                <w:rFonts w:ascii="Arial" w:hAnsi="Arial" w:cs="Arial"/>
                <w:sz w:val="20"/>
                <w:szCs w:val="20"/>
              </w:rPr>
            </w:pPr>
            <w:bookmarkStart w:id="212" w:name="ind_rawmat_types_rawmat_name_55"/>
            <w:bookmarkEnd w:id="212"/>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0239B4A6" w14:textId="690140AD" w:rsidR="00753ABD" w:rsidRDefault="00753ABD" w:rsidP="00245E8B">
            <w:pPr>
              <w:spacing w:before="20" w:after="0"/>
              <w:ind w:left="72"/>
              <w:jc w:val="center"/>
              <w:rPr>
                <w:rFonts w:ascii="Arial" w:hAnsi="Arial" w:cs="Arial"/>
                <w:sz w:val="20"/>
                <w:szCs w:val="20"/>
              </w:rPr>
            </w:pPr>
            <w:bookmarkStart w:id="213" w:name="ind_rawmat_types_rawmat_name_56"/>
            <w:bookmarkEnd w:id="213"/>
            <w:r>
              <w:rPr>
                <w:rFonts w:ascii="Arial" w:hAnsi="Arial" w:cs="Arial"/>
                <w:sz w:val="20"/>
                <w:szCs w:val="20"/>
              </w:rPr>
              <w:t>2023</w:t>
            </w:r>
          </w:p>
        </w:tc>
      </w:tr>
      <w:tr w:rsidR="00753ABD" w:rsidRPr="00245E8B" w14:paraId="1D5604F9"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F491A57" w14:textId="0809813A" w:rsidR="00753ABD" w:rsidRDefault="00753ABD" w:rsidP="00245E8B">
            <w:pPr>
              <w:spacing w:before="20" w:after="0"/>
              <w:rPr>
                <w:rFonts w:ascii="Arial" w:hAnsi="Arial" w:cs="Arial"/>
                <w:sz w:val="20"/>
                <w:szCs w:val="20"/>
              </w:rPr>
            </w:pPr>
            <w:bookmarkStart w:id="214" w:name="ind_rawmat_types_rawmat_name_57"/>
            <w:bookmarkEnd w:id="214"/>
            <w:r>
              <w:rPr>
                <w:rFonts w:ascii="Arial" w:hAnsi="Arial" w:cs="Arial"/>
                <w:sz w:val="20"/>
                <w:szCs w:val="20"/>
              </w:rPr>
              <w:t>Rensevæske</w:t>
            </w:r>
          </w:p>
        </w:tc>
        <w:tc>
          <w:tcPr>
            <w:tcW w:w="851" w:type="dxa"/>
            <w:tcBorders>
              <w:top w:val="single" w:sz="4" w:space="0" w:color="auto"/>
              <w:left w:val="single" w:sz="4" w:space="0" w:color="auto"/>
              <w:bottom w:val="single" w:sz="4" w:space="0" w:color="auto"/>
              <w:right w:val="single" w:sz="4" w:space="0" w:color="auto"/>
            </w:tcBorders>
          </w:tcPr>
          <w:p w14:paraId="72845046" w14:textId="6FAF4D75" w:rsidR="00753ABD" w:rsidRDefault="00753ABD" w:rsidP="00245E8B">
            <w:pPr>
              <w:spacing w:before="20" w:after="0"/>
              <w:ind w:left="72"/>
              <w:jc w:val="right"/>
              <w:rPr>
                <w:rFonts w:ascii="Arial" w:hAnsi="Arial" w:cs="Arial"/>
                <w:sz w:val="20"/>
                <w:szCs w:val="20"/>
              </w:rPr>
            </w:pPr>
            <w:bookmarkStart w:id="215" w:name="ind_rawmat_types_rawmat_name_58"/>
            <w:bookmarkEnd w:id="215"/>
            <w:r>
              <w:rPr>
                <w:rFonts w:ascii="Arial" w:hAnsi="Arial" w:cs="Arial"/>
                <w:sz w:val="20"/>
                <w:szCs w:val="20"/>
              </w:rPr>
              <w:t>40</w:t>
            </w:r>
          </w:p>
        </w:tc>
        <w:tc>
          <w:tcPr>
            <w:tcW w:w="708" w:type="dxa"/>
            <w:tcBorders>
              <w:top w:val="single" w:sz="4" w:space="0" w:color="auto"/>
              <w:left w:val="single" w:sz="4" w:space="0" w:color="auto"/>
              <w:bottom w:val="single" w:sz="4" w:space="0" w:color="auto"/>
              <w:right w:val="single" w:sz="4" w:space="0" w:color="auto"/>
            </w:tcBorders>
          </w:tcPr>
          <w:p w14:paraId="59087102" w14:textId="77777777" w:rsidR="00753ABD" w:rsidRPr="00245E8B" w:rsidRDefault="00753ABD" w:rsidP="00245E8B">
            <w:pPr>
              <w:spacing w:before="20" w:after="0"/>
              <w:ind w:left="72"/>
              <w:jc w:val="right"/>
              <w:rPr>
                <w:rFonts w:ascii="Arial" w:hAnsi="Arial" w:cs="Arial"/>
                <w:sz w:val="20"/>
                <w:szCs w:val="20"/>
              </w:rPr>
            </w:pPr>
            <w:bookmarkStart w:id="216" w:name="ind_rawmat_types_rawmat_name_59"/>
            <w:bookmarkEnd w:id="216"/>
          </w:p>
        </w:tc>
        <w:tc>
          <w:tcPr>
            <w:tcW w:w="709" w:type="dxa"/>
            <w:tcBorders>
              <w:top w:val="single" w:sz="4" w:space="0" w:color="auto"/>
              <w:left w:val="single" w:sz="4" w:space="0" w:color="auto"/>
              <w:bottom w:val="single" w:sz="4" w:space="0" w:color="auto"/>
              <w:right w:val="single" w:sz="4" w:space="0" w:color="auto"/>
            </w:tcBorders>
          </w:tcPr>
          <w:p w14:paraId="33E44300" w14:textId="333B74F8" w:rsidR="00753ABD" w:rsidRDefault="00753ABD" w:rsidP="00245E8B">
            <w:pPr>
              <w:spacing w:before="20" w:after="0"/>
              <w:ind w:left="-70"/>
              <w:jc w:val="center"/>
              <w:rPr>
                <w:rFonts w:ascii="Arial" w:hAnsi="Arial" w:cs="Arial"/>
                <w:sz w:val="20"/>
                <w:szCs w:val="20"/>
              </w:rPr>
            </w:pPr>
            <w:bookmarkStart w:id="217" w:name="ind_rawmat_types_rawmat_name_60"/>
            <w:bookmarkEnd w:id="217"/>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56EB38B5" w14:textId="0B03247D" w:rsidR="00753ABD" w:rsidRDefault="00753ABD" w:rsidP="00245E8B">
            <w:pPr>
              <w:spacing w:before="20" w:after="0"/>
              <w:ind w:left="72"/>
              <w:rPr>
                <w:rFonts w:ascii="Arial" w:hAnsi="Arial" w:cs="Arial"/>
                <w:sz w:val="20"/>
                <w:szCs w:val="20"/>
              </w:rPr>
            </w:pPr>
            <w:bookmarkStart w:id="218" w:name="ind_rawmat_types_rawmat_name_61"/>
            <w:bookmarkEnd w:id="218"/>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18EB4C33" w14:textId="129B9373" w:rsidR="00753ABD" w:rsidRDefault="00753ABD" w:rsidP="00245E8B">
            <w:pPr>
              <w:spacing w:before="20" w:after="0"/>
              <w:ind w:left="72"/>
              <w:jc w:val="right"/>
              <w:rPr>
                <w:rFonts w:ascii="Arial" w:hAnsi="Arial" w:cs="Arial"/>
                <w:sz w:val="20"/>
                <w:szCs w:val="20"/>
              </w:rPr>
            </w:pPr>
            <w:bookmarkStart w:id="219" w:name="ind_rawmat_types_rawmat_name_62"/>
            <w:bookmarkEnd w:id="219"/>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tcPr>
          <w:p w14:paraId="15D70F34" w14:textId="7574538D" w:rsidR="00753ABD" w:rsidRDefault="00753ABD" w:rsidP="00245E8B">
            <w:pPr>
              <w:spacing w:before="20" w:after="0"/>
              <w:ind w:left="72"/>
              <w:rPr>
                <w:rFonts w:ascii="Arial" w:hAnsi="Arial" w:cs="Arial"/>
                <w:sz w:val="20"/>
                <w:szCs w:val="20"/>
              </w:rPr>
            </w:pPr>
            <w:bookmarkStart w:id="220" w:name="ind_rawmat_types_rawmat_name_63"/>
            <w:bookmarkEnd w:id="220"/>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766F0D16" w14:textId="0AB651F2" w:rsidR="00753ABD" w:rsidRDefault="00753ABD" w:rsidP="00245E8B">
            <w:pPr>
              <w:spacing w:before="20" w:after="0"/>
              <w:ind w:left="72"/>
              <w:jc w:val="center"/>
              <w:rPr>
                <w:rFonts w:ascii="Arial" w:hAnsi="Arial" w:cs="Arial"/>
                <w:sz w:val="20"/>
                <w:szCs w:val="20"/>
              </w:rPr>
            </w:pPr>
            <w:bookmarkStart w:id="221" w:name="ind_rawmat_types_rawmat_name_64"/>
            <w:bookmarkEnd w:id="221"/>
            <w:r>
              <w:rPr>
                <w:rFonts w:ascii="Arial" w:hAnsi="Arial" w:cs="Arial"/>
                <w:sz w:val="20"/>
                <w:szCs w:val="20"/>
              </w:rPr>
              <w:t>2023</w:t>
            </w:r>
          </w:p>
        </w:tc>
      </w:tr>
      <w:tr w:rsidR="00753ABD" w:rsidRPr="00245E8B" w14:paraId="0FC8A09C"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030080DD" w14:textId="1EC645E8" w:rsidR="00753ABD" w:rsidRDefault="00753ABD" w:rsidP="00245E8B">
            <w:pPr>
              <w:spacing w:before="20" w:after="0"/>
              <w:rPr>
                <w:rFonts w:ascii="Arial" w:hAnsi="Arial" w:cs="Arial"/>
                <w:sz w:val="20"/>
                <w:szCs w:val="20"/>
              </w:rPr>
            </w:pPr>
            <w:bookmarkStart w:id="222" w:name="ind_rawmat_types_rawmat_name_65"/>
            <w:bookmarkEnd w:id="222"/>
            <w:r>
              <w:rPr>
                <w:rFonts w:ascii="Arial" w:hAnsi="Arial" w:cs="Arial"/>
                <w:sz w:val="20"/>
                <w:szCs w:val="20"/>
              </w:rPr>
              <w:t>Hydraulikolie</w:t>
            </w:r>
          </w:p>
        </w:tc>
        <w:tc>
          <w:tcPr>
            <w:tcW w:w="851" w:type="dxa"/>
            <w:tcBorders>
              <w:top w:val="single" w:sz="4" w:space="0" w:color="auto"/>
              <w:left w:val="single" w:sz="4" w:space="0" w:color="auto"/>
              <w:bottom w:val="single" w:sz="4" w:space="0" w:color="auto"/>
              <w:right w:val="single" w:sz="4" w:space="0" w:color="auto"/>
            </w:tcBorders>
          </w:tcPr>
          <w:p w14:paraId="455C4792" w14:textId="77777777" w:rsidR="00753ABD" w:rsidRDefault="00753ABD" w:rsidP="00245E8B">
            <w:pPr>
              <w:spacing w:before="20" w:after="0"/>
              <w:ind w:left="72"/>
              <w:jc w:val="right"/>
              <w:rPr>
                <w:rFonts w:ascii="Arial" w:hAnsi="Arial" w:cs="Arial"/>
                <w:sz w:val="20"/>
                <w:szCs w:val="20"/>
              </w:rPr>
            </w:pPr>
            <w:bookmarkStart w:id="223" w:name="ind_rawmat_types_rawmat_name_66"/>
            <w:bookmarkEnd w:id="223"/>
          </w:p>
        </w:tc>
        <w:tc>
          <w:tcPr>
            <w:tcW w:w="708" w:type="dxa"/>
            <w:tcBorders>
              <w:top w:val="single" w:sz="4" w:space="0" w:color="auto"/>
              <w:left w:val="single" w:sz="4" w:space="0" w:color="auto"/>
              <w:bottom w:val="single" w:sz="4" w:space="0" w:color="auto"/>
              <w:right w:val="single" w:sz="4" w:space="0" w:color="auto"/>
            </w:tcBorders>
          </w:tcPr>
          <w:p w14:paraId="0032891B" w14:textId="77777777" w:rsidR="00753ABD" w:rsidRPr="00245E8B" w:rsidRDefault="00753ABD" w:rsidP="00245E8B">
            <w:pPr>
              <w:spacing w:before="20" w:after="0"/>
              <w:ind w:left="72"/>
              <w:jc w:val="right"/>
              <w:rPr>
                <w:rFonts w:ascii="Arial" w:hAnsi="Arial" w:cs="Arial"/>
                <w:sz w:val="20"/>
                <w:szCs w:val="20"/>
              </w:rPr>
            </w:pPr>
            <w:bookmarkStart w:id="224" w:name="ind_rawmat_types_rawmat_name_67"/>
            <w:bookmarkEnd w:id="224"/>
          </w:p>
        </w:tc>
        <w:tc>
          <w:tcPr>
            <w:tcW w:w="709" w:type="dxa"/>
            <w:tcBorders>
              <w:top w:val="single" w:sz="4" w:space="0" w:color="auto"/>
              <w:left w:val="single" w:sz="4" w:space="0" w:color="auto"/>
              <w:bottom w:val="single" w:sz="4" w:space="0" w:color="auto"/>
              <w:right w:val="single" w:sz="4" w:space="0" w:color="auto"/>
            </w:tcBorders>
          </w:tcPr>
          <w:p w14:paraId="2DC28BDB" w14:textId="77777777" w:rsidR="00753ABD" w:rsidRDefault="00753ABD" w:rsidP="00245E8B">
            <w:pPr>
              <w:spacing w:before="20" w:after="0"/>
              <w:ind w:left="-70"/>
              <w:jc w:val="center"/>
              <w:rPr>
                <w:rFonts w:ascii="Arial" w:hAnsi="Arial" w:cs="Arial"/>
                <w:sz w:val="20"/>
                <w:szCs w:val="20"/>
              </w:rPr>
            </w:pPr>
            <w:bookmarkStart w:id="225" w:name="ind_rawmat_types_rawmat_name_68"/>
            <w:bookmarkEnd w:id="225"/>
          </w:p>
        </w:tc>
        <w:tc>
          <w:tcPr>
            <w:tcW w:w="1134" w:type="dxa"/>
            <w:tcBorders>
              <w:top w:val="single" w:sz="4" w:space="0" w:color="auto"/>
              <w:left w:val="single" w:sz="4" w:space="0" w:color="auto"/>
              <w:bottom w:val="single" w:sz="4" w:space="0" w:color="auto"/>
              <w:right w:val="single" w:sz="4" w:space="0" w:color="auto"/>
            </w:tcBorders>
          </w:tcPr>
          <w:p w14:paraId="1B7C0922" w14:textId="3774A8D4" w:rsidR="00753ABD" w:rsidRDefault="00753ABD" w:rsidP="00245E8B">
            <w:pPr>
              <w:spacing w:before="20" w:after="0"/>
              <w:ind w:left="72"/>
              <w:rPr>
                <w:rFonts w:ascii="Arial" w:hAnsi="Arial" w:cs="Arial"/>
                <w:sz w:val="20"/>
                <w:szCs w:val="20"/>
              </w:rPr>
            </w:pPr>
            <w:bookmarkStart w:id="226" w:name="ind_rawmat_types_rawmat_name_69"/>
            <w:bookmarkEnd w:id="226"/>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0077248A" w14:textId="117D94CD" w:rsidR="00753ABD" w:rsidRDefault="00753ABD" w:rsidP="00245E8B">
            <w:pPr>
              <w:spacing w:before="20" w:after="0"/>
              <w:ind w:left="72"/>
              <w:jc w:val="right"/>
              <w:rPr>
                <w:rFonts w:ascii="Arial" w:hAnsi="Arial" w:cs="Arial"/>
                <w:sz w:val="20"/>
                <w:szCs w:val="20"/>
              </w:rPr>
            </w:pPr>
            <w:bookmarkStart w:id="227" w:name="ind_rawmat_types_rawmat_name_70"/>
            <w:bookmarkEnd w:id="227"/>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tcPr>
          <w:p w14:paraId="75C164AC" w14:textId="19C23067" w:rsidR="00753ABD" w:rsidRDefault="00753ABD" w:rsidP="00245E8B">
            <w:pPr>
              <w:spacing w:before="20" w:after="0"/>
              <w:ind w:left="72"/>
              <w:rPr>
                <w:rFonts w:ascii="Arial" w:hAnsi="Arial" w:cs="Arial"/>
                <w:sz w:val="20"/>
                <w:szCs w:val="20"/>
              </w:rPr>
            </w:pPr>
            <w:bookmarkStart w:id="228" w:name="ind_rawmat_types_rawmat_name_71"/>
            <w:bookmarkEnd w:id="22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17401093" w14:textId="49C78E2C" w:rsidR="00753ABD" w:rsidRDefault="00753ABD" w:rsidP="00245E8B">
            <w:pPr>
              <w:spacing w:before="20" w:after="0"/>
              <w:ind w:left="72"/>
              <w:jc w:val="center"/>
              <w:rPr>
                <w:rFonts w:ascii="Arial" w:hAnsi="Arial" w:cs="Arial"/>
                <w:sz w:val="20"/>
                <w:szCs w:val="20"/>
              </w:rPr>
            </w:pPr>
            <w:bookmarkStart w:id="229" w:name="ind_rawmat_types_rawmat_name_72"/>
            <w:bookmarkEnd w:id="229"/>
            <w:r>
              <w:rPr>
                <w:rFonts w:ascii="Arial" w:hAnsi="Arial" w:cs="Arial"/>
                <w:sz w:val="20"/>
                <w:szCs w:val="20"/>
              </w:rPr>
              <w:t>2023</w:t>
            </w:r>
          </w:p>
        </w:tc>
      </w:tr>
      <w:tr w:rsidR="00753ABD" w:rsidRPr="00245E8B" w14:paraId="080E57D8"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5948B48A" w14:textId="294CA993" w:rsidR="00753ABD" w:rsidRDefault="00753ABD" w:rsidP="00245E8B">
            <w:pPr>
              <w:spacing w:before="20" w:after="0"/>
              <w:rPr>
                <w:rFonts w:ascii="Arial" w:hAnsi="Arial" w:cs="Arial"/>
                <w:sz w:val="20"/>
                <w:szCs w:val="20"/>
              </w:rPr>
            </w:pPr>
            <w:bookmarkStart w:id="230" w:name="ind_rawmat_types_rawmat_name_73"/>
            <w:bookmarkEnd w:id="230"/>
            <w:r>
              <w:rPr>
                <w:rFonts w:ascii="Arial" w:hAnsi="Arial" w:cs="Arial"/>
                <w:sz w:val="20"/>
                <w:szCs w:val="20"/>
              </w:rPr>
              <w:t>Gearolie</w:t>
            </w:r>
          </w:p>
        </w:tc>
        <w:tc>
          <w:tcPr>
            <w:tcW w:w="851" w:type="dxa"/>
            <w:tcBorders>
              <w:top w:val="single" w:sz="4" w:space="0" w:color="auto"/>
              <w:left w:val="single" w:sz="4" w:space="0" w:color="auto"/>
              <w:bottom w:val="single" w:sz="4" w:space="0" w:color="auto"/>
              <w:right w:val="single" w:sz="4" w:space="0" w:color="auto"/>
            </w:tcBorders>
          </w:tcPr>
          <w:p w14:paraId="55430260" w14:textId="7D123767" w:rsidR="00753ABD" w:rsidRDefault="00753ABD" w:rsidP="00245E8B">
            <w:pPr>
              <w:spacing w:before="20" w:after="0"/>
              <w:ind w:left="72"/>
              <w:jc w:val="right"/>
              <w:rPr>
                <w:rFonts w:ascii="Arial" w:hAnsi="Arial" w:cs="Arial"/>
                <w:sz w:val="20"/>
                <w:szCs w:val="20"/>
              </w:rPr>
            </w:pPr>
            <w:bookmarkStart w:id="231" w:name="ind_rawmat_types_rawmat_name_74"/>
            <w:bookmarkEnd w:id="231"/>
            <w:r>
              <w:rPr>
                <w:rFonts w:ascii="Arial" w:hAnsi="Arial" w:cs="Arial"/>
                <w:sz w:val="20"/>
                <w:szCs w:val="20"/>
              </w:rPr>
              <w:t>80</w:t>
            </w:r>
          </w:p>
        </w:tc>
        <w:tc>
          <w:tcPr>
            <w:tcW w:w="708" w:type="dxa"/>
            <w:tcBorders>
              <w:top w:val="single" w:sz="4" w:space="0" w:color="auto"/>
              <w:left w:val="single" w:sz="4" w:space="0" w:color="auto"/>
              <w:bottom w:val="single" w:sz="4" w:space="0" w:color="auto"/>
              <w:right w:val="single" w:sz="4" w:space="0" w:color="auto"/>
            </w:tcBorders>
          </w:tcPr>
          <w:p w14:paraId="06BEFA77" w14:textId="77777777" w:rsidR="00753ABD" w:rsidRPr="00245E8B" w:rsidRDefault="00753ABD" w:rsidP="00245E8B">
            <w:pPr>
              <w:spacing w:before="20" w:after="0"/>
              <w:ind w:left="72"/>
              <w:jc w:val="right"/>
              <w:rPr>
                <w:rFonts w:ascii="Arial" w:hAnsi="Arial" w:cs="Arial"/>
                <w:sz w:val="20"/>
                <w:szCs w:val="20"/>
              </w:rPr>
            </w:pPr>
            <w:bookmarkStart w:id="232" w:name="ind_rawmat_types_rawmat_name_75"/>
            <w:bookmarkEnd w:id="232"/>
          </w:p>
        </w:tc>
        <w:tc>
          <w:tcPr>
            <w:tcW w:w="709" w:type="dxa"/>
            <w:tcBorders>
              <w:top w:val="single" w:sz="4" w:space="0" w:color="auto"/>
              <w:left w:val="single" w:sz="4" w:space="0" w:color="auto"/>
              <w:bottom w:val="single" w:sz="4" w:space="0" w:color="auto"/>
              <w:right w:val="single" w:sz="4" w:space="0" w:color="auto"/>
            </w:tcBorders>
          </w:tcPr>
          <w:p w14:paraId="679B55AF" w14:textId="3EE463CD" w:rsidR="00753ABD" w:rsidRDefault="00753ABD" w:rsidP="00245E8B">
            <w:pPr>
              <w:spacing w:before="20" w:after="0"/>
              <w:ind w:left="-70"/>
              <w:jc w:val="center"/>
              <w:rPr>
                <w:rFonts w:ascii="Arial" w:hAnsi="Arial" w:cs="Arial"/>
                <w:sz w:val="20"/>
                <w:szCs w:val="20"/>
              </w:rPr>
            </w:pPr>
            <w:bookmarkStart w:id="233" w:name="ind_rawmat_types_rawmat_name_76"/>
            <w:bookmarkEnd w:id="233"/>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4D330C17" w14:textId="5AD59333" w:rsidR="00753ABD" w:rsidRDefault="00753ABD" w:rsidP="00245E8B">
            <w:pPr>
              <w:spacing w:before="20" w:after="0"/>
              <w:ind w:left="72"/>
              <w:rPr>
                <w:rFonts w:ascii="Arial" w:hAnsi="Arial" w:cs="Arial"/>
                <w:sz w:val="20"/>
                <w:szCs w:val="20"/>
              </w:rPr>
            </w:pPr>
            <w:bookmarkStart w:id="234" w:name="ind_rawmat_types_rawmat_name_77"/>
            <w:bookmarkEnd w:id="234"/>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3A63AF50" w14:textId="4E7D02AA" w:rsidR="00753ABD" w:rsidRDefault="00753ABD" w:rsidP="00245E8B">
            <w:pPr>
              <w:spacing w:before="20" w:after="0"/>
              <w:ind w:left="72"/>
              <w:jc w:val="right"/>
              <w:rPr>
                <w:rFonts w:ascii="Arial" w:hAnsi="Arial" w:cs="Arial"/>
                <w:sz w:val="20"/>
                <w:szCs w:val="20"/>
              </w:rPr>
            </w:pPr>
            <w:bookmarkStart w:id="235" w:name="ind_rawmat_types_rawmat_name_78"/>
            <w:bookmarkEnd w:id="235"/>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tcPr>
          <w:p w14:paraId="1D496B8D" w14:textId="2CDC0641" w:rsidR="00753ABD" w:rsidRDefault="00753ABD" w:rsidP="00245E8B">
            <w:pPr>
              <w:spacing w:before="20" w:after="0"/>
              <w:ind w:left="72"/>
              <w:rPr>
                <w:rFonts w:ascii="Arial" w:hAnsi="Arial" w:cs="Arial"/>
                <w:sz w:val="20"/>
                <w:szCs w:val="20"/>
              </w:rPr>
            </w:pPr>
            <w:bookmarkStart w:id="236" w:name="ind_rawmat_types_rawmat_name_79"/>
            <w:bookmarkEnd w:id="236"/>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24AFD1BF" w14:textId="0FE8C4EE" w:rsidR="00753ABD" w:rsidRDefault="00753ABD" w:rsidP="00245E8B">
            <w:pPr>
              <w:spacing w:before="20" w:after="0"/>
              <w:ind w:left="72"/>
              <w:jc w:val="center"/>
              <w:rPr>
                <w:rFonts w:ascii="Arial" w:hAnsi="Arial" w:cs="Arial"/>
                <w:sz w:val="20"/>
                <w:szCs w:val="20"/>
              </w:rPr>
            </w:pPr>
            <w:bookmarkStart w:id="237" w:name="ind_rawmat_types_rawmat_name_80"/>
            <w:bookmarkEnd w:id="237"/>
            <w:r>
              <w:rPr>
                <w:rFonts w:ascii="Arial" w:hAnsi="Arial" w:cs="Arial"/>
                <w:sz w:val="20"/>
                <w:szCs w:val="20"/>
              </w:rPr>
              <w:t>2023</w:t>
            </w:r>
          </w:p>
        </w:tc>
      </w:tr>
      <w:tr w:rsidR="00753ABD" w:rsidRPr="00245E8B" w14:paraId="5AA20A7E"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0A26874D" w14:textId="15797990" w:rsidR="00753ABD" w:rsidRDefault="00753ABD" w:rsidP="00245E8B">
            <w:pPr>
              <w:spacing w:before="20" w:after="0"/>
              <w:rPr>
                <w:rFonts w:ascii="Arial" w:hAnsi="Arial" w:cs="Arial"/>
                <w:sz w:val="20"/>
                <w:szCs w:val="20"/>
              </w:rPr>
            </w:pPr>
            <w:bookmarkStart w:id="238" w:name="ind_rawmat_types_rawmat_name_81"/>
            <w:bookmarkEnd w:id="238"/>
            <w:r>
              <w:rPr>
                <w:rFonts w:ascii="Arial" w:hAnsi="Arial" w:cs="Arial"/>
                <w:sz w:val="20"/>
                <w:szCs w:val="20"/>
              </w:rPr>
              <w:t>Smørefedt</w:t>
            </w:r>
          </w:p>
        </w:tc>
        <w:tc>
          <w:tcPr>
            <w:tcW w:w="851" w:type="dxa"/>
            <w:tcBorders>
              <w:top w:val="single" w:sz="4" w:space="0" w:color="auto"/>
              <w:left w:val="single" w:sz="4" w:space="0" w:color="auto"/>
              <w:bottom w:val="single" w:sz="4" w:space="0" w:color="auto"/>
              <w:right w:val="single" w:sz="4" w:space="0" w:color="auto"/>
            </w:tcBorders>
          </w:tcPr>
          <w:p w14:paraId="03214E4C" w14:textId="70395177" w:rsidR="00753ABD" w:rsidRDefault="00753ABD" w:rsidP="00245E8B">
            <w:pPr>
              <w:spacing w:before="20" w:after="0"/>
              <w:ind w:left="72"/>
              <w:jc w:val="right"/>
              <w:rPr>
                <w:rFonts w:ascii="Arial" w:hAnsi="Arial" w:cs="Arial"/>
                <w:sz w:val="20"/>
                <w:szCs w:val="20"/>
              </w:rPr>
            </w:pPr>
            <w:bookmarkStart w:id="239" w:name="ind_rawmat_types_rawmat_name_82"/>
            <w:bookmarkEnd w:id="239"/>
            <w:r>
              <w:rPr>
                <w:rFonts w:ascii="Arial" w:hAnsi="Arial" w:cs="Arial"/>
                <w:sz w:val="20"/>
                <w:szCs w:val="20"/>
              </w:rPr>
              <w:t>2</w:t>
            </w:r>
          </w:p>
        </w:tc>
        <w:tc>
          <w:tcPr>
            <w:tcW w:w="708" w:type="dxa"/>
            <w:tcBorders>
              <w:top w:val="single" w:sz="4" w:space="0" w:color="auto"/>
              <w:left w:val="single" w:sz="4" w:space="0" w:color="auto"/>
              <w:bottom w:val="single" w:sz="4" w:space="0" w:color="auto"/>
              <w:right w:val="single" w:sz="4" w:space="0" w:color="auto"/>
            </w:tcBorders>
          </w:tcPr>
          <w:p w14:paraId="2FC56B5D" w14:textId="77777777" w:rsidR="00753ABD" w:rsidRPr="00245E8B" w:rsidRDefault="00753ABD" w:rsidP="00245E8B">
            <w:pPr>
              <w:spacing w:before="20" w:after="0"/>
              <w:ind w:left="72"/>
              <w:jc w:val="right"/>
              <w:rPr>
                <w:rFonts w:ascii="Arial" w:hAnsi="Arial" w:cs="Arial"/>
                <w:sz w:val="20"/>
                <w:szCs w:val="20"/>
              </w:rPr>
            </w:pPr>
            <w:bookmarkStart w:id="240" w:name="ind_rawmat_types_rawmat_name_83"/>
            <w:bookmarkEnd w:id="240"/>
          </w:p>
        </w:tc>
        <w:tc>
          <w:tcPr>
            <w:tcW w:w="709" w:type="dxa"/>
            <w:tcBorders>
              <w:top w:val="single" w:sz="4" w:space="0" w:color="auto"/>
              <w:left w:val="single" w:sz="4" w:space="0" w:color="auto"/>
              <w:bottom w:val="single" w:sz="4" w:space="0" w:color="auto"/>
              <w:right w:val="single" w:sz="4" w:space="0" w:color="auto"/>
            </w:tcBorders>
          </w:tcPr>
          <w:p w14:paraId="43B499A4" w14:textId="61F73F5C" w:rsidR="00753ABD" w:rsidRDefault="00753ABD" w:rsidP="00245E8B">
            <w:pPr>
              <w:spacing w:before="20" w:after="0"/>
              <w:ind w:left="-70"/>
              <w:jc w:val="center"/>
              <w:rPr>
                <w:rFonts w:ascii="Arial" w:hAnsi="Arial" w:cs="Arial"/>
                <w:sz w:val="20"/>
                <w:szCs w:val="20"/>
              </w:rPr>
            </w:pPr>
            <w:bookmarkStart w:id="241" w:name="ind_rawmat_types_rawmat_name_84"/>
            <w:bookmarkEnd w:id="241"/>
            <w:r>
              <w:rPr>
                <w:rFonts w:ascii="Arial" w:hAnsi="Arial" w:cs="Arial"/>
                <w:sz w:val="20"/>
                <w:szCs w:val="20"/>
              </w:rPr>
              <w:t>Kg</w:t>
            </w:r>
          </w:p>
        </w:tc>
        <w:tc>
          <w:tcPr>
            <w:tcW w:w="1134" w:type="dxa"/>
            <w:tcBorders>
              <w:top w:val="single" w:sz="4" w:space="0" w:color="auto"/>
              <w:left w:val="single" w:sz="4" w:space="0" w:color="auto"/>
              <w:bottom w:val="single" w:sz="4" w:space="0" w:color="auto"/>
              <w:right w:val="single" w:sz="4" w:space="0" w:color="auto"/>
            </w:tcBorders>
          </w:tcPr>
          <w:p w14:paraId="027704AB" w14:textId="65469372" w:rsidR="00753ABD" w:rsidRDefault="00753ABD" w:rsidP="00245E8B">
            <w:pPr>
              <w:spacing w:before="20" w:after="0"/>
              <w:ind w:left="72"/>
              <w:rPr>
                <w:rFonts w:ascii="Arial" w:hAnsi="Arial" w:cs="Arial"/>
                <w:sz w:val="20"/>
                <w:szCs w:val="20"/>
              </w:rPr>
            </w:pPr>
            <w:bookmarkStart w:id="242" w:name="ind_rawmat_types_rawmat_name_85"/>
            <w:bookmarkEnd w:id="242"/>
            <w:r>
              <w:rPr>
                <w:rFonts w:ascii="Arial" w:hAnsi="Arial" w:cs="Arial"/>
                <w:sz w:val="20"/>
                <w:szCs w:val="20"/>
              </w:rPr>
              <w:t>Emballage, original</w:t>
            </w:r>
          </w:p>
        </w:tc>
        <w:tc>
          <w:tcPr>
            <w:tcW w:w="1134" w:type="dxa"/>
            <w:tcBorders>
              <w:top w:val="single" w:sz="4" w:space="0" w:color="auto"/>
              <w:left w:val="single" w:sz="4" w:space="0" w:color="auto"/>
              <w:bottom w:val="single" w:sz="4" w:space="0" w:color="auto"/>
              <w:right w:val="single" w:sz="4" w:space="0" w:color="auto"/>
            </w:tcBorders>
          </w:tcPr>
          <w:p w14:paraId="2AFAD0AA" w14:textId="5F937340" w:rsidR="00753ABD" w:rsidRDefault="00753ABD" w:rsidP="00245E8B">
            <w:pPr>
              <w:spacing w:before="20" w:after="0"/>
              <w:ind w:left="72"/>
              <w:jc w:val="right"/>
              <w:rPr>
                <w:rFonts w:ascii="Arial" w:hAnsi="Arial" w:cs="Arial"/>
                <w:sz w:val="20"/>
                <w:szCs w:val="20"/>
              </w:rPr>
            </w:pPr>
            <w:bookmarkStart w:id="243" w:name="ind_rawmat_types_rawmat_name_86"/>
            <w:bookmarkEnd w:id="243"/>
            <w:r>
              <w:rPr>
                <w:rFonts w:ascii="Arial" w:hAnsi="Arial" w:cs="Arial"/>
                <w:sz w:val="20"/>
                <w:szCs w:val="20"/>
              </w:rPr>
              <w:t>0</w:t>
            </w:r>
          </w:p>
        </w:tc>
        <w:tc>
          <w:tcPr>
            <w:tcW w:w="2126" w:type="dxa"/>
            <w:tcBorders>
              <w:top w:val="single" w:sz="4" w:space="0" w:color="auto"/>
              <w:left w:val="single" w:sz="4" w:space="0" w:color="auto"/>
              <w:bottom w:val="single" w:sz="4" w:space="0" w:color="auto"/>
              <w:right w:val="single" w:sz="4" w:space="0" w:color="auto"/>
            </w:tcBorders>
          </w:tcPr>
          <w:p w14:paraId="7323DA9B" w14:textId="36B93B3D" w:rsidR="00753ABD" w:rsidRDefault="00753ABD" w:rsidP="00245E8B">
            <w:pPr>
              <w:spacing w:before="20" w:after="0"/>
              <w:ind w:left="72"/>
              <w:rPr>
                <w:rFonts w:ascii="Arial" w:hAnsi="Arial" w:cs="Arial"/>
                <w:sz w:val="20"/>
                <w:szCs w:val="20"/>
              </w:rPr>
            </w:pPr>
            <w:bookmarkStart w:id="244" w:name="ind_rawmat_types_rawmat_name_87"/>
            <w:bookmarkEnd w:id="244"/>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41865CC7" w14:textId="7B225698" w:rsidR="00753ABD" w:rsidRDefault="00753ABD" w:rsidP="00245E8B">
            <w:pPr>
              <w:spacing w:before="20" w:after="0"/>
              <w:ind w:left="72"/>
              <w:jc w:val="center"/>
              <w:rPr>
                <w:rFonts w:ascii="Arial" w:hAnsi="Arial" w:cs="Arial"/>
                <w:sz w:val="20"/>
                <w:szCs w:val="20"/>
              </w:rPr>
            </w:pPr>
            <w:bookmarkStart w:id="245" w:name="ind_rawmat_types_rawmat_name_88"/>
            <w:bookmarkEnd w:id="245"/>
            <w:r>
              <w:rPr>
                <w:rFonts w:ascii="Arial" w:hAnsi="Arial" w:cs="Arial"/>
                <w:sz w:val="20"/>
                <w:szCs w:val="20"/>
              </w:rPr>
              <w:t>2023</w:t>
            </w:r>
          </w:p>
        </w:tc>
      </w:tr>
      <w:tr w:rsidR="00753ABD" w:rsidRPr="00245E8B" w14:paraId="55ED30D3" w14:textId="77777777" w:rsidTr="00753AB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5A788284" w14:textId="0776F442" w:rsidR="00753ABD" w:rsidRDefault="00753ABD" w:rsidP="00245E8B">
            <w:pPr>
              <w:spacing w:before="20" w:after="0"/>
              <w:rPr>
                <w:rFonts w:ascii="Arial" w:hAnsi="Arial" w:cs="Arial"/>
                <w:sz w:val="20"/>
                <w:szCs w:val="20"/>
              </w:rPr>
            </w:pPr>
            <w:bookmarkStart w:id="246" w:name="ind_rawmat_types_rawmat_name_89"/>
            <w:bookmarkEnd w:id="246"/>
            <w:r>
              <w:rPr>
                <w:rFonts w:ascii="Arial" w:hAnsi="Arial" w:cs="Arial"/>
                <w:sz w:val="20"/>
                <w:szCs w:val="20"/>
              </w:rPr>
              <w:t>Gulvvaskemiddel</w:t>
            </w:r>
          </w:p>
        </w:tc>
        <w:tc>
          <w:tcPr>
            <w:tcW w:w="851" w:type="dxa"/>
            <w:tcBorders>
              <w:top w:val="single" w:sz="4" w:space="0" w:color="auto"/>
              <w:left w:val="single" w:sz="4" w:space="0" w:color="auto"/>
              <w:bottom w:val="single" w:sz="4" w:space="0" w:color="auto"/>
              <w:right w:val="single" w:sz="4" w:space="0" w:color="auto"/>
            </w:tcBorders>
          </w:tcPr>
          <w:p w14:paraId="5C33D62C" w14:textId="77777777" w:rsidR="00753ABD" w:rsidRDefault="00753ABD" w:rsidP="00245E8B">
            <w:pPr>
              <w:spacing w:before="20" w:after="0"/>
              <w:ind w:left="72"/>
              <w:jc w:val="right"/>
              <w:rPr>
                <w:rFonts w:ascii="Arial" w:hAnsi="Arial" w:cs="Arial"/>
                <w:sz w:val="20"/>
                <w:szCs w:val="20"/>
              </w:rPr>
            </w:pPr>
            <w:bookmarkStart w:id="247" w:name="ind_rawmat_types_rawmat_name_90"/>
            <w:bookmarkEnd w:id="247"/>
          </w:p>
        </w:tc>
        <w:tc>
          <w:tcPr>
            <w:tcW w:w="708" w:type="dxa"/>
            <w:tcBorders>
              <w:top w:val="single" w:sz="4" w:space="0" w:color="auto"/>
              <w:left w:val="single" w:sz="4" w:space="0" w:color="auto"/>
              <w:bottom w:val="single" w:sz="4" w:space="0" w:color="auto"/>
              <w:right w:val="single" w:sz="4" w:space="0" w:color="auto"/>
            </w:tcBorders>
          </w:tcPr>
          <w:p w14:paraId="4BAC361E" w14:textId="77777777" w:rsidR="00753ABD" w:rsidRPr="00245E8B" w:rsidRDefault="00753ABD" w:rsidP="00245E8B">
            <w:pPr>
              <w:spacing w:before="20" w:after="0"/>
              <w:ind w:left="72"/>
              <w:jc w:val="right"/>
              <w:rPr>
                <w:rFonts w:ascii="Arial" w:hAnsi="Arial" w:cs="Arial"/>
                <w:sz w:val="20"/>
                <w:szCs w:val="20"/>
              </w:rPr>
            </w:pPr>
            <w:bookmarkStart w:id="248" w:name="ind_rawmat_types_rawmat_name_91"/>
            <w:bookmarkEnd w:id="248"/>
          </w:p>
        </w:tc>
        <w:tc>
          <w:tcPr>
            <w:tcW w:w="709" w:type="dxa"/>
            <w:tcBorders>
              <w:top w:val="single" w:sz="4" w:space="0" w:color="auto"/>
              <w:left w:val="single" w:sz="4" w:space="0" w:color="auto"/>
              <w:bottom w:val="single" w:sz="4" w:space="0" w:color="auto"/>
              <w:right w:val="single" w:sz="4" w:space="0" w:color="auto"/>
            </w:tcBorders>
          </w:tcPr>
          <w:p w14:paraId="28A4F876" w14:textId="77777777" w:rsidR="00753ABD" w:rsidRDefault="00753ABD" w:rsidP="00245E8B">
            <w:pPr>
              <w:spacing w:before="20" w:after="0"/>
              <w:ind w:left="-70"/>
              <w:jc w:val="center"/>
              <w:rPr>
                <w:rFonts w:ascii="Arial" w:hAnsi="Arial" w:cs="Arial"/>
                <w:sz w:val="20"/>
                <w:szCs w:val="20"/>
              </w:rPr>
            </w:pPr>
            <w:bookmarkStart w:id="249" w:name="ind_rawmat_types_rawmat_name_92"/>
            <w:bookmarkEnd w:id="249"/>
          </w:p>
        </w:tc>
        <w:tc>
          <w:tcPr>
            <w:tcW w:w="1134" w:type="dxa"/>
            <w:tcBorders>
              <w:top w:val="single" w:sz="4" w:space="0" w:color="auto"/>
              <w:left w:val="single" w:sz="4" w:space="0" w:color="auto"/>
              <w:bottom w:val="single" w:sz="4" w:space="0" w:color="auto"/>
              <w:right w:val="single" w:sz="4" w:space="0" w:color="auto"/>
            </w:tcBorders>
          </w:tcPr>
          <w:p w14:paraId="5BDC9F5B" w14:textId="79854723" w:rsidR="00753ABD" w:rsidRDefault="00753ABD" w:rsidP="00245E8B">
            <w:pPr>
              <w:spacing w:before="20" w:after="0"/>
              <w:ind w:left="72"/>
              <w:rPr>
                <w:rFonts w:ascii="Arial" w:hAnsi="Arial" w:cs="Arial"/>
                <w:sz w:val="20"/>
                <w:szCs w:val="20"/>
              </w:rPr>
            </w:pPr>
            <w:bookmarkStart w:id="250" w:name="ind_rawmat_types_rawmat_name_93"/>
            <w:bookmarkEnd w:id="250"/>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39DA53C1" w14:textId="09070EA4" w:rsidR="00753ABD" w:rsidRDefault="00753ABD" w:rsidP="00245E8B">
            <w:pPr>
              <w:spacing w:before="20" w:after="0"/>
              <w:ind w:left="72"/>
              <w:jc w:val="right"/>
              <w:rPr>
                <w:rFonts w:ascii="Arial" w:hAnsi="Arial" w:cs="Arial"/>
                <w:sz w:val="20"/>
                <w:szCs w:val="20"/>
              </w:rPr>
            </w:pPr>
            <w:bookmarkStart w:id="251" w:name="ind_rawmat_types_rawmat_name_94"/>
            <w:bookmarkEnd w:id="251"/>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tcPr>
          <w:p w14:paraId="07CBE9F5" w14:textId="6EC9660B" w:rsidR="00753ABD" w:rsidRDefault="00753ABD" w:rsidP="00245E8B">
            <w:pPr>
              <w:spacing w:before="20" w:after="0"/>
              <w:ind w:left="72"/>
              <w:rPr>
                <w:rFonts w:ascii="Arial" w:hAnsi="Arial" w:cs="Arial"/>
                <w:sz w:val="20"/>
                <w:szCs w:val="20"/>
              </w:rPr>
            </w:pPr>
            <w:bookmarkStart w:id="252" w:name="ind_rawmat_types_rawmat_name_95"/>
            <w:bookmarkEnd w:id="252"/>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34DB237D" w14:textId="3F5CA43D" w:rsidR="00753ABD" w:rsidRDefault="00753ABD" w:rsidP="00245E8B">
            <w:pPr>
              <w:spacing w:before="20" w:after="0"/>
              <w:ind w:left="72"/>
              <w:jc w:val="center"/>
              <w:rPr>
                <w:rFonts w:ascii="Arial" w:hAnsi="Arial" w:cs="Arial"/>
                <w:sz w:val="20"/>
                <w:szCs w:val="20"/>
              </w:rPr>
            </w:pPr>
            <w:bookmarkStart w:id="253" w:name="ind_rawmat_types_rawmat_name_96"/>
            <w:bookmarkEnd w:id="253"/>
            <w:r>
              <w:rPr>
                <w:rFonts w:ascii="Arial" w:hAnsi="Arial" w:cs="Arial"/>
                <w:sz w:val="20"/>
                <w:szCs w:val="20"/>
              </w:rPr>
              <w:t>2023</w:t>
            </w:r>
          </w:p>
        </w:tc>
      </w:tr>
      <w:tr w:rsidR="00753ABD" w:rsidRPr="00245E8B" w14:paraId="553C5C42"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43AA43E9" w14:textId="07AC276C" w:rsidR="00753ABD" w:rsidRDefault="00753ABD" w:rsidP="00245E8B">
            <w:pPr>
              <w:spacing w:before="20" w:after="0"/>
              <w:rPr>
                <w:rFonts w:ascii="Arial" w:hAnsi="Arial" w:cs="Arial"/>
                <w:sz w:val="20"/>
                <w:szCs w:val="20"/>
              </w:rPr>
            </w:pPr>
            <w:bookmarkStart w:id="254" w:name="ind_rawmat_types_rawmat_name_97"/>
            <w:bookmarkEnd w:id="254"/>
            <w:r>
              <w:rPr>
                <w:rFonts w:ascii="Arial" w:hAnsi="Arial" w:cs="Arial"/>
                <w:sz w:val="20"/>
                <w:szCs w:val="20"/>
              </w:rPr>
              <w:t>Glasblæsemiddel</w:t>
            </w:r>
          </w:p>
        </w:tc>
        <w:tc>
          <w:tcPr>
            <w:tcW w:w="851" w:type="dxa"/>
            <w:tcBorders>
              <w:top w:val="single" w:sz="4" w:space="0" w:color="auto"/>
              <w:left w:val="single" w:sz="4" w:space="0" w:color="auto"/>
              <w:bottom w:val="double" w:sz="4" w:space="0" w:color="auto"/>
              <w:right w:val="single" w:sz="4" w:space="0" w:color="auto"/>
            </w:tcBorders>
          </w:tcPr>
          <w:p w14:paraId="75FC2765" w14:textId="77777777" w:rsidR="00753ABD" w:rsidRDefault="00753ABD" w:rsidP="00245E8B">
            <w:pPr>
              <w:spacing w:before="20" w:after="0"/>
              <w:ind w:left="72"/>
              <w:jc w:val="right"/>
              <w:rPr>
                <w:rFonts w:ascii="Arial" w:hAnsi="Arial" w:cs="Arial"/>
                <w:sz w:val="20"/>
                <w:szCs w:val="20"/>
              </w:rPr>
            </w:pPr>
            <w:bookmarkStart w:id="255" w:name="ind_rawmat_types_rawmat_name_98"/>
            <w:bookmarkEnd w:id="255"/>
          </w:p>
        </w:tc>
        <w:tc>
          <w:tcPr>
            <w:tcW w:w="708" w:type="dxa"/>
            <w:tcBorders>
              <w:top w:val="single" w:sz="4" w:space="0" w:color="auto"/>
              <w:left w:val="single" w:sz="4" w:space="0" w:color="auto"/>
              <w:bottom w:val="double" w:sz="4" w:space="0" w:color="auto"/>
              <w:right w:val="single" w:sz="4" w:space="0" w:color="auto"/>
            </w:tcBorders>
          </w:tcPr>
          <w:p w14:paraId="65804127" w14:textId="77777777" w:rsidR="00753ABD" w:rsidRPr="00245E8B" w:rsidRDefault="00753ABD" w:rsidP="00245E8B">
            <w:pPr>
              <w:spacing w:before="20" w:after="0"/>
              <w:ind w:left="72"/>
              <w:jc w:val="right"/>
              <w:rPr>
                <w:rFonts w:ascii="Arial" w:hAnsi="Arial" w:cs="Arial"/>
                <w:sz w:val="20"/>
                <w:szCs w:val="20"/>
              </w:rPr>
            </w:pPr>
            <w:bookmarkStart w:id="256" w:name="ind_rawmat_types_rawmat_name_99"/>
            <w:bookmarkEnd w:id="256"/>
          </w:p>
        </w:tc>
        <w:tc>
          <w:tcPr>
            <w:tcW w:w="709" w:type="dxa"/>
            <w:tcBorders>
              <w:top w:val="single" w:sz="4" w:space="0" w:color="auto"/>
              <w:left w:val="single" w:sz="4" w:space="0" w:color="auto"/>
              <w:bottom w:val="double" w:sz="4" w:space="0" w:color="auto"/>
              <w:right w:val="single" w:sz="4" w:space="0" w:color="auto"/>
            </w:tcBorders>
          </w:tcPr>
          <w:p w14:paraId="045071ED" w14:textId="77777777" w:rsidR="00753ABD" w:rsidRDefault="00753ABD" w:rsidP="00245E8B">
            <w:pPr>
              <w:spacing w:before="20" w:after="0"/>
              <w:ind w:left="-70"/>
              <w:jc w:val="center"/>
              <w:rPr>
                <w:rFonts w:ascii="Arial" w:hAnsi="Arial" w:cs="Arial"/>
                <w:sz w:val="20"/>
                <w:szCs w:val="20"/>
              </w:rPr>
            </w:pPr>
            <w:bookmarkStart w:id="257" w:name="ind_rawmat_types_rawmat_name_100"/>
            <w:bookmarkEnd w:id="257"/>
          </w:p>
        </w:tc>
        <w:tc>
          <w:tcPr>
            <w:tcW w:w="1134" w:type="dxa"/>
            <w:tcBorders>
              <w:top w:val="single" w:sz="4" w:space="0" w:color="auto"/>
              <w:left w:val="single" w:sz="4" w:space="0" w:color="auto"/>
              <w:bottom w:val="double" w:sz="4" w:space="0" w:color="auto"/>
              <w:right w:val="single" w:sz="4" w:space="0" w:color="auto"/>
            </w:tcBorders>
          </w:tcPr>
          <w:p w14:paraId="1D2F5523" w14:textId="72710CBC" w:rsidR="00753ABD" w:rsidRDefault="00753ABD" w:rsidP="00245E8B">
            <w:pPr>
              <w:spacing w:before="20" w:after="0"/>
              <w:ind w:left="72"/>
              <w:rPr>
                <w:rFonts w:ascii="Arial" w:hAnsi="Arial" w:cs="Arial"/>
                <w:sz w:val="20"/>
                <w:szCs w:val="20"/>
              </w:rPr>
            </w:pPr>
            <w:bookmarkStart w:id="258" w:name="ind_rawmat_types_rawmat_name_101"/>
            <w:bookmarkEnd w:id="258"/>
            <w:r>
              <w:rPr>
                <w:rFonts w:ascii="Arial" w:hAnsi="Arial" w:cs="Arial"/>
                <w:sz w:val="20"/>
                <w:szCs w:val="20"/>
              </w:rPr>
              <w:t>Ikke oplyst</w:t>
            </w:r>
          </w:p>
        </w:tc>
        <w:tc>
          <w:tcPr>
            <w:tcW w:w="1134" w:type="dxa"/>
            <w:tcBorders>
              <w:top w:val="single" w:sz="4" w:space="0" w:color="auto"/>
              <w:left w:val="single" w:sz="4" w:space="0" w:color="auto"/>
              <w:bottom w:val="double" w:sz="4" w:space="0" w:color="auto"/>
              <w:right w:val="single" w:sz="4" w:space="0" w:color="auto"/>
            </w:tcBorders>
          </w:tcPr>
          <w:p w14:paraId="3BE1D07E" w14:textId="77777777" w:rsidR="00753ABD" w:rsidRDefault="00753ABD" w:rsidP="00245E8B">
            <w:pPr>
              <w:spacing w:before="20" w:after="0"/>
              <w:ind w:left="72"/>
              <w:jc w:val="right"/>
              <w:rPr>
                <w:rFonts w:ascii="Arial" w:hAnsi="Arial" w:cs="Arial"/>
                <w:sz w:val="20"/>
                <w:szCs w:val="20"/>
              </w:rPr>
            </w:pPr>
            <w:bookmarkStart w:id="259" w:name="ind_rawmat_types_rawmat_name_102"/>
            <w:bookmarkEnd w:id="259"/>
          </w:p>
        </w:tc>
        <w:tc>
          <w:tcPr>
            <w:tcW w:w="2126" w:type="dxa"/>
            <w:tcBorders>
              <w:top w:val="single" w:sz="4" w:space="0" w:color="auto"/>
              <w:left w:val="single" w:sz="4" w:space="0" w:color="auto"/>
              <w:bottom w:val="double" w:sz="4" w:space="0" w:color="auto"/>
              <w:right w:val="single" w:sz="4" w:space="0" w:color="auto"/>
            </w:tcBorders>
          </w:tcPr>
          <w:p w14:paraId="61085520" w14:textId="76027278" w:rsidR="00753ABD" w:rsidRDefault="00753ABD" w:rsidP="00245E8B">
            <w:pPr>
              <w:spacing w:before="20" w:after="0"/>
              <w:ind w:left="72"/>
              <w:rPr>
                <w:rFonts w:ascii="Arial" w:hAnsi="Arial" w:cs="Arial"/>
                <w:sz w:val="20"/>
                <w:szCs w:val="20"/>
              </w:rPr>
            </w:pPr>
            <w:bookmarkStart w:id="260" w:name="ind_rawmat_types_rawmat_name_103"/>
            <w:bookmarkEnd w:id="260"/>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double" w:sz="4" w:space="0" w:color="auto"/>
              <w:right w:val="double" w:sz="4" w:space="0" w:color="auto"/>
            </w:tcBorders>
          </w:tcPr>
          <w:p w14:paraId="17B6A749" w14:textId="56EE4E44" w:rsidR="00753ABD" w:rsidRDefault="00753ABD" w:rsidP="00245E8B">
            <w:pPr>
              <w:spacing w:before="20" w:after="0"/>
              <w:ind w:left="72"/>
              <w:jc w:val="center"/>
              <w:rPr>
                <w:rFonts w:ascii="Arial" w:hAnsi="Arial" w:cs="Arial"/>
                <w:sz w:val="20"/>
                <w:szCs w:val="20"/>
              </w:rPr>
            </w:pPr>
            <w:bookmarkStart w:id="261" w:name="ind_rawmat_types_rawmat_name_104"/>
            <w:bookmarkEnd w:id="261"/>
            <w:r>
              <w:rPr>
                <w:rFonts w:ascii="Arial" w:hAnsi="Arial" w:cs="Arial"/>
                <w:sz w:val="20"/>
                <w:szCs w:val="20"/>
              </w:rPr>
              <w:t>2023</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133813D" w:rsidR="00EC6E6D" w:rsidRPr="00245E8B" w:rsidRDefault="00753ABD" w:rsidP="00245E8B">
            <w:pPr>
              <w:spacing w:before="20" w:after="0"/>
              <w:rPr>
                <w:rFonts w:ascii="Arial" w:hAnsi="Arial" w:cs="Arial"/>
                <w:sz w:val="20"/>
                <w:szCs w:val="20"/>
              </w:rPr>
            </w:pPr>
            <w:bookmarkStart w:id="262" w:name="ind_control_items_control_item_nameX6"/>
            <w:bookmarkEnd w:id="262"/>
            <w:r>
              <w:rPr>
                <w:rFonts w:ascii="Arial" w:hAnsi="Arial" w:cs="Arial"/>
                <w:sz w:val="20"/>
                <w:szCs w:val="20"/>
              </w:rPr>
              <w:t>Råvarer, opbevaring</w:t>
            </w:r>
          </w:p>
        </w:tc>
        <w:tc>
          <w:tcPr>
            <w:tcW w:w="6592" w:type="dxa"/>
            <w:tcBorders>
              <w:top w:val="single" w:sz="4" w:space="0" w:color="auto"/>
              <w:left w:val="nil"/>
              <w:bottom w:val="double" w:sz="4" w:space="0" w:color="auto"/>
              <w:right w:val="double" w:sz="4" w:space="0" w:color="auto"/>
            </w:tcBorders>
          </w:tcPr>
          <w:p w14:paraId="5E094E1F" w14:textId="77777777" w:rsidR="00753ABD" w:rsidRDefault="00753ABD" w:rsidP="00245E8B">
            <w:pPr>
              <w:spacing w:before="20" w:after="0"/>
              <w:rPr>
                <w:rFonts w:ascii="Arial" w:hAnsi="Arial" w:cs="Arial"/>
                <w:sz w:val="20"/>
                <w:szCs w:val="20"/>
              </w:rPr>
            </w:pPr>
            <w:bookmarkStart w:id="263" w:name="ind_control_items_control_item_nameX6_2"/>
            <w:bookmarkEnd w:id="263"/>
            <w:r>
              <w:rPr>
                <w:rFonts w:ascii="Arial" w:hAnsi="Arial" w:cs="Arial"/>
                <w:sz w:val="20"/>
                <w:szCs w:val="20"/>
              </w:rPr>
              <w:t>Alle råvarer i form af olier og kemikalier opbevares indendørs på betongulv uden afløb.</w:t>
            </w:r>
          </w:p>
          <w:p w14:paraId="733209B0"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Nogle produkter opbevares i kemiskab, andre direkte på gulvet, alle i indkøbsemballagerne, maks. 20 liters, dog opbevares kompressorolie i 200 liters tromle. </w:t>
            </w:r>
          </w:p>
          <w:p w14:paraId="5773C465" w14:textId="77777777" w:rsidR="00753ABD" w:rsidRDefault="00753ABD" w:rsidP="00245E8B">
            <w:pPr>
              <w:spacing w:before="20" w:after="0"/>
              <w:rPr>
                <w:rFonts w:ascii="Arial" w:hAnsi="Arial" w:cs="Arial"/>
                <w:sz w:val="20"/>
                <w:szCs w:val="20"/>
              </w:rPr>
            </w:pPr>
            <w:r>
              <w:rPr>
                <w:rFonts w:ascii="Arial" w:hAnsi="Arial" w:cs="Arial"/>
                <w:sz w:val="20"/>
                <w:szCs w:val="20"/>
              </w:rPr>
              <w:t>Kompressorolie er placeret på spildbakke.</w:t>
            </w:r>
          </w:p>
          <w:p w14:paraId="783E6F3B" w14:textId="77777777" w:rsidR="00753ABD" w:rsidRDefault="00753ABD" w:rsidP="00245E8B">
            <w:pPr>
              <w:spacing w:before="20" w:after="0"/>
              <w:rPr>
                <w:rFonts w:ascii="Arial" w:hAnsi="Arial" w:cs="Arial"/>
                <w:sz w:val="20"/>
                <w:szCs w:val="20"/>
              </w:rPr>
            </w:pPr>
            <w:r>
              <w:rPr>
                <w:rFonts w:ascii="Arial" w:hAnsi="Arial" w:cs="Arial"/>
                <w:sz w:val="20"/>
                <w:szCs w:val="20"/>
              </w:rPr>
              <w:t>Oplagene er placeret langt fra porte, døre m.v. med adgang til det fri.</w:t>
            </w:r>
          </w:p>
          <w:p w14:paraId="0274FB46" w14:textId="77777777" w:rsidR="00753ABD" w:rsidRDefault="00753ABD" w:rsidP="00245E8B">
            <w:pPr>
              <w:spacing w:before="20" w:after="0"/>
              <w:rPr>
                <w:rFonts w:ascii="Arial" w:hAnsi="Arial" w:cs="Arial"/>
                <w:sz w:val="20"/>
                <w:szCs w:val="20"/>
              </w:rPr>
            </w:pPr>
          </w:p>
          <w:p w14:paraId="11BDB3D7" w14:textId="5CD870EA" w:rsidR="00EC6E6D" w:rsidRPr="00245E8B" w:rsidRDefault="00753ABD" w:rsidP="00245E8B">
            <w:pPr>
              <w:spacing w:before="20" w:after="0"/>
              <w:rPr>
                <w:rFonts w:ascii="Arial" w:hAnsi="Arial" w:cs="Arial"/>
                <w:sz w:val="20"/>
                <w:szCs w:val="20"/>
              </w:rPr>
            </w:pPr>
            <w:r>
              <w:rPr>
                <w:rFonts w:ascii="Arial" w:hAnsi="Arial" w:cs="Arial"/>
                <w:sz w:val="20"/>
                <w:szCs w:val="20"/>
              </w:rPr>
              <w:t>Det vurderes, at der ikke er nogen væsentlig miljømæssig risiko ved oplaget.</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3AF13DD4" w:rsidR="00EC6E6D" w:rsidRPr="00245E8B" w:rsidRDefault="00753ABD" w:rsidP="00245E8B">
            <w:pPr>
              <w:spacing w:after="0"/>
              <w:rPr>
                <w:rFonts w:ascii="Arial" w:hAnsi="Arial" w:cs="Arial"/>
                <w:sz w:val="20"/>
                <w:szCs w:val="20"/>
              </w:rPr>
            </w:pPr>
            <w:bookmarkStart w:id="264" w:name="wst_fraction_1_fraction_1_nameX2"/>
            <w:bookmarkEnd w:id="264"/>
            <w:r>
              <w:rPr>
                <w:rFonts w:ascii="Arial" w:hAnsi="Arial" w:cs="Arial"/>
                <w:sz w:val="20"/>
                <w:szCs w:val="20"/>
              </w:rPr>
              <w:t>Absorptionsmidler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265" w:name="wst_fraction_1_fraction_1_nameX2_2"/>
            <w:bookmarkEnd w:id="265"/>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266" w:name="wst_fraction_1_fraction_1_nameX2_3"/>
            <w:bookmarkEnd w:id="266"/>
          </w:p>
        </w:tc>
        <w:tc>
          <w:tcPr>
            <w:tcW w:w="850" w:type="dxa"/>
            <w:tcBorders>
              <w:top w:val="single" w:sz="4" w:space="0" w:color="auto"/>
              <w:left w:val="single" w:sz="4" w:space="0" w:color="auto"/>
              <w:bottom w:val="single" w:sz="4" w:space="0" w:color="auto"/>
              <w:right w:val="single" w:sz="4" w:space="0" w:color="auto"/>
            </w:tcBorders>
          </w:tcPr>
          <w:p w14:paraId="5D3F8BD9" w14:textId="53DDBFB0" w:rsidR="00EC6E6D" w:rsidRPr="00245E8B" w:rsidRDefault="00753ABD" w:rsidP="00245E8B">
            <w:pPr>
              <w:spacing w:after="0"/>
              <w:ind w:left="72"/>
              <w:rPr>
                <w:rFonts w:ascii="Arial" w:hAnsi="Arial" w:cs="Arial"/>
                <w:sz w:val="20"/>
                <w:szCs w:val="20"/>
              </w:rPr>
            </w:pPr>
            <w:bookmarkStart w:id="267" w:name="wst_fraction_1_fraction_1_nameX2_4"/>
            <w:bookmarkEnd w:id="267"/>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69E4E264" w14:textId="7D0F9C53" w:rsidR="00EC6E6D" w:rsidRPr="00245E8B" w:rsidRDefault="00753ABD" w:rsidP="00245E8B">
            <w:pPr>
              <w:spacing w:after="0"/>
              <w:ind w:left="72"/>
              <w:jc w:val="right"/>
              <w:rPr>
                <w:rFonts w:ascii="Arial" w:hAnsi="Arial" w:cs="Arial"/>
                <w:sz w:val="20"/>
                <w:szCs w:val="20"/>
              </w:rPr>
            </w:pPr>
            <w:bookmarkStart w:id="268" w:name="wst_fraction_1_fraction_1_nameX2_5"/>
            <w:bookmarkEnd w:id="268"/>
            <w:r>
              <w:rPr>
                <w:rFonts w:ascii="Arial" w:hAnsi="Arial" w:cs="Arial"/>
                <w:sz w:val="20"/>
                <w:szCs w:val="20"/>
              </w:rPr>
              <w:t>400</w:t>
            </w:r>
          </w:p>
        </w:tc>
        <w:tc>
          <w:tcPr>
            <w:tcW w:w="1275" w:type="dxa"/>
            <w:tcBorders>
              <w:top w:val="single" w:sz="4" w:space="0" w:color="auto"/>
              <w:left w:val="single" w:sz="4" w:space="0" w:color="auto"/>
              <w:bottom w:val="single" w:sz="4" w:space="0" w:color="auto"/>
              <w:right w:val="single" w:sz="4" w:space="0" w:color="auto"/>
            </w:tcBorders>
          </w:tcPr>
          <w:p w14:paraId="0CCDF903" w14:textId="5AED10BD" w:rsidR="00EC6E6D" w:rsidRPr="00245E8B" w:rsidRDefault="00753ABD" w:rsidP="00245E8B">
            <w:pPr>
              <w:spacing w:after="0"/>
              <w:ind w:left="72"/>
              <w:rPr>
                <w:rFonts w:ascii="Arial" w:hAnsi="Arial" w:cs="Arial"/>
                <w:sz w:val="20"/>
                <w:szCs w:val="20"/>
              </w:rPr>
            </w:pPr>
            <w:bookmarkStart w:id="269" w:name="wst_fraction_1_fraction_1_nameX2_6"/>
            <w:bookmarkEnd w:id="269"/>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54D6A408" w14:textId="53A814C6" w:rsidR="00EC6E6D" w:rsidRPr="00245E8B" w:rsidRDefault="00753ABD" w:rsidP="00245E8B">
            <w:pPr>
              <w:spacing w:after="0"/>
              <w:ind w:left="72"/>
              <w:rPr>
                <w:rFonts w:ascii="Arial" w:hAnsi="Arial" w:cs="Arial"/>
                <w:sz w:val="20"/>
                <w:szCs w:val="20"/>
              </w:rPr>
            </w:pPr>
            <w:bookmarkStart w:id="270" w:name="wst_fraction_1_fraction_1_nameX2_7"/>
            <w:bookmarkEnd w:id="270"/>
            <w:r>
              <w:rPr>
                <w:rFonts w:ascii="Arial" w:hAnsi="Arial" w:cs="Arial"/>
                <w:sz w:val="20"/>
                <w:szCs w:val="20"/>
              </w:rPr>
              <w:t>Nordjysk Forretnings &amp; Industri Renovation</w:t>
            </w:r>
          </w:p>
        </w:tc>
        <w:tc>
          <w:tcPr>
            <w:tcW w:w="1276" w:type="dxa"/>
            <w:tcBorders>
              <w:top w:val="single" w:sz="4" w:space="0" w:color="auto"/>
              <w:left w:val="single" w:sz="4" w:space="0" w:color="auto"/>
              <w:bottom w:val="single" w:sz="4" w:space="0" w:color="auto"/>
              <w:right w:val="single" w:sz="4" w:space="0" w:color="auto"/>
            </w:tcBorders>
          </w:tcPr>
          <w:p w14:paraId="495FACBC" w14:textId="7231E244" w:rsidR="00EC6E6D" w:rsidRPr="00245E8B" w:rsidRDefault="00753ABD" w:rsidP="00245E8B">
            <w:pPr>
              <w:spacing w:after="0"/>
              <w:ind w:left="72"/>
              <w:rPr>
                <w:rFonts w:ascii="Arial" w:hAnsi="Arial" w:cs="Arial"/>
                <w:sz w:val="20"/>
                <w:szCs w:val="20"/>
              </w:rPr>
            </w:pPr>
            <w:bookmarkStart w:id="271" w:name="wst_fraction_1_fraction_1_nameX2_8"/>
            <w:bookmarkEnd w:id="271"/>
            <w:r>
              <w:rPr>
                <w:rFonts w:ascii="Arial" w:hAnsi="Arial" w:cs="Arial"/>
                <w:sz w:val="20"/>
                <w:szCs w:val="20"/>
              </w:rPr>
              <w:t>Nordværk I/S</w:t>
            </w:r>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272" w:name="wst_fraction_1_fraction_1_nameX2_9"/>
            <w:bookmarkEnd w:id="272"/>
          </w:p>
        </w:tc>
      </w:tr>
      <w:tr w:rsidR="00753ABD" w:rsidRPr="00245E8B" w14:paraId="35FF0CEB"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06A50F86" w14:textId="149F7202" w:rsidR="00753ABD" w:rsidRDefault="00753ABD" w:rsidP="00245E8B">
            <w:pPr>
              <w:spacing w:after="0"/>
              <w:rPr>
                <w:rFonts w:ascii="Arial" w:hAnsi="Arial" w:cs="Arial"/>
                <w:sz w:val="20"/>
                <w:szCs w:val="20"/>
              </w:rPr>
            </w:pPr>
            <w:bookmarkStart w:id="273" w:name="wst_fraction_1_fraction_1_nameX2_10"/>
            <w:bookmarkEnd w:id="273"/>
            <w:r>
              <w:rPr>
                <w:rFonts w:ascii="Arial" w:hAnsi="Arial" w:cs="Arial"/>
                <w:sz w:val="20"/>
                <w:szCs w:val="20"/>
              </w:rPr>
              <w:t>Batterier</w:t>
            </w:r>
          </w:p>
        </w:tc>
        <w:tc>
          <w:tcPr>
            <w:tcW w:w="709" w:type="dxa"/>
            <w:tcBorders>
              <w:top w:val="single" w:sz="4" w:space="0" w:color="auto"/>
              <w:left w:val="single" w:sz="4" w:space="0" w:color="auto"/>
              <w:bottom w:val="single" w:sz="4" w:space="0" w:color="auto"/>
              <w:right w:val="single" w:sz="4" w:space="0" w:color="auto"/>
            </w:tcBorders>
          </w:tcPr>
          <w:p w14:paraId="055149C5" w14:textId="43E57A03" w:rsidR="00753ABD" w:rsidRPr="00245E8B" w:rsidRDefault="00753ABD" w:rsidP="00245E8B">
            <w:pPr>
              <w:spacing w:after="0"/>
              <w:ind w:left="72"/>
              <w:jc w:val="right"/>
              <w:rPr>
                <w:rFonts w:ascii="Arial" w:hAnsi="Arial" w:cs="Arial"/>
                <w:sz w:val="20"/>
                <w:szCs w:val="20"/>
              </w:rPr>
            </w:pPr>
            <w:bookmarkStart w:id="274" w:name="wst_fraction_1_fraction_1_nameX2_11"/>
            <w:bookmarkEnd w:id="274"/>
            <w:r>
              <w:rPr>
                <w:rFonts w:ascii="Arial" w:hAnsi="Arial" w:cs="Arial"/>
                <w:sz w:val="20"/>
                <w:szCs w:val="20"/>
              </w:rPr>
              <w:t>20</w:t>
            </w:r>
          </w:p>
        </w:tc>
        <w:tc>
          <w:tcPr>
            <w:tcW w:w="567" w:type="dxa"/>
            <w:tcBorders>
              <w:top w:val="single" w:sz="4" w:space="0" w:color="auto"/>
              <w:left w:val="single" w:sz="4" w:space="0" w:color="auto"/>
              <w:bottom w:val="single" w:sz="4" w:space="0" w:color="auto"/>
              <w:right w:val="single" w:sz="4" w:space="0" w:color="auto"/>
            </w:tcBorders>
          </w:tcPr>
          <w:p w14:paraId="1A87C5FD" w14:textId="5586A346" w:rsidR="00753ABD" w:rsidRPr="00245E8B" w:rsidRDefault="00753ABD" w:rsidP="00245E8B">
            <w:pPr>
              <w:spacing w:after="0"/>
              <w:ind w:left="-70"/>
              <w:jc w:val="center"/>
              <w:rPr>
                <w:rFonts w:ascii="Arial" w:hAnsi="Arial" w:cs="Arial"/>
                <w:sz w:val="20"/>
                <w:szCs w:val="20"/>
              </w:rPr>
            </w:pPr>
            <w:bookmarkStart w:id="275" w:name="wst_fraction_1_fraction_1_nameX2_12"/>
            <w:bookmarkEnd w:id="275"/>
            <w:proofErr w:type="spellStart"/>
            <w:r>
              <w:rPr>
                <w:rFonts w:ascii="Arial" w:hAnsi="Arial" w:cs="Arial"/>
                <w:sz w:val="20"/>
                <w:szCs w:val="20"/>
              </w:rPr>
              <w:t>Stk</w:t>
            </w:r>
            <w:proofErr w:type="spellEnd"/>
          </w:p>
        </w:tc>
        <w:tc>
          <w:tcPr>
            <w:tcW w:w="850" w:type="dxa"/>
            <w:tcBorders>
              <w:top w:val="single" w:sz="4" w:space="0" w:color="auto"/>
              <w:left w:val="single" w:sz="4" w:space="0" w:color="auto"/>
              <w:bottom w:val="single" w:sz="4" w:space="0" w:color="auto"/>
              <w:right w:val="single" w:sz="4" w:space="0" w:color="auto"/>
            </w:tcBorders>
          </w:tcPr>
          <w:p w14:paraId="65C32FF5" w14:textId="29329AA2" w:rsidR="00753ABD" w:rsidRDefault="00753ABD" w:rsidP="00245E8B">
            <w:pPr>
              <w:spacing w:after="0"/>
              <w:ind w:left="72"/>
              <w:rPr>
                <w:rFonts w:ascii="Arial" w:hAnsi="Arial" w:cs="Arial"/>
                <w:sz w:val="20"/>
                <w:szCs w:val="20"/>
              </w:rPr>
            </w:pPr>
            <w:bookmarkStart w:id="276" w:name="wst_fraction_1_fraction_1_nameX2_13"/>
            <w:bookmarkEnd w:id="276"/>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0C13BAED" w14:textId="77777777" w:rsidR="00753ABD" w:rsidRDefault="00753ABD" w:rsidP="00245E8B">
            <w:pPr>
              <w:spacing w:after="0"/>
              <w:ind w:left="72"/>
              <w:jc w:val="right"/>
              <w:rPr>
                <w:rFonts w:ascii="Arial" w:hAnsi="Arial" w:cs="Arial"/>
                <w:sz w:val="20"/>
                <w:szCs w:val="20"/>
              </w:rPr>
            </w:pPr>
            <w:bookmarkStart w:id="277" w:name="wst_fraction_1_fraction_1_nameX2_14"/>
            <w:bookmarkEnd w:id="277"/>
          </w:p>
        </w:tc>
        <w:tc>
          <w:tcPr>
            <w:tcW w:w="1275" w:type="dxa"/>
            <w:tcBorders>
              <w:top w:val="single" w:sz="4" w:space="0" w:color="auto"/>
              <w:left w:val="single" w:sz="4" w:space="0" w:color="auto"/>
              <w:bottom w:val="single" w:sz="4" w:space="0" w:color="auto"/>
              <w:right w:val="single" w:sz="4" w:space="0" w:color="auto"/>
            </w:tcBorders>
          </w:tcPr>
          <w:p w14:paraId="6BF6BF4E" w14:textId="15630967" w:rsidR="00753ABD" w:rsidRDefault="00753ABD" w:rsidP="00245E8B">
            <w:pPr>
              <w:spacing w:after="0"/>
              <w:ind w:left="72"/>
              <w:rPr>
                <w:rFonts w:ascii="Arial" w:hAnsi="Arial" w:cs="Arial"/>
                <w:sz w:val="20"/>
                <w:szCs w:val="20"/>
              </w:rPr>
            </w:pPr>
            <w:bookmarkStart w:id="278" w:name="wst_fraction_1_fraction_1_nameX2_15"/>
            <w:bookmarkEnd w:id="27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74160FCA" w14:textId="136C7203" w:rsidR="00753ABD" w:rsidRDefault="00753ABD" w:rsidP="00245E8B">
            <w:pPr>
              <w:spacing w:after="0"/>
              <w:ind w:left="72"/>
              <w:rPr>
                <w:rFonts w:ascii="Arial" w:hAnsi="Arial" w:cs="Arial"/>
                <w:sz w:val="20"/>
                <w:szCs w:val="20"/>
              </w:rPr>
            </w:pPr>
            <w:bookmarkStart w:id="279" w:name="wst_fraction_1_fraction_1_nameX2_16"/>
            <w:bookmarkEnd w:id="279"/>
            <w:r>
              <w:rPr>
                <w:rFonts w:ascii="Arial" w:hAnsi="Arial" w:cs="Arial"/>
                <w:sz w:val="20"/>
                <w:szCs w:val="20"/>
              </w:rPr>
              <w:t>Virksomheden</w:t>
            </w:r>
          </w:p>
        </w:tc>
        <w:tc>
          <w:tcPr>
            <w:tcW w:w="1276" w:type="dxa"/>
            <w:tcBorders>
              <w:top w:val="single" w:sz="4" w:space="0" w:color="auto"/>
              <w:left w:val="single" w:sz="4" w:space="0" w:color="auto"/>
              <w:bottom w:val="single" w:sz="4" w:space="0" w:color="auto"/>
              <w:right w:val="single" w:sz="4" w:space="0" w:color="auto"/>
            </w:tcBorders>
          </w:tcPr>
          <w:p w14:paraId="0D68AD59" w14:textId="425E9C68" w:rsidR="00753ABD" w:rsidRDefault="00753ABD" w:rsidP="00245E8B">
            <w:pPr>
              <w:spacing w:after="0"/>
              <w:ind w:left="72"/>
              <w:rPr>
                <w:rFonts w:ascii="Arial" w:hAnsi="Arial" w:cs="Arial"/>
                <w:sz w:val="20"/>
                <w:szCs w:val="20"/>
              </w:rPr>
            </w:pPr>
            <w:bookmarkStart w:id="280" w:name="wst_fraction_1_fraction_1_nameX2_17"/>
            <w:bookmarkEnd w:id="280"/>
            <w:r>
              <w:rPr>
                <w:rFonts w:ascii="Arial" w:hAnsi="Arial" w:cs="Arial"/>
                <w:sz w:val="20"/>
                <w:szCs w:val="20"/>
              </w:rPr>
              <w:t xml:space="preserve">Lokal </w:t>
            </w:r>
            <w:proofErr w:type="spellStart"/>
            <w:r>
              <w:rPr>
                <w:rFonts w:ascii="Arial" w:hAnsi="Arial" w:cs="Arial"/>
                <w:sz w:val="20"/>
                <w:szCs w:val="20"/>
              </w:rPr>
              <w:t>daglivarebutik</w:t>
            </w:r>
            <w:proofErr w:type="spellEnd"/>
          </w:p>
        </w:tc>
        <w:tc>
          <w:tcPr>
            <w:tcW w:w="1559" w:type="dxa"/>
            <w:tcBorders>
              <w:top w:val="single" w:sz="4" w:space="0" w:color="auto"/>
              <w:left w:val="single" w:sz="4" w:space="0" w:color="auto"/>
              <w:bottom w:val="single" w:sz="4" w:space="0" w:color="auto"/>
              <w:right w:val="double" w:sz="4" w:space="0" w:color="auto"/>
            </w:tcBorders>
          </w:tcPr>
          <w:p w14:paraId="03CEF7A4" w14:textId="77777777" w:rsidR="00753ABD" w:rsidRPr="00245E8B" w:rsidRDefault="00753ABD" w:rsidP="00245E8B">
            <w:pPr>
              <w:spacing w:after="0"/>
              <w:ind w:left="72"/>
              <w:rPr>
                <w:rFonts w:ascii="Arial" w:hAnsi="Arial" w:cs="Arial"/>
                <w:sz w:val="20"/>
                <w:szCs w:val="20"/>
              </w:rPr>
            </w:pPr>
            <w:bookmarkStart w:id="281" w:name="wst_fraction_1_fraction_1_nameX2_18"/>
            <w:bookmarkEnd w:id="281"/>
          </w:p>
        </w:tc>
      </w:tr>
      <w:tr w:rsidR="00753ABD" w:rsidRPr="00245E8B" w14:paraId="10DC559D"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4FD56B2F" w14:textId="6FCD1451" w:rsidR="00753ABD" w:rsidRDefault="00753ABD" w:rsidP="00245E8B">
            <w:pPr>
              <w:spacing w:after="0"/>
              <w:rPr>
                <w:rFonts w:ascii="Arial" w:hAnsi="Arial" w:cs="Arial"/>
                <w:sz w:val="20"/>
                <w:szCs w:val="20"/>
              </w:rPr>
            </w:pPr>
            <w:bookmarkStart w:id="282" w:name="wst_fraction_1_fraction_1_nameX2_19"/>
            <w:bookmarkEnd w:id="282"/>
            <w:r>
              <w:rPr>
                <w:rFonts w:ascii="Arial" w:hAnsi="Arial" w:cs="Arial"/>
                <w:sz w:val="20"/>
                <w:szCs w:val="20"/>
              </w:rPr>
              <w:t>Bore/skæreolie</w:t>
            </w:r>
          </w:p>
        </w:tc>
        <w:tc>
          <w:tcPr>
            <w:tcW w:w="709" w:type="dxa"/>
            <w:tcBorders>
              <w:top w:val="single" w:sz="4" w:space="0" w:color="auto"/>
              <w:left w:val="single" w:sz="4" w:space="0" w:color="auto"/>
              <w:bottom w:val="single" w:sz="4" w:space="0" w:color="auto"/>
              <w:right w:val="single" w:sz="4" w:space="0" w:color="auto"/>
            </w:tcBorders>
          </w:tcPr>
          <w:p w14:paraId="497DDB97" w14:textId="77777777" w:rsidR="00753ABD" w:rsidRDefault="00753ABD" w:rsidP="00245E8B">
            <w:pPr>
              <w:spacing w:after="0"/>
              <w:ind w:left="72"/>
              <w:jc w:val="right"/>
              <w:rPr>
                <w:rFonts w:ascii="Arial" w:hAnsi="Arial" w:cs="Arial"/>
                <w:sz w:val="20"/>
                <w:szCs w:val="20"/>
              </w:rPr>
            </w:pPr>
            <w:bookmarkStart w:id="283" w:name="wst_fraction_1_fraction_1_nameX2_20"/>
            <w:bookmarkEnd w:id="283"/>
          </w:p>
        </w:tc>
        <w:tc>
          <w:tcPr>
            <w:tcW w:w="567" w:type="dxa"/>
            <w:tcBorders>
              <w:top w:val="single" w:sz="4" w:space="0" w:color="auto"/>
              <w:left w:val="single" w:sz="4" w:space="0" w:color="auto"/>
              <w:bottom w:val="single" w:sz="4" w:space="0" w:color="auto"/>
              <w:right w:val="single" w:sz="4" w:space="0" w:color="auto"/>
            </w:tcBorders>
          </w:tcPr>
          <w:p w14:paraId="7C5E10CF" w14:textId="77777777" w:rsidR="00753ABD" w:rsidRDefault="00753ABD" w:rsidP="00245E8B">
            <w:pPr>
              <w:spacing w:after="0"/>
              <w:ind w:left="-70"/>
              <w:jc w:val="center"/>
              <w:rPr>
                <w:rFonts w:ascii="Arial" w:hAnsi="Arial" w:cs="Arial"/>
                <w:sz w:val="20"/>
                <w:szCs w:val="20"/>
              </w:rPr>
            </w:pPr>
            <w:bookmarkStart w:id="284" w:name="wst_fraction_1_fraction_1_nameX2_21"/>
            <w:bookmarkEnd w:id="284"/>
          </w:p>
        </w:tc>
        <w:tc>
          <w:tcPr>
            <w:tcW w:w="850" w:type="dxa"/>
            <w:tcBorders>
              <w:top w:val="single" w:sz="4" w:space="0" w:color="auto"/>
              <w:left w:val="single" w:sz="4" w:space="0" w:color="auto"/>
              <w:bottom w:val="single" w:sz="4" w:space="0" w:color="auto"/>
              <w:right w:val="single" w:sz="4" w:space="0" w:color="auto"/>
            </w:tcBorders>
          </w:tcPr>
          <w:p w14:paraId="3FB7D70D" w14:textId="29914EAE" w:rsidR="00753ABD" w:rsidRDefault="00753ABD" w:rsidP="00245E8B">
            <w:pPr>
              <w:spacing w:after="0"/>
              <w:ind w:left="72"/>
              <w:rPr>
                <w:rFonts w:ascii="Arial" w:hAnsi="Arial" w:cs="Arial"/>
                <w:sz w:val="20"/>
                <w:szCs w:val="20"/>
              </w:rPr>
            </w:pPr>
            <w:bookmarkStart w:id="285" w:name="wst_fraction_1_fraction_1_nameX2_22"/>
            <w:bookmarkEnd w:id="285"/>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0AC1DF53" w14:textId="46842860" w:rsidR="00753ABD" w:rsidRDefault="00753ABD" w:rsidP="00245E8B">
            <w:pPr>
              <w:spacing w:after="0"/>
              <w:ind w:left="72"/>
              <w:jc w:val="right"/>
              <w:rPr>
                <w:rFonts w:ascii="Arial" w:hAnsi="Arial" w:cs="Arial"/>
                <w:sz w:val="20"/>
                <w:szCs w:val="20"/>
              </w:rPr>
            </w:pPr>
            <w:bookmarkStart w:id="286" w:name="wst_fraction_1_fraction_1_nameX2_23"/>
            <w:bookmarkEnd w:id="286"/>
            <w:r>
              <w:rPr>
                <w:rFonts w:ascii="Arial" w:hAnsi="Arial" w:cs="Arial"/>
                <w:sz w:val="20"/>
                <w:szCs w:val="20"/>
              </w:rPr>
              <w:t>120</w:t>
            </w:r>
          </w:p>
        </w:tc>
        <w:tc>
          <w:tcPr>
            <w:tcW w:w="1275" w:type="dxa"/>
            <w:tcBorders>
              <w:top w:val="single" w:sz="4" w:space="0" w:color="auto"/>
              <w:left w:val="single" w:sz="4" w:space="0" w:color="auto"/>
              <w:bottom w:val="single" w:sz="4" w:space="0" w:color="auto"/>
              <w:right w:val="single" w:sz="4" w:space="0" w:color="auto"/>
            </w:tcBorders>
          </w:tcPr>
          <w:p w14:paraId="4AA11F36" w14:textId="570DC96F" w:rsidR="00753ABD" w:rsidRDefault="00753ABD" w:rsidP="00245E8B">
            <w:pPr>
              <w:spacing w:after="0"/>
              <w:ind w:left="72"/>
              <w:rPr>
                <w:rFonts w:ascii="Arial" w:hAnsi="Arial" w:cs="Arial"/>
                <w:sz w:val="20"/>
                <w:szCs w:val="20"/>
              </w:rPr>
            </w:pPr>
            <w:bookmarkStart w:id="287" w:name="wst_fraction_1_fraction_1_nameX2_24"/>
            <w:bookmarkEnd w:id="287"/>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2372CF7" w14:textId="46F58A01" w:rsidR="00753ABD" w:rsidRDefault="00753ABD" w:rsidP="00245E8B">
            <w:pPr>
              <w:spacing w:after="0"/>
              <w:ind w:left="72"/>
              <w:rPr>
                <w:rFonts w:ascii="Arial" w:hAnsi="Arial" w:cs="Arial"/>
                <w:sz w:val="20"/>
                <w:szCs w:val="20"/>
              </w:rPr>
            </w:pPr>
            <w:bookmarkStart w:id="288" w:name="wst_fraction_1_fraction_1_nameX2_25"/>
            <w:bookmarkEnd w:id="288"/>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39C4CB1C" w14:textId="54BC2AAB" w:rsidR="00753ABD" w:rsidRDefault="00753ABD" w:rsidP="00245E8B">
            <w:pPr>
              <w:spacing w:after="0"/>
              <w:ind w:left="72"/>
              <w:rPr>
                <w:rFonts w:ascii="Arial" w:hAnsi="Arial" w:cs="Arial"/>
                <w:sz w:val="20"/>
                <w:szCs w:val="20"/>
              </w:rPr>
            </w:pPr>
            <w:bookmarkStart w:id="289" w:name="wst_fraction_1_fraction_1_nameX2_26"/>
            <w:bookmarkEnd w:id="28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4DB0C0AC" w14:textId="77777777" w:rsidR="00753ABD" w:rsidRPr="00245E8B" w:rsidRDefault="00753ABD" w:rsidP="00245E8B">
            <w:pPr>
              <w:spacing w:after="0"/>
              <w:ind w:left="72"/>
              <w:rPr>
                <w:rFonts w:ascii="Arial" w:hAnsi="Arial" w:cs="Arial"/>
                <w:sz w:val="20"/>
                <w:szCs w:val="20"/>
              </w:rPr>
            </w:pPr>
            <w:bookmarkStart w:id="290" w:name="wst_fraction_1_fraction_1_nameX2_27"/>
            <w:bookmarkEnd w:id="290"/>
          </w:p>
        </w:tc>
      </w:tr>
      <w:tr w:rsidR="00753ABD" w:rsidRPr="00245E8B" w14:paraId="1DF73897"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75E697F5" w14:textId="3042C236" w:rsidR="00753ABD" w:rsidRDefault="00753ABD" w:rsidP="00245E8B">
            <w:pPr>
              <w:spacing w:after="0"/>
              <w:rPr>
                <w:rFonts w:ascii="Arial" w:hAnsi="Arial" w:cs="Arial"/>
                <w:sz w:val="20"/>
                <w:szCs w:val="20"/>
              </w:rPr>
            </w:pPr>
            <w:bookmarkStart w:id="291" w:name="wst_fraction_1_fraction_1_nameX2_28"/>
            <w:bookmarkEnd w:id="291"/>
            <w:r>
              <w:rPr>
                <w:rFonts w:ascii="Arial" w:hAnsi="Arial" w:cs="Arial"/>
                <w:sz w:val="20"/>
                <w:szCs w:val="20"/>
              </w:rPr>
              <w:t>Elektronikaffald</w:t>
            </w:r>
          </w:p>
        </w:tc>
        <w:tc>
          <w:tcPr>
            <w:tcW w:w="709" w:type="dxa"/>
            <w:tcBorders>
              <w:top w:val="single" w:sz="4" w:space="0" w:color="auto"/>
              <w:left w:val="single" w:sz="4" w:space="0" w:color="auto"/>
              <w:bottom w:val="single" w:sz="4" w:space="0" w:color="auto"/>
              <w:right w:val="single" w:sz="4" w:space="0" w:color="auto"/>
            </w:tcBorders>
          </w:tcPr>
          <w:p w14:paraId="2A607C67" w14:textId="77777777" w:rsidR="00753ABD" w:rsidRDefault="00753ABD" w:rsidP="00245E8B">
            <w:pPr>
              <w:spacing w:after="0"/>
              <w:ind w:left="72"/>
              <w:jc w:val="right"/>
              <w:rPr>
                <w:rFonts w:ascii="Arial" w:hAnsi="Arial" w:cs="Arial"/>
                <w:sz w:val="20"/>
                <w:szCs w:val="20"/>
              </w:rPr>
            </w:pPr>
            <w:bookmarkStart w:id="292" w:name="wst_fraction_1_fraction_1_nameX2_29"/>
            <w:bookmarkEnd w:id="292"/>
          </w:p>
        </w:tc>
        <w:tc>
          <w:tcPr>
            <w:tcW w:w="567" w:type="dxa"/>
            <w:tcBorders>
              <w:top w:val="single" w:sz="4" w:space="0" w:color="auto"/>
              <w:left w:val="single" w:sz="4" w:space="0" w:color="auto"/>
              <w:bottom w:val="single" w:sz="4" w:space="0" w:color="auto"/>
              <w:right w:val="single" w:sz="4" w:space="0" w:color="auto"/>
            </w:tcBorders>
          </w:tcPr>
          <w:p w14:paraId="5291528F" w14:textId="77777777" w:rsidR="00753ABD" w:rsidRDefault="00753ABD" w:rsidP="00245E8B">
            <w:pPr>
              <w:spacing w:after="0"/>
              <w:ind w:left="-70"/>
              <w:jc w:val="center"/>
              <w:rPr>
                <w:rFonts w:ascii="Arial" w:hAnsi="Arial" w:cs="Arial"/>
                <w:sz w:val="20"/>
                <w:szCs w:val="20"/>
              </w:rPr>
            </w:pPr>
            <w:bookmarkStart w:id="293" w:name="wst_fraction_1_fraction_1_nameX2_30"/>
            <w:bookmarkEnd w:id="293"/>
          </w:p>
        </w:tc>
        <w:tc>
          <w:tcPr>
            <w:tcW w:w="850" w:type="dxa"/>
            <w:tcBorders>
              <w:top w:val="single" w:sz="4" w:space="0" w:color="auto"/>
              <w:left w:val="single" w:sz="4" w:space="0" w:color="auto"/>
              <w:bottom w:val="single" w:sz="4" w:space="0" w:color="auto"/>
              <w:right w:val="single" w:sz="4" w:space="0" w:color="auto"/>
            </w:tcBorders>
          </w:tcPr>
          <w:p w14:paraId="2C191B4E" w14:textId="0C2164CB" w:rsidR="00753ABD" w:rsidRDefault="00753ABD" w:rsidP="00245E8B">
            <w:pPr>
              <w:spacing w:after="0"/>
              <w:ind w:left="72"/>
              <w:rPr>
                <w:rFonts w:ascii="Arial" w:hAnsi="Arial" w:cs="Arial"/>
                <w:sz w:val="20"/>
                <w:szCs w:val="20"/>
              </w:rPr>
            </w:pPr>
            <w:bookmarkStart w:id="294" w:name="wst_fraction_1_fraction_1_nameX2_31"/>
            <w:bookmarkEnd w:id="294"/>
            <w:proofErr w:type="spellStart"/>
            <w:r>
              <w:rPr>
                <w:rFonts w:ascii="Arial" w:hAnsi="Arial" w:cs="Arial"/>
                <w:sz w:val="20"/>
                <w:szCs w:val="20"/>
              </w:rPr>
              <w:t>Trådbure</w:t>
            </w:r>
            <w:proofErr w:type="spellEnd"/>
          </w:p>
        </w:tc>
        <w:tc>
          <w:tcPr>
            <w:tcW w:w="851" w:type="dxa"/>
            <w:tcBorders>
              <w:top w:val="single" w:sz="4" w:space="0" w:color="auto"/>
              <w:left w:val="single" w:sz="4" w:space="0" w:color="auto"/>
              <w:bottom w:val="single" w:sz="4" w:space="0" w:color="auto"/>
              <w:right w:val="single" w:sz="4" w:space="0" w:color="auto"/>
            </w:tcBorders>
          </w:tcPr>
          <w:p w14:paraId="5A3953A1" w14:textId="77777777" w:rsidR="00753ABD" w:rsidRDefault="00753ABD" w:rsidP="00245E8B">
            <w:pPr>
              <w:spacing w:after="0"/>
              <w:ind w:left="72"/>
              <w:jc w:val="right"/>
              <w:rPr>
                <w:rFonts w:ascii="Arial" w:hAnsi="Arial" w:cs="Arial"/>
                <w:sz w:val="20"/>
                <w:szCs w:val="20"/>
              </w:rPr>
            </w:pPr>
            <w:bookmarkStart w:id="295" w:name="wst_fraction_1_fraction_1_nameX2_32"/>
            <w:bookmarkEnd w:id="295"/>
          </w:p>
        </w:tc>
        <w:tc>
          <w:tcPr>
            <w:tcW w:w="1275" w:type="dxa"/>
            <w:tcBorders>
              <w:top w:val="single" w:sz="4" w:space="0" w:color="auto"/>
              <w:left w:val="single" w:sz="4" w:space="0" w:color="auto"/>
              <w:bottom w:val="single" w:sz="4" w:space="0" w:color="auto"/>
              <w:right w:val="single" w:sz="4" w:space="0" w:color="auto"/>
            </w:tcBorders>
          </w:tcPr>
          <w:p w14:paraId="644A2E96" w14:textId="782464AF" w:rsidR="00753ABD" w:rsidRDefault="00753ABD" w:rsidP="00245E8B">
            <w:pPr>
              <w:spacing w:after="0"/>
              <w:ind w:left="72"/>
              <w:rPr>
                <w:rFonts w:ascii="Arial" w:hAnsi="Arial" w:cs="Arial"/>
                <w:sz w:val="20"/>
                <w:szCs w:val="20"/>
              </w:rPr>
            </w:pPr>
            <w:bookmarkStart w:id="296" w:name="wst_fraction_1_fraction_1_nameX2_33"/>
            <w:bookmarkEnd w:id="296"/>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CEA2E4D" w14:textId="27377C78" w:rsidR="00753ABD" w:rsidRDefault="00753ABD" w:rsidP="00245E8B">
            <w:pPr>
              <w:spacing w:after="0"/>
              <w:ind w:left="72"/>
              <w:rPr>
                <w:rFonts w:ascii="Arial" w:hAnsi="Arial" w:cs="Arial"/>
                <w:sz w:val="20"/>
                <w:szCs w:val="20"/>
              </w:rPr>
            </w:pPr>
            <w:bookmarkStart w:id="297" w:name="wst_fraction_1_fraction_1_nameX2_34"/>
            <w:bookmarkEnd w:id="297"/>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EFEF27A" w14:textId="16AEDAD8" w:rsidR="00753ABD" w:rsidRDefault="00753ABD" w:rsidP="00245E8B">
            <w:pPr>
              <w:spacing w:after="0"/>
              <w:ind w:left="72"/>
              <w:rPr>
                <w:rFonts w:ascii="Arial" w:hAnsi="Arial" w:cs="Arial"/>
                <w:sz w:val="20"/>
                <w:szCs w:val="20"/>
              </w:rPr>
            </w:pPr>
            <w:bookmarkStart w:id="298" w:name="wst_fraction_1_fraction_1_nameX2_35"/>
            <w:bookmarkEnd w:id="298"/>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65A8F621" w14:textId="77777777" w:rsidR="00753ABD" w:rsidRPr="00245E8B" w:rsidRDefault="00753ABD" w:rsidP="00245E8B">
            <w:pPr>
              <w:spacing w:after="0"/>
              <w:ind w:left="72"/>
              <w:rPr>
                <w:rFonts w:ascii="Arial" w:hAnsi="Arial" w:cs="Arial"/>
                <w:sz w:val="20"/>
                <w:szCs w:val="20"/>
              </w:rPr>
            </w:pPr>
            <w:bookmarkStart w:id="299" w:name="wst_fraction_1_fraction_1_nameX2_36"/>
            <w:bookmarkEnd w:id="299"/>
          </w:p>
        </w:tc>
      </w:tr>
      <w:tr w:rsidR="00753ABD" w:rsidRPr="00245E8B" w14:paraId="7294800A"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639B85D2" w14:textId="4600E443" w:rsidR="00753ABD" w:rsidRDefault="00753ABD" w:rsidP="00245E8B">
            <w:pPr>
              <w:spacing w:after="0"/>
              <w:rPr>
                <w:rFonts w:ascii="Arial" w:hAnsi="Arial" w:cs="Arial"/>
                <w:sz w:val="20"/>
                <w:szCs w:val="20"/>
              </w:rPr>
            </w:pPr>
            <w:bookmarkStart w:id="300" w:name="wst_fraction_1_fraction_1_nameX2_37"/>
            <w:bookmarkEnd w:id="300"/>
            <w:r>
              <w:rPr>
                <w:rFonts w:ascii="Arial" w:hAnsi="Arial" w:cs="Arial"/>
                <w:sz w:val="20"/>
                <w:szCs w:val="20"/>
              </w:rPr>
              <w:t>Forbrændingsegnet</w:t>
            </w:r>
          </w:p>
        </w:tc>
        <w:tc>
          <w:tcPr>
            <w:tcW w:w="709" w:type="dxa"/>
            <w:tcBorders>
              <w:top w:val="single" w:sz="4" w:space="0" w:color="auto"/>
              <w:left w:val="single" w:sz="4" w:space="0" w:color="auto"/>
              <w:bottom w:val="single" w:sz="4" w:space="0" w:color="auto"/>
              <w:right w:val="single" w:sz="4" w:space="0" w:color="auto"/>
            </w:tcBorders>
          </w:tcPr>
          <w:p w14:paraId="6069C179" w14:textId="77777777" w:rsidR="00753ABD" w:rsidRDefault="00753ABD" w:rsidP="00245E8B">
            <w:pPr>
              <w:spacing w:after="0"/>
              <w:ind w:left="72"/>
              <w:jc w:val="right"/>
              <w:rPr>
                <w:rFonts w:ascii="Arial" w:hAnsi="Arial" w:cs="Arial"/>
                <w:sz w:val="20"/>
                <w:szCs w:val="20"/>
              </w:rPr>
            </w:pPr>
            <w:bookmarkStart w:id="301" w:name="wst_fraction_1_fraction_1_nameX2_38"/>
            <w:bookmarkEnd w:id="301"/>
          </w:p>
        </w:tc>
        <w:tc>
          <w:tcPr>
            <w:tcW w:w="567" w:type="dxa"/>
            <w:tcBorders>
              <w:top w:val="single" w:sz="4" w:space="0" w:color="auto"/>
              <w:left w:val="single" w:sz="4" w:space="0" w:color="auto"/>
              <w:bottom w:val="single" w:sz="4" w:space="0" w:color="auto"/>
              <w:right w:val="single" w:sz="4" w:space="0" w:color="auto"/>
            </w:tcBorders>
          </w:tcPr>
          <w:p w14:paraId="54302648" w14:textId="77777777" w:rsidR="00753ABD" w:rsidRDefault="00753ABD" w:rsidP="00245E8B">
            <w:pPr>
              <w:spacing w:after="0"/>
              <w:ind w:left="-70"/>
              <w:jc w:val="center"/>
              <w:rPr>
                <w:rFonts w:ascii="Arial" w:hAnsi="Arial" w:cs="Arial"/>
                <w:sz w:val="20"/>
                <w:szCs w:val="20"/>
              </w:rPr>
            </w:pPr>
            <w:bookmarkStart w:id="302" w:name="wst_fraction_1_fraction_1_nameX2_39"/>
            <w:bookmarkEnd w:id="302"/>
          </w:p>
        </w:tc>
        <w:tc>
          <w:tcPr>
            <w:tcW w:w="850" w:type="dxa"/>
            <w:tcBorders>
              <w:top w:val="single" w:sz="4" w:space="0" w:color="auto"/>
              <w:left w:val="single" w:sz="4" w:space="0" w:color="auto"/>
              <w:bottom w:val="single" w:sz="4" w:space="0" w:color="auto"/>
              <w:right w:val="single" w:sz="4" w:space="0" w:color="auto"/>
            </w:tcBorders>
          </w:tcPr>
          <w:p w14:paraId="56398480" w14:textId="2B41B615" w:rsidR="00753ABD" w:rsidRDefault="00753ABD" w:rsidP="00245E8B">
            <w:pPr>
              <w:spacing w:after="0"/>
              <w:ind w:left="72"/>
              <w:rPr>
                <w:rFonts w:ascii="Arial" w:hAnsi="Arial" w:cs="Arial"/>
                <w:sz w:val="20"/>
                <w:szCs w:val="20"/>
              </w:rPr>
            </w:pPr>
            <w:bookmarkStart w:id="303" w:name="wst_fraction_1_fraction_1_nameX2_40"/>
            <w:bookmarkEnd w:id="303"/>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779D155D" w14:textId="12F31202" w:rsidR="00753ABD" w:rsidRDefault="00753ABD" w:rsidP="00245E8B">
            <w:pPr>
              <w:spacing w:after="0"/>
              <w:ind w:left="72"/>
              <w:jc w:val="right"/>
              <w:rPr>
                <w:rFonts w:ascii="Arial" w:hAnsi="Arial" w:cs="Arial"/>
                <w:sz w:val="20"/>
                <w:szCs w:val="20"/>
              </w:rPr>
            </w:pPr>
            <w:bookmarkStart w:id="304" w:name="wst_fraction_1_fraction_1_nameX2_41"/>
            <w:bookmarkEnd w:id="304"/>
            <w:r>
              <w:rPr>
                <w:rFonts w:ascii="Arial" w:hAnsi="Arial" w:cs="Arial"/>
                <w:sz w:val="20"/>
                <w:szCs w:val="20"/>
              </w:rPr>
              <w:t>400</w:t>
            </w:r>
          </w:p>
        </w:tc>
        <w:tc>
          <w:tcPr>
            <w:tcW w:w="1275" w:type="dxa"/>
            <w:tcBorders>
              <w:top w:val="single" w:sz="4" w:space="0" w:color="auto"/>
              <w:left w:val="single" w:sz="4" w:space="0" w:color="auto"/>
              <w:bottom w:val="single" w:sz="4" w:space="0" w:color="auto"/>
              <w:right w:val="single" w:sz="4" w:space="0" w:color="auto"/>
            </w:tcBorders>
          </w:tcPr>
          <w:p w14:paraId="60497C15" w14:textId="12068A0E" w:rsidR="00753ABD" w:rsidRDefault="00753ABD" w:rsidP="00245E8B">
            <w:pPr>
              <w:spacing w:after="0"/>
              <w:ind w:left="72"/>
              <w:rPr>
                <w:rFonts w:ascii="Arial" w:hAnsi="Arial" w:cs="Arial"/>
                <w:sz w:val="20"/>
                <w:szCs w:val="20"/>
              </w:rPr>
            </w:pPr>
            <w:bookmarkStart w:id="305" w:name="wst_fraction_1_fraction_1_nameX2_42"/>
            <w:bookmarkEnd w:id="305"/>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7E2A0FA9" w14:textId="1FEAFED3" w:rsidR="00753ABD" w:rsidRDefault="00753ABD" w:rsidP="00245E8B">
            <w:pPr>
              <w:spacing w:after="0"/>
              <w:ind w:left="72"/>
              <w:rPr>
                <w:rFonts w:ascii="Arial" w:hAnsi="Arial" w:cs="Arial"/>
                <w:sz w:val="20"/>
                <w:szCs w:val="20"/>
              </w:rPr>
            </w:pPr>
            <w:bookmarkStart w:id="306" w:name="wst_fraction_1_fraction_1_nameX2_43"/>
            <w:bookmarkEnd w:id="306"/>
            <w:r>
              <w:rPr>
                <w:rFonts w:ascii="Arial" w:hAnsi="Arial" w:cs="Arial"/>
                <w:sz w:val="20"/>
                <w:szCs w:val="20"/>
              </w:rPr>
              <w:t>Nordjysk Forretnings &amp; Industri Renovation</w:t>
            </w:r>
          </w:p>
        </w:tc>
        <w:tc>
          <w:tcPr>
            <w:tcW w:w="1276" w:type="dxa"/>
            <w:tcBorders>
              <w:top w:val="single" w:sz="4" w:space="0" w:color="auto"/>
              <w:left w:val="single" w:sz="4" w:space="0" w:color="auto"/>
              <w:bottom w:val="single" w:sz="4" w:space="0" w:color="auto"/>
              <w:right w:val="single" w:sz="4" w:space="0" w:color="auto"/>
            </w:tcBorders>
          </w:tcPr>
          <w:p w14:paraId="2EA7C506" w14:textId="153E9FEC" w:rsidR="00753ABD" w:rsidRDefault="00753ABD" w:rsidP="00245E8B">
            <w:pPr>
              <w:spacing w:after="0"/>
              <w:ind w:left="72"/>
              <w:rPr>
                <w:rFonts w:ascii="Arial" w:hAnsi="Arial" w:cs="Arial"/>
                <w:sz w:val="20"/>
                <w:szCs w:val="20"/>
              </w:rPr>
            </w:pPr>
            <w:bookmarkStart w:id="307" w:name="wst_fraction_1_fraction_1_nameX2_44"/>
            <w:bookmarkEnd w:id="307"/>
            <w:r>
              <w:rPr>
                <w:rFonts w:ascii="Arial" w:hAnsi="Arial" w:cs="Arial"/>
                <w:sz w:val="20"/>
                <w:szCs w:val="20"/>
              </w:rPr>
              <w:t>Nordværk I/S</w:t>
            </w:r>
          </w:p>
        </w:tc>
        <w:tc>
          <w:tcPr>
            <w:tcW w:w="1559" w:type="dxa"/>
            <w:tcBorders>
              <w:top w:val="single" w:sz="4" w:space="0" w:color="auto"/>
              <w:left w:val="single" w:sz="4" w:space="0" w:color="auto"/>
              <w:bottom w:val="single" w:sz="4" w:space="0" w:color="auto"/>
              <w:right w:val="double" w:sz="4" w:space="0" w:color="auto"/>
            </w:tcBorders>
          </w:tcPr>
          <w:p w14:paraId="753E501E" w14:textId="77777777" w:rsidR="00753ABD" w:rsidRPr="00245E8B" w:rsidRDefault="00753ABD" w:rsidP="00245E8B">
            <w:pPr>
              <w:spacing w:after="0"/>
              <w:ind w:left="72"/>
              <w:rPr>
                <w:rFonts w:ascii="Arial" w:hAnsi="Arial" w:cs="Arial"/>
                <w:sz w:val="20"/>
                <w:szCs w:val="20"/>
              </w:rPr>
            </w:pPr>
            <w:bookmarkStart w:id="308" w:name="wst_fraction_1_fraction_1_nameX2_45"/>
            <w:bookmarkEnd w:id="308"/>
          </w:p>
        </w:tc>
      </w:tr>
      <w:tr w:rsidR="00753ABD" w:rsidRPr="00245E8B" w14:paraId="11DB2061"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0BD7D8D0" w14:textId="1E75D274" w:rsidR="00753ABD" w:rsidRDefault="00753ABD" w:rsidP="00245E8B">
            <w:pPr>
              <w:spacing w:after="0"/>
              <w:rPr>
                <w:rFonts w:ascii="Arial" w:hAnsi="Arial" w:cs="Arial"/>
                <w:sz w:val="20"/>
                <w:szCs w:val="20"/>
              </w:rPr>
            </w:pPr>
            <w:bookmarkStart w:id="309" w:name="wst_fraction_1_fraction_1_nameX2_46"/>
            <w:bookmarkEnd w:id="309"/>
            <w:r>
              <w:rPr>
                <w:rFonts w:ascii="Arial" w:hAnsi="Arial" w:cs="Arial"/>
                <w:sz w:val="20"/>
                <w:szCs w:val="20"/>
              </w:rPr>
              <w:lastRenderedPageBreak/>
              <w:t>Gulvvaskevand</w:t>
            </w:r>
          </w:p>
        </w:tc>
        <w:tc>
          <w:tcPr>
            <w:tcW w:w="709" w:type="dxa"/>
            <w:tcBorders>
              <w:top w:val="single" w:sz="4" w:space="0" w:color="auto"/>
              <w:left w:val="single" w:sz="4" w:space="0" w:color="auto"/>
              <w:bottom w:val="single" w:sz="4" w:space="0" w:color="auto"/>
              <w:right w:val="single" w:sz="4" w:space="0" w:color="auto"/>
            </w:tcBorders>
          </w:tcPr>
          <w:p w14:paraId="72A54C78" w14:textId="77777777" w:rsidR="00753ABD" w:rsidRDefault="00753ABD" w:rsidP="00245E8B">
            <w:pPr>
              <w:spacing w:after="0"/>
              <w:ind w:left="72"/>
              <w:jc w:val="right"/>
              <w:rPr>
                <w:rFonts w:ascii="Arial" w:hAnsi="Arial" w:cs="Arial"/>
                <w:sz w:val="20"/>
                <w:szCs w:val="20"/>
              </w:rPr>
            </w:pPr>
            <w:bookmarkStart w:id="310" w:name="wst_fraction_1_fraction_1_nameX2_47"/>
            <w:bookmarkEnd w:id="310"/>
          </w:p>
        </w:tc>
        <w:tc>
          <w:tcPr>
            <w:tcW w:w="567" w:type="dxa"/>
            <w:tcBorders>
              <w:top w:val="single" w:sz="4" w:space="0" w:color="auto"/>
              <w:left w:val="single" w:sz="4" w:space="0" w:color="auto"/>
              <w:bottom w:val="single" w:sz="4" w:space="0" w:color="auto"/>
              <w:right w:val="single" w:sz="4" w:space="0" w:color="auto"/>
            </w:tcBorders>
          </w:tcPr>
          <w:p w14:paraId="4A739E8A" w14:textId="77777777" w:rsidR="00753ABD" w:rsidRDefault="00753ABD" w:rsidP="00245E8B">
            <w:pPr>
              <w:spacing w:after="0"/>
              <w:ind w:left="-70"/>
              <w:jc w:val="center"/>
              <w:rPr>
                <w:rFonts w:ascii="Arial" w:hAnsi="Arial" w:cs="Arial"/>
                <w:sz w:val="20"/>
                <w:szCs w:val="20"/>
              </w:rPr>
            </w:pPr>
            <w:bookmarkStart w:id="311" w:name="wst_fraction_1_fraction_1_nameX2_48"/>
            <w:bookmarkEnd w:id="311"/>
          </w:p>
        </w:tc>
        <w:tc>
          <w:tcPr>
            <w:tcW w:w="850" w:type="dxa"/>
            <w:tcBorders>
              <w:top w:val="single" w:sz="4" w:space="0" w:color="auto"/>
              <w:left w:val="single" w:sz="4" w:space="0" w:color="auto"/>
              <w:bottom w:val="single" w:sz="4" w:space="0" w:color="auto"/>
              <w:right w:val="single" w:sz="4" w:space="0" w:color="auto"/>
            </w:tcBorders>
          </w:tcPr>
          <w:p w14:paraId="5095F337" w14:textId="29175BDF" w:rsidR="00753ABD" w:rsidRDefault="00753ABD" w:rsidP="00245E8B">
            <w:pPr>
              <w:spacing w:after="0"/>
              <w:ind w:left="72"/>
              <w:rPr>
                <w:rFonts w:ascii="Arial" w:hAnsi="Arial" w:cs="Arial"/>
                <w:sz w:val="20"/>
                <w:szCs w:val="20"/>
              </w:rPr>
            </w:pPr>
            <w:bookmarkStart w:id="312" w:name="wst_fraction_1_fraction_1_nameX2_49"/>
            <w:bookmarkEnd w:id="312"/>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23A07214" w14:textId="002C488A" w:rsidR="00753ABD" w:rsidRDefault="00753ABD" w:rsidP="00245E8B">
            <w:pPr>
              <w:spacing w:after="0"/>
              <w:ind w:left="72"/>
              <w:jc w:val="right"/>
              <w:rPr>
                <w:rFonts w:ascii="Arial" w:hAnsi="Arial" w:cs="Arial"/>
                <w:sz w:val="20"/>
                <w:szCs w:val="20"/>
              </w:rPr>
            </w:pPr>
            <w:bookmarkStart w:id="313" w:name="wst_fraction_1_fraction_1_nameX2_50"/>
            <w:bookmarkEnd w:id="313"/>
            <w:r>
              <w:rPr>
                <w:rFonts w:ascii="Arial" w:hAnsi="Arial" w:cs="Arial"/>
                <w:sz w:val="20"/>
                <w:szCs w:val="20"/>
              </w:rPr>
              <w:t>120</w:t>
            </w:r>
          </w:p>
        </w:tc>
        <w:tc>
          <w:tcPr>
            <w:tcW w:w="1275" w:type="dxa"/>
            <w:tcBorders>
              <w:top w:val="single" w:sz="4" w:space="0" w:color="auto"/>
              <w:left w:val="single" w:sz="4" w:space="0" w:color="auto"/>
              <w:bottom w:val="single" w:sz="4" w:space="0" w:color="auto"/>
              <w:right w:val="single" w:sz="4" w:space="0" w:color="auto"/>
            </w:tcBorders>
          </w:tcPr>
          <w:p w14:paraId="5D452EB9" w14:textId="3DE79765" w:rsidR="00753ABD" w:rsidRDefault="00753ABD" w:rsidP="00245E8B">
            <w:pPr>
              <w:spacing w:after="0"/>
              <w:ind w:left="72"/>
              <w:rPr>
                <w:rFonts w:ascii="Arial" w:hAnsi="Arial" w:cs="Arial"/>
                <w:sz w:val="20"/>
                <w:szCs w:val="20"/>
              </w:rPr>
            </w:pPr>
            <w:bookmarkStart w:id="314" w:name="wst_fraction_1_fraction_1_nameX2_51"/>
            <w:bookmarkEnd w:id="314"/>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421E57A8" w14:textId="78A7DF8C" w:rsidR="00753ABD" w:rsidRDefault="00753ABD" w:rsidP="00245E8B">
            <w:pPr>
              <w:spacing w:after="0"/>
              <w:ind w:left="72"/>
              <w:rPr>
                <w:rFonts w:ascii="Arial" w:hAnsi="Arial" w:cs="Arial"/>
                <w:sz w:val="20"/>
                <w:szCs w:val="20"/>
              </w:rPr>
            </w:pPr>
            <w:bookmarkStart w:id="315" w:name="wst_fraction_1_fraction_1_nameX2_52"/>
            <w:bookmarkEnd w:id="315"/>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2115A9D1" w14:textId="5B37EEA0" w:rsidR="00753ABD" w:rsidRDefault="00753ABD" w:rsidP="00245E8B">
            <w:pPr>
              <w:spacing w:after="0"/>
              <w:ind w:left="72"/>
              <w:rPr>
                <w:rFonts w:ascii="Arial" w:hAnsi="Arial" w:cs="Arial"/>
                <w:sz w:val="20"/>
                <w:szCs w:val="20"/>
              </w:rPr>
            </w:pPr>
            <w:bookmarkStart w:id="316" w:name="wst_fraction_1_fraction_1_nameX2_53"/>
            <w:bookmarkEnd w:id="316"/>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57206BF9" w14:textId="77777777" w:rsidR="00753ABD" w:rsidRPr="00245E8B" w:rsidRDefault="00753ABD" w:rsidP="00245E8B">
            <w:pPr>
              <w:spacing w:after="0"/>
              <w:ind w:left="72"/>
              <w:rPr>
                <w:rFonts w:ascii="Arial" w:hAnsi="Arial" w:cs="Arial"/>
                <w:sz w:val="20"/>
                <w:szCs w:val="20"/>
              </w:rPr>
            </w:pPr>
            <w:bookmarkStart w:id="317" w:name="wst_fraction_1_fraction_1_nameX2_54"/>
            <w:bookmarkEnd w:id="317"/>
          </w:p>
        </w:tc>
      </w:tr>
      <w:tr w:rsidR="00753ABD" w:rsidRPr="00245E8B" w14:paraId="575476EF"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3B7556DC" w14:textId="5E63940D" w:rsidR="00753ABD" w:rsidRDefault="00753ABD" w:rsidP="00245E8B">
            <w:pPr>
              <w:spacing w:after="0"/>
              <w:rPr>
                <w:rFonts w:ascii="Arial" w:hAnsi="Arial" w:cs="Arial"/>
                <w:sz w:val="20"/>
                <w:szCs w:val="20"/>
              </w:rPr>
            </w:pPr>
            <w:bookmarkStart w:id="318" w:name="wst_fraction_1_fraction_1_nameX2_55"/>
            <w:bookmarkEnd w:id="318"/>
            <w:r>
              <w:rPr>
                <w:rFonts w:ascii="Arial" w:hAnsi="Arial" w:cs="Arial"/>
                <w:sz w:val="20"/>
                <w:szCs w:val="20"/>
              </w:rPr>
              <w:t>Jern og metal</w:t>
            </w:r>
          </w:p>
        </w:tc>
        <w:tc>
          <w:tcPr>
            <w:tcW w:w="709" w:type="dxa"/>
            <w:tcBorders>
              <w:top w:val="single" w:sz="4" w:space="0" w:color="auto"/>
              <w:left w:val="single" w:sz="4" w:space="0" w:color="auto"/>
              <w:bottom w:val="single" w:sz="4" w:space="0" w:color="auto"/>
              <w:right w:val="single" w:sz="4" w:space="0" w:color="auto"/>
            </w:tcBorders>
          </w:tcPr>
          <w:p w14:paraId="1F91F9E2" w14:textId="77777777" w:rsidR="00753ABD" w:rsidRDefault="00753ABD" w:rsidP="00245E8B">
            <w:pPr>
              <w:spacing w:after="0"/>
              <w:ind w:left="72"/>
              <w:jc w:val="right"/>
              <w:rPr>
                <w:rFonts w:ascii="Arial" w:hAnsi="Arial" w:cs="Arial"/>
                <w:sz w:val="20"/>
                <w:szCs w:val="20"/>
              </w:rPr>
            </w:pPr>
            <w:bookmarkStart w:id="319" w:name="wst_fraction_1_fraction_1_nameX2_56"/>
            <w:bookmarkEnd w:id="319"/>
          </w:p>
        </w:tc>
        <w:tc>
          <w:tcPr>
            <w:tcW w:w="567" w:type="dxa"/>
            <w:tcBorders>
              <w:top w:val="single" w:sz="4" w:space="0" w:color="auto"/>
              <w:left w:val="single" w:sz="4" w:space="0" w:color="auto"/>
              <w:bottom w:val="single" w:sz="4" w:space="0" w:color="auto"/>
              <w:right w:val="single" w:sz="4" w:space="0" w:color="auto"/>
            </w:tcBorders>
          </w:tcPr>
          <w:p w14:paraId="3E2C2346" w14:textId="77777777" w:rsidR="00753ABD" w:rsidRDefault="00753ABD" w:rsidP="00245E8B">
            <w:pPr>
              <w:spacing w:after="0"/>
              <w:ind w:left="-70"/>
              <w:jc w:val="center"/>
              <w:rPr>
                <w:rFonts w:ascii="Arial" w:hAnsi="Arial" w:cs="Arial"/>
                <w:sz w:val="20"/>
                <w:szCs w:val="20"/>
              </w:rPr>
            </w:pPr>
            <w:bookmarkStart w:id="320" w:name="wst_fraction_1_fraction_1_nameX2_57"/>
            <w:bookmarkEnd w:id="320"/>
          </w:p>
        </w:tc>
        <w:tc>
          <w:tcPr>
            <w:tcW w:w="850" w:type="dxa"/>
            <w:tcBorders>
              <w:top w:val="single" w:sz="4" w:space="0" w:color="auto"/>
              <w:left w:val="single" w:sz="4" w:space="0" w:color="auto"/>
              <w:bottom w:val="single" w:sz="4" w:space="0" w:color="auto"/>
              <w:right w:val="single" w:sz="4" w:space="0" w:color="auto"/>
            </w:tcBorders>
          </w:tcPr>
          <w:p w14:paraId="3E521BE8" w14:textId="2D339FC6" w:rsidR="00753ABD" w:rsidRDefault="00753ABD" w:rsidP="00245E8B">
            <w:pPr>
              <w:spacing w:after="0"/>
              <w:ind w:left="72"/>
              <w:rPr>
                <w:rFonts w:ascii="Arial" w:hAnsi="Arial" w:cs="Arial"/>
                <w:sz w:val="20"/>
                <w:szCs w:val="20"/>
              </w:rPr>
            </w:pPr>
            <w:bookmarkStart w:id="321" w:name="wst_fraction_1_fraction_1_nameX2_58"/>
            <w:bookmarkEnd w:id="321"/>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6F056733" w14:textId="30853BBC" w:rsidR="00753ABD" w:rsidRDefault="00753ABD" w:rsidP="00245E8B">
            <w:pPr>
              <w:spacing w:after="0"/>
              <w:ind w:left="72"/>
              <w:jc w:val="right"/>
              <w:rPr>
                <w:rFonts w:ascii="Arial" w:hAnsi="Arial" w:cs="Arial"/>
                <w:sz w:val="20"/>
                <w:szCs w:val="20"/>
              </w:rPr>
            </w:pPr>
            <w:bookmarkStart w:id="322" w:name="wst_fraction_1_fraction_1_nameX2_59"/>
            <w:bookmarkEnd w:id="322"/>
            <w:r>
              <w:rPr>
                <w:rFonts w:ascii="Arial" w:hAnsi="Arial" w:cs="Arial"/>
                <w:sz w:val="20"/>
                <w:szCs w:val="20"/>
              </w:rPr>
              <w:t>300</w:t>
            </w:r>
          </w:p>
        </w:tc>
        <w:tc>
          <w:tcPr>
            <w:tcW w:w="1275" w:type="dxa"/>
            <w:tcBorders>
              <w:top w:val="single" w:sz="4" w:space="0" w:color="auto"/>
              <w:left w:val="single" w:sz="4" w:space="0" w:color="auto"/>
              <w:bottom w:val="single" w:sz="4" w:space="0" w:color="auto"/>
              <w:right w:val="single" w:sz="4" w:space="0" w:color="auto"/>
            </w:tcBorders>
          </w:tcPr>
          <w:p w14:paraId="3D54FA27" w14:textId="025155BF" w:rsidR="00753ABD" w:rsidRDefault="00753ABD" w:rsidP="00245E8B">
            <w:pPr>
              <w:spacing w:after="0"/>
              <w:ind w:left="72"/>
              <w:rPr>
                <w:rFonts w:ascii="Arial" w:hAnsi="Arial" w:cs="Arial"/>
                <w:sz w:val="20"/>
                <w:szCs w:val="20"/>
              </w:rPr>
            </w:pPr>
            <w:bookmarkStart w:id="323" w:name="wst_fraction_1_fraction_1_nameX2_60"/>
            <w:bookmarkEnd w:id="323"/>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00D6FEE" w14:textId="05532794" w:rsidR="00753ABD" w:rsidRDefault="00753ABD" w:rsidP="00245E8B">
            <w:pPr>
              <w:spacing w:after="0"/>
              <w:ind w:left="72"/>
              <w:rPr>
                <w:rFonts w:ascii="Arial" w:hAnsi="Arial" w:cs="Arial"/>
                <w:sz w:val="20"/>
                <w:szCs w:val="20"/>
              </w:rPr>
            </w:pPr>
            <w:bookmarkStart w:id="324" w:name="wst_fraction_1_fraction_1_nameX2_61"/>
            <w:bookmarkEnd w:id="324"/>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1E8BB50F" w14:textId="62220C2B" w:rsidR="00753ABD" w:rsidRDefault="00753ABD" w:rsidP="00245E8B">
            <w:pPr>
              <w:spacing w:after="0"/>
              <w:ind w:left="72"/>
              <w:rPr>
                <w:rFonts w:ascii="Arial" w:hAnsi="Arial" w:cs="Arial"/>
                <w:sz w:val="20"/>
                <w:szCs w:val="20"/>
              </w:rPr>
            </w:pPr>
            <w:bookmarkStart w:id="325" w:name="wst_fraction_1_fraction_1_nameX2_62"/>
            <w:bookmarkEnd w:id="325"/>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0ADD1BF" w14:textId="77777777" w:rsidR="00753ABD" w:rsidRPr="00245E8B" w:rsidRDefault="00753ABD" w:rsidP="00245E8B">
            <w:pPr>
              <w:spacing w:after="0"/>
              <w:ind w:left="72"/>
              <w:rPr>
                <w:rFonts w:ascii="Arial" w:hAnsi="Arial" w:cs="Arial"/>
                <w:sz w:val="20"/>
                <w:szCs w:val="20"/>
              </w:rPr>
            </w:pPr>
            <w:bookmarkStart w:id="326" w:name="wst_fraction_1_fraction_1_nameX2_63"/>
            <w:bookmarkEnd w:id="326"/>
          </w:p>
        </w:tc>
      </w:tr>
      <w:tr w:rsidR="00753ABD" w:rsidRPr="00245E8B" w14:paraId="28CE59C1"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76F7462B" w14:textId="0F560D9E" w:rsidR="00753ABD" w:rsidRDefault="00753ABD" w:rsidP="00245E8B">
            <w:pPr>
              <w:spacing w:after="0"/>
              <w:rPr>
                <w:rFonts w:ascii="Arial" w:hAnsi="Arial" w:cs="Arial"/>
                <w:sz w:val="20"/>
                <w:szCs w:val="20"/>
              </w:rPr>
            </w:pPr>
            <w:bookmarkStart w:id="327" w:name="wst_fraction_1_fraction_1_nameX2_64"/>
            <w:bookmarkEnd w:id="327"/>
            <w:r>
              <w:rPr>
                <w:rFonts w:ascii="Arial" w:hAnsi="Arial" w:cs="Arial"/>
                <w:sz w:val="20"/>
                <w:szCs w:val="20"/>
              </w:rPr>
              <w:t>Lysstofrør, lavenergipærer</w:t>
            </w:r>
          </w:p>
        </w:tc>
        <w:tc>
          <w:tcPr>
            <w:tcW w:w="709" w:type="dxa"/>
            <w:tcBorders>
              <w:top w:val="single" w:sz="4" w:space="0" w:color="auto"/>
              <w:left w:val="single" w:sz="4" w:space="0" w:color="auto"/>
              <w:bottom w:val="single" w:sz="4" w:space="0" w:color="auto"/>
              <w:right w:val="single" w:sz="4" w:space="0" w:color="auto"/>
            </w:tcBorders>
          </w:tcPr>
          <w:p w14:paraId="074BE718" w14:textId="73552B54" w:rsidR="00753ABD" w:rsidRDefault="00753ABD" w:rsidP="00245E8B">
            <w:pPr>
              <w:spacing w:after="0"/>
              <w:ind w:left="72"/>
              <w:jc w:val="right"/>
              <w:rPr>
                <w:rFonts w:ascii="Arial" w:hAnsi="Arial" w:cs="Arial"/>
                <w:sz w:val="20"/>
                <w:szCs w:val="20"/>
              </w:rPr>
            </w:pPr>
            <w:bookmarkStart w:id="328" w:name="wst_fraction_1_fraction_1_nameX2_65"/>
            <w:bookmarkEnd w:id="328"/>
            <w:r>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05ED46C9" w14:textId="256C39EA" w:rsidR="00753ABD" w:rsidRDefault="00753ABD" w:rsidP="00245E8B">
            <w:pPr>
              <w:spacing w:after="0"/>
              <w:ind w:left="-70"/>
              <w:jc w:val="center"/>
              <w:rPr>
                <w:rFonts w:ascii="Arial" w:hAnsi="Arial" w:cs="Arial"/>
                <w:sz w:val="20"/>
                <w:szCs w:val="20"/>
              </w:rPr>
            </w:pPr>
            <w:bookmarkStart w:id="329" w:name="wst_fraction_1_fraction_1_nameX2_66"/>
            <w:bookmarkEnd w:id="329"/>
            <w:proofErr w:type="spellStart"/>
            <w:r>
              <w:rPr>
                <w:rFonts w:ascii="Arial" w:hAnsi="Arial" w:cs="Arial"/>
                <w:sz w:val="20"/>
                <w:szCs w:val="20"/>
              </w:rPr>
              <w:t>Stk</w:t>
            </w:r>
            <w:proofErr w:type="spellEnd"/>
          </w:p>
        </w:tc>
        <w:tc>
          <w:tcPr>
            <w:tcW w:w="850" w:type="dxa"/>
            <w:tcBorders>
              <w:top w:val="single" w:sz="4" w:space="0" w:color="auto"/>
              <w:left w:val="single" w:sz="4" w:space="0" w:color="auto"/>
              <w:bottom w:val="single" w:sz="4" w:space="0" w:color="auto"/>
              <w:right w:val="single" w:sz="4" w:space="0" w:color="auto"/>
            </w:tcBorders>
          </w:tcPr>
          <w:p w14:paraId="7AC12FEF" w14:textId="43F69E59" w:rsidR="00753ABD" w:rsidRDefault="00753ABD" w:rsidP="00245E8B">
            <w:pPr>
              <w:spacing w:after="0"/>
              <w:ind w:left="72"/>
              <w:rPr>
                <w:rFonts w:ascii="Arial" w:hAnsi="Arial" w:cs="Arial"/>
                <w:sz w:val="20"/>
                <w:szCs w:val="20"/>
              </w:rPr>
            </w:pPr>
            <w:bookmarkStart w:id="330" w:name="wst_fraction_1_fraction_1_nameX2_67"/>
            <w:bookmarkEnd w:id="330"/>
            <w:r>
              <w:rPr>
                <w:rFonts w:ascii="Arial" w:hAnsi="Arial" w:cs="Arial"/>
                <w:sz w:val="20"/>
                <w:szCs w:val="20"/>
              </w:rPr>
              <w:t>Intet oplag ved tilsynet</w:t>
            </w:r>
          </w:p>
        </w:tc>
        <w:tc>
          <w:tcPr>
            <w:tcW w:w="851" w:type="dxa"/>
            <w:tcBorders>
              <w:top w:val="single" w:sz="4" w:space="0" w:color="auto"/>
              <w:left w:val="single" w:sz="4" w:space="0" w:color="auto"/>
              <w:bottom w:val="single" w:sz="4" w:space="0" w:color="auto"/>
              <w:right w:val="single" w:sz="4" w:space="0" w:color="auto"/>
            </w:tcBorders>
          </w:tcPr>
          <w:p w14:paraId="6058D663" w14:textId="77777777" w:rsidR="00753ABD" w:rsidRDefault="00753ABD" w:rsidP="00245E8B">
            <w:pPr>
              <w:spacing w:after="0"/>
              <w:ind w:left="72"/>
              <w:jc w:val="right"/>
              <w:rPr>
                <w:rFonts w:ascii="Arial" w:hAnsi="Arial" w:cs="Arial"/>
                <w:sz w:val="20"/>
                <w:szCs w:val="20"/>
              </w:rPr>
            </w:pPr>
            <w:bookmarkStart w:id="331" w:name="wst_fraction_1_fraction_1_nameX2_68"/>
            <w:bookmarkEnd w:id="331"/>
          </w:p>
        </w:tc>
        <w:tc>
          <w:tcPr>
            <w:tcW w:w="1275" w:type="dxa"/>
            <w:tcBorders>
              <w:top w:val="single" w:sz="4" w:space="0" w:color="auto"/>
              <w:left w:val="single" w:sz="4" w:space="0" w:color="auto"/>
              <w:bottom w:val="single" w:sz="4" w:space="0" w:color="auto"/>
              <w:right w:val="single" w:sz="4" w:space="0" w:color="auto"/>
            </w:tcBorders>
          </w:tcPr>
          <w:p w14:paraId="4B2589D4" w14:textId="67259C17" w:rsidR="00753ABD" w:rsidRDefault="00753ABD" w:rsidP="00245E8B">
            <w:pPr>
              <w:spacing w:after="0"/>
              <w:ind w:left="72"/>
              <w:rPr>
                <w:rFonts w:ascii="Arial" w:hAnsi="Arial" w:cs="Arial"/>
                <w:sz w:val="20"/>
                <w:szCs w:val="20"/>
              </w:rPr>
            </w:pPr>
            <w:bookmarkStart w:id="332" w:name="wst_fraction_1_fraction_1_nameX2_69"/>
            <w:bookmarkEnd w:id="332"/>
            <w:r>
              <w:rPr>
                <w:rFonts w:ascii="Arial" w:hAnsi="Arial" w:cs="Arial"/>
                <w:sz w:val="20"/>
                <w:szCs w:val="20"/>
              </w:rPr>
              <w:t>Ikke noteret ved tilsyn</w:t>
            </w:r>
          </w:p>
        </w:tc>
        <w:tc>
          <w:tcPr>
            <w:tcW w:w="1276" w:type="dxa"/>
            <w:tcBorders>
              <w:top w:val="single" w:sz="4" w:space="0" w:color="auto"/>
              <w:left w:val="single" w:sz="4" w:space="0" w:color="auto"/>
              <w:bottom w:val="single" w:sz="4" w:space="0" w:color="auto"/>
              <w:right w:val="single" w:sz="4" w:space="0" w:color="auto"/>
            </w:tcBorders>
          </w:tcPr>
          <w:p w14:paraId="7A255923" w14:textId="28E1FD71" w:rsidR="00753ABD" w:rsidRDefault="00753ABD" w:rsidP="00245E8B">
            <w:pPr>
              <w:spacing w:after="0"/>
              <w:ind w:left="72"/>
              <w:rPr>
                <w:rFonts w:ascii="Arial" w:hAnsi="Arial" w:cs="Arial"/>
                <w:sz w:val="20"/>
                <w:szCs w:val="20"/>
              </w:rPr>
            </w:pPr>
            <w:bookmarkStart w:id="333" w:name="wst_fraction_1_fraction_1_nameX2_70"/>
            <w:bookmarkEnd w:id="333"/>
            <w:r>
              <w:rPr>
                <w:rFonts w:ascii="Arial" w:hAnsi="Arial" w:cs="Arial"/>
                <w:sz w:val="20"/>
                <w:szCs w:val="20"/>
              </w:rPr>
              <w:t>Virksomheden</w:t>
            </w:r>
          </w:p>
        </w:tc>
        <w:tc>
          <w:tcPr>
            <w:tcW w:w="1276" w:type="dxa"/>
            <w:tcBorders>
              <w:top w:val="single" w:sz="4" w:space="0" w:color="auto"/>
              <w:left w:val="single" w:sz="4" w:space="0" w:color="auto"/>
              <w:bottom w:val="single" w:sz="4" w:space="0" w:color="auto"/>
              <w:right w:val="single" w:sz="4" w:space="0" w:color="auto"/>
            </w:tcBorders>
          </w:tcPr>
          <w:p w14:paraId="05D98CBA" w14:textId="00C49ECA" w:rsidR="00753ABD" w:rsidRDefault="00753ABD" w:rsidP="00245E8B">
            <w:pPr>
              <w:spacing w:after="0"/>
              <w:ind w:left="72"/>
              <w:rPr>
                <w:rFonts w:ascii="Arial" w:hAnsi="Arial" w:cs="Arial"/>
                <w:sz w:val="20"/>
                <w:szCs w:val="20"/>
              </w:rPr>
            </w:pPr>
            <w:bookmarkStart w:id="334" w:name="wst_fraction_1_fraction_1_nameX2_71"/>
            <w:bookmarkEnd w:id="334"/>
            <w:r>
              <w:rPr>
                <w:rFonts w:ascii="Arial" w:hAnsi="Arial" w:cs="Arial"/>
                <w:sz w:val="20"/>
                <w:szCs w:val="20"/>
              </w:rPr>
              <w:t>Genbrugsplads</w:t>
            </w:r>
          </w:p>
        </w:tc>
        <w:tc>
          <w:tcPr>
            <w:tcW w:w="1559" w:type="dxa"/>
            <w:tcBorders>
              <w:top w:val="single" w:sz="4" w:space="0" w:color="auto"/>
              <w:left w:val="single" w:sz="4" w:space="0" w:color="auto"/>
              <w:bottom w:val="single" w:sz="4" w:space="0" w:color="auto"/>
              <w:right w:val="double" w:sz="4" w:space="0" w:color="auto"/>
            </w:tcBorders>
          </w:tcPr>
          <w:p w14:paraId="05F87C89" w14:textId="77777777" w:rsidR="00753ABD" w:rsidRPr="00245E8B" w:rsidRDefault="00753ABD" w:rsidP="00245E8B">
            <w:pPr>
              <w:spacing w:after="0"/>
              <w:ind w:left="72"/>
              <w:rPr>
                <w:rFonts w:ascii="Arial" w:hAnsi="Arial" w:cs="Arial"/>
                <w:sz w:val="20"/>
                <w:szCs w:val="20"/>
              </w:rPr>
            </w:pPr>
            <w:bookmarkStart w:id="335" w:name="wst_fraction_1_fraction_1_nameX2_72"/>
            <w:bookmarkEnd w:id="335"/>
          </w:p>
        </w:tc>
      </w:tr>
      <w:tr w:rsidR="00753ABD" w:rsidRPr="00245E8B" w14:paraId="3A7A3EFC"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4878287F" w14:textId="7ECF0A6E" w:rsidR="00753ABD" w:rsidRDefault="00753ABD" w:rsidP="00245E8B">
            <w:pPr>
              <w:spacing w:after="0"/>
              <w:rPr>
                <w:rFonts w:ascii="Arial" w:hAnsi="Arial" w:cs="Arial"/>
                <w:sz w:val="20"/>
                <w:szCs w:val="20"/>
              </w:rPr>
            </w:pPr>
            <w:bookmarkStart w:id="336" w:name="wst_fraction_1_fraction_1_nameX2_73"/>
            <w:bookmarkEnd w:id="336"/>
            <w:r>
              <w:rPr>
                <w:rFonts w:ascii="Arial" w:hAnsi="Arial" w:cs="Arial"/>
                <w:sz w:val="20"/>
                <w:szCs w:val="20"/>
              </w:rPr>
              <w:t>Oliefiltre</w:t>
            </w:r>
          </w:p>
        </w:tc>
        <w:tc>
          <w:tcPr>
            <w:tcW w:w="709" w:type="dxa"/>
            <w:tcBorders>
              <w:top w:val="single" w:sz="4" w:space="0" w:color="auto"/>
              <w:left w:val="single" w:sz="4" w:space="0" w:color="auto"/>
              <w:bottom w:val="single" w:sz="4" w:space="0" w:color="auto"/>
              <w:right w:val="single" w:sz="4" w:space="0" w:color="auto"/>
            </w:tcBorders>
          </w:tcPr>
          <w:p w14:paraId="44B67A29" w14:textId="77777777" w:rsidR="00753ABD" w:rsidRDefault="00753ABD" w:rsidP="00245E8B">
            <w:pPr>
              <w:spacing w:after="0"/>
              <w:ind w:left="72"/>
              <w:jc w:val="right"/>
              <w:rPr>
                <w:rFonts w:ascii="Arial" w:hAnsi="Arial" w:cs="Arial"/>
                <w:sz w:val="20"/>
                <w:szCs w:val="20"/>
              </w:rPr>
            </w:pPr>
            <w:bookmarkStart w:id="337" w:name="wst_fraction_1_fraction_1_nameX2_74"/>
            <w:bookmarkEnd w:id="337"/>
          </w:p>
        </w:tc>
        <w:tc>
          <w:tcPr>
            <w:tcW w:w="567" w:type="dxa"/>
            <w:tcBorders>
              <w:top w:val="single" w:sz="4" w:space="0" w:color="auto"/>
              <w:left w:val="single" w:sz="4" w:space="0" w:color="auto"/>
              <w:bottom w:val="single" w:sz="4" w:space="0" w:color="auto"/>
              <w:right w:val="single" w:sz="4" w:space="0" w:color="auto"/>
            </w:tcBorders>
          </w:tcPr>
          <w:p w14:paraId="2779518F" w14:textId="77777777" w:rsidR="00753ABD" w:rsidRDefault="00753ABD" w:rsidP="00245E8B">
            <w:pPr>
              <w:spacing w:after="0"/>
              <w:ind w:left="-70"/>
              <w:jc w:val="center"/>
              <w:rPr>
                <w:rFonts w:ascii="Arial" w:hAnsi="Arial" w:cs="Arial"/>
                <w:sz w:val="20"/>
                <w:szCs w:val="20"/>
              </w:rPr>
            </w:pPr>
            <w:bookmarkStart w:id="338" w:name="wst_fraction_1_fraction_1_nameX2_75"/>
            <w:bookmarkEnd w:id="338"/>
          </w:p>
        </w:tc>
        <w:tc>
          <w:tcPr>
            <w:tcW w:w="850" w:type="dxa"/>
            <w:tcBorders>
              <w:top w:val="single" w:sz="4" w:space="0" w:color="auto"/>
              <w:left w:val="single" w:sz="4" w:space="0" w:color="auto"/>
              <w:bottom w:val="single" w:sz="4" w:space="0" w:color="auto"/>
              <w:right w:val="single" w:sz="4" w:space="0" w:color="auto"/>
            </w:tcBorders>
          </w:tcPr>
          <w:p w14:paraId="743AAC8B" w14:textId="67D029B3" w:rsidR="00753ABD" w:rsidRDefault="00753ABD" w:rsidP="00245E8B">
            <w:pPr>
              <w:spacing w:after="0"/>
              <w:ind w:left="72"/>
              <w:rPr>
                <w:rFonts w:ascii="Arial" w:hAnsi="Arial" w:cs="Arial"/>
                <w:sz w:val="20"/>
                <w:szCs w:val="20"/>
              </w:rPr>
            </w:pPr>
            <w:bookmarkStart w:id="339" w:name="wst_fraction_1_fraction_1_nameX2_76"/>
            <w:bookmarkEnd w:id="339"/>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09FA4949" w14:textId="37DCAF17" w:rsidR="00753ABD" w:rsidRDefault="00753ABD" w:rsidP="00245E8B">
            <w:pPr>
              <w:spacing w:after="0"/>
              <w:ind w:left="72"/>
              <w:jc w:val="right"/>
              <w:rPr>
                <w:rFonts w:ascii="Arial" w:hAnsi="Arial" w:cs="Arial"/>
                <w:sz w:val="20"/>
                <w:szCs w:val="20"/>
              </w:rPr>
            </w:pPr>
            <w:bookmarkStart w:id="340" w:name="wst_fraction_1_fraction_1_nameX2_77"/>
            <w:bookmarkEnd w:id="340"/>
            <w:r>
              <w:rPr>
                <w:rFonts w:ascii="Arial" w:hAnsi="Arial" w:cs="Arial"/>
                <w:sz w:val="20"/>
                <w:szCs w:val="20"/>
              </w:rPr>
              <w:t>120</w:t>
            </w:r>
          </w:p>
        </w:tc>
        <w:tc>
          <w:tcPr>
            <w:tcW w:w="1275" w:type="dxa"/>
            <w:tcBorders>
              <w:top w:val="single" w:sz="4" w:space="0" w:color="auto"/>
              <w:left w:val="single" w:sz="4" w:space="0" w:color="auto"/>
              <w:bottom w:val="single" w:sz="4" w:space="0" w:color="auto"/>
              <w:right w:val="single" w:sz="4" w:space="0" w:color="auto"/>
            </w:tcBorders>
          </w:tcPr>
          <w:p w14:paraId="61DA2180" w14:textId="2835D0E3" w:rsidR="00753ABD" w:rsidRDefault="00753ABD" w:rsidP="00245E8B">
            <w:pPr>
              <w:spacing w:after="0"/>
              <w:ind w:left="72"/>
              <w:rPr>
                <w:rFonts w:ascii="Arial" w:hAnsi="Arial" w:cs="Arial"/>
                <w:sz w:val="20"/>
                <w:szCs w:val="20"/>
              </w:rPr>
            </w:pPr>
            <w:bookmarkStart w:id="341" w:name="wst_fraction_1_fraction_1_nameX2_78"/>
            <w:bookmarkEnd w:id="341"/>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8441D3F" w14:textId="339B4B8A" w:rsidR="00753ABD" w:rsidRDefault="00753ABD" w:rsidP="00245E8B">
            <w:pPr>
              <w:spacing w:after="0"/>
              <w:ind w:left="72"/>
              <w:rPr>
                <w:rFonts w:ascii="Arial" w:hAnsi="Arial" w:cs="Arial"/>
                <w:sz w:val="20"/>
                <w:szCs w:val="20"/>
              </w:rPr>
            </w:pPr>
            <w:bookmarkStart w:id="342" w:name="wst_fraction_1_fraction_1_nameX2_79"/>
            <w:bookmarkEnd w:id="342"/>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3822A306" w14:textId="67ADB403" w:rsidR="00753ABD" w:rsidRDefault="00753ABD" w:rsidP="00245E8B">
            <w:pPr>
              <w:spacing w:after="0"/>
              <w:ind w:left="72"/>
              <w:rPr>
                <w:rFonts w:ascii="Arial" w:hAnsi="Arial" w:cs="Arial"/>
                <w:sz w:val="20"/>
                <w:szCs w:val="20"/>
              </w:rPr>
            </w:pPr>
            <w:bookmarkStart w:id="343" w:name="wst_fraction_1_fraction_1_nameX2_80"/>
            <w:bookmarkEnd w:id="343"/>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23D4EC4E" w14:textId="77777777" w:rsidR="00753ABD" w:rsidRPr="00245E8B" w:rsidRDefault="00753ABD" w:rsidP="00245E8B">
            <w:pPr>
              <w:spacing w:after="0"/>
              <w:ind w:left="72"/>
              <w:rPr>
                <w:rFonts w:ascii="Arial" w:hAnsi="Arial" w:cs="Arial"/>
                <w:sz w:val="20"/>
                <w:szCs w:val="20"/>
              </w:rPr>
            </w:pPr>
            <w:bookmarkStart w:id="344" w:name="wst_fraction_1_fraction_1_nameX2_81"/>
            <w:bookmarkEnd w:id="344"/>
          </w:p>
        </w:tc>
      </w:tr>
      <w:tr w:rsidR="00753ABD" w:rsidRPr="007A4B1E" w14:paraId="5857ACD5"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3BE14B6A" w14:textId="368E530D" w:rsidR="00753ABD" w:rsidRDefault="00753ABD" w:rsidP="00245E8B">
            <w:pPr>
              <w:spacing w:after="0"/>
              <w:rPr>
                <w:rFonts w:ascii="Arial" w:hAnsi="Arial" w:cs="Arial"/>
                <w:sz w:val="20"/>
                <w:szCs w:val="20"/>
              </w:rPr>
            </w:pPr>
            <w:bookmarkStart w:id="345" w:name="wst_fraction_1_fraction_1_nameX2_82"/>
            <w:bookmarkEnd w:id="345"/>
            <w:r>
              <w:rPr>
                <w:rFonts w:ascii="Arial" w:hAnsi="Arial" w:cs="Arial"/>
                <w:sz w:val="20"/>
                <w:szCs w:val="20"/>
              </w:rPr>
              <w:t>Pap</w:t>
            </w:r>
          </w:p>
        </w:tc>
        <w:tc>
          <w:tcPr>
            <w:tcW w:w="709" w:type="dxa"/>
            <w:tcBorders>
              <w:top w:val="single" w:sz="4" w:space="0" w:color="auto"/>
              <w:left w:val="single" w:sz="4" w:space="0" w:color="auto"/>
              <w:bottom w:val="single" w:sz="4" w:space="0" w:color="auto"/>
              <w:right w:val="single" w:sz="4" w:space="0" w:color="auto"/>
            </w:tcBorders>
          </w:tcPr>
          <w:p w14:paraId="4D16FA13" w14:textId="77777777" w:rsidR="00753ABD" w:rsidRDefault="00753ABD" w:rsidP="00245E8B">
            <w:pPr>
              <w:spacing w:after="0"/>
              <w:ind w:left="72"/>
              <w:jc w:val="right"/>
              <w:rPr>
                <w:rFonts w:ascii="Arial" w:hAnsi="Arial" w:cs="Arial"/>
                <w:sz w:val="20"/>
                <w:szCs w:val="20"/>
              </w:rPr>
            </w:pPr>
            <w:bookmarkStart w:id="346" w:name="wst_fraction_1_fraction_1_nameX2_83"/>
            <w:bookmarkEnd w:id="346"/>
          </w:p>
        </w:tc>
        <w:tc>
          <w:tcPr>
            <w:tcW w:w="567" w:type="dxa"/>
            <w:tcBorders>
              <w:top w:val="single" w:sz="4" w:space="0" w:color="auto"/>
              <w:left w:val="single" w:sz="4" w:space="0" w:color="auto"/>
              <w:bottom w:val="single" w:sz="4" w:space="0" w:color="auto"/>
              <w:right w:val="single" w:sz="4" w:space="0" w:color="auto"/>
            </w:tcBorders>
          </w:tcPr>
          <w:p w14:paraId="05847935" w14:textId="77777777" w:rsidR="00753ABD" w:rsidRDefault="00753ABD" w:rsidP="00245E8B">
            <w:pPr>
              <w:spacing w:after="0"/>
              <w:ind w:left="-70"/>
              <w:jc w:val="center"/>
              <w:rPr>
                <w:rFonts w:ascii="Arial" w:hAnsi="Arial" w:cs="Arial"/>
                <w:sz w:val="20"/>
                <w:szCs w:val="20"/>
              </w:rPr>
            </w:pPr>
            <w:bookmarkStart w:id="347" w:name="wst_fraction_1_fraction_1_nameX2_84"/>
            <w:bookmarkEnd w:id="347"/>
          </w:p>
        </w:tc>
        <w:tc>
          <w:tcPr>
            <w:tcW w:w="850" w:type="dxa"/>
            <w:tcBorders>
              <w:top w:val="single" w:sz="4" w:space="0" w:color="auto"/>
              <w:left w:val="single" w:sz="4" w:space="0" w:color="auto"/>
              <w:bottom w:val="single" w:sz="4" w:space="0" w:color="auto"/>
              <w:right w:val="single" w:sz="4" w:space="0" w:color="auto"/>
            </w:tcBorders>
          </w:tcPr>
          <w:p w14:paraId="462A929D" w14:textId="0D14F43D" w:rsidR="00753ABD" w:rsidRDefault="00753ABD" w:rsidP="00245E8B">
            <w:pPr>
              <w:spacing w:after="0"/>
              <w:ind w:left="72"/>
              <w:rPr>
                <w:rFonts w:ascii="Arial" w:hAnsi="Arial" w:cs="Arial"/>
                <w:sz w:val="20"/>
                <w:szCs w:val="20"/>
              </w:rPr>
            </w:pPr>
            <w:bookmarkStart w:id="348" w:name="wst_fraction_1_fraction_1_nameX2_85"/>
            <w:bookmarkEnd w:id="348"/>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6A4758E4" w14:textId="77EA8BD1" w:rsidR="00753ABD" w:rsidRDefault="00753ABD" w:rsidP="00245E8B">
            <w:pPr>
              <w:spacing w:after="0"/>
              <w:ind w:left="72"/>
              <w:jc w:val="right"/>
              <w:rPr>
                <w:rFonts w:ascii="Arial" w:hAnsi="Arial" w:cs="Arial"/>
                <w:sz w:val="20"/>
                <w:szCs w:val="20"/>
              </w:rPr>
            </w:pPr>
            <w:bookmarkStart w:id="349" w:name="wst_fraction_1_fraction_1_nameX2_86"/>
            <w:bookmarkEnd w:id="349"/>
            <w:r>
              <w:rPr>
                <w:rFonts w:ascii="Arial" w:hAnsi="Arial" w:cs="Arial"/>
                <w:sz w:val="20"/>
                <w:szCs w:val="20"/>
              </w:rPr>
              <w:t>400</w:t>
            </w:r>
          </w:p>
        </w:tc>
        <w:tc>
          <w:tcPr>
            <w:tcW w:w="1275" w:type="dxa"/>
            <w:tcBorders>
              <w:top w:val="single" w:sz="4" w:space="0" w:color="auto"/>
              <w:left w:val="single" w:sz="4" w:space="0" w:color="auto"/>
              <w:bottom w:val="single" w:sz="4" w:space="0" w:color="auto"/>
              <w:right w:val="single" w:sz="4" w:space="0" w:color="auto"/>
            </w:tcBorders>
          </w:tcPr>
          <w:p w14:paraId="4E2A0416" w14:textId="7C02D1F3" w:rsidR="00753ABD" w:rsidRDefault="00753ABD" w:rsidP="00245E8B">
            <w:pPr>
              <w:spacing w:after="0"/>
              <w:ind w:left="72"/>
              <w:rPr>
                <w:rFonts w:ascii="Arial" w:hAnsi="Arial" w:cs="Arial"/>
                <w:sz w:val="20"/>
                <w:szCs w:val="20"/>
              </w:rPr>
            </w:pPr>
            <w:bookmarkStart w:id="350" w:name="wst_fraction_1_fraction_1_nameX2_87"/>
            <w:bookmarkEnd w:id="350"/>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3CEB90FD" w14:textId="133D4F64" w:rsidR="00753ABD" w:rsidRDefault="00753ABD" w:rsidP="00245E8B">
            <w:pPr>
              <w:spacing w:after="0"/>
              <w:ind w:left="72"/>
              <w:rPr>
                <w:rFonts w:ascii="Arial" w:hAnsi="Arial" w:cs="Arial"/>
                <w:sz w:val="20"/>
                <w:szCs w:val="20"/>
              </w:rPr>
            </w:pPr>
            <w:bookmarkStart w:id="351" w:name="wst_fraction_1_fraction_1_nameX2_88"/>
            <w:bookmarkEnd w:id="351"/>
            <w:r>
              <w:rPr>
                <w:rFonts w:ascii="Arial" w:hAnsi="Arial" w:cs="Arial"/>
                <w:sz w:val="20"/>
                <w:szCs w:val="20"/>
              </w:rPr>
              <w:t>Nordjysk Forretnings &amp; Industri Renovation</w:t>
            </w:r>
          </w:p>
        </w:tc>
        <w:tc>
          <w:tcPr>
            <w:tcW w:w="1276" w:type="dxa"/>
            <w:tcBorders>
              <w:top w:val="single" w:sz="4" w:space="0" w:color="auto"/>
              <w:left w:val="single" w:sz="4" w:space="0" w:color="auto"/>
              <w:bottom w:val="single" w:sz="4" w:space="0" w:color="auto"/>
              <w:right w:val="single" w:sz="4" w:space="0" w:color="auto"/>
            </w:tcBorders>
          </w:tcPr>
          <w:p w14:paraId="34262150" w14:textId="321B6966" w:rsidR="00753ABD" w:rsidRPr="007A4B1E" w:rsidRDefault="00753ABD" w:rsidP="00245E8B">
            <w:pPr>
              <w:spacing w:after="0"/>
              <w:ind w:left="72"/>
              <w:rPr>
                <w:rFonts w:ascii="Arial" w:hAnsi="Arial" w:cs="Arial"/>
                <w:sz w:val="20"/>
                <w:szCs w:val="20"/>
                <w:lang w:val="en-US"/>
              </w:rPr>
            </w:pPr>
            <w:bookmarkStart w:id="352" w:name="wst_fraction_1_fraction_1_nameX2_89"/>
            <w:bookmarkEnd w:id="352"/>
            <w:r w:rsidRPr="007A4B1E">
              <w:rPr>
                <w:rFonts w:ascii="Arial" w:hAnsi="Arial" w:cs="Arial"/>
                <w:sz w:val="20"/>
                <w:szCs w:val="20"/>
                <w:lang w:val="en-US"/>
              </w:rPr>
              <w:t>Ragn-Sells Danmark A/S</w:t>
            </w:r>
          </w:p>
        </w:tc>
        <w:tc>
          <w:tcPr>
            <w:tcW w:w="1559" w:type="dxa"/>
            <w:tcBorders>
              <w:top w:val="single" w:sz="4" w:space="0" w:color="auto"/>
              <w:left w:val="single" w:sz="4" w:space="0" w:color="auto"/>
              <w:bottom w:val="single" w:sz="4" w:space="0" w:color="auto"/>
              <w:right w:val="double" w:sz="4" w:space="0" w:color="auto"/>
            </w:tcBorders>
          </w:tcPr>
          <w:p w14:paraId="35D8C704" w14:textId="77777777" w:rsidR="00753ABD" w:rsidRPr="007A4B1E" w:rsidRDefault="00753ABD" w:rsidP="00245E8B">
            <w:pPr>
              <w:spacing w:after="0"/>
              <w:ind w:left="72"/>
              <w:rPr>
                <w:rFonts w:ascii="Arial" w:hAnsi="Arial" w:cs="Arial"/>
                <w:sz w:val="20"/>
                <w:szCs w:val="20"/>
                <w:lang w:val="en-US"/>
              </w:rPr>
            </w:pPr>
            <w:bookmarkStart w:id="353" w:name="wst_fraction_1_fraction_1_nameX2_90"/>
            <w:bookmarkEnd w:id="353"/>
          </w:p>
        </w:tc>
      </w:tr>
      <w:tr w:rsidR="00753ABD" w:rsidRPr="00245E8B" w14:paraId="4ABCE7C8"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70536C7" w14:textId="4C14B7CD" w:rsidR="00753ABD" w:rsidRDefault="00753ABD" w:rsidP="00245E8B">
            <w:pPr>
              <w:spacing w:after="0"/>
              <w:rPr>
                <w:rFonts w:ascii="Arial" w:hAnsi="Arial" w:cs="Arial"/>
                <w:sz w:val="20"/>
                <w:szCs w:val="20"/>
              </w:rPr>
            </w:pPr>
            <w:bookmarkStart w:id="354" w:name="wst_fraction_1_fraction_1_nameX2_91"/>
            <w:bookmarkEnd w:id="354"/>
            <w:r>
              <w:rPr>
                <w:rFonts w:ascii="Arial" w:hAnsi="Arial" w:cs="Arial"/>
                <w:sz w:val="20"/>
                <w:szCs w:val="20"/>
              </w:rPr>
              <w:t>Slibestøv med malingsrester</w:t>
            </w:r>
          </w:p>
        </w:tc>
        <w:tc>
          <w:tcPr>
            <w:tcW w:w="709" w:type="dxa"/>
            <w:tcBorders>
              <w:top w:val="single" w:sz="4" w:space="0" w:color="auto"/>
              <w:left w:val="single" w:sz="4" w:space="0" w:color="auto"/>
              <w:bottom w:val="single" w:sz="4" w:space="0" w:color="auto"/>
              <w:right w:val="single" w:sz="4" w:space="0" w:color="auto"/>
            </w:tcBorders>
          </w:tcPr>
          <w:p w14:paraId="3E133959" w14:textId="51DC0CA3" w:rsidR="00753ABD" w:rsidRDefault="00753ABD" w:rsidP="00245E8B">
            <w:pPr>
              <w:spacing w:after="0"/>
              <w:ind w:left="72"/>
              <w:jc w:val="right"/>
              <w:rPr>
                <w:rFonts w:ascii="Arial" w:hAnsi="Arial" w:cs="Arial"/>
                <w:sz w:val="20"/>
                <w:szCs w:val="20"/>
              </w:rPr>
            </w:pPr>
            <w:bookmarkStart w:id="355" w:name="wst_fraction_1_fraction_1_nameX2_92"/>
            <w:bookmarkEnd w:id="355"/>
            <w:r>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028BE8FF" w14:textId="01DDA8E7" w:rsidR="00753ABD" w:rsidRDefault="00753ABD" w:rsidP="00245E8B">
            <w:pPr>
              <w:spacing w:after="0"/>
              <w:ind w:left="-70"/>
              <w:jc w:val="center"/>
              <w:rPr>
                <w:rFonts w:ascii="Arial" w:hAnsi="Arial" w:cs="Arial"/>
                <w:sz w:val="20"/>
                <w:szCs w:val="20"/>
              </w:rPr>
            </w:pPr>
            <w:bookmarkStart w:id="356" w:name="wst_fraction_1_fraction_1_nameX2_93"/>
            <w:bookmarkEnd w:id="356"/>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4C76340F" w14:textId="2FA557AC" w:rsidR="00753ABD" w:rsidRDefault="00753ABD" w:rsidP="00245E8B">
            <w:pPr>
              <w:spacing w:after="0"/>
              <w:ind w:left="72"/>
              <w:rPr>
                <w:rFonts w:ascii="Arial" w:hAnsi="Arial" w:cs="Arial"/>
                <w:sz w:val="20"/>
                <w:szCs w:val="20"/>
              </w:rPr>
            </w:pPr>
            <w:bookmarkStart w:id="357" w:name="wst_fraction_1_fraction_1_nameX2_94"/>
            <w:bookmarkEnd w:id="357"/>
            <w:r>
              <w:rPr>
                <w:rFonts w:ascii="Arial" w:hAnsi="Arial" w:cs="Arial"/>
                <w:sz w:val="20"/>
                <w:szCs w:val="20"/>
              </w:rPr>
              <w:t>Spændelågsfad</w:t>
            </w:r>
          </w:p>
        </w:tc>
        <w:tc>
          <w:tcPr>
            <w:tcW w:w="851" w:type="dxa"/>
            <w:tcBorders>
              <w:top w:val="single" w:sz="4" w:space="0" w:color="auto"/>
              <w:left w:val="single" w:sz="4" w:space="0" w:color="auto"/>
              <w:bottom w:val="single" w:sz="4" w:space="0" w:color="auto"/>
              <w:right w:val="single" w:sz="4" w:space="0" w:color="auto"/>
            </w:tcBorders>
          </w:tcPr>
          <w:p w14:paraId="6DB810D8" w14:textId="75212C56" w:rsidR="00753ABD" w:rsidRDefault="00753ABD" w:rsidP="00245E8B">
            <w:pPr>
              <w:spacing w:after="0"/>
              <w:ind w:left="72"/>
              <w:jc w:val="right"/>
              <w:rPr>
                <w:rFonts w:ascii="Arial" w:hAnsi="Arial" w:cs="Arial"/>
                <w:sz w:val="20"/>
                <w:szCs w:val="20"/>
              </w:rPr>
            </w:pPr>
            <w:bookmarkStart w:id="358" w:name="wst_fraction_1_fraction_1_nameX2_95"/>
            <w:bookmarkEnd w:id="358"/>
            <w:r>
              <w:rPr>
                <w:rFonts w:ascii="Arial" w:hAnsi="Arial" w:cs="Arial"/>
                <w:sz w:val="20"/>
                <w:szCs w:val="20"/>
              </w:rPr>
              <w:t>60</w:t>
            </w:r>
          </w:p>
        </w:tc>
        <w:tc>
          <w:tcPr>
            <w:tcW w:w="1275" w:type="dxa"/>
            <w:tcBorders>
              <w:top w:val="single" w:sz="4" w:space="0" w:color="auto"/>
              <w:left w:val="single" w:sz="4" w:space="0" w:color="auto"/>
              <w:bottom w:val="single" w:sz="4" w:space="0" w:color="auto"/>
              <w:right w:val="single" w:sz="4" w:space="0" w:color="auto"/>
            </w:tcBorders>
          </w:tcPr>
          <w:p w14:paraId="496B26CE" w14:textId="14AEE1B2" w:rsidR="00753ABD" w:rsidRDefault="00753ABD" w:rsidP="00245E8B">
            <w:pPr>
              <w:spacing w:after="0"/>
              <w:ind w:left="72"/>
              <w:rPr>
                <w:rFonts w:ascii="Arial" w:hAnsi="Arial" w:cs="Arial"/>
                <w:sz w:val="20"/>
                <w:szCs w:val="20"/>
              </w:rPr>
            </w:pPr>
            <w:bookmarkStart w:id="359" w:name="wst_fraction_1_fraction_1_nameX2_96"/>
            <w:bookmarkEnd w:id="359"/>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EBC7BE3" w14:textId="14152649" w:rsidR="00753ABD" w:rsidRDefault="00753ABD" w:rsidP="00245E8B">
            <w:pPr>
              <w:spacing w:after="0"/>
              <w:ind w:left="72"/>
              <w:rPr>
                <w:rFonts w:ascii="Arial" w:hAnsi="Arial" w:cs="Arial"/>
                <w:sz w:val="20"/>
                <w:szCs w:val="20"/>
              </w:rPr>
            </w:pPr>
            <w:bookmarkStart w:id="360" w:name="wst_fraction_1_fraction_1_nameX2_97"/>
            <w:bookmarkEnd w:id="36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FE97F25" w14:textId="0A6A6FFA" w:rsidR="00753ABD" w:rsidRDefault="00753ABD" w:rsidP="00245E8B">
            <w:pPr>
              <w:spacing w:after="0"/>
              <w:ind w:left="72"/>
              <w:rPr>
                <w:rFonts w:ascii="Arial" w:hAnsi="Arial" w:cs="Arial"/>
                <w:sz w:val="20"/>
                <w:szCs w:val="20"/>
              </w:rPr>
            </w:pPr>
            <w:bookmarkStart w:id="361" w:name="wst_fraction_1_fraction_1_nameX2_98"/>
            <w:bookmarkEnd w:id="361"/>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BBF7374" w14:textId="77777777" w:rsidR="00753ABD" w:rsidRPr="00245E8B" w:rsidRDefault="00753ABD" w:rsidP="00245E8B">
            <w:pPr>
              <w:spacing w:after="0"/>
              <w:ind w:left="72"/>
              <w:rPr>
                <w:rFonts w:ascii="Arial" w:hAnsi="Arial" w:cs="Arial"/>
                <w:sz w:val="20"/>
                <w:szCs w:val="20"/>
              </w:rPr>
            </w:pPr>
            <w:bookmarkStart w:id="362" w:name="wst_fraction_1_fraction_1_nameX2_99"/>
            <w:bookmarkEnd w:id="362"/>
          </w:p>
        </w:tc>
      </w:tr>
      <w:tr w:rsidR="00753ABD" w:rsidRPr="00245E8B" w14:paraId="1A8D250D"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4F30E44C" w14:textId="33D31BEC" w:rsidR="00753ABD" w:rsidRDefault="00753ABD" w:rsidP="00245E8B">
            <w:pPr>
              <w:spacing w:after="0"/>
              <w:rPr>
                <w:rFonts w:ascii="Arial" w:hAnsi="Arial" w:cs="Arial"/>
                <w:sz w:val="20"/>
                <w:szCs w:val="20"/>
              </w:rPr>
            </w:pPr>
            <w:bookmarkStart w:id="363" w:name="wst_fraction_1_fraction_1_nameX2_100"/>
            <w:bookmarkEnd w:id="363"/>
            <w:r>
              <w:rPr>
                <w:rFonts w:ascii="Arial" w:hAnsi="Arial" w:cs="Arial"/>
                <w:sz w:val="20"/>
                <w:szCs w:val="20"/>
              </w:rPr>
              <w:t>Spildolie</w:t>
            </w:r>
          </w:p>
        </w:tc>
        <w:tc>
          <w:tcPr>
            <w:tcW w:w="709" w:type="dxa"/>
            <w:tcBorders>
              <w:top w:val="single" w:sz="4" w:space="0" w:color="auto"/>
              <w:left w:val="single" w:sz="4" w:space="0" w:color="auto"/>
              <w:bottom w:val="single" w:sz="4" w:space="0" w:color="auto"/>
              <w:right w:val="single" w:sz="4" w:space="0" w:color="auto"/>
            </w:tcBorders>
          </w:tcPr>
          <w:p w14:paraId="21B3144C" w14:textId="44E2E90D" w:rsidR="00753ABD" w:rsidRDefault="00753ABD" w:rsidP="00245E8B">
            <w:pPr>
              <w:spacing w:after="0"/>
              <w:ind w:left="72"/>
              <w:jc w:val="right"/>
              <w:rPr>
                <w:rFonts w:ascii="Arial" w:hAnsi="Arial" w:cs="Arial"/>
                <w:sz w:val="20"/>
                <w:szCs w:val="20"/>
              </w:rPr>
            </w:pPr>
            <w:bookmarkStart w:id="364" w:name="wst_fraction_1_fraction_1_nameX2_101"/>
            <w:bookmarkEnd w:id="364"/>
            <w:r>
              <w:rPr>
                <w:rFonts w:ascii="Arial" w:hAnsi="Arial" w:cs="Arial"/>
                <w:sz w:val="20"/>
                <w:szCs w:val="20"/>
              </w:rPr>
              <w:t>300</w:t>
            </w:r>
          </w:p>
        </w:tc>
        <w:tc>
          <w:tcPr>
            <w:tcW w:w="567" w:type="dxa"/>
            <w:tcBorders>
              <w:top w:val="single" w:sz="4" w:space="0" w:color="auto"/>
              <w:left w:val="single" w:sz="4" w:space="0" w:color="auto"/>
              <w:bottom w:val="single" w:sz="4" w:space="0" w:color="auto"/>
              <w:right w:val="single" w:sz="4" w:space="0" w:color="auto"/>
            </w:tcBorders>
          </w:tcPr>
          <w:p w14:paraId="6E1E7588" w14:textId="50137A07" w:rsidR="00753ABD" w:rsidRDefault="00753ABD" w:rsidP="00245E8B">
            <w:pPr>
              <w:spacing w:after="0"/>
              <w:ind w:left="-70"/>
              <w:jc w:val="center"/>
              <w:rPr>
                <w:rFonts w:ascii="Arial" w:hAnsi="Arial" w:cs="Arial"/>
                <w:sz w:val="20"/>
                <w:szCs w:val="20"/>
              </w:rPr>
            </w:pPr>
            <w:bookmarkStart w:id="365" w:name="wst_fraction_1_fraction_1_nameX2_102"/>
            <w:bookmarkEnd w:id="365"/>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218FDF04" w14:textId="163D4460" w:rsidR="00753ABD" w:rsidRDefault="00753ABD" w:rsidP="00245E8B">
            <w:pPr>
              <w:spacing w:after="0"/>
              <w:ind w:left="72"/>
              <w:rPr>
                <w:rFonts w:ascii="Arial" w:hAnsi="Arial" w:cs="Arial"/>
                <w:sz w:val="20"/>
                <w:szCs w:val="20"/>
              </w:rPr>
            </w:pPr>
            <w:bookmarkStart w:id="366" w:name="wst_fraction_1_fraction_1_nameX2_103"/>
            <w:bookmarkEnd w:id="366"/>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276B52A1" w14:textId="4774C495" w:rsidR="00753ABD" w:rsidRDefault="00753ABD" w:rsidP="00245E8B">
            <w:pPr>
              <w:spacing w:after="0"/>
              <w:ind w:left="72"/>
              <w:jc w:val="right"/>
              <w:rPr>
                <w:rFonts w:ascii="Arial" w:hAnsi="Arial" w:cs="Arial"/>
                <w:sz w:val="20"/>
                <w:szCs w:val="20"/>
              </w:rPr>
            </w:pPr>
            <w:bookmarkStart w:id="367" w:name="wst_fraction_1_fraction_1_nameX2_104"/>
            <w:bookmarkEnd w:id="367"/>
            <w:r>
              <w:rPr>
                <w:rFonts w:ascii="Arial" w:hAnsi="Arial" w:cs="Arial"/>
                <w:sz w:val="20"/>
                <w:szCs w:val="20"/>
              </w:rPr>
              <w:t>600</w:t>
            </w:r>
          </w:p>
        </w:tc>
        <w:tc>
          <w:tcPr>
            <w:tcW w:w="1275" w:type="dxa"/>
            <w:tcBorders>
              <w:top w:val="single" w:sz="4" w:space="0" w:color="auto"/>
              <w:left w:val="single" w:sz="4" w:space="0" w:color="auto"/>
              <w:bottom w:val="single" w:sz="4" w:space="0" w:color="auto"/>
              <w:right w:val="single" w:sz="4" w:space="0" w:color="auto"/>
            </w:tcBorders>
          </w:tcPr>
          <w:p w14:paraId="5B4DAA7A" w14:textId="65A65A53" w:rsidR="00753ABD" w:rsidRDefault="00753ABD" w:rsidP="00245E8B">
            <w:pPr>
              <w:spacing w:after="0"/>
              <w:ind w:left="72"/>
              <w:rPr>
                <w:rFonts w:ascii="Arial" w:hAnsi="Arial" w:cs="Arial"/>
                <w:sz w:val="20"/>
                <w:szCs w:val="20"/>
              </w:rPr>
            </w:pPr>
            <w:bookmarkStart w:id="368" w:name="wst_fraction_1_fraction_1_nameX2_105"/>
            <w:bookmarkEnd w:id="36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4D91E8CE" w14:textId="39E405F5" w:rsidR="00753ABD" w:rsidRDefault="00753ABD" w:rsidP="00245E8B">
            <w:pPr>
              <w:spacing w:after="0"/>
              <w:ind w:left="72"/>
              <w:rPr>
                <w:rFonts w:ascii="Arial" w:hAnsi="Arial" w:cs="Arial"/>
                <w:sz w:val="20"/>
                <w:szCs w:val="20"/>
              </w:rPr>
            </w:pPr>
            <w:bookmarkStart w:id="369" w:name="wst_fraction_1_fraction_1_nameX2_106"/>
            <w:bookmarkEnd w:id="36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719D028C" w14:textId="7BC55FBE" w:rsidR="00753ABD" w:rsidRDefault="00753ABD" w:rsidP="00245E8B">
            <w:pPr>
              <w:spacing w:after="0"/>
              <w:ind w:left="72"/>
              <w:rPr>
                <w:rFonts w:ascii="Arial" w:hAnsi="Arial" w:cs="Arial"/>
                <w:sz w:val="20"/>
                <w:szCs w:val="20"/>
              </w:rPr>
            </w:pPr>
            <w:bookmarkStart w:id="370" w:name="wst_fraction_1_fraction_1_nameX2_107"/>
            <w:bookmarkEnd w:id="37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2F779B4A" w14:textId="77777777" w:rsidR="00753ABD" w:rsidRPr="00245E8B" w:rsidRDefault="00753ABD" w:rsidP="00245E8B">
            <w:pPr>
              <w:spacing w:after="0"/>
              <w:ind w:left="72"/>
              <w:rPr>
                <w:rFonts w:ascii="Arial" w:hAnsi="Arial" w:cs="Arial"/>
                <w:sz w:val="20"/>
                <w:szCs w:val="20"/>
              </w:rPr>
            </w:pPr>
            <w:bookmarkStart w:id="371" w:name="wst_fraction_1_fraction_1_nameX2_108"/>
            <w:bookmarkEnd w:id="371"/>
          </w:p>
        </w:tc>
      </w:tr>
      <w:tr w:rsidR="00753ABD" w:rsidRPr="00245E8B" w14:paraId="0B47D0C3"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63D483DA" w14:textId="5D207B1E" w:rsidR="00753ABD" w:rsidRDefault="00753ABD" w:rsidP="00245E8B">
            <w:pPr>
              <w:spacing w:after="0"/>
              <w:rPr>
                <w:rFonts w:ascii="Arial" w:hAnsi="Arial" w:cs="Arial"/>
                <w:sz w:val="20"/>
                <w:szCs w:val="20"/>
              </w:rPr>
            </w:pPr>
            <w:bookmarkStart w:id="372" w:name="wst_fraction_1_fraction_1_nameX2_109"/>
            <w:bookmarkEnd w:id="372"/>
            <w:r>
              <w:rPr>
                <w:rFonts w:ascii="Arial" w:hAnsi="Arial" w:cs="Arial"/>
                <w:sz w:val="20"/>
                <w:szCs w:val="20"/>
              </w:rPr>
              <w:t>Spraydåser</w:t>
            </w:r>
          </w:p>
        </w:tc>
        <w:tc>
          <w:tcPr>
            <w:tcW w:w="709" w:type="dxa"/>
            <w:tcBorders>
              <w:top w:val="single" w:sz="4" w:space="0" w:color="auto"/>
              <w:left w:val="single" w:sz="4" w:space="0" w:color="auto"/>
              <w:bottom w:val="single" w:sz="4" w:space="0" w:color="auto"/>
              <w:right w:val="single" w:sz="4" w:space="0" w:color="auto"/>
            </w:tcBorders>
          </w:tcPr>
          <w:p w14:paraId="6AD333A2" w14:textId="4220032B" w:rsidR="00753ABD" w:rsidRDefault="00753ABD" w:rsidP="00245E8B">
            <w:pPr>
              <w:spacing w:after="0"/>
              <w:ind w:left="72"/>
              <w:jc w:val="right"/>
              <w:rPr>
                <w:rFonts w:ascii="Arial" w:hAnsi="Arial" w:cs="Arial"/>
                <w:sz w:val="20"/>
                <w:szCs w:val="20"/>
              </w:rPr>
            </w:pPr>
            <w:bookmarkStart w:id="373" w:name="wst_fraction_1_fraction_1_nameX2_110"/>
            <w:bookmarkEnd w:id="373"/>
            <w:r>
              <w:rPr>
                <w:rFonts w:ascii="Arial" w:hAnsi="Arial" w:cs="Arial"/>
                <w:sz w:val="20"/>
                <w:szCs w:val="20"/>
              </w:rPr>
              <w:t>50</w:t>
            </w:r>
          </w:p>
        </w:tc>
        <w:tc>
          <w:tcPr>
            <w:tcW w:w="567" w:type="dxa"/>
            <w:tcBorders>
              <w:top w:val="single" w:sz="4" w:space="0" w:color="auto"/>
              <w:left w:val="single" w:sz="4" w:space="0" w:color="auto"/>
              <w:bottom w:val="single" w:sz="4" w:space="0" w:color="auto"/>
              <w:right w:val="single" w:sz="4" w:space="0" w:color="auto"/>
            </w:tcBorders>
          </w:tcPr>
          <w:p w14:paraId="4370CE34" w14:textId="61265738" w:rsidR="00753ABD" w:rsidRDefault="00753ABD" w:rsidP="00245E8B">
            <w:pPr>
              <w:spacing w:after="0"/>
              <w:ind w:left="-70"/>
              <w:jc w:val="center"/>
              <w:rPr>
                <w:rFonts w:ascii="Arial" w:hAnsi="Arial" w:cs="Arial"/>
                <w:sz w:val="20"/>
                <w:szCs w:val="20"/>
              </w:rPr>
            </w:pPr>
            <w:bookmarkStart w:id="374" w:name="wst_fraction_1_fraction_1_nameX2_111"/>
            <w:bookmarkEnd w:id="374"/>
            <w:proofErr w:type="spellStart"/>
            <w:r>
              <w:rPr>
                <w:rFonts w:ascii="Arial" w:hAnsi="Arial" w:cs="Arial"/>
                <w:sz w:val="20"/>
                <w:szCs w:val="20"/>
              </w:rPr>
              <w:t>Stk</w:t>
            </w:r>
            <w:proofErr w:type="spellEnd"/>
          </w:p>
        </w:tc>
        <w:tc>
          <w:tcPr>
            <w:tcW w:w="850" w:type="dxa"/>
            <w:tcBorders>
              <w:top w:val="single" w:sz="4" w:space="0" w:color="auto"/>
              <w:left w:val="single" w:sz="4" w:space="0" w:color="auto"/>
              <w:bottom w:val="single" w:sz="4" w:space="0" w:color="auto"/>
              <w:right w:val="single" w:sz="4" w:space="0" w:color="auto"/>
            </w:tcBorders>
          </w:tcPr>
          <w:p w14:paraId="59A38093" w14:textId="16ECEDF1" w:rsidR="00753ABD" w:rsidRDefault="00753ABD" w:rsidP="00245E8B">
            <w:pPr>
              <w:spacing w:after="0"/>
              <w:ind w:left="72"/>
              <w:rPr>
                <w:rFonts w:ascii="Arial" w:hAnsi="Arial" w:cs="Arial"/>
                <w:sz w:val="20"/>
                <w:szCs w:val="20"/>
              </w:rPr>
            </w:pPr>
            <w:bookmarkStart w:id="375" w:name="wst_fraction_1_fraction_1_nameX2_112"/>
            <w:bookmarkEnd w:id="375"/>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70885F84" w14:textId="1A70EDED" w:rsidR="00753ABD" w:rsidRDefault="00753ABD" w:rsidP="00245E8B">
            <w:pPr>
              <w:spacing w:after="0"/>
              <w:ind w:left="72"/>
              <w:jc w:val="right"/>
              <w:rPr>
                <w:rFonts w:ascii="Arial" w:hAnsi="Arial" w:cs="Arial"/>
                <w:sz w:val="20"/>
                <w:szCs w:val="20"/>
              </w:rPr>
            </w:pPr>
            <w:bookmarkStart w:id="376" w:name="wst_fraction_1_fraction_1_nameX2_113"/>
            <w:bookmarkEnd w:id="376"/>
            <w:r>
              <w:rPr>
                <w:rFonts w:ascii="Arial" w:hAnsi="Arial" w:cs="Arial"/>
                <w:sz w:val="20"/>
                <w:szCs w:val="20"/>
              </w:rPr>
              <w:t>120</w:t>
            </w:r>
          </w:p>
        </w:tc>
        <w:tc>
          <w:tcPr>
            <w:tcW w:w="1275" w:type="dxa"/>
            <w:tcBorders>
              <w:top w:val="single" w:sz="4" w:space="0" w:color="auto"/>
              <w:left w:val="single" w:sz="4" w:space="0" w:color="auto"/>
              <w:bottom w:val="single" w:sz="4" w:space="0" w:color="auto"/>
              <w:right w:val="single" w:sz="4" w:space="0" w:color="auto"/>
            </w:tcBorders>
          </w:tcPr>
          <w:p w14:paraId="3AC53C2C" w14:textId="7964597D" w:rsidR="00753ABD" w:rsidRDefault="00753ABD" w:rsidP="00245E8B">
            <w:pPr>
              <w:spacing w:after="0"/>
              <w:ind w:left="72"/>
              <w:rPr>
                <w:rFonts w:ascii="Arial" w:hAnsi="Arial" w:cs="Arial"/>
                <w:sz w:val="20"/>
                <w:szCs w:val="20"/>
              </w:rPr>
            </w:pPr>
            <w:bookmarkStart w:id="377" w:name="wst_fraction_1_fraction_1_nameX2_114"/>
            <w:bookmarkEnd w:id="377"/>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3BA22925" w14:textId="19C9F9B0" w:rsidR="00753ABD" w:rsidRDefault="00753ABD" w:rsidP="00245E8B">
            <w:pPr>
              <w:spacing w:after="0"/>
              <w:ind w:left="72"/>
              <w:rPr>
                <w:rFonts w:ascii="Arial" w:hAnsi="Arial" w:cs="Arial"/>
                <w:sz w:val="20"/>
                <w:szCs w:val="20"/>
              </w:rPr>
            </w:pPr>
            <w:bookmarkStart w:id="378" w:name="wst_fraction_1_fraction_1_nameX2_115"/>
            <w:bookmarkEnd w:id="378"/>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57113D04" w14:textId="747C905A" w:rsidR="00753ABD" w:rsidRDefault="00753ABD" w:rsidP="00245E8B">
            <w:pPr>
              <w:spacing w:after="0"/>
              <w:ind w:left="72"/>
              <w:rPr>
                <w:rFonts w:ascii="Arial" w:hAnsi="Arial" w:cs="Arial"/>
                <w:sz w:val="20"/>
                <w:szCs w:val="20"/>
              </w:rPr>
            </w:pPr>
            <w:bookmarkStart w:id="379" w:name="wst_fraction_1_fraction_1_nameX2_116"/>
            <w:bookmarkEnd w:id="37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4B5EB4B8" w14:textId="77777777" w:rsidR="00753ABD" w:rsidRPr="00245E8B" w:rsidRDefault="00753ABD" w:rsidP="00245E8B">
            <w:pPr>
              <w:spacing w:after="0"/>
              <w:ind w:left="72"/>
              <w:rPr>
                <w:rFonts w:ascii="Arial" w:hAnsi="Arial" w:cs="Arial"/>
                <w:sz w:val="20"/>
                <w:szCs w:val="20"/>
              </w:rPr>
            </w:pPr>
            <w:bookmarkStart w:id="380" w:name="wst_fraction_1_fraction_1_nameX2_117"/>
            <w:bookmarkEnd w:id="380"/>
          </w:p>
        </w:tc>
      </w:tr>
      <w:tr w:rsidR="00753ABD" w:rsidRPr="00245E8B" w14:paraId="796682BE" w14:textId="77777777" w:rsidTr="00753ABD">
        <w:trPr>
          <w:cantSplit/>
          <w:trHeight w:val="113"/>
        </w:trPr>
        <w:tc>
          <w:tcPr>
            <w:tcW w:w="992" w:type="dxa"/>
            <w:tcBorders>
              <w:top w:val="single" w:sz="4" w:space="0" w:color="auto"/>
              <w:left w:val="double" w:sz="4" w:space="0" w:color="auto"/>
              <w:bottom w:val="single" w:sz="4" w:space="0" w:color="auto"/>
              <w:right w:val="single" w:sz="4" w:space="0" w:color="auto"/>
            </w:tcBorders>
          </w:tcPr>
          <w:p w14:paraId="5966B6F6" w14:textId="6CB2B10D" w:rsidR="00753ABD" w:rsidRDefault="00753ABD" w:rsidP="00245E8B">
            <w:pPr>
              <w:spacing w:after="0"/>
              <w:rPr>
                <w:rFonts w:ascii="Arial" w:hAnsi="Arial" w:cs="Arial"/>
                <w:sz w:val="20"/>
                <w:szCs w:val="20"/>
              </w:rPr>
            </w:pPr>
            <w:bookmarkStart w:id="381" w:name="wst_fraction_1_fraction_1_nameX2_118"/>
            <w:bookmarkEnd w:id="381"/>
            <w:r>
              <w:rPr>
                <w:rFonts w:ascii="Arial" w:hAnsi="Arial" w:cs="Arial"/>
                <w:sz w:val="20"/>
                <w:szCs w:val="20"/>
              </w:rPr>
              <w:t>Støv</w:t>
            </w:r>
          </w:p>
        </w:tc>
        <w:tc>
          <w:tcPr>
            <w:tcW w:w="709" w:type="dxa"/>
            <w:tcBorders>
              <w:top w:val="single" w:sz="4" w:space="0" w:color="auto"/>
              <w:left w:val="single" w:sz="4" w:space="0" w:color="auto"/>
              <w:bottom w:val="single" w:sz="4" w:space="0" w:color="auto"/>
              <w:right w:val="single" w:sz="4" w:space="0" w:color="auto"/>
            </w:tcBorders>
          </w:tcPr>
          <w:p w14:paraId="5485F44D" w14:textId="77777777" w:rsidR="00753ABD" w:rsidRDefault="00753ABD" w:rsidP="00245E8B">
            <w:pPr>
              <w:spacing w:after="0"/>
              <w:ind w:left="72"/>
              <w:jc w:val="right"/>
              <w:rPr>
                <w:rFonts w:ascii="Arial" w:hAnsi="Arial" w:cs="Arial"/>
                <w:sz w:val="20"/>
                <w:szCs w:val="20"/>
              </w:rPr>
            </w:pPr>
            <w:bookmarkStart w:id="382" w:name="wst_fraction_1_fraction_1_nameX2_119"/>
            <w:bookmarkEnd w:id="382"/>
          </w:p>
        </w:tc>
        <w:tc>
          <w:tcPr>
            <w:tcW w:w="567" w:type="dxa"/>
            <w:tcBorders>
              <w:top w:val="single" w:sz="4" w:space="0" w:color="auto"/>
              <w:left w:val="single" w:sz="4" w:space="0" w:color="auto"/>
              <w:bottom w:val="single" w:sz="4" w:space="0" w:color="auto"/>
              <w:right w:val="single" w:sz="4" w:space="0" w:color="auto"/>
            </w:tcBorders>
          </w:tcPr>
          <w:p w14:paraId="31FA0E42" w14:textId="1E3F2DA5" w:rsidR="00753ABD" w:rsidRDefault="00753ABD" w:rsidP="00245E8B">
            <w:pPr>
              <w:spacing w:after="0"/>
              <w:ind w:left="-70"/>
              <w:jc w:val="center"/>
              <w:rPr>
                <w:rFonts w:ascii="Arial" w:hAnsi="Arial" w:cs="Arial"/>
                <w:sz w:val="20"/>
                <w:szCs w:val="20"/>
              </w:rPr>
            </w:pPr>
            <w:bookmarkStart w:id="383" w:name="wst_fraction_1_fraction_1_nameX2_120"/>
            <w:bookmarkEnd w:id="383"/>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6101BD1C" w14:textId="78C6D866" w:rsidR="00753ABD" w:rsidRDefault="00753ABD" w:rsidP="00245E8B">
            <w:pPr>
              <w:spacing w:after="0"/>
              <w:ind w:left="72"/>
              <w:rPr>
                <w:rFonts w:ascii="Arial" w:hAnsi="Arial" w:cs="Arial"/>
                <w:sz w:val="20"/>
                <w:szCs w:val="20"/>
              </w:rPr>
            </w:pPr>
            <w:bookmarkStart w:id="384" w:name="wst_fraction_1_fraction_1_nameX2_121"/>
            <w:bookmarkEnd w:id="384"/>
            <w:r>
              <w:rPr>
                <w:rFonts w:ascii="Arial" w:hAnsi="Arial" w:cs="Arial"/>
                <w:sz w:val="20"/>
                <w:szCs w:val="20"/>
              </w:rPr>
              <w:t>Intet oplag ved tilsynet</w:t>
            </w:r>
          </w:p>
        </w:tc>
        <w:tc>
          <w:tcPr>
            <w:tcW w:w="851" w:type="dxa"/>
            <w:tcBorders>
              <w:top w:val="single" w:sz="4" w:space="0" w:color="auto"/>
              <w:left w:val="single" w:sz="4" w:space="0" w:color="auto"/>
              <w:bottom w:val="single" w:sz="4" w:space="0" w:color="auto"/>
              <w:right w:val="single" w:sz="4" w:space="0" w:color="auto"/>
            </w:tcBorders>
          </w:tcPr>
          <w:p w14:paraId="1AC0D1C9" w14:textId="77777777" w:rsidR="00753ABD" w:rsidRDefault="00753ABD" w:rsidP="00245E8B">
            <w:pPr>
              <w:spacing w:after="0"/>
              <w:ind w:left="72"/>
              <w:jc w:val="right"/>
              <w:rPr>
                <w:rFonts w:ascii="Arial" w:hAnsi="Arial" w:cs="Arial"/>
                <w:sz w:val="20"/>
                <w:szCs w:val="20"/>
              </w:rPr>
            </w:pPr>
            <w:bookmarkStart w:id="385" w:name="wst_fraction_1_fraction_1_nameX2_122"/>
            <w:bookmarkEnd w:id="385"/>
          </w:p>
        </w:tc>
        <w:tc>
          <w:tcPr>
            <w:tcW w:w="1275" w:type="dxa"/>
            <w:tcBorders>
              <w:top w:val="single" w:sz="4" w:space="0" w:color="auto"/>
              <w:left w:val="single" w:sz="4" w:space="0" w:color="auto"/>
              <w:bottom w:val="single" w:sz="4" w:space="0" w:color="auto"/>
              <w:right w:val="single" w:sz="4" w:space="0" w:color="auto"/>
            </w:tcBorders>
          </w:tcPr>
          <w:p w14:paraId="723CD419" w14:textId="7F68A980" w:rsidR="00753ABD" w:rsidRDefault="00753ABD" w:rsidP="00245E8B">
            <w:pPr>
              <w:spacing w:after="0"/>
              <w:ind w:left="72"/>
              <w:rPr>
                <w:rFonts w:ascii="Arial" w:hAnsi="Arial" w:cs="Arial"/>
                <w:sz w:val="20"/>
                <w:szCs w:val="20"/>
              </w:rPr>
            </w:pPr>
            <w:bookmarkStart w:id="386" w:name="wst_fraction_1_fraction_1_nameX2_123"/>
            <w:bookmarkEnd w:id="386"/>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2A1B93F" w14:textId="6D3B9BCB" w:rsidR="00753ABD" w:rsidRDefault="00753ABD" w:rsidP="00245E8B">
            <w:pPr>
              <w:spacing w:after="0"/>
              <w:ind w:left="72"/>
              <w:rPr>
                <w:rFonts w:ascii="Arial" w:hAnsi="Arial" w:cs="Arial"/>
                <w:sz w:val="20"/>
                <w:szCs w:val="20"/>
              </w:rPr>
            </w:pPr>
            <w:bookmarkStart w:id="387" w:name="wst_fraction_1_fraction_1_nameX2_124"/>
            <w:bookmarkEnd w:id="387"/>
            <w:r>
              <w:rPr>
                <w:rFonts w:ascii="Arial" w:hAnsi="Arial" w:cs="Arial"/>
                <w:sz w:val="20"/>
                <w:szCs w:val="20"/>
              </w:rPr>
              <w:t>Endnu ikke afhændet</w:t>
            </w:r>
          </w:p>
        </w:tc>
        <w:tc>
          <w:tcPr>
            <w:tcW w:w="1276" w:type="dxa"/>
            <w:tcBorders>
              <w:top w:val="single" w:sz="4" w:space="0" w:color="auto"/>
              <w:left w:val="single" w:sz="4" w:space="0" w:color="auto"/>
              <w:bottom w:val="single" w:sz="4" w:space="0" w:color="auto"/>
              <w:right w:val="single" w:sz="4" w:space="0" w:color="auto"/>
            </w:tcBorders>
          </w:tcPr>
          <w:p w14:paraId="314C6A99" w14:textId="77777777" w:rsidR="00753ABD" w:rsidRDefault="00753ABD" w:rsidP="00245E8B">
            <w:pPr>
              <w:spacing w:after="0"/>
              <w:ind w:left="72"/>
              <w:rPr>
                <w:rFonts w:ascii="Arial" w:hAnsi="Arial" w:cs="Arial"/>
                <w:sz w:val="20"/>
                <w:szCs w:val="20"/>
              </w:rPr>
            </w:pPr>
            <w:bookmarkStart w:id="388" w:name="wst_fraction_1_fraction_1_nameX2_125"/>
            <w:bookmarkEnd w:id="388"/>
          </w:p>
        </w:tc>
        <w:tc>
          <w:tcPr>
            <w:tcW w:w="1559" w:type="dxa"/>
            <w:tcBorders>
              <w:top w:val="single" w:sz="4" w:space="0" w:color="auto"/>
              <w:left w:val="single" w:sz="4" w:space="0" w:color="auto"/>
              <w:bottom w:val="single" w:sz="4" w:space="0" w:color="auto"/>
              <w:right w:val="double" w:sz="4" w:space="0" w:color="auto"/>
            </w:tcBorders>
          </w:tcPr>
          <w:p w14:paraId="5BA238B6" w14:textId="77777777" w:rsidR="00753ABD" w:rsidRPr="00245E8B" w:rsidRDefault="00753ABD" w:rsidP="00245E8B">
            <w:pPr>
              <w:spacing w:after="0"/>
              <w:ind w:left="72"/>
              <w:rPr>
                <w:rFonts w:ascii="Arial" w:hAnsi="Arial" w:cs="Arial"/>
                <w:sz w:val="20"/>
                <w:szCs w:val="20"/>
              </w:rPr>
            </w:pPr>
            <w:bookmarkStart w:id="389" w:name="wst_fraction_1_fraction_1_nameX2_126"/>
            <w:bookmarkEnd w:id="389"/>
          </w:p>
        </w:tc>
      </w:tr>
      <w:tr w:rsidR="00753ABD" w:rsidRPr="00245E8B" w14:paraId="521715F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5F554ACD" w14:textId="5AB2D3E9" w:rsidR="00753ABD" w:rsidRDefault="00753ABD" w:rsidP="00245E8B">
            <w:pPr>
              <w:spacing w:after="0"/>
              <w:rPr>
                <w:rFonts w:ascii="Arial" w:hAnsi="Arial" w:cs="Arial"/>
                <w:sz w:val="20"/>
                <w:szCs w:val="20"/>
              </w:rPr>
            </w:pPr>
            <w:bookmarkStart w:id="390" w:name="wst_fraction_1_fraction_1_nameX2_127"/>
            <w:bookmarkEnd w:id="390"/>
            <w:r>
              <w:rPr>
                <w:rFonts w:ascii="Arial" w:hAnsi="Arial" w:cs="Arial"/>
                <w:sz w:val="20"/>
                <w:szCs w:val="20"/>
              </w:rPr>
              <w:t>Vandig affedtning</w:t>
            </w:r>
          </w:p>
        </w:tc>
        <w:tc>
          <w:tcPr>
            <w:tcW w:w="709" w:type="dxa"/>
            <w:tcBorders>
              <w:top w:val="single" w:sz="4" w:space="0" w:color="auto"/>
              <w:left w:val="single" w:sz="4" w:space="0" w:color="auto"/>
              <w:bottom w:val="double" w:sz="4" w:space="0" w:color="auto"/>
              <w:right w:val="single" w:sz="4" w:space="0" w:color="auto"/>
            </w:tcBorders>
          </w:tcPr>
          <w:p w14:paraId="6623937B" w14:textId="77777777" w:rsidR="00753ABD" w:rsidRDefault="00753ABD" w:rsidP="00245E8B">
            <w:pPr>
              <w:spacing w:after="0"/>
              <w:ind w:left="72"/>
              <w:jc w:val="right"/>
              <w:rPr>
                <w:rFonts w:ascii="Arial" w:hAnsi="Arial" w:cs="Arial"/>
                <w:sz w:val="20"/>
                <w:szCs w:val="20"/>
              </w:rPr>
            </w:pPr>
            <w:bookmarkStart w:id="391" w:name="wst_fraction_1_fraction_1_nameX2_128"/>
            <w:bookmarkEnd w:id="391"/>
          </w:p>
        </w:tc>
        <w:tc>
          <w:tcPr>
            <w:tcW w:w="567" w:type="dxa"/>
            <w:tcBorders>
              <w:top w:val="single" w:sz="4" w:space="0" w:color="auto"/>
              <w:left w:val="single" w:sz="4" w:space="0" w:color="auto"/>
              <w:bottom w:val="double" w:sz="4" w:space="0" w:color="auto"/>
              <w:right w:val="single" w:sz="4" w:space="0" w:color="auto"/>
            </w:tcBorders>
          </w:tcPr>
          <w:p w14:paraId="7DDDBCEE" w14:textId="77777777" w:rsidR="00753ABD" w:rsidRDefault="00753ABD" w:rsidP="00245E8B">
            <w:pPr>
              <w:spacing w:after="0"/>
              <w:ind w:left="-70"/>
              <w:jc w:val="center"/>
              <w:rPr>
                <w:rFonts w:ascii="Arial" w:hAnsi="Arial" w:cs="Arial"/>
                <w:sz w:val="20"/>
                <w:szCs w:val="20"/>
              </w:rPr>
            </w:pPr>
            <w:bookmarkStart w:id="392" w:name="wst_fraction_1_fraction_1_nameX2_129"/>
            <w:bookmarkEnd w:id="392"/>
          </w:p>
        </w:tc>
        <w:tc>
          <w:tcPr>
            <w:tcW w:w="850" w:type="dxa"/>
            <w:tcBorders>
              <w:top w:val="single" w:sz="4" w:space="0" w:color="auto"/>
              <w:left w:val="single" w:sz="4" w:space="0" w:color="auto"/>
              <w:bottom w:val="double" w:sz="4" w:space="0" w:color="auto"/>
              <w:right w:val="single" w:sz="4" w:space="0" w:color="auto"/>
            </w:tcBorders>
          </w:tcPr>
          <w:p w14:paraId="3EA60234" w14:textId="19788569" w:rsidR="00753ABD" w:rsidRDefault="00753ABD" w:rsidP="00245E8B">
            <w:pPr>
              <w:spacing w:after="0"/>
              <w:ind w:left="72"/>
              <w:rPr>
                <w:rFonts w:ascii="Arial" w:hAnsi="Arial" w:cs="Arial"/>
                <w:sz w:val="20"/>
                <w:szCs w:val="20"/>
              </w:rPr>
            </w:pPr>
            <w:bookmarkStart w:id="393" w:name="wst_fraction_1_fraction_1_nameX2_130"/>
            <w:bookmarkEnd w:id="393"/>
            <w:r>
              <w:rPr>
                <w:rFonts w:ascii="Arial" w:hAnsi="Arial" w:cs="Arial"/>
                <w:sz w:val="20"/>
                <w:szCs w:val="20"/>
              </w:rPr>
              <w:t>Intet oplag ved tilsynet</w:t>
            </w:r>
          </w:p>
        </w:tc>
        <w:tc>
          <w:tcPr>
            <w:tcW w:w="851" w:type="dxa"/>
            <w:tcBorders>
              <w:top w:val="single" w:sz="4" w:space="0" w:color="auto"/>
              <w:left w:val="single" w:sz="4" w:space="0" w:color="auto"/>
              <w:bottom w:val="double" w:sz="4" w:space="0" w:color="auto"/>
              <w:right w:val="single" w:sz="4" w:space="0" w:color="auto"/>
            </w:tcBorders>
          </w:tcPr>
          <w:p w14:paraId="01AF5598" w14:textId="77777777" w:rsidR="00753ABD" w:rsidRDefault="00753ABD" w:rsidP="00245E8B">
            <w:pPr>
              <w:spacing w:after="0"/>
              <w:ind w:left="72"/>
              <w:jc w:val="right"/>
              <w:rPr>
                <w:rFonts w:ascii="Arial" w:hAnsi="Arial" w:cs="Arial"/>
                <w:sz w:val="20"/>
                <w:szCs w:val="20"/>
              </w:rPr>
            </w:pPr>
            <w:bookmarkStart w:id="394" w:name="wst_fraction_1_fraction_1_nameX2_131"/>
            <w:bookmarkEnd w:id="394"/>
          </w:p>
        </w:tc>
        <w:tc>
          <w:tcPr>
            <w:tcW w:w="1275" w:type="dxa"/>
            <w:tcBorders>
              <w:top w:val="single" w:sz="4" w:space="0" w:color="auto"/>
              <w:left w:val="single" w:sz="4" w:space="0" w:color="auto"/>
              <w:bottom w:val="double" w:sz="4" w:space="0" w:color="auto"/>
              <w:right w:val="single" w:sz="4" w:space="0" w:color="auto"/>
            </w:tcBorders>
          </w:tcPr>
          <w:p w14:paraId="3E734D62" w14:textId="3FA2D8F9" w:rsidR="00753ABD" w:rsidRDefault="00753ABD" w:rsidP="00245E8B">
            <w:pPr>
              <w:spacing w:after="0"/>
              <w:ind w:left="72"/>
              <w:rPr>
                <w:rFonts w:ascii="Arial" w:hAnsi="Arial" w:cs="Arial"/>
                <w:sz w:val="20"/>
                <w:szCs w:val="20"/>
              </w:rPr>
            </w:pPr>
            <w:bookmarkStart w:id="395" w:name="wst_fraction_1_fraction_1_nameX2_132"/>
            <w:bookmarkEnd w:id="395"/>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double" w:sz="4" w:space="0" w:color="auto"/>
              <w:right w:val="single" w:sz="4" w:space="0" w:color="auto"/>
            </w:tcBorders>
          </w:tcPr>
          <w:p w14:paraId="686C860A" w14:textId="656A9B67" w:rsidR="00753ABD" w:rsidRDefault="00753ABD" w:rsidP="00245E8B">
            <w:pPr>
              <w:spacing w:after="0"/>
              <w:ind w:left="72"/>
              <w:rPr>
                <w:rFonts w:ascii="Arial" w:hAnsi="Arial" w:cs="Arial"/>
                <w:sz w:val="20"/>
                <w:szCs w:val="20"/>
              </w:rPr>
            </w:pPr>
            <w:bookmarkStart w:id="396" w:name="wst_fraction_1_fraction_1_nameX2_133"/>
            <w:bookmarkEnd w:id="396"/>
            <w:r>
              <w:rPr>
                <w:rFonts w:ascii="Arial" w:hAnsi="Arial" w:cs="Arial"/>
                <w:sz w:val="20"/>
                <w:szCs w:val="20"/>
              </w:rPr>
              <w:t>Endnu ikke afhændet</w:t>
            </w:r>
          </w:p>
        </w:tc>
        <w:tc>
          <w:tcPr>
            <w:tcW w:w="1276" w:type="dxa"/>
            <w:tcBorders>
              <w:top w:val="single" w:sz="4" w:space="0" w:color="auto"/>
              <w:left w:val="single" w:sz="4" w:space="0" w:color="auto"/>
              <w:bottom w:val="double" w:sz="4" w:space="0" w:color="auto"/>
              <w:right w:val="single" w:sz="4" w:space="0" w:color="auto"/>
            </w:tcBorders>
          </w:tcPr>
          <w:p w14:paraId="265F0B85" w14:textId="77777777" w:rsidR="00753ABD" w:rsidRDefault="00753ABD" w:rsidP="00245E8B">
            <w:pPr>
              <w:spacing w:after="0"/>
              <w:ind w:left="72"/>
              <w:rPr>
                <w:rFonts w:ascii="Arial" w:hAnsi="Arial" w:cs="Arial"/>
                <w:sz w:val="20"/>
                <w:szCs w:val="20"/>
              </w:rPr>
            </w:pPr>
            <w:bookmarkStart w:id="397" w:name="wst_fraction_1_fraction_1_nameX2_134"/>
            <w:bookmarkEnd w:id="397"/>
          </w:p>
        </w:tc>
        <w:tc>
          <w:tcPr>
            <w:tcW w:w="1559" w:type="dxa"/>
            <w:tcBorders>
              <w:top w:val="single" w:sz="4" w:space="0" w:color="auto"/>
              <w:left w:val="single" w:sz="4" w:space="0" w:color="auto"/>
              <w:bottom w:val="double" w:sz="4" w:space="0" w:color="auto"/>
              <w:right w:val="double" w:sz="4" w:space="0" w:color="auto"/>
            </w:tcBorders>
          </w:tcPr>
          <w:p w14:paraId="2749B7A6" w14:textId="77777777" w:rsidR="00753ABD" w:rsidRPr="00245E8B" w:rsidRDefault="00753AB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76709B98" w:rsidR="00EC6E6D" w:rsidRPr="00245E8B" w:rsidRDefault="00753ABD" w:rsidP="00245E8B">
            <w:pPr>
              <w:spacing w:before="20" w:after="0"/>
              <w:rPr>
                <w:rFonts w:ascii="Arial" w:hAnsi="Arial" w:cs="Arial"/>
                <w:sz w:val="20"/>
                <w:szCs w:val="20"/>
              </w:rPr>
            </w:pPr>
            <w:bookmarkStart w:id="398" w:name="ind_control_items_control_item_nameX7"/>
            <w:bookmarkEnd w:id="398"/>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bookmarkStart w:id="399" w:name="ind_control_items_control_item_nameX7_2"/>
            <w:bookmarkEnd w:id="399"/>
          </w:p>
        </w:tc>
      </w:tr>
      <w:tr w:rsidR="00753ABD" w:rsidRPr="00245E8B" w14:paraId="57FDDF72"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4BA3C82C" w14:textId="41720CA1" w:rsidR="00753ABD" w:rsidRDefault="00753ABD" w:rsidP="00245E8B">
            <w:pPr>
              <w:spacing w:before="20" w:after="0"/>
              <w:rPr>
                <w:rFonts w:ascii="Arial" w:hAnsi="Arial" w:cs="Arial"/>
                <w:sz w:val="20"/>
                <w:szCs w:val="20"/>
              </w:rPr>
            </w:pPr>
            <w:bookmarkStart w:id="400" w:name="ind_control_items_control_item_nameX7_3"/>
            <w:bookmarkEnd w:id="400"/>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65430AB0" w14:textId="77777777" w:rsidR="00753ABD" w:rsidRPr="00245E8B" w:rsidRDefault="00753ABD" w:rsidP="00245E8B">
            <w:pPr>
              <w:spacing w:before="20" w:after="0"/>
              <w:rPr>
                <w:rFonts w:ascii="Arial" w:hAnsi="Arial" w:cs="Arial"/>
                <w:sz w:val="20"/>
                <w:szCs w:val="20"/>
              </w:rPr>
            </w:pPr>
            <w:bookmarkStart w:id="401" w:name="ind_control_items_control_item_nameX7_4"/>
            <w:bookmarkEnd w:id="401"/>
          </w:p>
        </w:tc>
      </w:tr>
      <w:tr w:rsidR="00753ABD" w:rsidRPr="00245E8B" w14:paraId="578AF63F"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632B063E" w14:textId="0915B6F7" w:rsidR="00753ABD" w:rsidRDefault="00753ABD" w:rsidP="00245E8B">
            <w:pPr>
              <w:spacing w:before="20" w:after="0"/>
              <w:rPr>
                <w:rFonts w:ascii="Arial" w:hAnsi="Arial" w:cs="Arial"/>
                <w:sz w:val="20"/>
                <w:szCs w:val="20"/>
              </w:rPr>
            </w:pPr>
            <w:bookmarkStart w:id="402" w:name="ind_control_items_control_item_nameX7_5"/>
            <w:bookmarkEnd w:id="402"/>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049B5EA8" w14:textId="2118E0AC" w:rsidR="00753ABD" w:rsidRPr="00245E8B" w:rsidRDefault="00753ABD" w:rsidP="00245E8B">
            <w:pPr>
              <w:spacing w:before="20" w:after="0"/>
              <w:rPr>
                <w:rFonts w:ascii="Arial" w:hAnsi="Arial" w:cs="Arial"/>
                <w:sz w:val="20"/>
                <w:szCs w:val="20"/>
              </w:rPr>
            </w:pPr>
            <w:bookmarkStart w:id="403" w:name="ind_control_items_control_item_nameX7_6"/>
            <w:bookmarkEnd w:id="403"/>
            <w:r>
              <w:rPr>
                <w:rFonts w:ascii="Arial" w:hAnsi="Arial" w:cs="Arial"/>
                <w:sz w:val="20"/>
                <w:szCs w:val="20"/>
              </w:rPr>
              <w:t>Anmeldelse af farligt affald er indgivet 25.11.2008.</w:t>
            </w:r>
          </w:p>
        </w:tc>
      </w:tr>
      <w:tr w:rsidR="00753ABD" w:rsidRPr="00245E8B" w14:paraId="62103FC1"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1185BCA9" w14:textId="246AC20E" w:rsidR="00753ABD" w:rsidRDefault="00753ABD" w:rsidP="00245E8B">
            <w:pPr>
              <w:spacing w:before="20" w:after="0"/>
              <w:rPr>
                <w:rFonts w:ascii="Arial" w:hAnsi="Arial" w:cs="Arial"/>
                <w:sz w:val="20"/>
                <w:szCs w:val="20"/>
              </w:rPr>
            </w:pPr>
            <w:bookmarkStart w:id="404" w:name="ind_control_items_control_item_nameX7_7"/>
            <w:bookmarkEnd w:id="404"/>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4C7FE9D3" w14:textId="77777777" w:rsidR="00753ABD" w:rsidRDefault="00753ABD" w:rsidP="00245E8B">
            <w:pPr>
              <w:spacing w:before="20" w:after="0"/>
              <w:rPr>
                <w:rFonts w:ascii="Arial" w:hAnsi="Arial" w:cs="Arial"/>
                <w:sz w:val="20"/>
                <w:szCs w:val="20"/>
              </w:rPr>
            </w:pPr>
            <w:bookmarkStart w:id="405" w:name="ind_control_items_control_item_nameX7_8"/>
            <w:bookmarkEnd w:id="405"/>
            <w:r>
              <w:rPr>
                <w:rFonts w:ascii="Arial" w:hAnsi="Arial" w:cs="Arial"/>
                <w:sz w:val="20"/>
                <w:szCs w:val="20"/>
              </w:rPr>
              <w:t>Overordnet set, er der en velfungerende sortering af virksomhedens affald.</w:t>
            </w:r>
          </w:p>
          <w:p w14:paraId="6A5C3E83" w14:textId="77777777" w:rsidR="00753ABD" w:rsidRDefault="00753ABD" w:rsidP="00245E8B">
            <w:pPr>
              <w:spacing w:before="20" w:after="0"/>
              <w:rPr>
                <w:rFonts w:ascii="Arial" w:hAnsi="Arial" w:cs="Arial"/>
                <w:sz w:val="20"/>
                <w:szCs w:val="20"/>
              </w:rPr>
            </w:pPr>
          </w:p>
          <w:p w14:paraId="2A6F3BD2" w14:textId="77777777" w:rsidR="00753ABD" w:rsidRDefault="00753ABD" w:rsidP="00245E8B">
            <w:pPr>
              <w:spacing w:before="20" w:after="0"/>
              <w:rPr>
                <w:rFonts w:ascii="Arial" w:hAnsi="Arial" w:cs="Arial"/>
                <w:sz w:val="20"/>
                <w:szCs w:val="20"/>
              </w:rPr>
            </w:pPr>
            <w:r>
              <w:rPr>
                <w:rFonts w:ascii="Arial" w:hAnsi="Arial" w:cs="Arial"/>
                <w:sz w:val="20"/>
                <w:szCs w:val="20"/>
              </w:rPr>
              <w:t>Følgende gav anledning til bemærkning i forbindelse med tilsynet.</w:t>
            </w:r>
          </w:p>
          <w:p w14:paraId="7E119C26" w14:textId="77777777" w:rsidR="00753ABD" w:rsidRDefault="00753ABD" w:rsidP="00245E8B">
            <w:pPr>
              <w:spacing w:before="20" w:after="0"/>
              <w:rPr>
                <w:rFonts w:ascii="Arial" w:hAnsi="Arial" w:cs="Arial"/>
                <w:sz w:val="20"/>
                <w:szCs w:val="20"/>
              </w:rPr>
            </w:pPr>
          </w:p>
          <w:p w14:paraId="3A7C23C6"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Vand fra gulvvaskemaskine bortskaffes sammen med udtjent bore-/skæreolie. Det er ikke hensigtsmæssigt, grundet det forventede lave indhold af olie/fedt i vaskevandet. Det vurderes, at vandet fremover kan afledes </w:t>
            </w:r>
            <w:r>
              <w:rPr>
                <w:rFonts w:ascii="Arial" w:hAnsi="Arial" w:cs="Arial"/>
                <w:sz w:val="20"/>
                <w:szCs w:val="20"/>
              </w:rPr>
              <w:lastRenderedPageBreak/>
              <w:t>til spildevandskloak efter en nærmere angivet procedure - der henvises til afsnittet "Spildevand, procesvand".</w:t>
            </w:r>
          </w:p>
          <w:p w14:paraId="755EBD9E" w14:textId="77777777" w:rsidR="00753ABD" w:rsidRDefault="00753ABD" w:rsidP="00245E8B">
            <w:pPr>
              <w:spacing w:before="20" w:after="0"/>
              <w:rPr>
                <w:rFonts w:ascii="Arial" w:hAnsi="Arial" w:cs="Arial"/>
                <w:sz w:val="20"/>
                <w:szCs w:val="20"/>
              </w:rPr>
            </w:pPr>
          </w:p>
          <w:p w14:paraId="2D34FC5D" w14:textId="77777777" w:rsidR="00753ABD" w:rsidRDefault="00753ABD" w:rsidP="00245E8B">
            <w:pPr>
              <w:spacing w:before="20" w:after="0"/>
              <w:rPr>
                <w:rFonts w:ascii="Arial" w:hAnsi="Arial" w:cs="Arial"/>
                <w:sz w:val="20"/>
                <w:szCs w:val="20"/>
              </w:rPr>
            </w:pPr>
            <w:r>
              <w:rPr>
                <w:rFonts w:ascii="Arial" w:hAnsi="Arial" w:cs="Arial"/>
                <w:sz w:val="20"/>
                <w:szCs w:val="20"/>
              </w:rPr>
              <w:t>Kattegrus forurenet med farligt affald bortskaffes som forbrændingsegnet affald, hvilket ikke er tilladt jf. indskærpelse givet ved tilsynet i 2012. Der anvendes meget små mængder af absorptionsmidler, og fremadrettet vil virksomheden anvende klude der kan genbruges efter vask. Der følges op på dette ved næste tilsyn.</w:t>
            </w:r>
          </w:p>
          <w:p w14:paraId="09F1FFA0" w14:textId="77777777" w:rsidR="00753ABD" w:rsidRDefault="00753ABD" w:rsidP="00245E8B">
            <w:pPr>
              <w:spacing w:before="20" w:after="0"/>
              <w:rPr>
                <w:rFonts w:ascii="Arial" w:hAnsi="Arial" w:cs="Arial"/>
                <w:sz w:val="20"/>
                <w:szCs w:val="20"/>
              </w:rPr>
            </w:pPr>
          </w:p>
          <w:p w14:paraId="52A3696C" w14:textId="2396C80A" w:rsidR="00753ABD" w:rsidRDefault="00753ABD" w:rsidP="00245E8B">
            <w:pPr>
              <w:spacing w:before="20" w:after="0"/>
              <w:rPr>
                <w:rFonts w:ascii="Arial" w:hAnsi="Arial" w:cs="Arial"/>
                <w:sz w:val="20"/>
                <w:szCs w:val="20"/>
              </w:rPr>
            </w:pPr>
            <w:r>
              <w:rPr>
                <w:rFonts w:ascii="Arial" w:hAnsi="Arial" w:cs="Arial"/>
                <w:sz w:val="20"/>
                <w:szCs w:val="20"/>
              </w:rPr>
              <w:t>Virksomheden har mindre mængder af plastaffald, der bortskaffes som forbrændingsegnet affald. Muligheden for frasortering og genbrug blev diskuteret, men da plasten er emballage fra diverse underleverandører og dermed er en blanding af mange forskellige plasttyper, vurderes potentialet som værende begrænset. Tages op igen ved næste tilsyn.</w:t>
            </w:r>
          </w:p>
        </w:tc>
      </w:tr>
      <w:tr w:rsidR="00753ABD" w:rsidRPr="00245E8B" w14:paraId="0284D795"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71A4682B" w14:textId="3D4F1CD6" w:rsidR="00753ABD" w:rsidRDefault="00753ABD" w:rsidP="00245E8B">
            <w:pPr>
              <w:spacing w:before="20" w:after="0"/>
              <w:rPr>
                <w:rFonts w:ascii="Arial" w:hAnsi="Arial" w:cs="Arial"/>
                <w:sz w:val="20"/>
                <w:szCs w:val="20"/>
              </w:rPr>
            </w:pPr>
            <w:bookmarkStart w:id="406" w:name="ind_control_items_control_item_nameX7_9"/>
            <w:bookmarkEnd w:id="406"/>
            <w:r>
              <w:rPr>
                <w:rFonts w:ascii="Arial" w:hAnsi="Arial" w:cs="Arial"/>
                <w:sz w:val="20"/>
                <w:szCs w:val="20"/>
              </w:rPr>
              <w:lastRenderedPageBreak/>
              <w:t>Affald, opbevaring</w:t>
            </w:r>
          </w:p>
        </w:tc>
        <w:tc>
          <w:tcPr>
            <w:tcW w:w="6592" w:type="dxa"/>
            <w:tcBorders>
              <w:top w:val="single" w:sz="4" w:space="0" w:color="auto"/>
              <w:left w:val="nil"/>
              <w:bottom w:val="single" w:sz="4" w:space="0" w:color="auto"/>
              <w:right w:val="double" w:sz="4" w:space="0" w:color="auto"/>
            </w:tcBorders>
          </w:tcPr>
          <w:p w14:paraId="2B015950" w14:textId="77777777" w:rsidR="00753ABD" w:rsidRDefault="00753ABD" w:rsidP="00245E8B">
            <w:pPr>
              <w:spacing w:before="20" w:after="0"/>
              <w:rPr>
                <w:rFonts w:ascii="Arial" w:hAnsi="Arial" w:cs="Arial"/>
                <w:sz w:val="20"/>
                <w:szCs w:val="20"/>
              </w:rPr>
            </w:pPr>
            <w:bookmarkStart w:id="407" w:name="ind_control_items_control_item_nameX7_10"/>
            <w:bookmarkEnd w:id="407"/>
            <w:r>
              <w:rPr>
                <w:rFonts w:ascii="Arial" w:hAnsi="Arial" w:cs="Arial"/>
                <w:sz w:val="20"/>
                <w:szCs w:val="20"/>
              </w:rPr>
              <w:t>Størstedelen af virksomhedens affald opbevares inden døre på betongulv uden afløb. Spildolie er placeret på opsamlingsbakke. De indendørs oplag er placeret langt fra porte, døre m.v. med adgang til det fri og det vurderes, at der ikke er nogen væsentlig miljømæssig risiko forbundet med oplagene.</w:t>
            </w:r>
          </w:p>
          <w:p w14:paraId="4B24E0F4" w14:textId="77777777" w:rsidR="00753ABD" w:rsidRDefault="00753ABD" w:rsidP="00245E8B">
            <w:pPr>
              <w:spacing w:before="20" w:after="0"/>
              <w:rPr>
                <w:rFonts w:ascii="Arial" w:hAnsi="Arial" w:cs="Arial"/>
                <w:sz w:val="20"/>
                <w:szCs w:val="20"/>
              </w:rPr>
            </w:pPr>
          </w:p>
          <w:p w14:paraId="54D6A0E4"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Ved tilsynet konstateredes et oplag af udtjent bore-/skæreolie samt oliefiltre i to spændelågsfade fra Stena Miljø A/S på det udendørs areal nord for bygningen. Oplaget var uden </w:t>
            </w:r>
            <w:proofErr w:type="spellStart"/>
            <w:r>
              <w:rPr>
                <w:rFonts w:ascii="Arial" w:hAnsi="Arial" w:cs="Arial"/>
                <w:sz w:val="20"/>
                <w:szCs w:val="20"/>
              </w:rPr>
              <w:t>opkant</w:t>
            </w:r>
            <w:proofErr w:type="spellEnd"/>
            <w:r>
              <w:rPr>
                <w:rFonts w:ascii="Arial" w:hAnsi="Arial" w:cs="Arial"/>
                <w:sz w:val="20"/>
                <w:szCs w:val="20"/>
              </w:rPr>
              <w:t xml:space="preserve"> og et evt. spild ville afledes direkte til Romdrup Å. Opbevaringen er således i strid med reglerne i </w:t>
            </w:r>
            <w:proofErr w:type="spellStart"/>
            <w:r>
              <w:rPr>
                <w:rFonts w:ascii="Arial" w:hAnsi="Arial" w:cs="Arial"/>
                <w:sz w:val="20"/>
                <w:szCs w:val="20"/>
              </w:rPr>
              <w:t>aalborg</w:t>
            </w:r>
            <w:proofErr w:type="spellEnd"/>
            <w:r>
              <w:rPr>
                <w:rFonts w:ascii="Arial" w:hAnsi="Arial" w:cs="Arial"/>
                <w:sz w:val="20"/>
                <w:szCs w:val="20"/>
              </w:rPr>
              <w:t xml:space="preserve"> Kommunes Forskrift om opbevaring af olier og kemikalier</w:t>
            </w:r>
          </w:p>
          <w:p w14:paraId="65EF6BDF" w14:textId="77777777" w:rsidR="00753ABD" w:rsidRDefault="00753ABD" w:rsidP="00245E8B">
            <w:pPr>
              <w:spacing w:before="20" w:after="0"/>
              <w:rPr>
                <w:rFonts w:ascii="Arial" w:hAnsi="Arial" w:cs="Arial"/>
                <w:sz w:val="20"/>
                <w:szCs w:val="20"/>
              </w:rPr>
            </w:pPr>
            <w:r>
              <w:rPr>
                <w:rFonts w:ascii="Arial" w:hAnsi="Arial" w:cs="Arial"/>
                <w:sz w:val="20"/>
                <w:szCs w:val="20"/>
              </w:rPr>
              <w:t>Råvarer, halvfabrikata, færdigvarer og affald - link til forskrift:</w:t>
            </w:r>
          </w:p>
          <w:p w14:paraId="602280F5" w14:textId="77777777" w:rsidR="00753ABD" w:rsidRDefault="00753ABD" w:rsidP="00245E8B">
            <w:pPr>
              <w:spacing w:before="20" w:after="0"/>
              <w:rPr>
                <w:rFonts w:ascii="Arial" w:hAnsi="Arial" w:cs="Arial"/>
                <w:sz w:val="20"/>
                <w:szCs w:val="20"/>
              </w:rPr>
            </w:pPr>
            <w:r>
              <w:rPr>
                <w:rFonts w:ascii="Arial" w:hAnsi="Arial" w:cs="Arial"/>
                <w:sz w:val="20"/>
                <w:szCs w:val="20"/>
              </w:rPr>
              <w:t>https://www.aalborg.dk/media/4705935/kommunal-forskrift-om-opbevaring-af-olie-og-kemikalier-aalborg-kommune.pdf</w:t>
            </w:r>
          </w:p>
          <w:p w14:paraId="503845AF" w14:textId="77777777" w:rsidR="00753ABD" w:rsidRDefault="00753ABD" w:rsidP="00245E8B">
            <w:pPr>
              <w:spacing w:before="20" w:after="0"/>
              <w:rPr>
                <w:rFonts w:ascii="Arial" w:hAnsi="Arial" w:cs="Arial"/>
                <w:sz w:val="20"/>
                <w:szCs w:val="20"/>
              </w:rPr>
            </w:pPr>
          </w:p>
          <w:p w14:paraId="4B3D1CC0" w14:textId="19D6350D" w:rsidR="00753ABD" w:rsidRDefault="00753ABD" w:rsidP="00245E8B">
            <w:pPr>
              <w:spacing w:before="20" w:after="0"/>
              <w:rPr>
                <w:rFonts w:ascii="Arial" w:hAnsi="Arial" w:cs="Arial"/>
                <w:sz w:val="20"/>
                <w:szCs w:val="20"/>
              </w:rPr>
            </w:pPr>
            <w:r>
              <w:rPr>
                <w:rFonts w:ascii="Arial" w:hAnsi="Arial" w:cs="Arial"/>
                <w:sz w:val="20"/>
                <w:szCs w:val="20"/>
              </w:rPr>
              <w:t xml:space="preserve">Det blev aftalt ved tilsynet, at det pågældende oplag straks ville blive flyttet inden døre. </w:t>
            </w:r>
          </w:p>
        </w:tc>
      </w:tr>
      <w:tr w:rsidR="00753ABD" w:rsidRPr="00245E8B" w14:paraId="7E138870"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7B5A4EAE" w14:textId="4E6638C2" w:rsidR="00753ABD" w:rsidRDefault="00753ABD" w:rsidP="00245E8B">
            <w:pPr>
              <w:spacing w:before="20" w:after="0"/>
              <w:rPr>
                <w:rFonts w:ascii="Arial" w:hAnsi="Arial" w:cs="Arial"/>
                <w:sz w:val="20"/>
                <w:szCs w:val="20"/>
              </w:rPr>
            </w:pPr>
            <w:bookmarkStart w:id="408" w:name="ind_control_items_control_item_nameX7_11"/>
            <w:bookmarkEnd w:id="408"/>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7F26B268" w14:textId="77777777" w:rsidR="00753ABD" w:rsidRDefault="00753ABD" w:rsidP="00245E8B">
            <w:pPr>
              <w:spacing w:before="20" w:after="0"/>
              <w:rPr>
                <w:rFonts w:ascii="Arial" w:hAnsi="Arial" w:cs="Arial"/>
                <w:sz w:val="20"/>
                <w:szCs w:val="20"/>
              </w:rPr>
            </w:pPr>
            <w:bookmarkStart w:id="409" w:name="ind_control_items_control_item_nameX7_12"/>
            <w:bookmarkEnd w:id="409"/>
            <w:r>
              <w:rPr>
                <w:rFonts w:ascii="Arial" w:hAnsi="Arial" w:cs="Arial"/>
                <w:sz w:val="20"/>
                <w:szCs w:val="20"/>
              </w:rPr>
              <w:t>Der er fremvist dokumentation for affaldsmængder, -transportører eller modtageanlæg for de fleste affaldsfraktioner.</w:t>
            </w:r>
          </w:p>
          <w:p w14:paraId="65E64AA8" w14:textId="77777777" w:rsidR="00753ABD" w:rsidRDefault="00753ABD" w:rsidP="00245E8B">
            <w:pPr>
              <w:spacing w:before="20" w:after="0"/>
              <w:rPr>
                <w:rFonts w:ascii="Arial" w:hAnsi="Arial" w:cs="Arial"/>
                <w:sz w:val="20"/>
                <w:szCs w:val="20"/>
              </w:rPr>
            </w:pPr>
          </w:p>
          <w:p w14:paraId="5BC4489E" w14:textId="77777777" w:rsidR="00753ABD" w:rsidRDefault="00753ABD" w:rsidP="00245E8B">
            <w:pPr>
              <w:spacing w:before="20" w:after="0"/>
              <w:rPr>
                <w:rFonts w:ascii="Arial" w:hAnsi="Arial" w:cs="Arial"/>
                <w:sz w:val="20"/>
                <w:szCs w:val="20"/>
              </w:rPr>
            </w:pPr>
            <w:r>
              <w:rPr>
                <w:rFonts w:ascii="Arial" w:hAnsi="Arial" w:cs="Arial"/>
                <w:sz w:val="20"/>
                <w:szCs w:val="20"/>
              </w:rPr>
              <w:t>Bore-/skæreolie bortskaffes via Stena Miljø A/S.</w:t>
            </w:r>
          </w:p>
          <w:p w14:paraId="158EFBF5" w14:textId="77777777" w:rsidR="00753ABD" w:rsidRDefault="00753ABD" w:rsidP="00245E8B">
            <w:pPr>
              <w:spacing w:before="20" w:after="0"/>
              <w:rPr>
                <w:rFonts w:ascii="Arial" w:hAnsi="Arial" w:cs="Arial"/>
                <w:sz w:val="20"/>
                <w:szCs w:val="20"/>
              </w:rPr>
            </w:pPr>
          </w:p>
          <w:p w14:paraId="3F4AD78A" w14:textId="77777777" w:rsidR="00753ABD" w:rsidRDefault="00753ABD" w:rsidP="00245E8B">
            <w:pPr>
              <w:spacing w:before="20" w:after="0"/>
              <w:rPr>
                <w:rFonts w:ascii="Arial" w:hAnsi="Arial" w:cs="Arial"/>
                <w:sz w:val="20"/>
                <w:szCs w:val="20"/>
              </w:rPr>
            </w:pPr>
            <w:r>
              <w:rPr>
                <w:rFonts w:ascii="Arial" w:hAnsi="Arial" w:cs="Arial"/>
                <w:sz w:val="20"/>
                <w:szCs w:val="20"/>
              </w:rPr>
              <w:t>Jern og metal, opdelt i kabler (</w:t>
            </w:r>
            <w:proofErr w:type="spellStart"/>
            <w:r>
              <w:rPr>
                <w:rFonts w:ascii="Arial" w:hAnsi="Arial" w:cs="Arial"/>
                <w:sz w:val="20"/>
                <w:szCs w:val="20"/>
              </w:rPr>
              <w:t>elskrot</w:t>
            </w:r>
            <w:proofErr w:type="spellEnd"/>
            <w:r>
              <w:rPr>
                <w:rFonts w:ascii="Arial" w:hAnsi="Arial" w:cs="Arial"/>
                <w:sz w:val="20"/>
                <w:szCs w:val="20"/>
              </w:rPr>
              <w:t xml:space="preserve">), kobber, messing og aluminium bortskaffes til Stena </w:t>
            </w:r>
            <w:proofErr w:type="spellStart"/>
            <w:r>
              <w:rPr>
                <w:rFonts w:ascii="Arial" w:hAnsi="Arial" w:cs="Arial"/>
                <w:sz w:val="20"/>
                <w:szCs w:val="20"/>
              </w:rPr>
              <w:t>Recycling</w:t>
            </w:r>
            <w:proofErr w:type="spellEnd"/>
            <w:r>
              <w:rPr>
                <w:rFonts w:ascii="Arial" w:hAnsi="Arial" w:cs="Arial"/>
                <w:sz w:val="20"/>
                <w:szCs w:val="20"/>
              </w:rPr>
              <w:t xml:space="preserve"> A/S via virksomhedens hovedafdeling, Brønderslev </w:t>
            </w:r>
            <w:proofErr w:type="spellStart"/>
            <w:r>
              <w:rPr>
                <w:rFonts w:ascii="Arial" w:hAnsi="Arial" w:cs="Arial"/>
                <w:sz w:val="20"/>
                <w:szCs w:val="20"/>
              </w:rPr>
              <w:t>Elektro</w:t>
            </w:r>
            <w:proofErr w:type="spellEnd"/>
            <w:r>
              <w:rPr>
                <w:rFonts w:ascii="Arial" w:hAnsi="Arial" w:cs="Arial"/>
                <w:sz w:val="20"/>
                <w:szCs w:val="20"/>
              </w:rPr>
              <w:t xml:space="preserve"> A/S, Øster </w:t>
            </w:r>
            <w:proofErr w:type="spellStart"/>
            <w:r>
              <w:rPr>
                <w:rFonts w:ascii="Arial" w:hAnsi="Arial" w:cs="Arial"/>
                <w:sz w:val="20"/>
                <w:szCs w:val="20"/>
              </w:rPr>
              <w:t>Kærvej</w:t>
            </w:r>
            <w:proofErr w:type="spellEnd"/>
            <w:r>
              <w:rPr>
                <w:rFonts w:ascii="Arial" w:hAnsi="Arial" w:cs="Arial"/>
                <w:sz w:val="20"/>
                <w:szCs w:val="20"/>
              </w:rPr>
              <w:t xml:space="preserve"> 12, 9700 Brønderslev. Sorteringen i underfraktioner foregår på afdelingen i Brønderslev. </w:t>
            </w:r>
          </w:p>
          <w:p w14:paraId="4D692ACC" w14:textId="77777777" w:rsidR="00753ABD" w:rsidRDefault="00753ABD" w:rsidP="00245E8B">
            <w:pPr>
              <w:spacing w:before="20" w:after="0"/>
              <w:rPr>
                <w:rFonts w:ascii="Arial" w:hAnsi="Arial" w:cs="Arial"/>
                <w:sz w:val="20"/>
                <w:szCs w:val="20"/>
              </w:rPr>
            </w:pPr>
          </w:p>
          <w:p w14:paraId="4067466E"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Spildolie samt spraydåser og gulvvaskevand bortskaffes via virksomhedens hovedafdeling, Brønderslev </w:t>
            </w:r>
            <w:proofErr w:type="spellStart"/>
            <w:r>
              <w:rPr>
                <w:rFonts w:ascii="Arial" w:hAnsi="Arial" w:cs="Arial"/>
                <w:sz w:val="20"/>
                <w:szCs w:val="20"/>
              </w:rPr>
              <w:t>Elektro</w:t>
            </w:r>
            <w:proofErr w:type="spellEnd"/>
            <w:r>
              <w:rPr>
                <w:rFonts w:ascii="Arial" w:hAnsi="Arial" w:cs="Arial"/>
                <w:sz w:val="20"/>
                <w:szCs w:val="20"/>
              </w:rPr>
              <w:t xml:space="preserve"> A/S, Øster </w:t>
            </w:r>
            <w:proofErr w:type="spellStart"/>
            <w:r>
              <w:rPr>
                <w:rFonts w:ascii="Arial" w:hAnsi="Arial" w:cs="Arial"/>
                <w:sz w:val="20"/>
                <w:szCs w:val="20"/>
              </w:rPr>
              <w:t>Kærvej</w:t>
            </w:r>
            <w:proofErr w:type="spellEnd"/>
            <w:r>
              <w:rPr>
                <w:rFonts w:ascii="Arial" w:hAnsi="Arial" w:cs="Arial"/>
                <w:sz w:val="20"/>
                <w:szCs w:val="20"/>
              </w:rPr>
              <w:t xml:space="preserve"> 12, 9700 Brønderslev.</w:t>
            </w:r>
          </w:p>
          <w:p w14:paraId="5749D742"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 </w:t>
            </w:r>
          </w:p>
          <w:p w14:paraId="4A3FA3EE"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Slibestøv fra støvcyklon, under 0,5 kg pr. år, er endnu ikke bortskaffet. </w:t>
            </w:r>
          </w:p>
          <w:p w14:paraId="158414CB" w14:textId="77777777" w:rsidR="00753ABD" w:rsidRDefault="00753ABD" w:rsidP="00245E8B">
            <w:pPr>
              <w:spacing w:before="20" w:after="0"/>
              <w:rPr>
                <w:rFonts w:ascii="Arial" w:hAnsi="Arial" w:cs="Arial"/>
                <w:sz w:val="20"/>
                <w:szCs w:val="20"/>
              </w:rPr>
            </w:pPr>
          </w:p>
          <w:p w14:paraId="631760EB"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Basisk affald fra vaskemaskine og rensebar (EAK-kode 07 06 01 / 20 01 30) forventes ikke at skulle </w:t>
            </w:r>
            <w:proofErr w:type="spellStart"/>
            <w:r>
              <w:rPr>
                <w:rFonts w:ascii="Arial" w:hAnsi="Arial" w:cs="Arial"/>
                <w:sz w:val="20"/>
                <w:szCs w:val="20"/>
              </w:rPr>
              <w:t>aftømmes</w:t>
            </w:r>
            <w:proofErr w:type="spellEnd"/>
            <w:r>
              <w:rPr>
                <w:rFonts w:ascii="Arial" w:hAnsi="Arial" w:cs="Arial"/>
                <w:sz w:val="20"/>
                <w:szCs w:val="20"/>
              </w:rPr>
              <w:t xml:space="preserve"> og bortskaffes. Der efterfyldes blot. </w:t>
            </w:r>
          </w:p>
          <w:p w14:paraId="5247BCDE" w14:textId="77777777" w:rsidR="00753ABD" w:rsidRDefault="00753ABD" w:rsidP="00245E8B">
            <w:pPr>
              <w:spacing w:before="20" w:after="0"/>
              <w:rPr>
                <w:rFonts w:ascii="Arial" w:hAnsi="Arial" w:cs="Arial"/>
                <w:sz w:val="20"/>
                <w:szCs w:val="20"/>
              </w:rPr>
            </w:pPr>
          </w:p>
          <w:p w14:paraId="29223BAF"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Diverse småbatterier bortskaffes via indsamlingsboks hos den lokale dagligvarebutik. </w:t>
            </w:r>
          </w:p>
          <w:p w14:paraId="5AD7F675" w14:textId="77777777" w:rsidR="00753ABD" w:rsidRDefault="00753ABD" w:rsidP="00245E8B">
            <w:pPr>
              <w:spacing w:before="20" w:after="0"/>
              <w:rPr>
                <w:rFonts w:ascii="Arial" w:hAnsi="Arial" w:cs="Arial"/>
                <w:sz w:val="20"/>
                <w:szCs w:val="20"/>
              </w:rPr>
            </w:pPr>
          </w:p>
          <w:p w14:paraId="45148AB2"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Forbrændingsegnet affald bortskaffes via </w:t>
            </w:r>
            <w:proofErr w:type="spellStart"/>
            <w:r>
              <w:rPr>
                <w:rFonts w:ascii="Arial" w:hAnsi="Arial" w:cs="Arial"/>
                <w:sz w:val="20"/>
                <w:szCs w:val="20"/>
              </w:rPr>
              <w:t>Sølvkær</w:t>
            </w:r>
            <w:proofErr w:type="spellEnd"/>
            <w:r>
              <w:rPr>
                <w:rFonts w:ascii="Arial" w:hAnsi="Arial" w:cs="Arial"/>
                <w:sz w:val="20"/>
                <w:szCs w:val="20"/>
              </w:rPr>
              <w:t xml:space="preserve"> &amp; Pedersen ApS, Brønderslev ved 14 dages tømning.</w:t>
            </w:r>
          </w:p>
          <w:p w14:paraId="308DCF20" w14:textId="77777777" w:rsidR="00753ABD" w:rsidRDefault="00753ABD" w:rsidP="00245E8B">
            <w:pPr>
              <w:spacing w:before="20" w:after="0"/>
              <w:rPr>
                <w:rFonts w:ascii="Arial" w:hAnsi="Arial" w:cs="Arial"/>
                <w:sz w:val="20"/>
                <w:szCs w:val="20"/>
              </w:rPr>
            </w:pPr>
          </w:p>
          <w:p w14:paraId="51865B06" w14:textId="77777777" w:rsidR="00753ABD" w:rsidRDefault="00753ABD" w:rsidP="00245E8B">
            <w:pPr>
              <w:spacing w:before="20" w:after="0"/>
              <w:rPr>
                <w:rFonts w:ascii="Arial" w:hAnsi="Arial" w:cs="Arial"/>
                <w:sz w:val="20"/>
                <w:szCs w:val="20"/>
              </w:rPr>
            </w:pPr>
          </w:p>
          <w:p w14:paraId="52897327" w14:textId="75D525EB" w:rsidR="00753ABD" w:rsidRDefault="00753ABD" w:rsidP="00245E8B">
            <w:pPr>
              <w:spacing w:before="20" w:after="0"/>
              <w:rPr>
                <w:rFonts w:ascii="Arial" w:hAnsi="Arial" w:cs="Arial"/>
                <w:sz w:val="20"/>
                <w:szCs w:val="20"/>
              </w:rPr>
            </w:pPr>
            <w:r>
              <w:rPr>
                <w:rFonts w:ascii="Arial" w:hAnsi="Arial" w:cs="Arial"/>
                <w:sz w:val="20"/>
                <w:szCs w:val="20"/>
              </w:rPr>
              <w:t xml:space="preserve">Glasstøv med metal- og malingsrester samt </w:t>
            </w:r>
            <w:proofErr w:type="spellStart"/>
            <w:r>
              <w:rPr>
                <w:rFonts w:ascii="Arial" w:hAnsi="Arial" w:cs="Arial"/>
                <w:sz w:val="20"/>
                <w:szCs w:val="20"/>
              </w:rPr>
              <w:t>absorbtionsmidler</w:t>
            </w:r>
            <w:proofErr w:type="spellEnd"/>
            <w:r>
              <w:rPr>
                <w:rFonts w:ascii="Arial" w:hAnsi="Arial" w:cs="Arial"/>
                <w:sz w:val="20"/>
                <w:szCs w:val="20"/>
              </w:rPr>
              <w:t xml:space="preserve"> forurenet med farligt affald er tidligere bortskaffet sammen med forbrændingsegnet affald. Siden tilsynet i 2012, er glasstøv ikke blevet bortskaffet, men opbevares i en beholder på virksomheden. Absorptionsmidler anvendes i yderst begrænset omfang. Den mængde som er </w:t>
            </w:r>
            <w:proofErr w:type="gramStart"/>
            <w:r>
              <w:rPr>
                <w:rFonts w:ascii="Arial" w:hAnsi="Arial" w:cs="Arial"/>
                <w:sz w:val="20"/>
                <w:szCs w:val="20"/>
              </w:rPr>
              <w:t>produceret</w:t>
            </w:r>
            <w:proofErr w:type="gramEnd"/>
            <w:r>
              <w:rPr>
                <w:rFonts w:ascii="Arial" w:hAnsi="Arial" w:cs="Arial"/>
                <w:sz w:val="20"/>
                <w:szCs w:val="20"/>
              </w:rPr>
              <w:t xml:space="preserve"> er blevet bortskaffet via forbrændingsegnet affald (i strid med indskærpelse givet ved tilsynet i 2012).</w:t>
            </w:r>
          </w:p>
        </w:tc>
      </w:tr>
      <w:tr w:rsidR="00753ABD" w:rsidRPr="00245E8B" w14:paraId="35C0A50B"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419FEBDC" w14:textId="3A8876D4" w:rsidR="00753ABD" w:rsidRDefault="00753ABD" w:rsidP="00245E8B">
            <w:pPr>
              <w:spacing w:before="20" w:after="0"/>
              <w:rPr>
                <w:rFonts w:ascii="Arial" w:hAnsi="Arial" w:cs="Arial"/>
                <w:sz w:val="20"/>
                <w:szCs w:val="20"/>
              </w:rPr>
            </w:pPr>
            <w:bookmarkStart w:id="410" w:name="ind_control_items_control_item_nameX7_13"/>
            <w:bookmarkEnd w:id="410"/>
            <w:r>
              <w:rPr>
                <w:rFonts w:ascii="Arial" w:hAnsi="Arial" w:cs="Arial"/>
                <w:sz w:val="20"/>
                <w:szCs w:val="20"/>
              </w:rPr>
              <w:lastRenderedPageBreak/>
              <w:t>Farligt affald, belægninger</w:t>
            </w:r>
          </w:p>
        </w:tc>
        <w:tc>
          <w:tcPr>
            <w:tcW w:w="6592" w:type="dxa"/>
            <w:tcBorders>
              <w:top w:val="single" w:sz="4" w:space="0" w:color="auto"/>
              <w:left w:val="nil"/>
              <w:bottom w:val="single" w:sz="4" w:space="0" w:color="auto"/>
              <w:right w:val="double" w:sz="4" w:space="0" w:color="auto"/>
            </w:tcBorders>
          </w:tcPr>
          <w:p w14:paraId="2F283D33" w14:textId="77777777" w:rsidR="00753ABD" w:rsidRDefault="00753ABD" w:rsidP="00245E8B">
            <w:pPr>
              <w:spacing w:before="20" w:after="0"/>
              <w:rPr>
                <w:rFonts w:ascii="Arial" w:hAnsi="Arial" w:cs="Arial"/>
                <w:sz w:val="20"/>
                <w:szCs w:val="20"/>
              </w:rPr>
            </w:pPr>
            <w:bookmarkStart w:id="411" w:name="ind_control_items_control_item_nameX7_14"/>
            <w:bookmarkEnd w:id="411"/>
          </w:p>
        </w:tc>
      </w:tr>
      <w:tr w:rsidR="00753ABD" w:rsidRPr="00245E8B" w14:paraId="67F27BA3"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339B001" w14:textId="5C7DF9A6" w:rsidR="00753ABD" w:rsidRDefault="00753ABD" w:rsidP="00245E8B">
            <w:pPr>
              <w:spacing w:before="20" w:after="0"/>
              <w:rPr>
                <w:rFonts w:ascii="Arial" w:hAnsi="Arial" w:cs="Arial"/>
                <w:sz w:val="20"/>
                <w:szCs w:val="20"/>
              </w:rPr>
            </w:pPr>
            <w:bookmarkStart w:id="412" w:name="ind_control_items_control_item_nameX7_15"/>
            <w:bookmarkEnd w:id="412"/>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7721D4ED" w14:textId="77777777" w:rsidR="00753ABD" w:rsidRDefault="00753ABD"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0F3D7D78" w:rsidR="00EC6E6D" w:rsidRPr="00245E8B" w:rsidRDefault="00753ABD" w:rsidP="00245E8B">
            <w:pPr>
              <w:spacing w:before="20" w:after="0"/>
              <w:rPr>
                <w:rFonts w:ascii="Arial" w:hAnsi="Arial" w:cs="Arial"/>
                <w:sz w:val="20"/>
                <w:szCs w:val="20"/>
              </w:rPr>
            </w:pPr>
            <w:bookmarkStart w:id="413" w:name="ind_control_items_control_item_nameX11"/>
            <w:bookmarkEnd w:id="413"/>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bookmarkStart w:id="414" w:name="ind_control_items_control_item_nameX11_2"/>
            <w:bookmarkEnd w:id="414"/>
          </w:p>
        </w:tc>
      </w:tr>
      <w:tr w:rsidR="00753ABD" w:rsidRPr="00245E8B" w14:paraId="1FBF4B94"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256EA496" w14:textId="08C32172" w:rsidR="00753ABD" w:rsidRDefault="00753ABD" w:rsidP="00245E8B">
            <w:pPr>
              <w:spacing w:before="20" w:after="0"/>
              <w:rPr>
                <w:rFonts w:ascii="Arial" w:hAnsi="Arial" w:cs="Arial"/>
                <w:sz w:val="20"/>
                <w:szCs w:val="20"/>
              </w:rPr>
            </w:pPr>
            <w:bookmarkStart w:id="415" w:name="ind_control_items_control_item_nameX11_3"/>
            <w:bookmarkEnd w:id="415"/>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20ACC99D" w14:textId="40E6BA20" w:rsidR="00753ABD" w:rsidRPr="00245E8B" w:rsidRDefault="00753ABD" w:rsidP="00245E8B">
            <w:pPr>
              <w:spacing w:before="20" w:after="0"/>
              <w:rPr>
                <w:rFonts w:ascii="Arial" w:hAnsi="Arial" w:cs="Arial"/>
                <w:sz w:val="20"/>
                <w:szCs w:val="20"/>
              </w:rPr>
            </w:pPr>
            <w:bookmarkStart w:id="416" w:name="ind_control_items_control_item_nameX11_4"/>
            <w:bookmarkEnd w:id="416"/>
            <w:r>
              <w:rPr>
                <w:rFonts w:ascii="Arial" w:hAnsi="Arial" w:cs="Arial"/>
                <w:sz w:val="20"/>
                <w:szCs w:val="20"/>
              </w:rPr>
              <w:t xml:space="preserve">Ejendommen er beliggende i et område med begrænsede drikkevands-interesser (OBD). </w:t>
            </w:r>
          </w:p>
        </w:tc>
      </w:tr>
      <w:tr w:rsidR="00753ABD" w:rsidRPr="00245E8B" w14:paraId="6A9590C5"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2A680938" w14:textId="06DFC357" w:rsidR="00753ABD" w:rsidRDefault="00753ABD" w:rsidP="00245E8B">
            <w:pPr>
              <w:spacing w:before="20" w:after="0"/>
              <w:rPr>
                <w:rFonts w:ascii="Arial" w:hAnsi="Arial" w:cs="Arial"/>
                <w:sz w:val="20"/>
                <w:szCs w:val="20"/>
              </w:rPr>
            </w:pPr>
            <w:bookmarkStart w:id="417" w:name="ind_control_items_control_item_nameX11_5"/>
            <w:bookmarkEnd w:id="417"/>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743684E7" w14:textId="77777777" w:rsidR="00753ABD" w:rsidRDefault="00753ABD" w:rsidP="00245E8B">
            <w:pPr>
              <w:spacing w:before="20" w:after="0"/>
              <w:rPr>
                <w:rFonts w:ascii="Arial" w:hAnsi="Arial" w:cs="Arial"/>
                <w:sz w:val="20"/>
                <w:szCs w:val="20"/>
              </w:rPr>
            </w:pPr>
            <w:bookmarkStart w:id="418" w:name="ind_control_items_control_item_nameX11_6"/>
            <w:bookmarkEnd w:id="418"/>
          </w:p>
        </w:tc>
      </w:tr>
      <w:tr w:rsidR="00753ABD" w:rsidRPr="00245E8B" w14:paraId="5A333D66"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19983E92" w14:textId="7AC7527C" w:rsidR="00753ABD" w:rsidRDefault="00753ABD" w:rsidP="00245E8B">
            <w:pPr>
              <w:spacing w:before="20" w:after="0"/>
              <w:rPr>
                <w:rFonts w:ascii="Arial" w:hAnsi="Arial" w:cs="Arial"/>
                <w:sz w:val="20"/>
                <w:szCs w:val="20"/>
              </w:rPr>
            </w:pPr>
            <w:bookmarkStart w:id="419" w:name="ind_control_items_control_item_nameX11_7"/>
            <w:bookmarkEnd w:id="419"/>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621E6757" w14:textId="77777777" w:rsidR="00753ABD" w:rsidRDefault="00753ABD" w:rsidP="00245E8B">
            <w:pPr>
              <w:spacing w:before="20" w:after="0"/>
              <w:rPr>
                <w:rFonts w:ascii="Arial" w:hAnsi="Arial" w:cs="Arial"/>
                <w:sz w:val="20"/>
                <w:szCs w:val="20"/>
              </w:rPr>
            </w:pPr>
            <w:bookmarkStart w:id="420" w:name="ind_control_items_control_item_nameX11_8"/>
            <w:bookmarkEnd w:id="420"/>
            <w:r>
              <w:rPr>
                <w:rFonts w:ascii="Arial" w:hAnsi="Arial" w:cs="Arial"/>
                <w:sz w:val="20"/>
                <w:szCs w:val="20"/>
              </w:rPr>
              <w:t>Ejendommen er beliggende i byzone i et område, der i Kommuneplanrammer, plan nr. 4.8.I8 (Øst Aalborg – Erhverv Øst), er udlagt til miljøklasse 2-4:</w:t>
            </w:r>
          </w:p>
          <w:p w14:paraId="21DEC90B" w14:textId="77777777" w:rsidR="00753ABD" w:rsidRDefault="00753ABD" w:rsidP="00245E8B">
            <w:pPr>
              <w:spacing w:before="20" w:after="0"/>
              <w:rPr>
                <w:rFonts w:ascii="Arial" w:hAnsi="Arial" w:cs="Arial"/>
                <w:sz w:val="20"/>
                <w:szCs w:val="20"/>
              </w:rPr>
            </w:pPr>
            <w:r>
              <w:rPr>
                <w:rFonts w:ascii="Arial" w:hAnsi="Arial" w:cs="Arial"/>
                <w:sz w:val="20"/>
                <w:szCs w:val="20"/>
              </w:rPr>
              <w:t>Trykkerier</w:t>
            </w:r>
          </w:p>
          <w:p w14:paraId="1BCD6342" w14:textId="77777777" w:rsidR="00753ABD" w:rsidRDefault="00753ABD" w:rsidP="00245E8B">
            <w:pPr>
              <w:spacing w:before="20" w:after="0"/>
              <w:rPr>
                <w:rFonts w:ascii="Arial" w:hAnsi="Arial" w:cs="Arial"/>
                <w:sz w:val="20"/>
                <w:szCs w:val="20"/>
              </w:rPr>
            </w:pPr>
            <w:r>
              <w:rPr>
                <w:rFonts w:ascii="Arial" w:hAnsi="Arial" w:cs="Arial"/>
                <w:sz w:val="20"/>
                <w:szCs w:val="20"/>
              </w:rPr>
              <w:t>Tekniske anlæg</w:t>
            </w:r>
          </w:p>
          <w:p w14:paraId="226CAEEA" w14:textId="77777777" w:rsidR="00753ABD" w:rsidRDefault="00753ABD" w:rsidP="00245E8B">
            <w:pPr>
              <w:spacing w:before="20" w:after="0"/>
              <w:rPr>
                <w:rFonts w:ascii="Arial" w:hAnsi="Arial" w:cs="Arial"/>
                <w:sz w:val="20"/>
                <w:szCs w:val="20"/>
              </w:rPr>
            </w:pPr>
            <w:r>
              <w:rPr>
                <w:rFonts w:ascii="Arial" w:hAnsi="Arial" w:cs="Arial"/>
                <w:sz w:val="20"/>
                <w:szCs w:val="20"/>
              </w:rPr>
              <w:t>Engroshandel o.l.</w:t>
            </w:r>
          </w:p>
          <w:p w14:paraId="2C10CE0B" w14:textId="77777777" w:rsidR="00753ABD" w:rsidRDefault="00753ABD" w:rsidP="00245E8B">
            <w:pPr>
              <w:spacing w:before="20" w:after="0"/>
              <w:rPr>
                <w:rFonts w:ascii="Arial" w:hAnsi="Arial" w:cs="Arial"/>
                <w:sz w:val="20"/>
                <w:szCs w:val="20"/>
              </w:rPr>
            </w:pPr>
            <w:r>
              <w:rPr>
                <w:rFonts w:ascii="Arial" w:hAnsi="Arial" w:cs="Arial"/>
                <w:sz w:val="20"/>
                <w:szCs w:val="20"/>
              </w:rPr>
              <w:t>Transport o.l.</w:t>
            </w:r>
          </w:p>
          <w:p w14:paraId="46EC62EF" w14:textId="77777777" w:rsidR="00753ABD" w:rsidRDefault="00753ABD" w:rsidP="00245E8B">
            <w:pPr>
              <w:spacing w:before="20" w:after="0"/>
              <w:rPr>
                <w:rFonts w:ascii="Arial" w:hAnsi="Arial" w:cs="Arial"/>
                <w:sz w:val="20"/>
                <w:szCs w:val="20"/>
              </w:rPr>
            </w:pPr>
            <w:r>
              <w:rPr>
                <w:rFonts w:ascii="Arial" w:hAnsi="Arial" w:cs="Arial"/>
                <w:sz w:val="20"/>
                <w:szCs w:val="20"/>
              </w:rPr>
              <w:t>Værksteder o.l.</w:t>
            </w:r>
          </w:p>
          <w:p w14:paraId="08F728EE" w14:textId="77777777" w:rsidR="00753ABD" w:rsidRDefault="00753ABD" w:rsidP="00245E8B">
            <w:pPr>
              <w:spacing w:before="20" w:after="0"/>
              <w:rPr>
                <w:rFonts w:ascii="Arial" w:hAnsi="Arial" w:cs="Arial"/>
                <w:sz w:val="20"/>
                <w:szCs w:val="20"/>
              </w:rPr>
            </w:pPr>
            <w:r>
              <w:rPr>
                <w:rFonts w:ascii="Arial" w:hAnsi="Arial" w:cs="Arial"/>
                <w:sz w:val="20"/>
                <w:szCs w:val="20"/>
              </w:rPr>
              <w:t>Mindre industri</w:t>
            </w:r>
          </w:p>
          <w:p w14:paraId="05DBE635" w14:textId="77777777" w:rsidR="00753ABD" w:rsidRDefault="00753ABD" w:rsidP="00245E8B">
            <w:pPr>
              <w:spacing w:before="20" w:after="0"/>
              <w:rPr>
                <w:rFonts w:ascii="Arial" w:hAnsi="Arial" w:cs="Arial"/>
                <w:sz w:val="20"/>
                <w:szCs w:val="20"/>
              </w:rPr>
            </w:pPr>
            <w:r>
              <w:rPr>
                <w:rFonts w:ascii="Arial" w:hAnsi="Arial" w:cs="Arial"/>
                <w:sz w:val="20"/>
                <w:szCs w:val="20"/>
              </w:rPr>
              <w:t>Større industri</w:t>
            </w:r>
          </w:p>
          <w:p w14:paraId="0C81D81D" w14:textId="77777777" w:rsidR="00753ABD" w:rsidRDefault="00753ABD" w:rsidP="00245E8B">
            <w:pPr>
              <w:spacing w:before="20" w:after="0"/>
              <w:rPr>
                <w:rFonts w:ascii="Arial" w:hAnsi="Arial" w:cs="Arial"/>
                <w:sz w:val="20"/>
                <w:szCs w:val="20"/>
              </w:rPr>
            </w:pPr>
          </w:p>
          <w:p w14:paraId="4C99CDF8" w14:textId="77777777" w:rsidR="00753ABD" w:rsidRDefault="00753ABD" w:rsidP="00245E8B">
            <w:pPr>
              <w:spacing w:before="20" w:after="0"/>
              <w:rPr>
                <w:rFonts w:ascii="Arial" w:hAnsi="Arial" w:cs="Arial"/>
                <w:sz w:val="20"/>
                <w:szCs w:val="20"/>
              </w:rPr>
            </w:pPr>
            <w:r>
              <w:rPr>
                <w:rFonts w:ascii="Arial" w:hAnsi="Arial" w:cs="Arial"/>
                <w:sz w:val="20"/>
                <w:szCs w:val="20"/>
              </w:rPr>
              <w:t>Virksomheder over miljøklasse 3 skal placeres mindst 100 m fra boligområde mod Tranholmvej.</w:t>
            </w:r>
          </w:p>
          <w:p w14:paraId="10698626" w14:textId="77777777" w:rsidR="00753ABD" w:rsidRDefault="00753ABD" w:rsidP="00245E8B">
            <w:pPr>
              <w:spacing w:before="20" w:after="0"/>
              <w:rPr>
                <w:rFonts w:ascii="Arial" w:hAnsi="Arial" w:cs="Arial"/>
                <w:sz w:val="20"/>
                <w:szCs w:val="20"/>
              </w:rPr>
            </w:pPr>
          </w:p>
          <w:p w14:paraId="73442387" w14:textId="77777777" w:rsidR="00753ABD" w:rsidRDefault="00753ABD" w:rsidP="00245E8B">
            <w:pPr>
              <w:spacing w:before="20" w:after="0"/>
              <w:rPr>
                <w:rFonts w:ascii="Arial" w:hAnsi="Arial" w:cs="Arial"/>
                <w:sz w:val="20"/>
                <w:szCs w:val="20"/>
              </w:rPr>
            </w:pPr>
            <w:r>
              <w:rPr>
                <w:rFonts w:ascii="Arial" w:hAnsi="Arial" w:cs="Arial"/>
                <w:sz w:val="20"/>
                <w:szCs w:val="20"/>
              </w:rPr>
              <w:t>Af lokalplan for området, lokalplan nr. 08-002 Tranholmvej syd, område A, fremgår følgende:</w:t>
            </w:r>
          </w:p>
          <w:p w14:paraId="5035AD26" w14:textId="77777777" w:rsidR="00753ABD" w:rsidRDefault="00753ABD" w:rsidP="00245E8B">
            <w:pPr>
              <w:spacing w:before="20" w:after="0"/>
              <w:rPr>
                <w:rFonts w:ascii="Arial" w:hAnsi="Arial" w:cs="Arial"/>
                <w:sz w:val="20"/>
                <w:szCs w:val="20"/>
              </w:rPr>
            </w:pPr>
          </w:p>
          <w:p w14:paraId="62D457E9"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3.1 område A må kun anvendes til erhvervsformål. </w:t>
            </w:r>
          </w:p>
          <w:p w14:paraId="58934912" w14:textId="77777777" w:rsidR="00753ABD" w:rsidRDefault="00753ABD" w:rsidP="00245E8B">
            <w:pPr>
              <w:spacing w:before="20" w:after="0"/>
              <w:rPr>
                <w:rFonts w:ascii="Arial" w:hAnsi="Arial" w:cs="Arial"/>
                <w:sz w:val="20"/>
                <w:szCs w:val="20"/>
              </w:rPr>
            </w:pPr>
          </w:p>
          <w:p w14:paraId="297E5BC7" w14:textId="77777777" w:rsidR="00753ABD" w:rsidRDefault="00753ABD" w:rsidP="00245E8B">
            <w:pPr>
              <w:spacing w:before="20" w:after="0"/>
              <w:rPr>
                <w:rFonts w:ascii="Arial" w:hAnsi="Arial" w:cs="Arial"/>
                <w:sz w:val="20"/>
                <w:szCs w:val="20"/>
              </w:rPr>
            </w:pPr>
            <w:r>
              <w:rPr>
                <w:rFonts w:ascii="Arial" w:hAnsi="Arial" w:cs="Arial"/>
                <w:sz w:val="20"/>
                <w:szCs w:val="20"/>
              </w:rPr>
              <w:t>Der må kun opføres eller indrettes bebyggelse til eller udøves erhverv som følgende: Industri– og større værkstedsvirksomhed samt entreprenør– og oplagsvirksomhed.</w:t>
            </w:r>
          </w:p>
          <w:p w14:paraId="1139E7A2" w14:textId="77777777" w:rsidR="00753ABD" w:rsidRDefault="00753ABD" w:rsidP="00245E8B">
            <w:pPr>
              <w:spacing w:before="20" w:after="0"/>
              <w:rPr>
                <w:rFonts w:ascii="Arial" w:hAnsi="Arial" w:cs="Arial"/>
                <w:sz w:val="20"/>
                <w:szCs w:val="20"/>
              </w:rPr>
            </w:pPr>
          </w:p>
          <w:p w14:paraId="6B2A30F7" w14:textId="77777777" w:rsidR="00753ABD" w:rsidRDefault="00753ABD" w:rsidP="00245E8B">
            <w:pPr>
              <w:spacing w:before="20" w:after="0"/>
              <w:rPr>
                <w:rFonts w:ascii="Arial" w:hAnsi="Arial" w:cs="Arial"/>
                <w:sz w:val="20"/>
                <w:szCs w:val="20"/>
              </w:rPr>
            </w:pPr>
            <w:r>
              <w:rPr>
                <w:rFonts w:ascii="Arial" w:hAnsi="Arial" w:cs="Arial"/>
                <w:sz w:val="20"/>
                <w:szCs w:val="20"/>
              </w:rPr>
              <w:lastRenderedPageBreak/>
              <w:t>Der må ikke inden for området udøves virksomhed, hvortil der af hensyn til forebyggelse af forurening må stilles betydelige afstandskrav eller andre særlige beliggenhedskrav, jvf. miljøbeskyttelseslovens kap. 9, herunder virksomhed, som giver anledning til væsentlige støj–, luftforurenings– eller lugtgener og som derfor bør placeres i betydelig afstand fra forureningsfølsomme arealanvendelse.</w:t>
            </w:r>
          </w:p>
          <w:p w14:paraId="027A2848" w14:textId="77777777" w:rsidR="00753ABD" w:rsidRDefault="00753ABD" w:rsidP="00245E8B">
            <w:pPr>
              <w:spacing w:before="20" w:after="0"/>
              <w:rPr>
                <w:rFonts w:ascii="Arial" w:hAnsi="Arial" w:cs="Arial"/>
                <w:sz w:val="20"/>
                <w:szCs w:val="20"/>
              </w:rPr>
            </w:pPr>
          </w:p>
          <w:p w14:paraId="6939C330"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Området må </w:t>
            </w:r>
            <w:proofErr w:type="gramStart"/>
            <w:r>
              <w:rPr>
                <w:rFonts w:ascii="Arial" w:hAnsi="Arial" w:cs="Arial"/>
                <w:sz w:val="20"/>
                <w:szCs w:val="20"/>
              </w:rPr>
              <w:t>endvidere</w:t>
            </w:r>
            <w:proofErr w:type="gramEnd"/>
            <w:r>
              <w:rPr>
                <w:rFonts w:ascii="Arial" w:hAnsi="Arial" w:cs="Arial"/>
                <w:sz w:val="20"/>
                <w:szCs w:val="20"/>
              </w:rPr>
              <w:t xml:space="preserve"> anvendes til forretningsvirksomhed, som har tilknytning til de pågældende erhverv eller som efter Aalborg kommunes skøn naturligt finder plads i området. </w:t>
            </w:r>
          </w:p>
          <w:p w14:paraId="2D2FBA00" w14:textId="77777777" w:rsidR="00753ABD" w:rsidRDefault="00753ABD" w:rsidP="00245E8B">
            <w:pPr>
              <w:spacing w:before="20" w:after="0"/>
              <w:rPr>
                <w:rFonts w:ascii="Arial" w:hAnsi="Arial" w:cs="Arial"/>
                <w:sz w:val="20"/>
                <w:szCs w:val="20"/>
              </w:rPr>
            </w:pPr>
          </w:p>
          <w:p w14:paraId="2C9442EB"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Der må dog ikke inden for området drives handel med dagligvarer. </w:t>
            </w:r>
          </w:p>
          <w:p w14:paraId="4E336AD2" w14:textId="77777777" w:rsidR="00753ABD" w:rsidRDefault="00753ABD" w:rsidP="00245E8B">
            <w:pPr>
              <w:spacing w:before="20" w:after="0"/>
              <w:rPr>
                <w:rFonts w:ascii="Arial" w:hAnsi="Arial" w:cs="Arial"/>
                <w:sz w:val="20"/>
                <w:szCs w:val="20"/>
              </w:rPr>
            </w:pPr>
          </w:p>
          <w:p w14:paraId="7E11FD83" w14:textId="77777777" w:rsidR="00753ABD" w:rsidRDefault="00753ABD" w:rsidP="00245E8B">
            <w:pPr>
              <w:spacing w:before="20" w:after="0"/>
              <w:rPr>
                <w:rFonts w:ascii="Arial" w:hAnsi="Arial" w:cs="Arial"/>
                <w:sz w:val="20"/>
                <w:szCs w:val="20"/>
              </w:rPr>
            </w:pPr>
            <w:r>
              <w:rPr>
                <w:rFonts w:ascii="Arial" w:hAnsi="Arial" w:cs="Arial"/>
                <w:sz w:val="20"/>
                <w:szCs w:val="20"/>
              </w:rPr>
              <w:t>Aalborg kommune kan tillade, at der på hver ejendom opføres eller indrettes en bolig, når denne anvendes som bolig for indehaver, bestyrer, portner eller anden person med lignende</w:t>
            </w:r>
          </w:p>
          <w:p w14:paraId="55A635FA" w14:textId="77777777" w:rsidR="00753ABD" w:rsidRDefault="00753ABD" w:rsidP="00245E8B">
            <w:pPr>
              <w:spacing w:before="20" w:after="0"/>
              <w:rPr>
                <w:rFonts w:ascii="Arial" w:hAnsi="Arial" w:cs="Arial"/>
                <w:sz w:val="20"/>
                <w:szCs w:val="20"/>
              </w:rPr>
            </w:pPr>
            <w:r>
              <w:rPr>
                <w:rFonts w:ascii="Arial" w:hAnsi="Arial" w:cs="Arial"/>
                <w:sz w:val="20"/>
                <w:szCs w:val="20"/>
              </w:rPr>
              <w:t>tilknytning til virksomheden.</w:t>
            </w:r>
          </w:p>
          <w:p w14:paraId="74C5685D" w14:textId="77777777" w:rsidR="00753ABD" w:rsidRDefault="00753ABD" w:rsidP="00245E8B">
            <w:pPr>
              <w:spacing w:before="20" w:after="0"/>
              <w:rPr>
                <w:rFonts w:ascii="Arial" w:hAnsi="Arial" w:cs="Arial"/>
                <w:sz w:val="20"/>
                <w:szCs w:val="20"/>
              </w:rPr>
            </w:pPr>
          </w:p>
          <w:p w14:paraId="25665159" w14:textId="77777777" w:rsidR="00753ABD" w:rsidRDefault="00753ABD" w:rsidP="00245E8B">
            <w:pPr>
              <w:spacing w:before="20" w:after="0"/>
              <w:rPr>
                <w:rFonts w:ascii="Arial" w:hAnsi="Arial" w:cs="Arial"/>
                <w:sz w:val="20"/>
                <w:szCs w:val="20"/>
              </w:rPr>
            </w:pPr>
            <w:r>
              <w:rPr>
                <w:rFonts w:ascii="Arial" w:hAnsi="Arial" w:cs="Arial"/>
                <w:sz w:val="20"/>
                <w:szCs w:val="20"/>
              </w:rPr>
              <w:t>7.4.1 Inden for område A skal ubebyggede arealer ved beplantning, befæstelse eller lignende gives et ordentligt udseende, ligesom en passende orden ved oplagring af materialer og lignende skal overholdes.</w:t>
            </w:r>
          </w:p>
          <w:p w14:paraId="292A9D14" w14:textId="77777777" w:rsidR="00753ABD" w:rsidRDefault="00753ABD" w:rsidP="00245E8B">
            <w:pPr>
              <w:spacing w:before="20" w:after="0"/>
              <w:rPr>
                <w:rFonts w:ascii="Arial" w:hAnsi="Arial" w:cs="Arial"/>
                <w:sz w:val="20"/>
                <w:szCs w:val="20"/>
              </w:rPr>
            </w:pPr>
          </w:p>
          <w:p w14:paraId="58B86297" w14:textId="77777777" w:rsidR="00753ABD" w:rsidRDefault="00753ABD" w:rsidP="00245E8B">
            <w:pPr>
              <w:spacing w:before="20" w:after="0"/>
              <w:rPr>
                <w:rFonts w:ascii="Arial" w:hAnsi="Arial" w:cs="Arial"/>
                <w:sz w:val="20"/>
                <w:szCs w:val="20"/>
              </w:rPr>
            </w:pPr>
            <w:r>
              <w:rPr>
                <w:rFonts w:ascii="Arial" w:hAnsi="Arial" w:cs="Arial"/>
                <w:sz w:val="20"/>
                <w:szCs w:val="20"/>
              </w:rPr>
              <w:t xml:space="preserve">7.4.2 Udendørs oplagring må kun indrettes med Aalborg kommunes særlige tilladelse, eventuelt med vilkår om afskærmning. </w:t>
            </w:r>
          </w:p>
          <w:p w14:paraId="212EEEE2" w14:textId="77777777" w:rsidR="00753ABD" w:rsidRDefault="00753ABD" w:rsidP="00245E8B">
            <w:pPr>
              <w:spacing w:before="20" w:after="0"/>
              <w:rPr>
                <w:rFonts w:ascii="Arial" w:hAnsi="Arial" w:cs="Arial"/>
                <w:sz w:val="20"/>
                <w:szCs w:val="20"/>
              </w:rPr>
            </w:pPr>
          </w:p>
          <w:p w14:paraId="2C7B4F69" w14:textId="77777777" w:rsidR="00753ABD" w:rsidRDefault="00753ABD" w:rsidP="00245E8B">
            <w:pPr>
              <w:spacing w:before="20" w:after="0"/>
              <w:rPr>
                <w:rFonts w:ascii="Arial" w:hAnsi="Arial" w:cs="Arial"/>
                <w:sz w:val="20"/>
                <w:szCs w:val="20"/>
              </w:rPr>
            </w:pPr>
            <w:r>
              <w:rPr>
                <w:rFonts w:ascii="Arial" w:hAnsi="Arial" w:cs="Arial"/>
                <w:sz w:val="20"/>
                <w:szCs w:val="20"/>
              </w:rPr>
              <w:t>Områdes faktiske anvendelse er erhverv.</w:t>
            </w:r>
          </w:p>
          <w:p w14:paraId="172D7BDF" w14:textId="77777777" w:rsidR="00753ABD" w:rsidRDefault="00753ABD" w:rsidP="00245E8B">
            <w:pPr>
              <w:spacing w:before="20" w:after="0"/>
              <w:rPr>
                <w:rFonts w:ascii="Arial" w:hAnsi="Arial" w:cs="Arial"/>
                <w:sz w:val="20"/>
                <w:szCs w:val="20"/>
              </w:rPr>
            </w:pPr>
          </w:p>
          <w:p w14:paraId="00A522C3" w14:textId="46F5DEA5" w:rsidR="00753ABD" w:rsidRDefault="00753ABD" w:rsidP="00245E8B">
            <w:pPr>
              <w:spacing w:before="20" w:after="0"/>
              <w:rPr>
                <w:rFonts w:ascii="Arial" w:hAnsi="Arial" w:cs="Arial"/>
                <w:sz w:val="20"/>
                <w:szCs w:val="20"/>
              </w:rPr>
            </w:pPr>
            <w:r>
              <w:rPr>
                <w:rFonts w:ascii="Arial" w:hAnsi="Arial" w:cs="Arial"/>
                <w:sz w:val="20"/>
                <w:szCs w:val="20"/>
              </w:rPr>
              <w:t>Ejendommen anvendes udelukkende til erhverv. Der er ingen bolig på ejendommen.</w:t>
            </w:r>
          </w:p>
        </w:tc>
      </w:tr>
      <w:tr w:rsidR="00753ABD" w:rsidRPr="00245E8B" w14:paraId="3D45B740"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6ECEA579" w14:textId="3693D696" w:rsidR="00753ABD" w:rsidRDefault="00753ABD" w:rsidP="00245E8B">
            <w:pPr>
              <w:spacing w:before="20" w:after="0"/>
              <w:rPr>
                <w:rFonts w:ascii="Arial" w:hAnsi="Arial" w:cs="Arial"/>
                <w:sz w:val="20"/>
                <w:szCs w:val="20"/>
              </w:rPr>
            </w:pPr>
            <w:bookmarkStart w:id="421" w:name="ind_control_items_control_item_nameX11_9"/>
            <w:bookmarkEnd w:id="421"/>
            <w:r>
              <w:rPr>
                <w:rFonts w:ascii="Arial" w:hAnsi="Arial" w:cs="Arial"/>
                <w:sz w:val="20"/>
                <w:szCs w:val="20"/>
              </w:rPr>
              <w:lastRenderedPageBreak/>
              <w:t>Konklusion på egenkontrol/driftsjournal*</w:t>
            </w:r>
          </w:p>
        </w:tc>
        <w:tc>
          <w:tcPr>
            <w:tcW w:w="6592" w:type="dxa"/>
            <w:tcBorders>
              <w:top w:val="single" w:sz="4" w:space="0" w:color="auto"/>
              <w:left w:val="nil"/>
              <w:bottom w:val="single" w:sz="4" w:space="0" w:color="auto"/>
              <w:right w:val="double" w:sz="4" w:space="0" w:color="auto"/>
            </w:tcBorders>
          </w:tcPr>
          <w:p w14:paraId="08AF0454" w14:textId="77777777" w:rsidR="00753ABD" w:rsidRDefault="00753ABD" w:rsidP="00245E8B">
            <w:pPr>
              <w:spacing w:before="20" w:after="0"/>
              <w:rPr>
                <w:rFonts w:ascii="Arial" w:hAnsi="Arial" w:cs="Arial"/>
                <w:sz w:val="20"/>
                <w:szCs w:val="20"/>
              </w:rPr>
            </w:pPr>
          </w:p>
        </w:tc>
      </w:tr>
      <w:tr w:rsidR="00753ABD" w:rsidRPr="00245E8B" w14:paraId="29AB6827"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6FE9E5DA" w14:textId="2FC75A3D" w:rsidR="00753ABD" w:rsidRDefault="00753ABD"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7B23DB92" w14:textId="0DDDA73C" w:rsidR="00753ABD" w:rsidRDefault="00753ABD" w:rsidP="00245E8B">
            <w:pPr>
              <w:spacing w:before="20" w:after="0"/>
              <w:rPr>
                <w:rFonts w:ascii="Arial" w:hAnsi="Arial" w:cs="Arial"/>
                <w:sz w:val="20"/>
                <w:szCs w:val="20"/>
              </w:rPr>
            </w:pPr>
            <w:r>
              <w:rPr>
                <w:rFonts w:ascii="Arial" w:hAnsi="Arial" w:cs="Arial"/>
                <w:sz w:val="20"/>
                <w:szCs w:val="20"/>
              </w:rPr>
              <w:t xml:space="preserve">Ejendommen er omfattet af områdeklassificeringen, hvilket betyder, at det skal anmeldes til kommunen, hvis der flyttes jord fra ejendommen, jf. § 50 i lov om forurenet jord. </w:t>
            </w:r>
          </w:p>
        </w:tc>
      </w:tr>
      <w:tr w:rsidR="00753ABD" w:rsidRPr="00245E8B" w14:paraId="0A1B50F4" w14:textId="77777777" w:rsidTr="00753ABD">
        <w:trPr>
          <w:trHeight w:val="567"/>
        </w:trPr>
        <w:tc>
          <w:tcPr>
            <w:tcW w:w="2763" w:type="dxa"/>
            <w:tcBorders>
              <w:top w:val="single" w:sz="4" w:space="0" w:color="auto"/>
              <w:left w:val="double" w:sz="4" w:space="0" w:color="auto"/>
              <w:bottom w:val="single" w:sz="4" w:space="0" w:color="auto"/>
              <w:right w:val="single" w:sz="4" w:space="0" w:color="auto"/>
            </w:tcBorders>
          </w:tcPr>
          <w:p w14:paraId="5B2103E0" w14:textId="54FD662C" w:rsidR="00753ABD" w:rsidRDefault="00753ABD"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1C9E9087" w14:textId="77777777" w:rsidR="00753ABD" w:rsidRDefault="00753ABD" w:rsidP="00245E8B">
            <w:pPr>
              <w:spacing w:before="20" w:after="0"/>
              <w:rPr>
                <w:rFonts w:ascii="Arial" w:hAnsi="Arial" w:cs="Arial"/>
                <w:sz w:val="20"/>
                <w:szCs w:val="20"/>
              </w:rPr>
            </w:pPr>
          </w:p>
        </w:tc>
      </w:tr>
      <w:tr w:rsidR="00753ABD" w:rsidRPr="00245E8B" w14:paraId="0851D93C"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068D10E" w14:textId="47078466" w:rsidR="00753ABD" w:rsidRDefault="00753ABD"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70385091" w14:textId="77777777" w:rsidR="00753ABD" w:rsidRDefault="00753ABD" w:rsidP="00245E8B">
            <w:pPr>
              <w:spacing w:before="20" w:after="0"/>
              <w:rPr>
                <w:rFonts w:ascii="Arial" w:hAnsi="Arial" w:cs="Arial"/>
                <w:sz w:val="20"/>
                <w:szCs w:val="20"/>
              </w:rPr>
            </w:pPr>
            <w:bookmarkStart w:id="422" w:name="ind_control_items_control_item_nameX11_1"/>
            <w:bookmarkEnd w:id="422"/>
            <w:r>
              <w:rPr>
                <w:rFonts w:ascii="Arial" w:hAnsi="Arial" w:cs="Arial"/>
                <w:sz w:val="20"/>
                <w:szCs w:val="20"/>
              </w:rPr>
              <w:t xml:space="preserve">Det blev oplyst, at virksomheden løbende udskifter den </w:t>
            </w:r>
            <w:proofErr w:type="spellStart"/>
            <w:r>
              <w:rPr>
                <w:rFonts w:ascii="Arial" w:hAnsi="Arial" w:cs="Arial"/>
                <w:sz w:val="20"/>
                <w:szCs w:val="20"/>
              </w:rPr>
              <w:t>eksiterende</w:t>
            </w:r>
            <w:proofErr w:type="spellEnd"/>
            <w:r>
              <w:rPr>
                <w:rFonts w:ascii="Arial" w:hAnsi="Arial" w:cs="Arial"/>
                <w:sz w:val="20"/>
                <w:szCs w:val="20"/>
              </w:rPr>
              <w:t xml:space="preserve"> belysning med LED teknologi.</w:t>
            </w:r>
          </w:p>
          <w:p w14:paraId="1028CD1F" w14:textId="3B77B5E6" w:rsidR="00753ABD" w:rsidRDefault="00753ABD" w:rsidP="00245E8B">
            <w:pPr>
              <w:spacing w:before="20" w:after="0"/>
              <w:rPr>
                <w:rFonts w:ascii="Arial" w:hAnsi="Arial" w:cs="Arial"/>
                <w:sz w:val="20"/>
                <w:szCs w:val="20"/>
              </w:rPr>
            </w:pPr>
            <w:r>
              <w:rPr>
                <w:rFonts w:ascii="Arial" w:hAnsi="Arial" w:cs="Arial"/>
                <w:sz w:val="20"/>
                <w:szCs w:val="20"/>
              </w:rPr>
              <w:t xml:space="preserve">Virksomheden lever af at servicerer og </w:t>
            </w:r>
            <w:proofErr w:type="spellStart"/>
            <w:r>
              <w:rPr>
                <w:rFonts w:ascii="Arial" w:hAnsi="Arial" w:cs="Arial"/>
                <w:sz w:val="20"/>
                <w:szCs w:val="20"/>
              </w:rPr>
              <w:t>raparerer</w:t>
            </w:r>
            <w:proofErr w:type="spellEnd"/>
            <w:r>
              <w:rPr>
                <w:rFonts w:ascii="Arial" w:hAnsi="Arial" w:cs="Arial"/>
                <w:sz w:val="20"/>
                <w:szCs w:val="20"/>
              </w:rPr>
              <w:t xml:space="preserve"> </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4CB2E" w14:textId="77777777" w:rsidR="004218F6" w:rsidRDefault="004218F6">
      <w:r>
        <w:separator/>
      </w:r>
    </w:p>
  </w:endnote>
  <w:endnote w:type="continuationSeparator" w:id="0">
    <w:p w14:paraId="25CCBB31" w14:textId="77777777" w:rsidR="004218F6" w:rsidRDefault="0042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E5E58" w14:textId="77777777" w:rsidR="004218F6" w:rsidRDefault="004218F6">
      <w:r>
        <w:separator/>
      </w:r>
    </w:p>
  </w:footnote>
  <w:footnote w:type="continuationSeparator" w:id="0">
    <w:p w14:paraId="5650BA39" w14:textId="77777777" w:rsidR="004218F6" w:rsidRDefault="00421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888158">
    <w:abstractNumId w:val="11"/>
  </w:num>
  <w:num w:numId="2" w16cid:durableId="1735157949">
    <w:abstractNumId w:val="8"/>
  </w:num>
  <w:num w:numId="3" w16cid:durableId="1070539279">
    <w:abstractNumId w:val="10"/>
  </w:num>
  <w:num w:numId="4" w16cid:durableId="1719812924">
    <w:abstractNumId w:val="9"/>
  </w:num>
  <w:num w:numId="5" w16cid:durableId="1520780622">
    <w:abstractNumId w:val="7"/>
  </w:num>
  <w:num w:numId="6" w16cid:durableId="152991312">
    <w:abstractNumId w:val="6"/>
  </w:num>
  <w:num w:numId="7" w16cid:durableId="1799639846">
    <w:abstractNumId w:val="5"/>
  </w:num>
  <w:num w:numId="8" w16cid:durableId="575895298">
    <w:abstractNumId w:val="4"/>
  </w:num>
  <w:num w:numId="9" w16cid:durableId="1368220005">
    <w:abstractNumId w:val="3"/>
  </w:num>
  <w:num w:numId="10" w16cid:durableId="1413620584">
    <w:abstractNumId w:val="2"/>
  </w:num>
  <w:num w:numId="11" w16cid:durableId="2110735876">
    <w:abstractNumId w:val="1"/>
  </w:num>
  <w:num w:numId="12" w16cid:durableId="1364284802">
    <w:abstractNumId w:val="0"/>
  </w:num>
  <w:num w:numId="13" w16cid:durableId="1598635499">
    <w:abstractNumId w:val="10"/>
  </w:num>
  <w:num w:numId="14" w16cid:durableId="21421869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246E"/>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8F6"/>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25E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05E19"/>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3ABD"/>
    <w:rsid w:val="00754CC2"/>
    <w:rsid w:val="00762AE0"/>
    <w:rsid w:val="007652E1"/>
    <w:rsid w:val="00773F9E"/>
    <w:rsid w:val="0077531C"/>
    <w:rsid w:val="00787731"/>
    <w:rsid w:val="00787EBC"/>
    <w:rsid w:val="00792F27"/>
    <w:rsid w:val="00796A51"/>
    <w:rsid w:val="007A2482"/>
    <w:rsid w:val="007A2DAB"/>
    <w:rsid w:val="007A362F"/>
    <w:rsid w:val="007A4B1E"/>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02CD"/>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57EB8"/>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0A02"/>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E7A078F4-46B5-4D27-81B5-4A3EB481D3AA}"/>
</file>

<file path=customXml/itemProps2.xml><?xml version="1.0" encoding="utf-8"?>
<ds:datastoreItem xmlns:ds="http://schemas.openxmlformats.org/officeDocument/2006/customXml" ds:itemID="{01149924-1AA1-49F5-A57D-D3977AE0D95A}"/>
</file>

<file path=customXml/itemProps3.xml><?xml version="1.0" encoding="utf-8"?>
<ds:datastoreItem xmlns:ds="http://schemas.openxmlformats.org/officeDocument/2006/customXml" ds:itemID="{6FF7A59A-97D5-4B5E-8A96-825C81177C00}"/>
</file>

<file path=docProps/app.xml><?xml version="1.0" encoding="utf-8"?>
<Properties xmlns="http://schemas.openxmlformats.org/officeDocument/2006/extended-properties" xmlns:vt="http://schemas.openxmlformats.org/officeDocument/2006/docPropsVTypes">
  <Template>AakTomt</Template>
  <TotalTime>1</TotalTime>
  <Pages>12</Pages>
  <Words>3039</Words>
  <Characters>18907</Characters>
  <Application>Microsoft Office Word</Application>
  <DocSecurity>0</DocSecurity>
  <Lines>1181</Lines>
  <Paragraphs>627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3</cp:revision>
  <cp:lastPrinted>2010-03-04T09:12:00Z</cp:lastPrinted>
  <dcterms:created xsi:type="dcterms:W3CDTF">2025-03-06T10:23:00Z</dcterms:created>
  <dcterms:modified xsi:type="dcterms:W3CDTF">2025-03-06T10:24:00Z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