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1E3" w:rsidRDefault="004A41E3" w:rsidP="00345EFF">
      <w:bookmarkStart w:id="0" w:name="_GoBack"/>
      <w:bookmarkEnd w:id="0"/>
    </w:p>
    <w:p w:rsidR="004A41E3" w:rsidRPr="008E619F" w:rsidRDefault="001456A7" w:rsidP="00345EFF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61.05pt;margin-top:105.2pt;width:198pt;height:111pt;z-index:251659264;mso-position-horizontal-relative:page;mso-position-vertical-relative:page" stroked="f">
            <v:textbox style="mso-next-textbox:#_x0000_s1026">
              <w:txbxContent>
                <w:tbl>
                  <w:tblPr>
                    <w:tblW w:w="3756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756"/>
                  </w:tblGrid>
                  <w:tr w:rsidR="00C23D67" w:rsidRPr="008E619F" w:rsidTr="00345EFF">
                    <w:trPr>
                      <w:trHeight w:val="284"/>
                    </w:trPr>
                    <w:tc>
                      <w:tcPr>
                        <w:tcW w:w="3756" w:type="dxa"/>
                      </w:tcPr>
                      <w:p w:rsidR="00C23D67" w:rsidRPr="008E619F" w:rsidRDefault="00C23D67" w:rsidP="00345EFF">
                        <w:pPr>
                          <w:rPr>
                            <w:b/>
                            <w:bCs/>
                            <w:noProof/>
                            <w:sz w:val="18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sz w:val="18"/>
                          </w:rPr>
                          <w:t>Miljø og Natur</w:t>
                        </w:r>
                        <w:r>
                          <w:rPr>
                            <w:b/>
                            <w:bCs/>
                            <w:noProof/>
                            <w:sz w:val="18"/>
                          </w:rPr>
                          <w:br/>
                        </w:r>
                      </w:p>
                    </w:tc>
                  </w:tr>
                  <w:tr w:rsidR="00C23D67" w:rsidRPr="008E619F" w:rsidTr="00345EFF">
                    <w:trPr>
                      <w:trHeight w:hRule="exact" w:val="255"/>
                    </w:trPr>
                    <w:tc>
                      <w:tcPr>
                        <w:tcW w:w="3756" w:type="dxa"/>
                      </w:tcPr>
                      <w:p w:rsidR="00C23D67" w:rsidRPr="008E619F" w:rsidRDefault="00C23D67" w:rsidP="00345EFF">
                        <w:pPr>
                          <w:shd w:val="solid" w:color="FFFFFF" w:fill="FFFFFF"/>
                          <w:rPr>
                            <w:noProof/>
                            <w:sz w:val="18"/>
                          </w:rPr>
                        </w:pPr>
                        <w:r w:rsidRPr="008E619F">
                          <w:rPr>
                            <w:noProof/>
                            <w:sz w:val="18"/>
                          </w:rPr>
                          <w:t>Direkte tlf.:</w:t>
                        </w:r>
                        <w:r>
                          <w:rPr>
                            <w:noProof/>
                            <w:sz w:val="18"/>
                          </w:rPr>
                          <w:t xml:space="preserve"> </w:t>
                        </w:r>
                        <w:r w:rsidRPr="008D42A4">
                          <w:rPr>
                            <w:noProof/>
                            <w:sz w:val="18"/>
                          </w:rPr>
                          <w:t>+4574929293</w:t>
                        </w:r>
                      </w:p>
                    </w:tc>
                  </w:tr>
                  <w:tr w:rsidR="00C23D67" w:rsidRPr="008E619F" w:rsidTr="00345EFF">
                    <w:trPr>
                      <w:trHeight w:hRule="exact" w:val="255"/>
                    </w:trPr>
                    <w:tc>
                      <w:tcPr>
                        <w:tcW w:w="3756" w:type="dxa"/>
                      </w:tcPr>
                      <w:p w:rsidR="00C23D67" w:rsidRPr="008E619F" w:rsidRDefault="00C23D67" w:rsidP="00345EFF">
                        <w:pPr>
                          <w:shd w:val="solid" w:color="FFFFFF" w:fill="FFFFFF"/>
                          <w:rPr>
                            <w:noProof/>
                            <w:sz w:val="18"/>
                            <w:lang w:val="en-GB"/>
                          </w:rPr>
                        </w:pPr>
                        <w:r w:rsidRPr="008E619F">
                          <w:rPr>
                            <w:noProof/>
                            <w:sz w:val="18"/>
                            <w:lang w:val="en-GB"/>
                          </w:rPr>
                          <w:t>Mail: ehk1@toender.dk</w:t>
                        </w:r>
                      </w:p>
                    </w:tc>
                  </w:tr>
                  <w:tr w:rsidR="00C23D67" w:rsidRPr="008E619F" w:rsidTr="00345EFF">
                    <w:trPr>
                      <w:trHeight w:hRule="exact" w:val="255"/>
                    </w:trPr>
                    <w:tc>
                      <w:tcPr>
                        <w:tcW w:w="3756" w:type="dxa"/>
                      </w:tcPr>
                      <w:p w:rsidR="00C23D67" w:rsidRDefault="00C23D67" w:rsidP="00345EFF">
                        <w:pPr>
                          <w:shd w:val="solid" w:color="FFFFFF" w:fill="FFFFFF"/>
                          <w:rPr>
                            <w:noProof/>
                            <w:sz w:val="18"/>
                            <w:lang w:val="en-GB"/>
                          </w:rPr>
                        </w:pPr>
                        <w:r w:rsidRPr="008E619F">
                          <w:rPr>
                            <w:noProof/>
                            <w:sz w:val="18"/>
                            <w:lang w:val="en-GB"/>
                          </w:rPr>
                          <w:t>Sags id.: 09.17.24-P19-1-20</w:t>
                        </w:r>
                      </w:p>
                      <w:p w:rsidR="00C23D67" w:rsidRPr="008E619F" w:rsidRDefault="00C23D67" w:rsidP="00345EFF">
                        <w:pPr>
                          <w:shd w:val="solid" w:color="FFFFFF" w:fill="FFFFFF"/>
                          <w:rPr>
                            <w:noProof/>
                            <w:sz w:val="18"/>
                            <w:lang w:val="en-GB"/>
                          </w:rPr>
                        </w:pPr>
                      </w:p>
                    </w:tc>
                  </w:tr>
                  <w:tr w:rsidR="00C23D67" w:rsidRPr="008E619F" w:rsidTr="00345EFF">
                    <w:trPr>
                      <w:trHeight w:hRule="exact" w:val="506"/>
                    </w:trPr>
                    <w:tc>
                      <w:tcPr>
                        <w:tcW w:w="3756" w:type="dxa"/>
                      </w:tcPr>
                      <w:p w:rsidR="00C23D67" w:rsidRPr="00E3154A" w:rsidRDefault="00C23D67" w:rsidP="00345EFF">
                        <w:pPr>
                          <w:shd w:val="solid" w:color="FFFFFF" w:fill="FFFFFF"/>
                          <w:rPr>
                            <w:noProof/>
                            <w:sz w:val="18"/>
                            <w:szCs w:val="18"/>
                            <w:lang w:val="en-GB"/>
                          </w:rPr>
                        </w:pPr>
                        <w:r w:rsidRPr="00E3154A">
                          <w:rPr>
                            <w:noProof/>
                            <w:sz w:val="18"/>
                            <w:szCs w:val="18"/>
                            <w:lang w:val="en-GB"/>
                          </w:rPr>
                          <w:t>Ks:</w:t>
                        </w:r>
                        <w:r>
                          <w:rPr>
                            <w:noProof/>
                            <w:sz w:val="18"/>
                            <w:szCs w:val="18"/>
                            <w:lang w:val="en-GB"/>
                          </w:rPr>
                          <w:t>PHE</w:t>
                        </w:r>
                      </w:p>
                      <w:p w:rsidR="00C23D67" w:rsidRDefault="00C23D67" w:rsidP="00345EFF">
                        <w:pPr>
                          <w:shd w:val="solid" w:color="FFFFFF" w:fill="FFFFFF"/>
                          <w:rPr>
                            <w:noProof/>
                            <w:lang w:val="en-GB"/>
                          </w:rPr>
                        </w:pPr>
                      </w:p>
                    </w:tc>
                  </w:tr>
                  <w:tr w:rsidR="00C23D67" w:rsidRPr="008E619F" w:rsidTr="00345EFF">
                    <w:trPr>
                      <w:trHeight w:hRule="exact" w:val="255"/>
                    </w:trPr>
                    <w:tc>
                      <w:tcPr>
                        <w:tcW w:w="3756" w:type="dxa"/>
                      </w:tcPr>
                      <w:p w:rsidR="00C23D67" w:rsidRPr="004F3933" w:rsidRDefault="002123B8" w:rsidP="00345EFF">
                        <w:pPr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30</w:t>
                        </w:r>
                        <w:r w:rsidR="00C23D67" w:rsidRPr="004F3933">
                          <w:rPr>
                            <w:b/>
                            <w:sz w:val="18"/>
                            <w:szCs w:val="18"/>
                          </w:rPr>
                          <w:t>-01-2020</w:t>
                        </w:r>
                      </w:p>
                      <w:p w:rsidR="00C23D67" w:rsidRPr="008B2AC0" w:rsidRDefault="00C23D67" w:rsidP="00345EFF">
                        <w:pPr>
                          <w:rPr>
                            <w:b/>
                          </w:rPr>
                        </w:pPr>
                      </w:p>
                    </w:tc>
                  </w:tr>
                </w:tbl>
                <w:p w:rsidR="00C23D67" w:rsidRDefault="00C23D67" w:rsidP="00345EFF"/>
              </w:txbxContent>
            </v:textbox>
            <w10:wrap anchorx="page" anchory="page"/>
          </v:shape>
        </w:pic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</w:tblGrid>
      <w:tr w:rsidR="004A41E3" w:rsidRPr="008E619F" w:rsidTr="00345EFF">
        <w:trPr>
          <w:cantSplit/>
          <w:trHeight w:hRule="exact" w:val="1957"/>
        </w:trPr>
        <w:tc>
          <w:tcPr>
            <w:tcW w:w="5315" w:type="dxa"/>
          </w:tcPr>
          <w:p w:rsidR="004A41E3" w:rsidRPr="003D7531" w:rsidRDefault="004A41E3" w:rsidP="00345EFF">
            <w:r w:rsidRPr="003D7531">
              <w:t xml:space="preserve">Hans Jørn </w:t>
            </w:r>
            <w:proofErr w:type="spellStart"/>
            <w:r w:rsidRPr="003D7531">
              <w:t>Falther</w:t>
            </w:r>
            <w:proofErr w:type="spellEnd"/>
            <w:r w:rsidRPr="003D7531">
              <w:t xml:space="preserve"> Kjær</w:t>
            </w:r>
          </w:p>
          <w:p w:rsidR="004A41E3" w:rsidRDefault="004A41E3" w:rsidP="00345EFF">
            <w:r w:rsidRPr="003D7531">
              <w:t>Kærmarksvej 7</w:t>
            </w:r>
          </w:p>
          <w:p w:rsidR="004A41E3" w:rsidRDefault="004A41E3" w:rsidP="00345EFF">
            <w:r w:rsidRPr="003D7531">
              <w:t>6780</w:t>
            </w:r>
            <w:r>
              <w:t xml:space="preserve"> </w:t>
            </w:r>
            <w:r w:rsidRPr="003D7531">
              <w:t>Skærbæk</w:t>
            </w:r>
          </w:p>
          <w:p w:rsidR="004A41E3" w:rsidRPr="00AB25CC" w:rsidRDefault="004A41E3" w:rsidP="00345EFF"/>
        </w:tc>
      </w:tr>
    </w:tbl>
    <w:p w:rsidR="00345EFF" w:rsidRPr="00345EFF" w:rsidRDefault="00345EFF" w:rsidP="00345EFF">
      <w:pPr>
        <w:autoSpaceDE w:val="0"/>
        <w:autoSpaceDN w:val="0"/>
        <w:adjustRightInd w:val="0"/>
        <w:rPr>
          <w:rFonts w:eastAsiaTheme="minorHAnsi" w:cs="Verdana-Bold"/>
          <w:b/>
          <w:bCs/>
          <w:color w:val="000000"/>
        </w:rPr>
      </w:pPr>
      <w:r>
        <w:rPr>
          <w:rFonts w:eastAsiaTheme="minorHAnsi" w:cs="Verdana-Bold"/>
          <w:b/>
          <w:bCs/>
          <w:color w:val="000000"/>
        </w:rPr>
        <w:t>Anmeldelse af foderlade</w:t>
      </w:r>
    </w:p>
    <w:p w:rsidR="00345EFF" w:rsidRPr="00345EFF" w:rsidRDefault="00345EFF" w:rsidP="00345EFF">
      <w:pPr>
        <w:autoSpaceDE w:val="0"/>
        <w:autoSpaceDN w:val="0"/>
        <w:adjustRightInd w:val="0"/>
        <w:rPr>
          <w:rFonts w:eastAsiaTheme="minorHAnsi" w:cs="Verdana"/>
          <w:color w:val="000000"/>
          <w:sz w:val="13"/>
          <w:szCs w:val="13"/>
        </w:rPr>
      </w:pPr>
      <w:r w:rsidRPr="00345EFF">
        <w:rPr>
          <w:rFonts w:eastAsiaTheme="minorHAnsi" w:cs="Verdana"/>
          <w:color w:val="000000"/>
        </w:rPr>
        <w:t xml:space="preserve">Vi meddeler hermed, </w:t>
      </w:r>
      <w:r>
        <w:rPr>
          <w:rFonts w:eastAsiaTheme="minorHAnsi" w:cs="Verdana"/>
          <w:color w:val="000000"/>
        </w:rPr>
        <w:t xml:space="preserve">at du kan opføre </w:t>
      </w:r>
      <w:r w:rsidR="009F6A6A">
        <w:rPr>
          <w:rFonts w:eastAsiaTheme="minorHAnsi" w:cs="Verdana"/>
          <w:color w:val="000000"/>
        </w:rPr>
        <w:t xml:space="preserve">en </w:t>
      </w:r>
      <w:r>
        <w:rPr>
          <w:rFonts w:eastAsiaTheme="minorHAnsi" w:cs="Verdana"/>
          <w:color w:val="000000"/>
        </w:rPr>
        <w:t>foderlade</w:t>
      </w:r>
      <w:r w:rsidRPr="00345EFF">
        <w:rPr>
          <w:rFonts w:eastAsiaTheme="minorHAnsi" w:cs="Verdana"/>
          <w:color w:val="000000"/>
        </w:rPr>
        <w:t xml:space="preserve"> på </w:t>
      </w:r>
      <w:r>
        <w:rPr>
          <w:rFonts w:eastAsiaTheme="minorHAnsi" w:cs="Verdana"/>
          <w:color w:val="000000"/>
        </w:rPr>
        <w:t>Kærmarksvej 7, 6780 Skærbæk</w:t>
      </w:r>
      <w:r w:rsidRPr="00345EFF">
        <w:rPr>
          <w:rFonts w:eastAsiaTheme="minorHAnsi" w:cs="Verdana"/>
          <w:color w:val="000000"/>
        </w:rPr>
        <w:t>, uden tilladelse eller godkendelse efter § 16 i husdyrloven</w:t>
      </w:r>
      <w:r w:rsidRPr="00345EFF">
        <w:rPr>
          <w:rFonts w:eastAsiaTheme="minorHAnsi" w:cs="Verdana"/>
          <w:color w:val="000000"/>
          <w:vertAlign w:val="superscript"/>
        </w:rPr>
        <w:footnoteReference w:id="1"/>
      </w:r>
      <w:r w:rsidRPr="00345EFF">
        <w:rPr>
          <w:rFonts w:eastAsiaTheme="minorHAnsi" w:cs="Verdana"/>
          <w:color w:val="000000"/>
        </w:rPr>
        <w:t>. Afgørelsen er meddelt i medfør af § 10 i husdyrgodkendelses- bekendtgørelsen</w:t>
      </w:r>
      <w:r w:rsidRPr="00345EFF">
        <w:rPr>
          <w:rFonts w:eastAsiaTheme="minorHAnsi" w:cs="Verdana"/>
          <w:color w:val="000000"/>
          <w:vertAlign w:val="superscript"/>
        </w:rPr>
        <w:footnoteReference w:id="2"/>
      </w:r>
      <w:r w:rsidRPr="00345EFF">
        <w:rPr>
          <w:rFonts w:eastAsiaTheme="minorHAnsi" w:cs="Verdana"/>
          <w:color w:val="000000"/>
        </w:rPr>
        <w:t xml:space="preserve">. </w:t>
      </w:r>
    </w:p>
    <w:p w:rsidR="00345EFF" w:rsidRPr="00345EFF" w:rsidRDefault="00345EFF" w:rsidP="00345EFF">
      <w:pPr>
        <w:autoSpaceDE w:val="0"/>
        <w:autoSpaceDN w:val="0"/>
        <w:adjustRightInd w:val="0"/>
        <w:rPr>
          <w:rFonts w:eastAsiaTheme="minorHAnsi" w:cs="Verdana"/>
          <w:color w:val="000000"/>
          <w:sz w:val="13"/>
          <w:szCs w:val="13"/>
        </w:rPr>
      </w:pPr>
    </w:p>
    <w:p w:rsidR="00345EFF" w:rsidRPr="00345EFF" w:rsidRDefault="00345EFF" w:rsidP="00345EFF">
      <w:pPr>
        <w:autoSpaceDE w:val="0"/>
        <w:autoSpaceDN w:val="0"/>
        <w:adjustRightInd w:val="0"/>
        <w:rPr>
          <w:rFonts w:eastAsiaTheme="minorHAnsi" w:cs="Verdana-Bold"/>
          <w:b/>
          <w:bCs/>
          <w:color w:val="000000"/>
        </w:rPr>
      </w:pPr>
      <w:r w:rsidRPr="00345EFF">
        <w:rPr>
          <w:rFonts w:eastAsiaTheme="minorHAnsi" w:cs="Verdana-Bold"/>
          <w:b/>
          <w:bCs/>
          <w:color w:val="000000"/>
        </w:rPr>
        <w:t>Projektbeskrivelse</w:t>
      </w:r>
    </w:p>
    <w:p w:rsidR="00345EFF" w:rsidRPr="00345EFF" w:rsidRDefault="00345EFF" w:rsidP="00345EFF">
      <w:pPr>
        <w:autoSpaceDE w:val="0"/>
        <w:autoSpaceDN w:val="0"/>
        <w:adjustRightInd w:val="0"/>
        <w:rPr>
          <w:rFonts w:eastAsiaTheme="minorHAnsi" w:cs="Verdana"/>
        </w:rPr>
      </w:pPr>
      <w:r w:rsidRPr="00345EFF">
        <w:rPr>
          <w:rFonts w:eastAsiaTheme="minorHAnsi" w:cs="Verdana"/>
          <w:color w:val="000000"/>
        </w:rPr>
        <w:t>Du har indsendt en anmeldelse via husdyrgodkendelse.dk</w:t>
      </w:r>
      <w:r w:rsidRPr="008426FF">
        <w:rPr>
          <w:rFonts w:eastAsiaTheme="minorHAnsi" w:cs="Verdana"/>
          <w:color w:val="000000"/>
        </w:rPr>
        <w:t xml:space="preserve">, </w:t>
      </w:r>
      <w:proofErr w:type="spellStart"/>
      <w:r w:rsidRPr="008426FF">
        <w:rPr>
          <w:rFonts w:eastAsiaTheme="minorHAnsi" w:cs="Verdana"/>
          <w:color w:val="000000"/>
        </w:rPr>
        <w:t>skemanr</w:t>
      </w:r>
      <w:proofErr w:type="spellEnd"/>
      <w:r w:rsidRPr="008426FF">
        <w:rPr>
          <w:rFonts w:eastAsiaTheme="minorHAnsi" w:cs="Verdana"/>
          <w:color w:val="000000"/>
        </w:rPr>
        <w:t xml:space="preserve">. 216515. Det er </w:t>
      </w:r>
      <w:r w:rsidRPr="008426FF">
        <w:rPr>
          <w:rFonts w:eastAsiaTheme="minorHAnsi" w:cs="Verdana"/>
        </w:rPr>
        <w:t>ansøgt om en foderlade på 498 m</w:t>
      </w:r>
      <w:r w:rsidRPr="008426FF">
        <w:rPr>
          <w:rFonts w:eastAsiaTheme="minorHAnsi" w:cs="Verdana"/>
          <w:vertAlign w:val="superscript"/>
        </w:rPr>
        <w:t>2</w:t>
      </w:r>
      <w:r w:rsidRPr="008426FF">
        <w:rPr>
          <w:rFonts w:eastAsiaTheme="minorHAnsi" w:cs="Verdana"/>
          <w:sz w:val="13"/>
          <w:szCs w:val="13"/>
        </w:rPr>
        <w:t xml:space="preserve"> </w:t>
      </w:r>
      <w:r w:rsidRPr="008426FF">
        <w:rPr>
          <w:rFonts w:eastAsiaTheme="minorHAnsi" w:cs="Verdana"/>
        </w:rPr>
        <w:t xml:space="preserve">med en bredde på </w:t>
      </w:r>
      <w:r w:rsidR="003B4420" w:rsidRPr="008426FF">
        <w:rPr>
          <w:rFonts w:eastAsiaTheme="minorHAnsi" w:cs="Verdana"/>
        </w:rPr>
        <w:t>19,75</w:t>
      </w:r>
      <w:r w:rsidRPr="008426FF">
        <w:rPr>
          <w:rFonts w:eastAsiaTheme="minorHAnsi" w:cs="Verdana"/>
        </w:rPr>
        <w:t xml:space="preserve"> m og længde på </w:t>
      </w:r>
      <w:r w:rsidR="003B4420" w:rsidRPr="008426FF">
        <w:rPr>
          <w:rFonts w:eastAsiaTheme="minorHAnsi" w:cs="Verdana"/>
        </w:rPr>
        <w:t>24,82</w:t>
      </w:r>
      <w:r w:rsidRPr="008426FF">
        <w:rPr>
          <w:rFonts w:eastAsiaTheme="minorHAnsi" w:cs="Verdana"/>
        </w:rPr>
        <w:t xml:space="preserve"> m. Bygningen o</w:t>
      </w:r>
      <w:r w:rsidRPr="008426FF">
        <w:rPr>
          <w:rFonts w:eastAsiaTheme="minorHAnsi" w:cs="Verdana"/>
        </w:rPr>
        <w:t>p</w:t>
      </w:r>
      <w:r w:rsidRPr="008426FF">
        <w:rPr>
          <w:rFonts w:eastAsiaTheme="minorHAnsi" w:cs="Verdana"/>
        </w:rPr>
        <w:t xml:space="preserve">føres i </w:t>
      </w:r>
      <w:r w:rsidR="003B4420" w:rsidRPr="008426FF">
        <w:rPr>
          <w:rFonts w:eastAsiaTheme="minorHAnsi" w:cs="Verdana"/>
        </w:rPr>
        <w:t>grønne og flødefarvede</w:t>
      </w:r>
      <w:r w:rsidR="009F6A6A">
        <w:rPr>
          <w:rFonts w:eastAsiaTheme="minorHAnsi" w:cs="Verdana"/>
        </w:rPr>
        <w:t xml:space="preserve"> stålplader dvs.</w:t>
      </w:r>
      <w:r w:rsidRPr="008426FF">
        <w:rPr>
          <w:rFonts w:eastAsiaTheme="minorHAnsi" w:cs="Verdana"/>
        </w:rPr>
        <w:t xml:space="preserve"> i samme farve</w:t>
      </w:r>
      <w:r w:rsidR="009F6A6A">
        <w:rPr>
          <w:rFonts w:eastAsiaTheme="minorHAnsi" w:cs="Verdana"/>
        </w:rPr>
        <w:t>r</w:t>
      </w:r>
      <w:r w:rsidRPr="008426FF">
        <w:rPr>
          <w:rFonts w:eastAsiaTheme="minorHAnsi" w:cs="Verdana"/>
        </w:rPr>
        <w:t xml:space="preserve"> som de eksisterende stalde på ejendommen. Taget udføres i lysegråt eternit. Bygningen får en port i </w:t>
      </w:r>
      <w:r w:rsidR="003E5CC3" w:rsidRPr="008426FF">
        <w:rPr>
          <w:rFonts w:eastAsiaTheme="minorHAnsi" w:cs="Verdana"/>
        </w:rPr>
        <w:t>siden mod syd længst ind mod ejendommen</w:t>
      </w:r>
      <w:r w:rsidRPr="008426FF">
        <w:rPr>
          <w:rFonts w:eastAsiaTheme="minorHAnsi" w:cs="Verdana"/>
        </w:rPr>
        <w:t>.</w:t>
      </w:r>
    </w:p>
    <w:p w:rsidR="00345EFF" w:rsidRPr="00345EFF" w:rsidRDefault="00345EFF" w:rsidP="00345EFF">
      <w:pPr>
        <w:autoSpaceDE w:val="0"/>
        <w:autoSpaceDN w:val="0"/>
        <w:adjustRightInd w:val="0"/>
        <w:rPr>
          <w:rFonts w:eastAsiaTheme="minorHAnsi" w:cs="Verdana-Bold"/>
          <w:b/>
          <w:bCs/>
          <w:color w:val="000000"/>
        </w:rPr>
      </w:pPr>
    </w:p>
    <w:p w:rsidR="00345EFF" w:rsidRDefault="00345EFF" w:rsidP="00345EFF">
      <w:pPr>
        <w:autoSpaceDE w:val="0"/>
        <w:autoSpaceDN w:val="0"/>
        <w:adjustRightInd w:val="0"/>
        <w:rPr>
          <w:rFonts w:eastAsiaTheme="minorHAnsi" w:cs="Verdana"/>
        </w:rPr>
      </w:pPr>
      <w:r w:rsidRPr="00345EFF">
        <w:rPr>
          <w:rFonts w:eastAsiaTheme="minorHAnsi" w:cs="Verdana"/>
          <w:color w:val="000000"/>
        </w:rPr>
        <w:t xml:space="preserve">Bygningshøjden er lavere end 12,5 m. </w:t>
      </w:r>
      <w:r w:rsidR="00DE6725">
        <w:rPr>
          <w:rFonts w:eastAsiaTheme="minorHAnsi" w:cs="Verdana"/>
        </w:rPr>
        <w:t>Det er oplyst</w:t>
      </w:r>
      <w:r w:rsidR="002B4C6C">
        <w:rPr>
          <w:rFonts w:eastAsiaTheme="minorHAnsi" w:cs="Verdana"/>
        </w:rPr>
        <w:t>,</w:t>
      </w:r>
      <w:r w:rsidR="00DE6725">
        <w:rPr>
          <w:rFonts w:eastAsiaTheme="minorHAnsi" w:cs="Verdana"/>
        </w:rPr>
        <w:t xml:space="preserve"> </w:t>
      </w:r>
      <w:r w:rsidRPr="00345EFF">
        <w:rPr>
          <w:rFonts w:eastAsiaTheme="minorHAnsi" w:cs="Verdana"/>
        </w:rPr>
        <w:t xml:space="preserve">at højden er </w:t>
      </w:r>
      <w:r w:rsidR="003E5CC3">
        <w:rPr>
          <w:rFonts w:eastAsiaTheme="minorHAnsi" w:cs="Verdana"/>
        </w:rPr>
        <w:t>8,85</w:t>
      </w:r>
      <w:r w:rsidRPr="00345EFF">
        <w:rPr>
          <w:rFonts w:eastAsiaTheme="minorHAnsi" w:cs="Verdana"/>
        </w:rPr>
        <w:t xml:space="preserve"> m til tagryg</w:t>
      </w:r>
      <w:r w:rsidR="00DE6725">
        <w:rPr>
          <w:rFonts w:eastAsiaTheme="minorHAnsi" w:cs="Verdana"/>
        </w:rPr>
        <w:t>, jf. de in</w:t>
      </w:r>
      <w:r w:rsidR="00DE6725">
        <w:rPr>
          <w:rFonts w:eastAsiaTheme="minorHAnsi" w:cs="Verdana"/>
        </w:rPr>
        <w:t>d</w:t>
      </w:r>
      <w:r w:rsidR="00DE6725">
        <w:rPr>
          <w:rFonts w:eastAsiaTheme="minorHAnsi" w:cs="Verdana"/>
        </w:rPr>
        <w:t>sendte tegninger.</w:t>
      </w:r>
    </w:p>
    <w:p w:rsidR="00DE6725" w:rsidRPr="00345EFF" w:rsidRDefault="00DE6725" w:rsidP="00345EFF">
      <w:pPr>
        <w:autoSpaceDE w:val="0"/>
        <w:autoSpaceDN w:val="0"/>
        <w:adjustRightInd w:val="0"/>
        <w:rPr>
          <w:rFonts w:eastAsiaTheme="minorHAnsi" w:cs="Verdana-Bold"/>
          <w:b/>
          <w:bCs/>
          <w:color w:val="000000"/>
        </w:rPr>
      </w:pPr>
    </w:p>
    <w:p w:rsidR="00345EFF" w:rsidRPr="00345EFF" w:rsidRDefault="00345EFF" w:rsidP="00345EFF">
      <w:pPr>
        <w:autoSpaceDE w:val="0"/>
        <w:autoSpaceDN w:val="0"/>
        <w:adjustRightInd w:val="0"/>
        <w:rPr>
          <w:rFonts w:eastAsiaTheme="minorHAnsi" w:cs="Verdana-Bold"/>
          <w:b/>
          <w:bCs/>
          <w:color w:val="000000"/>
        </w:rPr>
      </w:pPr>
      <w:r w:rsidRPr="00345EFF">
        <w:rPr>
          <w:rFonts w:eastAsiaTheme="minorHAnsi" w:cs="Verdana-Bold"/>
          <w:b/>
          <w:bCs/>
          <w:color w:val="000000"/>
        </w:rPr>
        <w:t>Vurdering</w:t>
      </w:r>
    </w:p>
    <w:p w:rsidR="00345EFF" w:rsidRPr="00345EFF" w:rsidRDefault="003E5CC3" w:rsidP="00345EFF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>
        <w:rPr>
          <w:rFonts w:eastAsiaTheme="minorHAnsi" w:cs="Verdana"/>
          <w:color w:val="000000"/>
        </w:rPr>
        <w:t>Foderladen</w:t>
      </w:r>
      <w:r w:rsidR="00345EFF" w:rsidRPr="00345EFF">
        <w:rPr>
          <w:rFonts w:eastAsiaTheme="minorHAnsi" w:cs="Verdana"/>
          <w:color w:val="000000"/>
        </w:rPr>
        <w:t xml:space="preserve"> er erhvervsmæssig nødvendig for ejendommen som landbrugsbedrift og ligger i ti</w:t>
      </w:r>
      <w:r w:rsidR="00345EFF" w:rsidRPr="00345EFF">
        <w:rPr>
          <w:rFonts w:eastAsiaTheme="minorHAnsi" w:cs="Verdana"/>
          <w:color w:val="000000"/>
        </w:rPr>
        <w:t>l</w:t>
      </w:r>
      <w:r w:rsidR="00345EFF" w:rsidRPr="00345EFF">
        <w:rPr>
          <w:rFonts w:eastAsiaTheme="minorHAnsi" w:cs="Verdana"/>
          <w:color w:val="000000"/>
        </w:rPr>
        <w:t xml:space="preserve">knytning til ejendommens hidtidige bebyggelse, </w:t>
      </w:r>
      <w:r w:rsidR="00345EFF" w:rsidRPr="00345EFF">
        <w:rPr>
          <w:rFonts w:eastAsiaTheme="minorHAnsi" w:cs="Verdana"/>
        </w:rPr>
        <w:t>se situationsplanen.</w:t>
      </w:r>
    </w:p>
    <w:p w:rsidR="00345EFF" w:rsidRPr="00345EFF" w:rsidRDefault="009F6A6A" w:rsidP="00345EFF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>
        <w:rPr>
          <w:rFonts w:eastAsiaTheme="minorHAnsi" w:cs="Verdana"/>
          <w:color w:val="000000"/>
        </w:rPr>
        <w:t>Bygningen placeres</w:t>
      </w:r>
      <w:r w:rsidR="00345EFF" w:rsidRPr="004378A8">
        <w:rPr>
          <w:rFonts w:eastAsiaTheme="minorHAnsi" w:cs="Verdana"/>
          <w:color w:val="000000"/>
        </w:rPr>
        <w:t xml:space="preserve"> mindst 50 m fra nærmeste </w:t>
      </w:r>
      <w:r w:rsidR="00345EFF" w:rsidRPr="004378A8">
        <w:rPr>
          <w:rFonts w:eastAsiaTheme="minorHAnsi" w:cs="Verdana"/>
        </w:rPr>
        <w:t>nabob</w:t>
      </w:r>
      <w:r w:rsidR="00345EFF" w:rsidRPr="004378A8">
        <w:rPr>
          <w:rFonts w:eastAsiaTheme="minorHAnsi" w:cs="Verdana"/>
          <w:color w:val="000000"/>
        </w:rPr>
        <w:t>eboelse</w:t>
      </w:r>
      <w:r w:rsidR="00345EFF" w:rsidRPr="00345EFF">
        <w:rPr>
          <w:rFonts w:eastAsiaTheme="minorHAnsi" w:cs="Verdana"/>
          <w:color w:val="000000"/>
        </w:rPr>
        <w:t xml:space="preserve">, og byggeriet kan </w:t>
      </w:r>
      <w:r w:rsidR="00345EFF" w:rsidRPr="00345EFF">
        <w:rPr>
          <w:rFonts w:eastAsiaTheme="minorHAnsi" w:cs="Verdana"/>
        </w:rPr>
        <w:t xml:space="preserve">opføres uden at lave </w:t>
      </w:r>
      <w:r w:rsidR="00345EFF" w:rsidRPr="00345EFF">
        <w:rPr>
          <w:rFonts w:eastAsiaTheme="minorHAnsi" w:cs="Verdana"/>
          <w:color w:val="000000"/>
        </w:rPr>
        <w:t>ændringer i det eksisterende terræn på mere end +/- 1 m.</w:t>
      </w:r>
    </w:p>
    <w:p w:rsidR="00345EFF" w:rsidRPr="00345EFF" w:rsidRDefault="00345EFF" w:rsidP="00345EFF">
      <w:pPr>
        <w:autoSpaceDE w:val="0"/>
        <w:autoSpaceDN w:val="0"/>
        <w:adjustRightInd w:val="0"/>
        <w:rPr>
          <w:rFonts w:eastAsiaTheme="minorHAnsi" w:cs="Verdana"/>
          <w:color w:val="000000"/>
        </w:rPr>
      </w:pPr>
    </w:p>
    <w:p w:rsidR="00345EFF" w:rsidRPr="004378A8" w:rsidRDefault="00345EFF" w:rsidP="00345EFF">
      <w:pPr>
        <w:autoSpaceDE w:val="0"/>
        <w:autoSpaceDN w:val="0"/>
        <w:adjustRightInd w:val="0"/>
        <w:rPr>
          <w:rFonts w:eastAsiaTheme="minorHAnsi" w:cs="Verdana"/>
        </w:rPr>
      </w:pPr>
      <w:r w:rsidRPr="004378A8">
        <w:rPr>
          <w:rFonts w:eastAsiaTheme="minorHAnsi" w:cs="Verdana"/>
        </w:rPr>
        <w:t>Ejendommen</w:t>
      </w:r>
      <w:r w:rsidR="008426FF" w:rsidRPr="004378A8">
        <w:rPr>
          <w:rFonts w:eastAsiaTheme="minorHAnsi" w:cs="Verdana"/>
        </w:rPr>
        <w:t xml:space="preserve"> på Kærmarksvej 7</w:t>
      </w:r>
      <w:r w:rsidRPr="004378A8">
        <w:rPr>
          <w:rFonts w:eastAsiaTheme="minorHAnsi" w:cs="Verdana"/>
        </w:rPr>
        <w:t xml:space="preserve"> er </w:t>
      </w:r>
      <w:r w:rsidR="004378A8" w:rsidRPr="004378A8">
        <w:rPr>
          <w:rFonts w:eastAsiaTheme="minorHAnsi" w:cs="Verdana"/>
        </w:rPr>
        <w:t xml:space="preserve">ikke </w:t>
      </w:r>
      <w:r w:rsidRPr="004378A8">
        <w:rPr>
          <w:rFonts w:eastAsiaTheme="minorHAnsi" w:cs="Verdana"/>
        </w:rPr>
        <w:t>placeret i et område, der i kommuneplanen er udpeget med særlige værdier, herunder særlige kulturhistoriske, geologiske eller landskabelige værd</w:t>
      </w:r>
      <w:r w:rsidRPr="004378A8">
        <w:rPr>
          <w:rFonts w:eastAsiaTheme="minorHAnsi" w:cs="Verdana"/>
        </w:rPr>
        <w:t>i</w:t>
      </w:r>
      <w:r w:rsidRPr="004378A8">
        <w:rPr>
          <w:rFonts w:eastAsiaTheme="minorHAnsi" w:cs="Verdana"/>
        </w:rPr>
        <w:t xml:space="preserve">er. Ejendommen ligger uden for uforstyrret landskab. </w:t>
      </w:r>
    </w:p>
    <w:p w:rsidR="00345EFF" w:rsidRPr="00345EFF" w:rsidRDefault="00345EFF" w:rsidP="00345EFF">
      <w:pPr>
        <w:autoSpaceDE w:val="0"/>
        <w:autoSpaceDN w:val="0"/>
        <w:adjustRightInd w:val="0"/>
        <w:rPr>
          <w:rFonts w:eastAsiaTheme="minorHAnsi" w:cs="Verdana"/>
          <w:color w:val="0000FF"/>
        </w:rPr>
      </w:pPr>
    </w:p>
    <w:p w:rsidR="00345EFF" w:rsidRPr="00345EFF" w:rsidRDefault="00345EFF" w:rsidP="00345EFF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 w:rsidRPr="00345EFF">
        <w:rPr>
          <w:rFonts w:eastAsiaTheme="minorHAnsi" w:cs="Verdana"/>
          <w:color w:val="000000"/>
        </w:rPr>
        <w:t>Da bygningen ligger i tilknytning til det eksisterende byggeri og bygges i samme materialer og</w:t>
      </w:r>
    </w:p>
    <w:p w:rsidR="00345EFF" w:rsidRPr="00345EFF" w:rsidRDefault="00345EFF" w:rsidP="00345EFF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 w:rsidRPr="00345EFF">
        <w:rPr>
          <w:rFonts w:eastAsiaTheme="minorHAnsi" w:cs="Verdana"/>
          <w:color w:val="000000"/>
        </w:rPr>
        <w:t xml:space="preserve">farver, er </w:t>
      </w:r>
      <w:r w:rsidR="004378A8">
        <w:rPr>
          <w:rFonts w:eastAsiaTheme="minorHAnsi" w:cs="Verdana"/>
          <w:color w:val="000000"/>
        </w:rPr>
        <w:t>foderladen</w:t>
      </w:r>
      <w:r w:rsidRPr="00345EFF">
        <w:rPr>
          <w:rFonts w:eastAsiaTheme="minorHAnsi" w:cs="Verdana"/>
          <w:color w:val="000000"/>
        </w:rPr>
        <w:t xml:space="preserve"> ikke til skade for miljøet, og de landskabelige værdier tilsidesættes ikke.</w:t>
      </w:r>
    </w:p>
    <w:p w:rsidR="00345EFF" w:rsidRPr="00345EFF" w:rsidRDefault="00345EFF" w:rsidP="00345EFF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 w:rsidRPr="00345EFF">
        <w:rPr>
          <w:rFonts w:eastAsiaTheme="minorHAnsi" w:cs="Verdana"/>
        </w:rPr>
        <w:t xml:space="preserve">Det vurderes, at </w:t>
      </w:r>
      <w:r w:rsidRPr="00345EFF">
        <w:rPr>
          <w:rFonts w:eastAsiaTheme="minorHAnsi" w:cs="Verdana"/>
          <w:color w:val="000000"/>
        </w:rPr>
        <w:t xml:space="preserve">byggeriet ikke vil påvirke naboer væsentligt, da den nye bygning er placeret i tilknytning til det eksisterende byggeri, og </w:t>
      </w:r>
      <w:r w:rsidRPr="00345EFF">
        <w:rPr>
          <w:rFonts w:eastAsiaTheme="minorHAnsi" w:cs="Verdana"/>
        </w:rPr>
        <w:t xml:space="preserve">etableringen af </w:t>
      </w:r>
      <w:r w:rsidR="004378A8">
        <w:rPr>
          <w:rFonts w:eastAsiaTheme="minorHAnsi" w:cs="Verdana"/>
          <w:color w:val="000000"/>
        </w:rPr>
        <w:t>foderladen</w:t>
      </w:r>
      <w:r w:rsidRPr="00345EFF">
        <w:rPr>
          <w:rFonts w:eastAsiaTheme="minorHAnsi" w:cs="Verdana"/>
          <w:color w:val="000000"/>
        </w:rPr>
        <w:t xml:space="preserve"> vil ikke føre til ændringer af den hidtidige driftsform.</w:t>
      </w:r>
      <w:r w:rsidR="002B4C6C">
        <w:rPr>
          <w:rFonts w:eastAsiaTheme="minorHAnsi" w:cs="Verdana"/>
          <w:color w:val="000000"/>
        </w:rPr>
        <w:t xml:space="preserve"> Den eksis</w:t>
      </w:r>
      <w:r w:rsidR="003C4E50">
        <w:rPr>
          <w:rFonts w:eastAsiaTheme="minorHAnsi" w:cs="Verdana"/>
          <w:color w:val="000000"/>
        </w:rPr>
        <w:t>terende beplantning bibeholdes.</w:t>
      </w:r>
    </w:p>
    <w:p w:rsidR="00345EFF" w:rsidRPr="00345EFF" w:rsidRDefault="00345EFF" w:rsidP="00345EFF">
      <w:pPr>
        <w:autoSpaceDE w:val="0"/>
        <w:autoSpaceDN w:val="0"/>
        <w:adjustRightInd w:val="0"/>
        <w:rPr>
          <w:rFonts w:eastAsiaTheme="minorHAnsi" w:cs="Verdana"/>
          <w:color w:val="000000"/>
        </w:rPr>
      </w:pPr>
    </w:p>
    <w:p w:rsidR="00345EFF" w:rsidRPr="00345EFF" w:rsidRDefault="00345EFF" w:rsidP="00345EFF">
      <w:pPr>
        <w:autoSpaceDE w:val="0"/>
        <w:autoSpaceDN w:val="0"/>
        <w:adjustRightInd w:val="0"/>
        <w:rPr>
          <w:rFonts w:eastAsiaTheme="minorHAnsi" w:cs="Verdana-Bold"/>
          <w:b/>
          <w:bCs/>
          <w:color w:val="000000"/>
        </w:rPr>
      </w:pPr>
      <w:r w:rsidRPr="00345EFF">
        <w:rPr>
          <w:rFonts w:eastAsiaTheme="minorHAnsi" w:cs="Verdana-Bold"/>
          <w:b/>
          <w:bCs/>
          <w:color w:val="000000"/>
        </w:rPr>
        <w:t>Naboorientering</w:t>
      </w:r>
    </w:p>
    <w:p w:rsidR="00345EFF" w:rsidRPr="002123B8" w:rsidRDefault="00345EFF" w:rsidP="00345EFF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 w:rsidRPr="002123B8">
        <w:rPr>
          <w:rFonts w:eastAsiaTheme="minorHAnsi" w:cs="Verdana"/>
          <w:color w:val="000000"/>
        </w:rPr>
        <w:t>Naboerne er blevet orienteret om din anmeldelse. De har i</w:t>
      </w:r>
      <w:r w:rsidR="00C23D67" w:rsidRPr="002123B8">
        <w:rPr>
          <w:rFonts w:eastAsiaTheme="minorHAnsi" w:cs="Verdana"/>
          <w:color w:val="000000"/>
        </w:rPr>
        <w:t>nden for</w:t>
      </w:r>
      <w:r w:rsidRPr="002123B8">
        <w:rPr>
          <w:rFonts w:eastAsiaTheme="minorHAnsi" w:cs="Verdana"/>
          <w:color w:val="000000"/>
        </w:rPr>
        <w:t xml:space="preserve"> to uger </w:t>
      </w:r>
      <w:r w:rsidR="00C23D67" w:rsidRPr="002123B8">
        <w:rPr>
          <w:rFonts w:eastAsiaTheme="minorHAnsi" w:cs="Verdana"/>
          <w:color w:val="000000"/>
        </w:rPr>
        <w:t>me</w:t>
      </w:r>
      <w:r w:rsidR="002123B8">
        <w:rPr>
          <w:rFonts w:eastAsiaTheme="minorHAnsi" w:cs="Verdana"/>
          <w:color w:val="000000"/>
        </w:rPr>
        <w:t>ldt tilbage, at de ikke har</w:t>
      </w:r>
      <w:r w:rsidR="00C23D67" w:rsidRPr="002123B8">
        <w:rPr>
          <w:rFonts w:eastAsiaTheme="minorHAnsi" w:cs="Verdana"/>
          <w:color w:val="000000"/>
        </w:rPr>
        <w:t xml:space="preserve"> bemærkninger</w:t>
      </w:r>
      <w:r w:rsidR="002123B8" w:rsidRPr="002123B8">
        <w:rPr>
          <w:rFonts w:eastAsiaTheme="minorHAnsi" w:cs="Verdana"/>
          <w:color w:val="000000"/>
        </w:rPr>
        <w:t xml:space="preserve"> til anmeldelsen</w:t>
      </w:r>
      <w:r w:rsidR="002123B8">
        <w:rPr>
          <w:rFonts w:eastAsiaTheme="minorHAnsi" w:cs="Verdana"/>
          <w:color w:val="000000"/>
        </w:rPr>
        <w:t>.</w:t>
      </w:r>
    </w:p>
    <w:p w:rsidR="00345EFF" w:rsidRPr="00345EFF" w:rsidRDefault="00345EFF" w:rsidP="00345EFF">
      <w:pPr>
        <w:autoSpaceDE w:val="0"/>
        <w:autoSpaceDN w:val="0"/>
        <w:adjustRightInd w:val="0"/>
        <w:rPr>
          <w:rFonts w:eastAsiaTheme="minorHAnsi" w:cs="Verdana"/>
          <w:color w:val="000000"/>
        </w:rPr>
      </w:pPr>
    </w:p>
    <w:p w:rsidR="00345EFF" w:rsidRPr="00345EFF" w:rsidRDefault="00345EFF" w:rsidP="00345EFF">
      <w:pPr>
        <w:autoSpaceDE w:val="0"/>
        <w:autoSpaceDN w:val="0"/>
        <w:adjustRightInd w:val="0"/>
        <w:rPr>
          <w:rFonts w:eastAsiaTheme="minorHAnsi" w:cs="Verdana-Bold"/>
          <w:b/>
          <w:bCs/>
          <w:color w:val="000000"/>
        </w:rPr>
      </w:pPr>
      <w:r w:rsidRPr="00345EFF">
        <w:rPr>
          <w:rFonts w:eastAsiaTheme="minorHAnsi" w:cs="Verdana-Bold"/>
          <w:b/>
          <w:bCs/>
          <w:color w:val="000000"/>
        </w:rPr>
        <w:t>Udnyttelsesfrist</w:t>
      </w:r>
    </w:p>
    <w:p w:rsidR="00345EFF" w:rsidRPr="00345EFF" w:rsidRDefault="00345EFF" w:rsidP="00345EFF">
      <w:pPr>
        <w:autoSpaceDE w:val="0"/>
        <w:autoSpaceDN w:val="0"/>
        <w:adjustRightInd w:val="0"/>
        <w:rPr>
          <w:rFonts w:eastAsiaTheme="minorHAnsi" w:cs="Verdana"/>
          <w:color w:val="000000"/>
        </w:rPr>
      </w:pPr>
      <w:r w:rsidRPr="00345EFF">
        <w:rPr>
          <w:rFonts w:eastAsiaTheme="minorHAnsi" w:cs="Verdana"/>
          <w:color w:val="000000"/>
        </w:rPr>
        <w:t>Afgørelsen gælder i 6 år fra dags dato.</w:t>
      </w:r>
    </w:p>
    <w:p w:rsidR="004A41E3" w:rsidRDefault="004A41E3" w:rsidP="00345EFF"/>
    <w:p w:rsidR="004A41E3" w:rsidRPr="007D526D" w:rsidRDefault="004A41E3" w:rsidP="00345EFF">
      <w:r w:rsidRPr="007D526D">
        <w:t>Venlig hilsen</w:t>
      </w:r>
    </w:p>
    <w:p w:rsidR="004A41E3" w:rsidRPr="007D526D" w:rsidRDefault="004A41E3" w:rsidP="00345EFF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23"/>
        <w:gridCol w:w="160"/>
        <w:gridCol w:w="710"/>
      </w:tblGrid>
      <w:tr w:rsidR="004A41E3" w:rsidRPr="007D526D" w:rsidTr="00345EFF">
        <w:trPr>
          <w:cantSplit/>
        </w:trPr>
        <w:tc>
          <w:tcPr>
            <w:tcW w:w="7423" w:type="dxa"/>
          </w:tcPr>
          <w:p w:rsidR="004A41E3" w:rsidRDefault="004A41E3" w:rsidP="00345EFF">
            <w:pPr>
              <w:rPr>
                <w:noProof/>
              </w:rPr>
            </w:pPr>
            <w:r w:rsidRPr="007D526D">
              <w:rPr>
                <w:noProof/>
              </w:rPr>
              <w:t>Elisabeth Holst Knudsen</w:t>
            </w:r>
          </w:p>
          <w:p w:rsidR="004A41E3" w:rsidRPr="007D526D" w:rsidRDefault="004A41E3" w:rsidP="00345EFF">
            <w:pPr>
              <w:rPr>
                <w:noProof/>
              </w:rPr>
            </w:pPr>
            <w:r w:rsidRPr="00D27B56">
              <w:rPr>
                <w:noProof/>
              </w:rPr>
              <w:t>Miljømedarbejder</w:t>
            </w:r>
          </w:p>
        </w:tc>
        <w:tc>
          <w:tcPr>
            <w:tcW w:w="160" w:type="dxa"/>
          </w:tcPr>
          <w:p w:rsidR="004A41E3" w:rsidRPr="007D526D" w:rsidRDefault="004A41E3" w:rsidP="00345EFF">
            <w:pPr>
              <w:rPr>
                <w:noProof/>
              </w:rPr>
            </w:pPr>
          </w:p>
        </w:tc>
        <w:tc>
          <w:tcPr>
            <w:tcW w:w="710" w:type="dxa"/>
          </w:tcPr>
          <w:p w:rsidR="004A41E3" w:rsidRPr="007D526D" w:rsidRDefault="004A41E3" w:rsidP="00345EFF">
            <w:pPr>
              <w:rPr>
                <w:noProof/>
              </w:rPr>
            </w:pPr>
          </w:p>
        </w:tc>
      </w:tr>
    </w:tbl>
    <w:p w:rsidR="00DE6725" w:rsidRDefault="00DE6725"/>
    <w:p w:rsidR="00DE6725" w:rsidRDefault="00DE6725">
      <w:r>
        <w:rPr>
          <w:noProof/>
          <w:lang w:eastAsia="da-DK"/>
        </w:rPr>
        <w:drawing>
          <wp:inline distT="0" distB="0" distL="0" distR="0" wp14:anchorId="4684E0BE" wp14:editId="07238BC7">
            <wp:extent cx="6120765" cy="4172579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172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67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D67" w:rsidRDefault="00C23D67">
      <w:r>
        <w:separator/>
      </w:r>
    </w:p>
  </w:endnote>
  <w:endnote w:type="continuationSeparator" w:id="0">
    <w:p w:rsidR="00C23D67" w:rsidRDefault="00C23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D67" w:rsidRDefault="00C23D67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D67" w:rsidRDefault="00C23D67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 w:rsidR="008D7D73"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D67" w:rsidRDefault="00C23D67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 wp14:anchorId="081EE10F" wp14:editId="23ACB3E6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23D67" w:rsidRDefault="00C23D67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:rsidR="00C23D67" w:rsidRDefault="00C23D67" w:rsidP="00B50950">
    <w:pPr>
      <w:autoSpaceDE w:val="0"/>
      <w:autoSpaceDN w:val="0"/>
      <w:jc w:val="center"/>
      <w:rPr>
        <w:sz w:val="16"/>
        <w:szCs w:val="16"/>
      </w:rPr>
    </w:pPr>
    <w:r>
      <w:rPr>
        <w:sz w:val="16"/>
        <w:szCs w:val="16"/>
      </w:rPr>
      <w:t xml:space="preserve">TØNDER KOMMUNE · Wegners Plads 2 · 6270 Tønder · Tlf.74 92 92 92· Mail: </w:t>
    </w:r>
    <w:hyperlink r:id="rId2" w:history="1">
      <w:r>
        <w:rPr>
          <w:rStyle w:val="Hyperlink"/>
          <w:sz w:val="16"/>
          <w:szCs w:val="16"/>
        </w:rPr>
        <w:t>toender@toender.dk</w:t>
      </w:r>
    </w:hyperlink>
    <w:r>
      <w:rPr>
        <w:sz w:val="16"/>
        <w:szCs w:val="16"/>
      </w:rPr>
      <w:t xml:space="preserve">· </w:t>
    </w:r>
    <w:hyperlink r:id="rId3" w:history="1">
      <w:r>
        <w:rPr>
          <w:rStyle w:val="Hyperlink"/>
          <w:sz w:val="16"/>
          <w:szCs w:val="16"/>
        </w:rPr>
        <w:t>www.toender.dk</w:t>
      </w:r>
    </w:hyperlink>
  </w:p>
  <w:p w:rsidR="00C23D67" w:rsidRDefault="00C23D67" w:rsidP="00B50950">
    <w:pPr>
      <w:autoSpaceDE w:val="0"/>
      <w:autoSpaceDN w:val="0"/>
      <w:jc w:val="center"/>
      <w:rPr>
        <w:sz w:val="16"/>
        <w:szCs w:val="16"/>
      </w:rPr>
    </w:pPr>
    <w:r>
      <w:rPr>
        <w:sz w:val="16"/>
        <w:szCs w:val="16"/>
      </w:rPr>
      <w:t>Åbningstider: Mandag-onsdag kl. 10-15 • Torsdag kl. 10-18 • Fredag kl. 10-13</w:t>
    </w:r>
  </w:p>
  <w:p w:rsidR="00C23D67" w:rsidRDefault="00C23D67" w:rsidP="00B50950">
    <w:pPr>
      <w:pStyle w:val="Sidefod"/>
      <w:jc w:val="center"/>
      <w:rPr>
        <w:color w:val="C0C0C0"/>
        <w:sz w:val="16"/>
        <w:szCs w:val="16"/>
      </w:rPr>
    </w:pPr>
    <w:r>
      <w:rPr>
        <w:sz w:val="16"/>
        <w:szCs w:val="16"/>
      </w:rPr>
      <w:t>Telefontider: Mandag-onsdag kl. 9-15 • Torsdag kl. 9-17 • Fredag kl. 9-13</w:t>
    </w:r>
  </w:p>
  <w:p w:rsidR="00C23D67" w:rsidRDefault="00C23D67" w:rsidP="00B50950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D67" w:rsidRDefault="00C23D67">
      <w:r>
        <w:separator/>
      </w:r>
    </w:p>
  </w:footnote>
  <w:footnote w:type="continuationSeparator" w:id="0">
    <w:p w:rsidR="00C23D67" w:rsidRDefault="00C23D67">
      <w:r>
        <w:continuationSeparator/>
      </w:r>
    </w:p>
  </w:footnote>
  <w:footnote w:id="1">
    <w:p w:rsidR="00C23D67" w:rsidRDefault="00C23D67" w:rsidP="00345EFF">
      <w:pPr>
        <w:pStyle w:val="Fodnotetekst"/>
      </w:pPr>
      <w:r>
        <w:rPr>
          <w:rStyle w:val="Fodnotehenvisning"/>
        </w:rPr>
        <w:footnoteRef/>
      </w:r>
      <w:r>
        <w:t xml:space="preserve"> Lovbekendtgørelse nr. 520 af 01.05.2019 om husdyrbrug og anvendelse af gødning m.v.</w:t>
      </w:r>
    </w:p>
  </w:footnote>
  <w:footnote w:id="2">
    <w:p w:rsidR="00C23D67" w:rsidRDefault="00C23D67" w:rsidP="00345EFF">
      <w:pPr>
        <w:pStyle w:val="Fodnotetekst"/>
      </w:pPr>
      <w:r>
        <w:rPr>
          <w:rStyle w:val="Fodnotehenvisning"/>
        </w:rPr>
        <w:footnoteRef/>
      </w:r>
      <w:r>
        <w:t xml:space="preserve"> Bekendtgørelse nr. 1261 af 29.11.2019 om godkendelse og tilladelse m.v. af husdyrbrug.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D67" w:rsidRDefault="00C23D67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D67" w:rsidRDefault="00C23D67">
    <w:pPr>
      <w:pStyle w:val="Sidehoved"/>
      <w:ind w:right="964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D67" w:rsidRDefault="00C23D67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 wp14:anchorId="6A4B21CE" wp14:editId="5F5CD9DD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23D67" w:rsidRDefault="00C23D67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rudskrevet" w:val="true"/>
  </w:docVars>
  <w:rsids>
    <w:rsidRoot w:val="004A41E3"/>
    <w:rsid w:val="001F6611"/>
    <w:rsid w:val="002062D4"/>
    <w:rsid w:val="002123B8"/>
    <w:rsid w:val="002A0201"/>
    <w:rsid w:val="002B4C6C"/>
    <w:rsid w:val="00345EFF"/>
    <w:rsid w:val="003B4420"/>
    <w:rsid w:val="003C4E50"/>
    <w:rsid w:val="003D5F76"/>
    <w:rsid w:val="003E5CC3"/>
    <w:rsid w:val="00405F70"/>
    <w:rsid w:val="004378A8"/>
    <w:rsid w:val="004A41E3"/>
    <w:rsid w:val="007544FF"/>
    <w:rsid w:val="008426FF"/>
    <w:rsid w:val="008D3D6D"/>
    <w:rsid w:val="008D7D73"/>
    <w:rsid w:val="009120F4"/>
    <w:rsid w:val="00972209"/>
    <w:rsid w:val="009F6A6A"/>
    <w:rsid w:val="00B50950"/>
    <w:rsid w:val="00B55454"/>
    <w:rsid w:val="00C23D67"/>
    <w:rsid w:val="00DE6725"/>
    <w:rsid w:val="00E5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  <w:uiPriority w:val="99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character" w:customStyle="1" w:styleId="SidefodTegn">
    <w:name w:val="Sidefod Tegn"/>
    <w:link w:val="Sidefod"/>
    <w:uiPriority w:val="99"/>
    <w:rsid w:val="00B50950"/>
    <w:rPr>
      <w:rFonts w:ascii="Verdana" w:hAnsi="Verdana"/>
      <w:lang w:eastAsia="en-US"/>
    </w:rPr>
  </w:style>
  <w:style w:type="paragraph" w:customStyle="1" w:styleId="skabeloner">
    <w:name w:val="skabeloner"/>
    <w:next w:val="Normal"/>
    <w:qFormat/>
    <w:rsid w:val="004A41E3"/>
    <w:pPr>
      <w:spacing w:after="200" w:line="276" w:lineRule="auto"/>
    </w:pPr>
    <w:rPr>
      <w:rFonts w:ascii="Verdana" w:eastAsiaTheme="majorEastAsia" w:hAnsi="Verdana"/>
      <w:b/>
      <w:bCs/>
      <w:kern w:val="32"/>
      <w:sz w:val="24"/>
      <w:szCs w:val="32"/>
    </w:rPr>
  </w:style>
  <w:style w:type="paragraph" w:styleId="Fodnotetekst">
    <w:name w:val="footnote text"/>
    <w:basedOn w:val="Normal"/>
    <w:link w:val="FodnotetekstTegn"/>
    <w:uiPriority w:val="99"/>
    <w:unhideWhenUsed/>
    <w:rsid w:val="00345EFF"/>
    <w:rPr>
      <w:rFonts w:asciiTheme="minorHAnsi" w:eastAsiaTheme="minorHAnsi" w:hAnsiTheme="minorHAnsi" w:cstheme="minorBidi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345EFF"/>
    <w:rPr>
      <w:rFonts w:asciiTheme="minorHAnsi" w:eastAsiaTheme="minorHAnsi" w:hAnsiTheme="minorHAnsi" w:cstheme="minorBidi"/>
      <w:lang w:eastAsia="en-US"/>
    </w:rPr>
  </w:style>
  <w:style w:type="character" w:styleId="Fodnotehenvisning">
    <w:name w:val="footnote reference"/>
    <w:basedOn w:val="Standardskrifttypeiafsnit"/>
    <w:uiPriority w:val="99"/>
    <w:unhideWhenUsed/>
    <w:rsid w:val="00345EF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  <w:uiPriority w:val="99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character" w:customStyle="1" w:styleId="SidefodTegn">
    <w:name w:val="Sidefod Tegn"/>
    <w:link w:val="Sidefod"/>
    <w:uiPriority w:val="99"/>
    <w:rsid w:val="00B50950"/>
    <w:rPr>
      <w:rFonts w:ascii="Verdana" w:hAnsi="Verdana"/>
      <w:lang w:eastAsia="en-US"/>
    </w:rPr>
  </w:style>
  <w:style w:type="paragraph" w:customStyle="1" w:styleId="skabeloner">
    <w:name w:val="skabeloner"/>
    <w:next w:val="Normal"/>
    <w:qFormat/>
    <w:rsid w:val="004A41E3"/>
    <w:pPr>
      <w:spacing w:after="200" w:line="276" w:lineRule="auto"/>
    </w:pPr>
    <w:rPr>
      <w:rFonts w:ascii="Verdana" w:eastAsiaTheme="majorEastAsia" w:hAnsi="Verdana"/>
      <w:b/>
      <w:bCs/>
      <w:kern w:val="32"/>
      <w:sz w:val="24"/>
      <w:szCs w:val="32"/>
    </w:rPr>
  </w:style>
  <w:style w:type="paragraph" w:styleId="Fodnotetekst">
    <w:name w:val="footnote text"/>
    <w:basedOn w:val="Normal"/>
    <w:link w:val="FodnotetekstTegn"/>
    <w:uiPriority w:val="99"/>
    <w:unhideWhenUsed/>
    <w:rsid w:val="00345EFF"/>
    <w:rPr>
      <w:rFonts w:asciiTheme="minorHAnsi" w:eastAsiaTheme="minorHAnsi" w:hAnsiTheme="minorHAnsi" w:cstheme="minorBidi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345EFF"/>
    <w:rPr>
      <w:rFonts w:asciiTheme="minorHAnsi" w:eastAsiaTheme="minorHAnsi" w:hAnsiTheme="minorHAnsi" w:cstheme="minorBidi"/>
      <w:lang w:eastAsia="en-US"/>
    </w:rPr>
  </w:style>
  <w:style w:type="character" w:styleId="Fodnotehenvisning">
    <w:name w:val="footnote reference"/>
    <w:basedOn w:val="Standardskrifttypeiafsnit"/>
    <w:uiPriority w:val="99"/>
    <w:unhideWhenUsed/>
    <w:rsid w:val="00345E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4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oender.dk" TargetMode="External"/><Relationship Id="rId2" Type="http://schemas.openxmlformats.org/officeDocument/2006/relationships/hyperlink" Target="mailto:toender@toender.dk" TargetMode="External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EDA94-9C7C-4F9A-AC34-30606B979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68B20433.dotm</Template>
  <TotalTime>1</TotalTime>
  <Pages>2</Pages>
  <Words>312</Words>
  <Characters>1788</Characters>
  <Application>Microsoft Office Word</Application>
  <DocSecurity>0</DocSecurity>
  <Lines>14</Lines>
  <Paragraphs>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2096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Elisabeth Holst Knudsen</dc:creator>
  <cp:lastModifiedBy>Elisabeth Holst Knudsen</cp:lastModifiedBy>
  <cp:revision>2</cp:revision>
  <cp:lastPrinted>2006-12-28T16:35:00Z</cp:lastPrinted>
  <dcterms:created xsi:type="dcterms:W3CDTF">2020-01-30T08:24:00Z</dcterms:created>
  <dcterms:modified xsi:type="dcterms:W3CDTF">2020-01-30T08:24:00Z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