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10D" w:rsidRPr="00DD0CFD" w:rsidRDefault="006E710D" w:rsidP="006E710D">
      <w:pPr>
        <w:rPr>
          <w:sz w:val="28"/>
          <w:szCs w:val="28"/>
        </w:rPr>
      </w:pPr>
      <w:r w:rsidRPr="00DD0CFD">
        <w:rPr>
          <w:sz w:val="28"/>
          <w:szCs w:val="28"/>
        </w:rPr>
        <w:t>Bilag 1: Rapport – Til digital offentliggørelse</w:t>
      </w:r>
    </w:p>
    <w:p w:rsidR="006E710D" w:rsidRPr="00DD0CFD" w:rsidRDefault="006E710D" w:rsidP="006E710D"/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1985"/>
        <w:gridCol w:w="7796"/>
      </w:tblGrid>
      <w:tr w:rsidR="006E710D" w:rsidRPr="00DD0CFD" w:rsidTr="00C0183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E710D" w:rsidRPr="00DD0CFD" w:rsidRDefault="006E710D" w:rsidP="00C01831">
            <w:pPr>
              <w:rPr>
                <w:b/>
              </w:rPr>
            </w:pPr>
            <w:r w:rsidRPr="00DD0CFD">
              <w:rPr>
                <w:b/>
              </w:rPr>
              <w:t>Virksomheden</w:t>
            </w:r>
          </w:p>
          <w:p w:rsidR="006E710D" w:rsidRPr="00DD0CFD" w:rsidRDefault="006E710D" w:rsidP="00C01831">
            <w:pPr>
              <w:rPr>
                <w:lang w:val="en-US"/>
              </w:rPr>
            </w:pPr>
          </w:p>
        </w:tc>
      </w:tr>
      <w:tr w:rsidR="006E710D" w:rsidRPr="00DD0CFD" w:rsidTr="00C0183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10D" w:rsidRPr="00DD0CFD" w:rsidRDefault="006E710D" w:rsidP="00C01831">
            <w:pPr>
              <w:rPr>
                <w:b/>
              </w:rPr>
            </w:pPr>
            <w:r w:rsidRPr="00DD0CFD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0D" w:rsidRPr="00DD0CFD" w:rsidRDefault="006E710D" w:rsidP="00C01831">
            <w:pPr>
              <w:rPr>
                <w:color w:val="FF0000"/>
              </w:rPr>
            </w:pPr>
            <w:r w:rsidRPr="00DD0CFD">
              <w:t xml:space="preserve">Vesterhede Jagtforening </w:t>
            </w:r>
          </w:p>
        </w:tc>
      </w:tr>
      <w:tr w:rsidR="006E710D" w:rsidRPr="00DD0CFD" w:rsidTr="00C0183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10D" w:rsidRPr="00DD0CFD" w:rsidRDefault="006E710D" w:rsidP="00C01831">
            <w:pPr>
              <w:rPr>
                <w:b/>
              </w:rPr>
            </w:pPr>
            <w:r w:rsidRPr="00DD0CFD">
              <w:rPr>
                <w:b/>
              </w:rPr>
              <w:t>Adresse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0D" w:rsidRPr="00DD0CFD" w:rsidRDefault="006E710D" w:rsidP="00C01831">
            <w:pPr>
              <w:rPr>
                <w:rFonts w:cs="Arial"/>
                <w:color w:val="FF0000"/>
              </w:rPr>
            </w:pPr>
            <w:r w:rsidRPr="00DD0CFD">
              <w:rPr>
                <w:rFonts w:cs="Arial"/>
              </w:rPr>
              <w:t xml:space="preserve">Midtkjærvej </w:t>
            </w:r>
            <w:r>
              <w:rPr>
                <w:rFonts w:cs="Arial"/>
              </w:rPr>
              <w:t>12-</w:t>
            </w:r>
            <w:r w:rsidRPr="00DD0CFD">
              <w:rPr>
                <w:rFonts w:cs="Arial"/>
              </w:rPr>
              <w:t>14, 7250 Hejnsvig</w:t>
            </w:r>
          </w:p>
        </w:tc>
      </w:tr>
      <w:tr w:rsidR="006E710D" w:rsidRPr="008641CB" w:rsidTr="00C0183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10D" w:rsidRPr="00DD0CFD" w:rsidRDefault="006E710D" w:rsidP="00C01831">
            <w:pPr>
              <w:rPr>
                <w:b/>
              </w:rPr>
            </w:pPr>
            <w:r w:rsidRPr="00DD0CFD"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0D" w:rsidRPr="00DD0CFD" w:rsidRDefault="006E710D" w:rsidP="00C01831">
            <w:pPr>
              <w:rPr>
                <w:rFonts w:cs="Arial"/>
              </w:rPr>
            </w:pPr>
            <w:r w:rsidRPr="00DD0CFD">
              <w:rPr>
                <w:rFonts w:cs="Arial"/>
              </w:rPr>
              <w:t>33683375</w:t>
            </w:r>
          </w:p>
        </w:tc>
      </w:tr>
      <w:tr w:rsidR="006E710D" w:rsidRPr="008641CB" w:rsidTr="00C0183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10D" w:rsidRPr="00DD0CFD" w:rsidRDefault="006E710D" w:rsidP="00C01831">
            <w:pPr>
              <w:rPr>
                <w:b/>
              </w:rPr>
            </w:pPr>
            <w:r w:rsidRPr="00DD0CFD"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0D" w:rsidRPr="00DD0CFD" w:rsidRDefault="006E710D" w:rsidP="00C01831">
            <w:pPr>
              <w:rPr>
                <w:rFonts w:cs="Arial"/>
              </w:rPr>
            </w:pPr>
            <w:r w:rsidRPr="00DD0CFD">
              <w:rPr>
                <w:rFonts w:cs="Arial"/>
              </w:rPr>
              <w:t>1016947837</w:t>
            </w:r>
          </w:p>
        </w:tc>
      </w:tr>
      <w:tr w:rsidR="006E710D" w:rsidRPr="008641CB" w:rsidTr="00C0183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10D" w:rsidRPr="00DD0CFD" w:rsidRDefault="006E710D" w:rsidP="00C01831">
            <w:pPr>
              <w:rPr>
                <w:b/>
              </w:rPr>
            </w:pPr>
            <w:r w:rsidRPr="00DD0CFD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0D" w:rsidRDefault="006E710D" w:rsidP="00C01831">
            <w:r w:rsidRPr="0073730A">
              <w:t>J203</w:t>
            </w:r>
          </w:p>
          <w:p w:rsidR="006E710D" w:rsidRPr="0073730A" w:rsidRDefault="006E710D" w:rsidP="00C01831"/>
        </w:tc>
      </w:tr>
      <w:tr w:rsidR="006E710D" w:rsidRPr="008641CB" w:rsidTr="00C0183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E710D" w:rsidRPr="0073730A" w:rsidRDefault="006E710D" w:rsidP="00C01831">
            <w:pPr>
              <w:rPr>
                <w:b/>
              </w:rPr>
            </w:pPr>
            <w:r w:rsidRPr="0073730A">
              <w:rPr>
                <w:b/>
              </w:rPr>
              <w:t>Tilsynet - resumé</w:t>
            </w:r>
          </w:p>
          <w:p w:rsidR="006E710D" w:rsidRPr="0073730A" w:rsidRDefault="006E710D" w:rsidP="00C01831">
            <w:pPr>
              <w:rPr>
                <w:rFonts w:cs="Arial"/>
                <w:sz w:val="22"/>
                <w:szCs w:val="22"/>
              </w:rPr>
            </w:pPr>
          </w:p>
        </w:tc>
      </w:tr>
      <w:tr w:rsidR="006E710D" w:rsidRPr="008641CB" w:rsidTr="00C0183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10D" w:rsidRPr="00A110DA" w:rsidRDefault="006E710D" w:rsidP="00C01831">
            <w:pPr>
              <w:rPr>
                <w:b/>
              </w:rPr>
            </w:pPr>
            <w:r w:rsidRPr="00A110DA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0D" w:rsidRPr="00A110DA" w:rsidRDefault="006E710D" w:rsidP="00C01831">
            <w:pPr>
              <w:rPr>
                <w:rFonts w:cs="Arial"/>
              </w:rPr>
            </w:pPr>
            <w:r w:rsidRPr="00A110DA">
              <w:rPr>
                <w:rFonts w:cs="Arial"/>
              </w:rPr>
              <w:t>Basistilsyn</w:t>
            </w:r>
          </w:p>
          <w:p w:rsidR="006E710D" w:rsidRPr="00A110DA" w:rsidRDefault="006E710D" w:rsidP="00C01831">
            <w:pPr>
              <w:rPr>
                <w:rFonts w:cs="Arial"/>
                <w:color w:val="FF0000"/>
              </w:rPr>
            </w:pPr>
          </w:p>
        </w:tc>
      </w:tr>
      <w:tr w:rsidR="006E710D" w:rsidRPr="008641CB" w:rsidTr="00C0183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0D" w:rsidRPr="00A110DA" w:rsidRDefault="006E710D" w:rsidP="00C01831">
            <w:pPr>
              <w:rPr>
                <w:b/>
              </w:rPr>
            </w:pPr>
            <w:r w:rsidRPr="00A110DA">
              <w:rPr>
                <w:b/>
              </w:rPr>
              <w:t>Dato og tidspunkt</w:t>
            </w:r>
          </w:p>
          <w:p w:rsidR="006E710D" w:rsidRPr="00A110DA" w:rsidRDefault="006E710D" w:rsidP="00C01831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0D" w:rsidRPr="00A110DA" w:rsidRDefault="006E710D" w:rsidP="00C01831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A110DA">
              <w:rPr>
                <w:rFonts w:cs="Arial"/>
              </w:rPr>
              <w:t>6. juni 201</w:t>
            </w:r>
            <w:r>
              <w:rPr>
                <w:rFonts w:cs="Arial"/>
              </w:rPr>
              <w:t>8</w:t>
            </w:r>
            <w:r w:rsidRPr="00A110DA">
              <w:rPr>
                <w:rFonts w:cs="Arial"/>
              </w:rPr>
              <w:t xml:space="preserve"> kl. 10.00 - 10.30. </w:t>
            </w:r>
          </w:p>
          <w:p w:rsidR="006E710D" w:rsidRPr="00A110DA" w:rsidRDefault="006E710D" w:rsidP="00C01831">
            <w:pPr>
              <w:rPr>
                <w:rFonts w:cs="Arial"/>
                <w:color w:val="FF0000"/>
              </w:rPr>
            </w:pPr>
          </w:p>
        </w:tc>
      </w:tr>
      <w:tr w:rsidR="006E710D" w:rsidRPr="008641CB" w:rsidTr="00C0183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10D" w:rsidRPr="00C64C62" w:rsidRDefault="006E710D" w:rsidP="00C01831">
            <w:pPr>
              <w:rPr>
                <w:b/>
              </w:rPr>
            </w:pPr>
            <w:r w:rsidRPr="00C64C62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0D" w:rsidRDefault="006E710D" w:rsidP="00C01831">
            <w:pPr>
              <w:rPr>
                <w:rFonts w:cs="Arial"/>
                <w:color w:val="FF0000"/>
              </w:rPr>
            </w:pPr>
            <w:r w:rsidRPr="00F77F26">
              <w:rPr>
                <w:rFonts w:cs="Arial"/>
              </w:rPr>
              <w:t>BEK</w:t>
            </w:r>
            <w:r w:rsidRPr="00F77F26">
              <w:t>518:2016 - Miljøtilsynsbekendtgørelsen</w:t>
            </w:r>
            <w:r w:rsidRPr="00C64C62">
              <w:rPr>
                <w:rFonts w:cs="Arial"/>
                <w:color w:val="FF0000"/>
              </w:rPr>
              <w:t xml:space="preserve"> </w:t>
            </w:r>
          </w:p>
          <w:p w:rsidR="006E710D" w:rsidRPr="00C64C62" w:rsidRDefault="006E710D" w:rsidP="00C01831">
            <w:pPr>
              <w:rPr>
                <w:rFonts w:cs="Arial"/>
                <w:color w:val="FF0000"/>
              </w:rPr>
            </w:pPr>
          </w:p>
        </w:tc>
      </w:tr>
      <w:tr w:rsidR="006E710D" w:rsidRPr="008641CB" w:rsidTr="00C0183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10D" w:rsidRPr="00C64C62" w:rsidRDefault="006E710D" w:rsidP="00C01831">
            <w:pPr>
              <w:rPr>
                <w:b/>
              </w:rPr>
            </w:pPr>
            <w:r w:rsidRPr="00C64C62"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0D" w:rsidRPr="00C64C62" w:rsidRDefault="006E710D" w:rsidP="00C01831">
            <w:pPr>
              <w:rPr>
                <w:rFonts w:cs="Arial"/>
              </w:rPr>
            </w:pPr>
            <w:r w:rsidRPr="00C64C62">
              <w:rPr>
                <w:rFonts w:cs="Arial"/>
              </w:rPr>
              <w:t xml:space="preserve">Bedømmelse af overholdelse af lovmæssige krav, herunder vilkår fastsat i miljøgodkendelse af 9. maj 1997. </w:t>
            </w:r>
          </w:p>
          <w:p w:rsidR="006E710D" w:rsidRPr="00C64C62" w:rsidRDefault="006E710D" w:rsidP="00C01831">
            <w:pPr>
              <w:rPr>
                <w:rFonts w:cs="Arial"/>
                <w:color w:val="FF0000"/>
              </w:rPr>
            </w:pPr>
          </w:p>
        </w:tc>
      </w:tr>
      <w:tr w:rsidR="006E710D" w:rsidRPr="008641CB" w:rsidTr="00C0183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10D" w:rsidRPr="00C64C62" w:rsidRDefault="006E710D" w:rsidP="00C01831">
            <w:pPr>
              <w:rPr>
                <w:b/>
              </w:rPr>
            </w:pPr>
            <w:r w:rsidRPr="00C64C62"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0D" w:rsidRPr="00A110DA" w:rsidRDefault="006E710D" w:rsidP="00C01831">
            <w:r w:rsidRPr="00A110DA">
              <w:t>Gennemgang af skydetider, indretning m.m.</w:t>
            </w:r>
          </w:p>
          <w:p w:rsidR="006E710D" w:rsidRPr="00A110DA" w:rsidRDefault="006E710D" w:rsidP="00C01831">
            <w:pPr>
              <w:rPr>
                <w:color w:val="FF0000"/>
              </w:rPr>
            </w:pPr>
          </w:p>
        </w:tc>
      </w:tr>
      <w:tr w:rsidR="006E710D" w:rsidRPr="008641CB" w:rsidTr="00C0183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0D" w:rsidRPr="00C64C62" w:rsidRDefault="006E710D" w:rsidP="00C01831">
            <w:pPr>
              <w:rPr>
                <w:b/>
              </w:rPr>
            </w:pPr>
            <w:r w:rsidRPr="00C64C62">
              <w:rPr>
                <w:b/>
              </w:rPr>
              <w:t>Jordforurening</w:t>
            </w:r>
          </w:p>
          <w:p w:rsidR="006E710D" w:rsidRPr="00C64C62" w:rsidRDefault="006E710D" w:rsidP="00C01831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0D" w:rsidRPr="00A110DA" w:rsidRDefault="006E710D" w:rsidP="00C01831">
            <w:pPr>
              <w:rPr>
                <w:color w:val="FF0000"/>
              </w:rPr>
            </w:pPr>
            <w:r w:rsidRPr="00A110DA">
              <w:t>Der er ikke konstateret jordforurening under tilsynet</w:t>
            </w:r>
          </w:p>
        </w:tc>
      </w:tr>
      <w:tr w:rsidR="006E710D" w:rsidRPr="008641CB" w:rsidTr="00C0183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0D" w:rsidRPr="00C64C62" w:rsidRDefault="006E710D" w:rsidP="00C01831">
            <w:pPr>
              <w:rPr>
                <w:b/>
              </w:rPr>
            </w:pPr>
            <w:r w:rsidRPr="00C64C62">
              <w:rPr>
                <w:b/>
              </w:rPr>
              <w:t>Påbud, forbud eller indskærpelser</w:t>
            </w:r>
          </w:p>
          <w:p w:rsidR="006E710D" w:rsidRPr="00C64C62" w:rsidRDefault="006E710D" w:rsidP="00C01831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0D" w:rsidRPr="00A110DA" w:rsidRDefault="006E710D" w:rsidP="00C01831">
            <w:r w:rsidRPr="00A110DA">
              <w:t>Tilsynet gav ikke anledning til håndhævelser</w:t>
            </w:r>
          </w:p>
        </w:tc>
      </w:tr>
      <w:tr w:rsidR="006E710D" w:rsidRPr="008641CB" w:rsidTr="00C0183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0D" w:rsidRPr="00C64C62" w:rsidRDefault="006E710D" w:rsidP="00C01831">
            <w:pPr>
              <w:rPr>
                <w:b/>
              </w:rPr>
            </w:pPr>
            <w:r w:rsidRPr="00C64C62">
              <w:rPr>
                <w:b/>
              </w:rPr>
              <w:t>Egenkontrol</w:t>
            </w:r>
          </w:p>
          <w:p w:rsidR="006E710D" w:rsidRPr="00C64C62" w:rsidRDefault="006E710D" w:rsidP="00C01831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0D" w:rsidRPr="00A110DA" w:rsidRDefault="006E710D" w:rsidP="00C01831">
            <w:r w:rsidRPr="00A110DA">
              <w:t>Ingen bemærkninger</w:t>
            </w:r>
          </w:p>
          <w:p w:rsidR="006E710D" w:rsidRPr="00A110DA" w:rsidRDefault="006E710D" w:rsidP="00C01831">
            <w:pPr>
              <w:rPr>
                <w:color w:val="FF0000"/>
              </w:rPr>
            </w:pPr>
          </w:p>
        </w:tc>
      </w:tr>
    </w:tbl>
    <w:p w:rsidR="006E710D" w:rsidRPr="008641CB" w:rsidRDefault="006E710D" w:rsidP="006E710D">
      <w:pPr>
        <w:rPr>
          <w:highlight w:val="yellow"/>
        </w:rPr>
      </w:pPr>
    </w:p>
    <w:p w:rsidR="00A27EFB" w:rsidRDefault="00A27EFB">
      <w:bookmarkStart w:id="0" w:name="_GoBack"/>
      <w:bookmarkEnd w:id="0"/>
    </w:p>
    <w:sectPr w:rsidR="00A27EF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0D"/>
    <w:rsid w:val="006E710D"/>
    <w:rsid w:val="00A2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B235D-9633-45D5-A6C6-A6BF0B8B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10D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6E710D"/>
    <w:pPr>
      <w:spacing w:after="0" w:line="240" w:lineRule="atLeast"/>
    </w:pPr>
    <w:rPr>
      <w:rFonts w:ascii="Arial" w:eastAsia="Times New Roman" w:hAnsi="Arial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Billund Kommune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2018-06-26T08:52:00Z</dcterms:created>
  <dcterms:modified xsi:type="dcterms:W3CDTF">2018-06-26T08:52:00Z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{2E146F14-BB08-4EC3-88A0-B8EF2F9F3EAC}</vt:lpwstr>
  </property>
</Properties>
</file>