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5896DCD" w14:textId="77777777" w:rsidR="005D47D6" w:rsidRPr="00525973" w:rsidRDefault="005D47D6" w:rsidP="00234755">
      <w:pPr>
        <w:autoSpaceDE w:val="0"/>
        <w:autoSpaceDN w:val="0"/>
        <w:adjustRightInd w:val="0"/>
        <w:jc w:val="center"/>
        <w:rPr>
          <w:b/>
          <w:bCs/>
          <w:color w:val="000000"/>
        </w:rPr>
      </w:pPr>
    </w:p>
    <w:p w14:paraId="7C659E44" w14:textId="77777777" w:rsidR="00B86F1C" w:rsidRDefault="00B86F1C" w:rsidP="00B86F1C">
      <w:pPr>
        <w:autoSpaceDE w:val="0"/>
        <w:autoSpaceDN w:val="0"/>
        <w:adjustRightInd w:val="0"/>
        <w:spacing w:after="0"/>
        <w:jc w:val="center"/>
        <w:rPr>
          <w:b/>
          <w:bCs/>
          <w:color w:val="000000"/>
          <w:sz w:val="36"/>
          <w:szCs w:val="36"/>
        </w:rPr>
      </w:pPr>
    </w:p>
    <w:p w14:paraId="0D0B4182" w14:textId="77777777" w:rsidR="00B86F1C" w:rsidRDefault="00B86F1C" w:rsidP="00B86F1C">
      <w:pPr>
        <w:autoSpaceDE w:val="0"/>
        <w:autoSpaceDN w:val="0"/>
        <w:adjustRightInd w:val="0"/>
        <w:spacing w:after="0"/>
        <w:jc w:val="center"/>
        <w:rPr>
          <w:b/>
          <w:bCs/>
          <w:color w:val="000000"/>
          <w:sz w:val="36"/>
          <w:szCs w:val="36"/>
        </w:rPr>
      </w:pPr>
    </w:p>
    <w:p w14:paraId="3A5F1081" w14:textId="77777777" w:rsidR="00B86F1C" w:rsidRDefault="00B86F1C" w:rsidP="00B86F1C">
      <w:pPr>
        <w:autoSpaceDE w:val="0"/>
        <w:autoSpaceDN w:val="0"/>
        <w:adjustRightInd w:val="0"/>
        <w:spacing w:after="0"/>
        <w:jc w:val="center"/>
        <w:rPr>
          <w:b/>
          <w:bCs/>
          <w:color w:val="000000"/>
          <w:sz w:val="36"/>
          <w:szCs w:val="36"/>
        </w:rPr>
      </w:pPr>
    </w:p>
    <w:p w14:paraId="7446180D" w14:textId="4D8D2206" w:rsidR="00234755" w:rsidRPr="00525973" w:rsidRDefault="00C6031F" w:rsidP="00B86F1C">
      <w:pPr>
        <w:autoSpaceDE w:val="0"/>
        <w:autoSpaceDN w:val="0"/>
        <w:adjustRightInd w:val="0"/>
        <w:spacing w:after="0"/>
        <w:jc w:val="center"/>
        <w:rPr>
          <w:b/>
          <w:bCs/>
          <w:color w:val="000000"/>
          <w:sz w:val="36"/>
          <w:szCs w:val="36"/>
        </w:rPr>
      </w:pPr>
      <w:r w:rsidRPr="00C6031F">
        <w:rPr>
          <w:b/>
          <w:bCs/>
          <w:color w:val="000000"/>
          <w:sz w:val="36"/>
          <w:szCs w:val="36"/>
        </w:rPr>
        <w:t>Miljøg</w:t>
      </w:r>
      <w:r w:rsidR="00B06F2B" w:rsidRPr="00C6031F">
        <w:rPr>
          <w:b/>
          <w:bCs/>
          <w:color w:val="000000"/>
          <w:sz w:val="36"/>
          <w:szCs w:val="36"/>
        </w:rPr>
        <w:t>odkendelse</w:t>
      </w:r>
      <w:r w:rsidR="005D47D6" w:rsidRPr="00C6031F">
        <w:rPr>
          <w:b/>
          <w:bCs/>
          <w:color w:val="000000"/>
          <w:sz w:val="36"/>
          <w:szCs w:val="36"/>
        </w:rPr>
        <w:t xml:space="preserve"> til</w:t>
      </w:r>
      <w:r w:rsidR="005D47D6" w:rsidRPr="00525973">
        <w:rPr>
          <w:b/>
          <w:bCs/>
          <w:color w:val="000000"/>
          <w:sz w:val="36"/>
          <w:szCs w:val="36"/>
        </w:rPr>
        <w:t xml:space="preserve"> </w:t>
      </w:r>
    </w:p>
    <w:p w14:paraId="4015AEF9" w14:textId="38E3A369" w:rsidR="005D47D6" w:rsidRPr="00C6031F" w:rsidRDefault="00C6031F" w:rsidP="00B86F1C">
      <w:pPr>
        <w:autoSpaceDE w:val="0"/>
        <w:autoSpaceDN w:val="0"/>
        <w:adjustRightInd w:val="0"/>
        <w:spacing w:after="0"/>
        <w:jc w:val="center"/>
        <w:rPr>
          <w:b/>
          <w:bCs/>
          <w:color w:val="000000"/>
          <w:sz w:val="36"/>
          <w:szCs w:val="36"/>
        </w:rPr>
      </w:pPr>
      <w:r w:rsidRPr="00C6031F">
        <w:rPr>
          <w:b/>
          <w:bCs/>
          <w:color w:val="000000"/>
          <w:sz w:val="36"/>
          <w:szCs w:val="36"/>
        </w:rPr>
        <w:t>Ll. Thorumvej 25</w:t>
      </w:r>
      <w:r w:rsidR="00D51A15">
        <w:rPr>
          <w:b/>
          <w:bCs/>
          <w:color w:val="000000"/>
          <w:sz w:val="36"/>
          <w:szCs w:val="36"/>
        </w:rPr>
        <w:t xml:space="preserve"> og 27</w:t>
      </w:r>
    </w:p>
    <w:p w14:paraId="1AE650DD" w14:textId="489C1167" w:rsidR="005D47D6" w:rsidRDefault="00C6031F" w:rsidP="00B86F1C">
      <w:pPr>
        <w:autoSpaceDE w:val="0"/>
        <w:autoSpaceDN w:val="0"/>
        <w:adjustRightInd w:val="0"/>
        <w:spacing w:after="0"/>
        <w:jc w:val="center"/>
        <w:rPr>
          <w:b/>
          <w:bCs/>
          <w:color w:val="000000"/>
          <w:sz w:val="36"/>
          <w:szCs w:val="36"/>
        </w:rPr>
      </w:pPr>
      <w:r>
        <w:rPr>
          <w:b/>
          <w:bCs/>
          <w:color w:val="000000"/>
          <w:sz w:val="36"/>
          <w:szCs w:val="36"/>
        </w:rPr>
        <w:t>7870 Roslev</w:t>
      </w:r>
    </w:p>
    <w:p w14:paraId="10B8EFED" w14:textId="77777777" w:rsidR="00525973" w:rsidRPr="00525973" w:rsidRDefault="00525973" w:rsidP="00234755">
      <w:pPr>
        <w:autoSpaceDE w:val="0"/>
        <w:autoSpaceDN w:val="0"/>
        <w:adjustRightInd w:val="0"/>
        <w:jc w:val="center"/>
        <w:rPr>
          <w:color w:val="000000"/>
          <w:sz w:val="36"/>
          <w:szCs w:val="36"/>
        </w:rPr>
      </w:pPr>
    </w:p>
    <w:p w14:paraId="1F23F351" w14:textId="24BC524B" w:rsidR="00525973" w:rsidRDefault="00264E2F" w:rsidP="00525973">
      <w:pPr>
        <w:autoSpaceDE w:val="0"/>
        <w:autoSpaceDN w:val="0"/>
        <w:adjustRightInd w:val="0"/>
        <w:jc w:val="center"/>
        <w:rPr>
          <w:b/>
          <w:bCs/>
          <w:color w:val="000000"/>
        </w:rPr>
      </w:pPr>
      <w:r>
        <w:rPr>
          <w:noProof/>
          <w:lang w:eastAsia="da-DK"/>
        </w:rPr>
        <w:drawing>
          <wp:inline distT="0" distB="0" distL="0" distR="0" wp14:anchorId="67ADBC4B" wp14:editId="679F44C9">
            <wp:extent cx="3771900" cy="48618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72691" cy="4862850"/>
                    </a:xfrm>
                    <a:prstGeom prst="rect">
                      <a:avLst/>
                    </a:prstGeom>
                  </pic:spPr>
                </pic:pic>
              </a:graphicData>
            </a:graphic>
          </wp:inline>
        </w:drawing>
      </w:r>
    </w:p>
    <w:p w14:paraId="413A32BB" w14:textId="3184B640" w:rsidR="00525973" w:rsidRPr="00525973" w:rsidRDefault="00525973" w:rsidP="00B162D8">
      <w:pPr>
        <w:jc w:val="center"/>
      </w:pPr>
      <w:r w:rsidRPr="00C71979">
        <w:t xml:space="preserve">efter § 16 </w:t>
      </w:r>
      <w:r w:rsidR="00264FD8" w:rsidRPr="00C71979">
        <w:t>a</w:t>
      </w:r>
      <w:r w:rsidRPr="00C71979">
        <w:t xml:space="preserve"> til </w:t>
      </w:r>
      <w:r w:rsidR="00264E2F" w:rsidRPr="00C71979">
        <w:t xml:space="preserve">produktion </w:t>
      </w:r>
      <w:r w:rsidRPr="00C71979">
        <w:t xml:space="preserve">af </w:t>
      </w:r>
      <w:r w:rsidR="00264E2F" w:rsidRPr="00C71979">
        <w:t xml:space="preserve">kvæg, </w:t>
      </w:r>
      <w:r w:rsidR="00B06F2B" w:rsidRPr="00C71979">
        <w:t>svin</w:t>
      </w:r>
      <w:r w:rsidR="00264E2F" w:rsidRPr="00C71979">
        <w:t xml:space="preserve"> og slagtekyllinger</w:t>
      </w:r>
    </w:p>
    <w:p w14:paraId="70B914A2" w14:textId="3D6A8AD9" w:rsidR="00780AB5" w:rsidRPr="00B162D8" w:rsidRDefault="00B162D8" w:rsidP="00234755">
      <w:pPr>
        <w:autoSpaceDE w:val="0"/>
        <w:autoSpaceDN w:val="0"/>
        <w:adjustRightInd w:val="0"/>
        <w:jc w:val="center"/>
        <w:rPr>
          <w:b/>
          <w:bCs/>
          <w:color w:val="000000"/>
        </w:rPr>
      </w:pPr>
      <w:r w:rsidRPr="00B162D8">
        <w:rPr>
          <w:b/>
          <w:bCs/>
          <w:color w:val="000000"/>
        </w:rPr>
        <w:t>10. JULI 2018</w:t>
      </w:r>
    </w:p>
    <w:p w14:paraId="250EDEBF" w14:textId="77777777" w:rsidR="00B86F1C" w:rsidRDefault="00B86F1C">
      <w:pPr>
        <w:spacing w:after="0"/>
        <w:rPr>
          <w:rFonts w:eastAsia="Times New Roman" w:cstheme="majorBidi"/>
          <w:b/>
          <w:bCs/>
          <w:sz w:val="24"/>
          <w:szCs w:val="24"/>
          <w:lang w:eastAsia="da-DK"/>
        </w:rPr>
      </w:pPr>
      <w:bookmarkStart w:id="0" w:name="_Toc494714004"/>
      <w:bookmarkStart w:id="1" w:name="_Toc500158496"/>
      <w:bookmarkStart w:id="2" w:name="_Toc500164451"/>
      <w:bookmarkStart w:id="3" w:name="_Toc500164788"/>
      <w:r>
        <w:rPr>
          <w:rFonts w:eastAsia="Times New Roman"/>
          <w:szCs w:val="24"/>
          <w:lang w:eastAsia="da-DK"/>
        </w:rPr>
        <w:br w:type="page"/>
      </w:r>
    </w:p>
    <w:p w14:paraId="07598FDA" w14:textId="0478B044" w:rsidR="00BC4370" w:rsidRPr="003A450E" w:rsidRDefault="00BC4370" w:rsidP="000A24A0">
      <w:pPr>
        <w:pStyle w:val="Overskrift1"/>
        <w:numPr>
          <w:ilvl w:val="0"/>
          <w:numId w:val="11"/>
        </w:numPr>
        <w:rPr>
          <w:rFonts w:eastAsia="Times New Roman"/>
          <w:szCs w:val="24"/>
          <w:lang w:eastAsia="da-DK"/>
        </w:rPr>
      </w:pPr>
      <w:bookmarkStart w:id="4" w:name="_Toc518991337"/>
      <w:r w:rsidRPr="003A450E">
        <w:rPr>
          <w:rFonts w:eastAsia="Times New Roman"/>
          <w:szCs w:val="24"/>
          <w:lang w:eastAsia="da-DK"/>
        </w:rPr>
        <w:lastRenderedPageBreak/>
        <w:t>Oplysninger om ansøger og ejerforhold</w:t>
      </w:r>
      <w:bookmarkEnd w:id="0"/>
      <w:bookmarkEnd w:id="1"/>
      <w:bookmarkEnd w:id="2"/>
      <w:bookmarkEnd w:id="3"/>
      <w:bookmarkEnd w:id="4"/>
    </w:p>
    <w:p w14:paraId="71967B15" w14:textId="77777777" w:rsidR="009A3AA4" w:rsidRDefault="009A3AA4" w:rsidP="00654A1F">
      <w:pPr>
        <w:spacing w:after="0"/>
        <w:rPr>
          <w:b/>
          <w:i/>
          <w:szCs w:val="20"/>
        </w:rPr>
      </w:pPr>
    </w:p>
    <w:p w14:paraId="4DDB69BD" w14:textId="4338B577" w:rsidR="006E6138" w:rsidRPr="002400A6" w:rsidRDefault="006E6138" w:rsidP="00654A1F">
      <w:pPr>
        <w:spacing w:after="0"/>
        <w:rPr>
          <w:b/>
          <w:szCs w:val="20"/>
        </w:rPr>
      </w:pPr>
      <w:r w:rsidRPr="002400A6">
        <w:rPr>
          <w:b/>
          <w:i/>
          <w:szCs w:val="20"/>
        </w:rPr>
        <w:t>Bedrift</w:t>
      </w:r>
      <w:r w:rsidRPr="002400A6">
        <w:rPr>
          <w:b/>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946"/>
      </w:tblGrid>
      <w:tr w:rsidR="006E6138" w:rsidRPr="002400A6" w14:paraId="1F158A59" w14:textId="77777777" w:rsidTr="009A3AA4">
        <w:trPr>
          <w:trHeight w:val="340"/>
        </w:trPr>
        <w:tc>
          <w:tcPr>
            <w:tcW w:w="2338" w:type="dxa"/>
            <w:vAlign w:val="center"/>
          </w:tcPr>
          <w:p w14:paraId="757459BD" w14:textId="77777777" w:rsidR="006E6138" w:rsidRPr="00654A1F" w:rsidRDefault="006E6138" w:rsidP="009A3AA4">
            <w:pPr>
              <w:spacing w:after="120"/>
              <w:rPr>
                <w:szCs w:val="20"/>
              </w:rPr>
            </w:pPr>
            <w:r w:rsidRPr="00654A1F">
              <w:rPr>
                <w:szCs w:val="20"/>
              </w:rPr>
              <w:t>Adresse:</w:t>
            </w:r>
          </w:p>
        </w:tc>
        <w:tc>
          <w:tcPr>
            <w:tcW w:w="6946" w:type="dxa"/>
            <w:vAlign w:val="center"/>
          </w:tcPr>
          <w:p w14:paraId="0BA39EF3" w14:textId="115C3075" w:rsidR="006E6138" w:rsidRPr="00654A1F" w:rsidRDefault="00C71979" w:rsidP="009A3AA4">
            <w:pPr>
              <w:spacing w:after="120"/>
              <w:rPr>
                <w:szCs w:val="20"/>
              </w:rPr>
            </w:pPr>
            <w:r w:rsidRPr="00654A1F">
              <w:rPr>
                <w:szCs w:val="20"/>
              </w:rPr>
              <w:t>Ll. Thorumvej 25 og 27, 7870 Roslev</w:t>
            </w:r>
          </w:p>
        </w:tc>
      </w:tr>
      <w:tr w:rsidR="006E6138" w:rsidRPr="002400A6" w14:paraId="06D62838" w14:textId="77777777" w:rsidTr="009A3AA4">
        <w:trPr>
          <w:trHeight w:val="340"/>
        </w:trPr>
        <w:tc>
          <w:tcPr>
            <w:tcW w:w="2338" w:type="dxa"/>
            <w:vAlign w:val="center"/>
          </w:tcPr>
          <w:p w14:paraId="18694968" w14:textId="77777777" w:rsidR="006E6138" w:rsidRPr="00654A1F" w:rsidRDefault="006E6138" w:rsidP="009A3AA4">
            <w:pPr>
              <w:spacing w:after="120"/>
              <w:rPr>
                <w:szCs w:val="20"/>
              </w:rPr>
            </w:pPr>
            <w:r w:rsidRPr="00654A1F">
              <w:rPr>
                <w:szCs w:val="20"/>
              </w:rPr>
              <w:t>Ejendomsnummer</w:t>
            </w:r>
          </w:p>
        </w:tc>
        <w:tc>
          <w:tcPr>
            <w:tcW w:w="6946" w:type="dxa"/>
            <w:vAlign w:val="center"/>
          </w:tcPr>
          <w:p w14:paraId="1A31E2CA" w14:textId="18302B8F" w:rsidR="006E6138" w:rsidRPr="00654A1F" w:rsidRDefault="00C71979" w:rsidP="009A3AA4">
            <w:pPr>
              <w:spacing w:after="120"/>
              <w:rPr>
                <w:szCs w:val="20"/>
              </w:rPr>
            </w:pPr>
            <w:r w:rsidRPr="00654A1F">
              <w:rPr>
                <w:szCs w:val="20"/>
              </w:rPr>
              <w:t>7790144595</w:t>
            </w:r>
          </w:p>
        </w:tc>
      </w:tr>
      <w:tr w:rsidR="006E6138" w:rsidRPr="00F26703" w14:paraId="3E60C3B0" w14:textId="77777777" w:rsidTr="009A3AA4">
        <w:trPr>
          <w:trHeight w:val="340"/>
        </w:trPr>
        <w:tc>
          <w:tcPr>
            <w:tcW w:w="2338" w:type="dxa"/>
            <w:vAlign w:val="center"/>
          </w:tcPr>
          <w:p w14:paraId="60D18EBC" w14:textId="77777777" w:rsidR="006E6138" w:rsidRPr="00654A1F" w:rsidRDefault="006E6138" w:rsidP="009A3AA4">
            <w:pPr>
              <w:spacing w:after="120"/>
              <w:rPr>
                <w:szCs w:val="20"/>
                <w:lang w:val="en-US"/>
              </w:rPr>
            </w:pPr>
            <w:r w:rsidRPr="00654A1F">
              <w:rPr>
                <w:szCs w:val="20"/>
                <w:lang w:val="en-US"/>
              </w:rPr>
              <w:t>Matr. nr.:</w:t>
            </w:r>
          </w:p>
        </w:tc>
        <w:tc>
          <w:tcPr>
            <w:tcW w:w="6946" w:type="dxa"/>
            <w:shd w:val="clear" w:color="auto" w:fill="auto"/>
            <w:vAlign w:val="center"/>
          </w:tcPr>
          <w:p w14:paraId="625DAA72" w14:textId="167415AB" w:rsidR="006E6138" w:rsidRPr="00654A1F" w:rsidRDefault="00C71979" w:rsidP="009A3AA4">
            <w:pPr>
              <w:spacing w:after="120"/>
              <w:rPr>
                <w:szCs w:val="20"/>
                <w:lang w:val="en-US"/>
              </w:rPr>
            </w:pPr>
            <w:r w:rsidRPr="00654A1F">
              <w:rPr>
                <w:szCs w:val="20"/>
                <w:lang w:val="en-US"/>
              </w:rPr>
              <w:t>4a, Ll. Thorum By, Thorum</w:t>
            </w:r>
          </w:p>
        </w:tc>
      </w:tr>
      <w:tr w:rsidR="006E6138" w:rsidRPr="002400A6" w14:paraId="68738BC0" w14:textId="77777777" w:rsidTr="009A3AA4">
        <w:trPr>
          <w:trHeight w:val="340"/>
        </w:trPr>
        <w:tc>
          <w:tcPr>
            <w:tcW w:w="2338" w:type="dxa"/>
            <w:vAlign w:val="center"/>
          </w:tcPr>
          <w:p w14:paraId="213FFC79" w14:textId="77777777" w:rsidR="006E6138" w:rsidRPr="00654A1F" w:rsidRDefault="006E6138" w:rsidP="009A3AA4">
            <w:pPr>
              <w:spacing w:after="120"/>
              <w:rPr>
                <w:szCs w:val="20"/>
              </w:rPr>
            </w:pPr>
            <w:r w:rsidRPr="00654A1F">
              <w:rPr>
                <w:szCs w:val="20"/>
              </w:rPr>
              <w:t>CVR-nummer:</w:t>
            </w:r>
          </w:p>
        </w:tc>
        <w:tc>
          <w:tcPr>
            <w:tcW w:w="6946" w:type="dxa"/>
            <w:vAlign w:val="center"/>
          </w:tcPr>
          <w:p w14:paraId="2EC57703" w14:textId="4AB63A1D" w:rsidR="006E6138" w:rsidRPr="00654A1F" w:rsidRDefault="002400A6" w:rsidP="009A3AA4">
            <w:pPr>
              <w:spacing w:after="120"/>
              <w:rPr>
                <w:szCs w:val="20"/>
                <w:lang w:val="en-US"/>
              </w:rPr>
            </w:pPr>
            <w:r w:rsidRPr="00654A1F">
              <w:rPr>
                <w:szCs w:val="20"/>
                <w:lang w:val="en-US"/>
              </w:rPr>
              <w:t>19473384</w:t>
            </w:r>
          </w:p>
        </w:tc>
      </w:tr>
    </w:tbl>
    <w:p w14:paraId="5FA0ED19" w14:textId="77777777" w:rsidR="00A04CE2" w:rsidRDefault="00A04CE2" w:rsidP="00654A1F">
      <w:pPr>
        <w:spacing w:after="0"/>
        <w:rPr>
          <w:b/>
          <w:i/>
          <w:szCs w:val="20"/>
        </w:rPr>
      </w:pPr>
      <w:bookmarkStart w:id="5" w:name="_Hlk510763069"/>
    </w:p>
    <w:p w14:paraId="2C7E152B" w14:textId="17CE47B0" w:rsidR="006E6138" w:rsidRPr="002400A6" w:rsidRDefault="006E6138" w:rsidP="00654A1F">
      <w:pPr>
        <w:spacing w:after="0"/>
        <w:rPr>
          <w:b/>
          <w:i/>
          <w:szCs w:val="20"/>
        </w:rPr>
      </w:pPr>
      <w:r w:rsidRPr="002400A6">
        <w:rPr>
          <w:b/>
          <w:i/>
          <w:szCs w:val="20"/>
        </w:rPr>
        <w:t>Ansøger: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946"/>
      </w:tblGrid>
      <w:tr w:rsidR="006E6138" w:rsidRPr="002400A6" w14:paraId="2646E8B9" w14:textId="77777777" w:rsidTr="009A3AA4">
        <w:trPr>
          <w:trHeight w:val="340"/>
        </w:trPr>
        <w:tc>
          <w:tcPr>
            <w:tcW w:w="2338" w:type="dxa"/>
            <w:vAlign w:val="center"/>
          </w:tcPr>
          <w:p w14:paraId="7BFECD96" w14:textId="77777777" w:rsidR="006E6138" w:rsidRPr="00654A1F" w:rsidRDefault="006E6138" w:rsidP="009A3AA4">
            <w:pPr>
              <w:spacing w:after="120"/>
              <w:rPr>
                <w:szCs w:val="20"/>
              </w:rPr>
            </w:pPr>
            <w:r w:rsidRPr="00654A1F">
              <w:rPr>
                <w:szCs w:val="20"/>
              </w:rPr>
              <w:t>Navn:</w:t>
            </w:r>
          </w:p>
        </w:tc>
        <w:tc>
          <w:tcPr>
            <w:tcW w:w="6946" w:type="dxa"/>
            <w:vAlign w:val="center"/>
          </w:tcPr>
          <w:p w14:paraId="7921F1D1" w14:textId="18197FA2" w:rsidR="006E6138" w:rsidRPr="00654A1F" w:rsidRDefault="00C71979" w:rsidP="009A3AA4">
            <w:pPr>
              <w:spacing w:after="120"/>
              <w:rPr>
                <w:szCs w:val="20"/>
                <w:lang w:val="da"/>
              </w:rPr>
            </w:pPr>
            <w:r w:rsidRPr="00654A1F">
              <w:rPr>
                <w:szCs w:val="20"/>
                <w:lang w:val="da"/>
              </w:rPr>
              <w:t xml:space="preserve">Charlotte </w:t>
            </w:r>
            <w:r w:rsidR="002400A6" w:rsidRPr="00654A1F">
              <w:rPr>
                <w:szCs w:val="20"/>
                <w:lang w:val="da"/>
              </w:rPr>
              <w:t>&amp;</w:t>
            </w:r>
            <w:r w:rsidRPr="00654A1F">
              <w:rPr>
                <w:szCs w:val="20"/>
                <w:lang w:val="da"/>
              </w:rPr>
              <w:t xml:space="preserve"> Jesper Gosvig</w:t>
            </w:r>
          </w:p>
        </w:tc>
      </w:tr>
      <w:tr w:rsidR="006E6138" w:rsidRPr="002400A6" w14:paraId="7C82E316" w14:textId="77777777" w:rsidTr="009A3AA4">
        <w:trPr>
          <w:trHeight w:val="340"/>
        </w:trPr>
        <w:tc>
          <w:tcPr>
            <w:tcW w:w="2338" w:type="dxa"/>
            <w:vAlign w:val="center"/>
          </w:tcPr>
          <w:p w14:paraId="095AB62F" w14:textId="77777777" w:rsidR="006E6138" w:rsidRPr="00654A1F" w:rsidRDefault="006E6138" w:rsidP="009A3AA4">
            <w:pPr>
              <w:spacing w:after="120"/>
              <w:rPr>
                <w:szCs w:val="20"/>
              </w:rPr>
            </w:pPr>
            <w:r w:rsidRPr="00654A1F">
              <w:rPr>
                <w:szCs w:val="20"/>
              </w:rPr>
              <w:t>Adresse:</w:t>
            </w:r>
          </w:p>
        </w:tc>
        <w:tc>
          <w:tcPr>
            <w:tcW w:w="6946" w:type="dxa"/>
            <w:vAlign w:val="center"/>
          </w:tcPr>
          <w:p w14:paraId="780BECA8" w14:textId="40B5AFD2" w:rsidR="006E6138" w:rsidRPr="00654A1F" w:rsidRDefault="00C71979" w:rsidP="009A3AA4">
            <w:pPr>
              <w:spacing w:after="120"/>
              <w:rPr>
                <w:szCs w:val="20"/>
              </w:rPr>
            </w:pPr>
            <w:r w:rsidRPr="00654A1F">
              <w:rPr>
                <w:szCs w:val="20"/>
              </w:rPr>
              <w:t>Ll. Thorumvej 25, 7870 Roslev</w:t>
            </w:r>
          </w:p>
        </w:tc>
      </w:tr>
      <w:tr w:rsidR="002400A6" w:rsidRPr="002400A6" w14:paraId="773E42E7" w14:textId="77777777" w:rsidTr="009A3AA4">
        <w:trPr>
          <w:trHeight w:val="340"/>
        </w:trPr>
        <w:tc>
          <w:tcPr>
            <w:tcW w:w="2338" w:type="dxa"/>
            <w:vMerge w:val="restart"/>
            <w:vAlign w:val="center"/>
          </w:tcPr>
          <w:p w14:paraId="444EBF26" w14:textId="0B84409A" w:rsidR="002400A6" w:rsidRPr="00654A1F" w:rsidRDefault="002400A6" w:rsidP="009A3AA4">
            <w:pPr>
              <w:spacing w:after="120"/>
              <w:rPr>
                <w:szCs w:val="20"/>
              </w:rPr>
            </w:pPr>
            <w:r w:rsidRPr="00654A1F">
              <w:rPr>
                <w:szCs w:val="20"/>
              </w:rPr>
              <w:t>Deltagere i I/S</w:t>
            </w:r>
          </w:p>
        </w:tc>
        <w:tc>
          <w:tcPr>
            <w:tcW w:w="6946" w:type="dxa"/>
            <w:vAlign w:val="center"/>
          </w:tcPr>
          <w:p w14:paraId="1C07EDE6" w14:textId="1EA353DA" w:rsidR="002400A6" w:rsidRPr="00654A1F" w:rsidRDefault="002400A6" w:rsidP="009A3AA4">
            <w:pPr>
              <w:spacing w:after="120"/>
              <w:rPr>
                <w:szCs w:val="20"/>
              </w:rPr>
            </w:pPr>
            <w:r w:rsidRPr="00654A1F">
              <w:rPr>
                <w:szCs w:val="20"/>
              </w:rPr>
              <w:t>Charlotte Gosvig, Ll. Thorumvej 25, 7870 Roslev</w:t>
            </w:r>
          </w:p>
        </w:tc>
      </w:tr>
      <w:tr w:rsidR="002400A6" w:rsidRPr="002400A6" w14:paraId="10ACFC97" w14:textId="77777777" w:rsidTr="009A3AA4">
        <w:trPr>
          <w:trHeight w:val="340"/>
        </w:trPr>
        <w:tc>
          <w:tcPr>
            <w:tcW w:w="2338" w:type="dxa"/>
            <w:vMerge/>
            <w:vAlign w:val="center"/>
          </w:tcPr>
          <w:p w14:paraId="2A999A85" w14:textId="41D8C0EB" w:rsidR="002400A6" w:rsidRPr="002400A6" w:rsidRDefault="002400A6" w:rsidP="009A3AA4">
            <w:pPr>
              <w:spacing w:after="120"/>
              <w:rPr>
                <w:b/>
                <w:szCs w:val="20"/>
              </w:rPr>
            </w:pPr>
          </w:p>
        </w:tc>
        <w:tc>
          <w:tcPr>
            <w:tcW w:w="6946" w:type="dxa"/>
            <w:vAlign w:val="center"/>
          </w:tcPr>
          <w:p w14:paraId="61C9AADE" w14:textId="50923F86" w:rsidR="002400A6" w:rsidRPr="00654A1F" w:rsidRDefault="002400A6" w:rsidP="009A3AA4">
            <w:pPr>
              <w:spacing w:after="120"/>
              <w:rPr>
                <w:szCs w:val="20"/>
              </w:rPr>
            </w:pPr>
            <w:r w:rsidRPr="00654A1F">
              <w:rPr>
                <w:szCs w:val="20"/>
              </w:rPr>
              <w:t>Jesper Gosvig, Ll. Thorumvej 25, 7870 Roslev</w:t>
            </w:r>
          </w:p>
        </w:tc>
      </w:tr>
      <w:bookmarkEnd w:id="5"/>
    </w:tbl>
    <w:p w14:paraId="3918068D" w14:textId="77777777" w:rsidR="005A1871" w:rsidRDefault="005A1871" w:rsidP="00654A1F">
      <w:pPr>
        <w:spacing w:after="0"/>
        <w:rPr>
          <w:b/>
          <w:i/>
          <w:szCs w:val="20"/>
        </w:rPr>
      </w:pPr>
    </w:p>
    <w:p w14:paraId="00C3D523" w14:textId="5D1CE8B3" w:rsidR="002400A6" w:rsidRPr="002400A6" w:rsidRDefault="002400A6" w:rsidP="00654A1F">
      <w:pPr>
        <w:spacing w:after="0"/>
        <w:rPr>
          <w:b/>
          <w:i/>
          <w:szCs w:val="20"/>
        </w:rPr>
      </w:pPr>
      <w:r w:rsidRPr="002400A6">
        <w:rPr>
          <w:b/>
          <w:i/>
          <w:szCs w:val="20"/>
        </w:rPr>
        <w:t>Ejere af ejendommen og kontaktpersoner: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946"/>
      </w:tblGrid>
      <w:tr w:rsidR="002400A6" w:rsidRPr="002400A6" w14:paraId="58CDC7D0" w14:textId="77777777" w:rsidTr="009A3AA4">
        <w:trPr>
          <w:trHeight w:val="340"/>
        </w:trPr>
        <w:tc>
          <w:tcPr>
            <w:tcW w:w="2338" w:type="dxa"/>
            <w:vAlign w:val="center"/>
          </w:tcPr>
          <w:p w14:paraId="73D4421B" w14:textId="77777777" w:rsidR="002400A6" w:rsidRPr="00654A1F" w:rsidRDefault="002400A6" w:rsidP="009A3AA4">
            <w:pPr>
              <w:spacing w:after="120"/>
              <w:rPr>
                <w:szCs w:val="20"/>
              </w:rPr>
            </w:pPr>
            <w:r w:rsidRPr="00654A1F">
              <w:rPr>
                <w:szCs w:val="20"/>
              </w:rPr>
              <w:t>Navn:</w:t>
            </w:r>
          </w:p>
        </w:tc>
        <w:tc>
          <w:tcPr>
            <w:tcW w:w="6946" w:type="dxa"/>
            <w:vAlign w:val="center"/>
          </w:tcPr>
          <w:p w14:paraId="30F8EDF6" w14:textId="77777777" w:rsidR="002400A6" w:rsidRPr="00654A1F" w:rsidRDefault="002400A6" w:rsidP="009A3AA4">
            <w:pPr>
              <w:spacing w:after="120"/>
              <w:rPr>
                <w:szCs w:val="20"/>
                <w:lang w:val="da"/>
              </w:rPr>
            </w:pPr>
            <w:r w:rsidRPr="00654A1F">
              <w:rPr>
                <w:szCs w:val="20"/>
                <w:lang w:val="da"/>
              </w:rPr>
              <w:t>Charlotte og Jesper Bjerre Gosvig</w:t>
            </w:r>
          </w:p>
        </w:tc>
      </w:tr>
      <w:tr w:rsidR="002400A6" w:rsidRPr="002400A6" w14:paraId="03279DEE" w14:textId="77777777" w:rsidTr="009A3AA4">
        <w:trPr>
          <w:trHeight w:val="340"/>
        </w:trPr>
        <w:tc>
          <w:tcPr>
            <w:tcW w:w="2338" w:type="dxa"/>
            <w:vAlign w:val="center"/>
          </w:tcPr>
          <w:p w14:paraId="69776168" w14:textId="77777777" w:rsidR="002400A6" w:rsidRPr="00654A1F" w:rsidRDefault="002400A6" w:rsidP="009A3AA4">
            <w:pPr>
              <w:spacing w:after="120"/>
              <w:rPr>
                <w:szCs w:val="20"/>
              </w:rPr>
            </w:pPr>
            <w:r w:rsidRPr="00654A1F">
              <w:rPr>
                <w:szCs w:val="20"/>
              </w:rPr>
              <w:t>Adresse:</w:t>
            </w:r>
          </w:p>
        </w:tc>
        <w:tc>
          <w:tcPr>
            <w:tcW w:w="6946" w:type="dxa"/>
            <w:vAlign w:val="center"/>
          </w:tcPr>
          <w:p w14:paraId="23E0D3BC" w14:textId="77777777" w:rsidR="002400A6" w:rsidRPr="00654A1F" w:rsidRDefault="002400A6" w:rsidP="009A3AA4">
            <w:pPr>
              <w:spacing w:after="120"/>
              <w:rPr>
                <w:szCs w:val="20"/>
              </w:rPr>
            </w:pPr>
            <w:r w:rsidRPr="00654A1F">
              <w:rPr>
                <w:szCs w:val="20"/>
              </w:rPr>
              <w:t>Ll. Thorumvej 25, 7870 Roslev</w:t>
            </w:r>
          </w:p>
        </w:tc>
      </w:tr>
      <w:tr w:rsidR="002400A6" w:rsidRPr="002400A6" w14:paraId="1F8C7321" w14:textId="77777777" w:rsidTr="009A3AA4">
        <w:trPr>
          <w:trHeight w:val="340"/>
        </w:trPr>
        <w:tc>
          <w:tcPr>
            <w:tcW w:w="2338" w:type="dxa"/>
            <w:vAlign w:val="center"/>
          </w:tcPr>
          <w:p w14:paraId="21E263A4" w14:textId="77777777" w:rsidR="002400A6" w:rsidRPr="00654A1F" w:rsidRDefault="002400A6" w:rsidP="009A3AA4">
            <w:pPr>
              <w:spacing w:after="120"/>
              <w:rPr>
                <w:szCs w:val="20"/>
              </w:rPr>
            </w:pPr>
            <w:r w:rsidRPr="00654A1F">
              <w:rPr>
                <w:szCs w:val="20"/>
              </w:rPr>
              <w:t>Telefon:</w:t>
            </w:r>
          </w:p>
        </w:tc>
        <w:tc>
          <w:tcPr>
            <w:tcW w:w="6946" w:type="dxa"/>
            <w:vAlign w:val="center"/>
          </w:tcPr>
          <w:p w14:paraId="05155C8E" w14:textId="77777777" w:rsidR="002400A6" w:rsidRPr="00654A1F" w:rsidRDefault="002400A6" w:rsidP="009A3AA4">
            <w:pPr>
              <w:spacing w:after="120"/>
              <w:rPr>
                <w:szCs w:val="20"/>
              </w:rPr>
            </w:pPr>
            <w:r w:rsidRPr="00654A1F">
              <w:rPr>
                <w:szCs w:val="20"/>
              </w:rPr>
              <w:t>40287366</w:t>
            </w:r>
          </w:p>
        </w:tc>
      </w:tr>
      <w:tr w:rsidR="002400A6" w:rsidRPr="002400A6" w14:paraId="699E2F8E" w14:textId="77777777" w:rsidTr="009A3AA4">
        <w:trPr>
          <w:trHeight w:val="340"/>
        </w:trPr>
        <w:tc>
          <w:tcPr>
            <w:tcW w:w="2338" w:type="dxa"/>
            <w:vAlign w:val="center"/>
          </w:tcPr>
          <w:p w14:paraId="6A296DA9" w14:textId="77777777" w:rsidR="002400A6" w:rsidRPr="00654A1F" w:rsidRDefault="002400A6" w:rsidP="009A3AA4">
            <w:pPr>
              <w:spacing w:after="120"/>
              <w:rPr>
                <w:szCs w:val="20"/>
              </w:rPr>
            </w:pPr>
            <w:r w:rsidRPr="00654A1F">
              <w:rPr>
                <w:szCs w:val="20"/>
              </w:rPr>
              <w:t>E-mail:</w:t>
            </w:r>
          </w:p>
        </w:tc>
        <w:tc>
          <w:tcPr>
            <w:tcW w:w="6946" w:type="dxa"/>
            <w:vAlign w:val="center"/>
          </w:tcPr>
          <w:p w14:paraId="5260E0D5" w14:textId="1E6D7EED" w:rsidR="002400A6" w:rsidRPr="00655BCC" w:rsidRDefault="00F26703" w:rsidP="009A3AA4">
            <w:pPr>
              <w:spacing w:after="120"/>
              <w:rPr>
                <w:szCs w:val="20"/>
              </w:rPr>
            </w:pPr>
            <w:hyperlink r:id="rId12" w:history="1">
              <w:r w:rsidR="00655BCC" w:rsidRPr="00655BCC">
                <w:rPr>
                  <w:rStyle w:val="Hyperlink"/>
                  <w:rFonts w:cs="Verdana"/>
                  <w:color w:val="auto"/>
                  <w:szCs w:val="20"/>
                  <w:u w:val="none"/>
                </w:rPr>
                <w:t>jespergosvig@mail.dk</w:t>
              </w:r>
            </w:hyperlink>
          </w:p>
        </w:tc>
      </w:tr>
    </w:tbl>
    <w:p w14:paraId="66A8F6BE" w14:textId="77777777" w:rsidR="00A04CE2" w:rsidRDefault="00A04CE2" w:rsidP="00654A1F">
      <w:pPr>
        <w:spacing w:after="0"/>
        <w:rPr>
          <w:b/>
          <w:i/>
          <w:szCs w:val="20"/>
        </w:rPr>
      </w:pPr>
    </w:p>
    <w:p w14:paraId="06B53505" w14:textId="49F211FD" w:rsidR="006E6138" w:rsidRPr="002400A6" w:rsidRDefault="006E6138" w:rsidP="00654A1F">
      <w:pPr>
        <w:spacing w:after="0"/>
        <w:rPr>
          <w:b/>
          <w:i/>
          <w:szCs w:val="20"/>
        </w:rPr>
      </w:pPr>
      <w:r w:rsidRPr="002400A6">
        <w:rPr>
          <w:b/>
          <w:i/>
          <w:szCs w:val="20"/>
        </w:rPr>
        <w:t xml:space="preserve"> Konsulent: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946"/>
      </w:tblGrid>
      <w:tr w:rsidR="006E6138" w:rsidRPr="002400A6" w14:paraId="220596CB" w14:textId="77777777" w:rsidTr="009A3AA4">
        <w:trPr>
          <w:trHeight w:val="340"/>
        </w:trPr>
        <w:tc>
          <w:tcPr>
            <w:tcW w:w="2338" w:type="dxa"/>
            <w:vAlign w:val="center"/>
          </w:tcPr>
          <w:p w14:paraId="70BFC214" w14:textId="77777777" w:rsidR="006E6138" w:rsidRPr="00654A1F" w:rsidRDefault="006E6138" w:rsidP="009A3AA4">
            <w:pPr>
              <w:spacing w:after="120"/>
              <w:rPr>
                <w:szCs w:val="20"/>
              </w:rPr>
            </w:pPr>
            <w:r w:rsidRPr="00654A1F">
              <w:rPr>
                <w:szCs w:val="20"/>
              </w:rPr>
              <w:t>Virksomhed:</w:t>
            </w:r>
          </w:p>
        </w:tc>
        <w:tc>
          <w:tcPr>
            <w:tcW w:w="6946" w:type="dxa"/>
            <w:vAlign w:val="center"/>
          </w:tcPr>
          <w:p w14:paraId="07855B20" w14:textId="0999A7DD" w:rsidR="006E6138" w:rsidRPr="00654A1F" w:rsidRDefault="00C71979" w:rsidP="009A3AA4">
            <w:pPr>
              <w:spacing w:after="120"/>
              <w:rPr>
                <w:szCs w:val="20"/>
                <w:lang w:val="da"/>
              </w:rPr>
            </w:pPr>
            <w:r w:rsidRPr="00654A1F">
              <w:rPr>
                <w:szCs w:val="20"/>
                <w:lang w:val="da"/>
              </w:rPr>
              <w:t>Landbo Limfjord</w:t>
            </w:r>
            <w:r w:rsidR="002400A6" w:rsidRPr="00654A1F">
              <w:rPr>
                <w:szCs w:val="20"/>
                <w:lang w:val="da"/>
              </w:rPr>
              <w:t>, Resenvej 85, 7800 Skive</w:t>
            </w:r>
          </w:p>
        </w:tc>
      </w:tr>
      <w:tr w:rsidR="006E6138" w:rsidRPr="002400A6" w14:paraId="52BC1AB3" w14:textId="77777777" w:rsidTr="009A3AA4">
        <w:trPr>
          <w:trHeight w:val="340"/>
        </w:trPr>
        <w:tc>
          <w:tcPr>
            <w:tcW w:w="2338" w:type="dxa"/>
            <w:vAlign w:val="center"/>
          </w:tcPr>
          <w:p w14:paraId="642B5EBA" w14:textId="77777777" w:rsidR="006E6138" w:rsidRPr="00654A1F" w:rsidRDefault="006E6138" w:rsidP="009A3AA4">
            <w:pPr>
              <w:spacing w:after="120"/>
              <w:rPr>
                <w:szCs w:val="20"/>
              </w:rPr>
            </w:pPr>
            <w:r w:rsidRPr="00654A1F">
              <w:rPr>
                <w:szCs w:val="20"/>
              </w:rPr>
              <w:t>Kontaktperson:</w:t>
            </w:r>
          </w:p>
        </w:tc>
        <w:tc>
          <w:tcPr>
            <w:tcW w:w="6946" w:type="dxa"/>
            <w:vAlign w:val="center"/>
          </w:tcPr>
          <w:p w14:paraId="6EDDEC38" w14:textId="5795E926" w:rsidR="006E6138" w:rsidRPr="00654A1F" w:rsidRDefault="00C71979" w:rsidP="009A3AA4">
            <w:pPr>
              <w:spacing w:after="120"/>
              <w:rPr>
                <w:szCs w:val="20"/>
              </w:rPr>
            </w:pPr>
            <w:r w:rsidRPr="00654A1F">
              <w:rPr>
                <w:szCs w:val="20"/>
              </w:rPr>
              <w:t>Nina Ottesen</w:t>
            </w:r>
          </w:p>
        </w:tc>
      </w:tr>
      <w:tr w:rsidR="006E6138" w:rsidRPr="002400A6" w14:paraId="3DB13869" w14:textId="77777777" w:rsidTr="009A3AA4">
        <w:trPr>
          <w:trHeight w:val="340"/>
        </w:trPr>
        <w:tc>
          <w:tcPr>
            <w:tcW w:w="2338" w:type="dxa"/>
            <w:vAlign w:val="center"/>
          </w:tcPr>
          <w:p w14:paraId="155936B2" w14:textId="77777777" w:rsidR="006E6138" w:rsidRPr="00654A1F" w:rsidRDefault="006E6138" w:rsidP="009A3AA4">
            <w:pPr>
              <w:spacing w:after="120"/>
              <w:rPr>
                <w:szCs w:val="20"/>
              </w:rPr>
            </w:pPr>
            <w:r w:rsidRPr="00654A1F">
              <w:rPr>
                <w:szCs w:val="20"/>
              </w:rPr>
              <w:t>Telefon:</w:t>
            </w:r>
          </w:p>
        </w:tc>
        <w:tc>
          <w:tcPr>
            <w:tcW w:w="6946" w:type="dxa"/>
            <w:vAlign w:val="center"/>
          </w:tcPr>
          <w:p w14:paraId="1A941332" w14:textId="626B22C8" w:rsidR="006E6138" w:rsidRPr="00654A1F" w:rsidRDefault="009861F2" w:rsidP="009A3AA4">
            <w:pPr>
              <w:spacing w:after="120"/>
              <w:rPr>
                <w:szCs w:val="20"/>
              </w:rPr>
            </w:pPr>
            <w:r w:rsidRPr="00654A1F">
              <w:rPr>
                <w:szCs w:val="20"/>
              </w:rPr>
              <w:t>96153005</w:t>
            </w:r>
          </w:p>
        </w:tc>
      </w:tr>
      <w:tr w:rsidR="006E6138" w:rsidRPr="002400A6" w14:paraId="5B73ACC6" w14:textId="77777777" w:rsidTr="009A3AA4">
        <w:trPr>
          <w:trHeight w:val="340"/>
        </w:trPr>
        <w:tc>
          <w:tcPr>
            <w:tcW w:w="2338" w:type="dxa"/>
            <w:vAlign w:val="center"/>
          </w:tcPr>
          <w:p w14:paraId="52CDE66A" w14:textId="77777777" w:rsidR="006E6138" w:rsidRPr="00654A1F" w:rsidRDefault="009738FF" w:rsidP="009A3AA4">
            <w:pPr>
              <w:spacing w:after="120"/>
              <w:rPr>
                <w:szCs w:val="20"/>
              </w:rPr>
            </w:pPr>
            <w:r w:rsidRPr="00654A1F">
              <w:rPr>
                <w:szCs w:val="20"/>
              </w:rPr>
              <w:t>E-mail:</w:t>
            </w:r>
          </w:p>
        </w:tc>
        <w:tc>
          <w:tcPr>
            <w:tcW w:w="6946" w:type="dxa"/>
            <w:vAlign w:val="center"/>
          </w:tcPr>
          <w:p w14:paraId="400D5B48" w14:textId="34716F86" w:rsidR="006E6138" w:rsidRPr="00654A1F" w:rsidRDefault="00F26703" w:rsidP="009A3AA4">
            <w:pPr>
              <w:spacing w:after="120"/>
              <w:rPr>
                <w:szCs w:val="20"/>
              </w:rPr>
            </w:pPr>
            <w:hyperlink r:id="rId13" w:history="1">
              <w:r w:rsidR="00A04CE2" w:rsidRPr="006C7142">
                <w:rPr>
                  <w:rStyle w:val="Hyperlink"/>
                  <w:rFonts w:cs="Verdana"/>
                  <w:szCs w:val="20"/>
                </w:rPr>
                <w:t>ngo@landbo-limfjord.dk</w:t>
              </w:r>
            </w:hyperlink>
          </w:p>
        </w:tc>
      </w:tr>
    </w:tbl>
    <w:p w14:paraId="0EE15E7F" w14:textId="77777777" w:rsidR="00A04CE2" w:rsidRDefault="00A04CE2" w:rsidP="00654A1F">
      <w:pPr>
        <w:spacing w:after="0"/>
        <w:rPr>
          <w:b/>
          <w:i/>
          <w:szCs w:val="20"/>
        </w:rPr>
      </w:pPr>
    </w:p>
    <w:p w14:paraId="553F052A" w14:textId="6D66769D" w:rsidR="00BC4370" w:rsidRPr="002400A6" w:rsidRDefault="00BC4370" w:rsidP="00654A1F">
      <w:pPr>
        <w:spacing w:after="0"/>
        <w:rPr>
          <w:b/>
          <w:i/>
          <w:szCs w:val="20"/>
        </w:rPr>
      </w:pPr>
      <w:r w:rsidRPr="002400A6">
        <w:rPr>
          <w:b/>
          <w:i/>
          <w:szCs w:val="20"/>
        </w:rPr>
        <w:t>Andre ejendomme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02"/>
        <w:gridCol w:w="4252"/>
      </w:tblGrid>
      <w:tr w:rsidR="007F5752" w:rsidRPr="002400A6" w14:paraId="4AA311C6" w14:textId="68AFC004" w:rsidTr="009A3AA4">
        <w:trPr>
          <w:trHeight w:val="340"/>
        </w:trPr>
        <w:tc>
          <w:tcPr>
            <w:tcW w:w="1668" w:type="dxa"/>
            <w:vMerge w:val="restart"/>
            <w:shd w:val="clear" w:color="auto" w:fill="auto"/>
            <w:vAlign w:val="center"/>
          </w:tcPr>
          <w:p w14:paraId="6DB5F1E6" w14:textId="77777777" w:rsidR="007F5752" w:rsidRPr="00654A1F" w:rsidRDefault="007F5752" w:rsidP="009A3AA4">
            <w:pPr>
              <w:spacing w:after="120"/>
              <w:rPr>
                <w:szCs w:val="20"/>
              </w:rPr>
            </w:pPr>
            <w:r w:rsidRPr="00654A1F">
              <w:rPr>
                <w:szCs w:val="20"/>
              </w:rPr>
              <w:t>Ikke samdrift</w:t>
            </w:r>
          </w:p>
        </w:tc>
        <w:tc>
          <w:tcPr>
            <w:tcW w:w="3402" w:type="dxa"/>
            <w:shd w:val="clear" w:color="auto" w:fill="auto"/>
            <w:vAlign w:val="center"/>
          </w:tcPr>
          <w:p w14:paraId="780DF5FE" w14:textId="02245F2A" w:rsidR="007F5752" w:rsidRPr="00654A1F" w:rsidRDefault="007F5752" w:rsidP="009A3AA4">
            <w:pPr>
              <w:spacing w:after="120"/>
              <w:rPr>
                <w:szCs w:val="20"/>
              </w:rPr>
            </w:pPr>
            <w:r w:rsidRPr="00654A1F">
              <w:rPr>
                <w:szCs w:val="20"/>
              </w:rPr>
              <w:t>Ll. Thorumvej 15, 7870 Roslev</w:t>
            </w:r>
          </w:p>
        </w:tc>
        <w:tc>
          <w:tcPr>
            <w:tcW w:w="4252" w:type="dxa"/>
            <w:vAlign w:val="center"/>
          </w:tcPr>
          <w:p w14:paraId="396652EA" w14:textId="5D89CB3F" w:rsidR="007F5752" w:rsidRPr="00654A1F" w:rsidRDefault="007F5752" w:rsidP="009A3AA4">
            <w:pPr>
              <w:spacing w:after="120"/>
              <w:rPr>
                <w:szCs w:val="20"/>
              </w:rPr>
            </w:pPr>
            <w:r w:rsidRPr="00654A1F">
              <w:rPr>
                <w:szCs w:val="20"/>
              </w:rPr>
              <w:t>Slagtesvin – kan drives selvstændig</w:t>
            </w:r>
          </w:p>
        </w:tc>
      </w:tr>
      <w:tr w:rsidR="007F5752" w:rsidRPr="002400A6" w14:paraId="58B0BF7A" w14:textId="25879F58" w:rsidTr="009A3AA4">
        <w:trPr>
          <w:trHeight w:val="340"/>
        </w:trPr>
        <w:tc>
          <w:tcPr>
            <w:tcW w:w="1668" w:type="dxa"/>
            <w:vMerge/>
            <w:shd w:val="clear" w:color="auto" w:fill="auto"/>
            <w:vAlign w:val="center"/>
          </w:tcPr>
          <w:p w14:paraId="613FDC7F" w14:textId="77777777" w:rsidR="007F5752" w:rsidRPr="00654A1F" w:rsidRDefault="007F5752" w:rsidP="009A3AA4">
            <w:pPr>
              <w:spacing w:after="120"/>
              <w:rPr>
                <w:szCs w:val="20"/>
                <w:highlight w:val="yellow"/>
              </w:rPr>
            </w:pPr>
          </w:p>
        </w:tc>
        <w:tc>
          <w:tcPr>
            <w:tcW w:w="3402" w:type="dxa"/>
            <w:shd w:val="clear" w:color="auto" w:fill="auto"/>
            <w:vAlign w:val="center"/>
          </w:tcPr>
          <w:p w14:paraId="69FAE1AE" w14:textId="60B95CE0" w:rsidR="007F5752" w:rsidRPr="00654A1F" w:rsidRDefault="007F5752" w:rsidP="009A3AA4">
            <w:pPr>
              <w:spacing w:after="120"/>
              <w:rPr>
                <w:szCs w:val="20"/>
              </w:rPr>
            </w:pPr>
            <w:r w:rsidRPr="00654A1F">
              <w:rPr>
                <w:szCs w:val="20"/>
              </w:rPr>
              <w:t>Ll. Thorumvej 19, 7870 Roslev</w:t>
            </w:r>
          </w:p>
        </w:tc>
        <w:tc>
          <w:tcPr>
            <w:tcW w:w="4252" w:type="dxa"/>
            <w:vAlign w:val="center"/>
          </w:tcPr>
          <w:p w14:paraId="5EF8BF9E" w14:textId="6A66BF2A" w:rsidR="007F5752" w:rsidRPr="00654A1F" w:rsidRDefault="007F5752" w:rsidP="00BC6BD3">
            <w:pPr>
              <w:spacing w:after="120"/>
              <w:rPr>
                <w:szCs w:val="20"/>
              </w:rPr>
            </w:pPr>
            <w:r w:rsidRPr="00654A1F">
              <w:rPr>
                <w:szCs w:val="20"/>
              </w:rPr>
              <w:t xml:space="preserve">Slagtesvin – </w:t>
            </w:r>
            <w:r w:rsidRPr="00BC6BD3">
              <w:rPr>
                <w:szCs w:val="20"/>
              </w:rPr>
              <w:t xml:space="preserve">Staldbygninger er lejet </w:t>
            </w:r>
          </w:p>
        </w:tc>
      </w:tr>
      <w:tr w:rsidR="007F5752" w:rsidRPr="002400A6" w14:paraId="4758123B" w14:textId="07DC09A3" w:rsidTr="009A3AA4">
        <w:trPr>
          <w:trHeight w:val="340"/>
        </w:trPr>
        <w:tc>
          <w:tcPr>
            <w:tcW w:w="1668" w:type="dxa"/>
            <w:vMerge/>
            <w:shd w:val="clear" w:color="auto" w:fill="auto"/>
            <w:vAlign w:val="center"/>
          </w:tcPr>
          <w:p w14:paraId="24101852" w14:textId="77777777" w:rsidR="007F5752" w:rsidRPr="00654A1F" w:rsidRDefault="007F5752" w:rsidP="009A3AA4">
            <w:pPr>
              <w:spacing w:after="120"/>
              <w:rPr>
                <w:szCs w:val="20"/>
                <w:highlight w:val="yellow"/>
              </w:rPr>
            </w:pPr>
          </w:p>
        </w:tc>
        <w:tc>
          <w:tcPr>
            <w:tcW w:w="3402" w:type="dxa"/>
            <w:shd w:val="clear" w:color="auto" w:fill="auto"/>
            <w:vAlign w:val="center"/>
          </w:tcPr>
          <w:p w14:paraId="1881D1BE" w14:textId="30F12542" w:rsidR="007F5752" w:rsidRPr="00654A1F" w:rsidRDefault="007F5752" w:rsidP="009A3AA4">
            <w:pPr>
              <w:spacing w:after="120"/>
              <w:rPr>
                <w:szCs w:val="20"/>
              </w:rPr>
            </w:pPr>
            <w:r w:rsidRPr="00654A1F">
              <w:rPr>
                <w:szCs w:val="20"/>
              </w:rPr>
              <w:t>Ll. Thorumvej 21, 7870 Roslev</w:t>
            </w:r>
          </w:p>
        </w:tc>
        <w:tc>
          <w:tcPr>
            <w:tcW w:w="4252" w:type="dxa"/>
            <w:vAlign w:val="center"/>
          </w:tcPr>
          <w:p w14:paraId="1F6A61A6" w14:textId="30B573DE" w:rsidR="007F5752" w:rsidRPr="00654A1F" w:rsidRDefault="007F5752" w:rsidP="009A3AA4">
            <w:pPr>
              <w:spacing w:after="120"/>
              <w:rPr>
                <w:szCs w:val="20"/>
              </w:rPr>
            </w:pPr>
            <w:r w:rsidRPr="00654A1F">
              <w:rPr>
                <w:szCs w:val="20"/>
              </w:rPr>
              <w:t>Smågrise – kan drives selvstændig</w:t>
            </w:r>
          </w:p>
        </w:tc>
      </w:tr>
    </w:tbl>
    <w:p w14:paraId="7A8C398D" w14:textId="77777777" w:rsidR="00A04CE2" w:rsidRDefault="00A04CE2" w:rsidP="00654A1F">
      <w:pPr>
        <w:spacing w:after="0"/>
        <w:rPr>
          <w:b/>
          <w:i/>
          <w:szCs w:val="20"/>
        </w:rPr>
      </w:pPr>
    </w:p>
    <w:p w14:paraId="78E6DF18" w14:textId="00D15A92" w:rsidR="006E6138" w:rsidRPr="002400A6" w:rsidRDefault="006E6138" w:rsidP="00654A1F">
      <w:pPr>
        <w:spacing w:after="0"/>
        <w:rPr>
          <w:b/>
          <w:i/>
          <w:szCs w:val="20"/>
        </w:rPr>
      </w:pPr>
      <w:r w:rsidRPr="002400A6">
        <w:rPr>
          <w:b/>
          <w:i/>
          <w:szCs w:val="20"/>
        </w:rPr>
        <w:t>Husdyrgodkendelse.dk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790"/>
      </w:tblGrid>
      <w:tr w:rsidR="006E6138" w:rsidRPr="002400A6" w14:paraId="16DE5199" w14:textId="77777777" w:rsidTr="009A3AA4">
        <w:trPr>
          <w:trHeight w:val="340"/>
        </w:trPr>
        <w:tc>
          <w:tcPr>
            <w:tcW w:w="2376" w:type="dxa"/>
            <w:shd w:val="clear" w:color="auto" w:fill="auto"/>
            <w:vAlign w:val="center"/>
          </w:tcPr>
          <w:p w14:paraId="4C098DD6" w14:textId="77777777" w:rsidR="006E6138" w:rsidRPr="00654A1F" w:rsidRDefault="006E6138" w:rsidP="009A3AA4">
            <w:pPr>
              <w:spacing w:after="120"/>
              <w:rPr>
                <w:szCs w:val="20"/>
              </w:rPr>
            </w:pPr>
            <w:r w:rsidRPr="00654A1F">
              <w:rPr>
                <w:szCs w:val="20"/>
              </w:rPr>
              <w:t>IT-skema nr:</w:t>
            </w:r>
          </w:p>
        </w:tc>
        <w:tc>
          <w:tcPr>
            <w:tcW w:w="6790" w:type="dxa"/>
            <w:shd w:val="clear" w:color="auto" w:fill="auto"/>
            <w:vAlign w:val="center"/>
          </w:tcPr>
          <w:p w14:paraId="259316CC" w14:textId="1C201BD8" w:rsidR="006E6138" w:rsidRPr="00654A1F" w:rsidRDefault="009861F2" w:rsidP="009A3AA4">
            <w:pPr>
              <w:spacing w:after="120"/>
              <w:rPr>
                <w:szCs w:val="20"/>
              </w:rPr>
            </w:pPr>
            <w:r w:rsidRPr="00654A1F">
              <w:rPr>
                <w:szCs w:val="20"/>
              </w:rPr>
              <w:t>200409</w:t>
            </w:r>
            <w:r w:rsidR="00B06F2B" w:rsidRPr="00654A1F">
              <w:rPr>
                <w:szCs w:val="20"/>
              </w:rPr>
              <w:t xml:space="preserve"> </w:t>
            </w:r>
            <w:r w:rsidR="006E6138" w:rsidRPr="00654A1F">
              <w:rPr>
                <w:szCs w:val="20"/>
              </w:rPr>
              <w:t xml:space="preserve">version </w:t>
            </w:r>
            <w:r w:rsidR="00DD496D">
              <w:rPr>
                <w:szCs w:val="20"/>
              </w:rPr>
              <w:t>7</w:t>
            </w:r>
          </w:p>
        </w:tc>
      </w:tr>
      <w:tr w:rsidR="00780AB5" w:rsidRPr="002400A6" w14:paraId="01507BD6" w14:textId="77777777" w:rsidTr="009A3AA4">
        <w:trPr>
          <w:trHeight w:val="340"/>
        </w:trPr>
        <w:tc>
          <w:tcPr>
            <w:tcW w:w="2376" w:type="dxa"/>
            <w:shd w:val="clear" w:color="auto" w:fill="auto"/>
            <w:vAlign w:val="center"/>
          </w:tcPr>
          <w:p w14:paraId="1894EEAC" w14:textId="0ACBF7C7" w:rsidR="00780AB5" w:rsidRPr="00654A1F" w:rsidRDefault="00780AB5" w:rsidP="009A3AA4">
            <w:pPr>
              <w:spacing w:after="120"/>
              <w:rPr>
                <w:szCs w:val="20"/>
              </w:rPr>
            </w:pPr>
            <w:r>
              <w:rPr>
                <w:szCs w:val="20"/>
              </w:rPr>
              <w:t>IE-brug</w:t>
            </w:r>
          </w:p>
        </w:tc>
        <w:tc>
          <w:tcPr>
            <w:tcW w:w="6790" w:type="dxa"/>
            <w:shd w:val="clear" w:color="auto" w:fill="auto"/>
            <w:vAlign w:val="center"/>
          </w:tcPr>
          <w:p w14:paraId="2494F38F" w14:textId="43CFFAF8" w:rsidR="00780AB5" w:rsidRPr="00654A1F" w:rsidRDefault="00780AB5" w:rsidP="009A3AA4">
            <w:pPr>
              <w:spacing w:after="120"/>
              <w:rPr>
                <w:szCs w:val="20"/>
              </w:rPr>
            </w:pPr>
            <w:r>
              <w:rPr>
                <w:szCs w:val="20"/>
              </w:rPr>
              <w:t>Ja</w:t>
            </w:r>
          </w:p>
        </w:tc>
      </w:tr>
    </w:tbl>
    <w:p w14:paraId="1E7295A2" w14:textId="77777777" w:rsidR="00A04CE2" w:rsidRDefault="00A04CE2" w:rsidP="00654A1F">
      <w:pPr>
        <w:spacing w:after="0"/>
        <w:rPr>
          <w:b/>
          <w:szCs w:val="20"/>
        </w:rPr>
      </w:pPr>
    </w:p>
    <w:p w14:paraId="4A96B533" w14:textId="439DF952" w:rsidR="006E6138" w:rsidRPr="002400A6" w:rsidRDefault="006E6138" w:rsidP="00654A1F">
      <w:pPr>
        <w:spacing w:after="0"/>
        <w:rPr>
          <w:b/>
          <w:i/>
          <w:szCs w:val="20"/>
          <w:highlight w:val="yellow"/>
        </w:rPr>
      </w:pPr>
      <w:r w:rsidRPr="002400A6">
        <w:rPr>
          <w:b/>
          <w:i/>
          <w:szCs w:val="20"/>
        </w:rPr>
        <w:t>Vigtige datoer:</w:t>
      </w:r>
      <w:r w:rsidRPr="002400A6">
        <w:rPr>
          <w:b/>
          <w:i/>
          <w:szCs w:val="20"/>
          <w:highlight w:val="yellow"/>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2835"/>
      </w:tblGrid>
      <w:tr w:rsidR="006E6138" w:rsidRPr="002400A6" w14:paraId="2B698E61" w14:textId="77777777" w:rsidTr="009A3AA4">
        <w:trPr>
          <w:trHeight w:val="340"/>
        </w:trPr>
        <w:tc>
          <w:tcPr>
            <w:tcW w:w="6379" w:type="dxa"/>
            <w:vAlign w:val="center"/>
          </w:tcPr>
          <w:p w14:paraId="12B25373" w14:textId="77777777" w:rsidR="006E6138" w:rsidRPr="00654A1F" w:rsidRDefault="006E6138" w:rsidP="009A3AA4">
            <w:pPr>
              <w:spacing w:after="120"/>
              <w:rPr>
                <w:szCs w:val="20"/>
              </w:rPr>
            </w:pPr>
            <w:r w:rsidRPr="00654A1F">
              <w:rPr>
                <w:szCs w:val="20"/>
              </w:rPr>
              <w:t>Skive Kommune modtog ansøgningen</w:t>
            </w:r>
          </w:p>
        </w:tc>
        <w:tc>
          <w:tcPr>
            <w:tcW w:w="2835" w:type="dxa"/>
            <w:vAlign w:val="center"/>
          </w:tcPr>
          <w:p w14:paraId="5E382829" w14:textId="4E20DBD3" w:rsidR="006E6138" w:rsidRPr="00654A1F" w:rsidRDefault="009861F2" w:rsidP="009A3AA4">
            <w:pPr>
              <w:spacing w:after="120"/>
              <w:rPr>
                <w:szCs w:val="20"/>
              </w:rPr>
            </w:pPr>
            <w:r w:rsidRPr="00654A1F">
              <w:rPr>
                <w:szCs w:val="20"/>
              </w:rPr>
              <w:t>21. november 2017</w:t>
            </w:r>
          </w:p>
        </w:tc>
      </w:tr>
      <w:tr w:rsidR="00B06F2B" w:rsidRPr="002400A6" w14:paraId="4DDBB1F4" w14:textId="77777777" w:rsidTr="009A3AA4">
        <w:trPr>
          <w:trHeight w:val="340"/>
        </w:trPr>
        <w:tc>
          <w:tcPr>
            <w:tcW w:w="6379" w:type="dxa"/>
            <w:vAlign w:val="center"/>
          </w:tcPr>
          <w:p w14:paraId="0B87DEC8" w14:textId="77777777" w:rsidR="00B06F2B" w:rsidRPr="00654A1F" w:rsidRDefault="00B06F2B" w:rsidP="009A3AA4">
            <w:pPr>
              <w:spacing w:after="120"/>
              <w:rPr>
                <w:szCs w:val="20"/>
              </w:rPr>
            </w:pPr>
            <w:r w:rsidRPr="00654A1F">
              <w:rPr>
                <w:szCs w:val="20"/>
              </w:rPr>
              <w:t>Offentlig annoncering</w:t>
            </w:r>
          </w:p>
        </w:tc>
        <w:tc>
          <w:tcPr>
            <w:tcW w:w="2835" w:type="dxa"/>
            <w:vAlign w:val="center"/>
          </w:tcPr>
          <w:p w14:paraId="767A5354" w14:textId="0EB1378A" w:rsidR="00B06F2B" w:rsidRPr="00654A1F" w:rsidRDefault="009861F2" w:rsidP="009A3AA4">
            <w:pPr>
              <w:spacing w:after="120"/>
              <w:rPr>
                <w:szCs w:val="20"/>
              </w:rPr>
            </w:pPr>
            <w:r w:rsidRPr="00654A1F">
              <w:rPr>
                <w:szCs w:val="20"/>
              </w:rPr>
              <w:t>4. januar 2018</w:t>
            </w:r>
          </w:p>
        </w:tc>
      </w:tr>
      <w:tr w:rsidR="009738FF" w:rsidRPr="002400A6" w14:paraId="5D175424" w14:textId="77777777" w:rsidTr="009A3AA4">
        <w:trPr>
          <w:trHeight w:val="340"/>
        </w:trPr>
        <w:tc>
          <w:tcPr>
            <w:tcW w:w="6379" w:type="dxa"/>
            <w:vAlign w:val="center"/>
          </w:tcPr>
          <w:p w14:paraId="0046C1F9" w14:textId="1D75507D" w:rsidR="009738FF" w:rsidRPr="00654A1F" w:rsidRDefault="002400A6" w:rsidP="009A3AA4">
            <w:pPr>
              <w:spacing w:after="120"/>
              <w:rPr>
                <w:szCs w:val="20"/>
                <w:highlight w:val="yellow"/>
              </w:rPr>
            </w:pPr>
            <w:r w:rsidRPr="00DD496D">
              <w:rPr>
                <w:szCs w:val="20"/>
              </w:rPr>
              <w:t>U</w:t>
            </w:r>
            <w:r w:rsidR="00B06F2B" w:rsidRPr="00DD496D">
              <w:rPr>
                <w:szCs w:val="20"/>
              </w:rPr>
              <w:t>dkast til naboer og andre berørte</w:t>
            </w:r>
          </w:p>
        </w:tc>
        <w:tc>
          <w:tcPr>
            <w:tcW w:w="2835" w:type="dxa"/>
            <w:vAlign w:val="center"/>
          </w:tcPr>
          <w:p w14:paraId="358C2940" w14:textId="615963EA" w:rsidR="009738FF" w:rsidRPr="00DD496D" w:rsidRDefault="00DD496D" w:rsidP="00DD496D">
            <w:pPr>
              <w:spacing w:after="120"/>
              <w:rPr>
                <w:szCs w:val="20"/>
              </w:rPr>
            </w:pPr>
            <w:r w:rsidRPr="00DD496D">
              <w:rPr>
                <w:szCs w:val="20"/>
              </w:rPr>
              <w:t>1.</w:t>
            </w:r>
            <w:r>
              <w:rPr>
                <w:szCs w:val="20"/>
              </w:rPr>
              <w:t xml:space="preserve"> </w:t>
            </w:r>
            <w:r w:rsidRPr="00DD496D">
              <w:rPr>
                <w:szCs w:val="20"/>
              </w:rPr>
              <w:t>juni 2018</w:t>
            </w:r>
          </w:p>
        </w:tc>
      </w:tr>
      <w:tr w:rsidR="00784154" w:rsidRPr="002400A6" w14:paraId="4AE827C9" w14:textId="77777777" w:rsidTr="009A3AA4">
        <w:trPr>
          <w:trHeight w:val="340"/>
        </w:trPr>
        <w:tc>
          <w:tcPr>
            <w:tcW w:w="6379" w:type="dxa"/>
            <w:vAlign w:val="center"/>
          </w:tcPr>
          <w:p w14:paraId="6303D3C6" w14:textId="77777777" w:rsidR="00784154" w:rsidRPr="00654A1F" w:rsidRDefault="00784154" w:rsidP="009A3AA4">
            <w:pPr>
              <w:spacing w:after="120"/>
              <w:rPr>
                <w:szCs w:val="20"/>
              </w:rPr>
            </w:pPr>
            <w:r w:rsidRPr="00654A1F">
              <w:rPr>
                <w:szCs w:val="20"/>
              </w:rPr>
              <w:t>Partshøring af ansøger</w:t>
            </w:r>
          </w:p>
        </w:tc>
        <w:tc>
          <w:tcPr>
            <w:tcW w:w="2835" w:type="dxa"/>
            <w:vAlign w:val="center"/>
          </w:tcPr>
          <w:p w14:paraId="24E045F2" w14:textId="0B159ADC" w:rsidR="00784154" w:rsidRPr="00DD496D" w:rsidRDefault="00DD496D" w:rsidP="00DD496D">
            <w:pPr>
              <w:spacing w:after="120"/>
              <w:rPr>
                <w:szCs w:val="20"/>
              </w:rPr>
            </w:pPr>
            <w:r w:rsidRPr="00DD496D">
              <w:rPr>
                <w:szCs w:val="20"/>
              </w:rPr>
              <w:t>1.</w:t>
            </w:r>
            <w:r>
              <w:rPr>
                <w:szCs w:val="20"/>
              </w:rPr>
              <w:t xml:space="preserve"> </w:t>
            </w:r>
            <w:r w:rsidRPr="00DD496D">
              <w:rPr>
                <w:szCs w:val="20"/>
              </w:rPr>
              <w:t>juni 2018</w:t>
            </w:r>
          </w:p>
        </w:tc>
      </w:tr>
      <w:tr w:rsidR="006E6138" w:rsidRPr="002400A6" w14:paraId="1396CA84" w14:textId="77777777" w:rsidTr="00B162D8">
        <w:trPr>
          <w:trHeight w:val="340"/>
        </w:trPr>
        <w:tc>
          <w:tcPr>
            <w:tcW w:w="6379" w:type="dxa"/>
            <w:shd w:val="clear" w:color="auto" w:fill="auto"/>
            <w:vAlign w:val="center"/>
          </w:tcPr>
          <w:p w14:paraId="474B1FD0" w14:textId="25F5C9FB" w:rsidR="006E6138" w:rsidRPr="00B162D8" w:rsidRDefault="00C13BAD" w:rsidP="009A3AA4">
            <w:pPr>
              <w:spacing w:after="120"/>
              <w:rPr>
                <w:szCs w:val="20"/>
              </w:rPr>
            </w:pPr>
            <w:r w:rsidRPr="00B162D8">
              <w:rPr>
                <w:szCs w:val="20"/>
              </w:rPr>
              <w:t>Godkendelsen</w:t>
            </w:r>
            <w:r w:rsidR="009738FF" w:rsidRPr="00B162D8">
              <w:rPr>
                <w:szCs w:val="20"/>
              </w:rPr>
              <w:t xml:space="preserve"> blev meddelt og </w:t>
            </w:r>
            <w:r w:rsidR="006E6138" w:rsidRPr="00B162D8">
              <w:rPr>
                <w:szCs w:val="20"/>
              </w:rPr>
              <w:t xml:space="preserve">annonceret </w:t>
            </w:r>
          </w:p>
        </w:tc>
        <w:tc>
          <w:tcPr>
            <w:tcW w:w="2835" w:type="dxa"/>
            <w:vAlign w:val="center"/>
          </w:tcPr>
          <w:p w14:paraId="28104794" w14:textId="6B56EEAC" w:rsidR="006E6138" w:rsidRPr="00654A1F" w:rsidRDefault="00B162D8" w:rsidP="009A3AA4">
            <w:pPr>
              <w:spacing w:after="120"/>
              <w:rPr>
                <w:szCs w:val="20"/>
              </w:rPr>
            </w:pPr>
            <w:r>
              <w:rPr>
                <w:szCs w:val="20"/>
              </w:rPr>
              <w:t>10. juli 2018</w:t>
            </w:r>
          </w:p>
        </w:tc>
      </w:tr>
      <w:tr w:rsidR="00394746" w:rsidRPr="002400A6" w14:paraId="6D4F6D55" w14:textId="77777777" w:rsidTr="00B162D8">
        <w:trPr>
          <w:trHeight w:val="340"/>
        </w:trPr>
        <w:tc>
          <w:tcPr>
            <w:tcW w:w="6379" w:type="dxa"/>
            <w:shd w:val="clear" w:color="auto" w:fill="auto"/>
            <w:vAlign w:val="center"/>
          </w:tcPr>
          <w:p w14:paraId="4660DABA" w14:textId="77777777" w:rsidR="00394746" w:rsidRPr="00B162D8" w:rsidRDefault="00394746" w:rsidP="009A3AA4">
            <w:pPr>
              <w:spacing w:after="120"/>
              <w:rPr>
                <w:szCs w:val="20"/>
              </w:rPr>
            </w:pPr>
            <w:r w:rsidRPr="00B162D8">
              <w:rPr>
                <w:szCs w:val="20"/>
              </w:rPr>
              <w:t>Klagefristen udløb</w:t>
            </w:r>
          </w:p>
        </w:tc>
        <w:tc>
          <w:tcPr>
            <w:tcW w:w="2835" w:type="dxa"/>
            <w:vAlign w:val="center"/>
          </w:tcPr>
          <w:p w14:paraId="0CB3EB1D" w14:textId="0637CF03" w:rsidR="00394746" w:rsidRPr="00654A1F" w:rsidRDefault="00B162D8" w:rsidP="009A3AA4">
            <w:pPr>
              <w:spacing w:after="120"/>
              <w:rPr>
                <w:szCs w:val="20"/>
              </w:rPr>
            </w:pPr>
            <w:r>
              <w:rPr>
                <w:szCs w:val="20"/>
              </w:rPr>
              <w:t>7. august 2018</w:t>
            </w:r>
          </w:p>
        </w:tc>
      </w:tr>
    </w:tbl>
    <w:p w14:paraId="4AE2075B" w14:textId="05285ACE" w:rsidR="00A04CE2" w:rsidRDefault="00A04CE2">
      <w:pPr>
        <w:spacing w:after="0"/>
        <w:rPr>
          <w:rFonts w:eastAsiaTheme="majorEastAsia" w:cstheme="majorBidi"/>
          <w:b/>
          <w:bCs/>
          <w:sz w:val="24"/>
          <w:szCs w:val="28"/>
        </w:rPr>
      </w:pPr>
      <w:r>
        <w:br w:type="page"/>
      </w:r>
    </w:p>
    <w:p w14:paraId="3DCF8124" w14:textId="248CDC09" w:rsidR="00394746" w:rsidRPr="00394746" w:rsidRDefault="00F3587F" w:rsidP="000A24A0">
      <w:pPr>
        <w:pStyle w:val="Overskrift1"/>
        <w:numPr>
          <w:ilvl w:val="0"/>
          <w:numId w:val="11"/>
        </w:numPr>
      </w:pPr>
      <w:bookmarkStart w:id="6" w:name="_Toc518991338"/>
      <w:r>
        <w:lastRenderedPageBreak/>
        <w:t>Indholdsfortegnelse</w:t>
      </w:r>
      <w:bookmarkEnd w:id="6"/>
    </w:p>
    <w:p w14:paraId="1A3B8F0C" w14:textId="360025D0" w:rsidR="00902E19" w:rsidRDefault="00E51D0B">
      <w:pPr>
        <w:pStyle w:val="Indholdsfortegnelse1"/>
        <w:rPr>
          <w:rFonts w:asciiTheme="minorHAnsi" w:eastAsiaTheme="minorEastAsia" w:hAnsiTheme="minorHAnsi" w:cstheme="minorBidi"/>
          <w:b w:val="0"/>
          <w:bCs w:val="0"/>
          <w:caps w:val="0"/>
          <w:sz w:val="22"/>
          <w:szCs w:val="22"/>
        </w:rPr>
      </w:pPr>
      <w:r>
        <w:rPr>
          <w:rFonts w:asciiTheme="minorHAnsi" w:hAnsiTheme="minorHAnsi"/>
          <w:b w:val="0"/>
          <w:bCs w:val="0"/>
          <w:caps w:val="0"/>
        </w:rPr>
        <w:fldChar w:fldCharType="begin"/>
      </w:r>
      <w:r>
        <w:rPr>
          <w:rFonts w:asciiTheme="minorHAnsi" w:hAnsiTheme="minorHAnsi"/>
          <w:b w:val="0"/>
          <w:bCs w:val="0"/>
          <w:caps w:val="0"/>
        </w:rPr>
        <w:instrText xml:space="preserve"> TOC \o "1-2" \h \z \u </w:instrText>
      </w:r>
      <w:r>
        <w:rPr>
          <w:rFonts w:asciiTheme="minorHAnsi" w:hAnsiTheme="minorHAnsi"/>
          <w:b w:val="0"/>
          <w:bCs w:val="0"/>
          <w:caps w:val="0"/>
        </w:rPr>
        <w:fldChar w:fldCharType="separate"/>
      </w:r>
      <w:hyperlink w:anchor="_Toc518991337" w:history="1">
        <w:r w:rsidR="00902E19" w:rsidRPr="00F749BB">
          <w:rPr>
            <w:rStyle w:val="Hyperlink"/>
          </w:rPr>
          <w:t>1.</w:t>
        </w:r>
        <w:r w:rsidR="00902E19">
          <w:rPr>
            <w:rFonts w:asciiTheme="minorHAnsi" w:eastAsiaTheme="minorEastAsia" w:hAnsiTheme="minorHAnsi" w:cstheme="minorBidi"/>
            <w:b w:val="0"/>
            <w:bCs w:val="0"/>
            <w:caps w:val="0"/>
            <w:sz w:val="22"/>
            <w:szCs w:val="22"/>
          </w:rPr>
          <w:tab/>
        </w:r>
        <w:r w:rsidR="00902E19" w:rsidRPr="00F749BB">
          <w:rPr>
            <w:rStyle w:val="Hyperlink"/>
          </w:rPr>
          <w:t>Oplysninger om ansøger og ejerforhold</w:t>
        </w:r>
        <w:r w:rsidR="00902E19">
          <w:rPr>
            <w:webHidden/>
          </w:rPr>
          <w:tab/>
        </w:r>
        <w:r w:rsidR="00902E19">
          <w:rPr>
            <w:webHidden/>
          </w:rPr>
          <w:fldChar w:fldCharType="begin"/>
        </w:r>
        <w:r w:rsidR="00902E19">
          <w:rPr>
            <w:webHidden/>
          </w:rPr>
          <w:instrText xml:space="preserve"> PAGEREF _Toc518991337 \h </w:instrText>
        </w:r>
        <w:r w:rsidR="00902E19">
          <w:rPr>
            <w:webHidden/>
          </w:rPr>
        </w:r>
        <w:r w:rsidR="00902E19">
          <w:rPr>
            <w:webHidden/>
          </w:rPr>
          <w:fldChar w:fldCharType="separate"/>
        </w:r>
        <w:r w:rsidR="00902E19">
          <w:rPr>
            <w:webHidden/>
          </w:rPr>
          <w:t>2</w:t>
        </w:r>
        <w:r w:rsidR="00902E19">
          <w:rPr>
            <w:webHidden/>
          </w:rPr>
          <w:fldChar w:fldCharType="end"/>
        </w:r>
      </w:hyperlink>
    </w:p>
    <w:p w14:paraId="79EB8F14" w14:textId="20C98A32" w:rsidR="00902E19" w:rsidRDefault="00F26703">
      <w:pPr>
        <w:pStyle w:val="Indholdsfortegnelse1"/>
        <w:rPr>
          <w:rFonts w:asciiTheme="minorHAnsi" w:eastAsiaTheme="minorEastAsia" w:hAnsiTheme="minorHAnsi" w:cstheme="minorBidi"/>
          <w:b w:val="0"/>
          <w:bCs w:val="0"/>
          <w:caps w:val="0"/>
          <w:sz w:val="22"/>
          <w:szCs w:val="22"/>
        </w:rPr>
      </w:pPr>
      <w:hyperlink w:anchor="_Toc518991338" w:history="1">
        <w:r w:rsidR="00902E19" w:rsidRPr="00F749BB">
          <w:rPr>
            <w:rStyle w:val="Hyperlink"/>
          </w:rPr>
          <w:t>2.</w:t>
        </w:r>
        <w:r w:rsidR="00902E19">
          <w:rPr>
            <w:rFonts w:asciiTheme="minorHAnsi" w:eastAsiaTheme="minorEastAsia" w:hAnsiTheme="minorHAnsi" w:cstheme="minorBidi"/>
            <w:b w:val="0"/>
            <w:bCs w:val="0"/>
            <w:caps w:val="0"/>
            <w:sz w:val="22"/>
            <w:szCs w:val="22"/>
          </w:rPr>
          <w:tab/>
        </w:r>
        <w:r w:rsidR="00902E19" w:rsidRPr="00F749BB">
          <w:rPr>
            <w:rStyle w:val="Hyperlink"/>
          </w:rPr>
          <w:t>Indholdsfortegnelse</w:t>
        </w:r>
        <w:r w:rsidR="00902E19">
          <w:rPr>
            <w:webHidden/>
          </w:rPr>
          <w:tab/>
        </w:r>
        <w:r w:rsidR="00902E19">
          <w:rPr>
            <w:webHidden/>
          </w:rPr>
          <w:fldChar w:fldCharType="begin"/>
        </w:r>
        <w:r w:rsidR="00902E19">
          <w:rPr>
            <w:webHidden/>
          </w:rPr>
          <w:instrText xml:space="preserve"> PAGEREF _Toc518991338 \h </w:instrText>
        </w:r>
        <w:r w:rsidR="00902E19">
          <w:rPr>
            <w:webHidden/>
          </w:rPr>
        </w:r>
        <w:r w:rsidR="00902E19">
          <w:rPr>
            <w:webHidden/>
          </w:rPr>
          <w:fldChar w:fldCharType="separate"/>
        </w:r>
        <w:r w:rsidR="00902E19">
          <w:rPr>
            <w:webHidden/>
          </w:rPr>
          <w:t>3</w:t>
        </w:r>
        <w:r w:rsidR="00902E19">
          <w:rPr>
            <w:webHidden/>
          </w:rPr>
          <w:fldChar w:fldCharType="end"/>
        </w:r>
      </w:hyperlink>
    </w:p>
    <w:p w14:paraId="5CDCFCA8" w14:textId="70FE3FD8" w:rsidR="00902E19" w:rsidRDefault="00F26703">
      <w:pPr>
        <w:pStyle w:val="Indholdsfortegnelse1"/>
        <w:rPr>
          <w:rFonts w:asciiTheme="minorHAnsi" w:eastAsiaTheme="minorEastAsia" w:hAnsiTheme="minorHAnsi" w:cstheme="minorBidi"/>
          <w:b w:val="0"/>
          <w:bCs w:val="0"/>
          <w:caps w:val="0"/>
          <w:sz w:val="22"/>
          <w:szCs w:val="22"/>
        </w:rPr>
      </w:pPr>
      <w:hyperlink w:anchor="_Toc518991339" w:history="1">
        <w:r w:rsidR="00902E19" w:rsidRPr="00F749BB">
          <w:rPr>
            <w:rStyle w:val="Hyperlink"/>
          </w:rPr>
          <w:t>3.</w:t>
        </w:r>
        <w:r w:rsidR="00902E19">
          <w:rPr>
            <w:rFonts w:asciiTheme="minorHAnsi" w:eastAsiaTheme="minorEastAsia" w:hAnsiTheme="minorHAnsi" w:cstheme="minorBidi"/>
            <w:b w:val="0"/>
            <w:bCs w:val="0"/>
            <w:caps w:val="0"/>
            <w:sz w:val="22"/>
            <w:szCs w:val="22"/>
          </w:rPr>
          <w:tab/>
        </w:r>
        <w:r w:rsidR="00902E19" w:rsidRPr="00F749BB">
          <w:rPr>
            <w:rStyle w:val="Hyperlink"/>
          </w:rPr>
          <w:t>Kort beskrivelse af ansøgningen</w:t>
        </w:r>
        <w:r w:rsidR="00902E19">
          <w:rPr>
            <w:webHidden/>
          </w:rPr>
          <w:tab/>
        </w:r>
        <w:r w:rsidR="00902E19">
          <w:rPr>
            <w:webHidden/>
          </w:rPr>
          <w:fldChar w:fldCharType="begin"/>
        </w:r>
        <w:r w:rsidR="00902E19">
          <w:rPr>
            <w:webHidden/>
          </w:rPr>
          <w:instrText xml:space="preserve"> PAGEREF _Toc518991339 \h </w:instrText>
        </w:r>
        <w:r w:rsidR="00902E19">
          <w:rPr>
            <w:webHidden/>
          </w:rPr>
        </w:r>
        <w:r w:rsidR="00902E19">
          <w:rPr>
            <w:webHidden/>
          </w:rPr>
          <w:fldChar w:fldCharType="separate"/>
        </w:r>
        <w:r w:rsidR="00902E19">
          <w:rPr>
            <w:webHidden/>
          </w:rPr>
          <w:t>5</w:t>
        </w:r>
        <w:r w:rsidR="00902E19">
          <w:rPr>
            <w:webHidden/>
          </w:rPr>
          <w:fldChar w:fldCharType="end"/>
        </w:r>
      </w:hyperlink>
    </w:p>
    <w:p w14:paraId="24D5A5C1" w14:textId="60B23790" w:rsidR="00902E19" w:rsidRDefault="00F26703">
      <w:pPr>
        <w:pStyle w:val="Indholdsfortegnelse1"/>
        <w:rPr>
          <w:rFonts w:asciiTheme="minorHAnsi" w:eastAsiaTheme="minorEastAsia" w:hAnsiTheme="minorHAnsi" w:cstheme="minorBidi"/>
          <w:b w:val="0"/>
          <w:bCs w:val="0"/>
          <w:caps w:val="0"/>
          <w:sz w:val="22"/>
          <w:szCs w:val="22"/>
        </w:rPr>
      </w:pPr>
      <w:hyperlink w:anchor="_Toc518991340" w:history="1">
        <w:r w:rsidR="00902E19" w:rsidRPr="00F749BB">
          <w:rPr>
            <w:rStyle w:val="Hyperlink"/>
          </w:rPr>
          <w:t>4.</w:t>
        </w:r>
        <w:r w:rsidR="00902E19">
          <w:rPr>
            <w:rFonts w:asciiTheme="minorHAnsi" w:eastAsiaTheme="minorEastAsia" w:hAnsiTheme="minorHAnsi" w:cstheme="minorBidi"/>
            <w:b w:val="0"/>
            <w:bCs w:val="0"/>
            <w:caps w:val="0"/>
            <w:sz w:val="22"/>
            <w:szCs w:val="22"/>
          </w:rPr>
          <w:tab/>
        </w:r>
        <w:r w:rsidR="00902E19" w:rsidRPr="00F749BB">
          <w:rPr>
            <w:rStyle w:val="Hyperlink"/>
          </w:rPr>
          <w:t>Ikke teknisk resumé</w:t>
        </w:r>
        <w:r w:rsidR="00902E19">
          <w:rPr>
            <w:webHidden/>
          </w:rPr>
          <w:tab/>
        </w:r>
        <w:r w:rsidR="00902E19">
          <w:rPr>
            <w:webHidden/>
          </w:rPr>
          <w:fldChar w:fldCharType="begin"/>
        </w:r>
        <w:r w:rsidR="00902E19">
          <w:rPr>
            <w:webHidden/>
          </w:rPr>
          <w:instrText xml:space="preserve"> PAGEREF _Toc518991340 \h </w:instrText>
        </w:r>
        <w:r w:rsidR="00902E19">
          <w:rPr>
            <w:webHidden/>
          </w:rPr>
        </w:r>
        <w:r w:rsidR="00902E19">
          <w:rPr>
            <w:webHidden/>
          </w:rPr>
          <w:fldChar w:fldCharType="separate"/>
        </w:r>
        <w:r w:rsidR="00902E19">
          <w:rPr>
            <w:webHidden/>
          </w:rPr>
          <w:t>8</w:t>
        </w:r>
        <w:r w:rsidR="00902E19">
          <w:rPr>
            <w:webHidden/>
          </w:rPr>
          <w:fldChar w:fldCharType="end"/>
        </w:r>
      </w:hyperlink>
    </w:p>
    <w:p w14:paraId="3344A618" w14:textId="355DB464" w:rsidR="00902E19" w:rsidRDefault="00F26703">
      <w:pPr>
        <w:pStyle w:val="Indholdsfortegnelse1"/>
        <w:rPr>
          <w:rFonts w:asciiTheme="minorHAnsi" w:eastAsiaTheme="minorEastAsia" w:hAnsiTheme="minorHAnsi" w:cstheme="minorBidi"/>
          <w:b w:val="0"/>
          <w:bCs w:val="0"/>
          <w:caps w:val="0"/>
          <w:sz w:val="22"/>
          <w:szCs w:val="22"/>
        </w:rPr>
      </w:pPr>
      <w:hyperlink w:anchor="_Toc518991341" w:history="1">
        <w:r w:rsidR="00902E19" w:rsidRPr="00F749BB">
          <w:rPr>
            <w:rStyle w:val="Hyperlink"/>
          </w:rPr>
          <w:t>5.</w:t>
        </w:r>
        <w:r w:rsidR="00902E19">
          <w:rPr>
            <w:rFonts w:asciiTheme="minorHAnsi" w:eastAsiaTheme="minorEastAsia" w:hAnsiTheme="minorHAnsi" w:cstheme="minorBidi"/>
            <w:b w:val="0"/>
            <w:bCs w:val="0"/>
            <w:caps w:val="0"/>
            <w:sz w:val="22"/>
            <w:szCs w:val="22"/>
          </w:rPr>
          <w:tab/>
        </w:r>
        <w:r w:rsidR="00902E19" w:rsidRPr="00F749BB">
          <w:rPr>
            <w:rStyle w:val="Hyperlink"/>
          </w:rPr>
          <w:t>Vilkår for husdyrproduktion på Ll. Thorumvej 25 og 27</w:t>
        </w:r>
        <w:r w:rsidR="00902E19">
          <w:rPr>
            <w:webHidden/>
          </w:rPr>
          <w:tab/>
        </w:r>
        <w:r w:rsidR="00902E19">
          <w:rPr>
            <w:webHidden/>
          </w:rPr>
          <w:fldChar w:fldCharType="begin"/>
        </w:r>
        <w:r w:rsidR="00902E19">
          <w:rPr>
            <w:webHidden/>
          </w:rPr>
          <w:instrText xml:space="preserve"> PAGEREF _Toc518991341 \h </w:instrText>
        </w:r>
        <w:r w:rsidR="00902E19">
          <w:rPr>
            <w:webHidden/>
          </w:rPr>
        </w:r>
        <w:r w:rsidR="00902E19">
          <w:rPr>
            <w:webHidden/>
          </w:rPr>
          <w:fldChar w:fldCharType="separate"/>
        </w:r>
        <w:r w:rsidR="00902E19">
          <w:rPr>
            <w:webHidden/>
          </w:rPr>
          <w:t>9</w:t>
        </w:r>
        <w:r w:rsidR="00902E19">
          <w:rPr>
            <w:webHidden/>
          </w:rPr>
          <w:fldChar w:fldCharType="end"/>
        </w:r>
      </w:hyperlink>
    </w:p>
    <w:p w14:paraId="6BA4BD69" w14:textId="034A1824"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2" w:history="1">
        <w:r w:rsidR="00902E19" w:rsidRPr="00F749BB">
          <w:rPr>
            <w:rStyle w:val="Hyperlink"/>
          </w:rPr>
          <w:t>Drift og indretning</w:t>
        </w:r>
        <w:r w:rsidR="00902E19">
          <w:rPr>
            <w:webHidden/>
          </w:rPr>
          <w:tab/>
        </w:r>
        <w:r w:rsidR="00902E19">
          <w:rPr>
            <w:webHidden/>
          </w:rPr>
          <w:fldChar w:fldCharType="begin"/>
        </w:r>
        <w:r w:rsidR="00902E19">
          <w:rPr>
            <w:webHidden/>
          </w:rPr>
          <w:instrText xml:space="preserve"> PAGEREF _Toc518991342 \h </w:instrText>
        </w:r>
        <w:r w:rsidR="00902E19">
          <w:rPr>
            <w:webHidden/>
          </w:rPr>
        </w:r>
        <w:r w:rsidR="00902E19">
          <w:rPr>
            <w:webHidden/>
          </w:rPr>
          <w:fldChar w:fldCharType="separate"/>
        </w:r>
        <w:r w:rsidR="00902E19">
          <w:rPr>
            <w:webHidden/>
          </w:rPr>
          <w:t>9</w:t>
        </w:r>
        <w:r w:rsidR="00902E19">
          <w:rPr>
            <w:webHidden/>
          </w:rPr>
          <w:fldChar w:fldCharType="end"/>
        </w:r>
      </w:hyperlink>
    </w:p>
    <w:p w14:paraId="2A03450E" w14:textId="22756488"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3" w:history="1">
        <w:r w:rsidR="00902E19" w:rsidRPr="00F749BB">
          <w:rPr>
            <w:rStyle w:val="Hyperlink"/>
          </w:rPr>
          <w:t>Stalde og produktioner</w:t>
        </w:r>
        <w:r w:rsidR="00902E19">
          <w:rPr>
            <w:webHidden/>
          </w:rPr>
          <w:tab/>
        </w:r>
        <w:r w:rsidR="00902E19">
          <w:rPr>
            <w:webHidden/>
          </w:rPr>
          <w:fldChar w:fldCharType="begin"/>
        </w:r>
        <w:r w:rsidR="00902E19">
          <w:rPr>
            <w:webHidden/>
          </w:rPr>
          <w:instrText xml:space="preserve"> PAGEREF _Toc518991343 \h </w:instrText>
        </w:r>
        <w:r w:rsidR="00902E19">
          <w:rPr>
            <w:webHidden/>
          </w:rPr>
        </w:r>
        <w:r w:rsidR="00902E19">
          <w:rPr>
            <w:webHidden/>
          </w:rPr>
          <w:fldChar w:fldCharType="separate"/>
        </w:r>
        <w:r w:rsidR="00902E19">
          <w:rPr>
            <w:webHidden/>
          </w:rPr>
          <w:t>9</w:t>
        </w:r>
        <w:r w:rsidR="00902E19">
          <w:rPr>
            <w:webHidden/>
          </w:rPr>
          <w:fldChar w:fldCharType="end"/>
        </w:r>
      </w:hyperlink>
    </w:p>
    <w:p w14:paraId="5A7CF0BE" w14:textId="44C83B2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4" w:history="1">
        <w:r w:rsidR="00902E19" w:rsidRPr="00F749BB">
          <w:rPr>
            <w:rStyle w:val="Hyperlink"/>
          </w:rPr>
          <w:t>Ammoniakreducerende tiltag</w:t>
        </w:r>
        <w:r w:rsidR="00902E19">
          <w:rPr>
            <w:webHidden/>
          </w:rPr>
          <w:tab/>
        </w:r>
        <w:r w:rsidR="00902E19">
          <w:rPr>
            <w:webHidden/>
          </w:rPr>
          <w:fldChar w:fldCharType="begin"/>
        </w:r>
        <w:r w:rsidR="00902E19">
          <w:rPr>
            <w:webHidden/>
          </w:rPr>
          <w:instrText xml:space="preserve"> PAGEREF _Toc518991344 \h </w:instrText>
        </w:r>
        <w:r w:rsidR="00902E19">
          <w:rPr>
            <w:webHidden/>
          </w:rPr>
        </w:r>
        <w:r w:rsidR="00902E19">
          <w:rPr>
            <w:webHidden/>
          </w:rPr>
          <w:fldChar w:fldCharType="separate"/>
        </w:r>
        <w:r w:rsidR="00902E19">
          <w:rPr>
            <w:webHidden/>
          </w:rPr>
          <w:t>10</w:t>
        </w:r>
        <w:r w:rsidR="00902E19">
          <w:rPr>
            <w:webHidden/>
          </w:rPr>
          <w:fldChar w:fldCharType="end"/>
        </w:r>
      </w:hyperlink>
    </w:p>
    <w:p w14:paraId="062C8DE1" w14:textId="189190D5"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5" w:history="1">
        <w:r w:rsidR="00902E19" w:rsidRPr="00F749BB">
          <w:rPr>
            <w:rStyle w:val="Hyperlink"/>
          </w:rPr>
          <w:t>Husdyrgødning</w:t>
        </w:r>
        <w:r w:rsidR="00902E19">
          <w:rPr>
            <w:webHidden/>
          </w:rPr>
          <w:tab/>
        </w:r>
        <w:r w:rsidR="00902E19">
          <w:rPr>
            <w:webHidden/>
          </w:rPr>
          <w:fldChar w:fldCharType="begin"/>
        </w:r>
        <w:r w:rsidR="00902E19">
          <w:rPr>
            <w:webHidden/>
          </w:rPr>
          <w:instrText xml:space="preserve"> PAGEREF _Toc518991345 \h </w:instrText>
        </w:r>
        <w:r w:rsidR="00902E19">
          <w:rPr>
            <w:webHidden/>
          </w:rPr>
        </w:r>
        <w:r w:rsidR="00902E19">
          <w:rPr>
            <w:webHidden/>
          </w:rPr>
          <w:fldChar w:fldCharType="separate"/>
        </w:r>
        <w:r w:rsidR="00902E19">
          <w:rPr>
            <w:webHidden/>
          </w:rPr>
          <w:t>11</w:t>
        </w:r>
        <w:r w:rsidR="00902E19">
          <w:rPr>
            <w:webHidden/>
          </w:rPr>
          <w:fldChar w:fldCharType="end"/>
        </w:r>
      </w:hyperlink>
    </w:p>
    <w:p w14:paraId="764BB6F1" w14:textId="66AC75F3"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6" w:history="1">
        <w:r w:rsidR="00902E19" w:rsidRPr="00F749BB">
          <w:rPr>
            <w:rStyle w:val="Hyperlink"/>
          </w:rPr>
          <w:t>Vaskeplads og afledning af vaskevand</w:t>
        </w:r>
        <w:r w:rsidR="00902E19">
          <w:rPr>
            <w:webHidden/>
          </w:rPr>
          <w:tab/>
        </w:r>
        <w:r w:rsidR="00902E19">
          <w:rPr>
            <w:webHidden/>
          </w:rPr>
          <w:fldChar w:fldCharType="begin"/>
        </w:r>
        <w:r w:rsidR="00902E19">
          <w:rPr>
            <w:webHidden/>
          </w:rPr>
          <w:instrText xml:space="preserve"> PAGEREF _Toc518991346 \h </w:instrText>
        </w:r>
        <w:r w:rsidR="00902E19">
          <w:rPr>
            <w:webHidden/>
          </w:rPr>
        </w:r>
        <w:r w:rsidR="00902E19">
          <w:rPr>
            <w:webHidden/>
          </w:rPr>
          <w:fldChar w:fldCharType="separate"/>
        </w:r>
        <w:r w:rsidR="00902E19">
          <w:rPr>
            <w:webHidden/>
          </w:rPr>
          <w:t>11</w:t>
        </w:r>
        <w:r w:rsidR="00902E19">
          <w:rPr>
            <w:webHidden/>
          </w:rPr>
          <w:fldChar w:fldCharType="end"/>
        </w:r>
      </w:hyperlink>
    </w:p>
    <w:p w14:paraId="51B64352" w14:textId="138CA2BB"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7" w:history="1">
        <w:r w:rsidR="00902E19" w:rsidRPr="00F749BB">
          <w:rPr>
            <w:rStyle w:val="Hyperlink"/>
          </w:rPr>
          <w:t>Olietanke</w:t>
        </w:r>
        <w:r w:rsidR="00902E19">
          <w:rPr>
            <w:webHidden/>
          </w:rPr>
          <w:tab/>
        </w:r>
        <w:r w:rsidR="00902E19">
          <w:rPr>
            <w:webHidden/>
          </w:rPr>
          <w:fldChar w:fldCharType="begin"/>
        </w:r>
        <w:r w:rsidR="00902E19">
          <w:rPr>
            <w:webHidden/>
          </w:rPr>
          <w:instrText xml:space="preserve"> PAGEREF _Toc518991347 \h </w:instrText>
        </w:r>
        <w:r w:rsidR="00902E19">
          <w:rPr>
            <w:webHidden/>
          </w:rPr>
        </w:r>
        <w:r w:rsidR="00902E19">
          <w:rPr>
            <w:webHidden/>
          </w:rPr>
          <w:fldChar w:fldCharType="separate"/>
        </w:r>
        <w:r w:rsidR="00902E19">
          <w:rPr>
            <w:webHidden/>
          </w:rPr>
          <w:t>11</w:t>
        </w:r>
        <w:r w:rsidR="00902E19">
          <w:rPr>
            <w:webHidden/>
          </w:rPr>
          <w:fldChar w:fldCharType="end"/>
        </w:r>
      </w:hyperlink>
    </w:p>
    <w:p w14:paraId="58417FB9" w14:textId="063F104A"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8" w:history="1">
        <w:r w:rsidR="00902E19" w:rsidRPr="00F749BB">
          <w:rPr>
            <w:rStyle w:val="Hyperlink"/>
          </w:rPr>
          <w:t>Støj</w:t>
        </w:r>
        <w:r w:rsidR="00902E19">
          <w:rPr>
            <w:webHidden/>
          </w:rPr>
          <w:tab/>
        </w:r>
        <w:r w:rsidR="00902E19">
          <w:rPr>
            <w:webHidden/>
          </w:rPr>
          <w:fldChar w:fldCharType="begin"/>
        </w:r>
        <w:r w:rsidR="00902E19">
          <w:rPr>
            <w:webHidden/>
          </w:rPr>
          <w:instrText xml:space="preserve"> PAGEREF _Toc518991348 \h </w:instrText>
        </w:r>
        <w:r w:rsidR="00902E19">
          <w:rPr>
            <w:webHidden/>
          </w:rPr>
        </w:r>
        <w:r w:rsidR="00902E19">
          <w:rPr>
            <w:webHidden/>
          </w:rPr>
          <w:fldChar w:fldCharType="separate"/>
        </w:r>
        <w:r w:rsidR="00902E19">
          <w:rPr>
            <w:webHidden/>
          </w:rPr>
          <w:t>11</w:t>
        </w:r>
        <w:r w:rsidR="00902E19">
          <w:rPr>
            <w:webHidden/>
          </w:rPr>
          <w:fldChar w:fldCharType="end"/>
        </w:r>
      </w:hyperlink>
    </w:p>
    <w:p w14:paraId="63CDBB5D" w14:textId="3467743A" w:rsidR="00902E19" w:rsidRDefault="00F26703">
      <w:pPr>
        <w:pStyle w:val="Indholdsfortegnelse2"/>
        <w:rPr>
          <w:rFonts w:asciiTheme="minorHAnsi" w:eastAsiaTheme="minorEastAsia" w:hAnsiTheme="minorHAnsi" w:cstheme="minorBidi"/>
          <w:smallCaps w:val="0"/>
          <w:sz w:val="22"/>
          <w:szCs w:val="22"/>
          <w:lang w:eastAsia="da-DK"/>
        </w:rPr>
      </w:pPr>
      <w:hyperlink w:anchor="_Toc518991349" w:history="1">
        <w:r w:rsidR="00902E19" w:rsidRPr="00F749BB">
          <w:rPr>
            <w:rStyle w:val="Hyperlink"/>
          </w:rPr>
          <w:t>Støv, lugt og skadedyr</w:t>
        </w:r>
        <w:r w:rsidR="00902E19">
          <w:rPr>
            <w:webHidden/>
          </w:rPr>
          <w:tab/>
        </w:r>
        <w:r w:rsidR="00902E19">
          <w:rPr>
            <w:webHidden/>
          </w:rPr>
          <w:fldChar w:fldCharType="begin"/>
        </w:r>
        <w:r w:rsidR="00902E19">
          <w:rPr>
            <w:webHidden/>
          </w:rPr>
          <w:instrText xml:space="preserve"> PAGEREF _Toc518991349 \h </w:instrText>
        </w:r>
        <w:r w:rsidR="00902E19">
          <w:rPr>
            <w:webHidden/>
          </w:rPr>
        </w:r>
        <w:r w:rsidR="00902E19">
          <w:rPr>
            <w:webHidden/>
          </w:rPr>
          <w:fldChar w:fldCharType="separate"/>
        </w:r>
        <w:r w:rsidR="00902E19">
          <w:rPr>
            <w:webHidden/>
          </w:rPr>
          <w:t>12</w:t>
        </w:r>
        <w:r w:rsidR="00902E19">
          <w:rPr>
            <w:webHidden/>
          </w:rPr>
          <w:fldChar w:fldCharType="end"/>
        </w:r>
      </w:hyperlink>
    </w:p>
    <w:p w14:paraId="6699D2D9" w14:textId="42F1ADB4"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0" w:history="1">
        <w:r w:rsidR="00902E19" w:rsidRPr="00F749BB">
          <w:rPr>
            <w:rStyle w:val="Hyperlink"/>
          </w:rPr>
          <w:t>Olie, kemikalier og affald</w:t>
        </w:r>
        <w:r w:rsidR="00902E19">
          <w:rPr>
            <w:webHidden/>
          </w:rPr>
          <w:tab/>
        </w:r>
        <w:r w:rsidR="00902E19">
          <w:rPr>
            <w:webHidden/>
          </w:rPr>
          <w:fldChar w:fldCharType="begin"/>
        </w:r>
        <w:r w:rsidR="00902E19">
          <w:rPr>
            <w:webHidden/>
          </w:rPr>
          <w:instrText xml:space="preserve"> PAGEREF _Toc518991350 \h </w:instrText>
        </w:r>
        <w:r w:rsidR="00902E19">
          <w:rPr>
            <w:webHidden/>
          </w:rPr>
        </w:r>
        <w:r w:rsidR="00902E19">
          <w:rPr>
            <w:webHidden/>
          </w:rPr>
          <w:fldChar w:fldCharType="separate"/>
        </w:r>
        <w:r w:rsidR="00902E19">
          <w:rPr>
            <w:webHidden/>
          </w:rPr>
          <w:t>12</w:t>
        </w:r>
        <w:r w:rsidR="00902E19">
          <w:rPr>
            <w:webHidden/>
          </w:rPr>
          <w:fldChar w:fldCharType="end"/>
        </w:r>
      </w:hyperlink>
    </w:p>
    <w:p w14:paraId="363AB689" w14:textId="61902E08"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1" w:history="1">
        <w:r w:rsidR="00902E19" w:rsidRPr="00F749BB">
          <w:rPr>
            <w:rStyle w:val="Hyperlink"/>
          </w:rPr>
          <w:t>Egenkontrol</w:t>
        </w:r>
        <w:r w:rsidR="00902E19">
          <w:rPr>
            <w:webHidden/>
          </w:rPr>
          <w:tab/>
        </w:r>
        <w:r w:rsidR="00902E19">
          <w:rPr>
            <w:webHidden/>
          </w:rPr>
          <w:fldChar w:fldCharType="begin"/>
        </w:r>
        <w:r w:rsidR="00902E19">
          <w:rPr>
            <w:webHidden/>
          </w:rPr>
          <w:instrText xml:space="preserve"> PAGEREF _Toc518991351 \h </w:instrText>
        </w:r>
        <w:r w:rsidR="00902E19">
          <w:rPr>
            <w:webHidden/>
          </w:rPr>
        </w:r>
        <w:r w:rsidR="00902E19">
          <w:rPr>
            <w:webHidden/>
          </w:rPr>
          <w:fldChar w:fldCharType="separate"/>
        </w:r>
        <w:r w:rsidR="00902E19">
          <w:rPr>
            <w:webHidden/>
          </w:rPr>
          <w:t>12</w:t>
        </w:r>
        <w:r w:rsidR="00902E19">
          <w:rPr>
            <w:webHidden/>
          </w:rPr>
          <w:fldChar w:fldCharType="end"/>
        </w:r>
      </w:hyperlink>
    </w:p>
    <w:p w14:paraId="0579683C" w14:textId="40042E99" w:rsidR="00902E19" w:rsidRDefault="00F26703">
      <w:pPr>
        <w:pStyle w:val="Indholdsfortegnelse1"/>
        <w:rPr>
          <w:rFonts w:asciiTheme="minorHAnsi" w:eastAsiaTheme="minorEastAsia" w:hAnsiTheme="minorHAnsi" w:cstheme="minorBidi"/>
          <w:b w:val="0"/>
          <w:bCs w:val="0"/>
          <w:caps w:val="0"/>
          <w:sz w:val="22"/>
          <w:szCs w:val="22"/>
        </w:rPr>
      </w:pPr>
      <w:hyperlink w:anchor="_Toc518991352" w:history="1">
        <w:r w:rsidR="00902E19" w:rsidRPr="00F749BB">
          <w:rPr>
            <w:rStyle w:val="Hyperlink"/>
          </w:rPr>
          <w:t>6.</w:t>
        </w:r>
        <w:r w:rsidR="00902E19">
          <w:rPr>
            <w:rFonts w:asciiTheme="minorHAnsi" w:eastAsiaTheme="minorEastAsia" w:hAnsiTheme="minorHAnsi" w:cstheme="minorBidi"/>
            <w:b w:val="0"/>
            <w:bCs w:val="0"/>
            <w:caps w:val="0"/>
            <w:sz w:val="22"/>
            <w:szCs w:val="22"/>
          </w:rPr>
          <w:tab/>
        </w:r>
        <w:r w:rsidR="00902E19" w:rsidRPr="00F749BB">
          <w:rPr>
            <w:rStyle w:val="Hyperlink"/>
          </w:rPr>
          <w:t>Godkendelse og lovgrundlag</w:t>
        </w:r>
        <w:r w:rsidR="00902E19">
          <w:rPr>
            <w:webHidden/>
          </w:rPr>
          <w:tab/>
        </w:r>
        <w:r w:rsidR="00902E19">
          <w:rPr>
            <w:webHidden/>
          </w:rPr>
          <w:fldChar w:fldCharType="begin"/>
        </w:r>
        <w:r w:rsidR="00902E19">
          <w:rPr>
            <w:webHidden/>
          </w:rPr>
          <w:instrText xml:space="preserve"> PAGEREF _Toc518991352 \h </w:instrText>
        </w:r>
        <w:r w:rsidR="00902E19">
          <w:rPr>
            <w:webHidden/>
          </w:rPr>
        </w:r>
        <w:r w:rsidR="00902E19">
          <w:rPr>
            <w:webHidden/>
          </w:rPr>
          <w:fldChar w:fldCharType="separate"/>
        </w:r>
        <w:r w:rsidR="00902E19">
          <w:rPr>
            <w:webHidden/>
          </w:rPr>
          <w:t>13</w:t>
        </w:r>
        <w:r w:rsidR="00902E19">
          <w:rPr>
            <w:webHidden/>
          </w:rPr>
          <w:fldChar w:fldCharType="end"/>
        </w:r>
      </w:hyperlink>
    </w:p>
    <w:p w14:paraId="1DA07DB2" w14:textId="0E2E78EB" w:rsidR="00902E19" w:rsidRDefault="00F26703">
      <w:pPr>
        <w:pStyle w:val="Indholdsfortegnelse1"/>
        <w:rPr>
          <w:rFonts w:asciiTheme="minorHAnsi" w:eastAsiaTheme="minorEastAsia" w:hAnsiTheme="minorHAnsi" w:cstheme="minorBidi"/>
          <w:b w:val="0"/>
          <w:bCs w:val="0"/>
          <w:caps w:val="0"/>
          <w:sz w:val="22"/>
          <w:szCs w:val="22"/>
        </w:rPr>
      </w:pPr>
      <w:hyperlink w:anchor="_Toc518991353" w:history="1">
        <w:r w:rsidR="00902E19" w:rsidRPr="00F749BB">
          <w:rPr>
            <w:rStyle w:val="Hyperlink"/>
          </w:rPr>
          <w:t>7.</w:t>
        </w:r>
        <w:r w:rsidR="00902E19">
          <w:rPr>
            <w:rFonts w:asciiTheme="minorHAnsi" w:eastAsiaTheme="minorEastAsia" w:hAnsiTheme="minorHAnsi" w:cstheme="minorBidi"/>
            <w:b w:val="0"/>
            <w:bCs w:val="0"/>
            <w:caps w:val="0"/>
            <w:sz w:val="22"/>
            <w:szCs w:val="22"/>
          </w:rPr>
          <w:tab/>
        </w:r>
        <w:r w:rsidR="00902E19" w:rsidRPr="00F749BB">
          <w:rPr>
            <w:rStyle w:val="Hyperlink"/>
          </w:rPr>
          <w:t>Dispensation</w:t>
        </w:r>
        <w:r w:rsidR="00902E19">
          <w:rPr>
            <w:webHidden/>
          </w:rPr>
          <w:tab/>
        </w:r>
        <w:r w:rsidR="00902E19">
          <w:rPr>
            <w:webHidden/>
          </w:rPr>
          <w:fldChar w:fldCharType="begin"/>
        </w:r>
        <w:r w:rsidR="00902E19">
          <w:rPr>
            <w:webHidden/>
          </w:rPr>
          <w:instrText xml:space="preserve"> PAGEREF _Toc518991353 \h </w:instrText>
        </w:r>
        <w:r w:rsidR="00902E19">
          <w:rPr>
            <w:webHidden/>
          </w:rPr>
        </w:r>
        <w:r w:rsidR="00902E19">
          <w:rPr>
            <w:webHidden/>
          </w:rPr>
          <w:fldChar w:fldCharType="separate"/>
        </w:r>
        <w:r w:rsidR="00902E19">
          <w:rPr>
            <w:webHidden/>
          </w:rPr>
          <w:t>14</w:t>
        </w:r>
        <w:r w:rsidR="00902E19">
          <w:rPr>
            <w:webHidden/>
          </w:rPr>
          <w:fldChar w:fldCharType="end"/>
        </w:r>
      </w:hyperlink>
    </w:p>
    <w:p w14:paraId="3102DC79" w14:textId="5B212017" w:rsidR="00902E19" w:rsidRDefault="00F26703">
      <w:pPr>
        <w:pStyle w:val="Indholdsfortegnelse1"/>
        <w:rPr>
          <w:rFonts w:asciiTheme="minorHAnsi" w:eastAsiaTheme="minorEastAsia" w:hAnsiTheme="minorHAnsi" w:cstheme="minorBidi"/>
          <w:b w:val="0"/>
          <w:bCs w:val="0"/>
          <w:caps w:val="0"/>
          <w:sz w:val="22"/>
          <w:szCs w:val="22"/>
        </w:rPr>
      </w:pPr>
      <w:hyperlink w:anchor="_Toc518991354" w:history="1">
        <w:r w:rsidR="00902E19" w:rsidRPr="00F749BB">
          <w:rPr>
            <w:rStyle w:val="Hyperlink"/>
          </w:rPr>
          <w:t>8.</w:t>
        </w:r>
        <w:r w:rsidR="00902E19">
          <w:rPr>
            <w:rFonts w:asciiTheme="minorHAnsi" w:eastAsiaTheme="minorEastAsia" w:hAnsiTheme="minorHAnsi" w:cstheme="minorBidi"/>
            <w:b w:val="0"/>
            <w:bCs w:val="0"/>
            <w:caps w:val="0"/>
            <w:sz w:val="22"/>
            <w:szCs w:val="22"/>
          </w:rPr>
          <w:tab/>
        </w:r>
        <w:r w:rsidR="00902E19" w:rsidRPr="00F749BB">
          <w:rPr>
            <w:rStyle w:val="Hyperlink"/>
          </w:rPr>
          <w:t>Udnyttelse, kontinuitet og retsbeskyttelse</w:t>
        </w:r>
        <w:r w:rsidR="00902E19">
          <w:rPr>
            <w:webHidden/>
          </w:rPr>
          <w:tab/>
        </w:r>
        <w:r w:rsidR="00902E19">
          <w:rPr>
            <w:webHidden/>
          </w:rPr>
          <w:fldChar w:fldCharType="begin"/>
        </w:r>
        <w:r w:rsidR="00902E19">
          <w:rPr>
            <w:webHidden/>
          </w:rPr>
          <w:instrText xml:space="preserve"> PAGEREF _Toc518991354 \h </w:instrText>
        </w:r>
        <w:r w:rsidR="00902E19">
          <w:rPr>
            <w:webHidden/>
          </w:rPr>
        </w:r>
        <w:r w:rsidR="00902E19">
          <w:rPr>
            <w:webHidden/>
          </w:rPr>
          <w:fldChar w:fldCharType="separate"/>
        </w:r>
        <w:r w:rsidR="00902E19">
          <w:rPr>
            <w:webHidden/>
          </w:rPr>
          <w:t>14</w:t>
        </w:r>
        <w:r w:rsidR="00902E19">
          <w:rPr>
            <w:webHidden/>
          </w:rPr>
          <w:fldChar w:fldCharType="end"/>
        </w:r>
      </w:hyperlink>
    </w:p>
    <w:p w14:paraId="55D0DA62" w14:textId="148624DB"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5" w:history="1">
        <w:r w:rsidR="00902E19" w:rsidRPr="00F749BB">
          <w:rPr>
            <w:rStyle w:val="Hyperlink"/>
          </w:rPr>
          <w:t>Udnyttelse</w:t>
        </w:r>
        <w:r w:rsidR="00902E19">
          <w:rPr>
            <w:webHidden/>
          </w:rPr>
          <w:tab/>
        </w:r>
        <w:r w:rsidR="00902E19">
          <w:rPr>
            <w:webHidden/>
          </w:rPr>
          <w:fldChar w:fldCharType="begin"/>
        </w:r>
        <w:r w:rsidR="00902E19">
          <w:rPr>
            <w:webHidden/>
          </w:rPr>
          <w:instrText xml:space="preserve"> PAGEREF _Toc518991355 \h </w:instrText>
        </w:r>
        <w:r w:rsidR="00902E19">
          <w:rPr>
            <w:webHidden/>
          </w:rPr>
        </w:r>
        <w:r w:rsidR="00902E19">
          <w:rPr>
            <w:webHidden/>
          </w:rPr>
          <w:fldChar w:fldCharType="separate"/>
        </w:r>
        <w:r w:rsidR="00902E19">
          <w:rPr>
            <w:webHidden/>
          </w:rPr>
          <w:t>14</w:t>
        </w:r>
        <w:r w:rsidR="00902E19">
          <w:rPr>
            <w:webHidden/>
          </w:rPr>
          <w:fldChar w:fldCharType="end"/>
        </w:r>
      </w:hyperlink>
    </w:p>
    <w:p w14:paraId="4856C5EE" w14:textId="081F085C"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6" w:history="1">
        <w:r w:rsidR="00902E19" w:rsidRPr="00F749BB">
          <w:rPr>
            <w:rStyle w:val="Hyperlink"/>
          </w:rPr>
          <w:t>Kontinuitet</w:t>
        </w:r>
        <w:r w:rsidR="00902E19">
          <w:rPr>
            <w:webHidden/>
          </w:rPr>
          <w:tab/>
        </w:r>
        <w:r w:rsidR="00902E19">
          <w:rPr>
            <w:webHidden/>
          </w:rPr>
          <w:fldChar w:fldCharType="begin"/>
        </w:r>
        <w:r w:rsidR="00902E19">
          <w:rPr>
            <w:webHidden/>
          </w:rPr>
          <w:instrText xml:space="preserve"> PAGEREF _Toc518991356 \h </w:instrText>
        </w:r>
        <w:r w:rsidR="00902E19">
          <w:rPr>
            <w:webHidden/>
          </w:rPr>
        </w:r>
        <w:r w:rsidR="00902E19">
          <w:rPr>
            <w:webHidden/>
          </w:rPr>
          <w:fldChar w:fldCharType="separate"/>
        </w:r>
        <w:r w:rsidR="00902E19">
          <w:rPr>
            <w:webHidden/>
          </w:rPr>
          <w:t>14</w:t>
        </w:r>
        <w:r w:rsidR="00902E19">
          <w:rPr>
            <w:webHidden/>
          </w:rPr>
          <w:fldChar w:fldCharType="end"/>
        </w:r>
      </w:hyperlink>
    </w:p>
    <w:p w14:paraId="43F41D9E" w14:textId="52740CD7"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7" w:history="1">
        <w:r w:rsidR="00902E19" w:rsidRPr="00F749BB">
          <w:rPr>
            <w:rStyle w:val="Hyperlink"/>
          </w:rPr>
          <w:t>Retsbeskyttelse</w:t>
        </w:r>
        <w:r w:rsidR="00902E19">
          <w:rPr>
            <w:webHidden/>
          </w:rPr>
          <w:tab/>
        </w:r>
        <w:r w:rsidR="00902E19">
          <w:rPr>
            <w:webHidden/>
          </w:rPr>
          <w:fldChar w:fldCharType="begin"/>
        </w:r>
        <w:r w:rsidR="00902E19">
          <w:rPr>
            <w:webHidden/>
          </w:rPr>
          <w:instrText xml:space="preserve"> PAGEREF _Toc518991357 \h </w:instrText>
        </w:r>
        <w:r w:rsidR="00902E19">
          <w:rPr>
            <w:webHidden/>
          </w:rPr>
        </w:r>
        <w:r w:rsidR="00902E19">
          <w:rPr>
            <w:webHidden/>
          </w:rPr>
          <w:fldChar w:fldCharType="separate"/>
        </w:r>
        <w:r w:rsidR="00902E19">
          <w:rPr>
            <w:webHidden/>
          </w:rPr>
          <w:t>14</w:t>
        </w:r>
        <w:r w:rsidR="00902E19">
          <w:rPr>
            <w:webHidden/>
          </w:rPr>
          <w:fldChar w:fldCharType="end"/>
        </w:r>
      </w:hyperlink>
    </w:p>
    <w:p w14:paraId="07210E4B" w14:textId="7A55B092" w:rsidR="00902E19" w:rsidRDefault="00F26703">
      <w:pPr>
        <w:pStyle w:val="Indholdsfortegnelse2"/>
        <w:rPr>
          <w:rFonts w:asciiTheme="minorHAnsi" w:eastAsiaTheme="minorEastAsia" w:hAnsiTheme="minorHAnsi" w:cstheme="minorBidi"/>
          <w:smallCaps w:val="0"/>
          <w:sz w:val="22"/>
          <w:szCs w:val="22"/>
          <w:lang w:eastAsia="da-DK"/>
        </w:rPr>
      </w:pPr>
      <w:hyperlink w:anchor="_Toc518991358" w:history="1">
        <w:r w:rsidR="00902E19" w:rsidRPr="00F749BB">
          <w:rPr>
            <w:rStyle w:val="Hyperlink"/>
            <w:lang w:eastAsia="da-DK"/>
          </w:rPr>
          <w:t>Revurdering</w:t>
        </w:r>
        <w:r w:rsidR="00902E19">
          <w:rPr>
            <w:webHidden/>
          </w:rPr>
          <w:tab/>
        </w:r>
        <w:r w:rsidR="00902E19">
          <w:rPr>
            <w:webHidden/>
          </w:rPr>
          <w:fldChar w:fldCharType="begin"/>
        </w:r>
        <w:r w:rsidR="00902E19">
          <w:rPr>
            <w:webHidden/>
          </w:rPr>
          <w:instrText xml:space="preserve"> PAGEREF _Toc518991358 \h </w:instrText>
        </w:r>
        <w:r w:rsidR="00902E19">
          <w:rPr>
            <w:webHidden/>
          </w:rPr>
        </w:r>
        <w:r w:rsidR="00902E19">
          <w:rPr>
            <w:webHidden/>
          </w:rPr>
          <w:fldChar w:fldCharType="separate"/>
        </w:r>
        <w:r w:rsidR="00902E19">
          <w:rPr>
            <w:webHidden/>
          </w:rPr>
          <w:t>14</w:t>
        </w:r>
        <w:r w:rsidR="00902E19">
          <w:rPr>
            <w:webHidden/>
          </w:rPr>
          <w:fldChar w:fldCharType="end"/>
        </w:r>
      </w:hyperlink>
    </w:p>
    <w:p w14:paraId="1A2E0932" w14:textId="4933CF05" w:rsidR="00902E19" w:rsidRDefault="00F26703">
      <w:pPr>
        <w:pStyle w:val="Indholdsfortegnelse1"/>
        <w:rPr>
          <w:rFonts w:asciiTheme="minorHAnsi" w:eastAsiaTheme="minorEastAsia" w:hAnsiTheme="minorHAnsi" w:cstheme="minorBidi"/>
          <w:b w:val="0"/>
          <w:bCs w:val="0"/>
          <w:caps w:val="0"/>
          <w:sz w:val="22"/>
          <w:szCs w:val="22"/>
        </w:rPr>
      </w:pPr>
      <w:hyperlink w:anchor="_Toc518991359" w:history="1">
        <w:r w:rsidR="00902E19" w:rsidRPr="00F749BB">
          <w:rPr>
            <w:rStyle w:val="Hyperlink"/>
          </w:rPr>
          <w:t>9.</w:t>
        </w:r>
        <w:r w:rsidR="00902E19">
          <w:rPr>
            <w:rFonts w:asciiTheme="minorHAnsi" w:eastAsiaTheme="minorEastAsia" w:hAnsiTheme="minorHAnsi" w:cstheme="minorBidi"/>
            <w:b w:val="0"/>
            <w:bCs w:val="0"/>
            <w:caps w:val="0"/>
            <w:sz w:val="22"/>
            <w:szCs w:val="22"/>
          </w:rPr>
          <w:tab/>
        </w:r>
        <w:r w:rsidR="00902E19" w:rsidRPr="00F749BB">
          <w:rPr>
            <w:rStyle w:val="Hyperlink"/>
          </w:rPr>
          <w:t>Anden lovgivning</w:t>
        </w:r>
        <w:r w:rsidR="00902E19">
          <w:rPr>
            <w:webHidden/>
          </w:rPr>
          <w:tab/>
        </w:r>
        <w:r w:rsidR="00902E19">
          <w:rPr>
            <w:webHidden/>
          </w:rPr>
          <w:fldChar w:fldCharType="begin"/>
        </w:r>
        <w:r w:rsidR="00902E19">
          <w:rPr>
            <w:webHidden/>
          </w:rPr>
          <w:instrText xml:space="preserve"> PAGEREF _Toc518991359 \h </w:instrText>
        </w:r>
        <w:r w:rsidR="00902E19">
          <w:rPr>
            <w:webHidden/>
          </w:rPr>
        </w:r>
        <w:r w:rsidR="00902E19">
          <w:rPr>
            <w:webHidden/>
          </w:rPr>
          <w:fldChar w:fldCharType="separate"/>
        </w:r>
        <w:r w:rsidR="00902E19">
          <w:rPr>
            <w:webHidden/>
          </w:rPr>
          <w:t>14</w:t>
        </w:r>
        <w:r w:rsidR="00902E19">
          <w:rPr>
            <w:webHidden/>
          </w:rPr>
          <w:fldChar w:fldCharType="end"/>
        </w:r>
      </w:hyperlink>
    </w:p>
    <w:p w14:paraId="7323949C" w14:textId="5D0961CD" w:rsidR="00902E19" w:rsidRDefault="00F26703">
      <w:pPr>
        <w:pStyle w:val="Indholdsfortegnelse1"/>
        <w:rPr>
          <w:rFonts w:asciiTheme="minorHAnsi" w:eastAsiaTheme="minorEastAsia" w:hAnsiTheme="minorHAnsi" w:cstheme="minorBidi"/>
          <w:b w:val="0"/>
          <w:bCs w:val="0"/>
          <w:caps w:val="0"/>
          <w:sz w:val="22"/>
          <w:szCs w:val="22"/>
        </w:rPr>
      </w:pPr>
      <w:hyperlink w:anchor="_Toc518991360" w:history="1">
        <w:r w:rsidR="00902E19" w:rsidRPr="00F749BB">
          <w:rPr>
            <w:rStyle w:val="Hyperlink"/>
          </w:rPr>
          <w:t>10.</w:t>
        </w:r>
        <w:r w:rsidR="00902E19">
          <w:rPr>
            <w:rFonts w:asciiTheme="minorHAnsi" w:eastAsiaTheme="minorEastAsia" w:hAnsiTheme="minorHAnsi" w:cstheme="minorBidi"/>
            <w:b w:val="0"/>
            <w:bCs w:val="0"/>
            <w:caps w:val="0"/>
            <w:sz w:val="22"/>
            <w:szCs w:val="22"/>
          </w:rPr>
          <w:tab/>
        </w:r>
        <w:r w:rsidR="00902E19" w:rsidRPr="00F749BB">
          <w:rPr>
            <w:rStyle w:val="Hyperlink"/>
          </w:rPr>
          <w:t>Høring, offentliggørelse og klagevejledning</w:t>
        </w:r>
        <w:r w:rsidR="00902E19">
          <w:rPr>
            <w:webHidden/>
          </w:rPr>
          <w:tab/>
        </w:r>
        <w:r w:rsidR="00902E19">
          <w:rPr>
            <w:webHidden/>
          </w:rPr>
          <w:fldChar w:fldCharType="begin"/>
        </w:r>
        <w:r w:rsidR="00902E19">
          <w:rPr>
            <w:webHidden/>
          </w:rPr>
          <w:instrText xml:space="preserve"> PAGEREF _Toc518991360 \h </w:instrText>
        </w:r>
        <w:r w:rsidR="00902E19">
          <w:rPr>
            <w:webHidden/>
          </w:rPr>
        </w:r>
        <w:r w:rsidR="00902E19">
          <w:rPr>
            <w:webHidden/>
          </w:rPr>
          <w:fldChar w:fldCharType="separate"/>
        </w:r>
        <w:r w:rsidR="00902E19">
          <w:rPr>
            <w:webHidden/>
          </w:rPr>
          <w:t>14</w:t>
        </w:r>
        <w:r w:rsidR="00902E19">
          <w:rPr>
            <w:webHidden/>
          </w:rPr>
          <w:fldChar w:fldCharType="end"/>
        </w:r>
      </w:hyperlink>
    </w:p>
    <w:p w14:paraId="37090F85" w14:textId="35F07E72"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1" w:history="1">
        <w:r w:rsidR="00902E19" w:rsidRPr="00F749BB">
          <w:rPr>
            <w:rStyle w:val="Hyperlink"/>
          </w:rPr>
          <w:t>Liste over interessenter</w:t>
        </w:r>
        <w:r w:rsidR="00902E19">
          <w:rPr>
            <w:webHidden/>
          </w:rPr>
          <w:tab/>
        </w:r>
        <w:r w:rsidR="00902E19">
          <w:rPr>
            <w:webHidden/>
          </w:rPr>
          <w:fldChar w:fldCharType="begin"/>
        </w:r>
        <w:r w:rsidR="00902E19">
          <w:rPr>
            <w:webHidden/>
          </w:rPr>
          <w:instrText xml:space="preserve"> PAGEREF _Toc518991361 \h </w:instrText>
        </w:r>
        <w:r w:rsidR="00902E19">
          <w:rPr>
            <w:webHidden/>
          </w:rPr>
        </w:r>
        <w:r w:rsidR="00902E19">
          <w:rPr>
            <w:webHidden/>
          </w:rPr>
          <w:fldChar w:fldCharType="separate"/>
        </w:r>
        <w:r w:rsidR="00902E19">
          <w:rPr>
            <w:webHidden/>
          </w:rPr>
          <w:t>15</w:t>
        </w:r>
        <w:r w:rsidR="00902E19">
          <w:rPr>
            <w:webHidden/>
          </w:rPr>
          <w:fldChar w:fldCharType="end"/>
        </w:r>
      </w:hyperlink>
    </w:p>
    <w:p w14:paraId="71A53C0D" w14:textId="6A5CE969" w:rsidR="00902E19" w:rsidRDefault="00F26703">
      <w:pPr>
        <w:pStyle w:val="Indholdsfortegnelse1"/>
        <w:rPr>
          <w:rFonts w:asciiTheme="minorHAnsi" w:eastAsiaTheme="minorEastAsia" w:hAnsiTheme="minorHAnsi" w:cstheme="minorBidi"/>
          <w:b w:val="0"/>
          <w:bCs w:val="0"/>
          <w:caps w:val="0"/>
          <w:sz w:val="22"/>
          <w:szCs w:val="22"/>
        </w:rPr>
      </w:pPr>
      <w:hyperlink w:anchor="_Toc518991362" w:history="1">
        <w:r w:rsidR="00902E19" w:rsidRPr="00F749BB">
          <w:rPr>
            <w:rStyle w:val="Hyperlink"/>
          </w:rPr>
          <w:t>11.</w:t>
        </w:r>
        <w:r w:rsidR="00902E19">
          <w:rPr>
            <w:rFonts w:asciiTheme="minorHAnsi" w:eastAsiaTheme="minorEastAsia" w:hAnsiTheme="minorHAnsi" w:cstheme="minorBidi"/>
            <w:b w:val="0"/>
            <w:bCs w:val="0"/>
            <w:caps w:val="0"/>
            <w:sz w:val="22"/>
            <w:szCs w:val="22"/>
          </w:rPr>
          <w:tab/>
        </w:r>
        <w:r w:rsidR="00902E19" w:rsidRPr="00F749BB">
          <w:rPr>
            <w:rStyle w:val="Hyperlink"/>
          </w:rPr>
          <w:t>Beskrivelse og vurdering af husdyrproduktion på Ll. Thorumvej 25 og 27, 7870 Roslev</w:t>
        </w:r>
        <w:r w:rsidR="00902E19">
          <w:rPr>
            <w:webHidden/>
          </w:rPr>
          <w:tab/>
        </w:r>
        <w:r w:rsidR="00902E19">
          <w:rPr>
            <w:webHidden/>
          </w:rPr>
          <w:fldChar w:fldCharType="begin"/>
        </w:r>
        <w:r w:rsidR="00902E19">
          <w:rPr>
            <w:webHidden/>
          </w:rPr>
          <w:instrText xml:space="preserve"> PAGEREF _Toc518991362 \h </w:instrText>
        </w:r>
        <w:r w:rsidR="00902E19">
          <w:rPr>
            <w:webHidden/>
          </w:rPr>
        </w:r>
        <w:r w:rsidR="00902E19">
          <w:rPr>
            <w:webHidden/>
          </w:rPr>
          <w:fldChar w:fldCharType="separate"/>
        </w:r>
        <w:r w:rsidR="00902E19">
          <w:rPr>
            <w:webHidden/>
          </w:rPr>
          <w:t>17</w:t>
        </w:r>
        <w:r w:rsidR="00902E19">
          <w:rPr>
            <w:webHidden/>
          </w:rPr>
          <w:fldChar w:fldCharType="end"/>
        </w:r>
      </w:hyperlink>
    </w:p>
    <w:p w14:paraId="6AFDBDA6" w14:textId="5BE8B609"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3" w:history="1">
        <w:r w:rsidR="00902E19" w:rsidRPr="00F749BB">
          <w:rPr>
            <w:rStyle w:val="Hyperlink"/>
          </w:rPr>
          <w:t>Lovgivning ved IE-direktivet</w:t>
        </w:r>
        <w:r w:rsidR="00902E19">
          <w:rPr>
            <w:webHidden/>
          </w:rPr>
          <w:tab/>
        </w:r>
        <w:r w:rsidR="00902E19">
          <w:rPr>
            <w:webHidden/>
          </w:rPr>
          <w:fldChar w:fldCharType="begin"/>
        </w:r>
        <w:r w:rsidR="00902E19">
          <w:rPr>
            <w:webHidden/>
          </w:rPr>
          <w:instrText xml:space="preserve"> PAGEREF _Toc518991363 \h </w:instrText>
        </w:r>
        <w:r w:rsidR="00902E19">
          <w:rPr>
            <w:webHidden/>
          </w:rPr>
        </w:r>
        <w:r w:rsidR="00902E19">
          <w:rPr>
            <w:webHidden/>
          </w:rPr>
          <w:fldChar w:fldCharType="separate"/>
        </w:r>
        <w:r w:rsidR="00902E19">
          <w:rPr>
            <w:webHidden/>
          </w:rPr>
          <w:t>17</w:t>
        </w:r>
        <w:r w:rsidR="00902E19">
          <w:rPr>
            <w:webHidden/>
          </w:rPr>
          <w:fldChar w:fldCharType="end"/>
        </w:r>
      </w:hyperlink>
    </w:p>
    <w:p w14:paraId="23617E1F" w14:textId="65DEB31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4" w:history="1">
        <w:r w:rsidR="00902E19" w:rsidRPr="00F749BB">
          <w:rPr>
            <w:rStyle w:val="Hyperlink"/>
          </w:rPr>
          <w:t>Produktionsareal</w:t>
        </w:r>
        <w:r w:rsidR="00902E19">
          <w:rPr>
            <w:webHidden/>
          </w:rPr>
          <w:tab/>
        </w:r>
        <w:r w:rsidR="00902E19">
          <w:rPr>
            <w:webHidden/>
          </w:rPr>
          <w:fldChar w:fldCharType="begin"/>
        </w:r>
        <w:r w:rsidR="00902E19">
          <w:rPr>
            <w:webHidden/>
          </w:rPr>
          <w:instrText xml:space="preserve"> PAGEREF _Toc518991364 \h </w:instrText>
        </w:r>
        <w:r w:rsidR="00902E19">
          <w:rPr>
            <w:webHidden/>
          </w:rPr>
        </w:r>
        <w:r w:rsidR="00902E19">
          <w:rPr>
            <w:webHidden/>
          </w:rPr>
          <w:fldChar w:fldCharType="separate"/>
        </w:r>
        <w:r w:rsidR="00902E19">
          <w:rPr>
            <w:webHidden/>
          </w:rPr>
          <w:t>17</w:t>
        </w:r>
        <w:r w:rsidR="00902E19">
          <w:rPr>
            <w:webHidden/>
          </w:rPr>
          <w:fldChar w:fldCharType="end"/>
        </w:r>
      </w:hyperlink>
    </w:p>
    <w:p w14:paraId="6E3025A1" w14:textId="5ADE4172"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5" w:history="1">
        <w:r w:rsidR="00902E19" w:rsidRPr="00F749BB">
          <w:rPr>
            <w:rStyle w:val="Hyperlink"/>
          </w:rPr>
          <w:t>Afstandskrav og landskabelige værdier</w:t>
        </w:r>
        <w:r w:rsidR="00902E19">
          <w:rPr>
            <w:webHidden/>
          </w:rPr>
          <w:tab/>
        </w:r>
        <w:r w:rsidR="00902E19">
          <w:rPr>
            <w:webHidden/>
          </w:rPr>
          <w:fldChar w:fldCharType="begin"/>
        </w:r>
        <w:r w:rsidR="00902E19">
          <w:rPr>
            <w:webHidden/>
          </w:rPr>
          <w:instrText xml:space="preserve"> PAGEREF _Toc518991365 \h </w:instrText>
        </w:r>
        <w:r w:rsidR="00902E19">
          <w:rPr>
            <w:webHidden/>
          </w:rPr>
        </w:r>
        <w:r w:rsidR="00902E19">
          <w:rPr>
            <w:webHidden/>
          </w:rPr>
          <w:fldChar w:fldCharType="separate"/>
        </w:r>
        <w:r w:rsidR="00902E19">
          <w:rPr>
            <w:webHidden/>
          </w:rPr>
          <w:t>20</w:t>
        </w:r>
        <w:r w:rsidR="00902E19">
          <w:rPr>
            <w:webHidden/>
          </w:rPr>
          <w:fldChar w:fldCharType="end"/>
        </w:r>
      </w:hyperlink>
    </w:p>
    <w:p w14:paraId="48207E6F" w14:textId="68C5DED4"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6" w:history="1">
        <w:r w:rsidR="00902E19" w:rsidRPr="00F749BB">
          <w:rPr>
            <w:rStyle w:val="Hyperlink"/>
          </w:rPr>
          <w:t>Kulturmiljø</w:t>
        </w:r>
        <w:r w:rsidR="00902E19">
          <w:rPr>
            <w:webHidden/>
          </w:rPr>
          <w:tab/>
        </w:r>
        <w:r w:rsidR="00902E19">
          <w:rPr>
            <w:webHidden/>
          </w:rPr>
          <w:fldChar w:fldCharType="begin"/>
        </w:r>
        <w:r w:rsidR="00902E19">
          <w:rPr>
            <w:webHidden/>
          </w:rPr>
          <w:instrText xml:space="preserve"> PAGEREF _Toc518991366 \h </w:instrText>
        </w:r>
        <w:r w:rsidR="00902E19">
          <w:rPr>
            <w:webHidden/>
          </w:rPr>
        </w:r>
        <w:r w:rsidR="00902E19">
          <w:rPr>
            <w:webHidden/>
          </w:rPr>
          <w:fldChar w:fldCharType="separate"/>
        </w:r>
        <w:r w:rsidR="00902E19">
          <w:rPr>
            <w:webHidden/>
          </w:rPr>
          <w:t>22</w:t>
        </w:r>
        <w:r w:rsidR="00902E19">
          <w:rPr>
            <w:webHidden/>
          </w:rPr>
          <w:fldChar w:fldCharType="end"/>
        </w:r>
      </w:hyperlink>
    </w:p>
    <w:p w14:paraId="219F465D" w14:textId="3012769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7" w:history="1">
        <w:r w:rsidR="00902E19" w:rsidRPr="00F749BB">
          <w:rPr>
            <w:rStyle w:val="Hyperlink"/>
          </w:rPr>
          <w:t>BAT - Ammoniak</w:t>
        </w:r>
        <w:r w:rsidR="00902E19">
          <w:rPr>
            <w:webHidden/>
          </w:rPr>
          <w:tab/>
        </w:r>
        <w:r w:rsidR="00902E19">
          <w:rPr>
            <w:webHidden/>
          </w:rPr>
          <w:fldChar w:fldCharType="begin"/>
        </w:r>
        <w:r w:rsidR="00902E19">
          <w:rPr>
            <w:webHidden/>
          </w:rPr>
          <w:instrText xml:space="preserve"> PAGEREF _Toc518991367 \h </w:instrText>
        </w:r>
        <w:r w:rsidR="00902E19">
          <w:rPr>
            <w:webHidden/>
          </w:rPr>
        </w:r>
        <w:r w:rsidR="00902E19">
          <w:rPr>
            <w:webHidden/>
          </w:rPr>
          <w:fldChar w:fldCharType="separate"/>
        </w:r>
        <w:r w:rsidR="00902E19">
          <w:rPr>
            <w:webHidden/>
          </w:rPr>
          <w:t>22</w:t>
        </w:r>
        <w:r w:rsidR="00902E19">
          <w:rPr>
            <w:webHidden/>
          </w:rPr>
          <w:fldChar w:fldCharType="end"/>
        </w:r>
      </w:hyperlink>
    </w:p>
    <w:p w14:paraId="765B0FAF" w14:textId="0D36EAF9"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8" w:history="1">
        <w:r w:rsidR="00902E19" w:rsidRPr="00F749BB">
          <w:rPr>
            <w:rStyle w:val="Hyperlink"/>
          </w:rPr>
          <w:t>Natur og habitatområder</w:t>
        </w:r>
        <w:r w:rsidR="00902E19">
          <w:rPr>
            <w:webHidden/>
          </w:rPr>
          <w:tab/>
        </w:r>
        <w:r w:rsidR="00902E19">
          <w:rPr>
            <w:webHidden/>
          </w:rPr>
          <w:fldChar w:fldCharType="begin"/>
        </w:r>
        <w:r w:rsidR="00902E19">
          <w:rPr>
            <w:webHidden/>
          </w:rPr>
          <w:instrText xml:space="preserve"> PAGEREF _Toc518991368 \h </w:instrText>
        </w:r>
        <w:r w:rsidR="00902E19">
          <w:rPr>
            <w:webHidden/>
          </w:rPr>
        </w:r>
        <w:r w:rsidR="00902E19">
          <w:rPr>
            <w:webHidden/>
          </w:rPr>
          <w:fldChar w:fldCharType="separate"/>
        </w:r>
        <w:r w:rsidR="00902E19">
          <w:rPr>
            <w:webHidden/>
          </w:rPr>
          <w:t>23</w:t>
        </w:r>
        <w:r w:rsidR="00902E19">
          <w:rPr>
            <w:webHidden/>
          </w:rPr>
          <w:fldChar w:fldCharType="end"/>
        </w:r>
      </w:hyperlink>
    </w:p>
    <w:p w14:paraId="1E75ABBB" w14:textId="4AEE590F" w:rsidR="00902E19" w:rsidRDefault="00F26703">
      <w:pPr>
        <w:pStyle w:val="Indholdsfortegnelse2"/>
        <w:rPr>
          <w:rFonts w:asciiTheme="minorHAnsi" w:eastAsiaTheme="minorEastAsia" w:hAnsiTheme="minorHAnsi" w:cstheme="minorBidi"/>
          <w:smallCaps w:val="0"/>
          <w:sz w:val="22"/>
          <w:szCs w:val="22"/>
          <w:lang w:eastAsia="da-DK"/>
        </w:rPr>
      </w:pPr>
      <w:hyperlink w:anchor="_Toc518991369" w:history="1">
        <w:r w:rsidR="00902E19" w:rsidRPr="00F749BB">
          <w:rPr>
            <w:rStyle w:val="Hyperlink"/>
          </w:rPr>
          <w:t>Natura 2000-områder</w:t>
        </w:r>
        <w:r w:rsidR="00902E19">
          <w:rPr>
            <w:webHidden/>
          </w:rPr>
          <w:tab/>
        </w:r>
        <w:r w:rsidR="00902E19">
          <w:rPr>
            <w:webHidden/>
          </w:rPr>
          <w:fldChar w:fldCharType="begin"/>
        </w:r>
        <w:r w:rsidR="00902E19">
          <w:rPr>
            <w:webHidden/>
          </w:rPr>
          <w:instrText xml:space="preserve"> PAGEREF _Toc518991369 \h </w:instrText>
        </w:r>
        <w:r w:rsidR="00902E19">
          <w:rPr>
            <w:webHidden/>
          </w:rPr>
        </w:r>
        <w:r w:rsidR="00902E19">
          <w:rPr>
            <w:webHidden/>
          </w:rPr>
          <w:fldChar w:fldCharType="separate"/>
        </w:r>
        <w:r w:rsidR="00902E19">
          <w:rPr>
            <w:webHidden/>
          </w:rPr>
          <w:t>25</w:t>
        </w:r>
        <w:r w:rsidR="00902E19">
          <w:rPr>
            <w:webHidden/>
          </w:rPr>
          <w:fldChar w:fldCharType="end"/>
        </w:r>
      </w:hyperlink>
    </w:p>
    <w:p w14:paraId="2349E1DA" w14:textId="49880BE8"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0" w:history="1">
        <w:r w:rsidR="00902E19" w:rsidRPr="00F749BB">
          <w:rPr>
            <w:rStyle w:val="Hyperlink"/>
          </w:rPr>
          <w:t>Bilag IV arter</w:t>
        </w:r>
        <w:r w:rsidR="00902E19">
          <w:rPr>
            <w:webHidden/>
          </w:rPr>
          <w:tab/>
        </w:r>
        <w:r w:rsidR="00902E19">
          <w:rPr>
            <w:webHidden/>
          </w:rPr>
          <w:fldChar w:fldCharType="begin"/>
        </w:r>
        <w:r w:rsidR="00902E19">
          <w:rPr>
            <w:webHidden/>
          </w:rPr>
          <w:instrText xml:space="preserve"> PAGEREF _Toc518991370 \h </w:instrText>
        </w:r>
        <w:r w:rsidR="00902E19">
          <w:rPr>
            <w:webHidden/>
          </w:rPr>
        </w:r>
        <w:r w:rsidR="00902E19">
          <w:rPr>
            <w:webHidden/>
          </w:rPr>
          <w:fldChar w:fldCharType="separate"/>
        </w:r>
        <w:r w:rsidR="00902E19">
          <w:rPr>
            <w:webHidden/>
          </w:rPr>
          <w:t>26</w:t>
        </w:r>
        <w:r w:rsidR="00902E19">
          <w:rPr>
            <w:webHidden/>
          </w:rPr>
          <w:fldChar w:fldCharType="end"/>
        </w:r>
      </w:hyperlink>
    </w:p>
    <w:p w14:paraId="646A3585" w14:textId="00B94DFF"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1" w:history="1">
        <w:r w:rsidR="00902E19" w:rsidRPr="00F749BB">
          <w:rPr>
            <w:rStyle w:val="Hyperlink"/>
          </w:rPr>
          <w:t>Jord og grundvand</w:t>
        </w:r>
        <w:r w:rsidR="00902E19">
          <w:rPr>
            <w:webHidden/>
          </w:rPr>
          <w:tab/>
        </w:r>
        <w:r w:rsidR="00902E19">
          <w:rPr>
            <w:webHidden/>
          </w:rPr>
          <w:fldChar w:fldCharType="begin"/>
        </w:r>
        <w:r w:rsidR="00902E19">
          <w:rPr>
            <w:webHidden/>
          </w:rPr>
          <w:instrText xml:space="preserve"> PAGEREF _Toc518991371 \h </w:instrText>
        </w:r>
        <w:r w:rsidR="00902E19">
          <w:rPr>
            <w:webHidden/>
          </w:rPr>
        </w:r>
        <w:r w:rsidR="00902E19">
          <w:rPr>
            <w:webHidden/>
          </w:rPr>
          <w:fldChar w:fldCharType="separate"/>
        </w:r>
        <w:r w:rsidR="00902E19">
          <w:rPr>
            <w:webHidden/>
          </w:rPr>
          <w:t>26</w:t>
        </w:r>
        <w:r w:rsidR="00902E19">
          <w:rPr>
            <w:webHidden/>
          </w:rPr>
          <w:fldChar w:fldCharType="end"/>
        </w:r>
      </w:hyperlink>
    </w:p>
    <w:p w14:paraId="59941A8A" w14:textId="78E9A9E6"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2" w:history="1">
        <w:r w:rsidR="00902E19" w:rsidRPr="00F749BB">
          <w:rPr>
            <w:rStyle w:val="Hyperlink"/>
          </w:rPr>
          <w:t>Overfladevand</w:t>
        </w:r>
        <w:r w:rsidR="00902E19">
          <w:rPr>
            <w:webHidden/>
          </w:rPr>
          <w:tab/>
        </w:r>
        <w:r w:rsidR="00902E19">
          <w:rPr>
            <w:webHidden/>
          </w:rPr>
          <w:fldChar w:fldCharType="begin"/>
        </w:r>
        <w:r w:rsidR="00902E19">
          <w:rPr>
            <w:webHidden/>
          </w:rPr>
          <w:instrText xml:space="preserve"> PAGEREF _Toc518991372 \h </w:instrText>
        </w:r>
        <w:r w:rsidR="00902E19">
          <w:rPr>
            <w:webHidden/>
          </w:rPr>
        </w:r>
        <w:r w:rsidR="00902E19">
          <w:rPr>
            <w:webHidden/>
          </w:rPr>
          <w:fldChar w:fldCharType="separate"/>
        </w:r>
        <w:r w:rsidR="00902E19">
          <w:rPr>
            <w:webHidden/>
          </w:rPr>
          <w:t>26</w:t>
        </w:r>
        <w:r w:rsidR="00902E19">
          <w:rPr>
            <w:webHidden/>
          </w:rPr>
          <w:fldChar w:fldCharType="end"/>
        </w:r>
      </w:hyperlink>
    </w:p>
    <w:p w14:paraId="21CAF734" w14:textId="0F249A43"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3" w:history="1">
        <w:r w:rsidR="00902E19" w:rsidRPr="00F749BB">
          <w:rPr>
            <w:rStyle w:val="Hyperlink"/>
          </w:rPr>
          <w:t>Lugt</w:t>
        </w:r>
        <w:r w:rsidR="00902E19">
          <w:rPr>
            <w:webHidden/>
          </w:rPr>
          <w:tab/>
        </w:r>
        <w:r w:rsidR="00902E19">
          <w:rPr>
            <w:webHidden/>
          </w:rPr>
          <w:fldChar w:fldCharType="begin"/>
        </w:r>
        <w:r w:rsidR="00902E19">
          <w:rPr>
            <w:webHidden/>
          </w:rPr>
          <w:instrText xml:space="preserve"> PAGEREF _Toc518991373 \h </w:instrText>
        </w:r>
        <w:r w:rsidR="00902E19">
          <w:rPr>
            <w:webHidden/>
          </w:rPr>
        </w:r>
        <w:r w:rsidR="00902E19">
          <w:rPr>
            <w:webHidden/>
          </w:rPr>
          <w:fldChar w:fldCharType="separate"/>
        </w:r>
        <w:r w:rsidR="00902E19">
          <w:rPr>
            <w:webHidden/>
          </w:rPr>
          <w:t>28</w:t>
        </w:r>
        <w:r w:rsidR="00902E19">
          <w:rPr>
            <w:webHidden/>
          </w:rPr>
          <w:fldChar w:fldCharType="end"/>
        </w:r>
      </w:hyperlink>
    </w:p>
    <w:p w14:paraId="027A3BEB" w14:textId="1159F312"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4" w:history="1">
        <w:r w:rsidR="00902E19" w:rsidRPr="00F749BB">
          <w:rPr>
            <w:rStyle w:val="Hyperlink"/>
          </w:rPr>
          <w:t>Støj</w:t>
        </w:r>
        <w:r w:rsidR="00902E19">
          <w:rPr>
            <w:webHidden/>
          </w:rPr>
          <w:tab/>
        </w:r>
        <w:r w:rsidR="00902E19">
          <w:rPr>
            <w:webHidden/>
          </w:rPr>
          <w:fldChar w:fldCharType="begin"/>
        </w:r>
        <w:r w:rsidR="00902E19">
          <w:rPr>
            <w:webHidden/>
          </w:rPr>
          <w:instrText xml:space="preserve"> PAGEREF _Toc518991374 \h </w:instrText>
        </w:r>
        <w:r w:rsidR="00902E19">
          <w:rPr>
            <w:webHidden/>
          </w:rPr>
        </w:r>
        <w:r w:rsidR="00902E19">
          <w:rPr>
            <w:webHidden/>
          </w:rPr>
          <w:fldChar w:fldCharType="separate"/>
        </w:r>
        <w:r w:rsidR="00902E19">
          <w:rPr>
            <w:webHidden/>
          </w:rPr>
          <w:t>29</w:t>
        </w:r>
        <w:r w:rsidR="00902E19">
          <w:rPr>
            <w:webHidden/>
          </w:rPr>
          <w:fldChar w:fldCharType="end"/>
        </w:r>
      </w:hyperlink>
    </w:p>
    <w:p w14:paraId="2659586D" w14:textId="5E71C6BE"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5" w:history="1">
        <w:r w:rsidR="00902E19" w:rsidRPr="00F749BB">
          <w:rPr>
            <w:rStyle w:val="Hyperlink"/>
          </w:rPr>
          <w:t>Rystelse</w:t>
        </w:r>
        <w:r w:rsidR="00902E19">
          <w:rPr>
            <w:webHidden/>
          </w:rPr>
          <w:tab/>
        </w:r>
        <w:r w:rsidR="00902E19">
          <w:rPr>
            <w:webHidden/>
          </w:rPr>
          <w:fldChar w:fldCharType="begin"/>
        </w:r>
        <w:r w:rsidR="00902E19">
          <w:rPr>
            <w:webHidden/>
          </w:rPr>
          <w:instrText xml:space="preserve"> PAGEREF _Toc518991375 \h </w:instrText>
        </w:r>
        <w:r w:rsidR="00902E19">
          <w:rPr>
            <w:webHidden/>
          </w:rPr>
        </w:r>
        <w:r w:rsidR="00902E19">
          <w:rPr>
            <w:webHidden/>
          </w:rPr>
          <w:fldChar w:fldCharType="separate"/>
        </w:r>
        <w:r w:rsidR="00902E19">
          <w:rPr>
            <w:webHidden/>
          </w:rPr>
          <w:t>30</w:t>
        </w:r>
        <w:r w:rsidR="00902E19">
          <w:rPr>
            <w:webHidden/>
          </w:rPr>
          <w:fldChar w:fldCharType="end"/>
        </w:r>
      </w:hyperlink>
    </w:p>
    <w:p w14:paraId="4CA20DF7" w14:textId="7C97D16A"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6" w:history="1">
        <w:r w:rsidR="00902E19" w:rsidRPr="00F749BB">
          <w:rPr>
            <w:rStyle w:val="Hyperlink"/>
          </w:rPr>
          <w:t>Støv</w:t>
        </w:r>
        <w:r w:rsidR="00902E19">
          <w:rPr>
            <w:webHidden/>
          </w:rPr>
          <w:tab/>
        </w:r>
        <w:r w:rsidR="00902E19">
          <w:rPr>
            <w:webHidden/>
          </w:rPr>
          <w:fldChar w:fldCharType="begin"/>
        </w:r>
        <w:r w:rsidR="00902E19">
          <w:rPr>
            <w:webHidden/>
          </w:rPr>
          <w:instrText xml:space="preserve"> PAGEREF _Toc518991376 \h </w:instrText>
        </w:r>
        <w:r w:rsidR="00902E19">
          <w:rPr>
            <w:webHidden/>
          </w:rPr>
        </w:r>
        <w:r w:rsidR="00902E19">
          <w:rPr>
            <w:webHidden/>
          </w:rPr>
          <w:fldChar w:fldCharType="separate"/>
        </w:r>
        <w:r w:rsidR="00902E19">
          <w:rPr>
            <w:webHidden/>
          </w:rPr>
          <w:t>31</w:t>
        </w:r>
        <w:r w:rsidR="00902E19">
          <w:rPr>
            <w:webHidden/>
          </w:rPr>
          <w:fldChar w:fldCharType="end"/>
        </w:r>
      </w:hyperlink>
    </w:p>
    <w:p w14:paraId="7FFE8854" w14:textId="2127F696"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7" w:history="1">
        <w:r w:rsidR="00902E19" w:rsidRPr="00F749BB">
          <w:rPr>
            <w:rStyle w:val="Hyperlink"/>
          </w:rPr>
          <w:t>Skadedyr og uhygiejniske forhold</w:t>
        </w:r>
        <w:r w:rsidR="00902E19">
          <w:rPr>
            <w:webHidden/>
          </w:rPr>
          <w:tab/>
        </w:r>
        <w:r w:rsidR="00902E19">
          <w:rPr>
            <w:webHidden/>
          </w:rPr>
          <w:fldChar w:fldCharType="begin"/>
        </w:r>
        <w:r w:rsidR="00902E19">
          <w:rPr>
            <w:webHidden/>
          </w:rPr>
          <w:instrText xml:space="preserve"> PAGEREF _Toc518991377 \h </w:instrText>
        </w:r>
        <w:r w:rsidR="00902E19">
          <w:rPr>
            <w:webHidden/>
          </w:rPr>
        </w:r>
        <w:r w:rsidR="00902E19">
          <w:rPr>
            <w:webHidden/>
          </w:rPr>
          <w:fldChar w:fldCharType="separate"/>
        </w:r>
        <w:r w:rsidR="00902E19">
          <w:rPr>
            <w:webHidden/>
          </w:rPr>
          <w:t>31</w:t>
        </w:r>
        <w:r w:rsidR="00902E19">
          <w:rPr>
            <w:webHidden/>
          </w:rPr>
          <w:fldChar w:fldCharType="end"/>
        </w:r>
      </w:hyperlink>
    </w:p>
    <w:p w14:paraId="62C10948" w14:textId="066EEEB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8" w:history="1">
        <w:r w:rsidR="00902E19" w:rsidRPr="00F749BB">
          <w:rPr>
            <w:rStyle w:val="Hyperlink"/>
          </w:rPr>
          <w:t>Transport</w:t>
        </w:r>
        <w:r w:rsidR="00902E19">
          <w:rPr>
            <w:webHidden/>
          </w:rPr>
          <w:tab/>
        </w:r>
        <w:r w:rsidR="00902E19">
          <w:rPr>
            <w:webHidden/>
          </w:rPr>
          <w:fldChar w:fldCharType="begin"/>
        </w:r>
        <w:r w:rsidR="00902E19">
          <w:rPr>
            <w:webHidden/>
          </w:rPr>
          <w:instrText xml:space="preserve"> PAGEREF _Toc518991378 \h </w:instrText>
        </w:r>
        <w:r w:rsidR="00902E19">
          <w:rPr>
            <w:webHidden/>
          </w:rPr>
        </w:r>
        <w:r w:rsidR="00902E19">
          <w:rPr>
            <w:webHidden/>
          </w:rPr>
          <w:fldChar w:fldCharType="separate"/>
        </w:r>
        <w:r w:rsidR="00902E19">
          <w:rPr>
            <w:webHidden/>
          </w:rPr>
          <w:t>31</w:t>
        </w:r>
        <w:r w:rsidR="00902E19">
          <w:rPr>
            <w:webHidden/>
          </w:rPr>
          <w:fldChar w:fldCharType="end"/>
        </w:r>
      </w:hyperlink>
    </w:p>
    <w:p w14:paraId="228DF848" w14:textId="2AF66F00" w:rsidR="00902E19" w:rsidRDefault="00F26703">
      <w:pPr>
        <w:pStyle w:val="Indholdsfortegnelse2"/>
        <w:rPr>
          <w:rFonts w:asciiTheme="minorHAnsi" w:eastAsiaTheme="minorEastAsia" w:hAnsiTheme="minorHAnsi" w:cstheme="minorBidi"/>
          <w:smallCaps w:val="0"/>
          <w:sz w:val="22"/>
          <w:szCs w:val="22"/>
          <w:lang w:eastAsia="da-DK"/>
        </w:rPr>
      </w:pPr>
      <w:hyperlink w:anchor="_Toc518991379" w:history="1">
        <w:r w:rsidR="00902E19" w:rsidRPr="00F749BB">
          <w:rPr>
            <w:rStyle w:val="Hyperlink"/>
          </w:rPr>
          <w:t>Lysgener</w:t>
        </w:r>
        <w:r w:rsidR="00902E19">
          <w:rPr>
            <w:webHidden/>
          </w:rPr>
          <w:tab/>
        </w:r>
        <w:r w:rsidR="00902E19">
          <w:rPr>
            <w:webHidden/>
          </w:rPr>
          <w:fldChar w:fldCharType="begin"/>
        </w:r>
        <w:r w:rsidR="00902E19">
          <w:rPr>
            <w:webHidden/>
          </w:rPr>
          <w:instrText xml:space="preserve"> PAGEREF _Toc518991379 \h </w:instrText>
        </w:r>
        <w:r w:rsidR="00902E19">
          <w:rPr>
            <w:webHidden/>
          </w:rPr>
        </w:r>
        <w:r w:rsidR="00902E19">
          <w:rPr>
            <w:webHidden/>
          </w:rPr>
          <w:fldChar w:fldCharType="separate"/>
        </w:r>
        <w:r w:rsidR="00902E19">
          <w:rPr>
            <w:webHidden/>
          </w:rPr>
          <w:t>32</w:t>
        </w:r>
        <w:r w:rsidR="00902E19">
          <w:rPr>
            <w:webHidden/>
          </w:rPr>
          <w:fldChar w:fldCharType="end"/>
        </w:r>
      </w:hyperlink>
    </w:p>
    <w:p w14:paraId="3B7AB5ED" w14:textId="535D25AF"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0" w:history="1">
        <w:r w:rsidR="00902E19" w:rsidRPr="00F749BB">
          <w:rPr>
            <w:rStyle w:val="Hyperlink"/>
          </w:rPr>
          <w:t>Affaldsproduktion</w:t>
        </w:r>
        <w:r w:rsidR="00902E19">
          <w:rPr>
            <w:webHidden/>
          </w:rPr>
          <w:tab/>
        </w:r>
        <w:r w:rsidR="00902E19">
          <w:rPr>
            <w:webHidden/>
          </w:rPr>
          <w:fldChar w:fldCharType="begin"/>
        </w:r>
        <w:r w:rsidR="00902E19">
          <w:rPr>
            <w:webHidden/>
          </w:rPr>
          <w:instrText xml:space="preserve"> PAGEREF _Toc518991380 \h </w:instrText>
        </w:r>
        <w:r w:rsidR="00902E19">
          <w:rPr>
            <w:webHidden/>
          </w:rPr>
        </w:r>
        <w:r w:rsidR="00902E19">
          <w:rPr>
            <w:webHidden/>
          </w:rPr>
          <w:fldChar w:fldCharType="separate"/>
        </w:r>
        <w:r w:rsidR="00902E19">
          <w:rPr>
            <w:webHidden/>
          </w:rPr>
          <w:t>33</w:t>
        </w:r>
        <w:r w:rsidR="00902E19">
          <w:rPr>
            <w:webHidden/>
          </w:rPr>
          <w:fldChar w:fldCharType="end"/>
        </w:r>
      </w:hyperlink>
    </w:p>
    <w:p w14:paraId="6DA221C8" w14:textId="0C59A190" w:rsidR="00902E19" w:rsidRDefault="00F26703">
      <w:pPr>
        <w:pStyle w:val="Indholdsfortegnelse1"/>
        <w:rPr>
          <w:rFonts w:asciiTheme="minorHAnsi" w:eastAsiaTheme="minorEastAsia" w:hAnsiTheme="minorHAnsi" w:cstheme="minorBidi"/>
          <w:b w:val="0"/>
          <w:bCs w:val="0"/>
          <w:caps w:val="0"/>
          <w:sz w:val="22"/>
          <w:szCs w:val="22"/>
        </w:rPr>
      </w:pPr>
      <w:hyperlink w:anchor="_Toc518991381" w:history="1">
        <w:r w:rsidR="00902E19" w:rsidRPr="00F749BB">
          <w:rPr>
            <w:rStyle w:val="Hyperlink"/>
          </w:rPr>
          <w:t>12.</w:t>
        </w:r>
        <w:r w:rsidR="00902E19">
          <w:rPr>
            <w:rFonts w:asciiTheme="minorHAnsi" w:eastAsiaTheme="minorEastAsia" w:hAnsiTheme="minorHAnsi" w:cstheme="minorBidi"/>
            <w:b w:val="0"/>
            <w:bCs w:val="0"/>
            <w:caps w:val="0"/>
            <w:sz w:val="22"/>
            <w:szCs w:val="22"/>
          </w:rPr>
          <w:tab/>
        </w:r>
        <w:r w:rsidR="00902E19" w:rsidRPr="00F749BB">
          <w:rPr>
            <w:rStyle w:val="Hyperlink"/>
          </w:rPr>
          <w:t>BAT afsnit</w:t>
        </w:r>
        <w:r w:rsidR="00902E19">
          <w:rPr>
            <w:webHidden/>
          </w:rPr>
          <w:tab/>
        </w:r>
        <w:r w:rsidR="00902E19">
          <w:rPr>
            <w:webHidden/>
          </w:rPr>
          <w:fldChar w:fldCharType="begin"/>
        </w:r>
        <w:r w:rsidR="00902E19">
          <w:rPr>
            <w:webHidden/>
          </w:rPr>
          <w:instrText xml:space="preserve"> PAGEREF _Toc518991381 \h </w:instrText>
        </w:r>
        <w:r w:rsidR="00902E19">
          <w:rPr>
            <w:webHidden/>
          </w:rPr>
        </w:r>
        <w:r w:rsidR="00902E19">
          <w:rPr>
            <w:webHidden/>
          </w:rPr>
          <w:fldChar w:fldCharType="separate"/>
        </w:r>
        <w:r w:rsidR="00902E19">
          <w:rPr>
            <w:webHidden/>
          </w:rPr>
          <w:t>34</w:t>
        </w:r>
        <w:r w:rsidR="00902E19">
          <w:rPr>
            <w:webHidden/>
          </w:rPr>
          <w:fldChar w:fldCharType="end"/>
        </w:r>
      </w:hyperlink>
    </w:p>
    <w:p w14:paraId="7FF6E9F1" w14:textId="78D51CB6"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2" w:history="1">
        <w:r w:rsidR="00902E19" w:rsidRPr="00F749BB">
          <w:rPr>
            <w:rStyle w:val="Hyperlink"/>
          </w:rPr>
          <w:t>BAT-emission, staldteknik</w:t>
        </w:r>
        <w:r w:rsidR="00902E19">
          <w:rPr>
            <w:webHidden/>
          </w:rPr>
          <w:tab/>
        </w:r>
        <w:r w:rsidR="00902E19">
          <w:rPr>
            <w:webHidden/>
          </w:rPr>
          <w:fldChar w:fldCharType="begin"/>
        </w:r>
        <w:r w:rsidR="00902E19">
          <w:rPr>
            <w:webHidden/>
          </w:rPr>
          <w:instrText xml:space="preserve"> PAGEREF _Toc518991382 \h </w:instrText>
        </w:r>
        <w:r w:rsidR="00902E19">
          <w:rPr>
            <w:webHidden/>
          </w:rPr>
        </w:r>
        <w:r w:rsidR="00902E19">
          <w:rPr>
            <w:webHidden/>
          </w:rPr>
          <w:fldChar w:fldCharType="separate"/>
        </w:r>
        <w:r w:rsidR="00902E19">
          <w:rPr>
            <w:webHidden/>
          </w:rPr>
          <w:t>34</w:t>
        </w:r>
        <w:r w:rsidR="00902E19">
          <w:rPr>
            <w:webHidden/>
          </w:rPr>
          <w:fldChar w:fldCharType="end"/>
        </w:r>
      </w:hyperlink>
    </w:p>
    <w:p w14:paraId="3E79BF28" w14:textId="70FC1C3F"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3" w:history="1">
        <w:r w:rsidR="00902E19" w:rsidRPr="00F749BB">
          <w:rPr>
            <w:rStyle w:val="Hyperlink"/>
          </w:rPr>
          <w:t>Management, herunder forslag til egenkontrol</w:t>
        </w:r>
        <w:r w:rsidR="00902E19">
          <w:rPr>
            <w:webHidden/>
          </w:rPr>
          <w:tab/>
        </w:r>
        <w:r w:rsidR="00902E19">
          <w:rPr>
            <w:webHidden/>
          </w:rPr>
          <w:fldChar w:fldCharType="begin"/>
        </w:r>
        <w:r w:rsidR="00902E19">
          <w:rPr>
            <w:webHidden/>
          </w:rPr>
          <w:instrText xml:space="preserve"> PAGEREF _Toc518991383 \h </w:instrText>
        </w:r>
        <w:r w:rsidR="00902E19">
          <w:rPr>
            <w:webHidden/>
          </w:rPr>
        </w:r>
        <w:r w:rsidR="00902E19">
          <w:rPr>
            <w:webHidden/>
          </w:rPr>
          <w:fldChar w:fldCharType="separate"/>
        </w:r>
        <w:r w:rsidR="00902E19">
          <w:rPr>
            <w:webHidden/>
          </w:rPr>
          <w:t>34</w:t>
        </w:r>
        <w:r w:rsidR="00902E19">
          <w:rPr>
            <w:webHidden/>
          </w:rPr>
          <w:fldChar w:fldCharType="end"/>
        </w:r>
      </w:hyperlink>
    </w:p>
    <w:p w14:paraId="5FA73E11" w14:textId="2CC8AAA6"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4" w:history="1">
        <w:r w:rsidR="00902E19" w:rsidRPr="00F749BB">
          <w:rPr>
            <w:rStyle w:val="Hyperlink"/>
          </w:rPr>
          <w:t>Foder</w:t>
        </w:r>
        <w:r w:rsidR="00902E19">
          <w:rPr>
            <w:webHidden/>
          </w:rPr>
          <w:tab/>
        </w:r>
        <w:r w:rsidR="00902E19">
          <w:rPr>
            <w:webHidden/>
          </w:rPr>
          <w:fldChar w:fldCharType="begin"/>
        </w:r>
        <w:r w:rsidR="00902E19">
          <w:rPr>
            <w:webHidden/>
          </w:rPr>
          <w:instrText xml:space="preserve"> PAGEREF _Toc518991384 \h </w:instrText>
        </w:r>
        <w:r w:rsidR="00902E19">
          <w:rPr>
            <w:webHidden/>
          </w:rPr>
        </w:r>
        <w:r w:rsidR="00902E19">
          <w:rPr>
            <w:webHidden/>
          </w:rPr>
          <w:fldChar w:fldCharType="separate"/>
        </w:r>
        <w:r w:rsidR="00902E19">
          <w:rPr>
            <w:webHidden/>
          </w:rPr>
          <w:t>35</w:t>
        </w:r>
        <w:r w:rsidR="00902E19">
          <w:rPr>
            <w:webHidden/>
          </w:rPr>
          <w:fldChar w:fldCharType="end"/>
        </w:r>
      </w:hyperlink>
    </w:p>
    <w:p w14:paraId="2E04F887" w14:textId="7C3B5215"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5" w:history="1">
        <w:r w:rsidR="00902E19" w:rsidRPr="00F749BB">
          <w:rPr>
            <w:rStyle w:val="Hyperlink"/>
          </w:rPr>
          <w:t>Vandforbrug</w:t>
        </w:r>
        <w:r w:rsidR="00902E19">
          <w:rPr>
            <w:webHidden/>
          </w:rPr>
          <w:tab/>
        </w:r>
        <w:r w:rsidR="00902E19">
          <w:rPr>
            <w:webHidden/>
          </w:rPr>
          <w:fldChar w:fldCharType="begin"/>
        </w:r>
        <w:r w:rsidR="00902E19">
          <w:rPr>
            <w:webHidden/>
          </w:rPr>
          <w:instrText xml:space="preserve"> PAGEREF _Toc518991385 \h </w:instrText>
        </w:r>
        <w:r w:rsidR="00902E19">
          <w:rPr>
            <w:webHidden/>
          </w:rPr>
        </w:r>
        <w:r w:rsidR="00902E19">
          <w:rPr>
            <w:webHidden/>
          </w:rPr>
          <w:fldChar w:fldCharType="separate"/>
        </w:r>
        <w:r w:rsidR="00902E19">
          <w:rPr>
            <w:webHidden/>
          </w:rPr>
          <w:t>35</w:t>
        </w:r>
        <w:r w:rsidR="00902E19">
          <w:rPr>
            <w:webHidden/>
          </w:rPr>
          <w:fldChar w:fldCharType="end"/>
        </w:r>
      </w:hyperlink>
    </w:p>
    <w:p w14:paraId="0FBF3188" w14:textId="29A7F93E"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6" w:history="1">
        <w:r w:rsidR="00902E19" w:rsidRPr="00F749BB">
          <w:rPr>
            <w:rStyle w:val="Hyperlink"/>
          </w:rPr>
          <w:t>Energiforbrug</w:t>
        </w:r>
        <w:r w:rsidR="00902E19">
          <w:rPr>
            <w:webHidden/>
          </w:rPr>
          <w:tab/>
        </w:r>
        <w:r w:rsidR="00902E19">
          <w:rPr>
            <w:webHidden/>
          </w:rPr>
          <w:fldChar w:fldCharType="begin"/>
        </w:r>
        <w:r w:rsidR="00902E19">
          <w:rPr>
            <w:webHidden/>
          </w:rPr>
          <w:instrText xml:space="preserve"> PAGEREF _Toc518991386 \h </w:instrText>
        </w:r>
        <w:r w:rsidR="00902E19">
          <w:rPr>
            <w:webHidden/>
          </w:rPr>
        </w:r>
        <w:r w:rsidR="00902E19">
          <w:rPr>
            <w:webHidden/>
          </w:rPr>
          <w:fldChar w:fldCharType="separate"/>
        </w:r>
        <w:r w:rsidR="00902E19">
          <w:rPr>
            <w:webHidden/>
          </w:rPr>
          <w:t>35</w:t>
        </w:r>
        <w:r w:rsidR="00902E19">
          <w:rPr>
            <w:webHidden/>
          </w:rPr>
          <w:fldChar w:fldCharType="end"/>
        </w:r>
      </w:hyperlink>
    </w:p>
    <w:p w14:paraId="34DBE3C2" w14:textId="6A7A6805" w:rsidR="00902E19" w:rsidRDefault="00F26703">
      <w:pPr>
        <w:pStyle w:val="Indholdsfortegnelse1"/>
        <w:rPr>
          <w:rFonts w:asciiTheme="minorHAnsi" w:eastAsiaTheme="minorEastAsia" w:hAnsiTheme="minorHAnsi" w:cstheme="minorBidi"/>
          <w:b w:val="0"/>
          <w:bCs w:val="0"/>
          <w:caps w:val="0"/>
          <w:sz w:val="22"/>
          <w:szCs w:val="22"/>
        </w:rPr>
      </w:pPr>
      <w:hyperlink w:anchor="_Toc518991387" w:history="1">
        <w:r w:rsidR="00902E19" w:rsidRPr="00F749BB">
          <w:rPr>
            <w:rStyle w:val="Hyperlink"/>
          </w:rPr>
          <w:t>13.</w:t>
        </w:r>
        <w:r w:rsidR="00902E19">
          <w:rPr>
            <w:rFonts w:asciiTheme="minorHAnsi" w:eastAsiaTheme="minorEastAsia" w:hAnsiTheme="minorHAnsi" w:cstheme="minorBidi"/>
            <w:b w:val="0"/>
            <w:bCs w:val="0"/>
            <w:caps w:val="0"/>
            <w:sz w:val="22"/>
            <w:szCs w:val="22"/>
          </w:rPr>
          <w:tab/>
        </w:r>
        <w:r w:rsidR="00902E19" w:rsidRPr="00F749BB">
          <w:rPr>
            <w:rStyle w:val="Hyperlink"/>
          </w:rPr>
          <w:t>Konklusion</w:t>
        </w:r>
        <w:r w:rsidR="00902E19">
          <w:rPr>
            <w:webHidden/>
          </w:rPr>
          <w:tab/>
        </w:r>
        <w:r w:rsidR="00902E19">
          <w:rPr>
            <w:webHidden/>
          </w:rPr>
          <w:fldChar w:fldCharType="begin"/>
        </w:r>
        <w:r w:rsidR="00902E19">
          <w:rPr>
            <w:webHidden/>
          </w:rPr>
          <w:instrText xml:space="preserve"> PAGEREF _Toc518991387 \h </w:instrText>
        </w:r>
        <w:r w:rsidR="00902E19">
          <w:rPr>
            <w:webHidden/>
          </w:rPr>
        </w:r>
        <w:r w:rsidR="00902E19">
          <w:rPr>
            <w:webHidden/>
          </w:rPr>
          <w:fldChar w:fldCharType="separate"/>
        </w:r>
        <w:r w:rsidR="00902E19">
          <w:rPr>
            <w:webHidden/>
          </w:rPr>
          <w:t>36</w:t>
        </w:r>
        <w:r w:rsidR="00902E19">
          <w:rPr>
            <w:webHidden/>
          </w:rPr>
          <w:fldChar w:fldCharType="end"/>
        </w:r>
      </w:hyperlink>
    </w:p>
    <w:p w14:paraId="72BD498A" w14:textId="65C265C2" w:rsidR="00902E19" w:rsidRDefault="00F26703">
      <w:pPr>
        <w:pStyle w:val="Indholdsfortegnelse1"/>
        <w:rPr>
          <w:rFonts w:asciiTheme="minorHAnsi" w:eastAsiaTheme="minorEastAsia" w:hAnsiTheme="minorHAnsi" w:cstheme="minorBidi"/>
          <w:b w:val="0"/>
          <w:bCs w:val="0"/>
          <w:caps w:val="0"/>
          <w:sz w:val="22"/>
          <w:szCs w:val="22"/>
        </w:rPr>
      </w:pPr>
      <w:hyperlink w:anchor="_Toc518991388" w:history="1">
        <w:r w:rsidR="00902E19" w:rsidRPr="00F749BB">
          <w:rPr>
            <w:rStyle w:val="Hyperlink"/>
          </w:rPr>
          <w:t>14.</w:t>
        </w:r>
        <w:r w:rsidR="00902E19">
          <w:rPr>
            <w:rFonts w:asciiTheme="minorHAnsi" w:eastAsiaTheme="minorEastAsia" w:hAnsiTheme="minorHAnsi" w:cstheme="minorBidi"/>
            <w:b w:val="0"/>
            <w:bCs w:val="0"/>
            <w:caps w:val="0"/>
            <w:sz w:val="22"/>
            <w:szCs w:val="22"/>
          </w:rPr>
          <w:tab/>
        </w:r>
        <w:r w:rsidR="00902E19" w:rsidRPr="00F749BB">
          <w:rPr>
            <w:rStyle w:val="Hyperlink"/>
          </w:rPr>
          <w:t>Bilag oversigt</w:t>
        </w:r>
        <w:r w:rsidR="00902E19">
          <w:rPr>
            <w:webHidden/>
          </w:rPr>
          <w:tab/>
        </w:r>
        <w:r w:rsidR="00902E19">
          <w:rPr>
            <w:webHidden/>
          </w:rPr>
          <w:fldChar w:fldCharType="begin"/>
        </w:r>
        <w:r w:rsidR="00902E19">
          <w:rPr>
            <w:webHidden/>
          </w:rPr>
          <w:instrText xml:space="preserve"> PAGEREF _Toc518991388 \h </w:instrText>
        </w:r>
        <w:r w:rsidR="00902E19">
          <w:rPr>
            <w:webHidden/>
          </w:rPr>
        </w:r>
        <w:r w:rsidR="00902E19">
          <w:rPr>
            <w:webHidden/>
          </w:rPr>
          <w:fldChar w:fldCharType="separate"/>
        </w:r>
        <w:r w:rsidR="00902E19">
          <w:rPr>
            <w:webHidden/>
          </w:rPr>
          <w:t>37</w:t>
        </w:r>
        <w:r w:rsidR="00902E19">
          <w:rPr>
            <w:webHidden/>
          </w:rPr>
          <w:fldChar w:fldCharType="end"/>
        </w:r>
      </w:hyperlink>
    </w:p>
    <w:p w14:paraId="62BB1895" w14:textId="2764A6D1" w:rsidR="00902E19" w:rsidRDefault="00F26703">
      <w:pPr>
        <w:pStyle w:val="Indholdsfortegnelse2"/>
        <w:rPr>
          <w:rFonts w:asciiTheme="minorHAnsi" w:eastAsiaTheme="minorEastAsia" w:hAnsiTheme="minorHAnsi" w:cstheme="minorBidi"/>
          <w:smallCaps w:val="0"/>
          <w:sz w:val="22"/>
          <w:szCs w:val="22"/>
          <w:lang w:eastAsia="da-DK"/>
        </w:rPr>
      </w:pPr>
      <w:hyperlink w:anchor="_Toc518991389" w:history="1">
        <w:r w:rsidR="00902E19" w:rsidRPr="00F749BB">
          <w:rPr>
            <w:rStyle w:val="Hyperlink"/>
          </w:rPr>
          <w:t>Bilag 1: Lovgivning og vejledning</w:t>
        </w:r>
        <w:r w:rsidR="00902E19">
          <w:rPr>
            <w:webHidden/>
          </w:rPr>
          <w:tab/>
        </w:r>
        <w:r w:rsidR="00902E19">
          <w:rPr>
            <w:webHidden/>
          </w:rPr>
          <w:fldChar w:fldCharType="begin"/>
        </w:r>
        <w:r w:rsidR="00902E19">
          <w:rPr>
            <w:webHidden/>
          </w:rPr>
          <w:instrText xml:space="preserve"> PAGEREF _Toc518991389 \h </w:instrText>
        </w:r>
        <w:r w:rsidR="00902E19">
          <w:rPr>
            <w:webHidden/>
          </w:rPr>
        </w:r>
        <w:r w:rsidR="00902E19">
          <w:rPr>
            <w:webHidden/>
          </w:rPr>
          <w:fldChar w:fldCharType="separate"/>
        </w:r>
        <w:r w:rsidR="00902E19">
          <w:rPr>
            <w:webHidden/>
          </w:rPr>
          <w:t>38</w:t>
        </w:r>
        <w:r w:rsidR="00902E19">
          <w:rPr>
            <w:webHidden/>
          </w:rPr>
          <w:fldChar w:fldCharType="end"/>
        </w:r>
      </w:hyperlink>
    </w:p>
    <w:p w14:paraId="3EAB0A3C" w14:textId="519950E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90" w:history="1">
        <w:r w:rsidR="00902E19" w:rsidRPr="00F749BB">
          <w:rPr>
            <w:rStyle w:val="Hyperlink"/>
          </w:rPr>
          <w:t>Bilag 2: Situationsplan for Ll. Thorumvej 25 og 27</w:t>
        </w:r>
        <w:r w:rsidR="00902E19">
          <w:rPr>
            <w:webHidden/>
          </w:rPr>
          <w:tab/>
        </w:r>
        <w:r w:rsidR="00902E19">
          <w:rPr>
            <w:webHidden/>
          </w:rPr>
          <w:fldChar w:fldCharType="begin"/>
        </w:r>
        <w:r w:rsidR="00902E19">
          <w:rPr>
            <w:webHidden/>
          </w:rPr>
          <w:instrText xml:space="preserve"> PAGEREF _Toc518991390 \h </w:instrText>
        </w:r>
        <w:r w:rsidR="00902E19">
          <w:rPr>
            <w:webHidden/>
          </w:rPr>
        </w:r>
        <w:r w:rsidR="00902E19">
          <w:rPr>
            <w:webHidden/>
          </w:rPr>
          <w:fldChar w:fldCharType="separate"/>
        </w:r>
        <w:r w:rsidR="00902E19">
          <w:rPr>
            <w:webHidden/>
          </w:rPr>
          <w:t>39</w:t>
        </w:r>
        <w:r w:rsidR="00902E19">
          <w:rPr>
            <w:webHidden/>
          </w:rPr>
          <w:fldChar w:fldCharType="end"/>
        </w:r>
      </w:hyperlink>
    </w:p>
    <w:p w14:paraId="42B46E2C" w14:textId="7A4F9ACA" w:rsidR="00902E19" w:rsidRDefault="00F26703">
      <w:pPr>
        <w:pStyle w:val="Indholdsfortegnelse2"/>
        <w:rPr>
          <w:rFonts w:asciiTheme="minorHAnsi" w:eastAsiaTheme="minorEastAsia" w:hAnsiTheme="minorHAnsi" w:cstheme="minorBidi"/>
          <w:smallCaps w:val="0"/>
          <w:sz w:val="22"/>
          <w:szCs w:val="22"/>
          <w:lang w:eastAsia="da-DK"/>
        </w:rPr>
      </w:pPr>
      <w:hyperlink w:anchor="_Toc518991391" w:history="1">
        <w:r w:rsidR="00902E19" w:rsidRPr="00F749BB">
          <w:rPr>
            <w:rStyle w:val="Hyperlink"/>
          </w:rPr>
          <w:t>Bilag 3: Gulvtyper for Ll. Thorumvej 25</w:t>
        </w:r>
        <w:r w:rsidR="00902E19">
          <w:rPr>
            <w:webHidden/>
          </w:rPr>
          <w:tab/>
        </w:r>
        <w:r w:rsidR="00902E19">
          <w:rPr>
            <w:webHidden/>
          </w:rPr>
          <w:fldChar w:fldCharType="begin"/>
        </w:r>
        <w:r w:rsidR="00902E19">
          <w:rPr>
            <w:webHidden/>
          </w:rPr>
          <w:instrText xml:space="preserve"> PAGEREF _Toc518991391 \h </w:instrText>
        </w:r>
        <w:r w:rsidR="00902E19">
          <w:rPr>
            <w:webHidden/>
          </w:rPr>
        </w:r>
        <w:r w:rsidR="00902E19">
          <w:rPr>
            <w:webHidden/>
          </w:rPr>
          <w:fldChar w:fldCharType="separate"/>
        </w:r>
        <w:r w:rsidR="00902E19">
          <w:rPr>
            <w:webHidden/>
          </w:rPr>
          <w:t>40</w:t>
        </w:r>
        <w:r w:rsidR="00902E19">
          <w:rPr>
            <w:webHidden/>
          </w:rPr>
          <w:fldChar w:fldCharType="end"/>
        </w:r>
      </w:hyperlink>
    </w:p>
    <w:p w14:paraId="1EF367AD" w14:textId="40B07A98" w:rsidR="00902E19" w:rsidRDefault="00F26703">
      <w:pPr>
        <w:pStyle w:val="Indholdsfortegnelse2"/>
        <w:rPr>
          <w:rFonts w:asciiTheme="minorHAnsi" w:eastAsiaTheme="minorEastAsia" w:hAnsiTheme="minorHAnsi" w:cstheme="minorBidi"/>
          <w:smallCaps w:val="0"/>
          <w:sz w:val="22"/>
          <w:szCs w:val="22"/>
          <w:lang w:eastAsia="da-DK"/>
        </w:rPr>
      </w:pPr>
      <w:hyperlink w:anchor="_Toc518991392" w:history="1">
        <w:r w:rsidR="00902E19" w:rsidRPr="00F749BB">
          <w:rPr>
            <w:rStyle w:val="Hyperlink"/>
          </w:rPr>
          <w:t>Bilag 4: Bedriften og natur</w:t>
        </w:r>
        <w:r w:rsidR="00902E19">
          <w:rPr>
            <w:webHidden/>
          </w:rPr>
          <w:tab/>
        </w:r>
        <w:r w:rsidR="00902E19">
          <w:rPr>
            <w:webHidden/>
          </w:rPr>
          <w:fldChar w:fldCharType="begin"/>
        </w:r>
        <w:r w:rsidR="00902E19">
          <w:rPr>
            <w:webHidden/>
          </w:rPr>
          <w:instrText xml:space="preserve"> PAGEREF _Toc518991392 \h </w:instrText>
        </w:r>
        <w:r w:rsidR="00902E19">
          <w:rPr>
            <w:webHidden/>
          </w:rPr>
        </w:r>
        <w:r w:rsidR="00902E19">
          <w:rPr>
            <w:webHidden/>
          </w:rPr>
          <w:fldChar w:fldCharType="separate"/>
        </w:r>
        <w:r w:rsidR="00902E19">
          <w:rPr>
            <w:webHidden/>
          </w:rPr>
          <w:t>41</w:t>
        </w:r>
        <w:r w:rsidR="00902E19">
          <w:rPr>
            <w:webHidden/>
          </w:rPr>
          <w:fldChar w:fldCharType="end"/>
        </w:r>
      </w:hyperlink>
    </w:p>
    <w:p w14:paraId="7ADD1B94" w14:textId="55D791DA" w:rsidR="00902E19" w:rsidRDefault="00F26703">
      <w:pPr>
        <w:pStyle w:val="Indholdsfortegnelse2"/>
        <w:rPr>
          <w:rFonts w:asciiTheme="minorHAnsi" w:eastAsiaTheme="minorEastAsia" w:hAnsiTheme="minorHAnsi" w:cstheme="minorBidi"/>
          <w:smallCaps w:val="0"/>
          <w:sz w:val="22"/>
          <w:szCs w:val="22"/>
          <w:lang w:eastAsia="da-DK"/>
        </w:rPr>
      </w:pPr>
      <w:hyperlink w:anchor="_Toc518991393" w:history="1">
        <w:r w:rsidR="00902E19" w:rsidRPr="00F749BB">
          <w:rPr>
            <w:rStyle w:val="Hyperlink"/>
          </w:rPr>
          <w:t>Bilag 5: Beredskabsplan</w:t>
        </w:r>
        <w:r w:rsidR="00902E19">
          <w:rPr>
            <w:webHidden/>
          </w:rPr>
          <w:tab/>
        </w:r>
        <w:r w:rsidR="00902E19">
          <w:rPr>
            <w:webHidden/>
          </w:rPr>
          <w:fldChar w:fldCharType="begin"/>
        </w:r>
        <w:r w:rsidR="00902E19">
          <w:rPr>
            <w:webHidden/>
          </w:rPr>
          <w:instrText xml:space="preserve"> PAGEREF _Toc518991393 \h </w:instrText>
        </w:r>
        <w:r w:rsidR="00902E19">
          <w:rPr>
            <w:webHidden/>
          </w:rPr>
        </w:r>
        <w:r w:rsidR="00902E19">
          <w:rPr>
            <w:webHidden/>
          </w:rPr>
          <w:fldChar w:fldCharType="separate"/>
        </w:r>
        <w:r w:rsidR="00902E19">
          <w:rPr>
            <w:webHidden/>
          </w:rPr>
          <w:t>42</w:t>
        </w:r>
        <w:r w:rsidR="00902E19">
          <w:rPr>
            <w:webHidden/>
          </w:rPr>
          <w:fldChar w:fldCharType="end"/>
        </w:r>
      </w:hyperlink>
    </w:p>
    <w:p w14:paraId="0F7804C4" w14:textId="19D79AAD" w:rsidR="00902E19" w:rsidRDefault="00F26703">
      <w:pPr>
        <w:pStyle w:val="Indholdsfortegnelse2"/>
        <w:rPr>
          <w:rFonts w:asciiTheme="minorHAnsi" w:eastAsiaTheme="minorEastAsia" w:hAnsiTheme="minorHAnsi" w:cstheme="minorBidi"/>
          <w:smallCaps w:val="0"/>
          <w:sz w:val="22"/>
          <w:szCs w:val="22"/>
          <w:lang w:eastAsia="da-DK"/>
        </w:rPr>
      </w:pPr>
      <w:hyperlink w:anchor="_Toc518991394" w:history="1">
        <w:r w:rsidR="00902E19" w:rsidRPr="00F749BB">
          <w:rPr>
            <w:rStyle w:val="Hyperlink"/>
          </w:rPr>
          <w:t>Bilag 6: Miljøledelse på Ll. Thorumvej 25 og 27</w:t>
        </w:r>
        <w:r w:rsidR="00902E19">
          <w:rPr>
            <w:webHidden/>
          </w:rPr>
          <w:tab/>
        </w:r>
        <w:r w:rsidR="00902E19">
          <w:rPr>
            <w:webHidden/>
          </w:rPr>
          <w:fldChar w:fldCharType="begin"/>
        </w:r>
        <w:r w:rsidR="00902E19">
          <w:rPr>
            <w:webHidden/>
          </w:rPr>
          <w:instrText xml:space="preserve"> PAGEREF _Toc518991394 \h </w:instrText>
        </w:r>
        <w:r w:rsidR="00902E19">
          <w:rPr>
            <w:webHidden/>
          </w:rPr>
        </w:r>
        <w:r w:rsidR="00902E19">
          <w:rPr>
            <w:webHidden/>
          </w:rPr>
          <w:fldChar w:fldCharType="separate"/>
        </w:r>
        <w:r w:rsidR="00902E19">
          <w:rPr>
            <w:webHidden/>
          </w:rPr>
          <w:t>51</w:t>
        </w:r>
        <w:r w:rsidR="00902E19">
          <w:rPr>
            <w:webHidden/>
          </w:rPr>
          <w:fldChar w:fldCharType="end"/>
        </w:r>
      </w:hyperlink>
    </w:p>
    <w:p w14:paraId="47A0319B" w14:textId="6A74B473" w:rsidR="004E4062" w:rsidRDefault="00E51D0B">
      <w:pPr>
        <w:spacing w:after="0"/>
        <w:rPr>
          <w:rFonts w:eastAsia="Times New Roman" w:cstheme="majorBidi"/>
          <w:b/>
          <w:bCs/>
          <w:sz w:val="22"/>
          <w:szCs w:val="28"/>
          <w:lang w:eastAsia="da-DK"/>
        </w:rPr>
      </w:pPr>
      <w:r>
        <w:rPr>
          <w:rFonts w:asciiTheme="minorHAnsi" w:eastAsia="Times New Roman" w:hAnsiTheme="minorHAnsi"/>
          <w:b/>
          <w:bCs/>
          <w:caps/>
          <w:noProof/>
          <w:szCs w:val="20"/>
          <w:lang w:eastAsia="da-DK"/>
        </w:rPr>
        <w:fldChar w:fldCharType="end"/>
      </w:r>
      <w:r w:rsidR="004E4062">
        <w:rPr>
          <w:rFonts w:eastAsia="Times New Roman"/>
          <w:lang w:eastAsia="da-DK"/>
        </w:rPr>
        <w:br w:type="page"/>
      </w:r>
    </w:p>
    <w:p w14:paraId="679BEC63" w14:textId="5AA9707A" w:rsidR="00BC4370" w:rsidRPr="00BC4370" w:rsidRDefault="00E5591A" w:rsidP="000A24A0">
      <w:pPr>
        <w:pStyle w:val="Overskrift1"/>
        <w:numPr>
          <w:ilvl w:val="0"/>
          <w:numId w:val="11"/>
        </w:numPr>
        <w:rPr>
          <w:rFonts w:eastAsia="Times New Roman"/>
          <w:lang w:eastAsia="da-DK"/>
        </w:rPr>
      </w:pPr>
      <w:bookmarkStart w:id="7" w:name="_Toc494714005"/>
      <w:bookmarkStart w:id="8" w:name="_Toc500158497"/>
      <w:bookmarkStart w:id="9" w:name="_Toc500164452"/>
      <w:bookmarkStart w:id="10" w:name="_Toc500164789"/>
      <w:bookmarkStart w:id="11" w:name="_Toc518991339"/>
      <w:r>
        <w:rPr>
          <w:rFonts w:eastAsia="Times New Roman"/>
          <w:lang w:eastAsia="da-DK"/>
        </w:rPr>
        <w:lastRenderedPageBreak/>
        <w:t>Kort beskrivelse af ansøgningen</w:t>
      </w:r>
      <w:bookmarkEnd w:id="7"/>
      <w:bookmarkEnd w:id="8"/>
      <w:bookmarkEnd w:id="9"/>
      <w:bookmarkEnd w:id="10"/>
      <w:bookmarkEnd w:id="11"/>
    </w:p>
    <w:p w14:paraId="5C492AAD" w14:textId="178A9E28" w:rsidR="00264FD8" w:rsidRDefault="00226A27" w:rsidP="004C1C64">
      <w:pPr>
        <w:pStyle w:val="Brdtekst2"/>
        <w:spacing w:line="240" w:lineRule="auto"/>
      </w:pPr>
      <w:r>
        <w:t>Charlotte og Jesper</w:t>
      </w:r>
      <w:r w:rsidR="00E6697F">
        <w:t xml:space="preserve"> Gosvig </w:t>
      </w:r>
      <w:r w:rsidR="00631B93">
        <w:t xml:space="preserve">søger </w:t>
      </w:r>
      <w:r w:rsidR="00631B93" w:rsidRPr="00533079">
        <w:t xml:space="preserve">om at </w:t>
      </w:r>
      <w:r w:rsidR="00E6697F" w:rsidRPr="00533079">
        <w:t>få godkendelse</w:t>
      </w:r>
      <w:r w:rsidR="00E6697F">
        <w:t xml:space="preserve"> til fleksibel produktion af svin, kvæg og slagtekyllinger </w:t>
      </w:r>
      <w:r w:rsidR="00631B93">
        <w:t xml:space="preserve">på </w:t>
      </w:r>
      <w:r w:rsidR="00E6697F">
        <w:t>Ll. Thorumvej 25 og 27, 7870 Roslev. Derudover bliver en tidligere drægtighedsstald taget i anvendelse igen, og en klimacontainer til smågrise bliver lovliggjort</w:t>
      </w:r>
      <w:r w:rsidR="00631B93">
        <w:t xml:space="preserve">. </w:t>
      </w:r>
    </w:p>
    <w:p w14:paraId="3BE21A79" w14:textId="7C52BD84" w:rsidR="004A2710" w:rsidRDefault="004A2710" w:rsidP="004C1C64">
      <w:pPr>
        <w:pStyle w:val="Brdtekst2"/>
        <w:spacing w:line="240" w:lineRule="auto"/>
      </w:pPr>
      <w:r>
        <w:t>Der bliver ikke etableret nye gyllebeholdere eller møddingspladser i forbindelse med godkendelsen.</w:t>
      </w:r>
    </w:p>
    <w:p w14:paraId="0D3D5A75" w14:textId="082F82B7" w:rsidR="00AF1476" w:rsidRDefault="00AF1476" w:rsidP="004C1C64">
      <w:pPr>
        <w:pStyle w:val="Brdtekst2"/>
        <w:spacing w:line="240" w:lineRule="auto"/>
      </w:pPr>
      <w:r>
        <w:t>Ansøgningen er indsendt efter § 16a – IE-brug med over 750 stipladser til søer.</w:t>
      </w:r>
    </w:p>
    <w:p w14:paraId="09DCC95E" w14:textId="63B016D6" w:rsidR="00264FD8" w:rsidRDefault="00264FD8" w:rsidP="004C1C64">
      <w:pPr>
        <w:pStyle w:val="Brdtekst2"/>
        <w:spacing w:line="240" w:lineRule="auto"/>
      </w:pPr>
    </w:p>
    <w:p w14:paraId="75690D3E" w14:textId="7B949D66" w:rsidR="00264FD8" w:rsidRDefault="00264FD8" w:rsidP="004C1C64">
      <w:pPr>
        <w:pStyle w:val="Brdtekst2"/>
        <w:spacing w:line="240" w:lineRule="auto"/>
      </w:pPr>
      <w:r w:rsidRPr="00245E34">
        <w:rPr>
          <w:i/>
        </w:rPr>
        <w:t>Tidligere tilladelser/godkendelser/anmeldelser</w:t>
      </w:r>
    </w:p>
    <w:p w14:paraId="63C86D13" w14:textId="2BC247BB" w:rsidR="009738FF" w:rsidRDefault="004A2710" w:rsidP="004C1C64">
      <w:pPr>
        <w:pStyle w:val="Brdtekst2"/>
        <w:spacing w:line="240" w:lineRule="auto"/>
      </w:pPr>
      <w:r>
        <w:t>På ejendommene er der tidligere meddelt følgende afgørelser:</w:t>
      </w:r>
    </w:p>
    <w:p w14:paraId="5746A4ED" w14:textId="5173F0B4" w:rsidR="004A2710" w:rsidRPr="00FB0A97" w:rsidRDefault="004A2710" w:rsidP="004C1C64">
      <w:pPr>
        <w:pStyle w:val="Brdtekst2"/>
        <w:spacing w:line="240" w:lineRule="auto"/>
        <w:rPr>
          <w:u w:val="single"/>
        </w:rPr>
      </w:pPr>
      <w:r w:rsidRPr="00FB0A97">
        <w:rPr>
          <w:u w:val="single"/>
        </w:rPr>
        <w:t>Ll. Thorumvej 25:</w:t>
      </w:r>
    </w:p>
    <w:p w14:paraId="67E60494" w14:textId="17B6BC53" w:rsidR="004A2710" w:rsidRDefault="00557E4B" w:rsidP="000A24A0">
      <w:pPr>
        <w:pStyle w:val="Brdtekst2"/>
        <w:numPr>
          <w:ilvl w:val="0"/>
          <w:numId w:val="16"/>
        </w:numPr>
        <w:spacing w:line="240" w:lineRule="auto"/>
      </w:pPr>
      <w:r>
        <w:t>Dyrehold anmeldt efter husdyrgødningsbekendtgørelsen - 600 søer, 500 smågrise 7,2 – 30 kg, 500 slagtesvin (30 – 102 kg) og 235.000 slagtekyllinger 40 dage.</w:t>
      </w:r>
    </w:p>
    <w:p w14:paraId="7DBFD684" w14:textId="4B7B4B22" w:rsidR="00557E4B" w:rsidRDefault="00557E4B" w:rsidP="000A24A0">
      <w:pPr>
        <w:pStyle w:val="Brdtekst2"/>
        <w:numPr>
          <w:ilvl w:val="0"/>
          <w:numId w:val="16"/>
        </w:numPr>
        <w:spacing w:line="240" w:lineRule="auto"/>
      </w:pPr>
      <w:r>
        <w:t>5. marts 2012: Udvidelse af dyrehold i eksisterende stalde - 600 søer, 575 smågrise 7,2 – 32 kg, 533 slagtesvin 32 – 105 kg og 235.000 slagtekyllinger 40 dage.</w:t>
      </w:r>
    </w:p>
    <w:p w14:paraId="53FE249A" w14:textId="1540C7E7" w:rsidR="00EE6230" w:rsidRDefault="00533079" w:rsidP="000A24A0">
      <w:pPr>
        <w:pStyle w:val="Brdtekst2"/>
        <w:numPr>
          <w:ilvl w:val="0"/>
          <w:numId w:val="16"/>
        </w:numPr>
        <w:spacing w:line="240" w:lineRule="auto"/>
      </w:pPr>
      <w:r>
        <w:t>26. marts 2012: Skift i dyretype – 660 søer, 4.700 smågrise 7,2 – 9 kg og 235.000 slagtekyl</w:t>
      </w:r>
      <w:r w:rsidR="00A66E41">
        <w:t>-</w:t>
      </w:r>
      <w:r>
        <w:t>linger 40 dage.</w:t>
      </w:r>
    </w:p>
    <w:p w14:paraId="25E6BD97" w14:textId="6C009B54" w:rsidR="00533079" w:rsidRDefault="00533079" w:rsidP="000A24A0">
      <w:pPr>
        <w:pStyle w:val="Brdtekst2"/>
        <w:numPr>
          <w:ilvl w:val="0"/>
          <w:numId w:val="16"/>
        </w:numPr>
        <w:spacing w:line="240" w:lineRule="auto"/>
      </w:pPr>
      <w:r>
        <w:t xml:space="preserve">18. april 2012: Vedfærdsudvidelse med tilladelse til etablering af ny drægtighedsstald, og samtidig tages eksisterende drægtighedsstald ud af brug, da den ikke opfylder velfærdskravene. </w:t>
      </w:r>
    </w:p>
    <w:p w14:paraId="6E53E365" w14:textId="6ED92CB2" w:rsidR="00533079" w:rsidRPr="00FB0A97" w:rsidRDefault="00533079" w:rsidP="00533079">
      <w:pPr>
        <w:pStyle w:val="Brdtekst2"/>
        <w:spacing w:line="240" w:lineRule="auto"/>
        <w:rPr>
          <w:u w:val="single"/>
        </w:rPr>
      </w:pPr>
      <w:r w:rsidRPr="00FB0A97">
        <w:rPr>
          <w:u w:val="single"/>
        </w:rPr>
        <w:t>Ll. Thorumvej 27:</w:t>
      </w:r>
    </w:p>
    <w:p w14:paraId="1C94A32D" w14:textId="366EF8D5" w:rsidR="00533079" w:rsidRDefault="00533079" w:rsidP="000A24A0">
      <w:pPr>
        <w:pStyle w:val="Brdtekst2"/>
        <w:numPr>
          <w:ilvl w:val="0"/>
          <w:numId w:val="16"/>
        </w:numPr>
        <w:spacing w:line="240" w:lineRule="auto"/>
      </w:pPr>
      <w:r>
        <w:t>Dyrehold anmeldt efter husdyrgødningsbekendtgørelsen – 48 malkekøer, 8 ammekøer, 9 småkalve 0 – 6 mdr., 27 tyrekalve 0 – 6 mdr. og 34 kvier 6 – 28 mdr</w:t>
      </w:r>
      <w:r w:rsidR="00914B90">
        <w:t>. og 25 ungtyre</w:t>
      </w:r>
      <w:r w:rsidR="00FB0A97">
        <w:t xml:space="preserve"> 220 – 440 kg.</w:t>
      </w:r>
    </w:p>
    <w:p w14:paraId="5A4CDAD2" w14:textId="4192CFF6" w:rsidR="00FB0A97" w:rsidRDefault="00FB0A97" w:rsidP="000A24A0">
      <w:pPr>
        <w:pStyle w:val="Brdtekst2"/>
        <w:numPr>
          <w:ilvl w:val="0"/>
          <w:numId w:val="16"/>
        </w:numPr>
        <w:spacing w:line="240" w:lineRule="auto"/>
      </w:pPr>
      <w:r>
        <w:t>20. juli 2017: Skift i dyretype – 40 småkalve 0 – 6 mdr. og 138 kvier 6 – 28 mdr.</w:t>
      </w:r>
    </w:p>
    <w:p w14:paraId="3702F279" w14:textId="0B46C71B" w:rsidR="005A1871" w:rsidRDefault="005A1871" w:rsidP="004C1C64">
      <w:pPr>
        <w:pStyle w:val="Brdtekst2"/>
        <w:spacing w:line="240" w:lineRule="auto"/>
      </w:pPr>
    </w:p>
    <w:p w14:paraId="6F4A4C36" w14:textId="7EF13DF4" w:rsidR="00711235" w:rsidRDefault="009E2E48" w:rsidP="004C1C64">
      <w:pPr>
        <w:pStyle w:val="Brdtekst2"/>
        <w:spacing w:line="240" w:lineRule="auto"/>
      </w:pPr>
      <w:r>
        <w:t>Denne</w:t>
      </w:r>
      <w:r w:rsidR="00711235">
        <w:t xml:space="preserve"> godkendelse</w:t>
      </w:r>
      <w:r w:rsidR="00A66E41">
        <w:t xml:space="preserve"> omfatter:</w:t>
      </w:r>
    </w:p>
    <w:p w14:paraId="14A0DE51" w14:textId="3F07D6F0" w:rsidR="00A66E41" w:rsidRPr="00A66E41" w:rsidRDefault="00D348E3" w:rsidP="004C1C64">
      <w:pPr>
        <w:pStyle w:val="Brdtekst2"/>
        <w:spacing w:line="240" w:lineRule="auto"/>
        <w:rPr>
          <w:u w:val="single"/>
        </w:rPr>
      </w:pPr>
      <w:r>
        <w:rPr>
          <w:noProof/>
          <w:lang w:eastAsia="da-DK"/>
        </w:rPr>
        <mc:AlternateContent>
          <mc:Choice Requires="wps">
            <w:drawing>
              <wp:anchor distT="45720" distB="45720" distL="114300" distR="114300" simplePos="0" relativeHeight="251651072" behindDoc="0" locked="0" layoutInCell="1" allowOverlap="1" wp14:anchorId="0DB5729E" wp14:editId="0C2027C0">
                <wp:simplePos x="0" y="0"/>
                <wp:positionH relativeFrom="column">
                  <wp:posOffset>1974850</wp:posOffset>
                </wp:positionH>
                <wp:positionV relativeFrom="paragraph">
                  <wp:posOffset>-308941</wp:posOffset>
                </wp:positionV>
                <wp:extent cx="3418840" cy="421640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4216400"/>
                        </a:xfrm>
                        <a:prstGeom prst="rect">
                          <a:avLst/>
                        </a:prstGeom>
                        <a:solidFill>
                          <a:srgbClr val="FFFFFF"/>
                        </a:solidFill>
                        <a:ln w="9525">
                          <a:noFill/>
                          <a:miter lim="800000"/>
                          <a:headEnd/>
                          <a:tailEnd/>
                        </a:ln>
                      </wps:spPr>
                      <wps:txbx>
                        <w:txbxContent>
                          <w:p w14:paraId="6AB52BF4" w14:textId="6DA7E8C2" w:rsidR="00B162D8" w:rsidRDefault="00B162D8">
                            <w:r>
                              <w:rPr>
                                <w:noProof/>
                                <w:lang w:eastAsia="da-DK"/>
                              </w:rPr>
                              <w:drawing>
                                <wp:inline distT="0" distB="0" distL="0" distR="0" wp14:anchorId="5D994087" wp14:editId="3D9ECA11">
                                  <wp:extent cx="3300684" cy="3633746"/>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50126" cy="368817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5729E" id="_x0000_t202" coordsize="21600,21600" o:spt="202" path="m,l,21600r21600,l21600,xe">
                <v:stroke joinstyle="miter"/>
                <v:path gradientshapeok="t" o:connecttype="rect"/>
              </v:shapetype>
              <v:shape id="Tekstfelt 2" o:spid="_x0000_s1026" type="#_x0000_t202" style="position:absolute;margin-left:155.5pt;margin-top:-24.35pt;width:269.2pt;height:33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" stroked="f">
                <v:textbox>
                  <w:txbxContent>
                    <w:p w14:paraId="6AB52BF4" w14:textId="6DA7E8C2" w:rsidR="00B162D8" w:rsidRDefault="00B162D8">
                      <w:r>
                        <w:rPr>
                          <w:noProof/>
                          <w:lang w:eastAsia="da-DK"/>
                        </w:rPr>
                        <w:drawing>
                          <wp:inline distT="0" distB="0" distL="0" distR="0" wp14:anchorId="5D994087" wp14:editId="3D9ECA11">
                            <wp:extent cx="3300684" cy="3633746"/>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50126" cy="3688177"/>
                                    </a:xfrm>
                                    <a:prstGeom prst="rect">
                                      <a:avLst/>
                                    </a:prstGeom>
                                  </pic:spPr>
                                </pic:pic>
                              </a:graphicData>
                            </a:graphic>
                          </wp:inline>
                        </w:drawing>
                      </w:r>
                    </w:p>
                  </w:txbxContent>
                </v:textbox>
                <w10:wrap type="square"/>
              </v:shape>
            </w:pict>
          </mc:Fallback>
        </mc:AlternateContent>
      </w:r>
      <w:r w:rsidR="00A66E41" w:rsidRPr="00A66E41">
        <w:rPr>
          <w:u w:val="single"/>
        </w:rPr>
        <w:t>Ll. Thorumvej 25:</w:t>
      </w:r>
      <w:r w:rsidR="00EE6B7D">
        <w:t xml:space="preserve">           </w:t>
      </w:r>
      <w:r w:rsidR="00EE6B7D" w:rsidRPr="00EE6B7D">
        <w:rPr>
          <w:noProof/>
        </w:rPr>
        <w:t xml:space="preserve"> </w:t>
      </w:r>
    </w:p>
    <w:p w14:paraId="258C1090" w14:textId="728A74C4" w:rsidR="00711235" w:rsidRPr="00A66E41" w:rsidRDefault="00FB0A97" w:rsidP="000A24A0">
      <w:pPr>
        <w:pStyle w:val="Brdtekst2"/>
        <w:numPr>
          <w:ilvl w:val="0"/>
          <w:numId w:val="14"/>
        </w:numPr>
        <w:spacing w:after="0" w:line="240" w:lineRule="auto"/>
      </w:pPr>
      <w:r w:rsidRPr="00A66E41">
        <w:t>Kyllinger</w:t>
      </w:r>
      <w:r w:rsidR="00044768" w:rsidRPr="00A66E41">
        <w:t xml:space="preserve"> </w:t>
      </w:r>
    </w:p>
    <w:p w14:paraId="75B49612" w14:textId="3B8753C2" w:rsidR="00A66E41" w:rsidRDefault="006E10A3" w:rsidP="000A24A0">
      <w:pPr>
        <w:pStyle w:val="Brdtekst2"/>
        <w:numPr>
          <w:ilvl w:val="0"/>
          <w:numId w:val="14"/>
        </w:numPr>
        <w:spacing w:after="0" w:line="240" w:lineRule="auto"/>
      </w:pPr>
      <w:r>
        <w:t>Drægtige a</w:t>
      </w:r>
    </w:p>
    <w:p w14:paraId="29860112" w14:textId="21285915" w:rsidR="006E10A3" w:rsidRDefault="006E10A3" w:rsidP="000A24A0">
      <w:pPr>
        <w:pStyle w:val="Brdtekst2"/>
        <w:numPr>
          <w:ilvl w:val="0"/>
          <w:numId w:val="14"/>
        </w:numPr>
        <w:spacing w:after="0" w:line="240" w:lineRule="auto"/>
      </w:pPr>
      <w:r>
        <w:t>Drægtige b</w:t>
      </w:r>
    </w:p>
    <w:p w14:paraId="034C4CBB" w14:textId="3B939D39" w:rsidR="006E10A3" w:rsidRDefault="006E10A3" w:rsidP="000A24A0">
      <w:pPr>
        <w:pStyle w:val="Brdtekst2"/>
        <w:numPr>
          <w:ilvl w:val="0"/>
          <w:numId w:val="14"/>
        </w:numPr>
        <w:spacing w:after="0" w:line="240" w:lineRule="auto"/>
      </w:pPr>
      <w:r>
        <w:t>Polte a</w:t>
      </w:r>
    </w:p>
    <w:p w14:paraId="34E11FF4" w14:textId="38C971A2" w:rsidR="006E10A3" w:rsidRDefault="006E10A3" w:rsidP="000A24A0">
      <w:pPr>
        <w:pStyle w:val="Brdtekst2"/>
        <w:numPr>
          <w:ilvl w:val="0"/>
          <w:numId w:val="14"/>
        </w:numPr>
        <w:spacing w:after="0" w:line="240" w:lineRule="auto"/>
      </w:pPr>
      <w:r>
        <w:t>Polte b</w:t>
      </w:r>
    </w:p>
    <w:p w14:paraId="3E680D0D" w14:textId="34466A39" w:rsidR="006E10A3" w:rsidRDefault="006E10A3" w:rsidP="000A24A0">
      <w:pPr>
        <w:pStyle w:val="Brdtekst2"/>
        <w:numPr>
          <w:ilvl w:val="0"/>
          <w:numId w:val="14"/>
        </w:numPr>
        <w:spacing w:after="0" w:line="240" w:lineRule="auto"/>
      </w:pPr>
      <w:r>
        <w:t>Polte c</w:t>
      </w:r>
    </w:p>
    <w:p w14:paraId="0BA0D635" w14:textId="5A2CAC1A" w:rsidR="006E10A3" w:rsidRDefault="006E10A3" w:rsidP="000A24A0">
      <w:pPr>
        <w:pStyle w:val="Brdtekst2"/>
        <w:numPr>
          <w:ilvl w:val="0"/>
          <w:numId w:val="14"/>
        </w:numPr>
        <w:spacing w:after="0" w:line="240" w:lineRule="auto"/>
      </w:pPr>
      <w:r>
        <w:t>Løbe/Kontrol</w:t>
      </w:r>
    </w:p>
    <w:p w14:paraId="747C5CA4" w14:textId="79968642" w:rsidR="006E10A3" w:rsidRPr="00A66E41" w:rsidRDefault="006E10A3" w:rsidP="006E10A3">
      <w:pPr>
        <w:pStyle w:val="Brdtekst2"/>
        <w:numPr>
          <w:ilvl w:val="0"/>
          <w:numId w:val="14"/>
        </w:numPr>
        <w:spacing w:after="0" w:line="240" w:lineRule="auto"/>
      </w:pPr>
      <w:r>
        <w:t>Farestald Fare a-h</w:t>
      </w:r>
    </w:p>
    <w:p w14:paraId="17C78F51" w14:textId="26CC25F4" w:rsidR="00A66E41" w:rsidRPr="00A66E41" w:rsidRDefault="00A66E41" w:rsidP="000A24A0">
      <w:pPr>
        <w:pStyle w:val="Brdtekst2"/>
        <w:numPr>
          <w:ilvl w:val="0"/>
          <w:numId w:val="14"/>
        </w:numPr>
        <w:spacing w:after="0" w:line="240" w:lineRule="auto"/>
      </w:pPr>
      <w:r w:rsidRPr="00A66E41">
        <w:t>Klimacontainer</w:t>
      </w:r>
    </w:p>
    <w:p w14:paraId="35AEBAF3" w14:textId="53500196" w:rsidR="00A66E41" w:rsidRDefault="00A66E41" w:rsidP="000A24A0">
      <w:pPr>
        <w:pStyle w:val="Brdtekst2"/>
        <w:numPr>
          <w:ilvl w:val="0"/>
          <w:numId w:val="14"/>
        </w:numPr>
        <w:spacing w:after="0" w:line="240" w:lineRule="auto"/>
      </w:pPr>
      <w:r>
        <w:t>Gyllebeholder</w:t>
      </w:r>
    </w:p>
    <w:p w14:paraId="3F59B4DA" w14:textId="6E360792" w:rsidR="00A66E41" w:rsidRDefault="00A66E41" w:rsidP="00A66E41">
      <w:pPr>
        <w:pStyle w:val="Brdtekst2"/>
        <w:spacing w:after="0" w:line="240" w:lineRule="auto"/>
      </w:pPr>
    </w:p>
    <w:p w14:paraId="22641B1D" w14:textId="7D85B76C" w:rsidR="00A66E41" w:rsidRPr="00A66E41" w:rsidRDefault="00A66E41" w:rsidP="00A66E41">
      <w:pPr>
        <w:pStyle w:val="Brdtekst2"/>
        <w:spacing w:after="0" w:line="240" w:lineRule="auto"/>
      </w:pPr>
    </w:p>
    <w:p w14:paraId="3FCF9A80" w14:textId="77777777" w:rsidR="00A66E41" w:rsidRDefault="00A66E41" w:rsidP="00711235">
      <w:pPr>
        <w:pStyle w:val="Brdtekst2"/>
        <w:spacing w:line="240" w:lineRule="auto"/>
      </w:pPr>
    </w:p>
    <w:p w14:paraId="27826149" w14:textId="1CAB9428" w:rsidR="00EE6B7D" w:rsidRDefault="006E10A3" w:rsidP="00711235">
      <w:pPr>
        <w:pStyle w:val="Brdtekst2"/>
        <w:spacing w:line="240" w:lineRule="auto"/>
        <w:rPr>
          <w:u w:val="single"/>
        </w:rPr>
      </w:pPr>
      <w:r>
        <w:rPr>
          <w:noProof/>
          <w:lang w:eastAsia="da-DK"/>
        </w:rPr>
        <w:drawing>
          <wp:inline distT="0" distB="0" distL="0" distR="0" wp14:anchorId="7D5F7687" wp14:editId="71AAC1CD">
            <wp:extent cx="6120130" cy="6625590"/>
            <wp:effectExtent l="0" t="0" r="0" b="3810"/>
            <wp:docPr id="198" name="Billed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6625590"/>
                    </a:xfrm>
                    <a:prstGeom prst="rect">
                      <a:avLst/>
                    </a:prstGeom>
                  </pic:spPr>
                </pic:pic>
              </a:graphicData>
            </a:graphic>
          </wp:inline>
        </w:drawing>
      </w:r>
    </w:p>
    <w:p w14:paraId="189E00BF" w14:textId="77777777" w:rsidR="00EE6B7D" w:rsidRDefault="00EE6B7D" w:rsidP="00711235">
      <w:pPr>
        <w:pStyle w:val="Brdtekst2"/>
        <w:spacing w:line="240" w:lineRule="auto"/>
        <w:rPr>
          <w:u w:val="single"/>
        </w:rPr>
      </w:pPr>
    </w:p>
    <w:p w14:paraId="3C904CC1" w14:textId="77777777" w:rsidR="00EE6B7D" w:rsidRDefault="00EE6B7D" w:rsidP="00711235">
      <w:pPr>
        <w:pStyle w:val="Brdtekst2"/>
        <w:spacing w:line="240" w:lineRule="auto"/>
        <w:rPr>
          <w:u w:val="single"/>
        </w:rPr>
      </w:pPr>
    </w:p>
    <w:p w14:paraId="4D4BE699" w14:textId="77777777" w:rsidR="00EE6B7D" w:rsidRDefault="00EE6B7D" w:rsidP="00711235">
      <w:pPr>
        <w:pStyle w:val="Brdtekst2"/>
        <w:spacing w:line="240" w:lineRule="auto"/>
        <w:rPr>
          <w:u w:val="single"/>
        </w:rPr>
      </w:pPr>
    </w:p>
    <w:p w14:paraId="6F9B56A8" w14:textId="77777777" w:rsidR="00EE6B7D" w:rsidRDefault="00EE6B7D" w:rsidP="00711235">
      <w:pPr>
        <w:pStyle w:val="Brdtekst2"/>
        <w:spacing w:line="240" w:lineRule="auto"/>
        <w:rPr>
          <w:u w:val="single"/>
        </w:rPr>
      </w:pPr>
    </w:p>
    <w:p w14:paraId="3EC64F15" w14:textId="77777777" w:rsidR="00EE6B7D" w:rsidRDefault="00EE6B7D" w:rsidP="00711235">
      <w:pPr>
        <w:pStyle w:val="Brdtekst2"/>
        <w:spacing w:line="240" w:lineRule="auto"/>
        <w:rPr>
          <w:u w:val="single"/>
        </w:rPr>
      </w:pPr>
    </w:p>
    <w:p w14:paraId="34DD7856" w14:textId="77777777" w:rsidR="00EE6B7D" w:rsidRDefault="00EE6B7D" w:rsidP="00711235">
      <w:pPr>
        <w:pStyle w:val="Brdtekst2"/>
        <w:spacing w:line="240" w:lineRule="auto"/>
        <w:rPr>
          <w:u w:val="single"/>
        </w:rPr>
      </w:pPr>
    </w:p>
    <w:p w14:paraId="2DC45E0B" w14:textId="77777777" w:rsidR="00A04CE2" w:rsidRDefault="00A04CE2">
      <w:pPr>
        <w:spacing w:after="0"/>
        <w:rPr>
          <w:u w:val="single"/>
        </w:rPr>
      </w:pPr>
      <w:r>
        <w:rPr>
          <w:u w:val="single"/>
        </w:rPr>
        <w:br w:type="page"/>
      </w:r>
    </w:p>
    <w:p w14:paraId="74046B4C" w14:textId="1FDAF3B6" w:rsidR="00A66E41" w:rsidRPr="00A66E41" w:rsidRDefault="00EE6B7D" w:rsidP="00711235">
      <w:pPr>
        <w:pStyle w:val="Brdtekst2"/>
        <w:spacing w:line="240" w:lineRule="auto"/>
        <w:rPr>
          <w:u w:val="single"/>
        </w:rPr>
      </w:pPr>
      <w:r>
        <w:rPr>
          <w:noProof/>
          <w:lang w:eastAsia="da-DK"/>
        </w:rPr>
        <mc:AlternateContent>
          <mc:Choice Requires="wps">
            <w:drawing>
              <wp:anchor distT="45720" distB="45720" distL="114300" distR="114300" simplePos="0" relativeHeight="251654144" behindDoc="0" locked="0" layoutInCell="1" allowOverlap="1" wp14:anchorId="0709375C" wp14:editId="7DE6B8D4">
                <wp:simplePos x="0" y="0"/>
                <wp:positionH relativeFrom="column">
                  <wp:posOffset>2484120</wp:posOffset>
                </wp:positionH>
                <wp:positionV relativeFrom="paragraph">
                  <wp:posOffset>0</wp:posOffset>
                </wp:positionV>
                <wp:extent cx="2566670" cy="2941955"/>
                <wp:effectExtent l="0" t="0" r="5080" b="0"/>
                <wp:wrapSquare wrapText="bothSides"/>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2941955"/>
                        </a:xfrm>
                        <a:prstGeom prst="rect">
                          <a:avLst/>
                        </a:prstGeom>
                        <a:solidFill>
                          <a:srgbClr val="FFFFFF"/>
                        </a:solidFill>
                        <a:ln w="9525">
                          <a:noFill/>
                          <a:miter lim="800000"/>
                          <a:headEnd/>
                          <a:tailEnd/>
                        </a:ln>
                      </wps:spPr>
                      <wps:txbx>
                        <w:txbxContent>
                          <w:p w14:paraId="21EC4E1A" w14:textId="4063E6A1" w:rsidR="00B162D8" w:rsidRDefault="00B162D8">
                            <w:r>
                              <w:rPr>
                                <w:noProof/>
                              </w:rPr>
                              <w:drawing>
                                <wp:inline distT="0" distB="0" distL="0" distR="0" wp14:anchorId="53939151" wp14:editId="67855B8E">
                                  <wp:extent cx="2208530" cy="2716530"/>
                                  <wp:effectExtent l="0" t="0" r="1270" b="762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8530" cy="27165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9375C" id="_x0000_s1027" type="#_x0000_t202" style="position:absolute;margin-left:195.6pt;margin-top:0;width:202.1pt;height:231.6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" stroked="f">
                <v:textbox>
                  <w:txbxContent>
                    <w:p w14:paraId="21EC4E1A" w14:textId="4063E6A1" w:rsidR="00B162D8" w:rsidRDefault="00B162D8">
                      <w:r>
                        <w:rPr>
                          <w:noProof/>
                        </w:rPr>
                        <w:drawing>
                          <wp:inline distT="0" distB="0" distL="0" distR="0" wp14:anchorId="53939151" wp14:editId="67855B8E">
                            <wp:extent cx="2208530" cy="2716530"/>
                            <wp:effectExtent l="0" t="0" r="1270" b="762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8530" cy="2716530"/>
                                    </a:xfrm>
                                    <a:prstGeom prst="rect">
                                      <a:avLst/>
                                    </a:prstGeom>
                                  </pic:spPr>
                                </pic:pic>
                              </a:graphicData>
                            </a:graphic>
                          </wp:inline>
                        </w:drawing>
                      </w:r>
                    </w:p>
                  </w:txbxContent>
                </v:textbox>
                <w10:wrap type="square"/>
              </v:shape>
            </w:pict>
          </mc:Fallback>
        </mc:AlternateContent>
      </w:r>
      <w:r w:rsidR="00ED745B">
        <w:rPr>
          <w:u w:val="single"/>
        </w:rPr>
        <w:t>L</w:t>
      </w:r>
      <w:r w:rsidR="00A66E41" w:rsidRPr="00A66E41">
        <w:rPr>
          <w:u w:val="single"/>
        </w:rPr>
        <w:t>l. Thorumvej 27:</w:t>
      </w:r>
    </w:p>
    <w:p w14:paraId="2ADD75C3" w14:textId="5D0DDBD2" w:rsidR="00A66E41" w:rsidRDefault="00A66E41" w:rsidP="000A24A0">
      <w:pPr>
        <w:pStyle w:val="Brdtekst2"/>
        <w:numPr>
          <w:ilvl w:val="0"/>
          <w:numId w:val="14"/>
        </w:numPr>
        <w:spacing w:line="240" w:lineRule="auto"/>
      </w:pPr>
      <w:r>
        <w:t>Køer</w:t>
      </w:r>
    </w:p>
    <w:p w14:paraId="77B6DE5A" w14:textId="575A573D" w:rsidR="00A66E41" w:rsidRDefault="00A66E41" w:rsidP="000A24A0">
      <w:pPr>
        <w:pStyle w:val="Brdtekst2"/>
        <w:numPr>
          <w:ilvl w:val="0"/>
          <w:numId w:val="14"/>
        </w:numPr>
        <w:spacing w:line="240" w:lineRule="auto"/>
      </w:pPr>
      <w:r>
        <w:t>Gyllebeholder</w:t>
      </w:r>
    </w:p>
    <w:p w14:paraId="5B8B25F4" w14:textId="77777777" w:rsidR="00A66E41" w:rsidRDefault="00A66E41" w:rsidP="00711235">
      <w:pPr>
        <w:pStyle w:val="Brdtekst2"/>
        <w:spacing w:line="240" w:lineRule="auto"/>
      </w:pPr>
    </w:p>
    <w:p w14:paraId="6985186F" w14:textId="77777777" w:rsidR="00EE6B7D" w:rsidRDefault="00EE6B7D" w:rsidP="00711235">
      <w:pPr>
        <w:pStyle w:val="Brdtekst2"/>
        <w:spacing w:line="240" w:lineRule="auto"/>
      </w:pPr>
    </w:p>
    <w:p w14:paraId="19D52906" w14:textId="77777777" w:rsidR="00EE6B7D" w:rsidRDefault="00EE6B7D" w:rsidP="00711235">
      <w:pPr>
        <w:pStyle w:val="Brdtekst2"/>
        <w:spacing w:line="240" w:lineRule="auto"/>
      </w:pPr>
    </w:p>
    <w:p w14:paraId="5B19EC5D" w14:textId="77777777" w:rsidR="00EE6B7D" w:rsidRDefault="00EE6B7D" w:rsidP="00711235">
      <w:pPr>
        <w:pStyle w:val="Brdtekst2"/>
        <w:spacing w:line="240" w:lineRule="auto"/>
      </w:pPr>
    </w:p>
    <w:p w14:paraId="5E5797A3" w14:textId="77777777" w:rsidR="00EE6B7D" w:rsidRDefault="00EE6B7D" w:rsidP="00711235">
      <w:pPr>
        <w:pStyle w:val="Brdtekst2"/>
        <w:spacing w:line="240" w:lineRule="auto"/>
      </w:pPr>
    </w:p>
    <w:p w14:paraId="65550B6A" w14:textId="77777777" w:rsidR="00EE6B7D" w:rsidRDefault="00EE6B7D" w:rsidP="00711235">
      <w:pPr>
        <w:pStyle w:val="Brdtekst2"/>
        <w:spacing w:line="240" w:lineRule="auto"/>
      </w:pPr>
    </w:p>
    <w:p w14:paraId="01F975F9" w14:textId="77777777" w:rsidR="00EE6B7D" w:rsidRDefault="00EE6B7D" w:rsidP="00711235">
      <w:pPr>
        <w:pStyle w:val="Brdtekst2"/>
        <w:spacing w:line="240" w:lineRule="auto"/>
      </w:pPr>
    </w:p>
    <w:p w14:paraId="49074629" w14:textId="77777777" w:rsidR="00EE6B7D" w:rsidRDefault="00EE6B7D" w:rsidP="00711235">
      <w:pPr>
        <w:pStyle w:val="Brdtekst2"/>
        <w:spacing w:line="240" w:lineRule="auto"/>
      </w:pPr>
    </w:p>
    <w:p w14:paraId="07F9CE41" w14:textId="77777777" w:rsidR="00EE6B7D" w:rsidRDefault="00EE6B7D" w:rsidP="00711235">
      <w:pPr>
        <w:pStyle w:val="Brdtekst2"/>
        <w:spacing w:line="240" w:lineRule="auto"/>
      </w:pPr>
    </w:p>
    <w:p w14:paraId="6FEF0A99" w14:textId="77777777" w:rsidR="006940AA" w:rsidRDefault="006940AA" w:rsidP="00DD0611">
      <w:pPr>
        <w:spacing w:after="0"/>
      </w:pPr>
    </w:p>
    <w:p w14:paraId="078EFC1D" w14:textId="77777777" w:rsidR="006940AA" w:rsidRDefault="006940AA" w:rsidP="00DD0611">
      <w:pPr>
        <w:spacing w:after="0"/>
      </w:pPr>
    </w:p>
    <w:p w14:paraId="2014C3F6" w14:textId="77777777" w:rsidR="00953266" w:rsidRDefault="00953266" w:rsidP="00DD0611">
      <w:pPr>
        <w:spacing w:after="0"/>
      </w:pPr>
    </w:p>
    <w:p w14:paraId="3490B0B5" w14:textId="77777777" w:rsidR="00953266" w:rsidRDefault="00953266" w:rsidP="00DD0611">
      <w:pPr>
        <w:spacing w:after="0"/>
      </w:pPr>
    </w:p>
    <w:p w14:paraId="5BC28139" w14:textId="710A55F6" w:rsidR="009E2E48" w:rsidRDefault="009E2E48" w:rsidP="00DD0611">
      <w:pPr>
        <w:spacing w:after="0"/>
      </w:pPr>
      <w:r>
        <w:t xml:space="preserve">Der må derfor ikke være dyr </w:t>
      </w:r>
      <w:r w:rsidR="006940AA">
        <w:t xml:space="preserve">eller husdyrgødning </w:t>
      </w:r>
      <w:r>
        <w:t xml:space="preserve">i de øvrige bygninger på ejendommen. </w:t>
      </w:r>
    </w:p>
    <w:p w14:paraId="15D95E78" w14:textId="77777777" w:rsidR="005A1871" w:rsidRDefault="005A1871" w:rsidP="00DD0611">
      <w:pPr>
        <w:spacing w:after="0"/>
      </w:pPr>
    </w:p>
    <w:p w14:paraId="06AA1BE2" w14:textId="35F3B161" w:rsidR="004B435B" w:rsidRDefault="007F1C74" w:rsidP="00DD0611">
      <w:pPr>
        <w:spacing w:after="0"/>
      </w:pPr>
      <w:r>
        <w:t>Der vil være dyr i følgende stalde:</w:t>
      </w:r>
    </w:p>
    <w:p w14:paraId="60E8A9C8" w14:textId="77777777" w:rsidR="005A1871" w:rsidRDefault="005A1871" w:rsidP="00DD0611">
      <w:pPr>
        <w:spacing w:after="0"/>
      </w:pPr>
    </w:p>
    <w:tbl>
      <w:tblPr>
        <w:tblStyle w:val="Tabel-Gitter"/>
        <w:tblW w:w="0" w:type="auto"/>
        <w:tblLayout w:type="fixed"/>
        <w:tblLook w:val="04A0" w:firstRow="1" w:lastRow="0" w:firstColumn="1" w:lastColumn="0" w:noHBand="0" w:noVBand="1"/>
      </w:tblPr>
      <w:tblGrid>
        <w:gridCol w:w="1566"/>
        <w:gridCol w:w="1031"/>
        <w:gridCol w:w="1367"/>
        <w:gridCol w:w="2410"/>
        <w:gridCol w:w="2970"/>
      </w:tblGrid>
      <w:tr w:rsidR="00E37125" w14:paraId="46F15C7F" w14:textId="77777777" w:rsidTr="004E5FB2">
        <w:trPr>
          <w:trHeight w:val="340"/>
        </w:trPr>
        <w:tc>
          <w:tcPr>
            <w:tcW w:w="1566" w:type="dxa"/>
            <w:shd w:val="clear" w:color="auto" w:fill="D9D9D9" w:themeFill="background1" w:themeFillShade="D9"/>
          </w:tcPr>
          <w:p w14:paraId="35E9A2A1" w14:textId="77777777" w:rsidR="00E37125" w:rsidRDefault="00E37125" w:rsidP="004E5FB2">
            <w:pPr>
              <w:pStyle w:val="Brdtekst2"/>
              <w:spacing w:line="240" w:lineRule="auto"/>
            </w:pPr>
            <w:bookmarkStart w:id="12" w:name="_Hlk510699930"/>
            <w:r>
              <w:t>Staldnavn</w:t>
            </w:r>
          </w:p>
        </w:tc>
        <w:tc>
          <w:tcPr>
            <w:tcW w:w="1031" w:type="dxa"/>
            <w:shd w:val="clear" w:color="auto" w:fill="D9D9D9" w:themeFill="background1" w:themeFillShade="D9"/>
          </w:tcPr>
          <w:p w14:paraId="5F10D6F3" w14:textId="77777777" w:rsidR="00E37125" w:rsidRDefault="00E37125" w:rsidP="004E5FB2">
            <w:pPr>
              <w:pStyle w:val="Brdtekst2"/>
              <w:spacing w:after="0" w:line="240" w:lineRule="auto"/>
            </w:pPr>
            <w:r>
              <w:t xml:space="preserve">Størrelse </w:t>
            </w:r>
          </w:p>
          <w:p w14:paraId="241307AA" w14:textId="77777777" w:rsidR="00E37125" w:rsidRDefault="00E37125" w:rsidP="004E5FB2">
            <w:pPr>
              <w:pStyle w:val="Brdtekst2"/>
              <w:spacing w:after="0" w:line="240" w:lineRule="auto"/>
            </w:pPr>
            <w:r>
              <w:t>(m²)</w:t>
            </w:r>
          </w:p>
        </w:tc>
        <w:tc>
          <w:tcPr>
            <w:tcW w:w="1367" w:type="dxa"/>
            <w:shd w:val="clear" w:color="auto" w:fill="D9D9D9" w:themeFill="background1" w:themeFillShade="D9"/>
          </w:tcPr>
          <w:p w14:paraId="0919C101" w14:textId="77777777" w:rsidR="00E37125" w:rsidRDefault="00E37125" w:rsidP="004E5FB2">
            <w:pPr>
              <w:pStyle w:val="Brdtekst2"/>
              <w:spacing w:line="240" w:lineRule="auto"/>
            </w:pPr>
            <w:r>
              <w:t>Produktionsareal (m²)</w:t>
            </w:r>
          </w:p>
        </w:tc>
        <w:tc>
          <w:tcPr>
            <w:tcW w:w="2410" w:type="dxa"/>
            <w:shd w:val="clear" w:color="auto" w:fill="D9D9D9" w:themeFill="background1" w:themeFillShade="D9"/>
          </w:tcPr>
          <w:p w14:paraId="3C0DF857" w14:textId="77777777" w:rsidR="00E37125" w:rsidRDefault="00E37125" w:rsidP="004E5FB2">
            <w:pPr>
              <w:pStyle w:val="Brdtekst2"/>
              <w:spacing w:line="240" w:lineRule="auto"/>
            </w:pPr>
            <w:r>
              <w:t>Gulvsystem</w:t>
            </w:r>
          </w:p>
        </w:tc>
        <w:tc>
          <w:tcPr>
            <w:tcW w:w="2970" w:type="dxa"/>
            <w:shd w:val="clear" w:color="auto" w:fill="D9D9D9" w:themeFill="background1" w:themeFillShade="D9"/>
          </w:tcPr>
          <w:p w14:paraId="7EFCE530" w14:textId="77777777" w:rsidR="00E37125" w:rsidRDefault="00E37125" w:rsidP="004E5FB2">
            <w:pPr>
              <w:pStyle w:val="Brdtekst2"/>
              <w:spacing w:line="240" w:lineRule="auto"/>
            </w:pPr>
            <w:r>
              <w:t>Dyretype</w:t>
            </w:r>
          </w:p>
        </w:tc>
      </w:tr>
      <w:tr w:rsidR="00E37125" w14:paraId="047FA082" w14:textId="77777777" w:rsidTr="004E5FB2">
        <w:trPr>
          <w:trHeight w:val="340"/>
        </w:trPr>
        <w:tc>
          <w:tcPr>
            <w:tcW w:w="1566" w:type="dxa"/>
          </w:tcPr>
          <w:p w14:paraId="347649EE" w14:textId="77777777" w:rsidR="00E37125" w:rsidRDefault="00E37125" w:rsidP="004E5FB2">
            <w:pPr>
              <w:pStyle w:val="Brdtekst2"/>
              <w:spacing w:line="240" w:lineRule="auto"/>
            </w:pPr>
            <w:r>
              <w:t>Kyllinger</w:t>
            </w:r>
          </w:p>
        </w:tc>
        <w:tc>
          <w:tcPr>
            <w:tcW w:w="1031" w:type="dxa"/>
          </w:tcPr>
          <w:p w14:paraId="38FF087A" w14:textId="77777777" w:rsidR="00E37125" w:rsidRDefault="00E37125" w:rsidP="004E5FB2">
            <w:pPr>
              <w:pStyle w:val="Brdtekst2"/>
              <w:spacing w:line="240" w:lineRule="auto"/>
            </w:pPr>
            <w:r>
              <w:t xml:space="preserve">1.850 </w:t>
            </w:r>
          </w:p>
        </w:tc>
        <w:tc>
          <w:tcPr>
            <w:tcW w:w="1367" w:type="dxa"/>
          </w:tcPr>
          <w:p w14:paraId="2AF50212" w14:textId="77777777" w:rsidR="00E37125" w:rsidRDefault="00E37125" w:rsidP="004E5FB2">
            <w:pPr>
              <w:pStyle w:val="Brdtekst2"/>
              <w:spacing w:line="240" w:lineRule="auto"/>
            </w:pPr>
            <w:r>
              <w:t>1.850</w:t>
            </w:r>
          </w:p>
        </w:tc>
        <w:tc>
          <w:tcPr>
            <w:tcW w:w="2410" w:type="dxa"/>
          </w:tcPr>
          <w:p w14:paraId="145D2689" w14:textId="77777777" w:rsidR="00E37125" w:rsidRDefault="00E37125" w:rsidP="004E5FB2">
            <w:pPr>
              <w:pStyle w:val="Brdtekst2"/>
              <w:spacing w:line="240" w:lineRule="auto"/>
            </w:pPr>
            <w:r>
              <w:t>Fast gulv, dybstrøelse</w:t>
            </w:r>
          </w:p>
        </w:tc>
        <w:tc>
          <w:tcPr>
            <w:tcW w:w="2970" w:type="dxa"/>
          </w:tcPr>
          <w:p w14:paraId="549C1FDF" w14:textId="77777777" w:rsidR="00E37125" w:rsidRDefault="00E37125" w:rsidP="004E5FB2">
            <w:pPr>
              <w:pStyle w:val="Brdtekst2"/>
              <w:spacing w:line="240" w:lineRule="auto"/>
            </w:pPr>
            <w:r>
              <w:t>Slagtekyllinger</w:t>
            </w:r>
          </w:p>
        </w:tc>
      </w:tr>
      <w:tr w:rsidR="00E37125" w14:paraId="34955F6D" w14:textId="77777777" w:rsidTr="004E5FB2">
        <w:trPr>
          <w:trHeight w:val="340"/>
        </w:trPr>
        <w:tc>
          <w:tcPr>
            <w:tcW w:w="1566" w:type="dxa"/>
            <w:vMerge w:val="restart"/>
          </w:tcPr>
          <w:p w14:paraId="2F3D3D52" w14:textId="77777777" w:rsidR="00E37125" w:rsidRDefault="00E37125" w:rsidP="004E5FB2">
            <w:pPr>
              <w:pStyle w:val="Brdtekst2"/>
              <w:spacing w:line="240" w:lineRule="auto"/>
            </w:pPr>
            <w:r>
              <w:t>Løbe/kontrol</w:t>
            </w:r>
          </w:p>
        </w:tc>
        <w:tc>
          <w:tcPr>
            <w:tcW w:w="1031" w:type="dxa"/>
            <w:vMerge w:val="restart"/>
          </w:tcPr>
          <w:p w14:paraId="5B663F11" w14:textId="77777777" w:rsidR="00E37125" w:rsidRDefault="00E37125" w:rsidP="004E5FB2">
            <w:pPr>
              <w:pStyle w:val="Brdtekst2"/>
              <w:spacing w:line="240" w:lineRule="auto"/>
            </w:pPr>
            <w:r>
              <w:t>731</w:t>
            </w:r>
          </w:p>
        </w:tc>
        <w:tc>
          <w:tcPr>
            <w:tcW w:w="1367" w:type="dxa"/>
          </w:tcPr>
          <w:p w14:paraId="7C8E4591" w14:textId="77777777" w:rsidR="00E37125" w:rsidRDefault="00E37125" w:rsidP="004E5FB2">
            <w:pPr>
              <w:pStyle w:val="Brdtekst2"/>
              <w:spacing w:line="240" w:lineRule="auto"/>
            </w:pPr>
            <w:r>
              <w:t>555</w:t>
            </w:r>
          </w:p>
        </w:tc>
        <w:tc>
          <w:tcPr>
            <w:tcW w:w="2410" w:type="dxa"/>
          </w:tcPr>
          <w:p w14:paraId="790FB612" w14:textId="77777777" w:rsidR="00E37125" w:rsidRDefault="00E37125" w:rsidP="004E5FB2">
            <w:pPr>
              <w:pStyle w:val="Brdtekst2"/>
              <w:spacing w:line="240" w:lineRule="auto"/>
            </w:pPr>
            <w:r>
              <w:t>25 – 49 % fast gulv</w:t>
            </w:r>
          </w:p>
        </w:tc>
        <w:tc>
          <w:tcPr>
            <w:tcW w:w="2970" w:type="dxa"/>
          </w:tcPr>
          <w:p w14:paraId="6AC8CE0B" w14:textId="77777777" w:rsidR="00E37125" w:rsidRDefault="00E37125" w:rsidP="004E5FB2">
            <w:pPr>
              <w:pStyle w:val="Brdtekst2"/>
              <w:spacing w:line="240" w:lineRule="auto"/>
            </w:pPr>
            <w:r>
              <w:t>Alle svin</w:t>
            </w:r>
          </w:p>
        </w:tc>
      </w:tr>
      <w:tr w:rsidR="00E37125" w14:paraId="171AA0D3" w14:textId="77777777" w:rsidTr="004E5FB2">
        <w:trPr>
          <w:trHeight w:val="340"/>
        </w:trPr>
        <w:tc>
          <w:tcPr>
            <w:tcW w:w="1566" w:type="dxa"/>
            <w:vMerge/>
          </w:tcPr>
          <w:p w14:paraId="617AB3EF" w14:textId="77777777" w:rsidR="00E37125" w:rsidRDefault="00E37125" w:rsidP="004E5FB2">
            <w:pPr>
              <w:pStyle w:val="Brdtekst2"/>
              <w:spacing w:line="240" w:lineRule="auto"/>
            </w:pPr>
          </w:p>
        </w:tc>
        <w:tc>
          <w:tcPr>
            <w:tcW w:w="1031" w:type="dxa"/>
            <w:vMerge/>
          </w:tcPr>
          <w:p w14:paraId="3B55C1C6" w14:textId="77777777" w:rsidR="00E37125" w:rsidRDefault="00E37125" w:rsidP="004E5FB2">
            <w:pPr>
              <w:pStyle w:val="Brdtekst2"/>
              <w:spacing w:line="240" w:lineRule="auto"/>
            </w:pPr>
          </w:p>
        </w:tc>
        <w:tc>
          <w:tcPr>
            <w:tcW w:w="1367" w:type="dxa"/>
          </w:tcPr>
          <w:p w14:paraId="63F79C9F" w14:textId="77777777" w:rsidR="00E37125" w:rsidRDefault="00E37125" w:rsidP="004E5FB2">
            <w:pPr>
              <w:pStyle w:val="Brdtekst2"/>
              <w:spacing w:line="240" w:lineRule="auto"/>
            </w:pPr>
            <w:r>
              <w:t>175</w:t>
            </w:r>
          </w:p>
        </w:tc>
        <w:tc>
          <w:tcPr>
            <w:tcW w:w="2410" w:type="dxa"/>
          </w:tcPr>
          <w:p w14:paraId="2D407BD8" w14:textId="77777777" w:rsidR="00E37125" w:rsidRDefault="00E37125" w:rsidP="004E5FB2">
            <w:pPr>
              <w:pStyle w:val="Brdtekst2"/>
              <w:spacing w:line="240" w:lineRule="auto"/>
            </w:pPr>
            <w:r>
              <w:t>Fulddrænet gulv</w:t>
            </w:r>
          </w:p>
        </w:tc>
        <w:tc>
          <w:tcPr>
            <w:tcW w:w="2970" w:type="dxa"/>
          </w:tcPr>
          <w:p w14:paraId="1DDBDF85" w14:textId="77777777" w:rsidR="00E37125" w:rsidRDefault="00E37125" w:rsidP="004E5FB2">
            <w:pPr>
              <w:pStyle w:val="Brdtekst2"/>
              <w:spacing w:line="240" w:lineRule="auto"/>
            </w:pPr>
            <w:r>
              <w:t>Alle svin</w:t>
            </w:r>
          </w:p>
        </w:tc>
      </w:tr>
      <w:tr w:rsidR="00E37125" w14:paraId="797D47E1" w14:textId="77777777" w:rsidTr="004E5FB2">
        <w:trPr>
          <w:trHeight w:val="340"/>
        </w:trPr>
        <w:tc>
          <w:tcPr>
            <w:tcW w:w="1566" w:type="dxa"/>
          </w:tcPr>
          <w:p w14:paraId="73987845" w14:textId="77777777" w:rsidR="00E37125" w:rsidRPr="00656BDC" w:rsidRDefault="00E37125" w:rsidP="004E5FB2">
            <w:pPr>
              <w:pStyle w:val="Brdtekst2"/>
              <w:spacing w:line="240" w:lineRule="auto"/>
            </w:pPr>
            <w:r w:rsidRPr="00656BDC">
              <w:t>Klimacontainer</w:t>
            </w:r>
          </w:p>
        </w:tc>
        <w:tc>
          <w:tcPr>
            <w:tcW w:w="1031" w:type="dxa"/>
          </w:tcPr>
          <w:p w14:paraId="3B4AE30E" w14:textId="77777777" w:rsidR="00E37125" w:rsidRPr="00656BDC" w:rsidRDefault="00E37125" w:rsidP="004E5FB2">
            <w:pPr>
              <w:pStyle w:val="Brdtekst2"/>
              <w:spacing w:line="240" w:lineRule="auto"/>
            </w:pPr>
            <w:r w:rsidRPr="00656BDC">
              <w:t>77</w:t>
            </w:r>
          </w:p>
        </w:tc>
        <w:tc>
          <w:tcPr>
            <w:tcW w:w="1367" w:type="dxa"/>
          </w:tcPr>
          <w:p w14:paraId="42F570D2" w14:textId="12744CA2" w:rsidR="00E37125" w:rsidRPr="00234F60" w:rsidRDefault="009002CD" w:rsidP="004E5FB2">
            <w:pPr>
              <w:pStyle w:val="Brdtekst2"/>
              <w:spacing w:line="240" w:lineRule="auto"/>
            </w:pPr>
            <w:r>
              <w:t>75</w:t>
            </w:r>
          </w:p>
        </w:tc>
        <w:tc>
          <w:tcPr>
            <w:tcW w:w="2410" w:type="dxa"/>
          </w:tcPr>
          <w:p w14:paraId="5CF5EEDF" w14:textId="77777777" w:rsidR="00E37125" w:rsidRPr="00234F60" w:rsidRDefault="00E37125" w:rsidP="004E5FB2">
            <w:pPr>
              <w:pStyle w:val="Brdtekst2"/>
              <w:spacing w:line="240" w:lineRule="auto"/>
            </w:pPr>
            <w:r w:rsidRPr="00234F60">
              <w:t>Fulddrænet gulv</w:t>
            </w:r>
          </w:p>
        </w:tc>
        <w:tc>
          <w:tcPr>
            <w:tcW w:w="2970" w:type="dxa"/>
          </w:tcPr>
          <w:p w14:paraId="61D9BEE5" w14:textId="77777777" w:rsidR="00E37125" w:rsidRPr="00656BDC" w:rsidRDefault="00E37125" w:rsidP="004E5FB2">
            <w:pPr>
              <w:pStyle w:val="Brdtekst2"/>
              <w:spacing w:line="240" w:lineRule="auto"/>
            </w:pPr>
            <w:r>
              <w:t>Alle svin</w:t>
            </w:r>
          </w:p>
        </w:tc>
      </w:tr>
      <w:tr w:rsidR="00E37125" w14:paraId="44651881" w14:textId="77777777" w:rsidTr="004E5FB2">
        <w:trPr>
          <w:trHeight w:val="340"/>
        </w:trPr>
        <w:tc>
          <w:tcPr>
            <w:tcW w:w="1566" w:type="dxa"/>
          </w:tcPr>
          <w:p w14:paraId="563B8A22" w14:textId="77777777" w:rsidR="00E37125" w:rsidRPr="00656BDC" w:rsidRDefault="00E37125" w:rsidP="004E5FB2">
            <w:pPr>
              <w:pStyle w:val="Brdtekst2"/>
              <w:spacing w:line="240" w:lineRule="auto"/>
            </w:pPr>
            <w:r>
              <w:t>Drægtige a</w:t>
            </w:r>
          </w:p>
        </w:tc>
        <w:tc>
          <w:tcPr>
            <w:tcW w:w="1031" w:type="dxa"/>
          </w:tcPr>
          <w:p w14:paraId="452F1CE2" w14:textId="77777777" w:rsidR="00E37125" w:rsidRPr="00656BDC" w:rsidRDefault="00E37125" w:rsidP="004E5FB2">
            <w:pPr>
              <w:pStyle w:val="Brdtekst2"/>
              <w:spacing w:line="240" w:lineRule="auto"/>
            </w:pPr>
            <w:r>
              <w:t>706</w:t>
            </w:r>
          </w:p>
        </w:tc>
        <w:tc>
          <w:tcPr>
            <w:tcW w:w="1367" w:type="dxa"/>
          </w:tcPr>
          <w:p w14:paraId="3B73DE79" w14:textId="5B854EAF" w:rsidR="00E37125" w:rsidRPr="00656BDC" w:rsidRDefault="00E37125" w:rsidP="004E5FB2">
            <w:pPr>
              <w:pStyle w:val="Brdtekst2"/>
              <w:spacing w:line="240" w:lineRule="auto"/>
            </w:pPr>
            <w:r>
              <w:t>70</w:t>
            </w:r>
            <w:r w:rsidR="00954A28">
              <w:t>0</w:t>
            </w:r>
          </w:p>
        </w:tc>
        <w:tc>
          <w:tcPr>
            <w:tcW w:w="2410" w:type="dxa"/>
          </w:tcPr>
          <w:p w14:paraId="672A8FA9" w14:textId="77777777" w:rsidR="00E37125" w:rsidRDefault="00E37125" w:rsidP="004E5FB2">
            <w:pPr>
              <w:pStyle w:val="Brdtekst2"/>
              <w:spacing w:line="240" w:lineRule="auto"/>
            </w:pPr>
            <w:r>
              <w:t>25 – 49 % fast gulv</w:t>
            </w:r>
          </w:p>
        </w:tc>
        <w:tc>
          <w:tcPr>
            <w:tcW w:w="2970" w:type="dxa"/>
          </w:tcPr>
          <w:p w14:paraId="66D64013" w14:textId="77777777" w:rsidR="00E37125" w:rsidRDefault="00E37125" w:rsidP="004E5FB2">
            <w:pPr>
              <w:pStyle w:val="Brdtekst2"/>
              <w:spacing w:line="240" w:lineRule="auto"/>
            </w:pPr>
            <w:r>
              <w:t>Alle svin</w:t>
            </w:r>
          </w:p>
        </w:tc>
      </w:tr>
      <w:tr w:rsidR="00E37125" w14:paraId="260C3BBF" w14:textId="77777777" w:rsidTr="004E5FB2">
        <w:trPr>
          <w:trHeight w:val="340"/>
        </w:trPr>
        <w:tc>
          <w:tcPr>
            <w:tcW w:w="1566" w:type="dxa"/>
          </w:tcPr>
          <w:p w14:paraId="7569F383" w14:textId="77777777" w:rsidR="00E37125" w:rsidRPr="00656BDC" w:rsidRDefault="00E37125" w:rsidP="004E5FB2">
            <w:pPr>
              <w:pStyle w:val="Brdtekst2"/>
              <w:spacing w:line="240" w:lineRule="auto"/>
            </w:pPr>
            <w:r>
              <w:t>Drægtige b</w:t>
            </w:r>
          </w:p>
        </w:tc>
        <w:tc>
          <w:tcPr>
            <w:tcW w:w="1031" w:type="dxa"/>
          </w:tcPr>
          <w:p w14:paraId="7CAFE2F2" w14:textId="77777777" w:rsidR="00E37125" w:rsidRPr="00656BDC" w:rsidRDefault="00E37125" w:rsidP="004E5FB2">
            <w:pPr>
              <w:pStyle w:val="Brdtekst2"/>
              <w:spacing w:line="240" w:lineRule="auto"/>
            </w:pPr>
            <w:r>
              <w:t>706</w:t>
            </w:r>
          </w:p>
        </w:tc>
        <w:tc>
          <w:tcPr>
            <w:tcW w:w="1367" w:type="dxa"/>
          </w:tcPr>
          <w:p w14:paraId="02A24F96" w14:textId="77777777" w:rsidR="00E37125" w:rsidRPr="00656BDC" w:rsidRDefault="00E37125" w:rsidP="004E5FB2">
            <w:pPr>
              <w:pStyle w:val="Brdtekst2"/>
              <w:spacing w:line="240" w:lineRule="auto"/>
            </w:pPr>
            <w:r>
              <w:t>70</w:t>
            </w:r>
          </w:p>
        </w:tc>
        <w:tc>
          <w:tcPr>
            <w:tcW w:w="2410" w:type="dxa"/>
          </w:tcPr>
          <w:p w14:paraId="27D3CFBC" w14:textId="77777777" w:rsidR="00E37125" w:rsidRDefault="00E37125" w:rsidP="004E5FB2">
            <w:pPr>
              <w:pStyle w:val="Brdtekst2"/>
              <w:spacing w:line="240" w:lineRule="auto"/>
            </w:pPr>
            <w:r>
              <w:t>25 – 49 % fast gulv</w:t>
            </w:r>
          </w:p>
        </w:tc>
        <w:tc>
          <w:tcPr>
            <w:tcW w:w="2970" w:type="dxa"/>
          </w:tcPr>
          <w:p w14:paraId="03D53984" w14:textId="77777777" w:rsidR="00E37125" w:rsidRDefault="00E37125" w:rsidP="004E5FB2">
            <w:pPr>
              <w:pStyle w:val="Brdtekst2"/>
              <w:spacing w:line="240" w:lineRule="auto"/>
            </w:pPr>
            <w:r>
              <w:t>Alle svin</w:t>
            </w:r>
          </w:p>
        </w:tc>
      </w:tr>
      <w:tr w:rsidR="00E37125" w:rsidRPr="00234F60" w14:paraId="34C07A50" w14:textId="77777777" w:rsidTr="004E5FB2">
        <w:trPr>
          <w:trHeight w:val="340"/>
        </w:trPr>
        <w:tc>
          <w:tcPr>
            <w:tcW w:w="1566" w:type="dxa"/>
          </w:tcPr>
          <w:p w14:paraId="3E5CCA1B" w14:textId="77777777" w:rsidR="00E37125" w:rsidRPr="00234F60" w:rsidRDefault="00E37125" w:rsidP="004E5FB2">
            <w:pPr>
              <w:pStyle w:val="Brdtekst2"/>
              <w:spacing w:line="240" w:lineRule="auto"/>
            </w:pPr>
            <w:r w:rsidRPr="00234F60">
              <w:t>Farestald</w:t>
            </w:r>
          </w:p>
        </w:tc>
        <w:tc>
          <w:tcPr>
            <w:tcW w:w="1031" w:type="dxa"/>
          </w:tcPr>
          <w:p w14:paraId="08C23EBC" w14:textId="77777777" w:rsidR="00E37125" w:rsidRPr="00234F60" w:rsidRDefault="00E37125" w:rsidP="004E5FB2">
            <w:pPr>
              <w:pStyle w:val="Brdtekst2"/>
              <w:spacing w:line="240" w:lineRule="auto"/>
            </w:pPr>
            <w:r w:rsidRPr="00234F60">
              <w:t>622</w:t>
            </w:r>
          </w:p>
        </w:tc>
        <w:tc>
          <w:tcPr>
            <w:tcW w:w="1367" w:type="dxa"/>
          </w:tcPr>
          <w:p w14:paraId="1EED6C5E" w14:textId="77777777" w:rsidR="00E37125" w:rsidRPr="00234F60" w:rsidRDefault="00E37125" w:rsidP="004E5FB2">
            <w:pPr>
              <w:pStyle w:val="Brdtekst2"/>
              <w:spacing w:line="240" w:lineRule="auto"/>
            </w:pPr>
            <w:r w:rsidRPr="00234F60">
              <w:t>600</w:t>
            </w:r>
          </w:p>
        </w:tc>
        <w:tc>
          <w:tcPr>
            <w:tcW w:w="2410" w:type="dxa"/>
          </w:tcPr>
          <w:p w14:paraId="15632339" w14:textId="77777777" w:rsidR="00E37125" w:rsidRPr="00234F60" w:rsidRDefault="00E37125" w:rsidP="004E5FB2">
            <w:pPr>
              <w:pStyle w:val="Brdtekst2"/>
              <w:spacing w:line="240" w:lineRule="auto"/>
            </w:pPr>
            <w:r w:rsidRPr="00234F60">
              <w:t>50 – 75 % fast gulv</w:t>
            </w:r>
          </w:p>
        </w:tc>
        <w:tc>
          <w:tcPr>
            <w:tcW w:w="2970" w:type="dxa"/>
          </w:tcPr>
          <w:p w14:paraId="174B09B7" w14:textId="77777777" w:rsidR="00E37125" w:rsidRPr="00234F60" w:rsidRDefault="00E37125" w:rsidP="004E5FB2">
            <w:pPr>
              <w:pStyle w:val="Brdtekst2"/>
              <w:spacing w:line="240" w:lineRule="auto"/>
            </w:pPr>
            <w:r w:rsidRPr="00234F60">
              <w:t>Alle svin</w:t>
            </w:r>
          </w:p>
        </w:tc>
      </w:tr>
      <w:tr w:rsidR="00E37125" w:rsidRPr="00234F60" w14:paraId="5A06E031" w14:textId="77777777" w:rsidTr="004E5FB2">
        <w:trPr>
          <w:trHeight w:val="340"/>
        </w:trPr>
        <w:tc>
          <w:tcPr>
            <w:tcW w:w="1566" w:type="dxa"/>
          </w:tcPr>
          <w:p w14:paraId="572117D1" w14:textId="77777777" w:rsidR="00E37125" w:rsidRPr="00234F60" w:rsidRDefault="00E37125" w:rsidP="004E5FB2">
            <w:pPr>
              <w:pStyle w:val="Brdtekst2"/>
              <w:spacing w:line="240" w:lineRule="auto"/>
            </w:pPr>
            <w:r w:rsidRPr="00234F60">
              <w:t>Fare a</w:t>
            </w:r>
          </w:p>
        </w:tc>
        <w:tc>
          <w:tcPr>
            <w:tcW w:w="1031" w:type="dxa"/>
          </w:tcPr>
          <w:p w14:paraId="2B9B9514" w14:textId="77777777" w:rsidR="00E37125" w:rsidRPr="00234F60" w:rsidRDefault="00E37125" w:rsidP="004E5FB2">
            <w:pPr>
              <w:pStyle w:val="Brdtekst2"/>
              <w:spacing w:line="240" w:lineRule="auto"/>
            </w:pPr>
            <w:r w:rsidRPr="00234F60">
              <w:t>56</w:t>
            </w:r>
          </w:p>
        </w:tc>
        <w:tc>
          <w:tcPr>
            <w:tcW w:w="1367" w:type="dxa"/>
          </w:tcPr>
          <w:p w14:paraId="0AB2E62D" w14:textId="77777777" w:rsidR="00E37125" w:rsidRPr="00234F60" w:rsidRDefault="00E37125" w:rsidP="004E5FB2">
            <w:pPr>
              <w:pStyle w:val="Brdtekst2"/>
              <w:spacing w:line="240" w:lineRule="auto"/>
            </w:pPr>
            <w:r w:rsidRPr="00234F60">
              <w:t>55</w:t>
            </w:r>
          </w:p>
        </w:tc>
        <w:tc>
          <w:tcPr>
            <w:tcW w:w="2410" w:type="dxa"/>
          </w:tcPr>
          <w:p w14:paraId="0C3511E2" w14:textId="77777777" w:rsidR="00E37125" w:rsidRPr="00234F60" w:rsidRDefault="00E37125" w:rsidP="004E5FB2">
            <w:pPr>
              <w:pStyle w:val="Brdtekst2"/>
              <w:spacing w:line="240" w:lineRule="auto"/>
            </w:pPr>
            <w:r w:rsidRPr="00234F60">
              <w:t>Fulddrænet gulv</w:t>
            </w:r>
          </w:p>
        </w:tc>
        <w:tc>
          <w:tcPr>
            <w:tcW w:w="2970" w:type="dxa"/>
          </w:tcPr>
          <w:p w14:paraId="6AFBD428" w14:textId="77777777" w:rsidR="00E37125" w:rsidRPr="00234F60" w:rsidRDefault="00E37125" w:rsidP="004E5FB2">
            <w:pPr>
              <w:pStyle w:val="Brdtekst2"/>
              <w:spacing w:line="240" w:lineRule="auto"/>
            </w:pPr>
            <w:r w:rsidRPr="00234F60">
              <w:t>Alle svin</w:t>
            </w:r>
          </w:p>
        </w:tc>
      </w:tr>
      <w:tr w:rsidR="00E37125" w:rsidRPr="00234F60" w14:paraId="50D58B36" w14:textId="77777777" w:rsidTr="004E5FB2">
        <w:trPr>
          <w:trHeight w:val="340"/>
        </w:trPr>
        <w:tc>
          <w:tcPr>
            <w:tcW w:w="1566" w:type="dxa"/>
          </w:tcPr>
          <w:p w14:paraId="54D393BD" w14:textId="77777777" w:rsidR="00E37125" w:rsidRPr="00234F60" w:rsidRDefault="00E37125" w:rsidP="004E5FB2">
            <w:pPr>
              <w:pStyle w:val="Brdtekst2"/>
              <w:spacing w:line="240" w:lineRule="auto"/>
            </w:pPr>
            <w:r w:rsidRPr="00234F60">
              <w:t>Fare b</w:t>
            </w:r>
          </w:p>
        </w:tc>
        <w:tc>
          <w:tcPr>
            <w:tcW w:w="1031" w:type="dxa"/>
          </w:tcPr>
          <w:p w14:paraId="53D78EA1" w14:textId="77777777" w:rsidR="00E37125" w:rsidRPr="00234F60" w:rsidRDefault="00E37125" w:rsidP="004E5FB2">
            <w:pPr>
              <w:pStyle w:val="Brdtekst2"/>
              <w:spacing w:line="240" w:lineRule="auto"/>
            </w:pPr>
            <w:r w:rsidRPr="00234F60">
              <w:t>56</w:t>
            </w:r>
          </w:p>
        </w:tc>
        <w:tc>
          <w:tcPr>
            <w:tcW w:w="1367" w:type="dxa"/>
          </w:tcPr>
          <w:p w14:paraId="0F878F95" w14:textId="77777777" w:rsidR="00E37125" w:rsidRPr="00234F60" w:rsidRDefault="00E37125" w:rsidP="004E5FB2">
            <w:pPr>
              <w:pStyle w:val="Brdtekst2"/>
              <w:spacing w:line="240" w:lineRule="auto"/>
            </w:pPr>
            <w:r w:rsidRPr="00234F60">
              <w:t>55</w:t>
            </w:r>
          </w:p>
        </w:tc>
        <w:tc>
          <w:tcPr>
            <w:tcW w:w="2410" w:type="dxa"/>
          </w:tcPr>
          <w:p w14:paraId="5E9BF97B" w14:textId="77777777" w:rsidR="00E37125" w:rsidRPr="00234F60" w:rsidRDefault="00E37125" w:rsidP="004E5FB2">
            <w:pPr>
              <w:pStyle w:val="Brdtekst2"/>
              <w:spacing w:line="240" w:lineRule="auto"/>
            </w:pPr>
            <w:r w:rsidRPr="00234F60">
              <w:t>Fulddrænet gulv</w:t>
            </w:r>
          </w:p>
        </w:tc>
        <w:tc>
          <w:tcPr>
            <w:tcW w:w="2970" w:type="dxa"/>
          </w:tcPr>
          <w:p w14:paraId="20BEBFEC" w14:textId="77777777" w:rsidR="00E37125" w:rsidRPr="00234F60" w:rsidRDefault="00E37125" w:rsidP="004E5FB2">
            <w:pPr>
              <w:pStyle w:val="Brdtekst2"/>
              <w:spacing w:line="240" w:lineRule="auto"/>
            </w:pPr>
            <w:r w:rsidRPr="00234F60">
              <w:t>Alle svin</w:t>
            </w:r>
          </w:p>
        </w:tc>
      </w:tr>
      <w:tr w:rsidR="00E37125" w:rsidRPr="00234F60" w14:paraId="010D70AF" w14:textId="77777777" w:rsidTr="004E5FB2">
        <w:trPr>
          <w:trHeight w:val="340"/>
        </w:trPr>
        <w:tc>
          <w:tcPr>
            <w:tcW w:w="1566" w:type="dxa"/>
          </w:tcPr>
          <w:p w14:paraId="2B4A8596" w14:textId="77777777" w:rsidR="00E37125" w:rsidRPr="00234F60" w:rsidRDefault="00E37125" w:rsidP="004E5FB2">
            <w:pPr>
              <w:pStyle w:val="Brdtekst2"/>
              <w:spacing w:line="240" w:lineRule="auto"/>
            </w:pPr>
            <w:r w:rsidRPr="00234F60">
              <w:t>Fare c</w:t>
            </w:r>
          </w:p>
        </w:tc>
        <w:tc>
          <w:tcPr>
            <w:tcW w:w="1031" w:type="dxa"/>
          </w:tcPr>
          <w:p w14:paraId="64F3A5B4" w14:textId="77777777" w:rsidR="00E37125" w:rsidRPr="00234F60" w:rsidRDefault="00E37125" w:rsidP="004E5FB2">
            <w:pPr>
              <w:pStyle w:val="Brdtekst2"/>
              <w:spacing w:line="240" w:lineRule="auto"/>
            </w:pPr>
            <w:r w:rsidRPr="00234F60">
              <w:t>56</w:t>
            </w:r>
          </w:p>
        </w:tc>
        <w:tc>
          <w:tcPr>
            <w:tcW w:w="1367" w:type="dxa"/>
          </w:tcPr>
          <w:p w14:paraId="7228DEE7" w14:textId="77777777" w:rsidR="00E37125" w:rsidRPr="00234F60" w:rsidRDefault="00E37125" w:rsidP="004E5FB2">
            <w:pPr>
              <w:pStyle w:val="Brdtekst2"/>
              <w:spacing w:line="240" w:lineRule="auto"/>
            </w:pPr>
            <w:r w:rsidRPr="00234F60">
              <w:t>55</w:t>
            </w:r>
          </w:p>
        </w:tc>
        <w:tc>
          <w:tcPr>
            <w:tcW w:w="2410" w:type="dxa"/>
          </w:tcPr>
          <w:p w14:paraId="24FC2F11" w14:textId="77777777" w:rsidR="00E37125" w:rsidRPr="00234F60" w:rsidRDefault="00E37125" w:rsidP="004E5FB2">
            <w:pPr>
              <w:pStyle w:val="Brdtekst2"/>
              <w:spacing w:line="240" w:lineRule="auto"/>
            </w:pPr>
            <w:r w:rsidRPr="00234F60">
              <w:t>Fulddrænet gulv</w:t>
            </w:r>
          </w:p>
        </w:tc>
        <w:tc>
          <w:tcPr>
            <w:tcW w:w="2970" w:type="dxa"/>
          </w:tcPr>
          <w:p w14:paraId="79A66F6C" w14:textId="77777777" w:rsidR="00E37125" w:rsidRPr="00234F60" w:rsidRDefault="00E37125" w:rsidP="004E5FB2">
            <w:pPr>
              <w:pStyle w:val="Brdtekst2"/>
              <w:spacing w:line="240" w:lineRule="auto"/>
            </w:pPr>
            <w:r w:rsidRPr="00234F60">
              <w:t>Alle svin</w:t>
            </w:r>
          </w:p>
        </w:tc>
      </w:tr>
      <w:tr w:rsidR="00E37125" w:rsidRPr="00234F60" w14:paraId="5ED4655B" w14:textId="77777777" w:rsidTr="004E5FB2">
        <w:trPr>
          <w:trHeight w:val="340"/>
        </w:trPr>
        <w:tc>
          <w:tcPr>
            <w:tcW w:w="1566" w:type="dxa"/>
          </w:tcPr>
          <w:p w14:paraId="7BA89328" w14:textId="77777777" w:rsidR="00E37125" w:rsidRPr="00234F60" w:rsidRDefault="00E37125" w:rsidP="004E5FB2">
            <w:pPr>
              <w:pStyle w:val="Brdtekst2"/>
              <w:spacing w:line="240" w:lineRule="auto"/>
            </w:pPr>
            <w:r w:rsidRPr="00234F60">
              <w:t>Fare d</w:t>
            </w:r>
          </w:p>
        </w:tc>
        <w:tc>
          <w:tcPr>
            <w:tcW w:w="1031" w:type="dxa"/>
          </w:tcPr>
          <w:p w14:paraId="0D225E78" w14:textId="77777777" w:rsidR="00E37125" w:rsidRPr="00234F60" w:rsidRDefault="00E37125" w:rsidP="004E5FB2">
            <w:pPr>
              <w:pStyle w:val="Brdtekst2"/>
              <w:spacing w:line="240" w:lineRule="auto"/>
            </w:pPr>
            <w:r w:rsidRPr="00234F60">
              <w:t>56</w:t>
            </w:r>
          </w:p>
        </w:tc>
        <w:tc>
          <w:tcPr>
            <w:tcW w:w="1367" w:type="dxa"/>
          </w:tcPr>
          <w:p w14:paraId="7A8EE70D" w14:textId="77777777" w:rsidR="00E37125" w:rsidRPr="00234F60" w:rsidRDefault="00E37125" w:rsidP="004E5FB2">
            <w:pPr>
              <w:pStyle w:val="Brdtekst2"/>
              <w:spacing w:line="240" w:lineRule="auto"/>
            </w:pPr>
            <w:r w:rsidRPr="00234F60">
              <w:t>55</w:t>
            </w:r>
          </w:p>
        </w:tc>
        <w:tc>
          <w:tcPr>
            <w:tcW w:w="2410" w:type="dxa"/>
          </w:tcPr>
          <w:p w14:paraId="5742C62C" w14:textId="77777777" w:rsidR="00E37125" w:rsidRPr="00234F60" w:rsidRDefault="00E37125" w:rsidP="004E5FB2">
            <w:pPr>
              <w:pStyle w:val="Brdtekst2"/>
              <w:spacing w:line="240" w:lineRule="auto"/>
            </w:pPr>
            <w:r w:rsidRPr="00234F60">
              <w:t>Fulddrænet gulv</w:t>
            </w:r>
          </w:p>
        </w:tc>
        <w:tc>
          <w:tcPr>
            <w:tcW w:w="2970" w:type="dxa"/>
          </w:tcPr>
          <w:p w14:paraId="37B967EB" w14:textId="77777777" w:rsidR="00E37125" w:rsidRPr="00234F60" w:rsidRDefault="00E37125" w:rsidP="004E5FB2">
            <w:pPr>
              <w:pStyle w:val="Brdtekst2"/>
              <w:spacing w:line="240" w:lineRule="auto"/>
            </w:pPr>
            <w:r w:rsidRPr="00234F60">
              <w:t>Alle svin</w:t>
            </w:r>
          </w:p>
        </w:tc>
      </w:tr>
      <w:tr w:rsidR="00E37125" w:rsidRPr="00234F60" w14:paraId="034692B6" w14:textId="77777777" w:rsidTr="004E5FB2">
        <w:trPr>
          <w:trHeight w:val="340"/>
        </w:trPr>
        <w:tc>
          <w:tcPr>
            <w:tcW w:w="1566" w:type="dxa"/>
          </w:tcPr>
          <w:p w14:paraId="15413CBD" w14:textId="77777777" w:rsidR="00E37125" w:rsidRPr="00234F60" w:rsidRDefault="00E37125" w:rsidP="004E5FB2">
            <w:pPr>
              <w:pStyle w:val="Brdtekst2"/>
              <w:spacing w:line="240" w:lineRule="auto"/>
            </w:pPr>
            <w:r w:rsidRPr="00234F60">
              <w:t>Fare e</w:t>
            </w:r>
          </w:p>
        </w:tc>
        <w:tc>
          <w:tcPr>
            <w:tcW w:w="1031" w:type="dxa"/>
          </w:tcPr>
          <w:p w14:paraId="02C3C8A0" w14:textId="77777777" w:rsidR="00E37125" w:rsidRPr="00234F60" w:rsidRDefault="00E37125" w:rsidP="004E5FB2">
            <w:pPr>
              <w:pStyle w:val="Brdtekst2"/>
              <w:spacing w:line="240" w:lineRule="auto"/>
            </w:pPr>
            <w:r w:rsidRPr="00234F60">
              <w:t>56</w:t>
            </w:r>
          </w:p>
        </w:tc>
        <w:tc>
          <w:tcPr>
            <w:tcW w:w="1367" w:type="dxa"/>
          </w:tcPr>
          <w:p w14:paraId="2BF44AD0" w14:textId="77777777" w:rsidR="00E37125" w:rsidRPr="00234F60" w:rsidRDefault="00E37125" w:rsidP="004E5FB2">
            <w:pPr>
              <w:pStyle w:val="Brdtekst2"/>
              <w:spacing w:line="240" w:lineRule="auto"/>
            </w:pPr>
            <w:r w:rsidRPr="00234F60">
              <w:t>55</w:t>
            </w:r>
          </w:p>
        </w:tc>
        <w:tc>
          <w:tcPr>
            <w:tcW w:w="2410" w:type="dxa"/>
          </w:tcPr>
          <w:p w14:paraId="55E6D93E" w14:textId="77777777" w:rsidR="00E37125" w:rsidRPr="00234F60" w:rsidRDefault="00E37125" w:rsidP="004E5FB2">
            <w:pPr>
              <w:pStyle w:val="Brdtekst2"/>
              <w:spacing w:line="240" w:lineRule="auto"/>
            </w:pPr>
            <w:r w:rsidRPr="00234F60">
              <w:t>Fulddrænet gulv</w:t>
            </w:r>
          </w:p>
        </w:tc>
        <w:tc>
          <w:tcPr>
            <w:tcW w:w="2970" w:type="dxa"/>
          </w:tcPr>
          <w:p w14:paraId="1428FB8A" w14:textId="77777777" w:rsidR="00E37125" w:rsidRPr="00234F60" w:rsidRDefault="00E37125" w:rsidP="004E5FB2">
            <w:pPr>
              <w:pStyle w:val="Brdtekst2"/>
              <w:spacing w:line="240" w:lineRule="auto"/>
            </w:pPr>
            <w:r w:rsidRPr="00234F60">
              <w:t>Alle svin</w:t>
            </w:r>
          </w:p>
        </w:tc>
      </w:tr>
      <w:tr w:rsidR="00E37125" w:rsidRPr="00234F60" w14:paraId="30C2E66B" w14:textId="77777777" w:rsidTr="004E5FB2">
        <w:trPr>
          <w:trHeight w:val="340"/>
        </w:trPr>
        <w:tc>
          <w:tcPr>
            <w:tcW w:w="1566" w:type="dxa"/>
          </w:tcPr>
          <w:p w14:paraId="4576FEB9" w14:textId="77777777" w:rsidR="00E37125" w:rsidRPr="00234F60" w:rsidRDefault="00E37125" w:rsidP="004E5FB2">
            <w:pPr>
              <w:pStyle w:val="Brdtekst2"/>
              <w:spacing w:line="240" w:lineRule="auto"/>
            </w:pPr>
            <w:r w:rsidRPr="00234F60">
              <w:t>Fare f</w:t>
            </w:r>
          </w:p>
        </w:tc>
        <w:tc>
          <w:tcPr>
            <w:tcW w:w="1031" w:type="dxa"/>
          </w:tcPr>
          <w:p w14:paraId="0116D84E" w14:textId="77777777" w:rsidR="00E37125" w:rsidRPr="00234F60" w:rsidRDefault="00E37125" w:rsidP="004E5FB2">
            <w:pPr>
              <w:pStyle w:val="Brdtekst2"/>
              <w:spacing w:line="240" w:lineRule="auto"/>
            </w:pPr>
            <w:r w:rsidRPr="00234F60">
              <w:t>56</w:t>
            </w:r>
          </w:p>
        </w:tc>
        <w:tc>
          <w:tcPr>
            <w:tcW w:w="1367" w:type="dxa"/>
          </w:tcPr>
          <w:p w14:paraId="6474CB53" w14:textId="77777777" w:rsidR="00E37125" w:rsidRPr="00234F60" w:rsidRDefault="00E37125" w:rsidP="004E5FB2">
            <w:pPr>
              <w:pStyle w:val="Brdtekst2"/>
              <w:spacing w:line="240" w:lineRule="auto"/>
            </w:pPr>
            <w:r w:rsidRPr="00234F60">
              <w:t>55</w:t>
            </w:r>
          </w:p>
        </w:tc>
        <w:tc>
          <w:tcPr>
            <w:tcW w:w="2410" w:type="dxa"/>
          </w:tcPr>
          <w:p w14:paraId="6FA928AF" w14:textId="77777777" w:rsidR="00E37125" w:rsidRPr="00234F60" w:rsidRDefault="00E37125" w:rsidP="004E5FB2">
            <w:pPr>
              <w:pStyle w:val="Brdtekst2"/>
              <w:spacing w:line="240" w:lineRule="auto"/>
            </w:pPr>
            <w:r w:rsidRPr="00234F60">
              <w:t>Fulddrænet gulv</w:t>
            </w:r>
          </w:p>
        </w:tc>
        <w:tc>
          <w:tcPr>
            <w:tcW w:w="2970" w:type="dxa"/>
          </w:tcPr>
          <w:p w14:paraId="478ABEB4" w14:textId="77777777" w:rsidR="00E37125" w:rsidRPr="00234F60" w:rsidRDefault="00E37125" w:rsidP="004E5FB2">
            <w:pPr>
              <w:pStyle w:val="Brdtekst2"/>
              <w:spacing w:line="240" w:lineRule="auto"/>
            </w:pPr>
            <w:r w:rsidRPr="00234F60">
              <w:t>Alle svin</w:t>
            </w:r>
          </w:p>
        </w:tc>
      </w:tr>
      <w:tr w:rsidR="00E37125" w:rsidRPr="00234F60" w14:paraId="3D454A31" w14:textId="77777777" w:rsidTr="004E5FB2">
        <w:trPr>
          <w:trHeight w:val="340"/>
        </w:trPr>
        <w:tc>
          <w:tcPr>
            <w:tcW w:w="1566" w:type="dxa"/>
          </w:tcPr>
          <w:p w14:paraId="400E6758" w14:textId="77777777" w:rsidR="00E37125" w:rsidRPr="00234F60" w:rsidRDefault="00E37125" w:rsidP="004E5FB2">
            <w:pPr>
              <w:pStyle w:val="Brdtekst2"/>
              <w:spacing w:line="240" w:lineRule="auto"/>
            </w:pPr>
            <w:r w:rsidRPr="00234F60">
              <w:t>Fare g</w:t>
            </w:r>
          </w:p>
        </w:tc>
        <w:tc>
          <w:tcPr>
            <w:tcW w:w="1031" w:type="dxa"/>
          </w:tcPr>
          <w:p w14:paraId="039F77F5" w14:textId="77777777" w:rsidR="00E37125" w:rsidRPr="00234F60" w:rsidRDefault="00E37125" w:rsidP="004E5FB2">
            <w:pPr>
              <w:pStyle w:val="Brdtekst2"/>
              <w:spacing w:line="240" w:lineRule="auto"/>
            </w:pPr>
            <w:r w:rsidRPr="00234F60">
              <w:t>56</w:t>
            </w:r>
          </w:p>
        </w:tc>
        <w:tc>
          <w:tcPr>
            <w:tcW w:w="1367" w:type="dxa"/>
          </w:tcPr>
          <w:p w14:paraId="17C9B571" w14:textId="77777777" w:rsidR="00E37125" w:rsidRPr="00234F60" w:rsidRDefault="00E37125" w:rsidP="004E5FB2">
            <w:pPr>
              <w:pStyle w:val="Brdtekst2"/>
              <w:spacing w:line="240" w:lineRule="auto"/>
            </w:pPr>
            <w:r w:rsidRPr="00234F60">
              <w:t>55</w:t>
            </w:r>
          </w:p>
        </w:tc>
        <w:tc>
          <w:tcPr>
            <w:tcW w:w="2410" w:type="dxa"/>
          </w:tcPr>
          <w:p w14:paraId="304275CF" w14:textId="77777777" w:rsidR="00E37125" w:rsidRPr="00234F60" w:rsidRDefault="00E37125" w:rsidP="004E5FB2">
            <w:pPr>
              <w:pStyle w:val="Brdtekst2"/>
              <w:spacing w:line="240" w:lineRule="auto"/>
            </w:pPr>
            <w:r w:rsidRPr="00234F60">
              <w:t>Fulddrænet gulv</w:t>
            </w:r>
          </w:p>
        </w:tc>
        <w:tc>
          <w:tcPr>
            <w:tcW w:w="2970" w:type="dxa"/>
          </w:tcPr>
          <w:p w14:paraId="00AE642A" w14:textId="77777777" w:rsidR="00E37125" w:rsidRPr="00234F60" w:rsidRDefault="00E37125" w:rsidP="004E5FB2">
            <w:pPr>
              <w:pStyle w:val="Brdtekst2"/>
              <w:spacing w:line="240" w:lineRule="auto"/>
            </w:pPr>
            <w:r w:rsidRPr="00234F60">
              <w:t>Alle svin</w:t>
            </w:r>
          </w:p>
        </w:tc>
      </w:tr>
      <w:tr w:rsidR="00E37125" w:rsidRPr="00234F60" w14:paraId="6D600273" w14:textId="77777777" w:rsidTr="004E5FB2">
        <w:trPr>
          <w:trHeight w:val="340"/>
        </w:trPr>
        <w:tc>
          <w:tcPr>
            <w:tcW w:w="1566" w:type="dxa"/>
          </w:tcPr>
          <w:p w14:paraId="263C16B7" w14:textId="77777777" w:rsidR="00E37125" w:rsidRPr="00234F60" w:rsidRDefault="00E37125" w:rsidP="004E5FB2">
            <w:pPr>
              <w:pStyle w:val="Brdtekst2"/>
              <w:spacing w:line="240" w:lineRule="auto"/>
            </w:pPr>
            <w:r w:rsidRPr="00234F60">
              <w:t>Fare h</w:t>
            </w:r>
          </w:p>
        </w:tc>
        <w:tc>
          <w:tcPr>
            <w:tcW w:w="1031" w:type="dxa"/>
          </w:tcPr>
          <w:p w14:paraId="6A403269" w14:textId="77777777" w:rsidR="00E37125" w:rsidRPr="00234F60" w:rsidRDefault="00E37125" w:rsidP="004E5FB2">
            <w:pPr>
              <w:pStyle w:val="Brdtekst2"/>
              <w:spacing w:line="240" w:lineRule="auto"/>
            </w:pPr>
            <w:r w:rsidRPr="00234F60">
              <w:t>56</w:t>
            </w:r>
          </w:p>
        </w:tc>
        <w:tc>
          <w:tcPr>
            <w:tcW w:w="1367" w:type="dxa"/>
          </w:tcPr>
          <w:p w14:paraId="3BDACE5F" w14:textId="77777777" w:rsidR="00E37125" w:rsidRPr="00234F60" w:rsidRDefault="00E37125" w:rsidP="004E5FB2">
            <w:pPr>
              <w:pStyle w:val="Brdtekst2"/>
              <w:spacing w:line="240" w:lineRule="auto"/>
            </w:pPr>
            <w:r w:rsidRPr="00234F60">
              <w:t>55</w:t>
            </w:r>
          </w:p>
        </w:tc>
        <w:tc>
          <w:tcPr>
            <w:tcW w:w="2410" w:type="dxa"/>
          </w:tcPr>
          <w:p w14:paraId="542BDF63" w14:textId="77777777" w:rsidR="00E37125" w:rsidRPr="00234F60" w:rsidRDefault="00E37125" w:rsidP="004E5FB2">
            <w:pPr>
              <w:pStyle w:val="Brdtekst2"/>
              <w:spacing w:line="240" w:lineRule="auto"/>
            </w:pPr>
            <w:r w:rsidRPr="00234F60">
              <w:t>Fulddrænet gulv</w:t>
            </w:r>
          </w:p>
        </w:tc>
        <w:tc>
          <w:tcPr>
            <w:tcW w:w="2970" w:type="dxa"/>
          </w:tcPr>
          <w:p w14:paraId="3225C0BE" w14:textId="77777777" w:rsidR="00E37125" w:rsidRPr="00234F60" w:rsidRDefault="00E37125" w:rsidP="004E5FB2">
            <w:pPr>
              <w:pStyle w:val="Brdtekst2"/>
              <w:spacing w:line="240" w:lineRule="auto"/>
            </w:pPr>
            <w:r w:rsidRPr="00234F60">
              <w:t>Alle svin</w:t>
            </w:r>
          </w:p>
        </w:tc>
      </w:tr>
      <w:tr w:rsidR="00E37125" w14:paraId="0E39E560" w14:textId="77777777" w:rsidTr="004E5FB2">
        <w:trPr>
          <w:trHeight w:val="340"/>
        </w:trPr>
        <w:tc>
          <w:tcPr>
            <w:tcW w:w="1566" w:type="dxa"/>
          </w:tcPr>
          <w:p w14:paraId="174AF648" w14:textId="77777777" w:rsidR="00E37125" w:rsidRPr="00234F60" w:rsidRDefault="00E37125" w:rsidP="004E5FB2">
            <w:pPr>
              <w:pStyle w:val="Brdtekst2"/>
              <w:spacing w:line="240" w:lineRule="auto"/>
            </w:pPr>
            <w:r w:rsidRPr="00234F60">
              <w:t>Polte a</w:t>
            </w:r>
          </w:p>
        </w:tc>
        <w:tc>
          <w:tcPr>
            <w:tcW w:w="1031" w:type="dxa"/>
          </w:tcPr>
          <w:p w14:paraId="31D6EF6A" w14:textId="77777777" w:rsidR="00E37125" w:rsidRPr="00234F60" w:rsidRDefault="00E37125" w:rsidP="004E5FB2">
            <w:pPr>
              <w:pStyle w:val="Brdtekst2"/>
              <w:spacing w:line="240" w:lineRule="auto"/>
            </w:pPr>
            <w:r w:rsidRPr="00234F60">
              <w:t>182</w:t>
            </w:r>
          </w:p>
        </w:tc>
        <w:tc>
          <w:tcPr>
            <w:tcW w:w="1367" w:type="dxa"/>
          </w:tcPr>
          <w:p w14:paraId="1DAB8562" w14:textId="77777777" w:rsidR="00E37125" w:rsidRPr="00234F60" w:rsidRDefault="00E37125" w:rsidP="004E5FB2">
            <w:pPr>
              <w:pStyle w:val="Brdtekst2"/>
              <w:spacing w:line="240" w:lineRule="auto"/>
            </w:pPr>
            <w:r w:rsidRPr="00234F60">
              <w:t>180</w:t>
            </w:r>
          </w:p>
        </w:tc>
        <w:tc>
          <w:tcPr>
            <w:tcW w:w="2410" w:type="dxa"/>
          </w:tcPr>
          <w:p w14:paraId="5828CC34" w14:textId="77777777" w:rsidR="00E37125" w:rsidRPr="00234F60" w:rsidRDefault="00E37125" w:rsidP="004E5FB2">
            <w:pPr>
              <w:pStyle w:val="Brdtekst2"/>
              <w:spacing w:line="240" w:lineRule="auto"/>
            </w:pPr>
            <w:r w:rsidRPr="00234F60">
              <w:t>Fulddrænet gulv</w:t>
            </w:r>
          </w:p>
        </w:tc>
        <w:tc>
          <w:tcPr>
            <w:tcW w:w="2970" w:type="dxa"/>
          </w:tcPr>
          <w:p w14:paraId="302ECB4C" w14:textId="77777777" w:rsidR="00E37125" w:rsidRPr="00234F60" w:rsidRDefault="00E37125" w:rsidP="004E5FB2">
            <w:pPr>
              <w:pStyle w:val="Brdtekst2"/>
              <w:spacing w:line="240" w:lineRule="auto"/>
            </w:pPr>
            <w:r w:rsidRPr="00234F60">
              <w:t>Alle svin</w:t>
            </w:r>
          </w:p>
        </w:tc>
      </w:tr>
      <w:tr w:rsidR="00E37125" w14:paraId="6361EFE7" w14:textId="77777777" w:rsidTr="004E5FB2">
        <w:trPr>
          <w:trHeight w:val="340"/>
        </w:trPr>
        <w:tc>
          <w:tcPr>
            <w:tcW w:w="1566" w:type="dxa"/>
          </w:tcPr>
          <w:p w14:paraId="5E214148" w14:textId="77777777" w:rsidR="00E37125" w:rsidRPr="00234F60" w:rsidRDefault="00E37125" w:rsidP="004E5FB2">
            <w:pPr>
              <w:pStyle w:val="Brdtekst2"/>
              <w:spacing w:line="240" w:lineRule="auto"/>
            </w:pPr>
            <w:r w:rsidRPr="00234F60">
              <w:t>Polte b</w:t>
            </w:r>
          </w:p>
        </w:tc>
        <w:tc>
          <w:tcPr>
            <w:tcW w:w="1031" w:type="dxa"/>
          </w:tcPr>
          <w:p w14:paraId="3CD243D8" w14:textId="77777777" w:rsidR="00E37125" w:rsidRPr="00234F60" w:rsidRDefault="00E37125" w:rsidP="004E5FB2">
            <w:pPr>
              <w:pStyle w:val="Brdtekst2"/>
              <w:spacing w:line="240" w:lineRule="auto"/>
            </w:pPr>
            <w:r w:rsidRPr="00234F60">
              <w:t>176</w:t>
            </w:r>
          </w:p>
        </w:tc>
        <w:tc>
          <w:tcPr>
            <w:tcW w:w="1367" w:type="dxa"/>
          </w:tcPr>
          <w:p w14:paraId="69818364" w14:textId="77777777" w:rsidR="00E37125" w:rsidRPr="00234F60" w:rsidRDefault="00E37125" w:rsidP="004E5FB2">
            <w:pPr>
              <w:pStyle w:val="Brdtekst2"/>
              <w:spacing w:line="240" w:lineRule="auto"/>
            </w:pPr>
            <w:r w:rsidRPr="00234F60">
              <w:t>175</w:t>
            </w:r>
          </w:p>
        </w:tc>
        <w:tc>
          <w:tcPr>
            <w:tcW w:w="2410" w:type="dxa"/>
          </w:tcPr>
          <w:p w14:paraId="289A8FF0" w14:textId="77777777" w:rsidR="00E37125" w:rsidRDefault="00E37125" w:rsidP="004E5FB2">
            <w:pPr>
              <w:pStyle w:val="Brdtekst2"/>
              <w:spacing w:line="240" w:lineRule="auto"/>
            </w:pPr>
            <w:r>
              <w:t>25 – 49 % fast gulv</w:t>
            </w:r>
          </w:p>
        </w:tc>
        <w:tc>
          <w:tcPr>
            <w:tcW w:w="2970" w:type="dxa"/>
          </w:tcPr>
          <w:p w14:paraId="4C90A049" w14:textId="77777777" w:rsidR="00E37125" w:rsidRDefault="00E37125" w:rsidP="004E5FB2">
            <w:pPr>
              <w:pStyle w:val="Brdtekst2"/>
              <w:spacing w:line="240" w:lineRule="auto"/>
            </w:pPr>
            <w:r>
              <w:t>Alle svin</w:t>
            </w:r>
          </w:p>
        </w:tc>
      </w:tr>
      <w:tr w:rsidR="00E37125" w14:paraId="149936AA" w14:textId="77777777" w:rsidTr="004E5FB2">
        <w:trPr>
          <w:trHeight w:val="340"/>
        </w:trPr>
        <w:tc>
          <w:tcPr>
            <w:tcW w:w="1566" w:type="dxa"/>
          </w:tcPr>
          <w:p w14:paraId="3F3D5386" w14:textId="77777777" w:rsidR="00E37125" w:rsidRPr="00234F60" w:rsidRDefault="00E37125" w:rsidP="004E5FB2">
            <w:pPr>
              <w:pStyle w:val="Brdtekst2"/>
              <w:spacing w:line="240" w:lineRule="auto"/>
            </w:pPr>
            <w:r w:rsidRPr="00234F60">
              <w:t>Polte c</w:t>
            </w:r>
          </w:p>
        </w:tc>
        <w:tc>
          <w:tcPr>
            <w:tcW w:w="1031" w:type="dxa"/>
          </w:tcPr>
          <w:p w14:paraId="2EBA1705" w14:textId="77777777" w:rsidR="00E37125" w:rsidRPr="00234F60" w:rsidRDefault="00E37125" w:rsidP="004E5FB2">
            <w:pPr>
              <w:pStyle w:val="Brdtekst2"/>
              <w:spacing w:line="240" w:lineRule="auto"/>
            </w:pPr>
            <w:r w:rsidRPr="00234F60">
              <w:t>114</w:t>
            </w:r>
          </w:p>
        </w:tc>
        <w:tc>
          <w:tcPr>
            <w:tcW w:w="1367" w:type="dxa"/>
          </w:tcPr>
          <w:p w14:paraId="3411DE67" w14:textId="77777777" w:rsidR="00E37125" w:rsidRPr="00234F60" w:rsidRDefault="00E37125" w:rsidP="004E5FB2">
            <w:pPr>
              <w:pStyle w:val="Brdtekst2"/>
              <w:spacing w:line="240" w:lineRule="auto"/>
            </w:pPr>
            <w:r w:rsidRPr="00234F60">
              <w:t>110</w:t>
            </w:r>
          </w:p>
        </w:tc>
        <w:tc>
          <w:tcPr>
            <w:tcW w:w="2410" w:type="dxa"/>
          </w:tcPr>
          <w:p w14:paraId="2C8DE91D" w14:textId="77777777" w:rsidR="00E37125" w:rsidRDefault="00E37125" w:rsidP="004E5FB2">
            <w:pPr>
              <w:pStyle w:val="Brdtekst2"/>
              <w:spacing w:line="240" w:lineRule="auto"/>
            </w:pPr>
            <w:r>
              <w:t>25 – 49 % fast gulv</w:t>
            </w:r>
          </w:p>
        </w:tc>
        <w:tc>
          <w:tcPr>
            <w:tcW w:w="2970" w:type="dxa"/>
          </w:tcPr>
          <w:p w14:paraId="5B34D340" w14:textId="77777777" w:rsidR="00E37125" w:rsidRDefault="00E37125" w:rsidP="004E5FB2">
            <w:pPr>
              <w:pStyle w:val="Brdtekst2"/>
              <w:spacing w:line="240" w:lineRule="auto"/>
            </w:pPr>
            <w:r>
              <w:t>Alle svin</w:t>
            </w:r>
          </w:p>
        </w:tc>
      </w:tr>
      <w:tr w:rsidR="00E37125" w14:paraId="135E5183" w14:textId="77777777" w:rsidTr="004E5FB2">
        <w:trPr>
          <w:trHeight w:val="340"/>
        </w:trPr>
        <w:tc>
          <w:tcPr>
            <w:tcW w:w="1566" w:type="dxa"/>
            <w:vMerge w:val="restart"/>
          </w:tcPr>
          <w:p w14:paraId="54D2C743" w14:textId="77777777" w:rsidR="00E37125" w:rsidRPr="00656BDC" w:rsidRDefault="00E37125" w:rsidP="004E5FB2">
            <w:pPr>
              <w:pStyle w:val="Brdtekst2"/>
              <w:spacing w:line="240" w:lineRule="auto"/>
            </w:pPr>
            <w:r w:rsidRPr="00656BDC">
              <w:t>Køer</w:t>
            </w:r>
          </w:p>
        </w:tc>
        <w:tc>
          <w:tcPr>
            <w:tcW w:w="1031" w:type="dxa"/>
            <w:vMerge w:val="restart"/>
          </w:tcPr>
          <w:p w14:paraId="35333553" w14:textId="77777777" w:rsidR="00E37125" w:rsidRPr="00656BDC" w:rsidRDefault="00E37125" w:rsidP="004E5FB2">
            <w:pPr>
              <w:pStyle w:val="Brdtekst2"/>
              <w:spacing w:line="240" w:lineRule="auto"/>
            </w:pPr>
            <w:r w:rsidRPr="00656BDC">
              <w:t>1.615</w:t>
            </w:r>
          </w:p>
        </w:tc>
        <w:tc>
          <w:tcPr>
            <w:tcW w:w="1367" w:type="dxa"/>
          </w:tcPr>
          <w:p w14:paraId="08917EC8" w14:textId="77777777" w:rsidR="00E37125" w:rsidRPr="00656BDC" w:rsidRDefault="00E37125" w:rsidP="004E5FB2">
            <w:pPr>
              <w:pStyle w:val="Brdtekst2"/>
              <w:spacing w:line="240" w:lineRule="auto"/>
            </w:pPr>
            <w:r w:rsidRPr="00656BDC">
              <w:t>1100</w:t>
            </w:r>
          </w:p>
        </w:tc>
        <w:tc>
          <w:tcPr>
            <w:tcW w:w="2410" w:type="dxa"/>
          </w:tcPr>
          <w:p w14:paraId="50B97906" w14:textId="77777777" w:rsidR="00E37125" w:rsidRPr="00656BDC" w:rsidRDefault="00E37125" w:rsidP="004E5FB2">
            <w:pPr>
              <w:pStyle w:val="Brdtekst2"/>
              <w:spacing w:line="240" w:lineRule="auto"/>
            </w:pPr>
            <w:r w:rsidRPr="00656BDC">
              <w:t>Dybstrøelse</w:t>
            </w:r>
          </w:p>
        </w:tc>
        <w:tc>
          <w:tcPr>
            <w:tcW w:w="2970" w:type="dxa"/>
          </w:tcPr>
          <w:p w14:paraId="7664C81F" w14:textId="77777777" w:rsidR="00E37125" w:rsidRPr="00656BDC" w:rsidRDefault="00E37125" w:rsidP="004E5FB2">
            <w:pPr>
              <w:pStyle w:val="Brdtekst2"/>
              <w:spacing w:line="240" w:lineRule="auto"/>
            </w:pPr>
            <w:r w:rsidRPr="00656BDC">
              <w:t>Alle kvæg, heste, får og geder</w:t>
            </w:r>
          </w:p>
        </w:tc>
      </w:tr>
      <w:tr w:rsidR="00E37125" w14:paraId="0098D3DC" w14:textId="77777777" w:rsidTr="004E5FB2">
        <w:trPr>
          <w:trHeight w:val="340"/>
        </w:trPr>
        <w:tc>
          <w:tcPr>
            <w:tcW w:w="1566" w:type="dxa"/>
            <w:vMerge/>
          </w:tcPr>
          <w:p w14:paraId="2469D8FF" w14:textId="77777777" w:rsidR="00E37125" w:rsidRPr="00656BDC" w:rsidRDefault="00E37125" w:rsidP="004E5FB2">
            <w:pPr>
              <w:pStyle w:val="Brdtekst2"/>
              <w:spacing w:line="240" w:lineRule="auto"/>
            </w:pPr>
          </w:p>
        </w:tc>
        <w:tc>
          <w:tcPr>
            <w:tcW w:w="1031" w:type="dxa"/>
            <w:vMerge/>
          </w:tcPr>
          <w:p w14:paraId="0BB67047" w14:textId="77777777" w:rsidR="00E37125" w:rsidRPr="00656BDC" w:rsidRDefault="00E37125" w:rsidP="004E5FB2">
            <w:pPr>
              <w:pStyle w:val="Brdtekst2"/>
              <w:spacing w:line="240" w:lineRule="auto"/>
            </w:pPr>
          </w:p>
        </w:tc>
        <w:tc>
          <w:tcPr>
            <w:tcW w:w="1367" w:type="dxa"/>
          </w:tcPr>
          <w:p w14:paraId="70FE0BC3" w14:textId="77777777" w:rsidR="00E37125" w:rsidRPr="00656BDC" w:rsidRDefault="00E37125" w:rsidP="004E5FB2">
            <w:pPr>
              <w:pStyle w:val="Brdtekst2"/>
              <w:spacing w:line="240" w:lineRule="auto"/>
            </w:pPr>
            <w:r w:rsidRPr="00656BDC">
              <w:t>500</w:t>
            </w:r>
          </w:p>
        </w:tc>
        <w:tc>
          <w:tcPr>
            <w:tcW w:w="2410" w:type="dxa"/>
          </w:tcPr>
          <w:p w14:paraId="5D162BFA" w14:textId="77777777" w:rsidR="00E37125" w:rsidRPr="00656BDC" w:rsidRDefault="00E37125" w:rsidP="004E5FB2">
            <w:pPr>
              <w:pStyle w:val="Brdtekst2"/>
              <w:spacing w:line="240" w:lineRule="auto"/>
            </w:pPr>
            <w:r w:rsidRPr="00656BDC">
              <w:t>Sengestald m/spalter</w:t>
            </w:r>
          </w:p>
        </w:tc>
        <w:tc>
          <w:tcPr>
            <w:tcW w:w="2970" w:type="dxa"/>
          </w:tcPr>
          <w:p w14:paraId="36A204A4" w14:textId="77777777" w:rsidR="00E37125" w:rsidRPr="00656BDC" w:rsidRDefault="00E37125" w:rsidP="004E5FB2">
            <w:pPr>
              <w:pStyle w:val="Brdtekst2"/>
              <w:spacing w:line="240" w:lineRule="auto"/>
            </w:pPr>
            <w:r w:rsidRPr="00656BDC">
              <w:t>Alle kvæg</w:t>
            </w:r>
          </w:p>
        </w:tc>
      </w:tr>
    </w:tbl>
    <w:p w14:paraId="35048486" w14:textId="77777777" w:rsidR="00E37125" w:rsidRDefault="00E37125" w:rsidP="004C1C64">
      <w:pPr>
        <w:pStyle w:val="Brdtekst2"/>
        <w:spacing w:line="240" w:lineRule="auto"/>
      </w:pPr>
    </w:p>
    <w:bookmarkEnd w:id="12"/>
    <w:p w14:paraId="47E04C24" w14:textId="47EB1035" w:rsidR="008C22E9" w:rsidRPr="00FE6A57" w:rsidRDefault="008C22E9" w:rsidP="008C22E9">
      <w:pPr>
        <w:pStyle w:val="Brdtekst2"/>
        <w:spacing w:line="240" w:lineRule="auto"/>
      </w:pPr>
      <w:r w:rsidRPr="00FE6A57">
        <w:t xml:space="preserve">Produktionsarealet er sat til </w:t>
      </w:r>
      <w:r w:rsidR="00B5124C">
        <w:t>knap 100</w:t>
      </w:r>
      <w:r w:rsidRPr="00FE6A57">
        <w:t xml:space="preserve"> % af staldenes størrelse. Der anvendes flex i </w:t>
      </w:r>
      <w:r w:rsidR="00FE6A57" w:rsidRPr="00FE6A57">
        <w:t>alle staldene</w:t>
      </w:r>
      <w:r w:rsidRPr="00FE6A57">
        <w:t>.</w:t>
      </w:r>
    </w:p>
    <w:p w14:paraId="61F9B596" w14:textId="409BF6F5" w:rsidR="004B435B" w:rsidRDefault="004B435B" w:rsidP="004C1C64">
      <w:pPr>
        <w:pStyle w:val="Brdtekst2"/>
        <w:spacing w:line="240" w:lineRule="auto"/>
      </w:pPr>
      <w:r w:rsidRPr="00FE6A57">
        <w:t>Husdyrgødningen</w:t>
      </w:r>
      <w:r w:rsidR="003D1075" w:rsidRPr="00FE6A57">
        <w:t xml:space="preserve"> opbevares</w:t>
      </w:r>
      <w:r w:rsidR="009376B7">
        <w:t xml:space="preserve"> i</w:t>
      </w:r>
      <w:r w:rsidR="003D1075">
        <w:t xml:space="preserve"> </w:t>
      </w:r>
    </w:p>
    <w:p w14:paraId="43B82584" w14:textId="0270BCA6" w:rsidR="004B435B" w:rsidRPr="001F1C18" w:rsidRDefault="004B435B" w:rsidP="000A24A0">
      <w:pPr>
        <w:pStyle w:val="Brdtekst2"/>
        <w:numPr>
          <w:ilvl w:val="0"/>
          <w:numId w:val="10"/>
        </w:numPr>
        <w:spacing w:after="0" w:line="240" w:lineRule="auto"/>
      </w:pPr>
      <w:r w:rsidRPr="001F1C18">
        <w:t>G</w:t>
      </w:r>
      <w:r w:rsidR="003D1075" w:rsidRPr="001F1C18">
        <w:t>yllebeholder</w:t>
      </w:r>
      <w:r w:rsidRPr="001F1C18">
        <w:t xml:space="preserve"> 1</w:t>
      </w:r>
      <w:r w:rsidR="003D1075" w:rsidRPr="001F1C18">
        <w:t xml:space="preserve"> på</w:t>
      </w:r>
      <w:r w:rsidR="00405901" w:rsidRPr="001F1C18">
        <w:t xml:space="preserve"> </w:t>
      </w:r>
      <w:r w:rsidR="00A44520" w:rsidRPr="001F1C18">
        <w:t>3.550</w:t>
      </w:r>
      <w:r w:rsidR="00524FBA" w:rsidRPr="001F1C18">
        <w:t xml:space="preserve"> m³ og med et overfladeareal på </w:t>
      </w:r>
      <w:r w:rsidR="00A44520" w:rsidRPr="001F1C18">
        <w:t>660</w:t>
      </w:r>
      <w:r w:rsidRPr="001F1C18">
        <w:t xml:space="preserve"> m² uden fast overdækning.</w:t>
      </w:r>
    </w:p>
    <w:p w14:paraId="0A84139F" w14:textId="7308845E" w:rsidR="004B435B" w:rsidRPr="001F1C18" w:rsidRDefault="00A44520" w:rsidP="000A24A0">
      <w:pPr>
        <w:pStyle w:val="Brdtekst2"/>
        <w:numPr>
          <w:ilvl w:val="0"/>
          <w:numId w:val="10"/>
        </w:numPr>
        <w:spacing w:after="0" w:line="240" w:lineRule="auto"/>
      </w:pPr>
      <w:r w:rsidRPr="001F1C18">
        <w:t>G</w:t>
      </w:r>
      <w:r w:rsidR="004B435B" w:rsidRPr="001F1C18">
        <w:t>yllebeholder 2 på</w:t>
      </w:r>
      <w:r w:rsidRPr="001F1C18">
        <w:t xml:space="preserve"> 1.000</w:t>
      </w:r>
      <w:r w:rsidR="004B435B" w:rsidRPr="001F1C18">
        <w:t xml:space="preserve"> m³</w:t>
      </w:r>
      <w:r w:rsidR="007E13AF" w:rsidRPr="001F1C18">
        <w:t xml:space="preserve"> og med et overfladeareal på </w:t>
      </w:r>
      <w:r w:rsidRPr="001F1C18">
        <w:t>223</w:t>
      </w:r>
      <w:r w:rsidR="004B435B" w:rsidRPr="001F1C18">
        <w:t xml:space="preserve"> m² uden fast overdækning.</w:t>
      </w:r>
    </w:p>
    <w:p w14:paraId="07F16600" w14:textId="7374BCA3" w:rsidR="009E2E48" w:rsidRPr="001F1C18" w:rsidRDefault="00E37125" w:rsidP="000A24A0">
      <w:pPr>
        <w:pStyle w:val="Brdtekst2"/>
        <w:numPr>
          <w:ilvl w:val="0"/>
          <w:numId w:val="10"/>
        </w:numPr>
        <w:spacing w:line="240" w:lineRule="auto"/>
      </w:pPr>
      <w:r>
        <w:t>Dybstrøelsesgødning køres direkte ud fra kostalden, og kyllingemøg opbevares i en del af kostalden og køres ud sammen med den øvrige dybstrøelse. Den eksisterende m</w:t>
      </w:r>
      <w:r w:rsidR="004B435B" w:rsidRPr="001F1C18">
        <w:t>øddingsplads</w:t>
      </w:r>
      <w:r>
        <w:t xml:space="preserve"> tages ud af brug.</w:t>
      </w:r>
      <w:r w:rsidRPr="001F1C18" w:rsidDel="00E37125">
        <w:t xml:space="preserve"> </w:t>
      </w:r>
      <w:r w:rsidR="00B31C86">
        <w:t xml:space="preserve"> I ansøgningen er der angivet en møddingsplads inde i kostalden, </w:t>
      </w:r>
      <w:r w:rsidR="00A216F5">
        <w:t xml:space="preserve">hvor kyllingemøget opbevares. Den beregnes som møddingsplads, </w:t>
      </w:r>
      <w:r w:rsidR="00B31C86">
        <w:t>idet kyllingemøg har en højere ammoniakfordampning end dybstrøelsesgødning fra kostalde.</w:t>
      </w:r>
    </w:p>
    <w:p w14:paraId="452F94FB" w14:textId="7C163932" w:rsidR="00952BF1" w:rsidRDefault="00952BF1" w:rsidP="000A24A0">
      <w:pPr>
        <w:pStyle w:val="Overskrift1"/>
        <w:numPr>
          <w:ilvl w:val="0"/>
          <w:numId w:val="11"/>
        </w:numPr>
        <w:rPr>
          <w:rFonts w:eastAsia="Times New Roman"/>
          <w:lang w:eastAsia="da-DK"/>
        </w:rPr>
      </w:pPr>
      <w:bookmarkStart w:id="13" w:name="_Toc518991340"/>
      <w:r>
        <w:rPr>
          <w:rFonts w:eastAsia="Times New Roman"/>
          <w:lang w:eastAsia="da-DK"/>
        </w:rPr>
        <w:t>Ikke teknisk resumé</w:t>
      </w:r>
      <w:bookmarkEnd w:id="13"/>
    </w:p>
    <w:p w14:paraId="3B683357" w14:textId="7773C214" w:rsidR="001F1C18" w:rsidRPr="0032008C" w:rsidRDefault="001F1C18" w:rsidP="00DD0611">
      <w:r w:rsidRPr="0032008C">
        <w:t>Der søges om</w:t>
      </w:r>
      <w:r>
        <w:t xml:space="preserve"> miljøgodkendelse af eksisterende staldanlæg </w:t>
      </w:r>
      <w:r w:rsidRPr="0004481B">
        <w:t xml:space="preserve">på ca. </w:t>
      </w:r>
      <w:r>
        <w:t>3.</w:t>
      </w:r>
      <w:r w:rsidR="00E37125">
        <w:t>7</w:t>
      </w:r>
      <w:r w:rsidRPr="0004481B">
        <w:t>00</w:t>
      </w:r>
      <w:r w:rsidRPr="0004481B">
        <w:rPr>
          <w:szCs w:val="22"/>
        </w:rPr>
        <w:t xml:space="preserve"> </w:t>
      </w:r>
      <w:r w:rsidRPr="0004481B">
        <w:rPr>
          <w:rFonts w:eastAsia="SegoeUI" w:cs="Arial"/>
          <w:szCs w:val="22"/>
        </w:rPr>
        <w:t>m</w:t>
      </w:r>
      <w:r w:rsidRPr="0004481B">
        <w:rPr>
          <w:rFonts w:eastAsia="SegoeUI" w:cs="Arial"/>
          <w:szCs w:val="22"/>
          <w:vertAlign w:val="superscript"/>
        </w:rPr>
        <w:t xml:space="preserve">2 </w:t>
      </w:r>
      <w:r>
        <w:t xml:space="preserve">til søer, smågrise og polte </w:t>
      </w:r>
      <w:r w:rsidRPr="0004481B">
        <w:t>samt ca. 1.</w:t>
      </w:r>
      <w:r w:rsidR="00E37125">
        <w:t>850</w:t>
      </w:r>
      <w:r w:rsidRPr="0004481B">
        <w:rPr>
          <w:szCs w:val="22"/>
        </w:rPr>
        <w:t xml:space="preserve"> </w:t>
      </w:r>
      <w:r w:rsidRPr="0004481B">
        <w:rPr>
          <w:rFonts w:eastAsia="SegoeUI" w:cs="Arial"/>
          <w:szCs w:val="22"/>
        </w:rPr>
        <w:t>m</w:t>
      </w:r>
      <w:r w:rsidRPr="0004481B">
        <w:rPr>
          <w:rFonts w:eastAsia="SegoeUI" w:cs="Arial"/>
          <w:szCs w:val="22"/>
          <w:vertAlign w:val="superscript"/>
        </w:rPr>
        <w:t xml:space="preserve">2 </w:t>
      </w:r>
      <w:r w:rsidRPr="0004481B">
        <w:t xml:space="preserve">til slagtekyllinger </w:t>
      </w:r>
      <w:r>
        <w:t xml:space="preserve">på Ll. Thorumvej 25 og staldanlæg på ca. 1.600 </w:t>
      </w:r>
      <w:r w:rsidRPr="0004481B">
        <w:rPr>
          <w:rFonts w:eastAsia="SegoeUI" w:cs="Arial"/>
          <w:szCs w:val="22"/>
        </w:rPr>
        <w:t>m</w:t>
      </w:r>
      <w:r w:rsidRPr="0004481B">
        <w:rPr>
          <w:rFonts w:eastAsia="SegoeUI" w:cs="Arial"/>
          <w:szCs w:val="22"/>
          <w:vertAlign w:val="superscript"/>
        </w:rPr>
        <w:t xml:space="preserve">2 </w:t>
      </w:r>
      <w:r>
        <w:t xml:space="preserve">på Ll. Thorumvej 27 til kvæg. </w:t>
      </w:r>
    </w:p>
    <w:p w14:paraId="2786601B" w14:textId="62E5CD1C" w:rsidR="001F1C18" w:rsidRDefault="001F1C18" w:rsidP="00DD0611">
      <w:r w:rsidRPr="0032008C">
        <w:t xml:space="preserve">Der søges desuden om </w:t>
      </w:r>
      <w:r>
        <w:t>godkendelse af eksisterende gyllebeholdere</w:t>
      </w:r>
      <w:r w:rsidR="00A216F5">
        <w:t>. Der bygges ikke nyt, dog etableres en plads til opbevaring af kyllingemøg i kostalden.</w:t>
      </w:r>
    </w:p>
    <w:p w14:paraId="6921C665" w14:textId="77777777" w:rsidR="001F1C18" w:rsidRPr="0032008C" w:rsidRDefault="001F1C18" w:rsidP="00DD0611">
      <w:r>
        <w:t>De to adresser ligger på samme matrikel og skal derfor godkendes samlet.</w:t>
      </w:r>
    </w:p>
    <w:p w14:paraId="53DE6D1E" w14:textId="45223292" w:rsidR="001F1C18" w:rsidRDefault="001F1C18" w:rsidP="00DD0611">
      <w:pPr>
        <w:rPr>
          <w:rFonts w:cs="Arial"/>
          <w:szCs w:val="20"/>
        </w:rPr>
      </w:pPr>
      <w:r w:rsidRPr="00361762">
        <w:rPr>
          <w:rFonts w:cs="Arial"/>
          <w:szCs w:val="20"/>
        </w:rPr>
        <w:t xml:space="preserve">Det samlede produktionsareal </w:t>
      </w:r>
      <w:r w:rsidRPr="00D7294E">
        <w:rPr>
          <w:rFonts w:cs="Arial"/>
          <w:szCs w:val="20"/>
        </w:rPr>
        <w:t>er angivet til 7.1</w:t>
      </w:r>
      <w:r w:rsidR="00E37125">
        <w:rPr>
          <w:rFonts w:cs="Arial"/>
          <w:szCs w:val="20"/>
        </w:rPr>
        <w:t>60</w:t>
      </w:r>
      <w:r w:rsidRPr="00D7294E">
        <w:rPr>
          <w:rFonts w:cs="Arial"/>
          <w:szCs w:val="20"/>
        </w:rPr>
        <w:t xml:space="preserve"> </w:t>
      </w:r>
      <w:r w:rsidRPr="00D7294E">
        <w:rPr>
          <w:rFonts w:eastAsia="SegoeUI" w:cs="Arial"/>
          <w:szCs w:val="22"/>
        </w:rPr>
        <w:t>m</w:t>
      </w:r>
      <w:r w:rsidRPr="00D7294E">
        <w:rPr>
          <w:rFonts w:eastAsia="SegoeUI" w:cs="Arial"/>
          <w:szCs w:val="22"/>
          <w:vertAlign w:val="superscript"/>
        </w:rPr>
        <w:t>2</w:t>
      </w:r>
      <w:r w:rsidRPr="00D7294E">
        <w:rPr>
          <w:rFonts w:cs="Arial"/>
          <w:szCs w:val="20"/>
        </w:rPr>
        <w:t xml:space="preserve">, hvilket svarer til knap 100 % af det samlede staldareal. Ejendommens beliggenhed langt fra naboer og sårbar natur muliggør en delvis flex godkendelse af bruttoarealet, hvorfor der i godkendelse ikke stilles krav til opmåling af netto produktionsarealet. </w:t>
      </w:r>
    </w:p>
    <w:p w14:paraId="6574DEE9" w14:textId="77777777" w:rsidR="001F1C18" w:rsidRPr="00D7294E" w:rsidRDefault="001F1C18" w:rsidP="00DD0611">
      <w:pPr>
        <w:rPr>
          <w:b/>
          <w:i/>
        </w:rPr>
      </w:pPr>
      <w:r w:rsidRPr="00D7294E">
        <w:rPr>
          <w:b/>
          <w:i/>
        </w:rPr>
        <w:t xml:space="preserve">Alternative teknologier </w:t>
      </w:r>
    </w:p>
    <w:p w14:paraId="4F9874C0" w14:textId="2866AEA1" w:rsidR="001F1C18" w:rsidRPr="00D7294E" w:rsidRDefault="001F1C18" w:rsidP="00DD0611">
      <w:r w:rsidRPr="00FB025C">
        <w:t xml:space="preserve">I forbindelse med ansøgningen er flere forskellige ammoniakreducerende teknologier blevet overvejet. Overdækning </w:t>
      </w:r>
      <w:r w:rsidRPr="00D7294E">
        <w:t xml:space="preserve">af gyllebeholderen og etablering af gyllekøling har været blandt overvejelserne, men i sidste ende er </w:t>
      </w:r>
      <w:r w:rsidR="00E37125">
        <w:t xml:space="preserve">teknologier fravalgt, idet BAT er overholdt med de eksisterende staldtyper </w:t>
      </w:r>
      <w:r w:rsidR="00444C67">
        <w:t>og varmeveksleren i kyllingestalden</w:t>
      </w:r>
      <w:r w:rsidRPr="00D7294E">
        <w:t>.</w:t>
      </w:r>
    </w:p>
    <w:p w14:paraId="62C7424F" w14:textId="77777777" w:rsidR="001F1C18" w:rsidRPr="001F1C18" w:rsidRDefault="001F1C18" w:rsidP="00DD0611">
      <w:pPr>
        <w:rPr>
          <w:lang w:eastAsia="da-DK"/>
        </w:rPr>
      </w:pPr>
    </w:p>
    <w:p w14:paraId="52E2BA0F" w14:textId="77777777" w:rsidR="009E2E48" w:rsidRDefault="009E2E48">
      <w:pPr>
        <w:spacing w:after="0"/>
      </w:pPr>
      <w:r>
        <w:br w:type="page"/>
      </w:r>
    </w:p>
    <w:p w14:paraId="5F08A3CB" w14:textId="45BB455E" w:rsidR="009E2E48" w:rsidRPr="00525973" w:rsidRDefault="009E2E48" w:rsidP="000A24A0">
      <w:pPr>
        <w:pStyle w:val="Overskrift1"/>
        <w:numPr>
          <w:ilvl w:val="0"/>
          <w:numId w:val="11"/>
        </w:numPr>
        <w:rPr>
          <w:u w:val="single"/>
        </w:rPr>
      </w:pPr>
      <w:bookmarkStart w:id="14" w:name="_Toc494714006"/>
      <w:bookmarkStart w:id="15" w:name="_Toc500158498"/>
      <w:bookmarkStart w:id="16" w:name="_Toc500164453"/>
      <w:bookmarkStart w:id="17" w:name="_Toc500164790"/>
      <w:bookmarkStart w:id="18" w:name="_Toc518991341"/>
      <w:r w:rsidRPr="00525973">
        <w:t xml:space="preserve">Vilkår for </w:t>
      </w:r>
      <w:r>
        <w:t xml:space="preserve">husdyrproduktion på </w:t>
      </w:r>
      <w:bookmarkEnd w:id="14"/>
      <w:bookmarkEnd w:id="15"/>
      <w:bookmarkEnd w:id="16"/>
      <w:bookmarkEnd w:id="17"/>
      <w:r w:rsidR="00DD0611">
        <w:t>Ll. Thorumvej 25 og 27</w:t>
      </w:r>
      <w:bookmarkEnd w:id="18"/>
    </w:p>
    <w:p w14:paraId="6980947C" w14:textId="471BE404" w:rsidR="009E2E48" w:rsidRPr="008C22E9" w:rsidRDefault="009E2E48" w:rsidP="008C22E9">
      <w:pPr>
        <w:pStyle w:val="Overskrift2"/>
      </w:pPr>
      <w:bookmarkStart w:id="19" w:name="_Toc494714007"/>
      <w:bookmarkStart w:id="20" w:name="_Toc500158499"/>
      <w:bookmarkStart w:id="21" w:name="_Toc500164454"/>
      <w:bookmarkStart w:id="22" w:name="_Toc500164791"/>
      <w:bookmarkStart w:id="23" w:name="_Toc518991342"/>
      <w:r w:rsidRPr="008C22E9">
        <w:t>Drift og indretning</w:t>
      </w:r>
      <w:bookmarkEnd w:id="19"/>
      <w:bookmarkEnd w:id="20"/>
      <w:bookmarkEnd w:id="21"/>
      <w:bookmarkEnd w:id="22"/>
      <w:bookmarkEnd w:id="23"/>
    </w:p>
    <w:p w14:paraId="04CD4EEA" w14:textId="5D4CE56F" w:rsidR="009E2E48" w:rsidRPr="00DD0611" w:rsidRDefault="009E2E48" w:rsidP="000A24A0">
      <w:pPr>
        <w:pStyle w:val="Brdtekst2"/>
        <w:numPr>
          <w:ilvl w:val="0"/>
          <w:numId w:val="1"/>
        </w:numPr>
        <w:spacing w:line="240" w:lineRule="auto"/>
      </w:pPr>
      <w:r w:rsidRPr="00653CC3">
        <w:t xml:space="preserve">Vilkårene i denne </w:t>
      </w:r>
      <w:r w:rsidR="00986880">
        <w:t xml:space="preserve">godkendelse </w:t>
      </w:r>
      <w:r w:rsidRPr="00653CC3">
        <w:t xml:space="preserve">skal være </w:t>
      </w:r>
      <w:r w:rsidRPr="00DD0611">
        <w:t xml:space="preserve">overholdt, når </w:t>
      </w:r>
      <w:r w:rsidR="00DD0611" w:rsidRPr="00DD0611">
        <w:t>godkendelsen meddeles</w:t>
      </w:r>
      <w:r w:rsidR="004B435B" w:rsidRPr="00DD0611">
        <w:t>.</w:t>
      </w:r>
      <w:r w:rsidR="008C22E9" w:rsidRPr="00DD0611">
        <w:t xml:space="preserve"> </w:t>
      </w:r>
    </w:p>
    <w:p w14:paraId="1ABECB37" w14:textId="721CCD7A" w:rsidR="009E2E48" w:rsidRDefault="007E13AF" w:rsidP="000A24A0">
      <w:pPr>
        <w:pStyle w:val="Brdtekst2"/>
        <w:numPr>
          <w:ilvl w:val="0"/>
          <w:numId w:val="1"/>
        </w:numPr>
        <w:spacing w:line="240" w:lineRule="auto"/>
      </w:pPr>
      <w:r>
        <w:t>Godkendelse</w:t>
      </w:r>
      <w:r w:rsidR="009E2E48">
        <w:t>n skal altid være tilgængeligt på landbruget. Den ansvarlige for driften og de øvrige ansat</w:t>
      </w:r>
      <w:r w:rsidR="00FC7F98">
        <w:t>te skal kende vilkårene i denne</w:t>
      </w:r>
      <w:r w:rsidR="009E2E48">
        <w:t>.</w:t>
      </w:r>
    </w:p>
    <w:p w14:paraId="4D7F2B37" w14:textId="5641CF69" w:rsidR="008C22E9" w:rsidRPr="00DD0611" w:rsidRDefault="008C22E9" w:rsidP="000A24A0">
      <w:pPr>
        <w:pStyle w:val="Brdtekst2"/>
        <w:numPr>
          <w:ilvl w:val="0"/>
          <w:numId w:val="1"/>
        </w:numPr>
        <w:spacing w:line="240" w:lineRule="auto"/>
      </w:pPr>
      <w:r w:rsidRPr="00DD0611">
        <w:t>Ved husdyrbrugets overdragelse (f.eks. nyt CVR-nr.) eller ved dyreholdets ophør, skal Skive Kommune orienteres.</w:t>
      </w:r>
    </w:p>
    <w:p w14:paraId="4369394D" w14:textId="74865FD9" w:rsidR="00C81235" w:rsidRPr="00DD0611" w:rsidRDefault="00C81235" w:rsidP="000A24A0">
      <w:pPr>
        <w:pStyle w:val="Brdtekst2"/>
        <w:numPr>
          <w:ilvl w:val="0"/>
          <w:numId w:val="1"/>
        </w:numPr>
        <w:spacing w:line="240" w:lineRule="auto"/>
      </w:pPr>
      <w:r w:rsidRPr="00DD0611">
        <w:t>Ejendommens beredskabsplan skal altid være tilgængelig og placeret således, at alle ansatte på ejendommen har fri adgang til den. Alle ansatte skal være bekendt med beredskabsplanens indhold og placering. Beredskabsplanen skal opdateres efter behov og forevises tilsynsmyndigheden ved forlangende.</w:t>
      </w:r>
    </w:p>
    <w:p w14:paraId="602ED306" w14:textId="77777777" w:rsidR="000669AC" w:rsidRPr="000669AC" w:rsidRDefault="000669AC" w:rsidP="000669AC">
      <w:pPr>
        <w:pStyle w:val="Brdtekst2"/>
        <w:spacing w:line="240" w:lineRule="auto"/>
        <w:ind w:left="720"/>
        <w:rPr>
          <w:b/>
          <w:u w:val="single"/>
        </w:rPr>
      </w:pPr>
      <w:r w:rsidRPr="000669AC">
        <w:rPr>
          <w:b/>
          <w:u w:val="single"/>
        </w:rPr>
        <w:t>Ophør</w:t>
      </w:r>
    </w:p>
    <w:p w14:paraId="0C183348" w14:textId="40433951" w:rsidR="00DD03DD" w:rsidRDefault="00DD03DD" w:rsidP="000A24A0">
      <w:pPr>
        <w:pStyle w:val="Brdtekst2"/>
        <w:numPr>
          <w:ilvl w:val="0"/>
          <w:numId w:val="1"/>
        </w:numPr>
        <w:spacing w:line="240" w:lineRule="auto"/>
      </w:pPr>
      <w:bookmarkStart w:id="24" w:name="_Hlk510773951"/>
      <w:r>
        <w:t>Ophør af drift af stalde eller gødningsopbevaringsanlæg skal meddeles til Skive Kommune.</w:t>
      </w:r>
    </w:p>
    <w:p w14:paraId="01752A2F" w14:textId="6B2ADD86" w:rsidR="00AA33BC" w:rsidRDefault="006946F1" w:rsidP="000A24A0">
      <w:pPr>
        <w:pStyle w:val="Brdtekst2"/>
        <w:numPr>
          <w:ilvl w:val="0"/>
          <w:numId w:val="1"/>
        </w:numPr>
        <w:spacing w:line="240" w:lineRule="auto"/>
      </w:pPr>
      <w:r>
        <w:t>Når en stald eller gødningsopbevaringsanlæg ikke længere anvendes, så skal alt husdyrgødning</w:t>
      </w:r>
      <w:r w:rsidR="00DD03DD">
        <w:t xml:space="preserve">, foderrester og spildevand </w:t>
      </w:r>
      <w:r>
        <w:t xml:space="preserve">fjernes og </w:t>
      </w:r>
      <w:r w:rsidR="005B1DBE">
        <w:t>stald/gødningsopbevaringsanlæg skal rengøres.</w:t>
      </w:r>
    </w:p>
    <w:p w14:paraId="66814CB9" w14:textId="0A6FE03E" w:rsidR="00AF1476" w:rsidRPr="00FC7F98" w:rsidRDefault="00AF1476" w:rsidP="000A24A0">
      <w:pPr>
        <w:pStyle w:val="Brdtekst2"/>
        <w:numPr>
          <w:ilvl w:val="0"/>
          <w:numId w:val="1"/>
        </w:numPr>
        <w:spacing w:line="240" w:lineRule="auto"/>
      </w:pPr>
      <w:r>
        <w:t>Ved ophør som husdyrbrug, så skal alt farligt affald vedrørende husdyrbruget afleveres i henhold til Skive Kommunes affaldsregulativer.</w:t>
      </w:r>
    </w:p>
    <w:bookmarkEnd w:id="24"/>
    <w:p w14:paraId="2B81F5B3" w14:textId="77777777" w:rsidR="00ED745B" w:rsidRPr="00E32BC5" w:rsidRDefault="001C1587" w:rsidP="00ED745B">
      <w:pPr>
        <w:pStyle w:val="Brdtekst2"/>
        <w:spacing w:line="240" w:lineRule="auto"/>
        <w:ind w:left="720"/>
      </w:pPr>
      <w:r w:rsidRPr="00E32BC5">
        <w:rPr>
          <w:b/>
          <w:u w:val="single"/>
        </w:rPr>
        <w:t>Dispensation</w:t>
      </w:r>
      <w:r w:rsidRPr="00E32BC5">
        <w:t xml:space="preserve"> </w:t>
      </w:r>
    </w:p>
    <w:p w14:paraId="3A81EE9E" w14:textId="0DE605EB" w:rsidR="0088130C" w:rsidRPr="00E32BC5" w:rsidRDefault="0088130C" w:rsidP="000A24A0">
      <w:pPr>
        <w:pStyle w:val="Brdtekst2"/>
        <w:numPr>
          <w:ilvl w:val="0"/>
          <w:numId w:val="1"/>
        </w:numPr>
        <w:spacing w:line="240" w:lineRule="auto"/>
      </w:pPr>
      <w:r w:rsidRPr="00E32BC5">
        <w:t xml:space="preserve">Klimacontaineren </w:t>
      </w:r>
      <w:r w:rsidR="00E32BC5" w:rsidRPr="00E32BC5">
        <w:t>skal placeres minimum 10 meter fra vej og minimum 25 meter fra naboskel.</w:t>
      </w:r>
    </w:p>
    <w:p w14:paraId="5BACE572" w14:textId="41A38DC1" w:rsidR="00A64A90" w:rsidRPr="00E32BC5" w:rsidRDefault="0088130C" w:rsidP="000A24A0">
      <w:pPr>
        <w:pStyle w:val="Brdtekst2"/>
        <w:numPr>
          <w:ilvl w:val="0"/>
          <w:numId w:val="1"/>
        </w:numPr>
        <w:spacing w:line="240" w:lineRule="auto"/>
      </w:pPr>
      <w:r w:rsidRPr="00E32BC5">
        <w:t>Læhegn mellem klimacontaineren og vejen skal bestå af 3 rækker læhegn, der skal vedligeholdes.</w:t>
      </w:r>
    </w:p>
    <w:p w14:paraId="12EB24B7" w14:textId="207B38AC" w:rsidR="009E2E48" w:rsidRPr="00E32BC5" w:rsidRDefault="009E2E48" w:rsidP="00C81235">
      <w:pPr>
        <w:pStyle w:val="Overskrift2"/>
      </w:pPr>
      <w:bookmarkStart w:id="25" w:name="_Toc494714008"/>
      <w:bookmarkStart w:id="26" w:name="_Toc500158500"/>
      <w:bookmarkStart w:id="27" w:name="_Toc500164455"/>
      <w:bookmarkStart w:id="28" w:name="_Toc500164792"/>
      <w:bookmarkStart w:id="29" w:name="_Toc518991343"/>
      <w:r w:rsidRPr="00E32BC5">
        <w:t>Stalde og produktioner</w:t>
      </w:r>
      <w:bookmarkEnd w:id="25"/>
      <w:bookmarkEnd w:id="26"/>
      <w:bookmarkEnd w:id="27"/>
      <w:bookmarkEnd w:id="28"/>
      <w:bookmarkEnd w:id="29"/>
    </w:p>
    <w:p w14:paraId="40A3021B" w14:textId="7ACCD817" w:rsidR="00ED745B" w:rsidRDefault="00AA0AE8" w:rsidP="000A24A0">
      <w:pPr>
        <w:pStyle w:val="Brdtekst2"/>
        <w:numPr>
          <w:ilvl w:val="0"/>
          <w:numId w:val="1"/>
        </w:numPr>
        <w:spacing w:line="240" w:lineRule="auto"/>
      </w:pPr>
      <w:r w:rsidRPr="00E32BC5">
        <w:t>Godkendelse</w:t>
      </w:r>
      <w:r w:rsidR="009E2E48" w:rsidRPr="00E32BC5">
        <w:t xml:space="preserve">n omfatter </w:t>
      </w:r>
    </w:p>
    <w:p w14:paraId="58F582A6" w14:textId="48F529D8" w:rsidR="00B31C86" w:rsidRDefault="00B31C86" w:rsidP="00B31C86">
      <w:pPr>
        <w:pStyle w:val="Brdtekst2"/>
        <w:spacing w:line="240" w:lineRule="auto"/>
      </w:pPr>
      <w:r>
        <w:rPr>
          <w:noProof/>
          <w:lang w:eastAsia="da-DK"/>
        </w:rPr>
        <w:drawing>
          <wp:anchor distT="0" distB="0" distL="114300" distR="114300" simplePos="0" relativeHeight="251668480" behindDoc="1" locked="0" layoutInCell="1" allowOverlap="1" wp14:anchorId="00532362" wp14:editId="4045BC1B">
            <wp:simplePos x="0" y="0"/>
            <wp:positionH relativeFrom="column">
              <wp:posOffset>3173730</wp:posOffset>
            </wp:positionH>
            <wp:positionV relativeFrom="paragraph">
              <wp:posOffset>209550</wp:posOffset>
            </wp:positionV>
            <wp:extent cx="3108960" cy="3355975"/>
            <wp:effectExtent l="0" t="0" r="0" b="0"/>
            <wp:wrapTight wrapText="bothSides">
              <wp:wrapPolygon edited="0">
                <wp:start x="0" y="0"/>
                <wp:lineTo x="0" y="21457"/>
                <wp:lineTo x="21441" y="21457"/>
                <wp:lineTo x="21441" y="0"/>
                <wp:lineTo x="0" y="0"/>
              </wp:wrapPolygon>
            </wp:wrapTight>
            <wp:docPr id="212" name="Billed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08960" cy="3355975"/>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66432" behindDoc="1" locked="0" layoutInCell="1" allowOverlap="1" wp14:anchorId="2B631051" wp14:editId="1275C0E8">
            <wp:simplePos x="0" y="0"/>
            <wp:positionH relativeFrom="column">
              <wp:posOffset>0</wp:posOffset>
            </wp:positionH>
            <wp:positionV relativeFrom="paragraph">
              <wp:posOffset>212725</wp:posOffset>
            </wp:positionV>
            <wp:extent cx="3089910" cy="3345180"/>
            <wp:effectExtent l="0" t="0" r="0" b="7620"/>
            <wp:wrapTight wrapText="bothSides">
              <wp:wrapPolygon edited="0">
                <wp:start x="0" y="0"/>
                <wp:lineTo x="0" y="21526"/>
                <wp:lineTo x="21440" y="21526"/>
                <wp:lineTo x="21440" y="0"/>
                <wp:lineTo x="0" y="0"/>
              </wp:wrapPolygon>
            </wp:wrapTight>
            <wp:docPr id="202" name="Billed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89910" cy="3345180"/>
                    </a:xfrm>
                    <a:prstGeom prst="rect">
                      <a:avLst/>
                    </a:prstGeom>
                  </pic:spPr>
                </pic:pic>
              </a:graphicData>
            </a:graphic>
            <wp14:sizeRelH relativeFrom="page">
              <wp14:pctWidth>0</wp14:pctWidth>
            </wp14:sizeRelH>
            <wp14:sizeRelV relativeFrom="page">
              <wp14:pctHeight>0</wp14:pctHeight>
            </wp14:sizeRelV>
          </wp:anchor>
        </w:drawing>
      </w:r>
    </w:p>
    <w:p w14:paraId="0AA54172" w14:textId="36E9112A" w:rsidR="004E5FB2" w:rsidRPr="00E32BC5" w:rsidRDefault="004E5FB2" w:rsidP="007E0CE1">
      <w:pPr>
        <w:pStyle w:val="Brdtekst2"/>
        <w:spacing w:line="240" w:lineRule="auto"/>
        <w:ind w:left="720"/>
      </w:pPr>
      <w:r>
        <w:rPr>
          <w:noProof/>
          <w:lang w:eastAsia="da-DK"/>
        </w:rPr>
        <w:drawing>
          <wp:inline distT="0" distB="0" distL="0" distR="0" wp14:anchorId="49FCBB43" wp14:editId="48A05067">
            <wp:extent cx="6120130" cy="6708140"/>
            <wp:effectExtent l="0" t="0" r="0" b="0"/>
            <wp:docPr id="199" name="Billed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708140"/>
                    </a:xfrm>
                    <a:prstGeom prst="rect">
                      <a:avLst/>
                    </a:prstGeom>
                  </pic:spPr>
                </pic:pic>
              </a:graphicData>
            </a:graphic>
          </wp:inline>
        </w:drawing>
      </w:r>
    </w:p>
    <w:p w14:paraId="3E1EE957" w14:textId="2DD51243" w:rsidR="009E2E48" w:rsidRDefault="009E2E48" w:rsidP="00B31C86">
      <w:pPr>
        <w:pStyle w:val="Brdtekst2"/>
        <w:spacing w:line="240" w:lineRule="auto"/>
      </w:pPr>
    </w:p>
    <w:p w14:paraId="0D72B4DB" w14:textId="1802864E" w:rsidR="00DD03DD" w:rsidRDefault="00DD03DD" w:rsidP="000A24A0">
      <w:pPr>
        <w:pStyle w:val="Brdtekst2"/>
        <w:numPr>
          <w:ilvl w:val="0"/>
          <w:numId w:val="1"/>
        </w:numPr>
        <w:spacing w:line="240" w:lineRule="auto"/>
      </w:pPr>
      <w:bookmarkStart w:id="30" w:name="_Hlk510774016"/>
      <w:r>
        <w:t>Staldene skal være indrettet med de gulvtyper, som angivet i skemaet ovenover.</w:t>
      </w:r>
    </w:p>
    <w:p w14:paraId="33E72033" w14:textId="133AE38C" w:rsidR="00DD03DD" w:rsidRDefault="00DD03DD" w:rsidP="000A24A0">
      <w:pPr>
        <w:pStyle w:val="Brdtekst2"/>
        <w:numPr>
          <w:ilvl w:val="0"/>
          <w:numId w:val="1"/>
        </w:numPr>
        <w:spacing w:line="240" w:lineRule="auto"/>
      </w:pPr>
      <w:r>
        <w:t>Stalde med delvis spaltegulv skal have minimum 25 % fast gulv</w:t>
      </w:r>
      <w:r w:rsidR="00740226">
        <w:t xml:space="preserve"> i lejeområdet, og der må ikke være gyllekumme under det faste gulv.</w:t>
      </w:r>
    </w:p>
    <w:p w14:paraId="051F6CF9" w14:textId="563A06C1" w:rsidR="00DD03DD" w:rsidRDefault="00DD03DD" w:rsidP="000A24A0">
      <w:pPr>
        <w:pStyle w:val="Brdtekst2"/>
        <w:numPr>
          <w:ilvl w:val="0"/>
          <w:numId w:val="1"/>
        </w:numPr>
        <w:spacing w:line="240" w:lineRule="auto"/>
      </w:pPr>
      <w:r>
        <w:t>I dybstrøelsesstalde skal der strøs halm eller andet tørstof i mængder, der sikrer, at dybstrøelsesmåtten altid er tør i overfladen.</w:t>
      </w:r>
    </w:p>
    <w:p w14:paraId="6F5CF2BD" w14:textId="5EB102F7" w:rsidR="006B746D" w:rsidRPr="002E7962" w:rsidRDefault="006B746D" w:rsidP="007C414A">
      <w:pPr>
        <w:pStyle w:val="Overskrift2"/>
      </w:pPr>
      <w:bookmarkStart w:id="31" w:name="_Toc500158501"/>
      <w:bookmarkStart w:id="32" w:name="_Toc500164456"/>
      <w:bookmarkStart w:id="33" w:name="_Toc500164793"/>
      <w:bookmarkStart w:id="34" w:name="_Toc518991344"/>
      <w:bookmarkStart w:id="35" w:name="_Toc494714009"/>
      <w:bookmarkEnd w:id="30"/>
      <w:r w:rsidRPr="007C414A">
        <w:t>Ammoniakreducerende</w:t>
      </w:r>
      <w:r w:rsidRPr="002E7962">
        <w:t xml:space="preserve"> tiltag</w:t>
      </w:r>
      <w:bookmarkEnd w:id="31"/>
      <w:bookmarkEnd w:id="32"/>
      <w:bookmarkEnd w:id="33"/>
      <w:bookmarkEnd w:id="34"/>
    </w:p>
    <w:p w14:paraId="5F624919" w14:textId="45AFEE52" w:rsidR="006B746D" w:rsidRDefault="005A1871" w:rsidP="000A24A0">
      <w:pPr>
        <w:pStyle w:val="Brdtekst2"/>
        <w:numPr>
          <w:ilvl w:val="0"/>
          <w:numId w:val="1"/>
        </w:numPr>
        <w:spacing w:line="240" w:lineRule="auto"/>
      </w:pPr>
      <w:bookmarkStart w:id="36" w:name="_Hlk510768581"/>
      <w:bookmarkStart w:id="37" w:name="_Hlk510765542"/>
      <w:r>
        <w:t>Kyllingestalden skal være tilsluttet en Rokkedahl Varmeveksler.</w:t>
      </w:r>
      <w:r w:rsidR="00420558">
        <w:t xml:space="preserve"> Varmeveksleren skal indkobles som primær ventilator i ventilationssystemet.</w:t>
      </w:r>
    </w:p>
    <w:p w14:paraId="41DCB108" w14:textId="56C03A0D" w:rsidR="00C438D0" w:rsidRDefault="00C438D0" w:rsidP="0071326D">
      <w:pPr>
        <w:pStyle w:val="Brdtekst2"/>
        <w:numPr>
          <w:ilvl w:val="0"/>
          <w:numId w:val="29"/>
        </w:numPr>
        <w:spacing w:line="240" w:lineRule="auto"/>
        <w:ind w:left="1418"/>
      </w:pPr>
      <w:r>
        <w:t>Varmeveksleren skal have en</w:t>
      </w:r>
      <w:r w:rsidR="0071326D">
        <w:t xml:space="preserve"> kapacitet p</w:t>
      </w:r>
      <w:r w:rsidR="005A1871">
        <w:t xml:space="preserve">å mindst </w:t>
      </w:r>
    </w:p>
    <w:p w14:paraId="15E38F7B" w14:textId="1DBE050A" w:rsidR="00C438D0" w:rsidRDefault="005A1871" w:rsidP="000A24A0">
      <w:pPr>
        <w:pStyle w:val="Brdtekst2"/>
        <w:numPr>
          <w:ilvl w:val="2"/>
          <w:numId w:val="1"/>
        </w:numPr>
        <w:spacing w:line="240" w:lineRule="auto"/>
      </w:pPr>
      <w:r>
        <w:t>0,6 m³</w:t>
      </w:r>
      <w:r w:rsidR="0032418E">
        <w:t>/time/kylling og</w:t>
      </w:r>
    </w:p>
    <w:p w14:paraId="64CCC8A8" w14:textId="56E8C32E" w:rsidR="0032418E" w:rsidRDefault="0032418E" w:rsidP="000A24A0">
      <w:pPr>
        <w:pStyle w:val="Brdtekst2"/>
        <w:numPr>
          <w:ilvl w:val="2"/>
          <w:numId w:val="1"/>
        </w:numPr>
        <w:spacing w:line="240" w:lineRule="auto"/>
      </w:pPr>
      <w:r>
        <w:t>0,3 m³/time/kg kylling</w:t>
      </w:r>
      <w:r w:rsidR="00C438D0">
        <w:t xml:space="preserve"> ved maksimal belægning</w:t>
      </w:r>
    </w:p>
    <w:p w14:paraId="6E638638" w14:textId="1E2BF400" w:rsidR="00C438D0" w:rsidRDefault="0032418E" w:rsidP="000A24A0">
      <w:pPr>
        <w:pStyle w:val="Brdtekst2"/>
        <w:numPr>
          <w:ilvl w:val="1"/>
          <w:numId w:val="1"/>
        </w:numPr>
        <w:spacing w:line="240" w:lineRule="auto"/>
      </w:pPr>
      <w:r>
        <w:t xml:space="preserve">Kapaciteten af recirkulerende ventilatorer skal være </w:t>
      </w:r>
      <w:r w:rsidR="00C438D0">
        <w:t>mindst:</w:t>
      </w:r>
    </w:p>
    <w:p w14:paraId="40417A72" w14:textId="001BD245" w:rsidR="00420558" w:rsidRDefault="00420558" w:rsidP="000A24A0">
      <w:pPr>
        <w:pStyle w:val="Brdtekst2"/>
        <w:numPr>
          <w:ilvl w:val="2"/>
          <w:numId w:val="1"/>
        </w:numPr>
        <w:spacing w:line="240" w:lineRule="auto"/>
      </w:pPr>
      <w:r>
        <w:t>1,3 m³/time/kylling og</w:t>
      </w:r>
    </w:p>
    <w:p w14:paraId="2B033E42" w14:textId="465E5225" w:rsidR="00420558" w:rsidRDefault="00420558" w:rsidP="000A24A0">
      <w:pPr>
        <w:pStyle w:val="Brdtekst2"/>
        <w:numPr>
          <w:ilvl w:val="2"/>
          <w:numId w:val="1"/>
        </w:numPr>
        <w:spacing w:line="240" w:lineRule="auto"/>
      </w:pPr>
      <w:r>
        <w:t>0,65 m³/time/kg kylling ved maksimal belægning</w:t>
      </w:r>
    </w:p>
    <w:p w14:paraId="2A9FEC55" w14:textId="3C375EE5" w:rsidR="007B5AAC" w:rsidRDefault="007B5AAC" w:rsidP="000A24A0">
      <w:pPr>
        <w:pStyle w:val="Brdtekst2"/>
        <w:numPr>
          <w:ilvl w:val="1"/>
          <w:numId w:val="1"/>
        </w:numPr>
        <w:spacing w:line="240" w:lineRule="auto"/>
      </w:pPr>
      <w:r>
        <w:t>Varmeveksleren skal være i drift hele året.</w:t>
      </w:r>
    </w:p>
    <w:p w14:paraId="4E814090" w14:textId="46EFC061" w:rsidR="00420558" w:rsidRDefault="00420558" w:rsidP="000A24A0">
      <w:pPr>
        <w:pStyle w:val="Brdtekst2"/>
        <w:numPr>
          <w:ilvl w:val="1"/>
          <w:numId w:val="1"/>
        </w:numPr>
        <w:spacing w:line="240" w:lineRule="auto"/>
      </w:pPr>
      <w:r>
        <w:t>Varmeveksleren skal vedligeholdes i overensstemmelse med producentens vejledning. Producentens vejledning skal opbevares på husdyrbruget.</w:t>
      </w:r>
    </w:p>
    <w:p w14:paraId="7B075BE1" w14:textId="76B4179C" w:rsidR="00420558" w:rsidRDefault="00420558" w:rsidP="000A24A0">
      <w:pPr>
        <w:pStyle w:val="Brdtekst2"/>
        <w:numPr>
          <w:ilvl w:val="1"/>
          <w:numId w:val="1"/>
        </w:numPr>
        <w:spacing w:line="240" w:lineRule="auto"/>
      </w:pPr>
      <w:r>
        <w:t xml:space="preserve">Der skal indgås en skriftlig aftale med producenten/leverandøren om serviceeftersyn af varmeveksleranlægget. Serviceeftersynet skal være mindst en gang årligt. </w:t>
      </w:r>
    </w:p>
    <w:p w14:paraId="450FEA7D" w14:textId="2F009262" w:rsidR="00420558" w:rsidRDefault="00420558" w:rsidP="000A24A0">
      <w:pPr>
        <w:pStyle w:val="Brdtekst2"/>
        <w:numPr>
          <w:ilvl w:val="1"/>
          <w:numId w:val="1"/>
        </w:numPr>
        <w:spacing w:line="240" w:lineRule="auto"/>
      </w:pPr>
      <w:r>
        <w:t>Der skal føres logbog for anlæggets driftstid</w:t>
      </w:r>
    </w:p>
    <w:p w14:paraId="7CC54980" w14:textId="1CC1C1D5" w:rsidR="009E2E48" w:rsidRPr="002E7962" w:rsidRDefault="009E2E48" w:rsidP="007C414A">
      <w:pPr>
        <w:pStyle w:val="Overskrift2"/>
      </w:pPr>
      <w:bookmarkStart w:id="38" w:name="_Toc500158503"/>
      <w:bookmarkStart w:id="39" w:name="_Toc500164458"/>
      <w:bookmarkStart w:id="40" w:name="_Toc500164795"/>
      <w:bookmarkStart w:id="41" w:name="_Toc518991345"/>
      <w:bookmarkEnd w:id="36"/>
      <w:bookmarkEnd w:id="37"/>
      <w:r w:rsidRPr="007C414A">
        <w:t>Husdyrgødning</w:t>
      </w:r>
      <w:bookmarkEnd w:id="35"/>
      <w:bookmarkEnd w:id="38"/>
      <w:bookmarkEnd w:id="39"/>
      <w:bookmarkEnd w:id="40"/>
      <w:bookmarkEnd w:id="41"/>
    </w:p>
    <w:p w14:paraId="37A1B880" w14:textId="5DCB3611" w:rsidR="009E2E48" w:rsidRDefault="009E2E48" w:rsidP="000A24A0">
      <w:pPr>
        <w:pStyle w:val="Brdtekst2"/>
        <w:numPr>
          <w:ilvl w:val="0"/>
          <w:numId w:val="1"/>
        </w:numPr>
        <w:spacing w:line="240" w:lineRule="auto"/>
      </w:pPr>
      <w:r>
        <w:t>Gyllebeholder</w:t>
      </w:r>
      <w:r w:rsidR="00A17F4A">
        <w:t>en på nr. 25</w:t>
      </w:r>
      <w:r>
        <w:t xml:space="preserve"> må maksimalt have et overfladeareal på </w:t>
      </w:r>
      <w:r w:rsidR="00A17F4A">
        <w:t>660</w:t>
      </w:r>
      <w:r>
        <w:t xml:space="preserve"> m².</w:t>
      </w:r>
    </w:p>
    <w:p w14:paraId="522FC9DC" w14:textId="1A5BD78B" w:rsidR="003C3C70" w:rsidRDefault="003C3C70" w:rsidP="000A24A0">
      <w:pPr>
        <w:pStyle w:val="Brdtekst2"/>
        <w:numPr>
          <w:ilvl w:val="0"/>
          <w:numId w:val="1"/>
        </w:numPr>
        <w:spacing w:line="240" w:lineRule="auto"/>
      </w:pPr>
      <w:r>
        <w:t>Gyllebeholder</w:t>
      </w:r>
      <w:r w:rsidR="00A17F4A">
        <w:t>en</w:t>
      </w:r>
      <w:r>
        <w:t xml:space="preserve"> </w:t>
      </w:r>
      <w:r w:rsidR="00A17F4A">
        <w:t>på nr. 27</w:t>
      </w:r>
      <w:r>
        <w:t xml:space="preserve"> må maksimalt have et overfladeareal på </w:t>
      </w:r>
      <w:r w:rsidR="00A17F4A">
        <w:t>223</w:t>
      </w:r>
      <w:r>
        <w:t xml:space="preserve"> m².</w:t>
      </w:r>
    </w:p>
    <w:p w14:paraId="0F70D4FD" w14:textId="71D999DB" w:rsidR="003C3C70" w:rsidRDefault="003C3C70" w:rsidP="000A24A0">
      <w:pPr>
        <w:pStyle w:val="Brdtekst2"/>
        <w:numPr>
          <w:ilvl w:val="0"/>
          <w:numId w:val="1"/>
        </w:numPr>
        <w:spacing w:line="240" w:lineRule="auto"/>
      </w:pPr>
      <w:r>
        <w:t xml:space="preserve">Møddingspladsen </w:t>
      </w:r>
      <w:r w:rsidR="007C1467">
        <w:t>i kostalden</w:t>
      </w:r>
      <w:r w:rsidR="00A17F4A">
        <w:t xml:space="preserve"> </w:t>
      </w:r>
      <w:r>
        <w:t xml:space="preserve">må maksimalt have et areal til oplag på </w:t>
      </w:r>
      <w:r w:rsidR="007C1467">
        <w:t>85</w:t>
      </w:r>
      <w:r>
        <w:t xml:space="preserve"> m².</w:t>
      </w:r>
    </w:p>
    <w:p w14:paraId="76A79877" w14:textId="77777777" w:rsidR="009E2E48" w:rsidRDefault="009E2E48" w:rsidP="000A24A0">
      <w:pPr>
        <w:pStyle w:val="Brdtekst2"/>
        <w:numPr>
          <w:ilvl w:val="0"/>
          <w:numId w:val="1"/>
        </w:numPr>
        <w:spacing w:line="240" w:lineRule="auto"/>
      </w:pPr>
      <w:r>
        <w:t>Håndtering af gylle</w:t>
      </w:r>
      <w:r w:rsidR="003C3C70">
        <w:t>/fast husdyrgødning</w:t>
      </w:r>
      <w:r>
        <w:t xml:space="preserve"> skal foregå under opsyn.</w:t>
      </w:r>
    </w:p>
    <w:p w14:paraId="16911408" w14:textId="6CAC55E2" w:rsidR="009E2E48" w:rsidRDefault="009E2E48" w:rsidP="000A24A0">
      <w:pPr>
        <w:pStyle w:val="Brdtekst2"/>
        <w:numPr>
          <w:ilvl w:val="0"/>
          <w:numId w:val="1"/>
        </w:numPr>
        <w:spacing w:line="240" w:lineRule="auto"/>
      </w:pPr>
      <w:r>
        <w:t>Påfyldning af gyllevogne/lastbiler skal foregå på en plads med afløb til opsamlingsbeholder for flydende husdyrgødning eller med gyllevogne, der har pumpe og returløb.</w:t>
      </w:r>
    </w:p>
    <w:p w14:paraId="2A67BC62" w14:textId="1F8BBC7B" w:rsidR="0042232E" w:rsidRDefault="0042232E" w:rsidP="000A24A0">
      <w:pPr>
        <w:pStyle w:val="Brdtekst2"/>
        <w:numPr>
          <w:ilvl w:val="0"/>
          <w:numId w:val="1"/>
        </w:numPr>
        <w:spacing w:line="240" w:lineRule="auto"/>
      </w:pPr>
      <w:r>
        <w:t>Husdyrbruget skal have en opbevaringskapacitet på minimum 9 måneder.</w:t>
      </w:r>
    </w:p>
    <w:p w14:paraId="56BA21B0" w14:textId="6D9E475D" w:rsidR="009E2E48" w:rsidRPr="002E7962" w:rsidRDefault="009E2E48" w:rsidP="0042232E">
      <w:pPr>
        <w:pStyle w:val="Overskrift2"/>
      </w:pPr>
      <w:bookmarkStart w:id="42" w:name="_Toc494714010"/>
      <w:bookmarkStart w:id="43" w:name="_Toc500158504"/>
      <w:bookmarkStart w:id="44" w:name="_Toc500164459"/>
      <w:bookmarkStart w:id="45" w:name="_Toc500164796"/>
      <w:bookmarkStart w:id="46" w:name="_Toc518991346"/>
      <w:r w:rsidRPr="002E7962">
        <w:t xml:space="preserve">Vaskeplads og </w:t>
      </w:r>
      <w:r w:rsidRPr="0042232E">
        <w:t>afledning</w:t>
      </w:r>
      <w:r w:rsidRPr="002E7962">
        <w:t xml:space="preserve"> af vaskevand</w:t>
      </w:r>
      <w:bookmarkEnd w:id="42"/>
      <w:bookmarkEnd w:id="43"/>
      <w:bookmarkEnd w:id="44"/>
      <w:bookmarkEnd w:id="45"/>
      <w:bookmarkEnd w:id="46"/>
    </w:p>
    <w:p w14:paraId="3DAB5247" w14:textId="77777777" w:rsidR="00D9134D" w:rsidRDefault="009E2E48" w:rsidP="000A24A0">
      <w:pPr>
        <w:pStyle w:val="Brdtekst2"/>
        <w:numPr>
          <w:ilvl w:val="0"/>
          <w:numId w:val="1"/>
        </w:numPr>
        <w:spacing w:line="240" w:lineRule="auto"/>
      </w:pPr>
      <w:r>
        <w:t xml:space="preserve">Al indvendig </w:t>
      </w:r>
      <w:r w:rsidRPr="00A17F4A">
        <w:t xml:space="preserve">rengøring af </w:t>
      </w:r>
      <w:r w:rsidR="003C3C70" w:rsidRPr="00A17F4A">
        <w:t>dyre</w:t>
      </w:r>
      <w:r w:rsidRPr="00A17F4A">
        <w:t>transportvogne, og al</w:t>
      </w:r>
      <w:r>
        <w:t xml:space="preserve"> vask og rengøring af maskiner og redskaber med husdyrgødning eller foder skal foregå på en støbt plads med fast bund. Afledning af vaskevandet skal ske til en opsamlings- eller gyllebeholder.</w:t>
      </w:r>
    </w:p>
    <w:p w14:paraId="70803280" w14:textId="418642E7" w:rsidR="009E2E48" w:rsidRPr="002E7962" w:rsidRDefault="009E2E48" w:rsidP="0042232E">
      <w:pPr>
        <w:pStyle w:val="Overskrift2"/>
        <w:rPr>
          <w:u w:val="none"/>
        </w:rPr>
      </w:pPr>
      <w:bookmarkStart w:id="47" w:name="_Toc494714011"/>
      <w:bookmarkStart w:id="48" w:name="_Toc500158505"/>
      <w:bookmarkStart w:id="49" w:name="_Toc500164460"/>
      <w:bookmarkStart w:id="50" w:name="_Toc500164797"/>
      <w:bookmarkStart w:id="51" w:name="_Toc518991347"/>
      <w:r w:rsidRPr="0042232E">
        <w:t>Olietanke</w:t>
      </w:r>
      <w:bookmarkEnd w:id="47"/>
      <w:bookmarkEnd w:id="48"/>
      <w:bookmarkEnd w:id="49"/>
      <w:bookmarkEnd w:id="50"/>
      <w:bookmarkEnd w:id="51"/>
    </w:p>
    <w:p w14:paraId="011E47FF" w14:textId="77777777" w:rsidR="009E2E48" w:rsidRDefault="009E2E48" w:rsidP="000A24A0">
      <w:pPr>
        <w:pStyle w:val="Brdtekst2"/>
        <w:numPr>
          <w:ilvl w:val="0"/>
          <w:numId w:val="1"/>
        </w:numPr>
        <w:spacing w:line="240" w:lineRule="auto"/>
      </w:pPr>
      <w:r>
        <w:t>Tankning af diesel- og fyringsolie skal til enhver tid ske på en plads med fast og tæt bund. Pladsen skal være overdækket. Der skal være opsyn under hele tankningen.</w:t>
      </w:r>
    </w:p>
    <w:p w14:paraId="01BCBFE8" w14:textId="34A8D6BA" w:rsidR="009E2E48" w:rsidRPr="0042232E" w:rsidRDefault="009E2E48" w:rsidP="0042232E">
      <w:pPr>
        <w:pStyle w:val="Overskrift2"/>
      </w:pPr>
      <w:bookmarkStart w:id="52" w:name="_Toc494714012"/>
      <w:bookmarkStart w:id="53" w:name="_Toc500158506"/>
      <w:bookmarkStart w:id="54" w:name="_Toc500164461"/>
      <w:bookmarkStart w:id="55" w:name="_Toc500164798"/>
      <w:bookmarkStart w:id="56" w:name="_Toc518991348"/>
      <w:r w:rsidRPr="0042232E">
        <w:t>Støj</w:t>
      </w:r>
      <w:bookmarkEnd w:id="52"/>
      <w:bookmarkEnd w:id="53"/>
      <w:bookmarkEnd w:id="54"/>
      <w:bookmarkEnd w:id="55"/>
      <w:bookmarkEnd w:id="56"/>
    </w:p>
    <w:p w14:paraId="411AD896" w14:textId="77777777" w:rsidR="009E2E48" w:rsidRDefault="009E2E48" w:rsidP="000A24A0">
      <w:pPr>
        <w:pStyle w:val="Brdtekst2"/>
        <w:numPr>
          <w:ilvl w:val="0"/>
          <w:numId w:val="1"/>
        </w:numPr>
        <w:spacing w:line="240" w:lineRule="auto"/>
      </w:pPr>
      <w:r w:rsidRPr="00D841BC">
        <w:t>Husdyrbrugets samlede bidrag til støjbelastningen i omgivelserne må ikke overstige følgende værdier, målt ved nabobeboelser eller deres opholdsarealer, angivet som det ækvivalente, konstante, korrigerede støjniveau målt i dB(A). Tallene i parentes angiver midlingstiden</w:t>
      </w:r>
      <w:r w:rsidRPr="00A116CD">
        <w:rPr>
          <w:vertAlign w:val="superscript"/>
        </w:rPr>
        <w:footnoteReference w:id="1"/>
      </w:r>
      <w:r w:rsidRPr="00D841BC">
        <w:t xml:space="preserve"> inden for den pågældende </w:t>
      </w:r>
      <w:r>
        <w:t>periode:</w:t>
      </w:r>
    </w:p>
    <w:p w14:paraId="3DF3C566" w14:textId="77777777" w:rsidR="009E2E48" w:rsidRDefault="009E2E48" w:rsidP="009E2E48">
      <w:pPr>
        <w:spacing w:after="0" w:line="288" w:lineRule="auto"/>
        <w:ind w:left="720"/>
      </w:pPr>
    </w:p>
    <w:tbl>
      <w:tblPr>
        <w:tblStyle w:val="Tabel-Gitter"/>
        <w:tblW w:w="6713" w:type="dxa"/>
        <w:tblInd w:w="1333" w:type="dxa"/>
        <w:tblLook w:val="04A0" w:firstRow="1" w:lastRow="0" w:firstColumn="1" w:lastColumn="0" w:noHBand="0" w:noVBand="1"/>
      </w:tblPr>
      <w:tblGrid>
        <w:gridCol w:w="2036"/>
        <w:gridCol w:w="1559"/>
        <w:gridCol w:w="1701"/>
        <w:gridCol w:w="1417"/>
      </w:tblGrid>
      <w:tr w:rsidR="009E2E48" w14:paraId="205F8468" w14:textId="77777777" w:rsidTr="00654A1F">
        <w:trPr>
          <w:trHeight w:val="340"/>
        </w:trPr>
        <w:tc>
          <w:tcPr>
            <w:tcW w:w="2036" w:type="dxa"/>
          </w:tcPr>
          <w:p w14:paraId="4BE8AF8C"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 xml:space="preserve">Dag </w:t>
            </w:r>
          </w:p>
        </w:tc>
        <w:tc>
          <w:tcPr>
            <w:tcW w:w="1559" w:type="dxa"/>
          </w:tcPr>
          <w:p w14:paraId="38A3715D"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07-18</w:t>
            </w:r>
          </w:p>
        </w:tc>
        <w:tc>
          <w:tcPr>
            <w:tcW w:w="1701" w:type="dxa"/>
          </w:tcPr>
          <w:p w14:paraId="7140DF03"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55 dB(A)</w:t>
            </w:r>
          </w:p>
        </w:tc>
        <w:tc>
          <w:tcPr>
            <w:tcW w:w="1417" w:type="dxa"/>
          </w:tcPr>
          <w:p w14:paraId="60B87B50"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(8 timer)</w:t>
            </w:r>
          </w:p>
        </w:tc>
      </w:tr>
      <w:tr w:rsidR="009E2E48" w14:paraId="7E2555BA" w14:textId="77777777" w:rsidTr="00654A1F">
        <w:trPr>
          <w:trHeight w:val="340"/>
        </w:trPr>
        <w:tc>
          <w:tcPr>
            <w:tcW w:w="2036" w:type="dxa"/>
          </w:tcPr>
          <w:p w14:paraId="0B67432E"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Aften</w:t>
            </w:r>
          </w:p>
        </w:tc>
        <w:tc>
          <w:tcPr>
            <w:tcW w:w="1559" w:type="dxa"/>
          </w:tcPr>
          <w:p w14:paraId="1388F46F"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18-22</w:t>
            </w:r>
          </w:p>
        </w:tc>
        <w:tc>
          <w:tcPr>
            <w:tcW w:w="1701" w:type="dxa"/>
          </w:tcPr>
          <w:p w14:paraId="08160D0F"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45 dB(A)</w:t>
            </w:r>
          </w:p>
        </w:tc>
        <w:tc>
          <w:tcPr>
            <w:tcW w:w="1417" w:type="dxa"/>
          </w:tcPr>
          <w:p w14:paraId="50FFBDE8"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(1 time)</w:t>
            </w:r>
          </w:p>
        </w:tc>
      </w:tr>
      <w:tr w:rsidR="009E2E48" w14:paraId="53A3418E" w14:textId="77777777" w:rsidTr="00654A1F">
        <w:trPr>
          <w:trHeight w:val="340"/>
        </w:trPr>
        <w:tc>
          <w:tcPr>
            <w:tcW w:w="2036" w:type="dxa"/>
          </w:tcPr>
          <w:p w14:paraId="7956C8B6"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 xml:space="preserve">Nat </w:t>
            </w:r>
          </w:p>
        </w:tc>
        <w:tc>
          <w:tcPr>
            <w:tcW w:w="1559" w:type="dxa"/>
          </w:tcPr>
          <w:p w14:paraId="115EEFF9"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22-07</w:t>
            </w:r>
          </w:p>
        </w:tc>
        <w:tc>
          <w:tcPr>
            <w:tcW w:w="1701" w:type="dxa"/>
          </w:tcPr>
          <w:p w14:paraId="0228CEB2"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40 dB(A)</w:t>
            </w:r>
          </w:p>
        </w:tc>
        <w:tc>
          <w:tcPr>
            <w:tcW w:w="1417" w:type="dxa"/>
          </w:tcPr>
          <w:p w14:paraId="728E2EB8"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(1/2 time)</w:t>
            </w:r>
          </w:p>
        </w:tc>
      </w:tr>
      <w:tr w:rsidR="009E2E48" w14:paraId="124388C1" w14:textId="77777777" w:rsidTr="00654A1F">
        <w:trPr>
          <w:trHeight w:val="340"/>
        </w:trPr>
        <w:tc>
          <w:tcPr>
            <w:tcW w:w="2036" w:type="dxa"/>
          </w:tcPr>
          <w:p w14:paraId="3916C6F8"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Lørdag</w:t>
            </w:r>
          </w:p>
        </w:tc>
        <w:tc>
          <w:tcPr>
            <w:tcW w:w="1559" w:type="dxa"/>
          </w:tcPr>
          <w:p w14:paraId="39DBDE87"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07-14</w:t>
            </w:r>
          </w:p>
        </w:tc>
        <w:tc>
          <w:tcPr>
            <w:tcW w:w="1701" w:type="dxa"/>
          </w:tcPr>
          <w:p w14:paraId="42F4B0FE"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55 dB(A)</w:t>
            </w:r>
          </w:p>
        </w:tc>
        <w:tc>
          <w:tcPr>
            <w:tcW w:w="1417" w:type="dxa"/>
          </w:tcPr>
          <w:p w14:paraId="4036D2D8"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(7 timer)</w:t>
            </w:r>
          </w:p>
        </w:tc>
      </w:tr>
      <w:tr w:rsidR="009E2E48" w14:paraId="4C9A1618" w14:textId="77777777" w:rsidTr="00654A1F">
        <w:trPr>
          <w:trHeight w:val="340"/>
        </w:trPr>
        <w:tc>
          <w:tcPr>
            <w:tcW w:w="2036" w:type="dxa"/>
          </w:tcPr>
          <w:p w14:paraId="43E21740"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Lørdag</w:t>
            </w:r>
          </w:p>
        </w:tc>
        <w:tc>
          <w:tcPr>
            <w:tcW w:w="1559" w:type="dxa"/>
          </w:tcPr>
          <w:p w14:paraId="53A2C27F"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14-22</w:t>
            </w:r>
          </w:p>
        </w:tc>
        <w:tc>
          <w:tcPr>
            <w:tcW w:w="1701" w:type="dxa"/>
          </w:tcPr>
          <w:p w14:paraId="260C7095"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45 dB(A)</w:t>
            </w:r>
          </w:p>
        </w:tc>
        <w:tc>
          <w:tcPr>
            <w:tcW w:w="1417" w:type="dxa"/>
          </w:tcPr>
          <w:p w14:paraId="4647D3ED"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(4 timer)</w:t>
            </w:r>
          </w:p>
        </w:tc>
      </w:tr>
      <w:tr w:rsidR="009E2E48" w14:paraId="722CA0C4" w14:textId="77777777" w:rsidTr="00654A1F">
        <w:trPr>
          <w:trHeight w:val="340"/>
        </w:trPr>
        <w:tc>
          <w:tcPr>
            <w:tcW w:w="2036" w:type="dxa"/>
          </w:tcPr>
          <w:p w14:paraId="4E4E7F3E"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Søn- og helligdag</w:t>
            </w:r>
          </w:p>
        </w:tc>
        <w:tc>
          <w:tcPr>
            <w:tcW w:w="1559" w:type="dxa"/>
          </w:tcPr>
          <w:p w14:paraId="34745646"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Kl. 07-22</w:t>
            </w:r>
          </w:p>
        </w:tc>
        <w:tc>
          <w:tcPr>
            <w:tcW w:w="1701" w:type="dxa"/>
          </w:tcPr>
          <w:p w14:paraId="6E1E92B8"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45 dB(A)</w:t>
            </w:r>
          </w:p>
        </w:tc>
        <w:tc>
          <w:tcPr>
            <w:tcW w:w="1417" w:type="dxa"/>
          </w:tcPr>
          <w:p w14:paraId="25EF8E23" w14:textId="77777777" w:rsidR="009E2E48" w:rsidRPr="0042232E" w:rsidRDefault="009E2E48" w:rsidP="009E2E48">
            <w:pPr>
              <w:pStyle w:val="Bloktekst"/>
              <w:numPr>
                <w:ilvl w:val="0"/>
                <w:numId w:val="0"/>
              </w:numPr>
              <w:shd w:val="clear" w:color="auto" w:fill="auto"/>
              <w:rPr>
                <w:rFonts w:ascii="Verdana" w:hAnsi="Verdana"/>
              </w:rPr>
            </w:pPr>
            <w:r w:rsidRPr="0042232E">
              <w:rPr>
                <w:rFonts w:ascii="Verdana" w:hAnsi="Verdana"/>
              </w:rPr>
              <w:t>(8 timer)</w:t>
            </w:r>
          </w:p>
        </w:tc>
      </w:tr>
    </w:tbl>
    <w:p w14:paraId="3520670E" w14:textId="77777777" w:rsidR="009E2E48" w:rsidRDefault="009E2E48" w:rsidP="009E2E48">
      <w:pPr>
        <w:spacing w:after="0" w:line="288" w:lineRule="auto"/>
        <w:ind w:left="720"/>
      </w:pPr>
    </w:p>
    <w:p w14:paraId="371E54A2" w14:textId="77777777" w:rsidR="009E2E48" w:rsidRDefault="009E2E48" w:rsidP="000A24A0">
      <w:pPr>
        <w:numPr>
          <w:ilvl w:val="0"/>
          <w:numId w:val="1"/>
        </w:numPr>
        <w:spacing w:line="288" w:lineRule="auto"/>
      </w:pPr>
      <w:r>
        <w:t>Støj fra husdyrbruget må i natperioden (kl. 22 – 07) ikke overstige 55 dB(A) målt som spidsværdi.</w:t>
      </w:r>
    </w:p>
    <w:p w14:paraId="21A1AECF" w14:textId="77777777" w:rsidR="00246E9B" w:rsidRDefault="00246E9B" w:rsidP="000A24A0">
      <w:pPr>
        <w:numPr>
          <w:ilvl w:val="0"/>
          <w:numId w:val="1"/>
        </w:numPr>
        <w:spacing w:line="288" w:lineRule="auto"/>
      </w:pPr>
      <w:r>
        <w:t>Skive Kommune</w:t>
      </w:r>
      <w:r w:rsidRPr="00246E9B">
        <w:t xml:space="preserve"> kan bestemme, at </w:t>
      </w:r>
      <w:r>
        <w:t>husdyrbruget</w:t>
      </w:r>
      <w:r w:rsidRPr="00246E9B">
        <w:t xml:space="preserve"> skal dokumentere, at grænseværdierne for støj er overholdt, dog højst 1 gang årligt.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 pt. Nr. 6/1984 om Måling af ekstern støj og nr. 5/1993 om Beregning af ekstern støj fra virksomheder.</w:t>
      </w:r>
    </w:p>
    <w:p w14:paraId="52BBFA83" w14:textId="77777777" w:rsidR="00246E9B" w:rsidRPr="00246E9B" w:rsidRDefault="00246E9B" w:rsidP="00246E9B">
      <w:pPr>
        <w:spacing w:line="288" w:lineRule="auto"/>
        <w:ind w:left="720"/>
      </w:pPr>
      <w:r w:rsidRPr="00246E9B">
        <w:t>Målingerne/beregningerne skal foretages på/for de mest støjbelastede områder udenfor virksomhedens grund og under de mest støj belastede driftsforhold - eller efter anden aftale med miljømyndigheden.</w:t>
      </w:r>
    </w:p>
    <w:p w14:paraId="10866017" w14:textId="4E3C17A7" w:rsidR="009E2E48" w:rsidRPr="002E7962" w:rsidRDefault="00246E9B" w:rsidP="0042232E">
      <w:pPr>
        <w:pStyle w:val="Overskrift2"/>
      </w:pPr>
      <w:bookmarkStart w:id="57" w:name="_Toc494714013"/>
      <w:bookmarkStart w:id="58" w:name="_Toc500158507"/>
      <w:bookmarkStart w:id="59" w:name="_Toc500164462"/>
      <w:bookmarkStart w:id="60" w:name="_Toc500164799"/>
      <w:bookmarkStart w:id="61" w:name="_Toc518991349"/>
      <w:r w:rsidRPr="002E7962">
        <w:t>Støv</w:t>
      </w:r>
      <w:r w:rsidR="00E72453" w:rsidRPr="002E7962">
        <w:t>,</w:t>
      </w:r>
      <w:r w:rsidR="009E2E48" w:rsidRPr="002E7962">
        <w:t xml:space="preserve"> </w:t>
      </w:r>
      <w:r w:rsidR="009E2E48" w:rsidRPr="0042232E">
        <w:t>lugt</w:t>
      </w:r>
      <w:r w:rsidRPr="002E7962">
        <w:t xml:space="preserve"> og skadedyr</w:t>
      </w:r>
      <w:bookmarkEnd w:id="57"/>
      <w:bookmarkEnd w:id="58"/>
      <w:bookmarkEnd w:id="59"/>
      <w:bookmarkEnd w:id="60"/>
      <w:bookmarkEnd w:id="61"/>
    </w:p>
    <w:p w14:paraId="0E21066F" w14:textId="77777777" w:rsidR="009E2E48" w:rsidRDefault="009E2E48" w:rsidP="000A24A0">
      <w:pPr>
        <w:numPr>
          <w:ilvl w:val="0"/>
          <w:numId w:val="1"/>
        </w:numPr>
        <w:spacing w:line="288" w:lineRule="auto"/>
      </w:pPr>
      <w:r>
        <w:t>Ventilationen skal holdes ren. Det skal rengøres minimum 1 gang årligt.</w:t>
      </w:r>
    </w:p>
    <w:p w14:paraId="24008D05" w14:textId="77777777" w:rsidR="009E2E48" w:rsidRDefault="009E2E48" w:rsidP="000A24A0">
      <w:pPr>
        <w:numPr>
          <w:ilvl w:val="0"/>
          <w:numId w:val="1"/>
        </w:numPr>
        <w:spacing w:line="288" w:lineRule="auto"/>
      </w:pPr>
      <w:r>
        <w:t>Foderspild, spild af husdyrgødning og lignende skal fjernes fra udleveringsrum, udenomsarealer og tilkørselsv</w:t>
      </w:r>
      <w:r w:rsidR="00246E9B">
        <w:t xml:space="preserve">eje, så der ikke opstår støv og </w:t>
      </w:r>
      <w:r>
        <w:t>lugtgener</w:t>
      </w:r>
      <w:r w:rsidR="00246E9B">
        <w:t xml:space="preserve"> eller tilhold af skadedyr</w:t>
      </w:r>
      <w:r>
        <w:t>.</w:t>
      </w:r>
    </w:p>
    <w:p w14:paraId="442EB13D" w14:textId="007A4CFD" w:rsidR="00246E9B" w:rsidRDefault="009E2E48" w:rsidP="000A24A0">
      <w:pPr>
        <w:numPr>
          <w:ilvl w:val="0"/>
          <w:numId w:val="1"/>
        </w:numPr>
        <w:spacing w:line="288" w:lineRule="auto"/>
      </w:pPr>
      <w:r>
        <w:t>Der skal være en god staldhygiejne i stalden</w:t>
      </w:r>
      <w:r w:rsidR="00A17F4A">
        <w:t>e</w:t>
      </w:r>
      <w:r>
        <w:t>. Fodringsanlæg skal holdes rent.</w:t>
      </w:r>
      <w:r w:rsidR="00246E9B" w:rsidRPr="00246E9B">
        <w:t xml:space="preserve"> </w:t>
      </w:r>
    </w:p>
    <w:p w14:paraId="4E524262" w14:textId="77777777" w:rsidR="00246E9B" w:rsidRDefault="00246E9B" w:rsidP="000A24A0">
      <w:pPr>
        <w:numPr>
          <w:ilvl w:val="0"/>
          <w:numId w:val="1"/>
        </w:numPr>
        <w:spacing w:line="288" w:lineRule="auto"/>
      </w:pPr>
      <w:r>
        <w:t>Fluebekæmpelse skal ske i overensstemmelse med retningslinjerne fra Institut for Agroøkologi, Aarhus Universitet.</w:t>
      </w:r>
    </w:p>
    <w:p w14:paraId="44C97F8B" w14:textId="77777777" w:rsidR="009E2E48" w:rsidRDefault="00E72453" w:rsidP="000A24A0">
      <w:pPr>
        <w:numPr>
          <w:ilvl w:val="0"/>
          <w:numId w:val="1"/>
        </w:numPr>
        <w:spacing w:line="288" w:lineRule="auto"/>
      </w:pPr>
      <w:r>
        <w:t>Hvis Skive Kommune vurderer, at driften giver anledning til flere støv, lugt eller fluegener end forventet, så skal ejer af husdyrbruget få lavet en handlingsplan om, hvordan generne kan reduceres. Handleplanen skal godkendes af Skive Kommune, og derefter gennemføres. Udgifter til handleplanen og gennemførelse af den skal afholdes af husdyrbruget.</w:t>
      </w:r>
    </w:p>
    <w:p w14:paraId="012EDE74" w14:textId="68E7DE8C" w:rsidR="009E2E48" w:rsidRPr="002E7962" w:rsidRDefault="009E2E48" w:rsidP="0042232E">
      <w:pPr>
        <w:pStyle w:val="Overskrift2"/>
      </w:pPr>
      <w:bookmarkStart w:id="62" w:name="_Toc494714014"/>
      <w:bookmarkStart w:id="63" w:name="_Toc500158508"/>
      <w:bookmarkStart w:id="64" w:name="_Toc500164463"/>
      <w:bookmarkStart w:id="65" w:name="_Toc500164800"/>
      <w:bookmarkStart w:id="66" w:name="_Toc518991350"/>
      <w:r w:rsidRPr="002E7962">
        <w:t xml:space="preserve">Olie, </w:t>
      </w:r>
      <w:r w:rsidRPr="0042232E">
        <w:t>kemikalier</w:t>
      </w:r>
      <w:r w:rsidRPr="002E7962">
        <w:t xml:space="preserve"> og affald</w:t>
      </w:r>
      <w:bookmarkEnd w:id="62"/>
      <w:bookmarkEnd w:id="63"/>
      <w:bookmarkEnd w:id="64"/>
      <w:bookmarkEnd w:id="65"/>
      <w:bookmarkEnd w:id="66"/>
    </w:p>
    <w:p w14:paraId="7E18AB47" w14:textId="0568F0B2" w:rsidR="009E2E48" w:rsidRPr="00D841BC" w:rsidRDefault="009E2E48" w:rsidP="000A24A0">
      <w:pPr>
        <w:numPr>
          <w:ilvl w:val="0"/>
          <w:numId w:val="1"/>
        </w:numPr>
        <w:spacing w:line="288" w:lineRule="auto"/>
      </w:pPr>
      <w:r>
        <w:t>Farlige produkter (kemikalier, insektgifte og olier) og farligt affald skal opbevares i beholdere beregnet til formålet og beholderne skal være tydeligt mærkede med indhold. Oplagspladsen skal være under tag og uden afløb. Den skal være indrettet, så lækage og spild kan opsamles. Der må ikke være ri</w:t>
      </w:r>
      <w:r w:rsidR="00A17F4A">
        <w:t>siko for, at spild kan forurene</w:t>
      </w:r>
      <w:r>
        <w:t xml:space="preserve"> jord og grundvand. Opsamlingskapaciteten skal svare til volumen af den største beholder. Der må ikke være risiko for opsamling af slagregn og sne.</w:t>
      </w:r>
    </w:p>
    <w:p w14:paraId="136FCA44" w14:textId="652CBD0E" w:rsidR="009E2E48" w:rsidRPr="002E7962" w:rsidRDefault="009E2E48" w:rsidP="0042232E">
      <w:pPr>
        <w:pStyle w:val="Overskrift2"/>
      </w:pPr>
      <w:bookmarkStart w:id="67" w:name="_Toc494714015"/>
      <w:bookmarkStart w:id="68" w:name="_Toc500158509"/>
      <w:bookmarkStart w:id="69" w:name="_Toc500164464"/>
      <w:bookmarkStart w:id="70" w:name="_Toc500164801"/>
      <w:bookmarkStart w:id="71" w:name="_Toc518991351"/>
      <w:r w:rsidRPr="0042232E">
        <w:t>Egenkontrol</w:t>
      </w:r>
      <w:bookmarkEnd w:id="67"/>
      <w:bookmarkEnd w:id="68"/>
      <w:bookmarkEnd w:id="69"/>
      <w:bookmarkEnd w:id="70"/>
      <w:bookmarkEnd w:id="71"/>
    </w:p>
    <w:p w14:paraId="42AF614E" w14:textId="77777777" w:rsidR="009E2E48" w:rsidRDefault="009E2E48" w:rsidP="000A24A0">
      <w:pPr>
        <w:numPr>
          <w:ilvl w:val="0"/>
          <w:numId w:val="1"/>
        </w:numPr>
        <w:spacing w:line="288" w:lineRule="auto"/>
      </w:pPr>
      <w:r>
        <w:t>Der skal føres logbog over:</w:t>
      </w:r>
    </w:p>
    <w:p w14:paraId="5D34B591" w14:textId="77777777" w:rsidR="00AA33BC" w:rsidRDefault="00AA33BC" w:rsidP="000A24A0">
      <w:pPr>
        <w:numPr>
          <w:ilvl w:val="1"/>
          <w:numId w:val="1"/>
        </w:numPr>
        <w:spacing w:after="0" w:line="288" w:lineRule="auto"/>
      </w:pPr>
      <w:r>
        <w:t>Rengøring og vedligeholdelse af ventilationsanlæg.</w:t>
      </w:r>
    </w:p>
    <w:p w14:paraId="4A265969" w14:textId="77777777" w:rsidR="00AA33BC" w:rsidRDefault="00AA33BC" w:rsidP="000A24A0">
      <w:pPr>
        <w:numPr>
          <w:ilvl w:val="1"/>
          <w:numId w:val="1"/>
        </w:numPr>
        <w:spacing w:after="0" w:line="288" w:lineRule="auto"/>
      </w:pPr>
      <w:r>
        <w:t>Kvittering for aflevering af farligt affald.</w:t>
      </w:r>
      <w:r w:rsidRPr="00E72453">
        <w:t xml:space="preserve"> </w:t>
      </w:r>
    </w:p>
    <w:p w14:paraId="3C40F3E7" w14:textId="77777777" w:rsidR="00AA33BC" w:rsidRDefault="00AA33BC" w:rsidP="000A24A0">
      <w:pPr>
        <w:numPr>
          <w:ilvl w:val="1"/>
          <w:numId w:val="1"/>
        </w:numPr>
        <w:spacing w:after="0" w:line="288" w:lineRule="auto"/>
      </w:pPr>
      <w:r>
        <w:t>Fluebekæmpelse i stalden i forbindelse med handleplanen jf. vilkår om handleplan for fluebekæmpelse.</w:t>
      </w:r>
    </w:p>
    <w:p w14:paraId="22D9A7D5" w14:textId="485DB933" w:rsidR="00AA33BC" w:rsidRDefault="00AA33BC" w:rsidP="000A24A0">
      <w:pPr>
        <w:numPr>
          <w:ilvl w:val="0"/>
          <w:numId w:val="1"/>
        </w:numPr>
        <w:spacing w:line="288" w:lineRule="auto"/>
      </w:pPr>
      <w:r>
        <w:t>1 gang årligt indberettes timetal</w:t>
      </w:r>
      <w:r w:rsidR="00A17F4A">
        <w:t xml:space="preserve"> fra varmeveksleren</w:t>
      </w:r>
      <w:r>
        <w:t xml:space="preserve"> </w:t>
      </w:r>
      <w:r w:rsidR="0020755C">
        <w:t xml:space="preserve">til Skive Kommune. Indberetningen skal ske </w:t>
      </w:r>
      <w:r>
        <w:t xml:space="preserve">i </w:t>
      </w:r>
      <w:r w:rsidR="00A17F4A">
        <w:t>april</w:t>
      </w:r>
      <w:r>
        <w:t xml:space="preserve"> måned</w:t>
      </w:r>
      <w:r w:rsidR="00A17F4A">
        <w:t>.</w:t>
      </w:r>
    </w:p>
    <w:p w14:paraId="0E3610D2" w14:textId="77777777" w:rsidR="008472B2" w:rsidRPr="008472B2" w:rsidRDefault="008472B2" w:rsidP="008472B2">
      <w:pPr>
        <w:rPr>
          <w:lang w:eastAsia="da-DK"/>
        </w:rPr>
      </w:pPr>
      <w:bookmarkStart w:id="72" w:name="_Toc494714016"/>
      <w:bookmarkStart w:id="73" w:name="_Toc500158510"/>
      <w:bookmarkStart w:id="74" w:name="_Toc500164465"/>
      <w:bookmarkStart w:id="75" w:name="_Toc500164802"/>
    </w:p>
    <w:p w14:paraId="487DF8FC" w14:textId="77777777" w:rsidR="005E5432" w:rsidRDefault="005E5432">
      <w:pPr>
        <w:spacing w:after="0"/>
        <w:rPr>
          <w:rFonts w:eastAsia="Times New Roman" w:cstheme="majorBidi"/>
          <w:b/>
          <w:bCs/>
          <w:sz w:val="24"/>
          <w:szCs w:val="28"/>
          <w:highlight w:val="yellow"/>
          <w:lang w:eastAsia="da-DK"/>
        </w:rPr>
      </w:pPr>
      <w:r>
        <w:rPr>
          <w:rFonts w:eastAsia="Times New Roman"/>
          <w:highlight w:val="yellow"/>
          <w:lang w:eastAsia="da-DK"/>
        </w:rPr>
        <w:br w:type="page"/>
      </w:r>
    </w:p>
    <w:p w14:paraId="130851BA" w14:textId="2FDEE71A" w:rsidR="00D12E3E" w:rsidRPr="004B3991" w:rsidRDefault="00AA33BC" w:rsidP="00DF55F6">
      <w:pPr>
        <w:pStyle w:val="Overskrift1"/>
        <w:numPr>
          <w:ilvl w:val="0"/>
          <w:numId w:val="11"/>
        </w:numPr>
        <w:rPr>
          <w:rFonts w:eastAsia="Times New Roman"/>
          <w:lang w:eastAsia="da-DK"/>
        </w:rPr>
      </w:pPr>
      <w:bookmarkStart w:id="76" w:name="_Toc518991352"/>
      <w:r w:rsidRPr="00DF55F6">
        <w:rPr>
          <w:rFonts w:eastAsia="Times New Roman"/>
          <w:lang w:eastAsia="da-DK"/>
        </w:rPr>
        <w:t>Godkendelse</w:t>
      </w:r>
      <w:r w:rsidR="00247DD5" w:rsidRPr="00DF55F6">
        <w:rPr>
          <w:rFonts w:eastAsia="Times New Roman"/>
          <w:lang w:eastAsia="da-DK"/>
        </w:rPr>
        <w:t xml:space="preserve"> og l</w:t>
      </w:r>
      <w:r w:rsidR="00D12E3E" w:rsidRPr="00DF55F6">
        <w:rPr>
          <w:rFonts w:eastAsia="Times New Roman"/>
          <w:lang w:eastAsia="da-DK"/>
        </w:rPr>
        <w:t>ovgrundlag</w:t>
      </w:r>
      <w:bookmarkEnd w:id="72"/>
      <w:bookmarkEnd w:id="73"/>
      <w:bookmarkEnd w:id="74"/>
      <w:bookmarkEnd w:id="75"/>
      <w:bookmarkEnd w:id="76"/>
    </w:p>
    <w:p w14:paraId="4133FAA7" w14:textId="0689B503" w:rsidR="00247DD5" w:rsidRDefault="00405901" w:rsidP="00812D6D">
      <w:pPr>
        <w:pStyle w:val="Brdtekst2"/>
        <w:spacing w:line="240" w:lineRule="auto"/>
      </w:pPr>
      <w:r w:rsidRPr="00194CCA">
        <w:t xml:space="preserve">Skive Kommune meddeler hermed </w:t>
      </w:r>
      <w:r w:rsidR="005E5352" w:rsidRPr="00194CCA">
        <w:t>godkendelse</w:t>
      </w:r>
      <w:r w:rsidRPr="00194CCA">
        <w:t xml:space="preserve"> til at </w:t>
      </w:r>
      <w:r w:rsidR="00A17F4A" w:rsidRPr="00194CCA">
        <w:t>producere</w:t>
      </w:r>
      <w:r w:rsidRPr="00194CCA">
        <w:t xml:space="preserve"> </w:t>
      </w:r>
      <w:r w:rsidR="005E5352" w:rsidRPr="00194CCA">
        <w:t>svin</w:t>
      </w:r>
      <w:r w:rsidR="00A17F4A" w:rsidRPr="00194CCA">
        <w:t xml:space="preserve">, </w:t>
      </w:r>
      <w:r w:rsidR="005E5352" w:rsidRPr="00194CCA">
        <w:t>kvæg</w:t>
      </w:r>
      <w:r w:rsidR="00A17F4A" w:rsidRPr="00194CCA">
        <w:t xml:space="preserve"> og </w:t>
      </w:r>
      <w:r w:rsidR="00194CCA" w:rsidRPr="00194CCA">
        <w:t>slagtekyllinger</w:t>
      </w:r>
      <w:r w:rsidR="005E5352" w:rsidRPr="00194CCA">
        <w:t xml:space="preserve"> </w:t>
      </w:r>
      <w:r w:rsidRPr="00194CCA">
        <w:t xml:space="preserve">på </w:t>
      </w:r>
      <w:r w:rsidR="00A17F4A" w:rsidRPr="00194CCA">
        <w:t>Ll. Thorumvej 25 og 27, 7870 Roslev.</w:t>
      </w:r>
      <w:r w:rsidR="0042232E">
        <w:t xml:space="preserve"> </w:t>
      </w:r>
    </w:p>
    <w:p w14:paraId="0223A759" w14:textId="34318B35" w:rsidR="00405901" w:rsidRDefault="0042232E" w:rsidP="00812D6D">
      <w:pPr>
        <w:pStyle w:val="Brdtekst2"/>
        <w:spacing w:line="240" w:lineRule="auto"/>
      </w:pPr>
      <w:r w:rsidRPr="0042232E">
        <w:t>G</w:t>
      </w:r>
      <w:r w:rsidR="005E5352" w:rsidRPr="0042232E">
        <w:t>odkendelsen</w:t>
      </w:r>
      <w:r w:rsidR="00405901" w:rsidRPr="0042232E">
        <w:t xml:space="preserve"> e</w:t>
      </w:r>
      <w:r w:rsidR="00405901" w:rsidRPr="00405901">
        <w:t xml:space="preserve">r meddelt på </w:t>
      </w:r>
      <w:r w:rsidR="00247DD5">
        <w:t>grundlag af oplysningerne i ansøgningen og på ov</w:t>
      </w:r>
      <w:r w:rsidR="00405901" w:rsidRPr="00405901">
        <w:t xml:space="preserve">enstående vilkår, og husdyrbruget skal fremover drives efter disse. </w:t>
      </w:r>
    </w:p>
    <w:p w14:paraId="2CD7AA2B" w14:textId="77777777" w:rsidR="00D12E3E" w:rsidRDefault="00D12E3E" w:rsidP="00D12E3E">
      <w:pPr>
        <w:pStyle w:val="Brdtekst2"/>
        <w:spacing w:line="240" w:lineRule="auto"/>
      </w:pPr>
      <w:r>
        <w:t>Ansøgningen er behandlet efter Husdyrloven og tilhørende bekendtgørelser:</w:t>
      </w:r>
    </w:p>
    <w:p w14:paraId="68A80D3C" w14:textId="77777777" w:rsidR="00D12E3E" w:rsidRDefault="00D12E3E" w:rsidP="000A24A0">
      <w:pPr>
        <w:pStyle w:val="Brdtekst2"/>
        <w:numPr>
          <w:ilvl w:val="0"/>
          <w:numId w:val="2"/>
        </w:numPr>
        <w:spacing w:line="240" w:lineRule="auto"/>
      </w:pPr>
      <w:r>
        <w:t>Lov om husdyrbrug og anvendelse af gødning m.v.</w:t>
      </w:r>
      <w:r w:rsidR="00E72453">
        <w:t>, nr. 1572 af 20. december 2006, j</w:t>
      </w:r>
      <w:r>
        <w:t>f. lovbek. nr. 256 af 21. marts 2017</w:t>
      </w:r>
      <w:r w:rsidR="000A539E">
        <w:t>.</w:t>
      </w:r>
    </w:p>
    <w:p w14:paraId="1210B0EF" w14:textId="77777777" w:rsidR="00D12E3E" w:rsidRDefault="00D12E3E" w:rsidP="000A24A0">
      <w:pPr>
        <w:pStyle w:val="Brdtekst2"/>
        <w:numPr>
          <w:ilvl w:val="0"/>
          <w:numId w:val="2"/>
        </w:numPr>
        <w:spacing w:line="240" w:lineRule="auto"/>
      </w:pPr>
      <w:r>
        <w:t>Bekendtgørelse om godkendelse og tilladelse m.v. af husdyrbrug</w:t>
      </w:r>
      <w:r w:rsidR="00E72453">
        <w:t>, n</w:t>
      </w:r>
      <w:r>
        <w:t>r. 916 af 23. juni 2017</w:t>
      </w:r>
      <w:r w:rsidR="000A539E">
        <w:t>.</w:t>
      </w:r>
    </w:p>
    <w:p w14:paraId="25607726" w14:textId="77777777" w:rsidR="00D12E3E" w:rsidRDefault="00D12E3E" w:rsidP="000A24A0">
      <w:pPr>
        <w:pStyle w:val="Brdtekst2"/>
        <w:numPr>
          <w:ilvl w:val="0"/>
          <w:numId w:val="2"/>
        </w:numPr>
        <w:spacing w:line="240" w:lineRule="auto"/>
      </w:pPr>
      <w:r>
        <w:t>Bekendtgørelse om erhvervsmæssigt dyrehold, husdyrgødning, ensilage m.v.</w:t>
      </w:r>
      <w:r w:rsidR="00E72453">
        <w:t>, n</w:t>
      </w:r>
      <w:r>
        <w:t>r</w:t>
      </w:r>
      <w:r w:rsidR="00E72453">
        <w:t>.</w:t>
      </w:r>
      <w:r w:rsidR="000A539E">
        <w:t xml:space="preserve"> 865 af 23. juni 2017.</w:t>
      </w:r>
    </w:p>
    <w:p w14:paraId="00C7BABC" w14:textId="566D3A98" w:rsidR="000A539E" w:rsidRDefault="000A539E" w:rsidP="000A539E">
      <w:pPr>
        <w:pStyle w:val="Brdtekst2"/>
        <w:spacing w:line="240" w:lineRule="auto"/>
      </w:pPr>
      <w:r>
        <w:t xml:space="preserve">Husdyrbruget er omfattet </w:t>
      </w:r>
      <w:r w:rsidRPr="00F50DE8">
        <w:t xml:space="preserve">af § </w:t>
      </w:r>
      <w:r w:rsidR="005E5352" w:rsidRPr="00F50DE8">
        <w:t>16a</w:t>
      </w:r>
      <w:r w:rsidRPr="00F50DE8">
        <w:t xml:space="preserve"> i husdyrloven</w:t>
      </w:r>
      <w:r>
        <w:t xml:space="preserve">. </w:t>
      </w:r>
    </w:p>
    <w:p w14:paraId="59F32463" w14:textId="77777777" w:rsidR="00F50DE8" w:rsidRPr="00F50DE8" w:rsidRDefault="00F50DE8" w:rsidP="00F50DE8">
      <w:pPr>
        <w:pStyle w:val="Overskrift3"/>
      </w:pPr>
      <w:r w:rsidRPr="00F50DE8">
        <w:t>Forhold til IE-direktivet</w:t>
      </w:r>
    </w:p>
    <w:p w14:paraId="0E9406D0" w14:textId="0301D721" w:rsidR="00F50DE8" w:rsidRPr="00F50DE8" w:rsidRDefault="00F50DE8" w:rsidP="00F50DE8">
      <w:pPr>
        <w:pStyle w:val="Brdtekst2"/>
        <w:spacing w:line="240" w:lineRule="auto"/>
      </w:pPr>
      <w:r w:rsidRPr="00F50DE8">
        <w:t xml:space="preserve">Husdyrbruget har </w:t>
      </w:r>
      <w:r>
        <w:t>over</w:t>
      </w:r>
      <w:r w:rsidRPr="00F50DE8">
        <w:t xml:space="preserve"> </w:t>
      </w:r>
      <w:r>
        <w:t xml:space="preserve">750 stipladser til søer. Det er </w:t>
      </w:r>
      <w:r w:rsidRPr="00F50DE8">
        <w:t>derfor omfattet af IE-direktivet.</w:t>
      </w:r>
    </w:p>
    <w:p w14:paraId="1C851457" w14:textId="2EBD49CC" w:rsidR="00F50DE8" w:rsidRDefault="00F50DE8" w:rsidP="00F50DE8">
      <w:pPr>
        <w:pStyle w:val="Brdtekst2"/>
        <w:spacing w:line="240" w:lineRule="auto"/>
      </w:pPr>
      <w:r w:rsidRPr="00F50DE8">
        <w:t>Husdyrbrug, der er omfattet af IE-direktivet, skal redegøre for BAT i forhold til ammoniak</w:t>
      </w:r>
      <w:r w:rsidR="00A87691">
        <w:t>,</w:t>
      </w:r>
      <w:r w:rsidRPr="00F50DE8">
        <w:t xml:space="preserve"> råvarer, energi, vand, management m.v</w:t>
      </w:r>
      <w:r w:rsidR="00A87691">
        <w:t>.</w:t>
      </w:r>
    </w:p>
    <w:p w14:paraId="2EC4D53A" w14:textId="1A2FCD6D" w:rsidR="00A87691" w:rsidRPr="00A87691" w:rsidRDefault="00A87691" w:rsidP="00A87691">
      <w:pPr>
        <w:pStyle w:val="Overskrift3"/>
      </w:pPr>
      <w:r>
        <w:t>Offentliggørelse af ansøgningen</w:t>
      </w:r>
    </w:p>
    <w:p w14:paraId="60B690CF" w14:textId="02EDABD4" w:rsidR="005E5352" w:rsidRPr="00DD0611" w:rsidRDefault="00780AB5" w:rsidP="000A539E">
      <w:pPr>
        <w:pStyle w:val="Brdtekst2"/>
        <w:spacing w:line="240" w:lineRule="auto"/>
      </w:pPr>
      <w:r>
        <w:t>Husdyrbruget</w:t>
      </w:r>
      <w:r w:rsidR="005E5352" w:rsidRPr="00DD0611">
        <w:t xml:space="preserve"> er </w:t>
      </w:r>
      <w:r w:rsidR="005E5352" w:rsidRPr="00194CCA">
        <w:t>et IE-brug. Derfor</w:t>
      </w:r>
      <w:r w:rsidR="005E5352" w:rsidRPr="00DD0611">
        <w:t xml:space="preserve"> har Skive Kommune informeret offentligheden om ansøgningen</w:t>
      </w:r>
      <w:r w:rsidR="00CA012F" w:rsidRPr="00DD0611">
        <w:t xml:space="preserve"> i Skive Folkeblad den </w:t>
      </w:r>
      <w:r w:rsidR="00194CCA">
        <w:t>6. og 10. januar 2018</w:t>
      </w:r>
      <w:r w:rsidR="005E5352" w:rsidRPr="00DD0611">
        <w:t xml:space="preserve"> med en frist på 2 uger for at komme med bemærkninger elle</w:t>
      </w:r>
      <w:r w:rsidR="00E040D2" w:rsidRPr="00DD0611">
        <w:t>r</w:t>
      </w:r>
      <w:r w:rsidR="005E5352" w:rsidRPr="00DD0611">
        <w:t xml:space="preserve"> spørgsmål</w:t>
      </w:r>
      <w:r w:rsidR="00A64A90" w:rsidRPr="00DD0611">
        <w:t xml:space="preserve">. Der er også informeret </w:t>
      </w:r>
      <w:r w:rsidR="005E5352" w:rsidRPr="00DD0611">
        <w:t xml:space="preserve">på Skive Kommunes hjemmeside i perioden den </w:t>
      </w:r>
      <w:r w:rsidR="00F13DF7">
        <w:t>4. januar 2018</w:t>
      </w:r>
      <w:r w:rsidR="005E5352" w:rsidRPr="00DD0611">
        <w:t xml:space="preserve"> til den </w:t>
      </w:r>
      <w:r w:rsidR="00F13DF7">
        <w:t>24. januar 2018</w:t>
      </w:r>
      <w:r w:rsidR="005E5352" w:rsidRPr="00DD0611">
        <w:t>.</w:t>
      </w:r>
    </w:p>
    <w:p w14:paraId="56DE4015" w14:textId="1F2D18BE" w:rsidR="005E5352" w:rsidRPr="00DD0611" w:rsidRDefault="005E5352" w:rsidP="000A539E">
      <w:pPr>
        <w:pStyle w:val="Brdtekst2"/>
        <w:spacing w:line="240" w:lineRule="auto"/>
      </w:pPr>
      <w:r w:rsidRPr="00DD0611">
        <w:t xml:space="preserve">Skive </w:t>
      </w:r>
      <w:r w:rsidRPr="00F13DF7">
        <w:t>Kommune har ikke modtaget</w:t>
      </w:r>
      <w:r w:rsidRPr="00DD0611">
        <w:t xml:space="preserve"> bemærkninger eller spørgsmål i perioden. </w:t>
      </w:r>
      <w:r w:rsidR="00A64A90" w:rsidRPr="00DD0611">
        <w:t xml:space="preserve">Der er </w:t>
      </w:r>
      <w:r w:rsidR="00A64A90" w:rsidRPr="00F13DF7">
        <w:t>ingen, som</w:t>
      </w:r>
      <w:r w:rsidR="00A64A90" w:rsidRPr="00DD0611">
        <w:t xml:space="preserve"> har anmodet om at få udkast til miljøgodkendelsen tilsendt i høringsperioden.</w:t>
      </w:r>
      <w:r w:rsidRPr="00DD0611">
        <w:t xml:space="preserve">  </w:t>
      </w:r>
    </w:p>
    <w:p w14:paraId="310775C7" w14:textId="71A7ABEE" w:rsidR="00A87691" w:rsidRPr="00A87691" w:rsidRDefault="00A87691" w:rsidP="00A87691">
      <w:pPr>
        <w:pStyle w:val="Brdtekst2"/>
        <w:spacing w:after="0" w:line="240" w:lineRule="auto"/>
        <w:rPr>
          <w:b/>
        </w:rPr>
      </w:pPr>
      <w:r w:rsidRPr="00A87691">
        <w:rPr>
          <w:b/>
        </w:rPr>
        <w:t>O</w:t>
      </w:r>
      <w:r>
        <w:rPr>
          <w:b/>
        </w:rPr>
        <w:t>rientering om udkast til naboer</w:t>
      </w:r>
    </w:p>
    <w:p w14:paraId="274D56EC" w14:textId="2C1D84E6" w:rsidR="000A539E" w:rsidRDefault="00766606" w:rsidP="000A539E">
      <w:pPr>
        <w:pStyle w:val="Brdtekst2"/>
        <w:spacing w:line="240" w:lineRule="auto"/>
      </w:pPr>
      <w:r>
        <w:t>Skive Kommune har orienteret naboer</w:t>
      </w:r>
      <w:r w:rsidR="00A64A90">
        <w:t xml:space="preserve"> og andre berørte</w:t>
      </w:r>
      <w:r>
        <w:t xml:space="preserve"> </w:t>
      </w:r>
      <w:r w:rsidRPr="00A87691">
        <w:t xml:space="preserve">om </w:t>
      </w:r>
      <w:r w:rsidR="00A87691" w:rsidRPr="00A87691">
        <w:t xml:space="preserve">udkastet til </w:t>
      </w:r>
      <w:r w:rsidR="00A64A90" w:rsidRPr="00A87691">
        <w:t>godkendelsen</w:t>
      </w:r>
      <w:r w:rsidRPr="00A87691">
        <w:t xml:space="preserve"> til husdyrbruget </w:t>
      </w:r>
      <w:r w:rsidRPr="00D21586">
        <w:t xml:space="preserve">den </w:t>
      </w:r>
      <w:r w:rsidR="00DD496D" w:rsidRPr="00D21586">
        <w:t>1. juni 2018</w:t>
      </w:r>
      <w:r w:rsidR="003D1075" w:rsidRPr="00D21586">
        <w:t>. Der var</w:t>
      </w:r>
      <w:r w:rsidRPr="00D21586">
        <w:t xml:space="preserve"> frist til at komme med bemærkninger den </w:t>
      </w:r>
      <w:r w:rsidR="00D21586" w:rsidRPr="00D21586">
        <w:t>2. juli 2018</w:t>
      </w:r>
      <w:r w:rsidRPr="00D21586">
        <w:t>.</w:t>
      </w:r>
      <w:r>
        <w:t xml:space="preserve"> </w:t>
      </w:r>
    </w:p>
    <w:p w14:paraId="10240F32" w14:textId="77777777" w:rsidR="00304AED" w:rsidRPr="00CE69BC" w:rsidRDefault="00304AED" w:rsidP="00F50DE8">
      <w:pPr>
        <w:pStyle w:val="Overskrift3"/>
      </w:pPr>
      <w:r w:rsidRPr="00CE69BC">
        <w:t>Miljøkonsekvensrapport</w:t>
      </w:r>
    </w:p>
    <w:p w14:paraId="5267ADA1" w14:textId="255A8E18" w:rsidR="00304AED" w:rsidRDefault="00A87691" w:rsidP="00304AED">
      <w:pPr>
        <w:autoSpaceDE w:val="0"/>
        <w:autoSpaceDN w:val="0"/>
        <w:adjustRightInd w:val="0"/>
      </w:pPr>
      <w:r w:rsidRPr="00A87691">
        <w:t xml:space="preserve">Husdyrbruget på </w:t>
      </w:r>
      <w:r w:rsidR="00F13DF7">
        <w:t>Ll. Thorumvej 25 og 27</w:t>
      </w:r>
      <w:r w:rsidRPr="00A87691">
        <w:t xml:space="preserve"> har </w:t>
      </w:r>
      <w:r w:rsidR="00DF55F6">
        <w:t>over 750 stipladser til søer</w:t>
      </w:r>
      <w:r w:rsidRPr="00A87691">
        <w:t xml:space="preserve">. Derfor skal husdyrbruget vurderes i forhold til VVM-direktivet. Det er ansøger, det har ansvaret for, at miljøkonsekvensrapporten er fuldstændig og af tilstrækkelig høj kvalitet. </w:t>
      </w:r>
      <w:r w:rsidR="00F13DF7">
        <w:t xml:space="preserve">På Ll. Thorumvej 25 og 27 er den udarbejdet af Nina Ottesen, Landbo Limfjord, Skive. </w:t>
      </w:r>
      <w:r w:rsidR="00304AED">
        <w:t>Miljøkonsekvensrapporten skal belyse de væsentligste miljøkonsekvenser ved husdyrbruget. Det betyder, at rapporten skal beskrive hvordan, husdyrbruget kan påvirke:</w:t>
      </w:r>
    </w:p>
    <w:p w14:paraId="6E7CE9BA" w14:textId="77777777" w:rsidR="00304AED" w:rsidRDefault="00304AED" w:rsidP="000A24A0">
      <w:pPr>
        <w:pStyle w:val="Listeafsnit"/>
        <w:numPr>
          <w:ilvl w:val="0"/>
          <w:numId w:val="13"/>
        </w:numPr>
        <w:autoSpaceDE w:val="0"/>
        <w:autoSpaceDN w:val="0"/>
        <w:adjustRightInd w:val="0"/>
      </w:pPr>
      <w:r>
        <w:t xml:space="preserve">befolkning og menneskers sundhed. </w:t>
      </w:r>
    </w:p>
    <w:p w14:paraId="491F8885" w14:textId="77777777" w:rsidR="00304AED" w:rsidRDefault="00304AED" w:rsidP="000A24A0">
      <w:pPr>
        <w:pStyle w:val="Listeafsnit"/>
        <w:numPr>
          <w:ilvl w:val="0"/>
          <w:numId w:val="13"/>
        </w:numPr>
        <w:autoSpaceDE w:val="0"/>
        <w:autoSpaceDN w:val="0"/>
        <w:adjustRightInd w:val="0"/>
      </w:pPr>
      <w:r>
        <w:t>biologiske mangfoldighed med særlig vægt på kategori 1- og 2-natur samt bilag IV-arter</w:t>
      </w:r>
    </w:p>
    <w:p w14:paraId="59C52B35" w14:textId="77777777" w:rsidR="00304AED" w:rsidRDefault="00304AED" w:rsidP="000A24A0">
      <w:pPr>
        <w:pStyle w:val="Listeafsnit"/>
        <w:numPr>
          <w:ilvl w:val="0"/>
          <w:numId w:val="13"/>
        </w:numPr>
        <w:autoSpaceDE w:val="0"/>
        <w:autoSpaceDN w:val="0"/>
        <w:adjustRightInd w:val="0"/>
      </w:pPr>
      <w:r>
        <w:t>jordarealer, jordbund, vand, luft og klima</w:t>
      </w:r>
      <w:r w:rsidRPr="001B26E4">
        <w:t xml:space="preserve"> </w:t>
      </w:r>
    </w:p>
    <w:p w14:paraId="7C1788BC" w14:textId="77777777" w:rsidR="00304AED" w:rsidRDefault="00304AED" w:rsidP="000A24A0">
      <w:pPr>
        <w:pStyle w:val="Listeafsnit"/>
        <w:numPr>
          <w:ilvl w:val="0"/>
          <w:numId w:val="13"/>
        </w:numPr>
        <w:autoSpaceDE w:val="0"/>
        <w:autoSpaceDN w:val="0"/>
        <w:adjustRightInd w:val="0"/>
      </w:pPr>
      <w:r>
        <w:t>materielle goder, kulturarv og landskabet</w:t>
      </w:r>
    </w:p>
    <w:p w14:paraId="2DE5977F" w14:textId="77777777" w:rsidR="00304AED" w:rsidRDefault="00304AED" w:rsidP="000A24A0">
      <w:pPr>
        <w:pStyle w:val="Listeafsnit"/>
        <w:numPr>
          <w:ilvl w:val="0"/>
          <w:numId w:val="13"/>
        </w:numPr>
        <w:autoSpaceDE w:val="0"/>
        <w:autoSpaceDN w:val="0"/>
        <w:adjustRightInd w:val="0"/>
      </w:pPr>
      <w:r>
        <w:t>samspillet mellem to eller flere af ovenstående faktorer</w:t>
      </w:r>
    </w:p>
    <w:p w14:paraId="5BF1BF13" w14:textId="77777777" w:rsidR="00304AED" w:rsidRDefault="00304AED" w:rsidP="000A24A0">
      <w:pPr>
        <w:pStyle w:val="Listeafsnit"/>
        <w:numPr>
          <w:ilvl w:val="0"/>
          <w:numId w:val="13"/>
        </w:numPr>
        <w:autoSpaceDE w:val="0"/>
        <w:autoSpaceDN w:val="0"/>
        <w:adjustRightInd w:val="0"/>
      </w:pPr>
      <w:r>
        <w:t>sårbarhed i forhold til risici for større ulykker eller katastrofer som følge af ovenstående</w:t>
      </w:r>
    </w:p>
    <w:p w14:paraId="643C10DF" w14:textId="77777777" w:rsidR="00304AED" w:rsidRDefault="00304AED" w:rsidP="00304AED">
      <w:pPr>
        <w:autoSpaceDE w:val="0"/>
        <w:autoSpaceDN w:val="0"/>
        <w:adjustRightInd w:val="0"/>
      </w:pPr>
      <w:r>
        <w:t>På baggrund af rapporten kan Skive Kommune stille vilkår til projektet, så negative miljøkonsekvenser undgås.</w:t>
      </w:r>
    </w:p>
    <w:p w14:paraId="52C454AF" w14:textId="592ECE81" w:rsidR="00A87691" w:rsidRPr="00A87691" w:rsidRDefault="00304AED" w:rsidP="00A87691">
      <w:pPr>
        <w:autoSpaceDE w:val="0"/>
        <w:autoSpaceDN w:val="0"/>
        <w:adjustRightInd w:val="0"/>
      </w:pPr>
      <w:r>
        <w:t>Miljøkonsekvensrapporten er gennemgået</w:t>
      </w:r>
      <w:r w:rsidR="00A87691">
        <w:t>.</w:t>
      </w:r>
      <w:r>
        <w:t xml:space="preserve"> </w:t>
      </w:r>
      <w:r w:rsidR="00A87691" w:rsidRPr="00A87691">
        <w:t xml:space="preserve">Den er indarbejdet i godkendelsen i de enkelte afsnit. Den indeholder beskrivelser og vurderinger i henhold til ovenstående punkter. De enkelte afsnit i miljøkonsekvensrapporten fremgår af godkendelsen, og de bliver hver især efterfulgt af Skive Kommunes vurdering. Der er derfor stillet vilkår til husdyrbruget i denne miljøgodkendelse. </w:t>
      </w:r>
    </w:p>
    <w:p w14:paraId="53F00229" w14:textId="794B2481" w:rsidR="00304AED" w:rsidRDefault="00304AED" w:rsidP="00304AED">
      <w:pPr>
        <w:autoSpaceDE w:val="0"/>
        <w:autoSpaceDN w:val="0"/>
        <w:adjustRightInd w:val="0"/>
      </w:pPr>
      <w:r>
        <w:t>Skive Kommune vurderer herefter, at miljøkonsekvensrapporten er udarbejdet efter husdyrloven. Beskrivelser og vurderinger er fyldestgørende, og med de stillede vilkår vil der ikke være væsentlige negative konsekvenser ved landbruget.</w:t>
      </w:r>
    </w:p>
    <w:p w14:paraId="5D0C67C9" w14:textId="3886E02A" w:rsidR="006E0981" w:rsidRDefault="006E0981" w:rsidP="007E0CE1">
      <w:pPr>
        <w:pStyle w:val="Overskrift1"/>
        <w:numPr>
          <w:ilvl w:val="0"/>
          <w:numId w:val="11"/>
        </w:numPr>
        <w:rPr>
          <w:rFonts w:eastAsia="Times New Roman"/>
          <w:lang w:eastAsia="da-DK"/>
        </w:rPr>
      </w:pPr>
      <w:bookmarkStart w:id="77" w:name="_Toc494714017"/>
      <w:bookmarkStart w:id="78" w:name="_Toc500158511"/>
      <w:bookmarkStart w:id="79" w:name="_Toc500164466"/>
      <w:bookmarkStart w:id="80" w:name="_Toc500164803"/>
      <w:bookmarkStart w:id="81" w:name="_Toc518991353"/>
      <w:r w:rsidRPr="006E0981">
        <w:rPr>
          <w:rFonts w:eastAsia="Times New Roman"/>
          <w:lang w:eastAsia="da-DK"/>
        </w:rPr>
        <w:t>Dispensation</w:t>
      </w:r>
      <w:bookmarkEnd w:id="77"/>
      <w:bookmarkEnd w:id="78"/>
      <w:bookmarkEnd w:id="79"/>
      <w:bookmarkEnd w:id="80"/>
      <w:bookmarkEnd w:id="81"/>
    </w:p>
    <w:p w14:paraId="417D6289" w14:textId="00972B10" w:rsidR="0088130C" w:rsidRDefault="006E0981" w:rsidP="009E2E48">
      <w:pPr>
        <w:pStyle w:val="Brdtekst2"/>
        <w:spacing w:line="240" w:lineRule="auto"/>
      </w:pPr>
      <w:r w:rsidRPr="0088130C">
        <w:t xml:space="preserve">Der er søgt om dispensation i forbindelse med denne </w:t>
      </w:r>
      <w:r w:rsidR="00C94BFC" w:rsidRPr="0088130C">
        <w:t>godkendelse</w:t>
      </w:r>
      <w:r w:rsidRPr="0088130C">
        <w:t xml:space="preserve">. </w:t>
      </w:r>
      <w:r w:rsidR="00C94432" w:rsidRPr="0088130C">
        <w:t>Klimacontaineren</w:t>
      </w:r>
      <w:r w:rsidRPr="0088130C">
        <w:t xml:space="preserve"> overholder ikke afstandskravene til skel og </w:t>
      </w:r>
      <w:r w:rsidR="00C94432" w:rsidRPr="0088130C">
        <w:t>til vej</w:t>
      </w:r>
      <w:r w:rsidRPr="0088130C">
        <w:t xml:space="preserve">. </w:t>
      </w:r>
      <w:r w:rsidR="00F16752" w:rsidRPr="0088130C">
        <w:t xml:space="preserve">Klimacontaineren vil blive placeret cirka 15 meter fra skel </w:t>
      </w:r>
      <w:r w:rsidR="0088130C" w:rsidRPr="0088130C">
        <w:t xml:space="preserve">(mark ejet ejet af Charlotte og Jesper Gosvig) </w:t>
      </w:r>
      <w:r w:rsidR="00F16752" w:rsidRPr="0088130C">
        <w:t xml:space="preserve">og cirka </w:t>
      </w:r>
      <w:r w:rsidR="00E7764E" w:rsidRPr="0088130C">
        <w:t xml:space="preserve">11 meter fra </w:t>
      </w:r>
      <w:r w:rsidR="0088130C" w:rsidRPr="0088130C">
        <w:t>offentlig vej</w:t>
      </w:r>
      <w:r w:rsidR="00E7764E" w:rsidRPr="0088130C">
        <w:t xml:space="preserve">. </w:t>
      </w:r>
      <w:r w:rsidR="0088130C" w:rsidRPr="0088130C">
        <w:t xml:space="preserve">Der vil ikke blive nye tilkørselsveje til ejendommen. Der er etableret læhegn mellem containeren og vej/skel. </w:t>
      </w:r>
    </w:p>
    <w:p w14:paraId="3FF671DF" w14:textId="3C17626A" w:rsidR="006E0981" w:rsidRPr="009E2E48" w:rsidRDefault="006E0981" w:rsidP="009E2E48">
      <w:pPr>
        <w:pStyle w:val="Brdtekst2"/>
        <w:spacing w:line="240" w:lineRule="auto"/>
      </w:pPr>
      <w:r w:rsidRPr="0088130C">
        <w:t xml:space="preserve">Skive Kommune </w:t>
      </w:r>
      <w:r w:rsidR="0088130C">
        <w:t>meddeler derfor</w:t>
      </w:r>
      <w:r w:rsidR="0088130C" w:rsidRPr="0088130C">
        <w:t xml:space="preserve"> dispensation</w:t>
      </w:r>
      <w:r w:rsidRPr="0088130C">
        <w:t xml:space="preserve"> </w:t>
      </w:r>
      <w:r w:rsidR="0088130C" w:rsidRPr="0088130C">
        <w:t>til vej og skel</w:t>
      </w:r>
      <w:r w:rsidR="007E0CE1">
        <w:t xml:space="preserve"> efter § 9 stk</w:t>
      </w:r>
      <w:r w:rsidR="00DF437B">
        <w:t>.</w:t>
      </w:r>
      <w:r w:rsidR="007E0CE1">
        <w:t xml:space="preserve"> 3 </w:t>
      </w:r>
      <w:r w:rsidR="00DF437B">
        <w:t>jf.</w:t>
      </w:r>
      <w:r w:rsidR="007E0CE1">
        <w:t xml:space="preserve"> </w:t>
      </w:r>
      <w:r w:rsidR="00DF437B">
        <w:t>§ 8 stk. 1.</w:t>
      </w:r>
    </w:p>
    <w:p w14:paraId="6C7B4868" w14:textId="34FCE228" w:rsidR="009C0B2D" w:rsidRDefault="009C0B2D" w:rsidP="00DF437B">
      <w:pPr>
        <w:pStyle w:val="Overskrift1"/>
        <w:numPr>
          <w:ilvl w:val="0"/>
          <w:numId w:val="11"/>
        </w:numPr>
        <w:rPr>
          <w:rFonts w:eastAsia="Times New Roman"/>
          <w:lang w:eastAsia="da-DK"/>
        </w:rPr>
      </w:pPr>
      <w:bookmarkStart w:id="82" w:name="_Toc494714018"/>
      <w:bookmarkStart w:id="83" w:name="_Toc500158512"/>
      <w:bookmarkStart w:id="84" w:name="_Toc500164467"/>
      <w:bookmarkStart w:id="85" w:name="_Toc500164804"/>
      <w:bookmarkStart w:id="86" w:name="_Toc518991354"/>
      <w:r>
        <w:rPr>
          <w:rFonts w:eastAsia="Times New Roman"/>
          <w:lang w:eastAsia="da-DK"/>
        </w:rPr>
        <w:t>Udnyttelse</w:t>
      </w:r>
      <w:r w:rsidR="00CD6025">
        <w:rPr>
          <w:rFonts w:eastAsia="Times New Roman"/>
          <w:lang w:eastAsia="da-DK"/>
        </w:rPr>
        <w:t xml:space="preserve">, </w:t>
      </w:r>
      <w:r>
        <w:rPr>
          <w:rFonts w:eastAsia="Times New Roman"/>
          <w:lang w:eastAsia="da-DK"/>
        </w:rPr>
        <w:t>kontinuitet</w:t>
      </w:r>
      <w:r w:rsidR="00CD6025">
        <w:rPr>
          <w:rFonts w:eastAsia="Times New Roman"/>
          <w:lang w:eastAsia="da-DK"/>
        </w:rPr>
        <w:t xml:space="preserve"> og retsbeskyttelse</w:t>
      </w:r>
      <w:bookmarkEnd w:id="82"/>
      <w:bookmarkEnd w:id="83"/>
      <w:bookmarkEnd w:id="84"/>
      <w:bookmarkEnd w:id="85"/>
      <w:bookmarkEnd w:id="86"/>
    </w:p>
    <w:p w14:paraId="5095BA29" w14:textId="7049E4C2" w:rsidR="009C0B2D" w:rsidRPr="00A87691" w:rsidRDefault="009C0B2D" w:rsidP="00A87691">
      <w:pPr>
        <w:pStyle w:val="Overskrift2"/>
      </w:pPr>
      <w:bookmarkStart w:id="87" w:name="_Toc494714019"/>
      <w:bookmarkStart w:id="88" w:name="_Toc500158513"/>
      <w:bookmarkStart w:id="89" w:name="_Toc500164468"/>
      <w:bookmarkStart w:id="90" w:name="_Toc500164805"/>
      <w:bookmarkStart w:id="91" w:name="_Toc518991355"/>
      <w:r w:rsidRPr="00A87691">
        <w:t>Udnyttelse</w:t>
      </w:r>
      <w:bookmarkEnd w:id="87"/>
      <w:bookmarkEnd w:id="88"/>
      <w:bookmarkEnd w:id="89"/>
      <w:bookmarkEnd w:id="90"/>
      <w:bookmarkEnd w:id="91"/>
    </w:p>
    <w:p w14:paraId="1B13A4D1" w14:textId="217B4637" w:rsidR="009C0B2D" w:rsidRDefault="00A87691" w:rsidP="009C0B2D">
      <w:pPr>
        <w:rPr>
          <w:lang w:eastAsia="da-DK"/>
        </w:rPr>
      </w:pPr>
      <w:bookmarkStart w:id="92" w:name="_Hlk510774617"/>
      <w:r w:rsidRPr="00A87691">
        <w:rPr>
          <w:lang w:eastAsia="da-DK"/>
        </w:rPr>
        <w:t>G</w:t>
      </w:r>
      <w:r w:rsidR="00C33F13" w:rsidRPr="00A87691">
        <w:rPr>
          <w:lang w:eastAsia="da-DK"/>
        </w:rPr>
        <w:t>odkendelsen</w:t>
      </w:r>
      <w:r w:rsidR="009C0B2D" w:rsidRPr="00A87691">
        <w:rPr>
          <w:lang w:eastAsia="da-DK"/>
        </w:rPr>
        <w:t xml:space="preserve"> </w:t>
      </w:r>
      <w:r w:rsidR="001746C9">
        <w:rPr>
          <w:lang w:eastAsia="da-DK"/>
        </w:rPr>
        <w:t xml:space="preserve">er udnyttet, </w:t>
      </w:r>
      <w:r w:rsidR="008B632E">
        <w:rPr>
          <w:lang w:eastAsia="da-DK"/>
        </w:rPr>
        <w:t>idet klimacontaineren er etableret</w:t>
      </w:r>
      <w:r w:rsidR="00761351">
        <w:rPr>
          <w:lang w:eastAsia="da-DK"/>
        </w:rPr>
        <w:t>,</w:t>
      </w:r>
      <w:r w:rsidR="008B632E">
        <w:rPr>
          <w:lang w:eastAsia="da-DK"/>
        </w:rPr>
        <w:t xml:space="preserve"> og der er indsat grise i den del af stald</w:t>
      </w:r>
      <w:r w:rsidR="00761351">
        <w:rPr>
          <w:lang w:eastAsia="da-DK"/>
        </w:rPr>
        <w:t>en</w:t>
      </w:r>
      <w:r w:rsidR="008B632E">
        <w:rPr>
          <w:lang w:eastAsia="da-DK"/>
        </w:rPr>
        <w:t>, som blev taget ud i forbindelse med velfærdsudvidelsen. Derudover er øvrige stalde eksisterende</w:t>
      </w:r>
      <w:r w:rsidR="00761351">
        <w:rPr>
          <w:lang w:eastAsia="da-DK"/>
        </w:rPr>
        <w:t>,</w:t>
      </w:r>
      <w:r w:rsidR="008B632E">
        <w:rPr>
          <w:lang w:eastAsia="da-DK"/>
        </w:rPr>
        <w:t xml:space="preserve"> og der fortages ingen renoveringer. Vilkårene i godkendelsen skal derfor være overholdt, når godkendelsen meddeles.</w:t>
      </w:r>
    </w:p>
    <w:p w14:paraId="5BA6AB4F" w14:textId="34B37CE2" w:rsidR="009C0B2D" w:rsidRPr="00A87691" w:rsidRDefault="009C0B2D" w:rsidP="00A87691">
      <w:pPr>
        <w:pStyle w:val="Overskrift2"/>
      </w:pPr>
      <w:bookmarkStart w:id="93" w:name="_Toc494714020"/>
      <w:bookmarkStart w:id="94" w:name="_Toc500158514"/>
      <w:bookmarkStart w:id="95" w:name="_Toc500164469"/>
      <w:bookmarkStart w:id="96" w:name="_Toc500164806"/>
      <w:bookmarkStart w:id="97" w:name="_Toc518991356"/>
      <w:bookmarkEnd w:id="92"/>
      <w:r w:rsidRPr="00A87691">
        <w:t>Kontinuitet</w:t>
      </w:r>
      <w:bookmarkEnd w:id="93"/>
      <w:bookmarkEnd w:id="94"/>
      <w:bookmarkEnd w:id="95"/>
      <w:bookmarkEnd w:id="96"/>
      <w:bookmarkEnd w:id="97"/>
    </w:p>
    <w:p w14:paraId="2406D72F" w14:textId="16EE32E2" w:rsidR="009C0B2D" w:rsidRDefault="009C0B2D" w:rsidP="009C0B2D">
      <w:pPr>
        <w:rPr>
          <w:lang w:eastAsia="da-DK"/>
        </w:rPr>
      </w:pPr>
      <w:r w:rsidRPr="00A87691">
        <w:rPr>
          <w:lang w:eastAsia="da-DK"/>
        </w:rPr>
        <w:t xml:space="preserve">Hvis </w:t>
      </w:r>
      <w:r w:rsidR="00C33F13" w:rsidRPr="00A87691">
        <w:rPr>
          <w:lang w:eastAsia="da-DK"/>
        </w:rPr>
        <w:t>godkendelsen</w:t>
      </w:r>
      <w:r w:rsidRPr="00A87691">
        <w:rPr>
          <w:lang w:eastAsia="da-DK"/>
        </w:rPr>
        <w:t xml:space="preserve"> ikke</w:t>
      </w:r>
      <w:r>
        <w:rPr>
          <w:lang w:eastAsia="da-DK"/>
        </w:rPr>
        <w:t xml:space="preserve"> udnyttes fuldt ud i 3 på hinanden følgende år, så bortfalder den del, der ikke udnyttes. </w:t>
      </w:r>
      <w:r w:rsidR="001746C9">
        <w:rPr>
          <w:lang w:eastAsia="da-DK"/>
        </w:rPr>
        <w:t xml:space="preserve">Et staldafsnit bliver udnyttet fuldt ud, når mindst 25 % af produktionsarealet udnyttes </w:t>
      </w:r>
      <w:r w:rsidR="00A116CD">
        <w:rPr>
          <w:lang w:eastAsia="da-DK"/>
        </w:rPr>
        <w:t xml:space="preserve">med </w:t>
      </w:r>
      <w:r w:rsidR="001746C9">
        <w:rPr>
          <w:lang w:eastAsia="da-DK"/>
        </w:rPr>
        <w:t>mindst 50 % af det mulige indenfor rammerne af dyrevelfærdskrav eller andre relevante krav.</w:t>
      </w:r>
    </w:p>
    <w:p w14:paraId="3579E59D" w14:textId="7FA20356" w:rsidR="009C0B2D" w:rsidRPr="00A87691" w:rsidRDefault="009C0B2D" w:rsidP="00A87691">
      <w:pPr>
        <w:pStyle w:val="Overskrift2"/>
      </w:pPr>
      <w:bookmarkStart w:id="98" w:name="_Toc494714021"/>
      <w:bookmarkStart w:id="99" w:name="_Toc500158515"/>
      <w:bookmarkStart w:id="100" w:name="_Toc500164470"/>
      <w:bookmarkStart w:id="101" w:name="_Toc500164807"/>
      <w:bookmarkStart w:id="102" w:name="_Toc518991357"/>
      <w:r w:rsidRPr="00A87691">
        <w:t>Retsbeskyttelse</w:t>
      </w:r>
      <w:bookmarkEnd w:id="98"/>
      <w:bookmarkEnd w:id="99"/>
      <w:bookmarkEnd w:id="100"/>
      <w:bookmarkEnd w:id="101"/>
      <w:bookmarkEnd w:id="102"/>
    </w:p>
    <w:p w14:paraId="206A9313" w14:textId="5B861030" w:rsidR="009C0B2D" w:rsidRDefault="00CD6025" w:rsidP="009C0B2D">
      <w:pPr>
        <w:rPr>
          <w:lang w:eastAsia="da-DK"/>
        </w:rPr>
      </w:pPr>
      <w:r>
        <w:rPr>
          <w:lang w:eastAsia="da-DK"/>
        </w:rPr>
        <w:t xml:space="preserve">Der er 8 års retsbeskyttelse efter at </w:t>
      </w:r>
      <w:r w:rsidR="00C33F13" w:rsidRPr="00A87691">
        <w:rPr>
          <w:lang w:eastAsia="da-DK"/>
        </w:rPr>
        <w:t>godkendelsen</w:t>
      </w:r>
      <w:r w:rsidRPr="00A87691">
        <w:rPr>
          <w:lang w:eastAsia="da-DK"/>
        </w:rPr>
        <w:t xml:space="preserve"> er</w:t>
      </w:r>
      <w:r>
        <w:rPr>
          <w:lang w:eastAsia="da-DK"/>
        </w:rPr>
        <w:t xml:space="preserve"> meddelt</w:t>
      </w:r>
      <w:bookmarkStart w:id="103" w:name="_Hlk510776214"/>
      <w:r>
        <w:rPr>
          <w:lang w:eastAsia="da-DK"/>
        </w:rPr>
        <w:t>.</w:t>
      </w:r>
      <w:r w:rsidR="008238A4">
        <w:rPr>
          <w:lang w:eastAsia="da-DK"/>
        </w:rPr>
        <w:t xml:space="preserve"> Vilkårene kan dog til enhver tid ændres, hvis der er fremkommet nye oplysninger om forureningens skadelige virkning, hvis forureningen medfører skadevirkninger, der ikke kunne forudses ved godkendelsens meddelelse, eller hvis forureningen i øvrigt går ud over det, som blev lagt til grund ved godkendelsens meddelelse.</w:t>
      </w:r>
    </w:p>
    <w:p w14:paraId="7C81BB9B" w14:textId="08F0BEBA" w:rsidR="008238A4" w:rsidRDefault="008238A4" w:rsidP="008238A4">
      <w:pPr>
        <w:pStyle w:val="Overskrift2"/>
        <w:rPr>
          <w:lang w:eastAsia="da-DK"/>
        </w:rPr>
      </w:pPr>
      <w:bookmarkStart w:id="104" w:name="_Toc518991358"/>
      <w:r>
        <w:rPr>
          <w:lang w:eastAsia="da-DK"/>
        </w:rPr>
        <w:t>Revurdering</w:t>
      </w:r>
      <w:bookmarkEnd w:id="104"/>
    </w:p>
    <w:p w14:paraId="32C58779" w14:textId="43D1284B" w:rsidR="000334AB" w:rsidRDefault="000334AB" w:rsidP="009C0B2D">
      <w:pPr>
        <w:rPr>
          <w:lang w:eastAsia="da-DK"/>
        </w:rPr>
      </w:pPr>
      <w:r>
        <w:rPr>
          <w:lang w:eastAsia="da-DK"/>
        </w:rPr>
        <w:t>Godkendelsen skal revurderes 8 år efter, at den meddelt. Herefter skal den revurderes minimum hvert 10. år. Hvis der vedtages nye BAT-konklusioner for branchen, så skal BAT være implementeret på husdyrbruget senest 4 år efter offentliggørelsen af BAT-konklusionen.</w:t>
      </w:r>
    </w:p>
    <w:p w14:paraId="4A03A348" w14:textId="4CE48EDC" w:rsidR="000334AB" w:rsidRPr="009C0B2D" w:rsidRDefault="000334AB" w:rsidP="009C0B2D">
      <w:pPr>
        <w:rPr>
          <w:lang w:eastAsia="da-DK"/>
        </w:rPr>
      </w:pPr>
      <w:r>
        <w:rPr>
          <w:lang w:eastAsia="da-DK"/>
        </w:rPr>
        <w:t>Skive Kommune forventer at revurdere denne godkendelse første gang i 2026.</w:t>
      </w:r>
    </w:p>
    <w:p w14:paraId="33990DFB" w14:textId="54347A2A" w:rsidR="006E0981" w:rsidRPr="00BC4370" w:rsidRDefault="006E0981" w:rsidP="00DF437B">
      <w:pPr>
        <w:pStyle w:val="Overskrift1"/>
        <w:numPr>
          <w:ilvl w:val="0"/>
          <w:numId w:val="11"/>
        </w:numPr>
        <w:rPr>
          <w:rFonts w:eastAsia="Times New Roman"/>
          <w:lang w:eastAsia="da-DK"/>
        </w:rPr>
      </w:pPr>
      <w:bookmarkStart w:id="105" w:name="_Toc494714022"/>
      <w:bookmarkStart w:id="106" w:name="_Toc500158516"/>
      <w:bookmarkStart w:id="107" w:name="_Toc500164471"/>
      <w:bookmarkStart w:id="108" w:name="_Toc500164808"/>
      <w:bookmarkStart w:id="109" w:name="_Toc518991359"/>
      <w:bookmarkEnd w:id="103"/>
      <w:r>
        <w:rPr>
          <w:rFonts w:eastAsia="Times New Roman"/>
          <w:lang w:eastAsia="da-DK"/>
        </w:rPr>
        <w:t>Anden lovgivning</w:t>
      </w:r>
      <w:bookmarkEnd w:id="105"/>
      <w:bookmarkEnd w:id="106"/>
      <w:bookmarkEnd w:id="107"/>
      <w:bookmarkEnd w:id="108"/>
      <w:bookmarkEnd w:id="109"/>
    </w:p>
    <w:p w14:paraId="11BA1401" w14:textId="02A0DB9D" w:rsidR="006E0981" w:rsidRDefault="006E0981" w:rsidP="000A539E">
      <w:pPr>
        <w:pStyle w:val="Brdtekst2"/>
        <w:spacing w:line="240" w:lineRule="auto"/>
      </w:pPr>
      <w:r>
        <w:t>Der er ikke søgt om godkendelse af andre aktiviteter</w:t>
      </w:r>
      <w:r w:rsidR="009933FB">
        <w:t xml:space="preserve"> efter husdyrloven</w:t>
      </w:r>
      <w:r w:rsidR="006B1664">
        <w:t xml:space="preserve"> eller miljøbeskyttelsesloven</w:t>
      </w:r>
      <w:r>
        <w:t xml:space="preserve">. </w:t>
      </w:r>
    </w:p>
    <w:p w14:paraId="2A9E1839" w14:textId="53491D1D" w:rsidR="00812D6D" w:rsidRDefault="00812D6D" w:rsidP="000A539E">
      <w:pPr>
        <w:pStyle w:val="Brdtekst2"/>
        <w:spacing w:line="240" w:lineRule="auto"/>
      </w:pPr>
      <w:r>
        <w:t xml:space="preserve">Vi gør </w:t>
      </w:r>
      <w:r w:rsidR="006E0981">
        <w:t xml:space="preserve">derfor </w:t>
      </w:r>
      <w:r>
        <w:t xml:space="preserve">opmærksom på, at </w:t>
      </w:r>
      <w:r w:rsidR="004831A8">
        <w:t>godkendelse</w:t>
      </w:r>
      <w:r>
        <w:t xml:space="preserve"> ikke omfatter tilladelser efter anden lovgivning. Så eventuelle byggetilladelser, afledning af tagvand, afledning af spildevand mm skal søges særskilt. </w:t>
      </w:r>
    </w:p>
    <w:p w14:paraId="74B9AC24" w14:textId="6E0BB7C4" w:rsidR="00E040D2" w:rsidRDefault="00E040D2" w:rsidP="00A87691">
      <w:pPr>
        <w:pStyle w:val="Overskrift3"/>
      </w:pPr>
      <w:r w:rsidRPr="00E040D2">
        <w:t>Særligt om simpelt byggeri</w:t>
      </w:r>
    </w:p>
    <w:p w14:paraId="3FDC01A6" w14:textId="77777777" w:rsidR="00E040D2" w:rsidRDefault="00E040D2" w:rsidP="00E040D2">
      <w:pPr>
        <w:pStyle w:val="Standardtekst"/>
        <w:spacing w:after="120" w:line="240" w:lineRule="auto"/>
        <w:rPr>
          <w:lang w:val="da-DK"/>
        </w:rPr>
      </w:pPr>
      <w:r>
        <w:rPr>
          <w:lang w:val="da-DK"/>
        </w:rPr>
        <w:t xml:space="preserve">Fra 1. juli 2017 skal der ikke ansøges om byggetilladelse til eksempelvis gyllebeholdere. Der skal i stedet indsendes oplysninger i henhold til § 70 i husdyrgødningsbekendtgørelsen via </w:t>
      </w:r>
      <w:hyperlink r:id="rId18" w:history="1">
        <w:r w:rsidRPr="009C661C">
          <w:rPr>
            <w:rStyle w:val="Hyperlink"/>
            <w:color w:val="auto"/>
            <w:u w:val="none"/>
            <w:lang w:val="da-DK"/>
          </w:rPr>
          <w:t>tek@skivekommune.dk</w:t>
        </w:r>
      </w:hyperlink>
      <w:r>
        <w:rPr>
          <w:lang w:val="da-DK"/>
        </w:rPr>
        <w:t xml:space="preserve"> eller som almindelig post mindst 14 dage før påbegyndelse af byggeriet. </w:t>
      </w:r>
    </w:p>
    <w:p w14:paraId="61A5EF0F" w14:textId="77777777" w:rsidR="00E040D2" w:rsidRDefault="00E040D2" w:rsidP="00E040D2">
      <w:pPr>
        <w:pStyle w:val="Standardtekst"/>
        <w:spacing w:after="120" w:line="240" w:lineRule="auto"/>
        <w:rPr>
          <w:lang w:val="da-DK"/>
        </w:rPr>
      </w:pPr>
      <w:r>
        <w:rPr>
          <w:lang w:val="da-DK"/>
        </w:rPr>
        <w:t>Det er bygherrens ansvar at færdigmelde simpelt byggeri til kommunen, så det kan blive registreret i BBR (Bygnings- og Boligregisteret).</w:t>
      </w:r>
    </w:p>
    <w:p w14:paraId="35D0FE46" w14:textId="2DDACD9C" w:rsidR="00E040D2" w:rsidRDefault="00E040D2" w:rsidP="00E040D2">
      <w:pPr>
        <w:pStyle w:val="Standardtekst"/>
        <w:spacing w:after="120" w:line="240" w:lineRule="auto"/>
        <w:rPr>
          <w:lang w:val="da-DK"/>
        </w:rPr>
      </w:pPr>
      <w:r w:rsidRPr="00E51D0B">
        <w:rPr>
          <w:lang w:val="da-DK"/>
        </w:rPr>
        <w:t xml:space="preserve">Vær opmærksom på, at </w:t>
      </w:r>
      <w:r w:rsidR="00E51D0B" w:rsidRPr="00E51D0B">
        <w:rPr>
          <w:lang w:val="da-DK"/>
        </w:rPr>
        <w:t>klimacontaineren</w:t>
      </w:r>
      <w:r w:rsidRPr="00E51D0B">
        <w:rPr>
          <w:lang w:val="da-DK"/>
        </w:rPr>
        <w:t xml:space="preserve"> fortsat skal ansøges og behandles efter byggeloven.</w:t>
      </w:r>
    </w:p>
    <w:p w14:paraId="2FC9AFE2" w14:textId="21F66D00" w:rsidR="001746C9" w:rsidRPr="004B3991" w:rsidRDefault="001746C9" w:rsidP="00DF437B">
      <w:pPr>
        <w:pStyle w:val="Overskrift1"/>
        <w:numPr>
          <w:ilvl w:val="0"/>
          <w:numId w:val="11"/>
        </w:numPr>
        <w:rPr>
          <w:rFonts w:eastAsia="Times New Roman"/>
          <w:lang w:eastAsia="da-DK"/>
        </w:rPr>
      </w:pPr>
      <w:bookmarkStart w:id="110" w:name="_Toc494714023"/>
      <w:bookmarkStart w:id="111" w:name="_Toc500158517"/>
      <w:bookmarkStart w:id="112" w:name="_Toc500164472"/>
      <w:bookmarkStart w:id="113" w:name="_Toc500164809"/>
      <w:bookmarkStart w:id="114" w:name="_Toc518991360"/>
      <w:r w:rsidRPr="004B3991">
        <w:rPr>
          <w:rFonts w:eastAsia="Times New Roman"/>
          <w:lang w:eastAsia="da-DK"/>
        </w:rPr>
        <w:t>Høring, offentliggørelse og klagevejledning</w:t>
      </w:r>
      <w:bookmarkEnd w:id="110"/>
      <w:bookmarkEnd w:id="111"/>
      <w:bookmarkEnd w:id="112"/>
      <w:bookmarkEnd w:id="113"/>
      <w:bookmarkEnd w:id="114"/>
    </w:p>
    <w:p w14:paraId="676D4997" w14:textId="70017DBE" w:rsidR="001746C9" w:rsidRPr="0043530B" w:rsidRDefault="001746C9" w:rsidP="00CF4787">
      <w:pPr>
        <w:pStyle w:val="Overskrift3"/>
      </w:pPr>
      <w:bookmarkStart w:id="115" w:name="_Toc494714024"/>
      <w:bookmarkStart w:id="116" w:name="_Toc500158518"/>
      <w:bookmarkStart w:id="117" w:name="_Toc500164473"/>
      <w:bookmarkStart w:id="118" w:name="_Toc500164810"/>
      <w:r w:rsidRPr="004831A8">
        <w:t>Partshøring</w:t>
      </w:r>
      <w:r w:rsidRPr="0043530B">
        <w:t xml:space="preserve"> af ansøger</w:t>
      </w:r>
      <w:bookmarkEnd w:id="115"/>
      <w:bookmarkEnd w:id="116"/>
      <w:bookmarkEnd w:id="117"/>
      <w:bookmarkEnd w:id="118"/>
    </w:p>
    <w:p w14:paraId="66AD138C" w14:textId="7FE625B4" w:rsidR="001746C9" w:rsidRDefault="004C42B2" w:rsidP="001746C9">
      <w:pPr>
        <w:spacing w:after="120"/>
        <w:rPr>
          <w:iCs/>
        </w:rPr>
      </w:pPr>
      <w:r>
        <w:rPr>
          <w:iCs/>
        </w:rPr>
        <w:t>Charlotte og Jesper Gosvig</w:t>
      </w:r>
      <w:r w:rsidR="001746C9">
        <w:rPr>
          <w:iCs/>
        </w:rPr>
        <w:t xml:space="preserve"> har haft udkast til afgørelsen i partshøring </w:t>
      </w:r>
      <w:r w:rsidR="001746C9" w:rsidRPr="00784154">
        <w:rPr>
          <w:iCs/>
        </w:rPr>
        <w:t xml:space="preserve">fra </w:t>
      </w:r>
      <w:r w:rsidR="001746C9" w:rsidRPr="00D21586">
        <w:rPr>
          <w:iCs/>
        </w:rPr>
        <w:t xml:space="preserve">den </w:t>
      </w:r>
      <w:r w:rsidR="00D21586" w:rsidRPr="00D21586">
        <w:rPr>
          <w:iCs/>
        </w:rPr>
        <w:t>1. juni 2018</w:t>
      </w:r>
      <w:r w:rsidR="001746C9" w:rsidRPr="00D21586">
        <w:rPr>
          <w:iCs/>
        </w:rPr>
        <w:t xml:space="preserve"> til </w:t>
      </w:r>
      <w:r w:rsidR="00D21586" w:rsidRPr="00D21586">
        <w:rPr>
          <w:iCs/>
        </w:rPr>
        <w:t>2. juli 2018</w:t>
      </w:r>
      <w:r w:rsidR="001746C9" w:rsidRPr="00D21586">
        <w:rPr>
          <w:iCs/>
        </w:rPr>
        <w:t xml:space="preserve">. </w:t>
      </w:r>
      <w:r w:rsidR="00B162D8">
        <w:rPr>
          <w:iCs/>
        </w:rPr>
        <w:t>De</w:t>
      </w:r>
      <w:r w:rsidR="001746C9" w:rsidRPr="00E15828">
        <w:rPr>
          <w:iCs/>
        </w:rPr>
        <w:t xml:space="preserve"> har ikke indsendt bemærkninger til afgørelsen. </w:t>
      </w:r>
    </w:p>
    <w:p w14:paraId="18D3DF11" w14:textId="2563A88F" w:rsidR="001746C9" w:rsidRPr="00457928" w:rsidRDefault="001746C9" w:rsidP="00CF4787">
      <w:pPr>
        <w:pStyle w:val="Overskrift3"/>
      </w:pPr>
      <w:bookmarkStart w:id="119" w:name="_Toc494714025"/>
      <w:bookmarkStart w:id="120" w:name="_Toc500158519"/>
      <w:bookmarkStart w:id="121" w:name="_Toc500164474"/>
      <w:bookmarkStart w:id="122" w:name="_Toc500164811"/>
      <w:r w:rsidRPr="00457928">
        <w:t>Orientering af naboer</w:t>
      </w:r>
      <w:bookmarkEnd w:id="119"/>
      <w:bookmarkEnd w:id="120"/>
      <w:bookmarkEnd w:id="121"/>
      <w:bookmarkEnd w:id="122"/>
    </w:p>
    <w:p w14:paraId="132156A9" w14:textId="7077227D" w:rsidR="001746C9" w:rsidRDefault="001746C9" w:rsidP="001746C9">
      <w:pPr>
        <w:spacing w:after="120"/>
        <w:rPr>
          <w:iCs/>
        </w:rPr>
      </w:pPr>
      <w:r>
        <w:rPr>
          <w:iCs/>
        </w:rPr>
        <w:t xml:space="preserve">Naboer, der har beboelse på nabomatriklen eller beboelse, der ligger indenfor </w:t>
      </w:r>
      <w:r w:rsidR="00612049">
        <w:rPr>
          <w:iCs/>
        </w:rPr>
        <w:t>lugt</w:t>
      </w:r>
      <w:r w:rsidR="0020755C" w:rsidRPr="00612049">
        <w:rPr>
          <w:iCs/>
        </w:rPr>
        <w:t>konsekvensradius</w:t>
      </w:r>
      <w:r w:rsidR="00612049">
        <w:rPr>
          <w:iCs/>
        </w:rPr>
        <w:t xml:space="preserve"> på</w:t>
      </w:r>
      <w:r>
        <w:rPr>
          <w:iCs/>
        </w:rPr>
        <w:t xml:space="preserve"> </w:t>
      </w:r>
      <w:r w:rsidR="0004273F">
        <w:rPr>
          <w:iCs/>
        </w:rPr>
        <w:t>1.244</w:t>
      </w:r>
      <w:r w:rsidR="00612049">
        <w:rPr>
          <w:iCs/>
        </w:rPr>
        <w:t xml:space="preserve"> </w:t>
      </w:r>
      <w:r>
        <w:rPr>
          <w:iCs/>
        </w:rPr>
        <w:t xml:space="preserve">meter fra produktionen er blevet </w:t>
      </w:r>
      <w:r w:rsidRPr="0004273F">
        <w:rPr>
          <w:iCs/>
        </w:rPr>
        <w:t>hørt</w:t>
      </w:r>
      <w:r w:rsidR="00401CE1" w:rsidRPr="0004273F">
        <w:rPr>
          <w:iCs/>
        </w:rPr>
        <w:t xml:space="preserve"> om udkast </w:t>
      </w:r>
      <w:r w:rsidR="004831A8" w:rsidRPr="0004273F">
        <w:rPr>
          <w:iCs/>
        </w:rPr>
        <w:t>til miljøgodkendelse</w:t>
      </w:r>
      <w:r>
        <w:rPr>
          <w:iCs/>
        </w:rPr>
        <w:t>.</w:t>
      </w:r>
    </w:p>
    <w:p w14:paraId="01064FD0" w14:textId="23D04CEE" w:rsidR="001746C9" w:rsidRDefault="001746C9" w:rsidP="001746C9">
      <w:pPr>
        <w:spacing w:after="120"/>
        <w:rPr>
          <w:iCs/>
        </w:rPr>
      </w:pPr>
      <w:r>
        <w:rPr>
          <w:iCs/>
        </w:rPr>
        <w:t xml:space="preserve">Følgende naboer har fået </w:t>
      </w:r>
      <w:r w:rsidR="004831A8" w:rsidRPr="004831A8">
        <w:rPr>
          <w:iCs/>
        </w:rPr>
        <w:t>g</w:t>
      </w:r>
      <w:r w:rsidR="00612049" w:rsidRPr="004831A8">
        <w:rPr>
          <w:iCs/>
        </w:rPr>
        <w:t>odkendelsen</w:t>
      </w:r>
      <w:r w:rsidRPr="004831A8">
        <w:rPr>
          <w:iCs/>
        </w:rPr>
        <w:t xml:space="preserve"> i</w:t>
      </w:r>
      <w:r>
        <w:rPr>
          <w:iCs/>
        </w:rPr>
        <w:t xml:space="preserve"> høring fra </w:t>
      </w:r>
      <w:r w:rsidRPr="00D21586">
        <w:rPr>
          <w:iCs/>
        </w:rPr>
        <w:t xml:space="preserve">den </w:t>
      </w:r>
      <w:r w:rsidR="00D21586" w:rsidRPr="00D21586">
        <w:rPr>
          <w:iCs/>
        </w:rPr>
        <w:t>1. juni 2018</w:t>
      </w:r>
      <w:r w:rsidRPr="00D21586">
        <w:rPr>
          <w:iCs/>
        </w:rPr>
        <w:t xml:space="preserve"> til den </w:t>
      </w:r>
      <w:r w:rsidR="00D21586" w:rsidRPr="00D21586">
        <w:rPr>
          <w:iCs/>
        </w:rPr>
        <w:t>2</w:t>
      </w:r>
      <w:r w:rsidR="00D21586">
        <w:rPr>
          <w:iCs/>
        </w:rPr>
        <w:t>. juli 2018</w:t>
      </w:r>
      <w:r>
        <w:rPr>
          <w:iCs/>
        </w:rPr>
        <w:t>.</w:t>
      </w:r>
    </w:p>
    <w:p w14:paraId="6A309DCD" w14:textId="75BE3644" w:rsidR="001746C9" w:rsidRDefault="0004273F" w:rsidP="000A24A0">
      <w:pPr>
        <w:pStyle w:val="Listeafsnit"/>
        <w:numPr>
          <w:ilvl w:val="0"/>
          <w:numId w:val="6"/>
        </w:numPr>
        <w:spacing w:after="120"/>
        <w:rPr>
          <w:iCs/>
        </w:rPr>
      </w:pPr>
      <w:r>
        <w:rPr>
          <w:iCs/>
        </w:rPr>
        <w:t>Batumvej 12</w:t>
      </w:r>
    </w:p>
    <w:p w14:paraId="1D34CD42" w14:textId="2D1943AE" w:rsidR="00D863DC" w:rsidRDefault="00D863DC" w:rsidP="000A24A0">
      <w:pPr>
        <w:pStyle w:val="Listeafsnit"/>
        <w:numPr>
          <w:ilvl w:val="0"/>
          <w:numId w:val="6"/>
        </w:numPr>
        <w:spacing w:after="120"/>
        <w:rPr>
          <w:iCs/>
        </w:rPr>
      </w:pPr>
      <w:r>
        <w:rPr>
          <w:iCs/>
        </w:rPr>
        <w:t>Batumvej 15</w:t>
      </w:r>
    </w:p>
    <w:p w14:paraId="3D46391C" w14:textId="4CA3A525" w:rsidR="00D863DC" w:rsidRDefault="00D863DC" w:rsidP="000A24A0">
      <w:pPr>
        <w:pStyle w:val="Listeafsnit"/>
        <w:numPr>
          <w:ilvl w:val="0"/>
          <w:numId w:val="6"/>
        </w:numPr>
        <w:spacing w:after="120"/>
        <w:rPr>
          <w:iCs/>
        </w:rPr>
      </w:pPr>
      <w:r>
        <w:rPr>
          <w:iCs/>
        </w:rPr>
        <w:t>Batumvej 16</w:t>
      </w:r>
    </w:p>
    <w:p w14:paraId="6F528351" w14:textId="6C47BA1E" w:rsidR="0004273F" w:rsidRDefault="0004273F" w:rsidP="000A24A0">
      <w:pPr>
        <w:pStyle w:val="Listeafsnit"/>
        <w:numPr>
          <w:ilvl w:val="0"/>
          <w:numId w:val="6"/>
        </w:numPr>
        <w:spacing w:after="120"/>
        <w:rPr>
          <w:iCs/>
        </w:rPr>
      </w:pPr>
      <w:r>
        <w:rPr>
          <w:iCs/>
        </w:rPr>
        <w:t>Batumvej 18</w:t>
      </w:r>
    </w:p>
    <w:p w14:paraId="16BC087D" w14:textId="2E4D0946" w:rsidR="0004273F" w:rsidRDefault="0004273F" w:rsidP="000A24A0">
      <w:pPr>
        <w:pStyle w:val="Listeafsnit"/>
        <w:numPr>
          <w:ilvl w:val="0"/>
          <w:numId w:val="6"/>
        </w:numPr>
        <w:spacing w:after="120"/>
        <w:rPr>
          <w:iCs/>
        </w:rPr>
      </w:pPr>
      <w:r>
        <w:rPr>
          <w:iCs/>
        </w:rPr>
        <w:t>Batumvej 20</w:t>
      </w:r>
    </w:p>
    <w:p w14:paraId="5C697CF3" w14:textId="47A7C0C1" w:rsidR="0004273F" w:rsidRDefault="0004273F" w:rsidP="000A24A0">
      <w:pPr>
        <w:pStyle w:val="Listeafsnit"/>
        <w:numPr>
          <w:ilvl w:val="0"/>
          <w:numId w:val="6"/>
        </w:numPr>
        <w:spacing w:after="120"/>
        <w:rPr>
          <w:iCs/>
        </w:rPr>
      </w:pPr>
      <w:r>
        <w:rPr>
          <w:iCs/>
        </w:rPr>
        <w:t xml:space="preserve">Ll. Thorumvej </w:t>
      </w:r>
      <w:r w:rsidR="00D863DC">
        <w:rPr>
          <w:iCs/>
        </w:rPr>
        <w:t>6</w:t>
      </w:r>
    </w:p>
    <w:p w14:paraId="099A7AB7" w14:textId="27F9BC8E" w:rsidR="00D863DC" w:rsidRDefault="00D863DC" w:rsidP="000A24A0">
      <w:pPr>
        <w:pStyle w:val="Listeafsnit"/>
        <w:numPr>
          <w:ilvl w:val="0"/>
          <w:numId w:val="6"/>
        </w:numPr>
        <w:spacing w:after="120"/>
        <w:rPr>
          <w:iCs/>
        </w:rPr>
      </w:pPr>
      <w:r>
        <w:rPr>
          <w:iCs/>
        </w:rPr>
        <w:t>Ll. Thorumvej 8</w:t>
      </w:r>
    </w:p>
    <w:p w14:paraId="711BCF1E" w14:textId="236F4220" w:rsidR="00D863DC" w:rsidRPr="00D863DC" w:rsidRDefault="00D863DC" w:rsidP="00D863DC">
      <w:pPr>
        <w:pStyle w:val="Listeafsnit"/>
        <w:numPr>
          <w:ilvl w:val="0"/>
          <w:numId w:val="6"/>
        </w:numPr>
        <w:spacing w:after="120"/>
        <w:rPr>
          <w:iCs/>
        </w:rPr>
      </w:pPr>
      <w:r>
        <w:rPr>
          <w:iCs/>
        </w:rPr>
        <w:t>Ll. Thorumvej 12</w:t>
      </w:r>
    </w:p>
    <w:p w14:paraId="5ED6A6C4" w14:textId="340CE896" w:rsidR="00D863DC" w:rsidRDefault="00D863DC" w:rsidP="000A24A0">
      <w:pPr>
        <w:pStyle w:val="Listeafsnit"/>
        <w:numPr>
          <w:ilvl w:val="0"/>
          <w:numId w:val="6"/>
        </w:numPr>
        <w:spacing w:after="120"/>
        <w:rPr>
          <w:iCs/>
        </w:rPr>
      </w:pPr>
      <w:r>
        <w:rPr>
          <w:iCs/>
        </w:rPr>
        <w:t>Ll. Thorumvej 15</w:t>
      </w:r>
    </w:p>
    <w:p w14:paraId="6E4392BD" w14:textId="24230A32" w:rsidR="00D863DC" w:rsidRDefault="00D863DC" w:rsidP="000A24A0">
      <w:pPr>
        <w:pStyle w:val="Listeafsnit"/>
        <w:numPr>
          <w:ilvl w:val="0"/>
          <w:numId w:val="6"/>
        </w:numPr>
        <w:spacing w:after="120"/>
        <w:rPr>
          <w:iCs/>
        </w:rPr>
      </w:pPr>
      <w:r>
        <w:rPr>
          <w:iCs/>
        </w:rPr>
        <w:t>Ll. Thorumvej 19</w:t>
      </w:r>
    </w:p>
    <w:p w14:paraId="4C79FCD4" w14:textId="6E66AC3E" w:rsidR="00D863DC" w:rsidRDefault="00D863DC" w:rsidP="000A24A0">
      <w:pPr>
        <w:pStyle w:val="Listeafsnit"/>
        <w:numPr>
          <w:ilvl w:val="0"/>
          <w:numId w:val="6"/>
        </w:numPr>
        <w:spacing w:after="120"/>
        <w:rPr>
          <w:iCs/>
        </w:rPr>
      </w:pPr>
      <w:r>
        <w:rPr>
          <w:iCs/>
        </w:rPr>
        <w:t>Ll. Thorumvej 23</w:t>
      </w:r>
    </w:p>
    <w:p w14:paraId="16CA4828" w14:textId="77777777" w:rsidR="00D863DC" w:rsidRDefault="00D863DC" w:rsidP="00D348E3">
      <w:pPr>
        <w:pStyle w:val="Listeafsnit"/>
        <w:numPr>
          <w:ilvl w:val="0"/>
          <w:numId w:val="6"/>
        </w:numPr>
        <w:spacing w:after="120"/>
        <w:rPr>
          <w:iCs/>
        </w:rPr>
      </w:pPr>
      <w:r w:rsidRPr="00D863DC">
        <w:rPr>
          <w:iCs/>
        </w:rPr>
        <w:t>Ll. Thorumvej 29</w:t>
      </w:r>
    </w:p>
    <w:p w14:paraId="0BB6ED12" w14:textId="4D57EEA4" w:rsidR="001746C9" w:rsidRPr="00D863DC" w:rsidRDefault="001746C9" w:rsidP="00D863DC">
      <w:pPr>
        <w:spacing w:after="120"/>
        <w:ind w:left="360"/>
        <w:rPr>
          <w:iCs/>
        </w:rPr>
      </w:pPr>
      <w:r w:rsidRPr="00B162D8">
        <w:rPr>
          <w:iCs/>
        </w:rPr>
        <w:t xml:space="preserve">Naboerne </w:t>
      </w:r>
      <w:r w:rsidR="00612049" w:rsidRPr="00B162D8">
        <w:rPr>
          <w:iCs/>
        </w:rPr>
        <w:t>har</w:t>
      </w:r>
      <w:r w:rsidRPr="00B162D8">
        <w:rPr>
          <w:iCs/>
        </w:rPr>
        <w:t xml:space="preserve"> ikke indsendt bemærkninger til </w:t>
      </w:r>
      <w:r w:rsidR="0020755C" w:rsidRPr="00B162D8">
        <w:rPr>
          <w:iCs/>
        </w:rPr>
        <w:t>godkendelsen</w:t>
      </w:r>
      <w:r w:rsidRPr="00B162D8">
        <w:rPr>
          <w:iCs/>
        </w:rPr>
        <w:t xml:space="preserve"> i høringsperioden</w:t>
      </w:r>
      <w:r w:rsidR="00B162D8" w:rsidRPr="00B162D8">
        <w:rPr>
          <w:iCs/>
        </w:rPr>
        <w:t>.</w:t>
      </w:r>
    </w:p>
    <w:p w14:paraId="03B1779A" w14:textId="77777777" w:rsidR="0020755C" w:rsidRPr="004831A8" w:rsidRDefault="0020755C" w:rsidP="00CF4787">
      <w:pPr>
        <w:pStyle w:val="Overskrift3"/>
      </w:pPr>
      <w:r w:rsidRPr="004831A8">
        <w:t>Orientering af andre</w:t>
      </w:r>
    </w:p>
    <w:p w14:paraId="4A45FAEE" w14:textId="5B0DDADE" w:rsidR="0020755C" w:rsidRDefault="0020755C" w:rsidP="001746C9">
      <w:pPr>
        <w:spacing w:after="120"/>
        <w:rPr>
          <w:iCs/>
        </w:rPr>
      </w:pPr>
      <w:r w:rsidRPr="0020755C">
        <w:rPr>
          <w:iCs/>
        </w:rPr>
        <w:t>Følgende interessenter er blevet hørt i 30 dag</w:t>
      </w:r>
      <w:r w:rsidR="00612049">
        <w:rPr>
          <w:iCs/>
        </w:rPr>
        <w:t>e</w:t>
      </w:r>
      <w:r w:rsidRPr="0020755C">
        <w:rPr>
          <w:iCs/>
        </w:rPr>
        <w:t xml:space="preserve"> om udkastet til miljøgodkendelsen.</w:t>
      </w:r>
    </w:p>
    <w:p w14:paraId="79B847D6" w14:textId="77777777" w:rsidR="0020755C" w:rsidRPr="005C7070" w:rsidRDefault="0020755C" w:rsidP="000A24A0">
      <w:pPr>
        <w:pStyle w:val="Listeafsnit"/>
        <w:numPr>
          <w:ilvl w:val="0"/>
          <w:numId w:val="7"/>
        </w:numPr>
        <w:spacing w:after="120"/>
        <w:jc w:val="both"/>
        <w:rPr>
          <w:iCs/>
        </w:rPr>
      </w:pPr>
      <w:r w:rsidRPr="005C7070">
        <w:rPr>
          <w:iCs/>
        </w:rPr>
        <w:t>Kulturarvsstyrelsen</w:t>
      </w:r>
    </w:p>
    <w:p w14:paraId="2DA8D29B" w14:textId="77777777" w:rsidR="0020755C" w:rsidRPr="005C7070" w:rsidRDefault="0020755C" w:rsidP="000A24A0">
      <w:pPr>
        <w:pStyle w:val="Listeafsnit"/>
        <w:numPr>
          <w:ilvl w:val="0"/>
          <w:numId w:val="7"/>
        </w:numPr>
        <w:spacing w:after="120"/>
        <w:jc w:val="both"/>
        <w:rPr>
          <w:iCs/>
        </w:rPr>
      </w:pPr>
      <w:r w:rsidRPr="005C7070">
        <w:rPr>
          <w:iCs/>
        </w:rPr>
        <w:t>Museum Salling</w:t>
      </w:r>
    </w:p>
    <w:p w14:paraId="40A45382" w14:textId="77777777" w:rsidR="0020755C" w:rsidRPr="005C7070" w:rsidRDefault="0020755C" w:rsidP="000A24A0">
      <w:pPr>
        <w:pStyle w:val="Listeafsnit"/>
        <w:numPr>
          <w:ilvl w:val="0"/>
          <w:numId w:val="7"/>
        </w:numPr>
        <w:spacing w:after="120"/>
        <w:jc w:val="both"/>
        <w:rPr>
          <w:iCs/>
        </w:rPr>
      </w:pPr>
      <w:r w:rsidRPr="005C7070">
        <w:rPr>
          <w:iCs/>
        </w:rPr>
        <w:t>Embedslægeinstitutionen Midtjylland</w:t>
      </w:r>
    </w:p>
    <w:p w14:paraId="7B247BD6" w14:textId="77777777" w:rsidR="0020755C" w:rsidRPr="005C7070" w:rsidRDefault="0020755C" w:rsidP="000A24A0">
      <w:pPr>
        <w:pStyle w:val="Listeafsnit"/>
        <w:numPr>
          <w:ilvl w:val="0"/>
          <w:numId w:val="7"/>
        </w:numPr>
        <w:spacing w:after="120"/>
        <w:jc w:val="both"/>
        <w:rPr>
          <w:iCs/>
        </w:rPr>
      </w:pPr>
      <w:r w:rsidRPr="005C7070">
        <w:rPr>
          <w:iCs/>
        </w:rPr>
        <w:t>Danmarks Fiskeriforening</w:t>
      </w:r>
    </w:p>
    <w:p w14:paraId="41AFCA3C" w14:textId="77777777" w:rsidR="0020755C" w:rsidRPr="005C7070" w:rsidRDefault="0020755C" w:rsidP="000A24A0">
      <w:pPr>
        <w:pStyle w:val="Listeafsnit"/>
        <w:numPr>
          <w:ilvl w:val="0"/>
          <w:numId w:val="7"/>
        </w:numPr>
        <w:spacing w:after="120"/>
        <w:jc w:val="both"/>
        <w:rPr>
          <w:iCs/>
        </w:rPr>
      </w:pPr>
      <w:r w:rsidRPr="005C7070">
        <w:rPr>
          <w:iCs/>
        </w:rPr>
        <w:t>Ferskvandsfiskeriforeningen</w:t>
      </w:r>
    </w:p>
    <w:p w14:paraId="0FEE45A1" w14:textId="77777777" w:rsidR="0020755C" w:rsidRPr="005C7070" w:rsidRDefault="0020755C" w:rsidP="000A24A0">
      <w:pPr>
        <w:pStyle w:val="Listeafsnit"/>
        <w:numPr>
          <w:ilvl w:val="0"/>
          <w:numId w:val="7"/>
        </w:numPr>
        <w:spacing w:after="120"/>
        <w:jc w:val="both"/>
        <w:rPr>
          <w:iCs/>
        </w:rPr>
      </w:pPr>
      <w:r w:rsidRPr="005C7070">
        <w:rPr>
          <w:iCs/>
        </w:rPr>
        <w:t>Forbrugerrådet</w:t>
      </w:r>
    </w:p>
    <w:p w14:paraId="42F1DF32" w14:textId="77777777" w:rsidR="0020755C" w:rsidRPr="005C7070" w:rsidRDefault="0020755C" w:rsidP="000A24A0">
      <w:pPr>
        <w:pStyle w:val="Listeafsnit"/>
        <w:numPr>
          <w:ilvl w:val="0"/>
          <w:numId w:val="7"/>
        </w:numPr>
        <w:spacing w:after="120"/>
        <w:jc w:val="both"/>
        <w:rPr>
          <w:iCs/>
        </w:rPr>
      </w:pPr>
      <w:r w:rsidRPr="005C7070">
        <w:rPr>
          <w:iCs/>
        </w:rPr>
        <w:t>Arbejderbevægelsens Erhvervsråd</w:t>
      </w:r>
    </w:p>
    <w:p w14:paraId="540C535C" w14:textId="77777777" w:rsidR="0020755C" w:rsidRPr="005C7070" w:rsidRDefault="0020755C" w:rsidP="000A24A0">
      <w:pPr>
        <w:pStyle w:val="Listeafsnit"/>
        <w:numPr>
          <w:ilvl w:val="0"/>
          <w:numId w:val="7"/>
        </w:numPr>
        <w:spacing w:after="120"/>
        <w:jc w:val="both"/>
        <w:rPr>
          <w:iCs/>
        </w:rPr>
      </w:pPr>
      <w:r w:rsidRPr="005C7070">
        <w:rPr>
          <w:iCs/>
        </w:rPr>
        <w:t>Danmarks Naturfredningsforening</w:t>
      </w:r>
    </w:p>
    <w:p w14:paraId="77E6D439" w14:textId="77777777" w:rsidR="0020755C" w:rsidRPr="005C7070" w:rsidRDefault="0020755C" w:rsidP="000A24A0">
      <w:pPr>
        <w:pStyle w:val="Listeafsnit"/>
        <w:numPr>
          <w:ilvl w:val="0"/>
          <w:numId w:val="7"/>
        </w:numPr>
        <w:spacing w:after="120"/>
        <w:jc w:val="both"/>
        <w:rPr>
          <w:iCs/>
        </w:rPr>
      </w:pPr>
      <w:r w:rsidRPr="005C7070">
        <w:rPr>
          <w:iCs/>
        </w:rPr>
        <w:t>Danmarks Sportsfiskerforbund</w:t>
      </w:r>
    </w:p>
    <w:p w14:paraId="6D688CCF" w14:textId="77777777" w:rsidR="0020755C" w:rsidRPr="005C7070" w:rsidRDefault="0020755C" w:rsidP="000A24A0">
      <w:pPr>
        <w:pStyle w:val="Listeafsnit"/>
        <w:numPr>
          <w:ilvl w:val="0"/>
          <w:numId w:val="7"/>
        </w:numPr>
        <w:spacing w:after="120"/>
        <w:jc w:val="both"/>
        <w:rPr>
          <w:iCs/>
        </w:rPr>
      </w:pPr>
      <w:r w:rsidRPr="005C7070">
        <w:rPr>
          <w:iCs/>
        </w:rPr>
        <w:t>Det Økologiske Råd</w:t>
      </w:r>
    </w:p>
    <w:p w14:paraId="5EEED603" w14:textId="77777777" w:rsidR="0020755C" w:rsidRPr="005C7070" w:rsidRDefault="0020755C" w:rsidP="000A24A0">
      <w:pPr>
        <w:pStyle w:val="Listeafsnit"/>
        <w:numPr>
          <w:ilvl w:val="0"/>
          <w:numId w:val="7"/>
        </w:numPr>
        <w:spacing w:after="120"/>
        <w:jc w:val="both"/>
        <w:rPr>
          <w:iCs/>
        </w:rPr>
      </w:pPr>
      <w:r w:rsidRPr="005C7070">
        <w:rPr>
          <w:iCs/>
        </w:rPr>
        <w:t>Friluftsrådet</w:t>
      </w:r>
    </w:p>
    <w:p w14:paraId="0B9511D3" w14:textId="77777777" w:rsidR="0020755C" w:rsidRPr="005C7070" w:rsidRDefault="0020755C" w:rsidP="000A24A0">
      <w:pPr>
        <w:pStyle w:val="Listeafsnit"/>
        <w:numPr>
          <w:ilvl w:val="0"/>
          <w:numId w:val="7"/>
        </w:numPr>
        <w:spacing w:after="120"/>
        <w:jc w:val="both"/>
        <w:rPr>
          <w:iCs/>
        </w:rPr>
      </w:pPr>
      <w:r w:rsidRPr="005C7070">
        <w:rPr>
          <w:iCs/>
        </w:rPr>
        <w:t>Dansk Ornitologisk Forening</w:t>
      </w:r>
    </w:p>
    <w:p w14:paraId="70D9923B" w14:textId="66F920A4" w:rsidR="0020755C" w:rsidRDefault="0020755C" w:rsidP="001746C9">
      <w:pPr>
        <w:spacing w:after="120"/>
        <w:rPr>
          <w:iCs/>
        </w:rPr>
      </w:pPr>
      <w:r w:rsidRPr="00B162D8">
        <w:rPr>
          <w:iCs/>
        </w:rPr>
        <w:t xml:space="preserve">Interessenterne </w:t>
      </w:r>
      <w:r w:rsidR="00612049" w:rsidRPr="00B162D8">
        <w:rPr>
          <w:iCs/>
        </w:rPr>
        <w:t>har</w:t>
      </w:r>
      <w:r w:rsidRPr="00B162D8">
        <w:rPr>
          <w:iCs/>
        </w:rPr>
        <w:t xml:space="preserve"> ikke indsendt bemærkninger til udkastet i høringsperioden.</w:t>
      </w:r>
    </w:p>
    <w:p w14:paraId="65CBE5AE" w14:textId="49415070" w:rsidR="001746C9" w:rsidRPr="00457928" w:rsidRDefault="001746C9" w:rsidP="00CF4787">
      <w:pPr>
        <w:pStyle w:val="Overskrift3"/>
      </w:pPr>
      <w:bookmarkStart w:id="123" w:name="_Toc494714026"/>
      <w:bookmarkStart w:id="124" w:name="_Toc500158520"/>
      <w:bookmarkStart w:id="125" w:name="_Toc500164475"/>
      <w:bookmarkStart w:id="126" w:name="_Toc500164812"/>
      <w:r w:rsidRPr="004831A8">
        <w:t>Offentliggørelse</w:t>
      </w:r>
      <w:bookmarkEnd w:id="123"/>
      <w:bookmarkEnd w:id="124"/>
      <w:bookmarkEnd w:id="125"/>
      <w:bookmarkEnd w:id="126"/>
    </w:p>
    <w:p w14:paraId="5A3734FA" w14:textId="76CF61A4" w:rsidR="001746C9" w:rsidRPr="00525973" w:rsidRDefault="001746C9" w:rsidP="001746C9">
      <w:pPr>
        <w:pStyle w:val="Brdtekst2"/>
        <w:spacing w:line="240" w:lineRule="auto"/>
        <w:rPr>
          <w:color w:val="000000"/>
        </w:rPr>
      </w:pPr>
      <w:r w:rsidRPr="00525973">
        <w:t xml:space="preserve">Denne afgørelse bliver annonceret offentligt på Skive Kommunes </w:t>
      </w:r>
      <w:r w:rsidRPr="00E15828">
        <w:t xml:space="preserve">hjemmeside </w:t>
      </w:r>
      <w:r w:rsidR="00B162D8">
        <w:t>10. juli 2018</w:t>
      </w:r>
      <w:r w:rsidRPr="00E15828">
        <w:t xml:space="preserve"> </w:t>
      </w:r>
      <w:r w:rsidRPr="00E15828">
        <w:rPr>
          <w:color w:val="000000"/>
        </w:rPr>
        <w:t>med</w:t>
      </w:r>
      <w:r w:rsidRPr="00525973">
        <w:rPr>
          <w:color w:val="000000"/>
        </w:rPr>
        <w:t xml:space="preserve"> en klagefrist på 4 uger. </w:t>
      </w:r>
    </w:p>
    <w:p w14:paraId="12F842D3" w14:textId="2AC75078" w:rsidR="001746C9" w:rsidRPr="00457928" w:rsidRDefault="001746C9" w:rsidP="00CF4787">
      <w:pPr>
        <w:pStyle w:val="Overskrift3"/>
      </w:pPr>
      <w:bookmarkStart w:id="127" w:name="_Toc106422320"/>
      <w:bookmarkStart w:id="128" w:name="_Toc228167237"/>
      <w:bookmarkStart w:id="129" w:name="_Toc259781073"/>
      <w:bookmarkStart w:id="130" w:name="_Toc406403099"/>
      <w:bookmarkStart w:id="131" w:name="_Toc408999173"/>
      <w:bookmarkStart w:id="132" w:name="_Toc494714027"/>
      <w:bookmarkStart w:id="133" w:name="_Toc500158521"/>
      <w:bookmarkStart w:id="134" w:name="_Toc500164476"/>
      <w:bookmarkStart w:id="135" w:name="_Toc500164813"/>
      <w:r w:rsidRPr="00CF4787">
        <w:t>Klagevejledning</w:t>
      </w:r>
      <w:r w:rsidRPr="00457928">
        <w:t xml:space="preserve"> og søgsmål</w:t>
      </w:r>
      <w:bookmarkEnd w:id="127"/>
      <w:bookmarkEnd w:id="128"/>
      <w:bookmarkEnd w:id="129"/>
      <w:bookmarkEnd w:id="130"/>
      <w:bookmarkEnd w:id="131"/>
      <w:bookmarkEnd w:id="132"/>
      <w:bookmarkEnd w:id="133"/>
      <w:bookmarkEnd w:id="134"/>
      <w:bookmarkEnd w:id="135"/>
    </w:p>
    <w:p w14:paraId="5928509F" w14:textId="64230C90" w:rsidR="001746C9" w:rsidRDefault="001746C9" w:rsidP="001746C9">
      <w:pPr>
        <w:spacing w:after="120"/>
        <w:rPr>
          <w:iCs/>
        </w:rPr>
      </w:pPr>
      <w:r w:rsidRPr="00BA4D29">
        <w:rPr>
          <w:iCs/>
        </w:rPr>
        <w:t>Hvis du ønsker at klage over den</w:t>
      </w:r>
      <w:r>
        <w:rPr>
          <w:iCs/>
        </w:rPr>
        <w:t xml:space="preserve">ne afgørelse, kan du klage til </w:t>
      </w:r>
      <w:r w:rsidRPr="00BA4D29">
        <w:rPr>
          <w:iCs/>
        </w:rPr>
        <w:t>Miljø- og Fødevareklagenævnet</w:t>
      </w:r>
      <w:r>
        <w:rPr>
          <w:iCs/>
        </w:rPr>
        <w:t xml:space="preserve">. </w:t>
      </w:r>
      <w:r w:rsidRPr="00BA4D29">
        <w:rPr>
          <w:iCs/>
        </w:rPr>
        <w:t xml:space="preserve">Klagen skal indgives </w:t>
      </w:r>
      <w:r w:rsidR="00B162D8">
        <w:rPr>
          <w:iCs/>
        </w:rPr>
        <w:t xml:space="preserve">senest </w:t>
      </w:r>
      <w:r w:rsidR="00B162D8" w:rsidRPr="00B162D8">
        <w:rPr>
          <w:iCs/>
        </w:rPr>
        <w:t>den</w:t>
      </w:r>
      <w:r w:rsidRPr="00B162D8">
        <w:rPr>
          <w:iCs/>
        </w:rPr>
        <w:t xml:space="preserve"> </w:t>
      </w:r>
      <w:r w:rsidR="00B162D8" w:rsidRPr="00B162D8">
        <w:rPr>
          <w:iCs/>
        </w:rPr>
        <w:t>7. august 2018</w:t>
      </w:r>
      <w:r w:rsidRPr="00B162D8">
        <w:rPr>
          <w:iCs/>
        </w:rPr>
        <w:t>.</w:t>
      </w:r>
    </w:p>
    <w:p w14:paraId="7AA9D7E6" w14:textId="77777777" w:rsidR="001746C9" w:rsidRDefault="001746C9" w:rsidP="001746C9">
      <w:pPr>
        <w:spacing w:after="120"/>
        <w:rPr>
          <w:iCs/>
        </w:rPr>
      </w:pPr>
      <w:r w:rsidRPr="00BA4D29">
        <w:rPr>
          <w:iCs/>
        </w:rPr>
        <w:t xml:space="preserve">Du klager via Klageportalen, som du finder via www.nmkn.dk, www.borger.dk eller www.virk.dk. Du logger på Klageportalen med NEM-ID. En klage er indgivet, når den er tilgængelig for </w:t>
      </w:r>
      <w:r>
        <w:rPr>
          <w:iCs/>
        </w:rPr>
        <w:t>Skive Kommune</w:t>
      </w:r>
      <w:r w:rsidRPr="00BA4D29">
        <w:rPr>
          <w:iCs/>
        </w:rPr>
        <w:t xml:space="preserve"> via Klageportalen. Når du klager, skal du betale et gebyr på 900,- kr. for borgere og 1.800,- kr. for </w:t>
      </w:r>
      <w:r>
        <w:rPr>
          <w:iCs/>
        </w:rPr>
        <w:t>v</w:t>
      </w:r>
      <w:r w:rsidRPr="00BA4D29">
        <w:rPr>
          <w:iCs/>
        </w:rPr>
        <w:t>irksomheder, organisati</w:t>
      </w:r>
      <w:r>
        <w:rPr>
          <w:iCs/>
        </w:rPr>
        <w:t>oner og offentlige myndigheder.</w:t>
      </w:r>
    </w:p>
    <w:p w14:paraId="60CC8139" w14:textId="77777777" w:rsidR="001746C9" w:rsidRDefault="001746C9" w:rsidP="001746C9">
      <w:pPr>
        <w:spacing w:after="120"/>
        <w:rPr>
          <w:iCs/>
        </w:rPr>
      </w:pPr>
      <w:r w:rsidRPr="00BA4D29">
        <w:rPr>
          <w:iCs/>
        </w:rPr>
        <w:t xml:space="preserve">I Klageportalen sendes din klage automatisk først til </w:t>
      </w:r>
      <w:r>
        <w:rPr>
          <w:iCs/>
        </w:rPr>
        <w:t>Skive Kommune</w:t>
      </w:r>
      <w:r w:rsidRPr="00BA4D29">
        <w:rPr>
          <w:iCs/>
        </w:rPr>
        <w:t xml:space="preserve">. Hvis </w:t>
      </w:r>
      <w:r>
        <w:rPr>
          <w:iCs/>
        </w:rPr>
        <w:t>Skive Kommune</w:t>
      </w:r>
      <w:r w:rsidRPr="00BA4D29">
        <w:rPr>
          <w:iCs/>
        </w:rPr>
        <w:t xml:space="preserve"> fastholder afgørelsen, sender </w:t>
      </w:r>
      <w:r>
        <w:rPr>
          <w:iCs/>
        </w:rPr>
        <w:t>Skive Kommune</w:t>
      </w:r>
      <w:r w:rsidRPr="00BA4D29">
        <w:rPr>
          <w:iCs/>
        </w:rPr>
        <w:t xml:space="preserve"> klagen videre til behandling i nævnet via Klageportalen. Du får besked om videresendelsen.</w:t>
      </w:r>
    </w:p>
    <w:p w14:paraId="20864C7D" w14:textId="77777777" w:rsidR="001746C9" w:rsidRPr="00525973" w:rsidRDefault="001746C9" w:rsidP="001746C9">
      <w:pPr>
        <w:spacing w:after="120"/>
        <w:rPr>
          <w:iCs/>
        </w:rPr>
      </w:pPr>
      <w:r w:rsidRPr="00BA4D29">
        <w:rPr>
          <w:iCs/>
        </w:rPr>
        <w:t xml:space="preserve">Miljø- og Fødevareklagenævnet afviser din klage, hvis du sender den uden om Klageportalen, medmindre du forinden er blevet fritaget for brug af Klageportalen. Hvis du ønsker at blive fritaget for at bruge Klageportalen, skal du sende en begrundet anmodning til </w:t>
      </w:r>
      <w:r>
        <w:rPr>
          <w:iCs/>
        </w:rPr>
        <w:t>Skive Kommune</w:t>
      </w:r>
      <w:r w:rsidRPr="00BA4D29">
        <w:rPr>
          <w:iCs/>
        </w:rPr>
        <w:t xml:space="preserve">. </w:t>
      </w:r>
      <w:r>
        <w:rPr>
          <w:iCs/>
        </w:rPr>
        <w:t>Skive Kommune</w:t>
      </w:r>
      <w:r w:rsidRPr="00BA4D29">
        <w:rPr>
          <w:iCs/>
        </w:rPr>
        <w:t xml:space="preserve"> videresender herefter din anmodning til nævnet, som træffer afgørelse om, hvorvidt du kan fritages. Se betingelserne for at blive fritaget på www.nmkn.dk.”</w:t>
      </w:r>
    </w:p>
    <w:p w14:paraId="5B3116A6" w14:textId="4F1408A2" w:rsidR="001746C9" w:rsidRPr="00457928" w:rsidRDefault="001746C9" w:rsidP="00CF4787">
      <w:pPr>
        <w:pStyle w:val="Overskrift3"/>
      </w:pPr>
      <w:bookmarkStart w:id="136" w:name="_Toc494714028"/>
      <w:bookmarkStart w:id="137" w:name="_Toc500158522"/>
      <w:bookmarkStart w:id="138" w:name="_Toc500164477"/>
      <w:bookmarkStart w:id="139" w:name="_Toc500164814"/>
      <w:r w:rsidRPr="00457928">
        <w:t>Civilt søgsmål</w:t>
      </w:r>
      <w:bookmarkEnd w:id="136"/>
      <w:bookmarkEnd w:id="137"/>
      <w:bookmarkEnd w:id="138"/>
      <w:bookmarkEnd w:id="139"/>
    </w:p>
    <w:p w14:paraId="053EC3D6" w14:textId="77777777" w:rsidR="001746C9" w:rsidRDefault="001746C9" w:rsidP="001746C9">
      <w:pPr>
        <w:spacing w:after="120"/>
        <w:rPr>
          <w:iCs/>
        </w:rPr>
      </w:pPr>
      <w:r>
        <w:rPr>
          <w:iCs/>
        </w:rPr>
        <w:t xml:space="preserve">Du kan få </w:t>
      </w:r>
      <w:r w:rsidRPr="00525973">
        <w:rPr>
          <w:iCs/>
        </w:rPr>
        <w:t xml:space="preserve">afgørelsen </w:t>
      </w:r>
      <w:r>
        <w:rPr>
          <w:iCs/>
        </w:rPr>
        <w:t>prøvet ved domstolene. Det skal ske</w:t>
      </w:r>
      <w:r w:rsidRPr="00525973">
        <w:rPr>
          <w:iCs/>
        </w:rPr>
        <w:t xml:space="preserve"> senest 6 måneder efter, afgørelsen er meddelt.</w:t>
      </w:r>
    </w:p>
    <w:p w14:paraId="53EBA0F0" w14:textId="77820A00" w:rsidR="001746C9" w:rsidRPr="00457928" w:rsidRDefault="001746C9" w:rsidP="00CF4787">
      <w:pPr>
        <w:pStyle w:val="Overskrift2"/>
      </w:pPr>
      <w:bookmarkStart w:id="140" w:name="_Toc494714029"/>
      <w:bookmarkStart w:id="141" w:name="_Toc500158523"/>
      <w:bookmarkStart w:id="142" w:name="_Toc500164478"/>
      <w:bookmarkStart w:id="143" w:name="_Toc500164815"/>
      <w:bookmarkStart w:id="144" w:name="_Toc518991361"/>
      <w:r w:rsidRPr="00457928">
        <w:t xml:space="preserve">Liste over </w:t>
      </w:r>
      <w:r w:rsidRPr="00CF4787">
        <w:t>interessenter</w:t>
      </w:r>
      <w:bookmarkEnd w:id="140"/>
      <w:bookmarkEnd w:id="141"/>
      <w:bookmarkEnd w:id="142"/>
      <w:bookmarkEnd w:id="143"/>
      <w:bookmarkEnd w:id="144"/>
    </w:p>
    <w:p w14:paraId="1189F9DF" w14:textId="77777777" w:rsidR="001746C9" w:rsidRPr="00525973" w:rsidRDefault="001746C9" w:rsidP="001746C9">
      <w:pPr>
        <w:spacing w:after="0"/>
        <w:rPr>
          <w:b/>
          <w:bCs/>
          <w:color w:val="000000"/>
        </w:rPr>
      </w:pPr>
    </w:p>
    <w:p w14:paraId="75439BF4" w14:textId="77777777" w:rsidR="001746C9" w:rsidRPr="005C7070" w:rsidRDefault="001746C9" w:rsidP="000A24A0">
      <w:pPr>
        <w:pStyle w:val="Listeafsnit"/>
        <w:numPr>
          <w:ilvl w:val="0"/>
          <w:numId w:val="7"/>
        </w:numPr>
        <w:spacing w:after="120"/>
        <w:jc w:val="both"/>
        <w:rPr>
          <w:iCs/>
        </w:rPr>
      </w:pPr>
      <w:r w:rsidRPr="005C7070">
        <w:rPr>
          <w:iCs/>
        </w:rPr>
        <w:t>Kulturarvsstyrelsen</w:t>
      </w:r>
    </w:p>
    <w:p w14:paraId="3DC2C578" w14:textId="77777777" w:rsidR="001746C9" w:rsidRPr="005C7070" w:rsidRDefault="001746C9" w:rsidP="000A24A0">
      <w:pPr>
        <w:pStyle w:val="Listeafsnit"/>
        <w:numPr>
          <w:ilvl w:val="0"/>
          <w:numId w:val="7"/>
        </w:numPr>
        <w:spacing w:after="120"/>
        <w:jc w:val="both"/>
        <w:rPr>
          <w:iCs/>
        </w:rPr>
      </w:pPr>
      <w:r w:rsidRPr="005C7070">
        <w:rPr>
          <w:iCs/>
        </w:rPr>
        <w:t>Museum Salling</w:t>
      </w:r>
    </w:p>
    <w:p w14:paraId="741E60BC" w14:textId="77777777" w:rsidR="001746C9" w:rsidRPr="005C7070" w:rsidRDefault="001746C9" w:rsidP="000A24A0">
      <w:pPr>
        <w:pStyle w:val="Listeafsnit"/>
        <w:numPr>
          <w:ilvl w:val="0"/>
          <w:numId w:val="7"/>
        </w:numPr>
        <w:spacing w:after="120"/>
        <w:jc w:val="both"/>
        <w:rPr>
          <w:iCs/>
        </w:rPr>
      </w:pPr>
      <w:r w:rsidRPr="005C7070">
        <w:rPr>
          <w:iCs/>
        </w:rPr>
        <w:t>Embedslægeinstitutionen Midtjylland</w:t>
      </w:r>
    </w:p>
    <w:p w14:paraId="4C720BD3" w14:textId="77777777" w:rsidR="001746C9" w:rsidRPr="005C7070" w:rsidRDefault="001746C9" w:rsidP="000A24A0">
      <w:pPr>
        <w:pStyle w:val="Listeafsnit"/>
        <w:numPr>
          <w:ilvl w:val="0"/>
          <w:numId w:val="7"/>
        </w:numPr>
        <w:spacing w:after="120"/>
        <w:jc w:val="both"/>
        <w:rPr>
          <w:iCs/>
        </w:rPr>
      </w:pPr>
      <w:r w:rsidRPr="005C7070">
        <w:rPr>
          <w:iCs/>
        </w:rPr>
        <w:t>Danmarks Fiskeriforening</w:t>
      </w:r>
    </w:p>
    <w:p w14:paraId="4E3C7D7C" w14:textId="77777777" w:rsidR="001746C9" w:rsidRPr="005C7070" w:rsidRDefault="001746C9" w:rsidP="000A24A0">
      <w:pPr>
        <w:pStyle w:val="Listeafsnit"/>
        <w:numPr>
          <w:ilvl w:val="0"/>
          <w:numId w:val="7"/>
        </w:numPr>
        <w:spacing w:after="120"/>
        <w:jc w:val="both"/>
        <w:rPr>
          <w:iCs/>
        </w:rPr>
      </w:pPr>
      <w:r w:rsidRPr="005C7070">
        <w:rPr>
          <w:iCs/>
        </w:rPr>
        <w:t>Ferskvandsfiskeriforeningen</w:t>
      </w:r>
    </w:p>
    <w:p w14:paraId="01A6E41A" w14:textId="77777777" w:rsidR="001746C9" w:rsidRPr="005C7070" w:rsidRDefault="001746C9" w:rsidP="000A24A0">
      <w:pPr>
        <w:pStyle w:val="Listeafsnit"/>
        <w:numPr>
          <w:ilvl w:val="0"/>
          <w:numId w:val="7"/>
        </w:numPr>
        <w:spacing w:after="120"/>
        <w:jc w:val="both"/>
        <w:rPr>
          <w:iCs/>
        </w:rPr>
      </w:pPr>
      <w:r w:rsidRPr="005C7070">
        <w:rPr>
          <w:iCs/>
        </w:rPr>
        <w:t>Forbrugerrådet</w:t>
      </w:r>
    </w:p>
    <w:p w14:paraId="7A897C0E" w14:textId="77777777" w:rsidR="001746C9" w:rsidRPr="005C7070" w:rsidRDefault="001746C9" w:rsidP="000A24A0">
      <w:pPr>
        <w:pStyle w:val="Listeafsnit"/>
        <w:numPr>
          <w:ilvl w:val="0"/>
          <w:numId w:val="7"/>
        </w:numPr>
        <w:spacing w:after="120"/>
        <w:jc w:val="both"/>
        <w:rPr>
          <w:iCs/>
        </w:rPr>
      </w:pPr>
      <w:r w:rsidRPr="005C7070">
        <w:rPr>
          <w:iCs/>
        </w:rPr>
        <w:t>Arbejderbevægelsens Erhvervsråd</w:t>
      </w:r>
    </w:p>
    <w:p w14:paraId="0769114A" w14:textId="77777777" w:rsidR="001746C9" w:rsidRPr="005C7070" w:rsidRDefault="001746C9" w:rsidP="000A24A0">
      <w:pPr>
        <w:pStyle w:val="Listeafsnit"/>
        <w:numPr>
          <w:ilvl w:val="0"/>
          <w:numId w:val="7"/>
        </w:numPr>
        <w:spacing w:after="120"/>
        <w:jc w:val="both"/>
        <w:rPr>
          <w:iCs/>
        </w:rPr>
      </w:pPr>
      <w:r w:rsidRPr="005C7070">
        <w:rPr>
          <w:iCs/>
        </w:rPr>
        <w:t>Danmarks Naturfredningsforening</w:t>
      </w:r>
    </w:p>
    <w:p w14:paraId="64C8E79F" w14:textId="77777777" w:rsidR="001746C9" w:rsidRPr="005C7070" w:rsidRDefault="001746C9" w:rsidP="000A24A0">
      <w:pPr>
        <w:pStyle w:val="Listeafsnit"/>
        <w:numPr>
          <w:ilvl w:val="0"/>
          <w:numId w:val="7"/>
        </w:numPr>
        <w:spacing w:after="120"/>
        <w:jc w:val="both"/>
        <w:rPr>
          <w:iCs/>
        </w:rPr>
      </w:pPr>
      <w:r w:rsidRPr="005C7070">
        <w:rPr>
          <w:iCs/>
        </w:rPr>
        <w:t>Danmarks Sportsfiskerforbund</w:t>
      </w:r>
    </w:p>
    <w:p w14:paraId="0A6AB141" w14:textId="77777777" w:rsidR="001746C9" w:rsidRPr="005C7070" w:rsidRDefault="001746C9" w:rsidP="000A24A0">
      <w:pPr>
        <w:pStyle w:val="Listeafsnit"/>
        <w:numPr>
          <w:ilvl w:val="0"/>
          <w:numId w:val="7"/>
        </w:numPr>
        <w:spacing w:after="120"/>
        <w:jc w:val="both"/>
        <w:rPr>
          <w:iCs/>
        </w:rPr>
      </w:pPr>
      <w:r w:rsidRPr="005C7070">
        <w:rPr>
          <w:iCs/>
        </w:rPr>
        <w:t>Det Økologiske Råd</w:t>
      </w:r>
    </w:p>
    <w:p w14:paraId="3A1ED312" w14:textId="77777777" w:rsidR="001746C9" w:rsidRPr="005C7070" w:rsidRDefault="001746C9" w:rsidP="000A24A0">
      <w:pPr>
        <w:pStyle w:val="Listeafsnit"/>
        <w:numPr>
          <w:ilvl w:val="0"/>
          <w:numId w:val="7"/>
        </w:numPr>
        <w:spacing w:after="120"/>
        <w:jc w:val="both"/>
        <w:rPr>
          <w:iCs/>
        </w:rPr>
      </w:pPr>
      <w:r w:rsidRPr="005C7070">
        <w:rPr>
          <w:iCs/>
        </w:rPr>
        <w:t>Friluftsrådet</w:t>
      </w:r>
    </w:p>
    <w:p w14:paraId="4B9425D1" w14:textId="77777777" w:rsidR="001746C9" w:rsidRPr="005C7070" w:rsidRDefault="001746C9" w:rsidP="000A24A0">
      <w:pPr>
        <w:pStyle w:val="Listeafsnit"/>
        <w:numPr>
          <w:ilvl w:val="0"/>
          <w:numId w:val="7"/>
        </w:numPr>
        <w:spacing w:after="120"/>
        <w:jc w:val="both"/>
        <w:rPr>
          <w:iCs/>
        </w:rPr>
      </w:pPr>
      <w:r w:rsidRPr="005C7070">
        <w:rPr>
          <w:iCs/>
        </w:rPr>
        <w:t>Dansk Ornitologisk Forening</w:t>
      </w:r>
    </w:p>
    <w:p w14:paraId="0D7B9952" w14:textId="77777777" w:rsidR="00E15828" w:rsidRDefault="00E15828" w:rsidP="004C1C64">
      <w:pPr>
        <w:pStyle w:val="Brdtekst2"/>
        <w:tabs>
          <w:tab w:val="left" w:pos="4680"/>
        </w:tabs>
        <w:spacing w:after="0" w:line="240" w:lineRule="auto"/>
        <w:rPr>
          <w:b/>
        </w:rPr>
      </w:pPr>
    </w:p>
    <w:p w14:paraId="59B5A2D3" w14:textId="77777777" w:rsidR="00E15828" w:rsidRDefault="00E15828" w:rsidP="004C1C64">
      <w:pPr>
        <w:pStyle w:val="Brdtekst2"/>
        <w:tabs>
          <w:tab w:val="left" w:pos="4680"/>
        </w:tabs>
        <w:spacing w:after="0" w:line="240" w:lineRule="auto"/>
        <w:rPr>
          <w:b/>
        </w:rPr>
      </w:pPr>
    </w:p>
    <w:p w14:paraId="28344FCC" w14:textId="77777777" w:rsidR="004C1C64" w:rsidRPr="006C4A3C" w:rsidRDefault="004C1C64" w:rsidP="004C1C64">
      <w:pPr>
        <w:pStyle w:val="Brdtekst2"/>
        <w:tabs>
          <w:tab w:val="left" w:pos="4680"/>
        </w:tabs>
        <w:spacing w:after="0" w:line="240" w:lineRule="auto"/>
        <w:rPr>
          <w:b/>
        </w:rPr>
      </w:pPr>
      <w:r w:rsidRPr="006C4A3C">
        <w:rPr>
          <w:b/>
        </w:rPr>
        <w:t>Godkendelsen er udarbejdet af:</w:t>
      </w:r>
      <w:r w:rsidRPr="006C4A3C">
        <w:rPr>
          <w:b/>
        </w:rPr>
        <w:tab/>
        <w:t>Tilsynsmyndighed:</w:t>
      </w:r>
    </w:p>
    <w:p w14:paraId="79E60219" w14:textId="77777777" w:rsidR="004C1C64" w:rsidRPr="006C4A3C" w:rsidRDefault="004C1C64" w:rsidP="004C1C64">
      <w:pPr>
        <w:pStyle w:val="Brdtekst2"/>
        <w:tabs>
          <w:tab w:val="left" w:pos="4680"/>
        </w:tabs>
        <w:spacing w:after="0" w:line="240" w:lineRule="auto"/>
      </w:pPr>
    </w:p>
    <w:p w14:paraId="07EB73BE" w14:textId="77777777" w:rsidR="004C1C64" w:rsidRPr="006C4A3C" w:rsidRDefault="004C1C64" w:rsidP="004C1C64">
      <w:pPr>
        <w:pStyle w:val="Brdtekst2"/>
        <w:tabs>
          <w:tab w:val="left" w:pos="4680"/>
        </w:tabs>
        <w:spacing w:after="0" w:line="240" w:lineRule="auto"/>
      </w:pPr>
      <w:r w:rsidRPr="006C4A3C">
        <w:t>Skive Kommune</w:t>
      </w:r>
      <w:r w:rsidRPr="006C4A3C">
        <w:tab/>
        <w:t>Skive Kommune</w:t>
      </w:r>
    </w:p>
    <w:p w14:paraId="6EC400D5" w14:textId="77777777" w:rsidR="004C1C64" w:rsidRPr="006C4A3C" w:rsidRDefault="004C1C64" w:rsidP="004C1C64">
      <w:pPr>
        <w:pStyle w:val="Brdtekst2"/>
        <w:tabs>
          <w:tab w:val="left" w:pos="4680"/>
        </w:tabs>
        <w:spacing w:after="0" w:line="240" w:lineRule="auto"/>
      </w:pPr>
      <w:r w:rsidRPr="006C4A3C">
        <w:t>Byg og Miljø</w:t>
      </w:r>
      <w:r w:rsidRPr="006C4A3C">
        <w:tab/>
        <w:t>Byg og Miljø</w:t>
      </w:r>
    </w:p>
    <w:p w14:paraId="7060F026" w14:textId="77777777" w:rsidR="004C1C64" w:rsidRPr="006C4A3C" w:rsidRDefault="004C1C64" w:rsidP="004C1C64">
      <w:pPr>
        <w:pStyle w:val="Brdtekst2"/>
        <w:tabs>
          <w:tab w:val="left" w:pos="4680"/>
        </w:tabs>
        <w:spacing w:after="0" w:line="240" w:lineRule="auto"/>
      </w:pPr>
      <w:r w:rsidRPr="006C4A3C">
        <w:t>Rådhuspladsen 2</w:t>
      </w:r>
      <w:r w:rsidRPr="006C4A3C">
        <w:tab/>
        <w:t>Rådhuspladsen 2</w:t>
      </w:r>
    </w:p>
    <w:p w14:paraId="51E9DCE9" w14:textId="77777777" w:rsidR="004C1C64" w:rsidRPr="006C4A3C" w:rsidRDefault="004C1C64" w:rsidP="004C1C64">
      <w:pPr>
        <w:pStyle w:val="Brdtekst2"/>
        <w:tabs>
          <w:tab w:val="left" w:pos="4680"/>
        </w:tabs>
        <w:spacing w:after="0" w:line="240" w:lineRule="auto"/>
      </w:pPr>
      <w:r w:rsidRPr="006C4A3C">
        <w:t>7800 Skive</w:t>
      </w:r>
      <w:r w:rsidRPr="006C4A3C">
        <w:tab/>
        <w:t>7800 Skive</w:t>
      </w:r>
    </w:p>
    <w:p w14:paraId="13CCC145" w14:textId="77777777" w:rsidR="004C1C64" w:rsidRPr="006C4A3C" w:rsidRDefault="004C1C64" w:rsidP="004C1C64">
      <w:pPr>
        <w:pStyle w:val="Brdtekst2"/>
        <w:tabs>
          <w:tab w:val="left" w:pos="4680"/>
        </w:tabs>
        <w:spacing w:after="0" w:line="240" w:lineRule="auto"/>
      </w:pPr>
    </w:p>
    <w:p w14:paraId="311F39C0" w14:textId="6E7F7DEB" w:rsidR="004C1C64" w:rsidRPr="006C4A3C" w:rsidRDefault="004C1C64" w:rsidP="004C1C64">
      <w:pPr>
        <w:pStyle w:val="Brdtekst2"/>
        <w:tabs>
          <w:tab w:val="left" w:pos="4680"/>
        </w:tabs>
        <w:spacing w:after="0" w:line="240" w:lineRule="auto"/>
      </w:pPr>
      <w:r w:rsidRPr="006C4A3C">
        <w:t xml:space="preserve">Sagsbehandler: </w:t>
      </w:r>
      <w:r w:rsidR="007040EC">
        <w:t>Kirsten Brødbæk</w:t>
      </w:r>
      <w:r w:rsidRPr="006C4A3C">
        <w:tab/>
      </w:r>
    </w:p>
    <w:p w14:paraId="15F751BF" w14:textId="13F0A9E2" w:rsidR="004C1C64" w:rsidRPr="006C4A3C" w:rsidRDefault="004C1C64" w:rsidP="004C1C64">
      <w:pPr>
        <w:pStyle w:val="Brdtekst2"/>
        <w:tabs>
          <w:tab w:val="left" w:pos="4680"/>
          <w:tab w:val="left" w:pos="7560"/>
        </w:tabs>
        <w:spacing w:after="0" w:line="240" w:lineRule="auto"/>
        <w:ind w:right="1926"/>
      </w:pPr>
      <w:r w:rsidRPr="006C4A3C">
        <w:t xml:space="preserve">Kvalitetskontrol: </w:t>
      </w:r>
      <w:r w:rsidR="00D01305">
        <w:t>Marianne Dyhrberg</w:t>
      </w:r>
    </w:p>
    <w:p w14:paraId="4C07BB71" w14:textId="0BA0B538" w:rsidR="00631B93" w:rsidRDefault="004C1C64" w:rsidP="004C1C64">
      <w:pPr>
        <w:pStyle w:val="Brdtekst2"/>
        <w:spacing w:after="0" w:line="240" w:lineRule="auto"/>
        <w:jc w:val="both"/>
      </w:pPr>
      <w:r w:rsidRPr="006C4A3C">
        <w:t>Sagsnummer:779</w:t>
      </w:r>
      <w:r w:rsidRPr="000334AB">
        <w:t>-2017-</w:t>
      </w:r>
      <w:r w:rsidR="000334AB" w:rsidRPr="000334AB">
        <w:t>39614</w:t>
      </w:r>
    </w:p>
    <w:p w14:paraId="5FAEBA96" w14:textId="77777777" w:rsidR="00631B93" w:rsidRDefault="00631B93" w:rsidP="004C1C64">
      <w:pPr>
        <w:pStyle w:val="Brdtekst2"/>
        <w:spacing w:after="0" w:line="240" w:lineRule="auto"/>
        <w:jc w:val="both"/>
      </w:pPr>
    </w:p>
    <w:p w14:paraId="0DD4A85F" w14:textId="08B237F0" w:rsidR="00B162D8" w:rsidRDefault="001746C9" w:rsidP="00E15828">
      <w:pPr>
        <w:spacing w:after="0"/>
      </w:pPr>
      <w:r>
        <w:t>Med venlig hilsen</w:t>
      </w:r>
    </w:p>
    <w:p w14:paraId="3818A1C5" w14:textId="1043DD4D" w:rsidR="00B162D8" w:rsidRDefault="00B162D8" w:rsidP="00E15828">
      <w:pPr>
        <w:spacing w:after="0"/>
      </w:pPr>
    </w:p>
    <w:p w14:paraId="168D8DDF" w14:textId="77777777" w:rsidR="00B162D8" w:rsidRDefault="00B162D8" w:rsidP="00E15828">
      <w:pPr>
        <w:spacing w:after="0"/>
      </w:pPr>
    </w:p>
    <w:p w14:paraId="30C88004" w14:textId="77777777" w:rsidR="00B162D8" w:rsidRDefault="00B162D8" w:rsidP="00E15828">
      <w:pPr>
        <w:spacing w:after="0"/>
      </w:pPr>
    </w:p>
    <w:p w14:paraId="701F87FD" w14:textId="34F177E2" w:rsidR="00B162D8" w:rsidRDefault="00B162D8" w:rsidP="00E15828">
      <w:pPr>
        <w:spacing w:after="0"/>
      </w:pPr>
      <w:r w:rsidRPr="00265C9F">
        <w:rPr>
          <w:noProof/>
        </w:rPr>
        <w:drawing>
          <wp:anchor distT="0" distB="0" distL="114300" distR="114300" simplePos="0" relativeHeight="251671552" behindDoc="0" locked="0" layoutInCell="1" allowOverlap="1" wp14:anchorId="2E90E049" wp14:editId="06F9196E">
            <wp:simplePos x="0" y="0"/>
            <wp:positionH relativeFrom="column">
              <wp:posOffset>4445</wp:posOffset>
            </wp:positionH>
            <wp:positionV relativeFrom="paragraph">
              <wp:posOffset>-352425</wp:posOffset>
            </wp:positionV>
            <wp:extent cx="1257300" cy="476250"/>
            <wp:effectExtent l="0" t="0" r="0" b="0"/>
            <wp:wrapThrough wrapText="bothSides">
              <wp:wrapPolygon edited="0">
                <wp:start x="0" y="0"/>
                <wp:lineTo x="0" y="20736"/>
                <wp:lineTo x="21273" y="20736"/>
                <wp:lineTo x="21273" y="0"/>
                <wp:lineTo x="0" y="0"/>
              </wp:wrapPolygon>
            </wp:wrapThrough>
            <wp:docPr id="16" name="Billede 16" descr="\\cifs1\CitrixFolderRedirection\kmbr\Desktop\Udklip med undersk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fs1\CitrixFolderRedirection\kmbr\Desktop\Udklip med underskrif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476250"/>
                    </a:xfrm>
                    <a:prstGeom prst="rect">
                      <a:avLst/>
                    </a:prstGeom>
                    <a:noFill/>
                    <a:ln>
                      <a:noFill/>
                    </a:ln>
                  </pic:spPr>
                </pic:pic>
              </a:graphicData>
            </a:graphic>
          </wp:anchor>
        </w:drawing>
      </w:r>
    </w:p>
    <w:p w14:paraId="4713751F" w14:textId="6817B249" w:rsidR="001746C9" w:rsidRPr="000334AB" w:rsidRDefault="000334AB" w:rsidP="00E15828">
      <w:pPr>
        <w:spacing w:after="0"/>
      </w:pPr>
      <w:r w:rsidRPr="000334AB">
        <w:t>Kirsten Brødbæk</w:t>
      </w:r>
    </w:p>
    <w:p w14:paraId="50810BCA" w14:textId="0A854830" w:rsidR="001746C9" w:rsidRDefault="000334AB" w:rsidP="001746C9">
      <w:r>
        <w:t>Miljøtekniker</w:t>
      </w:r>
    </w:p>
    <w:p w14:paraId="01AE22F2" w14:textId="77777777" w:rsidR="000F025E" w:rsidRDefault="00234755" w:rsidP="009E2E48">
      <w:pPr>
        <w:pStyle w:val="Overskrift1"/>
      </w:pPr>
      <w:r w:rsidRPr="00525973">
        <w:br w:type="page"/>
      </w:r>
    </w:p>
    <w:p w14:paraId="107F5A3C" w14:textId="0E892C03" w:rsidR="000F025E" w:rsidRDefault="00755606" w:rsidP="00DF437B">
      <w:pPr>
        <w:pStyle w:val="Overskrift1"/>
        <w:numPr>
          <w:ilvl w:val="0"/>
          <w:numId w:val="11"/>
        </w:numPr>
        <w:rPr>
          <w:iCs/>
        </w:rPr>
      </w:pPr>
      <w:bookmarkStart w:id="145" w:name="_Toc494714030"/>
      <w:bookmarkStart w:id="146" w:name="_Toc500158524"/>
      <w:bookmarkStart w:id="147" w:name="_Toc500164479"/>
      <w:bookmarkStart w:id="148" w:name="_Toc500164816"/>
      <w:bookmarkStart w:id="149" w:name="_Toc518991362"/>
      <w:r w:rsidRPr="004B3991">
        <w:rPr>
          <w:rFonts w:eastAsia="Times New Roman"/>
          <w:lang w:eastAsia="da-DK"/>
        </w:rPr>
        <w:t>Beskrivelse og v</w:t>
      </w:r>
      <w:r w:rsidR="000F025E" w:rsidRPr="004B3991">
        <w:rPr>
          <w:rFonts w:eastAsia="Times New Roman"/>
          <w:lang w:eastAsia="da-DK"/>
        </w:rPr>
        <w:t xml:space="preserve">urdering af husdyrproduktion på </w:t>
      </w:r>
      <w:bookmarkEnd w:id="145"/>
      <w:bookmarkEnd w:id="146"/>
      <w:bookmarkEnd w:id="147"/>
      <w:bookmarkEnd w:id="148"/>
      <w:r w:rsidR="000334AB" w:rsidRPr="004B3991">
        <w:rPr>
          <w:rFonts w:eastAsia="Times New Roman"/>
          <w:lang w:eastAsia="da-DK"/>
        </w:rPr>
        <w:t>Ll.</w:t>
      </w:r>
      <w:r w:rsidR="000334AB">
        <w:t xml:space="preserve"> Thorumvej 25 og 27, </w:t>
      </w:r>
      <w:r w:rsidR="00D27F36">
        <w:t>7870 Roslev</w:t>
      </w:r>
      <w:bookmarkEnd w:id="149"/>
    </w:p>
    <w:p w14:paraId="00B56BBF" w14:textId="7404FD1E" w:rsidR="000F025E" w:rsidRDefault="000F025E" w:rsidP="000F025E">
      <w:pPr>
        <w:autoSpaceDE w:val="0"/>
        <w:autoSpaceDN w:val="0"/>
        <w:adjustRightInd w:val="0"/>
        <w:rPr>
          <w:iCs/>
          <w:color w:val="000000"/>
        </w:rPr>
      </w:pPr>
      <w:r w:rsidRPr="00525973">
        <w:rPr>
          <w:iCs/>
          <w:color w:val="000000"/>
        </w:rPr>
        <w:t xml:space="preserve">Skive Kommune har i </w:t>
      </w:r>
      <w:r w:rsidR="006E16EF">
        <w:rPr>
          <w:iCs/>
          <w:color w:val="000000"/>
        </w:rPr>
        <w:t xml:space="preserve">det </w:t>
      </w:r>
      <w:r w:rsidRPr="00525973">
        <w:rPr>
          <w:iCs/>
          <w:color w:val="000000"/>
        </w:rPr>
        <w:t xml:space="preserve">nedenstående vurderet miljøpåvirkningen ved etableringen af dyreholdet. </w:t>
      </w:r>
      <w:r>
        <w:rPr>
          <w:iCs/>
          <w:color w:val="000000"/>
        </w:rPr>
        <w:t>Beskrivelse af forholdene fremgår af ansøgningen</w:t>
      </w:r>
      <w:r w:rsidR="00457928">
        <w:rPr>
          <w:iCs/>
          <w:color w:val="000000"/>
        </w:rPr>
        <w:t>, miljøkonsekvensrapporten</w:t>
      </w:r>
      <w:r>
        <w:rPr>
          <w:iCs/>
          <w:color w:val="000000"/>
        </w:rPr>
        <w:t xml:space="preserve"> og ved supplerende oplysninger. Vurderingerne foretages på baggrund af </w:t>
      </w:r>
      <w:r w:rsidR="00457928">
        <w:rPr>
          <w:iCs/>
          <w:color w:val="000000"/>
        </w:rPr>
        <w:t xml:space="preserve">miljøkonsekvensrapporten, </w:t>
      </w:r>
      <w:r>
        <w:rPr>
          <w:iCs/>
          <w:color w:val="000000"/>
        </w:rPr>
        <w:t xml:space="preserve">Skive Kommunes oplysninger om natur- og miljøforhold i området, og på områdets sårbarhed over for påvirkninger fra husdyrbruget. Der er inddraget oplysninger fra kommuneplanen og vand- og naturplanerne. </w:t>
      </w:r>
    </w:p>
    <w:p w14:paraId="4D26306C" w14:textId="77777777" w:rsidR="00761351" w:rsidRPr="00761351" w:rsidRDefault="00761351" w:rsidP="00E760BD">
      <w:pPr>
        <w:pStyle w:val="Overskrift2"/>
      </w:pPr>
      <w:bookmarkStart w:id="150" w:name="_Toc511381173"/>
      <w:bookmarkStart w:id="151" w:name="_Toc518991363"/>
      <w:bookmarkStart w:id="152" w:name="_Hlk511907515"/>
      <w:r w:rsidRPr="00761351">
        <w:t>Lovgivning ved IE-direktivet</w:t>
      </w:r>
      <w:bookmarkEnd w:id="150"/>
      <w:bookmarkEnd w:id="151"/>
    </w:p>
    <w:p w14:paraId="4D1C7E8B" w14:textId="1813AD6D" w:rsidR="00761351" w:rsidRPr="00761351" w:rsidRDefault="00761351" w:rsidP="00761351">
      <w:pPr>
        <w:autoSpaceDE w:val="0"/>
        <w:autoSpaceDN w:val="0"/>
        <w:adjustRightInd w:val="0"/>
        <w:rPr>
          <w:iCs/>
          <w:color w:val="000000"/>
        </w:rPr>
      </w:pPr>
      <w:r w:rsidRPr="00761351">
        <w:rPr>
          <w:iCs/>
          <w:color w:val="000000"/>
        </w:rPr>
        <w:t>Husdyrbruget har mere end 750</w:t>
      </w:r>
      <w:r w:rsidR="00E760BD">
        <w:rPr>
          <w:iCs/>
          <w:color w:val="000000"/>
        </w:rPr>
        <w:t xml:space="preserve"> stipladser til søer</w:t>
      </w:r>
      <w:r w:rsidRPr="00761351">
        <w:rPr>
          <w:iCs/>
          <w:color w:val="000000"/>
        </w:rPr>
        <w:t xml:space="preserve">. Derfor er den omfattet af IE-direktivet. </w:t>
      </w:r>
    </w:p>
    <w:p w14:paraId="592F7622" w14:textId="77777777" w:rsidR="00761351" w:rsidRPr="00761351" w:rsidRDefault="00761351" w:rsidP="00E760BD">
      <w:pPr>
        <w:pStyle w:val="Overskrift3"/>
      </w:pPr>
      <w:r w:rsidRPr="00761351">
        <w:t>Miljøledelse</w:t>
      </w:r>
    </w:p>
    <w:p w14:paraId="0CD3D5D0" w14:textId="77777777" w:rsidR="00761351" w:rsidRPr="00761351" w:rsidRDefault="00761351" w:rsidP="00761351">
      <w:pPr>
        <w:autoSpaceDE w:val="0"/>
        <w:autoSpaceDN w:val="0"/>
        <w:adjustRightInd w:val="0"/>
        <w:rPr>
          <w:iCs/>
          <w:color w:val="000000"/>
        </w:rPr>
      </w:pPr>
      <w:r w:rsidRPr="00761351">
        <w:rPr>
          <w:iCs/>
          <w:color w:val="000000"/>
        </w:rPr>
        <w:t>I forhold til IE-direktivet, så skal husdyrbruget have miljøledelse. Det betyder, at der skal formuleres en miljøpolitik og fastsættes miljømål. Derudover skal der laves en handleplan for at nå de fastsatte miljømål og minimum 1 gang årligt skal miljøarbejdet evalueres og systemet skal gennemgås.</w:t>
      </w:r>
    </w:p>
    <w:p w14:paraId="35BE4FC6" w14:textId="77777777" w:rsidR="00761351" w:rsidRPr="00761351" w:rsidRDefault="00761351" w:rsidP="00E760BD">
      <w:pPr>
        <w:pStyle w:val="Overskrift3"/>
      </w:pPr>
      <w:r w:rsidRPr="00761351">
        <w:t>Hændelser eller uheld</w:t>
      </w:r>
    </w:p>
    <w:p w14:paraId="61073625" w14:textId="77777777" w:rsidR="00761351" w:rsidRPr="00761351" w:rsidRDefault="00761351" w:rsidP="00761351">
      <w:pPr>
        <w:autoSpaceDE w:val="0"/>
        <w:autoSpaceDN w:val="0"/>
        <w:adjustRightInd w:val="0"/>
        <w:rPr>
          <w:iCs/>
          <w:color w:val="000000"/>
        </w:rPr>
      </w:pPr>
      <w:r w:rsidRPr="00761351">
        <w:rPr>
          <w:iCs/>
          <w:color w:val="000000"/>
        </w:rPr>
        <w:t>Hvis der sker hændelser eller uheld på husdyrbruget, som påvirker miljø væsentligt, så skal Skive Kommune have besked. Det skal samtidig beskrives, hvilke tiltag der er sket for at begrænse miljøpåvirkningen fra hændelsen eller uheldet.</w:t>
      </w:r>
    </w:p>
    <w:p w14:paraId="6CB513C3" w14:textId="77777777" w:rsidR="00761351" w:rsidRPr="00761351" w:rsidRDefault="00761351" w:rsidP="00E760BD">
      <w:pPr>
        <w:pStyle w:val="Overskrift3"/>
      </w:pPr>
      <w:r w:rsidRPr="00761351">
        <w:t>Manglende overholdelse af vilkår</w:t>
      </w:r>
    </w:p>
    <w:p w14:paraId="79C41660" w14:textId="77777777" w:rsidR="00761351" w:rsidRPr="00761351" w:rsidRDefault="00761351" w:rsidP="00761351">
      <w:pPr>
        <w:autoSpaceDE w:val="0"/>
        <w:autoSpaceDN w:val="0"/>
        <w:adjustRightInd w:val="0"/>
        <w:rPr>
          <w:iCs/>
          <w:color w:val="000000"/>
        </w:rPr>
      </w:pPr>
      <w:r w:rsidRPr="00761351">
        <w:rPr>
          <w:iCs/>
          <w:color w:val="000000"/>
        </w:rPr>
        <w:t>Hvis der er vilkår i godkendelsen, som der ikke kan overholdes i en kortere eller længere periode, så skal Skive Kommune have besked. Der skal samtidig redegøres for, hvilke tiltag, som husdyrbruget foretager, for at vilkårene igen kan overholdes.</w:t>
      </w:r>
    </w:p>
    <w:p w14:paraId="729B4880" w14:textId="77777777" w:rsidR="00761351" w:rsidRPr="00761351" w:rsidRDefault="00761351" w:rsidP="00E760BD">
      <w:pPr>
        <w:pStyle w:val="Overskrift3"/>
      </w:pPr>
      <w:r w:rsidRPr="00761351">
        <w:t>Ophør</w:t>
      </w:r>
    </w:p>
    <w:p w14:paraId="4A39386E" w14:textId="77777777" w:rsidR="00761351" w:rsidRPr="00761351" w:rsidRDefault="00761351" w:rsidP="00761351">
      <w:pPr>
        <w:autoSpaceDE w:val="0"/>
        <w:autoSpaceDN w:val="0"/>
        <w:adjustRightInd w:val="0"/>
        <w:rPr>
          <w:iCs/>
          <w:color w:val="000000"/>
        </w:rPr>
      </w:pPr>
      <w:r w:rsidRPr="00761351">
        <w:rPr>
          <w:iCs/>
          <w:color w:val="000000"/>
        </w:rPr>
        <w:t xml:space="preserve">Hvis antallet af stipladser reduceres, så husdyrbruget ikke længere er omfattet af IE-direktivet, så skal Skive Kommune have besked senest 4 uger efter. </w:t>
      </w:r>
    </w:p>
    <w:p w14:paraId="1036BD63" w14:textId="77777777" w:rsidR="00761351" w:rsidRPr="00761351" w:rsidRDefault="00761351" w:rsidP="00761351">
      <w:pPr>
        <w:autoSpaceDE w:val="0"/>
        <w:autoSpaceDN w:val="0"/>
        <w:adjustRightInd w:val="0"/>
        <w:rPr>
          <w:iCs/>
          <w:color w:val="000000"/>
        </w:rPr>
      </w:pPr>
      <w:r w:rsidRPr="00761351">
        <w:rPr>
          <w:iCs/>
          <w:color w:val="000000"/>
        </w:rPr>
        <w:t xml:space="preserve">I forbindelse med dette, så skal der indsendes en kort beskrivelse af, om der kan være en risiko for, at jorden er forurenet fra driften af husdyrbruget. </w:t>
      </w:r>
    </w:p>
    <w:p w14:paraId="1F0C483F" w14:textId="77777777" w:rsidR="00761351" w:rsidRPr="00761351" w:rsidRDefault="00761351" w:rsidP="00761351">
      <w:pPr>
        <w:autoSpaceDE w:val="0"/>
        <w:autoSpaceDN w:val="0"/>
        <w:adjustRightInd w:val="0"/>
        <w:rPr>
          <w:iCs/>
          <w:color w:val="000000"/>
        </w:rPr>
      </w:pPr>
      <w:r w:rsidRPr="00761351">
        <w:rPr>
          <w:iCs/>
          <w:color w:val="000000"/>
        </w:rPr>
        <w:t>Beskrivelsen skal indeholde:</w:t>
      </w:r>
    </w:p>
    <w:p w14:paraId="353C6517" w14:textId="77777777" w:rsidR="00761351" w:rsidRPr="00761351" w:rsidRDefault="00761351" w:rsidP="00761351">
      <w:pPr>
        <w:autoSpaceDE w:val="0"/>
        <w:autoSpaceDN w:val="0"/>
        <w:adjustRightInd w:val="0"/>
        <w:spacing w:after="0"/>
        <w:rPr>
          <w:iCs/>
          <w:color w:val="000000"/>
        </w:rPr>
      </w:pPr>
    </w:p>
    <w:p w14:paraId="68FEF2C7" w14:textId="77777777" w:rsidR="00761351" w:rsidRPr="00761351" w:rsidRDefault="00761351" w:rsidP="000A24A0">
      <w:pPr>
        <w:numPr>
          <w:ilvl w:val="0"/>
          <w:numId w:val="20"/>
        </w:numPr>
        <w:autoSpaceDE w:val="0"/>
        <w:autoSpaceDN w:val="0"/>
        <w:adjustRightInd w:val="0"/>
        <w:spacing w:after="0"/>
        <w:rPr>
          <w:iCs/>
          <w:color w:val="000000"/>
        </w:rPr>
      </w:pPr>
      <w:r w:rsidRPr="00761351">
        <w:rPr>
          <w:iCs/>
          <w:color w:val="000000"/>
        </w:rPr>
        <w:t>hvilke farlige stoffer (olie og kemikalier), som har været anvendt på husdyrbruget.</w:t>
      </w:r>
    </w:p>
    <w:p w14:paraId="17B4AAD1" w14:textId="77777777" w:rsidR="00761351" w:rsidRPr="00761351" w:rsidRDefault="00761351" w:rsidP="000A24A0">
      <w:pPr>
        <w:numPr>
          <w:ilvl w:val="0"/>
          <w:numId w:val="20"/>
        </w:numPr>
        <w:autoSpaceDE w:val="0"/>
        <w:autoSpaceDN w:val="0"/>
        <w:adjustRightInd w:val="0"/>
        <w:spacing w:after="0"/>
        <w:rPr>
          <w:iCs/>
          <w:color w:val="000000"/>
        </w:rPr>
      </w:pPr>
      <w:r w:rsidRPr="00761351">
        <w:rPr>
          <w:iCs/>
          <w:color w:val="000000"/>
        </w:rPr>
        <w:t>Hvordan de farlige stoffer er opbevaret.</w:t>
      </w:r>
    </w:p>
    <w:p w14:paraId="0909C455" w14:textId="77777777" w:rsidR="00761351" w:rsidRPr="00761351" w:rsidRDefault="00761351" w:rsidP="000A24A0">
      <w:pPr>
        <w:numPr>
          <w:ilvl w:val="0"/>
          <w:numId w:val="20"/>
        </w:numPr>
        <w:autoSpaceDE w:val="0"/>
        <w:autoSpaceDN w:val="0"/>
        <w:adjustRightInd w:val="0"/>
        <w:spacing w:after="0"/>
        <w:rPr>
          <w:iCs/>
          <w:color w:val="000000"/>
        </w:rPr>
      </w:pPr>
      <w:r w:rsidRPr="00761351">
        <w:rPr>
          <w:iCs/>
          <w:color w:val="000000"/>
        </w:rPr>
        <w:t>Hvordan de farlige stoffer er blevet brugt.</w:t>
      </w:r>
    </w:p>
    <w:p w14:paraId="56BDB164" w14:textId="77777777" w:rsidR="00761351" w:rsidRPr="00761351" w:rsidRDefault="00761351" w:rsidP="000A24A0">
      <w:pPr>
        <w:numPr>
          <w:ilvl w:val="0"/>
          <w:numId w:val="20"/>
        </w:numPr>
        <w:autoSpaceDE w:val="0"/>
        <w:autoSpaceDN w:val="0"/>
        <w:adjustRightInd w:val="0"/>
        <w:spacing w:after="0"/>
        <w:rPr>
          <w:iCs/>
          <w:color w:val="000000"/>
        </w:rPr>
      </w:pPr>
      <w:r w:rsidRPr="00761351">
        <w:rPr>
          <w:iCs/>
          <w:color w:val="000000"/>
        </w:rPr>
        <w:t>Hvordan de farlige stoffer er bortskaffet.</w:t>
      </w:r>
    </w:p>
    <w:p w14:paraId="464B323A" w14:textId="77777777" w:rsidR="00761351" w:rsidRPr="00761351" w:rsidRDefault="00761351" w:rsidP="00761351">
      <w:pPr>
        <w:autoSpaceDE w:val="0"/>
        <w:autoSpaceDN w:val="0"/>
        <w:adjustRightInd w:val="0"/>
        <w:rPr>
          <w:iCs/>
          <w:color w:val="000000"/>
        </w:rPr>
      </w:pPr>
    </w:p>
    <w:p w14:paraId="4DD2C04C" w14:textId="03E71BC2" w:rsidR="00761351" w:rsidRPr="00761351" w:rsidRDefault="00761351" w:rsidP="00E760BD">
      <w:pPr>
        <w:pStyle w:val="Overskrift3"/>
      </w:pPr>
      <w:r w:rsidRPr="00761351">
        <w:t>Årlig indberetning</w:t>
      </w:r>
    </w:p>
    <w:p w14:paraId="29280CA9" w14:textId="3FA20AD5" w:rsidR="00761351" w:rsidRPr="00761351" w:rsidRDefault="00761351" w:rsidP="00761351">
      <w:pPr>
        <w:autoSpaceDE w:val="0"/>
        <w:autoSpaceDN w:val="0"/>
        <w:adjustRightInd w:val="0"/>
        <w:rPr>
          <w:iCs/>
          <w:color w:val="000000"/>
        </w:rPr>
      </w:pPr>
      <w:r w:rsidRPr="00761351">
        <w:rPr>
          <w:iCs/>
          <w:color w:val="000000"/>
        </w:rPr>
        <w:t xml:space="preserve">Hvert år skal der indberettes egenkontrolvilkår til </w:t>
      </w:r>
      <w:r w:rsidR="00E760BD">
        <w:rPr>
          <w:iCs/>
          <w:color w:val="000000"/>
        </w:rPr>
        <w:t>Rokkedahl varmeveksleren</w:t>
      </w:r>
      <w:r w:rsidRPr="00761351">
        <w:rPr>
          <w:iCs/>
          <w:color w:val="000000"/>
        </w:rPr>
        <w:t>. Tallene skal hvert år sendes til Skive Kommune i april måned.</w:t>
      </w:r>
    </w:p>
    <w:p w14:paraId="4AF32E7E" w14:textId="2DF76945" w:rsidR="00D9134D" w:rsidRPr="00457928" w:rsidRDefault="00D9134D" w:rsidP="00CF4787">
      <w:pPr>
        <w:pStyle w:val="Overskrift2"/>
      </w:pPr>
      <w:bookmarkStart w:id="153" w:name="_Toc494714031"/>
      <w:bookmarkStart w:id="154" w:name="_Toc500158525"/>
      <w:bookmarkStart w:id="155" w:name="_Toc500164480"/>
      <w:bookmarkStart w:id="156" w:name="_Toc500164817"/>
      <w:bookmarkStart w:id="157" w:name="_Toc518991364"/>
      <w:bookmarkEnd w:id="152"/>
      <w:r w:rsidRPr="00CF4787">
        <w:t>Produktionsareal</w:t>
      </w:r>
      <w:bookmarkEnd w:id="153"/>
      <w:bookmarkEnd w:id="154"/>
      <w:bookmarkEnd w:id="155"/>
      <w:bookmarkEnd w:id="156"/>
      <w:bookmarkEnd w:id="157"/>
    </w:p>
    <w:p w14:paraId="70068D21" w14:textId="42F0E7DC" w:rsidR="001E027C" w:rsidRPr="00516CB8" w:rsidRDefault="00457928" w:rsidP="00516CB8">
      <w:pPr>
        <w:autoSpaceDE w:val="0"/>
        <w:autoSpaceDN w:val="0"/>
        <w:adjustRightInd w:val="0"/>
        <w:spacing w:after="0"/>
        <w:rPr>
          <w:b/>
          <w:iCs/>
          <w:color w:val="000000"/>
        </w:rPr>
      </w:pPr>
      <w:r w:rsidRPr="00516CB8">
        <w:rPr>
          <w:b/>
          <w:iCs/>
          <w:color w:val="000000"/>
        </w:rPr>
        <w:t>M</w:t>
      </w:r>
      <w:r w:rsidR="002E7962" w:rsidRPr="00516CB8">
        <w:rPr>
          <w:b/>
          <w:iCs/>
          <w:color w:val="000000"/>
        </w:rPr>
        <w:t>iljøkonsekvensrapport</w:t>
      </w:r>
      <w:r w:rsidRPr="00516CB8">
        <w:rPr>
          <w:b/>
          <w:iCs/>
          <w:color w:val="000000"/>
        </w:rPr>
        <w:t xml:space="preserve"> – Ansøgers oplysninger og vurdering</w:t>
      </w:r>
    </w:p>
    <w:p w14:paraId="1209096B" w14:textId="77777777" w:rsidR="004C42B2" w:rsidRPr="00EA6029" w:rsidRDefault="004C42B2" w:rsidP="00D01305">
      <w:pPr>
        <w:shd w:val="clear" w:color="auto" w:fill="D9D9D9" w:themeFill="background1" w:themeFillShade="D9"/>
        <w:rPr>
          <w:b/>
        </w:rPr>
      </w:pPr>
      <w:r w:rsidRPr="00EA6029">
        <w:rPr>
          <w:b/>
        </w:rPr>
        <w:t>Beskrivelse af stalde og produktionsareal</w:t>
      </w:r>
    </w:p>
    <w:p w14:paraId="7FBB1739" w14:textId="66218FF0" w:rsidR="004C42B2" w:rsidRPr="00C816D4" w:rsidRDefault="004C42B2" w:rsidP="00D01305">
      <w:pPr>
        <w:shd w:val="clear" w:color="auto" w:fill="D9D9D9" w:themeFill="background1" w:themeFillShade="D9"/>
      </w:pPr>
      <w:r>
        <w:t>Driftsbygningerne på Ll. Thorumvej 25 består af en kyllingestald på 1.</w:t>
      </w:r>
      <w:r w:rsidR="004E5FB2">
        <w:t>850</w:t>
      </w:r>
      <w:r w:rsidRPr="00AD5EB3">
        <w:rPr>
          <w:color w:val="FF0000"/>
        </w:rPr>
        <w:t xml:space="preserve"> </w:t>
      </w:r>
      <w:r>
        <w:t>m</w:t>
      </w:r>
      <w:r w:rsidRPr="00AD5EB3">
        <w:rPr>
          <w:vertAlign w:val="superscript"/>
        </w:rPr>
        <w:t>2</w:t>
      </w:r>
      <w:r>
        <w:t xml:space="preserve"> samt </w:t>
      </w:r>
      <w:r w:rsidRPr="00AA2B8D">
        <w:t xml:space="preserve">staldanlæg til </w:t>
      </w:r>
      <w:r>
        <w:t>svineproduktion på ca. 3.</w:t>
      </w:r>
      <w:r w:rsidR="004E5FB2">
        <w:t>7</w:t>
      </w:r>
      <w:r w:rsidRPr="00AA2B8D">
        <w:t>00 m</w:t>
      </w:r>
      <w:r w:rsidRPr="00AA2B8D">
        <w:rPr>
          <w:vertAlign w:val="superscript"/>
        </w:rPr>
        <w:t>2</w:t>
      </w:r>
      <w:r w:rsidRPr="00AA2B8D">
        <w:t xml:space="preserve"> i alt. Dertil kommer en gyllebeholder på 3.550 m</w:t>
      </w:r>
      <w:r w:rsidRPr="00AA2B8D">
        <w:rPr>
          <w:vertAlign w:val="superscript"/>
        </w:rPr>
        <w:t>3</w:t>
      </w:r>
      <w:r w:rsidRPr="00AA2B8D">
        <w:t>.</w:t>
      </w:r>
      <w:r>
        <w:t xml:space="preserve"> På Ll. Thorumvej 27 er der en kvægstald på ca. 1.600 m</w:t>
      </w:r>
      <w:r w:rsidRPr="00AD5EB3">
        <w:rPr>
          <w:vertAlign w:val="superscript"/>
        </w:rPr>
        <w:t>2</w:t>
      </w:r>
      <w:r>
        <w:t xml:space="preserve"> </w:t>
      </w:r>
      <w:r w:rsidR="004E5FB2">
        <w:t xml:space="preserve">og </w:t>
      </w:r>
      <w:r>
        <w:t xml:space="preserve">en gyllebeholder </w:t>
      </w:r>
      <w:r w:rsidRPr="00953193">
        <w:t>på 1.000 m</w:t>
      </w:r>
      <w:r w:rsidRPr="00953193">
        <w:rPr>
          <w:vertAlign w:val="superscript"/>
        </w:rPr>
        <w:t xml:space="preserve">3 </w:t>
      </w:r>
      <w:r w:rsidRPr="00953193">
        <w:t>og en</w:t>
      </w:r>
      <w:r w:rsidR="00B31C86">
        <w:t xml:space="preserve"> indendørs</w:t>
      </w:r>
      <w:r w:rsidRPr="00953193">
        <w:t xml:space="preserve"> </w:t>
      </w:r>
      <w:r w:rsidRPr="00B370C2">
        <w:t xml:space="preserve">møddingsplads på ca. </w:t>
      </w:r>
      <w:r w:rsidR="00B31C86">
        <w:t>85</w:t>
      </w:r>
      <w:r w:rsidR="005072FD">
        <w:t xml:space="preserve"> m²</w:t>
      </w:r>
      <w:r w:rsidRPr="00B370C2">
        <w:t>.</w:t>
      </w:r>
    </w:p>
    <w:p w14:paraId="4776DF3E" w14:textId="74138057" w:rsidR="004C42B2" w:rsidRPr="002628FE" w:rsidRDefault="005072FD" w:rsidP="004C42B2">
      <w:r>
        <w:rPr>
          <w:noProof/>
        </w:rPr>
        <w:drawing>
          <wp:inline distT="0" distB="0" distL="0" distR="0" wp14:anchorId="2B2F7235" wp14:editId="563D249C">
            <wp:extent cx="5991225" cy="8734425"/>
            <wp:effectExtent l="0" t="0" r="9525"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91225" cy="8734425"/>
                    </a:xfrm>
                    <a:prstGeom prst="rect">
                      <a:avLst/>
                    </a:prstGeom>
                  </pic:spPr>
                </pic:pic>
              </a:graphicData>
            </a:graphic>
          </wp:inline>
        </w:drawing>
      </w:r>
    </w:p>
    <w:p w14:paraId="365F18FA" w14:textId="4B1F2B56" w:rsidR="004C42B2" w:rsidRPr="002628FE" w:rsidRDefault="004C42B2" w:rsidP="00D01305">
      <w:pPr>
        <w:shd w:val="clear" w:color="auto" w:fill="D9D9D9" w:themeFill="background1" w:themeFillShade="D9"/>
      </w:pPr>
      <w:r w:rsidRPr="002628FE">
        <w:t xml:space="preserve">Godkendelsen er søgt som en </w:t>
      </w:r>
      <w:r w:rsidR="004E5FB2">
        <w:t>fuld</w:t>
      </w:r>
      <w:r w:rsidRPr="002628FE">
        <w:t xml:space="preserve"> flex-godkendelse, så Charlotte og Jesper Gosvig kan få mest mulig fleksibilitet i produktionen. Detaljeret oversigt over stalde og gulvtyper kan ses i nedenstående skema:</w:t>
      </w:r>
    </w:p>
    <w:p w14:paraId="6AA03E33" w14:textId="77777777" w:rsidR="00F62A8B" w:rsidRDefault="00F62A8B" w:rsidP="00654A1F">
      <w:pPr>
        <w:autoSpaceDE w:val="0"/>
        <w:autoSpaceDN w:val="0"/>
        <w:adjustRightInd w:val="0"/>
        <w:spacing w:after="0"/>
        <w:rPr>
          <w:b/>
          <w:iCs/>
          <w:color w:val="000000"/>
        </w:rPr>
      </w:pPr>
    </w:p>
    <w:tbl>
      <w:tblPr>
        <w:tblStyle w:val="Tabel-Gitter"/>
        <w:tblW w:w="0" w:type="auto"/>
        <w:tblLayout w:type="fixed"/>
        <w:tblLook w:val="04A0" w:firstRow="1" w:lastRow="0" w:firstColumn="1" w:lastColumn="0" w:noHBand="0" w:noVBand="1"/>
      </w:tblPr>
      <w:tblGrid>
        <w:gridCol w:w="1566"/>
        <w:gridCol w:w="1031"/>
        <w:gridCol w:w="1367"/>
        <w:gridCol w:w="2410"/>
        <w:gridCol w:w="2970"/>
      </w:tblGrid>
      <w:tr w:rsidR="004E5FB2" w14:paraId="27BE4005" w14:textId="77777777" w:rsidTr="004E5FB2">
        <w:trPr>
          <w:trHeight w:val="340"/>
        </w:trPr>
        <w:tc>
          <w:tcPr>
            <w:tcW w:w="1566" w:type="dxa"/>
            <w:shd w:val="clear" w:color="auto" w:fill="D9D9D9" w:themeFill="background1" w:themeFillShade="D9"/>
          </w:tcPr>
          <w:p w14:paraId="31E8AB5E" w14:textId="77777777" w:rsidR="004E5FB2" w:rsidRDefault="004E5FB2" w:rsidP="004E5FB2">
            <w:pPr>
              <w:pStyle w:val="Brdtekst2"/>
              <w:spacing w:line="240" w:lineRule="auto"/>
            </w:pPr>
            <w:r>
              <w:t>Staldnavn</w:t>
            </w:r>
          </w:p>
        </w:tc>
        <w:tc>
          <w:tcPr>
            <w:tcW w:w="1031" w:type="dxa"/>
            <w:shd w:val="clear" w:color="auto" w:fill="D9D9D9" w:themeFill="background1" w:themeFillShade="D9"/>
          </w:tcPr>
          <w:p w14:paraId="4602FFDA" w14:textId="77777777" w:rsidR="004E5FB2" w:rsidRDefault="004E5FB2" w:rsidP="004E5FB2">
            <w:pPr>
              <w:pStyle w:val="Brdtekst2"/>
              <w:spacing w:after="0" w:line="240" w:lineRule="auto"/>
            </w:pPr>
            <w:r>
              <w:t xml:space="preserve">Størrelse </w:t>
            </w:r>
          </w:p>
          <w:p w14:paraId="7C1E2BB4" w14:textId="77777777" w:rsidR="004E5FB2" w:rsidRDefault="004E5FB2" w:rsidP="004E5FB2">
            <w:pPr>
              <w:pStyle w:val="Brdtekst2"/>
              <w:spacing w:after="0" w:line="240" w:lineRule="auto"/>
            </w:pPr>
            <w:r>
              <w:t>(m²)</w:t>
            </w:r>
          </w:p>
        </w:tc>
        <w:tc>
          <w:tcPr>
            <w:tcW w:w="1367" w:type="dxa"/>
            <w:shd w:val="clear" w:color="auto" w:fill="D9D9D9" w:themeFill="background1" w:themeFillShade="D9"/>
          </w:tcPr>
          <w:p w14:paraId="2C7F8C9B" w14:textId="77777777" w:rsidR="004E5FB2" w:rsidRDefault="004E5FB2" w:rsidP="004E5FB2">
            <w:pPr>
              <w:pStyle w:val="Brdtekst2"/>
              <w:spacing w:line="240" w:lineRule="auto"/>
            </w:pPr>
            <w:r>
              <w:t>Produktionsareal (m²)</w:t>
            </w:r>
          </w:p>
        </w:tc>
        <w:tc>
          <w:tcPr>
            <w:tcW w:w="2410" w:type="dxa"/>
            <w:shd w:val="clear" w:color="auto" w:fill="D9D9D9" w:themeFill="background1" w:themeFillShade="D9"/>
          </w:tcPr>
          <w:p w14:paraId="3441E5A9" w14:textId="77777777" w:rsidR="004E5FB2" w:rsidRDefault="004E5FB2" w:rsidP="004E5FB2">
            <w:pPr>
              <w:pStyle w:val="Brdtekst2"/>
              <w:spacing w:line="240" w:lineRule="auto"/>
            </w:pPr>
            <w:r>
              <w:t>Gulvsystem</w:t>
            </w:r>
          </w:p>
        </w:tc>
        <w:tc>
          <w:tcPr>
            <w:tcW w:w="2970" w:type="dxa"/>
            <w:shd w:val="clear" w:color="auto" w:fill="D9D9D9" w:themeFill="background1" w:themeFillShade="D9"/>
          </w:tcPr>
          <w:p w14:paraId="5F144595" w14:textId="77777777" w:rsidR="004E5FB2" w:rsidRDefault="004E5FB2" w:rsidP="004E5FB2">
            <w:pPr>
              <w:pStyle w:val="Brdtekst2"/>
              <w:spacing w:line="240" w:lineRule="auto"/>
            </w:pPr>
            <w:r>
              <w:t>Dyretype</w:t>
            </w:r>
          </w:p>
        </w:tc>
      </w:tr>
      <w:tr w:rsidR="004E5FB2" w14:paraId="328E1080" w14:textId="77777777" w:rsidTr="004E5FB2">
        <w:trPr>
          <w:trHeight w:val="340"/>
        </w:trPr>
        <w:tc>
          <w:tcPr>
            <w:tcW w:w="1566" w:type="dxa"/>
          </w:tcPr>
          <w:p w14:paraId="48AABFF4" w14:textId="77777777" w:rsidR="004E5FB2" w:rsidRDefault="004E5FB2" w:rsidP="004E5FB2">
            <w:pPr>
              <w:pStyle w:val="Brdtekst2"/>
              <w:spacing w:line="240" w:lineRule="auto"/>
            </w:pPr>
            <w:r>
              <w:t>Kyllinger</w:t>
            </w:r>
          </w:p>
        </w:tc>
        <w:tc>
          <w:tcPr>
            <w:tcW w:w="1031" w:type="dxa"/>
          </w:tcPr>
          <w:p w14:paraId="5992E010" w14:textId="77777777" w:rsidR="004E5FB2" w:rsidRDefault="004E5FB2" w:rsidP="004E5FB2">
            <w:pPr>
              <w:pStyle w:val="Brdtekst2"/>
              <w:spacing w:line="240" w:lineRule="auto"/>
            </w:pPr>
            <w:r>
              <w:t xml:space="preserve">1.850 </w:t>
            </w:r>
          </w:p>
        </w:tc>
        <w:tc>
          <w:tcPr>
            <w:tcW w:w="1367" w:type="dxa"/>
          </w:tcPr>
          <w:p w14:paraId="72AA9948" w14:textId="77777777" w:rsidR="004E5FB2" w:rsidRDefault="004E5FB2" w:rsidP="004E5FB2">
            <w:pPr>
              <w:pStyle w:val="Brdtekst2"/>
              <w:spacing w:line="240" w:lineRule="auto"/>
            </w:pPr>
            <w:r>
              <w:t>1.850</w:t>
            </w:r>
          </w:p>
        </w:tc>
        <w:tc>
          <w:tcPr>
            <w:tcW w:w="2410" w:type="dxa"/>
          </w:tcPr>
          <w:p w14:paraId="15C74656" w14:textId="77777777" w:rsidR="004E5FB2" w:rsidRDefault="004E5FB2" w:rsidP="004E5FB2">
            <w:pPr>
              <w:pStyle w:val="Brdtekst2"/>
              <w:spacing w:line="240" w:lineRule="auto"/>
            </w:pPr>
            <w:r>
              <w:t>Fast gulv, dybstrøelse</w:t>
            </w:r>
          </w:p>
        </w:tc>
        <w:tc>
          <w:tcPr>
            <w:tcW w:w="2970" w:type="dxa"/>
          </w:tcPr>
          <w:p w14:paraId="18E2095E" w14:textId="77777777" w:rsidR="004E5FB2" w:rsidRDefault="004E5FB2" w:rsidP="004E5FB2">
            <w:pPr>
              <w:pStyle w:val="Brdtekst2"/>
              <w:spacing w:line="240" w:lineRule="auto"/>
            </w:pPr>
            <w:r>
              <w:t>Slagtekyllinger</w:t>
            </w:r>
          </w:p>
        </w:tc>
      </w:tr>
      <w:tr w:rsidR="004E5FB2" w14:paraId="25BB39BC" w14:textId="77777777" w:rsidTr="004E5FB2">
        <w:trPr>
          <w:trHeight w:val="340"/>
        </w:trPr>
        <w:tc>
          <w:tcPr>
            <w:tcW w:w="1566" w:type="dxa"/>
            <w:vMerge w:val="restart"/>
          </w:tcPr>
          <w:p w14:paraId="0F1BBE91" w14:textId="77777777" w:rsidR="004E5FB2" w:rsidRDefault="004E5FB2" w:rsidP="004E5FB2">
            <w:pPr>
              <w:pStyle w:val="Brdtekst2"/>
              <w:spacing w:line="240" w:lineRule="auto"/>
            </w:pPr>
            <w:r>
              <w:t>Løbe/kontrol</w:t>
            </w:r>
          </w:p>
        </w:tc>
        <w:tc>
          <w:tcPr>
            <w:tcW w:w="1031" w:type="dxa"/>
            <w:vMerge w:val="restart"/>
          </w:tcPr>
          <w:p w14:paraId="366A7FC4" w14:textId="77777777" w:rsidR="004E5FB2" w:rsidRDefault="004E5FB2" w:rsidP="004E5FB2">
            <w:pPr>
              <w:pStyle w:val="Brdtekst2"/>
              <w:spacing w:line="240" w:lineRule="auto"/>
            </w:pPr>
            <w:r>
              <w:t>731</w:t>
            </w:r>
          </w:p>
        </w:tc>
        <w:tc>
          <w:tcPr>
            <w:tcW w:w="1367" w:type="dxa"/>
          </w:tcPr>
          <w:p w14:paraId="2EB459CC" w14:textId="77777777" w:rsidR="004E5FB2" w:rsidRDefault="004E5FB2" w:rsidP="004E5FB2">
            <w:pPr>
              <w:pStyle w:val="Brdtekst2"/>
              <w:spacing w:line="240" w:lineRule="auto"/>
            </w:pPr>
            <w:r>
              <w:t>555</w:t>
            </w:r>
          </w:p>
        </w:tc>
        <w:tc>
          <w:tcPr>
            <w:tcW w:w="2410" w:type="dxa"/>
          </w:tcPr>
          <w:p w14:paraId="57E5A78C" w14:textId="77777777" w:rsidR="004E5FB2" w:rsidRDefault="004E5FB2" w:rsidP="004E5FB2">
            <w:pPr>
              <w:pStyle w:val="Brdtekst2"/>
              <w:spacing w:line="240" w:lineRule="auto"/>
            </w:pPr>
            <w:r>
              <w:t>25 – 49 % fast gulv</w:t>
            </w:r>
          </w:p>
        </w:tc>
        <w:tc>
          <w:tcPr>
            <w:tcW w:w="2970" w:type="dxa"/>
          </w:tcPr>
          <w:p w14:paraId="205987CB" w14:textId="77777777" w:rsidR="004E5FB2" w:rsidRDefault="004E5FB2" w:rsidP="004E5FB2">
            <w:pPr>
              <w:pStyle w:val="Brdtekst2"/>
              <w:spacing w:line="240" w:lineRule="auto"/>
            </w:pPr>
            <w:r>
              <w:t>Alle svin</w:t>
            </w:r>
          </w:p>
        </w:tc>
      </w:tr>
      <w:tr w:rsidR="004E5FB2" w14:paraId="3D16218C" w14:textId="77777777" w:rsidTr="004E5FB2">
        <w:trPr>
          <w:trHeight w:val="340"/>
        </w:trPr>
        <w:tc>
          <w:tcPr>
            <w:tcW w:w="1566" w:type="dxa"/>
            <w:vMerge/>
          </w:tcPr>
          <w:p w14:paraId="1AA2A39C" w14:textId="77777777" w:rsidR="004E5FB2" w:rsidRDefault="004E5FB2" w:rsidP="004E5FB2">
            <w:pPr>
              <w:pStyle w:val="Brdtekst2"/>
              <w:spacing w:line="240" w:lineRule="auto"/>
            </w:pPr>
          </w:p>
        </w:tc>
        <w:tc>
          <w:tcPr>
            <w:tcW w:w="1031" w:type="dxa"/>
            <w:vMerge/>
          </w:tcPr>
          <w:p w14:paraId="6C6B67FE" w14:textId="77777777" w:rsidR="004E5FB2" w:rsidRDefault="004E5FB2" w:rsidP="004E5FB2">
            <w:pPr>
              <w:pStyle w:val="Brdtekst2"/>
              <w:spacing w:line="240" w:lineRule="auto"/>
            </w:pPr>
          </w:p>
        </w:tc>
        <w:tc>
          <w:tcPr>
            <w:tcW w:w="1367" w:type="dxa"/>
          </w:tcPr>
          <w:p w14:paraId="6F8170AF" w14:textId="77777777" w:rsidR="004E5FB2" w:rsidRDefault="004E5FB2" w:rsidP="004E5FB2">
            <w:pPr>
              <w:pStyle w:val="Brdtekst2"/>
              <w:spacing w:line="240" w:lineRule="auto"/>
            </w:pPr>
            <w:r>
              <w:t>175</w:t>
            </w:r>
          </w:p>
        </w:tc>
        <w:tc>
          <w:tcPr>
            <w:tcW w:w="2410" w:type="dxa"/>
          </w:tcPr>
          <w:p w14:paraId="53CCDBB0" w14:textId="77777777" w:rsidR="004E5FB2" w:rsidRDefault="004E5FB2" w:rsidP="004E5FB2">
            <w:pPr>
              <w:pStyle w:val="Brdtekst2"/>
              <w:spacing w:line="240" w:lineRule="auto"/>
            </w:pPr>
            <w:r>
              <w:t>Fulddrænet gulv</w:t>
            </w:r>
          </w:p>
        </w:tc>
        <w:tc>
          <w:tcPr>
            <w:tcW w:w="2970" w:type="dxa"/>
          </w:tcPr>
          <w:p w14:paraId="7514E15A" w14:textId="77777777" w:rsidR="004E5FB2" w:rsidRDefault="004E5FB2" w:rsidP="004E5FB2">
            <w:pPr>
              <w:pStyle w:val="Brdtekst2"/>
              <w:spacing w:line="240" w:lineRule="auto"/>
            </w:pPr>
            <w:r>
              <w:t>Alle svin</w:t>
            </w:r>
          </w:p>
        </w:tc>
      </w:tr>
      <w:tr w:rsidR="004E5FB2" w14:paraId="5DFC2352" w14:textId="77777777" w:rsidTr="004E5FB2">
        <w:trPr>
          <w:trHeight w:val="340"/>
        </w:trPr>
        <w:tc>
          <w:tcPr>
            <w:tcW w:w="1566" w:type="dxa"/>
          </w:tcPr>
          <w:p w14:paraId="1511C869" w14:textId="77777777" w:rsidR="004E5FB2" w:rsidRPr="00656BDC" w:rsidRDefault="004E5FB2" w:rsidP="004E5FB2">
            <w:pPr>
              <w:pStyle w:val="Brdtekst2"/>
              <w:spacing w:line="240" w:lineRule="auto"/>
            </w:pPr>
            <w:r w:rsidRPr="00656BDC">
              <w:t>Klimacontainer</w:t>
            </w:r>
          </w:p>
        </w:tc>
        <w:tc>
          <w:tcPr>
            <w:tcW w:w="1031" w:type="dxa"/>
          </w:tcPr>
          <w:p w14:paraId="664221BC" w14:textId="77777777" w:rsidR="004E5FB2" w:rsidRPr="00656BDC" w:rsidRDefault="004E5FB2" w:rsidP="004E5FB2">
            <w:pPr>
              <w:pStyle w:val="Brdtekst2"/>
              <w:spacing w:line="240" w:lineRule="auto"/>
            </w:pPr>
            <w:r w:rsidRPr="00656BDC">
              <w:t>77</w:t>
            </w:r>
          </w:p>
        </w:tc>
        <w:tc>
          <w:tcPr>
            <w:tcW w:w="1367" w:type="dxa"/>
          </w:tcPr>
          <w:p w14:paraId="12150EFA" w14:textId="2CCA1EE3" w:rsidR="004E5FB2" w:rsidRPr="00234F60" w:rsidRDefault="004E5FB2" w:rsidP="004E5FB2">
            <w:pPr>
              <w:pStyle w:val="Brdtekst2"/>
              <w:spacing w:line="240" w:lineRule="auto"/>
            </w:pPr>
            <w:r w:rsidRPr="00234F60">
              <w:t>7</w:t>
            </w:r>
            <w:r w:rsidR="00706673">
              <w:t>5</w:t>
            </w:r>
          </w:p>
        </w:tc>
        <w:tc>
          <w:tcPr>
            <w:tcW w:w="2410" w:type="dxa"/>
          </w:tcPr>
          <w:p w14:paraId="4CEC52F4" w14:textId="77777777" w:rsidR="004E5FB2" w:rsidRPr="00234F60" w:rsidRDefault="004E5FB2" w:rsidP="004E5FB2">
            <w:pPr>
              <w:pStyle w:val="Brdtekst2"/>
              <w:spacing w:line="240" w:lineRule="auto"/>
            </w:pPr>
            <w:r w:rsidRPr="00234F60">
              <w:t>Fulddrænet gulv</w:t>
            </w:r>
          </w:p>
        </w:tc>
        <w:tc>
          <w:tcPr>
            <w:tcW w:w="2970" w:type="dxa"/>
          </w:tcPr>
          <w:p w14:paraId="21373515" w14:textId="77777777" w:rsidR="004E5FB2" w:rsidRPr="00656BDC" w:rsidRDefault="004E5FB2" w:rsidP="004E5FB2">
            <w:pPr>
              <w:pStyle w:val="Brdtekst2"/>
              <w:spacing w:line="240" w:lineRule="auto"/>
            </w:pPr>
            <w:r>
              <w:t>Alle svin</w:t>
            </w:r>
          </w:p>
        </w:tc>
      </w:tr>
      <w:tr w:rsidR="004E5FB2" w14:paraId="65AC979F" w14:textId="77777777" w:rsidTr="004E5FB2">
        <w:trPr>
          <w:trHeight w:val="340"/>
        </w:trPr>
        <w:tc>
          <w:tcPr>
            <w:tcW w:w="1566" w:type="dxa"/>
          </w:tcPr>
          <w:p w14:paraId="2CE3DF93" w14:textId="77777777" w:rsidR="004E5FB2" w:rsidRPr="00656BDC" w:rsidRDefault="004E5FB2" w:rsidP="004E5FB2">
            <w:pPr>
              <w:pStyle w:val="Brdtekst2"/>
              <w:spacing w:line="240" w:lineRule="auto"/>
            </w:pPr>
            <w:r>
              <w:t>Drægtige a</w:t>
            </w:r>
          </w:p>
        </w:tc>
        <w:tc>
          <w:tcPr>
            <w:tcW w:w="1031" w:type="dxa"/>
          </w:tcPr>
          <w:p w14:paraId="3D04DBA0" w14:textId="77777777" w:rsidR="004E5FB2" w:rsidRPr="00656BDC" w:rsidRDefault="004E5FB2" w:rsidP="004E5FB2">
            <w:pPr>
              <w:pStyle w:val="Brdtekst2"/>
              <w:spacing w:line="240" w:lineRule="auto"/>
            </w:pPr>
            <w:r>
              <w:t>706</w:t>
            </w:r>
          </w:p>
        </w:tc>
        <w:tc>
          <w:tcPr>
            <w:tcW w:w="1367" w:type="dxa"/>
          </w:tcPr>
          <w:p w14:paraId="7E6A5F10" w14:textId="77777777" w:rsidR="004E5FB2" w:rsidRPr="00656BDC" w:rsidRDefault="004E5FB2" w:rsidP="004E5FB2">
            <w:pPr>
              <w:pStyle w:val="Brdtekst2"/>
              <w:spacing w:line="240" w:lineRule="auto"/>
            </w:pPr>
            <w:r>
              <w:t>70</w:t>
            </w:r>
          </w:p>
        </w:tc>
        <w:tc>
          <w:tcPr>
            <w:tcW w:w="2410" w:type="dxa"/>
          </w:tcPr>
          <w:p w14:paraId="51CDF620" w14:textId="77777777" w:rsidR="004E5FB2" w:rsidRDefault="004E5FB2" w:rsidP="004E5FB2">
            <w:pPr>
              <w:pStyle w:val="Brdtekst2"/>
              <w:spacing w:line="240" w:lineRule="auto"/>
            </w:pPr>
            <w:r>
              <w:t>25 – 49 % fast gulv</w:t>
            </w:r>
          </w:p>
        </w:tc>
        <w:tc>
          <w:tcPr>
            <w:tcW w:w="2970" w:type="dxa"/>
          </w:tcPr>
          <w:p w14:paraId="656819A4" w14:textId="77777777" w:rsidR="004E5FB2" w:rsidRDefault="004E5FB2" w:rsidP="004E5FB2">
            <w:pPr>
              <w:pStyle w:val="Brdtekst2"/>
              <w:spacing w:line="240" w:lineRule="auto"/>
            </w:pPr>
            <w:r>
              <w:t>Alle svin</w:t>
            </w:r>
          </w:p>
        </w:tc>
      </w:tr>
      <w:tr w:rsidR="004E5FB2" w14:paraId="592A2068" w14:textId="77777777" w:rsidTr="004E5FB2">
        <w:trPr>
          <w:trHeight w:val="340"/>
        </w:trPr>
        <w:tc>
          <w:tcPr>
            <w:tcW w:w="1566" w:type="dxa"/>
          </w:tcPr>
          <w:p w14:paraId="29418FF2" w14:textId="77777777" w:rsidR="004E5FB2" w:rsidRPr="00656BDC" w:rsidRDefault="004E5FB2" w:rsidP="004E5FB2">
            <w:pPr>
              <w:pStyle w:val="Brdtekst2"/>
              <w:spacing w:line="240" w:lineRule="auto"/>
            </w:pPr>
            <w:r>
              <w:t>Drægtige b</w:t>
            </w:r>
          </w:p>
        </w:tc>
        <w:tc>
          <w:tcPr>
            <w:tcW w:w="1031" w:type="dxa"/>
          </w:tcPr>
          <w:p w14:paraId="533C00F1" w14:textId="77777777" w:rsidR="004E5FB2" w:rsidRPr="00656BDC" w:rsidRDefault="004E5FB2" w:rsidP="004E5FB2">
            <w:pPr>
              <w:pStyle w:val="Brdtekst2"/>
              <w:spacing w:line="240" w:lineRule="auto"/>
            </w:pPr>
            <w:r>
              <w:t>706</w:t>
            </w:r>
          </w:p>
        </w:tc>
        <w:tc>
          <w:tcPr>
            <w:tcW w:w="1367" w:type="dxa"/>
          </w:tcPr>
          <w:p w14:paraId="3FFD0913" w14:textId="77777777" w:rsidR="004E5FB2" w:rsidRPr="00656BDC" w:rsidRDefault="004E5FB2" w:rsidP="004E5FB2">
            <w:pPr>
              <w:pStyle w:val="Brdtekst2"/>
              <w:spacing w:line="240" w:lineRule="auto"/>
            </w:pPr>
            <w:r>
              <w:t>70</w:t>
            </w:r>
          </w:p>
        </w:tc>
        <w:tc>
          <w:tcPr>
            <w:tcW w:w="2410" w:type="dxa"/>
          </w:tcPr>
          <w:p w14:paraId="6951EA7A" w14:textId="77777777" w:rsidR="004E5FB2" w:rsidRDefault="004E5FB2" w:rsidP="004E5FB2">
            <w:pPr>
              <w:pStyle w:val="Brdtekst2"/>
              <w:spacing w:line="240" w:lineRule="auto"/>
            </w:pPr>
            <w:r>
              <w:t>25 – 49 % fast gulv</w:t>
            </w:r>
          </w:p>
        </w:tc>
        <w:tc>
          <w:tcPr>
            <w:tcW w:w="2970" w:type="dxa"/>
          </w:tcPr>
          <w:p w14:paraId="069D3C97" w14:textId="77777777" w:rsidR="004E5FB2" w:rsidRDefault="004E5FB2" w:rsidP="004E5FB2">
            <w:pPr>
              <w:pStyle w:val="Brdtekst2"/>
              <w:spacing w:line="240" w:lineRule="auto"/>
            </w:pPr>
            <w:r>
              <w:t>Alle svin</w:t>
            </w:r>
          </w:p>
        </w:tc>
      </w:tr>
      <w:tr w:rsidR="004E5FB2" w:rsidRPr="00234F60" w14:paraId="1E7300B4" w14:textId="77777777" w:rsidTr="004E5FB2">
        <w:trPr>
          <w:trHeight w:val="340"/>
        </w:trPr>
        <w:tc>
          <w:tcPr>
            <w:tcW w:w="1566" w:type="dxa"/>
          </w:tcPr>
          <w:p w14:paraId="402A0E6C" w14:textId="77777777" w:rsidR="004E5FB2" w:rsidRPr="00234F60" w:rsidRDefault="004E5FB2" w:rsidP="004E5FB2">
            <w:pPr>
              <w:pStyle w:val="Brdtekst2"/>
              <w:spacing w:line="240" w:lineRule="auto"/>
            </w:pPr>
            <w:r w:rsidRPr="00234F60">
              <w:t>Farestald</w:t>
            </w:r>
          </w:p>
        </w:tc>
        <w:tc>
          <w:tcPr>
            <w:tcW w:w="1031" w:type="dxa"/>
          </w:tcPr>
          <w:p w14:paraId="28781A81" w14:textId="77777777" w:rsidR="004E5FB2" w:rsidRPr="00234F60" w:rsidRDefault="004E5FB2" w:rsidP="004E5FB2">
            <w:pPr>
              <w:pStyle w:val="Brdtekst2"/>
              <w:spacing w:line="240" w:lineRule="auto"/>
            </w:pPr>
            <w:r w:rsidRPr="00234F60">
              <w:t>622</w:t>
            </w:r>
          </w:p>
        </w:tc>
        <w:tc>
          <w:tcPr>
            <w:tcW w:w="1367" w:type="dxa"/>
          </w:tcPr>
          <w:p w14:paraId="229D9577" w14:textId="77777777" w:rsidR="004E5FB2" w:rsidRPr="00234F60" w:rsidRDefault="004E5FB2" w:rsidP="004E5FB2">
            <w:pPr>
              <w:pStyle w:val="Brdtekst2"/>
              <w:spacing w:line="240" w:lineRule="auto"/>
            </w:pPr>
            <w:r w:rsidRPr="00234F60">
              <w:t>600</w:t>
            </w:r>
          </w:p>
        </w:tc>
        <w:tc>
          <w:tcPr>
            <w:tcW w:w="2410" w:type="dxa"/>
          </w:tcPr>
          <w:p w14:paraId="127BBE77" w14:textId="77777777" w:rsidR="004E5FB2" w:rsidRPr="00234F60" w:rsidRDefault="004E5FB2" w:rsidP="004E5FB2">
            <w:pPr>
              <w:pStyle w:val="Brdtekst2"/>
              <w:spacing w:line="240" w:lineRule="auto"/>
            </w:pPr>
            <w:r w:rsidRPr="00234F60">
              <w:t>50 – 75 % fast gulv</w:t>
            </w:r>
          </w:p>
        </w:tc>
        <w:tc>
          <w:tcPr>
            <w:tcW w:w="2970" w:type="dxa"/>
          </w:tcPr>
          <w:p w14:paraId="3046929B" w14:textId="77777777" w:rsidR="004E5FB2" w:rsidRPr="00234F60" w:rsidRDefault="004E5FB2" w:rsidP="004E5FB2">
            <w:pPr>
              <w:pStyle w:val="Brdtekst2"/>
              <w:spacing w:line="240" w:lineRule="auto"/>
            </w:pPr>
            <w:r w:rsidRPr="00234F60">
              <w:t>Alle svin</w:t>
            </w:r>
          </w:p>
        </w:tc>
      </w:tr>
      <w:tr w:rsidR="004E5FB2" w:rsidRPr="00234F60" w14:paraId="2C789CFF" w14:textId="77777777" w:rsidTr="004E5FB2">
        <w:trPr>
          <w:trHeight w:val="340"/>
        </w:trPr>
        <w:tc>
          <w:tcPr>
            <w:tcW w:w="1566" w:type="dxa"/>
          </w:tcPr>
          <w:p w14:paraId="3CEEBC4D" w14:textId="77777777" w:rsidR="004E5FB2" w:rsidRPr="00234F60" w:rsidRDefault="004E5FB2" w:rsidP="004E5FB2">
            <w:pPr>
              <w:pStyle w:val="Brdtekst2"/>
              <w:spacing w:line="240" w:lineRule="auto"/>
            </w:pPr>
            <w:r w:rsidRPr="00234F60">
              <w:t>Fare a</w:t>
            </w:r>
          </w:p>
        </w:tc>
        <w:tc>
          <w:tcPr>
            <w:tcW w:w="1031" w:type="dxa"/>
          </w:tcPr>
          <w:p w14:paraId="2DBAB7AE" w14:textId="77777777" w:rsidR="004E5FB2" w:rsidRPr="00234F60" w:rsidRDefault="004E5FB2" w:rsidP="004E5FB2">
            <w:pPr>
              <w:pStyle w:val="Brdtekst2"/>
              <w:spacing w:line="240" w:lineRule="auto"/>
            </w:pPr>
            <w:r w:rsidRPr="00234F60">
              <w:t>56</w:t>
            </w:r>
          </w:p>
        </w:tc>
        <w:tc>
          <w:tcPr>
            <w:tcW w:w="1367" w:type="dxa"/>
          </w:tcPr>
          <w:p w14:paraId="6F2562A7" w14:textId="77777777" w:rsidR="004E5FB2" w:rsidRPr="00234F60" w:rsidRDefault="004E5FB2" w:rsidP="004E5FB2">
            <w:pPr>
              <w:pStyle w:val="Brdtekst2"/>
              <w:spacing w:line="240" w:lineRule="auto"/>
            </w:pPr>
            <w:r w:rsidRPr="00234F60">
              <w:t>55</w:t>
            </w:r>
          </w:p>
        </w:tc>
        <w:tc>
          <w:tcPr>
            <w:tcW w:w="2410" w:type="dxa"/>
          </w:tcPr>
          <w:p w14:paraId="084695B6" w14:textId="77777777" w:rsidR="004E5FB2" w:rsidRPr="00234F60" w:rsidRDefault="004E5FB2" w:rsidP="004E5FB2">
            <w:pPr>
              <w:pStyle w:val="Brdtekst2"/>
              <w:spacing w:line="240" w:lineRule="auto"/>
            </w:pPr>
            <w:r w:rsidRPr="00234F60">
              <w:t>Fulddrænet gulv</w:t>
            </w:r>
          </w:p>
        </w:tc>
        <w:tc>
          <w:tcPr>
            <w:tcW w:w="2970" w:type="dxa"/>
          </w:tcPr>
          <w:p w14:paraId="16EA101B" w14:textId="77777777" w:rsidR="004E5FB2" w:rsidRPr="00234F60" w:rsidRDefault="004E5FB2" w:rsidP="004E5FB2">
            <w:pPr>
              <w:pStyle w:val="Brdtekst2"/>
              <w:spacing w:line="240" w:lineRule="auto"/>
            </w:pPr>
            <w:r w:rsidRPr="00234F60">
              <w:t>Alle svin</w:t>
            </w:r>
          </w:p>
        </w:tc>
      </w:tr>
      <w:tr w:rsidR="004E5FB2" w:rsidRPr="00234F60" w14:paraId="7F0D1C87" w14:textId="77777777" w:rsidTr="004E5FB2">
        <w:trPr>
          <w:trHeight w:val="340"/>
        </w:trPr>
        <w:tc>
          <w:tcPr>
            <w:tcW w:w="1566" w:type="dxa"/>
          </w:tcPr>
          <w:p w14:paraId="2A2BBD87" w14:textId="77777777" w:rsidR="004E5FB2" w:rsidRPr="00234F60" w:rsidRDefault="004E5FB2" w:rsidP="004E5FB2">
            <w:pPr>
              <w:pStyle w:val="Brdtekst2"/>
              <w:spacing w:line="240" w:lineRule="auto"/>
            </w:pPr>
            <w:r w:rsidRPr="00234F60">
              <w:t>Fare b</w:t>
            </w:r>
          </w:p>
        </w:tc>
        <w:tc>
          <w:tcPr>
            <w:tcW w:w="1031" w:type="dxa"/>
          </w:tcPr>
          <w:p w14:paraId="6B12A42E" w14:textId="77777777" w:rsidR="004E5FB2" w:rsidRPr="00234F60" w:rsidRDefault="004E5FB2" w:rsidP="004E5FB2">
            <w:pPr>
              <w:pStyle w:val="Brdtekst2"/>
              <w:spacing w:line="240" w:lineRule="auto"/>
            </w:pPr>
            <w:r w:rsidRPr="00234F60">
              <w:t>56</w:t>
            </w:r>
          </w:p>
        </w:tc>
        <w:tc>
          <w:tcPr>
            <w:tcW w:w="1367" w:type="dxa"/>
          </w:tcPr>
          <w:p w14:paraId="45316522" w14:textId="77777777" w:rsidR="004E5FB2" w:rsidRPr="00234F60" w:rsidRDefault="004E5FB2" w:rsidP="004E5FB2">
            <w:pPr>
              <w:pStyle w:val="Brdtekst2"/>
              <w:spacing w:line="240" w:lineRule="auto"/>
            </w:pPr>
            <w:r w:rsidRPr="00234F60">
              <w:t>55</w:t>
            </w:r>
          </w:p>
        </w:tc>
        <w:tc>
          <w:tcPr>
            <w:tcW w:w="2410" w:type="dxa"/>
          </w:tcPr>
          <w:p w14:paraId="13019CE6" w14:textId="77777777" w:rsidR="004E5FB2" w:rsidRPr="00234F60" w:rsidRDefault="004E5FB2" w:rsidP="004E5FB2">
            <w:pPr>
              <w:pStyle w:val="Brdtekst2"/>
              <w:spacing w:line="240" w:lineRule="auto"/>
            </w:pPr>
            <w:r w:rsidRPr="00234F60">
              <w:t>Fulddrænet gulv</w:t>
            </w:r>
          </w:p>
        </w:tc>
        <w:tc>
          <w:tcPr>
            <w:tcW w:w="2970" w:type="dxa"/>
          </w:tcPr>
          <w:p w14:paraId="3FECEB56" w14:textId="77777777" w:rsidR="004E5FB2" w:rsidRPr="00234F60" w:rsidRDefault="004E5FB2" w:rsidP="004E5FB2">
            <w:pPr>
              <w:pStyle w:val="Brdtekst2"/>
              <w:spacing w:line="240" w:lineRule="auto"/>
            </w:pPr>
            <w:r w:rsidRPr="00234F60">
              <w:t>Alle svin</w:t>
            </w:r>
          </w:p>
        </w:tc>
      </w:tr>
      <w:tr w:rsidR="004E5FB2" w:rsidRPr="00234F60" w14:paraId="70515738" w14:textId="77777777" w:rsidTr="004E5FB2">
        <w:trPr>
          <w:trHeight w:val="340"/>
        </w:trPr>
        <w:tc>
          <w:tcPr>
            <w:tcW w:w="1566" w:type="dxa"/>
          </w:tcPr>
          <w:p w14:paraId="350C6287" w14:textId="77777777" w:rsidR="004E5FB2" w:rsidRPr="00234F60" w:rsidRDefault="004E5FB2" w:rsidP="004E5FB2">
            <w:pPr>
              <w:pStyle w:val="Brdtekst2"/>
              <w:spacing w:line="240" w:lineRule="auto"/>
            </w:pPr>
            <w:r w:rsidRPr="00234F60">
              <w:t>Fare c</w:t>
            </w:r>
          </w:p>
        </w:tc>
        <w:tc>
          <w:tcPr>
            <w:tcW w:w="1031" w:type="dxa"/>
          </w:tcPr>
          <w:p w14:paraId="372C95B5" w14:textId="77777777" w:rsidR="004E5FB2" w:rsidRPr="00234F60" w:rsidRDefault="004E5FB2" w:rsidP="004E5FB2">
            <w:pPr>
              <w:pStyle w:val="Brdtekst2"/>
              <w:spacing w:line="240" w:lineRule="auto"/>
            </w:pPr>
            <w:r w:rsidRPr="00234F60">
              <w:t>56</w:t>
            </w:r>
          </w:p>
        </w:tc>
        <w:tc>
          <w:tcPr>
            <w:tcW w:w="1367" w:type="dxa"/>
          </w:tcPr>
          <w:p w14:paraId="4478113A" w14:textId="77777777" w:rsidR="004E5FB2" w:rsidRPr="00234F60" w:rsidRDefault="004E5FB2" w:rsidP="004E5FB2">
            <w:pPr>
              <w:pStyle w:val="Brdtekst2"/>
              <w:spacing w:line="240" w:lineRule="auto"/>
            </w:pPr>
            <w:r w:rsidRPr="00234F60">
              <w:t>55</w:t>
            </w:r>
          </w:p>
        </w:tc>
        <w:tc>
          <w:tcPr>
            <w:tcW w:w="2410" w:type="dxa"/>
          </w:tcPr>
          <w:p w14:paraId="4D39BB0E" w14:textId="77777777" w:rsidR="004E5FB2" w:rsidRPr="00234F60" w:rsidRDefault="004E5FB2" w:rsidP="004E5FB2">
            <w:pPr>
              <w:pStyle w:val="Brdtekst2"/>
              <w:spacing w:line="240" w:lineRule="auto"/>
            </w:pPr>
            <w:r w:rsidRPr="00234F60">
              <w:t>Fulddrænet gulv</w:t>
            </w:r>
          </w:p>
        </w:tc>
        <w:tc>
          <w:tcPr>
            <w:tcW w:w="2970" w:type="dxa"/>
          </w:tcPr>
          <w:p w14:paraId="3AC9F1E3" w14:textId="77777777" w:rsidR="004E5FB2" w:rsidRPr="00234F60" w:rsidRDefault="004E5FB2" w:rsidP="004E5FB2">
            <w:pPr>
              <w:pStyle w:val="Brdtekst2"/>
              <w:spacing w:line="240" w:lineRule="auto"/>
            </w:pPr>
            <w:r w:rsidRPr="00234F60">
              <w:t>Alle svin</w:t>
            </w:r>
          </w:p>
        </w:tc>
      </w:tr>
      <w:tr w:rsidR="004E5FB2" w:rsidRPr="00234F60" w14:paraId="6950B868" w14:textId="77777777" w:rsidTr="004E5FB2">
        <w:trPr>
          <w:trHeight w:val="340"/>
        </w:trPr>
        <w:tc>
          <w:tcPr>
            <w:tcW w:w="1566" w:type="dxa"/>
          </w:tcPr>
          <w:p w14:paraId="7B8C03AA" w14:textId="77777777" w:rsidR="004E5FB2" w:rsidRPr="00234F60" w:rsidRDefault="004E5FB2" w:rsidP="004E5FB2">
            <w:pPr>
              <w:pStyle w:val="Brdtekst2"/>
              <w:spacing w:line="240" w:lineRule="auto"/>
            </w:pPr>
            <w:r w:rsidRPr="00234F60">
              <w:t>Fare d</w:t>
            </w:r>
          </w:p>
        </w:tc>
        <w:tc>
          <w:tcPr>
            <w:tcW w:w="1031" w:type="dxa"/>
          </w:tcPr>
          <w:p w14:paraId="45758891" w14:textId="77777777" w:rsidR="004E5FB2" w:rsidRPr="00234F60" w:rsidRDefault="004E5FB2" w:rsidP="004E5FB2">
            <w:pPr>
              <w:pStyle w:val="Brdtekst2"/>
              <w:spacing w:line="240" w:lineRule="auto"/>
            </w:pPr>
            <w:r w:rsidRPr="00234F60">
              <w:t>56</w:t>
            </w:r>
          </w:p>
        </w:tc>
        <w:tc>
          <w:tcPr>
            <w:tcW w:w="1367" w:type="dxa"/>
          </w:tcPr>
          <w:p w14:paraId="49050D99" w14:textId="77777777" w:rsidR="004E5FB2" w:rsidRPr="00234F60" w:rsidRDefault="004E5FB2" w:rsidP="004E5FB2">
            <w:pPr>
              <w:pStyle w:val="Brdtekst2"/>
              <w:spacing w:line="240" w:lineRule="auto"/>
            </w:pPr>
            <w:r w:rsidRPr="00234F60">
              <w:t>55</w:t>
            </w:r>
          </w:p>
        </w:tc>
        <w:tc>
          <w:tcPr>
            <w:tcW w:w="2410" w:type="dxa"/>
          </w:tcPr>
          <w:p w14:paraId="61E78823" w14:textId="77777777" w:rsidR="004E5FB2" w:rsidRPr="00234F60" w:rsidRDefault="004E5FB2" w:rsidP="004E5FB2">
            <w:pPr>
              <w:pStyle w:val="Brdtekst2"/>
              <w:spacing w:line="240" w:lineRule="auto"/>
            </w:pPr>
            <w:r w:rsidRPr="00234F60">
              <w:t>Fulddrænet gulv</w:t>
            </w:r>
          </w:p>
        </w:tc>
        <w:tc>
          <w:tcPr>
            <w:tcW w:w="2970" w:type="dxa"/>
          </w:tcPr>
          <w:p w14:paraId="0A5E9397" w14:textId="77777777" w:rsidR="004E5FB2" w:rsidRPr="00234F60" w:rsidRDefault="004E5FB2" w:rsidP="004E5FB2">
            <w:pPr>
              <w:pStyle w:val="Brdtekst2"/>
              <w:spacing w:line="240" w:lineRule="auto"/>
            </w:pPr>
            <w:r w:rsidRPr="00234F60">
              <w:t>Alle svin</w:t>
            </w:r>
          </w:p>
        </w:tc>
      </w:tr>
      <w:tr w:rsidR="004E5FB2" w:rsidRPr="00234F60" w14:paraId="5BEA1D85" w14:textId="77777777" w:rsidTr="004E5FB2">
        <w:trPr>
          <w:trHeight w:val="340"/>
        </w:trPr>
        <w:tc>
          <w:tcPr>
            <w:tcW w:w="1566" w:type="dxa"/>
          </w:tcPr>
          <w:p w14:paraId="58BF6298" w14:textId="77777777" w:rsidR="004E5FB2" w:rsidRPr="00234F60" w:rsidRDefault="004E5FB2" w:rsidP="004E5FB2">
            <w:pPr>
              <w:pStyle w:val="Brdtekst2"/>
              <w:spacing w:line="240" w:lineRule="auto"/>
            </w:pPr>
            <w:r w:rsidRPr="00234F60">
              <w:t>Fare e</w:t>
            </w:r>
          </w:p>
        </w:tc>
        <w:tc>
          <w:tcPr>
            <w:tcW w:w="1031" w:type="dxa"/>
          </w:tcPr>
          <w:p w14:paraId="413641E0" w14:textId="77777777" w:rsidR="004E5FB2" w:rsidRPr="00234F60" w:rsidRDefault="004E5FB2" w:rsidP="004E5FB2">
            <w:pPr>
              <w:pStyle w:val="Brdtekst2"/>
              <w:spacing w:line="240" w:lineRule="auto"/>
            </w:pPr>
            <w:r w:rsidRPr="00234F60">
              <w:t>56</w:t>
            </w:r>
          </w:p>
        </w:tc>
        <w:tc>
          <w:tcPr>
            <w:tcW w:w="1367" w:type="dxa"/>
          </w:tcPr>
          <w:p w14:paraId="598A145A" w14:textId="77777777" w:rsidR="004E5FB2" w:rsidRPr="00234F60" w:rsidRDefault="004E5FB2" w:rsidP="004E5FB2">
            <w:pPr>
              <w:pStyle w:val="Brdtekst2"/>
              <w:spacing w:line="240" w:lineRule="auto"/>
            </w:pPr>
            <w:r w:rsidRPr="00234F60">
              <w:t>55</w:t>
            </w:r>
          </w:p>
        </w:tc>
        <w:tc>
          <w:tcPr>
            <w:tcW w:w="2410" w:type="dxa"/>
          </w:tcPr>
          <w:p w14:paraId="213BA2B4" w14:textId="77777777" w:rsidR="004E5FB2" w:rsidRPr="00234F60" w:rsidRDefault="004E5FB2" w:rsidP="004E5FB2">
            <w:pPr>
              <w:pStyle w:val="Brdtekst2"/>
              <w:spacing w:line="240" w:lineRule="auto"/>
            </w:pPr>
            <w:r w:rsidRPr="00234F60">
              <w:t>Fulddrænet gulv</w:t>
            </w:r>
          </w:p>
        </w:tc>
        <w:tc>
          <w:tcPr>
            <w:tcW w:w="2970" w:type="dxa"/>
          </w:tcPr>
          <w:p w14:paraId="07DD9D59" w14:textId="77777777" w:rsidR="004E5FB2" w:rsidRPr="00234F60" w:rsidRDefault="004E5FB2" w:rsidP="004E5FB2">
            <w:pPr>
              <w:pStyle w:val="Brdtekst2"/>
              <w:spacing w:line="240" w:lineRule="auto"/>
            </w:pPr>
            <w:r w:rsidRPr="00234F60">
              <w:t>Alle svin</w:t>
            </w:r>
          </w:p>
        </w:tc>
      </w:tr>
      <w:tr w:rsidR="004E5FB2" w:rsidRPr="00234F60" w14:paraId="3D5FCE70" w14:textId="77777777" w:rsidTr="004E5FB2">
        <w:trPr>
          <w:trHeight w:val="340"/>
        </w:trPr>
        <w:tc>
          <w:tcPr>
            <w:tcW w:w="1566" w:type="dxa"/>
          </w:tcPr>
          <w:p w14:paraId="3F7B6E61" w14:textId="77777777" w:rsidR="004E5FB2" w:rsidRPr="00234F60" w:rsidRDefault="004E5FB2" w:rsidP="004E5FB2">
            <w:pPr>
              <w:pStyle w:val="Brdtekst2"/>
              <w:spacing w:line="240" w:lineRule="auto"/>
            </w:pPr>
            <w:r w:rsidRPr="00234F60">
              <w:t>Fare f</w:t>
            </w:r>
          </w:p>
        </w:tc>
        <w:tc>
          <w:tcPr>
            <w:tcW w:w="1031" w:type="dxa"/>
          </w:tcPr>
          <w:p w14:paraId="7D464AC3" w14:textId="77777777" w:rsidR="004E5FB2" w:rsidRPr="00234F60" w:rsidRDefault="004E5FB2" w:rsidP="004E5FB2">
            <w:pPr>
              <w:pStyle w:val="Brdtekst2"/>
              <w:spacing w:line="240" w:lineRule="auto"/>
            </w:pPr>
            <w:r w:rsidRPr="00234F60">
              <w:t>56</w:t>
            </w:r>
          </w:p>
        </w:tc>
        <w:tc>
          <w:tcPr>
            <w:tcW w:w="1367" w:type="dxa"/>
          </w:tcPr>
          <w:p w14:paraId="0CAF1EA4" w14:textId="77777777" w:rsidR="004E5FB2" w:rsidRPr="00234F60" w:rsidRDefault="004E5FB2" w:rsidP="004E5FB2">
            <w:pPr>
              <w:pStyle w:val="Brdtekst2"/>
              <w:spacing w:line="240" w:lineRule="auto"/>
            </w:pPr>
            <w:r w:rsidRPr="00234F60">
              <w:t>55</w:t>
            </w:r>
          </w:p>
        </w:tc>
        <w:tc>
          <w:tcPr>
            <w:tcW w:w="2410" w:type="dxa"/>
          </w:tcPr>
          <w:p w14:paraId="35374089" w14:textId="77777777" w:rsidR="004E5FB2" w:rsidRPr="00234F60" w:rsidRDefault="004E5FB2" w:rsidP="004E5FB2">
            <w:pPr>
              <w:pStyle w:val="Brdtekst2"/>
              <w:spacing w:line="240" w:lineRule="auto"/>
            </w:pPr>
            <w:r w:rsidRPr="00234F60">
              <w:t>Fulddrænet gulv</w:t>
            </w:r>
          </w:p>
        </w:tc>
        <w:tc>
          <w:tcPr>
            <w:tcW w:w="2970" w:type="dxa"/>
          </w:tcPr>
          <w:p w14:paraId="23B3A223" w14:textId="77777777" w:rsidR="004E5FB2" w:rsidRPr="00234F60" w:rsidRDefault="004E5FB2" w:rsidP="004E5FB2">
            <w:pPr>
              <w:pStyle w:val="Brdtekst2"/>
              <w:spacing w:line="240" w:lineRule="auto"/>
            </w:pPr>
            <w:r w:rsidRPr="00234F60">
              <w:t>Alle svin</w:t>
            </w:r>
          </w:p>
        </w:tc>
      </w:tr>
      <w:tr w:rsidR="004E5FB2" w:rsidRPr="00234F60" w14:paraId="6A862172" w14:textId="77777777" w:rsidTr="004E5FB2">
        <w:trPr>
          <w:trHeight w:val="340"/>
        </w:trPr>
        <w:tc>
          <w:tcPr>
            <w:tcW w:w="1566" w:type="dxa"/>
          </w:tcPr>
          <w:p w14:paraId="1F7F8198" w14:textId="77777777" w:rsidR="004E5FB2" w:rsidRPr="00234F60" w:rsidRDefault="004E5FB2" w:rsidP="004E5FB2">
            <w:pPr>
              <w:pStyle w:val="Brdtekst2"/>
              <w:spacing w:line="240" w:lineRule="auto"/>
            </w:pPr>
            <w:r w:rsidRPr="00234F60">
              <w:t>Fare g</w:t>
            </w:r>
          </w:p>
        </w:tc>
        <w:tc>
          <w:tcPr>
            <w:tcW w:w="1031" w:type="dxa"/>
          </w:tcPr>
          <w:p w14:paraId="799B7510" w14:textId="77777777" w:rsidR="004E5FB2" w:rsidRPr="00234F60" w:rsidRDefault="004E5FB2" w:rsidP="004E5FB2">
            <w:pPr>
              <w:pStyle w:val="Brdtekst2"/>
              <w:spacing w:line="240" w:lineRule="auto"/>
            </w:pPr>
            <w:r w:rsidRPr="00234F60">
              <w:t>56</w:t>
            </w:r>
          </w:p>
        </w:tc>
        <w:tc>
          <w:tcPr>
            <w:tcW w:w="1367" w:type="dxa"/>
          </w:tcPr>
          <w:p w14:paraId="5BE6E6A4" w14:textId="77777777" w:rsidR="004E5FB2" w:rsidRPr="00234F60" w:rsidRDefault="004E5FB2" w:rsidP="004E5FB2">
            <w:pPr>
              <w:pStyle w:val="Brdtekst2"/>
              <w:spacing w:line="240" w:lineRule="auto"/>
            </w:pPr>
            <w:r w:rsidRPr="00234F60">
              <w:t>55</w:t>
            </w:r>
          </w:p>
        </w:tc>
        <w:tc>
          <w:tcPr>
            <w:tcW w:w="2410" w:type="dxa"/>
          </w:tcPr>
          <w:p w14:paraId="442AF6EC" w14:textId="77777777" w:rsidR="004E5FB2" w:rsidRPr="00234F60" w:rsidRDefault="004E5FB2" w:rsidP="004E5FB2">
            <w:pPr>
              <w:pStyle w:val="Brdtekst2"/>
              <w:spacing w:line="240" w:lineRule="auto"/>
            </w:pPr>
            <w:r w:rsidRPr="00234F60">
              <w:t>Fulddrænet gulv</w:t>
            </w:r>
          </w:p>
        </w:tc>
        <w:tc>
          <w:tcPr>
            <w:tcW w:w="2970" w:type="dxa"/>
          </w:tcPr>
          <w:p w14:paraId="3F4F914E" w14:textId="77777777" w:rsidR="004E5FB2" w:rsidRPr="00234F60" w:rsidRDefault="004E5FB2" w:rsidP="004E5FB2">
            <w:pPr>
              <w:pStyle w:val="Brdtekst2"/>
              <w:spacing w:line="240" w:lineRule="auto"/>
            </w:pPr>
            <w:r w:rsidRPr="00234F60">
              <w:t>Alle svin</w:t>
            </w:r>
          </w:p>
        </w:tc>
      </w:tr>
      <w:tr w:rsidR="004E5FB2" w:rsidRPr="00234F60" w14:paraId="38A24ED9" w14:textId="77777777" w:rsidTr="004E5FB2">
        <w:trPr>
          <w:trHeight w:val="340"/>
        </w:trPr>
        <w:tc>
          <w:tcPr>
            <w:tcW w:w="1566" w:type="dxa"/>
          </w:tcPr>
          <w:p w14:paraId="36BDF086" w14:textId="77777777" w:rsidR="004E5FB2" w:rsidRPr="00234F60" w:rsidRDefault="004E5FB2" w:rsidP="004E5FB2">
            <w:pPr>
              <w:pStyle w:val="Brdtekst2"/>
              <w:spacing w:line="240" w:lineRule="auto"/>
            </w:pPr>
            <w:r w:rsidRPr="00234F60">
              <w:t>Fare h</w:t>
            </w:r>
          </w:p>
        </w:tc>
        <w:tc>
          <w:tcPr>
            <w:tcW w:w="1031" w:type="dxa"/>
          </w:tcPr>
          <w:p w14:paraId="2FC123EA" w14:textId="77777777" w:rsidR="004E5FB2" w:rsidRPr="00234F60" w:rsidRDefault="004E5FB2" w:rsidP="004E5FB2">
            <w:pPr>
              <w:pStyle w:val="Brdtekst2"/>
              <w:spacing w:line="240" w:lineRule="auto"/>
            </w:pPr>
            <w:r w:rsidRPr="00234F60">
              <w:t>56</w:t>
            </w:r>
          </w:p>
        </w:tc>
        <w:tc>
          <w:tcPr>
            <w:tcW w:w="1367" w:type="dxa"/>
          </w:tcPr>
          <w:p w14:paraId="1F8B9CAE" w14:textId="77777777" w:rsidR="004E5FB2" w:rsidRPr="00234F60" w:rsidRDefault="004E5FB2" w:rsidP="004E5FB2">
            <w:pPr>
              <w:pStyle w:val="Brdtekst2"/>
              <w:spacing w:line="240" w:lineRule="auto"/>
            </w:pPr>
            <w:r w:rsidRPr="00234F60">
              <w:t>55</w:t>
            </w:r>
          </w:p>
        </w:tc>
        <w:tc>
          <w:tcPr>
            <w:tcW w:w="2410" w:type="dxa"/>
          </w:tcPr>
          <w:p w14:paraId="4A067C6D" w14:textId="77777777" w:rsidR="004E5FB2" w:rsidRPr="00234F60" w:rsidRDefault="004E5FB2" w:rsidP="004E5FB2">
            <w:pPr>
              <w:pStyle w:val="Brdtekst2"/>
              <w:spacing w:line="240" w:lineRule="auto"/>
            </w:pPr>
            <w:r w:rsidRPr="00234F60">
              <w:t>Fulddrænet gulv</w:t>
            </w:r>
          </w:p>
        </w:tc>
        <w:tc>
          <w:tcPr>
            <w:tcW w:w="2970" w:type="dxa"/>
          </w:tcPr>
          <w:p w14:paraId="75E04ACB" w14:textId="77777777" w:rsidR="004E5FB2" w:rsidRPr="00234F60" w:rsidRDefault="004E5FB2" w:rsidP="004E5FB2">
            <w:pPr>
              <w:pStyle w:val="Brdtekst2"/>
              <w:spacing w:line="240" w:lineRule="auto"/>
            </w:pPr>
            <w:r w:rsidRPr="00234F60">
              <w:t>Alle svin</w:t>
            </w:r>
          </w:p>
        </w:tc>
      </w:tr>
      <w:tr w:rsidR="004E5FB2" w14:paraId="43A059D0" w14:textId="77777777" w:rsidTr="004E5FB2">
        <w:trPr>
          <w:trHeight w:val="340"/>
        </w:trPr>
        <w:tc>
          <w:tcPr>
            <w:tcW w:w="1566" w:type="dxa"/>
          </w:tcPr>
          <w:p w14:paraId="45B7B379" w14:textId="77777777" w:rsidR="004E5FB2" w:rsidRPr="00234F60" w:rsidRDefault="004E5FB2" w:rsidP="004E5FB2">
            <w:pPr>
              <w:pStyle w:val="Brdtekst2"/>
              <w:spacing w:line="240" w:lineRule="auto"/>
            </w:pPr>
            <w:r w:rsidRPr="00234F60">
              <w:t>Polte a</w:t>
            </w:r>
          </w:p>
        </w:tc>
        <w:tc>
          <w:tcPr>
            <w:tcW w:w="1031" w:type="dxa"/>
          </w:tcPr>
          <w:p w14:paraId="336CFE3A" w14:textId="77777777" w:rsidR="004E5FB2" w:rsidRPr="00234F60" w:rsidRDefault="004E5FB2" w:rsidP="004E5FB2">
            <w:pPr>
              <w:pStyle w:val="Brdtekst2"/>
              <w:spacing w:line="240" w:lineRule="auto"/>
            </w:pPr>
            <w:r w:rsidRPr="00234F60">
              <w:t>182</w:t>
            </w:r>
          </w:p>
        </w:tc>
        <w:tc>
          <w:tcPr>
            <w:tcW w:w="1367" w:type="dxa"/>
          </w:tcPr>
          <w:p w14:paraId="7761C5AB" w14:textId="77777777" w:rsidR="004E5FB2" w:rsidRPr="00234F60" w:rsidRDefault="004E5FB2" w:rsidP="004E5FB2">
            <w:pPr>
              <w:pStyle w:val="Brdtekst2"/>
              <w:spacing w:line="240" w:lineRule="auto"/>
            </w:pPr>
            <w:r w:rsidRPr="00234F60">
              <w:t>180</w:t>
            </w:r>
          </w:p>
        </w:tc>
        <w:tc>
          <w:tcPr>
            <w:tcW w:w="2410" w:type="dxa"/>
          </w:tcPr>
          <w:p w14:paraId="7CE91FB6" w14:textId="77777777" w:rsidR="004E5FB2" w:rsidRPr="00234F60" w:rsidRDefault="004E5FB2" w:rsidP="004E5FB2">
            <w:pPr>
              <w:pStyle w:val="Brdtekst2"/>
              <w:spacing w:line="240" w:lineRule="auto"/>
            </w:pPr>
            <w:r w:rsidRPr="00234F60">
              <w:t>Fulddrænet gulv</w:t>
            </w:r>
          </w:p>
        </w:tc>
        <w:tc>
          <w:tcPr>
            <w:tcW w:w="2970" w:type="dxa"/>
          </w:tcPr>
          <w:p w14:paraId="16728D38" w14:textId="77777777" w:rsidR="004E5FB2" w:rsidRPr="00234F60" w:rsidRDefault="004E5FB2" w:rsidP="004E5FB2">
            <w:pPr>
              <w:pStyle w:val="Brdtekst2"/>
              <w:spacing w:line="240" w:lineRule="auto"/>
            </w:pPr>
            <w:r w:rsidRPr="00234F60">
              <w:t>Alle svin</w:t>
            </w:r>
          </w:p>
        </w:tc>
      </w:tr>
      <w:tr w:rsidR="004E5FB2" w14:paraId="1245EF7E" w14:textId="77777777" w:rsidTr="004E5FB2">
        <w:trPr>
          <w:trHeight w:val="340"/>
        </w:trPr>
        <w:tc>
          <w:tcPr>
            <w:tcW w:w="1566" w:type="dxa"/>
          </w:tcPr>
          <w:p w14:paraId="79A24A70" w14:textId="77777777" w:rsidR="004E5FB2" w:rsidRPr="00234F60" w:rsidRDefault="004E5FB2" w:rsidP="004E5FB2">
            <w:pPr>
              <w:pStyle w:val="Brdtekst2"/>
              <w:spacing w:line="240" w:lineRule="auto"/>
            </w:pPr>
            <w:r w:rsidRPr="00234F60">
              <w:t>Polte b</w:t>
            </w:r>
          </w:p>
        </w:tc>
        <w:tc>
          <w:tcPr>
            <w:tcW w:w="1031" w:type="dxa"/>
          </w:tcPr>
          <w:p w14:paraId="620EAEA2" w14:textId="77777777" w:rsidR="004E5FB2" w:rsidRPr="00234F60" w:rsidRDefault="004E5FB2" w:rsidP="004E5FB2">
            <w:pPr>
              <w:pStyle w:val="Brdtekst2"/>
              <w:spacing w:line="240" w:lineRule="auto"/>
            </w:pPr>
            <w:r w:rsidRPr="00234F60">
              <w:t>176</w:t>
            </w:r>
          </w:p>
        </w:tc>
        <w:tc>
          <w:tcPr>
            <w:tcW w:w="1367" w:type="dxa"/>
          </w:tcPr>
          <w:p w14:paraId="684E781B" w14:textId="77777777" w:rsidR="004E5FB2" w:rsidRPr="00234F60" w:rsidRDefault="004E5FB2" w:rsidP="004E5FB2">
            <w:pPr>
              <w:pStyle w:val="Brdtekst2"/>
              <w:spacing w:line="240" w:lineRule="auto"/>
            </w:pPr>
            <w:r w:rsidRPr="00234F60">
              <w:t>175</w:t>
            </w:r>
          </w:p>
        </w:tc>
        <w:tc>
          <w:tcPr>
            <w:tcW w:w="2410" w:type="dxa"/>
          </w:tcPr>
          <w:p w14:paraId="25629C4C" w14:textId="77777777" w:rsidR="004E5FB2" w:rsidRDefault="004E5FB2" w:rsidP="004E5FB2">
            <w:pPr>
              <w:pStyle w:val="Brdtekst2"/>
              <w:spacing w:line="240" w:lineRule="auto"/>
            </w:pPr>
            <w:r>
              <w:t>25 – 49 % fast gulv</w:t>
            </w:r>
          </w:p>
        </w:tc>
        <w:tc>
          <w:tcPr>
            <w:tcW w:w="2970" w:type="dxa"/>
          </w:tcPr>
          <w:p w14:paraId="5312C615" w14:textId="77777777" w:rsidR="004E5FB2" w:rsidRDefault="004E5FB2" w:rsidP="004E5FB2">
            <w:pPr>
              <w:pStyle w:val="Brdtekst2"/>
              <w:spacing w:line="240" w:lineRule="auto"/>
            </w:pPr>
            <w:r>
              <w:t>Alle svin</w:t>
            </w:r>
          </w:p>
        </w:tc>
      </w:tr>
      <w:tr w:rsidR="004E5FB2" w14:paraId="2E676707" w14:textId="77777777" w:rsidTr="004E5FB2">
        <w:trPr>
          <w:trHeight w:val="340"/>
        </w:trPr>
        <w:tc>
          <w:tcPr>
            <w:tcW w:w="1566" w:type="dxa"/>
          </w:tcPr>
          <w:p w14:paraId="200182C7" w14:textId="77777777" w:rsidR="004E5FB2" w:rsidRPr="00234F60" w:rsidRDefault="004E5FB2" w:rsidP="004E5FB2">
            <w:pPr>
              <w:pStyle w:val="Brdtekst2"/>
              <w:spacing w:line="240" w:lineRule="auto"/>
            </w:pPr>
            <w:r w:rsidRPr="00234F60">
              <w:t>Polte c</w:t>
            </w:r>
          </w:p>
        </w:tc>
        <w:tc>
          <w:tcPr>
            <w:tcW w:w="1031" w:type="dxa"/>
          </w:tcPr>
          <w:p w14:paraId="7502C323" w14:textId="77777777" w:rsidR="004E5FB2" w:rsidRPr="00234F60" w:rsidRDefault="004E5FB2" w:rsidP="004E5FB2">
            <w:pPr>
              <w:pStyle w:val="Brdtekst2"/>
              <w:spacing w:line="240" w:lineRule="auto"/>
            </w:pPr>
            <w:r w:rsidRPr="00234F60">
              <w:t>114</w:t>
            </w:r>
          </w:p>
        </w:tc>
        <w:tc>
          <w:tcPr>
            <w:tcW w:w="1367" w:type="dxa"/>
          </w:tcPr>
          <w:p w14:paraId="0605146C" w14:textId="77777777" w:rsidR="004E5FB2" w:rsidRPr="00234F60" w:rsidRDefault="004E5FB2" w:rsidP="004E5FB2">
            <w:pPr>
              <w:pStyle w:val="Brdtekst2"/>
              <w:spacing w:line="240" w:lineRule="auto"/>
            </w:pPr>
            <w:r w:rsidRPr="00234F60">
              <w:t>110</w:t>
            </w:r>
          </w:p>
        </w:tc>
        <w:tc>
          <w:tcPr>
            <w:tcW w:w="2410" w:type="dxa"/>
          </w:tcPr>
          <w:p w14:paraId="0BED2CB5" w14:textId="77777777" w:rsidR="004E5FB2" w:rsidRDefault="004E5FB2" w:rsidP="004E5FB2">
            <w:pPr>
              <w:pStyle w:val="Brdtekst2"/>
              <w:spacing w:line="240" w:lineRule="auto"/>
            </w:pPr>
            <w:r>
              <w:t>25 – 49 % fast gulv</w:t>
            </w:r>
          </w:p>
        </w:tc>
        <w:tc>
          <w:tcPr>
            <w:tcW w:w="2970" w:type="dxa"/>
          </w:tcPr>
          <w:p w14:paraId="24D8DB72" w14:textId="77777777" w:rsidR="004E5FB2" w:rsidRDefault="004E5FB2" w:rsidP="004E5FB2">
            <w:pPr>
              <w:pStyle w:val="Brdtekst2"/>
              <w:spacing w:line="240" w:lineRule="auto"/>
            </w:pPr>
            <w:r>
              <w:t>Alle svin</w:t>
            </w:r>
          </w:p>
        </w:tc>
      </w:tr>
      <w:tr w:rsidR="004E5FB2" w14:paraId="23277CB7" w14:textId="77777777" w:rsidTr="004E5FB2">
        <w:trPr>
          <w:trHeight w:val="340"/>
        </w:trPr>
        <w:tc>
          <w:tcPr>
            <w:tcW w:w="1566" w:type="dxa"/>
            <w:vMerge w:val="restart"/>
          </w:tcPr>
          <w:p w14:paraId="4FE83D60" w14:textId="77777777" w:rsidR="004E5FB2" w:rsidRPr="00656BDC" w:rsidRDefault="004E5FB2" w:rsidP="004E5FB2">
            <w:pPr>
              <w:pStyle w:val="Brdtekst2"/>
              <w:spacing w:line="240" w:lineRule="auto"/>
            </w:pPr>
            <w:r w:rsidRPr="00656BDC">
              <w:t>Køer</w:t>
            </w:r>
          </w:p>
        </w:tc>
        <w:tc>
          <w:tcPr>
            <w:tcW w:w="1031" w:type="dxa"/>
            <w:vMerge w:val="restart"/>
          </w:tcPr>
          <w:p w14:paraId="1B8770CE" w14:textId="77777777" w:rsidR="004E5FB2" w:rsidRPr="00656BDC" w:rsidRDefault="004E5FB2" w:rsidP="004E5FB2">
            <w:pPr>
              <w:pStyle w:val="Brdtekst2"/>
              <w:spacing w:line="240" w:lineRule="auto"/>
            </w:pPr>
            <w:r w:rsidRPr="00656BDC">
              <w:t>1.615</w:t>
            </w:r>
          </w:p>
        </w:tc>
        <w:tc>
          <w:tcPr>
            <w:tcW w:w="1367" w:type="dxa"/>
          </w:tcPr>
          <w:p w14:paraId="35FF5C03" w14:textId="77777777" w:rsidR="004E5FB2" w:rsidRPr="00656BDC" w:rsidRDefault="004E5FB2" w:rsidP="004E5FB2">
            <w:pPr>
              <w:pStyle w:val="Brdtekst2"/>
              <w:spacing w:line="240" w:lineRule="auto"/>
            </w:pPr>
            <w:r w:rsidRPr="00656BDC">
              <w:t>1100</w:t>
            </w:r>
          </w:p>
        </w:tc>
        <w:tc>
          <w:tcPr>
            <w:tcW w:w="2410" w:type="dxa"/>
          </w:tcPr>
          <w:p w14:paraId="2079BC61" w14:textId="77777777" w:rsidR="004E5FB2" w:rsidRPr="00656BDC" w:rsidRDefault="004E5FB2" w:rsidP="004E5FB2">
            <w:pPr>
              <w:pStyle w:val="Brdtekst2"/>
              <w:spacing w:line="240" w:lineRule="auto"/>
            </w:pPr>
            <w:r w:rsidRPr="00656BDC">
              <w:t>Dybstrøelse</w:t>
            </w:r>
          </w:p>
        </w:tc>
        <w:tc>
          <w:tcPr>
            <w:tcW w:w="2970" w:type="dxa"/>
          </w:tcPr>
          <w:p w14:paraId="793C8E2E" w14:textId="77777777" w:rsidR="004E5FB2" w:rsidRPr="00656BDC" w:rsidRDefault="004E5FB2" w:rsidP="004E5FB2">
            <w:pPr>
              <w:pStyle w:val="Brdtekst2"/>
              <w:spacing w:line="240" w:lineRule="auto"/>
            </w:pPr>
            <w:r w:rsidRPr="00656BDC">
              <w:t>Alle kvæg, heste, får og geder</w:t>
            </w:r>
          </w:p>
        </w:tc>
      </w:tr>
      <w:tr w:rsidR="004E5FB2" w14:paraId="54766FB6" w14:textId="77777777" w:rsidTr="004E5FB2">
        <w:trPr>
          <w:trHeight w:val="340"/>
        </w:trPr>
        <w:tc>
          <w:tcPr>
            <w:tcW w:w="1566" w:type="dxa"/>
            <w:vMerge/>
          </w:tcPr>
          <w:p w14:paraId="3CE831A7" w14:textId="77777777" w:rsidR="004E5FB2" w:rsidRPr="00656BDC" w:rsidRDefault="004E5FB2" w:rsidP="004E5FB2">
            <w:pPr>
              <w:pStyle w:val="Brdtekst2"/>
              <w:spacing w:line="240" w:lineRule="auto"/>
            </w:pPr>
          </w:p>
        </w:tc>
        <w:tc>
          <w:tcPr>
            <w:tcW w:w="1031" w:type="dxa"/>
            <w:vMerge/>
          </w:tcPr>
          <w:p w14:paraId="32C59DD9" w14:textId="77777777" w:rsidR="004E5FB2" w:rsidRPr="00656BDC" w:rsidRDefault="004E5FB2" w:rsidP="004E5FB2">
            <w:pPr>
              <w:pStyle w:val="Brdtekst2"/>
              <w:spacing w:line="240" w:lineRule="auto"/>
            </w:pPr>
          </w:p>
        </w:tc>
        <w:tc>
          <w:tcPr>
            <w:tcW w:w="1367" w:type="dxa"/>
          </w:tcPr>
          <w:p w14:paraId="624560ED" w14:textId="77777777" w:rsidR="004E5FB2" w:rsidRPr="00656BDC" w:rsidRDefault="004E5FB2" w:rsidP="004E5FB2">
            <w:pPr>
              <w:pStyle w:val="Brdtekst2"/>
              <w:spacing w:line="240" w:lineRule="auto"/>
            </w:pPr>
            <w:r w:rsidRPr="00656BDC">
              <w:t>500</w:t>
            </w:r>
          </w:p>
        </w:tc>
        <w:tc>
          <w:tcPr>
            <w:tcW w:w="2410" w:type="dxa"/>
          </w:tcPr>
          <w:p w14:paraId="1AA44ECC" w14:textId="77777777" w:rsidR="004E5FB2" w:rsidRPr="00656BDC" w:rsidRDefault="004E5FB2" w:rsidP="004E5FB2">
            <w:pPr>
              <w:pStyle w:val="Brdtekst2"/>
              <w:spacing w:line="240" w:lineRule="auto"/>
            </w:pPr>
            <w:r w:rsidRPr="00656BDC">
              <w:t>Sengestald m/spalter</w:t>
            </w:r>
          </w:p>
        </w:tc>
        <w:tc>
          <w:tcPr>
            <w:tcW w:w="2970" w:type="dxa"/>
          </w:tcPr>
          <w:p w14:paraId="2C6FB4C3" w14:textId="77777777" w:rsidR="004E5FB2" w:rsidRPr="00656BDC" w:rsidRDefault="004E5FB2" w:rsidP="004E5FB2">
            <w:pPr>
              <w:pStyle w:val="Brdtekst2"/>
              <w:spacing w:line="240" w:lineRule="auto"/>
            </w:pPr>
            <w:r w:rsidRPr="00656BDC">
              <w:t>Alle kvæg</w:t>
            </w:r>
          </w:p>
        </w:tc>
      </w:tr>
    </w:tbl>
    <w:p w14:paraId="200F9D35" w14:textId="5B303B88" w:rsidR="004E5FB2" w:rsidRDefault="004E5FB2" w:rsidP="00654A1F">
      <w:pPr>
        <w:autoSpaceDE w:val="0"/>
        <w:autoSpaceDN w:val="0"/>
        <w:adjustRightInd w:val="0"/>
        <w:spacing w:after="0"/>
        <w:rPr>
          <w:b/>
          <w:iCs/>
          <w:color w:val="000000"/>
        </w:rPr>
      </w:pPr>
    </w:p>
    <w:p w14:paraId="12FEFCAD" w14:textId="77777777" w:rsidR="004E5FB2" w:rsidRPr="00654A1F" w:rsidRDefault="004E5FB2" w:rsidP="00654A1F">
      <w:pPr>
        <w:autoSpaceDE w:val="0"/>
        <w:autoSpaceDN w:val="0"/>
        <w:adjustRightInd w:val="0"/>
        <w:spacing w:after="0"/>
        <w:rPr>
          <w:b/>
          <w:iCs/>
          <w:color w:val="000000"/>
        </w:rPr>
      </w:pPr>
    </w:p>
    <w:p w14:paraId="27AD4D60" w14:textId="22712B8B" w:rsidR="00516CB8" w:rsidRPr="00516CB8" w:rsidRDefault="00516CB8" w:rsidP="00CF4787">
      <w:pPr>
        <w:pStyle w:val="Overskrift3"/>
      </w:pPr>
      <w:r w:rsidRPr="00516CB8">
        <w:t>Skive Kommunes vurdering</w:t>
      </w:r>
    </w:p>
    <w:p w14:paraId="4D170F64" w14:textId="491CD5CE" w:rsidR="00CF4787" w:rsidRDefault="004E6BBB" w:rsidP="00CF4787">
      <w:pPr>
        <w:autoSpaceDE w:val="0"/>
        <w:autoSpaceDN w:val="0"/>
        <w:adjustRightInd w:val="0"/>
        <w:rPr>
          <w:iCs/>
          <w:color w:val="000000"/>
        </w:rPr>
      </w:pPr>
      <w:r>
        <w:rPr>
          <w:iCs/>
          <w:color w:val="000000"/>
        </w:rPr>
        <w:t>Ll. Thorumvej 25 og Ll. Thorumvej 27 ligger på samme matrikel og har samme ejendoms nr. Derfor skal de godkendes samlet, selv om de drives hver for sig. Vi vurderer derfor, at o</w:t>
      </w:r>
      <w:r w:rsidR="00CF4787" w:rsidRPr="00F62A8B">
        <w:rPr>
          <w:iCs/>
          <w:color w:val="000000"/>
        </w:rPr>
        <w:t xml:space="preserve">venstående stalde </w:t>
      </w:r>
      <w:r>
        <w:rPr>
          <w:iCs/>
          <w:color w:val="000000"/>
        </w:rPr>
        <w:t>skal indgå</w:t>
      </w:r>
      <w:r w:rsidR="00CF4787" w:rsidRPr="00F62A8B">
        <w:rPr>
          <w:iCs/>
          <w:color w:val="000000"/>
        </w:rPr>
        <w:t xml:space="preserve"> i godkendelsen. I hver</w:t>
      </w:r>
      <w:r w:rsidR="00706673">
        <w:rPr>
          <w:iCs/>
          <w:color w:val="000000"/>
        </w:rPr>
        <w:t>t</w:t>
      </w:r>
      <w:r w:rsidR="00CF4787" w:rsidRPr="00F62A8B">
        <w:rPr>
          <w:iCs/>
          <w:color w:val="000000"/>
        </w:rPr>
        <w:t xml:space="preserve"> staldafsnit indgår </w:t>
      </w:r>
      <w:r w:rsidR="004E5FB2">
        <w:rPr>
          <w:iCs/>
          <w:color w:val="000000"/>
        </w:rPr>
        <w:t>&gt; 95</w:t>
      </w:r>
      <w:r w:rsidR="00CF4787" w:rsidRPr="00F62A8B">
        <w:rPr>
          <w:iCs/>
          <w:color w:val="000000"/>
        </w:rPr>
        <w:t>% produktionsareal. Skive Kommune vurderer derfor, at det ikke er nødvendigt at få detaljerede beskrivelser og tegninger af produktionsarealet.</w:t>
      </w:r>
    </w:p>
    <w:p w14:paraId="72432A28" w14:textId="47B7E061" w:rsidR="00D348E3" w:rsidRPr="00F62A8B" w:rsidRDefault="00D348E3" w:rsidP="00CF4787">
      <w:pPr>
        <w:autoSpaceDE w:val="0"/>
        <w:autoSpaceDN w:val="0"/>
        <w:adjustRightInd w:val="0"/>
        <w:rPr>
          <w:iCs/>
          <w:color w:val="000000"/>
        </w:rPr>
      </w:pPr>
      <w:r>
        <w:rPr>
          <w:iCs/>
          <w:color w:val="000000"/>
        </w:rPr>
        <w:t>I forbindelse med udarbejdelse af godkendelsen, har Skive Kommune (Kirsten Brødbæk) og Landbo Limfjord (Nina Ottesen) gennemgået og opmålt stierne, og derved beskrevet gulvtyperne udfra opmåling af fast gulv og spaltearealer i de enkelte staldafsnit. Gulvtyperne ses i bilagene.</w:t>
      </w:r>
    </w:p>
    <w:p w14:paraId="6B03854E" w14:textId="1572DF2A" w:rsidR="00CF4787" w:rsidRPr="00F62A8B" w:rsidRDefault="00CF4787" w:rsidP="00CF4787">
      <w:pPr>
        <w:autoSpaceDE w:val="0"/>
        <w:autoSpaceDN w:val="0"/>
        <w:adjustRightInd w:val="0"/>
        <w:rPr>
          <w:iCs/>
          <w:color w:val="000000"/>
        </w:rPr>
      </w:pPr>
      <w:r w:rsidRPr="00F62A8B">
        <w:rPr>
          <w:iCs/>
          <w:color w:val="000000"/>
        </w:rPr>
        <w:t>Vilkår er stillet til produktionsareal og dyretype. Derudover stilles vilkår staldtype i de enkelte stalde.</w:t>
      </w:r>
      <w:r w:rsidR="00F62A8B">
        <w:rPr>
          <w:iCs/>
          <w:color w:val="000000"/>
        </w:rPr>
        <w:t xml:space="preserve"> Der er også stillet vilkår til varmeveksler i kyllingestalden til reduktion af ammoniak. </w:t>
      </w:r>
    </w:p>
    <w:p w14:paraId="0D3DC898" w14:textId="09508339" w:rsidR="00D9134D" w:rsidRPr="00D9134D" w:rsidRDefault="00D9134D" w:rsidP="00D9134D">
      <w:pPr>
        <w:autoSpaceDE w:val="0"/>
        <w:autoSpaceDN w:val="0"/>
        <w:adjustRightInd w:val="0"/>
        <w:rPr>
          <w:iCs/>
          <w:color w:val="000000"/>
        </w:rPr>
      </w:pPr>
      <w:r w:rsidRPr="00F62A8B">
        <w:rPr>
          <w:iCs/>
          <w:color w:val="000000"/>
        </w:rPr>
        <w:t>Skive Kommune vurderer, at stalden</w:t>
      </w:r>
      <w:r w:rsidR="00F62A8B">
        <w:rPr>
          <w:iCs/>
          <w:color w:val="000000"/>
        </w:rPr>
        <w:t>e</w:t>
      </w:r>
      <w:r w:rsidRPr="00F62A8B">
        <w:rPr>
          <w:iCs/>
          <w:color w:val="000000"/>
        </w:rPr>
        <w:t xml:space="preserve"> er indrettet </w:t>
      </w:r>
      <w:r w:rsidR="00F62A8B">
        <w:rPr>
          <w:iCs/>
          <w:color w:val="000000"/>
        </w:rPr>
        <w:t>som ovenstående skema</w:t>
      </w:r>
      <w:r w:rsidRPr="00F62A8B">
        <w:rPr>
          <w:iCs/>
          <w:color w:val="000000"/>
        </w:rPr>
        <w:t xml:space="preserve">. Det vurderes også, at det </w:t>
      </w:r>
      <w:r w:rsidR="0084120D">
        <w:rPr>
          <w:iCs/>
          <w:color w:val="000000"/>
        </w:rPr>
        <w:t xml:space="preserve">er </w:t>
      </w:r>
      <w:r w:rsidR="00F62A8B">
        <w:rPr>
          <w:iCs/>
          <w:color w:val="000000"/>
        </w:rPr>
        <w:t>nødvendigt, at stille vilkår til varmeveksler i kyllingestalden til reduktion af</w:t>
      </w:r>
      <w:r w:rsidRPr="00F62A8B">
        <w:rPr>
          <w:iCs/>
          <w:color w:val="000000"/>
        </w:rPr>
        <w:t xml:space="preserve"> ammoniak</w:t>
      </w:r>
      <w:r w:rsidR="00F62A8B">
        <w:rPr>
          <w:iCs/>
          <w:color w:val="000000"/>
        </w:rPr>
        <w:t>. Derimod stilles ikke vilkår til nogen bestemt teknologi til reduktion af lugt</w:t>
      </w:r>
      <w:r w:rsidRPr="00F62A8B">
        <w:rPr>
          <w:iCs/>
          <w:color w:val="000000"/>
        </w:rPr>
        <w:t xml:space="preserve"> i forbindelse </w:t>
      </w:r>
      <w:r w:rsidR="0084120D">
        <w:rPr>
          <w:iCs/>
          <w:color w:val="000000"/>
        </w:rPr>
        <w:t xml:space="preserve">med </w:t>
      </w:r>
      <w:r w:rsidR="00E760BD">
        <w:rPr>
          <w:iCs/>
          <w:color w:val="000000"/>
        </w:rPr>
        <w:t>godkendelsen til ejendommen, i det alle lugtkrav er overholdt uden teknologier udover stald</w:t>
      </w:r>
      <w:r w:rsidR="0084120D">
        <w:rPr>
          <w:iCs/>
          <w:color w:val="000000"/>
        </w:rPr>
        <w:t>systemer</w:t>
      </w:r>
      <w:r w:rsidR="00E760BD">
        <w:rPr>
          <w:iCs/>
          <w:color w:val="000000"/>
        </w:rPr>
        <w:t>.</w:t>
      </w:r>
    </w:p>
    <w:p w14:paraId="38E6AE91" w14:textId="77777777" w:rsidR="00B162D8" w:rsidRDefault="00B162D8" w:rsidP="00CF4787">
      <w:pPr>
        <w:pStyle w:val="Overskrift2"/>
      </w:pPr>
      <w:bookmarkStart w:id="158" w:name="_Toc494714032"/>
      <w:bookmarkStart w:id="159" w:name="_Toc500158526"/>
      <w:bookmarkStart w:id="160" w:name="_Toc500164481"/>
      <w:bookmarkStart w:id="161" w:name="_Toc500164818"/>
    </w:p>
    <w:p w14:paraId="1645210D" w14:textId="1FF9455C" w:rsidR="000F025E" w:rsidRPr="00516CB8" w:rsidRDefault="000F025E" w:rsidP="00CF4787">
      <w:pPr>
        <w:pStyle w:val="Overskrift2"/>
      </w:pPr>
      <w:bookmarkStart w:id="162" w:name="_Toc518991365"/>
      <w:r w:rsidRPr="00CF4787">
        <w:t>Afstandskrav</w:t>
      </w:r>
      <w:r w:rsidRPr="00516CB8">
        <w:t xml:space="preserve"> og landskabelige værdier</w:t>
      </w:r>
      <w:bookmarkEnd w:id="158"/>
      <w:bookmarkEnd w:id="159"/>
      <w:bookmarkEnd w:id="160"/>
      <w:bookmarkEnd w:id="161"/>
      <w:bookmarkEnd w:id="162"/>
    </w:p>
    <w:p w14:paraId="6D44E8C3" w14:textId="5C3C7337" w:rsidR="00E870DD" w:rsidRDefault="00516CB8" w:rsidP="00B5124C">
      <w:pPr>
        <w:pStyle w:val="Overskrift3"/>
      </w:pPr>
      <w:r w:rsidRPr="00C94BFC">
        <w:t>Miljøkonsekvensrapport – Ansøgers oplysninger og vurdering</w:t>
      </w:r>
    </w:p>
    <w:p w14:paraId="161CE99D" w14:textId="77777777" w:rsidR="00B162D8" w:rsidRPr="00B162D8" w:rsidRDefault="00B162D8" w:rsidP="00B162D8"/>
    <w:p w14:paraId="07A27DF9" w14:textId="77777777" w:rsidR="00E870DD" w:rsidRDefault="00E870DD" w:rsidP="00D01305">
      <w:pPr>
        <w:shd w:val="clear" w:color="auto" w:fill="D9D9D9" w:themeFill="background1" w:themeFillShade="D9"/>
        <w:autoSpaceDE w:val="0"/>
        <w:autoSpaceDN w:val="0"/>
        <w:adjustRightInd w:val="0"/>
        <w:rPr>
          <w:iCs/>
          <w:color w:val="000000"/>
        </w:rPr>
      </w:pPr>
      <w:r w:rsidRPr="00EA22C4">
        <w:rPr>
          <w:iCs/>
          <w:color w:val="000000"/>
        </w:rPr>
        <w:t>Der bygges ikke nyt i forbindelse med godkendelsen, og der vil derfor heller ikke ske påvirkninger på det landskabelige. Af samme årsag er der ikke udarbejdet beplantningsplan.</w:t>
      </w:r>
    </w:p>
    <w:p w14:paraId="79F6A344" w14:textId="0A275EAF" w:rsidR="003C04FC" w:rsidRPr="00EA22C4" w:rsidRDefault="003C04FC" w:rsidP="00D01305">
      <w:pPr>
        <w:shd w:val="clear" w:color="auto" w:fill="D9D9D9" w:themeFill="background1" w:themeFillShade="D9"/>
        <w:autoSpaceDE w:val="0"/>
        <w:autoSpaceDN w:val="0"/>
        <w:adjustRightInd w:val="0"/>
        <w:rPr>
          <w:iCs/>
          <w:color w:val="000000"/>
        </w:rPr>
      </w:pPr>
      <w:r>
        <w:rPr>
          <w:iCs/>
          <w:color w:val="000000"/>
        </w:rPr>
        <w:t>Den eksisterende møddingsplads tages ud af brug, og kyllingemøg opbevares i stedet indendørs i den eksisterende kostald med dybstrøelse.</w:t>
      </w:r>
      <w:r w:rsidR="00B31C86">
        <w:rPr>
          <w:iCs/>
          <w:color w:val="000000"/>
        </w:rPr>
        <w:t xml:space="preserve"> I IT-ansøgningen er der indtegnet en møddingsplads i stalden for at beregne ammoniakfordampningen fra det oplagrede kyllingemøg.</w:t>
      </w:r>
    </w:p>
    <w:p w14:paraId="7FC77A1E" w14:textId="67291209" w:rsidR="00E870DD" w:rsidRPr="00EA22C4" w:rsidRDefault="00E870DD" w:rsidP="00D01305">
      <w:pPr>
        <w:shd w:val="clear" w:color="auto" w:fill="D9D9D9" w:themeFill="background1" w:themeFillShade="D9"/>
        <w:autoSpaceDE w:val="0"/>
        <w:autoSpaceDN w:val="0"/>
        <w:adjustRightInd w:val="0"/>
        <w:rPr>
          <w:iCs/>
          <w:color w:val="000000"/>
        </w:rPr>
      </w:pPr>
      <w:r w:rsidRPr="00EA22C4">
        <w:rPr>
          <w:iCs/>
          <w:color w:val="000000"/>
        </w:rPr>
        <w:t xml:space="preserve">Der ansøges om godkendelse af en eksisterende klimacontainer på </w:t>
      </w:r>
      <w:r w:rsidR="004E5FB2">
        <w:rPr>
          <w:iCs/>
          <w:color w:val="000000"/>
        </w:rPr>
        <w:t>77</w:t>
      </w:r>
      <w:r w:rsidRPr="00EA22C4">
        <w:rPr>
          <w:iCs/>
          <w:color w:val="000000"/>
        </w:rPr>
        <w:t xml:space="preserve"> m</w:t>
      </w:r>
      <w:r w:rsidRPr="00EA22C4">
        <w:rPr>
          <w:iCs/>
          <w:color w:val="000000"/>
          <w:vertAlign w:val="superscript"/>
        </w:rPr>
        <w:t>2</w:t>
      </w:r>
      <w:r w:rsidRPr="00EA22C4">
        <w:rPr>
          <w:iCs/>
          <w:color w:val="000000"/>
        </w:rPr>
        <w:t>, der ikke tidligere er godkendt. Denne er beliggende i tilknytning til det eksisterende anlæg på Ll. Thorumvej 25, som vist på nedenstående luftfoto:</w:t>
      </w:r>
    </w:p>
    <w:p w14:paraId="268F546F" w14:textId="2551123A" w:rsidR="00E870DD" w:rsidRPr="00EA22C4" w:rsidRDefault="00E870DD" w:rsidP="00D01305">
      <w:pPr>
        <w:shd w:val="clear" w:color="auto" w:fill="D9D9D9" w:themeFill="background1" w:themeFillShade="D9"/>
        <w:autoSpaceDE w:val="0"/>
        <w:autoSpaceDN w:val="0"/>
        <w:adjustRightInd w:val="0"/>
        <w:rPr>
          <w:iCs/>
          <w:color w:val="000000"/>
        </w:rPr>
      </w:pPr>
      <w:r w:rsidRPr="00EA22C4">
        <w:rPr>
          <w:iCs/>
          <w:color w:val="000000"/>
        </w:rPr>
        <w:t>Foruden klimacontaineren tages en del af den eksisterende staldbygning i brug efter at have været ubrugt i en periode. Der er tale om stalden ”</w:t>
      </w:r>
      <w:r w:rsidR="004E5FB2">
        <w:rPr>
          <w:iCs/>
          <w:color w:val="000000"/>
        </w:rPr>
        <w:t>Løbe/kontrol</w:t>
      </w:r>
      <w:r w:rsidRPr="00EA22C4">
        <w:rPr>
          <w:iCs/>
          <w:color w:val="000000"/>
        </w:rPr>
        <w:t>”, som kan ses på nedenstående luftfoto:</w:t>
      </w:r>
    </w:p>
    <w:p w14:paraId="2D590184" w14:textId="14CDE499" w:rsidR="004E5FB2" w:rsidRDefault="004E5FB2" w:rsidP="00EA22C4">
      <w:pPr>
        <w:autoSpaceDE w:val="0"/>
        <w:autoSpaceDN w:val="0"/>
        <w:adjustRightInd w:val="0"/>
        <w:rPr>
          <w:iCs/>
          <w:color w:val="000000"/>
          <w:highlight w:val="yellow"/>
          <w:u w:val="single"/>
        </w:rPr>
      </w:pPr>
      <w:r>
        <w:rPr>
          <w:noProof/>
          <w:lang w:eastAsia="da-DK"/>
        </w:rPr>
        <w:drawing>
          <wp:inline distT="0" distB="0" distL="0" distR="0" wp14:anchorId="39C76E51" wp14:editId="17557EB4">
            <wp:extent cx="5311471" cy="5250453"/>
            <wp:effectExtent l="0" t="0" r="3810" b="7620"/>
            <wp:docPr id="206" name="Billed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6771"/>
                    <a:stretch/>
                  </pic:blipFill>
                  <pic:spPr bwMode="auto">
                    <a:xfrm>
                      <a:off x="0" y="0"/>
                      <a:ext cx="5318077" cy="5256984"/>
                    </a:xfrm>
                    <a:prstGeom prst="rect">
                      <a:avLst/>
                    </a:prstGeom>
                    <a:ln>
                      <a:noFill/>
                    </a:ln>
                    <a:extLst>
                      <a:ext uri="{53640926-AAD7-44D8-BBD7-CCE9431645EC}">
                        <a14:shadowObscured xmlns:a14="http://schemas.microsoft.com/office/drawing/2010/main"/>
                      </a:ext>
                    </a:extLst>
                  </pic:spPr>
                </pic:pic>
              </a:graphicData>
            </a:graphic>
          </wp:inline>
        </w:drawing>
      </w:r>
    </w:p>
    <w:p w14:paraId="63A6F7B2" w14:textId="6E10BFB3" w:rsidR="00E870DD" w:rsidRPr="007668E5" w:rsidRDefault="00E870DD" w:rsidP="00D01305">
      <w:pPr>
        <w:shd w:val="clear" w:color="auto" w:fill="D9D9D9" w:themeFill="background1" w:themeFillShade="D9"/>
        <w:autoSpaceDE w:val="0"/>
        <w:autoSpaceDN w:val="0"/>
        <w:adjustRightInd w:val="0"/>
        <w:rPr>
          <w:iCs/>
          <w:color w:val="000000"/>
          <w:u w:val="single"/>
        </w:rPr>
      </w:pPr>
      <w:r w:rsidRPr="007668E5">
        <w:rPr>
          <w:iCs/>
          <w:color w:val="000000"/>
          <w:u w:val="single"/>
        </w:rPr>
        <w:t>Generelle afstandskrav</w:t>
      </w:r>
    </w:p>
    <w:p w14:paraId="17794B8C" w14:textId="73D46A98" w:rsidR="00902E19" w:rsidRDefault="00E870DD" w:rsidP="00D01305">
      <w:pPr>
        <w:shd w:val="clear" w:color="auto" w:fill="D9D9D9" w:themeFill="background1" w:themeFillShade="D9"/>
        <w:autoSpaceDE w:val="0"/>
        <w:autoSpaceDN w:val="0"/>
        <w:adjustRightInd w:val="0"/>
        <w:rPr>
          <w:iCs/>
          <w:color w:val="000000"/>
        </w:rPr>
      </w:pPr>
      <w:r w:rsidRPr="007668E5">
        <w:rPr>
          <w:iCs/>
          <w:color w:val="000000"/>
        </w:rPr>
        <w:t xml:space="preserve">Etablering, udvidelse og ændring af anlæg, der medfører forøget forurening eller forøgede gener for </w:t>
      </w:r>
      <w:r w:rsidRPr="00654A1F">
        <w:rPr>
          <w:iCs/>
          <w:color w:val="000000"/>
        </w:rPr>
        <w:t>omgivelserne skal overholde følgende mindste afstandskrav:</w:t>
      </w:r>
    </w:p>
    <w:tbl>
      <w:tblPr>
        <w:tblStyle w:val="Tabel-Gitter"/>
        <w:tblW w:w="0" w:type="auto"/>
        <w:tblInd w:w="411" w:type="dxa"/>
        <w:tblLook w:val="04A0" w:firstRow="1" w:lastRow="0" w:firstColumn="1" w:lastColumn="0" w:noHBand="0" w:noVBand="1"/>
      </w:tblPr>
      <w:tblGrid>
        <w:gridCol w:w="2977"/>
        <w:gridCol w:w="1701"/>
        <w:gridCol w:w="1829"/>
        <w:gridCol w:w="1550"/>
      </w:tblGrid>
      <w:tr w:rsidR="00E870DD" w:rsidRPr="00654A1F" w14:paraId="3CC4D28A" w14:textId="77777777" w:rsidTr="00654A1F">
        <w:trPr>
          <w:trHeight w:val="340"/>
        </w:trPr>
        <w:tc>
          <w:tcPr>
            <w:tcW w:w="2977" w:type="dxa"/>
            <w:shd w:val="clear" w:color="auto" w:fill="D9D9D9" w:themeFill="background1" w:themeFillShade="D9"/>
          </w:tcPr>
          <w:p w14:paraId="667FA581" w14:textId="77777777" w:rsidR="00E870DD" w:rsidRPr="00654A1F" w:rsidRDefault="00E870DD" w:rsidP="00654A1F">
            <w:pPr>
              <w:autoSpaceDE w:val="0"/>
              <w:autoSpaceDN w:val="0"/>
              <w:adjustRightInd w:val="0"/>
              <w:spacing w:after="0"/>
              <w:rPr>
                <w:b/>
                <w:iCs/>
                <w:color w:val="000000"/>
              </w:rPr>
            </w:pPr>
            <w:r w:rsidRPr="00654A1F">
              <w:rPr>
                <w:b/>
                <w:iCs/>
                <w:color w:val="000000"/>
              </w:rPr>
              <w:t>Nærmeste</w:t>
            </w:r>
          </w:p>
        </w:tc>
        <w:tc>
          <w:tcPr>
            <w:tcW w:w="1701" w:type="dxa"/>
            <w:shd w:val="clear" w:color="auto" w:fill="D9D9D9" w:themeFill="background1" w:themeFillShade="D9"/>
          </w:tcPr>
          <w:p w14:paraId="49FD464A" w14:textId="77777777" w:rsidR="00E870DD" w:rsidRPr="00654A1F" w:rsidRDefault="00E870DD" w:rsidP="00654A1F">
            <w:pPr>
              <w:autoSpaceDE w:val="0"/>
              <w:autoSpaceDN w:val="0"/>
              <w:adjustRightInd w:val="0"/>
              <w:spacing w:after="0"/>
              <w:rPr>
                <w:b/>
                <w:iCs/>
                <w:color w:val="000000"/>
              </w:rPr>
            </w:pPr>
            <w:r w:rsidRPr="00654A1F">
              <w:rPr>
                <w:b/>
                <w:iCs/>
                <w:color w:val="000000"/>
              </w:rPr>
              <w:t>Afstand</w:t>
            </w:r>
          </w:p>
        </w:tc>
        <w:tc>
          <w:tcPr>
            <w:tcW w:w="1829" w:type="dxa"/>
            <w:shd w:val="clear" w:color="auto" w:fill="D9D9D9" w:themeFill="background1" w:themeFillShade="D9"/>
          </w:tcPr>
          <w:p w14:paraId="147E6B76" w14:textId="77777777" w:rsidR="00E870DD" w:rsidRPr="00654A1F" w:rsidRDefault="00E870DD" w:rsidP="00654A1F">
            <w:pPr>
              <w:autoSpaceDE w:val="0"/>
              <w:autoSpaceDN w:val="0"/>
              <w:adjustRightInd w:val="0"/>
              <w:spacing w:after="0"/>
              <w:rPr>
                <w:b/>
                <w:iCs/>
                <w:color w:val="000000"/>
              </w:rPr>
            </w:pPr>
            <w:r w:rsidRPr="00654A1F">
              <w:rPr>
                <w:b/>
                <w:iCs/>
                <w:color w:val="000000"/>
              </w:rPr>
              <w:t>Beskrivelse</w:t>
            </w:r>
          </w:p>
        </w:tc>
        <w:tc>
          <w:tcPr>
            <w:tcW w:w="0" w:type="auto"/>
            <w:shd w:val="clear" w:color="auto" w:fill="D9D9D9" w:themeFill="background1" w:themeFillShade="D9"/>
          </w:tcPr>
          <w:p w14:paraId="50ED5AE5" w14:textId="77777777" w:rsidR="00E870DD" w:rsidRPr="00654A1F" w:rsidRDefault="00E870DD" w:rsidP="00654A1F">
            <w:pPr>
              <w:autoSpaceDE w:val="0"/>
              <w:autoSpaceDN w:val="0"/>
              <w:adjustRightInd w:val="0"/>
              <w:spacing w:after="0"/>
              <w:rPr>
                <w:b/>
                <w:iCs/>
                <w:color w:val="000000"/>
              </w:rPr>
            </w:pPr>
            <w:r w:rsidRPr="00654A1F">
              <w:rPr>
                <w:b/>
                <w:iCs/>
                <w:color w:val="000000"/>
              </w:rPr>
              <w:t>Afstandskrav</w:t>
            </w:r>
          </w:p>
        </w:tc>
      </w:tr>
      <w:tr w:rsidR="00E870DD" w:rsidRPr="00654A1F" w14:paraId="5D71DE82" w14:textId="77777777" w:rsidTr="00654A1F">
        <w:trPr>
          <w:trHeight w:val="340"/>
        </w:trPr>
        <w:tc>
          <w:tcPr>
            <w:tcW w:w="2977" w:type="dxa"/>
          </w:tcPr>
          <w:p w14:paraId="65CDDFAF" w14:textId="77777777" w:rsidR="00E870DD" w:rsidRPr="00654A1F" w:rsidRDefault="00E870DD" w:rsidP="00654A1F">
            <w:pPr>
              <w:autoSpaceDE w:val="0"/>
              <w:autoSpaceDN w:val="0"/>
              <w:adjustRightInd w:val="0"/>
              <w:spacing w:after="0"/>
              <w:rPr>
                <w:iCs/>
                <w:color w:val="000000"/>
              </w:rPr>
            </w:pPr>
            <w:r w:rsidRPr="00654A1F">
              <w:rPr>
                <w:iCs/>
                <w:color w:val="000000"/>
              </w:rPr>
              <w:t>Nabobeboelse</w:t>
            </w:r>
          </w:p>
        </w:tc>
        <w:tc>
          <w:tcPr>
            <w:tcW w:w="1701" w:type="dxa"/>
            <w:vAlign w:val="center"/>
          </w:tcPr>
          <w:p w14:paraId="260B1777" w14:textId="77777777" w:rsidR="00E870DD" w:rsidRPr="00654A1F" w:rsidRDefault="00E870DD" w:rsidP="00654A1F">
            <w:pPr>
              <w:autoSpaceDE w:val="0"/>
              <w:autoSpaceDN w:val="0"/>
              <w:adjustRightInd w:val="0"/>
              <w:spacing w:after="0"/>
              <w:rPr>
                <w:iCs/>
                <w:color w:val="000000"/>
              </w:rPr>
            </w:pPr>
            <w:r w:rsidRPr="00654A1F">
              <w:rPr>
                <w:iCs/>
                <w:color w:val="000000"/>
              </w:rPr>
              <w:t>165 meter</w:t>
            </w:r>
          </w:p>
        </w:tc>
        <w:tc>
          <w:tcPr>
            <w:tcW w:w="1829" w:type="dxa"/>
            <w:vAlign w:val="center"/>
          </w:tcPr>
          <w:p w14:paraId="128FF05F" w14:textId="77777777" w:rsidR="00E870DD" w:rsidRPr="00654A1F" w:rsidRDefault="00E870DD" w:rsidP="00654A1F">
            <w:pPr>
              <w:autoSpaceDE w:val="0"/>
              <w:autoSpaceDN w:val="0"/>
              <w:adjustRightInd w:val="0"/>
              <w:spacing w:after="0"/>
              <w:rPr>
                <w:iCs/>
                <w:color w:val="000000"/>
              </w:rPr>
            </w:pPr>
            <w:r w:rsidRPr="00654A1F">
              <w:rPr>
                <w:iCs/>
                <w:color w:val="000000"/>
              </w:rPr>
              <w:t>Ll. Thorumvej 23</w:t>
            </w:r>
          </w:p>
        </w:tc>
        <w:tc>
          <w:tcPr>
            <w:tcW w:w="0" w:type="auto"/>
            <w:vAlign w:val="center"/>
          </w:tcPr>
          <w:p w14:paraId="37053292" w14:textId="77777777" w:rsidR="00E870DD" w:rsidRPr="00654A1F" w:rsidRDefault="00E870DD" w:rsidP="00654A1F">
            <w:pPr>
              <w:autoSpaceDE w:val="0"/>
              <w:autoSpaceDN w:val="0"/>
              <w:adjustRightInd w:val="0"/>
              <w:spacing w:after="0"/>
              <w:rPr>
                <w:iCs/>
                <w:color w:val="000000"/>
              </w:rPr>
            </w:pPr>
            <w:r w:rsidRPr="00654A1F">
              <w:rPr>
                <w:iCs/>
                <w:color w:val="000000"/>
              </w:rPr>
              <w:t>50 meter</w:t>
            </w:r>
          </w:p>
        </w:tc>
      </w:tr>
      <w:tr w:rsidR="00E870DD" w:rsidRPr="00654A1F" w14:paraId="2BDBDE42" w14:textId="77777777" w:rsidTr="00654A1F">
        <w:trPr>
          <w:trHeight w:val="340"/>
        </w:trPr>
        <w:tc>
          <w:tcPr>
            <w:tcW w:w="2977" w:type="dxa"/>
          </w:tcPr>
          <w:p w14:paraId="74720866" w14:textId="77777777" w:rsidR="00E870DD" w:rsidRPr="00654A1F" w:rsidRDefault="00E870DD" w:rsidP="00654A1F">
            <w:pPr>
              <w:autoSpaceDE w:val="0"/>
              <w:autoSpaceDN w:val="0"/>
              <w:adjustRightInd w:val="0"/>
              <w:spacing w:after="0"/>
              <w:rPr>
                <w:iCs/>
                <w:color w:val="000000"/>
              </w:rPr>
            </w:pPr>
            <w:r w:rsidRPr="00654A1F">
              <w:rPr>
                <w:iCs/>
                <w:color w:val="000000"/>
              </w:rPr>
              <w:t>Byzone eller sommerhusområde</w:t>
            </w:r>
          </w:p>
        </w:tc>
        <w:tc>
          <w:tcPr>
            <w:tcW w:w="1701" w:type="dxa"/>
            <w:vAlign w:val="center"/>
          </w:tcPr>
          <w:p w14:paraId="55B935D4" w14:textId="77777777" w:rsidR="00E870DD" w:rsidRPr="00654A1F" w:rsidRDefault="00E870DD" w:rsidP="00654A1F">
            <w:pPr>
              <w:autoSpaceDE w:val="0"/>
              <w:autoSpaceDN w:val="0"/>
              <w:adjustRightInd w:val="0"/>
              <w:spacing w:after="0"/>
              <w:rPr>
                <w:iCs/>
                <w:color w:val="000000"/>
              </w:rPr>
            </w:pPr>
            <w:r w:rsidRPr="00654A1F">
              <w:rPr>
                <w:iCs/>
                <w:color w:val="000000"/>
              </w:rPr>
              <w:t>2.300 meter</w:t>
            </w:r>
          </w:p>
        </w:tc>
        <w:tc>
          <w:tcPr>
            <w:tcW w:w="1829" w:type="dxa"/>
            <w:vAlign w:val="center"/>
          </w:tcPr>
          <w:p w14:paraId="3D52DAC3" w14:textId="77777777" w:rsidR="00E870DD" w:rsidRPr="00654A1F" w:rsidRDefault="00E870DD" w:rsidP="00654A1F">
            <w:pPr>
              <w:autoSpaceDE w:val="0"/>
              <w:autoSpaceDN w:val="0"/>
              <w:adjustRightInd w:val="0"/>
              <w:spacing w:after="0"/>
              <w:rPr>
                <w:iCs/>
                <w:color w:val="000000"/>
              </w:rPr>
            </w:pPr>
            <w:r w:rsidRPr="00654A1F">
              <w:rPr>
                <w:iCs/>
                <w:color w:val="000000"/>
              </w:rPr>
              <w:t>Selde</w:t>
            </w:r>
          </w:p>
        </w:tc>
        <w:tc>
          <w:tcPr>
            <w:tcW w:w="0" w:type="auto"/>
            <w:vAlign w:val="center"/>
          </w:tcPr>
          <w:p w14:paraId="2E9F2F07" w14:textId="77777777" w:rsidR="00E870DD" w:rsidRPr="00654A1F" w:rsidRDefault="00E870DD" w:rsidP="00654A1F">
            <w:pPr>
              <w:autoSpaceDE w:val="0"/>
              <w:autoSpaceDN w:val="0"/>
              <w:adjustRightInd w:val="0"/>
              <w:spacing w:after="0"/>
              <w:rPr>
                <w:iCs/>
                <w:color w:val="000000"/>
              </w:rPr>
            </w:pPr>
            <w:r w:rsidRPr="00654A1F">
              <w:rPr>
                <w:iCs/>
                <w:color w:val="000000"/>
              </w:rPr>
              <w:t>50 meter</w:t>
            </w:r>
          </w:p>
        </w:tc>
      </w:tr>
      <w:tr w:rsidR="00E870DD" w:rsidRPr="00654A1F" w14:paraId="0527309B" w14:textId="77777777" w:rsidTr="00654A1F">
        <w:trPr>
          <w:trHeight w:val="340"/>
        </w:trPr>
        <w:tc>
          <w:tcPr>
            <w:tcW w:w="2977" w:type="dxa"/>
          </w:tcPr>
          <w:p w14:paraId="2CEA6517" w14:textId="77777777" w:rsidR="00E870DD" w:rsidRPr="00902E19" w:rsidRDefault="00E870DD" w:rsidP="00654A1F">
            <w:pPr>
              <w:autoSpaceDE w:val="0"/>
              <w:autoSpaceDN w:val="0"/>
              <w:adjustRightInd w:val="0"/>
              <w:spacing w:after="0"/>
              <w:rPr>
                <w:iCs/>
                <w:color w:val="000000"/>
              </w:rPr>
            </w:pPr>
            <w:r w:rsidRPr="00902E19">
              <w:rPr>
                <w:iCs/>
                <w:color w:val="000000"/>
              </w:rPr>
              <w:t>Lokalplanlagt område*</w:t>
            </w:r>
          </w:p>
        </w:tc>
        <w:tc>
          <w:tcPr>
            <w:tcW w:w="1701" w:type="dxa"/>
            <w:vAlign w:val="center"/>
          </w:tcPr>
          <w:p w14:paraId="3734F866" w14:textId="77777777" w:rsidR="00E870DD" w:rsidRPr="00902E19" w:rsidRDefault="00E870DD" w:rsidP="00654A1F">
            <w:pPr>
              <w:autoSpaceDE w:val="0"/>
              <w:autoSpaceDN w:val="0"/>
              <w:adjustRightInd w:val="0"/>
              <w:spacing w:after="0"/>
              <w:rPr>
                <w:iCs/>
                <w:color w:val="000000"/>
              </w:rPr>
            </w:pPr>
            <w:r w:rsidRPr="00902E19">
              <w:rPr>
                <w:iCs/>
                <w:color w:val="000000"/>
              </w:rPr>
              <w:t>1.800 meter</w:t>
            </w:r>
          </w:p>
        </w:tc>
        <w:tc>
          <w:tcPr>
            <w:tcW w:w="1829" w:type="dxa"/>
            <w:vAlign w:val="center"/>
          </w:tcPr>
          <w:p w14:paraId="062A411E" w14:textId="77777777" w:rsidR="00E870DD" w:rsidRPr="00902E19" w:rsidRDefault="00E870DD" w:rsidP="00654A1F">
            <w:pPr>
              <w:autoSpaceDE w:val="0"/>
              <w:autoSpaceDN w:val="0"/>
              <w:adjustRightInd w:val="0"/>
              <w:spacing w:after="0"/>
              <w:rPr>
                <w:iCs/>
                <w:color w:val="000000"/>
              </w:rPr>
            </w:pPr>
            <w:r w:rsidRPr="00902E19">
              <w:rPr>
                <w:iCs/>
                <w:color w:val="000000"/>
              </w:rPr>
              <w:t xml:space="preserve">Cirkusfabrikken </w:t>
            </w:r>
          </w:p>
        </w:tc>
        <w:tc>
          <w:tcPr>
            <w:tcW w:w="0" w:type="auto"/>
            <w:vAlign w:val="center"/>
          </w:tcPr>
          <w:p w14:paraId="1E10CA22" w14:textId="77777777" w:rsidR="00E870DD" w:rsidRPr="00654A1F" w:rsidRDefault="00E870DD" w:rsidP="00654A1F">
            <w:pPr>
              <w:autoSpaceDE w:val="0"/>
              <w:autoSpaceDN w:val="0"/>
              <w:adjustRightInd w:val="0"/>
              <w:spacing w:after="0"/>
              <w:rPr>
                <w:iCs/>
                <w:color w:val="000000"/>
              </w:rPr>
            </w:pPr>
            <w:r w:rsidRPr="00902E19">
              <w:rPr>
                <w:iCs/>
                <w:color w:val="000000"/>
              </w:rPr>
              <w:t>50 meter</w:t>
            </w:r>
          </w:p>
        </w:tc>
      </w:tr>
    </w:tbl>
    <w:p w14:paraId="3A6ED0B0" w14:textId="77777777" w:rsidR="00902E19" w:rsidRDefault="00902E19" w:rsidP="00902E19">
      <w:pPr>
        <w:autoSpaceDE w:val="0"/>
        <w:autoSpaceDN w:val="0"/>
        <w:adjustRightInd w:val="0"/>
        <w:rPr>
          <w:iCs/>
          <w:color w:val="000000"/>
        </w:rPr>
      </w:pPr>
    </w:p>
    <w:p w14:paraId="4B804AE7" w14:textId="4EA5670A" w:rsidR="00E870DD" w:rsidRPr="00654A1F" w:rsidRDefault="00E870DD" w:rsidP="00D01305">
      <w:pPr>
        <w:shd w:val="clear" w:color="auto" w:fill="D9D9D9" w:themeFill="background1" w:themeFillShade="D9"/>
        <w:autoSpaceDE w:val="0"/>
        <w:autoSpaceDN w:val="0"/>
        <w:adjustRightInd w:val="0"/>
        <w:rPr>
          <w:iCs/>
          <w:color w:val="000000"/>
          <w:u w:val="single"/>
        </w:rPr>
      </w:pPr>
      <w:r w:rsidRPr="00654A1F">
        <w:rPr>
          <w:iCs/>
          <w:color w:val="000000"/>
        </w:rPr>
        <w:t>* Område i landzone, der ved lokalplan er udlagt til boligformål, blandet bolig og erhverv, rekreative formål eller til offentlige formål med henblik på beboelse, institutioner eller lignende eller område, der i kommuneplanens rammedel er udlagt til fremtidig byzone eller sommerhusområde</w:t>
      </w:r>
    </w:p>
    <w:p w14:paraId="3B82583E" w14:textId="28C0C7AD" w:rsidR="00E760BD" w:rsidRDefault="00E870DD" w:rsidP="00D01305">
      <w:pPr>
        <w:shd w:val="clear" w:color="auto" w:fill="D9D9D9" w:themeFill="background1" w:themeFillShade="D9"/>
        <w:autoSpaceDE w:val="0"/>
        <w:autoSpaceDN w:val="0"/>
        <w:adjustRightInd w:val="0"/>
        <w:rPr>
          <w:iCs/>
          <w:color w:val="000000"/>
        </w:rPr>
      </w:pPr>
      <w:r w:rsidRPr="00654A1F">
        <w:rPr>
          <w:iCs/>
          <w:color w:val="000000"/>
        </w:rPr>
        <w:t>Stalde og lign. samt gødningsopbevaringsanlæg for husdyrbrug for mere end 3 dyreenheder må ikke etableres eller ændres inden for følgende afstande:</w:t>
      </w:r>
    </w:p>
    <w:tbl>
      <w:tblPr>
        <w:tblStyle w:val="Tabel-Gitter"/>
        <w:tblW w:w="8051" w:type="dxa"/>
        <w:tblInd w:w="1129" w:type="dxa"/>
        <w:tblLayout w:type="fixed"/>
        <w:tblLook w:val="04A0" w:firstRow="1" w:lastRow="0" w:firstColumn="1" w:lastColumn="0" w:noHBand="0" w:noVBand="1"/>
      </w:tblPr>
      <w:tblGrid>
        <w:gridCol w:w="3261"/>
        <w:gridCol w:w="2191"/>
        <w:gridCol w:w="2599"/>
      </w:tblGrid>
      <w:tr w:rsidR="00E870DD" w:rsidRPr="00654A1F" w14:paraId="148F59F4" w14:textId="77777777" w:rsidTr="00654A1F">
        <w:tc>
          <w:tcPr>
            <w:tcW w:w="3261" w:type="dxa"/>
            <w:shd w:val="clear" w:color="auto" w:fill="D9D9D9" w:themeFill="background1" w:themeFillShade="D9"/>
          </w:tcPr>
          <w:p w14:paraId="1280256F" w14:textId="4485AFF7" w:rsidR="00E870DD" w:rsidRPr="00654A1F" w:rsidRDefault="00E760BD" w:rsidP="00654A1F">
            <w:pPr>
              <w:autoSpaceDE w:val="0"/>
              <w:autoSpaceDN w:val="0"/>
              <w:adjustRightInd w:val="0"/>
              <w:spacing w:after="0"/>
              <w:rPr>
                <w:b/>
                <w:iCs/>
                <w:color w:val="000000"/>
              </w:rPr>
            </w:pPr>
            <w:r>
              <w:rPr>
                <w:iCs/>
                <w:color w:val="000000"/>
              </w:rPr>
              <w:br w:type="page"/>
            </w:r>
            <w:r w:rsidR="00E870DD" w:rsidRPr="00654A1F">
              <w:rPr>
                <w:b/>
                <w:iCs/>
                <w:color w:val="000000"/>
              </w:rPr>
              <w:t>Nærmeste</w:t>
            </w:r>
          </w:p>
        </w:tc>
        <w:tc>
          <w:tcPr>
            <w:tcW w:w="2191" w:type="dxa"/>
            <w:shd w:val="clear" w:color="auto" w:fill="D9D9D9" w:themeFill="background1" w:themeFillShade="D9"/>
            <w:vAlign w:val="center"/>
          </w:tcPr>
          <w:p w14:paraId="5928BDCF" w14:textId="77777777" w:rsidR="00E870DD" w:rsidRPr="00654A1F" w:rsidRDefault="00E870DD" w:rsidP="00E32BC5">
            <w:pPr>
              <w:autoSpaceDE w:val="0"/>
              <w:autoSpaceDN w:val="0"/>
              <w:adjustRightInd w:val="0"/>
              <w:spacing w:after="0"/>
              <w:jc w:val="center"/>
              <w:rPr>
                <w:b/>
                <w:iCs/>
                <w:color w:val="000000"/>
              </w:rPr>
            </w:pPr>
            <w:r w:rsidRPr="00654A1F">
              <w:rPr>
                <w:b/>
                <w:iCs/>
                <w:color w:val="000000"/>
              </w:rPr>
              <w:t>Afstand</w:t>
            </w:r>
          </w:p>
        </w:tc>
        <w:tc>
          <w:tcPr>
            <w:tcW w:w="2599" w:type="dxa"/>
            <w:shd w:val="clear" w:color="auto" w:fill="D9D9D9" w:themeFill="background1" w:themeFillShade="D9"/>
            <w:vAlign w:val="center"/>
          </w:tcPr>
          <w:p w14:paraId="0B0687AB" w14:textId="77777777" w:rsidR="00E870DD" w:rsidRPr="00654A1F" w:rsidRDefault="00E870DD" w:rsidP="00E32BC5">
            <w:pPr>
              <w:autoSpaceDE w:val="0"/>
              <w:autoSpaceDN w:val="0"/>
              <w:adjustRightInd w:val="0"/>
              <w:spacing w:after="0"/>
              <w:jc w:val="center"/>
              <w:rPr>
                <w:b/>
                <w:iCs/>
                <w:color w:val="000000"/>
              </w:rPr>
            </w:pPr>
            <w:r w:rsidRPr="00654A1F">
              <w:rPr>
                <w:b/>
                <w:iCs/>
                <w:color w:val="000000"/>
              </w:rPr>
              <w:t>Afstandskrav</w:t>
            </w:r>
          </w:p>
        </w:tc>
      </w:tr>
      <w:tr w:rsidR="00E870DD" w:rsidRPr="00654A1F" w14:paraId="751BEFBA" w14:textId="77777777" w:rsidTr="00F16752">
        <w:tc>
          <w:tcPr>
            <w:tcW w:w="3261" w:type="dxa"/>
          </w:tcPr>
          <w:p w14:paraId="5A7AAD45" w14:textId="77777777" w:rsidR="00E870DD" w:rsidRPr="00654A1F" w:rsidRDefault="00E870DD" w:rsidP="00654A1F">
            <w:pPr>
              <w:autoSpaceDE w:val="0"/>
              <w:autoSpaceDN w:val="0"/>
              <w:adjustRightInd w:val="0"/>
              <w:spacing w:after="0"/>
              <w:rPr>
                <w:iCs/>
                <w:color w:val="000000"/>
              </w:rPr>
            </w:pPr>
            <w:r w:rsidRPr="00654A1F">
              <w:rPr>
                <w:iCs/>
                <w:color w:val="000000"/>
              </w:rPr>
              <w:t>Enkelt vandindvindingsanlæg</w:t>
            </w:r>
          </w:p>
        </w:tc>
        <w:tc>
          <w:tcPr>
            <w:tcW w:w="2191" w:type="dxa"/>
            <w:vAlign w:val="center"/>
          </w:tcPr>
          <w:p w14:paraId="2F5622C8" w14:textId="77777777" w:rsidR="00E870DD" w:rsidRPr="00654A1F" w:rsidRDefault="00E870DD" w:rsidP="00E32BC5">
            <w:pPr>
              <w:autoSpaceDE w:val="0"/>
              <w:autoSpaceDN w:val="0"/>
              <w:adjustRightInd w:val="0"/>
              <w:spacing w:after="0"/>
              <w:jc w:val="center"/>
              <w:rPr>
                <w:iCs/>
                <w:color w:val="000000"/>
              </w:rPr>
            </w:pPr>
            <w:r w:rsidRPr="00654A1F">
              <w:rPr>
                <w:iCs/>
                <w:color w:val="000000"/>
              </w:rPr>
              <w:t>&gt; 25 meter</w:t>
            </w:r>
          </w:p>
        </w:tc>
        <w:tc>
          <w:tcPr>
            <w:tcW w:w="2599" w:type="dxa"/>
            <w:vAlign w:val="center"/>
          </w:tcPr>
          <w:p w14:paraId="16813005" w14:textId="77777777" w:rsidR="00E870DD" w:rsidRPr="00654A1F" w:rsidRDefault="00E870DD" w:rsidP="00E32BC5">
            <w:pPr>
              <w:autoSpaceDE w:val="0"/>
              <w:autoSpaceDN w:val="0"/>
              <w:adjustRightInd w:val="0"/>
              <w:spacing w:after="0"/>
              <w:jc w:val="center"/>
              <w:rPr>
                <w:iCs/>
                <w:color w:val="000000"/>
              </w:rPr>
            </w:pPr>
            <w:r w:rsidRPr="00654A1F">
              <w:rPr>
                <w:iCs/>
                <w:color w:val="000000"/>
              </w:rPr>
              <w:t>25 meter</w:t>
            </w:r>
          </w:p>
        </w:tc>
      </w:tr>
      <w:tr w:rsidR="00E870DD" w:rsidRPr="00654A1F" w14:paraId="57B7B355" w14:textId="77777777" w:rsidTr="00F16752">
        <w:tc>
          <w:tcPr>
            <w:tcW w:w="3261" w:type="dxa"/>
          </w:tcPr>
          <w:p w14:paraId="4BC8B073" w14:textId="77777777" w:rsidR="00E870DD" w:rsidRPr="00654A1F" w:rsidRDefault="00E870DD" w:rsidP="00654A1F">
            <w:pPr>
              <w:autoSpaceDE w:val="0"/>
              <w:autoSpaceDN w:val="0"/>
              <w:adjustRightInd w:val="0"/>
              <w:spacing w:after="0"/>
              <w:rPr>
                <w:iCs/>
                <w:color w:val="000000"/>
              </w:rPr>
            </w:pPr>
            <w:r w:rsidRPr="00654A1F">
              <w:rPr>
                <w:iCs/>
                <w:color w:val="000000"/>
              </w:rPr>
              <w:t>Fælles vandindvindingsanlæg</w:t>
            </w:r>
          </w:p>
        </w:tc>
        <w:tc>
          <w:tcPr>
            <w:tcW w:w="2191" w:type="dxa"/>
            <w:vAlign w:val="center"/>
          </w:tcPr>
          <w:p w14:paraId="6D260B9C" w14:textId="77777777" w:rsidR="00E870DD" w:rsidRPr="00654A1F" w:rsidRDefault="00E870DD" w:rsidP="00E32BC5">
            <w:pPr>
              <w:autoSpaceDE w:val="0"/>
              <w:autoSpaceDN w:val="0"/>
              <w:adjustRightInd w:val="0"/>
              <w:spacing w:after="0"/>
              <w:jc w:val="center"/>
              <w:rPr>
                <w:iCs/>
                <w:color w:val="000000"/>
              </w:rPr>
            </w:pPr>
            <w:r w:rsidRPr="00654A1F">
              <w:rPr>
                <w:iCs/>
                <w:color w:val="000000"/>
              </w:rPr>
              <w:t>&gt; 50 meter</w:t>
            </w:r>
          </w:p>
        </w:tc>
        <w:tc>
          <w:tcPr>
            <w:tcW w:w="2599" w:type="dxa"/>
            <w:vAlign w:val="center"/>
          </w:tcPr>
          <w:p w14:paraId="679845B9" w14:textId="77777777" w:rsidR="00E870DD" w:rsidRPr="00654A1F" w:rsidRDefault="00E870DD" w:rsidP="00E32BC5">
            <w:pPr>
              <w:autoSpaceDE w:val="0"/>
              <w:autoSpaceDN w:val="0"/>
              <w:adjustRightInd w:val="0"/>
              <w:spacing w:after="0"/>
              <w:jc w:val="center"/>
              <w:rPr>
                <w:iCs/>
                <w:color w:val="000000"/>
              </w:rPr>
            </w:pPr>
            <w:r w:rsidRPr="00654A1F">
              <w:rPr>
                <w:iCs/>
                <w:color w:val="000000"/>
              </w:rPr>
              <w:t>50 meter</w:t>
            </w:r>
          </w:p>
        </w:tc>
      </w:tr>
      <w:tr w:rsidR="00E870DD" w:rsidRPr="00654A1F" w14:paraId="0FEDAFC6" w14:textId="77777777" w:rsidTr="00F16752">
        <w:tc>
          <w:tcPr>
            <w:tcW w:w="3261" w:type="dxa"/>
          </w:tcPr>
          <w:p w14:paraId="3D6797A6" w14:textId="77777777" w:rsidR="00E870DD" w:rsidRPr="00654A1F" w:rsidRDefault="00E870DD" w:rsidP="00654A1F">
            <w:pPr>
              <w:autoSpaceDE w:val="0"/>
              <w:autoSpaceDN w:val="0"/>
              <w:adjustRightInd w:val="0"/>
              <w:spacing w:after="0"/>
              <w:rPr>
                <w:iCs/>
                <w:color w:val="000000"/>
              </w:rPr>
            </w:pPr>
            <w:r w:rsidRPr="00654A1F">
              <w:rPr>
                <w:iCs/>
                <w:color w:val="000000"/>
              </w:rPr>
              <w:t>Vandløb (herunder dræn) eller søer</w:t>
            </w:r>
          </w:p>
        </w:tc>
        <w:tc>
          <w:tcPr>
            <w:tcW w:w="2191" w:type="dxa"/>
            <w:vAlign w:val="center"/>
          </w:tcPr>
          <w:p w14:paraId="4A3197FE" w14:textId="77777777" w:rsidR="00E870DD" w:rsidRPr="00654A1F" w:rsidRDefault="00E870DD" w:rsidP="00E32BC5">
            <w:pPr>
              <w:autoSpaceDE w:val="0"/>
              <w:autoSpaceDN w:val="0"/>
              <w:adjustRightInd w:val="0"/>
              <w:spacing w:after="0"/>
              <w:jc w:val="center"/>
              <w:rPr>
                <w:iCs/>
                <w:color w:val="000000"/>
              </w:rPr>
            </w:pPr>
            <w:r w:rsidRPr="00654A1F">
              <w:rPr>
                <w:iCs/>
                <w:color w:val="000000"/>
              </w:rPr>
              <w:t>&gt; 15 meter</w:t>
            </w:r>
          </w:p>
        </w:tc>
        <w:tc>
          <w:tcPr>
            <w:tcW w:w="2599" w:type="dxa"/>
            <w:vAlign w:val="center"/>
          </w:tcPr>
          <w:p w14:paraId="6BA0B932" w14:textId="77777777" w:rsidR="00E870DD" w:rsidRPr="00654A1F" w:rsidRDefault="00E870DD" w:rsidP="00E32BC5">
            <w:pPr>
              <w:autoSpaceDE w:val="0"/>
              <w:autoSpaceDN w:val="0"/>
              <w:adjustRightInd w:val="0"/>
              <w:spacing w:after="0"/>
              <w:jc w:val="center"/>
              <w:rPr>
                <w:iCs/>
                <w:color w:val="000000"/>
              </w:rPr>
            </w:pPr>
            <w:r w:rsidRPr="00654A1F">
              <w:rPr>
                <w:iCs/>
                <w:color w:val="000000"/>
              </w:rPr>
              <w:t>15 meter</w:t>
            </w:r>
          </w:p>
        </w:tc>
      </w:tr>
      <w:tr w:rsidR="00E870DD" w:rsidRPr="00654A1F" w14:paraId="74727EEE" w14:textId="77777777" w:rsidTr="00F16752">
        <w:tc>
          <w:tcPr>
            <w:tcW w:w="3261" w:type="dxa"/>
          </w:tcPr>
          <w:p w14:paraId="2C7CF51B" w14:textId="77777777" w:rsidR="00E870DD" w:rsidRPr="00654A1F" w:rsidRDefault="00E870DD" w:rsidP="00654A1F">
            <w:pPr>
              <w:autoSpaceDE w:val="0"/>
              <w:autoSpaceDN w:val="0"/>
              <w:adjustRightInd w:val="0"/>
              <w:spacing w:after="0"/>
              <w:rPr>
                <w:iCs/>
                <w:color w:val="000000"/>
              </w:rPr>
            </w:pPr>
            <w:r w:rsidRPr="00654A1F">
              <w:rPr>
                <w:iCs/>
                <w:color w:val="000000"/>
              </w:rPr>
              <w:t>Offentlig/privat fællesvej</w:t>
            </w:r>
          </w:p>
        </w:tc>
        <w:tc>
          <w:tcPr>
            <w:tcW w:w="2191" w:type="dxa"/>
            <w:vAlign w:val="center"/>
          </w:tcPr>
          <w:p w14:paraId="50D3CCCC" w14:textId="3CA1BEB2" w:rsidR="00E870DD" w:rsidRPr="00654A1F" w:rsidRDefault="00E870DD" w:rsidP="00E32BC5">
            <w:pPr>
              <w:autoSpaceDE w:val="0"/>
              <w:autoSpaceDN w:val="0"/>
              <w:adjustRightInd w:val="0"/>
              <w:spacing w:after="0"/>
              <w:jc w:val="center"/>
              <w:rPr>
                <w:iCs/>
                <w:color w:val="000000"/>
              </w:rPr>
            </w:pPr>
            <w:r w:rsidRPr="00654A1F">
              <w:rPr>
                <w:iCs/>
                <w:color w:val="000000"/>
              </w:rPr>
              <w:t>1</w:t>
            </w:r>
            <w:r w:rsidR="00E32BC5">
              <w:rPr>
                <w:iCs/>
                <w:color w:val="000000"/>
              </w:rPr>
              <w:t>0</w:t>
            </w:r>
            <w:r w:rsidRPr="00654A1F">
              <w:rPr>
                <w:iCs/>
                <w:color w:val="000000"/>
              </w:rPr>
              <w:t xml:space="preserve"> meter</w:t>
            </w:r>
          </w:p>
        </w:tc>
        <w:tc>
          <w:tcPr>
            <w:tcW w:w="2599" w:type="dxa"/>
            <w:vAlign w:val="center"/>
          </w:tcPr>
          <w:p w14:paraId="68648C98" w14:textId="77777777" w:rsidR="00E870DD" w:rsidRPr="00654A1F" w:rsidRDefault="00E870DD" w:rsidP="00E32BC5">
            <w:pPr>
              <w:autoSpaceDE w:val="0"/>
              <w:autoSpaceDN w:val="0"/>
              <w:adjustRightInd w:val="0"/>
              <w:spacing w:after="0"/>
              <w:jc w:val="center"/>
              <w:rPr>
                <w:iCs/>
                <w:color w:val="000000"/>
              </w:rPr>
            </w:pPr>
            <w:r w:rsidRPr="00654A1F">
              <w:rPr>
                <w:iCs/>
                <w:color w:val="000000"/>
              </w:rPr>
              <w:t>15 meter</w:t>
            </w:r>
          </w:p>
        </w:tc>
      </w:tr>
      <w:tr w:rsidR="00E870DD" w:rsidRPr="00654A1F" w14:paraId="6778E30F" w14:textId="77777777" w:rsidTr="00F16752">
        <w:tc>
          <w:tcPr>
            <w:tcW w:w="3261" w:type="dxa"/>
          </w:tcPr>
          <w:p w14:paraId="677C56E3" w14:textId="77777777" w:rsidR="00E870DD" w:rsidRPr="00654A1F" w:rsidRDefault="00E870DD" w:rsidP="00654A1F">
            <w:pPr>
              <w:autoSpaceDE w:val="0"/>
              <w:autoSpaceDN w:val="0"/>
              <w:adjustRightInd w:val="0"/>
              <w:spacing w:after="0"/>
              <w:rPr>
                <w:iCs/>
                <w:color w:val="000000"/>
              </w:rPr>
            </w:pPr>
            <w:r w:rsidRPr="00654A1F">
              <w:rPr>
                <w:iCs/>
                <w:color w:val="000000"/>
              </w:rPr>
              <w:t>Levnedsmiddelvirksomhed</w:t>
            </w:r>
          </w:p>
        </w:tc>
        <w:tc>
          <w:tcPr>
            <w:tcW w:w="2191" w:type="dxa"/>
            <w:vAlign w:val="center"/>
          </w:tcPr>
          <w:p w14:paraId="281E27FF" w14:textId="77777777" w:rsidR="00E870DD" w:rsidRPr="00654A1F" w:rsidRDefault="00E870DD" w:rsidP="00E32BC5">
            <w:pPr>
              <w:autoSpaceDE w:val="0"/>
              <w:autoSpaceDN w:val="0"/>
              <w:adjustRightInd w:val="0"/>
              <w:spacing w:after="0"/>
              <w:jc w:val="center"/>
              <w:rPr>
                <w:iCs/>
                <w:color w:val="000000"/>
              </w:rPr>
            </w:pPr>
            <w:r w:rsidRPr="00654A1F">
              <w:rPr>
                <w:iCs/>
                <w:color w:val="000000"/>
              </w:rPr>
              <w:t>&gt; 25 meter</w:t>
            </w:r>
          </w:p>
        </w:tc>
        <w:tc>
          <w:tcPr>
            <w:tcW w:w="2599" w:type="dxa"/>
            <w:vAlign w:val="center"/>
          </w:tcPr>
          <w:p w14:paraId="27F119D6" w14:textId="77777777" w:rsidR="00E870DD" w:rsidRPr="00654A1F" w:rsidRDefault="00E870DD" w:rsidP="00E32BC5">
            <w:pPr>
              <w:autoSpaceDE w:val="0"/>
              <w:autoSpaceDN w:val="0"/>
              <w:adjustRightInd w:val="0"/>
              <w:spacing w:after="0"/>
              <w:jc w:val="center"/>
              <w:rPr>
                <w:iCs/>
                <w:color w:val="000000"/>
              </w:rPr>
            </w:pPr>
            <w:r w:rsidRPr="00654A1F">
              <w:rPr>
                <w:iCs/>
                <w:color w:val="000000"/>
              </w:rPr>
              <w:t>25 meter</w:t>
            </w:r>
          </w:p>
        </w:tc>
      </w:tr>
      <w:tr w:rsidR="00E870DD" w:rsidRPr="00654A1F" w14:paraId="6AEE43F5" w14:textId="77777777" w:rsidTr="00F16752">
        <w:tc>
          <w:tcPr>
            <w:tcW w:w="3261" w:type="dxa"/>
          </w:tcPr>
          <w:p w14:paraId="23AB98C2" w14:textId="77777777" w:rsidR="00E870DD" w:rsidRPr="00654A1F" w:rsidRDefault="00E870DD" w:rsidP="00654A1F">
            <w:pPr>
              <w:autoSpaceDE w:val="0"/>
              <w:autoSpaceDN w:val="0"/>
              <w:adjustRightInd w:val="0"/>
              <w:spacing w:after="0"/>
              <w:rPr>
                <w:iCs/>
                <w:color w:val="000000"/>
              </w:rPr>
            </w:pPr>
            <w:r w:rsidRPr="00654A1F">
              <w:rPr>
                <w:iCs/>
                <w:color w:val="000000"/>
              </w:rPr>
              <w:t>Beboelse på samme ejendom</w:t>
            </w:r>
          </w:p>
        </w:tc>
        <w:tc>
          <w:tcPr>
            <w:tcW w:w="2191" w:type="dxa"/>
            <w:vAlign w:val="center"/>
          </w:tcPr>
          <w:p w14:paraId="091009F2" w14:textId="77777777" w:rsidR="00E870DD" w:rsidRPr="00654A1F" w:rsidRDefault="00E870DD" w:rsidP="00E32BC5">
            <w:pPr>
              <w:autoSpaceDE w:val="0"/>
              <w:autoSpaceDN w:val="0"/>
              <w:adjustRightInd w:val="0"/>
              <w:spacing w:after="0"/>
              <w:jc w:val="center"/>
              <w:rPr>
                <w:iCs/>
                <w:color w:val="000000"/>
              </w:rPr>
            </w:pPr>
            <w:r w:rsidRPr="00654A1F">
              <w:rPr>
                <w:iCs/>
                <w:color w:val="000000"/>
              </w:rPr>
              <w:t>&gt; 15 meter</w:t>
            </w:r>
          </w:p>
        </w:tc>
        <w:tc>
          <w:tcPr>
            <w:tcW w:w="2599" w:type="dxa"/>
            <w:vAlign w:val="center"/>
          </w:tcPr>
          <w:p w14:paraId="475A369F" w14:textId="77777777" w:rsidR="00E870DD" w:rsidRPr="00654A1F" w:rsidRDefault="00E870DD" w:rsidP="00E32BC5">
            <w:pPr>
              <w:autoSpaceDE w:val="0"/>
              <w:autoSpaceDN w:val="0"/>
              <w:adjustRightInd w:val="0"/>
              <w:spacing w:after="0"/>
              <w:jc w:val="center"/>
              <w:rPr>
                <w:iCs/>
                <w:color w:val="000000"/>
              </w:rPr>
            </w:pPr>
            <w:r w:rsidRPr="00654A1F">
              <w:rPr>
                <w:iCs/>
                <w:color w:val="000000"/>
              </w:rPr>
              <w:t>15 meter</w:t>
            </w:r>
          </w:p>
        </w:tc>
      </w:tr>
      <w:tr w:rsidR="00E870DD" w:rsidRPr="00654A1F" w14:paraId="59752DC9" w14:textId="77777777" w:rsidTr="00F16752">
        <w:tc>
          <w:tcPr>
            <w:tcW w:w="3261" w:type="dxa"/>
          </w:tcPr>
          <w:p w14:paraId="51B1F1CF" w14:textId="77777777" w:rsidR="00E870DD" w:rsidRPr="00654A1F" w:rsidRDefault="00E870DD" w:rsidP="00654A1F">
            <w:pPr>
              <w:autoSpaceDE w:val="0"/>
              <w:autoSpaceDN w:val="0"/>
              <w:adjustRightInd w:val="0"/>
              <w:spacing w:after="0"/>
              <w:rPr>
                <w:iCs/>
                <w:color w:val="000000"/>
              </w:rPr>
            </w:pPr>
            <w:r w:rsidRPr="00654A1F">
              <w:rPr>
                <w:iCs/>
                <w:color w:val="000000"/>
              </w:rPr>
              <w:t>Naboskel</w:t>
            </w:r>
          </w:p>
        </w:tc>
        <w:tc>
          <w:tcPr>
            <w:tcW w:w="2191" w:type="dxa"/>
            <w:vAlign w:val="center"/>
          </w:tcPr>
          <w:p w14:paraId="329669F1" w14:textId="241D88D5" w:rsidR="00E870DD" w:rsidRPr="00654A1F" w:rsidRDefault="00E32BC5" w:rsidP="00E32BC5">
            <w:pPr>
              <w:autoSpaceDE w:val="0"/>
              <w:autoSpaceDN w:val="0"/>
              <w:adjustRightInd w:val="0"/>
              <w:spacing w:after="0"/>
              <w:jc w:val="center"/>
              <w:rPr>
                <w:iCs/>
                <w:color w:val="000000"/>
              </w:rPr>
            </w:pPr>
            <w:r>
              <w:rPr>
                <w:iCs/>
                <w:color w:val="000000"/>
              </w:rPr>
              <w:t>15</w:t>
            </w:r>
            <w:r w:rsidR="00E870DD" w:rsidRPr="00654A1F">
              <w:rPr>
                <w:iCs/>
                <w:color w:val="000000"/>
              </w:rPr>
              <w:t xml:space="preserve"> meter</w:t>
            </w:r>
          </w:p>
        </w:tc>
        <w:tc>
          <w:tcPr>
            <w:tcW w:w="2599" w:type="dxa"/>
            <w:vAlign w:val="center"/>
          </w:tcPr>
          <w:p w14:paraId="4F6B10ED" w14:textId="77777777" w:rsidR="00E870DD" w:rsidRPr="00654A1F" w:rsidRDefault="00E870DD" w:rsidP="00E32BC5">
            <w:pPr>
              <w:autoSpaceDE w:val="0"/>
              <w:autoSpaceDN w:val="0"/>
              <w:adjustRightInd w:val="0"/>
              <w:spacing w:after="0"/>
              <w:jc w:val="center"/>
              <w:rPr>
                <w:iCs/>
                <w:color w:val="000000"/>
              </w:rPr>
            </w:pPr>
            <w:r w:rsidRPr="00654A1F">
              <w:rPr>
                <w:iCs/>
                <w:color w:val="000000"/>
              </w:rPr>
              <w:t>30 meter</w:t>
            </w:r>
          </w:p>
        </w:tc>
      </w:tr>
    </w:tbl>
    <w:p w14:paraId="7F6A621D" w14:textId="77777777" w:rsidR="00E870DD" w:rsidRPr="00654A1F" w:rsidRDefault="00E870DD" w:rsidP="00EA22C4">
      <w:pPr>
        <w:autoSpaceDE w:val="0"/>
        <w:autoSpaceDN w:val="0"/>
        <w:adjustRightInd w:val="0"/>
        <w:rPr>
          <w:iCs/>
          <w:color w:val="000000"/>
        </w:rPr>
      </w:pPr>
    </w:p>
    <w:p w14:paraId="71614EF6" w14:textId="15FB5157" w:rsidR="00E32BC5" w:rsidRPr="00E32BC5" w:rsidRDefault="00E32BC5" w:rsidP="00B5124C">
      <w:pPr>
        <w:shd w:val="clear" w:color="auto" w:fill="D9D9D9" w:themeFill="background1" w:themeFillShade="D9"/>
        <w:autoSpaceDE w:val="0"/>
        <w:autoSpaceDN w:val="0"/>
        <w:adjustRightInd w:val="0"/>
        <w:rPr>
          <w:iCs/>
          <w:color w:val="000000"/>
        </w:rPr>
      </w:pPr>
      <w:r w:rsidRPr="00E32BC5">
        <w:rPr>
          <w:iCs/>
          <w:color w:val="000000"/>
        </w:rPr>
        <w:t>Afstandskravene i husdyrgodkendelseslovens §§ 6 og 8 er overholdt med en enkelt undtagelse. Klimacontaineren ligger ca. 15 meter fra naboskel, og der ansøges i den forbindelse om dispensation fra afstandskravet.</w:t>
      </w:r>
    </w:p>
    <w:p w14:paraId="789DA3AB" w14:textId="71A7A497" w:rsidR="002707C3"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 xml:space="preserve">Klimacontaineren ligger inden for den eksisterende læbeplantning omkring anlæggene og vil ikke ændre på det samlede visuelle indtryk af ejendommen. Containeren er placeret 15 meter fra skel </w:t>
      </w:r>
      <w:r w:rsidR="002707C3">
        <w:rPr>
          <w:iCs/>
          <w:color w:val="000000"/>
        </w:rPr>
        <w:t xml:space="preserve">og 10 meter til vej, </w:t>
      </w:r>
      <w:r w:rsidRPr="00E32BC5">
        <w:rPr>
          <w:iCs/>
          <w:color w:val="000000"/>
        </w:rPr>
        <w:t>og overholder derfor ikke afstandskravet hertil.</w:t>
      </w:r>
    </w:p>
    <w:p w14:paraId="05C64DF2" w14:textId="5DEA17BD" w:rsidR="00E32BC5" w:rsidRPr="00E32BC5"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 xml:space="preserve"> </w:t>
      </w:r>
    </w:p>
    <w:p w14:paraId="23A8EB86"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I forbindelse med ansøgningen er der ansøgt om dispensation fra afstandskravet, og det vurderes, at dispensationen kan gives, idet der er tale om en mindre bygning, der er etableret i tilknytning til det eksisterende, og fordi ansøger ejer matriklen hvortil afstandskravet ikke er overholdt.</w:t>
      </w:r>
    </w:p>
    <w:p w14:paraId="22602669"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p>
    <w:p w14:paraId="5DAE3C7F"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Ll. Thorumvej 25 og 27 ligger i et område, der i kommuneplanen er udpeget som særligt værdifuldt landbrugsområde.</w:t>
      </w:r>
    </w:p>
    <w:p w14:paraId="0053B061"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p>
    <w:p w14:paraId="25A21D5B"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Ejendommen ligger udenfor områder der i kommuneplanen er udpeget som naturbeskyttelsesområde, økologisk forbindelsesområde og kulturhistorisk bevaringsområde. Der er ingen geologiske interesser i området, lige som der heller ikke er fredede områder eller natur- og vildtreservater. Nærmeste Natura 2000 område med habitatnatur ligger over 2,5 km væk.</w:t>
      </w:r>
    </w:p>
    <w:p w14:paraId="574CF4AA"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p>
    <w:p w14:paraId="3E53065C"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 xml:space="preserve">Samlet set vurderes det på baggrund af ovenstående, at Ll. Thorumvej 25 og 27 er en god beliggenhed for et større husdyrbrug, der ikke er i konflikt med udpegninger i lokal- og kommuneplaner eller særlige naturhensyn. </w:t>
      </w:r>
    </w:p>
    <w:p w14:paraId="1227C0C8" w14:textId="77777777" w:rsidR="00E32BC5" w:rsidRPr="00E32BC5" w:rsidRDefault="00E32BC5" w:rsidP="00B5124C">
      <w:pPr>
        <w:shd w:val="clear" w:color="auto" w:fill="D9D9D9" w:themeFill="background1" w:themeFillShade="D9"/>
        <w:autoSpaceDE w:val="0"/>
        <w:autoSpaceDN w:val="0"/>
        <w:adjustRightInd w:val="0"/>
        <w:spacing w:after="0"/>
        <w:rPr>
          <w:iCs/>
          <w:color w:val="000000"/>
        </w:rPr>
      </w:pPr>
    </w:p>
    <w:p w14:paraId="2F42FA88" w14:textId="1A1B6577" w:rsidR="00E870DD" w:rsidRPr="00654A1F" w:rsidRDefault="00E32BC5" w:rsidP="00B5124C">
      <w:pPr>
        <w:shd w:val="clear" w:color="auto" w:fill="D9D9D9" w:themeFill="background1" w:themeFillShade="D9"/>
        <w:autoSpaceDE w:val="0"/>
        <w:autoSpaceDN w:val="0"/>
        <w:adjustRightInd w:val="0"/>
        <w:spacing w:after="0"/>
        <w:rPr>
          <w:iCs/>
          <w:color w:val="000000"/>
        </w:rPr>
      </w:pPr>
      <w:r w:rsidRPr="00E32BC5">
        <w:rPr>
          <w:iCs/>
          <w:color w:val="000000"/>
        </w:rPr>
        <w:t>De driftsmæssige ændringer på Ll. Thorumvej 25 og 27 vurderes derfor ikke at medføre en væsentlig forringelse af det landskabelige.</w:t>
      </w:r>
    </w:p>
    <w:p w14:paraId="3734D800" w14:textId="77777777" w:rsidR="002707C3" w:rsidRDefault="002707C3" w:rsidP="00CF4787">
      <w:pPr>
        <w:pStyle w:val="Overskrift3"/>
      </w:pPr>
    </w:p>
    <w:p w14:paraId="1D1539F1" w14:textId="43308396" w:rsidR="00516CB8" w:rsidRPr="00516CB8" w:rsidRDefault="00516CB8" w:rsidP="00CF4787">
      <w:pPr>
        <w:pStyle w:val="Overskrift3"/>
      </w:pPr>
      <w:r w:rsidRPr="00516CB8">
        <w:t>Skive Kommunes vurdering</w:t>
      </w:r>
    </w:p>
    <w:p w14:paraId="407A2E51" w14:textId="73BB62A0" w:rsidR="00041540" w:rsidRDefault="00041540" w:rsidP="004C75DB">
      <w:pPr>
        <w:autoSpaceDE w:val="0"/>
        <w:autoSpaceDN w:val="0"/>
        <w:adjustRightInd w:val="0"/>
        <w:rPr>
          <w:color w:val="000000"/>
        </w:rPr>
      </w:pPr>
      <w:bookmarkStart w:id="163" w:name="_Toc494714033"/>
      <w:bookmarkStart w:id="164" w:name="_Toc500158527"/>
      <w:bookmarkStart w:id="165" w:name="_Toc500164482"/>
      <w:bookmarkStart w:id="166" w:name="_Toc500164819"/>
      <w:r>
        <w:rPr>
          <w:color w:val="000000"/>
        </w:rPr>
        <w:t>Området i</w:t>
      </w:r>
      <w:r w:rsidR="002707C3">
        <w:rPr>
          <w:color w:val="000000"/>
        </w:rPr>
        <w:t xml:space="preserve"> Nordsalling</w:t>
      </w:r>
      <w:r>
        <w:rPr>
          <w:color w:val="000000"/>
        </w:rPr>
        <w:t>, hvor ejendommen ligger,</w:t>
      </w:r>
      <w:r w:rsidR="002707C3">
        <w:rPr>
          <w:color w:val="000000"/>
        </w:rPr>
        <w:t xml:space="preserve"> veksler lavtliggende tørvejordssletter med storformede, udjævnede morænebakker. Orienteringen er fra sydøst mod nordvest. De fleste lavbundsområder er vidtstrakte, byggelsesfrie marker, mens arealanvendelsen andre steder er eng og mose. På morænebakkerne er jorden ofte sandet med en del læhegn og småbrug</w:t>
      </w:r>
      <w:r w:rsidR="0084120D">
        <w:rPr>
          <w:color w:val="000000"/>
        </w:rPr>
        <w:t>.</w:t>
      </w:r>
      <w:r w:rsidR="002707C3">
        <w:rPr>
          <w:color w:val="000000"/>
        </w:rPr>
        <w:t xml:space="preserve"> </w:t>
      </w:r>
    </w:p>
    <w:p w14:paraId="0858CF36" w14:textId="3D9903B6" w:rsidR="00041540" w:rsidRDefault="00041540" w:rsidP="004C75DB">
      <w:pPr>
        <w:autoSpaceDE w:val="0"/>
        <w:autoSpaceDN w:val="0"/>
        <w:adjustRightInd w:val="0"/>
        <w:rPr>
          <w:color w:val="000000"/>
        </w:rPr>
      </w:pPr>
      <w:r>
        <w:rPr>
          <w:color w:val="000000"/>
        </w:rPr>
        <w:t xml:space="preserve">Ejendommen ligger i områdetype 62 </w:t>
      </w:r>
      <w:r w:rsidRPr="00041540">
        <w:rPr>
          <w:color w:val="000000"/>
        </w:rPr>
        <w:t>Lille Thorum - Store Thorum</w:t>
      </w:r>
      <w:r>
        <w:rPr>
          <w:color w:val="000000"/>
        </w:rPr>
        <w:t>, der er</w:t>
      </w:r>
      <w:r w:rsidRPr="00041540">
        <w:rPr>
          <w:color w:val="000000"/>
        </w:rPr>
        <w:t xml:space="preserve"> storformet øst/vestgående bakkeryg med stor opdyrkningsprocent. De spredte gårde udgør områdets eneste landskabselementer</w:t>
      </w:r>
    </w:p>
    <w:p w14:paraId="679D6CE6" w14:textId="6DC9D8A7" w:rsidR="00041540" w:rsidRPr="00041540" w:rsidRDefault="00041540" w:rsidP="00041540">
      <w:pPr>
        <w:autoSpaceDE w:val="0"/>
        <w:autoSpaceDN w:val="0"/>
        <w:adjustRightInd w:val="0"/>
        <w:rPr>
          <w:iCs/>
          <w:color w:val="000000"/>
        </w:rPr>
      </w:pPr>
      <w:r w:rsidRPr="00041540">
        <w:rPr>
          <w:iCs/>
          <w:color w:val="000000"/>
        </w:rPr>
        <w:t>Klimacontaineren skal anvendes til smågrise fra ejendommen, der er en ejendom med landbrugspligt. Skive Kommune vurderer derfor, at den er erhvervsmæssigt nødvendigt for landbruget</w:t>
      </w:r>
      <w:r w:rsidR="00D01305">
        <w:rPr>
          <w:iCs/>
          <w:color w:val="000000"/>
        </w:rPr>
        <w:t xml:space="preserve"> og dispensation til vej og naboskel kan meddeles</w:t>
      </w:r>
      <w:r w:rsidRPr="00041540">
        <w:rPr>
          <w:iCs/>
          <w:color w:val="000000"/>
        </w:rPr>
        <w:t>. For at afskærme containeren til vejen, så stilles der vilkår til etablering og vedligeholdelse af læhegn mod øst.</w:t>
      </w:r>
    </w:p>
    <w:p w14:paraId="674F7414" w14:textId="253A3ECA" w:rsidR="004C75DB" w:rsidRPr="00041540" w:rsidRDefault="00041540" w:rsidP="004C75DB">
      <w:pPr>
        <w:autoSpaceDE w:val="0"/>
        <w:autoSpaceDN w:val="0"/>
        <w:adjustRightInd w:val="0"/>
        <w:rPr>
          <w:iCs/>
          <w:color w:val="000000"/>
        </w:rPr>
      </w:pPr>
      <w:r w:rsidRPr="00041540">
        <w:rPr>
          <w:iCs/>
          <w:color w:val="000000"/>
        </w:rPr>
        <w:t>På baggrund af ovenstående landskabsanalyser vurderer Skive Kommune, at ejendommens placering og omfang ikke vil påvirke landskabet væsentlig.</w:t>
      </w:r>
    </w:p>
    <w:p w14:paraId="3D5075E5" w14:textId="0E15C20F" w:rsidR="00C25221" w:rsidRPr="00516CB8" w:rsidRDefault="00C25221" w:rsidP="004C75DB">
      <w:pPr>
        <w:pStyle w:val="Overskrift2"/>
      </w:pPr>
      <w:bookmarkStart w:id="167" w:name="_Toc518991366"/>
      <w:r w:rsidRPr="004C75DB">
        <w:t>Kulturmiljø</w:t>
      </w:r>
      <w:bookmarkEnd w:id="163"/>
      <w:bookmarkEnd w:id="164"/>
      <w:bookmarkEnd w:id="165"/>
      <w:bookmarkEnd w:id="166"/>
      <w:bookmarkEnd w:id="167"/>
    </w:p>
    <w:p w14:paraId="32C5DD60" w14:textId="5CEE0D6D" w:rsidR="00516CB8" w:rsidRPr="00516CB8" w:rsidRDefault="00516CB8" w:rsidP="00516CB8">
      <w:pPr>
        <w:autoSpaceDE w:val="0"/>
        <w:autoSpaceDN w:val="0"/>
        <w:adjustRightInd w:val="0"/>
        <w:spacing w:after="0"/>
        <w:rPr>
          <w:b/>
          <w:iCs/>
          <w:color w:val="000000"/>
        </w:rPr>
      </w:pPr>
      <w:r w:rsidRPr="00516CB8">
        <w:rPr>
          <w:b/>
          <w:iCs/>
          <w:color w:val="000000"/>
        </w:rPr>
        <w:t xml:space="preserve">Skive Kommunes </w:t>
      </w:r>
      <w:r w:rsidR="007040EC">
        <w:rPr>
          <w:b/>
          <w:iCs/>
          <w:color w:val="000000"/>
        </w:rPr>
        <w:t xml:space="preserve">beskrivelse og </w:t>
      </w:r>
      <w:r w:rsidRPr="00516CB8">
        <w:rPr>
          <w:b/>
          <w:iCs/>
          <w:color w:val="000000"/>
        </w:rPr>
        <w:t>vurdering</w:t>
      </w:r>
    </w:p>
    <w:p w14:paraId="3F85FA57" w14:textId="07558B38" w:rsidR="00516CB8" w:rsidRDefault="006610CC" w:rsidP="00C25221">
      <w:r>
        <w:t xml:space="preserve">Der ligger en affaldsgrube ved gyllebeholderen. </w:t>
      </w:r>
      <w:r w:rsidRPr="006610CC">
        <w:rPr>
          <w:iCs/>
        </w:rPr>
        <w:t>Der blev registreret 5 mindre gruber og et område med flere sammenhængende gruber. Der blev fundet en del keramik i de øvre lag af de sammenhængende gruber. Denne kan dateres til sen bronzealder/tidlig førromersk jernalder.</w:t>
      </w:r>
      <w:r w:rsidRPr="006610CC">
        <w:t xml:space="preserve"> Gruben blev fundet i forbindelse med udgravning til gyllebeholderen.</w:t>
      </w:r>
    </w:p>
    <w:p w14:paraId="77CA9492" w14:textId="0024E9D1" w:rsidR="006610CC" w:rsidRPr="006610CC" w:rsidRDefault="006610CC" w:rsidP="00C25221">
      <w:r>
        <w:t>Det vurderes, at klimacontaineren ikke vil påvirke kulturmiljøet. Der blev ikke fundet yderligere kulturhistoriske spor i forbindelse med etableringen.</w:t>
      </w:r>
    </w:p>
    <w:p w14:paraId="4E28A2B8" w14:textId="6310002A" w:rsidR="000F025E" w:rsidRPr="00516CB8" w:rsidRDefault="00AE6411" w:rsidP="004C75DB">
      <w:pPr>
        <w:pStyle w:val="Overskrift2"/>
      </w:pPr>
      <w:bookmarkStart w:id="168" w:name="_Toc494714034"/>
      <w:bookmarkStart w:id="169" w:name="_Toc500158528"/>
      <w:bookmarkStart w:id="170" w:name="_Toc500164483"/>
      <w:bookmarkStart w:id="171" w:name="_Toc500164820"/>
      <w:bookmarkStart w:id="172" w:name="_Toc518991367"/>
      <w:r w:rsidRPr="00516CB8">
        <w:t xml:space="preserve">BAT </w:t>
      </w:r>
      <w:r w:rsidR="00516CB8" w:rsidRPr="00516CB8">
        <w:t>- Ammoniak</w:t>
      </w:r>
      <w:bookmarkEnd w:id="168"/>
      <w:bookmarkEnd w:id="169"/>
      <w:bookmarkEnd w:id="170"/>
      <w:bookmarkEnd w:id="171"/>
      <w:bookmarkEnd w:id="172"/>
    </w:p>
    <w:p w14:paraId="7FA5CD44" w14:textId="77777777" w:rsidR="00516CB8" w:rsidRPr="00C94BFC" w:rsidRDefault="00516CB8" w:rsidP="004C75DB">
      <w:pPr>
        <w:pStyle w:val="Overskrift3"/>
      </w:pPr>
      <w:r w:rsidRPr="00C94BFC">
        <w:t>Miljøkonsekvensrapport – Ansøgers oplysninger og vurdering</w:t>
      </w:r>
    </w:p>
    <w:p w14:paraId="359103A3" w14:textId="77777777" w:rsidR="005547D3" w:rsidRPr="001B1EFB" w:rsidRDefault="005547D3" w:rsidP="00D01305">
      <w:pPr>
        <w:shd w:val="clear" w:color="auto" w:fill="D9D9D9" w:themeFill="background1" w:themeFillShade="D9"/>
      </w:pPr>
      <w:bookmarkStart w:id="173" w:name="_Toc440872623"/>
      <w:r w:rsidRPr="001B1EFB">
        <w:t xml:space="preserve">Ammoniakemissionen fra husdyrbruget målt i </w:t>
      </w:r>
      <w:r w:rsidRPr="001B1EFB">
        <w:rPr>
          <w:sz w:val="20"/>
        </w:rPr>
        <w:t>kg NH</w:t>
      </w:r>
      <w:r w:rsidRPr="001B1EFB">
        <w:rPr>
          <w:sz w:val="20"/>
          <w:vertAlign w:val="subscript"/>
        </w:rPr>
        <w:t>3</w:t>
      </w:r>
      <w:r w:rsidRPr="001B1EFB">
        <w:rPr>
          <w:sz w:val="20"/>
        </w:rPr>
        <w:t>-N</w:t>
      </w:r>
      <w:r w:rsidRPr="001B1EFB">
        <w:t xml:space="preserve"> for hhv. ansøgt drift, nudrift og 8-års drift kan ses i nedenstående skema:</w:t>
      </w:r>
    </w:p>
    <w:tbl>
      <w:tblPr>
        <w:tblStyle w:val="Tabel-Gitter1"/>
        <w:tblW w:w="5000" w:type="pct"/>
        <w:tblLook w:val="04A0" w:firstRow="1" w:lastRow="0" w:firstColumn="1" w:lastColumn="0" w:noHBand="0" w:noVBand="1"/>
      </w:tblPr>
      <w:tblGrid>
        <w:gridCol w:w="1645"/>
        <w:gridCol w:w="2764"/>
        <w:gridCol w:w="2637"/>
        <w:gridCol w:w="2582"/>
      </w:tblGrid>
      <w:tr w:rsidR="00B31C86" w:rsidRPr="00B31C86" w14:paraId="3E489447" w14:textId="77777777" w:rsidTr="00B31C86">
        <w:tc>
          <w:tcPr>
            <w:tcW w:w="0" w:type="auto"/>
            <w:hideMark/>
          </w:tcPr>
          <w:p w14:paraId="2898059F" w14:textId="77CC7059" w:rsidR="00B31C86" w:rsidRPr="00B31C86" w:rsidRDefault="00B31C86" w:rsidP="00B31C86">
            <w:pPr>
              <w:spacing w:after="300"/>
              <w:textAlignment w:val="top"/>
              <w:rPr>
                <w:rFonts w:eastAsia="Times New Roman" w:cs="Times New Roman"/>
                <w:b/>
                <w:lang w:eastAsia="da-DK"/>
              </w:rPr>
            </w:pPr>
            <w:r w:rsidRPr="00B31C86">
              <w:rPr>
                <w:rFonts w:eastAsia="Times New Roman" w:cs="Times New Roman"/>
                <w:b/>
                <w:lang w:eastAsia="da-DK"/>
              </w:rPr>
              <w:t>Drift</w:t>
            </w:r>
          </w:p>
        </w:tc>
        <w:tc>
          <w:tcPr>
            <w:tcW w:w="0" w:type="auto"/>
            <w:hideMark/>
          </w:tcPr>
          <w:p w14:paraId="6B1C7E86" w14:textId="2873AEA5" w:rsidR="00B31C86" w:rsidRPr="00B31C86" w:rsidRDefault="00B31C86" w:rsidP="00B31C86">
            <w:pPr>
              <w:spacing w:after="300"/>
              <w:textAlignment w:val="top"/>
              <w:rPr>
                <w:rFonts w:eastAsia="Times New Roman" w:cs="Times New Roman"/>
                <w:b/>
                <w:lang w:eastAsia="da-DK"/>
              </w:rPr>
            </w:pPr>
            <w:r w:rsidRPr="00B31C86">
              <w:rPr>
                <w:rFonts w:eastAsia="Times New Roman" w:cs="Times New Roman"/>
                <w:b/>
                <w:lang w:eastAsia="da-DK"/>
              </w:rPr>
              <w:t>Emission fra stalde</w:t>
            </w:r>
          </w:p>
        </w:tc>
        <w:tc>
          <w:tcPr>
            <w:tcW w:w="0" w:type="auto"/>
            <w:hideMark/>
          </w:tcPr>
          <w:p w14:paraId="3F2ECBBF" w14:textId="5428467B" w:rsidR="00B31C86" w:rsidRPr="00B31C86" w:rsidRDefault="00B31C86" w:rsidP="00B31C86">
            <w:pPr>
              <w:spacing w:after="300"/>
              <w:textAlignment w:val="top"/>
              <w:rPr>
                <w:rFonts w:eastAsia="Times New Roman" w:cs="Times New Roman"/>
                <w:b/>
                <w:lang w:eastAsia="da-DK"/>
              </w:rPr>
            </w:pPr>
            <w:r w:rsidRPr="00B31C86">
              <w:rPr>
                <w:rFonts w:eastAsia="Times New Roman" w:cs="Times New Roman"/>
                <w:b/>
                <w:lang w:eastAsia="da-DK"/>
              </w:rPr>
              <w:t>Emission fra lager</w:t>
            </w:r>
          </w:p>
        </w:tc>
        <w:tc>
          <w:tcPr>
            <w:tcW w:w="0" w:type="auto"/>
            <w:hideMark/>
          </w:tcPr>
          <w:p w14:paraId="014B3BFA" w14:textId="69F5A200" w:rsidR="00B31C86" w:rsidRPr="00B31C86" w:rsidRDefault="00B31C86" w:rsidP="00B31C86">
            <w:pPr>
              <w:spacing w:after="300"/>
              <w:textAlignment w:val="top"/>
              <w:rPr>
                <w:rFonts w:eastAsia="Times New Roman" w:cs="Times New Roman"/>
                <w:b/>
                <w:lang w:eastAsia="da-DK"/>
              </w:rPr>
            </w:pPr>
            <w:r w:rsidRPr="00B31C86">
              <w:rPr>
                <w:rFonts w:eastAsia="Times New Roman" w:cs="Times New Roman"/>
                <w:b/>
                <w:lang w:eastAsia="da-DK"/>
              </w:rPr>
              <w:t>Samlet emissioon</w:t>
            </w:r>
          </w:p>
        </w:tc>
      </w:tr>
      <w:tr w:rsidR="00B31C86" w:rsidRPr="00B31C86" w14:paraId="6DA82E09" w14:textId="77777777" w:rsidTr="00B31C86">
        <w:tc>
          <w:tcPr>
            <w:tcW w:w="0" w:type="auto"/>
            <w:hideMark/>
          </w:tcPr>
          <w:p w14:paraId="7D081D51"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Ansøgt drift</w:t>
            </w:r>
          </w:p>
        </w:tc>
        <w:tc>
          <w:tcPr>
            <w:tcW w:w="0" w:type="auto"/>
            <w:hideMark/>
          </w:tcPr>
          <w:p w14:paraId="3B59B8EB"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10233,3</w:t>
            </w:r>
          </w:p>
        </w:tc>
        <w:tc>
          <w:tcPr>
            <w:tcW w:w="0" w:type="auto"/>
            <w:hideMark/>
          </w:tcPr>
          <w:p w14:paraId="7C17D906"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591,1</w:t>
            </w:r>
          </w:p>
        </w:tc>
        <w:tc>
          <w:tcPr>
            <w:tcW w:w="0" w:type="auto"/>
            <w:hideMark/>
          </w:tcPr>
          <w:p w14:paraId="39EDAA39"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10824,4</w:t>
            </w:r>
          </w:p>
        </w:tc>
      </w:tr>
      <w:tr w:rsidR="00B31C86" w:rsidRPr="00B31C86" w14:paraId="5C5DE8DE" w14:textId="77777777" w:rsidTr="00B31C86">
        <w:tc>
          <w:tcPr>
            <w:tcW w:w="0" w:type="auto"/>
            <w:hideMark/>
          </w:tcPr>
          <w:p w14:paraId="016D32F4"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Nudrift</w:t>
            </w:r>
          </w:p>
        </w:tc>
        <w:tc>
          <w:tcPr>
            <w:tcW w:w="0" w:type="auto"/>
            <w:hideMark/>
          </w:tcPr>
          <w:p w14:paraId="55485A56"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6029,8</w:t>
            </w:r>
          </w:p>
        </w:tc>
        <w:tc>
          <w:tcPr>
            <w:tcW w:w="0" w:type="auto"/>
            <w:hideMark/>
          </w:tcPr>
          <w:p w14:paraId="53BE68B6"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506,1</w:t>
            </w:r>
          </w:p>
        </w:tc>
        <w:tc>
          <w:tcPr>
            <w:tcW w:w="0" w:type="auto"/>
            <w:hideMark/>
          </w:tcPr>
          <w:p w14:paraId="4AC400C2"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6535,9</w:t>
            </w:r>
          </w:p>
        </w:tc>
      </w:tr>
      <w:tr w:rsidR="00B31C86" w:rsidRPr="00B31C86" w14:paraId="07893260" w14:textId="77777777" w:rsidTr="00B31C86">
        <w:tc>
          <w:tcPr>
            <w:tcW w:w="0" w:type="auto"/>
            <w:hideMark/>
          </w:tcPr>
          <w:p w14:paraId="19BB770D"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8 års-drift</w:t>
            </w:r>
          </w:p>
        </w:tc>
        <w:tc>
          <w:tcPr>
            <w:tcW w:w="0" w:type="auto"/>
            <w:hideMark/>
          </w:tcPr>
          <w:p w14:paraId="47D2DE80"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6333,8</w:t>
            </w:r>
          </w:p>
        </w:tc>
        <w:tc>
          <w:tcPr>
            <w:tcW w:w="0" w:type="auto"/>
            <w:hideMark/>
          </w:tcPr>
          <w:p w14:paraId="7FAEB7DA" w14:textId="77777777"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506,1</w:t>
            </w:r>
          </w:p>
        </w:tc>
        <w:tc>
          <w:tcPr>
            <w:tcW w:w="0" w:type="auto"/>
            <w:hideMark/>
          </w:tcPr>
          <w:p w14:paraId="6CD020DA" w14:textId="5BAB12F6" w:rsidR="00B31C86" w:rsidRPr="00B31C86" w:rsidRDefault="00B31C86" w:rsidP="00B31C86">
            <w:pPr>
              <w:spacing w:after="300"/>
              <w:textAlignment w:val="top"/>
              <w:rPr>
                <w:rFonts w:eastAsia="Times New Roman" w:cs="Times New Roman"/>
                <w:lang w:eastAsia="da-DK"/>
              </w:rPr>
            </w:pPr>
            <w:r w:rsidRPr="00B31C86">
              <w:rPr>
                <w:rFonts w:eastAsia="Times New Roman" w:cs="Times New Roman"/>
                <w:lang w:eastAsia="da-DK"/>
              </w:rPr>
              <w:t>6839,9</w:t>
            </w:r>
          </w:p>
        </w:tc>
      </w:tr>
    </w:tbl>
    <w:p w14:paraId="0201575E" w14:textId="77777777" w:rsidR="002B4D9E" w:rsidRDefault="002B4D9E" w:rsidP="005547D3">
      <w:pPr>
        <w:spacing w:after="0"/>
        <w:rPr>
          <w:b/>
        </w:rPr>
      </w:pPr>
    </w:p>
    <w:p w14:paraId="01659BEE" w14:textId="4931A47C" w:rsidR="005547D3" w:rsidRPr="001B1EFB" w:rsidRDefault="005547D3" w:rsidP="00D01305">
      <w:pPr>
        <w:shd w:val="clear" w:color="auto" w:fill="D9D9D9" w:themeFill="background1" w:themeFillShade="D9"/>
        <w:spacing w:after="0"/>
      </w:pPr>
      <w:r w:rsidRPr="001B1EFB">
        <w:t>Som det ses i ovenstående skema stiger ejendommens ammoniakemission. Dette skyldes, at der ansøges om flex-godkendelse</w:t>
      </w:r>
      <w:r>
        <w:t>, og der etableres en klimacontainer</w:t>
      </w:r>
      <w:r w:rsidR="00C04DE0">
        <w:t>,</w:t>
      </w:r>
      <w:r>
        <w:t xml:space="preserve"> og en del af stalden tages i brug igen</w:t>
      </w:r>
      <w:r w:rsidRPr="001B1EFB">
        <w:t>.</w:t>
      </w:r>
    </w:p>
    <w:p w14:paraId="082304AE" w14:textId="77777777" w:rsidR="007E7DE6" w:rsidRDefault="007E7DE6" w:rsidP="00D01305">
      <w:pPr>
        <w:shd w:val="clear" w:color="auto" w:fill="D9D9D9" w:themeFill="background1" w:themeFillShade="D9"/>
        <w:spacing w:after="0"/>
      </w:pPr>
    </w:p>
    <w:p w14:paraId="6D418847" w14:textId="2C0AA63A" w:rsidR="005547D3" w:rsidRPr="001B1EFB" w:rsidRDefault="005547D3" w:rsidP="00D01305">
      <w:pPr>
        <w:shd w:val="clear" w:color="auto" w:fill="D9D9D9" w:themeFill="background1" w:themeFillShade="D9"/>
        <w:spacing w:after="0"/>
      </w:pPr>
      <w:r w:rsidRPr="001B1EFB">
        <w:t xml:space="preserve">BAT-niveauet er udregnet </w:t>
      </w:r>
      <w:r w:rsidRPr="007040EC">
        <w:t xml:space="preserve">i </w:t>
      </w:r>
      <w:hyperlink r:id="rId22" w:history="1">
        <w:r w:rsidRPr="007040EC">
          <w:rPr>
            <w:rStyle w:val="Hyperlink"/>
            <w:color w:val="auto"/>
            <w:u w:val="none"/>
          </w:rPr>
          <w:t>www.husdyrgodkendelse.dk</w:t>
        </w:r>
      </w:hyperlink>
      <w:r w:rsidRPr="007040EC">
        <w:t xml:space="preserve"> til</w:t>
      </w:r>
      <w:r w:rsidRPr="001B1EFB">
        <w:t xml:space="preserve"> </w:t>
      </w:r>
      <w:r w:rsidR="00444C67">
        <w:t>10.</w:t>
      </w:r>
      <w:r w:rsidR="00B31C86">
        <w:t>968</w:t>
      </w:r>
      <w:r w:rsidR="00444C67">
        <w:t xml:space="preserve"> </w:t>
      </w:r>
      <w:r w:rsidRPr="001B1EFB">
        <w:t>kg NH</w:t>
      </w:r>
      <w:r w:rsidRPr="001B1EFB">
        <w:rPr>
          <w:vertAlign w:val="subscript"/>
        </w:rPr>
        <w:t>3</w:t>
      </w:r>
      <w:r w:rsidRPr="001B1EFB">
        <w:t>-N/år. Med en samlet emission på 10.</w:t>
      </w:r>
      <w:r w:rsidR="00B31C86">
        <w:t>824</w:t>
      </w:r>
      <w:r w:rsidRPr="001B1EFB">
        <w:t xml:space="preserve"> NH</w:t>
      </w:r>
      <w:r w:rsidRPr="001B1EFB">
        <w:rPr>
          <w:vertAlign w:val="subscript"/>
        </w:rPr>
        <w:t>3</w:t>
      </w:r>
      <w:r w:rsidRPr="001B1EFB">
        <w:t xml:space="preserve">-N/år </w:t>
      </w:r>
      <w:r w:rsidR="003E5E37">
        <w:t xml:space="preserve">er kravet opfyldt med en margin på </w:t>
      </w:r>
      <w:r w:rsidR="00444C67">
        <w:t>144</w:t>
      </w:r>
      <w:r w:rsidR="00706673">
        <w:t xml:space="preserve"> </w:t>
      </w:r>
      <w:r w:rsidRPr="001B1EFB">
        <w:t>kg.</w:t>
      </w:r>
    </w:p>
    <w:p w14:paraId="0615FAA7" w14:textId="77777777" w:rsidR="005547D3" w:rsidRDefault="005547D3" w:rsidP="00D01305">
      <w:pPr>
        <w:shd w:val="clear" w:color="auto" w:fill="D9D9D9" w:themeFill="background1" w:themeFillShade="D9"/>
        <w:spacing w:after="0"/>
        <w:rPr>
          <w:color w:val="FF0000"/>
        </w:rPr>
      </w:pPr>
    </w:p>
    <w:p w14:paraId="00C85D97" w14:textId="41CED236" w:rsidR="005547D3" w:rsidRDefault="005547D3" w:rsidP="00D01305">
      <w:pPr>
        <w:shd w:val="clear" w:color="auto" w:fill="D9D9D9" w:themeFill="background1" w:themeFillShade="D9"/>
        <w:spacing w:after="0"/>
        <w:rPr>
          <w:color w:val="FF0000"/>
        </w:rPr>
      </w:pPr>
      <w:r>
        <w:t>Godkendelse på Ll. Thorumvej 25 og 27 omfatter udelukkende en godkendelse af eksisterende anlæg, og der renoveres ikke og bygges ikke nyt. Der kan derfor allerede trækkes en linje ved økonomisk proportionalitet i forhold til ændring af gulvtyperne i de enkelte stalde</w:t>
      </w:r>
      <w:r w:rsidR="003E5E37">
        <w:t xml:space="preserve"> for at opnå yderligere ammoniakreduktion.</w:t>
      </w:r>
    </w:p>
    <w:p w14:paraId="21BB1910" w14:textId="77777777" w:rsidR="005547D3" w:rsidRDefault="005547D3" w:rsidP="00D01305">
      <w:pPr>
        <w:shd w:val="clear" w:color="auto" w:fill="D9D9D9" w:themeFill="background1" w:themeFillShade="D9"/>
        <w:spacing w:after="0"/>
        <w:rPr>
          <w:color w:val="FF0000"/>
        </w:rPr>
      </w:pPr>
    </w:p>
    <w:p w14:paraId="21BD3EED" w14:textId="77777777" w:rsidR="005547D3" w:rsidRDefault="005547D3" w:rsidP="00D01305">
      <w:pPr>
        <w:pStyle w:val="Listeafsnit"/>
        <w:numPr>
          <w:ilvl w:val="0"/>
          <w:numId w:val="17"/>
        </w:numPr>
        <w:shd w:val="clear" w:color="auto" w:fill="D9D9D9" w:themeFill="background1" w:themeFillShade="D9"/>
        <w:spacing w:after="0"/>
        <w:ind w:left="426"/>
        <w:jc w:val="both"/>
      </w:pPr>
      <w:r>
        <w:t>Gyllekøling; ingen af staldene er etableret med anlæg til gyllekøling, og dette virkemiddel vil derfor kræve omfattende ændring af de eksisterende stalde.</w:t>
      </w:r>
    </w:p>
    <w:p w14:paraId="7423CD58" w14:textId="77777777" w:rsidR="005547D3" w:rsidRDefault="005547D3" w:rsidP="00D01305">
      <w:pPr>
        <w:pStyle w:val="Listeafsnit"/>
        <w:numPr>
          <w:ilvl w:val="0"/>
          <w:numId w:val="17"/>
        </w:numPr>
        <w:shd w:val="clear" w:color="auto" w:fill="D9D9D9" w:themeFill="background1" w:themeFillShade="D9"/>
        <w:spacing w:after="0"/>
        <w:ind w:left="426"/>
        <w:jc w:val="both"/>
      </w:pPr>
      <w:r>
        <w:t>Forsuring. Det samme gør sig gældende som for gyllekøling.</w:t>
      </w:r>
    </w:p>
    <w:p w14:paraId="1C8996DB" w14:textId="77777777" w:rsidR="005547D3" w:rsidRDefault="005547D3" w:rsidP="00D01305">
      <w:pPr>
        <w:pStyle w:val="Listeafsnit"/>
        <w:numPr>
          <w:ilvl w:val="0"/>
          <w:numId w:val="17"/>
        </w:numPr>
        <w:shd w:val="clear" w:color="auto" w:fill="D9D9D9" w:themeFill="background1" w:themeFillShade="D9"/>
        <w:spacing w:after="0"/>
        <w:ind w:left="426"/>
        <w:jc w:val="both"/>
      </w:pPr>
      <w:r>
        <w:t>Lavemissionsgulve; Dette vil kræve en omfattende ændring i gulvtypen i de enkelte stalde.</w:t>
      </w:r>
    </w:p>
    <w:p w14:paraId="656CFE63" w14:textId="77777777" w:rsidR="005547D3" w:rsidRDefault="005547D3" w:rsidP="00D01305">
      <w:pPr>
        <w:pStyle w:val="Listeafsnit"/>
        <w:numPr>
          <w:ilvl w:val="0"/>
          <w:numId w:val="17"/>
        </w:numPr>
        <w:shd w:val="clear" w:color="auto" w:fill="D9D9D9" w:themeFill="background1" w:themeFillShade="D9"/>
        <w:spacing w:after="0"/>
        <w:ind w:left="426"/>
        <w:jc w:val="both"/>
      </w:pPr>
      <w:r>
        <w:t>Luftrensning; der er ikke klargjort til luftrensning i nogen af staldene, hvorfor også denne teknologi vil kræve omfattende ændringer i eksisterende anlæg.</w:t>
      </w:r>
    </w:p>
    <w:p w14:paraId="216809F6" w14:textId="77777777" w:rsidR="005547D3" w:rsidRDefault="005547D3" w:rsidP="00D01305">
      <w:pPr>
        <w:shd w:val="clear" w:color="auto" w:fill="D9D9D9" w:themeFill="background1" w:themeFillShade="D9"/>
        <w:spacing w:after="0"/>
      </w:pPr>
    </w:p>
    <w:p w14:paraId="2F52EEB8" w14:textId="77777777" w:rsidR="005547D3" w:rsidRDefault="005547D3" w:rsidP="00D01305">
      <w:pPr>
        <w:shd w:val="clear" w:color="auto" w:fill="D9D9D9" w:themeFill="background1" w:themeFillShade="D9"/>
        <w:spacing w:after="0"/>
      </w:pPr>
      <w:r>
        <w:t>Øvrige teknologier, der ikke kræver omfattende ændringer af eksisterende anlæg er vurderet herunder:</w:t>
      </w:r>
    </w:p>
    <w:p w14:paraId="1B9CE635" w14:textId="77777777" w:rsidR="005547D3" w:rsidRDefault="005547D3" w:rsidP="00D01305">
      <w:pPr>
        <w:shd w:val="clear" w:color="auto" w:fill="D9D9D9" w:themeFill="background1" w:themeFillShade="D9"/>
        <w:spacing w:after="0"/>
      </w:pPr>
    </w:p>
    <w:p w14:paraId="6D383F2A" w14:textId="77777777" w:rsidR="005547D3" w:rsidRDefault="005547D3" w:rsidP="00D01305">
      <w:pPr>
        <w:pStyle w:val="Listeafsnit"/>
        <w:numPr>
          <w:ilvl w:val="0"/>
          <w:numId w:val="18"/>
        </w:numPr>
        <w:shd w:val="clear" w:color="auto" w:fill="D9D9D9" w:themeFill="background1" w:themeFillShade="D9"/>
        <w:spacing w:after="0"/>
        <w:ind w:left="426"/>
        <w:jc w:val="both"/>
      </w:pPr>
      <w:r>
        <w:t xml:space="preserve">Overdækning af gyllebeholder; en overdækning af en af de to gyllebeholdere vil koste i mellem 100.000 og 150.000 kr. Uden rentetilskrivning vil dette alene være en udgift på mindst 10.000 over 10 år, hvilket svarer til 345 kr. pr reduceret kg </w:t>
      </w:r>
      <w:r w:rsidRPr="001B1EFB">
        <w:t>NH</w:t>
      </w:r>
      <w:r w:rsidRPr="001B1EFB">
        <w:rPr>
          <w:vertAlign w:val="subscript"/>
        </w:rPr>
        <w:t>3</w:t>
      </w:r>
      <w:r w:rsidRPr="001B1EFB">
        <w:t>-N</w:t>
      </w:r>
      <w:r>
        <w:t xml:space="preserve">. Overdækning af tankene er derfor helt ude af proportioner i forhold til effekten. Dertil komme at den lille tank bruges til kvæggylle, og der er derfor ingen problemer med at holde et tykt, stabilt flydelag. Den store tank kan tilføres strøelse fra kyllingestalden efter behov, og heller ikke her er der problemer med flydelag. Samtidig er ingen af de to tanke bygget til at kunne bære vægten af en teltoverdækning. </w:t>
      </w:r>
    </w:p>
    <w:p w14:paraId="21DC2C24" w14:textId="77777777" w:rsidR="005547D3" w:rsidRDefault="005547D3" w:rsidP="00D01305">
      <w:pPr>
        <w:pStyle w:val="Listeafsnit"/>
        <w:shd w:val="clear" w:color="auto" w:fill="D9D9D9" w:themeFill="background1" w:themeFillShade="D9"/>
        <w:spacing w:after="0"/>
        <w:ind w:left="426"/>
      </w:pPr>
    </w:p>
    <w:p w14:paraId="16961A8D" w14:textId="15D56B46" w:rsidR="005547D3" w:rsidRDefault="005547D3" w:rsidP="00D01305">
      <w:pPr>
        <w:pStyle w:val="Listeafsnit"/>
        <w:numPr>
          <w:ilvl w:val="0"/>
          <w:numId w:val="18"/>
        </w:numPr>
        <w:shd w:val="clear" w:color="auto" w:fill="D9D9D9" w:themeFill="background1" w:themeFillShade="D9"/>
        <w:spacing w:after="0"/>
        <w:ind w:left="426"/>
        <w:jc w:val="both"/>
      </w:pPr>
      <w:r>
        <w:t>Varmeveksler i kyllingestalden; der er allerede etableret varmeveksler i fjerkræstalden, hvorfor dette ikke kan bruges til at reducere ammoniakemissionen yderligere.</w:t>
      </w:r>
    </w:p>
    <w:p w14:paraId="178552EA" w14:textId="77777777" w:rsidR="005547D3" w:rsidRPr="007000BB" w:rsidRDefault="005547D3" w:rsidP="00D01305">
      <w:pPr>
        <w:shd w:val="clear" w:color="auto" w:fill="D9D9D9" w:themeFill="background1" w:themeFillShade="D9"/>
        <w:spacing w:after="0"/>
        <w:rPr>
          <w:color w:val="FF0000"/>
        </w:rPr>
      </w:pPr>
    </w:p>
    <w:p w14:paraId="70CA9D9E" w14:textId="7EBBC73B" w:rsidR="005547D3" w:rsidRPr="00C41DB7" w:rsidRDefault="005547D3" w:rsidP="00D01305">
      <w:pPr>
        <w:shd w:val="clear" w:color="auto" w:fill="D9D9D9" w:themeFill="background1" w:themeFillShade="D9"/>
        <w:spacing w:after="0"/>
      </w:pPr>
      <w:r w:rsidRPr="00C41DB7">
        <w:t>På baggrund af ovenstående vurderes det, at kommunen bør acc</w:t>
      </w:r>
      <w:r w:rsidR="00AD4B91">
        <w:t xml:space="preserve">eptere det ansøgte </w:t>
      </w:r>
      <w:r w:rsidR="003E5E37">
        <w:t xml:space="preserve">uden yderligere reduktion i </w:t>
      </w:r>
      <w:r w:rsidR="00AD4B91">
        <w:t>ammoniak</w:t>
      </w:r>
      <w:r w:rsidR="003E5E37">
        <w:t>emissionen</w:t>
      </w:r>
      <w:r w:rsidRPr="00C41DB7">
        <w:t>. Det vurderes samlet set, at ammoniakemissionen fra det godkendte produktionsareal ikke vil påvirke miljøet i en væsentlig negativ retning.</w:t>
      </w:r>
    </w:p>
    <w:p w14:paraId="6D525A0F" w14:textId="77777777" w:rsidR="005547D3" w:rsidRDefault="005547D3" w:rsidP="005547D3">
      <w:pPr>
        <w:spacing w:after="0"/>
        <w:rPr>
          <w:highlight w:val="yellow"/>
        </w:rPr>
      </w:pPr>
    </w:p>
    <w:bookmarkEnd w:id="173"/>
    <w:p w14:paraId="554D81FA" w14:textId="60FE83C8" w:rsidR="00EE1B4C" w:rsidRPr="00516CB8" w:rsidRDefault="00516CB8" w:rsidP="00C94BFC">
      <w:pPr>
        <w:autoSpaceDE w:val="0"/>
        <w:autoSpaceDN w:val="0"/>
        <w:adjustRightInd w:val="0"/>
        <w:spacing w:after="0"/>
        <w:rPr>
          <w:b/>
          <w:iCs/>
          <w:color w:val="000000"/>
        </w:rPr>
      </w:pPr>
      <w:r w:rsidRPr="00516CB8">
        <w:rPr>
          <w:b/>
          <w:iCs/>
          <w:color w:val="000000"/>
        </w:rPr>
        <w:t>Skive Kommunes vurdering</w:t>
      </w:r>
    </w:p>
    <w:p w14:paraId="365F223A" w14:textId="1B8EA906" w:rsidR="00CD6025" w:rsidRPr="00CE578C" w:rsidRDefault="00CD6025" w:rsidP="006F63F6">
      <w:r w:rsidRPr="00CE578C">
        <w:t xml:space="preserve">Der er en samlet </w:t>
      </w:r>
      <w:r w:rsidR="00AE6411" w:rsidRPr="00CE578C">
        <w:t>ammoniak</w:t>
      </w:r>
      <w:r w:rsidRPr="00CE578C">
        <w:t xml:space="preserve">emission fra husdyrbruget på </w:t>
      </w:r>
      <w:r w:rsidR="00450540">
        <w:t>10.233</w:t>
      </w:r>
      <w:r w:rsidR="00444C67">
        <w:t xml:space="preserve"> </w:t>
      </w:r>
      <w:r w:rsidRPr="00CE578C">
        <w:t>kg N</w:t>
      </w:r>
      <w:r w:rsidR="00AE6411" w:rsidRPr="00CE578C">
        <w:t>H</w:t>
      </w:r>
      <w:r w:rsidR="00AE6411" w:rsidRPr="00CE578C">
        <w:rPr>
          <w:vertAlign w:val="subscript"/>
        </w:rPr>
        <w:t>3</w:t>
      </w:r>
      <w:r w:rsidR="00AE6411" w:rsidRPr="00CE578C">
        <w:t>-N</w:t>
      </w:r>
      <w:r w:rsidRPr="00CE578C">
        <w:t>/år</w:t>
      </w:r>
      <w:r w:rsidR="00725953" w:rsidRPr="00CE578C">
        <w:t xml:space="preserve"> fra staldene og </w:t>
      </w:r>
      <w:r w:rsidR="00450540">
        <w:t>591</w:t>
      </w:r>
      <w:r w:rsidR="00C8550C">
        <w:t xml:space="preserve"> </w:t>
      </w:r>
      <w:r w:rsidR="00725953" w:rsidRPr="00CE578C">
        <w:t>kg NH</w:t>
      </w:r>
      <w:r w:rsidR="00725953" w:rsidRPr="00CE578C">
        <w:rPr>
          <w:vertAlign w:val="subscript"/>
        </w:rPr>
        <w:t>3</w:t>
      </w:r>
      <w:r w:rsidR="00725953" w:rsidRPr="00CE578C">
        <w:t xml:space="preserve">-N fra lagrene, i alt </w:t>
      </w:r>
      <w:r w:rsidR="00444C67">
        <w:t>10.</w:t>
      </w:r>
      <w:r w:rsidR="00450540">
        <w:t>824</w:t>
      </w:r>
      <w:r w:rsidR="00725953" w:rsidRPr="00CE578C">
        <w:t xml:space="preserve"> kg NH</w:t>
      </w:r>
      <w:r w:rsidR="00725953" w:rsidRPr="00CE578C">
        <w:rPr>
          <w:vertAlign w:val="subscript"/>
        </w:rPr>
        <w:t>3</w:t>
      </w:r>
      <w:r w:rsidR="00725953" w:rsidRPr="00CE578C">
        <w:t>-N. Det er</w:t>
      </w:r>
      <w:r w:rsidR="00AE6411" w:rsidRPr="00CE578C">
        <w:t xml:space="preserve"> en forøg</w:t>
      </w:r>
      <w:r w:rsidR="00C8550C">
        <w:t>else i forhold til nudriften på</w:t>
      </w:r>
      <w:r w:rsidR="00450540">
        <w:t xml:space="preserve"> 4.288</w:t>
      </w:r>
      <w:r w:rsidR="00C92E22">
        <w:t>,</w:t>
      </w:r>
      <w:r w:rsidR="00444C67">
        <w:t>5</w:t>
      </w:r>
      <w:r w:rsidR="00706673">
        <w:t xml:space="preserve"> </w:t>
      </w:r>
      <w:r w:rsidRPr="00CE578C">
        <w:t>kg N</w:t>
      </w:r>
      <w:r w:rsidR="00AE6411" w:rsidRPr="00CE578C">
        <w:t>H</w:t>
      </w:r>
      <w:r w:rsidR="00AE6411" w:rsidRPr="00CE578C">
        <w:rPr>
          <w:vertAlign w:val="subscript"/>
        </w:rPr>
        <w:t>3</w:t>
      </w:r>
      <w:r w:rsidR="00AE6411" w:rsidRPr="00CE578C">
        <w:t>-N</w:t>
      </w:r>
      <w:r w:rsidRPr="00CE578C">
        <w:t>/år.</w:t>
      </w:r>
    </w:p>
    <w:p w14:paraId="69C6236F" w14:textId="178AC330" w:rsidR="00CE578C" w:rsidRDefault="00AE6411" w:rsidP="006F63F6">
      <w:r w:rsidRPr="00CE578C">
        <w:t xml:space="preserve">Det samlede BAT krav er jf. ansøgningssystemet beregnet til </w:t>
      </w:r>
      <w:r w:rsidR="003E5E37">
        <w:t>1</w:t>
      </w:r>
      <w:r w:rsidR="00444C67">
        <w:t>0</w:t>
      </w:r>
      <w:r w:rsidR="003E5E37">
        <w:t>.</w:t>
      </w:r>
      <w:r w:rsidR="00450540">
        <w:t>968</w:t>
      </w:r>
      <w:r w:rsidRPr="00CE578C">
        <w:t xml:space="preserve"> kg </w:t>
      </w:r>
      <w:bookmarkStart w:id="174" w:name="_Hlk511283383"/>
      <w:r w:rsidRPr="00CE578C">
        <w:t>NH</w:t>
      </w:r>
      <w:r w:rsidRPr="00CE578C">
        <w:rPr>
          <w:vertAlign w:val="subscript"/>
        </w:rPr>
        <w:t>3</w:t>
      </w:r>
      <w:r w:rsidRPr="00CE578C">
        <w:t>-N</w:t>
      </w:r>
      <w:bookmarkEnd w:id="174"/>
      <w:r w:rsidR="007040EC">
        <w:t xml:space="preserve"> (</w:t>
      </w:r>
      <w:r w:rsidR="00C43136">
        <w:t>1</w:t>
      </w:r>
      <w:r w:rsidR="001F3517">
        <w:t>0</w:t>
      </w:r>
      <w:r w:rsidR="00C43136">
        <w:t>.</w:t>
      </w:r>
      <w:r w:rsidR="001F3517">
        <w:t>37</w:t>
      </w:r>
      <w:r w:rsidR="00450540">
        <w:t>7</w:t>
      </w:r>
      <w:r w:rsidR="007040EC">
        <w:t xml:space="preserve"> kg </w:t>
      </w:r>
      <w:r w:rsidR="007040EC" w:rsidRPr="00CE578C">
        <w:t>NH</w:t>
      </w:r>
      <w:r w:rsidR="007040EC" w:rsidRPr="00CE578C">
        <w:rPr>
          <w:vertAlign w:val="subscript"/>
        </w:rPr>
        <w:t>3</w:t>
      </w:r>
      <w:r w:rsidR="007040EC" w:rsidRPr="00CE578C">
        <w:t>-N</w:t>
      </w:r>
      <w:r w:rsidR="007040EC">
        <w:t xml:space="preserve"> fra staldene og </w:t>
      </w:r>
      <w:r w:rsidR="00450540">
        <w:t>591</w:t>
      </w:r>
      <w:r w:rsidR="007040EC">
        <w:t xml:space="preserve"> kg </w:t>
      </w:r>
      <w:r w:rsidR="007040EC" w:rsidRPr="00CE578C">
        <w:t>NH</w:t>
      </w:r>
      <w:r w:rsidR="007040EC" w:rsidRPr="00CE578C">
        <w:rPr>
          <w:vertAlign w:val="subscript"/>
        </w:rPr>
        <w:t>3</w:t>
      </w:r>
      <w:r w:rsidR="007040EC" w:rsidRPr="00CE578C">
        <w:t>-N</w:t>
      </w:r>
      <w:r w:rsidR="007040EC">
        <w:t xml:space="preserve"> fra lagrene).</w:t>
      </w:r>
      <w:r w:rsidR="00902E19">
        <w:t xml:space="preserve"> </w:t>
      </w:r>
      <w:r w:rsidRPr="00CE578C">
        <w:t>BAT-kravet til ammoniak er således</w:t>
      </w:r>
      <w:r w:rsidR="00CE578C" w:rsidRPr="00CE578C">
        <w:t xml:space="preserve"> </w:t>
      </w:r>
      <w:r w:rsidRPr="00CE578C">
        <w:t>overholdt</w:t>
      </w:r>
      <w:r w:rsidR="00C43136">
        <w:t xml:space="preserve"> med en margin på</w:t>
      </w:r>
      <w:r w:rsidR="00683127">
        <w:t xml:space="preserve"> </w:t>
      </w:r>
      <w:r w:rsidR="001F3517">
        <w:t>144</w:t>
      </w:r>
      <w:r w:rsidR="00C43136">
        <w:t xml:space="preserve"> </w:t>
      </w:r>
      <w:r w:rsidRPr="00CE578C">
        <w:t>kg NH</w:t>
      </w:r>
      <w:r w:rsidRPr="00CE578C">
        <w:rPr>
          <w:vertAlign w:val="subscript"/>
        </w:rPr>
        <w:t>3</w:t>
      </w:r>
      <w:r w:rsidRPr="00CE578C">
        <w:t>-N.</w:t>
      </w:r>
    </w:p>
    <w:p w14:paraId="3F742174" w14:textId="4CB737F3" w:rsidR="00CE578C" w:rsidRDefault="00CE578C" w:rsidP="006F63F6">
      <w:r>
        <w:t xml:space="preserve">I de eksisterende </w:t>
      </w:r>
      <w:r w:rsidR="009607E2">
        <w:t xml:space="preserve">stalde </w:t>
      </w:r>
      <w:r w:rsidR="007040EC">
        <w:t>er der forskellige gulvtyper. Ansøger har redegjort for, at det ikke er BAT at ændre i disse stalde. Det er ligeledes heller ikke BAT at etablere ny teknologi i de eksisterende stalde. I fjerkræstalden er en varmeveksler etableret. Denne kan anvendes til at reducere ammoniakfordampningen. Der stilles derfor vilkår til varmeveksleren.</w:t>
      </w:r>
    </w:p>
    <w:p w14:paraId="5030F450" w14:textId="7CC5A1AF" w:rsidR="00DF437B" w:rsidRPr="00CE578C" w:rsidRDefault="00DF437B" w:rsidP="006F63F6">
      <w:r>
        <w:t>Skive Kommune vurderer, at ansøger har lavet de tiltag, der er økonomisk muligt på husdyrbruget. Der er redegjort for, at det ikke er BAT at renovere gulve, etablere overdækning på gyllebeholderen eller at etablere gyllekøling, forsuring eller luftrensning i svinestaldene.</w:t>
      </w:r>
    </w:p>
    <w:p w14:paraId="050CD7EC" w14:textId="3135D9EC" w:rsidR="006B7A5A" w:rsidRDefault="006B7A5A" w:rsidP="004C75DB">
      <w:pPr>
        <w:pStyle w:val="Overskrift2"/>
      </w:pPr>
      <w:bookmarkStart w:id="175" w:name="_Toc518991368"/>
      <w:r w:rsidRPr="006B7A5A">
        <w:t xml:space="preserve">Natur og </w:t>
      </w:r>
      <w:r w:rsidRPr="004C75DB">
        <w:t>habitatområder</w:t>
      </w:r>
      <w:bookmarkEnd w:id="175"/>
    </w:p>
    <w:p w14:paraId="101C3C5F" w14:textId="632FCCD4" w:rsidR="00EE1B4C" w:rsidRPr="00C94BFC" w:rsidRDefault="006B7A5A" w:rsidP="004C75DB">
      <w:pPr>
        <w:pStyle w:val="Overskrift3"/>
      </w:pPr>
      <w:r w:rsidRPr="00C94BFC">
        <w:t>Miljøkonsekvensrapport – Ansøgers oplysninger og vurdering</w:t>
      </w:r>
    </w:p>
    <w:p w14:paraId="4CE3A64B" w14:textId="1F74AC4F" w:rsidR="009607E2" w:rsidRDefault="009607E2" w:rsidP="00D01305">
      <w:pPr>
        <w:shd w:val="clear" w:color="auto" w:fill="D9D9D9" w:themeFill="background1" w:themeFillShade="D9"/>
      </w:pPr>
      <w:r w:rsidRPr="009607E2">
        <w:t>Tabet af ammoniak fra landbrugsvirksomheder vil afsættes i de omkringliggende naturområder, og kan medføre ændringer af kvælstofsårbare naturtyper, med faldende artsrigdom, og dominans af få ret almindelige plantearter til følge.</w:t>
      </w:r>
    </w:p>
    <w:p w14:paraId="1225EC0E" w14:textId="209AA26D" w:rsidR="009607E2" w:rsidRPr="009607E2" w:rsidRDefault="009607E2" w:rsidP="00D01305">
      <w:pPr>
        <w:shd w:val="clear" w:color="auto" w:fill="D9D9D9" w:themeFill="background1" w:themeFillShade="D9"/>
      </w:pPr>
      <w:r w:rsidRPr="009607E2">
        <w:t>En oversigt over ammoniakbelastningen fra anlægget til nærliggende natur kan ses i nedenstående skema:</w:t>
      </w:r>
    </w:p>
    <w:p w14:paraId="557549E0" w14:textId="3F0FFCEF" w:rsidR="00C43136" w:rsidRDefault="00902E19" w:rsidP="00D01305">
      <w:pPr>
        <w:shd w:val="clear" w:color="auto" w:fill="D9D9D9" w:themeFill="background1" w:themeFillShade="D9"/>
      </w:pPr>
      <w:r>
        <w:rPr>
          <w:noProof/>
          <w:lang w:eastAsia="da-DK"/>
        </w:rPr>
        <w:drawing>
          <wp:anchor distT="0" distB="0" distL="114300" distR="114300" simplePos="0" relativeHeight="251669504" behindDoc="1" locked="0" layoutInCell="1" allowOverlap="1" wp14:anchorId="45C504A5" wp14:editId="1EE655F8">
            <wp:simplePos x="0" y="0"/>
            <wp:positionH relativeFrom="column">
              <wp:posOffset>-4473</wp:posOffset>
            </wp:positionH>
            <wp:positionV relativeFrom="paragraph">
              <wp:posOffset>267225</wp:posOffset>
            </wp:positionV>
            <wp:extent cx="6098651" cy="3878099"/>
            <wp:effectExtent l="0" t="0" r="0" b="8255"/>
            <wp:wrapTight wrapText="bothSides">
              <wp:wrapPolygon edited="0">
                <wp:start x="0" y="0"/>
                <wp:lineTo x="0" y="21540"/>
                <wp:lineTo x="21524" y="21540"/>
                <wp:lineTo x="21524" y="0"/>
                <wp:lineTo x="0" y="0"/>
              </wp:wrapPolygon>
            </wp:wrapTight>
            <wp:docPr id="215" name="Billed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98651" cy="3878099"/>
                    </a:xfrm>
                    <a:prstGeom prst="rect">
                      <a:avLst/>
                    </a:prstGeom>
                  </pic:spPr>
                </pic:pic>
              </a:graphicData>
            </a:graphic>
            <wp14:sizeRelH relativeFrom="page">
              <wp14:pctWidth>0</wp14:pctWidth>
            </wp14:sizeRelH>
            <wp14:sizeRelV relativeFrom="page">
              <wp14:pctHeight>0</wp14:pctHeight>
            </wp14:sizeRelV>
          </wp:anchor>
        </w:drawing>
      </w:r>
    </w:p>
    <w:p w14:paraId="76849A32" w14:textId="5656127C" w:rsidR="009607E2" w:rsidRPr="00CD7F46" w:rsidRDefault="00450540" w:rsidP="00D01305">
      <w:pPr>
        <w:shd w:val="clear" w:color="auto" w:fill="D9D9D9" w:themeFill="background1" w:themeFillShade="D9"/>
      </w:pPr>
      <w:r w:rsidRPr="00CD7F46">
        <w:t xml:space="preserve"> </w:t>
      </w:r>
      <w:r w:rsidR="009607E2" w:rsidRPr="00CD7F46">
        <w:t>Naturområder beskyttet efter naturbeskyttelsesloven i umiddelbar nærhed af ejendommen fremgår af nedenstående kortudsnit:</w:t>
      </w:r>
    </w:p>
    <w:p w14:paraId="1B8194B7" w14:textId="35E58741" w:rsidR="00CD7F46" w:rsidRDefault="00CD7F46" w:rsidP="009607E2">
      <w:pPr>
        <w:rPr>
          <w:b/>
          <w:highlight w:val="yellow"/>
        </w:rPr>
      </w:pPr>
      <w:r w:rsidRPr="00CD7F46">
        <w:rPr>
          <w:noProof/>
          <w:lang w:eastAsia="da-DK"/>
        </w:rPr>
        <w:drawing>
          <wp:anchor distT="0" distB="0" distL="114300" distR="114300" simplePos="0" relativeHeight="251653120" behindDoc="1" locked="0" layoutInCell="1" allowOverlap="1" wp14:anchorId="263231B6" wp14:editId="4192415F">
            <wp:simplePos x="0" y="0"/>
            <wp:positionH relativeFrom="margin">
              <wp:posOffset>82550</wp:posOffset>
            </wp:positionH>
            <wp:positionV relativeFrom="paragraph">
              <wp:posOffset>77470</wp:posOffset>
            </wp:positionV>
            <wp:extent cx="5916295" cy="4245610"/>
            <wp:effectExtent l="76200" t="76200" r="141605" b="135890"/>
            <wp:wrapTight wrapText="bothSides">
              <wp:wrapPolygon edited="0">
                <wp:start x="-139" y="-388"/>
                <wp:lineTo x="-278" y="-291"/>
                <wp:lineTo x="-278" y="21807"/>
                <wp:lineTo x="-139" y="22194"/>
                <wp:lineTo x="21908" y="22194"/>
                <wp:lineTo x="22047" y="21516"/>
                <wp:lineTo x="22047" y="1260"/>
                <wp:lineTo x="21908" y="-194"/>
                <wp:lineTo x="21908" y="-388"/>
                <wp:lineTo x="-139" y="-388"/>
              </wp:wrapPolygon>
            </wp:wrapTight>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16295" cy="4245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3193353" w14:textId="77777777" w:rsidR="00CD7F46" w:rsidRPr="00CD7F46" w:rsidRDefault="009607E2" w:rsidP="00D01305">
      <w:pPr>
        <w:shd w:val="clear" w:color="auto" w:fill="D9D9D9" w:themeFill="background1" w:themeFillShade="D9"/>
        <w:rPr>
          <w:b/>
        </w:rPr>
      </w:pPr>
      <w:r w:rsidRPr="00CD7F46">
        <w:t>Nærmeste kategori 1 natur ligger ca. 2.950 meter nordøst for ejendommen i form af en strandeng beliggende ved Selde Vig og indenfor Natura 200 område nr. 221: Risum Enge og Selde Vig.</w:t>
      </w:r>
    </w:p>
    <w:p w14:paraId="3547F2C9" w14:textId="52F80301" w:rsidR="009607E2" w:rsidRPr="00CD7F46" w:rsidRDefault="009607E2" w:rsidP="00D01305">
      <w:pPr>
        <w:shd w:val="clear" w:color="auto" w:fill="D9D9D9" w:themeFill="background1" w:themeFillShade="D9"/>
        <w:rPr>
          <w:b/>
        </w:rPr>
      </w:pPr>
      <w:r w:rsidRPr="00CD7F46">
        <w:t xml:space="preserve">Totalbelastningen til dette areal fra stald og lager er beregnet til 0,1 kg N/ha/år i ansøgningssystemet. Kravet i husdyrgodkendelsesbekendtgørelsen er derfor overholdt. </w:t>
      </w:r>
    </w:p>
    <w:p w14:paraId="59E0D931" w14:textId="77777777" w:rsidR="009607E2" w:rsidRPr="00CD7F46" w:rsidRDefault="009607E2" w:rsidP="00D01305">
      <w:pPr>
        <w:shd w:val="clear" w:color="auto" w:fill="D9D9D9" w:themeFill="background1" w:themeFillShade="D9"/>
      </w:pPr>
      <w:r w:rsidRPr="00CD7F46">
        <w:t xml:space="preserve">Nærmeste kategori 2 natur er et kystoverdrev, der ligger lige syd for strandengsområdet ved Selde Vig. Afstanden hertil er ca. 3.000 meter. </w:t>
      </w:r>
    </w:p>
    <w:p w14:paraId="69163808" w14:textId="12602AEE" w:rsidR="009607E2" w:rsidRPr="00CD7F46" w:rsidRDefault="009607E2" w:rsidP="00D01305">
      <w:pPr>
        <w:shd w:val="clear" w:color="auto" w:fill="D9D9D9" w:themeFill="background1" w:themeFillShade="D9"/>
      </w:pPr>
      <w:r w:rsidRPr="00CD7F46">
        <w:t xml:space="preserve">Totalbelastningen til dette areal fra stald og lager er beregnet til 0,1 kg N/ha/år i ansøgningssystemet. Da der er tale om kategori 2-natur, må der ifølge bekendtgørelsen tillades en totaldeposition på 1 kg N/ha/år. </w:t>
      </w:r>
    </w:p>
    <w:p w14:paraId="3C5EE54D" w14:textId="7BF4A1DA" w:rsidR="009607E2" w:rsidRPr="00CD7F46" w:rsidRDefault="009607E2" w:rsidP="00D01305">
      <w:pPr>
        <w:shd w:val="clear" w:color="auto" w:fill="D9D9D9" w:themeFill="background1" w:themeFillShade="D9"/>
      </w:pPr>
      <w:r w:rsidRPr="00CD7F46">
        <w:t>Nærmeste kategori 3 natur er et overdrev, der ligger cirka 1.000 meter nord for Ll. Thorumvej 25. Merbelastningen er beregnet til 0,</w:t>
      </w:r>
      <w:r w:rsidR="00C43136">
        <w:t>1</w:t>
      </w:r>
      <w:r w:rsidRPr="00CD7F46">
        <w:t xml:space="preserve"> kg N/ha/år. </w:t>
      </w:r>
    </w:p>
    <w:p w14:paraId="1F8F95F0" w14:textId="77777777" w:rsidR="009607E2" w:rsidRPr="00CD7F46" w:rsidRDefault="009607E2" w:rsidP="00D01305">
      <w:pPr>
        <w:shd w:val="clear" w:color="auto" w:fill="D9D9D9" w:themeFill="background1" w:themeFillShade="D9"/>
      </w:pPr>
      <w:r w:rsidRPr="00CD7F46">
        <w:t>Ifølge husdyrgodkendelsesbekendtgørelsen kan der udelukkende stilles krav til ammoniakbelastningen i kategori 3 natur, hvis merbelastningen overstiger 1 kg N/ha/år.</w:t>
      </w:r>
    </w:p>
    <w:p w14:paraId="2BBE288C" w14:textId="247C390B" w:rsidR="009607E2" w:rsidRPr="00CD7F46" w:rsidRDefault="009607E2" w:rsidP="00D01305">
      <w:pPr>
        <w:shd w:val="clear" w:color="auto" w:fill="D9D9D9" w:themeFill="background1" w:themeFillShade="D9"/>
      </w:pPr>
      <w:r w:rsidRPr="00CD7F46">
        <w:t xml:space="preserve">Som det fremgår af kortet og tabellen ovenfor ligger der et par søer, en eng og en moser i området omkring ejendommen. </w:t>
      </w:r>
    </w:p>
    <w:p w14:paraId="392656B4" w14:textId="5F84B23F" w:rsidR="009607E2" w:rsidRPr="00CD7F46" w:rsidRDefault="009607E2" w:rsidP="00D01305">
      <w:pPr>
        <w:shd w:val="clear" w:color="auto" w:fill="D9D9D9" w:themeFill="background1" w:themeFillShade="D9"/>
      </w:pPr>
      <w:r w:rsidRPr="00CD7F46">
        <w:t xml:space="preserve">Disse naturområder er alle klassificeret som kategori 3 natur eller mindre, og idet merdepositionen af ammoniak fra ejendommen i ingen af områderne er beregnet til mere end 0,5 kg N/ha/år, kan der ifølge husdyrgodkendelsesbekendtgørelsen ikke stilles krav om en maksimal merbelastning hertil. </w:t>
      </w:r>
    </w:p>
    <w:p w14:paraId="39EF652A" w14:textId="77777777" w:rsidR="009607E2" w:rsidRPr="00CD7F46" w:rsidRDefault="009607E2" w:rsidP="00D01305">
      <w:pPr>
        <w:shd w:val="clear" w:color="auto" w:fill="D9D9D9" w:themeFill="background1" w:themeFillShade="D9"/>
      </w:pPr>
      <w:r w:rsidRPr="00CD7F46">
        <w:t>På baggrund af ovenstående vurderes det samlet set, at ammoniakemissionen fra husdyrbruget ikke vil medføre en væsentlig forringelse af miljøet.</w:t>
      </w:r>
    </w:p>
    <w:p w14:paraId="15400448" w14:textId="77777777" w:rsidR="00D01305" w:rsidRDefault="00D01305" w:rsidP="000D6BA3">
      <w:pPr>
        <w:autoSpaceDE w:val="0"/>
        <w:autoSpaceDN w:val="0"/>
        <w:adjustRightInd w:val="0"/>
        <w:spacing w:after="0"/>
        <w:rPr>
          <w:b/>
          <w:iCs/>
          <w:color w:val="000000"/>
        </w:rPr>
      </w:pPr>
    </w:p>
    <w:p w14:paraId="2E3E6BB2" w14:textId="22B85921" w:rsidR="000D6BA3" w:rsidRPr="00516CB8" w:rsidRDefault="000D6BA3" w:rsidP="000D6BA3">
      <w:pPr>
        <w:autoSpaceDE w:val="0"/>
        <w:autoSpaceDN w:val="0"/>
        <w:adjustRightInd w:val="0"/>
        <w:spacing w:after="0"/>
        <w:rPr>
          <w:b/>
          <w:iCs/>
          <w:color w:val="000000"/>
        </w:rPr>
      </w:pPr>
      <w:r w:rsidRPr="00516CB8">
        <w:rPr>
          <w:b/>
          <w:iCs/>
          <w:color w:val="000000"/>
        </w:rPr>
        <w:t>Skive Kommunes vurdering</w:t>
      </w:r>
    </w:p>
    <w:p w14:paraId="6396FEEF" w14:textId="77777777" w:rsidR="005D52A2" w:rsidRPr="005D52A2" w:rsidRDefault="005D52A2" w:rsidP="005D52A2">
      <w:bookmarkStart w:id="176" w:name="_Toc494714035"/>
      <w:bookmarkStart w:id="177" w:name="_Toc500158529"/>
      <w:bookmarkStart w:id="178" w:name="_Toc500164484"/>
      <w:bookmarkStart w:id="179" w:name="_Toc500164821"/>
      <w:r w:rsidRPr="005D52A2">
        <w:t>Ejendommens nærområde er domineret af landbrugsarealer. Der er ingen skove over 0,5 ha i området.</w:t>
      </w:r>
    </w:p>
    <w:p w14:paraId="10C87DE3" w14:textId="1826AB19" w:rsidR="005D52A2" w:rsidRDefault="005D52A2" w:rsidP="004C75DB">
      <w:pPr>
        <w:rPr>
          <w:highlight w:val="yellow"/>
        </w:rPr>
      </w:pPr>
      <w:r>
        <w:rPr>
          <w:noProof/>
          <w:lang w:eastAsia="da-DK"/>
        </w:rPr>
        <w:drawing>
          <wp:inline distT="0" distB="0" distL="0" distR="0" wp14:anchorId="1E7EA544" wp14:editId="22D6EF7E">
            <wp:extent cx="6120130" cy="372237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3722370"/>
                    </a:xfrm>
                    <a:prstGeom prst="rect">
                      <a:avLst/>
                    </a:prstGeom>
                  </pic:spPr>
                </pic:pic>
              </a:graphicData>
            </a:graphic>
          </wp:inline>
        </w:drawing>
      </w:r>
    </w:p>
    <w:p w14:paraId="70E701DC" w14:textId="6FBECEF1" w:rsidR="00450540" w:rsidRPr="00CE578C" w:rsidRDefault="00450540" w:rsidP="00450540">
      <w:r w:rsidRPr="00CE578C">
        <w:t xml:space="preserve">Der er en samlet ammoniakemission fra husdyrbruget på </w:t>
      </w:r>
      <w:r>
        <w:t xml:space="preserve">10.233 </w:t>
      </w:r>
      <w:r w:rsidRPr="00CE578C">
        <w:t>kg NH</w:t>
      </w:r>
      <w:r w:rsidRPr="00CE578C">
        <w:rPr>
          <w:vertAlign w:val="subscript"/>
        </w:rPr>
        <w:t>3</w:t>
      </w:r>
      <w:r w:rsidRPr="00CE578C">
        <w:t xml:space="preserve">-N/år fra staldene og </w:t>
      </w:r>
      <w:r>
        <w:t>591</w:t>
      </w:r>
      <w:r w:rsidRPr="00CE578C">
        <w:t>kg NH</w:t>
      </w:r>
      <w:r w:rsidRPr="00CE578C">
        <w:rPr>
          <w:vertAlign w:val="subscript"/>
        </w:rPr>
        <w:t>3</w:t>
      </w:r>
      <w:r w:rsidRPr="00CE578C">
        <w:t xml:space="preserve">-N fra lagrene, i alt </w:t>
      </w:r>
      <w:r>
        <w:t>10.824</w:t>
      </w:r>
      <w:r w:rsidRPr="00CE578C">
        <w:t xml:space="preserve"> kg NH</w:t>
      </w:r>
      <w:r w:rsidRPr="00CE578C">
        <w:rPr>
          <w:vertAlign w:val="subscript"/>
        </w:rPr>
        <w:t>3</w:t>
      </w:r>
      <w:r w:rsidRPr="00CE578C">
        <w:t>-N. Det er en forøgelse i forhold til nudriften på</w:t>
      </w:r>
      <w:r>
        <w:t xml:space="preserve"> 3.984,5 </w:t>
      </w:r>
      <w:r w:rsidRPr="00CE578C">
        <w:t>kg NH</w:t>
      </w:r>
      <w:r w:rsidRPr="00CE578C">
        <w:rPr>
          <w:vertAlign w:val="subscript"/>
        </w:rPr>
        <w:t>3</w:t>
      </w:r>
      <w:r w:rsidRPr="00CE578C">
        <w:t>-N/år.</w:t>
      </w:r>
    </w:p>
    <w:p w14:paraId="0C308BBC" w14:textId="798BF40B" w:rsidR="00C10B53" w:rsidRPr="000A7F54" w:rsidRDefault="004C75DB" w:rsidP="00450540">
      <w:r w:rsidRPr="000A7F54">
        <w:t xml:space="preserve">Miljøkonsekvensrapporten beskriver påvirkningen og konsekvensen for udvidelsen til naturområder - kategori 1, 2 og 3 natur. </w:t>
      </w:r>
    </w:p>
    <w:p w14:paraId="37F6F1C3" w14:textId="084DC8AB" w:rsidR="004C75DB" w:rsidRPr="004C75DB" w:rsidRDefault="004C75DB" w:rsidP="004C75DB">
      <w:r w:rsidRPr="000A7F54">
        <w:t>Skive Kommune vurderer, at der i miljøkonsekvensrapporten er vurderet på alle relevante naturområder, og udvidelsen</w:t>
      </w:r>
      <w:r w:rsidR="00B2638D">
        <w:t xml:space="preserve"> og ændringen</w:t>
      </w:r>
      <w:r w:rsidRPr="000A7F54">
        <w:t xml:space="preserve"> på svinebruget vil ikke påvirke naturområder væsentligt. Det er anvendt </w:t>
      </w:r>
      <w:r w:rsidR="000A7F54">
        <w:t>varmeveksler i fjerkræstald</w:t>
      </w:r>
      <w:r w:rsidRPr="000A7F54">
        <w:t xml:space="preserve"> for at reducere ammoniakbelastningen fra ejendommen</w:t>
      </w:r>
    </w:p>
    <w:p w14:paraId="5E11C74E" w14:textId="247C476C" w:rsidR="006F63F6" w:rsidRPr="00425746" w:rsidRDefault="006F63F6" w:rsidP="004C75DB">
      <w:pPr>
        <w:pStyle w:val="Overskrift2"/>
      </w:pPr>
      <w:bookmarkStart w:id="180" w:name="_Toc518991369"/>
      <w:r w:rsidRPr="00425746">
        <w:t>Natura 2000-</w:t>
      </w:r>
      <w:r w:rsidRPr="004C75DB">
        <w:t>områder</w:t>
      </w:r>
      <w:bookmarkEnd w:id="176"/>
      <w:bookmarkEnd w:id="177"/>
      <w:bookmarkEnd w:id="178"/>
      <w:bookmarkEnd w:id="179"/>
      <w:bookmarkEnd w:id="180"/>
    </w:p>
    <w:p w14:paraId="656ED938" w14:textId="77777777" w:rsidR="000A7F54" w:rsidRPr="000A7F54" w:rsidRDefault="000A7F54" w:rsidP="006F63F6">
      <w:pPr>
        <w:rPr>
          <w:b/>
        </w:rPr>
      </w:pPr>
      <w:r w:rsidRPr="000A7F54">
        <w:rPr>
          <w:b/>
        </w:rPr>
        <w:t>Skive Kommunes beskrivelse og vurdering</w:t>
      </w:r>
    </w:p>
    <w:p w14:paraId="2379D9F2" w14:textId="19136DB0" w:rsidR="00B82088" w:rsidRPr="00A456EA" w:rsidRDefault="006F63F6" w:rsidP="006F63F6">
      <w:bookmarkStart w:id="181" w:name="_Hlk511293942"/>
      <w:r w:rsidRPr="00A456EA">
        <w:t xml:space="preserve">Der er foretaget en vurdering af, om produktionsudvidelsen kan påvirke Natura 2000-områder væsentligt. Nærmeste Natura 2000-område er </w:t>
      </w:r>
      <w:r w:rsidR="00A456EA" w:rsidRPr="00A456EA">
        <w:t xml:space="preserve">Habitatområde 221 - </w:t>
      </w:r>
      <w:r w:rsidRPr="00A456EA">
        <w:t xml:space="preserve">Risum Enge og Selde Vig. Afstanden hertil er ca. </w:t>
      </w:r>
      <w:r w:rsidR="000A7F54" w:rsidRPr="00A456EA">
        <w:t>2,7</w:t>
      </w:r>
      <w:r w:rsidRPr="00A456EA">
        <w:t xml:space="preserve"> km.</w:t>
      </w:r>
    </w:p>
    <w:p w14:paraId="3D45A054" w14:textId="3E733876" w:rsidR="00B82088" w:rsidRPr="00A456EA" w:rsidRDefault="00B82088" w:rsidP="00A456EA">
      <w:r w:rsidRPr="00A456EA">
        <w:t>Området består af Selde Vig (marine del) og strandengene omkring vigen (Risum Enge). Oven for strandengene findes skrænter med hhv. overdrev på kalkrig eller sur bund.</w:t>
      </w:r>
      <w:r w:rsidR="00A456EA" w:rsidRPr="00A456EA">
        <w:t xml:space="preserve"> Inden for habitatområde 221 ligger fredning 783-12: Risum enge. Hovedformålet med fredningen er at bevare strandengene med sjældne plantearter (Benbræk, Klokke-Ensian, Sort Skæne og Dværgulvefod) samt de karakteristiske arter for strandenge.</w:t>
      </w:r>
    </w:p>
    <w:p w14:paraId="6B17EEE0" w14:textId="71FEBA77" w:rsidR="006F63F6" w:rsidRPr="006F63F6" w:rsidRDefault="006F63F6" w:rsidP="006F63F6">
      <w:r w:rsidRPr="00A456EA">
        <w:t xml:space="preserve">Da ejendommens samlede ammoniakpåvirkning af </w:t>
      </w:r>
      <w:r w:rsidR="00A456EA" w:rsidRPr="00A456EA">
        <w:t>området</w:t>
      </w:r>
      <w:r w:rsidRPr="00A456EA">
        <w:t xml:space="preserve"> efter produktionsudvidelse er beregnet til 0</w:t>
      </w:r>
      <w:r w:rsidR="003B6842" w:rsidRPr="00A456EA">
        <w:t>,1</w:t>
      </w:r>
      <w:r w:rsidRPr="00A456EA">
        <w:t xml:space="preserve"> kg</w:t>
      </w:r>
      <w:r w:rsidR="000724EE" w:rsidRPr="00A456EA">
        <w:t xml:space="preserve"> </w:t>
      </w:r>
      <w:r w:rsidRPr="00A456EA">
        <w:t>N/ha/år</w:t>
      </w:r>
      <w:r w:rsidR="00606FBD">
        <w:t xml:space="preserve"> og der ikke vil være en merbelastning i forhold til 8-års driften</w:t>
      </w:r>
      <w:r w:rsidRPr="00A456EA">
        <w:t>, vurderes det, at Natura 2000-området ikke vil blive påvirket af en produktionsudvidelse på ejendommen.</w:t>
      </w:r>
      <w:bookmarkEnd w:id="181"/>
    </w:p>
    <w:p w14:paraId="58973D63" w14:textId="77777777" w:rsidR="00902E19" w:rsidRDefault="00902E19">
      <w:pPr>
        <w:spacing w:after="0"/>
        <w:rPr>
          <w:rFonts w:eastAsiaTheme="majorEastAsia" w:cstheme="majorBidi"/>
          <w:b/>
          <w:bCs/>
          <w:sz w:val="22"/>
          <w:szCs w:val="26"/>
          <w:u w:val="single"/>
        </w:rPr>
      </w:pPr>
      <w:bookmarkStart w:id="182" w:name="_Toc494714036"/>
      <w:bookmarkStart w:id="183" w:name="_Toc500158530"/>
      <w:bookmarkStart w:id="184" w:name="_Toc500164485"/>
      <w:bookmarkStart w:id="185" w:name="_Toc500164822"/>
      <w:r>
        <w:br w:type="page"/>
      </w:r>
    </w:p>
    <w:p w14:paraId="1033E4AA" w14:textId="134EFEF2" w:rsidR="006F63F6" w:rsidRPr="000D6BA3" w:rsidRDefault="00425746" w:rsidP="004C75DB">
      <w:pPr>
        <w:pStyle w:val="Overskrift2"/>
      </w:pPr>
      <w:bookmarkStart w:id="186" w:name="_Toc518991370"/>
      <w:r w:rsidRPr="000D6BA3">
        <w:t>B</w:t>
      </w:r>
      <w:r w:rsidR="006F63F6" w:rsidRPr="000D6BA3">
        <w:t>ilag IV arter</w:t>
      </w:r>
      <w:bookmarkEnd w:id="182"/>
      <w:bookmarkEnd w:id="183"/>
      <w:bookmarkEnd w:id="184"/>
      <w:bookmarkEnd w:id="185"/>
      <w:bookmarkEnd w:id="186"/>
    </w:p>
    <w:p w14:paraId="14D60BDE" w14:textId="2E3AC349" w:rsidR="00A456EA" w:rsidRPr="00A456EA" w:rsidRDefault="00A456EA" w:rsidP="00A456EA">
      <w:pPr>
        <w:rPr>
          <w:b/>
        </w:rPr>
      </w:pPr>
      <w:r w:rsidRPr="00A456EA">
        <w:rPr>
          <w:b/>
        </w:rPr>
        <w:t>Miljøkonsekvensrapport –</w:t>
      </w:r>
      <w:r>
        <w:rPr>
          <w:b/>
        </w:rPr>
        <w:t xml:space="preserve"> </w:t>
      </w:r>
      <w:r w:rsidRPr="00A456EA">
        <w:rPr>
          <w:b/>
        </w:rPr>
        <w:t>Ansøgers oplysninger og vurdering</w:t>
      </w:r>
    </w:p>
    <w:p w14:paraId="31D806C8" w14:textId="7FDA4949" w:rsidR="006F63F6" w:rsidRPr="006F63F6" w:rsidRDefault="006F63F6" w:rsidP="00DF1720">
      <w:pPr>
        <w:shd w:val="clear" w:color="auto" w:fill="D9D9D9" w:themeFill="background1" w:themeFillShade="D9"/>
      </w:pPr>
      <w:r w:rsidRPr="006F63F6">
        <w:t xml:space="preserve">Arter, der er beskyttet ifølge habitatdirektivets bilag IV, må ikke indfanges, slås ihjel eller forstyrres med vilje, og deres yngle- og rasteområder må ikke beskadiges eller ødelægges. Der er ifølge Faglig rapport fra DMU nr. 635, 2007, Håndbog om dyrearter på habitatdirektivets bilag IV registreret følgende bilag IV-arter i området omkring ejendommen: </w:t>
      </w:r>
    </w:p>
    <w:p w14:paraId="4788E2E6" w14:textId="77777777" w:rsidR="006F63F6" w:rsidRPr="006F63F6" w:rsidRDefault="006F63F6" w:rsidP="00DF1720">
      <w:pPr>
        <w:numPr>
          <w:ilvl w:val="0"/>
          <w:numId w:val="4"/>
        </w:numPr>
        <w:shd w:val="clear" w:color="auto" w:fill="D9D9D9" w:themeFill="background1" w:themeFillShade="D9"/>
        <w:spacing w:after="0" w:line="240" w:lineRule="exact"/>
        <w:contextualSpacing/>
        <w:rPr>
          <w:rFonts w:eastAsia="Times New Roman" w:cs="Times New Roman"/>
          <w:lang w:eastAsia="da-DK"/>
        </w:rPr>
      </w:pPr>
      <w:r w:rsidRPr="006F63F6">
        <w:rPr>
          <w:rFonts w:eastAsia="Times New Roman" w:cs="Times New Roman"/>
          <w:lang w:eastAsia="da-DK"/>
        </w:rPr>
        <w:t>Vandflagermus</w:t>
      </w:r>
    </w:p>
    <w:p w14:paraId="69756CE4" w14:textId="77777777" w:rsidR="006F63F6" w:rsidRPr="006F63F6" w:rsidRDefault="006F63F6" w:rsidP="00DF1720">
      <w:pPr>
        <w:numPr>
          <w:ilvl w:val="0"/>
          <w:numId w:val="4"/>
        </w:numPr>
        <w:shd w:val="clear" w:color="auto" w:fill="D9D9D9" w:themeFill="background1" w:themeFillShade="D9"/>
        <w:spacing w:after="0" w:line="240" w:lineRule="exact"/>
        <w:contextualSpacing/>
        <w:rPr>
          <w:rFonts w:eastAsia="Times New Roman" w:cs="Times New Roman"/>
          <w:lang w:eastAsia="da-DK"/>
        </w:rPr>
      </w:pPr>
      <w:r w:rsidRPr="006F63F6">
        <w:rPr>
          <w:rFonts w:eastAsia="Times New Roman" w:cs="Times New Roman"/>
          <w:lang w:eastAsia="da-DK"/>
        </w:rPr>
        <w:t>Sydflagermus</w:t>
      </w:r>
    </w:p>
    <w:p w14:paraId="58DF50C7" w14:textId="77777777" w:rsidR="006F63F6" w:rsidRPr="006F63F6" w:rsidRDefault="006F63F6" w:rsidP="00DF1720">
      <w:pPr>
        <w:numPr>
          <w:ilvl w:val="0"/>
          <w:numId w:val="4"/>
        </w:numPr>
        <w:shd w:val="clear" w:color="auto" w:fill="D9D9D9" w:themeFill="background1" w:themeFillShade="D9"/>
        <w:spacing w:after="0" w:line="240" w:lineRule="exact"/>
        <w:contextualSpacing/>
        <w:rPr>
          <w:rFonts w:eastAsia="Times New Roman" w:cs="Times New Roman"/>
          <w:lang w:eastAsia="da-DK"/>
        </w:rPr>
      </w:pPr>
      <w:r w:rsidRPr="006F63F6">
        <w:rPr>
          <w:rFonts w:eastAsia="Times New Roman" w:cs="Times New Roman"/>
          <w:lang w:eastAsia="da-DK"/>
        </w:rPr>
        <w:t>Odder</w:t>
      </w:r>
    </w:p>
    <w:p w14:paraId="0A2AB5FE" w14:textId="77777777" w:rsidR="006F63F6" w:rsidRPr="006F63F6" w:rsidRDefault="006F63F6" w:rsidP="00DF1720">
      <w:pPr>
        <w:numPr>
          <w:ilvl w:val="0"/>
          <w:numId w:val="4"/>
        </w:numPr>
        <w:shd w:val="clear" w:color="auto" w:fill="D9D9D9" w:themeFill="background1" w:themeFillShade="D9"/>
        <w:spacing w:after="0" w:line="240" w:lineRule="exact"/>
        <w:contextualSpacing/>
        <w:rPr>
          <w:rFonts w:eastAsia="Times New Roman" w:cs="Times New Roman"/>
          <w:lang w:eastAsia="da-DK"/>
        </w:rPr>
      </w:pPr>
      <w:r w:rsidRPr="006F63F6">
        <w:rPr>
          <w:rFonts w:eastAsia="Times New Roman" w:cs="Times New Roman"/>
          <w:lang w:eastAsia="da-DK"/>
        </w:rPr>
        <w:t>Markfirben</w:t>
      </w:r>
    </w:p>
    <w:p w14:paraId="239480A1" w14:textId="77777777" w:rsidR="006F63F6" w:rsidRPr="006F63F6" w:rsidRDefault="006F63F6" w:rsidP="00DF1720">
      <w:pPr>
        <w:numPr>
          <w:ilvl w:val="0"/>
          <w:numId w:val="4"/>
        </w:numPr>
        <w:shd w:val="clear" w:color="auto" w:fill="D9D9D9" w:themeFill="background1" w:themeFillShade="D9"/>
        <w:spacing w:after="0" w:line="240" w:lineRule="exact"/>
        <w:contextualSpacing/>
        <w:rPr>
          <w:rFonts w:eastAsia="Times New Roman" w:cs="Times New Roman"/>
          <w:lang w:eastAsia="da-DK"/>
        </w:rPr>
      </w:pPr>
      <w:r w:rsidRPr="006F63F6">
        <w:rPr>
          <w:rFonts w:eastAsia="Times New Roman" w:cs="Times New Roman"/>
          <w:lang w:eastAsia="da-DK"/>
        </w:rPr>
        <w:t>Stor vandsalamander</w:t>
      </w:r>
    </w:p>
    <w:p w14:paraId="1317728A" w14:textId="77777777" w:rsidR="006F63F6" w:rsidRPr="006F63F6" w:rsidRDefault="006F63F6" w:rsidP="00DF1720">
      <w:pPr>
        <w:numPr>
          <w:ilvl w:val="0"/>
          <w:numId w:val="4"/>
        </w:numPr>
        <w:shd w:val="clear" w:color="auto" w:fill="D9D9D9" w:themeFill="background1" w:themeFillShade="D9"/>
        <w:spacing w:after="240" w:line="240" w:lineRule="exact"/>
        <w:contextualSpacing/>
        <w:rPr>
          <w:rFonts w:eastAsia="Times New Roman" w:cs="Times New Roman"/>
          <w:lang w:eastAsia="da-DK"/>
        </w:rPr>
      </w:pPr>
      <w:r w:rsidRPr="006F63F6">
        <w:rPr>
          <w:rFonts w:eastAsia="Times New Roman" w:cs="Times New Roman"/>
          <w:lang w:eastAsia="da-DK"/>
        </w:rPr>
        <w:t>Spidssnudet frø</w:t>
      </w:r>
    </w:p>
    <w:p w14:paraId="0591C7A4" w14:textId="77777777" w:rsidR="006F63F6" w:rsidRDefault="006F63F6" w:rsidP="00DF1720">
      <w:pPr>
        <w:numPr>
          <w:ilvl w:val="0"/>
          <w:numId w:val="4"/>
        </w:numPr>
        <w:shd w:val="clear" w:color="auto" w:fill="D9D9D9" w:themeFill="background1" w:themeFillShade="D9"/>
        <w:spacing w:after="240" w:line="240" w:lineRule="exact"/>
        <w:contextualSpacing/>
        <w:rPr>
          <w:rFonts w:eastAsia="Times New Roman" w:cs="Times New Roman"/>
          <w:lang w:eastAsia="da-DK"/>
        </w:rPr>
      </w:pPr>
      <w:r w:rsidRPr="006F63F6">
        <w:rPr>
          <w:rFonts w:eastAsia="Times New Roman" w:cs="Times New Roman"/>
          <w:lang w:eastAsia="da-DK"/>
        </w:rPr>
        <w:t>Strandtudse</w:t>
      </w:r>
    </w:p>
    <w:p w14:paraId="44A49833" w14:textId="77777777" w:rsidR="00D9134D" w:rsidRPr="006F63F6" w:rsidRDefault="00D9134D" w:rsidP="00D9134D">
      <w:pPr>
        <w:spacing w:after="240" w:line="240" w:lineRule="exact"/>
        <w:ind w:left="720"/>
        <w:contextualSpacing/>
        <w:rPr>
          <w:rFonts w:eastAsia="Times New Roman" w:cs="Times New Roman"/>
          <w:lang w:eastAsia="da-DK"/>
        </w:rPr>
      </w:pPr>
    </w:p>
    <w:p w14:paraId="140CDE7D" w14:textId="77777777" w:rsidR="000D6BA3" w:rsidRPr="00516CB8" w:rsidRDefault="000D6BA3" w:rsidP="000D6BA3">
      <w:pPr>
        <w:autoSpaceDE w:val="0"/>
        <w:autoSpaceDN w:val="0"/>
        <w:adjustRightInd w:val="0"/>
        <w:spacing w:after="0"/>
        <w:rPr>
          <w:b/>
          <w:iCs/>
          <w:color w:val="000000"/>
        </w:rPr>
      </w:pPr>
      <w:r w:rsidRPr="00516CB8">
        <w:rPr>
          <w:b/>
          <w:iCs/>
          <w:color w:val="000000"/>
        </w:rPr>
        <w:t>Skive Kommunes vurdering</w:t>
      </w:r>
    </w:p>
    <w:p w14:paraId="796FAA26" w14:textId="5E2798B4" w:rsidR="006E16EF" w:rsidRDefault="006F63F6" w:rsidP="006F63F6">
      <w:pPr>
        <w:autoSpaceDE w:val="0"/>
        <w:autoSpaceDN w:val="0"/>
        <w:adjustRightInd w:val="0"/>
      </w:pPr>
      <w:r w:rsidRPr="006F63F6">
        <w:t>Skive Kommune har pt. ikke kendskab til andre bilag IV arter i området. Det vurderes, at hverken yngle- eller rasteområder for bilag IV-arter påvirkes væsentligt af produktionsudvidelsen på ejendommen, da arterne primært vil være tilknyttet områder, der er beskyttet</w:t>
      </w:r>
      <w:r w:rsidR="00425746">
        <w:t xml:space="preserve"> efter naturbeskyttelseslovens</w:t>
      </w:r>
      <w:r w:rsidR="00991174">
        <w:t xml:space="preserve"> </w:t>
      </w:r>
      <w:r w:rsidR="00425746">
        <w:t>§</w:t>
      </w:r>
      <w:r w:rsidR="00991174">
        <w:t xml:space="preserve"> </w:t>
      </w:r>
      <w:r w:rsidR="00425746">
        <w:t>3.</w:t>
      </w:r>
    </w:p>
    <w:p w14:paraId="4BDF7AE6" w14:textId="59A6EFA4" w:rsidR="00425746" w:rsidRPr="000D6BA3" w:rsidRDefault="00425746" w:rsidP="004C75DB">
      <w:pPr>
        <w:pStyle w:val="Overskrift2"/>
      </w:pPr>
      <w:bookmarkStart w:id="187" w:name="_Toc494714037"/>
      <w:bookmarkStart w:id="188" w:name="_Toc500158531"/>
      <w:bookmarkStart w:id="189" w:name="_Toc500164486"/>
      <w:bookmarkStart w:id="190" w:name="_Toc500164823"/>
      <w:bookmarkStart w:id="191" w:name="_Toc518991371"/>
      <w:r w:rsidRPr="000D6BA3">
        <w:t>Jord</w:t>
      </w:r>
      <w:r w:rsidR="00D73820" w:rsidRPr="000D6BA3">
        <w:t xml:space="preserve"> og </w:t>
      </w:r>
      <w:r w:rsidR="00D73820" w:rsidRPr="004C75DB">
        <w:t>grundvand</w:t>
      </w:r>
      <w:bookmarkEnd w:id="187"/>
      <w:bookmarkEnd w:id="188"/>
      <w:bookmarkEnd w:id="189"/>
      <w:bookmarkEnd w:id="190"/>
      <w:bookmarkEnd w:id="191"/>
    </w:p>
    <w:p w14:paraId="3E89FC3A" w14:textId="31B02891" w:rsidR="000D6BA3" w:rsidRPr="00C94BFC" w:rsidRDefault="000D6BA3" w:rsidP="004C75DB">
      <w:pPr>
        <w:pStyle w:val="Overskrift3"/>
      </w:pPr>
      <w:r w:rsidRPr="00C94BFC">
        <w:t xml:space="preserve">Miljøkonsekvensrapport – </w:t>
      </w:r>
      <w:r w:rsidR="004C75DB">
        <w:t xml:space="preserve">olietanke - </w:t>
      </w:r>
      <w:r w:rsidRPr="00C94BFC">
        <w:t>Ansøgers oplysninger og vurdering</w:t>
      </w:r>
    </w:p>
    <w:p w14:paraId="2CE5E52C" w14:textId="77777777" w:rsidR="00B2638D" w:rsidRDefault="00B2638D" w:rsidP="00DF1720">
      <w:pPr>
        <w:shd w:val="clear" w:color="auto" w:fill="D9D9D9" w:themeFill="background1" w:themeFillShade="D9"/>
      </w:pPr>
      <w:r w:rsidRPr="00B2638D">
        <w:t>Staldene opvarmes med olie, og der er flere olietanke på ejendommen Den eksakte placering kan ses i beredskabsplanen</w:t>
      </w:r>
      <w:r>
        <w:t>.</w:t>
      </w:r>
    </w:p>
    <w:p w14:paraId="43B872D0" w14:textId="4F9F49FA" w:rsidR="00B2638D" w:rsidRPr="00B2638D" w:rsidRDefault="00B2638D" w:rsidP="00DF1720">
      <w:pPr>
        <w:shd w:val="clear" w:color="auto" w:fill="D9D9D9" w:themeFill="background1" w:themeFillShade="D9"/>
      </w:pPr>
      <w:r w:rsidRPr="00B2638D">
        <w:t xml:space="preserve">Sker der spild af olie ved tankning og påfyldning, vil dette øjeblikkeligt blive opsamlet. </w:t>
      </w:r>
    </w:p>
    <w:p w14:paraId="21678411" w14:textId="77777777" w:rsidR="00B2638D" w:rsidRPr="00B2638D" w:rsidRDefault="00B2638D" w:rsidP="00DF1720">
      <w:pPr>
        <w:shd w:val="clear" w:color="auto" w:fill="D9D9D9" w:themeFill="background1" w:themeFillShade="D9"/>
      </w:pPr>
      <w:r w:rsidRPr="00B2638D">
        <w:t xml:space="preserve">Det vurderes at der i den daglige håndtering af olien er taget højde for eventuelle risici og minimering heraf. </w:t>
      </w:r>
    </w:p>
    <w:p w14:paraId="1B424530" w14:textId="77777777" w:rsidR="00B2638D" w:rsidRPr="00B2638D" w:rsidRDefault="00B2638D" w:rsidP="00DF1720">
      <w:pPr>
        <w:shd w:val="clear" w:color="auto" w:fill="D9D9D9" w:themeFill="background1" w:themeFillShade="D9"/>
      </w:pPr>
      <w:r w:rsidRPr="00B2638D">
        <w:t>Der vurderes ikke at være forøget risiko for miljøuheld i forbindelse med håndteringen af olie og brændstof på ejendommen.</w:t>
      </w:r>
    </w:p>
    <w:p w14:paraId="0EDD6B6D" w14:textId="6F90AC6A" w:rsidR="000D6BA3" w:rsidRPr="004C75DB" w:rsidRDefault="000D6BA3" w:rsidP="0010132D">
      <w:pPr>
        <w:pStyle w:val="Overskrift3"/>
      </w:pPr>
      <w:r w:rsidRPr="004C75DB">
        <w:t xml:space="preserve">Miljøkonsekvensrapport – </w:t>
      </w:r>
      <w:r w:rsidR="004C75DB">
        <w:t>affald, kemikalier og pesticider</w:t>
      </w:r>
      <w:r w:rsidR="004C75DB" w:rsidRPr="004C75DB">
        <w:t xml:space="preserve"> - </w:t>
      </w:r>
      <w:r w:rsidRPr="004C75DB">
        <w:t>Ansøgers oplysninger og vurdering</w:t>
      </w:r>
    </w:p>
    <w:p w14:paraId="278CB10F" w14:textId="77777777" w:rsidR="00B2638D" w:rsidRDefault="00B2638D" w:rsidP="00DF1720">
      <w:pPr>
        <w:shd w:val="clear" w:color="auto" w:fill="D9D9D9" w:themeFill="background1" w:themeFillShade="D9"/>
        <w:autoSpaceDE w:val="0"/>
        <w:autoSpaceDN w:val="0"/>
        <w:adjustRightInd w:val="0"/>
        <w:spacing w:after="120"/>
        <w:rPr>
          <w:lang w:val="da"/>
        </w:rPr>
      </w:pPr>
      <w:r w:rsidRPr="00B2638D">
        <w:t>Pap, papir og plastaffald opbevares i container, der</w:t>
      </w:r>
      <w:r w:rsidRPr="00B2638D">
        <w:rPr>
          <w:lang w:val="da"/>
        </w:rPr>
        <w:t xml:space="preserve"> tømmes efter aftale med renovationsfirma.</w:t>
      </w:r>
      <w:r>
        <w:rPr>
          <w:lang w:val="da"/>
        </w:rPr>
        <w:t xml:space="preserve"> </w:t>
      </w:r>
      <w:r w:rsidRPr="00B2638D">
        <w:rPr>
          <w:lang w:val="da"/>
        </w:rPr>
        <w:t>Farligt affald, herunder evt. medicinrester, tomme medicinflasker, kanyler, lysstofrør, lavenergipærer og batterier opbevares i aflåst rum og afleveres til kommunal modtagestation. Foder opbevares i udendørs kornsiloer.</w:t>
      </w:r>
    </w:p>
    <w:p w14:paraId="6C192A26" w14:textId="55E4047A" w:rsidR="00B2638D" w:rsidRPr="00B2638D" w:rsidRDefault="00B2638D" w:rsidP="00DF1720">
      <w:pPr>
        <w:shd w:val="clear" w:color="auto" w:fill="D9D9D9" w:themeFill="background1" w:themeFillShade="D9"/>
        <w:autoSpaceDE w:val="0"/>
        <w:autoSpaceDN w:val="0"/>
        <w:adjustRightInd w:val="0"/>
        <w:spacing w:after="120"/>
        <w:rPr>
          <w:lang w:val="da"/>
        </w:rPr>
      </w:pPr>
      <w:r w:rsidRPr="00B2638D">
        <w:rPr>
          <w:bCs/>
        </w:rPr>
        <w:t>Døde smågrise og kyllinger lægges i containere specielt fremstillet til formålet indtil afhentning. Andre dyr opbevares på fast bund. Der er ugentlig afhentning eller efter behov, afhængig af udetemperatur. Placering er angivet på kortbilag.</w:t>
      </w:r>
    </w:p>
    <w:p w14:paraId="082BFB9C" w14:textId="38F06B78" w:rsidR="00B2638D" w:rsidRPr="00B2638D" w:rsidRDefault="00B2638D" w:rsidP="00DF1720">
      <w:pPr>
        <w:shd w:val="clear" w:color="auto" w:fill="D9D9D9" w:themeFill="background1" w:themeFillShade="D9"/>
        <w:autoSpaceDE w:val="0"/>
        <w:autoSpaceDN w:val="0"/>
        <w:adjustRightInd w:val="0"/>
        <w:spacing w:after="120"/>
        <w:rPr>
          <w:bCs/>
        </w:rPr>
      </w:pPr>
      <w:r w:rsidRPr="00B2638D">
        <w:rPr>
          <w:bCs/>
        </w:rPr>
        <w:t xml:space="preserve">Affald og evt. restprodukter opbevares og bortskaffes i overensstemmelse med gældende lovgivning og affaldsdirektiver, og det vurderes ikke at håndteringen heraf kan medføre risiko for forurening af </w:t>
      </w:r>
      <w:r w:rsidR="00FE321F">
        <w:rPr>
          <w:bCs/>
        </w:rPr>
        <w:t>jord og grundvand</w:t>
      </w:r>
      <w:r w:rsidRPr="00B2638D">
        <w:rPr>
          <w:bCs/>
        </w:rPr>
        <w:t>.</w:t>
      </w:r>
    </w:p>
    <w:p w14:paraId="6E274EEB" w14:textId="77777777" w:rsidR="000D6BA3" w:rsidRPr="00516CB8" w:rsidRDefault="000D6BA3" w:rsidP="000D6BA3">
      <w:pPr>
        <w:autoSpaceDE w:val="0"/>
        <w:autoSpaceDN w:val="0"/>
        <w:adjustRightInd w:val="0"/>
        <w:spacing w:after="0"/>
        <w:rPr>
          <w:b/>
          <w:iCs/>
          <w:color w:val="000000"/>
        </w:rPr>
      </w:pPr>
      <w:r w:rsidRPr="00516CB8">
        <w:rPr>
          <w:b/>
          <w:iCs/>
          <w:color w:val="000000"/>
        </w:rPr>
        <w:t>Skive Kommunes vurdering</w:t>
      </w:r>
    </w:p>
    <w:p w14:paraId="6C8232AD" w14:textId="2220A54A" w:rsidR="004C75DB" w:rsidRPr="004C75DB" w:rsidRDefault="004C75DB" w:rsidP="004C75DB">
      <w:pPr>
        <w:autoSpaceDE w:val="0"/>
        <w:autoSpaceDN w:val="0"/>
        <w:adjustRightInd w:val="0"/>
      </w:pPr>
      <w:r w:rsidRPr="004C75DB">
        <w:t>Der er stillet vilkår til opbevaring af olier, kemikalier og affald. Derudover er der lavet en beredskabsplan for ejendommen.</w:t>
      </w:r>
      <w:r w:rsidR="00D37454">
        <w:t xml:space="preserve"> </w:t>
      </w:r>
    </w:p>
    <w:p w14:paraId="59DF16AD" w14:textId="3E57FB0A" w:rsidR="004C75DB" w:rsidRPr="004C75DB" w:rsidRDefault="004C75DB" w:rsidP="004C75DB">
      <w:pPr>
        <w:autoSpaceDE w:val="0"/>
        <w:autoSpaceDN w:val="0"/>
        <w:adjustRightInd w:val="0"/>
      </w:pPr>
      <w:r w:rsidRPr="004C75DB">
        <w:t>Miljøkonsekvensrapporten beskriver og vurderer opbevaringen, håndteringen og bortskaffelsen af olier og kemikalier. Skive Kommune vurderer herudfra og på baggrund af de stillede vilkår, at der ikke er væsentlig risiko for forurening af jord og grundvand.</w:t>
      </w:r>
      <w:r w:rsidR="00B2638D">
        <w:t xml:space="preserve"> Når affald afleveres på den kommunale genbrugsplads, så vil affaldet så vidt muligt blive genbrugt</w:t>
      </w:r>
      <w:r w:rsidR="00D37454">
        <w:t>,</w:t>
      </w:r>
      <w:r w:rsidR="00B2638D">
        <w:t xml:space="preserve"> og derved håndteres det i henhold til </w:t>
      </w:r>
      <w:r w:rsidR="00D37454">
        <w:t>affaldshirakiet</w:t>
      </w:r>
      <w:r w:rsidR="00B2638D">
        <w:t>.</w:t>
      </w:r>
    </w:p>
    <w:p w14:paraId="19BB0A42" w14:textId="7D42A6B2" w:rsidR="006E5613" w:rsidRPr="000D6BA3" w:rsidRDefault="006E5613" w:rsidP="004C75DB">
      <w:pPr>
        <w:pStyle w:val="Overskrift2"/>
      </w:pPr>
      <w:bookmarkStart w:id="192" w:name="_Toc494714038"/>
      <w:bookmarkStart w:id="193" w:name="_Toc500158532"/>
      <w:bookmarkStart w:id="194" w:name="_Toc500164487"/>
      <w:bookmarkStart w:id="195" w:name="_Toc500164824"/>
      <w:bookmarkStart w:id="196" w:name="_Toc518991372"/>
      <w:r w:rsidRPr="004C75DB">
        <w:t>Overfladevand</w:t>
      </w:r>
      <w:bookmarkEnd w:id="192"/>
      <w:bookmarkEnd w:id="193"/>
      <w:bookmarkEnd w:id="194"/>
      <w:bookmarkEnd w:id="195"/>
      <w:bookmarkEnd w:id="196"/>
    </w:p>
    <w:p w14:paraId="6AA3DFFB" w14:textId="77777777" w:rsidR="0010132D" w:rsidRPr="0010132D" w:rsidRDefault="0010132D" w:rsidP="00D37454">
      <w:pPr>
        <w:pStyle w:val="Overskrift3"/>
        <w:spacing w:before="0"/>
      </w:pPr>
      <w:bookmarkStart w:id="197" w:name="_Hlk504556951"/>
      <w:bookmarkStart w:id="198" w:name="_Hlk506293079"/>
      <w:r w:rsidRPr="0010132D">
        <w:t>Miljøkonsekvensrapport tag- og spildevand – Ansøgers oplysninger og vurdering</w:t>
      </w:r>
    </w:p>
    <w:bookmarkEnd w:id="197"/>
    <w:bookmarkEnd w:id="198"/>
    <w:p w14:paraId="166BCC52" w14:textId="77777777" w:rsidR="00D37454" w:rsidRPr="00D37454" w:rsidRDefault="00D37454" w:rsidP="00DF1720">
      <w:pPr>
        <w:shd w:val="clear" w:color="auto" w:fill="D9D9D9" w:themeFill="background1" w:themeFillShade="D9"/>
        <w:autoSpaceDE w:val="0"/>
        <w:autoSpaceDN w:val="0"/>
        <w:rPr>
          <w:szCs w:val="20"/>
        </w:rPr>
      </w:pPr>
      <w:r w:rsidRPr="00D37454">
        <w:rPr>
          <w:szCs w:val="20"/>
        </w:rPr>
        <w:t>Rengøringsvand fra vask af stalde tilføres gyllebeholder. Tagvand og vand fra befæstet areal ledes til dræn. Placering af afløbet kan ses i kortet vedhæftet beredskabsplanen.</w:t>
      </w:r>
    </w:p>
    <w:p w14:paraId="5084EB7E" w14:textId="4B29E2BA" w:rsidR="00D37454" w:rsidRPr="00D37454" w:rsidRDefault="00D37454" w:rsidP="00DF1720">
      <w:pPr>
        <w:shd w:val="clear" w:color="auto" w:fill="D9D9D9" w:themeFill="background1" w:themeFillShade="D9"/>
        <w:autoSpaceDE w:val="0"/>
        <w:autoSpaceDN w:val="0"/>
        <w:rPr>
          <w:szCs w:val="20"/>
        </w:rPr>
      </w:pPr>
      <w:r w:rsidRPr="00D37454">
        <w:rPr>
          <w:szCs w:val="20"/>
        </w:rPr>
        <w:t>Den angivne spildevandshåndtering vurderes at ske i overensste</w:t>
      </w:r>
      <w:r>
        <w:rPr>
          <w:szCs w:val="20"/>
        </w:rPr>
        <w:t xml:space="preserve">mmelse med gældende lovgivning. </w:t>
      </w:r>
      <w:r w:rsidRPr="00D37454">
        <w:rPr>
          <w:szCs w:val="20"/>
        </w:rPr>
        <w:t>Spildevand, herunder tag- og overfladevand ledes til dræn. Idet der ikke bygges nyt ud over 90 m</w:t>
      </w:r>
      <w:r w:rsidRPr="00DF1720">
        <w:rPr>
          <w:szCs w:val="20"/>
          <w:vertAlign w:val="superscript"/>
        </w:rPr>
        <w:t>2</w:t>
      </w:r>
      <w:r w:rsidRPr="00D37454">
        <w:rPr>
          <w:szCs w:val="20"/>
        </w:rPr>
        <w:t xml:space="preserve"> klimacontainer, vurderes det, at der ikke er behov for at søge ny udledningstilladelse til tagvandet.</w:t>
      </w:r>
      <w:r>
        <w:rPr>
          <w:szCs w:val="20"/>
        </w:rPr>
        <w:t xml:space="preserve"> </w:t>
      </w:r>
      <w:r w:rsidRPr="00D37454">
        <w:rPr>
          <w:szCs w:val="20"/>
        </w:rPr>
        <w:t>Vand fra vaskepladsen tilføjes til gyllen og forventes derfor heller ikke at medføre væsentlig forringelse af miljøet.</w:t>
      </w:r>
    </w:p>
    <w:p w14:paraId="23B66AA6" w14:textId="569DDB8B" w:rsidR="0010132D" w:rsidRDefault="0010132D" w:rsidP="001B6658">
      <w:pPr>
        <w:pStyle w:val="Overskrift3"/>
      </w:pPr>
      <w:r w:rsidRPr="0010132D">
        <w:t>Miljøkonsekvensrapport gyllehåndtering og -opbevaring – Ansøgers oplysning og vurdering</w:t>
      </w:r>
    </w:p>
    <w:p w14:paraId="2FD2216C" w14:textId="144A8FF8" w:rsidR="001B6658" w:rsidRDefault="001B6658" w:rsidP="00DF1720">
      <w:pPr>
        <w:shd w:val="clear" w:color="auto" w:fill="D9D9D9" w:themeFill="background1" w:themeFillShade="D9"/>
      </w:pPr>
      <w:r w:rsidRPr="001B6658">
        <w:t>Flydende husdyrgødning opbevares dels i gyllekanaler og fortank, og dels i ejendommens gyllebeholdere på hhv. 3.550 m</w:t>
      </w:r>
      <w:r w:rsidRPr="001B6658">
        <w:rPr>
          <w:vertAlign w:val="superscript"/>
        </w:rPr>
        <w:t xml:space="preserve">3 </w:t>
      </w:r>
      <w:r w:rsidR="00031C77">
        <w:t xml:space="preserve">og </w:t>
      </w:r>
      <w:r w:rsidRPr="001B6658">
        <w:t>1.000 m</w:t>
      </w:r>
      <w:r w:rsidRPr="001B6658">
        <w:rPr>
          <w:vertAlign w:val="superscript"/>
        </w:rPr>
        <w:t>3</w:t>
      </w:r>
      <w:r w:rsidRPr="001B6658">
        <w:t xml:space="preserve">. Beholderne er placeret som vist på plantegningen. </w:t>
      </w:r>
    </w:p>
    <w:p w14:paraId="35310495" w14:textId="77777777" w:rsidR="001B6658" w:rsidRDefault="001B6658" w:rsidP="00DF1720">
      <w:pPr>
        <w:shd w:val="clear" w:color="auto" w:fill="D9D9D9" w:themeFill="background1" w:themeFillShade="D9"/>
      </w:pPr>
      <w:r w:rsidRPr="001B6658">
        <w:t>Der er tale om stabile gyllebeholdere, der kan modstå mekaniske, termiske og kemiske påvirkninger. Beholdernes bund og vægge er tætte og beskyttede mod tæring. Beholderne kontrolleres hvert 10. år af en autoriseret kontrollant. Derudover tømmes de som hovedregel 1 gang årligt af hensyn til eftersyn og vedligeholdelse.</w:t>
      </w:r>
    </w:p>
    <w:p w14:paraId="56128AF1" w14:textId="5EA6845E" w:rsidR="001B6658" w:rsidRPr="001B6658" w:rsidRDefault="001B6658" w:rsidP="00DF1720">
      <w:pPr>
        <w:shd w:val="clear" w:color="auto" w:fill="D9D9D9" w:themeFill="background1" w:themeFillShade="D9"/>
      </w:pPr>
      <w:r w:rsidRPr="001B6658">
        <w:t xml:space="preserve">Håndtering af husdyrgødning på ejendommen sker i overensstemmelse med lovens krav. </w:t>
      </w:r>
    </w:p>
    <w:p w14:paraId="7EB19873" w14:textId="77777777" w:rsidR="001B6658" w:rsidRPr="001B6658" w:rsidRDefault="001B6658" w:rsidP="00DF1720">
      <w:pPr>
        <w:numPr>
          <w:ilvl w:val="0"/>
          <w:numId w:val="15"/>
        </w:numPr>
        <w:shd w:val="clear" w:color="auto" w:fill="D9D9D9" w:themeFill="background1" w:themeFillShade="D9"/>
        <w:spacing w:after="0"/>
      </w:pPr>
      <w:r w:rsidRPr="001B6658">
        <w:t>Pumpning af gylle sker under overvågning.</w:t>
      </w:r>
    </w:p>
    <w:p w14:paraId="6E8FED69" w14:textId="77777777" w:rsidR="001B6658" w:rsidRPr="001B6658" w:rsidRDefault="001B6658" w:rsidP="00DF1720">
      <w:pPr>
        <w:numPr>
          <w:ilvl w:val="0"/>
          <w:numId w:val="15"/>
        </w:numPr>
        <w:shd w:val="clear" w:color="auto" w:fill="D9D9D9" w:themeFill="background1" w:themeFillShade="D9"/>
        <w:spacing w:after="0"/>
      </w:pPr>
      <w:r w:rsidRPr="001B6658">
        <w:t>Læsning af gyllevogne sker med sugekran og foregår under overvågning.</w:t>
      </w:r>
    </w:p>
    <w:p w14:paraId="4B0A6D6E" w14:textId="77777777" w:rsidR="001B6658" w:rsidRDefault="001B6658" w:rsidP="00DF1720">
      <w:pPr>
        <w:shd w:val="clear" w:color="auto" w:fill="D9D9D9" w:themeFill="background1" w:themeFillShade="D9"/>
        <w:spacing w:after="0"/>
      </w:pPr>
    </w:p>
    <w:p w14:paraId="3E389FFF" w14:textId="0B36A952" w:rsidR="001B6658" w:rsidRPr="001B6658" w:rsidRDefault="001B6658" w:rsidP="00DF1720">
      <w:pPr>
        <w:shd w:val="clear" w:color="auto" w:fill="D9D9D9" w:themeFill="background1" w:themeFillShade="D9"/>
      </w:pPr>
      <w:r w:rsidRPr="001B6658">
        <w:t xml:space="preserve">Idet den nye husdyrregulering er baseret på produktionsareal i stedet for antal dyr, er det svært at lave en præcis kapacitetsberegning – ikke mindst når der ansøges om flex-godkendelse. </w:t>
      </w:r>
    </w:p>
    <w:p w14:paraId="57711D2F" w14:textId="77777777" w:rsidR="001B6658" w:rsidRPr="001B6658" w:rsidRDefault="001B6658" w:rsidP="00DF1720">
      <w:pPr>
        <w:shd w:val="clear" w:color="auto" w:fill="D9D9D9" w:themeFill="background1" w:themeFillShade="D9"/>
      </w:pPr>
      <w:r w:rsidRPr="001B6658">
        <w:t xml:space="preserve">Nedenstående kapacitetsberegning er derfor lavet med udgangspunkt i antallet af dyr i nudriften, som også forventes at være den fremtidige drift. </w:t>
      </w:r>
    </w:p>
    <w:p w14:paraId="452AD85D" w14:textId="58E18E78" w:rsidR="001B6658" w:rsidRDefault="002272CD" w:rsidP="0010132D">
      <w:pPr>
        <w:autoSpaceDE w:val="0"/>
        <w:autoSpaceDN w:val="0"/>
        <w:rPr>
          <w:szCs w:val="20"/>
        </w:rPr>
      </w:pPr>
      <w:r>
        <w:rPr>
          <w:noProof/>
          <w:lang w:eastAsia="da-DK"/>
        </w:rPr>
        <w:drawing>
          <wp:anchor distT="0" distB="0" distL="114300" distR="114300" simplePos="0" relativeHeight="251660288" behindDoc="1" locked="0" layoutInCell="1" allowOverlap="1" wp14:anchorId="745D60DB" wp14:editId="684592C1">
            <wp:simplePos x="0" y="0"/>
            <wp:positionH relativeFrom="margin">
              <wp:posOffset>3810</wp:posOffset>
            </wp:positionH>
            <wp:positionV relativeFrom="paragraph">
              <wp:posOffset>81915</wp:posOffset>
            </wp:positionV>
            <wp:extent cx="3390900" cy="3025140"/>
            <wp:effectExtent l="76200" t="76200" r="133350" b="137160"/>
            <wp:wrapTight wrapText="bothSides">
              <wp:wrapPolygon edited="0">
                <wp:start x="-243" y="-544"/>
                <wp:lineTo x="-485" y="-408"/>
                <wp:lineTo x="-485" y="21899"/>
                <wp:lineTo x="-243" y="22443"/>
                <wp:lineTo x="22085" y="22443"/>
                <wp:lineTo x="22328" y="21491"/>
                <wp:lineTo x="22328" y="1768"/>
                <wp:lineTo x="22085" y="-272"/>
                <wp:lineTo x="22085" y="-544"/>
                <wp:lineTo x="-243" y="-544"/>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24933" r="11625" b="14326"/>
                    <a:stretch/>
                  </pic:blipFill>
                  <pic:spPr bwMode="auto">
                    <a:xfrm>
                      <a:off x="0" y="0"/>
                      <a:ext cx="3390900" cy="302514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DA44BE" w14:textId="77777777" w:rsidR="001B6658" w:rsidRDefault="001B6658" w:rsidP="0010132D">
      <w:pPr>
        <w:autoSpaceDE w:val="0"/>
        <w:autoSpaceDN w:val="0"/>
        <w:rPr>
          <w:szCs w:val="20"/>
        </w:rPr>
      </w:pPr>
    </w:p>
    <w:p w14:paraId="6B95EC1E" w14:textId="77777777" w:rsidR="001B6658" w:rsidRDefault="001B6658" w:rsidP="0010132D">
      <w:pPr>
        <w:autoSpaceDE w:val="0"/>
        <w:autoSpaceDN w:val="0"/>
        <w:rPr>
          <w:szCs w:val="20"/>
        </w:rPr>
      </w:pPr>
    </w:p>
    <w:p w14:paraId="2020B327" w14:textId="77777777" w:rsidR="001B6658" w:rsidRDefault="001B6658" w:rsidP="0010132D">
      <w:pPr>
        <w:autoSpaceDE w:val="0"/>
        <w:autoSpaceDN w:val="0"/>
        <w:rPr>
          <w:szCs w:val="20"/>
        </w:rPr>
      </w:pPr>
    </w:p>
    <w:p w14:paraId="3C79E8B7" w14:textId="77777777" w:rsidR="001B6658" w:rsidRDefault="001B6658" w:rsidP="0010132D">
      <w:pPr>
        <w:autoSpaceDE w:val="0"/>
        <w:autoSpaceDN w:val="0"/>
        <w:rPr>
          <w:szCs w:val="20"/>
        </w:rPr>
      </w:pPr>
    </w:p>
    <w:p w14:paraId="0DBEDEF7" w14:textId="77777777" w:rsidR="001B6658" w:rsidRDefault="001B6658" w:rsidP="0010132D">
      <w:pPr>
        <w:autoSpaceDE w:val="0"/>
        <w:autoSpaceDN w:val="0"/>
        <w:rPr>
          <w:szCs w:val="20"/>
        </w:rPr>
      </w:pPr>
    </w:p>
    <w:p w14:paraId="1D19F7A6" w14:textId="77777777" w:rsidR="001B6658" w:rsidRDefault="001B6658" w:rsidP="0010132D">
      <w:pPr>
        <w:autoSpaceDE w:val="0"/>
        <w:autoSpaceDN w:val="0"/>
        <w:rPr>
          <w:szCs w:val="20"/>
        </w:rPr>
      </w:pPr>
    </w:p>
    <w:p w14:paraId="657E925C" w14:textId="77777777" w:rsidR="001B6658" w:rsidRDefault="001B6658" w:rsidP="0010132D">
      <w:pPr>
        <w:autoSpaceDE w:val="0"/>
        <w:autoSpaceDN w:val="0"/>
        <w:rPr>
          <w:szCs w:val="20"/>
        </w:rPr>
      </w:pPr>
    </w:p>
    <w:p w14:paraId="31A64F4A" w14:textId="77777777" w:rsidR="001B6658" w:rsidRDefault="001B6658" w:rsidP="0010132D">
      <w:pPr>
        <w:autoSpaceDE w:val="0"/>
        <w:autoSpaceDN w:val="0"/>
        <w:rPr>
          <w:szCs w:val="20"/>
        </w:rPr>
      </w:pPr>
    </w:p>
    <w:p w14:paraId="042FF938" w14:textId="77777777" w:rsidR="001B6658" w:rsidRDefault="001B6658" w:rsidP="0010132D">
      <w:pPr>
        <w:autoSpaceDE w:val="0"/>
        <w:autoSpaceDN w:val="0"/>
        <w:rPr>
          <w:szCs w:val="20"/>
        </w:rPr>
      </w:pPr>
    </w:p>
    <w:p w14:paraId="24D2C61C" w14:textId="77777777" w:rsidR="008E50AD" w:rsidRDefault="008E50AD" w:rsidP="002272CD">
      <w:pPr>
        <w:spacing w:after="0"/>
        <w:rPr>
          <w:b/>
        </w:rPr>
      </w:pPr>
    </w:p>
    <w:p w14:paraId="19D4DD67" w14:textId="77777777" w:rsidR="008E50AD" w:rsidRDefault="008E50AD" w:rsidP="002272CD">
      <w:pPr>
        <w:spacing w:after="0"/>
        <w:rPr>
          <w:b/>
        </w:rPr>
      </w:pPr>
    </w:p>
    <w:p w14:paraId="10FC99C9" w14:textId="77777777" w:rsidR="008E50AD" w:rsidRDefault="008E50AD" w:rsidP="002272CD">
      <w:pPr>
        <w:spacing w:after="0"/>
        <w:rPr>
          <w:b/>
        </w:rPr>
      </w:pPr>
    </w:p>
    <w:p w14:paraId="6F6F6D0E" w14:textId="77777777" w:rsidR="008E50AD" w:rsidRDefault="008E50AD" w:rsidP="002272CD">
      <w:pPr>
        <w:spacing w:after="0"/>
        <w:rPr>
          <w:b/>
        </w:rPr>
      </w:pPr>
    </w:p>
    <w:p w14:paraId="4C6C8AE2" w14:textId="77777777" w:rsidR="008E50AD" w:rsidRDefault="008E50AD" w:rsidP="002272CD">
      <w:pPr>
        <w:spacing w:after="0"/>
        <w:rPr>
          <w:b/>
        </w:rPr>
      </w:pPr>
    </w:p>
    <w:p w14:paraId="53D19EB4" w14:textId="77777777" w:rsidR="002272CD" w:rsidRPr="00DF1720" w:rsidRDefault="002272CD" w:rsidP="002272CD">
      <w:pPr>
        <w:rPr>
          <w:highlight w:val="lightGray"/>
        </w:rPr>
      </w:pPr>
      <w:r w:rsidRPr="00DF1720">
        <w:rPr>
          <w:highlight w:val="lightGray"/>
        </w:rPr>
        <w:t>Det vurderes at gyllen opbevares og håndteres på en måde som minimerer risikoen for gylleuheld på ejendommen. Den vedhæftede kapacitetserklæring viser, at der er tilstrækkelig opbevaringskapacitet på ejendommen.</w:t>
      </w:r>
    </w:p>
    <w:p w14:paraId="2BC24838" w14:textId="77777777" w:rsidR="002272CD" w:rsidRPr="001B6658" w:rsidRDefault="002272CD" w:rsidP="00DF1720">
      <w:pPr>
        <w:shd w:val="clear" w:color="auto" w:fill="D9D9D9" w:themeFill="background1" w:themeFillShade="D9"/>
      </w:pPr>
      <w:r w:rsidRPr="00DF1720">
        <w:rPr>
          <w:highlight w:val="lightGray"/>
        </w:rPr>
        <w:t>Idet der er tale om en eksisterende ejendom, forventes opbevaring og håndtering af husdyrgødningen ikke at medføre gener, der kan have en væsentlig negativ indvirkning på miljøet.</w:t>
      </w:r>
    </w:p>
    <w:p w14:paraId="66FFAD98" w14:textId="77777777" w:rsidR="0010132D" w:rsidRPr="0010132D" w:rsidRDefault="0010132D" w:rsidP="0010132D">
      <w:pPr>
        <w:spacing w:after="0"/>
        <w:rPr>
          <w:b/>
        </w:rPr>
      </w:pPr>
      <w:bookmarkStart w:id="199" w:name="_Hlk504557602"/>
      <w:r w:rsidRPr="0010132D">
        <w:rPr>
          <w:b/>
        </w:rPr>
        <w:t>Skive Kommunes vurdering</w:t>
      </w:r>
    </w:p>
    <w:bookmarkEnd w:id="199"/>
    <w:p w14:paraId="79B3800D" w14:textId="0A814AE9" w:rsidR="0010132D" w:rsidRPr="002272CD" w:rsidRDefault="0010132D" w:rsidP="0010132D">
      <w:pPr>
        <w:autoSpaceDE w:val="0"/>
        <w:autoSpaceDN w:val="0"/>
        <w:adjustRightInd w:val="0"/>
      </w:pPr>
      <w:r w:rsidRPr="002272CD">
        <w:t xml:space="preserve">I forbindelse med ansøgning om </w:t>
      </w:r>
      <w:r w:rsidR="002272CD" w:rsidRPr="002272CD">
        <w:t>etablering af klimacontaineren</w:t>
      </w:r>
      <w:r w:rsidRPr="002272CD">
        <w:t xml:space="preserve"> vil der blive indsendt ansøgning om udledning af tagvand fra de</w:t>
      </w:r>
      <w:r w:rsidR="002272CD" w:rsidRPr="002272CD">
        <w:t>n</w:t>
      </w:r>
      <w:r w:rsidRPr="002272CD">
        <w:t xml:space="preserve">. </w:t>
      </w:r>
    </w:p>
    <w:p w14:paraId="42D27BDA" w14:textId="77777777" w:rsidR="00DA62F0" w:rsidRDefault="0010132D" w:rsidP="0010132D">
      <w:pPr>
        <w:autoSpaceDE w:val="0"/>
        <w:autoSpaceDN w:val="0"/>
        <w:adjustRightInd w:val="0"/>
      </w:pPr>
      <w:r w:rsidRPr="002272CD">
        <w:t xml:space="preserve">Produktionsarealet er i lukkede stalde. Flydende husdyrgødning opbevares dels i gyllebeholderen på </w:t>
      </w:r>
      <w:r w:rsidR="002272CD" w:rsidRPr="002272CD">
        <w:t>nr</w:t>
      </w:r>
      <w:r w:rsidR="00DA62F0">
        <w:t>.</w:t>
      </w:r>
      <w:r w:rsidR="002272CD" w:rsidRPr="002272CD">
        <w:t xml:space="preserve"> 25 </w:t>
      </w:r>
      <w:r w:rsidRPr="002272CD">
        <w:t xml:space="preserve">på </w:t>
      </w:r>
      <w:r w:rsidR="002272CD" w:rsidRPr="002272CD">
        <w:t>3,5</w:t>
      </w:r>
      <w:r w:rsidRPr="002272CD">
        <w:t>00 m³ fra 199</w:t>
      </w:r>
      <w:r w:rsidR="002272CD" w:rsidRPr="002272CD">
        <w:t>7 og gyllebeholderen på nr</w:t>
      </w:r>
      <w:r w:rsidR="00DA62F0">
        <w:t>.</w:t>
      </w:r>
      <w:r w:rsidR="002272CD" w:rsidRPr="002272CD">
        <w:t xml:space="preserve"> 27 på 1.000 m³ fra 1992</w:t>
      </w:r>
      <w:r w:rsidRPr="002272CD">
        <w:t xml:space="preserve">. </w:t>
      </w:r>
      <w:r w:rsidR="002272CD" w:rsidRPr="002272CD">
        <w:t>Begge beholdere er omfattet af 10-årig beholderkontrol. De ligger begge mere end 100 meter fra vandløb og søer. Derfor vurderer Skive Kommune, at der ikke er risiko for forurening af overfladevand ved opbevaring</w:t>
      </w:r>
      <w:r w:rsidR="00DA62F0">
        <w:t>en</w:t>
      </w:r>
      <w:r w:rsidR="002272CD" w:rsidRPr="002272CD">
        <w:t xml:space="preserve"> af gyllen på ejendommene. </w:t>
      </w:r>
    </w:p>
    <w:p w14:paraId="764458C6" w14:textId="2F3E7E6B" w:rsidR="0010132D" w:rsidRPr="002272CD" w:rsidRDefault="0010132D" w:rsidP="0010132D">
      <w:pPr>
        <w:autoSpaceDE w:val="0"/>
        <w:autoSpaceDN w:val="0"/>
        <w:adjustRightInd w:val="0"/>
      </w:pPr>
      <w:r w:rsidRPr="002272CD">
        <w:t>Der er vilkår til, at håndtering af gylle skal være under opsyn og påfyldning af gyllevogn skal enten sk</w:t>
      </w:r>
      <w:r w:rsidR="006F4AE9">
        <w:t>e</w:t>
      </w:r>
      <w:r w:rsidRPr="002272CD">
        <w:t xml:space="preserve"> på fast plads med afløb eller med påmonteret pumpe med returløb. Dette vil sikre, at gylle ikke kan løbe ud. Skive Kommune vurderer, at de generelle regler i husdyrgødnings</w:t>
      </w:r>
      <w:r w:rsidR="00DA62F0">
        <w:t>-</w:t>
      </w:r>
      <w:r w:rsidRPr="002272CD">
        <w:t>bekendt</w:t>
      </w:r>
      <w:r w:rsidR="00DA62F0">
        <w:t>gørelsen, beholderkontrol-</w:t>
      </w:r>
      <w:r w:rsidRPr="002272CD">
        <w:t xml:space="preserve">bekendtgørelsen og vilkår til håndteringen af gylle er tilstrækkelige til at sikre vandløb og søer mod forurening af husdyrgødning fra ejendommen. </w:t>
      </w:r>
    </w:p>
    <w:p w14:paraId="370E8D0E" w14:textId="76A89DC9" w:rsidR="0010132D" w:rsidRPr="0010132D" w:rsidRDefault="0010132D" w:rsidP="0010132D">
      <w:pPr>
        <w:autoSpaceDE w:val="0"/>
        <w:autoSpaceDN w:val="0"/>
        <w:adjustRightInd w:val="0"/>
      </w:pPr>
      <w:r w:rsidRPr="00D01D48">
        <w:t xml:space="preserve">Der er lavet en kapacitetsberegning. Der produceres </w:t>
      </w:r>
      <w:r w:rsidR="00DA62F0" w:rsidRPr="00D01D48">
        <w:t>6.110</w:t>
      </w:r>
      <w:r w:rsidRPr="00D01D48">
        <w:t xml:space="preserve"> m³ gylle </w:t>
      </w:r>
      <w:r w:rsidR="00DA62F0" w:rsidRPr="00D01D48">
        <w:t xml:space="preserve">og </w:t>
      </w:r>
      <w:r w:rsidRPr="00D01D48">
        <w:t xml:space="preserve">vand. </w:t>
      </w:r>
      <w:r w:rsidR="00DA62F0" w:rsidRPr="00D01D48">
        <w:t xml:space="preserve">Der er en kapacitet på 4.650 m³ på ejendommene. </w:t>
      </w:r>
      <w:r w:rsidRPr="00D01D48">
        <w:t>Skive Kommune vurderer derfor, at der er tilstrækkeligt kapacitet, så gyllen kan udbringes på de mest optimale tidspunkter for planterne, og derved undgår nedsivning til grundvand.</w:t>
      </w:r>
      <w:r w:rsidRPr="0010132D">
        <w:t xml:space="preserve"> </w:t>
      </w:r>
    </w:p>
    <w:p w14:paraId="03CC4D90" w14:textId="05CD990F" w:rsidR="00D73820" w:rsidRPr="006A1BDC" w:rsidRDefault="00D73820" w:rsidP="0010132D">
      <w:pPr>
        <w:pStyle w:val="Overskrift2"/>
      </w:pPr>
      <w:bookmarkStart w:id="200" w:name="_Toc494714039"/>
      <w:bookmarkStart w:id="201" w:name="_Toc500158533"/>
      <w:bookmarkStart w:id="202" w:name="_Toc500164488"/>
      <w:bookmarkStart w:id="203" w:name="_Toc500164825"/>
      <w:bookmarkStart w:id="204" w:name="_Toc518991373"/>
      <w:r w:rsidRPr="0010132D">
        <w:t>Lugt</w:t>
      </w:r>
      <w:bookmarkEnd w:id="200"/>
      <w:bookmarkEnd w:id="201"/>
      <w:bookmarkEnd w:id="202"/>
      <w:bookmarkEnd w:id="203"/>
      <w:bookmarkEnd w:id="204"/>
    </w:p>
    <w:p w14:paraId="77671212" w14:textId="77777777" w:rsidR="006A1BDC" w:rsidRPr="00C94BFC" w:rsidRDefault="006A1BDC" w:rsidP="0010132D">
      <w:pPr>
        <w:pStyle w:val="Overskrift3"/>
      </w:pPr>
      <w:r w:rsidRPr="00C94BFC">
        <w:t>Miljøkonsekvensrapport – Ansøgers oplysninger og vurdering</w:t>
      </w:r>
    </w:p>
    <w:p w14:paraId="361450BA" w14:textId="77777777" w:rsidR="00D01D48" w:rsidRDefault="00D01D48" w:rsidP="00DF1720">
      <w:pPr>
        <w:shd w:val="clear" w:color="auto" w:fill="D9D9D9" w:themeFill="background1" w:themeFillShade="D9"/>
        <w:autoSpaceDE w:val="0"/>
        <w:autoSpaceDN w:val="0"/>
        <w:adjustRightInd w:val="0"/>
        <w:spacing w:after="0"/>
        <w:rPr>
          <w:b/>
          <w:bCs/>
          <w:iCs/>
        </w:rPr>
      </w:pPr>
      <w:bookmarkStart w:id="205" w:name="_Toc501539215"/>
      <w:r w:rsidRPr="00D01D48">
        <w:rPr>
          <w:b/>
          <w:bCs/>
          <w:iCs/>
        </w:rPr>
        <w:t>Lugtbidrag til naboer og omkringboende</w:t>
      </w:r>
      <w:bookmarkEnd w:id="205"/>
    </w:p>
    <w:p w14:paraId="66112726" w14:textId="77777777" w:rsidR="00D01D48" w:rsidRDefault="00D01D48" w:rsidP="00DF1720">
      <w:pPr>
        <w:shd w:val="clear" w:color="auto" w:fill="D9D9D9" w:themeFill="background1" w:themeFillShade="D9"/>
        <w:autoSpaceDE w:val="0"/>
        <w:autoSpaceDN w:val="0"/>
        <w:adjustRightInd w:val="0"/>
      </w:pPr>
      <w:r w:rsidRPr="00D01D48">
        <w:t>Husdyrgodkendelse.dk har lavet en beregning af lugten efter henholdsvis den nye lugtvejledning og FMK-vejledningen. Geneafstanden fastsættes i hvert enkelt tilfælde på baggrund af den længste geneafstand ber</w:t>
      </w:r>
      <w:r>
        <w:t>egnet efter de to vejledninger.</w:t>
      </w:r>
    </w:p>
    <w:p w14:paraId="1E248332" w14:textId="48905CF7" w:rsidR="00D01D48" w:rsidRPr="00D01D48" w:rsidRDefault="00D01D48" w:rsidP="00DF1720">
      <w:pPr>
        <w:shd w:val="clear" w:color="auto" w:fill="D9D9D9" w:themeFill="background1" w:themeFillShade="D9"/>
        <w:autoSpaceDE w:val="0"/>
        <w:autoSpaceDN w:val="0"/>
        <w:adjustRightInd w:val="0"/>
      </w:pPr>
      <w:r w:rsidRPr="00D01D48">
        <w:t xml:space="preserve">Der er foretaget beregninger til byzone </w:t>
      </w:r>
      <w:r>
        <w:t>ét sted</w:t>
      </w:r>
      <w:r w:rsidRPr="00D01D48">
        <w:t>, til nabobeboelse fire steder og til samlet bebyggelse to steder. Lugtkravet er overholdt til alle.</w:t>
      </w:r>
    </w:p>
    <w:p w14:paraId="50FFE0C3" w14:textId="09E44248" w:rsidR="00D01D48" w:rsidRPr="00D01D48" w:rsidRDefault="00C92E22" w:rsidP="00DF1720">
      <w:pPr>
        <w:shd w:val="clear" w:color="auto" w:fill="D9D9D9" w:themeFill="background1" w:themeFillShade="D9"/>
        <w:autoSpaceDE w:val="0"/>
        <w:autoSpaceDN w:val="0"/>
        <w:adjustRightInd w:val="0"/>
      </w:pPr>
      <w:r>
        <w:rPr>
          <w:noProof/>
          <w:lang w:eastAsia="da-DK"/>
        </w:rPr>
        <w:drawing>
          <wp:inline distT="0" distB="0" distL="0" distR="0" wp14:anchorId="14CF674D" wp14:editId="6722A162">
            <wp:extent cx="6120130" cy="4380865"/>
            <wp:effectExtent l="0" t="0" r="0" b="635"/>
            <wp:docPr id="213" name="Billed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4380865"/>
                    </a:xfrm>
                    <a:prstGeom prst="rect">
                      <a:avLst/>
                    </a:prstGeom>
                  </pic:spPr>
                </pic:pic>
              </a:graphicData>
            </a:graphic>
          </wp:inline>
        </w:drawing>
      </w:r>
      <w:r w:rsidR="00D01D48" w:rsidRPr="00D01D48">
        <w:t xml:space="preserve">Lugtemission fra staldene begrænses ved god hygiejnisk standard. Der forventes kun lugtbidrag fra gylletanken ved omrøring og kortvarigt ved transport. </w:t>
      </w:r>
    </w:p>
    <w:p w14:paraId="5A8F1605" w14:textId="7E3F580D" w:rsidR="00D01D48" w:rsidRDefault="00D01D48" w:rsidP="00DF1720">
      <w:pPr>
        <w:shd w:val="clear" w:color="auto" w:fill="D9D9D9" w:themeFill="background1" w:themeFillShade="D9"/>
        <w:autoSpaceDE w:val="0"/>
        <w:autoSpaceDN w:val="0"/>
        <w:adjustRightInd w:val="0"/>
      </w:pPr>
      <w:r w:rsidRPr="00D01D48">
        <w:t>På baggrund af ovenstående og med udgangspunkt i beregningerne foretaget i ansøgningssystemet vurderes det, at lugtemissionen fra produktionsarealet på husdyrbr</w:t>
      </w:r>
      <w:r w:rsidR="00DC1B03">
        <w:t xml:space="preserve">uget ikke vil medføre væsentlige </w:t>
      </w:r>
      <w:r w:rsidRPr="00D01D48">
        <w:t>negativ</w:t>
      </w:r>
      <w:r w:rsidR="00DC1B03">
        <w:t>e</w:t>
      </w:r>
      <w:r w:rsidRPr="00D01D48">
        <w:t xml:space="preserve"> påvirkninger </w:t>
      </w:r>
      <w:r w:rsidR="009A2C23">
        <w:t>ved</w:t>
      </w:r>
      <w:r w:rsidRPr="00D01D48">
        <w:t xml:space="preserve"> naboer </w:t>
      </w:r>
      <w:r w:rsidR="009A2C23">
        <w:t>og</w:t>
      </w:r>
      <w:r w:rsidRPr="00D01D48">
        <w:t xml:space="preserve"> omkringboende.</w:t>
      </w:r>
    </w:p>
    <w:p w14:paraId="1710EE00" w14:textId="77777777" w:rsidR="00902E19" w:rsidRDefault="00902E19">
      <w:pPr>
        <w:spacing w:after="0"/>
        <w:rPr>
          <w:b/>
          <w:iCs/>
          <w:color w:val="000000"/>
        </w:rPr>
      </w:pPr>
      <w:r>
        <w:rPr>
          <w:b/>
          <w:iCs/>
          <w:color w:val="000000"/>
        </w:rPr>
        <w:br w:type="page"/>
      </w:r>
    </w:p>
    <w:p w14:paraId="39B36DF2" w14:textId="658AC0BD" w:rsidR="00227D02" w:rsidRDefault="006A1BDC" w:rsidP="00227D02">
      <w:pPr>
        <w:spacing w:after="0" w:line="288" w:lineRule="auto"/>
        <w:rPr>
          <w:b/>
          <w:iCs/>
          <w:color w:val="000000"/>
        </w:rPr>
      </w:pPr>
      <w:r w:rsidRPr="00516CB8">
        <w:rPr>
          <w:b/>
          <w:iCs/>
          <w:color w:val="000000"/>
        </w:rPr>
        <w:t>Skive Kommunes vurdering</w:t>
      </w:r>
      <w:bookmarkStart w:id="206" w:name="_Toc494714040"/>
      <w:bookmarkStart w:id="207" w:name="_Toc500158534"/>
      <w:bookmarkStart w:id="208" w:name="_Toc500164489"/>
      <w:bookmarkStart w:id="209" w:name="_Toc500164826"/>
    </w:p>
    <w:p w14:paraId="7407A0BD" w14:textId="3C7369F2" w:rsidR="003648AC" w:rsidRPr="00D55684" w:rsidRDefault="007C71AD" w:rsidP="00D55684">
      <w:r>
        <w:t>Erhvervsområde ved Lindum er nærmeste byzone</w:t>
      </w:r>
      <w:r w:rsidR="00227D02">
        <w:t xml:space="preserve">, </w:t>
      </w:r>
      <w:r>
        <w:t xml:space="preserve">det </w:t>
      </w:r>
      <w:r w:rsidR="00227D02">
        <w:t xml:space="preserve">ligger </w:t>
      </w:r>
      <w:r>
        <w:t>cirka 2,2 km nordøst for landbruget. Tøndering, der også er byzone ligger cirka 3 km sydvest for landbruget. Geneafstanden til byzone er beregnet til 1.</w:t>
      </w:r>
      <w:r w:rsidR="00577EA0">
        <w:t>663</w:t>
      </w:r>
      <w:r>
        <w:t xml:space="preserve"> meter. Derved vil der ikke være væsentlige gener i byzonerne fra landbruget.  </w:t>
      </w:r>
      <w:r w:rsidR="0010132D" w:rsidRPr="003648AC">
        <w:t xml:space="preserve">Nærmeste samlede bebyggelse er </w:t>
      </w:r>
      <w:r w:rsidR="00227D02" w:rsidRPr="003648AC">
        <w:t>Åsted, der ligger cirka 2 km nordvest for landbruget. Derudover er der lavet beregninger til Thorum, der ligger</w:t>
      </w:r>
      <w:r w:rsidRPr="003648AC">
        <w:t xml:space="preserve"> 2,3 km sydøst for landbruget</w:t>
      </w:r>
      <w:r w:rsidR="00227D02" w:rsidRPr="003648AC">
        <w:t>. Ansøger har lavet beregninger hertil.</w:t>
      </w:r>
      <w:r w:rsidRPr="003648AC">
        <w:t xml:space="preserve"> Derudover ligger der et område i landzone, der er lokalplanlagt til cirkusskole. Dette område ligger cirka 1.800 meter øst for landbruget. Geneafstanden til samlet bebyggelse og områder i landzone, der er udlagt til offentlige formål</w:t>
      </w:r>
      <w:r w:rsidR="003648AC" w:rsidRPr="003648AC">
        <w:t xml:space="preserve"> er 1.</w:t>
      </w:r>
      <w:r w:rsidR="003648AC">
        <w:t>2</w:t>
      </w:r>
      <w:r w:rsidR="00F402C6">
        <w:t>9</w:t>
      </w:r>
      <w:r w:rsidR="00577EA0">
        <w:t xml:space="preserve">9 </w:t>
      </w:r>
      <w:r w:rsidR="003648AC" w:rsidRPr="003648AC">
        <w:t>meter. Derved overholdes geneafstanden.</w:t>
      </w:r>
    </w:p>
    <w:p w14:paraId="45DD2007" w14:textId="17F80B38" w:rsidR="0010132D" w:rsidRPr="00DC1B03" w:rsidRDefault="0010132D" w:rsidP="00D55684">
      <w:pPr>
        <w:rPr>
          <w:b/>
        </w:rPr>
      </w:pPr>
      <w:r w:rsidRPr="003648AC">
        <w:t xml:space="preserve">Geneafstanden til </w:t>
      </w:r>
      <w:r w:rsidR="003648AC" w:rsidRPr="003648AC">
        <w:t>ejendomme uden landbrugspligt er</w:t>
      </w:r>
      <w:r w:rsidRPr="003648AC">
        <w:t xml:space="preserve"> </w:t>
      </w:r>
      <w:r w:rsidR="00177E3C">
        <w:t>584,4</w:t>
      </w:r>
      <w:r w:rsidRPr="003648AC">
        <w:t xml:space="preserve"> meter. </w:t>
      </w:r>
      <w:r w:rsidR="003648AC" w:rsidRPr="003648AC">
        <w:t xml:space="preserve">Ll. Thorumvej 29 er nærmeste nabo uden landbrugspligt. Den ligger </w:t>
      </w:r>
      <w:r w:rsidR="00F402C6">
        <w:t>590</w:t>
      </w:r>
      <w:r w:rsidR="003648AC" w:rsidRPr="003648AC">
        <w:t xml:space="preserve"> meter nord for landbruget. Nogle stalde er etableret med delvis spaltegulv. Dette har en betydelig lavere lugtemission end fuldspaltegulv.</w:t>
      </w:r>
      <w:r w:rsidRPr="003648AC">
        <w:t xml:space="preserve"> Skive Kommune vurderer, at der ikke vil være væsentlige lugtgener fra husdyrbruget, og der </w:t>
      </w:r>
      <w:r w:rsidR="003648AC" w:rsidRPr="003648AC">
        <w:t>kun</w:t>
      </w:r>
      <w:r w:rsidRPr="003648AC">
        <w:t xml:space="preserve"> </w:t>
      </w:r>
      <w:r w:rsidR="00FF6DF3">
        <w:t xml:space="preserve">skal </w:t>
      </w:r>
      <w:r w:rsidRPr="003648AC">
        <w:t xml:space="preserve">stilles vilkår til </w:t>
      </w:r>
      <w:r w:rsidR="003648AC" w:rsidRPr="003648AC">
        <w:t>staldtypen i stalde med delvis spaltegulv</w:t>
      </w:r>
      <w:r w:rsidR="00FF6DF3">
        <w:t>, som har en væsentlig lavere lugtemission end fuldspaltegulv</w:t>
      </w:r>
      <w:r w:rsidRPr="003648AC">
        <w:t>.</w:t>
      </w:r>
      <w:r w:rsidRPr="0010132D">
        <w:t xml:space="preserve"> </w:t>
      </w:r>
    </w:p>
    <w:p w14:paraId="1FE78EB3" w14:textId="6947353A" w:rsidR="006169FF" w:rsidRPr="006A1BDC" w:rsidRDefault="006169FF" w:rsidP="007669C8">
      <w:pPr>
        <w:pStyle w:val="Overskrift2"/>
      </w:pPr>
      <w:bookmarkStart w:id="210" w:name="_Toc518991374"/>
      <w:r w:rsidRPr="007669C8">
        <w:t>Støj</w:t>
      </w:r>
      <w:bookmarkEnd w:id="206"/>
      <w:bookmarkEnd w:id="207"/>
      <w:bookmarkEnd w:id="208"/>
      <w:bookmarkEnd w:id="209"/>
      <w:bookmarkEnd w:id="210"/>
    </w:p>
    <w:p w14:paraId="657ED354" w14:textId="77777777" w:rsidR="006A1BDC" w:rsidRPr="00C94BFC" w:rsidRDefault="006A1BDC" w:rsidP="007669C8">
      <w:pPr>
        <w:pStyle w:val="Overskrift3"/>
      </w:pPr>
      <w:r w:rsidRPr="00C94BFC">
        <w:t>Miljøkonsekvensrapport – Ansøgers oplysninger og vurdering</w:t>
      </w:r>
    </w:p>
    <w:p w14:paraId="1C2A5FFC" w14:textId="77777777" w:rsidR="00FF6DF3" w:rsidRPr="00FF6DF3" w:rsidRDefault="00FF6DF3" w:rsidP="00DF1720">
      <w:pPr>
        <w:shd w:val="clear" w:color="auto" w:fill="D9D9D9" w:themeFill="background1" w:themeFillShade="D9"/>
      </w:pPr>
      <w:r w:rsidRPr="00FF6DF3">
        <w:t>Støj kan forekomme fra ventilationsanlæg, af- og pålæsning af dyr, transport af foder, kørsel med landbrugsmaskiner og øvrig transport til og fra ejendommen.</w:t>
      </w:r>
    </w:p>
    <w:p w14:paraId="61B821FE" w14:textId="17885770" w:rsidR="00FF6DF3" w:rsidRPr="00FF6DF3" w:rsidRDefault="00FF6DF3" w:rsidP="00DF1720">
      <w:pPr>
        <w:shd w:val="clear" w:color="auto" w:fill="D9D9D9" w:themeFill="background1" w:themeFillShade="D9"/>
      </w:pPr>
      <w:r w:rsidRPr="00FF6DF3">
        <w:t>Ventilationen i størsteparten af staldene er undertryksventilation, der styrer temperaturen, så der er optimale forhold for dyrene i stalden. Der er alarm og nødopluk på ventilationsanlægget i tilfælde af strømsvigt. En mindre del af stalden er udstyret med ligetryksventilation.</w:t>
      </w:r>
      <w:r>
        <w:t xml:space="preserve"> </w:t>
      </w:r>
      <w:r w:rsidRPr="00FF6DF3">
        <w:t>Ventilationsafkastene bliver vasket og efterset i forbindelse med vask af staldene.</w:t>
      </w:r>
    </w:p>
    <w:p w14:paraId="56D5F734" w14:textId="70DE75B9" w:rsidR="00FF6DF3" w:rsidRPr="00FF6DF3" w:rsidRDefault="00FF6DF3" w:rsidP="00DF1720">
      <w:pPr>
        <w:shd w:val="clear" w:color="auto" w:fill="D9D9D9" w:themeFill="background1" w:themeFillShade="D9"/>
      </w:pPr>
      <w:r w:rsidRPr="00FF6DF3">
        <w:t>Ventilationen er fuldautomatisk temperaturstyret, hvilket sikrer</w:t>
      </w:r>
      <w:r>
        <w:t>,</w:t>
      </w:r>
      <w:r w:rsidRPr="00FF6DF3">
        <w:t xml:space="preserve"> at ventilationen kører optimalt med hensyn til ønsket temperatur i staldene, ved et lavt elforbrug.</w:t>
      </w:r>
    </w:p>
    <w:p w14:paraId="70C1D5F2" w14:textId="367B66E2" w:rsidR="00FF6DF3" w:rsidRPr="00FF6DF3" w:rsidRDefault="00FF6DF3" w:rsidP="00DF1720">
      <w:pPr>
        <w:shd w:val="clear" w:color="auto" w:fill="D9D9D9" w:themeFill="background1" w:themeFillShade="D9"/>
      </w:pPr>
      <w:r w:rsidRPr="00FF6DF3">
        <w:t>Til daglig vil der i øvrigt være begrænset støj fra foderanlæg, motoriserede køretøjer og transporter.</w:t>
      </w:r>
    </w:p>
    <w:p w14:paraId="5A3279A0" w14:textId="77777777" w:rsidR="00FF6DF3" w:rsidRPr="00FF6DF3" w:rsidRDefault="00FF6DF3" w:rsidP="00DF1720">
      <w:pPr>
        <w:shd w:val="clear" w:color="auto" w:fill="D9D9D9" w:themeFill="background1" w:themeFillShade="D9"/>
      </w:pPr>
      <w:r w:rsidRPr="00FF6DF3">
        <w:t xml:space="preserve">Transporter til og fra ejendommen vil primært foregå i dagtimer, mens ventilationsstøj må forventes hele døgnet. Da vinduer og døre normalt vis er lukkede i svinebesætninger, vil støjniveauet fra dyrene i stalden være meget lavt. </w:t>
      </w:r>
    </w:p>
    <w:p w14:paraId="5AC4E558" w14:textId="160472E3" w:rsidR="00FF6DF3" w:rsidRPr="00FF6DF3" w:rsidRDefault="00ED14B2" w:rsidP="00DF1720">
      <w:pPr>
        <w:shd w:val="clear" w:color="auto" w:fill="D9D9D9" w:themeFill="background1" w:themeFillShade="D9"/>
      </w:pPr>
      <w:r>
        <w:t>Husdyrbruget ligger i et område</w:t>
      </w:r>
      <w:r w:rsidR="00FF6DF3" w:rsidRPr="00FF6DF3">
        <w:t xml:space="preserve">, der i kommuneplanen er udpeget som særligt værdifuldt landbrugsområde. </w:t>
      </w:r>
    </w:p>
    <w:p w14:paraId="4E9F54A8" w14:textId="77777777" w:rsidR="00FF6DF3" w:rsidRPr="00FF6DF3" w:rsidRDefault="00FF6DF3" w:rsidP="00DF1720">
      <w:pPr>
        <w:shd w:val="clear" w:color="auto" w:fill="D9D9D9" w:themeFill="background1" w:themeFillShade="D9"/>
      </w:pPr>
      <w:r w:rsidRPr="00FF6DF3">
        <w:t>Samtidig medfører ejendommens beliggenhed i relativ lang afstand fra naboer, at støj i forbindelse med produktionen vil være meget begrænset.</w:t>
      </w:r>
    </w:p>
    <w:p w14:paraId="517F9C41" w14:textId="77777777" w:rsidR="00FF6DF3" w:rsidRPr="00FF6DF3" w:rsidRDefault="00FF6DF3" w:rsidP="00DF1720">
      <w:pPr>
        <w:shd w:val="clear" w:color="auto" w:fill="D9D9D9" w:themeFill="background1" w:themeFillShade="D9"/>
      </w:pPr>
      <w:r w:rsidRPr="00FF6DF3">
        <w:t>Der er redegjort for at transporter og andre støjende aktiviteter så vidt muligt foregår i dagtimerne, og det vurderes samlet set ikke, at husdyrbruget vil medføre væsentligt støjgener i nærmiljøet.</w:t>
      </w:r>
    </w:p>
    <w:p w14:paraId="6E31B4EC" w14:textId="2C19FB0C" w:rsidR="006A1BDC" w:rsidRPr="00516CB8" w:rsidRDefault="006A1BDC" w:rsidP="008E50AD">
      <w:pPr>
        <w:pStyle w:val="Overskrift3"/>
      </w:pPr>
      <w:r w:rsidRPr="00516CB8">
        <w:t>Skive Kommunes vurdering</w:t>
      </w:r>
    </w:p>
    <w:p w14:paraId="77EB63E8" w14:textId="77777777" w:rsidR="007669C8" w:rsidRPr="007669C8" w:rsidRDefault="007669C8" w:rsidP="007669C8">
      <w:pPr>
        <w:spacing w:line="288" w:lineRule="auto"/>
      </w:pPr>
      <w:bookmarkStart w:id="211" w:name="_Toc494714041"/>
      <w:bookmarkStart w:id="212" w:name="_Toc500158535"/>
      <w:bookmarkStart w:id="213" w:name="_Toc500164490"/>
      <w:bookmarkStart w:id="214" w:name="_Toc500164827"/>
      <w:r w:rsidRPr="007669C8">
        <w:t>Skive Kommune vurderer, at husdyrbrugets placering i forhold til naboer betyder, at støj ikke vil medføre væsentlige gener. Derudover er der stillet vilkår til maksimalt støjbelastning fra husdyrbruget.</w:t>
      </w:r>
    </w:p>
    <w:p w14:paraId="1C64BF88" w14:textId="4FE4D63C" w:rsidR="007669C8" w:rsidRDefault="007669C8" w:rsidP="007669C8">
      <w:pPr>
        <w:spacing w:line="288" w:lineRule="auto"/>
      </w:pPr>
      <w:r w:rsidRPr="00606FBD">
        <w:t xml:space="preserve">Nærmeste </w:t>
      </w:r>
      <w:r w:rsidR="00606FBD" w:rsidRPr="00606FBD">
        <w:t>r</w:t>
      </w:r>
      <w:r w:rsidRPr="00606FBD">
        <w:t>amsarområde</w:t>
      </w:r>
      <w:r w:rsidR="006940AA" w:rsidRPr="00606FBD">
        <w:t xml:space="preserve"> er Vejlerne og Løgstør Bredning</w:t>
      </w:r>
      <w:r w:rsidR="00606FBD" w:rsidRPr="00606FBD">
        <w:t xml:space="preserve">. </w:t>
      </w:r>
    </w:p>
    <w:p w14:paraId="2E33D4C0" w14:textId="6C5BEDCE" w:rsidR="008E50AD" w:rsidRDefault="008E50AD" w:rsidP="007669C8">
      <w:pPr>
        <w:spacing w:line="288" w:lineRule="auto"/>
      </w:pPr>
      <w:r>
        <w:rPr>
          <w:noProof/>
          <w:lang w:eastAsia="da-DK"/>
        </w:rPr>
        <w:drawing>
          <wp:inline distT="0" distB="0" distL="0" distR="0" wp14:anchorId="615B35B1" wp14:editId="196A02CD">
            <wp:extent cx="3983603" cy="3202836"/>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8874" cy="3239234"/>
                    </a:xfrm>
                    <a:prstGeom prst="rect">
                      <a:avLst/>
                    </a:prstGeom>
                  </pic:spPr>
                </pic:pic>
              </a:graphicData>
            </a:graphic>
          </wp:inline>
        </w:drawing>
      </w:r>
    </w:p>
    <w:p w14:paraId="45D71247" w14:textId="1927EB58" w:rsidR="008E50AD" w:rsidRDefault="008E50AD" w:rsidP="007669C8">
      <w:pPr>
        <w:spacing w:line="288" w:lineRule="auto"/>
      </w:pPr>
      <w:r w:rsidRPr="00606FBD">
        <w:t>Nærmeste fuglebeskyttelsesområde er Løgstør Bredning, Livø, Feggesund og Skarrehage og Skalle Sø.</w:t>
      </w:r>
    </w:p>
    <w:p w14:paraId="5AE78BDD" w14:textId="57792911" w:rsidR="008E50AD" w:rsidRPr="00606FBD" w:rsidRDefault="008E50AD" w:rsidP="007669C8">
      <w:pPr>
        <w:spacing w:line="288" w:lineRule="auto"/>
      </w:pPr>
      <w:r w:rsidRPr="008E50AD">
        <w:rPr>
          <w:noProof/>
          <w:lang w:eastAsia="da-DK"/>
        </w:rPr>
        <w:drawing>
          <wp:inline distT="0" distB="0" distL="0" distR="0" wp14:anchorId="5E294578" wp14:editId="67882AA3">
            <wp:extent cx="4686300" cy="3246569"/>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03241" cy="3258306"/>
                    </a:xfrm>
                    <a:prstGeom prst="rect">
                      <a:avLst/>
                    </a:prstGeom>
                  </pic:spPr>
                </pic:pic>
              </a:graphicData>
            </a:graphic>
          </wp:inline>
        </w:drawing>
      </w:r>
    </w:p>
    <w:p w14:paraId="6C769439" w14:textId="158113D9" w:rsidR="002B4D9E" w:rsidRDefault="008E50AD" w:rsidP="008E50AD">
      <w:pPr>
        <w:spacing w:line="288" w:lineRule="auto"/>
      </w:pPr>
      <w:r w:rsidRPr="00606FBD">
        <w:t>Både fuglebeskyttelsesområdet og ramsarområdet ligger cirka 10 km nord for husdyrbruget. Formålet med ramsarområder er at beskytte vådområder, der har international betydning som levested for fugle</w:t>
      </w:r>
      <w:r>
        <w:t>.</w:t>
      </w:r>
    </w:p>
    <w:p w14:paraId="60148ECF" w14:textId="706979B1" w:rsidR="007669C8" w:rsidRPr="007669C8" w:rsidRDefault="007669C8" w:rsidP="007669C8">
      <w:pPr>
        <w:spacing w:line="288" w:lineRule="auto"/>
      </w:pPr>
      <w:r w:rsidRPr="00606FBD">
        <w:t xml:space="preserve">Derfor vurderes det, at </w:t>
      </w:r>
      <w:r w:rsidR="00606FBD" w:rsidRPr="00606FBD">
        <w:t xml:space="preserve">på grund af afstanden, så vil </w:t>
      </w:r>
      <w:r w:rsidRPr="00606FBD">
        <w:t>områdernes fugle ikke påvirkes af støj fra husdyrbruget.</w:t>
      </w:r>
    </w:p>
    <w:p w14:paraId="7070666E" w14:textId="318DF8F8" w:rsidR="002B6381" w:rsidRPr="006A1BDC" w:rsidRDefault="002B6381" w:rsidP="007669C8">
      <w:pPr>
        <w:pStyle w:val="Overskrift2"/>
      </w:pPr>
      <w:bookmarkStart w:id="215" w:name="_Toc518991375"/>
      <w:r w:rsidRPr="007669C8">
        <w:t>Rystelse</w:t>
      </w:r>
      <w:bookmarkEnd w:id="211"/>
      <w:bookmarkEnd w:id="212"/>
      <w:bookmarkEnd w:id="213"/>
      <w:bookmarkEnd w:id="214"/>
      <w:bookmarkEnd w:id="215"/>
    </w:p>
    <w:p w14:paraId="312CF897" w14:textId="77777777" w:rsidR="006A1BDC" w:rsidRPr="00C94BFC" w:rsidRDefault="006A1BDC" w:rsidP="007669C8">
      <w:pPr>
        <w:pStyle w:val="Overskrift3"/>
      </w:pPr>
      <w:r w:rsidRPr="00C94BFC">
        <w:t>Miljøkonsekvensrapport – Ansøgers oplysninger og vurdering</w:t>
      </w:r>
    </w:p>
    <w:p w14:paraId="4B0C0BEB" w14:textId="77777777" w:rsidR="006A1BDC" w:rsidRDefault="002B6381" w:rsidP="00DF1720">
      <w:pPr>
        <w:shd w:val="clear" w:color="auto" w:fill="D9D9D9" w:themeFill="background1" w:themeFillShade="D9"/>
        <w:spacing w:line="288" w:lineRule="auto"/>
      </w:pPr>
      <w:r>
        <w:t xml:space="preserve">Der er ingen udendørs kompressorer på ejendommen. </w:t>
      </w:r>
    </w:p>
    <w:p w14:paraId="09F42333" w14:textId="77777777" w:rsidR="00902E19" w:rsidRDefault="00902E19">
      <w:pPr>
        <w:spacing w:after="0"/>
        <w:rPr>
          <w:b/>
          <w:iCs/>
          <w:color w:val="000000"/>
        </w:rPr>
      </w:pPr>
      <w:r>
        <w:rPr>
          <w:b/>
          <w:iCs/>
          <w:color w:val="000000"/>
        </w:rPr>
        <w:br w:type="page"/>
      </w:r>
    </w:p>
    <w:p w14:paraId="0231B775" w14:textId="3803EEFD" w:rsidR="006A1BDC" w:rsidRPr="00516CB8" w:rsidRDefault="006A1BDC" w:rsidP="006A1BDC">
      <w:pPr>
        <w:autoSpaceDE w:val="0"/>
        <w:autoSpaceDN w:val="0"/>
        <w:adjustRightInd w:val="0"/>
        <w:spacing w:after="0"/>
        <w:rPr>
          <w:b/>
          <w:iCs/>
          <w:color w:val="000000"/>
        </w:rPr>
      </w:pPr>
      <w:r w:rsidRPr="00516CB8">
        <w:rPr>
          <w:b/>
          <w:iCs/>
          <w:color w:val="000000"/>
        </w:rPr>
        <w:t>Skive Kommunes vurdering</w:t>
      </w:r>
    </w:p>
    <w:p w14:paraId="23168838" w14:textId="7657B946" w:rsidR="002B6381" w:rsidRDefault="00606FBD" w:rsidP="007F7525">
      <w:pPr>
        <w:spacing w:line="288" w:lineRule="auto"/>
      </w:pPr>
      <w:r>
        <w:t xml:space="preserve">En kompressor kan forårsage rystelser. Da der ingen kompressorer findes på ejendommen, og </w:t>
      </w:r>
      <w:r w:rsidR="002B6381">
        <w:t xml:space="preserve">Skive Kommune </w:t>
      </w:r>
      <w:r>
        <w:t xml:space="preserve">ikke har kendskab til andre aktiviteter, der vil forårsage rystelser ved naboerne, </w:t>
      </w:r>
      <w:r w:rsidR="002B6381">
        <w:t xml:space="preserve">vurderer </w:t>
      </w:r>
      <w:r>
        <w:t>Skive Kommune</w:t>
      </w:r>
      <w:r w:rsidR="002B6381">
        <w:t>, at det ikke er relevant, at stille vilkår til rystelser, og der ikke vil være væsentlige gener ved naboerne.</w:t>
      </w:r>
    </w:p>
    <w:p w14:paraId="3274825E" w14:textId="5779EFC1" w:rsidR="002B6381" w:rsidRPr="006A1BDC" w:rsidRDefault="002B6381" w:rsidP="007669C8">
      <w:pPr>
        <w:pStyle w:val="Overskrift2"/>
      </w:pPr>
      <w:bookmarkStart w:id="216" w:name="_Toc494714042"/>
      <w:bookmarkStart w:id="217" w:name="_Toc500158536"/>
      <w:bookmarkStart w:id="218" w:name="_Toc500164491"/>
      <w:bookmarkStart w:id="219" w:name="_Toc500164828"/>
      <w:bookmarkStart w:id="220" w:name="_Toc518991376"/>
      <w:r w:rsidRPr="007669C8">
        <w:t>Støv</w:t>
      </w:r>
      <w:bookmarkEnd w:id="216"/>
      <w:bookmarkEnd w:id="217"/>
      <w:bookmarkEnd w:id="218"/>
      <w:bookmarkEnd w:id="219"/>
      <w:bookmarkEnd w:id="220"/>
    </w:p>
    <w:p w14:paraId="2C4B3823" w14:textId="77777777" w:rsidR="006A1BDC" w:rsidRPr="00C94BFC" w:rsidRDefault="006A1BDC" w:rsidP="007669C8">
      <w:pPr>
        <w:pStyle w:val="Overskrift3"/>
      </w:pPr>
      <w:r w:rsidRPr="00C94BFC">
        <w:t>Miljøkonsekvensrapport – Ansøgers oplysninger og vurdering</w:t>
      </w:r>
    </w:p>
    <w:p w14:paraId="6FB6D0E8" w14:textId="31538128" w:rsidR="00E9729C" w:rsidRPr="00E9729C" w:rsidRDefault="00E9729C" w:rsidP="00DF1720">
      <w:pPr>
        <w:shd w:val="clear" w:color="auto" w:fill="D9D9D9" w:themeFill="background1" w:themeFillShade="D9"/>
      </w:pPr>
      <w:r w:rsidRPr="00E9729C">
        <w:t>Der kan forventes minimale støvgener i forbindelse med transporter til og fra ejendommen som søges mindsket via hensynsfuld kørsel forbi beboelse.</w:t>
      </w:r>
    </w:p>
    <w:p w14:paraId="7ED6FDAB" w14:textId="79AD9F2D" w:rsidR="002B4D9E" w:rsidRPr="002B4D9E" w:rsidRDefault="00E9729C" w:rsidP="00DF1720">
      <w:pPr>
        <w:shd w:val="clear" w:color="auto" w:fill="D9D9D9" w:themeFill="background1" w:themeFillShade="D9"/>
      </w:pPr>
      <w:r w:rsidRPr="00E9729C">
        <w:t>Støvgener i forbindelse med opbevaring af korn på ejendommen vil kun forekomme</w:t>
      </w:r>
      <w:r w:rsidR="002B4D9E">
        <w:t xml:space="preserve"> i området omkring fodersiloen.</w:t>
      </w:r>
    </w:p>
    <w:p w14:paraId="37C68CA5" w14:textId="44F89B1A" w:rsidR="00E9729C" w:rsidRPr="00E9729C" w:rsidRDefault="00E9729C" w:rsidP="00DF1720">
      <w:pPr>
        <w:shd w:val="clear" w:color="auto" w:fill="D9D9D9" w:themeFill="background1" w:themeFillShade="D9"/>
      </w:pPr>
      <w:r w:rsidRPr="00E9729C">
        <w:t>Der er fokus på minimering af støvgener i forbindelse med foderopbevaring og kørsel. Der er beplantning langs indkørslen til ejendommen. Denne forventes at bidrage til at dæmpe støvgener.</w:t>
      </w:r>
    </w:p>
    <w:p w14:paraId="570E7314" w14:textId="387FC04E" w:rsidR="00E9729C" w:rsidRPr="00E9729C" w:rsidRDefault="00E9729C" w:rsidP="00DF1720">
      <w:pPr>
        <w:shd w:val="clear" w:color="auto" w:fill="D9D9D9" w:themeFill="background1" w:themeFillShade="D9"/>
      </w:pPr>
      <w:r w:rsidRPr="00E9729C">
        <w:t>Det vurderes ikke at det ansøgte vil medføre væsentlig</w:t>
      </w:r>
      <w:r w:rsidR="00D55684">
        <w:t>e</w:t>
      </w:r>
      <w:r w:rsidRPr="00E9729C">
        <w:t xml:space="preserve"> gener for omgivelserne som følge af støv.</w:t>
      </w:r>
    </w:p>
    <w:p w14:paraId="56026DA4" w14:textId="0A90AF44" w:rsidR="006A1BDC" w:rsidRPr="00516CB8" w:rsidRDefault="006A1BDC" w:rsidP="002B4D9E">
      <w:pPr>
        <w:pStyle w:val="Overskrift3"/>
      </w:pPr>
      <w:r w:rsidRPr="00516CB8">
        <w:t>Skive Kommunes vurdering</w:t>
      </w:r>
    </w:p>
    <w:p w14:paraId="3802A6C1" w14:textId="360BC69A" w:rsidR="006A1BDC" w:rsidRDefault="007669C8" w:rsidP="007F7525">
      <w:pPr>
        <w:spacing w:line="288" w:lineRule="auto"/>
      </w:pPr>
      <w:r w:rsidRPr="007669C8">
        <w:t>Skive Kommune vurderer, at miljøkonsekvensrapporten beskriver og vurderer støv tilstrækkeligt. Vi vurderer derfor, at naboer og omgivelser ikke vil blive væsentlig påvirket af støv.</w:t>
      </w:r>
    </w:p>
    <w:p w14:paraId="12B3030B" w14:textId="1E9C9555" w:rsidR="002B6381" w:rsidRPr="006A1BDC" w:rsidRDefault="007669C8" w:rsidP="007669C8">
      <w:pPr>
        <w:pStyle w:val="Overskrift2"/>
      </w:pPr>
      <w:bookmarkStart w:id="221" w:name="_Toc518991377"/>
      <w:r>
        <w:t>Skadedyr og uhygiejniske forhold</w:t>
      </w:r>
      <w:bookmarkEnd w:id="221"/>
    </w:p>
    <w:p w14:paraId="05415FC3" w14:textId="77777777" w:rsidR="006A1BDC" w:rsidRPr="00C94BFC" w:rsidRDefault="006A1BDC" w:rsidP="007669C8">
      <w:pPr>
        <w:pStyle w:val="Overskrift3"/>
      </w:pPr>
      <w:r w:rsidRPr="00C94BFC">
        <w:t>Miljøkonsekvensrapport – Ansøgers oplysninger og vurdering</w:t>
      </w:r>
    </w:p>
    <w:p w14:paraId="3FEF6884" w14:textId="77777777" w:rsidR="00E9729C" w:rsidRPr="00E9729C" w:rsidRDefault="00E9729C" w:rsidP="00DF1720">
      <w:pPr>
        <w:shd w:val="clear" w:color="auto" w:fill="D9D9D9" w:themeFill="background1" w:themeFillShade="D9"/>
      </w:pPr>
      <w:r w:rsidRPr="00E9729C">
        <w:t>Der vil blive foretaget effektiv fluebekæmpelse i overensstemmelse med de nyeste retningslinjer fra Aarhus Universitet, Institut for Agroøkologi.</w:t>
      </w:r>
    </w:p>
    <w:p w14:paraId="09B5A750" w14:textId="1F34BE1B" w:rsidR="00E9729C" w:rsidRPr="00E9729C" w:rsidRDefault="00E9729C" w:rsidP="00DF1720">
      <w:pPr>
        <w:shd w:val="clear" w:color="auto" w:fill="D9D9D9" w:themeFill="background1" w:themeFillShade="D9"/>
      </w:pPr>
      <w:r w:rsidRPr="00E9729C">
        <w:t>Der anvendes rovfluer i staldene til bekæmpelse af fluer. Gnavere forebygges ved renholdelse af anlægget samt udlægning af gift.</w:t>
      </w:r>
    </w:p>
    <w:p w14:paraId="49638861" w14:textId="6376EF3A" w:rsidR="00E9729C" w:rsidRDefault="00E9729C" w:rsidP="00DF1720">
      <w:pPr>
        <w:shd w:val="clear" w:color="auto" w:fill="D9D9D9" w:themeFill="background1" w:themeFillShade="D9"/>
      </w:pPr>
      <w:r w:rsidRPr="00E9729C">
        <w:t>Med anvendelse af rovfluer og gift søges gener fra skadedyr minimeret. Det vurderes ikke at det ansøgte vil medføre væsentlig</w:t>
      </w:r>
      <w:r w:rsidR="00D55684">
        <w:t>e</w:t>
      </w:r>
      <w:r w:rsidRPr="00E9729C">
        <w:t xml:space="preserve"> gener for omgivelserne som følge af skadedyr.</w:t>
      </w:r>
    </w:p>
    <w:p w14:paraId="7F34F743" w14:textId="7F7F59E9" w:rsidR="006A1BDC" w:rsidRPr="00516CB8" w:rsidRDefault="006A1BDC" w:rsidP="002B4D9E">
      <w:pPr>
        <w:pStyle w:val="Overskrift3"/>
      </w:pPr>
      <w:r w:rsidRPr="00516CB8">
        <w:t>Skive Kommunes vurdering</w:t>
      </w:r>
    </w:p>
    <w:p w14:paraId="008F6561" w14:textId="77777777" w:rsidR="007669C8" w:rsidRPr="007669C8" w:rsidRDefault="007669C8" w:rsidP="007669C8">
      <w:bookmarkStart w:id="222" w:name="_Toc494714044"/>
      <w:bookmarkStart w:id="223" w:name="_Toc500158538"/>
      <w:bookmarkStart w:id="224" w:name="_Toc500164493"/>
      <w:bookmarkStart w:id="225" w:name="_Toc500164830"/>
      <w:r w:rsidRPr="007669C8">
        <w:t>Der er stillet vilkår til bekæmpelse af fluer og til renholdelse af udenoms områder. Skive Kommune vurderer derfor, at der ikke vil være væsentlige gener fra skadedyr.</w:t>
      </w:r>
    </w:p>
    <w:p w14:paraId="257AC1B1" w14:textId="17148050" w:rsidR="00B30078" w:rsidRDefault="00B30078" w:rsidP="007669C8">
      <w:pPr>
        <w:pStyle w:val="Overskrift2"/>
      </w:pPr>
      <w:bookmarkStart w:id="226" w:name="_Toc518991378"/>
      <w:r w:rsidRPr="007669C8">
        <w:t>Transport</w:t>
      </w:r>
      <w:bookmarkEnd w:id="222"/>
      <w:bookmarkEnd w:id="223"/>
      <w:bookmarkEnd w:id="224"/>
      <w:bookmarkEnd w:id="225"/>
      <w:bookmarkEnd w:id="226"/>
    </w:p>
    <w:p w14:paraId="29CB6EF2" w14:textId="4F195DE6" w:rsidR="006A1BDC" w:rsidRDefault="006A1BDC" w:rsidP="007669C8">
      <w:pPr>
        <w:pStyle w:val="Overskrift3"/>
      </w:pPr>
      <w:r w:rsidRPr="00C94BFC">
        <w:t>Miljøkonsekvensrapport – Ansøgers oplysninger og vurdering</w:t>
      </w:r>
    </w:p>
    <w:p w14:paraId="39A978D5" w14:textId="77777777" w:rsidR="002A3990" w:rsidRDefault="002A3990" w:rsidP="00DD43D6">
      <w:pPr>
        <w:shd w:val="clear" w:color="auto" w:fill="D9D9D9" w:themeFill="background1" w:themeFillShade="D9"/>
      </w:pPr>
      <w:r w:rsidRPr="002A3990">
        <w:t xml:space="preserve">Idet der er tale om godkendelse af en eksisterende ejendom uden de helt store bygningsmæssige ændringer, forventes antallet af transporter til og fra adressen ikke at stige. </w:t>
      </w:r>
    </w:p>
    <w:p w14:paraId="0F61B85F" w14:textId="74449764" w:rsidR="002A3990" w:rsidRDefault="002A3990" w:rsidP="00DD43D6">
      <w:pPr>
        <w:shd w:val="clear" w:color="auto" w:fill="D9D9D9" w:themeFill="background1" w:themeFillShade="D9"/>
      </w:pPr>
      <w:r w:rsidRPr="002A3990">
        <w:t>Ved transporter til og fra ejendommen, sø</w:t>
      </w:r>
      <w:r w:rsidR="006E4474">
        <w:t>r</w:t>
      </w:r>
      <w:r w:rsidRPr="002A3990">
        <w:t>ger Charlotte og Jesper Gosvig altid for at udvise størst mulig</w:t>
      </w:r>
      <w:r>
        <w:t>t</w:t>
      </w:r>
      <w:r w:rsidRPr="002A3990">
        <w:t xml:space="preserve"> hensyn til omgivelserne, så der ikke opstår unødvendige gener. </w:t>
      </w:r>
    </w:p>
    <w:p w14:paraId="7DB580D7" w14:textId="18ABBC41" w:rsidR="002A3990" w:rsidRPr="002A3990" w:rsidRDefault="002A3990" w:rsidP="00DD43D6">
      <w:pPr>
        <w:shd w:val="clear" w:color="auto" w:fill="D9D9D9" w:themeFill="background1" w:themeFillShade="D9"/>
      </w:pPr>
      <w:r w:rsidRPr="002A3990">
        <w:t>Størstedelen af transporterne er kørsel med dyr, foder og husdyrgødning. Antallet af transporter forventes som det ses i tabellen nedenfor.</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779"/>
        <w:gridCol w:w="2127"/>
      </w:tblGrid>
      <w:tr w:rsidR="002A3990" w:rsidRPr="002A3990" w14:paraId="0CC4E0E5" w14:textId="77777777" w:rsidTr="002A3990">
        <w:tc>
          <w:tcPr>
            <w:tcW w:w="0" w:type="auto"/>
            <w:shd w:val="clear" w:color="auto" w:fill="BFBFBF" w:themeFill="background1" w:themeFillShade="BF"/>
            <w:vAlign w:val="center"/>
          </w:tcPr>
          <w:p w14:paraId="6541B026" w14:textId="4A27C10B" w:rsidR="002A3990" w:rsidRPr="002A3990" w:rsidRDefault="002A3990" w:rsidP="002A3990">
            <w:pPr>
              <w:spacing w:after="0"/>
              <w:rPr>
                <w:b/>
              </w:rPr>
            </w:pPr>
            <w:r>
              <w:br w:type="page"/>
            </w:r>
            <w:r w:rsidRPr="002A3990">
              <w:rPr>
                <w:b/>
              </w:rPr>
              <w:t>Transporter</w:t>
            </w:r>
          </w:p>
        </w:tc>
        <w:tc>
          <w:tcPr>
            <w:tcW w:w="1779" w:type="dxa"/>
            <w:shd w:val="clear" w:color="auto" w:fill="BFBFBF" w:themeFill="background1" w:themeFillShade="BF"/>
            <w:vAlign w:val="center"/>
          </w:tcPr>
          <w:p w14:paraId="240F93FF" w14:textId="77777777" w:rsidR="002A3990" w:rsidRPr="002A3990" w:rsidRDefault="002A3990" w:rsidP="002A3990">
            <w:pPr>
              <w:spacing w:after="0"/>
              <w:rPr>
                <w:b/>
              </w:rPr>
            </w:pPr>
            <w:r w:rsidRPr="002A3990">
              <w:rPr>
                <w:b/>
              </w:rPr>
              <w:t>Nudrift</w:t>
            </w:r>
          </w:p>
        </w:tc>
        <w:tc>
          <w:tcPr>
            <w:tcW w:w="2127" w:type="dxa"/>
            <w:shd w:val="clear" w:color="auto" w:fill="BFBFBF" w:themeFill="background1" w:themeFillShade="BF"/>
            <w:vAlign w:val="center"/>
          </w:tcPr>
          <w:p w14:paraId="04AD7096" w14:textId="77777777" w:rsidR="002A3990" w:rsidRPr="002A3990" w:rsidRDefault="002A3990" w:rsidP="002A3990">
            <w:pPr>
              <w:spacing w:after="0"/>
              <w:rPr>
                <w:b/>
              </w:rPr>
            </w:pPr>
            <w:r w:rsidRPr="002A3990">
              <w:rPr>
                <w:b/>
              </w:rPr>
              <w:t>Ansøgt, antal årligt</w:t>
            </w:r>
          </w:p>
        </w:tc>
      </w:tr>
      <w:tr w:rsidR="002A3990" w:rsidRPr="002A3990" w14:paraId="3FDD1DA2" w14:textId="77777777" w:rsidTr="00157927">
        <w:tc>
          <w:tcPr>
            <w:tcW w:w="0" w:type="auto"/>
            <w:vAlign w:val="center"/>
          </w:tcPr>
          <w:p w14:paraId="77F45FB8" w14:textId="77777777" w:rsidR="002A3990" w:rsidRPr="002A3990" w:rsidRDefault="002A3990" w:rsidP="002A3990">
            <w:pPr>
              <w:spacing w:after="0"/>
            </w:pPr>
            <w:r w:rsidRPr="002A3990">
              <w:t>Kørsel med dyr (indlevering + afhentning)</w:t>
            </w:r>
          </w:p>
        </w:tc>
        <w:tc>
          <w:tcPr>
            <w:tcW w:w="1779" w:type="dxa"/>
            <w:vAlign w:val="center"/>
          </w:tcPr>
          <w:p w14:paraId="75090E53" w14:textId="77777777" w:rsidR="002A3990" w:rsidRPr="002A3990" w:rsidRDefault="002A3990" w:rsidP="002A3990">
            <w:pPr>
              <w:spacing w:after="0"/>
            </w:pPr>
            <w:r w:rsidRPr="002A3990">
              <w:t>125</w:t>
            </w:r>
          </w:p>
        </w:tc>
        <w:tc>
          <w:tcPr>
            <w:tcW w:w="2127" w:type="dxa"/>
            <w:vAlign w:val="center"/>
          </w:tcPr>
          <w:p w14:paraId="77778959" w14:textId="77777777" w:rsidR="002A3990" w:rsidRPr="002A3990" w:rsidRDefault="002A3990" w:rsidP="002A3990">
            <w:pPr>
              <w:spacing w:after="0"/>
            </w:pPr>
            <w:r w:rsidRPr="002A3990">
              <w:t>125</w:t>
            </w:r>
          </w:p>
        </w:tc>
      </w:tr>
      <w:tr w:rsidR="002A3990" w:rsidRPr="002A3990" w14:paraId="046FC729" w14:textId="77777777" w:rsidTr="00157927">
        <w:tc>
          <w:tcPr>
            <w:tcW w:w="0" w:type="auto"/>
            <w:vAlign w:val="center"/>
          </w:tcPr>
          <w:p w14:paraId="20C6A4E6" w14:textId="77777777" w:rsidR="002A3990" w:rsidRPr="002A3990" w:rsidRDefault="002A3990" w:rsidP="002A3990">
            <w:pPr>
              <w:spacing w:after="0"/>
            </w:pPr>
            <w:r w:rsidRPr="002A3990">
              <w:t>Afhentning af døde dyr</w:t>
            </w:r>
          </w:p>
        </w:tc>
        <w:tc>
          <w:tcPr>
            <w:tcW w:w="1779" w:type="dxa"/>
            <w:vAlign w:val="center"/>
          </w:tcPr>
          <w:p w14:paraId="7FB0C53F" w14:textId="77777777" w:rsidR="002A3990" w:rsidRPr="002A3990" w:rsidRDefault="002A3990" w:rsidP="002A3990">
            <w:pPr>
              <w:spacing w:after="0"/>
            </w:pPr>
            <w:r w:rsidRPr="002A3990">
              <w:t>100</w:t>
            </w:r>
          </w:p>
        </w:tc>
        <w:tc>
          <w:tcPr>
            <w:tcW w:w="2127" w:type="dxa"/>
            <w:vAlign w:val="center"/>
          </w:tcPr>
          <w:p w14:paraId="3B8BFCD8" w14:textId="77777777" w:rsidR="002A3990" w:rsidRPr="002A3990" w:rsidRDefault="002A3990" w:rsidP="002A3990">
            <w:pPr>
              <w:spacing w:after="0"/>
            </w:pPr>
            <w:r w:rsidRPr="002A3990">
              <w:t>100</w:t>
            </w:r>
          </w:p>
        </w:tc>
      </w:tr>
      <w:tr w:rsidR="002A3990" w:rsidRPr="002A3990" w14:paraId="4CCF5437" w14:textId="77777777" w:rsidTr="00157927">
        <w:tc>
          <w:tcPr>
            <w:tcW w:w="0" w:type="auto"/>
            <w:vAlign w:val="center"/>
          </w:tcPr>
          <w:p w14:paraId="4F381775" w14:textId="77777777" w:rsidR="002A3990" w:rsidRPr="002A3990" w:rsidRDefault="002A3990" w:rsidP="002A3990">
            <w:pPr>
              <w:spacing w:after="0"/>
            </w:pPr>
            <w:r w:rsidRPr="002A3990">
              <w:t>Kørsel med foder</w:t>
            </w:r>
          </w:p>
        </w:tc>
        <w:tc>
          <w:tcPr>
            <w:tcW w:w="1779" w:type="dxa"/>
            <w:vAlign w:val="center"/>
          </w:tcPr>
          <w:p w14:paraId="35E8B9BF" w14:textId="77777777" w:rsidR="002A3990" w:rsidRPr="002A3990" w:rsidRDefault="002A3990" w:rsidP="002A3990">
            <w:pPr>
              <w:spacing w:after="0"/>
            </w:pPr>
            <w:r w:rsidRPr="002A3990">
              <w:t>175</w:t>
            </w:r>
          </w:p>
        </w:tc>
        <w:tc>
          <w:tcPr>
            <w:tcW w:w="2127" w:type="dxa"/>
            <w:vAlign w:val="center"/>
          </w:tcPr>
          <w:p w14:paraId="3C2AB0D9" w14:textId="77777777" w:rsidR="002A3990" w:rsidRPr="002A3990" w:rsidRDefault="002A3990" w:rsidP="002A3990">
            <w:pPr>
              <w:spacing w:after="0"/>
            </w:pPr>
            <w:r w:rsidRPr="002A3990">
              <w:t>175</w:t>
            </w:r>
          </w:p>
        </w:tc>
      </w:tr>
      <w:tr w:rsidR="002A3990" w:rsidRPr="002A3990" w14:paraId="7438FE6C" w14:textId="77777777" w:rsidTr="00157927">
        <w:tc>
          <w:tcPr>
            <w:tcW w:w="0" w:type="auto"/>
            <w:vAlign w:val="center"/>
          </w:tcPr>
          <w:p w14:paraId="48DEA496" w14:textId="77777777" w:rsidR="002A3990" w:rsidRPr="002A3990" w:rsidRDefault="002A3990" w:rsidP="002A3990">
            <w:pPr>
              <w:spacing w:after="0"/>
            </w:pPr>
            <w:r w:rsidRPr="002A3990">
              <w:t>Levering af olie</w:t>
            </w:r>
          </w:p>
        </w:tc>
        <w:tc>
          <w:tcPr>
            <w:tcW w:w="1779" w:type="dxa"/>
            <w:vAlign w:val="center"/>
          </w:tcPr>
          <w:p w14:paraId="205CE9D5" w14:textId="77777777" w:rsidR="002A3990" w:rsidRPr="002A3990" w:rsidRDefault="002A3990" w:rsidP="002A3990">
            <w:pPr>
              <w:spacing w:after="0"/>
            </w:pPr>
            <w:r w:rsidRPr="002A3990">
              <w:t>20</w:t>
            </w:r>
          </w:p>
        </w:tc>
        <w:tc>
          <w:tcPr>
            <w:tcW w:w="2127" w:type="dxa"/>
            <w:vAlign w:val="center"/>
          </w:tcPr>
          <w:p w14:paraId="278353F7" w14:textId="77777777" w:rsidR="002A3990" w:rsidRPr="002A3990" w:rsidRDefault="002A3990" w:rsidP="002A3990">
            <w:pPr>
              <w:spacing w:after="0"/>
            </w:pPr>
            <w:r w:rsidRPr="002A3990">
              <w:t>20</w:t>
            </w:r>
          </w:p>
        </w:tc>
      </w:tr>
      <w:tr w:rsidR="002A3990" w:rsidRPr="002A3990" w14:paraId="5F72CBA2" w14:textId="77777777" w:rsidTr="00157927">
        <w:tc>
          <w:tcPr>
            <w:tcW w:w="0" w:type="auto"/>
            <w:vAlign w:val="center"/>
          </w:tcPr>
          <w:p w14:paraId="49857151" w14:textId="77777777" w:rsidR="002A3990" w:rsidRPr="002A3990" w:rsidRDefault="002A3990" w:rsidP="002A3990">
            <w:pPr>
              <w:spacing w:after="0"/>
            </w:pPr>
            <w:r w:rsidRPr="002A3990">
              <w:t>Gyllekørsler</w:t>
            </w:r>
          </w:p>
        </w:tc>
        <w:tc>
          <w:tcPr>
            <w:tcW w:w="1779" w:type="dxa"/>
            <w:vAlign w:val="center"/>
          </w:tcPr>
          <w:p w14:paraId="1F590279" w14:textId="77777777" w:rsidR="002A3990" w:rsidRPr="002A3990" w:rsidRDefault="002A3990" w:rsidP="002A3990">
            <w:pPr>
              <w:spacing w:after="0"/>
            </w:pPr>
            <w:r w:rsidRPr="002A3990">
              <w:t>220</w:t>
            </w:r>
          </w:p>
        </w:tc>
        <w:tc>
          <w:tcPr>
            <w:tcW w:w="2127" w:type="dxa"/>
            <w:vAlign w:val="center"/>
          </w:tcPr>
          <w:p w14:paraId="34C0B1D3" w14:textId="77777777" w:rsidR="002A3990" w:rsidRPr="002A3990" w:rsidRDefault="002A3990" w:rsidP="002A3990">
            <w:pPr>
              <w:spacing w:after="0"/>
            </w:pPr>
            <w:r w:rsidRPr="002A3990">
              <w:t>220</w:t>
            </w:r>
          </w:p>
        </w:tc>
      </w:tr>
      <w:tr w:rsidR="002A3990" w:rsidRPr="002A3990" w14:paraId="18C238D3" w14:textId="77777777" w:rsidTr="002A3990">
        <w:tc>
          <w:tcPr>
            <w:tcW w:w="0" w:type="auto"/>
            <w:shd w:val="clear" w:color="auto" w:fill="BFBFBF" w:themeFill="background1" w:themeFillShade="BF"/>
            <w:vAlign w:val="center"/>
          </w:tcPr>
          <w:p w14:paraId="51FAF9D7" w14:textId="77777777" w:rsidR="002A3990" w:rsidRPr="002A3990" w:rsidRDefault="002A3990" w:rsidP="002A3990">
            <w:pPr>
              <w:spacing w:after="0"/>
              <w:rPr>
                <w:b/>
              </w:rPr>
            </w:pPr>
            <w:r w:rsidRPr="002A3990">
              <w:rPr>
                <w:b/>
              </w:rPr>
              <w:t>I alt</w:t>
            </w:r>
          </w:p>
        </w:tc>
        <w:tc>
          <w:tcPr>
            <w:tcW w:w="1779" w:type="dxa"/>
            <w:shd w:val="clear" w:color="auto" w:fill="BFBFBF" w:themeFill="background1" w:themeFillShade="BF"/>
            <w:vAlign w:val="center"/>
          </w:tcPr>
          <w:p w14:paraId="244F8DD7" w14:textId="77777777" w:rsidR="002A3990" w:rsidRPr="002A3990" w:rsidRDefault="002A3990" w:rsidP="002A3990">
            <w:pPr>
              <w:spacing w:after="0"/>
              <w:rPr>
                <w:b/>
              </w:rPr>
            </w:pPr>
            <w:r w:rsidRPr="002A3990">
              <w:rPr>
                <w:b/>
              </w:rPr>
              <w:fldChar w:fldCharType="begin"/>
            </w:r>
            <w:r w:rsidRPr="002A3990">
              <w:rPr>
                <w:b/>
              </w:rPr>
              <w:instrText xml:space="preserve"> =SUM(ABOVE) </w:instrText>
            </w:r>
            <w:r w:rsidRPr="002A3990">
              <w:rPr>
                <w:b/>
              </w:rPr>
              <w:fldChar w:fldCharType="separate"/>
            </w:r>
            <w:r w:rsidRPr="002A3990">
              <w:rPr>
                <w:b/>
              </w:rPr>
              <w:t>640</w:t>
            </w:r>
            <w:r w:rsidRPr="002A3990">
              <w:fldChar w:fldCharType="end"/>
            </w:r>
          </w:p>
        </w:tc>
        <w:tc>
          <w:tcPr>
            <w:tcW w:w="2127" w:type="dxa"/>
            <w:shd w:val="clear" w:color="auto" w:fill="BFBFBF" w:themeFill="background1" w:themeFillShade="BF"/>
            <w:vAlign w:val="center"/>
          </w:tcPr>
          <w:p w14:paraId="1B0137B1" w14:textId="77777777" w:rsidR="002A3990" w:rsidRPr="002A3990" w:rsidRDefault="002A3990" w:rsidP="002A3990">
            <w:pPr>
              <w:spacing w:after="0"/>
              <w:rPr>
                <w:b/>
              </w:rPr>
            </w:pPr>
            <w:r w:rsidRPr="002A3990">
              <w:rPr>
                <w:b/>
              </w:rPr>
              <w:fldChar w:fldCharType="begin"/>
            </w:r>
            <w:r w:rsidRPr="002A3990">
              <w:rPr>
                <w:b/>
              </w:rPr>
              <w:instrText xml:space="preserve"> =SUM(ABOVE) </w:instrText>
            </w:r>
            <w:r w:rsidRPr="002A3990">
              <w:rPr>
                <w:b/>
              </w:rPr>
              <w:fldChar w:fldCharType="separate"/>
            </w:r>
            <w:r w:rsidRPr="002A3990">
              <w:rPr>
                <w:b/>
              </w:rPr>
              <w:t>640</w:t>
            </w:r>
            <w:r w:rsidRPr="002A3990">
              <w:fldChar w:fldCharType="end"/>
            </w:r>
          </w:p>
        </w:tc>
      </w:tr>
    </w:tbl>
    <w:p w14:paraId="1C9FF4F9" w14:textId="77777777" w:rsidR="002B4D9E" w:rsidRDefault="002B4D9E" w:rsidP="002A3990"/>
    <w:p w14:paraId="2D9A3E38" w14:textId="224BCEE9" w:rsidR="002A3990" w:rsidRPr="002A3990" w:rsidRDefault="002A3990" w:rsidP="00DD43D6">
      <w:pPr>
        <w:shd w:val="clear" w:color="auto" w:fill="D9D9D9" w:themeFill="background1" w:themeFillShade="D9"/>
      </w:pPr>
      <w:r w:rsidRPr="002A3990">
        <w:t xml:space="preserve">I alt vurderes det, at antallet af transporter vil blive omkring </w:t>
      </w:r>
      <w:r>
        <w:t>64</w:t>
      </w:r>
      <w:r w:rsidRPr="002A3990">
        <w:t xml:space="preserve">0 om året. </w:t>
      </w:r>
    </w:p>
    <w:p w14:paraId="17C32B9E" w14:textId="77777777" w:rsidR="002A3990" w:rsidRDefault="002A3990" w:rsidP="00DD43D6">
      <w:pPr>
        <w:shd w:val="clear" w:color="auto" w:fill="D9D9D9" w:themeFill="background1" w:themeFillShade="D9"/>
      </w:pPr>
      <w:r w:rsidRPr="002A3990">
        <w:t>Transporter til og fra ejendommen foregår ad Ll. Thorumvej i enten østlig retning via Ågårdsholmvej til Fur Landevej eller i nordlig retnin</w:t>
      </w:r>
      <w:r>
        <w:t>g via Batumvej til Fur Landevej.</w:t>
      </w:r>
    </w:p>
    <w:p w14:paraId="761057FF" w14:textId="6DA944FF" w:rsidR="002B4D9E" w:rsidRDefault="002A3990" w:rsidP="00DD43D6">
      <w:pPr>
        <w:shd w:val="clear" w:color="auto" w:fill="D9D9D9" w:themeFill="background1" w:themeFillShade="D9"/>
      </w:pPr>
      <w:r w:rsidRPr="002A3990">
        <w:t>Interne transporter mellem ejendommen og Charlotte og Jesper Gosvigs andre ejede og lejede ejendomme, Ll. Thorumvej 15 og 19</w:t>
      </w:r>
      <w:r w:rsidR="006E4474">
        <w:t xml:space="preserve"> </w:t>
      </w:r>
      <w:r w:rsidRPr="002A3990">
        <w:t>sker via Ll. Thorumvej uden at påvirke andre naboer. Interne transporter til Ll. Thorumvej 21 sker via grusvejen i sydlig retning forbi nærmeste nabo på Ll. Thorumvej 23. Ved transporter til denne ejendom vil Charlotte og Jesper Gosvig have ekstra fokus på hensynsfuld kørsel for at mindske potentielle gener.</w:t>
      </w:r>
    </w:p>
    <w:p w14:paraId="4BF99C0B" w14:textId="728F2396" w:rsidR="002A3990" w:rsidRPr="002A3990" w:rsidRDefault="002A3990" w:rsidP="00DD43D6">
      <w:pPr>
        <w:shd w:val="clear" w:color="auto" w:fill="D9D9D9" w:themeFill="background1" w:themeFillShade="D9"/>
      </w:pPr>
      <w:r w:rsidRPr="002A3990">
        <w:t xml:space="preserve">Idet antallet af transporter ikke forventes at stige med denne godkendelse, vil eventuelle gener heller ikke forøges væsentligt. Der er søgt om flex-godkendelse, men størsteparten af transporterne sker i forbindelse med foder- og gyllekørsel samt afhentning af døde dyr, hvilket ikke forventes at ændres nævneværdigt hvis dyretyperne ændres. </w:t>
      </w:r>
    </w:p>
    <w:p w14:paraId="686CEE2E" w14:textId="77777777" w:rsidR="002A3990" w:rsidRPr="002A3990" w:rsidRDefault="002A3990" w:rsidP="00DD43D6">
      <w:pPr>
        <w:shd w:val="clear" w:color="auto" w:fill="D9D9D9" w:themeFill="background1" w:themeFillShade="D9"/>
      </w:pPr>
      <w:r w:rsidRPr="002A3990">
        <w:t>Det er oplyst, at der altid udvises størst mulige hensyn ved transporter forbi beboelse.</w:t>
      </w:r>
    </w:p>
    <w:p w14:paraId="35FA51D9" w14:textId="77777777" w:rsidR="002A3990" w:rsidRPr="002A3990" w:rsidRDefault="002A3990" w:rsidP="00DD43D6">
      <w:pPr>
        <w:shd w:val="clear" w:color="auto" w:fill="D9D9D9" w:themeFill="background1" w:themeFillShade="D9"/>
      </w:pPr>
      <w:r w:rsidRPr="002A3990">
        <w:t>På baggrund af ovenstående vurderes det derfor at transporter til og fra ejendommen ikke vil medføre væsentlig negativ påvirkning på nærmiljøet.</w:t>
      </w:r>
    </w:p>
    <w:p w14:paraId="1B341514" w14:textId="00D45617" w:rsidR="002A3990" w:rsidRDefault="002A3990" w:rsidP="002A3990">
      <w:r>
        <w:rPr>
          <w:noProof/>
          <w:lang w:eastAsia="da-DK"/>
        </w:rPr>
        <w:drawing>
          <wp:inline distT="0" distB="0" distL="0" distR="0" wp14:anchorId="6CF764F4" wp14:editId="6CD35450">
            <wp:extent cx="1971675" cy="2601678"/>
            <wp:effectExtent l="0" t="0" r="0" b="825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74196" cy="2605005"/>
                    </a:xfrm>
                    <a:prstGeom prst="rect">
                      <a:avLst/>
                    </a:prstGeom>
                  </pic:spPr>
                </pic:pic>
              </a:graphicData>
            </a:graphic>
          </wp:inline>
        </w:drawing>
      </w:r>
    </w:p>
    <w:p w14:paraId="2A946F01" w14:textId="77777777" w:rsidR="002B4D9E" w:rsidRDefault="002A3990" w:rsidP="00DD43D6">
      <w:pPr>
        <w:shd w:val="clear" w:color="auto" w:fill="D9D9D9" w:themeFill="background1" w:themeFillShade="D9"/>
        <w:rPr>
          <w:bCs/>
        </w:rPr>
      </w:pPr>
      <w:r w:rsidRPr="002A3990">
        <w:rPr>
          <w:bCs/>
        </w:rPr>
        <w:t xml:space="preserve">Figur </w:t>
      </w:r>
      <w:r w:rsidRPr="002A3990">
        <w:rPr>
          <w:bCs/>
        </w:rPr>
        <w:fldChar w:fldCharType="begin"/>
      </w:r>
      <w:r w:rsidRPr="002A3990">
        <w:rPr>
          <w:bCs/>
        </w:rPr>
        <w:instrText xml:space="preserve"> SEQ Figur \* ARABIC </w:instrText>
      </w:r>
      <w:r w:rsidRPr="002A3990">
        <w:rPr>
          <w:bCs/>
        </w:rPr>
        <w:fldChar w:fldCharType="separate"/>
      </w:r>
      <w:r w:rsidRPr="002A3990">
        <w:rPr>
          <w:bCs/>
        </w:rPr>
        <w:t>1</w:t>
      </w:r>
      <w:r w:rsidRPr="002A3990">
        <w:fldChar w:fldCharType="end"/>
      </w:r>
      <w:r w:rsidRPr="002A3990">
        <w:rPr>
          <w:bCs/>
        </w:rPr>
        <w:t>: Oversigt over transporter. NB. Ruten markeret med orange bruges kun til interne transporter mellem Ll. Thorumvej 25 og 27 og Ll. Thorumvej 21, der også ejes</w:t>
      </w:r>
      <w:r w:rsidR="002B4D9E">
        <w:rPr>
          <w:bCs/>
        </w:rPr>
        <w:t xml:space="preserve"> af Charlotte og Jesper Gosvig.</w:t>
      </w:r>
    </w:p>
    <w:p w14:paraId="2FF1B18B" w14:textId="54B122E4" w:rsidR="00A04E67" w:rsidRPr="002B4D9E" w:rsidRDefault="00A04E67" w:rsidP="002B4D9E">
      <w:pPr>
        <w:pStyle w:val="Overskrift3"/>
        <w:rPr>
          <w:bCs/>
        </w:rPr>
      </w:pPr>
      <w:r w:rsidRPr="00516CB8">
        <w:t>Skive Kommunes vurdering</w:t>
      </w:r>
    </w:p>
    <w:p w14:paraId="6BD26BF4" w14:textId="42BFFFE1" w:rsidR="003C7808" w:rsidRDefault="003C7808" w:rsidP="00B30078">
      <w:r>
        <w:t xml:space="preserve">Ejendommen ligger ved offentlig vej. </w:t>
      </w:r>
      <w:r w:rsidR="002A3990">
        <w:t xml:space="preserve">Der er ingen nabobeboelser ved ind- og udkørselsesvejene. </w:t>
      </w:r>
      <w:r>
        <w:t>Derfor vurderer Skive Kommune, at der ikke skal stilles vilkår til transportveje.</w:t>
      </w:r>
    </w:p>
    <w:p w14:paraId="02844F7A" w14:textId="47B02FD4" w:rsidR="003C7808" w:rsidRPr="00A04E67" w:rsidRDefault="003C7808" w:rsidP="007669C8">
      <w:pPr>
        <w:pStyle w:val="Overskrift2"/>
      </w:pPr>
      <w:bookmarkStart w:id="227" w:name="_Toc494714045"/>
      <w:bookmarkStart w:id="228" w:name="_Toc500158539"/>
      <w:bookmarkStart w:id="229" w:name="_Toc500164494"/>
      <w:bookmarkStart w:id="230" w:name="_Toc500164831"/>
      <w:bookmarkStart w:id="231" w:name="_Toc518991379"/>
      <w:r w:rsidRPr="007669C8">
        <w:t>Lysgener</w:t>
      </w:r>
      <w:bookmarkEnd w:id="227"/>
      <w:bookmarkEnd w:id="228"/>
      <w:bookmarkEnd w:id="229"/>
      <w:bookmarkEnd w:id="230"/>
      <w:bookmarkEnd w:id="231"/>
    </w:p>
    <w:p w14:paraId="16DA38A4" w14:textId="77777777" w:rsidR="00A04E67" w:rsidRPr="00C94BFC" w:rsidRDefault="00A04E67" w:rsidP="007669C8">
      <w:pPr>
        <w:pStyle w:val="Overskrift3"/>
      </w:pPr>
      <w:r w:rsidRPr="00C94BFC">
        <w:t>Miljøkonsekvensrapport – Ansøgers oplysninger og vurdering</w:t>
      </w:r>
    </w:p>
    <w:p w14:paraId="07EDF77C" w14:textId="77777777" w:rsidR="002A3990" w:rsidRPr="002A3990" w:rsidRDefault="002A3990" w:rsidP="00DD43D6">
      <w:pPr>
        <w:pStyle w:val="Overskrift3"/>
        <w:shd w:val="clear" w:color="auto" w:fill="D9D9D9" w:themeFill="background1" w:themeFillShade="D9"/>
        <w:rPr>
          <w:b w:val="0"/>
        </w:rPr>
      </w:pPr>
      <w:bookmarkStart w:id="232" w:name="_Toc162315593"/>
      <w:bookmarkStart w:id="233" w:name="_Toc162755551"/>
      <w:r w:rsidRPr="002A3990">
        <w:rPr>
          <w:b w:val="0"/>
        </w:rPr>
        <w:t>I staldene er lyset tændt efter behov i tidsrummet 7-17. Som udgangspunkt vil der ikke være belysning i staldene om natten.</w:t>
      </w:r>
    </w:p>
    <w:p w14:paraId="4F3C0279" w14:textId="77777777" w:rsidR="002A3990" w:rsidRPr="002A3990" w:rsidRDefault="002A3990" w:rsidP="00DD43D6">
      <w:pPr>
        <w:pStyle w:val="Overskrift3"/>
        <w:shd w:val="clear" w:color="auto" w:fill="D9D9D9" w:themeFill="background1" w:themeFillShade="D9"/>
        <w:rPr>
          <w:b w:val="0"/>
        </w:rPr>
      </w:pPr>
      <w:r w:rsidRPr="002A3990">
        <w:rPr>
          <w:b w:val="0"/>
        </w:rPr>
        <w:t xml:space="preserve"> </w:t>
      </w:r>
    </w:p>
    <w:p w14:paraId="4C37BF29" w14:textId="77777777" w:rsidR="002A3990" w:rsidRPr="002A3990" w:rsidRDefault="002A3990" w:rsidP="00DD43D6">
      <w:pPr>
        <w:pStyle w:val="Overskrift3"/>
        <w:shd w:val="clear" w:color="auto" w:fill="D9D9D9" w:themeFill="background1" w:themeFillShade="D9"/>
        <w:rPr>
          <w:b w:val="0"/>
        </w:rPr>
      </w:pPr>
      <w:r w:rsidRPr="002A3990">
        <w:rPr>
          <w:b w:val="0"/>
        </w:rPr>
        <w:t>Ved staldanlægget er der udendørslys der er styret via sensor og manuelt. Lyset er placeret, så det er muligt at orientere sig ved staldanlægget.</w:t>
      </w:r>
    </w:p>
    <w:p w14:paraId="11AD749E" w14:textId="77777777" w:rsidR="002A3990" w:rsidRPr="002A3990" w:rsidRDefault="002A3990" w:rsidP="00DD43D6">
      <w:pPr>
        <w:pStyle w:val="Overskrift3"/>
        <w:shd w:val="clear" w:color="auto" w:fill="D9D9D9" w:themeFill="background1" w:themeFillShade="D9"/>
        <w:rPr>
          <w:b w:val="0"/>
        </w:rPr>
      </w:pPr>
    </w:p>
    <w:p w14:paraId="7D1E7322" w14:textId="77777777" w:rsidR="002B4D9E" w:rsidRDefault="002A3990" w:rsidP="00DD43D6">
      <w:pPr>
        <w:shd w:val="clear" w:color="auto" w:fill="D9D9D9" w:themeFill="background1" w:themeFillShade="D9"/>
      </w:pPr>
      <w:r w:rsidRPr="002A3990">
        <w:t>Som udgangspunkt vil der ikke være belysning udenfor bygningerne om natten, med undtagelse af evt. levering af dyr.</w:t>
      </w:r>
    </w:p>
    <w:p w14:paraId="434D4227" w14:textId="1F0914E9" w:rsidR="002B4D9E" w:rsidRDefault="002A3990" w:rsidP="00DD43D6">
      <w:pPr>
        <w:shd w:val="clear" w:color="auto" w:fill="D9D9D9" w:themeFill="background1" w:themeFillShade="D9"/>
      </w:pPr>
      <w:r w:rsidRPr="002A3990">
        <w:t>Det vurderes ikke at udvidelsen vil medføre væsentligt mere belysning end i nudriften. Det forventes ikke at ejendommens belysning vil påvirk</w:t>
      </w:r>
      <w:r w:rsidR="006E4474">
        <w:t>e</w:t>
      </w:r>
      <w:r w:rsidRPr="002A3990">
        <w:t xml:space="preserve"> omgivelserne i negativ retning.</w:t>
      </w:r>
      <w:bookmarkEnd w:id="232"/>
      <w:bookmarkEnd w:id="233"/>
    </w:p>
    <w:p w14:paraId="5119F7E9" w14:textId="36C51F44" w:rsidR="00FA5BE8" w:rsidRPr="00FE321F" w:rsidRDefault="00FA5BE8" w:rsidP="00FE321F">
      <w:pPr>
        <w:pStyle w:val="Overskrift3"/>
      </w:pPr>
      <w:r w:rsidRPr="00FE321F">
        <w:t>Skive Kommunes vurdering</w:t>
      </w:r>
    </w:p>
    <w:p w14:paraId="487D027E" w14:textId="77777777" w:rsidR="007669C8" w:rsidRPr="007669C8" w:rsidRDefault="007669C8" w:rsidP="006E4474">
      <w:bookmarkStart w:id="234" w:name="_Toc494714046"/>
      <w:bookmarkStart w:id="235" w:name="_Toc500158540"/>
      <w:bookmarkStart w:id="236" w:name="_Toc500164495"/>
      <w:bookmarkStart w:id="237" w:name="_Toc500164832"/>
      <w:r w:rsidRPr="007669C8">
        <w:t>Der er ingen nabobeboelser i nærheden. Derfor vurderer Skive Kommune, at der ikke skal stilles vilkår til lys.</w:t>
      </w:r>
    </w:p>
    <w:p w14:paraId="4ABFA2EB" w14:textId="33243ACB" w:rsidR="00E10D74" w:rsidRPr="00A04E67" w:rsidRDefault="00E10D74" w:rsidP="007669C8">
      <w:pPr>
        <w:pStyle w:val="Overskrift2"/>
      </w:pPr>
      <w:bookmarkStart w:id="238" w:name="_Toc494714047"/>
      <w:bookmarkStart w:id="239" w:name="_Toc500158541"/>
      <w:bookmarkStart w:id="240" w:name="_Toc500164496"/>
      <w:bookmarkStart w:id="241" w:name="_Toc500164833"/>
      <w:bookmarkStart w:id="242" w:name="_Toc518991380"/>
      <w:bookmarkEnd w:id="234"/>
      <w:bookmarkEnd w:id="235"/>
      <w:bookmarkEnd w:id="236"/>
      <w:bookmarkEnd w:id="237"/>
      <w:r w:rsidRPr="007669C8">
        <w:t>Affaldsproduktion</w:t>
      </w:r>
      <w:bookmarkEnd w:id="238"/>
      <w:bookmarkEnd w:id="239"/>
      <w:bookmarkEnd w:id="240"/>
      <w:bookmarkEnd w:id="241"/>
      <w:bookmarkEnd w:id="242"/>
    </w:p>
    <w:p w14:paraId="7EA56FCD" w14:textId="77777777" w:rsidR="00FA5BE8" w:rsidRPr="00C94BFC" w:rsidRDefault="00FA5BE8" w:rsidP="007669C8">
      <w:pPr>
        <w:pStyle w:val="Overskrift3"/>
      </w:pPr>
      <w:bookmarkStart w:id="243" w:name="_Hlk511640489"/>
      <w:r w:rsidRPr="00C94BFC">
        <w:t>Miljøkonsekvensrapport – Ansøgers oplysninger og vurdering</w:t>
      </w:r>
    </w:p>
    <w:bookmarkEnd w:id="243"/>
    <w:p w14:paraId="34D9F986" w14:textId="62C34DF1" w:rsidR="00E10D74" w:rsidRDefault="00FE321F" w:rsidP="00DD43D6">
      <w:pPr>
        <w:shd w:val="clear" w:color="auto" w:fill="D9D9D9" w:themeFill="background1" w:themeFillShade="D9"/>
      </w:pPr>
      <w:r>
        <w:t>Affaldet sorteres</w:t>
      </w:r>
      <w:r w:rsidR="00DD43D6">
        <w:t>,</w:t>
      </w:r>
      <w:r>
        <w:t xml:space="preserve"> og brændbart afhentes af renovationsfirma. Farligt affald afleveres på den kommunale modtageplads.</w:t>
      </w:r>
    </w:p>
    <w:p w14:paraId="65420F82" w14:textId="77777777" w:rsidR="00FA5BE8" w:rsidRPr="00516CB8" w:rsidRDefault="00FA5BE8" w:rsidP="007669C8">
      <w:pPr>
        <w:pStyle w:val="Overskrift3"/>
      </w:pPr>
      <w:bookmarkStart w:id="244" w:name="_Hlk511648177"/>
      <w:r w:rsidRPr="00516CB8">
        <w:t>Skive Kommunes vurdering</w:t>
      </w:r>
    </w:p>
    <w:bookmarkEnd w:id="244"/>
    <w:p w14:paraId="03F7B7DE" w14:textId="308C32B5" w:rsidR="00FA5BE8" w:rsidRDefault="007669C8" w:rsidP="006E4474">
      <w:r>
        <w:t xml:space="preserve">Ejendommen har kun lidt affald. </w:t>
      </w:r>
      <w:r w:rsidR="00157927">
        <w:t>Det</w:t>
      </w:r>
      <w:r>
        <w:t xml:space="preserve"> sorteres og afleveres på genbrugspladsen</w:t>
      </w:r>
      <w:r w:rsidR="00157927">
        <w:t xml:space="preserve"> eller afhentes af renovationsfirma til forbrænding</w:t>
      </w:r>
      <w:r>
        <w:t xml:space="preserve">. </w:t>
      </w:r>
      <w:r w:rsidR="00157927">
        <w:t xml:space="preserve">Dette bevirker, at affaldet genbruges eller nyttiggøres, når det er muligt. </w:t>
      </w:r>
      <w:r>
        <w:t>Derfor vurderer Skive Kommune, at affaldshirakiet er iagttaget.</w:t>
      </w:r>
    </w:p>
    <w:p w14:paraId="5627E3CB" w14:textId="77777777" w:rsidR="00BE632F" w:rsidRDefault="00BE632F" w:rsidP="00DD43D6">
      <w:pPr>
        <w:sectPr w:rsidR="00BE632F" w:rsidSect="00AF1476">
          <w:headerReference w:type="default" r:id="rId31"/>
          <w:footerReference w:type="default" r:id="rId32"/>
          <w:headerReference w:type="first" r:id="rId33"/>
          <w:footerReference w:type="first" r:id="rId34"/>
          <w:pgSz w:w="11906" w:h="16838"/>
          <w:pgMar w:top="1701" w:right="1134" w:bottom="709" w:left="1134" w:header="708" w:footer="198" w:gutter="0"/>
          <w:pgNumType w:start="1"/>
          <w:cols w:space="708"/>
          <w:titlePg/>
          <w:docGrid w:linePitch="360"/>
        </w:sectPr>
      </w:pPr>
    </w:p>
    <w:p w14:paraId="11DC5B3B" w14:textId="7764A291" w:rsidR="00B856C4" w:rsidRDefault="00B856C4" w:rsidP="00DD43D6">
      <w:pPr>
        <w:pStyle w:val="Overskrift1"/>
        <w:numPr>
          <w:ilvl w:val="0"/>
          <w:numId w:val="11"/>
        </w:numPr>
        <w:rPr>
          <w:iCs/>
        </w:rPr>
      </w:pPr>
      <w:bookmarkStart w:id="245" w:name="_Toc518991381"/>
      <w:r>
        <w:t>BAT afsnit</w:t>
      </w:r>
      <w:bookmarkEnd w:id="245"/>
    </w:p>
    <w:p w14:paraId="6CC19943" w14:textId="1A58CDAB" w:rsidR="00BE632F" w:rsidRDefault="00BE632F" w:rsidP="00BE632F">
      <w:bookmarkStart w:id="246" w:name="_Toc501539230"/>
      <w:r>
        <w:t xml:space="preserve">I BAT-afsnittet har ansøger redegjort og vurderet på staldteknik, management, råvare-, energi- og vandforbrug. </w:t>
      </w:r>
    </w:p>
    <w:p w14:paraId="4D73920B" w14:textId="77777777" w:rsidR="00BE632F" w:rsidRDefault="00BE632F" w:rsidP="00BE632F">
      <w:r>
        <w:t>Efter ansøgers redegørelse og vurdering af de enkelte afsnit kommer Skive Kommunes samlede vurdering af BAT på ejendommen.</w:t>
      </w:r>
    </w:p>
    <w:p w14:paraId="086C991A" w14:textId="7143B494" w:rsidR="00157927" w:rsidRPr="00C94BFC" w:rsidRDefault="00157927" w:rsidP="00BE632F">
      <w:pPr>
        <w:pStyle w:val="Overskrift3"/>
      </w:pPr>
      <w:r w:rsidRPr="00C94BFC">
        <w:t>Miljøkonsekvensrapport – Ansøgers oplysninger og vurdering</w:t>
      </w:r>
    </w:p>
    <w:p w14:paraId="7F1892F9" w14:textId="4E0043AA" w:rsidR="00157927" w:rsidRPr="00157927" w:rsidRDefault="00157927" w:rsidP="00DD43D6">
      <w:pPr>
        <w:pStyle w:val="Overskrift2"/>
        <w:shd w:val="clear" w:color="auto" w:fill="D9D9D9" w:themeFill="background1" w:themeFillShade="D9"/>
      </w:pPr>
      <w:bookmarkStart w:id="247" w:name="_Toc518991382"/>
      <w:r w:rsidRPr="00157927">
        <w:t xml:space="preserve">BAT-emission, </w:t>
      </w:r>
      <w:bookmarkEnd w:id="246"/>
      <w:r w:rsidR="00BE632F">
        <w:t>staldteknik</w:t>
      </w:r>
      <w:bookmarkEnd w:id="247"/>
    </w:p>
    <w:p w14:paraId="760BA06E" w14:textId="1147EAC8" w:rsidR="00450540" w:rsidRPr="001B1EFB" w:rsidRDefault="00450540" w:rsidP="00450540">
      <w:pPr>
        <w:shd w:val="clear" w:color="auto" w:fill="D9D9D9" w:themeFill="background1" w:themeFillShade="D9"/>
        <w:spacing w:after="0"/>
      </w:pPr>
      <w:r w:rsidRPr="001B1EFB">
        <w:t xml:space="preserve">BAT-niveauet er udregnet </w:t>
      </w:r>
      <w:r w:rsidRPr="007040EC">
        <w:t xml:space="preserve">i </w:t>
      </w:r>
      <w:hyperlink r:id="rId35" w:history="1">
        <w:r w:rsidRPr="007040EC">
          <w:rPr>
            <w:rStyle w:val="Hyperlink"/>
            <w:color w:val="auto"/>
            <w:u w:val="none"/>
          </w:rPr>
          <w:t>www.husdyrgodkendelse.dk</w:t>
        </w:r>
      </w:hyperlink>
      <w:r w:rsidRPr="007040EC">
        <w:t xml:space="preserve"> til</w:t>
      </w:r>
      <w:r w:rsidRPr="001B1EFB">
        <w:t xml:space="preserve"> </w:t>
      </w:r>
      <w:r>
        <w:t xml:space="preserve">10.968 </w:t>
      </w:r>
      <w:r w:rsidRPr="001B1EFB">
        <w:t>kg NH</w:t>
      </w:r>
      <w:r w:rsidRPr="001B1EFB">
        <w:rPr>
          <w:vertAlign w:val="subscript"/>
        </w:rPr>
        <w:t>3</w:t>
      </w:r>
      <w:r w:rsidRPr="001B1EFB">
        <w:t>-N/år. Med en samlet emission på 10.</w:t>
      </w:r>
      <w:r>
        <w:t>824</w:t>
      </w:r>
      <w:r w:rsidRPr="001B1EFB">
        <w:t xml:space="preserve"> NH</w:t>
      </w:r>
      <w:r w:rsidRPr="001B1EFB">
        <w:rPr>
          <w:vertAlign w:val="subscript"/>
        </w:rPr>
        <w:t>3</w:t>
      </w:r>
      <w:r w:rsidRPr="001B1EFB">
        <w:t xml:space="preserve">-N/år </w:t>
      </w:r>
      <w:r>
        <w:t>er kravet opfyldt med en margin på 144</w:t>
      </w:r>
      <w:r w:rsidR="005072FD">
        <w:t xml:space="preserve"> </w:t>
      </w:r>
      <w:r w:rsidRPr="001B1EFB">
        <w:t>kg.</w:t>
      </w:r>
    </w:p>
    <w:p w14:paraId="67E732D3" w14:textId="266695DF" w:rsidR="00157927" w:rsidRDefault="00450540" w:rsidP="00DD43D6">
      <w:pPr>
        <w:pStyle w:val="Overskrift3"/>
        <w:shd w:val="clear" w:color="auto" w:fill="D9D9D9" w:themeFill="background1" w:themeFillShade="D9"/>
      </w:pPr>
      <w:r w:rsidRPr="00157927" w:rsidDel="00177E3C">
        <w:rPr>
          <w:b w:val="0"/>
        </w:rPr>
        <w:t xml:space="preserve"> </w:t>
      </w:r>
    </w:p>
    <w:p w14:paraId="744901D6" w14:textId="62BC2BBF" w:rsidR="00157927" w:rsidRPr="00157927" w:rsidRDefault="00157927" w:rsidP="00DD43D6">
      <w:pPr>
        <w:pStyle w:val="Overskrift3"/>
        <w:shd w:val="clear" w:color="auto" w:fill="D9D9D9" w:themeFill="background1" w:themeFillShade="D9"/>
      </w:pPr>
      <w:r w:rsidRPr="00157927">
        <w:t>Valg og fravalg af teknologier.</w:t>
      </w:r>
    </w:p>
    <w:p w14:paraId="2FD85C97" w14:textId="77777777" w:rsidR="00157927" w:rsidRPr="00157927" w:rsidRDefault="00157927" w:rsidP="00DD43D6">
      <w:pPr>
        <w:shd w:val="clear" w:color="auto" w:fill="D9D9D9" w:themeFill="background1" w:themeFillShade="D9"/>
      </w:pPr>
      <w:r w:rsidRPr="00157927">
        <w:t>Der er lavemissionsgulve i flere af de eksisterende stalde, men idet BAT for eksisterende stalde udregnes ud fra den faktiske emission, kan dette ikke bruges til at reducere den samlede emission i forbindelse med ny bebyggelse.</w:t>
      </w:r>
    </w:p>
    <w:p w14:paraId="5A0E886E" w14:textId="243F5119" w:rsidR="00157927" w:rsidRPr="00157927" w:rsidRDefault="00157927" w:rsidP="00DD43D6">
      <w:pPr>
        <w:shd w:val="clear" w:color="auto" w:fill="D9D9D9" w:themeFill="background1" w:themeFillShade="D9"/>
      </w:pPr>
      <w:r w:rsidRPr="00157927">
        <w:t>I forbindelse med ansøgningen har der været overvejelser om etablering af andre virkemidler for at sænke emissionen yderligere. Overdækning af gyllebeholderen og etablering af gyllekøling har været blandt overvejelserne, men i sidste ende er valget faldet på lavemissions gulvtype.</w:t>
      </w:r>
    </w:p>
    <w:p w14:paraId="73C51DEC" w14:textId="2D925FFF" w:rsidR="00157927" w:rsidRPr="00157927" w:rsidRDefault="00157927" w:rsidP="00DD43D6">
      <w:pPr>
        <w:shd w:val="clear" w:color="auto" w:fill="D9D9D9" w:themeFill="background1" w:themeFillShade="D9"/>
        <w:spacing w:after="0"/>
      </w:pPr>
      <w:r w:rsidRPr="00157927">
        <w:t>Idet BAT-kravet er overholdt</w:t>
      </w:r>
      <w:r w:rsidR="00BE632F">
        <w:t>,</w:t>
      </w:r>
      <w:r w:rsidRPr="00157927">
        <w:t xml:space="preserve"> vurderes det ikke, at der er behov for yderligere overvejelser om valg og fravalg af teknologier. Det ansøgte forventes ikke at medføre en væsentlig negativ effekt på miljøet.</w:t>
      </w:r>
    </w:p>
    <w:p w14:paraId="6C19D746" w14:textId="0C8DDB28" w:rsidR="00157927" w:rsidRPr="00157927" w:rsidRDefault="00157927" w:rsidP="00DD43D6">
      <w:pPr>
        <w:pStyle w:val="Overskrift2"/>
        <w:shd w:val="clear" w:color="auto" w:fill="D9D9D9" w:themeFill="background1" w:themeFillShade="D9"/>
      </w:pPr>
      <w:bookmarkStart w:id="248" w:name="_Toc501539231"/>
      <w:bookmarkStart w:id="249" w:name="_Toc518991383"/>
      <w:r w:rsidRPr="00157927">
        <w:t>Management, herunder forslag til egenkontrol</w:t>
      </w:r>
      <w:bookmarkEnd w:id="248"/>
      <w:bookmarkEnd w:id="249"/>
    </w:p>
    <w:p w14:paraId="3664920A" w14:textId="77777777" w:rsidR="00157927" w:rsidRPr="00157927" w:rsidRDefault="00157927" w:rsidP="00DD43D6">
      <w:pPr>
        <w:shd w:val="clear" w:color="auto" w:fill="D9D9D9" w:themeFill="background1" w:themeFillShade="D9"/>
        <w:spacing w:after="0"/>
      </w:pPr>
      <w:r w:rsidRPr="00157927">
        <w:t>På bedriften er der følgende tiltag i forbindelse med egenkontrol:</w:t>
      </w:r>
    </w:p>
    <w:p w14:paraId="4B435BFB" w14:textId="77777777" w:rsidR="00157927" w:rsidRPr="00157927" w:rsidRDefault="00157927" w:rsidP="00DD43D6">
      <w:pPr>
        <w:shd w:val="clear" w:color="auto" w:fill="D9D9D9" w:themeFill="background1" w:themeFillShade="D9"/>
        <w:spacing w:after="0"/>
        <w:rPr>
          <w:i/>
          <w:iCs/>
        </w:rPr>
      </w:pPr>
    </w:p>
    <w:p w14:paraId="722C778F" w14:textId="77777777" w:rsidR="00157927" w:rsidRPr="00157927" w:rsidRDefault="00157927" w:rsidP="00DD43D6">
      <w:pPr>
        <w:shd w:val="clear" w:color="auto" w:fill="D9D9D9" w:themeFill="background1" w:themeFillShade="D9"/>
        <w:spacing w:after="0"/>
      </w:pPr>
      <w:r w:rsidRPr="00157927">
        <w:rPr>
          <w:i/>
          <w:iCs/>
        </w:rPr>
        <w:t xml:space="preserve">Uddannelse og træningsprogrammer for personale. </w:t>
      </w:r>
    </w:p>
    <w:p w14:paraId="2EF39ED0" w14:textId="77777777" w:rsidR="00157927" w:rsidRPr="00157927" w:rsidRDefault="00157927" w:rsidP="00DD43D6">
      <w:pPr>
        <w:shd w:val="clear" w:color="auto" w:fill="D9D9D9" w:themeFill="background1" w:themeFillShade="D9"/>
        <w:spacing w:after="0"/>
      </w:pPr>
      <w:r w:rsidRPr="00157927">
        <w:t xml:space="preserve">Bedriftens medarbejdere uddannes løbende efter behov igennem fx ERFA-grupper, kurser og efteruddannelse. Medarbejderne er orienteret om at ejendommen er miljøgodkendt og er bevidste og informerede om det ansvar og de vilkår, der dermed følger. </w:t>
      </w:r>
    </w:p>
    <w:p w14:paraId="532060C3" w14:textId="77777777" w:rsidR="00157927" w:rsidRPr="00157927" w:rsidRDefault="00157927" w:rsidP="00DD43D6">
      <w:pPr>
        <w:shd w:val="clear" w:color="auto" w:fill="D9D9D9" w:themeFill="background1" w:themeFillShade="D9"/>
        <w:spacing w:after="0"/>
      </w:pPr>
    </w:p>
    <w:p w14:paraId="1C2CF275" w14:textId="77777777" w:rsidR="00157927" w:rsidRPr="00157927" w:rsidRDefault="00157927" w:rsidP="00DD43D6">
      <w:pPr>
        <w:shd w:val="clear" w:color="auto" w:fill="D9D9D9" w:themeFill="background1" w:themeFillShade="D9"/>
        <w:spacing w:after="0"/>
      </w:pPr>
      <w:r w:rsidRPr="00157927">
        <w:rPr>
          <w:i/>
          <w:iCs/>
        </w:rPr>
        <w:t>Registrering af vand, energi, foder, spild, forbrug af handels- og husdyrgødning</w:t>
      </w:r>
      <w:r w:rsidRPr="00157927">
        <w:t xml:space="preserve">. </w:t>
      </w:r>
    </w:p>
    <w:p w14:paraId="035E2F46" w14:textId="77777777" w:rsidR="00157927" w:rsidRPr="00157927" w:rsidRDefault="00157927" w:rsidP="00DD43D6">
      <w:pPr>
        <w:shd w:val="clear" w:color="auto" w:fill="D9D9D9" w:themeFill="background1" w:themeFillShade="D9"/>
        <w:spacing w:after="0"/>
      </w:pPr>
      <w:r w:rsidRPr="00157927">
        <w:t>Der føres løbende kontrol med foderforbruget til dyrene og daglig kontrol med evt. vand- og foderspild. Der føres ikke løbende journal over vand- og energiforbrug samt spild, men vand- og energiforbrug opgøres årligt i forbindelse med regnskabet.</w:t>
      </w:r>
    </w:p>
    <w:p w14:paraId="4F484FD2" w14:textId="77777777" w:rsidR="00157927" w:rsidRPr="00157927" w:rsidRDefault="00157927" w:rsidP="00DD43D6">
      <w:pPr>
        <w:shd w:val="clear" w:color="auto" w:fill="D9D9D9" w:themeFill="background1" w:themeFillShade="D9"/>
        <w:spacing w:after="0"/>
      </w:pPr>
    </w:p>
    <w:p w14:paraId="242AF864" w14:textId="77777777" w:rsidR="00157927" w:rsidRPr="00157927" w:rsidRDefault="00157927" w:rsidP="00DD43D6">
      <w:pPr>
        <w:shd w:val="clear" w:color="auto" w:fill="D9D9D9" w:themeFill="background1" w:themeFillShade="D9"/>
        <w:spacing w:after="0"/>
      </w:pPr>
      <w:r w:rsidRPr="00157927">
        <w:rPr>
          <w:i/>
          <w:iCs/>
        </w:rPr>
        <w:t>Beredskabsplan.</w:t>
      </w:r>
    </w:p>
    <w:p w14:paraId="1F87EAA6" w14:textId="77777777" w:rsidR="00157927" w:rsidRPr="00157927" w:rsidRDefault="00157927" w:rsidP="00DD43D6">
      <w:pPr>
        <w:shd w:val="clear" w:color="auto" w:fill="D9D9D9" w:themeFill="background1" w:themeFillShade="D9"/>
        <w:spacing w:after="0"/>
      </w:pPr>
      <w:r w:rsidRPr="00157927">
        <w:t>Der er lavet beredskabsplan, så forholdsregler i forbindelse med uheld er beskrevet. Der foretages brandteknisk gennemgang af ejendommen af autoriseret person hvert 8. år.</w:t>
      </w:r>
    </w:p>
    <w:p w14:paraId="3C419F5F" w14:textId="77777777" w:rsidR="00157927" w:rsidRPr="00157927" w:rsidRDefault="00157927" w:rsidP="00DD43D6">
      <w:pPr>
        <w:shd w:val="clear" w:color="auto" w:fill="D9D9D9" w:themeFill="background1" w:themeFillShade="D9"/>
        <w:spacing w:after="0"/>
      </w:pPr>
    </w:p>
    <w:p w14:paraId="3C8BDAC6" w14:textId="77777777" w:rsidR="00157927" w:rsidRPr="00157927" w:rsidRDefault="00157927" w:rsidP="00DD43D6">
      <w:pPr>
        <w:shd w:val="clear" w:color="auto" w:fill="D9D9D9" w:themeFill="background1" w:themeFillShade="D9"/>
        <w:spacing w:after="0"/>
      </w:pPr>
      <w:r w:rsidRPr="00157927">
        <w:rPr>
          <w:i/>
          <w:iCs/>
        </w:rPr>
        <w:t xml:space="preserve">Reparation og vedligeholdelsesprogrammer for bygninger og inventar. </w:t>
      </w:r>
    </w:p>
    <w:p w14:paraId="5C54C0E9" w14:textId="77777777" w:rsidR="00157927" w:rsidRPr="00157927" w:rsidRDefault="00157927" w:rsidP="00DD43D6">
      <w:pPr>
        <w:shd w:val="clear" w:color="auto" w:fill="D9D9D9" w:themeFill="background1" w:themeFillShade="D9"/>
        <w:spacing w:after="0"/>
      </w:pPr>
      <w:r w:rsidRPr="00157927">
        <w:t>Efter tømning af hver sektion bliver staldsektionerne vasket og overbrusning, ventilations- og varmeanlæg bliver rengjort og funktionen kontrolleret. Ligeledes kontrolleres udfodringsanlægget og vandventilerne. Bygninger vedligeholdes løbende og ejendommen holdes ryddelig.</w:t>
      </w:r>
    </w:p>
    <w:p w14:paraId="3A798276" w14:textId="77777777" w:rsidR="00157927" w:rsidRPr="00157927" w:rsidRDefault="00157927" w:rsidP="00DD43D6">
      <w:pPr>
        <w:shd w:val="clear" w:color="auto" w:fill="D9D9D9" w:themeFill="background1" w:themeFillShade="D9"/>
        <w:spacing w:after="0"/>
      </w:pPr>
    </w:p>
    <w:p w14:paraId="628EBE35" w14:textId="77777777" w:rsidR="00157927" w:rsidRPr="00157927" w:rsidRDefault="00157927" w:rsidP="00DD43D6">
      <w:pPr>
        <w:shd w:val="clear" w:color="auto" w:fill="D9D9D9" w:themeFill="background1" w:themeFillShade="D9"/>
        <w:spacing w:after="0"/>
      </w:pPr>
      <w:r w:rsidRPr="00157927">
        <w:rPr>
          <w:i/>
          <w:iCs/>
        </w:rPr>
        <w:t>Hensigtsmæssig planlægning af aktiviteter på anlægget.</w:t>
      </w:r>
    </w:p>
    <w:p w14:paraId="1923F330" w14:textId="77777777" w:rsidR="00157927" w:rsidRPr="00157927" w:rsidRDefault="00157927" w:rsidP="00DD43D6">
      <w:pPr>
        <w:shd w:val="clear" w:color="auto" w:fill="D9D9D9" w:themeFill="background1" w:themeFillShade="D9"/>
        <w:spacing w:after="0"/>
      </w:pPr>
      <w:r w:rsidRPr="00157927">
        <w:t>Dyreflytninger sker så vidt muligt altid på hverdage i dagtimer.</w:t>
      </w:r>
    </w:p>
    <w:p w14:paraId="13353C8D" w14:textId="77777777" w:rsidR="00157927" w:rsidRPr="00157927" w:rsidRDefault="00157927" w:rsidP="00DD43D6">
      <w:pPr>
        <w:shd w:val="clear" w:color="auto" w:fill="D9D9D9" w:themeFill="background1" w:themeFillShade="D9"/>
        <w:spacing w:after="0"/>
      </w:pPr>
      <w:r w:rsidRPr="00157927">
        <w:t xml:space="preserve">Gylleudslusning foretages så vidt muligt altid på ugens hverdage inden for normalt arbejdstid. Fodertransport til og fra ejendommens lager foretages normalt på ugens hverdage. </w:t>
      </w:r>
    </w:p>
    <w:p w14:paraId="7C60A4F7" w14:textId="77777777" w:rsidR="00157927" w:rsidRPr="00157927" w:rsidRDefault="00157927" w:rsidP="00DD43D6">
      <w:pPr>
        <w:shd w:val="clear" w:color="auto" w:fill="D9D9D9" w:themeFill="background1" w:themeFillShade="D9"/>
        <w:spacing w:after="0"/>
      </w:pPr>
      <w:r w:rsidRPr="00157927">
        <w:t>I forbindelse med høst vil der dog foregå arbejde ud over almindelig arbejdstid.</w:t>
      </w:r>
    </w:p>
    <w:p w14:paraId="22A59D54" w14:textId="77777777" w:rsidR="00157927" w:rsidRPr="00157927" w:rsidRDefault="00157927" w:rsidP="00DD43D6">
      <w:pPr>
        <w:shd w:val="clear" w:color="auto" w:fill="D9D9D9" w:themeFill="background1" w:themeFillShade="D9"/>
        <w:spacing w:after="0"/>
      </w:pPr>
      <w:r w:rsidRPr="00157927">
        <w:t>Faste arbejdsopgaver inddeles i daglige-ugentlige-månedlige-årlige opgaver.</w:t>
      </w:r>
    </w:p>
    <w:p w14:paraId="46917442" w14:textId="77777777" w:rsidR="00157927" w:rsidRPr="00157927" w:rsidRDefault="00157927" w:rsidP="00DD43D6">
      <w:pPr>
        <w:shd w:val="clear" w:color="auto" w:fill="D9D9D9" w:themeFill="background1" w:themeFillShade="D9"/>
        <w:spacing w:after="0"/>
      </w:pPr>
    </w:p>
    <w:p w14:paraId="5525F286" w14:textId="77777777" w:rsidR="00157927" w:rsidRPr="00157927" w:rsidRDefault="00157927" w:rsidP="00DD43D6">
      <w:pPr>
        <w:shd w:val="clear" w:color="auto" w:fill="D9D9D9" w:themeFill="background1" w:themeFillShade="D9"/>
        <w:spacing w:after="0"/>
      </w:pPr>
      <w:r w:rsidRPr="00157927">
        <w:t>Egenkontrol foreslås at omfatte bl.a. daglig overvågning af foderforbruget og periodevis kontrol af vand- og energiforbrug.</w:t>
      </w:r>
    </w:p>
    <w:p w14:paraId="2BD5E3C2" w14:textId="77777777" w:rsidR="00157927" w:rsidRPr="00157927" w:rsidRDefault="00157927" w:rsidP="00DD43D6">
      <w:pPr>
        <w:shd w:val="clear" w:color="auto" w:fill="D9D9D9" w:themeFill="background1" w:themeFillShade="D9"/>
        <w:spacing w:after="0"/>
      </w:pPr>
    </w:p>
    <w:p w14:paraId="478F6497" w14:textId="77777777" w:rsidR="00157927" w:rsidRPr="00157927" w:rsidRDefault="00157927" w:rsidP="00DD43D6">
      <w:pPr>
        <w:shd w:val="clear" w:color="auto" w:fill="D9D9D9" w:themeFill="background1" w:themeFillShade="D9"/>
        <w:spacing w:after="0"/>
      </w:pPr>
      <w:r w:rsidRPr="00157927">
        <w:t>Medarbejderne instrueres omkring:</w:t>
      </w:r>
    </w:p>
    <w:p w14:paraId="6312C9E6" w14:textId="77777777" w:rsidR="00157927" w:rsidRPr="00157927" w:rsidRDefault="00157927" w:rsidP="00DD43D6">
      <w:pPr>
        <w:shd w:val="clear" w:color="auto" w:fill="D9D9D9" w:themeFill="background1" w:themeFillShade="D9"/>
        <w:spacing w:after="0"/>
      </w:pPr>
    </w:p>
    <w:p w14:paraId="62D85C9C" w14:textId="77777777" w:rsidR="00157927" w:rsidRPr="00157927" w:rsidRDefault="00157927" w:rsidP="00DD43D6">
      <w:pPr>
        <w:numPr>
          <w:ilvl w:val="0"/>
          <w:numId w:val="19"/>
        </w:numPr>
        <w:shd w:val="clear" w:color="auto" w:fill="D9D9D9" w:themeFill="background1" w:themeFillShade="D9"/>
        <w:spacing w:after="0"/>
      </w:pPr>
      <w:r w:rsidRPr="00157927">
        <w:t xml:space="preserve">Dyrenes sundhed og velfærd. </w:t>
      </w:r>
    </w:p>
    <w:p w14:paraId="2165C7A2" w14:textId="77777777" w:rsidR="00157927" w:rsidRPr="00157927" w:rsidRDefault="00157927" w:rsidP="00DD43D6">
      <w:pPr>
        <w:numPr>
          <w:ilvl w:val="0"/>
          <w:numId w:val="19"/>
        </w:numPr>
        <w:shd w:val="clear" w:color="auto" w:fill="D9D9D9" w:themeFill="background1" w:themeFillShade="D9"/>
        <w:spacing w:after="0"/>
      </w:pPr>
      <w:r w:rsidRPr="00157927">
        <w:t>Foder og hygiejne</w:t>
      </w:r>
    </w:p>
    <w:p w14:paraId="58A84819" w14:textId="77777777" w:rsidR="00157927" w:rsidRPr="00157927" w:rsidRDefault="00157927" w:rsidP="00DD43D6">
      <w:pPr>
        <w:numPr>
          <w:ilvl w:val="0"/>
          <w:numId w:val="19"/>
        </w:numPr>
        <w:shd w:val="clear" w:color="auto" w:fill="D9D9D9" w:themeFill="background1" w:themeFillShade="D9"/>
        <w:spacing w:after="0"/>
      </w:pPr>
      <w:r w:rsidRPr="00157927">
        <w:t>Medicinanvendelse</w:t>
      </w:r>
    </w:p>
    <w:p w14:paraId="4AE2D467" w14:textId="77777777" w:rsidR="00157927" w:rsidRPr="00157927" w:rsidRDefault="00157927" w:rsidP="00DD43D6">
      <w:pPr>
        <w:numPr>
          <w:ilvl w:val="0"/>
          <w:numId w:val="19"/>
        </w:numPr>
        <w:shd w:val="clear" w:color="auto" w:fill="D9D9D9" w:themeFill="background1" w:themeFillShade="D9"/>
        <w:spacing w:after="0"/>
      </w:pPr>
      <w:r w:rsidRPr="00157927">
        <w:t>Affaldshåndtering</w:t>
      </w:r>
    </w:p>
    <w:p w14:paraId="7AFB4DC7" w14:textId="77777777" w:rsidR="00157927" w:rsidRPr="00157927" w:rsidRDefault="00157927" w:rsidP="00DD43D6">
      <w:pPr>
        <w:numPr>
          <w:ilvl w:val="0"/>
          <w:numId w:val="19"/>
        </w:numPr>
        <w:shd w:val="clear" w:color="auto" w:fill="D9D9D9" w:themeFill="background1" w:themeFillShade="D9"/>
        <w:spacing w:after="0"/>
      </w:pPr>
      <w:r w:rsidRPr="00157927">
        <w:t>Anvendelse af rengøringsmidler</w:t>
      </w:r>
    </w:p>
    <w:p w14:paraId="15E3CDBF" w14:textId="77777777" w:rsidR="00157927" w:rsidRPr="00157927" w:rsidRDefault="00157927" w:rsidP="00DD43D6">
      <w:pPr>
        <w:numPr>
          <w:ilvl w:val="0"/>
          <w:numId w:val="19"/>
        </w:numPr>
        <w:shd w:val="clear" w:color="auto" w:fill="D9D9D9" w:themeFill="background1" w:themeFillShade="D9"/>
        <w:spacing w:after="0"/>
      </w:pPr>
      <w:r w:rsidRPr="00157927">
        <w:t>Betjening, vedligehold og kontrol af udstyr</w:t>
      </w:r>
    </w:p>
    <w:p w14:paraId="5F58D501" w14:textId="77777777" w:rsidR="00157927" w:rsidRPr="00157927" w:rsidRDefault="00157927" w:rsidP="00DD43D6">
      <w:pPr>
        <w:numPr>
          <w:ilvl w:val="0"/>
          <w:numId w:val="19"/>
        </w:numPr>
        <w:shd w:val="clear" w:color="auto" w:fill="D9D9D9" w:themeFill="background1" w:themeFillShade="D9"/>
        <w:spacing w:after="0"/>
      </w:pPr>
      <w:r w:rsidRPr="00157927">
        <w:t>Risici og Beredskabsplan</w:t>
      </w:r>
    </w:p>
    <w:p w14:paraId="6DF05F2D" w14:textId="77777777" w:rsidR="00157927" w:rsidRPr="00157927" w:rsidRDefault="00157927" w:rsidP="00DD43D6">
      <w:pPr>
        <w:numPr>
          <w:ilvl w:val="0"/>
          <w:numId w:val="19"/>
        </w:numPr>
        <w:shd w:val="clear" w:color="auto" w:fill="D9D9D9" w:themeFill="background1" w:themeFillShade="D9"/>
        <w:spacing w:after="0"/>
      </w:pPr>
      <w:r w:rsidRPr="00157927">
        <w:t xml:space="preserve">Arbejdssikkerhed, APV </w:t>
      </w:r>
    </w:p>
    <w:p w14:paraId="39803D0E" w14:textId="77777777" w:rsidR="00157927" w:rsidRPr="00157927" w:rsidRDefault="00157927" w:rsidP="00DD43D6">
      <w:pPr>
        <w:numPr>
          <w:ilvl w:val="0"/>
          <w:numId w:val="19"/>
        </w:numPr>
        <w:shd w:val="clear" w:color="auto" w:fill="D9D9D9" w:themeFill="background1" w:themeFillShade="D9"/>
        <w:spacing w:after="0"/>
      </w:pPr>
      <w:r w:rsidRPr="00157927">
        <w:t>Sundhedsrisici</w:t>
      </w:r>
    </w:p>
    <w:p w14:paraId="07B317BC" w14:textId="77777777" w:rsidR="00157927" w:rsidRPr="00157927" w:rsidRDefault="00157927" w:rsidP="00DD43D6">
      <w:pPr>
        <w:numPr>
          <w:ilvl w:val="0"/>
          <w:numId w:val="19"/>
        </w:numPr>
        <w:shd w:val="clear" w:color="auto" w:fill="D9D9D9" w:themeFill="background1" w:themeFillShade="D9"/>
        <w:spacing w:after="0"/>
        <w:rPr>
          <w:b/>
        </w:rPr>
      </w:pPr>
      <w:r w:rsidRPr="00157927">
        <w:t>God produktionspraksis</w:t>
      </w:r>
    </w:p>
    <w:p w14:paraId="7CA22C02" w14:textId="30D31224" w:rsidR="00157927" w:rsidRDefault="00BE632F" w:rsidP="00DD43D6">
      <w:pPr>
        <w:pStyle w:val="Overskrift2"/>
        <w:shd w:val="clear" w:color="auto" w:fill="D9D9D9" w:themeFill="background1" w:themeFillShade="D9"/>
      </w:pPr>
      <w:bookmarkStart w:id="250" w:name="_Toc518991384"/>
      <w:r>
        <w:t>Foder</w:t>
      </w:r>
      <w:bookmarkEnd w:id="250"/>
    </w:p>
    <w:p w14:paraId="1EA11697" w14:textId="77777777" w:rsidR="00C600F0" w:rsidRPr="00C600F0" w:rsidRDefault="00C600F0" w:rsidP="00DD43D6">
      <w:pPr>
        <w:shd w:val="clear" w:color="auto" w:fill="D9D9D9" w:themeFill="background1" w:themeFillShade="D9"/>
        <w:spacing w:after="0"/>
      </w:pPr>
      <w:r w:rsidRPr="00C600F0">
        <w:t>Der blandes ikke selv foder på ejendommen, og indkøbt foder opbevares i eksisterende siloer.</w:t>
      </w:r>
    </w:p>
    <w:p w14:paraId="24EC5E8C" w14:textId="77777777" w:rsidR="00C600F0" w:rsidRPr="00C600F0" w:rsidRDefault="00C600F0" w:rsidP="00DD43D6">
      <w:pPr>
        <w:shd w:val="clear" w:color="auto" w:fill="D9D9D9" w:themeFill="background1" w:themeFillShade="D9"/>
        <w:spacing w:after="0"/>
      </w:pPr>
    </w:p>
    <w:p w14:paraId="1AF3E379" w14:textId="77777777" w:rsidR="00C600F0" w:rsidRPr="00C600F0" w:rsidRDefault="00C600F0" w:rsidP="00DD43D6">
      <w:pPr>
        <w:shd w:val="clear" w:color="auto" w:fill="D9D9D9" w:themeFill="background1" w:themeFillShade="D9"/>
        <w:spacing w:after="0"/>
      </w:pPr>
      <w:r w:rsidRPr="00C600F0">
        <w:t>Der laves foderplaner, og det færdigkøbte foder er tilpasset dyrenes behov. Der medfølger indlægssedler i foderet med oplysninger om foderets sammensætning og indhold. Det vurderes, at BAT er overholdt.</w:t>
      </w:r>
    </w:p>
    <w:p w14:paraId="196A5ECB" w14:textId="77777777" w:rsidR="00C600F0" w:rsidRPr="00C600F0" w:rsidRDefault="00C600F0" w:rsidP="00DD43D6">
      <w:pPr>
        <w:shd w:val="clear" w:color="auto" w:fill="D9D9D9" w:themeFill="background1" w:themeFillShade="D9"/>
        <w:spacing w:after="0"/>
      </w:pPr>
    </w:p>
    <w:p w14:paraId="16C79AD7" w14:textId="7FECDA3C" w:rsidR="00BE632F" w:rsidRDefault="00C600F0" w:rsidP="00DD43D6">
      <w:pPr>
        <w:shd w:val="clear" w:color="auto" w:fill="D9D9D9" w:themeFill="background1" w:themeFillShade="D9"/>
        <w:spacing w:after="0"/>
      </w:pPr>
      <w:r w:rsidRPr="00C600F0">
        <w:t>Det vurderes ikke, at anvendelse og håndtering af foder på husdyrbruget vil medføre følgevirkninger eller væsentlige forringelser af naturen.</w:t>
      </w:r>
    </w:p>
    <w:p w14:paraId="6D38CF85" w14:textId="77777777" w:rsidR="00BE632F" w:rsidRDefault="00BE632F" w:rsidP="00DD43D6">
      <w:pPr>
        <w:shd w:val="clear" w:color="auto" w:fill="D9D9D9" w:themeFill="background1" w:themeFillShade="D9"/>
        <w:spacing w:after="0"/>
        <w:rPr>
          <w:b/>
        </w:rPr>
      </w:pPr>
    </w:p>
    <w:p w14:paraId="05AFB88D" w14:textId="77777777" w:rsidR="00986264" w:rsidRDefault="00986264" w:rsidP="00DD43D6">
      <w:pPr>
        <w:pStyle w:val="Overskrift2"/>
        <w:shd w:val="clear" w:color="auto" w:fill="D9D9D9" w:themeFill="background1" w:themeFillShade="D9"/>
      </w:pPr>
      <w:bookmarkStart w:id="251" w:name="_Toc501539226"/>
      <w:bookmarkStart w:id="252" w:name="_Toc518991385"/>
      <w:r>
        <w:t>Vandforbrug</w:t>
      </w:r>
      <w:bookmarkEnd w:id="251"/>
      <w:bookmarkEnd w:id="252"/>
    </w:p>
    <w:p w14:paraId="4147B5FD" w14:textId="5624A030" w:rsidR="00986264" w:rsidRDefault="00986264" w:rsidP="00DD43D6">
      <w:pPr>
        <w:shd w:val="clear" w:color="auto" w:fill="D9D9D9" w:themeFill="background1" w:themeFillShade="D9"/>
        <w:spacing w:after="0"/>
      </w:pPr>
      <w:r w:rsidRPr="007F375A">
        <w:t>Det årlige vandforbrug på Ll. Thorumvej 25</w:t>
      </w:r>
      <w:r>
        <w:t xml:space="preserve"> og 27</w:t>
      </w:r>
      <w:r w:rsidRPr="007F375A">
        <w:t xml:space="preserve"> forventes at blive omkring </w:t>
      </w:r>
      <w:r>
        <w:t>7</w:t>
      </w:r>
      <w:r w:rsidRPr="007F375A">
        <w:t>.</w:t>
      </w:r>
      <w:r>
        <w:t>35</w:t>
      </w:r>
      <w:r w:rsidRPr="007F375A">
        <w:t xml:space="preserve">0 </w:t>
      </w:r>
      <w:r w:rsidR="005072FD">
        <w:t>m³</w:t>
      </w:r>
      <w:r w:rsidRPr="007F375A">
        <w:t xml:space="preserve"> vand fordelt som nedenfor beskrevet: </w:t>
      </w:r>
    </w:p>
    <w:p w14:paraId="0EFC1AB9" w14:textId="19368220" w:rsidR="00986264" w:rsidRDefault="00986264" w:rsidP="00986264">
      <w:pPr>
        <w:spacing w:after="0"/>
      </w:pPr>
    </w:p>
    <w:tbl>
      <w:tblPr>
        <w:tblW w:w="2589"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2183"/>
        <w:gridCol w:w="2802"/>
      </w:tblGrid>
      <w:tr w:rsidR="00986264" w:rsidRPr="007F375A" w14:paraId="301F8376" w14:textId="77777777" w:rsidTr="00BE632F">
        <w:trPr>
          <w:trHeight w:hRule="exact" w:val="397"/>
        </w:trPr>
        <w:tc>
          <w:tcPr>
            <w:tcW w:w="219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0" w:type="dxa"/>
            </w:tcMar>
            <w:vAlign w:val="center"/>
            <w:hideMark/>
          </w:tcPr>
          <w:p w14:paraId="444396DC" w14:textId="77777777" w:rsidR="00986264" w:rsidRPr="00986264" w:rsidRDefault="00986264" w:rsidP="00986264">
            <w:pPr>
              <w:spacing w:after="0"/>
            </w:pPr>
          </w:p>
        </w:tc>
        <w:tc>
          <w:tcPr>
            <w:tcW w:w="2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FF4C50" w14:textId="585B166D" w:rsidR="00986264" w:rsidRPr="00986264" w:rsidRDefault="00986264" w:rsidP="00986264">
            <w:pPr>
              <w:spacing w:after="0"/>
            </w:pPr>
            <w:r w:rsidRPr="00986264">
              <w:t>Vandforbrug, m</w:t>
            </w:r>
            <w:r>
              <w:t>³</w:t>
            </w:r>
            <w:r w:rsidRPr="00986264">
              <w:t xml:space="preserve"> pr. år</w:t>
            </w:r>
          </w:p>
        </w:tc>
      </w:tr>
      <w:tr w:rsidR="00986264" w:rsidRPr="007F375A" w14:paraId="39D52EED" w14:textId="77777777" w:rsidTr="00986264">
        <w:trPr>
          <w:trHeight w:hRule="exact" w:val="397"/>
        </w:trPr>
        <w:tc>
          <w:tcPr>
            <w:tcW w:w="2190" w:type="pct"/>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hideMark/>
          </w:tcPr>
          <w:p w14:paraId="44031D02" w14:textId="77777777" w:rsidR="00986264" w:rsidRPr="00986264" w:rsidRDefault="00986264" w:rsidP="00986264">
            <w:pPr>
              <w:spacing w:after="0"/>
            </w:pPr>
            <w:r w:rsidRPr="00986264">
              <w:t xml:space="preserve">Drikkevand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67CB915" w14:textId="60D3C756" w:rsidR="00986264" w:rsidRPr="00986264" w:rsidRDefault="00986264" w:rsidP="00986264">
            <w:pPr>
              <w:spacing w:after="0"/>
            </w:pPr>
            <w:r w:rsidRPr="00986264">
              <w:t>6</w:t>
            </w:r>
            <w:r>
              <w:t>.</w:t>
            </w:r>
            <w:r w:rsidRPr="00986264">
              <w:t>650</w:t>
            </w:r>
          </w:p>
        </w:tc>
      </w:tr>
      <w:tr w:rsidR="00986264" w:rsidRPr="007F375A" w14:paraId="732DD2F0" w14:textId="77777777" w:rsidTr="00986264">
        <w:trPr>
          <w:trHeight w:hRule="exact" w:val="397"/>
        </w:trPr>
        <w:tc>
          <w:tcPr>
            <w:tcW w:w="2190" w:type="pct"/>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hideMark/>
          </w:tcPr>
          <w:p w14:paraId="4275FAD6" w14:textId="77777777" w:rsidR="00986264" w:rsidRPr="00986264" w:rsidRDefault="00986264" w:rsidP="00986264">
            <w:pPr>
              <w:spacing w:after="0"/>
            </w:pPr>
            <w:r w:rsidRPr="00986264">
              <w:t xml:space="preserve">Drikkevandsspild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24BB2F" w14:textId="77777777" w:rsidR="00986264" w:rsidRPr="00986264" w:rsidRDefault="00986264" w:rsidP="00986264">
            <w:pPr>
              <w:spacing w:after="0"/>
            </w:pPr>
            <w:r w:rsidRPr="00986264">
              <w:t>150</w:t>
            </w:r>
          </w:p>
        </w:tc>
      </w:tr>
      <w:tr w:rsidR="00986264" w:rsidRPr="007F375A" w14:paraId="5AA1FC67" w14:textId="77777777" w:rsidTr="00986264">
        <w:trPr>
          <w:trHeight w:hRule="exact" w:val="397"/>
        </w:trPr>
        <w:tc>
          <w:tcPr>
            <w:tcW w:w="2190" w:type="pct"/>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hideMark/>
          </w:tcPr>
          <w:p w14:paraId="40022B5C" w14:textId="77777777" w:rsidR="00986264" w:rsidRPr="00986264" w:rsidRDefault="00986264" w:rsidP="00986264">
            <w:pPr>
              <w:spacing w:after="0"/>
            </w:pPr>
            <w:r w:rsidRPr="00986264">
              <w:t xml:space="preserve">Vaskevand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E465119" w14:textId="77777777" w:rsidR="00986264" w:rsidRPr="00986264" w:rsidRDefault="00986264" w:rsidP="00986264">
            <w:pPr>
              <w:spacing w:after="0"/>
            </w:pPr>
            <w:r w:rsidRPr="00986264">
              <w:t>550</w:t>
            </w:r>
          </w:p>
        </w:tc>
      </w:tr>
      <w:tr w:rsidR="00986264" w:rsidRPr="007F375A" w14:paraId="7E9FEF74" w14:textId="77777777" w:rsidTr="00986264">
        <w:trPr>
          <w:trHeight w:hRule="exact" w:val="397"/>
        </w:trPr>
        <w:tc>
          <w:tcPr>
            <w:tcW w:w="2190" w:type="pct"/>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hideMark/>
          </w:tcPr>
          <w:p w14:paraId="135CF0D5" w14:textId="77777777" w:rsidR="00986264" w:rsidRPr="00986264" w:rsidRDefault="00986264" w:rsidP="00986264">
            <w:pPr>
              <w:spacing w:after="0"/>
            </w:pPr>
            <w:r w:rsidRPr="00986264">
              <w:t>I alt</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F8FE70E" w14:textId="01D78856" w:rsidR="00986264" w:rsidRPr="00986264" w:rsidRDefault="00986264" w:rsidP="00986264">
            <w:pPr>
              <w:spacing w:after="0"/>
            </w:pPr>
            <w:r w:rsidRPr="00986264">
              <w:fldChar w:fldCharType="begin"/>
            </w:r>
            <w:r w:rsidRPr="00986264">
              <w:instrText xml:space="preserve"> =SUM(ABOVE) </w:instrText>
            </w:r>
            <w:r w:rsidRPr="00986264">
              <w:fldChar w:fldCharType="separate"/>
            </w:r>
            <w:r w:rsidRPr="00986264">
              <w:t>7</w:t>
            </w:r>
            <w:r>
              <w:t>.</w:t>
            </w:r>
            <w:r w:rsidRPr="00986264">
              <w:t>350</w:t>
            </w:r>
            <w:r w:rsidRPr="00986264">
              <w:fldChar w:fldCharType="end"/>
            </w:r>
          </w:p>
        </w:tc>
      </w:tr>
    </w:tbl>
    <w:p w14:paraId="58B24095" w14:textId="77777777" w:rsidR="00986264" w:rsidRPr="00986264" w:rsidRDefault="00986264" w:rsidP="00986264">
      <w:pPr>
        <w:spacing w:after="0"/>
      </w:pPr>
    </w:p>
    <w:p w14:paraId="49646F51" w14:textId="03C4F74B" w:rsidR="00986264" w:rsidRDefault="00986264" w:rsidP="00DD43D6">
      <w:pPr>
        <w:shd w:val="clear" w:color="auto" w:fill="D9D9D9" w:themeFill="background1" w:themeFillShade="D9"/>
        <w:spacing w:after="0"/>
      </w:pPr>
      <w:r w:rsidRPr="00986264">
        <w:t xml:space="preserve">Alle drikkeventiler i svinestaldene er placeret over foderkrybberne, således at vandspild opsamles og vandspild undgås. </w:t>
      </w:r>
    </w:p>
    <w:p w14:paraId="364FA1E8" w14:textId="77777777" w:rsidR="00986264" w:rsidRPr="00986264" w:rsidRDefault="00986264" w:rsidP="00DD43D6">
      <w:pPr>
        <w:shd w:val="clear" w:color="auto" w:fill="D9D9D9" w:themeFill="background1" w:themeFillShade="D9"/>
        <w:spacing w:after="0"/>
      </w:pPr>
    </w:p>
    <w:p w14:paraId="2D0F5270" w14:textId="77777777" w:rsidR="00986264" w:rsidRPr="00986264" w:rsidRDefault="00986264" w:rsidP="00DD43D6">
      <w:pPr>
        <w:shd w:val="clear" w:color="auto" w:fill="D9D9D9" w:themeFill="background1" w:themeFillShade="D9"/>
        <w:spacing w:after="0"/>
      </w:pPr>
      <w:r w:rsidRPr="00986264">
        <w:t>I kyllingestalden er der nippelvander, hvilket ligeledes minimerer vandspildet. Der er begrænset mængde spildevand fra kyllingeproduktionen. Vaskevand (restspildevand) fra kyllingeproduktionen forventes ikke at udgøre over 150 m</w:t>
      </w:r>
      <w:r w:rsidRPr="00DD43D6">
        <w:rPr>
          <w:vertAlign w:val="superscript"/>
        </w:rPr>
        <w:t>3</w:t>
      </w:r>
      <w:r w:rsidRPr="00986264">
        <w:t xml:space="preserve"> om året.</w:t>
      </w:r>
    </w:p>
    <w:p w14:paraId="3FDA6EA0" w14:textId="77777777" w:rsidR="00986264" w:rsidRPr="00986264" w:rsidRDefault="00986264" w:rsidP="00DD43D6">
      <w:pPr>
        <w:shd w:val="clear" w:color="auto" w:fill="D9D9D9" w:themeFill="background1" w:themeFillShade="D9"/>
        <w:spacing w:after="0"/>
      </w:pPr>
    </w:p>
    <w:p w14:paraId="39D2C518" w14:textId="77777777" w:rsidR="00986264" w:rsidRPr="00986264" w:rsidRDefault="00986264" w:rsidP="00DD43D6">
      <w:pPr>
        <w:shd w:val="clear" w:color="auto" w:fill="D9D9D9" w:themeFill="background1" w:themeFillShade="D9"/>
        <w:spacing w:after="0"/>
      </w:pPr>
      <w:r w:rsidRPr="00986264">
        <w:t>I kvægstalden er der fokus på minimering af spild.</w:t>
      </w:r>
    </w:p>
    <w:p w14:paraId="65E002CE" w14:textId="77777777" w:rsidR="00986264" w:rsidRPr="00986264" w:rsidRDefault="00986264" w:rsidP="00DD43D6">
      <w:pPr>
        <w:shd w:val="clear" w:color="auto" w:fill="D9D9D9" w:themeFill="background1" w:themeFillShade="D9"/>
        <w:spacing w:after="0"/>
      </w:pPr>
    </w:p>
    <w:p w14:paraId="5DD897EA" w14:textId="77777777" w:rsidR="00986264" w:rsidRPr="00986264" w:rsidRDefault="00986264" w:rsidP="00DD43D6">
      <w:pPr>
        <w:shd w:val="clear" w:color="auto" w:fill="D9D9D9" w:themeFill="background1" w:themeFillShade="D9"/>
        <w:spacing w:after="0"/>
      </w:pPr>
      <w:r w:rsidRPr="00986264">
        <w:t>Ved vask af stalde anvendes iblødsætningsanlæg, hvorefter staldene vaskes med højtryksrenser med koldt vand. Både iblødsætning og vask med højtryksrenser er vandbesparende.</w:t>
      </w:r>
    </w:p>
    <w:p w14:paraId="5948C83E" w14:textId="77777777" w:rsidR="00986264" w:rsidRPr="00986264" w:rsidRDefault="00986264" w:rsidP="00DD43D6">
      <w:pPr>
        <w:shd w:val="clear" w:color="auto" w:fill="D9D9D9" w:themeFill="background1" w:themeFillShade="D9"/>
        <w:spacing w:after="0"/>
      </w:pPr>
    </w:p>
    <w:p w14:paraId="5836E35D" w14:textId="77777777" w:rsidR="00986264" w:rsidRPr="00986264" w:rsidRDefault="00986264" w:rsidP="00DD43D6">
      <w:pPr>
        <w:shd w:val="clear" w:color="auto" w:fill="D9D9D9" w:themeFill="background1" w:themeFillShade="D9"/>
        <w:spacing w:after="0"/>
      </w:pPr>
      <w:r w:rsidRPr="00986264">
        <w:t xml:space="preserve">Vandforbruget måles og tjekkes løbende. Staldene kontrolleres dagligt og der udføres småreparationer med det samme eller tilkaldes service, hvis der er behov for det. </w:t>
      </w:r>
    </w:p>
    <w:p w14:paraId="4CBD55C1" w14:textId="77777777" w:rsidR="00986264" w:rsidRPr="00986264" w:rsidRDefault="00986264" w:rsidP="00DD43D6">
      <w:pPr>
        <w:shd w:val="clear" w:color="auto" w:fill="D9D9D9" w:themeFill="background1" w:themeFillShade="D9"/>
        <w:spacing w:after="0"/>
      </w:pPr>
    </w:p>
    <w:p w14:paraId="20130FAB" w14:textId="406E773F" w:rsidR="00986264" w:rsidRDefault="00986264" w:rsidP="00DD43D6">
      <w:pPr>
        <w:shd w:val="clear" w:color="auto" w:fill="D9D9D9" w:themeFill="background1" w:themeFillShade="D9"/>
        <w:rPr>
          <w:szCs w:val="22"/>
        </w:rPr>
      </w:pPr>
      <w:r>
        <w:rPr>
          <w:szCs w:val="22"/>
        </w:rPr>
        <w:t xml:space="preserve">Der vurderes at forbruget af vand og foranstaltninger til at minimere spild er af </w:t>
      </w:r>
      <w:r w:rsidR="00BE632F">
        <w:rPr>
          <w:szCs w:val="22"/>
        </w:rPr>
        <w:t>et sådant omfang</w:t>
      </w:r>
      <w:r>
        <w:rPr>
          <w:szCs w:val="22"/>
        </w:rPr>
        <w:t>, at driften af husdyrbruget ikke vil medføre væsentlig påvirkning på miljøet.</w:t>
      </w:r>
    </w:p>
    <w:p w14:paraId="1D03AF62" w14:textId="77777777" w:rsidR="00986264" w:rsidRPr="009906BC" w:rsidRDefault="00986264" w:rsidP="00DD43D6">
      <w:pPr>
        <w:pStyle w:val="Overskrift2"/>
        <w:shd w:val="clear" w:color="auto" w:fill="D9D9D9" w:themeFill="background1" w:themeFillShade="D9"/>
      </w:pPr>
      <w:bookmarkStart w:id="253" w:name="_Toc501539227"/>
      <w:bookmarkStart w:id="254" w:name="_Toc518991386"/>
      <w:r w:rsidRPr="009906BC">
        <w:t>Energiforbrug</w:t>
      </w:r>
      <w:bookmarkEnd w:id="253"/>
      <w:bookmarkEnd w:id="254"/>
    </w:p>
    <w:p w14:paraId="316BFCBF" w14:textId="77777777" w:rsidR="00986264" w:rsidRPr="0032008C" w:rsidRDefault="00986264" w:rsidP="00DD43D6">
      <w:pPr>
        <w:shd w:val="clear" w:color="auto" w:fill="D9D9D9" w:themeFill="background1" w:themeFillShade="D9"/>
      </w:pPr>
      <w:r>
        <w:t>I staldene benyttes så vidt muligt</w:t>
      </w:r>
      <w:r w:rsidRPr="0032008C">
        <w:t xml:space="preserve"> lavenergi lysstofrør</w:t>
      </w:r>
      <w:r>
        <w:t xml:space="preserve"> som </w:t>
      </w:r>
      <w:r w:rsidRPr="0032008C">
        <w:t xml:space="preserve">er tændt efter behov. </w:t>
      </w:r>
    </w:p>
    <w:p w14:paraId="16CC036E" w14:textId="77777777" w:rsidR="00986264" w:rsidRPr="0032008C" w:rsidRDefault="00986264" w:rsidP="00DD43D6">
      <w:pPr>
        <w:shd w:val="clear" w:color="auto" w:fill="D9D9D9" w:themeFill="background1" w:themeFillShade="D9"/>
      </w:pPr>
      <w:r w:rsidRPr="0032008C">
        <w:t>Staldbelysningen rengøres jævnligt, så nytteværdien af belysningen er optimal i forhold til energiforbruget.</w:t>
      </w:r>
    </w:p>
    <w:p w14:paraId="0D8C8C0A" w14:textId="77777777" w:rsidR="00986264" w:rsidRPr="009E79AC" w:rsidRDefault="00986264" w:rsidP="00DD43D6">
      <w:pPr>
        <w:shd w:val="clear" w:color="auto" w:fill="D9D9D9" w:themeFill="background1" w:themeFillShade="D9"/>
      </w:pPr>
      <w:r w:rsidRPr="009E79AC">
        <w:t>Der anvendes undertryksventilation i størstedelen af staldene, mens der i den ene halvdel af drægtighedsstalden anvendes ligetryk.</w:t>
      </w:r>
      <w:r>
        <w:t xml:space="preserve"> I kvægstalden anvendes naturlig ventilation. </w:t>
      </w:r>
    </w:p>
    <w:p w14:paraId="682AB831" w14:textId="77777777" w:rsidR="00986264" w:rsidRPr="009E79AC" w:rsidRDefault="00986264" w:rsidP="00DD43D6">
      <w:pPr>
        <w:shd w:val="clear" w:color="auto" w:fill="D9D9D9" w:themeFill="background1" w:themeFillShade="D9"/>
        <w:rPr>
          <w:rFonts w:ascii="TimesNewRomanPSMT" w:hAnsi="TimesNewRomanPSMT" w:cs="TimesNewRomanPSMT"/>
        </w:rPr>
      </w:pPr>
      <w:r w:rsidRPr="009E79AC">
        <w:t xml:space="preserve">Ejendommens årlige elforbrug til produktionen </w:t>
      </w:r>
      <w:r w:rsidRPr="00546DF6">
        <w:t xml:space="preserve">forventes at blive ca. 300.000 kWh, hvilket er det samme som i nudriften. </w:t>
      </w:r>
      <w:r w:rsidRPr="00546DF6">
        <w:rPr>
          <w:rFonts w:cs="Arial"/>
          <w:szCs w:val="22"/>
        </w:rPr>
        <w:t>Staldene opvarmes med olie, hvortil forbruget forventes at være uændret med ca. 50.000 liter.</w:t>
      </w:r>
    </w:p>
    <w:p w14:paraId="0BD14B03" w14:textId="4B2BA061" w:rsidR="00986264" w:rsidRDefault="00986264" w:rsidP="00DD43D6">
      <w:pPr>
        <w:shd w:val="clear" w:color="auto" w:fill="D9D9D9" w:themeFill="background1" w:themeFillShade="D9"/>
        <w:rPr>
          <w:szCs w:val="22"/>
        </w:rPr>
      </w:pPr>
      <w:r>
        <w:rPr>
          <w:szCs w:val="22"/>
        </w:rPr>
        <w:t>Der vurderes at ejendommens energiforbrug er indenfor rimelighedens grænser for et husdyrbrug af denne størrelse. Det vurderes derfor at der på ejendommen er fokus på besparelse af energi, og driften af husdyrbruget forventes ikke at medføre væsentlig</w:t>
      </w:r>
      <w:r w:rsidR="006E4474">
        <w:rPr>
          <w:szCs w:val="22"/>
        </w:rPr>
        <w:t>e</w:t>
      </w:r>
      <w:r>
        <w:rPr>
          <w:szCs w:val="22"/>
        </w:rPr>
        <w:t xml:space="preserve"> følgevirkninger for miljøet på baggrund heraf.</w:t>
      </w:r>
    </w:p>
    <w:p w14:paraId="522363F3" w14:textId="77777777" w:rsidR="00157927" w:rsidRPr="00157927" w:rsidRDefault="00157927" w:rsidP="00DD43D6">
      <w:pPr>
        <w:shd w:val="clear" w:color="auto" w:fill="D9D9D9" w:themeFill="background1" w:themeFillShade="D9"/>
        <w:spacing w:after="0"/>
        <w:rPr>
          <w:b/>
        </w:rPr>
      </w:pPr>
      <w:r w:rsidRPr="00157927">
        <w:rPr>
          <w:b/>
        </w:rPr>
        <w:t>Forventet virkning på miljøet</w:t>
      </w:r>
    </w:p>
    <w:p w14:paraId="32BE3978" w14:textId="2936C813" w:rsidR="00157927" w:rsidRDefault="00157927" w:rsidP="00DD43D6">
      <w:pPr>
        <w:shd w:val="clear" w:color="auto" w:fill="D9D9D9" w:themeFill="background1" w:themeFillShade="D9"/>
        <w:spacing w:after="0"/>
      </w:pPr>
      <w:r w:rsidRPr="00157927">
        <w:t>Med ovenstående er der redegjort for, at der er fokus på management og egenkontrol på ejendommen. Ved at registrere og iagttage daglige rutiner og forbrug, kan eventuelle uhensigtsmæssige forhold identificeres og afhjælpes.</w:t>
      </w:r>
    </w:p>
    <w:p w14:paraId="35A63FD8" w14:textId="77777777" w:rsidR="004319A9" w:rsidRPr="00157927" w:rsidRDefault="004319A9" w:rsidP="00DD43D6">
      <w:pPr>
        <w:shd w:val="clear" w:color="auto" w:fill="D9D9D9" w:themeFill="background1" w:themeFillShade="D9"/>
        <w:spacing w:after="0"/>
      </w:pPr>
    </w:p>
    <w:p w14:paraId="46AF826A" w14:textId="4311D295" w:rsidR="00157927" w:rsidRDefault="00157927" w:rsidP="00DD43D6">
      <w:pPr>
        <w:shd w:val="clear" w:color="auto" w:fill="D9D9D9" w:themeFill="background1" w:themeFillShade="D9"/>
        <w:spacing w:after="0"/>
      </w:pPr>
      <w:r w:rsidRPr="00157927">
        <w:t>Det vurderes samlet set at driften af husdyrbruget på Ll. Thorumvej 25 og 27 inkl. egenkontrol og management lever op til lovens krav. Driften af husdyrbruget forventes derfor samlet set ikke at medføre en væsentlig negativ virkning på miljøet.</w:t>
      </w:r>
    </w:p>
    <w:p w14:paraId="0B472D17" w14:textId="77777777" w:rsidR="006F5EF3" w:rsidRDefault="006F5EF3" w:rsidP="006F5EF3">
      <w:pPr>
        <w:spacing w:after="0"/>
        <w:rPr>
          <w:b/>
        </w:rPr>
      </w:pPr>
    </w:p>
    <w:p w14:paraId="15C55F51" w14:textId="656269C2" w:rsidR="006F5EF3" w:rsidRPr="006F5EF3" w:rsidRDefault="006F5EF3" w:rsidP="006F5EF3">
      <w:pPr>
        <w:spacing w:after="0"/>
        <w:rPr>
          <w:b/>
        </w:rPr>
      </w:pPr>
      <w:r w:rsidRPr="006F5EF3">
        <w:rPr>
          <w:b/>
        </w:rPr>
        <w:t>Skive Kommunes vurdering</w:t>
      </w:r>
      <w:r w:rsidR="004319A9">
        <w:rPr>
          <w:b/>
        </w:rPr>
        <w:t xml:space="preserve"> på BAT</w:t>
      </w:r>
    </w:p>
    <w:p w14:paraId="1DC8781F" w14:textId="77777777" w:rsidR="006F5EF3" w:rsidRPr="00157927" w:rsidRDefault="006F5EF3" w:rsidP="00157927">
      <w:pPr>
        <w:spacing w:after="0"/>
      </w:pPr>
    </w:p>
    <w:p w14:paraId="6ED281CB" w14:textId="147988E2" w:rsidR="00B856C4" w:rsidRDefault="006F5EF3" w:rsidP="00157927">
      <w:pPr>
        <w:spacing w:after="0"/>
      </w:pPr>
      <w:r>
        <w:t xml:space="preserve">Skive Kommune vurderer, at </w:t>
      </w:r>
      <w:r w:rsidR="004319A9">
        <w:t>a</w:t>
      </w:r>
      <w:r>
        <w:t xml:space="preserve">nsøger har forholdt sig til BAT. </w:t>
      </w:r>
      <w:r w:rsidR="004319A9">
        <w:t>Der er redegjort for, at staldsystemer er i den nye klimacontainer er BAT. Derudover er kostalden etableret med spalter og skraber, som var BAT på etableringstidspunktet. Det samme er gældende for svinestaldene. Fjerkræstalden har installeret varmeveksler, og derved reduceres både ammoniak og energiforbruget.</w:t>
      </w:r>
    </w:p>
    <w:p w14:paraId="3468BFED" w14:textId="645CBB1B" w:rsidR="004319A9" w:rsidRDefault="004319A9" w:rsidP="00157927">
      <w:pPr>
        <w:spacing w:after="0"/>
      </w:pPr>
    </w:p>
    <w:p w14:paraId="5482EFB2" w14:textId="4C9F23AA" w:rsidR="004319A9" w:rsidRDefault="004319A9" w:rsidP="00157927">
      <w:pPr>
        <w:spacing w:after="0"/>
      </w:pPr>
      <w:r>
        <w:t>For at reducere vandforbruget er drikkeventiler i svinestaldene installeret over fodertrugene. Vandspild opsamles således.</w:t>
      </w:r>
    </w:p>
    <w:p w14:paraId="10281218" w14:textId="0DD71A2E" w:rsidR="004319A9" w:rsidRDefault="004319A9" w:rsidP="00157927">
      <w:pPr>
        <w:spacing w:after="0"/>
      </w:pPr>
    </w:p>
    <w:p w14:paraId="13305A35" w14:textId="7699B608" w:rsidR="004319A9" w:rsidRDefault="004319A9" w:rsidP="00157927">
      <w:pPr>
        <w:spacing w:after="0"/>
      </w:pPr>
      <w:r>
        <w:t>Ved jævnlig rengøring og vedligeholdelse af lys og ventilation kan energiforbruget reduceres væsentligt. Ansøger har oplyst, at der er fokus på dette blandt medarbejdere.</w:t>
      </w:r>
    </w:p>
    <w:p w14:paraId="01E94BDE" w14:textId="3876AEDB" w:rsidR="00DD43D6" w:rsidRDefault="00DD43D6" w:rsidP="00157927">
      <w:pPr>
        <w:spacing w:after="0"/>
      </w:pPr>
    </w:p>
    <w:p w14:paraId="3C1EE166" w14:textId="64194B3D" w:rsidR="00DD43D6" w:rsidRDefault="00DD43D6" w:rsidP="00157927">
      <w:pPr>
        <w:spacing w:after="0"/>
      </w:pPr>
      <w:r>
        <w:t>Der er indført miljøledelse på landbruget. Dette er med til at sætte fokus på miljøet i hverdagen, og derved efterhånden indføre renere teknologi.</w:t>
      </w:r>
    </w:p>
    <w:p w14:paraId="1289AB9C" w14:textId="77777777" w:rsidR="004319A9" w:rsidRDefault="004319A9" w:rsidP="00157927">
      <w:pPr>
        <w:spacing w:after="0"/>
      </w:pPr>
    </w:p>
    <w:p w14:paraId="10141EA5" w14:textId="6D7D3A30" w:rsidR="004319A9" w:rsidRDefault="004319A9" w:rsidP="00157927">
      <w:pPr>
        <w:spacing w:after="0"/>
      </w:pPr>
      <w:r>
        <w:t xml:space="preserve">Skive Kommune vurderer således, at ansøger har sikret sig, at der anvendes den bedst tilgængelige teknik og at energi- og råvareforbruget udnyttes bedst muligt. </w:t>
      </w:r>
    </w:p>
    <w:p w14:paraId="09681965" w14:textId="3F7D829D" w:rsidR="00171199" w:rsidRDefault="00F122F2" w:rsidP="00DD43D6">
      <w:pPr>
        <w:pStyle w:val="Overskrift1"/>
        <w:numPr>
          <w:ilvl w:val="0"/>
          <w:numId w:val="11"/>
        </w:numPr>
      </w:pPr>
      <w:bookmarkStart w:id="255" w:name="_Toc494714048"/>
      <w:bookmarkStart w:id="256" w:name="_Toc500158542"/>
      <w:bookmarkStart w:id="257" w:name="_Toc500164497"/>
      <w:bookmarkStart w:id="258" w:name="_Toc500164834"/>
      <w:bookmarkStart w:id="259" w:name="_Toc518991387"/>
      <w:r>
        <w:t>Konklusion</w:t>
      </w:r>
      <w:bookmarkEnd w:id="255"/>
      <w:bookmarkEnd w:id="256"/>
      <w:bookmarkEnd w:id="257"/>
      <w:bookmarkEnd w:id="258"/>
      <w:bookmarkEnd w:id="259"/>
    </w:p>
    <w:p w14:paraId="79A2DA61" w14:textId="77777777" w:rsidR="00F122F2" w:rsidRDefault="00F122F2" w:rsidP="00B30078">
      <w:r>
        <w:t>Skive Kommune vurderer:</w:t>
      </w:r>
    </w:p>
    <w:p w14:paraId="77A0BF42" w14:textId="77777777" w:rsidR="00F122F2" w:rsidRDefault="00F122F2" w:rsidP="000A24A0">
      <w:pPr>
        <w:pStyle w:val="Listeafsnit"/>
        <w:numPr>
          <w:ilvl w:val="0"/>
          <w:numId w:val="5"/>
        </w:numPr>
      </w:pPr>
      <w:r>
        <w:t>At ansøger har truffet de nødvendige foranstaltninger til at forebygge og begrænse forureningen fra husdyrbruget.</w:t>
      </w:r>
    </w:p>
    <w:p w14:paraId="6CD64946" w14:textId="77777777" w:rsidR="009518D4" w:rsidRDefault="009518D4" w:rsidP="000A24A0">
      <w:pPr>
        <w:pStyle w:val="Listeafsnit"/>
        <w:numPr>
          <w:ilvl w:val="0"/>
          <w:numId w:val="5"/>
        </w:numPr>
      </w:pPr>
      <w:r>
        <w:t xml:space="preserve">At </w:t>
      </w:r>
      <w:r w:rsidR="0079167C">
        <w:t xml:space="preserve">ansøger sikrer, at </w:t>
      </w:r>
      <w:r>
        <w:t>råstoffer udnyttes optimalt.</w:t>
      </w:r>
    </w:p>
    <w:p w14:paraId="73C5FDD5" w14:textId="77777777" w:rsidR="009518D4" w:rsidRDefault="0079167C" w:rsidP="000A24A0">
      <w:pPr>
        <w:pStyle w:val="Listeafsnit"/>
        <w:numPr>
          <w:ilvl w:val="0"/>
          <w:numId w:val="5"/>
        </w:numPr>
      </w:pPr>
      <w:r>
        <w:t>At a</w:t>
      </w:r>
      <w:r w:rsidR="009518D4">
        <w:t>ffaldet fra husdyrproduktionen så vidt muligt genanvendes eller nyttiggøres.</w:t>
      </w:r>
    </w:p>
    <w:p w14:paraId="0DA7DAE1" w14:textId="5465B80F" w:rsidR="009518D4" w:rsidRDefault="0079167C" w:rsidP="000A24A0">
      <w:pPr>
        <w:pStyle w:val="Listeafsnit"/>
        <w:numPr>
          <w:ilvl w:val="0"/>
          <w:numId w:val="5"/>
        </w:numPr>
      </w:pPr>
      <w:r>
        <w:t xml:space="preserve">At </w:t>
      </w:r>
      <w:r w:rsidR="00B058FA">
        <w:t xml:space="preserve">driften af </w:t>
      </w:r>
      <w:r w:rsidR="00B379ED">
        <w:t>husdyrbruget</w:t>
      </w:r>
      <w:r>
        <w:t xml:space="preserve"> ikke påvirker naturen med dens bestande af vilde planter og dyr og deres levesteder.</w:t>
      </w:r>
    </w:p>
    <w:p w14:paraId="7B849F02" w14:textId="77777777" w:rsidR="0079167C" w:rsidRDefault="0079167C" w:rsidP="000A24A0">
      <w:pPr>
        <w:pStyle w:val="Listeafsnit"/>
        <w:numPr>
          <w:ilvl w:val="0"/>
          <w:numId w:val="5"/>
        </w:numPr>
      </w:pPr>
      <w:r>
        <w:t>At værdifulde bebyggelser, kultur- og bymiljøer samt landskaber bevares.</w:t>
      </w:r>
    </w:p>
    <w:p w14:paraId="29D5158D" w14:textId="77777777" w:rsidR="0079167C" w:rsidRDefault="0079167C" w:rsidP="000A24A0">
      <w:pPr>
        <w:pStyle w:val="Listeafsnit"/>
        <w:numPr>
          <w:ilvl w:val="0"/>
          <w:numId w:val="5"/>
        </w:numPr>
      </w:pPr>
      <w:r>
        <w:t>At de åbne kyster fortsat udgør en væsentlig natur- og landskabsresource.</w:t>
      </w:r>
    </w:p>
    <w:p w14:paraId="6EA88595" w14:textId="77777777" w:rsidR="00F122F2" w:rsidRDefault="00F122F2" w:rsidP="000A24A0">
      <w:pPr>
        <w:pStyle w:val="Listeafsnit"/>
        <w:numPr>
          <w:ilvl w:val="0"/>
          <w:numId w:val="5"/>
        </w:numPr>
      </w:pPr>
      <w:r>
        <w:t>At husdyrbruget i øvrigt kan drives på stedet uden at påvirke omgivelserne på måde, som er uforenelig med hensynet til omgivelserne.</w:t>
      </w:r>
    </w:p>
    <w:p w14:paraId="52198A48" w14:textId="33C1FF3E" w:rsidR="00775CD9" w:rsidRDefault="00B379ED" w:rsidP="00775CD9">
      <w:r>
        <w:t>Driften</w:t>
      </w:r>
      <w:r w:rsidR="00775CD9">
        <w:t xml:space="preserve"> af husdyrproduktion på </w:t>
      </w:r>
      <w:r>
        <w:t>Ll. Thorumvej 25 og 27</w:t>
      </w:r>
      <w:r w:rsidR="005E5432">
        <w:t xml:space="preserve"> </w:t>
      </w:r>
      <w:r w:rsidR="00775CD9">
        <w:t>vil samlet set ikke give anledning til væsentlige påvirkninger/gener for natur</w:t>
      </w:r>
      <w:r w:rsidR="0079167C">
        <w:t>-, kultur- og landskabs</w:t>
      </w:r>
      <w:r w:rsidR="00775CD9">
        <w:t xml:space="preserve">områder og omkringboende, idet </w:t>
      </w:r>
      <w:r w:rsidR="0079167C">
        <w:t>Skive Kommune har stillet vilkår til driften.</w:t>
      </w:r>
      <w:r w:rsidR="00775CD9">
        <w:t xml:space="preserve"> </w:t>
      </w:r>
    </w:p>
    <w:p w14:paraId="38DACE63" w14:textId="77777777" w:rsidR="005C7070" w:rsidRDefault="005C7070" w:rsidP="00234755">
      <w:pPr>
        <w:spacing w:after="120"/>
        <w:jc w:val="both"/>
        <w:rPr>
          <w:iCs/>
        </w:rPr>
      </w:pPr>
    </w:p>
    <w:p w14:paraId="1DAD319E" w14:textId="77777777" w:rsidR="00D23958" w:rsidRDefault="00D23958">
      <w:pPr>
        <w:spacing w:after="0"/>
        <w:rPr>
          <w:rFonts w:eastAsiaTheme="majorEastAsia" w:cstheme="majorBidi"/>
          <w:b/>
          <w:bCs/>
          <w:sz w:val="24"/>
          <w:szCs w:val="28"/>
        </w:rPr>
      </w:pPr>
      <w:bookmarkStart w:id="260" w:name="_Toc494714049"/>
      <w:bookmarkStart w:id="261" w:name="_Toc500158543"/>
      <w:bookmarkStart w:id="262" w:name="_Toc500164498"/>
      <w:bookmarkStart w:id="263" w:name="_Toc500164835"/>
      <w:r>
        <w:br w:type="page"/>
      </w:r>
    </w:p>
    <w:p w14:paraId="3D2C8AD3" w14:textId="3D7A737C" w:rsidR="00234755" w:rsidRPr="00525973" w:rsidRDefault="00234755" w:rsidP="00DD43D6">
      <w:pPr>
        <w:pStyle w:val="Overskrift1"/>
        <w:numPr>
          <w:ilvl w:val="0"/>
          <w:numId w:val="11"/>
        </w:numPr>
      </w:pPr>
      <w:bookmarkStart w:id="264" w:name="_Toc518991388"/>
      <w:r w:rsidRPr="00525973">
        <w:t>Bilag</w:t>
      </w:r>
      <w:r w:rsidR="00E63969" w:rsidRPr="00525973">
        <w:t xml:space="preserve"> oversigt</w:t>
      </w:r>
      <w:bookmarkEnd w:id="260"/>
      <w:bookmarkEnd w:id="261"/>
      <w:bookmarkEnd w:id="262"/>
      <w:bookmarkEnd w:id="263"/>
      <w:bookmarkEnd w:id="264"/>
    </w:p>
    <w:p w14:paraId="2B6D5CF3" w14:textId="77777777" w:rsidR="006B2DB4" w:rsidRDefault="006B2DB4" w:rsidP="00234755">
      <w:pPr>
        <w:spacing w:after="120"/>
        <w:jc w:val="both"/>
        <w:rPr>
          <w:iCs/>
        </w:rPr>
      </w:pPr>
    </w:p>
    <w:p w14:paraId="70D698D7" w14:textId="1047BEBF" w:rsidR="00347D02" w:rsidRDefault="00234755" w:rsidP="00234755">
      <w:pPr>
        <w:spacing w:after="120"/>
        <w:jc w:val="both"/>
        <w:rPr>
          <w:iCs/>
        </w:rPr>
      </w:pPr>
      <w:r w:rsidRPr="00525973">
        <w:rPr>
          <w:iCs/>
        </w:rPr>
        <w:t xml:space="preserve">Bilag 1: </w:t>
      </w:r>
      <w:r w:rsidR="00347D02">
        <w:rPr>
          <w:iCs/>
        </w:rPr>
        <w:t>Lovgivning og vejledning</w:t>
      </w:r>
    </w:p>
    <w:p w14:paraId="73B2684A" w14:textId="37F1A9C6" w:rsidR="00234755" w:rsidRDefault="00347D02" w:rsidP="00234755">
      <w:pPr>
        <w:spacing w:after="120"/>
        <w:jc w:val="both"/>
        <w:rPr>
          <w:iCs/>
        </w:rPr>
      </w:pPr>
      <w:r>
        <w:rPr>
          <w:iCs/>
        </w:rPr>
        <w:t xml:space="preserve">Bilag 2: </w:t>
      </w:r>
      <w:r w:rsidR="00234755" w:rsidRPr="00525973">
        <w:rPr>
          <w:iCs/>
        </w:rPr>
        <w:t>Situationsplan</w:t>
      </w:r>
    </w:p>
    <w:p w14:paraId="4D0AE4C6" w14:textId="29E902A3" w:rsidR="00814EFB" w:rsidRDefault="00814EFB" w:rsidP="00234755">
      <w:pPr>
        <w:spacing w:after="120"/>
        <w:jc w:val="both"/>
        <w:rPr>
          <w:iCs/>
        </w:rPr>
      </w:pPr>
      <w:r>
        <w:rPr>
          <w:iCs/>
        </w:rPr>
        <w:t>Bilag 3: Gulvtyper</w:t>
      </w:r>
    </w:p>
    <w:p w14:paraId="332F4E66" w14:textId="47E61E3B" w:rsidR="005E5432" w:rsidRDefault="00814EFB" w:rsidP="00234755">
      <w:pPr>
        <w:spacing w:after="120"/>
        <w:jc w:val="both"/>
        <w:rPr>
          <w:iCs/>
        </w:rPr>
      </w:pPr>
      <w:r>
        <w:rPr>
          <w:iCs/>
        </w:rPr>
        <w:t>Bilag 4</w:t>
      </w:r>
      <w:r w:rsidR="005E5432">
        <w:rPr>
          <w:iCs/>
        </w:rPr>
        <w:t>: Bedriften og natur</w:t>
      </w:r>
    </w:p>
    <w:p w14:paraId="6CAECED0" w14:textId="5FA184F2" w:rsidR="003827B5" w:rsidRDefault="003827B5" w:rsidP="00234755">
      <w:pPr>
        <w:spacing w:after="120"/>
        <w:jc w:val="both"/>
        <w:rPr>
          <w:iCs/>
        </w:rPr>
      </w:pPr>
      <w:r>
        <w:rPr>
          <w:iCs/>
        </w:rPr>
        <w:t xml:space="preserve">Bilag </w:t>
      </w:r>
      <w:r w:rsidR="00814EFB">
        <w:rPr>
          <w:iCs/>
        </w:rPr>
        <w:t>5</w:t>
      </w:r>
      <w:r>
        <w:rPr>
          <w:iCs/>
        </w:rPr>
        <w:t>: Beredskabsplan</w:t>
      </w:r>
    </w:p>
    <w:p w14:paraId="75AE71B3" w14:textId="2672D963" w:rsidR="003827B5" w:rsidRDefault="003827B5" w:rsidP="00234755">
      <w:pPr>
        <w:spacing w:after="120"/>
        <w:jc w:val="both"/>
        <w:rPr>
          <w:iCs/>
        </w:rPr>
      </w:pPr>
      <w:r>
        <w:rPr>
          <w:iCs/>
        </w:rPr>
        <w:t xml:space="preserve">Bilag </w:t>
      </w:r>
      <w:r w:rsidR="00814EFB">
        <w:rPr>
          <w:iCs/>
        </w:rPr>
        <w:t>6</w:t>
      </w:r>
      <w:r>
        <w:rPr>
          <w:iCs/>
        </w:rPr>
        <w:t>: Miljøledelse</w:t>
      </w:r>
    </w:p>
    <w:p w14:paraId="73BEABAB" w14:textId="77777777" w:rsidR="003827B5" w:rsidRPr="00525973" w:rsidRDefault="003827B5" w:rsidP="00234755">
      <w:pPr>
        <w:spacing w:after="120"/>
        <w:jc w:val="both"/>
        <w:rPr>
          <w:iCs/>
        </w:rPr>
      </w:pPr>
    </w:p>
    <w:p w14:paraId="64A17F51" w14:textId="77777777" w:rsidR="00234755" w:rsidRPr="00525973" w:rsidRDefault="00234755" w:rsidP="005C7070">
      <w:pPr>
        <w:spacing w:after="120"/>
        <w:jc w:val="both"/>
        <w:rPr>
          <w:iCs/>
        </w:rPr>
      </w:pPr>
    </w:p>
    <w:p w14:paraId="6CE7C1AE" w14:textId="77777777" w:rsidR="003827B5" w:rsidRDefault="003827B5" w:rsidP="003827B5">
      <w:pPr>
        <w:pStyle w:val="Overskrift2"/>
        <w:sectPr w:rsidR="003827B5" w:rsidSect="00AC08BB">
          <w:pgSz w:w="11906" w:h="16838"/>
          <w:pgMar w:top="1701" w:right="1134" w:bottom="709" w:left="1134" w:header="708" w:footer="198" w:gutter="0"/>
          <w:cols w:space="708"/>
          <w:docGrid w:linePitch="360"/>
        </w:sectPr>
      </w:pPr>
      <w:bookmarkStart w:id="265" w:name="_Toc494714050"/>
      <w:bookmarkStart w:id="266" w:name="_Toc500158544"/>
      <w:bookmarkStart w:id="267" w:name="_Toc500164499"/>
      <w:bookmarkStart w:id="268" w:name="_Toc500164836"/>
    </w:p>
    <w:p w14:paraId="557FB6CD" w14:textId="4F85657F" w:rsidR="00347D02" w:rsidRPr="006E54B8" w:rsidRDefault="00247DD5" w:rsidP="003827B5">
      <w:pPr>
        <w:pStyle w:val="Overskrift2"/>
      </w:pPr>
      <w:bookmarkStart w:id="269" w:name="_Toc518991389"/>
      <w:r w:rsidRPr="006E54B8">
        <w:t xml:space="preserve">Bilag 1: </w:t>
      </w:r>
      <w:r w:rsidR="00347D02" w:rsidRPr="006E54B8">
        <w:t>Lovgivning og vejledning</w:t>
      </w:r>
      <w:bookmarkEnd w:id="265"/>
      <w:bookmarkEnd w:id="266"/>
      <w:bookmarkEnd w:id="267"/>
      <w:bookmarkEnd w:id="268"/>
      <w:bookmarkEnd w:id="269"/>
    </w:p>
    <w:p w14:paraId="1F94C106" w14:textId="77777777" w:rsidR="00347D02" w:rsidRDefault="00347D02">
      <w:pPr>
        <w:spacing w:after="0"/>
      </w:pPr>
    </w:p>
    <w:p w14:paraId="28BDC1E5" w14:textId="77777777" w:rsidR="00347D02" w:rsidRPr="002209CC" w:rsidRDefault="00347D02" w:rsidP="00347D02">
      <w:r w:rsidRPr="002209CC">
        <w:t>Godkendelsens vilkår er meddelt med baggrund i kommunens vurderinger og i følgende af Miljøstyrelsens bekendtgørelser, vejledninger og orienteringer:</w:t>
      </w:r>
    </w:p>
    <w:p w14:paraId="12C4494F" w14:textId="77777777" w:rsidR="00347D02" w:rsidRPr="00347D02" w:rsidRDefault="00347D02" w:rsidP="000A24A0">
      <w:pPr>
        <w:pStyle w:val="Listeafsnit"/>
        <w:numPr>
          <w:ilvl w:val="0"/>
          <w:numId w:val="8"/>
        </w:numPr>
      </w:pPr>
      <w:r w:rsidRPr="00347D02">
        <w:t>Vejledning nr. 2/2001 Luftvejledningen</w:t>
      </w:r>
    </w:p>
    <w:p w14:paraId="0F3D0A62" w14:textId="77777777" w:rsidR="00347D02" w:rsidRPr="00347D02" w:rsidRDefault="00347D02" w:rsidP="000A24A0">
      <w:pPr>
        <w:pStyle w:val="Listeafsnit"/>
        <w:numPr>
          <w:ilvl w:val="0"/>
          <w:numId w:val="8"/>
        </w:numPr>
      </w:pPr>
      <w:r w:rsidRPr="00347D02">
        <w:t>Vejledning nr. 5/1984 Ekstern støj fra virksomheder</w:t>
      </w:r>
    </w:p>
    <w:p w14:paraId="33C40B4C" w14:textId="77777777" w:rsidR="00347D02" w:rsidRPr="00347D02" w:rsidRDefault="00347D02" w:rsidP="000A24A0">
      <w:pPr>
        <w:pStyle w:val="Listeafsnit"/>
        <w:numPr>
          <w:ilvl w:val="0"/>
          <w:numId w:val="8"/>
        </w:numPr>
      </w:pPr>
      <w:r w:rsidRPr="00347D02">
        <w:t>Vejledning nr. 6/1984 Måling af ekstern støj fra virksomheder</w:t>
      </w:r>
    </w:p>
    <w:p w14:paraId="02F23735" w14:textId="77777777" w:rsidR="00347D02" w:rsidRPr="00347D02" w:rsidRDefault="00347D02" w:rsidP="000A24A0">
      <w:pPr>
        <w:pStyle w:val="Listeafsnit"/>
        <w:numPr>
          <w:ilvl w:val="0"/>
          <w:numId w:val="8"/>
        </w:numPr>
      </w:pPr>
      <w:r w:rsidRPr="00347D02">
        <w:t>Vejledning nr. 6/2014 om kontrol af gyllebeholdere</w:t>
      </w:r>
    </w:p>
    <w:p w14:paraId="213CA281" w14:textId="77777777" w:rsidR="00347D02" w:rsidRPr="00347D02" w:rsidRDefault="00347D02" w:rsidP="000A24A0">
      <w:pPr>
        <w:pStyle w:val="Listeafsnit"/>
        <w:numPr>
          <w:ilvl w:val="0"/>
          <w:numId w:val="8"/>
        </w:numPr>
      </w:pPr>
      <w:r w:rsidRPr="00347D02">
        <w:t>Vejledning om logbog for beholdere med flydende husdyrgødning</w:t>
      </w:r>
    </w:p>
    <w:p w14:paraId="2E32F5D3" w14:textId="77777777" w:rsidR="00347D02" w:rsidRPr="00347D02" w:rsidRDefault="00347D02" w:rsidP="000A24A0">
      <w:pPr>
        <w:pStyle w:val="Listeafsnit"/>
        <w:numPr>
          <w:ilvl w:val="0"/>
          <w:numId w:val="8"/>
        </w:numPr>
      </w:pPr>
      <w:r w:rsidRPr="00347D02">
        <w:t>Vejledning nr. 19/2016 til bkg. om påfyldning og vask af sprøjter til udbringning af</w:t>
      </w:r>
      <w:r>
        <w:t xml:space="preserve"> </w:t>
      </w:r>
      <w:r w:rsidRPr="00347D02">
        <w:t>bekæmpelsesmidler</w:t>
      </w:r>
    </w:p>
    <w:p w14:paraId="740D6AA7" w14:textId="77777777" w:rsidR="00347D02" w:rsidRPr="00347D02" w:rsidRDefault="00347D02" w:rsidP="000A24A0">
      <w:pPr>
        <w:pStyle w:val="Listeafsnit"/>
        <w:numPr>
          <w:ilvl w:val="0"/>
          <w:numId w:val="8"/>
        </w:numPr>
      </w:pPr>
      <w:r w:rsidRPr="00347D02">
        <w:t>Wiki-vejledningen – Miljøstyrelsens vejledning om godkendelse af husdyrbrug</w:t>
      </w:r>
    </w:p>
    <w:p w14:paraId="41C1820D" w14:textId="77777777" w:rsidR="00347D02" w:rsidRPr="00347D02" w:rsidRDefault="00347D02" w:rsidP="000A24A0">
      <w:pPr>
        <w:pStyle w:val="Listeafsnit"/>
        <w:numPr>
          <w:ilvl w:val="0"/>
          <w:numId w:val="8"/>
        </w:numPr>
      </w:pPr>
      <w:r w:rsidRPr="00347D02">
        <w:t>Vejledning nr. 6/2005 Om Håndhævelse af Miljøbeskyttelsesloven</w:t>
      </w:r>
    </w:p>
    <w:p w14:paraId="37A71074" w14:textId="77777777" w:rsidR="00347D02" w:rsidRDefault="00347D02" w:rsidP="000A24A0">
      <w:pPr>
        <w:pStyle w:val="Listeafsnit"/>
        <w:numPr>
          <w:ilvl w:val="0"/>
          <w:numId w:val="8"/>
        </w:numPr>
      </w:pPr>
      <w:r w:rsidRPr="00347D02">
        <w:t>Faglig rapport vedrørende en ny lugtvejledning for husdyrbrug (dec. 2006)</w:t>
      </w:r>
    </w:p>
    <w:p w14:paraId="1F2F02EA" w14:textId="77777777" w:rsidR="00347D02" w:rsidRDefault="00347D02" w:rsidP="000A24A0">
      <w:pPr>
        <w:pStyle w:val="Listeafsnit"/>
        <w:numPr>
          <w:ilvl w:val="0"/>
          <w:numId w:val="8"/>
        </w:numPr>
      </w:pPr>
      <w:r w:rsidRPr="00347D02">
        <w:t>Vejledende retningslinjer for vurdering af lugt og begrænsning af gener fra stalde” udgivet af FMK</w:t>
      </w:r>
    </w:p>
    <w:p w14:paraId="698F9D80" w14:textId="77777777" w:rsidR="00347D02" w:rsidRDefault="00347D02" w:rsidP="00347D02"/>
    <w:p w14:paraId="4843A6F8" w14:textId="77777777" w:rsidR="00347D02" w:rsidRPr="002209CC" w:rsidRDefault="00347D02" w:rsidP="00347D02">
      <w:r w:rsidRPr="002209CC">
        <w:t>Udover vilkårene i nærværende miljøgodkendelse er husdyrbruget underlagt bestemmelserne i gældende love og bekendtgørelser.</w:t>
      </w:r>
    </w:p>
    <w:p w14:paraId="666947F7" w14:textId="77777777" w:rsidR="00347D02" w:rsidRPr="002209CC" w:rsidRDefault="00347D02" w:rsidP="00347D02">
      <w:r w:rsidRPr="002209CC">
        <w:t>Udover Lov om miljøgodkendelse m.v. af husdyrbrug (lovbekendtgørelse nr. 442</w:t>
      </w:r>
      <w:r w:rsidRPr="00347D02">
        <w:t xml:space="preserve"> af 13. maj 2016</w:t>
      </w:r>
      <w:r w:rsidRPr="002209CC">
        <w:t xml:space="preserve">), kan bl.a. følgende af de heraf afledte bekendtgørelser, regulativer og forskrifter være relevante for husdyrbruget: </w:t>
      </w:r>
    </w:p>
    <w:p w14:paraId="6FFAC0B2" w14:textId="7E2C14D5" w:rsidR="00347D02" w:rsidRPr="00347D02" w:rsidRDefault="00347D02" w:rsidP="000A24A0">
      <w:pPr>
        <w:pStyle w:val="Listeafsnit"/>
        <w:numPr>
          <w:ilvl w:val="0"/>
          <w:numId w:val="9"/>
        </w:numPr>
      </w:pPr>
      <w:r w:rsidRPr="00347D02">
        <w:t xml:space="preserve">Bek. nr. </w:t>
      </w:r>
      <w:r w:rsidR="003827B5">
        <w:t>916</w:t>
      </w:r>
      <w:r w:rsidRPr="00347D02">
        <w:t xml:space="preserve"> af 2</w:t>
      </w:r>
      <w:r w:rsidR="003827B5">
        <w:t>3</w:t>
      </w:r>
      <w:r w:rsidRPr="00347D02">
        <w:t xml:space="preserve">. </w:t>
      </w:r>
      <w:r w:rsidR="003827B5">
        <w:t>juni</w:t>
      </w:r>
      <w:r w:rsidRPr="00347D02">
        <w:t xml:space="preserve"> 2017 om tilladelse og godkendelse m.v. af husdyrbrug.</w:t>
      </w:r>
    </w:p>
    <w:p w14:paraId="01BF5112" w14:textId="77777777" w:rsidR="00347D02" w:rsidRPr="00347D02" w:rsidRDefault="00347D02" w:rsidP="000A24A0">
      <w:pPr>
        <w:pStyle w:val="Listeafsnit"/>
        <w:numPr>
          <w:ilvl w:val="0"/>
          <w:numId w:val="9"/>
        </w:numPr>
      </w:pPr>
      <w:r w:rsidRPr="00347D02">
        <w:t>Bek. nr. 1309 af 18. december 2012 om affald.</w:t>
      </w:r>
    </w:p>
    <w:p w14:paraId="2395E24D" w14:textId="77C41FC6" w:rsidR="00347D02" w:rsidRPr="00347D02" w:rsidRDefault="00347D02" w:rsidP="000A24A0">
      <w:pPr>
        <w:pStyle w:val="Listeafsnit"/>
        <w:numPr>
          <w:ilvl w:val="0"/>
          <w:numId w:val="9"/>
        </w:numPr>
      </w:pPr>
      <w:r w:rsidRPr="00347D02">
        <w:t xml:space="preserve">Bek. nr. </w:t>
      </w:r>
      <w:r w:rsidR="003827B5">
        <w:t>965</w:t>
      </w:r>
      <w:r w:rsidRPr="00347D02">
        <w:t xml:space="preserve"> af </w:t>
      </w:r>
      <w:r w:rsidR="003827B5">
        <w:t>23</w:t>
      </w:r>
      <w:r w:rsidRPr="00347D02">
        <w:t xml:space="preserve">. </w:t>
      </w:r>
      <w:r w:rsidR="003827B5">
        <w:t>juni</w:t>
      </w:r>
      <w:r w:rsidRPr="00347D02">
        <w:t xml:space="preserve"> 201</w:t>
      </w:r>
      <w:r w:rsidR="003827B5">
        <w:t>7</w:t>
      </w:r>
      <w:r w:rsidRPr="00347D02">
        <w:t xml:space="preserve"> om erhvervsmæssigt dyrehold, husdyrgødning, </w:t>
      </w:r>
      <w:r w:rsidRPr="00347D02">
        <w:br/>
        <w:t xml:space="preserve">   ensilage m.v.</w:t>
      </w:r>
    </w:p>
    <w:p w14:paraId="481777BF" w14:textId="6A26FC0F" w:rsidR="00347D02" w:rsidRPr="00347D02" w:rsidRDefault="00347D02" w:rsidP="000A24A0">
      <w:pPr>
        <w:pStyle w:val="Listeafsnit"/>
        <w:numPr>
          <w:ilvl w:val="0"/>
          <w:numId w:val="9"/>
        </w:numPr>
      </w:pPr>
      <w:r w:rsidRPr="00347D02">
        <w:t xml:space="preserve">Bek. nr. </w:t>
      </w:r>
      <w:r w:rsidR="003827B5">
        <w:t>844</w:t>
      </w:r>
      <w:r w:rsidRPr="00347D02">
        <w:t xml:space="preserve"> af 23. </w:t>
      </w:r>
      <w:r w:rsidR="003827B5">
        <w:t>juni</w:t>
      </w:r>
      <w:r w:rsidRPr="00347D02">
        <w:t xml:space="preserve"> 201</w:t>
      </w:r>
      <w:r w:rsidR="003827B5">
        <w:t>7</w:t>
      </w:r>
      <w:r w:rsidRPr="00347D02">
        <w:t xml:space="preserve"> om miljøregulering af visse aktiviteter</w:t>
      </w:r>
    </w:p>
    <w:p w14:paraId="4759A7B6" w14:textId="77777777" w:rsidR="00347D02" w:rsidRPr="00347D02" w:rsidRDefault="00347D02" w:rsidP="000A24A0">
      <w:pPr>
        <w:pStyle w:val="Listeafsnit"/>
        <w:numPr>
          <w:ilvl w:val="0"/>
          <w:numId w:val="9"/>
        </w:numPr>
      </w:pPr>
      <w:r w:rsidRPr="00347D02">
        <w:t xml:space="preserve">Bek. nr. 1322 af 14. december 2012 om kontrol af beholdere til opbevaring af flydende  </w:t>
      </w:r>
      <w:r w:rsidRPr="00347D02">
        <w:br/>
        <w:t xml:space="preserve">   husdyrgødning og ensilagesaft</w:t>
      </w:r>
    </w:p>
    <w:p w14:paraId="5583DC57" w14:textId="77777777" w:rsidR="00347D02" w:rsidRPr="00347D02" w:rsidRDefault="00347D02" w:rsidP="000A24A0">
      <w:pPr>
        <w:pStyle w:val="Listeafsnit"/>
        <w:numPr>
          <w:ilvl w:val="0"/>
          <w:numId w:val="9"/>
        </w:numPr>
      </w:pPr>
      <w:r w:rsidRPr="00347D02">
        <w:t xml:space="preserve">Bek. nr. 969 af 28. juni 2016 om uddannelse af erhvervsmæssige brugere af </w:t>
      </w:r>
      <w:r w:rsidRPr="00347D02">
        <w:br/>
        <w:t xml:space="preserve">   plantebeskyttelsesmidler og af ansatte hos forhandlere af plantebeskyttelsesmidler</w:t>
      </w:r>
    </w:p>
    <w:p w14:paraId="3EA8CCAC" w14:textId="77777777" w:rsidR="00347D02" w:rsidRPr="00347D02" w:rsidRDefault="00347D02" w:rsidP="000A24A0">
      <w:pPr>
        <w:pStyle w:val="Listeafsnit"/>
        <w:numPr>
          <w:ilvl w:val="0"/>
          <w:numId w:val="9"/>
        </w:numPr>
      </w:pPr>
      <w:r w:rsidRPr="00347D02">
        <w:t>Bek. nr. 907 af 24. juni 2016 om bekæmpelsesmidler.</w:t>
      </w:r>
    </w:p>
    <w:p w14:paraId="6CC0BEDE" w14:textId="77777777" w:rsidR="00347D02" w:rsidRPr="00347D02" w:rsidRDefault="00347D02" w:rsidP="000A24A0">
      <w:pPr>
        <w:pStyle w:val="Listeafsnit"/>
        <w:numPr>
          <w:ilvl w:val="0"/>
          <w:numId w:val="9"/>
        </w:numPr>
      </w:pPr>
      <w:r w:rsidRPr="00347D02">
        <w:t xml:space="preserve">Bek. nr. 906 af 24. juni 2016 om påfyldning og vask m.v. af sprøjter til </w:t>
      </w:r>
      <w:r w:rsidRPr="00347D02">
        <w:br/>
        <w:t xml:space="preserve">   udbringning af plantebeskyttelsesmidler.</w:t>
      </w:r>
    </w:p>
    <w:p w14:paraId="3967496E" w14:textId="77777777" w:rsidR="00347D02" w:rsidRPr="00347D02" w:rsidRDefault="00347D02" w:rsidP="000A24A0">
      <w:pPr>
        <w:pStyle w:val="Listeafsnit"/>
        <w:numPr>
          <w:ilvl w:val="0"/>
          <w:numId w:val="9"/>
        </w:numPr>
      </w:pPr>
      <w:r w:rsidRPr="00347D02">
        <w:t xml:space="preserve">Bek. nr. 1611 af 10. december 2015 om indretning, etablering og drift af olietanke, </w:t>
      </w:r>
      <w:r w:rsidRPr="00347D02">
        <w:br/>
        <w:t xml:space="preserve">   rørsystemer og pipelines.</w:t>
      </w:r>
    </w:p>
    <w:p w14:paraId="4A78C153" w14:textId="77777777" w:rsidR="00347D02" w:rsidRPr="00347D02" w:rsidRDefault="00347D02" w:rsidP="000A24A0">
      <w:pPr>
        <w:pStyle w:val="Listeafsnit"/>
        <w:numPr>
          <w:ilvl w:val="0"/>
          <w:numId w:val="9"/>
        </w:numPr>
      </w:pPr>
      <w:r w:rsidRPr="00347D02">
        <w:t>Skive Kommunes regulativ for erhvervsaffald.</w:t>
      </w:r>
    </w:p>
    <w:p w14:paraId="159D681E" w14:textId="77777777" w:rsidR="00347D02" w:rsidRPr="002209CC" w:rsidRDefault="00347D02" w:rsidP="00347D02">
      <w:r w:rsidRPr="002209CC">
        <w:t>Der kan i fremtiden vedtages nye bestemmelser, som vil kunne medføre andre regler for husdyrbrugets aktiviteter.</w:t>
      </w:r>
    </w:p>
    <w:p w14:paraId="52B00E01" w14:textId="77777777" w:rsidR="00347D02" w:rsidRPr="00347D02" w:rsidRDefault="00347D02" w:rsidP="00347D02"/>
    <w:p w14:paraId="471624AA" w14:textId="77777777" w:rsidR="00247DD5" w:rsidRDefault="00247DD5">
      <w:pPr>
        <w:spacing w:after="0"/>
        <w:rPr>
          <w:rFonts w:eastAsiaTheme="majorEastAsia" w:cstheme="majorBidi"/>
          <w:bCs/>
          <w:szCs w:val="26"/>
          <w:u w:val="single"/>
        </w:rPr>
      </w:pPr>
      <w:r>
        <w:br w:type="page"/>
      </w:r>
    </w:p>
    <w:p w14:paraId="3789619A" w14:textId="1E954342" w:rsidR="00234755" w:rsidRPr="006E54B8" w:rsidRDefault="00234755" w:rsidP="003827B5">
      <w:pPr>
        <w:pStyle w:val="Overskrift2"/>
      </w:pPr>
      <w:bookmarkStart w:id="270" w:name="_Toc494714051"/>
      <w:bookmarkStart w:id="271" w:name="_Toc500158545"/>
      <w:bookmarkStart w:id="272" w:name="_Toc500164500"/>
      <w:bookmarkStart w:id="273" w:name="_Toc500164837"/>
      <w:bookmarkStart w:id="274" w:name="_Toc518991390"/>
      <w:bookmarkStart w:id="275" w:name="_Hlk515539771"/>
      <w:r w:rsidRPr="006E54B8">
        <w:t xml:space="preserve">Bilag </w:t>
      </w:r>
      <w:r w:rsidR="00347D02" w:rsidRPr="006E54B8">
        <w:t>2</w:t>
      </w:r>
      <w:r w:rsidRPr="006E54B8">
        <w:t xml:space="preserve">: </w:t>
      </w:r>
      <w:r w:rsidRPr="003827B5">
        <w:t>Situationsplan</w:t>
      </w:r>
      <w:r w:rsidRPr="006E54B8">
        <w:t xml:space="preserve"> for </w:t>
      </w:r>
      <w:bookmarkEnd w:id="270"/>
      <w:bookmarkEnd w:id="271"/>
      <w:bookmarkEnd w:id="272"/>
      <w:bookmarkEnd w:id="273"/>
      <w:r w:rsidR="00B379ED">
        <w:t>Ll. Thorumvej 25 og 27</w:t>
      </w:r>
      <w:bookmarkEnd w:id="274"/>
    </w:p>
    <w:bookmarkEnd w:id="275"/>
    <w:p w14:paraId="23C35567" w14:textId="311D83B1" w:rsidR="00177E3C" w:rsidRPr="004E4062" w:rsidRDefault="00177E3C" w:rsidP="004E4062"/>
    <w:p w14:paraId="7B72B181" w14:textId="12C1C820" w:rsidR="00814EFB" w:rsidRDefault="00D23958" w:rsidP="00A04CE2">
      <w:bookmarkStart w:id="276" w:name="_Toc494714052"/>
      <w:bookmarkStart w:id="277" w:name="_Toc500158546"/>
      <w:bookmarkStart w:id="278" w:name="_Toc500164501"/>
      <w:bookmarkStart w:id="279" w:name="_Toc500164838"/>
      <w:r>
        <w:rPr>
          <w:noProof/>
        </w:rPr>
        <w:drawing>
          <wp:inline distT="0" distB="0" distL="0" distR="0" wp14:anchorId="3564C468" wp14:editId="131ED349">
            <wp:extent cx="5634854" cy="8271676"/>
            <wp:effectExtent l="0" t="0" r="444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38336" cy="8276788"/>
                    </a:xfrm>
                    <a:prstGeom prst="rect">
                      <a:avLst/>
                    </a:prstGeom>
                  </pic:spPr>
                </pic:pic>
              </a:graphicData>
            </a:graphic>
          </wp:inline>
        </w:drawing>
      </w:r>
    </w:p>
    <w:p w14:paraId="6A9B9BF0" w14:textId="413841C6" w:rsidR="00814EFB" w:rsidRDefault="00814EFB" w:rsidP="00814EFB">
      <w:pPr>
        <w:pStyle w:val="Overskrift2"/>
      </w:pPr>
      <w:bookmarkStart w:id="280" w:name="_Toc518991391"/>
      <w:r w:rsidRPr="006E54B8">
        <w:t xml:space="preserve">Bilag </w:t>
      </w:r>
      <w:r>
        <w:t>3</w:t>
      </w:r>
      <w:r w:rsidRPr="006E54B8">
        <w:t xml:space="preserve">: </w:t>
      </w:r>
      <w:r>
        <w:t>Gulvtyper</w:t>
      </w:r>
      <w:r w:rsidRPr="006E54B8">
        <w:t xml:space="preserve"> for </w:t>
      </w:r>
      <w:r>
        <w:t>Ll. Thorumvej 25</w:t>
      </w:r>
      <w:bookmarkEnd w:id="280"/>
    </w:p>
    <w:p w14:paraId="26402B2A" w14:textId="77777777" w:rsidR="00814EFB" w:rsidRPr="00814EFB" w:rsidRDefault="00814EFB" w:rsidP="00814EFB"/>
    <w:p w14:paraId="0B4C8CCA" w14:textId="7A256C0F" w:rsidR="006B2DB4" w:rsidRDefault="00814EFB" w:rsidP="00814EFB">
      <w:pPr>
        <w:sectPr w:rsidR="006B2DB4" w:rsidSect="00AC08BB">
          <w:pgSz w:w="11906" w:h="16838"/>
          <w:pgMar w:top="1701" w:right="1134" w:bottom="709" w:left="1134" w:header="708" w:footer="198" w:gutter="0"/>
          <w:cols w:space="708"/>
          <w:docGrid w:linePitch="360"/>
        </w:sectPr>
      </w:pPr>
      <w:r>
        <w:rPr>
          <w:noProof/>
        </w:rPr>
        <w:drawing>
          <wp:inline distT="0" distB="0" distL="0" distR="0" wp14:anchorId="3AC3DA01" wp14:editId="60322383">
            <wp:extent cx="5682422" cy="8340918"/>
            <wp:effectExtent l="0" t="0" r="0" b="317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85020" cy="8344732"/>
                    </a:xfrm>
                    <a:prstGeom prst="rect">
                      <a:avLst/>
                    </a:prstGeom>
                  </pic:spPr>
                </pic:pic>
              </a:graphicData>
            </a:graphic>
          </wp:inline>
        </w:drawing>
      </w:r>
    </w:p>
    <w:p w14:paraId="559527A1" w14:textId="440FDB9C" w:rsidR="005E5432" w:rsidRPr="006E54B8" w:rsidRDefault="00AC08BB" w:rsidP="003827B5">
      <w:pPr>
        <w:pStyle w:val="Overskrift2"/>
      </w:pPr>
      <w:bookmarkStart w:id="281" w:name="_Toc518991392"/>
      <w:r>
        <w:t>B</w:t>
      </w:r>
      <w:r w:rsidR="0063376A" w:rsidRPr="006E54B8">
        <w:t xml:space="preserve">ilag </w:t>
      </w:r>
      <w:r w:rsidR="00814EFB">
        <w:t>4</w:t>
      </w:r>
      <w:r w:rsidR="004E4062" w:rsidRPr="006E54B8">
        <w:t xml:space="preserve">: </w:t>
      </w:r>
      <w:r w:rsidR="005E5432" w:rsidRPr="006E54B8">
        <w:t>Bedriften og natur</w:t>
      </w:r>
      <w:bookmarkEnd w:id="281"/>
    </w:p>
    <w:p w14:paraId="05B007F3" w14:textId="77777777" w:rsidR="006B2DB4" w:rsidRDefault="006B2DB4">
      <w:pPr>
        <w:spacing w:after="0"/>
      </w:pPr>
    </w:p>
    <w:p w14:paraId="233D744E" w14:textId="4CFF4CF2" w:rsidR="005E5432" w:rsidRDefault="00AC08BB">
      <w:pPr>
        <w:spacing w:after="0"/>
        <w:rPr>
          <w:rFonts w:eastAsiaTheme="majorEastAsia" w:cstheme="majorBidi"/>
          <w:bCs/>
          <w:szCs w:val="26"/>
          <w:u w:val="single"/>
        </w:rPr>
      </w:pPr>
      <w:r>
        <w:rPr>
          <w:noProof/>
          <w:lang w:eastAsia="da-DK"/>
        </w:rPr>
        <w:drawing>
          <wp:inline distT="0" distB="0" distL="0" distR="0" wp14:anchorId="7937B75A" wp14:editId="0067BE02">
            <wp:extent cx="9096375" cy="4516034"/>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112918" cy="4524247"/>
                    </a:xfrm>
                    <a:prstGeom prst="rect">
                      <a:avLst/>
                    </a:prstGeom>
                  </pic:spPr>
                </pic:pic>
              </a:graphicData>
            </a:graphic>
          </wp:inline>
        </w:drawing>
      </w:r>
      <w:r w:rsidR="005E5432">
        <w:br w:type="page"/>
      </w:r>
    </w:p>
    <w:bookmarkEnd w:id="276"/>
    <w:bookmarkEnd w:id="277"/>
    <w:bookmarkEnd w:id="278"/>
    <w:bookmarkEnd w:id="279"/>
    <w:p w14:paraId="2DEE47FF" w14:textId="0F3631B3" w:rsidR="00304AED" w:rsidRDefault="00304AED" w:rsidP="007562E3">
      <w:pPr>
        <w:sectPr w:rsidR="00304AED" w:rsidSect="00EE6B7D">
          <w:pgSz w:w="16838" w:h="11906" w:orient="landscape"/>
          <w:pgMar w:top="1134" w:right="1701" w:bottom="1134" w:left="1701" w:header="708" w:footer="708" w:gutter="0"/>
          <w:cols w:space="708"/>
          <w:docGrid w:linePitch="360"/>
        </w:sectPr>
      </w:pPr>
    </w:p>
    <w:p w14:paraId="12255060" w14:textId="42019BD4" w:rsidR="007562E3" w:rsidRDefault="007028DC" w:rsidP="003827B5">
      <w:pPr>
        <w:pStyle w:val="Overskrift2"/>
      </w:pPr>
      <w:bookmarkStart w:id="282" w:name="_Toc518991393"/>
      <w:bookmarkStart w:id="283" w:name="_Hlk511733666"/>
      <w:r w:rsidRPr="006E54B8">
        <w:t xml:space="preserve">Bilag </w:t>
      </w:r>
      <w:r w:rsidR="00814EFB">
        <w:t>5</w:t>
      </w:r>
      <w:r w:rsidRPr="006E54B8">
        <w:t xml:space="preserve">: </w:t>
      </w:r>
      <w:r w:rsidRPr="003827B5">
        <w:t>Beredskabsplan</w:t>
      </w:r>
      <w:bookmarkEnd w:id="282"/>
    </w:p>
    <w:bookmarkEnd w:id="283"/>
    <w:p w14:paraId="6C22449D" w14:textId="77777777" w:rsidR="004A1BCF" w:rsidRPr="004A1BCF" w:rsidRDefault="004A1BCF">
      <w:pPr>
        <w:pStyle w:val="Brdtekst"/>
        <w:spacing w:before="4"/>
      </w:pPr>
    </w:p>
    <w:p w14:paraId="79AF28CD" w14:textId="77777777" w:rsidR="004A1BCF" w:rsidRPr="004A1BCF" w:rsidRDefault="004A1BCF">
      <w:pPr>
        <w:pStyle w:val="Brdtekst"/>
        <w:ind w:left="182"/>
      </w:pPr>
      <w:r w:rsidRPr="004A1BCF">
        <w:rPr>
          <w:noProof/>
          <w:lang w:eastAsia="da-DK"/>
        </w:rPr>
        <mc:AlternateContent>
          <mc:Choice Requires="wps">
            <w:drawing>
              <wp:inline distT="0" distB="0" distL="0" distR="0" wp14:anchorId="34B712F5" wp14:editId="6E5F20AF">
                <wp:extent cx="6029325" cy="742950"/>
                <wp:effectExtent l="13970" t="5715" r="5080" b="13335"/>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42950"/>
                        </a:xfrm>
                        <a:prstGeom prst="rect">
                          <a:avLst/>
                        </a:prstGeom>
                        <a:solidFill>
                          <a:srgbClr val="FF0000"/>
                        </a:solidFill>
                        <a:ln w="9525">
                          <a:solidFill>
                            <a:srgbClr val="000000"/>
                          </a:solidFill>
                          <a:prstDash val="solid"/>
                          <a:miter lim="800000"/>
                          <a:headEnd/>
                          <a:tailEnd/>
                        </a:ln>
                      </wps:spPr>
                      <wps:txbx>
                        <w:txbxContent>
                          <w:p w14:paraId="56668585" w14:textId="77777777" w:rsidR="00B162D8" w:rsidRDefault="00B162D8">
                            <w:pPr>
                              <w:pStyle w:val="Brdtekst"/>
                              <w:spacing w:before="9"/>
                              <w:rPr>
                                <w:rFonts w:ascii="Times New Roman"/>
                                <w:sz w:val="34"/>
                              </w:rPr>
                            </w:pPr>
                          </w:p>
                          <w:p w14:paraId="361D1EDA" w14:textId="77777777" w:rsidR="00B162D8" w:rsidRDefault="00B162D8">
                            <w:pPr>
                              <w:spacing w:before="1"/>
                              <w:ind w:left="1525"/>
                              <w:rPr>
                                <w:b/>
                                <w:sz w:val="24"/>
                              </w:rPr>
                            </w:pPr>
                            <w:r>
                              <w:rPr>
                                <w:b/>
                                <w:sz w:val="24"/>
                              </w:rPr>
                              <w:t>Beredskabsplan for Ll. Thorumvej 25 og 27, 7870 Roslev</w:t>
                            </w:r>
                          </w:p>
                        </w:txbxContent>
                      </wps:txbx>
                      <wps:bodyPr rot="0" vert="horz" wrap="square" lIns="0" tIns="0" rIns="0" bIns="0" anchor="t" anchorCtr="0" upright="1">
                        <a:noAutofit/>
                      </wps:bodyPr>
                    </wps:wsp>
                  </a:graphicData>
                </a:graphic>
              </wp:inline>
            </w:drawing>
          </mc:Choice>
          <mc:Fallback>
            <w:pict>
              <v:shape w14:anchorId="34B712F5" id="Text Box 10" o:spid="_x0000_s1028" type="#_x0000_t202" style="width:474.7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" fillcolor="red">
                <v:textbox inset="0,0,0,0">
                  <w:txbxContent>
                    <w:p w14:paraId="56668585" w14:textId="77777777" w:rsidR="00B162D8" w:rsidRDefault="00B162D8">
                      <w:pPr>
                        <w:pStyle w:val="Brdtekst"/>
                        <w:spacing w:before="9"/>
                        <w:rPr>
                          <w:rFonts w:ascii="Times New Roman"/>
                          <w:sz w:val="34"/>
                        </w:rPr>
                      </w:pPr>
                    </w:p>
                    <w:p w14:paraId="361D1EDA" w14:textId="77777777" w:rsidR="00B162D8" w:rsidRDefault="00B162D8">
                      <w:pPr>
                        <w:spacing w:before="1"/>
                        <w:ind w:left="1525"/>
                        <w:rPr>
                          <w:b/>
                          <w:sz w:val="24"/>
                        </w:rPr>
                      </w:pPr>
                      <w:r>
                        <w:rPr>
                          <w:b/>
                          <w:sz w:val="24"/>
                        </w:rPr>
                        <w:t>Beredskabsplan for Ll. Thorumvej 25 og 27, 7870 Roslev</w:t>
                      </w:r>
                    </w:p>
                  </w:txbxContent>
                </v:textbox>
                <w10:anchorlock/>
              </v:shape>
            </w:pict>
          </mc:Fallback>
        </mc:AlternateContent>
      </w:r>
    </w:p>
    <w:p w14:paraId="4FBD44B8" w14:textId="77777777" w:rsidR="004A1BCF" w:rsidRPr="004A1BCF" w:rsidRDefault="004A1BCF">
      <w:pPr>
        <w:pStyle w:val="Brdtekst"/>
      </w:pPr>
    </w:p>
    <w:p w14:paraId="7622F8D1" w14:textId="77777777" w:rsidR="004A1BCF" w:rsidRPr="004A1BCF" w:rsidRDefault="004A1BCF">
      <w:pPr>
        <w:spacing w:before="191"/>
        <w:ind w:left="212"/>
      </w:pPr>
      <w:r w:rsidRPr="004A1BCF">
        <w:rPr>
          <w:color w:val="2D74B5"/>
        </w:rPr>
        <w:t>Indhold</w:t>
      </w:r>
    </w:p>
    <w:sdt>
      <w:sdtPr>
        <w:rPr>
          <w:szCs w:val="18"/>
        </w:rPr>
        <w:id w:val="-1419163164"/>
        <w:docPartObj>
          <w:docPartGallery w:val="Table of Contents"/>
          <w:docPartUnique/>
        </w:docPartObj>
      </w:sdtPr>
      <w:sdtEndPr/>
      <w:sdtContent>
        <w:p w14:paraId="36B072F8" w14:textId="77777777" w:rsidR="004A1BCF" w:rsidRPr="004A1BCF" w:rsidRDefault="004A1BCF">
          <w:pPr>
            <w:pStyle w:val="Indholdsfortegnelse1"/>
            <w:tabs>
              <w:tab w:val="right" w:leader="dot" w:pos="9843"/>
            </w:tabs>
            <w:spacing w:before="44"/>
            <w:rPr>
              <w:szCs w:val="18"/>
            </w:rPr>
          </w:pPr>
          <w:r w:rsidRPr="004A1BCF">
            <w:rPr>
              <w:szCs w:val="18"/>
            </w:rPr>
            <w:t>Beredskabsplan</w:t>
          </w:r>
          <w:r w:rsidRPr="004A1BCF">
            <w:rPr>
              <w:spacing w:val="1"/>
              <w:szCs w:val="18"/>
            </w:rPr>
            <w:t xml:space="preserve"> </w:t>
          </w:r>
          <w:r w:rsidRPr="004A1BCF">
            <w:rPr>
              <w:szCs w:val="18"/>
            </w:rPr>
            <w:t>for</w:t>
          </w:r>
          <w:r w:rsidRPr="004A1BCF">
            <w:rPr>
              <w:szCs w:val="18"/>
            </w:rPr>
            <w:tab/>
            <w:t>1</w:t>
          </w:r>
        </w:p>
        <w:p w14:paraId="2A37767A" w14:textId="77777777" w:rsidR="004A1BCF" w:rsidRPr="004A1BCF" w:rsidRDefault="004A1BCF">
          <w:pPr>
            <w:pStyle w:val="Indholdsfortegnelse1"/>
            <w:tabs>
              <w:tab w:val="right" w:leader="dot" w:pos="9843"/>
            </w:tabs>
            <w:rPr>
              <w:szCs w:val="18"/>
            </w:rPr>
          </w:pPr>
          <w:r w:rsidRPr="004A1BCF">
            <w:rPr>
              <w:szCs w:val="18"/>
            </w:rPr>
            <w:t>Telefonnumre</w:t>
          </w:r>
          <w:r w:rsidRPr="004A1BCF">
            <w:rPr>
              <w:szCs w:val="18"/>
            </w:rPr>
            <w:tab/>
            <w:t>3</w:t>
          </w:r>
        </w:p>
        <w:p w14:paraId="2CC8ECC1" w14:textId="77777777" w:rsidR="004A1BCF" w:rsidRPr="004A1BCF" w:rsidRDefault="004A1BCF">
          <w:pPr>
            <w:pStyle w:val="Indholdsfortegnelse1"/>
            <w:tabs>
              <w:tab w:val="right" w:leader="dot" w:pos="9843"/>
            </w:tabs>
            <w:rPr>
              <w:szCs w:val="18"/>
            </w:rPr>
          </w:pPr>
          <w:r w:rsidRPr="004A1BCF">
            <w:rPr>
              <w:szCs w:val="18"/>
            </w:rPr>
            <w:t>Brand-</w:t>
          </w:r>
          <w:r w:rsidRPr="004A1BCF">
            <w:rPr>
              <w:spacing w:val="-2"/>
              <w:szCs w:val="18"/>
            </w:rPr>
            <w:t xml:space="preserve"> </w:t>
          </w:r>
          <w:r w:rsidRPr="004A1BCF">
            <w:rPr>
              <w:szCs w:val="18"/>
            </w:rPr>
            <w:t>og</w:t>
          </w:r>
          <w:r w:rsidRPr="004A1BCF">
            <w:rPr>
              <w:spacing w:val="-3"/>
              <w:szCs w:val="18"/>
            </w:rPr>
            <w:t xml:space="preserve"> </w:t>
          </w:r>
          <w:r w:rsidRPr="004A1BCF">
            <w:rPr>
              <w:szCs w:val="18"/>
            </w:rPr>
            <w:t>evakueringsinstruks</w:t>
          </w:r>
          <w:r w:rsidRPr="004A1BCF">
            <w:rPr>
              <w:szCs w:val="18"/>
            </w:rPr>
            <w:tab/>
            <w:t>4</w:t>
          </w:r>
        </w:p>
        <w:p w14:paraId="332F7810" w14:textId="77777777" w:rsidR="004A1BCF" w:rsidRPr="004A1BCF" w:rsidRDefault="004A1BCF">
          <w:pPr>
            <w:pStyle w:val="Indholdsfortegnelse1"/>
            <w:tabs>
              <w:tab w:val="right" w:leader="dot" w:pos="9843"/>
            </w:tabs>
            <w:rPr>
              <w:szCs w:val="18"/>
            </w:rPr>
          </w:pPr>
          <w:r w:rsidRPr="004A1BCF">
            <w:rPr>
              <w:szCs w:val="18"/>
            </w:rPr>
            <w:t>Instruks i tilfælde</w:t>
          </w:r>
          <w:r w:rsidRPr="004A1BCF">
            <w:rPr>
              <w:spacing w:val="-2"/>
              <w:szCs w:val="18"/>
            </w:rPr>
            <w:t xml:space="preserve"> </w:t>
          </w:r>
          <w:r w:rsidRPr="004A1BCF">
            <w:rPr>
              <w:szCs w:val="18"/>
            </w:rPr>
            <w:t>af</w:t>
          </w:r>
          <w:r w:rsidRPr="004A1BCF">
            <w:rPr>
              <w:spacing w:val="1"/>
              <w:szCs w:val="18"/>
            </w:rPr>
            <w:t xml:space="preserve"> </w:t>
          </w:r>
          <w:r w:rsidRPr="004A1BCF">
            <w:rPr>
              <w:szCs w:val="18"/>
            </w:rPr>
            <w:t>gylleudslip</w:t>
          </w:r>
          <w:r w:rsidRPr="004A1BCF">
            <w:rPr>
              <w:szCs w:val="18"/>
            </w:rPr>
            <w:tab/>
            <w:t>5</w:t>
          </w:r>
        </w:p>
        <w:p w14:paraId="3F1DD062" w14:textId="77777777" w:rsidR="004A1BCF" w:rsidRPr="004A1BCF" w:rsidRDefault="004A1BCF">
          <w:pPr>
            <w:pStyle w:val="Indholdsfortegnelse1"/>
            <w:tabs>
              <w:tab w:val="right" w:leader="dot" w:pos="9843"/>
            </w:tabs>
            <w:rPr>
              <w:szCs w:val="18"/>
            </w:rPr>
          </w:pPr>
          <w:r w:rsidRPr="004A1BCF">
            <w:rPr>
              <w:szCs w:val="18"/>
            </w:rPr>
            <w:t>Instruks i tilfælde af kemikalie-</w:t>
          </w:r>
          <w:r w:rsidRPr="004A1BCF">
            <w:rPr>
              <w:spacing w:val="-3"/>
              <w:szCs w:val="18"/>
            </w:rPr>
            <w:t xml:space="preserve"> </w:t>
          </w:r>
          <w:r w:rsidRPr="004A1BCF">
            <w:rPr>
              <w:szCs w:val="18"/>
            </w:rPr>
            <w:t>og</w:t>
          </w:r>
          <w:r w:rsidRPr="004A1BCF">
            <w:rPr>
              <w:spacing w:val="-3"/>
              <w:szCs w:val="18"/>
            </w:rPr>
            <w:t xml:space="preserve"> </w:t>
          </w:r>
          <w:r w:rsidRPr="004A1BCF">
            <w:rPr>
              <w:szCs w:val="18"/>
            </w:rPr>
            <w:t>oliespild</w:t>
          </w:r>
          <w:r w:rsidRPr="004A1BCF">
            <w:rPr>
              <w:szCs w:val="18"/>
            </w:rPr>
            <w:tab/>
            <w:t>6</w:t>
          </w:r>
        </w:p>
        <w:p w14:paraId="75D01FE2" w14:textId="77777777" w:rsidR="004A1BCF" w:rsidRPr="004A1BCF" w:rsidRDefault="004A1BCF">
          <w:pPr>
            <w:pStyle w:val="Indholdsfortegnelse1"/>
            <w:tabs>
              <w:tab w:val="right" w:leader="dot" w:pos="9843"/>
            </w:tabs>
            <w:rPr>
              <w:szCs w:val="18"/>
            </w:rPr>
          </w:pPr>
          <w:r w:rsidRPr="004A1BCF">
            <w:rPr>
              <w:szCs w:val="18"/>
            </w:rPr>
            <w:t>Stophaner</w:t>
          </w:r>
          <w:r w:rsidRPr="004A1BCF">
            <w:rPr>
              <w:spacing w:val="-1"/>
              <w:szCs w:val="18"/>
            </w:rPr>
            <w:t xml:space="preserve"> </w:t>
          </w:r>
          <w:r w:rsidRPr="004A1BCF">
            <w:rPr>
              <w:szCs w:val="18"/>
            </w:rPr>
            <w:t>/ hovedafbrydere</w:t>
          </w:r>
          <w:r w:rsidRPr="004A1BCF">
            <w:rPr>
              <w:szCs w:val="18"/>
            </w:rPr>
            <w:tab/>
            <w:t>7</w:t>
          </w:r>
        </w:p>
        <w:p w14:paraId="4C640A9A" w14:textId="77777777" w:rsidR="004A1BCF" w:rsidRPr="004A1BCF" w:rsidRDefault="004A1BCF">
          <w:pPr>
            <w:pStyle w:val="Indholdsfortegnelse1"/>
            <w:tabs>
              <w:tab w:val="right" w:leader="dot" w:pos="9843"/>
            </w:tabs>
            <w:rPr>
              <w:szCs w:val="18"/>
            </w:rPr>
          </w:pPr>
          <w:r w:rsidRPr="004A1BCF">
            <w:rPr>
              <w:szCs w:val="18"/>
            </w:rPr>
            <w:t>Strømsvigt</w:t>
          </w:r>
          <w:r w:rsidRPr="004A1BCF">
            <w:rPr>
              <w:spacing w:val="-1"/>
              <w:szCs w:val="18"/>
            </w:rPr>
            <w:t xml:space="preserve"> </w:t>
          </w:r>
          <w:r w:rsidRPr="004A1BCF">
            <w:rPr>
              <w:szCs w:val="18"/>
            </w:rPr>
            <w:t>instruks</w:t>
          </w:r>
          <w:r w:rsidRPr="004A1BCF">
            <w:rPr>
              <w:szCs w:val="18"/>
            </w:rPr>
            <w:tab/>
            <w:t>8</w:t>
          </w:r>
        </w:p>
        <w:p w14:paraId="34F78632" w14:textId="77777777" w:rsidR="004A1BCF" w:rsidRPr="004A1BCF" w:rsidRDefault="004A1BCF">
          <w:pPr>
            <w:pStyle w:val="Indholdsfortegnelse1"/>
            <w:tabs>
              <w:tab w:val="right" w:leader="dot" w:pos="9843"/>
            </w:tabs>
            <w:rPr>
              <w:szCs w:val="18"/>
            </w:rPr>
          </w:pPr>
          <w:r w:rsidRPr="004A1BCF">
            <w:rPr>
              <w:szCs w:val="18"/>
            </w:rPr>
            <w:t>Transport</w:t>
          </w:r>
          <w:r w:rsidRPr="004A1BCF">
            <w:rPr>
              <w:spacing w:val="-1"/>
              <w:szCs w:val="18"/>
            </w:rPr>
            <w:t xml:space="preserve"> </w:t>
          </w:r>
          <w:r w:rsidRPr="004A1BCF">
            <w:rPr>
              <w:szCs w:val="18"/>
            </w:rPr>
            <w:t>af bekæmpelsesmidler</w:t>
          </w:r>
          <w:r w:rsidRPr="004A1BCF">
            <w:rPr>
              <w:szCs w:val="18"/>
            </w:rPr>
            <w:tab/>
            <w:t>9</w:t>
          </w:r>
        </w:p>
        <w:p w14:paraId="16E3F43F" w14:textId="77777777" w:rsidR="004A1BCF" w:rsidRPr="004A1BCF" w:rsidRDefault="00F26703">
          <w:pPr>
            <w:pStyle w:val="Indholdsfortegnelse1"/>
            <w:tabs>
              <w:tab w:val="right" w:leader="dot" w:pos="9843"/>
            </w:tabs>
            <w:rPr>
              <w:szCs w:val="18"/>
            </w:rPr>
          </w:pPr>
          <w:hyperlink w:anchor="_bookmark0" w:history="1">
            <w:r w:rsidR="004A1BCF" w:rsidRPr="004A1BCF">
              <w:rPr>
                <w:szCs w:val="18"/>
              </w:rPr>
              <w:t>Kortbilag</w:t>
            </w:r>
            <w:r w:rsidR="004A1BCF" w:rsidRPr="004A1BCF">
              <w:rPr>
                <w:szCs w:val="18"/>
              </w:rPr>
              <w:tab/>
              <w:t>10</w:t>
            </w:r>
          </w:hyperlink>
        </w:p>
      </w:sdtContent>
    </w:sdt>
    <w:p w14:paraId="045D330F" w14:textId="314243A8" w:rsidR="004A1BCF" w:rsidRDefault="004A1BCF" w:rsidP="004A1BCF">
      <w:pPr>
        <w:spacing w:before="190"/>
        <w:ind w:left="212"/>
      </w:pPr>
      <w:r w:rsidRPr="004A1BCF">
        <w:t>Udarbejdet af Charlotte Gosvig</w:t>
      </w:r>
    </w:p>
    <w:p w14:paraId="1525CD73" w14:textId="77777777" w:rsidR="004A1BCF" w:rsidRPr="004A1BCF" w:rsidRDefault="004A1BCF" w:rsidP="004A1BCF">
      <w:pPr>
        <w:pStyle w:val="Brdtekst"/>
        <w:spacing w:after="0"/>
        <w:ind w:right="379"/>
      </w:pPr>
      <w:r w:rsidRPr="004A1BCF">
        <w:t>Denne beredskabsplan er udarbejdet som en del af ejendommens miljøgodkendelse med dette formål at stoppe og begrænse evt. uheld med konsekvenser for det omgivende miljø.</w:t>
      </w:r>
    </w:p>
    <w:p w14:paraId="66477F1B" w14:textId="77777777" w:rsidR="004A1BCF" w:rsidRPr="004A1BCF" w:rsidRDefault="004A1BCF" w:rsidP="004A1BCF">
      <w:pPr>
        <w:pStyle w:val="Brdtekst"/>
        <w:spacing w:after="0"/>
      </w:pPr>
    </w:p>
    <w:p w14:paraId="5FE40FD7" w14:textId="77777777" w:rsidR="004A1BCF" w:rsidRPr="004A1BCF" w:rsidRDefault="004A1BCF" w:rsidP="004A1BCF">
      <w:pPr>
        <w:pStyle w:val="Brdtekst"/>
        <w:spacing w:after="0"/>
        <w:ind w:right="859"/>
      </w:pPr>
      <w:r w:rsidRPr="004A1BCF">
        <w:t>Planens indhold skal være kendt af gårdens ansatte m.m. og skal udleveres til indsatsleder/miljømyndighed i forbindelse med uheld, forureninger, brand og lignende.</w:t>
      </w:r>
    </w:p>
    <w:p w14:paraId="4B408D90" w14:textId="77777777" w:rsidR="004A1BCF" w:rsidRPr="004A1BCF" w:rsidRDefault="004A1BCF" w:rsidP="004A1BCF">
      <w:pPr>
        <w:pStyle w:val="Brdtekst"/>
        <w:spacing w:after="0"/>
      </w:pPr>
    </w:p>
    <w:p w14:paraId="06839AB8" w14:textId="77777777" w:rsidR="004A1BCF" w:rsidRPr="004A1BCF" w:rsidRDefault="004A1BCF" w:rsidP="004A1BCF">
      <w:pPr>
        <w:pStyle w:val="Brdtekst"/>
        <w:spacing w:after="0"/>
        <w:ind w:right="940"/>
      </w:pPr>
      <w:r w:rsidRPr="004A1BCF">
        <w:t>Beredskabsplanen skal revideres/kontrolleres mindst 1 gang om året og skal være let tilgængelig og synlig.</w:t>
      </w:r>
    </w:p>
    <w:p w14:paraId="1D0AEBA6" w14:textId="77777777" w:rsidR="004A1BCF" w:rsidRPr="004A1BCF" w:rsidRDefault="004A1BCF" w:rsidP="004A1BCF">
      <w:pPr>
        <w:pStyle w:val="Brdtekst"/>
        <w:spacing w:after="0"/>
      </w:pPr>
    </w:p>
    <w:p w14:paraId="46FEF5B4" w14:textId="276280EF" w:rsidR="004A1BCF" w:rsidRPr="004A1BCF" w:rsidRDefault="004A1BCF" w:rsidP="004A1BCF">
      <w:pPr>
        <w:rPr>
          <w:b/>
        </w:rPr>
      </w:pPr>
      <w:r w:rsidRPr="004A1BCF">
        <w:rPr>
          <w:b/>
        </w:rPr>
        <w:t>Beredskabsplanen findes i beredskabsmappen på kontoret i forrum til stalden. Kopi af beredskabsplanen findes i kemirum i værksted.</w:t>
      </w:r>
    </w:p>
    <w:p w14:paraId="3E24E64A" w14:textId="77777777" w:rsidR="004A1BCF" w:rsidRPr="004A1BCF" w:rsidRDefault="004A1BCF" w:rsidP="004A1BCF">
      <w:pPr>
        <w:pStyle w:val="Brdtekst"/>
        <w:spacing w:after="0"/>
        <w:ind w:left="212"/>
      </w:pPr>
      <w:r w:rsidRPr="004A1BCF">
        <w:t>Kortmateriale over ejendommen med angivelse af:</w:t>
      </w:r>
    </w:p>
    <w:p w14:paraId="28A36DF1" w14:textId="77777777" w:rsidR="004A1BCF" w:rsidRPr="004A1BCF" w:rsidRDefault="004A1BCF" w:rsidP="004A1BCF">
      <w:pPr>
        <w:pStyle w:val="Brdtekst"/>
        <w:spacing w:after="0"/>
      </w:pPr>
    </w:p>
    <w:p w14:paraId="20BD6DDA"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Drænbrønde/regnvandsbrønd/afløb/tagrender</w:t>
      </w:r>
    </w:p>
    <w:p w14:paraId="1E2BF99F"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Gylletanke/Fortanke</w:t>
      </w:r>
    </w:p>
    <w:p w14:paraId="18140FCC"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Hvor vil evt gylleudslip løbe</w:t>
      </w:r>
      <w:r w:rsidRPr="004A1BCF">
        <w:rPr>
          <w:spacing w:val="-1"/>
        </w:rPr>
        <w:t xml:space="preserve"> </w:t>
      </w:r>
      <w:r w:rsidRPr="004A1BCF">
        <w:t>hen</w:t>
      </w:r>
    </w:p>
    <w:p w14:paraId="54AEC014"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Slukningmateriel (Brandslukkere –</w:t>
      </w:r>
      <w:r w:rsidRPr="004A1BCF">
        <w:rPr>
          <w:spacing w:val="-1"/>
        </w:rPr>
        <w:t xml:space="preserve"> </w:t>
      </w:r>
      <w:r w:rsidRPr="004A1BCF">
        <w:t>pulver/vand)</w:t>
      </w:r>
    </w:p>
    <w:p w14:paraId="4F0B973B"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Afbrydere til diverse pumper, anlæg, strømafbrydere,</w:t>
      </w:r>
      <w:r w:rsidRPr="004A1BCF">
        <w:rPr>
          <w:spacing w:val="-7"/>
        </w:rPr>
        <w:t xml:space="preserve"> </w:t>
      </w:r>
      <w:r w:rsidRPr="004A1BCF">
        <w:t>m.v.</w:t>
      </w:r>
    </w:p>
    <w:p w14:paraId="0AB595B8"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Eltavle</w:t>
      </w:r>
    </w:p>
    <w:p w14:paraId="733D5ACE"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Stophaner til</w:t>
      </w:r>
      <w:r w:rsidRPr="004A1BCF">
        <w:rPr>
          <w:spacing w:val="-2"/>
        </w:rPr>
        <w:t xml:space="preserve"> </w:t>
      </w:r>
      <w:r w:rsidRPr="004A1BCF">
        <w:t>vand</w:t>
      </w:r>
    </w:p>
    <w:p w14:paraId="13D17C10"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Lager af</w:t>
      </w:r>
      <w:r w:rsidRPr="004A1BCF">
        <w:rPr>
          <w:spacing w:val="2"/>
        </w:rPr>
        <w:t xml:space="preserve"> </w:t>
      </w:r>
      <w:r w:rsidRPr="004A1BCF">
        <w:t>gødning</w:t>
      </w:r>
    </w:p>
    <w:p w14:paraId="66912297"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Brændstoffer</w:t>
      </w:r>
    </w:p>
    <w:p w14:paraId="68E8DE35"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Trykflasker</w:t>
      </w:r>
    </w:p>
    <w:p w14:paraId="48A191E9"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Brandmateriel</w:t>
      </w:r>
      <w:r w:rsidRPr="004A1BCF">
        <w:rPr>
          <w:spacing w:val="-1"/>
        </w:rPr>
        <w:t xml:space="preserve"> </w:t>
      </w:r>
      <w:r w:rsidRPr="004A1BCF">
        <w:t>(Brandslange)</w:t>
      </w:r>
    </w:p>
    <w:p w14:paraId="79677EBE"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Kemikalierum</w:t>
      </w:r>
    </w:p>
    <w:p w14:paraId="12763CD5"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Førstehjælpskasse</w:t>
      </w:r>
    </w:p>
    <w:p w14:paraId="53A85C09" w14:textId="77777777" w:rsidR="004A1BCF" w:rsidRPr="004A1BCF" w:rsidRDefault="004A1BCF">
      <w:pPr>
        <w:spacing w:line="292" w:lineRule="exact"/>
        <w:sectPr w:rsidR="004A1BCF" w:rsidRPr="004A1BCF">
          <w:pgSz w:w="11910" w:h="16840"/>
          <w:pgMar w:top="1580" w:right="760" w:bottom="280" w:left="920" w:header="708" w:footer="708" w:gutter="0"/>
          <w:cols w:space="708"/>
        </w:sectPr>
      </w:pPr>
    </w:p>
    <w:p w14:paraId="7CDFA938" w14:textId="77777777" w:rsidR="004A1BCF" w:rsidRPr="004A1BCF" w:rsidRDefault="004A1BCF">
      <w:pPr>
        <w:pStyle w:val="Brdtekst"/>
        <w:ind w:left="171"/>
      </w:pPr>
      <w:r w:rsidRPr="004A1BCF">
        <w:rPr>
          <w:noProof/>
          <w:lang w:eastAsia="da-DK"/>
        </w:rPr>
        <mc:AlternateContent>
          <mc:Choice Requires="wps">
            <w:drawing>
              <wp:inline distT="0" distB="0" distL="0" distR="0" wp14:anchorId="5275D80D" wp14:editId="0DEE5BF1">
                <wp:extent cx="6029325" cy="714375"/>
                <wp:effectExtent l="6985" t="12700" r="12065" b="6350"/>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14375"/>
                        </a:xfrm>
                        <a:prstGeom prst="rect">
                          <a:avLst/>
                        </a:prstGeom>
                        <a:solidFill>
                          <a:srgbClr val="FF0000"/>
                        </a:solidFill>
                        <a:ln w="9525">
                          <a:solidFill>
                            <a:srgbClr val="000000"/>
                          </a:solidFill>
                          <a:prstDash val="solid"/>
                          <a:miter lim="800000"/>
                          <a:headEnd/>
                          <a:tailEnd/>
                        </a:ln>
                      </wps:spPr>
                      <wps:txbx>
                        <w:txbxContent>
                          <w:p w14:paraId="17FF44F9" w14:textId="77777777" w:rsidR="00B162D8" w:rsidRDefault="00B162D8">
                            <w:pPr>
                              <w:pStyle w:val="Brdtekst"/>
                              <w:spacing w:before="6"/>
                              <w:rPr>
                                <w:sz w:val="34"/>
                              </w:rPr>
                            </w:pPr>
                          </w:p>
                          <w:p w14:paraId="3705C8CB" w14:textId="77777777" w:rsidR="00B162D8" w:rsidRDefault="00B162D8">
                            <w:pPr>
                              <w:ind w:left="3600" w:right="3600"/>
                              <w:jc w:val="center"/>
                              <w:rPr>
                                <w:b/>
                                <w:sz w:val="24"/>
                              </w:rPr>
                            </w:pPr>
                            <w:r>
                              <w:rPr>
                                <w:b/>
                                <w:sz w:val="24"/>
                              </w:rPr>
                              <w:t>Telefonnumre</w:t>
                            </w:r>
                          </w:p>
                        </w:txbxContent>
                      </wps:txbx>
                      <wps:bodyPr rot="0" vert="horz" wrap="square" lIns="0" tIns="0" rIns="0" bIns="0" anchor="t" anchorCtr="0" upright="1">
                        <a:noAutofit/>
                      </wps:bodyPr>
                    </wps:wsp>
                  </a:graphicData>
                </a:graphic>
              </wp:inline>
            </w:drawing>
          </mc:Choice>
          <mc:Fallback>
            <w:pict>
              <v:shape w14:anchorId="5275D80D" id="Text Box 9" o:spid="_x0000_s1029" type="#_x0000_t202" style="width:474.7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" fillcolor="red">
                <v:textbox inset="0,0,0,0">
                  <w:txbxContent>
                    <w:p w14:paraId="17FF44F9" w14:textId="77777777" w:rsidR="00B162D8" w:rsidRDefault="00B162D8">
                      <w:pPr>
                        <w:pStyle w:val="Brdtekst"/>
                        <w:spacing w:before="6"/>
                        <w:rPr>
                          <w:sz w:val="34"/>
                        </w:rPr>
                      </w:pPr>
                    </w:p>
                    <w:p w14:paraId="3705C8CB" w14:textId="77777777" w:rsidR="00B162D8" w:rsidRDefault="00B162D8">
                      <w:pPr>
                        <w:ind w:left="3600" w:right="3600"/>
                        <w:jc w:val="center"/>
                        <w:rPr>
                          <w:b/>
                          <w:sz w:val="24"/>
                        </w:rPr>
                      </w:pPr>
                      <w:r>
                        <w:rPr>
                          <w:b/>
                          <w:sz w:val="24"/>
                        </w:rPr>
                        <w:t>Telefonnumre</w:t>
                      </w:r>
                    </w:p>
                  </w:txbxContent>
                </v:textbox>
                <w10:anchorlock/>
              </v:shape>
            </w:pict>
          </mc:Fallback>
        </mc:AlternateContent>
      </w:r>
    </w:p>
    <w:p w14:paraId="2B6BD563" w14:textId="77777777" w:rsidR="004A1BCF" w:rsidRPr="004A1BCF" w:rsidRDefault="004A1BCF">
      <w:pPr>
        <w:pStyle w:val="Brdtekst"/>
      </w:pPr>
    </w:p>
    <w:p w14:paraId="0A817544" w14:textId="77777777" w:rsidR="004A1BCF" w:rsidRPr="004E6BBB" w:rsidRDefault="004A1BCF" w:rsidP="004E6BBB">
      <w:pPr>
        <w:rPr>
          <w:b/>
        </w:rPr>
      </w:pPr>
      <w:r w:rsidRPr="004E6BBB">
        <w:rPr>
          <w:b/>
        </w:rPr>
        <w:t>Følgende kontaktes på telefon:</w:t>
      </w:r>
    </w:p>
    <w:p w14:paraId="237C6A80" w14:textId="77777777" w:rsidR="004A1BCF" w:rsidRPr="004A1BCF" w:rsidRDefault="004A1BCF">
      <w:pPr>
        <w:pStyle w:val="Brdtekst"/>
        <w:spacing w:before="4"/>
        <w:rPr>
          <w:b/>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6"/>
        <w:gridCol w:w="2125"/>
        <w:gridCol w:w="2127"/>
        <w:gridCol w:w="2764"/>
      </w:tblGrid>
      <w:tr w:rsidR="004A1BCF" w:rsidRPr="004A1BCF" w14:paraId="29EB2040" w14:textId="77777777">
        <w:trPr>
          <w:trHeight w:val="551"/>
        </w:trPr>
        <w:tc>
          <w:tcPr>
            <w:tcW w:w="2766" w:type="dxa"/>
          </w:tcPr>
          <w:p w14:paraId="770E7E33" w14:textId="77777777" w:rsidR="004A1BCF" w:rsidRPr="004A1BCF" w:rsidRDefault="004A1BCF">
            <w:pPr>
              <w:pStyle w:val="TableParagraph"/>
              <w:rPr>
                <w:rFonts w:ascii="Verdana" w:hAnsi="Verdana"/>
                <w:sz w:val="18"/>
                <w:szCs w:val="18"/>
              </w:rPr>
            </w:pPr>
          </w:p>
        </w:tc>
        <w:tc>
          <w:tcPr>
            <w:tcW w:w="2125" w:type="dxa"/>
          </w:tcPr>
          <w:p w14:paraId="020C523B" w14:textId="77777777" w:rsidR="004A1BCF" w:rsidRPr="004A1BCF" w:rsidRDefault="004A1BCF">
            <w:pPr>
              <w:pStyle w:val="TableParagraph"/>
              <w:spacing w:line="271" w:lineRule="exact"/>
              <w:ind w:left="69"/>
              <w:rPr>
                <w:rFonts w:ascii="Verdana" w:hAnsi="Verdana"/>
                <w:b/>
                <w:sz w:val="18"/>
                <w:szCs w:val="18"/>
              </w:rPr>
            </w:pPr>
            <w:r w:rsidRPr="004A1BCF">
              <w:rPr>
                <w:rFonts w:ascii="Verdana" w:hAnsi="Verdana"/>
                <w:b/>
                <w:sz w:val="18"/>
                <w:szCs w:val="18"/>
              </w:rPr>
              <w:t>Man- til fredag</w:t>
            </w:r>
          </w:p>
          <w:p w14:paraId="2DBB63E5" w14:textId="77777777" w:rsidR="004A1BCF" w:rsidRPr="004A1BCF" w:rsidRDefault="004A1BCF">
            <w:pPr>
              <w:pStyle w:val="TableParagraph"/>
              <w:spacing w:line="260" w:lineRule="exact"/>
              <w:ind w:left="69"/>
              <w:rPr>
                <w:rFonts w:ascii="Verdana" w:hAnsi="Verdana"/>
                <w:b/>
                <w:sz w:val="18"/>
                <w:szCs w:val="18"/>
              </w:rPr>
            </w:pPr>
            <w:r w:rsidRPr="004A1BCF">
              <w:rPr>
                <w:rFonts w:ascii="Verdana" w:hAnsi="Verdana"/>
                <w:b/>
                <w:sz w:val="18"/>
                <w:szCs w:val="18"/>
              </w:rPr>
              <w:t>08.00 – 15.30</w:t>
            </w:r>
          </w:p>
        </w:tc>
        <w:tc>
          <w:tcPr>
            <w:tcW w:w="2127" w:type="dxa"/>
          </w:tcPr>
          <w:p w14:paraId="08F42675" w14:textId="77777777" w:rsidR="004A1BCF" w:rsidRPr="004A1BCF" w:rsidRDefault="004A1BCF">
            <w:pPr>
              <w:pStyle w:val="TableParagraph"/>
              <w:spacing w:line="271" w:lineRule="exact"/>
              <w:ind w:left="70"/>
              <w:rPr>
                <w:rFonts w:ascii="Verdana" w:hAnsi="Verdana"/>
                <w:b/>
                <w:sz w:val="18"/>
                <w:szCs w:val="18"/>
              </w:rPr>
            </w:pPr>
            <w:r w:rsidRPr="004A1BCF">
              <w:rPr>
                <w:rFonts w:ascii="Verdana" w:hAnsi="Verdana"/>
                <w:b/>
                <w:sz w:val="18"/>
                <w:szCs w:val="18"/>
              </w:rPr>
              <w:t>Man- til fredag</w:t>
            </w:r>
          </w:p>
          <w:p w14:paraId="19740DF4" w14:textId="77777777" w:rsidR="004A1BCF" w:rsidRPr="004A1BCF" w:rsidRDefault="004A1BCF">
            <w:pPr>
              <w:pStyle w:val="TableParagraph"/>
              <w:spacing w:line="260" w:lineRule="exact"/>
              <w:ind w:left="70"/>
              <w:rPr>
                <w:rFonts w:ascii="Verdana" w:hAnsi="Verdana"/>
                <w:b/>
                <w:sz w:val="18"/>
                <w:szCs w:val="18"/>
              </w:rPr>
            </w:pPr>
            <w:r w:rsidRPr="004A1BCF">
              <w:rPr>
                <w:rFonts w:ascii="Verdana" w:hAnsi="Verdana"/>
                <w:b/>
                <w:sz w:val="18"/>
                <w:szCs w:val="18"/>
              </w:rPr>
              <w:t>15.30 – 08.00</w:t>
            </w:r>
          </w:p>
        </w:tc>
        <w:tc>
          <w:tcPr>
            <w:tcW w:w="2764" w:type="dxa"/>
          </w:tcPr>
          <w:p w14:paraId="14480D01" w14:textId="77777777" w:rsidR="004A1BCF" w:rsidRPr="00884D57" w:rsidRDefault="004A1BCF">
            <w:pPr>
              <w:pStyle w:val="TableParagraph"/>
              <w:spacing w:line="271" w:lineRule="exact"/>
              <w:ind w:left="70"/>
              <w:rPr>
                <w:rFonts w:ascii="Verdana" w:hAnsi="Verdana"/>
                <w:b/>
                <w:sz w:val="18"/>
                <w:szCs w:val="18"/>
                <w:lang w:val="da-DK"/>
              </w:rPr>
            </w:pPr>
            <w:r w:rsidRPr="00884D57">
              <w:rPr>
                <w:rFonts w:ascii="Verdana" w:hAnsi="Verdana"/>
                <w:b/>
                <w:sz w:val="18"/>
                <w:szCs w:val="18"/>
                <w:lang w:val="da-DK"/>
              </w:rPr>
              <w:t>Lør- Søn- &amp; helligdage</w:t>
            </w:r>
          </w:p>
          <w:p w14:paraId="2B279E28" w14:textId="77777777" w:rsidR="004A1BCF" w:rsidRPr="00884D57" w:rsidRDefault="004A1BCF">
            <w:pPr>
              <w:pStyle w:val="TableParagraph"/>
              <w:spacing w:line="260" w:lineRule="exact"/>
              <w:ind w:left="70"/>
              <w:rPr>
                <w:rFonts w:ascii="Verdana" w:hAnsi="Verdana"/>
                <w:b/>
                <w:sz w:val="18"/>
                <w:szCs w:val="18"/>
                <w:lang w:val="da-DK"/>
              </w:rPr>
            </w:pPr>
            <w:r w:rsidRPr="00884D57">
              <w:rPr>
                <w:rFonts w:ascii="Verdana" w:hAnsi="Verdana"/>
                <w:b/>
                <w:sz w:val="18"/>
                <w:szCs w:val="18"/>
                <w:lang w:val="da-DK"/>
              </w:rPr>
              <w:t>hele døgnet</w:t>
            </w:r>
          </w:p>
        </w:tc>
      </w:tr>
      <w:tr w:rsidR="004A1BCF" w:rsidRPr="004A1BCF" w14:paraId="35C34B72" w14:textId="77777777">
        <w:trPr>
          <w:trHeight w:val="551"/>
        </w:trPr>
        <w:tc>
          <w:tcPr>
            <w:tcW w:w="2766" w:type="dxa"/>
          </w:tcPr>
          <w:p w14:paraId="3C41082C"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Ejer</w:t>
            </w:r>
          </w:p>
        </w:tc>
        <w:tc>
          <w:tcPr>
            <w:tcW w:w="2125" w:type="dxa"/>
          </w:tcPr>
          <w:p w14:paraId="25E3606B" w14:textId="77777777" w:rsidR="004A1BCF" w:rsidRPr="004A1BCF" w:rsidRDefault="004A1BCF">
            <w:pPr>
              <w:pStyle w:val="TableParagraph"/>
              <w:spacing w:line="271" w:lineRule="exact"/>
              <w:ind w:left="493"/>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7366</w:t>
            </w:r>
          </w:p>
          <w:p w14:paraId="1EF6B9F2" w14:textId="77777777" w:rsidR="004A1BCF" w:rsidRPr="004A1BCF" w:rsidRDefault="004A1BCF">
            <w:pPr>
              <w:pStyle w:val="TableParagraph"/>
              <w:spacing w:line="260" w:lineRule="exact"/>
              <w:ind w:left="493"/>
              <w:rPr>
                <w:rFonts w:ascii="Verdana" w:hAnsi="Verdana"/>
                <w:sz w:val="18"/>
                <w:szCs w:val="18"/>
              </w:rPr>
            </w:pPr>
            <w:r w:rsidRPr="004A1BCF">
              <w:rPr>
                <w:rFonts w:ascii="Verdana" w:hAnsi="Verdana"/>
                <w:sz w:val="18"/>
                <w:szCs w:val="18"/>
              </w:rPr>
              <w:t>4028</w:t>
            </w:r>
            <w:r w:rsidRPr="004A1BCF">
              <w:rPr>
                <w:rFonts w:ascii="Verdana" w:hAnsi="Verdana"/>
                <w:spacing w:val="-4"/>
                <w:sz w:val="18"/>
                <w:szCs w:val="18"/>
              </w:rPr>
              <w:t xml:space="preserve"> </w:t>
            </w:r>
            <w:r w:rsidRPr="004A1BCF">
              <w:rPr>
                <w:rFonts w:ascii="Verdana" w:hAnsi="Verdana"/>
                <w:sz w:val="18"/>
                <w:szCs w:val="18"/>
              </w:rPr>
              <w:t>7366</w:t>
            </w:r>
          </w:p>
        </w:tc>
        <w:tc>
          <w:tcPr>
            <w:tcW w:w="2127" w:type="dxa"/>
          </w:tcPr>
          <w:p w14:paraId="7A4840EB" w14:textId="77777777" w:rsidR="004A1BCF" w:rsidRPr="004A1BCF" w:rsidRDefault="004A1BCF">
            <w:pPr>
              <w:pStyle w:val="TableParagraph"/>
              <w:spacing w:line="271" w:lineRule="exact"/>
              <w:ind w:left="495"/>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7366</w:t>
            </w:r>
          </w:p>
          <w:p w14:paraId="40EF6691" w14:textId="77777777" w:rsidR="004A1BCF" w:rsidRPr="004A1BCF" w:rsidRDefault="004A1BCF">
            <w:pPr>
              <w:pStyle w:val="TableParagraph"/>
              <w:spacing w:line="260" w:lineRule="exact"/>
              <w:ind w:left="495"/>
              <w:rPr>
                <w:rFonts w:ascii="Verdana" w:hAnsi="Verdana"/>
                <w:sz w:val="18"/>
                <w:szCs w:val="18"/>
              </w:rPr>
            </w:pPr>
            <w:r w:rsidRPr="004A1BCF">
              <w:rPr>
                <w:rFonts w:ascii="Verdana" w:hAnsi="Verdana"/>
                <w:sz w:val="18"/>
                <w:szCs w:val="18"/>
              </w:rPr>
              <w:t>4028</w:t>
            </w:r>
            <w:r w:rsidRPr="004A1BCF">
              <w:rPr>
                <w:rFonts w:ascii="Verdana" w:hAnsi="Verdana"/>
                <w:spacing w:val="-4"/>
                <w:sz w:val="18"/>
                <w:szCs w:val="18"/>
              </w:rPr>
              <w:t xml:space="preserve"> </w:t>
            </w:r>
            <w:r w:rsidRPr="004A1BCF">
              <w:rPr>
                <w:rFonts w:ascii="Verdana" w:hAnsi="Verdana"/>
                <w:sz w:val="18"/>
                <w:szCs w:val="18"/>
              </w:rPr>
              <w:t>7366</w:t>
            </w:r>
          </w:p>
        </w:tc>
        <w:tc>
          <w:tcPr>
            <w:tcW w:w="2764" w:type="dxa"/>
          </w:tcPr>
          <w:p w14:paraId="3B3E916F" w14:textId="77777777" w:rsidR="004A1BCF" w:rsidRPr="004A1BCF" w:rsidRDefault="004A1BCF">
            <w:pPr>
              <w:pStyle w:val="TableParagraph"/>
              <w:spacing w:line="271" w:lineRule="exact"/>
              <w:ind w:left="814"/>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7366</w:t>
            </w:r>
          </w:p>
          <w:p w14:paraId="6A5E111C" w14:textId="77777777" w:rsidR="004A1BCF" w:rsidRPr="004A1BCF" w:rsidRDefault="004A1BCF">
            <w:pPr>
              <w:pStyle w:val="TableParagraph"/>
              <w:spacing w:line="260" w:lineRule="exact"/>
              <w:ind w:left="814"/>
              <w:rPr>
                <w:rFonts w:ascii="Verdana" w:hAnsi="Verdana"/>
                <w:sz w:val="18"/>
                <w:szCs w:val="18"/>
              </w:rPr>
            </w:pPr>
            <w:r w:rsidRPr="004A1BCF">
              <w:rPr>
                <w:rFonts w:ascii="Verdana" w:hAnsi="Verdana"/>
                <w:sz w:val="18"/>
                <w:szCs w:val="18"/>
              </w:rPr>
              <w:t>4028</w:t>
            </w:r>
            <w:r w:rsidRPr="004A1BCF">
              <w:rPr>
                <w:rFonts w:ascii="Verdana" w:hAnsi="Verdana"/>
                <w:spacing w:val="-4"/>
                <w:sz w:val="18"/>
                <w:szCs w:val="18"/>
              </w:rPr>
              <w:t xml:space="preserve"> </w:t>
            </w:r>
            <w:r w:rsidRPr="004A1BCF">
              <w:rPr>
                <w:rFonts w:ascii="Verdana" w:hAnsi="Verdana"/>
                <w:sz w:val="18"/>
                <w:szCs w:val="18"/>
              </w:rPr>
              <w:t>7366</w:t>
            </w:r>
          </w:p>
        </w:tc>
      </w:tr>
      <w:tr w:rsidR="004A1BCF" w:rsidRPr="004A1BCF" w14:paraId="2DE27018" w14:textId="77777777">
        <w:trPr>
          <w:trHeight w:val="1104"/>
        </w:trPr>
        <w:tc>
          <w:tcPr>
            <w:tcW w:w="2766" w:type="dxa"/>
          </w:tcPr>
          <w:p w14:paraId="203219F3" w14:textId="77777777" w:rsidR="004A1BCF" w:rsidRPr="004A1BCF" w:rsidRDefault="004A1BCF">
            <w:pPr>
              <w:pStyle w:val="TableParagraph"/>
              <w:ind w:left="69" w:right="1119"/>
              <w:rPr>
                <w:rFonts w:ascii="Verdana" w:hAnsi="Verdana"/>
                <w:sz w:val="18"/>
                <w:szCs w:val="18"/>
              </w:rPr>
            </w:pPr>
            <w:r w:rsidRPr="004A1BCF">
              <w:rPr>
                <w:rFonts w:ascii="Verdana" w:hAnsi="Verdana"/>
                <w:sz w:val="18"/>
                <w:szCs w:val="18"/>
              </w:rPr>
              <w:t>Medarbejdere: Per</w:t>
            </w:r>
          </w:p>
          <w:p w14:paraId="3D1A4855" w14:textId="77777777" w:rsidR="004A1BCF" w:rsidRPr="004A1BCF" w:rsidRDefault="004A1BCF">
            <w:pPr>
              <w:pStyle w:val="TableParagraph"/>
              <w:spacing w:line="270" w:lineRule="atLeast"/>
              <w:ind w:left="69" w:right="1800"/>
              <w:rPr>
                <w:rFonts w:ascii="Verdana" w:hAnsi="Verdana"/>
                <w:sz w:val="18"/>
                <w:szCs w:val="18"/>
              </w:rPr>
            </w:pPr>
            <w:r w:rsidRPr="004A1BCF">
              <w:rPr>
                <w:rFonts w:ascii="Verdana" w:hAnsi="Verdana"/>
                <w:sz w:val="18"/>
                <w:szCs w:val="18"/>
              </w:rPr>
              <w:t>Thomas Mathias</w:t>
            </w:r>
          </w:p>
        </w:tc>
        <w:tc>
          <w:tcPr>
            <w:tcW w:w="2125" w:type="dxa"/>
          </w:tcPr>
          <w:p w14:paraId="3455C28A" w14:textId="77777777" w:rsidR="004A1BCF" w:rsidRPr="004A1BCF" w:rsidRDefault="004A1BCF">
            <w:pPr>
              <w:pStyle w:val="TableParagraph"/>
              <w:spacing w:before="7"/>
              <w:rPr>
                <w:rFonts w:ascii="Verdana" w:hAnsi="Verdana"/>
                <w:b/>
                <w:sz w:val="18"/>
                <w:szCs w:val="18"/>
              </w:rPr>
            </w:pPr>
          </w:p>
          <w:p w14:paraId="591503EB" w14:textId="77777777" w:rsidR="004A1BCF" w:rsidRPr="004A1BCF" w:rsidRDefault="004A1BCF">
            <w:pPr>
              <w:pStyle w:val="TableParagraph"/>
              <w:ind w:left="493"/>
              <w:rPr>
                <w:rFonts w:ascii="Verdana" w:hAnsi="Verdana"/>
                <w:sz w:val="18"/>
                <w:szCs w:val="18"/>
              </w:rPr>
            </w:pPr>
            <w:r w:rsidRPr="004A1BCF">
              <w:rPr>
                <w:rFonts w:ascii="Verdana" w:hAnsi="Verdana"/>
                <w:sz w:val="18"/>
                <w:szCs w:val="18"/>
              </w:rPr>
              <w:t>2119</w:t>
            </w:r>
            <w:r w:rsidRPr="004A1BCF">
              <w:rPr>
                <w:rFonts w:ascii="Verdana" w:hAnsi="Verdana"/>
                <w:spacing w:val="-4"/>
                <w:sz w:val="18"/>
                <w:szCs w:val="18"/>
              </w:rPr>
              <w:t xml:space="preserve"> </w:t>
            </w:r>
            <w:r w:rsidRPr="004A1BCF">
              <w:rPr>
                <w:rFonts w:ascii="Verdana" w:hAnsi="Verdana"/>
                <w:sz w:val="18"/>
                <w:szCs w:val="18"/>
              </w:rPr>
              <w:t>2134</w:t>
            </w:r>
          </w:p>
          <w:p w14:paraId="16443BC5" w14:textId="77777777" w:rsidR="004A1BCF" w:rsidRPr="004A1BCF" w:rsidRDefault="004A1BCF">
            <w:pPr>
              <w:pStyle w:val="TableParagraph"/>
              <w:ind w:left="493"/>
              <w:rPr>
                <w:rFonts w:ascii="Verdana" w:hAnsi="Verdana"/>
                <w:sz w:val="18"/>
                <w:szCs w:val="18"/>
              </w:rPr>
            </w:pPr>
            <w:r w:rsidRPr="004A1BCF">
              <w:rPr>
                <w:rFonts w:ascii="Verdana" w:hAnsi="Verdana"/>
                <w:sz w:val="18"/>
                <w:szCs w:val="18"/>
              </w:rPr>
              <w:t>2327</w:t>
            </w:r>
            <w:r w:rsidRPr="004A1BCF">
              <w:rPr>
                <w:rFonts w:ascii="Verdana" w:hAnsi="Verdana"/>
                <w:spacing w:val="-4"/>
                <w:sz w:val="18"/>
                <w:szCs w:val="18"/>
              </w:rPr>
              <w:t xml:space="preserve"> </w:t>
            </w:r>
            <w:r w:rsidRPr="004A1BCF">
              <w:rPr>
                <w:rFonts w:ascii="Verdana" w:hAnsi="Verdana"/>
                <w:sz w:val="18"/>
                <w:szCs w:val="18"/>
              </w:rPr>
              <w:t>3770</w:t>
            </w:r>
          </w:p>
          <w:p w14:paraId="52B5AF89" w14:textId="77777777" w:rsidR="004A1BCF" w:rsidRPr="004A1BCF" w:rsidRDefault="004A1BCF">
            <w:pPr>
              <w:pStyle w:val="TableParagraph"/>
              <w:spacing w:line="260" w:lineRule="exact"/>
              <w:ind w:left="493"/>
              <w:rPr>
                <w:rFonts w:ascii="Verdana" w:hAnsi="Verdana"/>
                <w:sz w:val="18"/>
                <w:szCs w:val="18"/>
              </w:rPr>
            </w:pPr>
            <w:r w:rsidRPr="004A1BCF">
              <w:rPr>
                <w:rFonts w:ascii="Verdana" w:hAnsi="Verdana"/>
                <w:sz w:val="18"/>
                <w:szCs w:val="18"/>
              </w:rPr>
              <w:t>2384</w:t>
            </w:r>
            <w:r w:rsidRPr="004A1BCF">
              <w:rPr>
                <w:rFonts w:ascii="Verdana" w:hAnsi="Verdana"/>
                <w:spacing w:val="-4"/>
                <w:sz w:val="18"/>
                <w:szCs w:val="18"/>
              </w:rPr>
              <w:t xml:space="preserve"> </w:t>
            </w:r>
            <w:r w:rsidRPr="004A1BCF">
              <w:rPr>
                <w:rFonts w:ascii="Verdana" w:hAnsi="Verdana"/>
                <w:sz w:val="18"/>
                <w:szCs w:val="18"/>
              </w:rPr>
              <w:t>8396</w:t>
            </w:r>
          </w:p>
        </w:tc>
        <w:tc>
          <w:tcPr>
            <w:tcW w:w="2127" w:type="dxa"/>
          </w:tcPr>
          <w:p w14:paraId="1F1BF2BD" w14:textId="77777777" w:rsidR="004A1BCF" w:rsidRPr="004A1BCF" w:rsidRDefault="004A1BCF">
            <w:pPr>
              <w:pStyle w:val="TableParagraph"/>
              <w:rPr>
                <w:rFonts w:ascii="Verdana" w:hAnsi="Verdana"/>
                <w:sz w:val="18"/>
                <w:szCs w:val="18"/>
              </w:rPr>
            </w:pPr>
          </w:p>
        </w:tc>
        <w:tc>
          <w:tcPr>
            <w:tcW w:w="2764" w:type="dxa"/>
          </w:tcPr>
          <w:p w14:paraId="0E3BF995" w14:textId="77777777" w:rsidR="004A1BCF" w:rsidRPr="004A1BCF" w:rsidRDefault="004A1BCF">
            <w:pPr>
              <w:pStyle w:val="TableParagraph"/>
              <w:rPr>
                <w:rFonts w:ascii="Verdana" w:hAnsi="Verdana"/>
                <w:sz w:val="18"/>
                <w:szCs w:val="18"/>
              </w:rPr>
            </w:pPr>
          </w:p>
        </w:tc>
      </w:tr>
      <w:tr w:rsidR="004A1BCF" w:rsidRPr="004A1BCF" w14:paraId="222CC997" w14:textId="77777777">
        <w:trPr>
          <w:trHeight w:val="827"/>
        </w:trPr>
        <w:tc>
          <w:tcPr>
            <w:tcW w:w="2766" w:type="dxa"/>
          </w:tcPr>
          <w:p w14:paraId="62F30D93" w14:textId="77777777" w:rsidR="004A1BCF" w:rsidRPr="004A1BCF" w:rsidRDefault="004A1BCF">
            <w:pPr>
              <w:pStyle w:val="TableParagraph"/>
              <w:ind w:left="69" w:right="919"/>
              <w:rPr>
                <w:rFonts w:ascii="Verdana" w:hAnsi="Verdana"/>
                <w:sz w:val="18"/>
                <w:szCs w:val="18"/>
              </w:rPr>
            </w:pPr>
            <w:r w:rsidRPr="004A1BCF">
              <w:rPr>
                <w:rFonts w:ascii="Verdana" w:hAnsi="Verdana"/>
                <w:sz w:val="18"/>
                <w:szCs w:val="18"/>
              </w:rPr>
              <w:t>Miljømyndighed: Skive Kommune</w:t>
            </w:r>
          </w:p>
        </w:tc>
        <w:tc>
          <w:tcPr>
            <w:tcW w:w="2125" w:type="dxa"/>
          </w:tcPr>
          <w:p w14:paraId="215CBDD6" w14:textId="77777777" w:rsidR="004A1BCF" w:rsidRPr="004A1BCF" w:rsidRDefault="004A1BCF">
            <w:pPr>
              <w:pStyle w:val="TableParagraph"/>
              <w:spacing w:before="7"/>
              <w:rPr>
                <w:rFonts w:ascii="Verdana" w:hAnsi="Verdana"/>
                <w:b/>
                <w:sz w:val="18"/>
                <w:szCs w:val="18"/>
              </w:rPr>
            </w:pPr>
          </w:p>
          <w:p w14:paraId="7DEB70C3" w14:textId="77777777" w:rsidR="004A1BCF" w:rsidRPr="004A1BCF" w:rsidRDefault="004A1BCF">
            <w:pPr>
              <w:pStyle w:val="TableParagraph"/>
              <w:ind w:left="474" w:right="466"/>
              <w:jc w:val="center"/>
              <w:rPr>
                <w:rFonts w:ascii="Verdana" w:hAnsi="Verdana"/>
                <w:sz w:val="18"/>
                <w:szCs w:val="18"/>
              </w:rPr>
            </w:pPr>
            <w:r w:rsidRPr="004A1BCF">
              <w:rPr>
                <w:rFonts w:ascii="Verdana" w:hAnsi="Verdana"/>
                <w:sz w:val="18"/>
                <w:szCs w:val="18"/>
              </w:rPr>
              <w:t>9915 5500</w:t>
            </w:r>
          </w:p>
        </w:tc>
        <w:tc>
          <w:tcPr>
            <w:tcW w:w="2127" w:type="dxa"/>
          </w:tcPr>
          <w:p w14:paraId="4C51E79E" w14:textId="77777777" w:rsidR="004A1BCF" w:rsidRPr="004A1BCF" w:rsidRDefault="004A1BCF">
            <w:pPr>
              <w:pStyle w:val="TableParagraph"/>
              <w:rPr>
                <w:rFonts w:ascii="Verdana" w:hAnsi="Verdana"/>
                <w:sz w:val="18"/>
                <w:szCs w:val="18"/>
              </w:rPr>
            </w:pPr>
          </w:p>
        </w:tc>
        <w:tc>
          <w:tcPr>
            <w:tcW w:w="2764" w:type="dxa"/>
          </w:tcPr>
          <w:p w14:paraId="7D2F7F1F" w14:textId="77777777" w:rsidR="004A1BCF" w:rsidRPr="004A1BCF" w:rsidRDefault="004A1BCF">
            <w:pPr>
              <w:pStyle w:val="TableParagraph"/>
              <w:rPr>
                <w:rFonts w:ascii="Verdana" w:hAnsi="Verdana"/>
                <w:sz w:val="18"/>
                <w:szCs w:val="18"/>
              </w:rPr>
            </w:pPr>
          </w:p>
        </w:tc>
      </w:tr>
      <w:tr w:rsidR="004A1BCF" w:rsidRPr="004A1BCF" w14:paraId="272A8982" w14:textId="77777777">
        <w:trPr>
          <w:trHeight w:val="551"/>
        </w:trPr>
        <w:tc>
          <w:tcPr>
            <w:tcW w:w="2766" w:type="dxa"/>
          </w:tcPr>
          <w:p w14:paraId="2B3E6D1D"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Falck</w:t>
            </w:r>
          </w:p>
        </w:tc>
        <w:tc>
          <w:tcPr>
            <w:tcW w:w="2125" w:type="dxa"/>
          </w:tcPr>
          <w:p w14:paraId="14ECC169" w14:textId="77777777" w:rsidR="004A1BCF" w:rsidRPr="004A1BCF" w:rsidRDefault="004A1BCF">
            <w:pPr>
              <w:pStyle w:val="TableParagraph"/>
              <w:spacing w:line="271" w:lineRule="exact"/>
              <w:ind w:left="474" w:right="466"/>
              <w:jc w:val="center"/>
              <w:rPr>
                <w:rFonts w:ascii="Verdana" w:hAnsi="Verdana"/>
                <w:sz w:val="18"/>
                <w:szCs w:val="18"/>
              </w:rPr>
            </w:pPr>
            <w:r w:rsidRPr="004A1BCF">
              <w:rPr>
                <w:rFonts w:ascii="Verdana" w:hAnsi="Verdana"/>
                <w:sz w:val="18"/>
                <w:szCs w:val="18"/>
              </w:rPr>
              <w:t>7010 2030</w:t>
            </w:r>
          </w:p>
        </w:tc>
        <w:tc>
          <w:tcPr>
            <w:tcW w:w="2127" w:type="dxa"/>
          </w:tcPr>
          <w:p w14:paraId="59C4A4BF" w14:textId="77777777" w:rsidR="004A1BCF" w:rsidRPr="004A1BCF" w:rsidRDefault="004A1BCF">
            <w:pPr>
              <w:pStyle w:val="TableParagraph"/>
              <w:rPr>
                <w:rFonts w:ascii="Verdana" w:hAnsi="Verdana"/>
                <w:sz w:val="18"/>
                <w:szCs w:val="18"/>
              </w:rPr>
            </w:pPr>
          </w:p>
        </w:tc>
        <w:tc>
          <w:tcPr>
            <w:tcW w:w="2764" w:type="dxa"/>
          </w:tcPr>
          <w:p w14:paraId="67F117CA" w14:textId="77777777" w:rsidR="004A1BCF" w:rsidRPr="004A1BCF" w:rsidRDefault="004A1BCF">
            <w:pPr>
              <w:pStyle w:val="TableParagraph"/>
              <w:rPr>
                <w:rFonts w:ascii="Verdana" w:hAnsi="Verdana"/>
                <w:sz w:val="18"/>
                <w:szCs w:val="18"/>
              </w:rPr>
            </w:pPr>
          </w:p>
        </w:tc>
      </w:tr>
      <w:tr w:rsidR="004A1BCF" w:rsidRPr="004A1BCF" w14:paraId="026D6753" w14:textId="77777777">
        <w:trPr>
          <w:trHeight w:val="554"/>
        </w:trPr>
        <w:tc>
          <w:tcPr>
            <w:tcW w:w="2766" w:type="dxa"/>
          </w:tcPr>
          <w:p w14:paraId="25EA1400" w14:textId="77777777" w:rsidR="004A1BCF" w:rsidRPr="004A1BCF" w:rsidRDefault="004A1BCF">
            <w:pPr>
              <w:pStyle w:val="TableParagraph"/>
              <w:spacing w:before="2" w:line="276" w:lineRule="exact"/>
              <w:ind w:left="69" w:right="865"/>
              <w:rPr>
                <w:rFonts w:ascii="Verdana" w:hAnsi="Verdana"/>
                <w:sz w:val="18"/>
                <w:szCs w:val="18"/>
              </w:rPr>
            </w:pPr>
            <w:r w:rsidRPr="004A1BCF">
              <w:rPr>
                <w:rFonts w:ascii="Verdana" w:hAnsi="Verdana"/>
                <w:sz w:val="18"/>
                <w:szCs w:val="18"/>
              </w:rPr>
              <w:t>Lægevagt: Roslev Lægehus</w:t>
            </w:r>
          </w:p>
        </w:tc>
        <w:tc>
          <w:tcPr>
            <w:tcW w:w="2125" w:type="dxa"/>
          </w:tcPr>
          <w:p w14:paraId="200DFA53" w14:textId="77777777" w:rsidR="004A1BCF" w:rsidRPr="004A1BCF" w:rsidRDefault="004A1BCF">
            <w:pPr>
              <w:pStyle w:val="TableParagraph"/>
              <w:spacing w:before="9"/>
              <w:rPr>
                <w:rFonts w:ascii="Verdana" w:hAnsi="Verdana"/>
                <w:b/>
                <w:sz w:val="18"/>
                <w:szCs w:val="18"/>
              </w:rPr>
            </w:pPr>
          </w:p>
          <w:p w14:paraId="53491014" w14:textId="77777777" w:rsidR="004A1BCF" w:rsidRPr="004A1BCF" w:rsidRDefault="004A1BCF">
            <w:pPr>
              <w:pStyle w:val="TableParagraph"/>
              <w:spacing w:line="260" w:lineRule="exact"/>
              <w:ind w:left="474" w:right="466"/>
              <w:jc w:val="center"/>
              <w:rPr>
                <w:rFonts w:ascii="Verdana" w:hAnsi="Verdana"/>
                <w:sz w:val="18"/>
                <w:szCs w:val="18"/>
              </w:rPr>
            </w:pPr>
            <w:r w:rsidRPr="004A1BCF">
              <w:rPr>
                <w:rFonts w:ascii="Verdana" w:hAnsi="Verdana"/>
                <w:sz w:val="18"/>
                <w:szCs w:val="18"/>
              </w:rPr>
              <w:t>9757 1466</w:t>
            </w:r>
          </w:p>
        </w:tc>
        <w:tc>
          <w:tcPr>
            <w:tcW w:w="2127" w:type="dxa"/>
          </w:tcPr>
          <w:p w14:paraId="34FAA582" w14:textId="77777777" w:rsidR="004A1BCF" w:rsidRPr="004A1BCF" w:rsidRDefault="004A1BCF">
            <w:pPr>
              <w:pStyle w:val="TableParagraph"/>
              <w:spacing w:before="2" w:line="276" w:lineRule="exact"/>
              <w:ind w:left="495" w:right="366" w:hanging="99"/>
              <w:rPr>
                <w:rFonts w:ascii="Verdana" w:hAnsi="Verdana"/>
                <w:sz w:val="18"/>
                <w:szCs w:val="18"/>
              </w:rPr>
            </w:pPr>
            <w:r w:rsidRPr="004A1BCF">
              <w:rPr>
                <w:rFonts w:ascii="Verdana" w:hAnsi="Verdana"/>
                <w:sz w:val="18"/>
                <w:szCs w:val="18"/>
              </w:rPr>
              <w:t>Lægevagten 7011 3131</w:t>
            </w:r>
          </w:p>
        </w:tc>
        <w:tc>
          <w:tcPr>
            <w:tcW w:w="2764" w:type="dxa"/>
          </w:tcPr>
          <w:p w14:paraId="0EAC48B1" w14:textId="77777777" w:rsidR="004A1BCF" w:rsidRPr="004A1BCF" w:rsidRDefault="004A1BCF">
            <w:pPr>
              <w:pStyle w:val="TableParagraph"/>
              <w:spacing w:before="2" w:line="276" w:lineRule="exact"/>
              <w:ind w:left="814" w:right="686" w:hanging="101"/>
              <w:rPr>
                <w:rFonts w:ascii="Verdana" w:hAnsi="Verdana"/>
                <w:sz w:val="18"/>
                <w:szCs w:val="18"/>
              </w:rPr>
            </w:pPr>
            <w:r w:rsidRPr="004A1BCF">
              <w:rPr>
                <w:rFonts w:ascii="Verdana" w:hAnsi="Verdana"/>
                <w:sz w:val="18"/>
                <w:szCs w:val="18"/>
              </w:rPr>
              <w:t>Lægevagten 7011 3131</w:t>
            </w:r>
          </w:p>
        </w:tc>
      </w:tr>
      <w:tr w:rsidR="004A1BCF" w:rsidRPr="004A1BCF" w14:paraId="30D9FE5C" w14:textId="77777777">
        <w:trPr>
          <w:trHeight w:val="551"/>
        </w:trPr>
        <w:tc>
          <w:tcPr>
            <w:tcW w:w="2766" w:type="dxa"/>
          </w:tcPr>
          <w:p w14:paraId="3A219765" w14:textId="77777777" w:rsidR="004A1BCF" w:rsidRPr="004A1BCF" w:rsidRDefault="004A1BCF">
            <w:pPr>
              <w:pStyle w:val="TableParagraph"/>
              <w:spacing w:line="276" w:lineRule="exact"/>
              <w:ind w:left="69" w:right="945"/>
              <w:rPr>
                <w:rFonts w:ascii="Verdana" w:hAnsi="Verdana"/>
                <w:sz w:val="18"/>
                <w:szCs w:val="18"/>
              </w:rPr>
            </w:pPr>
            <w:r w:rsidRPr="004A1BCF">
              <w:rPr>
                <w:rFonts w:ascii="Verdana" w:hAnsi="Verdana"/>
                <w:sz w:val="18"/>
                <w:szCs w:val="18"/>
              </w:rPr>
              <w:t>Landbocenter: Landbo Limfjord</w:t>
            </w:r>
          </w:p>
        </w:tc>
        <w:tc>
          <w:tcPr>
            <w:tcW w:w="2125" w:type="dxa"/>
          </w:tcPr>
          <w:p w14:paraId="35B9D908" w14:textId="77777777" w:rsidR="004A1BCF" w:rsidRPr="004A1BCF" w:rsidRDefault="004A1BCF">
            <w:pPr>
              <w:pStyle w:val="TableParagraph"/>
              <w:spacing w:before="7"/>
              <w:rPr>
                <w:rFonts w:ascii="Verdana" w:hAnsi="Verdana"/>
                <w:b/>
                <w:sz w:val="18"/>
                <w:szCs w:val="18"/>
              </w:rPr>
            </w:pPr>
          </w:p>
          <w:p w14:paraId="35C7E27F" w14:textId="77777777" w:rsidR="004A1BCF" w:rsidRPr="004A1BCF" w:rsidRDefault="004A1BCF">
            <w:pPr>
              <w:pStyle w:val="TableParagraph"/>
              <w:spacing w:line="261" w:lineRule="exact"/>
              <w:ind w:left="474" w:right="466"/>
              <w:jc w:val="center"/>
              <w:rPr>
                <w:rFonts w:ascii="Verdana" w:hAnsi="Verdana"/>
                <w:sz w:val="18"/>
                <w:szCs w:val="18"/>
              </w:rPr>
            </w:pPr>
            <w:r w:rsidRPr="004A1BCF">
              <w:rPr>
                <w:rFonts w:ascii="Verdana" w:hAnsi="Verdana"/>
                <w:sz w:val="18"/>
                <w:szCs w:val="18"/>
              </w:rPr>
              <w:t>9615 3000</w:t>
            </w:r>
          </w:p>
        </w:tc>
        <w:tc>
          <w:tcPr>
            <w:tcW w:w="2127" w:type="dxa"/>
          </w:tcPr>
          <w:p w14:paraId="5048ECC4" w14:textId="77777777" w:rsidR="004A1BCF" w:rsidRPr="004A1BCF" w:rsidRDefault="004A1BCF">
            <w:pPr>
              <w:pStyle w:val="TableParagraph"/>
              <w:rPr>
                <w:rFonts w:ascii="Verdana" w:hAnsi="Verdana"/>
                <w:sz w:val="18"/>
                <w:szCs w:val="18"/>
              </w:rPr>
            </w:pPr>
          </w:p>
        </w:tc>
        <w:tc>
          <w:tcPr>
            <w:tcW w:w="2764" w:type="dxa"/>
          </w:tcPr>
          <w:p w14:paraId="18AFF1BF" w14:textId="77777777" w:rsidR="004A1BCF" w:rsidRPr="004A1BCF" w:rsidRDefault="004A1BCF">
            <w:pPr>
              <w:pStyle w:val="TableParagraph"/>
              <w:rPr>
                <w:rFonts w:ascii="Verdana" w:hAnsi="Verdana"/>
                <w:sz w:val="18"/>
                <w:szCs w:val="18"/>
              </w:rPr>
            </w:pPr>
          </w:p>
        </w:tc>
      </w:tr>
      <w:tr w:rsidR="004A1BCF" w:rsidRPr="004A1BCF" w14:paraId="0ECBF3B2" w14:textId="77777777">
        <w:trPr>
          <w:trHeight w:val="551"/>
        </w:trPr>
        <w:tc>
          <w:tcPr>
            <w:tcW w:w="2766" w:type="dxa"/>
          </w:tcPr>
          <w:p w14:paraId="35FFDE53" w14:textId="77777777" w:rsidR="004A1BCF" w:rsidRPr="00884D57" w:rsidRDefault="004A1BCF">
            <w:pPr>
              <w:pStyle w:val="TableParagraph"/>
              <w:spacing w:line="276" w:lineRule="exact"/>
              <w:ind w:left="69" w:right="986"/>
              <w:rPr>
                <w:rFonts w:ascii="Verdana" w:hAnsi="Verdana"/>
                <w:sz w:val="18"/>
                <w:szCs w:val="18"/>
                <w:lang w:val="da-DK"/>
              </w:rPr>
            </w:pPr>
            <w:r w:rsidRPr="00884D57">
              <w:rPr>
                <w:rFonts w:ascii="Verdana" w:hAnsi="Verdana"/>
                <w:sz w:val="18"/>
                <w:szCs w:val="18"/>
                <w:lang w:val="da-DK"/>
              </w:rPr>
              <w:t>Dyrlæge: (Poul) Danvet K/S</w:t>
            </w:r>
          </w:p>
        </w:tc>
        <w:tc>
          <w:tcPr>
            <w:tcW w:w="2125" w:type="dxa"/>
          </w:tcPr>
          <w:p w14:paraId="3400D3E5" w14:textId="77777777" w:rsidR="004A1BCF" w:rsidRPr="004A1BCF" w:rsidRDefault="004A1BCF">
            <w:pPr>
              <w:pStyle w:val="TableParagraph"/>
              <w:spacing w:line="271" w:lineRule="exact"/>
              <w:ind w:left="527"/>
              <w:rPr>
                <w:rFonts w:ascii="Verdana" w:hAnsi="Verdana"/>
                <w:sz w:val="18"/>
                <w:szCs w:val="18"/>
              </w:rPr>
            </w:pPr>
            <w:r w:rsidRPr="004A1BCF">
              <w:rPr>
                <w:rFonts w:ascii="Verdana" w:hAnsi="Verdana"/>
                <w:sz w:val="18"/>
                <w:szCs w:val="18"/>
              </w:rPr>
              <w:t>4011</w:t>
            </w:r>
            <w:r w:rsidRPr="004A1BCF">
              <w:rPr>
                <w:rFonts w:ascii="Verdana" w:hAnsi="Verdana"/>
                <w:spacing w:val="-4"/>
                <w:sz w:val="18"/>
                <w:szCs w:val="18"/>
              </w:rPr>
              <w:t xml:space="preserve"> </w:t>
            </w:r>
            <w:r w:rsidRPr="004A1BCF">
              <w:rPr>
                <w:rFonts w:ascii="Verdana" w:hAnsi="Verdana"/>
                <w:sz w:val="18"/>
                <w:szCs w:val="18"/>
              </w:rPr>
              <w:t>2988</w:t>
            </w:r>
          </w:p>
          <w:p w14:paraId="1ECDC572" w14:textId="77777777" w:rsidR="004A1BCF" w:rsidRPr="004A1BCF" w:rsidRDefault="004A1BCF">
            <w:pPr>
              <w:pStyle w:val="TableParagraph"/>
              <w:spacing w:line="260" w:lineRule="exact"/>
              <w:ind w:left="493"/>
              <w:rPr>
                <w:rFonts w:ascii="Verdana" w:hAnsi="Verdana"/>
                <w:sz w:val="18"/>
                <w:szCs w:val="18"/>
              </w:rPr>
            </w:pPr>
            <w:r w:rsidRPr="004A1BCF">
              <w:rPr>
                <w:rFonts w:ascii="Verdana" w:hAnsi="Verdana"/>
                <w:sz w:val="18"/>
                <w:szCs w:val="18"/>
              </w:rPr>
              <w:t>9851</w:t>
            </w:r>
            <w:r w:rsidRPr="004A1BCF">
              <w:rPr>
                <w:rFonts w:ascii="Verdana" w:hAnsi="Verdana"/>
                <w:spacing w:val="-4"/>
                <w:sz w:val="18"/>
                <w:szCs w:val="18"/>
              </w:rPr>
              <w:t xml:space="preserve"> </w:t>
            </w:r>
            <w:r w:rsidRPr="004A1BCF">
              <w:rPr>
                <w:rFonts w:ascii="Verdana" w:hAnsi="Verdana"/>
                <w:sz w:val="18"/>
                <w:szCs w:val="18"/>
              </w:rPr>
              <w:t>2988</w:t>
            </w:r>
          </w:p>
        </w:tc>
        <w:tc>
          <w:tcPr>
            <w:tcW w:w="2127" w:type="dxa"/>
          </w:tcPr>
          <w:p w14:paraId="571C644E" w14:textId="77777777" w:rsidR="004A1BCF" w:rsidRPr="004A1BCF" w:rsidRDefault="004A1BCF">
            <w:pPr>
              <w:pStyle w:val="TableParagraph"/>
              <w:spacing w:line="271" w:lineRule="exact"/>
              <w:ind w:left="476" w:right="466"/>
              <w:jc w:val="center"/>
              <w:rPr>
                <w:rFonts w:ascii="Verdana" w:hAnsi="Verdana"/>
                <w:sz w:val="18"/>
                <w:szCs w:val="18"/>
              </w:rPr>
            </w:pPr>
            <w:r w:rsidRPr="004A1BCF">
              <w:rPr>
                <w:rFonts w:ascii="Verdana" w:hAnsi="Verdana"/>
                <w:sz w:val="18"/>
                <w:szCs w:val="18"/>
              </w:rPr>
              <w:t>4011 2988</w:t>
            </w:r>
          </w:p>
        </w:tc>
        <w:tc>
          <w:tcPr>
            <w:tcW w:w="2764" w:type="dxa"/>
          </w:tcPr>
          <w:p w14:paraId="7740DF85" w14:textId="77777777" w:rsidR="004A1BCF" w:rsidRPr="004A1BCF" w:rsidRDefault="004A1BCF">
            <w:pPr>
              <w:pStyle w:val="TableParagraph"/>
              <w:spacing w:line="271" w:lineRule="exact"/>
              <w:ind w:left="795" w:right="784"/>
              <w:jc w:val="center"/>
              <w:rPr>
                <w:rFonts w:ascii="Verdana" w:hAnsi="Verdana"/>
                <w:sz w:val="18"/>
                <w:szCs w:val="18"/>
              </w:rPr>
            </w:pPr>
            <w:r w:rsidRPr="004A1BCF">
              <w:rPr>
                <w:rFonts w:ascii="Verdana" w:hAnsi="Verdana"/>
                <w:sz w:val="18"/>
                <w:szCs w:val="18"/>
              </w:rPr>
              <w:t>4011 2988</w:t>
            </w:r>
          </w:p>
        </w:tc>
      </w:tr>
      <w:tr w:rsidR="004A1BCF" w:rsidRPr="004A1BCF" w14:paraId="5CD74F92" w14:textId="77777777">
        <w:trPr>
          <w:trHeight w:val="827"/>
        </w:trPr>
        <w:tc>
          <w:tcPr>
            <w:tcW w:w="2766" w:type="dxa"/>
          </w:tcPr>
          <w:p w14:paraId="4150A93D" w14:textId="77777777" w:rsidR="004A1BCF" w:rsidRPr="004A1BCF" w:rsidRDefault="004A1BCF">
            <w:pPr>
              <w:pStyle w:val="TableParagraph"/>
              <w:ind w:left="69" w:right="270"/>
              <w:rPr>
                <w:rFonts w:ascii="Verdana" w:hAnsi="Verdana"/>
                <w:sz w:val="18"/>
                <w:szCs w:val="18"/>
              </w:rPr>
            </w:pPr>
            <w:r w:rsidRPr="004A1BCF">
              <w:rPr>
                <w:rFonts w:ascii="Verdana" w:hAnsi="Verdana"/>
                <w:sz w:val="18"/>
                <w:szCs w:val="18"/>
              </w:rPr>
              <w:t>Maskinstation: Floutrup</w:t>
            </w:r>
            <w:r w:rsidRPr="004A1BCF">
              <w:rPr>
                <w:rFonts w:ascii="Verdana" w:hAnsi="Verdana"/>
                <w:spacing w:val="-6"/>
                <w:sz w:val="18"/>
                <w:szCs w:val="18"/>
              </w:rPr>
              <w:t xml:space="preserve"> </w:t>
            </w:r>
            <w:r w:rsidRPr="004A1BCF">
              <w:rPr>
                <w:rFonts w:ascii="Verdana" w:hAnsi="Verdana"/>
                <w:sz w:val="18"/>
                <w:szCs w:val="18"/>
              </w:rPr>
              <w:t>Maskinstation</w:t>
            </w:r>
          </w:p>
          <w:p w14:paraId="4E795E21" w14:textId="77777777" w:rsidR="004A1BCF" w:rsidRPr="004A1BCF" w:rsidRDefault="004A1BCF">
            <w:pPr>
              <w:pStyle w:val="TableParagraph"/>
              <w:spacing w:line="260" w:lineRule="exact"/>
              <w:ind w:left="69"/>
              <w:rPr>
                <w:rFonts w:ascii="Verdana" w:hAnsi="Verdana"/>
                <w:sz w:val="18"/>
                <w:szCs w:val="18"/>
              </w:rPr>
            </w:pPr>
            <w:r w:rsidRPr="004A1BCF">
              <w:rPr>
                <w:rFonts w:ascii="Verdana" w:hAnsi="Verdana"/>
                <w:sz w:val="18"/>
                <w:szCs w:val="18"/>
              </w:rPr>
              <w:t>Martin Børsting</w:t>
            </w:r>
          </w:p>
        </w:tc>
        <w:tc>
          <w:tcPr>
            <w:tcW w:w="2125" w:type="dxa"/>
          </w:tcPr>
          <w:p w14:paraId="211CF115" w14:textId="77777777" w:rsidR="004A1BCF" w:rsidRPr="004A1BCF" w:rsidRDefault="004A1BCF">
            <w:pPr>
              <w:pStyle w:val="TableParagraph"/>
              <w:spacing w:before="6"/>
              <w:rPr>
                <w:rFonts w:ascii="Verdana" w:hAnsi="Verdana"/>
                <w:b/>
                <w:sz w:val="18"/>
                <w:szCs w:val="18"/>
              </w:rPr>
            </w:pPr>
          </w:p>
          <w:p w14:paraId="6E5964FA" w14:textId="77777777" w:rsidR="004A1BCF" w:rsidRPr="004A1BCF" w:rsidRDefault="004A1BCF">
            <w:pPr>
              <w:pStyle w:val="TableParagraph"/>
              <w:ind w:left="493"/>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6215</w:t>
            </w:r>
          </w:p>
          <w:p w14:paraId="7683CD6B" w14:textId="77777777" w:rsidR="004A1BCF" w:rsidRPr="004A1BCF" w:rsidRDefault="004A1BCF">
            <w:pPr>
              <w:pStyle w:val="TableParagraph"/>
              <w:spacing w:line="260" w:lineRule="exact"/>
              <w:ind w:left="493"/>
              <w:rPr>
                <w:rFonts w:ascii="Verdana" w:hAnsi="Verdana"/>
                <w:sz w:val="18"/>
                <w:szCs w:val="18"/>
              </w:rPr>
            </w:pPr>
            <w:r w:rsidRPr="004A1BCF">
              <w:rPr>
                <w:rFonts w:ascii="Verdana" w:hAnsi="Verdana"/>
                <w:sz w:val="18"/>
                <w:szCs w:val="18"/>
              </w:rPr>
              <w:t>3097</w:t>
            </w:r>
            <w:r w:rsidRPr="004A1BCF">
              <w:rPr>
                <w:rFonts w:ascii="Verdana" w:hAnsi="Verdana"/>
                <w:spacing w:val="-4"/>
                <w:sz w:val="18"/>
                <w:szCs w:val="18"/>
              </w:rPr>
              <w:t xml:space="preserve"> </w:t>
            </w:r>
            <w:r w:rsidRPr="004A1BCF">
              <w:rPr>
                <w:rFonts w:ascii="Verdana" w:hAnsi="Verdana"/>
                <w:sz w:val="18"/>
                <w:szCs w:val="18"/>
              </w:rPr>
              <w:t>1310</w:t>
            </w:r>
          </w:p>
        </w:tc>
        <w:tc>
          <w:tcPr>
            <w:tcW w:w="2127" w:type="dxa"/>
          </w:tcPr>
          <w:p w14:paraId="396C72CA" w14:textId="77777777" w:rsidR="004A1BCF" w:rsidRPr="004A1BCF" w:rsidRDefault="004A1BCF">
            <w:pPr>
              <w:pStyle w:val="TableParagraph"/>
              <w:spacing w:before="6"/>
              <w:rPr>
                <w:rFonts w:ascii="Verdana" w:hAnsi="Verdana"/>
                <w:b/>
                <w:sz w:val="18"/>
                <w:szCs w:val="18"/>
              </w:rPr>
            </w:pPr>
          </w:p>
          <w:p w14:paraId="107C7F09" w14:textId="77777777" w:rsidR="004A1BCF" w:rsidRPr="004A1BCF" w:rsidRDefault="004A1BCF">
            <w:pPr>
              <w:pStyle w:val="TableParagraph"/>
              <w:ind w:left="495"/>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6215</w:t>
            </w:r>
          </w:p>
          <w:p w14:paraId="132232F8" w14:textId="77777777" w:rsidR="004A1BCF" w:rsidRPr="004A1BCF" w:rsidRDefault="004A1BCF">
            <w:pPr>
              <w:pStyle w:val="TableParagraph"/>
              <w:spacing w:line="260" w:lineRule="exact"/>
              <w:ind w:left="495"/>
              <w:rPr>
                <w:rFonts w:ascii="Verdana" w:hAnsi="Verdana"/>
                <w:sz w:val="18"/>
                <w:szCs w:val="18"/>
              </w:rPr>
            </w:pPr>
            <w:r w:rsidRPr="004A1BCF">
              <w:rPr>
                <w:rFonts w:ascii="Verdana" w:hAnsi="Verdana"/>
                <w:sz w:val="18"/>
                <w:szCs w:val="18"/>
              </w:rPr>
              <w:t>3097</w:t>
            </w:r>
            <w:r w:rsidRPr="004A1BCF">
              <w:rPr>
                <w:rFonts w:ascii="Verdana" w:hAnsi="Verdana"/>
                <w:spacing w:val="-4"/>
                <w:sz w:val="18"/>
                <w:szCs w:val="18"/>
              </w:rPr>
              <w:t xml:space="preserve"> </w:t>
            </w:r>
            <w:r w:rsidRPr="004A1BCF">
              <w:rPr>
                <w:rFonts w:ascii="Verdana" w:hAnsi="Verdana"/>
                <w:sz w:val="18"/>
                <w:szCs w:val="18"/>
              </w:rPr>
              <w:t>1310</w:t>
            </w:r>
          </w:p>
        </w:tc>
        <w:tc>
          <w:tcPr>
            <w:tcW w:w="2764" w:type="dxa"/>
          </w:tcPr>
          <w:p w14:paraId="220A1E80" w14:textId="77777777" w:rsidR="004A1BCF" w:rsidRPr="004A1BCF" w:rsidRDefault="004A1BCF">
            <w:pPr>
              <w:pStyle w:val="TableParagraph"/>
              <w:spacing w:before="6"/>
              <w:rPr>
                <w:rFonts w:ascii="Verdana" w:hAnsi="Verdana"/>
                <w:b/>
                <w:sz w:val="18"/>
                <w:szCs w:val="18"/>
              </w:rPr>
            </w:pPr>
          </w:p>
          <w:p w14:paraId="7940D622" w14:textId="77777777" w:rsidR="004A1BCF" w:rsidRPr="004A1BCF" w:rsidRDefault="004A1BCF">
            <w:pPr>
              <w:pStyle w:val="TableParagraph"/>
              <w:ind w:left="814"/>
              <w:rPr>
                <w:rFonts w:ascii="Verdana" w:hAnsi="Verdana"/>
                <w:sz w:val="18"/>
                <w:szCs w:val="18"/>
              </w:rPr>
            </w:pPr>
            <w:r w:rsidRPr="004A1BCF">
              <w:rPr>
                <w:rFonts w:ascii="Verdana" w:hAnsi="Verdana"/>
                <w:sz w:val="18"/>
                <w:szCs w:val="18"/>
              </w:rPr>
              <w:t>9759</w:t>
            </w:r>
            <w:r w:rsidRPr="004A1BCF">
              <w:rPr>
                <w:rFonts w:ascii="Verdana" w:hAnsi="Verdana"/>
                <w:spacing w:val="-4"/>
                <w:sz w:val="18"/>
                <w:szCs w:val="18"/>
              </w:rPr>
              <w:t xml:space="preserve"> </w:t>
            </w:r>
            <w:r w:rsidRPr="004A1BCF">
              <w:rPr>
                <w:rFonts w:ascii="Verdana" w:hAnsi="Verdana"/>
                <w:sz w:val="18"/>
                <w:szCs w:val="18"/>
              </w:rPr>
              <w:t>6215</w:t>
            </w:r>
          </w:p>
          <w:p w14:paraId="4763DB0D" w14:textId="77777777" w:rsidR="004A1BCF" w:rsidRPr="004A1BCF" w:rsidRDefault="004A1BCF">
            <w:pPr>
              <w:pStyle w:val="TableParagraph"/>
              <w:spacing w:line="260" w:lineRule="exact"/>
              <w:ind w:left="814"/>
              <w:rPr>
                <w:rFonts w:ascii="Verdana" w:hAnsi="Verdana"/>
                <w:sz w:val="18"/>
                <w:szCs w:val="18"/>
              </w:rPr>
            </w:pPr>
            <w:r w:rsidRPr="004A1BCF">
              <w:rPr>
                <w:rFonts w:ascii="Verdana" w:hAnsi="Verdana"/>
                <w:sz w:val="18"/>
                <w:szCs w:val="18"/>
              </w:rPr>
              <w:t>3097</w:t>
            </w:r>
            <w:r w:rsidRPr="004A1BCF">
              <w:rPr>
                <w:rFonts w:ascii="Verdana" w:hAnsi="Verdana"/>
                <w:spacing w:val="-4"/>
                <w:sz w:val="18"/>
                <w:szCs w:val="18"/>
              </w:rPr>
              <w:t xml:space="preserve"> </w:t>
            </w:r>
            <w:r w:rsidRPr="004A1BCF">
              <w:rPr>
                <w:rFonts w:ascii="Verdana" w:hAnsi="Verdana"/>
                <w:sz w:val="18"/>
                <w:szCs w:val="18"/>
              </w:rPr>
              <w:t>1310</w:t>
            </w:r>
          </w:p>
        </w:tc>
      </w:tr>
      <w:tr w:rsidR="004A1BCF" w:rsidRPr="004A1BCF" w14:paraId="2373BDED" w14:textId="77777777">
        <w:trPr>
          <w:trHeight w:val="551"/>
        </w:trPr>
        <w:tc>
          <w:tcPr>
            <w:tcW w:w="2766" w:type="dxa"/>
          </w:tcPr>
          <w:p w14:paraId="4B1489AD"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Elektriker:</w:t>
            </w:r>
          </w:p>
          <w:p w14:paraId="6DF2926E" w14:textId="77777777" w:rsidR="004A1BCF" w:rsidRPr="004A1BCF" w:rsidRDefault="004A1BCF">
            <w:pPr>
              <w:pStyle w:val="TableParagraph"/>
              <w:spacing w:line="260" w:lineRule="exact"/>
              <w:ind w:left="69"/>
              <w:rPr>
                <w:rFonts w:ascii="Verdana" w:hAnsi="Verdana"/>
                <w:sz w:val="18"/>
                <w:szCs w:val="18"/>
              </w:rPr>
            </w:pPr>
            <w:r w:rsidRPr="004A1BCF">
              <w:rPr>
                <w:rFonts w:ascii="Verdana" w:hAnsi="Verdana"/>
                <w:sz w:val="18"/>
                <w:szCs w:val="18"/>
              </w:rPr>
              <w:t>Ramsing El-service A/S</w:t>
            </w:r>
          </w:p>
        </w:tc>
        <w:tc>
          <w:tcPr>
            <w:tcW w:w="2125" w:type="dxa"/>
          </w:tcPr>
          <w:p w14:paraId="0DE864F9" w14:textId="77777777" w:rsidR="004A1BCF" w:rsidRPr="004A1BCF" w:rsidRDefault="004A1BCF">
            <w:pPr>
              <w:pStyle w:val="TableParagraph"/>
              <w:spacing w:before="7"/>
              <w:rPr>
                <w:rFonts w:ascii="Verdana" w:hAnsi="Verdana"/>
                <w:b/>
                <w:sz w:val="18"/>
                <w:szCs w:val="18"/>
              </w:rPr>
            </w:pPr>
          </w:p>
          <w:p w14:paraId="27766439" w14:textId="77777777" w:rsidR="004A1BCF" w:rsidRPr="004A1BCF" w:rsidRDefault="004A1BCF">
            <w:pPr>
              <w:pStyle w:val="TableParagraph"/>
              <w:spacing w:line="260" w:lineRule="exact"/>
              <w:ind w:left="474" w:right="466"/>
              <w:jc w:val="center"/>
              <w:rPr>
                <w:rFonts w:ascii="Verdana" w:hAnsi="Verdana"/>
                <w:sz w:val="18"/>
                <w:szCs w:val="18"/>
              </w:rPr>
            </w:pPr>
            <w:r w:rsidRPr="004A1BCF">
              <w:rPr>
                <w:rFonts w:ascii="Verdana" w:hAnsi="Verdana"/>
                <w:sz w:val="18"/>
                <w:szCs w:val="18"/>
              </w:rPr>
              <w:t>4026 4702</w:t>
            </w:r>
          </w:p>
        </w:tc>
        <w:tc>
          <w:tcPr>
            <w:tcW w:w="2127" w:type="dxa"/>
          </w:tcPr>
          <w:p w14:paraId="03EFA84A" w14:textId="77777777" w:rsidR="004A1BCF" w:rsidRPr="004A1BCF" w:rsidRDefault="004A1BCF">
            <w:pPr>
              <w:pStyle w:val="TableParagraph"/>
              <w:spacing w:before="7"/>
              <w:rPr>
                <w:rFonts w:ascii="Verdana" w:hAnsi="Verdana"/>
                <w:b/>
                <w:sz w:val="18"/>
                <w:szCs w:val="18"/>
              </w:rPr>
            </w:pPr>
          </w:p>
          <w:p w14:paraId="1C17E099" w14:textId="77777777" w:rsidR="004A1BCF" w:rsidRPr="004A1BCF" w:rsidRDefault="004A1BCF">
            <w:pPr>
              <w:pStyle w:val="TableParagraph"/>
              <w:spacing w:line="260" w:lineRule="exact"/>
              <w:ind w:left="476" w:right="466"/>
              <w:jc w:val="center"/>
              <w:rPr>
                <w:rFonts w:ascii="Verdana" w:hAnsi="Verdana"/>
                <w:sz w:val="18"/>
                <w:szCs w:val="18"/>
              </w:rPr>
            </w:pPr>
            <w:r w:rsidRPr="004A1BCF">
              <w:rPr>
                <w:rFonts w:ascii="Verdana" w:hAnsi="Verdana"/>
                <w:sz w:val="18"/>
                <w:szCs w:val="18"/>
              </w:rPr>
              <w:t>4026 4702</w:t>
            </w:r>
          </w:p>
        </w:tc>
        <w:tc>
          <w:tcPr>
            <w:tcW w:w="2764" w:type="dxa"/>
          </w:tcPr>
          <w:p w14:paraId="5B100C85" w14:textId="77777777" w:rsidR="004A1BCF" w:rsidRPr="004A1BCF" w:rsidRDefault="004A1BCF">
            <w:pPr>
              <w:pStyle w:val="TableParagraph"/>
              <w:spacing w:before="7"/>
              <w:rPr>
                <w:rFonts w:ascii="Verdana" w:hAnsi="Verdana"/>
                <w:b/>
                <w:sz w:val="18"/>
                <w:szCs w:val="18"/>
              </w:rPr>
            </w:pPr>
          </w:p>
          <w:p w14:paraId="11BD3A56" w14:textId="77777777" w:rsidR="004A1BCF" w:rsidRPr="004A1BCF" w:rsidRDefault="004A1BCF">
            <w:pPr>
              <w:pStyle w:val="TableParagraph"/>
              <w:spacing w:line="260" w:lineRule="exact"/>
              <w:ind w:left="795" w:right="784"/>
              <w:jc w:val="center"/>
              <w:rPr>
                <w:rFonts w:ascii="Verdana" w:hAnsi="Verdana"/>
                <w:sz w:val="18"/>
                <w:szCs w:val="18"/>
              </w:rPr>
            </w:pPr>
            <w:r w:rsidRPr="004A1BCF">
              <w:rPr>
                <w:rFonts w:ascii="Verdana" w:hAnsi="Verdana"/>
                <w:sz w:val="18"/>
                <w:szCs w:val="18"/>
              </w:rPr>
              <w:t>4026 4702</w:t>
            </w:r>
          </w:p>
        </w:tc>
      </w:tr>
      <w:tr w:rsidR="004A1BCF" w:rsidRPr="004A1BCF" w14:paraId="36524B33" w14:textId="77777777">
        <w:trPr>
          <w:trHeight w:val="827"/>
        </w:trPr>
        <w:tc>
          <w:tcPr>
            <w:tcW w:w="2766" w:type="dxa"/>
          </w:tcPr>
          <w:p w14:paraId="2A49E7EB"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Smed/VVS:</w:t>
            </w:r>
          </w:p>
          <w:p w14:paraId="7052EC66" w14:textId="77777777" w:rsidR="004A1BCF" w:rsidRPr="004A1BCF" w:rsidRDefault="004A1BCF">
            <w:pPr>
              <w:pStyle w:val="TableParagraph"/>
              <w:ind w:left="69"/>
              <w:rPr>
                <w:rFonts w:ascii="Verdana" w:hAnsi="Verdana"/>
                <w:sz w:val="18"/>
                <w:szCs w:val="18"/>
              </w:rPr>
            </w:pPr>
            <w:r w:rsidRPr="004A1BCF">
              <w:rPr>
                <w:rFonts w:ascii="Verdana" w:hAnsi="Verdana"/>
                <w:sz w:val="18"/>
                <w:szCs w:val="18"/>
              </w:rPr>
              <w:t>Dam &amp; Hovgaard A/S</w:t>
            </w:r>
          </w:p>
        </w:tc>
        <w:tc>
          <w:tcPr>
            <w:tcW w:w="2125" w:type="dxa"/>
          </w:tcPr>
          <w:p w14:paraId="3843F094" w14:textId="77777777" w:rsidR="004A1BCF" w:rsidRPr="004A1BCF" w:rsidRDefault="004A1BCF">
            <w:pPr>
              <w:pStyle w:val="TableParagraph"/>
              <w:spacing w:before="7"/>
              <w:rPr>
                <w:rFonts w:ascii="Verdana" w:hAnsi="Verdana"/>
                <w:b/>
                <w:sz w:val="18"/>
                <w:szCs w:val="18"/>
              </w:rPr>
            </w:pPr>
          </w:p>
          <w:p w14:paraId="21712A6B" w14:textId="77777777" w:rsidR="004A1BCF" w:rsidRPr="004A1BCF" w:rsidRDefault="004A1BCF">
            <w:pPr>
              <w:pStyle w:val="TableParagraph"/>
              <w:ind w:left="493"/>
              <w:rPr>
                <w:rFonts w:ascii="Verdana" w:hAnsi="Verdana"/>
                <w:sz w:val="18"/>
                <w:szCs w:val="18"/>
              </w:rPr>
            </w:pPr>
            <w:r w:rsidRPr="004A1BCF">
              <w:rPr>
                <w:rFonts w:ascii="Verdana" w:hAnsi="Verdana"/>
                <w:sz w:val="18"/>
                <w:szCs w:val="18"/>
              </w:rPr>
              <w:t>9758</w:t>
            </w:r>
            <w:r w:rsidRPr="004A1BCF">
              <w:rPr>
                <w:rFonts w:ascii="Verdana" w:hAnsi="Verdana"/>
                <w:spacing w:val="-4"/>
                <w:sz w:val="18"/>
                <w:szCs w:val="18"/>
              </w:rPr>
              <w:t xml:space="preserve"> </w:t>
            </w:r>
            <w:r w:rsidRPr="004A1BCF">
              <w:rPr>
                <w:rFonts w:ascii="Verdana" w:hAnsi="Verdana"/>
                <w:sz w:val="18"/>
                <w:szCs w:val="18"/>
              </w:rPr>
              <w:t>4008</w:t>
            </w:r>
          </w:p>
          <w:p w14:paraId="0D751DBF" w14:textId="77777777" w:rsidR="004A1BCF" w:rsidRPr="004A1BCF" w:rsidRDefault="004A1BCF">
            <w:pPr>
              <w:pStyle w:val="TableParagraph"/>
              <w:spacing w:line="260" w:lineRule="exact"/>
              <w:ind w:left="493"/>
              <w:rPr>
                <w:rFonts w:ascii="Verdana" w:hAnsi="Verdana"/>
                <w:sz w:val="18"/>
                <w:szCs w:val="18"/>
              </w:rPr>
            </w:pPr>
            <w:r w:rsidRPr="004A1BCF">
              <w:rPr>
                <w:rFonts w:ascii="Verdana" w:hAnsi="Verdana"/>
                <w:sz w:val="18"/>
                <w:szCs w:val="18"/>
              </w:rPr>
              <w:t>4017</w:t>
            </w:r>
            <w:r w:rsidRPr="004A1BCF">
              <w:rPr>
                <w:rFonts w:ascii="Verdana" w:hAnsi="Verdana"/>
                <w:spacing w:val="-4"/>
                <w:sz w:val="18"/>
                <w:szCs w:val="18"/>
              </w:rPr>
              <w:t xml:space="preserve"> </w:t>
            </w:r>
            <w:r w:rsidRPr="004A1BCF">
              <w:rPr>
                <w:rFonts w:ascii="Verdana" w:hAnsi="Verdana"/>
                <w:sz w:val="18"/>
                <w:szCs w:val="18"/>
              </w:rPr>
              <w:t>4475</w:t>
            </w:r>
          </w:p>
        </w:tc>
        <w:tc>
          <w:tcPr>
            <w:tcW w:w="2127" w:type="dxa"/>
          </w:tcPr>
          <w:p w14:paraId="6102D7D1" w14:textId="77777777" w:rsidR="004A1BCF" w:rsidRPr="004A1BCF" w:rsidRDefault="004A1BCF">
            <w:pPr>
              <w:pStyle w:val="TableParagraph"/>
              <w:spacing w:before="7"/>
              <w:rPr>
                <w:rFonts w:ascii="Verdana" w:hAnsi="Verdana"/>
                <w:b/>
                <w:sz w:val="18"/>
                <w:szCs w:val="18"/>
              </w:rPr>
            </w:pPr>
          </w:p>
          <w:p w14:paraId="451E45F1" w14:textId="77777777" w:rsidR="004A1BCF" w:rsidRPr="004A1BCF" w:rsidRDefault="004A1BCF">
            <w:pPr>
              <w:pStyle w:val="TableParagraph"/>
              <w:ind w:left="476" w:right="466"/>
              <w:jc w:val="center"/>
              <w:rPr>
                <w:rFonts w:ascii="Verdana" w:hAnsi="Verdana"/>
                <w:sz w:val="18"/>
                <w:szCs w:val="18"/>
              </w:rPr>
            </w:pPr>
            <w:r w:rsidRPr="004A1BCF">
              <w:rPr>
                <w:rFonts w:ascii="Verdana" w:hAnsi="Verdana"/>
                <w:sz w:val="18"/>
                <w:szCs w:val="18"/>
              </w:rPr>
              <w:t>9758 4008</w:t>
            </w:r>
          </w:p>
        </w:tc>
        <w:tc>
          <w:tcPr>
            <w:tcW w:w="2764" w:type="dxa"/>
          </w:tcPr>
          <w:p w14:paraId="356E004C" w14:textId="77777777" w:rsidR="004A1BCF" w:rsidRPr="004A1BCF" w:rsidRDefault="004A1BCF">
            <w:pPr>
              <w:pStyle w:val="TableParagraph"/>
              <w:spacing w:before="7"/>
              <w:rPr>
                <w:rFonts w:ascii="Verdana" w:hAnsi="Verdana"/>
                <w:b/>
                <w:sz w:val="18"/>
                <w:szCs w:val="18"/>
              </w:rPr>
            </w:pPr>
          </w:p>
          <w:p w14:paraId="580E43F7" w14:textId="77777777" w:rsidR="004A1BCF" w:rsidRPr="004A1BCF" w:rsidRDefault="004A1BCF">
            <w:pPr>
              <w:pStyle w:val="TableParagraph"/>
              <w:ind w:left="795" w:right="784"/>
              <w:jc w:val="center"/>
              <w:rPr>
                <w:rFonts w:ascii="Verdana" w:hAnsi="Verdana"/>
                <w:sz w:val="18"/>
                <w:szCs w:val="18"/>
              </w:rPr>
            </w:pPr>
            <w:r w:rsidRPr="004A1BCF">
              <w:rPr>
                <w:rFonts w:ascii="Verdana" w:hAnsi="Verdana"/>
                <w:sz w:val="18"/>
                <w:szCs w:val="18"/>
              </w:rPr>
              <w:t>9758 4008</w:t>
            </w:r>
          </w:p>
        </w:tc>
      </w:tr>
      <w:tr w:rsidR="004A1BCF" w:rsidRPr="004A1BCF" w14:paraId="64658A28" w14:textId="77777777">
        <w:trPr>
          <w:trHeight w:val="551"/>
        </w:trPr>
        <w:tc>
          <w:tcPr>
            <w:tcW w:w="2766" w:type="dxa"/>
          </w:tcPr>
          <w:p w14:paraId="0E1BAFA8"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Energiselskab:</w:t>
            </w:r>
          </w:p>
          <w:p w14:paraId="572E887C" w14:textId="77777777" w:rsidR="004A1BCF" w:rsidRPr="004A1BCF" w:rsidRDefault="004A1BCF">
            <w:pPr>
              <w:pStyle w:val="TableParagraph"/>
              <w:spacing w:line="260" w:lineRule="exact"/>
              <w:ind w:left="69"/>
              <w:rPr>
                <w:rFonts w:ascii="Verdana" w:hAnsi="Verdana"/>
                <w:sz w:val="18"/>
                <w:szCs w:val="18"/>
              </w:rPr>
            </w:pPr>
            <w:r w:rsidRPr="004A1BCF">
              <w:rPr>
                <w:rFonts w:ascii="Verdana" w:hAnsi="Verdana"/>
                <w:sz w:val="18"/>
                <w:szCs w:val="18"/>
              </w:rPr>
              <w:t>Eniig</w:t>
            </w:r>
          </w:p>
        </w:tc>
        <w:tc>
          <w:tcPr>
            <w:tcW w:w="2125" w:type="dxa"/>
          </w:tcPr>
          <w:p w14:paraId="2F36EFB0" w14:textId="77777777" w:rsidR="004A1BCF" w:rsidRPr="004A1BCF" w:rsidRDefault="004A1BCF">
            <w:pPr>
              <w:pStyle w:val="TableParagraph"/>
              <w:spacing w:before="7"/>
              <w:rPr>
                <w:rFonts w:ascii="Verdana" w:hAnsi="Verdana"/>
                <w:b/>
                <w:sz w:val="18"/>
                <w:szCs w:val="18"/>
              </w:rPr>
            </w:pPr>
          </w:p>
          <w:p w14:paraId="69960954" w14:textId="77777777" w:rsidR="004A1BCF" w:rsidRPr="004A1BCF" w:rsidRDefault="004A1BCF">
            <w:pPr>
              <w:pStyle w:val="TableParagraph"/>
              <w:spacing w:line="260" w:lineRule="exact"/>
              <w:ind w:left="474" w:right="466"/>
              <w:jc w:val="center"/>
              <w:rPr>
                <w:rFonts w:ascii="Verdana" w:hAnsi="Verdana"/>
                <w:sz w:val="18"/>
                <w:szCs w:val="18"/>
              </w:rPr>
            </w:pPr>
            <w:r w:rsidRPr="004A1BCF">
              <w:rPr>
                <w:rFonts w:ascii="Verdana" w:hAnsi="Verdana"/>
                <w:sz w:val="18"/>
                <w:szCs w:val="18"/>
              </w:rPr>
              <w:t>7015 1560</w:t>
            </w:r>
          </w:p>
        </w:tc>
        <w:tc>
          <w:tcPr>
            <w:tcW w:w="2127" w:type="dxa"/>
          </w:tcPr>
          <w:p w14:paraId="3BF0C5EA" w14:textId="77777777" w:rsidR="004A1BCF" w:rsidRPr="004A1BCF" w:rsidRDefault="004A1BCF">
            <w:pPr>
              <w:pStyle w:val="TableParagraph"/>
              <w:rPr>
                <w:rFonts w:ascii="Verdana" w:hAnsi="Verdana"/>
                <w:sz w:val="18"/>
                <w:szCs w:val="18"/>
              </w:rPr>
            </w:pPr>
          </w:p>
        </w:tc>
        <w:tc>
          <w:tcPr>
            <w:tcW w:w="2764" w:type="dxa"/>
          </w:tcPr>
          <w:p w14:paraId="1EE57927" w14:textId="77777777" w:rsidR="004A1BCF" w:rsidRPr="004A1BCF" w:rsidRDefault="004A1BCF">
            <w:pPr>
              <w:pStyle w:val="TableParagraph"/>
              <w:rPr>
                <w:rFonts w:ascii="Verdana" w:hAnsi="Verdana"/>
                <w:sz w:val="18"/>
                <w:szCs w:val="18"/>
              </w:rPr>
            </w:pPr>
          </w:p>
        </w:tc>
      </w:tr>
      <w:tr w:rsidR="004A1BCF" w:rsidRPr="004A1BCF" w14:paraId="56BC5424" w14:textId="77777777">
        <w:trPr>
          <w:trHeight w:val="554"/>
        </w:trPr>
        <w:tc>
          <w:tcPr>
            <w:tcW w:w="2766" w:type="dxa"/>
          </w:tcPr>
          <w:p w14:paraId="26721B31" w14:textId="77777777" w:rsidR="004A1BCF" w:rsidRPr="004A1BCF" w:rsidRDefault="004A1BCF">
            <w:pPr>
              <w:pStyle w:val="TableParagraph"/>
              <w:spacing w:before="2" w:line="276" w:lineRule="exact"/>
              <w:ind w:left="69" w:right="826"/>
              <w:rPr>
                <w:rFonts w:ascii="Verdana" w:hAnsi="Verdana"/>
                <w:sz w:val="18"/>
                <w:szCs w:val="18"/>
              </w:rPr>
            </w:pPr>
            <w:r w:rsidRPr="004A1BCF">
              <w:rPr>
                <w:rFonts w:ascii="Verdana" w:hAnsi="Verdana"/>
                <w:sz w:val="18"/>
                <w:szCs w:val="18"/>
              </w:rPr>
              <w:t>Ventilationsfirma: Skov A/S</w:t>
            </w:r>
          </w:p>
        </w:tc>
        <w:tc>
          <w:tcPr>
            <w:tcW w:w="2125" w:type="dxa"/>
          </w:tcPr>
          <w:p w14:paraId="0289E78B" w14:textId="77777777" w:rsidR="004A1BCF" w:rsidRPr="004A1BCF" w:rsidRDefault="004A1BCF">
            <w:pPr>
              <w:pStyle w:val="TableParagraph"/>
              <w:spacing w:before="10"/>
              <w:rPr>
                <w:rFonts w:ascii="Verdana" w:hAnsi="Verdana"/>
                <w:b/>
                <w:sz w:val="18"/>
                <w:szCs w:val="18"/>
              </w:rPr>
            </w:pPr>
          </w:p>
          <w:p w14:paraId="7F847092" w14:textId="77777777" w:rsidR="004A1BCF" w:rsidRPr="004A1BCF" w:rsidRDefault="004A1BCF">
            <w:pPr>
              <w:pStyle w:val="TableParagraph"/>
              <w:spacing w:line="260" w:lineRule="exact"/>
              <w:ind w:left="474" w:right="466"/>
              <w:jc w:val="center"/>
              <w:rPr>
                <w:rFonts w:ascii="Verdana" w:hAnsi="Verdana"/>
                <w:sz w:val="18"/>
                <w:szCs w:val="18"/>
              </w:rPr>
            </w:pPr>
            <w:r w:rsidRPr="004A1BCF">
              <w:rPr>
                <w:rFonts w:ascii="Verdana" w:hAnsi="Verdana"/>
                <w:sz w:val="18"/>
                <w:szCs w:val="18"/>
              </w:rPr>
              <w:t>7217 5555</w:t>
            </w:r>
          </w:p>
        </w:tc>
        <w:tc>
          <w:tcPr>
            <w:tcW w:w="2127" w:type="dxa"/>
          </w:tcPr>
          <w:p w14:paraId="16DF9046" w14:textId="77777777" w:rsidR="004A1BCF" w:rsidRPr="004A1BCF" w:rsidRDefault="004A1BCF">
            <w:pPr>
              <w:pStyle w:val="TableParagraph"/>
              <w:rPr>
                <w:rFonts w:ascii="Verdana" w:hAnsi="Verdana"/>
                <w:sz w:val="18"/>
                <w:szCs w:val="18"/>
              </w:rPr>
            </w:pPr>
          </w:p>
        </w:tc>
        <w:tc>
          <w:tcPr>
            <w:tcW w:w="2764" w:type="dxa"/>
          </w:tcPr>
          <w:p w14:paraId="19AE81F5" w14:textId="77777777" w:rsidR="004A1BCF" w:rsidRPr="004A1BCF" w:rsidRDefault="004A1BCF">
            <w:pPr>
              <w:pStyle w:val="TableParagraph"/>
              <w:rPr>
                <w:rFonts w:ascii="Verdana" w:hAnsi="Verdana"/>
                <w:sz w:val="18"/>
                <w:szCs w:val="18"/>
              </w:rPr>
            </w:pPr>
          </w:p>
        </w:tc>
      </w:tr>
      <w:tr w:rsidR="004A1BCF" w:rsidRPr="004A1BCF" w14:paraId="0A478103" w14:textId="77777777">
        <w:trPr>
          <w:trHeight w:val="551"/>
        </w:trPr>
        <w:tc>
          <w:tcPr>
            <w:tcW w:w="2766" w:type="dxa"/>
          </w:tcPr>
          <w:p w14:paraId="11F4D581" w14:textId="77777777" w:rsidR="004A1BCF" w:rsidRPr="004A1BCF" w:rsidRDefault="004A1BCF">
            <w:pPr>
              <w:pStyle w:val="TableParagraph"/>
              <w:spacing w:line="271" w:lineRule="exact"/>
              <w:ind w:left="69"/>
              <w:rPr>
                <w:rFonts w:ascii="Verdana" w:hAnsi="Verdana"/>
                <w:sz w:val="18"/>
                <w:szCs w:val="18"/>
              </w:rPr>
            </w:pPr>
            <w:r w:rsidRPr="004A1BCF">
              <w:rPr>
                <w:rFonts w:ascii="Verdana" w:hAnsi="Verdana"/>
                <w:sz w:val="18"/>
                <w:szCs w:val="18"/>
              </w:rPr>
              <w:t>Alarm</w:t>
            </w:r>
          </w:p>
        </w:tc>
        <w:tc>
          <w:tcPr>
            <w:tcW w:w="2125" w:type="dxa"/>
          </w:tcPr>
          <w:p w14:paraId="78AF62F8" w14:textId="77777777" w:rsidR="004A1BCF" w:rsidRPr="004A1BCF" w:rsidRDefault="004A1BCF">
            <w:pPr>
              <w:pStyle w:val="TableParagraph"/>
              <w:spacing w:line="271" w:lineRule="exact"/>
              <w:ind w:left="474" w:right="464"/>
              <w:jc w:val="center"/>
              <w:rPr>
                <w:rFonts w:ascii="Verdana" w:hAnsi="Verdana"/>
                <w:sz w:val="18"/>
                <w:szCs w:val="18"/>
              </w:rPr>
            </w:pPr>
            <w:r w:rsidRPr="004A1BCF">
              <w:rPr>
                <w:rFonts w:ascii="Verdana" w:hAnsi="Verdana"/>
                <w:sz w:val="18"/>
                <w:szCs w:val="18"/>
              </w:rPr>
              <w:t>112</w:t>
            </w:r>
          </w:p>
        </w:tc>
        <w:tc>
          <w:tcPr>
            <w:tcW w:w="2127" w:type="dxa"/>
          </w:tcPr>
          <w:p w14:paraId="7B74AB44" w14:textId="77777777" w:rsidR="004A1BCF" w:rsidRPr="004A1BCF" w:rsidRDefault="004A1BCF">
            <w:pPr>
              <w:pStyle w:val="TableParagraph"/>
              <w:spacing w:line="271" w:lineRule="exact"/>
              <w:ind w:left="476" w:right="464"/>
              <w:jc w:val="center"/>
              <w:rPr>
                <w:rFonts w:ascii="Verdana" w:hAnsi="Verdana"/>
                <w:sz w:val="18"/>
                <w:szCs w:val="18"/>
              </w:rPr>
            </w:pPr>
            <w:r w:rsidRPr="004A1BCF">
              <w:rPr>
                <w:rFonts w:ascii="Verdana" w:hAnsi="Verdana"/>
                <w:sz w:val="18"/>
                <w:szCs w:val="18"/>
              </w:rPr>
              <w:t>112</w:t>
            </w:r>
          </w:p>
        </w:tc>
        <w:tc>
          <w:tcPr>
            <w:tcW w:w="2764" w:type="dxa"/>
          </w:tcPr>
          <w:p w14:paraId="45DB548D" w14:textId="77777777" w:rsidR="004A1BCF" w:rsidRPr="004A1BCF" w:rsidRDefault="004A1BCF">
            <w:pPr>
              <w:pStyle w:val="TableParagraph"/>
              <w:spacing w:line="271" w:lineRule="exact"/>
              <w:ind w:left="795" w:right="782"/>
              <w:jc w:val="center"/>
              <w:rPr>
                <w:rFonts w:ascii="Verdana" w:hAnsi="Verdana"/>
                <w:sz w:val="18"/>
                <w:szCs w:val="18"/>
              </w:rPr>
            </w:pPr>
            <w:r w:rsidRPr="004A1BCF">
              <w:rPr>
                <w:rFonts w:ascii="Verdana" w:hAnsi="Verdana"/>
                <w:sz w:val="18"/>
                <w:szCs w:val="18"/>
              </w:rPr>
              <w:t>112</w:t>
            </w:r>
          </w:p>
        </w:tc>
      </w:tr>
    </w:tbl>
    <w:p w14:paraId="742D171E" w14:textId="77777777" w:rsidR="004A1BCF" w:rsidRPr="004A1BCF" w:rsidRDefault="004A1BCF">
      <w:pPr>
        <w:pStyle w:val="Brdtekst"/>
        <w:rPr>
          <w:b/>
        </w:rPr>
      </w:pPr>
    </w:p>
    <w:p w14:paraId="00DCE199" w14:textId="77777777" w:rsidR="004A1BCF" w:rsidRPr="004A1BCF" w:rsidRDefault="004A1BCF">
      <w:pPr>
        <w:pStyle w:val="Brdtekst"/>
        <w:spacing w:before="7"/>
        <w:rPr>
          <w:b/>
        </w:rPr>
      </w:pPr>
    </w:p>
    <w:p w14:paraId="34C75C43" w14:textId="77777777" w:rsidR="004A1BCF" w:rsidRPr="004A1BCF" w:rsidRDefault="004A1BCF">
      <w:pPr>
        <w:pStyle w:val="Brdtekst"/>
        <w:tabs>
          <w:tab w:val="left" w:pos="4125"/>
        </w:tabs>
        <w:ind w:left="212"/>
      </w:pPr>
      <w:r w:rsidRPr="004A1BCF">
        <w:t>Vedr. alarmanlæg</w:t>
      </w:r>
      <w:r w:rsidRPr="004A1BCF">
        <w:rPr>
          <w:spacing w:val="-5"/>
        </w:rPr>
        <w:t xml:space="preserve"> </w:t>
      </w:r>
      <w:r w:rsidRPr="004A1BCF">
        <w:t>på</w:t>
      </w:r>
      <w:r w:rsidRPr="004A1BCF">
        <w:rPr>
          <w:spacing w:val="-2"/>
        </w:rPr>
        <w:t xml:space="preserve"> </w:t>
      </w:r>
      <w:r w:rsidRPr="004A1BCF">
        <w:t>drift:</w:t>
      </w:r>
      <w:r w:rsidRPr="004A1BCF">
        <w:tab/>
        <w:t>Falck alarm, telefon 7635</w:t>
      </w:r>
      <w:r w:rsidRPr="004A1BCF">
        <w:rPr>
          <w:spacing w:val="-4"/>
        </w:rPr>
        <w:t xml:space="preserve"> </w:t>
      </w:r>
      <w:r w:rsidRPr="004A1BCF">
        <w:t>4099</w:t>
      </w:r>
    </w:p>
    <w:p w14:paraId="5F2B3A39" w14:textId="77777777" w:rsidR="004A1BCF" w:rsidRPr="004A1BCF" w:rsidRDefault="004A1BCF">
      <w:pPr>
        <w:pStyle w:val="Brdtekst"/>
        <w:ind w:left="4125"/>
      </w:pPr>
      <w:r w:rsidRPr="004A1BCF">
        <w:t>Anlægsnummer 0613032405</w:t>
      </w:r>
    </w:p>
    <w:p w14:paraId="186597C8" w14:textId="77777777" w:rsidR="004A1BCF" w:rsidRPr="004A1BCF" w:rsidRDefault="004A1BCF">
      <w:pPr>
        <w:sectPr w:rsidR="004A1BCF" w:rsidRPr="004A1BCF">
          <w:pgSz w:w="11910" w:h="16840"/>
          <w:pgMar w:top="1460" w:right="760" w:bottom="280" w:left="920" w:header="708" w:footer="708" w:gutter="0"/>
          <w:cols w:space="708"/>
        </w:sectPr>
      </w:pPr>
    </w:p>
    <w:p w14:paraId="0C7C8137" w14:textId="77777777" w:rsidR="004A1BCF" w:rsidRPr="004A1BCF" w:rsidRDefault="004A1BCF">
      <w:pPr>
        <w:pStyle w:val="Brdtekst"/>
        <w:spacing w:before="4"/>
      </w:pPr>
    </w:p>
    <w:p w14:paraId="1F75DF3E" w14:textId="77777777" w:rsidR="004A1BCF" w:rsidRPr="004A1BCF" w:rsidRDefault="004A1BCF">
      <w:pPr>
        <w:pStyle w:val="Brdtekst"/>
        <w:ind w:left="141"/>
      </w:pPr>
      <w:r w:rsidRPr="004A1BCF">
        <w:rPr>
          <w:noProof/>
          <w:lang w:eastAsia="da-DK"/>
        </w:rPr>
        <mc:AlternateContent>
          <mc:Choice Requires="wps">
            <w:drawing>
              <wp:inline distT="0" distB="0" distL="0" distR="0" wp14:anchorId="0C49F1A3" wp14:editId="0BC7BFD4">
                <wp:extent cx="6029325" cy="733425"/>
                <wp:effectExtent l="6985" t="6350" r="12065" b="12700"/>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33425"/>
                        </a:xfrm>
                        <a:prstGeom prst="rect">
                          <a:avLst/>
                        </a:prstGeom>
                        <a:solidFill>
                          <a:srgbClr val="FF0000"/>
                        </a:solidFill>
                        <a:ln w="9525">
                          <a:solidFill>
                            <a:srgbClr val="000000"/>
                          </a:solidFill>
                          <a:prstDash val="solid"/>
                          <a:miter lim="800000"/>
                          <a:headEnd/>
                          <a:tailEnd/>
                        </a:ln>
                      </wps:spPr>
                      <wps:txbx>
                        <w:txbxContent>
                          <w:p w14:paraId="14517BEE" w14:textId="77777777" w:rsidR="00B162D8" w:rsidRDefault="00B162D8">
                            <w:pPr>
                              <w:pStyle w:val="Brdtekst"/>
                              <w:spacing w:before="9"/>
                              <w:rPr>
                                <w:sz w:val="34"/>
                              </w:rPr>
                            </w:pPr>
                          </w:p>
                          <w:p w14:paraId="150C090B" w14:textId="77777777" w:rsidR="00B162D8" w:rsidRDefault="00B162D8">
                            <w:pPr>
                              <w:ind w:left="2973"/>
                              <w:rPr>
                                <w:b/>
                                <w:sz w:val="24"/>
                              </w:rPr>
                            </w:pPr>
                            <w:r>
                              <w:rPr>
                                <w:b/>
                                <w:sz w:val="24"/>
                              </w:rPr>
                              <w:t>Brand- og evakueringsinstruks</w:t>
                            </w:r>
                          </w:p>
                        </w:txbxContent>
                      </wps:txbx>
                      <wps:bodyPr rot="0" vert="horz" wrap="square" lIns="0" tIns="0" rIns="0" bIns="0" anchor="t" anchorCtr="0" upright="1">
                        <a:noAutofit/>
                      </wps:bodyPr>
                    </wps:wsp>
                  </a:graphicData>
                </a:graphic>
              </wp:inline>
            </w:drawing>
          </mc:Choice>
          <mc:Fallback>
            <w:pict>
              <v:shape w14:anchorId="0C49F1A3" id="Text Box 8" o:spid="_x0000_s1030" type="#_x0000_t202" style="width:474.7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" fillcolor="red">
                <v:textbox inset="0,0,0,0">
                  <w:txbxContent>
                    <w:p w14:paraId="14517BEE" w14:textId="77777777" w:rsidR="00B162D8" w:rsidRDefault="00B162D8">
                      <w:pPr>
                        <w:pStyle w:val="Brdtekst"/>
                        <w:spacing w:before="9"/>
                        <w:rPr>
                          <w:sz w:val="34"/>
                        </w:rPr>
                      </w:pPr>
                    </w:p>
                    <w:p w14:paraId="150C090B" w14:textId="77777777" w:rsidR="00B162D8" w:rsidRDefault="00B162D8">
                      <w:pPr>
                        <w:ind w:left="2973"/>
                        <w:rPr>
                          <w:b/>
                          <w:sz w:val="24"/>
                        </w:rPr>
                      </w:pPr>
                      <w:r>
                        <w:rPr>
                          <w:b/>
                          <w:sz w:val="24"/>
                        </w:rPr>
                        <w:t>Brand- og evakueringsinstruks</w:t>
                      </w:r>
                    </w:p>
                  </w:txbxContent>
                </v:textbox>
                <w10:anchorlock/>
              </v:shape>
            </w:pict>
          </mc:Fallback>
        </mc:AlternateContent>
      </w:r>
    </w:p>
    <w:p w14:paraId="08021336" w14:textId="77777777" w:rsidR="004A1BCF" w:rsidRPr="004A1BCF" w:rsidRDefault="004A1BCF">
      <w:pPr>
        <w:pStyle w:val="Brdtekst"/>
      </w:pPr>
    </w:p>
    <w:p w14:paraId="05FAD94F" w14:textId="77777777" w:rsidR="004A1BCF" w:rsidRPr="004A1BCF" w:rsidRDefault="004A1BCF">
      <w:pPr>
        <w:pStyle w:val="Brdtekst"/>
        <w:spacing w:before="1"/>
        <w:ind w:left="212"/>
      </w:pPr>
      <w:r w:rsidRPr="004A1BCF">
        <w:t>Ved brand der ikke kan slukkes ved egen hjælp.</w:t>
      </w:r>
    </w:p>
    <w:p w14:paraId="630A8E5D" w14:textId="77777777" w:rsidR="004A1BCF" w:rsidRPr="004E6BBB" w:rsidRDefault="004A1BCF" w:rsidP="004E6BBB">
      <w:pPr>
        <w:rPr>
          <w:b/>
        </w:rPr>
      </w:pPr>
      <w:r w:rsidRPr="004E6BBB">
        <w:rPr>
          <w:b/>
        </w:rPr>
        <w:t>Tilkald brandvæsenet – RING 112 – oplys:</w:t>
      </w:r>
    </w:p>
    <w:p w14:paraId="27046446" w14:textId="77777777" w:rsidR="004A1BCF" w:rsidRPr="004A1BCF" w:rsidRDefault="004A1BCF">
      <w:pPr>
        <w:pStyle w:val="Brdtekst"/>
        <w:spacing w:before="1"/>
        <w:rPr>
          <w:b/>
        </w:rPr>
      </w:pPr>
    </w:p>
    <w:p w14:paraId="6E8786C7"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Navn, adressen og telefonnummer der ringes</w:t>
      </w:r>
      <w:r w:rsidRPr="004A1BCF">
        <w:rPr>
          <w:spacing w:val="-5"/>
        </w:rPr>
        <w:t xml:space="preserve"> </w:t>
      </w:r>
      <w:r w:rsidRPr="004A1BCF">
        <w:t>fra.</w:t>
      </w:r>
    </w:p>
    <w:p w14:paraId="604A66B8" w14:textId="77777777" w:rsidR="004A1BCF" w:rsidRPr="004A1BCF" w:rsidRDefault="004A1BCF" w:rsidP="000A24A0">
      <w:pPr>
        <w:pStyle w:val="Listeafsnit"/>
        <w:widowControl w:val="0"/>
        <w:numPr>
          <w:ilvl w:val="0"/>
          <w:numId w:val="25"/>
        </w:numPr>
        <w:tabs>
          <w:tab w:val="left" w:pos="2374"/>
        </w:tabs>
        <w:autoSpaceDE w:val="0"/>
        <w:autoSpaceDN w:val="0"/>
        <w:spacing w:after="0" w:line="292" w:lineRule="exact"/>
        <w:contextualSpacing w:val="0"/>
      </w:pPr>
      <w:r w:rsidRPr="004A1BCF">
        <w:t>Hvad der er sket og at det er en</w:t>
      </w:r>
      <w:r w:rsidRPr="004A1BCF">
        <w:rPr>
          <w:spacing w:val="-10"/>
        </w:rPr>
        <w:t xml:space="preserve"> </w:t>
      </w:r>
      <w:r w:rsidRPr="004A1BCF">
        <w:t>gårdbrand.</w:t>
      </w:r>
    </w:p>
    <w:p w14:paraId="21538660"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Er der tilskadekomne – hvor mange</w:t>
      </w:r>
    </w:p>
    <w:p w14:paraId="1C56C913" w14:textId="77777777" w:rsidR="004A1BCF" w:rsidRPr="004A1BCF" w:rsidRDefault="004A1BCF" w:rsidP="000A24A0">
      <w:pPr>
        <w:pStyle w:val="Listeafsnit"/>
        <w:widowControl w:val="0"/>
        <w:numPr>
          <w:ilvl w:val="0"/>
          <w:numId w:val="25"/>
        </w:numPr>
        <w:tabs>
          <w:tab w:val="left" w:pos="2374"/>
        </w:tabs>
        <w:autoSpaceDE w:val="0"/>
        <w:autoSpaceDN w:val="0"/>
        <w:spacing w:after="0" w:line="293" w:lineRule="exact"/>
        <w:contextualSpacing w:val="0"/>
      </w:pPr>
      <w:r w:rsidRPr="004A1BCF">
        <w:t>Er dyrene kommet ud – art og antal der evt. er</w:t>
      </w:r>
      <w:r w:rsidRPr="004A1BCF">
        <w:rPr>
          <w:spacing w:val="-12"/>
        </w:rPr>
        <w:t xml:space="preserve"> </w:t>
      </w:r>
      <w:r w:rsidRPr="004A1BCF">
        <w:t>fanget.</w:t>
      </w:r>
    </w:p>
    <w:p w14:paraId="486C9A38" w14:textId="77777777" w:rsidR="004A1BCF" w:rsidRPr="004A1BCF" w:rsidRDefault="004A1BCF">
      <w:pPr>
        <w:pStyle w:val="Brdtekst"/>
        <w:spacing w:before="9"/>
      </w:pPr>
    </w:p>
    <w:p w14:paraId="096538A7" w14:textId="77777777" w:rsidR="004A1BCF" w:rsidRPr="004A1BCF" w:rsidRDefault="004A1BCF">
      <w:pPr>
        <w:ind w:left="212"/>
        <w:rPr>
          <w:b/>
        </w:rPr>
      </w:pPr>
      <w:r w:rsidRPr="004A1BCF">
        <w:t xml:space="preserve">Kontakt ejer på telefonnummer </w:t>
      </w:r>
      <w:r w:rsidRPr="004A1BCF">
        <w:rPr>
          <w:b/>
        </w:rPr>
        <w:t>9759 7366 / 4028 7366</w:t>
      </w:r>
    </w:p>
    <w:p w14:paraId="0B3B1E23" w14:textId="77777777" w:rsidR="004A1BCF" w:rsidRPr="004A1BCF" w:rsidRDefault="004A1BCF">
      <w:pPr>
        <w:pStyle w:val="Brdtekst"/>
        <w:spacing w:after="9"/>
        <w:ind w:left="212"/>
      </w:pPr>
      <w:r w:rsidRPr="004A1BCF">
        <w:t>Kontakt medhjælper på telefonnummer:</w:t>
      </w:r>
    </w:p>
    <w:tbl>
      <w:tblPr>
        <w:tblStyle w:val="TableNormal"/>
        <w:tblW w:w="0" w:type="auto"/>
        <w:tblInd w:w="162" w:type="dxa"/>
        <w:tblLayout w:type="fixed"/>
        <w:tblLook w:val="01E0" w:firstRow="1" w:lastRow="1" w:firstColumn="1" w:lastColumn="1" w:noHBand="0" w:noVBand="0"/>
      </w:tblPr>
      <w:tblGrid>
        <w:gridCol w:w="1136"/>
        <w:gridCol w:w="1403"/>
      </w:tblGrid>
      <w:tr w:rsidR="004A1BCF" w:rsidRPr="004A1BCF" w14:paraId="74B29ED6" w14:textId="77777777">
        <w:trPr>
          <w:trHeight w:val="272"/>
        </w:trPr>
        <w:tc>
          <w:tcPr>
            <w:tcW w:w="1136" w:type="dxa"/>
          </w:tcPr>
          <w:p w14:paraId="75FFD26B" w14:textId="77777777" w:rsidR="004A1BCF" w:rsidRPr="004A1BCF" w:rsidRDefault="004A1BCF">
            <w:pPr>
              <w:pStyle w:val="TableParagraph"/>
              <w:spacing w:line="252" w:lineRule="exact"/>
              <w:ind w:left="50"/>
              <w:rPr>
                <w:rFonts w:ascii="Verdana" w:hAnsi="Verdana"/>
                <w:sz w:val="18"/>
                <w:szCs w:val="18"/>
              </w:rPr>
            </w:pPr>
            <w:r w:rsidRPr="004A1BCF">
              <w:rPr>
                <w:rFonts w:ascii="Verdana" w:hAnsi="Verdana"/>
                <w:sz w:val="18"/>
                <w:szCs w:val="18"/>
              </w:rPr>
              <w:t>Per</w:t>
            </w:r>
          </w:p>
        </w:tc>
        <w:tc>
          <w:tcPr>
            <w:tcW w:w="1403" w:type="dxa"/>
          </w:tcPr>
          <w:p w14:paraId="72384B6E" w14:textId="77777777" w:rsidR="004A1BCF" w:rsidRPr="004A1BCF" w:rsidRDefault="004A1BCF">
            <w:pPr>
              <w:pStyle w:val="TableParagraph"/>
              <w:spacing w:line="252" w:lineRule="exact"/>
              <w:ind w:right="47"/>
              <w:jc w:val="right"/>
              <w:rPr>
                <w:rFonts w:ascii="Verdana" w:hAnsi="Verdana"/>
                <w:b/>
                <w:sz w:val="18"/>
                <w:szCs w:val="18"/>
              </w:rPr>
            </w:pPr>
            <w:r w:rsidRPr="004A1BCF">
              <w:rPr>
                <w:rFonts w:ascii="Verdana" w:hAnsi="Verdana"/>
                <w:b/>
                <w:sz w:val="18"/>
                <w:szCs w:val="18"/>
              </w:rPr>
              <w:t>2119 2134</w:t>
            </w:r>
          </w:p>
        </w:tc>
      </w:tr>
      <w:tr w:rsidR="004A1BCF" w:rsidRPr="004A1BCF" w14:paraId="0B1C908A" w14:textId="77777777">
        <w:trPr>
          <w:trHeight w:val="275"/>
        </w:trPr>
        <w:tc>
          <w:tcPr>
            <w:tcW w:w="1136" w:type="dxa"/>
          </w:tcPr>
          <w:p w14:paraId="03847CE5" w14:textId="77777777" w:rsidR="004A1BCF" w:rsidRPr="004A1BCF" w:rsidRDefault="004A1BCF">
            <w:pPr>
              <w:pStyle w:val="TableParagraph"/>
              <w:spacing w:line="256" w:lineRule="exact"/>
              <w:ind w:left="50"/>
              <w:rPr>
                <w:rFonts w:ascii="Verdana" w:hAnsi="Verdana"/>
                <w:sz w:val="18"/>
                <w:szCs w:val="18"/>
              </w:rPr>
            </w:pPr>
            <w:r w:rsidRPr="004A1BCF">
              <w:rPr>
                <w:rFonts w:ascii="Verdana" w:hAnsi="Verdana"/>
                <w:sz w:val="18"/>
                <w:szCs w:val="18"/>
              </w:rPr>
              <w:t>Mathias</w:t>
            </w:r>
          </w:p>
        </w:tc>
        <w:tc>
          <w:tcPr>
            <w:tcW w:w="1403" w:type="dxa"/>
          </w:tcPr>
          <w:p w14:paraId="0CB80821" w14:textId="77777777" w:rsidR="004A1BCF" w:rsidRPr="004A1BCF" w:rsidRDefault="004A1BCF">
            <w:pPr>
              <w:pStyle w:val="TableParagraph"/>
              <w:spacing w:line="256" w:lineRule="exact"/>
              <w:ind w:right="47"/>
              <w:jc w:val="right"/>
              <w:rPr>
                <w:rFonts w:ascii="Verdana" w:hAnsi="Verdana"/>
                <w:b/>
                <w:sz w:val="18"/>
                <w:szCs w:val="18"/>
              </w:rPr>
            </w:pPr>
            <w:r w:rsidRPr="004A1BCF">
              <w:rPr>
                <w:rFonts w:ascii="Verdana" w:hAnsi="Verdana"/>
                <w:b/>
                <w:sz w:val="18"/>
                <w:szCs w:val="18"/>
              </w:rPr>
              <w:t>2384 8396</w:t>
            </w:r>
          </w:p>
        </w:tc>
      </w:tr>
      <w:tr w:rsidR="004A1BCF" w:rsidRPr="004A1BCF" w14:paraId="108ECF3E" w14:textId="77777777">
        <w:trPr>
          <w:trHeight w:val="272"/>
        </w:trPr>
        <w:tc>
          <w:tcPr>
            <w:tcW w:w="1136" w:type="dxa"/>
          </w:tcPr>
          <w:p w14:paraId="61E1BA99" w14:textId="77777777" w:rsidR="004A1BCF" w:rsidRPr="004A1BCF" w:rsidRDefault="004A1BCF">
            <w:pPr>
              <w:pStyle w:val="TableParagraph"/>
              <w:spacing w:line="252" w:lineRule="exact"/>
              <w:ind w:left="50"/>
              <w:rPr>
                <w:rFonts w:ascii="Verdana" w:hAnsi="Verdana"/>
                <w:sz w:val="18"/>
                <w:szCs w:val="18"/>
              </w:rPr>
            </w:pPr>
            <w:r w:rsidRPr="004A1BCF">
              <w:rPr>
                <w:rFonts w:ascii="Verdana" w:hAnsi="Verdana"/>
                <w:sz w:val="18"/>
                <w:szCs w:val="18"/>
              </w:rPr>
              <w:t>Thomas</w:t>
            </w:r>
          </w:p>
        </w:tc>
        <w:tc>
          <w:tcPr>
            <w:tcW w:w="1403" w:type="dxa"/>
          </w:tcPr>
          <w:p w14:paraId="2BC06FD3" w14:textId="77777777" w:rsidR="004A1BCF" w:rsidRPr="004A1BCF" w:rsidRDefault="004A1BCF">
            <w:pPr>
              <w:pStyle w:val="TableParagraph"/>
              <w:spacing w:line="252" w:lineRule="exact"/>
              <w:ind w:right="47"/>
              <w:jc w:val="right"/>
              <w:rPr>
                <w:rFonts w:ascii="Verdana" w:hAnsi="Verdana"/>
                <w:b/>
                <w:sz w:val="18"/>
                <w:szCs w:val="18"/>
              </w:rPr>
            </w:pPr>
            <w:r w:rsidRPr="004A1BCF">
              <w:rPr>
                <w:rFonts w:ascii="Verdana" w:hAnsi="Verdana"/>
                <w:b/>
                <w:sz w:val="18"/>
                <w:szCs w:val="18"/>
              </w:rPr>
              <w:t>2327 3770</w:t>
            </w:r>
          </w:p>
        </w:tc>
      </w:tr>
    </w:tbl>
    <w:p w14:paraId="51B12BFA" w14:textId="77777777" w:rsidR="004A1BCF" w:rsidRPr="004A1BCF" w:rsidRDefault="004A1BCF">
      <w:pPr>
        <w:pStyle w:val="Brdtekst"/>
        <w:spacing w:before="9"/>
      </w:pPr>
    </w:p>
    <w:p w14:paraId="14F10757" w14:textId="77777777" w:rsidR="004A1BCF" w:rsidRPr="004A1BCF" w:rsidRDefault="004A1BCF">
      <w:pPr>
        <w:pStyle w:val="Brdtekst"/>
        <w:ind w:left="212" w:right="1247"/>
      </w:pPr>
      <w:r w:rsidRPr="004A1BCF">
        <w:t>Iværksæt rednings- og slukningsarbejde, hvis det er muligt og forsvarligt, herunder fjernelse og evakuering af dyr, olie, trykflasker, gødning, kemikalier.</w:t>
      </w:r>
    </w:p>
    <w:p w14:paraId="62F23303" w14:textId="77777777" w:rsidR="004A1BCF" w:rsidRPr="004A1BCF" w:rsidRDefault="004A1BCF">
      <w:pPr>
        <w:pStyle w:val="Brdtekst"/>
        <w:ind w:left="212"/>
      </w:pPr>
      <w:r w:rsidRPr="004A1BCF">
        <w:t>Placering af slukningsmateriel er angivet på oversigtskort.</w:t>
      </w:r>
    </w:p>
    <w:p w14:paraId="79A1AF24" w14:textId="77777777" w:rsidR="004A1BCF" w:rsidRPr="004A1BCF" w:rsidRDefault="004A1BCF">
      <w:pPr>
        <w:pStyle w:val="Brdtekst"/>
        <w:ind w:left="212" w:right="620"/>
      </w:pPr>
      <w:r w:rsidRPr="004A1BCF">
        <w:t>I tilfælde af, at der bliver behov for at åbne for vand fra Thorum-Hinnerup Vandværk, bør vandværket kontaktes før eller snarest efter åbning.</w:t>
      </w:r>
    </w:p>
    <w:p w14:paraId="4AC8F0CA" w14:textId="77777777" w:rsidR="004A1BCF" w:rsidRPr="004E6BBB" w:rsidRDefault="004A1BCF" w:rsidP="004E6BBB">
      <w:pPr>
        <w:rPr>
          <w:b/>
        </w:rPr>
      </w:pPr>
      <w:r w:rsidRPr="004E6BBB">
        <w:rPr>
          <w:b/>
        </w:rPr>
        <w:t>Kontaktperson: Niels Hougaard, telefon 9759 7020</w:t>
      </w:r>
    </w:p>
    <w:p w14:paraId="19CA4C61" w14:textId="77777777" w:rsidR="004A1BCF" w:rsidRPr="004A1BCF" w:rsidRDefault="004A1BCF">
      <w:pPr>
        <w:pStyle w:val="Brdtekst"/>
        <w:rPr>
          <w:b/>
        </w:rPr>
      </w:pPr>
    </w:p>
    <w:p w14:paraId="00E0D44C" w14:textId="77777777" w:rsidR="004A1BCF" w:rsidRPr="004A1BCF" w:rsidRDefault="004A1BCF">
      <w:pPr>
        <w:pStyle w:val="Brdtekst"/>
        <w:ind w:left="212" w:right="419"/>
      </w:pPr>
      <w:r w:rsidRPr="004A1BCF">
        <w:t>Hvis det ikke er muligt at slukke branden – forsøg at begrænse den ved lukning af døre og vinduer.</w:t>
      </w:r>
    </w:p>
    <w:p w14:paraId="5FAC6802" w14:textId="77777777" w:rsidR="004A1BCF" w:rsidRPr="004A1BCF" w:rsidRDefault="004A1BCF">
      <w:pPr>
        <w:spacing w:before="1"/>
        <w:ind w:left="212"/>
      </w:pPr>
      <w:r w:rsidRPr="004A1BCF">
        <w:rPr>
          <w:b/>
        </w:rPr>
        <w:t>Modtag brandvæsenet og vis vej</w:t>
      </w:r>
      <w:r w:rsidRPr="004A1BCF">
        <w:t>. Udlever denne mappe sammen med kortmaterialet.</w:t>
      </w:r>
    </w:p>
    <w:p w14:paraId="641D068A" w14:textId="77777777" w:rsidR="004A1BCF" w:rsidRPr="004E6BBB" w:rsidRDefault="004A1BCF" w:rsidP="004E6BBB">
      <w:pPr>
        <w:rPr>
          <w:b/>
        </w:rPr>
      </w:pPr>
      <w:r w:rsidRPr="004E6BBB">
        <w:rPr>
          <w:b/>
        </w:rPr>
        <w:t>Oplys endvidere:</w:t>
      </w:r>
    </w:p>
    <w:p w14:paraId="4890D84A" w14:textId="77777777" w:rsidR="004A1BCF" w:rsidRPr="004A1BCF" w:rsidRDefault="004A1BCF" w:rsidP="000A24A0">
      <w:pPr>
        <w:pStyle w:val="Listeafsnit"/>
        <w:widowControl w:val="0"/>
        <w:numPr>
          <w:ilvl w:val="0"/>
          <w:numId w:val="21"/>
        </w:numPr>
        <w:tabs>
          <w:tab w:val="left" w:pos="2374"/>
        </w:tabs>
        <w:autoSpaceDE w:val="0"/>
        <w:autoSpaceDN w:val="0"/>
        <w:spacing w:before="1" w:after="0" w:line="294" w:lineRule="exact"/>
        <w:contextualSpacing w:val="0"/>
      </w:pPr>
      <w:r w:rsidRPr="004A1BCF">
        <w:t>Evt. tilskadekomne eller dyr der ikke er reddet i</w:t>
      </w:r>
      <w:r w:rsidRPr="004A1BCF">
        <w:rPr>
          <w:spacing w:val="-7"/>
        </w:rPr>
        <w:t xml:space="preserve"> </w:t>
      </w:r>
      <w:r w:rsidRPr="004A1BCF">
        <w:t>sikkerhed.</w:t>
      </w:r>
    </w:p>
    <w:p w14:paraId="77C667E5" w14:textId="77777777" w:rsidR="004A1BCF" w:rsidRPr="004A1BCF" w:rsidRDefault="004A1BCF" w:rsidP="000A24A0">
      <w:pPr>
        <w:pStyle w:val="Listeafsnit"/>
        <w:widowControl w:val="0"/>
        <w:numPr>
          <w:ilvl w:val="0"/>
          <w:numId w:val="21"/>
        </w:numPr>
        <w:tabs>
          <w:tab w:val="left" w:pos="2374"/>
        </w:tabs>
        <w:autoSpaceDE w:val="0"/>
        <w:autoSpaceDN w:val="0"/>
        <w:spacing w:after="0" w:line="293" w:lineRule="exact"/>
        <w:contextualSpacing w:val="0"/>
      </w:pPr>
      <w:r w:rsidRPr="004A1BCF">
        <w:rPr>
          <w:noProof/>
          <w:lang w:eastAsia="da-DK"/>
        </w:rPr>
        <w:drawing>
          <wp:anchor distT="0" distB="0" distL="0" distR="0" simplePos="0" relativeHeight="251655168" behindDoc="0" locked="0" layoutInCell="1" allowOverlap="1" wp14:anchorId="0916D1AE" wp14:editId="03663818">
            <wp:simplePos x="0" y="0"/>
            <wp:positionH relativeFrom="page">
              <wp:posOffset>4579951</wp:posOffset>
            </wp:positionH>
            <wp:positionV relativeFrom="paragraph">
              <wp:posOffset>78188</wp:posOffset>
            </wp:positionV>
            <wp:extent cx="1250569" cy="1820849"/>
            <wp:effectExtent l="0" t="0" r="6985" b="8255"/>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9" cstate="print"/>
                    <a:stretch>
                      <a:fillRect/>
                    </a:stretch>
                  </pic:blipFill>
                  <pic:spPr>
                    <a:xfrm>
                      <a:off x="0" y="0"/>
                      <a:ext cx="1255505" cy="1828036"/>
                    </a:xfrm>
                    <a:prstGeom prst="rect">
                      <a:avLst/>
                    </a:prstGeom>
                  </pic:spPr>
                </pic:pic>
              </a:graphicData>
            </a:graphic>
            <wp14:sizeRelH relativeFrom="margin">
              <wp14:pctWidth>0</wp14:pctWidth>
            </wp14:sizeRelH>
            <wp14:sizeRelV relativeFrom="margin">
              <wp14:pctHeight>0</wp14:pctHeight>
            </wp14:sizeRelV>
          </wp:anchor>
        </w:drawing>
      </w:r>
      <w:r w:rsidRPr="004A1BCF">
        <w:t>Hvor det</w:t>
      </w:r>
      <w:r w:rsidRPr="004A1BCF">
        <w:rPr>
          <w:spacing w:val="-5"/>
        </w:rPr>
        <w:t xml:space="preserve"> </w:t>
      </w:r>
      <w:r w:rsidRPr="004A1BCF">
        <w:t>brænder</w:t>
      </w:r>
    </w:p>
    <w:p w14:paraId="118CB44E" w14:textId="77777777" w:rsidR="004A1BCF" w:rsidRPr="004A1BCF" w:rsidRDefault="004A1BCF" w:rsidP="000A24A0">
      <w:pPr>
        <w:pStyle w:val="Listeafsnit"/>
        <w:widowControl w:val="0"/>
        <w:numPr>
          <w:ilvl w:val="0"/>
          <w:numId w:val="21"/>
        </w:numPr>
        <w:tabs>
          <w:tab w:val="left" w:pos="2374"/>
        </w:tabs>
        <w:autoSpaceDE w:val="0"/>
        <w:autoSpaceDN w:val="0"/>
        <w:spacing w:after="0" w:line="293" w:lineRule="exact"/>
        <w:contextualSpacing w:val="0"/>
      </w:pPr>
      <w:r w:rsidRPr="004A1BCF">
        <w:t>Brandens</w:t>
      </w:r>
      <w:r w:rsidRPr="004A1BCF">
        <w:rPr>
          <w:spacing w:val="-4"/>
        </w:rPr>
        <w:t xml:space="preserve"> </w:t>
      </w:r>
      <w:r w:rsidRPr="004A1BCF">
        <w:t>omfang</w:t>
      </w:r>
    </w:p>
    <w:p w14:paraId="5DEDCE67" w14:textId="77777777" w:rsidR="004A1BCF" w:rsidRPr="004A1BCF" w:rsidRDefault="004A1BCF" w:rsidP="000A24A0">
      <w:pPr>
        <w:pStyle w:val="Listeafsnit"/>
        <w:widowControl w:val="0"/>
        <w:numPr>
          <w:ilvl w:val="0"/>
          <w:numId w:val="21"/>
        </w:numPr>
        <w:tabs>
          <w:tab w:val="left" w:pos="2374"/>
        </w:tabs>
        <w:autoSpaceDE w:val="0"/>
        <w:autoSpaceDN w:val="0"/>
        <w:spacing w:after="0" w:line="292" w:lineRule="exact"/>
        <w:contextualSpacing w:val="0"/>
      </w:pPr>
      <w:r w:rsidRPr="004A1BCF">
        <w:t>Hvor der er</w:t>
      </w:r>
      <w:r w:rsidRPr="004A1BCF">
        <w:rPr>
          <w:spacing w:val="-1"/>
        </w:rPr>
        <w:t xml:space="preserve"> </w:t>
      </w:r>
      <w:r w:rsidRPr="004A1BCF">
        <w:t>adgangsveje</w:t>
      </w:r>
    </w:p>
    <w:p w14:paraId="07143CDC" w14:textId="77777777" w:rsidR="004A1BCF" w:rsidRPr="004A1BCF" w:rsidRDefault="004A1BCF" w:rsidP="000A24A0">
      <w:pPr>
        <w:pStyle w:val="Listeafsnit"/>
        <w:widowControl w:val="0"/>
        <w:numPr>
          <w:ilvl w:val="0"/>
          <w:numId w:val="21"/>
        </w:numPr>
        <w:tabs>
          <w:tab w:val="left" w:pos="2374"/>
        </w:tabs>
        <w:autoSpaceDE w:val="0"/>
        <w:autoSpaceDN w:val="0"/>
        <w:spacing w:after="0" w:line="292" w:lineRule="exact"/>
        <w:contextualSpacing w:val="0"/>
      </w:pPr>
      <w:r w:rsidRPr="004A1BCF">
        <w:t>Samlingsplads for</w:t>
      </w:r>
      <w:r w:rsidRPr="004A1BCF">
        <w:rPr>
          <w:spacing w:val="-6"/>
        </w:rPr>
        <w:t xml:space="preserve"> </w:t>
      </w:r>
      <w:r w:rsidRPr="004A1BCF">
        <w:t>dyr</w:t>
      </w:r>
    </w:p>
    <w:p w14:paraId="2E6F6591" w14:textId="77777777" w:rsidR="004A1BCF" w:rsidRPr="004A1BCF" w:rsidRDefault="004A1BCF" w:rsidP="000A24A0">
      <w:pPr>
        <w:pStyle w:val="Listeafsnit"/>
        <w:widowControl w:val="0"/>
        <w:numPr>
          <w:ilvl w:val="0"/>
          <w:numId w:val="21"/>
        </w:numPr>
        <w:tabs>
          <w:tab w:val="left" w:pos="2440"/>
          <w:tab w:val="left" w:pos="2441"/>
        </w:tabs>
        <w:autoSpaceDE w:val="0"/>
        <w:autoSpaceDN w:val="0"/>
        <w:spacing w:after="0" w:line="293" w:lineRule="exact"/>
        <w:ind w:left="2440" w:hanging="427"/>
        <w:contextualSpacing w:val="0"/>
      </w:pPr>
      <w:r w:rsidRPr="004A1BCF">
        <w:t>Lager af</w:t>
      </w:r>
      <w:r w:rsidRPr="004A1BCF">
        <w:rPr>
          <w:spacing w:val="1"/>
        </w:rPr>
        <w:t xml:space="preserve"> </w:t>
      </w:r>
      <w:r w:rsidRPr="004A1BCF">
        <w:t>gødning</w:t>
      </w:r>
    </w:p>
    <w:p w14:paraId="02983483" w14:textId="77777777" w:rsidR="004A1BCF" w:rsidRPr="004A1BCF" w:rsidRDefault="004A1BCF">
      <w:pPr>
        <w:spacing w:line="293" w:lineRule="exact"/>
        <w:sectPr w:rsidR="004A1BCF" w:rsidRPr="004A1BCF">
          <w:pgSz w:w="11910" w:h="16840"/>
          <w:pgMar w:top="1580" w:right="760" w:bottom="280" w:left="920" w:header="708" w:footer="708" w:gutter="0"/>
          <w:cols w:space="708"/>
        </w:sectPr>
      </w:pPr>
    </w:p>
    <w:p w14:paraId="242327FC" w14:textId="77777777" w:rsidR="004A1BCF" w:rsidRPr="004A1BCF" w:rsidRDefault="004A1BCF">
      <w:pPr>
        <w:pStyle w:val="Brdtekst"/>
        <w:spacing w:before="6"/>
      </w:pPr>
    </w:p>
    <w:p w14:paraId="73C1B055" w14:textId="77777777" w:rsidR="004A1BCF" w:rsidRPr="004A1BCF" w:rsidRDefault="004A1BCF">
      <w:pPr>
        <w:pStyle w:val="Brdtekst"/>
        <w:ind w:left="96"/>
      </w:pPr>
      <w:r w:rsidRPr="004A1BCF">
        <w:rPr>
          <w:noProof/>
          <w:lang w:eastAsia="da-DK"/>
        </w:rPr>
        <mc:AlternateContent>
          <mc:Choice Requires="wps">
            <w:drawing>
              <wp:inline distT="0" distB="0" distL="0" distR="0" wp14:anchorId="23CCB921" wp14:editId="7FE6EA7F">
                <wp:extent cx="6029325" cy="714375"/>
                <wp:effectExtent l="6985" t="10160" r="12065" b="8890"/>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14375"/>
                        </a:xfrm>
                        <a:prstGeom prst="rect">
                          <a:avLst/>
                        </a:prstGeom>
                        <a:solidFill>
                          <a:srgbClr val="FF0000"/>
                        </a:solidFill>
                        <a:ln w="9525">
                          <a:solidFill>
                            <a:srgbClr val="000000"/>
                          </a:solidFill>
                          <a:prstDash val="solid"/>
                          <a:miter lim="800000"/>
                          <a:headEnd/>
                          <a:tailEnd/>
                        </a:ln>
                      </wps:spPr>
                      <wps:txbx>
                        <w:txbxContent>
                          <w:p w14:paraId="329A62FF" w14:textId="77777777" w:rsidR="00B162D8" w:rsidRDefault="00B162D8">
                            <w:pPr>
                              <w:pStyle w:val="Brdtekst"/>
                              <w:spacing w:before="5"/>
                              <w:rPr>
                                <w:sz w:val="34"/>
                              </w:rPr>
                            </w:pPr>
                          </w:p>
                          <w:p w14:paraId="67D4B1BE" w14:textId="77777777" w:rsidR="00B162D8" w:rsidRDefault="00B162D8">
                            <w:pPr>
                              <w:spacing w:before="1"/>
                              <w:ind w:left="2948"/>
                              <w:rPr>
                                <w:b/>
                                <w:sz w:val="24"/>
                              </w:rPr>
                            </w:pPr>
                            <w:r>
                              <w:rPr>
                                <w:b/>
                                <w:sz w:val="24"/>
                              </w:rPr>
                              <w:t>Instruks i tilfælde af gylleudslip</w:t>
                            </w:r>
                          </w:p>
                        </w:txbxContent>
                      </wps:txbx>
                      <wps:bodyPr rot="0" vert="horz" wrap="square" lIns="0" tIns="0" rIns="0" bIns="0" anchor="t" anchorCtr="0" upright="1">
                        <a:noAutofit/>
                      </wps:bodyPr>
                    </wps:wsp>
                  </a:graphicData>
                </a:graphic>
              </wp:inline>
            </w:drawing>
          </mc:Choice>
          <mc:Fallback>
            <w:pict>
              <v:shape w14:anchorId="23CCB921" id="Text Box 7" o:spid="_x0000_s1031" type="#_x0000_t202" style="width:474.7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" fillcolor="red">
                <v:textbox inset="0,0,0,0">
                  <w:txbxContent>
                    <w:p w14:paraId="329A62FF" w14:textId="77777777" w:rsidR="00B162D8" w:rsidRDefault="00B162D8">
                      <w:pPr>
                        <w:pStyle w:val="Brdtekst"/>
                        <w:spacing w:before="5"/>
                        <w:rPr>
                          <w:sz w:val="34"/>
                        </w:rPr>
                      </w:pPr>
                    </w:p>
                    <w:p w14:paraId="67D4B1BE" w14:textId="77777777" w:rsidR="00B162D8" w:rsidRDefault="00B162D8">
                      <w:pPr>
                        <w:spacing w:before="1"/>
                        <w:ind w:left="2948"/>
                        <w:rPr>
                          <w:b/>
                          <w:sz w:val="24"/>
                        </w:rPr>
                      </w:pPr>
                      <w:r>
                        <w:rPr>
                          <w:b/>
                          <w:sz w:val="24"/>
                        </w:rPr>
                        <w:t>Instruks i tilfælde af gylleudslip</w:t>
                      </w:r>
                    </w:p>
                  </w:txbxContent>
                </v:textbox>
                <w10:anchorlock/>
              </v:shape>
            </w:pict>
          </mc:Fallback>
        </mc:AlternateContent>
      </w:r>
    </w:p>
    <w:p w14:paraId="6896B027" w14:textId="77777777" w:rsidR="004A1BCF" w:rsidRPr="004A1BCF" w:rsidRDefault="004A1BCF">
      <w:pPr>
        <w:pStyle w:val="Brdtekst"/>
        <w:spacing w:before="10"/>
      </w:pPr>
    </w:p>
    <w:p w14:paraId="77F0AAFF" w14:textId="77777777" w:rsidR="004A1BCF" w:rsidRPr="004A1BCF" w:rsidRDefault="004A1BCF">
      <w:pPr>
        <w:pStyle w:val="Brdtekst"/>
        <w:spacing w:before="92"/>
        <w:ind w:left="212" w:right="3541"/>
      </w:pPr>
      <w:r w:rsidRPr="004A1BCF">
        <w:t>Ved større overløb eller ved brud på gylletanken – RING 112 Oplys:</w:t>
      </w:r>
    </w:p>
    <w:p w14:paraId="66DCE8E1"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before="1" w:after="0" w:line="292" w:lineRule="exact"/>
        <w:contextualSpacing w:val="0"/>
      </w:pPr>
      <w:r w:rsidRPr="004A1BCF">
        <w:t>Navn, adresse og tlf.nr der ringes</w:t>
      </w:r>
      <w:r w:rsidRPr="004A1BCF">
        <w:rPr>
          <w:spacing w:val="-10"/>
        </w:rPr>
        <w:t xml:space="preserve"> </w:t>
      </w:r>
      <w:r w:rsidRPr="004A1BCF">
        <w:t>fra.</w:t>
      </w:r>
    </w:p>
    <w:p w14:paraId="43DEDD79"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pPr>
      <w:r w:rsidRPr="004A1BCF">
        <w:t>Hvad der er sket og hvor meget der er løbet</w:t>
      </w:r>
      <w:r w:rsidRPr="004A1BCF">
        <w:rPr>
          <w:spacing w:val="-12"/>
        </w:rPr>
        <w:t xml:space="preserve"> </w:t>
      </w:r>
      <w:r w:rsidRPr="004A1BCF">
        <w:t>ud</w:t>
      </w:r>
    </w:p>
    <w:p w14:paraId="57E34DB6"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3" w:lineRule="exact"/>
        <w:contextualSpacing w:val="0"/>
      </w:pPr>
      <w:r w:rsidRPr="004A1BCF">
        <w:t>Om der er risiko for forurening af vandløb eller</w:t>
      </w:r>
      <w:r w:rsidRPr="004A1BCF">
        <w:rPr>
          <w:spacing w:val="-3"/>
        </w:rPr>
        <w:t xml:space="preserve"> </w:t>
      </w:r>
      <w:r w:rsidRPr="004A1BCF">
        <w:t>drikkevandsboring</w:t>
      </w:r>
    </w:p>
    <w:p w14:paraId="46292864"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ind w:right="859"/>
        <w:contextualSpacing w:val="0"/>
      </w:pPr>
      <w:r w:rsidRPr="004A1BCF">
        <w:t>Forsøg herefter at begrænse forureningens omfang ved at afskære gyllen fra at løbe i dræn eller</w:t>
      </w:r>
      <w:r w:rsidRPr="004A1BCF">
        <w:rPr>
          <w:spacing w:val="-3"/>
        </w:rPr>
        <w:t xml:space="preserve"> </w:t>
      </w:r>
      <w:r w:rsidRPr="004A1BCF">
        <w:t>vandløb.</w:t>
      </w:r>
    </w:p>
    <w:p w14:paraId="33FF6609" w14:textId="77777777" w:rsidR="004A1BCF" w:rsidRPr="004A1BCF" w:rsidRDefault="004A1BCF">
      <w:pPr>
        <w:pStyle w:val="Brdtekst"/>
        <w:spacing w:before="9"/>
      </w:pPr>
    </w:p>
    <w:p w14:paraId="67FA3BB6" w14:textId="77777777" w:rsidR="004A1BCF" w:rsidRPr="004A1BCF" w:rsidRDefault="004A1BCF">
      <w:pPr>
        <w:pStyle w:val="Brdtekst"/>
        <w:ind w:left="212"/>
      </w:pPr>
      <w:r w:rsidRPr="004A1BCF">
        <w:t>Ved mindre spild:</w:t>
      </w:r>
    </w:p>
    <w:p w14:paraId="05D1AA29"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before="1" w:after="0" w:line="292" w:lineRule="exact"/>
        <w:contextualSpacing w:val="0"/>
        <w:rPr>
          <w:b/>
        </w:rPr>
      </w:pPr>
      <w:r w:rsidRPr="004A1BCF">
        <w:t xml:space="preserve">Kontakt miljømyndighed på telefon </w:t>
      </w:r>
      <w:r w:rsidRPr="004A1BCF">
        <w:rPr>
          <w:b/>
        </w:rPr>
        <w:t>9915</w:t>
      </w:r>
      <w:r w:rsidRPr="004A1BCF">
        <w:rPr>
          <w:b/>
          <w:spacing w:val="-4"/>
        </w:rPr>
        <w:t xml:space="preserve"> </w:t>
      </w:r>
      <w:r w:rsidRPr="004A1BCF">
        <w:rPr>
          <w:b/>
        </w:rPr>
        <w:t>5500</w:t>
      </w:r>
    </w:p>
    <w:p w14:paraId="57798FBB"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rPr>
          <w:b/>
        </w:rPr>
      </w:pPr>
      <w:r w:rsidRPr="004A1BCF">
        <w:t xml:space="preserve">Kontakt ejer på telefon </w:t>
      </w:r>
      <w:r w:rsidRPr="004A1BCF">
        <w:rPr>
          <w:b/>
        </w:rPr>
        <w:t>9759 7366 / 4028</w:t>
      </w:r>
      <w:r w:rsidRPr="004A1BCF">
        <w:rPr>
          <w:b/>
          <w:spacing w:val="-4"/>
        </w:rPr>
        <w:t xml:space="preserve"> </w:t>
      </w:r>
      <w:r w:rsidRPr="004A1BCF">
        <w:rPr>
          <w:b/>
        </w:rPr>
        <w:t>7366</w:t>
      </w:r>
    </w:p>
    <w:p w14:paraId="6D8BD28C"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3" w:lineRule="exact"/>
        <w:contextualSpacing w:val="0"/>
      </w:pPr>
      <w:r w:rsidRPr="004A1BCF">
        <w:t>Lav opdæmning for at undgå gyllen løber til</w:t>
      </w:r>
      <w:r w:rsidRPr="004A1BCF">
        <w:rPr>
          <w:spacing w:val="-11"/>
        </w:rPr>
        <w:t xml:space="preserve"> </w:t>
      </w:r>
      <w:r w:rsidRPr="004A1BCF">
        <w:t>dræn/vandløb</w:t>
      </w:r>
    </w:p>
    <w:p w14:paraId="281927FE" w14:textId="77777777" w:rsidR="004A1BCF" w:rsidRPr="004A1BCF" w:rsidRDefault="004A1BCF">
      <w:pPr>
        <w:pStyle w:val="Brdtekst"/>
        <w:spacing w:before="9"/>
      </w:pPr>
    </w:p>
    <w:p w14:paraId="681FFABC" w14:textId="77777777" w:rsidR="004A1BCF" w:rsidRPr="004A1BCF" w:rsidRDefault="004A1BCF">
      <w:pPr>
        <w:pStyle w:val="Brdtekst"/>
        <w:spacing w:before="1"/>
        <w:ind w:left="212"/>
      </w:pPr>
      <w:r w:rsidRPr="004A1BCF">
        <w:t>Er gylle løbet i dræn eller vandløb:</w:t>
      </w:r>
    </w:p>
    <w:p w14:paraId="2DE2F8BB"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pPr>
      <w:r w:rsidRPr="004A1BCF">
        <w:t>Ring</w:t>
      </w:r>
      <w:r w:rsidRPr="004A1BCF">
        <w:rPr>
          <w:spacing w:val="-2"/>
        </w:rPr>
        <w:t xml:space="preserve"> </w:t>
      </w:r>
      <w:r w:rsidRPr="004A1BCF">
        <w:t>112</w:t>
      </w:r>
    </w:p>
    <w:p w14:paraId="776CF020"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pPr>
      <w:r w:rsidRPr="004A1BCF">
        <w:t>Forsøg at opdæmme vandløbet med jord eller</w:t>
      </w:r>
      <w:r w:rsidRPr="004A1BCF">
        <w:rPr>
          <w:spacing w:val="-10"/>
        </w:rPr>
        <w:t xml:space="preserve"> </w:t>
      </w:r>
      <w:r w:rsidRPr="004A1BCF">
        <w:t>bigballer</w:t>
      </w:r>
    </w:p>
    <w:p w14:paraId="294505CB" w14:textId="77777777" w:rsidR="004A1BCF" w:rsidRPr="004A1BCF" w:rsidRDefault="004A1BCF">
      <w:pPr>
        <w:pStyle w:val="Brdtekst"/>
        <w:spacing w:before="10"/>
      </w:pPr>
    </w:p>
    <w:p w14:paraId="57FC147C" w14:textId="77777777" w:rsidR="004A1BCF" w:rsidRPr="004A1BCF" w:rsidRDefault="004A1BCF">
      <w:pPr>
        <w:pStyle w:val="Brdtekst"/>
        <w:ind w:left="212"/>
      </w:pPr>
      <w:r w:rsidRPr="004A1BCF">
        <w:t>Modtag brandvæsen/miljømyndighed og udlever beredskabsplanen til dem.</w:t>
      </w:r>
    </w:p>
    <w:p w14:paraId="7CAACDC8" w14:textId="77777777" w:rsidR="004A1BCF" w:rsidRPr="004A1BCF" w:rsidRDefault="004A1BCF">
      <w:pPr>
        <w:pStyle w:val="Brdtekst"/>
      </w:pPr>
    </w:p>
    <w:p w14:paraId="3FA571B6" w14:textId="77777777" w:rsidR="004A1BCF" w:rsidRPr="004E6BBB" w:rsidRDefault="004A1BCF" w:rsidP="004E6BBB">
      <w:pPr>
        <w:rPr>
          <w:b/>
        </w:rPr>
      </w:pPr>
      <w:r w:rsidRPr="004E6BBB">
        <w:rPr>
          <w:b/>
        </w:rPr>
        <w:t>Kontakt evt en af nedenstående maskinstationer med henblik på at skaffe hjælp:</w:t>
      </w:r>
    </w:p>
    <w:p w14:paraId="490816ED" w14:textId="77777777" w:rsidR="004A1BCF" w:rsidRPr="004A1BCF" w:rsidRDefault="004A1BCF">
      <w:pPr>
        <w:pStyle w:val="Brdtekst"/>
        <w:spacing w:before="1"/>
      </w:pPr>
    </w:p>
    <w:p w14:paraId="56646AB2" w14:textId="77777777" w:rsidR="004A1BCF" w:rsidRPr="004A1BCF" w:rsidRDefault="004A1BCF" w:rsidP="000A24A0">
      <w:pPr>
        <w:pStyle w:val="Listeafsnit"/>
        <w:widowControl w:val="0"/>
        <w:numPr>
          <w:ilvl w:val="1"/>
          <w:numId w:val="24"/>
        </w:numPr>
        <w:tabs>
          <w:tab w:val="left" w:pos="2374"/>
        </w:tabs>
        <w:autoSpaceDE w:val="0"/>
        <w:autoSpaceDN w:val="0"/>
        <w:spacing w:after="0" w:line="293" w:lineRule="exact"/>
        <w:contextualSpacing w:val="0"/>
        <w:rPr>
          <w:b/>
        </w:rPr>
      </w:pPr>
      <w:r w:rsidRPr="004A1BCF">
        <w:rPr>
          <w:b/>
        </w:rPr>
        <w:t>Floutrup Maskinstation, telefon 9759</w:t>
      </w:r>
      <w:r w:rsidRPr="004A1BCF">
        <w:rPr>
          <w:b/>
          <w:spacing w:val="-1"/>
        </w:rPr>
        <w:t xml:space="preserve"> </w:t>
      </w:r>
      <w:r w:rsidRPr="004A1BCF">
        <w:rPr>
          <w:b/>
        </w:rPr>
        <w:t>6215</w:t>
      </w:r>
    </w:p>
    <w:p w14:paraId="655E1E61" w14:textId="77777777" w:rsidR="004A1BCF" w:rsidRPr="004A1BCF" w:rsidRDefault="004A1BCF" w:rsidP="000A24A0">
      <w:pPr>
        <w:pStyle w:val="Listeafsnit"/>
        <w:widowControl w:val="0"/>
        <w:numPr>
          <w:ilvl w:val="1"/>
          <w:numId w:val="24"/>
        </w:numPr>
        <w:tabs>
          <w:tab w:val="left" w:pos="2374"/>
        </w:tabs>
        <w:autoSpaceDE w:val="0"/>
        <w:autoSpaceDN w:val="0"/>
        <w:spacing w:after="0" w:line="293" w:lineRule="exact"/>
        <w:contextualSpacing w:val="0"/>
        <w:rPr>
          <w:b/>
        </w:rPr>
      </w:pPr>
      <w:r w:rsidRPr="004A1BCF">
        <w:rPr>
          <w:b/>
        </w:rPr>
        <w:t>Martin Børsting, telefon 3097</w:t>
      </w:r>
      <w:r w:rsidRPr="004A1BCF">
        <w:rPr>
          <w:b/>
          <w:spacing w:val="-1"/>
        </w:rPr>
        <w:t xml:space="preserve"> </w:t>
      </w:r>
      <w:r w:rsidRPr="004A1BCF">
        <w:rPr>
          <w:b/>
        </w:rPr>
        <w:t>1310</w:t>
      </w:r>
    </w:p>
    <w:p w14:paraId="66C068C5" w14:textId="77777777" w:rsidR="004A1BCF" w:rsidRPr="004A1BCF" w:rsidRDefault="004A1BCF">
      <w:pPr>
        <w:spacing w:line="293" w:lineRule="exact"/>
        <w:sectPr w:rsidR="004A1BCF" w:rsidRPr="004A1BCF">
          <w:pgSz w:w="11910" w:h="16840"/>
          <w:pgMar w:top="1580" w:right="760" w:bottom="280" w:left="920" w:header="708" w:footer="708" w:gutter="0"/>
          <w:cols w:space="708"/>
        </w:sectPr>
      </w:pPr>
    </w:p>
    <w:p w14:paraId="7E803F3B" w14:textId="77777777" w:rsidR="004A1BCF" w:rsidRPr="004A1BCF" w:rsidRDefault="004A1BCF">
      <w:pPr>
        <w:pStyle w:val="Brdtekst"/>
        <w:spacing w:before="5"/>
        <w:rPr>
          <w:b/>
        </w:rPr>
      </w:pPr>
    </w:p>
    <w:p w14:paraId="1906A955" w14:textId="77777777" w:rsidR="004A1BCF" w:rsidRPr="004A1BCF" w:rsidRDefault="004A1BCF">
      <w:pPr>
        <w:pStyle w:val="Brdtekst"/>
        <w:ind w:left="336"/>
      </w:pPr>
      <w:r w:rsidRPr="004A1BCF">
        <w:rPr>
          <w:noProof/>
          <w:lang w:eastAsia="da-DK"/>
        </w:rPr>
        <mc:AlternateContent>
          <mc:Choice Requires="wps">
            <w:drawing>
              <wp:inline distT="0" distB="0" distL="0" distR="0" wp14:anchorId="58BEFD3A" wp14:editId="320573E9">
                <wp:extent cx="6029325" cy="704850"/>
                <wp:effectExtent l="6985" t="11430" r="12065" b="7620"/>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04850"/>
                        </a:xfrm>
                        <a:prstGeom prst="rect">
                          <a:avLst/>
                        </a:prstGeom>
                        <a:solidFill>
                          <a:srgbClr val="FF0000"/>
                        </a:solidFill>
                        <a:ln w="9525">
                          <a:solidFill>
                            <a:srgbClr val="000000"/>
                          </a:solidFill>
                          <a:prstDash val="solid"/>
                          <a:miter lim="800000"/>
                          <a:headEnd/>
                          <a:tailEnd/>
                        </a:ln>
                      </wps:spPr>
                      <wps:txbx>
                        <w:txbxContent>
                          <w:p w14:paraId="395E980F" w14:textId="77777777" w:rsidR="00B162D8" w:rsidRDefault="00B162D8">
                            <w:pPr>
                              <w:pStyle w:val="Brdtekst"/>
                              <w:spacing w:before="6"/>
                              <w:rPr>
                                <w:b/>
                                <w:sz w:val="34"/>
                              </w:rPr>
                            </w:pPr>
                          </w:p>
                          <w:p w14:paraId="7CFC43A6" w14:textId="77777777" w:rsidR="00B162D8" w:rsidRDefault="00B162D8">
                            <w:pPr>
                              <w:spacing w:before="1"/>
                              <w:ind w:left="2293"/>
                              <w:rPr>
                                <w:b/>
                                <w:sz w:val="24"/>
                              </w:rPr>
                            </w:pPr>
                            <w:r>
                              <w:rPr>
                                <w:b/>
                                <w:sz w:val="24"/>
                              </w:rPr>
                              <w:t>Instruks i tilfælde af kemikalie- og oliespild</w:t>
                            </w:r>
                          </w:p>
                        </w:txbxContent>
                      </wps:txbx>
                      <wps:bodyPr rot="0" vert="horz" wrap="square" lIns="0" tIns="0" rIns="0" bIns="0" anchor="t" anchorCtr="0" upright="1">
                        <a:noAutofit/>
                      </wps:bodyPr>
                    </wps:wsp>
                  </a:graphicData>
                </a:graphic>
              </wp:inline>
            </w:drawing>
          </mc:Choice>
          <mc:Fallback>
            <w:pict>
              <v:shape w14:anchorId="58BEFD3A" id="Text Box 6" o:spid="_x0000_s1032" type="#_x0000_t202" style="width:474.7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" fillcolor="red">
                <v:textbox inset="0,0,0,0">
                  <w:txbxContent>
                    <w:p w14:paraId="395E980F" w14:textId="77777777" w:rsidR="00B162D8" w:rsidRDefault="00B162D8">
                      <w:pPr>
                        <w:pStyle w:val="Brdtekst"/>
                        <w:spacing w:before="6"/>
                        <w:rPr>
                          <w:b/>
                          <w:sz w:val="34"/>
                        </w:rPr>
                      </w:pPr>
                    </w:p>
                    <w:p w14:paraId="7CFC43A6" w14:textId="77777777" w:rsidR="00B162D8" w:rsidRDefault="00B162D8">
                      <w:pPr>
                        <w:spacing w:before="1"/>
                        <w:ind w:left="2293"/>
                        <w:rPr>
                          <w:b/>
                          <w:sz w:val="24"/>
                        </w:rPr>
                      </w:pPr>
                      <w:r>
                        <w:rPr>
                          <w:b/>
                          <w:sz w:val="24"/>
                        </w:rPr>
                        <w:t>Instruks i tilfælde af kemikalie- og oliespild</w:t>
                      </w:r>
                    </w:p>
                  </w:txbxContent>
                </v:textbox>
                <w10:anchorlock/>
              </v:shape>
            </w:pict>
          </mc:Fallback>
        </mc:AlternateContent>
      </w:r>
    </w:p>
    <w:p w14:paraId="2F9ACEC3" w14:textId="77777777" w:rsidR="004A1BCF" w:rsidRPr="004A1BCF" w:rsidRDefault="004A1BCF">
      <w:pPr>
        <w:pStyle w:val="Brdtekst"/>
        <w:spacing w:before="3"/>
        <w:rPr>
          <w:b/>
        </w:rPr>
      </w:pPr>
    </w:p>
    <w:p w14:paraId="60FAE11C" w14:textId="77777777" w:rsidR="004A1BCF" w:rsidRPr="004A1BCF" w:rsidRDefault="004A1BCF">
      <w:pPr>
        <w:pStyle w:val="Brdtekst"/>
        <w:spacing w:before="92"/>
        <w:ind w:left="212"/>
      </w:pPr>
      <w:r w:rsidRPr="004A1BCF">
        <w:t>Ved større overløb af mælk – kemikalier- olie:</w:t>
      </w:r>
    </w:p>
    <w:p w14:paraId="139AD9F3"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before="1" w:after="0" w:line="292" w:lineRule="exact"/>
        <w:contextualSpacing w:val="0"/>
      </w:pPr>
      <w:r w:rsidRPr="004A1BCF">
        <w:t>Navn, adresse og tlf.nr der ringes</w:t>
      </w:r>
      <w:r w:rsidRPr="004A1BCF">
        <w:rPr>
          <w:spacing w:val="-10"/>
        </w:rPr>
        <w:t xml:space="preserve"> </w:t>
      </w:r>
      <w:r w:rsidRPr="004A1BCF">
        <w:t>fra.</w:t>
      </w:r>
    </w:p>
    <w:p w14:paraId="36A7EC89"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pPr>
      <w:r w:rsidRPr="004A1BCF">
        <w:t>Hvad der er sket og hvor meget der er løbet</w:t>
      </w:r>
      <w:r w:rsidRPr="004A1BCF">
        <w:rPr>
          <w:spacing w:val="-12"/>
        </w:rPr>
        <w:t xml:space="preserve"> </w:t>
      </w:r>
      <w:r w:rsidRPr="004A1BCF">
        <w:t>ud</w:t>
      </w:r>
    </w:p>
    <w:p w14:paraId="632A1284"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3" w:lineRule="exact"/>
        <w:contextualSpacing w:val="0"/>
      </w:pPr>
      <w:r w:rsidRPr="004A1BCF">
        <w:t>Om der er risiko for forurening af vandløb eller</w:t>
      </w:r>
      <w:r w:rsidRPr="004A1BCF">
        <w:rPr>
          <w:spacing w:val="-8"/>
        </w:rPr>
        <w:t xml:space="preserve"> </w:t>
      </w:r>
      <w:r w:rsidRPr="004A1BCF">
        <w:t>drikkevandsboring</w:t>
      </w:r>
    </w:p>
    <w:p w14:paraId="60154E7B"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ind w:right="409"/>
        <w:contextualSpacing w:val="0"/>
      </w:pPr>
      <w:r w:rsidRPr="004A1BCF">
        <w:t>Forsøg herefter at begrænse forureningens omfang ved at afskære kemikalierne fra at løbe i dræn eller</w:t>
      </w:r>
      <w:r w:rsidRPr="004A1BCF">
        <w:rPr>
          <w:spacing w:val="-5"/>
        </w:rPr>
        <w:t xml:space="preserve"> </w:t>
      </w:r>
      <w:r w:rsidRPr="004A1BCF">
        <w:t>vandløb.</w:t>
      </w:r>
    </w:p>
    <w:p w14:paraId="2C70C08B" w14:textId="77777777" w:rsidR="004A1BCF" w:rsidRPr="004A1BCF" w:rsidRDefault="004A1BCF">
      <w:pPr>
        <w:pStyle w:val="Brdtekst"/>
        <w:spacing w:before="10"/>
      </w:pPr>
    </w:p>
    <w:p w14:paraId="7C9751A2" w14:textId="77777777" w:rsidR="004A1BCF" w:rsidRPr="004A1BCF" w:rsidRDefault="004A1BCF">
      <w:pPr>
        <w:pStyle w:val="Brdtekst"/>
        <w:ind w:left="212"/>
      </w:pPr>
      <w:r w:rsidRPr="004A1BCF">
        <w:t>Ved mindre spild:</w:t>
      </w:r>
    </w:p>
    <w:p w14:paraId="5423BC72"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rPr>
          <w:b/>
        </w:rPr>
      </w:pPr>
      <w:r w:rsidRPr="004A1BCF">
        <w:t xml:space="preserve">Kontakt miljømyndighed på telefon </w:t>
      </w:r>
      <w:r w:rsidRPr="004A1BCF">
        <w:rPr>
          <w:b/>
        </w:rPr>
        <w:t>9915</w:t>
      </w:r>
      <w:r w:rsidRPr="004A1BCF">
        <w:rPr>
          <w:b/>
          <w:spacing w:val="-8"/>
        </w:rPr>
        <w:t xml:space="preserve"> </w:t>
      </w:r>
      <w:r w:rsidRPr="004A1BCF">
        <w:rPr>
          <w:b/>
        </w:rPr>
        <w:t>5500</w:t>
      </w:r>
    </w:p>
    <w:p w14:paraId="7A014058"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rPr>
          <w:b/>
        </w:rPr>
      </w:pPr>
      <w:r w:rsidRPr="004A1BCF">
        <w:t xml:space="preserve">Kontakt ejer på telefon </w:t>
      </w:r>
      <w:r w:rsidRPr="004A1BCF">
        <w:rPr>
          <w:b/>
        </w:rPr>
        <w:t>9759 7366 / 4028</w:t>
      </w:r>
      <w:r w:rsidRPr="004A1BCF">
        <w:rPr>
          <w:b/>
          <w:spacing w:val="-7"/>
        </w:rPr>
        <w:t xml:space="preserve"> </w:t>
      </w:r>
      <w:r w:rsidRPr="004A1BCF">
        <w:rPr>
          <w:b/>
        </w:rPr>
        <w:t>7366</w:t>
      </w:r>
    </w:p>
    <w:p w14:paraId="1D0E757E"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3" w:lineRule="exact"/>
        <w:contextualSpacing w:val="0"/>
      </w:pPr>
      <w:r w:rsidRPr="004A1BCF">
        <w:t>Lav opdæmning for at undgå gyllen løber til</w:t>
      </w:r>
      <w:r w:rsidRPr="004A1BCF">
        <w:rPr>
          <w:spacing w:val="-7"/>
        </w:rPr>
        <w:t xml:space="preserve"> </w:t>
      </w:r>
      <w:r w:rsidRPr="004A1BCF">
        <w:t>dræn/vandløb</w:t>
      </w:r>
    </w:p>
    <w:p w14:paraId="4EBE30A0" w14:textId="77777777" w:rsidR="004A1BCF" w:rsidRPr="004A1BCF" w:rsidRDefault="004A1BCF">
      <w:pPr>
        <w:pStyle w:val="Brdtekst"/>
      </w:pPr>
    </w:p>
    <w:p w14:paraId="715C3965" w14:textId="77777777" w:rsidR="004A1BCF" w:rsidRPr="004A1BCF" w:rsidRDefault="004A1BCF">
      <w:pPr>
        <w:pStyle w:val="Brdtekst"/>
        <w:spacing w:before="1" w:line="550" w:lineRule="atLeast"/>
        <w:ind w:left="212" w:right="2260"/>
      </w:pPr>
      <w:r w:rsidRPr="004A1BCF">
        <w:t>Find årsagen til kemikalie- og oliespild og søg det stoppet hurtigst muligt. Er kemikalierne løbet i dræn eller vandløb:</w:t>
      </w:r>
    </w:p>
    <w:p w14:paraId="7A12DEA2"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before="2" w:after="0" w:line="292" w:lineRule="exact"/>
        <w:contextualSpacing w:val="0"/>
      </w:pPr>
      <w:r w:rsidRPr="004A1BCF">
        <w:t>Ring</w:t>
      </w:r>
      <w:r w:rsidRPr="004A1BCF">
        <w:rPr>
          <w:spacing w:val="-2"/>
        </w:rPr>
        <w:t xml:space="preserve"> </w:t>
      </w:r>
      <w:r w:rsidRPr="004A1BCF">
        <w:t>112</w:t>
      </w:r>
    </w:p>
    <w:p w14:paraId="40F3F24D" w14:textId="77777777" w:rsidR="004A1BCF" w:rsidRPr="004A1BCF" w:rsidRDefault="004A1BCF" w:rsidP="000A24A0">
      <w:pPr>
        <w:pStyle w:val="Listeafsnit"/>
        <w:widowControl w:val="0"/>
        <w:numPr>
          <w:ilvl w:val="0"/>
          <w:numId w:val="24"/>
        </w:numPr>
        <w:tabs>
          <w:tab w:val="left" w:pos="933"/>
          <w:tab w:val="left" w:pos="934"/>
        </w:tabs>
        <w:autoSpaceDE w:val="0"/>
        <w:autoSpaceDN w:val="0"/>
        <w:spacing w:after="0" w:line="292" w:lineRule="exact"/>
        <w:contextualSpacing w:val="0"/>
      </w:pPr>
      <w:r w:rsidRPr="004A1BCF">
        <w:t>Forsøg at opdæmme vandløbet med jord eller</w:t>
      </w:r>
      <w:r w:rsidRPr="004A1BCF">
        <w:rPr>
          <w:spacing w:val="-10"/>
        </w:rPr>
        <w:t xml:space="preserve"> </w:t>
      </w:r>
      <w:r w:rsidRPr="004A1BCF">
        <w:t>bigballer</w:t>
      </w:r>
    </w:p>
    <w:p w14:paraId="69A33AC7" w14:textId="77777777" w:rsidR="004A1BCF" w:rsidRPr="004A1BCF" w:rsidRDefault="004A1BCF">
      <w:pPr>
        <w:pStyle w:val="Brdtekst"/>
        <w:spacing w:before="10"/>
      </w:pPr>
    </w:p>
    <w:p w14:paraId="3612D716" w14:textId="77777777" w:rsidR="004A1BCF" w:rsidRPr="004A1BCF" w:rsidRDefault="004A1BCF">
      <w:pPr>
        <w:pStyle w:val="Brdtekst"/>
        <w:ind w:left="212"/>
      </w:pPr>
      <w:r w:rsidRPr="004A1BCF">
        <w:t>Modtag brandvæsen/miljømyndighed og udlever beredskabsplanen til dem.</w:t>
      </w:r>
    </w:p>
    <w:p w14:paraId="0BD224F6" w14:textId="77777777" w:rsidR="004A1BCF" w:rsidRPr="004A1BCF" w:rsidRDefault="004A1BCF">
      <w:pPr>
        <w:pStyle w:val="Brdtekst"/>
      </w:pPr>
    </w:p>
    <w:p w14:paraId="17E0AD2A" w14:textId="77777777" w:rsidR="004A1BCF" w:rsidRPr="004E6BBB" w:rsidRDefault="004A1BCF" w:rsidP="004E6BBB">
      <w:pPr>
        <w:rPr>
          <w:b/>
        </w:rPr>
      </w:pPr>
      <w:r w:rsidRPr="004E6BBB">
        <w:rPr>
          <w:b/>
        </w:rPr>
        <w:t>Kontakt evt en af nedenstående maskinstationer med henblik på at skaffe hjælp:</w:t>
      </w:r>
    </w:p>
    <w:p w14:paraId="215FD5CA" w14:textId="77777777" w:rsidR="004A1BCF" w:rsidRPr="004A1BCF" w:rsidRDefault="004A1BCF">
      <w:pPr>
        <w:pStyle w:val="Brdtekst"/>
        <w:spacing w:before="1"/>
      </w:pPr>
    </w:p>
    <w:p w14:paraId="74995C54" w14:textId="77777777" w:rsidR="004A1BCF" w:rsidRPr="004A1BCF" w:rsidRDefault="004A1BCF" w:rsidP="000A24A0">
      <w:pPr>
        <w:pStyle w:val="Listeafsnit"/>
        <w:widowControl w:val="0"/>
        <w:numPr>
          <w:ilvl w:val="1"/>
          <w:numId w:val="24"/>
        </w:numPr>
        <w:tabs>
          <w:tab w:val="left" w:pos="2374"/>
        </w:tabs>
        <w:autoSpaceDE w:val="0"/>
        <w:autoSpaceDN w:val="0"/>
        <w:spacing w:after="0" w:line="293" w:lineRule="exact"/>
        <w:contextualSpacing w:val="0"/>
        <w:rPr>
          <w:b/>
        </w:rPr>
      </w:pPr>
      <w:r w:rsidRPr="004A1BCF">
        <w:rPr>
          <w:b/>
        </w:rPr>
        <w:t>Floutrup Maskinstation, telefon 9759</w:t>
      </w:r>
      <w:r w:rsidRPr="004A1BCF">
        <w:rPr>
          <w:b/>
          <w:spacing w:val="-2"/>
        </w:rPr>
        <w:t xml:space="preserve"> </w:t>
      </w:r>
      <w:r w:rsidRPr="004A1BCF">
        <w:rPr>
          <w:b/>
        </w:rPr>
        <w:t>6215</w:t>
      </w:r>
    </w:p>
    <w:p w14:paraId="3A77FA54" w14:textId="77777777" w:rsidR="004A1BCF" w:rsidRPr="004A1BCF" w:rsidRDefault="004A1BCF" w:rsidP="000A24A0">
      <w:pPr>
        <w:pStyle w:val="Listeafsnit"/>
        <w:widowControl w:val="0"/>
        <w:numPr>
          <w:ilvl w:val="1"/>
          <w:numId w:val="24"/>
        </w:numPr>
        <w:tabs>
          <w:tab w:val="left" w:pos="2374"/>
        </w:tabs>
        <w:autoSpaceDE w:val="0"/>
        <w:autoSpaceDN w:val="0"/>
        <w:spacing w:after="0" w:line="293" w:lineRule="exact"/>
        <w:contextualSpacing w:val="0"/>
        <w:rPr>
          <w:b/>
        </w:rPr>
      </w:pPr>
      <w:r w:rsidRPr="004A1BCF">
        <w:rPr>
          <w:b/>
        </w:rPr>
        <w:t>Martin Børsting, telefon 3097</w:t>
      </w:r>
      <w:r w:rsidRPr="004A1BCF">
        <w:rPr>
          <w:b/>
          <w:spacing w:val="-1"/>
        </w:rPr>
        <w:t xml:space="preserve"> </w:t>
      </w:r>
      <w:r w:rsidRPr="004A1BCF">
        <w:rPr>
          <w:b/>
        </w:rPr>
        <w:t>1310</w:t>
      </w:r>
    </w:p>
    <w:p w14:paraId="27CB2D14" w14:textId="77777777" w:rsidR="004A1BCF" w:rsidRPr="004A1BCF" w:rsidRDefault="004A1BCF">
      <w:pPr>
        <w:spacing w:line="293" w:lineRule="exact"/>
        <w:sectPr w:rsidR="004A1BCF" w:rsidRPr="004A1BCF">
          <w:pgSz w:w="11910" w:h="16840"/>
          <w:pgMar w:top="1580" w:right="760" w:bottom="280" w:left="920" w:header="708" w:footer="708" w:gutter="0"/>
          <w:cols w:space="708"/>
        </w:sectPr>
      </w:pPr>
    </w:p>
    <w:p w14:paraId="0B692B33" w14:textId="77777777" w:rsidR="004A1BCF" w:rsidRPr="004A1BCF" w:rsidRDefault="004A1BCF">
      <w:pPr>
        <w:pStyle w:val="Brdtekst"/>
        <w:ind w:left="141"/>
      </w:pPr>
      <w:r w:rsidRPr="004A1BCF">
        <w:rPr>
          <w:noProof/>
          <w:lang w:eastAsia="da-DK"/>
        </w:rPr>
        <mc:AlternateContent>
          <mc:Choice Requires="wps">
            <w:drawing>
              <wp:inline distT="0" distB="0" distL="0" distR="0" wp14:anchorId="163C8352" wp14:editId="2A8693D1">
                <wp:extent cx="6029325" cy="733425"/>
                <wp:effectExtent l="6985" t="9525" r="12065" b="9525"/>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33425"/>
                        </a:xfrm>
                        <a:prstGeom prst="rect">
                          <a:avLst/>
                        </a:prstGeom>
                        <a:solidFill>
                          <a:srgbClr val="FF0000"/>
                        </a:solidFill>
                        <a:ln w="9525">
                          <a:solidFill>
                            <a:srgbClr val="000000"/>
                          </a:solidFill>
                          <a:prstDash val="solid"/>
                          <a:miter lim="800000"/>
                          <a:headEnd/>
                          <a:tailEnd/>
                        </a:ln>
                      </wps:spPr>
                      <wps:txbx>
                        <w:txbxContent>
                          <w:p w14:paraId="721AB9DF" w14:textId="77777777" w:rsidR="00B162D8" w:rsidRDefault="00B162D8">
                            <w:pPr>
                              <w:pStyle w:val="Brdtekst"/>
                              <w:spacing w:before="9"/>
                              <w:rPr>
                                <w:b/>
                                <w:sz w:val="34"/>
                              </w:rPr>
                            </w:pPr>
                          </w:p>
                          <w:p w14:paraId="06599D39" w14:textId="77777777" w:rsidR="00B162D8" w:rsidRDefault="00B162D8">
                            <w:pPr>
                              <w:ind w:left="3148"/>
                              <w:rPr>
                                <w:b/>
                                <w:sz w:val="24"/>
                              </w:rPr>
                            </w:pPr>
                            <w:r>
                              <w:rPr>
                                <w:b/>
                                <w:sz w:val="24"/>
                              </w:rPr>
                              <w:t>Stophaner / hovedafbrydere</w:t>
                            </w:r>
                          </w:p>
                        </w:txbxContent>
                      </wps:txbx>
                      <wps:bodyPr rot="0" vert="horz" wrap="square" lIns="0" tIns="0" rIns="0" bIns="0" anchor="t" anchorCtr="0" upright="1">
                        <a:noAutofit/>
                      </wps:bodyPr>
                    </wps:wsp>
                  </a:graphicData>
                </a:graphic>
              </wp:inline>
            </w:drawing>
          </mc:Choice>
          <mc:Fallback>
            <w:pict>
              <v:shape w14:anchorId="163C8352" id="Text Box 5" o:spid="_x0000_s1033" type="#_x0000_t202" style="width:474.7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" fillcolor="red">
                <v:textbox inset="0,0,0,0">
                  <w:txbxContent>
                    <w:p w14:paraId="721AB9DF" w14:textId="77777777" w:rsidR="00B162D8" w:rsidRDefault="00B162D8">
                      <w:pPr>
                        <w:pStyle w:val="Brdtekst"/>
                        <w:spacing w:before="9"/>
                        <w:rPr>
                          <w:b/>
                          <w:sz w:val="34"/>
                        </w:rPr>
                      </w:pPr>
                    </w:p>
                    <w:p w14:paraId="06599D39" w14:textId="77777777" w:rsidR="00B162D8" w:rsidRDefault="00B162D8">
                      <w:pPr>
                        <w:ind w:left="3148"/>
                        <w:rPr>
                          <w:b/>
                          <w:sz w:val="24"/>
                        </w:rPr>
                      </w:pPr>
                      <w:r>
                        <w:rPr>
                          <w:b/>
                          <w:sz w:val="24"/>
                        </w:rPr>
                        <w:t>Stophaner / hovedafbrydere</w:t>
                      </w:r>
                    </w:p>
                  </w:txbxContent>
                </v:textbox>
                <w10:anchorlock/>
              </v:shape>
            </w:pict>
          </mc:Fallback>
        </mc:AlternateContent>
      </w:r>
    </w:p>
    <w:p w14:paraId="5CAAFDD2" w14:textId="77777777" w:rsidR="004A1BCF" w:rsidRPr="004A1BCF" w:rsidRDefault="004A1BCF">
      <w:pPr>
        <w:pStyle w:val="Brdtekst"/>
        <w:rPr>
          <w:b/>
        </w:rPr>
      </w:pPr>
    </w:p>
    <w:p w14:paraId="26D84745" w14:textId="77777777" w:rsidR="004A1BCF" w:rsidRPr="004A1BCF" w:rsidRDefault="004A1BCF">
      <w:pPr>
        <w:pStyle w:val="Brdtekst"/>
        <w:spacing w:before="7"/>
        <w:rPr>
          <w:b/>
        </w:rPr>
      </w:pPr>
    </w:p>
    <w:p w14:paraId="5232DDB5" w14:textId="77777777" w:rsidR="004A1BCF" w:rsidRPr="004A1BCF" w:rsidRDefault="004A1BCF">
      <w:pPr>
        <w:pStyle w:val="Brdtekst"/>
        <w:spacing w:before="92"/>
        <w:ind w:left="212" w:right="407"/>
      </w:pPr>
      <w:r w:rsidRPr="004A1BCF">
        <w:t>Afbrydere til diverse pumper, anlæg, strømafbryder m.v. er ligeledes noteret på kortet over ejendommen.</w:t>
      </w:r>
    </w:p>
    <w:p w14:paraId="04705913" w14:textId="77777777" w:rsidR="004A1BCF" w:rsidRPr="004A1BCF" w:rsidRDefault="004A1BCF">
      <w:pPr>
        <w:pStyle w:val="Brdtekst"/>
      </w:pPr>
    </w:p>
    <w:p w14:paraId="6515EC17" w14:textId="77777777" w:rsidR="004A1BCF" w:rsidRPr="004E6BBB" w:rsidRDefault="004A1BCF" w:rsidP="004E6BBB">
      <w:pPr>
        <w:rPr>
          <w:b/>
          <w:u w:val="single"/>
        </w:rPr>
      </w:pPr>
      <w:r w:rsidRPr="004E6BBB">
        <w:rPr>
          <w:b/>
          <w:u w:val="single"/>
        </w:rPr>
        <w:t>Ll. Thorumvej 25:</w:t>
      </w:r>
    </w:p>
    <w:p w14:paraId="150F256B" w14:textId="77777777" w:rsidR="004A1BCF" w:rsidRPr="004A1BCF" w:rsidRDefault="004A1BCF">
      <w:pPr>
        <w:pStyle w:val="Brdtekst"/>
        <w:spacing w:before="11"/>
        <w:rPr>
          <w:b/>
        </w:rPr>
      </w:pPr>
    </w:p>
    <w:p w14:paraId="011B4567" w14:textId="77777777" w:rsidR="004A1BCF" w:rsidRPr="004A1BCF" w:rsidRDefault="004A1BCF">
      <w:pPr>
        <w:sectPr w:rsidR="004A1BCF" w:rsidRPr="004A1BCF">
          <w:pgSz w:w="11910" w:h="16840"/>
          <w:pgMar w:top="1580" w:right="760" w:bottom="280" w:left="920" w:header="708" w:footer="708" w:gutter="0"/>
          <w:cols w:space="708"/>
        </w:sectPr>
      </w:pPr>
    </w:p>
    <w:p w14:paraId="0E42377E" w14:textId="77777777" w:rsidR="004A1BCF" w:rsidRPr="004A1BCF" w:rsidRDefault="004A1BCF">
      <w:pPr>
        <w:spacing w:before="92"/>
        <w:ind w:left="212"/>
        <w:rPr>
          <w:b/>
        </w:rPr>
      </w:pPr>
      <w:r w:rsidRPr="004A1BCF">
        <w:rPr>
          <w:b/>
        </w:rPr>
        <w:t>Vand</w:t>
      </w:r>
    </w:p>
    <w:p w14:paraId="1D57A3A9" w14:textId="77777777" w:rsidR="004A1BCF" w:rsidRPr="004A1BCF" w:rsidRDefault="004A1BCF">
      <w:pPr>
        <w:pStyle w:val="Brdtekst"/>
        <w:spacing w:before="1"/>
        <w:rPr>
          <w:b/>
        </w:rPr>
      </w:pPr>
      <w:r w:rsidRPr="004A1BCF">
        <w:br w:type="column"/>
      </w:r>
    </w:p>
    <w:p w14:paraId="462E42EE" w14:textId="77777777" w:rsidR="004A1BCF" w:rsidRPr="004A1BCF" w:rsidRDefault="004A1BCF" w:rsidP="000A24A0">
      <w:pPr>
        <w:pStyle w:val="Listeafsnit"/>
        <w:widowControl w:val="0"/>
        <w:numPr>
          <w:ilvl w:val="0"/>
          <w:numId w:val="23"/>
        </w:numPr>
        <w:tabs>
          <w:tab w:val="left" w:pos="573"/>
        </w:tabs>
        <w:autoSpaceDE w:val="0"/>
        <w:autoSpaceDN w:val="0"/>
        <w:spacing w:after="0" w:line="292" w:lineRule="exact"/>
        <w:contextualSpacing w:val="0"/>
      </w:pPr>
      <w:r w:rsidRPr="004A1BCF">
        <w:t>Hovedhane sidder ved vandværk i maskinhus (vist på</w:t>
      </w:r>
      <w:r w:rsidRPr="004A1BCF">
        <w:rPr>
          <w:spacing w:val="-9"/>
        </w:rPr>
        <w:t xml:space="preserve"> </w:t>
      </w:r>
      <w:r w:rsidRPr="004A1BCF">
        <w:t>situationsplan)</w:t>
      </w:r>
    </w:p>
    <w:p w14:paraId="77CA6CF3" w14:textId="77777777" w:rsidR="004A1BCF" w:rsidRPr="004A1BCF" w:rsidRDefault="004A1BCF" w:rsidP="000A24A0">
      <w:pPr>
        <w:pStyle w:val="Listeafsnit"/>
        <w:widowControl w:val="0"/>
        <w:numPr>
          <w:ilvl w:val="0"/>
          <w:numId w:val="23"/>
        </w:numPr>
        <w:tabs>
          <w:tab w:val="left" w:pos="573"/>
        </w:tabs>
        <w:autoSpaceDE w:val="0"/>
        <w:autoSpaceDN w:val="0"/>
        <w:spacing w:after="0" w:line="292" w:lineRule="exact"/>
        <w:contextualSpacing w:val="0"/>
      </w:pPr>
      <w:r w:rsidRPr="004A1BCF">
        <w:t>I sostald sidder stophane i forrum til</w:t>
      </w:r>
      <w:r w:rsidRPr="004A1BCF">
        <w:rPr>
          <w:spacing w:val="-4"/>
        </w:rPr>
        <w:t xml:space="preserve"> </w:t>
      </w:r>
      <w:r w:rsidRPr="004A1BCF">
        <w:t>sostald</w:t>
      </w:r>
    </w:p>
    <w:p w14:paraId="2BC2AF8C" w14:textId="77777777" w:rsidR="004A1BCF" w:rsidRPr="004A1BCF" w:rsidRDefault="004A1BCF" w:rsidP="000A24A0">
      <w:pPr>
        <w:pStyle w:val="Listeafsnit"/>
        <w:widowControl w:val="0"/>
        <w:numPr>
          <w:ilvl w:val="0"/>
          <w:numId w:val="23"/>
        </w:numPr>
        <w:tabs>
          <w:tab w:val="left" w:pos="573"/>
        </w:tabs>
        <w:autoSpaceDE w:val="0"/>
        <w:autoSpaceDN w:val="0"/>
        <w:spacing w:after="0" w:line="293" w:lineRule="exact"/>
        <w:contextualSpacing w:val="0"/>
      </w:pPr>
      <w:r w:rsidRPr="004A1BCF">
        <w:t>I kyllingehus sidder stophane i forrum til</w:t>
      </w:r>
      <w:r w:rsidRPr="004A1BCF">
        <w:rPr>
          <w:spacing w:val="-2"/>
        </w:rPr>
        <w:t xml:space="preserve"> </w:t>
      </w:r>
      <w:r w:rsidRPr="004A1BCF">
        <w:t>kyllingehus</w:t>
      </w:r>
    </w:p>
    <w:p w14:paraId="66D55EB4" w14:textId="77777777" w:rsidR="004A1BCF" w:rsidRPr="004A1BCF" w:rsidRDefault="004A1BCF">
      <w:pPr>
        <w:spacing w:line="293" w:lineRule="exact"/>
        <w:sectPr w:rsidR="004A1BCF" w:rsidRPr="004A1BCF">
          <w:type w:val="continuous"/>
          <w:pgSz w:w="11910" w:h="16840"/>
          <w:pgMar w:top="1580" w:right="760" w:bottom="280" w:left="920" w:header="708" w:footer="708" w:gutter="0"/>
          <w:cols w:num="2" w:space="708" w:equalWidth="0">
            <w:col w:w="841" w:space="959"/>
            <w:col w:w="8430"/>
          </w:cols>
        </w:sectPr>
      </w:pPr>
    </w:p>
    <w:p w14:paraId="229F1F38" w14:textId="77777777" w:rsidR="004A1BCF" w:rsidRPr="004A1BCF" w:rsidRDefault="004A1BCF">
      <w:pPr>
        <w:pStyle w:val="Brdtekst"/>
      </w:pPr>
    </w:p>
    <w:p w14:paraId="4D7D7C89" w14:textId="77777777" w:rsidR="004A1BCF" w:rsidRPr="004A1BCF" w:rsidRDefault="004A1BCF">
      <w:pPr>
        <w:pStyle w:val="Brdtekst"/>
        <w:spacing w:before="9"/>
      </w:pPr>
    </w:p>
    <w:p w14:paraId="621F81C3" w14:textId="77777777" w:rsidR="004A1BCF" w:rsidRPr="004A1BCF" w:rsidRDefault="004A1BCF">
      <w:pPr>
        <w:sectPr w:rsidR="004A1BCF" w:rsidRPr="004A1BCF">
          <w:type w:val="continuous"/>
          <w:pgSz w:w="11910" w:h="16840"/>
          <w:pgMar w:top="1580" w:right="760" w:bottom="280" w:left="920" w:header="708" w:footer="708" w:gutter="0"/>
          <w:cols w:space="708"/>
        </w:sectPr>
      </w:pPr>
    </w:p>
    <w:p w14:paraId="6DC2088D" w14:textId="77777777" w:rsidR="004A1BCF" w:rsidRPr="004E6BBB" w:rsidRDefault="004A1BCF" w:rsidP="004E6BBB">
      <w:pPr>
        <w:rPr>
          <w:b/>
        </w:rPr>
      </w:pPr>
      <w:r w:rsidRPr="004E6BBB">
        <w:rPr>
          <w:b/>
        </w:rPr>
        <w:t>Elektricitet</w:t>
      </w:r>
    </w:p>
    <w:p w14:paraId="47CF0CF2" w14:textId="77777777" w:rsidR="004A1BCF" w:rsidRPr="004A1BCF" w:rsidRDefault="004A1BCF">
      <w:pPr>
        <w:pStyle w:val="Brdtekst"/>
        <w:spacing w:before="1"/>
        <w:rPr>
          <w:b/>
        </w:rPr>
      </w:pPr>
      <w:r w:rsidRPr="004A1BCF">
        <w:br w:type="column"/>
      </w:r>
    </w:p>
    <w:p w14:paraId="6D308657" w14:textId="77777777" w:rsidR="004A1BCF" w:rsidRPr="004A1BCF" w:rsidRDefault="004A1BCF" w:rsidP="000A24A0">
      <w:pPr>
        <w:pStyle w:val="Listeafsnit"/>
        <w:widowControl w:val="0"/>
        <w:numPr>
          <w:ilvl w:val="0"/>
          <w:numId w:val="23"/>
        </w:numPr>
        <w:tabs>
          <w:tab w:val="left" w:pos="573"/>
        </w:tabs>
        <w:autoSpaceDE w:val="0"/>
        <w:autoSpaceDN w:val="0"/>
        <w:spacing w:after="0" w:line="292" w:lineRule="exact"/>
        <w:contextualSpacing w:val="0"/>
      </w:pPr>
      <w:r w:rsidRPr="004A1BCF">
        <w:t>Hovedafbryder sidder i</w:t>
      </w:r>
      <w:r w:rsidRPr="004A1BCF">
        <w:rPr>
          <w:spacing w:val="-3"/>
        </w:rPr>
        <w:t xml:space="preserve"> </w:t>
      </w:r>
      <w:r w:rsidRPr="004A1BCF">
        <w:t>laden</w:t>
      </w:r>
    </w:p>
    <w:p w14:paraId="799E9D0E" w14:textId="77777777" w:rsidR="004A1BCF" w:rsidRPr="004A1BCF" w:rsidRDefault="004A1BCF" w:rsidP="000A24A0">
      <w:pPr>
        <w:pStyle w:val="Listeafsnit"/>
        <w:widowControl w:val="0"/>
        <w:numPr>
          <w:ilvl w:val="0"/>
          <w:numId w:val="23"/>
        </w:numPr>
        <w:tabs>
          <w:tab w:val="left" w:pos="573"/>
        </w:tabs>
        <w:autoSpaceDE w:val="0"/>
        <w:autoSpaceDN w:val="0"/>
        <w:spacing w:after="0" w:line="292" w:lineRule="exact"/>
        <w:contextualSpacing w:val="0"/>
      </w:pPr>
      <w:r w:rsidRPr="004A1BCF">
        <w:t>El-tavle sidder i</w:t>
      </w:r>
      <w:r w:rsidRPr="004A1BCF">
        <w:rPr>
          <w:spacing w:val="-1"/>
        </w:rPr>
        <w:t xml:space="preserve"> </w:t>
      </w:r>
      <w:r w:rsidRPr="004A1BCF">
        <w:t>laden</w:t>
      </w:r>
    </w:p>
    <w:p w14:paraId="54FC2030" w14:textId="77777777" w:rsidR="004A1BCF" w:rsidRPr="004A1BCF" w:rsidRDefault="004A1BCF">
      <w:pPr>
        <w:spacing w:line="292" w:lineRule="exact"/>
        <w:sectPr w:rsidR="004A1BCF" w:rsidRPr="004A1BCF">
          <w:type w:val="continuous"/>
          <w:pgSz w:w="11910" w:h="16840"/>
          <w:pgMar w:top="1580" w:right="760" w:bottom="280" w:left="920" w:header="708" w:footer="708" w:gutter="0"/>
          <w:cols w:num="2" w:space="708" w:equalWidth="0">
            <w:col w:w="1482" w:space="319"/>
            <w:col w:w="8429"/>
          </w:cols>
        </w:sectPr>
      </w:pPr>
    </w:p>
    <w:p w14:paraId="676BC640" w14:textId="77777777" w:rsidR="004A1BCF" w:rsidRPr="004A1BCF" w:rsidRDefault="004A1BCF">
      <w:pPr>
        <w:pStyle w:val="Brdtekst"/>
      </w:pPr>
    </w:p>
    <w:p w14:paraId="2CA165E9" w14:textId="77777777" w:rsidR="004A1BCF" w:rsidRPr="004A1BCF" w:rsidRDefault="004A1BCF">
      <w:pPr>
        <w:pStyle w:val="Brdtekst"/>
        <w:spacing w:before="10"/>
      </w:pPr>
    </w:p>
    <w:p w14:paraId="46CF5B42" w14:textId="77777777" w:rsidR="004A1BCF" w:rsidRPr="004A1BCF" w:rsidRDefault="004A1BCF">
      <w:pPr>
        <w:pStyle w:val="Brdtekst"/>
        <w:spacing w:before="92" w:line="480" w:lineRule="auto"/>
        <w:ind w:left="212" w:right="4502"/>
      </w:pPr>
      <w:r w:rsidRPr="004A1BCF">
        <w:t>Afbryder til sostald sidder i forrum til sostald Afbryder til kyllingehus sidder i forrum til kyllingehus</w:t>
      </w:r>
    </w:p>
    <w:p w14:paraId="1BECD4FC" w14:textId="77777777" w:rsidR="004A1BCF" w:rsidRPr="004A1BCF" w:rsidRDefault="004A1BCF">
      <w:pPr>
        <w:pStyle w:val="Brdtekst"/>
        <w:ind w:left="212"/>
      </w:pPr>
      <w:r w:rsidRPr="004A1BCF">
        <w:t>Afbryder til maskinhus sidder i vestsiden af maskinhus</w:t>
      </w:r>
    </w:p>
    <w:p w14:paraId="67B39180" w14:textId="77777777" w:rsidR="004A1BCF" w:rsidRPr="004A1BCF" w:rsidRDefault="004A1BCF">
      <w:pPr>
        <w:pStyle w:val="Brdtekst"/>
      </w:pPr>
    </w:p>
    <w:p w14:paraId="6EE1C00D" w14:textId="77777777" w:rsidR="004A1BCF" w:rsidRPr="004A1BCF" w:rsidRDefault="004A1BCF">
      <w:pPr>
        <w:pStyle w:val="Brdtekst"/>
      </w:pPr>
    </w:p>
    <w:p w14:paraId="6591A9C8" w14:textId="77777777" w:rsidR="004A1BCF" w:rsidRPr="004E6BBB" w:rsidRDefault="004A1BCF" w:rsidP="004E6BBB">
      <w:pPr>
        <w:rPr>
          <w:b/>
          <w:u w:val="single"/>
        </w:rPr>
      </w:pPr>
      <w:r w:rsidRPr="004E6BBB">
        <w:rPr>
          <w:b/>
          <w:u w:val="single"/>
        </w:rPr>
        <w:t>Ll. Thorumvej 27:</w:t>
      </w:r>
    </w:p>
    <w:p w14:paraId="202B4FA0" w14:textId="77777777" w:rsidR="004A1BCF" w:rsidRPr="004A1BCF" w:rsidRDefault="004A1BCF">
      <w:pPr>
        <w:pStyle w:val="Brdtekst"/>
        <w:rPr>
          <w:b/>
        </w:rPr>
      </w:pPr>
    </w:p>
    <w:p w14:paraId="389A6B2B" w14:textId="77777777" w:rsidR="004A1BCF" w:rsidRPr="004A1BCF" w:rsidRDefault="004A1BCF">
      <w:pPr>
        <w:sectPr w:rsidR="004A1BCF" w:rsidRPr="004A1BCF">
          <w:type w:val="continuous"/>
          <w:pgSz w:w="11910" w:h="16840"/>
          <w:pgMar w:top="1580" w:right="760" w:bottom="280" w:left="920" w:header="708" w:footer="708" w:gutter="0"/>
          <w:cols w:space="708"/>
        </w:sectPr>
      </w:pPr>
    </w:p>
    <w:p w14:paraId="170E1363" w14:textId="77777777" w:rsidR="004A1BCF" w:rsidRPr="004A1BCF" w:rsidRDefault="004A1BCF">
      <w:pPr>
        <w:spacing w:before="92"/>
        <w:ind w:left="212"/>
        <w:rPr>
          <w:b/>
        </w:rPr>
      </w:pPr>
      <w:r w:rsidRPr="004A1BCF">
        <w:rPr>
          <w:b/>
        </w:rPr>
        <w:t>Vand</w:t>
      </w:r>
    </w:p>
    <w:p w14:paraId="120A6A60" w14:textId="77777777" w:rsidR="004A1BCF" w:rsidRPr="004A1BCF" w:rsidRDefault="004A1BCF">
      <w:pPr>
        <w:pStyle w:val="Brdtekst"/>
        <w:rPr>
          <w:b/>
        </w:rPr>
      </w:pPr>
    </w:p>
    <w:p w14:paraId="349F9B33" w14:textId="77777777" w:rsidR="004A1BCF" w:rsidRPr="004A1BCF" w:rsidRDefault="004A1BCF">
      <w:pPr>
        <w:pStyle w:val="Brdtekst"/>
        <w:rPr>
          <w:b/>
        </w:rPr>
      </w:pPr>
    </w:p>
    <w:p w14:paraId="6A11C173" w14:textId="77777777" w:rsidR="004A1BCF" w:rsidRPr="004A1BCF" w:rsidRDefault="004A1BCF">
      <w:pPr>
        <w:spacing w:before="231"/>
        <w:ind w:left="212"/>
        <w:rPr>
          <w:b/>
        </w:rPr>
      </w:pPr>
      <w:r w:rsidRPr="004A1BCF">
        <w:rPr>
          <w:b/>
        </w:rPr>
        <w:t>Elektricitet</w:t>
      </w:r>
    </w:p>
    <w:p w14:paraId="46375562" w14:textId="77777777" w:rsidR="004A1BCF" w:rsidRPr="004A1BCF" w:rsidRDefault="004A1BCF">
      <w:pPr>
        <w:pStyle w:val="Brdtekst"/>
        <w:spacing w:before="9"/>
        <w:rPr>
          <w:b/>
        </w:rPr>
      </w:pPr>
      <w:r w:rsidRPr="004A1BCF">
        <w:br w:type="column"/>
      </w:r>
    </w:p>
    <w:p w14:paraId="53D36D10" w14:textId="77777777" w:rsidR="004A1BCF" w:rsidRPr="004A1BCF" w:rsidRDefault="004A1BCF" w:rsidP="000A24A0">
      <w:pPr>
        <w:pStyle w:val="Listeafsnit"/>
        <w:widowControl w:val="0"/>
        <w:numPr>
          <w:ilvl w:val="0"/>
          <w:numId w:val="23"/>
        </w:numPr>
        <w:tabs>
          <w:tab w:val="left" w:pos="573"/>
        </w:tabs>
        <w:autoSpaceDE w:val="0"/>
        <w:autoSpaceDN w:val="0"/>
        <w:spacing w:after="0"/>
        <w:contextualSpacing w:val="0"/>
      </w:pPr>
      <w:r w:rsidRPr="004A1BCF">
        <w:t>Stophane sidder ved kostald mod</w:t>
      </w:r>
      <w:r w:rsidRPr="004A1BCF">
        <w:rPr>
          <w:spacing w:val="-4"/>
        </w:rPr>
        <w:t xml:space="preserve"> </w:t>
      </w:r>
      <w:r w:rsidRPr="004A1BCF">
        <w:t>syd</w:t>
      </w:r>
    </w:p>
    <w:p w14:paraId="710BDE32" w14:textId="77777777" w:rsidR="004A1BCF" w:rsidRPr="004A1BCF" w:rsidRDefault="004A1BCF">
      <w:pPr>
        <w:pStyle w:val="Brdtekst"/>
      </w:pPr>
    </w:p>
    <w:p w14:paraId="6F5806C4" w14:textId="77777777" w:rsidR="004A1BCF" w:rsidRPr="004A1BCF" w:rsidRDefault="004A1BCF">
      <w:pPr>
        <w:pStyle w:val="Brdtekst"/>
      </w:pPr>
    </w:p>
    <w:p w14:paraId="1F088EE8" w14:textId="77777777" w:rsidR="004A1BCF" w:rsidRPr="004A1BCF" w:rsidRDefault="004A1BCF" w:rsidP="000A24A0">
      <w:pPr>
        <w:pStyle w:val="Listeafsnit"/>
        <w:widowControl w:val="0"/>
        <w:numPr>
          <w:ilvl w:val="0"/>
          <w:numId w:val="23"/>
        </w:numPr>
        <w:tabs>
          <w:tab w:val="left" w:pos="573"/>
        </w:tabs>
        <w:autoSpaceDE w:val="0"/>
        <w:autoSpaceDN w:val="0"/>
        <w:spacing w:after="0"/>
        <w:contextualSpacing w:val="0"/>
      </w:pPr>
      <w:r w:rsidRPr="004A1BCF">
        <w:t>El-tavle sidder i den sydlige ende af</w:t>
      </w:r>
      <w:r w:rsidRPr="004A1BCF">
        <w:rPr>
          <w:spacing w:val="-3"/>
        </w:rPr>
        <w:t xml:space="preserve"> </w:t>
      </w:r>
      <w:r w:rsidRPr="004A1BCF">
        <w:t>kostald</w:t>
      </w:r>
    </w:p>
    <w:p w14:paraId="265F1DF2" w14:textId="77777777" w:rsidR="004A1BCF" w:rsidRPr="004A1BCF" w:rsidRDefault="004A1BCF">
      <w:pPr>
        <w:sectPr w:rsidR="004A1BCF" w:rsidRPr="004A1BCF">
          <w:type w:val="continuous"/>
          <w:pgSz w:w="11910" w:h="16840"/>
          <w:pgMar w:top="1580" w:right="760" w:bottom="280" w:left="920" w:header="708" w:footer="708" w:gutter="0"/>
          <w:cols w:num="2" w:space="708" w:equalWidth="0">
            <w:col w:w="1482" w:space="460"/>
            <w:col w:w="8288"/>
          </w:cols>
        </w:sectPr>
      </w:pPr>
    </w:p>
    <w:p w14:paraId="639A9D65" w14:textId="77777777" w:rsidR="004A1BCF" w:rsidRPr="004A1BCF" w:rsidRDefault="004A1BCF">
      <w:pPr>
        <w:pStyle w:val="Brdtekst"/>
        <w:ind w:left="201"/>
      </w:pPr>
      <w:r w:rsidRPr="004A1BCF">
        <w:rPr>
          <w:noProof/>
          <w:lang w:eastAsia="da-DK"/>
        </w:rPr>
        <mc:AlternateContent>
          <mc:Choice Requires="wps">
            <w:drawing>
              <wp:inline distT="0" distB="0" distL="0" distR="0" wp14:anchorId="07E18728" wp14:editId="720AAEEB">
                <wp:extent cx="6029325" cy="704850"/>
                <wp:effectExtent l="6985" t="8890" r="12065" b="10160"/>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04850"/>
                        </a:xfrm>
                        <a:prstGeom prst="rect">
                          <a:avLst/>
                        </a:prstGeom>
                        <a:solidFill>
                          <a:srgbClr val="FF0000"/>
                        </a:solidFill>
                        <a:ln w="9525">
                          <a:solidFill>
                            <a:srgbClr val="000000"/>
                          </a:solidFill>
                          <a:prstDash val="solid"/>
                          <a:miter lim="800000"/>
                          <a:headEnd/>
                          <a:tailEnd/>
                        </a:ln>
                      </wps:spPr>
                      <wps:txbx>
                        <w:txbxContent>
                          <w:p w14:paraId="5E87474D" w14:textId="77777777" w:rsidR="00B162D8" w:rsidRDefault="00B162D8">
                            <w:pPr>
                              <w:pStyle w:val="Brdtekst"/>
                              <w:spacing w:before="6"/>
                              <w:rPr>
                                <w:sz w:val="34"/>
                              </w:rPr>
                            </w:pPr>
                          </w:p>
                          <w:p w14:paraId="06C73675" w14:textId="77777777" w:rsidR="00B162D8" w:rsidRDefault="00B162D8">
                            <w:pPr>
                              <w:ind w:left="3600" w:right="3600"/>
                              <w:jc w:val="center"/>
                              <w:rPr>
                                <w:b/>
                                <w:sz w:val="24"/>
                              </w:rPr>
                            </w:pPr>
                            <w:r>
                              <w:rPr>
                                <w:b/>
                                <w:sz w:val="24"/>
                              </w:rPr>
                              <w:t>Strømsvigt instruks</w:t>
                            </w:r>
                          </w:p>
                        </w:txbxContent>
                      </wps:txbx>
                      <wps:bodyPr rot="0" vert="horz" wrap="square" lIns="0" tIns="0" rIns="0" bIns="0" anchor="t" anchorCtr="0" upright="1">
                        <a:noAutofit/>
                      </wps:bodyPr>
                    </wps:wsp>
                  </a:graphicData>
                </a:graphic>
              </wp:inline>
            </w:drawing>
          </mc:Choice>
          <mc:Fallback>
            <w:pict>
              <v:shape w14:anchorId="07E18728" id="Text Box 4" o:spid="_x0000_s1034" type="#_x0000_t202" style="width:474.7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" fillcolor="red">
                <v:textbox inset="0,0,0,0">
                  <w:txbxContent>
                    <w:p w14:paraId="5E87474D" w14:textId="77777777" w:rsidR="00B162D8" w:rsidRDefault="00B162D8">
                      <w:pPr>
                        <w:pStyle w:val="Brdtekst"/>
                        <w:spacing w:before="6"/>
                        <w:rPr>
                          <w:sz w:val="34"/>
                        </w:rPr>
                      </w:pPr>
                    </w:p>
                    <w:p w14:paraId="06C73675" w14:textId="77777777" w:rsidR="00B162D8" w:rsidRDefault="00B162D8">
                      <w:pPr>
                        <w:ind w:left="3600" w:right="3600"/>
                        <w:jc w:val="center"/>
                        <w:rPr>
                          <w:b/>
                          <w:sz w:val="24"/>
                        </w:rPr>
                      </w:pPr>
                      <w:r>
                        <w:rPr>
                          <w:b/>
                          <w:sz w:val="24"/>
                        </w:rPr>
                        <w:t>Strømsvigt instruks</w:t>
                      </w:r>
                    </w:p>
                  </w:txbxContent>
                </v:textbox>
                <w10:anchorlock/>
              </v:shape>
            </w:pict>
          </mc:Fallback>
        </mc:AlternateContent>
      </w:r>
    </w:p>
    <w:p w14:paraId="3D95218E" w14:textId="77777777" w:rsidR="004A1BCF" w:rsidRPr="004A1BCF" w:rsidRDefault="004A1BCF">
      <w:pPr>
        <w:pStyle w:val="Brdtekst"/>
      </w:pPr>
    </w:p>
    <w:p w14:paraId="1D3513B6" w14:textId="77777777" w:rsidR="004A1BCF" w:rsidRPr="004A1BCF" w:rsidRDefault="004A1BCF">
      <w:pPr>
        <w:pStyle w:val="Brdtekst"/>
      </w:pPr>
    </w:p>
    <w:p w14:paraId="40322EBC" w14:textId="77777777" w:rsidR="004A1BCF" w:rsidRPr="004A1BCF" w:rsidRDefault="004A1BCF" w:rsidP="000A24A0">
      <w:pPr>
        <w:pStyle w:val="Listeafsnit"/>
        <w:widowControl w:val="0"/>
        <w:numPr>
          <w:ilvl w:val="1"/>
          <w:numId w:val="23"/>
        </w:numPr>
        <w:tabs>
          <w:tab w:val="left" w:pos="2374"/>
        </w:tabs>
        <w:autoSpaceDE w:val="0"/>
        <w:autoSpaceDN w:val="0"/>
        <w:spacing w:before="101" w:after="0"/>
        <w:contextualSpacing w:val="0"/>
      </w:pPr>
      <w:r w:rsidRPr="004A1BCF">
        <w:t>Vurdér om dyr lider under træk fra nødopluk eller</w:t>
      </w:r>
      <w:r w:rsidRPr="004A1BCF">
        <w:rPr>
          <w:spacing w:val="-11"/>
        </w:rPr>
        <w:t xml:space="preserve"> </w:t>
      </w:r>
      <w:r w:rsidRPr="004A1BCF">
        <w:t>varme</w:t>
      </w:r>
    </w:p>
    <w:p w14:paraId="53D7CC4B" w14:textId="77777777" w:rsidR="004A1BCF" w:rsidRPr="004A1BCF" w:rsidRDefault="004A1BCF" w:rsidP="000A24A0">
      <w:pPr>
        <w:pStyle w:val="Listeafsnit"/>
        <w:widowControl w:val="0"/>
        <w:numPr>
          <w:ilvl w:val="1"/>
          <w:numId w:val="23"/>
        </w:numPr>
        <w:tabs>
          <w:tab w:val="left" w:pos="2374"/>
        </w:tabs>
        <w:autoSpaceDE w:val="0"/>
        <w:autoSpaceDN w:val="0"/>
        <w:spacing w:after="0"/>
        <w:contextualSpacing w:val="0"/>
      </w:pPr>
      <w:r w:rsidRPr="004A1BCF">
        <w:t>Tjek alle stalde og se, om nødoplukker er</w:t>
      </w:r>
      <w:r w:rsidRPr="004A1BCF">
        <w:rPr>
          <w:spacing w:val="-10"/>
        </w:rPr>
        <w:t xml:space="preserve"> </w:t>
      </w:r>
      <w:r w:rsidRPr="004A1BCF">
        <w:t>åbent</w:t>
      </w:r>
    </w:p>
    <w:p w14:paraId="616DB757" w14:textId="77777777" w:rsidR="004A1BCF" w:rsidRPr="004A1BCF" w:rsidRDefault="004A1BCF" w:rsidP="000A24A0">
      <w:pPr>
        <w:pStyle w:val="Listeafsnit"/>
        <w:widowControl w:val="0"/>
        <w:numPr>
          <w:ilvl w:val="1"/>
          <w:numId w:val="23"/>
        </w:numPr>
        <w:tabs>
          <w:tab w:val="left" w:pos="2374"/>
        </w:tabs>
        <w:autoSpaceDE w:val="0"/>
        <w:autoSpaceDN w:val="0"/>
        <w:spacing w:before="229" w:after="0"/>
        <w:contextualSpacing w:val="0"/>
      </w:pPr>
      <w:r w:rsidRPr="004A1BCF">
        <w:t>Begræns trækgener og varmeudvikling</w:t>
      </w:r>
      <w:r w:rsidRPr="004A1BCF">
        <w:rPr>
          <w:spacing w:val="-5"/>
        </w:rPr>
        <w:t xml:space="preserve"> </w:t>
      </w:r>
      <w:r w:rsidRPr="004A1BCF">
        <w:t>(Overbrusning)</w:t>
      </w:r>
    </w:p>
    <w:p w14:paraId="58C6AFEA" w14:textId="77777777" w:rsidR="004A1BCF" w:rsidRPr="004A1BCF" w:rsidRDefault="004A1BCF" w:rsidP="000A24A0">
      <w:pPr>
        <w:pStyle w:val="Listeafsnit"/>
        <w:widowControl w:val="0"/>
        <w:numPr>
          <w:ilvl w:val="1"/>
          <w:numId w:val="23"/>
        </w:numPr>
        <w:tabs>
          <w:tab w:val="left" w:pos="2374"/>
        </w:tabs>
        <w:autoSpaceDE w:val="0"/>
        <w:autoSpaceDN w:val="0"/>
        <w:spacing w:after="0"/>
        <w:contextualSpacing w:val="0"/>
      </w:pPr>
      <w:r w:rsidRPr="004A1BCF">
        <w:t>Kontrollér at der ikke sker forurening som følge af manglende</w:t>
      </w:r>
      <w:r w:rsidRPr="004A1BCF">
        <w:rPr>
          <w:spacing w:val="-15"/>
        </w:rPr>
        <w:t xml:space="preserve"> </w:t>
      </w:r>
      <w:r w:rsidRPr="004A1BCF">
        <w:t>strøm</w:t>
      </w:r>
    </w:p>
    <w:p w14:paraId="0D8953BD" w14:textId="77777777" w:rsidR="004A1BCF" w:rsidRPr="004A1BCF" w:rsidRDefault="004A1BCF" w:rsidP="000A24A0">
      <w:pPr>
        <w:pStyle w:val="Listeafsnit"/>
        <w:widowControl w:val="0"/>
        <w:numPr>
          <w:ilvl w:val="1"/>
          <w:numId w:val="23"/>
        </w:numPr>
        <w:tabs>
          <w:tab w:val="left" w:pos="2374"/>
        </w:tabs>
        <w:autoSpaceDE w:val="0"/>
        <w:autoSpaceDN w:val="0"/>
        <w:spacing w:before="227" w:after="0"/>
        <w:ind w:right="620"/>
        <w:contextualSpacing w:val="0"/>
      </w:pPr>
      <w:r w:rsidRPr="004A1BCF">
        <w:t xml:space="preserve">Ved </w:t>
      </w:r>
      <w:r w:rsidRPr="004A1BCF">
        <w:rPr>
          <w:b/>
        </w:rPr>
        <w:t>strømsvigt på over 30 min</w:t>
      </w:r>
      <w:r w:rsidRPr="004A1BCF">
        <w:t>., ring til Eniig på telefon 7015 1560 og forhør om varigheden af udfaldet, eller søg oplysning hos Netselskabet N1 på</w:t>
      </w:r>
      <w:r w:rsidRPr="004A1BCF">
        <w:rPr>
          <w:color w:val="0000FF"/>
        </w:rPr>
        <w:t xml:space="preserve"> </w:t>
      </w:r>
      <w:hyperlink r:id="rId40">
        <w:r w:rsidRPr="004A1BCF">
          <w:rPr>
            <w:color w:val="0000FF"/>
            <w:u w:val="single" w:color="0000FF"/>
          </w:rPr>
          <w:t>www.n1.dk</w:t>
        </w:r>
        <w:r w:rsidRPr="004A1BCF">
          <w:rPr>
            <w:color w:val="0000FF"/>
          </w:rPr>
          <w:t xml:space="preserve"> </w:t>
        </w:r>
      </w:hyperlink>
      <w:r w:rsidRPr="004A1BCF">
        <w:t>– driftsinformation – søg adresse: Lille Thorumvej 25, 7870 Roslev / Lille Thorumvej 27, 7870</w:t>
      </w:r>
      <w:r w:rsidRPr="004A1BCF">
        <w:rPr>
          <w:spacing w:val="-17"/>
        </w:rPr>
        <w:t xml:space="preserve"> </w:t>
      </w:r>
      <w:r w:rsidRPr="004A1BCF">
        <w:t>Roslev</w:t>
      </w:r>
    </w:p>
    <w:p w14:paraId="012FBB4B" w14:textId="77777777" w:rsidR="004A1BCF" w:rsidRPr="004A1BCF" w:rsidRDefault="004A1BCF" w:rsidP="000A24A0">
      <w:pPr>
        <w:pStyle w:val="Listeafsnit"/>
        <w:widowControl w:val="0"/>
        <w:numPr>
          <w:ilvl w:val="1"/>
          <w:numId w:val="23"/>
        </w:numPr>
        <w:tabs>
          <w:tab w:val="left" w:pos="2374"/>
        </w:tabs>
        <w:autoSpaceDE w:val="0"/>
        <w:autoSpaceDN w:val="0"/>
        <w:spacing w:after="0"/>
        <w:contextualSpacing w:val="0"/>
      </w:pPr>
      <w:r w:rsidRPr="004A1BCF">
        <w:t>Eventuelt iværksæt opstart af</w:t>
      </w:r>
      <w:r w:rsidRPr="004A1BCF">
        <w:rPr>
          <w:spacing w:val="-2"/>
        </w:rPr>
        <w:t xml:space="preserve"> </w:t>
      </w:r>
      <w:r w:rsidRPr="004A1BCF">
        <w:t>nødstrømsgenerator.</w:t>
      </w:r>
    </w:p>
    <w:p w14:paraId="1F30EA70" w14:textId="1E674396" w:rsidR="004A1BCF" w:rsidRDefault="004A1BCF"/>
    <w:p w14:paraId="3FEF2FB7" w14:textId="77777777" w:rsidR="004A1BCF" w:rsidRPr="004A1BCF" w:rsidRDefault="004A1BCF">
      <w:pPr>
        <w:pStyle w:val="Brdtekst"/>
        <w:ind w:left="605"/>
      </w:pPr>
      <w:r w:rsidRPr="004A1BCF">
        <w:rPr>
          <w:noProof/>
          <w:lang w:eastAsia="da-DK"/>
        </w:rPr>
        <mc:AlternateContent>
          <mc:Choice Requires="wps">
            <w:drawing>
              <wp:inline distT="0" distB="0" distL="0" distR="0" wp14:anchorId="1EE55FB7" wp14:editId="171F6BD1">
                <wp:extent cx="6069081" cy="733425"/>
                <wp:effectExtent l="0" t="0" r="27305" b="28575"/>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081" cy="733425"/>
                        </a:xfrm>
                        <a:prstGeom prst="rect">
                          <a:avLst/>
                        </a:prstGeom>
                        <a:solidFill>
                          <a:srgbClr val="FF0000"/>
                        </a:solidFill>
                        <a:ln w="9525">
                          <a:solidFill>
                            <a:srgbClr val="000000"/>
                          </a:solidFill>
                          <a:prstDash val="solid"/>
                          <a:miter lim="800000"/>
                          <a:headEnd/>
                          <a:tailEnd/>
                        </a:ln>
                      </wps:spPr>
                      <wps:txbx>
                        <w:txbxContent>
                          <w:p w14:paraId="23060F09" w14:textId="77777777" w:rsidR="00B162D8" w:rsidRDefault="00B162D8">
                            <w:pPr>
                              <w:pStyle w:val="Brdtekst"/>
                              <w:spacing w:before="6"/>
                              <w:rPr>
                                <w:sz w:val="34"/>
                              </w:rPr>
                            </w:pPr>
                          </w:p>
                          <w:p w14:paraId="3A7B9A58" w14:textId="77777777" w:rsidR="00B162D8" w:rsidRDefault="00B162D8">
                            <w:pPr>
                              <w:ind w:left="2854"/>
                              <w:rPr>
                                <w:b/>
                                <w:sz w:val="24"/>
                              </w:rPr>
                            </w:pPr>
                            <w:r>
                              <w:rPr>
                                <w:b/>
                                <w:sz w:val="24"/>
                              </w:rPr>
                              <w:t>Transport af bekæmpelsesmidler</w:t>
                            </w:r>
                          </w:p>
                        </w:txbxContent>
                      </wps:txbx>
                      <wps:bodyPr rot="0" vert="horz" wrap="square" lIns="0" tIns="0" rIns="0" bIns="0" anchor="t" anchorCtr="0" upright="1">
                        <a:noAutofit/>
                      </wps:bodyPr>
                    </wps:wsp>
                  </a:graphicData>
                </a:graphic>
              </wp:inline>
            </w:drawing>
          </mc:Choice>
          <mc:Fallback>
            <w:pict>
              <v:shape w14:anchorId="1EE55FB7" id="Text Box 3" o:spid="_x0000_s1035" type="#_x0000_t202" style="width:477.9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" fillcolor="red">
                <v:textbox inset="0,0,0,0">
                  <w:txbxContent>
                    <w:p w14:paraId="23060F09" w14:textId="77777777" w:rsidR="00B162D8" w:rsidRDefault="00B162D8">
                      <w:pPr>
                        <w:pStyle w:val="Brdtekst"/>
                        <w:spacing w:before="6"/>
                        <w:rPr>
                          <w:sz w:val="34"/>
                        </w:rPr>
                      </w:pPr>
                    </w:p>
                    <w:p w14:paraId="3A7B9A58" w14:textId="77777777" w:rsidR="00B162D8" w:rsidRDefault="00B162D8">
                      <w:pPr>
                        <w:ind w:left="2854"/>
                        <w:rPr>
                          <w:b/>
                          <w:sz w:val="24"/>
                        </w:rPr>
                      </w:pPr>
                      <w:r>
                        <w:rPr>
                          <w:b/>
                          <w:sz w:val="24"/>
                        </w:rPr>
                        <w:t>Transport af bekæmpelsesmidler</w:t>
                      </w:r>
                    </w:p>
                  </w:txbxContent>
                </v:textbox>
                <w10:anchorlock/>
              </v:shape>
            </w:pict>
          </mc:Fallback>
        </mc:AlternateContent>
      </w:r>
    </w:p>
    <w:p w14:paraId="56066605" w14:textId="77777777" w:rsidR="004A1BCF" w:rsidRPr="004A1BCF" w:rsidRDefault="004A1BCF">
      <w:pPr>
        <w:pStyle w:val="Brdtekst"/>
        <w:spacing w:before="2"/>
      </w:pPr>
    </w:p>
    <w:p w14:paraId="4E84AA94" w14:textId="77777777" w:rsidR="004A1BCF" w:rsidRPr="004A1BCF" w:rsidRDefault="004A1BCF">
      <w:pPr>
        <w:spacing w:before="93"/>
        <w:ind w:left="212"/>
      </w:pPr>
      <w:r w:rsidRPr="004A1BCF">
        <w:rPr>
          <w:noProof/>
          <w:lang w:eastAsia="da-DK"/>
        </w:rPr>
        <mc:AlternateContent>
          <mc:Choice Requires="wps">
            <w:drawing>
              <wp:anchor distT="0" distB="0" distL="114300" distR="114300" simplePos="0" relativeHeight="251656192" behindDoc="1" locked="0" layoutInCell="1" allowOverlap="1" wp14:anchorId="68AD5642" wp14:editId="5CD315BD">
                <wp:simplePos x="0" y="0"/>
                <wp:positionH relativeFrom="page">
                  <wp:posOffset>2011680</wp:posOffset>
                </wp:positionH>
                <wp:positionV relativeFrom="paragraph">
                  <wp:posOffset>-605790</wp:posOffset>
                </wp:positionV>
                <wp:extent cx="3536950" cy="197485"/>
                <wp:effectExtent l="1905" t="0" r="4445" b="25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1B406" w14:textId="77777777" w:rsidR="00B162D8" w:rsidRDefault="00B162D8">
                            <w:pPr>
                              <w:spacing w:line="311" w:lineRule="exact"/>
                              <w:rPr>
                                <w:rFonts w:ascii="Times New Roman" w:hAnsi="Times New Roman"/>
                                <w:b/>
                                <w:sz w:val="28"/>
                              </w:rPr>
                            </w:pPr>
                            <w:r>
                              <w:rPr>
                                <w:rFonts w:ascii="Times New Roman" w:hAnsi="Times New Roman"/>
                                <w:b/>
                                <w:sz w:val="28"/>
                              </w:rPr>
                              <w:t>TRANSPORT AF BEKÆMPELSESMIDLER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D5642" id="Text Box 2" o:spid="_x0000_s1036" type="#_x0000_t202" style="position:absolute;left:0;text-align:left;margin-left:158.4pt;margin-top:-47.7pt;width:278.5pt;height:1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" filled="f" stroked="f">
                <v:textbox inset="0,0,0,0">
                  <w:txbxContent>
                    <w:p w14:paraId="6441B406" w14:textId="77777777" w:rsidR="00B162D8" w:rsidRDefault="00B162D8">
                      <w:pPr>
                        <w:spacing w:line="311" w:lineRule="exact"/>
                        <w:rPr>
                          <w:rFonts w:ascii="Times New Roman" w:hAnsi="Times New Roman"/>
                          <w:b/>
                          <w:sz w:val="28"/>
                        </w:rPr>
                      </w:pPr>
                      <w:r>
                        <w:rPr>
                          <w:rFonts w:ascii="Times New Roman" w:hAnsi="Times New Roman"/>
                          <w:b/>
                          <w:sz w:val="28"/>
                        </w:rPr>
                        <w:t>TRANSPORT AF BEKÆMPELSESMIDLER</w:t>
                      </w:r>
                    </w:p>
                  </w:txbxContent>
                </v:textbox>
                <w10:wrap anchorx="page"/>
              </v:shape>
            </w:pict>
          </mc:Fallback>
        </mc:AlternateContent>
      </w:r>
      <w:r w:rsidRPr="004A1BCF">
        <w:t>Sørg for sikker transport af kemikalier til ejendommen og mellem ejendom og marker.</w:t>
      </w:r>
    </w:p>
    <w:p w14:paraId="11D7F9CB" w14:textId="77777777" w:rsidR="004A1BCF" w:rsidRPr="004A1BCF" w:rsidRDefault="004A1BCF">
      <w:pPr>
        <w:ind w:left="212" w:right="460"/>
      </w:pPr>
      <w:r w:rsidRPr="004A1BCF">
        <w:t>Bekæmpelsesmidler skal under transport være sikret mod stød og uheld. En lukket tæt plastkasse (f.eks. en køleboks) er velegnet.</w:t>
      </w:r>
    </w:p>
    <w:p w14:paraId="59712DAD" w14:textId="77777777" w:rsidR="004A1BCF" w:rsidRPr="004A1BCF" w:rsidRDefault="004A1BCF">
      <w:pPr>
        <w:ind w:left="212" w:right="361"/>
      </w:pPr>
      <w:r w:rsidRPr="004A1BCF">
        <w:t>Medbring en spand/sæk med fint savsmuld til opsugning af spildt middel samt en skovl og f.eks. plasticposer/plastspand til en hurtig indsats. Uanset koncentrationen kan et spild på mindre end ca. 2 liter med en hurtig indsats fjernes fra jorden.</w:t>
      </w:r>
    </w:p>
    <w:p w14:paraId="19241840" w14:textId="0B4C51FD" w:rsidR="004A1BCF" w:rsidRPr="004A1BCF" w:rsidRDefault="004A1BCF" w:rsidP="0088502D">
      <w:pPr>
        <w:ind w:firstLine="212"/>
      </w:pPr>
      <w:r w:rsidRPr="004A1BCF">
        <w:t>Medbring altid en mobiltelefon, således at det er muligt hurtigt at tilkalde hjælp ved uheld.</w:t>
      </w:r>
    </w:p>
    <w:p w14:paraId="1F6B50D1" w14:textId="77777777" w:rsidR="004A1BCF" w:rsidRPr="004A1BCF" w:rsidRDefault="004A1BCF">
      <w:pPr>
        <w:ind w:left="212" w:right="412"/>
      </w:pPr>
      <w:r w:rsidRPr="004A1BCF">
        <w:t>Hvor der arbejdes med bekæmpelsesmidler, skal der være førstehjælpsudstyr og øjenskyllemiddel til rådighed.</w:t>
      </w:r>
    </w:p>
    <w:p w14:paraId="42FB3E28" w14:textId="77777777" w:rsidR="004A1BCF" w:rsidRPr="004A1BCF" w:rsidRDefault="004A1BCF">
      <w:pPr>
        <w:ind w:left="212" w:right="741"/>
      </w:pPr>
      <w:r w:rsidRPr="004A1BCF">
        <w:t>Meget giftige og giftige bekæmpelsesmidler skal overalt opbevares forsvarligt under lås. Øvrige bekæmpelsesmidler skal opbevares forsvarligt. For alle midler gælder, at de opbevares utilgængeligt for børn og ikke sammen med eller i nærheden af levnedsmidler, foderstoffer m.v.</w:t>
      </w:r>
    </w:p>
    <w:p w14:paraId="78E91D71" w14:textId="77777777" w:rsidR="004A1BCF" w:rsidRPr="004A1BCF" w:rsidRDefault="004A1BCF">
      <w:pPr>
        <w:ind w:left="212"/>
      </w:pPr>
      <w:r w:rsidRPr="004A1BCF">
        <w:t>Derudover gælder følgende:</w:t>
      </w:r>
    </w:p>
    <w:p w14:paraId="0F3251C8" w14:textId="77777777" w:rsidR="004A1BCF" w:rsidRPr="004A1BCF" w:rsidRDefault="004A1BCF" w:rsidP="000A24A0">
      <w:pPr>
        <w:pStyle w:val="Listeafsnit"/>
        <w:widowControl w:val="0"/>
        <w:numPr>
          <w:ilvl w:val="0"/>
          <w:numId w:val="22"/>
        </w:numPr>
        <w:tabs>
          <w:tab w:val="left" w:pos="933"/>
          <w:tab w:val="left" w:pos="934"/>
        </w:tabs>
        <w:autoSpaceDE w:val="0"/>
        <w:autoSpaceDN w:val="0"/>
        <w:spacing w:after="0"/>
        <w:contextualSpacing w:val="0"/>
      </w:pPr>
      <w:r w:rsidRPr="004A1BCF">
        <w:t>Kemikalierummet skal være godt ventileret, tørt og frostfrit med god</w:t>
      </w:r>
      <w:r w:rsidRPr="004A1BCF">
        <w:rPr>
          <w:spacing w:val="-23"/>
        </w:rPr>
        <w:t xml:space="preserve"> </w:t>
      </w:r>
      <w:r w:rsidRPr="004A1BCF">
        <w:t>belysning.</w:t>
      </w:r>
    </w:p>
    <w:p w14:paraId="54BC0441" w14:textId="77777777" w:rsidR="004A1BCF" w:rsidRPr="004A1BCF" w:rsidRDefault="004A1BCF" w:rsidP="000A24A0">
      <w:pPr>
        <w:pStyle w:val="Listeafsnit"/>
        <w:widowControl w:val="0"/>
        <w:numPr>
          <w:ilvl w:val="0"/>
          <w:numId w:val="22"/>
        </w:numPr>
        <w:tabs>
          <w:tab w:val="left" w:pos="933"/>
          <w:tab w:val="left" w:pos="934"/>
        </w:tabs>
        <w:autoSpaceDE w:val="0"/>
        <w:autoSpaceDN w:val="0"/>
        <w:spacing w:after="0"/>
        <w:contextualSpacing w:val="0"/>
      </w:pPr>
      <w:r w:rsidRPr="004A1BCF">
        <w:t>Der skal findes et sugende materiale f.eks. savsmuld til opsamling af</w:t>
      </w:r>
      <w:r w:rsidRPr="004A1BCF">
        <w:rPr>
          <w:spacing w:val="-6"/>
        </w:rPr>
        <w:t xml:space="preserve"> </w:t>
      </w:r>
      <w:r w:rsidRPr="004A1BCF">
        <w:t>spild.</w:t>
      </w:r>
    </w:p>
    <w:p w14:paraId="1DE3233D" w14:textId="77777777" w:rsidR="004A1BCF" w:rsidRPr="004A1BCF" w:rsidRDefault="004A1BCF" w:rsidP="000A24A0">
      <w:pPr>
        <w:pStyle w:val="Listeafsnit"/>
        <w:widowControl w:val="0"/>
        <w:numPr>
          <w:ilvl w:val="0"/>
          <w:numId w:val="22"/>
        </w:numPr>
        <w:tabs>
          <w:tab w:val="left" w:pos="933"/>
          <w:tab w:val="left" w:pos="934"/>
        </w:tabs>
        <w:autoSpaceDE w:val="0"/>
        <w:autoSpaceDN w:val="0"/>
        <w:spacing w:after="0"/>
        <w:ind w:right="1553"/>
        <w:contextualSpacing w:val="0"/>
      </w:pPr>
      <w:r w:rsidRPr="004A1BCF">
        <w:t>Døre skal være forsynet med en støbt kant, der kan tilbageholde eventuelt spild (bundstykke ved dør er tættet</w:t>
      </w:r>
      <w:r w:rsidRPr="004A1BCF">
        <w:rPr>
          <w:spacing w:val="-6"/>
        </w:rPr>
        <w:t xml:space="preserve"> </w:t>
      </w:r>
      <w:r w:rsidRPr="004A1BCF">
        <w:t>m/silicone).</w:t>
      </w:r>
    </w:p>
    <w:p w14:paraId="2DCBA6D7" w14:textId="77777777" w:rsidR="004A1BCF" w:rsidRPr="004A1BCF" w:rsidRDefault="004A1BCF">
      <w:pPr>
        <w:pStyle w:val="Brdtekst"/>
      </w:pPr>
    </w:p>
    <w:p w14:paraId="78CC4B1C" w14:textId="77777777" w:rsidR="004A1BCF" w:rsidRPr="004A1BCF" w:rsidRDefault="004A1BCF">
      <w:pPr>
        <w:ind w:left="212"/>
      </w:pPr>
      <w:r w:rsidRPr="004A1BCF">
        <w:t>Gulve skal være tætte og uden afløb</w:t>
      </w:r>
    </w:p>
    <w:p w14:paraId="506A7C8A" w14:textId="77777777" w:rsidR="004A1BCF" w:rsidRPr="004A1BCF" w:rsidRDefault="004A1BCF">
      <w:pPr>
        <w:sectPr w:rsidR="004A1BCF" w:rsidRPr="004A1BCF">
          <w:pgSz w:w="11910" w:h="16840"/>
          <w:pgMar w:top="1580" w:right="760" w:bottom="280" w:left="920" w:header="708" w:footer="708" w:gutter="0"/>
          <w:cols w:space="708"/>
        </w:sectPr>
      </w:pPr>
    </w:p>
    <w:p w14:paraId="20388E48" w14:textId="77777777" w:rsidR="004A1BCF" w:rsidRPr="004E6BBB" w:rsidRDefault="004A1BCF" w:rsidP="004E6BBB">
      <w:pPr>
        <w:rPr>
          <w:b/>
        </w:rPr>
      </w:pPr>
      <w:bookmarkStart w:id="284" w:name="_bookmark0"/>
      <w:bookmarkEnd w:id="284"/>
      <w:r w:rsidRPr="004E6BBB">
        <w:rPr>
          <w:b/>
        </w:rPr>
        <w:t>Kortbilag.</w:t>
      </w:r>
    </w:p>
    <w:p w14:paraId="05CE2C20" w14:textId="52EEC7ED" w:rsidR="00823E37" w:rsidRPr="004A1BCF" w:rsidRDefault="00823E37" w:rsidP="00823E37"/>
    <w:p w14:paraId="2D78BDD8" w14:textId="1AA4288D" w:rsidR="00823E37" w:rsidRDefault="0088502D" w:rsidP="00823E37">
      <w:r>
        <w:rPr>
          <w:noProof/>
          <w:lang w:eastAsia="da-DK"/>
        </w:rPr>
        <w:drawing>
          <wp:inline distT="0" distB="0" distL="0" distR="0" wp14:anchorId="64B01D28" wp14:editId="257E4E72">
            <wp:extent cx="5128591" cy="7692885"/>
            <wp:effectExtent l="0" t="0" r="0" b="381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37060" cy="7705588"/>
                    </a:xfrm>
                    <a:prstGeom prst="rect">
                      <a:avLst/>
                    </a:prstGeom>
                  </pic:spPr>
                </pic:pic>
              </a:graphicData>
            </a:graphic>
          </wp:inline>
        </w:drawing>
      </w:r>
    </w:p>
    <w:p w14:paraId="26B47A72" w14:textId="1A307921" w:rsidR="0088502D" w:rsidRDefault="0088502D" w:rsidP="00823E37"/>
    <w:p w14:paraId="50A39A8A" w14:textId="27B8A6F1" w:rsidR="001178D6" w:rsidRDefault="0088502D" w:rsidP="00823E37">
      <w:r>
        <w:rPr>
          <w:noProof/>
          <w:lang w:eastAsia="da-DK"/>
        </w:rPr>
        <w:drawing>
          <wp:inline distT="0" distB="0" distL="0" distR="0" wp14:anchorId="044FAF10" wp14:editId="7FFB99C7">
            <wp:extent cx="5305425" cy="7762875"/>
            <wp:effectExtent l="0" t="0" r="9525" b="9525"/>
            <wp:docPr id="192" name="Bille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05425" cy="7762875"/>
                    </a:xfrm>
                    <a:prstGeom prst="rect">
                      <a:avLst/>
                    </a:prstGeom>
                  </pic:spPr>
                </pic:pic>
              </a:graphicData>
            </a:graphic>
          </wp:inline>
        </w:drawing>
      </w:r>
    </w:p>
    <w:p w14:paraId="71E93B7F" w14:textId="77777777" w:rsidR="001178D6" w:rsidRDefault="001178D6">
      <w:pPr>
        <w:spacing w:after="0"/>
      </w:pPr>
      <w:r>
        <w:br w:type="page"/>
      </w:r>
    </w:p>
    <w:p w14:paraId="1578A6A9" w14:textId="35A9FCA4" w:rsidR="001178D6" w:rsidRDefault="001178D6" w:rsidP="001178D6">
      <w:pPr>
        <w:pStyle w:val="Overskrift2"/>
      </w:pPr>
      <w:bookmarkStart w:id="285" w:name="_Toc518991394"/>
      <w:r w:rsidRPr="006E54B8">
        <w:t xml:space="preserve">Bilag </w:t>
      </w:r>
      <w:r w:rsidR="00814EFB">
        <w:t>6</w:t>
      </w:r>
      <w:r w:rsidRPr="006E54B8">
        <w:t xml:space="preserve">: </w:t>
      </w:r>
      <w:r>
        <w:t>Miljøledelse på Ll. Thorumvej 25 og 27</w:t>
      </w:r>
      <w:bookmarkEnd w:id="285"/>
    </w:p>
    <w:p w14:paraId="381E1839" w14:textId="77777777" w:rsidR="001178D6" w:rsidRDefault="001178D6">
      <w:pPr>
        <w:pStyle w:val="Brdtekst"/>
        <w:rPr>
          <w:rFonts w:ascii="Times New Roman"/>
        </w:rPr>
      </w:pPr>
    </w:p>
    <w:p w14:paraId="75942396" w14:textId="77777777" w:rsidR="001178D6" w:rsidRDefault="001178D6">
      <w:pPr>
        <w:pStyle w:val="Brdtekst"/>
        <w:spacing w:before="9"/>
        <w:rPr>
          <w:rFonts w:ascii="Times New Roman"/>
          <w:sz w:val="29"/>
        </w:rPr>
      </w:pPr>
    </w:p>
    <w:p w14:paraId="4F262C60" w14:textId="77777777" w:rsidR="001178D6" w:rsidRPr="001178D6" w:rsidRDefault="001178D6">
      <w:pPr>
        <w:spacing w:before="81"/>
        <w:ind w:left="2325"/>
        <w:rPr>
          <w:b/>
          <w:sz w:val="24"/>
          <w:szCs w:val="24"/>
        </w:rPr>
      </w:pPr>
      <w:r w:rsidRPr="001178D6">
        <w:rPr>
          <w:b/>
          <w:sz w:val="24"/>
          <w:szCs w:val="24"/>
        </w:rPr>
        <w:t>Miljøledelsessystem</w:t>
      </w:r>
    </w:p>
    <w:p w14:paraId="25C89D65" w14:textId="4CB50E0E" w:rsidR="001178D6" w:rsidRPr="001178D6" w:rsidRDefault="001178D6" w:rsidP="001178D6">
      <w:pPr>
        <w:spacing w:before="155" w:line="530" w:lineRule="atLeast"/>
        <w:ind w:right="2630"/>
        <w:rPr>
          <w:b/>
          <w:sz w:val="24"/>
          <w:szCs w:val="24"/>
        </w:rPr>
      </w:pPr>
      <w:r w:rsidRPr="001178D6">
        <w:rPr>
          <w:b/>
          <w:sz w:val="24"/>
          <w:szCs w:val="24"/>
        </w:rPr>
        <w:t>Til husdyrbruget beliggende Ll. Thorumvej 25</w:t>
      </w:r>
      <w:r>
        <w:rPr>
          <w:b/>
          <w:sz w:val="24"/>
          <w:szCs w:val="24"/>
        </w:rPr>
        <w:t>, 7</w:t>
      </w:r>
      <w:r w:rsidRPr="001178D6">
        <w:rPr>
          <w:b/>
          <w:sz w:val="24"/>
          <w:szCs w:val="24"/>
        </w:rPr>
        <w:t>870 Roslev</w:t>
      </w:r>
    </w:p>
    <w:p w14:paraId="1C4B05AF" w14:textId="58E8FE82" w:rsidR="001178D6" w:rsidRDefault="001178D6">
      <w:pPr>
        <w:pStyle w:val="Brdtekst"/>
        <w:rPr>
          <w:b/>
          <w:sz w:val="21"/>
        </w:rPr>
      </w:pPr>
      <w:r>
        <w:rPr>
          <w:noProof/>
          <w:lang w:eastAsia="da-DK"/>
        </w:rPr>
        <w:drawing>
          <wp:anchor distT="0" distB="0" distL="0" distR="0" simplePos="0" relativeHeight="251659264" behindDoc="1" locked="0" layoutInCell="1" allowOverlap="1" wp14:anchorId="134D7851" wp14:editId="6117691E">
            <wp:simplePos x="0" y="0"/>
            <wp:positionH relativeFrom="page">
              <wp:posOffset>1041400</wp:posOffset>
            </wp:positionH>
            <wp:positionV relativeFrom="paragraph">
              <wp:posOffset>422910</wp:posOffset>
            </wp:positionV>
            <wp:extent cx="5198110" cy="4572635"/>
            <wp:effectExtent l="0" t="0" r="2540" b="0"/>
            <wp:wrapTopAndBottom/>
            <wp:docPr id="19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stretch>
                      <a:fillRect/>
                    </a:stretch>
                  </pic:blipFill>
                  <pic:spPr>
                    <a:xfrm>
                      <a:off x="0" y="0"/>
                      <a:ext cx="5198110" cy="4572635"/>
                    </a:xfrm>
                    <a:prstGeom prst="rect">
                      <a:avLst/>
                    </a:prstGeom>
                  </pic:spPr>
                </pic:pic>
              </a:graphicData>
            </a:graphic>
            <wp14:sizeRelH relativeFrom="margin">
              <wp14:pctWidth>0</wp14:pctWidth>
            </wp14:sizeRelH>
            <wp14:sizeRelV relativeFrom="margin">
              <wp14:pctHeight>0</wp14:pctHeight>
            </wp14:sizeRelV>
          </wp:anchor>
        </w:drawing>
      </w:r>
    </w:p>
    <w:p w14:paraId="0525C3D3" w14:textId="77777777" w:rsidR="001178D6" w:rsidRDefault="001178D6">
      <w:pPr>
        <w:pStyle w:val="Brdtekst"/>
        <w:spacing w:before="10"/>
        <w:rPr>
          <w:b/>
          <w:sz w:val="44"/>
        </w:rPr>
      </w:pPr>
    </w:p>
    <w:p w14:paraId="14D62070" w14:textId="77777777" w:rsidR="001178D6" w:rsidRDefault="001178D6" w:rsidP="001178D6">
      <w:r>
        <w:t>Udarbejdet i henhold til husdyrgodkendelsesbekendtgørelsens</w:t>
      </w:r>
      <w:r>
        <w:rPr>
          <w:position w:val="8"/>
          <w:sz w:val="16"/>
        </w:rPr>
        <w:t xml:space="preserve">1 </w:t>
      </w:r>
      <w:r>
        <w:t>§ 42</w:t>
      </w:r>
    </w:p>
    <w:p w14:paraId="75A737A9" w14:textId="77777777" w:rsidR="001178D6" w:rsidRDefault="001178D6">
      <w:pPr>
        <w:pStyle w:val="Brdtekst"/>
        <w:rPr>
          <w:b/>
        </w:rPr>
      </w:pPr>
    </w:p>
    <w:p w14:paraId="2B0F3978" w14:textId="77777777" w:rsidR="001178D6" w:rsidRDefault="001178D6">
      <w:pPr>
        <w:pStyle w:val="Brdtekst"/>
        <w:rPr>
          <w:b/>
        </w:rPr>
      </w:pPr>
    </w:p>
    <w:p w14:paraId="03A698F9" w14:textId="5AB5AA31" w:rsidR="001178D6" w:rsidRDefault="001178D6" w:rsidP="001178D6">
      <w:pPr>
        <w:pStyle w:val="Brdtekst"/>
        <w:spacing w:before="3"/>
        <w:rPr>
          <w:rFonts w:ascii="Tahoma"/>
          <w:sz w:val="17"/>
        </w:rPr>
      </w:pPr>
      <w:r>
        <w:rPr>
          <w:noProof/>
          <w:lang w:eastAsia="da-DK"/>
        </w:rPr>
        <mc:AlternateContent>
          <mc:Choice Requires="wps">
            <w:drawing>
              <wp:anchor distT="0" distB="0" distL="0" distR="0" simplePos="0" relativeHeight="251662336" behindDoc="1" locked="0" layoutInCell="1" allowOverlap="1" wp14:anchorId="05F9B35C" wp14:editId="57627DD4">
                <wp:simplePos x="0" y="0"/>
                <wp:positionH relativeFrom="page">
                  <wp:posOffset>719455</wp:posOffset>
                </wp:positionH>
                <wp:positionV relativeFrom="paragraph">
                  <wp:posOffset>118110</wp:posOffset>
                </wp:positionV>
                <wp:extent cx="1829435" cy="0"/>
                <wp:effectExtent l="5080" t="8890" r="13335" b="10160"/>
                <wp:wrapTopAndBottom/>
                <wp:docPr id="1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9C911" id="Line 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9.3pt" to="200.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" strokeweight=".6pt">
                <w10:wrap type="topAndBottom" anchorx="page"/>
              </v:line>
            </w:pict>
          </mc:Fallback>
        </mc:AlternateContent>
      </w:r>
      <w:r>
        <w:rPr>
          <w:rFonts w:ascii="Times New Roman"/>
          <w:position w:val="7"/>
          <w:sz w:val="13"/>
        </w:rPr>
        <w:t xml:space="preserve">1 </w:t>
      </w:r>
      <w:r>
        <w:rPr>
          <w:rFonts w:ascii="Tahoma"/>
          <w:sz w:val="17"/>
        </w:rPr>
        <w:t>BEK nr. 916 af 23/06/2017</w:t>
      </w:r>
    </w:p>
    <w:p w14:paraId="2947490C" w14:textId="77777777" w:rsidR="001178D6" w:rsidRDefault="001178D6">
      <w:pPr>
        <w:rPr>
          <w:rFonts w:ascii="Tahoma"/>
          <w:sz w:val="17"/>
        </w:rPr>
        <w:sectPr w:rsidR="001178D6" w:rsidSect="003E5347">
          <w:pgSz w:w="11906" w:h="16838"/>
          <w:pgMar w:top="1701" w:right="1134" w:bottom="1701" w:left="1134" w:header="708" w:footer="708" w:gutter="0"/>
          <w:cols w:space="708"/>
          <w:docGrid w:linePitch="360"/>
        </w:sectPr>
      </w:pPr>
    </w:p>
    <w:p w14:paraId="2ECA1ADE" w14:textId="77777777" w:rsidR="001178D6" w:rsidRDefault="001178D6">
      <w:pPr>
        <w:pStyle w:val="Brdtekst"/>
        <w:rPr>
          <w:rFonts w:ascii="Tahoma"/>
        </w:rPr>
      </w:pPr>
    </w:p>
    <w:p w14:paraId="1A757165" w14:textId="77777777" w:rsidR="001178D6" w:rsidRDefault="001178D6">
      <w:pPr>
        <w:pStyle w:val="Brdtekst"/>
        <w:spacing w:before="6"/>
        <w:rPr>
          <w:rFonts w:ascii="Tahoma"/>
          <w:sz w:val="23"/>
        </w:rPr>
      </w:pPr>
    </w:p>
    <w:p w14:paraId="268BF2C1" w14:textId="77777777" w:rsidR="001178D6" w:rsidRDefault="001178D6">
      <w:pPr>
        <w:spacing w:before="89"/>
        <w:ind w:left="212"/>
        <w:rPr>
          <w:sz w:val="32"/>
        </w:rPr>
      </w:pPr>
      <w:r>
        <w:rPr>
          <w:sz w:val="32"/>
        </w:rPr>
        <w:t>Indhold</w:t>
      </w:r>
    </w:p>
    <w:sdt>
      <w:sdtPr>
        <w:rPr>
          <w:rFonts w:eastAsia="Calibri"/>
          <w:b w:val="0"/>
          <w:bCs w:val="0"/>
          <w:caps w:val="0"/>
          <w:noProof w:val="0"/>
          <w:szCs w:val="18"/>
          <w:lang w:eastAsia="en-US"/>
        </w:rPr>
        <w:id w:val="-1958481675"/>
        <w:docPartObj>
          <w:docPartGallery w:val="Table of Contents"/>
          <w:docPartUnique/>
        </w:docPartObj>
      </w:sdtPr>
      <w:sdtEndPr/>
      <w:sdtContent>
        <w:p w14:paraId="61EC9F64" w14:textId="77777777" w:rsidR="001178D6" w:rsidRDefault="001178D6" w:rsidP="000A24A0">
          <w:pPr>
            <w:pStyle w:val="Indholdsfortegnelse1"/>
            <w:widowControl w:val="0"/>
            <w:numPr>
              <w:ilvl w:val="0"/>
              <w:numId w:val="26"/>
            </w:numPr>
            <w:tabs>
              <w:tab w:val="clear" w:pos="400"/>
              <w:tab w:val="clear" w:pos="9628"/>
              <w:tab w:val="left" w:pos="693"/>
              <w:tab w:val="left" w:pos="694"/>
              <w:tab w:val="right" w:leader="dot" w:pos="9843"/>
            </w:tabs>
            <w:autoSpaceDE w:val="0"/>
            <w:autoSpaceDN w:val="0"/>
            <w:spacing w:before="31" w:after="0"/>
          </w:pPr>
          <w:r>
            <w:fldChar w:fldCharType="begin"/>
          </w:r>
          <w:r>
            <w:instrText xml:space="preserve">TOC \o "1-1" \h \z \u </w:instrText>
          </w:r>
          <w:r>
            <w:fldChar w:fldCharType="separate"/>
          </w:r>
          <w:hyperlink w:anchor="_bookmark0" w:history="1">
            <w:r>
              <w:t>Stamoplysninger</w:t>
            </w:r>
            <w:r>
              <w:tab/>
              <w:t>3</w:t>
            </w:r>
          </w:hyperlink>
        </w:p>
        <w:p w14:paraId="4DABB1E5" w14:textId="77777777" w:rsidR="001178D6" w:rsidRDefault="00F26703" w:rsidP="000A24A0">
          <w:pPr>
            <w:pStyle w:val="Indholdsfortegnelse1"/>
            <w:widowControl w:val="0"/>
            <w:numPr>
              <w:ilvl w:val="0"/>
              <w:numId w:val="26"/>
            </w:numPr>
            <w:tabs>
              <w:tab w:val="clear" w:pos="400"/>
              <w:tab w:val="clear" w:pos="9628"/>
              <w:tab w:val="left" w:pos="693"/>
              <w:tab w:val="left" w:pos="694"/>
              <w:tab w:val="right" w:leader="dot" w:pos="9843"/>
            </w:tabs>
            <w:autoSpaceDE w:val="0"/>
            <w:autoSpaceDN w:val="0"/>
            <w:spacing w:before="1" w:after="0" w:line="252" w:lineRule="exact"/>
          </w:pPr>
          <w:hyperlink w:anchor="_bookmark1" w:history="1">
            <w:r w:rsidR="001178D6">
              <w:t>Overordnet</w:t>
            </w:r>
            <w:r w:rsidR="001178D6">
              <w:rPr>
                <w:spacing w:val="-4"/>
              </w:rPr>
              <w:t xml:space="preserve"> </w:t>
            </w:r>
            <w:r w:rsidR="001178D6">
              <w:t>miljøpolitik</w:t>
            </w:r>
            <w:r w:rsidR="001178D6">
              <w:tab/>
              <w:t>4</w:t>
            </w:r>
          </w:hyperlink>
        </w:p>
        <w:p w14:paraId="4ED46D9D" w14:textId="77777777" w:rsidR="001178D6" w:rsidRDefault="00F26703" w:rsidP="000A24A0">
          <w:pPr>
            <w:pStyle w:val="Indholdsfortegnelse1"/>
            <w:widowControl w:val="0"/>
            <w:numPr>
              <w:ilvl w:val="0"/>
              <w:numId w:val="26"/>
            </w:numPr>
            <w:tabs>
              <w:tab w:val="clear" w:pos="400"/>
              <w:tab w:val="clear" w:pos="9628"/>
              <w:tab w:val="left" w:pos="693"/>
              <w:tab w:val="left" w:pos="694"/>
              <w:tab w:val="right" w:leader="dot" w:pos="9843"/>
            </w:tabs>
            <w:autoSpaceDE w:val="0"/>
            <w:autoSpaceDN w:val="0"/>
            <w:spacing w:after="0" w:line="252" w:lineRule="exact"/>
          </w:pPr>
          <w:hyperlink w:anchor="_bookmark2" w:history="1">
            <w:r w:rsidR="001178D6">
              <w:t>Mål</w:t>
            </w:r>
            <w:r w:rsidR="001178D6">
              <w:rPr>
                <w:spacing w:val="-1"/>
              </w:rPr>
              <w:t xml:space="preserve"> </w:t>
            </w:r>
            <w:r w:rsidR="001178D6">
              <w:t>og</w:t>
            </w:r>
            <w:r w:rsidR="001178D6">
              <w:rPr>
                <w:spacing w:val="2"/>
              </w:rPr>
              <w:t xml:space="preserve"> </w:t>
            </w:r>
            <w:r w:rsidR="001178D6">
              <w:t>handleplan</w:t>
            </w:r>
            <w:r w:rsidR="001178D6">
              <w:tab/>
              <w:t>5</w:t>
            </w:r>
          </w:hyperlink>
        </w:p>
        <w:p w14:paraId="467E0E8E" w14:textId="77777777" w:rsidR="001178D6" w:rsidRDefault="00F26703" w:rsidP="000A24A0">
          <w:pPr>
            <w:pStyle w:val="Indholdsfortegnelse1"/>
            <w:widowControl w:val="0"/>
            <w:numPr>
              <w:ilvl w:val="0"/>
              <w:numId w:val="26"/>
            </w:numPr>
            <w:tabs>
              <w:tab w:val="clear" w:pos="400"/>
              <w:tab w:val="clear" w:pos="9628"/>
              <w:tab w:val="left" w:pos="693"/>
              <w:tab w:val="left" w:pos="694"/>
              <w:tab w:val="right" w:leader="dot" w:pos="9843"/>
            </w:tabs>
            <w:autoSpaceDE w:val="0"/>
            <w:autoSpaceDN w:val="0"/>
            <w:spacing w:after="0" w:line="252" w:lineRule="exact"/>
          </w:pPr>
          <w:hyperlink w:anchor="_bookmark3" w:history="1">
            <w:r w:rsidR="001178D6">
              <w:t>Mulige</w:t>
            </w:r>
            <w:r w:rsidR="001178D6">
              <w:rPr>
                <w:spacing w:val="-1"/>
              </w:rPr>
              <w:t xml:space="preserve"> </w:t>
            </w:r>
            <w:r w:rsidR="001178D6">
              <w:t>miljøforbedringer</w:t>
            </w:r>
            <w:r w:rsidR="001178D6">
              <w:tab/>
              <w:t>6</w:t>
            </w:r>
          </w:hyperlink>
        </w:p>
        <w:p w14:paraId="6D01345A" w14:textId="77777777" w:rsidR="001178D6" w:rsidRDefault="00F26703" w:rsidP="000A24A0">
          <w:pPr>
            <w:pStyle w:val="Indholdsfortegnelse1"/>
            <w:widowControl w:val="0"/>
            <w:numPr>
              <w:ilvl w:val="0"/>
              <w:numId w:val="26"/>
            </w:numPr>
            <w:tabs>
              <w:tab w:val="clear" w:pos="400"/>
              <w:tab w:val="clear" w:pos="9628"/>
              <w:tab w:val="left" w:pos="693"/>
              <w:tab w:val="left" w:pos="694"/>
              <w:tab w:val="right" w:leader="dot" w:pos="9843"/>
            </w:tabs>
            <w:autoSpaceDE w:val="0"/>
            <w:autoSpaceDN w:val="0"/>
            <w:spacing w:before="2" w:after="0"/>
          </w:pPr>
          <w:hyperlink w:anchor="_bookmark4" w:history="1">
            <w:r w:rsidR="001178D6">
              <w:t>Situationsplan</w:t>
            </w:r>
            <w:r w:rsidR="001178D6">
              <w:tab/>
              <w:t>7</w:t>
            </w:r>
          </w:hyperlink>
        </w:p>
        <w:p w14:paraId="62424792" w14:textId="77777777" w:rsidR="001178D6" w:rsidRDefault="001178D6">
          <w:r>
            <w:fldChar w:fldCharType="end"/>
          </w:r>
        </w:p>
      </w:sdtContent>
    </w:sdt>
    <w:p w14:paraId="23C09504" w14:textId="77777777" w:rsidR="001178D6" w:rsidRDefault="001178D6">
      <w:pPr>
        <w:sectPr w:rsidR="001178D6">
          <w:pgSz w:w="11910" w:h="16840"/>
          <w:pgMar w:top="1580" w:right="900" w:bottom="280" w:left="920" w:header="708" w:footer="708" w:gutter="0"/>
          <w:cols w:space="708"/>
        </w:sectPr>
      </w:pPr>
    </w:p>
    <w:p w14:paraId="2E21804A" w14:textId="40DC3F41" w:rsidR="001178D6" w:rsidRDefault="001178D6" w:rsidP="001178D6">
      <w:r>
        <w:t>Stamoplysninger</w:t>
      </w:r>
    </w:p>
    <w:p w14:paraId="56435572" w14:textId="77777777" w:rsidR="001178D6" w:rsidRDefault="001178D6" w:rsidP="001178D6">
      <w:r>
        <w:t>Herunder beskrives husdyrbruget kort</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7697"/>
      </w:tblGrid>
      <w:tr w:rsidR="001178D6" w14:paraId="0EAE6A4B" w14:textId="77777777" w:rsidTr="000A24A0">
        <w:trPr>
          <w:trHeight w:val="336"/>
        </w:trPr>
        <w:tc>
          <w:tcPr>
            <w:tcW w:w="2170" w:type="dxa"/>
          </w:tcPr>
          <w:p w14:paraId="45E912ED" w14:textId="77777777" w:rsidR="001178D6" w:rsidRPr="001178D6" w:rsidRDefault="001178D6" w:rsidP="001178D6">
            <w:pPr>
              <w:spacing w:after="0"/>
              <w:rPr>
                <w:b/>
              </w:rPr>
            </w:pPr>
            <w:r w:rsidRPr="001178D6">
              <w:rPr>
                <w:b/>
              </w:rPr>
              <w:t>Adresse:</w:t>
            </w:r>
          </w:p>
        </w:tc>
        <w:tc>
          <w:tcPr>
            <w:tcW w:w="7697" w:type="dxa"/>
          </w:tcPr>
          <w:p w14:paraId="1987ED7C" w14:textId="77777777" w:rsidR="001178D6" w:rsidRPr="001178D6" w:rsidRDefault="001178D6" w:rsidP="001178D6">
            <w:pPr>
              <w:spacing w:after="0"/>
            </w:pPr>
            <w:r w:rsidRPr="001178D6">
              <w:t>Ll. Thorumvej 25 og 27, 7870 Roslev</w:t>
            </w:r>
          </w:p>
        </w:tc>
      </w:tr>
      <w:tr w:rsidR="001178D6" w14:paraId="07187AF2" w14:textId="77777777" w:rsidTr="000A24A0">
        <w:trPr>
          <w:trHeight w:val="295"/>
        </w:trPr>
        <w:tc>
          <w:tcPr>
            <w:tcW w:w="2170" w:type="dxa"/>
          </w:tcPr>
          <w:p w14:paraId="54307438" w14:textId="77777777" w:rsidR="001178D6" w:rsidRPr="001178D6" w:rsidRDefault="001178D6" w:rsidP="001178D6">
            <w:pPr>
              <w:spacing w:after="0"/>
              <w:rPr>
                <w:b/>
              </w:rPr>
            </w:pPr>
            <w:r w:rsidRPr="001178D6">
              <w:rPr>
                <w:b/>
              </w:rPr>
              <w:t>CVR-nr.:</w:t>
            </w:r>
          </w:p>
        </w:tc>
        <w:tc>
          <w:tcPr>
            <w:tcW w:w="7697" w:type="dxa"/>
          </w:tcPr>
          <w:p w14:paraId="61E7724A" w14:textId="77777777" w:rsidR="001178D6" w:rsidRPr="001178D6" w:rsidRDefault="001178D6" w:rsidP="001178D6">
            <w:pPr>
              <w:spacing w:after="0"/>
            </w:pPr>
            <w:r w:rsidRPr="001178D6">
              <w:rPr>
                <w:color w:val="392F2A"/>
              </w:rPr>
              <w:t>19473384</w:t>
            </w:r>
          </w:p>
        </w:tc>
      </w:tr>
      <w:tr w:rsidR="001178D6" w14:paraId="7D314066" w14:textId="77777777" w:rsidTr="000A24A0">
        <w:trPr>
          <w:trHeight w:val="396"/>
        </w:trPr>
        <w:tc>
          <w:tcPr>
            <w:tcW w:w="2170" w:type="dxa"/>
          </w:tcPr>
          <w:p w14:paraId="51314545" w14:textId="77777777" w:rsidR="001178D6" w:rsidRPr="001178D6" w:rsidRDefault="001178D6" w:rsidP="001178D6">
            <w:pPr>
              <w:spacing w:after="0"/>
              <w:rPr>
                <w:b/>
              </w:rPr>
            </w:pPr>
            <w:r w:rsidRPr="001178D6">
              <w:rPr>
                <w:b/>
              </w:rPr>
              <w:t>Ejendomsnummer:</w:t>
            </w:r>
          </w:p>
        </w:tc>
        <w:tc>
          <w:tcPr>
            <w:tcW w:w="7697" w:type="dxa"/>
          </w:tcPr>
          <w:p w14:paraId="6A3B3A1C" w14:textId="77777777" w:rsidR="001178D6" w:rsidRPr="001178D6" w:rsidRDefault="001178D6" w:rsidP="001178D6">
            <w:pPr>
              <w:spacing w:after="0"/>
            </w:pPr>
            <w:r w:rsidRPr="001178D6">
              <w:t>7790144595</w:t>
            </w:r>
          </w:p>
        </w:tc>
      </w:tr>
      <w:tr w:rsidR="001178D6" w14:paraId="7E68A4BF" w14:textId="77777777" w:rsidTr="000A24A0">
        <w:trPr>
          <w:trHeight w:val="1142"/>
        </w:trPr>
        <w:tc>
          <w:tcPr>
            <w:tcW w:w="2170" w:type="dxa"/>
          </w:tcPr>
          <w:p w14:paraId="65808F66" w14:textId="77777777" w:rsidR="001178D6" w:rsidRPr="001178D6" w:rsidRDefault="001178D6" w:rsidP="001178D6">
            <w:pPr>
              <w:spacing w:after="0"/>
              <w:rPr>
                <w:b/>
              </w:rPr>
            </w:pPr>
            <w:r w:rsidRPr="001178D6">
              <w:rPr>
                <w:b/>
              </w:rPr>
              <w:t>Ejeroplysninger:</w:t>
            </w:r>
          </w:p>
        </w:tc>
        <w:tc>
          <w:tcPr>
            <w:tcW w:w="7697" w:type="dxa"/>
          </w:tcPr>
          <w:p w14:paraId="100A301F" w14:textId="77777777" w:rsidR="001178D6" w:rsidRPr="001178D6" w:rsidRDefault="001178D6" w:rsidP="001178D6">
            <w:pPr>
              <w:spacing w:after="0"/>
            </w:pPr>
            <w:r w:rsidRPr="00884D57">
              <w:rPr>
                <w:lang w:val="da-DK"/>
              </w:rPr>
              <w:t xml:space="preserve">Charlotte og Jesper Gosvig Ll. </w:t>
            </w:r>
            <w:r w:rsidRPr="001178D6">
              <w:t>Thorumvej 25</w:t>
            </w:r>
          </w:p>
          <w:p w14:paraId="71E4D699" w14:textId="77777777" w:rsidR="001178D6" w:rsidRPr="001178D6" w:rsidRDefault="001178D6" w:rsidP="001178D6">
            <w:pPr>
              <w:spacing w:after="0"/>
            </w:pPr>
            <w:r w:rsidRPr="001178D6">
              <w:t>7990 Øster Assels</w:t>
            </w:r>
          </w:p>
          <w:p w14:paraId="73099467" w14:textId="77777777" w:rsidR="001178D6" w:rsidRPr="001178D6" w:rsidRDefault="001178D6" w:rsidP="001178D6">
            <w:pPr>
              <w:spacing w:after="0"/>
            </w:pPr>
            <w:r w:rsidRPr="001178D6">
              <w:t>Mobil: 40287366</w:t>
            </w:r>
          </w:p>
          <w:p w14:paraId="518F381D" w14:textId="77777777" w:rsidR="001178D6" w:rsidRPr="001178D6" w:rsidRDefault="001178D6" w:rsidP="001178D6">
            <w:pPr>
              <w:spacing w:after="0"/>
            </w:pPr>
            <w:r w:rsidRPr="001178D6">
              <w:t xml:space="preserve">E-mail: </w:t>
            </w:r>
            <w:hyperlink r:id="rId44">
              <w:r w:rsidRPr="001178D6">
                <w:rPr>
                  <w:color w:val="0462C1"/>
                  <w:u w:val="single" w:color="0462C1"/>
                </w:rPr>
                <w:t>jespergosvig@mail.dk</w:t>
              </w:r>
            </w:hyperlink>
          </w:p>
        </w:tc>
      </w:tr>
      <w:tr w:rsidR="001178D6" w14:paraId="2592E907" w14:textId="77777777" w:rsidTr="000A24A0">
        <w:trPr>
          <w:trHeight w:val="1273"/>
        </w:trPr>
        <w:tc>
          <w:tcPr>
            <w:tcW w:w="2170" w:type="dxa"/>
          </w:tcPr>
          <w:p w14:paraId="0F852907" w14:textId="77777777" w:rsidR="001178D6" w:rsidRPr="001178D6" w:rsidRDefault="001178D6" w:rsidP="001178D6">
            <w:pPr>
              <w:spacing w:after="0"/>
              <w:rPr>
                <w:b/>
              </w:rPr>
            </w:pPr>
            <w:r w:rsidRPr="001178D6">
              <w:rPr>
                <w:b/>
              </w:rPr>
              <w:t>Produktionstype og produktionsanlæg:</w:t>
            </w:r>
          </w:p>
        </w:tc>
        <w:tc>
          <w:tcPr>
            <w:tcW w:w="7697" w:type="dxa"/>
          </w:tcPr>
          <w:p w14:paraId="0283ABEB" w14:textId="77777777" w:rsidR="001178D6" w:rsidRPr="00884D57" w:rsidRDefault="001178D6" w:rsidP="001178D6">
            <w:pPr>
              <w:spacing w:after="0"/>
              <w:rPr>
                <w:lang w:val="da-DK"/>
              </w:rPr>
            </w:pPr>
            <w:r w:rsidRPr="00884D57">
              <w:rPr>
                <w:lang w:val="da-DK"/>
              </w:rPr>
              <w:t>Ll. Thorumvej 25:</w:t>
            </w:r>
          </w:p>
          <w:p w14:paraId="1066F698" w14:textId="77777777" w:rsidR="001178D6" w:rsidRPr="00884D57" w:rsidRDefault="001178D6" w:rsidP="001178D6">
            <w:pPr>
              <w:spacing w:after="0"/>
              <w:rPr>
                <w:lang w:val="da-DK"/>
              </w:rPr>
            </w:pPr>
            <w:r w:rsidRPr="00884D57">
              <w:rPr>
                <w:lang w:val="da-DK"/>
              </w:rPr>
              <w:t>Produktion af slagtekyllinger på 1.700 m</w:t>
            </w:r>
            <w:r w:rsidRPr="00884D57">
              <w:rPr>
                <w:position w:val="6"/>
                <w:lang w:val="da-DK"/>
              </w:rPr>
              <w:t xml:space="preserve">2 </w:t>
            </w:r>
            <w:r w:rsidRPr="00884D57">
              <w:rPr>
                <w:lang w:val="da-DK"/>
              </w:rPr>
              <w:t>produktionsareal samt produktion af smågrise på i alt 5.250 m</w:t>
            </w:r>
            <w:r w:rsidRPr="00884D57">
              <w:rPr>
                <w:position w:val="6"/>
                <w:lang w:val="da-DK"/>
              </w:rPr>
              <w:t xml:space="preserve">2 </w:t>
            </w:r>
            <w:r w:rsidRPr="00884D57">
              <w:rPr>
                <w:lang w:val="da-DK"/>
              </w:rPr>
              <w:t>produktionsareal</w:t>
            </w:r>
          </w:p>
          <w:p w14:paraId="590EDCBE" w14:textId="77777777" w:rsidR="001178D6" w:rsidRPr="00884D57" w:rsidRDefault="001178D6" w:rsidP="001178D6">
            <w:pPr>
              <w:spacing w:after="0"/>
              <w:rPr>
                <w:lang w:val="da-DK"/>
              </w:rPr>
            </w:pPr>
            <w:r w:rsidRPr="00884D57">
              <w:rPr>
                <w:lang w:val="da-DK"/>
              </w:rPr>
              <w:t>Ll. Thorumvej 27:</w:t>
            </w:r>
          </w:p>
          <w:p w14:paraId="2A37465B" w14:textId="77777777" w:rsidR="001178D6" w:rsidRPr="00884D57" w:rsidRDefault="001178D6" w:rsidP="001178D6">
            <w:pPr>
              <w:spacing w:after="0"/>
              <w:rPr>
                <w:lang w:val="da-DK"/>
              </w:rPr>
            </w:pPr>
            <w:r w:rsidRPr="00884D57">
              <w:rPr>
                <w:lang w:val="da-DK"/>
              </w:rPr>
              <w:t>1.600 m</w:t>
            </w:r>
            <w:r w:rsidRPr="00884D57">
              <w:rPr>
                <w:position w:val="6"/>
                <w:lang w:val="da-DK"/>
              </w:rPr>
              <w:t xml:space="preserve">2 </w:t>
            </w:r>
            <w:r w:rsidRPr="00884D57">
              <w:rPr>
                <w:lang w:val="da-DK"/>
              </w:rPr>
              <w:t>produktionsareal til kvæg</w:t>
            </w:r>
          </w:p>
        </w:tc>
      </w:tr>
      <w:tr w:rsidR="001178D6" w14:paraId="6AADAD05" w14:textId="77777777" w:rsidTr="000A24A0">
        <w:trPr>
          <w:trHeight w:val="323"/>
        </w:trPr>
        <w:tc>
          <w:tcPr>
            <w:tcW w:w="2170" w:type="dxa"/>
          </w:tcPr>
          <w:p w14:paraId="10026E77" w14:textId="77777777" w:rsidR="001178D6" w:rsidRPr="001178D6" w:rsidRDefault="001178D6" w:rsidP="001178D6">
            <w:pPr>
              <w:spacing w:after="0"/>
              <w:rPr>
                <w:b/>
              </w:rPr>
            </w:pPr>
            <w:r w:rsidRPr="001178D6">
              <w:rPr>
                <w:b/>
              </w:rPr>
              <w:t>Kontaktperson</w:t>
            </w:r>
          </w:p>
        </w:tc>
        <w:tc>
          <w:tcPr>
            <w:tcW w:w="7697" w:type="dxa"/>
          </w:tcPr>
          <w:p w14:paraId="48547231" w14:textId="77777777" w:rsidR="001178D6" w:rsidRPr="001178D6" w:rsidRDefault="001178D6" w:rsidP="001178D6">
            <w:pPr>
              <w:spacing w:after="0"/>
            </w:pPr>
            <w:r w:rsidRPr="001178D6">
              <w:t>Jesper Gosvig</w:t>
            </w:r>
          </w:p>
        </w:tc>
      </w:tr>
      <w:tr w:rsidR="001178D6" w14:paraId="027E14D9" w14:textId="77777777" w:rsidTr="000A24A0">
        <w:trPr>
          <w:trHeight w:val="298"/>
        </w:trPr>
        <w:tc>
          <w:tcPr>
            <w:tcW w:w="2170" w:type="dxa"/>
          </w:tcPr>
          <w:p w14:paraId="23D39640" w14:textId="77777777" w:rsidR="001178D6" w:rsidRPr="001178D6" w:rsidRDefault="001178D6" w:rsidP="001178D6">
            <w:pPr>
              <w:spacing w:after="0"/>
              <w:rPr>
                <w:b/>
              </w:rPr>
            </w:pPr>
            <w:r w:rsidRPr="001178D6">
              <w:rPr>
                <w:b/>
              </w:rPr>
              <w:t>Antal ansatte:</w:t>
            </w:r>
          </w:p>
        </w:tc>
        <w:tc>
          <w:tcPr>
            <w:tcW w:w="7697" w:type="dxa"/>
          </w:tcPr>
          <w:p w14:paraId="0737CB47" w14:textId="77777777" w:rsidR="001178D6" w:rsidRPr="001178D6" w:rsidRDefault="001178D6" w:rsidP="001178D6">
            <w:pPr>
              <w:spacing w:after="0"/>
            </w:pPr>
            <w:r w:rsidRPr="001178D6">
              <w:rPr>
                <w:w w:val="99"/>
              </w:rPr>
              <w:t>5</w:t>
            </w:r>
          </w:p>
        </w:tc>
      </w:tr>
      <w:tr w:rsidR="001178D6" w14:paraId="3C3EB619" w14:textId="77777777" w:rsidTr="000A24A0">
        <w:trPr>
          <w:trHeight w:val="509"/>
        </w:trPr>
        <w:tc>
          <w:tcPr>
            <w:tcW w:w="2170" w:type="dxa"/>
          </w:tcPr>
          <w:p w14:paraId="39F28932" w14:textId="77777777" w:rsidR="001178D6" w:rsidRPr="001178D6" w:rsidRDefault="001178D6" w:rsidP="001178D6">
            <w:pPr>
              <w:spacing w:after="0"/>
              <w:rPr>
                <w:b/>
              </w:rPr>
            </w:pPr>
            <w:r w:rsidRPr="001178D6">
              <w:rPr>
                <w:b/>
              </w:rPr>
              <w:t>Procedurer og instruktioner:</w:t>
            </w:r>
          </w:p>
        </w:tc>
        <w:tc>
          <w:tcPr>
            <w:tcW w:w="7697" w:type="dxa"/>
          </w:tcPr>
          <w:p w14:paraId="28861E22" w14:textId="77777777" w:rsidR="001178D6" w:rsidRPr="00884D57" w:rsidRDefault="001178D6" w:rsidP="001178D6">
            <w:pPr>
              <w:spacing w:after="0"/>
              <w:rPr>
                <w:lang w:val="da-DK"/>
              </w:rPr>
            </w:pPr>
            <w:r w:rsidRPr="00884D57">
              <w:rPr>
                <w:lang w:val="da-DK"/>
              </w:rPr>
              <w:t>Beredskabsplan er vedlagt som bilag</w:t>
            </w:r>
          </w:p>
        </w:tc>
      </w:tr>
      <w:tr w:rsidR="001178D6" w14:paraId="3C0E304D" w14:textId="77777777" w:rsidTr="000A24A0">
        <w:trPr>
          <w:trHeight w:val="507"/>
        </w:trPr>
        <w:tc>
          <w:tcPr>
            <w:tcW w:w="2170" w:type="dxa"/>
            <w:tcBorders>
              <w:bottom w:val="single" w:sz="6" w:space="0" w:color="000000"/>
            </w:tcBorders>
          </w:tcPr>
          <w:p w14:paraId="4CDCBC51" w14:textId="77777777" w:rsidR="001178D6" w:rsidRPr="001178D6" w:rsidRDefault="001178D6" w:rsidP="001178D6">
            <w:pPr>
              <w:spacing w:after="0"/>
              <w:rPr>
                <w:b/>
              </w:rPr>
            </w:pPr>
            <w:r w:rsidRPr="001178D6">
              <w:rPr>
                <w:b/>
              </w:rPr>
              <w:t>Miljøgodkendelse:</w:t>
            </w:r>
          </w:p>
        </w:tc>
        <w:tc>
          <w:tcPr>
            <w:tcW w:w="7697" w:type="dxa"/>
            <w:tcBorders>
              <w:bottom w:val="single" w:sz="6" w:space="0" w:color="000000"/>
            </w:tcBorders>
          </w:tcPr>
          <w:p w14:paraId="2F86C4DE" w14:textId="77777777" w:rsidR="001178D6" w:rsidRPr="00884D57" w:rsidRDefault="001178D6" w:rsidP="001178D6">
            <w:pPr>
              <w:spacing w:after="0"/>
              <w:rPr>
                <w:lang w:val="da-DK"/>
              </w:rPr>
            </w:pPr>
            <w:r w:rsidRPr="00884D57">
              <w:rPr>
                <w:lang w:val="da-DK"/>
              </w:rPr>
              <w:t>Ansøgning om god-</w:t>
            </w:r>
          </w:p>
          <w:p w14:paraId="0BB9C5B3" w14:textId="305B0976" w:rsidR="001178D6" w:rsidRPr="00884D57" w:rsidRDefault="001178D6" w:rsidP="001178D6">
            <w:pPr>
              <w:spacing w:after="0"/>
              <w:rPr>
                <w:lang w:val="da-DK"/>
              </w:rPr>
            </w:pPr>
            <w:r w:rsidRPr="00884D57">
              <w:rPr>
                <w:lang w:val="da-DK"/>
              </w:rPr>
              <w:t>kendelse er indsendt i 2017</w:t>
            </w:r>
          </w:p>
          <w:p w14:paraId="4B314418" w14:textId="3FCB0635" w:rsidR="001178D6" w:rsidRPr="00884D57" w:rsidRDefault="001178D6" w:rsidP="001178D6">
            <w:pPr>
              <w:spacing w:after="0"/>
              <w:rPr>
                <w:lang w:val="da-DK"/>
              </w:rPr>
            </w:pPr>
          </w:p>
        </w:tc>
      </w:tr>
      <w:tr w:rsidR="001178D6" w14:paraId="61EA6412" w14:textId="77777777" w:rsidTr="000A24A0">
        <w:trPr>
          <w:trHeight w:val="6900"/>
        </w:trPr>
        <w:tc>
          <w:tcPr>
            <w:tcW w:w="2170" w:type="dxa"/>
            <w:tcBorders>
              <w:top w:val="single" w:sz="6" w:space="0" w:color="000000"/>
            </w:tcBorders>
          </w:tcPr>
          <w:p w14:paraId="075FBCD0" w14:textId="77777777" w:rsidR="001178D6" w:rsidRPr="00884D57" w:rsidRDefault="001178D6" w:rsidP="001178D6">
            <w:pPr>
              <w:spacing w:after="0"/>
              <w:rPr>
                <w:b/>
                <w:lang w:val="da-DK"/>
              </w:rPr>
            </w:pPr>
            <w:r w:rsidRPr="00884D57">
              <w:rPr>
                <w:b/>
                <w:lang w:val="da-DK"/>
              </w:rPr>
              <w:t>Beskrivelse af og oversigt over husdyrbruget og dets aktiviteter i de enkelte bygninger</w:t>
            </w:r>
          </w:p>
        </w:tc>
        <w:tc>
          <w:tcPr>
            <w:tcW w:w="7697" w:type="dxa"/>
            <w:tcBorders>
              <w:top w:val="single" w:sz="6" w:space="0" w:color="000000"/>
            </w:tcBorders>
          </w:tcPr>
          <w:p w14:paraId="7EDB2BEF" w14:textId="77777777" w:rsidR="001178D6" w:rsidRPr="00A1314E" w:rsidRDefault="001178D6" w:rsidP="001178D6">
            <w:pPr>
              <w:spacing w:after="0"/>
              <w:contextualSpacing/>
              <w:rPr>
                <w:lang w:val="da-DK"/>
              </w:rPr>
            </w:pPr>
            <w:r w:rsidRPr="00A1314E">
              <w:rPr>
                <w:lang w:val="da-DK"/>
              </w:rPr>
              <w:t>På Ll. Thorumvej 25 er der sohold og produktion af smågrise samt eget polteopdræt. Hertil kommer produktion af slagtekyllinger.</w:t>
            </w:r>
          </w:p>
          <w:p w14:paraId="39316EC1" w14:textId="77777777" w:rsidR="001178D6" w:rsidRPr="00884D57" w:rsidRDefault="001178D6" w:rsidP="001178D6">
            <w:pPr>
              <w:spacing w:after="0"/>
              <w:rPr>
                <w:lang w:val="da-DK"/>
              </w:rPr>
            </w:pPr>
            <w:r w:rsidRPr="00A1314E">
              <w:rPr>
                <w:lang w:val="da-DK"/>
              </w:rPr>
              <w:t xml:space="preserve">På Ll. Thorumvej 27 er der staldanlæg til kvæg. </w:t>
            </w:r>
            <w:r w:rsidRPr="00884D57">
              <w:rPr>
                <w:lang w:val="da-DK"/>
              </w:rPr>
              <w:t>De to ejendomme er beliggende på samme ejendomsnummer, og er derfor godkendt samlet.</w:t>
            </w:r>
          </w:p>
          <w:p w14:paraId="3872B090" w14:textId="77777777" w:rsidR="001178D6" w:rsidRPr="00884D57" w:rsidRDefault="001178D6" w:rsidP="001178D6">
            <w:pPr>
              <w:spacing w:after="0"/>
              <w:rPr>
                <w:lang w:val="da-DK"/>
              </w:rPr>
            </w:pPr>
          </w:p>
          <w:p w14:paraId="5C738A7C" w14:textId="4C95AEC9" w:rsidR="001178D6" w:rsidRDefault="00177E3C" w:rsidP="001178D6">
            <w:pPr>
              <w:spacing w:after="0"/>
              <w:rPr>
                <w:lang w:val="da-DK"/>
              </w:rPr>
            </w:pPr>
            <w:r>
              <w:rPr>
                <w:noProof/>
                <w:lang w:eastAsia="da-DK"/>
              </w:rPr>
              <w:drawing>
                <wp:anchor distT="0" distB="0" distL="114300" distR="114300" simplePos="0" relativeHeight="251664384" behindDoc="1" locked="0" layoutInCell="1" allowOverlap="1" wp14:anchorId="65E6B1D9" wp14:editId="69D6039F">
                  <wp:simplePos x="0" y="0"/>
                  <wp:positionH relativeFrom="column">
                    <wp:posOffset>2026285</wp:posOffset>
                  </wp:positionH>
                  <wp:positionV relativeFrom="paragraph">
                    <wp:posOffset>220345</wp:posOffset>
                  </wp:positionV>
                  <wp:extent cx="2522220" cy="3343275"/>
                  <wp:effectExtent l="0" t="0" r="0" b="9525"/>
                  <wp:wrapTight wrapText="bothSides">
                    <wp:wrapPolygon edited="0">
                      <wp:start x="0" y="0"/>
                      <wp:lineTo x="0" y="21538"/>
                      <wp:lineTo x="21372" y="21538"/>
                      <wp:lineTo x="21372" y="0"/>
                      <wp:lineTo x="0" y="0"/>
                    </wp:wrapPolygon>
                  </wp:wrapTight>
                  <wp:docPr id="211" name="Billed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522220" cy="3343275"/>
                          </a:xfrm>
                          <a:prstGeom prst="rect">
                            <a:avLst/>
                          </a:prstGeom>
                        </pic:spPr>
                      </pic:pic>
                    </a:graphicData>
                  </a:graphic>
                  <wp14:sizeRelH relativeFrom="page">
                    <wp14:pctWidth>0</wp14:pctWidth>
                  </wp14:sizeRelH>
                  <wp14:sizeRelV relativeFrom="page">
                    <wp14:pctHeight>0</wp14:pctHeight>
                  </wp14:sizeRelV>
                </wp:anchor>
              </w:drawing>
            </w:r>
            <w:r w:rsidR="001178D6" w:rsidRPr="00884D57">
              <w:rPr>
                <w:lang w:val="da-DK"/>
              </w:rPr>
              <w:t xml:space="preserve">For uddybende beskrivelse henvises til ejendommens </w:t>
            </w:r>
            <w:r w:rsidR="001178D6" w:rsidRPr="00884D57">
              <w:rPr>
                <w:w w:val="95"/>
                <w:lang w:val="da-DK"/>
              </w:rPr>
              <w:t xml:space="preserve">miljøgodkendelse </w:t>
            </w:r>
            <w:r w:rsidR="001178D6" w:rsidRPr="00884D57">
              <w:rPr>
                <w:lang w:val="da-DK"/>
              </w:rPr>
              <w:t>eller beredskabsplan.</w:t>
            </w:r>
          </w:p>
          <w:p w14:paraId="22EC64F9" w14:textId="7691A5E1" w:rsidR="00177E3C" w:rsidRPr="00884D57" w:rsidRDefault="00177E3C" w:rsidP="001178D6">
            <w:pPr>
              <w:spacing w:after="0"/>
              <w:rPr>
                <w:lang w:val="da-DK"/>
              </w:rPr>
            </w:pPr>
          </w:p>
        </w:tc>
      </w:tr>
    </w:tbl>
    <w:p w14:paraId="780DE88B" w14:textId="77777777" w:rsidR="001178D6" w:rsidRDefault="001178D6" w:rsidP="001178D6">
      <w:pPr>
        <w:rPr>
          <w:sz w:val="20"/>
        </w:rPr>
        <w:sectPr w:rsidR="001178D6">
          <w:pgSz w:w="11910" w:h="16840"/>
          <w:pgMar w:top="1580" w:right="900" w:bottom="280" w:left="920" w:header="708" w:footer="708" w:gutter="0"/>
          <w:cols w:space="708"/>
        </w:sectPr>
      </w:pPr>
    </w:p>
    <w:p w14:paraId="489F0CD0" w14:textId="77777777" w:rsidR="001178D6" w:rsidRDefault="001178D6" w:rsidP="001178D6">
      <w:pPr>
        <w:rPr>
          <w:sz w:val="21"/>
        </w:rPr>
      </w:pPr>
    </w:p>
    <w:p w14:paraId="18BB6C32" w14:textId="77777777" w:rsidR="001178D6" w:rsidRDefault="001178D6" w:rsidP="001178D6">
      <w:bookmarkStart w:id="286" w:name="_bookmark1"/>
      <w:bookmarkEnd w:id="286"/>
      <w:r>
        <w:t>Overordnet miljøpolitik</w:t>
      </w:r>
    </w:p>
    <w:p w14:paraId="69326B77" w14:textId="77777777" w:rsidR="001178D6" w:rsidRDefault="001178D6" w:rsidP="001178D6">
      <w:r>
        <w:t>Herunder fremgår den overordnede miljøpolitik for Ll. Thorumvej 25 og 27, 70870 Roslev.</w:t>
      </w:r>
    </w:p>
    <w:p w14:paraId="2CC0B7D0" w14:textId="77777777" w:rsidR="001178D6" w:rsidRPr="000A24A0" w:rsidRDefault="001178D6" w:rsidP="000A24A0">
      <w:pPr>
        <w:pStyle w:val="Listeafsnit"/>
        <w:numPr>
          <w:ilvl w:val="0"/>
          <w:numId w:val="27"/>
        </w:numPr>
        <w:rPr>
          <w:b/>
        </w:rPr>
      </w:pPr>
      <w:r w:rsidRPr="000A24A0">
        <w:rPr>
          <w:b/>
          <w:i/>
        </w:rPr>
        <w:t>Vi opfylder alle lovkrav og sikkerhedsforskrifter på</w:t>
      </w:r>
      <w:r w:rsidRPr="000A24A0">
        <w:rPr>
          <w:b/>
          <w:i/>
          <w:spacing w:val="-9"/>
        </w:rPr>
        <w:t xml:space="preserve"> </w:t>
      </w:r>
      <w:r w:rsidRPr="000A24A0">
        <w:rPr>
          <w:b/>
          <w:i/>
        </w:rPr>
        <w:t>miljøområdet.</w:t>
      </w:r>
    </w:p>
    <w:p w14:paraId="785869EC" w14:textId="77777777" w:rsidR="001178D6" w:rsidRPr="000A24A0" w:rsidRDefault="001178D6" w:rsidP="000A24A0">
      <w:pPr>
        <w:pStyle w:val="Listeafsnit"/>
      </w:pPr>
      <w:r w:rsidRPr="000A24A0">
        <w:t>Vi holder os orienteret om ny lovgivning på husdyrområdet og opbevarer en opdateret beredskabsplan på bedriften. Ansatte sættes ind i regler på området.</w:t>
      </w:r>
    </w:p>
    <w:p w14:paraId="72E467E3" w14:textId="77777777" w:rsidR="001178D6" w:rsidRPr="000A24A0" w:rsidRDefault="001178D6" w:rsidP="001178D6"/>
    <w:p w14:paraId="3F7251B2" w14:textId="77777777" w:rsidR="001178D6" w:rsidRPr="000A24A0" w:rsidRDefault="001178D6" w:rsidP="000A24A0">
      <w:pPr>
        <w:pStyle w:val="Listeafsnit"/>
        <w:numPr>
          <w:ilvl w:val="0"/>
          <w:numId w:val="27"/>
        </w:numPr>
        <w:rPr>
          <w:b/>
        </w:rPr>
      </w:pPr>
      <w:r w:rsidRPr="000A24A0">
        <w:rPr>
          <w:b/>
          <w:i/>
        </w:rPr>
        <w:t>Politikker og mål revideres en gang</w:t>
      </w:r>
      <w:r w:rsidRPr="000A24A0">
        <w:rPr>
          <w:b/>
          <w:i/>
          <w:spacing w:val="-3"/>
        </w:rPr>
        <w:t xml:space="preserve"> </w:t>
      </w:r>
      <w:r w:rsidRPr="000A24A0">
        <w:rPr>
          <w:b/>
          <w:i/>
        </w:rPr>
        <w:t>årligt.</w:t>
      </w:r>
    </w:p>
    <w:p w14:paraId="1FB4F89A" w14:textId="77777777" w:rsidR="001178D6" w:rsidRPr="000A24A0" w:rsidRDefault="001178D6" w:rsidP="000A24A0">
      <w:pPr>
        <w:pStyle w:val="Listeafsnit"/>
      </w:pPr>
      <w:r w:rsidRPr="000A24A0">
        <w:t>I forbindelse med et årligt møde med ansatte, gennemgås miljøpolitikken og de stillede miljømål.</w:t>
      </w:r>
    </w:p>
    <w:p w14:paraId="7CB1E4BD" w14:textId="77777777" w:rsidR="001178D6" w:rsidRPr="000A24A0" w:rsidRDefault="001178D6" w:rsidP="001178D6"/>
    <w:p w14:paraId="4FA11AB9" w14:textId="77777777" w:rsidR="001178D6" w:rsidRPr="000A24A0" w:rsidRDefault="001178D6" w:rsidP="000A24A0">
      <w:pPr>
        <w:pStyle w:val="Listeafsnit"/>
        <w:numPr>
          <w:ilvl w:val="0"/>
          <w:numId w:val="27"/>
        </w:numPr>
        <w:rPr>
          <w:b/>
        </w:rPr>
      </w:pPr>
      <w:r w:rsidRPr="000A24A0">
        <w:rPr>
          <w:b/>
        </w:rPr>
        <w:t>Vi vedligeholder et miljøledelsessystem, som til en hver tid modsvarer de krav, der stilles</w:t>
      </w:r>
      <w:r w:rsidRPr="000A24A0">
        <w:rPr>
          <w:b/>
          <w:spacing w:val="-27"/>
        </w:rPr>
        <w:t xml:space="preserve"> </w:t>
      </w:r>
      <w:r w:rsidRPr="000A24A0">
        <w:rPr>
          <w:b/>
        </w:rPr>
        <w:t>i branchen.</w:t>
      </w:r>
    </w:p>
    <w:p w14:paraId="728B12FB" w14:textId="77777777" w:rsidR="001178D6" w:rsidRPr="000A24A0" w:rsidRDefault="001178D6" w:rsidP="000A24A0">
      <w:pPr>
        <w:pStyle w:val="Listeafsnit"/>
      </w:pPr>
      <w:r w:rsidRPr="000A24A0">
        <w:t>Vi holder os opdaterede med nye regler og gennemgår miljøledelsessystemet én gang årligt eller efter behov.</w:t>
      </w:r>
    </w:p>
    <w:p w14:paraId="5C6416FA" w14:textId="77777777" w:rsidR="001178D6" w:rsidRPr="000A24A0" w:rsidRDefault="001178D6" w:rsidP="001178D6"/>
    <w:p w14:paraId="06D24EF6" w14:textId="77777777" w:rsidR="001178D6" w:rsidRPr="000A24A0" w:rsidRDefault="001178D6" w:rsidP="000A24A0">
      <w:pPr>
        <w:pStyle w:val="Listeafsnit"/>
        <w:numPr>
          <w:ilvl w:val="0"/>
          <w:numId w:val="27"/>
        </w:numPr>
        <w:rPr>
          <w:b/>
        </w:rPr>
      </w:pPr>
      <w:r w:rsidRPr="000A24A0">
        <w:rPr>
          <w:b/>
          <w:i/>
        </w:rPr>
        <w:t>Vi sikrer, at medarbejdere er informeret omkring vor</w:t>
      </w:r>
      <w:r w:rsidRPr="000A24A0">
        <w:rPr>
          <w:b/>
          <w:i/>
          <w:spacing w:val="-5"/>
        </w:rPr>
        <w:t xml:space="preserve"> </w:t>
      </w:r>
      <w:r w:rsidRPr="000A24A0">
        <w:rPr>
          <w:b/>
          <w:i/>
        </w:rPr>
        <w:t>miljøpræstationer.</w:t>
      </w:r>
    </w:p>
    <w:p w14:paraId="4D2BFA8C" w14:textId="77777777" w:rsidR="001178D6" w:rsidRPr="000A24A0" w:rsidRDefault="001178D6" w:rsidP="000A24A0">
      <w:pPr>
        <w:pStyle w:val="Listeafsnit"/>
      </w:pPr>
      <w:r w:rsidRPr="000A24A0">
        <w:t>Ved ny ansættelser introduceres medarbejdere til miljømål, og bedriften gennemgås med henblik på at informere om retningslinjer og miljøpolitikker</w:t>
      </w:r>
    </w:p>
    <w:p w14:paraId="2B37BC21" w14:textId="77777777" w:rsidR="001178D6" w:rsidRPr="000A24A0" w:rsidRDefault="001178D6" w:rsidP="001178D6"/>
    <w:p w14:paraId="14390DB7" w14:textId="77777777" w:rsidR="001178D6" w:rsidRPr="000A24A0" w:rsidRDefault="001178D6" w:rsidP="000A24A0">
      <w:pPr>
        <w:pStyle w:val="Listeafsnit"/>
        <w:numPr>
          <w:ilvl w:val="0"/>
          <w:numId w:val="27"/>
        </w:numPr>
        <w:rPr>
          <w:b/>
        </w:rPr>
      </w:pPr>
      <w:r w:rsidRPr="000A24A0">
        <w:rPr>
          <w:b/>
        </w:rPr>
        <w:t>Vi vil reducere miljøbelastningen ved aktiviteter under hensyntagen til tekniske, økonomiske og forretningsmæssige rammer.</w:t>
      </w:r>
    </w:p>
    <w:p w14:paraId="6BCFE325" w14:textId="77777777" w:rsidR="001178D6" w:rsidRPr="000A24A0" w:rsidRDefault="001178D6" w:rsidP="000A24A0">
      <w:pPr>
        <w:pStyle w:val="Listeafsnit"/>
      </w:pPr>
      <w:r w:rsidRPr="000A24A0">
        <w:t>Der indsættes løbende energibesparende belysning i staldene, og der er generel fokus på energibesparelse i den daglige drift. Det undersøges regelmæssigt om der er nye teknologier eller systemer, der kan implementeres i staldene.</w:t>
      </w:r>
    </w:p>
    <w:p w14:paraId="2149EF17" w14:textId="77777777" w:rsidR="001178D6" w:rsidRPr="000A24A0" w:rsidRDefault="001178D6" w:rsidP="001178D6"/>
    <w:p w14:paraId="2C660785" w14:textId="77777777" w:rsidR="001178D6" w:rsidRPr="000A24A0" w:rsidRDefault="001178D6" w:rsidP="000A24A0">
      <w:pPr>
        <w:pStyle w:val="Listeafsnit"/>
        <w:numPr>
          <w:ilvl w:val="0"/>
          <w:numId w:val="27"/>
        </w:numPr>
        <w:rPr>
          <w:b/>
        </w:rPr>
      </w:pPr>
      <w:r w:rsidRPr="000A24A0">
        <w:rPr>
          <w:b/>
          <w:i/>
        </w:rPr>
        <w:t>Vi ønsker løbende at reducere miljøbelastningen fra</w:t>
      </w:r>
      <w:r w:rsidRPr="000A24A0">
        <w:rPr>
          <w:b/>
          <w:i/>
          <w:spacing w:val="-4"/>
        </w:rPr>
        <w:t xml:space="preserve"> </w:t>
      </w:r>
      <w:r w:rsidRPr="000A24A0">
        <w:rPr>
          <w:b/>
          <w:i/>
        </w:rPr>
        <w:t>landbruget.</w:t>
      </w:r>
    </w:p>
    <w:p w14:paraId="613B3BB4" w14:textId="77777777" w:rsidR="001178D6" w:rsidRPr="000A24A0" w:rsidRDefault="001178D6" w:rsidP="000A24A0">
      <w:pPr>
        <w:pStyle w:val="Listeafsnit"/>
      </w:pPr>
      <w:r w:rsidRPr="000A24A0">
        <w:t>Der er ikke i vores interesse at bidrage til forringelse af miljøet, så vi sørger for at indrette den daglige drift med fokus på energibesparelse og minimering af uheld.</w:t>
      </w:r>
    </w:p>
    <w:p w14:paraId="386E3FAF" w14:textId="77777777" w:rsidR="001178D6" w:rsidRPr="000A24A0" w:rsidRDefault="001178D6" w:rsidP="001178D6"/>
    <w:p w14:paraId="788DE780" w14:textId="77777777" w:rsidR="001178D6" w:rsidRPr="000A24A0" w:rsidRDefault="001178D6" w:rsidP="000A24A0">
      <w:pPr>
        <w:pStyle w:val="Listeafsnit"/>
        <w:numPr>
          <w:ilvl w:val="0"/>
          <w:numId w:val="27"/>
        </w:numPr>
      </w:pPr>
      <w:r w:rsidRPr="000A24A0">
        <w:rPr>
          <w:b/>
          <w:i/>
        </w:rPr>
        <w:t xml:space="preserve">Vi udarbejder og vedligeholder procedurer for korrigerende handlinger i tilfælde af udslip. </w:t>
      </w:r>
      <w:r w:rsidRPr="000A24A0">
        <w:t>Der udarbejdes beredskabsplan, som opbevares i mandskabsrum og er kendt for alle bedriftens ansatte. Beredskabsplanen revideres, når der sker større driftsmæssige ændringer på</w:t>
      </w:r>
      <w:r w:rsidRPr="000A24A0">
        <w:rPr>
          <w:spacing w:val="-7"/>
        </w:rPr>
        <w:t xml:space="preserve"> </w:t>
      </w:r>
      <w:r w:rsidRPr="000A24A0">
        <w:t>ejendommen.</w:t>
      </w:r>
    </w:p>
    <w:p w14:paraId="76F70BEA" w14:textId="77777777" w:rsidR="001178D6" w:rsidRDefault="001178D6" w:rsidP="001178D6">
      <w:pPr>
        <w:rPr>
          <w:sz w:val="20"/>
        </w:rPr>
        <w:sectPr w:rsidR="001178D6">
          <w:pgSz w:w="11910" w:h="16840"/>
          <w:pgMar w:top="1580" w:right="900" w:bottom="280" w:left="920" w:header="708" w:footer="708" w:gutter="0"/>
          <w:cols w:space="708"/>
        </w:sectPr>
      </w:pPr>
    </w:p>
    <w:p w14:paraId="63E100A4" w14:textId="77777777" w:rsidR="001178D6" w:rsidRPr="000A24A0" w:rsidRDefault="001178D6" w:rsidP="001178D6">
      <w:pPr>
        <w:rPr>
          <w:b/>
        </w:rPr>
      </w:pPr>
      <w:bookmarkStart w:id="287" w:name="_bookmark2"/>
      <w:bookmarkEnd w:id="287"/>
      <w:r w:rsidRPr="000A24A0">
        <w:rPr>
          <w:b/>
        </w:rPr>
        <w:t>Mål og</w:t>
      </w:r>
      <w:r w:rsidRPr="000A24A0">
        <w:rPr>
          <w:b/>
          <w:spacing w:val="-1"/>
        </w:rPr>
        <w:t xml:space="preserve"> </w:t>
      </w:r>
      <w:r w:rsidRPr="000A24A0">
        <w:rPr>
          <w:b/>
        </w:rPr>
        <w:t>handleplan</w:t>
      </w:r>
    </w:p>
    <w:p w14:paraId="49E284B8" w14:textId="77777777" w:rsidR="001178D6" w:rsidRDefault="001178D6" w:rsidP="001178D6">
      <w:r>
        <w:t>Herunder beskrives husdyrbrugets konkrete mål og handlingsplaner</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4"/>
        <w:gridCol w:w="6932"/>
      </w:tblGrid>
      <w:tr w:rsidR="001178D6" w14:paraId="047B53D1" w14:textId="77777777" w:rsidTr="000A24A0">
        <w:trPr>
          <w:trHeight w:val="457"/>
        </w:trPr>
        <w:tc>
          <w:tcPr>
            <w:tcW w:w="2594" w:type="dxa"/>
            <w:shd w:val="clear" w:color="auto" w:fill="B4C5E7"/>
          </w:tcPr>
          <w:p w14:paraId="34C418E2" w14:textId="77777777" w:rsidR="001178D6" w:rsidRPr="000A24A0" w:rsidRDefault="001178D6" w:rsidP="000A24A0">
            <w:pPr>
              <w:spacing w:after="0"/>
              <w:rPr>
                <w:b/>
              </w:rPr>
            </w:pPr>
            <w:r w:rsidRPr="000A24A0">
              <w:rPr>
                <w:b/>
              </w:rPr>
              <w:t>Væsentlige miljøforhold</w:t>
            </w:r>
          </w:p>
        </w:tc>
        <w:tc>
          <w:tcPr>
            <w:tcW w:w="6932" w:type="dxa"/>
            <w:shd w:val="clear" w:color="auto" w:fill="B4C5E7"/>
          </w:tcPr>
          <w:p w14:paraId="61FB65C0" w14:textId="77777777" w:rsidR="001178D6" w:rsidRPr="000A24A0" w:rsidRDefault="001178D6" w:rsidP="000A24A0">
            <w:pPr>
              <w:spacing w:after="0"/>
              <w:rPr>
                <w:b/>
              </w:rPr>
            </w:pPr>
            <w:r w:rsidRPr="000A24A0">
              <w:rPr>
                <w:b/>
              </w:rPr>
              <w:t>Miljømålsætning</w:t>
            </w:r>
          </w:p>
        </w:tc>
      </w:tr>
      <w:tr w:rsidR="001178D6" w14:paraId="5F5ABEB0" w14:textId="77777777" w:rsidTr="000A24A0">
        <w:trPr>
          <w:trHeight w:val="1379"/>
        </w:trPr>
        <w:tc>
          <w:tcPr>
            <w:tcW w:w="2594" w:type="dxa"/>
          </w:tcPr>
          <w:p w14:paraId="0A4B1CF8" w14:textId="77777777" w:rsidR="001178D6" w:rsidRPr="000A24A0" w:rsidRDefault="001178D6" w:rsidP="000A24A0">
            <w:pPr>
              <w:spacing w:after="0"/>
              <w:rPr>
                <w:b/>
              </w:rPr>
            </w:pPr>
            <w:r w:rsidRPr="000A24A0">
              <w:rPr>
                <w:b/>
              </w:rPr>
              <w:t>A. Affald</w:t>
            </w:r>
          </w:p>
        </w:tc>
        <w:tc>
          <w:tcPr>
            <w:tcW w:w="6932" w:type="dxa"/>
          </w:tcPr>
          <w:p w14:paraId="7EA317BA" w14:textId="77777777" w:rsidR="001178D6" w:rsidRPr="00884D57" w:rsidRDefault="001178D6" w:rsidP="000A24A0">
            <w:pPr>
              <w:spacing w:after="0"/>
              <w:rPr>
                <w:b/>
                <w:lang w:val="da-DK"/>
              </w:rPr>
            </w:pPr>
            <w:r w:rsidRPr="00884D57">
              <w:rPr>
                <w:b/>
                <w:lang w:val="da-DK"/>
              </w:rPr>
              <w:t>Målsætning:</w:t>
            </w:r>
          </w:p>
          <w:p w14:paraId="51D23F44" w14:textId="77777777" w:rsidR="001178D6" w:rsidRPr="00884D57" w:rsidRDefault="001178D6" w:rsidP="000A24A0">
            <w:pPr>
              <w:spacing w:after="0"/>
              <w:rPr>
                <w:lang w:val="da-DK"/>
              </w:rPr>
            </w:pPr>
            <w:r w:rsidRPr="00884D57">
              <w:rPr>
                <w:lang w:val="da-DK"/>
              </w:rPr>
              <w:t>Opbevaring og bortskaffelse af affald skal ske iht. lovgivning, affaldsmængde skal nedbringes, øget genanvendelse.</w:t>
            </w:r>
          </w:p>
          <w:p w14:paraId="09D207EC" w14:textId="77777777" w:rsidR="001178D6" w:rsidRPr="00884D57" w:rsidRDefault="001178D6" w:rsidP="000A24A0">
            <w:pPr>
              <w:spacing w:after="0"/>
              <w:rPr>
                <w:lang w:val="da-DK"/>
              </w:rPr>
            </w:pPr>
          </w:p>
          <w:p w14:paraId="598691A5" w14:textId="77777777" w:rsidR="001178D6" w:rsidRPr="000A24A0" w:rsidRDefault="001178D6" w:rsidP="000A24A0">
            <w:pPr>
              <w:spacing w:after="0"/>
              <w:rPr>
                <w:b/>
              </w:rPr>
            </w:pPr>
            <w:r w:rsidRPr="000A24A0">
              <w:rPr>
                <w:b/>
              </w:rPr>
              <w:t>Handleplan og deadline:</w:t>
            </w:r>
          </w:p>
          <w:p w14:paraId="1A8E4787" w14:textId="77777777" w:rsidR="001178D6" w:rsidRPr="000A24A0" w:rsidRDefault="001178D6" w:rsidP="000A24A0">
            <w:pPr>
              <w:spacing w:after="0"/>
            </w:pPr>
            <w:r w:rsidRPr="000A24A0">
              <w:t>Løbende</w:t>
            </w:r>
          </w:p>
        </w:tc>
      </w:tr>
      <w:tr w:rsidR="001178D6" w14:paraId="2489707D" w14:textId="77777777" w:rsidTr="000A24A0">
        <w:trPr>
          <w:trHeight w:val="1610"/>
        </w:trPr>
        <w:tc>
          <w:tcPr>
            <w:tcW w:w="2594" w:type="dxa"/>
          </w:tcPr>
          <w:p w14:paraId="37524C11" w14:textId="77777777" w:rsidR="001178D6" w:rsidRPr="000A24A0" w:rsidRDefault="001178D6" w:rsidP="000A24A0">
            <w:pPr>
              <w:spacing w:after="0"/>
              <w:rPr>
                <w:b/>
              </w:rPr>
            </w:pPr>
            <w:r w:rsidRPr="000A24A0">
              <w:rPr>
                <w:b/>
              </w:rPr>
              <w:t>B. Energi</w:t>
            </w:r>
          </w:p>
        </w:tc>
        <w:tc>
          <w:tcPr>
            <w:tcW w:w="6932" w:type="dxa"/>
          </w:tcPr>
          <w:p w14:paraId="6B3CF1C1" w14:textId="77777777" w:rsidR="001178D6" w:rsidRPr="00884D57" w:rsidRDefault="001178D6" w:rsidP="000A24A0">
            <w:pPr>
              <w:spacing w:after="0"/>
              <w:rPr>
                <w:b/>
                <w:lang w:val="da-DK"/>
              </w:rPr>
            </w:pPr>
            <w:r w:rsidRPr="00884D57">
              <w:rPr>
                <w:b/>
                <w:lang w:val="da-DK"/>
              </w:rPr>
              <w:t>Målsætning:</w:t>
            </w:r>
          </w:p>
          <w:p w14:paraId="1C136131" w14:textId="77777777" w:rsidR="001178D6" w:rsidRPr="00884D57" w:rsidRDefault="001178D6" w:rsidP="000A24A0">
            <w:pPr>
              <w:spacing w:after="0"/>
              <w:rPr>
                <w:lang w:val="da-DK"/>
              </w:rPr>
            </w:pPr>
            <w:r w:rsidRPr="00884D57">
              <w:rPr>
                <w:lang w:val="da-DK"/>
              </w:rPr>
              <w:t>Mindske forbrug, fokus på energibesparelse.</w:t>
            </w:r>
          </w:p>
          <w:p w14:paraId="2E8453D1" w14:textId="77777777" w:rsidR="001178D6" w:rsidRPr="00884D57" w:rsidRDefault="001178D6" w:rsidP="000A24A0">
            <w:pPr>
              <w:spacing w:after="0"/>
              <w:rPr>
                <w:lang w:val="da-DK"/>
              </w:rPr>
            </w:pPr>
          </w:p>
          <w:p w14:paraId="2590498D" w14:textId="77777777" w:rsidR="001178D6" w:rsidRPr="00884D57" w:rsidRDefault="001178D6" w:rsidP="000A24A0">
            <w:pPr>
              <w:spacing w:after="0"/>
              <w:rPr>
                <w:b/>
                <w:lang w:val="da-DK"/>
              </w:rPr>
            </w:pPr>
            <w:r w:rsidRPr="00884D57">
              <w:rPr>
                <w:b/>
                <w:lang w:val="da-DK"/>
              </w:rPr>
              <w:t>Handleplan og deadline:</w:t>
            </w:r>
          </w:p>
          <w:p w14:paraId="2B626AC9" w14:textId="77777777" w:rsidR="001178D6" w:rsidRPr="00884D57" w:rsidRDefault="001178D6" w:rsidP="000A24A0">
            <w:pPr>
              <w:spacing w:after="0"/>
              <w:rPr>
                <w:lang w:val="da-DK"/>
              </w:rPr>
            </w:pPr>
            <w:r w:rsidRPr="00884D57">
              <w:rPr>
                <w:lang w:val="da-DK"/>
              </w:rPr>
              <w:t>Løbende udskiftning af lysstofrør til LED.</w:t>
            </w:r>
          </w:p>
          <w:p w14:paraId="79A75C36" w14:textId="77777777" w:rsidR="001178D6" w:rsidRPr="00884D57" w:rsidRDefault="001178D6" w:rsidP="000A24A0">
            <w:pPr>
              <w:spacing w:after="0"/>
              <w:rPr>
                <w:lang w:val="da-DK"/>
              </w:rPr>
            </w:pPr>
            <w:r w:rsidRPr="00884D57">
              <w:rPr>
                <w:lang w:val="da-DK"/>
              </w:rPr>
              <w:t>Deadline: Hele bedriften forventes udstyret med LED-belysningen inden udgangen af 2020</w:t>
            </w:r>
          </w:p>
        </w:tc>
      </w:tr>
      <w:tr w:rsidR="001178D6" w14:paraId="292E45A1" w14:textId="77777777" w:rsidTr="000A24A0">
        <w:trPr>
          <w:trHeight w:val="1382"/>
        </w:trPr>
        <w:tc>
          <w:tcPr>
            <w:tcW w:w="2594" w:type="dxa"/>
          </w:tcPr>
          <w:p w14:paraId="47AD4267" w14:textId="77777777" w:rsidR="001178D6" w:rsidRPr="000A24A0" w:rsidRDefault="001178D6" w:rsidP="000A24A0">
            <w:pPr>
              <w:spacing w:after="0"/>
              <w:rPr>
                <w:b/>
              </w:rPr>
            </w:pPr>
            <w:r w:rsidRPr="000A24A0">
              <w:rPr>
                <w:b/>
              </w:rPr>
              <w:t>C. Vand</w:t>
            </w:r>
          </w:p>
        </w:tc>
        <w:tc>
          <w:tcPr>
            <w:tcW w:w="6932" w:type="dxa"/>
          </w:tcPr>
          <w:p w14:paraId="5CD93ED6" w14:textId="77777777" w:rsidR="001178D6" w:rsidRPr="00884D57" w:rsidRDefault="001178D6" w:rsidP="000A24A0">
            <w:pPr>
              <w:spacing w:after="0"/>
              <w:rPr>
                <w:b/>
                <w:lang w:val="da-DK"/>
              </w:rPr>
            </w:pPr>
            <w:r w:rsidRPr="00884D57">
              <w:rPr>
                <w:b/>
                <w:lang w:val="da-DK"/>
              </w:rPr>
              <w:t>Målsætning:</w:t>
            </w:r>
          </w:p>
          <w:p w14:paraId="154C7448" w14:textId="77777777" w:rsidR="001178D6" w:rsidRPr="00884D57" w:rsidRDefault="001178D6" w:rsidP="000A24A0">
            <w:pPr>
              <w:spacing w:after="0"/>
              <w:rPr>
                <w:lang w:val="da-DK"/>
              </w:rPr>
            </w:pPr>
            <w:r w:rsidRPr="00884D57">
              <w:rPr>
                <w:lang w:val="da-DK"/>
              </w:rPr>
              <w:t>Mindske forbrug.</w:t>
            </w:r>
          </w:p>
          <w:p w14:paraId="3115AE25" w14:textId="77777777" w:rsidR="001178D6" w:rsidRPr="00884D57" w:rsidRDefault="001178D6" w:rsidP="000A24A0">
            <w:pPr>
              <w:spacing w:after="0"/>
              <w:rPr>
                <w:lang w:val="da-DK"/>
              </w:rPr>
            </w:pPr>
          </w:p>
          <w:p w14:paraId="27C69FEE" w14:textId="77777777" w:rsidR="001178D6" w:rsidRPr="00884D57" w:rsidRDefault="001178D6" w:rsidP="000A24A0">
            <w:pPr>
              <w:spacing w:after="0"/>
              <w:rPr>
                <w:b/>
                <w:lang w:val="da-DK"/>
              </w:rPr>
            </w:pPr>
            <w:r w:rsidRPr="00884D57">
              <w:rPr>
                <w:b/>
                <w:lang w:val="da-DK"/>
              </w:rPr>
              <w:t>Handleplan og deadline:</w:t>
            </w:r>
          </w:p>
          <w:p w14:paraId="09F222D0" w14:textId="77777777" w:rsidR="001178D6" w:rsidRPr="000A24A0" w:rsidRDefault="001178D6" w:rsidP="000A24A0">
            <w:pPr>
              <w:spacing w:after="0"/>
            </w:pPr>
            <w:r w:rsidRPr="00884D57">
              <w:rPr>
                <w:lang w:val="da-DK"/>
              </w:rPr>
              <w:t xml:space="preserve">Fokus på vandbesparelse især ved vedligehold af vandingsanlæg. </w:t>
            </w:r>
            <w:r w:rsidRPr="000A24A0">
              <w:t>Deadline: løbende.</w:t>
            </w:r>
          </w:p>
        </w:tc>
      </w:tr>
      <w:tr w:rsidR="001178D6" w14:paraId="663F43AD" w14:textId="77777777" w:rsidTr="000A24A0">
        <w:trPr>
          <w:trHeight w:val="1380"/>
        </w:trPr>
        <w:tc>
          <w:tcPr>
            <w:tcW w:w="2594" w:type="dxa"/>
          </w:tcPr>
          <w:p w14:paraId="6F31F093" w14:textId="77777777" w:rsidR="001178D6" w:rsidRPr="00884D57" w:rsidRDefault="001178D6" w:rsidP="000A24A0">
            <w:pPr>
              <w:spacing w:after="0"/>
              <w:rPr>
                <w:b/>
                <w:lang w:val="da-DK"/>
              </w:rPr>
            </w:pPr>
            <w:r w:rsidRPr="00884D57">
              <w:rPr>
                <w:b/>
                <w:lang w:val="da-DK"/>
              </w:rPr>
              <w:t>D. Husdyrgødning, opbevaring og håndtering</w:t>
            </w:r>
          </w:p>
        </w:tc>
        <w:tc>
          <w:tcPr>
            <w:tcW w:w="6932" w:type="dxa"/>
          </w:tcPr>
          <w:p w14:paraId="69E7355B" w14:textId="77777777" w:rsidR="001178D6" w:rsidRPr="00884D57" w:rsidRDefault="001178D6" w:rsidP="000A24A0">
            <w:pPr>
              <w:spacing w:after="0"/>
              <w:rPr>
                <w:b/>
                <w:lang w:val="da-DK"/>
              </w:rPr>
            </w:pPr>
            <w:r w:rsidRPr="00884D57">
              <w:rPr>
                <w:b/>
                <w:lang w:val="da-DK"/>
              </w:rPr>
              <w:t>Målsætning:</w:t>
            </w:r>
          </w:p>
          <w:p w14:paraId="65F6CAEF" w14:textId="77777777" w:rsidR="001178D6" w:rsidRPr="00884D57" w:rsidRDefault="001178D6" w:rsidP="000A24A0">
            <w:pPr>
              <w:spacing w:after="0"/>
              <w:rPr>
                <w:lang w:val="da-DK"/>
              </w:rPr>
            </w:pPr>
            <w:r w:rsidRPr="00884D57">
              <w:rPr>
                <w:lang w:val="da-DK"/>
              </w:rPr>
              <w:t>Skal ske i henhold til lovgivning.</w:t>
            </w:r>
          </w:p>
          <w:p w14:paraId="47D41BB9" w14:textId="77777777" w:rsidR="001178D6" w:rsidRPr="00884D57" w:rsidRDefault="001178D6" w:rsidP="000A24A0">
            <w:pPr>
              <w:spacing w:after="0"/>
              <w:rPr>
                <w:lang w:val="da-DK"/>
              </w:rPr>
            </w:pPr>
          </w:p>
          <w:p w14:paraId="2F386D70" w14:textId="77777777" w:rsidR="001178D6" w:rsidRPr="00884D57" w:rsidRDefault="001178D6" w:rsidP="000A24A0">
            <w:pPr>
              <w:spacing w:after="0"/>
              <w:rPr>
                <w:b/>
                <w:lang w:val="da-DK"/>
              </w:rPr>
            </w:pPr>
            <w:r w:rsidRPr="00884D57">
              <w:rPr>
                <w:b/>
                <w:lang w:val="da-DK"/>
              </w:rPr>
              <w:t>Handleplan og deadline:</w:t>
            </w:r>
          </w:p>
          <w:p w14:paraId="22CB2460" w14:textId="77777777" w:rsidR="001178D6" w:rsidRPr="000A24A0" w:rsidRDefault="001178D6" w:rsidP="000A24A0">
            <w:pPr>
              <w:spacing w:after="0"/>
            </w:pPr>
            <w:r w:rsidRPr="00884D57">
              <w:rPr>
                <w:lang w:val="da-DK"/>
              </w:rPr>
              <w:t xml:space="preserve">Øget fokus, pumpning under overvågning. </w:t>
            </w:r>
            <w:r w:rsidRPr="000A24A0">
              <w:t>Deadline: Med det samme.</w:t>
            </w:r>
          </w:p>
        </w:tc>
      </w:tr>
      <w:tr w:rsidR="001178D6" w14:paraId="6CE2BCCC" w14:textId="77777777" w:rsidTr="000A24A0">
        <w:trPr>
          <w:trHeight w:val="1379"/>
        </w:trPr>
        <w:tc>
          <w:tcPr>
            <w:tcW w:w="2594" w:type="dxa"/>
          </w:tcPr>
          <w:p w14:paraId="241424A8" w14:textId="77777777" w:rsidR="001178D6" w:rsidRPr="00884D57" w:rsidRDefault="001178D6" w:rsidP="000A24A0">
            <w:pPr>
              <w:spacing w:after="0"/>
              <w:rPr>
                <w:b/>
                <w:lang w:val="da-DK"/>
              </w:rPr>
            </w:pPr>
            <w:r w:rsidRPr="00884D57">
              <w:rPr>
                <w:b/>
                <w:lang w:val="da-DK"/>
              </w:rPr>
              <w:t>E. Kemikalier, opbevaring og håndtering</w:t>
            </w:r>
          </w:p>
        </w:tc>
        <w:tc>
          <w:tcPr>
            <w:tcW w:w="6932" w:type="dxa"/>
          </w:tcPr>
          <w:p w14:paraId="33CF0E95" w14:textId="77777777" w:rsidR="001178D6" w:rsidRPr="00884D57" w:rsidRDefault="001178D6" w:rsidP="000A24A0">
            <w:pPr>
              <w:spacing w:after="0"/>
              <w:rPr>
                <w:b/>
                <w:lang w:val="da-DK"/>
              </w:rPr>
            </w:pPr>
            <w:r w:rsidRPr="00884D57">
              <w:rPr>
                <w:b/>
                <w:lang w:val="da-DK"/>
              </w:rPr>
              <w:t>Målsætning:</w:t>
            </w:r>
          </w:p>
          <w:p w14:paraId="296F43E5" w14:textId="77777777" w:rsidR="001178D6" w:rsidRPr="00884D57" w:rsidRDefault="001178D6" w:rsidP="000A24A0">
            <w:pPr>
              <w:spacing w:after="0"/>
              <w:rPr>
                <w:lang w:val="da-DK"/>
              </w:rPr>
            </w:pPr>
            <w:r w:rsidRPr="00884D57">
              <w:rPr>
                <w:lang w:val="da-DK"/>
              </w:rPr>
              <w:t>Skal ske i henhold til lovgivning.</w:t>
            </w:r>
          </w:p>
          <w:p w14:paraId="2C8C72E5" w14:textId="77777777" w:rsidR="001178D6" w:rsidRPr="00884D57" w:rsidRDefault="001178D6" w:rsidP="000A24A0">
            <w:pPr>
              <w:spacing w:after="0"/>
              <w:rPr>
                <w:lang w:val="da-DK"/>
              </w:rPr>
            </w:pPr>
          </w:p>
          <w:p w14:paraId="232098B4" w14:textId="77777777" w:rsidR="001178D6" w:rsidRPr="00884D57" w:rsidRDefault="001178D6" w:rsidP="000A24A0">
            <w:pPr>
              <w:spacing w:after="0"/>
              <w:rPr>
                <w:b/>
                <w:lang w:val="da-DK"/>
              </w:rPr>
            </w:pPr>
            <w:r w:rsidRPr="00884D57">
              <w:rPr>
                <w:b/>
                <w:lang w:val="da-DK"/>
              </w:rPr>
              <w:t>Handleplan og deadline:</w:t>
            </w:r>
          </w:p>
          <w:p w14:paraId="348EFF3E" w14:textId="77777777" w:rsidR="001178D6" w:rsidRPr="000A24A0" w:rsidRDefault="001178D6" w:rsidP="000A24A0">
            <w:pPr>
              <w:spacing w:after="0"/>
            </w:pPr>
            <w:r w:rsidRPr="00884D57">
              <w:rPr>
                <w:lang w:val="da-DK"/>
              </w:rPr>
              <w:t xml:space="preserve">Opbevares i kemikalierum og håndteres efter forskrifterne. </w:t>
            </w:r>
            <w:r w:rsidRPr="000A24A0">
              <w:t>Løbende opfølgning.</w:t>
            </w:r>
          </w:p>
        </w:tc>
      </w:tr>
      <w:tr w:rsidR="001178D6" w14:paraId="369AA9D3" w14:textId="77777777" w:rsidTr="000A24A0">
        <w:trPr>
          <w:trHeight w:val="1380"/>
        </w:trPr>
        <w:tc>
          <w:tcPr>
            <w:tcW w:w="2594" w:type="dxa"/>
          </w:tcPr>
          <w:p w14:paraId="5171BEB1" w14:textId="77777777" w:rsidR="001178D6" w:rsidRPr="000A24A0" w:rsidRDefault="001178D6" w:rsidP="000A24A0">
            <w:pPr>
              <w:spacing w:after="0"/>
              <w:rPr>
                <w:b/>
              </w:rPr>
            </w:pPr>
            <w:r w:rsidRPr="000A24A0">
              <w:rPr>
                <w:b/>
              </w:rPr>
              <w:t>F. Fyrings- og dieselolie</w:t>
            </w:r>
          </w:p>
        </w:tc>
        <w:tc>
          <w:tcPr>
            <w:tcW w:w="6932" w:type="dxa"/>
          </w:tcPr>
          <w:p w14:paraId="13AD6B63" w14:textId="77777777" w:rsidR="001178D6" w:rsidRPr="00884D57" w:rsidRDefault="001178D6" w:rsidP="000A24A0">
            <w:pPr>
              <w:spacing w:after="0"/>
              <w:rPr>
                <w:b/>
                <w:lang w:val="da-DK"/>
              </w:rPr>
            </w:pPr>
            <w:r w:rsidRPr="00884D57">
              <w:rPr>
                <w:b/>
                <w:lang w:val="da-DK"/>
              </w:rPr>
              <w:t>Målsætning:</w:t>
            </w:r>
          </w:p>
          <w:p w14:paraId="7EFD7BB2" w14:textId="77777777" w:rsidR="001178D6" w:rsidRPr="00884D57" w:rsidRDefault="001178D6" w:rsidP="000A24A0">
            <w:pPr>
              <w:spacing w:after="0"/>
              <w:rPr>
                <w:lang w:val="da-DK"/>
              </w:rPr>
            </w:pPr>
            <w:r w:rsidRPr="00884D57">
              <w:rPr>
                <w:lang w:val="da-DK"/>
              </w:rPr>
              <w:t>Skal ske i henhold til lovgivning og forbrug skal mindskes.</w:t>
            </w:r>
          </w:p>
          <w:p w14:paraId="5D7F477C" w14:textId="77777777" w:rsidR="001178D6" w:rsidRPr="00884D57" w:rsidRDefault="001178D6" w:rsidP="000A24A0">
            <w:pPr>
              <w:spacing w:after="0"/>
              <w:rPr>
                <w:lang w:val="da-DK"/>
              </w:rPr>
            </w:pPr>
          </w:p>
          <w:p w14:paraId="76E64892" w14:textId="77777777" w:rsidR="001178D6" w:rsidRPr="00884D57" w:rsidRDefault="001178D6" w:rsidP="000A24A0">
            <w:pPr>
              <w:spacing w:after="0"/>
              <w:rPr>
                <w:b/>
                <w:lang w:val="da-DK"/>
              </w:rPr>
            </w:pPr>
            <w:r w:rsidRPr="00884D57">
              <w:rPr>
                <w:b/>
                <w:lang w:val="da-DK"/>
              </w:rPr>
              <w:t>Handleplan og deadline:</w:t>
            </w:r>
          </w:p>
          <w:p w14:paraId="7B7AF1C9" w14:textId="77777777" w:rsidR="001178D6" w:rsidRPr="00884D57" w:rsidRDefault="001178D6" w:rsidP="000A24A0">
            <w:pPr>
              <w:spacing w:after="0"/>
              <w:rPr>
                <w:lang w:val="da-DK"/>
              </w:rPr>
            </w:pPr>
            <w:r w:rsidRPr="00884D57">
              <w:rPr>
                <w:lang w:val="da-DK"/>
              </w:rPr>
              <w:t>Opbevaring i godkendte tanke. Løbende opfølgning på minimering af forbrug</w:t>
            </w:r>
          </w:p>
        </w:tc>
      </w:tr>
      <w:tr w:rsidR="001178D6" w14:paraId="666507B2" w14:textId="77777777" w:rsidTr="000A24A0">
        <w:trPr>
          <w:trHeight w:val="1149"/>
        </w:trPr>
        <w:tc>
          <w:tcPr>
            <w:tcW w:w="2594" w:type="dxa"/>
          </w:tcPr>
          <w:p w14:paraId="6671DC97" w14:textId="77777777" w:rsidR="001178D6" w:rsidRPr="000A24A0" w:rsidRDefault="001178D6" w:rsidP="000A24A0">
            <w:pPr>
              <w:spacing w:after="0"/>
              <w:rPr>
                <w:b/>
              </w:rPr>
            </w:pPr>
            <w:r w:rsidRPr="000A24A0">
              <w:rPr>
                <w:b/>
              </w:rPr>
              <w:t>G. Spildevand</w:t>
            </w:r>
          </w:p>
        </w:tc>
        <w:tc>
          <w:tcPr>
            <w:tcW w:w="6932" w:type="dxa"/>
          </w:tcPr>
          <w:p w14:paraId="39287DFF" w14:textId="77777777" w:rsidR="001178D6" w:rsidRPr="00884D57" w:rsidRDefault="001178D6" w:rsidP="000A24A0">
            <w:pPr>
              <w:spacing w:after="0"/>
              <w:rPr>
                <w:b/>
                <w:lang w:val="da-DK"/>
              </w:rPr>
            </w:pPr>
            <w:r w:rsidRPr="00884D57">
              <w:rPr>
                <w:b/>
                <w:lang w:val="da-DK"/>
              </w:rPr>
              <w:t>Målsætning:</w:t>
            </w:r>
          </w:p>
          <w:p w14:paraId="6176841D" w14:textId="77777777" w:rsidR="001178D6" w:rsidRPr="00884D57" w:rsidRDefault="001178D6" w:rsidP="000A24A0">
            <w:pPr>
              <w:spacing w:after="0"/>
              <w:rPr>
                <w:lang w:val="da-DK"/>
              </w:rPr>
            </w:pPr>
            <w:r w:rsidRPr="00884D57">
              <w:rPr>
                <w:lang w:val="da-DK"/>
              </w:rPr>
              <w:t>Håndtering skal ske i henhold til lovgivning.</w:t>
            </w:r>
          </w:p>
          <w:p w14:paraId="1AB73CA1" w14:textId="77777777" w:rsidR="001178D6" w:rsidRPr="00884D57" w:rsidRDefault="001178D6" w:rsidP="000A24A0">
            <w:pPr>
              <w:spacing w:after="0"/>
              <w:rPr>
                <w:lang w:val="da-DK"/>
              </w:rPr>
            </w:pPr>
          </w:p>
          <w:p w14:paraId="029DBC24" w14:textId="77777777" w:rsidR="001178D6" w:rsidRPr="00884D57" w:rsidRDefault="001178D6" w:rsidP="000A24A0">
            <w:pPr>
              <w:spacing w:after="0"/>
              <w:rPr>
                <w:b/>
                <w:lang w:val="da-DK"/>
              </w:rPr>
            </w:pPr>
            <w:r w:rsidRPr="00884D57">
              <w:rPr>
                <w:b/>
                <w:lang w:val="da-DK"/>
              </w:rPr>
              <w:t>Handleplan og deadline:</w:t>
            </w:r>
          </w:p>
          <w:p w14:paraId="784767C6" w14:textId="77777777" w:rsidR="001178D6" w:rsidRPr="00884D57" w:rsidRDefault="001178D6" w:rsidP="000A24A0">
            <w:pPr>
              <w:spacing w:after="0"/>
              <w:rPr>
                <w:lang w:val="da-DK"/>
              </w:rPr>
            </w:pPr>
            <w:r w:rsidRPr="00884D57">
              <w:rPr>
                <w:lang w:val="da-DK"/>
              </w:rPr>
              <w:t>Løbende opfølgning</w:t>
            </w:r>
          </w:p>
        </w:tc>
      </w:tr>
    </w:tbl>
    <w:p w14:paraId="4CE536AB" w14:textId="77777777" w:rsidR="001178D6" w:rsidRDefault="001178D6" w:rsidP="001178D6">
      <w:pPr>
        <w:rPr>
          <w:sz w:val="20"/>
        </w:rPr>
        <w:sectPr w:rsidR="001178D6">
          <w:pgSz w:w="11910" w:h="16840"/>
          <w:pgMar w:top="1580" w:right="900" w:bottom="280" w:left="920" w:header="708" w:footer="708" w:gutter="0"/>
          <w:cols w:space="708"/>
        </w:sectPr>
      </w:pPr>
    </w:p>
    <w:p w14:paraId="2981BFB2" w14:textId="77777777" w:rsidR="001178D6" w:rsidRPr="000A24A0" w:rsidRDefault="001178D6" w:rsidP="001178D6">
      <w:pPr>
        <w:rPr>
          <w:b/>
        </w:rPr>
      </w:pPr>
      <w:bookmarkStart w:id="288" w:name="_bookmark3"/>
      <w:bookmarkEnd w:id="288"/>
      <w:r w:rsidRPr="000A24A0">
        <w:rPr>
          <w:b/>
        </w:rPr>
        <w:t>Mulige miljøforbedringer</w:t>
      </w:r>
    </w:p>
    <w:p w14:paraId="33178707" w14:textId="77777777" w:rsidR="001178D6" w:rsidRDefault="001178D6" w:rsidP="001178D6">
      <w:r>
        <w:t>Herunder beskrives mulige fremtidige miljøforbedringer på ejendommen. Som minimum evalueres miljøarbejdet én gang årligt. I den forbindelse følges der op på målene, samtidig med at eventuelt nye mål fastsættes.</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853"/>
        <w:gridCol w:w="1202"/>
        <w:gridCol w:w="2167"/>
        <w:gridCol w:w="1531"/>
      </w:tblGrid>
      <w:tr w:rsidR="001178D6" w14:paraId="2F3B0C03" w14:textId="77777777">
        <w:trPr>
          <w:trHeight w:val="230"/>
        </w:trPr>
        <w:tc>
          <w:tcPr>
            <w:tcW w:w="1102" w:type="dxa"/>
            <w:shd w:val="clear" w:color="auto" w:fill="B4C5E7"/>
          </w:tcPr>
          <w:p w14:paraId="31063597" w14:textId="77777777" w:rsidR="001178D6" w:rsidRDefault="001178D6" w:rsidP="001178D6">
            <w:pPr>
              <w:rPr>
                <w:b/>
                <w:sz w:val="20"/>
              </w:rPr>
            </w:pPr>
            <w:r>
              <w:rPr>
                <w:b/>
                <w:sz w:val="20"/>
              </w:rPr>
              <w:t>Dato</w:t>
            </w:r>
          </w:p>
        </w:tc>
        <w:tc>
          <w:tcPr>
            <w:tcW w:w="3853" w:type="dxa"/>
            <w:shd w:val="clear" w:color="auto" w:fill="B4C5E7"/>
          </w:tcPr>
          <w:p w14:paraId="5642AE0E" w14:textId="77777777" w:rsidR="001178D6" w:rsidRDefault="001178D6" w:rsidP="001178D6">
            <w:pPr>
              <w:rPr>
                <w:b/>
                <w:sz w:val="20"/>
              </w:rPr>
            </w:pPr>
            <w:r>
              <w:rPr>
                <w:b/>
                <w:sz w:val="20"/>
              </w:rPr>
              <w:t>Emne/mål</w:t>
            </w:r>
          </w:p>
        </w:tc>
        <w:tc>
          <w:tcPr>
            <w:tcW w:w="1202" w:type="dxa"/>
            <w:shd w:val="clear" w:color="auto" w:fill="B4C5E7"/>
          </w:tcPr>
          <w:p w14:paraId="571C44DF" w14:textId="77777777" w:rsidR="001178D6" w:rsidRDefault="001178D6" w:rsidP="001178D6">
            <w:pPr>
              <w:rPr>
                <w:b/>
                <w:sz w:val="20"/>
              </w:rPr>
            </w:pPr>
            <w:r>
              <w:rPr>
                <w:b/>
                <w:sz w:val="20"/>
              </w:rPr>
              <w:t>Ansvar</w:t>
            </w:r>
          </w:p>
        </w:tc>
        <w:tc>
          <w:tcPr>
            <w:tcW w:w="2167" w:type="dxa"/>
            <w:shd w:val="clear" w:color="auto" w:fill="B4C5E7"/>
          </w:tcPr>
          <w:p w14:paraId="728B0D87" w14:textId="77777777" w:rsidR="001178D6" w:rsidRDefault="001178D6" w:rsidP="001178D6">
            <w:pPr>
              <w:rPr>
                <w:b/>
                <w:sz w:val="20"/>
              </w:rPr>
            </w:pPr>
            <w:r>
              <w:rPr>
                <w:b/>
                <w:sz w:val="20"/>
              </w:rPr>
              <w:t>Tidsfrist</w:t>
            </w:r>
          </w:p>
        </w:tc>
        <w:tc>
          <w:tcPr>
            <w:tcW w:w="1531" w:type="dxa"/>
            <w:shd w:val="clear" w:color="auto" w:fill="B4C5E7"/>
          </w:tcPr>
          <w:p w14:paraId="5B92F12C" w14:textId="77777777" w:rsidR="001178D6" w:rsidRDefault="001178D6" w:rsidP="001178D6">
            <w:pPr>
              <w:rPr>
                <w:b/>
                <w:sz w:val="20"/>
              </w:rPr>
            </w:pPr>
            <w:r>
              <w:rPr>
                <w:b/>
                <w:sz w:val="20"/>
              </w:rPr>
              <w:t>Opfølgning</w:t>
            </w:r>
          </w:p>
        </w:tc>
      </w:tr>
      <w:tr w:rsidR="001178D6" w14:paraId="5D847609" w14:textId="77777777">
        <w:trPr>
          <w:trHeight w:val="921"/>
        </w:trPr>
        <w:tc>
          <w:tcPr>
            <w:tcW w:w="1102" w:type="dxa"/>
          </w:tcPr>
          <w:p w14:paraId="07489F91" w14:textId="77777777" w:rsidR="001178D6" w:rsidRDefault="001178D6" w:rsidP="001178D6">
            <w:pPr>
              <w:rPr>
                <w:sz w:val="20"/>
              </w:rPr>
            </w:pPr>
            <w:r>
              <w:rPr>
                <w:sz w:val="20"/>
              </w:rPr>
              <w:t>06-03-18</w:t>
            </w:r>
          </w:p>
        </w:tc>
        <w:tc>
          <w:tcPr>
            <w:tcW w:w="3853" w:type="dxa"/>
          </w:tcPr>
          <w:p w14:paraId="081E344D" w14:textId="77777777" w:rsidR="001178D6" w:rsidRDefault="001178D6" w:rsidP="001178D6">
            <w:pPr>
              <w:rPr>
                <w:sz w:val="20"/>
              </w:rPr>
            </w:pPr>
            <w:r w:rsidRPr="00884D57">
              <w:rPr>
                <w:sz w:val="20"/>
                <w:lang w:val="da-DK"/>
              </w:rPr>
              <w:t xml:space="preserve">Opdatere kort over ejendommen med angivelse af brandslukningsudstyr, elafbryder mv. </w:t>
            </w:r>
            <w:r>
              <w:rPr>
                <w:sz w:val="20"/>
              </w:rPr>
              <w:t>Kortet hænges op et synligt sted.</w:t>
            </w:r>
          </w:p>
        </w:tc>
        <w:tc>
          <w:tcPr>
            <w:tcW w:w="1202" w:type="dxa"/>
          </w:tcPr>
          <w:p w14:paraId="09C93169" w14:textId="77777777" w:rsidR="001178D6" w:rsidRDefault="001178D6" w:rsidP="001178D6">
            <w:pPr>
              <w:rPr>
                <w:sz w:val="20"/>
              </w:rPr>
            </w:pPr>
            <w:r>
              <w:rPr>
                <w:sz w:val="20"/>
              </w:rPr>
              <w:t>Jesper Thomsen</w:t>
            </w:r>
          </w:p>
        </w:tc>
        <w:tc>
          <w:tcPr>
            <w:tcW w:w="2167" w:type="dxa"/>
          </w:tcPr>
          <w:p w14:paraId="06794EE8" w14:textId="77777777" w:rsidR="001178D6" w:rsidRDefault="001178D6" w:rsidP="001178D6">
            <w:pPr>
              <w:rPr>
                <w:sz w:val="20"/>
              </w:rPr>
            </w:pPr>
            <w:r>
              <w:rPr>
                <w:sz w:val="20"/>
              </w:rPr>
              <w:t>Ved meddelelse af miljøgodkendelse</w:t>
            </w:r>
          </w:p>
        </w:tc>
        <w:tc>
          <w:tcPr>
            <w:tcW w:w="1531" w:type="dxa"/>
          </w:tcPr>
          <w:p w14:paraId="76D4D1E0" w14:textId="77777777" w:rsidR="001178D6" w:rsidRDefault="001178D6" w:rsidP="001178D6">
            <w:pPr>
              <w:rPr>
                <w:sz w:val="20"/>
              </w:rPr>
            </w:pPr>
            <w:r>
              <w:rPr>
                <w:sz w:val="20"/>
              </w:rPr>
              <w:t>Hvis der sker ændringer</w:t>
            </w:r>
          </w:p>
        </w:tc>
      </w:tr>
      <w:tr w:rsidR="001178D6" w14:paraId="20A85600" w14:textId="77777777">
        <w:trPr>
          <w:trHeight w:val="919"/>
        </w:trPr>
        <w:tc>
          <w:tcPr>
            <w:tcW w:w="1102" w:type="dxa"/>
          </w:tcPr>
          <w:p w14:paraId="3DB11442" w14:textId="77777777" w:rsidR="001178D6" w:rsidRDefault="001178D6" w:rsidP="001178D6">
            <w:pPr>
              <w:rPr>
                <w:rFonts w:ascii="Times New Roman"/>
                <w:sz w:val="20"/>
              </w:rPr>
            </w:pPr>
          </w:p>
        </w:tc>
        <w:tc>
          <w:tcPr>
            <w:tcW w:w="3853" w:type="dxa"/>
          </w:tcPr>
          <w:p w14:paraId="4D62EB69" w14:textId="77777777" w:rsidR="001178D6" w:rsidRDefault="001178D6" w:rsidP="001178D6">
            <w:pPr>
              <w:rPr>
                <w:rFonts w:ascii="Times New Roman"/>
                <w:sz w:val="20"/>
              </w:rPr>
            </w:pPr>
          </w:p>
        </w:tc>
        <w:tc>
          <w:tcPr>
            <w:tcW w:w="1202" w:type="dxa"/>
          </w:tcPr>
          <w:p w14:paraId="66EE0744" w14:textId="77777777" w:rsidR="001178D6" w:rsidRDefault="001178D6" w:rsidP="001178D6">
            <w:pPr>
              <w:rPr>
                <w:rFonts w:ascii="Times New Roman"/>
                <w:sz w:val="20"/>
              </w:rPr>
            </w:pPr>
          </w:p>
        </w:tc>
        <w:tc>
          <w:tcPr>
            <w:tcW w:w="2167" w:type="dxa"/>
          </w:tcPr>
          <w:p w14:paraId="549999AA" w14:textId="77777777" w:rsidR="001178D6" w:rsidRDefault="001178D6" w:rsidP="001178D6">
            <w:pPr>
              <w:rPr>
                <w:rFonts w:ascii="Times New Roman"/>
                <w:sz w:val="20"/>
              </w:rPr>
            </w:pPr>
          </w:p>
        </w:tc>
        <w:tc>
          <w:tcPr>
            <w:tcW w:w="1531" w:type="dxa"/>
          </w:tcPr>
          <w:p w14:paraId="23A8E00F" w14:textId="77777777" w:rsidR="001178D6" w:rsidRDefault="001178D6" w:rsidP="001178D6">
            <w:pPr>
              <w:rPr>
                <w:rFonts w:ascii="Times New Roman"/>
                <w:sz w:val="20"/>
              </w:rPr>
            </w:pPr>
          </w:p>
        </w:tc>
      </w:tr>
      <w:tr w:rsidR="001178D6" w14:paraId="4DB5D7DF" w14:textId="77777777">
        <w:trPr>
          <w:trHeight w:val="921"/>
        </w:trPr>
        <w:tc>
          <w:tcPr>
            <w:tcW w:w="1102" w:type="dxa"/>
          </w:tcPr>
          <w:p w14:paraId="74F7FA77" w14:textId="77777777" w:rsidR="001178D6" w:rsidRDefault="001178D6" w:rsidP="001178D6">
            <w:pPr>
              <w:rPr>
                <w:rFonts w:ascii="Times New Roman"/>
                <w:sz w:val="20"/>
              </w:rPr>
            </w:pPr>
          </w:p>
        </w:tc>
        <w:tc>
          <w:tcPr>
            <w:tcW w:w="3853" w:type="dxa"/>
          </w:tcPr>
          <w:p w14:paraId="68509779" w14:textId="77777777" w:rsidR="001178D6" w:rsidRDefault="001178D6" w:rsidP="001178D6">
            <w:pPr>
              <w:rPr>
                <w:rFonts w:ascii="Times New Roman"/>
                <w:sz w:val="20"/>
              </w:rPr>
            </w:pPr>
          </w:p>
        </w:tc>
        <w:tc>
          <w:tcPr>
            <w:tcW w:w="1202" w:type="dxa"/>
          </w:tcPr>
          <w:p w14:paraId="76CFDAB0" w14:textId="77777777" w:rsidR="001178D6" w:rsidRDefault="001178D6" w:rsidP="001178D6">
            <w:pPr>
              <w:rPr>
                <w:rFonts w:ascii="Times New Roman"/>
                <w:sz w:val="20"/>
              </w:rPr>
            </w:pPr>
          </w:p>
        </w:tc>
        <w:tc>
          <w:tcPr>
            <w:tcW w:w="2167" w:type="dxa"/>
          </w:tcPr>
          <w:p w14:paraId="1F059B0F" w14:textId="77777777" w:rsidR="001178D6" w:rsidRDefault="001178D6" w:rsidP="001178D6">
            <w:pPr>
              <w:rPr>
                <w:rFonts w:ascii="Times New Roman"/>
                <w:sz w:val="20"/>
              </w:rPr>
            </w:pPr>
          </w:p>
        </w:tc>
        <w:tc>
          <w:tcPr>
            <w:tcW w:w="1531" w:type="dxa"/>
          </w:tcPr>
          <w:p w14:paraId="351A5183" w14:textId="77777777" w:rsidR="001178D6" w:rsidRDefault="001178D6" w:rsidP="001178D6">
            <w:pPr>
              <w:rPr>
                <w:rFonts w:ascii="Times New Roman"/>
                <w:sz w:val="20"/>
              </w:rPr>
            </w:pPr>
          </w:p>
        </w:tc>
      </w:tr>
      <w:tr w:rsidR="001178D6" w14:paraId="37AC38DB" w14:textId="77777777">
        <w:trPr>
          <w:trHeight w:val="918"/>
        </w:trPr>
        <w:tc>
          <w:tcPr>
            <w:tcW w:w="1102" w:type="dxa"/>
          </w:tcPr>
          <w:p w14:paraId="54275236" w14:textId="77777777" w:rsidR="001178D6" w:rsidRDefault="001178D6" w:rsidP="001178D6">
            <w:pPr>
              <w:rPr>
                <w:rFonts w:ascii="Times New Roman"/>
                <w:sz w:val="20"/>
              </w:rPr>
            </w:pPr>
          </w:p>
        </w:tc>
        <w:tc>
          <w:tcPr>
            <w:tcW w:w="3853" w:type="dxa"/>
          </w:tcPr>
          <w:p w14:paraId="0389D769" w14:textId="77777777" w:rsidR="001178D6" w:rsidRDefault="001178D6" w:rsidP="001178D6">
            <w:pPr>
              <w:rPr>
                <w:rFonts w:ascii="Times New Roman"/>
                <w:sz w:val="20"/>
              </w:rPr>
            </w:pPr>
          </w:p>
        </w:tc>
        <w:tc>
          <w:tcPr>
            <w:tcW w:w="1202" w:type="dxa"/>
          </w:tcPr>
          <w:p w14:paraId="5A1978F0" w14:textId="77777777" w:rsidR="001178D6" w:rsidRDefault="001178D6" w:rsidP="001178D6">
            <w:pPr>
              <w:rPr>
                <w:rFonts w:ascii="Times New Roman"/>
                <w:sz w:val="20"/>
              </w:rPr>
            </w:pPr>
          </w:p>
        </w:tc>
        <w:tc>
          <w:tcPr>
            <w:tcW w:w="2167" w:type="dxa"/>
          </w:tcPr>
          <w:p w14:paraId="1E4165F5" w14:textId="77777777" w:rsidR="001178D6" w:rsidRDefault="001178D6" w:rsidP="001178D6">
            <w:pPr>
              <w:rPr>
                <w:rFonts w:ascii="Times New Roman"/>
                <w:sz w:val="20"/>
              </w:rPr>
            </w:pPr>
          </w:p>
        </w:tc>
        <w:tc>
          <w:tcPr>
            <w:tcW w:w="1531" w:type="dxa"/>
          </w:tcPr>
          <w:p w14:paraId="4DF12884" w14:textId="77777777" w:rsidR="001178D6" w:rsidRDefault="001178D6" w:rsidP="001178D6">
            <w:pPr>
              <w:rPr>
                <w:rFonts w:ascii="Times New Roman"/>
                <w:sz w:val="20"/>
              </w:rPr>
            </w:pPr>
          </w:p>
        </w:tc>
      </w:tr>
      <w:tr w:rsidR="001178D6" w14:paraId="1B59EC1E" w14:textId="77777777">
        <w:trPr>
          <w:trHeight w:val="921"/>
        </w:trPr>
        <w:tc>
          <w:tcPr>
            <w:tcW w:w="1102" w:type="dxa"/>
          </w:tcPr>
          <w:p w14:paraId="650DE86C" w14:textId="77777777" w:rsidR="001178D6" w:rsidRDefault="001178D6" w:rsidP="001178D6">
            <w:pPr>
              <w:rPr>
                <w:rFonts w:ascii="Times New Roman"/>
                <w:sz w:val="20"/>
              </w:rPr>
            </w:pPr>
          </w:p>
        </w:tc>
        <w:tc>
          <w:tcPr>
            <w:tcW w:w="3853" w:type="dxa"/>
          </w:tcPr>
          <w:p w14:paraId="619A6048" w14:textId="77777777" w:rsidR="001178D6" w:rsidRDefault="001178D6" w:rsidP="001178D6">
            <w:pPr>
              <w:rPr>
                <w:rFonts w:ascii="Times New Roman"/>
                <w:sz w:val="20"/>
              </w:rPr>
            </w:pPr>
          </w:p>
        </w:tc>
        <w:tc>
          <w:tcPr>
            <w:tcW w:w="1202" w:type="dxa"/>
          </w:tcPr>
          <w:p w14:paraId="7A6C9D51" w14:textId="77777777" w:rsidR="001178D6" w:rsidRDefault="001178D6" w:rsidP="001178D6">
            <w:pPr>
              <w:rPr>
                <w:rFonts w:ascii="Times New Roman"/>
                <w:sz w:val="20"/>
              </w:rPr>
            </w:pPr>
          </w:p>
        </w:tc>
        <w:tc>
          <w:tcPr>
            <w:tcW w:w="2167" w:type="dxa"/>
          </w:tcPr>
          <w:p w14:paraId="33DC3399" w14:textId="77777777" w:rsidR="001178D6" w:rsidRDefault="001178D6" w:rsidP="001178D6">
            <w:pPr>
              <w:rPr>
                <w:rFonts w:ascii="Times New Roman"/>
                <w:sz w:val="20"/>
              </w:rPr>
            </w:pPr>
          </w:p>
        </w:tc>
        <w:tc>
          <w:tcPr>
            <w:tcW w:w="1531" w:type="dxa"/>
          </w:tcPr>
          <w:p w14:paraId="21B44223" w14:textId="77777777" w:rsidR="001178D6" w:rsidRDefault="001178D6" w:rsidP="001178D6">
            <w:pPr>
              <w:rPr>
                <w:rFonts w:ascii="Times New Roman"/>
                <w:sz w:val="20"/>
              </w:rPr>
            </w:pPr>
          </w:p>
        </w:tc>
      </w:tr>
      <w:tr w:rsidR="001178D6" w14:paraId="1C2992C5" w14:textId="77777777">
        <w:trPr>
          <w:trHeight w:val="918"/>
        </w:trPr>
        <w:tc>
          <w:tcPr>
            <w:tcW w:w="1102" w:type="dxa"/>
          </w:tcPr>
          <w:p w14:paraId="63C4059A" w14:textId="77777777" w:rsidR="001178D6" w:rsidRDefault="001178D6" w:rsidP="001178D6">
            <w:pPr>
              <w:rPr>
                <w:rFonts w:ascii="Times New Roman"/>
                <w:sz w:val="20"/>
              </w:rPr>
            </w:pPr>
          </w:p>
        </w:tc>
        <w:tc>
          <w:tcPr>
            <w:tcW w:w="3853" w:type="dxa"/>
          </w:tcPr>
          <w:p w14:paraId="7217C274" w14:textId="77777777" w:rsidR="001178D6" w:rsidRDefault="001178D6" w:rsidP="001178D6">
            <w:pPr>
              <w:rPr>
                <w:rFonts w:ascii="Times New Roman"/>
                <w:sz w:val="20"/>
              </w:rPr>
            </w:pPr>
          </w:p>
        </w:tc>
        <w:tc>
          <w:tcPr>
            <w:tcW w:w="1202" w:type="dxa"/>
          </w:tcPr>
          <w:p w14:paraId="148BD05B" w14:textId="77777777" w:rsidR="001178D6" w:rsidRDefault="001178D6" w:rsidP="001178D6">
            <w:pPr>
              <w:rPr>
                <w:rFonts w:ascii="Times New Roman"/>
                <w:sz w:val="20"/>
              </w:rPr>
            </w:pPr>
          </w:p>
        </w:tc>
        <w:tc>
          <w:tcPr>
            <w:tcW w:w="2167" w:type="dxa"/>
          </w:tcPr>
          <w:p w14:paraId="52C50268" w14:textId="77777777" w:rsidR="001178D6" w:rsidRDefault="001178D6" w:rsidP="001178D6">
            <w:pPr>
              <w:rPr>
                <w:rFonts w:ascii="Times New Roman"/>
                <w:sz w:val="20"/>
              </w:rPr>
            </w:pPr>
          </w:p>
        </w:tc>
        <w:tc>
          <w:tcPr>
            <w:tcW w:w="1531" w:type="dxa"/>
          </w:tcPr>
          <w:p w14:paraId="6AFA3754" w14:textId="77777777" w:rsidR="001178D6" w:rsidRDefault="001178D6" w:rsidP="001178D6">
            <w:pPr>
              <w:rPr>
                <w:rFonts w:ascii="Times New Roman"/>
                <w:sz w:val="20"/>
              </w:rPr>
            </w:pPr>
          </w:p>
        </w:tc>
      </w:tr>
      <w:tr w:rsidR="001178D6" w14:paraId="48D984B7" w14:textId="77777777">
        <w:trPr>
          <w:trHeight w:val="918"/>
        </w:trPr>
        <w:tc>
          <w:tcPr>
            <w:tcW w:w="1102" w:type="dxa"/>
          </w:tcPr>
          <w:p w14:paraId="01F04FC9" w14:textId="77777777" w:rsidR="001178D6" w:rsidRDefault="001178D6" w:rsidP="001178D6">
            <w:pPr>
              <w:rPr>
                <w:rFonts w:ascii="Times New Roman"/>
                <w:sz w:val="20"/>
              </w:rPr>
            </w:pPr>
          </w:p>
        </w:tc>
        <w:tc>
          <w:tcPr>
            <w:tcW w:w="3853" w:type="dxa"/>
          </w:tcPr>
          <w:p w14:paraId="7B3178AE" w14:textId="77777777" w:rsidR="001178D6" w:rsidRDefault="001178D6" w:rsidP="001178D6">
            <w:pPr>
              <w:rPr>
                <w:rFonts w:ascii="Times New Roman"/>
                <w:sz w:val="20"/>
              </w:rPr>
            </w:pPr>
          </w:p>
        </w:tc>
        <w:tc>
          <w:tcPr>
            <w:tcW w:w="1202" w:type="dxa"/>
          </w:tcPr>
          <w:p w14:paraId="33EFA0ED" w14:textId="77777777" w:rsidR="001178D6" w:rsidRDefault="001178D6" w:rsidP="001178D6">
            <w:pPr>
              <w:rPr>
                <w:rFonts w:ascii="Times New Roman"/>
                <w:sz w:val="20"/>
              </w:rPr>
            </w:pPr>
          </w:p>
        </w:tc>
        <w:tc>
          <w:tcPr>
            <w:tcW w:w="2167" w:type="dxa"/>
          </w:tcPr>
          <w:p w14:paraId="0AFD7C4B" w14:textId="77777777" w:rsidR="001178D6" w:rsidRDefault="001178D6" w:rsidP="001178D6">
            <w:pPr>
              <w:rPr>
                <w:rFonts w:ascii="Times New Roman"/>
                <w:sz w:val="20"/>
              </w:rPr>
            </w:pPr>
          </w:p>
        </w:tc>
        <w:tc>
          <w:tcPr>
            <w:tcW w:w="1531" w:type="dxa"/>
          </w:tcPr>
          <w:p w14:paraId="3995F4B5" w14:textId="77777777" w:rsidR="001178D6" w:rsidRDefault="001178D6" w:rsidP="001178D6">
            <w:pPr>
              <w:rPr>
                <w:rFonts w:ascii="Times New Roman"/>
                <w:sz w:val="20"/>
              </w:rPr>
            </w:pPr>
          </w:p>
        </w:tc>
      </w:tr>
      <w:tr w:rsidR="001178D6" w14:paraId="7A2DCFCF" w14:textId="77777777">
        <w:trPr>
          <w:trHeight w:val="921"/>
        </w:trPr>
        <w:tc>
          <w:tcPr>
            <w:tcW w:w="1102" w:type="dxa"/>
          </w:tcPr>
          <w:p w14:paraId="5BC54CD3" w14:textId="77777777" w:rsidR="001178D6" w:rsidRDefault="001178D6" w:rsidP="001178D6">
            <w:pPr>
              <w:rPr>
                <w:rFonts w:ascii="Times New Roman"/>
                <w:sz w:val="20"/>
              </w:rPr>
            </w:pPr>
          </w:p>
        </w:tc>
        <w:tc>
          <w:tcPr>
            <w:tcW w:w="3853" w:type="dxa"/>
          </w:tcPr>
          <w:p w14:paraId="3B212D85" w14:textId="77777777" w:rsidR="001178D6" w:rsidRDefault="001178D6" w:rsidP="001178D6">
            <w:pPr>
              <w:rPr>
                <w:rFonts w:ascii="Times New Roman"/>
                <w:sz w:val="20"/>
              </w:rPr>
            </w:pPr>
          </w:p>
        </w:tc>
        <w:tc>
          <w:tcPr>
            <w:tcW w:w="1202" w:type="dxa"/>
          </w:tcPr>
          <w:p w14:paraId="02DC0C41" w14:textId="77777777" w:rsidR="001178D6" w:rsidRDefault="001178D6" w:rsidP="001178D6">
            <w:pPr>
              <w:rPr>
                <w:rFonts w:ascii="Times New Roman"/>
                <w:sz w:val="20"/>
              </w:rPr>
            </w:pPr>
          </w:p>
        </w:tc>
        <w:tc>
          <w:tcPr>
            <w:tcW w:w="2167" w:type="dxa"/>
          </w:tcPr>
          <w:p w14:paraId="4ECED149" w14:textId="77777777" w:rsidR="001178D6" w:rsidRDefault="001178D6" w:rsidP="001178D6">
            <w:pPr>
              <w:rPr>
                <w:rFonts w:ascii="Times New Roman"/>
                <w:sz w:val="20"/>
              </w:rPr>
            </w:pPr>
          </w:p>
        </w:tc>
        <w:tc>
          <w:tcPr>
            <w:tcW w:w="1531" w:type="dxa"/>
          </w:tcPr>
          <w:p w14:paraId="6F3FB5C9" w14:textId="77777777" w:rsidR="001178D6" w:rsidRDefault="001178D6" w:rsidP="001178D6">
            <w:pPr>
              <w:rPr>
                <w:rFonts w:ascii="Times New Roman"/>
                <w:sz w:val="20"/>
              </w:rPr>
            </w:pPr>
          </w:p>
        </w:tc>
      </w:tr>
    </w:tbl>
    <w:p w14:paraId="4A8A38B3" w14:textId="77777777" w:rsidR="001178D6" w:rsidRDefault="001178D6" w:rsidP="001178D6">
      <w:pPr>
        <w:rPr>
          <w:rFonts w:ascii="Times New Roman"/>
          <w:sz w:val="20"/>
        </w:rPr>
        <w:sectPr w:rsidR="001178D6">
          <w:pgSz w:w="11910" w:h="16840"/>
          <w:pgMar w:top="1580" w:right="900" w:bottom="280" w:left="920" w:header="708" w:footer="708" w:gutter="0"/>
          <w:cols w:space="708"/>
        </w:sectPr>
      </w:pPr>
    </w:p>
    <w:p w14:paraId="33AE18A6" w14:textId="043FDB5B" w:rsidR="001178D6" w:rsidRDefault="001178D6" w:rsidP="001178D6">
      <w:bookmarkStart w:id="289" w:name="_bookmark4"/>
      <w:bookmarkEnd w:id="289"/>
      <w:r>
        <w:t>Situationsplan</w:t>
      </w:r>
    </w:p>
    <w:p w14:paraId="79901669" w14:textId="7263BF4C" w:rsidR="0088502D" w:rsidRPr="004A1BCF" w:rsidRDefault="001178D6" w:rsidP="001178D6">
      <w:pPr>
        <w:pStyle w:val="Brdtekst"/>
        <w:ind w:left="214"/>
      </w:pPr>
      <w:r>
        <w:rPr>
          <w:noProof/>
          <w:lang w:eastAsia="da-DK"/>
        </w:rPr>
        <w:drawing>
          <wp:inline distT="0" distB="0" distL="0" distR="0" wp14:anchorId="75921EAA" wp14:editId="1F9C21BB">
            <wp:extent cx="5360581" cy="7876485"/>
            <wp:effectExtent l="0" t="0" r="0" b="0"/>
            <wp:docPr id="19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6" cstate="print"/>
                    <a:stretch>
                      <a:fillRect/>
                    </a:stretch>
                  </pic:blipFill>
                  <pic:spPr>
                    <a:xfrm>
                      <a:off x="0" y="0"/>
                      <a:ext cx="5363442" cy="7880689"/>
                    </a:xfrm>
                    <a:prstGeom prst="rect">
                      <a:avLst/>
                    </a:prstGeom>
                  </pic:spPr>
                </pic:pic>
              </a:graphicData>
            </a:graphic>
          </wp:inline>
        </w:drawing>
      </w:r>
    </w:p>
    <w:sectPr w:rsidR="0088502D" w:rsidRPr="004A1BCF" w:rsidSect="00EE6B7D">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C547F" w14:textId="77777777" w:rsidR="00B162D8" w:rsidRDefault="00B162D8">
      <w:r>
        <w:separator/>
      </w:r>
    </w:p>
    <w:p w14:paraId="6B626094" w14:textId="77777777" w:rsidR="00B162D8" w:rsidRDefault="00B162D8"/>
  </w:endnote>
  <w:endnote w:type="continuationSeparator" w:id="0">
    <w:p w14:paraId="3F18682F" w14:textId="77777777" w:rsidR="00B162D8" w:rsidRDefault="00B162D8">
      <w:r>
        <w:continuationSeparator/>
      </w:r>
    </w:p>
    <w:p w14:paraId="2661BAA1" w14:textId="77777777" w:rsidR="00B162D8" w:rsidRDefault="00B16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UI">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735729"/>
      <w:docPartObj>
        <w:docPartGallery w:val="Page Numbers (Bottom of Page)"/>
        <w:docPartUnique/>
      </w:docPartObj>
    </w:sdtPr>
    <w:sdtEndPr/>
    <w:sdtContent>
      <w:p w14:paraId="165B125E" w14:textId="4A6C60B5" w:rsidR="00B162D8" w:rsidRDefault="00B162D8">
        <w:pPr>
          <w:pStyle w:val="Sidefod"/>
          <w:jc w:val="right"/>
        </w:pPr>
        <w:r>
          <w:fldChar w:fldCharType="begin"/>
        </w:r>
        <w:r>
          <w:instrText>PAGE   \* MERGEFORMAT</w:instrText>
        </w:r>
        <w:r>
          <w:fldChar w:fldCharType="separate"/>
        </w:r>
        <w:r w:rsidR="00902E19">
          <w:rPr>
            <w:noProof/>
          </w:rPr>
          <w:t>2</w:t>
        </w:r>
        <w:r>
          <w:fldChar w:fldCharType="end"/>
        </w:r>
      </w:p>
    </w:sdtContent>
  </w:sdt>
  <w:p w14:paraId="3EDC4BAF" w14:textId="3D1BF7BC" w:rsidR="00B162D8" w:rsidRDefault="00B162D8" w:rsidP="005005FB">
    <w:pPr>
      <w:pStyle w:val="Sidefod"/>
    </w:pPr>
    <w:r>
      <w:t>779-2017-39614</w:t>
    </w:r>
    <w:r>
      <w:tab/>
      <w:t>Ll. Thorumvej 25 og 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064F" w14:textId="2A94AEC4" w:rsidR="00B162D8" w:rsidRDefault="00B162D8">
    <w:pPr>
      <w:pStyle w:val="Sidefod"/>
    </w:pPr>
    <w:r>
      <w:t>779-2017-39614</w:t>
    </w:r>
    <w:r>
      <w:tab/>
      <w:t>Ll. Thorumvej 25 og 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1F6E" w14:textId="77777777" w:rsidR="00B162D8" w:rsidRDefault="00B162D8">
      <w:r>
        <w:separator/>
      </w:r>
    </w:p>
    <w:p w14:paraId="55BF876A" w14:textId="77777777" w:rsidR="00B162D8" w:rsidRDefault="00B162D8"/>
  </w:footnote>
  <w:footnote w:type="continuationSeparator" w:id="0">
    <w:p w14:paraId="2F35E833" w14:textId="77777777" w:rsidR="00B162D8" w:rsidRDefault="00B162D8">
      <w:r>
        <w:continuationSeparator/>
      </w:r>
    </w:p>
    <w:p w14:paraId="4219B090" w14:textId="77777777" w:rsidR="00B162D8" w:rsidRDefault="00B162D8"/>
  </w:footnote>
  <w:footnote w:id="1">
    <w:p w14:paraId="59272C0C" w14:textId="77777777" w:rsidR="00B162D8" w:rsidRPr="00605BBE" w:rsidRDefault="00B162D8" w:rsidP="009E2E48">
      <w:pPr>
        <w:pStyle w:val="Fodnotetekst"/>
        <w:rPr>
          <w:sz w:val="16"/>
          <w:szCs w:val="16"/>
        </w:rPr>
      </w:pPr>
      <w:r w:rsidRPr="00605BBE">
        <w:rPr>
          <w:rStyle w:val="Fodnotehenvisning"/>
          <w:sz w:val="16"/>
          <w:szCs w:val="16"/>
        </w:rPr>
        <w:footnoteRef/>
      </w:r>
      <w:r w:rsidRPr="00605BBE">
        <w:rPr>
          <w:sz w:val="16"/>
          <w:szCs w:val="16"/>
        </w:rPr>
        <w:t xml:space="preserve"> Midlingstiden er</w:t>
      </w:r>
      <w:r>
        <w:rPr>
          <w:sz w:val="16"/>
          <w:szCs w:val="16"/>
        </w:rPr>
        <w:t xml:space="preserve"> gennemsnitlig støj</w:t>
      </w:r>
      <w:r w:rsidRPr="00605BBE">
        <w:rPr>
          <w:sz w:val="16"/>
          <w:szCs w:val="16"/>
        </w:rPr>
        <w:t xml:space="preserve"> over tid kombineret med middelværdien over 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67B6" w14:textId="77777777" w:rsidR="00B162D8" w:rsidRDefault="00B162D8" w:rsidP="00177AC8">
    <w:pPr>
      <w:pStyle w:val="Sidehoved"/>
      <w:jc w:val="right"/>
    </w:pPr>
    <w:r>
      <w:rPr>
        <w:noProof/>
        <w:lang w:eastAsia="da-DK"/>
      </w:rPr>
      <w:drawing>
        <wp:inline distT="0" distB="0" distL="0" distR="0" wp14:anchorId="3ACE79A0" wp14:editId="1E1CCA17">
          <wp:extent cx="1041899" cy="593884"/>
          <wp:effectExtent l="0" t="0" r="0" b="0"/>
          <wp:docPr id="207" name="Billede 207" descr="Sk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854" cy="59499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4AAF" w14:textId="6E30141F" w:rsidR="00B162D8" w:rsidRDefault="00B162D8" w:rsidP="00B86F1C">
    <w:pPr>
      <w:pStyle w:val="Sidehoved"/>
      <w:jc w:val="center"/>
    </w:pPr>
    <w:r>
      <w:rPr>
        <w:noProof/>
        <w:lang w:eastAsia="da-DK"/>
      </w:rPr>
      <w:drawing>
        <wp:inline distT="0" distB="0" distL="0" distR="0" wp14:anchorId="47A1F8DB" wp14:editId="7264068D">
          <wp:extent cx="2213576" cy="480346"/>
          <wp:effectExtent l="0" t="0" r="0" b="0"/>
          <wp:docPr id="208" name="Billede 208" descr="C:\Users\kmbr\AppData\Local\Microsoft\Windows\Temporary Internet Files\Content.Word\Skive_Logo_Sekundaert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br\AppData\Local\Microsoft\Windows\Temporary Internet Files\Content.Word\Skive_Logo_Sekundaert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543" cy="488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3AA"/>
    <w:multiLevelType w:val="hybridMultilevel"/>
    <w:tmpl w:val="67CC57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283C48"/>
    <w:multiLevelType w:val="hybridMultilevel"/>
    <w:tmpl w:val="8C8C374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971C46"/>
    <w:multiLevelType w:val="hybridMultilevel"/>
    <w:tmpl w:val="CD76AA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FF0B59"/>
    <w:multiLevelType w:val="hybridMultilevel"/>
    <w:tmpl w:val="0EECF5DC"/>
    <w:lvl w:ilvl="0" w:tplc="9FF85F8A">
      <w:numFmt w:val="bullet"/>
      <w:lvlText w:val=""/>
      <w:lvlJc w:val="left"/>
      <w:pPr>
        <w:ind w:left="933" w:hanging="360"/>
      </w:pPr>
      <w:rPr>
        <w:rFonts w:ascii="Symbol" w:eastAsia="Symbol" w:hAnsi="Symbol" w:cs="Symbol" w:hint="default"/>
        <w:w w:val="100"/>
        <w:sz w:val="24"/>
        <w:szCs w:val="24"/>
      </w:rPr>
    </w:lvl>
    <w:lvl w:ilvl="1" w:tplc="B71E8E34">
      <w:numFmt w:val="bullet"/>
      <w:lvlText w:val=""/>
      <w:lvlJc w:val="left"/>
      <w:pPr>
        <w:ind w:left="2373" w:hanging="360"/>
      </w:pPr>
      <w:rPr>
        <w:rFonts w:ascii="Symbol" w:eastAsia="Symbol" w:hAnsi="Symbol" w:cs="Symbol" w:hint="default"/>
        <w:color w:val="0000FF"/>
        <w:w w:val="100"/>
        <w:sz w:val="24"/>
        <w:szCs w:val="24"/>
      </w:rPr>
    </w:lvl>
    <w:lvl w:ilvl="2" w:tplc="D5A2232A">
      <w:numFmt w:val="bullet"/>
      <w:lvlText w:val="•"/>
      <w:lvlJc w:val="left"/>
      <w:pPr>
        <w:ind w:left="3251" w:hanging="360"/>
      </w:pPr>
      <w:rPr>
        <w:rFonts w:hint="default"/>
      </w:rPr>
    </w:lvl>
    <w:lvl w:ilvl="3" w:tplc="57141002">
      <w:numFmt w:val="bullet"/>
      <w:lvlText w:val="•"/>
      <w:lvlJc w:val="left"/>
      <w:pPr>
        <w:ind w:left="4123" w:hanging="360"/>
      </w:pPr>
      <w:rPr>
        <w:rFonts w:hint="default"/>
      </w:rPr>
    </w:lvl>
    <w:lvl w:ilvl="4" w:tplc="7E5E7604">
      <w:numFmt w:val="bullet"/>
      <w:lvlText w:val="•"/>
      <w:lvlJc w:val="left"/>
      <w:pPr>
        <w:ind w:left="4995" w:hanging="360"/>
      </w:pPr>
      <w:rPr>
        <w:rFonts w:hint="default"/>
      </w:rPr>
    </w:lvl>
    <w:lvl w:ilvl="5" w:tplc="05861F86">
      <w:numFmt w:val="bullet"/>
      <w:lvlText w:val="•"/>
      <w:lvlJc w:val="left"/>
      <w:pPr>
        <w:ind w:left="5867" w:hanging="360"/>
      </w:pPr>
      <w:rPr>
        <w:rFonts w:hint="default"/>
      </w:rPr>
    </w:lvl>
    <w:lvl w:ilvl="6" w:tplc="A66E6DE2">
      <w:numFmt w:val="bullet"/>
      <w:lvlText w:val="•"/>
      <w:lvlJc w:val="left"/>
      <w:pPr>
        <w:ind w:left="6739" w:hanging="360"/>
      </w:pPr>
      <w:rPr>
        <w:rFonts w:hint="default"/>
      </w:rPr>
    </w:lvl>
    <w:lvl w:ilvl="7" w:tplc="F762F73A">
      <w:numFmt w:val="bullet"/>
      <w:lvlText w:val="•"/>
      <w:lvlJc w:val="left"/>
      <w:pPr>
        <w:ind w:left="7610" w:hanging="360"/>
      </w:pPr>
      <w:rPr>
        <w:rFonts w:hint="default"/>
      </w:rPr>
    </w:lvl>
    <w:lvl w:ilvl="8" w:tplc="12A001FA">
      <w:numFmt w:val="bullet"/>
      <w:lvlText w:val="•"/>
      <w:lvlJc w:val="left"/>
      <w:pPr>
        <w:ind w:left="8482" w:hanging="360"/>
      </w:pPr>
      <w:rPr>
        <w:rFonts w:hint="default"/>
      </w:rPr>
    </w:lvl>
  </w:abstractNum>
  <w:abstractNum w:abstractNumId="4" w15:restartNumberingAfterBreak="0">
    <w:nsid w:val="193820AF"/>
    <w:multiLevelType w:val="hybridMultilevel"/>
    <w:tmpl w:val="1A105D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A7B15D2"/>
    <w:multiLevelType w:val="hybridMultilevel"/>
    <w:tmpl w:val="84705F78"/>
    <w:lvl w:ilvl="0" w:tplc="04060001">
      <w:start w:val="1"/>
      <w:numFmt w:val="bullet"/>
      <w:lvlText w:val=""/>
      <w:lvlJc w:val="left"/>
      <w:pPr>
        <w:ind w:left="1920" w:hanging="360"/>
      </w:pPr>
      <w:rPr>
        <w:rFonts w:ascii="Symbol" w:hAnsi="Symbol" w:hint="default"/>
      </w:rPr>
    </w:lvl>
    <w:lvl w:ilvl="1" w:tplc="04060003" w:tentative="1">
      <w:start w:val="1"/>
      <w:numFmt w:val="bullet"/>
      <w:lvlText w:val="o"/>
      <w:lvlJc w:val="left"/>
      <w:pPr>
        <w:ind w:left="2640" w:hanging="360"/>
      </w:pPr>
      <w:rPr>
        <w:rFonts w:ascii="Courier New" w:hAnsi="Courier New" w:cs="Courier New" w:hint="default"/>
      </w:rPr>
    </w:lvl>
    <w:lvl w:ilvl="2" w:tplc="04060005" w:tentative="1">
      <w:start w:val="1"/>
      <w:numFmt w:val="bullet"/>
      <w:lvlText w:val=""/>
      <w:lvlJc w:val="left"/>
      <w:pPr>
        <w:ind w:left="3360" w:hanging="360"/>
      </w:pPr>
      <w:rPr>
        <w:rFonts w:ascii="Wingdings" w:hAnsi="Wingdings" w:hint="default"/>
      </w:rPr>
    </w:lvl>
    <w:lvl w:ilvl="3" w:tplc="04060001" w:tentative="1">
      <w:start w:val="1"/>
      <w:numFmt w:val="bullet"/>
      <w:lvlText w:val=""/>
      <w:lvlJc w:val="left"/>
      <w:pPr>
        <w:ind w:left="4080" w:hanging="360"/>
      </w:pPr>
      <w:rPr>
        <w:rFonts w:ascii="Symbol" w:hAnsi="Symbol" w:hint="default"/>
      </w:rPr>
    </w:lvl>
    <w:lvl w:ilvl="4" w:tplc="04060003" w:tentative="1">
      <w:start w:val="1"/>
      <w:numFmt w:val="bullet"/>
      <w:lvlText w:val="o"/>
      <w:lvlJc w:val="left"/>
      <w:pPr>
        <w:ind w:left="4800" w:hanging="360"/>
      </w:pPr>
      <w:rPr>
        <w:rFonts w:ascii="Courier New" w:hAnsi="Courier New" w:cs="Courier New" w:hint="default"/>
      </w:rPr>
    </w:lvl>
    <w:lvl w:ilvl="5" w:tplc="04060005" w:tentative="1">
      <w:start w:val="1"/>
      <w:numFmt w:val="bullet"/>
      <w:lvlText w:val=""/>
      <w:lvlJc w:val="left"/>
      <w:pPr>
        <w:ind w:left="5520" w:hanging="360"/>
      </w:pPr>
      <w:rPr>
        <w:rFonts w:ascii="Wingdings" w:hAnsi="Wingdings" w:hint="default"/>
      </w:rPr>
    </w:lvl>
    <w:lvl w:ilvl="6" w:tplc="04060001" w:tentative="1">
      <w:start w:val="1"/>
      <w:numFmt w:val="bullet"/>
      <w:lvlText w:val=""/>
      <w:lvlJc w:val="left"/>
      <w:pPr>
        <w:ind w:left="6240" w:hanging="360"/>
      </w:pPr>
      <w:rPr>
        <w:rFonts w:ascii="Symbol" w:hAnsi="Symbol" w:hint="default"/>
      </w:rPr>
    </w:lvl>
    <w:lvl w:ilvl="7" w:tplc="04060003" w:tentative="1">
      <w:start w:val="1"/>
      <w:numFmt w:val="bullet"/>
      <w:lvlText w:val="o"/>
      <w:lvlJc w:val="left"/>
      <w:pPr>
        <w:ind w:left="6960" w:hanging="360"/>
      </w:pPr>
      <w:rPr>
        <w:rFonts w:ascii="Courier New" w:hAnsi="Courier New" w:cs="Courier New" w:hint="default"/>
      </w:rPr>
    </w:lvl>
    <w:lvl w:ilvl="8" w:tplc="04060005" w:tentative="1">
      <w:start w:val="1"/>
      <w:numFmt w:val="bullet"/>
      <w:lvlText w:val=""/>
      <w:lvlJc w:val="left"/>
      <w:pPr>
        <w:ind w:left="7680" w:hanging="360"/>
      </w:pPr>
      <w:rPr>
        <w:rFonts w:ascii="Wingdings" w:hAnsi="Wingdings" w:hint="default"/>
      </w:rPr>
    </w:lvl>
  </w:abstractNum>
  <w:abstractNum w:abstractNumId="6" w15:restartNumberingAfterBreak="0">
    <w:nsid w:val="1AAD0C87"/>
    <w:multiLevelType w:val="hybridMultilevel"/>
    <w:tmpl w:val="95462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2973BD5"/>
    <w:multiLevelType w:val="hybridMultilevel"/>
    <w:tmpl w:val="3FC862FC"/>
    <w:lvl w:ilvl="0" w:tplc="EC287C84">
      <w:numFmt w:val="bullet"/>
      <w:lvlText w:val=""/>
      <w:lvlJc w:val="left"/>
      <w:pPr>
        <w:ind w:left="2373" w:hanging="360"/>
      </w:pPr>
      <w:rPr>
        <w:rFonts w:ascii="Symbol" w:eastAsia="Symbol" w:hAnsi="Symbol" w:cs="Symbol" w:hint="default"/>
        <w:color w:val="0000FF"/>
        <w:w w:val="100"/>
        <w:sz w:val="24"/>
        <w:szCs w:val="24"/>
      </w:rPr>
    </w:lvl>
    <w:lvl w:ilvl="1" w:tplc="637031BE">
      <w:numFmt w:val="bullet"/>
      <w:lvlText w:val="•"/>
      <w:lvlJc w:val="left"/>
      <w:pPr>
        <w:ind w:left="3164" w:hanging="360"/>
      </w:pPr>
      <w:rPr>
        <w:rFonts w:hint="default"/>
      </w:rPr>
    </w:lvl>
    <w:lvl w:ilvl="2" w:tplc="D47ACC3C">
      <w:numFmt w:val="bullet"/>
      <w:lvlText w:val="•"/>
      <w:lvlJc w:val="left"/>
      <w:pPr>
        <w:ind w:left="3949" w:hanging="360"/>
      </w:pPr>
      <w:rPr>
        <w:rFonts w:hint="default"/>
      </w:rPr>
    </w:lvl>
    <w:lvl w:ilvl="3" w:tplc="BCEE92B2">
      <w:numFmt w:val="bullet"/>
      <w:lvlText w:val="•"/>
      <w:lvlJc w:val="left"/>
      <w:pPr>
        <w:ind w:left="4733" w:hanging="360"/>
      </w:pPr>
      <w:rPr>
        <w:rFonts w:hint="default"/>
      </w:rPr>
    </w:lvl>
    <w:lvl w:ilvl="4" w:tplc="2C0881FE">
      <w:numFmt w:val="bullet"/>
      <w:lvlText w:val="•"/>
      <w:lvlJc w:val="left"/>
      <w:pPr>
        <w:ind w:left="5518" w:hanging="360"/>
      </w:pPr>
      <w:rPr>
        <w:rFonts w:hint="default"/>
      </w:rPr>
    </w:lvl>
    <w:lvl w:ilvl="5" w:tplc="77D0F48E">
      <w:numFmt w:val="bullet"/>
      <w:lvlText w:val="•"/>
      <w:lvlJc w:val="left"/>
      <w:pPr>
        <w:ind w:left="6303" w:hanging="360"/>
      </w:pPr>
      <w:rPr>
        <w:rFonts w:hint="default"/>
      </w:rPr>
    </w:lvl>
    <w:lvl w:ilvl="6" w:tplc="74683734">
      <w:numFmt w:val="bullet"/>
      <w:lvlText w:val="•"/>
      <w:lvlJc w:val="left"/>
      <w:pPr>
        <w:ind w:left="7087" w:hanging="360"/>
      </w:pPr>
      <w:rPr>
        <w:rFonts w:hint="default"/>
      </w:rPr>
    </w:lvl>
    <w:lvl w:ilvl="7" w:tplc="42982A36">
      <w:numFmt w:val="bullet"/>
      <w:lvlText w:val="•"/>
      <w:lvlJc w:val="left"/>
      <w:pPr>
        <w:ind w:left="7872" w:hanging="360"/>
      </w:pPr>
      <w:rPr>
        <w:rFonts w:hint="default"/>
      </w:rPr>
    </w:lvl>
    <w:lvl w:ilvl="8" w:tplc="B7DC21F4">
      <w:numFmt w:val="bullet"/>
      <w:lvlText w:val="•"/>
      <w:lvlJc w:val="left"/>
      <w:pPr>
        <w:ind w:left="8657" w:hanging="360"/>
      </w:pPr>
      <w:rPr>
        <w:rFonts w:hint="default"/>
      </w:rPr>
    </w:lvl>
  </w:abstractNum>
  <w:abstractNum w:abstractNumId="8" w15:restartNumberingAfterBreak="0">
    <w:nsid w:val="2408110C"/>
    <w:multiLevelType w:val="hybridMultilevel"/>
    <w:tmpl w:val="1A3A74AC"/>
    <w:lvl w:ilvl="0" w:tplc="0AE8B60A">
      <w:start w:val="4"/>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6E313C9"/>
    <w:multiLevelType w:val="hybridMultilevel"/>
    <w:tmpl w:val="91004D8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27F17E98"/>
    <w:multiLevelType w:val="hybridMultilevel"/>
    <w:tmpl w:val="B61CD8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2C1904C4"/>
    <w:multiLevelType w:val="hybridMultilevel"/>
    <w:tmpl w:val="E88825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EDC7B86"/>
    <w:multiLevelType w:val="hybridMultilevel"/>
    <w:tmpl w:val="47365D08"/>
    <w:lvl w:ilvl="0" w:tplc="04060001">
      <w:start w:val="1"/>
      <w:numFmt w:val="bullet"/>
      <w:lvlText w:val=""/>
      <w:lvlJc w:val="left"/>
      <w:pPr>
        <w:ind w:left="2574" w:hanging="360"/>
      </w:pPr>
      <w:rPr>
        <w:rFonts w:ascii="Symbol" w:hAnsi="Symbol" w:hint="default"/>
      </w:rPr>
    </w:lvl>
    <w:lvl w:ilvl="1" w:tplc="04060019">
      <w:start w:val="1"/>
      <w:numFmt w:val="lowerLetter"/>
      <w:lvlText w:val="%2."/>
      <w:lvlJc w:val="left"/>
      <w:pPr>
        <w:ind w:left="3294" w:hanging="360"/>
      </w:pPr>
    </w:lvl>
    <w:lvl w:ilvl="2" w:tplc="0406001B" w:tentative="1">
      <w:start w:val="1"/>
      <w:numFmt w:val="lowerRoman"/>
      <w:lvlText w:val="%3."/>
      <w:lvlJc w:val="right"/>
      <w:pPr>
        <w:ind w:left="4014" w:hanging="180"/>
      </w:pPr>
    </w:lvl>
    <w:lvl w:ilvl="3" w:tplc="0406000F" w:tentative="1">
      <w:start w:val="1"/>
      <w:numFmt w:val="decimal"/>
      <w:lvlText w:val="%4."/>
      <w:lvlJc w:val="left"/>
      <w:pPr>
        <w:ind w:left="4734" w:hanging="360"/>
      </w:pPr>
    </w:lvl>
    <w:lvl w:ilvl="4" w:tplc="04060019" w:tentative="1">
      <w:start w:val="1"/>
      <w:numFmt w:val="lowerLetter"/>
      <w:lvlText w:val="%5."/>
      <w:lvlJc w:val="left"/>
      <w:pPr>
        <w:ind w:left="5454" w:hanging="360"/>
      </w:pPr>
    </w:lvl>
    <w:lvl w:ilvl="5" w:tplc="0406001B" w:tentative="1">
      <w:start w:val="1"/>
      <w:numFmt w:val="lowerRoman"/>
      <w:lvlText w:val="%6."/>
      <w:lvlJc w:val="right"/>
      <w:pPr>
        <w:ind w:left="6174" w:hanging="180"/>
      </w:pPr>
    </w:lvl>
    <w:lvl w:ilvl="6" w:tplc="0406000F" w:tentative="1">
      <w:start w:val="1"/>
      <w:numFmt w:val="decimal"/>
      <w:lvlText w:val="%7."/>
      <w:lvlJc w:val="left"/>
      <w:pPr>
        <w:ind w:left="6894" w:hanging="360"/>
      </w:pPr>
    </w:lvl>
    <w:lvl w:ilvl="7" w:tplc="04060019" w:tentative="1">
      <w:start w:val="1"/>
      <w:numFmt w:val="lowerLetter"/>
      <w:lvlText w:val="%8."/>
      <w:lvlJc w:val="left"/>
      <w:pPr>
        <w:ind w:left="7614" w:hanging="360"/>
      </w:pPr>
    </w:lvl>
    <w:lvl w:ilvl="8" w:tplc="0406001B" w:tentative="1">
      <w:start w:val="1"/>
      <w:numFmt w:val="lowerRoman"/>
      <w:lvlText w:val="%9."/>
      <w:lvlJc w:val="right"/>
      <w:pPr>
        <w:ind w:left="8334" w:hanging="180"/>
      </w:pPr>
    </w:lvl>
  </w:abstractNum>
  <w:abstractNum w:abstractNumId="14" w15:restartNumberingAfterBreak="0">
    <w:nsid w:val="3008679D"/>
    <w:multiLevelType w:val="hybridMultilevel"/>
    <w:tmpl w:val="627ED612"/>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5" w15:restartNumberingAfterBreak="0">
    <w:nsid w:val="33410EE6"/>
    <w:multiLevelType w:val="hybridMultilevel"/>
    <w:tmpl w:val="56A46586"/>
    <w:lvl w:ilvl="0" w:tplc="DA4424EA">
      <w:start w:val="1"/>
      <w:numFmt w:val="decimal"/>
      <w:lvlText w:val="%1."/>
      <w:lvlJc w:val="left"/>
      <w:pPr>
        <w:ind w:left="720" w:hanging="360"/>
      </w:pPr>
      <w:rPr>
        <w:rFonts w:hint="default"/>
        <w:b/>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6076E6"/>
    <w:multiLevelType w:val="hybridMultilevel"/>
    <w:tmpl w:val="DD1E458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9EE1F5B"/>
    <w:multiLevelType w:val="hybridMultilevel"/>
    <w:tmpl w:val="DAFA5678"/>
    <w:lvl w:ilvl="0" w:tplc="BD5CF258">
      <w:start w:val="779"/>
      <w:numFmt w:val="bullet"/>
      <w:lvlText w:val="-"/>
      <w:lvlJc w:val="left"/>
      <w:pPr>
        <w:ind w:left="720" w:hanging="360"/>
      </w:pPr>
      <w:rPr>
        <w:rFonts w:ascii="Verdana" w:eastAsia="Calibri"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AA92908"/>
    <w:multiLevelType w:val="hybridMultilevel"/>
    <w:tmpl w:val="534602E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B5154D8"/>
    <w:multiLevelType w:val="hybridMultilevel"/>
    <w:tmpl w:val="B38C8E06"/>
    <w:lvl w:ilvl="0" w:tplc="43045704">
      <w:numFmt w:val="bullet"/>
      <w:lvlText w:val="-"/>
      <w:lvlJc w:val="left"/>
      <w:pPr>
        <w:ind w:left="720" w:hanging="360"/>
      </w:pPr>
      <w:rPr>
        <w:rFonts w:ascii="Verdana" w:eastAsia="Calibri"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D7874E1"/>
    <w:multiLevelType w:val="hybridMultilevel"/>
    <w:tmpl w:val="699012AC"/>
    <w:lvl w:ilvl="0" w:tplc="A53C9876">
      <w:numFmt w:val="bullet"/>
      <w:lvlText w:val=""/>
      <w:lvlJc w:val="left"/>
      <w:pPr>
        <w:ind w:left="572" w:hanging="360"/>
      </w:pPr>
      <w:rPr>
        <w:rFonts w:ascii="Symbol" w:eastAsia="Symbol" w:hAnsi="Symbol" w:cs="Symbol" w:hint="default"/>
        <w:color w:val="0000FF"/>
        <w:w w:val="100"/>
        <w:sz w:val="24"/>
        <w:szCs w:val="24"/>
      </w:rPr>
    </w:lvl>
    <w:lvl w:ilvl="1" w:tplc="94889514">
      <w:numFmt w:val="bullet"/>
      <w:lvlText w:val=""/>
      <w:lvlJc w:val="left"/>
      <w:pPr>
        <w:ind w:left="2373" w:hanging="360"/>
      </w:pPr>
      <w:rPr>
        <w:rFonts w:ascii="Symbol" w:eastAsia="Symbol" w:hAnsi="Symbol" w:cs="Symbol" w:hint="default"/>
        <w:color w:val="0000FF"/>
        <w:w w:val="100"/>
        <w:sz w:val="24"/>
        <w:szCs w:val="24"/>
      </w:rPr>
    </w:lvl>
    <w:lvl w:ilvl="2" w:tplc="A7B6946A">
      <w:numFmt w:val="bullet"/>
      <w:lvlText w:val="•"/>
      <w:lvlJc w:val="left"/>
      <w:pPr>
        <w:ind w:left="3051" w:hanging="360"/>
      </w:pPr>
      <w:rPr>
        <w:rFonts w:hint="default"/>
      </w:rPr>
    </w:lvl>
    <w:lvl w:ilvl="3" w:tplc="3A10D61C">
      <w:numFmt w:val="bullet"/>
      <w:lvlText w:val="•"/>
      <w:lvlJc w:val="left"/>
      <w:pPr>
        <w:ind w:left="3723" w:hanging="360"/>
      </w:pPr>
      <w:rPr>
        <w:rFonts w:hint="default"/>
      </w:rPr>
    </w:lvl>
    <w:lvl w:ilvl="4" w:tplc="84729F4A">
      <w:numFmt w:val="bullet"/>
      <w:lvlText w:val="•"/>
      <w:lvlJc w:val="left"/>
      <w:pPr>
        <w:ind w:left="4395" w:hanging="360"/>
      </w:pPr>
      <w:rPr>
        <w:rFonts w:hint="default"/>
      </w:rPr>
    </w:lvl>
    <w:lvl w:ilvl="5" w:tplc="57D2714C">
      <w:numFmt w:val="bullet"/>
      <w:lvlText w:val="•"/>
      <w:lvlJc w:val="left"/>
      <w:pPr>
        <w:ind w:left="5067" w:hanging="360"/>
      </w:pPr>
      <w:rPr>
        <w:rFonts w:hint="default"/>
      </w:rPr>
    </w:lvl>
    <w:lvl w:ilvl="6" w:tplc="0B74A78A">
      <w:numFmt w:val="bullet"/>
      <w:lvlText w:val="•"/>
      <w:lvlJc w:val="left"/>
      <w:pPr>
        <w:ind w:left="5738" w:hanging="360"/>
      </w:pPr>
      <w:rPr>
        <w:rFonts w:hint="default"/>
      </w:rPr>
    </w:lvl>
    <w:lvl w:ilvl="7" w:tplc="FB84B35C">
      <w:numFmt w:val="bullet"/>
      <w:lvlText w:val="•"/>
      <w:lvlJc w:val="left"/>
      <w:pPr>
        <w:ind w:left="6410" w:hanging="360"/>
      </w:pPr>
      <w:rPr>
        <w:rFonts w:hint="default"/>
      </w:rPr>
    </w:lvl>
    <w:lvl w:ilvl="8" w:tplc="4D36A1D0">
      <w:numFmt w:val="bullet"/>
      <w:lvlText w:val="•"/>
      <w:lvlJc w:val="left"/>
      <w:pPr>
        <w:ind w:left="7082" w:hanging="360"/>
      </w:pPr>
      <w:rPr>
        <w:rFonts w:hint="default"/>
      </w:rPr>
    </w:lvl>
  </w:abstractNum>
  <w:abstractNum w:abstractNumId="21" w15:restartNumberingAfterBreak="0">
    <w:nsid w:val="432F2ADF"/>
    <w:multiLevelType w:val="hybridMultilevel"/>
    <w:tmpl w:val="47E6A07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85C448C"/>
    <w:multiLevelType w:val="hybridMultilevel"/>
    <w:tmpl w:val="14EE2B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01800FB"/>
    <w:multiLevelType w:val="hybridMultilevel"/>
    <w:tmpl w:val="8F701D7C"/>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15F792B"/>
    <w:multiLevelType w:val="hybridMultilevel"/>
    <w:tmpl w:val="715EC554"/>
    <w:lvl w:ilvl="0" w:tplc="9FF0261E">
      <w:numFmt w:val="bullet"/>
      <w:lvlText w:val=""/>
      <w:lvlJc w:val="left"/>
      <w:pPr>
        <w:ind w:left="2373" w:hanging="360"/>
      </w:pPr>
      <w:rPr>
        <w:rFonts w:ascii="Symbol" w:eastAsia="Symbol" w:hAnsi="Symbol" w:cs="Symbol" w:hint="default"/>
        <w:color w:val="0000FF"/>
        <w:w w:val="100"/>
        <w:sz w:val="24"/>
        <w:szCs w:val="24"/>
      </w:rPr>
    </w:lvl>
    <w:lvl w:ilvl="1" w:tplc="D3C01136">
      <w:numFmt w:val="bullet"/>
      <w:lvlText w:val="•"/>
      <w:lvlJc w:val="left"/>
      <w:pPr>
        <w:ind w:left="3164" w:hanging="360"/>
      </w:pPr>
      <w:rPr>
        <w:rFonts w:hint="default"/>
      </w:rPr>
    </w:lvl>
    <w:lvl w:ilvl="2" w:tplc="AA180E6C">
      <w:numFmt w:val="bullet"/>
      <w:lvlText w:val="•"/>
      <w:lvlJc w:val="left"/>
      <w:pPr>
        <w:ind w:left="3949" w:hanging="360"/>
      </w:pPr>
      <w:rPr>
        <w:rFonts w:hint="default"/>
      </w:rPr>
    </w:lvl>
    <w:lvl w:ilvl="3" w:tplc="9FE81A78">
      <w:numFmt w:val="bullet"/>
      <w:lvlText w:val="•"/>
      <w:lvlJc w:val="left"/>
      <w:pPr>
        <w:ind w:left="4733" w:hanging="360"/>
      </w:pPr>
      <w:rPr>
        <w:rFonts w:hint="default"/>
      </w:rPr>
    </w:lvl>
    <w:lvl w:ilvl="4" w:tplc="F126F26C">
      <w:numFmt w:val="bullet"/>
      <w:lvlText w:val="•"/>
      <w:lvlJc w:val="left"/>
      <w:pPr>
        <w:ind w:left="5518" w:hanging="360"/>
      </w:pPr>
      <w:rPr>
        <w:rFonts w:hint="default"/>
      </w:rPr>
    </w:lvl>
    <w:lvl w:ilvl="5" w:tplc="E0D607AE">
      <w:numFmt w:val="bullet"/>
      <w:lvlText w:val="•"/>
      <w:lvlJc w:val="left"/>
      <w:pPr>
        <w:ind w:left="6303" w:hanging="360"/>
      </w:pPr>
      <w:rPr>
        <w:rFonts w:hint="default"/>
      </w:rPr>
    </w:lvl>
    <w:lvl w:ilvl="6" w:tplc="0F6CEB6C">
      <w:numFmt w:val="bullet"/>
      <w:lvlText w:val="•"/>
      <w:lvlJc w:val="left"/>
      <w:pPr>
        <w:ind w:left="7087" w:hanging="360"/>
      </w:pPr>
      <w:rPr>
        <w:rFonts w:hint="default"/>
      </w:rPr>
    </w:lvl>
    <w:lvl w:ilvl="7" w:tplc="3B76B022">
      <w:numFmt w:val="bullet"/>
      <w:lvlText w:val="•"/>
      <w:lvlJc w:val="left"/>
      <w:pPr>
        <w:ind w:left="7872" w:hanging="360"/>
      </w:pPr>
      <w:rPr>
        <w:rFonts w:hint="default"/>
      </w:rPr>
    </w:lvl>
    <w:lvl w:ilvl="8" w:tplc="B660F80E">
      <w:numFmt w:val="bullet"/>
      <w:lvlText w:val="•"/>
      <w:lvlJc w:val="left"/>
      <w:pPr>
        <w:ind w:left="8657" w:hanging="360"/>
      </w:pPr>
      <w:rPr>
        <w:rFonts w:hint="default"/>
      </w:rPr>
    </w:lvl>
  </w:abstractNum>
  <w:abstractNum w:abstractNumId="25" w15:restartNumberingAfterBreak="0">
    <w:nsid w:val="59DB5F59"/>
    <w:multiLevelType w:val="hybridMultilevel"/>
    <w:tmpl w:val="167033B2"/>
    <w:lvl w:ilvl="0" w:tplc="02C0F4BA">
      <w:start w:val="10"/>
      <w:numFmt w:val="bullet"/>
      <w:lvlText w:val="-"/>
      <w:lvlJc w:val="left"/>
      <w:pPr>
        <w:ind w:left="720" w:hanging="360"/>
      </w:pPr>
      <w:rPr>
        <w:rFonts w:ascii="Verdana" w:eastAsia="Calibri"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2ED5A24"/>
    <w:multiLevelType w:val="hybridMultilevel"/>
    <w:tmpl w:val="C366D036"/>
    <w:lvl w:ilvl="0" w:tplc="5FD61E26">
      <w:start w:val="1"/>
      <w:numFmt w:val="decimal"/>
      <w:lvlText w:val="%1."/>
      <w:lvlJc w:val="left"/>
      <w:pPr>
        <w:ind w:left="693" w:hanging="481"/>
      </w:pPr>
      <w:rPr>
        <w:rFonts w:ascii="Arial" w:eastAsia="Arial" w:hAnsi="Arial" w:cs="Arial" w:hint="default"/>
        <w:spacing w:val="-1"/>
        <w:w w:val="100"/>
        <w:sz w:val="22"/>
        <w:szCs w:val="22"/>
      </w:rPr>
    </w:lvl>
    <w:lvl w:ilvl="1" w:tplc="1D721A5E">
      <w:start w:val="1"/>
      <w:numFmt w:val="decimal"/>
      <w:lvlText w:val="%2."/>
      <w:lvlJc w:val="left"/>
      <w:pPr>
        <w:ind w:left="786" w:hanging="360"/>
      </w:pPr>
      <w:rPr>
        <w:rFonts w:ascii="Arial" w:eastAsia="Arial" w:hAnsi="Arial" w:cs="Arial" w:hint="default"/>
        <w:b/>
        <w:bCs/>
        <w:spacing w:val="-1"/>
        <w:w w:val="100"/>
        <w:sz w:val="28"/>
        <w:szCs w:val="28"/>
      </w:rPr>
    </w:lvl>
    <w:lvl w:ilvl="2" w:tplc="CC4C1944">
      <w:numFmt w:val="bullet"/>
      <w:lvlText w:val="•"/>
      <w:lvlJc w:val="left"/>
      <w:pPr>
        <w:ind w:left="1040" w:hanging="360"/>
      </w:pPr>
      <w:rPr>
        <w:rFonts w:hint="default"/>
      </w:rPr>
    </w:lvl>
    <w:lvl w:ilvl="3" w:tplc="9192F538">
      <w:numFmt w:val="bullet"/>
      <w:lvlText w:val="•"/>
      <w:lvlJc w:val="left"/>
      <w:pPr>
        <w:ind w:left="2170" w:hanging="360"/>
      </w:pPr>
      <w:rPr>
        <w:rFonts w:hint="default"/>
      </w:rPr>
    </w:lvl>
    <w:lvl w:ilvl="4" w:tplc="2C1EC68A">
      <w:numFmt w:val="bullet"/>
      <w:lvlText w:val="•"/>
      <w:lvlJc w:val="left"/>
      <w:pPr>
        <w:ind w:left="3301" w:hanging="360"/>
      </w:pPr>
      <w:rPr>
        <w:rFonts w:hint="default"/>
      </w:rPr>
    </w:lvl>
    <w:lvl w:ilvl="5" w:tplc="17127CCE">
      <w:numFmt w:val="bullet"/>
      <w:lvlText w:val="•"/>
      <w:lvlJc w:val="left"/>
      <w:pPr>
        <w:ind w:left="4432" w:hanging="360"/>
      </w:pPr>
      <w:rPr>
        <w:rFonts w:hint="default"/>
      </w:rPr>
    </w:lvl>
    <w:lvl w:ilvl="6" w:tplc="90B864EE">
      <w:numFmt w:val="bullet"/>
      <w:lvlText w:val="•"/>
      <w:lvlJc w:val="left"/>
      <w:pPr>
        <w:ind w:left="5563" w:hanging="360"/>
      </w:pPr>
      <w:rPr>
        <w:rFonts w:hint="default"/>
      </w:rPr>
    </w:lvl>
    <w:lvl w:ilvl="7" w:tplc="80523014">
      <w:numFmt w:val="bullet"/>
      <w:lvlText w:val="•"/>
      <w:lvlJc w:val="left"/>
      <w:pPr>
        <w:ind w:left="6694" w:hanging="360"/>
      </w:pPr>
      <w:rPr>
        <w:rFonts w:hint="default"/>
      </w:rPr>
    </w:lvl>
    <w:lvl w:ilvl="8" w:tplc="EC7E4C9A">
      <w:numFmt w:val="bullet"/>
      <w:lvlText w:val="•"/>
      <w:lvlJc w:val="left"/>
      <w:pPr>
        <w:ind w:left="7824" w:hanging="360"/>
      </w:pPr>
      <w:rPr>
        <w:rFonts w:hint="default"/>
      </w:rPr>
    </w:lvl>
  </w:abstractNum>
  <w:abstractNum w:abstractNumId="27" w15:restartNumberingAfterBreak="0">
    <w:nsid w:val="636021E2"/>
    <w:multiLevelType w:val="hybridMultilevel"/>
    <w:tmpl w:val="3FF609B6"/>
    <w:lvl w:ilvl="0" w:tplc="0234F666">
      <w:numFmt w:val="bullet"/>
      <w:lvlText w:val="-"/>
      <w:lvlJc w:val="left"/>
      <w:pPr>
        <w:ind w:left="933" w:hanging="360"/>
      </w:pPr>
      <w:rPr>
        <w:rFonts w:ascii="Arial" w:eastAsia="Arial" w:hAnsi="Arial" w:cs="Arial" w:hint="default"/>
        <w:w w:val="100"/>
        <w:sz w:val="22"/>
        <w:szCs w:val="22"/>
      </w:rPr>
    </w:lvl>
    <w:lvl w:ilvl="1" w:tplc="68F601CA">
      <w:numFmt w:val="bullet"/>
      <w:lvlText w:val="•"/>
      <w:lvlJc w:val="left"/>
      <w:pPr>
        <w:ind w:left="1868" w:hanging="360"/>
      </w:pPr>
      <w:rPr>
        <w:rFonts w:hint="default"/>
      </w:rPr>
    </w:lvl>
    <w:lvl w:ilvl="2" w:tplc="EA7C2946">
      <w:numFmt w:val="bullet"/>
      <w:lvlText w:val="•"/>
      <w:lvlJc w:val="left"/>
      <w:pPr>
        <w:ind w:left="2797" w:hanging="360"/>
      </w:pPr>
      <w:rPr>
        <w:rFonts w:hint="default"/>
      </w:rPr>
    </w:lvl>
    <w:lvl w:ilvl="3" w:tplc="BCC0C6F0">
      <w:numFmt w:val="bullet"/>
      <w:lvlText w:val="•"/>
      <w:lvlJc w:val="left"/>
      <w:pPr>
        <w:ind w:left="3725" w:hanging="360"/>
      </w:pPr>
      <w:rPr>
        <w:rFonts w:hint="default"/>
      </w:rPr>
    </w:lvl>
    <w:lvl w:ilvl="4" w:tplc="6B0C1576">
      <w:numFmt w:val="bullet"/>
      <w:lvlText w:val="•"/>
      <w:lvlJc w:val="left"/>
      <w:pPr>
        <w:ind w:left="4654" w:hanging="360"/>
      </w:pPr>
      <w:rPr>
        <w:rFonts w:hint="default"/>
      </w:rPr>
    </w:lvl>
    <w:lvl w:ilvl="5" w:tplc="ACDAA170">
      <w:numFmt w:val="bullet"/>
      <w:lvlText w:val="•"/>
      <w:lvlJc w:val="left"/>
      <w:pPr>
        <w:ind w:left="5583" w:hanging="360"/>
      </w:pPr>
      <w:rPr>
        <w:rFonts w:hint="default"/>
      </w:rPr>
    </w:lvl>
    <w:lvl w:ilvl="6" w:tplc="DF9C0232">
      <w:numFmt w:val="bullet"/>
      <w:lvlText w:val="•"/>
      <w:lvlJc w:val="left"/>
      <w:pPr>
        <w:ind w:left="6511" w:hanging="360"/>
      </w:pPr>
      <w:rPr>
        <w:rFonts w:hint="default"/>
      </w:rPr>
    </w:lvl>
    <w:lvl w:ilvl="7" w:tplc="9272A3CE">
      <w:numFmt w:val="bullet"/>
      <w:lvlText w:val="•"/>
      <w:lvlJc w:val="left"/>
      <w:pPr>
        <w:ind w:left="7440" w:hanging="360"/>
      </w:pPr>
      <w:rPr>
        <w:rFonts w:hint="default"/>
      </w:rPr>
    </w:lvl>
    <w:lvl w:ilvl="8" w:tplc="86CEFD2E">
      <w:numFmt w:val="bullet"/>
      <w:lvlText w:val="•"/>
      <w:lvlJc w:val="left"/>
      <w:pPr>
        <w:ind w:left="8369" w:hanging="360"/>
      </w:pPr>
      <w:rPr>
        <w:rFonts w:hint="default"/>
      </w:rPr>
    </w:lvl>
  </w:abstractNum>
  <w:abstractNum w:abstractNumId="28" w15:restartNumberingAfterBreak="0">
    <w:nsid w:val="69302D29"/>
    <w:multiLevelType w:val="hybridMultilevel"/>
    <w:tmpl w:val="7DA6C0EE"/>
    <w:lvl w:ilvl="0" w:tplc="59D23286">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10E04EA"/>
    <w:multiLevelType w:val="hybridMultilevel"/>
    <w:tmpl w:val="F2589AFE"/>
    <w:lvl w:ilvl="0" w:tplc="942E222E">
      <w:start w:val="1"/>
      <w:numFmt w:val="bullet"/>
      <w:lvlText w:val=""/>
      <w:lvlJc w:val="left"/>
      <w:pPr>
        <w:ind w:left="1854" w:hanging="360"/>
      </w:pPr>
      <w:rPr>
        <w:rFonts w:ascii="Symbol" w:hAnsi="Symbol" w:hint="default"/>
        <w:color w:val="000000" w:themeColor="text1"/>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30" w15:restartNumberingAfterBreak="0">
    <w:nsid w:val="77C64645"/>
    <w:multiLevelType w:val="hybridMultilevel"/>
    <w:tmpl w:val="1F2AF4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97311536">
    <w:abstractNumId w:val="15"/>
  </w:num>
  <w:num w:numId="2" w16cid:durableId="1805656288">
    <w:abstractNumId w:val="28"/>
  </w:num>
  <w:num w:numId="3" w16cid:durableId="543295978">
    <w:abstractNumId w:val="11"/>
  </w:num>
  <w:num w:numId="4" w16cid:durableId="501241086">
    <w:abstractNumId w:val="2"/>
  </w:num>
  <w:num w:numId="5" w16cid:durableId="638389154">
    <w:abstractNumId w:val="10"/>
  </w:num>
  <w:num w:numId="6" w16cid:durableId="182013723">
    <w:abstractNumId w:val="30"/>
  </w:num>
  <w:num w:numId="7" w16cid:durableId="474223592">
    <w:abstractNumId w:val="12"/>
  </w:num>
  <w:num w:numId="8" w16cid:durableId="866020079">
    <w:abstractNumId w:val="4"/>
  </w:num>
  <w:num w:numId="9" w16cid:durableId="1927765381">
    <w:abstractNumId w:val="0"/>
  </w:num>
  <w:num w:numId="10" w16cid:durableId="1314413250">
    <w:abstractNumId w:val="25"/>
  </w:num>
  <w:num w:numId="11" w16cid:durableId="1958754428">
    <w:abstractNumId w:val="21"/>
  </w:num>
  <w:num w:numId="12" w16cid:durableId="63797263">
    <w:abstractNumId w:val="8"/>
  </w:num>
  <w:num w:numId="13" w16cid:durableId="223414753">
    <w:abstractNumId w:val="18"/>
  </w:num>
  <w:num w:numId="14" w16cid:durableId="583302878">
    <w:abstractNumId w:val="19"/>
  </w:num>
  <w:num w:numId="15" w16cid:durableId="2055889716">
    <w:abstractNumId w:val="29"/>
  </w:num>
  <w:num w:numId="16" w16cid:durableId="977807949">
    <w:abstractNumId w:val="17"/>
  </w:num>
  <w:num w:numId="17" w16cid:durableId="856889913">
    <w:abstractNumId w:val="5"/>
  </w:num>
  <w:num w:numId="18" w16cid:durableId="1244291099">
    <w:abstractNumId w:val="14"/>
  </w:num>
  <w:num w:numId="19" w16cid:durableId="266161907">
    <w:abstractNumId w:val="13"/>
  </w:num>
  <w:num w:numId="20" w16cid:durableId="1489203247">
    <w:abstractNumId w:val="9"/>
  </w:num>
  <w:num w:numId="21" w16cid:durableId="622544548">
    <w:abstractNumId w:val="24"/>
  </w:num>
  <w:num w:numId="22" w16cid:durableId="463735860">
    <w:abstractNumId w:val="27"/>
  </w:num>
  <w:num w:numId="23" w16cid:durableId="1859923309">
    <w:abstractNumId w:val="20"/>
  </w:num>
  <w:num w:numId="24" w16cid:durableId="357849933">
    <w:abstractNumId w:val="3"/>
  </w:num>
  <w:num w:numId="25" w16cid:durableId="1558588848">
    <w:abstractNumId w:val="7"/>
  </w:num>
  <w:num w:numId="26" w16cid:durableId="214976342">
    <w:abstractNumId w:val="26"/>
  </w:num>
  <w:num w:numId="27" w16cid:durableId="2101024595">
    <w:abstractNumId w:val="23"/>
  </w:num>
  <w:num w:numId="28" w16cid:durableId="1482698525">
    <w:abstractNumId w:val="6"/>
  </w:num>
  <w:num w:numId="29" w16cid:durableId="1618293583">
    <w:abstractNumId w:val="1"/>
  </w:num>
  <w:num w:numId="30" w16cid:durableId="381178761">
    <w:abstractNumId w:val="16"/>
  </w:num>
  <w:num w:numId="31" w16cid:durableId="29040317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defaultTabStop w:val="1304"/>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DB"/>
    <w:rsid w:val="0001496B"/>
    <w:rsid w:val="00025083"/>
    <w:rsid w:val="00031831"/>
    <w:rsid w:val="00031C77"/>
    <w:rsid w:val="00031D58"/>
    <w:rsid w:val="000334AB"/>
    <w:rsid w:val="00041540"/>
    <w:rsid w:val="0004273F"/>
    <w:rsid w:val="000428E8"/>
    <w:rsid w:val="00042A3A"/>
    <w:rsid w:val="00044768"/>
    <w:rsid w:val="00063C6A"/>
    <w:rsid w:val="000668A2"/>
    <w:rsid w:val="000669AC"/>
    <w:rsid w:val="00070A3A"/>
    <w:rsid w:val="000724EE"/>
    <w:rsid w:val="00076B38"/>
    <w:rsid w:val="00081B05"/>
    <w:rsid w:val="00095D65"/>
    <w:rsid w:val="000A24A0"/>
    <w:rsid w:val="000A539E"/>
    <w:rsid w:val="000A7F54"/>
    <w:rsid w:val="000B5789"/>
    <w:rsid w:val="000C3189"/>
    <w:rsid w:val="000C4D13"/>
    <w:rsid w:val="000C62E5"/>
    <w:rsid w:val="000C74D0"/>
    <w:rsid w:val="000D5BDA"/>
    <w:rsid w:val="000D6BA3"/>
    <w:rsid w:val="000E0CC5"/>
    <w:rsid w:val="000F025E"/>
    <w:rsid w:val="000F4619"/>
    <w:rsid w:val="0010132D"/>
    <w:rsid w:val="00102BE6"/>
    <w:rsid w:val="00102D89"/>
    <w:rsid w:val="00110AE5"/>
    <w:rsid w:val="0011415D"/>
    <w:rsid w:val="001178D6"/>
    <w:rsid w:val="001204BE"/>
    <w:rsid w:val="00130791"/>
    <w:rsid w:val="00137BAC"/>
    <w:rsid w:val="00147C03"/>
    <w:rsid w:val="00155360"/>
    <w:rsid w:val="00157927"/>
    <w:rsid w:val="00171199"/>
    <w:rsid w:val="001746C9"/>
    <w:rsid w:val="00175A16"/>
    <w:rsid w:val="00177AC8"/>
    <w:rsid w:val="00177E3C"/>
    <w:rsid w:val="001859E9"/>
    <w:rsid w:val="00185AF1"/>
    <w:rsid w:val="00190512"/>
    <w:rsid w:val="00194CCA"/>
    <w:rsid w:val="001A7F85"/>
    <w:rsid w:val="001B6658"/>
    <w:rsid w:val="001B79E0"/>
    <w:rsid w:val="001C0887"/>
    <w:rsid w:val="001C1587"/>
    <w:rsid w:val="001D6BEF"/>
    <w:rsid w:val="001E027C"/>
    <w:rsid w:val="001E32A7"/>
    <w:rsid w:val="001E4745"/>
    <w:rsid w:val="001F1C18"/>
    <w:rsid w:val="001F2703"/>
    <w:rsid w:val="001F3517"/>
    <w:rsid w:val="00200B90"/>
    <w:rsid w:val="00200C06"/>
    <w:rsid w:val="0020755C"/>
    <w:rsid w:val="002110F9"/>
    <w:rsid w:val="00226A27"/>
    <w:rsid w:val="002272CD"/>
    <w:rsid w:val="0022762B"/>
    <w:rsid w:val="00227D02"/>
    <w:rsid w:val="00234755"/>
    <w:rsid w:val="002400A6"/>
    <w:rsid w:val="00242764"/>
    <w:rsid w:val="00246E9B"/>
    <w:rsid w:val="00247DD5"/>
    <w:rsid w:val="00264E2F"/>
    <w:rsid w:val="00264FD8"/>
    <w:rsid w:val="002707C3"/>
    <w:rsid w:val="00280F27"/>
    <w:rsid w:val="00284CE5"/>
    <w:rsid w:val="00296AAA"/>
    <w:rsid w:val="002A129B"/>
    <w:rsid w:val="002A3990"/>
    <w:rsid w:val="002A4316"/>
    <w:rsid w:val="002B3C5F"/>
    <w:rsid w:val="002B43FD"/>
    <w:rsid w:val="002B4D9E"/>
    <w:rsid w:val="002B580F"/>
    <w:rsid w:val="002B6381"/>
    <w:rsid w:val="002C2E11"/>
    <w:rsid w:val="002D21CE"/>
    <w:rsid w:val="002E0600"/>
    <w:rsid w:val="002E31CD"/>
    <w:rsid w:val="002E3DE2"/>
    <w:rsid w:val="002E7962"/>
    <w:rsid w:val="002F6F1C"/>
    <w:rsid w:val="003036D9"/>
    <w:rsid w:val="00304AED"/>
    <w:rsid w:val="00314B7F"/>
    <w:rsid w:val="0032088F"/>
    <w:rsid w:val="0032153C"/>
    <w:rsid w:val="0032418E"/>
    <w:rsid w:val="00331F13"/>
    <w:rsid w:val="003323F4"/>
    <w:rsid w:val="00346A7E"/>
    <w:rsid w:val="00347D02"/>
    <w:rsid w:val="00351630"/>
    <w:rsid w:val="00360A9F"/>
    <w:rsid w:val="003648AC"/>
    <w:rsid w:val="00372E07"/>
    <w:rsid w:val="0038113B"/>
    <w:rsid w:val="003827B5"/>
    <w:rsid w:val="0038441D"/>
    <w:rsid w:val="00384D8B"/>
    <w:rsid w:val="00394746"/>
    <w:rsid w:val="00394B3D"/>
    <w:rsid w:val="003A364E"/>
    <w:rsid w:val="003A450E"/>
    <w:rsid w:val="003A7657"/>
    <w:rsid w:val="003B6842"/>
    <w:rsid w:val="003C04FC"/>
    <w:rsid w:val="003C3559"/>
    <w:rsid w:val="003C3C70"/>
    <w:rsid w:val="003C7808"/>
    <w:rsid w:val="003D0CFF"/>
    <w:rsid w:val="003D1075"/>
    <w:rsid w:val="003D379D"/>
    <w:rsid w:val="003E4383"/>
    <w:rsid w:val="003E5347"/>
    <w:rsid w:val="003E5A56"/>
    <w:rsid w:val="003E5E37"/>
    <w:rsid w:val="003F1C5B"/>
    <w:rsid w:val="003F3596"/>
    <w:rsid w:val="00401CE1"/>
    <w:rsid w:val="00402B85"/>
    <w:rsid w:val="00405901"/>
    <w:rsid w:val="004138B9"/>
    <w:rsid w:val="00420558"/>
    <w:rsid w:val="00421D99"/>
    <w:rsid w:val="0042232E"/>
    <w:rsid w:val="0042506B"/>
    <w:rsid w:val="00425746"/>
    <w:rsid w:val="004319A9"/>
    <w:rsid w:val="0043530B"/>
    <w:rsid w:val="004364F0"/>
    <w:rsid w:val="00444C67"/>
    <w:rsid w:val="00450540"/>
    <w:rsid w:val="00457928"/>
    <w:rsid w:val="004660D6"/>
    <w:rsid w:val="00467029"/>
    <w:rsid w:val="00476B72"/>
    <w:rsid w:val="004831A8"/>
    <w:rsid w:val="004836D2"/>
    <w:rsid w:val="004A1BCF"/>
    <w:rsid w:val="004A2710"/>
    <w:rsid w:val="004A3A10"/>
    <w:rsid w:val="004B129C"/>
    <w:rsid w:val="004B3991"/>
    <w:rsid w:val="004B435B"/>
    <w:rsid w:val="004C0A3D"/>
    <w:rsid w:val="004C1C64"/>
    <w:rsid w:val="004C2C1B"/>
    <w:rsid w:val="004C42B2"/>
    <w:rsid w:val="004C75DB"/>
    <w:rsid w:val="004D2247"/>
    <w:rsid w:val="004D5D64"/>
    <w:rsid w:val="004E372A"/>
    <w:rsid w:val="004E4062"/>
    <w:rsid w:val="004E5FB2"/>
    <w:rsid w:val="004E6BBB"/>
    <w:rsid w:val="005005FB"/>
    <w:rsid w:val="00503518"/>
    <w:rsid w:val="005072FD"/>
    <w:rsid w:val="00516CB8"/>
    <w:rsid w:val="00524FBA"/>
    <w:rsid w:val="00525973"/>
    <w:rsid w:val="00533079"/>
    <w:rsid w:val="00552805"/>
    <w:rsid w:val="00553E02"/>
    <w:rsid w:val="005547D3"/>
    <w:rsid w:val="00557E4B"/>
    <w:rsid w:val="00566A4E"/>
    <w:rsid w:val="00567975"/>
    <w:rsid w:val="00577EA0"/>
    <w:rsid w:val="00581B6F"/>
    <w:rsid w:val="005851FD"/>
    <w:rsid w:val="00592679"/>
    <w:rsid w:val="0059488F"/>
    <w:rsid w:val="0059613F"/>
    <w:rsid w:val="005A1871"/>
    <w:rsid w:val="005A1BA1"/>
    <w:rsid w:val="005A41F9"/>
    <w:rsid w:val="005B1DBE"/>
    <w:rsid w:val="005B3A63"/>
    <w:rsid w:val="005C7070"/>
    <w:rsid w:val="005D47D6"/>
    <w:rsid w:val="005D52A2"/>
    <w:rsid w:val="005E0BF4"/>
    <w:rsid w:val="005E5352"/>
    <w:rsid w:val="005E5432"/>
    <w:rsid w:val="005E7C66"/>
    <w:rsid w:val="005F1985"/>
    <w:rsid w:val="005F2646"/>
    <w:rsid w:val="005F2D3F"/>
    <w:rsid w:val="005F757B"/>
    <w:rsid w:val="00606FBD"/>
    <w:rsid w:val="0060765F"/>
    <w:rsid w:val="00610488"/>
    <w:rsid w:val="00612049"/>
    <w:rsid w:val="006169FF"/>
    <w:rsid w:val="00617935"/>
    <w:rsid w:val="0062450F"/>
    <w:rsid w:val="006276DF"/>
    <w:rsid w:val="00631B93"/>
    <w:rsid w:val="0063376A"/>
    <w:rsid w:val="006352AE"/>
    <w:rsid w:val="006425AC"/>
    <w:rsid w:val="006534DB"/>
    <w:rsid w:val="00653CC3"/>
    <w:rsid w:val="00654A1F"/>
    <w:rsid w:val="00655BCC"/>
    <w:rsid w:val="006610CC"/>
    <w:rsid w:val="00670FCE"/>
    <w:rsid w:val="006736EB"/>
    <w:rsid w:val="006809CD"/>
    <w:rsid w:val="00683127"/>
    <w:rsid w:val="006940AA"/>
    <w:rsid w:val="006946F1"/>
    <w:rsid w:val="006A0BCF"/>
    <w:rsid w:val="006A17D6"/>
    <w:rsid w:val="006A1B39"/>
    <w:rsid w:val="006A1BDC"/>
    <w:rsid w:val="006A361C"/>
    <w:rsid w:val="006A46DB"/>
    <w:rsid w:val="006B1664"/>
    <w:rsid w:val="006B2DB4"/>
    <w:rsid w:val="006B746D"/>
    <w:rsid w:val="006B7A5A"/>
    <w:rsid w:val="006C25E8"/>
    <w:rsid w:val="006D5AB5"/>
    <w:rsid w:val="006D7504"/>
    <w:rsid w:val="006E0981"/>
    <w:rsid w:val="006E10A3"/>
    <w:rsid w:val="006E16EF"/>
    <w:rsid w:val="006E41AD"/>
    <w:rsid w:val="006E4474"/>
    <w:rsid w:val="006E54B8"/>
    <w:rsid w:val="006E5613"/>
    <w:rsid w:val="006E6138"/>
    <w:rsid w:val="006E7677"/>
    <w:rsid w:val="006F0EB0"/>
    <w:rsid w:val="006F1053"/>
    <w:rsid w:val="006F4AE9"/>
    <w:rsid w:val="006F4FF2"/>
    <w:rsid w:val="006F5EF3"/>
    <w:rsid w:val="006F63F6"/>
    <w:rsid w:val="006F76C7"/>
    <w:rsid w:val="007028DC"/>
    <w:rsid w:val="007040EC"/>
    <w:rsid w:val="00704488"/>
    <w:rsid w:val="00705E78"/>
    <w:rsid w:val="00706673"/>
    <w:rsid w:val="00711235"/>
    <w:rsid w:val="00711BEB"/>
    <w:rsid w:val="00712535"/>
    <w:rsid w:val="0071326D"/>
    <w:rsid w:val="00725953"/>
    <w:rsid w:val="00740226"/>
    <w:rsid w:val="00742567"/>
    <w:rsid w:val="007436A5"/>
    <w:rsid w:val="00751635"/>
    <w:rsid w:val="0075201E"/>
    <w:rsid w:val="00755606"/>
    <w:rsid w:val="007562E3"/>
    <w:rsid w:val="00761351"/>
    <w:rsid w:val="00766606"/>
    <w:rsid w:val="007668E5"/>
    <w:rsid w:val="007669C8"/>
    <w:rsid w:val="00775CD9"/>
    <w:rsid w:val="00776E53"/>
    <w:rsid w:val="00780AB5"/>
    <w:rsid w:val="00784154"/>
    <w:rsid w:val="00786D0A"/>
    <w:rsid w:val="0078787D"/>
    <w:rsid w:val="00790EFB"/>
    <w:rsid w:val="0079167C"/>
    <w:rsid w:val="007A36B5"/>
    <w:rsid w:val="007A440A"/>
    <w:rsid w:val="007B5AAC"/>
    <w:rsid w:val="007B60B7"/>
    <w:rsid w:val="007C1467"/>
    <w:rsid w:val="007C414A"/>
    <w:rsid w:val="007C550D"/>
    <w:rsid w:val="007C71AD"/>
    <w:rsid w:val="007D5014"/>
    <w:rsid w:val="007E0CE1"/>
    <w:rsid w:val="007E13AF"/>
    <w:rsid w:val="007E5810"/>
    <w:rsid w:val="007E7DE6"/>
    <w:rsid w:val="007F1C74"/>
    <w:rsid w:val="007F468B"/>
    <w:rsid w:val="007F5752"/>
    <w:rsid w:val="007F7525"/>
    <w:rsid w:val="00801F45"/>
    <w:rsid w:val="00812D6D"/>
    <w:rsid w:val="00814EFB"/>
    <w:rsid w:val="00815BF8"/>
    <w:rsid w:val="00820C50"/>
    <w:rsid w:val="008238A4"/>
    <w:rsid w:val="00823E37"/>
    <w:rsid w:val="00833552"/>
    <w:rsid w:val="00834963"/>
    <w:rsid w:val="00837BDC"/>
    <w:rsid w:val="0084120D"/>
    <w:rsid w:val="008472B2"/>
    <w:rsid w:val="008556F3"/>
    <w:rsid w:val="008679BA"/>
    <w:rsid w:val="008726E7"/>
    <w:rsid w:val="008740E4"/>
    <w:rsid w:val="00875FCD"/>
    <w:rsid w:val="0088130C"/>
    <w:rsid w:val="00884D57"/>
    <w:rsid w:val="0088502D"/>
    <w:rsid w:val="00891AA8"/>
    <w:rsid w:val="008A3DF3"/>
    <w:rsid w:val="008A45A7"/>
    <w:rsid w:val="008A7F34"/>
    <w:rsid w:val="008B2C63"/>
    <w:rsid w:val="008B632E"/>
    <w:rsid w:val="008C22E9"/>
    <w:rsid w:val="008D1D59"/>
    <w:rsid w:val="008E50AD"/>
    <w:rsid w:val="008E5D9F"/>
    <w:rsid w:val="008F024A"/>
    <w:rsid w:val="008F1E59"/>
    <w:rsid w:val="008F353F"/>
    <w:rsid w:val="009002CD"/>
    <w:rsid w:val="00902325"/>
    <w:rsid w:val="00902E19"/>
    <w:rsid w:val="009067BF"/>
    <w:rsid w:val="00907958"/>
    <w:rsid w:val="00914B90"/>
    <w:rsid w:val="00914C03"/>
    <w:rsid w:val="00920549"/>
    <w:rsid w:val="00927029"/>
    <w:rsid w:val="00935BC7"/>
    <w:rsid w:val="009376B7"/>
    <w:rsid w:val="009518D4"/>
    <w:rsid w:val="00952BF1"/>
    <w:rsid w:val="00953266"/>
    <w:rsid w:val="00954A28"/>
    <w:rsid w:val="00957899"/>
    <w:rsid w:val="009607E2"/>
    <w:rsid w:val="0096080D"/>
    <w:rsid w:val="00964B01"/>
    <w:rsid w:val="009738FF"/>
    <w:rsid w:val="00985EA0"/>
    <w:rsid w:val="009861F2"/>
    <w:rsid w:val="00986264"/>
    <w:rsid w:val="00986880"/>
    <w:rsid w:val="00991174"/>
    <w:rsid w:val="009933FB"/>
    <w:rsid w:val="009A2C23"/>
    <w:rsid w:val="009A3AA4"/>
    <w:rsid w:val="009A7EA6"/>
    <w:rsid w:val="009B141A"/>
    <w:rsid w:val="009C0B2D"/>
    <w:rsid w:val="009C661C"/>
    <w:rsid w:val="009D14B1"/>
    <w:rsid w:val="009E2E48"/>
    <w:rsid w:val="009E476C"/>
    <w:rsid w:val="009E77F3"/>
    <w:rsid w:val="009F49C1"/>
    <w:rsid w:val="009F79F5"/>
    <w:rsid w:val="00A04CE2"/>
    <w:rsid w:val="00A04E67"/>
    <w:rsid w:val="00A07FD2"/>
    <w:rsid w:val="00A116CD"/>
    <w:rsid w:val="00A1314E"/>
    <w:rsid w:val="00A17C91"/>
    <w:rsid w:val="00A17F4A"/>
    <w:rsid w:val="00A216F5"/>
    <w:rsid w:val="00A35118"/>
    <w:rsid w:val="00A4365A"/>
    <w:rsid w:val="00A44520"/>
    <w:rsid w:val="00A45179"/>
    <w:rsid w:val="00A456EA"/>
    <w:rsid w:val="00A4613A"/>
    <w:rsid w:val="00A64A90"/>
    <w:rsid w:val="00A66E41"/>
    <w:rsid w:val="00A673AF"/>
    <w:rsid w:val="00A70EDA"/>
    <w:rsid w:val="00A753F5"/>
    <w:rsid w:val="00A87691"/>
    <w:rsid w:val="00AA0AE8"/>
    <w:rsid w:val="00AA32FA"/>
    <w:rsid w:val="00AA33BC"/>
    <w:rsid w:val="00AA4B4D"/>
    <w:rsid w:val="00AB35EA"/>
    <w:rsid w:val="00AB4E81"/>
    <w:rsid w:val="00AB591B"/>
    <w:rsid w:val="00AB77F1"/>
    <w:rsid w:val="00AC08BB"/>
    <w:rsid w:val="00AD367C"/>
    <w:rsid w:val="00AD4B91"/>
    <w:rsid w:val="00AD4BFB"/>
    <w:rsid w:val="00AE1335"/>
    <w:rsid w:val="00AE6411"/>
    <w:rsid w:val="00AF08AF"/>
    <w:rsid w:val="00AF1476"/>
    <w:rsid w:val="00B058FA"/>
    <w:rsid w:val="00B06F2B"/>
    <w:rsid w:val="00B162D8"/>
    <w:rsid w:val="00B2638D"/>
    <w:rsid w:val="00B30078"/>
    <w:rsid w:val="00B31334"/>
    <w:rsid w:val="00B31C86"/>
    <w:rsid w:val="00B36A58"/>
    <w:rsid w:val="00B379ED"/>
    <w:rsid w:val="00B41041"/>
    <w:rsid w:val="00B411C0"/>
    <w:rsid w:val="00B4308E"/>
    <w:rsid w:val="00B5124C"/>
    <w:rsid w:val="00B5271E"/>
    <w:rsid w:val="00B6026D"/>
    <w:rsid w:val="00B61ECA"/>
    <w:rsid w:val="00B66B9D"/>
    <w:rsid w:val="00B70DF8"/>
    <w:rsid w:val="00B7237F"/>
    <w:rsid w:val="00B80B3E"/>
    <w:rsid w:val="00B81258"/>
    <w:rsid w:val="00B82088"/>
    <w:rsid w:val="00B856C4"/>
    <w:rsid w:val="00B866B2"/>
    <w:rsid w:val="00B86F1C"/>
    <w:rsid w:val="00B9041D"/>
    <w:rsid w:val="00B9794B"/>
    <w:rsid w:val="00BA1642"/>
    <w:rsid w:val="00BA4D29"/>
    <w:rsid w:val="00BA5A28"/>
    <w:rsid w:val="00BC4370"/>
    <w:rsid w:val="00BC5849"/>
    <w:rsid w:val="00BC6BD3"/>
    <w:rsid w:val="00BD0991"/>
    <w:rsid w:val="00BD4390"/>
    <w:rsid w:val="00BE0673"/>
    <w:rsid w:val="00BE632F"/>
    <w:rsid w:val="00BF5888"/>
    <w:rsid w:val="00C023D6"/>
    <w:rsid w:val="00C024E1"/>
    <w:rsid w:val="00C04DE0"/>
    <w:rsid w:val="00C10B53"/>
    <w:rsid w:val="00C12B95"/>
    <w:rsid w:val="00C13BAD"/>
    <w:rsid w:val="00C14D36"/>
    <w:rsid w:val="00C25221"/>
    <w:rsid w:val="00C33F13"/>
    <w:rsid w:val="00C400ED"/>
    <w:rsid w:val="00C43136"/>
    <w:rsid w:val="00C438D0"/>
    <w:rsid w:val="00C537D2"/>
    <w:rsid w:val="00C600F0"/>
    <w:rsid w:val="00C6031F"/>
    <w:rsid w:val="00C71979"/>
    <w:rsid w:val="00C80128"/>
    <w:rsid w:val="00C81235"/>
    <w:rsid w:val="00C8550C"/>
    <w:rsid w:val="00C92E22"/>
    <w:rsid w:val="00C94432"/>
    <w:rsid w:val="00C94BFC"/>
    <w:rsid w:val="00CA012F"/>
    <w:rsid w:val="00CB7BC1"/>
    <w:rsid w:val="00CC12EE"/>
    <w:rsid w:val="00CD6025"/>
    <w:rsid w:val="00CD7F46"/>
    <w:rsid w:val="00CE578C"/>
    <w:rsid w:val="00CE696D"/>
    <w:rsid w:val="00CE69BC"/>
    <w:rsid w:val="00CF4787"/>
    <w:rsid w:val="00CF7EFA"/>
    <w:rsid w:val="00D01305"/>
    <w:rsid w:val="00D01D48"/>
    <w:rsid w:val="00D10460"/>
    <w:rsid w:val="00D113D5"/>
    <w:rsid w:val="00D12E3E"/>
    <w:rsid w:val="00D143D9"/>
    <w:rsid w:val="00D21586"/>
    <w:rsid w:val="00D23958"/>
    <w:rsid w:val="00D27F36"/>
    <w:rsid w:val="00D348E3"/>
    <w:rsid w:val="00D37454"/>
    <w:rsid w:val="00D5006F"/>
    <w:rsid w:val="00D51A15"/>
    <w:rsid w:val="00D51B5E"/>
    <w:rsid w:val="00D55684"/>
    <w:rsid w:val="00D6554F"/>
    <w:rsid w:val="00D73820"/>
    <w:rsid w:val="00D73AF4"/>
    <w:rsid w:val="00D863DC"/>
    <w:rsid w:val="00D877EC"/>
    <w:rsid w:val="00D9134D"/>
    <w:rsid w:val="00D92980"/>
    <w:rsid w:val="00D94BED"/>
    <w:rsid w:val="00DA272E"/>
    <w:rsid w:val="00DA62F0"/>
    <w:rsid w:val="00DA6363"/>
    <w:rsid w:val="00DC0175"/>
    <w:rsid w:val="00DC1B03"/>
    <w:rsid w:val="00DD03DD"/>
    <w:rsid w:val="00DD0611"/>
    <w:rsid w:val="00DD43D6"/>
    <w:rsid w:val="00DD496D"/>
    <w:rsid w:val="00DE318F"/>
    <w:rsid w:val="00DF1720"/>
    <w:rsid w:val="00DF3AF4"/>
    <w:rsid w:val="00DF437B"/>
    <w:rsid w:val="00DF4A48"/>
    <w:rsid w:val="00DF55F6"/>
    <w:rsid w:val="00E0102E"/>
    <w:rsid w:val="00E01692"/>
    <w:rsid w:val="00E040D2"/>
    <w:rsid w:val="00E10D74"/>
    <w:rsid w:val="00E15828"/>
    <w:rsid w:val="00E16407"/>
    <w:rsid w:val="00E16D22"/>
    <w:rsid w:val="00E277AA"/>
    <w:rsid w:val="00E32BC5"/>
    <w:rsid w:val="00E37125"/>
    <w:rsid w:val="00E501C7"/>
    <w:rsid w:val="00E51D0B"/>
    <w:rsid w:val="00E5591A"/>
    <w:rsid w:val="00E63969"/>
    <w:rsid w:val="00E640AD"/>
    <w:rsid w:val="00E6697F"/>
    <w:rsid w:val="00E703E2"/>
    <w:rsid w:val="00E72453"/>
    <w:rsid w:val="00E727DD"/>
    <w:rsid w:val="00E760BD"/>
    <w:rsid w:val="00E7764E"/>
    <w:rsid w:val="00E870DD"/>
    <w:rsid w:val="00E9729C"/>
    <w:rsid w:val="00EA22C4"/>
    <w:rsid w:val="00EA3844"/>
    <w:rsid w:val="00EB5096"/>
    <w:rsid w:val="00ED14B2"/>
    <w:rsid w:val="00ED6C83"/>
    <w:rsid w:val="00ED745B"/>
    <w:rsid w:val="00ED7ECF"/>
    <w:rsid w:val="00EE1B4C"/>
    <w:rsid w:val="00EE6230"/>
    <w:rsid w:val="00EE6B7D"/>
    <w:rsid w:val="00F02255"/>
    <w:rsid w:val="00F122F2"/>
    <w:rsid w:val="00F12C5E"/>
    <w:rsid w:val="00F13DF7"/>
    <w:rsid w:val="00F16752"/>
    <w:rsid w:val="00F17621"/>
    <w:rsid w:val="00F218C4"/>
    <w:rsid w:val="00F239EB"/>
    <w:rsid w:val="00F24E03"/>
    <w:rsid w:val="00F26703"/>
    <w:rsid w:val="00F30773"/>
    <w:rsid w:val="00F3587F"/>
    <w:rsid w:val="00F37226"/>
    <w:rsid w:val="00F402C6"/>
    <w:rsid w:val="00F42276"/>
    <w:rsid w:val="00F50AC9"/>
    <w:rsid w:val="00F50DE8"/>
    <w:rsid w:val="00F51333"/>
    <w:rsid w:val="00F54134"/>
    <w:rsid w:val="00F62A8B"/>
    <w:rsid w:val="00F63A48"/>
    <w:rsid w:val="00F64D13"/>
    <w:rsid w:val="00F81387"/>
    <w:rsid w:val="00F9197C"/>
    <w:rsid w:val="00FA3544"/>
    <w:rsid w:val="00FA5BE8"/>
    <w:rsid w:val="00FA741A"/>
    <w:rsid w:val="00FA7484"/>
    <w:rsid w:val="00FB0A97"/>
    <w:rsid w:val="00FB1D44"/>
    <w:rsid w:val="00FC7EDD"/>
    <w:rsid w:val="00FC7F98"/>
    <w:rsid w:val="00FD0710"/>
    <w:rsid w:val="00FD2DB5"/>
    <w:rsid w:val="00FE3214"/>
    <w:rsid w:val="00FE321F"/>
    <w:rsid w:val="00FE6A57"/>
    <w:rsid w:val="00FF09C0"/>
    <w:rsid w:val="00FF6D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2CBD377"/>
  <w15:docId w15:val="{1427D38F-C768-44B4-A972-3C292A40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1" w:unhideWhenUsed="1" w:qFormat="1"/>
    <w:lsdException w:name="heading 3" w:locked="1" w:semiHidden="1" w:uiPriority="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59"/>
    <w:pPr>
      <w:spacing w:after="200"/>
    </w:pPr>
    <w:rPr>
      <w:rFonts w:ascii="Verdana" w:hAnsi="Verdana" w:cs="Verdana"/>
      <w:sz w:val="18"/>
      <w:szCs w:val="18"/>
      <w:lang w:eastAsia="en-US"/>
    </w:rPr>
  </w:style>
  <w:style w:type="paragraph" w:styleId="Overskrift1">
    <w:name w:val="heading 1"/>
    <w:basedOn w:val="Normal"/>
    <w:next w:val="Normal"/>
    <w:link w:val="Overskrift1Tegn"/>
    <w:uiPriority w:val="1"/>
    <w:qFormat/>
    <w:locked/>
    <w:rsid w:val="00C14D36"/>
    <w:pPr>
      <w:keepNext/>
      <w:keepLines/>
      <w:spacing w:before="480" w:after="0"/>
      <w:outlineLvl w:val="0"/>
    </w:pPr>
    <w:rPr>
      <w:rFonts w:eastAsiaTheme="majorEastAsia" w:cstheme="majorBidi"/>
      <w:b/>
      <w:bCs/>
      <w:sz w:val="24"/>
      <w:szCs w:val="28"/>
    </w:rPr>
  </w:style>
  <w:style w:type="paragraph" w:styleId="Overskrift2">
    <w:name w:val="heading 2"/>
    <w:basedOn w:val="Normal"/>
    <w:next w:val="Normal"/>
    <w:link w:val="Overskrift2Tegn"/>
    <w:uiPriority w:val="1"/>
    <w:unhideWhenUsed/>
    <w:qFormat/>
    <w:locked/>
    <w:rsid w:val="008C22E9"/>
    <w:pPr>
      <w:keepNext/>
      <w:keepLines/>
      <w:spacing w:before="200" w:after="0"/>
      <w:outlineLvl w:val="1"/>
    </w:pPr>
    <w:rPr>
      <w:rFonts w:eastAsiaTheme="majorEastAsia" w:cstheme="majorBidi"/>
      <w:b/>
      <w:bCs/>
      <w:sz w:val="22"/>
      <w:szCs w:val="26"/>
      <w:u w:val="single"/>
    </w:rPr>
  </w:style>
  <w:style w:type="paragraph" w:styleId="Overskrift3">
    <w:name w:val="heading 3"/>
    <w:basedOn w:val="Normal"/>
    <w:next w:val="Normal"/>
    <w:link w:val="Overskrift3Tegn"/>
    <w:uiPriority w:val="1"/>
    <w:unhideWhenUsed/>
    <w:qFormat/>
    <w:locked/>
    <w:rsid w:val="00F50DE8"/>
    <w:pPr>
      <w:keepNext/>
      <w:keepLines/>
      <w:spacing w:before="40" w:after="0"/>
      <w:outlineLvl w:val="2"/>
    </w:pPr>
    <w:rPr>
      <w:rFonts w:eastAsiaTheme="majorEastAsia" w:cstheme="majorBidi"/>
      <w:b/>
      <w:szCs w:val="24"/>
    </w:rPr>
  </w:style>
  <w:style w:type="paragraph" w:styleId="Overskrift4">
    <w:name w:val="heading 4"/>
    <w:basedOn w:val="Normal"/>
    <w:next w:val="Normal"/>
    <w:link w:val="Overskrift4Tegn"/>
    <w:unhideWhenUsed/>
    <w:qFormat/>
    <w:locked/>
    <w:rsid w:val="007669C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4D2247"/>
    <w:pPr>
      <w:tabs>
        <w:tab w:val="center" w:pos="4819"/>
        <w:tab w:val="right" w:pos="9638"/>
      </w:tabs>
    </w:pPr>
  </w:style>
  <w:style w:type="character" w:customStyle="1" w:styleId="SidehovedTegn">
    <w:name w:val="Sidehoved Tegn"/>
    <w:basedOn w:val="Standardskrifttypeiafsnit"/>
    <w:link w:val="Sidehoved"/>
    <w:uiPriority w:val="99"/>
    <w:rsid w:val="00724E62"/>
    <w:rPr>
      <w:rFonts w:ascii="Verdana" w:hAnsi="Verdana" w:cs="Verdana"/>
      <w:sz w:val="18"/>
      <w:szCs w:val="18"/>
      <w:lang w:eastAsia="en-US"/>
    </w:rPr>
  </w:style>
  <w:style w:type="paragraph" w:styleId="Sidefod">
    <w:name w:val="footer"/>
    <w:basedOn w:val="Normal"/>
    <w:link w:val="SidefodTegn"/>
    <w:uiPriority w:val="99"/>
    <w:rsid w:val="004D2247"/>
    <w:pPr>
      <w:tabs>
        <w:tab w:val="center" w:pos="4819"/>
        <w:tab w:val="right" w:pos="9638"/>
      </w:tabs>
    </w:pPr>
  </w:style>
  <w:style w:type="character" w:customStyle="1" w:styleId="SidefodTegn">
    <w:name w:val="Sidefod Tegn"/>
    <w:basedOn w:val="Standardskrifttypeiafsnit"/>
    <w:link w:val="Sidefod"/>
    <w:uiPriority w:val="99"/>
    <w:rsid w:val="00724E62"/>
    <w:rPr>
      <w:rFonts w:ascii="Verdana" w:hAnsi="Verdana" w:cs="Verdana"/>
      <w:sz w:val="18"/>
      <w:szCs w:val="18"/>
      <w:lang w:eastAsia="en-US"/>
    </w:rPr>
  </w:style>
  <w:style w:type="paragraph" w:styleId="Brdtekst2">
    <w:name w:val="Body Text 2"/>
    <w:basedOn w:val="Normal"/>
    <w:link w:val="Brdtekst2Tegn"/>
    <w:uiPriority w:val="99"/>
    <w:unhideWhenUsed/>
    <w:rsid w:val="00234755"/>
    <w:pPr>
      <w:spacing w:after="120" w:line="480" w:lineRule="auto"/>
    </w:pPr>
  </w:style>
  <w:style w:type="character" w:customStyle="1" w:styleId="Brdtekst2Tegn">
    <w:name w:val="Brødtekst 2 Tegn"/>
    <w:basedOn w:val="Standardskrifttypeiafsnit"/>
    <w:link w:val="Brdtekst2"/>
    <w:uiPriority w:val="99"/>
    <w:rsid w:val="00234755"/>
    <w:rPr>
      <w:rFonts w:ascii="Verdana" w:hAnsi="Verdana" w:cs="Verdana"/>
      <w:sz w:val="18"/>
      <w:szCs w:val="18"/>
      <w:lang w:eastAsia="en-US"/>
    </w:rPr>
  </w:style>
  <w:style w:type="character" w:styleId="Hyperlink">
    <w:name w:val="Hyperlink"/>
    <w:basedOn w:val="Standardskrifttypeiafsnit"/>
    <w:uiPriority w:val="99"/>
    <w:rsid w:val="00234755"/>
    <w:rPr>
      <w:rFonts w:cs="Times New Roman"/>
      <w:color w:val="003366"/>
      <w:u w:val="single"/>
    </w:rPr>
  </w:style>
  <w:style w:type="paragraph" w:styleId="Listeafsnit">
    <w:name w:val="List Paragraph"/>
    <w:basedOn w:val="Normal"/>
    <w:uiPriority w:val="1"/>
    <w:qFormat/>
    <w:rsid w:val="00234755"/>
    <w:pPr>
      <w:ind w:left="720"/>
      <w:contextualSpacing/>
    </w:pPr>
    <w:rPr>
      <w:rFonts w:eastAsia="Times New Roman"/>
    </w:rPr>
  </w:style>
  <w:style w:type="paragraph" w:customStyle="1" w:styleId="paragraftekst">
    <w:name w:val="paragraftekst"/>
    <w:basedOn w:val="Normal"/>
    <w:uiPriority w:val="99"/>
    <w:rsid w:val="00234755"/>
    <w:pPr>
      <w:spacing w:before="240" w:after="0"/>
      <w:ind w:firstLine="170"/>
    </w:pPr>
    <w:rPr>
      <w:rFonts w:ascii="Tahoma" w:eastAsia="Times New Roman" w:hAnsi="Tahoma" w:cs="Tahoma"/>
      <w:color w:val="000000"/>
      <w:sz w:val="24"/>
      <w:szCs w:val="24"/>
      <w:lang w:eastAsia="da-DK"/>
    </w:rPr>
  </w:style>
  <w:style w:type="paragraph" w:styleId="Fodnotetekst">
    <w:name w:val="footnote text"/>
    <w:basedOn w:val="Normal"/>
    <w:link w:val="FodnotetekstTegn"/>
    <w:uiPriority w:val="99"/>
    <w:qFormat/>
    <w:rsid w:val="00234755"/>
    <w:rPr>
      <w:rFonts w:eastAsia="Times New Roman"/>
      <w:szCs w:val="20"/>
    </w:rPr>
  </w:style>
  <w:style w:type="character" w:customStyle="1" w:styleId="FodnotetekstTegn">
    <w:name w:val="Fodnotetekst Tegn"/>
    <w:basedOn w:val="Standardskrifttypeiafsnit"/>
    <w:link w:val="Fodnotetekst"/>
    <w:uiPriority w:val="99"/>
    <w:rsid w:val="00234755"/>
    <w:rPr>
      <w:rFonts w:ascii="Verdana" w:eastAsia="Times New Roman" w:hAnsi="Verdana" w:cs="Verdana"/>
      <w:sz w:val="20"/>
      <w:szCs w:val="20"/>
      <w:lang w:eastAsia="en-US"/>
    </w:rPr>
  </w:style>
  <w:style w:type="character" w:styleId="Fodnotehenvisning">
    <w:name w:val="footnote reference"/>
    <w:basedOn w:val="Standardskrifttypeiafsnit"/>
    <w:uiPriority w:val="99"/>
    <w:rsid w:val="00234755"/>
    <w:rPr>
      <w:rFonts w:cs="Times New Roman"/>
      <w:vertAlign w:val="superscript"/>
    </w:rPr>
  </w:style>
  <w:style w:type="paragraph" w:customStyle="1" w:styleId="Default">
    <w:name w:val="Default"/>
    <w:rsid w:val="00234755"/>
    <w:pPr>
      <w:autoSpaceDE w:val="0"/>
      <w:autoSpaceDN w:val="0"/>
      <w:adjustRightInd w:val="0"/>
    </w:pPr>
    <w:rPr>
      <w:rFonts w:ascii="Verdana" w:hAnsi="Verdana" w:cs="Verdana"/>
      <w:color w:val="000000"/>
      <w:sz w:val="24"/>
      <w:szCs w:val="24"/>
    </w:rPr>
  </w:style>
  <w:style w:type="paragraph" w:styleId="Markeringsbobletekst">
    <w:name w:val="Balloon Text"/>
    <w:basedOn w:val="Normal"/>
    <w:link w:val="MarkeringsbobletekstTegn"/>
    <w:uiPriority w:val="99"/>
    <w:semiHidden/>
    <w:unhideWhenUsed/>
    <w:rsid w:val="00234755"/>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34755"/>
    <w:rPr>
      <w:rFonts w:ascii="Tahoma" w:hAnsi="Tahoma" w:cs="Tahoma"/>
      <w:sz w:val="16"/>
      <w:szCs w:val="16"/>
      <w:lang w:eastAsia="en-US"/>
    </w:rPr>
  </w:style>
  <w:style w:type="paragraph" w:styleId="Brdtekst">
    <w:name w:val="Body Text"/>
    <w:basedOn w:val="Normal"/>
    <w:link w:val="BrdtekstTegn"/>
    <w:uiPriority w:val="1"/>
    <w:unhideWhenUsed/>
    <w:qFormat/>
    <w:rsid w:val="00503518"/>
    <w:pPr>
      <w:spacing w:after="120"/>
    </w:pPr>
  </w:style>
  <w:style w:type="character" w:customStyle="1" w:styleId="BrdtekstTegn">
    <w:name w:val="Brødtekst Tegn"/>
    <w:basedOn w:val="Standardskrifttypeiafsnit"/>
    <w:link w:val="Brdtekst"/>
    <w:uiPriority w:val="99"/>
    <w:semiHidden/>
    <w:rsid w:val="00503518"/>
    <w:rPr>
      <w:rFonts w:ascii="Verdana" w:hAnsi="Verdana" w:cs="Verdana"/>
      <w:sz w:val="18"/>
      <w:szCs w:val="18"/>
      <w:lang w:eastAsia="en-US"/>
    </w:rPr>
  </w:style>
  <w:style w:type="character" w:styleId="Kommentarhenvisning">
    <w:name w:val="annotation reference"/>
    <w:basedOn w:val="Standardskrifttypeiafsnit"/>
    <w:uiPriority w:val="99"/>
    <w:semiHidden/>
    <w:unhideWhenUsed/>
    <w:rsid w:val="00ED6C83"/>
    <w:rPr>
      <w:sz w:val="16"/>
      <w:szCs w:val="16"/>
    </w:rPr>
  </w:style>
  <w:style w:type="paragraph" w:styleId="Kommentartekst">
    <w:name w:val="annotation text"/>
    <w:basedOn w:val="Normal"/>
    <w:link w:val="KommentartekstTegn"/>
    <w:uiPriority w:val="99"/>
    <w:unhideWhenUsed/>
    <w:rsid w:val="00ED6C83"/>
    <w:rPr>
      <w:szCs w:val="20"/>
    </w:rPr>
  </w:style>
  <w:style w:type="character" w:customStyle="1" w:styleId="KommentartekstTegn">
    <w:name w:val="Kommentartekst Tegn"/>
    <w:basedOn w:val="Standardskrifttypeiafsnit"/>
    <w:link w:val="Kommentartekst"/>
    <w:uiPriority w:val="99"/>
    <w:rsid w:val="00ED6C83"/>
    <w:rPr>
      <w:rFonts w:ascii="Verdana" w:hAnsi="Verdana" w:cs="Verdana"/>
      <w:sz w:val="20"/>
      <w:szCs w:val="20"/>
      <w:lang w:eastAsia="en-US"/>
    </w:rPr>
  </w:style>
  <w:style w:type="paragraph" w:styleId="Kommentaremne">
    <w:name w:val="annotation subject"/>
    <w:basedOn w:val="Kommentartekst"/>
    <w:next w:val="Kommentartekst"/>
    <w:link w:val="KommentaremneTegn"/>
    <w:uiPriority w:val="99"/>
    <w:semiHidden/>
    <w:unhideWhenUsed/>
    <w:rsid w:val="00ED6C83"/>
    <w:rPr>
      <w:b/>
      <w:bCs/>
    </w:rPr>
  </w:style>
  <w:style w:type="character" w:customStyle="1" w:styleId="KommentaremneTegn">
    <w:name w:val="Kommentaremne Tegn"/>
    <w:basedOn w:val="KommentartekstTegn"/>
    <w:link w:val="Kommentaremne"/>
    <w:uiPriority w:val="99"/>
    <w:semiHidden/>
    <w:rsid w:val="00ED6C83"/>
    <w:rPr>
      <w:rFonts w:ascii="Verdana" w:hAnsi="Verdana" w:cs="Verdana"/>
      <w:b/>
      <w:bCs/>
      <w:sz w:val="20"/>
      <w:szCs w:val="20"/>
      <w:lang w:eastAsia="en-US"/>
    </w:rPr>
  </w:style>
  <w:style w:type="paragraph" w:styleId="Bloktekst">
    <w:name w:val="Block Text"/>
    <w:basedOn w:val="Normal"/>
    <w:link w:val="BloktekstTegn"/>
    <w:rsid w:val="00AB591B"/>
    <w:pPr>
      <w:numPr>
        <w:numId w:val="3"/>
      </w:numPr>
      <w:shd w:val="clear" w:color="auto" w:fill="92D050"/>
      <w:spacing w:after="0" w:line="288" w:lineRule="auto"/>
      <w:jc w:val="both"/>
    </w:pPr>
    <w:rPr>
      <w:rFonts w:ascii="Arial Narrow" w:eastAsia="Times New Roman" w:hAnsi="Arial Narrow" w:cs="Times New Roman"/>
      <w:szCs w:val="20"/>
      <w:lang w:eastAsia="da-DK"/>
    </w:rPr>
  </w:style>
  <w:style w:type="character" w:customStyle="1" w:styleId="BloktekstTegn">
    <w:name w:val="Bloktekst Tegn"/>
    <w:link w:val="Bloktekst"/>
    <w:rsid w:val="00AB591B"/>
    <w:rPr>
      <w:rFonts w:ascii="Arial Narrow" w:eastAsia="Times New Roman" w:hAnsi="Arial Narrow"/>
      <w:sz w:val="18"/>
      <w:szCs w:val="20"/>
      <w:shd w:val="clear" w:color="auto" w:fill="92D050"/>
    </w:rPr>
  </w:style>
  <w:style w:type="table" w:styleId="Tabel-Gitter">
    <w:name w:val="Table Grid"/>
    <w:basedOn w:val="Tabel-Normal"/>
    <w:uiPriority w:val="59"/>
    <w:locked/>
    <w:rsid w:val="00AB5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C14D36"/>
    <w:rPr>
      <w:rFonts w:ascii="Verdana" w:eastAsiaTheme="majorEastAsia" w:hAnsi="Verdana" w:cstheme="majorBidi"/>
      <w:b/>
      <w:bCs/>
      <w:sz w:val="24"/>
      <w:szCs w:val="28"/>
      <w:lang w:eastAsia="en-US"/>
    </w:rPr>
  </w:style>
  <w:style w:type="character" w:customStyle="1" w:styleId="Overskrift2Tegn">
    <w:name w:val="Overskrift 2 Tegn"/>
    <w:basedOn w:val="Standardskrifttypeiafsnit"/>
    <w:link w:val="Overskrift2"/>
    <w:rsid w:val="008C22E9"/>
    <w:rPr>
      <w:rFonts w:ascii="Verdana" w:eastAsiaTheme="majorEastAsia" w:hAnsi="Verdana" w:cstheme="majorBidi"/>
      <w:b/>
      <w:bCs/>
      <w:szCs w:val="26"/>
      <w:u w:val="single"/>
      <w:lang w:eastAsia="en-US"/>
    </w:rPr>
  </w:style>
  <w:style w:type="paragraph" w:styleId="Overskrift">
    <w:name w:val="TOC Heading"/>
    <w:basedOn w:val="Overskrift1"/>
    <w:next w:val="Normal"/>
    <w:uiPriority w:val="39"/>
    <w:unhideWhenUsed/>
    <w:qFormat/>
    <w:rsid w:val="004E4062"/>
    <w:pPr>
      <w:outlineLvl w:val="9"/>
    </w:pPr>
    <w:rPr>
      <w:rFonts w:asciiTheme="majorHAnsi" w:hAnsiTheme="majorHAnsi"/>
      <w:color w:val="365F91" w:themeColor="accent1" w:themeShade="BF"/>
      <w:sz w:val="28"/>
      <w:lang w:eastAsia="da-DK"/>
    </w:rPr>
  </w:style>
  <w:style w:type="paragraph" w:styleId="Indholdsfortegnelse1">
    <w:name w:val="toc 1"/>
    <w:basedOn w:val="Normal"/>
    <w:next w:val="Normal"/>
    <w:autoRedefine/>
    <w:uiPriority w:val="39"/>
    <w:qFormat/>
    <w:locked/>
    <w:rsid w:val="006D7504"/>
    <w:pPr>
      <w:tabs>
        <w:tab w:val="left" w:pos="400"/>
        <w:tab w:val="right" w:leader="dot" w:pos="9628"/>
      </w:tabs>
      <w:spacing w:after="120"/>
    </w:pPr>
    <w:rPr>
      <w:rFonts w:eastAsia="Times New Roman"/>
      <w:b/>
      <w:bCs/>
      <w:caps/>
      <w:noProof/>
      <w:szCs w:val="20"/>
      <w:lang w:eastAsia="da-DK"/>
    </w:rPr>
  </w:style>
  <w:style w:type="paragraph" w:styleId="Indholdsfortegnelse2">
    <w:name w:val="toc 2"/>
    <w:basedOn w:val="Normal"/>
    <w:next w:val="Normal"/>
    <w:autoRedefine/>
    <w:uiPriority w:val="39"/>
    <w:locked/>
    <w:rsid w:val="006D7504"/>
    <w:pPr>
      <w:tabs>
        <w:tab w:val="right" w:leader="dot" w:pos="9628"/>
      </w:tabs>
      <w:spacing w:after="0"/>
      <w:ind w:left="200"/>
    </w:pPr>
    <w:rPr>
      <w:smallCaps/>
      <w:noProof/>
      <w:szCs w:val="20"/>
    </w:rPr>
  </w:style>
  <w:style w:type="paragraph" w:customStyle="1" w:styleId="Standardtekst">
    <w:name w:val="Standardtekst"/>
    <w:basedOn w:val="Normal"/>
    <w:rsid w:val="00347D02"/>
    <w:pPr>
      <w:overflowPunct w:val="0"/>
      <w:autoSpaceDE w:val="0"/>
      <w:autoSpaceDN w:val="0"/>
      <w:adjustRightInd w:val="0"/>
      <w:spacing w:after="0" w:line="362" w:lineRule="exact"/>
      <w:textAlignment w:val="baseline"/>
    </w:pPr>
    <w:rPr>
      <w:rFonts w:eastAsia="Times New Roman" w:cs="Times New Roman"/>
      <w:szCs w:val="20"/>
      <w:lang w:val="en-US" w:eastAsia="da-DK"/>
    </w:rPr>
  </w:style>
  <w:style w:type="paragraph" w:styleId="Indholdsfortegnelse3">
    <w:name w:val="toc 3"/>
    <w:basedOn w:val="Normal"/>
    <w:next w:val="Normal"/>
    <w:autoRedefine/>
    <w:uiPriority w:val="39"/>
    <w:locked/>
    <w:rsid w:val="00394746"/>
    <w:pPr>
      <w:spacing w:after="0"/>
      <w:ind w:left="400"/>
    </w:pPr>
    <w:rPr>
      <w:rFonts w:asciiTheme="minorHAnsi" w:hAnsiTheme="minorHAnsi"/>
      <w:i/>
      <w:iCs/>
      <w:szCs w:val="20"/>
    </w:rPr>
  </w:style>
  <w:style w:type="paragraph" w:styleId="Indholdsfortegnelse4">
    <w:name w:val="toc 4"/>
    <w:basedOn w:val="Normal"/>
    <w:next w:val="Normal"/>
    <w:autoRedefine/>
    <w:locked/>
    <w:rsid w:val="00394746"/>
    <w:pPr>
      <w:spacing w:after="0"/>
      <w:ind w:left="600"/>
    </w:pPr>
    <w:rPr>
      <w:rFonts w:asciiTheme="minorHAnsi" w:hAnsiTheme="minorHAnsi"/>
    </w:rPr>
  </w:style>
  <w:style w:type="paragraph" w:styleId="Indholdsfortegnelse5">
    <w:name w:val="toc 5"/>
    <w:basedOn w:val="Normal"/>
    <w:next w:val="Normal"/>
    <w:autoRedefine/>
    <w:locked/>
    <w:rsid w:val="00394746"/>
    <w:pPr>
      <w:spacing w:after="0"/>
      <w:ind w:left="800"/>
    </w:pPr>
    <w:rPr>
      <w:rFonts w:asciiTheme="minorHAnsi" w:hAnsiTheme="minorHAnsi"/>
    </w:rPr>
  </w:style>
  <w:style w:type="paragraph" w:styleId="Indholdsfortegnelse6">
    <w:name w:val="toc 6"/>
    <w:basedOn w:val="Normal"/>
    <w:next w:val="Normal"/>
    <w:autoRedefine/>
    <w:locked/>
    <w:rsid w:val="00394746"/>
    <w:pPr>
      <w:spacing w:after="0"/>
      <w:ind w:left="1000"/>
    </w:pPr>
    <w:rPr>
      <w:rFonts w:asciiTheme="minorHAnsi" w:hAnsiTheme="minorHAnsi"/>
    </w:rPr>
  </w:style>
  <w:style w:type="paragraph" w:styleId="Indholdsfortegnelse7">
    <w:name w:val="toc 7"/>
    <w:basedOn w:val="Normal"/>
    <w:next w:val="Normal"/>
    <w:autoRedefine/>
    <w:locked/>
    <w:rsid w:val="00394746"/>
    <w:pPr>
      <w:spacing w:after="0"/>
      <w:ind w:left="1200"/>
    </w:pPr>
    <w:rPr>
      <w:rFonts w:asciiTheme="minorHAnsi" w:hAnsiTheme="minorHAnsi"/>
    </w:rPr>
  </w:style>
  <w:style w:type="paragraph" w:styleId="Indholdsfortegnelse8">
    <w:name w:val="toc 8"/>
    <w:basedOn w:val="Normal"/>
    <w:next w:val="Normal"/>
    <w:autoRedefine/>
    <w:locked/>
    <w:rsid w:val="00394746"/>
    <w:pPr>
      <w:spacing w:after="0"/>
      <w:ind w:left="1400"/>
    </w:pPr>
    <w:rPr>
      <w:rFonts w:asciiTheme="minorHAnsi" w:hAnsiTheme="minorHAnsi"/>
    </w:rPr>
  </w:style>
  <w:style w:type="paragraph" w:styleId="Indholdsfortegnelse9">
    <w:name w:val="toc 9"/>
    <w:basedOn w:val="Normal"/>
    <w:next w:val="Normal"/>
    <w:autoRedefine/>
    <w:locked/>
    <w:rsid w:val="00394746"/>
    <w:pPr>
      <w:spacing w:after="0"/>
      <w:ind w:left="1600"/>
    </w:pPr>
    <w:rPr>
      <w:rFonts w:asciiTheme="minorHAnsi" w:hAnsiTheme="minorHAnsi"/>
    </w:rPr>
  </w:style>
  <w:style w:type="character" w:customStyle="1" w:styleId="Overskrift3Tegn">
    <w:name w:val="Overskrift 3 Tegn"/>
    <w:basedOn w:val="Standardskrifttypeiafsnit"/>
    <w:link w:val="Overskrift3"/>
    <w:rsid w:val="00F50DE8"/>
    <w:rPr>
      <w:rFonts w:ascii="Verdana" w:eastAsiaTheme="majorEastAsia" w:hAnsi="Verdana" w:cstheme="majorBidi"/>
      <w:b/>
      <w:sz w:val="18"/>
      <w:szCs w:val="24"/>
      <w:lang w:eastAsia="en-US"/>
    </w:rPr>
  </w:style>
  <w:style w:type="table" w:customStyle="1" w:styleId="Tabel-Gitter1">
    <w:name w:val="Tabel - Gitter1"/>
    <w:basedOn w:val="Tabel-Normal"/>
    <w:next w:val="Tabel-Gitter"/>
    <w:locked/>
    <w:rsid w:val="00C81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locked/>
    <w:rsid w:val="004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rsid w:val="007669C8"/>
    <w:rPr>
      <w:rFonts w:asciiTheme="majorHAnsi" w:eastAsiaTheme="majorEastAsia" w:hAnsiTheme="majorHAnsi" w:cstheme="majorBidi"/>
      <w:i/>
      <w:iCs/>
      <w:color w:val="365F91" w:themeColor="accent1" w:themeShade="BF"/>
      <w:sz w:val="18"/>
      <w:szCs w:val="18"/>
      <w:lang w:eastAsia="en-US"/>
    </w:rPr>
  </w:style>
  <w:style w:type="character" w:customStyle="1" w:styleId="Ulstomtale1">
    <w:name w:val="Uløst omtale1"/>
    <w:basedOn w:val="Standardskrifttypeiafsnit"/>
    <w:uiPriority w:val="99"/>
    <w:semiHidden/>
    <w:unhideWhenUsed/>
    <w:rsid w:val="00655BCC"/>
    <w:rPr>
      <w:color w:val="808080"/>
      <w:shd w:val="clear" w:color="auto" w:fill="E6E6E6"/>
    </w:rPr>
  </w:style>
  <w:style w:type="table" w:customStyle="1" w:styleId="TableNormal">
    <w:name w:val="Table Normal"/>
    <w:uiPriority w:val="2"/>
    <w:semiHidden/>
    <w:unhideWhenUsed/>
    <w:qFormat/>
    <w:rsid w:val="004A1BC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A1BCF"/>
    <w:pPr>
      <w:widowControl w:val="0"/>
      <w:autoSpaceDE w:val="0"/>
      <w:autoSpaceDN w:val="0"/>
      <w:spacing w:after="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27962">
      <w:bodyDiv w:val="1"/>
      <w:marLeft w:val="0"/>
      <w:marRight w:val="0"/>
      <w:marTop w:val="0"/>
      <w:marBottom w:val="0"/>
      <w:divBdr>
        <w:top w:val="none" w:sz="0" w:space="0" w:color="auto"/>
        <w:left w:val="none" w:sz="0" w:space="0" w:color="auto"/>
        <w:bottom w:val="none" w:sz="0" w:space="0" w:color="auto"/>
        <w:right w:val="none" w:sz="0" w:space="0" w:color="auto"/>
      </w:divBdr>
      <w:divsChild>
        <w:div w:id="1498576864">
          <w:marLeft w:val="0"/>
          <w:marRight w:val="0"/>
          <w:marTop w:val="0"/>
          <w:marBottom w:val="0"/>
          <w:divBdr>
            <w:top w:val="none" w:sz="0" w:space="0" w:color="auto"/>
            <w:left w:val="none" w:sz="0" w:space="0" w:color="auto"/>
            <w:bottom w:val="none" w:sz="0" w:space="0" w:color="auto"/>
            <w:right w:val="none" w:sz="0" w:space="0" w:color="auto"/>
          </w:divBdr>
          <w:divsChild>
            <w:div w:id="1370102501">
              <w:marLeft w:val="0"/>
              <w:marRight w:val="0"/>
              <w:marTop w:val="0"/>
              <w:marBottom w:val="0"/>
              <w:divBdr>
                <w:top w:val="none" w:sz="0" w:space="0" w:color="auto"/>
                <w:left w:val="none" w:sz="0" w:space="0" w:color="auto"/>
                <w:bottom w:val="none" w:sz="0" w:space="0" w:color="auto"/>
                <w:right w:val="none" w:sz="0" w:space="0" w:color="auto"/>
              </w:divBdr>
              <w:divsChild>
                <w:div w:id="173882077">
                  <w:marLeft w:val="0"/>
                  <w:marRight w:val="0"/>
                  <w:marTop w:val="0"/>
                  <w:marBottom w:val="0"/>
                  <w:divBdr>
                    <w:top w:val="none" w:sz="0" w:space="0" w:color="auto"/>
                    <w:left w:val="none" w:sz="0" w:space="0" w:color="auto"/>
                    <w:bottom w:val="none" w:sz="0" w:space="0" w:color="auto"/>
                    <w:right w:val="none" w:sz="0" w:space="0" w:color="auto"/>
                  </w:divBdr>
                  <w:divsChild>
                    <w:div w:id="1367487875">
                      <w:marLeft w:val="-150"/>
                      <w:marRight w:val="-150"/>
                      <w:marTop w:val="0"/>
                      <w:marBottom w:val="0"/>
                      <w:divBdr>
                        <w:top w:val="none" w:sz="0" w:space="0" w:color="auto"/>
                        <w:left w:val="none" w:sz="0" w:space="0" w:color="auto"/>
                        <w:bottom w:val="none" w:sz="0" w:space="0" w:color="auto"/>
                        <w:right w:val="none" w:sz="0" w:space="0" w:color="auto"/>
                      </w:divBdr>
                      <w:divsChild>
                        <w:div w:id="12007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848669">
      <w:bodyDiv w:val="1"/>
      <w:marLeft w:val="0"/>
      <w:marRight w:val="0"/>
      <w:marTop w:val="0"/>
      <w:marBottom w:val="0"/>
      <w:divBdr>
        <w:top w:val="none" w:sz="0" w:space="0" w:color="auto"/>
        <w:left w:val="none" w:sz="0" w:space="0" w:color="auto"/>
        <w:bottom w:val="none" w:sz="0" w:space="0" w:color="auto"/>
        <w:right w:val="none" w:sz="0" w:space="0" w:color="auto"/>
      </w:divBdr>
      <w:divsChild>
        <w:div w:id="2063822883">
          <w:marLeft w:val="0"/>
          <w:marRight w:val="0"/>
          <w:marTop w:val="0"/>
          <w:marBottom w:val="0"/>
          <w:divBdr>
            <w:top w:val="none" w:sz="0" w:space="0" w:color="auto"/>
            <w:left w:val="none" w:sz="0" w:space="0" w:color="auto"/>
            <w:bottom w:val="none" w:sz="0" w:space="0" w:color="auto"/>
            <w:right w:val="none" w:sz="0" w:space="0" w:color="auto"/>
          </w:divBdr>
          <w:divsChild>
            <w:div w:id="1424839672">
              <w:marLeft w:val="0"/>
              <w:marRight w:val="0"/>
              <w:marTop w:val="450"/>
              <w:marBottom w:val="0"/>
              <w:divBdr>
                <w:top w:val="none" w:sz="0" w:space="0" w:color="auto"/>
                <w:left w:val="none" w:sz="0" w:space="0" w:color="auto"/>
                <w:bottom w:val="none" w:sz="0" w:space="0" w:color="auto"/>
                <w:right w:val="none" w:sz="0" w:space="0" w:color="auto"/>
              </w:divBdr>
              <w:divsChild>
                <w:div w:id="477965294">
                  <w:marLeft w:val="0"/>
                  <w:marRight w:val="0"/>
                  <w:marTop w:val="0"/>
                  <w:marBottom w:val="0"/>
                  <w:divBdr>
                    <w:top w:val="none" w:sz="0" w:space="0" w:color="auto"/>
                    <w:left w:val="none" w:sz="0" w:space="0" w:color="auto"/>
                    <w:bottom w:val="none" w:sz="0" w:space="0" w:color="auto"/>
                    <w:right w:val="none" w:sz="0" w:space="0" w:color="auto"/>
                  </w:divBdr>
                  <w:divsChild>
                    <w:div w:id="609557480">
                      <w:marLeft w:val="0"/>
                      <w:marRight w:val="0"/>
                      <w:marTop w:val="0"/>
                      <w:marBottom w:val="0"/>
                      <w:divBdr>
                        <w:top w:val="none" w:sz="0" w:space="0" w:color="auto"/>
                        <w:left w:val="none" w:sz="0" w:space="0" w:color="auto"/>
                        <w:bottom w:val="none" w:sz="0" w:space="0" w:color="auto"/>
                        <w:right w:val="none" w:sz="0" w:space="0" w:color="auto"/>
                      </w:divBdr>
                      <w:divsChild>
                        <w:div w:id="1603338765">
                          <w:marLeft w:val="-150"/>
                          <w:marRight w:val="-150"/>
                          <w:marTop w:val="0"/>
                          <w:marBottom w:val="0"/>
                          <w:divBdr>
                            <w:top w:val="none" w:sz="0" w:space="0" w:color="auto"/>
                            <w:left w:val="none" w:sz="0" w:space="0" w:color="auto"/>
                            <w:bottom w:val="none" w:sz="0" w:space="0" w:color="auto"/>
                            <w:right w:val="none" w:sz="0" w:space="0" w:color="auto"/>
                          </w:divBdr>
                          <w:divsChild>
                            <w:div w:id="18940013">
                              <w:marLeft w:val="0"/>
                              <w:marRight w:val="0"/>
                              <w:marTop w:val="0"/>
                              <w:marBottom w:val="0"/>
                              <w:divBdr>
                                <w:top w:val="none" w:sz="0" w:space="0" w:color="auto"/>
                                <w:left w:val="none" w:sz="0" w:space="0" w:color="auto"/>
                                <w:bottom w:val="none" w:sz="0" w:space="0" w:color="auto"/>
                                <w:right w:val="none" w:sz="0" w:space="0" w:color="auto"/>
                              </w:divBdr>
                              <w:divsChild>
                                <w:div w:id="257451949">
                                  <w:marLeft w:val="0"/>
                                  <w:marRight w:val="0"/>
                                  <w:marTop w:val="0"/>
                                  <w:marBottom w:val="0"/>
                                  <w:divBdr>
                                    <w:top w:val="none" w:sz="0" w:space="0" w:color="auto"/>
                                    <w:left w:val="none" w:sz="0" w:space="0" w:color="auto"/>
                                    <w:bottom w:val="none" w:sz="0" w:space="0" w:color="auto"/>
                                    <w:right w:val="none" w:sz="0" w:space="0" w:color="auto"/>
                                  </w:divBdr>
                                  <w:divsChild>
                                    <w:div w:id="2113745287">
                                      <w:marLeft w:val="0"/>
                                      <w:marRight w:val="0"/>
                                      <w:marTop w:val="0"/>
                                      <w:marBottom w:val="0"/>
                                      <w:divBdr>
                                        <w:top w:val="none" w:sz="0" w:space="0" w:color="auto"/>
                                        <w:left w:val="none" w:sz="0" w:space="0" w:color="auto"/>
                                        <w:bottom w:val="none" w:sz="0" w:space="0" w:color="auto"/>
                                        <w:right w:val="none" w:sz="0" w:space="0" w:color="auto"/>
                                      </w:divBdr>
                                      <w:divsChild>
                                        <w:div w:id="758139886">
                                          <w:marLeft w:val="0"/>
                                          <w:marRight w:val="0"/>
                                          <w:marTop w:val="0"/>
                                          <w:marBottom w:val="0"/>
                                          <w:divBdr>
                                            <w:top w:val="none" w:sz="0" w:space="0" w:color="auto"/>
                                            <w:left w:val="none" w:sz="0" w:space="0" w:color="auto"/>
                                            <w:bottom w:val="none" w:sz="0" w:space="0" w:color="auto"/>
                                            <w:right w:val="none" w:sz="0" w:space="0" w:color="auto"/>
                                          </w:divBdr>
                                          <w:divsChild>
                                            <w:div w:id="58793423">
                                              <w:marLeft w:val="-150"/>
                                              <w:marRight w:val="-150"/>
                                              <w:marTop w:val="0"/>
                                              <w:marBottom w:val="0"/>
                                              <w:divBdr>
                                                <w:top w:val="none" w:sz="0" w:space="0" w:color="auto"/>
                                                <w:left w:val="none" w:sz="0" w:space="0" w:color="auto"/>
                                                <w:bottom w:val="none" w:sz="0" w:space="0" w:color="auto"/>
                                                <w:right w:val="none" w:sz="0" w:space="0" w:color="auto"/>
                                              </w:divBdr>
                                              <w:divsChild>
                                                <w:div w:id="162015695">
                                                  <w:marLeft w:val="0"/>
                                                  <w:marRight w:val="0"/>
                                                  <w:marTop w:val="0"/>
                                                  <w:marBottom w:val="0"/>
                                                  <w:divBdr>
                                                    <w:top w:val="none" w:sz="0" w:space="0" w:color="auto"/>
                                                    <w:left w:val="none" w:sz="0" w:space="0" w:color="auto"/>
                                                    <w:bottom w:val="none" w:sz="0" w:space="0" w:color="auto"/>
                                                    <w:right w:val="none" w:sz="0" w:space="0" w:color="auto"/>
                                                  </w:divBdr>
                                                  <w:divsChild>
                                                    <w:div w:id="19959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5782535">
      <w:bodyDiv w:val="1"/>
      <w:marLeft w:val="0"/>
      <w:marRight w:val="0"/>
      <w:marTop w:val="0"/>
      <w:marBottom w:val="0"/>
      <w:divBdr>
        <w:top w:val="none" w:sz="0" w:space="0" w:color="auto"/>
        <w:left w:val="none" w:sz="0" w:space="0" w:color="auto"/>
        <w:bottom w:val="none" w:sz="0" w:space="0" w:color="auto"/>
        <w:right w:val="none" w:sz="0" w:space="0" w:color="auto"/>
      </w:divBdr>
    </w:div>
    <w:div w:id="1865702720">
      <w:bodyDiv w:val="1"/>
      <w:marLeft w:val="0"/>
      <w:marRight w:val="0"/>
      <w:marTop w:val="0"/>
      <w:marBottom w:val="0"/>
      <w:divBdr>
        <w:top w:val="none" w:sz="0" w:space="0" w:color="auto"/>
        <w:left w:val="none" w:sz="0" w:space="0" w:color="auto"/>
        <w:bottom w:val="none" w:sz="0" w:space="0" w:color="auto"/>
        <w:right w:val="none" w:sz="0" w:space="0" w:color="auto"/>
      </w:divBdr>
      <w:divsChild>
        <w:div w:id="512764810">
          <w:marLeft w:val="0"/>
          <w:marRight w:val="0"/>
          <w:marTop w:val="0"/>
          <w:marBottom w:val="0"/>
          <w:divBdr>
            <w:top w:val="none" w:sz="0" w:space="0" w:color="auto"/>
            <w:left w:val="none" w:sz="0" w:space="0" w:color="auto"/>
            <w:bottom w:val="none" w:sz="0" w:space="0" w:color="auto"/>
            <w:right w:val="none" w:sz="0" w:space="0" w:color="auto"/>
          </w:divBdr>
          <w:divsChild>
            <w:div w:id="2097744137">
              <w:marLeft w:val="0"/>
              <w:marRight w:val="0"/>
              <w:marTop w:val="0"/>
              <w:marBottom w:val="0"/>
              <w:divBdr>
                <w:top w:val="none" w:sz="0" w:space="0" w:color="auto"/>
                <w:left w:val="none" w:sz="0" w:space="0" w:color="auto"/>
                <w:bottom w:val="none" w:sz="0" w:space="0" w:color="auto"/>
                <w:right w:val="none" w:sz="0" w:space="0" w:color="auto"/>
              </w:divBdr>
              <w:divsChild>
                <w:div w:id="231544166">
                  <w:marLeft w:val="0"/>
                  <w:marRight w:val="0"/>
                  <w:marTop w:val="0"/>
                  <w:marBottom w:val="0"/>
                  <w:divBdr>
                    <w:top w:val="none" w:sz="0" w:space="0" w:color="auto"/>
                    <w:left w:val="none" w:sz="0" w:space="0" w:color="auto"/>
                    <w:bottom w:val="none" w:sz="0" w:space="0" w:color="auto"/>
                    <w:right w:val="none" w:sz="0" w:space="0" w:color="auto"/>
                  </w:divBdr>
                  <w:divsChild>
                    <w:div w:id="1962414258">
                      <w:marLeft w:val="0"/>
                      <w:marRight w:val="0"/>
                      <w:marTop w:val="0"/>
                      <w:marBottom w:val="0"/>
                      <w:divBdr>
                        <w:top w:val="none" w:sz="0" w:space="0" w:color="auto"/>
                        <w:left w:val="none" w:sz="0" w:space="0" w:color="auto"/>
                        <w:bottom w:val="none" w:sz="0" w:space="0" w:color="auto"/>
                        <w:right w:val="none" w:sz="0" w:space="0" w:color="auto"/>
                      </w:divBdr>
                      <w:divsChild>
                        <w:div w:id="1890259919">
                          <w:marLeft w:val="0"/>
                          <w:marRight w:val="0"/>
                          <w:marTop w:val="0"/>
                          <w:marBottom w:val="0"/>
                          <w:divBdr>
                            <w:top w:val="none" w:sz="0" w:space="0" w:color="auto"/>
                            <w:left w:val="single" w:sz="6" w:space="6" w:color="CBD9E0"/>
                            <w:bottom w:val="single" w:sz="6" w:space="3" w:color="CBD9E0"/>
                            <w:right w:val="single" w:sz="6" w:space="6" w:color="CBD9E0"/>
                          </w:divBdr>
                          <w:divsChild>
                            <w:div w:id="1812596666">
                              <w:marLeft w:val="0"/>
                              <w:marRight w:val="0"/>
                              <w:marTop w:val="0"/>
                              <w:marBottom w:val="0"/>
                              <w:divBdr>
                                <w:top w:val="none" w:sz="0" w:space="0" w:color="auto"/>
                                <w:left w:val="none" w:sz="0" w:space="0" w:color="auto"/>
                                <w:bottom w:val="none" w:sz="0" w:space="0" w:color="auto"/>
                                <w:right w:val="none" w:sz="0" w:space="0" w:color="auto"/>
                              </w:divBdr>
                              <w:divsChild>
                                <w:div w:id="5532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96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go@landbo-limfjord.dk" TargetMode="External"/><Relationship Id="rId18" Type="http://schemas.openxmlformats.org/officeDocument/2006/relationships/hyperlink" Target="mailto:tek@skivekommune.dk" TargetMode="External"/><Relationship Id="rId26" Type="http://schemas.openxmlformats.org/officeDocument/2006/relationships/image" Target="media/image12.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2.xml"/><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espergosvig@mail.dk"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eader" Target="header2.xml"/><Relationship Id="rId38" Type="http://schemas.openxmlformats.org/officeDocument/2006/relationships/image" Target="media/image21.png"/><Relationship Id="rId46" Type="http://schemas.openxmlformats.org/officeDocument/2006/relationships/image" Target="media/image27.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oter" Target="footer1.xml"/><Relationship Id="rId37" Type="http://schemas.openxmlformats.org/officeDocument/2006/relationships/image" Target="media/image20.png"/><Relationship Id="rId40" Type="http://schemas.openxmlformats.org/officeDocument/2006/relationships/hyperlink" Target="http://www.n1.dk/" TargetMode="External"/><Relationship Id="rId45"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1.xml"/><Relationship Id="rId44" Type="http://schemas.openxmlformats.org/officeDocument/2006/relationships/hyperlink" Target="mailto:jespergosvig@mail.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husdyrgodkendelse.dk"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www.husdyrgodkendelse.dk" TargetMode="External"/><Relationship Id="rId43" Type="http://schemas.openxmlformats.org/officeDocument/2006/relationships/image" Target="media/image25.jpe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CMAgendaDocumentStatus xmlns="BB0D600D-2771-41A2-9AF2-F3778915F924" xsi:nil="true"/>
    <h7d7b564e6ab40d3aa4d6f9dfb78478c xmlns="ff038efd-60d5-4198-a271-1b789e3e63e2">
      <Terms xmlns="http://schemas.microsoft.com/office/infopath/2007/PartnerControls"/>
    </h7d7b564e6ab40d3aa4d6f9dfb78478c>
    <BOMOriginalTitel xmlns="BB0D600D-2771-41A2-9AF2-F3778915F924" xsi:nil="true"/>
    <CCMMeetingCaseId xmlns="BB0D600D-2771-41A2-9AF2-F3778915F924" xsi:nil="true"/>
    <CCMAgendaStatus xmlns="BB0D600D-2771-41A2-9AF2-F3778915F924" xsi:nil="true"/>
    <SentToBOM xmlns="BB0D600D-2771-41A2-9AF2-F3778915F924">false</SentToBOM>
    <IsBomSkrivelse xmlns="BB0D600D-2771-41A2-9AF2-F3778915F924">false</IsBomSkrivelse>
    <CCMCognitiveType xmlns="http://schemas.microsoft.com/sharepoint/v3">0</CCMCognitiveType>
    <IOMStatus xmlns="BB0D600D-2771-41A2-9AF2-F3778915F924" xsi:nil="true"/>
    <BOMDocument xmlns="BB0D600D-2771-41A2-9AF2-F3778915F924">false</BOMDocument>
    <Modtagere xmlns="BB0D600D-2771-41A2-9AF2-F3778915F924"/>
    <Afsender xmlns="BB0D600D-2771-41A2-9AF2-F3778915F924" xsi:nil="true"/>
    <TaxCatchAll xmlns="99ee921a-309a-4a49-bb0d-4eb179bf47c0"/>
    <CaseOwner xmlns="ff038efd-60d5-4198-a271-1b789e3e63e2">
      <UserInfo>
        <DisplayName>skive_dom\kmbr</DisplayName>
        <AccountId>19</AccountId>
        <AccountType/>
      </UserInfo>
    </CaseOwner>
    <DokVedr xmlns="BB0D600D-2771-41A2-9AF2-F3778915F924">ENDELIG GODKENDELSE</DokVedr>
    <Beskrivelse xmlns="ff038efd-60d5-4198-a271-1b789e3e63e2" xsi:nil="true"/>
    <Classification xmlns="ff038efd-60d5-4198-a271-1b789e3e63e2">Offentlig</Classification>
    <Korrespondance xmlns="ff038efd-60d5-4198-a271-1b789e3e63e2">Intern</Korrespondance>
    <Dato xmlns="ff038efd-60d5-4198-a271-1b789e3e63e2">2018-07-09T22:00:00+00:00</Dato>
    <SendToWeblager xmlns="BB0D600D-2771-41A2-9AF2-F3778915F924">false</SendToWeblager>
    <Part xmlns="BB0D600D-2771-41A2-9AF2-F3778915F924"/>
    <SvarPaa xmlns="BB0D600D-2771-41A2-9AF2-F3778915F924"/>
    <Frist xmlns="BB0D600D-2771-41A2-9AF2-F3778915F924" xsi:nil="true"/>
    <CCMMeetingCaseLink xmlns="BB0D600D-2771-41A2-9AF2-F3778915F924">
      <Url xsi:nil="true"/>
      <Description xsi:nil="true"/>
    </CCMMeetingCaseLink>
    <Aktindsigt xmlns="BB0D600D-2771-41A2-9AF2-F3778915F924">true</Aktindsigt>
    <CCMAgendaItemId xmlns="BB0D600D-2771-41A2-9AF2-F3778915F924" xsi:nil="true"/>
    <ErBesvaret xmlns="BB0D600D-2771-41A2-9AF2-F3778915F924">false</ErBesvaret>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VisualId xmlns="http://schemas.microsoft.com/sharepoint/v3">GEO-2017-39614</CCMVisualId>
    <Finalized xmlns="http://schemas.microsoft.com/sharepoint/v3">true</Finalized>
    <CCMSystemID xmlns="http://schemas.microsoft.com/sharepoint/v3">3eef596c-36d8-465c-a81c-1657ad3e9633</CCMSystemID>
    <DocID xmlns="http://schemas.microsoft.com/sharepoint/v3">145690</DocID>
    <CaseRecordNumber xmlns="http://schemas.microsoft.com/sharepoint/v3">56</CaseRecordNumber>
    <CaseID xmlns="http://schemas.microsoft.com/sharepoint/v3">GEO-2017-39614</CaseID>
    <RegistrationDate xmlns="http://schemas.microsoft.com/sharepoint/v3">2018-07-10T00:00:00+00:00</RegistrationDate>
  </documentManagement>
</p:properties>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DA095974B7FA045915448439DED75EF" ma:contentTypeVersion="2" ma:contentTypeDescription="GetOrganized dokument" ma:contentTypeScope="" ma:versionID="daf9e6e609e27a083abd2329198bfdbb">
  <xsd:schema xmlns:xsd="http://www.w3.org/2001/XMLSchema" xmlns:xs="http://www.w3.org/2001/XMLSchema" xmlns:p="http://schemas.microsoft.com/office/2006/metadata/properties" xmlns:ns1="http://schemas.microsoft.com/sharepoint/v3" xmlns:ns2="BB0D600D-2771-41A2-9AF2-F3778915F924" xmlns:ns3="ff038efd-60d5-4198-a271-1b789e3e63e2" xmlns:ns4="99ee921a-309a-4a49-bb0d-4eb179bf47c0" targetNamespace="http://schemas.microsoft.com/office/2006/metadata/properties" ma:root="true" ma:fieldsID="302ca0af8f518a61c574771169e94af5" ns1:_="" ns2:_="" ns3:_="" ns4:_="">
    <xsd:import namespace="http://schemas.microsoft.com/sharepoint/v3"/>
    <xsd:import namespace="BB0D600D-2771-41A2-9AF2-F3778915F924"/>
    <xsd:import namespace="ff038efd-60d5-4198-a271-1b789e3e63e2"/>
    <xsd:import namespace="99ee921a-309a-4a49-bb0d-4eb179bf47c0"/>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D600D-2771-41A2-9AF2-F3778915F924"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BB0D600D-2771-41A2-9AF2-F3778915F924}"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CF3F4B1A-95AA-445E-BD1E-8822FF6A0CA4}"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CF3F4B1A-95AA-445E-BD1E-8822FF6A0CA4}"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CF3F4B1A-95AA-445E-BD1E-8822FF6A0CA4}"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fault="Offentlig"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ee921a-309a-4a49-bb0d-4eb179bf47c0"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67519d5e-af32-4304-adfd-9c8b499322a4}" ma:internalName="TaxCatchAll" ma:showField="CatchAllData" ma:web="99ee921a-309a-4a49-bb0d-4eb179bf47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BC8A6-E43C-4486-B3F0-AC2445E464DF}">
  <ds:schemaRefs>
    <ds:schemaRef ds:uri="http://schemas.microsoft.com/sharepoint/v3/contenttype/forms"/>
  </ds:schemaRefs>
</ds:datastoreItem>
</file>

<file path=customXml/itemProps2.xml><?xml version="1.0" encoding="utf-8"?>
<ds:datastoreItem xmlns:ds="http://schemas.openxmlformats.org/officeDocument/2006/customXml" ds:itemID="{B4CF5C00-E50F-419C-A994-D8977C6728A6}">
  <ds:schemaRefs>
    <ds:schemaRef ds:uri="http://schemas.openxmlformats.org/officeDocument/2006/bibliography"/>
  </ds:schemaRefs>
</ds:datastoreItem>
</file>

<file path=customXml/itemProps3.xml><?xml version="1.0" encoding="utf-8"?>
<ds:datastoreItem xmlns:ds="http://schemas.openxmlformats.org/officeDocument/2006/customXml" ds:itemID="{7EB8E65D-5643-4F12-BB5B-74829AE5C05B}">
  <ds:schemaRefs>
    <ds:schemaRef ds:uri="http://purl.org/dc/elements/1.1/"/>
    <ds:schemaRef ds:uri="http://schemas.microsoft.com/office/2006/metadata/properties"/>
    <ds:schemaRef ds:uri="http://schemas.microsoft.com/sharepoint/v3"/>
    <ds:schemaRef ds:uri="ff038efd-60d5-4198-a271-1b789e3e63e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9ee921a-309a-4a49-bb0d-4eb179bf47c0"/>
    <ds:schemaRef ds:uri="BB0D600D-2771-41A2-9AF2-F3778915F924"/>
    <ds:schemaRef ds:uri="http://www.w3.org/XML/1998/namespace"/>
    <ds:schemaRef ds:uri="http://purl.org/dc/dcmitype/"/>
  </ds:schemaRefs>
</ds:datastoreItem>
</file>

<file path=customXml/itemProps4.xml><?xml version="1.0" encoding="utf-8"?>
<ds:datastoreItem xmlns:ds="http://schemas.openxmlformats.org/officeDocument/2006/customXml" ds:itemID="{B4DE2C99-2FCF-4CDA-9BE1-26E76EACA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0D600D-2771-41A2-9AF2-F3778915F924"/>
    <ds:schemaRef ds:uri="ff038efd-60d5-4198-a271-1b789e3e63e2"/>
    <ds:schemaRef ds:uri="99ee921a-309a-4a49-bb0d-4eb179bf4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12425</Words>
  <Characters>73684</Characters>
  <Application>Microsoft Office Word</Application>
  <DocSecurity>0</DocSecurity>
  <Lines>2376</Lines>
  <Paragraphs>1565</Paragraphs>
  <ScaleCrop>false</ScaleCrop>
  <HeadingPairs>
    <vt:vector size="2" baseType="variant">
      <vt:variant>
        <vt:lpstr>Titel</vt:lpstr>
      </vt:variant>
      <vt:variant>
        <vt:i4>1</vt:i4>
      </vt:variant>
    </vt:vector>
  </HeadingPairs>
  <TitlesOfParts>
    <vt:vector size="1" baseType="lpstr">
      <vt:lpstr>Rettelser efter staldopmåling</vt:lpstr>
    </vt:vector>
  </TitlesOfParts>
  <Company>KMD A/S</Company>
  <LinksUpToDate>false</LinksUpToDate>
  <CharactersWithSpaces>84544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 Thorumvej 25 og 27 - GODKENDELSE MEDDELT</dc:title>
  <dc:creator>Z6olt</dc:creator>
  <cp:lastModifiedBy>Katarina Maria Sandberg</cp:lastModifiedBy>
  <cp:revision>2</cp:revision>
  <cp:lastPrinted>2017-03-21T12:13:00Z</cp:lastPrinted>
  <dcterms:created xsi:type="dcterms:W3CDTF">2024-08-14T10:13:00Z</dcterms:created>
  <dcterms:modified xsi:type="dcterms:W3CDTF">2024-08-14T10:13:00Z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0x010100AC085CFC53BC46CEA2EADE194AD9D48200DDA095974B7FA045915448439DED75EF</vt:lpwstr>
  </property>
  <property fmtid="{D5CDD505-2E9C-101B-9397-08002B2CF9AE}" pid="3" name="Created">
    <vt:filetime>2018-07-09T22:00:00Z</vt:filetime>
  </property>
  <property fmtid="{D5CDD505-2E9C-101B-9397-08002B2CF9AE}" pid="4" name="Dokumenttype">
    <vt:lpwstr/>
  </property>
</Properties>
</file>