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B2" w:rsidRDefault="00184FB2" w:rsidP="00184FB2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184FB2" w:rsidRDefault="00184FB2" w:rsidP="00184FB2"/>
    <w:p w:rsidR="00184FB2" w:rsidRPr="00140061" w:rsidRDefault="00184FB2" w:rsidP="00184FB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84FB2" w:rsidRPr="00140061" w:rsidTr="0054208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184FB2" w:rsidRPr="00140061" w:rsidRDefault="00184FB2" w:rsidP="00542083">
            <w:pPr>
              <w:rPr>
                <w:lang w:val="en-US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lang w:val="en-US"/>
              </w:rPr>
            </w:pPr>
            <w:r>
              <w:t>Modulex a/s</w:t>
            </w: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 xml:space="preserve">Adresse </w:t>
            </w:r>
            <w:r>
              <w:rPr>
                <w:b/>
              </w:rPr>
              <w:t>–</w:t>
            </w:r>
            <w:r w:rsidRPr="00140061">
              <w:rPr>
                <w:b/>
              </w:rPr>
              <w:t xml:space="preserve">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Default="00184FB2" w:rsidP="00542083">
            <w:pPr>
              <w:rPr>
                <w:lang w:val="en-US"/>
              </w:rPr>
            </w:pPr>
            <w:r>
              <w:t>Modulex a/s, Kløvermarken 35, 7190, Billund</w:t>
            </w:r>
          </w:p>
          <w:p w:rsidR="00184FB2" w:rsidRPr="00140061" w:rsidRDefault="00184FB2" w:rsidP="00542083"/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477C35" w:rsidRDefault="00184FB2" w:rsidP="0054208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77C35">
              <w:rPr>
                <w:rFonts w:ascii="Arial" w:hAnsi="Arial" w:cs="Arial"/>
                <w:sz w:val="20"/>
                <w:szCs w:val="20"/>
              </w:rPr>
              <w:t>66772616</w:t>
            </w: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Default="00184FB2" w:rsidP="00542083">
            <w:r>
              <w:t>1003163466</w:t>
            </w:r>
          </w:p>
          <w:p w:rsidR="00184FB2" w:rsidRPr="00140061" w:rsidRDefault="00184FB2" w:rsidP="00542083"/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Default="00184FB2" w:rsidP="00542083">
            <w:r>
              <w:t>A 203</w:t>
            </w:r>
          </w:p>
          <w:tbl>
            <w:tblPr>
              <w:tblW w:w="745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2"/>
            </w:tblGrid>
            <w:tr w:rsidR="00184FB2" w:rsidTr="0054208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4FB2" w:rsidRDefault="00184FB2" w:rsidP="00542083">
                  <w:pPr>
                    <w:spacing w:line="240" w:lineRule="auto"/>
                  </w:pPr>
                  <w:r>
                    <w:t>Anlæg, der foretager støvfrembringende overfladebehandling, herunder slibning, sandblæsning og pulverlakering, af emner af jern, stål eller andre metaller, når den samlede udsugningskapacitet overstiger 10.000 normal m</w:t>
                  </w:r>
                  <w:r>
                    <w:rPr>
                      <w:rStyle w:val="superscript1"/>
                    </w:rPr>
                    <w:t>3</w:t>
                  </w:r>
                  <w:r>
                    <w:t xml:space="preserve"> pr. time, bortset fra anlæg placeret på virksomheder omfattet af </w:t>
                  </w:r>
                  <w:hyperlink r:id="rId4" w:anchor="p1" w:history="1">
                    <w:r>
                      <w:rPr>
                        <w:rStyle w:val="Hyperlink"/>
                      </w:rPr>
                      <w:t>§ 1</w:t>
                    </w:r>
                  </w:hyperlink>
                  <w:r>
                    <w:t xml:space="preserve"> i bekendtgørelse om virksomheder, der forarbejder emner af jern, stål eller andre metaller</w:t>
                  </w:r>
                </w:p>
                <w:p w:rsidR="00184FB2" w:rsidRDefault="00184FB2" w:rsidP="00542083">
                  <w:pPr>
                    <w:spacing w:line="240" w:lineRule="auto"/>
                  </w:pPr>
                </w:p>
                <w:p w:rsidR="00184FB2" w:rsidRDefault="00184FB2" w:rsidP="00542083">
                  <w:pPr>
                    <w:spacing w:line="240" w:lineRule="auto"/>
                  </w:pPr>
                  <w:r>
                    <w:t xml:space="preserve">Anlæg, der foretager overfladebehandling af emner af jern, stål og andre metaller, herunder undervognsbehandling, når kapaciteten til forbrug af organiske opløsningsmidler overstiger 6 kg pr. time, bortset fra anlæg, der er omfattet af listepunkt 6.7 i </w:t>
                  </w:r>
                  <w:hyperlink r:id="rId5" w:anchor="b1" w:history="1">
                    <w:r>
                      <w:rPr>
                        <w:rStyle w:val="Hyperlink"/>
                      </w:rPr>
                      <w:t>bilag 1</w:t>
                    </w:r>
                  </w:hyperlink>
                  <w:r>
                    <w:t xml:space="preserve">, og anlæg placeret på virksomheder omfattet af </w:t>
                  </w:r>
                  <w:hyperlink r:id="rId6" w:anchor="p1" w:history="1">
                    <w:r>
                      <w:rPr>
                        <w:rStyle w:val="Hyperlink"/>
                      </w:rPr>
                      <w:t>§ 1</w:t>
                    </w:r>
                  </w:hyperlink>
                  <w:r>
                    <w:t xml:space="preserve"> i bekendtgørelse om virksomheder, der forarbejder emner af jern, stål eller andre metaller.</w:t>
                  </w:r>
                </w:p>
                <w:p w:rsidR="00184FB2" w:rsidRDefault="00184FB2" w:rsidP="00542083">
                  <w:pPr>
                    <w:spacing w:line="240" w:lineRule="auto"/>
                    <w:rPr>
                      <w:rFonts w:ascii="Times New Roman" w:hAnsi="Times New Roman"/>
                      <w:lang w:eastAsia="da-DK"/>
                    </w:rPr>
                  </w:pPr>
                </w:p>
              </w:tc>
            </w:tr>
          </w:tbl>
          <w:p w:rsidR="00184FB2" w:rsidRPr="00140061" w:rsidRDefault="00184FB2" w:rsidP="00542083"/>
        </w:tc>
      </w:tr>
      <w:tr w:rsidR="00184FB2" w:rsidRPr="00140061" w:rsidTr="0054208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140061">
              <w:rPr>
                <w:b/>
              </w:rPr>
              <w:t xml:space="preserve"> resumé</w:t>
            </w:r>
          </w:p>
          <w:p w:rsidR="00184FB2" w:rsidRPr="00140061" w:rsidRDefault="00184FB2" w:rsidP="00542083">
            <w:pPr>
              <w:rPr>
                <w:rFonts w:cs="Arial"/>
                <w:sz w:val="22"/>
                <w:szCs w:val="22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184FB2" w:rsidRPr="00140061" w:rsidRDefault="00184FB2" w:rsidP="00542083">
            <w:pPr>
              <w:rPr>
                <w:rFonts w:cs="Arial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184FB2" w:rsidRPr="00140061" w:rsidRDefault="00184FB2" w:rsidP="0054208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rFonts w:cs="Arial"/>
              </w:rPr>
            </w:pPr>
            <w:r w:rsidRPr="00B54643">
              <w:rPr>
                <w:rFonts w:cs="Arial"/>
              </w:rPr>
              <w:t>12. december 2016 kl. 9:30-11:15</w:t>
            </w:r>
          </w:p>
          <w:p w:rsidR="00184FB2" w:rsidRPr="00140061" w:rsidRDefault="00184FB2" w:rsidP="00542083">
            <w:pPr>
              <w:rPr>
                <w:rFonts w:cs="Arial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</w:t>
            </w:r>
            <w:r w:rsidRPr="00140061">
              <w:t>:201</w:t>
            </w:r>
            <w:r>
              <w:t>6 - Miljøtilsynsbekendtgørelsen</w:t>
            </w:r>
          </w:p>
          <w:p w:rsidR="00184FB2" w:rsidRPr="00140061" w:rsidRDefault="00184FB2" w:rsidP="00542083">
            <w:pPr>
              <w:rPr>
                <w:rFonts w:cs="Arial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8F373A" w:rsidRDefault="00184FB2" w:rsidP="00542083">
            <w:pPr>
              <w:rPr>
                <w:rFonts w:cs="Arial"/>
              </w:rPr>
            </w:pPr>
            <w:r w:rsidRPr="008F373A">
              <w:rPr>
                <w:rFonts w:cs="Arial"/>
              </w:rPr>
              <w:t xml:space="preserve">Bedømmelse af overholdelse af lovmæssige krav </w:t>
            </w:r>
          </w:p>
          <w:p w:rsidR="00184FB2" w:rsidRPr="008F373A" w:rsidRDefault="00184FB2" w:rsidP="00542083">
            <w:pPr>
              <w:rPr>
                <w:rFonts w:cs="Arial"/>
              </w:rPr>
            </w:pP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8F373A" w:rsidRDefault="00184FB2" w:rsidP="00542083">
            <w:r w:rsidRPr="008F373A">
              <w:t>Gennemgang af anlæg og processer på virksomheden</w:t>
            </w:r>
          </w:p>
          <w:p w:rsidR="00184FB2" w:rsidRPr="008F373A" w:rsidRDefault="00184FB2" w:rsidP="00542083"/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184FB2" w:rsidRPr="00140061" w:rsidRDefault="00184FB2" w:rsidP="0054208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8F373A" w:rsidRDefault="00184FB2" w:rsidP="00542083">
            <w:r w:rsidRPr="008F373A">
              <w:t>Der er ikke konstateret jordforurening</w:t>
            </w: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184FB2" w:rsidRPr="00140061" w:rsidRDefault="00184FB2" w:rsidP="0054208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8B7071" w:rsidRDefault="00184FB2" w:rsidP="00542083">
            <w:pPr>
              <w:rPr>
                <w:highlight w:val="yellow"/>
              </w:rPr>
            </w:pPr>
            <w:r w:rsidRPr="008F373A">
              <w:t>Ingen</w:t>
            </w:r>
          </w:p>
        </w:tc>
      </w:tr>
      <w:tr w:rsidR="00184FB2" w:rsidRPr="00140061" w:rsidTr="0054208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140061" w:rsidRDefault="00184FB2" w:rsidP="00542083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184FB2" w:rsidRPr="00140061" w:rsidRDefault="00184FB2" w:rsidP="00542083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B2" w:rsidRPr="00907643" w:rsidRDefault="00184FB2" w:rsidP="00542083">
            <w:r w:rsidRPr="00907643">
              <w:t>Ingen bemærkninger</w:t>
            </w:r>
          </w:p>
          <w:p w:rsidR="00184FB2" w:rsidRPr="00140061" w:rsidRDefault="00184FB2" w:rsidP="00542083"/>
        </w:tc>
      </w:tr>
    </w:tbl>
    <w:p w:rsidR="00184FB2" w:rsidRPr="00140061" w:rsidRDefault="00184FB2" w:rsidP="00184FB2"/>
    <w:p w:rsidR="00C01599" w:rsidRDefault="00C01599" w:rsidP="00184FB2">
      <w:bookmarkStart w:id="0" w:name="_GoBack"/>
      <w:bookmarkEnd w:id="0"/>
    </w:p>
    <w:sectPr w:rsidR="00C015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2"/>
    <w:rsid w:val="00184FB2"/>
    <w:rsid w:val="00C0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D6B95-D0E4-46E9-95B7-0164224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B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84F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uperscript1">
    <w:name w:val="superscript1"/>
    <w:basedOn w:val="Standardskrifttypeiafsnit"/>
    <w:rsid w:val="00184FB2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knik.lovportaler.dk/showdoc.aspx?hashparam=p1&amp;schultzlink=bek20151734" TargetMode="External"/><Relationship Id="rId5" Type="http://schemas.openxmlformats.org/officeDocument/2006/relationships/hyperlink" Target="http://teknik.lovportaler.dk/showdoc.aspx?schultzlink=bek20161517&amp;activesolution=http%3a%2f%2fwww.kommunekoncept.dk" TargetMode="External"/><Relationship Id="rId4" Type="http://schemas.openxmlformats.org/officeDocument/2006/relationships/hyperlink" Target="http://teknik.lovportaler.dk/showdoc.aspx?hashparam=p1&amp;schultzlink=bek20151734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2017-03-21T13:45:00Z</dcterms:created>
  <dcterms:modified xsi:type="dcterms:W3CDTF">2017-03-21T13:46:00Z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{C1FB827E-7A6D-489A-92FB-DD7A88E22D31}</vt:lpwstr>
  </property>
</Properties>
</file>