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5C0" w:rsidRPr="0059036A" w:rsidRDefault="00B825C0" w:rsidP="00B825C0">
      <w:pPr>
        <w:pStyle w:val="SB-brev-normal"/>
        <w:rPr>
          <w:rFonts w:ascii="Arial" w:hAnsi="Arial" w:cs="Arial"/>
          <w:szCs w:val="20"/>
        </w:rPr>
      </w:pPr>
      <w:bookmarkStart w:id="0" w:name="_GoBack"/>
      <w:bookmarkEnd w:id="0"/>
    </w:p>
    <w:p w:rsidR="004A2A80" w:rsidRPr="0059036A" w:rsidRDefault="007C7DC3" w:rsidP="00713442">
      <w:pPr>
        <w:pStyle w:val="SB-brev-Hkol-navn"/>
        <w:framePr w:wrap="around"/>
        <w:rPr>
          <w:rFonts w:ascii="Arial" w:hAnsi="Arial" w:cs="Arial"/>
        </w:rPr>
      </w:pPr>
      <w:r w:rsidRPr="0059036A">
        <w:rPr>
          <w:rFonts w:ascii="Arial" w:hAnsi="Arial" w:cs="Arial"/>
        </w:rPr>
        <w:br/>
      </w:r>
    </w:p>
    <w:p w:rsidR="00713442" w:rsidRPr="0059036A" w:rsidRDefault="00713442" w:rsidP="00713442">
      <w:pPr>
        <w:pStyle w:val="SB-brev-Hkol-navn"/>
        <w:framePr w:wrap="around"/>
        <w:rPr>
          <w:rFonts w:ascii="Arial" w:hAnsi="Arial" w:cs="Arial"/>
        </w:rPr>
      </w:pPr>
      <w:r w:rsidRPr="0059036A">
        <w:rPr>
          <w:rFonts w:ascii="Arial" w:hAnsi="Arial" w:cs="Arial"/>
        </w:rPr>
        <w:t>Sønderborg Kommune</w:t>
      </w:r>
    </w:p>
    <w:p w:rsidR="00713442" w:rsidRPr="0059036A" w:rsidRDefault="000B71FD" w:rsidP="00713442">
      <w:pPr>
        <w:pStyle w:val="SB-brev-Hkol-navn"/>
        <w:framePr w:wrap="around"/>
        <w:rPr>
          <w:rFonts w:ascii="Arial" w:hAnsi="Arial" w:cs="Arial"/>
        </w:rPr>
      </w:pPr>
      <w:r>
        <w:rPr>
          <w:rFonts w:ascii="Arial" w:hAnsi="Arial" w:cs="Arial"/>
        </w:rPr>
        <w:t>Erhverv &amp; Affald</w:t>
      </w:r>
    </w:p>
    <w:p w:rsidR="00713442" w:rsidRPr="0059036A" w:rsidRDefault="00713442" w:rsidP="00713442">
      <w:pPr>
        <w:pStyle w:val="SB-brev-Hkol-navn"/>
        <w:framePr w:wrap="around"/>
        <w:rPr>
          <w:rFonts w:ascii="Arial" w:hAnsi="Arial" w:cs="Arial"/>
          <w:b w:val="0"/>
        </w:rPr>
      </w:pPr>
      <w:r w:rsidRPr="0059036A">
        <w:rPr>
          <w:rFonts w:ascii="Arial" w:hAnsi="Arial" w:cs="Arial"/>
          <w:b w:val="0"/>
        </w:rPr>
        <w:t>Rådhustorvet 10</w:t>
      </w:r>
    </w:p>
    <w:p w:rsidR="00713442" w:rsidRPr="0059036A" w:rsidRDefault="00713442" w:rsidP="00713442">
      <w:pPr>
        <w:pStyle w:val="SB-brev-Hkol-navn"/>
        <w:framePr w:wrap="around"/>
        <w:rPr>
          <w:rFonts w:ascii="Arial" w:hAnsi="Arial" w:cs="Arial"/>
          <w:b w:val="0"/>
        </w:rPr>
      </w:pPr>
      <w:r w:rsidRPr="0059036A">
        <w:rPr>
          <w:rFonts w:ascii="Arial" w:hAnsi="Arial" w:cs="Arial"/>
          <w:b w:val="0"/>
        </w:rPr>
        <w:t>6400 Sønderborg</w:t>
      </w:r>
      <w:r w:rsidRPr="0059036A">
        <w:rPr>
          <w:rFonts w:ascii="Arial" w:hAnsi="Arial" w:cs="Arial"/>
          <w:b w:val="0"/>
        </w:rPr>
        <w:br/>
      </w:r>
    </w:p>
    <w:p w:rsidR="00713442" w:rsidRPr="0059036A" w:rsidRDefault="00835641" w:rsidP="00713442">
      <w:pPr>
        <w:pStyle w:val="SB-brev-Hkol-navn"/>
        <w:framePr w:wrap="around"/>
        <w:rPr>
          <w:rFonts w:ascii="Arial" w:hAnsi="Arial" w:cs="Arial"/>
          <w:b w:val="0"/>
        </w:rPr>
      </w:pPr>
      <w:r w:rsidRPr="0059036A">
        <w:rPr>
          <w:rFonts w:ascii="Arial" w:hAnsi="Arial" w:cs="Arial"/>
          <w:b w:val="0"/>
        </w:rPr>
        <w:t>T</w:t>
      </w:r>
      <w:r w:rsidR="00713442" w:rsidRPr="0059036A">
        <w:rPr>
          <w:rFonts w:ascii="Arial" w:hAnsi="Arial" w:cs="Arial"/>
          <w:b w:val="0"/>
        </w:rPr>
        <w:t>elefon 88 72 40 83</w:t>
      </w:r>
    </w:p>
    <w:p w:rsidR="00713442" w:rsidRPr="0059036A" w:rsidRDefault="00713442" w:rsidP="00713442">
      <w:pPr>
        <w:pStyle w:val="SB-brev-Hkol-navn"/>
        <w:framePr w:wrap="around"/>
        <w:rPr>
          <w:rFonts w:ascii="Arial" w:hAnsi="Arial" w:cs="Arial"/>
          <w:b w:val="0"/>
        </w:rPr>
      </w:pPr>
    </w:p>
    <w:p w:rsidR="00713442" w:rsidRPr="0059036A" w:rsidRDefault="00AF24CA" w:rsidP="00713442">
      <w:pPr>
        <w:pStyle w:val="SB-brev-Hkol-navn"/>
        <w:framePr w:wrap="around"/>
        <w:rPr>
          <w:rFonts w:ascii="Arial" w:hAnsi="Arial" w:cs="Arial"/>
          <w:b w:val="0"/>
        </w:rPr>
      </w:pPr>
      <w:r w:rsidRPr="0059036A">
        <w:rPr>
          <w:rFonts w:ascii="Arial" w:hAnsi="Arial" w:cs="Arial"/>
          <w:b w:val="0"/>
        </w:rPr>
        <w:t>erhverv-affald</w:t>
      </w:r>
      <w:r w:rsidR="00713442" w:rsidRPr="0059036A">
        <w:rPr>
          <w:rFonts w:ascii="Arial" w:hAnsi="Arial" w:cs="Arial"/>
          <w:b w:val="0"/>
        </w:rPr>
        <w:t>@sonderborg.dk</w:t>
      </w:r>
    </w:p>
    <w:p w:rsidR="00713442" w:rsidRPr="0059036A" w:rsidRDefault="00F73706" w:rsidP="00713442">
      <w:pPr>
        <w:pStyle w:val="SB-brev-Hkol-navn"/>
        <w:framePr w:wrap="around"/>
        <w:rPr>
          <w:rFonts w:ascii="Arial" w:hAnsi="Arial" w:cs="Arial"/>
        </w:rPr>
      </w:pPr>
      <w:hyperlink r:id="rId8" w:history="1">
        <w:r w:rsidR="00713442" w:rsidRPr="0059036A">
          <w:rPr>
            <w:rStyle w:val="Hyperlink"/>
            <w:rFonts w:ascii="Arial" w:hAnsi="Arial" w:cs="Arial"/>
            <w:b w:val="0"/>
          </w:rPr>
          <w:t>www.sonderborgkommune.dk</w:t>
        </w:r>
      </w:hyperlink>
    </w:p>
    <w:p w:rsidR="00713442" w:rsidRPr="0059036A" w:rsidRDefault="00713442" w:rsidP="00713442">
      <w:pPr>
        <w:pStyle w:val="SB-brev-normal"/>
        <w:framePr w:w="2699" w:h="8386" w:hRule="exact" w:hSpace="181" w:wrap="around" w:vAnchor="page" w:hAnchor="page" w:x="8506" w:y="4711" w:anchorLock="1"/>
        <w:suppressOverlap/>
        <w:rPr>
          <w:rFonts w:ascii="Arial" w:hAnsi="Arial" w:cs="Arial"/>
          <w:noProof/>
          <w:sz w:val="16"/>
          <w:szCs w:val="16"/>
        </w:rPr>
      </w:pPr>
    </w:p>
    <w:p w:rsidR="00713442" w:rsidRPr="0059036A" w:rsidRDefault="00713442" w:rsidP="00713442">
      <w:pPr>
        <w:pStyle w:val="SB-brev-HKOL"/>
        <w:framePr w:w="2699" w:h="8386" w:hRule="exact" w:hSpace="181" w:wrap="around" w:vAnchor="page" w:hAnchor="page" w:x="8506" w:y="4711" w:anchorLock="1"/>
        <w:shd w:val="solid" w:color="FFFFFF" w:fill="FFFFFF"/>
        <w:suppressOverlap/>
        <w:rPr>
          <w:rFonts w:ascii="Arial" w:hAnsi="Arial" w:cs="Arial"/>
        </w:rPr>
      </w:pPr>
      <w:r w:rsidRPr="0059036A">
        <w:rPr>
          <w:rFonts w:ascii="Arial" w:hAnsi="Arial" w:cs="Arial"/>
        </w:rPr>
        <w:t>Åbningstider:</w:t>
      </w:r>
    </w:p>
    <w:p w:rsidR="00713442" w:rsidRPr="0059036A" w:rsidRDefault="00713442" w:rsidP="00713442">
      <w:pPr>
        <w:pStyle w:val="SB-brev-HKOL"/>
        <w:framePr w:w="2699" w:h="8386" w:hRule="exact" w:hSpace="181" w:wrap="around" w:vAnchor="page" w:hAnchor="page" w:x="8506" w:y="4711" w:anchorLock="1"/>
        <w:shd w:val="solid" w:color="FFFFFF" w:fill="FFFFFF"/>
        <w:suppressOverlap/>
        <w:rPr>
          <w:rFonts w:ascii="Arial" w:hAnsi="Arial" w:cs="Arial"/>
        </w:rPr>
      </w:pPr>
      <w:r w:rsidRPr="0059036A">
        <w:rPr>
          <w:rFonts w:ascii="Arial" w:hAnsi="Arial" w:cs="Arial"/>
        </w:rPr>
        <w:t>Mandag-onsdag kl. 10-15</w:t>
      </w:r>
    </w:p>
    <w:p w:rsidR="00713442" w:rsidRPr="0059036A" w:rsidRDefault="00713442" w:rsidP="00713442">
      <w:pPr>
        <w:pStyle w:val="SB-brev-HKOL"/>
        <w:framePr w:w="2699" w:h="8386" w:hRule="exact" w:hSpace="181" w:wrap="around" w:vAnchor="page" w:hAnchor="page" w:x="8506" w:y="4711" w:anchorLock="1"/>
        <w:shd w:val="solid" w:color="FFFFFF" w:fill="FFFFFF"/>
        <w:suppressOverlap/>
        <w:rPr>
          <w:rFonts w:ascii="Arial" w:hAnsi="Arial" w:cs="Arial"/>
        </w:rPr>
      </w:pPr>
      <w:r w:rsidRPr="0059036A">
        <w:rPr>
          <w:rFonts w:ascii="Arial" w:hAnsi="Arial" w:cs="Arial"/>
        </w:rPr>
        <w:t>Torsdag kl. 10-17</w:t>
      </w:r>
    </w:p>
    <w:p w:rsidR="00713442" w:rsidRPr="0059036A" w:rsidRDefault="00713442" w:rsidP="00713442">
      <w:pPr>
        <w:pStyle w:val="SB-brev-normal"/>
        <w:framePr w:w="2699" w:h="8386" w:hRule="exact" w:hSpace="181" w:wrap="around" w:vAnchor="page" w:hAnchor="page" w:x="8506" w:y="4711" w:anchorLock="1"/>
        <w:suppressOverlap/>
        <w:rPr>
          <w:rFonts w:ascii="Arial" w:hAnsi="Arial" w:cs="Arial"/>
          <w:noProof/>
          <w:sz w:val="16"/>
        </w:rPr>
      </w:pPr>
      <w:r w:rsidRPr="0059036A">
        <w:rPr>
          <w:rFonts w:ascii="Arial" w:hAnsi="Arial" w:cs="Arial"/>
          <w:noProof/>
          <w:sz w:val="16"/>
        </w:rPr>
        <w:t>Fredag kl. 10-14</w:t>
      </w:r>
    </w:p>
    <w:p w:rsidR="00713442" w:rsidRPr="0059036A" w:rsidRDefault="00713442" w:rsidP="00713442">
      <w:pPr>
        <w:pStyle w:val="SB-brev-normal"/>
        <w:framePr w:w="2699" w:h="8386" w:hRule="exact" w:hSpace="181" w:wrap="around" w:vAnchor="page" w:hAnchor="page" w:x="8506" w:y="4711" w:anchorLock="1"/>
        <w:suppressOverlap/>
        <w:rPr>
          <w:rFonts w:ascii="Arial" w:hAnsi="Arial" w:cs="Arial"/>
          <w:noProof/>
          <w:sz w:val="16"/>
          <w:szCs w:val="16"/>
        </w:rPr>
      </w:pPr>
    </w:p>
    <w:p w:rsidR="00713442" w:rsidRPr="009141EF" w:rsidRDefault="00713442" w:rsidP="00713442">
      <w:pPr>
        <w:pStyle w:val="SB-brev-normal"/>
        <w:framePr w:w="2699" w:h="8386" w:hRule="exact" w:hSpace="181" w:wrap="around" w:vAnchor="page" w:hAnchor="page" w:x="8506" w:y="4711" w:anchorLock="1"/>
        <w:suppressOverlap/>
        <w:rPr>
          <w:rFonts w:ascii="Arial" w:hAnsi="Arial" w:cs="Arial"/>
          <w:noProof/>
          <w:sz w:val="16"/>
          <w:szCs w:val="16"/>
        </w:rPr>
      </w:pPr>
      <w:r w:rsidRPr="009141EF">
        <w:rPr>
          <w:rFonts w:ascii="Arial" w:hAnsi="Arial" w:cs="Arial"/>
          <w:noProof/>
          <w:sz w:val="16"/>
          <w:szCs w:val="16"/>
        </w:rPr>
        <w:t>Dato:</w:t>
      </w:r>
      <w:r w:rsidR="00450CFF" w:rsidRPr="009141EF">
        <w:rPr>
          <w:rFonts w:ascii="Arial" w:hAnsi="Arial" w:cs="Arial"/>
          <w:noProof/>
          <w:sz w:val="16"/>
          <w:szCs w:val="16"/>
        </w:rPr>
        <w:tab/>
      </w:r>
      <w:r w:rsidR="009141EF" w:rsidRPr="009141EF">
        <w:rPr>
          <w:rFonts w:ascii="Arial" w:hAnsi="Arial" w:cs="Arial"/>
          <w:noProof/>
          <w:sz w:val="16"/>
          <w:szCs w:val="16"/>
        </w:rPr>
        <w:t>25</w:t>
      </w:r>
      <w:r w:rsidR="00450CFF" w:rsidRPr="009141EF">
        <w:rPr>
          <w:rFonts w:ascii="Arial" w:hAnsi="Arial" w:cs="Arial"/>
          <w:noProof/>
          <w:sz w:val="16"/>
          <w:szCs w:val="16"/>
        </w:rPr>
        <w:t>-</w:t>
      </w:r>
      <w:r w:rsidR="009141EF" w:rsidRPr="009141EF">
        <w:rPr>
          <w:rFonts w:ascii="Arial" w:hAnsi="Arial" w:cs="Arial"/>
          <w:noProof/>
          <w:sz w:val="16"/>
          <w:szCs w:val="16"/>
        </w:rPr>
        <w:t>7-</w:t>
      </w:r>
      <w:r w:rsidR="00450CFF" w:rsidRPr="009141EF">
        <w:rPr>
          <w:rFonts w:ascii="Arial" w:hAnsi="Arial" w:cs="Arial"/>
          <w:noProof/>
          <w:sz w:val="16"/>
          <w:szCs w:val="16"/>
        </w:rPr>
        <w:t>2017</w:t>
      </w:r>
    </w:p>
    <w:p w:rsidR="00517DD2" w:rsidRPr="0059036A" w:rsidRDefault="00713442" w:rsidP="00713442">
      <w:pPr>
        <w:pStyle w:val="SB-brev-normal"/>
        <w:framePr w:w="2699" w:h="8386" w:hRule="exact" w:hSpace="181" w:wrap="around" w:vAnchor="page" w:hAnchor="page" w:x="8506" w:y="4711" w:anchorLock="1"/>
        <w:suppressOverlap/>
        <w:rPr>
          <w:rFonts w:ascii="Arial" w:hAnsi="Arial" w:cs="Arial"/>
          <w:noProof/>
          <w:sz w:val="16"/>
          <w:szCs w:val="16"/>
        </w:rPr>
      </w:pPr>
      <w:r w:rsidRPr="009141EF">
        <w:rPr>
          <w:rFonts w:ascii="Arial" w:hAnsi="Arial" w:cs="Arial"/>
          <w:noProof/>
          <w:sz w:val="16"/>
          <w:szCs w:val="16"/>
        </w:rPr>
        <w:t>Sagsnr:</w:t>
      </w:r>
      <w:r w:rsidR="00450CFF" w:rsidRPr="009141EF">
        <w:rPr>
          <w:rFonts w:ascii="Arial" w:hAnsi="Arial" w:cs="Arial"/>
          <w:noProof/>
          <w:sz w:val="16"/>
          <w:szCs w:val="16"/>
        </w:rPr>
        <w:t xml:space="preserve"> </w:t>
      </w:r>
      <w:r w:rsidR="00450CFF" w:rsidRPr="009141EF">
        <w:rPr>
          <w:rFonts w:ascii="Arial" w:hAnsi="Arial" w:cs="Arial"/>
          <w:noProof/>
          <w:sz w:val="16"/>
          <w:szCs w:val="16"/>
        </w:rPr>
        <w:tab/>
        <w:t>17</w:t>
      </w:r>
      <w:r w:rsidR="00A104CC" w:rsidRPr="009141EF">
        <w:rPr>
          <w:rFonts w:ascii="Arial" w:hAnsi="Arial" w:cs="Arial"/>
          <w:noProof/>
          <w:sz w:val="16"/>
          <w:szCs w:val="16"/>
        </w:rPr>
        <w:t>/23631</w:t>
      </w:r>
      <w:r w:rsidRPr="009141EF">
        <w:rPr>
          <w:rFonts w:ascii="Arial" w:hAnsi="Arial" w:cs="Arial"/>
          <w:noProof/>
          <w:sz w:val="16"/>
          <w:szCs w:val="16"/>
        </w:rPr>
        <w:br/>
        <w:t xml:space="preserve">KS: </w:t>
      </w:r>
      <w:r w:rsidR="00450CFF" w:rsidRPr="009141EF">
        <w:rPr>
          <w:rFonts w:ascii="Arial" w:hAnsi="Arial" w:cs="Arial"/>
          <w:noProof/>
          <w:sz w:val="16"/>
          <w:szCs w:val="16"/>
        </w:rPr>
        <w:tab/>
      </w:r>
      <w:r w:rsidR="009141EF" w:rsidRPr="009141EF">
        <w:rPr>
          <w:rFonts w:ascii="Arial" w:hAnsi="Arial" w:cs="Arial"/>
          <w:noProof/>
          <w:sz w:val="16"/>
          <w:szCs w:val="16"/>
        </w:rPr>
        <w:t>TKOB</w:t>
      </w:r>
    </w:p>
    <w:p w:rsidR="005936AA" w:rsidRPr="0059036A" w:rsidRDefault="005936AA" w:rsidP="00FB220D">
      <w:pPr>
        <w:pStyle w:val="SB-brev-Hkol-navn"/>
        <w:framePr w:wrap="around"/>
        <w:rPr>
          <w:rFonts w:ascii="Arial" w:hAnsi="Arial" w:cs="Arial"/>
        </w:rPr>
      </w:pPr>
    </w:p>
    <w:p w:rsidR="00B825C0" w:rsidRPr="0059036A" w:rsidRDefault="007C7DC3" w:rsidP="008D1441">
      <w:pPr>
        <w:pStyle w:val="SB-brev-adresseblok"/>
        <w:rPr>
          <w:rFonts w:ascii="Arial" w:hAnsi="Arial" w:cs="Arial"/>
        </w:rPr>
      </w:pPr>
      <w:r w:rsidRPr="0059036A">
        <w:rPr>
          <w:rFonts w:ascii="Arial" w:hAnsi="Arial" w:cs="Arial"/>
        </w:rPr>
        <w:br/>
      </w:r>
      <w:r w:rsidR="00B825C0" w:rsidRPr="0059036A">
        <w:rPr>
          <w:rFonts w:ascii="Arial" w:hAnsi="Arial" w:cs="Arial"/>
        </w:rPr>
        <w:br/>
      </w:r>
      <w:r w:rsidR="00B825C0" w:rsidRPr="0059036A">
        <w:rPr>
          <w:rFonts w:ascii="Arial" w:hAnsi="Arial" w:cs="Arial"/>
        </w:rPr>
        <w:br/>
      </w:r>
      <w:r w:rsidR="00517DD2" w:rsidRPr="0059036A">
        <w:rPr>
          <w:rFonts w:ascii="Arial" w:hAnsi="Arial" w:cs="Arial"/>
        </w:rPr>
        <w:br/>
      </w:r>
      <w:r w:rsidR="00A104CC">
        <w:rPr>
          <w:rFonts w:ascii="Arial" w:hAnsi="Arial" w:cs="Arial"/>
        </w:rPr>
        <w:t>Bjarne Petersen</w:t>
      </w:r>
      <w:r w:rsidR="00A104CC">
        <w:rPr>
          <w:rFonts w:ascii="Arial" w:hAnsi="Arial" w:cs="Arial"/>
        </w:rPr>
        <w:br/>
        <w:t>Elstrup Nederby 8</w:t>
      </w:r>
      <w:r w:rsidR="00A104CC">
        <w:rPr>
          <w:rFonts w:ascii="Arial" w:hAnsi="Arial" w:cs="Arial"/>
        </w:rPr>
        <w:br/>
        <w:t>6430 Nordborg</w:t>
      </w:r>
    </w:p>
    <w:p w:rsidR="00C41048" w:rsidRPr="0059036A" w:rsidRDefault="00C41048" w:rsidP="00C41048">
      <w:pPr>
        <w:pStyle w:val="SB-brev-normal"/>
        <w:spacing w:line="280" w:lineRule="exact"/>
        <w:rPr>
          <w:rFonts w:ascii="Arial" w:hAnsi="Arial" w:cs="Arial"/>
          <w:b/>
          <w:szCs w:val="20"/>
        </w:rPr>
      </w:pPr>
      <w:r w:rsidRPr="0059036A">
        <w:rPr>
          <w:rFonts w:ascii="Arial" w:hAnsi="Arial" w:cs="Arial"/>
          <w:b/>
          <w:szCs w:val="20"/>
        </w:rPr>
        <w:t xml:space="preserve">Afgørelse om anmeldelse af skift i dyretype, </w:t>
      </w:r>
      <w:r w:rsidR="00C66F12">
        <w:rPr>
          <w:rFonts w:ascii="Arial" w:hAnsi="Arial" w:cs="Arial"/>
          <w:b/>
          <w:szCs w:val="20"/>
        </w:rPr>
        <w:t>Elstrup Nederby 8, 6430 Nordborg</w:t>
      </w:r>
    </w:p>
    <w:p w:rsidR="00C41048" w:rsidRPr="0059036A" w:rsidRDefault="00C41048" w:rsidP="00C41048">
      <w:pPr>
        <w:pStyle w:val="SB-brev-normal"/>
        <w:spacing w:line="280" w:lineRule="exact"/>
        <w:rPr>
          <w:rFonts w:ascii="Arial" w:hAnsi="Arial" w:cs="Arial"/>
          <w:szCs w:val="20"/>
        </w:rPr>
      </w:pPr>
    </w:p>
    <w:p w:rsidR="00C41048" w:rsidRPr="00D20B00" w:rsidRDefault="00C41048" w:rsidP="00C41048">
      <w:pPr>
        <w:pStyle w:val="SB-brev-normal-indr"/>
        <w:spacing w:line="280" w:lineRule="exact"/>
        <w:rPr>
          <w:rFonts w:ascii="Arial" w:hAnsi="Arial" w:cs="Arial"/>
          <w:szCs w:val="20"/>
        </w:rPr>
      </w:pPr>
      <w:r w:rsidRPr="00D20B00">
        <w:rPr>
          <w:rFonts w:ascii="Arial" w:hAnsi="Arial" w:cs="Arial"/>
          <w:szCs w:val="20"/>
        </w:rPr>
        <w:t xml:space="preserve">Sønderborg Kommune har d. </w:t>
      </w:r>
      <w:r w:rsidR="00C66F12">
        <w:rPr>
          <w:rFonts w:ascii="Arial" w:hAnsi="Arial" w:cs="Arial"/>
          <w:szCs w:val="20"/>
        </w:rPr>
        <w:t>05.07</w:t>
      </w:r>
      <w:r w:rsidR="00D20B00" w:rsidRPr="00D20B00">
        <w:rPr>
          <w:rFonts w:ascii="Arial" w:hAnsi="Arial" w:cs="Arial"/>
          <w:szCs w:val="20"/>
        </w:rPr>
        <w:t>.2017</w:t>
      </w:r>
      <w:r w:rsidRPr="00D20B00">
        <w:rPr>
          <w:rFonts w:ascii="Arial" w:hAnsi="Arial" w:cs="Arial"/>
          <w:szCs w:val="20"/>
        </w:rPr>
        <w:t xml:space="preserve"> modtaget en anmeldelse om ændring af dyreholdet på ejendommen </w:t>
      </w:r>
      <w:bookmarkStart w:id="1" w:name="OLE_LINK1"/>
      <w:r w:rsidR="00C66F12">
        <w:rPr>
          <w:rFonts w:ascii="Arial" w:hAnsi="Arial" w:cs="Arial"/>
          <w:szCs w:val="20"/>
        </w:rPr>
        <w:t>Elstrup Nederby 8, 6430 Nordborg</w:t>
      </w:r>
      <w:r w:rsidRPr="00D20B00">
        <w:rPr>
          <w:rFonts w:ascii="Arial" w:hAnsi="Arial" w:cs="Arial"/>
          <w:szCs w:val="20"/>
        </w:rPr>
        <w:t xml:space="preserve"> fra</w:t>
      </w:r>
      <w:r w:rsidR="00C66F12">
        <w:rPr>
          <w:rFonts w:ascii="Arial" w:hAnsi="Arial" w:cs="Arial"/>
          <w:szCs w:val="20"/>
        </w:rPr>
        <w:t xml:space="preserve"> 4.500 slagtesvin (30-107 kg) svarende til 117,13 DE til 900 polte (70-120 kg)</w:t>
      </w:r>
      <w:r w:rsidR="00D20B00" w:rsidRPr="00D20B00">
        <w:rPr>
          <w:rFonts w:ascii="Arial" w:hAnsi="Arial" w:cs="Arial"/>
          <w:szCs w:val="20"/>
        </w:rPr>
        <w:t xml:space="preserve">, svarende til </w:t>
      </w:r>
      <w:r w:rsidR="00C66F12">
        <w:rPr>
          <w:rFonts w:ascii="Arial" w:hAnsi="Arial" w:cs="Arial"/>
          <w:szCs w:val="20"/>
        </w:rPr>
        <w:t>18,13</w:t>
      </w:r>
      <w:r w:rsidRPr="00D20B00">
        <w:rPr>
          <w:rFonts w:ascii="Arial" w:hAnsi="Arial" w:cs="Arial"/>
          <w:szCs w:val="20"/>
        </w:rPr>
        <w:t xml:space="preserve"> DE. </w:t>
      </w:r>
      <w:bookmarkEnd w:id="1"/>
    </w:p>
    <w:p w:rsidR="00C41048" w:rsidRPr="00D20B00" w:rsidRDefault="00C41048" w:rsidP="00C41048">
      <w:pPr>
        <w:pStyle w:val="SB-brev-normal-indr"/>
        <w:spacing w:line="280" w:lineRule="exact"/>
        <w:rPr>
          <w:rFonts w:ascii="Arial" w:hAnsi="Arial" w:cs="Arial"/>
          <w:szCs w:val="20"/>
        </w:rPr>
      </w:pPr>
    </w:p>
    <w:p w:rsidR="00C41048" w:rsidRPr="00D20B00" w:rsidRDefault="00C41048" w:rsidP="00C41048">
      <w:pPr>
        <w:pStyle w:val="SB-brev-normal-indr"/>
        <w:spacing w:line="280" w:lineRule="exact"/>
        <w:rPr>
          <w:rFonts w:ascii="Arial" w:hAnsi="Arial" w:cs="Arial"/>
          <w:b/>
          <w:szCs w:val="20"/>
        </w:rPr>
      </w:pPr>
      <w:r w:rsidRPr="00D20B00">
        <w:rPr>
          <w:rFonts w:ascii="Arial" w:hAnsi="Arial" w:cs="Arial"/>
          <w:b/>
          <w:szCs w:val="20"/>
        </w:rPr>
        <w:t>Nabohøring</w:t>
      </w:r>
    </w:p>
    <w:p w:rsidR="003412AD" w:rsidRDefault="00C41048" w:rsidP="00C41048">
      <w:pPr>
        <w:pStyle w:val="SB-brev-normal-indr"/>
        <w:spacing w:line="280" w:lineRule="exact"/>
        <w:rPr>
          <w:rFonts w:ascii="Arial" w:hAnsi="Arial" w:cs="Arial"/>
          <w:szCs w:val="20"/>
        </w:rPr>
      </w:pPr>
      <w:r w:rsidRPr="00D20B00">
        <w:rPr>
          <w:rFonts w:ascii="Arial" w:hAnsi="Arial" w:cs="Arial"/>
          <w:szCs w:val="20"/>
        </w:rPr>
        <w:t>I forbindelse med anmeldelsen har kommunen ikke foretaget en nabohøring, da det er vurderet, at anmeldelsen er af underordnet betydning for naboer</w:t>
      </w:r>
      <w:r w:rsidR="00B725F8">
        <w:rPr>
          <w:rFonts w:ascii="Arial" w:hAnsi="Arial" w:cs="Arial"/>
          <w:szCs w:val="20"/>
        </w:rPr>
        <w:t>.</w:t>
      </w:r>
      <w:r w:rsidRPr="00D20B00">
        <w:rPr>
          <w:rFonts w:ascii="Arial" w:hAnsi="Arial" w:cs="Arial"/>
          <w:szCs w:val="20"/>
        </w:rPr>
        <w:t xml:space="preserve"> </w:t>
      </w:r>
      <w:r w:rsidR="003412AD">
        <w:rPr>
          <w:rFonts w:ascii="Arial" w:hAnsi="Arial" w:cs="Arial"/>
          <w:szCs w:val="20"/>
        </w:rPr>
        <w:t>Der sker et fald i både antallet af DE, lugtemission og ammoniakemiss</w:t>
      </w:r>
      <w:r w:rsidR="00450CFF">
        <w:rPr>
          <w:rFonts w:ascii="Arial" w:hAnsi="Arial" w:cs="Arial"/>
          <w:szCs w:val="20"/>
        </w:rPr>
        <w:t>i</w:t>
      </w:r>
      <w:r w:rsidR="003412AD">
        <w:rPr>
          <w:rFonts w:ascii="Arial" w:hAnsi="Arial" w:cs="Arial"/>
          <w:szCs w:val="20"/>
        </w:rPr>
        <w:t>on ved skiftet i dyretyper.</w:t>
      </w:r>
    </w:p>
    <w:p w:rsidR="003412AD" w:rsidRDefault="003412AD" w:rsidP="00C41048">
      <w:pPr>
        <w:pStyle w:val="SB-brev-normal-indr"/>
        <w:spacing w:line="280" w:lineRule="exact"/>
        <w:rPr>
          <w:rFonts w:ascii="Arial" w:hAnsi="Arial" w:cs="Arial"/>
          <w:szCs w:val="20"/>
        </w:rPr>
      </w:pPr>
      <w:r>
        <w:rPr>
          <w:rFonts w:ascii="Arial" w:hAnsi="Arial" w:cs="Arial"/>
          <w:szCs w:val="20"/>
        </w:rPr>
        <w:t xml:space="preserve"> </w:t>
      </w:r>
    </w:p>
    <w:p w:rsidR="00C41048" w:rsidRPr="0059036A" w:rsidRDefault="00C41048" w:rsidP="00C41048">
      <w:pPr>
        <w:pStyle w:val="SB-brev-normal-indr"/>
        <w:spacing w:line="280" w:lineRule="exact"/>
        <w:rPr>
          <w:rFonts w:ascii="Arial" w:hAnsi="Arial" w:cs="Arial"/>
          <w:b/>
          <w:szCs w:val="20"/>
        </w:rPr>
      </w:pPr>
      <w:r w:rsidRPr="0059036A">
        <w:rPr>
          <w:rFonts w:ascii="Arial" w:hAnsi="Arial" w:cs="Arial"/>
          <w:b/>
          <w:szCs w:val="20"/>
        </w:rPr>
        <w:t>Afgørelse</w:t>
      </w:r>
    </w:p>
    <w:p w:rsidR="00C41048" w:rsidRPr="0059036A" w:rsidRDefault="00C41048" w:rsidP="00C41048">
      <w:pPr>
        <w:pStyle w:val="SB-brev-normal-indr"/>
        <w:spacing w:line="280" w:lineRule="exact"/>
        <w:rPr>
          <w:rFonts w:ascii="Arial" w:hAnsi="Arial" w:cs="Arial"/>
          <w:szCs w:val="20"/>
        </w:rPr>
      </w:pPr>
      <w:r w:rsidRPr="0059036A">
        <w:rPr>
          <w:rFonts w:ascii="Arial" w:hAnsi="Arial" w:cs="Arial"/>
          <w:szCs w:val="20"/>
        </w:rPr>
        <w:t xml:space="preserve">Sønderborg Kommune meddeler afgørelse om, at skift i dyretype kan ske som anmeldt jf. § </w:t>
      </w:r>
      <w:r w:rsidR="001C63F8" w:rsidRPr="0059036A">
        <w:rPr>
          <w:rFonts w:ascii="Arial" w:hAnsi="Arial" w:cs="Arial"/>
          <w:szCs w:val="20"/>
        </w:rPr>
        <w:t>29</w:t>
      </w:r>
      <w:r w:rsidRPr="0059036A">
        <w:rPr>
          <w:rFonts w:ascii="Arial" w:hAnsi="Arial" w:cs="Arial"/>
          <w:szCs w:val="20"/>
        </w:rPr>
        <w:t xml:space="preserve"> i Bekendtgørelse om tilladelse og godkendelse m.v. af husdyrbrug </w:t>
      </w:r>
      <w:r w:rsidRPr="0059036A">
        <w:rPr>
          <w:rFonts w:ascii="Arial" w:hAnsi="Arial" w:cs="Arial"/>
          <w:color w:val="000000"/>
          <w:szCs w:val="20"/>
        </w:rPr>
        <w:t xml:space="preserve">nr. </w:t>
      </w:r>
      <w:r w:rsidR="001C63F8" w:rsidRPr="0059036A">
        <w:rPr>
          <w:rFonts w:ascii="Arial" w:hAnsi="Arial" w:cs="Arial"/>
          <w:color w:val="000000"/>
          <w:szCs w:val="20"/>
        </w:rPr>
        <w:t>211</w:t>
      </w:r>
      <w:r w:rsidRPr="0059036A">
        <w:rPr>
          <w:rFonts w:ascii="Arial" w:hAnsi="Arial" w:cs="Arial"/>
          <w:szCs w:val="20"/>
        </w:rPr>
        <w:t xml:space="preserve"> af </w:t>
      </w:r>
      <w:r w:rsidR="001C63F8" w:rsidRPr="0059036A">
        <w:rPr>
          <w:rFonts w:ascii="Arial" w:hAnsi="Arial" w:cs="Arial"/>
          <w:szCs w:val="20"/>
        </w:rPr>
        <w:t>28</w:t>
      </w:r>
      <w:r w:rsidRPr="0059036A">
        <w:rPr>
          <w:rFonts w:ascii="Arial" w:hAnsi="Arial" w:cs="Arial"/>
          <w:szCs w:val="20"/>
        </w:rPr>
        <w:t xml:space="preserve">. </w:t>
      </w:r>
      <w:r w:rsidR="001C63F8" w:rsidRPr="0059036A">
        <w:rPr>
          <w:rFonts w:ascii="Arial" w:hAnsi="Arial" w:cs="Arial"/>
          <w:szCs w:val="20"/>
        </w:rPr>
        <w:t>februar</w:t>
      </w:r>
      <w:r w:rsidRPr="0059036A">
        <w:rPr>
          <w:rFonts w:ascii="Arial" w:hAnsi="Arial" w:cs="Arial"/>
          <w:szCs w:val="20"/>
        </w:rPr>
        <w:t xml:space="preserve"> 201</w:t>
      </w:r>
      <w:r w:rsidR="001C63F8" w:rsidRPr="0059036A">
        <w:rPr>
          <w:rFonts w:ascii="Arial" w:hAnsi="Arial" w:cs="Arial"/>
          <w:szCs w:val="20"/>
        </w:rPr>
        <w:t>7</w:t>
      </w:r>
      <w:r w:rsidRPr="0059036A">
        <w:rPr>
          <w:rFonts w:ascii="Arial" w:hAnsi="Arial" w:cs="Arial"/>
          <w:szCs w:val="20"/>
        </w:rPr>
        <w:t>. Det vil sige at husdyrholdet skal være sammensat og fordelt i de enkelte staldafsnit som angivet i anmeldelsen.</w:t>
      </w:r>
    </w:p>
    <w:p w:rsidR="00C41048" w:rsidRPr="0059036A" w:rsidRDefault="00C41048" w:rsidP="00C41048">
      <w:pPr>
        <w:pStyle w:val="SB-brev-normal-indr"/>
        <w:spacing w:line="280" w:lineRule="exact"/>
        <w:rPr>
          <w:rFonts w:ascii="Arial" w:hAnsi="Arial" w:cs="Arial"/>
          <w:szCs w:val="20"/>
        </w:rPr>
      </w:pPr>
    </w:p>
    <w:p w:rsidR="00C41048" w:rsidRPr="0059036A" w:rsidRDefault="00C41048" w:rsidP="00C41048">
      <w:pPr>
        <w:pStyle w:val="SB-brev-normal-indr"/>
        <w:spacing w:line="280" w:lineRule="exact"/>
        <w:rPr>
          <w:rFonts w:ascii="Arial" w:hAnsi="Arial" w:cs="Arial"/>
          <w:b/>
          <w:szCs w:val="20"/>
        </w:rPr>
      </w:pPr>
      <w:r w:rsidRPr="0059036A">
        <w:rPr>
          <w:rFonts w:ascii="Arial" w:hAnsi="Arial" w:cs="Arial"/>
          <w:b/>
          <w:szCs w:val="20"/>
        </w:rPr>
        <w:t>Redegørelse</w:t>
      </w:r>
    </w:p>
    <w:p w:rsidR="00C41048" w:rsidRPr="0059036A" w:rsidRDefault="001C63F8" w:rsidP="00C41048">
      <w:pPr>
        <w:pStyle w:val="SB-brev-normal-indr"/>
        <w:spacing w:line="280" w:lineRule="exact"/>
        <w:rPr>
          <w:rFonts w:ascii="Arial" w:hAnsi="Arial" w:cs="Arial"/>
          <w:szCs w:val="20"/>
        </w:rPr>
      </w:pPr>
      <w:r w:rsidRPr="0059036A">
        <w:rPr>
          <w:rFonts w:ascii="Arial" w:hAnsi="Arial" w:cs="Arial"/>
          <w:szCs w:val="20"/>
        </w:rPr>
        <w:t>I henhold til § 36</w:t>
      </w:r>
      <w:r w:rsidR="00C41048" w:rsidRPr="0059036A">
        <w:rPr>
          <w:rFonts w:ascii="Arial" w:hAnsi="Arial" w:cs="Arial"/>
          <w:szCs w:val="20"/>
        </w:rPr>
        <w:t>, stk. 2 i bekendtgørelse om tilladelse og godkendelse mv. af husdyrbrug skal kommunen sikre sig, at anmel</w:t>
      </w:r>
      <w:r w:rsidRPr="0059036A">
        <w:rPr>
          <w:rFonts w:ascii="Arial" w:hAnsi="Arial" w:cs="Arial"/>
          <w:szCs w:val="20"/>
        </w:rPr>
        <w:t>delsen overholder kravene i § 29</w:t>
      </w:r>
      <w:r w:rsidR="00C41048" w:rsidRPr="0059036A">
        <w:rPr>
          <w:rFonts w:ascii="Arial" w:hAnsi="Arial" w:cs="Arial"/>
          <w:szCs w:val="20"/>
        </w:rPr>
        <w:t xml:space="preserve"> i bekendtgørelse om tilladelse og godkendelse m.v. af husdyrbrug og § 8 i Lov om Miljøgodkendelse m.v. af husdyrbrug og ikke er i strid med beskyttelsen af fredede områder, beskyttelseslinjer, eller områder der i kommuneplanen er udpeget med landskabelige værdier, særlige naturbeskyttelsesinteresser, værdifulde kulturmiljøer samt nationale geologiske interesseområder.</w:t>
      </w:r>
    </w:p>
    <w:p w:rsidR="00C41048" w:rsidRPr="0059036A" w:rsidRDefault="00C41048" w:rsidP="00C41048">
      <w:pPr>
        <w:tabs>
          <w:tab w:val="left" w:pos="8820"/>
          <w:tab w:val="left" w:pos="9000"/>
        </w:tabs>
        <w:spacing w:line="280" w:lineRule="exact"/>
        <w:ind w:right="817"/>
        <w:rPr>
          <w:rFonts w:ascii="Arial" w:hAnsi="Arial" w:cs="Arial"/>
          <w:sz w:val="20"/>
          <w:szCs w:val="20"/>
        </w:rPr>
      </w:pPr>
    </w:p>
    <w:p w:rsidR="00C41048" w:rsidRPr="0059036A" w:rsidRDefault="00C41048" w:rsidP="00C41048">
      <w:pPr>
        <w:pStyle w:val="SB-brev-normal-indr"/>
        <w:spacing w:line="280" w:lineRule="exact"/>
        <w:rPr>
          <w:rFonts w:ascii="Arial" w:hAnsi="Arial" w:cs="Arial"/>
          <w:color w:val="000000"/>
          <w:szCs w:val="20"/>
        </w:rPr>
      </w:pPr>
      <w:r w:rsidRPr="0059036A">
        <w:rPr>
          <w:rFonts w:ascii="Arial" w:hAnsi="Arial" w:cs="Arial"/>
          <w:szCs w:val="20"/>
        </w:rPr>
        <w:t>Til dokumentation for overholdelse af betinge</w:t>
      </w:r>
      <w:r w:rsidR="001C63F8" w:rsidRPr="0059036A">
        <w:rPr>
          <w:rFonts w:ascii="Arial" w:hAnsi="Arial" w:cs="Arial"/>
          <w:szCs w:val="20"/>
        </w:rPr>
        <w:t>lserne for anmeldelse efter § 29</w:t>
      </w:r>
      <w:r w:rsidRPr="0059036A">
        <w:rPr>
          <w:rFonts w:ascii="Arial" w:hAnsi="Arial" w:cs="Arial"/>
          <w:szCs w:val="20"/>
        </w:rPr>
        <w:t xml:space="preserve"> i bekendtgørelse om tilladelse og godkendelse m.v. af husdyrbrug</w:t>
      </w:r>
      <w:r w:rsidRPr="0059036A">
        <w:rPr>
          <w:rFonts w:ascii="Arial" w:hAnsi="Arial" w:cs="Arial"/>
          <w:color w:val="000000"/>
          <w:szCs w:val="20"/>
        </w:rPr>
        <w:t xml:space="preserve">, nr. </w:t>
      </w:r>
      <w:r w:rsidR="001C63F8" w:rsidRPr="0059036A">
        <w:rPr>
          <w:rFonts w:ascii="Arial" w:hAnsi="Arial" w:cs="Arial"/>
          <w:szCs w:val="20"/>
        </w:rPr>
        <w:t>211 af d. 28. februar 2017</w:t>
      </w:r>
      <w:r w:rsidRPr="0059036A">
        <w:rPr>
          <w:rFonts w:ascii="Arial" w:hAnsi="Arial" w:cs="Arial"/>
          <w:szCs w:val="20"/>
        </w:rPr>
        <w:t xml:space="preserve"> </w:t>
      </w:r>
      <w:r w:rsidRPr="0059036A">
        <w:rPr>
          <w:rFonts w:ascii="Arial" w:hAnsi="Arial" w:cs="Arial"/>
          <w:color w:val="000000"/>
          <w:szCs w:val="20"/>
        </w:rPr>
        <w:t xml:space="preserve">er indsendt et fiktivt ansøgningsskema i </w:t>
      </w:r>
      <w:hyperlink r:id="rId9" w:history="1">
        <w:r w:rsidRPr="0059036A">
          <w:rPr>
            <w:rStyle w:val="Hyperlink"/>
            <w:rFonts w:ascii="Arial" w:hAnsi="Arial" w:cs="Arial"/>
            <w:szCs w:val="20"/>
          </w:rPr>
          <w:t>www.husdyrgodkendelse.dk</w:t>
        </w:r>
      </w:hyperlink>
      <w:r w:rsidRPr="0059036A">
        <w:rPr>
          <w:rFonts w:ascii="Arial" w:hAnsi="Arial" w:cs="Arial"/>
          <w:color w:val="000000"/>
          <w:szCs w:val="20"/>
        </w:rPr>
        <w:t xml:space="preserve"> med </w:t>
      </w:r>
      <w:r w:rsidRPr="00C66F12">
        <w:rPr>
          <w:rFonts w:ascii="Arial" w:hAnsi="Arial" w:cs="Arial"/>
          <w:color w:val="000000"/>
          <w:szCs w:val="20"/>
        </w:rPr>
        <w:t>nr.</w:t>
      </w:r>
      <w:r w:rsidR="00C66F12" w:rsidRPr="00C66F12">
        <w:rPr>
          <w:rFonts w:ascii="Arial" w:hAnsi="Arial" w:cs="Arial"/>
          <w:color w:val="000000"/>
          <w:szCs w:val="20"/>
        </w:rPr>
        <w:t xml:space="preserve"> </w:t>
      </w:r>
      <w:r w:rsidR="00C66F12" w:rsidRPr="00C66F12">
        <w:rPr>
          <w:rFonts w:ascii="Arial" w:hAnsi="Arial" w:cs="Arial"/>
        </w:rPr>
        <w:t>101255</w:t>
      </w:r>
      <w:r w:rsidRPr="00D20B00">
        <w:rPr>
          <w:rFonts w:ascii="Arial" w:hAnsi="Arial" w:cs="Arial"/>
          <w:color w:val="000000"/>
          <w:szCs w:val="20"/>
        </w:rPr>
        <w:t xml:space="preserve"> anmeldeskema</w:t>
      </w:r>
      <w:r w:rsidRPr="0059036A">
        <w:rPr>
          <w:rFonts w:ascii="Arial" w:hAnsi="Arial" w:cs="Arial"/>
          <w:color w:val="000000"/>
          <w:szCs w:val="20"/>
        </w:rPr>
        <w:t xml:space="preserve"> og kort over ejendommen.</w:t>
      </w:r>
    </w:p>
    <w:p w:rsidR="00C41048" w:rsidRPr="0059036A" w:rsidRDefault="00C41048" w:rsidP="00C41048">
      <w:pPr>
        <w:tabs>
          <w:tab w:val="left" w:pos="8820"/>
          <w:tab w:val="left" w:pos="9000"/>
        </w:tabs>
        <w:spacing w:line="280" w:lineRule="exact"/>
        <w:ind w:right="817"/>
        <w:rPr>
          <w:rFonts w:ascii="Arial" w:hAnsi="Arial" w:cs="Arial"/>
          <w:sz w:val="20"/>
          <w:szCs w:val="20"/>
        </w:rPr>
      </w:pPr>
    </w:p>
    <w:p w:rsidR="00C41048" w:rsidRPr="0059036A" w:rsidRDefault="00C41048" w:rsidP="00C41048">
      <w:pPr>
        <w:pStyle w:val="SB-brev-normal-indr"/>
        <w:spacing w:line="280" w:lineRule="exact"/>
        <w:rPr>
          <w:rFonts w:ascii="Arial" w:hAnsi="Arial" w:cs="Arial"/>
          <w:szCs w:val="20"/>
        </w:rPr>
      </w:pPr>
      <w:r w:rsidRPr="0059036A">
        <w:rPr>
          <w:rFonts w:ascii="Arial" w:hAnsi="Arial" w:cs="Arial"/>
          <w:szCs w:val="20"/>
        </w:rPr>
        <w:t>Afgørelsen er begrundet med, at:</w:t>
      </w:r>
    </w:p>
    <w:p w:rsidR="00C41048" w:rsidRPr="0059036A" w:rsidRDefault="00C41048" w:rsidP="00C41048">
      <w:pPr>
        <w:tabs>
          <w:tab w:val="left" w:pos="8820"/>
          <w:tab w:val="left" w:pos="9000"/>
        </w:tabs>
        <w:spacing w:line="280" w:lineRule="exact"/>
        <w:ind w:right="817"/>
        <w:rPr>
          <w:rFonts w:ascii="Arial" w:hAnsi="Arial" w:cs="Arial"/>
          <w:sz w:val="20"/>
          <w:szCs w:val="20"/>
        </w:rPr>
      </w:pPr>
      <w:r w:rsidRPr="0059036A">
        <w:rPr>
          <w:rFonts w:ascii="Arial" w:hAnsi="Arial" w:cs="Arial"/>
          <w:sz w:val="20"/>
          <w:szCs w:val="20"/>
        </w:rPr>
        <w:t xml:space="preserve"> </w:t>
      </w:r>
    </w:p>
    <w:p w:rsidR="00C41048" w:rsidRPr="0059036A" w:rsidRDefault="00C41048" w:rsidP="00C41048">
      <w:pPr>
        <w:numPr>
          <w:ilvl w:val="0"/>
          <w:numId w:val="1"/>
        </w:numPr>
        <w:tabs>
          <w:tab w:val="clear" w:pos="720"/>
          <w:tab w:val="left" w:pos="709"/>
          <w:tab w:val="left" w:pos="9000"/>
        </w:tabs>
        <w:spacing w:line="280" w:lineRule="exact"/>
        <w:ind w:right="567"/>
        <w:rPr>
          <w:rFonts w:ascii="Arial" w:hAnsi="Arial" w:cs="Arial"/>
          <w:sz w:val="20"/>
          <w:szCs w:val="20"/>
        </w:rPr>
      </w:pPr>
      <w:r w:rsidRPr="0059036A">
        <w:rPr>
          <w:rFonts w:ascii="Arial" w:hAnsi="Arial" w:cs="Arial"/>
          <w:sz w:val="20"/>
          <w:szCs w:val="20"/>
        </w:rPr>
        <w:t>der ikke foretages godkendelsespligtige ændringer på husdyrbruget i forbindelse med ændringen i dyretype</w:t>
      </w:r>
    </w:p>
    <w:p w:rsidR="00C41048" w:rsidRPr="0059036A" w:rsidRDefault="00C41048" w:rsidP="00C41048">
      <w:pPr>
        <w:tabs>
          <w:tab w:val="left" w:pos="709"/>
          <w:tab w:val="left" w:pos="9000"/>
        </w:tabs>
        <w:spacing w:line="280" w:lineRule="exact"/>
        <w:ind w:left="360" w:right="567"/>
        <w:rPr>
          <w:rFonts w:ascii="Arial" w:hAnsi="Arial" w:cs="Arial"/>
          <w:sz w:val="20"/>
          <w:szCs w:val="20"/>
        </w:rPr>
      </w:pPr>
    </w:p>
    <w:p w:rsidR="00C41048" w:rsidRPr="00D20B00" w:rsidRDefault="00C41048" w:rsidP="00C41048">
      <w:pPr>
        <w:numPr>
          <w:ilvl w:val="0"/>
          <w:numId w:val="1"/>
        </w:numPr>
        <w:tabs>
          <w:tab w:val="clear" w:pos="720"/>
          <w:tab w:val="left" w:pos="709"/>
          <w:tab w:val="left" w:pos="9000"/>
        </w:tabs>
        <w:spacing w:line="280" w:lineRule="exact"/>
        <w:ind w:right="567"/>
        <w:rPr>
          <w:rFonts w:ascii="Arial" w:hAnsi="Arial" w:cs="Arial"/>
          <w:sz w:val="20"/>
          <w:szCs w:val="20"/>
        </w:rPr>
      </w:pPr>
      <w:r w:rsidRPr="00D20B00">
        <w:rPr>
          <w:rFonts w:ascii="Arial" w:hAnsi="Arial" w:cs="Arial"/>
          <w:sz w:val="20"/>
          <w:szCs w:val="20"/>
        </w:rPr>
        <w:t>anmeldelsen sker indenfor dyretypen svin (årssøer, smågrise og slagtesvin)</w:t>
      </w:r>
    </w:p>
    <w:p w:rsidR="00C41048" w:rsidRPr="00D20B00" w:rsidRDefault="00C41048" w:rsidP="00C41048">
      <w:pPr>
        <w:tabs>
          <w:tab w:val="left" w:pos="709"/>
          <w:tab w:val="left" w:pos="9000"/>
        </w:tabs>
        <w:spacing w:line="280" w:lineRule="exact"/>
        <w:ind w:right="567"/>
        <w:rPr>
          <w:rFonts w:ascii="Arial" w:hAnsi="Arial" w:cs="Arial"/>
          <w:sz w:val="20"/>
          <w:szCs w:val="20"/>
        </w:rPr>
      </w:pPr>
    </w:p>
    <w:p w:rsidR="00C41048" w:rsidRPr="0059036A" w:rsidRDefault="00C41048" w:rsidP="00C41048">
      <w:pPr>
        <w:numPr>
          <w:ilvl w:val="0"/>
          <w:numId w:val="1"/>
        </w:numPr>
        <w:tabs>
          <w:tab w:val="left" w:pos="9000"/>
        </w:tabs>
        <w:spacing w:line="280" w:lineRule="exact"/>
        <w:ind w:right="567"/>
        <w:rPr>
          <w:rFonts w:ascii="Arial" w:hAnsi="Arial" w:cs="Arial"/>
          <w:sz w:val="20"/>
          <w:szCs w:val="20"/>
        </w:rPr>
      </w:pPr>
      <w:r w:rsidRPr="0059036A">
        <w:rPr>
          <w:rFonts w:ascii="Arial" w:hAnsi="Arial" w:cs="Arial"/>
          <w:sz w:val="20"/>
          <w:szCs w:val="20"/>
        </w:rPr>
        <w:t>den samlede lugtemission fra husdyrbrugets staldanlæg ikke øges som følge af skift mellem dyretype, se tabel 1.</w:t>
      </w:r>
    </w:p>
    <w:p w:rsidR="00C41048" w:rsidRPr="0059036A" w:rsidRDefault="00C41048" w:rsidP="00C41048">
      <w:pPr>
        <w:tabs>
          <w:tab w:val="left" w:pos="709"/>
          <w:tab w:val="left" w:pos="9000"/>
        </w:tabs>
        <w:spacing w:line="280" w:lineRule="exact"/>
        <w:ind w:left="720" w:right="567"/>
        <w:rPr>
          <w:rFonts w:ascii="Arial" w:hAnsi="Arial" w:cs="Arial"/>
          <w:sz w:val="20"/>
          <w:szCs w:val="20"/>
        </w:rPr>
      </w:pPr>
    </w:p>
    <w:p w:rsidR="00C41048" w:rsidRPr="0059036A" w:rsidRDefault="00C41048" w:rsidP="00C41048">
      <w:pPr>
        <w:numPr>
          <w:ilvl w:val="0"/>
          <w:numId w:val="1"/>
        </w:numPr>
        <w:tabs>
          <w:tab w:val="left" w:pos="9000"/>
        </w:tabs>
        <w:spacing w:line="280" w:lineRule="exact"/>
        <w:ind w:right="567"/>
        <w:rPr>
          <w:rFonts w:ascii="Arial" w:hAnsi="Arial" w:cs="Arial"/>
          <w:sz w:val="20"/>
          <w:szCs w:val="20"/>
        </w:rPr>
      </w:pPr>
      <w:r w:rsidRPr="0059036A">
        <w:rPr>
          <w:rFonts w:ascii="Arial" w:hAnsi="Arial" w:cs="Arial"/>
          <w:sz w:val="20"/>
          <w:szCs w:val="20"/>
        </w:rPr>
        <w:t xml:space="preserve">lugtemissionen i det enkelte staldanlæg ikke øges, medmindre lugtforøgelsen er mindre end en samtidig lugtemissionsreduktion fra staldanlæg på husdyrbruget, der ligger nærmere ved nabobeboelse, samlet bebyggelse eller byzone, se tabel 1. </w:t>
      </w:r>
    </w:p>
    <w:p w:rsidR="00C41048" w:rsidRPr="0059036A" w:rsidRDefault="00C41048" w:rsidP="00C41048">
      <w:pPr>
        <w:tabs>
          <w:tab w:val="left" w:pos="709"/>
          <w:tab w:val="left" w:pos="9000"/>
        </w:tabs>
        <w:spacing w:line="280" w:lineRule="exact"/>
        <w:ind w:left="720" w:right="567"/>
        <w:rPr>
          <w:rFonts w:ascii="Arial" w:hAnsi="Arial" w:cs="Arial"/>
          <w:sz w:val="20"/>
          <w:szCs w:val="20"/>
        </w:rPr>
      </w:pPr>
    </w:p>
    <w:p w:rsidR="00C41048" w:rsidRPr="0059036A" w:rsidRDefault="00C41048" w:rsidP="00C41048">
      <w:pPr>
        <w:numPr>
          <w:ilvl w:val="0"/>
          <w:numId w:val="1"/>
        </w:numPr>
        <w:tabs>
          <w:tab w:val="left" w:pos="9000"/>
        </w:tabs>
        <w:spacing w:line="280" w:lineRule="exact"/>
        <w:ind w:right="567"/>
        <w:rPr>
          <w:rFonts w:ascii="Arial" w:hAnsi="Arial" w:cs="Arial"/>
          <w:sz w:val="20"/>
          <w:szCs w:val="20"/>
        </w:rPr>
      </w:pPr>
      <w:r w:rsidRPr="0059036A">
        <w:rPr>
          <w:rFonts w:ascii="Arial" w:hAnsi="Arial" w:cs="Arial"/>
          <w:sz w:val="20"/>
          <w:szCs w:val="20"/>
        </w:rPr>
        <w:t xml:space="preserve">den samlede ammoniakemission fra husdyrbrugets anlæg ikke øges, se tabel 1.  </w:t>
      </w:r>
    </w:p>
    <w:p w:rsidR="00C41048" w:rsidRPr="0059036A" w:rsidRDefault="00C41048" w:rsidP="00C41048">
      <w:pPr>
        <w:tabs>
          <w:tab w:val="left" w:pos="709"/>
          <w:tab w:val="left" w:pos="9000"/>
        </w:tabs>
        <w:spacing w:line="280" w:lineRule="exact"/>
        <w:ind w:right="567"/>
        <w:rPr>
          <w:rFonts w:ascii="Arial" w:hAnsi="Arial" w:cs="Arial"/>
          <w:sz w:val="20"/>
          <w:szCs w:val="20"/>
        </w:rPr>
      </w:pPr>
    </w:p>
    <w:p w:rsidR="00C41048" w:rsidRPr="0059036A" w:rsidRDefault="00C41048" w:rsidP="00C41048">
      <w:pPr>
        <w:numPr>
          <w:ilvl w:val="0"/>
          <w:numId w:val="1"/>
        </w:numPr>
        <w:tabs>
          <w:tab w:val="left" w:pos="9000"/>
        </w:tabs>
        <w:spacing w:line="280" w:lineRule="exact"/>
        <w:ind w:right="567"/>
        <w:rPr>
          <w:rFonts w:ascii="Arial" w:hAnsi="Arial" w:cs="Arial"/>
          <w:sz w:val="20"/>
          <w:szCs w:val="20"/>
        </w:rPr>
      </w:pPr>
      <w:r w:rsidRPr="0059036A">
        <w:rPr>
          <w:rFonts w:ascii="Arial" w:hAnsi="Arial" w:cs="Arial"/>
          <w:sz w:val="20"/>
          <w:szCs w:val="20"/>
        </w:rPr>
        <w:t>skift i dyretype ikke medfører en forøgelse af husdyrbrugets deposition af ammoniak på naturområder omfattet af § 7, stk. 1 i lov om miljøgodkendelse mv. af husdyrbrug.</w:t>
      </w:r>
    </w:p>
    <w:p w:rsidR="00C41048" w:rsidRPr="0059036A" w:rsidRDefault="00C41048" w:rsidP="00C41048">
      <w:pPr>
        <w:tabs>
          <w:tab w:val="left" w:pos="709"/>
          <w:tab w:val="left" w:pos="9000"/>
        </w:tabs>
        <w:spacing w:line="280" w:lineRule="exact"/>
        <w:ind w:left="720" w:right="567"/>
        <w:rPr>
          <w:rFonts w:ascii="Arial" w:hAnsi="Arial" w:cs="Arial"/>
          <w:sz w:val="20"/>
          <w:szCs w:val="20"/>
        </w:rPr>
      </w:pPr>
    </w:p>
    <w:p w:rsidR="00C41048" w:rsidRPr="0059036A" w:rsidRDefault="00C41048" w:rsidP="00C41048">
      <w:pPr>
        <w:numPr>
          <w:ilvl w:val="0"/>
          <w:numId w:val="1"/>
        </w:numPr>
        <w:tabs>
          <w:tab w:val="left" w:pos="9000"/>
        </w:tabs>
        <w:spacing w:line="280" w:lineRule="exact"/>
        <w:ind w:right="567"/>
        <w:rPr>
          <w:rFonts w:ascii="Arial" w:hAnsi="Arial" w:cs="Arial"/>
          <w:sz w:val="20"/>
          <w:szCs w:val="20"/>
        </w:rPr>
      </w:pPr>
      <w:r w:rsidRPr="0059036A">
        <w:rPr>
          <w:rFonts w:ascii="Arial" w:hAnsi="Arial" w:cs="Arial"/>
          <w:sz w:val="20"/>
          <w:szCs w:val="20"/>
        </w:rPr>
        <w:t xml:space="preserve">skift i dyretype ikke medfører en forøgelse af husdyrbrugets deposition af ammoniak på andre ammoniakfølsomme naturtyper, som indgår i udpegningsgrundlaget for internationale naturbeskyttelsesområder. </w:t>
      </w:r>
    </w:p>
    <w:p w:rsidR="00C41048" w:rsidRPr="0059036A" w:rsidRDefault="00C41048" w:rsidP="00C41048">
      <w:pPr>
        <w:tabs>
          <w:tab w:val="left" w:pos="709"/>
          <w:tab w:val="left" w:pos="9000"/>
        </w:tabs>
        <w:spacing w:line="280" w:lineRule="exact"/>
        <w:ind w:left="720" w:right="567"/>
        <w:rPr>
          <w:rFonts w:ascii="Arial" w:hAnsi="Arial" w:cs="Arial"/>
          <w:sz w:val="20"/>
          <w:szCs w:val="20"/>
        </w:rPr>
      </w:pPr>
    </w:p>
    <w:p w:rsidR="00C41048" w:rsidRPr="0059036A" w:rsidRDefault="00C41048" w:rsidP="00C41048">
      <w:pPr>
        <w:numPr>
          <w:ilvl w:val="0"/>
          <w:numId w:val="1"/>
        </w:numPr>
        <w:tabs>
          <w:tab w:val="left" w:pos="9000"/>
        </w:tabs>
        <w:spacing w:line="280" w:lineRule="exact"/>
        <w:ind w:right="567"/>
        <w:rPr>
          <w:rFonts w:ascii="Arial" w:hAnsi="Arial" w:cs="Arial"/>
          <w:sz w:val="20"/>
          <w:szCs w:val="20"/>
        </w:rPr>
      </w:pPr>
      <w:r w:rsidRPr="0059036A">
        <w:rPr>
          <w:rFonts w:ascii="Arial" w:hAnsi="Arial" w:cs="Arial"/>
          <w:sz w:val="20"/>
          <w:szCs w:val="20"/>
        </w:rPr>
        <w:t xml:space="preserve">skift i dyretype ikke medfører en forøgelse af husdyrbrugets deposition af ammoniak på heder, moser og overdrev, som er beskyttet af naturbeskyttelseslovens § 3. </w:t>
      </w:r>
    </w:p>
    <w:p w:rsidR="00C41048" w:rsidRPr="0059036A" w:rsidRDefault="00C41048" w:rsidP="00C41048">
      <w:pPr>
        <w:tabs>
          <w:tab w:val="left" w:pos="709"/>
          <w:tab w:val="left" w:pos="9000"/>
        </w:tabs>
        <w:spacing w:line="280" w:lineRule="exact"/>
        <w:ind w:left="360" w:right="567"/>
        <w:rPr>
          <w:rFonts w:ascii="Arial" w:hAnsi="Arial" w:cs="Arial"/>
          <w:sz w:val="20"/>
          <w:szCs w:val="20"/>
        </w:rPr>
      </w:pPr>
    </w:p>
    <w:p w:rsidR="00C41048" w:rsidRPr="0059036A" w:rsidRDefault="00C41048" w:rsidP="00C41048">
      <w:pPr>
        <w:numPr>
          <w:ilvl w:val="0"/>
          <w:numId w:val="1"/>
        </w:numPr>
        <w:tabs>
          <w:tab w:val="clear" w:pos="720"/>
          <w:tab w:val="left" w:pos="709"/>
          <w:tab w:val="left" w:pos="9000"/>
        </w:tabs>
        <w:spacing w:line="280" w:lineRule="exact"/>
        <w:ind w:right="567"/>
        <w:rPr>
          <w:rFonts w:ascii="Arial" w:hAnsi="Arial" w:cs="Arial"/>
          <w:sz w:val="20"/>
          <w:szCs w:val="20"/>
        </w:rPr>
      </w:pPr>
      <w:r w:rsidRPr="0059036A">
        <w:rPr>
          <w:rFonts w:ascii="Arial" w:hAnsi="Arial" w:cs="Arial"/>
          <w:sz w:val="20"/>
          <w:szCs w:val="20"/>
        </w:rPr>
        <w:t>skift i dyretype ikke medfører en forøgelse af husdyrbrugets deposition af ammoniak på ammoniakfølsom skov</w:t>
      </w:r>
    </w:p>
    <w:p w:rsidR="00C41048" w:rsidRDefault="00C41048" w:rsidP="00C41048">
      <w:pPr>
        <w:tabs>
          <w:tab w:val="left" w:pos="9000"/>
        </w:tabs>
        <w:spacing w:line="280" w:lineRule="exact"/>
        <w:ind w:right="567"/>
        <w:rPr>
          <w:rFonts w:ascii="Arial" w:hAnsi="Arial" w:cs="Arial"/>
          <w:sz w:val="20"/>
          <w:szCs w:val="20"/>
        </w:rPr>
      </w:pPr>
    </w:p>
    <w:p w:rsidR="00450CFF" w:rsidRDefault="00450CFF" w:rsidP="00C41048">
      <w:pPr>
        <w:tabs>
          <w:tab w:val="left" w:pos="9000"/>
        </w:tabs>
        <w:spacing w:line="280" w:lineRule="exact"/>
        <w:ind w:right="567"/>
        <w:rPr>
          <w:rFonts w:ascii="Arial" w:hAnsi="Arial" w:cs="Arial"/>
          <w:sz w:val="20"/>
          <w:szCs w:val="20"/>
        </w:rPr>
      </w:pPr>
    </w:p>
    <w:p w:rsidR="00450CFF" w:rsidRDefault="00450CFF" w:rsidP="00C41048">
      <w:pPr>
        <w:tabs>
          <w:tab w:val="left" w:pos="9000"/>
        </w:tabs>
        <w:spacing w:line="280" w:lineRule="exact"/>
        <w:ind w:right="567"/>
        <w:rPr>
          <w:rFonts w:ascii="Arial" w:hAnsi="Arial" w:cs="Arial"/>
          <w:sz w:val="20"/>
          <w:szCs w:val="20"/>
        </w:rPr>
      </w:pPr>
    </w:p>
    <w:p w:rsidR="00450CFF" w:rsidRDefault="00450CFF" w:rsidP="00C41048">
      <w:pPr>
        <w:tabs>
          <w:tab w:val="left" w:pos="9000"/>
        </w:tabs>
        <w:spacing w:line="280" w:lineRule="exact"/>
        <w:ind w:right="567"/>
        <w:rPr>
          <w:rFonts w:ascii="Arial" w:hAnsi="Arial" w:cs="Arial"/>
          <w:sz w:val="20"/>
          <w:szCs w:val="20"/>
        </w:rPr>
      </w:pPr>
    </w:p>
    <w:p w:rsidR="00450CFF" w:rsidRDefault="00450CFF" w:rsidP="00C41048">
      <w:pPr>
        <w:tabs>
          <w:tab w:val="left" w:pos="9000"/>
        </w:tabs>
        <w:spacing w:line="280" w:lineRule="exact"/>
        <w:ind w:right="567"/>
        <w:rPr>
          <w:rFonts w:ascii="Arial" w:hAnsi="Arial" w:cs="Arial"/>
          <w:sz w:val="20"/>
          <w:szCs w:val="20"/>
        </w:rPr>
      </w:pPr>
    </w:p>
    <w:p w:rsidR="00450CFF" w:rsidRDefault="00450CFF" w:rsidP="00C41048">
      <w:pPr>
        <w:tabs>
          <w:tab w:val="left" w:pos="9000"/>
        </w:tabs>
        <w:spacing w:line="280" w:lineRule="exact"/>
        <w:ind w:right="567"/>
        <w:rPr>
          <w:rFonts w:ascii="Arial" w:hAnsi="Arial" w:cs="Arial"/>
          <w:sz w:val="20"/>
          <w:szCs w:val="20"/>
        </w:rPr>
      </w:pPr>
    </w:p>
    <w:p w:rsidR="00450CFF" w:rsidRDefault="00450CFF" w:rsidP="00C41048">
      <w:pPr>
        <w:tabs>
          <w:tab w:val="left" w:pos="9000"/>
        </w:tabs>
        <w:spacing w:line="280" w:lineRule="exact"/>
        <w:ind w:right="567"/>
        <w:rPr>
          <w:rFonts w:ascii="Arial" w:hAnsi="Arial" w:cs="Arial"/>
          <w:sz w:val="20"/>
          <w:szCs w:val="20"/>
        </w:rPr>
      </w:pPr>
    </w:p>
    <w:p w:rsidR="00450CFF" w:rsidRDefault="00450CFF" w:rsidP="00C41048">
      <w:pPr>
        <w:tabs>
          <w:tab w:val="left" w:pos="9000"/>
        </w:tabs>
        <w:spacing w:line="280" w:lineRule="exact"/>
        <w:ind w:right="567"/>
        <w:rPr>
          <w:rFonts w:ascii="Arial" w:hAnsi="Arial" w:cs="Arial"/>
          <w:sz w:val="20"/>
          <w:szCs w:val="20"/>
        </w:rPr>
      </w:pPr>
    </w:p>
    <w:p w:rsidR="00450CFF" w:rsidRDefault="00450CFF" w:rsidP="00C41048">
      <w:pPr>
        <w:tabs>
          <w:tab w:val="left" w:pos="9000"/>
        </w:tabs>
        <w:spacing w:line="280" w:lineRule="exact"/>
        <w:ind w:right="567"/>
        <w:rPr>
          <w:rFonts w:ascii="Arial" w:hAnsi="Arial" w:cs="Arial"/>
          <w:sz w:val="20"/>
          <w:szCs w:val="20"/>
        </w:rPr>
      </w:pPr>
    </w:p>
    <w:p w:rsidR="00C41048" w:rsidRPr="00A104CC" w:rsidRDefault="00C41048" w:rsidP="00C41048">
      <w:pPr>
        <w:pStyle w:val="SB-brev-normal-indr"/>
        <w:spacing w:line="280" w:lineRule="exact"/>
        <w:rPr>
          <w:rFonts w:ascii="Arial" w:hAnsi="Arial" w:cs="Arial"/>
          <w:i/>
          <w:sz w:val="18"/>
          <w:szCs w:val="18"/>
        </w:rPr>
      </w:pPr>
      <w:r w:rsidRPr="00A104CC">
        <w:rPr>
          <w:rFonts w:ascii="Arial" w:hAnsi="Arial" w:cs="Arial"/>
          <w:i/>
          <w:sz w:val="18"/>
          <w:szCs w:val="18"/>
        </w:rPr>
        <w:lastRenderedPageBreak/>
        <w:t>Tabel 1</w:t>
      </w:r>
      <w:r w:rsidR="00A104CC" w:rsidRPr="00A104CC">
        <w:rPr>
          <w:rFonts w:ascii="Arial" w:hAnsi="Arial" w:cs="Arial"/>
          <w:i/>
          <w:sz w:val="18"/>
          <w:szCs w:val="18"/>
        </w:rPr>
        <w:t>: Lugtemission og ammoniakemission i nudrift og ansøgt drift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6"/>
        <w:gridCol w:w="1242"/>
        <w:gridCol w:w="1419"/>
        <w:gridCol w:w="1215"/>
      </w:tblGrid>
      <w:tr w:rsidR="00C41048" w:rsidRPr="0059036A" w:rsidTr="0027153F">
        <w:tc>
          <w:tcPr>
            <w:tcW w:w="2776" w:type="dxa"/>
          </w:tcPr>
          <w:p w:rsidR="00C41048" w:rsidRPr="0059036A" w:rsidRDefault="00C41048" w:rsidP="00C41048">
            <w:pPr>
              <w:pStyle w:val="SB-brev-normal-indr"/>
              <w:spacing w:line="280" w:lineRule="exact"/>
              <w:rPr>
                <w:rFonts w:ascii="Arial" w:hAnsi="Arial" w:cs="Arial"/>
                <w:b/>
                <w:szCs w:val="20"/>
              </w:rPr>
            </w:pPr>
          </w:p>
        </w:tc>
        <w:tc>
          <w:tcPr>
            <w:tcW w:w="1242" w:type="dxa"/>
          </w:tcPr>
          <w:p w:rsidR="00C41048" w:rsidRPr="0059036A" w:rsidRDefault="00C41048" w:rsidP="00C41048">
            <w:pPr>
              <w:pStyle w:val="SB-brev-normal-indr"/>
              <w:spacing w:line="280" w:lineRule="exact"/>
              <w:rPr>
                <w:rFonts w:ascii="Arial" w:hAnsi="Arial" w:cs="Arial"/>
                <w:b/>
                <w:szCs w:val="20"/>
              </w:rPr>
            </w:pPr>
            <w:r w:rsidRPr="0059036A">
              <w:rPr>
                <w:rFonts w:ascii="Arial" w:hAnsi="Arial" w:cs="Arial"/>
                <w:b/>
                <w:szCs w:val="20"/>
              </w:rPr>
              <w:t>Nudrift</w:t>
            </w:r>
          </w:p>
        </w:tc>
        <w:tc>
          <w:tcPr>
            <w:tcW w:w="1419" w:type="dxa"/>
          </w:tcPr>
          <w:p w:rsidR="00C41048" w:rsidRPr="0059036A" w:rsidRDefault="00C41048" w:rsidP="00C41048">
            <w:pPr>
              <w:pStyle w:val="SB-brev-normal-indr"/>
              <w:spacing w:line="280" w:lineRule="exact"/>
              <w:rPr>
                <w:rFonts w:ascii="Arial" w:hAnsi="Arial" w:cs="Arial"/>
                <w:b/>
                <w:szCs w:val="20"/>
              </w:rPr>
            </w:pPr>
            <w:r w:rsidRPr="0059036A">
              <w:rPr>
                <w:rFonts w:ascii="Arial" w:hAnsi="Arial" w:cs="Arial"/>
                <w:b/>
                <w:szCs w:val="20"/>
              </w:rPr>
              <w:t>Anmeldt drift</w:t>
            </w:r>
          </w:p>
        </w:tc>
        <w:tc>
          <w:tcPr>
            <w:tcW w:w="1215" w:type="dxa"/>
          </w:tcPr>
          <w:p w:rsidR="00C41048" w:rsidRPr="0059036A" w:rsidRDefault="00C41048" w:rsidP="00C41048">
            <w:pPr>
              <w:pStyle w:val="SB-brev-normal-indr"/>
              <w:spacing w:line="280" w:lineRule="exact"/>
              <w:rPr>
                <w:rFonts w:ascii="Arial" w:hAnsi="Arial" w:cs="Arial"/>
                <w:b/>
                <w:szCs w:val="20"/>
              </w:rPr>
            </w:pPr>
            <w:r w:rsidRPr="0059036A">
              <w:rPr>
                <w:rFonts w:ascii="Arial" w:hAnsi="Arial" w:cs="Arial"/>
                <w:b/>
                <w:szCs w:val="20"/>
              </w:rPr>
              <w:t>Forskel</w:t>
            </w:r>
          </w:p>
        </w:tc>
      </w:tr>
      <w:tr w:rsidR="00C41048" w:rsidRPr="0059036A" w:rsidTr="0027153F">
        <w:tc>
          <w:tcPr>
            <w:tcW w:w="2776" w:type="dxa"/>
          </w:tcPr>
          <w:p w:rsidR="00C41048" w:rsidRPr="006A5968" w:rsidRDefault="00C41048" w:rsidP="00C41048">
            <w:pPr>
              <w:pStyle w:val="SB-brev-normal-indr"/>
              <w:spacing w:line="280" w:lineRule="exact"/>
              <w:rPr>
                <w:rFonts w:ascii="Arial" w:hAnsi="Arial" w:cs="Arial"/>
                <w:b/>
                <w:szCs w:val="20"/>
              </w:rPr>
            </w:pPr>
            <w:r w:rsidRPr="006A5968">
              <w:rPr>
                <w:rFonts w:ascii="Arial" w:hAnsi="Arial" w:cs="Arial"/>
                <w:b/>
                <w:szCs w:val="20"/>
              </w:rPr>
              <w:t>DE</w:t>
            </w:r>
          </w:p>
        </w:tc>
        <w:tc>
          <w:tcPr>
            <w:tcW w:w="1242" w:type="dxa"/>
          </w:tcPr>
          <w:p w:rsidR="00C41048" w:rsidRPr="006A5968" w:rsidRDefault="001A3BB1" w:rsidP="00C41048">
            <w:pPr>
              <w:pStyle w:val="SB-brev-normal-indr"/>
              <w:spacing w:line="280" w:lineRule="exact"/>
              <w:rPr>
                <w:rFonts w:ascii="Arial" w:hAnsi="Arial" w:cs="Arial"/>
                <w:szCs w:val="20"/>
              </w:rPr>
            </w:pPr>
            <w:r>
              <w:rPr>
                <w:rFonts w:ascii="Arial" w:hAnsi="Arial" w:cs="Arial"/>
                <w:szCs w:val="20"/>
              </w:rPr>
              <w:t>117,13</w:t>
            </w:r>
          </w:p>
        </w:tc>
        <w:tc>
          <w:tcPr>
            <w:tcW w:w="1419" w:type="dxa"/>
          </w:tcPr>
          <w:p w:rsidR="00C41048" w:rsidRPr="006A5968" w:rsidRDefault="001A3BB1" w:rsidP="00C41048">
            <w:pPr>
              <w:pStyle w:val="SB-brev-normal-indr"/>
              <w:spacing w:line="280" w:lineRule="exact"/>
              <w:rPr>
                <w:rFonts w:ascii="Arial" w:hAnsi="Arial" w:cs="Arial"/>
                <w:szCs w:val="20"/>
              </w:rPr>
            </w:pPr>
            <w:r>
              <w:rPr>
                <w:rFonts w:ascii="Arial" w:hAnsi="Arial" w:cs="Arial"/>
                <w:szCs w:val="20"/>
              </w:rPr>
              <w:t>18,13</w:t>
            </w:r>
          </w:p>
        </w:tc>
        <w:tc>
          <w:tcPr>
            <w:tcW w:w="1215" w:type="dxa"/>
          </w:tcPr>
          <w:p w:rsidR="00C41048" w:rsidRPr="006A5968" w:rsidRDefault="001A3BB1" w:rsidP="00C41048">
            <w:pPr>
              <w:pStyle w:val="SB-brev-normal-indr"/>
              <w:spacing w:line="280" w:lineRule="exact"/>
              <w:rPr>
                <w:rFonts w:ascii="Arial" w:hAnsi="Arial" w:cs="Arial"/>
                <w:szCs w:val="20"/>
              </w:rPr>
            </w:pPr>
            <w:r>
              <w:rPr>
                <w:rFonts w:ascii="Arial" w:hAnsi="Arial" w:cs="Arial"/>
                <w:szCs w:val="20"/>
              </w:rPr>
              <w:t>-99</w:t>
            </w:r>
          </w:p>
        </w:tc>
      </w:tr>
      <w:tr w:rsidR="00C41048" w:rsidRPr="0059036A" w:rsidTr="0027153F">
        <w:tc>
          <w:tcPr>
            <w:tcW w:w="2776" w:type="dxa"/>
          </w:tcPr>
          <w:p w:rsidR="00C41048" w:rsidRPr="006A5968" w:rsidRDefault="00C41048" w:rsidP="00C41048">
            <w:pPr>
              <w:pStyle w:val="SB-brev-normal-indr"/>
              <w:spacing w:line="280" w:lineRule="exact"/>
              <w:rPr>
                <w:rFonts w:ascii="Arial" w:hAnsi="Arial" w:cs="Arial"/>
                <w:szCs w:val="20"/>
              </w:rPr>
            </w:pPr>
            <w:r w:rsidRPr="006A5968">
              <w:rPr>
                <w:rFonts w:ascii="Arial" w:hAnsi="Arial" w:cs="Arial"/>
                <w:b/>
                <w:szCs w:val="20"/>
              </w:rPr>
              <w:t>Lugtemission – samlet, OU/LE</w:t>
            </w:r>
          </w:p>
        </w:tc>
        <w:tc>
          <w:tcPr>
            <w:tcW w:w="1242" w:type="dxa"/>
          </w:tcPr>
          <w:p w:rsidR="00C41048" w:rsidRDefault="0027153F" w:rsidP="00C41048">
            <w:pPr>
              <w:pStyle w:val="SB-brev-normal-indr"/>
              <w:spacing w:line="280" w:lineRule="exact"/>
              <w:rPr>
                <w:rFonts w:ascii="Arial" w:hAnsi="Arial" w:cs="Arial"/>
                <w:szCs w:val="20"/>
              </w:rPr>
            </w:pPr>
            <w:r>
              <w:rPr>
                <w:rFonts w:ascii="Arial" w:hAnsi="Arial" w:cs="Arial"/>
                <w:szCs w:val="20"/>
              </w:rPr>
              <w:t>20.344,5 /</w:t>
            </w:r>
          </w:p>
          <w:p w:rsidR="0027153F" w:rsidRPr="006A5968" w:rsidRDefault="0027153F" w:rsidP="00C41048">
            <w:pPr>
              <w:pStyle w:val="SB-brev-normal-indr"/>
              <w:spacing w:line="280" w:lineRule="exact"/>
              <w:rPr>
                <w:rFonts w:ascii="Arial" w:hAnsi="Arial" w:cs="Arial"/>
                <w:szCs w:val="20"/>
              </w:rPr>
            </w:pPr>
            <w:r>
              <w:rPr>
                <w:rFonts w:ascii="Arial" w:hAnsi="Arial" w:cs="Arial"/>
                <w:szCs w:val="20"/>
              </w:rPr>
              <w:t>9.042</w:t>
            </w:r>
          </w:p>
        </w:tc>
        <w:tc>
          <w:tcPr>
            <w:tcW w:w="1419" w:type="dxa"/>
          </w:tcPr>
          <w:p w:rsidR="00C41048" w:rsidRDefault="0027153F" w:rsidP="00C41048">
            <w:pPr>
              <w:pStyle w:val="SB-brev-normal-indr"/>
              <w:spacing w:line="280" w:lineRule="exact"/>
              <w:rPr>
                <w:rFonts w:ascii="Arial" w:hAnsi="Arial" w:cs="Arial"/>
                <w:szCs w:val="20"/>
              </w:rPr>
            </w:pPr>
            <w:r>
              <w:rPr>
                <w:rFonts w:ascii="Arial" w:hAnsi="Arial" w:cs="Arial"/>
                <w:szCs w:val="20"/>
              </w:rPr>
              <w:t>8.640/</w:t>
            </w:r>
          </w:p>
          <w:p w:rsidR="0027153F" w:rsidRPr="006A5968" w:rsidRDefault="0027153F" w:rsidP="00C41048">
            <w:pPr>
              <w:pStyle w:val="SB-brev-normal-indr"/>
              <w:spacing w:line="280" w:lineRule="exact"/>
              <w:rPr>
                <w:rFonts w:ascii="Arial" w:hAnsi="Arial" w:cs="Arial"/>
                <w:szCs w:val="20"/>
              </w:rPr>
            </w:pPr>
            <w:r>
              <w:rPr>
                <w:rFonts w:ascii="Arial" w:hAnsi="Arial" w:cs="Arial"/>
                <w:szCs w:val="20"/>
              </w:rPr>
              <w:t>4.320</w:t>
            </w:r>
          </w:p>
        </w:tc>
        <w:tc>
          <w:tcPr>
            <w:tcW w:w="1215" w:type="dxa"/>
          </w:tcPr>
          <w:p w:rsidR="00C41048" w:rsidRDefault="0027153F" w:rsidP="00C41048">
            <w:pPr>
              <w:pStyle w:val="SB-brev-normal-indr"/>
              <w:spacing w:line="280" w:lineRule="exact"/>
              <w:rPr>
                <w:rFonts w:ascii="Arial" w:hAnsi="Arial" w:cs="Arial"/>
                <w:szCs w:val="20"/>
              </w:rPr>
            </w:pPr>
            <w:r>
              <w:rPr>
                <w:rFonts w:ascii="Arial" w:hAnsi="Arial" w:cs="Arial"/>
                <w:szCs w:val="20"/>
              </w:rPr>
              <w:t xml:space="preserve">-11.704,5/ </w:t>
            </w:r>
          </w:p>
          <w:p w:rsidR="0027153F" w:rsidRPr="006A5968" w:rsidRDefault="0027153F" w:rsidP="00C41048">
            <w:pPr>
              <w:pStyle w:val="SB-brev-normal-indr"/>
              <w:spacing w:line="280" w:lineRule="exact"/>
              <w:rPr>
                <w:rFonts w:ascii="Arial" w:hAnsi="Arial" w:cs="Arial"/>
                <w:szCs w:val="20"/>
              </w:rPr>
            </w:pPr>
            <w:r>
              <w:rPr>
                <w:rFonts w:ascii="Arial" w:hAnsi="Arial" w:cs="Arial"/>
                <w:szCs w:val="20"/>
              </w:rPr>
              <w:t>-4.722</w:t>
            </w:r>
          </w:p>
        </w:tc>
      </w:tr>
      <w:tr w:rsidR="00C41048" w:rsidRPr="0059036A" w:rsidTr="0027153F">
        <w:tc>
          <w:tcPr>
            <w:tcW w:w="2776" w:type="dxa"/>
          </w:tcPr>
          <w:p w:rsidR="00C41048" w:rsidRPr="006A5968" w:rsidRDefault="00C41048" w:rsidP="0027153F">
            <w:pPr>
              <w:pStyle w:val="SB-brev-normal-indr"/>
              <w:spacing w:line="280" w:lineRule="exact"/>
              <w:rPr>
                <w:rFonts w:ascii="Arial" w:hAnsi="Arial" w:cs="Arial"/>
                <w:szCs w:val="20"/>
              </w:rPr>
            </w:pPr>
            <w:r w:rsidRPr="006A5968">
              <w:rPr>
                <w:rFonts w:ascii="Arial" w:hAnsi="Arial" w:cs="Arial"/>
                <w:szCs w:val="20"/>
              </w:rPr>
              <w:t xml:space="preserve">Lugt – stald </w:t>
            </w:r>
            <w:r w:rsidR="0027153F">
              <w:rPr>
                <w:rFonts w:ascii="Arial" w:hAnsi="Arial" w:cs="Arial"/>
                <w:szCs w:val="20"/>
              </w:rPr>
              <w:t>3</w:t>
            </w:r>
            <w:r w:rsidRPr="006A5968">
              <w:rPr>
                <w:rFonts w:ascii="Arial" w:hAnsi="Arial" w:cs="Arial"/>
                <w:szCs w:val="20"/>
              </w:rPr>
              <w:t xml:space="preserve"> OU/LE</w:t>
            </w:r>
          </w:p>
        </w:tc>
        <w:tc>
          <w:tcPr>
            <w:tcW w:w="1242" w:type="dxa"/>
          </w:tcPr>
          <w:p w:rsidR="00C41048" w:rsidRDefault="0027153F" w:rsidP="00EF747E">
            <w:pPr>
              <w:pStyle w:val="SB-brev-normal-indr"/>
              <w:spacing w:line="280" w:lineRule="exact"/>
              <w:rPr>
                <w:rFonts w:ascii="Arial" w:hAnsi="Arial" w:cs="Arial"/>
                <w:szCs w:val="20"/>
              </w:rPr>
            </w:pPr>
            <w:r>
              <w:rPr>
                <w:rFonts w:ascii="Arial" w:hAnsi="Arial" w:cs="Arial"/>
                <w:szCs w:val="20"/>
              </w:rPr>
              <w:t>4.521 /</w:t>
            </w:r>
          </w:p>
          <w:p w:rsidR="0027153F" w:rsidRPr="006A5968" w:rsidRDefault="0027153F" w:rsidP="00EF747E">
            <w:pPr>
              <w:pStyle w:val="SB-brev-normal-indr"/>
              <w:spacing w:line="280" w:lineRule="exact"/>
              <w:rPr>
                <w:rFonts w:ascii="Arial" w:hAnsi="Arial" w:cs="Arial"/>
                <w:szCs w:val="20"/>
              </w:rPr>
            </w:pPr>
            <w:r>
              <w:rPr>
                <w:rFonts w:ascii="Arial" w:hAnsi="Arial" w:cs="Arial"/>
                <w:szCs w:val="20"/>
              </w:rPr>
              <w:t>2.260,5</w:t>
            </w:r>
          </w:p>
        </w:tc>
        <w:tc>
          <w:tcPr>
            <w:tcW w:w="1419" w:type="dxa"/>
          </w:tcPr>
          <w:p w:rsidR="00C41048" w:rsidRPr="006A5968" w:rsidRDefault="001351EA" w:rsidP="00C41048">
            <w:pPr>
              <w:pStyle w:val="SB-brev-normal-indr"/>
              <w:spacing w:line="280" w:lineRule="exact"/>
              <w:rPr>
                <w:rFonts w:ascii="Arial" w:hAnsi="Arial" w:cs="Arial"/>
                <w:szCs w:val="20"/>
              </w:rPr>
            </w:pPr>
            <w:r>
              <w:rPr>
                <w:rFonts w:ascii="Arial" w:hAnsi="Arial" w:cs="Arial"/>
                <w:szCs w:val="20"/>
              </w:rPr>
              <w:t>-</w:t>
            </w:r>
          </w:p>
        </w:tc>
        <w:tc>
          <w:tcPr>
            <w:tcW w:w="1215" w:type="dxa"/>
          </w:tcPr>
          <w:p w:rsidR="001351EA" w:rsidRDefault="001351EA" w:rsidP="001351EA">
            <w:pPr>
              <w:pStyle w:val="SB-brev-normal-indr"/>
              <w:spacing w:line="280" w:lineRule="exact"/>
              <w:rPr>
                <w:rFonts w:ascii="Arial" w:hAnsi="Arial" w:cs="Arial"/>
                <w:szCs w:val="20"/>
              </w:rPr>
            </w:pPr>
            <w:r>
              <w:rPr>
                <w:rFonts w:ascii="Arial" w:hAnsi="Arial" w:cs="Arial"/>
                <w:szCs w:val="20"/>
              </w:rPr>
              <w:t>-4.521 /</w:t>
            </w:r>
          </w:p>
          <w:p w:rsidR="00C41048" w:rsidRPr="006A5968" w:rsidRDefault="001351EA" w:rsidP="001351EA">
            <w:pPr>
              <w:pStyle w:val="SB-brev-normal-indr"/>
              <w:spacing w:line="280" w:lineRule="exact"/>
              <w:rPr>
                <w:rFonts w:ascii="Arial" w:hAnsi="Arial" w:cs="Arial"/>
                <w:szCs w:val="20"/>
              </w:rPr>
            </w:pPr>
            <w:r>
              <w:rPr>
                <w:rFonts w:ascii="Arial" w:hAnsi="Arial" w:cs="Arial"/>
                <w:szCs w:val="20"/>
              </w:rPr>
              <w:t>-2.260,5</w:t>
            </w:r>
          </w:p>
        </w:tc>
      </w:tr>
      <w:tr w:rsidR="00C41048" w:rsidRPr="0059036A" w:rsidTr="0027153F">
        <w:tc>
          <w:tcPr>
            <w:tcW w:w="2776" w:type="dxa"/>
          </w:tcPr>
          <w:p w:rsidR="00C41048" w:rsidRPr="006A5968" w:rsidRDefault="00C41048" w:rsidP="0027153F">
            <w:pPr>
              <w:pStyle w:val="SB-brev-normal-indr"/>
              <w:spacing w:line="280" w:lineRule="exact"/>
              <w:rPr>
                <w:rFonts w:ascii="Arial" w:hAnsi="Arial" w:cs="Arial"/>
                <w:szCs w:val="20"/>
              </w:rPr>
            </w:pPr>
            <w:r w:rsidRPr="006A5968">
              <w:rPr>
                <w:rFonts w:ascii="Arial" w:hAnsi="Arial" w:cs="Arial"/>
                <w:szCs w:val="20"/>
              </w:rPr>
              <w:t xml:space="preserve">Lugt – stald </w:t>
            </w:r>
            <w:r w:rsidR="0027153F">
              <w:rPr>
                <w:rFonts w:ascii="Arial" w:hAnsi="Arial" w:cs="Arial"/>
                <w:szCs w:val="20"/>
              </w:rPr>
              <w:t xml:space="preserve">4 </w:t>
            </w:r>
            <w:r w:rsidR="006A5968" w:rsidRPr="006A5968">
              <w:rPr>
                <w:rFonts w:ascii="Arial" w:hAnsi="Arial" w:cs="Arial"/>
                <w:szCs w:val="20"/>
              </w:rPr>
              <w:t>OU/LE</w:t>
            </w:r>
          </w:p>
        </w:tc>
        <w:tc>
          <w:tcPr>
            <w:tcW w:w="1242" w:type="dxa"/>
          </w:tcPr>
          <w:p w:rsidR="001351EA" w:rsidRDefault="001351EA" w:rsidP="001351EA">
            <w:pPr>
              <w:pStyle w:val="SB-brev-normal-indr"/>
              <w:spacing w:line="280" w:lineRule="exact"/>
              <w:rPr>
                <w:rFonts w:ascii="Arial" w:hAnsi="Arial" w:cs="Arial"/>
                <w:szCs w:val="20"/>
              </w:rPr>
            </w:pPr>
            <w:r>
              <w:rPr>
                <w:rFonts w:ascii="Arial" w:hAnsi="Arial" w:cs="Arial"/>
                <w:szCs w:val="20"/>
              </w:rPr>
              <w:t>4.521 /</w:t>
            </w:r>
          </w:p>
          <w:p w:rsidR="00C41048" w:rsidRPr="00BF008E" w:rsidRDefault="001351EA" w:rsidP="001351EA">
            <w:pPr>
              <w:pStyle w:val="SB-brev-normal-indr"/>
              <w:spacing w:line="280" w:lineRule="exact"/>
              <w:rPr>
                <w:rFonts w:ascii="Arial" w:hAnsi="Arial" w:cs="Arial"/>
                <w:szCs w:val="20"/>
              </w:rPr>
            </w:pPr>
            <w:r>
              <w:rPr>
                <w:rFonts w:ascii="Arial" w:hAnsi="Arial" w:cs="Arial"/>
                <w:szCs w:val="20"/>
              </w:rPr>
              <w:t>2.260,5</w:t>
            </w:r>
          </w:p>
        </w:tc>
        <w:tc>
          <w:tcPr>
            <w:tcW w:w="1419" w:type="dxa"/>
          </w:tcPr>
          <w:p w:rsidR="00C41048" w:rsidRDefault="001351EA" w:rsidP="00C41048">
            <w:pPr>
              <w:pStyle w:val="SB-brev-normal-indr"/>
              <w:spacing w:line="280" w:lineRule="exact"/>
              <w:rPr>
                <w:rFonts w:ascii="Arial" w:hAnsi="Arial" w:cs="Arial"/>
                <w:szCs w:val="20"/>
              </w:rPr>
            </w:pPr>
            <w:r>
              <w:rPr>
                <w:rFonts w:ascii="Arial" w:hAnsi="Arial" w:cs="Arial"/>
                <w:szCs w:val="20"/>
              </w:rPr>
              <w:t>4.320 /</w:t>
            </w:r>
          </w:p>
          <w:p w:rsidR="001351EA" w:rsidRPr="00BF008E" w:rsidRDefault="001351EA" w:rsidP="00C41048">
            <w:pPr>
              <w:pStyle w:val="SB-brev-normal-indr"/>
              <w:spacing w:line="280" w:lineRule="exact"/>
              <w:rPr>
                <w:rFonts w:ascii="Arial" w:hAnsi="Arial" w:cs="Arial"/>
                <w:szCs w:val="20"/>
              </w:rPr>
            </w:pPr>
            <w:r>
              <w:rPr>
                <w:rFonts w:ascii="Arial" w:hAnsi="Arial" w:cs="Arial"/>
                <w:szCs w:val="20"/>
              </w:rPr>
              <w:t>2.160</w:t>
            </w:r>
          </w:p>
        </w:tc>
        <w:tc>
          <w:tcPr>
            <w:tcW w:w="1215" w:type="dxa"/>
          </w:tcPr>
          <w:p w:rsidR="00BF008E" w:rsidRDefault="001351EA" w:rsidP="00C41048">
            <w:pPr>
              <w:pStyle w:val="SB-brev-normal-indr"/>
              <w:spacing w:line="280" w:lineRule="exact"/>
              <w:rPr>
                <w:rFonts w:ascii="Arial" w:hAnsi="Arial" w:cs="Arial"/>
                <w:szCs w:val="20"/>
              </w:rPr>
            </w:pPr>
            <w:r>
              <w:rPr>
                <w:rFonts w:ascii="Arial" w:hAnsi="Arial" w:cs="Arial"/>
                <w:szCs w:val="20"/>
              </w:rPr>
              <w:t>-201 /</w:t>
            </w:r>
          </w:p>
          <w:p w:rsidR="001351EA" w:rsidRPr="00BF008E" w:rsidRDefault="001351EA" w:rsidP="00C41048">
            <w:pPr>
              <w:pStyle w:val="SB-brev-normal-indr"/>
              <w:spacing w:line="280" w:lineRule="exact"/>
              <w:rPr>
                <w:rFonts w:ascii="Arial" w:hAnsi="Arial" w:cs="Arial"/>
                <w:szCs w:val="20"/>
              </w:rPr>
            </w:pPr>
            <w:r>
              <w:rPr>
                <w:rFonts w:ascii="Arial" w:hAnsi="Arial" w:cs="Arial"/>
                <w:szCs w:val="20"/>
              </w:rPr>
              <w:t>-110,5</w:t>
            </w:r>
          </w:p>
        </w:tc>
      </w:tr>
      <w:tr w:rsidR="00C41048" w:rsidRPr="0059036A" w:rsidTr="0027153F">
        <w:tc>
          <w:tcPr>
            <w:tcW w:w="2776" w:type="dxa"/>
          </w:tcPr>
          <w:p w:rsidR="00C41048" w:rsidRPr="006A5968" w:rsidRDefault="0027153F" w:rsidP="00C41048">
            <w:pPr>
              <w:pStyle w:val="SB-brev-normal-indr"/>
              <w:spacing w:line="280" w:lineRule="exact"/>
              <w:rPr>
                <w:rFonts w:ascii="Arial" w:hAnsi="Arial" w:cs="Arial"/>
                <w:szCs w:val="20"/>
              </w:rPr>
            </w:pPr>
            <w:r>
              <w:rPr>
                <w:rFonts w:ascii="Arial" w:hAnsi="Arial" w:cs="Arial"/>
                <w:szCs w:val="20"/>
              </w:rPr>
              <w:t>Lugt – stald 5</w:t>
            </w:r>
            <w:r w:rsidR="00C41048" w:rsidRPr="006A5968">
              <w:rPr>
                <w:rFonts w:ascii="Arial" w:hAnsi="Arial" w:cs="Arial"/>
                <w:szCs w:val="20"/>
              </w:rPr>
              <w:t xml:space="preserve"> OU/LE</w:t>
            </w:r>
          </w:p>
        </w:tc>
        <w:tc>
          <w:tcPr>
            <w:tcW w:w="1242" w:type="dxa"/>
          </w:tcPr>
          <w:p w:rsidR="001351EA" w:rsidRDefault="001351EA" w:rsidP="001351EA">
            <w:pPr>
              <w:pStyle w:val="SB-brev-normal-indr"/>
              <w:spacing w:line="280" w:lineRule="exact"/>
              <w:rPr>
                <w:rFonts w:ascii="Arial" w:hAnsi="Arial" w:cs="Arial"/>
                <w:szCs w:val="20"/>
              </w:rPr>
            </w:pPr>
            <w:r>
              <w:rPr>
                <w:rFonts w:ascii="Arial" w:hAnsi="Arial" w:cs="Arial"/>
                <w:szCs w:val="20"/>
              </w:rPr>
              <w:t>4.521 /</w:t>
            </w:r>
          </w:p>
          <w:p w:rsidR="00C41048" w:rsidRPr="00BF008E" w:rsidRDefault="001351EA" w:rsidP="001351EA">
            <w:pPr>
              <w:pStyle w:val="SB-brev-normal-indr"/>
              <w:spacing w:line="280" w:lineRule="exact"/>
              <w:rPr>
                <w:rFonts w:ascii="Arial" w:hAnsi="Arial" w:cs="Arial"/>
                <w:szCs w:val="20"/>
              </w:rPr>
            </w:pPr>
            <w:r>
              <w:rPr>
                <w:rFonts w:ascii="Arial" w:hAnsi="Arial" w:cs="Arial"/>
                <w:szCs w:val="20"/>
              </w:rPr>
              <w:t>2.260,5</w:t>
            </w:r>
          </w:p>
        </w:tc>
        <w:tc>
          <w:tcPr>
            <w:tcW w:w="1419" w:type="dxa"/>
          </w:tcPr>
          <w:p w:rsidR="001351EA" w:rsidRDefault="001351EA" w:rsidP="001351EA">
            <w:pPr>
              <w:pStyle w:val="SB-brev-normal-indr"/>
              <w:spacing w:line="280" w:lineRule="exact"/>
              <w:rPr>
                <w:rFonts w:ascii="Arial" w:hAnsi="Arial" w:cs="Arial"/>
                <w:szCs w:val="20"/>
              </w:rPr>
            </w:pPr>
            <w:r>
              <w:rPr>
                <w:rFonts w:ascii="Arial" w:hAnsi="Arial" w:cs="Arial"/>
                <w:szCs w:val="20"/>
              </w:rPr>
              <w:t>4.320 /</w:t>
            </w:r>
          </w:p>
          <w:p w:rsidR="00C41048" w:rsidRPr="00BF008E" w:rsidRDefault="001351EA" w:rsidP="001351EA">
            <w:pPr>
              <w:pStyle w:val="SB-brev-normal-indr"/>
              <w:spacing w:line="280" w:lineRule="exact"/>
              <w:rPr>
                <w:rFonts w:ascii="Arial" w:hAnsi="Arial" w:cs="Arial"/>
                <w:szCs w:val="20"/>
              </w:rPr>
            </w:pPr>
            <w:r>
              <w:rPr>
                <w:rFonts w:ascii="Arial" w:hAnsi="Arial" w:cs="Arial"/>
                <w:szCs w:val="20"/>
              </w:rPr>
              <w:t>2.160</w:t>
            </w:r>
          </w:p>
        </w:tc>
        <w:tc>
          <w:tcPr>
            <w:tcW w:w="1215" w:type="dxa"/>
          </w:tcPr>
          <w:p w:rsidR="001351EA" w:rsidRDefault="001351EA" w:rsidP="001351EA">
            <w:pPr>
              <w:pStyle w:val="SB-brev-normal-indr"/>
              <w:spacing w:line="280" w:lineRule="exact"/>
              <w:rPr>
                <w:rFonts w:ascii="Arial" w:hAnsi="Arial" w:cs="Arial"/>
                <w:szCs w:val="20"/>
              </w:rPr>
            </w:pPr>
            <w:r>
              <w:rPr>
                <w:rFonts w:ascii="Arial" w:hAnsi="Arial" w:cs="Arial"/>
                <w:szCs w:val="20"/>
              </w:rPr>
              <w:t>-201 /</w:t>
            </w:r>
          </w:p>
          <w:p w:rsidR="00BF008E" w:rsidRPr="00BF008E" w:rsidRDefault="001351EA" w:rsidP="001351EA">
            <w:pPr>
              <w:pStyle w:val="SB-brev-normal-indr"/>
              <w:spacing w:line="280" w:lineRule="exact"/>
              <w:rPr>
                <w:rFonts w:ascii="Arial" w:hAnsi="Arial" w:cs="Arial"/>
                <w:szCs w:val="20"/>
              </w:rPr>
            </w:pPr>
            <w:r>
              <w:rPr>
                <w:rFonts w:ascii="Arial" w:hAnsi="Arial" w:cs="Arial"/>
                <w:szCs w:val="20"/>
              </w:rPr>
              <w:t>-110,5</w:t>
            </w:r>
          </w:p>
        </w:tc>
      </w:tr>
      <w:tr w:rsidR="00C41048" w:rsidRPr="0059036A" w:rsidTr="0027153F">
        <w:tc>
          <w:tcPr>
            <w:tcW w:w="2776" w:type="dxa"/>
          </w:tcPr>
          <w:p w:rsidR="00C41048" w:rsidRPr="006A5968" w:rsidRDefault="0027153F" w:rsidP="00C41048">
            <w:pPr>
              <w:pStyle w:val="SB-brev-normal-indr"/>
              <w:spacing w:line="280" w:lineRule="exact"/>
              <w:rPr>
                <w:rFonts w:ascii="Arial" w:hAnsi="Arial" w:cs="Arial"/>
                <w:szCs w:val="20"/>
              </w:rPr>
            </w:pPr>
            <w:r>
              <w:rPr>
                <w:rFonts w:ascii="Arial" w:hAnsi="Arial" w:cs="Arial"/>
                <w:szCs w:val="20"/>
              </w:rPr>
              <w:t>Lugt – stald 2</w:t>
            </w:r>
            <w:r w:rsidR="00C41048" w:rsidRPr="006A5968">
              <w:rPr>
                <w:rFonts w:ascii="Arial" w:hAnsi="Arial" w:cs="Arial"/>
                <w:szCs w:val="20"/>
              </w:rPr>
              <w:t xml:space="preserve"> OU/LE</w:t>
            </w:r>
          </w:p>
        </w:tc>
        <w:tc>
          <w:tcPr>
            <w:tcW w:w="1242" w:type="dxa"/>
          </w:tcPr>
          <w:p w:rsidR="001351EA" w:rsidRDefault="001351EA" w:rsidP="00C41048">
            <w:pPr>
              <w:pStyle w:val="SB-brev-normal-indr"/>
              <w:spacing w:line="280" w:lineRule="exact"/>
              <w:rPr>
                <w:rFonts w:ascii="Arial" w:hAnsi="Arial" w:cs="Arial"/>
                <w:szCs w:val="20"/>
              </w:rPr>
            </w:pPr>
            <w:r>
              <w:rPr>
                <w:rFonts w:ascii="Arial" w:hAnsi="Arial" w:cs="Arial"/>
                <w:szCs w:val="20"/>
              </w:rPr>
              <w:t>6.781,5 /</w:t>
            </w:r>
          </w:p>
          <w:p w:rsidR="001351EA" w:rsidRPr="00BF008E" w:rsidRDefault="001351EA" w:rsidP="00C41048">
            <w:pPr>
              <w:pStyle w:val="SB-brev-normal-indr"/>
              <w:spacing w:line="280" w:lineRule="exact"/>
              <w:rPr>
                <w:rFonts w:ascii="Arial" w:hAnsi="Arial" w:cs="Arial"/>
                <w:szCs w:val="20"/>
              </w:rPr>
            </w:pPr>
            <w:r>
              <w:rPr>
                <w:rFonts w:ascii="Arial" w:hAnsi="Arial" w:cs="Arial"/>
                <w:szCs w:val="20"/>
              </w:rPr>
              <w:t>2.260,5</w:t>
            </w:r>
          </w:p>
        </w:tc>
        <w:tc>
          <w:tcPr>
            <w:tcW w:w="1419" w:type="dxa"/>
          </w:tcPr>
          <w:p w:rsidR="00C41048" w:rsidRPr="00BF008E" w:rsidRDefault="001351EA" w:rsidP="00C41048">
            <w:pPr>
              <w:pStyle w:val="SB-brev-normal-indr"/>
              <w:spacing w:line="280" w:lineRule="exact"/>
              <w:rPr>
                <w:rFonts w:ascii="Arial" w:hAnsi="Arial" w:cs="Arial"/>
                <w:szCs w:val="20"/>
              </w:rPr>
            </w:pPr>
            <w:r>
              <w:rPr>
                <w:rFonts w:ascii="Arial" w:hAnsi="Arial" w:cs="Arial"/>
                <w:szCs w:val="20"/>
              </w:rPr>
              <w:t>-</w:t>
            </w:r>
          </w:p>
        </w:tc>
        <w:tc>
          <w:tcPr>
            <w:tcW w:w="1215" w:type="dxa"/>
          </w:tcPr>
          <w:p w:rsidR="001351EA" w:rsidRDefault="001351EA" w:rsidP="001351EA">
            <w:pPr>
              <w:pStyle w:val="SB-brev-normal-indr"/>
              <w:spacing w:line="280" w:lineRule="exact"/>
              <w:rPr>
                <w:rFonts w:ascii="Arial" w:hAnsi="Arial" w:cs="Arial"/>
                <w:szCs w:val="20"/>
              </w:rPr>
            </w:pPr>
            <w:r>
              <w:rPr>
                <w:rFonts w:ascii="Arial" w:hAnsi="Arial" w:cs="Arial"/>
                <w:szCs w:val="20"/>
              </w:rPr>
              <w:t>-6.781,5 /</w:t>
            </w:r>
          </w:p>
          <w:p w:rsidR="00BF008E" w:rsidRPr="00BF008E" w:rsidRDefault="001351EA" w:rsidP="001351EA">
            <w:pPr>
              <w:pStyle w:val="SB-brev-normal-indr"/>
              <w:spacing w:line="280" w:lineRule="exact"/>
              <w:rPr>
                <w:rFonts w:ascii="Arial" w:hAnsi="Arial" w:cs="Arial"/>
                <w:szCs w:val="20"/>
              </w:rPr>
            </w:pPr>
            <w:r>
              <w:rPr>
                <w:rFonts w:ascii="Arial" w:hAnsi="Arial" w:cs="Arial"/>
                <w:szCs w:val="20"/>
              </w:rPr>
              <w:t xml:space="preserve">-2.260,5 </w:t>
            </w:r>
          </w:p>
        </w:tc>
      </w:tr>
      <w:tr w:rsidR="00C41048" w:rsidRPr="0059036A" w:rsidTr="0027153F">
        <w:tc>
          <w:tcPr>
            <w:tcW w:w="2776" w:type="dxa"/>
          </w:tcPr>
          <w:p w:rsidR="00C41048" w:rsidRPr="006A5968" w:rsidRDefault="00C41048" w:rsidP="00C41048">
            <w:pPr>
              <w:pStyle w:val="SB-brev-normal-indr"/>
              <w:spacing w:line="280" w:lineRule="exact"/>
              <w:rPr>
                <w:rFonts w:ascii="Arial" w:hAnsi="Arial" w:cs="Arial"/>
                <w:b/>
                <w:szCs w:val="20"/>
              </w:rPr>
            </w:pPr>
            <w:r w:rsidRPr="006A5968">
              <w:rPr>
                <w:rFonts w:ascii="Arial" w:hAnsi="Arial" w:cs="Arial"/>
                <w:b/>
                <w:szCs w:val="20"/>
              </w:rPr>
              <w:t>Ammoniakemission, kg</w:t>
            </w:r>
          </w:p>
        </w:tc>
        <w:tc>
          <w:tcPr>
            <w:tcW w:w="1242" w:type="dxa"/>
          </w:tcPr>
          <w:p w:rsidR="00C41048" w:rsidRPr="00BF008E" w:rsidRDefault="00C66F12" w:rsidP="00C41048">
            <w:pPr>
              <w:pStyle w:val="SB-brev-normal-indr"/>
              <w:spacing w:line="280" w:lineRule="exact"/>
              <w:rPr>
                <w:rFonts w:ascii="Arial" w:hAnsi="Arial" w:cs="Arial"/>
                <w:szCs w:val="20"/>
              </w:rPr>
            </w:pPr>
            <w:r>
              <w:rPr>
                <w:rFonts w:ascii="Arial" w:hAnsi="Arial" w:cs="Arial"/>
                <w:szCs w:val="20"/>
              </w:rPr>
              <w:t>1.318,16</w:t>
            </w:r>
          </w:p>
        </w:tc>
        <w:tc>
          <w:tcPr>
            <w:tcW w:w="1419" w:type="dxa"/>
          </w:tcPr>
          <w:p w:rsidR="00C41048" w:rsidRPr="00BF008E" w:rsidRDefault="001A3BB1" w:rsidP="00C41048">
            <w:pPr>
              <w:pStyle w:val="SB-brev-normal-indr"/>
              <w:spacing w:line="280" w:lineRule="exact"/>
              <w:rPr>
                <w:rFonts w:ascii="Arial" w:hAnsi="Arial" w:cs="Arial"/>
                <w:szCs w:val="20"/>
              </w:rPr>
            </w:pPr>
            <w:r>
              <w:rPr>
                <w:rFonts w:ascii="Arial" w:hAnsi="Arial" w:cs="Arial"/>
                <w:szCs w:val="20"/>
              </w:rPr>
              <w:t>251,9</w:t>
            </w:r>
          </w:p>
        </w:tc>
        <w:tc>
          <w:tcPr>
            <w:tcW w:w="1215" w:type="dxa"/>
          </w:tcPr>
          <w:p w:rsidR="00C41048" w:rsidRPr="00BF008E" w:rsidRDefault="001A3BB1" w:rsidP="00C66F12">
            <w:pPr>
              <w:pStyle w:val="SB-brev-normal-indr"/>
              <w:spacing w:line="280" w:lineRule="exact"/>
              <w:rPr>
                <w:rFonts w:ascii="Arial" w:hAnsi="Arial" w:cs="Arial"/>
                <w:szCs w:val="20"/>
              </w:rPr>
            </w:pPr>
            <w:r>
              <w:rPr>
                <w:rFonts w:ascii="Arial" w:hAnsi="Arial" w:cs="Arial"/>
                <w:szCs w:val="20"/>
              </w:rPr>
              <w:t>-1.066,26</w:t>
            </w:r>
          </w:p>
        </w:tc>
      </w:tr>
    </w:tbl>
    <w:p w:rsidR="00C41048" w:rsidRPr="0059036A" w:rsidRDefault="00C41048" w:rsidP="00C41048">
      <w:pPr>
        <w:pStyle w:val="SB-brev-normal-indr"/>
        <w:spacing w:line="280" w:lineRule="exact"/>
        <w:rPr>
          <w:rFonts w:ascii="Arial" w:hAnsi="Arial" w:cs="Arial"/>
          <w:szCs w:val="20"/>
        </w:rPr>
      </w:pPr>
    </w:p>
    <w:p w:rsidR="00C41048" w:rsidRPr="0059036A" w:rsidRDefault="00C41048" w:rsidP="00C41048">
      <w:pPr>
        <w:pStyle w:val="SB-brev-normal-indr"/>
        <w:spacing w:line="280" w:lineRule="exact"/>
        <w:rPr>
          <w:rFonts w:ascii="Arial" w:hAnsi="Arial" w:cs="Arial"/>
          <w:b/>
          <w:szCs w:val="20"/>
        </w:rPr>
      </w:pPr>
      <w:r w:rsidRPr="0059036A">
        <w:rPr>
          <w:rFonts w:ascii="Arial" w:hAnsi="Arial" w:cs="Arial"/>
          <w:b/>
          <w:szCs w:val="20"/>
        </w:rPr>
        <w:t>Det tilladte dyrehold på ejendommen er fremover:</w:t>
      </w:r>
    </w:p>
    <w:p w:rsidR="00C41048" w:rsidRPr="00BF008E" w:rsidRDefault="001351EA" w:rsidP="00C41048">
      <w:pPr>
        <w:pStyle w:val="SB-brev-normal-indr"/>
        <w:spacing w:line="280" w:lineRule="exact"/>
        <w:rPr>
          <w:rFonts w:ascii="Arial" w:hAnsi="Arial" w:cs="Arial"/>
          <w:szCs w:val="20"/>
        </w:rPr>
      </w:pPr>
      <w:r>
        <w:rPr>
          <w:rFonts w:ascii="Arial" w:hAnsi="Arial" w:cs="Arial"/>
          <w:szCs w:val="20"/>
        </w:rPr>
        <w:t>900 polte (70-120 kg)</w:t>
      </w:r>
    </w:p>
    <w:p w:rsidR="00C41048" w:rsidRPr="00BF008E" w:rsidRDefault="00C41048" w:rsidP="00C41048">
      <w:pPr>
        <w:pStyle w:val="SB-brev-normal-indr"/>
        <w:spacing w:line="280" w:lineRule="exact"/>
        <w:rPr>
          <w:rFonts w:ascii="Arial" w:hAnsi="Arial" w:cs="Arial"/>
          <w:szCs w:val="20"/>
        </w:rPr>
      </w:pPr>
    </w:p>
    <w:p w:rsidR="00C41048" w:rsidRPr="0059036A" w:rsidRDefault="00C41048" w:rsidP="00C41048">
      <w:pPr>
        <w:pStyle w:val="SB-brev-normal-indr"/>
        <w:spacing w:line="280" w:lineRule="exact"/>
        <w:rPr>
          <w:rFonts w:ascii="Arial" w:hAnsi="Arial" w:cs="Arial"/>
          <w:szCs w:val="20"/>
        </w:rPr>
      </w:pPr>
      <w:r w:rsidRPr="00BF008E">
        <w:rPr>
          <w:rFonts w:ascii="Arial" w:hAnsi="Arial" w:cs="Arial"/>
          <w:szCs w:val="20"/>
        </w:rPr>
        <w:t xml:space="preserve">svarende til i alt </w:t>
      </w:r>
      <w:r w:rsidR="001351EA">
        <w:rPr>
          <w:rFonts w:ascii="Arial" w:hAnsi="Arial" w:cs="Arial"/>
          <w:b/>
          <w:szCs w:val="20"/>
        </w:rPr>
        <w:t>18,13</w:t>
      </w:r>
      <w:r w:rsidRPr="00BF008E">
        <w:rPr>
          <w:rFonts w:ascii="Arial" w:hAnsi="Arial" w:cs="Arial"/>
          <w:b/>
          <w:szCs w:val="20"/>
        </w:rPr>
        <w:t xml:space="preserve"> DE</w:t>
      </w:r>
      <w:r w:rsidRPr="0059036A">
        <w:rPr>
          <w:rFonts w:ascii="Arial" w:hAnsi="Arial" w:cs="Arial"/>
          <w:szCs w:val="20"/>
        </w:rPr>
        <w:t xml:space="preserve"> </w:t>
      </w:r>
    </w:p>
    <w:p w:rsidR="00C41048" w:rsidRPr="0059036A" w:rsidRDefault="00C41048" w:rsidP="00C41048">
      <w:pPr>
        <w:pStyle w:val="SB-brev-normal-indr"/>
        <w:spacing w:line="280" w:lineRule="exact"/>
        <w:rPr>
          <w:rFonts w:ascii="Arial" w:hAnsi="Arial" w:cs="Arial"/>
          <w:szCs w:val="20"/>
        </w:rPr>
      </w:pPr>
    </w:p>
    <w:p w:rsidR="00C41048" w:rsidRPr="0059036A" w:rsidRDefault="00C41048" w:rsidP="00C41048">
      <w:pPr>
        <w:pStyle w:val="SB-brev-normal-indr"/>
        <w:spacing w:line="280" w:lineRule="exact"/>
        <w:rPr>
          <w:rFonts w:ascii="Arial" w:hAnsi="Arial" w:cs="Arial"/>
          <w:szCs w:val="20"/>
        </w:rPr>
      </w:pPr>
      <w:r w:rsidRPr="0059036A">
        <w:rPr>
          <w:rFonts w:ascii="Arial" w:hAnsi="Arial" w:cs="Arial"/>
          <w:szCs w:val="20"/>
        </w:rPr>
        <w:t>Dyreholdet er i anmeldelsen fordelt i staldanlægget som angivet:</w:t>
      </w:r>
    </w:p>
    <w:p w:rsidR="00C41048" w:rsidRPr="0059036A" w:rsidRDefault="00C41048" w:rsidP="00C41048">
      <w:pPr>
        <w:pStyle w:val="SB-brev-normal-indr"/>
        <w:spacing w:line="280" w:lineRule="exact"/>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61"/>
        <w:gridCol w:w="1418"/>
        <w:gridCol w:w="1270"/>
      </w:tblGrid>
      <w:tr w:rsidR="00C41048" w:rsidRPr="0059036A" w:rsidTr="0018366C">
        <w:tc>
          <w:tcPr>
            <w:tcW w:w="1403" w:type="dxa"/>
          </w:tcPr>
          <w:p w:rsidR="00C41048" w:rsidRPr="0059036A" w:rsidRDefault="00C41048" w:rsidP="00C41048">
            <w:pPr>
              <w:pStyle w:val="SB-brev-normal-indr"/>
              <w:spacing w:line="280" w:lineRule="exact"/>
              <w:rPr>
                <w:rFonts w:ascii="Arial" w:hAnsi="Arial" w:cs="Arial"/>
                <w:szCs w:val="20"/>
              </w:rPr>
            </w:pPr>
            <w:r w:rsidRPr="0059036A">
              <w:rPr>
                <w:rFonts w:ascii="Arial" w:hAnsi="Arial" w:cs="Arial"/>
                <w:szCs w:val="20"/>
              </w:rPr>
              <w:t>Stald</w:t>
            </w:r>
          </w:p>
        </w:tc>
        <w:tc>
          <w:tcPr>
            <w:tcW w:w="2561" w:type="dxa"/>
          </w:tcPr>
          <w:p w:rsidR="00C41048" w:rsidRPr="0059036A" w:rsidRDefault="00C41048" w:rsidP="00C41048">
            <w:pPr>
              <w:pStyle w:val="SB-brev-normal-indr"/>
              <w:spacing w:line="280" w:lineRule="exact"/>
              <w:rPr>
                <w:rFonts w:ascii="Arial" w:hAnsi="Arial" w:cs="Arial"/>
                <w:szCs w:val="20"/>
              </w:rPr>
            </w:pPr>
            <w:r w:rsidRPr="0059036A">
              <w:rPr>
                <w:rFonts w:ascii="Arial" w:hAnsi="Arial" w:cs="Arial"/>
                <w:szCs w:val="20"/>
              </w:rPr>
              <w:t>Type</w:t>
            </w:r>
          </w:p>
        </w:tc>
        <w:tc>
          <w:tcPr>
            <w:tcW w:w="1418" w:type="dxa"/>
          </w:tcPr>
          <w:p w:rsidR="00C41048" w:rsidRPr="0059036A" w:rsidRDefault="00C41048" w:rsidP="00C41048">
            <w:pPr>
              <w:pStyle w:val="SB-brev-normal-indr"/>
              <w:spacing w:line="280" w:lineRule="exact"/>
              <w:rPr>
                <w:rFonts w:ascii="Arial" w:hAnsi="Arial" w:cs="Arial"/>
                <w:szCs w:val="20"/>
              </w:rPr>
            </w:pPr>
            <w:r w:rsidRPr="0059036A">
              <w:rPr>
                <w:rFonts w:ascii="Arial" w:hAnsi="Arial" w:cs="Arial"/>
                <w:szCs w:val="20"/>
              </w:rPr>
              <w:t>Antal producerede</w:t>
            </w:r>
          </w:p>
        </w:tc>
        <w:tc>
          <w:tcPr>
            <w:tcW w:w="1270" w:type="dxa"/>
          </w:tcPr>
          <w:p w:rsidR="00C41048" w:rsidRPr="0059036A" w:rsidRDefault="00C41048" w:rsidP="00C41048">
            <w:pPr>
              <w:pStyle w:val="SB-brev-normal-indr"/>
              <w:spacing w:line="280" w:lineRule="exact"/>
              <w:rPr>
                <w:rFonts w:ascii="Arial" w:hAnsi="Arial" w:cs="Arial"/>
                <w:szCs w:val="20"/>
              </w:rPr>
            </w:pPr>
            <w:r w:rsidRPr="0059036A">
              <w:rPr>
                <w:rFonts w:ascii="Arial" w:hAnsi="Arial" w:cs="Arial"/>
                <w:szCs w:val="20"/>
              </w:rPr>
              <w:t>Antal dyr på stald</w:t>
            </w:r>
          </w:p>
        </w:tc>
      </w:tr>
      <w:tr w:rsidR="00C41048" w:rsidRPr="0059036A" w:rsidTr="0018366C">
        <w:tc>
          <w:tcPr>
            <w:tcW w:w="1403" w:type="dxa"/>
          </w:tcPr>
          <w:p w:rsidR="00C41048" w:rsidRPr="0018366C" w:rsidRDefault="0018366C" w:rsidP="00C41048">
            <w:pPr>
              <w:pStyle w:val="SB-brev-normal-indr"/>
              <w:spacing w:line="280" w:lineRule="exact"/>
              <w:rPr>
                <w:rFonts w:ascii="Arial" w:hAnsi="Arial" w:cs="Arial"/>
                <w:szCs w:val="20"/>
              </w:rPr>
            </w:pPr>
            <w:r w:rsidRPr="0018366C">
              <w:rPr>
                <w:rFonts w:ascii="Arial" w:hAnsi="Arial" w:cs="Arial"/>
                <w:szCs w:val="20"/>
              </w:rPr>
              <w:t>S</w:t>
            </w:r>
            <w:r w:rsidR="001351EA">
              <w:rPr>
                <w:rFonts w:ascii="Arial" w:hAnsi="Arial" w:cs="Arial"/>
                <w:szCs w:val="20"/>
              </w:rPr>
              <w:t>tald 4</w:t>
            </w:r>
          </w:p>
        </w:tc>
        <w:tc>
          <w:tcPr>
            <w:tcW w:w="2561" w:type="dxa"/>
          </w:tcPr>
          <w:p w:rsidR="00C41048" w:rsidRPr="0018366C" w:rsidRDefault="001351EA" w:rsidP="00C41048">
            <w:pPr>
              <w:pStyle w:val="SB-brev-normal-indr"/>
              <w:spacing w:line="280" w:lineRule="exact"/>
              <w:rPr>
                <w:rFonts w:ascii="Arial" w:hAnsi="Arial" w:cs="Arial"/>
                <w:szCs w:val="20"/>
              </w:rPr>
            </w:pPr>
            <w:r>
              <w:rPr>
                <w:rFonts w:ascii="Arial" w:hAnsi="Arial" w:cs="Arial"/>
                <w:szCs w:val="20"/>
              </w:rPr>
              <w:t>Polte (70-120 kg)</w:t>
            </w:r>
          </w:p>
        </w:tc>
        <w:tc>
          <w:tcPr>
            <w:tcW w:w="1418" w:type="dxa"/>
          </w:tcPr>
          <w:p w:rsidR="00C41048" w:rsidRPr="0018366C" w:rsidRDefault="001351EA" w:rsidP="00C41048">
            <w:pPr>
              <w:pStyle w:val="SB-brev-normal-indr"/>
              <w:spacing w:line="280" w:lineRule="exact"/>
              <w:rPr>
                <w:rFonts w:ascii="Arial" w:hAnsi="Arial" w:cs="Arial"/>
                <w:szCs w:val="20"/>
              </w:rPr>
            </w:pPr>
            <w:r>
              <w:rPr>
                <w:rFonts w:ascii="Arial" w:hAnsi="Arial" w:cs="Arial"/>
                <w:szCs w:val="20"/>
              </w:rPr>
              <w:t>450</w:t>
            </w:r>
          </w:p>
        </w:tc>
        <w:tc>
          <w:tcPr>
            <w:tcW w:w="1270" w:type="dxa"/>
          </w:tcPr>
          <w:p w:rsidR="00C41048" w:rsidRPr="0018366C" w:rsidRDefault="001351EA" w:rsidP="00C41048">
            <w:pPr>
              <w:pStyle w:val="SB-brev-normal-indr"/>
              <w:spacing w:line="280" w:lineRule="exact"/>
              <w:rPr>
                <w:rFonts w:ascii="Arial" w:hAnsi="Arial" w:cs="Arial"/>
                <w:szCs w:val="20"/>
              </w:rPr>
            </w:pPr>
            <w:r>
              <w:rPr>
                <w:rFonts w:ascii="Arial" w:hAnsi="Arial" w:cs="Arial"/>
                <w:szCs w:val="20"/>
              </w:rPr>
              <w:t>120</w:t>
            </w:r>
          </w:p>
        </w:tc>
      </w:tr>
      <w:tr w:rsidR="00C41048" w:rsidRPr="0059036A" w:rsidTr="0018366C">
        <w:tc>
          <w:tcPr>
            <w:tcW w:w="1403" w:type="dxa"/>
          </w:tcPr>
          <w:p w:rsidR="00C41048" w:rsidRPr="0018366C" w:rsidRDefault="0018366C" w:rsidP="00C41048">
            <w:pPr>
              <w:pStyle w:val="SB-brev-normal-indr"/>
              <w:spacing w:line="280" w:lineRule="exact"/>
              <w:rPr>
                <w:rFonts w:ascii="Arial" w:hAnsi="Arial" w:cs="Arial"/>
                <w:szCs w:val="20"/>
              </w:rPr>
            </w:pPr>
            <w:r w:rsidRPr="0018366C">
              <w:rPr>
                <w:rFonts w:ascii="Arial" w:hAnsi="Arial" w:cs="Arial"/>
                <w:szCs w:val="20"/>
              </w:rPr>
              <w:t>S</w:t>
            </w:r>
            <w:r w:rsidR="001351EA">
              <w:rPr>
                <w:rFonts w:ascii="Arial" w:hAnsi="Arial" w:cs="Arial"/>
                <w:szCs w:val="20"/>
              </w:rPr>
              <w:t>tald 5</w:t>
            </w:r>
          </w:p>
        </w:tc>
        <w:tc>
          <w:tcPr>
            <w:tcW w:w="2561" w:type="dxa"/>
          </w:tcPr>
          <w:p w:rsidR="00C41048" w:rsidRPr="0018366C" w:rsidRDefault="001351EA" w:rsidP="00C41048">
            <w:pPr>
              <w:pStyle w:val="SB-brev-normal-indr"/>
              <w:spacing w:line="280" w:lineRule="exact"/>
              <w:rPr>
                <w:rFonts w:ascii="Arial" w:hAnsi="Arial" w:cs="Arial"/>
                <w:szCs w:val="20"/>
              </w:rPr>
            </w:pPr>
            <w:r>
              <w:rPr>
                <w:rFonts w:ascii="Arial" w:hAnsi="Arial" w:cs="Arial"/>
                <w:szCs w:val="20"/>
              </w:rPr>
              <w:t>Polte (70-120 kg)</w:t>
            </w:r>
          </w:p>
        </w:tc>
        <w:tc>
          <w:tcPr>
            <w:tcW w:w="1418" w:type="dxa"/>
          </w:tcPr>
          <w:p w:rsidR="00C41048" w:rsidRPr="0018366C" w:rsidRDefault="001351EA" w:rsidP="00C41048">
            <w:pPr>
              <w:pStyle w:val="SB-brev-normal-indr"/>
              <w:spacing w:line="280" w:lineRule="exact"/>
              <w:rPr>
                <w:rFonts w:ascii="Arial" w:hAnsi="Arial" w:cs="Arial"/>
                <w:szCs w:val="20"/>
              </w:rPr>
            </w:pPr>
            <w:r>
              <w:rPr>
                <w:rFonts w:ascii="Arial" w:hAnsi="Arial" w:cs="Arial"/>
                <w:szCs w:val="20"/>
              </w:rPr>
              <w:t>450</w:t>
            </w:r>
          </w:p>
        </w:tc>
        <w:tc>
          <w:tcPr>
            <w:tcW w:w="1270" w:type="dxa"/>
          </w:tcPr>
          <w:p w:rsidR="00C41048" w:rsidRPr="0018366C" w:rsidRDefault="001351EA" w:rsidP="00C41048">
            <w:pPr>
              <w:pStyle w:val="SB-brev-normal-indr"/>
              <w:spacing w:line="280" w:lineRule="exact"/>
              <w:rPr>
                <w:rFonts w:ascii="Arial" w:hAnsi="Arial" w:cs="Arial"/>
                <w:szCs w:val="20"/>
              </w:rPr>
            </w:pPr>
            <w:r>
              <w:rPr>
                <w:rFonts w:ascii="Arial" w:hAnsi="Arial" w:cs="Arial"/>
                <w:szCs w:val="20"/>
              </w:rPr>
              <w:t>120</w:t>
            </w:r>
          </w:p>
        </w:tc>
      </w:tr>
      <w:tr w:rsidR="0018366C" w:rsidRPr="0059036A" w:rsidTr="0018366C">
        <w:tc>
          <w:tcPr>
            <w:tcW w:w="1403" w:type="dxa"/>
          </w:tcPr>
          <w:p w:rsidR="0018366C" w:rsidRPr="0018366C" w:rsidRDefault="0018366C" w:rsidP="00C41048">
            <w:pPr>
              <w:pStyle w:val="SB-brev-normal-indr"/>
              <w:spacing w:line="280" w:lineRule="exact"/>
              <w:rPr>
                <w:rFonts w:ascii="Arial" w:hAnsi="Arial" w:cs="Arial"/>
                <w:szCs w:val="20"/>
              </w:rPr>
            </w:pPr>
            <w:r w:rsidRPr="0018366C">
              <w:rPr>
                <w:rFonts w:ascii="Arial" w:hAnsi="Arial" w:cs="Arial"/>
                <w:szCs w:val="20"/>
              </w:rPr>
              <w:t>Sum</w:t>
            </w:r>
          </w:p>
        </w:tc>
        <w:tc>
          <w:tcPr>
            <w:tcW w:w="2561" w:type="dxa"/>
          </w:tcPr>
          <w:p w:rsidR="0018366C" w:rsidRPr="0018366C" w:rsidRDefault="001351EA" w:rsidP="00C41048">
            <w:pPr>
              <w:pStyle w:val="SB-brev-normal-indr"/>
              <w:spacing w:line="280" w:lineRule="exact"/>
              <w:rPr>
                <w:rFonts w:ascii="Arial" w:hAnsi="Arial" w:cs="Arial"/>
                <w:szCs w:val="20"/>
              </w:rPr>
            </w:pPr>
            <w:r>
              <w:rPr>
                <w:rFonts w:ascii="Arial" w:hAnsi="Arial" w:cs="Arial"/>
                <w:szCs w:val="20"/>
              </w:rPr>
              <w:t>Polte (70-120 kg)</w:t>
            </w:r>
          </w:p>
        </w:tc>
        <w:tc>
          <w:tcPr>
            <w:tcW w:w="1418" w:type="dxa"/>
          </w:tcPr>
          <w:p w:rsidR="0018366C" w:rsidRPr="0018366C" w:rsidRDefault="001351EA" w:rsidP="00C41048">
            <w:pPr>
              <w:pStyle w:val="SB-brev-normal-indr"/>
              <w:spacing w:line="280" w:lineRule="exact"/>
              <w:rPr>
                <w:rFonts w:ascii="Arial" w:hAnsi="Arial" w:cs="Arial"/>
                <w:szCs w:val="20"/>
              </w:rPr>
            </w:pPr>
            <w:r>
              <w:rPr>
                <w:rFonts w:ascii="Arial" w:hAnsi="Arial" w:cs="Arial"/>
                <w:szCs w:val="20"/>
              </w:rPr>
              <w:t>900</w:t>
            </w:r>
          </w:p>
        </w:tc>
        <w:tc>
          <w:tcPr>
            <w:tcW w:w="1270" w:type="dxa"/>
          </w:tcPr>
          <w:p w:rsidR="0018366C" w:rsidRPr="0018366C" w:rsidRDefault="001351EA" w:rsidP="00C41048">
            <w:pPr>
              <w:pStyle w:val="SB-brev-normal-indr"/>
              <w:spacing w:line="280" w:lineRule="exact"/>
              <w:rPr>
                <w:rFonts w:ascii="Arial" w:hAnsi="Arial" w:cs="Arial"/>
                <w:szCs w:val="20"/>
              </w:rPr>
            </w:pPr>
            <w:r>
              <w:rPr>
                <w:rFonts w:ascii="Arial" w:hAnsi="Arial" w:cs="Arial"/>
                <w:szCs w:val="20"/>
              </w:rPr>
              <w:t>240</w:t>
            </w:r>
          </w:p>
        </w:tc>
      </w:tr>
    </w:tbl>
    <w:p w:rsidR="00C41048" w:rsidRPr="0059036A" w:rsidRDefault="00C41048" w:rsidP="00C41048">
      <w:pPr>
        <w:pStyle w:val="SB-brev-normal-indr"/>
        <w:spacing w:line="280" w:lineRule="exact"/>
        <w:rPr>
          <w:rFonts w:ascii="Arial" w:hAnsi="Arial" w:cs="Arial"/>
          <w:szCs w:val="20"/>
        </w:rPr>
      </w:pPr>
    </w:p>
    <w:p w:rsidR="00C41048" w:rsidRPr="0059036A" w:rsidRDefault="00A104CC" w:rsidP="00C41048">
      <w:pPr>
        <w:pStyle w:val="SB-brev-normal-indr"/>
        <w:spacing w:line="280" w:lineRule="exact"/>
        <w:rPr>
          <w:rFonts w:ascii="Arial" w:hAnsi="Arial" w:cs="Arial"/>
          <w:szCs w:val="20"/>
        </w:rPr>
      </w:pPr>
      <w:r>
        <w:rPr>
          <w:noProof/>
        </w:rPr>
        <mc:AlternateContent>
          <mc:Choice Requires="wps">
            <w:drawing>
              <wp:anchor distT="0" distB="0" distL="114300" distR="114300" simplePos="0" relativeHeight="251660288" behindDoc="0" locked="0" layoutInCell="1" allowOverlap="1" wp14:anchorId="0D07A0B3" wp14:editId="78ACB32A">
                <wp:simplePos x="0" y="0"/>
                <wp:positionH relativeFrom="column">
                  <wp:posOffset>896620</wp:posOffset>
                </wp:positionH>
                <wp:positionV relativeFrom="paragraph">
                  <wp:posOffset>2933065</wp:posOffset>
                </wp:positionV>
                <wp:extent cx="4053840" cy="635"/>
                <wp:effectExtent l="0" t="0" r="0" b="0"/>
                <wp:wrapSquare wrapText="bothSides"/>
                <wp:docPr id="2" name="Tekstfelt 2"/>
                <wp:cNvGraphicFramePr/>
                <a:graphic xmlns:a="http://schemas.openxmlformats.org/drawingml/2006/main">
                  <a:graphicData uri="http://schemas.microsoft.com/office/word/2010/wordprocessingShape">
                    <wps:wsp>
                      <wps:cNvSpPr txBox="1"/>
                      <wps:spPr>
                        <a:xfrm>
                          <a:off x="0" y="0"/>
                          <a:ext cx="4053840" cy="635"/>
                        </a:xfrm>
                        <a:prstGeom prst="rect">
                          <a:avLst/>
                        </a:prstGeom>
                        <a:solidFill>
                          <a:prstClr val="white"/>
                        </a:solidFill>
                        <a:ln>
                          <a:noFill/>
                        </a:ln>
                        <a:effectLst/>
                      </wps:spPr>
                      <wps:txbx>
                        <w:txbxContent>
                          <w:p w:rsidR="00A104CC" w:rsidRPr="00A104CC" w:rsidRDefault="00A104CC" w:rsidP="00A104CC">
                            <w:pPr>
                              <w:pStyle w:val="Billedtekst"/>
                              <w:rPr>
                                <w:rFonts w:ascii="Arial" w:hAnsi="Arial" w:cs="Arial"/>
                                <w:noProof/>
                                <w:color w:val="auto"/>
                                <w:sz w:val="20"/>
                                <w:szCs w:val="20"/>
                              </w:rPr>
                            </w:pPr>
                            <w:r w:rsidRPr="00A104CC">
                              <w:rPr>
                                <w:rFonts w:ascii="Arial" w:hAnsi="Arial" w:cs="Arial"/>
                                <w:color w:val="auto"/>
                              </w:rPr>
                              <w:t xml:space="preserve">Figur </w:t>
                            </w:r>
                            <w:r w:rsidRPr="00A104CC">
                              <w:rPr>
                                <w:rFonts w:ascii="Arial" w:hAnsi="Arial" w:cs="Arial"/>
                                <w:color w:val="auto"/>
                              </w:rPr>
                              <w:fldChar w:fldCharType="begin"/>
                            </w:r>
                            <w:r w:rsidRPr="00A104CC">
                              <w:rPr>
                                <w:rFonts w:ascii="Arial" w:hAnsi="Arial" w:cs="Arial"/>
                                <w:color w:val="auto"/>
                              </w:rPr>
                              <w:instrText xml:space="preserve"> SEQ Figur \* ARABIC </w:instrText>
                            </w:r>
                            <w:r w:rsidRPr="00A104CC">
                              <w:rPr>
                                <w:rFonts w:ascii="Arial" w:hAnsi="Arial" w:cs="Arial"/>
                                <w:color w:val="auto"/>
                              </w:rPr>
                              <w:fldChar w:fldCharType="separate"/>
                            </w:r>
                            <w:r w:rsidR="00470D52">
                              <w:rPr>
                                <w:rFonts w:ascii="Arial" w:hAnsi="Arial" w:cs="Arial"/>
                                <w:noProof/>
                                <w:color w:val="auto"/>
                              </w:rPr>
                              <w:t>1</w:t>
                            </w:r>
                            <w:r w:rsidRPr="00A104CC">
                              <w:rPr>
                                <w:rFonts w:ascii="Arial" w:hAnsi="Arial" w:cs="Arial"/>
                                <w:color w:val="auto"/>
                              </w:rPr>
                              <w:fldChar w:fldCharType="end"/>
                            </w:r>
                            <w:r w:rsidRPr="00A104CC">
                              <w:rPr>
                                <w:rFonts w:ascii="Arial" w:hAnsi="Arial" w:cs="Arial"/>
                                <w:color w:val="auto"/>
                              </w:rPr>
                              <w:t>. Kort over ejendommen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D07A0B3" id="_x0000_t202" coordsize="21600,21600" o:spt="202" path="m,l,21600r21600,l21600,xe">
                <v:stroke joinstyle="miter"/>
                <v:path gradientshapeok="t" o:connecttype="rect"/>
              </v:shapetype>
              <v:shape id="Tekstfelt 2" o:spid="_x0000_s1026" type="#_x0000_t202" style="position:absolute;margin-left:70.6pt;margin-top:230.95pt;width:319.2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" stroked="f">
                <v:textbox style="mso-fit-shape-to-text:t" inset="0,0,0,0">
                  <w:txbxContent>
                    <w:p w:rsidR="00A104CC" w:rsidRPr="00A104CC" w:rsidRDefault="00A104CC" w:rsidP="00A104CC">
                      <w:pPr>
                        <w:pStyle w:val="Billedtekst"/>
                        <w:rPr>
                          <w:rFonts w:ascii="Arial" w:hAnsi="Arial" w:cs="Arial"/>
                          <w:noProof/>
                          <w:color w:val="auto"/>
                          <w:sz w:val="20"/>
                          <w:szCs w:val="20"/>
                        </w:rPr>
                      </w:pPr>
                      <w:r w:rsidRPr="00A104CC">
                        <w:rPr>
                          <w:rFonts w:ascii="Arial" w:hAnsi="Arial" w:cs="Arial"/>
                          <w:color w:val="auto"/>
                        </w:rPr>
                        <w:t xml:space="preserve">Figur </w:t>
                      </w:r>
                      <w:r w:rsidRPr="00A104CC">
                        <w:rPr>
                          <w:rFonts w:ascii="Arial" w:hAnsi="Arial" w:cs="Arial"/>
                          <w:color w:val="auto"/>
                        </w:rPr>
                        <w:fldChar w:fldCharType="begin"/>
                      </w:r>
                      <w:r w:rsidRPr="00A104CC">
                        <w:rPr>
                          <w:rFonts w:ascii="Arial" w:hAnsi="Arial" w:cs="Arial"/>
                          <w:color w:val="auto"/>
                        </w:rPr>
                        <w:instrText xml:space="preserve"> SEQ Figur \* ARABIC </w:instrText>
                      </w:r>
                      <w:r w:rsidRPr="00A104CC">
                        <w:rPr>
                          <w:rFonts w:ascii="Arial" w:hAnsi="Arial" w:cs="Arial"/>
                          <w:color w:val="auto"/>
                        </w:rPr>
                        <w:fldChar w:fldCharType="separate"/>
                      </w:r>
                      <w:r w:rsidR="00470D52">
                        <w:rPr>
                          <w:rFonts w:ascii="Arial" w:hAnsi="Arial" w:cs="Arial"/>
                          <w:noProof/>
                          <w:color w:val="auto"/>
                        </w:rPr>
                        <w:t>1</w:t>
                      </w:r>
                      <w:r w:rsidRPr="00A104CC">
                        <w:rPr>
                          <w:rFonts w:ascii="Arial" w:hAnsi="Arial" w:cs="Arial"/>
                          <w:color w:val="auto"/>
                        </w:rPr>
                        <w:fldChar w:fldCharType="end"/>
                      </w:r>
                      <w:r w:rsidRPr="00A104CC">
                        <w:rPr>
                          <w:rFonts w:ascii="Arial" w:hAnsi="Arial" w:cs="Arial"/>
                          <w:color w:val="auto"/>
                        </w:rPr>
                        <w:t>. Kort over ejendommen</w:t>
                      </w:r>
                    </w:p>
                  </w:txbxContent>
                </v:textbox>
                <w10:wrap type="square"/>
              </v:shape>
            </w:pict>
          </mc:Fallback>
        </mc:AlternateContent>
      </w:r>
      <w:r w:rsidR="00D11B18">
        <w:rPr>
          <w:rFonts w:ascii="Arial" w:hAnsi="Arial" w:cs="Arial"/>
          <w:noProof/>
          <w:szCs w:val="20"/>
        </w:rPr>
        <w:drawing>
          <wp:anchor distT="0" distB="0" distL="114300" distR="114300" simplePos="0" relativeHeight="251658240" behindDoc="0" locked="0" layoutInCell="1" allowOverlap="1">
            <wp:simplePos x="0" y="0"/>
            <wp:positionH relativeFrom="margin">
              <wp:posOffset>896620</wp:posOffset>
            </wp:positionH>
            <wp:positionV relativeFrom="margin">
              <wp:posOffset>5373370</wp:posOffset>
            </wp:positionV>
            <wp:extent cx="4053840" cy="2953385"/>
            <wp:effectExtent l="0" t="0" r="3810" b="0"/>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strup.JPG"/>
                    <pic:cNvPicPr/>
                  </pic:nvPicPr>
                  <pic:blipFill>
                    <a:blip r:embed="rId10">
                      <a:extLst>
                        <a:ext uri="{28A0092B-C50C-407E-A947-70E740481C1C}">
                          <a14:useLocalDpi xmlns:a14="http://schemas.microsoft.com/office/drawing/2010/main" val="0"/>
                        </a:ext>
                      </a:extLst>
                    </a:blip>
                    <a:stretch>
                      <a:fillRect/>
                    </a:stretch>
                  </pic:blipFill>
                  <pic:spPr>
                    <a:xfrm>
                      <a:off x="0" y="0"/>
                      <a:ext cx="4053840" cy="2953385"/>
                    </a:xfrm>
                    <a:prstGeom prst="rect">
                      <a:avLst/>
                    </a:prstGeom>
                  </pic:spPr>
                </pic:pic>
              </a:graphicData>
            </a:graphic>
            <wp14:sizeRelH relativeFrom="margin">
              <wp14:pctWidth>0</wp14:pctWidth>
            </wp14:sizeRelH>
            <wp14:sizeRelV relativeFrom="margin">
              <wp14:pctHeight>0</wp14:pctHeight>
            </wp14:sizeRelV>
          </wp:anchor>
        </w:drawing>
      </w:r>
    </w:p>
    <w:p w:rsidR="00C41048" w:rsidRPr="0059036A" w:rsidRDefault="00C41048" w:rsidP="00C41048">
      <w:pPr>
        <w:pStyle w:val="SB-brev-normal-indr"/>
        <w:spacing w:line="280" w:lineRule="exact"/>
        <w:rPr>
          <w:rFonts w:ascii="Arial" w:hAnsi="Arial" w:cs="Arial"/>
          <w:szCs w:val="20"/>
        </w:rPr>
      </w:pPr>
    </w:p>
    <w:p w:rsidR="00C41048" w:rsidRPr="0059036A" w:rsidRDefault="00C41048" w:rsidP="00C41048">
      <w:pPr>
        <w:pStyle w:val="SB-brev-normal-indr"/>
        <w:spacing w:line="280" w:lineRule="exact"/>
        <w:rPr>
          <w:rFonts w:ascii="Arial" w:hAnsi="Arial" w:cs="Arial"/>
          <w:szCs w:val="20"/>
        </w:rPr>
      </w:pPr>
    </w:p>
    <w:p w:rsidR="00C41048" w:rsidRPr="0059036A" w:rsidRDefault="00C41048" w:rsidP="00C41048">
      <w:pPr>
        <w:pStyle w:val="SB-brev-normal-indr"/>
        <w:spacing w:line="280" w:lineRule="exact"/>
        <w:rPr>
          <w:rFonts w:ascii="Arial" w:hAnsi="Arial" w:cs="Arial"/>
          <w:szCs w:val="20"/>
        </w:rPr>
      </w:pPr>
    </w:p>
    <w:p w:rsidR="00B5309C" w:rsidRPr="0059036A" w:rsidRDefault="00B5309C" w:rsidP="00C41048">
      <w:pPr>
        <w:pStyle w:val="SB-brev-normal-indr"/>
        <w:spacing w:line="280" w:lineRule="exact"/>
        <w:rPr>
          <w:rFonts w:ascii="Arial" w:hAnsi="Arial" w:cs="Arial"/>
          <w:szCs w:val="20"/>
        </w:rPr>
      </w:pPr>
    </w:p>
    <w:p w:rsidR="00B5309C" w:rsidRPr="0059036A" w:rsidRDefault="00B5309C" w:rsidP="00C41048">
      <w:pPr>
        <w:pStyle w:val="SB-brev-normal-indr"/>
        <w:spacing w:line="280" w:lineRule="exact"/>
        <w:rPr>
          <w:rFonts w:ascii="Arial" w:hAnsi="Arial" w:cs="Arial"/>
          <w:szCs w:val="20"/>
        </w:rPr>
      </w:pPr>
    </w:p>
    <w:p w:rsidR="00B5309C" w:rsidRPr="0059036A" w:rsidRDefault="00B5309C" w:rsidP="00C41048">
      <w:pPr>
        <w:pStyle w:val="SB-brev-normal-indr"/>
        <w:spacing w:line="280" w:lineRule="exact"/>
        <w:rPr>
          <w:rFonts w:ascii="Arial" w:hAnsi="Arial" w:cs="Arial"/>
          <w:szCs w:val="20"/>
        </w:rPr>
      </w:pPr>
    </w:p>
    <w:p w:rsidR="00B5309C" w:rsidRPr="0059036A" w:rsidRDefault="00B5309C" w:rsidP="00C41048">
      <w:pPr>
        <w:pStyle w:val="SB-brev-normal-indr"/>
        <w:spacing w:line="280" w:lineRule="exact"/>
        <w:rPr>
          <w:rFonts w:ascii="Arial" w:hAnsi="Arial" w:cs="Arial"/>
          <w:szCs w:val="20"/>
        </w:rPr>
      </w:pPr>
    </w:p>
    <w:p w:rsidR="00B5309C" w:rsidRPr="0059036A" w:rsidRDefault="00B5309C" w:rsidP="00C41048">
      <w:pPr>
        <w:pStyle w:val="SB-brev-normal-indr"/>
        <w:spacing w:line="280" w:lineRule="exact"/>
        <w:rPr>
          <w:rFonts w:ascii="Arial" w:hAnsi="Arial" w:cs="Arial"/>
          <w:szCs w:val="20"/>
        </w:rPr>
      </w:pPr>
    </w:p>
    <w:p w:rsidR="00C41048" w:rsidRDefault="00C41048" w:rsidP="00C41048">
      <w:pPr>
        <w:pStyle w:val="SB-brev-normal-indr"/>
        <w:spacing w:line="280" w:lineRule="exact"/>
        <w:rPr>
          <w:rFonts w:ascii="Arial" w:hAnsi="Arial" w:cs="Arial"/>
          <w:szCs w:val="20"/>
        </w:rPr>
      </w:pPr>
    </w:p>
    <w:p w:rsidR="001351EA" w:rsidRDefault="001351EA" w:rsidP="00C41048">
      <w:pPr>
        <w:pStyle w:val="SB-brev-normal-indr"/>
        <w:spacing w:line="280" w:lineRule="exact"/>
        <w:rPr>
          <w:rFonts w:ascii="Arial" w:hAnsi="Arial" w:cs="Arial"/>
          <w:szCs w:val="20"/>
        </w:rPr>
      </w:pPr>
    </w:p>
    <w:p w:rsidR="001351EA" w:rsidRDefault="001351EA" w:rsidP="00C41048">
      <w:pPr>
        <w:pStyle w:val="SB-brev-normal-indr"/>
        <w:spacing w:line="280" w:lineRule="exact"/>
        <w:rPr>
          <w:rFonts w:ascii="Arial" w:hAnsi="Arial" w:cs="Arial"/>
          <w:szCs w:val="20"/>
        </w:rPr>
      </w:pPr>
    </w:p>
    <w:p w:rsidR="001351EA" w:rsidRPr="0059036A" w:rsidRDefault="001351EA" w:rsidP="00C41048">
      <w:pPr>
        <w:pStyle w:val="SB-brev-normal-indr"/>
        <w:spacing w:line="280" w:lineRule="exact"/>
        <w:rPr>
          <w:rFonts w:ascii="Arial" w:hAnsi="Arial" w:cs="Arial"/>
          <w:szCs w:val="20"/>
        </w:rPr>
      </w:pPr>
    </w:p>
    <w:p w:rsidR="00C41048" w:rsidRDefault="00C41048" w:rsidP="00C41048">
      <w:pPr>
        <w:pStyle w:val="SB-brev-normal-indr"/>
        <w:spacing w:line="280" w:lineRule="exact"/>
        <w:rPr>
          <w:rFonts w:ascii="Arial" w:hAnsi="Arial" w:cs="Arial"/>
          <w:szCs w:val="20"/>
        </w:rPr>
      </w:pPr>
    </w:p>
    <w:p w:rsidR="00450CFF" w:rsidRDefault="00450CFF" w:rsidP="00C41048">
      <w:pPr>
        <w:pStyle w:val="SB-brev-normal-indr"/>
        <w:spacing w:line="280" w:lineRule="exact"/>
        <w:rPr>
          <w:rFonts w:ascii="Arial" w:hAnsi="Arial" w:cs="Arial"/>
          <w:szCs w:val="20"/>
        </w:rPr>
      </w:pPr>
    </w:p>
    <w:p w:rsidR="00D11B18" w:rsidRDefault="00D11B18" w:rsidP="00C41048">
      <w:pPr>
        <w:pStyle w:val="SB-brev-normal-indr"/>
        <w:spacing w:line="280" w:lineRule="exact"/>
        <w:rPr>
          <w:rFonts w:ascii="Arial" w:hAnsi="Arial" w:cs="Arial"/>
          <w:szCs w:val="20"/>
        </w:rPr>
      </w:pPr>
    </w:p>
    <w:p w:rsidR="00D11B18" w:rsidRDefault="00D11B18" w:rsidP="00C41048">
      <w:pPr>
        <w:pStyle w:val="SB-brev-normal-indr"/>
        <w:spacing w:line="280" w:lineRule="exact"/>
        <w:rPr>
          <w:rFonts w:ascii="Arial" w:hAnsi="Arial" w:cs="Arial"/>
          <w:szCs w:val="20"/>
        </w:rPr>
      </w:pPr>
    </w:p>
    <w:p w:rsidR="00D11B18" w:rsidRDefault="00D11B18" w:rsidP="00C41048">
      <w:pPr>
        <w:pStyle w:val="SB-brev-normal-indr"/>
        <w:spacing w:line="280" w:lineRule="exact"/>
        <w:rPr>
          <w:rFonts w:ascii="Arial" w:hAnsi="Arial" w:cs="Arial"/>
          <w:szCs w:val="20"/>
        </w:rPr>
      </w:pPr>
    </w:p>
    <w:p w:rsidR="00C41048" w:rsidRPr="0059036A" w:rsidRDefault="00450CFF" w:rsidP="00C41048">
      <w:pPr>
        <w:spacing w:line="280" w:lineRule="exact"/>
        <w:rPr>
          <w:rFonts w:ascii="Arial" w:hAnsi="Arial" w:cs="Arial"/>
          <w:b/>
          <w:bCs/>
          <w:sz w:val="20"/>
          <w:szCs w:val="20"/>
        </w:rPr>
      </w:pPr>
      <w:r>
        <w:rPr>
          <w:rFonts w:ascii="Arial" w:hAnsi="Arial" w:cs="Arial"/>
          <w:b/>
          <w:bCs/>
          <w:sz w:val="20"/>
          <w:szCs w:val="20"/>
        </w:rPr>
        <w:t>Kl</w:t>
      </w:r>
      <w:r w:rsidR="00C41048" w:rsidRPr="0059036A">
        <w:rPr>
          <w:rFonts w:ascii="Arial" w:hAnsi="Arial" w:cs="Arial"/>
          <w:b/>
          <w:bCs/>
          <w:sz w:val="20"/>
          <w:szCs w:val="20"/>
        </w:rPr>
        <w:t>agevejledning</w:t>
      </w:r>
    </w:p>
    <w:p w:rsidR="00C41048" w:rsidRPr="0059036A" w:rsidRDefault="00C41048" w:rsidP="00C41048">
      <w:pPr>
        <w:spacing w:line="280" w:lineRule="exact"/>
        <w:rPr>
          <w:rFonts w:ascii="Arial" w:hAnsi="Arial" w:cs="Arial"/>
          <w:sz w:val="20"/>
          <w:szCs w:val="20"/>
        </w:rPr>
      </w:pPr>
      <w:r w:rsidRPr="0059036A">
        <w:rPr>
          <w:rFonts w:ascii="Arial" w:hAnsi="Arial" w:cs="Arial"/>
          <w:sz w:val="20"/>
          <w:szCs w:val="20"/>
        </w:rPr>
        <w:t>Afgørelsen kan påklages til Natur- og Miljøklagenævnet af ansøgeren, klageberettigede myndigheder og organisationer samt enhver, der har en væsentlig, individuel interesse i sagens udfald, jf. Lov om miljøgodkendelse m.v. af husdyrbrug § 84 – 87.</w:t>
      </w:r>
    </w:p>
    <w:p w:rsidR="00C41048" w:rsidRPr="0059036A" w:rsidRDefault="00C41048" w:rsidP="00C41048">
      <w:pPr>
        <w:spacing w:line="280" w:lineRule="exact"/>
        <w:rPr>
          <w:rFonts w:ascii="Arial" w:hAnsi="Arial" w:cs="Arial"/>
          <w:sz w:val="20"/>
          <w:szCs w:val="20"/>
        </w:rPr>
      </w:pPr>
    </w:p>
    <w:p w:rsidR="001C63F8" w:rsidRPr="0059036A" w:rsidRDefault="001C63F8" w:rsidP="001C63F8">
      <w:pPr>
        <w:spacing w:line="280" w:lineRule="exact"/>
        <w:rPr>
          <w:rFonts w:ascii="Arial" w:hAnsi="Arial" w:cs="Arial"/>
          <w:sz w:val="20"/>
          <w:szCs w:val="20"/>
        </w:rPr>
      </w:pPr>
      <w:r w:rsidRPr="0059036A">
        <w:rPr>
          <w:rFonts w:ascii="Arial" w:hAnsi="Arial" w:cs="Arial"/>
          <w:sz w:val="20"/>
          <w:szCs w:val="20"/>
        </w:rPr>
        <w:t>Hvis du ønsker at klage over den</w:t>
      </w:r>
      <w:r w:rsidR="0059036A">
        <w:rPr>
          <w:rFonts w:ascii="Arial" w:hAnsi="Arial" w:cs="Arial"/>
          <w:sz w:val="20"/>
          <w:szCs w:val="20"/>
        </w:rPr>
        <w:t xml:space="preserve">ne afgørelse, kan du klage til </w:t>
      </w:r>
      <w:r w:rsidR="00450CFF">
        <w:rPr>
          <w:rFonts w:ascii="Arial" w:hAnsi="Arial" w:cs="Arial"/>
          <w:sz w:val="20"/>
          <w:szCs w:val="20"/>
        </w:rPr>
        <w:t>Miljø- og fødevare</w:t>
      </w:r>
      <w:r w:rsidR="0059036A">
        <w:rPr>
          <w:rFonts w:ascii="Arial" w:hAnsi="Arial" w:cs="Arial"/>
          <w:sz w:val="20"/>
          <w:szCs w:val="20"/>
        </w:rPr>
        <w:t>klagenævnet</w:t>
      </w:r>
      <w:r w:rsidR="00450CFF">
        <w:rPr>
          <w:rFonts w:ascii="Arial" w:hAnsi="Arial" w:cs="Arial"/>
          <w:sz w:val="20"/>
          <w:szCs w:val="20"/>
        </w:rPr>
        <w:t>/ Planklagenævnet</w:t>
      </w:r>
      <w:r w:rsidRPr="0059036A">
        <w:rPr>
          <w:rFonts w:ascii="Arial" w:hAnsi="Arial" w:cs="Arial"/>
          <w:sz w:val="20"/>
          <w:szCs w:val="20"/>
        </w:rPr>
        <w:t>. Du klager via Klageportalen, som du finder et link til på forsiden af www.nmkn.dk. Klageportalen ligger på www.borger.dk og www.virk.dk. Du logger på www.borger.dk eller www.virk.dk, ligesom du plejer, typisk med NEM-ID. Klagen sendes gennem Klageportalen til den myndighed, der har truffet afgørelsen. En klage er indgivet, når den er tilgængelig for myndigheden i Klageportalen. I Klageportalen vil du ligeledes finde de gældende gebyrer, som du skal betale når du klager. Du betaler gebyret med betalingskort i klageportalen. Klagenævnet skal som udgangspunkt afvise en klage, der kommer uden om Klageportalen, hvis der ikke er særlige grunde til det. Hvis du ønsker at blive fritaget for at bruge Klageportalen, skal du sende en begrundet anmodning til den myndighed, der har truffet afgørelse i sagen. Myndigheden videresender herefter anmodningen til klagenævnet, som træffer afgørelsen om, hvorvidt din anmodning kan imødekommes.</w:t>
      </w:r>
    </w:p>
    <w:p w:rsidR="001C63F8" w:rsidRPr="00450CFF" w:rsidRDefault="001C63F8" w:rsidP="001C63F8">
      <w:pPr>
        <w:spacing w:line="280" w:lineRule="exact"/>
        <w:rPr>
          <w:rFonts w:ascii="Arial" w:hAnsi="Arial" w:cs="Arial"/>
          <w:b/>
          <w:sz w:val="20"/>
          <w:szCs w:val="20"/>
        </w:rPr>
      </w:pPr>
      <w:r w:rsidRPr="0059036A">
        <w:rPr>
          <w:rFonts w:ascii="Arial" w:hAnsi="Arial" w:cs="Arial"/>
          <w:sz w:val="20"/>
          <w:szCs w:val="20"/>
        </w:rPr>
        <w:t xml:space="preserve">Klagen skal være modtaget inden klagefristens </w:t>
      </w:r>
      <w:r w:rsidRPr="009141EF">
        <w:rPr>
          <w:rFonts w:ascii="Arial" w:hAnsi="Arial" w:cs="Arial"/>
          <w:sz w:val="20"/>
          <w:szCs w:val="20"/>
        </w:rPr>
        <w:t xml:space="preserve">udløb </w:t>
      </w:r>
      <w:r w:rsidR="009141EF" w:rsidRPr="009141EF">
        <w:rPr>
          <w:rFonts w:ascii="Arial" w:hAnsi="Arial" w:cs="Arial"/>
          <w:sz w:val="20"/>
          <w:szCs w:val="20"/>
        </w:rPr>
        <w:t>tirs</w:t>
      </w:r>
      <w:r w:rsidR="00A104CC" w:rsidRPr="009141EF">
        <w:rPr>
          <w:rFonts w:ascii="Arial" w:hAnsi="Arial" w:cs="Arial"/>
          <w:b/>
          <w:sz w:val="20"/>
          <w:szCs w:val="20"/>
        </w:rPr>
        <w:t xml:space="preserve">dag den </w:t>
      </w:r>
      <w:r w:rsidR="009141EF" w:rsidRPr="009141EF">
        <w:rPr>
          <w:rFonts w:ascii="Arial" w:hAnsi="Arial" w:cs="Arial"/>
          <w:b/>
          <w:sz w:val="20"/>
          <w:szCs w:val="20"/>
        </w:rPr>
        <w:t>22.</w:t>
      </w:r>
      <w:r w:rsidR="00450CFF" w:rsidRPr="009141EF">
        <w:rPr>
          <w:rFonts w:ascii="Arial" w:hAnsi="Arial" w:cs="Arial"/>
          <w:b/>
          <w:sz w:val="20"/>
          <w:szCs w:val="20"/>
        </w:rPr>
        <w:t xml:space="preserve"> August 2017</w:t>
      </w:r>
      <w:r w:rsidRPr="009141EF">
        <w:rPr>
          <w:rFonts w:ascii="Arial" w:hAnsi="Arial" w:cs="Arial"/>
          <w:b/>
          <w:sz w:val="20"/>
          <w:szCs w:val="20"/>
        </w:rPr>
        <w:t>.</w:t>
      </w:r>
    </w:p>
    <w:p w:rsidR="00C41048" w:rsidRPr="0059036A" w:rsidRDefault="00C41048" w:rsidP="00C41048">
      <w:pPr>
        <w:spacing w:line="280" w:lineRule="exact"/>
        <w:rPr>
          <w:rFonts w:ascii="Arial" w:hAnsi="Arial" w:cs="Arial"/>
          <w:b/>
          <w:bCs/>
          <w:sz w:val="20"/>
          <w:szCs w:val="20"/>
        </w:rPr>
      </w:pPr>
    </w:p>
    <w:p w:rsidR="00C41048" w:rsidRPr="0059036A" w:rsidRDefault="00C41048" w:rsidP="00C41048">
      <w:pPr>
        <w:spacing w:line="280" w:lineRule="exact"/>
        <w:rPr>
          <w:rFonts w:ascii="Arial" w:hAnsi="Arial" w:cs="Arial"/>
          <w:sz w:val="20"/>
          <w:szCs w:val="20"/>
        </w:rPr>
      </w:pPr>
      <w:r w:rsidRPr="0059036A">
        <w:rPr>
          <w:rFonts w:ascii="Arial" w:hAnsi="Arial" w:cs="Arial"/>
          <w:b/>
          <w:bCs/>
          <w:sz w:val="20"/>
          <w:szCs w:val="20"/>
        </w:rPr>
        <w:t>Civilt søgsmål</w:t>
      </w:r>
      <w:r w:rsidRPr="0059036A">
        <w:rPr>
          <w:rFonts w:ascii="Arial" w:hAnsi="Arial" w:cs="Arial"/>
          <w:b/>
          <w:bCs/>
          <w:sz w:val="20"/>
          <w:szCs w:val="20"/>
        </w:rPr>
        <w:br/>
      </w:r>
      <w:r w:rsidRPr="0059036A">
        <w:rPr>
          <w:rFonts w:ascii="Arial" w:hAnsi="Arial" w:cs="Arial"/>
          <w:sz w:val="20"/>
          <w:szCs w:val="20"/>
        </w:rPr>
        <w:t>Et eventuelt sagsanlæg skal ifølge § 90 i Lov om miljøgodkendelse m.v. af husdyrbrug, være anlagt inden 6 måneder efter, at afgørelsen er modtaget, eller – hvis sagen påklages – inden 6 måneder efter, at den endelige afgørelse foreligger.</w:t>
      </w:r>
    </w:p>
    <w:p w:rsidR="00461ECE" w:rsidRPr="0059036A" w:rsidRDefault="00461ECE" w:rsidP="008D1441">
      <w:pPr>
        <w:pStyle w:val="SB-brev-normal"/>
        <w:rPr>
          <w:rFonts w:ascii="Arial" w:hAnsi="Arial" w:cs="Arial"/>
          <w:szCs w:val="20"/>
        </w:rPr>
      </w:pPr>
    </w:p>
    <w:p w:rsidR="00C41048" w:rsidRPr="0059036A" w:rsidRDefault="00C41048" w:rsidP="008D1441">
      <w:pPr>
        <w:pStyle w:val="SB-brev-normal"/>
        <w:rPr>
          <w:rFonts w:ascii="Arial" w:hAnsi="Arial" w:cs="Arial"/>
          <w:szCs w:val="20"/>
        </w:rPr>
      </w:pPr>
    </w:p>
    <w:p w:rsidR="00C41048" w:rsidRPr="0059036A" w:rsidRDefault="00C41048" w:rsidP="008D1441">
      <w:pPr>
        <w:pStyle w:val="SB-brev-normal"/>
        <w:rPr>
          <w:rFonts w:ascii="Arial" w:hAnsi="Arial" w:cs="Arial"/>
          <w:szCs w:val="20"/>
        </w:rPr>
      </w:pPr>
    </w:p>
    <w:p w:rsidR="00B825C0" w:rsidRPr="0059036A" w:rsidRDefault="00B825C0" w:rsidP="008D1441">
      <w:pPr>
        <w:pStyle w:val="SB-brev-normal"/>
        <w:rPr>
          <w:rFonts w:ascii="Arial" w:hAnsi="Arial" w:cs="Arial"/>
          <w:szCs w:val="20"/>
        </w:rPr>
      </w:pPr>
      <w:r w:rsidRPr="0059036A">
        <w:rPr>
          <w:rFonts w:ascii="Arial" w:hAnsi="Arial" w:cs="Arial"/>
          <w:szCs w:val="20"/>
        </w:rPr>
        <w:t>Venlig hilsen</w:t>
      </w:r>
    </w:p>
    <w:p w:rsidR="00383EB9" w:rsidRDefault="00383EB9" w:rsidP="008D1441">
      <w:pPr>
        <w:pStyle w:val="SB-brev-normal"/>
        <w:rPr>
          <w:rFonts w:ascii="Arial" w:hAnsi="Arial" w:cs="Arial"/>
          <w:szCs w:val="20"/>
        </w:rPr>
      </w:pPr>
    </w:p>
    <w:p w:rsidR="003412AD" w:rsidRPr="0059036A" w:rsidRDefault="003412AD" w:rsidP="008D1441">
      <w:pPr>
        <w:pStyle w:val="SB-brev-normal"/>
        <w:rPr>
          <w:rFonts w:ascii="Arial" w:hAnsi="Arial" w:cs="Arial"/>
          <w:lang w:val="en-AU"/>
        </w:rPr>
      </w:pPr>
      <w:r>
        <w:rPr>
          <w:rFonts w:ascii="Arial" w:hAnsi="Arial" w:cs="Arial"/>
          <w:szCs w:val="20"/>
        </w:rPr>
        <w:t>Ann-Kathrin Tessin</w:t>
      </w:r>
    </w:p>
    <w:p w:rsidR="003412AD" w:rsidRDefault="003324F6" w:rsidP="008C3786">
      <w:pPr>
        <w:pStyle w:val="SB-brev-normal"/>
        <w:rPr>
          <w:rFonts w:ascii="Arial" w:hAnsi="Arial" w:cs="Arial"/>
          <w:szCs w:val="20"/>
          <w:lang w:val="en-AU"/>
        </w:rPr>
      </w:pPr>
      <w:r w:rsidRPr="0059036A">
        <w:rPr>
          <w:rFonts w:ascii="Arial" w:hAnsi="Arial" w:cs="Arial"/>
          <w:szCs w:val="20"/>
          <w:lang w:val="en-AU"/>
        </w:rPr>
        <w:t>Telefon</w:t>
      </w:r>
      <w:r w:rsidR="003412AD">
        <w:rPr>
          <w:rFonts w:ascii="Arial" w:hAnsi="Arial" w:cs="Arial"/>
          <w:szCs w:val="20"/>
          <w:lang w:val="en-AU"/>
        </w:rPr>
        <w:t>:</w:t>
      </w:r>
      <w:r w:rsidRPr="0059036A">
        <w:rPr>
          <w:rFonts w:ascii="Arial" w:hAnsi="Arial" w:cs="Arial"/>
          <w:szCs w:val="20"/>
          <w:lang w:val="en-AU"/>
        </w:rPr>
        <w:t xml:space="preserve"> </w:t>
      </w:r>
      <w:r w:rsidR="003412AD">
        <w:rPr>
          <w:rFonts w:ascii="Arial" w:hAnsi="Arial" w:cs="Arial"/>
          <w:szCs w:val="20"/>
          <w:lang w:val="en-AU"/>
        </w:rPr>
        <w:t xml:space="preserve"> 88 72 56 13</w:t>
      </w:r>
    </w:p>
    <w:p w:rsidR="00055A9E" w:rsidRPr="0059036A" w:rsidRDefault="000878FA" w:rsidP="008C3786">
      <w:pPr>
        <w:pStyle w:val="SB-brev-normal"/>
        <w:rPr>
          <w:rFonts w:ascii="Arial" w:hAnsi="Arial" w:cs="Arial"/>
          <w:szCs w:val="20"/>
          <w:lang w:val="en-AU"/>
        </w:rPr>
      </w:pPr>
      <w:r w:rsidRPr="0059036A">
        <w:rPr>
          <w:rFonts w:ascii="Arial" w:hAnsi="Arial" w:cs="Arial"/>
          <w:szCs w:val="20"/>
          <w:lang w:val="en-AU"/>
        </w:rPr>
        <w:t>Email</w:t>
      </w:r>
      <w:r w:rsidR="003412AD">
        <w:rPr>
          <w:rFonts w:ascii="Arial" w:hAnsi="Arial" w:cs="Arial"/>
          <w:szCs w:val="20"/>
          <w:lang w:val="en-AU"/>
        </w:rPr>
        <w:t>: antn@sonderborg.dk</w:t>
      </w:r>
    </w:p>
    <w:sectPr w:rsidR="00055A9E" w:rsidRPr="0059036A" w:rsidSect="00713442">
      <w:headerReference w:type="default" r:id="rId11"/>
      <w:footerReference w:type="default" r:id="rId12"/>
      <w:headerReference w:type="first" r:id="rId13"/>
      <w:footerReference w:type="first" r:id="rId14"/>
      <w:pgSz w:w="11906" w:h="16838" w:code="9"/>
      <w:pgMar w:top="902" w:right="3968" w:bottom="1701" w:left="1276" w:header="42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B00" w:rsidRDefault="00D20B00">
      <w:r>
        <w:separator/>
      </w:r>
    </w:p>
  </w:endnote>
  <w:endnote w:type="continuationSeparator" w:id="0">
    <w:p w:rsidR="00D20B00" w:rsidRDefault="00D20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36A" w:rsidRDefault="0059036A" w:rsidP="00046B43">
    <w:pPr>
      <w:pStyle w:val="SB-brev-HKOL"/>
      <w:rPr>
        <w:color w:val="BFBFBF" w:themeColor="background1" w:themeShade="BF"/>
      </w:rPr>
    </w:pPr>
    <w:r>
      <w:rPr>
        <w:color w:val="BFBFBF" w:themeColor="background1" w:themeShade="BF"/>
      </w:rPr>
      <w:t>Version 4.1</w:t>
    </w:r>
  </w:p>
  <w:p w:rsidR="0059036A" w:rsidRDefault="0059036A" w:rsidP="00046B43">
    <w:pPr>
      <w:pStyle w:val="SB-brev-HKOL"/>
      <w:rPr>
        <w:color w:val="BFBFBF" w:themeColor="background1" w:themeShade="BF"/>
      </w:rPr>
    </w:pPr>
    <w:r>
      <w:rPr>
        <w:color w:val="BFBFBF" w:themeColor="background1" w:themeShade="BF"/>
      </w:rPr>
      <w:t>Dato: 29.03.2017</w:t>
    </w:r>
  </w:p>
  <w:p w:rsidR="008D1441" w:rsidRPr="00CD28D2" w:rsidRDefault="0059036A" w:rsidP="00046B43">
    <w:pPr>
      <w:pStyle w:val="SB-brev-HKOL"/>
      <w:rPr>
        <w:color w:val="FFFFFF"/>
      </w:rPr>
    </w:pPr>
    <w:r>
      <w:rPr>
        <w:color w:val="BFBFBF" w:themeColor="background1" w:themeShade="BF"/>
      </w:rPr>
      <w:t>Initialer: ANTN</w:t>
    </w:r>
    <w:r w:rsidR="008D1441" w:rsidRPr="00CD28D2">
      <w:rPr>
        <w:color w:val="FFFFFF"/>
      </w:rPr>
      <w:t xml:space="preserve">Side </w:t>
    </w:r>
    <w:r w:rsidR="00E00400" w:rsidRPr="00CD28D2">
      <w:rPr>
        <w:color w:val="FFFFFF"/>
      </w:rPr>
      <w:fldChar w:fldCharType="begin"/>
    </w:r>
    <w:r w:rsidR="008D1441" w:rsidRPr="00CD28D2">
      <w:rPr>
        <w:color w:val="FFFFFF"/>
      </w:rPr>
      <w:instrText xml:space="preserve"> PAGE </w:instrText>
    </w:r>
    <w:r w:rsidR="00E00400" w:rsidRPr="00CD28D2">
      <w:rPr>
        <w:color w:val="FFFFFF"/>
      </w:rPr>
      <w:fldChar w:fldCharType="separate"/>
    </w:r>
    <w:r w:rsidR="00F73706">
      <w:rPr>
        <w:color w:val="FFFFFF"/>
      </w:rPr>
      <w:t>2</w:t>
    </w:r>
    <w:r w:rsidR="00E00400" w:rsidRPr="00CD28D2">
      <w:rPr>
        <w:color w:val="FFFFFF"/>
      </w:rPr>
      <w:fldChar w:fldCharType="end"/>
    </w:r>
    <w:r w:rsidR="008D1441" w:rsidRPr="00CD28D2">
      <w:rPr>
        <w:color w:val="FFFFFF"/>
      </w:rPr>
      <w:t xml:space="preserve"> af </w:t>
    </w:r>
    <w:r w:rsidR="00E00400" w:rsidRPr="00CD28D2">
      <w:rPr>
        <w:color w:val="FFFFFF"/>
      </w:rPr>
      <w:fldChar w:fldCharType="begin"/>
    </w:r>
    <w:r w:rsidR="008D1441" w:rsidRPr="00CD28D2">
      <w:rPr>
        <w:color w:val="FFFFFF"/>
      </w:rPr>
      <w:instrText xml:space="preserve"> NUMPAGES </w:instrText>
    </w:r>
    <w:r w:rsidR="00E00400" w:rsidRPr="00CD28D2">
      <w:rPr>
        <w:color w:val="FFFFFF"/>
      </w:rPr>
      <w:fldChar w:fldCharType="separate"/>
    </w:r>
    <w:r w:rsidR="00F73706">
      <w:rPr>
        <w:color w:val="FFFFFF"/>
      </w:rPr>
      <w:t>4</w:t>
    </w:r>
    <w:r w:rsidR="00E00400" w:rsidRPr="00CD28D2">
      <w:rPr>
        <w:color w:val="FFFFF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048" w:rsidRPr="00C41048" w:rsidRDefault="00C41048">
    <w:pPr>
      <w:pStyle w:val="Sidefod"/>
      <w:rPr>
        <w:rFonts w:ascii="Georgia" w:hAnsi="Georgia"/>
        <w:color w:val="D9D9D9" w:themeColor="background1" w:themeShade="D9"/>
        <w:sz w:val="18"/>
        <w:szCs w:val="18"/>
      </w:rPr>
    </w:pPr>
    <w:r w:rsidRPr="00C41048">
      <w:rPr>
        <w:rFonts w:ascii="Georgia" w:hAnsi="Georgia"/>
        <w:color w:val="D9D9D9" w:themeColor="background1" w:themeShade="D9"/>
        <w:sz w:val="18"/>
        <w:szCs w:val="18"/>
      </w:rPr>
      <w:t>V</w:t>
    </w:r>
    <w:r w:rsidR="001C63F8">
      <w:rPr>
        <w:rFonts w:ascii="Georgia" w:hAnsi="Georgia"/>
        <w:color w:val="D9D9D9" w:themeColor="background1" w:themeShade="D9"/>
        <w:sz w:val="18"/>
        <w:szCs w:val="18"/>
      </w:rPr>
      <w:t>ersion: 6.1</w:t>
    </w:r>
  </w:p>
  <w:p w:rsidR="00C41048" w:rsidRPr="00C41048" w:rsidRDefault="001C63F8">
    <w:pPr>
      <w:pStyle w:val="Sidefod"/>
      <w:rPr>
        <w:rFonts w:ascii="Georgia" w:hAnsi="Georgia"/>
        <w:color w:val="D9D9D9" w:themeColor="background1" w:themeShade="D9"/>
        <w:sz w:val="18"/>
        <w:szCs w:val="18"/>
      </w:rPr>
    </w:pPr>
    <w:r>
      <w:rPr>
        <w:rFonts w:ascii="Georgia" w:hAnsi="Georgia"/>
        <w:color w:val="D9D9D9" w:themeColor="background1" w:themeShade="D9"/>
        <w:sz w:val="18"/>
        <w:szCs w:val="18"/>
      </w:rPr>
      <w:t>Dato: 16.03.2017</w:t>
    </w:r>
  </w:p>
  <w:p w:rsidR="00C41048" w:rsidRDefault="001C63F8">
    <w:pPr>
      <w:pStyle w:val="Sidefod"/>
    </w:pPr>
    <w:r>
      <w:rPr>
        <w:rFonts w:ascii="Georgia" w:hAnsi="Georgia"/>
        <w:color w:val="D9D9D9" w:themeColor="background1" w:themeShade="D9"/>
        <w:sz w:val="18"/>
        <w:szCs w:val="18"/>
      </w:rPr>
      <w:t>Initialer: ANTN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B00" w:rsidRDefault="00D20B00">
      <w:r>
        <w:separator/>
      </w:r>
    </w:p>
  </w:footnote>
  <w:footnote w:type="continuationSeparator" w:id="0">
    <w:p w:rsidR="00D20B00" w:rsidRDefault="00D20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441" w:rsidRPr="0059036A" w:rsidRDefault="008D1441" w:rsidP="00C84E74">
    <w:pPr>
      <w:rPr>
        <w:rFonts w:ascii="Arial" w:hAnsi="Arial" w:cs="Arial"/>
      </w:rPr>
    </w:pPr>
  </w:p>
  <w:p w:rsidR="000878FA" w:rsidRPr="0059036A" w:rsidRDefault="000878FA" w:rsidP="000878FA">
    <w:pPr>
      <w:pStyle w:val="SB-brev-normal"/>
      <w:rPr>
        <w:rFonts w:ascii="Arial" w:hAnsi="Arial" w:cs="Arial"/>
        <w:szCs w:val="20"/>
      </w:rPr>
    </w:pPr>
    <w:r w:rsidRPr="0059036A">
      <w:rPr>
        <w:rFonts w:ascii="Arial" w:hAnsi="Arial" w:cs="Arial"/>
        <w:noProof/>
        <w:szCs w:val="20"/>
      </w:rPr>
      <w:drawing>
        <wp:anchor distT="0" distB="0" distL="114300" distR="114300" simplePos="0" relativeHeight="251658240" behindDoc="1" locked="0" layoutInCell="1" allowOverlap="1">
          <wp:simplePos x="0" y="0"/>
          <wp:positionH relativeFrom="column">
            <wp:posOffset>4918710</wp:posOffset>
          </wp:positionH>
          <wp:positionV relativeFrom="paragraph">
            <wp:posOffset>81915</wp:posOffset>
          </wp:positionV>
          <wp:extent cx="600075" cy="323850"/>
          <wp:effectExtent l="19050" t="0" r="9525" b="0"/>
          <wp:wrapTight wrapText="bothSides">
            <wp:wrapPolygon edited="0">
              <wp:start x="-686" y="0"/>
              <wp:lineTo x="-686" y="20329"/>
              <wp:lineTo x="21943" y="20329"/>
              <wp:lineTo x="21943" y="0"/>
              <wp:lineTo x="-686" y="0"/>
            </wp:wrapPolygon>
          </wp:wrapTight>
          <wp:docPr id="3" name="Billede 2" descr="uend_sort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descr="uend_sort 70%"/>
                  <pic:cNvPicPr>
                    <a:picLocks noChangeAspect="1" noChangeArrowheads="1"/>
                  </pic:cNvPicPr>
                </pic:nvPicPr>
                <pic:blipFill>
                  <a:blip r:embed="rId1"/>
                  <a:srcRect/>
                  <a:stretch>
                    <a:fillRect/>
                  </a:stretch>
                </pic:blipFill>
                <pic:spPr bwMode="auto">
                  <a:xfrm>
                    <a:off x="0" y="0"/>
                    <a:ext cx="600075" cy="323850"/>
                  </a:xfrm>
                  <a:prstGeom prst="rect">
                    <a:avLst/>
                  </a:prstGeom>
                  <a:noFill/>
                  <a:ln w="9525">
                    <a:noFill/>
                    <a:miter lim="800000"/>
                    <a:headEnd/>
                    <a:tailEnd/>
                  </a:ln>
                </pic:spPr>
              </pic:pic>
            </a:graphicData>
          </a:graphic>
        </wp:anchor>
      </w:drawing>
    </w:r>
  </w:p>
  <w:p w:rsidR="008D1441" w:rsidRDefault="008D1441" w:rsidP="00C84E74"/>
  <w:p w:rsidR="008D1441" w:rsidRDefault="008D1441" w:rsidP="00C84E74"/>
  <w:p w:rsidR="008D1441" w:rsidRDefault="008D1441" w:rsidP="00C84E7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441" w:rsidRPr="00B825C0" w:rsidRDefault="00E00400" w:rsidP="00517DD2">
    <w:pPr>
      <w:pStyle w:val="SB-brev-normal"/>
      <w:ind w:right="-3778"/>
    </w:pPr>
    <w:r>
      <w:rPr>
        <w:sz w:val="6"/>
        <w:szCs w:val="6"/>
      </w:rPr>
      <w:fldChar w:fldCharType="begin"/>
    </w:r>
    <w:r w:rsidR="00517DD2">
      <w:rPr>
        <w:sz w:val="6"/>
        <w:szCs w:val="6"/>
      </w:rPr>
      <w:instrText xml:space="preserve"> PRINT %%d2m*DOKSTART |d2m*IDENT:” AcadreRecipientPublicIdentity ”|d2m*OVERSKRIFT:" AcadreCaseNumber - AcadreDocumentTitle "|d2m*FORM:"Alm brev"|d2m*ACCEPT:1 |d2m*SHOWRECEIPT:1|d2m*RESPONSETYPE:3|d2m*RESPONSEADDRESS:10583|d2m*RESPONSESUBJECT:25959|d2m*ADDRETURADDRESS:"True"\* MERGEFORMAT </w:instrText>
    </w:r>
    <w:r>
      <w:rPr>
        <w:sz w:val="6"/>
        <w:szCs w:val="6"/>
      </w:rPr>
      <w:fldChar w:fldCharType="end"/>
    </w:r>
    <w:r w:rsidR="008D1441" w:rsidRPr="005936AA">
      <w:rPr>
        <w:noProof/>
        <w:sz w:val="6"/>
        <w:szCs w:val="6"/>
      </w:rPr>
      <w:drawing>
        <wp:anchor distT="0" distB="0" distL="114300" distR="114300" simplePos="0" relativeHeight="251660288" behindDoc="1" locked="1" layoutInCell="1" allowOverlap="1">
          <wp:simplePos x="0" y="0"/>
          <wp:positionH relativeFrom="page">
            <wp:posOffset>3886200</wp:posOffset>
          </wp:positionH>
          <wp:positionV relativeFrom="page">
            <wp:posOffset>542925</wp:posOffset>
          </wp:positionV>
          <wp:extent cx="3086100" cy="1095375"/>
          <wp:effectExtent l="19050" t="0" r="0" b="0"/>
          <wp:wrapNone/>
          <wp:docPr id="5" name="Billede 3" descr="nmrk_hoved_groengr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rk_hoved_groengraa"/>
                  <pic:cNvPicPr>
                    <a:picLocks noChangeAspect="1" noChangeArrowheads="1"/>
                  </pic:cNvPicPr>
                </pic:nvPicPr>
                <pic:blipFill>
                  <a:blip r:embed="rId1"/>
                  <a:srcRect/>
                  <a:stretch>
                    <a:fillRect/>
                  </a:stretch>
                </pic:blipFill>
                <pic:spPr bwMode="auto">
                  <a:xfrm>
                    <a:off x="0" y="0"/>
                    <a:ext cx="3086100" cy="109601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E9483F"/>
    <w:multiLevelType w:val="hybridMultilevel"/>
    <w:tmpl w:val="336C38E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lickAndTypeStyle w:val="SB-brev-normal"/>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fficeInstanceGUID" w:val="{EA4E2AF3-C042-459F-820E-E5F1688828D6}"/>
  </w:docVars>
  <w:rsids>
    <w:rsidRoot w:val="00D20B00"/>
    <w:rsid w:val="0000047E"/>
    <w:rsid w:val="00002B26"/>
    <w:rsid w:val="00007A4B"/>
    <w:rsid w:val="00022736"/>
    <w:rsid w:val="000416C4"/>
    <w:rsid w:val="000424D5"/>
    <w:rsid w:val="00046B43"/>
    <w:rsid w:val="00055A9E"/>
    <w:rsid w:val="00072675"/>
    <w:rsid w:val="000878FA"/>
    <w:rsid w:val="00090557"/>
    <w:rsid w:val="00090B5E"/>
    <w:rsid w:val="00096740"/>
    <w:rsid w:val="000B068E"/>
    <w:rsid w:val="000B30A8"/>
    <w:rsid w:val="000B675C"/>
    <w:rsid w:val="000B71FD"/>
    <w:rsid w:val="000D3403"/>
    <w:rsid w:val="000D5187"/>
    <w:rsid w:val="000D7B13"/>
    <w:rsid w:val="000E2DCE"/>
    <w:rsid w:val="000F7BFD"/>
    <w:rsid w:val="00105E30"/>
    <w:rsid w:val="00110792"/>
    <w:rsid w:val="001209AC"/>
    <w:rsid w:val="0012227A"/>
    <w:rsid w:val="00124F3D"/>
    <w:rsid w:val="001315D6"/>
    <w:rsid w:val="001336E9"/>
    <w:rsid w:val="001351EA"/>
    <w:rsid w:val="0014254D"/>
    <w:rsid w:val="0014389C"/>
    <w:rsid w:val="00151422"/>
    <w:rsid w:val="00165EF7"/>
    <w:rsid w:val="001672C4"/>
    <w:rsid w:val="00170D30"/>
    <w:rsid w:val="001743AB"/>
    <w:rsid w:val="00175E0A"/>
    <w:rsid w:val="0018366C"/>
    <w:rsid w:val="00184513"/>
    <w:rsid w:val="00187F8A"/>
    <w:rsid w:val="0019021F"/>
    <w:rsid w:val="001924E0"/>
    <w:rsid w:val="0019605A"/>
    <w:rsid w:val="001A3732"/>
    <w:rsid w:val="001A3BB1"/>
    <w:rsid w:val="001B1ABA"/>
    <w:rsid w:val="001B2588"/>
    <w:rsid w:val="001B5E23"/>
    <w:rsid w:val="001C63F8"/>
    <w:rsid w:val="001D1604"/>
    <w:rsid w:val="001D643A"/>
    <w:rsid w:val="001E1875"/>
    <w:rsid w:val="001E37F2"/>
    <w:rsid w:val="001E6FF4"/>
    <w:rsid w:val="0020226B"/>
    <w:rsid w:val="00205953"/>
    <w:rsid w:val="00211E55"/>
    <w:rsid w:val="00222ABD"/>
    <w:rsid w:val="002304CE"/>
    <w:rsid w:val="002335D9"/>
    <w:rsid w:val="00234270"/>
    <w:rsid w:val="002379D0"/>
    <w:rsid w:val="00246997"/>
    <w:rsid w:val="0024723D"/>
    <w:rsid w:val="0025192E"/>
    <w:rsid w:val="002579D7"/>
    <w:rsid w:val="00257DDD"/>
    <w:rsid w:val="002609A4"/>
    <w:rsid w:val="0027153F"/>
    <w:rsid w:val="002715D7"/>
    <w:rsid w:val="002729B6"/>
    <w:rsid w:val="00273C87"/>
    <w:rsid w:val="002764C0"/>
    <w:rsid w:val="00285F1F"/>
    <w:rsid w:val="0029223E"/>
    <w:rsid w:val="0029259C"/>
    <w:rsid w:val="002A1C5C"/>
    <w:rsid w:val="002A4B46"/>
    <w:rsid w:val="002A5757"/>
    <w:rsid w:val="002B1387"/>
    <w:rsid w:val="002B2C28"/>
    <w:rsid w:val="002D02F1"/>
    <w:rsid w:val="002D3ED7"/>
    <w:rsid w:val="002D4358"/>
    <w:rsid w:val="002E53A8"/>
    <w:rsid w:val="002F0E05"/>
    <w:rsid w:val="002F2F85"/>
    <w:rsid w:val="002F7CA0"/>
    <w:rsid w:val="002F7CEE"/>
    <w:rsid w:val="0030005E"/>
    <w:rsid w:val="003031C9"/>
    <w:rsid w:val="003324F6"/>
    <w:rsid w:val="00333490"/>
    <w:rsid w:val="00337CE4"/>
    <w:rsid w:val="003412AD"/>
    <w:rsid w:val="0034268B"/>
    <w:rsid w:val="00347623"/>
    <w:rsid w:val="003476D5"/>
    <w:rsid w:val="003560D4"/>
    <w:rsid w:val="00371A62"/>
    <w:rsid w:val="00372713"/>
    <w:rsid w:val="00383254"/>
    <w:rsid w:val="003835D3"/>
    <w:rsid w:val="00383EB9"/>
    <w:rsid w:val="003A0906"/>
    <w:rsid w:val="003A7588"/>
    <w:rsid w:val="003B3037"/>
    <w:rsid w:val="003B649D"/>
    <w:rsid w:val="003B7899"/>
    <w:rsid w:val="003C4FA1"/>
    <w:rsid w:val="003D1DF8"/>
    <w:rsid w:val="003D220D"/>
    <w:rsid w:val="003D2841"/>
    <w:rsid w:val="003D4096"/>
    <w:rsid w:val="003D7F68"/>
    <w:rsid w:val="003E3134"/>
    <w:rsid w:val="003F0AA2"/>
    <w:rsid w:val="003F7E70"/>
    <w:rsid w:val="00401BDB"/>
    <w:rsid w:val="00403848"/>
    <w:rsid w:val="0041531F"/>
    <w:rsid w:val="0041580B"/>
    <w:rsid w:val="004158DD"/>
    <w:rsid w:val="004207EC"/>
    <w:rsid w:val="00432016"/>
    <w:rsid w:val="00440D92"/>
    <w:rsid w:val="0044127D"/>
    <w:rsid w:val="0044547C"/>
    <w:rsid w:val="00450CFF"/>
    <w:rsid w:val="00451868"/>
    <w:rsid w:val="004565F8"/>
    <w:rsid w:val="004576F0"/>
    <w:rsid w:val="00461ECE"/>
    <w:rsid w:val="00467307"/>
    <w:rsid w:val="00470D52"/>
    <w:rsid w:val="00472BED"/>
    <w:rsid w:val="004778C9"/>
    <w:rsid w:val="0048161F"/>
    <w:rsid w:val="00483B24"/>
    <w:rsid w:val="00484E5C"/>
    <w:rsid w:val="004866A1"/>
    <w:rsid w:val="00496B39"/>
    <w:rsid w:val="004A2A80"/>
    <w:rsid w:val="004B625D"/>
    <w:rsid w:val="004C0B1D"/>
    <w:rsid w:val="004C239E"/>
    <w:rsid w:val="004C2BAE"/>
    <w:rsid w:val="004C50F5"/>
    <w:rsid w:val="004C755F"/>
    <w:rsid w:val="004D0217"/>
    <w:rsid w:val="004D59FB"/>
    <w:rsid w:val="004D7356"/>
    <w:rsid w:val="004E1FF5"/>
    <w:rsid w:val="004E4F94"/>
    <w:rsid w:val="004E57E3"/>
    <w:rsid w:val="004E7AB2"/>
    <w:rsid w:val="004F0255"/>
    <w:rsid w:val="004F704D"/>
    <w:rsid w:val="0050347E"/>
    <w:rsid w:val="00512479"/>
    <w:rsid w:val="00517DD2"/>
    <w:rsid w:val="005348B3"/>
    <w:rsid w:val="00542332"/>
    <w:rsid w:val="005622E3"/>
    <w:rsid w:val="00567310"/>
    <w:rsid w:val="00573DAB"/>
    <w:rsid w:val="00584D9E"/>
    <w:rsid w:val="0058690F"/>
    <w:rsid w:val="0059036A"/>
    <w:rsid w:val="00591744"/>
    <w:rsid w:val="005924B4"/>
    <w:rsid w:val="005936AA"/>
    <w:rsid w:val="005B093E"/>
    <w:rsid w:val="005B3F8C"/>
    <w:rsid w:val="005C2EFA"/>
    <w:rsid w:val="005C4B32"/>
    <w:rsid w:val="005D33EE"/>
    <w:rsid w:val="005E2332"/>
    <w:rsid w:val="005E68E1"/>
    <w:rsid w:val="005F3B0F"/>
    <w:rsid w:val="005F3BF6"/>
    <w:rsid w:val="005F5DC2"/>
    <w:rsid w:val="0061338B"/>
    <w:rsid w:val="006207BA"/>
    <w:rsid w:val="00620BD6"/>
    <w:rsid w:val="006225E7"/>
    <w:rsid w:val="00623B79"/>
    <w:rsid w:val="0064171C"/>
    <w:rsid w:val="00651C9A"/>
    <w:rsid w:val="00661028"/>
    <w:rsid w:val="00663EB2"/>
    <w:rsid w:val="00665310"/>
    <w:rsid w:val="00665DB4"/>
    <w:rsid w:val="00666E6D"/>
    <w:rsid w:val="00672895"/>
    <w:rsid w:val="006801F4"/>
    <w:rsid w:val="0068334C"/>
    <w:rsid w:val="00685CE3"/>
    <w:rsid w:val="006863F9"/>
    <w:rsid w:val="0069247D"/>
    <w:rsid w:val="006927DF"/>
    <w:rsid w:val="00694DE2"/>
    <w:rsid w:val="0069576E"/>
    <w:rsid w:val="006A0EE6"/>
    <w:rsid w:val="006A4D66"/>
    <w:rsid w:val="006A5968"/>
    <w:rsid w:val="006B1432"/>
    <w:rsid w:val="006B27DD"/>
    <w:rsid w:val="006B44F1"/>
    <w:rsid w:val="006B6C30"/>
    <w:rsid w:val="006C5861"/>
    <w:rsid w:val="006C5BC0"/>
    <w:rsid w:val="006D2820"/>
    <w:rsid w:val="006E35B5"/>
    <w:rsid w:val="006E537F"/>
    <w:rsid w:val="006E61F7"/>
    <w:rsid w:val="006F790D"/>
    <w:rsid w:val="0070364A"/>
    <w:rsid w:val="00705459"/>
    <w:rsid w:val="007057C3"/>
    <w:rsid w:val="0070655B"/>
    <w:rsid w:val="007068F4"/>
    <w:rsid w:val="007102A0"/>
    <w:rsid w:val="00713442"/>
    <w:rsid w:val="007138ED"/>
    <w:rsid w:val="007142EB"/>
    <w:rsid w:val="00724DFC"/>
    <w:rsid w:val="00736FCE"/>
    <w:rsid w:val="0074143E"/>
    <w:rsid w:val="0074619A"/>
    <w:rsid w:val="00762F80"/>
    <w:rsid w:val="007666D2"/>
    <w:rsid w:val="007671BD"/>
    <w:rsid w:val="00775E3D"/>
    <w:rsid w:val="00780BAC"/>
    <w:rsid w:val="0078586B"/>
    <w:rsid w:val="0079104B"/>
    <w:rsid w:val="00794D37"/>
    <w:rsid w:val="007A11CC"/>
    <w:rsid w:val="007A347B"/>
    <w:rsid w:val="007B25B5"/>
    <w:rsid w:val="007C2244"/>
    <w:rsid w:val="007C5459"/>
    <w:rsid w:val="007C7DC3"/>
    <w:rsid w:val="007D3184"/>
    <w:rsid w:val="007E68AA"/>
    <w:rsid w:val="007F1C24"/>
    <w:rsid w:val="007F74EF"/>
    <w:rsid w:val="008043A7"/>
    <w:rsid w:val="00805544"/>
    <w:rsid w:val="0081550C"/>
    <w:rsid w:val="008244BD"/>
    <w:rsid w:val="00834055"/>
    <w:rsid w:val="008342D2"/>
    <w:rsid w:val="00835641"/>
    <w:rsid w:val="00835A0D"/>
    <w:rsid w:val="00863E08"/>
    <w:rsid w:val="00876236"/>
    <w:rsid w:val="00891A85"/>
    <w:rsid w:val="008A730D"/>
    <w:rsid w:val="008B5074"/>
    <w:rsid w:val="008B5146"/>
    <w:rsid w:val="008C3786"/>
    <w:rsid w:val="008C76DF"/>
    <w:rsid w:val="008D1441"/>
    <w:rsid w:val="008D23D7"/>
    <w:rsid w:val="008D3F24"/>
    <w:rsid w:val="008D460E"/>
    <w:rsid w:val="008E1D92"/>
    <w:rsid w:val="008F2FD7"/>
    <w:rsid w:val="008F6A70"/>
    <w:rsid w:val="008F6CE2"/>
    <w:rsid w:val="0090196C"/>
    <w:rsid w:val="0090786B"/>
    <w:rsid w:val="00911477"/>
    <w:rsid w:val="00911EAA"/>
    <w:rsid w:val="009141EF"/>
    <w:rsid w:val="00914C05"/>
    <w:rsid w:val="009150DC"/>
    <w:rsid w:val="009156BF"/>
    <w:rsid w:val="00924331"/>
    <w:rsid w:val="009320E5"/>
    <w:rsid w:val="00932ECF"/>
    <w:rsid w:val="00951B54"/>
    <w:rsid w:val="00951B74"/>
    <w:rsid w:val="00954344"/>
    <w:rsid w:val="00961904"/>
    <w:rsid w:val="00972E35"/>
    <w:rsid w:val="00973F27"/>
    <w:rsid w:val="00984D50"/>
    <w:rsid w:val="009923B7"/>
    <w:rsid w:val="00993316"/>
    <w:rsid w:val="009953E2"/>
    <w:rsid w:val="009A2199"/>
    <w:rsid w:val="009A3754"/>
    <w:rsid w:val="009A5AC7"/>
    <w:rsid w:val="009A78E4"/>
    <w:rsid w:val="009B1DEB"/>
    <w:rsid w:val="009B310C"/>
    <w:rsid w:val="009B64D8"/>
    <w:rsid w:val="009C44FF"/>
    <w:rsid w:val="009C5AFE"/>
    <w:rsid w:val="009C5B1C"/>
    <w:rsid w:val="009D2614"/>
    <w:rsid w:val="009D6A90"/>
    <w:rsid w:val="009E0912"/>
    <w:rsid w:val="009E717E"/>
    <w:rsid w:val="009F5AAA"/>
    <w:rsid w:val="009F6A8E"/>
    <w:rsid w:val="009F7288"/>
    <w:rsid w:val="00A0330D"/>
    <w:rsid w:val="00A07B6B"/>
    <w:rsid w:val="00A104CC"/>
    <w:rsid w:val="00A11834"/>
    <w:rsid w:val="00A12B04"/>
    <w:rsid w:val="00A17D22"/>
    <w:rsid w:val="00A3507B"/>
    <w:rsid w:val="00A35BC6"/>
    <w:rsid w:val="00A403A7"/>
    <w:rsid w:val="00A42964"/>
    <w:rsid w:val="00A52E17"/>
    <w:rsid w:val="00A57DDC"/>
    <w:rsid w:val="00A57DF5"/>
    <w:rsid w:val="00A65F08"/>
    <w:rsid w:val="00A91026"/>
    <w:rsid w:val="00A922AF"/>
    <w:rsid w:val="00A92D4E"/>
    <w:rsid w:val="00A93C68"/>
    <w:rsid w:val="00AB0279"/>
    <w:rsid w:val="00AB1F4E"/>
    <w:rsid w:val="00AB7291"/>
    <w:rsid w:val="00AD2FAA"/>
    <w:rsid w:val="00AD40A4"/>
    <w:rsid w:val="00AE0F79"/>
    <w:rsid w:val="00AF074E"/>
    <w:rsid w:val="00AF21F9"/>
    <w:rsid w:val="00AF24CA"/>
    <w:rsid w:val="00B0378D"/>
    <w:rsid w:val="00B0506C"/>
    <w:rsid w:val="00B1180A"/>
    <w:rsid w:val="00B11953"/>
    <w:rsid w:val="00B23699"/>
    <w:rsid w:val="00B30127"/>
    <w:rsid w:val="00B46AC4"/>
    <w:rsid w:val="00B50E2F"/>
    <w:rsid w:val="00B5309C"/>
    <w:rsid w:val="00B71A58"/>
    <w:rsid w:val="00B725F8"/>
    <w:rsid w:val="00B806EB"/>
    <w:rsid w:val="00B825C0"/>
    <w:rsid w:val="00B83ECC"/>
    <w:rsid w:val="00B84997"/>
    <w:rsid w:val="00B8595C"/>
    <w:rsid w:val="00B90134"/>
    <w:rsid w:val="00B96B21"/>
    <w:rsid w:val="00BA1F45"/>
    <w:rsid w:val="00BB023F"/>
    <w:rsid w:val="00BB1A23"/>
    <w:rsid w:val="00BB6F01"/>
    <w:rsid w:val="00BC0A5F"/>
    <w:rsid w:val="00BC521C"/>
    <w:rsid w:val="00BD4B9F"/>
    <w:rsid w:val="00BD6DCF"/>
    <w:rsid w:val="00BF008E"/>
    <w:rsid w:val="00BF48D7"/>
    <w:rsid w:val="00BF7FD5"/>
    <w:rsid w:val="00C002C4"/>
    <w:rsid w:val="00C11331"/>
    <w:rsid w:val="00C11E02"/>
    <w:rsid w:val="00C13122"/>
    <w:rsid w:val="00C21F9A"/>
    <w:rsid w:val="00C30CD6"/>
    <w:rsid w:val="00C41048"/>
    <w:rsid w:val="00C43106"/>
    <w:rsid w:val="00C60C22"/>
    <w:rsid w:val="00C6323F"/>
    <w:rsid w:val="00C658B6"/>
    <w:rsid w:val="00C66F12"/>
    <w:rsid w:val="00C83507"/>
    <w:rsid w:val="00C84E74"/>
    <w:rsid w:val="00C90E77"/>
    <w:rsid w:val="00CD1B29"/>
    <w:rsid w:val="00CD28D2"/>
    <w:rsid w:val="00CF3500"/>
    <w:rsid w:val="00CF60EE"/>
    <w:rsid w:val="00D11B18"/>
    <w:rsid w:val="00D16095"/>
    <w:rsid w:val="00D20B00"/>
    <w:rsid w:val="00D2293F"/>
    <w:rsid w:val="00D271F6"/>
    <w:rsid w:val="00D27A51"/>
    <w:rsid w:val="00D27A87"/>
    <w:rsid w:val="00D31A80"/>
    <w:rsid w:val="00D334E5"/>
    <w:rsid w:val="00D40DD8"/>
    <w:rsid w:val="00D410C2"/>
    <w:rsid w:val="00D42A22"/>
    <w:rsid w:val="00D448D7"/>
    <w:rsid w:val="00D52597"/>
    <w:rsid w:val="00D559CC"/>
    <w:rsid w:val="00D6301C"/>
    <w:rsid w:val="00D7346E"/>
    <w:rsid w:val="00D7715E"/>
    <w:rsid w:val="00D7757B"/>
    <w:rsid w:val="00D877C2"/>
    <w:rsid w:val="00D92F18"/>
    <w:rsid w:val="00D954E5"/>
    <w:rsid w:val="00D95B36"/>
    <w:rsid w:val="00D96710"/>
    <w:rsid w:val="00DA222C"/>
    <w:rsid w:val="00DC3852"/>
    <w:rsid w:val="00DC57F6"/>
    <w:rsid w:val="00DD3F08"/>
    <w:rsid w:val="00DD7AC3"/>
    <w:rsid w:val="00DE6D49"/>
    <w:rsid w:val="00DF11C5"/>
    <w:rsid w:val="00DF2CD6"/>
    <w:rsid w:val="00DF6C52"/>
    <w:rsid w:val="00E00400"/>
    <w:rsid w:val="00E01794"/>
    <w:rsid w:val="00E033AB"/>
    <w:rsid w:val="00E06274"/>
    <w:rsid w:val="00E07BB7"/>
    <w:rsid w:val="00E12325"/>
    <w:rsid w:val="00E1756D"/>
    <w:rsid w:val="00E17767"/>
    <w:rsid w:val="00E23653"/>
    <w:rsid w:val="00E41906"/>
    <w:rsid w:val="00E45632"/>
    <w:rsid w:val="00E5061E"/>
    <w:rsid w:val="00E55A2E"/>
    <w:rsid w:val="00E563DF"/>
    <w:rsid w:val="00E56732"/>
    <w:rsid w:val="00E61309"/>
    <w:rsid w:val="00E66803"/>
    <w:rsid w:val="00E70448"/>
    <w:rsid w:val="00E7261B"/>
    <w:rsid w:val="00E76377"/>
    <w:rsid w:val="00E91870"/>
    <w:rsid w:val="00EA0B4D"/>
    <w:rsid w:val="00EC6CA4"/>
    <w:rsid w:val="00EE0DC2"/>
    <w:rsid w:val="00EE40DC"/>
    <w:rsid w:val="00EE529F"/>
    <w:rsid w:val="00EE6415"/>
    <w:rsid w:val="00EF6F72"/>
    <w:rsid w:val="00EF747E"/>
    <w:rsid w:val="00F01BA7"/>
    <w:rsid w:val="00F126B2"/>
    <w:rsid w:val="00F155FF"/>
    <w:rsid w:val="00F1712B"/>
    <w:rsid w:val="00F21474"/>
    <w:rsid w:val="00F276EC"/>
    <w:rsid w:val="00F278AA"/>
    <w:rsid w:val="00F30970"/>
    <w:rsid w:val="00F32C81"/>
    <w:rsid w:val="00F35E66"/>
    <w:rsid w:val="00F501FF"/>
    <w:rsid w:val="00F51316"/>
    <w:rsid w:val="00F63B59"/>
    <w:rsid w:val="00F7031E"/>
    <w:rsid w:val="00F73706"/>
    <w:rsid w:val="00F767E2"/>
    <w:rsid w:val="00F76F21"/>
    <w:rsid w:val="00F7782C"/>
    <w:rsid w:val="00F8165F"/>
    <w:rsid w:val="00F90A4A"/>
    <w:rsid w:val="00FA6299"/>
    <w:rsid w:val="00FB1965"/>
    <w:rsid w:val="00FB220D"/>
    <w:rsid w:val="00FB3077"/>
    <w:rsid w:val="00FB4D5E"/>
    <w:rsid w:val="00FB535C"/>
    <w:rsid w:val="00FB584C"/>
    <w:rsid w:val="00FB76FE"/>
    <w:rsid w:val="00FC1050"/>
    <w:rsid w:val="00FC1748"/>
    <w:rsid w:val="00FC3407"/>
    <w:rsid w:val="00FC5176"/>
    <w:rsid w:val="00FE109F"/>
    <w:rsid w:val="00FF3D2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EA889C51-DEA8-4534-89EA-D9483F6E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5C0"/>
    <w:rPr>
      <w:sz w:val="24"/>
      <w:szCs w:val="24"/>
    </w:rPr>
  </w:style>
  <w:style w:type="paragraph" w:styleId="Overskrift1">
    <w:name w:val="heading 1"/>
    <w:basedOn w:val="Normal"/>
    <w:next w:val="Normal"/>
    <w:autoRedefine/>
    <w:qFormat/>
    <w:rsid w:val="00C6323F"/>
    <w:pPr>
      <w:keepNext/>
      <w:outlineLvl w:val="0"/>
    </w:pPr>
    <w:rPr>
      <w:rFonts w:cs="Arial"/>
      <w:b/>
      <w:bCs/>
      <w:kern w:val="32"/>
      <w:szCs w:val="32"/>
    </w:rPr>
  </w:style>
  <w:style w:type="paragraph" w:styleId="Overskrift2">
    <w:name w:val="heading 2"/>
    <w:basedOn w:val="Normal"/>
    <w:next w:val="Normal"/>
    <w:autoRedefine/>
    <w:qFormat/>
    <w:rsid w:val="00C6323F"/>
    <w:pPr>
      <w:keepNext/>
      <w:outlineLvl w:val="1"/>
    </w:pPr>
    <w:rPr>
      <w:rFonts w:cs="Arial"/>
      <w:b/>
      <w:bCs/>
      <w:iCs/>
      <w:szCs w:val="28"/>
    </w:rPr>
  </w:style>
  <w:style w:type="paragraph" w:styleId="Overskrift3">
    <w:name w:val="heading 3"/>
    <w:basedOn w:val="Normal"/>
    <w:next w:val="Normal"/>
    <w:autoRedefine/>
    <w:qFormat/>
    <w:rsid w:val="00C6323F"/>
    <w:pPr>
      <w:keepNext/>
      <w:outlineLvl w:val="2"/>
    </w:pPr>
    <w:rPr>
      <w:rFonts w:cs="Arial"/>
      <w:b/>
      <w:bCs/>
      <w:szCs w:val="26"/>
    </w:rPr>
  </w:style>
  <w:style w:type="paragraph" w:styleId="Overskrift4">
    <w:name w:val="heading 4"/>
    <w:basedOn w:val="Normal"/>
    <w:next w:val="Normal"/>
    <w:autoRedefine/>
    <w:qFormat/>
    <w:rsid w:val="00C6323F"/>
    <w:pPr>
      <w:keepNext/>
      <w:outlineLvl w:val="3"/>
    </w:pPr>
    <w:rPr>
      <w:b/>
      <w:bCs/>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SB-brev-normal">
    <w:name w:val="SB-brev-normal"/>
    <w:basedOn w:val="Normal"/>
    <w:link w:val="SB-brev-normalTegn"/>
    <w:rsid w:val="008D1441"/>
    <w:pPr>
      <w:spacing w:line="336" w:lineRule="auto"/>
    </w:pPr>
    <w:rPr>
      <w:rFonts w:ascii="Georgia" w:hAnsi="Georgia"/>
      <w:sz w:val="20"/>
    </w:rPr>
  </w:style>
  <w:style w:type="paragraph" w:customStyle="1" w:styleId="SB-brev-normal-indr">
    <w:name w:val="SB-brev-normal-indr"/>
    <w:basedOn w:val="SB-brev-normal"/>
    <w:rsid w:val="008D1441"/>
  </w:style>
  <w:style w:type="paragraph" w:customStyle="1" w:styleId="SB-brev-adresseblok">
    <w:name w:val="SB-brev-adresseblok"/>
    <w:basedOn w:val="SB-brev-normal"/>
    <w:next w:val="SB-brev-normal"/>
    <w:rsid w:val="008D1441"/>
    <w:pPr>
      <w:spacing w:after="2040" w:line="288" w:lineRule="auto"/>
    </w:pPr>
    <w:rPr>
      <w:szCs w:val="20"/>
    </w:rPr>
  </w:style>
  <w:style w:type="paragraph" w:customStyle="1" w:styleId="SB-overskrift2">
    <w:name w:val="SB-overskrift 2"/>
    <w:basedOn w:val="Normal"/>
    <w:next w:val="SB-brev-normal"/>
    <w:link w:val="SB-overskrift2Tegn"/>
    <w:rsid w:val="0069576E"/>
    <w:rPr>
      <w:b/>
    </w:rPr>
  </w:style>
  <w:style w:type="paragraph" w:customStyle="1" w:styleId="SB-overskrift1">
    <w:name w:val="SB-overskrift 1"/>
    <w:basedOn w:val="Normal"/>
    <w:next w:val="SB-brev-normal"/>
    <w:rsid w:val="00C60C22"/>
    <w:pPr>
      <w:spacing w:after="280"/>
      <w:contextualSpacing/>
    </w:pPr>
    <w:rPr>
      <w:rFonts w:ascii="Georgia" w:hAnsi="Georgia"/>
      <w:b/>
      <w:noProof/>
      <w:sz w:val="20"/>
    </w:rPr>
  </w:style>
  <w:style w:type="character" w:customStyle="1" w:styleId="SB-overskrift2Tegn">
    <w:name w:val="SB-overskrift 2 Tegn"/>
    <w:basedOn w:val="Standardskrifttypeiafsnit"/>
    <w:link w:val="SB-overskrift2"/>
    <w:rsid w:val="009A2199"/>
    <w:rPr>
      <w:rFonts w:ascii="Georgia" w:hAnsi="Georgia"/>
      <w:b/>
      <w:szCs w:val="24"/>
      <w:lang w:val="da-DK" w:eastAsia="da-DK" w:bidi="ar-SA"/>
    </w:rPr>
  </w:style>
  <w:style w:type="paragraph" w:customStyle="1" w:styleId="SB-brev-HKOL">
    <w:name w:val="SB-brev-HKOL"/>
    <w:basedOn w:val="SB-brev-normal"/>
    <w:rsid w:val="00046B43"/>
    <w:pPr>
      <w:tabs>
        <w:tab w:val="left" w:pos="360"/>
        <w:tab w:val="right" w:pos="1980"/>
      </w:tabs>
    </w:pPr>
    <w:rPr>
      <w:noProof/>
      <w:sz w:val="16"/>
    </w:rPr>
  </w:style>
  <w:style w:type="paragraph" w:customStyle="1" w:styleId="SB-brev-Hkol-navn">
    <w:name w:val="SB-brev-Hkol-navn"/>
    <w:basedOn w:val="SB-overskrift2"/>
    <w:next w:val="SB-brev-normal"/>
    <w:rsid w:val="00FB220D"/>
    <w:pPr>
      <w:framePr w:w="2699" w:h="8386" w:hRule="exact" w:hSpace="181" w:wrap="around" w:vAnchor="page" w:hAnchor="page" w:x="8506" w:y="4711" w:anchorLock="1"/>
      <w:shd w:val="solid" w:color="FFFFFF" w:fill="FFFFFF"/>
      <w:spacing w:line="280" w:lineRule="exact"/>
      <w:suppressOverlap/>
    </w:pPr>
    <w:rPr>
      <w:rFonts w:ascii="Georgia" w:hAnsi="Georgia"/>
      <w:noProof/>
      <w:sz w:val="16"/>
      <w:szCs w:val="16"/>
    </w:rPr>
  </w:style>
  <w:style w:type="paragraph" w:styleId="Sidehoved">
    <w:name w:val="header"/>
    <w:basedOn w:val="Normal"/>
    <w:rsid w:val="00072675"/>
    <w:pPr>
      <w:tabs>
        <w:tab w:val="center" w:pos="4819"/>
        <w:tab w:val="right" w:pos="9638"/>
      </w:tabs>
    </w:pPr>
  </w:style>
  <w:style w:type="paragraph" w:styleId="Sidefod">
    <w:name w:val="footer"/>
    <w:basedOn w:val="Normal"/>
    <w:rsid w:val="00072675"/>
    <w:pPr>
      <w:tabs>
        <w:tab w:val="center" w:pos="4819"/>
        <w:tab w:val="right" w:pos="9638"/>
      </w:tabs>
    </w:pPr>
  </w:style>
  <w:style w:type="paragraph" w:styleId="Indholdsfortegnelse1">
    <w:name w:val="toc 1"/>
    <w:basedOn w:val="Normal"/>
    <w:next w:val="Normal"/>
    <w:autoRedefine/>
    <w:semiHidden/>
    <w:rsid w:val="00C6323F"/>
  </w:style>
  <w:style w:type="paragraph" w:styleId="Indholdsfortegnelse2">
    <w:name w:val="toc 2"/>
    <w:basedOn w:val="Normal"/>
    <w:next w:val="Normal"/>
    <w:autoRedefine/>
    <w:semiHidden/>
    <w:rsid w:val="00C6323F"/>
    <w:pPr>
      <w:tabs>
        <w:tab w:val="right" w:leader="dot" w:pos="6419"/>
      </w:tabs>
    </w:pPr>
  </w:style>
  <w:style w:type="paragraph" w:styleId="Indholdsfortegnelse3">
    <w:name w:val="toc 3"/>
    <w:basedOn w:val="Normal"/>
    <w:next w:val="Normal"/>
    <w:autoRedefine/>
    <w:semiHidden/>
    <w:rsid w:val="00C6323F"/>
    <w:pPr>
      <w:tabs>
        <w:tab w:val="right" w:leader="dot" w:pos="6419"/>
      </w:tabs>
    </w:pPr>
  </w:style>
  <w:style w:type="paragraph" w:styleId="Indholdsfortegnelse4">
    <w:name w:val="toc 4"/>
    <w:basedOn w:val="Normal"/>
    <w:next w:val="Normal"/>
    <w:autoRedefine/>
    <w:semiHidden/>
    <w:rsid w:val="00C6323F"/>
    <w:pPr>
      <w:tabs>
        <w:tab w:val="left" w:pos="960"/>
        <w:tab w:val="right" w:leader="dot" w:pos="6419"/>
      </w:tabs>
    </w:pPr>
  </w:style>
  <w:style w:type="paragraph" w:customStyle="1" w:styleId="Default">
    <w:name w:val="Default"/>
    <w:rsid w:val="00483B24"/>
    <w:pPr>
      <w:autoSpaceDE w:val="0"/>
      <w:autoSpaceDN w:val="0"/>
      <w:adjustRightInd w:val="0"/>
    </w:pPr>
    <w:rPr>
      <w:rFonts w:ascii="Arial" w:hAnsi="Arial" w:cs="Arial"/>
      <w:color w:val="000000"/>
      <w:sz w:val="24"/>
      <w:szCs w:val="24"/>
    </w:rPr>
  </w:style>
  <w:style w:type="paragraph" w:customStyle="1" w:styleId="TypografiSB-brev-normalGeorgia11pktFed">
    <w:name w:val="Typografi SB-brev-normal + Georgia 11 pkt Fed"/>
    <w:basedOn w:val="SB-brev-normal"/>
    <w:next w:val="SB-brev-normal"/>
    <w:rsid w:val="005936AA"/>
    <w:rPr>
      <w:b/>
      <w:bCs/>
      <w:sz w:val="22"/>
    </w:rPr>
  </w:style>
  <w:style w:type="paragraph" w:customStyle="1" w:styleId="TypografiSB-brev-Hkol-navnGeorgia10pktLinjeafstandPrcis14">
    <w:name w:val="Typografi SB-brev-Hkol-navn + Georgia 10 pkt Linjeafstand:  Præcis 14..."/>
    <w:basedOn w:val="SB-brev-Hkol-navn"/>
    <w:rsid w:val="008D1441"/>
    <w:pPr>
      <w:framePr w:wrap="around"/>
    </w:pPr>
    <w:rPr>
      <w:bCs/>
      <w:sz w:val="20"/>
      <w:szCs w:val="20"/>
    </w:rPr>
  </w:style>
  <w:style w:type="paragraph" w:customStyle="1" w:styleId="TypografiSB-brev-normalGeorgia10pktLinjeafstandFlerelinjer">
    <w:name w:val="Typografi SB-brev-normal + Georgia 10 pkt Linjeafstand:  Flere linjer..."/>
    <w:basedOn w:val="SB-brev-normal"/>
    <w:rsid w:val="008D1441"/>
    <w:rPr>
      <w:szCs w:val="20"/>
    </w:rPr>
  </w:style>
  <w:style w:type="paragraph" w:customStyle="1" w:styleId="TypografiSB-brev-normalFed">
    <w:name w:val="Typografi SB-brev-normal + Fed"/>
    <w:basedOn w:val="SB-brev-normal"/>
    <w:rsid w:val="008D1441"/>
    <w:rPr>
      <w:b/>
      <w:bCs/>
    </w:rPr>
  </w:style>
  <w:style w:type="paragraph" w:customStyle="1" w:styleId="SBbrevHkol-overskrift">
    <w:name w:val="SB brev Hkol - overskrift"/>
    <w:basedOn w:val="Normal"/>
    <w:next w:val="SB-brev-normal"/>
    <w:rsid w:val="000878FA"/>
    <w:pPr>
      <w:shd w:val="solid" w:color="FFFFFF" w:fill="FFFFFF"/>
      <w:spacing w:line="280" w:lineRule="exact"/>
    </w:pPr>
    <w:rPr>
      <w:rFonts w:ascii="Georgia" w:hAnsi="Georgia"/>
      <w:bCs/>
      <w:sz w:val="20"/>
      <w:szCs w:val="20"/>
    </w:rPr>
  </w:style>
  <w:style w:type="paragraph" w:customStyle="1" w:styleId="SBbrevHkoloverskrift">
    <w:name w:val="SB brev Hkol overskrift"/>
    <w:basedOn w:val="SB-brev-Hkol-navn"/>
    <w:rsid w:val="000878FA"/>
    <w:pPr>
      <w:framePr w:wrap="around"/>
    </w:pPr>
    <w:rPr>
      <w:bCs/>
      <w:sz w:val="20"/>
      <w:szCs w:val="20"/>
    </w:rPr>
  </w:style>
  <w:style w:type="character" w:styleId="Hyperlink">
    <w:name w:val="Hyperlink"/>
    <w:basedOn w:val="Standardskrifttypeiafsnit"/>
    <w:rsid w:val="00517DD2"/>
    <w:rPr>
      <w:color w:val="0000FF" w:themeColor="hyperlink"/>
      <w:u w:val="single"/>
    </w:rPr>
  </w:style>
  <w:style w:type="character" w:customStyle="1" w:styleId="SB-brev-normalTegn">
    <w:name w:val="SB-brev-normal Tegn"/>
    <w:basedOn w:val="Standardskrifttypeiafsnit"/>
    <w:link w:val="SB-brev-normal"/>
    <w:locked/>
    <w:rsid w:val="00517DD2"/>
    <w:rPr>
      <w:rFonts w:ascii="Georgia" w:hAnsi="Georgia"/>
      <w:szCs w:val="24"/>
    </w:rPr>
  </w:style>
  <w:style w:type="paragraph" w:customStyle="1" w:styleId="TypografiSB-brev-normal8pkt">
    <w:name w:val="Typografi SB-brev-normal + 8 pkt"/>
    <w:basedOn w:val="SB-brev-normal"/>
    <w:rsid w:val="00663EB2"/>
    <w:rPr>
      <w:sz w:val="16"/>
    </w:rPr>
  </w:style>
  <w:style w:type="paragraph" w:styleId="Markeringsbobletekst">
    <w:name w:val="Balloon Text"/>
    <w:basedOn w:val="Normal"/>
    <w:link w:val="MarkeringsbobletekstTegn"/>
    <w:rsid w:val="00C41048"/>
    <w:rPr>
      <w:rFonts w:ascii="Tahoma" w:hAnsi="Tahoma" w:cs="Tahoma"/>
      <w:sz w:val="16"/>
      <w:szCs w:val="16"/>
    </w:rPr>
  </w:style>
  <w:style w:type="character" w:customStyle="1" w:styleId="MarkeringsbobletekstTegn">
    <w:name w:val="Markeringsbobletekst Tegn"/>
    <w:basedOn w:val="Standardskrifttypeiafsnit"/>
    <w:link w:val="Markeringsbobletekst"/>
    <w:rsid w:val="00C41048"/>
    <w:rPr>
      <w:rFonts w:ascii="Tahoma" w:hAnsi="Tahoma" w:cs="Tahoma"/>
      <w:sz w:val="16"/>
      <w:szCs w:val="16"/>
    </w:rPr>
  </w:style>
  <w:style w:type="paragraph" w:styleId="Billedtekst">
    <w:name w:val="caption"/>
    <w:basedOn w:val="Normal"/>
    <w:next w:val="Normal"/>
    <w:unhideWhenUsed/>
    <w:qFormat/>
    <w:rsid w:val="00A104CC"/>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085051">
      <w:bodyDiv w:val="1"/>
      <w:marLeft w:val="0"/>
      <w:marRight w:val="0"/>
      <w:marTop w:val="0"/>
      <w:marBottom w:val="0"/>
      <w:divBdr>
        <w:top w:val="none" w:sz="0" w:space="0" w:color="auto"/>
        <w:left w:val="none" w:sz="0" w:space="0" w:color="auto"/>
        <w:bottom w:val="none" w:sz="0" w:space="0" w:color="auto"/>
        <w:right w:val="none" w:sz="0" w:space="0" w:color="auto"/>
      </w:divBdr>
    </w:div>
    <w:div w:id="174846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nderborgkommune.d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www.husdyrgodkendelse.d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kantn\AppData\Local\Microsoft\Windows\Temporary%20Internet%20Files\Content.IE5\AGD6QNBE\&#167;%2031%20-%20afg&#248;relse%20-%20skift%20i%20dyretype_4.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9013A-6B63-4793-B487-FD856C70F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31 - afgørelse - skift i dyretype_4.dotx</Template>
  <TotalTime>0</TotalTime>
  <Pages>4</Pages>
  <Words>856</Words>
  <Characters>5156</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Sønderborg Kommune</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Ann-Kathrin Teßin</dc:creator>
  <cp:lastModifiedBy>Torben Kobberø</cp:lastModifiedBy>
  <cp:revision>2</cp:revision>
  <cp:lastPrinted>2017-07-25T07:18:00Z</cp:lastPrinted>
  <dcterms:created xsi:type="dcterms:W3CDTF">2021-03-19T13:19:00Z</dcterms:created>
  <dcterms:modified xsi:type="dcterms:W3CDTF">2021-03-19T13:19:00Z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{DA22A7BC-2588-483B-9F4F-6AB13BDE65A4}</vt:lpwstr>
  </property>
</Properties>
</file>