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3410A6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4"/>
        <w:gridCol w:w="481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B28EC61" w:rsidR="009C5469" w:rsidRDefault="009A2833" w:rsidP="004F368E">
            <w:bookmarkStart w:id="0" w:name="site_site_name"/>
            <w:bookmarkEnd w:id="0"/>
            <w:r>
              <w:t>AMBERCON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CBE3C48" w:rsidR="00AE6DFA" w:rsidRDefault="009A2833" w:rsidP="009B63AC">
            <w:pPr>
              <w:rPr>
                <w:rFonts w:cs="Calibri"/>
              </w:rPr>
            </w:pPr>
            <w:bookmarkStart w:id="1" w:name="site_site_address"/>
            <w:bookmarkEnd w:id="1"/>
            <w:proofErr w:type="spellStart"/>
            <w:r>
              <w:rPr>
                <w:rFonts w:cs="Calibri"/>
              </w:rPr>
              <w:t>Juelstrupparken</w:t>
            </w:r>
            <w:proofErr w:type="spellEnd"/>
            <w:r>
              <w:rPr>
                <w:rFonts w:cs="Calibri"/>
              </w:rPr>
              <w:t xml:space="preserve"> 23</w:t>
            </w:r>
          </w:p>
          <w:p w14:paraId="63125078" w14:textId="191B661C" w:rsidR="00A47D54" w:rsidRDefault="009A2833"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04B1DAD" w:rsidR="002D1AC4" w:rsidRDefault="009A2833" w:rsidP="009B63AC">
            <w:pPr>
              <w:rPr>
                <w:rFonts w:cs="Calibri"/>
              </w:rPr>
            </w:pPr>
            <w:bookmarkStart w:id="4" w:name="ind_industry_central_company_no"/>
            <w:bookmarkEnd w:id="4"/>
            <w:r>
              <w:rPr>
                <w:rFonts w:cs="Calibri"/>
              </w:rPr>
              <w:t>73277019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8CC766D" w:rsidR="009B63AC" w:rsidRDefault="009A2833" w:rsidP="009B63AC">
            <w:bookmarkStart w:id="5" w:name="ind_indtypes_ind_type_name"/>
            <w:bookmarkEnd w:id="5"/>
            <w:r>
              <w:t xml:space="preserve">Cementstøberier, </w:t>
            </w:r>
            <w:proofErr w:type="spellStart"/>
            <w:r>
              <w:t>betonblanderi</w:t>
            </w:r>
            <w:proofErr w:type="spellEnd"/>
            <w:r>
              <w:t>, &gt;20.000 t/år</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BA97DC7" w:rsidR="009B63AC" w:rsidRDefault="009A2833" w:rsidP="002D1AC4">
            <w:pPr>
              <w:autoSpaceDE w:val="0"/>
              <w:autoSpaceDN w:val="0"/>
              <w:adjustRightInd w:val="0"/>
            </w:pPr>
            <w:bookmarkStart w:id="6" w:name="ind_inspec_real_act_date"/>
            <w:bookmarkEnd w:id="6"/>
            <w:r>
              <w:t>26.06.2025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6E7F4DD" w:rsidR="005A44C5" w:rsidRDefault="009A2833" w:rsidP="009B63AC">
            <w:bookmarkStart w:id="7" w:name="ind_inspec_types_inspec_type_name"/>
            <w:bookmarkEnd w:id="7"/>
            <w:r>
              <w:t>Basistilsyn</w:t>
            </w:r>
          </w:p>
        </w:tc>
      </w:tr>
    </w:tbl>
    <w:p w14:paraId="1A40FE02" w14:textId="77777777" w:rsidR="009B63AC" w:rsidRDefault="009B63AC" w:rsidP="009B63AC"/>
    <w:p w14:paraId="4A5D5D34" w14:textId="6F35FF9A"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73AD4C32" w:rsidR="00E65B41" w:rsidRPr="00DC0D11"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576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90445"/>
    <w:rsid w:val="006D340A"/>
    <w:rsid w:val="006D454F"/>
    <w:rsid w:val="006F4226"/>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A2833"/>
    <w:rsid w:val="009B63AC"/>
    <w:rsid w:val="009C5469"/>
    <w:rsid w:val="009F6E55"/>
    <w:rsid w:val="00A47D54"/>
    <w:rsid w:val="00AD7E73"/>
    <w:rsid w:val="00AE6DFA"/>
    <w:rsid w:val="00B62727"/>
    <w:rsid w:val="00BA04C9"/>
    <w:rsid w:val="00C16583"/>
    <w:rsid w:val="00C42597"/>
    <w:rsid w:val="00C87ABC"/>
    <w:rsid w:val="00D114B9"/>
    <w:rsid w:val="00DC0D11"/>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840</Characters>
  <Application>Microsoft Office Word</Application>
  <DocSecurity>0</DocSecurity>
  <Lines>60</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2025-06-30T13:16:00Z</cp:lastPrinted>
  <dcterms:created xsi:type="dcterms:W3CDTF">2025-06-30T13:17:00Z</dcterms:created>
  <dcterms:modified xsi:type="dcterms:W3CDTF">2025-06-30T13:17:00Z</dcterms:modified>
</cp:coreProperties>
</file>