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4562E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40AF9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4562E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</w:t>
                                      </w:r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40AF9" w:rsidRP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40AF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1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40AF9">
                                        <w:t>15.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4562E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40AF9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4562E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</w:t>
                                </w:r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F40AF9" w:rsidRP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F40AF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1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40AF9">
                                  <w:t>15.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B23406" w:rsidRPr="00707B10" w:rsidRDefault="00B2340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B23406" w:rsidRPr="00707B10" w:rsidRDefault="00B2340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B23406" w:rsidRPr="00707B10" w:rsidRDefault="00B2340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B23406" w:rsidRPr="00861D44" w:rsidRDefault="00B23406" w:rsidP="00B2340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B23406" w:rsidRPr="00861D44" w:rsidRDefault="00F40AF9" w:rsidP="00216E04">
      <w:pPr>
        <w:spacing w:after="0"/>
      </w:pPr>
      <w:r>
        <w:t>Knud Kjær Knudsen</w:t>
      </w:r>
    </w:p>
    <w:p w:rsidR="00B23406" w:rsidRPr="00861D44" w:rsidRDefault="00B23406" w:rsidP="00216E04">
      <w:pPr>
        <w:spacing w:after="0"/>
      </w:pP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B23406" w:rsidRPr="00861D44" w:rsidRDefault="00F40AF9" w:rsidP="008C5E58">
      <w:r>
        <w:t>Smågrise og slagtesvin</w:t>
      </w: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B23406" w:rsidRPr="00861D44" w:rsidRDefault="00F40AF9" w:rsidP="00216E04">
      <w:pPr>
        <w:spacing w:after="0"/>
      </w:pPr>
      <w:r>
        <w:t>Produktionsareal</w:t>
      </w:r>
    </w:p>
    <w:p w:rsidR="00B23406" w:rsidRPr="00861D44" w:rsidRDefault="00B23406" w:rsidP="00216E04">
      <w:pPr>
        <w:spacing w:after="0"/>
      </w:pP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B23406" w:rsidRPr="00861D44" w:rsidRDefault="00F40AF9" w:rsidP="00216E04">
      <w:pPr>
        <w:spacing w:after="0"/>
      </w:pPr>
      <w:r>
        <w:t>Rutinemæssigt basistilsyn</w:t>
      </w:r>
    </w:p>
    <w:p w:rsidR="00B23406" w:rsidRPr="00861D44" w:rsidRDefault="00B23406" w:rsidP="00216E04">
      <w:pPr>
        <w:spacing w:after="0"/>
      </w:pP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B23406" w:rsidRPr="00861D44" w:rsidRDefault="007F06B0" w:rsidP="00AC6C17">
      <w:pPr>
        <w:spacing w:after="0"/>
      </w:pPr>
      <w:r>
        <w:t>Opbevaring af husdyrgødning, olie, affald, kadaver samt støj, lugt og støv</w:t>
      </w:r>
    </w:p>
    <w:p w:rsidR="00B23406" w:rsidRPr="00861D44" w:rsidRDefault="00B23406" w:rsidP="00AC6C17">
      <w:pPr>
        <w:spacing w:after="0"/>
      </w:pP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B23406" w:rsidRPr="00861D44" w:rsidRDefault="007F06B0" w:rsidP="00861D44">
      <w:r>
        <w:t>Nej</w:t>
      </w: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B23406" w:rsidRPr="00861D44" w:rsidRDefault="00DB0CCD" w:rsidP="00073A35">
      <w:r>
        <w:t>Indskærpelser om, dokumentation for svineproduktion, gyllebeholder på anden ejendom, registrering udslusning af gylle, beholderkontroller samt gyllespild.</w:t>
      </w:r>
      <w:bookmarkStart w:id="24" w:name="_GoBack"/>
      <w:bookmarkEnd w:id="24"/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B23406" w:rsidRPr="00861D44" w:rsidRDefault="00563B8A" w:rsidP="00563B8A">
      <w:pPr>
        <w:spacing w:after="0"/>
      </w:pPr>
      <w:r>
        <w:t>Første indberetning i december 2022.</w:t>
      </w:r>
    </w:p>
    <w:p w:rsidR="00B23406" w:rsidRPr="00861D44" w:rsidRDefault="00B23406" w:rsidP="00AC6C17">
      <w:pPr>
        <w:spacing w:after="0"/>
      </w:pPr>
    </w:p>
    <w:p w:rsidR="00B23406" w:rsidRPr="00861D44" w:rsidRDefault="00B23406" w:rsidP="00B2340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B23406" w:rsidRPr="00861D44" w:rsidRDefault="00B23406" w:rsidP="00216E04">
      <w:pPr>
        <w:spacing w:after="0"/>
      </w:pPr>
    </w:p>
    <w:p w:rsidR="00B23406" w:rsidRPr="00861D44" w:rsidRDefault="00B23406" w:rsidP="00216E04">
      <w:pPr>
        <w:spacing w:after="0"/>
      </w:pPr>
      <w:r w:rsidRPr="00861D44">
        <w:t>Catarina Brændstrup Jensen</w:t>
      </w:r>
    </w:p>
    <w:p w:rsidR="00B23406" w:rsidRPr="00861D44" w:rsidRDefault="00B2340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B23406" w:rsidRPr="00707B10" w:rsidRDefault="00B2340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E8" w:rsidRDefault="004562E8" w:rsidP="009E4B94">
      <w:r>
        <w:separator/>
      </w:r>
    </w:p>
  </w:endnote>
  <w:endnote w:type="continuationSeparator" w:id="0">
    <w:p w:rsidR="004562E8" w:rsidRDefault="004562E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0CC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DB0CC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E8" w:rsidRDefault="004562E8" w:rsidP="009E4B94">
      <w:r>
        <w:separator/>
      </w:r>
    </w:p>
  </w:footnote>
  <w:footnote w:type="continuationSeparator" w:id="0">
    <w:p w:rsidR="004562E8" w:rsidRDefault="004562E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1267F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89684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329E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F515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C4D3C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075A21"/>
    <w:multiLevelType w:val="hybridMultilevel"/>
    <w:tmpl w:val="C150AD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74A1A"/>
    <w:multiLevelType w:val="multilevel"/>
    <w:tmpl w:val="8B165154"/>
    <w:numStyleLink w:val="Typografi3"/>
  </w:abstractNum>
  <w:abstractNum w:abstractNumId="14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CDD33B5"/>
    <w:multiLevelType w:val="multilevel"/>
    <w:tmpl w:val="AA7E3834"/>
    <w:numStyleLink w:val="Typografi2"/>
  </w:abstractNum>
  <w:abstractNum w:abstractNumId="16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B7675"/>
    <w:multiLevelType w:val="multilevel"/>
    <w:tmpl w:val="B7FE3A44"/>
    <w:numStyleLink w:val="Typografi1"/>
  </w:abstractNum>
  <w:abstractNum w:abstractNumId="20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20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24"/>
  </w:num>
  <w:num w:numId="21">
    <w:abstractNumId w:val="15"/>
  </w:num>
  <w:num w:numId="22">
    <w:abstractNumId w:val="12"/>
  </w:num>
  <w:num w:numId="23">
    <w:abstractNumId w:val="21"/>
  </w:num>
  <w:num w:numId="24">
    <w:abstractNumId w:val="13"/>
  </w:num>
  <w:num w:numId="25">
    <w:abstractNumId w:val="18"/>
  </w:num>
  <w:num w:numId="26">
    <w:abstractNumId w:val="23"/>
  </w:num>
  <w:num w:numId="27">
    <w:abstractNumId w:val="17"/>
  </w:num>
  <w:num w:numId="28">
    <w:abstractNumId w:val="22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2E8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3B8A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06B0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0D07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340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0CCD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0AF9"/>
    <w:rsid w:val="00F432E4"/>
    <w:rsid w:val="00F43C63"/>
    <w:rsid w:val="00F43F9B"/>
    <w:rsid w:val="00F45223"/>
    <w:rsid w:val="00F707E6"/>
    <w:rsid w:val="00F710A5"/>
    <w:rsid w:val="00F726AE"/>
    <w:rsid w:val="00F7518E"/>
    <w:rsid w:val="00FA4A1F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0EA7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41A7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41A7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41A7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A73E4E"/>
    <w:rsid w:val="00AA2FC6"/>
    <w:rsid w:val="00B41A73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DCF1-15AC-4586-9F95-D1E03C3D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1247</Characters>
  <Application>Microsoft Office Word</Application>
  <DocSecurity>0</DocSecurity>
  <Lines>62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2021-10-21T13:34:00Z</dcterms:created>
  <dcterms:modified xsi:type="dcterms:W3CDTF">2021-10-21T13:34:00Z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