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AFA5C" w14:textId="1D538652" w:rsidR="00A30B50" w:rsidRDefault="00B84EC6" w:rsidP="00B84EC6">
      <w:pPr>
        <w:pStyle w:val="Overskrift1"/>
      </w:pPr>
      <w:r>
        <w:t>Offentliggørelse</w:t>
      </w:r>
    </w:p>
    <w:p w14:paraId="2854C5DE" w14:textId="57379377" w:rsidR="00B84EC6" w:rsidRDefault="00B84EC6" w:rsidP="00B84EC6"/>
    <w:tbl>
      <w:tblPr>
        <w:tblpPr w:leftFromText="141" w:rightFromText="141" w:bottomFromText="160" w:vertAnchor="text" w:horzAnchor="margin" w:tblpX="68" w:tblpY="156"/>
        <w:tblW w:w="8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708"/>
        <w:gridCol w:w="1134"/>
        <w:gridCol w:w="1134"/>
        <w:gridCol w:w="1276"/>
      </w:tblGrid>
      <w:tr w:rsidR="00B84EC6" w:rsidRPr="00BC478B" w14:paraId="51DEE1A6" w14:textId="77777777" w:rsidTr="00C52CA3">
        <w:trPr>
          <w:trHeight w:val="42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180EBE9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Ejer/virksomhedens navn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9E72535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Adresse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38B3ABE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Postnr.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F5978B8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By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67901AF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CVR nr.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B42846B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Tilsynstype</w:t>
            </w:r>
          </w:p>
        </w:tc>
      </w:tr>
      <w:tr w:rsidR="00B84EC6" w:rsidRPr="00BC478B" w14:paraId="2C0B6A7B" w14:textId="77777777" w:rsidTr="00C52CA3">
        <w:trPr>
          <w:trHeight w:val="30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8382E8" w14:textId="5ED09769" w:rsidR="00B84EC6" w:rsidRPr="0032209B" w:rsidRDefault="00035BDF" w:rsidP="00C52CA3">
            <w:pPr>
              <w:jc w:val="center"/>
              <w:rPr>
                <w:rFonts w:cs="Calibri Light"/>
                <w:sz w:val="20"/>
                <w:szCs w:val="20"/>
              </w:rPr>
            </w:pPr>
            <w:r w:rsidRPr="00035BDF">
              <w:rPr>
                <w:rFonts w:cs="Calibri Light"/>
                <w:sz w:val="20"/>
                <w:szCs w:val="20"/>
              </w:rPr>
              <w:t>Materielgården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41E3CF" w14:textId="5331DEA8" w:rsidR="00B84EC6" w:rsidRPr="0032209B" w:rsidRDefault="00035BDF" w:rsidP="00C52CA3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035BDF">
              <w:rPr>
                <w:rFonts w:cs="Calibri Light"/>
                <w:sz w:val="20"/>
                <w:szCs w:val="20"/>
              </w:rPr>
              <w:t>Ådalsvej 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CD5AD5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cs="Calibri Light"/>
                <w:sz w:val="20"/>
                <w:szCs w:val="20"/>
              </w:rPr>
              <w:t>2970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228708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cs="Calibri Light"/>
                <w:sz w:val="20"/>
                <w:szCs w:val="20"/>
              </w:rPr>
              <w:t>Hørsholm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A2F5BB" w14:textId="68DBDA84" w:rsidR="00B84EC6" w:rsidRPr="0032209B" w:rsidRDefault="00035BDF" w:rsidP="00C52CA3">
            <w:pPr>
              <w:jc w:val="center"/>
              <w:rPr>
                <w:rFonts w:cs="Calibri Light"/>
                <w:sz w:val="20"/>
                <w:szCs w:val="20"/>
                <w:highlight w:val="red"/>
              </w:rPr>
            </w:pPr>
            <w:r w:rsidRPr="00035BDF">
              <w:rPr>
                <w:rFonts w:cs="Calibri Light"/>
                <w:sz w:val="20"/>
                <w:szCs w:val="20"/>
              </w:rPr>
              <w:t>70960516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B9C6C7" w14:textId="77777777" w:rsidR="00B84EC6" w:rsidRPr="0032209B" w:rsidRDefault="00B84EC6" w:rsidP="00C52CA3">
            <w:pPr>
              <w:jc w:val="center"/>
              <w:rPr>
                <w:rFonts w:cs="Calibri Light"/>
                <w:sz w:val="20"/>
                <w:szCs w:val="20"/>
                <w:highlight w:val="red"/>
              </w:rPr>
            </w:pPr>
            <w:r w:rsidRPr="0032209B">
              <w:rPr>
                <w:rFonts w:cs="Calibri Light"/>
                <w:sz w:val="20"/>
                <w:szCs w:val="20"/>
              </w:rPr>
              <w:t>Basis</w:t>
            </w:r>
          </w:p>
        </w:tc>
      </w:tr>
      <w:tr w:rsidR="00B84EC6" w:rsidRPr="00BC478B" w14:paraId="24DC943C" w14:textId="77777777" w:rsidTr="00C52CA3">
        <w:trPr>
          <w:trHeight w:val="3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D00AE47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Tilsynsdato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E2AB01D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Håndhævelser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6B3059A" w14:textId="77777777" w:rsidR="00B84EC6" w:rsidRPr="0032209B" w:rsidRDefault="00B84EC6" w:rsidP="00C52CA3">
            <w:pPr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 xml:space="preserve">Tilsynets art. </w:t>
            </w:r>
            <w:proofErr w:type="gramStart"/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Virk./</w:t>
            </w:r>
            <w:proofErr w:type="gramEnd"/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 xml:space="preserve">Landbrug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0CEAC036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Konstateret jordforurening</w:t>
            </w:r>
          </w:p>
        </w:tc>
      </w:tr>
      <w:tr w:rsidR="00B84EC6" w:rsidRPr="00BC478B" w14:paraId="16BA3CD0" w14:textId="77777777" w:rsidTr="00C52CA3">
        <w:trPr>
          <w:trHeight w:val="30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F999D" w14:textId="13A93DF1" w:rsidR="00B84EC6" w:rsidRPr="0032209B" w:rsidRDefault="00035BDF" w:rsidP="00C52CA3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sz w:val="20"/>
                <w:szCs w:val="20"/>
              </w:rPr>
            </w:pPr>
            <w:r>
              <w:rPr>
                <w:rFonts w:eastAsia="Trebuchet MS" w:cs="Calibri Light"/>
                <w:sz w:val="20"/>
                <w:szCs w:val="20"/>
              </w:rPr>
              <w:t>14</w:t>
            </w:r>
            <w:r w:rsidR="00B84EC6" w:rsidRPr="0032209B">
              <w:rPr>
                <w:rFonts w:eastAsia="Trebuchet MS" w:cs="Calibri Light"/>
                <w:sz w:val="20"/>
                <w:szCs w:val="20"/>
              </w:rPr>
              <w:t>-12-2021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4F160" w14:textId="77777777" w:rsidR="00B84EC6" w:rsidRPr="0032209B" w:rsidRDefault="00B84EC6" w:rsidP="00C52CA3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Nej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CEBCF" w14:textId="77777777" w:rsidR="00B84EC6" w:rsidRPr="0032209B" w:rsidRDefault="00B84EC6" w:rsidP="00C52CA3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Virksomhed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BFF284F" w14:textId="77777777" w:rsidR="00B84EC6" w:rsidRPr="0032209B" w:rsidRDefault="00B84EC6" w:rsidP="00C52CA3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cs="Calibri Light"/>
                <w:sz w:val="20"/>
                <w:szCs w:val="20"/>
              </w:rPr>
              <w:t>Nej</w:t>
            </w:r>
          </w:p>
        </w:tc>
      </w:tr>
      <w:tr w:rsidR="00B84EC6" w:rsidRPr="00BC478B" w14:paraId="186C66FF" w14:textId="77777777" w:rsidTr="00C52CA3">
        <w:trPr>
          <w:trHeight w:val="269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01BBB070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Hvad er der ført tilsyn med</w:t>
            </w:r>
          </w:p>
        </w:tc>
      </w:tr>
      <w:tr w:rsidR="00B84EC6" w:rsidRPr="00BC478B" w14:paraId="5B2C0865" w14:textId="77777777" w:rsidTr="00C52CA3">
        <w:trPr>
          <w:trHeight w:val="578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1B801DC" w14:textId="77777777" w:rsidR="00B84EC6" w:rsidRPr="0032209B" w:rsidRDefault="00B84EC6" w:rsidP="00C52CA3">
            <w:pPr>
              <w:rPr>
                <w:rFonts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sz w:val="20"/>
                <w:szCs w:val="20"/>
              </w:rPr>
              <w:fldChar w:fldCharType="begin"/>
            </w:r>
            <w:r w:rsidRPr="0032209B">
              <w:rPr>
                <w:rFonts w:eastAsia="Trebuchet MS" w:cs="Calibri Light"/>
                <w:sz w:val="20"/>
                <w:szCs w:val="20"/>
              </w:rPr>
              <w:instrText xml:space="preserve"> MERGEFIELD  Tilsyn.TilsynUdfoert  \* MERGEFORMAT </w:instrText>
            </w:r>
            <w:r w:rsidRPr="0032209B">
              <w:rPr>
                <w:rFonts w:eastAsia="Trebuchet MS" w:cs="Calibri Light"/>
                <w:sz w:val="20"/>
                <w:szCs w:val="20"/>
              </w:rPr>
              <w:fldChar w:fldCharType="separate"/>
            </w:r>
            <w:r w:rsidRPr="0032209B">
              <w:rPr>
                <w:rFonts w:eastAsia="Trebuchet MS" w:cs="Calibri Light"/>
                <w:sz w:val="20"/>
                <w:szCs w:val="20"/>
              </w:rPr>
              <w:t>Virksomhedens samlede miljøforhold</w:t>
            </w:r>
            <w:r w:rsidRPr="0032209B">
              <w:rPr>
                <w:rFonts w:eastAsia="Trebuchet MS" w:cs="Calibri Light"/>
                <w:sz w:val="20"/>
                <w:szCs w:val="20"/>
              </w:rPr>
              <w:fldChar w:fldCharType="end"/>
            </w:r>
          </w:p>
        </w:tc>
      </w:tr>
      <w:tr w:rsidR="00B84EC6" w:rsidRPr="00BC478B" w14:paraId="2FB472F6" w14:textId="77777777" w:rsidTr="00C52CA3">
        <w:trPr>
          <w:trHeight w:val="413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434B02BA" w14:textId="77777777" w:rsidR="00B84EC6" w:rsidRPr="0032209B" w:rsidRDefault="00B84EC6" w:rsidP="00C52CA3">
            <w:pPr>
              <w:pStyle w:val="Ingenafstand"/>
              <w:spacing w:line="254" w:lineRule="auto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eastAsia="Trebuchet MS" w:cs="Calibri Light"/>
                <w:sz w:val="20"/>
                <w:szCs w:val="20"/>
              </w:rPr>
              <w:t>Bemærkninger til virksomheds indberetninger</w:t>
            </w:r>
          </w:p>
        </w:tc>
      </w:tr>
      <w:tr w:rsidR="00B84EC6" w:rsidRPr="00BC478B" w14:paraId="166833F9" w14:textId="77777777" w:rsidTr="00C52CA3">
        <w:trPr>
          <w:trHeight w:val="413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AB1598" w14:textId="77777777" w:rsidR="00B84EC6" w:rsidRPr="0032209B" w:rsidRDefault="00B84EC6" w:rsidP="00C52CA3">
            <w:pPr>
              <w:pStyle w:val="Ingenafstand"/>
              <w:spacing w:line="254" w:lineRule="auto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eastAsia="Trebuchet MS" w:cs="Calibri Light"/>
                <w:sz w:val="20"/>
                <w:szCs w:val="20"/>
              </w:rPr>
              <w:t>Ingen</w:t>
            </w:r>
          </w:p>
        </w:tc>
      </w:tr>
    </w:tbl>
    <w:p w14:paraId="0A211074" w14:textId="77777777" w:rsidR="00B84EC6" w:rsidRPr="00B84EC6" w:rsidRDefault="00B84EC6" w:rsidP="00B84EC6"/>
    <w:sectPr w:rsidR="00B84EC6" w:rsidRPr="00B84EC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C6"/>
    <w:rsid w:val="00035BDF"/>
    <w:rsid w:val="00A30B50"/>
    <w:rsid w:val="00B8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C37B7"/>
  <w15:chartTrackingRefBased/>
  <w15:docId w15:val="{95B5B8EC-2CC2-4414-8ED7-B70194E7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4E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84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genafstand">
    <w:name w:val="No Spacing"/>
    <w:uiPriority w:val="1"/>
    <w:qFormat/>
    <w:rsid w:val="00B84EC6"/>
    <w:pPr>
      <w:spacing w:after="0" w:line="240" w:lineRule="auto"/>
    </w:pPr>
    <w:rPr>
      <w:rFonts w:ascii="Calibri Light" w:eastAsia="SimSun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374</Characters>
  <Application>Microsoft Office Word</Application>
  <DocSecurity>0</DocSecurity>
  <Lines>34</Lines>
  <Paragraphs>32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Paaske</dc:creator>
  <cp:keywords/>
  <dc:description/>
  <cp:lastModifiedBy>Torben Paaske</cp:lastModifiedBy>
  <cp:revision>2</cp:revision>
  <dcterms:created xsi:type="dcterms:W3CDTF">2022-03-28T08:45:00Z</dcterms:created>
  <dcterms:modified xsi:type="dcterms:W3CDTF">2022-03-28T08:45:00Z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{53091EE8-6C5A-48ED-BE26-7CC669624D18}</vt:lpwstr>
  </property>
</Properties>
</file>