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FF" w:rsidRDefault="001C06FF" w:rsidP="001C06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Et ikke-teknisk resume af sikkerhedsdokument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Studstrupværket </w:t>
      </w: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Ny Studstrupvej 14 </w:t>
      </w: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8541 Skødstrup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Telefon </w:t>
      </w:r>
      <w:proofErr w:type="gramStart"/>
      <w:r w:rsidRPr="001C06FF">
        <w:rPr>
          <w:rFonts w:ascii="Georgia" w:hAnsi="Georgia"/>
          <w:sz w:val="20"/>
          <w:szCs w:val="20"/>
        </w:rPr>
        <w:t>nr. :</w:t>
      </w:r>
      <w:proofErr w:type="gramEnd"/>
      <w:r w:rsidRPr="001C06FF">
        <w:rPr>
          <w:rFonts w:ascii="Georgia" w:hAnsi="Georgia"/>
          <w:sz w:val="20"/>
          <w:szCs w:val="20"/>
        </w:rPr>
        <w:t xml:space="preserve"> 99 55 19 00 </w:t>
      </w: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CVR-nr.: 27 44 64 69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P-enhed: 1017586676 </w:t>
      </w: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Studstrupværket er et kraftvarmeværk, som producerer fjernvarme og el baseret på indfyring af biomasse, kul og svær fuelolie. Fjernvarmen leveres til distributionsselskab for varmeforsyning til Aarhusområdet.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Studstrupværket er beliggende ud til Kalø Vig nord for Aarhus.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Studstrupværket har anmeldt oplag af risikostoffer </w:t>
      </w:r>
      <w:r w:rsidR="00DB2613">
        <w:rPr>
          <w:rFonts w:ascii="Georgia" w:hAnsi="Georgia"/>
          <w:sz w:val="20"/>
          <w:szCs w:val="20"/>
        </w:rPr>
        <w:t xml:space="preserve">i form af ammoniak og fuelolie </w:t>
      </w:r>
      <w:r w:rsidRPr="001C06FF">
        <w:rPr>
          <w:rFonts w:ascii="Georgia" w:hAnsi="Georgia"/>
          <w:sz w:val="20"/>
          <w:szCs w:val="20"/>
        </w:rPr>
        <w:t xml:space="preserve">til tilsynsmyndigheden. Risikomyndighederne accepterede senest </w:t>
      </w:r>
      <w:r w:rsidR="00DB2613">
        <w:rPr>
          <w:rFonts w:ascii="Georgia" w:hAnsi="Georgia"/>
          <w:sz w:val="20"/>
          <w:szCs w:val="20"/>
        </w:rPr>
        <w:t>9. december 2022 yderligere oplag af fuelolie på virksomheden</w:t>
      </w:r>
      <w:r w:rsidRPr="001C06FF">
        <w:rPr>
          <w:rFonts w:ascii="Georgia" w:hAnsi="Georgia"/>
          <w:sz w:val="20"/>
          <w:szCs w:val="20"/>
        </w:rPr>
        <w:t xml:space="preserve">. </w:t>
      </w:r>
    </w:p>
    <w:p w:rsidR="001C06FF" w:rsidRDefault="001C06FF" w:rsidP="001C06FF">
      <w:pPr>
        <w:pStyle w:val="Default"/>
        <w:rPr>
          <w:rFonts w:ascii="Georgia" w:hAnsi="Georgia"/>
          <w:sz w:val="20"/>
          <w:szCs w:val="20"/>
        </w:rPr>
      </w:pPr>
    </w:p>
    <w:p w:rsidR="001C06FF" w:rsidRPr="001C06FF" w:rsidRDefault="001C06FF" w:rsidP="001C06FF">
      <w:pPr>
        <w:pStyle w:val="Default"/>
        <w:rPr>
          <w:rFonts w:ascii="Georgia" w:hAnsi="Georgia"/>
          <w:sz w:val="20"/>
          <w:szCs w:val="20"/>
        </w:rPr>
      </w:pPr>
      <w:r w:rsidRPr="001C06FF">
        <w:rPr>
          <w:rFonts w:ascii="Georgia" w:hAnsi="Georgia"/>
          <w:sz w:val="20"/>
          <w:szCs w:val="20"/>
        </w:rPr>
        <w:t xml:space="preserve">Studstrupværket er omfattet af risikobekendtgørelsen som en kolonne </w:t>
      </w:r>
      <w:r w:rsidR="00DB2613">
        <w:rPr>
          <w:rFonts w:ascii="Georgia" w:hAnsi="Georgia"/>
          <w:sz w:val="20"/>
          <w:szCs w:val="20"/>
        </w:rPr>
        <w:t>3</w:t>
      </w:r>
      <w:r w:rsidRPr="001C06FF">
        <w:rPr>
          <w:rFonts w:ascii="Georgia" w:hAnsi="Georgia"/>
          <w:sz w:val="20"/>
          <w:szCs w:val="20"/>
        </w:rPr>
        <w:t xml:space="preserve"> virksomhed pga. større oplag af stoffer, der er kategoriseret som fysisk, sundheds- og miljøfarlige. </w:t>
      </w:r>
    </w:p>
    <w:p w:rsidR="001C06FF" w:rsidRDefault="001C06FF" w:rsidP="001C06FF">
      <w:pPr>
        <w:rPr>
          <w:rFonts w:ascii="Georgia" w:hAnsi="Georgia"/>
          <w:sz w:val="20"/>
          <w:szCs w:val="20"/>
        </w:rPr>
      </w:pPr>
    </w:p>
    <w:p w:rsidR="00126638" w:rsidRPr="001C06FF" w:rsidRDefault="001C06FF" w:rsidP="001C06FF">
      <w:pPr>
        <w:rPr>
          <w:rFonts w:ascii="Georgia" w:hAnsi="Georgia"/>
        </w:rPr>
      </w:pPr>
      <w:r w:rsidRPr="001C06FF">
        <w:rPr>
          <w:rFonts w:ascii="Georgia" w:hAnsi="Georgia"/>
          <w:sz w:val="20"/>
          <w:szCs w:val="20"/>
        </w:rPr>
        <w:t>I sikkerheds</w:t>
      </w:r>
      <w:r w:rsidR="00DB2613">
        <w:rPr>
          <w:rFonts w:ascii="Georgia" w:hAnsi="Georgia"/>
          <w:sz w:val="20"/>
          <w:szCs w:val="20"/>
        </w:rPr>
        <w:t>rapporten</w:t>
      </w:r>
      <w:bookmarkStart w:id="0" w:name="_GoBack"/>
      <w:bookmarkEnd w:id="0"/>
      <w:r w:rsidRPr="001C06FF">
        <w:rPr>
          <w:rFonts w:ascii="Georgia" w:hAnsi="Georgia"/>
          <w:sz w:val="20"/>
          <w:szCs w:val="20"/>
        </w:rPr>
        <w:t xml:space="preserve"> vurderes forskellige scenarier for uheld, og i nogle situationer vil anlægget kunne påvirke </w:t>
      </w:r>
      <w:proofErr w:type="gramStart"/>
      <w:r w:rsidRPr="001C06FF">
        <w:rPr>
          <w:rFonts w:ascii="Georgia" w:hAnsi="Georgia"/>
          <w:sz w:val="20"/>
          <w:szCs w:val="20"/>
        </w:rPr>
        <w:t>udenfor</w:t>
      </w:r>
      <w:proofErr w:type="gramEnd"/>
      <w:r w:rsidRPr="001C06FF">
        <w:rPr>
          <w:rFonts w:ascii="Georgia" w:hAnsi="Georgia"/>
          <w:sz w:val="20"/>
          <w:szCs w:val="20"/>
        </w:rPr>
        <w:t xml:space="preserve"> Studstrupværkets område, men forbyggende og afhjælpende barrierer reducerer risikoen til et acceptabelt niveau.</w:t>
      </w:r>
    </w:p>
    <w:sectPr w:rsidR="00126638" w:rsidRPr="001C06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FF"/>
    <w:rsid w:val="000158D7"/>
    <w:rsid w:val="00016D23"/>
    <w:rsid w:val="000301D8"/>
    <w:rsid w:val="00036330"/>
    <w:rsid w:val="000435A3"/>
    <w:rsid w:val="00051820"/>
    <w:rsid w:val="00066560"/>
    <w:rsid w:val="00085050"/>
    <w:rsid w:val="00092988"/>
    <w:rsid w:val="000B6C5C"/>
    <w:rsid w:val="000B78A9"/>
    <w:rsid w:val="000D5ABA"/>
    <w:rsid w:val="000E7265"/>
    <w:rsid w:val="000F21F7"/>
    <w:rsid w:val="001059AB"/>
    <w:rsid w:val="001169F7"/>
    <w:rsid w:val="00126638"/>
    <w:rsid w:val="00126F1F"/>
    <w:rsid w:val="00134DB5"/>
    <w:rsid w:val="001524A3"/>
    <w:rsid w:val="001528B2"/>
    <w:rsid w:val="00154C85"/>
    <w:rsid w:val="0016444F"/>
    <w:rsid w:val="00172B6D"/>
    <w:rsid w:val="001871D7"/>
    <w:rsid w:val="001A37FC"/>
    <w:rsid w:val="001B1394"/>
    <w:rsid w:val="001C06FF"/>
    <w:rsid w:val="001D3B2E"/>
    <w:rsid w:val="001D67E1"/>
    <w:rsid w:val="001F00C7"/>
    <w:rsid w:val="001F4620"/>
    <w:rsid w:val="001F4B9D"/>
    <w:rsid w:val="00200778"/>
    <w:rsid w:val="00201341"/>
    <w:rsid w:val="00202EAE"/>
    <w:rsid w:val="00215BB7"/>
    <w:rsid w:val="002330B1"/>
    <w:rsid w:val="00234923"/>
    <w:rsid w:val="00235D6F"/>
    <w:rsid w:val="00243960"/>
    <w:rsid w:val="00247EB1"/>
    <w:rsid w:val="00251751"/>
    <w:rsid w:val="00263FC4"/>
    <w:rsid w:val="002748A1"/>
    <w:rsid w:val="00283205"/>
    <w:rsid w:val="00292F67"/>
    <w:rsid w:val="002B258E"/>
    <w:rsid w:val="002B4EA5"/>
    <w:rsid w:val="002D4E5A"/>
    <w:rsid w:val="002D5AFE"/>
    <w:rsid w:val="002E470B"/>
    <w:rsid w:val="002F21AF"/>
    <w:rsid w:val="00310C95"/>
    <w:rsid w:val="00313E0E"/>
    <w:rsid w:val="0033562F"/>
    <w:rsid w:val="00335B09"/>
    <w:rsid w:val="00370989"/>
    <w:rsid w:val="00376C64"/>
    <w:rsid w:val="00382482"/>
    <w:rsid w:val="0039445E"/>
    <w:rsid w:val="003B1F63"/>
    <w:rsid w:val="003B3DD5"/>
    <w:rsid w:val="003B626C"/>
    <w:rsid w:val="003C7653"/>
    <w:rsid w:val="003E0E71"/>
    <w:rsid w:val="003E337A"/>
    <w:rsid w:val="003E7C7C"/>
    <w:rsid w:val="003F0ED4"/>
    <w:rsid w:val="003F3469"/>
    <w:rsid w:val="00400385"/>
    <w:rsid w:val="00416C79"/>
    <w:rsid w:val="00440C8C"/>
    <w:rsid w:val="004500DC"/>
    <w:rsid w:val="004550A1"/>
    <w:rsid w:val="004624CB"/>
    <w:rsid w:val="00470480"/>
    <w:rsid w:val="00473B37"/>
    <w:rsid w:val="004866CA"/>
    <w:rsid w:val="004A4896"/>
    <w:rsid w:val="004B054F"/>
    <w:rsid w:val="004B19E6"/>
    <w:rsid w:val="004B6623"/>
    <w:rsid w:val="004B6BFA"/>
    <w:rsid w:val="004C209B"/>
    <w:rsid w:val="004C68D6"/>
    <w:rsid w:val="004E031E"/>
    <w:rsid w:val="004E1393"/>
    <w:rsid w:val="004F0FD0"/>
    <w:rsid w:val="005248BC"/>
    <w:rsid w:val="00526582"/>
    <w:rsid w:val="00550A46"/>
    <w:rsid w:val="00571CBC"/>
    <w:rsid w:val="00573671"/>
    <w:rsid w:val="00582A03"/>
    <w:rsid w:val="00582E85"/>
    <w:rsid w:val="00583A9A"/>
    <w:rsid w:val="005B0005"/>
    <w:rsid w:val="005B0940"/>
    <w:rsid w:val="005B530D"/>
    <w:rsid w:val="005C5A04"/>
    <w:rsid w:val="005D12D7"/>
    <w:rsid w:val="005D3DD7"/>
    <w:rsid w:val="005D43F5"/>
    <w:rsid w:val="00610209"/>
    <w:rsid w:val="00611E0E"/>
    <w:rsid w:val="0061549C"/>
    <w:rsid w:val="0063374B"/>
    <w:rsid w:val="006604D6"/>
    <w:rsid w:val="00681141"/>
    <w:rsid w:val="00690C97"/>
    <w:rsid w:val="00691392"/>
    <w:rsid w:val="0069161F"/>
    <w:rsid w:val="00694C47"/>
    <w:rsid w:val="0069653E"/>
    <w:rsid w:val="006A1530"/>
    <w:rsid w:val="006E4265"/>
    <w:rsid w:val="00702567"/>
    <w:rsid w:val="007310EC"/>
    <w:rsid w:val="00731A4F"/>
    <w:rsid w:val="00734802"/>
    <w:rsid w:val="007365D6"/>
    <w:rsid w:val="00737E4B"/>
    <w:rsid w:val="00741933"/>
    <w:rsid w:val="00755EDA"/>
    <w:rsid w:val="00755FF0"/>
    <w:rsid w:val="0077442F"/>
    <w:rsid w:val="00785306"/>
    <w:rsid w:val="007A6653"/>
    <w:rsid w:val="007B3912"/>
    <w:rsid w:val="007C3C78"/>
    <w:rsid w:val="007C461D"/>
    <w:rsid w:val="007D071C"/>
    <w:rsid w:val="007D197B"/>
    <w:rsid w:val="007F69E9"/>
    <w:rsid w:val="007F7AF7"/>
    <w:rsid w:val="00803D4A"/>
    <w:rsid w:val="00814B9E"/>
    <w:rsid w:val="00815979"/>
    <w:rsid w:val="00822D0A"/>
    <w:rsid w:val="00830DE9"/>
    <w:rsid w:val="0084057D"/>
    <w:rsid w:val="00855AEB"/>
    <w:rsid w:val="00856D0B"/>
    <w:rsid w:val="00871587"/>
    <w:rsid w:val="008732B8"/>
    <w:rsid w:val="00883061"/>
    <w:rsid w:val="008928AF"/>
    <w:rsid w:val="008967F1"/>
    <w:rsid w:val="008C036D"/>
    <w:rsid w:val="008D120E"/>
    <w:rsid w:val="008D7935"/>
    <w:rsid w:val="008E21F1"/>
    <w:rsid w:val="008F6C00"/>
    <w:rsid w:val="00902CF7"/>
    <w:rsid w:val="00913915"/>
    <w:rsid w:val="00927DE3"/>
    <w:rsid w:val="00954D25"/>
    <w:rsid w:val="00967F1B"/>
    <w:rsid w:val="00981A02"/>
    <w:rsid w:val="00987C86"/>
    <w:rsid w:val="009A61C2"/>
    <w:rsid w:val="009B096E"/>
    <w:rsid w:val="009B0EEE"/>
    <w:rsid w:val="009C2FCE"/>
    <w:rsid w:val="009C6F72"/>
    <w:rsid w:val="009D0D6E"/>
    <w:rsid w:val="009E01C4"/>
    <w:rsid w:val="009F13A6"/>
    <w:rsid w:val="009F2507"/>
    <w:rsid w:val="009F5014"/>
    <w:rsid w:val="00A013F7"/>
    <w:rsid w:val="00A04721"/>
    <w:rsid w:val="00A06453"/>
    <w:rsid w:val="00A06E91"/>
    <w:rsid w:val="00A10DDE"/>
    <w:rsid w:val="00A1469F"/>
    <w:rsid w:val="00A318AD"/>
    <w:rsid w:val="00A36C02"/>
    <w:rsid w:val="00A40F28"/>
    <w:rsid w:val="00AA1B5E"/>
    <w:rsid w:val="00AA4A01"/>
    <w:rsid w:val="00AB70D1"/>
    <w:rsid w:val="00AC0A21"/>
    <w:rsid w:val="00AF1FFB"/>
    <w:rsid w:val="00AF4F1F"/>
    <w:rsid w:val="00B01778"/>
    <w:rsid w:val="00B17C7E"/>
    <w:rsid w:val="00B278E3"/>
    <w:rsid w:val="00B31C01"/>
    <w:rsid w:val="00B42D5A"/>
    <w:rsid w:val="00B43050"/>
    <w:rsid w:val="00B46FEF"/>
    <w:rsid w:val="00B5164A"/>
    <w:rsid w:val="00B82B74"/>
    <w:rsid w:val="00B84C1B"/>
    <w:rsid w:val="00B969DA"/>
    <w:rsid w:val="00BA0F81"/>
    <w:rsid w:val="00BA1EA6"/>
    <w:rsid w:val="00BE108A"/>
    <w:rsid w:val="00BE58F3"/>
    <w:rsid w:val="00C05C2D"/>
    <w:rsid w:val="00C10568"/>
    <w:rsid w:val="00C13894"/>
    <w:rsid w:val="00C236AB"/>
    <w:rsid w:val="00C57267"/>
    <w:rsid w:val="00C774AA"/>
    <w:rsid w:val="00C867CC"/>
    <w:rsid w:val="00C911DE"/>
    <w:rsid w:val="00C926AE"/>
    <w:rsid w:val="00C97296"/>
    <w:rsid w:val="00C97A8A"/>
    <w:rsid w:val="00CA4B51"/>
    <w:rsid w:val="00CB18C0"/>
    <w:rsid w:val="00CB56B9"/>
    <w:rsid w:val="00CC7738"/>
    <w:rsid w:val="00CF3DC4"/>
    <w:rsid w:val="00CF65BB"/>
    <w:rsid w:val="00D01311"/>
    <w:rsid w:val="00D0279A"/>
    <w:rsid w:val="00D111AC"/>
    <w:rsid w:val="00D112F6"/>
    <w:rsid w:val="00D1188C"/>
    <w:rsid w:val="00D17F55"/>
    <w:rsid w:val="00D2433F"/>
    <w:rsid w:val="00D2612D"/>
    <w:rsid w:val="00D5146F"/>
    <w:rsid w:val="00D5333E"/>
    <w:rsid w:val="00D533D8"/>
    <w:rsid w:val="00D5626B"/>
    <w:rsid w:val="00D65340"/>
    <w:rsid w:val="00D72943"/>
    <w:rsid w:val="00D73A88"/>
    <w:rsid w:val="00D77B50"/>
    <w:rsid w:val="00D8370F"/>
    <w:rsid w:val="00D85D36"/>
    <w:rsid w:val="00D85F55"/>
    <w:rsid w:val="00D8618F"/>
    <w:rsid w:val="00D90B27"/>
    <w:rsid w:val="00DB2613"/>
    <w:rsid w:val="00DC2577"/>
    <w:rsid w:val="00DC4325"/>
    <w:rsid w:val="00DC6DF8"/>
    <w:rsid w:val="00DD20A2"/>
    <w:rsid w:val="00DE2358"/>
    <w:rsid w:val="00DE2526"/>
    <w:rsid w:val="00DE259F"/>
    <w:rsid w:val="00DE7163"/>
    <w:rsid w:val="00E159F1"/>
    <w:rsid w:val="00E17D0F"/>
    <w:rsid w:val="00E25813"/>
    <w:rsid w:val="00E41F44"/>
    <w:rsid w:val="00E503B8"/>
    <w:rsid w:val="00E50830"/>
    <w:rsid w:val="00E634FC"/>
    <w:rsid w:val="00E671E1"/>
    <w:rsid w:val="00E81113"/>
    <w:rsid w:val="00E81C10"/>
    <w:rsid w:val="00E8422D"/>
    <w:rsid w:val="00E85653"/>
    <w:rsid w:val="00E97CBD"/>
    <w:rsid w:val="00EA05EF"/>
    <w:rsid w:val="00EB7485"/>
    <w:rsid w:val="00EC0BEF"/>
    <w:rsid w:val="00ED14DD"/>
    <w:rsid w:val="00EF344B"/>
    <w:rsid w:val="00EF3468"/>
    <w:rsid w:val="00EF7B9F"/>
    <w:rsid w:val="00F10BAF"/>
    <w:rsid w:val="00F17127"/>
    <w:rsid w:val="00F2383D"/>
    <w:rsid w:val="00F3735C"/>
    <w:rsid w:val="00F467E4"/>
    <w:rsid w:val="00F526F7"/>
    <w:rsid w:val="00F5382D"/>
    <w:rsid w:val="00F6385D"/>
    <w:rsid w:val="00F87AF4"/>
    <w:rsid w:val="00F92CE3"/>
    <w:rsid w:val="00FA698D"/>
    <w:rsid w:val="00FE3D39"/>
    <w:rsid w:val="00FF4B2D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499"/>
  <w15:docId w15:val="{810A0812-6EAC-4E89-AB9E-F9F45C25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C06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930</Characters>
  <Application>Microsoft Office Word</Application>
  <DocSecurity>0</DocSecurity>
  <Lines>25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Jensen, Karsten Borg</dc:creator>
  <cp:lastModifiedBy>Karsten Borg Jensen</cp:lastModifiedBy>
  <cp:revision>3</cp:revision>
  <dcterms:created xsi:type="dcterms:W3CDTF">2024-10-11T13:00:00Z</dcterms:created>
  <dcterms:modified xsi:type="dcterms:W3CDTF">2024-10-11T13:03:00Z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