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pPr w:vertAnchor="page" w:horzAnchor="margin" w:tblpX="1" w:tblpY="16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6633"/>
      </w:tblGrid>
      <w:tr w:rsidR="00C63627" w:rsidRPr="006414FF" w:rsidTr="00284C14">
        <w:trPr>
          <w:trHeight w:hRule="exact" w:val="496"/>
        </w:trPr>
        <w:tc>
          <w:tcPr>
            <w:tcW w:w="6633" w:type="dxa"/>
            <w:tcBorders>
              <w:bottom w:val="single" w:sz="4" w:space="0" w:color="CFCFCF"/>
            </w:tcBorders>
          </w:tcPr>
          <w:p w:rsidR="006414FF" w:rsidRPr="006414FF" w:rsidRDefault="006414FF" w:rsidP="006414FF">
            <w:pPr>
              <w:pStyle w:val="AfsenderAdr"/>
              <w:rPr>
                <w:rFonts w:ascii="Calibri" w:hAnsi="Calibri"/>
              </w:rPr>
            </w:pPr>
            <w:r w:rsidRPr="006414FF">
              <w:rPr>
                <w:rFonts w:ascii="Calibri" w:hAnsi="Calibri"/>
              </w:rPr>
              <w:t>Center for Teknik</w:t>
            </w:r>
          </w:p>
          <w:p w:rsidR="00600E6F" w:rsidRPr="006414FF" w:rsidRDefault="006414FF" w:rsidP="006414FF">
            <w:pPr>
              <w:pStyle w:val="AfsenderAdr"/>
            </w:pPr>
            <w:r w:rsidRPr="006414FF">
              <w:rPr>
                <w:rFonts w:ascii="Calibri" w:hAnsi="Calibri"/>
              </w:rPr>
              <w:t>Ådalsparkvej 2, Hørsholm 2970</w:t>
            </w:r>
          </w:p>
          <w:p w:rsidR="003D4FC6" w:rsidRPr="006414FF" w:rsidRDefault="003D4FC6" w:rsidP="00E43EF5">
            <w:pPr>
              <w:pStyle w:val="AfsenderAdr"/>
            </w:pPr>
          </w:p>
        </w:tc>
      </w:tr>
      <w:tr w:rsidR="00C63627" w:rsidRPr="006414FF" w:rsidTr="00284C14">
        <w:trPr>
          <w:trHeight w:hRule="exact" w:val="199"/>
        </w:trPr>
        <w:tc>
          <w:tcPr>
            <w:tcW w:w="6633" w:type="dxa"/>
            <w:tcBorders>
              <w:top w:val="single" w:sz="4" w:space="0" w:color="CFCFCF"/>
            </w:tcBorders>
          </w:tcPr>
          <w:p w:rsidR="00C63627" w:rsidRPr="006414FF" w:rsidRDefault="00C63627" w:rsidP="00C63627"/>
        </w:tc>
      </w:tr>
      <w:tr w:rsidR="00C63627" w:rsidRPr="006414FF" w:rsidTr="00AD548D">
        <w:tc>
          <w:tcPr>
            <w:tcW w:w="6633" w:type="dxa"/>
          </w:tcPr>
          <w:p w:rsidR="006414FF" w:rsidRPr="006414FF" w:rsidRDefault="00EF709D" w:rsidP="006414FF">
            <w:pPr>
              <w:pStyle w:val="ModtagerAdr"/>
              <w:rPr>
                <w:rFonts w:ascii="Calibri" w:hAnsi="Calibri"/>
              </w:rPr>
            </w:pPr>
            <w:r>
              <w:rPr>
                <w:rFonts w:ascii="Calibri" w:hAnsi="Calibri"/>
              </w:rPr>
              <w:t>Havedam Hereford Anne P S</w:t>
            </w:r>
            <w:r w:rsidRPr="00EF709D">
              <w:rPr>
                <w:rFonts w:ascii="Calibri" w:hAnsi="Calibri"/>
              </w:rPr>
              <w:t xml:space="preserve">teiner &amp; </w:t>
            </w:r>
            <w:r>
              <w:rPr>
                <w:rFonts w:ascii="Calibri" w:hAnsi="Calibri"/>
              </w:rPr>
              <w:t>Boy S</w:t>
            </w:r>
            <w:r w:rsidRPr="00EF709D">
              <w:rPr>
                <w:rFonts w:ascii="Calibri" w:hAnsi="Calibri"/>
              </w:rPr>
              <w:t>teiner</w:t>
            </w:r>
          </w:p>
          <w:p w:rsidR="006414FF" w:rsidRPr="006414FF" w:rsidRDefault="006414FF" w:rsidP="006414FF">
            <w:pPr>
              <w:pStyle w:val="ModtagerAdr"/>
              <w:rPr>
                <w:rFonts w:ascii="Calibri" w:hAnsi="Calibri"/>
              </w:rPr>
            </w:pPr>
            <w:r w:rsidRPr="006414FF">
              <w:rPr>
                <w:rFonts w:ascii="Calibri" w:hAnsi="Calibri"/>
              </w:rPr>
              <w:t>Havedamsvej</w:t>
            </w:r>
            <w:r w:rsidR="00EF709D">
              <w:rPr>
                <w:rFonts w:ascii="Calibri" w:hAnsi="Calibri"/>
              </w:rPr>
              <w:t xml:space="preserve"> 1</w:t>
            </w:r>
          </w:p>
          <w:p w:rsidR="00600E6F" w:rsidRDefault="006414FF" w:rsidP="006414FF">
            <w:pPr>
              <w:pStyle w:val="ModtagerAdr"/>
              <w:rPr>
                <w:rFonts w:ascii="Calibri" w:hAnsi="Calibri"/>
              </w:rPr>
            </w:pPr>
            <w:r w:rsidRPr="006414FF">
              <w:rPr>
                <w:rFonts w:ascii="Calibri" w:hAnsi="Calibri"/>
              </w:rPr>
              <w:t>2970 Hørsholm</w:t>
            </w:r>
          </w:p>
          <w:p w:rsidR="00F92664" w:rsidRPr="006414FF" w:rsidRDefault="00F92664" w:rsidP="006414FF">
            <w:pPr>
              <w:pStyle w:val="ModtagerAdr"/>
            </w:pPr>
            <w:r>
              <w:rPr>
                <w:rFonts w:ascii="Calibri" w:hAnsi="Calibri"/>
              </w:rPr>
              <w:t xml:space="preserve">CVR nr. </w:t>
            </w:r>
            <w:r>
              <w:t xml:space="preserve"> </w:t>
            </w:r>
            <w:r w:rsidRPr="00F92664">
              <w:rPr>
                <w:rFonts w:ascii="Calibri" w:hAnsi="Calibri"/>
              </w:rPr>
              <w:t>19821684</w:t>
            </w:r>
          </w:p>
          <w:p w:rsidR="009C13F8" w:rsidRPr="006414FF" w:rsidRDefault="009C13F8" w:rsidP="000C2E6C">
            <w:pPr>
              <w:pStyle w:val="ModtagerAdr"/>
            </w:pPr>
          </w:p>
        </w:tc>
      </w:tr>
    </w:tbl>
    <w:tbl>
      <w:tblPr>
        <w:tblStyle w:val="Tabel-Gitter"/>
        <w:tblpPr w:leftFromText="142" w:rightFromText="142" w:vertAnchor="page" w:horzAnchor="page" w:tblpX="8903" w:tblpY="122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AfsenderKolofon"/>
      </w:tblPr>
      <w:tblGrid>
        <w:gridCol w:w="2325"/>
      </w:tblGrid>
      <w:tr w:rsidR="00311F82" w:rsidRPr="006414FF" w:rsidTr="00311F82">
        <w:trPr>
          <w:trHeight w:val="567"/>
        </w:trPr>
        <w:tc>
          <w:tcPr>
            <w:tcW w:w="2325" w:type="dxa"/>
            <w:vAlign w:val="bottom"/>
          </w:tcPr>
          <w:p w:rsidR="00311F82" w:rsidRPr="006414FF" w:rsidRDefault="00311F82" w:rsidP="00311F82">
            <w:pPr>
              <w:pStyle w:val="AfsenderKolofon"/>
            </w:pPr>
            <w:bookmarkStart w:id="0" w:name="bmkInstitutionLogoPage1"/>
            <w:bookmarkEnd w:id="0"/>
          </w:p>
        </w:tc>
      </w:tr>
      <w:tr w:rsidR="00311F82" w:rsidRPr="006414FF" w:rsidTr="00311F82">
        <w:trPr>
          <w:trHeight w:val="567"/>
        </w:trPr>
        <w:tc>
          <w:tcPr>
            <w:tcW w:w="2325" w:type="dxa"/>
          </w:tcPr>
          <w:p w:rsidR="00311F82" w:rsidRPr="006414FF" w:rsidRDefault="00311F82" w:rsidP="00311F82">
            <w:pPr>
              <w:pStyle w:val="AfsenderKolofon"/>
            </w:pPr>
          </w:p>
        </w:tc>
      </w:tr>
      <w:tr w:rsidR="00530898" w:rsidRPr="006414FF" w:rsidTr="00311F82">
        <w:tc>
          <w:tcPr>
            <w:tcW w:w="2325" w:type="dxa"/>
          </w:tcPr>
          <w:p w:rsidR="00530898" w:rsidRPr="006414FF" w:rsidRDefault="00530898" w:rsidP="006414FF">
            <w:pPr>
              <w:pStyle w:val="AfsenderKolofon"/>
            </w:pPr>
            <w:r w:rsidRPr="006414FF">
              <w:t>Dato:</w:t>
            </w:r>
            <w:r w:rsidR="00361B9A" w:rsidRPr="006414FF">
              <w:t xml:space="preserve"> </w:t>
            </w:r>
            <w:r w:rsidR="00F92664">
              <w:t>23</w:t>
            </w:r>
            <w:bookmarkStart w:id="1" w:name="_GoBack"/>
            <w:bookmarkEnd w:id="1"/>
            <w:r w:rsidR="006414FF" w:rsidRPr="006414FF">
              <w:t>.03.2018</w:t>
            </w:r>
          </w:p>
          <w:p w:rsidR="00530898" w:rsidRPr="006414FF" w:rsidRDefault="00530898" w:rsidP="00311F82">
            <w:pPr>
              <w:pStyle w:val="AfsenderKolofon"/>
            </w:pPr>
          </w:p>
        </w:tc>
      </w:tr>
      <w:tr w:rsidR="00530898" w:rsidRPr="006414FF" w:rsidTr="00311F82">
        <w:trPr>
          <w:trHeight w:val="567"/>
        </w:trPr>
        <w:tc>
          <w:tcPr>
            <w:tcW w:w="2325" w:type="dxa"/>
          </w:tcPr>
          <w:p w:rsidR="00530898" w:rsidRPr="006414FF" w:rsidRDefault="00530898" w:rsidP="00311F82">
            <w:pPr>
              <w:pStyle w:val="AfsenderKolofon"/>
            </w:pPr>
          </w:p>
        </w:tc>
      </w:tr>
      <w:tr w:rsidR="00511F26" w:rsidRPr="006414FF" w:rsidTr="00311F82">
        <w:trPr>
          <w:trHeight w:val="567"/>
        </w:trPr>
        <w:tc>
          <w:tcPr>
            <w:tcW w:w="2325" w:type="dxa"/>
          </w:tcPr>
          <w:p w:rsidR="006414FF" w:rsidRPr="006414FF" w:rsidRDefault="006414FF" w:rsidP="006414FF">
            <w:pPr>
              <w:pStyle w:val="AfsenderKolofon"/>
            </w:pPr>
            <w:r w:rsidRPr="006414FF">
              <w:rPr>
                <w:rFonts w:ascii="Calibri" w:hAnsi="Calibri"/>
                <w:b/>
              </w:rPr>
              <w:t>Center for Teknik</w:t>
            </w:r>
          </w:p>
          <w:p w:rsidR="006414FF" w:rsidRPr="006414FF" w:rsidRDefault="006414FF" w:rsidP="006414FF">
            <w:pPr>
              <w:pStyle w:val="AfsenderKolofon"/>
            </w:pPr>
            <w:r w:rsidRPr="006414FF">
              <w:t>Team Miljø</w:t>
            </w:r>
          </w:p>
          <w:p w:rsidR="00511F26" w:rsidRPr="006414FF" w:rsidRDefault="006414FF" w:rsidP="006414FF">
            <w:pPr>
              <w:pStyle w:val="AfsenderKolofon"/>
            </w:pPr>
            <w:r w:rsidRPr="006414FF">
              <w:t>horsholm.dk</w:t>
            </w:r>
          </w:p>
        </w:tc>
      </w:tr>
      <w:tr w:rsidR="00511F26" w:rsidRPr="006414FF" w:rsidTr="00311F82">
        <w:trPr>
          <w:trHeight w:val="340"/>
        </w:trPr>
        <w:tc>
          <w:tcPr>
            <w:tcW w:w="2325" w:type="dxa"/>
          </w:tcPr>
          <w:p w:rsidR="00511F26" w:rsidRPr="006414FF" w:rsidRDefault="00511F26" w:rsidP="00311F82">
            <w:pPr>
              <w:spacing w:line="220" w:lineRule="atLeast"/>
              <w:jc w:val="right"/>
              <w:rPr>
                <w:rFonts w:asciiTheme="minorHAnsi" w:hAnsiTheme="minorHAnsi"/>
                <w:b/>
              </w:rPr>
            </w:pPr>
          </w:p>
        </w:tc>
      </w:tr>
      <w:tr w:rsidR="00530898" w:rsidRPr="006414FF" w:rsidTr="00311F82">
        <w:tc>
          <w:tcPr>
            <w:tcW w:w="2325" w:type="dxa"/>
          </w:tcPr>
          <w:p w:rsidR="006414FF" w:rsidRPr="006414FF" w:rsidRDefault="006414FF" w:rsidP="006414FF">
            <w:pPr>
              <w:spacing w:line="220" w:lineRule="atLeast"/>
              <w:jc w:val="right"/>
              <w:rPr>
                <w:b/>
                <w:sz w:val="20"/>
              </w:rPr>
            </w:pPr>
            <w:r w:rsidRPr="006414FF">
              <w:rPr>
                <w:b/>
                <w:sz w:val="20"/>
              </w:rPr>
              <w:t>Åbningstider</w:t>
            </w:r>
          </w:p>
          <w:p w:rsidR="006414FF" w:rsidRPr="006414FF" w:rsidRDefault="006414FF" w:rsidP="006414FF">
            <w:pPr>
              <w:spacing w:line="220" w:lineRule="atLeast"/>
              <w:jc w:val="right"/>
              <w:rPr>
                <w:sz w:val="20"/>
              </w:rPr>
            </w:pPr>
            <w:r w:rsidRPr="006414FF">
              <w:rPr>
                <w:sz w:val="20"/>
              </w:rPr>
              <w:t>Mandag - fredag 9-13</w:t>
            </w:r>
          </w:p>
          <w:p w:rsidR="00515613" w:rsidRPr="006414FF" w:rsidRDefault="006414FF" w:rsidP="006414FF">
            <w:pPr>
              <w:spacing w:line="220" w:lineRule="atLeast"/>
              <w:jc w:val="right"/>
            </w:pPr>
            <w:r w:rsidRPr="006414FF">
              <w:rPr>
                <w:sz w:val="20"/>
              </w:rPr>
              <w:t>Torsdag også 15-17</w:t>
            </w:r>
          </w:p>
        </w:tc>
      </w:tr>
      <w:tr w:rsidR="00515613" w:rsidRPr="006414FF" w:rsidTr="00311F82">
        <w:trPr>
          <w:trHeight w:val="340"/>
        </w:trPr>
        <w:tc>
          <w:tcPr>
            <w:tcW w:w="2325" w:type="dxa"/>
          </w:tcPr>
          <w:p w:rsidR="00515613" w:rsidRPr="006414FF" w:rsidRDefault="00515613" w:rsidP="00311F82">
            <w:pPr>
              <w:pStyle w:val="AfsenderKolofon"/>
            </w:pPr>
          </w:p>
        </w:tc>
      </w:tr>
      <w:tr w:rsidR="009641CA" w:rsidRPr="006414FF" w:rsidTr="00311F82">
        <w:tc>
          <w:tcPr>
            <w:tcW w:w="2325" w:type="dxa"/>
          </w:tcPr>
          <w:p w:rsidR="009641CA" w:rsidRPr="006414FF" w:rsidRDefault="009641CA" w:rsidP="00311F82">
            <w:pPr>
              <w:spacing w:line="220" w:lineRule="atLeast"/>
              <w:jc w:val="right"/>
              <w:rPr>
                <w:rFonts w:asciiTheme="minorHAnsi" w:hAnsiTheme="minorHAnsi"/>
                <w:b/>
                <w:sz w:val="20"/>
                <w:szCs w:val="20"/>
              </w:rPr>
            </w:pPr>
            <w:r w:rsidRPr="006414FF">
              <w:rPr>
                <w:rFonts w:asciiTheme="minorHAnsi" w:hAnsiTheme="minorHAnsi"/>
                <w:b/>
                <w:sz w:val="20"/>
                <w:szCs w:val="20"/>
              </w:rPr>
              <w:t>Kontakt</w:t>
            </w:r>
          </w:p>
          <w:p w:rsidR="006414FF" w:rsidRPr="006414FF" w:rsidRDefault="006414FF" w:rsidP="006414FF">
            <w:pPr>
              <w:pStyle w:val="AfsenderKolofon"/>
            </w:pPr>
            <w:r w:rsidRPr="006414FF">
              <w:t>Troels Vastrup</w:t>
            </w:r>
          </w:p>
          <w:p w:rsidR="006414FF" w:rsidRPr="006414FF" w:rsidRDefault="006414FF" w:rsidP="006414FF">
            <w:pPr>
              <w:pStyle w:val="AfsenderKolofon"/>
            </w:pPr>
            <w:r w:rsidRPr="006414FF">
              <w:t>Civilingeniør</w:t>
            </w:r>
          </w:p>
          <w:p w:rsidR="006414FF" w:rsidRPr="006414FF" w:rsidRDefault="006414FF" w:rsidP="006414FF">
            <w:pPr>
              <w:pStyle w:val="AfsenderKolofon"/>
            </w:pPr>
            <w:r w:rsidRPr="006414FF">
              <w:t>tva@horsholm.dk</w:t>
            </w:r>
          </w:p>
          <w:p w:rsidR="009641CA" w:rsidRPr="006414FF" w:rsidRDefault="006414FF" w:rsidP="006414FF">
            <w:pPr>
              <w:pStyle w:val="AfsenderKolofon"/>
            </w:pPr>
            <w:r w:rsidRPr="006414FF">
              <w:t>Direkte tlf. 4849 2571</w:t>
            </w:r>
          </w:p>
        </w:tc>
      </w:tr>
    </w:tbl>
    <w:p w:rsidR="0050788A" w:rsidRPr="006414FF" w:rsidRDefault="00EF709D" w:rsidP="006414FF">
      <w:pPr>
        <w:pStyle w:val="Overskrift1"/>
      </w:pPr>
      <w:r>
        <w:rPr>
          <w:rFonts w:ascii="Calibri" w:hAnsi="Calibri"/>
        </w:rPr>
        <w:t>Tilsynsrapport</w:t>
      </w:r>
      <w:r w:rsidR="00180AA2">
        <w:rPr>
          <w:rFonts w:ascii="Calibri" w:hAnsi="Calibri"/>
        </w:rPr>
        <w:t>:</w:t>
      </w:r>
      <w:r w:rsidRPr="006414FF">
        <w:rPr>
          <w:rFonts w:ascii="Calibri" w:hAnsi="Calibri"/>
        </w:rPr>
        <w:t xml:space="preserve"> </w:t>
      </w:r>
      <w:r>
        <w:rPr>
          <w:rFonts w:ascii="Calibri" w:hAnsi="Calibri"/>
        </w:rPr>
        <w:t>l</w:t>
      </w:r>
      <w:r w:rsidR="006414FF" w:rsidRPr="006414FF">
        <w:rPr>
          <w:rFonts w:ascii="Calibri" w:hAnsi="Calibri"/>
        </w:rPr>
        <w:t>andbrugstilsyn</w:t>
      </w:r>
      <w:r>
        <w:rPr>
          <w:rFonts w:ascii="Calibri" w:hAnsi="Calibri"/>
        </w:rPr>
        <w:t xml:space="preserve"> 29. december 2018</w:t>
      </w:r>
    </w:p>
    <w:p w:rsidR="007B2496" w:rsidRPr="006414FF" w:rsidRDefault="007B2496" w:rsidP="007B2496"/>
    <w:p w:rsidR="00EE15BC" w:rsidRDefault="00180AA2" w:rsidP="007B2496">
      <w:r>
        <w:t>Kvægholdet var uændret siden sidste tilsyn</w:t>
      </w:r>
      <w:r w:rsidR="00703315">
        <w:t xml:space="preserve">. </w:t>
      </w:r>
      <w:r>
        <w:t>De er fritgående på dybstrøelse.</w:t>
      </w:r>
    </w:p>
    <w:p w:rsidR="00703315" w:rsidRDefault="00703315" w:rsidP="007B2496"/>
    <w:p w:rsidR="009C48EC" w:rsidRPr="009C48EC" w:rsidRDefault="009C48EC" w:rsidP="007B2496">
      <w:pPr>
        <w:rPr>
          <w:b/>
          <w:u w:val="single"/>
        </w:rPr>
      </w:pPr>
      <w:r w:rsidRPr="009C48EC">
        <w:rPr>
          <w:b/>
          <w:u w:val="single"/>
        </w:rPr>
        <w:t>Miljøforhold</w:t>
      </w:r>
    </w:p>
    <w:p w:rsidR="00703315" w:rsidRDefault="00180AA2" w:rsidP="007B2496">
      <w:r>
        <w:t xml:space="preserve">Bruges er veldrevet, men lider som så mange andre steder under den megen nedbør i det forløbne år, både på marker, omkring stald og lidt i stalden hvor </w:t>
      </w:r>
      <w:r w:rsidR="00002146">
        <w:t>overfladen godt kunne trænge til mere</w:t>
      </w:r>
      <w:r w:rsidR="00703315">
        <w:t>/oftere</w:t>
      </w:r>
      <w:r w:rsidR="00002146">
        <w:t xml:space="preserve"> tilført halm</w:t>
      </w:r>
      <w:r w:rsidR="00703315">
        <w:t>.</w:t>
      </w:r>
    </w:p>
    <w:p w:rsidR="00703315" w:rsidRDefault="00703315" w:rsidP="007B2496"/>
    <w:p w:rsidR="00180AA2" w:rsidRPr="00703315" w:rsidRDefault="00703315" w:rsidP="007B2496">
      <w:pPr>
        <w:rPr>
          <w:b/>
        </w:rPr>
      </w:pPr>
      <w:r w:rsidRPr="00703315">
        <w:rPr>
          <w:b/>
        </w:rPr>
        <w:t xml:space="preserve">Det henstilles til, at </w:t>
      </w:r>
      <w:r w:rsidR="00002146" w:rsidRPr="00703315">
        <w:rPr>
          <w:b/>
        </w:rPr>
        <w:t xml:space="preserve">overfladen </w:t>
      </w:r>
      <w:r w:rsidRPr="00703315">
        <w:rPr>
          <w:b/>
        </w:rPr>
        <w:t>på dybstrøelsen altid har ”en tør, ren og varm overflade for dyrene på dybstrøelsen”, jf</w:t>
      </w:r>
      <w:r w:rsidR="009C48EC">
        <w:rPr>
          <w:b/>
        </w:rPr>
        <w:t>.</w:t>
      </w:r>
      <w:r w:rsidRPr="00703315">
        <w:rPr>
          <w:b/>
        </w:rPr>
        <w:t xml:space="preserve"> Landbrugets Byggeblade - 095.03-01. </w:t>
      </w:r>
    </w:p>
    <w:p w:rsidR="00703315" w:rsidRDefault="00703315" w:rsidP="007B2496"/>
    <w:p w:rsidR="009C48EC" w:rsidRDefault="009C48EC" w:rsidP="007B2496">
      <w:r w:rsidRPr="009C48EC">
        <w:rPr>
          <w:b/>
          <w:u w:val="single"/>
        </w:rPr>
        <w:t>Produktionsareal</w:t>
      </w:r>
    </w:p>
    <w:p w:rsidR="00703315" w:rsidRDefault="00703315" w:rsidP="007B2496">
      <w:r>
        <w:t>Brug etablere</w:t>
      </w:r>
      <w:r w:rsidR="009C48EC">
        <w:t>t</w:t>
      </w:r>
      <w:r>
        <w:t xml:space="preserve"> inden 2017 reguleres efter antal dyreenheder, men sker der betydende ændringer i bedriften overgår de til regulering efter gældende regler. Disse regler benytter produktionsareal som mål for brugets størrelse. For at kommunen kan vurdere om der sker ændringer, har vi brug for at kende den nuværende størrelse på produktionsarealet. Derfor har kommunen på tilsyn 2017 valgt at have særligt fokus på netop dette.</w:t>
      </w:r>
    </w:p>
    <w:p w:rsidR="00703315" w:rsidRDefault="00703315" w:rsidP="007B2496"/>
    <w:p w:rsidR="002A2C14" w:rsidRDefault="00703315" w:rsidP="007B2496">
      <w:r w:rsidRPr="002A2C14">
        <w:rPr>
          <w:b/>
        </w:rPr>
        <w:t xml:space="preserve">Jeg skal bede dig måle det areal hvor kvæget går </w:t>
      </w:r>
      <w:r w:rsidR="00B23849">
        <w:rPr>
          <w:b/>
        </w:rPr>
        <w:t xml:space="preserve">under tag </w:t>
      </w:r>
      <w:r w:rsidR="002A2C14" w:rsidRPr="002A2C14">
        <w:rPr>
          <w:b/>
        </w:rPr>
        <w:t>og sende til mig.</w:t>
      </w:r>
      <w:r w:rsidR="002A2C14">
        <w:t xml:space="preserve"> Ideelt som en tegning, men et tal for arealet kan også benyttes. Ønsker du ikke selv at gøre det, så </w:t>
      </w:r>
      <w:r w:rsidR="00B23849">
        <w:t>kan jeg sagtens gøre det, d</w:t>
      </w:r>
      <w:r w:rsidR="002A2C14">
        <w:t>et er helt op til dig.</w:t>
      </w:r>
      <w:r w:rsidR="00B23849">
        <w:t xml:space="preserve"> </w:t>
      </w:r>
      <w:r w:rsidR="002A2C14">
        <w:t xml:space="preserve">Gangarealer, oplag og den slags er ikke medtaget, men hvis </w:t>
      </w:r>
      <w:r w:rsidR="00B23849">
        <w:t xml:space="preserve">det benyttede areal varierer hen over </w:t>
      </w:r>
      <w:r w:rsidR="002A2C14">
        <w:t>året</w:t>
      </w:r>
      <w:r w:rsidR="00B23849">
        <w:t>, så skal jeg have oplyst det maksimale areal.</w:t>
      </w:r>
    </w:p>
    <w:p w:rsidR="009C48EC" w:rsidRDefault="009C48EC" w:rsidP="007B2496"/>
    <w:p w:rsidR="009C48EC" w:rsidRPr="00B23849" w:rsidRDefault="009C48EC" w:rsidP="007B2496">
      <w:pPr>
        <w:rPr>
          <w:b/>
        </w:rPr>
      </w:pPr>
      <w:r>
        <w:t>Jeg vil gerne høre fra dig senest 1. maj 2018.</w:t>
      </w:r>
    </w:p>
    <w:p w:rsidR="002A2C14" w:rsidRDefault="002A2C14" w:rsidP="007B2496"/>
    <w:p w:rsidR="009C48EC" w:rsidRDefault="009C48EC">
      <w:pPr>
        <w:spacing w:after="200" w:line="276" w:lineRule="auto"/>
        <w:rPr>
          <w:b/>
          <w:u w:val="single"/>
        </w:rPr>
      </w:pPr>
      <w:r>
        <w:rPr>
          <w:b/>
          <w:u w:val="single"/>
        </w:rPr>
        <w:br w:type="page"/>
      </w:r>
    </w:p>
    <w:p w:rsidR="009C48EC" w:rsidRPr="009C48EC" w:rsidRDefault="009C48EC" w:rsidP="007B2496">
      <w:pPr>
        <w:rPr>
          <w:b/>
          <w:u w:val="single"/>
        </w:rPr>
      </w:pPr>
      <w:r w:rsidRPr="009C48EC">
        <w:rPr>
          <w:b/>
          <w:u w:val="single"/>
        </w:rPr>
        <w:lastRenderedPageBreak/>
        <w:t>Dieseltank</w:t>
      </w:r>
    </w:p>
    <w:p w:rsidR="002A2C14" w:rsidRDefault="002A2C14" w:rsidP="007B2496">
      <w:r>
        <w:t xml:space="preserve">Vi talte på tilsynet om dit ønske om at opstille en tank til diesel. Jeg har talt med min kollega Britta Christholm (tlf. 4849 2573, brich@horsholm.dk) som sagen. Du kan godt opsætte tanken udenfor. Det skal naturligvis være en godkendt tank, og du skal anmelde den og dens placering til Britta. Krav til placering er ”fast underlag”, men vi vil absolut anbefale at underlag også er tæt for at sikre dig mod forurening fra spild og utætheder. Samtidigt er en god placering </w:t>
      </w:r>
      <w:r w:rsidR="00B23849">
        <w:t xml:space="preserve">i forhold til kørsel med maskiner også vigtigt, undlad at stille den et sted hvor du vender med maskiner, eller lige ved indkørsel til stald hvor man kan komme til at strejfe den. </w:t>
      </w:r>
    </w:p>
    <w:p w:rsidR="00703315" w:rsidRDefault="00703315" w:rsidP="007B2496"/>
    <w:p w:rsidR="00EE15BC" w:rsidRPr="006414FF" w:rsidRDefault="00EE15BC" w:rsidP="007B2496"/>
    <w:p w:rsidR="00EE15BC" w:rsidRPr="006414FF" w:rsidRDefault="00EE15BC" w:rsidP="007B2496">
      <w:r w:rsidRPr="006414FF">
        <w:t>Venlig hilsen</w:t>
      </w:r>
    </w:p>
    <w:tbl>
      <w:tblPr>
        <w:tblStyle w:val="Tabel-Gitter"/>
        <w:tblpPr w:leftFromText="142" w:rightFromText="142" w:vertAnchor="text" w:horzAnchor="margin" w:tblpY="1"/>
        <w:tblOverlap w:val="never"/>
        <w:tblW w:w="6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blSignatures"/>
      </w:tblPr>
      <w:tblGrid>
        <w:gridCol w:w="3388"/>
        <w:gridCol w:w="3385"/>
      </w:tblGrid>
      <w:tr w:rsidR="00CA726E" w:rsidRPr="006414FF" w:rsidTr="006414FF">
        <w:trPr>
          <w:trHeight w:val="227"/>
        </w:trPr>
        <w:tc>
          <w:tcPr>
            <w:tcW w:w="3388" w:type="dxa"/>
            <w:vAlign w:val="bottom"/>
          </w:tcPr>
          <w:p w:rsidR="00C4396D" w:rsidRPr="006414FF" w:rsidRDefault="00C4396D" w:rsidP="006414FF"/>
        </w:tc>
        <w:tc>
          <w:tcPr>
            <w:tcW w:w="3385" w:type="dxa"/>
            <w:vAlign w:val="bottom"/>
          </w:tcPr>
          <w:p w:rsidR="00CA726E" w:rsidRPr="006414FF" w:rsidRDefault="00CA726E" w:rsidP="006414FF"/>
        </w:tc>
      </w:tr>
      <w:tr w:rsidR="00BC6F64" w:rsidRPr="006414FF" w:rsidTr="006414FF">
        <w:tc>
          <w:tcPr>
            <w:tcW w:w="3388" w:type="dxa"/>
          </w:tcPr>
          <w:p w:rsidR="006414FF" w:rsidRPr="006414FF" w:rsidRDefault="006414FF" w:rsidP="006414FF">
            <w:r w:rsidRPr="006414FF">
              <w:t>Troels Vastrup</w:t>
            </w:r>
          </w:p>
          <w:p w:rsidR="009C5A43" w:rsidRPr="006414FF" w:rsidRDefault="006414FF" w:rsidP="006414FF">
            <w:r w:rsidRPr="006414FF">
              <w:t>Civilingeniør</w:t>
            </w:r>
          </w:p>
        </w:tc>
        <w:tc>
          <w:tcPr>
            <w:tcW w:w="3385" w:type="dxa"/>
          </w:tcPr>
          <w:p w:rsidR="009C5A43" w:rsidRPr="006414FF" w:rsidRDefault="009C5A43" w:rsidP="006414FF"/>
        </w:tc>
      </w:tr>
      <w:tr w:rsidR="00A15961" w:rsidRPr="006414FF" w:rsidTr="006414FF">
        <w:tc>
          <w:tcPr>
            <w:tcW w:w="3388" w:type="dxa"/>
          </w:tcPr>
          <w:p w:rsidR="00A15961" w:rsidRPr="006414FF" w:rsidRDefault="00A15961" w:rsidP="006414FF"/>
        </w:tc>
        <w:tc>
          <w:tcPr>
            <w:tcW w:w="3385" w:type="dxa"/>
          </w:tcPr>
          <w:p w:rsidR="00A15961" w:rsidRPr="006414FF" w:rsidRDefault="00A15961" w:rsidP="006414FF"/>
        </w:tc>
      </w:tr>
      <w:tr w:rsidR="00A15961" w:rsidRPr="006414FF" w:rsidTr="006414FF">
        <w:trPr>
          <w:trHeight w:val="1100"/>
        </w:trPr>
        <w:tc>
          <w:tcPr>
            <w:tcW w:w="3388" w:type="dxa"/>
            <w:vAlign w:val="bottom"/>
          </w:tcPr>
          <w:p w:rsidR="00A15961" w:rsidRPr="006414FF" w:rsidRDefault="00A15961" w:rsidP="006414FF"/>
        </w:tc>
        <w:tc>
          <w:tcPr>
            <w:tcW w:w="3385" w:type="dxa"/>
          </w:tcPr>
          <w:p w:rsidR="00A15961" w:rsidRPr="006414FF" w:rsidRDefault="00A15961" w:rsidP="006414FF"/>
        </w:tc>
      </w:tr>
      <w:tr w:rsidR="00A15961" w:rsidRPr="006414FF" w:rsidTr="006414FF">
        <w:trPr>
          <w:trHeight w:val="272"/>
        </w:trPr>
        <w:tc>
          <w:tcPr>
            <w:tcW w:w="3388" w:type="dxa"/>
            <w:vAlign w:val="bottom"/>
          </w:tcPr>
          <w:p w:rsidR="00A15961" w:rsidRPr="006414FF" w:rsidRDefault="00A15961" w:rsidP="006414FF"/>
        </w:tc>
        <w:tc>
          <w:tcPr>
            <w:tcW w:w="3385" w:type="dxa"/>
          </w:tcPr>
          <w:p w:rsidR="00A15961" w:rsidRPr="006414FF" w:rsidRDefault="00A15961" w:rsidP="006414FF"/>
        </w:tc>
      </w:tr>
    </w:tbl>
    <w:p w:rsidR="006D2FA7" w:rsidRPr="006414FF" w:rsidRDefault="006D2FA7" w:rsidP="00084449"/>
    <w:sectPr w:rsidR="006D2FA7" w:rsidRPr="006414FF" w:rsidSect="009D439B">
      <w:headerReference w:type="even" r:id="rId7"/>
      <w:headerReference w:type="default" r:id="rId8"/>
      <w:footerReference w:type="even" r:id="rId9"/>
      <w:footerReference w:type="default" r:id="rId10"/>
      <w:headerReference w:type="first" r:id="rId11"/>
      <w:footerReference w:type="first" r:id="rId12"/>
      <w:pgSz w:w="11906" w:h="16838"/>
      <w:pgMar w:top="2353" w:right="3969"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FF" w:rsidRPr="006414FF" w:rsidRDefault="006414FF" w:rsidP="00DE687F">
      <w:pPr>
        <w:spacing w:line="240" w:lineRule="auto"/>
      </w:pPr>
      <w:r w:rsidRPr="006414FF">
        <w:separator/>
      </w:r>
    </w:p>
  </w:endnote>
  <w:endnote w:type="continuationSeparator" w:id="0">
    <w:p w:rsidR="006414FF" w:rsidRPr="006414FF" w:rsidRDefault="006414FF" w:rsidP="00DE687F">
      <w:pPr>
        <w:spacing w:line="240" w:lineRule="auto"/>
      </w:pPr>
      <w:r w:rsidRPr="006414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FF" w:rsidRDefault="006414F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311F82" w:rsidRPr="006414FF" w:rsidTr="00F65851">
      <w:tc>
        <w:tcPr>
          <w:tcW w:w="1134" w:type="dxa"/>
        </w:tcPr>
        <w:p w:rsidR="00311F82" w:rsidRPr="006414FF" w:rsidRDefault="00311F82" w:rsidP="00F65851">
          <w:pPr>
            <w:pStyle w:val="Sidenummerering"/>
            <w:jc w:val="right"/>
          </w:pPr>
          <w:r w:rsidRPr="006414FF">
            <w:fldChar w:fldCharType="begin"/>
          </w:r>
          <w:r w:rsidRPr="006414FF">
            <w:instrText xml:space="preserve"> PAGE   \* MERGEFORMAT </w:instrText>
          </w:r>
          <w:r w:rsidRPr="006414FF">
            <w:fldChar w:fldCharType="separate"/>
          </w:r>
          <w:r w:rsidR="009C48EC">
            <w:rPr>
              <w:noProof/>
            </w:rPr>
            <w:t>2</w:t>
          </w:r>
          <w:r w:rsidRPr="006414FF">
            <w:fldChar w:fldCharType="end"/>
          </w:r>
          <w:r w:rsidRPr="006414FF">
            <w:t>/</w:t>
          </w:r>
          <w:fldSimple w:instr=" NUMPAGES   \* MERGEFORMAT ">
            <w:r w:rsidR="009C48EC">
              <w:rPr>
                <w:noProof/>
              </w:rPr>
              <w:t>2</w:t>
            </w:r>
          </w:fldSimple>
        </w:p>
      </w:tc>
    </w:tr>
  </w:tbl>
  <w:p w:rsidR="00311F82" w:rsidRPr="006414FF" w:rsidRDefault="00311F8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text" w:horzAnchor="margin" w:tblpX="8790" w:tblpY="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311F82" w:rsidRPr="006414FF" w:rsidTr="00AE12C1">
      <w:tc>
        <w:tcPr>
          <w:tcW w:w="1134" w:type="dxa"/>
        </w:tcPr>
        <w:p w:rsidR="00311F82" w:rsidRPr="006414FF" w:rsidRDefault="00311F82" w:rsidP="00AE12C1">
          <w:pPr>
            <w:pStyle w:val="Sidenummerering"/>
            <w:jc w:val="right"/>
          </w:pPr>
          <w:r w:rsidRPr="006414FF">
            <w:fldChar w:fldCharType="begin"/>
          </w:r>
          <w:r w:rsidRPr="006414FF">
            <w:instrText xml:space="preserve"> PAGE   \* MERGEFORMAT </w:instrText>
          </w:r>
          <w:r w:rsidRPr="006414FF">
            <w:fldChar w:fldCharType="separate"/>
          </w:r>
          <w:r w:rsidR="00F92664">
            <w:rPr>
              <w:noProof/>
            </w:rPr>
            <w:t>1</w:t>
          </w:r>
          <w:r w:rsidRPr="006414FF">
            <w:fldChar w:fldCharType="end"/>
          </w:r>
          <w:r w:rsidRPr="006414FF">
            <w:t>/</w:t>
          </w:r>
          <w:fldSimple w:instr=" NUMPAGES   \* MERGEFORMAT ">
            <w:r w:rsidR="00F92664">
              <w:rPr>
                <w:noProof/>
              </w:rPr>
              <w:t>2</w:t>
            </w:r>
          </w:fldSimple>
        </w:p>
      </w:tc>
    </w:tr>
  </w:tbl>
  <w:p w:rsidR="00311F82" w:rsidRPr="006414FF" w:rsidRDefault="00311F8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FF" w:rsidRPr="006414FF" w:rsidRDefault="006414FF" w:rsidP="00DE687F">
      <w:pPr>
        <w:spacing w:line="240" w:lineRule="auto"/>
      </w:pPr>
      <w:r w:rsidRPr="006414FF">
        <w:separator/>
      </w:r>
    </w:p>
  </w:footnote>
  <w:footnote w:type="continuationSeparator" w:id="0">
    <w:p w:rsidR="006414FF" w:rsidRPr="006414FF" w:rsidRDefault="006414FF" w:rsidP="00DE687F">
      <w:pPr>
        <w:spacing w:line="240" w:lineRule="auto"/>
      </w:pPr>
      <w:r w:rsidRPr="006414F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4FF" w:rsidRDefault="006414F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vertAnchor="page" w:horzAnchor="page" w:tblpX="1310" w:tblpY="86"/>
      <w:tblOverlap w:val="never"/>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7"/>
    </w:tblGrid>
    <w:tr w:rsidR="00311F82" w:rsidRPr="006414FF" w:rsidTr="00361B9A">
      <w:trPr>
        <w:trHeight w:hRule="exact" w:val="907"/>
      </w:trPr>
      <w:tc>
        <w:tcPr>
          <w:tcW w:w="9917" w:type="dxa"/>
          <w:vAlign w:val="bottom"/>
        </w:tcPr>
        <w:p w:rsidR="00311F82" w:rsidRPr="006414FF" w:rsidRDefault="006414FF" w:rsidP="00361B9A">
          <w:pPr>
            <w:pStyle w:val="Sidehoved"/>
            <w:jc w:val="right"/>
          </w:pPr>
          <w:bookmarkStart w:id="2" w:name="bmkLogoPage2"/>
          <w:bookmarkEnd w:id="2"/>
          <w:r>
            <w:rPr>
              <w:noProof/>
              <w:lang w:eastAsia="da-DK"/>
            </w:rPr>
            <w:drawing>
              <wp:inline distT="0" distB="0" distL="0" distR="0">
                <wp:extent cx="1304547" cy="91440"/>
                <wp:effectExtent l="0" t="0" r="0" b="3810"/>
                <wp:docPr id="2" name="Bille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547" cy="91440"/>
                        </a:xfrm>
                        <a:prstGeom prst="rect">
                          <a:avLst/>
                        </a:prstGeom>
                      </pic:spPr>
                    </pic:pic>
                  </a:graphicData>
                </a:graphic>
              </wp:inline>
            </w:drawing>
          </w:r>
        </w:p>
      </w:tc>
    </w:tr>
  </w:tbl>
  <w:tbl>
    <w:tblPr>
      <w:tblStyle w:val="Tabel-Gitter"/>
      <w:tblpPr w:vertAnchor="page" w:horzAnchor="margin" w:tblpX="1" w:tblpY="1662"/>
      <w:tblOverlap w:val="nev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4252"/>
    </w:tblGrid>
    <w:tr w:rsidR="00311F82" w:rsidRPr="006414FF" w:rsidTr="00681EB7">
      <w:trPr>
        <w:trHeight w:hRule="exact" w:val="204"/>
      </w:trPr>
      <w:tc>
        <w:tcPr>
          <w:tcW w:w="5669" w:type="dxa"/>
        </w:tcPr>
        <w:p w:rsidR="00311F82" w:rsidRPr="006414FF" w:rsidRDefault="00311F82" w:rsidP="00AE12C1">
          <w:pPr>
            <w:pStyle w:val="VedrrendeSide2"/>
          </w:pPr>
        </w:p>
      </w:tc>
      <w:tc>
        <w:tcPr>
          <w:tcW w:w="4252" w:type="dxa"/>
        </w:tcPr>
        <w:p w:rsidR="00311F82" w:rsidRPr="006414FF" w:rsidRDefault="00311F82" w:rsidP="00AE12C1">
          <w:pPr>
            <w:pStyle w:val="VedrrendeSide2"/>
          </w:pPr>
        </w:p>
      </w:tc>
    </w:tr>
    <w:tr w:rsidR="00311F82" w:rsidRPr="006414FF" w:rsidTr="00AE12C1">
      <w:trPr>
        <w:trHeight w:hRule="exact" w:val="300"/>
      </w:trPr>
      <w:tc>
        <w:tcPr>
          <w:tcW w:w="5669" w:type="dxa"/>
          <w:tcBorders>
            <w:bottom w:val="single" w:sz="4" w:space="0" w:color="C0C0C0"/>
          </w:tcBorders>
        </w:tcPr>
        <w:p w:rsidR="00311F82" w:rsidRPr="006414FF" w:rsidRDefault="00311F82" w:rsidP="00B73B2C">
          <w:pPr>
            <w:pStyle w:val="VedrrendeSide2"/>
          </w:pPr>
        </w:p>
      </w:tc>
      <w:tc>
        <w:tcPr>
          <w:tcW w:w="4252" w:type="dxa"/>
          <w:tcBorders>
            <w:bottom w:val="single" w:sz="4" w:space="0" w:color="C0C0C0"/>
          </w:tcBorders>
        </w:tcPr>
        <w:p w:rsidR="00311F82" w:rsidRPr="006414FF" w:rsidRDefault="00311F82" w:rsidP="00AE12C1">
          <w:pPr>
            <w:pStyle w:val="VedrrendeSide2"/>
            <w:jc w:val="right"/>
          </w:pPr>
        </w:p>
      </w:tc>
    </w:tr>
  </w:tbl>
  <w:tbl>
    <w:tblPr>
      <w:tblStyle w:val="Tabel-Gitter"/>
      <w:tblpPr w:leftFromText="142" w:rightFromText="142" w:vertAnchor="page" w:horzAnchor="page" w:tblpX="8449" w:tblpY="23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78"/>
    </w:tblGrid>
    <w:tr w:rsidR="00311F82" w:rsidRPr="006414FF" w:rsidTr="00AE12C1">
      <w:tc>
        <w:tcPr>
          <w:tcW w:w="2778" w:type="dxa"/>
        </w:tcPr>
        <w:p w:rsidR="00311F82" w:rsidRPr="006414FF" w:rsidRDefault="00311F82" w:rsidP="0050788A">
          <w:pPr>
            <w:pStyle w:val="AfsenderKolofon"/>
          </w:pPr>
        </w:p>
      </w:tc>
    </w:tr>
  </w:tbl>
  <w:p w:rsidR="00311F82" w:rsidRPr="006414FF" w:rsidRDefault="00311F82">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F82" w:rsidRPr="006414FF" w:rsidRDefault="006414FF" w:rsidP="00D21333">
    <w:pPr>
      <w:pStyle w:val="Sidehoved"/>
    </w:pPr>
    <w:r>
      <w:rPr>
        <w:noProof/>
        <w:lang w:eastAsia="da-DK"/>
      </w:rPr>
      <w:drawing>
        <wp:anchor distT="0" distB="0" distL="114300" distR="114300" simplePos="0" relativeHeight="251659264" behindDoc="1" locked="0" layoutInCell="1" allowOverlap="1">
          <wp:simplePos x="0" y="0"/>
          <wp:positionH relativeFrom="page">
            <wp:posOffset>827405</wp:posOffset>
          </wp:positionH>
          <wp:positionV relativeFrom="page">
            <wp:posOffset>287655</wp:posOffset>
          </wp:positionV>
          <wp:extent cx="1313180" cy="383540"/>
          <wp:effectExtent l="0" t="0" r="127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383540"/>
                  </a:xfrm>
                  <a:prstGeom prst="rect">
                    <a:avLst/>
                  </a:prstGeom>
                </pic:spPr>
              </pic:pic>
            </a:graphicData>
          </a:graphic>
        </wp:anchor>
      </w:drawing>
    </w:r>
    <w:r w:rsidR="00311F82" w:rsidRPr="006414FF">
      <w:rPr>
        <w:noProof/>
        <w:lang w:eastAsia="da-DK"/>
      </w:rPr>
      <w:drawing>
        <wp:anchor distT="0" distB="0" distL="114300" distR="114300" simplePos="0" relativeHeight="251658240" behindDoc="1" locked="0" layoutInCell="1" allowOverlap="1" wp14:anchorId="3251C7CA" wp14:editId="066A5013">
          <wp:simplePos x="0" y="0"/>
          <wp:positionH relativeFrom="page">
            <wp:posOffset>5450840</wp:posOffset>
          </wp:positionH>
          <wp:positionV relativeFrom="page">
            <wp:posOffset>504190</wp:posOffset>
          </wp:positionV>
          <wp:extent cx="1677600" cy="5886000"/>
          <wp:effectExtent l="0" t="0" r="0" b="63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_Grafik_25%Black_Skabelon.png"/>
                  <pic:cNvPicPr/>
                </pic:nvPicPr>
                <pic:blipFill>
                  <a:blip r:embed="rId2">
                    <a:extLst>
                      <a:ext uri="{28A0092B-C50C-407E-A947-70E740481C1C}">
                        <a14:useLocalDpi xmlns:a14="http://schemas.microsoft.com/office/drawing/2010/main" val="0"/>
                      </a:ext>
                    </a:extLst>
                  </a:blip>
                  <a:stretch>
                    <a:fillRect/>
                  </a:stretch>
                </pic:blipFill>
                <pic:spPr>
                  <a:xfrm>
                    <a:off x="0" y="0"/>
                    <a:ext cx="1677600" cy="5886000"/>
                  </a:xfrm>
                  <a:prstGeom prst="rect">
                    <a:avLst/>
                  </a:prstGeom>
                </pic:spPr>
              </pic:pic>
            </a:graphicData>
          </a:graphic>
          <wp14:sizeRelH relativeFrom="page">
            <wp14:pctWidth>0</wp14:pctWidth>
          </wp14:sizeRelH>
          <wp14:sizeRelV relativeFrom="page">
            <wp14:pctHeight>0</wp14:pctHeight>
          </wp14:sizeRelV>
        </wp:anchor>
      </w:drawing>
    </w: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pPr>
  </w:p>
  <w:p w:rsidR="00311F82" w:rsidRPr="006414FF" w:rsidRDefault="00311F82" w:rsidP="00D21333">
    <w:pPr>
      <w:pStyle w:val="Sidehoved"/>
      <w:spacing w:line="360" w:lineRule="atLeast"/>
    </w:pPr>
  </w:p>
  <w:p w:rsidR="00311F82" w:rsidRPr="006414FF" w:rsidRDefault="00311F8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dotm"/>
    <w:docVar w:name="CreatedWithDtVersion" w:val="2.2.007"/>
    <w:docVar w:name="DocumentCreated" w:val="DocumentCreated"/>
    <w:docVar w:name="DocumentCreatedOK" w:val="DocumentCreatedOK"/>
    <w:docVar w:name="DocumentInitialized" w:val="OK"/>
    <w:docVar w:name="Encrypted_DocHeader" w:val="hyh27f4ZkBrvvbU22Jcstg=="/>
    <w:docVar w:name="IntegrationType" w:val="StandAlone"/>
  </w:docVars>
  <w:rsids>
    <w:rsidRoot w:val="006414FF"/>
    <w:rsid w:val="00002146"/>
    <w:rsid w:val="00007E62"/>
    <w:rsid w:val="000125A2"/>
    <w:rsid w:val="00012F1D"/>
    <w:rsid w:val="0001309E"/>
    <w:rsid w:val="0001422A"/>
    <w:rsid w:val="000232BC"/>
    <w:rsid w:val="000309EF"/>
    <w:rsid w:val="0004656A"/>
    <w:rsid w:val="000471AD"/>
    <w:rsid w:val="00050274"/>
    <w:rsid w:val="0005227C"/>
    <w:rsid w:val="00053B1A"/>
    <w:rsid w:val="0005528B"/>
    <w:rsid w:val="0007674D"/>
    <w:rsid w:val="00084286"/>
    <w:rsid w:val="00084449"/>
    <w:rsid w:val="00092A9E"/>
    <w:rsid w:val="000A15DF"/>
    <w:rsid w:val="000A1DA9"/>
    <w:rsid w:val="000A5D4C"/>
    <w:rsid w:val="000B0B8C"/>
    <w:rsid w:val="000B2128"/>
    <w:rsid w:val="000C20BA"/>
    <w:rsid w:val="000C2E6C"/>
    <w:rsid w:val="000C7BF1"/>
    <w:rsid w:val="000D0527"/>
    <w:rsid w:val="000E01A8"/>
    <w:rsid w:val="000E0974"/>
    <w:rsid w:val="000E249F"/>
    <w:rsid w:val="000E2A0A"/>
    <w:rsid w:val="000E5DDC"/>
    <w:rsid w:val="000E62FD"/>
    <w:rsid w:val="000E76B1"/>
    <w:rsid w:val="000E77E6"/>
    <w:rsid w:val="000F0BD5"/>
    <w:rsid w:val="000F1DCD"/>
    <w:rsid w:val="000F2664"/>
    <w:rsid w:val="000F3351"/>
    <w:rsid w:val="0010047D"/>
    <w:rsid w:val="00100541"/>
    <w:rsid w:val="00102B22"/>
    <w:rsid w:val="00103515"/>
    <w:rsid w:val="0011229F"/>
    <w:rsid w:val="001173F7"/>
    <w:rsid w:val="001206AA"/>
    <w:rsid w:val="00120AAF"/>
    <w:rsid w:val="001211DB"/>
    <w:rsid w:val="00122D15"/>
    <w:rsid w:val="00126146"/>
    <w:rsid w:val="00130D77"/>
    <w:rsid w:val="001326ED"/>
    <w:rsid w:val="00132F51"/>
    <w:rsid w:val="001332C7"/>
    <w:rsid w:val="00140495"/>
    <w:rsid w:val="001414F7"/>
    <w:rsid w:val="00145285"/>
    <w:rsid w:val="00154BF4"/>
    <w:rsid w:val="001563A1"/>
    <w:rsid w:val="001571FC"/>
    <w:rsid w:val="00157BB7"/>
    <w:rsid w:val="00162C23"/>
    <w:rsid w:val="00164480"/>
    <w:rsid w:val="00180AA2"/>
    <w:rsid w:val="0018248D"/>
    <w:rsid w:val="00182BB6"/>
    <w:rsid w:val="00184FBD"/>
    <w:rsid w:val="00194CF5"/>
    <w:rsid w:val="00195DCD"/>
    <w:rsid w:val="00196D33"/>
    <w:rsid w:val="00197022"/>
    <w:rsid w:val="001B1F34"/>
    <w:rsid w:val="001B454F"/>
    <w:rsid w:val="001B72B7"/>
    <w:rsid w:val="001B7BE0"/>
    <w:rsid w:val="001C2A0E"/>
    <w:rsid w:val="001C3ED7"/>
    <w:rsid w:val="001D1215"/>
    <w:rsid w:val="001D1B57"/>
    <w:rsid w:val="001D6B4F"/>
    <w:rsid w:val="001D6BBA"/>
    <w:rsid w:val="001D6E2D"/>
    <w:rsid w:val="001F63FE"/>
    <w:rsid w:val="001F67F9"/>
    <w:rsid w:val="001F72F2"/>
    <w:rsid w:val="0020730B"/>
    <w:rsid w:val="00210FC9"/>
    <w:rsid w:val="002158A1"/>
    <w:rsid w:val="00217887"/>
    <w:rsid w:val="00220838"/>
    <w:rsid w:val="00227744"/>
    <w:rsid w:val="0024035D"/>
    <w:rsid w:val="002421DA"/>
    <w:rsid w:val="002444FA"/>
    <w:rsid w:val="00244936"/>
    <w:rsid w:val="0024520F"/>
    <w:rsid w:val="002460DD"/>
    <w:rsid w:val="00253B3A"/>
    <w:rsid w:val="0025692C"/>
    <w:rsid w:val="00260AE9"/>
    <w:rsid w:val="002679E7"/>
    <w:rsid w:val="00270917"/>
    <w:rsid w:val="00273070"/>
    <w:rsid w:val="00273BAC"/>
    <w:rsid w:val="002748FB"/>
    <w:rsid w:val="002757A1"/>
    <w:rsid w:val="00284C14"/>
    <w:rsid w:val="00290207"/>
    <w:rsid w:val="00291D05"/>
    <w:rsid w:val="00292066"/>
    <w:rsid w:val="002929A0"/>
    <w:rsid w:val="00296128"/>
    <w:rsid w:val="00296F6A"/>
    <w:rsid w:val="002A27B3"/>
    <w:rsid w:val="002A2C14"/>
    <w:rsid w:val="002A385B"/>
    <w:rsid w:val="002A386C"/>
    <w:rsid w:val="002B0A43"/>
    <w:rsid w:val="002B6949"/>
    <w:rsid w:val="002B7676"/>
    <w:rsid w:val="002C6E27"/>
    <w:rsid w:val="002D44A9"/>
    <w:rsid w:val="002D71B4"/>
    <w:rsid w:val="002E4502"/>
    <w:rsid w:val="002F63E6"/>
    <w:rsid w:val="00301D92"/>
    <w:rsid w:val="003062CD"/>
    <w:rsid w:val="00307061"/>
    <w:rsid w:val="00311F82"/>
    <w:rsid w:val="0031409E"/>
    <w:rsid w:val="00316693"/>
    <w:rsid w:val="00317649"/>
    <w:rsid w:val="00322F54"/>
    <w:rsid w:val="00322F6C"/>
    <w:rsid w:val="00326725"/>
    <w:rsid w:val="003339DD"/>
    <w:rsid w:val="003378B5"/>
    <w:rsid w:val="00345DFC"/>
    <w:rsid w:val="00350BFB"/>
    <w:rsid w:val="00352AF3"/>
    <w:rsid w:val="00360024"/>
    <w:rsid w:val="00361B9A"/>
    <w:rsid w:val="00364A14"/>
    <w:rsid w:val="0037377B"/>
    <w:rsid w:val="0038103B"/>
    <w:rsid w:val="003825A9"/>
    <w:rsid w:val="00387EA8"/>
    <w:rsid w:val="00392D83"/>
    <w:rsid w:val="00395CA3"/>
    <w:rsid w:val="003A0DC6"/>
    <w:rsid w:val="003B2B1F"/>
    <w:rsid w:val="003B7F70"/>
    <w:rsid w:val="003C0985"/>
    <w:rsid w:val="003C0E7B"/>
    <w:rsid w:val="003D4FC6"/>
    <w:rsid w:val="003E0CA3"/>
    <w:rsid w:val="003E33C1"/>
    <w:rsid w:val="003E53BD"/>
    <w:rsid w:val="003F7F6A"/>
    <w:rsid w:val="004011DC"/>
    <w:rsid w:val="0040460C"/>
    <w:rsid w:val="00405724"/>
    <w:rsid w:val="0041346C"/>
    <w:rsid w:val="00413BDD"/>
    <w:rsid w:val="00417E95"/>
    <w:rsid w:val="00425373"/>
    <w:rsid w:val="0042683F"/>
    <w:rsid w:val="00427B6B"/>
    <w:rsid w:val="004424AD"/>
    <w:rsid w:val="00452B34"/>
    <w:rsid w:val="00456D28"/>
    <w:rsid w:val="00471326"/>
    <w:rsid w:val="00472A20"/>
    <w:rsid w:val="00473A22"/>
    <w:rsid w:val="004743A5"/>
    <w:rsid w:val="00485A08"/>
    <w:rsid w:val="00487EC7"/>
    <w:rsid w:val="004B2D8C"/>
    <w:rsid w:val="004B3591"/>
    <w:rsid w:val="004C01A5"/>
    <w:rsid w:val="004C63D4"/>
    <w:rsid w:val="004C74C4"/>
    <w:rsid w:val="004D6ED5"/>
    <w:rsid w:val="004F2E61"/>
    <w:rsid w:val="004F382E"/>
    <w:rsid w:val="004F4962"/>
    <w:rsid w:val="00506172"/>
    <w:rsid w:val="0050788A"/>
    <w:rsid w:val="00511F26"/>
    <w:rsid w:val="00515374"/>
    <w:rsid w:val="00515613"/>
    <w:rsid w:val="00516E9B"/>
    <w:rsid w:val="005177EF"/>
    <w:rsid w:val="005243F3"/>
    <w:rsid w:val="00524E80"/>
    <w:rsid w:val="005266A8"/>
    <w:rsid w:val="00530898"/>
    <w:rsid w:val="005407BB"/>
    <w:rsid w:val="00541D79"/>
    <w:rsid w:val="005431E0"/>
    <w:rsid w:val="0054384A"/>
    <w:rsid w:val="00545174"/>
    <w:rsid w:val="005473E5"/>
    <w:rsid w:val="00552568"/>
    <w:rsid w:val="00555E68"/>
    <w:rsid w:val="00556D75"/>
    <w:rsid w:val="00561327"/>
    <w:rsid w:val="005651C0"/>
    <w:rsid w:val="005659FC"/>
    <w:rsid w:val="005856F4"/>
    <w:rsid w:val="00587D23"/>
    <w:rsid w:val="005A035A"/>
    <w:rsid w:val="005A1EB0"/>
    <w:rsid w:val="005A27AF"/>
    <w:rsid w:val="005A5BE6"/>
    <w:rsid w:val="005A5E43"/>
    <w:rsid w:val="005C3139"/>
    <w:rsid w:val="005C576C"/>
    <w:rsid w:val="005D14D2"/>
    <w:rsid w:val="005E073F"/>
    <w:rsid w:val="005E1479"/>
    <w:rsid w:val="005E5208"/>
    <w:rsid w:val="005F1AA5"/>
    <w:rsid w:val="005F29D3"/>
    <w:rsid w:val="005F3640"/>
    <w:rsid w:val="005F76E2"/>
    <w:rsid w:val="0060091A"/>
    <w:rsid w:val="00600E6F"/>
    <w:rsid w:val="00602107"/>
    <w:rsid w:val="006052AC"/>
    <w:rsid w:val="006075C1"/>
    <w:rsid w:val="00613561"/>
    <w:rsid w:val="00622633"/>
    <w:rsid w:val="006272DD"/>
    <w:rsid w:val="006414FF"/>
    <w:rsid w:val="006444DF"/>
    <w:rsid w:val="00644A44"/>
    <w:rsid w:val="00647F33"/>
    <w:rsid w:val="00652CAB"/>
    <w:rsid w:val="00661755"/>
    <w:rsid w:val="00664DF0"/>
    <w:rsid w:val="00665548"/>
    <w:rsid w:val="00667329"/>
    <w:rsid w:val="00670A0D"/>
    <w:rsid w:val="006726F9"/>
    <w:rsid w:val="0067673B"/>
    <w:rsid w:val="006771C9"/>
    <w:rsid w:val="006774C4"/>
    <w:rsid w:val="00681EB7"/>
    <w:rsid w:val="00686110"/>
    <w:rsid w:val="00686F2E"/>
    <w:rsid w:val="006870A7"/>
    <w:rsid w:val="006A0A2C"/>
    <w:rsid w:val="006A1AE4"/>
    <w:rsid w:val="006A425A"/>
    <w:rsid w:val="006A4DA3"/>
    <w:rsid w:val="006B142B"/>
    <w:rsid w:val="006C509F"/>
    <w:rsid w:val="006D2FA7"/>
    <w:rsid w:val="006D3B1B"/>
    <w:rsid w:val="006D47A1"/>
    <w:rsid w:val="006E685F"/>
    <w:rsid w:val="006E7D5E"/>
    <w:rsid w:val="006F6169"/>
    <w:rsid w:val="00703315"/>
    <w:rsid w:val="007038D5"/>
    <w:rsid w:val="00707623"/>
    <w:rsid w:val="0072103E"/>
    <w:rsid w:val="00724425"/>
    <w:rsid w:val="0072645F"/>
    <w:rsid w:val="007366CD"/>
    <w:rsid w:val="00764D09"/>
    <w:rsid w:val="007703D5"/>
    <w:rsid w:val="00774DA8"/>
    <w:rsid w:val="0078027C"/>
    <w:rsid w:val="00782AE3"/>
    <w:rsid w:val="007861F2"/>
    <w:rsid w:val="00786F28"/>
    <w:rsid w:val="007917BE"/>
    <w:rsid w:val="00794A3A"/>
    <w:rsid w:val="007A7BCB"/>
    <w:rsid w:val="007B2496"/>
    <w:rsid w:val="007B613C"/>
    <w:rsid w:val="007C1CBF"/>
    <w:rsid w:val="007D1CF7"/>
    <w:rsid w:val="007D444C"/>
    <w:rsid w:val="007D494B"/>
    <w:rsid w:val="007D498F"/>
    <w:rsid w:val="007D57D6"/>
    <w:rsid w:val="007D72E2"/>
    <w:rsid w:val="007D7A50"/>
    <w:rsid w:val="007E3958"/>
    <w:rsid w:val="007F2F18"/>
    <w:rsid w:val="007F486A"/>
    <w:rsid w:val="007F48A1"/>
    <w:rsid w:val="007F48DD"/>
    <w:rsid w:val="007F7B84"/>
    <w:rsid w:val="0080248A"/>
    <w:rsid w:val="00806666"/>
    <w:rsid w:val="00812515"/>
    <w:rsid w:val="00813AE2"/>
    <w:rsid w:val="00813F5B"/>
    <w:rsid w:val="00816174"/>
    <w:rsid w:val="0082184E"/>
    <w:rsid w:val="008241AD"/>
    <w:rsid w:val="008248BE"/>
    <w:rsid w:val="00825B53"/>
    <w:rsid w:val="00826705"/>
    <w:rsid w:val="00827557"/>
    <w:rsid w:val="0083052B"/>
    <w:rsid w:val="0083338B"/>
    <w:rsid w:val="00837310"/>
    <w:rsid w:val="008606B0"/>
    <w:rsid w:val="00863C93"/>
    <w:rsid w:val="00867E02"/>
    <w:rsid w:val="00871578"/>
    <w:rsid w:val="0087161E"/>
    <w:rsid w:val="008779F4"/>
    <w:rsid w:val="00883EAD"/>
    <w:rsid w:val="00884CFD"/>
    <w:rsid w:val="008A00BA"/>
    <w:rsid w:val="008A20C9"/>
    <w:rsid w:val="008A324A"/>
    <w:rsid w:val="008B01CC"/>
    <w:rsid w:val="008B1D9C"/>
    <w:rsid w:val="008B27EA"/>
    <w:rsid w:val="008B7A4E"/>
    <w:rsid w:val="008C010A"/>
    <w:rsid w:val="008D7C9A"/>
    <w:rsid w:val="008E16E8"/>
    <w:rsid w:val="008E6866"/>
    <w:rsid w:val="00906F55"/>
    <w:rsid w:val="009075F4"/>
    <w:rsid w:val="00911CD6"/>
    <w:rsid w:val="00912683"/>
    <w:rsid w:val="00922B8F"/>
    <w:rsid w:val="009230A0"/>
    <w:rsid w:val="009306A8"/>
    <w:rsid w:val="0094074C"/>
    <w:rsid w:val="0094260D"/>
    <w:rsid w:val="00943B9A"/>
    <w:rsid w:val="0094643B"/>
    <w:rsid w:val="00950A00"/>
    <w:rsid w:val="009641CA"/>
    <w:rsid w:val="009759D1"/>
    <w:rsid w:val="009A2ED3"/>
    <w:rsid w:val="009B0700"/>
    <w:rsid w:val="009B56AB"/>
    <w:rsid w:val="009C13F8"/>
    <w:rsid w:val="009C18E5"/>
    <w:rsid w:val="009C423A"/>
    <w:rsid w:val="009C48EC"/>
    <w:rsid w:val="009C5A43"/>
    <w:rsid w:val="009C78CC"/>
    <w:rsid w:val="009D339D"/>
    <w:rsid w:val="009D439B"/>
    <w:rsid w:val="009D6B6E"/>
    <w:rsid w:val="009E44A0"/>
    <w:rsid w:val="009E762B"/>
    <w:rsid w:val="009E7ACF"/>
    <w:rsid w:val="009F1920"/>
    <w:rsid w:val="009F3779"/>
    <w:rsid w:val="009F4B43"/>
    <w:rsid w:val="009F7EF4"/>
    <w:rsid w:val="00A05A71"/>
    <w:rsid w:val="00A15961"/>
    <w:rsid w:val="00A167CC"/>
    <w:rsid w:val="00A218F3"/>
    <w:rsid w:val="00A32196"/>
    <w:rsid w:val="00A3489A"/>
    <w:rsid w:val="00A34EF4"/>
    <w:rsid w:val="00A401E7"/>
    <w:rsid w:val="00A4322E"/>
    <w:rsid w:val="00A45AB3"/>
    <w:rsid w:val="00A54EE5"/>
    <w:rsid w:val="00A5610C"/>
    <w:rsid w:val="00A64D3C"/>
    <w:rsid w:val="00A65645"/>
    <w:rsid w:val="00A70D2A"/>
    <w:rsid w:val="00A73028"/>
    <w:rsid w:val="00A74578"/>
    <w:rsid w:val="00A778E7"/>
    <w:rsid w:val="00A813A3"/>
    <w:rsid w:val="00A86112"/>
    <w:rsid w:val="00A961AD"/>
    <w:rsid w:val="00A96245"/>
    <w:rsid w:val="00A9703C"/>
    <w:rsid w:val="00A970B8"/>
    <w:rsid w:val="00A971D0"/>
    <w:rsid w:val="00AA0D50"/>
    <w:rsid w:val="00AA6045"/>
    <w:rsid w:val="00AA6FDD"/>
    <w:rsid w:val="00AB149A"/>
    <w:rsid w:val="00AB333F"/>
    <w:rsid w:val="00AC04B4"/>
    <w:rsid w:val="00AC0CC9"/>
    <w:rsid w:val="00AD548D"/>
    <w:rsid w:val="00AE12C1"/>
    <w:rsid w:val="00AF34C1"/>
    <w:rsid w:val="00AF536D"/>
    <w:rsid w:val="00AF7D85"/>
    <w:rsid w:val="00B0072E"/>
    <w:rsid w:val="00B058CB"/>
    <w:rsid w:val="00B066F9"/>
    <w:rsid w:val="00B11AAF"/>
    <w:rsid w:val="00B1335E"/>
    <w:rsid w:val="00B17638"/>
    <w:rsid w:val="00B23849"/>
    <w:rsid w:val="00B2554D"/>
    <w:rsid w:val="00B26451"/>
    <w:rsid w:val="00B325D1"/>
    <w:rsid w:val="00B342BD"/>
    <w:rsid w:val="00B40302"/>
    <w:rsid w:val="00B418CE"/>
    <w:rsid w:val="00B41B7A"/>
    <w:rsid w:val="00B41D01"/>
    <w:rsid w:val="00B41D66"/>
    <w:rsid w:val="00B42498"/>
    <w:rsid w:val="00B43996"/>
    <w:rsid w:val="00B61821"/>
    <w:rsid w:val="00B63669"/>
    <w:rsid w:val="00B64D91"/>
    <w:rsid w:val="00B707ED"/>
    <w:rsid w:val="00B73B2C"/>
    <w:rsid w:val="00B81AE5"/>
    <w:rsid w:val="00B8333A"/>
    <w:rsid w:val="00BA6130"/>
    <w:rsid w:val="00BB52FE"/>
    <w:rsid w:val="00BC6F64"/>
    <w:rsid w:val="00BD03A6"/>
    <w:rsid w:val="00BD08D7"/>
    <w:rsid w:val="00BD2DC8"/>
    <w:rsid w:val="00BD5F49"/>
    <w:rsid w:val="00C03CF7"/>
    <w:rsid w:val="00C04207"/>
    <w:rsid w:val="00C1480A"/>
    <w:rsid w:val="00C151D0"/>
    <w:rsid w:val="00C16D45"/>
    <w:rsid w:val="00C1755E"/>
    <w:rsid w:val="00C24B44"/>
    <w:rsid w:val="00C317F4"/>
    <w:rsid w:val="00C40853"/>
    <w:rsid w:val="00C4396D"/>
    <w:rsid w:val="00C45899"/>
    <w:rsid w:val="00C51783"/>
    <w:rsid w:val="00C52094"/>
    <w:rsid w:val="00C535AA"/>
    <w:rsid w:val="00C54249"/>
    <w:rsid w:val="00C54D3E"/>
    <w:rsid w:val="00C63627"/>
    <w:rsid w:val="00C66EEB"/>
    <w:rsid w:val="00C7216B"/>
    <w:rsid w:val="00C81E46"/>
    <w:rsid w:val="00C8318E"/>
    <w:rsid w:val="00C868ED"/>
    <w:rsid w:val="00CA26B8"/>
    <w:rsid w:val="00CA34B1"/>
    <w:rsid w:val="00CA4D24"/>
    <w:rsid w:val="00CA59FF"/>
    <w:rsid w:val="00CA726E"/>
    <w:rsid w:val="00CB3350"/>
    <w:rsid w:val="00CC169C"/>
    <w:rsid w:val="00CC61C9"/>
    <w:rsid w:val="00CD6868"/>
    <w:rsid w:val="00CE20C2"/>
    <w:rsid w:val="00CE2732"/>
    <w:rsid w:val="00CF26BB"/>
    <w:rsid w:val="00CF28F3"/>
    <w:rsid w:val="00CF3F8D"/>
    <w:rsid w:val="00CF6E78"/>
    <w:rsid w:val="00CF7386"/>
    <w:rsid w:val="00D0156C"/>
    <w:rsid w:val="00D01E6A"/>
    <w:rsid w:val="00D1312C"/>
    <w:rsid w:val="00D20472"/>
    <w:rsid w:val="00D2119D"/>
    <w:rsid w:val="00D21333"/>
    <w:rsid w:val="00D21380"/>
    <w:rsid w:val="00D25DC5"/>
    <w:rsid w:val="00D33F4D"/>
    <w:rsid w:val="00D46B0A"/>
    <w:rsid w:val="00D56B9A"/>
    <w:rsid w:val="00D63484"/>
    <w:rsid w:val="00D762D6"/>
    <w:rsid w:val="00D76D9D"/>
    <w:rsid w:val="00D773D2"/>
    <w:rsid w:val="00D9508F"/>
    <w:rsid w:val="00D97AB8"/>
    <w:rsid w:val="00DA157A"/>
    <w:rsid w:val="00DA188C"/>
    <w:rsid w:val="00DA4617"/>
    <w:rsid w:val="00DA4A8D"/>
    <w:rsid w:val="00DB06A3"/>
    <w:rsid w:val="00DB7B00"/>
    <w:rsid w:val="00DD2A31"/>
    <w:rsid w:val="00DD5A34"/>
    <w:rsid w:val="00DD70E0"/>
    <w:rsid w:val="00DE338B"/>
    <w:rsid w:val="00DE687F"/>
    <w:rsid w:val="00DF4467"/>
    <w:rsid w:val="00E032E6"/>
    <w:rsid w:val="00E03D7A"/>
    <w:rsid w:val="00E06420"/>
    <w:rsid w:val="00E132ED"/>
    <w:rsid w:val="00E16CDC"/>
    <w:rsid w:val="00E17BC6"/>
    <w:rsid w:val="00E320E7"/>
    <w:rsid w:val="00E35DBF"/>
    <w:rsid w:val="00E42654"/>
    <w:rsid w:val="00E43EF5"/>
    <w:rsid w:val="00E44A19"/>
    <w:rsid w:val="00E46F3C"/>
    <w:rsid w:val="00E47918"/>
    <w:rsid w:val="00E60366"/>
    <w:rsid w:val="00E60F0F"/>
    <w:rsid w:val="00E641A0"/>
    <w:rsid w:val="00E66E67"/>
    <w:rsid w:val="00E6726E"/>
    <w:rsid w:val="00E7398C"/>
    <w:rsid w:val="00E8097B"/>
    <w:rsid w:val="00E80F33"/>
    <w:rsid w:val="00E83BD3"/>
    <w:rsid w:val="00E84124"/>
    <w:rsid w:val="00E85F90"/>
    <w:rsid w:val="00E868DE"/>
    <w:rsid w:val="00E906A1"/>
    <w:rsid w:val="00E92273"/>
    <w:rsid w:val="00E94320"/>
    <w:rsid w:val="00E975DB"/>
    <w:rsid w:val="00EA0AF7"/>
    <w:rsid w:val="00EA13D2"/>
    <w:rsid w:val="00EA74CE"/>
    <w:rsid w:val="00EB1B56"/>
    <w:rsid w:val="00EB2A49"/>
    <w:rsid w:val="00EB37C6"/>
    <w:rsid w:val="00EB3AD6"/>
    <w:rsid w:val="00EB7749"/>
    <w:rsid w:val="00EC51A1"/>
    <w:rsid w:val="00ED1FAD"/>
    <w:rsid w:val="00ED77F7"/>
    <w:rsid w:val="00EE15BC"/>
    <w:rsid w:val="00EF3472"/>
    <w:rsid w:val="00EF709D"/>
    <w:rsid w:val="00F02D58"/>
    <w:rsid w:val="00F03C2F"/>
    <w:rsid w:val="00F03C6F"/>
    <w:rsid w:val="00F06378"/>
    <w:rsid w:val="00F06E27"/>
    <w:rsid w:val="00F310A6"/>
    <w:rsid w:val="00F45794"/>
    <w:rsid w:val="00F45815"/>
    <w:rsid w:val="00F47E5B"/>
    <w:rsid w:val="00F531D2"/>
    <w:rsid w:val="00F60183"/>
    <w:rsid w:val="00F6085B"/>
    <w:rsid w:val="00F65851"/>
    <w:rsid w:val="00F65E45"/>
    <w:rsid w:val="00F714AA"/>
    <w:rsid w:val="00F76989"/>
    <w:rsid w:val="00F81965"/>
    <w:rsid w:val="00F84406"/>
    <w:rsid w:val="00F85E98"/>
    <w:rsid w:val="00F903FC"/>
    <w:rsid w:val="00F92664"/>
    <w:rsid w:val="00FA050C"/>
    <w:rsid w:val="00FA645D"/>
    <w:rsid w:val="00FA6F95"/>
    <w:rsid w:val="00FC4866"/>
    <w:rsid w:val="00FD07D6"/>
    <w:rsid w:val="00FD3420"/>
    <w:rsid w:val="00FD450B"/>
    <w:rsid w:val="00FF2D12"/>
    <w:rsid w:val="00FF54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86749A5-8624-46C8-81D2-C3B164C9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F33"/>
    <w:pPr>
      <w:spacing w:after="0" w:line="260" w:lineRule="atLeast"/>
    </w:pPr>
    <w:rPr>
      <w:rFonts w:ascii="Calibri Light" w:hAnsi="Calibri Light"/>
    </w:rPr>
  </w:style>
  <w:style w:type="paragraph" w:styleId="Overskrift1">
    <w:name w:val="heading 1"/>
    <w:basedOn w:val="Normal"/>
    <w:next w:val="Normal"/>
    <w:link w:val="Overskrift1Tegn"/>
    <w:uiPriority w:val="9"/>
    <w:qFormat/>
    <w:rsid w:val="00F47E5B"/>
    <w:pPr>
      <w:keepNext/>
      <w:keepLines/>
      <w:outlineLvl w:val="0"/>
    </w:pPr>
    <w:rPr>
      <w:rFonts w:asciiTheme="minorHAnsi" w:eastAsiaTheme="majorEastAsia" w:hAnsiTheme="minorHAnsi" w:cstheme="majorBidi"/>
      <w:b/>
      <w:bCs/>
      <w:sz w:val="24"/>
      <w:szCs w:val="28"/>
    </w:rPr>
  </w:style>
  <w:style w:type="paragraph" w:styleId="Overskrift2">
    <w:name w:val="heading 2"/>
    <w:basedOn w:val="Normal"/>
    <w:next w:val="Normal"/>
    <w:link w:val="Overskrift2Tegn"/>
    <w:uiPriority w:val="9"/>
    <w:unhideWhenUsed/>
    <w:qFormat/>
    <w:rsid w:val="00F47E5B"/>
    <w:pPr>
      <w:keepNext/>
      <w:keepLines/>
      <w:outlineLvl w:val="1"/>
    </w:pPr>
    <w:rPr>
      <w:rFonts w:asciiTheme="minorHAnsi" w:eastAsiaTheme="majorEastAsia" w:hAnsiTheme="minorHAnsi"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fsenderAdr">
    <w:name w:val="AfsenderAdr"/>
    <w:basedOn w:val="Normal"/>
    <w:rsid w:val="00284C14"/>
    <w:pPr>
      <w:spacing w:line="220" w:lineRule="atLeast"/>
    </w:pPr>
    <w:rPr>
      <w:rFonts w:asciiTheme="minorHAnsi" w:hAnsiTheme="minorHAnsi"/>
      <w:i/>
      <w:color w:val="4D4D4D"/>
      <w:sz w:val="18"/>
    </w:rPr>
  </w:style>
  <w:style w:type="paragraph" w:customStyle="1" w:styleId="ModtagerAdr">
    <w:name w:val="ModtagerAdr"/>
    <w:basedOn w:val="Normal"/>
    <w:rsid w:val="008D7C9A"/>
    <w:rPr>
      <w:rFonts w:asciiTheme="minorHAnsi" w:hAnsiTheme="minorHAnsi"/>
    </w:rPr>
  </w:style>
  <w:style w:type="paragraph" w:customStyle="1" w:styleId="AfsenderKolofon">
    <w:name w:val="AfsenderKolofon"/>
    <w:basedOn w:val="Normal"/>
    <w:rsid w:val="00825B53"/>
    <w:pPr>
      <w:spacing w:line="220" w:lineRule="atLeast"/>
      <w:jc w:val="right"/>
    </w:pPr>
    <w:rPr>
      <w:sz w:val="20"/>
    </w:rPr>
  </w:style>
  <w:style w:type="paragraph" w:customStyle="1" w:styleId="Sidenummerering">
    <w:name w:val="Sidenummerering"/>
    <w:basedOn w:val="Normal"/>
    <w:rsid w:val="007D7A50"/>
    <w:pPr>
      <w:spacing w:line="220" w:lineRule="atLeast"/>
    </w:pPr>
    <w:rPr>
      <w:sz w:val="17"/>
    </w:rPr>
  </w:style>
  <w:style w:type="character" w:customStyle="1" w:styleId="Overskrift1Tegn">
    <w:name w:val="Overskrift 1 Tegn"/>
    <w:basedOn w:val="Standardskrifttypeiafsnit"/>
    <w:link w:val="Overskrift1"/>
    <w:uiPriority w:val="9"/>
    <w:rsid w:val="00F47E5B"/>
    <w:rPr>
      <w:rFonts w:eastAsiaTheme="majorEastAsia" w:cstheme="majorBidi"/>
      <w:b/>
      <w:bCs/>
      <w:sz w:val="24"/>
      <w:szCs w:val="28"/>
    </w:rPr>
  </w:style>
  <w:style w:type="character" w:customStyle="1" w:styleId="Overskrift2Tegn">
    <w:name w:val="Overskrift 2 Tegn"/>
    <w:basedOn w:val="Standardskrifttypeiafsnit"/>
    <w:link w:val="Overskrift2"/>
    <w:uiPriority w:val="9"/>
    <w:rsid w:val="00F47E5B"/>
    <w:rPr>
      <w:rFonts w:eastAsiaTheme="majorEastAsia" w:cstheme="majorBidi"/>
      <w:b/>
      <w:bCs/>
      <w:szCs w:val="26"/>
    </w:rPr>
  </w:style>
  <w:style w:type="table" w:styleId="Tabel-Gitter">
    <w:name w:val="Table Grid"/>
    <w:basedOn w:val="Tabel-Normal"/>
    <w:uiPriority w:val="59"/>
    <w:rsid w:val="00C6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68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E687F"/>
    <w:rPr>
      <w:rFonts w:ascii="Calibri Light" w:hAnsi="Calibri Light"/>
    </w:rPr>
  </w:style>
  <w:style w:type="paragraph" w:styleId="Sidefod">
    <w:name w:val="footer"/>
    <w:basedOn w:val="Normal"/>
    <w:link w:val="SidefodTegn"/>
    <w:uiPriority w:val="99"/>
    <w:unhideWhenUsed/>
    <w:rsid w:val="00DE68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DE687F"/>
    <w:rPr>
      <w:rFonts w:ascii="Calibri Light" w:hAnsi="Calibri Light"/>
    </w:rPr>
  </w:style>
  <w:style w:type="paragraph" w:styleId="Markeringsbobletekst">
    <w:name w:val="Balloon Text"/>
    <w:basedOn w:val="Normal"/>
    <w:link w:val="MarkeringsbobletekstTegn"/>
    <w:uiPriority w:val="99"/>
    <w:semiHidden/>
    <w:unhideWhenUsed/>
    <w:rsid w:val="00794A3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94A3A"/>
    <w:rPr>
      <w:rFonts w:ascii="Tahoma" w:hAnsi="Tahoma" w:cs="Tahoma"/>
      <w:sz w:val="16"/>
      <w:szCs w:val="16"/>
    </w:rPr>
  </w:style>
  <w:style w:type="paragraph" w:customStyle="1" w:styleId="VedrrendeSide2">
    <w:name w:val="VedrørendeSide2"/>
    <w:basedOn w:val="Normal"/>
    <w:rsid w:val="00B73B2C"/>
    <w:pPr>
      <w:spacing w:line="220" w:lineRule="atLeast"/>
    </w:pPr>
    <w:rPr>
      <w:rFonts w:asciiTheme="minorHAnsi" w:hAnsiTheme="minorHAnsi"/>
      <w:i/>
      <w:color w:val="000000" w:themeColor="text1"/>
      <w:sz w:val="18"/>
    </w:rPr>
  </w:style>
  <w:style w:type="paragraph" w:customStyle="1" w:styleId="Center">
    <w:name w:val="Center"/>
    <w:basedOn w:val="Normal"/>
    <w:rsid w:val="009D339D"/>
    <w:pPr>
      <w:framePr w:hSpace="142" w:wrap="around" w:vAnchor="page" w:hAnchor="page" w:x="8903" w:y="1220"/>
      <w:spacing w:line="220" w:lineRule="atLeast"/>
      <w:suppressOverlap/>
      <w:jc w:val="right"/>
    </w:pPr>
    <w:rPr>
      <w:rFonts w:asciiTheme="minorHAnsi" w:hAnsiTheme="minorHAnsi"/>
      <w:b/>
      <w:sz w:val="20"/>
      <w:szCs w:val="20"/>
    </w:rPr>
  </w:style>
  <w:style w:type="paragraph" w:styleId="Fodnotetekst">
    <w:name w:val="footnote text"/>
    <w:basedOn w:val="Normal"/>
    <w:link w:val="FodnotetekstTegn"/>
    <w:uiPriority w:val="99"/>
    <w:semiHidden/>
    <w:unhideWhenUsed/>
    <w:rsid w:val="002A2C14"/>
    <w:pPr>
      <w:spacing w:line="240" w:lineRule="auto"/>
    </w:pPr>
    <w:rPr>
      <w:sz w:val="20"/>
      <w:szCs w:val="20"/>
    </w:rPr>
  </w:style>
  <w:style w:type="character" w:customStyle="1" w:styleId="FodnotetekstTegn">
    <w:name w:val="Fodnotetekst Tegn"/>
    <w:basedOn w:val="Standardskrifttypeiafsnit"/>
    <w:link w:val="Fodnotetekst"/>
    <w:uiPriority w:val="99"/>
    <w:semiHidden/>
    <w:rsid w:val="002A2C14"/>
    <w:rPr>
      <w:rFonts w:ascii="Calibri Light" w:hAnsi="Calibri Light"/>
      <w:sz w:val="20"/>
      <w:szCs w:val="20"/>
    </w:rPr>
  </w:style>
  <w:style w:type="character" w:styleId="Fodnotehenvisning">
    <w:name w:val="footnote reference"/>
    <w:basedOn w:val="Standardskrifttypeiafsnit"/>
    <w:uiPriority w:val="99"/>
    <w:semiHidden/>
    <w:unhideWhenUsed/>
    <w:rsid w:val="002A2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435707">
      <w:bodyDiv w:val="1"/>
      <w:marLeft w:val="0"/>
      <w:marRight w:val="0"/>
      <w:marTop w:val="0"/>
      <w:marBottom w:val="0"/>
      <w:divBdr>
        <w:top w:val="none" w:sz="0" w:space="0" w:color="auto"/>
        <w:left w:val="none" w:sz="0" w:space="0" w:color="auto"/>
        <w:bottom w:val="none" w:sz="0" w:space="0" w:color="auto"/>
        <w:right w:val="none" w:sz="0" w:space="0" w:color="auto"/>
      </w:divBdr>
    </w:div>
    <w:div w:id="52409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dynamictemplate\Skabeloner\Brev.dotm" TargetMode="External"/></Relationships>
</file>

<file path=word/theme/theme1.xml><?xml version="1.0" encoding="utf-8"?>
<a:theme xmlns:a="http://schemas.openxmlformats.org/drawingml/2006/main" name="Kontortema">
  <a:themeElements>
    <a:clrScheme name="Hørsholm">
      <a:dk1>
        <a:sysClr val="windowText" lastClr="000000"/>
      </a:dk1>
      <a:lt1>
        <a:sysClr val="window" lastClr="FFFFFF"/>
      </a:lt1>
      <a:dk2>
        <a:srgbClr val="8A1531"/>
      </a:dk2>
      <a:lt2>
        <a:srgbClr val="E9D027"/>
      </a:lt2>
      <a:accent1>
        <a:srgbClr val="475B71"/>
      </a:accent1>
      <a:accent2>
        <a:srgbClr val="4C6269"/>
      </a:accent2>
      <a:accent3>
        <a:srgbClr val="6FA8A9"/>
      </a:accent3>
      <a:accent4>
        <a:srgbClr val="A19B54"/>
      </a:accent4>
      <a:accent5>
        <a:srgbClr val="C2CF2E"/>
      </a:accent5>
      <a:accent6>
        <a:srgbClr val="E37222"/>
      </a:accent6>
      <a:hlink>
        <a:srgbClr val="000000"/>
      </a:hlink>
      <a:folHlink>
        <a:srgbClr val="0F243E"/>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3457-CD5F-4DAE-935F-9B1DD75B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1236</TotalTime>
  <Pages>2</Pages>
  <Words>346</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Troels Vastrup</dc:creator>
  <cp:lastModifiedBy>Troels Vastrup</cp:lastModifiedBy>
  <cp:revision>3</cp:revision>
  <dcterms:created xsi:type="dcterms:W3CDTF">2018-03-22T13:00:00Z</dcterms:created>
  <dcterms:modified xsi:type="dcterms:W3CDTF">2018-03-23T09:37:00Z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C:\Users\mg\AppData\Roaming\Microsoft\Skabeloner\Document Themes\dynamicbranding.thmx 011</vt:lpwstr>
  </property>
  <property fmtid="{D5CDD505-2E9C-101B-9397-08002B2CF9AE}" pid="3" name="OfficeInstanceGUID">
    <vt:lpwstr>{3CA8713B-EDAC-4F4F-B25D-E05FB706F60A}</vt:lpwstr>
  </property>
</Properties>
</file>