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DCF7E8B">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CEFD993" w:rsidR="009C5469" w:rsidRDefault="00C13DE8" w:rsidP="004F368E">
            <w:bookmarkStart w:id="0" w:name="site_site_name"/>
            <w:bookmarkEnd w:id="0"/>
            <w:r>
              <w:t>Leif Larsen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587AA096" w:rsidR="00AE6DFA" w:rsidRDefault="00C13DE8" w:rsidP="009B63AC">
            <w:pPr>
              <w:rPr>
                <w:rFonts w:cs="Calibri"/>
              </w:rPr>
            </w:pPr>
            <w:bookmarkStart w:id="1" w:name="site_site_address"/>
            <w:bookmarkEnd w:id="1"/>
            <w:proofErr w:type="spellStart"/>
            <w:r>
              <w:rPr>
                <w:rFonts w:cs="Calibri"/>
              </w:rPr>
              <w:t>Ingerdalsvej</w:t>
            </w:r>
            <w:proofErr w:type="spellEnd"/>
            <w:r>
              <w:rPr>
                <w:rFonts w:cs="Calibri"/>
              </w:rPr>
              <w:t xml:space="preserve"> 20</w:t>
            </w:r>
          </w:p>
          <w:p w14:paraId="2834F3EF" w14:textId="52E6B036" w:rsidR="00A47D54" w:rsidRDefault="00C13DE8"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3C2A2E3" w:rsidR="009B63AC" w:rsidRDefault="00C13DE8" w:rsidP="009B63AC">
            <w:bookmarkStart w:id="5" w:name="ind_indtypes_ind_type_name"/>
            <w:bookmarkEnd w:id="5"/>
            <w:r>
              <w:t>Landbrug med 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177DDF28" w:rsidR="009B63AC" w:rsidRDefault="00C13DE8" w:rsidP="002D1AC4">
            <w:pPr>
              <w:autoSpaceDE w:val="0"/>
              <w:autoSpaceDN w:val="0"/>
              <w:adjustRightInd w:val="0"/>
            </w:pPr>
            <w:bookmarkStart w:id="6" w:name="ind_inspec_real_act_date"/>
            <w:bookmarkEnd w:id="6"/>
            <w:r>
              <w:t>09-10-2025</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6E8447C7" w:rsidR="005A44C5" w:rsidRDefault="00C13DE8" w:rsidP="009B63AC">
            <w:bookmarkStart w:id="7" w:name="ind_inspec_types_inspec_type_name"/>
            <w:bookmarkEnd w:id="7"/>
            <w:r>
              <w:t>Prioriteret tilsyn</w:t>
            </w:r>
          </w:p>
        </w:tc>
      </w:tr>
    </w:tbl>
    <w:p w14:paraId="7DE2D0F9" w14:textId="77777777" w:rsidR="009B63AC" w:rsidRDefault="009B63AC" w:rsidP="009B63AC"/>
    <w:p w14:paraId="0177D247" w14:textId="21C49AC7" w:rsidR="00AE6DFA" w:rsidRPr="00A32311" w:rsidRDefault="00E65B41" w:rsidP="00AE6DFA">
      <w:r w:rsidRPr="00A32311">
        <w:t>Tilsynet var et</w:t>
      </w:r>
      <w:r w:rsidR="007F6AA7" w:rsidRPr="00A32311">
        <w:t xml:space="preserve"> </w:t>
      </w:r>
      <w:r w:rsidR="00835415" w:rsidRPr="00A32311">
        <w:t xml:space="preserve">prioriteret </w:t>
      </w:r>
      <w:r w:rsidRPr="00A32311">
        <w:t>tilsyn med landbrugets miljøforhold.</w:t>
      </w:r>
    </w:p>
    <w:p w14:paraId="6CCA9DF8" w14:textId="77777777" w:rsidR="00E65B41" w:rsidRPr="00A32311" w:rsidRDefault="00E65B41" w:rsidP="00AE6DFA"/>
    <w:p w14:paraId="341B2B6E" w14:textId="77777777" w:rsidR="00E65B41" w:rsidRPr="00A32311" w:rsidRDefault="00E65B41" w:rsidP="00AE6DFA">
      <w:r w:rsidRPr="00A32311">
        <w:t>På tilsynet blev der kigget på følgende forhold:</w:t>
      </w:r>
    </w:p>
    <w:p w14:paraId="115DF567" w14:textId="77777777" w:rsidR="006D454F" w:rsidRPr="00A32311" w:rsidRDefault="006D454F" w:rsidP="00AE6DFA"/>
    <w:p w14:paraId="6E7B69F4" w14:textId="77777777" w:rsidR="00E65B41" w:rsidRPr="00A32311" w:rsidRDefault="00E65B41" w:rsidP="00E65B41">
      <w:pPr>
        <w:pStyle w:val="Listeafsnit"/>
        <w:numPr>
          <w:ilvl w:val="0"/>
          <w:numId w:val="1"/>
        </w:numPr>
      </w:pPr>
      <w:r w:rsidRPr="00A32311">
        <w:t>Gødningsopbevaring</w:t>
      </w:r>
    </w:p>
    <w:p w14:paraId="180D8181" w14:textId="5BFD6A63" w:rsidR="00956F80" w:rsidRPr="00A32311" w:rsidRDefault="00A32311" w:rsidP="00E65B41">
      <w:pPr>
        <w:pStyle w:val="Listeafsnit"/>
        <w:numPr>
          <w:ilvl w:val="0"/>
          <w:numId w:val="1"/>
        </w:numPr>
      </w:pPr>
      <w:r w:rsidRPr="00A32311">
        <w:t>Flytbare læskure</w:t>
      </w:r>
    </w:p>
    <w:p w14:paraId="36FD6CD6" w14:textId="0D1CFA23" w:rsidR="00C87ABC" w:rsidRPr="00A32311" w:rsidRDefault="00835415" w:rsidP="000A44D3">
      <w:r w:rsidRPr="00A32311">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1554"/>
        <w:gridCol w:w="3548"/>
        <w:gridCol w:w="3381"/>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02E7AC" w:rsidR="00720011" w:rsidRPr="00384AC8" w:rsidRDefault="00C13DE8">
            <w:pPr>
              <w:rPr>
                <w:rFonts w:ascii="Garamond" w:hAnsi="Garamond"/>
              </w:rPr>
            </w:pPr>
            <w:bookmarkStart w:id="8" w:name="ind_enforce_enforce_date"/>
            <w:bookmarkEnd w:id="8"/>
            <w:r>
              <w:rPr>
                <w:rFonts w:ascii="Garamond" w:hAnsi="Garamond"/>
              </w:rPr>
              <w:t>10-10-2025</w:t>
            </w:r>
          </w:p>
        </w:tc>
        <w:tc>
          <w:tcPr>
            <w:tcW w:w="1563" w:type="dxa"/>
            <w:tcBorders>
              <w:top w:val="single" w:sz="4" w:space="0" w:color="000000"/>
              <w:left w:val="single" w:sz="4" w:space="0" w:color="000000"/>
              <w:bottom w:val="single" w:sz="4" w:space="0" w:color="000000"/>
              <w:right w:val="single" w:sz="4" w:space="0" w:color="000000"/>
            </w:tcBorders>
          </w:tcPr>
          <w:p w14:paraId="44CF79C6" w14:textId="457EAC71" w:rsidR="00720011" w:rsidRPr="00384AC8" w:rsidRDefault="00C13DE8">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27AA47BD" w:rsidR="00720011" w:rsidRPr="00384AC8" w:rsidRDefault="00C13DE8">
            <w:pPr>
              <w:rPr>
                <w:rFonts w:ascii="Garamond" w:hAnsi="Garamond"/>
              </w:rPr>
            </w:pPr>
            <w:bookmarkStart w:id="10" w:name="ind_enforce_enforce_date_3"/>
            <w:bookmarkEnd w:id="10"/>
            <w:r>
              <w:rPr>
                <w:rFonts w:ascii="Garamond" w:hAnsi="Garamond"/>
              </w:rPr>
              <w:t>Rebild Kommune indskærper at Ikke fast placerede husdyranlæg må højst være placeret det samme sted i 12 måneder ad gangen. Anlæggene må ikke placeres samme sted eller inden for en radius af 25 m fra samme placering, før der er forløbet 5 år</w:t>
            </w:r>
          </w:p>
        </w:tc>
        <w:tc>
          <w:tcPr>
            <w:tcW w:w="3483" w:type="dxa"/>
            <w:tcBorders>
              <w:top w:val="single" w:sz="4" w:space="0" w:color="000000"/>
              <w:left w:val="single" w:sz="4" w:space="0" w:color="000000"/>
              <w:bottom w:val="single" w:sz="4" w:space="0" w:color="000000"/>
              <w:right w:val="single" w:sz="4" w:space="0" w:color="000000"/>
            </w:tcBorders>
          </w:tcPr>
          <w:p w14:paraId="426D968F" w14:textId="4A8EEB96" w:rsidR="00720011" w:rsidRPr="00384AC8" w:rsidRDefault="00C13DE8">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6E4D2C"/>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32311"/>
    <w:rsid w:val="00A47D54"/>
    <w:rsid w:val="00AD7E73"/>
    <w:rsid w:val="00AE6DFA"/>
    <w:rsid w:val="00B62727"/>
    <w:rsid w:val="00BA04C9"/>
    <w:rsid w:val="00C13DE8"/>
    <w:rsid w:val="00C16583"/>
    <w:rsid w:val="00C87ABC"/>
    <w:rsid w:val="00CE549F"/>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1067</Characters>
  <Application>Microsoft Office Word</Application>
  <DocSecurity>0</DocSecurity>
  <Lines>71</Lines>
  <Paragraphs>35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Bo Skov Hansen</cp:lastModifiedBy>
  <cp:revision>2</cp:revision>
  <cp:lastPrinted>2025-10-10T10:55:00Z</cp:lastPrinted>
  <dcterms:created xsi:type="dcterms:W3CDTF">2025-10-10T10:56:00Z</dcterms:created>
  <dcterms:modified xsi:type="dcterms:W3CDTF">2025-10-10T10:56:00Z</dcterms:modified>
</cp:coreProperties>
</file>