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BB97D" w14:textId="5AD44859" w:rsidR="00BD44CA" w:rsidRPr="00AA38F4" w:rsidRDefault="00BD44CA" w:rsidP="006F6327">
      <w:pPr>
        <w:pStyle w:val="Afstand"/>
      </w:pPr>
      <w:bookmarkStart w:id="0" w:name="_GoBack"/>
      <w:bookmarkEnd w:id="0"/>
    </w:p>
    <w:p w14:paraId="0592E1BE" w14:textId="3916E5A9" w:rsidR="00BD44CA" w:rsidRPr="00AA38F4" w:rsidRDefault="00BD44CA" w:rsidP="00BD44CA">
      <w:pPr>
        <w:pStyle w:val="Afstand"/>
      </w:pPr>
    </w:p>
    <w:tbl>
      <w:tblPr>
        <w:tblStyle w:val="Tabel-Git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Returadresse, modtagerinformation og afsenderinformation"/>
        <w:tblDescription w:val="Returadresse, modtagerinformation og afsenderinformation"/>
      </w:tblPr>
      <w:tblGrid>
        <w:gridCol w:w="4886"/>
        <w:gridCol w:w="5179"/>
      </w:tblGrid>
      <w:tr w:rsidR="007C4185" w:rsidRPr="00AA38F4" w14:paraId="0AA09FF0" w14:textId="77777777" w:rsidTr="00BB6F28">
        <w:trPr>
          <w:trHeight w:val="964"/>
          <w:tblHeader/>
        </w:trPr>
        <w:tc>
          <w:tcPr>
            <w:tcW w:w="4886" w:type="dxa"/>
          </w:tcPr>
          <w:p w14:paraId="40B636F5" w14:textId="77777777" w:rsidR="00AA38F4" w:rsidRPr="00AA38F4" w:rsidRDefault="00AA38F4" w:rsidP="00AA38F4">
            <w:pPr>
              <w:pStyle w:val="Afsender"/>
            </w:pPr>
            <w:r w:rsidRPr="00AA38F4">
              <w:rPr>
                <w:sz w:val="14"/>
              </w:rPr>
              <w:t>Returadresse:</w:t>
            </w:r>
          </w:p>
          <w:p w14:paraId="5CB8AA61" w14:textId="77777777" w:rsidR="00AA38F4" w:rsidRPr="00AA38F4" w:rsidRDefault="00AA38F4" w:rsidP="00AA38F4">
            <w:pPr>
              <w:pStyle w:val="Afsender"/>
            </w:pPr>
            <w:r w:rsidRPr="00AA38F4">
              <w:t>Land By og Kultur, Byg og Miljø</w:t>
            </w:r>
          </w:p>
          <w:p w14:paraId="507D50EC" w14:textId="4014F64B" w:rsidR="007C4185" w:rsidRPr="00AA38F4" w:rsidRDefault="00AA38F4" w:rsidP="00AA38F4">
            <w:pPr>
              <w:pStyle w:val="Afsender"/>
              <w:rPr>
                <w:sz w:val="2"/>
              </w:rPr>
            </w:pPr>
            <w:r w:rsidRPr="00AA38F4">
              <w:t>Smed Sørensens Vej 1, 6950 Ringkøbing</w:t>
            </w:r>
          </w:p>
        </w:tc>
        <w:tc>
          <w:tcPr>
            <w:tcW w:w="5179" w:type="dxa"/>
          </w:tcPr>
          <w:p w14:paraId="729649F8" w14:textId="77777777" w:rsidR="007C4185" w:rsidRPr="00AA38F4" w:rsidRDefault="007C4185" w:rsidP="007C4185">
            <w:pPr>
              <w:pStyle w:val="Afstand"/>
            </w:pPr>
          </w:p>
        </w:tc>
      </w:tr>
      <w:tr w:rsidR="007C4185" w:rsidRPr="00AA38F4" w14:paraId="073CDC7D" w14:textId="77777777" w:rsidTr="00BB6F28">
        <w:trPr>
          <w:trHeight w:val="2438"/>
          <w:tblHeader/>
        </w:trPr>
        <w:tc>
          <w:tcPr>
            <w:tcW w:w="4886" w:type="dxa"/>
          </w:tcPr>
          <w:p w14:paraId="7EC4950A" w14:textId="58610CAC" w:rsidR="00AA38F4" w:rsidRPr="00AA38F4" w:rsidRDefault="00515CC2" w:rsidP="00AA38F4">
            <w:pPr>
              <w:pStyle w:val="Adresse"/>
              <w:spacing w:after="160"/>
            </w:pPr>
            <w:r>
              <w:t xml:space="preserve">Svend </w:t>
            </w:r>
            <w:proofErr w:type="spellStart"/>
            <w:r>
              <w:t>Bech’s</w:t>
            </w:r>
            <w:proofErr w:type="spellEnd"/>
            <w:r>
              <w:t xml:space="preserve"> Maskinforretning</w:t>
            </w:r>
          </w:p>
          <w:p w14:paraId="6B8D2BEA" w14:textId="77777777" w:rsidR="00AA38F4" w:rsidRPr="00AA38F4" w:rsidRDefault="00BC5E0B" w:rsidP="00AA38F4">
            <w:pPr>
              <w:pStyle w:val="Adresse"/>
              <w:spacing w:after="160"/>
            </w:pPr>
            <w:sdt>
              <w:sdtPr>
                <w:tag w:val="ToActivityContact.Address"/>
                <w:id w:val="1613856320"/>
                <w:placeholder>
                  <w:docPart w:val="A13CBB49EA5D458B948C80C7C646B648"/>
                </w:placeholder>
                <w:dataBinding w:prefixMappings="xmlns:gbs='http://www.software-innovation.no/growBusinessDocument'" w:xpath="/gbs:GrowBusinessDocument/gbs:ToActivityContactJOINEX.Address[@gbs:key='10002']" w:storeItemID="{0BC2BEB7-8E7D-46DE-8BC9-D061B177E587}"/>
                <w:text w:multiLine="1"/>
              </w:sdtPr>
              <w:sdtEndPr/>
              <w:sdtContent>
                <w:r w:rsidR="00AA38F4" w:rsidRPr="00AA38F4">
                  <w:t>Borrisvej 18</w:t>
                </w:r>
              </w:sdtContent>
            </w:sdt>
          </w:p>
          <w:p w14:paraId="5858A24C" w14:textId="61ABC048" w:rsidR="007C4185" w:rsidRPr="00AA38F4" w:rsidRDefault="00BC5E0B" w:rsidP="00AA38F4">
            <w:pPr>
              <w:pStyle w:val="Adresse"/>
              <w:spacing w:after="160"/>
              <w:rPr>
                <w:sz w:val="2"/>
              </w:rPr>
            </w:pPr>
            <w:sdt>
              <w:sdtPr>
                <w:tag w:val="ToActivityContact.ZipCode"/>
                <w:id w:val="2091425773"/>
                <w:placeholder>
                  <w:docPart w:val="93D023C9E34A40AF8BADFA30AA3F5DEF"/>
                </w:placeholder>
                <w:dataBinding w:prefixMappings="xmlns:gbs='http://www.software-innovation.no/growBusinessDocument'" w:xpath="/gbs:GrowBusinessDocument/gbs:ToActivityContactJOINEX.ZipCode[@gbs:key='10003']" w:storeItemID="{0BC2BEB7-8E7D-46DE-8BC9-D061B177E587}"/>
                <w:text/>
              </w:sdtPr>
              <w:sdtEndPr/>
              <w:sdtContent>
                <w:r w:rsidR="00AA38F4" w:rsidRPr="00AA38F4">
                  <w:t>6900</w:t>
                </w:r>
              </w:sdtContent>
            </w:sdt>
            <w:r w:rsidR="00AA38F4" w:rsidRPr="00AA38F4">
              <w:t xml:space="preserve"> </w:t>
            </w:r>
            <w:sdt>
              <w:sdtPr>
                <w:tag w:val="ToActivityContact.ZipPlace"/>
                <w:id w:val="1907189586"/>
                <w:placeholder>
                  <w:docPart w:val="057389D3C19B43538E0F827200DEBE92"/>
                </w:placeholder>
                <w:dataBinding w:prefixMappings="xmlns:gbs='http://www.software-innovation.no/growBusinessDocument'" w:xpath="/gbs:GrowBusinessDocument/gbs:ToActivityContactJOINEX.ZipPlace[@gbs:key='10004']" w:storeItemID="{0BC2BEB7-8E7D-46DE-8BC9-D061B177E587}"/>
                <w:text/>
              </w:sdtPr>
              <w:sdtEndPr/>
              <w:sdtContent>
                <w:r w:rsidR="00AA38F4" w:rsidRPr="00AA38F4">
                  <w:t>Skjern</w:t>
                </w:r>
              </w:sdtContent>
            </w:sdt>
          </w:p>
        </w:tc>
        <w:tc>
          <w:tcPr>
            <w:tcW w:w="5179" w:type="dxa"/>
            <w:tcMar>
              <w:left w:w="2835" w:type="dxa"/>
            </w:tcMar>
          </w:tcPr>
          <w:p w14:paraId="1B0453AC" w14:textId="77777777" w:rsidR="00AA38F4" w:rsidRPr="00AA38F4" w:rsidRDefault="00AA38F4" w:rsidP="00AA38F4">
            <w:pPr>
              <w:pStyle w:val="Typografi1"/>
              <w:spacing w:line="140" w:lineRule="atLeast"/>
              <w:rPr>
                <w:sz w:val="14"/>
              </w:rPr>
            </w:pPr>
            <w:r w:rsidRPr="00AA38F4">
              <w:rPr>
                <w:sz w:val="14"/>
              </w:rPr>
              <w:t>Sagsbehandler</w:t>
            </w:r>
          </w:p>
          <w:p w14:paraId="753AAB6A" w14:textId="77777777" w:rsidR="00AA38F4" w:rsidRPr="00AA38F4" w:rsidRDefault="00AA38F4" w:rsidP="00AA38F4">
            <w:pPr>
              <w:pStyle w:val="Typografi1"/>
            </w:pPr>
            <w:r w:rsidRPr="00AA38F4">
              <w:t>Pernille Nielsen</w:t>
            </w:r>
          </w:p>
          <w:p w14:paraId="2C764C67" w14:textId="77777777" w:rsidR="00AA38F4" w:rsidRPr="00AA38F4" w:rsidRDefault="00AA38F4" w:rsidP="00AA38F4">
            <w:pPr>
              <w:pStyle w:val="Typografi1"/>
              <w:spacing w:line="140" w:lineRule="atLeast"/>
              <w:rPr>
                <w:sz w:val="14"/>
              </w:rPr>
            </w:pPr>
            <w:r w:rsidRPr="00AA38F4">
              <w:rPr>
                <w:sz w:val="14"/>
              </w:rPr>
              <w:t>Direkte telefon</w:t>
            </w:r>
          </w:p>
          <w:p w14:paraId="47B82154" w14:textId="77777777" w:rsidR="00AA38F4" w:rsidRPr="00AA38F4" w:rsidRDefault="00AA38F4" w:rsidP="00AA38F4">
            <w:pPr>
              <w:pStyle w:val="Typografi1"/>
            </w:pPr>
            <w:r w:rsidRPr="00AA38F4">
              <w:t>99 74 17 21</w:t>
            </w:r>
          </w:p>
          <w:p w14:paraId="1AA1B9D1" w14:textId="77777777" w:rsidR="00AA38F4" w:rsidRPr="00AA38F4" w:rsidRDefault="00AA38F4" w:rsidP="00AA38F4">
            <w:pPr>
              <w:pStyle w:val="Typografi1"/>
              <w:spacing w:line="140" w:lineRule="atLeast"/>
              <w:rPr>
                <w:sz w:val="14"/>
              </w:rPr>
            </w:pPr>
            <w:r w:rsidRPr="00AA38F4">
              <w:rPr>
                <w:sz w:val="14"/>
              </w:rPr>
              <w:t>E-post</w:t>
            </w:r>
          </w:p>
          <w:p w14:paraId="45A1C1D1" w14:textId="77777777" w:rsidR="00AA38F4" w:rsidRPr="00AA38F4" w:rsidRDefault="00AA38F4" w:rsidP="00AA38F4">
            <w:pPr>
              <w:pStyle w:val="Typografi1"/>
            </w:pPr>
            <w:r w:rsidRPr="00AA38F4">
              <w:t>pernille.nielsen@rksk.dk</w:t>
            </w:r>
          </w:p>
          <w:p w14:paraId="1EA53DEC" w14:textId="77777777" w:rsidR="00AA38F4" w:rsidRPr="00AA38F4" w:rsidRDefault="00AA38F4" w:rsidP="00AA38F4">
            <w:pPr>
              <w:pStyle w:val="Typografi1"/>
              <w:spacing w:line="140" w:lineRule="atLeast"/>
              <w:rPr>
                <w:sz w:val="14"/>
              </w:rPr>
            </w:pPr>
            <w:r w:rsidRPr="00AA38F4">
              <w:rPr>
                <w:sz w:val="14"/>
              </w:rPr>
              <w:t>Dato</w:t>
            </w:r>
          </w:p>
          <w:p w14:paraId="3B7AC353" w14:textId="374C204C" w:rsidR="00AA38F4" w:rsidRPr="00AA38F4" w:rsidRDefault="00AA38F4" w:rsidP="00AA38F4">
            <w:pPr>
              <w:pStyle w:val="Typografi1"/>
            </w:pPr>
            <w:r w:rsidRPr="00AA38F4">
              <w:t>2</w:t>
            </w:r>
            <w:r w:rsidR="00FA1DDD">
              <w:t>6</w:t>
            </w:r>
            <w:r w:rsidRPr="00AA38F4">
              <w:t>. juni 2023</w:t>
            </w:r>
          </w:p>
          <w:p w14:paraId="04311D5E" w14:textId="77777777" w:rsidR="00AA38F4" w:rsidRPr="00AA38F4" w:rsidRDefault="00AA38F4" w:rsidP="00AA38F4">
            <w:pPr>
              <w:pStyle w:val="Typografi1"/>
              <w:spacing w:line="140" w:lineRule="atLeast"/>
              <w:rPr>
                <w:sz w:val="14"/>
              </w:rPr>
            </w:pPr>
            <w:r w:rsidRPr="00AA38F4">
              <w:rPr>
                <w:sz w:val="14"/>
              </w:rPr>
              <w:t>Sagsnummer</w:t>
            </w:r>
          </w:p>
          <w:p w14:paraId="72AD8E66" w14:textId="3AF66DAE" w:rsidR="007C4185" w:rsidRPr="00AA38F4" w:rsidRDefault="00BC5E0B" w:rsidP="00AA38F4">
            <w:pPr>
              <w:pStyle w:val="Typografi1"/>
            </w:pPr>
            <w:sdt>
              <w:sdtPr>
                <w:tag w:val="ToCase.Name"/>
                <w:id w:val="1359166763"/>
                <w:placeholder>
                  <w:docPart w:val="D0CB85E91CA8462AA7A9A0554A50B4EE"/>
                </w:placeholder>
                <w:dataBinding w:prefixMappings="xmlns:gbs='http://www.software-innovation.no/growBusinessDocument'" w:xpath="/gbs:GrowBusinessDocument/gbs:ToCase.Name[@gbs:key='10006']" w:storeItemID="{0BC2BEB7-8E7D-46DE-8BC9-D061B177E587}"/>
                <w:text/>
              </w:sdtPr>
              <w:sdtEndPr/>
              <w:sdtContent>
                <w:r w:rsidR="00AA38F4" w:rsidRPr="00AA38F4">
                  <w:t>23-004707</w:t>
                </w:r>
              </w:sdtContent>
            </w:sdt>
          </w:p>
        </w:tc>
      </w:tr>
    </w:tbl>
    <w:p w14:paraId="47206D3F" w14:textId="77777777" w:rsidR="00BD44CA" w:rsidRPr="00AA38F4" w:rsidRDefault="00BD44CA" w:rsidP="00BD44CA">
      <w:pPr>
        <w:pStyle w:val="Afstand"/>
      </w:pPr>
    </w:p>
    <w:p w14:paraId="2807428A" w14:textId="3918F62B" w:rsidR="001C0719" w:rsidRPr="00AA38F4" w:rsidRDefault="00BC5E0B" w:rsidP="00AA38F4">
      <w:pPr>
        <w:pStyle w:val="Overskrift1"/>
      </w:pPr>
      <w:sdt>
        <w:sdtPr>
          <w:rPr>
            <w:b/>
            <w:szCs w:val="28"/>
          </w:rPr>
          <w:tag w:val="Title"/>
          <w:id w:val="-2117657928"/>
          <w:placeholder>
            <w:docPart w:val="4A56ED73EDAA4FBCBC9D0E2B3B798B58"/>
          </w:placeholder>
          <w:dataBinding w:prefixMappings="xmlns:gbs='http://www.software-innovation.no/growBusinessDocument'" w:xpath="/gbs:GrowBusinessDocument/gbs:Title[@gbs:key='10005']" w:storeItemID="{0BC2BEB7-8E7D-46DE-8BC9-D061B177E587}"/>
          <w:text/>
        </w:sdtPr>
        <w:sdtEndPr/>
        <w:sdtContent>
          <w:r w:rsidR="00F40EA1" w:rsidRPr="00F40EA1">
            <w:rPr>
              <w:b/>
              <w:szCs w:val="28"/>
            </w:rPr>
            <w:t>Miljøtilsynsrapport</w:t>
          </w:r>
        </w:sdtContent>
      </w:sdt>
    </w:p>
    <w:p w14:paraId="65C200D5" w14:textId="5C1F8669" w:rsidR="00893848" w:rsidRDefault="00893848" w:rsidP="00893848"/>
    <w:p w14:paraId="0E560C5F" w14:textId="77777777" w:rsidR="00F40EA1" w:rsidRPr="009C555C" w:rsidRDefault="00F40EA1" w:rsidP="00F40EA1"/>
    <w:p w14:paraId="6B249021" w14:textId="77777777" w:rsidR="00F40EA1" w:rsidRPr="00BD5949" w:rsidRDefault="00F40EA1" w:rsidP="00F40EA1">
      <w:pPr>
        <w:pBdr>
          <w:top w:val="single" w:sz="4" w:space="1" w:color="auto"/>
          <w:left w:val="single" w:sz="4" w:space="4" w:color="auto"/>
          <w:bottom w:val="single" w:sz="4" w:space="1" w:color="auto"/>
          <w:right w:val="single" w:sz="4" w:space="4" w:color="auto"/>
        </w:pBdr>
      </w:pPr>
    </w:p>
    <w:p w14:paraId="74BA3334" w14:textId="7CFCD051" w:rsidR="00F40EA1" w:rsidRPr="00BD5949" w:rsidRDefault="00F40EA1" w:rsidP="00F40EA1">
      <w:pPr>
        <w:pBdr>
          <w:top w:val="single" w:sz="4" w:space="1" w:color="auto"/>
          <w:left w:val="single" w:sz="4" w:space="4" w:color="auto"/>
          <w:bottom w:val="single" w:sz="4" w:space="1" w:color="auto"/>
          <w:right w:val="single" w:sz="4" w:space="4" w:color="auto"/>
        </w:pBdr>
        <w:tabs>
          <w:tab w:val="left" w:pos="284"/>
        </w:tabs>
        <w:ind w:left="1701" w:hanging="1701"/>
      </w:pPr>
      <w:r w:rsidRPr="00BD5949">
        <w:tab/>
        <w:t xml:space="preserve">Adresse: </w:t>
      </w:r>
      <w:r>
        <w:tab/>
        <w:t>Borrisvej 18, 6900 Skjern</w:t>
      </w:r>
    </w:p>
    <w:p w14:paraId="264B3D6A" w14:textId="1A0406A1" w:rsidR="00F40EA1" w:rsidRPr="00BD5949" w:rsidRDefault="00F40EA1" w:rsidP="00F40EA1">
      <w:pPr>
        <w:pBdr>
          <w:top w:val="single" w:sz="4" w:space="1" w:color="auto"/>
          <w:left w:val="single" w:sz="4" w:space="4" w:color="auto"/>
          <w:bottom w:val="single" w:sz="4" w:space="1" w:color="auto"/>
          <w:right w:val="single" w:sz="4" w:space="4" w:color="auto"/>
        </w:pBdr>
        <w:tabs>
          <w:tab w:val="left" w:pos="284"/>
        </w:tabs>
        <w:ind w:left="1701" w:hanging="1701"/>
      </w:pPr>
      <w:r w:rsidRPr="00BD5949">
        <w:tab/>
        <w:t>Virksomhed:</w:t>
      </w:r>
      <w:r>
        <w:tab/>
        <w:t xml:space="preserve">Svend </w:t>
      </w:r>
      <w:proofErr w:type="spellStart"/>
      <w:r>
        <w:t>Bech’s</w:t>
      </w:r>
      <w:proofErr w:type="spellEnd"/>
      <w:r>
        <w:t xml:space="preserve"> Maskinforretning</w:t>
      </w:r>
    </w:p>
    <w:p w14:paraId="2F7FD829" w14:textId="3E341FF2" w:rsidR="00F40EA1" w:rsidRPr="00BD5949" w:rsidRDefault="00F40EA1" w:rsidP="00F40EA1">
      <w:pPr>
        <w:pBdr>
          <w:top w:val="single" w:sz="4" w:space="1" w:color="auto"/>
          <w:left w:val="single" w:sz="4" w:space="4" w:color="auto"/>
          <w:bottom w:val="single" w:sz="4" w:space="1" w:color="auto"/>
          <w:right w:val="single" w:sz="4" w:space="4" w:color="auto"/>
        </w:pBdr>
        <w:tabs>
          <w:tab w:val="left" w:pos="284"/>
        </w:tabs>
        <w:ind w:left="1701" w:hanging="1701"/>
      </w:pPr>
      <w:r w:rsidRPr="00BD5949">
        <w:tab/>
        <w:t>Cvr.nr.:</w:t>
      </w:r>
      <w:r>
        <w:tab/>
      </w:r>
      <w:r w:rsidRPr="00F40EA1">
        <w:t>82298711</w:t>
      </w:r>
    </w:p>
    <w:p w14:paraId="56946FC4" w14:textId="7D593552" w:rsidR="00F40EA1" w:rsidRPr="00BD5949" w:rsidRDefault="00F40EA1" w:rsidP="00F40EA1">
      <w:pPr>
        <w:pBdr>
          <w:top w:val="single" w:sz="4" w:space="1" w:color="auto"/>
          <w:left w:val="single" w:sz="4" w:space="4" w:color="auto"/>
          <w:bottom w:val="single" w:sz="4" w:space="1" w:color="auto"/>
          <w:right w:val="single" w:sz="4" w:space="4" w:color="auto"/>
        </w:pBdr>
        <w:tabs>
          <w:tab w:val="left" w:pos="284"/>
        </w:tabs>
        <w:ind w:left="1701" w:hanging="1701"/>
      </w:pPr>
      <w:r w:rsidRPr="00BD5949">
        <w:tab/>
        <w:t>Type:</w:t>
      </w:r>
      <w:r>
        <w:tab/>
        <w:t>M99 Anden Virksomhed – Salg af reservedele fra lager og værksted til hobby brug</w:t>
      </w:r>
    </w:p>
    <w:p w14:paraId="17908800" w14:textId="79AB0BF3" w:rsidR="00F40EA1" w:rsidRPr="00BD5949" w:rsidRDefault="00F40EA1" w:rsidP="00F40EA1">
      <w:pPr>
        <w:pBdr>
          <w:top w:val="single" w:sz="4" w:space="1" w:color="auto"/>
          <w:left w:val="single" w:sz="4" w:space="4" w:color="auto"/>
          <w:bottom w:val="single" w:sz="4" w:space="1" w:color="auto"/>
          <w:right w:val="single" w:sz="4" w:space="4" w:color="auto"/>
        </w:pBdr>
        <w:tabs>
          <w:tab w:val="left" w:pos="284"/>
        </w:tabs>
        <w:ind w:left="1701" w:hanging="1701"/>
      </w:pPr>
      <w:r w:rsidRPr="00BD5949">
        <w:tab/>
        <w:t xml:space="preserve">Miljøtilsyn: </w:t>
      </w:r>
      <w:r>
        <w:tab/>
        <w:t>22. juni 2023 kl. 10.00</w:t>
      </w:r>
    </w:p>
    <w:p w14:paraId="1EBE1AA7" w14:textId="77777777" w:rsidR="00F40EA1" w:rsidRPr="00BD5949" w:rsidRDefault="00F40EA1" w:rsidP="00F40EA1">
      <w:pPr>
        <w:pBdr>
          <w:top w:val="single" w:sz="4" w:space="1" w:color="auto"/>
          <w:left w:val="single" w:sz="4" w:space="4" w:color="auto"/>
          <w:bottom w:val="single" w:sz="4" w:space="1" w:color="auto"/>
          <w:right w:val="single" w:sz="4" w:space="4" w:color="auto"/>
        </w:pBdr>
        <w:tabs>
          <w:tab w:val="left" w:pos="426"/>
        </w:tabs>
      </w:pPr>
    </w:p>
    <w:p w14:paraId="7E114A69" w14:textId="77777777" w:rsidR="00F40EA1" w:rsidRPr="00BD5949" w:rsidRDefault="00F40EA1" w:rsidP="00F40EA1"/>
    <w:p w14:paraId="7860A4DD" w14:textId="77777777" w:rsidR="00F40EA1" w:rsidRPr="00BD5949" w:rsidRDefault="00F40EA1" w:rsidP="00F40EA1"/>
    <w:p w14:paraId="2EA1A2E7" w14:textId="77777777" w:rsidR="00F40EA1" w:rsidRPr="00BD5949" w:rsidRDefault="00F40EA1" w:rsidP="00F40EA1">
      <w:r w:rsidRPr="00BD5949">
        <w:t>Jeg sender her resultatet af miljøtilsynet på jeres virksomhed, hvor vi sammen gennemgik aktiviteter på virksomheden, der kan påvirke miljøet.</w:t>
      </w:r>
    </w:p>
    <w:p w14:paraId="09F3520F" w14:textId="77777777" w:rsidR="00F40EA1" w:rsidRPr="00BD5949" w:rsidRDefault="00F40EA1" w:rsidP="00F40EA1"/>
    <w:p w14:paraId="569FD0A1" w14:textId="77777777" w:rsidR="00F40EA1" w:rsidRPr="00075D13" w:rsidRDefault="00F40EA1" w:rsidP="00F40EA1">
      <w:pPr>
        <w:rPr>
          <w:sz w:val="2"/>
        </w:rPr>
      </w:pPr>
      <w:r>
        <w:rPr>
          <w:sz w:val="2"/>
        </w:rPr>
        <w:fldChar w:fldCharType="begin"/>
      </w:r>
      <w:r>
        <w:rPr>
          <w:sz w:val="2"/>
        </w:rPr>
        <w:instrText xml:space="preserve">  </w:instrText>
      </w:r>
      <w:r>
        <w:rPr>
          <w:sz w:val="2"/>
        </w:rPr>
        <w:fldChar w:fldCharType="end"/>
      </w:r>
    </w:p>
    <w:p w14:paraId="4C139FC2" w14:textId="77777777" w:rsidR="00F40EA1" w:rsidRPr="00BD5949" w:rsidRDefault="00F40EA1" w:rsidP="00F40EA1">
      <w:pPr>
        <w:rPr>
          <w:b/>
        </w:rPr>
      </w:pPr>
      <w:r w:rsidRPr="00BD5949">
        <w:rPr>
          <w:b/>
        </w:rPr>
        <w:t>Eventuelle håndhævelser</w:t>
      </w:r>
    </w:p>
    <w:p w14:paraId="27E4A534" w14:textId="77777777" w:rsidR="00F40EA1" w:rsidRPr="00BD5949" w:rsidRDefault="00F40EA1" w:rsidP="00F40EA1">
      <w:pPr>
        <w:rPr>
          <w:b/>
        </w:rPr>
      </w:pPr>
    </w:p>
    <w:p w14:paraId="09A2798F" w14:textId="77777777" w:rsidR="00F40EA1" w:rsidRPr="00BD5949" w:rsidRDefault="00F40EA1" w:rsidP="00F40EA1">
      <w:pPr>
        <w:numPr>
          <w:ilvl w:val="0"/>
          <w:numId w:val="11"/>
        </w:numPr>
        <w:tabs>
          <w:tab w:val="clear" w:pos="720"/>
          <w:tab w:val="num" w:pos="426"/>
        </w:tabs>
        <w:overflowPunct w:val="0"/>
        <w:autoSpaceDE w:val="0"/>
        <w:autoSpaceDN w:val="0"/>
        <w:adjustRightInd w:val="0"/>
        <w:spacing w:after="0" w:line="240" w:lineRule="auto"/>
        <w:ind w:left="426" w:hanging="426"/>
      </w:pPr>
      <w:r w:rsidRPr="00BD5949">
        <w:t>Tilsynsbesøget gav ikke anledning til at meddele påbud, forbud eller indskærpelser.</w:t>
      </w:r>
    </w:p>
    <w:p w14:paraId="391E293C" w14:textId="77777777" w:rsidR="00F40EA1" w:rsidRPr="00BD5949" w:rsidRDefault="00F40EA1" w:rsidP="00F40EA1">
      <w:pPr>
        <w:rPr>
          <w:highlight w:val="lightGray"/>
        </w:rPr>
      </w:pPr>
    </w:p>
    <w:p w14:paraId="1B1AEA55" w14:textId="77777777" w:rsidR="00626330" w:rsidRDefault="00626330" w:rsidP="00626330">
      <w:pPr>
        <w:rPr>
          <w:b/>
        </w:rPr>
      </w:pPr>
    </w:p>
    <w:p w14:paraId="5763B08C" w14:textId="7E4CAAEA" w:rsidR="00626330" w:rsidRPr="00BD5949" w:rsidRDefault="00626330" w:rsidP="00626330">
      <w:pPr>
        <w:rPr>
          <w:b/>
        </w:rPr>
      </w:pPr>
      <w:r>
        <w:rPr>
          <w:b/>
        </w:rPr>
        <w:t>Virksomhedstype</w:t>
      </w:r>
    </w:p>
    <w:p w14:paraId="2678CE24" w14:textId="77777777" w:rsidR="00626330" w:rsidRPr="00BD5949" w:rsidRDefault="00626330" w:rsidP="00626330">
      <w:pPr>
        <w:rPr>
          <w:b/>
        </w:rPr>
      </w:pPr>
    </w:p>
    <w:p w14:paraId="1418766D" w14:textId="53B94DBC" w:rsidR="00626330" w:rsidRPr="00626330" w:rsidRDefault="00626330" w:rsidP="00626330">
      <w:pPr>
        <w:numPr>
          <w:ilvl w:val="0"/>
          <w:numId w:val="11"/>
        </w:numPr>
        <w:tabs>
          <w:tab w:val="clear" w:pos="720"/>
          <w:tab w:val="num" w:pos="426"/>
        </w:tabs>
        <w:overflowPunct w:val="0"/>
        <w:autoSpaceDE w:val="0"/>
        <w:autoSpaceDN w:val="0"/>
        <w:adjustRightInd w:val="0"/>
        <w:spacing w:after="0" w:line="240" w:lineRule="auto"/>
        <w:ind w:left="426" w:hanging="426"/>
      </w:pPr>
      <w:r w:rsidRPr="00626330">
        <w:lastRenderedPageBreak/>
        <w:t xml:space="preserve">Ved </w:t>
      </w:r>
      <w:r w:rsidR="00247D4F">
        <w:t>tilsynet blev oplyst</w:t>
      </w:r>
      <w:r w:rsidRPr="00626330">
        <w:t xml:space="preserve">, at værkstedet </w:t>
      </w:r>
      <w:r>
        <w:t xml:space="preserve">nu </w:t>
      </w:r>
      <w:r w:rsidRPr="00626330">
        <w:t>kun anvendes af ejer til privat brug til reparation af egne maskiner som græsslåmaskiner mm og andre hobbyaktiviteter.</w:t>
      </w:r>
      <w:r>
        <w:t xml:space="preserve"> Der er ingen ansatte.</w:t>
      </w:r>
    </w:p>
    <w:p w14:paraId="25080CC8" w14:textId="77366035" w:rsidR="00626330" w:rsidRPr="00626330" w:rsidRDefault="00626330" w:rsidP="00626330">
      <w:pPr>
        <w:overflowPunct w:val="0"/>
        <w:autoSpaceDE w:val="0"/>
        <w:autoSpaceDN w:val="0"/>
        <w:adjustRightInd w:val="0"/>
        <w:spacing w:after="0" w:line="240" w:lineRule="auto"/>
        <w:ind w:left="426"/>
      </w:pPr>
      <w:r w:rsidRPr="00626330">
        <w:t xml:space="preserve">Virksomheden har stadig et </w:t>
      </w:r>
      <w:r w:rsidR="00FA1DDD">
        <w:t xml:space="preserve">aktivt </w:t>
      </w:r>
      <w:r w:rsidRPr="00626330">
        <w:t>CVR</w:t>
      </w:r>
      <w:r>
        <w:t>-</w:t>
      </w:r>
      <w:r w:rsidRPr="00626330">
        <w:t>nummer, da der fortsat sælges resterende reservedele fra lageret.</w:t>
      </w:r>
      <w:r>
        <w:t xml:space="preserve"> På baggrund af oplysningerne vurderer jeg, at virksomheden ikke længere er omfattet af reglerne for regelmæssigt miljøtilsyn. </w:t>
      </w:r>
      <w:r w:rsidRPr="00626330">
        <w:t xml:space="preserve">Virksomheden vil </w:t>
      </w:r>
      <w:r w:rsidR="00852EAE">
        <w:t>derfor</w:t>
      </w:r>
      <w:r w:rsidRPr="00626330">
        <w:t xml:space="preserve"> blive registreret som</w:t>
      </w:r>
      <w:r w:rsidR="00852EAE">
        <w:t xml:space="preserve"> virksomhedstype</w:t>
      </w:r>
      <w:r w:rsidRPr="00626330">
        <w:t xml:space="preserve"> </w:t>
      </w:r>
      <w:r w:rsidR="00852EAE">
        <w:t>”</w:t>
      </w:r>
      <w:r w:rsidRPr="00626330">
        <w:t>M99</w:t>
      </w:r>
      <w:r w:rsidR="00852EAE">
        <w:t xml:space="preserve"> - </w:t>
      </w:r>
      <w:r w:rsidRPr="00626330">
        <w:t xml:space="preserve">Anden virksomhed" </w:t>
      </w:r>
      <w:r w:rsidR="00852EAE">
        <w:t>i Kommunens miljødatabase over virksomheder.</w:t>
      </w:r>
    </w:p>
    <w:p w14:paraId="40DF225B" w14:textId="77777777" w:rsidR="00626330" w:rsidRPr="00626330" w:rsidRDefault="00626330" w:rsidP="00626330">
      <w:pPr>
        <w:overflowPunct w:val="0"/>
        <w:autoSpaceDE w:val="0"/>
        <w:autoSpaceDN w:val="0"/>
        <w:adjustRightInd w:val="0"/>
        <w:spacing w:after="0" w:line="240" w:lineRule="auto"/>
        <w:ind w:left="426"/>
      </w:pPr>
    </w:p>
    <w:p w14:paraId="78B69B1A" w14:textId="77777777" w:rsidR="00CB23D7" w:rsidRDefault="00CB23D7" w:rsidP="00CB23D7">
      <w:pPr>
        <w:rPr>
          <w:b/>
        </w:rPr>
      </w:pPr>
    </w:p>
    <w:p w14:paraId="17E8D8B7" w14:textId="521B1A62" w:rsidR="00CB23D7" w:rsidRDefault="00CB23D7" w:rsidP="00CB23D7">
      <w:pPr>
        <w:rPr>
          <w:b/>
        </w:rPr>
      </w:pPr>
      <w:r>
        <w:rPr>
          <w:b/>
        </w:rPr>
        <w:t>Vaskeplads</w:t>
      </w:r>
      <w:r w:rsidR="00247D4F">
        <w:rPr>
          <w:b/>
        </w:rPr>
        <w:t xml:space="preserve"> og olieudskiller</w:t>
      </w:r>
    </w:p>
    <w:p w14:paraId="76F5A127" w14:textId="1224351B" w:rsidR="00CB23D7" w:rsidRPr="00CB23D7" w:rsidRDefault="00247D4F" w:rsidP="00CB23D7">
      <w:pPr>
        <w:numPr>
          <w:ilvl w:val="0"/>
          <w:numId w:val="11"/>
        </w:numPr>
        <w:tabs>
          <w:tab w:val="clear" w:pos="720"/>
          <w:tab w:val="num" w:pos="426"/>
        </w:tabs>
        <w:overflowPunct w:val="0"/>
        <w:autoSpaceDE w:val="0"/>
        <w:autoSpaceDN w:val="0"/>
        <w:adjustRightInd w:val="0"/>
        <w:spacing w:after="0" w:line="240" w:lineRule="auto"/>
        <w:ind w:left="426" w:hanging="426"/>
      </w:pPr>
      <w:r>
        <w:t>Det blev også oplyst ved tilsynet</w:t>
      </w:r>
      <w:r w:rsidR="00CB23D7" w:rsidRPr="00CB23D7">
        <w:t>, at vaskepladsen ikke anvendes længere.</w:t>
      </w:r>
      <w:r w:rsidR="00CB23D7">
        <w:t xml:space="preserve"> Sandfang og olieudskiller </w:t>
      </w:r>
      <w:r w:rsidR="00CB23D7" w:rsidRPr="00CB23D7">
        <w:t>er ikke længere tilmeldt den kommunale tømningsordning</w:t>
      </w:r>
      <w:r w:rsidR="00CB23D7">
        <w:t xml:space="preserve"> ved AFLD</w:t>
      </w:r>
      <w:r w:rsidR="00CB23D7" w:rsidRPr="00CB23D7">
        <w:t>.</w:t>
      </w:r>
    </w:p>
    <w:p w14:paraId="48F276A0" w14:textId="6CB71A18" w:rsidR="00F40EA1" w:rsidRDefault="00CB23D7" w:rsidP="00CB23D7">
      <w:pPr>
        <w:overflowPunct w:val="0"/>
        <w:autoSpaceDE w:val="0"/>
        <w:autoSpaceDN w:val="0"/>
        <w:adjustRightInd w:val="0"/>
        <w:spacing w:after="0" w:line="240" w:lineRule="auto"/>
        <w:ind w:left="426"/>
      </w:pPr>
      <w:r w:rsidRPr="00CB23D7">
        <w:t xml:space="preserve">Det er </w:t>
      </w:r>
      <w:r w:rsidR="005E621F">
        <w:t>vores</w:t>
      </w:r>
      <w:r w:rsidRPr="00CB23D7">
        <w:t xml:space="preserve"> vurdering, at vaskepladsen</w:t>
      </w:r>
      <w:r>
        <w:t>s sandfang og olieudskiller</w:t>
      </w:r>
      <w:r w:rsidRPr="00CB23D7">
        <w:t xml:space="preserve"> skal være tilmeldt den kommunale tømningsordning ved AFLD, så den årligt kontrolleres/</w:t>
      </w:r>
      <w:r w:rsidRPr="00504F1C">
        <w:t>tømmes</w:t>
      </w:r>
      <w:r w:rsidR="00FA1DDD" w:rsidRPr="00504F1C">
        <w:t xml:space="preserve"> jf. Kommunens Affaldsregulativ</w:t>
      </w:r>
      <w:r w:rsidRPr="00504F1C">
        <w:t>. Alternativt skal vaskepladsens afløb</w:t>
      </w:r>
      <w:r w:rsidR="001E083B" w:rsidRPr="00504F1C">
        <w:t xml:space="preserve"> og </w:t>
      </w:r>
      <w:r w:rsidR="00FA1DDD" w:rsidRPr="00504F1C">
        <w:t>olieudskilleren</w:t>
      </w:r>
      <w:r w:rsidRPr="00504F1C">
        <w:t xml:space="preserve"> afbl</w:t>
      </w:r>
      <w:r w:rsidRPr="00CB23D7">
        <w:t>ændes af autoriseret kloakmester, så vaskepladsen ikke kan bruges.</w:t>
      </w:r>
      <w:r w:rsidR="00A33439">
        <w:t xml:space="preserve"> </w:t>
      </w:r>
      <w:r w:rsidR="00753ED8">
        <w:t>Der skal hurtigst muligt indsendes d</w:t>
      </w:r>
      <w:r w:rsidR="00A33439">
        <w:t xml:space="preserve">okumentation </w:t>
      </w:r>
      <w:r w:rsidR="00753ED8">
        <w:t>til Kommunen for</w:t>
      </w:r>
      <w:r w:rsidR="00504F1C">
        <w:t>,</w:t>
      </w:r>
      <w:r w:rsidR="00A33439">
        <w:t xml:space="preserve"> at sandfang og olieudskiller er tilmeldt den Kommunale tømningsordning eller</w:t>
      </w:r>
      <w:r w:rsidR="005E621F">
        <w:t>,</w:t>
      </w:r>
      <w:r w:rsidR="00A33439">
        <w:t xml:space="preserve"> at vaskepladsens afløb </w:t>
      </w:r>
      <w:r w:rsidR="001E083B">
        <w:t xml:space="preserve">og olieudskiller </w:t>
      </w:r>
      <w:r w:rsidR="00A33439">
        <w:t>er afblændet.</w:t>
      </w:r>
    </w:p>
    <w:p w14:paraId="565ECCEE" w14:textId="77777777" w:rsidR="00CB23D7" w:rsidRPr="00BD5949" w:rsidRDefault="00CB23D7" w:rsidP="00F40EA1"/>
    <w:p w14:paraId="18BDA24F" w14:textId="77777777" w:rsidR="00F40EA1" w:rsidRPr="00BD5949" w:rsidRDefault="00F40EA1" w:rsidP="00F40EA1">
      <w:pPr>
        <w:rPr>
          <w:b/>
        </w:rPr>
      </w:pPr>
      <w:r w:rsidRPr="00BD5949">
        <w:rPr>
          <w:b/>
        </w:rPr>
        <w:t>Øvrige bemærkninger</w:t>
      </w:r>
    </w:p>
    <w:p w14:paraId="3E085D6F" w14:textId="1F6AE0F0" w:rsidR="00F40EA1" w:rsidRPr="00BD5949" w:rsidRDefault="00F40EA1" w:rsidP="00F40EA1">
      <w:pPr>
        <w:numPr>
          <w:ilvl w:val="0"/>
          <w:numId w:val="11"/>
        </w:numPr>
        <w:tabs>
          <w:tab w:val="clear" w:pos="720"/>
        </w:tabs>
        <w:overflowPunct w:val="0"/>
        <w:autoSpaceDE w:val="0"/>
        <w:autoSpaceDN w:val="0"/>
        <w:adjustRightInd w:val="0"/>
        <w:spacing w:after="0" w:line="240" w:lineRule="auto"/>
        <w:ind w:left="567" w:hanging="567"/>
      </w:pPr>
      <w:r w:rsidRPr="00BD5949">
        <w:t xml:space="preserve">Der er </w:t>
      </w:r>
      <w:r>
        <w:t xml:space="preserve">i øvrigt </w:t>
      </w:r>
      <w:r w:rsidRPr="00BD5949">
        <w:t xml:space="preserve">ikke bemærkninger til virksomhedens egenkontrol. </w:t>
      </w:r>
    </w:p>
    <w:p w14:paraId="61F52FA8" w14:textId="77777777" w:rsidR="00F40EA1" w:rsidRPr="00BD5949" w:rsidRDefault="00F40EA1" w:rsidP="00F40EA1">
      <w:pPr>
        <w:ind w:left="567" w:hanging="567"/>
      </w:pPr>
    </w:p>
    <w:p w14:paraId="1632330D" w14:textId="2CAD8BD1" w:rsidR="00F40EA1" w:rsidRPr="00BD5949" w:rsidRDefault="00F40EA1" w:rsidP="00F40EA1">
      <w:pPr>
        <w:numPr>
          <w:ilvl w:val="0"/>
          <w:numId w:val="11"/>
        </w:numPr>
        <w:tabs>
          <w:tab w:val="clear" w:pos="720"/>
        </w:tabs>
        <w:overflowPunct w:val="0"/>
        <w:autoSpaceDE w:val="0"/>
        <w:autoSpaceDN w:val="0"/>
        <w:adjustRightInd w:val="0"/>
        <w:spacing w:after="0" w:line="240" w:lineRule="auto"/>
        <w:ind w:left="567" w:hanging="567"/>
      </w:pPr>
      <w:r w:rsidRPr="00BD5949">
        <w:t xml:space="preserve">Under tilsynet blev der ikke konstateret noget som tyder på en jordforurening. Det skal dog nævnes, at der ved tilsynet ikke er foretaget en fuldstændig eller systematisk gennemgang for </w:t>
      </w:r>
      <w:proofErr w:type="spellStart"/>
      <w:r w:rsidRPr="00BD5949">
        <w:t>afdækkelse</w:t>
      </w:r>
      <w:proofErr w:type="spellEnd"/>
      <w:r w:rsidRPr="00BD5949">
        <w:t xml:space="preserve"> af jordforurening. Vurderingen fritager ikke virksomheden for sine forpligtigelser som reguleret via lov om forurenet jord, hvis der alligevel skulle træffes en forurening på virksomheden.</w:t>
      </w:r>
    </w:p>
    <w:p w14:paraId="1EDD263B" w14:textId="77777777" w:rsidR="00F40EA1" w:rsidRPr="00BD5949" w:rsidRDefault="00F40EA1" w:rsidP="00F40EA1">
      <w:pPr>
        <w:ind w:left="567" w:hanging="567"/>
      </w:pPr>
    </w:p>
    <w:p w14:paraId="25107B3A" w14:textId="77777777" w:rsidR="00F40EA1" w:rsidRPr="00BD5949" w:rsidRDefault="00F40EA1" w:rsidP="00F40EA1">
      <w:pPr>
        <w:numPr>
          <w:ilvl w:val="0"/>
          <w:numId w:val="11"/>
        </w:numPr>
        <w:tabs>
          <w:tab w:val="clear" w:pos="720"/>
        </w:tabs>
        <w:overflowPunct w:val="0"/>
        <w:autoSpaceDE w:val="0"/>
        <w:autoSpaceDN w:val="0"/>
        <w:adjustRightInd w:val="0"/>
        <w:spacing w:after="0" w:line="240" w:lineRule="auto"/>
        <w:ind w:left="567" w:hanging="567"/>
      </w:pPr>
      <w:r w:rsidRPr="00BD5949">
        <w:t xml:space="preserve">Der er i øvrigt ikke bemærkninger til det observerede. </w:t>
      </w:r>
      <w:r w:rsidRPr="00BD5949">
        <w:br/>
      </w:r>
      <w:r w:rsidRPr="00BD5949">
        <w:br/>
        <w:t>Kommunens registreringer vedrørende din virksomheds aktuelle drift kan du se i bilaget til dette brev.</w:t>
      </w:r>
    </w:p>
    <w:p w14:paraId="04543917" w14:textId="77777777" w:rsidR="00F40EA1" w:rsidRPr="00BD5949" w:rsidRDefault="00F40EA1" w:rsidP="00F40EA1"/>
    <w:p w14:paraId="2E1ED2BE" w14:textId="77777777" w:rsidR="00F40EA1" w:rsidRPr="00BD5949" w:rsidRDefault="00F40EA1" w:rsidP="00F40EA1"/>
    <w:p w14:paraId="6F877D04" w14:textId="62440BA3" w:rsidR="00F40EA1" w:rsidRPr="00BD5949" w:rsidRDefault="00F40EA1" w:rsidP="00F40EA1">
      <w:pPr>
        <w:rPr>
          <w:b/>
        </w:rPr>
      </w:pPr>
      <w:r w:rsidRPr="00BD5949">
        <w:rPr>
          <w:b/>
        </w:rPr>
        <w:t xml:space="preserve">Baggrund for tilsynet </w:t>
      </w:r>
      <w:r w:rsidRPr="00BD5949">
        <w:rPr>
          <w:b/>
        </w:rPr>
        <w:br/>
      </w:r>
    </w:p>
    <w:p w14:paraId="3BD3F2EC" w14:textId="77777777" w:rsidR="00F40EA1" w:rsidRPr="00BD5949" w:rsidRDefault="00F40EA1" w:rsidP="00F40EA1">
      <w:pPr>
        <w:numPr>
          <w:ilvl w:val="0"/>
          <w:numId w:val="11"/>
        </w:numPr>
        <w:tabs>
          <w:tab w:val="clear" w:pos="720"/>
        </w:tabs>
        <w:overflowPunct w:val="0"/>
        <w:autoSpaceDE w:val="0"/>
        <w:autoSpaceDN w:val="0"/>
        <w:adjustRightInd w:val="0"/>
        <w:spacing w:after="0" w:line="240" w:lineRule="auto"/>
        <w:ind w:left="567" w:hanging="567"/>
      </w:pPr>
      <w:r w:rsidRPr="00BD5949">
        <w:t>Der er ført et basistilsyn efter miljøbeskyttelsesloven</w:t>
      </w:r>
      <w:r w:rsidRPr="00BD5949">
        <w:rPr>
          <w:vertAlign w:val="superscript"/>
        </w:rPr>
        <w:footnoteReference w:id="1"/>
      </w:r>
      <w:r w:rsidRPr="00BD5949">
        <w:t xml:space="preserve"> og dens afledte bekendtgørelser. </w:t>
      </w:r>
      <w:r w:rsidRPr="00BD5949">
        <w:br/>
      </w:r>
    </w:p>
    <w:p w14:paraId="37B910E2" w14:textId="77777777" w:rsidR="00626330" w:rsidRDefault="00F40EA1" w:rsidP="00F40EA1">
      <w:pPr>
        <w:numPr>
          <w:ilvl w:val="0"/>
          <w:numId w:val="11"/>
        </w:numPr>
        <w:tabs>
          <w:tab w:val="clear" w:pos="720"/>
        </w:tabs>
        <w:overflowPunct w:val="0"/>
        <w:autoSpaceDE w:val="0"/>
        <w:autoSpaceDN w:val="0"/>
        <w:adjustRightInd w:val="0"/>
        <w:spacing w:after="0" w:line="240" w:lineRule="auto"/>
        <w:ind w:left="567" w:hanging="567"/>
      </w:pPr>
      <w:r w:rsidRPr="00BD5949">
        <w:t xml:space="preserve">Der er ført tilsyn med følgende:  </w:t>
      </w:r>
    </w:p>
    <w:p w14:paraId="57E1966F" w14:textId="77777777" w:rsidR="00626330" w:rsidRPr="006D566F" w:rsidRDefault="00626330" w:rsidP="00626330">
      <w:pPr>
        <w:numPr>
          <w:ilvl w:val="1"/>
          <w:numId w:val="11"/>
        </w:numPr>
        <w:autoSpaceDN w:val="0"/>
        <w:spacing w:after="0" w:line="240" w:lineRule="auto"/>
        <w:ind w:right="-1"/>
        <w:jc w:val="both"/>
      </w:pPr>
      <w:r w:rsidRPr="006D566F">
        <w:t>Virksomhedsaktiviteten</w:t>
      </w:r>
    </w:p>
    <w:p w14:paraId="04550FE5" w14:textId="77777777" w:rsidR="00626330" w:rsidRPr="006D566F" w:rsidRDefault="00626330" w:rsidP="00626330">
      <w:pPr>
        <w:numPr>
          <w:ilvl w:val="1"/>
          <w:numId w:val="11"/>
        </w:numPr>
        <w:autoSpaceDN w:val="0"/>
        <w:spacing w:after="0" w:line="240" w:lineRule="auto"/>
        <w:ind w:right="-1"/>
        <w:jc w:val="both"/>
      </w:pPr>
      <w:r w:rsidRPr="006D566F">
        <w:t>Ændring af aktiviteten siden sidste tilsyn</w:t>
      </w:r>
    </w:p>
    <w:p w14:paraId="4E4F896D" w14:textId="77777777" w:rsidR="00626330" w:rsidRPr="006D566F" w:rsidRDefault="00626330" w:rsidP="00626330">
      <w:pPr>
        <w:numPr>
          <w:ilvl w:val="1"/>
          <w:numId w:val="11"/>
        </w:numPr>
        <w:autoSpaceDN w:val="0"/>
        <w:spacing w:after="0" w:line="240" w:lineRule="auto"/>
        <w:ind w:right="-1"/>
        <w:jc w:val="both"/>
      </w:pPr>
      <w:r w:rsidRPr="006D566F">
        <w:t>Opbevaring af kemikalier og råstoffer</w:t>
      </w:r>
    </w:p>
    <w:p w14:paraId="5C57EE24" w14:textId="77777777" w:rsidR="00626330" w:rsidRPr="006D566F" w:rsidRDefault="00626330" w:rsidP="00626330">
      <w:pPr>
        <w:numPr>
          <w:ilvl w:val="1"/>
          <w:numId w:val="11"/>
        </w:numPr>
        <w:autoSpaceDN w:val="0"/>
        <w:spacing w:after="0" w:line="240" w:lineRule="auto"/>
        <w:ind w:right="-1"/>
        <w:jc w:val="both"/>
      </w:pPr>
      <w:r w:rsidRPr="006D566F">
        <w:t>Luftforurening</w:t>
      </w:r>
    </w:p>
    <w:p w14:paraId="3457C939" w14:textId="77777777" w:rsidR="00626330" w:rsidRPr="006D566F" w:rsidRDefault="00626330" w:rsidP="00626330">
      <w:pPr>
        <w:numPr>
          <w:ilvl w:val="1"/>
          <w:numId w:val="11"/>
        </w:numPr>
        <w:autoSpaceDN w:val="0"/>
        <w:spacing w:after="0" w:line="240" w:lineRule="auto"/>
        <w:ind w:right="-1"/>
        <w:jc w:val="both"/>
      </w:pPr>
      <w:r w:rsidRPr="006D566F">
        <w:t>Støj</w:t>
      </w:r>
    </w:p>
    <w:p w14:paraId="7E2230C0" w14:textId="77777777" w:rsidR="00626330" w:rsidRPr="006D566F" w:rsidRDefault="00626330" w:rsidP="00626330">
      <w:pPr>
        <w:numPr>
          <w:ilvl w:val="1"/>
          <w:numId w:val="11"/>
        </w:numPr>
        <w:autoSpaceDN w:val="0"/>
        <w:spacing w:after="0" w:line="240" w:lineRule="auto"/>
        <w:ind w:right="-1"/>
        <w:jc w:val="both"/>
      </w:pPr>
      <w:r w:rsidRPr="006D566F">
        <w:t>Affaldshåndtering</w:t>
      </w:r>
    </w:p>
    <w:p w14:paraId="00B54325" w14:textId="77777777" w:rsidR="00626330" w:rsidRPr="006D566F" w:rsidRDefault="00626330" w:rsidP="00626330">
      <w:pPr>
        <w:numPr>
          <w:ilvl w:val="1"/>
          <w:numId w:val="11"/>
        </w:numPr>
        <w:autoSpaceDN w:val="0"/>
        <w:spacing w:after="0" w:line="240" w:lineRule="auto"/>
        <w:ind w:right="-1"/>
        <w:jc w:val="both"/>
      </w:pPr>
      <w:r w:rsidRPr="006D566F">
        <w:lastRenderedPageBreak/>
        <w:t>Spildevandshåndtering</w:t>
      </w:r>
    </w:p>
    <w:p w14:paraId="6D892830" w14:textId="5E45D2E9" w:rsidR="00F40EA1" w:rsidRPr="00BD5949" w:rsidRDefault="00F40EA1" w:rsidP="00626330">
      <w:pPr>
        <w:overflowPunct w:val="0"/>
        <w:autoSpaceDE w:val="0"/>
        <w:autoSpaceDN w:val="0"/>
        <w:adjustRightInd w:val="0"/>
        <w:spacing w:after="0" w:line="240" w:lineRule="auto"/>
        <w:ind w:left="567"/>
      </w:pPr>
      <w:r w:rsidRPr="00BD5949">
        <w:br/>
      </w:r>
    </w:p>
    <w:p w14:paraId="41D7B691" w14:textId="77777777" w:rsidR="00F40EA1" w:rsidRPr="00BD5949" w:rsidRDefault="00F40EA1" w:rsidP="00F40EA1">
      <w:pPr>
        <w:rPr>
          <w:b/>
        </w:rPr>
      </w:pPr>
      <w:r w:rsidRPr="00BD5949">
        <w:rPr>
          <w:b/>
        </w:rPr>
        <w:t>Miljørisikovurdering</w:t>
      </w:r>
    </w:p>
    <w:p w14:paraId="0B83BFB5" w14:textId="77777777" w:rsidR="00F40EA1" w:rsidRPr="00BD5949" w:rsidRDefault="00F40EA1" w:rsidP="00F40EA1">
      <w:pPr>
        <w:rPr>
          <w:b/>
        </w:rPr>
      </w:pPr>
    </w:p>
    <w:p w14:paraId="2FEBF746" w14:textId="193FF3BA" w:rsidR="00F40EA1" w:rsidRPr="00BD5949" w:rsidRDefault="00F40EA1" w:rsidP="00F40EA1">
      <w:r w:rsidRPr="00BD5949">
        <w:t xml:space="preserve">Kommunen skal foretage en miljørisikovurdering efter hvert tilsyn, jf. Miljøtilsynsbekendtgørelsen. For din virksomhed er vurderingen følgende: </w:t>
      </w:r>
      <w:r w:rsidRPr="00BD5949">
        <w:br/>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7015"/>
        <w:gridCol w:w="851"/>
      </w:tblGrid>
      <w:tr w:rsidR="00F40EA1" w:rsidRPr="00BD5949" w14:paraId="5992D252" w14:textId="77777777" w:rsidTr="006C2B98">
        <w:tc>
          <w:tcPr>
            <w:tcW w:w="1173" w:type="dxa"/>
            <w:shd w:val="clear" w:color="auto" w:fill="auto"/>
          </w:tcPr>
          <w:p w14:paraId="0A79FBDE" w14:textId="77777777" w:rsidR="00F40EA1" w:rsidRPr="00BD5949" w:rsidRDefault="00F40EA1" w:rsidP="006C2B98">
            <w:pPr>
              <w:rPr>
                <w:b/>
              </w:rPr>
            </w:pPr>
            <w:r w:rsidRPr="00BD5949">
              <w:rPr>
                <w:b/>
              </w:rPr>
              <w:t>Kategori</w:t>
            </w:r>
          </w:p>
        </w:tc>
        <w:tc>
          <w:tcPr>
            <w:tcW w:w="7015" w:type="dxa"/>
            <w:shd w:val="clear" w:color="auto" w:fill="auto"/>
          </w:tcPr>
          <w:p w14:paraId="04C03969" w14:textId="77777777" w:rsidR="00F40EA1" w:rsidRPr="00BD5949" w:rsidRDefault="00F40EA1" w:rsidP="006C2B98">
            <w:pPr>
              <w:rPr>
                <w:b/>
              </w:rPr>
            </w:pPr>
            <w:r w:rsidRPr="00BD5949">
              <w:rPr>
                <w:b/>
              </w:rPr>
              <w:t>Beskrivelse</w:t>
            </w:r>
          </w:p>
        </w:tc>
        <w:tc>
          <w:tcPr>
            <w:tcW w:w="851" w:type="dxa"/>
            <w:shd w:val="clear" w:color="auto" w:fill="auto"/>
          </w:tcPr>
          <w:p w14:paraId="5D6728BD" w14:textId="77777777" w:rsidR="00F40EA1" w:rsidRPr="00BD5949" w:rsidRDefault="00F40EA1" w:rsidP="006C2B98">
            <w:pPr>
              <w:rPr>
                <w:b/>
              </w:rPr>
            </w:pPr>
            <w:r w:rsidRPr="00BD5949">
              <w:rPr>
                <w:b/>
              </w:rPr>
              <w:t>Score</w:t>
            </w:r>
          </w:p>
        </w:tc>
      </w:tr>
      <w:tr w:rsidR="00F40EA1" w:rsidRPr="00BD5949" w14:paraId="7148F6EB" w14:textId="77777777" w:rsidTr="006C2B98">
        <w:tc>
          <w:tcPr>
            <w:tcW w:w="1173" w:type="dxa"/>
            <w:shd w:val="clear" w:color="auto" w:fill="auto"/>
          </w:tcPr>
          <w:p w14:paraId="3AB34F75" w14:textId="77777777" w:rsidR="00F40EA1" w:rsidRPr="00BD5949" w:rsidRDefault="00F40EA1" w:rsidP="006C2B98">
            <w:pPr>
              <w:rPr>
                <w:b/>
              </w:rPr>
            </w:pPr>
            <w:r w:rsidRPr="00BD5949">
              <w:rPr>
                <w:b/>
              </w:rPr>
              <w:t>A</w:t>
            </w:r>
          </w:p>
        </w:tc>
        <w:tc>
          <w:tcPr>
            <w:tcW w:w="7015" w:type="dxa"/>
            <w:shd w:val="clear" w:color="auto" w:fill="auto"/>
          </w:tcPr>
          <w:p w14:paraId="0BFC16D8" w14:textId="77777777" w:rsidR="00F40EA1" w:rsidRPr="00BD5949" w:rsidRDefault="00F40EA1" w:rsidP="006C2B98">
            <w:r w:rsidRPr="00BD5949">
              <w:t>Virksomheden har ikke et certificeret miljøledelsessystem eller et kvalitets-, arbejdsmiljø- eller energiledelsessystem, hvor miljø er integreret. Der arbejdes ikke systematisk med miljøforbedringer, der er ikke formuleret målsætninger eller fastsat mål for miljøarbejdet, og der er ikke opnået løbende dokumenterede miljøforbedringer på udvalgte områder.</w:t>
            </w:r>
          </w:p>
        </w:tc>
        <w:tc>
          <w:tcPr>
            <w:tcW w:w="851" w:type="dxa"/>
            <w:shd w:val="clear" w:color="auto" w:fill="auto"/>
          </w:tcPr>
          <w:p w14:paraId="6105200D" w14:textId="77777777" w:rsidR="00F40EA1" w:rsidRPr="00BD5949" w:rsidRDefault="00F40EA1" w:rsidP="006C2B98">
            <w:pPr>
              <w:rPr>
                <w:b/>
              </w:rPr>
            </w:pPr>
          </w:p>
          <w:p w14:paraId="1CAB8CC9" w14:textId="77777777" w:rsidR="00F40EA1" w:rsidRPr="00BD5949" w:rsidRDefault="00F40EA1" w:rsidP="006C2B98">
            <w:pPr>
              <w:rPr>
                <w:b/>
              </w:rPr>
            </w:pPr>
          </w:p>
          <w:p w14:paraId="7C44AA5F" w14:textId="77777777" w:rsidR="00F40EA1" w:rsidRPr="00BD5949" w:rsidRDefault="00F40EA1" w:rsidP="006C2B98">
            <w:pPr>
              <w:rPr>
                <w:b/>
              </w:rPr>
            </w:pPr>
            <w:r w:rsidRPr="00BD5949">
              <w:rPr>
                <w:b/>
              </w:rPr>
              <w:t>5</w:t>
            </w:r>
          </w:p>
        </w:tc>
      </w:tr>
      <w:tr w:rsidR="00F40EA1" w:rsidRPr="00BD5949" w14:paraId="5F21761C" w14:textId="77777777" w:rsidTr="006C2B98">
        <w:tc>
          <w:tcPr>
            <w:tcW w:w="1173" w:type="dxa"/>
            <w:shd w:val="clear" w:color="auto" w:fill="auto"/>
          </w:tcPr>
          <w:p w14:paraId="173591AE" w14:textId="77777777" w:rsidR="00F40EA1" w:rsidRPr="00BD5949" w:rsidRDefault="00F40EA1" w:rsidP="006C2B98">
            <w:pPr>
              <w:rPr>
                <w:b/>
              </w:rPr>
            </w:pPr>
            <w:r w:rsidRPr="00BD5949">
              <w:rPr>
                <w:b/>
              </w:rPr>
              <w:t>B</w:t>
            </w:r>
          </w:p>
        </w:tc>
        <w:tc>
          <w:tcPr>
            <w:tcW w:w="7015" w:type="dxa"/>
            <w:shd w:val="clear" w:color="auto" w:fill="auto"/>
          </w:tcPr>
          <w:p w14:paraId="7D2280DF" w14:textId="77777777" w:rsidR="00F40EA1" w:rsidRPr="00BD5949" w:rsidRDefault="00F40EA1" w:rsidP="006C2B98">
            <w:r w:rsidRPr="00BD5949">
              <w:t>Miljømyndigheden har ved tilsynet konstateret, at virksomheden eller husdyrbruget overholder vilkår, love, bekendtgørelser, regulativer, efterkommer påbud samt at der ikke berettigede naboklager. Miljømyndigheden har ikke fundet anledning til at håndhæve med mindst en indskærpelse.</w:t>
            </w:r>
          </w:p>
        </w:tc>
        <w:tc>
          <w:tcPr>
            <w:tcW w:w="851" w:type="dxa"/>
            <w:shd w:val="clear" w:color="auto" w:fill="auto"/>
          </w:tcPr>
          <w:p w14:paraId="2FB6E1D9" w14:textId="77777777" w:rsidR="00F40EA1" w:rsidRPr="00BD5949" w:rsidRDefault="00F40EA1" w:rsidP="006C2B98">
            <w:pPr>
              <w:rPr>
                <w:b/>
              </w:rPr>
            </w:pPr>
          </w:p>
          <w:p w14:paraId="16031EF9" w14:textId="77777777" w:rsidR="00F40EA1" w:rsidRPr="00BD5949" w:rsidRDefault="00F40EA1" w:rsidP="006C2B98">
            <w:pPr>
              <w:rPr>
                <w:b/>
              </w:rPr>
            </w:pPr>
          </w:p>
          <w:p w14:paraId="10C7E178" w14:textId="77777777" w:rsidR="00F40EA1" w:rsidRPr="00BD5949" w:rsidRDefault="00F40EA1" w:rsidP="006C2B98">
            <w:pPr>
              <w:rPr>
                <w:b/>
              </w:rPr>
            </w:pPr>
            <w:r w:rsidRPr="00BD5949">
              <w:rPr>
                <w:b/>
              </w:rPr>
              <w:t>1</w:t>
            </w:r>
          </w:p>
        </w:tc>
      </w:tr>
      <w:tr w:rsidR="00F40EA1" w:rsidRPr="00BD5949" w14:paraId="4071D288" w14:textId="77777777" w:rsidTr="006C2B98">
        <w:tc>
          <w:tcPr>
            <w:tcW w:w="1173" w:type="dxa"/>
            <w:shd w:val="clear" w:color="auto" w:fill="auto"/>
          </w:tcPr>
          <w:p w14:paraId="1A8696D3" w14:textId="77777777" w:rsidR="00F40EA1" w:rsidRPr="00BD5949" w:rsidRDefault="00F40EA1" w:rsidP="006C2B98">
            <w:pPr>
              <w:rPr>
                <w:b/>
              </w:rPr>
            </w:pPr>
            <w:r w:rsidRPr="00BD5949">
              <w:rPr>
                <w:b/>
              </w:rPr>
              <w:t>C</w:t>
            </w:r>
          </w:p>
        </w:tc>
        <w:tc>
          <w:tcPr>
            <w:tcW w:w="7015" w:type="dxa"/>
            <w:shd w:val="clear" w:color="auto" w:fill="auto"/>
          </w:tcPr>
          <w:p w14:paraId="3854EB07" w14:textId="4575ED4D" w:rsidR="00F40EA1" w:rsidRPr="00BD5949" w:rsidRDefault="00F40EA1" w:rsidP="006C2B98">
            <w:r w:rsidRPr="00BD5949">
              <w:t>Håndtering og opbevaring af kemikalier og farligt affald sker uden risiko</w:t>
            </w:r>
            <w:r w:rsidR="00504F1C">
              <w:t xml:space="preserve"> </w:t>
            </w:r>
            <w:r w:rsidRPr="00BD5949">
              <w:t>for spild til kloak, jord eller vandmiljø.</w:t>
            </w:r>
          </w:p>
        </w:tc>
        <w:tc>
          <w:tcPr>
            <w:tcW w:w="851" w:type="dxa"/>
            <w:shd w:val="clear" w:color="auto" w:fill="auto"/>
          </w:tcPr>
          <w:p w14:paraId="2CC9453C" w14:textId="77777777" w:rsidR="00F40EA1" w:rsidRPr="00BD5949" w:rsidRDefault="00F40EA1" w:rsidP="006C2B98">
            <w:pPr>
              <w:rPr>
                <w:b/>
              </w:rPr>
            </w:pPr>
            <w:r w:rsidRPr="00BD5949">
              <w:rPr>
                <w:b/>
              </w:rPr>
              <w:t>3</w:t>
            </w:r>
          </w:p>
        </w:tc>
      </w:tr>
      <w:tr w:rsidR="00F40EA1" w:rsidRPr="00BD5949" w14:paraId="388DB2D2" w14:textId="77777777" w:rsidTr="006C2B98">
        <w:tc>
          <w:tcPr>
            <w:tcW w:w="1173" w:type="dxa"/>
            <w:shd w:val="clear" w:color="auto" w:fill="auto"/>
          </w:tcPr>
          <w:p w14:paraId="39D8F3E4" w14:textId="77777777" w:rsidR="00F40EA1" w:rsidRPr="00BD5949" w:rsidRDefault="00F40EA1" w:rsidP="006C2B98">
            <w:pPr>
              <w:rPr>
                <w:b/>
              </w:rPr>
            </w:pPr>
            <w:r w:rsidRPr="00BD5949">
              <w:rPr>
                <w:b/>
              </w:rPr>
              <w:t>D</w:t>
            </w:r>
          </w:p>
        </w:tc>
        <w:tc>
          <w:tcPr>
            <w:tcW w:w="7015" w:type="dxa"/>
            <w:shd w:val="clear" w:color="auto" w:fill="auto"/>
          </w:tcPr>
          <w:p w14:paraId="531147C5" w14:textId="77777777" w:rsidR="00F40EA1" w:rsidRPr="00BD5949" w:rsidRDefault="00F40EA1" w:rsidP="006C2B98">
            <w:r w:rsidRPr="00BD5949">
              <w:t>Virksomheder med emissionsvilkår, eller emissioner til luft, jord- og/eller vandmiljø, der reguleres i bekendtgørelser.</w:t>
            </w:r>
          </w:p>
        </w:tc>
        <w:tc>
          <w:tcPr>
            <w:tcW w:w="851" w:type="dxa"/>
            <w:shd w:val="clear" w:color="auto" w:fill="auto"/>
          </w:tcPr>
          <w:p w14:paraId="58FB3784" w14:textId="77777777" w:rsidR="00F40EA1" w:rsidRPr="00BD5949" w:rsidRDefault="00F40EA1" w:rsidP="006C2B98">
            <w:pPr>
              <w:rPr>
                <w:b/>
              </w:rPr>
            </w:pPr>
            <w:r w:rsidRPr="00BD5949">
              <w:rPr>
                <w:b/>
              </w:rPr>
              <w:t>3</w:t>
            </w:r>
          </w:p>
        </w:tc>
      </w:tr>
      <w:tr w:rsidR="00F40EA1" w:rsidRPr="00BD5949" w14:paraId="7054F9CD" w14:textId="77777777" w:rsidTr="006C2B98">
        <w:tc>
          <w:tcPr>
            <w:tcW w:w="1173" w:type="dxa"/>
            <w:shd w:val="clear" w:color="auto" w:fill="auto"/>
          </w:tcPr>
          <w:p w14:paraId="0508A976" w14:textId="77777777" w:rsidR="00F40EA1" w:rsidRPr="00BD5949" w:rsidRDefault="00F40EA1" w:rsidP="006C2B98">
            <w:pPr>
              <w:rPr>
                <w:b/>
              </w:rPr>
            </w:pPr>
            <w:r w:rsidRPr="00BD5949">
              <w:rPr>
                <w:b/>
              </w:rPr>
              <w:t>E</w:t>
            </w:r>
          </w:p>
        </w:tc>
        <w:tc>
          <w:tcPr>
            <w:tcW w:w="7015" w:type="dxa"/>
            <w:shd w:val="clear" w:color="auto" w:fill="auto"/>
          </w:tcPr>
          <w:p w14:paraId="3859D31C" w14:textId="77777777" w:rsidR="00F40EA1" w:rsidRPr="00BD5949" w:rsidRDefault="00F40EA1" w:rsidP="006C2B98">
            <w:r w:rsidRPr="00BD5949">
              <w:t>Virksomheden er placeret 200-500 m fra følsomme områder og/eller i områder med drikkevandsinteresser, dog ikke særlige drikkevandsinteresser.</w:t>
            </w:r>
          </w:p>
        </w:tc>
        <w:tc>
          <w:tcPr>
            <w:tcW w:w="851" w:type="dxa"/>
            <w:shd w:val="clear" w:color="auto" w:fill="auto"/>
          </w:tcPr>
          <w:p w14:paraId="69049856" w14:textId="77777777" w:rsidR="00F40EA1" w:rsidRPr="00BD5949" w:rsidRDefault="00F40EA1" w:rsidP="006C2B98">
            <w:pPr>
              <w:rPr>
                <w:b/>
              </w:rPr>
            </w:pPr>
            <w:r w:rsidRPr="00BD5949">
              <w:rPr>
                <w:b/>
              </w:rPr>
              <w:t>3</w:t>
            </w:r>
          </w:p>
        </w:tc>
      </w:tr>
    </w:tbl>
    <w:p w14:paraId="7DBB0CC0" w14:textId="77777777" w:rsidR="00F40EA1" w:rsidRPr="00BD5949" w:rsidRDefault="00F40EA1" w:rsidP="00F40EA1"/>
    <w:p w14:paraId="0BE52866" w14:textId="77777777" w:rsidR="00F40EA1" w:rsidRPr="00BD5949" w:rsidRDefault="00F40EA1" w:rsidP="00F40EA1">
      <w:r w:rsidRPr="00BD5949">
        <w:t>Miljørisikovurderingen vil blive lagt til grund for bestemmelse af tilsynsfrekvensen.</w:t>
      </w:r>
    </w:p>
    <w:p w14:paraId="714B9443" w14:textId="77777777" w:rsidR="00F40EA1" w:rsidRPr="00BD5949" w:rsidRDefault="00F40EA1" w:rsidP="00F40EA1"/>
    <w:p w14:paraId="7B83CBEB" w14:textId="12A49B22" w:rsidR="00F40EA1" w:rsidRPr="00BD5949" w:rsidRDefault="00F40EA1" w:rsidP="00F40EA1">
      <w:pPr>
        <w:rPr>
          <w:b/>
        </w:rPr>
      </w:pPr>
      <w:r w:rsidRPr="00BD5949">
        <w:rPr>
          <w:b/>
        </w:rPr>
        <w:t>Hvis du har rettelser eller bemærkninger til denne tilsynsrapport eller tilsynskommentarerne, skal du give mig besked snarest muligt og senest</w:t>
      </w:r>
      <w:r w:rsidR="00247D4F">
        <w:rPr>
          <w:b/>
        </w:rPr>
        <w:t xml:space="preserve"> m</w:t>
      </w:r>
      <w:r w:rsidR="00AD0596">
        <w:rPr>
          <w:b/>
        </w:rPr>
        <w:t>andag d. 10. juli 2023</w:t>
      </w:r>
      <w:r w:rsidRPr="00BD5949">
        <w:rPr>
          <w:b/>
        </w:rPr>
        <w:t>.</w:t>
      </w:r>
    </w:p>
    <w:p w14:paraId="0A32E0B3" w14:textId="77777777" w:rsidR="00F40EA1" w:rsidRPr="00BD5949" w:rsidRDefault="00F40EA1" w:rsidP="00F40EA1">
      <w:pPr>
        <w:rPr>
          <w:b/>
        </w:rPr>
      </w:pPr>
    </w:p>
    <w:p w14:paraId="5CE2DCE9" w14:textId="77777777" w:rsidR="00F40EA1" w:rsidRPr="00BD5949" w:rsidRDefault="00F40EA1" w:rsidP="00F40EA1">
      <w:r w:rsidRPr="00BD5949">
        <w:t>Hører jeg ikke fra dig, anser vi oplysningerne for korrekte.</w:t>
      </w:r>
    </w:p>
    <w:p w14:paraId="0641C518" w14:textId="77777777" w:rsidR="00F40EA1" w:rsidRPr="00BD5949" w:rsidRDefault="00F40EA1" w:rsidP="00F40EA1"/>
    <w:p w14:paraId="2432D328" w14:textId="77777777" w:rsidR="00F40EA1" w:rsidRPr="00BD5949" w:rsidRDefault="00F40EA1" w:rsidP="00F40EA1">
      <w:pPr>
        <w:rPr>
          <w:b/>
        </w:rPr>
      </w:pPr>
      <w:r w:rsidRPr="00BD5949">
        <w:rPr>
          <w:b/>
        </w:rPr>
        <w:t>Offentliggørelse</w:t>
      </w:r>
    </w:p>
    <w:p w14:paraId="4CDB6A2A" w14:textId="77777777" w:rsidR="00F40EA1" w:rsidRPr="00BD5949" w:rsidRDefault="00F40EA1" w:rsidP="00F40EA1">
      <w:r w:rsidRPr="00BD5949">
        <w:t>Tilsynsrapporten vil blive offentliggjort når høringen er udløbet, se ovenfor. Offentliggørelse sker i henhold til Miljøtilsynsbekendtgørelsen.</w:t>
      </w:r>
    </w:p>
    <w:p w14:paraId="1884B5C9" w14:textId="77777777" w:rsidR="00F40EA1" w:rsidRPr="00BD5949" w:rsidRDefault="00F40EA1" w:rsidP="00F40EA1"/>
    <w:p w14:paraId="363EA268" w14:textId="6C1E20DD" w:rsidR="00F40EA1" w:rsidRPr="00BD5949" w:rsidRDefault="00F40EA1" w:rsidP="00F40EA1">
      <w:r w:rsidRPr="00BD5949">
        <w:t>Tilsynsrapporten offentliggøres på Miljøstyrelsens portal Digital Miljøadministration (DMA).</w:t>
      </w:r>
    </w:p>
    <w:p w14:paraId="1BE94713" w14:textId="77777777" w:rsidR="00F40EA1" w:rsidRPr="00BD5949" w:rsidRDefault="00F40EA1" w:rsidP="00F40EA1"/>
    <w:p w14:paraId="5F586ED4" w14:textId="77777777" w:rsidR="00F40EA1" w:rsidRPr="00BD5949" w:rsidRDefault="00F40EA1" w:rsidP="00F40EA1">
      <w:r w:rsidRPr="00BD5949">
        <w:t>Der skal gøres opmærksom på, at enhver har ret til aktindsigt i de øvrige oplysninger, som tilsynsmyndigheden er i besiddelse af med de begrænsninger, der følger af offentlighedsloven, forvaltningsloven og lov om aktindsigt i miljøoplysninger.</w:t>
      </w:r>
    </w:p>
    <w:p w14:paraId="5EA0AD6E" w14:textId="77777777" w:rsidR="00F40EA1" w:rsidRPr="00BD5949" w:rsidRDefault="00F40EA1" w:rsidP="00F40EA1"/>
    <w:p w14:paraId="552A3CD0" w14:textId="77777777" w:rsidR="00F40EA1" w:rsidRPr="00BD5949" w:rsidRDefault="00F40EA1" w:rsidP="00F40EA1"/>
    <w:p w14:paraId="4A0CD8FD" w14:textId="4FE01C66" w:rsidR="00F40EA1" w:rsidRDefault="00F40EA1" w:rsidP="00F40EA1">
      <w:r w:rsidRPr="00BD5949">
        <w:br/>
      </w:r>
      <w:r w:rsidRPr="00AA38F4">
        <w:t>Venlig hilsen</w:t>
      </w:r>
    </w:p>
    <w:p w14:paraId="15E2FC2F" w14:textId="77777777" w:rsidR="00AD0596" w:rsidRPr="000F2D26" w:rsidRDefault="00AD0596" w:rsidP="000F2D26">
      <w:r w:rsidRPr="000F2D26">
        <w:rPr>
          <w:noProof/>
        </w:rPr>
        <w:drawing>
          <wp:inline distT="0" distB="0" distL="0" distR="0" wp14:anchorId="3FF15D82" wp14:editId="299D142D">
            <wp:extent cx="1393570" cy="318052"/>
            <wp:effectExtent l="0" t="0" r="0"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jpg"/>
                    <pic:cNvPicPr/>
                  </pic:nvPicPr>
                  <pic:blipFill>
                    <a:blip r:embed="rId9">
                      <a:extLst>
                        <a:ext uri="{28A0092B-C50C-407E-A947-70E740481C1C}">
                          <a14:useLocalDpi xmlns:a14="http://schemas.microsoft.com/office/drawing/2010/main" val="0"/>
                        </a:ext>
                      </a:extLst>
                    </a:blip>
                    <a:stretch>
                      <a:fillRect/>
                    </a:stretch>
                  </pic:blipFill>
                  <pic:spPr>
                    <a:xfrm>
                      <a:off x="0" y="0"/>
                      <a:ext cx="1543777" cy="352333"/>
                    </a:xfrm>
                    <a:prstGeom prst="rect">
                      <a:avLst/>
                    </a:prstGeom>
                  </pic:spPr>
                </pic:pic>
              </a:graphicData>
            </a:graphic>
          </wp:inline>
        </w:drawing>
      </w:r>
    </w:p>
    <w:p w14:paraId="69ED4AA8" w14:textId="77777777" w:rsidR="00F40EA1" w:rsidRPr="00AA38F4" w:rsidRDefault="00F40EA1" w:rsidP="00F40EA1">
      <w:pPr>
        <w:pStyle w:val="Afsender"/>
      </w:pPr>
      <w:r w:rsidRPr="00AA38F4">
        <w:rPr>
          <w:sz w:val="22"/>
        </w:rPr>
        <w:t>Pernille Nielsen</w:t>
      </w:r>
    </w:p>
    <w:p w14:paraId="4F560CAF" w14:textId="77777777" w:rsidR="00F40EA1" w:rsidRPr="00AA38F4" w:rsidRDefault="00F40EA1" w:rsidP="00F40EA1">
      <w:pPr>
        <w:pStyle w:val="Afsender"/>
      </w:pPr>
      <w:r w:rsidRPr="00AA38F4">
        <w:t>Civilingeniør</w:t>
      </w:r>
    </w:p>
    <w:p w14:paraId="333186DE" w14:textId="77777777" w:rsidR="00F40EA1" w:rsidRPr="00AA38F4" w:rsidRDefault="00F40EA1" w:rsidP="00F40EA1"/>
    <w:p w14:paraId="6379C908" w14:textId="77777777" w:rsidR="00F40EA1" w:rsidRPr="00BD5949" w:rsidRDefault="00F40EA1" w:rsidP="00F40EA1"/>
    <w:p w14:paraId="52222DB1" w14:textId="77777777" w:rsidR="00F40EA1" w:rsidRPr="00BD5949" w:rsidRDefault="00F40EA1" w:rsidP="00F40EA1"/>
    <w:p w14:paraId="043FCDD3" w14:textId="77777777" w:rsidR="00F40EA1" w:rsidRPr="00BD5949" w:rsidRDefault="00F40EA1" w:rsidP="00F40EA1">
      <w:r w:rsidRPr="00BD5949">
        <w:rPr>
          <w:b/>
        </w:rPr>
        <w:t>Bilag</w:t>
      </w:r>
    </w:p>
    <w:p w14:paraId="1EC7C80F" w14:textId="77777777" w:rsidR="00F40EA1" w:rsidRPr="00BD5949" w:rsidRDefault="00F40EA1" w:rsidP="00F40EA1">
      <w:r w:rsidRPr="00BD5949">
        <w:t>Udskrift fra Miljødatabasen (tilsynskommentarerne).</w:t>
      </w:r>
    </w:p>
    <w:p w14:paraId="7152A7F6" w14:textId="77777777" w:rsidR="00F40EA1" w:rsidRPr="00BD5949" w:rsidRDefault="00F40EA1" w:rsidP="00F40EA1"/>
    <w:p w14:paraId="4074427C" w14:textId="77777777" w:rsidR="00F40EA1" w:rsidRPr="00AA38F4" w:rsidRDefault="00F40EA1" w:rsidP="00893848"/>
    <w:p w14:paraId="673D3AB4" w14:textId="60A7F39F" w:rsidR="002C67BF" w:rsidRPr="00AA38F4" w:rsidRDefault="002C67BF" w:rsidP="00893848"/>
    <w:p w14:paraId="47F9C11C" w14:textId="77777777" w:rsidR="006367AA" w:rsidRPr="00AA38F4" w:rsidRDefault="006367AA" w:rsidP="00893848"/>
    <w:p w14:paraId="02E86452" w14:textId="1A061980" w:rsidR="00567CFE" w:rsidRPr="00AA38F4" w:rsidRDefault="00567CFE" w:rsidP="00567CFE"/>
    <w:p w14:paraId="7E790F71" w14:textId="770CF34D" w:rsidR="00567CFE" w:rsidRPr="00AA38F4" w:rsidRDefault="00567CFE" w:rsidP="00567CFE"/>
    <w:sectPr w:rsidR="00567CFE" w:rsidRPr="00AA38F4" w:rsidSect="00B5702B">
      <w:headerReference w:type="default" r:id="rId10"/>
      <w:headerReference w:type="first" r:id="rId11"/>
      <w:footerReference w:type="first" r:id="rId12"/>
      <w:pgSz w:w="11906" w:h="16838"/>
      <w:pgMar w:top="1418" w:right="964" w:bottom="1474" w:left="1304" w:header="39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904D0" w14:textId="77777777" w:rsidR="0065491A" w:rsidRPr="00AA38F4" w:rsidRDefault="0065491A" w:rsidP="001C0719">
      <w:pPr>
        <w:spacing w:after="0" w:line="240" w:lineRule="auto"/>
      </w:pPr>
      <w:r w:rsidRPr="00AA38F4">
        <w:separator/>
      </w:r>
    </w:p>
  </w:endnote>
  <w:endnote w:type="continuationSeparator" w:id="0">
    <w:p w14:paraId="0EE1903D" w14:textId="77777777" w:rsidR="0065491A" w:rsidRPr="00AA38F4" w:rsidRDefault="0065491A" w:rsidP="001C0719">
      <w:pPr>
        <w:spacing w:after="0" w:line="240" w:lineRule="auto"/>
      </w:pPr>
      <w:r w:rsidRPr="00AA38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704B" w14:textId="67629C86" w:rsidR="0065491A" w:rsidRPr="00AA38F4" w:rsidRDefault="00AA38F4">
    <w:pPr>
      <w:pStyle w:val="Sidefod"/>
    </w:pPr>
    <w:r>
      <w:rPr>
        <w:noProof/>
        <w:lang w:eastAsia="da-DK"/>
      </w:rPr>
      <w:drawing>
        <wp:anchor distT="0" distB="0" distL="114300" distR="114300" simplePos="0" relativeHeight="251666432" behindDoc="1" locked="0" layoutInCell="1" allowOverlap="1" wp14:anchorId="4D1B9F50" wp14:editId="58FA6BCA">
          <wp:simplePos x="0" y="0"/>
          <wp:positionH relativeFrom="page">
            <wp:posOffset>827405</wp:posOffset>
          </wp:positionH>
          <wp:positionV relativeFrom="page">
            <wp:posOffset>9935845</wp:posOffset>
          </wp:positionV>
          <wp:extent cx="1511300" cy="414020"/>
          <wp:effectExtent l="0" t="0" r="0" b="5080"/>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511300" cy="414020"/>
                  </a:xfrm>
                  <a:prstGeom prst="rect">
                    <a:avLst/>
                  </a:prstGeom>
                </pic:spPr>
              </pic:pic>
            </a:graphicData>
          </a:graphic>
        </wp:anchor>
      </w:drawing>
    </w:r>
    <w:r w:rsidR="00213A8E" w:rsidRPr="00AA38F4">
      <w:rPr>
        <w:noProof/>
        <w:lang w:eastAsia="da-DK"/>
      </w:rPr>
      <mc:AlternateContent>
        <mc:Choice Requires="wps">
          <w:drawing>
            <wp:anchor distT="0" distB="0" distL="0" distR="0" simplePos="0" relativeHeight="251664384" behindDoc="0" locked="1" layoutInCell="1" allowOverlap="1" wp14:anchorId="0FB1F7D2" wp14:editId="1AE8F2DC">
              <wp:simplePos x="0" y="0"/>
              <wp:positionH relativeFrom="page">
                <wp:posOffset>5760720</wp:posOffset>
              </wp:positionH>
              <wp:positionV relativeFrom="page">
                <wp:posOffset>9901555</wp:posOffset>
              </wp:positionV>
              <wp:extent cx="1439640" cy="647640"/>
              <wp:effectExtent l="0" t="0" r="8255" b="635"/>
              <wp:wrapSquare wrapText="bothSides"/>
              <wp:docPr id="2" name="Tekstfelt 2" descr="Åbnings- og telefontider."/>
              <wp:cNvGraphicFramePr/>
              <a:graphic xmlns:a="http://schemas.openxmlformats.org/drawingml/2006/main">
                <a:graphicData uri="http://schemas.microsoft.com/office/word/2010/wordprocessingShape">
                  <wps:wsp>
                    <wps:cNvSpPr txBox="1"/>
                    <wps:spPr>
                      <a:xfrm>
                        <a:off x="0" y="0"/>
                        <a:ext cx="1439640" cy="647640"/>
                      </a:xfrm>
                      <a:prstGeom prst="rect">
                        <a:avLst/>
                      </a:prstGeom>
                      <a:noFill/>
                      <a:ln w="6350">
                        <a:noFill/>
                      </a:ln>
                    </wps:spPr>
                    <wps:txbx>
                      <w:txbxContent>
                        <w:p w14:paraId="1449FB03" w14:textId="77777777" w:rsidR="00AA38F4" w:rsidRDefault="00AA38F4" w:rsidP="00AA38F4">
                          <w:pPr>
                            <w:pStyle w:val="Afsender"/>
                          </w:pPr>
                          <w:r>
                            <w:t>Åbnings- og telefontider</w:t>
                          </w:r>
                        </w:p>
                        <w:p w14:paraId="752F5F74" w14:textId="77777777" w:rsidR="00AA38F4" w:rsidRDefault="00AA38F4" w:rsidP="00AA38F4">
                          <w:pPr>
                            <w:pStyle w:val="Afsender"/>
                          </w:pPr>
                          <w:r>
                            <w:t>Mandag 10.00-17.00</w:t>
                          </w:r>
                        </w:p>
                        <w:p w14:paraId="35D61206" w14:textId="52A86270" w:rsidR="00213A8E" w:rsidRDefault="00AA38F4" w:rsidP="00AA38F4">
                          <w:pPr>
                            <w:pStyle w:val="Afsender"/>
                          </w:pPr>
                          <w:r>
                            <w:t>Tirsdag-fredag 10.00-13.30</w:t>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1F7D2" id="_x0000_t202" coordsize="21600,21600" o:spt="202" path="m,l,21600r21600,l21600,xe">
              <v:stroke joinstyle="miter"/>
              <v:path gradientshapeok="t" o:connecttype="rect"/>
            </v:shapetype>
            <v:shape id="Tekstfelt 2" o:spid="_x0000_s1026" type="#_x0000_t202" alt="Åbnings- og telefontider." style="position:absolute;margin-left:453.6pt;margin-top:779.65pt;width:113.35pt;height:5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" filled="f" stroked="f" strokeweight=".5pt">
              <v:textbox inset="0,1mm,0,1mm">
                <w:txbxContent>
                  <w:p w14:paraId="1449FB03" w14:textId="77777777" w:rsidR="00AA38F4" w:rsidRDefault="00AA38F4" w:rsidP="00AA38F4">
                    <w:pPr>
                      <w:pStyle w:val="Afsender"/>
                    </w:pPr>
                    <w:r>
                      <w:t>Åbnings- og telefontider</w:t>
                    </w:r>
                  </w:p>
                  <w:p w14:paraId="752F5F74" w14:textId="77777777" w:rsidR="00AA38F4" w:rsidRDefault="00AA38F4" w:rsidP="00AA38F4">
                    <w:pPr>
                      <w:pStyle w:val="Afsender"/>
                    </w:pPr>
                    <w:r>
                      <w:t>Mandag 10.00-17.00</w:t>
                    </w:r>
                  </w:p>
                  <w:p w14:paraId="35D61206" w14:textId="52A86270" w:rsidR="00213A8E" w:rsidRDefault="00AA38F4" w:rsidP="00AA38F4">
                    <w:pPr>
                      <w:pStyle w:val="Afsender"/>
                    </w:pPr>
                    <w:r>
                      <w:t>Tirsdag-fredag 10.00-13.30</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650F4" w14:textId="77777777" w:rsidR="0065491A" w:rsidRPr="00AA38F4" w:rsidRDefault="0065491A" w:rsidP="001C0719">
      <w:pPr>
        <w:spacing w:after="0" w:line="240" w:lineRule="auto"/>
      </w:pPr>
      <w:r w:rsidRPr="00AA38F4">
        <w:separator/>
      </w:r>
    </w:p>
  </w:footnote>
  <w:footnote w:type="continuationSeparator" w:id="0">
    <w:p w14:paraId="0D0CB092" w14:textId="77777777" w:rsidR="0065491A" w:rsidRPr="00AA38F4" w:rsidRDefault="0065491A" w:rsidP="001C0719">
      <w:pPr>
        <w:spacing w:after="0" w:line="240" w:lineRule="auto"/>
      </w:pPr>
      <w:r w:rsidRPr="00AA38F4">
        <w:continuationSeparator/>
      </w:r>
    </w:p>
  </w:footnote>
  <w:footnote w:id="1">
    <w:p w14:paraId="0B027145" w14:textId="59091AEC" w:rsidR="00F40EA1" w:rsidRDefault="00F40EA1" w:rsidP="00F40EA1">
      <w:pPr>
        <w:pStyle w:val="Fodnotetekst"/>
        <w:rPr>
          <w:rFonts w:ascii="Times New Roman" w:hAnsi="Times New Roman"/>
          <w:sz w:val="16"/>
          <w:szCs w:val="16"/>
        </w:rPr>
      </w:pPr>
      <w:r>
        <w:rPr>
          <w:rStyle w:val="Fodnotehenvisning"/>
          <w:rFonts w:ascii="Times New Roman" w:hAnsi="Times New Roman"/>
          <w:sz w:val="16"/>
          <w:szCs w:val="16"/>
        </w:rPr>
        <w:footnoteRef/>
      </w:r>
      <w:r>
        <w:rPr>
          <w:rFonts w:ascii="Times New Roman" w:hAnsi="Times New Roman"/>
          <w:sz w:val="16"/>
          <w:szCs w:val="16"/>
        </w:rPr>
        <w:t xml:space="preserve"> Lovbekendtgørelse nr. </w:t>
      </w:r>
      <w:r w:rsidR="00626330">
        <w:rPr>
          <w:rFonts w:ascii="Times New Roman" w:hAnsi="Times New Roman"/>
          <w:sz w:val="16"/>
          <w:szCs w:val="16"/>
        </w:rPr>
        <w:t>5</w:t>
      </w:r>
      <w:r>
        <w:rPr>
          <w:rFonts w:ascii="Times New Roman" w:hAnsi="Times New Roman"/>
          <w:sz w:val="16"/>
          <w:szCs w:val="16"/>
        </w:rPr>
        <w:t xml:space="preserve"> af 3. j</w:t>
      </w:r>
      <w:r w:rsidR="00626330">
        <w:rPr>
          <w:rFonts w:ascii="Times New Roman" w:hAnsi="Times New Roman"/>
          <w:sz w:val="16"/>
          <w:szCs w:val="16"/>
        </w:rPr>
        <w:t>anuar</w:t>
      </w:r>
      <w:r>
        <w:rPr>
          <w:rFonts w:ascii="Times New Roman" w:hAnsi="Times New Roman"/>
          <w:sz w:val="16"/>
          <w:szCs w:val="16"/>
        </w:rPr>
        <w:t xml:space="preserve"> 20</w:t>
      </w:r>
      <w:r w:rsidR="00626330">
        <w:rPr>
          <w:rFonts w:ascii="Times New Roman" w:hAnsi="Times New Roman"/>
          <w:sz w:val="16"/>
          <w:szCs w:val="16"/>
        </w:rPr>
        <w:t>23</w:t>
      </w:r>
      <w:r>
        <w:rPr>
          <w:rFonts w:ascii="Times New Roman" w:hAnsi="Times New Roman"/>
          <w:sz w:val="16"/>
          <w:szCs w:val="16"/>
        </w:rPr>
        <w:t xml:space="preserve"> om miljøbeskyttelse med senere ændringer samt Bekendtgørelse nr. 1</w:t>
      </w:r>
      <w:r w:rsidR="00626330">
        <w:rPr>
          <w:rFonts w:ascii="Times New Roman" w:hAnsi="Times New Roman"/>
          <w:sz w:val="16"/>
          <w:szCs w:val="16"/>
        </w:rPr>
        <w:t>536</w:t>
      </w:r>
      <w:r>
        <w:rPr>
          <w:rFonts w:ascii="Times New Roman" w:hAnsi="Times New Roman"/>
          <w:sz w:val="16"/>
          <w:szCs w:val="16"/>
        </w:rPr>
        <w:t xml:space="preserve"> af </w:t>
      </w:r>
      <w:r w:rsidR="00626330">
        <w:rPr>
          <w:rFonts w:ascii="Times New Roman" w:hAnsi="Times New Roman"/>
          <w:sz w:val="16"/>
          <w:szCs w:val="16"/>
        </w:rPr>
        <w:t>9</w:t>
      </w:r>
      <w:r>
        <w:rPr>
          <w:rFonts w:ascii="Times New Roman" w:hAnsi="Times New Roman"/>
          <w:sz w:val="16"/>
          <w:szCs w:val="16"/>
        </w:rPr>
        <w:t>. december 20</w:t>
      </w:r>
      <w:r w:rsidR="00626330">
        <w:rPr>
          <w:rFonts w:ascii="Times New Roman" w:hAnsi="Times New Roman"/>
          <w:sz w:val="16"/>
          <w:szCs w:val="16"/>
        </w:rPr>
        <w:t>19</w:t>
      </w:r>
      <w:r>
        <w:rPr>
          <w:rFonts w:ascii="Times New Roman" w:hAnsi="Times New Roman"/>
          <w:sz w:val="16"/>
          <w:szCs w:val="16"/>
        </w:rPr>
        <w:t xml:space="preserve"> om miljøtilsyn.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637C2" w14:textId="0B399A03" w:rsidR="0065491A" w:rsidRPr="00AA38F4" w:rsidRDefault="0065491A">
    <w:pPr>
      <w:pStyle w:val="Sidehoved"/>
      <w:rPr>
        <w:sz w:val="14"/>
        <w:szCs w:val="14"/>
      </w:rPr>
    </w:pPr>
    <w:r w:rsidRPr="00AA38F4">
      <w:rPr>
        <w:noProof/>
        <w:lang w:eastAsia="da-DK"/>
      </w:rPr>
      <w:drawing>
        <wp:anchor distT="0" distB="0" distL="114300" distR="114300" simplePos="0" relativeHeight="251658240" behindDoc="1" locked="0" layoutInCell="1" allowOverlap="1" wp14:anchorId="437F20D9" wp14:editId="1699DD73">
          <wp:simplePos x="0" y="0"/>
          <wp:positionH relativeFrom="page">
            <wp:posOffset>828040</wp:posOffset>
          </wp:positionH>
          <wp:positionV relativeFrom="page">
            <wp:posOffset>252095</wp:posOffset>
          </wp:positionV>
          <wp:extent cx="810000" cy="242640"/>
          <wp:effectExtent l="0" t="0" r="9525" b="5080"/>
          <wp:wrapNone/>
          <wp:docPr id="7" name="Billede 7"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000" cy="242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38F4">
      <w:tab/>
    </w:r>
    <w:r w:rsidRPr="00AA38F4">
      <w:tab/>
    </w:r>
    <w:r w:rsidRPr="00AA38F4">
      <w:rPr>
        <w:sz w:val="14"/>
        <w:szCs w:val="14"/>
      </w:rPr>
      <w:t xml:space="preserve">Side </w:t>
    </w:r>
    <w:r w:rsidRPr="00AA38F4">
      <w:rPr>
        <w:sz w:val="14"/>
        <w:szCs w:val="14"/>
      </w:rPr>
      <w:fldChar w:fldCharType="begin"/>
    </w:r>
    <w:r w:rsidRPr="00AA38F4">
      <w:rPr>
        <w:sz w:val="14"/>
        <w:szCs w:val="14"/>
      </w:rPr>
      <w:instrText xml:space="preserve"> PAGE   \* MERGEFORMAT </w:instrText>
    </w:r>
    <w:r w:rsidRPr="00AA38F4">
      <w:rPr>
        <w:sz w:val="14"/>
        <w:szCs w:val="14"/>
      </w:rPr>
      <w:fldChar w:fldCharType="separate"/>
    </w:r>
    <w:r w:rsidR="005F314F" w:rsidRPr="00AA38F4">
      <w:rPr>
        <w:noProof/>
        <w:sz w:val="14"/>
        <w:szCs w:val="14"/>
      </w:rPr>
      <w:t>2</w:t>
    </w:r>
    <w:r w:rsidRPr="00AA38F4">
      <w:rPr>
        <w:sz w:val="14"/>
        <w:szCs w:val="14"/>
      </w:rPr>
      <w:fldChar w:fldCharType="end"/>
    </w:r>
    <w:r w:rsidRPr="00AA38F4">
      <w:rPr>
        <w:sz w:val="14"/>
        <w:szCs w:val="14"/>
      </w:rPr>
      <w:t xml:space="preserve"> af </w:t>
    </w:r>
    <w:r w:rsidRPr="00AA38F4">
      <w:rPr>
        <w:sz w:val="14"/>
        <w:szCs w:val="14"/>
      </w:rPr>
      <w:fldChar w:fldCharType="begin"/>
    </w:r>
    <w:r w:rsidRPr="00AA38F4">
      <w:rPr>
        <w:sz w:val="14"/>
        <w:szCs w:val="14"/>
      </w:rPr>
      <w:instrText xml:space="preserve"> NUMPAGES   \* MERGEFORMAT </w:instrText>
    </w:r>
    <w:r w:rsidRPr="00AA38F4">
      <w:rPr>
        <w:sz w:val="14"/>
        <w:szCs w:val="14"/>
      </w:rPr>
      <w:fldChar w:fldCharType="separate"/>
    </w:r>
    <w:r w:rsidR="005F314F" w:rsidRPr="00AA38F4">
      <w:rPr>
        <w:noProof/>
        <w:sz w:val="14"/>
        <w:szCs w:val="14"/>
      </w:rPr>
      <w:t>2</w:t>
    </w:r>
    <w:r w:rsidRPr="00AA38F4">
      <w:rPr>
        <w:sz w:val="14"/>
        <w:szCs w:val="14"/>
      </w:rPr>
      <w:fldChar w:fldCharType="end"/>
    </w:r>
  </w:p>
  <w:p w14:paraId="155EF7B0" w14:textId="7750C771" w:rsidR="0065491A" w:rsidRPr="00AA38F4" w:rsidRDefault="0065491A">
    <w:pPr>
      <w:pStyle w:val="Sidehoved"/>
      <w:rPr>
        <w:sz w:val="14"/>
        <w:szCs w:val="14"/>
      </w:rPr>
    </w:pPr>
  </w:p>
  <w:p w14:paraId="71003634" w14:textId="302C6858" w:rsidR="0065491A" w:rsidRPr="00AA38F4" w:rsidRDefault="0065491A">
    <w:pPr>
      <w:pStyle w:val="Sidehoved"/>
      <w:rPr>
        <w:sz w:val="14"/>
        <w:szCs w:val="14"/>
      </w:rPr>
    </w:pPr>
  </w:p>
  <w:p w14:paraId="32ABD0C3" w14:textId="047485B0" w:rsidR="0065491A" w:rsidRPr="00AA38F4" w:rsidRDefault="0065491A">
    <w:pPr>
      <w:pStyle w:val="Sidehoved"/>
      <w:rPr>
        <w:sz w:val="14"/>
        <w:szCs w:val="14"/>
      </w:rPr>
    </w:pPr>
  </w:p>
  <w:p w14:paraId="053950F0" w14:textId="02E2A9CF" w:rsidR="0065491A" w:rsidRPr="00AA38F4" w:rsidRDefault="0065491A">
    <w:pPr>
      <w:pStyle w:val="Sidehoved"/>
      <w:rPr>
        <w:sz w:val="14"/>
        <w:szCs w:val="14"/>
      </w:rPr>
    </w:pPr>
  </w:p>
  <w:p w14:paraId="4C991A87" w14:textId="289B8CF5" w:rsidR="0065491A" w:rsidRPr="00AA38F4" w:rsidRDefault="0065491A">
    <w:pPr>
      <w:pStyle w:val="Sidehoved"/>
      <w:rPr>
        <w:sz w:val="14"/>
        <w:szCs w:val="14"/>
      </w:rPr>
    </w:pPr>
  </w:p>
  <w:p w14:paraId="3073CAF3" w14:textId="77777777" w:rsidR="0065491A" w:rsidRPr="00AA38F4" w:rsidRDefault="0065491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FF42" w14:textId="3ADE06EB" w:rsidR="0065491A" w:rsidRPr="00AA38F4" w:rsidRDefault="00AA38F4">
    <w:pPr>
      <w:pStyle w:val="Sidehoved"/>
    </w:pPr>
    <w:r>
      <w:rPr>
        <w:noProof/>
      </w:rPr>
      <w:drawing>
        <wp:anchor distT="0" distB="0" distL="114300" distR="114300" simplePos="0" relativeHeight="251665408" behindDoc="1" locked="0" layoutInCell="1" allowOverlap="1" wp14:anchorId="72BC4281" wp14:editId="0FD156B0">
          <wp:simplePos x="0" y="0"/>
          <wp:positionH relativeFrom="page">
            <wp:posOffset>5603240</wp:posOffset>
          </wp:positionH>
          <wp:positionV relativeFrom="page">
            <wp:posOffset>910590</wp:posOffset>
          </wp:positionV>
          <wp:extent cx="1033145" cy="565150"/>
          <wp:effectExtent l="0" t="0" r="0" b="6350"/>
          <wp:wrapNone/>
          <wp:docPr id="3" name="Billede 3" descr="Logo" title="Log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033145" cy="565150"/>
                  </a:xfrm>
                  <a:prstGeom prst="rect">
                    <a:avLst/>
                  </a:prstGeom>
                </pic:spPr>
              </pic:pic>
            </a:graphicData>
          </a:graphic>
        </wp:anchor>
      </w:drawing>
    </w:r>
  </w:p>
  <w:p w14:paraId="625BEF0D" w14:textId="77777777" w:rsidR="0065491A" w:rsidRPr="00AA38F4" w:rsidRDefault="0065491A">
    <w:pPr>
      <w:pStyle w:val="Sidehoved"/>
    </w:pPr>
  </w:p>
  <w:p w14:paraId="77CD1138" w14:textId="606F728F" w:rsidR="0065491A" w:rsidRPr="00AA38F4" w:rsidRDefault="0065491A">
    <w:pPr>
      <w:pStyle w:val="Sidehoved"/>
    </w:pPr>
    <w:r w:rsidRPr="00AA38F4">
      <w:rPr>
        <w:noProof/>
        <w:sz w:val="18"/>
        <w:szCs w:val="18"/>
        <w:lang w:eastAsia="da-DK"/>
      </w:rPr>
      <w:drawing>
        <wp:anchor distT="0" distB="0" distL="114300" distR="114300" simplePos="0" relativeHeight="251662336" behindDoc="1" locked="0" layoutInCell="1" allowOverlap="1" wp14:anchorId="16151A40" wp14:editId="38C4F618">
          <wp:simplePos x="0" y="0"/>
          <wp:positionH relativeFrom="page">
            <wp:posOffset>828040</wp:posOffset>
          </wp:positionH>
          <wp:positionV relativeFrom="page">
            <wp:posOffset>252095</wp:posOffset>
          </wp:positionV>
          <wp:extent cx="809640" cy="242640"/>
          <wp:effectExtent l="0" t="0" r="0" b="5080"/>
          <wp:wrapNone/>
          <wp:docPr id="9" name="Billede 9"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lede 9" descr="Decorative" title="Decorat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9640" cy="242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EEBB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CC72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C259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5EF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801A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DC19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92C8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4675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BA7B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B04D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4E03986"/>
    <w:multiLevelType w:val="hybridMultilevel"/>
    <w:tmpl w:val="3BB05F3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091120"/>
    <w:multiLevelType w:val="hybridMultilevel"/>
    <w:tmpl w:val="4770EAD0"/>
    <w:lvl w:ilvl="0" w:tplc="7CF6775E">
      <w:start w:val="1"/>
      <w:numFmt w:val="bullet"/>
      <w:lvlText w:val=""/>
      <w:lvlJc w:val="left"/>
      <w:pPr>
        <w:tabs>
          <w:tab w:val="num" w:pos="720"/>
        </w:tabs>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istResultSummary" w:val="{&quot;LastUpdated&quot;:&quot;2023-02-17T13:14:02.8467796+01:00&quot;,&quot;Checksum&quot;:&quot;fd2bc47e2c003d0edf0c9bfc56bc89f3&quot;,&quot;IsAccessible&quot;:false,&quot;Settings&quot;:{&quot;CreatePdfUa&quot;:2}}"/>
    <w:docVar w:name="AttachedTemplatePath" w:val="DT - Brev_eDoc.dotm"/>
    <w:docVar w:name="CreatedWithDtVersion" w:val="2.14.008"/>
    <w:docVar w:name="DocumentCreated" w:val="DocumentCreated"/>
    <w:docVar w:name="DocumentCreatedOK" w:val="DocumentCreatedOK"/>
    <w:docVar w:name="DocumentInitialized" w:val="OK"/>
    <w:docVar w:name="Encrypted_CloudStatistics_DocumentCreation" w:val="jdVW2FK8uI0YHzTHPTEY1w=="/>
    <w:docVar w:name="Encrypted_CloudStatistics_StoryID" w:val="K8MZfCTsi9svcmCU7tDMGtJd9UIQFqKSs5++Hb7BIeiCB/1Ut1Oev8EiO3SP5mIn"/>
    <w:docVar w:name="Encrypted_DialogFieldValue_cancelbutton" w:val="Go1BF8BBsJqqGsR1izlsvQ=="/>
    <w:docVar w:name="Encrypted_DialogFieldValue_caseno" w:val="YpuP+z3wlwIMdjXaIhAPBfD3ffYQV1n0HLekT89k6AYVuUmJJRrxNIIU335NsAyQ"/>
    <w:docVar w:name="Encrypted_DialogFieldValue_docheader" w:val="YpuP+z3wlwIMdjXaIhAPBcmhi/ZfAtOMpqK35u5sBADR9boSBGnYPVmNJtfKyGZX"/>
    <w:docVar w:name="Encrypted_DialogFieldValue_documentdate" w:val="ycixh4heL8yFhtyPyWsIww=="/>
    <w:docVar w:name="Encrypted_DialogFieldValue_finduserbutton" w:val="Go1BF8BBsJqqGsR1izlsvQ=="/>
    <w:docVar w:name="Encrypted_DialogFieldValue_networkprofileuserid" w:val="SvzT6JN78QAhMoreYg5F6g=="/>
    <w:docVar w:name="Encrypted_DialogFieldValue_okbutton" w:val="Go1BF8BBsJqqGsR1izlsvQ=="/>
    <w:docVar w:name="Encrypted_DialogFieldValue_recipientaddress" w:val="YpuP+z3wlwIMdjXaIhAPBXzMTMvMHoaPk909Pq6WVUqEPsuAXwlghDJ4JvhLMupj"/>
    <w:docVar w:name="Encrypted_DialogFieldValue_recipientcity" w:val="YpuP+z3wlwIMdjXaIhAPBSbAVYDBIcBqnO55Hg/T2tM8tXEpFNiFiHCrAVlILNeQ"/>
    <w:docVar w:name="Encrypted_DialogFieldValue_recipientestateidentity" w:val="YpuP+z3wlwIMdjXaIhAPBYlpJirtyStin6C32KslNHD/ye+lY0brhzQBTuaGdQ/k"/>
    <w:docVar w:name="Encrypted_DialogFieldValue_recipientidentity" w:val="YpuP+z3wlwIMdjXaIhAPBREjViPZnRuPuU2XoSjvOvAhrqsAkipgMXIDeM/zFwW0"/>
    <w:docVar w:name="Encrypted_DialogFieldValue_recipientname" w:val="YpuP+z3wlwIMdjXaIhAPBV979HuskUZ9X4U9TC2HN/PMox2DGQLTC3QPSlSVo+oUTQ+e6cilvizWSkuEroocFY1wxN2zNjYIB2N+RNbqMcV5sHJVOXf/pQ2BpAGUhysM"/>
    <w:docVar w:name="Encrypted_DialogFieldValue_recipientpostalcode" w:val="YpuP+z3wlwIMdjXaIhAPBTlu/fiF3auLVvKmdOdGoN3YirfFuDcAVcfkxFE45l19"/>
    <w:docVar w:name="Encrypted_DialogFieldValue_senderaddress" w:val="ecv1LimtNzcrtFKWBrfPAkMU+GKZQxjgW0YbJwbdI+8="/>
    <w:docVar w:name="Encrypted_DialogFieldValue_sendercity" w:val="+YZxS34c9mBg0j5zE2xXaQ=="/>
    <w:docVar w:name="Encrypted_DialogFieldValue_senderdepartment" w:val="pz/XMbRbqpCIIVXt9jVmTD8XRgHa9noGMjXhbbSH2Uw="/>
    <w:docVar w:name="Encrypted_DialogFieldValue_senderemaildir" w:val="aFXFidH9ui+cvabPi8pOpvRGy6RLFVc0JRoOOlSAe+w="/>
    <w:docVar w:name="Encrypted_DialogFieldValue_sendername" w:val="q5xOgwKgFa6OXxah5NE/yTYei8+DCKDvI4pLjuWbFVo="/>
    <w:docVar w:name="Encrypted_DialogFieldValue_senderphone" w:val="zlR+ho0JnqcZqQOpZX+06g=="/>
    <w:docVar w:name="Encrypted_DialogFieldValue_senderphonedir" w:val="zlR+ho0JnqcZqQOpZX+06g=="/>
    <w:docVar w:name="Encrypted_DialogFieldValue_senderposition" w:val="PfPh/NKMDIM9nqBKAXywXw=="/>
    <w:docVar w:name="Encrypted_DialogFieldValue_senderpostalcode" w:val="Ur8U0wuUGzEMWTdT2Vw2KA=="/>
    <w:docVar w:name="Encrypted_DialogFieldValue_senderunit" w:val="2skXdNIQ8LiipbvdcQ4/xQ=="/>
    <w:docVar w:name="Encrypted_DialogFieldValue_showlocalprofiles" w:val="Go1BF8BBsJqqGsR1izlsvQ=="/>
    <w:docVar w:name="Encrypted_DialogFieldValue_shownetworkprofiles" w:val="jdVW2FK8uI0YHzTHPTEY1w=="/>
    <w:docVar w:name="Encrypted_DialogFieldValue_useexcelmergesource" w:val="Go1BF8BBsJqqGsR1izlsvQ=="/>
    <w:docVar w:name="Encrypted_DocCaseNo" w:val="UqJD8/Eebe7i2oW25DN3+w=="/>
    <w:docVar w:name="Encrypted_DocHeader" w:val="sZ72bs0VQDzR3aTA81Q50OpTVhCmoQLfMyJKoURZ0zU="/>
    <w:docVar w:name="Encrypted_DocRecipientAddress" w:val="lOl6mxp3BTbiNkQH/Kl/+A=="/>
    <w:docVar w:name="Encrypted_DocRecipientCity" w:val="K+istvkSWjfB5IhBarpSZQ=="/>
    <w:docVar w:name="Encrypted_DocRecipientName" w:val="9Pco8Sv7YgKcJ7TcAaoComWqaXxXibcY8zmdBNLbRgVCZ5LIEIsMh8WmGFvsGFYRNAKB31W1epbqc6vlV5G76Q=="/>
    <w:docVar w:name="Encrypted_DocRecipientPostalCode" w:val="qkk1FSR7szPerM3YWcdxfQ=="/>
    <w:docVar w:name="Encrypted_DocumentChangeThisVar" w:val="Go1BF8BBsJqqGsR1izlsvQ=="/>
    <w:docVar w:name="Encrypted_eDocDataCadastralDis" w:val="vj4euW7RqX8/r1NqB3lkkoNG5ErvsUzdVInpXmSFqUF9djnUV4BmYQ7e0h2rX0YbxQ0K1xXGIOD01H83iNGkS5ieuRfYTWMSEHWieV/VXUYQEmugkMXkKsQq0Z3w0Wkq9rNtfMVVzp72+SpswpmGLYyfq2OUxITH9LU9xoKhEHFOfQJVHJHn9gfcyMkEaGEdQ7pKJS1D04ION484bUcasXm6YIjfTxAdXEjlCBngyGgn3SJ7+6VJyCzzLqZuoLFbTRobe8kh5n/NqAIzsGxmEISnXttbUIygkabqpDH2sQ4ArqAw/FSuojmThj/mf+aELKLHbqdc/4vyyAVTGZBibOgt/adi3XmcrhD2z6jvsMsBGiFQ0GYbGi2iBB17mhqh7gOSeDvc/2/i6r/tRR5stPZag+9zt20Dzn3qPbf43/4="/>
    <w:docVar w:name="Encrypted_eDocDataCaseCaseWorker" w:val="vj4euW7RqX8/r1NqB3lkkoNG5ErvsUzdVInpXmSFqUGdJiuJK4HVTOjjUatK+9cf4Ghl8Q9iHr7SEHKVe4IDTBQ4Z5bQK0k6u6ZnVUZWLWF5SyneDdfw+ydPsa6gzbY8J6q5yuNR3LKKUfq0lwszSon6YUjgSgzER3Qo5kmH3N7EoFuAuG7dkqVZYsUDx0cMRU3UstM+6Bxg4FjG4j+k+t3EqqH4PGpi0fzgmxsZrz1NJtvJFl1ij+tjwef/94PCHXzhAPu2i1Z8HTzxeUNHcgFt1gVz8MEyq3pvejgoH0gsU28bZL39MxfoN2YY8MiQp3EOcS5uMK0BoYomJWHsBQ8vj95V2Ie0ewJIxL/zwm8="/>
    <w:docVar w:name="Encrypted_eDocDataCaseCaseWorkerEmail" w:val="vj4euW7RqX8/r1NqB3lkkoNG5ErvsUzdVInpXmSFqUHREnSvuQRuHN9VbMb+kMz5Bs05Qpc32A2vs0YAjs75h7iB4xPvzitvWcq28hjmxJf4QDJ1ec7mKB8bAyVARo9/j2vC1bLEcwY1WTjBvdK+yD0dlSDCjomjyCE5r5wZkYc+sUar8oNMooCW8+MGWcRC40vcTywXKARo/UURKGuGvBWEWG4rQvrRbt+fB3g5oF3SsWgF8aGfzZpkCrZ5BqIrtc5kZmvaW2NEocjL0qg8lkcW7o+yol8Y5YOmnnKtPW8Tlp5gWvWjOuykbkmCjsMmgphuzUe3Cuo4Alqh80HKfZYd453ugaIVabUSN/N76e7XNwa5f+65MbQRAh9uQqks"/>
    <w:docVar w:name="Encrypted_eDocDataCaseCaseWorkerPhone" w:val="vj4euW7RqX8/r1NqB3lkkoNG5ErvsUzdVInpXmSFqUHM7BewEyRCfjO4ziAEe7fC9d0ZDRCsIr9i2nTi7eqFBP1TSxhHNjss0MYN8EX05N9zsvSq+OtfUlXjtMaS9iMeSsunEMVrQU1/AVTmkv3N2OYATyafDDlADXGWimLxVDSQx/LTC7r0TmYdfhKpRXDVa0G5pLeZvm92C3a5hdXO0ciQrXK1aK+yvuv0A4fSsQ27zaejK1FEw2vBJjxIGTJR21jKNLBCr77pjAxbSKvRrEAhMYiF0GI1/VPPbUQBFgmT5GlCRyV+WELvu9V2Too32UigAw7wv0zK2fQ1JwNLDgG2gwLtYqMoILGkC1VI4BY="/>
    <w:docVar w:name="Encrypted_eDocDataCaseCreateDate" w:val="vj4euW7RqX8/r1NqB3lkkoNG5ErvsUzdVInpXmSFqUHHlN/lV0FB/7++x3/jEi8a3xQkoMYE9mD6CdOeV7WM2+t7VgN1MbTbyBJXvv8jMI444PJc1AE0VlPxYREWDlrACac806pWdex8v5xAZfDTj6XVgEJ4OSDiSs+j7FFnav04z1N8A6J2SXhEigXATOjv9Q4Q93dgTHqtEHW1Uo6ZNfFwdNvwQIU/z9DfHXsTnHu05b5kM4dS3tkKjCzl2BATCzuINyaNosv12iHwejwm/RNOy2Hbt3u1dYN5UygnyxRT2eeRAIgkXzQnvEzf4bV5hNh6fkitKxkOxS8Tb+9nZ546DkUh+IQFN5Py4V1aDpx0p4MayUvwy57UjQG5KFxU"/>
    <w:docVar w:name="Encrypted_eDocDataCaseCreator" w:val="vj4euW7RqX8/r1NqB3lkkoNG5ErvsUzdVInpXmSFqUG0xiZF51r+lBMLf455004wa8yFzfnirLx45NCQX0SVsi4EFI5rrPR7b9wg67J6tgLc4rngXE+tlacxsz7ti8WH8PjLwDIAHAfeRkYmNOjoxPX7hXFLZOlwggSV1l1nn3TjMh7jj2K4wymzbv1q7A1rlrDOeVtc9CZhTc+u/3GL4oyiq4nNzqaoM7nSh35CSd/vlHqUkVIkzVvYuCTGTpcJefZd1gt12F9GggnYtl7O+Jr22m+IRrmQMW4lhHe0GaGfoFNwmYfs26zPVd5VncmTn+JZaXmUJBgPdj5hYZCE5qpyHdNjLNo16E7re6yXD/XIC/Nbl875kfbytwnxS16tjNLBdQtrX7fYOGNFY7bPSw=="/>
    <w:docVar w:name="Encrypted_eDocDataCaseTitle" w:val="vj4euW7RqX8/r1NqB3lkkoNG5ErvsUzdVInpXmSFqUHE5eT6HLDbAjN4ccXm/yIMghqHIsaMJK14VRUCWcgebetgKgyYUcVpnn48vEWiGe6UELPkEcmmsSbwTPEeBVdri8kKTStP6Ca0L63hPRUILDo7U3xZOLaM+R0DSQ2P8RpvIskrVYQ6FWiCkVAcYfAeJZjZWQFcvq/h10V+oDmrs3u3WjfWX1D7nTysz6bSAtbJu8HxaHwOvNwCxHhHZ7dJFzcFxkEPDI2caJVfmfhMxVHza6uFdUyDP1yu1p22bM0ZGMHkCpbSRcKnj6oLauoTJHer6MxKRvQy6Xyjd4Zhzg4MocAD4yaDeAh984s9PR5wCB0Z5mwMZty+TS+9vSzWwKqCw1Ht9o5bXM3b8YHZFKR4oiInWA3qj/zcTeEd8wTvjySpRRLCmol7PpWBX2rJ"/>
    <w:docVar w:name="Encrypted_eDocDataDocCaseNo" w:val="vj4euW7RqX8/r1NqB3lkkoNG5ErvsUzdVInpXmSFqUEZp2R5DD+8cqETcIojTLhB9X2foXXAl3gHGmbOv9Hwg6c8oqZKn4u+SgwTWKKyld6kIaN4509fuKCpzQyzOlSs5Gu4p/ZqzQFRXA9kPcVsKXO+hieMAp2HDHvq5e8gbweLeKGNGHx2XZzFR7gOII9vYa8jiBFJNlJALsDYrlZZ8SFIAJmdTDVgTzFlMcaA5LeUw3qAjQjz7A93I/Bi6SVKxHHkUhI/eDwZcsoazEHk4vvnmJeiiRpIPsLY/c1ML3nzaYOQFCwsMw+LZBA7GeodfoHzc5e5Cpi3sx9xL7dzVjaaGILaYD38FWE3+w7PqBU="/>
    <w:docVar w:name="Encrypted_eDocDataDocHeader" w:val="vj4euW7RqX8/r1NqB3lkkoNG5ErvsUzdVInpXmSFqUFHJc50BrZsq0qFJBzp20nfRCzZYezn5Mtr9LD0qLsrQ2faOr8g9TkC90pt93TUkl5KGH9gqgWYgQU06udAIljSPIHmBjprmjYA+6X8fWcMKOjHjyRtbNh89Ey0mMcbDT3gbNCUWaFKZLqKioAaaq5BK7cn59DRsQqNmjSD8VZSjNLnCrylRWqaJtY2tFr3jKBdNoTlPY4Zdl+Gq4t0bZNyhXYWZvPnhhNAeYeiO9Une4y9rB5smY+CPSbc8BVICgQnJ4oYiHBj8ylpeAFu4ke1Wb0PF15ycr2ogK+rTYZv0vUPovCuh7RuI5mF3E6MhRg="/>
    <w:docVar w:name="Encrypted_eDocDataDocNo" w:val="vj4euW7RqX8/r1NqB3lkkoNG5ErvsUzdVInpXmSFqUGJcF0NkH9wrHN3GT4Z3n6gDRrGMr/uKfoyQQrRr/GJKwjwf/aJ+t2tCGQ1fUUIkZ3+FmlwusPQi6GaSR9RD3v2ZWWdByFhNP8p/vWVgHNptxNtIW0hRcUJYLmgiAk/A0r4/P80JnGfmcGstD90mvXc7h/8YcKMXlhLqlLwunWrvLpN1R7CfrRDG3Twbs1E45xHnCRFENtDHVfLIeTNykMKdpJwurPqrY6nWfWNrAdQjeVASdnR4ZYDFSo47oDe2BR2DmcnLjbfHXDY0EA/baNcODWGsGpV+MeEQz7sRvNtnf+b36yVGFw9Ht/SM7l16XA="/>
    <w:docVar w:name="Encrypted_eDocDataDocumentCaseWorker" w:val="vj4euW7RqX8/r1NqB3lkkoNG5ErvsUzdVInpXmSFqUGdJiuJK4HVTOjjUatK+9cf4Ghl8Q9iHr7SEHKVe4IDTBQ4Z5bQK0k6u6ZnVUZWLWF5SyneDdfw+ydPsa6gzbY8X16HJevZdLAybfA4AdTkOy/yHXLOIu6eE6hAVn7vL4kmp9csiiklydMSkuHykMe6xGtXsP3Oyf6VjDp+AI27a7v1V3gQ0CKvpcfsVIx79cePkNSxrMmmWH/BV6se5y7Aols6nwfAl0bSbDhqGwV0ydNbYz3D7WJSd/vfBGwSuU9U2zeI+jrZEbfy92Th/fnxsim8P/1sklwBJqgZQyYiaCCkwP3S0e0w4bn+shNtwtY="/>
    <w:docVar w:name="Encrypted_eDocDataDocumentCreator" w:val="vj4euW7RqX8/r1NqB3lkkoNG5ErvsUzdVInpXmSFqUGdJiuJK4HVTOjjUatK+9cf4Ghl8Q9iHr7SEHKVe4IDTBQ4Z5bQK0k6u6ZnVUZWLWF5SyneDdfw+ydPsa6gzbY85u7kJx7lI6p8sLAH/vZDneYU/hUR0XPOii1XMU0I9F6KDkZiyE7eoJ3RGNOH5UFtjO2OGi/3UvsoO0KmO+z1cZXgYsU2Xw+t3M2cDjInOAxfCciHO/OzwMijZgX4Ph2oLUDARrRrGxT4ejAzfjENXAmpdICqAsb26hDvAZ+IzHZEr2XL6BSYlD994OFftt6XiI+VZzvhoZO0NkUkMRYqYeqj+i3H2d1MuN3x1zeGteBq7/LgOV/g1SN3S9QvUiCr"/>
    <w:docVar w:name="Encrypted_eDocDataEstateAddress" w:val="vj4euW7RqX8/r1NqB3lkkoNG5ErvsUzdVInpXmSFqUEmtjpUqaT7nppQ+lVR7kKviNRaUbTuFhhrMhQO4gbrPqcogzSijpxCsKswzquwLaO3ey2eMHOUkG6evUdALUZL2lc65uiFPO1ncVuvbkqArPtxIEYcfdgs2cYf0d2J7Vztyb9tC81VD5nSt8H93tMXMg2dZBo+oqIToTxRoGcWs1gTbYsimHWQR0DKvVAQI6d64YcK8Km7U33bMzH+j6orRavdUnZ78wdr+LB9mj/MReDJqgupLaXyMNyzMQAXhDlV1yoMOeeXScN0di9ndt3Dpv1ygs+pB86AqjFCNGB66kHuOUFJGL3uGfv55RQuChBJUclbL7Z1abuBPBTdJoeR"/>
    <w:docVar w:name="Encrypted_eDocDataEstateCity" w:val="vj4euW7RqX8/r1NqB3lkkoNG5ErvsUzdVInpXmSFqUF9o6TkhbPaM76l0FV9e5x2QmjjUFsjWjFDh6odS7wMl9VoGIYJMQUR1yXISyzQlBMpfghWKwjWpTBR5tFL2pkYu0lWUj7LCZ63Qm1TBFY+hGOKwYFgXz0lhB/Bb4wV2ObcZtJcuAonsXxaXCPLzOUgG+SbX3TsEog9MVZgfQnH50ZzhfY26TFUcIYvi1X53gSvcOmj4TeHQ4zx5rQ83pZJ0vcyrxtU0lr4et8/7dZlaKIQueU9GvIrUBO9fegmPVRMzmTN8shRUTMEMNODQS9EboWhjF+atvlx02xlYcIFxi/xIaOaG2HHu6gLvQuhY4c="/>
    <w:docVar w:name="Encrypted_eDocDataEstateNumber" w:val="vj4euW7RqX8/r1NqB3lkkoNG5ErvsUzdVInpXmSFqUH8NV/An4o54JTlp7AT3HfNAfteulQIhPK5RvBdoQ8ynJ/Mi3/Rr5aeWGA+fKPCJZtmH7lJ8fJH8G8yt2N28WLgmIdS9qadYUi3OtWWYo3JZi9FXQ9uz3LHIeCd4hif1hbFn3IqKz/1WGwG427hiOHk4JHef252pc3mPzBTcFGrrvLgp+eF0T140by5HdNU/4n2JJU9UjW6ihnb4KJxhfMlzZMYPWT7gruTuUmydtnEZWDNdPEPBoZEyCDvYPONyT4Xhw+TGjW79kuIzj4CflvXZWmSMV4XbmLiI0aRY1A7gZPJly78Y56/5iIc1uJa/XXW3IJ4MwexOXk4vSWEqZgPk27wo33Wz52QfswRso7Cng=="/>
    <w:docVar w:name="Encrypted_eDocDataEstateStreetCode" w:val="vj4euW7RqX8/r1NqB3lkkoNG5ErvsUzdVInpXmSFqUG1bVwtWhxC0nbVB59B7IDuQhar9CcxEo7CnB8ZQFhP7GpklEuDZ5Y283acr98BdVrDTdn2uoowN6xQer3vBQO9qKiR87TThWEEZrrQ5NZ5O7ppq4sczqotzHJZH0Sg/DQQDRM3hiuI7T54YheHPIGuDdQMSMYUS+M/hkaa4XKtTJGOfNYTO5DmJwbGSrlqgJlcCLdA//55GnFpDP3mbAi+uld1Ydv3uj9H3hZ46VoIK8QKJ+eOhqlRgl2F0LUzls4IZVebR5CqGiXShPay1swpZOkU9wrBreQuvKrdof47vzou4WRGys2hD8L5h8aB2Yo="/>
    <w:docVar w:name="Encrypted_eDocDataEstateZipCode" w:val="vj4euW7RqX8/r1NqB3lkkoNG5ErvsUzdVInpXmSFqUF2bliuIAvI9CuBx4hxXndH9gif+iJ8vkeOQX7lZ9Bv0rdyRUKCCsIKrJWleDcvhuAz1UUUtRGcgjmO3NOU0DScrt8rplulVQEfkOa6SfsWjecQGCPxRR4ANjVH9FwZKCsjVWxpgfMIVgZEVrTOBTKwGyFgsjW2RtgVVSQVXLok05rd/9JY303S6/4nyzQNn1M/pR9qDx5PR/sY1yGY5DZcstTyzI5DcWEJcoZurVmApickjF9QsebfEcrUn+scz7iqoMx17b+ruCuQVsrFRMVZkD+4Py7P36ms0TZN9ebH0pgQM/9pVpSo/VMFHB/BWes="/>
    <w:docVar w:name="Encrypted_eDocDataLandParcelNumber" w:val="vj4euW7RqX8/r1NqB3lkkoNG5ErvsUzdVInpXmSFqUGg7yYNZc/qKEV+oLvZhxkfqfNQ2qGtFDGWY5d4oa2mv9PnK7ea0ZxqCL5ci+fb1w6nJI2xMrzaLF+z3Uo2pb4wnOFBtKzZDyMPAHENn5Cglqynf7MbNfwNW0befAgoF8k1d+m2R9iJuX/TZWoJqwRLB0xGPNE+1voRzkcnpQHdTAcS/AFevNKQ7oVYE2K04t1UH38SkuEuO1qUWupEdGKwtLfFOhPX6ZXji3YXjGHi7z0ny5JGUNPv33n2RYbITRG9Ht4xB75gc1ANkRgpldEZw4isTZ2Mi5cW8BDRBjsOD/4Kl+zJ2oO/a2NCGFvIz66ObHMCz/bMewP/Itj089g7"/>
    <w:docVar w:name="Encrypted_eDocDataPrimaryContact" w:val="vj4euW7RqX8/r1NqB3lkkoNG5ErvsUzdVInpXmSFqUGXEPCHnBS6+a60HEk6h4th2+b0MyclgJEkb36LGtcFiv50zNfbwQG/EXycXP7HXWDA2VIRDZNH1qFYHeZefHjJPNM6CHxaKV1SRg7tEsF13Q4QVWzJCUhsQUIIHvlvx6uDITIqI3wZbpyqd8G6yLEu1AyRwSdgshLHKEP6qFrxTqqaAFWnctWJZQF0FvtZobUDsti/3GsPqswaMHP+vLexDtPbLOymC5Tl66QQsUs1v9bjq33kG8wuz1QuQuFICNiXYoSn7SF0m+krP4fx5V0AwoS+mt+2q/P6xXhuz4Yo3iAu93rT6qXVfVZl34weX2OmSxPa3+t9kGWIQomAZl/HxOwhkkTxvCFQmI8REBYmJQ=="/>
    <w:docVar w:name="Encrypted_eDocDataProjectNo" w:val="vj4euW7RqX8/r1NqB3lkkoNG5ErvsUzdVInpXmSFqUHq6av5ctLWTwqaR2Nl8f9sbj8Xm3uDHt8uneF6PIuLgLBLT5SExjA3ET9JQIRrEDd96dgsZ80358R3DYYsjjZzkUrouDgZe2XPPn01TeznEdnsdoK8OcbkobwTOxdkGnStNP5hBPrK5KmgT0Q/J2DOWOKfXDDgszMia9+wZvm12OFrFmnfdic5p8jZi7WpztwV/6eiddR8YhDiUyf5LWpKCXkhAs+hEnLE7Ay5OheHgezXSgbn0W8HUNePwT7XOfnQ/KlFpUxhUu730plNdyJl2CQHYc5qdbF0iZRUUMWCcdq0urbE9bHCp0Avr1KmP6A="/>
    <w:docVar w:name="Encrypted_eDocDataReceiverAddress" w:val="vj4euW7RqX8/r1NqB3lkkoNG5ErvsUzdVInpXmSFqUEmtjpUqaT7nppQ+lVR7kKviNRaUbTuFhhrMhQO4gbrPqcogzSijpxCsKswzquwLaMDPbjginT6YQstocL3j9wz0G82AbYO+uYa6eqXamnOZcKmXs6/vEKkFJFwqwmKY7oH4CYCiB5jttkQCHkQyal2lR8jUgpAtOKSTLFoGnDBt2FBhoc3JiqCc6mBrGuNp9xA14EqKStQ1ZZqs9yyzRlSWsFfNnbC/3NbFHwDyJujVK8negqvkk0VxN8Y5KF3eAI69SycoG/ALJvRA6M/VGRNsyNRBMeH4WKRN++3Se+mPYLubSAMOxQ3VYgASXwmGQFwY6UWPFHTtDZWgX3O5E+w"/>
    <w:docVar w:name="Encrypted_eDocDataReceiverCity" w:val="vj4euW7RqX8/r1NqB3lkkoNG5ErvsUzdVInpXmSFqUF9o6TkhbPaM76l0FV9e5x2QmjjUFsjWjFDh6odS7wMl9VoGIYJMQUR1yXISyzQlBO3ptajzHS6aeBWGjuFkIh6yXCPnWMzSpK9oLlQOSpQC/8a4ZOLY6EBx21wm8K5VZqCwlTgFCofghlV/njxk+CFnKa/82gaEzoIgm4JIZC3X14Sx4XWKcZTsO46SLuvPEE90jY1+SNT9dvLOEDOTfSwLEYzJEBnCfeCy4pNWdJxHp3HGXE08/+0EZN8nDY50Lftl0lT7nvU/ib05IgXQkoUnR73K2HcvIII7nASoiMKms9lCWjsSnDattXVQ4We2BGuEXogo8EQ1SOBL4kWi70B"/>
    <w:docVar w:name="Encrypted_eDocDataReceiverName" w:val="vj4euW7RqX8/r1NqB3lkkoNG5ErvsUzdVInpXmSFqUEnCrJCeoHZxjzSHe+cDPcGle2sheTVZbaPrr5nabu2HHTfuy2khrZfhXxQ8y9C1B+4S0rDIsTx7euJIyAXIS+yc7ZvgRrLqXaOWCzAZgIMWudXQ22CuWMS6jnav49FQo3fDOz7brO8E0qxCFypHhGvnPCyjKuvj34piB9Hbmtyj15HnCZ1w2nVCUxYlaC0mftMupMJx2jO6s/OkTyiDfZAZ1x7Kw2jkYFd0QL0if8MS9Lzp9YgzEF07/V2qqmvoyOiS26tHVRKJLQBeEuw3r4vqjo8IZerGYQ4S+iuw8tO04nQrkJefHAkexfmQnhZwRLVy8wh3AnD7YLly7qjVTu7pEM51T3PGrSXVKEnCE3cR/wMk71xXO5ugXxxDK2gSKs="/>
    <w:docVar w:name="Encrypted_eDocDataReceiverPostCode" w:val="vj4euW7RqX8/r1NqB3lkkoNG5ErvsUzdVInpXmSFqUF2bliuIAvI9CuBx4hxXndH9gif+iJ8vkeOQX7lZ9Bv0rdyRUKCCsIKrJWleDcvhuBZjuYOIAImmJkRfAXoR5LyOeFM64q4T59LpYO78GAkP5ERUA4Udulg7P+5X4WVwNDu5R+xGTg6/rAxTxXYgtuNFaKwfXDU2Z/z7MlKjI04OtWzHzAyp9GwGIIbyJZFepLqJiYkfgCs8b32KF0ApmeJONzlJDi+XrhJSFudpi7732USHmKyEB+6FuR2HnOrxwi6yTQftmcYdLFeAj858TKBJavup52uFQoJAg1YU1M2cMrbJDN1VBxRKgmBEwEc8iI="/>
    <w:docVar w:name="Encrypted_eDocDataReceiverReference" w:val="vj4euW7RqX8/r1NqB3lkkoNG5ErvsUzdVInpXmSFqUHq6av5ctLWTwqaR2Nl8f9sbj8Xm3uDHt8uneF6PIuLgLBLT5SExjA3ET9JQIRrEDd75x8lANeQ0OHEJlwVam7AtoF2YleNDfOP/zqNWQjRmDjs9gIrV2/WUmhHvUUqbpk5eWsUvVEDn0lLKzYdux3UugDz8bkmNfe0CiO2tkfL7vuqyNDjOhKMXb90uSac+a5E4vN5U1GCff5h3Efp9ahHrTn8LMNacdSDNYlPeBgJMoOpoiWmUTYYoa/pU48EqXL0sQpccbDrBZJTrKh4SBQw2UoXYWlZ+cY1eQy7rW7CIaIRxNRbGlv/TiOn9E+yIOZyko90NZv/PC4rrYupvPbu"/>
    <w:docVar w:name="IntegrationType" w:val="EDoc"/>
  </w:docVars>
  <w:rsids>
    <w:rsidRoot w:val="0039031B"/>
    <w:rsid w:val="00003846"/>
    <w:rsid w:val="00023D7B"/>
    <w:rsid w:val="00074B09"/>
    <w:rsid w:val="00081508"/>
    <w:rsid w:val="00082D7B"/>
    <w:rsid w:val="00090E1E"/>
    <w:rsid w:val="000A6A89"/>
    <w:rsid w:val="000A7726"/>
    <w:rsid w:val="000B7CDD"/>
    <w:rsid w:val="000C49A9"/>
    <w:rsid w:val="000D2B75"/>
    <w:rsid w:val="000E01AE"/>
    <w:rsid w:val="000F3396"/>
    <w:rsid w:val="001007A1"/>
    <w:rsid w:val="00122DC3"/>
    <w:rsid w:val="00146ABB"/>
    <w:rsid w:val="00152312"/>
    <w:rsid w:val="00170309"/>
    <w:rsid w:val="001A1AE5"/>
    <w:rsid w:val="001B5043"/>
    <w:rsid w:val="001C0719"/>
    <w:rsid w:val="001C192E"/>
    <w:rsid w:val="001C46B9"/>
    <w:rsid w:val="001E083B"/>
    <w:rsid w:val="001E7969"/>
    <w:rsid w:val="001E7F6A"/>
    <w:rsid w:val="00207DC9"/>
    <w:rsid w:val="00213A8E"/>
    <w:rsid w:val="00230EE3"/>
    <w:rsid w:val="002322D1"/>
    <w:rsid w:val="00236290"/>
    <w:rsid w:val="0024659C"/>
    <w:rsid w:val="00247D4F"/>
    <w:rsid w:val="002900BA"/>
    <w:rsid w:val="00296D73"/>
    <w:rsid w:val="002C67BF"/>
    <w:rsid w:val="002D0D00"/>
    <w:rsid w:val="002D332E"/>
    <w:rsid w:val="002F24A2"/>
    <w:rsid w:val="002F6A73"/>
    <w:rsid w:val="003758B4"/>
    <w:rsid w:val="0038601D"/>
    <w:rsid w:val="0039031B"/>
    <w:rsid w:val="003A1BCB"/>
    <w:rsid w:val="0040796E"/>
    <w:rsid w:val="00421B9E"/>
    <w:rsid w:val="00431239"/>
    <w:rsid w:val="004356A8"/>
    <w:rsid w:val="00475F24"/>
    <w:rsid w:val="00476A7A"/>
    <w:rsid w:val="004E4183"/>
    <w:rsid w:val="00504F1C"/>
    <w:rsid w:val="005121F5"/>
    <w:rsid w:val="00515CC2"/>
    <w:rsid w:val="00525FA5"/>
    <w:rsid w:val="00567CFE"/>
    <w:rsid w:val="005A0E10"/>
    <w:rsid w:val="005C4302"/>
    <w:rsid w:val="005C6FC2"/>
    <w:rsid w:val="005E621F"/>
    <w:rsid w:val="005E7B3E"/>
    <w:rsid w:val="005F2052"/>
    <w:rsid w:val="005F314F"/>
    <w:rsid w:val="005F3619"/>
    <w:rsid w:val="00611548"/>
    <w:rsid w:val="00626330"/>
    <w:rsid w:val="0062748E"/>
    <w:rsid w:val="006320AB"/>
    <w:rsid w:val="006367AA"/>
    <w:rsid w:val="00636BE1"/>
    <w:rsid w:val="00653D1D"/>
    <w:rsid w:val="0065491A"/>
    <w:rsid w:val="006A34B9"/>
    <w:rsid w:val="006C1582"/>
    <w:rsid w:val="006C563E"/>
    <w:rsid w:val="006F6327"/>
    <w:rsid w:val="007174C1"/>
    <w:rsid w:val="007327AC"/>
    <w:rsid w:val="00745240"/>
    <w:rsid w:val="00753ED8"/>
    <w:rsid w:val="0078176F"/>
    <w:rsid w:val="007840D7"/>
    <w:rsid w:val="007B5B31"/>
    <w:rsid w:val="007C4185"/>
    <w:rsid w:val="007E1555"/>
    <w:rsid w:val="008229BD"/>
    <w:rsid w:val="008328C1"/>
    <w:rsid w:val="00850EB1"/>
    <w:rsid w:val="00852EAE"/>
    <w:rsid w:val="0086461E"/>
    <w:rsid w:val="0087007D"/>
    <w:rsid w:val="00875D64"/>
    <w:rsid w:val="00893848"/>
    <w:rsid w:val="008962FC"/>
    <w:rsid w:val="00896CFE"/>
    <w:rsid w:val="008A04E0"/>
    <w:rsid w:val="008A6215"/>
    <w:rsid w:val="008D09E8"/>
    <w:rsid w:val="008E7DB0"/>
    <w:rsid w:val="008F38B9"/>
    <w:rsid w:val="008F495C"/>
    <w:rsid w:val="009443E2"/>
    <w:rsid w:val="0095033A"/>
    <w:rsid w:val="009F098D"/>
    <w:rsid w:val="009F193B"/>
    <w:rsid w:val="009F45AE"/>
    <w:rsid w:val="009F5AB2"/>
    <w:rsid w:val="009F6C92"/>
    <w:rsid w:val="00A03375"/>
    <w:rsid w:val="00A33439"/>
    <w:rsid w:val="00A759DF"/>
    <w:rsid w:val="00AA38F4"/>
    <w:rsid w:val="00AB5EBF"/>
    <w:rsid w:val="00AC6F6C"/>
    <w:rsid w:val="00AD0596"/>
    <w:rsid w:val="00AE2B8C"/>
    <w:rsid w:val="00B24798"/>
    <w:rsid w:val="00B24ADD"/>
    <w:rsid w:val="00B43E04"/>
    <w:rsid w:val="00B5702B"/>
    <w:rsid w:val="00BC5E0B"/>
    <w:rsid w:val="00BD2048"/>
    <w:rsid w:val="00BD34F0"/>
    <w:rsid w:val="00BD44CA"/>
    <w:rsid w:val="00BE3C06"/>
    <w:rsid w:val="00C11C8A"/>
    <w:rsid w:val="00C40EF4"/>
    <w:rsid w:val="00C551D4"/>
    <w:rsid w:val="00C63F16"/>
    <w:rsid w:val="00CB23D7"/>
    <w:rsid w:val="00CD5D95"/>
    <w:rsid w:val="00CE5FB6"/>
    <w:rsid w:val="00D147FF"/>
    <w:rsid w:val="00D43242"/>
    <w:rsid w:val="00D64EED"/>
    <w:rsid w:val="00D739E2"/>
    <w:rsid w:val="00D82487"/>
    <w:rsid w:val="00D93397"/>
    <w:rsid w:val="00E85C08"/>
    <w:rsid w:val="00EC4487"/>
    <w:rsid w:val="00ED5734"/>
    <w:rsid w:val="00ED74B2"/>
    <w:rsid w:val="00F15F10"/>
    <w:rsid w:val="00F23BEB"/>
    <w:rsid w:val="00F40EA1"/>
    <w:rsid w:val="00F609F8"/>
    <w:rsid w:val="00F67C68"/>
    <w:rsid w:val="00F91D20"/>
    <w:rsid w:val="00F96C7D"/>
    <w:rsid w:val="00FA0125"/>
    <w:rsid w:val="00FA1DD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51F4FE2"/>
  <w15:chartTrackingRefBased/>
  <w15:docId w15:val="{6668258A-93E0-43C3-AAAC-833EF01A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6330"/>
    <w:pPr>
      <w:spacing w:line="280" w:lineRule="atLeast"/>
    </w:pPr>
    <w:rPr>
      <w:rFonts w:ascii="Cambria" w:hAnsi="Cambria"/>
    </w:rPr>
  </w:style>
  <w:style w:type="paragraph" w:styleId="Overskrift1">
    <w:name w:val="heading 1"/>
    <w:basedOn w:val="Normal"/>
    <w:next w:val="Normal"/>
    <w:link w:val="Overskrift1Tegn"/>
    <w:uiPriority w:val="9"/>
    <w:qFormat/>
    <w:rsid w:val="00081508"/>
    <w:pPr>
      <w:keepNext/>
      <w:keepLines/>
      <w:spacing w:before="240" w:after="60" w:line="280" w:lineRule="exact"/>
      <w:outlineLvl w:val="0"/>
    </w:pPr>
    <w:rPr>
      <w:rFonts w:eastAsiaTheme="majorEastAsia" w:cstheme="majorBidi"/>
      <w:sz w:val="28"/>
      <w:szCs w:val="32"/>
    </w:rPr>
  </w:style>
  <w:style w:type="paragraph" w:styleId="Overskrift2">
    <w:name w:val="heading 2"/>
    <w:basedOn w:val="Normal"/>
    <w:next w:val="Normal"/>
    <w:link w:val="Overskrift2Tegn"/>
    <w:uiPriority w:val="9"/>
    <w:unhideWhenUsed/>
    <w:qFormat/>
    <w:rsid w:val="00081508"/>
    <w:pPr>
      <w:keepNext/>
      <w:keepLines/>
      <w:spacing w:before="40" w:after="0"/>
      <w:outlineLvl w:val="1"/>
    </w:pPr>
    <w:rPr>
      <w:rFonts w:eastAsiaTheme="majorEastAsia" w:cstheme="majorBidi"/>
      <w:sz w:val="24"/>
      <w:szCs w:val="26"/>
    </w:rPr>
  </w:style>
  <w:style w:type="paragraph" w:styleId="Overskrift3">
    <w:name w:val="heading 3"/>
    <w:basedOn w:val="Normal"/>
    <w:next w:val="Normal"/>
    <w:link w:val="Overskrift3Tegn"/>
    <w:uiPriority w:val="9"/>
    <w:unhideWhenUsed/>
    <w:qFormat/>
    <w:rsid w:val="00081508"/>
    <w:pPr>
      <w:keepNext/>
      <w:keepLines/>
      <w:spacing w:before="40" w:after="0"/>
      <w:outlineLvl w:val="2"/>
    </w:pPr>
    <w:rPr>
      <w:rFonts w:eastAsiaTheme="majorEastAsia" w:cstheme="majorBidi"/>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C071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C0719"/>
  </w:style>
  <w:style w:type="paragraph" w:styleId="Sidefod">
    <w:name w:val="footer"/>
    <w:basedOn w:val="Normal"/>
    <w:link w:val="SidefodTegn"/>
    <w:uiPriority w:val="99"/>
    <w:unhideWhenUsed/>
    <w:rsid w:val="001C071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C0719"/>
  </w:style>
  <w:style w:type="paragraph" w:customStyle="1" w:styleId="Returadresse">
    <w:name w:val="Returadresse"/>
    <w:basedOn w:val="Normal"/>
    <w:rsid w:val="00F609F8"/>
    <w:pPr>
      <w:spacing w:after="0" w:line="140" w:lineRule="atLeast"/>
    </w:pPr>
    <w:rPr>
      <w:sz w:val="14"/>
    </w:rPr>
  </w:style>
  <w:style w:type="paragraph" w:customStyle="1" w:styleId="Adresse">
    <w:name w:val="Adresse"/>
    <w:basedOn w:val="Normal"/>
    <w:rsid w:val="001C46B9"/>
    <w:pPr>
      <w:spacing w:line="280" w:lineRule="exact"/>
      <w:contextualSpacing/>
    </w:pPr>
  </w:style>
  <w:style w:type="table" w:styleId="Tabel-Gitter">
    <w:name w:val="Table Grid"/>
    <w:basedOn w:val="Tabel-Normal"/>
    <w:uiPriority w:val="39"/>
    <w:rsid w:val="001C4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sender">
    <w:name w:val="Afsender"/>
    <w:basedOn w:val="Normal"/>
    <w:rsid w:val="006367AA"/>
    <w:pPr>
      <w:keepNext/>
      <w:spacing w:after="0" w:line="180" w:lineRule="atLeast"/>
    </w:pPr>
    <w:rPr>
      <w:sz w:val="18"/>
    </w:rPr>
  </w:style>
  <w:style w:type="character" w:customStyle="1" w:styleId="Overskrift1Tegn">
    <w:name w:val="Overskrift 1 Tegn"/>
    <w:basedOn w:val="Standardskrifttypeiafsnit"/>
    <w:link w:val="Overskrift1"/>
    <w:uiPriority w:val="9"/>
    <w:rsid w:val="00081508"/>
    <w:rPr>
      <w:rFonts w:ascii="Cambria" w:eastAsiaTheme="majorEastAsia" w:hAnsi="Cambria" w:cstheme="majorBidi"/>
      <w:sz w:val="28"/>
      <w:szCs w:val="32"/>
    </w:rPr>
  </w:style>
  <w:style w:type="paragraph" w:customStyle="1" w:styleId="Undertegnet">
    <w:name w:val="Undertegnet"/>
    <w:basedOn w:val="Normal"/>
    <w:rsid w:val="002C67BF"/>
    <w:pPr>
      <w:spacing w:after="0" w:line="280" w:lineRule="exact"/>
    </w:pPr>
  </w:style>
  <w:style w:type="paragraph" w:customStyle="1" w:styleId="Afstand">
    <w:name w:val="Afstand"/>
    <w:basedOn w:val="Normal"/>
    <w:rsid w:val="00BD44CA"/>
    <w:pPr>
      <w:spacing w:after="0" w:line="20" w:lineRule="exact"/>
    </w:pPr>
    <w:rPr>
      <w:sz w:val="2"/>
    </w:rPr>
  </w:style>
  <w:style w:type="paragraph" w:styleId="Undertitel">
    <w:name w:val="Subtitle"/>
    <w:basedOn w:val="Normal"/>
    <w:next w:val="Normal"/>
    <w:link w:val="UndertitelTegn"/>
    <w:uiPriority w:val="11"/>
    <w:rsid w:val="006F6327"/>
    <w:pPr>
      <w:numPr>
        <w:ilvl w:val="1"/>
      </w:numPr>
      <w:spacing w:line="280" w:lineRule="exact"/>
    </w:pPr>
    <w:rPr>
      <w:rFonts w:asciiTheme="minorHAnsi" w:eastAsiaTheme="minorEastAsia" w:hAnsiTheme="minorHAnsi"/>
      <w:color w:val="5A5A5A" w:themeColor="text1" w:themeTint="A5"/>
      <w:spacing w:val="15"/>
    </w:rPr>
  </w:style>
  <w:style w:type="character" w:customStyle="1" w:styleId="UndertitelTegn">
    <w:name w:val="Undertitel Tegn"/>
    <w:basedOn w:val="Standardskrifttypeiafsnit"/>
    <w:link w:val="Undertitel"/>
    <w:uiPriority w:val="11"/>
    <w:rsid w:val="006F6327"/>
    <w:rPr>
      <w:rFonts w:eastAsiaTheme="minorEastAsia"/>
      <w:color w:val="5A5A5A" w:themeColor="text1" w:themeTint="A5"/>
      <w:spacing w:val="15"/>
    </w:rPr>
  </w:style>
  <w:style w:type="paragraph" w:styleId="Markeringsbobletekst">
    <w:name w:val="Balloon Text"/>
    <w:basedOn w:val="Normal"/>
    <w:link w:val="MarkeringsbobletekstTegn"/>
    <w:uiPriority w:val="99"/>
    <w:semiHidden/>
    <w:unhideWhenUsed/>
    <w:rsid w:val="005F205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F2052"/>
    <w:rPr>
      <w:rFonts w:ascii="Segoe UI" w:hAnsi="Segoe UI" w:cs="Segoe UI"/>
      <w:sz w:val="18"/>
      <w:szCs w:val="18"/>
    </w:rPr>
  </w:style>
  <w:style w:type="character" w:styleId="Pladsholdertekst">
    <w:name w:val="Placeholder Text"/>
    <w:basedOn w:val="Standardskrifttypeiafsnit"/>
    <w:uiPriority w:val="99"/>
    <w:semiHidden/>
    <w:rsid w:val="0065491A"/>
    <w:rPr>
      <w:color w:val="808080"/>
    </w:rPr>
  </w:style>
  <w:style w:type="character" w:customStyle="1" w:styleId="Overskrift2Tegn">
    <w:name w:val="Overskrift 2 Tegn"/>
    <w:basedOn w:val="Standardskrifttypeiafsnit"/>
    <w:link w:val="Overskrift2"/>
    <w:uiPriority w:val="9"/>
    <w:rsid w:val="00081508"/>
    <w:rPr>
      <w:rFonts w:ascii="Cambria" w:eastAsiaTheme="majorEastAsia" w:hAnsi="Cambria" w:cstheme="majorBidi"/>
      <w:sz w:val="24"/>
      <w:szCs w:val="26"/>
    </w:rPr>
  </w:style>
  <w:style w:type="character" w:customStyle="1" w:styleId="Overskrift3Tegn">
    <w:name w:val="Overskrift 3 Tegn"/>
    <w:basedOn w:val="Standardskrifttypeiafsnit"/>
    <w:link w:val="Overskrift3"/>
    <w:uiPriority w:val="9"/>
    <w:rsid w:val="00081508"/>
    <w:rPr>
      <w:rFonts w:ascii="Cambria" w:eastAsiaTheme="majorEastAsia" w:hAnsi="Cambria" w:cstheme="majorBidi"/>
      <w:szCs w:val="24"/>
    </w:rPr>
  </w:style>
  <w:style w:type="paragraph" w:customStyle="1" w:styleId="Typografi1">
    <w:name w:val="Typografi1"/>
    <w:basedOn w:val="Afsender"/>
    <w:qFormat/>
    <w:rsid w:val="000A7726"/>
    <w:pPr>
      <w:spacing w:before="420"/>
      <w:contextualSpacing/>
    </w:pPr>
  </w:style>
  <w:style w:type="paragraph" w:styleId="Fodnotetekst">
    <w:name w:val="footnote text"/>
    <w:basedOn w:val="Normal"/>
    <w:link w:val="FodnotetekstTegn"/>
    <w:rsid w:val="00F40EA1"/>
    <w:pPr>
      <w:overflowPunct w:val="0"/>
      <w:autoSpaceDE w:val="0"/>
      <w:autoSpaceDN w:val="0"/>
      <w:adjustRightInd w:val="0"/>
      <w:spacing w:after="0" w:line="240" w:lineRule="auto"/>
    </w:pPr>
    <w:rPr>
      <w:rFonts w:ascii="Verdana" w:eastAsia="Times New Roman" w:hAnsi="Verdana" w:cs="Times New Roman"/>
      <w:sz w:val="20"/>
      <w:szCs w:val="20"/>
      <w:lang w:eastAsia="da-DK"/>
    </w:rPr>
  </w:style>
  <w:style w:type="character" w:customStyle="1" w:styleId="FodnotetekstTegn">
    <w:name w:val="Fodnotetekst Tegn"/>
    <w:basedOn w:val="Standardskrifttypeiafsnit"/>
    <w:link w:val="Fodnotetekst"/>
    <w:rsid w:val="00F40EA1"/>
    <w:rPr>
      <w:rFonts w:ascii="Verdana" w:eastAsia="Times New Roman" w:hAnsi="Verdana" w:cs="Times New Roman"/>
      <w:sz w:val="20"/>
      <w:szCs w:val="20"/>
      <w:lang w:eastAsia="da-DK"/>
    </w:rPr>
  </w:style>
  <w:style w:type="character" w:styleId="Fodnotehenvisning">
    <w:name w:val="footnote reference"/>
    <w:rsid w:val="00F40E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https://prod.edoc5.rksk.dk:9090/biz/v2-pbr/docprod/templates/DT%20-%20Brev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CB85E91CA8462AA7A9A0554A50B4EE"/>
        <w:category>
          <w:name w:val="Generelt"/>
          <w:gallery w:val="placeholder"/>
        </w:category>
        <w:types>
          <w:type w:val="bbPlcHdr"/>
        </w:types>
        <w:behaviors>
          <w:behavior w:val="content"/>
        </w:behaviors>
        <w:guid w:val="{B2101577-1A68-4356-97D7-14D4DDEDD0FD}"/>
      </w:docPartPr>
      <w:docPartBody>
        <w:p w:rsidR="00E43F35" w:rsidRDefault="00E43F35"/>
      </w:docPartBody>
    </w:docPart>
    <w:docPart>
      <w:docPartPr>
        <w:name w:val="A13CBB49EA5D458B948C80C7C646B648"/>
        <w:category>
          <w:name w:val="Generelt"/>
          <w:gallery w:val="placeholder"/>
        </w:category>
        <w:types>
          <w:type w:val="bbPlcHdr"/>
        </w:types>
        <w:behaviors>
          <w:behavior w:val="content"/>
        </w:behaviors>
        <w:guid w:val="{780CA58B-DDF6-42C4-A2BE-4188CB1FCDC5}"/>
      </w:docPartPr>
      <w:docPartBody>
        <w:p w:rsidR="00E43F35" w:rsidRDefault="00E43F35"/>
      </w:docPartBody>
    </w:docPart>
    <w:docPart>
      <w:docPartPr>
        <w:name w:val="93D023C9E34A40AF8BADFA30AA3F5DEF"/>
        <w:category>
          <w:name w:val="Generelt"/>
          <w:gallery w:val="placeholder"/>
        </w:category>
        <w:types>
          <w:type w:val="bbPlcHdr"/>
        </w:types>
        <w:behaviors>
          <w:behavior w:val="content"/>
        </w:behaviors>
        <w:guid w:val="{FE56A7B2-E632-41D6-B9E9-273AE903BC2B}"/>
      </w:docPartPr>
      <w:docPartBody>
        <w:p w:rsidR="00E43F35" w:rsidRDefault="00E43F35"/>
      </w:docPartBody>
    </w:docPart>
    <w:docPart>
      <w:docPartPr>
        <w:name w:val="057389D3C19B43538E0F827200DEBE92"/>
        <w:category>
          <w:name w:val="Generelt"/>
          <w:gallery w:val="placeholder"/>
        </w:category>
        <w:types>
          <w:type w:val="bbPlcHdr"/>
        </w:types>
        <w:behaviors>
          <w:behavior w:val="content"/>
        </w:behaviors>
        <w:guid w:val="{B2D6BE88-4FB9-4EE8-B199-3E6E32117D6C}"/>
      </w:docPartPr>
      <w:docPartBody>
        <w:p w:rsidR="00E43F35" w:rsidRDefault="00E43F35"/>
      </w:docPartBody>
    </w:docPart>
    <w:docPart>
      <w:docPartPr>
        <w:name w:val="4A56ED73EDAA4FBCBC9D0E2B3B798B58"/>
        <w:category>
          <w:name w:val="Generelt"/>
          <w:gallery w:val="placeholder"/>
        </w:category>
        <w:types>
          <w:type w:val="bbPlcHdr"/>
        </w:types>
        <w:behaviors>
          <w:behavior w:val="content"/>
        </w:behaviors>
        <w:guid w:val="{1E20299C-4147-4B1B-8E71-EF6FBD735A39}"/>
      </w:docPartPr>
      <w:docPartBody>
        <w:p w:rsidR="00E43F35" w:rsidRDefault="00E43F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5D"/>
    <w:rsid w:val="002C005F"/>
    <w:rsid w:val="00746583"/>
    <w:rsid w:val="007E455D"/>
    <w:rsid w:val="0087229B"/>
    <w:rsid w:val="00897B28"/>
    <w:rsid w:val="00A0775F"/>
    <w:rsid w:val="00E43F3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55D"/>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897B28"/>
    <w:rPr>
      <w:color w:val="808080"/>
    </w:rPr>
  </w:style>
  <w:style w:type="paragraph" w:customStyle="1" w:styleId="7789F2C1047E4C0DB88EDBED2B67225B">
    <w:name w:val="7789F2C1047E4C0DB88EDBED2B67225B"/>
    <w:rsid w:val="007E455D"/>
  </w:style>
  <w:style w:type="paragraph" w:customStyle="1" w:styleId="24F4E50626DB4F369C89376D57670CE3">
    <w:name w:val="24F4E50626DB4F369C89376D57670CE3"/>
    <w:rsid w:val="007E455D"/>
  </w:style>
  <w:style w:type="paragraph" w:customStyle="1" w:styleId="478D80F99DAF435FBA31C046335D0AA4">
    <w:name w:val="478D80F99DAF435FBA31C046335D0AA4"/>
    <w:rsid w:val="007E455D"/>
  </w:style>
  <w:style w:type="paragraph" w:customStyle="1" w:styleId="585FD2E3B7754EBDB024C69003D02443">
    <w:name w:val="585FD2E3B7754EBDB024C69003D02443"/>
    <w:rsid w:val="007E455D"/>
  </w:style>
  <w:style w:type="paragraph" w:customStyle="1" w:styleId="341BBDB6A80D4F8E8B45FE21104B0B26">
    <w:name w:val="341BBDB6A80D4F8E8B45FE21104B0B26"/>
    <w:rsid w:val="007E455D"/>
  </w:style>
  <w:style w:type="paragraph" w:customStyle="1" w:styleId="7486AD306A0543C69A4E5FC94D6CFEFD">
    <w:name w:val="7486AD306A0543C69A4E5FC94D6CFEFD"/>
    <w:rsid w:val="007E455D"/>
  </w:style>
  <w:style w:type="paragraph" w:customStyle="1" w:styleId="21F7F829345A4611A80BD71678C7A8DF">
    <w:name w:val="21F7F829345A4611A80BD71678C7A8DF"/>
    <w:rsid w:val="007E455D"/>
  </w:style>
  <w:style w:type="paragraph" w:customStyle="1" w:styleId="E3DA83D2BB954318907FC146E2F186F1">
    <w:name w:val="E3DA83D2BB954318907FC146E2F186F1"/>
    <w:rsid w:val="007E455D"/>
  </w:style>
  <w:style w:type="paragraph" w:customStyle="1" w:styleId="3D026966559B4CCEBEF28C9F88F09201">
    <w:name w:val="3D026966559B4CCEBEF28C9F88F09201"/>
    <w:rsid w:val="007E455D"/>
  </w:style>
  <w:style w:type="paragraph" w:customStyle="1" w:styleId="8CB9B3B5EF354D6A806F25ADECED4772">
    <w:name w:val="8CB9B3B5EF354D6A806F25ADECED4772"/>
    <w:rsid w:val="007E455D"/>
  </w:style>
  <w:style w:type="paragraph" w:customStyle="1" w:styleId="A413094F433F427F99648F43CE6AD80A">
    <w:name w:val="A413094F433F427F99648F43CE6AD80A"/>
    <w:rsid w:val="007E455D"/>
  </w:style>
  <w:style w:type="paragraph" w:customStyle="1" w:styleId="F748D2171CCF41F69D60CD3BBE433FE7">
    <w:name w:val="F748D2171CCF41F69D60CD3BBE433FE7"/>
    <w:rsid w:val="007E455D"/>
  </w:style>
  <w:style w:type="paragraph" w:customStyle="1" w:styleId="7C35447DE2F54F60A6FBFCCFE07DE257">
    <w:name w:val="7C35447DE2F54F60A6FBFCCFE07DE257"/>
    <w:rsid w:val="007E455D"/>
  </w:style>
  <w:style w:type="paragraph" w:customStyle="1" w:styleId="7E86AB61A483494FB37782A4DE12C28A">
    <w:name w:val="7E86AB61A483494FB37782A4DE12C28A"/>
    <w:rsid w:val="007E455D"/>
  </w:style>
  <w:style w:type="paragraph" w:customStyle="1" w:styleId="84441307DDF544B8A79E87E3830A2E67">
    <w:name w:val="84441307DDF544B8A79E87E3830A2E67"/>
    <w:rsid w:val="007E455D"/>
  </w:style>
  <w:style w:type="paragraph" w:customStyle="1" w:styleId="D76E00124DCC40E8B68FAF56E4584CEB">
    <w:name w:val="D76E00124DCC40E8B68FAF56E4584CEB"/>
    <w:rsid w:val="007E455D"/>
  </w:style>
  <w:style w:type="paragraph" w:customStyle="1" w:styleId="9BB512914B8141E491CB7206EDD3F433">
    <w:name w:val="9BB512914B8141E491CB7206EDD3F433"/>
    <w:rsid w:val="007E455D"/>
  </w:style>
  <w:style w:type="paragraph" w:customStyle="1" w:styleId="6F8E4FC08B904D428D4DDCA3B0D82B03">
    <w:name w:val="6F8E4FC08B904D428D4DDCA3B0D82B03"/>
    <w:rsid w:val="00897B2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3816582" gbs:entity="Document" gbs:templateDesignerVersion="3.1 F">
  <gbs:ToActivityContact.Referencenumber gbs:loadFromGrowBusiness="OnProduce" gbs:saveInGrowBusiness="False" gbs:connected="true" gbs:recno="" gbs:entity="" gbs:datatype="string" gbs:key="10000" gbs:removeContentControl="0">
  </gbs:ToActivityContact.Referencenumber>
  <gbs:ToActivityContactJOINEX.Name gbs:loadFromGrowBusiness="OnEdit" gbs:saveInGrowBusiness="False" gbs:connected="true" gbs:recno="" gbs:entity="" gbs:datatype="string" gbs:key="10001" gbs:removeContentControl="0" gbs:joinex="[JOINEX=[ToRole] {!OJEX!}=6]" gbs:dispatchrecipient="true">Svend Bech's Maskinforretning v/Svend Bech Pedersen</gbs:ToActivityContactJOINEX.Name>
  <gbs:ToActivityContactJOINEX.Address gbs:loadFromGrowBusiness="OnEdit" gbs:saveInGrowBusiness="False" gbs:connected="true" gbs:recno="" gbs:entity="" gbs:datatype="string" gbs:key="10002" gbs:removeContentControl="0" gbs:joinex="[JOINEX=[ToRole] {!OJEX!}=6]" gbs:dispatchrecipient="true">Borrisvej 18</gbs:ToActivityContactJOINEX.Address>
  <gbs:ToActivityContactJOINEX.ZipCode gbs:loadFromGrowBusiness="OnEdit" gbs:saveInGrowBusiness="False" gbs:connected="true" gbs:recno="" gbs:entity="" gbs:datatype="string" gbs:key="10003" gbs:removeContentControl="0" gbs:joinex="[JOINEX=[ToRole] {!OJEX!}=6]" gbs:dispatchrecipient="true">6900</gbs:ToActivityContactJOINEX.ZipCode>
  <gbs:ToActivityContactJOINEX.ZipPlace gbs:loadFromGrowBusiness="OnEdit" gbs:saveInGrowBusiness="False" gbs:connected="true" gbs:recno="" gbs:entity="" gbs:datatype="string" gbs:key="10004" gbs:removeContentControl="0" gbs:joinex="[JOINEX=[ToRole] {!OJEX!}=6]" gbs:dispatchrecipient="true">Skjern</gbs:ToActivityContactJOINEX.ZipPlace>
  <gbs:Title gbs:loadFromGrowBusiness="OnProduce" gbs:saveInGrowBusiness="False" gbs:connected="true" gbs:recno="" gbs:entity="" gbs:datatype="string" gbs:key="10005">Miljøtilsynsrapport</gbs:Title>
  <gbs:ToCase.Name gbs:loadFromGrowBusiness="OnProduce" gbs:saveInGrowBusiness="False" gbs:connected="true" gbs:recno="" gbs:entity="" gbs:datatype="string" gbs:key="10006" gbs:removeContentControl="0">23-004707</gbs:ToCase.Name>
  <gbs:DocumentNumber gbs:loadFromGrowBusiness="OnProduce" gbs:saveInGrowBusiness="False" gbs:connected="true" gbs:recno="" gbs:entity="" gbs:datatype="string" gbs:key="10007">23-004707-2</gbs:DocumentNumber>
  <gbs:ToCase.OurRef.Name gbs:loadFromGrowBusiness="OnProduce" gbs:saveInGrowBusiness="False" gbs:connected="true" gbs:recno="" gbs:entity="" gbs:datatype="string" gbs:key="10008">Pernille Nielsen</gbs:ToCase.OurRef.Name>
  <gbs:ToCase.OurRef.ToCreatedBy.ToContact.Name gbs:loadFromGrowBusiness="OnProduce" gbs:saveInGrowBusiness="False" gbs:connected="true" gbs:recno="" gbs:entity="" gbs:datatype="string" gbs:key="10009" gbs:removeContentControl="0">SI360 Service Account</gbs:ToCase.OurRef.ToCreatedBy.ToContact.Name>
  <gbs:OurRef.Name gbs:loadFromGrowBusiness="OnProduce" gbs:saveInGrowBusiness="False" gbs:connected="true" gbs:recno="" gbs:entity="" gbs:datatype="string" gbs:key="10010" gbs:removeContentControl="0">Pernille Nielsen</gbs:OurRef.Name>
  <gbs:ToCreatedBy.ToContact.Name gbs:loadFromGrowBusiness="OnProduce" gbs:saveInGrowBusiness="False" gbs:connected="true" gbs:recno="" gbs:entity="" gbs:datatype="string" gbs:key="10011" gbs:removeContentControl="0">Pernille Nielsen</gbs:ToCreatedBy.ToContact.Name>
  <gbs:ToCase.OurRef.Switchboard gbs:loadFromGrowBusiness="OnProduce" gbs:saveInGrowBusiness="False" gbs:connected="true" gbs:recno="" gbs:entity="" gbs:datatype="string" gbs:key="10012">99741721</gbs:ToCase.OurRef.Switchboard>
  <gbs:ToCase.OurRef.E-mail gbs:loadFromGrowBusiness="OnProduce" gbs:saveInGrowBusiness="False" gbs:connected="true" gbs:recno="" gbs:entity="" gbs:datatype="string" gbs:key="10013">pernille.nielsen@rksk.dk</gbs:ToCase.OurRef.E-mail>
  <gbs:ToCase.CreatedDate gbs:loadFromGrowBusiness="OnProduce" gbs:saveInGrowBusiness="False" gbs:connected="true" gbs:recno="" gbs:entity="" gbs:datatype="date" gbs:key="10014">2023-02-22T15:17:32</gbs:ToCase.CreatedDate>
  <gbs:ToCase.Description gbs:loadFromGrowBusiness="OnProduce" gbs:saveInGrowBusiness="False" gbs:connected="true" gbs:recno="" gbs:entity="" gbs:datatype="string" gbs:key="10015">Borrisvej 18, 6900 Skjern - Miljøtilsyn Svend Bech's Maskinforretning - 2023</gbs:ToCase.Description>
  <gbs:ToCase.ToEstates.CF_streetcode gbs:loadFromGrowBusiness="OnProduce" gbs:saveInGrowBusiness="False" gbs:connected="true" gbs:recno="" gbs:entity="" gbs:datatype="string" gbs:key="10016" gbs:removeContentControl="0">209</gbs:ToCase.ToEstates.CF_streetcode>
  <gbs:ToCase.ToCaseEstate.Address gbs:loadFromGrowBusiness="OnProduce" gbs:saveInGrowBusiness="False" gbs:connected="true" gbs:recno="" gbs:entity="" gbs:datatype="string" gbs:key="10017" gbs:removeContentControl="0">Borrisvej 18</gbs:ToCase.ToCaseEstate.Address>
  <gbs:ToCase.ToCaseEstate.ZipCode gbs:loadFromGrowBusiness="OnProduce" gbs:saveInGrowBusiness="False" gbs:connected="true" gbs:recno="" gbs:entity="" gbs:datatype="string" gbs:key="10018" gbs:removeContentControl="0">6900</gbs:ToCase.ToCaseEstate.ZipCode>
  <gbs:ToCase.ToCaseEstate.ZipPlace gbs:loadFromGrowBusiness="OnProduce" gbs:saveInGrowBusiness="False" gbs:connected="true" gbs:recno="" gbs:entity="" gbs:datatype="string" gbs:key="10019" gbs:removeContentControl="0">Skjern</gbs:ToCase.ToCaseEstate.ZipPlace>
  <gbs:ToCase.ToEstates.CF_municipalrealpropertyidentifier gbs:loadFromGrowBusiness="OnProduce" gbs:saveInGrowBusiness="False" gbs:connected="true" gbs:recno="" gbs:entity="" gbs:datatype="long" gbs:key="10020" gbs:removeContentControl="0">26459</gbs:ToCase.ToEstates.CF_municipalrealpropertyidentifier>
  <gbs:ToCase.ToEstates.CF_LandParcelIdentifier gbs:loadFromGrowBusiness="OnProduce" gbs:saveInGrowBusiness="False" gbs:connected="true" gbs:recno="" gbs:entity="" gbs:datatype="long" gbs:key="10021" gbs:removeContentControl="0">13o</gbs:ToCase.ToEstates.CF_LandParcelIdentifier>
  <gbs:ToCase.ToEstates.CF_CadastralDistrictName gbs:loadFromGrowBusiness="OnProduce" gbs:saveInGrowBusiness="False" gbs:connected="true" gbs:recno="" gbs:entity="" gbs:datatype="long" gbs:key="10022" gbs:removeContentControl="0">Borris Nørreland, Sdr. Borris</gbs:ToCase.ToEstates.CF_CadastralDistrictName>
  <gbs:ToCase.Project.Name gbs:loadFromGrowBusiness="OnProduce" gbs:saveInGrowBusiness="False" gbs:connected="true" gbs:recno="" gbs:entity="" gbs:datatype="string" gbs:key="10023" gbs:removeContentControl="0">
  </gbs:ToCase.Project.Name>
  <gbs:ToCase.ToCaseContact.ToContact.Referencenumber gbs:loadFromGrowBusiness="OnProduce" gbs:saveInGrowBusiness="False" gbs:connected="true" gbs:recno="" gbs:entity="" gbs:datatype="string" gbs:key="10024" gbs:removeContentControl="0">2501501363</gbs:ToCase.ToCaseContact.ToContact.Referencenumber>
</gbs:GrowBusiness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2BEB7-8E7D-46DE-8BC9-D061B177E587}">
  <ds:schemaRefs/>
</ds:datastoreItem>
</file>

<file path=customXml/itemProps2.xml><?xml version="1.0" encoding="utf-8"?>
<ds:datastoreItem xmlns:ds="http://schemas.openxmlformats.org/officeDocument/2006/customXml" ds:itemID="{06EE83C8-A782-448D-A266-22E5F22BB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DT%20-%20Brev_eDoc</Template>
  <TotalTime>2</TotalTime>
  <Pages>4</Pages>
  <Words>684</Words>
  <Characters>4522</Characters>
  <Application>Microsoft Office Word</Application>
  <DocSecurity>4</DocSecurity>
  <Lines>167</Lines>
  <Paragraphs>89</Paragraphs>
  <ScaleCrop>false</ScaleCrop>
  <HeadingPairs>
    <vt:vector size="2" baseType="variant">
      <vt:variant>
        <vt:lpstr>Titel</vt:lpstr>
      </vt:variant>
      <vt:variant>
        <vt:i4>1</vt:i4>
      </vt:variant>
    </vt:vector>
  </HeadingPairs>
  <TitlesOfParts>
    <vt:vector size="1" baseType="lpstr">
      <vt:lpstr>Miljøtilsynsrapport</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Miljøtilsynsrapport</dc:title>
  <dc:subject>
  </dc:subject>
  <dc:creator>Pernille Nielsen</dc:creator>
  <cp:keywords>
  </cp:keywords>
  <dc:description>
  </dc:description>
  <cp:lastModifiedBy>Gitte Vestergaard Laursen</cp:lastModifiedBy>
  <cp:revision>2</cp:revision>
  <dcterms:created xsi:type="dcterms:W3CDTF">2024-06-17T11:52:00Z</dcterms:created>
  <dcterms:modified xsi:type="dcterms:W3CDTF">2024-06-17T11:52:00Z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c:\windows\system32\inetsrv\DT - Brev_eDoc.dotm</vt:lpwstr>
  </property>
  <property fmtid="{D5CDD505-2E9C-101B-9397-08002B2CF9AE}" pid="3" name="filePathOneNote">
    <vt:lpwstr>
    </vt:lpwstr>
  </property>
  <property fmtid="{D5CDD505-2E9C-101B-9397-08002B2CF9AE}" pid="4" name="comment">
    <vt:lpwstr>Miljøtilsynsrapport</vt:lpwstr>
  </property>
  <property fmtid="{D5CDD505-2E9C-101B-9397-08002B2CF9AE}" pid="5" name="sourceId">
    <vt:lpwstr>{0(8)}</vt:lpwstr>
  </property>
  <property fmtid="{D5CDD505-2E9C-101B-9397-08002B2CF9AE}" pid="6" name="module">
    <vt:lpwstr>{0(9)}</vt:lpwstr>
  </property>
  <property fmtid="{D5CDD505-2E9C-101B-9397-08002B2CF9AE}" pid="7" name="customParams">
    <vt:lpwstr>
    </vt:lpwstr>
  </property>
  <property fmtid="{D5CDD505-2E9C-101B-9397-08002B2CF9AE}" pid="8" name="server">
    <vt:lpwstr>prod.edoc5.rksk.dk:9090</vt:lpwstr>
  </property>
  <property fmtid="{D5CDD505-2E9C-101B-9397-08002B2CF9AE}" pid="9" name="externalUser">
    <vt:lpwstr>
    </vt:lpwstr>
  </property>
  <property fmtid="{D5CDD505-2E9C-101B-9397-08002B2CF9AE}" pid="10" name="option">
    <vt:lpwstr>true</vt:lpwstr>
  </property>
  <property fmtid="{D5CDD505-2E9C-101B-9397-08002B2CF9AE}" pid="11" name="sipTrackRevision">
    <vt:lpwstr>false</vt:lpwstr>
  </property>
  <property fmtid="{D5CDD505-2E9C-101B-9397-08002B2CF9AE}" pid="12" name="docId">
    <vt:lpwstr>3816582</vt:lpwstr>
  </property>
  <property fmtid="{D5CDD505-2E9C-101B-9397-08002B2CF9AE}" pid="13" name="verId">
    <vt:lpwstr>3643676</vt:lpwstr>
  </property>
  <property fmtid="{D5CDD505-2E9C-101B-9397-08002B2CF9AE}" pid="14" name="templateId">
    <vt:lpwstr>500587</vt:lpwstr>
  </property>
  <property fmtid="{D5CDD505-2E9C-101B-9397-08002B2CF9AE}" pid="15" name="createdBy">
    <vt:lpwstr>Pernille Nielsen</vt:lpwstr>
  </property>
  <property fmtid="{D5CDD505-2E9C-101B-9397-08002B2CF9AE}" pid="16" name="modifiedBy">
    <vt:lpwstr>Pernille Nielsen</vt:lpwstr>
  </property>
  <property fmtid="{D5CDD505-2E9C-101B-9397-08002B2CF9AE}" pid="17" name="serverName">
    <vt:lpwstr>
    </vt:lpwstr>
  </property>
  <property fmtid="{D5CDD505-2E9C-101B-9397-08002B2CF9AE}" pid="18" name="protocol">
    <vt:lpwstr>
    </vt:lpwstr>
  </property>
  <property fmtid="{D5CDD505-2E9C-101B-9397-08002B2CF9AE}" pid="19" name="site">
    <vt:lpwstr>
    </vt:lpwstr>
  </property>
  <property fmtid="{D5CDD505-2E9C-101B-9397-08002B2CF9AE}" pid="20" name="fileId">
    <vt:lpwstr>5950505</vt:lpwstr>
  </property>
  <property fmtid="{D5CDD505-2E9C-101B-9397-08002B2CF9AE}" pid="21" name="currentVerId">
    <vt:lpwstr>3643676</vt:lpwstr>
  </property>
  <property fmtid="{D5CDD505-2E9C-101B-9397-08002B2CF9AE}" pid="22" name="fileName">
    <vt:lpwstr>23-004707-5 Miljøtilsynsrapport 5950505_3643676_0.DOCX</vt:lpwstr>
  </property>
  <property fmtid="{D5CDD505-2E9C-101B-9397-08002B2CF9AE}" pid="23" name="filePath">
    <vt:lpwstr>
    </vt:lpwstr>
  </property>
  <property fmtid="{D5CDD505-2E9C-101B-9397-08002B2CF9AE}" pid="24" name="ShowDummyRecipient">
    <vt:lpwstr>false</vt:lpwstr>
  </property>
  <property fmtid="{D5CDD505-2E9C-101B-9397-08002B2CF9AE}" pid="25" name="Operation">
    <vt:lpwstr>CheckoutFile</vt:lpwstr>
  </property>
</Properties>
</file>