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Autosadelmageri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Jyllandsvej 23,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36926864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59: Lædervarefabrikker og skotøjsfabrikker.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