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26FC3F8" w:rsidR="005703C8" w:rsidRPr="009E3439" w:rsidRDefault="005703C8" w:rsidP="00E80A11">
                            <w:pPr>
                              <w:spacing w:after="0"/>
                              <w:rPr>
                                <w:b/>
                                <w:color w:val="FFFFFF" w:themeColor="background1"/>
                                <w:sz w:val="28"/>
                              </w:rPr>
                            </w:pPr>
                            <w:r w:rsidRPr="009E3439">
                              <w:rPr>
                                <w:b/>
                                <w:color w:val="FFFFFF" w:themeColor="background1"/>
                                <w:sz w:val="28"/>
                              </w:rPr>
                              <w:t>Nathalia Andersen</w:t>
                            </w:r>
                          </w:p>
                          <w:p w14:paraId="7FBB0C33" w14:textId="77777777" w:rsidR="005703C8" w:rsidRPr="009E3439" w:rsidRDefault="005703C8" w:rsidP="00FF2863">
                            <w:pPr>
                              <w:spacing w:after="0"/>
                              <w:rPr>
                                <w:color w:val="FFFFFF" w:themeColor="background1"/>
                                <w:sz w:val="24"/>
                              </w:rPr>
                            </w:pPr>
                            <w:r w:rsidRPr="009E3439">
                              <w:rPr>
                                <w:color w:val="FFFFFF" w:themeColor="background1"/>
                                <w:sz w:val="24"/>
                              </w:rPr>
                              <w:t>Miljørådgiver │ Cand.scient. i biologi</w:t>
                            </w:r>
                          </w:p>
                          <w:p w14:paraId="02DC1413" w14:textId="6457F434" w:rsidR="005703C8" w:rsidRPr="009E3439" w:rsidRDefault="005703C8" w:rsidP="00E80A11">
                            <w:pPr>
                              <w:spacing w:after="0"/>
                              <w:rPr>
                                <w:color w:val="FFFFFF" w:themeColor="background1"/>
                                <w:sz w:val="24"/>
                              </w:rPr>
                            </w:pPr>
                            <w:r w:rsidRPr="009E3439">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9E3439">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526FC3F8" w:rsidR="005703C8" w:rsidRPr="009E3439" w:rsidRDefault="005703C8" w:rsidP="00E80A11">
                      <w:pPr>
                        <w:spacing w:after="0"/>
                        <w:rPr>
                          <w:b/>
                          <w:color w:val="FFFFFF" w:themeColor="background1"/>
                          <w:sz w:val="28"/>
                        </w:rPr>
                      </w:pPr>
                      <w:r w:rsidRPr="009E3439">
                        <w:rPr>
                          <w:b/>
                          <w:color w:val="FFFFFF" w:themeColor="background1"/>
                          <w:sz w:val="28"/>
                        </w:rPr>
                        <w:t>Nathalia Andersen</w:t>
                      </w:r>
                    </w:p>
                    <w:p w14:paraId="7FBB0C33" w14:textId="77777777" w:rsidR="005703C8" w:rsidRPr="009E3439" w:rsidRDefault="005703C8" w:rsidP="00FF2863">
                      <w:pPr>
                        <w:spacing w:after="0"/>
                        <w:rPr>
                          <w:color w:val="FFFFFF" w:themeColor="background1"/>
                          <w:sz w:val="24"/>
                        </w:rPr>
                      </w:pPr>
                      <w:r w:rsidRPr="009E3439">
                        <w:rPr>
                          <w:color w:val="FFFFFF" w:themeColor="background1"/>
                          <w:sz w:val="24"/>
                        </w:rPr>
                        <w:t>Miljørådgiver │ Cand.scient. i biologi</w:t>
                      </w:r>
                    </w:p>
                    <w:p w14:paraId="02DC1413" w14:textId="6457F434" w:rsidR="005703C8" w:rsidRPr="009E3439" w:rsidRDefault="005703C8" w:rsidP="00E80A11">
                      <w:pPr>
                        <w:spacing w:after="0"/>
                        <w:rPr>
                          <w:color w:val="FFFFFF" w:themeColor="background1"/>
                          <w:sz w:val="24"/>
                        </w:rPr>
                      </w:pPr>
                      <w:r w:rsidRPr="009E3439">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9E3439">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66419CD7" w:rsidR="005703C8" w:rsidRPr="0098679F" w:rsidRDefault="005703C8" w:rsidP="00D218FD">
                            <w:pPr>
                              <w:ind w:left="794" w:hanging="794"/>
                              <w:jc w:val="left"/>
                              <w:rPr>
                                <w:color w:val="FFFFFF" w:themeColor="background1"/>
                                <w:sz w:val="32"/>
                              </w:rPr>
                            </w:pPr>
                            <w:r w:rsidRPr="00604D1B">
                              <w:rPr>
                                <w:color w:val="FFFFFF" w:themeColor="background1"/>
                                <w:sz w:val="32"/>
                              </w:rPr>
                              <w:t xml:space="preserve">For: </w:t>
                            </w:r>
                            <w:r w:rsidR="006E7B3F" w:rsidRPr="00604D1B">
                              <w:rPr>
                                <w:color w:val="FFFFFF" w:themeColor="background1"/>
                                <w:sz w:val="32"/>
                                <w:szCs w:val="32"/>
                              </w:rPr>
                              <w:t xml:space="preserve">Ferslevvej 15, </w:t>
                            </w:r>
                            <w:r w:rsidR="00604D1B">
                              <w:rPr>
                                <w:color w:val="FFFFFF" w:themeColor="background1"/>
                                <w:sz w:val="32"/>
                                <w:szCs w:val="32"/>
                              </w:rPr>
                              <w:t>9230 Sven</w:t>
                            </w:r>
                            <w:r w:rsidR="001C2C3D">
                              <w:rPr>
                                <w:color w:val="FFFFFF" w:themeColor="background1"/>
                                <w:sz w:val="32"/>
                                <w:szCs w:val="32"/>
                              </w:rPr>
                              <w:t>strup J</w:t>
                            </w:r>
                            <w:r w:rsidRPr="00604D1B">
                              <w:rPr>
                                <w:color w:val="FFFFFF" w:themeColor="background1"/>
                                <w:sz w:val="32"/>
                                <w:szCs w:val="32"/>
                              </w:rPr>
                              <w:t xml:space="preserve"> </w:t>
                            </w:r>
                            <w:r w:rsidRPr="006D1E69">
                              <w:rPr>
                                <w:color w:val="FFFFFF" w:themeColor="background1"/>
                                <w:sz w:val="32"/>
                                <w:szCs w:val="32"/>
                                <w:highlight w:val="yellow"/>
                              </w:rPr>
                              <w:br/>
                            </w:r>
                            <w:r w:rsidRPr="009E3439">
                              <w:rPr>
                                <w:color w:val="FFFFFF" w:themeColor="background1"/>
                                <w:sz w:val="32"/>
                                <w:szCs w:val="32"/>
                              </w:rPr>
                              <w:t xml:space="preserve">v. </w:t>
                            </w:r>
                            <w:r w:rsidR="009E3439" w:rsidRPr="009E3439">
                              <w:rPr>
                                <w:color w:val="FFFFFF" w:themeColor="background1"/>
                                <w:sz w:val="32"/>
                                <w:szCs w:val="32"/>
                              </w:rPr>
                              <w:t>I/S Findelstrupgård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66419CD7" w:rsidR="005703C8" w:rsidRPr="0098679F" w:rsidRDefault="005703C8" w:rsidP="00D218FD">
                      <w:pPr>
                        <w:ind w:left="794" w:hanging="794"/>
                        <w:jc w:val="left"/>
                        <w:rPr>
                          <w:color w:val="FFFFFF" w:themeColor="background1"/>
                          <w:sz w:val="32"/>
                        </w:rPr>
                      </w:pPr>
                      <w:r w:rsidRPr="00604D1B">
                        <w:rPr>
                          <w:color w:val="FFFFFF" w:themeColor="background1"/>
                          <w:sz w:val="32"/>
                        </w:rPr>
                        <w:t xml:space="preserve">For: </w:t>
                      </w:r>
                      <w:r w:rsidR="006E7B3F" w:rsidRPr="00604D1B">
                        <w:rPr>
                          <w:color w:val="FFFFFF" w:themeColor="background1"/>
                          <w:sz w:val="32"/>
                          <w:szCs w:val="32"/>
                        </w:rPr>
                        <w:t xml:space="preserve">Ferslevvej 15, </w:t>
                      </w:r>
                      <w:r w:rsidR="00604D1B">
                        <w:rPr>
                          <w:color w:val="FFFFFF" w:themeColor="background1"/>
                          <w:sz w:val="32"/>
                          <w:szCs w:val="32"/>
                        </w:rPr>
                        <w:t>9230 Sven</w:t>
                      </w:r>
                      <w:r w:rsidR="001C2C3D">
                        <w:rPr>
                          <w:color w:val="FFFFFF" w:themeColor="background1"/>
                          <w:sz w:val="32"/>
                          <w:szCs w:val="32"/>
                        </w:rPr>
                        <w:t>strup J</w:t>
                      </w:r>
                      <w:r w:rsidRPr="00604D1B">
                        <w:rPr>
                          <w:color w:val="FFFFFF" w:themeColor="background1"/>
                          <w:sz w:val="32"/>
                          <w:szCs w:val="32"/>
                        </w:rPr>
                        <w:t xml:space="preserve"> </w:t>
                      </w:r>
                      <w:r w:rsidRPr="006D1E69">
                        <w:rPr>
                          <w:color w:val="FFFFFF" w:themeColor="background1"/>
                          <w:sz w:val="32"/>
                          <w:szCs w:val="32"/>
                          <w:highlight w:val="yellow"/>
                        </w:rPr>
                        <w:br/>
                      </w:r>
                      <w:r w:rsidRPr="009E3439">
                        <w:rPr>
                          <w:color w:val="FFFFFF" w:themeColor="background1"/>
                          <w:sz w:val="32"/>
                          <w:szCs w:val="32"/>
                        </w:rPr>
                        <w:t xml:space="preserve">v. </w:t>
                      </w:r>
                      <w:r w:rsidR="009E3439" w:rsidRPr="009E3439">
                        <w:rPr>
                          <w:color w:val="FFFFFF" w:themeColor="background1"/>
                          <w:sz w:val="32"/>
                          <w:szCs w:val="32"/>
                        </w:rPr>
                        <w:t>I/S Findelstrupgård</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000000" w:rsidP="00E80A11">
                            <w:pPr>
                              <w:spacing w:after="0"/>
                              <w:rPr>
                                <w:color w:val="FFFFFF" w:themeColor="background1"/>
                                <w:sz w:val="24"/>
                              </w:rPr>
                            </w:pPr>
                            <w:hyperlink r:id="rId12"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A873C0" w:rsidP="00E80A11">
                      <w:pPr>
                        <w:spacing w:after="0"/>
                        <w:rPr>
                          <w:color w:val="FFFFFF" w:themeColor="background1"/>
                          <w:sz w:val="24"/>
                        </w:rPr>
                      </w:pPr>
                      <w:hyperlink r:id="rId13"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125711018"/>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28" w:type="dxa"/>
          <w:bottom w:w="113" w:type="dxa"/>
          <w:right w:w="28" w:type="dxa"/>
        </w:tblCellMar>
        <w:tblLook w:val="0600" w:firstRow="0" w:lastRow="0" w:firstColumn="0" w:lastColumn="0" w:noHBand="1" w:noVBand="1"/>
      </w:tblPr>
      <w:tblGrid>
        <w:gridCol w:w="4435"/>
        <w:gridCol w:w="656"/>
        <w:gridCol w:w="4548"/>
      </w:tblGrid>
      <w:tr w:rsidR="00BF0182" w:rsidRPr="00E93DA5" w14:paraId="643F9E02" w14:textId="77777777" w:rsidTr="006F70D4">
        <w:tc>
          <w:tcPr>
            <w:tcW w:w="9628" w:type="dxa"/>
            <w:gridSpan w:val="3"/>
          </w:tcPr>
          <w:p w14:paraId="293152BB" w14:textId="5958D255" w:rsidR="00BF0182" w:rsidRPr="00E93DA5" w:rsidRDefault="006F70D4" w:rsidP="00AB5EA2">
            <w:pPr>
              <w:rPr>
                <w:sz w:val="18"/>
                <w:szCs w:val="20"/>
                <w:highlight w:val="yellow"/>
              </w:rPr>
            </w:pPr>
            <w:r>
              <w:rPr>
                <w:noProof/>
              </w:rPr>
              <w:drawing>
                <wp:inline distT="0" distB="0" distL="0" distR="0" wp14:anchorId="05399268" wp14:editId="0CB262D8">
                  <wp:extent cx="6124575" cy="4712335"/>
                  <wp:effectExtent l="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4575" cy="4712335"/>
                          </a:xfrm>
                          <a:prstGeom prst="rect">
                            <a:avLst/>
                          </a:prstGeom>
                        </pic:spPr>
                      </pic:pic>
                    </a:graphicData>
                  </a:graphic>
                </wp:inline>
              </w:drawing>
            </w:r>
          </w:p>
        </w:tc>
      </w:tr>
      <w:tr w:rsidR="00AB5EA2" w:rsidRPr="00E93DA5" w14:paraId="56E50DE2" w14:textId="77777777" w:rsidTr="006F70D4">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74584125" w:rsidR="00AB5EA2" w:rsidRPr="00E93DA5" w:rsidRDefault="009E3439" w:rsidP="00AB5EA2">
            <w:pPr>
              <w:rPr>
                <w:sz w:val="18"/>
                <w:szCs w:val="20"/>
              </w:rPr>
            </w:pPr>
            <w:r>
              <w:rPr>
                <w:sz w:val="18"/>
                <w:szCs w:val="20"/>
              </w:rPr>
              <w:t>Aalborg Kommune</w:t>
            </w:r>
          </w:p>
        </w:tc>
      </w:tr>
      <w:tr w:rsidR="00AB5EA2" w:rsidRPr="00E93DA5" w14:paraId="113099B7" w14:textId="77777777" w:rsidTr="006F70D4">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tcPr>
          <w:p w14:paraId="692F209A" w14:textId="77777777" w:rsidR="00AB5EA2" w:rsidRPr="002531E4" w:rsidRDefault="00AB5EA2" w:rsidP="00AB5EA2">
            <w:pPr>
              <w:rPr>
                <w:sz w:val="18"/>
                <w:szCs w:val="20"/>
              </w:rPr>
            </w:pPr>
          </w:p>
        </w:tc>
        <w:tc>
          <w:tcPr>
            <w:tcW w:w="5097" w:type="dxa"/>
          </w:tcPr>
          <w:p w14:paraId="5002A995" w14:textId="3AF38DCB" w:rsidR="00AB5EA2" w:rsidRPr="002531E4" w:rsidRDefault="002531E4" w:rsidP="00AB5EA2">
            <w:pPr>
              <w:rPr>
                <w:sz w:val="18"/>
                <w:szCs w:val="20"/>
              </w:rPr>
            </w:pPr>
            <w:r w:rsidRPr="002531E4">
              <w:rPr>
                <w:sz w:val="18"/>
                <w:szCs w:val="20"/>
              </w:rPr>
              <w:t>-</w:t>
            </w:r>
          </w:p>
        </w:tc>
      </w:tr>
      <w:tr w:rsidR="00AB5EA2" w:rsidRPr="00E93DA5" w14:paraId="43CB69EB" w14:textId="77777777" w:rsidTr="006F70D4">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655E48" w:rsidRDefault="00AB5EA2" w:rsidP="00AB5EA2">
            <w:pPr>
              <w:rPr>
                <w:sz w:val="18"/>
                <w:szCs w:val="20"/>
              </w:rPr>
            </w:pPr>
          </w:p>
        </w:tc>
        <w:tc>
          <w:tcPr>
            <w:tcW w:w="5097" w:type="dxa"/>
            <w:vAlign w:val="center"/>
          </w:tcPr>
          <w:p w14:paraId="23A9CA87" w14:textId="74A4CF42" w:rsidR="00AB5EA2" w:rsidRPr="00655E48" w:rsidRDefault="00AB5EA2" w:rsidP="00BF0182">
            <w:pPr>
              <w:jc w:val="left"/>
              <w:rPr>
                <w:sz w:val="18"/>
                <w:szCs w:val="20"/>
              </w:rPr>
            </w:pPr>
            <w:r w:rsidRPr="00655E48">
              <w:rPr>
                <w:sz w:val="18"/>
                <w:szCs w:val="20"/>
              </w:rPr>
              <w:t xml:space="preserve">Skema nr. </w:t>
            </w:r>
            <w:r w:rsidR="00655E48" w:rsidRPr="00655E48">
              <w:rPr>
                <w:sz w:val="18"/>
                <w:szCs w:val="20"/>
              </w:rPr>
              <w:t>237</w:t>
            </w:r>
            <w:r w:rsidR="00F46549">
              <w:rPr>
                <w:sz w:val="18"/>
                <w:szCs w:val="20"/>
              </w:rPr>
              <w:t>015</w:t>
            </w:r>
          </w:p>
        </w:tc>
      </w:tr>
      <w:tr w:rsidR="00BF0182" w:rsidRPr="00E93DA5" w14:paraId="07FF0A5A" w14:textId="77777777" w:rsidTr="006F70D4">
        <w:tc>
          <w:tcPr>
            <w:tcW w:w="3717" w:type="dxa"/>
            <w:vAlign w:val="center"/>
          </w:tcPr>
          <w:p w14:paraId="16D6E9BE" w14:textId="6EC9F921" w:rsidR="00BF0182" w:rsidRPr="00E93DA5" w:rsidRDefault="00BF0182" w:rsidP="00BF0182">
            <w:pPr>
              <w:jc w:val="left"/>
              <w:rPr>
                <w:sz w:val="18"/>
                <w:szCs w:val="20"/>
              </w:rPr>
            </w:pPr>
            <w:r w:rsidRPr="00E93DA5">
              <w:rPr>
                <w:sz w:val="18"/>
                <w:szCs w:val="20"/>
              </w:rPr>
              <w:t>Miljøkonsekvensrapport version</w:t>
            </w:r>
          </w:p>
        </w:tc>
        <w:tc>
          <w:tcPr>
            <w:tcW w:w="814" w:type="dxa"/>
          </w:tcPr>
          <w:p w14:paraId="4DD1D9BE" w14:textId="77777777" w:rsidR="00BF0182" w:rsidRPr="00655E48" w:rsidRDefault="00BF0182" w:rsidP="00AB5EA2">
            <w:pPr>
              <w:rPr>
                <w:sz w:val="18"/>
                <w:szCs w:val="20"/>
              </w:rPr>
            </w:pPr>
          </w:p>
        </w:tc>
        <w:tc>
          <w:tcPr>
            <w:tcW w:w="5097" w:type="dxa"/>
            <w:vAlign w:val="center"/>
          </w:tcPr>
          <w:p w14:paraId="069B1EF3" w14:textId="3877E7F4" w:rsidR="00BF0182" w:rsidRPr="00655E48" w:rsidRDefault="00655E48" w:rsidP="00BF0182">
            <w:pPr>
              <w:jc w:val="left"/>
              <w:rPr>
                <w:sz w:val="18"/>
                <w:szCs w:val="20"/>
              </w:rPr>
            </w:pPr>
            <w:r w:rsidRPr="00655E48">
              <w:rPr>
                <w:sz w:val="18"/>
                <w:szCs w:val="20"/>
              </w:rPr>
              <w:t>1</w:t>
            </w:r>
          </w:p>
        </w:tc>
      </w:tr>
      <w:tr w:rsidR="00AB5EA2" w:rsidRPr="00E93DA5" w14:paraId="79E82A67" w14:textId="77777777" w:rsidTr="006F70D4">
        <w:tc>
          <w:tcPr>
            <w:tcW w:w="3717" w:type="dxa"/>
          </w:tcPr>
          <w:p w14:paraId="0438F35C" w14:textId="3E143762" w:rsidR="00AB5EA2" w:rsidRPr="006E7617" w:rsidRDefault="00AB5EA2" w:rsidP="00AB5EA2">
            <w:pPr>
              <w:rPr>
                <w:sz w:val="18"/>
                <w:szCs w:val="20"/>
              </w:rPr>
            </w:pPr>
            <w:r w:rsidRPr="006E7617">
              <w:rPr>
                <w:sz w:val="18"/>
                <w:szCs w:val="20"/>
              </w:rPr>
              <w:t>Ansøgning indsendt</w:t>
            </w:r>
            <w:r w:rsidR="0059692A" w:rsidRPr="006E7617">
              <w:rPr>
                <w:sz w:val="18"/>
                <w:szCs w:val="20"/>
              </w:rPr>
              <w:t xml:space="preserve"> første gang</w:t>
            </w:r>
          </w:p>
        </w:tc>
        <w:tc>
          <w:tcPr>
            <w:tcW w:w="814" w:type="dxa"/>
          </w:tcPr>
          <w:p w14:paraId="17DCD462" w14:textId="77777777" w:rsidR="00AB5EA2" w:rsidRPr="006E7617" w:rsidRDefault="00AB5EA2" w:rsidP="00AB5EA2">
            <w:pPr>
              <w:rPr>
                <w:sz w:val="18"/>
                <w:szCs w:val="20"/>
              </w:rPr>
            </w:pPr>
          </w:p>
        </w:tc>
        <w:tc>
          <w:tcPr>
            <w:tcW w:w="5097" w:type="dxa"/>
          </w:tcPr>
          <w:p w14:paraId="0DCC83C7" w14:textId="79243C2D" w:rsidR="00AB5EA2" w:rsidRPr="006E7617" w:rsidRDefault="006E7617" w:rsidP="00AB5EA2">
            <w:pPr>
              <w:rPr>
                <w:sz w:val="18"/>
                <w:szCs w:val="20"/>
              </w:rPr>
            </w:pPr>
            <w:r w:rsidRPr="006E7617">
              <w:rPr>
                <w:sz w:val="18"/>
                <w:szCs w:val="20"/>
              </w:rPr>
              <w:t>31. januar 2023</w:t>
            </w:r>
          </w:p>
        </w:tc>
      </w:tr>
    </w:tbl>
    <w:p w14:paraId="1E726FCA" w14:textId="77777777" w:rsidR="003B58DE" w:rsidRDefault="003B58DE">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p w14:paraId="71C2BE4D" w14:textId="77777777" w:rsidR="003B58DE" w:rsidRPr="005356D9" w:rsidRDefault="003B58DE" w:rsidP="003B58DE">
      <w:pPr>
        <w:pStyle w:val="Overskrift1"/>
        <w:numPr>
          <w:ilvl w:val="0"/>
          <w:numId w:val="0"/>
        </w:numPr>
      </w:pPr>
      <w:bookmarkStart w:id="4" w:name="_Toc125711019"/>
      <w:r w:rsidRPr="005356D9">
        <w:lastRenderedPageBreak/>
        <w:t>Forord</w:t>
      </w:r>
      <w:bookmarkEnd w:id="4"/>
    </w:p>
    <w:p w14:paraId="56F6DE73" w14:textId="3720D704" w:rsidR="00F42E2B" w:rsidRPr="008F2665" w:rsidRDefault="003B58DE" w:rsidP="003B58DE">
      <w:r w:rsidRPr="008F2665">
        <w:t xml:space="preserve">På husdyrbruget </w:t>
      </w:r>
      <w:r w:rsidR="00AD3055" w:rsidRPr="008F2665">
        <w:t xml:space="preserve">er der </w:t>
      </w:r>
      <w:r w:rsidR="00680FF7" w:rsidRPr="008F2665">
        <w:t xml:space="preserve">en miljøtilladelse efter Husdyrbruglovens § 16b. </w:t>
      </w:r>
      <w:r w:rsidR="00366733" w:rsidRPr="008F2665">
        <w:t>De</w:t>
      </w:r>
      <w:r w:rsidR="00725D4C" w:rsidRPr="008F2665">
        <w:t>t ø</w:t>
      </w:r>
      <w:r w:rsidRPr="008F2665">
        <w:t>nskes</w:t>
      </w:r>
      <w:r w:rsidR="005356D9" w:rsidRPr="008F2665">
        <w:t xml:space="preserve"> </w:t>
      </w:r>
      <w:r w:rsidR="00725D4C" w:rsidRPr="008F2665">
        <w:t xml:space="preserve">nu </w:t>
      </w:r>
      <w:r w:rsidR="005356D9" w:rsidRPr="008F2665">
        <w:t>at udvide anlægget</w:t>
      </w:r>
      <w:r w:rsidR="00725D4C" w:rsidRPr="008F2665">
        <w:t>,</w:t>
      </w:r>
      <w:r w:rsidR="00012379" w:rsidRPr="008F2665">
        <w:t xml:space="preserve"> hvorved ammoniakemissionen overstiger 3.500 kg NH</w:t>
      </w:r>
      <w:r w:rsidR="00012379" w:rsidRPr="008F2665">
        <w:rPr>
          <w:vertAlign w:val="subscript"/>
        </w:rPr>
        <w:t>3</w:t>
      </w:r>
      <w:r w:rsidR="00012379" w:rsidRPr="008F2665">
        <w:t>-N</w:t>
      </w:r>
      <w:r w:rsidR="00316590" w:rsidRPr="008F2665">
        <w:t xml:space="preserve">. </w:t>
      </w:r>
      <w:r w:rsidRPr="008F2665">
        <w:t xml:space="preserve">Husdyrbruget er ikke et IE-brug, men </w:t>
      </w:r>
      <w:r w:rsidR="00316590" w:rsidRPr="008F2665">
        <w:t>da ammoniakemissionen overstiger 3.500 kg NH</w:t>
      </w:r>
      <w:r w:rsidR="00316590" w:rsidRPr="008F2665">
        <w:rPr>
          <w:vertAlign w:val="subscript"/>
        </w:rPr>
        <w:t>3</w:t>
      </w:r>
      <w:r w:rsidR="00316590" w:rsidRPr="008F2665">
        <w:t xml:space="preserve">-N, </w:t>
      </w:r>
      <w:r w:rsidR="00F42E2B" w:rsidRPr="008F2665">
        <w:t>søges der nu om miljøgodkendelse efter lovens § 16a stk. 1</w:t>
      </w:r>
      <w:r w:rsidR="008F2665">
        <w:t>, jf. lovens § 16a stk. 3</w:t>
      </w:r>
      <w:r w:rsidR="00F42E2B" w:rsidRPr="008F2665">
        <w:t>.</w:t>
      </w:r>
    </w:p>
    <w:p w14:paraId="417D387C" w14:textId="3BB053D4" w:rsidR="003B58DE" w:rsidRPr="005356D9" w:rsidRDefault="003B58DE" w:rsidP="003B58DE">
      <w:pPr>
        <w:rPr>
          <w:rStyle w:val="Bogenstitel"/>
          <w:b w:val="0"/>
          <w:bCs w:val="0"/>
          <w:smallCaps w:val="0"/>
          <w:spacing w:val="0"/>
          <w:szCs w:val="20"/>
        </w:rPr>
      </w:pPr>
      <w:r w:rsidRPr="008F2665">
        <w:rPr>
          <w:rStyle w:val="Bogenstitel"/>
          <w:b w:val="0"/>
          <w:bCs w:val="0"/>
          <w:smallCaps w:val="0"/>
          <w:spacing w:val="0"/>
          <w:szCs w:val="20"/>
        </w:rPr>
        <w:t xml:space="preserve">Oplysningerne i denne miljøkonsekvensrapport supplerer oplysningerne i det digitale ansøgningssystem husdyrgodkendelse.dk i henhold til oplysningskravet beskrevet i </w:t>
      </w:r>
      <w:r w:rsidRPr="005356D9">
        <w:rPr>
          <w:rStyle w:val="Bogenstitel"/>
          <w:b w:val="0"/>
          <w:bCs w:val="0"/>
          <w:smallCaps w:val="0"/>
          <w:spacing w:val="0"/>
          <w:szCs w:val="20"/>
        </w:rPr>
        <w:t xml:space="preserve">husdyrgodkendelsesbekendtgørelsens bilag 1. </w:t>
      </w:r>
    </w:p>
    <w:p w14:paraId="7BECC6E2" w14:textId="77777777" w:rsidR="003B58DE" w:rsidRPr="005356D9" w:rsidRDefault="003B58DE" w:rsidP="003B58DE">
      <w:pPr>
        <w:rPr>
          <w:rStyle w:val="Bogenstitel"/>
          <w:b w:val="0"/>
          <w:bCs w:val="0"/>
          <w:smallCaps w:val="0"/>
          <w:spacing w:val="0"/>
          <w:szCs w:val="20"/>
        </w:rPr>
      </w:pPr>
      <w:r w:rsidRPr="005356D9">
        <w:rPr>
          <w:rStyle w:val="Bogenstitel"/>
          <w:b w:val="0"/>
          <w:bCs w:val="0"/>
          <w:smallCaps w:val="0"/>
          <w:spacing w:val="0"/>
          <w:szCs w:val="20"/>
        </w:rPr>
        <w:t>Miljøkonsekvensrapporten påviser, beskriver og vurderer det ansøgte projekts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indeholder følgende emner jf. husdyrgodkendelsesbekendtgørelsens §4 stk. 8.</w:t>
      </w:r>
    </w:p>
    <w:p w14:paraId="4596C423"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Style w:val="Bogenstitel"/>
          <w:b w:val="0"/>
          <w:bCs w:val="0"/>
          <w:i/>
          <w:iCs/>
          <w:smallCaps w:val="0"/>
          <w:spacing w:val="0"/>
          <w:sz w:val="16"/>
          <w:szCs w:val="16"/>
        </w:rPr>
        <w:t>§ 4, Stk. 8. Miljøkonsekvensrapporten, herunder de oplysninger,</w:t>
      </w:r>
      <w:r w:rsidRPr="005356D9">
        <w:rPr>
          <w:rFonts w:eastAsia="Times New Roman" w:cs="Tahoma"/>
          <w:i/>
          <w:iCs/>
          <w:color w:val="000000"/>
          <w:sz w:val="16"/>
          <w:szCs w:val="16"/>
          <w:lang w:eastAsia="da-DK"/>
        </w:rPr>
        <w:t xml:space="preserve"> som ansøger skal give efter bilag 1, pkt. E og F, skal på en passende måde påvise, beskrive og vurdere det ansøgtes væsentlige direkte og indirekte virkninger i forhold til</w:t>
      </w:r>
    </w:p>
    <w:p w14:paraId="43EF4C41"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Fonts w:eastAsia="Times New Roman" w:cs="Tahoma"/>
          <w:i/>
          <w:iCs/>
          <w:color w:val="000000"/>
          <w:sz w:val="16"/>
          <w:szCs w:val="16"/>
          <w:lang w:eastAsia="da-DK"/>
        </w:rPr>
        <w:t>1) befolkningen og menneskers sundhed,</w:t>
      </w:r>
    </w:p>
    <w:p w14:paraId="4E4D35C6"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Fonts w:eastAsia="Times New Roman" w:cs="Tahoma"/>
          <w:i/>
          <w:iCs/>
          <w:color w:val="000000"/>
          <w:sz w:val="16"/>
          <w:szCs w:val="16"/>
          <w:lang w:eastAsia="da-DK"/>
        </w:rPr>
        <w:t>2) biologisk mangfoldighed med særlig vægt på kategori 1- og 2-natur samt bilag IV-arter,</w:t>
      </w:r>
    </w:p>
    <w:p w14:paraId="0314D6CF"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Fonts w:eastAsia="Times New Roman" w:cs="Tahoma"/>
          <w:i/>
          <w:iCs/>
          <w:color w:val="000000"/>
          <w:sz w:val="16"/>
          <w:szCs w:val="16"/>
          <w:lang w:eastAsia="da-DK"/>
        </w:rPr>
        <w:t>3) jordarealer, jordbund, vand, luft og klima,</w:t>
      </w:r>
    </w:p>
    <w:p w14:paraId="51816990"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Fonts w:eastAsia="Times New Roman" w:cs="Tahoma"/>
          <w:i/>
          <w:iCs/>
          <w:color w:val="000000"/>
          <w:sz w:val="16"/>
          <w:szCs w:val="16"/>
          <w:lang w:eastAsia="da-DK"/>
        </w:rPr>
        <w:t>4) materielle goder, kulturarv og landskabet,</w:t>
      </w:r>
    </w:p>
    <w:p w14:paraId="6CBB9327" w14:textId="77777777" w:rsidR="003B58DE" w:rsidRPr="005356D9" w:rsidRDefault="003B58DE" w:rsidP="003B58DE">
      <w:pPr>
        <w:spacing w:after="0"/>
        <w:ind w:left="1304"/>
        <w:rPr>
          <w:rFonts w:eastAsia="Times New Roman" w:cs="Tahoma"/>
          <w:i/>
          <w:iCs/>
          <w:color w:val="000000"/>
          <w:sz w:val="16"/>
          <w:szCs w:val="16"/>
          <w:lang w:eastAsia="da-DK"/>
        </w:rPr>
      </w:pPr>
      <w:r w:rsidRPr="005356D9">
        <w:rPr>
          <w:rFonts w:eastAsia="Times New Roman" w:cs="Tahoma"/>
          <w:i/>
          <w:iCs/>
          <w:color w:val="000000"/>
          <w:sz w:val="16"/>
          <w:szCs w:val="16"/>
          <w:lang w:eastAsia="da-DK"/>
        </w:rPr>
        <w:t>5) samspillet mellem to, flere eller alle faktorer efter nr. 1-4 og</w:t>
      </w:r>
    </w:p>
    <w:p w14:paraId="730927D7" w14:textId="77777777" w:rsidR="003B58DE" w:rsidRPr="005356D9" w:rsidRDefault="003B58DE" w:rsidP="003B58DE">
      <w:pPr>
        <w:ind w:left="1304"/>
        <w:rPr>
          <w:rStyle w:val="Bogenstitel"/>
          <w:rFonts w:eastAsia="Times New Roman" w:cs="Tahoma"/>
          <w:b w:val="0"/>
          <w:bCs w:val="0"/>
          <w:i/>
          <w:iCs/>
          <w:smallCaps w:val="0"/>
          <w:color w:val="000000"/>
          <w:spacing w:val="0"/>
          <w:sz w:val="16"/>
          <w:szCs w:val="16"/>
          <w:lang w:eastAsia="da-DK"/>
        </w:rPr>
      </w:pPr>
      <w:r w:rsidRPr="005356D9">
        <w:rPr>
          <w:rFonts w:eastAsia="Times New Roman" w:cs="Tahoma"/>
          <w:i/>
          <w:iCs/>
          <w:color w:val="000000"/>
          <w:sz w:val="16"/>
          <w:szCs w:val="16"/>
          <w:lang w:eastAsia="da-DK"/>
        </w:rPr>
        <w:t>6) sårbarhed i forhold til risici for større ulykker eller katastrofer som følge af faktorerne efter nr. 1-5.</w:t>
      </w:r>
    </w:p>
    <w:p w14:paraId="414A59DE" w14:textId="77777777" w:rsidR="003B58DE" w:rsidRPr="005356D9" w:rsidRDefault="003B58DE" w:rsidP="003B58DE">
      <w:r w:rsidRPr="005356D9">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5C666FBD" w14:textId="77777777" w:rsidR="003B58DE" w:rsidRPr="00602164" w:rsidRDefault="003B58DE" w:rsidP="003B58DE">
      <w:pPr>
        <w:rPr>
          <w:rStyle w:val="Bogenstitel"/>
          <w:b w:val="0"/>
          <w:bCs w:val="0"/>
          <w:smallCaps w:val="0"/>
          <w:spacing w:val="0"/>
          <w:szCs w:val="20"/>
        </w:rPr>
      </w:pPr>
      <w:r w:rsidRPr="005356D9">
        <w:rPr>
          <w:rStyle w:val="Bogenstitel"/>
          <w:b w:val="0"/>
          <w:bCs w:val="0"/>
          <w:smallCaps w:val="0"/>
          <w:spacing w:val="0"/>
          <w:szCs w:val="20"/>
        </w:rPr>
        <w:t>Miljøkonsekvensrapporten og beregninger udført i det digitale ansøgningssystem Husdyrgodkendelse.dk, danner grundlag for kommunens afgørelse om miljøgodkendelse til husdyrproduktionen på ejendommen.</w:t>
      </w:r>
      <w:r w:rsidRPr="00602164">
        <w:rPr>
          <w:rStyle w:val="Bogenstitel"/>
          <w:b w:val="0"/>
          <w:bCs w:val="0"/>
          <w:smallCaps w:val="0"/>
          <w:spacing w:val="0"/>
          <w:szCs w:val="20"/>
        </w:rPr>
        <w:t xml:space="preserve"> </w:t>
      </w:r>
    </w:p>
    <w:p w14:paraId="369CAD18" w14:textId="649E0D55" w:rsidR="000746F9" w:rsidRDefault="000746F9" w:rsidP="003B58DE">
      <w:pPr>
        <w:rPr>
          <w:rStyle w:val="Bogenstitel"/>
          <w:b w:val="0"/>
          <w:bCs w:val="0"/>
          <w:i/>
          <w:smallCaps w:val="0"/>
          <w:spacing w:val="0"/>
          <w:sz w:val="18"/>
        </w:rPr>
      </w:pPr>
      <w:r w:rsidRPr="00DD2110">
        <w:rPr>
          <w:rStyle w:val="Bogenstitel"/>
          <w:b w:val="0"/>
          <w:bCs w:val="0"/>
          <w:i/>
          <w:smallCaps w:val="0"/>
          <w:spacing w:val="0"/>
          <w:sz w:val="18"/>
        </w:rPr>
        <w:br w:type="page"/>
      </w:r>
    </w:p>
    <w:bookmarkStart w:id="5"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18"/>
        </w:rPr>
      </w:sdtEndPr>
      <w:sdtContent>
        <w:p w14:paraId="530C49F2" w14:textId="15760DF7" w:rsidR="00B970CB" w:rsidRDefault="00B970CB" w:rsidP="00AB5EA2">
          <w:pPr>
            <w:pStyle w:val="Overskrift"/>
            <w:numPr>
              <w:ilvl w:val="0"/>
              <w:numId w:val="0"/>
            </w:numPr>
            <w:ind w:left="360" w:hanging="360"/>
          </w:pPr>
          <w:r>
            <w:t>Indholdsfortegnelse</w:t>
          </w:r>
        </w:p>
        <w:p w14:paraId="039E7749" w14:textId="19ACB175" w:rsidR="00A873C0" w:rsidRPr="00A873C0" w:rsidRDefault="00B970CB">
          <w:pPr>
            <w:pStyle w:val="Indholdsfortegnelse1"/>
            <w:rPr>
              <w:rFonts w:asciiTheme="minorHAnsi" w:eastAsiaTheme="minorEastAsia" w:hAnsiTheme="minorHAnsi"/>
              <w:noProof/>
              <w:sz w:val="20"/>
              <w:szCs w:val="20"/>
              <w:lang w:eastAsia="da-DK"/>
            </w:rPr>
          </w:pPr>
          <w:r>
            <w:fldChar w:fldCharType="begin"/>
          </w:r>
          <w:r>
            <w:instrText xml:space="preserve"> TOC \o "1-3" \h \z \u </w:instrText>
          </w:r>
          <w:r>
            <w:fldChar w:fldCharType="separate"/>
          </w:r>
          <w:hyperlink w:anchor="_Toc125711018" w:history="1">
            <w:r w:rsidR="00A873C0" w:rsidRPr="00A873C0">
              <w:rPr>
                <w:rStyle w:val="Hyperlink"/>
                <w:noProof/>
                <w:sz w:val="16"/>
                <w:szCs w:val="20"/>
              </w:rPr>
              <w:t>Datablad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_Toc125711018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w:t>
            </w:r>
            <w:r w:rsidR="00A873C0" w:rsidRPr="00A873C0">
              <w:rPr>
                <w:noProof/>
                <w:webHidden/>
                <w:sz w:val="16"/>
                <w:szCs w:val="20"/>
              </w:rPr>
              <w:fldChar w:fldCharType="end"/>
            </w:r>
          </w:hyperlink>
        </w:p>
        <w:p w14:paraId="7152D4E1" w14:textId="255A6D24" w:rsidR="00A873C0" w:rsidRPr="00A873C0" w:rsidRDefault="00000000">
          <w:pPr>
            <w:pStyle w:val="Indholdsfortegnelse1"/>
            <w:rPr>
              <w:rFonts w:asciiTheme="minorHAnsi" w:eastAsiaTheme="minorEastAsia" w:hAnsiTheme="minorHAnsi"/>
              <w:noProof/>
              <w:sz w:val="20"/>
              <w:szCs w:val="20"/>
              <w:lang w:eastAsia="da-DK"/>
            </w:rPr>
          </w:pPr>
          <w:hyperlink w:anchor="_Toc125711019" w:history="1">
            <w:r w:rsidR="00A873C0" w:rsidRPr="00A873C0">
              <w:rPr>
                <w:rStyle w:val="Hyperlink"/>
                <w:noProof/>
                <w:sz w:val="16"/>
                <w:szCs w:val="20"/>
              </w:rPr>
              <w:t>Forord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_Toc125711019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w:t>
            </w:r>
            <w:r w:rsidR="00A873C0" w:rsidRPr="00A873C0">
              <w:rPr>
                <w:noProof/>
                <w:webHidden/>
                <w:sz w:val="16"/>
                <w:szCs w:val="20"/>
              </w:rPr>
              <w:fldChar w:fldCharType="end"/>
            </w:r>
          </w:hyperlink>
        </w:p>
        <w:p w14:paraId="11BD9FC5" w14:textId="0B47348B" w:rsidR="00A873C0" w:rsidRPr="00A873C0" w:rsidRDefault="00000000">
          <w:pPr>
            <w:pStyle w:val="Indholdsfortegnelse1"/>
            <w:tabs>
              <w:tab w:val="left" w:pos="660"/>
            </w:tabs>
            <w:rPr>
              <w:rFonts w:asciiTheme="minorHAnsi" w:eastAsiaTheme="minorEastAsia" w:hAnsiTheme="minorHAnsi"/>
              <w:noProof/>
              <w:sz w:val="20"/>
              <w:szCs w:val="20"/>
              <w:lang w:eastAsia="da-DK"/>
            </w:rPr>
          </w:pPr>
          <w:hyperlink w:anchor="_Toc125711020" w:history="1">
            <w:r w:rsidR="00A873C0" w:rsidRPr="00A873C0">
              <w:rPr>
                <w:rStyle w:val="Hyperlink"/>
                <w:noProof/>
                <w:sz w:val="16"/>
                <w:szCs w:val="20"/>
              </w:rPr>
              <w:t>1.</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Ikke teknisk resumé</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_Toc125711020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4</w:t>
            </w:r>
            <w:r w:rsidR="00A873C0" w:rsidRPr="00A873C0">
              <w:rPr>
                <w:noProof/>
                <w:webHidden/>
                <w:sz w:val="16"/>
                <w:szCs w:val="20"/>
              </w:rPr>
              <w:fldChar w:fldCharType="end"/>
            </w:r>
          </w:hyperlink>
        </w:p>
        <w:p w14:paraId="32A70EED" w14:textId="2A458F27"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21" w:history="1">
            <w:r w:rsidR="00A873C0" w:rsidRPr="00A873C0">
              <w:rPr>
                <w:rStyle w:val="Hyperlink"/>
                <w:noProof/>
                <w:sz w:val="16"/>
                <w:szCs w:val="20"/>
              </w:rPr>
              <w:t>1.1. Biaktiviteter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_Toc125711021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5</w:t>
            </w:r>
            <w:r w:rsidR="00A873C0" w:rsidRPr="00A873C0">
              <w:rPr>
                <w:noProof/>
                <w:webHidden/>
                <w:sz w:val="16"/>
                <w:szCs w:val="20"/>
              </w:rPr>
              <w:fldChar w:fldCharType="end"/>
            </w:r>
          </w:hyperlink>
        </w:p>
        <w:p w14:paraId="4DF46314" w14:textId="73C76BA5"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22" w:history="1">
            <w:r w:rsidR="00A873C0" w:rsidRPr="00A873C0">
              <w:rPr>
                <w:rStyle w:val="Hyperlink"/>
                <w:noProof/>
                <w:sz w:val="16"/>
                <w:szCs w:val="20"/>
              </w:rPr>
              <w:t>1.2. IE brug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_Toc125711022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5</w:t>
            </w:r>
            <w:r w:rsidR="00A873C0" w:rsidRPr="00A873C0">
              <w:rPr>
                <w:noProof/>
                <w:webHidden/>
                <w:sz w:val="16"/>
                <w:szCs w:val="20"/>
              </w:rPr>
              <w:fldChar w:fldCharType="end"/>
            </w:r>
          </w:hyperlink>
        </w:p>
        <w:p w14:paraId="3389CCF5" w14:textId="073A1AAC" w:rsidR="00A873C0" w:rsidRPr="00A873C0" w:rsidRDefault="00000000">
          <w:pPr>
            <w:pStyle w:val="Indholdsfortegnelse1"/>
            <w:tabs>
              <w:tab w:val="left" w:pos="660"/>
            </w:tabs>
            <w:rPr>
              <w:rFonts w:asciiTheme="minorHAnsi" w:eastAsiaTheme="minorEastAsia" w:hAnsiTheme="minorHAnsi"/>
              <w:noProof/>
              <w:sz w:val="20"/>
              <w:szCs w:val="20"/>
              <w:lang w:eastAsia="da-DK"/>
            </w:rPr>
          </w:pPr>
          <w:hyperlink w:anchor="_Toc125711023" w:history="1">
            <w:r w:rsidR="00A873C0" w:rsidRPr="00A873C0">
              <w:rPr>
                <w:rStyle w:val="Hyperlink"/>
                <w:noProof/>
                <w:sz w:val="16"/>
                <w:szCs w:val="20"/>
              </w:rPr>
              <w:t>2.</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Oplysninger om husdyrbruget og det ansøgte</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_Toc125711023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6</w:t>
            </w:r>
            <w:r w:rsidR="00A873C0" w:rsidRPr="00A873C0">
              <w:rPr>
                <w:noProof/>
                <w:webHidden/>
                <w:sz w:val="16"/>
                <w:szCs w:val="20"/>
              </w:rPr>
              <w:fldChar w:fldCharType="end"/>
            </w:r>
          </w:hyperlink>
        </w:p>
        <w:p w14:paraId="4888B2E9" w14:textId="27DD97ED"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24" w:history="1">
            <w:r w:rsidR="00A873C0" w:rsidRPr="00A873C0">
              <w:rPr>
                <w:rStyle w:val="Hyperlink"/>
                <w:noProof/>
                <w:sz w:val="16"/>
                <w:szCs w:val="20"/>
              </w:rPr>
              <w:t>2.1. Indretning og drift af anlæg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_Toc125711024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6</w:t>
            </w:r>
            <w:r w:rsidR="00A873C0" w:rsidRPr="00A873C0">
              <w:rPr>
                <w:noProof/>
                <w:webHidden/>
                <w:sz w:val="16"/>
                <w:szCs w:val="20"/>
              </w:rPr>
              <w:fldChar w:fldCharType="end"/>
            </w:r>
          </w:hyperlink>
        </w:p>
        <w:p w14:paraId="3F4481AA" w14:textId="35D69A14"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25" w:history="1">
            <w:r w:rsidR="00A873C0" w:rsidRPr="00A873C0">
              <w:rPr>
                <w:rStyle w:val="Hyperlink"/>
                <w:noProof/>
                <w:sz w:val="16"/>
                <w:szCs w:val="20"/>
              </w:rPr>
              <w:t>2.1.1. Ansøgt drift i forhold til tidligere godkendelser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_Toc125711025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7</w:t>
            </w:r>
            <w:r w:rsidR="00A873C0" w:rsidRPr="00A873C0">
              <w:rPr>
                <w:noProof/>
                <w:webHidden/>
                <w:sz w:val="16"/>
                <w:szCs w:val="20"/>
              </w:rPr>
              <w:fldChar w:fldCharType="end"/>
            </w:r>
          </w:hyperlink>
        </w:p>
        <w:p w14:paraId="422F3B9D" w14:textId="64DDA09E"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26" w:history="1">
            <w:r w:rsidR="00A873C0" w:rsidRPr="00A873C0">
              <w:rPr>
                <w:rStyle w:val="Hyperlink"/>
                <w:noProof/>
                <w:sz w:val="16"/>
                <w:szCs w:val="20"/>
              </w:rPr>
              <w:t>2.1.2. Produktionsareal, staldsystem og dyretype</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_Toc125711026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7</w:t>
            </w:r>
            <w:r w:rsidR="00A873C0" w:rsidRPr="00A873C0">
              <w:rPr>
                <w:noProof/>
                <w:webHidden/>
                <w:sz w:val="16"/>
                <w:szCs w:val="20"/>
              </w:rPr>
              <w:fldChar w:fldCharType="end"/>
            </w:r>
          </w:hyperlink>
        </w:p>
        <w:p w14:paraId="290EBC3F" w14:textId="16FA44A4"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27" w:history="1">
            <w:r w:rsidR="00A873C0" w:rsidRPr="00A873C0">
              <w:rPr>
                <w:rStyle w:val="Hyperlink"/>
                <w:noProof/>
                <w:sz w:val="16"/>
                <w:szCs w:val="20"/>
              </w:rPr>
              <w:t>2.1.3. Miljøteknologi</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_Toc125711027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9</w:t>
            </w:r>
            <w:r w:rsidR="00A873C0" w:rsidRPr="00A873C0">
              <w:rPr>
                <w:noProof/>
                <w:webHidden/>
                <w:sz w:val="16"/>
                <w:szCs w:val="20"/>
              </w:rPr>
              <w:fldChar w:fldCharType="end"/>
            </w:r>
          </w:hyperlink>
        </w:p>
        <w:p w14:paraId="355877EE" w14:textId="0E1E73FF"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28" w:history="1">
            <w:r w:rsidR="00A873C0" w:rsidRPr="00A873C0">
              <w:rPr>
                <w:rStyle w:val="Hyperlink"/>
                <w:noProof/>
                <w:sz w:val="16"/>
                <w:szCs w:val="20"/>
              </w:rPr>
              <w:t>2.1.4. Ventilation</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_Toc125711028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9</w:t>
            </w:r>
            <w:r w:rsidR="00A873C0" w:rsidRPr="00A873C0">
              <w:rPr>
                <w:noProof/>
                <w:webHidden/>
                <w:sz w:val="16"/>
                <w:szCs w:val="20"/>
              </w:rPr>
              <w:fldChar w:fldCharType="end"/>
            </w:r>
          </w:hyperlink>
        </w:p>
        <w:p w14:paraId="1DFDC466" w14:textId="6CAD8E14"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29" w:history="1">
            <w:r w:rsidR="00A873C0" w:rsidRPr="00A873C0">
              <w:rPr>
                <w:rStyle w:val="Hyperlink"/>
                <w:noProof/>
                <w:sz w:val="16"/>
                <w:szCs w:val="20"/>
              </w:rPr>
              <w:t>2.1.5. Håndtering og opbevaring af husdyrgødning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_Toc125711029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10</w:t>
            </w:r>
            <w:r w:rsidR="00A873C0" w:rsidRPr="00A873C0">
              <w:rPr>
                <w:noProof/>
                <w:webHidden/>
                <w:sz w:val="16"/>
                <w:szCs w:val="20"/>
              </w:rPr>
              <w:fldChar w:fldCharType="end"/>
            </w:r>
          </w:hyperlink>
        </w:p>
        <w:p w14:paraId="2B6435DA" w14:textId="36E5F9B9"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30" w:history="1">
            <w:r w:rsidR="00A873C0" w:rsidRPr="00A873C0">
              <w:rPr>
                <w:rStyle w:val="Hyperlink"/>
                <w:noProof/>
                <w:sz w:val="16"/>
                <w:szCs w:val="20"/>
              </w:rPr>
              <w:t>2.2. Bygningsmæssige ændringer og anlægsarbejde</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_Toc125711030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12</w:t>
            </w:r>
            <w:r w:rsidR="00A873C0" w:rsidRPr="00A873C0">
              <w:rPr>
                <w:noProof/>
                <w:webHidden/>
                <w:sz w:val="16"/>
                <w:szCs w:val="20"/>
              </w:rPr>
              <w:fldChar w:fldCharType="end"/>
            </w:r>
          </w:hyperlink>
        </w:p>
        <w:p w14:paraId="3E72B9E5" w14:textId="26D8BEFE"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31" w:history="1">
            <w:r w:rsidR="00A873C0" w:rsidRPr="00A873C0">
              <w:rPr>
                <w:rStyle w:val="Hyperlink"/>
                <w:noProof/>
                <w:sz w:val="16"/>
                <w:szCs w:val="20"/>
              </w:rPr>
              <w:t>2.2.1. Erhvervsmæssig nødvendighed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_Toc125711031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12</w:t>
            </w:r>
            <w:r w:rsidR="00A873C0" w:rsidRPr="00A873C0">
              <w:rPr>
                <w:noProof/>
                <w:webHidden/>
                <w:sz w:val="16"/>
                <w:szCs w:val="20"/>
              </w:rPr>
              <w:fldChar w:fldCharType="end"/>
            </w:r>
          </w:hyperlink>
        </w:p>
        <w:p w14:paraId="52526DE4" w14:textId="50244CB3"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32" w:history="1">
            <w:r w:rsidR="00A873C0" w:rsidRPr="00A873C0">
              <w:rPr>
                <w:rStyle w:val="Hyperlink"/>
                <w:noProof/>
                <w:sz w:val="16"/>
                <w:szCs w:val="20"/>
              </w:rPr>
              <w:t>2.3. Produktionsmæssig sammenhæng med andre husdyrbrug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_Toc125711032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13</w:t>
            </w:r>
            <w:r w:rsidR="00A873C0" w:rsidRPr="00A873C0">
              <w:rPr>
                <w:noProof/>
                <w:webHidden/>
                <w:sz w:val="16"/>
                <w:szCs w:val="20"/>
              </w:rPr>
              <w:fldChar w:fldCharType="end"/>
            </w:r>
          </w:hyperlink>
        </w:p>
        <w:p w14:paraId="3F4EACA7" w14:textId="4ABDC72C"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33" w:history="1">
            <w:r w:rsidR="00A873C0" w:rsidRPr="00A873C0">
              <w:rPr>
                <w:rStyle w:val="Hyperlink"/>
                <w:noProof/>
                <w:sz w:val="16"/>
                <w:szCs w:val="20"/>
              </w:rPr>
              <w:t>2.4. Husdyrbruget og det ansøgtes beliggenhed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_Toc125711033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13</w:t>
            </w:r>
            <w:r w:rsidR="00A873C0" w:rsidRPr="00A873C0">
              <w:rPr>
                <w:noProof/>
                <w:webHidden/>
                <w:sz w:val="16"/>
                <w:szCs w:val="20"/>
              </w:rPr>
              <w:fldChar w:fldCharType="end"/>
            </w:r>
          </w:hyperlink>
        </w:p>
        <w:p w14:paraId="484260ED" w14:textId="168D2C3C"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34" w:history="1">
            <w:r w:rsidR="00A873C0" w:rsidRPr="00A873C0">
              <w:rPr>
                <w:rStyle w:val="Hyperlink"/>
                <w:noProof/>
                <w:sz w:val="16"/>
                <w:szCs w:val="20"/>
              </w:rPr>
              <w:t>2.4.1. Landskabs- og planmæssige forhold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_Toc125711034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13</w:t>
            </w:r>
            <w:r w:rsidR="00A873C0" w:rsidRPr="00A873C0">
              <w:rPr>
                <w:noProof/>
                <w:webHidden/>
                <w:sz w:val="16"/>
                <w:szCs w:val="20"/>
              </w:rPr>
              <w:fldChar w:fldCharType="end"/>
            </w:r>
          </w:hyperlink>
        </w:p>
        <w:p w14:paraId="358D5145" w14:textId="6DBD1AA6"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35" w:history="1">
            <w:r w:rsidR="00A873C0" w:rsidRPr="00A873C0">
              <w:rPr>
                <w:rStyle w:val="Hyperlink"/>
                <w:noProof/>
                <w:sz w:val="16"/>
                <w:szCs w:val="20"/>
              </w:rPr>
              <w:t>2.4.2. Generelle afstandskrav (§§ 6, 7 og 8)</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_Toc125711035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16</w:t>
            </w:r>
            <w:r w:rsidR="00A873C0" w:rsidRPr="00A873C0">
              <w:rPr>
                <w:noProof/>
                <w:webHidden/>
                <w:sz w:val="16"/>
                <w:szCs w:val="20"/>
              </w:rPr>
              <w:fldChar w:fldCharType="end"/>
            </w:r>
          </w:hyperlink>
        </w:p>
        <w:p w14:paraId="0973907F" w14:textId="41BFE321"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36" w:history="1">
            <w:r w:rsidR="00A873C0" w:rsidRPr="00A873C0">
              <w:rPr>
                <w:rStyle w:val="Hyperlink"/>
                <w:noProof/>
                <w:sz w:val="16"/>
                <w:szCs w:val="20"/>
              </w:rPr>
              <w:t>2.5. Husdyrbrugets ammoniakemission</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_Toc125711036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17</w:t>
            </w:r>
            <w:r w:rsidR="00A873C0" w:rsidRPr="00A873C0">
              <w:rPr>
                <w:noProof/>
                <w:webHidden/>
                <w:sz w:val="16"/>
                <w:szCs w:val="20"/>
              </w:rPr>
              <w:fldChar w:fldCharType="end"/>
            </w:r>
          </w:hyperlink>
        </w:p>
        <w:p w14:paraId="317B161B" w14:textId="3D8F5EF8"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37" w:history="1">
            <w:r w:rsidR="00A873C0" w:rsidRPr="00A873C0">
              <w:rPr>
                <w:rStyle w:val="Hyperlink"/>
                <w:noProof/>
                <w:sz w:val="16"/>
                <w:szCs w:val="20"/>
              </w:rPr>
              <w:t>2.5.1. Ammoniakdeposition til naturområder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_Toc125711037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17</w:t>
            </w:r>
            <w:r w:rsidR="00A873C0" w:rsidRPr="00A873C0">
              <w:rPr>
                <w:noProof/>
                <w:webHidden/>
                <w:sz w:val="16"/>
                <w:szCs w:val="20"/>
              </w:rPr>
              <w:fldChar w:fldCharType="end"/>
            </w:r>
          </w:hyperlink>
        </w:p>
        <w:p w14:paraId="5A0BC59A" w14:textId="3A56F564"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38" w:history="1">
            <w:r w:rsidR="00A873C0" w:rsidRPr="00A873C0">
              <w:rPr>
                <w:rStyle w:val="Hyperlink"/>
                <w:noProof/>
                <w:sz w:val="16"/>
                <w:szCs w:val="20"/>
              </w:rPr>
              <w:t>2.5.2. Bilag IV-arter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_Toc125711038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22</w:t>
            </w:r>
            <w:r w:rsidR="00A873C0" w:rsidRPr="00A873C0">
              <w:rPr>
                <w:noProof/>
                <w:webHidden/>
                <w:sz w:val="16"/>
                <w:szCs w:val="20"/>
              </w:rPr>
              <w:fldChar w:fldCharType="end"/>
            </w:r>
          </w:hyperlink>
        </w:p>
        <w:p w14:paraId="10A87CD7" w14:textId="61D0A1A7"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39" w:history="1">
            <w:r w:rsidR="00A873C0" w:rsidRPr="00A873C0">
              <w:rPr>
                <w:rStyle w:val="Hyperlink"/>
                <w:noProof/>
                <w:sz w:val="16"/>
                <w:szCs w:val="20"/>
              </w:rPr>
              <w:t>2.6. Husdyrbrugets lugtemission</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_Toc125711039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23</w:t>
            </w:r>
            <w:r w:rsidR="00A873C0" w:rsidRPr="00A873C0">
              <w:rPr>
                <w:noProof/>
                <w:webHidden/>
                <w:sz w:val="16"/>
                <w:szCs w:val="20"/>
              </w:rPr>
              <w:fldChar w:fldCharType="end"/>
            </w:r>
          </w:hyperlink>
        </w:p>
        <w:p w14:paraId="2AC9FA0E" w14:textId="0E4BE22C"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40" w:history="1">
            <w:r w:rsidR="00A873C0" w:rsidRPr="00A873C0">
              <w:rPr>
                <w:rStyle w:val="Hyperlink"/>
                <w:noProof/>
                <w:sz w:val="16"/>
                <w:szCs w:val="20"/>
              </w:rPr>
              <w:t>2.7. Øvrige emissioner og potentielle genepåvirkninger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_Toc125711040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26</w:t>
            </w:r>
            <w:r w:rsidR="00A873C0" w:rsidRPr="00A873C0">
              <w:rPr>
                <w:noProof/>
                <w:webHidden/>
                <w:sz w:val="16"/>
                <w:szCs w:val="20"/>
              </w:rPr>
              <w:fldChar w:fldCharType="end"/>
            </w:r>
          </w:hyperlink>
        </w:p>
        <w:p w14:paraId="218ABC89" w14:textId="2BCDF03F"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1" w:history="1">
            <w:r w:rsidR="00A873C0" w:rsidRPr="00A873C0">
              <w:rPr>
                <w:rStyle w:val="Hyperlink"/>
                <w:noProof/>
                <w:sz w:val="16"/>
                <w:szCs w:val="20"/>
              </w:rPr>
              <w:t>2.7.1. Støj</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_Toc125711041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26</w:t>
            </w:r>
            <w:r w:rsidR="00A873C0" w:rsidRPr="00A873C0">
              <w:rPr>
                <w:noProof/>
                <w:webHidden/>
                <w:sz w:val="16"/>
                <w:szCs w:val="20"/>
              </w:rPr>
              <w:fldChar w:fldCharType="end"/>
            </w:r>
          </w:hyperlink>
        </w:p>
        <w:p w14:paraId="626F9841" w14:textId="3FA088EF"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2" w:history="1">
            <w:r w:rsidR="00A873C0" w:rsidRPr="00A873C0">
              <w:rPr>
                <w:rStyle w:val="Hyperlink"/>
                <w:noProof/>
                <w:sz w:val="16"/>
                <w:szCs w:val="20"/>
              </w:rPr>
              <w:t>2.7.2. Støv</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_Toc125711042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27</w:t>
            </w:r>
            <w:r w:rsidR="00A873C0" w:rsidRPr="00A873C0">
              <w:rPr>
                <w:noProof/>
                <w:webHidden/>
                <w:sz w:val="16"/>
                <w:szCs w:val="20"/>
              </w:rPr>
              <w:fldChar w:fldCharType="end"/>
            </w:r>
          </w:hyperlink>
        </w:p>
        <w:p w14:paraId="6E30D033" w14:textId="24DF2850"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3" w:history="1">
            <w:r w:rsidR="00A873C0" w:rsidRPr="00A873C0">
              <w:rPr>
                <w:rStyle w:val="Hyperlink"/>
                <w:noProof/>
                <w:sz w:val="16"/>
                <w:szCs w:val="20"/>
              </w:rPr>
              <w:t>2.7.3. Rystelser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_Toc125711043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28</w:t>
            </w:r>
            <w:r w:rsidR="00A873C0" w:rsidRPr="00A873C0">
              <w:rPr>
                <w:noProof/>
                <w:webHidden/>
                <w:sz w:val="16"/>
                <w:szCs w:val="20"/>
              </w:rPr>
              <w:fldChar w:fldCharType="end"/>
            </w:r>
          </w:hyperlink>
        </w:p>
        <w:p w14:paraId="61B02584" w14:textId="2CD4AB51"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4" w:history="1">
            <w:r w:rsidR="00A873C0" w:rsidRPr="00A873C0">
              <w:rPr>
                <w:rStyle w:val="Hyperlink"/>
                <w:noProof/>
                <w:sz w:val="16"/>
                <w:szCs w:val="20"/>
              </w:rPr>
              <w:t>2.7.4. Lys</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_Toc125711044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28</w:t>
            </w:r>
            <w:r w:rsidR="00A873C0" w:rsidRPr="00A873C0">
              <w:rPr>
                <w:noProof/>
                <w:webHidden/>
                <w:sz w:val="16"/>
                <w:szCs w:val="20"/>
              </w:rPr>
              <w:fldChar w:fldCharType="end"/>
            </w:r>
          </w:hyperlink>
        </w:p>
        <w:p w14:paraId="3D9C35DC" w14:textId="7325EC0B"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5" w:history="1">
            <w:r w:rsidR="00A873C0" w:rsidRPr="00A873C0">
              <w:rPr>
                <w:rStyle w:val="Hyperlink"/>
                <w:noProof/>
                <w:sz w:val="16"/>
                <w:szCs w:val="20"/>
              </w:rPr>
              <w:t>2.7.5. Skadedyr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_Toc125711045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28</w:t>
            </w:r>
            <w:r w:rsidR="00A873C0" w:rsidRPr="00A873C0">
              <w:rPr>
                <w:noProof/>
                <w:webHidden/>
                <w:sz w:val="16"/>
                <w:szCs w:val="20"/>
              </w:rPr>
              <w:fldChar w:fldCharType="end"/>
            </w:r>
          </w:hyperlink>
        </w:p>
        <w:p w14:paraId="2CCB0AE5" w14:textId="185D8CA8"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6" w:history="1">
            <w:r w:rsidR="00A873C0" w:rsidRPr="00A873C0">
              <w:rPr>
                <w:rStyle w:val="Hyperlink"/>
                <w:noProof/>
                <w:sz w:val="16"/>
                <w:szCs w:val="20"/>
              </w:rPr>
              <w:t>2.7.6. Transporter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_Toc125711046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29</w:t>
            </w:r>
            <w:r w:rsidR="00A873C0" w:rsidRPr="00A873C0">
              <w:rPr>
                <w:noProof/>
                <w:webHidden/>
                <w:sz w:val="16"/>
                <w:szCs w:val="20"/>
              </w:rPr>
              <w:fldChar w:fldCharType="end"/>
            </w:r>
          </w:hyperlink>
        </w:p>
        <w:p w14:paraId="046DC218" w14:textId="3DE02E2A"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7" w:history="1">
            <w:r w:rsidR="00A873C0" w:rsidRPr="00A873C0">
              <w:rPr>
                <w:rStyle w:val="Hyperlink"/>
                <w:noProof/>
                <w:sz w:val="16"/>
                <w:szCs w:val="20"/>
              </w:rPr>
              <w:t>2.7.7. Egenkontrol for øvrige emissioner og genepåvirkninger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_Toc125711047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30</w:t>
            </w:r>
            <w:r w:rsidR="00A873C0" w:rsidRPr="00A873C0">
              <w:rPr>
                <w:noProof/>
                <w:webHidden/>
                <w:sz w:val="16"/>
                <w:szCs w:val="20"/>
              </w:rPr>
              <w:fldChar w:fldCharType="end"/>
            </w:r>
          </w:hyperlink>
        </w:p>
        <w:p w14:paraId="01BBD077" w14:textId="31E77AF8"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48" w:history="1">
            <w:r w:rsidR="00A873C0" w:rsidRPr="00A873C0">
              <w:rPr>
                <w:rStyle w:val="Hyperlink"/>
                <w:noProof/>
                <w:sz w:val="16"/>
                <w:szCs w:val="20"/>
              </w:rPr>
              <w:t>2.8. Reststoffer, affald og naturressourcer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_Toc125711048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30</w:t>
            </w:r>
            <w:r w:rsidR="00A873C0" w:rsidRPr="00A873C0">
              <w:rPr>
                <w:noProof/>
                <w:webHidden/>
                <w:sz w:val="16"/>
                <w:szCs w:val="20"/>
              </w:rPr>
              <w:fldChar w:fldCharType="end"/>
            </w:r>
          </w:hyperlink>
        </w:p>
        <w:p w14:paraId="1D390C1F" w14:textId="02B2A298"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49" w:history="1">
            <w:r w:rsidR="00A873C0" w:rsidRPr="00A873C0">
              <w:rPr>
                <w:rStyle w:val="Hyperlink"/>
                <w:noProof/>
                <w:sz w:val="16"/>
                <w:szCs w:val="20"/>
              </w:rPr>
              <w:t>2.8.1. Døde dyr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_Toc125711049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30</w:t>
            </w:r>
            <w:r w:rsidR="00A873C0" w:rsidRPr="00A873C0">
              <w:rPr>
                <w:noProof/>
                <w:webHidden/>
                <w:sz w:val="16"/>
                <w:szCs w:val="20"/>
              </w:rPr>
              <w:fldChar w:fldCharType="end"/>
            </w:r>
          </w:hyperlink>
        </w:p>
        <w:p w14:paraId="3092BF28" w14:textId="1A5DD2B1"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50" w:history="1">
            <w:r w:rsidR="00A873C0" w:rsidRPr="00A873C0">
              <w:rPr>
                <w:rStyle w:val="Hyperlink"/>
                <w:noProof/>
                <w:sz w:val="16"/>
                <w:szCs w:val="20"/>
              </w:rPr>
              <w:t>2.8.2. Affald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_Toc125711050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31</w:t>
            </w:r>
            <w:r w:rsidR="00A873C0" w:rsidRPr="00A873C0">
              <w:rPr>
                <w:noProof/>
                <w:webHidden/>
                <w:sz w:val="16"/>
                <w:szCs w:val="20"/>
              </w:rPr>
              <w:fldChar w:fldCharType="end"/>
            </w:r>
          </w:hyperlink>
        </w:p>
        <w:p w14:paraId="08BC2D5D" w14:textId="73F853E8"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51" w:history="1">
            <w:r w:rsidR="00A873C0" w:rsidRPr="00A873C0">
              <w:rPr>
                <w:rStyle w:val="Hyperlink"/>
                <w:noProof/>
                <w:sz w:val="16"/>
                <w:szCs w:val="20"/>
              </w:rPr>
              <w:t>2.8.3. Olie- og kemikalieforbrug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_Toc125711051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31</w:t>
            </w:r>
            <w:r w:rsidR="00A873C0" w:rsidRPr="00A873C0">
              <w:rPr>
                <w:noProof/>
                <w:webHidden/>
                <w:sz w:val="16"/>
                <w:szCs w:val="20"/>
              </w:rPr>
              <w:fldChar w:fldCharType="end"/>
            </w:r>
          </w:hyperlink>
        </w:p>
        <w:p w14:paraId="3624F55E" w14:textId="6036E3CC"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52" w:history="1">
            <w:r w:rsidR="00A873C0" w:rsidRPr="00A873C0">
              <w:rPr>
                <w:rStyle w:val="Hyperlink"/>
                <w:noProof/>
                <w:sz w:val="16"/>
                <w:szCs w:val="20"/>
              </w:rPr>
              <w:t>2.8.4. Energiforbrug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_Toc125711052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31</w:t>
            </w:r>
            <w:r w:rsidR="00A873C0" w:rsidRPr="00A873C0">
              <w:rPr>
                <w:noProof/>
                <w:webHidden/>
                <w:sz w:val="16"/>
                <w:szCs w:val="20"/>
              </w:rPr>
              <w:fldChar w:fldCharType="end"/>
            </w:r>
          </w:hyperlink>
        </w:p>
        <w:p w14:paraId="42E5F3E9" w14:textId="5A0F6FDF" w:rsidR="00A873C0" w:rsidRPr="00A873C0" w:rsidRDefault="00000000">
          <w:pPr>
            <w:pStyle w:val="Indholdsfortegnelse3"/>
            <w:tabs>
              <w:tab w:val="right" w:leader="dot" w:pos="9629"/>
            </w:tabs>
            <w:rPr>
              <w:rFonts w:asciiTheme="minorHAnsi" w:eastAsiaTheme="minorEastAsia" w:hAnsiTheme="minorHAnsi"/>
              <w:noProof/>
              <w:sz w:val="20"/>
              <w:szCs w:val="20"/>
              <w:lang w:eastAsia="da-DK"/>
            </w:rPr>
          </w:pPr>
          <w:hyperlink w:anchor="_Toc125711053" w:history="1">
            <w:r w:rsidR="00A873C0" w:rsidRPr="00A873C0">
              <w:rPr>
                <w:rStyle w:val="Hyperlink"/>
                <w:noProof/>
                <w:sz w:val="16"/>
                <w:szCs w:val="20"/>
              </w:rPr>
              <w:t>2.8.5. Vandforbrug og påvirkning af vandressourcen</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_Toc125711053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32</w:t>
            </w:r>
            <w:r w:rsidR="00A873C0" w:rsidRPr="00A873C0">
              <w:rPr>
                <w:noProof/>
                <w:webHidden/>
                <w:sz w:val="16"/>
                <w:szCs w:val="20"/>
              </w:rPr>
              <w:fldChar w:fldCharType="end"/>
            </w:r>
          </w:hyperlink>
        </w:p>
        <w:p w14:paraId="0ACB068B" w14:textId="44CC3BE0"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54" w:history="1">
            <w:r w:rsidR="00A873C0" w:rsidRPr="00A873C0">
              <w:rPr>
                <w:rStyle w:val="Hyperlink"/>
                <w:noProof/>
                <w:sz w:val="16"/>
                <w:szCs w:val="20"/>
                <w:lang w:val="en-US"/>
              </w:rPr>
              <w:t>2.9. BAT – ammoniak (B9, D1b, D1c)</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_Toc125711054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32</w:t>
            </w:r>
            <w:r w:rsidR="00A873C0" w:rsidRPr="00A873C0">
              <w:rPr>
                <w:noProof/>
                <w:webHidden/>
                <w:sz w:val="16"/>
                <w:szCs w:val="20"/>
              </w:rPr>
              <w:fldChar w:fldCharType="end"/>
            </w:r>
          </w:hyperlink>
        </w:p>
        <w:p w14:paraId="29C6AE42" w14:textId="3191CC93"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55" w:history="1">
            <w:r w:rsidR="00A873C0" w:rsidRPr="00A873C0">
              <w:rPr>
                <w:rStyle w:val="Hyperlink"/>
                <w:noProof/>
                <w:sz w:val="16"/>
                <w:szCs w:val="20"/>
              </w:rPr>
              <w:t>2.10. Grænseoverskridende virkninger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_Toc125711055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34</w:t>
            </w:r>
            <w:r w:rsidR="00A873C0" w:rsidRPr="00A873C0">
              <w:rPr>
                <w:noProof/>
                <w:webHidden/>
                <w:sz w:val="16"/>
                <w:szCs w:val="20"/>
              </w:rPr>
              <w:fldChar w:fldCharType="end"/>
            </w:r>
          </w:hyperlink>
        </w:p>
        <w:p w14:paraId="4617D073" w14:textId="643D87B9" w:rsidR="00A873C0" w:rsidRPr="00A873C0" w:rsidRDefault="00000000">
          <w:pPr>
            <w:pStyle w:val="Indholdsfortegnelse1"/>
            <w:tabs>
              <w:tab w:val="left" w:pos="660"/>
            </w:tabs>
            <w:rPr>
              <w:rFonts w:asciiTheme="minorHAnsi" w:eastAsiaTheme="minorEastAsia" w:hAnsiTheme="minorHAnsi"/>
              <w:noProof/>
              <w:sz w:val="20"/>
              <w:szCs w:val="20"/>
              <w:lang w:eastAsia="da-DK"/>
            </w:rPr>
          </w:pPr>
          <w:hyperlink w:anchor="_Toc125711056" w:history="1">
            <w:r w:rsidR="00A873C0" w:rsidRPr="00A873C0">
              <w:rPr>
                <w:rStyle w:val="Hyperlink"/>
                <w:noProof/>
                <w:sz w:val="16"/>
                <w:szCs w:val="20"/>
              </w:rPr>
              <w:t>3.</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Supplerende miljøkonsekvensvurderinger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_Toc125711056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34</w:t>
            </w:r>
            <w:r w:rsidR="00A873C0" w:rsidRPr="00A873C0">
              <w:rPr>
                <w:noProof/>
                <w:webHidden/>
                <w:sz w:val="16"/>
                <w:szCs w:val="20"/>
              </w:rPr>
              <w:fldChar w:fldCharType="end"/>
            </w:r>
          </w:hyperlink>
        </w:p>
        <w:p w14:paraId="1AA4A7A4" w14:textId="5C71F7AC"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57" w:history="1">
            <w:r w:rsidR="00A873C0" w:rsidRPr="00A873C0">
              <w:rPr>
                <w:rStyle w:val="Hyperlink"/>
                <w:noProof/>
                <w:sz w:val="16"/>
                <w:szCs w:val="20"/>
              </w:rPr>
              <w:t>3.1. Andet om befolkningen og menneskers sundhed</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_Toc125711057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34</w:t>
            </w:r>
            <w:r w:rsidR="00A873C0" w:rsidRPr="00A873C0">
              <w:rPr>
                <w:noProof/>
                <w:webHidden/>
                <w:sz w:val="16"/>
                <w:szCs w:val="20"/>
              </w:rPr>
              <w:fldChar w:fldCharType="end"/>
            </w:r>
          </w:hyperlink>
        </w:p>
        <w:p w14:paraId="39C00C94" w14:textId="36892762"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58" w:history="1">
            <w:r w:rsidR="00A873C0" w:rsidRPr="00A873C0">
              <w:rPr>
                <w:rStyle w:val="Hyperlink"/>
                <w:noProof/>
                <w:sz w:val="16"/>
                <w:szCs w:val="20"/>
              </w:rPr>
              <w:t>3.2. Påvirkning af jordarealer, jordbund og vand, luft og klima</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_Toc125711058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34</w:t>
            </w:r>
            <w:r w:rsidR="00A873C0" w:rsidRPr="00A873C0">
              <w:rPr>
                <w:noProof/>
                <w:webHidden/>
                <w:sz w:val="16"/>
                <w:szCs w:val="20"/>
              </w:rPr>
              <w:fldChar w:fldCharType="end"/>
            </w:r>
          </w:hyperlink>
        </w:p>
        <w:p w14:paraId="17AF66FB" w14:textId="37C6BB06"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59" w:history="1">
            <w:r w:rsidR="00A873C0" w:rsidRPr="00A873C0">
              <w:rPr>
                <w:rStyle w:val="Hyperlink"/>
                <w:noProof/>
                <w:sz w:val="16"/>
                <w:szCs w:val="20"/>
              </w:rPr>
              <w:t>3.3. Risici for større ulykker eller katastrofer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_Toc125711059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35</w:t>
            </w:r>
            <w:r w:rsidR="00A873C0" w:rsidRPr="00A873C0">
              <w:rPr>
                <w:noProof/>
                <w:webHidden/>
                <w:sz w:val="16"/>
                <w:szCs w:val="20"/>
              </w:rPr>
              <w:fldChar w:fldCharType="end"/>
            </w:r>
          </w:hyperlink>
        </w:p>
        <w:p w14:paraId="3F0E5D29" w14:textId="013F8905" w:rsidR="00A873C0" w:rsidRPr="00A873C0" w:rsidRDefault="00000000">
          <w:pPr>
            <w:pStyle w:val="Indholdsfortegnelse2"/>
            <w:tabs>
              <w:tab w:val="right" w:leader="dot" w:pos="9629"/>
            </w:tabs>
            <w:rPr>
              <w:rFonts w:asciiTheme="minorHAnsi" w:eastAsiaTheme="minorEastAsia" w:hAnsiTheme="minorHAnsi"/>
              <w:noProof/>
              <w:sz w:val="20"/>
              <w:szCs w:val="20"/>
              <w:lang w:eastAsia="da-DK"/>
            </w:rPr>
          </w:pPr>
          <w:hyperlink w:anchor="_Toc125711060" w:history="1">
            <w:r w:rsidR="00A873C0" w:rsidRPr="00A873C0">
              <w:rPr>
                <w:rStyle w:val="Hyperlink"/>
                <w:noProof/>
                <w:sz w:val="16"/>
                <w:szCs w:val="20"/>
              </w:rPr>
              <w:t>3.4. Alternative løsninger som ansøger har undersøgt</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_Toc125711060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35</w:t>
            </w:r>
            <w:r w:rsidR="00A873C0" w:rsidRPr="00A873C0">
              <w:rPr>
                <w:noProof/>
                <w:webHidden/>
                <w:sz w:val="16"/>
                <w:szCs w:val="20"/>
              </w:rPr>
              <w:fldChar w:fldCharType="end"/>
            </w:r>
          </w:hyperlink>
        </w:p>
        <w:p w14:paraId="2518CDA8" w14:textId="20A60D66" w:rsidR="00A873C0" w:rsidRPr="00A873C0" w:rsidRDefault="00000000">
          <w:pPr>
            <w:pStyle w:val="Indholdsfortegnelse1"/>
            <w:tabs>
              <w:tab w:val="left" w:pos="1100"/>
            </w:tabs>
            <w:rPr>
              <w:rFonts w:asciiTheme="minorHAnsi" w:eastAsiaTheme="minorEastAsia" w:hAnsiTheme="minorHAnsi"/>
              <w:noProof/>
              <w:sz w:val="20"/>
              <w:szCs w:val="20"/>
              <w:lang w:eastAsia="da-DK"/>
            </w:rPr>
          </w:pPr>
          <w:hyperlink w:anchor="_Toc125711061" w:history="1">
            <w:r w:rsidR="00A873C0" w:rsidRPr="00A873C0">
              <w:rPr>
                <w:rStyle w:val="Hyperlink"/>
                <w:noProof/>
                <w:sz w:val="16"/>
                <w:szCs w:val="20"/>
              </w:rPr>
              <w:t>Bilag 1.</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 Anlægstegning</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_Toc125711061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37</w:t>
            </w:r>
            <w:r w:rsidR="00A873C0" w:rsidRPr="00A873C0">
              <w:rPr>
                <w:noProof/>
                <w:webHidden/>
                <w:sz w:val="16"/>
                <w:szCs w:val="20"/>
              </w:rPr>
              <w:fldChar w:fldCharType="end"/>
            </w:r>
          </w:hyperlink>
        </w:p>
        <w:p w14:paraId="43965EC1" w14:textId="0CC624E1" w:rsidR="00A873C0" w:rsidRPr="00A873C0" w:rsidRDefault="00000000">
          <w:pPr>
            <w:pStyle w:val="Indholdsfortegnelse1"/>
            <w:tabs>
              <w:tab w:val="left" w:pos="1100"/>
            </w:tabs>
            <w:rPr>
              <w:rFonts w:asciiTheme="minorHAnsi" w:eastAsiaTheme="minorEastAsia" w:hAnsiTheme="minorHAnsi"/>
              <w:noProof/>
              <w:sz w:val="20"/>
              <w:szCs w:val="20"/>
              <w:lang w:eastAsia="da-DK"/>
            </w:rPr>
          </w:pPr>
          <w:hyperlink w:anchor="_Toc125711062" w:history="1">
            <w:r w:rsidR="00A873C0" w:rsidRPr="00A873C0">
              <w:rPr>
                <w:rStyle w:val="Hyperlink"/>
                <w:noProof/>
                <w:sz w:val="16"/>
                <w:szCs w:val="20"/>
              </w:rPr>
              <w:t>Bilag 2.</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 Oversigt over produktionsarealer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_Toc125711062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38</w:t>
            </w:r>
            <w:r w:rsidR="00A873C0" w:rsidRPr="00A873C0">
              <w:rPr>
                <w:noProof/>
                <w:webHidden/>
                <w:sz w:val="16"/>
                <w:szCs w:val="20"/>
              </w:rPr>
              <w:fldChar w:fldCharType="end"/>
            </w:r>
          </w:hyperlink>
        </w:p>
        <w:p w14:paraId="197DB257" w14:textId="09B56145" w:rsidR="00B970CB" w:rsidRDefault="00000000" w:rsidP="00A873C0">
          <w:pPr>
            <w:pStyle w:val="Indholdsfortegnelse1"/>
            <w:tabs>
              <w:tab w:val="left" w:pos="1100"/>
            </w:tabs>
          </w:pPr>
          <w:hyperlink w:anchor="_Toc125711063" w:history="1">
            <w:r w:rsidR="00A873C0" w:rsidRPr="00A873C0">
              <w:rPr>
                <w:rStyle w:val="Hyperlink"/>
                <w:noProof/>
                <w:sz w:val="16"/>
                <w:szCs w:val="20"/>
              </w:rPr>
              <w:t>Bilag 3.</w:t>
            </w:r>
            <w:r w:rsidR="00A873C0" w:rsidRPr="00A873C0">
              <w:rPr>
                <w:rFonts w:asciiTheme="minorHAnsi" w:eastAsiaTheme="minorEastAsia" w:hAnsiTheme="minorHAnsi"/>
                <w:noProof/>
                <w:sz w:val="20"/>
                <w:szCs w:val="20"/>
                <w:lang w:eastAsia="da-DK"/>
              </w:rPr>
              <w:tab/>
            </w:r>
            <w:r w:rsidR="00A873C0" w:rsidRPr="00A873C0">
              <w:rPr>
                <w:rStyle w:val="Hyperlink"/>
                <w:noProof/>
                <w:sz w:val="16"/>
                <w:szCs w:val="20"/>
              </w:rPr>
              <w:t>– Transportveje og potentielle genekilder</w:t>
            </w:r>
            <w:r w:rsidR="00A873C0" w:rsidRPr="00A873C0">
              <w:rPr>
                <w:noProof/>
                <w:webHidden/>
                <w:sz w:val="16"/>
                <w:szCs w:val="20"/>
              </w:rPr>
              <w:tab/>
            </w:r>
            <w:r w:rsidR="00A873C0" w:rsidRPr="00A873C0">
              <w:rPr>
                <w:noProof/>
                <w:webHidden/>
                <w:sz w:val="16"/>
                <w:szCs w:val="20"/>
              </w:rPr>
              <w:fldChar w:fldCharType="begin"/>
            </w:r>
            <w:r w:rsidR="00A873C0" w:rsidRPr="00A873C0">
              <w:rPr>
                <w:noProof/>
                <w:webHidden/>
                <w:sz w:val="16"/>
                <w:szCs w:val="20"/>
              </w:rPr>
              <w:instrText xml:space="preserve"> PAGEREF _Toc125711063 \h </w:instrText>
            </w:r>
            <w:r w:rsidR="00A873C0" w:rsidRPr="00A873C0">
              <w:rPr>
                <w:noProof/>
                <w:webHidden/>
                <w:sz w:val="16"/>
                <w:szCs w:val="20"/>
              </w:rPr>
            </w:r>
            <w:r w:rsidR="00A873C0" w:rsidRPr="00A873C0">
              <w:rPr>
                <w:noProof/>
                <w:webHidden/>
                <w:sz w:val="16"/>
                <w:szCs w:val="20"/>
              </w:rPr>
              <w:fldChar w:fldCharType="separate"/>
            </w:r>
            <w:r w:rsidR="00AD7A75">
              <w:rPr>
                <w:noProof/>
                <w:webHidden/>
                <w:sz w:val="16"/>
                <w:szCs w:val="20"/>
              </w:rPr>
              <w:t>39</w:t>
            </w:r>
            <w:r w:rsidR="00A873C0" w:rsidRPr="00A873C0">
              <w:rPr>
                <w:noProof/>
                <w:webHidden/>
                <w:sz w:val="16"/>
                <w:szCs w:val="20"/>
              </w:rPr>
              <w:fldChar w:fldCharType="end"/>
            </w:r>
          </w:hyperlink>
          <w:r w:rsidR="00B970CB">
            <w:rPr>
              <w:b/>
              <w:bCs/>
            </w:rPr>
            <w:fldChar w:fldCharType="end"/>
          </w:r>
        </w:p>
      </w:sdtContent>
    </w:sdt>
    <w:p w14:paraId="244A9C12" w14:textId="3BB3176E" w:rsidR="001071A9" w:rsidRPr="003E700B" w:rsidRDefault="001071A9" w:rsidP="005E3D18">
      <w:pPr>
        <w:pStyle w:val="Overskrift1"/>
        <w:numPr>
          <w:ilvl w:val="0"/>
          <w:numId w:val="32"/>
        </w:numPr>
      </w:pPr>
      <w:bookmarkStart w:id="6" w:name="_Toc11232472"/>
      <w:bookmarkStart w:id="7" w:name="_Toc11232774"/>
      <w:bookmarkStart w:id="8" w:name="_Toc125711020"/>
      <w:r w:rsidRPr="003E700B">
        <w:lastRenderedPageBreak/>
        <w:t>Ikke teknisk resumé</w:t>
      </w:r>
      <w:bookmarkEnd w:id="6"/>
      <w:bookmarkEnd w:id="7"/>
      <w:bookmarkEnd w:id="8"/>
      <w:r w:rsidR="003B58DE">
        <w:t xml:space="preserve"> </w:t>
      </w:r>
    </w:p>
    <w:p w14:paraId="41CB8201" w14:textId="77777777" w:rsidR="00066D4F" w:rsidRPr="00881DF8" w:rsidRDefault="00066D4F" w:rsidP="00066D4F">
      <w:pPr>
        <w:spacing w:after="0"/>
        <w:rPr>
          <w:b/>
          <w:highlight w:val="yellow"/>
        </w:rPr>
      </w:pPr>
    </w:p>
    <w:p w14:paraId="6DBAE52E" w14:textId="373A4230" w:rsidR="00490669" w:rsidRPr="005E1BE8" w:rsidRDefault="00490669" w:rsidP="00066D4F">
      <w:pPr>
        <w:spacing w:after="0"/>
        <w:rPr>
          <w:b/>
          <w:i/>
          <w:iCs/>
        </w:rPr>
      </w:pPr>
      <w:r w:rsidRPr="005E1BE8">
        <w:rPr>
          <w:b/>
          <w:i/>
          <w:iCs/>
        </w:rPr>
        <w:t>Nuværende drift og de</w:t>
      </w:r>
      <w:r w:rsidR="00041725" w:rsidRPr="005E1BE8">
        <w:rPr>
          <w:b/>
          <w:i/>
          <w:iCs/>
        </w:rPr>
        <w:t>t</w:t>
      </w:r>
      <w:r w:rsidRPr="005E1BE8">
        <w:rPr>
          <w:b/>
          <w:i/>
          <w:iCs/>
        </w:rPr>
        <w:t xml:space="preserve"> ansøgte </w:t>
      </w:r>
      <w:r w:rsidR="00041725" w:rsidRPr="005E1BE8">
        <w:rPr>
          <w:b/>
          <w:i/>
          <w:iCs/>
        </w:rPr>
        <w:t>projekt</w:t>
      </w:r>
    </w:p>
    <w:p w14:paraId="760B676A" w14:textId="07EA368C" w:rsidR="003E700B" w:rsidRPr="001615D7" w:rsidRDefault="005E1BE8" w:rsidP="00F3357A">
      <w:pPr>
        <w:rPr>
          <w:highlight w:val="yellow"/>
        </w:rPr>
      </w:pPr>
      <w:r w:rsidRPr="00E67F72">
        <w:t xml:space="preserve">Ansøgningen omhandler miljøgodkendelse til malkekøer med opdræt på adressen </w:t>
      </w:r>
      <w:r w:rsidR="00595354" w:rsidRPr="00E67F72">
        <w:t>Ferslevvej 15, 9</w:t>
      </w:r>
      <w:r w:rsidR="006B4273" w:rsidRPr="00E67F72">
        <w:t>230 Svenstrup J</w:t>
      </w:r>
      <w:r w:rsidRPr="00E67F72">
        <w:t>.</w:t>
      </w:r>
      <w:r w:rsidR="0035263D">
        <w:t xml:space="preserve"> </w:t>
      </w:r>
      <w:r w:rsidR="009E40EF" w:rsidRPr="005E1BE8">
        <w:t>Husdyrbruget</w:t>
      </w:r>
      <w:r>
        <w:t>s</w:t>
      </w:r>
      <w:r w:rsidR="009E40EF" w:rsidRPr="005E1BE8">
        <w:t xml:space="preserve"> </w:t>
      </w:r>
      <w:r w:rsidRPr="005E1BE8">
        <w:t xml:space="preserve">gældende tilladelse til dyrehold </w:t>
      </w:r>
      <w:r w:rsidRPr="006E5855">
        <w:t xml:space="preserve">er </w:t>
      </w:r>
      <w:r w:rsidR="003B58DE" w:rsidRPr="006E5855">
        <w:t xml:space="preserve">en </w:t>
      </w:r>
      <w:r w:rsidRPr="006E5855">
        <w:t xml:space="preserve">§ </w:t>
      </w:r>
      <w:r w:rsidR="00E67F72" w:rsidRPr="006E5855">
        <w:t>16b miljøtilladelse fra 2018</w:t>
      </w:r>
      <w:r w:rsidR="003E700B" w:rsidRPr="006E5855">
        <w:t>.</w:t>
      </w:r>
    </w:p>
    <w:p w14:paraId="6E2094D2" w14:textId="58694D76" w:rsidR="005E1BE8" w:rsidRPr="005E1BE8" w:rsidRDefault="005E1BE8" w:rsidP="005E1BE8">
      <w:pPr>
        <w:rPr>
          <w:highlight w:val="yellow"/>
        </w:rPr>
      </w:pPr>
      <w:r w:rsidRPr="00E67D98">
        <w:t xml:space="preserve">Det ønskes nu </w:t>
      </w:r>
      <w:r w:rsidR="00414091" w:rsidRPr="00E67D98">
        <w:t>at opføre en tilbygning til den eksisterende ungdyrsstald</w:t>
      </w:r>
      <w:r w:rsidR="00367150" w:rsidRPr="00E67D98">
        <w:t>, samt udvide produktionsarealet i de eksisterende stalde. Herudover</w:t>
      </w:r>
      <w:r w:rsidR="00476301" w:rsidRPr="00E67D98">
        <w:t xml:space="preserve"> søges der om tilladelse til en </w:t>
      </w:r>
      <w:r w:rsidR="00367150" w:rsidRPr="00E67D98">
        <w:t>vaskeplads</w:t>
      </w:r>
      <w:r w:rsidR="009627B7">
        <w:t xml:space="preserve">, og </w:t>
      </w:r>
      <w:r w:rsidR="00580A42">
        <w:t>produktionsarealet med kalvehytter forøges. Ligeledes søges der om at opføre en ny ensilageplads</w:t>
      </w:r>
      <w:r w:rsidR="00367E2F">
        <w:t xml:space="preserve"> mod øst</w:t>
      </w:r>
      <w:r w:rsidR="00566557">
        <w:t xml:space="preserve"> samt anlægge en mindre møddingsplads/containerplads</w:t>
      </w:r>
      <w:r w:rsidR="00580A42">
        <w:t xml:space="preserve">. </w:t>
      </w:r>
      <w:r w:rsidRPr="00E67D98">
        <w:t xml:space="preserve"> </w:t>
      </w:r>
    </w:p>
    <w:p w14:paraId="22C32266" w14:textId="08254498" w:rsidR="006A45F0" w:rsidRPr="00367E2F" w:rsidRDefault="006A45F0" w:rsidP="009E497F">
      <w:r w:rsidRPr="00367E2F">
        <w:t xml:space="preserve">Efter den ansøgte udvidelse bliver det samlede produktionsareal på </w:t>
      </w:r>
      <w:r w:rsidR="00A63095">
        <w:rPr>
          <w:b/>
          <w:bCs/>
        </w:rPr>
        <w:t>3</w:t>
      </w:r>
      <w:r w:rsidRPr="00367E2F">
        <w:rPr>
          <w:b/>
          <w:bCs/>
        </w:rPr>
        <w:t>.</w:t>
      </w:r>
      <w:r w:rsidR="00C671A9">
        <w:rPr>
          <w:b/>
          <w:bCs/>
        </w:rPr>
        <w:t>9</w:t>
      </w:r>
      <w:r w:rsidR="00A27C70">
        <w:rPr>
          <w:b/>
          <w:bCs/>
        </w:rPr>
        <w:t>7</w:t>
      </w:r>
      <w:r w:rsidR="00C671A9">
        <w:rPr>
          <w:b/>
          <w:bCs/>
        </w:rPr>
        <w:t xml:space="preserve">1 </w:t>
      </w:r>
      <w:r w:rsidRPr="00367E2F">
        <w:rPr>
          <w:b/>
        </w:rPr>
        <w:t>m</w:t>
      </w:r>
      <w:r w:rsidRPr="00367E2F">
        <w:rPr>
          <w:b/>
          <w:vertAlign w:val="superscript"/>
        </w:rPr>
        <w:t>2</w:t>
      </w:r>
      <w:r w:rsidRPr="00367E2F">
        <w:t xml:space="preserve">, hvormed det eksisterende produktionsareal samlet set udvides med </w:t>
      </w:r>
      <w:r w:rsidR="00C671A9">
        <w:rPr>
          <w:b/>
          <w:bCs/>
        </w:rPr>
        <w:t>1.0</w:t>
      </w:r>
      <w:r w:rsidR="00A27C70">
        <w:rPr>
          <w:b/>
          <w:bCs/>
        </w:rPr>
        <w:t>1</w:t>
      </w:r>
      <w:r w:rsidR="00C671A9">
        <w:rPr>
          <w:b/>
          <w:bCs/>
        </w:rPr>
        <w:t>5</w:t>
      </w:r>
      <w:r w:rsidRPr="00367E2F">
        <w:t xml:space="preserve"> </w:t>
      </w:r>
      <w:r w:rsidRPr="00367E2F">
        <w:rPr>
          <w:b/>
          <w:bCs/>
        </w:rPr>
        <w:t>m</w:t>
      </w:r>
      <w:r w:rsidRPr="00367E2F">
        <w:rPr>
          <w:b/>
          <w:bCs/>
          <w:vertAlign w:val="superscript"/>
        </w:rPr>
        <w:t>2</w:t>
      </w:r>
      <w:r w:rsidRPr="00367E2F">
        <w:t xml:space="preserve">. </w:t>
      </w:r>
    </w:p>
    <w:p w14:paraId="49A90BD1" w14:textId="1807821E" w:rsidR="00C20F08" w:rsidRPr="00197F2E" w:rsidRDefault="00C20F08" w:rsidP="00197F2E">
      <w:r w:rsidRPr="00367E2F">
        <w:t xml:space="preserve">For at kunne ændre </w:t>
      </w:r>
      <w:r w:rsidR="00165A18" w:rsidRPr="00367E2F">
        <w:t>dyreholdets sammensætning</w:t>
      </w:r>
      <w:r w:rsidRPr="00367E2F">
        <w:t xml:space="preserve"> uden fornyet godkendelse, er ansøgningen</w:t>
      </w:r>
      <w:r w:rsidR="00FA7A00" w:rsidRPr="00367E2F">
        <w:t xml:space="preserve"> fleksibelt</w:t>
      </w:r>
      <w:r w:rsidRPr="00367E2F">
        <w:t xml:space="preserve"> udformet</w:t>
      </w:r>
      <w:r w:rsidR="00FA7A00" w:rsidRPr="00367E2F">
        <w:t xml:space="preserve"> (flexgrupper</w:t>
      </w:r>
      <w:r w:rsidR="00165A18" w:rsidRPr="00367E2F">
        <w:t>)</w:t>
      </w:r>
      <w:r w:rsidR="00197F2E" w:rsidRPr="00367E2F">
        <w:t>.</w:t>
      </w:r>
      <w:r w:rsidR="00FA7A00" w:rsidRPr="00367E2F">
        <w:t xml:space="preserve"> Beregningerne er lavet, så der tages højde for de værst tænkelige emissioner af ammoniak og lugt ved evt. ændringer af stalden.</w:t>
      </w:r>
    </w:p>
    <w:p w14:paraId="5BC6E470" w14:textId="77777777" w:rsidR="00CE32A8" w:rsidRDefault="00CE32A8" w:rsidP="00CE32A8">
      <w:pPr>
        <w:spacing w:after="0"/>
        <w:rPr>
          <w:b/>
          <w:bCs/>
          <w:i/>
          <w:iCs/>
        </w:rPr>
      </w:pPr>
      <w:bookmarkStart w:id="9" w:name="_Hlk81315887"/>
      <w:r w:rsidRPr="00777AE7">
        <w:rPr>
          <w:b/>
          <w:bCs/>
          <w:i/>
          <w:iCs/>
        </w:rPr>
        <w:t>Konsekvenser for omboende, natur og miljø</w:t>
      </w:r>
    </w:p>
    <w:p w14:paraId="483F5CCB" w14:textId="58E10E34" w:rsidR="00CE32A8" w:rsidRPr="00E244A8" w:rsidRDefault="00CE32A8" w:rsidP="00CE32A8">
      <w:r w:rsidRPr="00DA528D">
        <w:t xml:space="preserve">Efter udvidelsen vil der være plads til ca. </w:t>
      </w:r>
      <w:r w:rsidR="00DA528D" w:rsidRPr="00DA528D">
        <w:t>240</w:t>
      </w:r>
      <w:r w:rsidRPr="00DA528D">
        <w:t xml:space="preserve"> årskøer med opdræt. Ændringerne indebærer, at den daglige malkning og fodring vil tage længere tid, der vil blive fremstillet mere ensilage på ejendommen og produktionen af husdyrgødning øges.</w:t>
      </w:r>
    </w:p>
    <w:bookmarkEnd w:id="9"/>
    <w:p w14:paraId="594E1B94" w14:textId="09AA2C42" w:rsidR="00C20F08" w:rsidRPr="005E1BE8" w:rsidRDefault="00C20F08" w:rsidP="00066D4F">
      <w:pPr>
        <w:spacing w:after="0"/>
        <w:rPr>
          <w:b/>
          <w:i/>
          <w:iCs/>
        </w:rPr>
      </w:pPr>
      <w:r w:rsidRPr="005E1BE8">
        <w:rPr>
          <w:b/>
          <w:i/>
          <w:iCs/>
        </w:rPr>
        <w:t>Lugt</w:t>
      </w:r>
    </w:p>
    <w:p w14:paraId="70571FB3" w14:textId="4FD50F5C" w:rsidR="00C20F08" w:rsidRPr="002E0FD8" w:rsidRDefault="00FA7A00" w:rsidP="00F3357A">
      <w:r w:rsidRPr="006C726D">
        <w:t>Beregninger viser, at der vil ske en forøgelse af lugten. Kravene i lovgivningen om maksimal lugtpåvirkning af naboer, samlet bebyggelse og byer er overholdt.</w:t>
      </w:r>
    </w:p>
    <w:p w14:paraId="6650984A" w14:textId="77777777" w:rsidR="006A45F0" w:rsidRPr="006A45F0" w:rsidRDefault="006A45F0" w:rsidP="006A45F0">
      <w:pPr>
        <w:spacing w:after="0"/>
        <w:rPr>
          <w:b/>
          <w:bCs/>
          <w:i/>
          <w:iCs/>
        </w:rPr>
      </w:pPr>
      <w:r w:rsidRPr="006A45F0">
        <w:rPr>
          <w:b/>
          <w:bCs/>
          <w:i/>
          <w:iCs/>
        </w:rPr>
        <w:t>Trafik, støj og støv</w:t>
      </w:r>
    </w:p>
    <w:p w14:paraId="659FD217" w14:textId="2881163E" w:rsidR="0045357C" w:rsidRPr="00385D75" w:rsidRDefault="006A45F0" w:rsidP="006A45F0">
      <w:r w:rsidRPr="00925E50">
        <w:t xml:space="preserve">Antallet af transporter til og fra ejendommen øges, </w:t>
      </w:r>
      <w:r w:rsidR="00DB05F7" w:rsidRPr="00925E50">
        <w:t xml:space="preserve">bl.a. </w:t>
      </w:r>
      <w:r w:rsidRPr="00925E50">
        <w:t>da der skal udbringes en større mængde husdyrgødning fra ejendommen.</w:t>
      </w:r>
      <w:r w:rsidR="00703DC7">
        <w:t xml:space="preserve"> </w:t>
      </w:r>
      <w:r w:rsidR="00925E50">
        <w:t xml:space="preserve">Transporter med sækkevarer og foder forøges også, men </w:t>
      </w:r>
      <w:r w:rsidR="00703DC7">
        <w:t>d</w:t>
      </w:r>
      <w:r w:rsidR="0045357C" w:rsidRPr="00711B8E">
        <w:t xml:space="preserve">ette udjævnes dog delvist af at transporternes lasteevne vil kunne udnyttes fuldt ud, således </w:t>
      </w:r>
      <w:r w:rsidR="0045357C" w:rsidRPr="00385D75">
        <w:t>kapaciteten pr. læs stiger</w:t>
      </w:r>
      <w:r w:rsidR="00703DC7" w:rsidRPr="00385D75">
        <w:t xml:space="preserve">. </w:t>
      </w:r>
    </w:p>
    <w:p w14:paraId="573DB69C" w14:textId="77777777" w:rsidR="00385D75" w:rsidRPr="00385D75" w:rsidRDefault="00DB01C2" w:rsidP="006A45F0">
      <w:r w:rsidRPr="00385D75">
        <w:t xml:space="preserve">Støv fra produktionen vil være begrænset, </w:t>
      </w:r>
      <w:r w:rsidR="00385D75" w:rsidRPr="00385D75">
        <w:t xml:space="preserve">især da stort set alle interne transportveje er asfaltbelagte. </w:t>
      </w:r>
    </w:p>
    <w:p w14:paraId="6CB4972A" w14:textId="5E14C6F5" w:rsidR="00CE32A8" w:rsidRDefault="00CE32A8" w:rsidP="006A45F0">
      <w:r w:rsidRPr="00385D75">
        <w:t>Hovedparten af støj vil finde sted i dagtimerne, og flere af støjkilderne vil være kortvarige, sæsonbetonede eller kun forekomme periodevis.</w:t>
      </w:r>
    </w:p>
    <w:p w14:paraId="06E7E141" w14:textId="71B37225" w:rsidR="00C20F08" w:rsidRPr="005E1BE8" w:rsidRDefault="00C20F08" w:rsidP="00066D4F">
      <w:pPr>
        <w:spacing w:after="0"/>
        <w:rPr>
          <w:b/>
          <w:i/>
          <w:iCs/>
        </w:rPr>
      </w:pPr>
      <w:r w:rsidRPr="005E1BE8">
        <w:rPr>
          <w:b/>
          <w:i/>
          <w:iCs/>
        </w:rPr>
        <w:t>Landskab</w:t>
      </w:r>
    </w:p>
    <w:p w14:paraId="47D95E2C" w14:textId="4A75A78F" w:rsidR="00DE5B62" w:rsidRPr="00B86EA8" w:rsidRDefault="00EF0A3F" w:rsidP="006A45F0">
      <w:r w:rsidRPr="00B86EA8">
        <w:t>Nye anlægsdele</w:t>
      </w:r>
      <w:r w:rsidR="00DE5B62" w:rsidRPr="00B86EA8">
        <w:t xml:space="preserve"> opføres i tilknytning til eksisterende byg</w:t>
      </w:r>
      <w:r w:rsidRPr="00B86EA8">
        <w:t>geri</w:t>
      </w:r>
      <w:r w:rsidR="00884CA9" w:rsidRPr="00B86EA8">
        <w:t xml:space="preserve">, og </w:t>
      </w:r>
      <w:r w:rsidR="00B86EA8">
        <w:t>forventes</w:t>
      </w:r>
      <w:r w:rsidR="007E0B38" w:rsidRPr="00B86EA8">
        <w:t xml:space="preserve"> ikke</w:t>
      </w:r>
      <w:r w:rsidR="00B86EA8">
        <w:t xml:space="preserve"> at</w:t>
      </w:r>
      <w:r w:rsidR="007E0B38" w:rsidRPr="00B86EA8">
        <w:t xml:space="preserve"> virke visuelt markante i landskabet. </w:t>
      </w:r>
      <w:r w:rsidR="00AA6093">
        <w:t xml:space="preserve">Tilbygningen </w:t>
      </w:r>
      <w:r w:rsidR="00E81901">
        <w:t xml:space="preserve">til den eksisterende ungdyrsstald opføres i samme stil som den </w:t>
      </w:r>
      <w:r w:rsidR="003A7E3C">
        <w:t>eksisterende stald</w:t>
      </w:r>
      <w:r w:rsidR="00560847">
        <w:t>, og anlægget vil fortsat fremstå som en enhed i landskabet.</w:t>
      </w:r>
      <w:r w:rsidR="00E84C6B">
        <w:t xml:space="preserve"> Indsynet til anlægget sløres af eksisterende beplantning i området.</w:t>
      </w:r>
      <w:r w:rsidR="003A7E3C">
        <w:t xml:space="preserve"> </w:t>
      </w:r>
      <w:r w:rsidR="00884CA9" w:rsidRPr="00B86EA8">
        <w:t xml:space="preserve"> </w:t>
      </w:r>
    </w:p>
    <w:p w14:paraId="616579AB" w14:textId="45383883" w:rsidR="00C20F08" w:rsidRPr="005E1BE8" w:rsidRDefault="00C20F08" w:rsidP="00066D4F">
      <w:pPr>
        <w:spacing w:after="0"/>
        <w:rPr>
          <w:b/>
          <w:i/>
          <w:iCs/>
        </w:rPr>
      </w:pPr>
      <w:r w:rsidRPr="005E1BE8">
        <w:rPr>
          <w:b/>
          <w:i/>
          <w:iCs/>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6FA39503" w:rsidR="005B78FE" w:rsidRDefault="005B78FE" w:rsidP="005B78FE">
      <w:r>
        <w:t>Det ansøgte forventes ikke at påvirke beskyttede arter efter EU´s naturbeskyttelsesdirektiver, da der ikke fjernes eller ødelægges yngle- eller rasteområder i forbindelse med det ansøgte.</w:t>
      </w:r>
    </w:p>
    <w:p w14:paraId="6B667534" w14:textId="4BB2700B" w:rsidR="00C20F08" w:rsidRPr="005E1BE8" w:rsidRDefault="00C20F08" w:rsidP="00066D4F">
      <w:pPr>
        <w:spacing w:after="0"/>
        <w:rPr>
          <w:b/>
          <w:i/>
          <w:iCs/>
        </w:rPr>
      </w:pPr>
      <w:r w:rsidRPr="005E1BE8">
        <w:rPr>
          <w:b/>
          <w:i/>
          <w:iCs/>
        </w:rPr>
        <w:t>Bedste tilgængelige teknik</w:t>
      </w:r>
      <w:r w:rsidR="00066D4F" w:rsidRPr="005E1BE8">
        <w:rPr>
          <w:b/>
          <w:i/>
          <w:iCs/>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w:t>
      </w:r>
      <w:r w:rsidRPr="00975F2D">
        <w:lastRenderedPageBreak/>
        <w:t xml:space="preserve">”teknikker”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53370A01" w14:textId="79EF06FB" w:rsidR="00C964DD" w:rsidRPr="00A47BB9" w:rsidRDefault="00C964DD" w:rsidP="00975F2D">
      <w:r w:rsidRPr="00A47BB9">
        <w:t xml:space="preserve">De nye </w:t>
      </w:r>
      <w:r w:rsidR="00E84C6B" w:rsidRPr="00A47BB9">
        <w:t>produktionsarealer</w:t>
      </w:r>
      <w:r w:rsidRPr="00A47BB9">
        <w:t xml:space="preserve"> opføres</w:t>
      </w:r>
      <w:r w:rsidR="000051FE" w:rsidRPr="00A47BB9">
        <w:t xml:space="preserve"> med </w:t>
      </w:r>
      <w:r w:rsidR="00E84C6B" w:rsidRPr="00A47BB9">
        <w:t xml:space="preserve">dybstrøelsessystemer </w:t>
      </w:r>
      <w:r w:rsidR="000051FE" w:rsidRPr="00A47BB9">
        <w:t xml:space="preserve">og </w:t>
      </w:r>
      <w:r w:rsidRPr="00A47BB9">
        <w:t xml:space="preserve">som sengestald med </w:t>
      </w:r>
      <w:r w:rsidR="000051FE" w:rsidRPr="00A47BB9">
        <w:t>spaltegulv. For at overholde krav til BAT</w:t>
      </w:r>
      <w:r w:rsidR="00C0744C" w:rsidRPr="00A47BB9">
        <w:t xml:space="preserve"> anvendes </w:t>
      </w:r>
      <w:r w:rsidR="00A47BB9">
        <w:t>telt</w:t>
      </w:r>
      <w:r w:rsidR="00C0744C" w:rsidRPr="00A47BB9">
        <w:t>overdækning af den ene gyllebeholder som virkemiddel</w:t>
      </w:r>
      <w:r w:rsidR="00A47BB9" w:rsidRPr="00A47BB9">
        <w:t xml:space="preserve">, hvorved </w:t>
      </w:r>
      <w:r w:rsidRPr="00A47BB9">
        <w:t>staldanlægget overholder det vejledende krav til ammoniakemissionen.</w:t>
      </w:r>
    </w:p>
    <w:p w14:paraId="1982F53B" w14:textId="77777777" w:rsidR="00BF39BF" w:rsidRPr="00975F2D" w:rsidRDefault="00BF39BF" w:rsidP="00975F2D"/>
    <w:p w14:paraId="158BE5B5" w14:textId="3146C718" w:rsidR="001071A9" w:rsidRPr="00042739" w:rsidRDefault="001071A9" w:rsidP="001C3C5E">
      <w:pPr>
        <w:pStyle w:val="Overskrift2"/>
      </w:pPr>
      <w:bookmarkStart w:id="10" w:name="_Toc8282087"/>
      <w:bookmarkStart w:id="11" w:name="_Toc11232473"/>
      <w:bookmarkStart w:id="12" w:name="_Toc11232775"/>
      <w:bookmarkStart w:id="13" w:name="_Toc125711021"/>
      <w:bookmarkEnd w:id="5"/>
      <w:r w:rsidRPr="00042739">
        <w:t>Biaktiviteter</w:t>
      </w:r>
      <w:bookmarkEnd w:id="10"/>
      <w:bookmarkEnd w:id="11"/>
      <w:bookmarkEnd w:id="12"/>
      <w:bookmarkEnd w:id="13"/>
    </w:p>
    <w:p w14:paraId="6816976E" w14:textId="33C623C3" w:rsidR="00D93D6E" w:rsidRPr="00042739" w:rsidRDefault="00D93D6E" w:rsidP="00D93D6E">
      <w:r w:rsidRPr="00042739">
        <w:t>Der er ingen biaktiviteter</w:t>
      </w:r>
      <w:r w:rsidR="001615D7" w:rsidRPr="00042739">
        <w:t xml:space="preserve"> på ejendommen</w:t>
      </w:r>
      <w:r w:rsidRPr="00042739">
        <w:t>.</w:t>
      </w:r>
    </w:p>
    <w:p w14:paraId="6FD2B397" w14:textId="365611BE" w:rsidR="001071A9" w:rsidRPr="00042739" w:rsidRDefault="001071A9" w:rsidP="001C3C5E">
      <w:pPr>
        <w:pStyle w:val="Overskrift2"/>
      </w:pPr>
      <w:bookmarkStart w:id="14" w:name="_Toc8282088"/>
      <w:bookmarkStart w:id="15" w:name="_Toc11232474"/>
      <w:bookmarkStart w:id="16" w:name="_Toc11232776"/>
      <w:bookmarkStart w:id="17" w:name="_Toc125711022"/>
      <w:r w:rsidRPr="00042739">
        <w:t>IE brug</w:t>
      </w:r>
      <w:bookmarkEnd w:id="14"/>
      <w:bookmarkEnd w:id="15"/>
      <w:bookmarkEnd w:id="16"/>
      <w:bookmarkEnd w:id="17"/>
    </w:p>
    <w:p w14:paraId="5E9163DD" w14:textId="42D1B1E7" w:rsidR="00F64F00" w:rsidRPr="00042739" w:rsidRDefault="001071A9" w:rsidP="00BF39BF">
      <w:pPr>
        <w:rPr>
          <w:rFonts w:eastAsiaTheme="majorEastAsia" w:cstheme="majorBidi"/>
          <w:b/>
          <w:bCs/>
          <w:color w:val="009736"/>
          <w:sz w:val="32"/>
          <w:szCs w:val="28"/>
        </w:rPr>
      </w:pPr>
      <w:r w:rsidRPr="00042739">
        <w:t>Dette er ikke et IE</w:t>
      </w:r>
      <w:r w:rsidR="00D5133F" w:rsidRPr="00042739">
        <w:t>-</w:t>
      </w:r>
      <w:r w:rsidR="0010297F" w:rsidRPr="00042739">
        <w:t>husdyr</w:t>
      </w:r>
      <w:r w:rsidRPr="00042739">
        <w:t>brug.</w:t>
      </w:r>
      <w:r w:rsidR="00F64F00" w:rsidRPr="00042739">
        <w:br w:type="page"/>
      </w:r>
    </w:p>
    <w:p w14:paraId="6B23A957" w14:textId="5EFFE674" w:rsidR="00E93DA5" w:rsidRDefault="00E93DA5" w:rsidP="005E3D18">
      <w:pPr>
        <w:pStyle w:val="Overskrift1"/>
        <w:numPr>
          <w:ilvl w:val="0"/>
          <w:numId w:val="32"/>
        </w:numPr>
      </w:pPr>
      <w:bookmarkStart w:id="18" w:name="_Toc125711023"/>
      <w:bookmarkStart w:id="19" w:name="_Toc11232475"/>
      <w:bookmarkStart w:id="20" w:name="_Toc11232777"/>
      <w:r>
        <w:lastRenderedPageBreak/>
        <w:t>Oplysninger om husdyrbruget og det ansøgte</w:t>
      </w:r>
      <w:bookmarkEnd w:id="18"/>
      <w:r>
        <w:t xml:space="preserve"> </w:t>
      </w:r>
    </w:p>
    <w:p w14:paraId="5776E750" w14:textId="1A38DEF6" w:rsidR="006926AF" w:rsidRDefault="006926AF" w:rsidP="001C3C5E">
      <w:pPr>
        <w:pStyle w:val="Overskrift2"/>
      </w:pPr>
      <w:bookmarkStart w:id="21" w:name="_Toc125711024"/>
      <w:r w:rsidRPr="001C3C5E">
        <w:t>Indretning</w:t>
      </w:r>
      <w:r w:rsidRPr="0016072E">
        <w:t xml:space="preserve"> og drift af anlæg</w:t>
      </w:r>
      <w:bookmarkEnd w:id="19"/>
      <w:bookmarkEnd w:id="20"/>
      <w:bookmarkEnd w:id="21"/>
      <w:r w:rsidR="00E93DA5">
        <w:t xml:space="preserve"> </w:t>
      </w:r>
    </w:p>
    <w:p w14:paraId="66AFBBFB" w14:textId="1E186E67" w:rsidR="0016072E" w:rsidRPr="0016072E" w:rsidRDefault="006926AF" w:rsidP="006926AF">
      <w:r w:rsidRPr="0016072E">
        <w:t>Situationsplanen</w:t>
      </w:r>
      <w:r w:rsidR="00EB0A93" w:rsidRPr="0016072E">
        <w:t xml:space="preserve"> over staldanlæg m.v. </w:t>
      </w:r>
      <w:r w:rsidRPr="0016072E">
        <w:t xml:space="preserve">fremgår af nedenstående </w:t>
      </w:r>
      <w:r w:rsidRPr="00D37877">
        <w:t>figur</w:t>
      </w:r>
      <w:r w:rsidR="00140F86" w:rsidRPr="00D37877">
        <w:t>.</w:t>
      </w:r>
      <w:r w:rsidR="00BA6934">
        <w:t xml:space="preserve"> </w:t>
      </w:r>
      <w:r w:rsidR="00D37877" w:rsidRPr="008F4995">
        <w:t>Oplysningerne om produktionsarealet fremgår af husdyrgodkendelse.dk og navngivningen af stalde m.v. referer til nedenstående situationsplan</w:t>
      </w:r>
      <w:r w:rsidR="00BA6934" w:rsidRPr="00587228">
        <w:t>.</w:t>
      </w:r>
      <w:r w:rsidR="00D37877" w:rsidRPr="00587228">
        <w:t xml:space="preserve"> Anlægstegningen fremgår af bilag 1.</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BB7832F" w14:textId="77777777" w:rsidTr="00C044FD">
        <w:tc>
          <w:tcPr>
            <w:tcW w:w="9628" w:type="dxa"/>
            <w:tcBorders>
              <w:bottom w:val="single" w:sz="4" w:space="0" w:color="auto"/>
            </w:tcBorders>
          </w:tcPr>
          <w:p w14:paraId="74C66FAF" w14:textId="134F7566" w:rsidR="006926AF" w:rsidRPr="00881DF8" w:rsidRDefault="001C186E" w:rsidP="004A6DB4">
            <w:pPr>
              <w:jc w:val="center"/>
              <w:rPr>
                <w:noProof/>
                <w:highlight w:val="yellow"/>
              </w:rPr>
            </w:pPr>
            <w:r>
              <w:rPr>
                <w:noProof/>
              </w:rPr>
              <w:drawing>
                <wp:inline distT="0" distB="0" distL="0" distR="0" wp14:anchorId="55838E1C" wp14:editId="32EFB92A">
                  <wp:extent cx="6120765" cy="506984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5069840"/>
                          </a:xfrm>
                          <a:prstGeom prst="rect">
                            <a:avLst/>
                          </a:prstGeom>
                        </pic:spPr>
                      </pic:pic>
                    </a:graphicData>
                  </a:graphic>
                </wp:inline>
              </w:drawing>
            </w:r>
          </w:p>
        </w:tc>
      </w:tr>
      <w:tr w:rsidR="006926AF" w:rsidRPr="0016072E" w14:paraId="4427EE10" w14:textId="77777777" w:rsidTr="00C044FD">
        <w:trPr>
          <w:trHeight w:val="170"/>
        </w:trPr>
        <w:tc>
          <w:tcPr>
            <w:tcW w:w="9628" w:type="dxa"/>
            <w:tcBorders>
              <w:left w:val="nil"/>
              <w:bottom w:val="nil"/>
              <w:right w:val="nil"/>
            </w:tcBorders>
          </w:tcPr>
          <w:p w14:paraId="4A309098" w14:textId="19C4DDAB" w:rsidR="006926AF" w:rsidRPr="0016072E" w:rsidRDefault="006926AF" w:rsidP="00C044FD">
            <w:pPr>
              <w:spacing w:after="240"/>
              <w:rPr>
                <w:noProof/>
              </w:rPr>
            </w:pPr>
            <w:r w:rsidRPr="0016072E">
              <w:rPr>
                <w:noProof/>
                <w:sz w:val="18"/>
              </w:rPr>
              <w:t>Situationsplan</w:t>
            </w:r>
            <w:r w:rsidR="00BA248A">
              <w:rPr>
                <w:noProof/>
                <w:sz w:val="18"/>
              </w:rPr>
              <w:t xml:space="preserve"> over anlægget.</w:t>
            </w:r>
          </w:p>
        </w:tc>
      </w:tr>
    </w:tbl>
    <w:p w14:paraId="620C9971" w14:textId="25783D0D" w:rsidR="00BA6934" w:rsidRPr="00403F6D" w:rsidRDefault="00BA6934" w:rsidP="00BA6934">
      <w:r w:rsidRPr="00403F6D">
        <w:t>Husdyrbruget bliver drevet som et konventionelt malkekvægbrug. Nybyggeriet vil give bedriften nye, moderne faciliteter, der opfylder de større pladskrav der er til nybyggeri</w:t>
      </w:r>
      <w:r w:rsidR="00794F5E" w:rsidRPr="00403F6D">
        <w:t xml:space="preserve">. Nybyggeriet giver mulighed for at udvide produktionen med ca. </w:t>
      </w:r>
      <w:r w:rsidR="00403F6D" w:rsidRPr="00403F6D">
        <w:t>47 køer</w:t>
      </w:r>
      <w:r w:rsidR="00AD4716">
        <w:t xml:space="preserve">, samt opfylde </w:t>
      </w:r>
      <w:r w:rsidR="00876BD7">
        <w:t>kommende krav i lovgivningen</w:t>
      </w:r>
      <w:r w:rsidR="00403F6D" w:rsidRPr="00403F6D">
        <w:t>.</w:t>
      </w:r>
    </w:p>
    <w:p w14:paraId="03347853" w14:textId="308DBE18" w:rsidR="00BA6934" w:rsidRDefault="00BA6934" w:rsidP="00BA6934">
      <w:r w:rsidRPr="00977B3F">
        <w:t xml:space="preserve">Foder, korn og mineraler opbevares i </w:t>
      </w:r>
      <w:r w:rsidR="00A05387" w:rsidRPr="00977B3F">
        <w:t>foderladen</w:t>
      </w:r>
      <w:r w:rsidRPr="00977B3F">
        <w:t xml:space="preserve">, mens grovfoder opbevares i ensilagesiloerne eller i markstak. </w:t>
      </w:r>
      <w:r w:rsidR="002D1226" w:rsidRPr="00977B3F">
        <w:t xml:space="preserve">Ved opførsel af den nye ensilageplads vil </w:t>
      </w:r>
      <w:r w:rsidR="00912D71" w:rsidRPr="00977B3F">
        <w:t xml:space="preserve">ensilage hovedsageligt </w:t>
      </w:r>
      <w:r w:rsidRPr="00977B3F">
        <w:t xml:space="preserve">opbevares </w:t>
      </w:r>
      <w:r w:rsidR="00912D71" w:rsidRPr="00977B3F">
        <w:t>i</w:t>
      </w:r>
      <w:r w:rsidRPr="00977B3F">
        <w:t xml:space="preserve"> siloer</w:t>
      </w:r>
      <w:r w:rsidR="00E17A88">
        <w:t>ne</w:t>
      </w:r>
      <w:r w:rsidR="00977B3F" w:rsidRPr="00977B3F">
        <w:t xml:space="preserve"> og på den nye </w:t>
      </w:r>
      <w:r w:rsidR="00912D71" w:rsidRPr="00977B3F">
        <w:t>plads</w:t>
      </w:r>
      <w:r w:rsidRPr="00977B3F">
        <w:t xml:space="preserve">, men opbevaring i markstakke kan forekomme. Halm opbevares i </w:t>
      </w:r>
      <w:r w:rsidR="00977B3F" w:rsidRPr="00977B3F">
        <w:t>foderladen</w:t>
      </w:r>
      <w:r w:rsidRPr="00977B3F">
        <w:t>.</w:t>
      </w:r>
    </w:p>
    <w:p w14:paraId="744F9418" w14:textId="33310272" w:rsidR="009A45AE" w:rsidRDefault="00041D06" w:rsidP="009A45AE">
      <w:pPr>
        <w:pStyle w:val="Overskrift3"/>
      </w:pPr>
      <w:bookmarkStart w:id="22" w:name="_Toc108177454"/>
      <w:bookmarkStart w:id="23" w:name="_Toc125711025"/>
      <w:r>
        <w:lastRenderedPageBreak/>
        <w:t>Ansøgt drift i forhold til tidligere godkendelser</w:t>
      </w:r>
      <w:bookmarkEnd w:id="22"/>
      <w:bookmarkEnd w:id="23"/>
    </w:p>
    <w:p w14:paraId="5F870860" w14:textId="77777777" w:rsidR="00041D06" w:rsidRDefault="00041D06" w:rsidP="00041D06">
      <w:pPr>
        <w:pStyle w:val="Overskrift5"/>
      </w:pPr>
      <w:r>
        <w:t>8-års drift</w:t>
      </w:r>
    </w:p>
    <w:p w14:paraId="5A593379" w14:textId="77777777" w:rsidR="00041D06" w:rsidRDefault="00041D06" w:rsidP="00041D06">
      <w:r>
        <w:t xml:space="preserve">Det er et krav i lovgivningen at merdepositionen af ammoniak til kategori 3-natur beregnes som forskellen mellem depositionen fra husdyrbruget i ansøgt drift og depositionen fra husdyrbruget </w:t>
      </w:r>
      <w:r w:rsidRPr="00387527">
        <w:t xml:space="preserve">i såvel den nuværende drift som 8-års driften. </w:t>
      </w:r>
    </w:p>
    <w:p w14:paraId="099C982D" w14:textId="572BB6DE" w:rsidR="0025727C" w:rsidRPr="00387527" w:rsidRDefault="0025727C" w:rsidP="00041D06">
      <w:pPr>
        <w:rPr>
          <w:b/>
          <w:bCs/>
          <w:color w:val="FF0000"/>
        </w:rPr>
      </w:pPr>
      <w:r>
        <w:t xml:space="preserve">Ejendommens seneste tilladelser vedr. dyreholdet er </w:t>
      </w:r>
      <w:r w:rsidR="0054418C">
        <w:t>op</w:t>
      </w:r>
      <w:r>
        <w:t>listet herunder:</w:t>
      </w:r>
    </w:p>
    <w:p w14:paraId="70979802" w14:textId="67B62E83" w:rsidR="00C467CC" w:rsidRPr="00387527" w:rsidRDefault="00327DDE" w:rsidP="00041D06">
      <w:pPr>
        <w:pStyle w:val="Listeafsnit"/>
        <w:numPr>
          <w:ilvl w:val="0"/>
          <w:numId w:val="43"/>
        </w:numPr>
      </w:pPr>
      <w:r w:rsidRPr="00387527">
        <w:t xml:space="preserve">24. september 2010: § </w:t>
      </w:r>
      <w:r w:rsidR="00F53EC3" w:rsidRPr="00387527">
        <w:t xml:space="preserve">12 miljøgodkendelse. </w:t>
      </w:r>
    </w:p>
    <w:p w14:paraId="69A5F804" w14:textId="61545449" w:rsidR="00041D06" w:rsidRPr="00387527" w:rsidRDefault="00C467CC" w:rsidP="00C467CC">
      <w:pPr>
        <w:pStyle w:val="Listeafsnit"/>
        <w:numPr>
          <w:ilvl w:val="1"/>
          <w:numId w:val="43"/>
        </w:numPr>
      </w:pPr>
      <w:r w:rsidRPr="00387527">
        <w:t xml:space="preserve">14. juli 2014: Tillæg </w:t>
      </w:r>
      <w:r w:rsidR="00D67AF1" w:rsidRPr="00387527">
        <w:t>til miljøgodkendelse</w:t>
      </w:r>
      <w:r w:rsidR="008C1BA4" w:rsidRPr="00387527">
        <w:t>. Fristforlængelse, ændring i dyreholdets sammensætning</w:t>
      </w:r>
      <w:r w:rsidR="00BE7F33" w:rsidRPr="00387527">
        <w:t xml:space="preserve"> og ændringer vedr. udbringningsarealer.</w:t>
      </w:r>
    </w:p>
    <w:p w14:paraId="0E7432D9" w14:textId="04DF5E04" w:rsidR="004F4D24" w:rsidRPr="00387527" w:rsidRDefault="00BA2699" w:rsidP="00041D06">
      <w:pPr>
        <w:pStyle w:val="Listeafsnit"/>
        <w:numPr>
          <w:ilvl w:val="0"/>
          <w:numId w:val="43"/>
        </w:numPr>
      </w:pPr>
      <w:r w:rsidRPr="00387527">
        <w:t>21. marts 2018: § 16b miljøtilladelse</w:t>
      </w:r>
      <w:r w:rsidR="00204078" w:rsidRPr="00387527">
        <w:t xml:space="preserve">. </w:t>
      </w:r>
      <w:r w:rsidR="00387527" w:rsidRPr="00387527">
        <w:t>Stipladsmodel, u</w:t>
      </w:r>
      <w:r w:rsidR="00204078" w:rsidRPr="00387527">
        <w:t xml:space="preserve">dvidelse af produktionsarealet med kalvehytter, </w:t>
      </w:r>
      <w:r w:rsidR="00387527" w:rsidRPr="00387527">
        <w:t xml:space="preserve">samt </w:t>
      </w:r>
      <w:r w:rsidR="00204078" w:rsidRPr="00387527">
        <w:t>ny gyllebeholder</w:t>
      </w:r>
      <w:r w:rsidR="00387527" w:rsidRPr="00387527">
        <w:t>.</w:t>
      </w:r>
    </w:p>
    <w:p w14:paraId="1F28A31F" w14:textId="3063C6E9" w:rsidR="00041D06" w:rsidRPr="00387527" w:rsidRDefault="00041D06" w:rsidP="00041D06">
      <w:r w:rsidRPr="00387527">
        <w:t xml:space="preserve">Produktionstilladelsen </w:t>
      </w:r>
      <w:r w:rsidR="00387527" w:rsidRPr="00387527">
        <w:t>fra</w:t>
      </w:r>
      <w:r w:rsidR="007977DF">
        <w:t xml:space="preserve"> </w:t>
      </w:r>
      <w:r w:rsidR="007977DF" w:rsidRPr="00387527">
        <w:t>14. juli 2014</w:t>
      </w:r>
      <w:r w:rsidR="00387527" w:rsidRPr="00387527">
        <w:t xml:space="preserve"> </w:t>
      </w:r>
      <w:r w:rsidRPr="00387527">
        <w:t>definerer 8-års driften.</w:t>
      </w:r>
    </w:p>
    <w:p w14:paraId="507DA1C5" w14:textId="3318E213" w:rsidR="00D37877" w:rsidRDefault="00D37877" w:rsidP="00D37877">
      <w:pPr>
        <w:pStyle w:val="Overskrift5"/>
      </w:pPr>
      <w:r>
        <w:t>Nudrift</w:t>
      </w:r>
    </w:p>
    <w:p w14:paraId="7EB3E35F" w14:textId="3407675E" w:rsidR="00D37877" w:rsidRDefault="00D37877" w:rsidP="00D37877">
      <w:r>
        <w:t xml:space="preserve">Ejendommens nuværende tilladelse er </w:t>
      </w:r>
      <w:r w:rsidR="007977DF" w:rsidRPr="007977DF">
        <w:t>miljøtilladelsen fra 21. marts 2018</w:t>
      </w:r>
      <w:r w:rsidRPr="007977DF">
        <w:t xml:space="preserve">. </w:t>
      </w:r>
      <w:r w:rsidR="007977DF" w:rsidRPr="007977DF">
        <w:t>Tilladelsen</w:t>
      </w:r>
      <w:r w:rsidRPr="007977DF">
        <w:t xml:space="preserve"> er udnyttet.</w:t>
      </w:r>
    </w:p>
    <w:p w14:paraId="5626A76D" w14:textId="77777777" w:rsidR="00D37877" w:rsidRPr="00A92C55" w:rsidRDefault="00D37877" w:rsidP="00D37877">
      <w:pPr>
        <w:pStyle w:val="Overskrift5"/>
      </w:pPr>
      <w:r>
        <w:t>Ansøgt drift</w:t>
      </w:r>
    </w:p>
    <w:p w14:paraId="468DBED0" w14:textId="77777777" w:rsidR="00D37877" w:rsidRDefault="00D37877" w:rsidP="00D37877">
      <w:r w:rsidRPr="006424BD">
        <w:t>Der søges om miljøgodkendelse til følgende ændringer</w:t>
      </w:r>
      <w:r>
        <w:t xml:space="preserve"> </w:t>
      </w:r>
      <w:r w:rsidRPr="006424BD">
        <w:t>på husdyrbruget:</w:t>
      </w:r>
    </w:p>
    <w:p w14:paraId="46DDFFCA" w14:textId="49E884E5" w:rsidR="00D37877" w:rsidRPr="004B51F6" w:rsidRDefault="00BF5ED1" w:rsidP="00D37877">
      <w:pPr>
        <w:pStyle w:val="Listeafsnit"/>
        <w:numPr>
          <w:ilvl w:val="0"/>
          <w:numId w:val="35"/>
        </w:numPr>
      </w:pPr>
      <w:r w:rsidRPr="004B51F6">
        <w:t xml:space="preserve">Tilbygning </w:t>
      </w:r>
      <w:r w:rsidR="00E0414E" w:rsidRPr="004B51F6">
        <w:t xml:space="preserve">mod syd </w:t>
      </w:r>
      <w:r w:rsidRPr="004B51F6">
        <w:t>til den eksisterende</w:t>
      </w:r>
      <w:r w:rsidR="00B86155">
        <w:t xml:space="preserve"> ungdyrsstald (</w:t>
      </w:r>
      <w:r w:rsidR="00210B41">
        <w:t>stald 2</w:t>
      </w:r>
      <w:r w:rsidR="00B86155">
        <w:t>)</w:t>
      </w:r>
      <w:r w:rsidR="00D37877" w:rsidRPr="004B51F6">
        <w:t xml:space="preserve">. </w:t>
      </w:r>
      <w:r w:rsidR="00AE5D24">
        <w:t>I tilbygningen bliver der et p</w:t>
      </w:r>
      <w:r w:rsidR="00D37877" w:rsidRPr="004B51F6">
        <w:t xml:space="preserve">roduktionsareal </w:t>
      </w:r>
      <w:r w:rsidR="00BE1886" w:rsidRPr="004B51F6">
        <w:t xml:space="preserve">på 315 </w:t>
      </w:r>
      <w:r w:rsidR="00D37877" w:rsidRPr="004B51F6">
        <w:t>m</w:t>
      </w:r>
      <w:r w:rsidR="00D37877" w:rsidRPr="004B51F6">
        <w:rPr>
          <w:vertAlign w:val="superscript"/>
        </w:rPr>
        <w:t>2</w:t>
      </w:r>
      <w:r w:rsidR="00BE1886" w:rsidRPr="004B51F6">
        <w:t xml:space="preserve"> dybstrøelse og </w:t>
      </w:r>
      <w:r w:rsidR="00580E90" w:rsidRPr="004B51F6">
        <w:t>425 m</w:t>
      </w:r>
      <w:r w:rsidR="00580E90" w:rsidRPr="004B51F6">
        <w:rPr>
          <w:vertAlign w:val="superscript"/>
        </w:rPr>
        <w:t>2</w:t>
      </w:r>
      <w:r w:rsidR="00580E90" w:rsidRPr="004B51F6">
        <w:t xml:space="preserve"> sengestald m. spalter (bagskyl/ringkanal)</w:t>
      </w:r>
      <w:r w:rsidR="00E0414E" w:rsidRPr="004B51F6">
        <w:t>.</w:t>
      </w:r>
      <w:r w:rsidR="00F655D0">
        <w:t xml:space="preserve"> Der laves et</w:t>
      </w:r>
      <w:r w:rsidR="00E0414E" w:rsidRPr="004B51F6">
        <w:t xml:space="preserve"> </w:t>
      </w:r>
      <w:r w:rsidR="00F655D0">
        <w:t>o</w:t>
      </w:r>
      <w:r w:rsidR="00E0414E" w:rsidRPr="004B51F6">
        <w:t>pbevarings</w:t>
      </w:r>
      <w:r w:rsidR="004B51F6" w:rsidRPr="004B51F6">
        <w:t>areal i den sydlige ende af tilbygningen.</w:t>
      </w:r>
    </w:p>
    <w:p w14:paraId="4DAAB423" w14:textId="4A8FF891" w:rsidR="00D37877" w:rsidRPr="00582A9F" w:rsidRDefault="00D37877" w:rsidP="00D37877">
      <w:pPr>
        <w:pStyle w:val="Listeafsnit"/>
        <w:numPr>
          <w:ilvl w:val="0"/>
          <w:numId w:val="35"/>
        </w:numPr>
      </w:pPr>
      <w:r w:rsidRPr="00582A9F">
        <w:t xml:space="preserve">Opførsel af ny </w:t>
      </w:r>
      <w:r w:rsidR="004B51F6" w:rsidRPr="00582A9F">
        <w:t xml:space="preserve">ensilageplads </w:t>
      </w:r>
      <w:r w:rsidR="00B86155">
        <w:t xml:space="preserve">(40 x 60 m) </w:t>
      </w:r>
      <w:r w:rsidR="004B51F6" w:rsidRPr="00582A9F">
        <w:t>mod øst</w:t>
      </w:r>
      <w:r w:rsidRPr="00582A9F">
        <w:t>.</w:t>
      </w:r>
    </w:p>
    <w:p w14:paraId="0438EA73" w14:textId="7B1C109D" w:rsidR="00D37877" w:rsidRPr="00582A9F" w:rsidRDefault="00D37877" w:rsidP="00D37877">
      <w:pPr>
        <w:pStyle w:val="Listeafsnit"/>
        <w:numPr>
          <w:ilvl w:val="0"/>
          <w:numId w:val="35"/>
        </w:numPr>
      </w:pPr>
      <w:r w:rsidRPr="00582A9F">
        <w:t xml:space="preserve">Udvidelse af </w:t>
      </w:r>
      <w:r w:rsidR="004B51F6" w:rsidRPr="00582A9F">
        <w:t>produktionsarealet i eksisterende stalde; 2</w:t>
      </w:r>
      <w:r w:rsidR="000F3CA8">
        <w:t>1</w:t>
      </w:r>
      <w:r w:rsidR="004B51F6" w:rsidRPr="00582A9F">
        <w:t>0 m</w:t>
      </w:r>
      <w:r w:rsidR="004B51F6" w:rsidRPr="00582A9F">
        <w:rPr>
          <w:vertAlign w:val="superscript"/>
        </w:rPr>
        <w:t>2</w:t>
      </w:r>
      <w:r w:rsidR="004B51F6" w:rsidRPr="00582A9F">
        <w:t xml:space="preserve"> dybstrøelse i </w:t>
      </w:r>
      <w:r w:rsidR="0040102A" w:rsidRPr="00582A9F">
        <w:t>ungdyrsstalden</w:t>
      </w:r>
      <w:r w:rsidR="00582A9F">
        <w:t xml:space="preserve"> (stal</w:t>
      </w:r>
      <w:r w:rsidR="001E7247">
        <w:t xml:space="preserve">d </w:t>
      </w:r>
      <w:r w:rsidR="00582A9F">
        <w:t>2</w:t>
      </w:r>
      <w:r w:rsidR="001E7247">
        <w:t xml:space="preserve"> / 2.1</w:t>
      </w:r>
      <w:r w:rsidR="00582A9F">
        <w:t>)</w:t>
      </w:r>
      <w:r w:rsidR="0040102A" w:rsidRPr="00582A9F">
        <w:t>, samt 50 m</w:t>
      </w:r>
      <w:r w:rsidR="0040102A" w:rsidRPr="00582A9F">
        <w:rPr>
          <w:vertAlign w:val="superscript"/>
        </w:rPr>
        <w:t>2</w:t>
      </w:r>
      <w:r w:rsidR="0040102A" w:rsidRPr="00582A9F">
        <w:t xml:space="preserve"> </w:t>
      </w:r>
      <w:r w:rsidR="001E3AA1">
        <w:t xml:space="preserve">dybstrøelse </w:t>
      </w:r>
      <w:r w:rsidR="0040102A" w:rsidRPr="00582A9F">
        <w:t>i kostalden</w:t>
      </w:r>
      <w:r w:rsidR="00582A9F">
        <w:t xml:space="preserve"> (stald 1)</w:t>
      </w:r>
      <w:r w:rsidRPr="00582A9F">
        <w:t xml:space="preserve">. </w:t>
      </w:r>
    </w:p>
    <w:p w14:paraId="0C1CBFA0" w14:textId="58CE16C0" w:rsidR="0040102A" w:rsidRPr="00582A9F" w:rsidRDefault="0040102A" w:rsidP="00D37877">
      <w:pPr>
        <w:pStyle w:val="Listeafsnit"/>
        <w:numPr>
          <w:ilvl w:val="0"/>
          <w:numId w:val="35"/>
        </w:numPr>
      </w:pPr>
      <w:r w:rsidRPr="00582A9F">
        <w:t>Udvidelse af arealet med kalvehytter</w:t>
      </w:r>
      <w:r w:rsidR="00D57F59" w:rsidRPr="00582A9F">
        <w:t xml:space="preserve"> (15 m</w:t>
      </w:r>
      <w:r w:rsidR="00D57F59" w:rsidRPr="00582A9F">
        <w:rPr>
          <w:vertAlign w:val="superscript"/>
        </w:rPr>
        <w:t>2</w:t>
      </w:r>
      <w:r w:rsidR="00D57F59" w:rsidRPr="00582A9F">
        <w:t xml:space="preserve"> dybstrøelse)</w:t>
      </w:r>
    </w:p>
    <w:p w14:paraId="717EF4CD" w14:textId="63A9EE0C" w:rsidR="00D57F59" w:rsidRPr="00582A9F" w:rsidRDefault="00D57F59" w:rsidP="00D37877">
      <w:pPr>
        <w:pStyle w:val="Listeafsnit"/>
        <w:numPr>
          <w:ilvl w:val="0"/>
          <w:numId w:val="35"/>
        </w:numPr>
      </w:pPr>
      <w:r w:rsidRPr="00582A9F">
        <w:t>Godkendelse af vaskeplads.</w:t>
      </w:r>
    </w:p>
    <w:p w14:paraId="28CD6EB2" w14:textId="4C5C4B79" w:rsidR="00D37877" w:rsidRDefault="00D37877" w:rsidP="00D37877">
      <w:pPr>
        <w:pStyle w:val="Listeafsnit"/>
        <w:numPr>
          <w:ilvl w:val="0"/>
          <w:numId w:val="35"/>
        </w:numPr>
      </w:pPr>
      <w:r w:rsidRPr="00582A9F">
        <w:t>Der søges om en fleksibel model (flexgrupper) i alle stalde</w:t>
      </w:r>
      <w:r w:rsidR="008B0E26">
        <w:t>, kalvehytter undtaget</w:t>
      </w:r>
      <w:r w:rsidRPr="00582A9F">
        <w:t>.</w:t>
      </w:r>
    </w:p>
    <w:p w14:paraId="432FF3A8" w14:textId="70BB2AE7" w:rsidR="005A4509" w:rsidRPr="00582A9F" w:rsidRDefault="006B3FF1" w:rsidP="00D37877">
      <w:pPr>
        <w:pStyle w:val="Listeafsnit"/>
        <w:numPr>
          <w:ilvl w:val="0"/>
          <w:numId w:val="35"/>
        </w:numPr>
      </w:pPr>
      <w:r>
        <w:t xml:space="preserve">Der søges om at alle produktionsarealer </w:t>
      </w:r>
      <w:r w:rsidR="00CF0D8C">
        <w:t>er</w:t>
      </w:r>
      <w:r>
        <w:t xml:space="preserve"> i brug hele året, dvs. </w:t>
      </w:r>
      <w:r w:rsidR="006677FC">
        <w:t>ingen</w:t>
      </w:r>
      <w:r>
        <w:t xml:space="preserve"> </w:t>
      </w:r>
      <w:r w:rsidR="008B0E26">
        <w:t>krav om</w:t>
      </w:r>
      <w:r w:rsidR="00F676FC">
        <w:t xml:space="preserve"> </w:t>
      </w:r>
      <w:r>
        <w:t>udegående dyr.</w:t>
      </w:r>
    </w:p>
    <w:p w14:paraId="1A63A4DD" w14:textId="5F67D9FF" w:rsidR="00D37877" w:rsidRPr="008526E5" w:rsidRDefault="00D37877" w:rsidP="00D37877">
      <w:r w:rsidRPr="008526E5">
        <w:t xml:space="preserve">Der søges om </w:t>
      </w:r>
      <w:r w:rsidR="008526E5" w:rsidRPr="008526E5">
        <w:t xml:space="preserve">dispensation fra afstandskrav til vandboring. </w:t>
      </w:r>
    </w:p>
    <w:p w14:paraId="7334CF96" w14:textId="77777777" w:rsidR="00A20D00" w:rsidRPr="00A673A6" w:rsidRDefault="00A20D00" w:rsidP="00A20D00">
      <w:r w:rsidRPr="00A673A6">
        <w:t>Andre tilladelser:</w:t>
      </w:r>
    </w:p>
    <w:p w14:paraId="1BDDE985" w14:textId="50358A29" w:rsidR="00A20D00" w:rsidRPr="00277081" w:rsidRDefault="00A20D00" w:rsidP="00A20D00">
      <w:pPr>
        <w:numPr>
          <w:ilvl w:val="0"/>
          <w:numId w:val="42"/>
        </w:numPr>
        <w:spacing w:after="0"/>
      </w:pPr>
      <w:r w:rsidRPr="00277081">
        <w:t>Før nyt byggeri igangsættes, vil der blive søgt om byggetilladelse til dette og denne skal være meddelt</w:t>
      </w:r>
      <w:r w:rsidR="00277081" w:rsidRPr="00277081">
        <w:t xml:space="preserve"> før byggeriet igangsættes</w:t>
      </w:r>
      <w:r w:rsidRPr="00277081">
        <w:t xml:space="preserve">. </w:t>
      </w:r>
    </w:p>
    <w:p w14:paraId="2B544ED0" w14:textId="77777777" w:rsidR="00A20D00" w:rsidRPr="00277081" w:rsidRDefault="00A20D00" w:rsidP="00A20D00">
      <w:pPr>
        <w:numPr>
          <w:ilvl w:val="0"/>
          <w:numId w:val="42"/>
        </w:numPr>
        <w:spacing w:after="0"/>
      </w:pPr>
      <w:r w:rsidRPr="00277081">
        <w:t>Der vil blive søgt om særskilt udledning af tagvand fra nye driftsbygninger.</w:t>
      </w:r>
    </w:p>
    <w:p w14:paraId="1A17AAEF" w14:textId="42C91BD6" w:rsidR="001C3C5E" w:rsidRDefault="001C3C5E" w:rsidP="009A45AE">
      <w:pPr>
        <w:pStyle w:val="Overskrift3"/>
      </w:pPr>
      <w:bookmarkStart w:id="24" w:name="_Toc125711026"/>
      <w:r>
        <w:t>Produktionsareal, staldsystem og dyretype</w:t>
      </w:r>
      <w:bookmarkEnd w:id="24"/>
    </w:p>
    <w:p w14:paraId="392C52C6" w14:textId="70B15687" w:rsidR="00D37877" w:rsidRDefault="00D37877" w:rsidP="00C044FD">
      <w:pPr>
        <w:pStyle w:val="Overskrift5"/>
      </w:pPr>
      <w:bookmarkStart w:id="25" w:name="_Hlk33535273"/>
      <w:r>
        <w:t>Produktionsareal</w:t>
      </w:r>
    </w:p>
    <w:p w14:paraId="6F997BF0" w14:textId="26B57A68" w:rsidR="00D37877" w:rsidRDefault="00D37877" w:rsidP="00D37877">
      <w:r>
        <w:t xml:space="preserve">Produktionsarealet er det areal i fast placerede husdyranlæg, hvor dyrene kan opholde sig og har mulighed for at afsætte gødning. Arealer hvor dyrene kortvarigt opholder sig skal ikke medtages i opgørelsen. </w:t>
      </w:r>
      <w:bookmarkEnd w:id="25"/>
    </w:p>
    <w:p w14:paraId="1381A4BC" w14:textId="5138AAE6" w:rsidR="00D37877" w:rsidRPr="00C713B7" w:rsidRDefault="00D37877" w:rsidP="00D37877">
      <w:r>
        <w:t xml:space="preserve">Det samlede produktionsareal i ansøgt drift er </w:t>
      </w:r>
      <w:r w:rsidRPr="00C713B7">
        <w:t xml:space="preserve">opgjort til </w:t>
      </w:r>
      <w:r w:rsidR="00A82BC4">
        <w:t>3.9</w:t>
      </w:r>
      <w:r w:rsidR="00A27C70">
        <w:t>7</w:t>
      </w:r>
      <w:r w:rsidR="00A82BC4">
        <w:t>1</w:t>
      </w:r>
      <w:r w:rsidRPr="00C713B7">
        <w:t xml:space="preserve"> m</w:t>
      </w:r>
      <w:r w:rsidRPr="00C713B7">
        <w:rPr>
          <w:vertAlign w:val="superscript"/>
        </w:rPr>
        <w:t>2</w:t>
      </w:r>
      <w:r w:rsidRPr="00C713B7">
        <w:t>.</w:t>
      </w:r>
      <w:r w:rsidR="00C713B7" w:rsidRPr="00C713B7">
        <w:t xml:space="preserve"> Se bilag 2 for oversigt over produktionsarealet.</w:t>
      </w:r>
    </w:p>
    <w:p w14:paraId="6AAD70B7" w14:textId="77777777" w:rsidR="00D37877" w:rsidRPr="0016072E" w:rsidRDefault="00D37877" w:rsidP="00D37877">
      <w:r w:rsidRPr="0016072E">
        <w:t>De ansøgte dyretyper og staldsystem ses i nedenstående tabel. Nudrift samt 8-års drift fremgår ligeledes af nedenstående.</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D37877" w:rsidRPr="00881DF8" w14:paraId="56EC150C" w14:textId="77777777" w:rsidTr="00C044FD">
        <w:tc>
          <w:tcPr>
            <w:tcW w:w="9628" w:type="dxa"/>
            <w:tcBorders>
              <w:bottom w:val="single" w:sz="4" w:space="0" w:color="auto"/>
            </w:tcBorders>
          </w:tcPr>
          <w:p w14:paraId="7F453315" w14:textId="77777777" w:rsidR="00D37877" w:rsidRDefault="00F13E15" w:rsidP="00E13E8D">
            <w:pPr>
              <w:rPr>
                <w:highlight w:val="yellow"/>
              </w:rPr>
            </w:pPr>
            <w:r>
              <w:rPr>
                <w:noProof/>
              </w:rPr>
              <w:lastRenderedPageBreak/>
              <w:drawing>
                <wp:inline distT="0" distB="0" distL="0" distR="0" wp14:anchorId="5833F6B2" wp14:editId="5C8BEE9E">
                  <wp:extent cx="6120765" cy="288163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881630"/>
                          </a:xfrm>
                          <a:prstGeom prst="rect">
                            <a:avLst/>
                          </a:prstGeom>
                        </pic:spPr>
                      </pic:pic>
                    </a:graphicData>
                  </a:graphic>
                </wp:inline>
              </w:drawing>
            </w:r>
          </w:p>
          <w:p w14:paraId="1ACA1DF6" w14:textId="0386E350" w:rsidR="00F13E15" w:rsidRPr="00881DF8" w:rsidRDefault="0006297B" w:rsidP="00E13E8D">
            <w:pPr>
              <w:rPr>
                <w:highlight w:val="yellow"/>
              </w:rPr>
            </w:pPr>
            <w:r>
              <w:rPr>
                <w:noProof/>
              </w:rPr>
              <w:drawing>
                <wp:inline distT="0" distB="0" distL="0" distR="0" wp14:anchorId="68CB1554" wp14:editId="51FE2A3B">
                  <wp:extent cx="6120765" cy="4832350"/>
                  <wp:effectExtent l="0" t="0" r="0" b="635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4832350"/>
                          </a:xfrm>
                          <a:prstGeom prst="rect">
                            <a:avLst/>
                          </a:prstGeom>
                        </pic:spPr>
                      </pic:pic>
                    </a:graphicData>
                  </a:graphic>
                </wp:inline>
              </w:drawing>
            </w:r>
          </w:p>
        </w:tc>
      </w:tr>
      <w:tr w:rsidR="00D37877" w:rsidRPr="00881DF8" w14:paraId="52D6D677" w14:textId="77777777" w:rsidTr="00C044FD">
        <w:trPr>
          <w:trHeight w:val="397"/>
        </w:trPr>
        <w:tc>
          <w:tcPr>
            <w:tcW w:w="9628" w:type="dxa"/>
            <w:tcBorders>
              <w:left w:val="nil"/>
              <w:bottom w:val="nil"/>
              <w:right w:val="nil"/>
            </w:tcBorders>
          </w:tcPr>
          <w:p w14:paraId="39F04D6B" w14:textId="77777777" w:rsidR="00D37877" w:rsidRPr="00881DF8" w:rsidRDefault="00D37877" w:rsidP="00C044FD">
            <w:pPr>
              <w:spacing w:after="240"/>
              <w:rPr>
                <w:highlight w:val="yellow"/>
              </w:rPr>
            </w:pPr>
            <w:r w:rsidRPr="0016072E">
              <w:rPr>
                <w:sz w:val="18"/>
              </w:rPr>
              <w:t>Oversigt over dyretyper, staldsystem og produktionsareal i ansøgt drift, nudrift og 8-års drift (tabel fra husdyrgodkendelse.dk).</w:t>
            </w:r>
          </w:p>
        </w:tc>
      </w:tr>
    </w:tbl>
    <w:p w14:paraId="2D7DCA98" w14:textId="1D917EB3" w:rsidR="00C91406" w:rsidRDefault="00196178" w:rsidP="009B2331">
      <w:r>
        <w:t xml:space="preserve">I ansøgningssystemet er der valgt det staldsystem der ligner mest. </w:t>
      </w:r>
      <w:r w:rsidR="00FB10F6">
        <w:t>I stald 2.1 er der bl.a. flere områder, hvor der er eksisterende eller planlagt dybstrøelse med ædeplads. Disse områder er angivet som ”dybstrøelse”.</w:t>
      </w:r>
    </w:p>
    <w:p w14:paraId="2EB173E7" w14:textId="3E420126" w:rsidR="00C044FD" w:rsidRDefault="00C044FD" w:rsidP="00C044FD">
      <w:r w:rsidRPr="00936DE7">
        <w:lastRenderedPageBreak/>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020AAB8E" w14:textId="7561C3F5" w:rsidR="006424BD" w:rsidRDefault="006424BD" w:rsidP="00C044FD">
      <w:pPr>
        <w:pStyle w:val="Overskrift5"/>
      </w:pPr>
      <w:r w:rsidRPr="006424BD">
        <w:t>Flexgrupper</w:t>
      </w:r>
    </w:p>
    <w:p w14:paraId="72B472EA" w14:textId="0E5706B7" w:rsidR="006424BD" w:rsidRPr="006424BD" w:rsidRDefault="006424BD" w:rsidP="006424BD">
      <w:r>
        <w:t xml:space="preserve">Der søges om godkendelse til </w:t>
      </w:r>
      <w:r w:rsidRPr="00C111C9">
        <w:t>flexgrupper i alle staldafsnit</w:t>
      </w:r>
      <w:r w:rsidR="00D428FA" w:rsidRPr="00C111C9">
        <w:t>, kalve</w:t>
      </w:r>
      <w:r w:rsidR="00C111C9" w:rsidRPr="00C111C9">
        <w:t>hytter</w:t>
      </w:r>
      <w:r w:rsidR="00C111C9">
        <w:t xml:space="preserve"> undtaget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t>
      </w:r>
      <w:proofErr w:type="spellStart"/>
      <w:r>
        <w:t>worst</w:t>
      </w:r>
      <w:proofErr w:type="spellEnd"/>
      <w:r>
        <w:t xml:space="preserve"> case beregning. 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C084708" w14:textId="77777777" w:rsidTr="00C044FD">
        <w:tc>
          <w:tcPr>
            <w:tcW w:w="9628" w:type="dxa"/>
            <w:tcBorders>
              <w:top w:val="single" w:sz="4" w:space="0" w:color="auto"/>
              <w:left w:val="single" w:sz="4" w:space="0" w:color="auto"/>
              <w:bottom w:val="single" w:sz="4" w:space="0" w:color="auto"/>
              <w:right w:val="single" w:sz="4" w:space="0" w:color="auto"/>
            </w:tcBorders>
          </w:tcPr>
          <w:p w14:paraId="53298CB8" w14:textId="5026F41E" w:rsidR="006926AF" w:rsidRPr="00881DF8" w:rsidRDefault="00B23062" w:rsidP="00EB6DCC">
            <w:pPr>
              <w:rPr>
                <w:highlight w:val="yellow"/>
              </w:rPr>
            </w:pPr>
            <w:r>
              <w:rPr>
                <w:noProof/>
              </w:rPr>
              <w:drawing>
                <wp:inline distT="0" distB="0" distL="0" distR="0" wp14:anchorId="016FF09A" wp14:editId="3E6E0549">
                  <wp:extent cx="6120765" cy="158813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588135"/>
                          </a:xfrm>
                          <a:prstGeom prst="rect">
                            <a:avLst/>
                          </a:prstGeom>
                        </pic:spPr>
                      </pic:pic>
                    </a:graphicData>
                  </a:graphic>
                </wp:inline>
              </w:drawing>
            </w:r>
          </w:p>
        </w:tc>
      </w:tr>
      <w:tr w:rsidR="006926AF" w:rsidRPr="00881DF8" w14:paraId="0182B7B0" w14:textId="77777777" w:rsidTr="00C044FD">
        <w:tc>
          <w:tcPr>
            <w:tcW w:w="9628" w:type="dxa"/>
            <w:tcBorders>
              <w:top w:val="single" w:sz="4" w:space="0" w:color="auto"/>
            </w:tcBorders>
          </w:tcPr>
          <w:p w14:paraId="6499F617" w14:textId="77777777" w:rsidR="006926AF" w:rsidRPr="00A16CF7" w:rsidRDefault="006926AF" w:rsidP="00C044FD">
            <w:pPr>
              <w:spacing w:after="240"/>
              <w:rPr>
                <w:sz w:val="18"/>
              </w:rPr>
            </w:pPr>
            <w:r w:rsidRPr="00A16CF7">
              <w:rPr>
                <w:sz w:val="18"/>
              </w:rPr>
              <w:t>Oversigt over flexgrupper (fra husdyrgodkendelse.dk)</w:t>
            </w:r>
          </w:p>
        </w:tc>
      </w:tr>
    </w:tbl>
    <w:p w14:paraId="52BE4986" w14:textId="46AA15AF" w:rsidR="0028330F" w:rsidRDefault="003A67BD" w:rsidP="003A67BD">
      <w:bookmarkStart w:id="26" w:name="_Toc8282057"/>
      <w:r w:rsidRPr="003A67BD">
        <w:t>Ressourceforbruget og produktion af husdyrgødning er forskellig for forskellige produktioner. I denne ansøgning er der taget afsæt i en forvente</w:t>
      </w:r>
      <w:r>
        <w:t>t</w:t>
      </w:r>
      <w:r w:rsidRPr="003A67BD">
        <w:t xml:space="preserve"> produktion </w:t>
      </w:r>
      <w:r w:rsidRPr="00982364">
        <w:t xml:space="preserve">med </w:t>
      </w:r>
      <w:r w:rsidR="00982364" w:rsidRPr="00982364">
        <w:t>2</w:t>
      </w:r>
      <w:r w:rsidR="001E72CB">
        <w:t>4</w:t>
      </w:r>
      <w:r w:rsidR="00982364" w:rsidRPr="00982364">
        <w:t>0</w:t>
      </w:r>
      <w:r w:rsidRPr="00982364">
        <w:t xml:space="preserve"> malkekøer og kvie-opdræt.</w:t>
      </w:r>
    </w:p>
    <w:p w14:paraId="0E74B878" w14:textId="77777777" w:rsidR="0028330F" w:rsidRDefault="0028330F" w:rsidP="0028330F">
      <w:pPr>
        <w:pStyle w:val="Overskrift3"/>
      </w:pPr>
      <w:bookmarkStart w:id="27" w:name="_Toc125711027"/>
      <w:r>
        <w:t>Miljøteknologi</w:t>
      </w:r>
      <w:bookmarkEnd w:id="27"/>
    </w:p>
    <w:p w14:paraId="009DECEF" w14:textId="570AD8A7" w:rsidR="0028330F" w:rsidRDefault="0028330F" w:rsidP="0028330F">
      <w:r w:rsidRPr="00982364">
        <w:t>I dette projekt er der ikke integreret teknologi i staldanlægget udover de aktuelle staldsystemer.</w:t>
      </w:r>
    </w:p>
    <w:p w14:paraId="5DC3B545" w14:textId="1605D048" w:rsidR="00EF2809" w:rsidRDefault="007C734C" w:rsidP="00C044FD">
      <w:r w:rsidRPr="0018490B">
        <w:t>T</w:t>
      </w:r>
      <w:r w:rsidR="009A45AE" w:rsidRPr="0018490B">
        <w:t>eltoverdækning</w:t>
      </w:r>
      <w:r w:rsidRPr="0018490B">
        <w:t>en</w:t>
      </w:r>
      <w:r w:rsidR="009A45AE" w:rsidRPr="0018490B">
        <w:t xml:space="preserve"> </w:t>
      </w:r>
      <w:r w:rsidR="00DC1F8B" w:rsidRPr="0018490B">
        <w:t>på gylletank 2</w:t>
      </w:r>
      <w:r w:rsidRPr="0018490B">
        <w:t xml:space="preserve"> anvendes </w:t>
      </w:r>
      <w:r w:rsidR="00EF2809" w:rsidRPr="0018490B">
        <w:t xml:space="preserve">som virkemiddel til </w:t>
      </w:r>
      <w:r w:rsidR="0018490B" w:rsidRPr="0018490B">
        <w:t>opfyldelse af BAT-krav</w:t>
      </w:r>
      <w:r w:rsidR="002640E5">
        <w:t xml:space="preserve">, da der etableres sengestald med spalter </w:t>
      </w:r>
      <w:r w:rsidR="009D29EB">
        <w:t xml:space="preserve">(bagskyl/ringkanal) i </w:t>
      </w:r>
      <w:r w:rsidR="005C79C6">
        <w:t>stald</w:t>
      </w:r>
      <w:r w:rsidR="009D29EB">
        <w:t>udvidelsen</w:t>
      </w:r>
      <w:r w:rsidR="0018490B" w:rsidRPr="0018490B">
        <w:t>.</w:t>
      </w:r>
    </w:p>
    <w:tbl>
      <w:tblPr>
        <w:tblStyle w:val="Tabel-Gitter"/>
        <w:tblW w:w="0" w:type="auto"/>
        <w:tblCellMar>
          <w:left w:w="0" w:type="dxa"/>
          <w:right w:w="0" w:type="dxa"/>
        </w:tblCellMar>
        <w:tblLook w:val="04A0" w:firstRow="1" w:lastRow="0" w:firstColumn="1" w:lastColumn="0" w:noHBand="0" w:noVBand="1"/>
      </w:tblPr>
      <w:tblGrid>
        <w:gridCol w:w="9629"/>
      </w:tblGrid>
      <w:tr w:rsidR="007D2104" w14:paraId="7CC6AAEE" w14:textId="77777777" w:rsidTr="007D2104">
        <w:tc>
          <w:tcPr>
            <w:tcW w:w="9629" w:type="dxa"/>
            <w:tcBorders>
              <w:bottom w:val="single" w:sz="4" w:space="0" w:color="auto"/>
            </w:tcBorders>
          </w:tcPr>
          <w:p w14:paraId="1D2A59E0" w14:textId="2317112C" w:rsidR="007D2104" w:rsidRDefault="007D2104" w:rsidP="00C044FD">
            <w:r>
              <w:rPr>
                <w:noProof/>
              </w:rPr>
              <w:drawing>
                <wp:inline distT="0" distB="0" distL="0" distR="0" wp14:anchorId="46FA88F2" wp14:editId="14647C17">
                  <wp:extent cx="6120765" cy="2157730"/>
                  <wp:effectExtent l="0" t="0" r="0" b="0"/>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157730"/>
                          </a:xfrm>
                          <a:prstGeom prst="rect">
                            <a:avLst/>
                          </a:prstGeom>
                        </pic:spPr>
                      </pic:pic>
                    </a:graphicData>
                  </a:graphic>
                </wp:inline>
              </w:drawing>
            </w:r>
          </w:p>
        </w:tc>
      </w:tr>
      <w:tr w:rsidR="007D2104" w14:paraId="2FB59A43" w14:textId="77777777" w:rsidTr="007D2104">
        <w:tc>
          <w:tcPr>
            <w:tcW w:w="9629" w:type="dxa"/>
            <w:tcBorders>
              <w:top w:val="single" w:sz="4" w:space="0" w:color="auto"/>
              <w:left w:val="nil"/>
              <w:bottom w:val="nil"/>
              <w:right w:val="nil"/>
            </w:tcBorders>
          </w:tcPr>
          <w:p w14:paraId="6C987461" w14:textId="4D06E542" w:rsidR="007D2104" w:rsidRPr="006C2DBC" w:rsidRDefault="006C2DBC" w:rsidP="00C044FD">
            <w:pPr>
              <w:rPr>
                <w:sz w:val="18"/>
                <w:szCs w:val="20"/>
              </w:rPr>
            </w:pPr>
            <w:r w:rsidRPr="006C2DBC">
              <w:rPr>
                <w:sz w:val="18"/>
                <w:szCs w:val="20"/>
              </w:rPr>
              <w:t>Oversigt over miljøteknologi for lagre med flydende husdyrgødning.</w:t>
            </w:r>
          </w:p>
        </w:tc>
      </w:tr>
    </w:tbl>
    <w:p w14:paraId="5AE20DB2" w14:textId="77777777" w:rsidR="007D2104" w:rsidRPr="0018490B" w:rsidRDefault="007D2104" w:rsidP="00C044FD"/>
    <w:p w14:paraId="023AD308" w14:textId="77777777" w:rsidR="0028330F" w:rsidRDefault="0028330F" w:rsidP="0028330F">
      <w:pPr>
        <w:pStyle w:val="Overskrift3"/>
      </w:pPr>
      <w:bookmarkStart w:id="28" w:name="_Toc125711028"/>
      <w:bookmarkStart w:id="29" w:name="_Hlk111811624"/>
      <w:r>
        <w:t>Ventilation</w:t>
      </w:r>
      <w:bookmarkEnd w:id="28"/>
    </w:p>
    <w:p w14:paraId="25BE9B78" w14:textId="2766203D" w:rsidR="0028330F" w:rsidRDefault="0028330F" w:rsidP="0028330F">
      <w:r w:rsidRPr="00850F58">
        <w:t>Staldanlægget er naturligt ventileret.</w:t>
      </w:r>
      <w:r w:rsidRPr="00A84D55">
        <w:t xml:space="preserve"> </w:t>
      </w:r>
    </w:p>
    <w:p w14:paraId="7BE38C73" w14:textId="65B6BA59" w:rsidR="006926AF" w:rsidRPr="00A16CF7" w:rsidRDefault="005465D4" w:rsidP="009A45AE">
      <w:pPr>
        <w:pStyle w:val="Overskrift3"/>
      </w:pPr>
      <w:bookmarkStart w:id="30" w:name="_Toc11232477"/>
      <w:bookmarkStart w:id="31" w:name="_Toc11232779"/>
      <w:bookmarkStart w:id="32" w:name="_Toc125711029"/>
      <w:bookmarkEnd w:id="29"/>
      <w:r>
        <w:lastRenderedPageBreak/>
        <w:t>Håndtering og o</w:t>
      </w:r>
      <w:r w:rsidR="006926AF" w:rsidRPr="00A16CF7">
        <w:t>pbevaring af husdyrgødning</w:t>
      </w:r>
      <w:bookmarkEnd w:id="26"/>
      <w:bookmarkEnd w:id="30"/>
      <w:bookmarkEnd w:id="31"/>
      <w:bookmarkEnd w:id="32"/>
    </w:p>
    <w:p w14:paraId="34C35345" w14:textId="77777777" w:rsidR="00554EA7" w:rsidRDefault="00554EA7" w:rsidP="00554EA7">
      <w:pPr>
        <w:pStyle w:val="Overskrift5"/>
        <w:rPr>
          <w:highlight w:val="yellow"/>
        </w:rPr>
      </w:pPr>
      <w:r w:rsidRPr="00554EA7">
        <w:t>Gødningsopbevaringsanlæg</w:t>
      </w:r>
      <w:r w:rsidRPr="00554EA7">
        <w:rPr>
          <w:highlight w:val="yellow"/>
        </w:rPr>
        <w:t xml:space="preserve"> </w:t>
      </w:r>
    </w:p>
    <w:p w14:paraId="0C471A82" w14:textId="3EBFC52D" w:rsidR="00554EA7" w:rsidRPr="005F2136" w:rsidRDefault="00B406E3" w:rsidP="005F2136">
      <w:pPr>
        <w:rPr>
          <w:highlight w:val="yellow"/>
        </w:rPr>
      </w:pPr>
      <w:r>
        <w:t>Ejendommens</w:t>
      </w:r>
      <w:r w:rsidR="00554EA7" w:rsidRPr="00554EA7">
        <w:t xml:space="preserve"> opbevaringsanlæg fremgår af</w:t>
      </w:r>
      <w:r w:rsidR="00554EA7">
        <w:t xml:space="preserve"> nedenstående</w:t>
      </w:r>
      <w:r w:rsidR="00554EA7" w:rsidRPr="00554EA7">
        <w:t xml:space="preserve"> oversigt</w:t>
      </w:r>
      <w:r w:rsidR="00F77834">
        <w:t>.</w:t>
      </w:r>
    </w:p>
    <w:tbl>
      <w:tblPr>
        <w:tblpPr w:leftFromText="141" w:rightFromText="141" w:vertAnchor="text" w:horzAnchor="margin" w:tblpY="46"/>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5"/>
        <w:gridCol w:w="1698"/>
        <w:gridCol w:w="1419"/>
        <w:gridCol w:w="1001"/>
        <w:gridCol w:w="1280"/>
        <w:gridCol w:w="1959"/>
        <w:gridCol w:w="12"/>
      </w:tblGrid>
      <w:tr w:rsidR="00E83B95" w:rsidRPr="00090951" w14:paraId="7069E266" w14:textId="77777777" w:rsidTr="005C0FF3">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E83B95" w:rsidRPr="00090951" w:rsidRDefault="00E83B95" w:rsidP="00001221">
            <w:pPr>
              <w:spacing w:after="0"/>
              <w:jc w:val="left"/>
              <w:rPr>
                <w:b/>
                <w:bCs/>
                <w:sz w:val="18"/>
                <w:szCs w:val="18"/>
              </w:rPr>
            </w:pPr>
            <w:r w:rsidRPr="00090951">
              <w:rPr>
                <w:b/>
                <w:bCs/>
                <w:sz w:val="18"/>
                <w:szCs w:val="18"/>
              </w:rPr>
              <w:t>Beholder</w:t>
            </w:r>
          </w:p>
        </w:tc>
        <w:tc>
          <w:tcPr>
            <w:tcW w:w="882" w:type="pct"/>
            <w:tcBorders>
              <w:top w:val="single" w:sz="12" w:space="0" w:color="auto"/>
              <w:bottom w:val="single" w:sz="12" w:space="0" w:color="auto"/>
            </w:tcBorders>
            <w:shd w:val="clear" w:color="auto" w:fill="B1C903"/>
            <w:vAlign w:val="center"/>
          </w:tcPr>
          <w:p w14:paraId="0F894D48" w14:textId="77777777" w:rsidR="00E83B95" w:rsidRPr="00090951" w:rsidRDefault="00E83B95"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7" w:type="pct"/>
            <w:tcBorders>
              <w:top w:val="single" w:sz="12" w:space="0" w:color="auto"/>
              <w:bottom w:val="single" w:sz="12" w:space="0" w:color="auto"/>
            </w:tcBorders>
            <w:shd w:val="clear" w:color="auto" w:fill="B1C903"/>
            <w:vAlign w:val="center"/>
          </w:tcPr>
          <w:p w14:paraId="7D92E807" w14:textId="77777777" w:rsidR="00E83B95" w:rsidRPr="00090951" w:rsidRDefault="00E83B95" w:rsidP="00001221">
            <w:pPr>
              <w:spacing w:after="0"/>
              <w:rPr>
                <w:b/>
                <w:bCs/>
                <w:sz w:val="18"/>
                <w:szCs w:val="18"/>
              </w:rPr>
            </w:pPr>
            <w:r w:rsidRPr="00090951">
              <w:rPr>
                <w:b/>
                <w:bCs/>
                <w:sz w:val="18"/>
                <w:szCs w:val="18"/>
              </w:rPr>
              <w:t xml:space="preserve">Teknologi </w:t>
            </w:r>
          </w:p>
        </w:tc>
        <w:tc>
          <w:tcPr>
            <w:tcW w:w="2209" w:type="pct"/>
            <w:gridSpan w:val="4"/>
            <w:tcBorders>
              <w:top w:val="single" w:sz="12" w:space="0" w:color="auto"/>
              <w:bottom w:val="single" w:sz="12" w:space="0" w:color="auto"/>
              <w:right w:val="single" w:sz="12" w:space="0" w:color="auto"/>
            </w:tcBorders>
            <w:shd w:val="clear" w:color="auto" w:fill="B1C903"/>
            <w:vAlign w:val="center"/>
          </w:tcPr>
          <w:p w14:paraId="2C3E6308" w14:textId="10B5D951" w:rsidR="00E83B95" w:rsidRPr="00090951" w:rsidRDefault="00E83B95" w:rsidP="00001221">
            <w:pPr>
              <w:spacing w:after="0"/>
              <w:rPr>
                <w:b/>
                <w:bCs/>
                <w:sz w:val="18"/>
                <w:szCs w:val="18"/>
              </w:rPr>
            </w:pPr>
            <w:r>
              <w:rPr>
                <w:b/>
                <w:bCs/>
                <w:sz w:val="18"/>
                <w:szCs w:val="18"/>
              </w:rPr>
              <w:t>Andre</w:t>
            </w:r>
            <w:r w:rsidRPr="00090951">
              <w:rPr>
                <w:b/>
                <w:bCs/>
                <w:sz w:val="18"/>
                <w:szCs w:val="18"/>
              </w:rPr>
              <w:t xml:space="preserve"> krav</w:t>
            </w:r>
          </w:p>
        </w:tc>
      </w:tr>
      <w:tr w:rsidR="00E83B95" w:rsidRPr="00090951" w14:paraId="23E3738B" w14:textId="77777777" w:rsidTr="005C0FF3">
        <w:trPr>
          <w:trHeight w:val="696"/>
        </w:trPr>
        <w:tc>
          <w:tcPr>
            <w:tcW w:w="1172" w:type="pct"/>
            <w:tcBorders>
              <w:top w:val="single" w:sz="12" w:space="0" w:color="auto"/>
              <w:left w:val="single" w:sz="12" w:space="0" w:color="auto"/>
            </w:tcBorders>
            <w:vAlign w:val="center"/>
          </w:tcPr>
          <w:p w14:paraId="291F619C" w14:textId="77777777" w:rsidR="00E83B95" w:rsidRDefault="00E83B95" w:rsidP="00001221">
            <w:pPr>
              <w:spacing w:after="0"/>
              <w:jc w:val="left"/>
              <w:rPr>
                <w:b/>
                <w:bCs/>
                <w:sz w:val="18"/>
                <w:szCs w:val="18"/>
              </w:rPr>
            </w:pPr>
            <w:r w:rsidRPr="00090951">
              <w:rPr>
                <w:b/>
                <w:bCs/>
                <w:sz w:val="18"/>
                <w:szCs w:val="18"/>
              </w:rPr>
              <w:t>Gyllebeholder 1</w:t>
            </w:r>
          </w:p>
          <w:p w14:paraId="33F06F92" w14:textId="107BC531" w:rsidR="00E83B95" w:rsidRPr="00001221" w:rsidRDefault="00C1137D" w:rsidP="00001221">
            <w:pPr>
              <w:spacing w:after="0"/>
              <w:jc w:val="left"/>
              <w:rPr>
                <w:i/>
                <w:iCs/>
                <w:sz w:val="18"/>
                <w:szCs w:val="18"/>
              </w:rPr>
            </w:pPr>
            <w:r>
              <w:rPr>
                <w:i/>
                <w:iCs/>
                <w:sz w:val="18"/>
                <w:szCs w:val="18"/>
              </w:rPr>
              <w:t>Ferslevvej 15</w:t>
            </w:r>
          </w:p>
        </w:tc>
        <w:tc>
          <w:tcPr>
            <w:tcW w:w="882" w:type="pct"/>
            <w:tcBorders>
              <w:top w:val="single" w:sz="12" w:space="0" w:color="auto"/>
            </w:tcBorders>
            <w:vAlign w:val="center"/>
          </w:tcPr>
          <w:p w14:paraId="29F4FBF9" w14:textId="59AA64CF" w:rsidR="00E83B95" w:rsidRPr="00090951" w:rsidRDefault="00645411" w:rsidP="00001221">
            <w:pPr>
              <w:spacing w:after="0"/>
              <w:jc w:val="center"/>
              <w:rPr>
                <w:sz w:val="18"/>
                <w:szCs w:val="18"/>
              </w:rPr>
            </w:pPr>
            <w:r>
              <w:rPr>
                <w:sz w:val="18"/>
                <w:szCs w:val="18"/>
              </w:rPr>
              <w:t>3.000</w:t>
            </w:r>
          </w:p>
        </w:tc>
        <w:tc>
          <w:tcPr>
            <w:tcW w:w="737" w:type="pct"/>
            <w:tcBorders>
              <w:top w:val="single" w:sz="12" w:space="0" w:color="auto"/>
              <w:left w:val="single" w:sz="4" w:space="0" w:color="auto"/>
            </w:tcBorders>
            <w:vAlign w:val="center"/>
          </w:tcPr>
          <w:p w14:paraId="0302688A" w14:textId="470F5D72" w:rsidR="00E83B95" w:rsidRPr="00090951" w:rsidRDefault="00230527" w:rsidP="00230527">
            <w:pPr>
              <w:spacing w:after="0"/>
              <w:jc w:val="center"/>
              <w:rPr>
                <w:sz w:val="18"/>
                <w:szCs w:val="18"/>
              </w:rPr>
            </w:pPr>
            <w:r>
              <w:rPr>
                <w:sz w:val="18"/>
                <w:szCs w:val="18"/>
              </w:rPr>
              <w:t>-</w:t>
            </w:r>
          </w:p>
        </w:tc>
        <w:tc>
          <w:tcPr>
            <w:tcW w:w="2209" w:type="pct"/>
            <w:gridSpan w:val="4"/>
            <w:tcBorders>
              <w:top w:val="single" w:sz="12" w:space="0" w:color="auto"/>
              <w:right w:val="single" w:sz="12" w:space="0" w:color="auto"/>
            </w:tcBorders>
            <w:vAlign w:val="center"/>
          </w:tcPr>
          <w:p w14:paraId="0E711947" w14:textId="7072E23C" w:rsidR="00E83B95" w:rsidRPr="00090951" w:rsidRDefault="00E83B95" w:rsidP="00001221">
            <w:pPr>
              <w:spacing w:after="0"/>
              <w:rPr>
                <w:sz w:val="18"/>
                <w:szCs w:val="18"/>
              </w:rPr>
            </w:pPr>
          </w:p>
        </w:tc>
      </w:tr>
      <w:tr w:rsidR="00E83B95" w:rsidRPr="00090951" w14:paraId="04D0F0F9" w14:textId="77777777" w:rsidTr="005C0FF3">
        <w:trPr>
          <w:trHeight w:val="676"/>
        </w:trPr>
        <w:tc>
          <w:tcPr>
            <w:tcW w:w="1172" w:type="pct"/>
            <w:tcBorders>
              <w:left w:val="single" w:sz="12" w:space="0" w:color="auto"/>
            </w:tcBorders>
            <w:vAlign w:val="center"/>
          </w:tcPr>
          <w:p w14:paraId="59AFACBF" w14:textId="66643DF7" w:rsidR="00E83B95" w:rsidRPr="00090951" w:rsidRDefault="00E83B95" w:rsidP="00001221">
            <w:pPr>
              <w:spacing w:after="0"/>
              <w:jc w:val="left"/>
              <w:rPr>
                <w:b/>
                <w:bCs/>
                <w:sz w:val="18"/>
                <w:szCs w:val="18"/>
              </w:rPr>
            </w:pPr>
            <w:r w:rsidRPr="00090951">
              <w:rPr>
                <w:b/>
                <w:bCs/>
                <w:sz w:val="18"/>
                <w:szCs w:val="18"/>
              </w:rPr>
              <w:t>Gyllebeholder 2</w:t>
            </w:r>
          </w:p>
          <w:p w14:paraId="4382F06E" w14:textId="55C417E3" w:rsidR="00E83B95" w:rsidRPr="00001221" w:rsidRDefault="00CF4E17" w:rsidP="00001221">
            <w:pPr>
              <w:spacing w:after="0"/>
              <w:jc w:val="left"/>
              <w:rPr>
                <w:i/>
                <w:iCs/>
                <w:sz w:val="18"/>
                <w:szCs w:val="18"/>
              </w:rPr>
            </w:pPr>
            <w:r>
              <w:rPr>
                <w:i/>
                <w:iCs/>
                <w:sz w:val="18"/>
                <w:szCs w:val="18"/>
              </w:rPr>
              <w:t>Ferslevvej 15</w:t>
            </w:r>
          </w:p>
        </w:tc>
        <w:tc>
          <w:tcPr>
            <w:tcW w:w="882" w:type="pct"/>
            <w:vAlign w:val="center"/>
          </w:tcPr>
          <w:p w14:paraId="114E8C06" w14:textId="6C6772FC" w:rsidR="00E83B95" w:rsidRPr="00090951" w:rsidRDefault="00230527" w:rsidP="00001221">
            <w:pPr>
              <w:spacing w:after="0"/>
              <w:jc w:val="center"/>
              <w:rPr>
                <w:sz w:val="18"/>
                <w:szCs w:val="18"/>
              </w:rPr>
            </w:pPr>
            <w:r>
              <w:rPr>
                <w:sz w:val="18"/>
                <w:szCs w:val="18"/>
              </w:rPr>
              <w:t>4.000</w:t>
            </w:r>
          </w:p>
        </w:tc>
        <w:tc>
          <w:tcPr>
            <w:tcW w:w="737" w:type="pct"/>
            <w:tcBorders>
              <w:left w:val="single" w:sz="4" w:space="0" w:color="auto"/>
            </w:tcBorders>
            <w:vAlign w:val="center"/>
          </w:tcPr>
          <w:p w14:paraId="7AF3016E" w14:textId="18F1C4B2" w:rsidR="00E83B95" w:rsidRPr="00090951" w:rsidRDefault="00230527" w:rsidP="00230527">
            <w:pPr>
              <w:spacing w:after="0"/>
              <w:jc w:val="center"/>
              <w:rPr>
                <w:sz w:val="18"/>
                <w:szCs w:val="18"/>
              </w:rPr>
            </w:pPr>
            <w:r>
              <w:rPr>
                <w:sz w:val="18"/>
                <w:szCs w:val="18"/>
              </w:rPr>
              <w:t>Telt</w:t>
            </w:r>
          </w:p>
        </w:tc>
        <w:tc>
          <w:tcPr>
            <w:tcW w:w="2209" w:type="pct"/>
            <w:gridSpan w:val="4"/>
            <w:tcBorders>
              <w:right w:val="single" w:sz="12" w:space="0" w:color="auto"/>
            </w:tcBorders>
            <w:vAlign w:val="center"/>
          </w:tcPr>
          <w:p w14:paraId="578AD9C3" w14:textId="455EB05C" w:rsidR="00E83B95" w:rsidRPr="00090951" w:rsidRDefault="00E83B95" w:rsidP="00001221">
            <w:pPr>
              <w:spacing w:after="0"/>
              <w:rPr>
                <w:sz w:val="18"/>
                <w:szCs w:val="18"/>
              </w:rPr>
            </w:pPr>
          </w:p>
        </w:tc>
      </w:tr>
      <w:tr w:rsidR="003B6F6A" w:rsidRPr="00001221" w14:paraId="679AA277" w14:textId="77777777" w:rsidTr="005C0FF3">
        <w:trPr>
          <w:gridAfter w:val="1"/>
          <w:wAfter w:w="6" w:type="pct"/>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3B6F6A" w:rsidRPr="00001221" w:rsidRDefault="003B6F6A" w:rsidP="00001221">
            <w:pPr>
              <w:spacing w:after="0"/>
              <w:jc w:val="left"/>
              <w:rPr>
                <w:b/>
                <w:bCs/>
                <w:sz w:val="18"/>
                <w:szCs w:val="18"/>
              </w:rPr>
            </w:pPr>
            <w:r w:rsidRPr="00001221">
              <w:rPr>
                <w:b/>
                <w:bCs/>
                <w:sz w:val="18"/>
                <w:szCs w:val="18"/>
              </w:rPr>
              <w:t xml:space="preserve">I alt </w:t>
            </w:r>
          </w:p>
        </w:tc>
        <w:tc>
          <w:tcPr>
            <w:tcW w:w="882" w:type="pct"/>
            <w:tcBorders>
              <w:top w:val="single" w:sz="12" w:space="0" w:color="auto"/>
              <w:bottom w:val="single" w:sz="4" w:space="0" w:color="auto"/>
            </w:tcBorders>
            <w:shd w:val="clear" w:color="auto" w:fill="EEECE1" w:themeFill="background2"/>
            <w:vAlign w:val="center"/>
          </w:tcPr>
          <w:p w14:paraId="031D37B1" w14:textId="705E60C6" w:rsidR="003B6F6A" w:rsidRPr="00001221" w:rsidRDefault="00D01575" w:rsidP="00001221">
            <w:pPr>
              <w:spacing w:after="0"/>
              <w:jc w:val="center"/>
              <w:rPr>
                <w:b/>
                <w:bCs/>
                <w:sz w:val="18"/>
                <w:szCs w:val="18"/>
              </w:rPr>
            </w:pPr>
            <w:r>
              <w:rPr>
                <w:b/>
                <w:bCs/>
                <w:sz w:val="18"/>
                <w:szCs w:val="18"/>
              </w:rPr>
              <w:t>7.000</w:t>
            </w:r>
          </w:p>
        </w:tc>
        <w:tc>
          <w:tcPr>
            <w:tcW w:w="737" w:type="pct"/>
            <w:tcBorders>
              <w:top w:val="single" w:sz="12" w:space="0" w:color="auto"/>
              <w:bottom w:val="single" w:sz="4" w:space="0" w:color="auto"/>
            </w:tcBorders>
            <w:shd w:val="clear" w:color="auto" w:fill="EEECE1" w:themeFill="background2"/>
            <w:vAlign w:val="center"/>
          </w:tcPr>
          <w:p w14:paraId="12EE23B2" w14:textId="77777777" w:rsidR="003B6F6A" w:rsidRPr="00001221" w:rsidRDefault="003B6F6A" w:rsidP="00001221">
            <w:pPr>
              <w:spacing w:after="0"/>
              <w:rPr>
                <w:b/>
                <w:bCs/>
                <w:sz w:val="18"/>
                <w:szCs w:val="18"/>
              </w:rPr>
            </w:pPr>
          </w:p>
        </w:tc>
        <w:tc>
          <w:tcPr>
            <w:tcW w:w="520" w:type="pct"/>
            <w:tcBorders>
              <w:top w:val="single" w:sz="12" w:space="0" w:color="auto"/>
              <w:bottom w:val="single" w:sz="4" w:space="0" w:color="auto"/>
            </w:tcBorders>
            <w:shd w:val="clear" w:color="auto" w:fill="EEECE1" w:themeFill="background2"/>
            <w:vAlign w:val="center"/>
          </w:tcPr>
          <w:p w14:paraId="54DC2574" w14:textId="77777777" w:rsidR="003B6F6A" w:rsidRPr="00001221" w:rsidRDefault="003B6F6A" w:rsidP="00001221">
            <w:pPr>
              <w:spacing w:after="0"/>
              <w:rPr>
                <w:b/>
                <w:bCs/>
                <w:sz w:val="16"/>
                <w:szCs w:val="16"/>
              </w:rPr>
            </w:pPr>
          </w:p>
        </w:tc>
        <w:tc>
          <w:tcPr>
            <w:tcW w:w="665" w:type="pct"/>
            <w:tcBorders>
              <w:top w:val="single" w:sz="12" w:space="0" w:color="auto"/>
              <w:bottom w:val="single" w:sz="4" w:space="0" w:color="auto"/>
            </w:tcBorders>
            <w:shd w:val="clear" w:color="auto" w:fill="EEECE1" w:themeFill="background2"/>
            <w:vAlign w:val="center"/>
          </w:tcPr>
          <w:p w14:paraId="1C95B00E" w14:textId="77777777" w:rsidR="003B6F6A" w:rsidRPr="00001221" w:rsidRDefault="003B6F6A" w:rsidP="00001221">
            <w:pPr>
              <w:spacing w:after="0"/>
              <w:rPr>
                <w:b/>
                <w:bCs/>
                <w:sz w:val="18"/>
                <w:szCs w:val="18"/>
              </w:rPr>
            </w:pPr>
          </w:p>
        </w:tc>
        <w:tc>
          <w:tcPr>
            <w:tcW w:w="1018"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3B6F6A" w:rsidRPr="00001221" w:rsidRDefault="003B6F6A" w:rsidP="00001221">
            <w:pPr>
              <w:spacing w:after="0"/>
              <w:rPr>
                <w:b/>
                <w:bCs/>
                <w:sz w:val="18"/>
                <w:szCs w:val="18"/>
              </w:rPr>
            </w:pPr>
          </w:p>
        </w:tc>
      </w:tr>
      <w:tr w:rsidR="00001221" w:rsidRPr="00001221" w14:paraId="15348A4E" w14:textId="77777777" w:rsidTr="00E83B95">
        <w:trPr>
          <w:gridAfter w:val="1"/>
          <w:wAfter w:w="6" w:type="pct"/>
          <w:trHeight w:val="397"/>
        </w:trPr>
        <w:tc>
          <w:tcPr>
            <w:tcW w:w="4994" w:type="pct"/>
            <w:gridSpan w:val="6"/>
            <w:tcBorders>
              <w:top w:val="single" w:sz="4" w:space="0" w:color="auto"/>
              <w:left w:val="nil"/>
              <w:bottom w:val="nil"/>
              <w:right w:val="nil"/>
            </w:tcBorders>
            <w:shd w:val="clear" w:color="auto" w:fill="auto"/>
            <w:vAlign w:val="center"/>
          </w:tcPr>
          <w:p w14:paraId="292F4346" w14:textId="5D3BF6DA" w:rsidR="00001221" w:rsidRPr="00001221" w:rsidRDefault="00F77834" w:rsidP="00AC7B90">
            <w:pPr>
              <w:spacing w:after="120"/>
              <w:rPr>
                <w:sz w:val="16"/>
                <w:szCs w:val="16"/>
              </w:rPr>
            </w:pPr>
            <w:r w:rsidRPr="00E90F62">
              <w:rPr>
                <w:sz w:val="18"/>
                <w:szCs w:val="18"/>
              </w:rPr>
              <w:t xml:space="preserve">Tabel over ejendommens opbevaringsanlæg. </w:t>
            </w:r>
            <w:r w:rsidRPr="00E90F62">
              <w:rPr>
                <w:sz w:val="22"/>
                <w:szCs w:val="24"/>
              </w:rPr>
              <w:t xml:space="preserve"> </w:t>
            </w:r>
            <w:r w:rsidRPr="00E90F62">
              <w:rPr>
                <w:sz w:val="18"/>
                <w:szCs w:val="18"/>
              </w:rPr>
              <w:t>Kapaciteten i gyllekummer og fortank er ikke medregnet.</w:t>
            </w:r>
          </w:p>
        </w:tc>
      </w:tr>
    </w:tbl>
    <w:p w14:paraId="50535CCD" w14:textId="77777777" w:rsidR="00C42940" w:rsidRDefault="00C42940" w:rsidP="00C42940">
      <w:pPr>
        <w:pStyle w:val="Overskrift5"/>
      </w:pPr>
      <w:r>
        <w:t>Krav vedr. alarm, barriere eller terrænændring</w:t>
      </w:r>
    </w:p>
    <w:p w14:paraId="291C110C" w14:textId="78F76D0D" w:rsidR="00C42940" w:rsidRDefault="00C42940" w:rsidP="00C42940">
      <w:r w:rsidRPr="00B86871">
        <w:t>Gyllebeholderne ligger i en større afstand end 100 meter af en grøft/sø og udenfor et risikoområde (6 graders hældning på terræn). Der er derfor ikke krav til gyllealarm</w:t>
      </w:r>
      <w:r w:rsidR="00B74F08" w:rsidRPr="00B86871">
        <w:t>,</w:t>
      </w:r>
      <w:r w:rsidRPr="00B86871">
        <w:t xml:space="preserve"> beholderbarriere eller terrænændring.</w:t>
      </w:r>
      <w:r>
        <w:t xml:space="preserve"> </w:t>
      </w:r>
    </w:p>
    <w:p w14:paraId="2CB7E275" w14:textId="455D460C" w:rsidR="005F2136" w:rsidRDefault="005F2136" w:rsidP="005F2136">
      <w:pPr>
        <w:pStyle w:val="Overskrift5"/>
      </w:pPr>
      <w:r>
        <w:t>Håndtering af husdyrgødning</w:t>
      </w:r>
    </w:p>
    <w:p w14:paraId="31ACBF4E" w14:textId="4DC6FADC" w:rsidR="00CC6E82" w:rsidRDefault="005F2136" w:rsidP="005F2136">
      <w:r>
        <w:t>Husdyrgødningen bliver opbevaret og håndteret efter bestemmelserne i Husdyrgødningsbekendtgørelsen</w:t>
      </w:r>
      <w:r w:rsidRPr="004904B9">
        <w:t xml:space="preserve">. </w:t>
      </w:r>
      <w:r w:rsidR="00CC6E82" w:rsidRPr="004904B9">
        <w:t>Flydende husdyrgødning ledes til gyllebeholder i lukkede rørføringer.</w:t>
      </w:r>
    </w:p>
    <w:p w14:paraId="438E8450" w14:textId="3D7689F5" w:rsidR="00F5030C" w:rsidRDefault="00E75329" w:rsidP="005F2136">
      <w:r w:rsidRPr="00F5030C">
        <w:t>Gyllebeholder</w:t>
      </w:r>
      <w:r w:rsidR="006259E4" w:rsidRPr="00F5030C">
        <w:t xml:space="preserve"> 1</w:t>
      </w:r>
      <w:r w:rsidRPr="00F5030C">
        <w:t xml:space="preserve"> har flydelag.</w:t>
      </w:r>
      <w:r w:rsidR="006259E4">
        <w:t xml:space="preserve"> Gyllebeholder 2 har teltoverdækning</w:t>
      </w:r>
      <w:r w:rsidR="006259E4" w:rsidRPr="00F5030C">
        <w:t xml:space="preserve">. </w:t>
      </w:r>
      <w:r w:rsidR="00F5030C">
        <w:t xml:space="preserve">Omrøring af beholderne sker normalt kun i forbindelse med at gyllebeholderne tømmes forud for udspredning. </w:t>
      </w:r>
    </w:p>
    <w:p w14:paraId="7D225BD2" w14:textId="1D80416F" w:rsidR="00B74F08" w:rsidRDefault="00CC6E82" w:rsidP="00CC6E82">
      <w:pPr>
        <w:rPr>
          <w:szCs w:val="20"/>
        </w:rPr>
      </w:pPr>
      <w:r w:rsidRPr="003E5C8A">
        <w:t xml:space="preserve">Gylle og dybstrøelse fra ejendommens produktion </w:t>
      </w:r>
      <w:r w:rsidR="000E1890">
        <w:t>går</w:t>
      </w:r>
      <w:r w:rsidRPr="003E5C8A">
        <w:t xml:space="preserve"> til biogas. Gyllen sendes retur og opbevares i ejendommens beholdere.</w:t>
      </w:r>
      <w:r w:rsidR="00C71E1A">
        <w:t xml:space="preserve"> </w:t>
      </w:r>
      <w:r w:rsidR="00B74F08">
        <w:rPr>
          <w:szCs w:val="20"/>
        </w:rPr>
        <w:t>Dybstrøelse</w:t>
      </w:r>
      <w:r w:rsidR="003E5C8A">
        <w:rPr>
          <w:szCs w:val="20"/>
        </w:rPr>
        <w:t xml:space="preserve"> udmuges en gang i kvartalet</w:t>
      </w:r>
      <w:r w:rsidR="00210DF0">
        <w:rPr>
          <w:szCs w:val="20"/>
        </w:rPr>
        <w:t xml:space="preserve"> og køres direkte til biogas.</w:t>
      </w:r>
    </w:p>
    <w:p w14:paraId="5956446B" w14:textId="77777777" w:rsidR="000E1890" w:rsidRDefault="000E1890" w:rsidP="000E1890">
      <w:r>
        <w:t xml:space="preserve">Fast husdyrgødning fra kalveboksene tilføres dybstrøelsesmåtten i en af de øvrige stalde eller anvendes som flydelag i gyllebeholder. Alternativt opsættes en møddingscontainer på pladsen ved kalvehytterne. </w:t>
      </w:r>
    </w:p>
    <w:p w14:paraId="183D6ECF" w14:textId="77777777" w:rsidR="00F91522" w:rsidRDefault="00F91522">
      <w:pPr>
        <w:spacing w:line="276" w:lineRule="auto"/>
        <w:jc w:val="left"/>
        <w:rPr>
          <w:rFonts w:eastAsiaTheme="majorEastAsia" w:cstheme="majorBidi"/>
          <w:b/>
          <w:i/>
        </w:rPr>
      </w:pPr>
      <w:r>
        <w:br w:type="page"/>
      </w:r>
    </w:p>
    <w:p w14:paraId="19A2D605" w14:textId="5FA6ACBB" w:rsidR="00E75329" w:rsidRDefault="00E75329" w:rsidP="00E75329">
      <w:pPr>
        <w:pStyle w:val="Overskrift5"/>
      </w:pPr>
      <w:r>
        <w:lastRenderedPageBreak/>
        <w:t>Forventet gødningsproduktion</w:t>
      </w:r>
    </w:p>
    <w:p w14:paraId="03BFD371" w14:textId="16F92BFA" w:rsidR="00E75329" w:rsidRDefault="00E75329" w:rsidP="00E75329">
      <w:pPr>
        <w:rPr>
          <w:highlight w:val="yellow"/>
        </w:rPr>
      </w:pPr>
      <w:r>
        <w:t>Den forventede gødningsproduktion af gylle og dybstrøelse udgør:</w:t>
      </w:r>
    </w:p>
    <w:tbl>
      <w:tblPr>
        <w:tblStyle w:val="Gittertabel6-farverig-farve5"/>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1"/>
        <w:gridCol w:w="1560"/>
        <w:gridCol w:w="567"/>
        <w:gridCol w:w="567"/>
        <w:gridCol w:w="708"/>
        <w:gridCol w:w="851"/>
        <w:gridCol w:w="766"/>
        <w:gridCol w:w="1013"/>
        <w:gridCol w:w="777"/>
      </w:tblGrid>
      <w:tr w:rsidR="003C15CB" w:rsidRPr="00191D5A" w14:paraId="47815554" w14:textId="77777777" w:rsidTr="003C15CB">
        <w:trPr>
          <w:cnfStyle w:val="100000000000" w:firstRow="1" w:lastRow="0" w:firstColumn="0" w:lastColumn="0" w:oddVBand="0" w:evenVBand="0" w:oddHBand="0" w:evenHBand="0" w:firstRowFirstColumn="0" w:firstRowLastColumn="0" w:lastRowFirstColumn="0" w:lastRowLastColumn="0"/>
          <w:trHeight w:val="2491"/>
        </w:trPr>
        <w:tc>
          <w:tcPr>
            <w:cnfStyle w:val="001000000000" w:firstRow="0" w:lastRow="0" w:firstColumn="1" w:lastColumn="0" w:oddVBand="0" w:evenVBand="0" w:oddHBand="0" w:evenHBand="0" w:firstRowFirstColumn="0" w:firstRowLastColumn="0" w:lastRowFirstColumn="0" w:lastRowLastColumn="0"/>
            <w:tcW w:w="709" w:type="dxa"/>
            <w:shd w:val="clear" w:color="auto" w:fill="B1C903"/>
            <w:noWrap/>
            <w:textDirection w:val="btLr"/>
            <w:hideMark/>
          </w:tcPr>
          <w:p w14:paraId="18410B21" w14:textId="77777777" w:rsidR="00043BCE" w:rsidRPr="00043BCE" w:rsidRDefault="00043BCE" w:rsidP="00043BCE">
            <w:pPr>
              <w:ind w:left="113" w:right="113"/>
              <w:jc w:val="left"/>
              <w:rPr>
                <w:rFonts w:eastAsia="Times New Roman" w:cs="Times New Roman"/>
                <w:color w:val="000000"/>
                <w:sz w:val="16"/>
                <w:szCs w:val="16"/>
                <w:lang w:eastAsia="da-DK"/>
              </w:rPr>
            </w:pPr>
            <w:r w:rsidRPr="00043BCE">
              <w:rPr>
                <w:rFonts w:eastAsia="Times New Roman" w:cs="Times New Roman"/>
                <w:color w:val="000000"/>
                <w:sz w:val="16"/>
                <w:szCs w:val="16"/>
                <w:lang w:eastAsia="da-DK"/>
              </w:rPr>
              <w:t>Antal</w:t>
            </w:r>
          </w:p>
        </w:tc>
        <w:tc>
          <w:tcPr>
            <w:tcW w:w="2121" w:type="dxa"/>
            <w:shd w:val="clear" w:color="auto" w:fill="B1C903"/>
            <w:noWrap/>
            <w:textDirection w:val="btLr"/>
            <w:hideMark/>
          </w:tcPr>
          <w:p w14:paraId="1254AEA8"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Dyretype (tung race)</w:t>
            </w:r>
          </w:p>
        </w:tc>
        <w:tc>
          <w:tcPr>
            <w:tcW w:w="1560" w:type="dxa"/>
            <w:shd w:val="clear" w:color="auto" w:fill="B1C903"/>
            <w:textDirection w:val="btLr"/>
            <w:hideMark/>
          </w:tcPr>
          <w:p w14:paraId="55BD2950"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Staldsystem</w:t>
            </w:r>
          </w:p>
        </w:tc>
        <w:tc>
          <w:tcPr>
            <w:tcW w:w="567" w:type="dxa"/>
            <w:shd w:val="clear" w:color="auto" w:fill="B1C903"/>
            <w:textDirection w:val="btLr"/>
            <w:hideMark/>
          </w:tcPr>
          <w:p w14:paraId="54E6CA70"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Alder/vægt ind</w:t>
            </w:r>
          </w:p>
        </w:tc>
        <w:tc>
          <w:tcPr>
            <w:tcW w:w="567" w:type="dxa"/>
            <w:shd w:val="clear" w:color="auto" w:fill="B1C903"/>
            <w:textDirection w:val="btLr"/>
            <w:hideMark/>
          </w:tcPr>
          <w:p w14:paraId="34F10580"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Alder/vægt ud</w:t>
            </w:r>
          </w:p>
        </w:tc>
        <w:tc>
          <w:tcPr>
            <w:tcW w:w="708" w:type="dxa"/>
            <w:shd w:val="clear" w:color="auto" w:fill="B1C903"/>
            <w:textDirection w:val="btLr"/>
            <w:hideMark/>
          </w:tcPr>
          <w:p w14:paraId="1D6CDF09"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xml:space="preserve">Normtal 2022 </w:t>
            </w:r>
            <w:r w:rsidRPr="00043BCE">
              <w:rPr>
                <w:rFonts w:eastAsia="Times New Roman" w:cs="Times New Roman"/>
                <w:color w:val="000000"/>
                <w:sz w:val="16"/>
                <w:szCs w:val="16"/>
                <w:lang w:eastAsia="da-DK"/>
              </w:rPr>
              <w:br/>
              <w:t>gylle</w:t>
            </w:r>
          </w:p>
        </w:tc>
        <w:tc>
          <w:tcPr>
            <w:tcW w:w="851" w:type="dxa"/>
            <w:shd w:val="clear" w:color="auto" w:fill="B1C903"/>
            <w:textDirection w:val="btLr"/>
            <w:hideMark/>
          </w:tcPr>
          <w:p w14:paraId="74B52672"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Normtal 2022 dybstrøelse</w:t>
            </w:r>
          </w:p>
        </w:tc>
        <w:tc>
          <w:tcPr>
            <w:tcW w:w="766" w:type="dxa"/>
            <w:shd w:val="clear" w:color="auto" w:fill="B1C903"/>
            <w:noWrap/>
            <w:textDirection w:val="btLr"/>
            <w:hideMark/>
          </w:tcPr>
          <w:p w14:paraId="6490DCDF"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Korrektionsfaktor (for alder/vægt)</w:t>
            </w:r>
          </w:p>
        </w:tc>
        <w:tc>
          <w:tcPr>
            <w:tcW w:w="1013" w:type="dxa"/>
            <w:shd w:val="clear" w:color="auto" w:fill="B1C903"/>
            <w:noWrap/>
            <w:textDirection w:val="btLr"/>
            <w:hideMark/>
          </w:tcPr>
          <w:p w14:paraId="247641C9"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xml:space="preserve"> Gylle (t) </w:t>
            </w:r>
          </w:p>
        </w:tc>
        <w:tc>
          <w:tcPr>
            <w:tcW w:w="777" w:type="dxa"/>
            <w:shd w:val="clear" w:color="auto" w:fill="B1C903"/>
            <w:noWrap/>
            <w:textDirection w:val="btLr"/>
            <w:hideMark/>
          </w:tcPr>
          <w:p w14:paraId="67C68FA3" w14:textId="77777777" w:rsidR="00043BCE" w:rsidRPr="00043BCE" w:rsidRDefault="00043BCE" w:rsidP="00316E2D">
            <w:pPr>
              <w:ind w:left="113" w:right="113"/>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xml:space="preserve"> Dybstrøelse (t) </w:t>
            </w:r>
          </w:p>
        </w:tc>
      </w:tr>
      <w:tr w:rsidR="003C15CB" w:rsidRPr="003C15CB" w14:paraId="5F8A286E" w14:textId="77777777" w:rsidTr="003C15C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47B34DAF"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225</w:t>
            </w:r>
          </w:p>
        </w:tc>
        <w:tc>
          <w:tcPr>
            <w:tcW w:w="2121" w:type="dxa"/>
            <w:shd w:val="clear" w:color="auto" w:fill="auto"/>
            <w:noWrap/>
            <w:hideMark/>
          </w:tcPr>
          <w:p w14:paraId="44B80811"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årskøer</w:t>
            </w:r>
          </w:p>
        </w:tc>
        <w:tc>
          <w:tcPr>
            <w:tcW w:w="1560" w:type="dxa"/>
            <w:shd w:val="clear" w:color="auto" w:fill="auto"/>
            <w:hideMark/>
          </w:tcPr>
          <w:p w14:paraId="631A57AE" w14:textId="77777777" w:rsidR="00043BCE" w:rsidRPr="00043BCE" w:rsidRDefault="00043BCE" w:rsidP="00043BC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Sengestald</w:t>
            </w:r>
          </w:p>
        </w:tc>
        <w:tc>
          <w:tcPr>
            <w:tcW w:w="567" w:type="dxa"/>
            <w:shd w:val="clear" w:color="auto" w:fill="auto"/>
            <w:noWrap/>
            <w:hideMark/>
          </w:tcPr>
          <w:p w14:paraId="04A29072" w14:textId="77777777" w:rsidR="00043BCE" w:rsidRPr="00043BCE" w:rsidRDefault="00043BCE" w:rsidP="00043BC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567" w:type="dxa"/>
            <w:shd w:val="clear" w:color="auto" w:fill="auto"/>
            <w:noWrap/>
            <w:hideMark/>
          </w:tcPr>
          <w:p w14:paraId="6B8C1DE8"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708" w:type="dxa"/>
            <w:shd w:val="clear" w:color="auto" w:fill="auto"/>
            <w:noWrap/>
            <w:hideMark/>
          </w:tcPr>
          <w:p w14:paraId="79644BD5"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33,2</w:t>
            </w:r>
          </w:p>
        </w:tc>
        <w:tc>
          <w:tcPr>
            <w:tcW w:w="851" w:type="dxa"/>
            <w:shd w:val="clear" w:color="auto" w:fill="auto"/>
            <w:noWrap/>
            <w:hideMark/>
          </w:tcPr>
          <w:p w14:paraId="17BE22A4"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766" w:type="dxa"/>
            <w:shd w:val="clear" w:color="auto" w:fill="auto"/>
            <w:noWrap/>
            <w:hideMark/>
          </w:tcPr>
          <w:p w14:paraId="7443B595"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1013" w:type="dxa"/>
            <w:shd w:val="clear" w:color="auto" w:fill="auto"/>
            <w:noWrap/>
            <w:hideMark/>
          </w:tcPr>
          <w:p w14:paraId="649A0452"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7.470,0 </w:t>
            </w:r>
          </w:p>
        </w:tc>
        <w:tc>
          <w:tcPr>
            <w:tcW w:w="777" w:type="dxa"/>
            <w:shd w:val="clear" w:color="auto" w:fill="auto"/>
            <w:noWrap/>
            <w:hideMark/>
          </w:tcPr>
          <w:p w14:paraId="03A4ACE9"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   </w:t>
            </w:r>
          </w:p>
        </w:tc>
      </w:tr>
      <w:tr w:rsidR="003C15CB" w:rsidRPr="003C15CB" w14:paraId="6E3E1FD8" w14:textId="77777777" w:rsidTr="003C15CB">
        <w:trPr>
          <w:trHeight w:val="27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3F78ED07"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15</w:t>
            </w:r>
          </w:p>
        </w:tc>
        <w:tc>
          <w:tcPr>
            <w:tcW w:w="2121" w:type="dxa"/>
            <w:shd w:val="clear" w:color="auto" w:fill="auto"/>
            <w:noWrap/>
            <w:hideMark/>
          </w:tcPr>
          <w:p w14:paraId="1D2A01EF"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årskøer</w:t>
            </w:r>
          </w:p>
        </w:tc>
        <w:tc>
          <w:tcPr>
            <w:tcW w:w="1560" w:type="dxa"/>
            <w:shd w:val="clear" w:color="auto" w:fill="auto"/>
            <w:hideMark/>
          </w:tcPr>
          <w:p w14:paraId="6F98DFE0" w14:textId="77777777" w:rsidR="00043BCE" w:rsidRPr="00043BCE" w:rsidRDefault="00043BCE" w:rsidP="00043BC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Dybstrøelse</w:t>
            </w:r>
          </w:p>
        </w:tc>
        <w:tc>
          <w:tcPr>
            <w:tcW w:w="567" w:type="dxa"/>
            <w:shd w:val="clear" w:color="auto" w:fill="auto"/>
            <w:noWrap/>
            <w:hideMark/>
          </w:tcPr>
          <w:p w14:paraId="56D17B1A"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w:t>
            </w:r>
          </w:p>
        </w:tc>
        <w:tc>
          <w:tcPr>
            <w:tcW w:w="567" w:type="dxa"/>
            <w:shd w:val="clear" w:color="auto" w:fill="auto"/>
            <w:noWrap/>
            <w:hideMark/>
          </w:tcPr>
          <w:p w14:paraId="3D6C6F7C"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w:t>
            </w:r>
          </w:p>
        </w:tc>
        <w:tc>
          <w:tcPr>
            <w:tcW w:w="708" w:type="dxa"/>
            <w:shd w:val="clear" w:color="auto" w:fill="auto"/>
            <w:noWrap/>
            <w:hideMark/>
          </w:tcPr>
          <w:p w14:paraId="03FDB620"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w:t>
            </w:r>
          </w:p>
        </w:tc>
        <w:tc>
          <w:tcPr>
            <w:tcW w:w="851" w:type="dxa"/>
            <w:shd w:val="clear" w:color="auto" w:fill="auto"/>
            <w:noWrap/>
            <w:hideMark/>
          </w:tcPr>
          <w:p w14:paraId="3740A771"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16,4</w:t>
            </w:r>
          </w:p>
        </w:tc>
        <w:tc>
          <w:tcPr>
            <w:tcW w:w="766" w:type="dxa"/>
            <w:shd w:val="clear" w:color="auto" w:fill="auto"/>
            <w:noWrap/>
            <w:hideMark/>
          </w:tcPr>
          <w:p w14:paraId="46646E45"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w:t>
            </w:r>
          </w:p>
        </w:tc>
        <w:tc>
          <w:tcPr>
            <w:tcW w:w="1013" w:type="dxa"/>
            <w:shd w:val="clear" w:color="auto" w:fill="auto"/>
            <w:noWrap/>
            <w:hideMark/>
          </w:tcPr>
          <w:p w14:paraId="15E72D34"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   </w:t>
            </w:r>
          </w:p>
        </w:tc>
        <w:tc>
          <w:tcPr>
            <w:tcW w:w="777" w:type="dxa"/>
            <w:shd w:val="clear" w:color="auto" w:fill="auto"/>
            <w:noWrap/>
            <w:hideMark/>
          </w:tcPr>
          <w:p w14:paraId="60BDD917"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246,0 </w:t>
            </w:r>
          </w:p>
        </w:tc>
      </w:tr>
      <w:tr w:rsidR="003C15CB" w:rsidRPr="003C15CB" w14:paraId="5E49D104" w14:textId="77777777" w:rsidTr="003C15C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60588F2A"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63</w:t>
            </w:r>
          </w:p>
        </w:tc>
        <w:tc>
          <w:tcPr>
            <w:tcW w:w="2121" w:type="dxa"/>
            <w:shd w:val="clear" w:color="auto" w:fill="auto"/>
            <w:noWrap/>
            <w:hideMark/>
          </w:tcPr>
          <w:p w14:paraId="4079151A"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årsopdræt 0-6 </w:t>
            </w:r>
            <w:proofErr w:type="spellStart"/>
            <w:r w:rsidRPr="00043BCE">
              <w:rPr>
                <w:rFonts w:eastAsia="Times New Roman" w:cs="Times New Roman"/>
                <w:color w:val="auto"/>
                <w:sz w:val="16"/>
                <w:szCs w:val="16"/>
                <w:lang w:eastAsia="da-DK"/>
              </w:rPr>
              <w:t>mdr</w:t>
            </w:r>
            <w:proofErr w:type="spellEnd"/>
          </w:p>
        </w:tc>
        <w:tc>
          <w:tcPr>
            <w:tcW w:w="1560" w:type="dxa"/>
            <w:shd w:val="clear" w:color="auto" w:fill="auto"/>
            <w:hideMark/>
          </w:tcPr>
          <w:p w14:paraId="002B4DEE"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Dybstrøelse</w:t>
            </w:r>
          </w:p>
        </w:tc>
        <w:tc>
          <w:tcPr>
            <w:tcW w:w="567" w:type="dxa"/>
            <w:shd w:val="clear" w:color="auto" w:fill="auto"/>
            <w:noWrap/>
            <w:hideMark/>
          </w:tcPr>
          <w:p w14:paraId="185961E1"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0</w:t>
            </w:r>
          </w:p>
        </w:tc>
        <w:tc>
          <w:tcPr>
            <w:tcW w:w="567" w:type="dxa"/>
            <w:shd w:val="clear" w:color="auto" w:fill="auto"/>
            <w:noWrap/>
            <w:hideMark/>
          </w:tcPr>
          <w:p w14:paraId="380CB3FB"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6</w:t>
            </w:r>
          </w:p>
        </w:tc>
        <w:tc>
          <w:tcPr>
            <w:tcW w:w="708" w:type="dxa"/>
            <w:shd w:val="clear" w:color="auto" w:fill="auto"/>
            <w:noWrap/>
            <w:hideMark/>
          </w:tcPr>
          <w:p w14:paraId="5A6171B7"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851" w:type="dxa"/>
            <w:shd w:val="clear" w:color="auto" w:fill="auto"/>
            <w:noWrap/>
            <w:hideMark/>
          </w:tcPr>
          <w:p w14:paraId="67545B1C"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1,89</w:t>
            </w:r>
          </w:p>
        </w:tc>
        <w:tc>
          <w:tcPr>
            <w:tcW w:w="766" w:type="dxa"/>
            <w:shd w:val="clear" w:color="auto" w:fill="auto"/>
            <w:noWrap/>
            <w:hideMark/>
          </w:tcPr>
          <w:p w14:paraId="2A383503"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1,00</w:t>
            </w:r>
          </w:p>
        </w:tc>
        <w:tc>
          <w:tcPr>
            <w:tcW w:w="1013" w:type="dxa"/>
            <w:shd w:val="clear" w:color="auto" w:fill="auto"/>
            <w:noWrap/>
            <w:hideMark/>
          </w:tcPr>
          <w:p w14:paraId="495686E3"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777" w:type="dxa"/>
            <w:shd w:val="clear" w:color="auto" w:fill="auto"/>
            <w:noWrap/>
            <w:hideMark/>
          </w:tcPr>
          <w:p w14:paraId="1781814B"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118,9 </w:t>
            </w:r>
          </w:p>
        </w:tc>
      </w:tr>
      <w:tr w:rsidR="003C15CB" w:rsidRPr="003C15CB" w14:paraId="228B5B2E" w14:textId="77777777" w:rsidTr="003C15CB">
        <w:trPr>
          <w:trHeight w:val="27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6FB6F65C"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218</w:t>
            </w:r>
          </w:p>
        </w:tc>
        <w:tc>
          <w:tcPr>
            <w:tcW w:w="2121" w:type="dxa"/>
            <w:shd w:val="clear" w:color="auto" w:fill="auto"/>
            <w:noWrap/>
            <w:hideMark/>
          </w:tcPr>
          <w:p w14:paraId="59160AB3"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årsopdræt 6-27 </w:t>
            </w:r>
            <w:proofErr w:type="spellStart"/>
            <w:r w:rsidRPr="00043BCE">
              <w:rPr>
                <w:rFonts w:eastAsia="Times New Roman" w:cs="Times New Roman"/>
                <w:color w:val="auto"/>
                <w:sz w:val="16"/>
                <w:szCs w:val="16"/>
                <w:lang w:eastAsia="da-DK"/>
              </w:rPr>
              <w:t>mdr</w:t>
            </w:r>
            <w:proofErr w:type="spellEnd"/>
          </w:p>
        </w:tc>
        <w:tc>
          <w:tcPr>
            <w:tcW w:w="1560" w:type="dxa"/>
            <w:shd w:val="clear" w:color="auto" w:fill="auto"/>
            <w:hideMark/>
          </w:tcPr>
          <w:p w14:paraId="3DA568CB"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Sengestald</w:t>
            </w:r>
          </w:p>
        </w:tc>
        <w:tc>
          <w:tcPr>
            <w:tcW w:w="567" w:type="dxa"/>
            <w:shd w:val="clear" w:color="auto" w:fill="auto"/>
            <w:noWrap/>
            <w:hideMark/>
          </w:tcPr>
          <w:p w14:paraId="0DB1FF94"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6</w:t>
            </w:r>
          </w:p>
        </w:tc>
        <w:tc>
          <w:tcPr>
            <w:tcW w:w="567" w:type="dxa"/>
            <w:shd w:val="clear" w:color="auto" w:fill="auto"/>
            <w:noWrap/>
            <w:hideMark/>
          </w:tcPr>
          <w:p w14:paraId="00A67D5A"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27</w:t>
            </w:r>
          </w:p>
        </w:tc>
        <w:tc>
          <w:tcPr>
            <w:tcW w:w="708" w:type="dxa"/>
            <w:shd w:val="clear" w:color="auto" w:fill="auto"/>
            <w:noWrap/>
            <w:hideMark/>
          </w:tcPr>
          <w:p w14:paraId="0E239C19"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6,44</w:t>
            </w:r>
          </w:p>
        </w:tc>
        <w:tc>
          <w:tcPr>
            <w:tcW w:w="851" w:type="dxa"/>
            <w:shd w:val="clear" w:color="auto" w:fill="auto"/>
            <w:noWrap/>
            <w:hideMark/>
          </w:tcPr>
          <w:p w14:paraId="0728199E"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p>
        </w:tc>
        <w:tc>
          <w:tcPr>
            <w:tcW w:w="766" w:type="dxa"/>
            <w:shd w:val="clear" w:color="auto" w:fill="auto"/>
            <w:noWrap/>
            <w:hideMark/>
          </w:tcPr>
          <w:p w14:paraId="286B79A9"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1,00</w:t>
            </w:r>
          </w:p>
        </w:tc>
        <w:tc>
          <w:tcPr>
            <w:tcW w:w="1013" w:type="dxa"/>
            <w:shd w:val="clear" w:color="auto" w:fill="auto"/>
            <w:noWrap/>
            <w:hideMark/>
          </w:tcPr>
          <w:p w14:paraId="3E270D84"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1.403,9 </w:t>
            </w:r>
          </w:p>
        </w:tc>
        <w:tc>
          <w:tcPr>
            <w:tcW w:w="777" w:type="dxa"/>
            <w:shd w:val="clear" w:color="auto" w:fill="auto"/>
            <w:noWrap/>
            <w:hideMark/>
          </w:tcPr>
          <w:p w14:paraId="7B3E5D39"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   </w:t>
            </w:r>
          </w:p>
        </w:tc>
      </w:tr>
      <w:tr w:rsidR="003C15CB" w:rsidRPr="003C15CB" w14:paraId="7C2551AD" w14:textId="77777777" w:rsidTr="003C15C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315A3E58"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63</w:t>
            </w:r>
          </w:p>
        </w:tc>
        <w:tc>
          <w:tcPr>
            <w:tcW w:w="2121" w:type="dxa"/>
            <w:shd w:val="clear" w:color="auto" w:fill="auto"/>
            <w:noWrap/>
            <w:hideMark/>
          </w:tcPr>
          <w:p w14:paraId="6E1680F8"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Tyrekalv (0-6 mdr.)</w:t>
            </w:r>
          </w:p>
        </w:tc>
        <w:tc>
          <w:tcPr>
            <w:tcW w:w="1560" w:type="dxa"/>
            <w:shd w:val="clear" w:color="auto" w:fill="auto"/>
            <w:hideMark/>
          </w:tcPr>
          <w:p w14:paraId="705EA37A"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Dybstrøelse</w:t>
            </w:r>
          </w:p>
        </w:tc>
        <w:tc>
          <w:tcPr>
            <w:tcW w:w="567" w:type="dxa"/>
            <w:shd w:val="clear" w:color="auto" w:fill="auto"/>
            <w:noWrap/>
            <w:hideMark/>
          </w:tcPr>
          <w:p w14:paraId="79B2630C"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40</w:t>
            </w:r>
          </w:p>
        </w:tc>
        <w:tc>
          <w:tcPr>
            <w:tcW w:w="567" w:type="dxa"/>
            <w:shd w:val="clear" w:color="auto" w:fill="auto"/>
            <w:noWrap/>
            <w:hideMark/>
          </w:tcPr>
          <w:p w14:paraId="4B8EBA92"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230</w:t>
            </w:r>
          </w:p>
        </w:tc>
        <w:tc>
          <w:tcPr>
            <w:tcW w:w="708" w:type="dxa"/>
            <w:shd w:val="clear" w:color="auto" w:fill="auto"/>
            <w:noWrap/>
            <w:hideMark/>
          </w:tcPr>
          <w:p w14:paraId="3D984C94"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851" w:type="dxa"/>
            <w:shd w:val="clear" w:color="auto" w:fill="auto"/>
            <w:noWrap/>
            <w:hideMark/>
          </w:tcPr>
          <w:p w14:paraId="16BEA5EE"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0,98</w:t>
            </w:r>
          </w:p>
        </w:tc>
        <w:tc>
          <w:tcPr>
            <w:tcW w:w="766" w:type="dxa"/>
            <w:shd w:val="clear" w:color="auto" w:fill="auto"/>
            <w:noWrap/>
            <w:hideMark/>
          </w:tcPr>
          <w:p w14:paraId="2AF05EF9"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1,00</w:t>
            </w:r>
          </w:p>
        </w:tc>
        <w:tc>
          <w:tcPr>
            <w:tcW w:w="1013" w:type="dxa"/>
            <w:shd w:val="clear" w:color="auto" w:fill="auto"/>
            <w:noWrap/>
            <w:hideMark/>
          </w:tcPr>
          <w:p w14:paraId="6278432F" w14:textId="77777777" w:rsidR="00043BCE" w:rsidRPr="00043BCE" w:rsidRDefault="00043BCE" w:rsidP="00043BC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p>
        </w:tc>
        <w:tc>
          <w:tcPr>
            <w:tcW w:w="777" w:type="dxa"/>
            <w:shd w:val="clear" w:color="auto" w:fill="auto"/>
            <w:noWrap/>
            <w:hideMark/>
          </w:tcPr>
          <w:p w14:paraId="3AB63BEA" w14:textId="77777777" w:rsidR="00043BCE" w:rsidRPr="00043BCE" w:rsidRDefault="00043BCE"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61,8 </w:t>
            </w:r>
          </w:p>
        </w:tc>
      </w:tr>
      <w:tr w:rsidR="003C15CB" w:rsidRPr="003C15CB" w14:paraId="0BE852F9" w14:textId="77777777" w:rsidTr="003C15CB">
        <w:trPr>
          <w:trHeight w:val="27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5699C78C" w14:textId="77777777" w:rsidR="00043BCE" w:rsidRPr="00043BCE" w:rsidRDefault="00043BCE" w:rsidP="00043BCE">
            <w:pPr>
              <w:jc w:val="right"/>
              <w:rPr>
                <w:rFonts w:eastAsia="Times New Roman" w:cs="Times New Roman"/>
                <w:color w:val="auto"/>
                <w:sz w:val="16"/>
                <w:szCs w:val="16"/>
                <w:lang w:eastAsia="da-DK"/>
              </w:rPr>
            </w:pPr>
            <w:r w:rsidRPr="00043BCE">
              <w:rPr>
                <w:rFonts w:eastAsia="Times New Roman" w:cs="Times New Roman"/>
                <w:color w:val="auto"/>
                <w:sz w:val="16"/>
                <w:szCs w:val="16"/>
                <w:lang w:eastAsia="da-DK"/>
              </w:rPr>
              <w:t>63</w:t>
            </w:r>
          </w:p>
        </w:tc>
        <w:tc>
          <w:tcPr>
            <w:tcW w:w="2121" w:type="dxa"/>
            <w:shd w:val="clear" w:color="auto" w:fill="auto"/>
            <w:noWrap/>
            <w:hideMark/>
          </w:tcPr>
          <w:p w14:paraId="64892697"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Ungtyre (6 </w:t>
            </w:r>
            <w:proofErr w:type="spellStart"/>
            <w:r w:rsidRPr="00043BCE">
              <w:rPr>
                <w:rFonts w:eastAsia="Times New Roman" w:cs="Times New Roman"/>
                <w:color w:val="auto"/>
                <w:sz w:val="16"/>
                <w:szCs w:val="16"/>
                <w:lang w:eastAsia="da-DK"/>
              </w:rPr>
              <w:t>mdr</w:t>
            </w:r>
            <w:proofErr w:type="spellEnd"/>
            <w:r w:rsidRPr="00043BCE">
              <w:rPr>
                <w:rFonts w:eastAsia="Times New Roman" w:cs="Times New Roman"/>
                <w:color w:val="auto"/>
                <w:sz w:val="16"/>
                <w:szCs w:val="16"/>
                <w:lang w:eastAsia="da-DK"/>
              </w:rPr>
              <w:t xml:space="preserve"> til 440 kg)</w:t>
            </w:r>
          </w:p>
        </w:tc>
        <w:tc>
          <w:tcPr>
            <w:tcW w:w="1560" w:type="dxa"/>
            <w:shd w:val="clear" w:color="auto" w:fill="auto"/>
            <w:hideMark/>
          </w:tcPr>
          <w:p w14:paraId="7C9A5BCC"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Dybstrøelse m. lang ædeplads</w:t>
            </w:r>
          </w:p>
        </w:tc>
        <w:tc>
          <w:tcPr>
            <w:tcW w:w="567" w:type="dxa"/>
            <w:shd w:val="clear" w:color="auto" w:fill="auto"/>
            <w:noWrap/>
            <w:hideMark/>
          </w:tcPr>
          <w:p w14:paraId="48C0A55C"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230</w:t>
            </w:r>
          </w:p>
        </w:tc>
        <w:tc>
          <w:tcPr>
            <w:tcW w:w="567" w:type="dxa"/>
            <w:shd w:val="clear" w:color="auto" w:fill="auto"/>
            <w:noWrap/>
            <w:hideMark/>
          </w:tcPr>
          <w:p w14:paraId="219484D4"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440</w:t>
            </w:r>
          </w:p>
        </w:tc>
        <w:tc>
          <w:tcPr>
            <w:tcW w:w="708" w:type="dxa"/>
            <w:shd w:val="clear" w:color="auto" w:fill="auto"/>
            <w:noWrap/>
            <w:hideMark/>
          </w:tcPr>
          <w:p w14:paraId="59B87AA7"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1,36</w:t>
            </w:r>
          </w:p>
        </w:tc>
        <w:tc>
          <w:tcPr>
            <w:tcW w:w="851" w:type="dxa"/>
            <w:shd w:val="clear" w:color="auto" w:fill="auto"/>
            <w:noWrap/>
            <w:hideMark/>
          </w:tcPr>
          <w:p w14:paraId="15463701"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1,91</w:t>
            </w:r>
          </w:p>
        </w:tc>
        <w:tc>
          <w:tcPr>
            <w:tcW w:w="766" w:type="dxa"/>
            <w:shd w:val="clear" w:color="auto" w:fill="auto"/>
            <w:noWrap/>
            <w:hideMark/>
          </w:tcPr>
          <w:p w14:paraId="41B8EF24" w14:textId="77777777" w:rsidR="00043BCE" w:rsidRPr="00043BCE" w:rsidRDefault="00043BCE" w:rsidP="00043BC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1,00</w:t>
            </w:r>
          </w:p>
        </w:tc>
        <w:tc>
          <w:tcPr>
            <w:tcW w:w="1013" w:type="dxa"/>
            <w:shd w:val="clear" w:color="auto" w:fill="auto"/>
            <w:noWrap/>
            <w:hideMark/>
          </w:tcPr>
          <w:p w14:paraId="6EBB0062"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85,7 </w:t>
            </w:r>
          </w:p>
        </w:tc>
        <w:tc>
          <w:tcPr>
            <w:tcW w:w="777" w:type="dxa"/>
            <w:shd w:val="clear" w:color="auto" w:fill="auto"/>
            <w:noWrap/>
            <w:hideMark/>
          </w:tcPr>
          <w:p w14:paraId="170A944F" w14:textId="77777777" w:rsidR="00043BCE" w:rsidRPr="00043BCE" w:rsidRDefault="00043BCE" w:rsidP="00043BCE">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da-DK"/>
              </w:rPr>
            </w:pPr>
            <w:r w:rsidRPr="00043BCE">
              <w:rPr>
                <w:rFonts w:eastAsia="Times New Roman" w:cs="Times New Roman"/>
                <w:color w:val="auto"/>
                <w:sz w:val="16"/>
                <w:szCs w:val="16"/>
                <w:lang w:eastAsia="da-DK"/>
              </w:rPr>
              <w:t xml:space="preserve">               120,4 </w:t>
            </w:r>
          </w:p>
        </w:tc>
      </w:tr>
      <w:tr w:rsidR="003C15CB" w:rsidRPr="003A5B0F" w14:paraId="702E33AF" w14:textId="77777777" w:rsidTr="003C15C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30" w:type="dxa"/>
            <w:gridSpan w:val="2"/>
            <w:shd w:val="clear" w:color="auto" w:fill="auto"/>
            <w:noWrap/>
            <w:hideMark/>
          </w:tcPr>
          <w:p w14:paraId="771EA035" w14:textId="72C1516B" w:rsidR="003A5B0F" w:rsidRPr="00043BCE" w:rsidRDefault="003A5B0F" w:rsidP="003A5B0F">
            <w:pPr>
              <w:jc w:val="left"/>
              <w:rPr>
                <w:rFonts w:eastAsia="Times New Roman" w:cs="Times New Roman"/>
                <w:color w:val="000000"/>
                <w:sz w:val="16"/>
                <w:szCs w:val="16"/>
                <w:lang w:eastAsia="da-DK"/>
              </w:rPr>
            </w:pPr>
            <w:r w:rsidRPr="00043BCE">
              <w:rPr>
                <w:rFonts w:eastAsia="Times New Roman" w:cs="Times New Roman"/>
                <w:color w:val="000000"/>
                <w:sz w:val="16"/>
                <w:szCs w:val="16"/>
                <w:lang w:eastAsia="da-DK"/>
              </w:rPr>
              <w:t>TOTAL</w:t>
            </w:r>
          </w:p>
        </w:tc>
        <w:tc>
          <w:tcPr>
            <w:tcW w:w="1560" w:type="dxa"/>
            <w:shd w:val="clear" w:color="auto" w:fill="auto"/>
            <w:noWrap/>
            <w:hideMark/>
          </w:tcPr>
          <w:p w14:paraId="6CF4F774"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567" w:type="dxa"/>
            <w:shd w:val="clear" w:color="auto" w:fill="auto"/>
            <w:noWrap/>
            <w:hideMark/>
          </w:tcPr>
          <w:p w14:paraId="0CC6140E"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567" w:type="dxa"/>
            <w:shd w:val="clear" w:color="auto" w:fill="auto"/>
            <w:noWrap/>
            <w:hideMark/>
          </w:tcPr>
          <w:p w14:paraId="25FC1AC1"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708" w:type="dxa"/>
            <w:shd w:val="clear" w:color="auto" w:fill="auto"/>
            <w:noWrap/>
            <w:hideMark/>
          </w:tcPr>
          <w:p w14:paraId="539B2465"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851" w:type="dxa"/>
            <w:shd w:val="clear" w:color="auto" w:fill="auto"/>
            <w:noWrap/>
            <w:hideMark/>
          </w:tcPr>
          <w:p w14:paraId="01D01F12"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766" w:type="dxa"/>
            <w:shd w:val="clear" w:color="auto" w:fill="auto"/>
            <w:noWrap/>
            <w:hideMark/>
          </w:tcPr>
          <w:p w14:paraId="2844A9FE" w14:textId="77777777" w:rsidR="003A5B0F" w:rsidRPr="00043BCE" w:rsidRDefault="003A5B0F" w:rsidP="00043BCE">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da-DK"/>
              </w:rPr>
            </w:pPr>
            <w:r w:rsidRPr="00043BCE">
              <w:rPr>
                <w:rFonts w:eastAsia="Times New Roman" w:cs="Times New Roman"/>
                <w:color w:val="000000"/>
                <w:sz w:val="16"/>
                <w:szCs w:val="16"/>
                <w:lang w:eastAsia="da-DK"/>
              </w:rPr>
              <w:t> </w:t>
            </w:r>
          </w:p>
        </w:tc>
        <w:tc>
          <w:tcPr>
            <w:tcW w:w="1013" w:type="dxa"/>
            <w:shd w:val="clear" w:color="auto" w:fill="auto"/>
            <w:noWrap/>
            <w:vAlign w:val="center"/>
            <w:hideMark/>
          </w:tcPr>
          <w:p w14:paraId="6D3A2E72" w14:textId="79E4E636" w:rsidR="003A5B0F" w:rsidRPr="00043BCE" w:rsidRDefault="003A5B0F" w:rsidP="003C15C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6"/>
                <w:szCs w:val="16"/>
                <w:lang w:eastAsia="da-DK"/>
              </w:rPr>
            </w:pPr>
            <w:r w:rsidRPr="00043BCE">
              <w:rPr>
                <w:rFonts w:eastAsia="Times New Roman" w:cs="Times New Roman"/>
                <w:b/>
                <w:bCs/>
                <w:color w:val="000000"/>
                <w:sz w:val="16"/>
                <w:szCs w:val="16"/>
                <w:lang w:eastAsia="da-DK"/>
              </w:rPr>
              <w:t xml:space="preserve">       8.9</w:t>
            </w:r>
            <w:r w:rsidR="003C15CB">
              <w:rPr>
                <w:rFonts w:eastAsia="Times New Roman" w:cs="Times New Roman"/>
                <w:b/>
                <w:bCs/>
                <w:color w:val="000000"/>
                <w:sz w:val="16"/>
                <w:szCs w:val="16"/>
                <w:lang w:eastAsia="da-DK"/>
              </w:rPr>
              <w:t>60</w:t>
            </w:r>
            <w:r w:rsidRPr="00043BCE">
              <w:rPr>
                <w:rFonts w:eastAsia="Times New Roman" w:cs="Times New Roman"/>
                <w:b/>
                <w:bCs/>
                <w:color w:val="000000"/>
                <w:sz w:val="16"/>
                <w:szCs w:val="16"/>
                <w:lang w:eastAsia="da-DK"/>
              </w:rPr>
              <w:t xml:space="preserve"> </w:t>
            </w:r>
          </w:p>
        </w:tc>
        <w:tc>
          <w:tcPr>
            <w:tcW w:w="777" w:type="dxa"/>
            <w:shd w:val="clear" w:color="auto" w:fill="auto"/>
            <w:noWrap/>
            <w:vAlign w:val="center"/>
            <w:hideMark/>
          </w:tcPr>
          <w:p w14:paraId="6C14AC98" w14:textId="5D003AE7" w:rsidR="003A5B0F" w:rsidRPr="00043BCE" w:rsidRDefault="003A5B0F" w:rsidP="003C15C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6"/>
                <w:szCs w:val="16"/>
                <w:lang w:eastAsia="da-DK"/>
              </w:rPr>
            </w:pPr>
            <w:r w:rsidRPr="00043BCE">
              <w:rPr>
                <w:rFonts w:eastAsia="Times New Roman" w:cs="Times New Roman"/>
                <w:b/>
                <w:bCs/>
                <w:color w:val="000000"/>
                <w:sz w:val="16"/>
                <w:szCs w:val="16"/>
                <w:lang w:eastAsia="da-DK"/>
              </w:rPr>
              <w:t xml:space="preserve">                  547 </w:t>
            </w:r>
          </w:p>
        </w:tc>
      </w:tr>
    </w:tbl>
    <w:tbl>
      <w:tblPr>
        <w:tblStyle w:val="Tabel-Gitter"/>
        <w:tblW w:w="0" w:type="auto"/>
        <w:tblCellMar>
          <w:left w:w="0" w:type="dxa"/>
          <w:right w:w="0" w:type="dxa"/>
        </w:tblCellMar>
        <w:tblLook w:val="04A0" w:firstRow="1" w:lastRow="0" w:firstColumn="1" w:lastColumn="0" w:noHBand="0" w:noVBand="1"/>
      </w:tblPr>
      <w:tblGrid>
        <w:gridCol w:w="9628"/>
      </w:tblGrid>
      <w:tr w:rsidR="006926AF" w:rsidRPr="00881DF8" w14:paraId="68271B4D" w14:textId="77777777" w:rsidTr="00CF3830">
        <w:tc>
          <w:tcPr>
            <w:tcW w:w="9628" w:type="dxa"/>
            <w:tcBorders>
              <w:left w:val="nil"/>
              <w:bottom w:val="nil"/>
              <w:right w:val="nil"/>
            </w:tcBorders>
          </w:tcPr>
          <w:p w14:paraId="694A72E8" w14:textId="2C29D7E0" w:rsidR="006926AF" w:rsidRPr="00881DF8" w:rsidRDefault="00E75329" w:rsidP="001B1384">
            <w:pPr>
              <w:spacing w:after="240"/>
              <w:rPr>
                <w:sz w:val="18"/>
                <w:highlight w:val="yellow"/>
              </w:rPr>
            </w:pPr>
            <w:r w:rsidRPr="00E75329">
              <w:rPr>
                <w:sz w:val="18"/>
                <w:szCs w:val="20"/>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7B5731CD" w14:textId="03D04B7C" w:rsidR="00C23B41" w:rsidRDefault="00C23B41" w:rsidP="00C23B41">
      <w:pPr>
        <w:pStyle w:val="Overskrift5"/>
      </w:pPr>
      <w:r>
        <w:t>Opbevarings</w:t>
      </w:r>
      <w:r w:rsidR="00473DCB">
        <w:t>kapacitet</w:t>
      </w:r>
    </w:p>
    <w:p w14:paraId="7E2A899C" w14:textId="3BB0253C" w:rsidR="004566D2" w:rsidRPr="004566D2" w:rsidRDefault="004566D2" w:rsidP="00C8657A">
      <w:pPr>
        <w:pStyle w:val="Overskrift6"/>
      </w:pPr>
      <w:r>
        <w:t>Gylle</w:t>
      </w:r>
    </w:p>
    <w:p w14:paraId="5942DC3A" w14:textId="1E4D3870" w:rsidR="00030A67" w:rsidRPr="00CC6E82" w:rsidRDefault="00190174" w:rsidP="00030A67">
      <w:r>
        <w:t>Med det forventede dyrehold i den ansøgte drift produceres der i alt ca</w:t>
      </w:r>
      <w:r w:rsidRPr="00226611">
        <w:t xml:space="preserve">. </w:t>
      </w:r>
      <w:r w:rsidR="00843AD9" w:rsidRPr="00226611">
        <w:t>8.960</w:t>
      </w:r>
      <w:r w:rsidRPr="00226611">
        <w:t xml:space="preserve"> m</w:t>
      </w:r>
      <w:r w:rsidRPr="00226611">
        <w:rPr>
          <w:vertAlign w:val="superscript"/>
        </w:rPr>
        <w:t>3</w:t>
      </w:r>
      <w:r w:rsidRPr="00226611">
        <w:t xml:space="preserve"> gylle.</w:t>
      </w:r>
      <w:r>
        <w:t xml:space="preserve"> </w:t>
      </w:r>
    </w:p>
    <w:p w14:paraId="46A28D07" w14:textId="622A93AF" w:rsidR="00974D7B" w:rsidRDefault="002D1466" w:rsidP="00974D7B">
      <w:r w:rsidRPr="00527FE1">
        <w:t xml:space="preserve">I normtal for produceret husdyrgødning er der tillagt regnvand. Ved overdækning af lagertanke </w:t>
      </w:r>
      <w:r w:rsidR="00610A91" w:rsidRPr="00527FE1">
        <w:t xml:space="preserve">øges opbevaringskapaciteten </w:t>
      </w:r>
      <w:r w:rsidR="005F6E1C" w:rsidRPr="00527FE1">
        <w:t xml:space="preserve">derfor </w:t>
      </w:r>
      <w:r w:rsidR="00610A91" w:rsidRPr="00527FE1">
        <w:t>med ca.</w:t>
      </w:r>
      <w:r w:rsidRPr="00527FE1">
        <w:t xml:space="preserve"> 10 %. </w:t>
      </w:r>
      <w:r w:rsidR="000A30A0">
        <w:t>Gylletank 2 har teltoverdækning.</w:t>
      </w:r>
      <w:r w:rsidR="00974D7B" w:rsidRPr="00974D7B">
        <w:t xml:space="preserve"> </w:t>
      </w:r>
      <w:r w:rsidR="00974D7B">
        <w:t xml:space="preserve">Tanken udgør </w:t>
      </w:r>
      <w:r w:rsidR="00004D6D">
        <w:t>57</w:t>
      </w:r>
      <w:r w:rsidR="00974D7B">
        <w:t xml:space="preserve"> % af den samlede lagerkapacitet. Normproduktionen af husdyrgødning kan således reduceres med </w:t>
      </w:r>
      <w:r w:rsidR="00004D6D">
        <w:t xml:space="preserve">5,7 </w:t>
      </w:r>
      <w:r w:rsidR="00974D7B">
        <w:t xml:space="preserve">%, svarende til </w:t>
      </w:r>
      <w:r w:rsidR="00D91899">
        <w:t>512</w:t>
      </w:r>
      <w:r w:rsidR="00974D7B">
        <w:t xml:space="preserve"> m</w:t>
      </w:r>
      <w:r w:rsidR="00974D7B" w:rsidRPr="00004D6D">
        <w:rPr>
          <w:vertAlign w:val="superscript"/>
        </w:rPr>
        <w:t>3</w:t>
      </w:r>
      <w:r w:rsidR="00974D7B">
        <w:t xml:space="preserve">. Der skal således opbevares </w:t>
      </w:r>
      <w:r w:rsidR="00D91899">
        <w:t>8.448</w:t>
      </w:r>
      <w:r w:rsidR="00974D7B">
        <w:t xml:space="preserve"> m</w:t>
      </w:r>
      <w:r w:rsidR="00974D7B" w:rsidRPr="00D91899">
        <w:rPr>
          <w:vertAlign w:val="superscript"/>
        </w:rPr>
        <w:t>3</w:t>
      </w:r>
      <w:r w:rsidR="00974D7B">
        <w:t xml:space="preserve"> </w:t>
      </w:r>
      <w:r w:rsidR="00A76890">
        <w:t xml:space="preserve">flydende </w:t>
      </w:r>
      <w:r w:rsidR="00974D7B">
        <w:t>husdyrgødning.</w:t>
      </w:r>
    </w:p>
    <w:p w14:paraId="0B810D13" w14:textId="1E8BEB4A" w:rsidR="002D1466" w:rsidRDefault="00D91899" w:rsidP="00030A67">
      <w:r>
        <w:t xml:space="preserve">Herudover ledes </w:t>
      </w:r>
      <w:r w:rsidRPr="007D67AC">
        <w:t>der ca. 210 m</w:t>
      </w:r>
      <w:r w:rsidRPr="007D67AC">
        <w:rPr>
          <w:vertAlign w:val="superscript"/>
        </w:rPr>
        <w:t>3</w:t>
      </w:r>
      <w:r w:rsidRPr="007D67AC">
        <w:t xml:space="preserve"> fra befæstede arealer.</w:t>
      </w:r>
      <w:r w:rsidR="004B173A">
        <w:t xml:space="preserve"> </w:t>
      </w:r>
      <w:r w:rsidRPr="007D67AC">
        <w:t>Væske fra ensilageopbevaringsanlægget og befæstede arealer ved ensilagesiloerne skal fremover udsprinkles.</w:t>
      </w:r>
    </w:p>
    <w:p w14:paraId="2A328E8A" w14:textId="4ADACD3D" w:rsidR="00473DCB" w:rsidRPr="004B039F" w:rsidRDefault="00473DCB" w:rsidP="00030A67">
      <w:r>
        <w:t xml:space="preserve">Der er således et behov for opbevaring af </w:t>
      </w:r>
      <w:r w:rsidR="004B039F">
        <w:t>8.658 m</w:t>
      </w:r>
      <w:r w:rsidR="004B039F">
        <w:rPr>
          <w:vertAlign w:val="superscript"/>
        </w:rPr>
        <w:t>3</w:t>
      </w:r>
      <w:r w:rsidR="004B039F">
        <w:t xml:space="preserve"> gylle</w:t>
      </w:r>
      <w:r w:rsidR="00130E10">
        <w:t xml:space="preserve">. </w:t>
      </w:r>
    </w:p>
    <w:p w14:paraId="587E7AE6" w14:textId="04C0A7B4" w:rsidR="00190174" w:rsidRDefault="00190174" w:rsidP="00190174">
      <w:r>
        <w:t xml:space="preserve">Med en kapacitet </w:t>
      </w:r>
      <w:r w:rsidRPr="00547F7E">
        <w:t xml:space="preserve">på </w:t>
      </w:r>
      <w:r w:rsidR="00547F7E" w:rsidRPr="00547F7E">
        <w:t>7</w:t>
      </w:r>
      <w:r w:rsidR="006E0650" w:rsidRPr="00547F7E">
        <w:t>.000</w:t>
      </w:r>
      <w:r w:rsidRPr="00547F7E">
        <w:t xml:space="preserve"> m</w:t>
      </w:r>
      <w:r w:rsidRPr="00547F7E">
        <w:rPr>
          <w:vertAlign w:val="superscript"/>
        </w:rPr>
        <w:t>3</w:t>
      </w:r>
      <w:r w:rsidRPr="00547F7E">
        <w:t xml:space="preserve"> til rådigh</w:t>
      </w:r>
      <w:r w:rsidR="00547F7E" w:rsidRPr="00547F7E">
        <w:t>ed</w:t>
      </w:r>
      <w:r>
        <w:t>,</w:t>
      </w:r>
      <w:r w:rsidR="006E0650">
        <w:t xml:space="preserve"> hvoraf</w:t>
      </w:r>
      <w:r w:rsidR="00547F7E">
        <w:t xml:space="preserve"> de 4.000 m</w:t>
      </w:r>
      <w:r w:rsidR="00547F7E">
        <w:rPr>
          <w:vertAlign w:val="superscript"/>
        </w:rPr>
        <w:t>3</w:t>
      </w:r>
      <w:r w:rsidR="00547F7E">
        <w:t xml:space="preserve"> er med teltoverdækning, </w:t>
      </w:r>
      <w:r>
        <w:t xml:space="preserve">er der </w:t>
      </w:r>
      <w:r w:rsidRPr="00B977CA">
        <w:t xml:space="preserve">en opbevaringskapacitet på </w:t>
      </w:r>
      <w:r w:rsidR="00B977CA" w:rsidRPr="00B977CA">
        <w:t>9,7</w:t>
      </w:r>
      <w:r w:rsidRPr="00B977CA">
        <w:t xml:space="preserve"> måneder. </w:t>
      </w:r>
      <w:r w:rsidR="004B173A">
        <w:t>Kapaciteten i gyllekummerne er ikke indregnet.</w:t>
      </w:r>
    </w:p>
    <w:p w14:paraId="0587B9AD" w14:textId="77777777" w:rsidR="00B406E3" w:rsidRDefault="00B406E3" w:rsidP="00C8657A">
      <w:pPr>
        <w:pStyle w:val="Overskrift6"/>
      </w:pPr>
      <w:r>
        <w:t>Dybstrøelse</w:t>
      </w:r>
    </w:p>
    <w:p w14:paraId="79110C4D" w14:textId="29D2550D" w:rsidR="00C8657A" w:rsidRDefault="00C8657A" w:rsidP="00D639DC">
      <w:r>
        <w:t>Med det forventede dyrehold i den ansøgte drift produceres der i alt ca</w:t>
      </w:r>
      <w:r w:rsidRPr="00226611">
        <w:t xml:space="preserve">. </w:t>
      </w:r>
      <w:r>
        <w:t>550</w:t>
      </w:r>
      <w:r w:rsidRPr="00226611">
        <w:t xml:space="preserve"> m</w:t>
      </w:r>
      <w:r w:rsidRPr="00226611">
        <w:rPr>
          <w:vertAlign w:val="superscript"/>
        </w:rPr>
        <w:t>3</w:t>
      </w:r>
      <w:r w:rsidRPr="00226611">
        <w:t xml:space="preserve"> </w:t>
      </w:r>
      <w:r>
        <w:t>dybstrøelse</w:t>
      </w:r>
      <w:r w:rsidRPr="00226611">
        <w:t>.</w:t>
      </w:r>
      <w:r>
        <w:t xml:space="preserve"> </w:t>
      </w:r>
      <w:r w:rsidR="00D639DC">
        <w:t xml:space="preserve">Alt dybstrøelse afsættes til biogasanlæg. </w:t>
      </w:r>
    </w:p>
    <w:p w14:paraId="46B8DACE" w14:textId="6A2A6FD4" w:rsidR="00B406E3" w:rsidRDefault="00B406E3" w:rsidP="00761775">
      <w:pPr>
        <w:pStyle w:val="Overskrift4"/>
      </w:pPr>
      <w:r>
        <w:t>Vurdering</w:t>
      </w:r>
      <w:r w:rsidR="00A904AB">
        <w:t xml:space="preserve"> af håndtering og opbevaring af husdyrgødning</w:t>
      </w:r>
    </w:p>
    <w:p w14:paraId="05C7DA2A" w14:textId="57957AE1" w:rsidR="00A904AB" w:rsidRDefault="00A904AB" w:rsidP="00A904AB">
      <w:r>
        <w:t xml:space="preserve">Der er </w:t>
      </w:r>
      <w:r w:rsidRPr="00B977CA">
        <w:t xml:space="preserve">en opbevaringskapacitet på 9,7 måneder. </w:t>
      </w:r>
      <w:r w:rsidR="004566D2">
        <w:t xml:space="preserve">I henhold til husdyrgødningsbekendtgørelsen er der krav om minimum 9 mdr. opbevaringskapacitet. </w:t>
      </w:r>
      <w:r w:rsidRPr="00B977CA">
        <w:t>Da</w:t>
      </w:r>
      <w:r>
        <w:t xml:space="preserve"> der er opbevaringskapacitet til mere end 9 måneder vurderes det, at der er tilstrækkelig med opbevaringskapacitet</w:t>
      </w:r>
      <w:r w:rsidR="00531EB9">
        <w:t xml:space="preserve"> på ejendommen</w:t>
      </w:r>
      <w:r>
        <w:t xml:space="preserve">. </w:t>
      </w:r>
    </w:p>
    <w:p w14:paraId="1C2D5EDB" w14:textId="47CCE8AD" w:rsidR="00B406E3" w:rsidRDefault="00B406E3" w:rsidP="00B406E3">
      <w:r>
        <w:lastRenderedPageBreak/>
        <w:t>Det vurderes at håndtering og opbevaring af husdyrgødning på ejendommen følger gældende lovgivning.</w:t>
      </w:r>
    </w:p>
    <w:p w14:paraId="7E349499" w14:textId="77777777" w:rsidR="00B406E3" w:rsidRDefault="00B406E3" w:rsidP="00190174"/>
    <w:p w14:paraId="75DA669D" w14:textId="6E3D5AF8" w:rsidR="006926AF" w:rsidRPr="00A967E6" w:rsidRDefault="006926AF" w:rsidP="001C3C5E">
      <w:pPr>
        <w:pStyle w:val="Overskrift2"/>
      </w:pPr>
      <w:bookmarkStart w:id="33" w:name="_Toc8282058"/>
      <w:bookmarkStart w:id="34" w:name="_Ref8385158"/>
      <w:bookmarkStart w:id="35" w:name="_Ref8822199"/>
      <w:bookmarkStart w:id="36" w:name="_Ref8822204"/>
      <w:bookmarkStart w:id="37" w:name="_Ref8822441"/>
      <w:bookmarkStart w:id="38" w:name="_Ref8822452"/>
      <w:bookmarkStart w:id="39" w:name="_Ref9319410"/>
      <w:bookmarkStart w:id="40" w:name="_Ref9319445"/>
      <w:bookmarkStart w:id="41" w:name="_Toc11232478"/>
      <w:bookmarkStart w:id="42" w:name="_Toc11232780"/>
      <w:bookmarkStart w:id="43" w:name="_Toc125711030"/>
      <w:r w:rsidRPr="00A967E6">
        <w:t>Bygningsmæssige ændringer</w:t>
      </w:r>
      <w:bookmarkEnd w:id="33"/>
      <w:r w:rsidR="00FA32BB" w:rsidRPr="00A967E6">
        <w:t xml:space="preserve"> og anlægsarbejde</w:t>
      </w:r>
      <w:bookmarkEnd w:id="34"/>
      <w:bookmarkEnd w:id="35"/>
      <w:bookmarkEnd w:id="36"/>
      <w:bookmarkEnd w:id="37"/>
      <w:bookmarkEnd w:id="38"/>
      <w:bookmarkEnd w:id="39"/>
      <w:bookmarkEnd w:id="40"/>
      <w:bookmarkEnd w:id="41"/>
      <w:bookmarkEnd w:id="42"/>
      <w:bookmarkEnd w:id="43"/>
      <w:r w:rsidR="00E93DA5" w:rsidRPr="00A967E6">
        <w:t xml:space="preserve"> </w:t>
      </w:r>
    </w:p>
    <w:p w14:paraId="57DE8F7E" w14:textId="62D8B00B" w:rsidR="00E93DA5" w:rsidRDefault="00030A67" w:rsidP="00030A67">
      <w:pPr>
        <w:pStyle w:val="Overskrift5"/>
      </w:pPr>
      <w:bookmarkStart w:id="44" w:name="_Hlk120877792"/>
      <w:r>
        <w:t>Staldanlæg</w:t>
      </w:r>
    </w:p>
    <w:p w14:paraId="3531AA8B" w14:textId="3645D18D" w:rsidR="00030A67" w:rsidRDefault="00030A67" w:rsidP="00030A67">
      <w:r w:rsidRPr="004930AA">
        <w:t xml:space="preserve">Der opføres </w:t>
      </w:r>
      <w:r w:rsidR="008D0E0D" w:rsidRPr="004930AA">
        <w:t xml:space="preserve">en tilbygning til </w:t>
      </w:r>
      <w:r w:rsidR="004930AA" w:rsidRPr="004930AA">
        <w:t>stald 2 mod syd, herefter kaldes den samlede bygning 2.1.</w:t>
      </w:r>
      <w:r w:rsidR="0088265A">
        <w:t xml:space="preserve"> I tilbygningen etableres der et produktionsareal på op til</w:t>
      </w:r>
      <w:r w:rsidR="00130426">
        <w:t xml:space="preserve"> 315 m</w:t>
      </w:r>
      <w:r w:rsidR="00130426">
        <w:rPr>
          <w:vertAlign w:val="superscript"/>
        </w:rPr>
        <w:t>2</w:t>
      </w:r>
      <w:r w:rsidR="00130426">
        <w:t xml:space="preserve"> dybstrøelse</w:t>
      </w:r>
      <w:r w:rsidR="009378B7">
        <w:t xml:space="preserve"> (</w:t>
      </w:r>
      <w:r w:rsidR="0091415F">
        <w:t xml:space="preserve">m. </w:t>
      </w:r>
      <w:r w:rsidR="009378B7">
        <w:t>ædeplads</w:t>
      </w:r>
      <w:r w:rsidR="0091415F">
        <w:t xml:space="preserve"> m. spalter</w:t>
      </w:r>
      <w:r w:rsidR="009378B7">
        <w:t>)</w:t>
      </w:r>
      <w:r w:rsidR="00130426">
        <w:t xml:space="preserve"> og 425 m</w:t>
      </w:r>
      <w:r w:rsidR="00130426">
        <w:rPr>
          <w:vertAlign w:val="superscript"/>
        </w:rPr>
        <w:t>2</w:t>
      </w:r>
      <w:r w:rsidR="00130426">
        <w:t xml:space="preserve"> sengestald m. spalter (</w:t>
      </w:r>
      <w:r w:rsidR="00AE1338">
        <w:t>bagskyl/ringkanal).</w:t>
      </w:r>
      <w:r w:rsidR="005A068A">
        <w:t xml:space="preserve"> Tilbygningen opføres i samme stil som den eksisterende stald 2;</w:t>
      </w:r>
      <w:r w:rsidR="00291A19">
        <w:t xml:space="preserve"> </w:t>
      </w:r>
      <w:r w:rsidR="0010625C">
        <w:t>lyse betonelementer,</w:t>
      </w:r>
      <w:r w:rsidR="009C5A7F">
        <w:t xml:space="preserve"> gardiner i siderne,</w:t>
      </w:r>
      <w:r w:rsidR="0010625C">
        <w:t xml:space="preserve"> gavltrekant i </w:t>
      </w:r>
      <w:r w:rsidR="00291A19">
        <w:t>røde</w:t>
      </w:r>
      <w:r w:rsidR="00720F2F">
        <w:t xml:space="preserve"> trapez stålplader</w:t>
      </w:r>
      <w:r w:rsidR="009C5A7F">
        <w:t xml:space="preserve">, </w:t>
      </w:r>
      <w:r w:rsidR="007145AB">
        <w:t xml:space="preserve">og </w:t>
      </w:r>
      <w:r w:rsidR="009C5A7F">
        <w:t>gråt eternittag.</w:t>
      </w:r>
      <w:r w:rsidR="005A068A">
        <w:t xml:space="preserve"> </w:t>
      </w:r>
      <w:r w:rsidR="007145AB">
        <w:t xml:space="preserve">I den sydlige ende </w:t>
      </w:r>
      <w:r w:rsidR="005F32D3">
        <w:t xml:space="preserve">af tilbygningen </w:t>
      </w:r>
      <w:r w:rsidR="007145AB">
        <w:t>(ca. 20 m) vil der være opbevaringsplads.</w:t>
      </w:r>
    </w:p>
    <w:p w14:paraId="2311C20E" w14:textId="112FBA9D" w:rsidR="00AE1338" w:rsidRDefault="00AE1338" w:rsidP="00030A67">
      <w:r>
        <w:t xml:space="preserve">I den eksisterende stald 2 udvides produktionsarealet med </w:t>
      </w:r>
      <w:r w:rsidR="009378B7">
        <w:t>2</w:t>
      </w:r>
      <w:r w:rsidR="00D040D9">
        <w:t>1</w:t>
      </w:r>
      <w:r w:rsidR="009378B7">
        <w:t>0 m</w:t>
      </w:r>
      <w:r w:rsidR="009378B7">
        <w:rPr>
          <w:vertAlign w:val="superscript"/>
        </w:rPr>
        <w:t>2</w:t>
      </w:r>
      <w:r w:rsidR="009378B7">
        <w:t xml:space="preserve"> dybstrøelse m. ædeplads</w:t>
      </w:r>
      <w:r w:rsidR="000B0BBC">
        <w:t xml:space="preserve"> (m. spalter)</w:t>
      </w:r>
      <w:r w:rsidR="009378B7">
        <w:t>.</w:t>
      </w:r>
    </w:p>
    <w:p w14:paraId="601170F8" w14:textId="6B7F5F48" w:rsidR="00685A43" w:rsidRDefault="00685A43" w:rsidP="00030A67">
      <w:r>
        <w:t xml:space="preserve">I den eksisterende stald 1 etableres der et </w:t>
      </w:r>
      <w:r w:rsidR="00F92D71">
        <w:t xml:space="preserve">nyt </w:t>
      </w:r>
      <w:r w:rsidR="00383E33">
        <w:t>dybstrøelsesareal på 50 m</w:t>
      </w:r>
      <w:r w:rsidR="00383E33">
        <w:rPr>
          <w:vertAlign w:val="superscript"/>
        </w:rPr>
        <w:t>2</w:t>
      </w:r>
      <w:r w:rsidR="00383E33">
        <w:t>.</w:t>
      </w:r>
    </w:p>
    <w:p w14:paraId="0DA7324B" w14:textId="1796FCC1" w:rsidR="00B742EC" w:rsidRPr="005C6056" w:rsidRDefault="00B742EC" w:rsidP="00030A67">
      <w:r>
        <w:t>Placeringen af kalvehytterne ændres</w:t>
      </w:r>
      <w:r w:rsidR="005C6056">
        <w:t>, og produktionsarealet udvides med 15 m</w:t>
      </w:r>
      <w:r w:rsidR="005C6056">
        <w:rPr>
          <w:vertAlign w:val="superscript"/>
        </w:rPr>
        <w:t>2</w:t>
      </w:r>
      <w:r w:rsidR="005C6056">
        <w:t>.</w:t>
      </w:r>
    </w:p>
    <w:p w14:paraId="061D5B6D" w14:textId="7D010F0A" w:rsidR="00030A67" w:rsidRDefault="00030A67" w:rsidP="00030A67">
      <w:pPr>
        <w:pStyle w:val="Overskrift5"/>
      </w:pPr>
      <w:r>
        <w:t>Gødningsopbevaring</w:t>
      </w:r>
    </w:p>
    <w:p w14:paraId="6C392626" w14:textId="70234A2C" w:rsidR="00392650" w:rsidRPr="000F31C8" w:rsidRDefault="00C73948" w:rsidP="00030A67">
      <w:r>
        <w:t>Ved behov</w:t>
      </w:r>
      <w:r w:rsidR="00030A67" w:rsidRPr="000F31C8">
        <w:t xml:space="preserve"> </w:t>
      </w:r>
      <w:r>
        <w:t>opstilles en møddingscontainer</w:t>
      </w:r>
      <w:r w:rsidR="00392650">
        <w:t xml:space="preserve"> på pladsen med kalvehytter. Pladsen får afløb til gyllesystemet. </w:t>
      </w:r>
      <w:r w:rsidR="00A31673">
        <w:t xml:space="preserve">Placeringen </w:t>
      </w:r>
      <w:r w:rsidR="003B0313">
        <w:t>af møddingen er ikke endelig fastlagt, men den placeres i området ved kalvehytterne.</w:t>
      </w:r>
    </w:p>
    <w:p w14:paraId="6AEC5696" w14:textId="346C767D" w:rsidR="00030A67" w:rsidRDefault="00030A67" w:rsidP="00030A67">
      <w:pPr>
        <w:pStyle w:val="Overskrift5"/>
      </w:pPr>
      <w:r>
        <w:t>Foderopbevaring</w:t>
      </w:r>
    </w:p>
    <w:p w14:paraId="400A6A2F" w14:textId="6A963C60" w:rsidR="00030A67" w:rsidRPr="0005313D" w:rsidRDefault="000F31C8" w:rsidP="00030A67">
      <w:r w:rsidRPr="0005313D">
        <w:t xml:space="preserve">Der anlægges en ny ensilageplads </w:t>
      </w:r>
      <w:r w:rsidR="0005313D">
        <w:t>øst for staldene</w:t>
      </w:r>
      <w:r w:rsidRPr="0005313D">
        <w:t xml:space="preserve">. Pladsen placeres ca. </w:t>
      </w:r>
      <w:r w:rsidR="00572387" w:rsidRPr="0005313D">
        <w:t xml:space="preserve">24 m </w:t>
      </w:r>
      <w:r w:rsidR="0019767D" w:rsidRPr="0005313D">
        <w:t>øst for stald 2.1 og ca. 1</w:t>
      </w:r>
      <w:r w:rsidR="00C17D3B" w:rsidRPr="0005313D">
        <w:t>6</w:t>
      </w:r>
      <w:r w:rsidR="0019767D" w:rsidRPr="0005313D">
        <w:t xml:space="preserve"> m </w:t>
      </w:r>
      <w:r w:rsidR="0005313D" w:rsidRPr="0005313D">
        <w:t>sydøst</w:t>
      </w:r>
      <w:r w:rsidR="0019767D" w:rsidRPr="0005313D">
        <w:t xml:space="preserve"> f</w:t>
      </w:r>
      <w:r w:rsidR="0005313D" w:rsidRPr="0005313D">
        <w:t>or</w:t>
      </w:r>
      <w:r w:rsidR="0019767D" w:rsidRPr="0005313D">
        <w:t xml:space="preserve"> </w:t>
      </w:r>
      <w:r w:rsidR="0005313D" w:rsidRPr="0005313D">
        <w:t>foderladen.</w:t>
      </w:r>
      <w:r w:rsidR="004D3D9D">
        <w:t xml:space="preserve"> Ved behov opsættes der silovægge. </w:t>
      </w:r>
      <w:r w:rsidR="00550C08">
        <w:t>Pladsen bliver ca. 60 x 40 m</w:t>
      </w:r>
      <w:r w:rsidR="001A4E0E">
        <w:t xml:space="preserve">, i alt </w:t>
      </w:r>
      <w:r w:rsidR="00692E46">
        <w:t>2.400 m</w:t>
      </w:r>
      <w:r w:rsidR="00692E46">
        <w:rPr>
          <w:vertAlign w:val="superscript"/>
        </w:rPr>
        <w:t>2</w:t>
      </w:r>
      <w:r w:rsidR="00550C08">
        <w:t>.</w:t>
      </w:r>
    </w:p>
    <w:p w14:paraId="339D1AA7" w14:textId="57742C67" w:rsidR="00030A67" w:rsidRDefault="00030A67" w:rsidP="00030A67">
      <w:pPr>
        <w:pStyle w:val="Overskrift5"/>
      </w:pPr>
      <w:r>
        <w:t>Anlægsarbejde</w:t>
      </w:r>
      <w:r w:rsidR="001B5191">
        <w:t xml:space="preserve"> og andet</w:t>
      </w:r>
    </w:p>
    <w:p w14:paraId="72973D5A" w14:textId="32B6BA36" w:rsidR="00030A67" w:rsidRDefault="00C00B64" w:rsidP="00030A67">
      <w:r w:rsidRPr="00812BAB">
        <w:t xml:space="preserve">Der anlægges nye interne transportveje i forbindelse med opførsel af tilbygningen og ensilagepladsen. </w:t>
      </w:r>
      <w:r w:rsidR="00812BAB" w:rsidRPr="00812BAB">
        <w:t>Store dele af de interne transportveje er allerede asfalteret.</w:t>
      </w:r>
      <w:r w:rsidR="004F387B">
        <w:t xml:space="preserve"> Ved opførsel af tilbygningen og ensilagepladsen vil det være nødvendigt med </w:t>
      </w:r>
      <w:r w:rsidR="004C443A">
        <w:t>en mindre terrænregulering. Der reguleres således tilbygningen ligger i samme niveau som den eksisterende stald</w:t>
      </w:r>
      <w:r w:rsidR="002B0AD4">
        <w:t xml:space="preserve">, og således ensilagepladsen kan anlægges plant.  </w:t>
      </w:r>
    </w:p>
    <w:p w14:paraId="68CEF331" w14:textId="204E33FE" w:rsidR="001B5191" w:rsidRPr="00812BAB" w:rsidRDefault="001B5191" w:rsidP="00030A67">
      <w:r>
        <w:t xml:space="preserve">Der søges om tilladelse til </w:t>
      </w:r>
      <w:r w:rsidR="00611A77">
        <w:t xml:space="preserve">den anlagte </w:t>
      </w:r>
      <w:r>
        <w:t>vaskeplads</w:t>
      </w:r>
      <w:r w:rsidR="00611A77">
        <w:t xml:space="preserve"> placeret</w:t>
      </w:r>
      <w:r>
        <w:t xml:space="preserve"> syd for malkestalden.</w:t>
      </w:r>
      <w:r w:rsidR="00DB4F3E">
        <w:t xml:space="preserve"> Vaskepladsen er med afløb til opsamlingsbrønd.</w:t>
      </w:r>
    </w:p>
    <w:p w14:paraId="6692BFA8" w14:textId="77777777" w:rsidR="00A967E6" w:rsidRDefault="00A967E6" w:rsidP="001C3C5E">
      <w:pPr>
        <w:pStyle w:val="Overskrift3"/>
      </w:pPr>
      <w:bookmarkStart w:id="45" w:name="_Toc125711031"/>
      <w:bookmarkEnd w:id="44"/>
      <w:r>
        <w:t>Erhvervsmæssig nødvendighed</w:t>
      </w:r>
      <w:bookmarkEnd w:id="45"/>
    </w:p>
    <w:p w14:paraId="3D5E22D8" w14:textId="77777777" w:rsidR="00C33B00" w:rsidRPr="00C33B00" w:rsidRDefault="00C33B00" w:rsidP="00C33B00">
      <w:r w:rsidRPr="00C33B00">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700DA389" w14:textId="452D5C5A" w:rsidR="00EF72EE" w:rsidRPr="009D1825" w:rsidRDefault="00B10C88" w:rsidP="00EF72EE">
      <w:r>
        <w:t xml:space="preserve">Den nye tilbygning </w:t>
      </w:r>
      <w:r w:rsidR="003A1C15">
        <w:t xml:space="preserve">skal huse </w:t>
      </w:r>
      <w:r>
        <w:t xml:space="preserve">en udvidelse af dyreholdet, og være med til at sikre at kommende lovkrav kan opfyldes. </w:t>
      </w:r>
      <w:r w:rsidR="008B7A8A">
        <w:t xml:space="preserve">Ensilagepladsen </w:t>
      </w:r>
      <w:r w:rsidR="00DC0EA3">
        <w:t>skal være med til at</w:t>
      </w:r>
      <w:r w:rsidR="00A46AC7">
        <w:t xml:space="preserve"> sikre </w:t>
      </w:r>
      <w:r w:rsidR="00DC0EA3">
        <w:t xml:space="preserve">opbevaringskapacitet til ejendommens grovfoder. Det er nuværende nødvendigt at opbevare ensilage i markstak for at have tilstrækkeligt foder. </w:t>
      </w:r>
      <w:r w:rsidR="00D878EA" w:rsidRPr="00651336">
        <w:t xml:space="preserve">Det ansøgte byggeri vurderes </w:t>
      </w:r>
      <w:r w:rsidR="00C33B00">
        <w:t xml:space="preserve">således </w:t>
      </w:r>
      <w:r w:rsidR="00D878EA" w:rsidRPr="00651336">
        <w:t>at være erhvervsmæssigt nødvendigt</w:t>
      </w:r>
      <w:r w:rsidR="00D878EA">
        <w:t xml:space="preserve"> for ejendommes drift som </w:t>
      </w:r>
      <w:r w:rsidR="00D878EA" w:rsidRPr="009D1825">
        <w:t xml:space="preserve">landbrugsejendom. </w:t>
      </w:r>
      <w:r w:rsidR="00EF72EE" w:rsidRPr="009D1825">
        <w:t>Byggeriet er ikke usædvanligt</w:t>
      </w:r>
      <w:r w:rsidR="00760EAF">
        <w:t xml:space="preserve">, </w:t>
      </w:r>
      <w:r w:rsidR="00B31485">
        <w:t>anlægget</w:t>
      </w:r>
      <w:r w:rsidR="00545D8A" w:rsidRPr="009D1825">
        <w:t xml:space="preserve"> </w:t>
      </w:r>
      <w:r w:rsidR="00B31485">
        <w:t>beholder den landbrugsmæssige</w:t>
      </w:r>
      <w:r w:rsidR="00545D8A" w:rsidRPr="009D1825">
        <w:t xml:space="preserve"> karakter, </w:t>
      </w:r>
      <w:r w:rsidR="00EF72EE" w:rsidRPr="009D1825">
        <w:t>og byggeriet knytter sig alene til driften på denne ejendom.</w:t>
      </w:r>
      <w:r w:rsidR="00FB4490" w:rsidRPr="009D1825">
        <w:t xml:space="preserve"> </w:t>
      </w:r>
      <w:r w:rsidR="00EF72EE" w:rsidRPr="009D1825">
        <w:t>Byggeriet opføres i tilknytning til eksisterende byggeri</w:t>
      </w:r>
      <w:r w:rsidR="00FB4490" w:rsidRPr="009D1825">
        <w:t>.</w:t>
      </w:r>
    </w:p>
    <w:p w14:paraId="41FDAC9D" w14:textId="77777777" w:rsidR="00610A91" w:rsidRDefault="00610A91" w:rsidP="00760EAF"/>
    <w:p w14:paraId="42350276" w14:textId="4CF3411A" w:rsidR="006926AF" w:rsidRPr="00C26350" w:rsidRDefault="00FA32BB" w:rsidP="001C3C5E">
      <w:pPr>
        <w:pStyle w:val="Overskrift2"/>
      </w:pPr>
      <w:bookmarkStart w:id="46" w:name="_Toc8282059"/>
      <w:bookmarkStart w:id="47" w:name="_Toc11232479"/>
      <w:bookmarkStart w:id="48" w:name="_Toc11232781"/>
      <w:bookmarkStart w:id="49" w:name="_Toc125711032"/>
      <w:r w:rsidRPr="00C26350">
        <w:lastRenderedPageBreak/>
        <w:t>Produktionsmæssig s</w:t>
      </w:r>
      <w:r w:rsidR="006926AF" w:rsidRPr="00C26350">
        <w:t>ammenhæng med andre husdyrbru</w:t>
      </w:r>
      <w:bookmarkEnd w:id="46"/>
      <w:bookmarkEnd w:id="47"/>
      <w:bookmarkEnd w:id="48"/>
      <w:r w:rsidR="003511D0">
        <w:t>g</w:t>
      </w:r>
      <w:bookmarkEnd w:id="49"/>
    </w:p>
    <w:p w14:paraId="32DD030E" w14:textId="77777777" w:rsidR="00545D8A" w:rsidRPr="00ED4EF5" w:rsidRDefault="00545D8A" w:rsidP="00545D8A">
      <w:r w:rsidRPr="00ED4EF5">
        <w:t>Ansøger driver ikke andre husdyrbrug.</w:t>
      </w:r>
    </w:p>
    <w:p w14:paraId="41FD154A" w14:textId="3BD3EB7C" w:rsidR="00545D8A" w:rsidRDefault="00545D8A" w:rsidP="00545D8A">
      <w:r w:rsidRPr="00ED4EF5">
        <w:t>Husdyrbruget er hverken teknisk, forurenings- eller driftsmæssigt forbundet med husdyrbrug på andre adresser. Anlægget skal derfor ikke godkendes sammen med andre anlæg til husdyrproduktion.</w:t>
      </w:r>
    </w:p>
    <w:p w14:paraId="4BFDD5D4" w14:textId="77777777" w:rsidR="00610A91" w:rsidRDefault="00610A91" w:rsidP="00545D8A"/>
    <w:p w14:paraId="0BEF7123" w14:textId="7108C595" w:rsidR="0018649F" w:rsidRDefault="002F5D70" w:rsidP="001C3C5E">
      <w:pPr>
        <w:pStyle w:val="Overskrift2"/>
      </w:pPr>
      <w:bookmarkStart w:id="50" w:name="_Toc11232480"/>
      <w:bookmarkStart w:id="51" w:name="_Toc11232782"/>
      <w:bookmarkStart w:id="52" w:name="_Toc125711033"/>
      <w:r w:rsidRPr="00C26350">
        <w:t>Husdyrbruget og det ansøgtes beliggenhed</w:t>
      </w:r>
      <w:bookmarkEnd w:id="50"/>
      <w:bookmarkEnd w:id="51"/>
      <w:bookmarkEnd w:id="52"/>
    </w:p>
    <w:p w14:paraId="195010E3" w14:textId="26CF71BE" w:rsidR="00642AF7" w:rsidRPr="00C26350" w:rsidRDefault="00642AF7" w:rsidP="001C3C5E">
      <w:pPr>
        <w:pStyle w:val="Overskrift3"/>
      </w:pPr>
      <w:bookmarkStart w:id="53" w:name="_Toc8282061"/>
      <w:bookmarkStart w:id="54" w:name="_Toc11232481"/>
      <w:bookmarkStart w:id="55" w:name="_Toc11232783"/>
      <w:bookmarkStart w:id="56" w:name="_Toc125711034"/>
      <w:r w:rsidRPr="00C26350">
        <w:t>Landskabs- og planmæssige forhold</w:t>
      </w:r>
      <w:bookmarkEnd w:id="53"/>
      <w:bookmarkEnd w:id="54"/>
      <w:bookmarkEnd w:id="55"/>
      <w:bookmarkEnd w:id="56"/>
    </w:p>
    <w:p w14:paraId="3980CB74" w14:textId="57DC37AC" w:rsidR="005939ED" w:rsidRPr="00C26350" w:rsidRDefault="005939ED" w:rsidP="00BC5132">
      <w:pPr>
        <w:pStyle w:val="Overskrift5"/>
      </w:pPr>
      <w:r w:rsidRPr="00C26350">
        <w:t>Landskab</w:t>
      </w:r>
    </w:p>
    <w:p w14:paraId="3FDBD9BF" w14:textId="25CFE468" w:rsidR="00EF72EE" w:rsidRPr="0096712E" w:rsidRDefault="00EF72EE" w:rsidP="00EF72EE">
      <w:pPr>
        <w:rPr>
          <w:rFonts w:cs="Arial"/>
          <w:szCs w:val="19"/>
        </w:rPr>
      </w:pPr>
      <w:r w:rsidRPr="005146D8">
        <w:rPr>
          <w:rFonts w:cs="Arial"/>
          <w:szCs w:val="19"/>
        </w:rPr>
        <w:t xml:space="preserve">Husdyrbruget er </w:t>
      </w:r>
      <w:r w:rsidRPr="001D3379">
        <w:rPr>
          <w:rFonts w:cs="Arial"/>
          <w:szCs w:val="19"/>
        </w:rPr>
        <w:t xml:space="preserve">lokaliseret i </w:t>
      </w:r>
      <w:r w:rsidR="000165DF" w:rsidRPr="001D3379">
        <w:rPr>
          <w:rFonts w:cs="Arial"/>
          <w:szCs w:val="19"/>
        </w:rPr>
        <w:t xml:space="preserve">Aalborg </w:t>
      </w:r>
      <w:r w:rsidRPr="001D3379">
        <w:rPr>
          <w:rFonts w:cs="Arial"/>
          <w:szCs w:val="19"/>
        </w:rPr>
        <w:t xml:space="preserve">Kommune og er beliggende i det åbne land ca. </w:t>
      </w:r>
      <w:r w:rsidR="005F76DC" w:rsidRPr="001D3379">
        <w:rPr>
          <w:rFonts w:cs="Arial"/>
          <w:szCs w:val="19"/>
        </w:rPr>
        <w:t>1,4</w:t>
      </w:r>
      <w:r w:rsidRPr="001D3379">
        <w:rPr>
          <w:rFonts w:cs="Arial"/>
          <w:szCs w:val="19"/>
        </w:rPr>
        <w:t xml:space="preserve"> km</w:t>
      </w:r>
      <w:r w:rsidR="005F76DC" w:rsidRPr="001D3379">
        <w:rPr>
          <w:rFonts w:cs="Arial"/>
          <w:szCs w:val="19"/>
        </w:rPr>
        <w:t xml:space="preserve"> øst for Svenstrup og 1,4 km nord for </w:t>
      </w:r>
      <w:r w:rsidR="005F76DC" w:rsidRPr="0096712E">
        <w:rPr>
          <w:rFonts w:cs="Arial"/>
          <w:szCs w:val="19"/>
        </w:rPr>
        <w:t>Ferslev</w:t>
      </w:r>
      <w:r w:rsidRPr="0096712E">
        <w:rPr>
          <w:rFonts w:cs="Arial"/>
          <w:szCs w:val="19"/>
        </w:rPr>
        <w:t xml:space="preserve">. Husdyrbruget ligger i </w:t>
      </w:r>
      <w:r w:rsidR="002A51D8" w:rsidRPr="0096712E">
        <w:rPr>
          <w:rFonts w:cs="Arial"/>
          <w:szCs w:val="19"/>
        </w:rPr>
        <w:t xml:space="preserve">det åbne land, i </w:t>
      </w:r>
      <w:r w:rsidRPr="0096712E">
        <w:rPr>
          <w:rFonts w:cs="Arial"/>
          <w:szCs w:val="19"/>
        </w:rPr>
        <w:t xml:space="preserve">et område </w:t>
      </w:r>
      <w:r w:rsidR="0096712E" w:rsidRPr="0096712E">
        <w:rPr>
          <w:rFonts w:cs="Arial"/>
          <w:szCs w:val="19"/>
        </w:rPr>
        <w:t>med</w:t>
      </w:r>
      <w:r w:rsidRPr="0096712E">
        <w:rPr>
          <w:rFonts w:cs="Arial"/>
          <w:szCs w:val="19"/>
        </w:rPr>
        <w:t xml:space="preserve"> landbrug</w:t>
      </w:r>
      <w:r w:rsidR="0096712E" w:rsidRPr="0096712E">
        <w:rPr>
          <w:rFonts w:cs="Arial"/>
          <w:szCs w:val="19"/>
        </w:rPr>
        <w:t xml:space="preserve">, </w:t>
      </w:r>
      <w:r w:rsidRPr="0096712E">
        <w:rPr>
          <w:rFonts w:cs="Arial"/>
          <w:szCs w:val="19"/>
        </w:rPr>
        <w:t xml:space="preserve">spredt bebyggelse og </w:t>
      </w:r>
      <w:r w:rsidR="006226B9" w:rsidRPr="0096712E">
        <w:rPr>
          <w:rFonts w:cs="Arial"/>
          <w:szCs w:val="19"/>
        </w:rPr>
        <w:t xml:space="preserve">småbiotoper. </w:t>
      </w:r>
      <w:r w:rsidR="00FA652A" w:rsidRPr="0096712E">
        <w:rPr>
          <w:rFonts w:cs="Arial"/>
          <w:szCs w:val="19"/>
        </w:rPr>
        <w:t>Mod vest ligger motorvejen og byen Svenstrup</w:t>
      </w:r>
      <w:r w:rsidRPr="0096712E">
        <w:rPr>
          <w:rFonts w:cs="Arial"/>
          <w:szCs w:val="19"/>
        </w:rPr>
        <w:t xml:space="preserve">. </w:t>
      </w:r>
      <w:r w:rsidR="0096712E" w:rsidRPr="0096712E">
        <w:rPr>
          <w:rFonts w:cs="Arial"/>
          <w:szCs w:val="19"/>
        </w:rPr>
        <w:t>Anlægget ligger ca. 250 m øst for motorvejen.</w:t>
      </w:r>
    </w:p>
    <w:tbl>
      <w:tblPr>
        <w:tblStyle w:val="Tabel-Gitter"/>
        <w:tblW w:w="0" w:type="auto"/>
        <w:tblCellMar>
          <w:left w:w="0" w:type="dxa"/>
          <w:right w:w="0" w:type="dxa"/>
        </w:tblCellMar>
        <w:tblLook w:val="04A0" w:firstRow="1" w:lastRow="0" w:firstColumn="1" w:lastColumn="0" w:noHBand="0" w:noVBand="1"/>
      </w:tblPr>
      <w:tblGrid>
        <w:gridCol w:w="9629"/>
      </w:tblGrid>
      <w:tr w:rsidR="00EF72EE" w14:paraId="12B01A30" w14:textId="77777777" w:rsidTr="00E63B53">
        <w:tc>
          <w:tcPr>
            <w:tcW w:w="9629" w:type="dxa"/>
            <w:tcBorders>
              <w:bottom w:val="single" w:sz="4" w:space="0" w:color="auto"/>
            </w:tcBorders>
          </w:tcPr>
          <w:p w14:paraId="05D68B71" w14:textId="1C3FBC8E" w:rsidR="00EF72EE" w:rsidRDefault="00AD712F" w:rsidP="00021239">
            <w:pPr>
              <w:rPr>
                <w:highlight w:val="yellow"/>
              </w:rPr>
            </w:pPr>
            <w:r>
              <w:rPr>
                <w:noProof/>
              </w:rPr>
              <w:drawing>
                <wp:inline distT="0" distB="0" distL="0" distR="0" wp14:anchorId="54315094" wp14:editId="02ED1210">
                  <wp:extent cx="6120765" cy="414909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149090"/>
                          </a:xfrm>
                          <a:prstGeom prst="rect">
                            <a:avLst/>
                          </a:prstGeom>
                        </pic:spPr>
                      </pic:pic>
                    </a:graphicData>
                  </a:graphic>
                </wp:inline>
              </w:drawing>
            </w:r>
          </w:p>
        </w:tc>
      </w:tr>
      <w:tr w:rsidR="00EF72EE" w14:paraId="7AA40195" w14:textId="77777777" w:rsidTr="00E63B53">
        <w:tc>
          <w:tcPr>
            <w:tcW w:w="9629" w:type="dxa"/>
            <w:tcBorders>
              <w:top w:val="single" w:sz="4" w:space="0" w:color="auto"/>
              <w:left w:val="nil"/>
              <w:bottom w:val="nil"/>
              <w:right w:val="nil"/>
            </w:tcBorders>
          </w:tcPr>
          <w:p w14:paraId="08E95664" w14:textId="3ABC1C32" w:rsidR="00EF72EE" w:rsidRPr="00EF72EE" w:rsidRDefault="00EF72EE" w:rsidP="008648AD">
            <w:pPr>
              <w:spacing w:after="240"/>
              <w:rPr>
                <w:sz w:val="18"/>
                <w:szCs w:val="20"/>
                <w:highlight w:val="yellow"/>
              </w:rPr>
            </w:pPr>
            <w:r w:rsidRPr="00EF72EE">
              <w:rPr>
                <w:sz w:val="18"/>
                <w:szCs w:val="20"/>
              </w:rPr>
              <w:t xml:space="preserve">Husdyrbrugets geografiske </w:t>
            </w:r>
            <w:r w:rsidRPr="00AD712F">
              <w:rPr>
                <w:sz w:val="18"/>
                <w:szCs w:val="20"/>
              </w:rPr>
              <w:t>placering (husdyrbruget er markeret med rødt).</w:t>
            </w:r>
          </w:p>
        </w:tc>
      </w:tr>
    </w:tbl>
    <w:p w14:paraId="7D3515CA" w14:textId="160EFDF0" w:rsidR="008648AD" w:rsidRDefault="008648AD" w:rsidP="008648AD">
      <w:r>
        <w:t xml:space="preserve">Terrænet skråner mod øst op mod det rekreative område i </w:t>
      </w:r>
      <w:proofErr w:type="spellStart"/>
      <w:r>
        <w:t>Furdal</w:t>
      </w:r>
      <w:proofErr w:type="spellEnd"/>
      <w:r>
        <w:t xml:space="preserve">. Området er </w:t>
      </w:r>
      <w:r w:rsidR="00146760">
        <w:t xml:space="preserve">i kommuneplanen </w:t>
      </w:r>
      <w:r>
        <w:t xml:space="preserve">udlagt til larmende aktiviteter som </w:t>
      </w:r>
      <w:proofErr w:type="spellStart"/>
      <w:r>
        <w:t>motorcross</w:t>
      </w:r>
      <w:proofErr w:type="spellEnd"/>
      <w:r>
        <w:t xml:space="preserve"> og skydebaner. Nord for ejendommen er der udlagt et område med kulturhistorisk bevaringsværdi, nemlig fjernbeskyttelseszone om kirken i Dall. </w:t>
      </w:r>
      <w:r w:rsidR="00F8246A">
        <w:t>O</w:t>
      </w:r>
      <w:r>
        <w:t xml:space="preserve">mrådet berøres af støj fra skyde- og </w:t>
      </w:r>
      <w:proofErr w:type="spellStart"/>
      <w:r>
        <w:t>motorcrossbane</w:t>
      </w:r>
      <w:proofErr w:type="spellEnd"/>
      <w:r>
        <w:t>, samt fra motorvejen.</w:t>
      </w:r>
    </w:p>
    <w:p w14:paraId="54211436" w14:textId="70EEBD51" w:rsidR="00485E52" w:rsidRDefault="00485E52" w:rsidP="00545D8A">
      <w:r w:rsidRPr="007E0086">
        <w:t xml:space="preserve">Set fra vest vil </w:t>
      </w:r>
      <w:r w:rsidR="009D451E" w:rsidRPr="007E0086">
        <w:t xml:space="preserve">indkigget til den nye </w:t>
      </w:r>
      <w:r w:rsidRPr="007E0086">
        <w:t xml:space="preserve">tilbygning </w:t>
      </w:r>
      <w:r w:rsidR="00BD1C5F">
        <w:t>og ensilage</w:t>
      </w:r>
      <w:r w:rsidR="00126509">
        <w:t>pladsen</w:t>
      </w:r>
      <w:r w:rsidR="00BD1C5F">
        <w:t xml:space="preserve"> </w:t>
      </w:r>
      <w:r w:rsidR="009D451E" w:rsidRPr="007E0086">
        <w:t>sløres af eksisterende byggeri og beplantning</w:t>
      </w:r>
      <w:r w:rsidR="00594467" w:rsidRPr="007E0086">
        <w:t>. Fra nord vil tilbygningen ikke være synlig pga. placeringen af eksisterende byggeri</w:t>
      </w:r>
      <w:r w:rsidR="002654AA">
        <w:t xml:space="preserve">. Fra nord vil </w:t>
      </w:r>
      <w:r w:rsidR="00286068">
        <w:t xml:space="preserve">ensilagepladsen </w:t>
      </w:r>
      <w:r w:rsidR="002654AA">
        <w:t xml:space="preserve">kunne ses, men vil fremstå som en del af </w:t>
      </w:r>
      <w:r w:rsidR="002654AA" w:rsidRPr="008C6556">
        <w:t>anlægget.</w:t>
      </w:r>
      <w:r w:rsidR="0009260C">
        <w:t xml:space="preserve"> Terrænet stiger mod øst, </w:t>
      </w:r>
      <w:r w:rsidR="00C91837">
        <w:t xml:space="preserve">og desuden vil </w:t>
      </w:r>
      <w:r w:rsidR="00C91837" w:rsidRPr="00C91837">
        <w:t xml:space="preserve">den </w:t>
      </w:r>
      <w:r w:rsidR="00DD4E11" w:rsidRPr="00C91837">
        <w:t xml:space="preserve">eksisterende beplantning </w:t>
      </w:r>
      <w:r w:rsidR="00C91837" w:rsidRPr="00C91837">
        <w:t xml:space="preserve">mod øst </w:t>
      </w:r>
      <w:r w:rsidR="00DD4E11" w:rsidRPr="00C91837">
        <w:t>sløre indkigget</w:t>
      </w:r>
      <w:r w:rsidR="008C6556" w:rsidRPr="00C91837">
        <w:t xml:space="preserve"> fra nærmeste naboer</w:t>
      </w:r>
      <w:r w:rsidR="00C91837" w:rsidRPr="00C91837">
        <w:t xml:space="preserve"> i denne retning</w:t>
      </w:r>
      <w:r w:rsidR="008C6556" w:rsidRPr="00C91837">
        <w:t>. Set</w:t>
      </w:r>
      <w:r w:rsidR="008C6556">
        <w:t xml:space="preserve"> fra syd vil tilbygningen og </w:t>
      </w:r>
      <w:r w:rsidR="00776EEF">
        <w:t>ensilagepladsen</w:t>
      </w:r>
      <w:r w:rsidR="008C6556">
        <w:t xml:space="preserve"> </w:t>
      </w:r>
      <w:r w:rsidR="00126509">
        <w:t xml:space="preserve">kunne ses. </w:t>
      </w:r>
      <w:r w:rsidR="00126509">
        <w:lastRenderedPageBreak/>
        <w:t xml:space="preserve">Tilbygningen vil dog fremstå med det eksisterende byggeri i baggrunden, mens ensilagepladsen vil fremstå som en naturlig del af anlægget. </w:t>
      </w:r>
      <w:r w:rsidR="001C60D2">
        <w:t xml:space="preserve">I den nuværende drift placeres der markstakke på marken nærmest anlægget. </w:t>
      </w:r>
      <w:r w:rsidR="00C25610">
        <w:t>Når ensilagepladsen etableres</w:t>
      </w:r>
      <w:r w:rsidR="008C3BC2">
        <w:t>,</w:t>
      </w:r>
      <w:r w:rsidR="00C25610">
        <w:t xml:space="preserve"> vil der ikke længere være samme behov for markstakke, og ensilagen vil kunne placeres </w:t>
      </w:r>
      <w:r w:rsidR="008C3BC2">
        <w:t xml:space="preserve">samme sted på den nye plads hvert år. </w:t>
      </w:r>
      <w:r w:rsidR="004265D9">
        <w:t xml:space="preserve">Anlægget bliver herved samlet og vil også fortsat fremstå som </w:t>
      </w:r>
      <w:r w:rsidR="006C0922">
        <w:t>en enhed. Da</w:t>
      </w:r>
      <w:r w:rsidR="00BD5F75">
        <w:t xml:space="preserve"> nyt byggeri opføres i tilknytning til eksisterende byggeri, vil de nye bygningsdele ikke virke visuelt markante i landskabet. </w:t>
      </w:r>
    </w:p>
    <w:p w14:paraId="72862D03" w14:textId="41F59025" w:rsidR="004265D9" w:rsidRPr="008C6556" w:rsidRDefault="00C213E7" w:rsidP="00545D8A">
      <w:r>
        <w:t>I form af størrelse og karakter, vurderes e</w:t>
      </w:r>
      <w:r w:rsidR="004265D9">
        <w:t>tableringen af vaskepladsen</w:t>
      </w:r>
      <w:r w:rsidR="007A7594">
        <w:t>, møddingspladsen</w:t>
      </w:r>
      <w:r w:rsidR="008C5C85">
        <w:t xml:space="preserve"> og ændringen i kalvehytterne</w:t>
      </w:r>
      <w:r w:rsidR="004265D9">
        <w:t xml:space="preserve"> ikke at være af betydning for de landskabelige forhold</w:t>
      </w:r>
      <w:r w:rsidR="004B76D8">
        <w:t>, da de vil fremstå i sammenhæng med staldanlægget</w:t>
      </w:r>
      <w:r w:rsidR="004265D9">
        <w:t>.</w:t>
      </w:r>
    </w:p>
    <w:p w14:paraId="745F3117" w14:textId="4EDCEEDB" w:rsidR="006C4A4C" w:rsidRPr="00E95E27" w:rsidRDefault="006C4A4C" w:rsidP="00BC5132">
      <w:pPr>
        <w:pStyle w:val="Overskrift5"/>
      </w:pPr>
      <w:r w:rsidRPr="00E95E27">
        <w:t>Forhold</w:t>
      </w:r>
      <w:r w:rsidR="003C7A79">
        <w:t>et</w:t>
      </w:r>
      <w:r w:rsidRPr="00E95E27">
        <w:t xml:space="preserve"> til Kommuneplan</w:t>
      </w:r>
    </w:p>
    <w:p w14:paraId="134D7BC0" w14:textId="6B74968E" w:rsidR="00D86B5E" w:rsidRDefault="004B4D05" w:rsidP="00D86B5E">
      <w:r>
        <w:t xml:space="preserve">Projektets </w:t>
      </w:r>
      <w:r w:rsidRPr="00E6007C">
        <w:t xml:space="preserve">byggefelt </w:t>
      </w:r>
      <w:r w:rsidR="00D86B5E" w:rsidRPr="00E6007C">
        <w:t xml:space="preserve">ligger i et område, der ifølge kommuneplanen har følgende </w:t>
      </w:r>
      <w:r w:rsidR="006B69AC" w:rsidRPr="00E6007C">
        <w:t xml:space="preserve">relevante </w:t>
      </w:r>
      <w:r w:rsidR="00D86B5E" w:rsidRPr="00E6007C">
        <w:t>udpegninger:</w:t>
      </w:r>
    </w:p>
    <w:tbl>
      <w:tblPr>
        <w:tblStyle w:val="Tabel-Gitter1"/>
        <w:tblW w:w="0" w:type="auto"/>
        <w:tblLook w:val="04A0" w:firstRow="1" w:lastRow="0" w:firstColumn="1" w:lastColumn="0" w:noHBand="0" w:noVBand="1"/>
      </w:tblPr>
      <w:tblGrid>
        <w:gridCol w:w="2762"/>
        <w:gridCol w:w="6867"/>
      </w:tblGrid>
      <w:tr w:rsidR="003C7A79" w:rsidRPr="00610A91" w14:paraId="7415E9E9" w14:textId="77777777" w:rsidTr="006B69AC">
        <w:tc>
          <w:tcPr>
            <w:tcW w:w="2762" w:type="dxa"/>
            <w:shd w:val="clear" w:color="auto" w:fill="B1C903"/>
          </w:tcPr>
          <w:p w14:paraId="1E1F8E63" w14:textId="3D633CE0" w:rsidR="003C7A79" w:rsidRPr="00610A91" w:rsidRDefault="003C7A79" w:rsidP="00610A91">
            <w:pPr>
              <w:spacing w:after="200"/>
              <w:jc w:val="left"/>
              <w:rPr>
                <w:rFonts w:eastAsia="Times New Roman" w:cs="Times New Roman"/>
                <w:b/>
                <w:sz w:val="16"/>
                <w:szCs w:val="16"/>
                <w:highlight w:val="magenta"/>
                <w:lang w:eastAsia="da-DK"/>
              </w:rPr>
            </w:pPr>
            <w:r w:rsidRPr="00610A91">
              <w:rPr>
                <w:rFonts w:eastAsia="Times New Roman" w:cs="Times New Roman"/>
                <w:b/>
                <w:sz w:val="16"/>
                <w:szCs w:val="16"/>
                <w:lang w:eastAsia="da-DK"/>
              </w:rPr>
              <w:t>Aktuelle udpegninger i kommuneplanen</w:t>
            </w:r>
          </w:p>
        </w:tc>
        <w:tc>
          <w:tcPr>
            <w:tcW w:w="6867" w:type="dxa"/>
            <w:shd w:val="clear" w:color="auto" w:fill="B1C903"/>
          </w:tcPr>
          <w:p w14:paraId="3BA640EF" w14:textId="77777777" w:rsidR="003C7A79" w:rsidRPr="00610A91" w:rsidRDefault="003C7A79" w:rsidP="003C7A79">
            <w:pPr>
              <w:spacing w:after="200"/>
              <w:rPr>
                <w:rFonts w:eastAsia="Times New Roman" w:cs="Times New Roman"/>
                <w:b/>
                <w:sz w:val="16"/>
                <w:szCs w:val="16"/>
                <w:highlight w:val="magenta"/>
                <w:lang w:eastAsia="da-DK"/>
              </w:rPr>
            </w:pPr>
            <w:r w:rsidRPr="00610A91">
              <w:rPr>
                <w:rFonts w:eastAsia="Times New Roman" w:cs="Times New Roman"/>
                <w:b/>
                <w:sz w:val="16"/>
                <w:szCs w:val="16"/>
                <w:lang w:eastAsia="da-DK"/>
              </w:rPr>
              <w:t>Retningslinjer i kommuneplanen/Formål med udpegningen</w:t>
            </w:r>
          </w:p>
        </w:tc>
      </w:tr>
      <w:tr w:rsidR="003E4FC4" w:rsidRPr="00610A91" w14:paraId="09ED5F6B" w14:textId="77777777" w:rsidTr="006B69AC">
        <w:tc>
          <w:tcPr>
            <w:tcW w:w="2762" w:type="dxa"/>
            <w:shd w:val="clear" w:color="auto" w:fill="EEECE1" w:themeFill="background2"/>
          </w:tcPr>
          <w:p w14:paraId="3650AB94" w14:textId="77777777" w:rsidR="003E4FC4" w:rsidRPr="00A429F4" w:rsidRDefault="00A429F4" w:rsidP="003C7A79">
            <w:pPr>
              <w:jc w:val="left"/>
              <w:rPr>
                <w:b/>
                <w:sz w:val="16"/>
                <w:szCs w:val="16"/>
              </w:rPr>
            </w:pPr>
            <w:r w:rsidRPr="00A429F4">
              <w:rPr>
                <w:b/>
                <w:sz w:val="16"/>
                <w:szCs w:val="16"/>
              </w:rPr>
              <w:t xml:space="preserve">Landskabets karakter, </w:t>
            </w:r>
          </w:p>
          <w:p w14:paraId="448EBE7A" w14:textId="49D8759B" w:rsidR="00A429F4" w:rsidRPr="00610A91" w:rsidRDefault="00A429F4" w:rsidP="003C7A79">
            <w:pPr>
              <w:jc w:val="left"/>
              <w:rPr>
                <w:b/>
                <w:color w:val="FF0000"/>
                <w:sz w:val="16"/>
                <w:szCs w:val="16"/>
              </w:rPr>
            </w:pPr>
            <w:r w:rsidRPr="00A429F4">
              <w:rPr>
                <w:b/>
                <w:sz w:val="16"/>
                <w:szCs w:val="16"/>
              </w:rPr>
              <w:t>Bakkelandskab</w:t>
            </w:r>
          </w:p>
        </w:tc>
        <w:tc>
          <w:tcPr>
            <w:tcW w:w="6867" w:type="dxa"/>
          </w:tcPr>
          <w:p w14:paraId="16864FED" w14:textId="77777777" w:rsidR="003E4FC4" w:rsidRPr="00A429F4" w:rsidRDefault="003E4FC4" w:rsidP="003E4FC4">
            <w:pPr>
              <w:jc w:val="left"/>
              <w:rPr>
                <w:sz w:val="16"/>
                <w:szCs w:val="16"/>
                <w:u w:val="single"/>
              </w:rPr>
            </w:pPr>
            <w:r w:rsidRPr="00A429F4">
              <w:rPr>
                <w:sz w:val="16"/>
                <w:szCs w:val="16"/>
                <w:u w:val="single"/>
              </w:rPr>
              <w:t>Bakkelandskaber</w:t>
            </w:r>
          </w:p>
          <w:p w14:paraId="332E1521" w14:textId="39B4FB0F" w:rsidR="003E4FC4" w:rsidRPr="003E4FC4" w:rsidRDefault="003E4FC4" w:rsidP="003E4FC4">
            <w:pPr>
              <w:jc w:val="left"/>
              <w:rPr>
                <w:sz w:val="16"/>
                <w:szCs w:val="16"/>
              </w:rPr>
            </w:pPr>
            <w:r w:rsidRPr="003E4FC4">
              <w:rPr>
                <w:sz w:val="16"/>
                <w:szCs w:val="16"/>
              </w:rPr>
              <w:t>I bakkelandskaberne bør der arbejdes for, at de geologiske strukturer er synlige i landskabet, så det fortsat er muligt at opleve og formidle landskabets dannelseshistorie som kridtbakker, morænebakker, sammenhængende morænelandskaber eller randmorænelandskaber. Det bør sikres at kunne opleve og formidle landskabets form, fx tydelige kystskrænter og visuelle oplevelsesmuligheder fra de højtliggende og/eller skrånende områder. Derudover bør kulturbetingede strukturer i landskabet i form af hegnsmønstre og randbeliggende landsbyer og bebyggelse bevares.</w:t>
            </w:r>
          </w:p>
        </w:tc>
      </w:tr>
    </w:tbl>
    <w:p w14:paraId="2F81DCA7" w14:textId="4251E20F" w:rsidR="006C4A4C" w:rsidRDefault="006C4A4C" w:rsidP="006C4A4C">
      <w:pPr>
        <w:spacing w:after="0"/>
        <w:rPr>
          <w:highlight w:val="yellow"/>
        </w:rPr>
      </w:pPr>
    </w:p>
    <w:p w14:paraId="13F96D0D" w14:textId="77777777" w:rsidR="001F0FE3" w:rsidRPr="00DD7214" w:rsidRDefault="001F0FE3" w:rsidP="001F0FE3">
      <w:pPr>
        <w:pStyle w:val="Overskrift5"/>
      </w:pPr>
      <w:r w:rsidRPr="00DD7214">
        <w:t>Bygge- og beskyttelseslinjer</w:t>
      </w:r>
      <w:r>
        <w:t>, fredede områder, kulturarvsarealer</w:t>
      </w:r>
    </w:p>
    <w:p w14:paraId="62D94DBC" w14:textId="3EF515D3" w:rsidR="001F0FE3" w:rsidRPr="00DD7214" w:rsidRDefault="001F0FE3" w:rsidP="001F0FE3">
      <w:r w:rsidRPr="00BA2F01">
        <w:t>Der er kun vurderet på nybyggeri. Nybyggeriets placering ift. beskyttelseslinjer m.v. er opsummeret i nedenstående tabel.</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77777777" w:rsidR="001F0FE3" w:rsidRPr="00DD7214" w:rsidRDefault="001F0FE3" w:rsidP="00DC6EB6">
            <w:pPr>
              <w:jc w:val="left"/>
              <w:rPr>
                <w:b/>
                <w:bCs/>
                <w:sz w:val="18"/>
                <w:szCs w:val="18"/>
              </w:rPr>
            </w:pPr>
            <w:r w:rsidRPr="00DD7214">
              <w:rPr>
                <w:b/>
                <w:bCs/>
                <w:sz w:val="18"/>
                <w:szCs w:val="18"/>
              </w:rPr>
              <w:t>Beskyttelseslinje</w:t>
            </w:r>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Content>
            <w:tc>
              <w:tcPr>
                <w:tcW w:w="1129" w:type="dxa"/>
                <w:vAlign w:val="center"/>
              </w:tcPr>
              <w:p w14:paraId="1357A2D9" w14:textId="0F0ED6B9" w:rsidR="001F0FE3" w:rsidRPr="00DD7214" w:rsidRDefault="006436EE"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r w:rsidRPr="00DD7214">
              <w:rPr>
                <w:sz w:val="18"/>
                <w:szCs w:val="18"/>
              </w:rPr>
              <w:t>Åbeskyttelseslinje</w:t>
            </w:r>
          </w:p>
        </w:tc>
        <w:sdt>
          <w:sdtPr>
            <w:rPr>
              <w:szCs w:val="20"/>
            </w:rPr>
            <w:id w:val="1292021039"/>
            <w14:checkbox>
              <w14:checked w14:val="1"/>
              <w14:checkedState w14:val="2612" w14:font="MS Gothic"/>
              <w14:uncheckedState w14:val="2610" w14:font="MS Gothic"/>
            </w14:checkbox>
          </w:sdtPr>
          <w:sdtContent>
            <w:tc>
              <w:tcPr>
                <w:tcW w:w="1129" w:type="dxa"/>
                <w:vAlign w:val="center"/>
              </w:tcPr>
              <w:p w14:paraId="5FB21E6B" w14:textId="67BC21AD" w:rsidR="001F0FE3" w:rsidRPr="00DD7214" w:rsidRDefault="006436EE"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Content>
            <w:tc>
              <w:tcPr>
                <w:tcW w:w="1129" w:type="dxa"/>
                <w:vAlign w:val="center"/>
              </w:tcPr>
              <w:p w14:paraId="007761E0" w14:textId="5DE70732" w:rsidR="001F0FE3" w:rsidRPr="00DD7214" w:rsidRDefault="000B4C82"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Content>
            <w:tc>
              <w:tcPr>
                <w:tcW w:w="1129" w:type="dxa"/>
                <w:vAlign w:val="center"/>
              </w:tcPr>
              <w:p w14:paraId="60E8F1B0" w14:textId="7A8649BB" w:rsidR="001F0FE3" w:rsidRPr="00DD7214" w:rsidRDefault="000B4C82"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Content>
            <w:tc>
              <w:tcPr>
                <w:tcW w:w="1129" w:type="dxa"/>
                <w:vAlign w:val="center"/>
              </w:tcPr>
              <w:p w14:paraId="35BD7F53" w14:textId="5BCD6202" w:rsidR="001F0FE3" w:rsidRPr="00DD7214" w:rsidRDefault="000B4C82"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Content>
            <w:tc>
              <w:tcPr>
                <w:tcW w:w="1129" w:type="dxa"/>
                <w:vAlign w:val="center"/>
              </w:tcPr>
              <w:p w14:paraId="4D3CBA89" w14:textId="3AD7F66B" w:rsidR="001F0FE3" w:rsidRPr="00DD7214" w:rsidRDefault="000B4C82"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Content>
            <w:tc>
              <w:tcPr>
                <w:tcW w:w="1129" w:type="dxa"/>
                <w:vAlign w:val="center"/>
              </w:tcPr>
              <w:p w14:paraId="3AF60644" w14:textId="6D7FCADB" w:rsidR="001F0FE3" w:rsidRPr="00DD7214" w:rsidRDefault="000B4C82"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Content>
            <w:tc>
              <w:tcPr>
                <w:tcW w:w="1025"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Content>
            <w:tc>
              <w:tcPr>
                <w:tcW w:w="1129" w:type="dxa"/>
                <w:vAlign w:val="center"/>
              </w:tcPr>
              <w:p w14:paraId="37F0A825" w14:textId="4AF70382" w:rsidR="001F0FE3" w:rsidRPr="00DD7214" w:rsidRDefault="000B4C82"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Content>
            <w:tc>
              <w:tcPr>
                <w:tcW w:w="1129" w:type="dxa"/>
                <w:vAlign w:val="center"/>
              </w:tcPr>
              <w:p w14:paraId="5841644C" w14:textId="367B1208" w:rsidR="001F0FE3" w:rsidRPr="00DD7214" w:rsidRDefault="000B4C82"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bookmarkStart w:id="57" w:name="_Hlk120879230"/>
            <w:r>
              <w:rPr>
                <w:sz w:val="18"/>
                <w:szCs w:val="18"/>
              </w:rPr>
              <w:t>Kulturarvsarealer</w:t>
            </w:r>
          </w:p>
        </w:tc>
        <w:sdt>
          <w:sdtPr>
            <w:rPr>
              <w:szCs w:val="20"/>
            </w:rPr>
            <w:id w:val="1057752540"/>
            <w14:checkbox>
              <w14:checked w14:val="1"/>
              <w14:checkedState w14:val="2612" w14:font="MS Gothic"/>
              <w14:uncheckedState w14:val="2610" w14:font="MS Gothic"/>
            </w14:checkbox>
          </w:sdtPr>
          <w:sdtContent>
            <w:tc>
              <w:tcPr>
                <w:tcW w:w="1129" w:type="dxa"/>
                <w:vAlign w:val="center"/>
              </w:tcPr>
              <w:p w14:paraId="22C7EDD4" w14:textId="1667157B" w:rsidR="001F0FE3" w:rsidRPr="00DD7214" w:rsidRDefault="000B4C82"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Content>
            <w:tc>
              <w:tcPr>
                <w:tcW w:w="1129" w:type="dxa"/>
                <w:vAlign w:val="center"/>
              </w:tcPr>
              <w:p w14:paraId="16426E3F" w14:textId="7442E682" w:rsidR="001F0FE3" w:rsidRPr="00DD7214" w:rsidRDefault="000B4C82"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Content>
            <w:tc>
              <w:tcPr>
                <w:tcW w:w="1129" w:type="dxa"/>
                <w:vAlign w:val="center"/>
              </w:tcPr>
              <w:p w14:paraId="365AED83" w14:textId="776EB96C" w:rsidR="0078180A" w:rsidRDefault="00ED2E82"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457C210D" w:rsidR="0078180A" w:rsidRDefault="00ED2E82" w:rsidP="0078180A">
            <w:pPr>
              <w:jc w:val="center"/>
              <w:rPr>
                <w:szCs w:val="20"/>
              </w:rPr>
            </w:pPr>
            <w:r>
              <w:rPr>
                <w:szCs w:val="20"/>
              </w:rPr>
              <w:t>Ca. 200 m</w:t>
            </w:r>
          </w:p>
        </w:tc>
      </w:tr>
      <w:bookmarkEnd w:id="57"/>
    </w:tbl>
    <w:p w14:paraId="5F7BBE5D" w14:textId="77777777" w:rsidR="006C3A2D" w:rsidRDefault="006C3A2D" w:rsidP="006C3A2D">
      <w:pPr>
        <w:spacing w:line="276" w:lineRule="auto"/>
        <w:jc w:val="left"/>
      </w:pPr>
    </w:p>
    <w:p w14:paraId="62ED1FE0" w14:textId="2C4928EA" w:rsidR="003C7A79" w:rsidRPr="00715B58" w:rsidRDefault="003C7A79" w:rsidP="0008699A">
      <w:r w:rsidRPr="00715B58">
        <w:t xml:space="preserve">Byggefelterne for det ansøgte byggeri ligger ikke indenfor bygge- og beskyttelseslinjer. </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5CECF63C" w:rsidR="006C4A4C" w:rsidRPr="00F4737F" w:rsidRDefault="002C1E5C" w:rsidP="00EB6DCC">
            <w:pPr>
              <w:rPr>
                <w:highlight w:val="yellow"/>
              </w:rPr>
            </w:pPr>
            <w:r>
              <w:rPr>
                <w:noProof/>
              </w:rPr>
              <w:lastRenderedPageBreak/>
              <w:drawing>
                <wp:inline distT="0" distB="0" distL="0" distR="0" wp14:anchorId="09AF33B1" wp14:editId="215EC340">
                  <wp:extent cx="6120765" cy="4163060"/>
                  <wp:effectExtent l="0" t="0" r="0" b="889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4163060"/>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plandata.dk).</w:t>
            </w:r>
            <w:r w:rsidR="00526F9C">
              <w:rPr>
                <w:sz w:val="18"/>
              </w:rPr>
              <w:t xml:space="preserve"> </w:t>
            </w:r>
            <w:r w:rsidR="00526F9C" w:rsidRPr="00C54B21">
              <w:rPr>
                <w:sz w:val="18"/>
              </w:rPr>
              <w:t>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1FFFBD76" w14:textId="77777777" w:rsidR="003C4714" w:rsidRPr="00C97850" w:rsidRDefault="003C4714" w:rsidP="003C4714">
      <w:r w:rsidRPr="00C97850">
        <w:t>Der opføres ikke nye bygninger i strid med bygge- og beskyttelseslinjer. Det ansøgte vurderes ikke at være i strid med fredede områder, fortidsminder, kulturarvsarealer eller registreringen af jord- og stendiger.</w:t>
      </w:r>
    </w:p>
    <w:p w14:paraId="1C9E93A1" w14:textId="45147B44" w:rsidR="003C4714" w:rsidRPr="0073401D" w:rsidRDefault="00CA2F35" w:rsidP="003C4714">
      <w:r w:rsidRPr="0073401D">
        <w:t>De nye anlægsdele opføres i tilknytning til eksisterende byggeri, og det vurderes derfor</w:t>
      </w:r>
      <w:r w:rsidR="00E72F76" w:rsidRPr="0073401D">
        <w:t xml:space="preserve"> at det </w:t>
      </w:r>
      <w:r w:rsidR="003C4714" w:rsidRPr="0073401D">
        <w:t xml:space="preserve">ansøgte </w:t>
      </w:r>
      <w:r w:rsidR="00E72F76" w:rsidRPr="0073401D">
        <w:t xml:space="preserve">ikke </w:t>
      </w:r>
      <w:r w:rsidR="003C4714" w:rsidRPr="0073401D">
        <w:t xml:space="preserve">strider imod retningslinjerne i kommuneplanen for </w:t>
      </w:r>
      <w:r w:rsidR="00C97850" w:rsidRPr="0073401D">
        <w:t>Aalborg</w:t>
      </w:r>
      <w:r w:rsidR="003C4714" w:rsidRPr="0073401D">
        <w:t xml:space="preserve"> Kommune. </w:t>
      </w:r>
    </w:p>
    <w:p w14:paraId="29E4F6BE" w14:textId="3B45A128" w:rsidR="0064626A" w:rsidRPr="005C446A" w:rsidRDefault="0064626A" w:rsidP="0064626A">
      <w:r>
        <w:t>Da nyt byggeri opføres i tilknytning til eksisterende byggeri, vil de nye bygningsdele ikke virke visuelt markante i landskabet</w:t>
      </w:r>
      <w:r w:rsidRPr="005C446A">
        <w:t>.</w:t>
      </w:r>
      <w:r w:rsidR="005C446A" w:rsidRPr="005C446A">
        <w:t xml:space="preserve"> Det vurderes derfor</w:t>
      </w:r>
      <w:r w:rsidR="005C446A">
        <w:t>,</w:t>
      </w:r>
      <w:r w:rsidR="005C446A" w:rsidRPr="005C446A">
        <w:t xml:space="preserve"> at det ansøgte ikke vil forringe oplevelsen af landskabet væsentligt.</w:t>
      </w:r>
    </w:p>
    <w:p w14:paraId="1A3BE396" w14:textId="77777777" w:rsidR="00DA4AAD" w:rsidRPr="00881DF8" w:rsidRDefault="00DA4AAD" w:rsidP="005939ED">
      <w:pPr>
        <w:rPr>
          <w:highlight w:val="yellow"/>
        </w:rPr>
      </w:pPr>
    </w:p>
    <w:p w14:paraId="06BD44E5" w14:textId="77777777" w:rsidR="004C7CEE" w:rsidRDefault="004C7CEE">
      <w:pPr>
        <w:spacing w:line="276" w:lineRule="auto"/>
        <w:jc w:val="left"/>
        <w:rPr>
          <w:rFonts w:eastAsiaTheme="majorEastAsia" w:cstheme="majorBidi"/>
          <w:bCs/>
          <w:color w:val="009736"/>
          <w:sz w:val="22"/>
          <w:szCs w:val="26"/>
        </w:rPr>
      </w:pPr>
      <w:bookmarkStart w:id="58" w:name="_Toc8282062"/>
      <w:bookmarkStart w:id="59" w:name="_Toc11232482"/>
      <w:bookmarkStart w:id="60" w:name="_Toc11232784"/>
      <w:r>
        <w:br w:type="page"/>
      </w:r>
    </w:p>
    <w:p w14:paraId="47CF2533" w14:textId="11D07FA3" w:rsidR="007556CC" w:rsidRPr="00453498" w:rsidRDefault="007556CC" w:rsidP="001C3C5E">
      <w:pPr>
        <w:pStyle w:val="Overskrift3"/>
      </w:pPr>
      <w:bookmarkStart w:id="61" w:name="_Toc125711035"/>
      <w:r w:rsidRPr="00453498">
        <w:lastRenderedPageBreak/>
        <w:t>Generelle afstandskrav (§§ 6</w:t>
      </w:r>
      <w:r w:rsidR="00AF5C99">
        <w:t>, 7</w:t>
      </w:r>
      <w:r w:rsidRPr="00453498">
        <w:t xml:space="preserve"> og 8</w:t>
      </w:r>
      <w:bookmarkEnd w:id="58"/>
      <w:r w:rsidRPr="00453498">
        <w:t>)</w:t>
      </w:r>
      <w:bookmarkEnd w:id="59"/>
      <w:bookmarkEnd w:id="60"/>
      <w:bookmarkEnd w:id="61"/>
    </w:p>
    <w:p w14:paraId="0D7AAA0C" w14:textId="4F477DDB" w:rsidR="00BC708F" w:rsidRDefault="00BC708F" w:rsidP="00BC708F">
      <w:r w:rsidRPr="00C45C62">
        <w:t xml:space="preserve">Afstandene </w:t>
      </w:r>
      <w:r>
        <w:t>til de i Husdyrbruglovens §§ 6</w:t>
      </w:r>
      <w:r w:rsidR="00214659">
        <w:t>, 7</w:t>
      </w:r>
      <w:r>
        <w:t xml:space="preserve"> og 8 nævnte områder </w:t>
      </w:r>
      <w:r w:rsidRPr="00C45C62">
        <w:t>fremgår af nedenstående tabeller.</w:t>
      </w:r>
      <w:r w:rsidR="0008699A">
        <w:t xml:space="preserve"> Afstanden er målt fra de dele af husdyranlægget, gødnings- og ensilageopbevaringsanlæg, hvor der sker en forøget </w:t>
      </w:r>
      <w:r w:rsidR="0008699A" w:rsidRPr="00E1639C">
        <w:t xml:space="preserve">forurening, dvs. </w:t>
      </w:r>
      <w:r w:rsidR="008D03F2" w:rsidRPr="00E1639C">
        <w:t>den nye ensilageplads,</w:t>
      </w:r>
      <w:r w:rsidR="00E35FE2">
        <w:t xml:space="preserve"> møddingsplads</w:t>
      </w:r>
      <w:r w:rsidR="0006241B">
        <w:t>,</w:t>
      </w:r>
      <w:r w:rsidR="008D03F2" w:rsidRPr="00E1639C">
        <w:t xml:space="preserve"> stald 2.1</w:t>
      </w:r>
      <w:r w:rsidR="005B5011" w:rsidRPr="00E1639C">
        <w:t xml:space="preserve">, stald 3 og </w:t>
      </w:r>
      <w:r w:rsidR="008D03F2" w:rsidRPr="00E1639C">
        <w:t>stald 1</w:t>
      </w:r>
      <w:r w:rsidR="0008699A" w:rsidRPr="00E1639C">
        <w:t>.</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rammedel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2B59D7E0" w:rsidR="002148F8" w:rsidRPr="002148F8" w:rsidRDefault="005834DC"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Ferslev og Svenstrup</w:t>
            </w:r>
          </w:p>
        </w:tc>
        <w:tc>
          <w:tcPr>
            <w:tcW w:w="1570" w:type="dxa"/>
            <w:vAlign w:val="center"/>
          </w:tcPr>
          <w:p w14:paraId="3A798996" w14:textId="2F09ED62" w:rsidR="002148F8" w:rsidRPr="002148F8" w:rsidRDefault="005834DC"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1,4 km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6916727F" w:rsidR="002148F8" w:rsidRPr="002148F8" w:rsidRDefault="00A2165D"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Nord for</w:t>
            </w:r>
            <w:r w:rsidR="00D0094D">
              <w:rPr>
                <w:sz w:val="16"/>
                <w:szCs w:val="16"/>
              </w:rPr>
              <w:t xml:space="preserve"> Dall Vi</w:t>
            </w:r>
            <w:r>
              <w:rPr>
                <w:sz w:val="16"/>
                <w:szCs w:val="16"/>
              </w:rPr>
              <w:t>llaby</w:t>
            </w:r>
          </w:p>
        </w:tc>
        <w:tc>
          <w:tcPr>
            <w:tcW w:w="1570" w:type="dxa"/>
            <w:tcBorders>
              <w:top w:val="none" w:sz="0" w:space="0" w:color="auto"/>
              <w:bottom w:val="none" w:sz="0" w:space="0" w:color="auto"/>
            </w:tcBorders>
            <w:vAlign w:val="center"/>
          </w:tcPr>
          <w:p w14:paraId="3DDA5001" w14:textId="24A90597" w:rsidR="002148F8" w:rsidRPr="002148F8" w:rsidRDefault="00C91463"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2 km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58A732DF" w:rsidR="002148F8" w:rsidRPr="002148F8" w:rsidRDefault="00B444EC"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Ferslevvej 20</w:t>
            </w:r>
          </w:p>
        </w:tc>
        <w:tc>
          <w:tcPr>
            <w:tcW w:w="1570" w:type="dxa"/>
            <w:tcBorders>
              <w:bottom w:val="single" w:sz="4" w:space="0" w:color="auto"/>
            </w:tcBorders>
            <w:vAlign w:val="center"/>
          </w:tcPr>
          <w:p w14:paraId="09812CD0" w14:textId="5C377F74" w:rsidR="002148F8" w:rsidRPr="002148F8" w:rsidRDefault="00C30682"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182 m</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134"/>
        <w:gridCol w:w="3801"/>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801"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4DABD56B" w14:textId="77777777" w:rsidR="007556CC" w:rsidRPr="00E1639C" w:rsidRDefault="00C17BE4" w:rsidP="00EB6DCC">
            <w:pPr>
              <w:jc w:val="center"/>
              <w:cnfStyle w:val="000000000000" w:firstRow="0" w:lastRow="0" w:firstColumn="0" w:lastColumn="0" w:oddVBand="0" w:evenVBand="0" w:oddHBand="0" w:evenHBand="0" w:firstRowFirstColumn="0" w:firstRowLastColumn="0" w:lastRowFirstColumn="0" w:lastRowLastColumn="0"/>
              <w:rPr>
                <w:color w:val="4F81BD" w:themeColor="accent1"/>
                <w:sz w:val="16"/>
                <w:szCs w:val="16"/>
              </w:rPr>
            </w:pPr>
            <w:r w:rsidRPr="00E1639C">
              <w:rPr>
                <w:color w:val="4F81BD" w:themeColor="accent1"/>
                <w:sz w:val="16"/>
                <w:szCs w:val="16"/>
              </w:rPr>
              <w:t>8 m (stald 1)</w:t>
            </w:r>
          </w:p>
          <w:p w14:paraId="6BC6FDDB" w14:textId="0718E70D" w:rsidR="00E14A05" w:rsidRPr="002148F8" w:rsidRDefault="00E14A05"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38 m (stald 2.1)</w:t>
            </w:r>
          </w:p>
        </w:tc>
      </w:tr>
      <w:tr w:rsidR="007556CC" w:rsidRPr="002148F8" w14:paraId="3B455706"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801" w:type="dxa"/>
            <w:tcBorders>
              <w:top w:val="none" w:sz="0" w:space="0" w:color="auto"/>
              <w:bottom w:val="none" w:sz="0" w:space="0" w:color="auto"/>
            </w:tcBorders>
            <w:vAlign w:val="center"/>
          </w:tcPr>
          <w:p w14:paraId="2DCD626A" w14:textId="631BCB55" w:rsidR="007556CC" w:rsidRPr="002148F8" w:rsidRDefault="00D83D41"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2 km</w:t>
            </w:r>
          </w:p>
        </w:tc>
      </w:tr>
      <w:tr w:rsidR="007556CC" w:rsidRPr="002148F8" w14:paraId="74FAEE6B"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801" w:type="dxa"/>
            <w:vAlign w:val="center"/>
          </w:tcPr>
          <w:p w14:paraId="1F074551" w14:textId="0484B2BD" w:rsidR="007556CC" w:rsidRPr="002148F8" w:rsidRDefault="00A946F1"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ca. </w:t>
            </w:r>
            <w:r w:rsidR="00743FD6">
              <w:rPr>
                <w:sz w:val="16"/>
                <w:szCs w:val="16"/>
              </w:rPr>
              <w:t>245 m</w:t>
            </w:r>
          </w:p>
        </w:tc>
      </w:tr>
      <w:tr w:rsidR="007556CC" w:rsidRPr="002148F8" w14:paraId="5BC92E48"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3A975CA0" w14:textId="68883502" w:rsidR="007556CC" w:rsidRPr="002148F8" w:rsidRDefault="0060435D"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ca. </w:t>
            </w:r>
            <w:r w:rsidR="001658E6">
              <w:rPr>
                <w:sz w:val="16"/>
                <w:szCs w:val="16"/>
              </w:rPr>
              <w:t>57 m</w:t>
            </w:r>
          </w:p>
        </w:tc>
      </w:tr>
      <w:tr w:rsidR="007556CC" w:rsidRPr="002148F8" w14:paraId="0E775D45"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1D4F8393" w14:textId="7EF6A746" w:rsidR="007556CC" w:rsidRPr="002148F8" w:rsidRDefault="00511572"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25 m</w:t>
            </w:r>
          </w:p>
        </w:tc>
      </w:tr>
      <w:tr w:rsidR="007556CC" w:rsidRPr="002148F8" w14:paraId="25CF8E7A"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543C3BD0" w14:textId="0283F760" w:rsidR="007556CC" w:rsidRPr="002148F8" w:rsidRDefault="00F8326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 m</w:t>
            </w:r>
            <w:r w:rsidR="001A7DDF">
              <w:rPr>
                <w:sz w:val="16"/>
                <w:szCs w:val="16"/>
              </w:rPr>
              <w:t xml:space="preserve"> (stald 1)</w:t>
            </w:r>
          </w:p>
        </w:tc>
      </w:tr>
      <w:tr w:rsidR="007556CC" w:rsidRPr="002148F8" w14:paraId="618C8C32"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801" w:type="dxa"/>
            <w:vAlign w:val="center"/>
          </w:tcPr>
          <w:p w14:paraId="66CD002C" w14:textId="5FD07365" w:rsidR="007556CC" w:rsidRPr="002148F8" w:rsidRDefault="00A946F1"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w:t>
            </w:r>
            <w:r w:rsidR="00511572">
              <w:rPr>
                <w:sz w:val="16"/>
                <w:szCs w:val="16"/>
              </w:rPr>
              <w:t>a. 250 m</w:t>
            </w:r>
          </w:p>
        </w:tc>
      </w:tr>
    </w:tbl>
    <w:p w14:paraId="34CEAE56" w14:textId="77777777" w:rsidR="008B5BEF" w:rsidRPr="008B5BEF" w:rsidRDefault="008B5BEF" w:rsidP="008B5BEF">
      <w:pPr>
        <w:pStyle w:val="Overskrift5"/>
        <w:rPr>
          <w:color w:val="4F81BD" w:themeColor="accent1"/>
        </w:rPr>
      </w:pPr>
      <w:r w:rsidRPr="008B5BEF">
        <w:t xml:space="preserve">Afstandskrav vaskeplads til sprøjteudstyr </w:t>
      </w:r>
    </w:p>
    <w:tbl>
      <w:tblPr>
        <w:tblStyle w:val="Tabel-Gitter2"/>
        <w:tblW w:w="0" w:type="auto"/>
        <w:tblLook w:val="04A0" w:firstRow="1" w:lastRow="0" w:firstColumn="1" w:lastColumn="0" w:noHBand="0" w:noVBand="1"/>
      </w:tblPr>
      <w:tblGrid>
        <w:gridCol w:w="5807"/>
        <w:gridCol w:w="1843"/>
        <w:gridCol w:w="1979"/>
      </w:tblGrid>
      <w:tr w:rsidR="008B5BEF" w:rsidRPr="008B5BEF" w14:paraId="7D818E2D" w14:textId="77777777" w:rsidTr="008B5BEF">
        <w:tc>
          <w:tcPr>
            <w:tcW w:w="5807" w:type="dxa"/>
            <w:shd w:val="clear" w:color="auto" w:fill="B1C903"/>
          </w:tcPr>
          <w:p w14:paraId="7802E584" w14:textId="77777777" w:rsidR="008B5BEF" w:rsidRPr="008B5BEF" w:rsidRDefault="008B5BEF" w:rsidP="008B5BEF">
            <w:pPr>
              <w:spacing w:after="200" w:line="276" w:lineRule="auto"/>
              <w:jc w:val="left"/>
              <w:rPr>
                <w:b/>
                <w:bCs/>
                <w:sz w:val="16"/>
                <w:szCs w:val="16"/>
              </w:rPr>
            </w:pPr>
            <w:r w:rsidRPr="008B5BEF">
              <w:rPr>
                <w:b/>
                <w:bCs/>
                <w:sz w:val="16"/>
                <w:szCs w:val="16"/>
              </w:rPr>
              <w:t>Vaskeplads til sprøjter, der anvendes til udbringning af pesticider</w:t>
            </w:r>
          </w:p>
        </w:tc>
        <w:tc>
          <w:tcPr>
            <w:tcW w:w="1843" w:type="dxa"/>
            <w:shd w:val="clear" w:color="auto" w:fill="B1C903"/>
          </w:tcPr>
          <w:p w14:paraId="222BF5B6" w14:textId="77777777" w:rsidR="008B5BEF" w:rsidRPr="008B5BEF" w:rsidRDefault="008B5BEF" w:rsidP="008B5BEF">
            <w:pPr>
              <w:spacing w:after="200" w:line="276" w:lineRule="auto"/>
              <w:jc w:val="left"/>
              <w:rPr>
                <w:b/>
                <w:bCs/>
                <w:sz w:val="16"/>
                <w:szCs w:val="16"/>
              </w:rPr>
            </w:pPr>
            <w:r w:rsidRPr="008B5BEF">
              <w:rPr>
                <w:b/>
                <w:bCs/>
                <w:sz w:val="16"/>
                <w:szCs w:val="16"/>
              </w:rPr>
              <w:t>Krav</w:t>
            </w:r>
          </w:p>
        </w:tc>
        <w:tc>
          <w:tcPr>
            <w:tcW w:w="1979" w:type="dxa"/>
            <w:shd w:val="clear" w:color="auto" w:fill="B1C903"/>
          </w:tcPr>
          <w:p w14:paraId="0B7E0B3B" w14:textId="77777777" w:rsidR="008B5BEF" w:rsidRPr="008B5BEF" w:rsidRDefault="008B5BEF" w:rsidP="008B5BEF">
            <w:pPr>
              <w:spacing w:after="200" w:line="276" w:lineRule="auto"/>
              <w:jc w:val="left"/>
              <w:rPr>
                <w:b/>
                <w:bCs/>
                <w:sz w:val="16"/>
                <w:szCs w:val="16"/>
              </w:rPr>
            </w:pPr>
            <w:r w:rsidRPr="008B5BEF">
              <w:rPr>
                <w:b/>
                <w:bCs/>
                <w:sz w:val="16"/>
                <w:szCs w:val="16"/>
              </w:rPr>
              <w:t>Opfyldt</w:t>
            </w:r>
          </w:p>
        </w:tc>
      </w:tr>
      <w:tr w:rsidR="008B5BEF" w:rsidRPr="008B5BEF" w14:paraId="274BE2B8" w14:textId="77777777" w:rsidTr="008B5BEF">
        <w:tc>
          <w:tcPr>
            <w:tcW w:w="5807" w:type="dxa"/>
            <w:shd w:val="clear" w:color="auto" w:fill="EEECE1" w:themeFill="background2"/>
          </w:tcPr>
          <w:p w14:paraId="6E3859F1" w14:textId="77777777" w:rsidR="008B5BEF" w:rsidRPr="008B5BEF" w:rsidRDefault="008B5BEF" w:rsidP="008B5BEF">
            <w:pPr>
              <w:spacing w:after="200" w:line="276" w:lineRule="auto"/>
              <w:jc w:val="left"/>
              <w:rPr>
                <w:b/>
                <w:bCs/>
                <w:sz w:val="16"/>
                <w:szCs w:val="16"/>
              </w:rPr>
            </w:pPr>
            <w:r w:rsidRPr="008B5BEF">
              <w:rPr>
                <w:b/>
                <w:bCs/>
                <w:sz w:val="16"/>
                <w:szCs w:val="16"/>
              </w:rPr>
              <w:t xml:space="preserve">Uden for boringsnært beskyttelsesområde (BNBO) </w:t>
            </w:r>
            <w:r w:rsidRPr="008B5BEF">
              <w:rPr>
                <w:b/>
                <w:bCs/>
                <w:sz w:val="16"/>
                <w:szCs w:val="16"/>
              </w:rPr>
              <w:br/>
            </w:r>
            <w:r w:rsidRPr="008B5BEF">
              <w:rPr>
                <w:sz w:val="16"/>
                <w:szCs w:val="16"/>
              </w:rPr>
              <w:t>Miljøbeskyttelsesloven §21c</w:t>
            </w:r>
          </w:p>
        </w:tc>
        <w:tc>
          <w:tcPr>
            <w:tcW w:w="1843" w:type="dxa"/>
          </w:tcPr>
          <w:p w14:paraId="02DF6DA9" w14:textId="77777777" w:rsidR="008B5BEF" w:rsidRPr="008B5BEF" w:rsidRDefault="008B5BEF" w:rsidP="008B5BEF">
            <w:pPr>
              <w:spacing w:after="200" w:line="276" w:lineRule="auto"/>
              <w:jc w:val="left"/>
              <w:rPr>
                <w:b/>
                <w:bCs/>
                <w:sz w:val="16"/>
                <w:szCs w:val="16"/>
              </w:rPr>
            </w:pPr>
            <w:r w:rsidRPr="008B5BEF">
              <w:rPr>
                <w:b/>
                <w:bCs/>
                <w:sz w:val="16"/>
                <w:szCs w:val="16"/>
              </w:rPr>
              <w:t>Udenfor (BNBO)</w:t>
            </w:r>
          </w:p>
        </w:tc>
        <w:tc>
          <w:tcPr>
            <w:tcW w:w="1979" w:type="dxa"/>
          </w:tcPr>
          <w:p w14:paraId="507EB0A7" w14:textId="77777777" w:rsidR="008B5BEF" w:rsidRPr="008B5BEF" w:rsidRDefault="008B5BEF" w:rsidP="008B5BEF">
            <w:pPr>
              <w:spacing w:after="200" w:line="276" w:lineRule="auto"/>
              <w:jc w:val="left"/>
              <w:rPr>
                <w:b/>
                <w:bCs/>
                <w:sz w:val="16"/>
                <w:szCs w:val="16"/>
              </w:rPr>
            </w:pPr>
            <w:r w:rsidRPr="00C00C32">
              <w:rPr>
                <w:b/>
                <w:bCs/>
                <w:sz w:val="16"/>
                <w:szCs w:val="16"/>
              </w:rPr>
              <w:t>Ja</w:t>
            </w:r>
          </w:p>
        </w:tc>
      </w:tr>
      <w:tr w:rsidR="008B5BEF" w:rsidRPr="008B5BEF" w14:paraId="768E73E5" w14:textId="77777777" w:rsidTr="008B5BEF">
        <w:tc>
          <w:tcPr>
            <w:tcW w:w="5807" w:type="dxa"/>
            <w:shd w:val="clear" w:color="auto" w:fill="EEECE1" w:themeFill="background2"/>
          </w:tcPr>
          <w:p w14:paraId="2545747A" w14:textId="77777777" w:rsidR="008B5BEF" w:rsidRPr="008B5BEF" w:rsidRDefault="008B5BEF" w:rsidP="008B5BEF">
            <w:pPr>
              <w:spacing w:after="200" w:line="276" w:lineRule="auto"/>
              <w:jc w:val="left"/>
              <w:rPr>
                <w:b/>
                <w:bCs/>
                <w:sz w:val="16"/>
                <w:szCs w:val="16"/>
              </w:rPr>
            </w:pPr>
            <w:r w:rsidRPr="008B5BEF">
              <w:rPr>
                <w:b/>
                <w:bCs/>
                <w:sz w:val="16"/>
                <w:szCs w:val="16"/>
              </w:rPr>
              <w:t xml:space="preserve">Afstandskrav </w:t>
            </w:r>
            <w:proofErr w:type="spellStart"/>
            <w:r w:rsidRPr="008B5BEF">
              <w:rPr>
                <w:b/>
                <w:bCs/>
                <w:sz w:val="16"/>
                <w:szCs w:val="16"/>
              </w:rPr>
              <w:t>vaskepladsbek</w:t>
            </w:r>
            <w:proofErr w:type="spellEnd"/>
            <w:r w:rsidRPr="008B5BEF">
              <w:rPr>
                <w:b/>
                <w:bCs/>
                <w:sz w:val="16"/>
                <w:szCs w:val="16"/>
              </w:rPr>
              <w:t>. § 9 (</w:t>
            </w:r>
            <w:r w:rsidRPr="008B5BEF">
              <w:rPr>
                <w:sz w:val="16"/>
                <w:szCs w:val="16"/>
              </w:rPr>
              <w:t>(BEK nr. 1401 af 26/11/2018)</w:t>
            </w:r>
          </w:p>
        </w:tc>
        <w:tc>
          <w:tcPr>
            <w:tcW w:w="1843" w:type="dxa"/>
            <w:shd w:val="clear" w:color="auto" w:fill="B1C903"/>
          </w:tcPr>
          <w:p w14:paraId="749238AB" w14:textId="77777777" w:rsidR="008B5BEF" w:rsidRPr="008B5BEF" w:rsidRDefault="008B5BEF" w:rsidP="008B5BEF">
            <w:pPr>
              <w:spacing w:after="200" w:line="276" w:lineRule="auto"/>
              <w:jc w:val="left"/>
              <w:rPr>
                <w:b/>
                <w:bCs/>
                <w:sz w:val="16"/>
                <w:szCs w:val="16"/>
              </w:rPr>
            </w:pPr>
            <w:r w:rsidRPr="008B5BEF">
              <w:rPr>
                <w:b/>
                <w:bCs/>
                <w:sz w:val="16"/>
                <w:szCs w:val="16"/>
              </w:rPr>
              <w:t>Afstandskrav</w:t>
            </w:r>
          </w:p>
        </w:tc>
        <w:tc>
          <w:tcPr>
            <w:tcW w:w="1979" w:type="dxa"/>
            <w:shd w:val="clear" w:color="auto" w:fill="B1C903"/>
          </w:tcPr>
          <w:p w14:paraId="2894FBD9" w14:textId="77777777" w:rsidR="008B5BEF" w:rsidRPr="008B5BEF" w:rsidRDefault="008B5BEF" w:rsidP="008B5BEF">
            <w:pPr>
              <w:spacing w:after="200" w:line="276" w:lineRule="auto"/>
              <w:jc w:val="left"/>
              <w:rPr>
                <w:b/>
                <w:bCs/>
                <w:sz w:val="16"/>
                <w:szCs w:val="16"/>
              </w:rPr>
            </w:pPr>
            <w:r w:rsidRPr="008B5BEF">
              <w:rPr>
                <w:b/>
                <w:bCs/>
                <w:sz w:val="16"/>
                <w:szCs w:val="16"/>
              </w:rPr>
              <w:t>Aktuel afstand</w:t>
            </w:r>
          </w:p>
        </w:tc>
      </w:tr>
      <w:tr w:rsidR="008B5BEF" w:rsidRPr="008B5BEF" w14:paraId="65A198F7" w14:textId="77777777" w:rsidTr="008B5BEF">
        <w:tc>
          <w:tcPr>
            <w:tcW w:w="5807" w:type="dxa"/>
            <w:shd w:val="clear" w:color="auto" w:fill="EEECE1" w:themeFill="background2"/>
          </w:tcPr>
          <w:p w14:paraId="5200FDA5" w14:textId="77777777" w:rsidR="008B5BEF" w:rsidRPr="008B5BEF" w:rsidRDefault="008B5BEF" w:rsidP="008B5BEF">
            <w:pPr>
              <w:spacing w:after="200" w:line="276" w:lineRule="auto"/>
              <w:jc w:val="left"/>
              <w:rPr>
                <w:b/>
                <w:bCs/>
                <w:sz w:val="16"/>
                <w:szCs w:val="16"/>
              </w:rPr>
            </w:pPr>
            <w:r w:rsidRPr="008B5BEF">
              <w:rPr>
                <w:b/>
                <w:bCs/>
                <w:sz w:val="16"/>
                <w:szCs w:val="16"/>
              </w:rPr>
              <w:t>Ikke-almene vandforsyningsanlæg (markvanding, drikkevandsboringer for &lt; 9 brugere, private boringer)</w:t>
            </w:r>
          </w:p>
        </w:tc>
        <w:tc>
          <w:tcPr>
            <w:tcW w:w="1843" w:type="dxa"/>
          </w:tcPr>
          <w:p w14:paraId="0B0F7AB0" w14:textId="77777777" w:rsidR="008B5BEF" w:rsidRPr="0038470E" w:rsidRDefault="008B5BEF" w:rsidP="008B5BEF">
            <w:pPr>
              <w:spacing w:after="200" w:line="276" w:lineRule="auto"/>
              <w:jc w:val="left"/>
              <w:rPr>
                <w:b/>
                <w:bCs/>
                <w:sz w:val="16"/>
                <w:szCs w:val="16"/>
              </w:rPr>
            </w:pPr>
            <w:r w:rsidRPr="0038470E">
              <w:rPr>
                <w:sz w:val="16"/>
                <w:szCs w:val="16"/>
              </w:rPr>
              <w:t xml:space="preserve">25 m </w:t>
            </w:r>
          </w:p>
        </w:tc>
        <w:tc>
          <w:tcPr>
            <w:tcW w:w="1979" w:type="dxa"/>
          </w:tcPr>
          <w:p w14:paraId="6BE259F2" w14:textId="77777777" w:rsidR="008B5BEF" w:rsidRPr="0038470E" w:rsidRDefault="008B5BEF" w:rsidP="008B5BEF">
            <w:pPr>
              <w:spacing w:after="200" w:line="276" w:lineRule="auto"/>
              <w:jc w:val="left"/>
              <w:rPr>
                <w:b/>
                <w:bCs/>
                <w:sz w:val="16"/>
                <w:szCs w:val="16"/>
              </w:rPr>
            </w:pPr>
            <w:r w:rsidRPr="0038470E">
              <w:rPr>
                <w:sz w:val="16"/>
                <w:szCs w:val="16"/>
              </w:rPr>
              <w:t>&gt;25m</w:t>
            </w:r>
          </w:p>
        </w:tc>
      </w:tr>
      <w:tr w:rsidR="008B5BEF" w:rsidRPr="008B5BEF" w14:paraId="16A803A8" w14:textId="77777777" w:rsidTr="008B5BEF">
        <w:tc>
          <w:tcPr>
            <w:tcW w:w="5807" w:type="dxa"/>
            <w:shd w:val="clear" w:color="auto" w:fill="EEECE1" w:themeFill="background2"/>
          </w:tcPr>
          <w:p w14:paraId="037625E8" w14:textId="77777777" w:rsidR="008B5BEF" w:rsidRPr="008B5BEF" w:rsidRDefault="008B5BEF" w:rsidP="008B5BEF">
            <w:pPr>
              <w:spacing w:after="200" w:line="276" w:lineRule="auto"/>
              <w:jc w:val="left"/>
              <w:rPr>
                <w:b/>
                <w:bCs/>
                <w:sz w:val="16"/>
                <w:szCs w:val="16"/>
              </w:rPr>
            </w:pPr>
            <w:r w:rsidRPr="008B5BEF">
              <w:rPr>
                <w:b/>
                <w:bCs/>
                <w:sz w:val="16"/>
                <w:szCs w:val="16"/>
              </w:rPr>
              <w:t>Almene vandforsyningsanlæg</w:t>
            </w:r>
            <w:r w:rsidRPr="008B5BEF">
              <w:rPr>
                <w:b/>
                <w:bCs/>
                <w:sz w:val="16"/>
                <w:szCs w:val="16"/>
              </w:rPr>
              <w:br/>
            </w:r>
          </w:p>
        </w:tc>
        <w:tc>
          <w:tcPr>
            <w:tcW w:w="1843" w:type="dxa"/>
          </w:tcPr>
          <w:p w14:paraId="6698F784" w14:textId="77777777" w:rsidR="008B5BEF" w:rsidRPr="00BA4806" w:rsidRDefault="008B5BEF" w:rsidP="008B5BEF">
            <w:pPr>
              <w:spacing w:after="200" w:line="276" w:lineRule="auto"/>
              <w:jc w:val="left"/>
              <w:rPr>
                <w:b/>
                <w:bCs/>
                <w:sz w:val="16"/>
                <w:szCs w:val="16"/>
              </w:rPr>
            </w:pPr>
            <w:r w:rsidRPr="00BA4806">
              <w:rPr>
                <w:sz w:val="16"/>
                <w:szCs w:val="16"/>
              </w:rPr>
              <w:t>50 m</w:t>
            </w:r>
          </w:p>
        </w:tc>
        <w:tc>
          <w:tcPr>
            <w:tcW w:w="1979" w:type="dxa"/>
          </w:tcPr>
          <w:p w14:paraId="155C72AD" w14:textId="77777777" w:rsidR="008B5BEF" w:rsidRPr="00BA4806" w:rsidRDefault="008B5BEF" w:rsidP="008B5BEF">
            <w:pPr>
              <w:spacing w:after="200" w:line="276" w:lineRule="auto"/>
              <w:jc w:val="left"/>
              <w:rPr>
                <w:b/>
                <w:bCs/>
                <w:sz w:val="16"/>
                <w:szCs w:val="16"/>
              </w:rPr>
            </w:pPr>
            <w:r w:rsidRPr="00BA4806">
              <w:rPr>
                <w:sz w:val="16"/>
                <w:szCs w:val="16"/>
              </w:rPr>
              <w:t>&gt;50m</w:t>
            </w:r>
          </w:p>
        </w:tc>
      </w:tr>
      <w:tr w:rsidR="008B5BEF" w:rsidRPr="008B5BEF" w14:paraId="29A1419F" w14:textId="77777777" w:rsidTr="008B5BEF">
        <w:tc>
          <w:tcPr>
            <w:tcW w:w="5807" w:type="dxa"/>
            <w:shd w:val="clear" w:color="auto" w:fill="EEECE1" w:themeFill="background2"/>
          </w:tcPr>
          <w:p w14:paraId="46A10F56" w14:textId="77777777" w:rsidR="008B5BEF" w:rsidRPr="008B5BEF" w:rsidRDefault="008B5BEF" w:rsidP="008B5BEF">
            <w:pPr>
              <w:spacing w:after="200" w:line="276" w:lineRule="auto"/>
              <w:jc w:val="left"/>
              <w:rPr>
                <w:b/>
                <w:bCs/>
                <w:sz w:val="16"/>
                <w:szCs w:val="16"/>
              </w:rPr>
            </w:pPr>
            <w:r w:rsidRPr="008B5BEF">
              <w:rPr>
                <w:b/>
                <w:bCs/>
                <w:sz w:val="16"/>
                <w:szCs w:val="16"/>
              </w:rPr>
              <w:t>Overfladevand (vandløb, søer, kystvand)</w:t>
            </w:r>
            <w:r w:rsidRPr="008B5BEF">
              <w:rPr>
                <w:b/>
                <w:bCs/>
                <w:sz w:val="16"/>
                <w:szCs w:val="16"/>
              </w:rPr>
              <w:br/>
            </w:r>
          </w:p>
        </w:tc>
        <w:tc>
          <w:tcPr>
            <w:tcW w:w="1843" w:type="dxa"/>
          </w:tcPr>
          <w:p w14:paraId="2BD61EC6" w14:textId="77777777" w:rsidR="008B5BEF" w:rsidRPr="009B59D8" w:rsidRDefault="008B5BEF" w:rsidP="008B5BEF">
            <w:pPr>
              <w:spacing w:after="200" w:line="276" w:lineRule="auto"/>
              <w:jc w:val="left"/>
              <w:rPr>
                <w:b/>
                <w:bCs/>
                <w:sz w:val="16"/>
                <w:szCs w:val="16"/>
              </w:rPr>
            </w:pPr>
            <w:r w:rsidRPr="009B59D8">
              <w:rPr>
                <w:sz w:val="16"/>
                <w:szCs w:val="16"/>
              </w:rPr>
              <w:t>50 m</w:t>
            </w:r>
          </w:p>
        </w:tc>
        <w:tc>
          <w:tcPr>
            <w:tcW w:w="1979" w:type="dxa"/>
          </w:tcPr>
          <w:p w14:paraId="5067652D" w14:textId="77777777" w:rsidR="008B5BEF" w:rsidRPr="009B59D8" w:rsidRDefault="008B5BEF" w:rsidP="008B5BEF">
            <w:pPr>
              <w:spacing w:after="200" w:line="276" w:lineRule="auto"/>
              <w:jc w:val="left"/>
              <w:rPr>
                <w:b/>
                <w:bCs/>
                <w:sz w:val="16"/>
                <w:szCs w:val="16"/>
              </w:rPr>
            </w:pPr>
            <w:r w:rsidRPr="009B59D8">
              <w:rPr>
                <w:sz w:val="16"/>
                <w:szCs w:val="16"/>
              </w:rPr>
              <w:t>&gt;50m</w:t>
            </w:r>
          </w:p>
        </w:tc>
      </w:tr>
      <w:tr w:rsidR="008B5BEF" w:rsidRPr="008B5BEF" w14:paraId="21FE669E" w14:textId="77777777" w:rsidTr="008B5BEF">
        <w:tc>
          <w:tcPr>
            <w:tcW w:w="5807" w:type="dxa"/>
            <w:shd w:val="clear" w:color="auto" w:fill="EEECE1" w:themeFill="background2"/>
          </w:tcPr>
          <w:p w14:paraId="2A5F352C" w14:textId="77777777" w:rsidR="008B5BEF" w:rsidRPr="008B5BEF" w:rsidRDefault="008B5BEF" w:rsidP="008B5BEF">
            <w:pPr>
              <w:spacing w:after="200" w:line="276" w:lineRule="auto"/>
              <w:jc w:val="left"/>
              <w:rPr>
                <w:b/>
                <w:bCs/>
                <w:sz w:val="16"/>
                <w:szCs w:val="16"/>
              </w:rPr>
            </w:pPr>
            <w:r w:rsidRPr="008B5BEF">
              <w:rPr>
                <w:b/>
                <w:bCs/>
                <w:sz w:val="16"/>
                <w:szCs w:val="16"/>
              </w:rPr>
              <w:t>§3-natur</w:t>
            </w:r>
          </w:p>
        </w:tc>
        <w:tc>
          <w:tcPr>
            <w:tcW w:w="1843" w:type="dxa"/>
          </w:tcPr>
          <w:p w14:paraId="2187AC9B" w14:textId="77777777" w:rsidR="008B5BEF" w:rsidRPr="0038470E" w:rsidRDefault="008B5BEF" w:rsidP="008B5BEF">
            <w:pPr>
              <w:spacing w:after="200" w:line="276" w:lineRule="auto"/>
              <w:jc w:val="left"/>
              <w:rPr>
                <w:b/>
                <w:bCs/>
                <w:sz w:val="16"/>
                <w:szCs w:val="16"/>
              </w:rPr>
            </w:pPr>
            <w:r w:rsidRPr="0038470E">
              <w:rPr>
                <w:sz w:val="16"/>
                <w:szCs w:val="16"/>
              </w:rPr>
              <w:t>50 meter</w:t>
            </w:r>
          </w:p>
        </w:tc>
        <w:tc>
          <w:tcPr>
            <w:tcW w:w="1979" w:type="dxa"/>
          </w:tcPr>
          <w:p w14:paraId="6CF5850E" w14:textId="77777777" w:rsidR="008B5BEF" w:rsidRPr="0038470E" w:rsidRDefault="008B5BEF" w:rsidP="008B5BEF">
            <w:pPr>
              <w:spacing w:after="200" w:line="276" w:lineRule="auto"/>
              <w:jc w:val="left"/>
              <w:rPr>
                <w:sz w:val="16"/>
                <w:szCs w:val="16"/>
              </w:rPr>
            </w:pPr>
            <w:r w:rsidRPr="0038470E">
              <w:rPr>
                <w:sz w:val="16"/>
                <w:szCs w:val="16"/>
              </w:rPr>
              <w:t>&gt;50 m</w:t>
            </w:r>
          </w:p>
        </w:tc>
      </w:tr>
    </w:tbl>
    <w:p w14:paraId="37B3910B" w14:textId="77777777" w:rsidR="008B5BEF" w:rsidRPr="00317717" w:rsidRDefault="008B5BEF" w:rsidP="008B5BEF">
      <w:pPr>
        <w:rPr>
          <w:sz w:val="16"/>
          <w:szCs w:val="16"/>
        </w:rPr>
      </w:pPr>
      <w:r w:rsidRPr="00317717">
        <w:rPr>
          <w:sz w:val="16"/>
          <w:szCs w:val="16"/>
        </w:rPr>
        <w:t>Afstandskrav ved etablering af ny vaskeplads (Vaskeplads bekendtgørelsen)</w:t>
      </w:r>
    </w:p>
    <w:p w14:paraId="3930BD2A" w14:textId="06313342" w:rsidR="008B5BEF" w:rsidRDefault="008B5BEF" w:rsidP="008B5BEF">
      <w:pPr>
        <w:pStyle w:val="Overskrift4"/>
      </w:pPr>
      <w:r>
        <w:t>Vurdering</w:t>
      </w:r>
    </w:p>
    <w:p w14:paraId="2EB6153B" w14:textId="37FBCAE9" w:rsidR="008B5BEF" w:rsidRPr="0076553B" w:rsidRDefault="001421B7" w:rsidP="008B5BEF">
      <w:r w:rsidRPr="0072042B">
        <w:t xml:space="preserve">Afstandskravene i §§6 og 7 er alle opfyldt. </w:t>
      </w:r>
      <w:r w:rsidR="0008699A" w:rsidRPr="0072042B">
        <w:t xml:space="preserve">Afstandskravene i § 8 er </w:t>
      </w:r>
      <w:r w:rsidR="00E1639C" w:rsidRPr="0072042B">
        <w:t xml:space="preserve">opfyldt, med undtagelse af afstandskravet fra </w:t>
      </w:r>
      <w:r w:rsidR="0072042B" w:rsidRPr="0072042B">
        <w:t>vandboringen til stald 1</w:t>
      </w:r>
      <w:r w:rsidR="0008699A" w:rsidRPr="0072042B">
        <w:t>.</w:t>
      </w:r>
      <w:r w:rsidR="0076553B">
        <w:t xml:space="preserve"> </w:t>
      </w:r>
      <w:r w:rsidR="008B5BEF" w:rsidRPr="0076553B">
        <w:t>Der søges om dispensation fra afstandskravet</w:t>
      </w:r>
      <w:r w:rsidR="0076553B" w:rsidRPr="0076553B">
        <w:t>, se nedenstående</w:t>
      </w:r>
      <w:r w:rsidR="008B5BEF" w:rsidRPr="0076553B">
        <w:t>.</w:t>
      </w:r>
    </w:p>
    <w:p w14:paraId="4743D388" w14:textId="4DA222F5" w:rsidR="0072042B" w:rsidRPr="00494F4D" w:rsidRDefault="0072042B" w:rsidP="008B5BEF">
      <w:r w:rsidRPr="00494F4D">
        <w:lastRenderedPageBreak/>
        <w:t xml:space="preserve">Afstandskravene for </w:t>
      </w:r>
      <w:r w:rsidR="00494F4D" w:rsidRPr="00494F4D">
        <w:t>vaskeplads til sprøjteudstyr er overholdt.</w:t>
      </w:r>
    </w:p>
    <w:p w14:paraId="49AA1759" w14:textId="411ACAE4" w:rsidR="003C4714" w:rsidRPr="003C4714" w:rsidRDefault="003C4714" w:rsidP="003C4714">
      <w:pPr>
        <w:pStyle w:val="Overskrift5"/>
      </w:pPr>
      <w:r w:rsidRPr="003C4714">
        <w:t xml:space="preserve">Ansøgning om dispensation fra </w:t>
      </w:r>
      <w:r w:rsidRPr="000771C2">
        <w:t xml:space="preserve">afstandskrav til </w:t>
      </w:r>
      <w:r w:rsidR="000771C2" w:rsidRPr="000771C2">
        <w:t>vandboring</w:t>
      </w:r>
    </w:p>
    <w:p w14:paraId="1D4E98A9" w14:textId="3F066FCF" w:rsidR="003C4714" w:rsidRPr="00F3287E" w:rsidRDefault="003C4714" w:rsidP="003C4714">
      <w:bookmarkStart w:id="62" w:name="_Hlk113357413"/>
      <w:r w:rsidRPr="00F3287E">
        <w:t xml:space="preserve">Der søges om dispensation fra afstandskravet til </w:t>
      </w:r>
      <w:r w:rsidR="000771C2" w:rsidRPr="00F3287E">
        <w:t>ikke</w:t>
      </w:r>
      <w:r w:rsidR="00584B99" w:rsidRPr="00F3287E">
        <w:t xml:space="preserve"> alment vandforsyningsanlæg (vandboring)</w:t>
      </w:r>
      <w:r w:rsidR="000771C2" w:rsidRPr="00F3287E">
        <w:t xml:space="preserve"> </w:t>
      </w:r>
      <w:r w:rsidRPr="00F3287E">
        <w:t xml:space="preserve"> efter Husdyrlovens § 9 stk. 3.</w:t>
      </w:r>
      <w:r w:rsidR="00584B99" w:rsidRPr="00F3287E">
        <w:t xml:space="preserve"> Stald 1 er placeret 8 m fra vandboringen, afstandskravet er på </w:t>
      </w:r>
      <w:r w:rsidR="00F3287E" w:rsidRPr="00F3287E">
        <w:t>25 m.</w:t>
      </w:r>
      <w:r w:rsidRPr="00F3287E">
        <w:t xml:space="preserve"> </w:t>
      </w:r>
    </w:p>
    <w:p w14:paraId="6E2A1ECD" w14:textId="3845AE42" w:rsidR="00377475" w:rsidRPr="006A1502" w:rsidRDefault="009F09AB" w:rsidP="003C4714">
      <w:r w:rsidRPr="006A1502">
        <w:t xml:space="preserve">Ansøgning om dispensation fra afstandskravet er begrundet i at der er tale om en eksisterende </w:t>
      </w:r>
      <w:r w:rsidR="00E02714" w:rsidRPr="006A1502">
        <w:t>staldbygning</w:t>
      </w:r>
      <w:r w:rsidRPr="006A1502">
        <w:t xml:space="preserve"> hvori der foretages indvendige ændringer. </w:t>
      </w:r>
      <w:r w:rsidR="00E02714" w:rsidRPr="006A1502">
        <w:t xml:space="preserve">Driften vil således ikke adskille sig væsentligt fra den nuværende drift i bygningen. Da der er tale om en eksisterende bygning er det ikke muligt at flytte stalden for at afstandskravet overholdes. </w:t>
      </w:r>
      <w:r w:rsidR="0037089C" w:rsidRPr="006A1502">
        <w:t>Det er et</w:t>
      </w:r>
      <w:r w:rsidR="004B1619" w:rsidRPr="006A1502">
        <w:t xml:space="preserve"> nuværende område til opbevaring/gang </w:t>
      </w:r>
      <w:r w:rsidR="0037089C" w:rsidRPr="006A1502">
        <w:t xml:space="preserve">der </w:t>
      </w:r>
      <w:r w:rsidR="004B1619" w:rsidRPr="006A1502">
        <w:t xml:space="preserve">ændres til dybstrøelsesareal. </w:t>
      </w:r>
      <w:r w:rsidR="00566E8F" w:rsidRPr="006A1502">
        <w:t>O</w:t>
      </w:r>
      <w:r w:rsidRPr="006A1502">
        <w:t>mrådet hvor ændringen sker ligger</w:t>
      </w:r>
      <w:r w:rsidR="00411ED1" w:rsidRPr="006A1502">
        <w:t xml:space="preserve"> i den sydøstlige ende af stalden, og således </w:t>
      </w:r>
      <w:r w:rsidRPr="006A1502">
        <w:t>udenfor afstandskravet.</w:t>
      </w:r>
      <w:r w:rsidR="00566E8F" w:rsidRPr="006A1502">
        <w:t xml:space="preserve"> </w:t>
      </w:r>
      <w:r w:rsidR="00637D16" w:rsidRPr="006A1502">
        <w:t>Stalden er med fast gulv, hvorved risikoen for udledning af næringsstoffer til det omkringliggende miljø minimeres.</w:t>
      </w:r>
    </w:p>
    <w:p w14:paraId="2DE8D03C" w14:textId="77777777" w:rsidR="00637D16" w:rsidRDefault="00637D16" w:rsidP="000E7C62"/>
    <w:p w14:paraId="10031C8B" w14:textId="1F9B330B" w:rsidR="007317B4" w:rsidRPr="00626794" w:rsidRDefault="00BB02CC" w:rsidP="001C3C5E">
      <w:pPr>
        <w:pStyle w:val="Overskrift2"/>
      </w:pPr>
      <w:bookmarkStart w:id="63" w:name="_Toc11232483"/>
      <w:bookmarkStart w:id="64" w:name="_Toc11232785"/>
      <w:bookmarkStart w:id="65" w:name="_Toc125711036"/>
      <w:bookmarkStart w:id="66" w:name="_Ref8818808"/>
      <w:bookmarkStart w:id="67" w:name="_Ref8818816"/>
      <w:bookmarkEnd w:id="62"/>
      <w:r>
        <w:t>Husdyrbrugets a</w:t>
      </w:r>
      <w:r w:rsidR="007317B4" w:rsidRPr="00626794">
        <w:t>mmoniakemission</w:t>
      </w:r>
      <w:bookmarkEnd w:id="63"/>
      <w:bookmarkEnd w:id="64"/>
      <w:bookmarkEnd w:id="65"/>
      <w:r>
        <w:t xml:space="preserve"> </w:t>
      </w:r>
      <w:bookmarkEnd w:id="66"/>
      <w:bookmarkEnd w:id="67"/>
    </w:p>
    <w:p w14:paraId="355E6869" w14:textId="77777777" w:rsidR="007317B4" w:rsidRPr="00626794" w:rsidRDefault="007317B4" w:rsidP="007317B4">
      <w:bookmarkStart w:id="68"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228990D5" w:rsidR="007317B4" w:rsidRPr="00626794" w:rsidRDefault="002D6495" w:rsidP="00EB6DCC">
            <w:r>
              <w:rPr>
                <w:noProof/>
              </w:rPr>
              <w:drawing>
                <wp:inline distT="0" distB="0" distL="0" distR="0" wp14:anchorId="1286105A" wp14:editId="3C2DFF6C">
                  <wp:extent cx="6120765" cy="86423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86423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1BE734FF" w14:textId="686863C9" w:rsidR="007317B4" w:rsidRDefault="007317B4" w:rsidP="001C3C5E">
      <w:pPr>
        <w:pStyle w:val="Overskrift3"/>
      </w:pPr>
      <w:bookmarkStart w:id="69" w:name="_Ref9840003"/>
      <w:bookmarkStart w:id="70" w:name="_Ref9840016"/>
      <w:bookmarkStart w:id="71" w:name="_Toc11232484"/>
      <w:bookmarkStart w:id="72" w:name="_Toc11232786"/>
      <w:bookmarkStart w:id="73" w:name="_Toc125711037"/>
      <w:r w:rsidRPr="00626794">
        <w:t>Ammoniakdeposition til naturområder</w:t>
      </w:r>
      <w:bookmarkEnd w:id="68"/>
      <w:bookmarkEnd w:id="69"/>
      <w:bookmarkEnd w:id="70"/>
      <w:bookmarkEnd w:id="71"/>
      <w:bookmarkEnd w:id="72"/>
      <w:bookmarkEnd w:id="73"/>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1AA83271" w:rsidR="007317B4" w:rsidRPr="00626794" w:rsidRDefault="00E479B7" w:rsidP="007317B4">
      <w:r w:rsidRPr="00E479B7">
        <w:t xml:space="preserve">Af tabellen nedenfor ses resultatet af de N-depositionsberegninger der er gennemført i husdyr-godkendelse.dk. </w:t>
      </w:r>
      <w:r>
        <w:t xml:space="preserve">Tabellen viser </w:t>
      </w:r>
      <w:r w:rsidR="003A618D">
        <w:t>d</w:t>
      </w:r>
      <w:r w:rsidRPr="00626794">
        <w:t>en totale ammoniakdeposition samt merdepositionen i forhold til nudriften og i forhold til driften for 8 år siden på de afsatte naturpunkter</w:t>
      </w:r>
      <w:r>
        <w:t>.</w:t>
      </w:r>
      <w:r w:rsidRPr="00E479B7">
        <w:t xml:space="preserve"> Beregningerne er baseret på afstand fra anlæg til naturpunkt, vindretning og </w:t>
      </w:r>
      <w:proofErr w:type="spellStart"/>
      <w:r w:rsidRPr="00E479B7">
        <w:t>ruheder</w:t>
      </w:r>
      <w:proofErr w:type="spellEnd"/>
      <w:r w:rsidRPr="00E479B7">
        <w:t xml:space="preserve"> bestemt for opland og natur. </w:t>
      </w:r>
      <w:r w:rsidR="007317B4" w:rsidRPr="00626794">
        <w:t>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668FD059" w:rsidR="007317B4" w:rsidRPr="00626794" w:rsidRDefault="0055038D" w:rsidP="00EB6DCC">
            <w:pPr>
              <w:rPr>
                <w:noProof/>
              </w:rPr>
            </w:pPr>
            <w:r>
              <w:rPr>
                <w:noProof/>
              </w:rPr>
              <w:lastRenderedPageBreak/>
              <w:drawing>
                <wp:inline distT="0" distB="0" distL="0" distR="0" wp14:anchorId="3638C411" wp14:editId="3AC6A2EF">
                  <wp:extent cx="6120765" cy="453898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538980"/>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036C4721" w14:textId="77777777" w:rsidR="00F15C5A" w:rsidRDefault="00F15C5A">
      <w:pPr>
        <w:spacing w:line="276" w:lineRule="auto"/>
        <w:jc w:val="left"/>
        <w:rPr>
          <w:rFonts w:eastAsiaTheme="majorEastAsia" w:cstheme="majorBidi"/>
          <w:b/>
          <w:i/>
        </w:rPr>
      </w:pPr>
      <w:r>
        <w:br w:type="page"/>
      </w:r>
    </w:p>
    <w:p w14:paraId="33EAC0F8" w14:textId="26C58AD8" w:rsidR="007317B4" w:rsidRDefault="007317B4" w:rsidP="003C0E0D">
      <w:pPr>
        <w:pStyle w:val="Overskrift5"/>
      </w:pPr>
      <w:r w:rsidRPr="0035549E">
        <w:lastRenderedPageBreak/>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00085C1D" w:rsidR="00480139" w:rsidRPr="00626794" w:rsidRDefault="003A7408" w:rsidP="008301D1">
            <w:pPr>
              <w:jc w:val="center"/>
              <w:rPr>
                <w:noProof/>
              </w:rPr>
            </w:pPr>
            <w:r>
              <w:rPr>
                <w:noProof/>
              </w:rPr>
              <w:drawing>
                <wp:inline distT="0" distB="0" distL="0" distR="0" wp14:anchorId="5BC272D7" wp14:editId="4DBC85B0">
                  <wp:extent cx="6120765" cy="3787775"/>
                  <wp:effectExtent l="0" t="0" r="0" b="317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787775"/>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14D06575" w:rsidR="00480139" w:rsidRPr="00626794" w:rsidRDefault="00480139" w:rsidP="008301D1">
            <w:pPr>
              <w:rPr>
                <w:noProof/>
                <w:sz w:val="18"/>
              </w:rPr>
            </w:pPr>
            <w:r w:rsidRPr="00626794">
              <w:rPr>
                <w:noProof/>
                <w:sz w:val="18"/>
              </w:rPr>
              <w:t xml:space="preserve">Kort over nærmeste </w:t>
            </w:r>
            <w:r>
              <w:rPr>
                <w:noProof/>
                <w:sz w:val="18"/>
              </w:rPr>
              <w:t>kategori 1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4F8110A5" w14:textId="77777777" w:rsidR="00480139" w:rsidRDefault="00480139" w:rsidP="007317B4"/>
    <w:p w14:paraId="4FF9B625" w14:textId="22DD6F53" w:rsidR="007317B4" w:rsidRPr="0035549E" w:rsidRDefault="007317B4" w:rsidP="007317B4">
      <w:r w:rsidRPr="0035549E">
        <w:t xml:space="preserve">Nærmeste kategori 1 </w:t>
      </w:r>
      <w:r w:rsidRPr="00C02F21">
        <w:t>natur er</w:t>
      </w:r>
      <w:r w:rsidR="0035549E" w:rsidRPr="00C02F21">
        <w:t xml:space="preserve"> </w:t>
      </w:r>
      <w:r w:rsidR="00A462B0" w:rsidRPr="00C02F21">
        <w:t>en hede</w:t>
      </w:r>
      <w:r w:rsidR="0035549E" w:rsidRPr="00C02F21">
        <w:t xml:space="preserve"> beliggende ca. </w:t>
      </w:r>
      <w:r w:rsidR="00C02F21" w:rsidRPr="00C02F21">
        <w:t>7 k</w:t>
      </w:r>
      <w:r w:rsidR="0035549E" w:rsidRPr="00C02F21">
        <w:t xml:space="preserve">m </w:t>
      </w:r>
      <w:r w:rsidR="00C02F21" w:rsidRPr="00C02F21">
        <w:t>sydø</w:t>
      </w:r>
      <w:r w:rsidR="0035549E" w:rsidRPr="00C02F21">
        <w:t>st for</w:t>
      </w:r>
      <w:r w:rsidR="0035549E" w:rsidRPr="0035549E">
        <w:t xml:space="preserve">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4F904C8B" w14:textId="31D971B7" w:rsidR="00E32898" w:rsidRDefault="00E32898" w:rsidP="00E32898">
      <w:r w:rsidRPr="00E973E3">
        <w:t xml:space="preserve">Den beregnede totaldeposition i de afsatte kategori 1 naturpunkter er på </w:t>
      </w:r>
      <w:r w:rsidR="0071598D" w:rsidRPr="00E973E3">
        <w:t>0</w:t>
      </w:r>
      <w:r w:rsidRPr="00E973E3">
        <w:t xml:space="preserve"> kg N/ha/år. Da totaldepostionen er under 0,2 kg N/ha/år </w:t>
      </w:r>
      <w:r w:rsidR="003C4714" w:rsidRPr="00E973E3">
        <w:t xml:space="preserve">er kravet til N-deposition, uanset kumulation, overholdt. Der er derfor </w:t>
      </w:r>
      <w:r w:rsidRPr="00E973E3">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35949D4F" w:rsidR="00480139" w:rsidRPr="00626794" w:rsidRDefault="000B6BDC" w:rsidP="008301D1">
            <w:pPr>
              <w:jc w:val="center"/>
              <w:rPr>
                <w:noProof/>
              </w:rPr>
            </w:pPr>
            <w:r>
              <w:rPr>
                <w:noProof/>
              </w:rPr>
              <w:lastRenderedPageBreak/>
              <w:drawing>
                <wp:inline distT="0" distB="0" distL="0" distR="0" wp14:anchorId="2163BABD" wp14:editId="09FFB2BD">
                  <wp:extent cx="6120765" cy="381063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810635"/>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626794" w:rsidRDefault="00480139" w:rsidP="008301D1">
            <w:pPr>
              <w:rPr>
                <w:noProof/>
                <w:sz w:val="18"/>
              </w:rPr>
            </w:pPr>
            <w:r w:rsidRPr="00626794">
              <w:rPr>
                <w:noProof/>
                <w:sz w:val="18"/>
              </w:rPr>
              <w:t xml:space="preserve">Kort over nærmeste </w:t>
            </w:r>
            <w:r>
              <w:rPr>
                <w:noProof/>
                <w:sz w:val="18"/>
              </w:rPr>
              <w:t>kategori 2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74B3064E" w14:textId="77777777" w:rsidR="00480139" w:rsidRDefault="00480139" w:rsidP="007317B4"/>
    <w:p w14:paraId="5A4421F5" w14:textId="2B45C236" w:rsidR="007317B4" w:rsidRPr="00BD7AAA" w:rsidRDefault="007317B4" w:rsidP="007317B4">
      <w:r w:rsidRPr="00BD7AAA">
        <w:t xml:space="preserve">Nærmeste kategori 2 </w:t>
      </w:r>
      <w:r w:rsidRPr="007C51A5">
        <w:t xml:space="preserve">natur er et overdrev beliggende </w:t>
      </w:r>
      <w:r w:rsidR="007C51A5" w:rsidRPr="007C51A5">
        <w:t>knap</w:t>
      </w:r>
      <w:r w:rsidR="007C51A5">
        <w:t xml:space="preserve"> 500 m nordøst</w:t>
      </w:r>
      <w:r w:rsidRPr="00BD7AAA">
        <w:t xml:space="preserve"> for ejendommen.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5361D954" w:rsidR="007317B4" w:rsidRPr="00BD7AAA" w:rsidRDefault="007317B4" w:rsidP="007317B4">
      <w:r w:rsidRPr="00BD7AAA">
        <w:t xml:space="preserve">Den beregnede totaldeposition til </w:t>
      </w:r>
      <w:r w:rsidR="000D3AFF">
        <w:t xml:space="preserve">de afsatte </w:t>
      </w:r>
      <w:r w:rsidRPr="00BD7AAA">
        <w:t xml:space="preserve">kategori 2 </w:t>
      </w:r>
      <w:r w:rsidRPr="00F81540">
        <w:t>natur</w:t>
      </w:r>
      <w:r w:rsidR="000D3AFF" w:rsidRPr="00F81540">
        <w:t>punkter</w:t>
      </w:r>
      <w:r w:rsidRPr="00F81540">
        <w:t xml:space="preserve"> er på</w:t>
      </w:r>
      <w:r w:rsidR="00F81540" w:rsidRPr="00F81540">
        <w:t xml:space="preserve"> højst</w:t>
      </w:r>
      <w:r w:rsidRPr="00F81540">
        <w:t xml:space="preserve"> </w:t>
      </w:r>
      <w:r w:rsidR="00F81540" w:rsidRPr="00F81540">
        <w:t>0,9</w:t>
      </w:r>
      <w:r w:rsidRPr="00F81540">
        <w:t xml:space="preserve"> kg N/ha/år. </w:t>
      </w:r>
      <w:r w:rsidR="00871E4D" w:rsidRPr="00F81540">
        <w:t>Kravet til totaldepositionen</w:t>
      </w:r>
      <w:r w:rsidRPr="00F81540">
        <w:t xml:space="preserve"> er derfor overholdt.</w:t>
      </w:r>
    </w:p>
    <w:p w14:paraId="2A1AE3E5" w14:textId="77777777" w:rsidR="00F15C5A" w:rsidRDefault="00F15C5A">
      <w:pPr>
        <w:spacing w:line="276" w:lineRule="auto"/>
        <w:jc w:val="left"/>
        <w:rPr>
          <w:rFonts w:eastAsiaTheme="majorEastAsia" w:cstheme="majorBidi"/>
          <w:b/>
          <w:i/>
        </w:rPr>
      </w:pPr>
      <w:r>
        <w:br w:type="page"/>
      </w:r>
    </w:p>
    <w:p w14:paraId="256BC67C" w14:textId="6BF17B7A" w:rsidR="007317B4" w:rsidRDefault="007317B4" w:rsidP="003C0E0D">
      <w:pPr>
        <w:pStyle w:val="Overskrift5"/>
      </w:pPr>
      <w:r w:rsidRPr="00BD7AAA">
        <w:lastRenderedPageBreak/>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6F5CF71C" w:rsidR="00480139" w:rsidRPr="00626794" w:rsidRDefault="00162D44" w:rsidP="008301D1">
            <w:pPr>
              <w:jc w:val="center"/>
              <w:rPr>
                <w:noProof/>
              </w:rPr>
            </w:pPr>
            <w:r>
              <w:rPr>
                <w:noProof/>
              </w:rPr>
              <w:drawing>
                <wp:inline distT="0" distB="0" distL="0" distR="0" wp14:anchorId="5C80CFDA" wp14:editId="54B2C093">
                  <wp:extent cx="6120765" cy="4201160"/>
                  <wp:effectExtent l="0" t="0" r="0" b="889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201160"/>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5B79520C" w:rsidR="00480139" w:rsidRPr="00626794" w:rsidRDefault="00480139" w:rsidP="008301D1">
            <w:pPr>
              <w:rPr>
                <w:noProof/>
                <w:sz w:val="18"/>
              </w:rPr>
            </w:pPr>
            <w:r w:rsidRPr="00626794">
              <w:rPr>
                <w:noProof/>
                <w:sz w:val="18"/>
              </w:rPr>
              <w:t xml:space="preserve">Kort over nærmeste </w:t>
            </w:r>
            <w:r>
              <w:rPr>
                <w:noProof/>
                <w:sz w:val="18"/>
              </w:rPr>
              <w:t>kategori 3 natur samt vejledende registreret §3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14B9F26D" w14:textId="77777777" w:rsidR="00480139" w:rsidRPr="00480139" w:rsidRDefault="00480139" w:rsidP="00480139"/>
    <w:p w14:paraId="32AA3E2B" w14:textId="05C2B118" w:rsidR="007317B4" w:rsidRPr="00BD7AAA" w:rsidRDefault="007317B4" w:rsidP="007317B4">
      <w:r w:rsidRPr="00BD7AAA">
        <w:t xml:space="preserve">Nærmeste kategori 3 natur </w:t>
      </w:r>
      <w:r w:rsidRPr="00412FAA">
        <w:t xml:space="preserve">er en </w:t>
      </w:r>
      <w:r w:rsidR="00BD7AAA" w:rsidRPr="00412FAA">
        <w:t>mose</w:t>
      </w:r>
      <w:r w:rsidRPr="00412FAA">
        <w:t xml:space="preserve"> beliggende</w:t>
      </w:r>
      <w:r w:rsidR="00F34222" w:rsidRPr="00412FAA">
        <w:t xml:space="preserve"> </w:t>
      </w:r>
      <w:r w:rsidR="00BD7AAA" w:rsidRPr="00412FAA">
        <w:t>ca. 2</w:t>
      </w:r>
      <w:r w:rsidR="00412FAA" w:rsidRPr="00412FAA">
        <w:t>9</w:t>
      </w:r>
      <w:r w:rsidR="00BD7AAA" w:rsidRPr="00412FAA">
        <w:t xml:space="preserve">0 m </w:t>
      </w:r>
      <w:r w:rsidR="00412FAA" w:rsidRPr="00412FAA">
        <w:t>vest</w:t>
      </w:r>
      <w:r w:rsidRPr="00412FAA">
        <w:t xml:space="preserve"> for anlægget.</w:t>
      </w:r>
      <w:r w:rsidR="00BD7AAA" w:rsidRPr="00412FAA">
        <w:t xml:space="preserve"> </w:t>
      </w:r>
    </w:p>
    <w:p w14:paraId="1D97FA47" w14:textId="30A021FD" w:rsidR="002575AA" w:rsidRDefault="002575AA" w:rsidP="002575AA">
      <w:r w:rsidRPr="000445CE">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3268B9AA" w14:textId="42FF341A" w:rsidR="00342936" w:rsidRDefault="00342936" w:rsidP="007317B4">
      <w:r w:rsidRPr="00342936">
        <w:t>Ud over natur defineret under kategori 1,2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p>
    <w:p w14:paraId="29F76704" w14:textId="7B79B2F7" w:rsidR="00871E4D" w:rsidRDefault="007317B4" w:rsidP="007317B4">
      <w:pPr>
        <w:rPr>
          <w:highlight w:val="yellow"/>
        </w:rPr>
      </w:pPr>
      <w:r w:rsidRPr="003107C0">
        <w:t xml:space="preserve">Nærmeste øvrig beskyttet natur </w:t>
      </w:r>
      <w:r w:rsidRPr="00BB74D9">
        <w:t xml:space="preserve">er </w:t>
      </w:r>
      <w:r w:rsidR="00BB74D9" w:rsidRPr="00BB74D9">
        <w:t>en eng vest</w:t>
      </w:r>
      <w:r w:rsidR="00AA0D48" w:rsidRPr="00BB74D9">
        <w:t xml:space="preserve"> </w:t>
      </w:r>
      <w:r w:rsidR="003107C0" w:rsidRPr="00BB74D9">
        <w:t xml:space="preserve">for anlægget. </w:t>
      </w:r>
      <w:r w:rsidR="008575ED">
        <w:t xml:space="preserve">Merdepositionen på engen </w:t>
      </w:r>
      <w:r w:rsidR="00937763">
        <w:t xml:space="preserve">i forhold til 8-års drift og nudrift </w:t>
      </w:r>
      <w:r w:rsidR="008575ED">
        <w:t xml:space="preserve">er på </w:t>
      </w:r>
      <w:r w:rsidR="008B2B03">
        <w:t xml:space="preserve">hhv. </w:t>
      </w:r>
      <w:r w:rsidR="007B0243">
        <w:t xml:space="preserve">2,0 </w:t>
      </w:r>
      <w:r w:rsidR="00937763">
        <w:t xml:space="preserve">og 1,7 </w:t>
      </w:r>
      <w:r w:rsidR="007B0243">
        <w:t xml:space="preserve">kg N/ha/år. </w:t>
      </w:r>
      <w:r w:rsidR="008B2B03">
        <w:t>Totaldepositionen</w:t>
      </w:r>
      <w:r w:rsidR="008E2792">
        <w:t xml:space="preserve"> fra anlægget er på 5,7 kg N/ha/år. Baggrundsbelastningen i området (år </w:t>
      </w:r>
      <w:r w:rsidR="00451783">
        <w:t xml:space="preserve">2018-2020) er på </w:t>
      </w:r>
      <w:r w:rsidR="00B350FA">
        <w:t xml:space="preserve">12,9 kg </w:t>
      </w:r>
      <w:r w:rsidR="00CE208A">
        <w:t>N/ha/år</w:t>
      </w:r>
      <w:r w:rsidR="002F70EE">
        <w:t>. D</w:t>
      </w:r>
      <w:r w:rsidR="00CE208A">
        <w:t xml:space="preserve">ermed er den samlede belastning på </w:t>
      </w:r>
      <w:r w:rsidR="000E656C">
        <w:t>18,6 kg N/ha/år</w:t>
      </w:r>
      <w:r w:rsidR="000D4529">
        <w:t xml:space="preserve">, hvilket </w:t>
      </w:r>
      <w:r w:rsidR="002F70EE">
        <w:t>vurderes at være indenfor engens tålegrænse.</w:t>
      </w:r>
      <w:r w:rsidR="00501711">
        <w:t xml:space="preserve"> </w:t>
      </w:r>
    </w:p>
    <w:p w14:paraId="1563ED56" w14:textId="42D79512" w:rsidR="007317B4" w:rsidRDefault="00871E4D" w:rsidP="007317B4">
      <w:r w:rsidRPr="000D4529">
        <w:t>Den beregnede merdepositionen i de</w:t>
      </w:r>
      <w:r w:rsidR="008575ED" w:rsidRPr="000D4529">
        <w:t xml:space="preserve"> øvrige</w:t>
      </w:r>
      <w:r w:rsidRPr="000D4529">
        <w:t xml:space="preserve"> afsatte punkter med øvrig vejledende § 3 beskyttet natur overstiger ikke 1,0 kg N/ha/år, </w:t>
      </w:r>
      <w:r w:rsidR="00C057B4" w:rsidRPr="000D4529">
        <w:t>og der er derfor ikke foretaget yderligere vurderinger</w:t>
      </w:r>
      <w:r w:rsidR="008575ED" w:rsidRPr="000D4529">
        <w:t xml:space="preserve"> heraf</w:t>
      </w:r>
      <w:r w:rsidR="00C057B4" w:rsidRPr="000D4529">
        <w:t>.</w:t>
      </w:r>
    </w:p>
    <w:p w14:paraId="0D1D0ED8" w14:textId="03EC0D8A" w:rsidR="007317B4" w:rsidRPr="00E03BB9" w:rsidRDefault="007317B4" w:rsidP="001C3C5E">
      <w:pPr>
        <w:pStyle w:val="Overskrift3"/>
      </w:pPr>
      <w:bookmarkStart w:id="74" w:name="_Toc125711038"/>
      <w:r w:rsidRPr="00E03BB9">
        <w:lastRenderedPageBreak/>
        <w:t>Bilag IV-arter</w:t>
      </w:r>
      <w:bookmarkEnd w:id="74"/>
      <w:r w:rsidR="00E211D7">
        <w:t xml:space="preserve"> </w:t>
      </w:r>
    </w:p>
    <w:p w14:paraId="5984EB8A" w14:textId="7DFFCEF4" w:rsidR="007317B4" w:rsidRPr="00E03BB9" w:rsidRDefault="004A496F" w:rsidP="007317B4">
      <w:r w:rsidRPr="00E03BB9">
        <w:t>D</w:t>
      </w:r>
      <w:r w:rsidR="00FF2789" w:rsidRPr="00E03BB9">
        <w:t>er</w:t>
      </w:r>
      <w:r w:rsidRPr="00E03BB9">
        <w:t xml:space="preserve"> er</w:t>
      </w:r>
      <w:r w:rsidR="007317B4" w:rsidRPr="00E03BB9">
        <w:t xml:space="preserve"> foretaget en søgning i </w:t>
      </w:r>
      <w:r w:rsidR="00D50814">
        <w:t>arter</w:t>
      </w:r>
      <w:r w:rsidR="007317B4" w:rsidRPr="00E03BB9">
        <w:t>.dk</w:t>
      </w:r>
      <w:r w:rsidR="00DE25A3">
        <w:t xml:space="preserve"> </w:t>
      </w:r>
      <w:r w:rsidR="007317B4" w:rsidRPr="00E03BB9">
        <w:t xml:space="preserve"> i en radius </w:t>
      </w:r>
      <w:r w:rsidR="007317B4" w:rsidRPr="00D50814">
        <w:t xml:space="preserve">af </w:t>
      </w:r>
      <w:r w:rsidR="00392B2B" w:rsidRPr="00D50814">
        <w:t xml:space="preserve">ca. </w:t>
      </w:r>
      <w:r w:rsidR="00915F77" w:rsidRPr="00D50814">
        <w:t>1</w:t>
      </w:r>
      <w:r w:rsidR="007317B4" w:rsidRPr="00D50814">
        <w:t xml:space="preserve"> km fra ejendommen</w:t>
      </w:r>
      <w:r w:rsidR="007317B4" w:rsidRPr="00E03BB9">
        <w:t xml:space="preserve"> </w:t>
      </w:r>
      <w:r w:rsidR="0057245F" w:rsidRPr="00E03BB9">
        <w:t xml:space="preserve">(se nedenstående figur). </w:t>
      </w:r>
    </w:p>
    <w:tbl>
      <w:tblPr>
        <w:tblStyle w:val="Tabel-Gitter"/>
        <w:tblW w:w="0" w:type="auto"/>
        <w:tblCellMar>
          <w:left w:w="0" w:type="dxa"/>
          <w:right w:w="0" w:type="dxa"/>
        </w:tblCellMar>
        <w:tblLook w:val="04A0" w:firstRow="1" w:lastRow="0" w:firstColumn="1" w:lastColumn="0" w:noHBand="0" w:noVBand="1"/>
      </w:tblPr>
      <w:tblGrid>
        <w:gridCol w:w="9628"/>
      </w:tblGrid>
      <w:tr w:rsidR="003C1B07" w:rsidRPr="00881DF8" w14:paraId="7D164B7C" w14:textId="77777777" w:rsidTr="00392B2B">
        <w:tc>
          <w:tcPr>
            <w:tcW w:w="9628" w:type="dxa"/>
            <w:tcBorders>
              <w:bottom w:val="single" w:sz="4" w:space="0" w:color="auto"/>
            </w:tcBorders>
          </w:tcPr>
          <w:p w14:paraId="1843D385" w14:textId="4C263761" w:rsidR="003C1B07" w:rsidRPr="00881DF8" w:rsidRDefault="00D50814" w:rsidP="00F7331E">
            <w:pPr>
              <w:jc w:val="center"/>
              <w:rPr>
                <w:highlight w:val="yellow"/>
              </w:rPr>
            </w:pPr>
            <w:r>
              <w:rPr>
                <w:noProof/>
              </w:rPr>
              <w:drawing>
                <wp:inline distT="0" distB="0" distL="0" distR="0" wp14:anchorId="712770F5" wp14:editId="293E8EF6">
                  <wp:extent cx="3295650" cy="3272724"/>
                  <wp:effectExtent l="0" t="0" r="0" b="444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03722" cy="3280739"/>
                          </a:xfrm>
                          <a:prstGeom prst="rect">
                            <a:avLst/>
                          </a:prstGeom>
                        </pic:spPr>
                      </pic:pic>
                    </a:graphicData>
                  </a:graphic>
                </wp:inline>
              </w:drawing>
            </w:r>
          </w:p>
        </w:tc>
      </w:tr>
      <w:tr w:rsidR="003C1B07" w:rsidRPr="00881DF8" w14:paraId="486D7779" w14:textId="77777777" w:rsidTr="00C377FF">
        <w:trPr>
          <w:trHeight w:val="510"/>
        </w:trPr>
        <w:tc>
          <w:tcPr>
            <w:tcW w:w="9628" w:type="dxa"/>
            <w:tcBorders>
              <w:top w:val="single" w:sz="4" w:space="0" w:color="auto"/>
              <w:left w:val="nil"/>
              <w:bottom w:val="nil"/>
              <w:right w:val="nil"/>
            </w:tcBorders>
          </w:tcPr>
          <w:p w14:paraId="5B5AE0C3" w14:textId="2BC00197" w:rsidR="003C1B07" w:rsidRPr="00E03BB9" w:rsidRDefault="003C1B07" w:rsidP="00C377FF">
            <w:pPr>
              <w:spacing w:after="240"/>
              <w:rPr>
                <w:sz w:val="18"/>
              </w:rPr>
            </w:pPr>
            <w:r w:rsidRPr="00E03BB9">
              <w:rPr>
                <w:sz w:val="18"/>
              </w:rPr>
              <w:t>Resultat af søgningen på fund af bilag IV-arter</w:t>
            </w:r>
            <w:r w:rsidR="00B12A3C">
              <w:rPr>
                <w:sz w:val="18"/>
              </w:rPr>
              <w:t xml:space="preserve"> </w:t>
            </w:r>
            <w:r w:rsidR="00B12A3C" w:rsidRPr="00B12A3C">
              <w:rPr>
                <w:sz w:val="18"/>
              </w:rPr>
              <w:t xml:space="preserve">(filter: Administrative lister </w:t>
            </w:r>
            <w:r w:rsidR="00B12A3C" w:rsidRPr="00B12A3C">
              <w:rPr>
                <w:sz w:val="18"/>
              </w:rPr>
              <w:sym w:font="Wingdings" w:char="F0E0"/>
            </w:r>
            <w:r w:rsidR="00B12A3C" w:rsidRPr="00B12A3C">
              <w:rPr>
                <w:sz w:val="18"/>
              </w:rPr>
              <w:t xml:space="preserve"> Habitatdirektivet </w:t>
            </w:r>
            <w:r w:rsidR="00B12A3C" w:rsidRPr="00B12A3C">
              <w:rPr>
                <w:sz w:val="18"/>
              </w:rPr>
              <w:sym w:font="Wingdings" w:char="F0E0"/>
            </w:r>
            <w:r w:rsidR="00B12A3C">
              <w:rPr>
                <w:sz w:val="18"/>
              </w:rPr>
              <w:t xml:space="preserve"> B</w:t>
            </w:r>
            <w:r w:rsidR="00B12A3C" w:rsidRPr="00B12A3C">
              <w:rPr>
                <w:sz w:val="18"/>
              </w:rPr>
              <w:t>ilag IV)</w:t>
            </w:r>
            <w:r w:rsidRPr="00E03BB9">
              <w:rPr>
                <w:sz w:val="18"/>
              </w:rPr>
              <w:t xml:space="preserve"> i en radius af ca. </w:t>
            </w:r>
            <w:r w:rsidR="008F03F0" w:rsidRPr="00E03BB9">
              <w:rPr>
                <w:sz w:val="18"/>
              </w:rPr>
              <w:t>2</w:t>
            </w:r>
            <w:r w:rsidRPr="00E03BB9">
              <w:rPr>
                <w:sz w:val="18"/>
              </w:rPr>
              <w:t xml:space="preserve"> km fra ejendommen (kort fra </w:t>
            </w:r>
            <w:r w:rsidR="003B2965">
              <w:rPr>
                <w:sz w:val="18"/>
              </w:rPr>
              <w:t>arter</w:t>
            </w:r>
            <w:r w:rsidRPr="00E03BB9">
              <w:rPr>
                <w:sz w:val="18"/>
              </w:rPr>
              <w:t>.dk</w:t>
            </w:r>
            <w:r w:rsidR="003B2965">
              <w:rPr>
                <w:sz w:val="18"/>
              </w:rPr>
              <w:t>,</w:t>
            </w:r>
            <w:r w:rsidR="00C759F3">
              <w:rPr>
                <w:sz w:val="18"/>
              </w:rPr>
              <w:t xml:space="preserve"> </w:t>
            </w:r>
            <w:r w:rsidR="00C759F3" w:rsidRPr="00C759F3">
              <w:rPr>
                <w:sz w:val="18"/>
              </w:rPr>
              <w:t>openstreetmap.org</w:t>
            </w:r>
            <w:r w:rsidR="000F2E93" w:rsidRPr="000F2E93">
              <w:rPr>
                <w:sz w:val="18"/>
              </w:rPr>
              <w:t>/copyright</w:t>
            </w:r>
            <w:r w:rsidRPr="00E03BB9">
              <w:rPr>
                <w:sz w:val="18"/>
              </w:rPr>
              <w:t>).</w:t>
            </w:r>
          </w:p>
        </w:tc>
      </w:tr>
    </w:tbl>
    <w:p w14:paraId="601A7C36" w14:textId="00B81E56" w:rsidR="00E64436" w:rsidRPr="007C6A5F" w:rsidRDefault="00E64436" w:rsidP="00E64436">
      <w:pPr>
        <w:rPr>
          <w:szCs w:val="20"/>
        </w:rPr>
      </w:pPr>
      <w:r w:rsidRPr="007C6A5F">
        <w:rPr>
          <w:szCs w:val="20"/>
        </w:rPr>
        <w:t xml:space="preserve">I ovenstående område er </w:t>
      </w:r>
      <w:r w:rsidRPr="000F2E93">
        <w:rPr>
          <w:szCs w:val="20"/>
        </w:rPr>
        <w:t xml:space="preserve">der ud fra oplysningerne på </w:t>
      </w:r>
      <w:r w:rsidR="000F2E93" w:rsidRPr="000F2E93">
        <w:rPr>
          <w:szCs w:val="20"/>
        </w:rPr>
        <w:t>arter</w:t>
      </w:r>
      <w:r w:rsidRPr="000F2E93">
        <w:rPr>
          <w:szCs w:val="20"/>
        </w:rPr>
        <w:t>.dk fundet</w:t>
      </w:r>
      <w:r w:rsidRPr="007C6A5F">
        <w:rPr>
          <w:szCs w:val="20"/>
        </w:rPr>
        <w:t xml:space="preserve"> følgende arter omfattet af Habitatdirektivets bilag IV: </w:t>
      </w:r>
    </w:p>
    <w:tbl>
      <w:tblPr>
        <w:tblStyle w:val="Tabel-Gitter"/>
        <w:tblW w:w="0" w:type="auto"/>
        <w:tblLook w:val="04A0" w:firstRow="1" w:lastRow="0" w:firstColumn="1" w:lastColumn="0" w:noHBand="0" w:noVBand="1"/>
      </w:tblPr>
      <w:tblGrid>
        <w:gridCol w:w="2263"/>
        <w:gridCol w:w="7365"/>
      </w:tblGrid>
      <w:tr w:rsidR="00342936" w:rsidRPr="00A44587" w14:paraId="3E1C8E5F" w14:textId="77777777" w:rsidTr="00342936">
        <w:tc>
          <w:tcPr>
            <w:tcW w:w="2263" w:type="dxa"/>
            <w:shd w:val="clear" w:color="auto" w:fill="B1C903"/>
          </w:tcPr>
          <w:p w14:paraId="606C5018" w14:textId="1852C92C" w:rsidR="00342936" w:rsidRPr="00A44587" w:rsidRDefault="00342936" w:rsidP="00DC6EB6">
            <w:pPr>
              <w:rPr>
                <w:sz w:val="18"/>
                <w:szCs w:val="18"/>
              </w:rPr>
            </w:pPr>
            <w:r w:rsidRPr="00A44587">
              <w:rPr>
                <w:sz w:val="18"/>
                <w:szCs w:val="18"/>
              </w:rPr>
              <w:t>Bilag IV-art</w:t>
            </w:r>
          </w:p>
        </w:tc>
        <w:tc>
          <w:tcPr>
            <w:tcW w:w="7365" w:type="dxa"/>
            <w:shd w:val="clear" w:color="auto" w:fill="B1C903"/>
          </w:tcPr>
          <w:p w14:paraId="36498914" w14:textId="3E4FE225" w:rsidR="00342936" w:rsidRPr="00A44587" w:rsidRDefault="00342936" w:rsidP="00DC6EB6">
            <w:pPr>
              <w:rPr>
                <w:sz w:val="18"/>
                <w:szCs w:val="18"/>
              </w:rPr>
            </w:pPr>
            <w:r w:rsidRPr="00A44587">
              <w:rPr>
                <w:sz w:val="18"/>
                <w:szCs w:val="18"/>
              </w:rPr>
              <w:t>Yngle- og rasteområder</w:t>
            </w:r>
          </w:p>
        </w:tc>
      </w:tr>
      <w:tr w:rsidR="001342A5" w:rsidRPr="00342936" w14:paraId="2046EE7B" w14:textId="77777777" w:rsidTr="00342936">
        <w:tc>
          <w:tcPr>
            <w:tcW w:w="2263" w:type="dxa"/>
            <w:shd w:val="clear" w:color="auto" w:fill="EEECE1" w:themeFill="background2"/>
          </w:tcPr>
          <w:p w14:paraId="079ECB5F" w14:textId="3AE03023" w:rsidR="001342A5" w:rsidRPr="00A44587" w:rsidRDefault="001342A5" w:rsidP="001342A5">
            <w:pPr>
              <w:rPr>
                <w:sz w:val="18"/>
                <w:szCs w:val="18"/>
              </w:rPr>
            </w:pPr>
            <w:r w:rsidRPr="00A44587">
              <w:rPr>
                <w:sz w:val="18"/>
                <w:szCs w:val="18"/>
              </w:rPr>
              <w:t>Spidssnudet frø</w:t>
            </w:r>
          </w:p>
        </w:tc>
        <w:tc>
          <w:tcPr>
            <w:tcW w:w="7365" w:type="dxa"/>
          </w:tcPr>
          <w:p w14:paraId="71ECB0C8" w14:textId="45A38DA6" w:rsidR="001342A5" w:rsidRPr="00A44587" w:rsidRDefault="001342A5" w:rsidP="001342A5">
            <w:pPr>
              <w:rPr>
                <w:sz w:val="18"/>
                <w:szCs w:val="18"/>
              </w:rPr>
            </w:pPr>
            <w:r w:rsidRPr="00A44587">
              <w:rPr>
                <w:sz w:val="18"/>
                <w:szCs w:val="18"/>
              </w:rPr>
              <w:t>Spidssnudet frø yngler i forskellige vådområder. Det foretrukne ynglehabitat er vandhuller som indgår i sammenhængende naturområder, især enge og moser. Rasteområderne for Spidssnudet frø er især fugtige områder, bl.a. enge og moser omkring ynglevandhullerne.</w:t>
            </w:r>
          </w:p>
        </w:tc>
      </w:tr>
    </w:tbl>
    <w:p w14:paraId="14FEF05F" w14:textId="77777777" w:rsidR="006D39ED" w:rsidRDefault="006D39ED" w:rsidP="00E64436">
      <w:pPr>
        <w:rPr>
          <w:szCs w:val="20"/>
        </w:rPr>
      </w:pPr>
    </w:p>
    <w:p w14:paraId="70B33B90" w14:textId="71A49A5C" w:rsidR="00E64436" w:rsidRPr="007C6A5F" w:rsidRDefault="00E64436" w:rsidP="00E64436">
      <w:pPr>
        <w:rPr>
          <w:szCs w:val="20"/>
        </w:rPr>
      </w:pPr>
      <w:r w:rsidRPr="007C6A5F">
        <w:rPr>
          <w:szCs w:val="20"/>
        </w:rPr>
        <w:t xml:space="preserve">Nærmeste kendte </w:t>
      </w:r>
      <w:r w:rsidRPr="006D39ED">
        <w:rPr>
          <w:szCs w:val="20"/>
        </w:rPr>
        <w:t xml:space="preserve">forekomst </w:t>
      </w:r>
      <w:r w:rsidR="00A44587" w:rsidRPr="006D39ED">
        <w:rPr>
          <w:szCs w:val="20"/>
        </w:rPr>
        <w:t>e</w:t>
      </w:r>
      <w:r w:rsidRPr="006D39ED">
        <w:rPr>
          <w:szCs w:val="20"/>
        </w:rPr>
        <w:t xml:space="preserve">r </w:t>
      </w:r>
      <w:r w:rsidR="00025596" w:rsidRPr="006D39ED">
        <w:rPr>
          <w:szCs w:val="20"/>
        </w:rPr>
        <w:t>ved en sø</w:t>
      </w:r>
      <w:r w:rsidRPr="006D39ED">
        <w:rPr>
          <w:szCs w:val="20"/>
        </w:rPr>
        <w:t xml:space="preserve"> ca. </w:t>
      </w:r>
      <w:r w:rsidR="006D39ED" w:rsidRPr="006D39ED">
        <w:rPr>
          <w:szCs w:val="20"/>
        </w:rPr>
        <w:t>200 m nordvest</w:t>
      </w:r>
      <w:r w:rsidRPr="006D39ED">
        <w:rPr>
          <w:szCs w:val="20"/>
        </w:rPr>
        <w:t xml:space="preserve"> for </w:t>
      </w:r>
      <w:r w:rsidR="006D39ED">
        <w:rPr>
          <w:szCs w:val="20"/>
        </w:rPr>
        <w:t>anlægget</w:t>
      </w:r>
      <w:r w:rsidRPr="006D39ED">
        <w:rPr>
          <w:szCs w:val="20"/>
        </w:rPr>
        <w:t>.</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33E40DFB" w14:textId="38603A2E" w:rsidR="00C43625" w:rsidRPr="003B50E1" w:rsidRDefault="00C43625" w:rsidP="00C43625">
      <w:r w:rsidRPr="003B50E1">
        <w:t>Grænseværdier vedr. totaldeposition af ammoniak overholdes for kategori 1- og 2-natur.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6FEBB925" w14:textId="3570F3BD" w:rsidR="009F51B0" w:rsidRPr="009F51B0" w:rsidRDefault="00C43625" w:rsidP="00C43625">
      <w:r w:rsidRPr="009F51B0">
        <w:t xml:space="preserve">Ammoniakbidrag på de øvrige nærtliggende registrerede §3-naturtyper vurderes heller ikke at være væsentlig, </w:t>
      </w:r>
      <w:r w:rsidR="009F51B0" w:rsidRPr="009F51B0">
        <w:t xml:space="preserve">især da den samlede deposition på den nærtliggende eng ikke vurderes at </w:t>
      </w:r>
      <w:r w:rsidR="00614D2C">
        <w:t>overskride</w:t>
      </w:r>
      <w:r w:rsidR="00FA4AEF">
        <w:t xml:space="preserve"> naturtypens</w:t>
      </w:r>
      <w:r w:rsidR="00614D2C">
        <w:t xml:space="preserve"> tålegrænse</w:t>
      </w:r>
      <w:r w:rsidR="009F51B0" w:rsidRPr="009F51B0">
        <w:t xml:space="preserve">. </w:t>
      </w:r>
    </w:p>
    <w:p w14:paraId="24256F7B" w14:textId="1DF5937B" w:rsidR="004A496F" w:rsidRPr="00F614F5" w:rsidRDefault="00E03BB9" w:rsidP="00250801">
      <w:r w:rsidRPr="00F614F5">
        <w:t xml:space="preserve">Nærmeste kendte forekomst af </w:t>
      </w:r>
      <w:r w:rsidR="00487CAF" w:rsidRPr="00F614F5">
        <w:t>bilag IV-arter</w:t>
      </w:r>
      <w:r w:rsidRPr="00F614F5">
        <w:t xml:space="preserve"> er i </w:t>
      </w:r>
      <w:r w:rsidR="00892FF6" w:rsidRPr="00F614F5">
        <w:t>en sø</w:t>
      </w:r>
      <w:r w:rsidRPr="00F614F5">
        <w:t xml:space="preserve"> ca. </w:t>
      </w:r>
      <w:r w:rsidR="00892FF6" w:rsidRPr="00F614F5">
        <w:t>200 m</w:t>
      </w:r>
      <w:r w:rsidRPr="00F614F5">
        <w:t xml:space="preserve"> </w:t>
      </w:r>
      <w:r w:rsidR="00892FF6" w:rsidRPr="00F614F5">
        <w:t>fra anlægget</w:t>
      </w:r>
      <w:r w:rsidRPr="00F614F5">
        <w:t xml:space="preserve">. </w:t>
      </w:r>
      <w:r w:rsidR="004A496F" w:rsidRPr="00F614F5">
        <w:t xml:space="preserve">Arten er tilknyttet </w:t>
      </w:r>
      <w:r w:rsidR="00124BDF">
        <w:t xml:space="preserve">våde og </w:t>
      </w:r>
      <w:r w:rsidR="00F614F5" w:rsidRPr="00F614F5">
        <w:t>fugtige</w:t>
      </w:r>
      <w:r w:rsidRPr="00F614F5">
        <w:t xml:space="preserve"> områder</w:t>
      </w:r>
      <w:r w:rsidR="004A496F" w:rsidRPr="00F614F5">
        <w:t>.</w:t>
      </w:r>
      <w:r w:rsidRPr="00F614F5">
        <w:t xml:space="preserve"> </w:t>
      </w:r>
      <w:r w:rsidR="004800CD" w:rsidRPr="00F614F5">
        <w:t>Udvidelsen af dyreholdet sker i eksisterende bygninger og på et</w:t>
      </w:r>
      <w:r w:rsidR="004D5A57" w:rsidRPr="00F614F5">
        <w:t xml:space="preserve"> nuværende brugsareal/</w:t>
      </w:r>
      <w:r w:rsidR="00854042">
        <w:t>mark i omdrift</w:t>
      </w:r>
      <w:r w:rsidR="0093559E" w:rsidRPr="00F614F5">
        <w:t xml:space="preserve"> op ad det</w:t>
      </w:r>
      <w:r w:rsidR="009E3494" w:rsidRPr="00F614F5">
        <w:t xml:space="preserve"> eksisterende</w:t>
      </w:r>
      <w:r w:rsidR="0093559E" w:rsidRPr="00F614F5">
        <w:t xml:space="preserve"> staldanlæg</w:t>
      </w:r>
      <w:r w:rsidRPr="00F614F5">
        <w:t>. Det vurderes ikke at området er egnet yngle- eller rasteområde for arten eller andre arter omfattet af bilag IV.</w:t>
      </w:r>
    </w:p>
    <w:p w14:paraId="10447617" w14:textId="741D5CC0" w:rsidR="00C43625" w:rsidRPr="00124BDF" w:rsidRDefault="00C43625" w:rsidP="00250801">
      <w:r w:rsidRPr="00124BDF">
        <w:lastRenderedPageBreak/>
        <w:t>Der er ikke viden om forekomst af flagermus på husdyrbruget, og da der ikke fældes træer eller nedrives bygninger i forbindelse med det ansøgte projekt, forventes projektet ikke at påvirke levestederne for evt. arter af flagermus.</w:t>
      </w:r>
    </w:p>
    <w:p w14:paraId="08E1136F" w14:textId="77777777" w:rsidR="00854042" w:rsidRDefault="00E03BB9" w:rsidP="00E03BB9">
      <w:r w:rsidRPr="00854042">
        <w:t xml:space="preserve">Potentiel forekomst i området af bilag IV-arter vurderes knyttet til områdets beskyttede naturarealer, småskove, vandløb og ikke dyrkede arealer i øvrigt. Da det ansøgte overholder Husdyrgodkendelsesbekendtgørelsens </w:t>
      </w:r>
      <w:r w:rsidR="00C43625" w:rsidRPr="00854042">
        <w:t>krav til am</w:t>
      </w:r>
      <w:r w:rsidR="000A397A" w:rsidRPr="00854042">
        <w:t>m</w:t>
      </w:r>
      <w:r w:rsidR="00C43625" w:rsidRPr="00854042">
        <w:t>oniakdeposition</w:t>
      </w:r>
      <w:r w:rsidRPr="00854042">
        <w:t>, vurderes det ansøgte projekt at have en neutral effekt på levesteder samt yngle- og rasteområder for bilag IV-arter.</w:t>
      </w:r>
    </w:p>
    <w:p w14:paraId="3D60260B" w14:textId="4F79A5F9" w:rsidR="00E03BB9" w:rsidRPr="00547646" w:rsidRDefault="00E03BB9" w:rsidP="00E03BB9">
      <w:r w:rsidRPr="00547646">
        <w:t xml:space="preserve"> </w:t>
      </w:r>
    </w:p>
    <w:p w14:paraId="5540FC9E" w14:textId="03031AB2" w:rsidR="00F669FD" w:rsidRPr="00847576" w:rsidRDefault="00E211D7" w:rsidP="001C3C5E">
      <w:pPr>
        <w:pStyle w:val="Overskrift2"/>
      </w:pPr>
      <w:bookmarkStart w:id="75" w:name="_Toc11232485"/>
      <w:bookmarkStart w:id="76" w:name="_Toc11232787"/>
      <w:bookmarkStart w:id="77" w:name="_Toc125711039"/>
      <w:r>
        <w:t>Husdyrbrugets l</w:t>
      </w:r>
      <w:r w:rsidR="00F669FD" w:rsidRPr="00847576">
        <w:t>ug</w:t>
      </w:r>
      <w:r w:rsidR="002F5D70" w:rsidRPr="00847576">
        <w:t>t</w:t>
      </w:r>
      <w:r w:rsidR="00F669FD" w:rsidRPr="00847576">
        <w:t>emission</w:t>
      </w:r>
      <w:bookmarkEnd w:id="75"/>
      <w:bookmarkEnd w:id="76"/>
      <w:bookmarkEnd w:id="77"/>
      <w:r>
        <w:t xml:space="preserve"> </w:t>
      </w:r>
    </w:p>
    <w:p w14:paraId="0F2D5708" w14:textId="145F80D8" w:rsidR="000A397A" w:rsidRDefault="000A397A" w:rsidP="000A397A">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bookmarkStart w:id="78" w:name="_Hlk120881041"/>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28" o:title=""/>
                </v:shape>
                <o:OLEObject Type="Embed" ProgID="PBrush" ShapeID="_x0000_i1025" DrawAspect="Content" ObjectID="_1736676640" r:id="rId29"/>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Eksisterende og ifølge kommuneplanens rammedel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0" o:title=""/>
                </v:shape>
                <o:OLEObject Type="Embed" ProgID="PBrush" ShapeID="_x0000_i1026" DrawAspect="Content" ObjectID="_1736676641" r:id="rId31"/>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4.25pt;height:14.25pt" o:ole="">
                  <v:imagedata r:id="rId32" o:title=""/>
                </v:shape>
                <o:OLEObject Type="Embed" ProgID="PBrush" ShapeID="_x0000_i1027" DrawAspect="Content" ObjectID="_1736676642" r:id="rId33"/>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bookmarkEnd w:id="78"/>
    </w:tbl>
    <w:p w14:paraId="02B7F6BF" w14:textId="77777777" w:rsidR="009D2634" w:rsidRDefault="009D2634" w:rsidP="009D2634"/>
    <w:p w14:paraId="2A38D21B" w14:textId="3826F564"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048C6C12" w14:textId="77777777" w:rsidR="000A397A" w:rsidRDefault="00A05A45" w:rsidP="009D2634">
            <w:pPr>
              <w:rPr>
                <w:highlight w:val="yellow"/>
              </w:rPr>
            </w:pPr>
            <w:r>
              <w:rPr>
                <w:noProof/>
              </w:rPr>
              <w:lastRenderedPageBreak/>
              <w:drawing>
                <wp:inline distT="0" distB="0" distL="0" distR="0" wp14:anchorId="514D7B25" wp14:editId="247A1196">
                  <wp:extent cx="6120765" cy="4602480"/>
                  <wp:effectExtent l="0" t="0" r="0" b="762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4602480"/>
                          </a:xfrm>
                          <a:prstGeom prst="rect">
                            <a:avLst/>
                          </a:prstGeom>
                        </pic:spPr>
                      </pic:pic>
                    </a:graphicData>
                  </a:graphic>
                </wp:inline>
              </w:drawing>
            </w:r>
          </w:p>
          <w:p w14:paraId="4724E446" w14:textId="3EE1FAE1" w:rsidR="00A05A45" w:rsidRDefault="006A7413" w:rsidP="009D2634">
            <w:pPr>
              <w:rPr>
                <w:highlight w:val="yellow"/>
              </w:rPr>
            </w:pPr>
            <w:r>
              <w:rPr>
                <w:noProof/>
              </w:rPr>
              <w:drawing>
                <wp:inline distT="0" distB="0" distL="0" distR="0" wp14:anchorId="7E6260E0" wp14:editId="1F2B7B18">
                  <wp:extent cx="6120765" cy="404050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4040505"/>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0A397A" w:rsidRDefault="000A397A" w:rsidP="009D2634">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533AFF20" w14:textId="5957F062" w:rsidR="003F0B26" w:rsidRDefault="003F0B26" w:rsidP="003F0B26">
      <w:pPr>
        <w:pStyle w:val="Overskrift5"/>
      </w:pPr>
      <w:r>
        <w:lastRenderedPageBreak/>
        <w:t>Kumulation</w:t>
      </w:r>
    </w:p>
    <w:p w14:paraId="6D47BE6A" w14:textId="2D9549BF" w:rsidR="002D092E" w:rsidRPr="003549CB" w:rsidRDefault="002D092E" w:rsidP="009D2634">
      <w:r w:rsidRPr="002D092E">
        <w:t xml:space="preserve">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w:t>
      </w:r>
      <w:r w:rsidRPr="003549CB">
        <w:t>NH3-N pr. år.</w:t>
      </w:r>
    </w:p>
    <w:p w14:paraId="17D39D44" w14:textId="64CEE2F1" w:rsidR="009D2634" w:rsidRPr="00E16DF8" w:rsidRDefault="009D2634" w:rsidP="009D2634">
      <w:bookmarkStart w:id="79" w:name="_Hlk43380927"/>
      <w:r w:rsidRPr="003549CB">
        <w:t xml:space="preserve">Da der er </w:t>
      </w:r>
      <w:r w:rsidR="00A7467F" w:rsidRPr="003549CB">
        <w:t xml:space="preserve">forholdsvis </w:t>
      </w:r>
      <w:r w:rsidRPr="003549CB">
        <w:t xml:space="preserve">langt </w:t>
      </w:r>
      <w:r w:rsidR="00A7467F" w:rsidRPr="003549CB">
        <w:t>(</w:t>
      </w:r>
      <w:r w:rsidR="00E7058B" w:rsidRPr="003549CB">
        <w:t xml:space="preserve">vægtet </w:t>
      </w:r>
      <w:r w:rsidR="00A7467F" w:rsidRPr="003549CB">
        <w:t>gen</w:t>
      </w:r>
      <w:r w:rsidR="00941C14" w:rsidRPr="003549CB">
        <w:t>nemsnits</w:t>
      </w:r>
      <w:r w:rsidR="00A7467F" w:rsidRPr="003549CB">
        <w:t xml:space="preserve">afstand &gt; </w:t>
      </w:r>
      <w:r w:rsidR="00994CF3" w:rsidRPr="003549CB">
        <w:t>lugtgeneafstand</w:t>
      </w:r>
      <w:r w:rsidR="004E6960" w:rsidRPr="003549CB">
        <w:t xml:space="preserve"> </w:t>
      </w:r>
      <w:r w:rsidR="00A7467F" w:rsidRPr="003549CB">
        <w:t xml:space="preserve">+20 %) </w:t>
      </w:r>
      <w:r w:rsidRPr="003549CB">
        <w:t>til nærmeste punkt i byzone, samlet bebyggelse</w:t>
      </w:r>
      <w:r w:rsidR="00A7467F" w:rsidRPr="003549CB">
        <w:t xml:space="preserve"> </w:t>
      </w:r>
      <w:r w:rsidRPr="003549CB">
        <w:t>og enkeltbolig</w:t>
      </w:r>
      <w:r w:rsidR="00A7467F" w:rsidRPr="003549CB">
        <w:t xml:space="preserve"> </w:t>
      </w:r>
      <w:r w:rsidRPr="003549CB">
        <w:t xml:space="preserve">er der ikke vurderet kumulation for punkterne. </w:t>
      </w:r>
    </w:p>
    <w:bookmarkEnd w:id="79"/>
    <w:p w14:paraId="502E7DCE" w14:textId="4ED17D4F" w:rsidR="003F0B26" w:rsidRDefault="003F0B26" w:rsidP="003F0B26">
      <w:pPr>
        <w:pStyle w:val="Overskrift5"/>
      </w:pPr>
      <w:r>
        <w:t>Lugtgeneberegninger</w:t>
      </w:r>
    </w:p>
    <w:p w14:paraId="2C44E6E3" w14:textId="55C12215" w:rsidR="009D2634" w:rsidRDefault="009D2634" w:rsidP="009D2634">
      <w:r>
        <w:t xml:space="preserve">Den vægtede gennemsnitsafstand af staldenes lugtcentrum til de afsatte punkter er beregnet i </w:t>
      </w:r>
      <w:r w:rsidRPr="008F48A6">
        <w:t>ansøgningssystemet. Beregningerne i husdyrgodkendelse.dk viser at det ansøgte overholder Husdyrbruglovens lugtgenekriterier, se nedenstående</w:t>
      </w:r>
      <w:r w:rsidRPr="00A072B3">
        <w:t xml:space="preserv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13A35309" w:rsidR="009D2634" w:rsidRPr="00881DF8" w:rsidRDefault="009D2634" w:rsidP="00DC6EB6">
            <w:pPr>
              <w:rPr>
                <w:highlight w:val="yellow"/>
              </w:rPr>
            </w:pPr>
            <w:r w:rsidRPr="00847576">
              <w:t xml:space="preserve"> </w:t>
            </w:r>
            <w:r w:rsidR="00E543DF">
              <w:rPr>
                <w:noProof/>
              </w:rPr>
              <w:drawing>
                <wp:inline distT="0" distB="0" distL="0" distR="0" wp14:anchorId="7BB53278" wp14:editId="715E1A41">
                  <wp:extent cx="6120765" cy="2491105"/>
                  <wp:effectExtent l="0" t="0" r="0" b="444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49110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50B8FCD8" w14:textId="74F05905" w:rsidR="006C4969" w:rsidRDefault="006C4969" w:rsidP="001071A9">
      <w:pPr>
        <w:rPr>
          <w:color w:val="FF0000"/>
          <w:highlight w:val="yellow"/>
        </w:rPr>
      </w:pPr>
    </w:p>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624C3DDE" w14:textId="5153240A" w:rsidR="00582DF4" w:rsidRDefault="00BB3F10" w:rsidP="00BB3F10">
      <w:bookmarkStart w:id="80" w:name="_Hlk67510461"/>
      <w:r w:rsidRPr="008F48A6">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27741EB1" w14:textId="77777777" w:rsidR="0062304B" w:rsidRDefault="0062304B" w:rsidP="00BB3F10"/>
    <w:p w14:paraId="3CAB539A" w14:textId="77777777" w:rsidR="00F15C5A" w:rsidRDefault="00F15C5A">
      <w:pPr>
        <w:spacing w:line="276" w:lineRule="auto"/>
        <w:jc w:val="left"/>
        <w:rPr>
          <w:rFonts w:eastAsiaTheme="majorEastAsia" w:cstheme="majorBidi"/>
          <w:bCs/>
          <w:color w:val="009736"/>
          <w:sz w:val="24"/>
          <w:szCs w:val="26"/>
        </w:rPr>
      </w:pPr>
      <w:bookmarkStart w:id="81" w:name="_Toc8282068"/>
      <w:bookmarkStart w:id="82" w:name="_Toc11232486"/>
      <w:bookmarkStart w:id="83" w:name="_Toc11232788"/>
      <w:bookmarkEnd w:id="80"/>
      <w:r>
        <w:br w:type="page"/>
      </w:r>
    </w:p>
    <w:p w14:paraId="56B1AB40" w14:textId="64A5834F" w:rsidR="00A97A30" w:rsidRDefault="00A97A30" w:rsidP="001C3C5E">
      <w:pPr>
        <w:pStyle w:val="Overskrift2"/>
      </w:pPr>
      <w:bookmarkStart w:id="84" w:name="_Toc125711040"/>
      <w:r w:rsidRPr="00CF4531">
        <w:lastRenderedPageBreak/>
        <w:t xml:space="preserve">Øvrige emissioner og </w:t>
      </w:r>
      <w:r w:rsidR="00E211D7">
        <w:t xml:space="preserve">potentielle </w:t>
      </w:r>
      <w:r w:rsidRPr="00CF4531">
        <w:t>genepåvirkninger</w:t>
      </w:r>
      <w:bookmarkEnd w:id="81"/>
      <w:bookmarkEnd w:id="82"/>
      <w:bookmarkEnd w:id="83"/>
      <w:bookmarkEnd w:id="84"/>
      <w:r w:rsidR="00E211D7">
        <w:t xml:space="preserve"> </w:t>
      </w:r>
    </w:p>
    <w:p w14:paraId="4A504467" w14:textId="30673E24" w:rsidR="001C06D7" w:rsidRDefault="007F1EA7" w:rsidP="001C06D7">
      <w:r w:rsidRPr="00CA6E9B">
        <w:t xml:space="preserve">Oversigt over transportveje og potentielle genepåvirkninger ses i bilag </w:t>
      </w:r>
      <w:r w:rsidR="00741712">
        <w:t>3</w:t>
      </w:r>
      <w:r w:rsidRPr="00CA6E9B">
        <w:t>.</w:t>
      </w:r>
      <w:r w:rsidR="00BB1B41" w:rsidRPr="00CA6E9B">
        <w:t xml:space="preserve"> </w:t>
      </w:r>
      <w:r w:rsidR="00377F2A" w:rsidRPr="00CA6E9B">
        <w:t xml:space="preserve">I </w:t>
      </w:r>
      <w:r w:rsidR="00CA39B5" w:rsidRPr="00CA6E9B">
        <w:t>de følgende</w:t>
      </w:r>
      <w:r w:rsidR="00377F2A" w:rsidRPr="00CA6E9B">
        <w:t xml:space="preserve"> afsnit</w:t>
      </w:r>
      <w:r w:rsidR="001C06D7" w:rsidRPr="00CA6E9B">
        <w:t xml:space="preserve"> er</w:t>
      </w:r>
      <w:r w:rsidR="001C06D7">
        <w:t xml:space="preserve"> potentielle gener fra husdyrbruget som transporter, støj, støv, fluer, skadedyr og lys beskrevet.</w:t>
      </w:r>
    </w:p>
    <w:p w14:paraId="7E4522B4" w14:textId="66519869" w:rsidR="007C7FD6" w:rsidRPr="007C7FD6" w:rsidRDefault="00DA3423" w:rsidP="001C06D7">
      <w:r w:rsidRPr="007C7FD6">
        <w:t>Nærmeste naboer er Ferslevvej 20</w:t>
      </w:r>
      <w:r w:rsidR="00693508" w:rsidRPr="007C7FD6">
        <w:t xml:space="preserve"> (landbrug)</w:t>
      </w:r>
      <w:r w:rsidRPr="007C7FD6">
        <w:t xml:space="preserve"> og </w:t>
      </w:r>
      <w:r w:rsidR="00693508" w:rsidRPr="007C7FD6">
        <w:t>Ferslevvej 6, begge beliggende ca. 180 m</w:t>
      </w:r>
      <w:r w:rsidR="007C7FD6">
        <w:t xml:space="preserve"> (hhv. </w:t>
      </w:r>
      <w:r w:rsidR="00EA5ECC">
        <w:t>syd og nord)</w:t>
      </w:r>
      <w:r w:rsidR="00693508" w:rsidRPr="007C7FD6">
        <w:t xml:space="preserve"> fra </w:t>
      </w:r>
      <w:r w:rsidR="001C06D7" w:rsidRPr="007C7FD6">
        <w:t>anlæggets bygninger</w:t>
      </w:r>
      <w:r w:rsidR="007C7FD6" w:rsidRPr="007C7FD6">
        <w:t xml:space="preserve">. </w:t>
      </w:r>
    </w:p>
    <w:tbl>
      <w:tblPr>
        <w:tblStyle w:val="Tabel-Gitter"/>
        <w:tblW w:w="0" w:type="auto"/>
        <w:tblCellMar>
          <w:left w:w="28" w:type="dxa"/>
          <w:right w:w="28" w:type="dxa"/>
        </w:tblCellMar>
        <w:tblLook w:val="04A0" w:firstRow="1" w:lastRow="0" w:firstColumn="1" w:lastColumn="0" w:noHBand="0" w:noVBand="1"/>
      </w:tblPr>
      <w:tblGrid>
        <w:gridCol w:w="9629"/>
      </w:tblGrid>
      <w:tr w:rsidR="00120282" w14:paraId="06F1A0A4" w14:textId="77777777" w:rsidTr="00EC4EDF">
        <w:tc>
          <w:tcPr>
            <w:tcW w:w="9629" w:type="dxa"/>
            <w:tcBorders>
              <w:bottom w:val="single" w:sz="4" w:space="0" w:color="auto"/>
            </w:tcBorders>
          </w:tcPr>
          <w:p w14:paraId="25BAB655" w14:textId="6C72AADA" w:rsidR="00120282" w:rsidRDefault="00EC4EDF" w:rsidP="001C06D7">
            <w:r>
              <w:rPr>
                <w:noProof/>
              </w:rPr>
              <w:drawing>
                <wp:inline distT="0" distB="0" distL="0" distR="0" wp14:anchorId="06114B3C" wp14:editId="0889F9B8">
                  <wp:extent cx="6120765" cy="391477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8222" b="2856"/>
                          <a:stretch/>
                        </pic:blipFill>
                        <pic:spPr bwMode="auto">
                          <a:xfrm>
                            <a:off x="0" y="0"/>
                            <a:ext cx="6124203" cy="3916974"/>
                          </a:xfrm>
                          <a:prstGeom prst="rect">
                            <a:avLst/>
                          </a:prstGeom>
                          <a:ln>
                            <a:noFill/>
                          </a:ln>
                          <a:extLst>
                            <a:ext uri="{53640926-AAD7-44D8-BBD7-CCE9431645EC}">
                              <a14:shadowObscured xmlns:a14="http://schemas.microsoft.com/office/drawing/2010/main"/>
                            </a:ext>
                          </a:extLst>
                        </pic:spPr>
                      </pic:pic>
                    </a:graphicData>
                  </a:graphic>
                </wp:inline>
              </w:drawing>
            </w:r>
          </w:p>
        </w:tc>
      </w:tr>
      <w:tr w:rsidR="00120282" w14:paraId="37986EA5" w14:textId="77777777" w:rsidTr="00EC4EDF">
        <w:tc>
          <w:tcPr>
            <w:tcW w:w="9629" w:type="dxa"/>
            <w:tcBorders>
              <w:top w:val="single" w:sz="4" w:space="0" w:color="auto"/>
              <w:left w:val="nil"/>
              <w:bottom w:val="nil"/>
              <w:right w:val="nil"/>
            </w:tcBorders>
          </w:tcPr>
          <w:p w14:paraId="7EAC6B2C" w14:textId="798401B9" w:rsidR="00120282" w:rsidRDefault="00120282" w:rsidP="001C06D7">
            <w:r>
              <w:t>Oversigt over nærmeste nabobeboelser.</w:t>
            </w:r>
          </w:p>
        </w:tc>
      </w:tr>
    </w:tbl>
    <w:p w14:paraId="1672B999" w14:textId="77777777" w:rsidR="00120282" w:rsidRPr="007F1EA7" w:rsidRDefault="00120282" w:rsidP="001C06D7"/>
    <w:p w14:paraId="0ADD1DFB" w14:textId="41E67759" w:rsidR="002F5D70" w:rsidRPr="00CF4531" w:rsidRDefault="002F5D70" w:rsidP="001C3C5E">
      <w:pPr>
        <w:pStyle w:val="Overskrift3"/>
      </w:pPr>
      <w:bookmarkStart w:id="85" w:name="_Toc11232487"/>
      <w:bookmarkStart w:id="86" w:name="_Toc11232789"/>
      <w:bookmarkStart w:id="87" w:name="_Toc125711041"/>
      <w:r w:rsidRPr="00CF4531">
        <w:t>Støj</w:t>
      </w:r>
      <w:bookmarkEnd w:id="85"/>
      <w:bookmarkEnd w:id="86"/>
      <w:bookmarkEnd w:id="87"/>
    </w:p>
    <w:p w14:paraId="2F082721" w14:textId="77777777" w:rsidR="00120282" w:rsidRDefault="00120282" w:rsidP="00120282">
      <w:r>
        <w:t>Det vejledende grundlag for vurdering af støj fra husdyrbrug, er faste støjgrænser i Miljøstyrelsens vejledning nr. 5/1984 om ’Ekstern støj fra virksomheder’</w:t>
      </w:r>
      <w:r>
        <w:rPr>
          <w:rStyle w:val="Fodnotehenvisning"/>
        </w:rPr>
        <w:footnoteReference w:id="2"/>
      </w:r>
      <w:r>
        <w:t>.</w:t>
      </w:r>
    </w:p>
    <w:p w14:paraId="66D1D6D5" w14:textId="77777777" w:rsidR="00120282" w:rsidRDefault="00120282" w:rsidP="00120282">
      <w:r>
        <w:t xml:space="preserve">De faste støjgrænser er inddelt i perioder over døgnet og ugen, i dagtimerne kan støjbidraget </w:t>
      </w:r>
      <w:proofErr w:type="spellStart"/>
      <w:r>
        <w:t>midles</w:t>
      </w:r>
      <w:proofErr w:type="spellEnd"/>
      <w:r>
        <w:t xml:space="preserve"> over 8 timer, i aftentimerne er </w:t>
      </w:r>
      <w:proofErr w:type="spellStart"/>
      <w:r>
        <w:t>midlingstiden</w:t>
      </w:r>
      <w:proofErr w:type="spellEnd"/>
      <w:r>
        <w:t xml:space="preserve"> 1 time og i natperioden er </w:t>
      </w:r>
      <w:proofErr w:type="spellStart"/>
      <w:r>
        <w:t>midlingstiden</w:t>
      </w:r>
      <w:proofErr w:type="spellEnd"/>
      <w:r>
        <w:t xml:space="preserve"> 0,5 time. Middelværdien betegnes som det ækvivalente støjniveau i dB(A).</w:t>
      </w:r>
    </w:p>
    <w:p w14:paraId="1B2B8BEA" w14:textId="77777777" w:rsidR="00120282" w:rsidRDefault="00120282" w:rsidP="00120282">
      <w:r>
        <w:t>Støjbidragets maksimale spidsværdi er støj som fremkommer kortvarigt, f.eks. ved til og frakørsel på et husdyrbrug.</w:t>
      </w:r>
    </w:p>
    <w:tbl>
      <w:tblPr>
        <w:tblStyle w:val="Tabel-Gitter"/>
        <w:tblW w:w="0" w:type="auto"/>
        <w:jc w:val="center"/>
        <w:tblLook w:val="04A0" w:firstRow="1" w:lastRow="0" w:firstColumn="1" w:lastColumn="0" w:noHBand="0" w:noVBand="1"/>
      </w:tblPr>
      <w:tblGrid>
        <w:gridCol w:w="1913"/>
        <w:gridCol w:w="756"/>
        <w:gridCol w:w="1328"/>
        <w:gridCol w:w="815"/>
      </w:tblGrid>
      <w:tr w:rsidR="00120282" w:rsidRPr="00341DA1" w14:paraId="1DAE4AE3" w14:textId="77777777" w:rsidTr="00341DA1">
        <w:trPr>
          <w:trHeight w:val="344"/>
          <w:jc w:val="center"/>
        </w:trPr>
        <w:tc>
          <w:tcPr>
            <w:tcW w:w="0" w:type="auto"/>
            <w:shd w:val="clear" w:color="auto" w:fill="9BBB59"/>
            <w:vAlign w:val="center"/>
            <w:hideMark/>
          </w:tcPr>
          <w:p w14:paraId="70A33E03" w14:textId="77777777" w:rsidR="00120282" w:rsidRPr="00341DA1" w:rsidRDefault="00120282" w:rsidP="00341DA1">
            <w:pPr>
              <w:jc w:val="center"/>
              <w:rPr>
                <w:rFonts w:eastAsia="Times New Roman" w:cs="Times New Roman"/>
                <w:b/>
                <w:bCs/>
                <w:color w:val="000000"/>
                <w:sz w:val="18"/>
                <w:szCs w:val="18"/>
                <w:lang w:eastAsia="da-DK"/>
              </w:rPr>
            </w:pPr>
            <w:r w:rsidRPr="00341DA1">
              <w:rPr>
                <w:rFonts w:eastAsia="Times New Roman" w:cs="Times New Roman"/>
                <w:b/>
                <w:bCs/>
                <w:color w:val="000000"/>
                <w:sz w:val="18"/>
                <w:szCs w:val="18"/>
                <w:lang w:eastAsia="da-DK"/>
              </w:rPr>
              <w:t>Dag</w:t>
            </w:r>
          </w:p>
        </w:tc>
        <w:tc>
          <w:tcPr>
            <w:tcW w:w="0" w:type="auto"/>
            <w:shd w:val="clear" w:color="auto" w:fill="9BBB59"/>
            <w:vAlign w:val="center"/>
            <w:hideMark/>
          </w:tcPr>
          <w:p w14:paraId="418EE729" w14:textId="77777777" w:rsidR="00120282" w:rsidRPr="00341DA1" w:rsidRDefault="00120282" w:rsidP="00341DA1">
            <w:pPr>
              <w:jc w:val="center"/>
              <w:rPr>
                <w:rFonts w:eastAsia="Times New Roman" w:cs="Times New Roman"/>
                <w:b/>
                <w:bCs/>
                <w:color w:val="000000"/>
                <w:sz w:val="18"/>
                <w:szCs w:val="18"/>
                <w:lang w:eastAsia="da-DK"/>
              </w:rPr>
            </w:pPr>
            <w:r w:rsidRPr="00341DA1">
              <w:rPr>
                <w:rFonts w:eastAsia="Times New Roman" w:cs="Times New Roman"/>
                <w:b/>
                <w:bCs/>
                <w:color w:val="000000"/>
                <w:sz w:val="18"/>
                <w:szCs w:val="18"/>
                <w:lang w:eastAsia="da-DK"/>
              </w:rPr>
              <w:t>Kl.</w:t>
            </w:r>
          </w:p>
        </w:tc>
        <w:tc>
          <w:tcPr>
            <w:tcW w:w="0" w:type="auto"/>
            <w:shd w:val="clear" w:color="auto" w:fill="9BBB59"/>
            <w:vAlign w:val="center"/>
            <w:hideMark/>
          </w:tcPr>
          <w:p w14:paraId="2246E34B" w14:textId="6A7F56C9" w:rsidR="00120282" w:rsidRPr="00341DA1" w:rsidRDefault="00120282" w:rsidP="00341DA1">
            <w:pPr>
              <w:jc w:val="center"/>
              <w:rPr>
                <w:rFonts w:eastAsia="Times New Roman" w:cs="Times New Roman"/>
                <w:b/>
                <w:bCs/>
                <w:color w:val="000000"/>
                <w:sz w:val="18"/>
                <w:szCs w:val="18"/>
                <w:lang w:eastAsia="da-DK"/>
              </w:rPr>
            </w:pPr>
            <w:proofErr w:type="spellStart"/>
            <w:r w:rsidRPr="00341DA1">
              <w:rPr>
                <w:rFonts w:eastAsia="Times New Roman" w:cs="Times New Roman"/>
                <w:b/>
                <w:bCs/>
                <w:color w:val="000000"/>
                <w:sz w:val="18"/>
                <w:szCs w:val="18"/>
                <w:lang w:eastAsia="da-DK"/>
              </w:rPr>
              <w:t>Midlingstid</w:t>
            </w:r>
            <w:proofErr w:type="spellEnd"/>
          </w:p>
        </w:tc>
        <w:tc>
          <w:tcPr>
            <w:tcW w:w="0" w:type="auto"/>
            <w:shd w:val="clear" w:color="auto" w:fill="9BBB59"/>
            <w:vAlign w:val="center"/>
            <w:hideMark/>
          </w:tcPr>
          <w:p w14:paraId="148A6E18" w14:textId="77777777" w:rsidR="00120282" w:rsidRPr="00341DA1" w:rsidRDefault="00120282" w:rsidP="00341DA1">
            <w:pPr>
              <w:jc w:val="center"/>
              <w:rPr>
                <w:rFonts w:eastAsia="Times New Roman" w:cs="Times New Roman"/>
                <w:b/>
                <w:bCs/>
                <w:color w:val="000000"/>
                <w:sz w:val="18"/>
                <w:szCs w:val="18"/>
                <w:lang w:eastAsia="da-DK"/>
              </w:rPr>
            </w:pPr>
            <w:r w:rsidRPr="00341DA1">
              <w:rPr>
                <w:rFonts w:eastAsia="Times New Roman" w:cs="Times New Roman"/>
                <w:b/>
                <w:bCs/>
                <w:color w:val="000000"/>
                <w:sz w:val="18"/>
                <w:szCs w:val="18"/>
                <w:lang w:eastAsia="da-DK"/>
              </w:rPr>
              <w:t>dB(A)</w:t>
            </w:r>
          </w:p>
        </w:tc>
      </w:tr>
      <w:tr w:rsidR="00120282" w:rsidRPr="00341DA1" w14:paraId="4E9E4684" w14:textId="77777777" w:rsidTr="000E1B22">
        <w:trPr>
          <w:jc w:val="center"/>
        </w:trPr>
        <w:tc>
          <w:tcPr>
            <w:tcW w:w="0" w:type="auto"/>
            <w:hideMark/>
          </w:tcPr>
          <w:p w14:paraId="427BBAD6"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Mandag-Fredag</w:t>
            </w:r>
          </w:p>
        </w:tc>
        <w:tc>
          <w:tcPr>
            <w:tcW w:w="0" w:type="auto"/>
            <w:hideMark/>
          </w:tcPr>
          <w:p w14:paraId="1FBB6B73"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07-18</w:t>
            </w:r>
          </w:p>
        </w:tc>
        <w:tc>
          <w:tcPr>
            <w:tcW w:w="0" w:type="auto"/>
            <w:hideMark/>
          </w:tcPr>
          <w:p w14:paraId="7415EE18"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8 timer</w:t>
            </w:r>
          </w:p>
        </w:tc>
        <w:tc>
          <w:tcPr>
            <w:tcW w:w="0" w:type="auto"/>
            <w:hideMark/>
          </w:tcPr>
          <w:p w14:paraId="085C0E53"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55</w:t>
            </w:r>
          </w:p>
        </w:tc>
      </w:tr>
      <w:tr w:rsidR="00120282" w:rsidRPr="00341DA1" w14:paraId="094C7EF8" w14:textId="77777777" w:rsidTr="000E1B22">
        <w:trPr>
          <w:jc w:val="center"/>
        </w:trPr>
        <w:tc>
          <w:tcPr>
            <w:tcW w:w="0" w:type="auto"/>
            <w:hideMark/>
          </w:tcPr>
          <w:p w14:paraId="290410EB"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Lørdag</w:t>
            </w:r>
          </w:p>
        </w:tc>
        <w:tc>
          <w:tcPr>
            <w:tcW w:w="0" w:type="auto"/>
            <w:hideMark/>
          </w:tcPr>
          <w:p w14:paraId="1C09CE7B"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07-14</w:t>
            </w:r>
          </w:p>
        </w:tc>
        <w:tc>
          <w:tcPr>
            <w:tcW w:w="0" w:type="auto"/>
            <w:hideMark/>
          </w:tcPr>
          <w:p w14:paraId="3F43069F"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7 timer</w:t>
            </w:r>
          </w:p>
        </w:tc>
        <w:tc>
          <w:tcPr>
            <w:tcW w:w="0" w:type="auto"/>
            <w:hideMark/>
          </w:tcPr>
          <w:p w14:paraId="0961D59C"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55</w:t>
            </w:r>
          </w:p>
        </w:tc>
      </w:tr>
      <w:tr w:rsidR="00120282" w:rsidRPr="00341DA1" w14:paraId="71548DED" w14:textId="77777777" w:rsidTr="000E1B22">
        <w:trPr>
          <w:jc w:val="center"/>
        </w:trPr>
        <w:tc>
          <w:tcPr>
            <w:tcW w:w="0" w:type="auto"/>
            <w:hideMark/>
          </w:tcPr>
          <w:p w14:paraId="56AF9389"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Lørdag</w:t>
            </w:r>
          </w:p>
        </w:tc>
        <w:tc>
          <w:tcPr>
            <w:tcW w:w="0" w:type="auto"/>
            <w:hideMark/>
          </w:tcPr>
          <w:p w14:paraId="28BBC563"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14-18</w:t>
            </w:r>
          </w:p>
        </w:tc>
        <w:tc>
          <w:tcPr>
            <w:tcW w:w="0" w:type="auto"/>
            <w:hideMark/>
          </w:tcPr>
          <w:p w14:paraId="46903FE8"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4 timer</w:t>
            </w:r>
          </w:p>
        </w:tc>
        <w:tc>
          <w:tcPr>
            <w:tcW w:w="0" w:type="auto"/>
            <w:hideMark/>
          </w:tcPr>
          <w:p w14:paraId="26F07210"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45</w:t>
            </w:r>
          </w:p>
        </w:tc>
      </w:tr>
      <w:tr w:rsidR="00120282" w:rsidRPr="00341DA1" w14:paraId="0808F53B" w14:textId="77777777" w:rsidTr="000E1B22">
        <w:trPr>
          <w:jc w:val="center"/>
        </w:trPr>
        <w:tc>
          <w:tcPr>
            <w:tcW w:w="0" w:type="auto"/>
            <w:hideMark/>
          </w:tcPr>
          <w:p w14:paraId="53D5AD31"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Søn- og helligdage</w:t>
            </w:r>
          </w:p>
        </w:tc>
        <w:tc>
          <w:tcPr>
            <w:tcW w:w="0" w:type="auto"/>
            <w:hideMark/>
          </w:tcPr>
          <w:p w14:paraId="47620073"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07-18</w:t>
            </w:r>
          </w:p>
        </w:tc>
        <w:tc>
          <w:tcPr>
            <w:tcW w:w="0" w:type="auto"/>
            <w:hideMark/>
          </w:tcPr>
          <w:p w14:paraId="15B818D7"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8 timer</w:t>
            </w:r>
          </w:p>
        </w:tc>
        <w:tc>
          <w:tcPr>
            <w:tcW w:w="0" w:type="auto"/>
            <w:hideMark/>
          </w:tcPr>
          <w:p w14:paraId="529DBA82"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45</w:t>
            </w:r>
          </w:p>
        </w:tc>
      </w:tr>
      <w:tr w:rsidR="00120282" w:rsidRPr="00341DA1" w14:paraId="2957C110" w14:textId="77777777" w:rsidTr="000E1B22">
        <w:trPr>
          <w:jc w:val="center"/>
        </w:trPr>
        <w:tc>
          <w:tcPr>
            <w:tcW w:w="0" w:type="auto"/>
            <w:hideMark/>
          </w:tcPr>
          <w:p w14:paraId="5AB49067"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Alle dage</w:t>
            </w:r>
          </w:p>
        </w:tc>
        <w:tc>
          <w:tcPr>
            <w:tcW w:w="0" w:type="auto"/>
            <w:hideMark/>
          </w:tcPr>
          <w:p w14:paraId="5C14B38E"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18-22</w:t>
            </w:r>
          </w:p>
        </w:tc>
        <w:tc>
          <w:tcPr>
            <w:tcW w:w="0" w:type="auto"/>
            <w:hideMark/>
          </w:tcPr>
          <w:p w14:paraId="21393D42"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1 time</w:t>
            </w:r>
          </w:p>
        </w:tc>
        <w:tc>
          <w:tcPr>
            <w:tcW w:w="0" w:type="auto"/>
            <w:hideMark/>
          </w:tcPr>
          <w:p w14:paraId="2BEFCB52"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45</w:t>
            </w:r>
          </w:p>
        </w:tc>
      </w:tr>
      <w:tr w:rsidR="00120282" w:rsidRPr="00341DA1" w14:paraId="659FE9F8" w14:textId="77777777" w:rsidTr="000E1B22">
        <w:trPr>
          <w:jc w:val="center"/>
        </w:trPr>
        <w:tc>
          <w:tcPr>
            <w:tcW w:w="0" w:type="auto"/>
            <w:hideMark/>
          </w:tcPr>
          <w:p w14:paraId="2696461A"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Alle dage</w:t>
            </w:r>
          </w:p>
        </w:tc>
        <w:tc>
          <w:tcPr>
            <w:tcW w:w="0" w:type="auto"/>
            <w:hideMark/>
          </w:tcPr>
          <w:p w14:paraId="6E0C0B44"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22-07</w:t>
            </w:r>
          </w:p>
        </w:tc>
        <w:tc>
          <w:tcPr>
            <w:tcW w:w="0" w:type="auto"/>
            <w:hideMark/>
          </w:tcPr>
          <w:p w14:paraId="5F1915E7"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0,5 time</w:t>
            </w:r>
          </w:p>
        </w:tc>
        <w:tc>
          <w:tcPr>
            <w:tcW w:w="0" w:type="auto"/>
            <w:hideMark/>
          </w:tcPr>
          <w:p w14:paraId="606A35D4"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40</w:t>
            </w:r>
          </w:p>
        </w:tc>
      </w:tr>
      <w:tr w:rsidR="00120282" w:rsidRPr="00341DA1" w14:paraId="4A8A4F1F" w14:textId="77777777" w:rsidTr="000E1B22">
        <w:trPr>
          <w:jc w:val="center"/>
        </w:trPr>
        <w:tc>
          <w:tcPr>
            <w:tcW w:w="0" w:type="auto"/>
            <w:hideMark/>
          </w:tcPr>
          <w:p w14:paraId="42DFB4C6"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Spidsværdi</w:t>
            </w:r>
          </w:p>
        </w:tc>
        <w:tc>
          <w:tcPr>
            <w:tcW w:w="0" w:type="auto"/>
            <w:hideMark/>
          </w:tcPr>
          <w:p w14:paraId="1B26D611"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22-07</w:t>
            </w:r>
          </w:p>
        </w:tc>
        <w:tc>
          <w:tcPr>
            <w:tcW w:w="0" w:type="auto"/>
            <w:hideMark/>
          </w:tcPr>
          <w:p w14:paraId="3BEEFE40"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w:t>
            </w:r>
          </w:p>
        </w:tc>
        <w:tc>
          <w:tcPr>
            <w:tcW w:w="0" w:type="auto"/>
            <w:hideMark/>
          </w:tcPr>
          <w:p w14:paraId="5A9CC04E" w14:textId="77777777" w:rsidR="00120282" w:rsidRPr="00341DA1" w:rsidRDefault="00120282" w:rsidP="009F4675">
            <w:pPr>
              <w:jc w:val="left"/>
              <w:rPr>
                <w:rFonts w:eastAsia="Times New Roman" w:cs="Times New Roman"/>
                <w:color w:val="363838"/>
                <w:sz w:val="18"/>
                <w:szCs w:val="18"/>
                <w:lang w:eastAsia="da-DK"/>
              </w:rPr>
            </w:pPr>
            <w:r w:rsidRPr="00341DA1">
              <w:rPr>
                <w:rFonts w:eastAsia="Times New Roman" w:cs="Times New Roman"/>
                <w:color w:val="363838"/>
                <w:sz w:val="18"/>
                <w:szCs w:val="18"/>
                <w:lang w:eastAsia="da-DK"/>
              </w:rPr>
              <w:t>55</w:t>
            </w:r>
          </w:p>
        </w:tc>
      </w:tr>
    </w:tbl>
    <w:p w14:paraId="22EE7180" w14:textId="77777777" w:rsidR="00297DA2" w:rsidRDefault="00297DA2" w:rsidP="00120282">
      <w:pPr>
        <w:rPr>
          <w:highlight w:val="yellow"/>
        </w:rPr>
      </w:pPr>
    </w:p>
    <w:p w14:paraId="6D9783DC" w14:textId="14FA1174" w:rsidR="00120282" w:rsidRPr="009C5230" w:rsidRDefault="00120282" w:rsidP="00120282">
      <w:r w:rsidRPr="00BB1B41">
        <w:t>Et landbrug skal overholde grænseværdierne hos nabobeboelser.</w:t>
      </w:r>
      <w:r w:rsidR="009C5230">
        <w:t xml:space="preserve"> </w:t>
      </w:r>
      <w:r w:rsidRPr="009C5230">
        <w:t xml:space="preserve">Normalt vil de fleste støjende aktiviteter foregå inden for normal arbejdstid kl. 7-16. </w:t>
      </w:r>
    </w:p>
    <w:p w14:paraId="37FD24EA" w14:textId="1E288798" w:rsidR="00120282" w:rsidRDefault="00120282" w:rsidP="00120282">
      <w:r w:rsidRPr="00867515">
        <w:t xml:space="preserve">Støjkildernes placering på ejendommen fremgår af </w:t>
      </w:r>
      <w:r w:rsidR="00867515" w:rsidRPr="00867515">
        <w:t xml:space="preserve">bilag </w:t>
      </w:r>
      <w:r w:rsidR="00741712">
        <w:t>3</w:t>
      </w:r>
      <w:r w:rsidRPr="00867515">
        <w:t>.</w:t>
      </w:r>
    </w:p>
    <w:p w14:paraId="3FFD413D" w14:textId="6458EBA6" w:rsidR="00120282" w:rsidRPr="007D558A" w:rsidRDefault="007D558A" w:rsidP="00120282">
      <w:r w:rsidRPr="007D558A">
        <w:t xml:space="preserve">Der blandes foder </w:t>
      </w:r>
      <w:r>
        <w:t xml:space="preserve">ved </w:t>
      </w:r>
      <w:r w:rsidR="00C47E92">
        <w:t xml:space="preserve">ensilagesiloerne eller den nye ensilageplads </w:t>
      </w:r>
      <w:r w:rsidRPr="007D558A">
        <w:t>dagligt i</w:t>
      </w:r>
      <w:r w:rsidR="00EA5652">
        <w:t>ndenfor</w:t>
      </w:r>
      <w:r w:rsidRPr="007D558A">
        <w:t xml:space="preserve"> </w:t>
      </w:r>
      <w:r w:rsidR="00C47E92">
        <w:t>tidsrummet</w:t>
      </w:r>
      <w:r w:rsidRPr="007D558A">
        <w:t xml:space="preserve"> kl</w:t>
      </w:r>
      <w:r w:rsidR="0094235B">
        <w:t xml:space="preserve">. </w:t>
      </w:r>
      <w:r w:rsidR="0037564A">
        <w:t>13-15.</w:t>
      </w:r>
      <w:r w:rsidRPr="007D558A">
        <w:t xml:space="preserve"> </w:t>
      </w:r>
    </w:p>
    <w:p w14:paraId="6609FD8B" w14:textId="77777777" w:rsidR="007E77C3" w:rsidRPr="00C72F70" w:rsidRDefault="00120282" w:rsidP="00120282">
      <w:r w:rsidRPr="00C72F70">
        <w:t xml:space="preserve">Omrøring af flydende husdyrgødning er en sæsonbetonet støjkilde, da omrøring normalt kun finder sted forud for udbringning af husdyrgødning i forår og efterår. </w:t>
      </w:r>
    </w:p>
    <w:p w14:paraId="71BCA6AF" w14:textId="11E9BE49" w:rsidR="00120282" w:rsidRPr="00C72F70" w:rsidRDefault="00120282" w:rsidP="00120282">
      <w:r w:rsidRPr="00C72F70">
        <w:t xml:space="preserve">Støjkilder som er inde i bygninger, er generelt lydsvage så som </w:t>
      </w:r>
      <w:r w:rsidR="007E77C3" w:rsidRPr="00C72F70">
        <w:t>malkning, valsning af korn</w:t>
      </w:r>
      <w:r w:rsidR="00782221" w:rsidRPr="00C72F70">
        <w:t>, vask af stalde/malkestald</w:t>
      </w:r>
      <w:r w:rsidR="0052780D" w:rsidRPr="00C72F70">
        <w:t xml:space="preserve"> og</w:t>
      </w:r>
      <w:r w:rsidR="00782221" w:rsidRPr="00C72F70">
        <w:t xml:space="preserve"> </w:t>
      </w:r>
      <w:r w:rsidR="0052780D" w:rsidRPr="00C72F70">
        <w:t>kompressor.</w:t>
      </w:r>
      <w:r w:rsidR="00782221" w:rsidRPr="00C72F70">
        <w:t xml:space="preserve"> </w:t>
      </w:r>
      <w:r w:rsidR="0004221B">
        <w:t>Motoren ti</w:t>
      </w:r>
      <w:r w:rsidR="00FE3621">
        <w:t>l</w:t>
      </w:r>
      <w:r w:rsidR="0004221B">
        <w:t xml:space="preserve"> malkeanlægget sidder dog udendørs, på østsiden af malkestalden</w:t>
      </w:r>
      <w:r w:rsidR="00FE3621">
        <w:t xml:space="preserve">. </w:t>
      </w:r>
      <w:r w:rsidRPr="00C72F70">
        <w:t>Støjende aktiviteter på husdyrbrug</w:t>
      </w:r>
      <w:r w:rsidR="00C72F70" w:rsidRPr="00C72F70">
        <w:t>et</w:t>
      </w:r>
      <w:r w:rsidRPr="00C72F70">
        <w:t xml:space="preserve"> vil meget sjældent foregå samtidigt.</w:t>
      </w:r>
    </w:p>
    <w:p w14:paraId="6D538C7F" w14:textId="10B33ECC" w:rsidR="00120282" w:rsidRDefault="00120282" w:rsidP="00120282">
      <w:r w:rsidRPr="001902AB">
        <w:t>Udover støjkilder fra anlægget kan der forekomme støj som følge af transporter til- og fra husdyrbruget</w:t>
      </w:r>
      <w:r w:rsidR="001902AB" w:rsidRPr="001902AB">
        <w:t xml:space="preserve">, </w:t>
      </w:r>
      <w:r w:rsidRPr="001902AB">
        <w:t>intern transport på husdyrbruget</w:t>
      </w:r>
      <w:r w:rsidR="001902AB" w:rsidRPr="001902AB">
        <w:t>, samt periodevise transporter i forbindelse med udbringning af gylle og ved ensilering</w:t>
      </w:r>
      <w:r w:rsidRPr="001902AB">
        <w:t>.</w:t>
      </w:r>
      <w:r w:rsidRPr="00D64457">
        <w:t xml:space="preserve"> </w:t>
      </w:r>
    </w:p>
    <w:p w14:paraId="56A54FCA" w14:textId="77777777" w:rsidR="002F5D70" w:rsidRPr="00A77E4F" w:rsidRDefault="002F5D70" w:rsidP="002F5D70">
      <w:pPr>
        <w:pStyle w:val="Overskrift4"/>
      </w:pPr>
      <w:r w:rsidRPr="00A77E4F">
        <w:t>Vurdering af støjgener</w:t>
      </w:r>
    </w:p>
    <w:p w14:paraId="1EF2CC01" w14:textId="4A2ECEB5" w:rsidR="002F5D70" w:rsidRPr="00A77E4F" w:rsidRDefault="002F5D70" w:rsidP="002F5D70">
      <w:r w:rsidRPr="00A77E4F">
        <w:t xml:space="preserve">Typen af støj fra virksomhedens aktiviteter på ejendommen ændres ikke i forbindelse med den søgte ændring, men varigheden </w:t>
      </w:r>
      <w:r w:rsidR="00576B6E" w:rsidRPr="00A77E4F">
        <w:t xml:space="preserve">af aktiviteterne og frekvensen af transporter </w:t>
      </w:r>
      <w:r w:rsidRPr="00A77E4F">
        <w:t xml:space="preserve">forøges. </w:t>
      </w:r>
    </w:p>
    <w:p w14:paraId="477F23F6" w14:textId="77777777" w:rsidR="002E13C0" w:rsidRPr="00A77E4F" w:rsidRDefault="00DC7379" w:rsidP="002F5D70">
      <w:r w:rsidRPr="00A77E4F">
        <w:t xml:space="preserve">Typen af støj fra virksomhedens aktiviteter på ejendommen er forventeligt fra et husdyrbrug af den ansøgte type og størrelse. Der vil ikke forekomme støj fra alle støjkilder samtidig. Hovedparten af støjen vil finde sted i dagtimerne, og flere af støjkilderne vil være kortvarige, sæsonbetonede eller kun forekomme periodevis. </w:t>
      </w:r>
    </w:p>
    <w:p w14:paraId="536FFB09" w14:textId="49F8A052" w:rsidR="00CA3F6F" w:rsidRDefault="00DC7379" w:rsidP="002F5D70">
      <w:r w:rsidRPr="00A77E4F">
        <w:t xml:space="preserve">Nærmeste nabo er beliggende ca. </w:t>
      </w:r>
      <w:r w:rsidR="002E13C0" w:rsidRPr="00A77E4F">
        <w:t>180</w:t>
      </w:r>
      <w:r w:rsidRPr="00A77E4F">
        <w:t xml:space="preserve"> m </w:t>
      </w:r>
      <w:r w:rsidR="00A77E4F" w:rsidRPr="00A77E4F">
        <w:t xml:space="preserve">fra </w:t>
      </w:r>
      <w:r w:rsidR="002E13C0" w:rsidRPr="00A77E4F">
        <w:t>staldanlægget</w:t>
      </w:r>
      <w:r w:rsidRPr="00A77E4F">
        <w:t>. Pga. afstanden til nærmeste nabo, og da der hovedsageligt er tale om sæsonbetonede aktiviteter eller aktiviteter af begrænset varighed, forventes det ikke at støj vil udgøre en væsentlig gene for de omkringboende.</w:t>
      </w:r>
    </w:p>
    <w:p w14:paraId="593329E9" w14:textId="77777777" w:rsidR="00DC7379" w:rsidRPr="00547646" w:rsidRDefault="00DC7379" w:rsidP="002F5D70">
      <w:pPr>
        <w:rPr>
          <w:highlight w:val="yellow"/>
        </w:rPr>
      </w:pPr>
    </w:p>
    <w:p w14:paraId="5760BBE1" w14:textId="3F897111" w:rsidR="00F669FD" w:rsidRPr="00CC331D" w:rsidRDefault="00F669FD" w:rsidP="001C3C5E">
      <w:pPr>
        <w:pStyle w:val="Overskrift3"/>
      </w:pPr>
      <w:bookmarkStart w:id="88" w:name="_Toc11232488"/>
      <w:bookmarkStart w:id="89" w:name="_Toc11232790"/>
      <w:bookmarkStart w:id="90" w:name="_Toc125711042"/>
      <w:r w:rsidRPr="00CC331D">
        <w:t>Støv</w:t>
      </w:r>
      <w:bookmarkEnd w:id="88"/>
      <w:bookmarkEnd w:id="89"/>
      <w:bookmarkEnd w:id="90"/>
    </w:p>
    <w:p w14:paraId="5DD9E98D" w14:textId="4FA97A31" w:rsidR="000D66C0" w:rsidRDefault="00CC331D" w:rsidP="000D66C0">
      <w:bookmarkStart w:id="91" w:name="_Hlk67495213"/>
      <w:r>
        <w:t>Tilkørselsvejene og d</w:t>
      </w:r>
      <w:r w:rsidR="00455DA1" w:rsidRPr="00780763">
        <w:t xml:space="preserve">e interne transportveje er asfalteret, hvorfor støvgener fra kørsel vil være begrænset. </w:t>
      </w:r>
      <w:r w:rsidR="000D66C0" w:rsidRPr="00780763">
        <w:t>Eventuel</w:t>
      </w:r>
      <w:r w:rsidR="00780763" w:rsidRPr="00780763">
        <w:t>le t</w:t>
      </w:r>
      <w:r w:rsidR="000D66C0" w:rsidRPr="00780763">
        <w:t>ransporter på jord- eller grusveje kan give anledning til lokale støvgener i tørre perioder.</w:t>
      </w:r>
      <w:r w:rsidR="005F133F">
        <w:t xml:space="preserve"> Det forventes dog at de nye transportveje, til den nye ensilageplads og syd for den nye tilbygning, vil </w:t>
      </w:r>
      <w:r w:rsidR="00ED3ACF">
        <w:t xml:space="preserve">blive </w:t>
      </w:r>
      <w:r w:rsidR="005F133F">
        <w:t>asfaltere</w:t>
      </w:r>
      <w:r w:rsidR="00ED3ACF">
        <w:t>t</w:t>
      </w:r>
      <w:r w:rsidR="005F133F">
        <w:t>.</w:t>
      </w:r>
      <w:r w:rsidR="000D66C0" w:rsidRPr="00780763">
        <w:t xml:space="preserve">  </w:t>
      </w:r>
    </w:p>
    <w:p w14:paraId="2626AF31" w14:textId="4157196F" w:rsidR="00A7776F" w:rsidRPr="00780763" w:rsidRDefault="00A7776F" w:rsidP="000D66C0">
      <w:r>
        <w:t>Der kan forekomme støv i forbindelse med valsning af foder</w:t>
      </w:r>
      <w:r w:rsidR="00231A11">
        <w:t xml:space="preserve">, men da dette foregår </w:t>
      </w:r>
      <w:r w:rsidR="003F460D">
        <w:t>indendørs,</w:t>
      </w:r>
      <w:r w:rsidR="00231A11">
        <w:t xml:space="preserve"> vil støvgener begrænses.</w:t>
      </w:r>
    </w:p>
    <w:p w14:paraId="40824107" w14:textId="047C92A5" w:rsidR="00455DA1" w:rsidRPr="00780763" w:rsidRDefault="00455DA1" w:rsidP="00455DA1">
      <w:r w:rsidRPr="00780763">
        <w:t>Aflæsning af foder og blanding af foder vurderes ikke at forårsage væsentlige støvgener</w:t>
      </w:r>
      <w:r w:rsidR="00D46AC6">
        <w:t>, særligt da dette foregår indendørs i foderladen</w:t>
      </w:r>
      <w:r w:rsidRPr="00780763">
        <w:t xml:space="preserve">. </w:t>
      </w:r>
    </w:p>
    <w:p w14:paraId="4A5E33FB" w14:textId="0BABE6EE" w:rsidR="004C3E17" w:rsidRPr="000D66C0" w:rsidRDefault="00455DA1" w:rsidP="00E33A13">
      <w:r w:rsidRPr="000D66C0">
        <w:t>Støv i forbindelse med udbringning på marker reguleres via de generelle regler, og er således ikke omfattet af vurderingerne i miljøgodkendelsen.</w:t>
      </w:r>
      <w:bookmarkEnd w:id="91"/>
    </w:p>
    <w:p w14:paraId="55271F19" w14:textId="5986FEB3" w:rsidR="00EB6DCC" w:rsidRPr="00766BBF" w:rsidRDefault="00EB6DCC" w:rsidP="00EB6DCC">
      <w:pPr>
        <w:pStyle w:val="Overskrift4"/>
      </w:pPr>
      <w:r w:rsidRPr="00766BBF">
        <w:t>Vurdering</w:t>
      </w:r>
      <w:r w:rsidR="002F5D70" w:rsidRPr="00766BBF">
        <w:t xml:space="preserve"> af støvgener</w:t>
      </w:r>
    </w:p>
    <w:p w14:paraId="2F70F935" w14:textId="4F08CD25" w:rsidR="004C3E17" w:rsidRPr="00547646" w:rsidRDefault="00B37093" w:rsidP="00F022E7">
      <w:pPr>
        <w:rPr>
          <w:highlight w:val="yellow"/>
        </w:rPr>
      </w:pPr>
      <w:r w:rsidRPr="00766BBF">
        <w:t>Transportvejene er primært asfaltbelagte, og støvgener i forbindelse med transport er derfor begrænset.</w:t>
      </w:r>
      <w:r w:rsidR="00A7776F" w:rsidRPr="00766BBF">
        <w:t xml:space="preserve"> </w:t>
      </w:r>
      <w:r w:rsidR="00B3054D" w:rsidRPr="00766BBF">
        <w:t xml:space="preserve">Der vurderes ikke at være støvkilder fra driften af husdyrbruget, som giver anledning til væsentlige gene ved nabobeboelser. </w:t>
      </w:r>
      <w:r w:rsidR="00E24D90" w:rsidRPr="00E24D90">
        <w:t>Nærmeste nabo (landbrug) er beliggende ca. 180 m fra nærmeste driftsbygning. Der vurderes derfor ikke at støv fra virksomhedens aktiviteter vil være til væsentlig gene for de omkringboende.</w:t>
      </w:r>
    </w:p>
    <w:p w14:paraId="23BE6131" w14:textId="47FC99E4" w:rsidR="004B6BBB" w:rsidRPr="00B769AC" w:rsidRDefault="004B6BBB" w:rsidP="001C3C5E">
      <w:pPr>
        <w:pStyle w:val="Overskrift3"/>
      </w:pPr>
      <w:bookmarkStart w:id="92" w:name="_Toc11232489"/>
      <w:bookmarkStart w:id="93" w:name="_Toc11232791"/>
      <w:bookmarkStart w:id="94" w:name="_Toc125711043"/>
      <w:r w:rsidRPr="00B769AC">
        <w:lastRenderedPageBreak/>
        <w:t>Ryst</w:t>
      </w:r>
      <w:r w:rsidRPr="00B769AC">
        <w:rPr>
          <w:rStyle w:val="Overskrift3Tegn"/>
        </w:rPr>
        <w:t>e</w:t>
      </w:r>
      <w:r w:rsidRPr="00B769AC">
        <w:t>lser</w:t>
      </w:r>
      <w:bookmarkEnd w:id="92"/>
      <w:bookmarkEnd w:id="93"/>
      <w:bookmarkEnd w:id="94"/>
    </w:p>
    <w:p w14:paraId="795E0EBB" w14:textId="4E1F37D4" w:rsidR="007C4B18" w:rsidRPr="00B769AC" w:rsidRDefault="007C4B18" w:rsidP="00C453EC">
      <w:r w:rsidRPr="00B769AC">
        <w:t>Driften i anlægget bidrager ikke til rystelser.</w:t>
      </w:r>
    </w:p>
    <w:p w14:paraId="71561A62" w14:textId="6BA34DF9" w:rsidR="007C4B18" w:rsidRPr="00B769AC" w:rsidRDefault="007C4B18" w:rsidP="007C4B18">
      <w:r w:rsidRPr="00B769AC">
        <w:t xml:space="preserve">Transport til og fra anlægget ad </w:t>
      </w:r>
      <w:r w:rsidR="00A411C2">
        <w:t>asfalt</w:t>
      </w:r>
      <w:r w:rsidRPr="00B769AC">
        <w:t xml:space="preserve">vej med traktor og lastbiler forventes ikke at give anledning til rystelser 50 meter fra transportvejen, dels da gummihjul absorberer stød og dels da vejbelægningen ikke bidrager til rystelser som eks. en brostensbelægning. Der er ingen beboelser eller andre nabobygninger i så kort afstand fra indfaldsvejene til ejendommen. </w:t>
      </w:r>
    </w:p>
    <w:p w14:paraId="016F1A7F" w14:textId="358D9EA9" w:rsidR="00EB6DCC" w:rsidRPr="00533F6D" w:rsidRDefault="00EB6DCC" w:rsidP="00EB6DCC">
      <w:pPr>
        <w:pStyle w:val="Overskrift4"/>
      </w:pPr>
      <w:r w:rsidRPr="00533F6D">
        <w:t>Vurdering</w:t>
      </w:r>
      <w:r w:rsidR="002F5D70" w:rsidRPr="00533F6D">
        <w:t xml:space="preserve"> af gener fra rystelser</w:t>
      </w:r>
    </w:p>
    <w:p w14:paraId="4F70E5F5" w14:textId="2A3B247E" w:rsidR="00366A48" w:rsidRPr="00533F6D" w:rsidRDefault="00366A48" w:rsidP="00366A48">
      <w:r w:rsidRPr="00533F6D">
        <w:t>Der vurderes ikke at være gener i form af rystelser fra anlæg eller transporter.</w:t>
      </w:r>
    </w:p>
    <w:p w14:paraId="5BBC4C97" w14:textId="77777777" w:rsidR="00CA3F6F" w:rsidRPr="00547646" w:rsidRDefault="00CA3F6F" w:rsidP="00EB6DCC">
      <w:pPr>
        <w:rPr>
          <w:highlight w:val="yellow"/>
        </w:rPr>
      </w:pPr>
    </w:p>
    <w:p w14:paraId="531A5C10" w14:textId="2C4F7D9A" w:rsidR="006E2313" w:rsidRPr="00533F6D" w:rsidRDefault="006E2313" w:rsidP="001C3C5E">
      <w:pPr>
        <w:pStyle w:val="Overskrift3"/>
      </w:pPr>
      <w:bookmarkStart w:id="95" w:name="_Toc11232490"/>
      <w:bookmarkStart w:id="96" w:name="_Toc11232792"/>
      <w:bookmarkStart w:id="97" w:name="_Toc125711044"/>
      <w:r w:rsidRPr="00533F6D">
        <w:t>Lys</w:t>
      </w:r>
      <w:bookmarkEnd w:id="95"/>
      <w:bookmarkEnd w:id="96"/>
      <w:bookmarkEnd w:id="97"/>
    </w:p>
    <w:p w14:paraId="4B9DF6A9" w14:textId="4B101BB3" w:rsidR="008728BE" w:rsidRDefault="004246C3" w:rsidP="008728BE">
      <w:bookmarkStart w:id="98" w:name="_Hlk115862043"/>
      <w:r>
        <w:t>Staldene er etableret med lysplader</w:t>
      </w:r>
      <w:r w:rsidR="001E0C74">
        <w:t>. Der er opsat LED lysstyret belysning i ungdyrsstalden</w:t>
      </w:r>
      <w:r w:rsidR="00067287">
        <w:t>. B</w:t>
      </w:r>
      <w:r w:rsidR="0096671E">
        <w:t>elysningen i kostalden udskiftes snarest til LED</w:t>
      </w:r>
      <w:r w:rsidR="00067287">
        <w:t xml:space="preserve"> med lysstyring</w:t>
      </w:r>
      <w:r w:rsidR="00871446">
        <w:t xml:space="preserve"> /automatisk styret belysning. </w:t>
      </w:r>
      <w:r w:rsidR="00442A2E">
        <w:t>O</w:t>
      </w:r>
      <w:r w:rsidR="004D498A">
        <w:t xml:space="preserve">m morgenen </w:t>
      </w:r>
      <w:r w:rsidR="00442A2E">
        <w:t>påbegyndes malkningen</w:t>
      </w:r>
      <w:r w:rsidR="004D498A">
        <w:t xml:space="preserve"> </w:t>
      </w:r>
      <w:r w:rsidR="00C71ACB">
        <w:t>ca. kl. 03.30-04</w:t>
      </w:r>
      <w:r w:rsidR="00442A2E">
        <w:t>.</w:t>
      </w:r>
      <w:r w:rsidR="00442A2E" w:rsidRPr="00442A2E">
        <w:t xml:space="preserve"> </w:t>
      </w:r>
      <w:r w:rsidR="00442A2E">
        <w:t xml:space="preserve">Lyset i staldene startes op 30 min før </w:t>
      </w:r>
      <w:r w:rsidR="00D02E06" w:rsidRPr="00D02E06">
        <w:t>Der vil være vågelys om natten/de mørke timer til at sikre at dyrene kan orientere sig.</w:t>
      </w:r>
      <w:r w:rsidR="00841D4C">
        <w:t xml:space="preserve"> </w:t>
      </w:r>
      <w:r w:rsidR="002C2112">
        <w:t xml:space="preserve">Det forventes også at der opsættes LED lysstyret belysning i den nye tilbygning. </w:t>
      </w:r>
      <w:r w:rsidR="008728BE">
        <w:t xml:space="preserve">I staldene er lyset tændt </w:t>
      </w:r>
      <w:r w:rsidR="002C2112">
        <w:t>efter</w:t>
      </w:r>
      <w:r w:rsidR="008728BE">
        <w:t xml:space="preserve"> behov</w:t>
      </w:r>
      <w:r w:rsidR="002C2112">
        <w:t xml:space="preserve"> ved arbejde i stalden</w:t>
      </w:r>
      <w:r w:rsidR="008728BE">
        <w:t>.</w:t>
      </w:r>
    </w:p>
    <w:p w14:paraId="783A136B" w14:textId="0A9BD242" w:rsidR="004C3E17" w:rsidRPr="00636C3E" w:rsidRDefault="004246C3" w:rsidP="004C3E17">
      <w:r w:rsidRPr="00636C3E">
        <w:t xml:space="preserve">Der er </w:t>
      </w:r>
      <w:r w:rsidR="00DD7FD7" w:rsidRPr="00636C3E">
        <w:t xml:space="preserve">opsat orienteringslys ved malkestalden, bygninger og </w:t>
      </w:r>
      <w:r w:rsidR="004B3D20" w:rsidRPr="00636C3E">
        <w:t xml:space="preserve">den ene </w:t>
      </w:r>
      <w:r w:rsidR="00DD7FD7" w:rsidRPr="00636C3E">
        <w:t>indfaldsvej</w:t>
      </w:r>
      <w:r w:rsidR="004B3D20" w:rsidRPr="00636C3E">
        <w:t xml:space="preserve">. Det forventes at der opsættes </w:t>
      </w:r>
      <w:r w:rsidR="00F324F2" w:rsidRPr="00636C3E">
        <w:t>lys ved sydgavlen på den nye tilbygning (lyskegle nedad</w:t>
      </w:r>
      <w:r w:rsidR="00636C3E" w:rsidRPr="00636C3E">
        <w:t>gående</w:t>
      </w:r>
      <w:r w:rsidR="00F324F2" w:rsidRPr="00636C3E">
        <w:t>).</w:t>
      </w:r>
      <w:r w:rsidR="00477F59" w:rsidRPr="00636C3E">
        <w:t xml:space="preserve"> </w:t>
      </w:r>
    </w:p>
    <w:bookmarkEnd w:id="98"/>
    <w:p w14:paraId="168F387D" w14:textId="3F6ECFE1" w:rsidR="002B0CDF" w:rsidRPr="00D02E06" w:rsidRDefault="002B0CDF" w:rsidP="002B0CDF">
      <w:r w:rsidRPr="00D02E06">
        <w:t xml:space="preserve">Der vil forekomme lys fra kørsel med maskiner, bl.a. i forbindelse med fodring og når der etableres ensilagestakke. </w:t>
      </w:r>
      <w:r w:rsidR="003243B0" w:rsidRPr="00636C3E">
        <w:t xml:space="preserve">Nødvendige projektører er monteret på maskiner og er kun tændt ved behov. </w:t>
      </w:r>
      <w:r w:rsidRPr="00D02E06">
        <w:t>Etablering af ensilagestakke er sæsonbetonet, og kan, afhængig af vejrforhold, foregå udenfor normal arbejdstid og i weekender.</w:t>
      </w:r>
    </w:p>
    <w:p w14:paraId="7AF041E7" w14:textId="52ECB157" w:rsidR="00EB6DCC" w:rsidRPr="00562B98" w:rsidRDefault="00EB6DCC" w:rsidP="00EB6DCC">
      <w:pPr>
        <w:pStyle w:val="Overskrift4"/>
      </w:pPr>
      <w:r w:rsidRPr="00562B98">
        <w:t>Vurdering</w:t>
      </w:r>
      <w:r w:rsidR="002F5D70" w:rsidRPr="00562B98">
        <w:t xml:space="preserve"> af lyspåvirkninger</w:t>
      </w:r>
    </w:p>
    <w:p w14:paraId="2E29E71D" w14:textId="60528343" w:rsidR="002B0CDF" w:rsidRPr="00562B98" w:rsidRDefault="002B0CDF" w:rsidP="002B0CDF">
      <w:r w:rsidRPr="00562B98">
        <w:t xml:space="preserve">For et husdyrbrug af den ansøgte størrelse og karakter vil der uundgåeligt forekomme lys. Det vurderes dog at det er søgt at holde </w:t>
      </w:r>
      <w:r w:rsidR="00562B98" w:rsidRPr="00562B98">
        <w:t xml:space="preserve">kraftige </w:t>
      </w:r>
      <w:r w:rsidRPr="00562B98">
        <w:t>lyskilder på et minimum, bl.a. ved at der anvendes automatisk styret belysning i staldene. Med disse tiltag vurderes det, at lys fra anlægget ikke vil virke generende for naboer eller passerende trafik. Lys fra daglig kørsel vil hovedsageligt være af kort varighed, mens sæsonbetonet kørsel vil være af varierende varighed. Daglig og sæsonbetonet kørsel er nødvendige for ejendommens drift, og forventes ikke at give unødige gener.</w:t>
      </w:r>
      <w:r w:rsidR="00562B98">
        <w:t xml:space="preserve"> Der er desuden ca. 180 m til nærmeste nabo</w:t>
      </w:r>
      <w:r w:rsidR="00D84C7B">
        <w:t xml:space="preserve">, hvor også mellemliggende beplantning og bebyggelse vil </w:t>
      </w:r>
      <w:r w:rsidR="005C7F14">
        <w:t>mindske lys fra anlægget.</w:t>
      </w:r>
      <w:r w:rsidR="00D84C7B">
        <w:t xml:space="preserve"> </w:t>
      </w:r>
    </w:p>
    <w:p w14:paraId="52C99D0C" w14:textId="77777777" w:rsidR="00CA3F6F" w:rsidRPr="00547646" w:rsidRDefault="00CA3F6F" w:rsidP="00EB6DCC">
      <w:pPr>
        <w:rPr>
          <w:highlight w:val="yellow"/>
        </w:rPr>
      </w:pPr>
    </w:p>
    <w:p w14:paraId="291B02EE" w14:textId="5529E940" w:rsidR="00F669FD" w:rsidRPr="005A1F2C" w:rsidRDefault="002F5D70" w:rsidP="001C3C5E">
      <w:pPr>
        <w:pStyle w:val="Overskrift3"/>
      </w:pPr>
      <w:bookmarkStart w:id="99" w:name="_Toc11232491"/>
      <w:bookmarkStart w:id="100" w:name="_Toc11232793"/>
      <w:bookmarkStart w:id="101" w:name="_Toc125711045"/>
      <w:r w:rsidRPr="005A1F2C">
        <w:t>S</w:t>
      </w:r>
      <w:r w:rsidR="00F669FD" w:rsidRPr="005A1F2C">
        <w:t>kadedyr</w:t>
      </w:r>
      <w:bookmarkEnd w:id="99"/>
      <w:bookmarkEnd w:id="100"/>
      <w:bookmarkEnd w:id="101"/>
    </w:p>
    <w:p w14:paraId="15036AC9" w14:textId="77777777" w:rsidR="00CA3F6F" w:rsidRPr="005A1F2C" w:rsidRDefault="00CA3F6F" w:rsidP="00CA3F6F">
      <w:r w:rsidRPr="005A1F2C">
        <w:t xml:space="preserve">Gener fra fluer og andre skadedyr håndteres hovedsagelig gennem forebyggelse, hvor regelmæssig rengøring af stalde og opbevaringsanlæg til foder er med til at begrænse forekomst af skadedyr. </w:t>
      </w:r>
    </w:p>
    <w:p w14:paraId="3F245432" w14:textId="24EE60B9" w:rsidR="00CA3F6F" w:rsidRPr="005A1F2C" w:rsidRDefault="00CA3F6F" w:rsidP="00CA3F6F">
      <w:r w:rsidRPr="005A1F2C">
        <w:t>Evt. foderspild fjernes løbende, og der holdes rent på ejendommen.</w:t>
      </w:r>
    </w:p>
    <w:p w14:paraId="64D5B78B" w14:textId="2EF0DF4E" w:rsidR="008B57D9" w:rsidRPr="005A1F2C" w:rsidRDefault="008B57D9" w:rsidP="002B0CDF">
      <w:pPr>
        <w:spacing w:after="0"/>
        <w:rPr>
          <w:i/>
          <w:iCs/>
        </w:rPr>
      </w:pPr>
      <w:r w:rsidRPr="005A1F2C">
        <w:rPr>
          <w:i/>
          <w:iCs/>
        </w:rPr>
        <w:t>Rotter</w:t>
      </w:r>
    </w:p>
    <w:p w14:paraId="6FBEDE53" w14:textId="6FE6A647" w:rsidR="00CA3F6F" w:rsidRPr="005A1F2C" w:rsidRDefault="00CA3F6F" w:rsidP="00CA3F6F">
      <w:r w:rsidRPr="005A1F2C">
        <w:t xml:space="preserve">Der </w:t>
      </w:r>
      <w:r w:rsidR="005A1F2C" w:rsidRPr="005A1F2C">
        <w:t>er</w:t>
      </w:r>
      <w:r w:rsidRPr="005A1F2C">
        <w:t xml:space="preserve"> indgået en aftale med et skadedyrsbekæmpelsesfirma for forebyggelse og evt. bekæmpelse af rotter.</w:t>
      </w:r>
    </w:p>
    <w:p w14:paraId="2405D985" w14:textId="4A0BE7B8" w:rsidR="008B57D9" w:rsidRPr="001574EA" w:rsidRDefault="008B57D9" w:rsidP="002B0CDF">
      <w:pPr>
        <w:spacing w:after="0"/>
        <w:rPr>
          <w:i/>
          <w:iCs/>
        </w:rPr>
      </w:pPr>
      <w:r w:rsidRPr="001574EA">
        <w:rPr>
          <w:i/>
          <w:iCs/>
        </w:rPr>
        <w:t>Fluer</w:t>
      </w:r>
    </w:p>
    <w:p w14:paraId="57A035CC" w14:textId="3209D516" w:rsidR="00CA3F6F" w:rsidRPr="001574EA" w:rsidRDefault="002B0CDF" w:rsidP="00CA3F6F">
      <w:r w:rsidRPr="001574EA">
        <w:t>Der</w:t>
      </w:r>
      <w:r w:rsidR="00CA3F6F" w:rsidRPr="001574EA">
        <w:t xml:space="preserve"> holdes der rent på ejendommen og dybstrøelse føres jævnligt til biogas</w:t>
      </w:r>
      <w:r w:rsidR="001574EA" w:rsidRPr="001574EA">
        <w:t>, ca. hvert kvartal</w:t>
      </w:r>
      <w:r w:rsidR="00CA3F6F" w:rsidRPr="001574EA">
        <w:t>.</w:t>
      </w:r>
    </w:p>
    <w:p w14:paraId="70C3FE90" w14:textId="77777777" w:rsidR="00CA3F6F" w:rsidRPr="00CF728B" w:rsidRDefault="00CA3F6F" w:rsidP="00CA3F6F">
      <w:pPr>
        <w:pStyle w:val="Overskrift4"/>
      </w:pPr>
      <w:r w:rsidRPr="00CF728B">
        <w:t>Vurdering af skadedyr</w:t>
      </w:r>
    </w:p>
    <w:p w14:paraId="7D2F16E2" w14:textId="4A0A7776" w:rsidR="008B57D9" w:rsidRPr="00A8017B" w:rsidRDefault="008B57D9" w:rsidP="008B57D9">
      <w:r w:rsidRPr="00A8017B">
        <w:t>Opbevaring af foder sker i fodersiloer og i foderlade</w:t>
      </w:r>
      <w:r w:rsidR="00935FEF" w:rsidRPr="00A8017B">
        <w:t>n</w:t>
      </w:r>
      <w:r w:rsidRPr="00A8017B">
        <w:t xml:space="preserve">, og evt. spild fjernes løbende. Derudover holdes arealer omkring anlægget ryddelige, så der ikke opstår øget risiko for tilhold af skadedyr </w:t>
      </w:r>
      <w:r w:rsidRPr="00A8017B">
        <w:lastRenderedPageBreak/>
        <w:t>(rotter og mus m.v.).</w:t>
      </w:r>
      <w:r w:rsidR="00A133E8">
        <w:t xml:space="preserve"> Dybstrøelse føres jævnligt til biogas</w:t>
      </w:r>
      <w:r w:rsidR="004F0F7A">
        <w:t xml:space="preserve"> og et skadedyrsfirma står for forebyggelse og eventuel bekæmpelse af rotter.</w:t>
      </w:r>
    </w:p>
    <w:p w14:paraId="0BFAC83D" w14:textId="77777777" w:rsidR="00CA3F6F" w:rsidRDefault="00CA3F6F" w:rsidP="00CA3F6F">
      <w:r w:rsidRPr="00A133E8">
        <w:t>Det vurderes, at husdyrbrugets drift ikke vil medføre uhygiejniske forhold for omkringboende.</w:t>
      </w:r>
    </w:p>
    <w:p w14:paraId="19DB16B5" w14:textId="77777777" w:rsidR="00CA3F6F" w:rsidRPr="00547646" w:rsidRDefault="00CA3F6F" w:rsidP="00CA3F6F">
      <w:pPr>
        <w:rPr>
          <w:highlight w:val="yellow"/>
        </w:rPr>
      </w:pPr>
    </w:p>
    <w:p w14:paraId="73660658" w14:textId="62D62282" w:rsidR="00F669FD" w:rsidRPr="00C649C1" w:rsidRDefault="002F5D70" w:rsidP="001C3C5E">
      <w:pPr>
        <w:pStyle w:val="Overskrift3"/>
      </w:pPr>
      <w:bookmarkStart w:id="102" w:name="_Toc11232492"/>
      <w:bookmarkStart w:id="103" w:name="_Toc11232794"/>
      <w:bookmarkStart w:id="104" w:name="_Toc125711046"/>
      <w:r w:rsidRPr="00C649C1">
        <w:t>Transporter</w:t>
      </w:r>
      <w:bookmarkEnd w:id="102"/>
      <w:bookmarkEnd w:id="103"/>
      <w:bookmarkEnd w:id="104"/>
    </w:p>
    <w:p w14:paraId="05C6A8DE" w14:textId="1315EE79" w:rsidR="000B0E00" w:rsidRPr="00E24B3C" w:rsidRDefault="00C535EE" w:rsidP="001071A9">
      <w:r w:rsidRPr="00C649C1">
        <w:t>Til</w:t>
      </w:r>
      <w:r w:rsidR="00C24994" w:rsidRPr="00C649C1">
        <w:t>-</w:t>
      </w:r>
      <w:r w:rsidRPr="00C649C1">
        <w:t xml:space="preserve"> og frakørsel til ejendommen foregår fra </w:t>
      </w:r>
      <w:r w:rsidR="0060554A" w:rsidRPr="00C649C1">
        <w:t>Ferslevvej fra vest</w:t>
      </w:r>
      <w:r w:rsidRPr="00C649C1">
        <w:t>. Se nedenstående tabel for redegørelse af antallet af transporter til og fra ejendommen.</w:t>
      </w:r>
      <w:r w:rsidR="00140F86" w:rsidRPr="00C649C1">
        <w:t xml:space="preserve"> Kort over transportveje fremgår af</w:t>
      </w:r>
      <w:r w:rsidR="0049341E" w:rsidRPr="00C649C1">
        <w:t xml:space="preserve"> bilag </w:t>
      </w:r>
      <w:r w:rsidR="00132351">
        <w:t>3</w:t>
      </w:r>
      <w:r w:rsidR="00140F86" w:rsidRPr="00C649C1">
        <w:fldChar w:fldCharType="begin"/>
      </w:r>
      <w:r w:rsidR="00140F86" w:rsidRPr="00C649C1">
        <w:instrText xml:space="preserve"> REF _Ref11313580 \h </w:instrText>
      </w:r>
      <w:r w:rsidR="00547646" w:rsidRPr="00C649C1">
        <w:instrText xml:space="preserve"> \* MERGEFORMAT </w:instrText>
      </w:r>
      <w:r w:rsidR="00AD7A75">
        <w:fldChar w:fldCharType="separate"/>
      </w:r>
      <w:r w:rsidR="00AD7A75">
        <w:rPr>
          <w:b/>
          <w:bCs/>
        </w:rPr>
        <w:t>Fejl! Henvisningskilde ikke fundet.</w:t>
      </w:r>
      <w:r w:rsidR="00140F86" w:rsidRPr="00C649C1">
        <w:fldChar w:fldCharType="end"/>
      </w:r>
      <w:r w:rsidR="00140F86" w:rsidRPr="00C649C1">
        <w:t>.</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10"/>
        <w:gridCol w:w="2759"/>
        <w:gridCol w:w="3760"/>
      </w:tblGrid>
      <w:tr w:rsidR="00A57237" w:rsidRPr="00881DF8" w14:paraId="773FA294" w14:textId="77777777" w:rsidTr="004A300F">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27" w:type="dxa"/>
            <w:shd w:val="clear" w:color="auto" w:fill="B1C903"/>
            <w:vAlign w:val="center"/>
          </w:tcPr>
          <w:p w14:paraId="2970E39D" w14:textId="77777777" w:rsidR="00A57237" w:rsidRPr="009E1714" w:rsidRDefault="00A57237" w:rsidP="00312400">
            <w:pPr>
              <w:jc w:val="left"/>
              <w:rPr>
                <w:color w:val="auto"/>
                <w:sz w:val="18"/>
                <w:szCs w:val="18"/>
              </w:rPr>
            </w:pPr>
            <w:bookmarkStart w:id="105" w:name="_Hlk102123906"/>
            <w:r w:rsidRPr="009E1714">
              <w:rPr>
                <w:color w:val="auto"/>
                <w:sz w:val="18"/>
                <w:szCs w:val="18"/>
              </w:rPr>
              <w:t>Art</w:t>
            </w:r>
          </w:p>
        </w:tc>
        <w:tc>
          <w:tcPr>
            <w:tcW w:w="2794" w:type="dxa"/>
            <w:shd w:val="clear" w:color="auto" w:fill="B1C903"/>
            <w:vAlign w:val="center"/>
          </w:tcPr>
          <w:p w14:paraId="6AD8C42A"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3708" w:type="dxa"/>
            <w:shd w:val="clear" w:color="auto" w:fill="B1C903"/>
            <w:vAlign w:val="center"/>
          </w:tcPr>
          <w:p w14:paraId="18EA8010"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180E74" w:rsidRPr="00881DF8" w14:paraId="62A25FA6"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5F4CED84" w14:textId="2A39C84E" w:rsidR="00180E74" w:rsidRPr="001F487B" w:rsidRDefault="00180E74" w:rsidP="00180E74">
            <w:pPr>
              <w:jc w:val="left"/>
              <w:rPr>
                <w:b w:val="0"/>
                <w:bCs w:val="0"/>
                <w:sz w:val="18"/>
                <w:szCs w:val="18"/>
              </w:rPr>
            </w:pPr>
            <w:r w:rsidRPr="001F487B">
              <w:rPr>
                <w:b w:val="0"/>
                <w:bCs w:val="0"/>
                <w:sz w:val="18"/>
                <w:szCs w:val="18"/>
              </w:rPr>
              <w:t>Mælk</w:t>
            </w:r>
          </w:p>
        </w:tc>
        <w:tc>
          <w:tcPr>
            <w:tcW w:w="2794" w:type="dxa"/>
            <w:vAlign w:val="center"/>
          </w:tcPr>
          <w:p w14:paraId="2540D492" w14:textId="7295B7DA" w:rsidR="00180E74" w:rsidRPr="00567A64" w:rsidRDefault="00180E74" w:rsidP="00180E74">
            <w:pPr>
              <w:jc w:val="center"/>
              <w:cnfStyle w:val="000000000000" w:firstRow="0" w:lastRow="0" w:firstColumn="0" w:lastColumn="0" w:oddVBand="0" w:evenVBand="0" w:oddHBand="0" w:evenHBand="0" w:firstRowFirstColumn="0" w:firstRowLastColumn="0" w:lastRowFirstColumn="0" w:lastRowLastColumn="0"/>
              <w:rPr>
                <w:sz w:val="18"/>
                <w:szCs w:val="18"/>
              </w:rPr>
            </w:pPr>
            <w:r>
              <w:t>183</w:t>
            </w:r>
          </w:p>
        </w:tc>
        <w:tc>
          <w:tcPr>
            <w:tcW w:w="3708" w:type="dxa"/>
            <w:vAlign w:val="center"/>
          </w:tcPr>
          <w:p w14:paraId="4327A2EE" w14:textId="77777777" w:rsidR="00180E74" w:rsidRPr="00D237EB" w:rsidRDefault="00180E74" w:rsidP="00180E74">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180E74" w:rsidRPr="00881DF8" w14:paraId="2774829C"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4455E25D" w14:textId="1E2C8948" w:rsidR="00180E74" w:rsidRPr="001F487B" w:rsidRDefault="00180E74" w:rsidP="00180E74">
            <w:pPr>
              <w:jc w:val="left"/>
              <w:rPr>
                <w:b w:val="0"/>
                <w:bCs w:val="0"/>
                <w:sz w:val="18"/>
                <w:szCs w:val="18"/>
              </w:rPr>
            </w:pPr>
            <w:r w:rsidRPr="001F487B">
              <w:rPr>
                <w:b w:val="0"/>
                <w:bCs w:val="0"/>
                <w:sz w:val="18"/>
                <w:szCs w:val="18"/>
              </w:rPr>
              <w:t>Levering af kraftfoder</w:t>
            </w:r>
          </w:p>
        </w:tc>
        <w:tc>
          <w:tcPr>
            <w:tcW w:w="2794" w:type="dxa"/>
            <w:vAlign w:val="center"/>
          </w:tcPr>
          <w:p w14:paraId="2DD9DEC1" w14:textId="3B06DB76" w:rsidR="00180E74" w:rsidRPr="00567A64" w:rsidRDefault="00180E74" w:rsidP="00180E74">
            <w:pPr>
              <w:jc w:val="center"/>
              <w:cnfStyle w:val="000000000000" w:firstRow="0" w:lastRow="0" w:firstColumn="0" w:lastColumn="0" w:oddVBand="0" w:evenVBand="0" w:oddHBand="0" w:evenHBand="0" w:firstRowFirstColumn="0" w:firstRowLastColumn="0" w:lastRowFirstColumn="0" w:lastRowLastColumn="0"/>
              <w:rPr>
                <w:sz w:val="18"/>
                <w:szCs w:val="18"/>
              </w:rPr>
            </w:pPr>
            <w:r>
              <w:t>1</w:t>
            </w:r>
            <w:r w:rsidR="009F7E3C">
              <w:t>5</w:t>
            </w:r>
          </w:p>
        </w:tc>
        <w:tc>
          <w:tcPr>
            <w:tcW w:w="3708" w:type="dxa"/>
            <w:vAlign w:val="center"/>
          </w:tcPr>
          <w:p w14:paraId="1A436B35" w14:textId="77777777" w:rsidR="00180E74" w:rsidRPr="00D237EB" w:rsidRDefault="00180E74" w:rsidP="00180E74">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180E74" w:rsidRPr="00881DF8" w14:paraId="3B135188"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4EF5D556" w14:textId="3C29668E" w:rsidR="00180E74" w:rsidRPr="001F487B" w:rsidRDefault="00180E74" w:rsidP="00180E74">
            <w:pPr>
              <w:jc w:val="left"/>
              <w:rPr>
                <w:b w:val="0"/>
                <w:bCs w:val="0"/>
                <w:sz w:val="18"/>
                <w:szCs w:val="18"/>
              </w:rPr>
            </w:pPr>
            <w:r w:rsidRPr="001F487B">
              <w:rPr>
                <w:b w:val="0"/>
                <w:bCs w:val="0"/>
                <w:sz w:val="18"/>
                <w:szCs w:val="18"/>
              </w:rPr>
              <w:t>Levering af færdigblanding</w:t>
            </w:r>
          </w:p>
        </w:tc>
        <w:tc>
          <w:tcPr>
            <w:tcW w:w="2794" w:type="dxa"/>
            <w:vAlign w:val="center"/>
          </w:tcPr>
          <w:p w14:paraId="48063336" w14:textId="551D065A" w:rsidR="00180E74" w:rsidRPr="00567A64" w:rsidRDefault="00187A59" w:rsidP="00180E74">
            <w:pPr>
              <w:jc w:val="center"/>
              <w:cnfStyle w:val="000000000000" w:firstRow="0" w:lastRow="0" w:firstColumn="0" w:lastColumn="0" w:oddVBand="0" w:evenVBand="0" w:oddHBand="0" w:evenHBand="0" w:firstRowFirstColumn="0" w:firstRowLastColumn="0" w:lastRowFirstColumn="0" w:lastRowLastColumn="0"/>
              <w:rPr>
                <w:sz w:val="18"/>
                <w:szCs w:val="18"/>
              </w:rPr>
            </w:pPr>
            <w:r>
              <w:t>25</w:t>
            </w:r>
          </w:p>
        </w:tc>
        <w:tc>
          <w:tcPr>
            <w:tcW w:w="3708" w:type="dxa"/>
            <w:vAlign w:val="center"/>
          </w:tcPr>
          <w:p w14:paraId="30E778D5" w14:textId="77777777" w:rsidR="00180E74" w:rsidRPr="00D237EB" w:rsidRDefault="00180E74" w:rsidP="00180E74">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1F487B" w:rsidRPr="00881DF8" w14:paraId="2AC6E635"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77175CB7" w14:textId="70567DDC" w:rsidR="001F487B" w:rsidRPr="001F487B" w:rsidRDefault="004A300F" w:rsidP="001F487B">
            <w:pPr>
              <w:jc w:val="left"/>
              <w:rPr>
                <w:b w:val="0"/>
                <w:bCs w:val="0"/>
                <w:sz w:val="18"/>
                <w:szCs w:val="18"/>
              </w:rPr>
            </w:pPr>
            <w:r>
              <w:rPr>
                <w:b w:val="0"/>
                <w:bCs w:val="0"/>
                <w:sz w:val="18"/>
                <w:szCs w:val="18"/>
              </w:rPr>
              <w:t>Hjemtagning af afgrøder til grovfoder</w:t>
            </w:r>
          </w:p>
          <w:p w14:paraId="75BA8EE5" w14:textId="79D6E666" w:rsidR="001F487B" w:rsidRPr="001F487B" w:rsidRDefault="001F487B" w:rsidP="001F487B">
            <w:pPr>
              <w:jc w:val="left"/>
              <w:rPr>
                <w:b w:val="0"/>
                <w:bCs w:val="0"/>
                <w:sz w:val="18"/>
                <w:szCs w:val="18"/>
              </w:rPr>
            </w:pPr>
            <w:r w:rsidRPr="00A64724">
              <w:rPr>
                <w:b w:val="0"/>
                <w:bCs w:val="0"/>
                <w:sz w:val="18"/>
                <w:szCs w:val="18"/>
              </w:rPr>
              <w:t xml:space="preserve">(kapacitet </w:t>
            </w:r>
            <w:r w:rsidR="00A64724" w:rsidRPr="00A64724">
              <w:rPr>
                <w:b w:val="0"/>
                <w:bCs w:val="0"/>
                <w:sz w:val="18"/>
                <w:szCs w:val="18"/>
              </w:rPr>
              <w:t>40</w:t>
            </w:r>
            <w:r w:rsidRPr="00A64724">
              <w:rPr>
                <w:b w:val="0"/>
                <w:bCs w:val="0"/>
                <w:sz w:val="18"/>
                <w:szCs w:val="18"/>
              </w:rPr>
              <w:t xml:space="preserve"> m</w:t>
            </w:r>
            <w:r w:rsidRPr="00A64724">
              <w:rPr>
                <w:b w:val="0"/>
                <w:bCs w:val="0"/>
                <w:sz w:val="18"/>
                <w:szCs w:val="18"/>
                <w:vertAlign w:val="superscript"/>
              </w:rPr>
              <w:t>3</w:t>
            </w:r>
            <w:r w:rsidRPr="00A64724">
              <w:rPr>
                <w:b w:val="0"/>
                <w:bCs w:val="0"/>
                <w:sz w:val="18"/>
                <w:szCs w:val="18"/>
              </w:rPr>
              <w:t>)</w:t>
            </w:r>
          </w:p>
        </w:tc>
        <w:tc>
          <w:tcPr>
            <w:tcW w:w="2794" w:type="dxa"/>
            <w:vAlign w:val="center"/>
          </w:tcPr>
          <w:p w14:paraId="1108EE24" w14:textId="4090F821" w:rsidR="001F487B" w:rsidRPr="00567A64" w:rsidRDefault="004A300F" w:rsidP="001F487B">
            <w:pPr>
              <w:jc w:val="center"/>
              <w:cnfStyle w:val="000000000000" w:firstRow="0" w:lastRow="0" w:firstColumn="0" w:lastColumn="0" w:oddVBand="0" w:evenVBand="0" w:oddHBand="0" w:evenHBand="0" w:firstRowFirstColumn="0" w:firstRowLastColumn="0" w:lastRowFirstColumn="0" w:lastRowLastColumn="0"/>
              <w:rPr>
                <w:sz w:val="18"/>
                <w:szCs w:val="18"/>
              </w:rPr>
            </w:pPr>
            <w:r>
              <w:t>250</w:t>
            </w:r>
          </w:p>
        </w:tc>
        <w:tc>
          <w:tcPr>
            <w:tcW w:w="3708" w:type="dxa"/>
            <w:vAlign w:val="center"/>
          </w:tcPr>
          <w:p w14:paraId="1EA493CD" w14:textId="55464C7B" w:rsidR="001F487B" w:rsidRPr="00D237EB" w:rsidRDefault="001F487B" w:rsidP="001F487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r>
              <w:rPr>
                <w:sz w:val="16"/>
                <w:szCs w:val="16"/>
              </w:rPr>
              <w:t>, dog primært hverdage</w:t>
            </w:r>
          </w:p>
        </w:tc>
      </w:tr>
      <w:tr w:rsidR="001F487B" w:rsidRPr="009E1714" w14:paraId="52DE81EA"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2B7A44B7" w14:textId="2EF4793F" w:rsidR="001F487B" w:rsidRPr="001F487B" w:rsidRDefault="001F487B" w:rsidP="001F487B">
            <w:pPr>
              <w:jc w:val="left"/>
              <w:rPr>
                <w:b w:val="0"/>
                <w:bCs w:val="0"/>
                <w:sz w:val="18"/>
                <w:szCs w:val="18"/>
              </w:rPr>
            </w:pPr>
            <w:r w:rsidRPr="001F487B">
              <w:rPr>
                <w:b w:val="0"/>
                <w:bCs w:val="0"/>
                <w:sz w:val="18"/>
                <w:szCs w:val="18"/>
              </w:rPr>
              <w:t>Levering af brændstof</w:t>
            </w:r>
          </w:p>
        </w:tc>
        <w:tc>
          <w:tcPr>
            <w:tcW w:w="2794" w:type="dxa"/>
            <w:vAlign w:val="center"/>
          </w:tcPr>
          <w:p w14:paraId="0CAAE292" w14:textId="02996D03" w:rsidR="001F487B" w:rsidRPr="009E1714" w:rsidRDefault="001F487B" w:rsidP="001F487B">
            <w:pPr>
              <w:jc w:val="center"/>
              <w:cnfStyle w:val="000000000000" w:firstRow="0" w:lastRow="0" w:firstColumn="0" w:lastColumn="0" w:oddVBand="0" w:evenVBand="0" w:oddHBand="0" w:evenHBand="0" w:firstRowFirstColumn="0" w:firstRowLastColumn="0" w:lastRowFirstColumn="0" w:lastRowLastColumn="0"/>
              <w:rPr>
                <w:sz w:val="18"/>
                <w:szCs w:val="18"/>
              </w:rPr>
            </w:pPr>
            <w:r>
              <w:t>1</w:t>
            </w:r>
            <w:r w:rsidR="00CE6711">
              <w:t>7</w:t>
            </w:r>
          </w:p>
        </w:tc>
        <w:tc>
          <w:tcPr>
            <w:tcW w:w="3708" w:type="dxa"/>
            <w:vAlign w:val="center"/>
          </w:tcPr>
          <w:p w14:paraId="12C2B676" w14:textId="77777777" w:rsidR="001F487B" w:rsidRPr="00D237EB" w:rsidRDefault="001F487B" w:rsidP="001F487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1F487B" w:rsidRPr="00881DF8" w14:paraId="4FD0294A"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3D2ADEED" w14:textId="6357964F" w:rsidR="001F487B" w:rsidRPr="001F487B" w:rsidRDefault="001F487B" w:rsidP="001F487B">
            <w:pPr>
              <w:jc w:val="left"/>
              <w:rPr>
                <w:b w:val="0"/>
                <w:bCs w:val="0"/>
                <w:sz w:val="18"/>
                <w:szCs w:val="18"/>
              </w:rPr>
            </w:pPr>
            <w:r w:rsidRPr="001F487B">
              <w:rPr>
                <w:b w:val="0"/>
                <w:bCs w:val="0"/>
                <w:sz w:val="18"/>
                <w:szCs w:val="18"/>
              </w:rPr>
              <w:t>Dyr til slagteri</w:t>
            </w:r>
          </w:p>
        </w:tc>
        <w:tc>
          <w:tcPr>
            <w:tcW w:w="2794" w:type="dxa"/>
            <w:vAlign w:val="center"/>
          </w:tcPr>
          <w:p w14:paraId="30B6F9AC" w14:textId="152184D1" w:rsidR="001F487B" w:rsidRPr="009E1714" w:rsidRDefault="001F487B" w:rsidP="001F487B">
            <w:pPr>
              <w:jc w:val="center"/>
              <w:cnfStyle w:val="000000000000" w:firstRow="0" w:lastRow="0" w:firstColumn="0" w:lastColumn="0" w:oddVBand="0" w:evenVBand="0" w:oddHBand="0" w:evenHBand="0" w:firstRowFirstColumn="0" w:firstRowLastColumn="0" w:lastRowFirstColumn="0" w:lastRowLastColumn="0"/>
              <w:rPr>
                <w:sz w:val="18"/>
                <w:szCs w:val="18"/>
              </w:rPr>
            </w:pPr>
            <w:r>
              <w:t>12</w:t>
            </w:r>
          </w:p>
        </w:tc>
        <w:tc>
          <w:tcPr>
            <w:tcW w:w="3708" w:type="dxa"/>
            <w:vAlign w:val="center"/>
          </w:tcPr>
          <w:p w14:paraId="76951193" w14:textId="77777777" w:rsidR="001F487B" w:rsidRPr="00D237EB" w:rsidRDefault="001F487B" w:rsidP="001F487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1F487B" w:rsidRPr="00881DF8" w14:paraId="560ECE5B"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3F669346" w14:textId="77777777" w:rsidR="001F487B" w:rsidRPr="0097638A" w:rsidRDefault="001F487B" w:rsidP="001F487B">
            <w:pPr>
              <w:jc w:val="left"/>
              <w:rPr>
                <w:sz w:val="18"/>
                <w:szCs w:val="18"/>
              </w:rPr>
            </w:pPr>
            <w:r w:rsidRPr="0097638A">
              <w:rPr>
                <w:b w:val="0"/>
                <w:bCs w:val="0"/>
                <w:sz w:val="18"/>
                <w:szCs w:val="18"/>
              </w:rPr>
              <w:t>Udbringning af gylle</w:t>
            </w:r>
          </w:p>
          <w:p w14:paraId="7240D415" w14:textId="443B267F" w:rsidR="004F6B5A" w:rsidRPr="0097638A" w:rsidRDefault="004F6B5A" w:rsidP="001F487B">
            <w:pPr>
              <w:jc w:val="left"/>
              <w:rPr>
                <w:b w:val="0"/>
                <w:bCs w:val="0"/>
                <w:sz w:val="18"/>
                <w:szCs w:val="18"/>
              </w:rPr>
            </w:pPr>
            <w:r w:rsidRPr="0097638A">
              <w:rPr>
                <w:b w:val="0"/>
                <w:bCs w:val="0"/>
                <w:sz w:val="18"/>
                <w:szCs w:val="18"/>
              </w:rPr>
              <w:t>(kapacitet 25 t)</w:t>
            </w:r>
          </w:p>
        </w:tc>
        <w:tc>
          <w:tcPr>
            <w:tcW w:w="2794" w:type="dxa"/>
            <w:vAlign w:val="center"/>
          </w:tcPr>
          <w:p w14:paraId="0E805558" w14:textId="264DCC47" w:rsidR="001F487B" w:rsidRPr="009E1714" w:rsidRDefault="001F487B" w:rsidP="001F487B">
            <w:pPr>
              <w:jc w:val="center"/>
              <w:cnfStyle w:val="000000000000" w:firstRow="0" w:lastRow="0" w:firstColumn="0" w:lastColumn="0" w:oddVBand="0" w:evenVBand="0" w:oddHBand="0" w:evenHBand="0" w:firstRowFirstColumn="0" w:firstRowLastColumn="0" w:lastRowFirstColumn="0" w:lastRowLastColumn="0"/>
              <w:rPr>
                <w:sz w:val="18"/>
                <w:szCs w:val="18"/>
              </w:rPr>
            </w:pPr>
            <w:r>
              <w:t>37</w:t>
            </w:r>
            <w:r w:rsidR="0043377F">
              <w:t>5</w:t>
            </w:r>
          </w:p>
        </w:tc>
        <w:tc>
          <w:tcPr>
            <w:tcW w:w="3708" w:type="dxa"/>
            <w:vAlign w:val="center"/>
          </w:tcPr>
          <w:p w14:paraId="6C56B947" w14:textId="77777777" w:rsidR="001F487B" w:rsidRPr="00D237EB" w:rsidRDefault="001F487B" w:rsidP="001F487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827018" w:rsidRPr="00881DF8" w14:paraId="36D8363E"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3942EB2A" w14:textId="77777777" w:rsidR="00827018" w:rsidRPr="0097638A" w:rsidRDefault="00827018" w:rsidP="00827018">
            <w:pPr>
              <w:jc w:val="left"/>
              <w:rPr>
                <w:sz w:val="18"/>
                <w:szCs w:val="18"/>
              </w:rPr>
            </w:pPr>
            <w:r w:rsidRPr="0097638A">
              <w:rPr>
                <w:b w:val="0"/>
                <w:bCs w:val="0"/>
                <w:sz w:val="18"/>
                <w:szCs w:val="18"/>
              </w:rPr>
              <w:t>Gylle til/fra biogas</w:t>
            </w:r>
          </w:p>
          <w:p w14:paraId="25D822EF" w14:textId="57448794" w:rsidR="00827018" w:rsidRPr="0097638A" w:rsidRDefault="00827018" w:rsidP="00827018">
            <w:pPr>
              <w:jc w:val="left"/>
              <w:rPr>
                <w:b w:val="0"/>
                <w:bCs w:val="0"/>
                <w:sz w:val="18"/>
                <w:szCs w:val="18"/>
              </w:rPr>
            </w:pPr>
            <w:r w:rsidRPr="0097638A">
              <w:rPr>
                <w:b w:val="0"/>
                <w:bCs w:val="0"/>
                <w:sz w:val="18"/>
                <w:szCs w:val="18"/>
              </w:rPr>
              <w:t>(kapacitet 40 t)</w:t>
            </w:r>
          </w:p>
        </w:tc>
        <w:tc>
          <w:tcPr>
            <w:tcW w:w="2794" w:type="dxa"/>
            <w:vAlign w:val="center"/>
          </w:tcPr>
          <w:p w14:paraId="6FC0F048" w14:textId="5BA773CB" w:rsidR="00827018" w:rsidRPr="00A57237" w:rsidRDefault="0097638A" w:rsidP="00827018">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97638A">
              <w:rPr>
                <w:sz w:val="18"/>
                <w:szCs w:val="18"/>
              </w:rPr>
              <w:t>230</w:t>
            </w:r>
          </w:p>
        </w:tc>
        <w:tc>
          <w:tcPr>
            <w:tcW w:w="3708" w:type="dxa"/>
            <w:vAlign w:val="center"/>
          </w:tcPr>
          <w:p w14:paraId="57CEE29B" w14:textId="2D5A072A"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087CD6">
              <w:rPr>
                <w:sz w:val="16"/>
                <w:szCs w:val="16"/>
              </w:rPr>
              <w:t>Primært i hverdage</w:t>
            </w:r>
          </w:p>
        </w:tc>
      </w:tr>
      <w:tr w:rsidR="00827018" w:rsidRPr="00881DF8" w14:paraId="0AAFD7BD"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13E6537D" w14:textId="597D84B5" w:rsidR="00827018" w:rsidRPr="001F487B" w:rsidRDefault="00827018" w:rsidP="00827018">
            <w:pPr>
              <w:jc w:val="left"/>
              <w:rPr>
                <w:b w:val="0"/>
                <w:bCs w:val="0"/>
                <w:sz w:val="18"/>
                <w:szCs w:val="18"/>
              </w:rPr>
            </w:pPr>
            <w:r w:rsidRPr="001F487B">
              <w:rPr>
                <w:b w:val="0"/>
                <w:bCs w:val="0"/>
                <w:sz w:val="18"/>
                <w:szCs w:val="18"/>
              </w:rPr>
              <w:t>Dybstrøelse til biogas med lastbil</w:t>
            </w:r>
          </w:p>
        </w:tc>
        <w:tc>
          <w:tcPr>
            <w:tcW w:w="2794" w:type="dxa"/>
            <w:vAlign w:val="center"/>
          </w:tcPr>
          <w:p w14:paraId="061D9DAF" w14:textId="69065D1E" w:rsidR="00827018" w:rsidRPr="00D237EB" w:rsidRDefault="00827018"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t>20</w:t>
            </w:r>
          </w:p>
        </w:tc>
        <w:tc>
          <w:tcPr>
            <w:tcW w:w="3708" w:type="dxa"/>
            <w:vAlign w:val="center"/>
          </w:tcPr>
          <w:p w14:paraId="3936E9B0" w14:textId="34BF3260"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087CD6">
              <w:rPr>
                <w:sz w:val="16"/>
                <w:szCs w:val="16"/>
              </w:rPr>
              <w:t>Primært i hverdage</w:t>
            </w:r>
          </w:p>
        </w:tc>
      </w:tr>
      <w:tr w:rsidR="00827018" w:rsidRPr="00881DF8" w14:paraId="0EA1DC2A"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4560E111" w14:textId="516074BC" w:rsidR="00827018" w:rsidRPr="001F487B" w:rsidRDefault="00827018" w:rsidP="00827018">
            <w:pPr>
              <w:jc w:val="left"/>
              <w:rPr>
                <w:b w:val="0"/>
                <w:bCs w:val="0"/>
                <w:sz w:val="18"/>
                <w:szCs w:val="18"/>
              </w:rPr>
            </w:pPr>
            <w:r w:rsidRPr="001F487B">
              <w:rPr>
                <w:b w:val="0"/>
                <w:bCs w:val="0"/>
                <w:sz w:val="18"/>
                <w:szCs w:val="18"/>
              </w:rPr>
              <w:t>Døde dyr</w:t>
            </w:r>
          </w:p>
        </w:tc>
        <w:tc>
          <w:tcPr>
            <w:tcW w:w="2794" w:type="dxa"/>
            <w:vAlign w:val="center"/>
          </w:tcPr>
          <w:p w14:paraId="30A711C8" w14:textId="342F2FD3" w:rsidR="00827018" w:rsidRPr="00D237EB" w:rsidRDefault="00827018"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5965">
              <w:t>26</w:t>
            </w:r>
          </w:p>
        </w:tc>
        <w:tc>
          <w:tcPr>
            <w:tcW w:w="3708" w:type="dxa"/>
            <w:vAlign w:val="center"/>
          </w:tcPr>
          <w:p w14:paraId="1461FFDF" w14:textId="5B909398"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827018" w:rsidRPr="00881DF8" w14:paraId="339D3CFE"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6B047913" w14:textId="43AE30C4" w:rsidR="00827018" w:rsidRPr="00A57237" w:rsidRDefault="00827018" w:rsidP="00827018">
            <w:pPr>
              <w:jc w:val="left"/>
              <w:rPr>
                <w:b w:val="0"/>
                <w:bCs w:val="0"/>
                <w:sz w:val="18"/>
                <w:szCs w:val="18"/>
              </w:rPr>
            </w:pPr>
            <w:r w:rsidRPr="00A57237">
              <w:rPr>
                <w:b w:val="0"/>
                <w:bCs w:val="0"/>
                <w:sz w:val="18"/>
                <w:szCs w:val="18"/>
              </w:rPr>
              <w:t>Hjemtagning af halm</w:t>
            </w:r>
          </w:p>
        </w:tc>
        <w:tc>
          <w:tcPr>
            <w:tcW w:w="2794" w:type="dxa"/>
            <w:vAlign w:val="center"/>
          </w:tcPr>
          <w:p w14:paraId="25A5B408" w14:textId="64945D61" w:rsidR="00827018" w:rsidRPr="00B72751" w:rsidRDefault="00960596"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w:t>
            </w:r>
          </w:p>
        </w:tc>
        <w:tc>
          <w:tcPr>
            <w:tcW w:w="3708" w:type="dxa"/>
            <w:vAlign w:val="center"/>
          </w:tcPr>
          <w:p w14:paraId="60F8608F" w14:textId="68D9BC75"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9735E7">
              <w:rPr>
                <w:sz w:val="16"/>
                <w:szCs w:val="16"/>
              </w:rPr>
              <w:t xml:space="preserve">Sæsonbetonet, </w:t>
            </w:r>
            <w:r>
              <w:rPr>
                <w:sz w:val="16"/>
                <w:szCs w:val="16"/>
              </w:rPr>
              <w:t xml:space="preserve">kan </w:t>
            </w:r>
            <w:r w:rsidRPr="009735E7">
              <w:rPr>
                <w:sz w:val="16"/>
                <w:szCs w:val="16"/>
              </w:rPr>
              <w:t>foregå alle ugens dage</w:t>
            </w:r>
          </w:p>
        </w:tc>
      </w:tr>
      <w:tr w:rsidR="00827018" w:rsidRPr="00881DF8" w14:paraId="51BC407E"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20B2261D" w14:textId="09266200" w:rsidR="00827018" w:rsidRPr="00A57237" w:rsidRDefault="00827018" w:rsidP="00827018">
            <w:pPr>
              <w:jc w:val="left"/>
              <w:rPr>
                <w:b w:val="0"/>
                <w:bCs w:val="0"/>
                <w:sz w:val="18"/>
                <w:szCs w:val="18"/>
              </w:rPr>
            </w:pPr>
            <w:r w:rsidRPr="00A57237">
              <w:rPr>
                <w:b w:val="0"/>
                <w:bCs w:val="0"/>
                <w:sz w:val="18"/>
                <w:szCs w:val="18"/>
              </w:rPr>
              <w:t>Affald</w:t>
            </w:r>
          </w:p>
        </w:tc>
        <w:tc>
          <w:tcPr>
            <w:tcW w:w="2794" w:type="dxa"/>
            <w:vAlign w:val="center"/>
          </w:tcPr>
          <w:p w14:paraId="6D6CF967" w14:textId="0559D1CB" w:rsidR="00827018" w:rsidRPr="00B72751" w:rsidRDefault="002C31ED"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3708" w:type="dxa"/>
            <w:vAlign w:val="center"/>
          </w:tcPr>
          <w:p w14:paraId="08A8E094" w14:textId="4443543A"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827018" w:rsidRPr="00881DF8" w14:paraId="047FFE92"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0C650615" w14:textId="217EE39D" w:rsidR="00827018" w:rsidRPr="00A57237" w:rsidRDefault="00827018" w:rsidP="00827018">
            <w:pPr>
              <w:jc w:val="left"/>
              <w:rPr>
                <w:b w:val="0"/>
                <w:bCs w:val="0"/>
                <w:sz w:val="18"/>
                <w:szCs w:val="18"/>
              </w:rPr>
            </w:pPr>
            <w:r w:rsidRPr="00A57237">
              <w:rPr>
                <w:b w:val="0"/>
                <w:bCs w:val="0"/>
                <w:sz w:val="18"/>
                <w:szCs w:val="18"/>
              </w:rPr>
              <w:t xml:space="preserve">Levering af </w:t>
            </w:r>
            <w:r w:rsidR="002C31ED">
              <w:rPr>
                <w:b w:val="0"/>
                <w:bCs w:val="0"/>
                <w:sz w:val="18"/>
                <w:szCs w:val="18"/>
              </w:rPr>
              <w:t>snittet halm</w:t>
            </w:r>
          </w:p>
        </w:tc>
        <w:tc>
          <w:tcPr>
            <w:tcW w:w="2794" w:type="dxa"/>
            <w:vAlign w:val="center"/>
          </w:tcPr>
          <w:p w14:paraId="1AA71738" w14:textId="78D64C5E" w:rsidR="00827018" w:rsidRPr="00B72751" w:rsidRDefault="00A65906"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3708" w:type="dxa"/>
            <w:vAlign w:val="center"/>
          </w:tcPr>
          <w:p w14:paraId="17326CAE" w14:textId="5776777C"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827018" w:rsidRPr="00881DF8" w14:paraId="20E68F3A"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0F5D0B18" w14:textId="600B479F" w:rsidR="00827018" w:rsidRPr="00A57237" w:rsidRDefault="00827018" w:rsidP="00827018">
            <w:pPr>
              <w:jc w:val="left"/>
              <w:rPr>
                <w:b w:val="0"/>
                <w:bCs w:val="0"/>
                <w:sz w:val="18"/>
                <w:szCs w:val="18"/>
              </w:rPr>
            </w:pPr>
            <w:r w:rsidRPr="00A57237">
              <w:rPr>
                <w:b w:val="0"/>
                <w:bCs w:val="0"/>
                <w:sz w:val="18"/>
                <w:szCs w:val="18"/>
              </w:rPr>
              <w:t>Diverse</w:t>
            </w:r>
          </w:p>
        </w:tc>
        <w:tc>
          <w:tcPr>
            <w:tcW w:w="2794" w:type="dxa"/>
            <w:vAlign w:val="center"/>
          </w:tcPr>
          <w:p w14:paraId="7F7F5216" w14:textId="0555E3DF" w:rsidR="00827018" w:rsidRPr="00B72751" w:rsidRDefault="00025BD7"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p>
        </w:tc>
        <w:tc>
          <w:tcPr>
            <w:tcW w:w="3708" w:type="dxa"/>
            <w:vAlign w:val="center"/>
          </w:tcPr>
          <w:p w14:paraId="527D02F0" w14:textId="77777777"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827018" w:rsidRPr="00881DF8" w14:paraId="3FAE91AD" w14:textId="77777777" w:rsidTr="004A300F">
        <w:trPr>
          <w:trHeight w:val="397"/>
        </w:trPr>
        <w:tc>
          <w:tcPr>
            <w:cnfStyle w:val="001000000000" w:firstRow="0" w:lastRow="0" w:firstColumn="1" w:lastColumn="0" w:oddVBand="0" w:evenVBand="0" w:oddHBand="0" w:evenHBand="0" w:firstRowFirstColumn="0" w:firstRowLastColumn="0" w:lastRowFirstColumn="0" w:lastRowLastColumn="0"/>
            <w:tcW w:w="3127" w:type="dxa"/>
            <w:shd w:val="clear" w:color="auto" w:fill="EEECE1" w:themeFill="background2"/>
            <w:vAlign w:val="center"/>
          </w:tcPr>
          <w:p w14:paraId="3E0ABD14" w14:textId="47494A2E" w:rsidR="00827018" w:rsidRPr="007C4B18" w:rsidRDefault="00DD6DA9" w:rsidP="00827018">
            <w:pPr>
              <w:jc w:val="left"/>
              <w:rPr>
                <w:b w:val="0"/>
                <w:bCs w:val="0"/>
                <w:sz w:val="18"/>
                <w:szCs w:val="18"/>
              </w:rPr>
            </w:pPr>
            <w:r>
              <w:rPr>
                <w:b w:val="0"/>
                <w:bCs w:val="0"/>
                <w:sz w:val="18"/>
                <w:szCs w:val="18"/>
              </w:rPr>
              <w:t>Leveringer v</w:t>
            </w:r>
            <w:r w:rsidR="00827018" w:rsidRPr="007C4B18">
              <w:rPr>
                <w:b w:val="0"/>
                <w:bCs w:val="0"/>
                <w:sz w:val="18"/>
                <w:szCs w:val="18"/>
              </w:rPr>
              <w:t>edr. markbrug</w:t>
            </w:r>
          </w:p>
        </w:tc>
        <w:tc>
          <w:tcPr>
            <w:tcW w:w="2794" w:type="dxa"/>
            <w:vAlign w:val="center"/>
          </w:tcPr>
          <w:p w14:paraId="3D04713F" w14:textId="2D061401" w:rsidR="00827018" w:rsidRPr="00B72751" w:rsidRDefault="009B2CB4" w:rsidP="0082701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p>
        </w:tc>
        <w:tc>
          <w:tcPr>
            <w:tcW w:w="3708" w:type="dxa"/>
            <w:vAlign w:val="center"/>
          </w:tcPr>
          <w:p w14:paraId="6E795494" w14:textId="77777777" w:rsidR="00827018" w:rsidRPr="00D237EB" w:rsidRDefault="00827018" w:rsidP="0082701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827018" w:rsidRPr="00881DF8" w14:paraId="5189E0E1" w14:textId="77777777" w:rsidTr="00312400">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CE1" w:themeFill="background2"/>
            <w:vAlign w:val="center"/>
          </w:tcPr>
          <w:p w14:paraId="1E5C2F28" w14:textId="77777777" w:rsidR="00827018" w:rsidRPr="00547646" w:rsidRDefault="00827018" w:rsidP="00827018">
            <w:pPr>
              <w:jc w:val="left"/>
              <w:rPr>
                <w:sz w:val="18"/>
                <w:szCs w:val="18"/>
                <w:highlight w:val="yellow"/>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tc>
      </w:tr>
      <w:bookmarkEnd w:id="105"/>
    </w:tbl>
    <w:p w14:paraId="43F858BB" w14:textId="77777777" w:rsidR="00A57237" w:rsidRDefault="00A57237" w:rsidP="001071A9">
      <w:pPr>
        <w:rPr>
          <w:highlight w:val="yellow"/>
        </w:rPr>
      </w:pPr>
    </w:p>
    <w:p w14:paraId="4DC351F9" w14:textId="77777777" w:rsidR="000719CB" w:rsidRPr="00C649C1" w:rsidRDefault="000719CB" w:rsidP="000719CB">
      <w:r w:rsidRPr="00C649C1">
        <w:t>Transporter som levering af kraftfoder, mineraler, dieselolie, transporter der afhenter døde dyr, dyr til slagteri eller affald, samt transporter med mælk, m.fl., er transporter hvor husdyrbruget ofte ikke har indflydelse på det faktiske leverings- eller afhentnings-tidspunkt. Transporterne sker dog primært indenfor normal arbejdstid fra 6.00-18.00.</w:t>
      </w:r>
    </w:p>
    <w:p w14:paraId="592CA5FB" w14:textId="5404A0B0" w:rsidR="000719CB" w:rsidRDefault="000719CB" w:rsidP="000719CB">
      <w:r w:rsidRPr="00314B2D">
        <w:t>Der vil i perioder være flere transporter, eks. ved udbringning og når der ensileres. Transporter som f.</w:t>
      </w:r>
      <w:r w:rsidRPr="00466401">
        <w:t>eks. hjemtagning af halm og afgrøder, eller udbringning af husdyrgødning til markarealer, er sæsonbetonede transporter der foregår i forbindelse med markarbejde i foråret, sommer og høst. Udbringning og ensilering vil normalt foregå i hverdage og indenfor normal arbejdstid, men ansøger</w:t>
      </w:r>
      <w:r w:rsidRPr="00314B2D">
        <w:t xml:space="preserve"> forbeholder sig muligheden for at køre husdyrgødning ud samt ensilere i weekender og udenfor normal arbejdstid, afhængigt af vejrforholdene. Dette forbehold tages bl.a. for i at </w:t>
      </w:r>
      <w:r w:rsidRPr="00314B2D">
        <w:lastRenderedPageBreak/>
        <w:t>optimere udbringningen i forhold til planternes optagelse af husdyrgødningens næringsstoffer og herunder at mindske ammoniakfordampningen og lugtemissionen.</w:t>
      </w:r>
    </w:p>
    <w:p w14:paraId="4358B5EF" w14:textId="1514D277" w:rsidR="00231A64" w:rsidRPr="00BB0308" w:rsidRDefault="00231A64" w:rsidP="000719CB">
      <w:r>
        <w:t>Gylletank 2 har teltoverdækning.</w:t>
      </w:r>
      <w:r w:rsidR="006F3077">
        <w:t xml:space="preserve"> </w:t>
      </w:r>
      <w:r w:rsidR="006F3077" w:rsidRPr="00527FE1">
        <w:t xml:space="preserve">Ved overdækning af lagertanke </w:t>
      </w:r>
      <w:r w:rsidR="004D207B">
        <w:t>vil der ikke falde regn i beholderen</w:t>
      </w:r>
      <w:r w:rsidR="006F3077" w:rsidRPr="00527FE1">
        <w:t xml:space="preserve">. </w:t>
      </w:r>
      <w:r w:rsidRPr="00527FE1">
        <w:t>En overdækning af lageret bidrager således ud over en ammoniakreduktion også til en mindre mængde husdyrgødning der skal transporteres, og dermed færre transporter.</w:t>
      </w:r>
    </w:p>
    <w:p w14:paraId="7FF4D473" w14:textId="7294A723" w:rsidR="00875B01" w:rsidRPr="00D06F31" w:rsidRDefault="00875B01" w:rsidP="00EB6DCC">
      <w:pPr>
        <w:pStyle w:val="Overskrift4"/>
      </w:pPr>
      <w:r w:rsidRPr="00D06F31">
        <w:t>Vurdering</w:t>
      </w:r>
      <w:r w:rsidR="002F5D70" w:rsidRPr="00D06F31">
        <w:t xml:space="preserve"> af transporter</w:t>
      </w:r>
    </w:p>
    <w:p w14:paraId="10B5C1F1" w14:textId="470258DD" w:rsidR="00CD2C7D" w:rsidRPr="00711B8E" w:rsidRDefault="00585BD9" w:rsidP="001071A9">
      <w:r w:rsidRPr="00711B8E">
        <w:t xml:space="preserve">Det er forventeligt med </w:t>
      </w:r>
      <w:r w:rsidR="007144DD" w:rsidRPr="00711B8E">
        <w:t>en del</w:t>
      </w:r>
      <w:r w:rsidRPr="00711B8E">
        <w:t xml:space="preserve"> trafik i forbindelse med en virksomhed af denne størrelse.</w:t>
      </w:r>
      <w:r w:rsidR="004632D9" w:rsidRPr="00711B8E">
        <w:t xml:space="preserve"> </w:t>
      </w:r>
      <w:r w:rsidR="00CD2C7D" w:rsidRPr="00711B8E">
        <w:t xml:space="preserve">Antallet af transporter med </w:t>
      </w:r>
      <w:r w:rsidR="008B5E95" w:rsidRPr="00711B8E">
        <w:t xml:space="preserve">eks. </w:t>
      </w:r>
      <w:r w:rsidR="00CD2C7D" w:rsidRPr="00711B8E">
        <w:t xml:space="preserve">grovfoder og afgasset biomasse vil forventeligt stige i takt med antallet af dyr. </w:t>
      </w:r>
      <w:r w:rsidR="004632D9" w:rsidRPr="00711B8E">
        <w:t xml:space="preserve">Dette udjævnes dog delvist af at </w:t>
      </w:r>
      <w:r w:rsidR="00CD2C7D" w:rsidRPr="00711B8E">
        <w:t>transporternes lasteevne</w:t>
      </w:r>
      <w:r w:rsidR="004632D9" w:rsidRPr="00711B8E">
        <w:t xml:space="preserve"> vil</w:t>
      </w:r>
      <w:r w:rsidR="00CD2C7D" w:rsidRPr="00711B8E">
        <w:t xml:space="preserve"> kunne udnyttes fuldt ud, således kapaciteten pr. læs stiger for eks. kraftfoder og sækkevarer. </w:t>
      </w:r>
    </w:p>
    <w:p w14:paraId="20057C9C" w14:textId="2BD7DEA0" w:rsidR="00CD2C7D" w:rsidRDefault="00CD2C7D" w:rsidP="001071A9">
      <w:r w:rsidRPr="006144CC">
        <w:t xml:space="preserve">Ejendommen tilkøres fra </w:t>
      </w:r>
      <w:r w:rsidR="00627C46" w:rsidRPr="006144CC">
        <w:t>vest</w:t>
      </w:r>
      <w:r w:rsidR="00403B92" w:rsidRPr="006144CC">
        <w:t>. D</w:t>
      </w:r>
      <w:r w:rsidR="00627C46" w:rsidRPr="006144CC">
        <w:t>er er 3 ind</w:t>
      </w:r>
      <w:r w:rsidR="00F93FC9" w:rsidRPr="006144CC">
        <w:t>kørsler til anlægget</w:t>
      </w:r>
      <w:r w:rsidR="00403B92" w:rsidRPr="006144CC">
        <w:t>, alle indkørsler og stort set alle interne transportveje er asfalteret</w:t>
      </w:r>
      <w:r w:rsidR="006144CC" w:rsidRPr="006144CC">
        <w:t>.</w:t>
      </w:r>
      <w:r w:rsidR="00403B92" w:rsidRPr="006144CC">
        <w:t xml:space="preserve"> </w:t>
      </w:r>
      <w:r w:rsidR="0010722E">
        <w:t xml:space="preserve">Da </w:t>
      </w:r>
      <w:r w:rsidR="00DC6959">
        <w:t xml:space="preserve">de interne transportveje er asfalteret, </w:t>
      </w:r>
      <w:r w:rsidR="004F6118">
        <w:t>er risikoen for støv fra transporter minimeret.</w:t>
      </w:r>
      <w:r w:rsidRPr="006144CC">
        <w:t xml:space="preserve"> </w:t>
      </w:r>
    </w:p>
    <w:p w14:paraId="57F23C52" w14:textId="5AAE8D2E" w:rsidR="003B0337" w:rsidRDefault="003B0337" w:rsidP="001071A9">
      <w:r>
        <w:t xml:space="preserve">Udsigtsforholdene </w:t>
      </w:r>
      <w:r w:rsidR="00741400">
        <w:t>ved anlæggets indkørsler vurderes at være rimelige</w:t>
      </w:r>
      <w:r w:rsidR="00724085">
        <w:t xml:space="preserve">. </w:t>
      </w:r>
      <w:r w:rsidR="00164A62">
        <w:t>De eneste beboelse</w:t>
      </w:r>
      <w:r w:rsidR="00BA02BA">
        <w:t>r</w:t>
      </w:r>
      <w:r w:rsidR="00164A62">
        <w:t xml:space="preserve"> der er</w:t>
      </w:r>
      <w:r w:rsidR="00BA02BA">
        <w:t xml:space="preserve"> nær</w:t>
      </w:r>
      <w:r w:rsidR="00164A62">
        <w:t xml:space="preserve"> anlæggets </w:t>
      </w:r>
      <w:r w:rsidR="00B929FF">
        <w:t>indkørsler,</w:t>
      </w:r>
      <w:r w:rsidR="00164A62">
        <w:t xml:space="preserve"> er beboelse</w:t>
      </w:r>
      <w:r w:rsidR="00BA02BA">
        <w:t>r</w:t>
      </w:r>
      <w:r w:rsidR="00164A62">
        <w:t xml:space="preserve"> på ejendommen. </w:t>
      </w:r>
    </w:p>
    <w:p w14:paraId="2C340B0C" w14:textId="66753C98" w:rsidR="00875B01" w:rsidRDefault="00CA35D5" w:rsidP="001071A9">
      <w:r>
        <w:t xml:space="preserve">Pga. afstanden til nærmeste nabo (ca. 180 m), </w:t>
      </w:r>
      <w:r w:rsidRPr="00CA35D5">
        <w:t xml:space="preserve">vurderes </w:t>
      </w:r>
      <w:r w:rsidR="004632D9" w:rsidRPr="00CA35D5">
        <w:t>det</w:t>
      </w:r>
      <w:r w:rsidR="008A5197" w:rsidRPr="00CA35D5">
        <w:t xml:space="preserve"> ikke </w:t>
      </w:r>
      <w:r w:rsidR="00585BD9" w:rsidRPr="00CA35D5">
        <w:t xml:space="preserve">at omfanget af transporter vil antage et omfang, der vil være til væsentlig gene for </w:t>
      </w:r>
      <w:r w:rsidR="008A5197" w:rsidRPr="00CA35D5">
        <w:t xml:space="preserve">de </w:t>
      </w:r>
      <w:r w:rsidR="007144DD" w:rsidRPr="00CA35D5">
        <w:t>omboende</w:t>
      </w:r>
      <w:r w:rsidR="00585BD9" w:rsidRPr="00CA35D5">
        <w:t>.</w:t>
      </w:r>
      <w:r w:rsidR="006E2313" w:rsidRPr="004632D9">
        <w:t xml:space="preserve"> </w:t>
      </w:r>
    </w:p>
    <w:p w14:paraId="143A6C4A" w14:textId="77777777" w:rsidR="0035210B" w:rsidRDefault="0035210B" w:rsidP="001071A9"/>
    <w:p w14:paraId="38A8D3BF" w14:textId="0AB1697F" w:rsidR="00E211D7" w:rsidRPr="0009143B" w:rsidRDefault="00E211D7" w:rsidP="001C3C5E">
      <w:pPr>
        <w:pStyle w:val="Overskrift3"/>
      </w:pPr>
      <w:bookmarkStart w:id="106" w:name="_Toc11232500"/>
      <w:bookmarkStart w:id="107" w:name="_Toc11232802"/>
      <w:bookmarkStart w:id="108" w:name="_Toc125711047"/>
      <w:r w:rsidRPr="0009143B">
        <w:t>Egenkontrol</w:t>
      </w:r>
      <w:bookmarkEnd w:id="106"/>
      <w:bookmarkEnd w:id="107"/>
      <w:r w:rsidR="007E396C">
        <w:t xml:space="preserve"> for øvrige emissioner og genepåvirkninger</w:t>
      </w:r>
      <w:bookmarkEnd w:id="108"/>
    </w:p>
    <w:p w14:paraId="085B6C58" w14:textId="38D48946" w:rsidR="00671563" w:rsidRDefault="00671563" w:rsidP="00671563">
      <w:r>
        <w:t xml:space="preserve">Ansøger leverer mælk til Arla og er derfor underlagt kvalitetsprogrammet </w:t>
      </w:r>
      <w:proofErr w:type="spellStart"/>
      <w:r>
        <w:t>Arlagården</w:t>
      </w:r>
      <w:proofErr w:type="spellEnd"/>
      <w:r>
        <w:t xml:space="preserve">. </w:t>
      </w:r>
    </w:p>
    <w:p w14:paraId="20EBF16A" w14:textId="77777777" w:rsidR="006C237A" w:rsidRDefault="00671563" w:rsidP="00671563">
      <w:r>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6E77861A" w14:textId="2D90A3E2" w:rsidR="00671563" w:rsidRDefault="00671563" w:rsidP="00671563">
      <w:r>
        <w:t>I samråd med en planteavlsrådgiver bliver der hvert år lavet en dyrkningsplan og gødningsplan. Bedriftens brug af handelsgødning og husdyrgødning bliver hvert år indberettet til Miljø- og Fødevareministeriet.</w:t>
      </w:r>
    </w:p>
    <w:p w14:paraId="13140FD3" w14:textId="77777777" w:rsidR="00671563" w:rsidRDefault="00671563" w:rsidP="00671563">
      <w:r>
        <w:t>Der er aftale med relevante leverandører om servicering af driftsmaterialet på bedriften bl.a. malkeanlæg og fodervogn.</w:t>
      </w:r>
    </w:p>
    <w:p w14:paraId="0DB4F74C" w14:textId="77777777" w:rsidR="00C500DF" w:rsidRDefault="00C500DF" w:rsidP="00C500DF">
      <w:r w:rsidRPr="00C500DF">
        <w:t>Bedriften indgår i en sundhedsaftale med dyrlægen. Der er derfor ca. et besøg af dyrlægen hver måned.</w:t>
      </w:r>
    </w:p>
    <w:p w14:paraId="3EDE98E4" w14:textId="39044F8D" w:rsidR="000069FF" w:rsidRDefault="000069FF" w:rsidP="00E211D7">
      <w:r w:rsidRPr="00C500DF">
        <w:t xml:space="preserve">Egenkontrol ved teltoverdækning er omfattet </w:t>
      </w:r>
      <w:r w:rsidR="0030539D">
        <w:t xml:space="preserve">af </w:t>
      </w:r>
      <w:r w:rsidRPr="00C500DF">
        <w:t>logbog over skader på dugen og perioder for udbringning af husdyrgødning, hvor dugen er åben.</w:t>
      </w:r>
      <w:r w:rsidR="0030539D" w:rsidRPr="0030539D">
        <w:t xml:space="preserve"> </w:t>
      </w:r>
      <w:r w:rsidR="0030539D" w:rsidRPr="00C500DF">
        <w:t>Bedriften har ingen egenkontrol for øvrige emissioner og genepåvirkninger.</w:t>
      </w:r>
    </w:p>
    <w:p w14:paraId="60D162E0" w14:textId="77777777" w:rsidR="004F2FF1" w:rsidRPr="00B72751" w:rsidRDefault="004F2FF1" w:rsidP="00E211D7"/>
    <w:p w14:paraId="4B5C5814" w14:textId="14C9D599" w:rsidR="002F5D70" w:rsidRPr="00BD7F18" w:rsidRDefault="00B452A9" w:rsidP="001C3C5E">
      <w:pPr>
        <w:pStyle w:val="Overskrift2"/>
      </w:pPr>
      <w:bookmarkStart w:id="109" w:name="_Toc11232493"/>
      <w:bookmarkStart w:id="110" w:name="_Toc11232795"/>
      <w:bookmarkStart w:id="111" w:name="_Toc125711048"/>
      <w:r w:rsidRPr="00BD7F18">
        <w:t>Reststoffer, affald og naturressourcer</w:t>
      </w:r>
      <w:bookmarkEnd w:id="109"/>
      <w:bookmarkEnd w:id="110"/>
      <w:bookmarkEnd w:id="111"/>
      <w:r w:rsidR="00E211D7">
        <w:t xml:space="preserve"> </w:t>
      </w:r>
    </w:p>
    <w:p w14:paraId="13C9AB0E" w14:textId="7D123148" w:rsidR="00B452A9" w:rsidRPr="00BD7F18" w:rsidRDefault="00B452A9" w:rsidP="001C3C5E">
      <w:pPr>
        <w:pStyle w:val="Overskrift3"/>
      </w:pPr>
      <w:bookmarkStart w:id="112" w:name="_Toc11232494"/>
      <w:bookmarkStart w:id="113" w:name="_Toc11232796"/>
      <w:bookmarkStart w:id="114" w:name="_Toc125711049"/>
      <w:r w:rsidRPr="00BD7F18">
        <w:t>Døde dyr</w:t>
      </w:r>
      <w:bookmarkEnd w:id="112"/>
      <w:bookmarkEnd w:id="113"/>
      <w:bookmarkEnd w:id="114"/>
    </w:p>
    <w:p w14:paraId="30F31240" w14:textId="4665E5F6" w:rsidR="000A7C5E" w:rsidRPr="00047C86" w:rsidRDefault="000A7C5E" w:rsidP="000A7C5E">
      <w:r w:rsidRPr="00047C86">
        <w:t xml:space="preserve">Døde dyr afhentes af </w:t>
      </w:r>
      <w:r w:rsidR="00BD7F18" w:rsidRPr="00047C86">
        <w:t>DAKA</w:t>
      </w:r>
      <w:r w:rsidRPr="00047C86">
        <w:t>, i henhold til gældende regler.</w:t>
      </w:r>
    </w:p>
    <w:p w14:paraId="053F5699" w14:textId="3302E861" w:rsidR="008D6722" w:rsidRDefault="000A7C5E" w:rsidP="000A7C5E">
      <w:r w:rsidRPr="00047C86">
        <w:t>De opbevares hygiejnisk og overdækket på e</w:t>
      </w:r>
      <w:r w:rsidR="00BD7F18" w:rsidRPr="00047C86">
        <w:t>n plads med</w:t>
      </w:r>
      <w:r w:rsidRPr="00047C86">
        <w:t xml:space="preserve"> fast underlag </w:t>
      </w:r>
      <w:r w:rsidR="00906A09" w:rsidRPr="00047C86">
        <w:t>ved den ene gyllebeholder</w:t>
      </w:r>
      <w:r w:rsidRPr="00047C86">
        <w:t>.</w:t>
      </w:r>
      <w:r w:rsidR="00906A09" w:rsidRPr="00047C86">
        <w:t xml:space="preserve"> </w:t>
      </w:r>
      <w:r w:rsidR="008D6722" w:rsidRPr="00047C86">
        <w:t>De opbevares i henhold til reglerne i bekendtgørelse om opbevaring m.m. af døde produktionsdyr.</w:t>
      </w:r>
    </w:p>
    <w:p w14:paraId="1948A17D" w14:textId="77777777" w:rsidR="004F2FF1" w:rsidRPr="00BD7F18" w:rsidRDefault="004F2FF1" w:rsidP="000A7C5E"/>
    <w:p w14:paraId="5528ADC0" w14:textId="6424BF06" w:rsidR="00B452A9" w:rsidRPr="00576B6E" w:rsidRDefault="00B452A9" w:rsidP="001C3C5E">
      <w:pPr>
        <w:pStyle w:val="Overskrift3"/>
      </w:pPr>
      <w:bookmarkStart w:id="115" w:name="_Toc11232495"/>
      <w:bookmarkStart w:id="116" w:name="_Toc11232797"/>
      <w:bookmarkStart w:id="117" w:name="_Toc125711050"/>
      <w:r w:rsidRPr="00576B6E">
        <w:lastRenderedPageBreak/>
        <w:t>Affald</w:t>
      </w:r>
      <w:bookmarkEnd w:id="115"/>
      <w:bookmarkEnd w:id="116"/>
      <w:bookmarkEnd w:id="117"/>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A20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E078E3A" w14:textId="77777777" w:rsidR="00660319" w:rsidRPr="00A20C7D" w:rsidRDefault="00660319" w:rsidP="00660319">
            <w:pPr>
              <w:jc w:val="left"/>
              <w:rPr>
                <w:b w:val="0"/>
                <w:bCs w:val="0"/>
                <w:sz w:val="18"/>
              </w:rPr>
            </w:pPr>
            <w:r w:rsidRPr="00A20C7D">
              <w:rPr>
                <w:b w:val="0"/>
                <w:bCs w:val="0"/>
                <w:sz w:val="18"/>
              </w:rPr>
              <w:t>Restaffald</w:t>
            </w:r>
          </w:p>
          <w:p w14:paraId="7C90045C" w14:textId="77777777" w:rsidR="00660319" w:rsidRDefault="00660319" w:rsidP="00660319">
            <w:pPr>
              <w:jc w:val="left"/>
              <w:rPr>
                <w:sz w:val="18"/>
              </w:rPr>
            </w:pPr>
            <w:r w:rsidRPr="00A20C7D">
              <w:rPr>
                <w:b w:val="0"/>
                <w:bCs w:val="0"/>
                <w:sz w:val="18"/>
              </w:rPr>
              <w:t>- landbrugsplastic</w:t>
            </w:r>
          </w:p>
          <w:p w14:paraId="58E8318E" w14:textId="788CC873" w:rsidR="00B25AF4" w:rsidRPr="00A20C7D" w:rsidRDefault="00B25AF4" w:rsidP="00660319">
            <w:pPr>
              <w:jc w:val="left"/>
              <w:rPr>
                <w:b w:val="0"/>
                <w:bCs w:val="0"/>
                <w:sz w:val="18"/>
              </w:rPr>
            </w:pPr>
            <w:r>
              <w:rPr>
                <w:b w:val="0"/>
                <w:bCs w:val="0"/>
                <w:sz w:val="18"/>
              </w:rPr>
              <w:t>- brændbart</w:t>
            </w:r>
          </w:p>
        </w:tc>
        <w:tc>
          <w:tcPr>
            <w:tcW w:w="6939" w:type="dxa"/>
          </w:tcPr>
          <w:p w14:paraId="5EC20248" w14:textId="575F8C5F" w:rsidR="00660319" w:rsidRPr="00C62959" w:rsidRDefault="00660319" w:rsidP="00E4656B">
            <w:pPr>
              <w:cnfStyle w:val="000000000000" w:firstRow="0" w:lastRow="0" w:firstColumn="0" w:lastColumn="0" w:oddVBand="0" w:evenVBand="0" w:oddHBand="0" w:evenHBand="0" w:firstRowFirstColumn="0" w:firstRowLastColumn="0" w:lastRowFirstColumn="0" w:lastRowLastColumn="0"/>
              <w:rPr>
                <w:sz w:val="18"/>
                <w:szCs w:val="18"/>
              </w:rPr>
            </w:pPr>
            <w:r w:rsidRPr="00C62959">
              <w:rPr>
                <w:sz w:val="18"/>
                <w:szCs w:val="18"/>
              </w:rPr>
              <w:t>Opsamles i en container</w:t>
            </w:r>
            <w:r w:rsidR="001C0365" w:rsidRPr="00C62959">
              <w:rPr>
                <w:sz w:val="18"/>
                <w:szCs w:val="18"/>
              </w:rPr>
              <w:t xml:space="preserve"> </w:t>
            </w:r>
            <w:r w:rsidR="008D0036" w:rsidRPr="00C62959">
              <w:rPr>
                <w:sz w:val="18"/>
                <w:szCs w:val="18"/>
              </w:rPr>
              <w:t xml:space="preserve">vest </w:t>
            </w:r>
            <w:r w:rsidR="00C62959">
              <w:rPr>
                <w:sz w:val="18"/>
                <w:szCs w:val="18"/>
              </w:rPr>
              <w:t>for</w:t>
            </w:r>
            <w:r w:rsidR="001C0365" w:rsidRPr="00C62959">
              <w:rPr>
                <w:sz w:val="18"/>
                <w:szCs w:val="18"/>
              </w:rPr>
              <w:t xml:space="preserve"> silopladsen</w:t>
            </w:r>
            <w:r w:rsidR="000F2051" w:rsidRPr="00C62959">
              <w:rPr>
                <w:sz w:val="18"/>
                <w:szCs w:val="18"/>
              </w:rPr>
              <w:t xml:space="preserve"> samt i maskinhuset</w:t>
            </w:r>
            <w:r w:rsidRPr="00C62959">
              <w:rPr>
                <w:sz w:val="18"/>
                <w:szCs w:val="18"/>
              </w:rPr>
              <w:t xml:space="preserve">. Der er en aftale med en vognmand om afhentning heraf. </w:t>
            </w:r>
          </w:p>
        </w:tc>
      </w:tr>
      <w:tr w:rsidR="00660319" w:rsidRPr="00881DF8" w14:paraId="1C34C179"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72AD3D2" w14:textId="77777777" w:rsidR="00660319" w:rsidRPr="00A20C7D" w:rsidRDefault="00660319" w:rsidP="00660319">
            <w:pPr>
              <w:jc w:val="left"/>
              <w:rPr>
                <w:b w:val="0"/>
                <w:bCs w:val="0"/>
                <w:sz w:val="18"/>
                <w:szCs w:val="18"/>
              </w:rPr>
            </w:pPr>
            <w:r w:rsidRPr="00A20C7D">
              <w:rPr>
                <w:b w:val="0"/>
                <w:bCs w:val="0"/>
                <w:sz w:val="18"/>
                <w:szCs w:val="18"/>
              </w:rPr>
              <w:t xml:space="preserve">Klinisk risikoaffald </w:t>
            </w:r>
          </w:p>
          <w:p w14:paraId="220AB4F9" w14:textId="77777777" w:rsidR="00660319" w:rsidRPr="00A20C7D" w:rsidRDefault="00660319" w:rsidP="00660319">
            <w:pPr>
              <w:jc w:val="left"/>
              <w:rPr>
                <w:b w:val="0"/>
                <w:bCs w:val="0"/>
                <w:sz w:val="18"/>
                <w:szCs w:val="18"/>
              </w:rPr>
            </w:pPr>
            <w:r w:rsidRPr="00A20C7D">
              <w:rPr>
                <w:b w:val="0"/>
                <w:bCs w:val="0"/>
                <w:sz w:val="18"/>
                <w:szCs w:val="18"/>
              </w:rPr>
              <w:t>- medicinrester</w:t>
            </w:r>
          </w:p>
          <w:p w14:paraId="1455D67C" w14:textId="2050FC2D" w:rsidR="00660319" w:rsidRPr="00A20C7D" w:rsidRDefault="00660319" w:rsidP="00660319">
            <w:pPr>
              <w:jc w:val="left"/>
              <w:rPr>
                <w:b w:val="0"/>
                <w:bCs w:val="0"/>
                <w:sz w:val="18"/>
                <w:szCs w:val="18"/>
              </w:rPr>
            </w:pPr>
            <w:r w:rsidRPr="00A20C7D">
              <w:rPr>
                <w:b w:val="0"/>
                <w:bCs w:val="0"/>
                <w:sz w:val="18"/>
                <w:szCs w:val="18"/>
              </w:rPr>
              <w:t>- brugte kanyler</w:t>
            </w:r>
          </w:p>
        </w:tc>
        <w:tc>
          <w:tcPr>
            <w:tcW w:w="6939" w:type="dxa"/>
          </w:tcPr>
          <w:p w14:paraId="3C121176" w14:textId="3B20E46E" w:rsidR="00660319" w:rsidRPr="00C62959" w:rsidRDefault="008817F8" w:rsidP="00DB4067">
            <w:pPr>
              <w:cnfStyle w:val="000000000000" w:firstRow="0" w:lastRow="0" w:firstColumn="0" w:lastColumn="0" w:oddVBand="0" w:evenVBand="0" w:oddHBand="0" w:evenHBand="0" w:firstRowFirstColumn="0" w:firstRowLastColumn="0" w:lastRowFirstColumn="0" w:lastRowLastColumn="0"/>
              <w:rPr>
                <w:sz w:val="18"/>
                <w:szCs w:val="18"/>
              </w:rPr>
            </w:pPr>
            <w:r w:rsidRPr="00C62959">
              <w:rPr>
                <w:sz w:val="18"/>
                <w:szCs w:val="18"/>
              </w:rPr>
              <w:t>Brugte kanyler opbevares i k</w:t>
            </w:r>
            <w:r w:rsidR="00992F29" w:rsidRPr="00C62959">
              <w:rPr>
                <w:sz w:val="18"/>
                <w:szCs w:val="18"/>
              </w:rPr>
              <w:t>anyleboks</w:t>
            </w:r>
            <w:r w:rsidR="004507CC" w:rsidRPr="00C62959">
              <w:rPr>
                <w:sz w:val="18"/>
                <w:szCs w:val="18"/>
              </w:rPr>
              <w:t>, der afleveres på genbrugsplads eller via kommunal ordning</w:t>
            </w:r>
            <w:r w:rsidR="00992F29" w:rsidRPr="00C62959">
              <w:rPr>
                <w:sz w:val="18"/>
                <w:szCs w:val="18"/>
              </w:rPr>
              <w:t xml:space="preserve">. </w:t>
            </w:r>
            <w:r w:rsidR="00921BE8" w:rsidRPr="00C62959">
              <w:rPr>
                <w:sz w:val="18"/>
                <w:szCs w:val="18"/>
              </w:rPr>
              <w:t xml:space="preserve">Dyrlægen tager </w:t>
            </w:r>
            <w:r w:rsidR="00C62959" w:rsidRPr="00C62959">
              <w:rPr>
                <w:sz w:val="18"/>
                <w:szCs w:val="18"/>
              </w:rPr>
              <w:t>medicinrester m.v.</w:t>
            </w:r>
            <w:r w:rsidR="00921BE8" w:rsidRPr="00C62959">
              <w:rPr>
                <w:sz w:val="18"/>
                <w:szCs w:val="18"/>
              </w:rPr>
              <w:t xml:space="preserve"> med retur.</w:t>
            </w:r>
          </w:p>
        </w:tc>
      </w:tr>
      <w:tr w:rsidR="00576B6E" w:rsidRPr="00576B6E" w14:paraId="622191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09A8CD82" w14:textId="35E31CDB" w:rsidR="00576B6E" w:rsidRPr="00A20C7D" w:rsidRDefault="00576B6E" w:rsidP="00660319">
            <w:pPr>
              <w:jc w:val="left"/>
              <w:rPr>
                <w:b w:val="0"/>
                <w:bCs w:val="0"/>
                <w:sz w:val="18"/>
                <w:szCs w:val="18"/>
              </w:rPr>
            </w:pPr>
            <w:r w:rsidRPr="00A20C7D">
              <w:rPr>
                <w:b w:val="0"/>
                <w:bCs w:val="0"/>
                <w:sz w:val="18"/>
                <w:szCs w:val="18"/>
              </w:rPr>
              <w:t>Spildolie, oliefiltre</w:t>
            </w:r>
          </w:p>
        </w:tc>
        <w:tc>
          <w:tcPr>
            <w:tcW w:w="6939" w:type="dxa"/>
          </w:tcPr>
          <w:p w14:paraId="2BE09785" w14:textId="4338D032" w:rsidR="00C35CE5" w:rsidRPr="00547646" w:rsidRDefault="00C35CE5"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414D8D">
              <w:rPr>
                <w:sz w:val="18"/>
                <w:szCs w:val="18"/>
              </w:rPr>
              <w:t>Værksted servicerer traktorer og maskiner, og tager spildolie og brugte oliefiltre med retur.</w:t>
            </w:r>
          </w:p>
        </w:tc>
      </w:tr>
    </w:tbl>
    <w:p w14:paraId="619FD021" w14:textId="0A33153E" w:rsidR="00B452A9" w:rsidRDefault="00B452A9" w:rsidP="00B452A9">
      <w:pPr>
        <w:rPr>
          <w:highlight w:val="yellow"/>
        </w:rPr>
      </w:pPr>
    </w:p>
    <w:p w14:paraId="4EC77831" w14:textId="3CB070A0" w:rsidR="00E4656B" w:rsidRDefault="00E4656B" w:rsidP="00B452A9">
      <w:r w:rsidRPr="001A4742">
        <w:t xml:space="preserve">Der henvises desuden til </w:t>
      </w:r>
      <w:r w:rsidR="001A4742" w:rsidRPr="001A4742">
        <w:t>Aalborg</w:t>
      </w:r>
      <w:r w:rsidR="00576B6E" w:rsidRPr="001A4742">
        <w:t xml:space="preserve"> </w:t>
      </w:r>
      <w:r w:rsidRPr="001A4742">
        <w:t>Kommunes affaldsregulativ for erhvervsaffald.</w:t>
      </w:r>
      <w:r w:rsidRPr="00576B6E">
        <w:t xml:space="preserve"> </w:t>
      </w:r>
    </w:p>
    <w:p w14:paraId="56DFDAF5" w14:textId="77777777" w:rsidR="00A46CB0" w:rsidRDefault="00A46CB0" w:rsidP="00B452A9"/>
    <w:p w14:paraId="687C1DED" w14:textId="655A1E1B" w:rsidR="00B452A9" w:rsidRPr="001C0365" w:rsidRDefault="00B452A9" w:rsidP="001C3C5E">
      <w:pPr>
        <w:pStyle w:val="Overskrift3"/>
      </w:pPr>
      <w:bookmarkStart w:id="118" w:name="_Toc11232496"/>
      <w:bookmarkStart w:id="119" w:name="_Toc11232798"/>
      <w:bookmarkStart w:id="120" w:name="_Toc125711051"/>
      <w:r w:rsidRPr="001C0365">
        <w:t>Olie</w:t>
      </w:r>
      <w:r w:rsidR="00FA333E" w:rsidRPr="001C0365">
        <w:t>-</w:t>
      </w:r>
      <w:r w:rsidRPr="001C0365">
        <w:t xml:space="preserve"> og kemikalie</w:t>
      </w:r>
      <w:r w:rsidR="00FA333E" w:rsidRPr="001C0365">
        <w:t>forbrug</w:t>
      </w:r>
      <w:bookmarkEnd w:id="118"/>
      <w:bookmarkEnd w:id="119"/>
      <w:bookmarkEnd w:id="120"/>
    </w:p>
    <w:p w14:paraId="7659C7CE" w14:textId="279B4CB3" w:rsidR="00FA333E" w:rsidRPr="00C071C2" w:rsidRDefault="00FA333E" w:rsidP="0033234C">
      <w:pPr>
        <w:pStyle w:val="Overskrift5"/>
      </w:pPr>
      <w:r w:rsidRPr="00C071C2">
        <w:t>Olieforbrug</w:t>
      </w:r>
    </w:p>
    <w:p w14:paraId="5DCD753C" w14:textId="2D1DD5F4" w:rsidR="00FA333E" w:rsidRPr="00C071C2" w:rsidRDefault="002458A5" w:rsidP="00B452A9">
      <w:r w:rsidRPr="00C071C2">
        <w:t>Der anvendes dieselolie til drift af landbrugsmaskiner. Forbruget</w:t>
      </w:r>
      <w:r w:rsidR="00A63361">
        <w:t xml:space="preserve"> er på ca. 35-40.000 l/år</w:t>
      </w:r>
      <w:r w:rsidR="00794174">
        <w:t>, og</w:t>
      </w:r>
      <w:r w:rsidRPr="00C071C2">
        <w:t xml:space="preserve"> varierer over året afhængig af sæson.</w:t>
      </w:r>
    </w:p>
    <w:p w14:paraId="4E9F8993" w14:textId="2A76A889" w:rsidR="00FA333E" w:rsidRPr="007C3DA5" w:rsidRDefault="008C40DC" w:rsidP="00B452A9">
      <w:r>
        <w:rPr>
          <w:rFonts w:cs="Arial"/>
        </w:rPr>
        <w:t>Dieselo</w:t>
      </w:r>
      <w:r w:rsidRPr="0079231A">
        <w:rPr>
          <w:rFonts w:cs="Arial"/>
        </w:rPr>
        <w:t xml:space="preserve">lie opbevares i godkendt tank i </w:t>
      </w:r>
      <w:r w:rsidR="0064288F">
        <w:rPr>
          <w:rFonts w:cs="Arial"/>
        </w:rPr>
        <w:t>ungdyrsstalden</w:t>
      </w:r>
      <w:r w:rsidRPr="0079231A">
        <w:rPr>
          <w:rFonts w:cs="Arial"/>
        </w:rPr>
        <w:t xml:space="preserve">. Der er stillet </w:t>
      </w:r>
      <w:r>
        <w:rPr>
          <w:rFonts w:cs="Arial"/>
        </w:rPr>
        <w:t xml:space="preserve">opsugningsmateriale i form af </w:t>
      </w:r>
      <w:r w:rsidRPr="0079231A">
        <w:rPr>
          <w:rFonts w:cs="Arial"/>
        </w:rPr>
        <w:t>savsmuld</w:t>
      </w:r>
      <w:r w:rsidR="00D449DA">
        <w:rPr>
          <w:rFonts w:cs="Arial"/>
        </w:rPr>
        <w:t>/</w:t>
      </w:r>
      <w:r w:rsidR="006F1552">
        <w:rPr>
          <w:rFonts w:cs="Arial"/>
        </w:rPr>
        <w:t>snittet halm</w:t>
      </w:r>
      <w:r w:rsidRPr="0079231A">
        <w:rPr>
          <w:rFonts w:cs="Arial"/>
        </w:rPr>
        <w:t xml:space="preserve"> frem ved </w:t>
      </w:r>
      <w:r w:rsidRPr="007C3DA5">
        <w:rPr>
          <w:rFonts w:cs="Arial"/>
        </w:rPr>
        <w:t>tanken</w:t>
      </w:r>
      <w:r w:rsidR="00221002">
        <w:rPr>
          <w:rFonts w:cs="Arial"/>
        </w:rPr>
        <w:t>,</w:t>
      </w:r>
      <w:r w:rsidR="00221002" w:rsidRPr="00221002">
        <w:t xml:space="preserve"> </w:t>
      </w:r>
      <w:r w:rsidR="00221002" w:rsidRPr="00221002">
        <w:rPr>
          <w:rFonts w:cs="Arial"/>
        </w:rPr>
        <w:t>således evt. spild kan opsamles/opsuges.</w:t>
      </w:r>
      <w:r w:rsidRPr="007C3DA5">
        <w:t xml:space="preserve"> </w:t>
      </w:r>
      <w:r w:rsidR="00FA333E" w:rsidRPr="007C3DA5">
        <w:t>Tanken er placeret på fast gulv,</w:t>
      </w:r>
      <w:r w:rsidR="001C0365" w:rsidRPr="007C3DA5">
        <w:t xml:space="preserve"> </w:t>
      </w:r>
      <w:r w:rsidR="00FA333E" w:rsidRPr="007C3DA5">
        <w:t>hvorved spild minimeres.</w:t>
      </w:r>
    </w:p>
    <w:p w14:paraId="4E27B578" w14:textId="2C91734F" w:rsidR="00FA333E" w:rsidRPr="00706F0B" w:rsidRDefault="00FA333E" w:rsidP="0033234C">
      <w:pPr>
        <w:pStyle w:val="Overskrift5"/>
      </w:pPr>
      <w:r w:rsidRPr="00706F0B">
        <w:t>Kemikalieforbrug</w:t>
      </w:r>
    </w:p>
    <w:p w14:paraId="5CF17CD1" w14:textId="070AA25A" w:rsidR="00FA333E" w:rsidRDefault="00FA333E" w:rsidP="00B452A9">
      <w:r w:rsidRPr="00706F0B">
        <w:t xml:space="preserve">Husdyrbrugets forbrug af kemikalier er primært i form af sprøjtemidler til markbrug. Kemikalierne opbevares i aflåst </w:t>
      </w:r>
      <w:r w:rsidR="00355114" w:rsidRPr="00706F0B">
        <w:t xml:space="preserve">i et rum med fast </w:t>
      </w:r>
      <w:r w:rsidR="00706F0B" w:rsidRPr="00706F0B">
        <w:t xml:space="preserve">bund. </w:t>
      </w:r>
      <w:r w:rsidRPr="00706F0B">
        <w:t>Der er ikke afløb i kemirummet.</w:t>
      </w:r>
      <w:r w:rsidRPr="001C0365">
        <w:t xml:space="preserve"> </w:t>
      </w:r>
    </w:p>
    <w:p w14:paraId="5DD0B2DF" w14:textId="0FFA38B7" w:rsidR="00011E56" w:rsidRDefault="00011E56" w:rsidP="00B452A9">
      <w:bookmarkStart w:id="121" w:name="_Hlk116385576"/>
      <w:r w:rsidRPr="00221002">
        <w:t xml:space="preserve">Sæbe til rengøring af malkeanlægget er placeret </w:t>
      </w:r>
      <w:r w:rsidR="006243E8">
        <w:t>i forrummet til malkestalden, hvorfra der er afløb til gyllesystemet.</w:t>
      </w:r>
    </w:p>
    <w:p w14:paraId="4BB838A2" w14:textId="77777777" w:rsidR="00A46CB0" w:rsidRDefault="00A46CB0" w:rsidP="00B452A9"/>
    <w:p w14:paraId="24D7C5CB" w14:textId="42AC9087" w:rsidR="00B452A9" w:rsidRPr="001C0365" w:rsidRDefault="00B452A9" w:rsidP="001C3C5E">
      <w:pPr>
        <w:pStyle w:val="Overskrift3"/>
      </w:pPr>
      <w:bookmarkStart w:id="122" w:name="_Toc11232497"/>
      <w:bookmarkStart w:id="123" w:name="_Toc11232799"/>
      <w:bookmarkStart w:id="124" w:name="_Toc125711052"/>
      <w:bookmarkEnd w:id="121"/>
      <w:r w:rsidRPr="001C0365">
        <w:t>Energiforbrug</w:t>
      </w:r>
      <w:bookmarkEnd w:id="122"/>
      <w:bookmarkEnd w:id="123"/>
      <w:bookmarkEnd w:id="124"/>
    </w:p>
    <w:p w14:paraId="17761263" w14:textId="151BF9FA" w:rsidR="00B452A9" w:rsidRPr="007C23F6" w:rsidRDefault="00D51FB0" w:rsidP="002458A5">
      <w:r w:rsidRPr="007C23F6">
        <w:t>Elektricitet anvendes hovedsageligt til malkning, hegning, nedkøling af mælk, gyllepumpning samt belysning.</w:t>
      </w:r>
      <w:r w:rsidR="007C23F6">
        <w:t xml:space="preserve"> </w:t>
      </w:r>
      <w:r w:rsidR="00B452A9" w:rsidRPr="007C23F6">
        <w:t>Der sker ingen egenproduktion af energi fra vindmølle, biogasanlæg eller andet</w:t>
      </w:r>
      <w:r w:rsidR="002458A5" w:rsidRPr="007C23F6">
        <w:t>.</w:t>
      </w:r>
    </w:p>
    <w:p w14:paraId="541C56C1" w14:textId="09A6D6C3" w:rsidR="008E4C2F" w:rsidRPr="00E90574" w:rsidRDefault="008E4C2F" w:rsidP="008E4C2F">
      <w:pPr>
        <w:rPr>
          <w:szCs w:val="20"/>
        </w:rPr>
      </w:pPr>
      <w:r w:rsidRPr="00E90574">
        <w:rPr>
          <w:szCs w:val="20"/>
        </w:rPr>
        <w:t xml:space="preserve">Ud fra normtal estimeres det at energiforbruget vil være på omkring </w:t>
      </w:r>
      <w:r w:rsidR="00405841">
        <w:rPr>
          <w:szCs w:val="20"/>
        </w:rPr>
        <w:t>165.000</w:t>
      </w:r>
      <w:r w:rsidRPr="00E90574">
        <w:rPr>
          <w:szCs w:val="20"/>
        </w:rPr>
        <w:t xml:space="preserve"> kWh pr. år.</w:t>
      </w:r>
    </w:p>
    <w:p w14:paraId="3EDDBBE2" w14:textId="66D4B1FC" w:rsidR="008E4C2F" w:rsidRPr="006243E8" w:rsidRDefault="008E4C2F" w:rsidP="008E4C2F">
      <w:pPr>
        <w:rPr>
          <w:szCs w:val="20"/>
        </w:rPr>
      </w:pPr>
      <w:r w:rsidRPr="006243E8">
        <w:rPr>
          <w:szCs w:val="20"/>
        </w:rPr>
        <w:t>Der er taget flere energibesparende tiltag i brug, bl.a.:</w:t>
      </w:r>
    </w:p>
    <w:p w14:paraId="7F85A313" w14:textId="760AD1A8" w:rsidR="008E4C2F" w:rsidRPr="006243E8" w:rsidRDefault="00D33174" w:rsidP="008E4C2F">
      <w:pPr>
        <w:pStyle w:val="Listeafsnit"/>
        <w:numPr>
          <w:ilvl w:val="0"/>
          <w:numId w:val="39"/>
        </w:numPr>
        <w:rPr>
          <w:szCs w:val="20"/>
        </w:rPr>
      </w:pPr>
      <w:r w:rsidRPr="006243E8">
        <w:rPr>
          <w:szCs w:val="20"/>
        </w:rPr>
        <w:t>Regelmæssigt s</w:t>
      </w:r>
      <w:r w:rsidR="008E4C2F" w:rsidRPr="006243E8">
        <w:rPr>
          <w:szCs w:val="20"/>
        </w:rPr>
        <w:t>ervic</w:t>
      </w:r>
      <w:r w:rsidR="0074367F" w:rsidRPr="006243E8">
        <w:rPr>
          <w:szCs w:val="20"/>
        </w:rPr>
        <w:t>e</w:t>
      </w:r>
      <w:r w:rsidR="008E4C2F" w:rsidRPr="006243E8">
        <w:rPr>
          <w:szCs w:val="20"/>
        </w:rPr>
        <w:t xml:space="preserve"> på malkeanlæg, </w:t>
      </w:r>
      <w:r w:rsidRPr="006243E8">
        <w:rPr>
          <w:szCs w:val="20"/>
        </w:rPr>
        <w:t xml:space="preserve">kompressor, </w:t>
      </w:r>
      <w:r w:rsidR="008E4C2F" w:rsidRPr="006243E8">
        <w:rPr>
          <w:szCs w:val="20"/>
        </w:rPr>
        <w:t>traktor, foderblander og minilæsser</w:t>
      </w:r>
    </w:p>
    <w:p w14:paraId="4CC64148" w14:textId="3B04B78B" w:rsidR="007F3B3F" w:rsidRPr="00E90574" w:rsidRDefault="007F3B3F" w:rsidP="007F3B3F">
      <w:pPr>
        <w:pStyle w:val="Listeafsnit"/>
        <w:numPr>
          <w:ilvl w:val="0"/>
          <w:numId w:val="39"/>
        </w:numPr>
        <w:spacing w:line="276" w:lineRule="auto"/>
        <w:jc w:val="left"/>
        <w:rPr>
          <w:szCs w:val="24"/>
        </w:rPr>
      </w:pPr>
      <w:r w:rsidRPr="00E90574">
        <w:t>LED lys i hele ungdyr</w:t>
      </w:r>
      <w:r w:rsidR="00E90574">
        <w:t>s</w:t>
      </w:r>
      <w:r w:rsidRPr="00E90574">
        <w:t>stalden og de udendørs lamper. Der bliver skiftet til LED lys i kostalden</w:t>
      </w:r>
    </w:p>
    <w:p w14:paraId="6CC340B1" w14:textId="5D9BBF3F" w:rsidR="007F3B3F" w:rsidRPr="00E90574" w:rsidRDefault="007F3B3F" w:rsidP="007F3B3F">
      <w:pPr>
        <w:pStyle w:val="Listeafsnit"/>
        <w:numPr>
          <w:ilvl w:val="0"/>
          <w:numId w:val="39"/>
        </w:numPr>
        <w:spacing w:line="276" w:lineRule="auto"/>
        <w:jc w:val="left"/>
        <w:rPr>
          <w:szCs w:val="24"/>
        </w:rPr>
      </w:pPr>
      <w:r w:rsidRPr="00E90574">
        <w:rPr>
          <w:szCs w:val="24"/>
        </w:rPr>
        <w:t xml:space="preserve">Der er </w:t>
      </w:r>
      <w:r w:rsidR="006243E8" w:rsidRPr="00E90574">
        <w:rPr>
          <w:szCs w:val="24"/>
        </w:rPr>
        <w:t xml:space="preserve">kun </w:t>
      </w:r>
      <w:r w:rsidRPr="00E90574">
        <w:rPr>
          <w:szCs w:val="24"/>
        </w:rPr>
        <w:t>vågelys i kostald og ungdyr</w:t>
      </w:r>
      <w:r w:rsidR="00E90574">
        <w:rPr>
          <w:szCs w:val="24"/>
        </w:rPr>
        <w:t>s</w:t>
      </w:r>
      <w:r w:rsidRPr="00E90574">
        <w:rPr>
          <w:szCs w:val="24"/>
        </w:rPr>
        <w:t>stald om natten</w:t>
      </w:r>
    </w:p>
    <w:p w14:paraId="1995C8D4" w14:textId="77777777" w:rsidR="007F3B3F" w:rsidRPr="00E90574" w:rsidRDefault="007F3B3F" w:rsidP="007F3B3F">
      <w:pPr>
        <w:pStyle w:val="Listeafsnit"/>
        <w:numPr>
          <w:ilvl w:val="0"/>
          <w:numId w:val="39"/>
        </w:numPr>
        <w:spacing w:line="276" w:lineRule="auto"/>
        <w:jc w:val="left"/>
        <w:rPr>
          <w:szCs w:val="24"/>
        </w:rPr>
      </w:pPr>
      <w:r w:rsidRPr="00E90574">
        <w:rPr>
          <w:szCs w:val="24"/>
        </w:rPr>
        <w:t>Frekvensstyret mælkepumpe</w:t>
      </w:r>
    </w:p>
    <w:p w14:paraId="7F049E6C" w14:textId="72DD171B" w:rsidR="00163071" w:rsidRPr="00E90574" w:rsidRDefault="00163071" w:rsidP="007F3B3F">
      <w:pPr>
        <w:pStyle w:val="Listeafsnit"/>
        <w:numPr>
          <w:ilvl w:val="0"/>
          <w:numId w:val="39"/>
        </w:numPr>
        <w:spacing w:line="276" w:lineRule="auto"/>
        <w:jc w:val="left"/>
        <w:rPr>
          <w:szCs w:val="24"/>
        </w:rPr>
      </w:pPr>
      <w:r w:rsidRPr="00E90574">
        <w:rPr>
          <w:szCs w:val="24"/>
        </w:rPr>
        <w:t>Varmegenvinding fra køletank</w:t>
      </w:r>
      <w:r w:rsidR="00E67994" w:rsidRPr="00E90574">
        <w:rPr>
          <w:szCs w:val="24"/>
        </w:rPr>
        <w:t xml:space="preserve">, der anvendes til </w:t>
      </w:r>
      <w:r w:rsidRPr="00E90574">
        <w:rPr>
          <w:szCs w:val="24"/>
        </w:rPr>
        <w:t>forvarm</w:t>
      </w:r>
      <w:r w:rsidR="00E67994" w:rsidRPr="00E90574">
        <w:rPr>
          <w:szCs w:val="24"/>
        </w:rPr>
        <w:t>ning af</w:t>
      </w:r>
      <w:r w:rsidRPr="00E90574">
        <w:rPr>
          <w:szCs w:val="24"/>
        </w:rPr>
        <w:t xml:space="preserve"> vand til</w:t>
      </w:r>
      <w:r w:rsidR="00152B97">
        <w:rPr>
          <w:szCs w:val="24"/>
        </w:rPr>
        <w:t xml:space="preserve"> v</w:t>
      </w:r>
      <w:r w:rsidRPr="00E90574">
        <w:rPr>
          <w:szCs w:val="24"/>
        </w:rPr>
        <w:t>armtvandsbeholder</w:t>
      </w:r>
      <w:r w:rsidR="00E67994" w:rsidRPr="00E90574">
        <w:rPr>
          <w:szCs w:val="24"/>
        </w:rPr>
        <w:t>en. Vand i varmtvandsbeholderen anvendes til</w:t>
      </w:r>
      <w:r w:rsidR="00821CAD" w:rsidRPr="00E90574">
        <w:rPr>
          <w:szCs w:val="24"/>
        </w:rPr>
        <w:t xml:space="preserve"> vask af malkeanlæg og mælketank</w:t>
      </w:r>
    </w:p>
    <w:p w14:paraId="7E400A67" w14:textId="77777777" w:rsidR="001F62D2" w:rsidRPr="00E90574" w:rsidRDefault="007F3B3F" w:rsidP="001F62D2">
      <w:pPr>
        <w:pStyle w:val="Listeafsnit"/>
        <w:numPr>
          <w:ilvl w:val="0"/>
          <w:numId w:val="39"/>
        </w:numPr>
        <w:rPr>
          <w:szCs w:val="20"/>
        </w:rPr>
      </w:pPr>
      <w:r w:rsidRPr="00E90574">
        <w:rPr>
          <w:szCs w:val="24"/>
        </w:rPr>
        <w:t>Udendørs belysning er dagslysstyret</w:t>
      </w:r>
    </w:p>
    <w:p w14:paraId="7B176D3A" w14:textId="7A0E021E" w:rsidR="007F3B3F" w:rsidRPr="00E90574" w:rsidRDefault="001F62D2" w:rsidP="00E90574">
      <w:pPr>
        <w:pStyle w:val="Listeafsnit"/>
        <w:numPr>
          <w:ilvl w:val="0"/>
          <w:numId w:val="39"/>
        </w:numPr>
        <w:rPr>
          <w:szCs w:val="20"/>
        </w:rPr>
      </w:pPr>
      <w:r w:rsidRPr="00E90574">
        <w:rPr>
          <w:szCs w:val="20"/>
        </w:rPr>
        <w:t>Staldene er med naturlig ventilation</w:t>
      </w:r>
    </w:p>
    <w:p w14:paraId="306D0B4D" w14:textId="1D5D28E1" w:rsidR="00DB4067" w:rsidRPr="00DE729C" w:rsidRDefault="00DB4067" w:rsidP="00DB4067">
      <w:pPr>
        <w:pStyle w:val="Overskrift4"/>
      </w:pPr>
      <w:r w:rsidRPr="00DE729C">
        <w:t>Vurdering af energiforbrug</w:t>
      </w:r>
    </w:p>
    <w:p w14:paraId="453CF5A2" w14:textId="286E7A72" w:rsidR="00E2478B" w:rsidRDefault="00DE729C" w:rsidP="00E2478B">
      <w:r>
        <w:t>Da d</w:t>
      </w:r>
      <w:r w:rsidR="00C80EE1">
        <w:t xml:space="preserve">yreholdet udvides og der opføres en tilbygning til den eksisterende stald, vil </w:t>
      </w:r>
      <w:r w:rsidR="00271D78">
        <w:t xml:space="preserve">energiforbruget stige. Der skal bl.a. malkes flere køer og der opsættes lys i tilbygningen. </w:t>
      </w:r>
      <w:r w:rsidR="00E2478B" w:rsidRPr="00DE729C">
        <w:t xml:space="preserve">Det vurderes, at </w:t>
      </w:r>
      <w:r w:rsidR="00E2478B" w:rsidRPr="00DE729C">
        <w:lastRenderedPageBreak/>
        <w:t>husdyrbruget har fokus på energi, og at der anvendes energibesparende tiltag, bl.a. i form af LED belysning</w:t>
      </w:r>
      <w:r w:rsidR="00276749" w:rsidRPr="00DE729C">
        <w:t xml:space="preserve"> og</w:t>
      </w:r>
      <w:r w:rsidR="00E2478B" w:rsidRPr="00DE729C">
        <w:t xml:space="preserve"> frekvensstyring af mælkepumpe</w:t>
      </w:r>
      <w:r w:rsidR="00276749" w:rsidRPr="00DE729C">
        <w:t>n</w:t>
      </w:r>
      <w:r w:rsidRPr="00DE729C">
        <w:t>.</w:t>
      </w:r>
    </w:p>
    <w:p w14:paraId="25C3AC6B" w14:textId="77777777" w:rsidR="004F2FF1" w:rsidRPr="00547646" w:rsidRDefault="004F2FF1" w:rsidP="00E4656B">
      <w:pPr>
        <w:rPr>
          <w:highlight w:val="yellow"/>
        </w:rPr>
      </w:pPr>
    </w:p>
    <w:p w14:paraId="12FF432B" w14:textId="3538EA44" w:rsidR="00B452A9" w:rsidRPr="001843F4" w:rsidRDefault="00B452A9" w:rsidP="001C3C5E">
      <w:pPr>
        <w:pStyle w:val="Overskrift3"/>
      </w:pPr>
      <w:bookmarkStart w:id="125" w:name="_Toc11232498"/>
      <w:bookmarkStart w:id="126" w:name="_Toc11232800"/>
      <w:bookmarkStart w:id="127" w:name="_Toc125711053"/>
      <w:r w:rsidRPr="001843F4">
        <w:t>Vandforbrug</w:t>
      </w:r>
      <w:bookmarkEnd w:id="125"/>
      <w:bookmarkEnd w:id="126"/>
      <w:r w:rsidR="00E211D7">
        <w:t xml:space="preserve"> og påvirkning af vandressourcen</w:t>
      </w:r>
      <w:bookmarkEnd w:id="127"/>
    </w:p>
    <w:p w14:paraId="700424D0" w14:textId="57685F04" w:rsidR="0049341E" w:rsidRPr="00786B3E" w:rsidRDefault="00B452A9" w:rsidP="00B452A9">
      <w:pPr>
        <w:pStyle w:val="Citat"/>
        <w:rPr>
          <w:i w:val="0"/>
        </w:rPr>
      </w:pPr>
      <w:r w:rsidRPr="001843F4">
        <w:rPr>
          <w:i w:val="0"/>
        </w:rPr>
        <w:t xml:space="preserve">Stalden forsynes af </w:t>
      </w:r>
      <w:r w:rsidRPr="00F8521A">
        <w:rPr>
          <w:i w:val="0"/>
        </w:rPr>
        <w:t xml:space="preserve">vand fra </w:t>
      </w:r>
      <w:r w:rsidR="001843F4" w:rsidRPr="00F8521A">
        <w:rPr>
          <w:i w:val="0"/>
        </w:rPr>
        <w:t>egen boring</w:t>
      </w:r>
      <w:r w:rsidRPr="00F8521A">
        <w:rPr>
          <w:i w:val="0"/>
        </w:rPr>
        <w:t xml:space="preserve">. </w:t>
      </w:r>
      <w:r w:rsidR="00331590" w:rsidRPr="00F8521A">
        <w:rPr>
          <w:i w:val="0"/>
        </w:rPr>
        <w:t>Det</w:t>
      </w:r>
      <w:r w:rsidR="00331590" w:rsidRPr="001843F4">
        <w:rPr>
          <w:i w:val="0"/>
        </w:rPr>
        <w:t xml:space="preserve"> </w:t>
      </w:r>
      <w:r w:rsidR="0049341E">
        <w:rPr>
          <w:i w:val="0"/>
        </w:rPr>
        <w:t xml:space="preserve">estimeres at </w:t>
      </w:r>
      <w:r w:rsidR="0049341E" w:rsidRPr="00405841">
        <w:rPr>
          <w:i w:val="0"/>
        </w:rPr>
        <w:t xml:space="preserve">vandforbruget vil være ca. </w:t>
      </w:r>
      <w:r w:rsidR="00405841" w:rsidRPr="00405841">
        <w:rPr>
          <w:i w:val="0"/>
        </w:rPr>
        <w:t>11.</w:t>
      </w:r>
      <w:r w:rsidR="00CC4483">
        <w:rPr>
          <w:i w:val="0"/>
        </w:rPr>
        <w:t>500</w:t>
      </w:r>
      <w:r w:rsidR="00405841" w:rsidRPr="00405841">
        <w:rPr>
          <w:i w:val="0"/>
        </w:rPr>
        <w:t xml:space="preserve"> </w:t>
      </w:r>
      <w:r w:rsidR="0049341E" w:rsidRPr="00405841">
        <w:rPr>
          <w:i w:val="0"/>
        </w:rPr>
        <w:t>m</w:t>
      </w:r>
      <w:r w:rsidR="0049341E" w:rsidRPr="00405841">
        <w:rPr>
          <w:i w:val="0"/>
          <w:vertAlign w:val="superscript"/>
        </w:rPr>
        <w:t>3</w:t>
      </w:r>
      <w:r w:rsidR="0049341E" w:rsidRPr="00405841">
        <w:rPr>
          <w:i w:val="0"/>
        </w:rPr>
        <w:t>/år</w:t>
      </w:r>
      <w:r w:rsidR="004F2FF1" w:rsidRPr="00405841">
        <w:rPr>
          <w:rStyle w:val="Fodnotehenvisning"/>
          <w:i w:val="0"/>
        </w:rPr>
        <w:footnoteReference w:id="3"/>
      </w:r>
      <w:r w:rsidR="0049341E" w:rsidRPr="00405841">
        <w:rPr>
          <w:i w:val="0"/>
        </w:rPr>
        <w:t>.</w:t>
      </w:r>
      <w:r w:rsidR="00F8521A" w:rsidRPr="00405841">
        <w:rPr>
          <w:i w:val="0"/>
        </w:rPr>
        <w:t xml:space="preserve"> Da antallet af køer udvides, vil vandforbruget naturligt stige i forho</w:t>
      </w:r>
      <w:r w:rsidR="00F8521A">
        <w:rPr>
          <w:i w:val="0"/>
        </w:rPr>
        <w:t>ld til det nuværende forbrug.</w:t>
      </w:r>
      <w:r w:rsidR="00786B3E">
        <w:rPr>
          <w:i w:val="0"/>
        </w:rPr>
        <w:t xml:space="preserve"> Der er en indvindingstilladelse til 12.000 m</w:t>
      </w:r>
      <w:r w:rsidR="00786B3E">
        <w:rPr>
          <w:i w:val="0"/>
          <w:vertAlign w:val="superscript"/>
        </w:rPr>
        <w:t>3</w:t>
      </w:r>
      <w:r w:rsidR="00786B3E">
        <w:rPr>
          <w:i w:val="0"/>
        </w:rPr>
        <w:t xml:space="preserve"> vand/år.</w:t>
      </w:r>
    </w:p>
    <w:p w14:paraId="79F598E7" w14:textId="77777777" w:rsidR="007B56B8" w:rsidRPr="00DF6951" w:rsidRDefault="007B56B8" w:rsidP="007B56B8">
      <w:bookmarkStart w:id="128" w:name="_Hlk66807629"/>
      <w:r w:rsidRPr="00DF6951">
        <w:t>Husdyrbrugets vandforbrug søges begrænset via nedenstående tiltag:</w:t>
      </w:r>
    </w:p>
    <w:p w14:paraId="4A7D6D63" w14:textId="77777777" w:rsidR="007B56B8" w:rsidRPr="00DF6951" w:rsidRDefault="007B56B8" w:rsidP="007B56B8">
      <w:pPr>
        <w:pStyle w:val="Listeafsnit"/>
        <w:numPr>
          <w:ilvl w:val="0"/>
          <w:numId w:val="4"/>
        </w:numPr>
      </w:pPr>
      <w:r w:rsidRPr="00DF6951">
        <w:t>Dagligt eftersyn af vandkopper/ventiler samt kar.</w:t>
      </w:r>
    </w:p>
    <w:p w14:paraId="3241761E" w14:textId="77777777" w:rsidR="00DF6951" w:rsidRPr="00DF6951" w:rsidRDefault="00DF6951" w:rsidP="00DF6951">
      <w:pPr>
        <w:pStyle w:val="Listeafsnit"/>
        <w:numPr>
          <w:ilvl w:val="0"/>
          <w:numId w:val="4"/>
        </w:numPr>
      </w:pPr>
      <w:r w:rsidRPr="00DF6951">
        <w:t>Evt. lækager identificeres og repareres hurtigst muligt.</w:t>
      </w:r>
    </w:p>
    <w:bookmarkEnd w:id="128"/>
    <w:p w14:paraId="32CC7717" w14:textId="21649319" w:rsidR="00DB4067" w:rsidRPr="0009143B" w:rsidRDefault="00DB4067" w:rsidP="0033234C">
      <w:pPr>
        <w:pStyle w:val="Overskrift5"/>
      </w:pPr>
      <w:r w:rsidRPr="0009143B">
        <w:t>Spildevand</w:t>
      </w:r>
    </w:p>
    <w:p w14:paraId="5D28A642" w14:textId="34BF4EC0" w:rsidR="009113D1" w:rsidRDefault="009113D1" w:rsidP="009113D1">
      <w:pPr>
        <w:rPr>
          <w:highlight w:val="yellow"/>
        </w:rPr>
      </w:pPr>
      <w:r>
        <w:t xml:space="preserve">Alt tagvand </w:t>
      </w:r>
      <w:r w:rsidR="005074EF">
        <w:t xml:space="preserve">fra de eksisterende </w:t>
      </w:r>
      <w:r w:rsidR="0085460E">
        <w:t xml:space="preserve">driftsbygninger </w:t>
      </w:r>
      <w:r>
        <w:t>nedsives diffust på ejendommen.</w:t>
      </w:r>
      <w:r w:rsidR="0085460E">
        <w:t xml:space="preserve"> Tagvand fra den nye tilbygning behandles i forbindelse med byggeansøgningen.</w:t>
      </w:r>
    </w:p>
    <w:p w14:paraId="194C98B9" w14:textId="77777777" w:rsidR="0027294D" w:rsidRPr="0027294D" w:rsidRDefault="00DB4067" w:rsidP="00DB4067">
      <w:r w:rsidRPr="0027294D">
        <w:t xml:space="preserve">Spildevand fra stald og mælkerum bliver opsamlet i ejendommens gyllesystem. </w:t>
      </w:r>
    </w:p>
    <w:p w14:paraId="690176B5" w14:textId="38161F09" w:rsidR="00DB4067" w:rsidRPr="00677741" w:rsidRDefault="00402330" w:rsidP="00DB4067">
      <w:r w:rsidRPr="00677741">
        <w:t xml:space="preserve">Der etableres et anlæg til </w:t>
      </w:r>
      <w:r w:rsidR="00622177" w:rsidRPr="00677741">
        <w:t xml:space="preserve">udsprinkling af vand fra ensilagesiloerne og det befæstede areal </w:t>
      </w:r>
      <w:r w:rsidR="00677741" w:rsidRPr="00677741">
        <w:t xml:space="preserve">syd for disse, samt til udsprinkling af vand fra den nye ensilageplads. </w:t>
      </w:r>
    </w:p>
    <w:p w14:paraId="0568E218" w14:textId="2E1E5DCE" w:rsidR="00B05096" w:rsidRPr="00D74453" w:rsidRDefault="00AA795E" w:rsidP="00B05096">
      <w:r w:rsidRPr="00D74453">
        <w:t>Der er etableret en vaskeplads syd for malkestalden</w:t>
      </w:r>
      <w:r w:rsidR="00D74453" w:rsidRPr="00D74453">
        <w:t xml:space="preserve">. </w:t>
      </w:r>
      <w:r w:rsidR="00B05096" w:rsidRPr="00D74453">
        <w:t xml:space="preserve">Pladsen er med afløb til </w:t>
      </w:r>
      <w:r w:rsidR="0085460E">
        <w:t>en opsamlingsbrønd</w:t>
      </w:r>
      <w:r w:rsidR="00B05096" w:rsidRPr="00D74453">
        <w:t>.</w:t>
      </w:r>
    </w:p>
    <w:p w14:paraId="7957A319" w14:textId="51103840" w:rsidR="00DB4067" w:rsidRPr="00AF1A17" w:rsidRDefault="00DB4067" w:rsidP="00DB4067">
      <w:pPr>
        <w:pStyle w:val="Overskrift4"/>
      </w:pPr>
      <w:r w:rsidRPr="00AF1A17">
        <w:t>Vurdering af vandforbrug og påvirkning af vandressourcen</w:t>
      </w:r>
    </w:p>
    <w:p w14:paraId="2EA7619E" w14:textId="42AEF6F7" w:rsidR="00DB4067" w:rsidRDefault="007B56B8" w:rsidP="00DB4067">
      <w:pPr>
        <w:rPr>
          <w:rStyle w:val="Svaghenvisning"/>
          <w:smallCaps w:val="0"/>
          <w:color w:val="auto"/>
          <w:u w:val="none"/>
        </w:rPr>
      </w:pPr>
      <w:r w:rsidRPr="001A56CE">
        <w:t>De generelle regler sørger for at minimere risikoen for forurening af vandressourcen</w:t>
      </w:r>
      <w:r w:rsidR="00077164" w:rsidRPr="001A56CE">
        <w:t xml:space="preserve">. Ligeledes håndteres </w:t>
      </w:r>
      <w:r w:rsidR="00077164" w:rsidRPr="001A56CE">
        <w:rPr>
          <w:rStyle w:val="Svaghenvisning"/>
          <w:smallCaps w:val="0"/>
          <w:color w:val="auto"/>
          <w:u w:val="none"/>
        </w:rPr>
        <w:t xml:space="preserve">overfladevand og restvand på en forsvarlig måde efter reglerne i </w:t>
      </w:r>
      <w:r w:rsidR="0033234C" w:rsidRPr="001A56CE">
        <w:rPr>
          <w:rStyle w:val="Svaghenvisning"/>
          <w:smallCaps w:val="0"/>
          <w:color w:val="auto"/>
          <w:u w:val="none"/>
        </w:rPr>
        <w:t>H</w:t>
      </w:r>
      <w:r w:rsidR="00077164" w:rsidRPr="001A56CE">
        <w:rPr>
          <w:rStyle w:val="Svaghenvisning"/>
          <w:smallCaps w:val="0"/>
          <w:color w:val="auto"/>
          <w:u w:val="none"/>
        </w:rPr>
        <w:t>usdyrgødningsbekendtgørelsen.</w:t>
      </w:r>
      <w:r w:rsidR="00077164" w:rsidRPr="0009143B">
        <w:rPr>
          <w:rStyle w:val="Svaghenvisning"/>
          <w:smallCaps w:val="0"/>
          <w:color w:val="auto"/>
          <w:u w:val="none"/>
        </w:rPr>
        <w:t xml:space="preserve"> </w:t>
      </w:r>
    </w:p>
    <w:p w14:paraId="6CA34F26" w14:textId="77777777" w:rsidR="00AF1A17" w:rsidRDefault="00AF1A17" w:rsidP="00DB4067">
      <w:pPr>
        <w:rPr>
          <w:rStyle w:val="Svaghenvisning"/>
          <w:smallCaps w:val="0"/>
          <w:color w:val="auto"/>
          <w:u w:val="none"/>
        </w:rPr>
      </w:pPr>
    </w:p>
    <w:p w14:paraId="23D910CB" w14:textId="394BA4AC" w:rsidR="00E211D7" w:rsidRPr="00E211D7" w:rsidRDefault="00E211D7" w:rsidP="001C3C5E">
      <w:pPr>
        <w:pStyle w:val="Overskrift2"/>
        <w:rPr>
          <w:lang w:val="en-US"/>
        </w:rPr>
      </w:pPr>
      <w:bookmarkStart w:id="129" w:name="_Toc125711054"/>
      <w:bookmarkStart w:id="130" w:name="_Ref9586877"/>
      <w:bookmarkStart w:id="131" w:name="_Toc11232501"/>
      <w:bookmarkStart w:id="132" w:name="_Toc11232803"/>
      <w:r w:rsidRPr="00E211D7">
        <w:rPr>
          <w:lang w:val="en-US"/>
        </w:rPr>
        <w:t xml:space="preserve">BAT – </w:t>
      </w:r>
      <w:proofErr w:type="spellStart"/>
      <w:r w:rsidRPr="00C60F04">
        <w:rPr>
          <w:lang w:val="en-US"/>
        </w:rPr>
        <w:t>ammoniak</w:t>
      </w:r>
      <w:proofErr w:type="spellEnd"/>
      <w:r w:rsidRPr="00E211D7">
        <w:rPr>
          <w:lang w:val="en-US"/>
        </w:rPr>
        <w:t xml:space="preserve"> (B9, D1b, D</w:t>
      </w:r>
      <w:r>
        <w:rPr>
          <w:lang w:val="en-US"/>
        </w:rPr>
        <w:t>1c)</w:t>
      </w:r>
      <w:bookmarkEnd w:id="129"/>
    </w:p>
    <w:bookmarkEnd w:id="130"/>
    <w:bookmarkEnd w:id="131"/>
    <w:bookmarkEnd w:id="132"/>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541BA2FE" w14:textId="671C19D5" w:rsidR="007E5A36" w:rsidRDefault="00BC12DF" w:rsidP="007E5A36">
      <w:r>
        <w:t>Der etableres sengestald med spalter (bagskyl/ringkanal) i staldudvidelsen. Dette staldsystem anses ikke for BAT</w:t>
      </w:r>
      <w:r w:rsidR="00B17C48">
        <w:t xml:space="preserve"> i nye stalde</w:t>
      </w:r>
      <w:r>
        <w:t>.</w:t>
      </w:r>
      <w:r w:rsidR="0048252D">
        <w:t xml:space="preserve"> </w:t>
      </w:r>
      <w:r w:rsidR="007E5A36" w:rsidRPr="0018490B">
        <w:t xml:space="preserve">Teltoverdækningen på gylletank 2 anvendes </w:t>
      </w:r>
      <w:r w:rsidR="00E90672">
        <w:t xml:space="preserve">derfor </w:t>
      </w:r>
      <w:r w:rsidR="007E5A36" w:rsidRPr="0018490B">
        <w:t>som virkemiddel til opfyldelse af BAT-krav</w:t>
      </w:r>
      <w:r w:rsidR="00E90672">
        <w:t>et</w:t>
      </w:r>
      <w:r w:rsidR="007E5A36" w:rsidRPr="0018490B">
        <w:t>.</w:t>
      </w:r>
      <w:r w:rsidR="006159E5">
        <w:t xml:space="preserve"> Beregningen herunder viser</w:t>
      </w:r>
      <w:r w:rsidR="00E06B06">
        <w:t xml:space="preserve"> forskellen mellem BAT-kravet og </w:t>
      </w:r>
      <w:r w:rsidR="0078061E">
        <w:t>udledningen fra det ansøgte staldsystem, samt effekten af d</w:t>
      </w:r>
      <w:r w:rsidR="00B247F8">
        <w:t>et valgte virkemiddel.</w:t>
      </w:r>
    </w:p>
    <w:tbl>
      <w:tblPr>
        <w:tblStyle w:val="Tabel-Gitter"/>
        <w:tblW w:w="0" w:type="auto"/>
        <w:tblLook w:val="04A0" w:firstRow="1" w:lastRow="0" w:firstColumn="1" w:lastColumn="0" w:noHBand="0" w:noVBand="1"/>
      </w:tblPr>
      <w:tblGrid>
        <w:gridCol w:w="4449"/>
        <w:gridCol w:w="681"/>
        <w:gridCol w:w="2378"/>
        <w:gridCol w:w="2121"/>
      </w:tblGrid>
      <w:tr w:rsidR="00642003" w:rsidRPr="00304C99" w14:paraId="0C208F89" w14:textId="77777777" w:rsidTr="0058698D">
        <w:tc>
          <w:tcPr>
            <w:tcW w:w="0" w:type="auto"/>
          </w:tcPr>
          <w:p w14:paraId="0C7236E7" w14:textId="77777777" w:rsidR="00C1444E" w:rsidRPr="00304C99" w:rsidRDefault="00C1444E" w:rsidP="00C1444E">
            <w:pPr>
              <w:rPr>
                <w:sz w:val="18"/>
                <w:szCs w:val="20"/>
              </w:rPr>
            </w:pPr>
          </w:p>
        </w:tc>
        <w:tc>
          <w:tcPr>
            <w:tcW w:w="0" w:type="auto"/>
          </w:tcPr>
          <w:p w14:paraId="30F5FEC1" w14:textId="3AD159E3" w:rsidR="00C1444E" w:rsidRPr="00304C99" w:rsidRDefault="00C1444E" w:rsidP="001E4A3D">
            <w:pPr>
              <w:jc w:val="left"/>
              <w:rPr>
                <w:sz w:val="18"/>
                <w:szCs w:val="20"/>
              </w:rPr>
            </w:pPr>
            <w:r w:rsidRPr="00304C99">
              <w:rPr>
                <w:sz w:val="18"/>
                <w:szCs w:val="20"/>
              </w:rPr>
              <w:t>Areal</w:t>
            </w:r>
          </w:p>
          <w:p w14:paraId="1D47480C" w14:textId="683B0030" w:rsidR="00C1444E" w:rsidRPr="00304C99" w:rsidRDefault="00C1444E" w:rsidP="001E4A3D">
            <w:pPr>
              <w:jc w:val="left"/>
              <w:rPr>
                <w:sz w:val="18"/>
                <w:szCs w:val="20"/>
              </w:rPr>
            </w:pPr>
            <w:r w:rsidRPr="00304C99">
              <w:rPr>
                <w:sz w:val="18"/>
                <w:szCs w:val="20"/>
              </w:rPr>
              <w:t>(m</w:t>
            </w:r>
            <w:r w:rsidRPr="008E395D">
              <w:rPr>
                <w:sz w:val="18"/>
                <w:szCs w:val="20"/>
                <w:vertAlign w:val="superscript"/>
              </w:rPr>
              <w:t>2</w:t>
            </w:r>
            <w:r w:rsidRPr="00304C99">
              <w:rPr>
                <w:sz w:val="18"/>
                <w:szCs w:val="20"/>
              </w:rPr>
              <w:t>)</w:t>
            </w:r>
          </w:p>
        </w:tc>
        <w:tc>
          <w:tcPr>
            <w:tcW w:w="2378" w:type="dxa"/>
          </w:tcPr>
          <w:p w14:paraId="4CBB3D18" w14:textId="77777777" w:rsidR="008E395D" w:rsidRDefault="008E395D" w:rsidP="001E4A3D">
            <w:pPr>
              <w:jc w:val="left"/>
              <w:rPr>
                <w:sz w:val="18"/>
                <w:szCs w:val="20"/>
              </w:rPr>
            </w:pPr>
            <w:r>
              <w:rPr>
                <w:sz w:val="18"/>
                <w:szCs w:val="20"/>
              </w:rPr>
              <w:t xml:space="preserve">Emission </w:t>
            </w:r>
          </w:p>
          <w:p w14:paraId="020C3424" w14:textId="7E924703" w:rsidR="00C1444E" w:rsidRPr="00304C99" w:rsidRDefault="004C2F2B" w:rsidP="001E4A3D">
            <w:pPr>
              <w:jc w:val="left"/>
              <w:rPr>
                <w:sz w:val="18"/>
                <w:szCs w:val="20"/>
              </w:rPr>
            </w:pPr>
            <w:r w:rsidRPr="00304C99">
              <w:rPr>
                <w:sz w:val="18"/>
                <w:szCs w:val="20"/>
              </w:rPr>
              <w:t>(kg NH</w:t>
            </w:r>
            <w:r w:rsidRPr="00304C99">
              <w:rPr>
                <w:sz w:val="18"/>
                <w:szCs w:val="20"/>
                <w:vertAlign w:val="subscript"/>
              </w:rPr>
              <w:t>3</w:t>
            </w:r>
            <w:r w:rsidRPr="00304C99">
              <w:rPr>
                <w:sz w:val="18"/>
                <w:szCs w:val="20"/>
              </w:rPr>
              <w:t>-N /(m</w:t>
            </w:r>
            <w:r w:rsidRPr="00304C99">
              <w:rPr>
                <w:sz w:val="18"/>
                <w:szCs w:val="20"/>
                <w:vertAlign w:val="superscript"/>
              </w:rPr>
              <w:t>2</w:t>
            </w:r>
            <w:r w:rsidRPr="00304C99">
              <w:rPr>
                <w:sz w:val="18"/>
                <w:szCs w:val="20"/>
              </w:rPr>
              <w:t xml:space="preserve"> x år))</w:t>
            </w:r>
          </w:p>
        </w:tc>
        <w:tc>
          <w:tcPr>
            <w:tcW w:w="2121" w:type="dxa"/>
          </w:tcPr>
          <w:p w14:paraId="5E671661" w14:textId="77777777" w:rsidR="008E395D" w:rsidRDefault="002F14D4" w:rsidP="001E4A3D">
            <w:pPr>
              <w:jc w:val="left"/>
              <w:rPr>
                <w:sz w:val="18"/>
                <w:szCs w:val="20"/>
              </w:rPr>
            </w:pPr>
            <w:r w:rsidRPr="00304C99">
              <w:rPr>
                <w:sz w:val="18"/>
                <w:szCs w:val="20"/>
              </w:rPr>
              <w:t xml:space="preserve">Sum for produktionsareal </w:t>
            </w:r>
          </w:p>
          <w:p w14:paraId="29390925" w14:textId="46239710" w:rsidR="00C1444E" w:rsidRPr="00304C99" w:rsidRDefault="002F14D4" w:rsidP="001E4A3D">
            <w:pPr>
              <w:jc w:val="left"/>
              <w:rPr>
                <w:sz w:val="18"/>
                <w:szCs w:val="20"/>
              </w:rPr>
            </w:pPr>
            <w:r w:rsidRPr="00304C99">
              <w:rPr>
                <w:sz w:val="18"/>
                <w:szCs w:val="20"/>
              </w:rPr>
              <w:t>(kg NH</w:t>
            </w:r>
            <w:r w:rsidRPr="008E395D">
              <w:rPr>
                <w:sz w:val="18"/>
                <w:szCs w:val="20"/>
                <w:vertAlign w:val="subscript"/>
              </w:rPr>
              <w:t>3</w:t>
            </w:r>
            <w:r w:rsidRPr="00304C99">
              <w:rPr>
                <w:sz w:val="18"/>
                <w:szCs w:val="20"/>
              </w:rPr>
              <w:t>-N /år)</w:t>
            </w:r>
          </w:p>
        </w:tc>
      </w:tr>
      <w:tr w:rsidR="00611539" w:rsidRPr="00304C99" w14:paraId="7635F30D" w14:textId="77777777" w:rsidTr="0058698D">
        <w:tc>
          <w:tcPr>
            <w:tcW w:w="0" w:type="auto"/>
          </w:tcPr>
          <w:p w14:paraId="5B1CF517" w14:textId="63564FA5" w:rsidR="00C1444E" w:rsidRPr="00304C99" w:rsidRDefault="007D7590" w:rsidP="001E4A3D">
            <w:pPr>
              <w:jc w:val="left"/>
              <w:rPr>
                <w:sz w:val="18"/>
                <w:szCs w:val="20"/>
              </w:rPr>
            </w:pPr>
            <w:r w:rsidRPr="00304C99">
              <w:rPr>
                <w:sz w:val="18"/>
                <w:szCs w:val="20"/>
              </w:rPr>
              <w:t xml:space="preserve">BAT krav </w:t>
            </w:r>
            <w:r w:rsidR="00642003">
              <w:rPr>
                <w:sz w:val="18"/>
                <w:szCs w:val="20"/>
              </w:rPr>
              <w:t>ny stald</w:t>
            </w:r>
          </w:p>
        </w:tc>
        <w:tc>
          <w:tcPr>
            <w:tcW w:w="0" w:type="auto"/>
            <w:vAlign w:val="bottom"/>
          </w:tcPr>
          <w:p w14:paraId="59166C62" w14:textId="5A3C2F59" w:rsidR="00C1444E" w:rsidRPr="00304C99" w:rsidRDefault="00B353AD" w:rsidP="001E4A3D">
            <w:pPr>
              <w:jc w:val="right"/>
              <w:rPr>
                <w:sz w:val="18"/>
                <w:szCs w:val="20"/>
              </w:rPr>
            </w:pPr>
            <w:r w:rsidRPr="00304C99">
              <w:rPr>
                <w:sz w:val="18"/>
                <w:szCs w:val="20"/>
              </w:rPr>
              <w:t>425</w:t>
            </w:r>
          </w:p>
        </w:tc>
        <w:tc>
          <w:tcPr>
            <w:tcW w:w="2378" w:type="dxa"/>
            <w:vAlign w:val="bottom"/>
          </w:tcPr>
          <w:p w14:paraId="582F4300" w14:textId="13F555FF" w:rsidR="00C1444E" w:rsidRPr="00304C99" w:rsidRDefault="007D7590" w:rsidP="001E4A3D">
            <w:pPr>
              <w:jc w:val="right"/>
              <w:rPr>
                <w:sz w:val="18"/>
                <w:szCs w:val="20"/>
              </w:rPr>
            </w:pPr>
            <w:r w:rsidRPr="00304C99">
              <w:rPr>
                <w:sz w:val="18"/>
                <w:szCs w:val="20"/>
              </w:rPr>
              <w:t>0,89</w:t>
            </w:r>
          </w:p>
        </w:tc>
        <w:tc>
          <w:tcPr>
            <w:tcW w:w="2121" w:type="dxa"/>
            <w:vAlign w:val="bottom"/>
          </w:tcPr>
          <w:p w14:paraId="282A34BD" w14:textId="5D3C00AD" w:rsidR="00C1444E" w:rsidRPr="00304C99" w:rsidRDefault="00543B8D" w:rsidP="001E4A3D">
            <w:pPr>
              <w:jc w:val="right"/>
              <w:rPr>
                <w:sz w:val="18"/>
                <w:szCs w:val="20"/>
              </w:rPr>
            </w:pPr>
            <w:r w:rsidRPr="00304C99">
              <w:rPr>
                <w:sz w:val="18"/>
                <w:szCs w:val="20"/>
              </w:rPr>
              <w:t>378</w:t>
            </w:r>
          </w:p>
        </w:tc>
      </w:tr>
      <w:tr w:rsidR="00611539" w:rsidRPr="00304C99" w14:paraId="6B7B4E48" w14:textId="77777777" w:rsidTr="0058698D">
        <w:tc>
          <w:tcPr>
            <w:tcW w:w="0" w:type="auto"/>
          </w:tcPr>
          <w:p w14:paraId="76AFFA46" w14:textId="6F4D5529" w:rsidR="00C1444E" w:rsidRPr="00304C99" w:rsidRDefault="004C2F2B" w:rsidP="001E4A3D">
            <w:pPr>
              <w:jc w:val="left"/>
              <w:rPr>
                <w:sz w:val="18"/>
                <w:szCs w:val="20"/>
              </w:rPr>
            </w:pPr>
            <w:r w:rsidRPr="00304C99">
              <w:rPr>
                <w:sz w:val="18"/>
                <w:szCs w:val="20"/>
              </w:rPr>
              <w:t xml:space="preserve">Udledning fra </w:t>
            </w:r>
            <w:r w:rsidR="00642003">
              <w:rPr>
                <w:sz w:val="18"/>
                <w:szCs w:val="20"/>
              </w:rPr>
              <w:t>ansøgt staldsystem (</w:t>
            </w:r>
            <w:r w:rsidRPr="00304C99">
              <w:rPr>
                <w:sz w:val="18"/>
                <w:szCs w:val="20"/>
              </w:rPr>
              <w:t>spaltegulvstald</w:t>
            </w:r>
            <w:r w:rsidR="00642003">
              <w:rPr>
                <w:sz w:val="18"/>
                <w:szCs w:val="20"/>
              </w:rPr>
              <w:t>)</w:t>
            </w:r>
          </w:p>
        </w:tc>
        <w:tc>
          <w:tcPr>
            <w:tcW w:w="0" w:type="auto"/>
            <w:vAlign w:val="bottom"/>
          </w:tcPr>
          <w:p w14:paraId="42622F0C" w14:textId="23AC5DE4" w:rsidR="00C1444E" w:rsidRPr="00304C99" w:rsidRDefault="00B353AD" w:rsidP="001E4A3D">
            <w:pPr>
              <w:jc w:val="right"/>
              <w:rPr>
                <w:sz w:val="18"/>
                <w:szCs w:val="20"/>
              </w:rPr>
            </w:pPr>
            <w:r w:rsidRPr="00304C99">
              <w:rPr>
                <w:sz w:val="18"/>
                <w:szCs w:val="20"/>
              </w:rPr>
              <w:t>425</w:t>
            </w:r>
          </w:p>
        </w:tc>
        <w:tc>
          <w:tcPr>
            <w:tcW w:w="2378" w:type="dxa"/>
            <w:vAlign w:val="bottom"/>
          </w:tcPr>
          <w:p w14:paraId="0EBA2300" w14:textId="5B5EDB33" w:rsidR="00C1444E" w:rsidRPr="00304C99" w:rsidRDefault="004C2F2B" w:rsidP="001E4A3D">
            <w:pPr>
              <w:jc w:val="right"/>
              <w:rPr>
                <w:sz w:val="18"/>
                <w:szCs w:val="20"/>
              </w:rPr>
            </w:pPr>
            <w:r w:rsidRPr="00304C99">
              <w:rPr>
                <w:sz w:val="18"/>
                <w:szCs w:val="20"/>
              </w:rPr>
              <w:t>1,16</w:t>
            </w:r>
          </w:p>
        </w:tc>
        <w:tc>
          <w:tcPr>
            <w:tcW w:w="2121" w:type="dxa"/>
            <w:vAlign w:val="bottom"/>
          </w:tcPr>
          <w:p w14:paraId="15DD726C" w14:textId="66F5D538" w:rsidR="00C1444E" w:rsidRPr="00304C99" w:rsidRDefault="009601EB" w:rsidP="001E4A3D">
            <w:pPr>
              <w:jc w:val="right"/>
              <w:rPr>
                <w:sz w:val="18"/>
                <w:szCs w:val="20"/>
              </w:rPr>
            </w:pPr>
            <w:r w:rsidRPr="00304C99">
              <w:rPr>
                <w:sz w:val="18"/>
                <w:szCs w:val="20"/>
              </w:rPr>
              <w:t>493</w:t>
            </w:r>
          </w:p>
        </w:tc>
      </w:tr>
      <w:tr w:rsidR="00642003" w:rsidRPr="00B56C5F" w14:paraId="57C904F2" w14:textId="77777777" w:rsidTr="0058698D">
        <w:tc>
          <w:tcPr>
            <w:tcW w:w="0" w:type="auto"/>
            <w:shd w:val="clear" w:color="auto" w:fill="EEECE1" w:themeFill="background2"/>
          </w:tcPr>
          <w:p w14:paraId="0092A461" w14:textId="5E6090CC" w:rsidR="009601EB" w:rsidRPr="00B56C5F" w:rsidRDefault="009601EB" w:rsidP="001E4A3D">
            <w:pPr>
              <w:jc w:val="left"/>
              <w:rPr>
                <w:b/>
                <w:bCs/>
                <w:sz w:val="18"/>
                <w:szCs w:val="20"/>
              </w:rPr>
            </w:pPr>
            <w:r w:rsidRPr="00B56C5F">
              <w:rPr>
                <w:b/>
                <w:bCs/>
                <w:sz w:val="18"/>
                <w:szCs w:val="20"/>
              </w:rPr>
              <w:t xml:space="preserve">Forskel </w:t>
            </w:r>
            <w:r w:rsidR="006159E5">
              <w:rPr>
                <w:b/>
                <w:bCs/>
                <w:sz w:val="18"/>
                <w:szCs w:val="20"/>
              </w:rPr>
              <w:t>fra</w:t>
            </w:r>
            <w:r w:rsidR="008E395D">
              <w:rPr>
                <w:b/>
                <w:bCs/>
                <w:sz w:val="18"/>
                <w:szCs w:val="20"/>
              </w:rPr>
              <w:t xml:space="preserve"> BAT kravet</w:t>
            </w:r>
          </w:p>
        </w:tc>
        <w:tc>
          <w:tcPr>
            <w:tcW w:w="0" w:type="auto"/>
            <w:shd w:val="clear" w:color="auto" w:fill="EEECE1" w:themeFill="background2"/>
            <w:vAlign w:val="bottom"/>
          </w:tcPr>
          <w:p w14:paraId="14B8D151" w14:textId="77777777" w:rsidR="009601EB" w:rsidRPr="00B56C5F" w:rsidRDefault="009601EB" w:rsidP="001E4A3D">
            <w:pPr>
              <w:jc w:val="right"/>
              <w:rPr>
                <w:b/>
                <w:bCs/>
                <w:sz w:val="18"/>
                <w:szCs w:val="20"/>
              </w:rPr>
            </w:pPr>
          </w:p>
        </w:tc>
        <w:tc>
          <w:tcPr>
            <w:tcW w:w="2378" w:type="dxa"/>
            <w:shd w:val="clear" w:color="auto" w:fill="EEECE1" w:themeFill="background2"/>
            <w:vAlign w:val="bottom"/>
          </w:tcPr>
          <w:p w14:paraId="1142CD1F" w14:textId="77777777" w:rsidR="009601EB" w:rsidRPr="00B56C5F" w:rsidRDefault="009601EB" w:rsidP="001E4A3D">
            <w:pPr>
              <w:jc w:val="right"/>
              <w:rPr>
                <w:b/>
                <w:bCs/>
                <w:sz w:val="18"/>
                <w:szCs w:val="20"/>
              </w:rPr>
            </w:pPr>
          </w:p>
        </w:tc>
        <w:tc>
          <w:tcPr>
            <w:tcW w:w="2121" w:type="dxa"/>
            <w:shd w:val="clear" w:color="auto" w:fill="EEECE1" w:themeFill="background2"/>
            <w:vAlign w:val="bottom"/>
          </w:tcPr>
          <w:p w14:paraId="4AC3E22F" w14:textId="01BF5B8A" w:rsidR="009601EB" w:rsidRPr="00B56C5F" w:rsidRDefault="00B56C5F" w:rsidP="001E4A3D">
            <w:pPr>
              <w:jc w:val="right"/>
              <w:rPr>
                <w:b/>
                <w:bCs/>
                <w:sz w:val="18"/>
                <w:szCs w:val="20"/>
              </w:rPr>
            </w:pPr>
            <w:r>
              <w:rPr>
                <w:b/>
                <w:bCs/>
                <w:sz w:val="18"/>
                <w:szCs w:val="20"/>
              </w:rPr>
              <w:t>-</w:t>
            </w:r>
            <w:r w:rsidR="00304C99" w:rsidRPr="00B56C5F">
              <w:rPr>
                <w:b/>
                <w:bCs/>
                <w:sz w:val="18"/>
                <w:szCs w:val="20"/>
              </w:rPr>
              <w:t>115</w:t>
            </w:r>
          </w:p>
        </w:tc>
      </w:tr>
      <w:tr w:rsidR="001E4A3D" w:rsidRPr="00304C99" w14:paraId="34CE243C" w14:textId="77777777" w:rsidTr="00272D79">
        <w:tc>
          <w:tcPr>
            <w:tcW w:w="0" w:type="auto"/>
          </w:tcPr>
          <w:p w14:paraId="44111C87" w14:textId="4C449CCB" w:rsidR="001E4A3D" w:rsidRPr="00304C99" w:rsidRDefault="00E92B4B" w:rsidP="001E4A3D">
            <w:pPr>
              <w:jc w:val="left"/>
              <w:rPr>
                <w:sz w:val="18"/>
                <w:szCs w:val="20"/>
              </w:rPr>
            </w:pPr>
            <w:r>
              <w:rPr>
                <w:sz w:val="18"/>
                <w:szCs w:val="20"/>
              </w:rPr>
              <w:t>Fuld e</w:t>
            </w:r>
            <w:r w:rsidR="001E4A3D">
              <w:rPr>
                <w:sz w:val="18"/>
                <w:szCs w:val="20"/>
              </w:rPr>
              <w:t>ffekt af overdækning af gyllebeholder 2</w:t>
            </w:r>
          </w:p>
        </w:tc>
        <w:tc>
          <w:tcPr>
            <w:tcW w:w="3059" w:type="dxa"/>
            <w:gridSpan w:val="2"/>
            <w:vAlign w:val="bottom"/>
          </w:tcPr>
          <w:p w14:paraId="54BC217D" w14:textId="00CB3B7C" w:rsidR="001E4A3D" w:rsidRPr="00304C99" w:rsidRDefault="00E92B4B" w:rsidP="001E4A3D">
            <w:pPr>
              <w:jc w:val="right"/>
              <w:rPr>
                <w:sz w:val="18"/>
                <w:szCs w:val="20"/>
              </w:rPr>
            </w:pPr>
            <w:r>
              <w:rPr>
                <w:sz w:val="18"/>
                <w:szCs w:val="20"/>
              </w:rPr>
              <w:t xml:space="preserve">Effekt </w:t>
            </w:r>
            <w:r w:rsidR="001E4A3D">
              <w:rPr>
                <w:sz w:val="18"/>
                <w:szCs w:val="20"/>
              </w:rPr>
              <w:t xml:space="preserve">v. 50 % </w:t>
            </w:r>
            <w:r>
              <w:rPr>
                <w:sz w:val="18"/>
                <w:szCs w:val="20"/>
              </w:rPr>
              <w:t>reduktion</w:t>
            </w:r>
          </w:p>
        </w:tc>
        <w:tc>
          <w:tcPr>
            <w:tcW w:w="2121" w:type="dxa"/>
            <w:vAlign w:val="bottom"/>
          </w:tcPr>
          <w:p w14:paraId="505DAD4C" w14:textId="29F39C49" w:rsidR="001E4A3D" w:rsidRPr="00304C99" w:rsidRDefault="001E4A3D" w:rsidP="001E4A3D">
            <w:pPr>
              <w:jc w:val="right"/>
              <w:rPr>
                <w:sz w:val="18"/>
                <w:szCs w:val="20"/>
              </w:rPr>
            </w:pPr>
            <w:r>
              <w:rPr>
                <w:sz w:val="18"/>
                <w:szCs w:val="20"/>
              </w:rPr>
              <w:t>187</w:t>
            </w:r>
          </w:p>
        </w:tc>
      </w:tr>
      <w:tr w:rsidR="00642003" w:rsidRPr="00AA549F" w14:paraId="398CD1BA" w14:textId="77777777" w:rsidTr="0058698D">
        <w:tc>
          <w:tcPr>
            <w:tcW w:w="0" w:type="auto"/>
            <w:shd w:val="clear" w:color="auto" w:fill="EEECE1" w:themeFill="background2"/>
          </w:tcPr>
          <w:p w14:paraId="72B4A0B4" w14:textId="0E9CA051" w:rsidR="00AC1A0E" w:rsidRPr="00AA549F" w:rsidRDefault="00AA549F" w:rsidP="001E4A3D">
            <w:pPr>
              <w:jc w:val="left"/>
              <w:rPr>
                <w:b/>
                <w:bCs/>
                <w:sz w:val="18"/>
                <w:szCs w:val="20"/>
              </w:rPr>
            </w:pPr>
            <w:r w:rsidRPr="00AA549F">
              <w:rPr>
                <w:b/>
                <w:bCs/>
                <w:sz w:val="18"/>
                <w:szCs w:val="20"/>
              </w:rPr>
              <w:t xml:space="preserve">BAT </w:t>
            </w:r>
            <w:r w:rsidR="00C150AA">
              <w:rPr>
                <w:b/>
                <w:bCs/>
                <w:sz w:val="18"/>
                <w:szCs w:val="20"/>
              </w:rPr>
              <w:t>over</w:t>
            </w:r>
            <w:r w:rsidRPr="00AA549F">
              <w:rPr>
                <w:b/>
                <w:bCs/>
                <w:sz w:val="18"/>
                <w:szCs w:val="20"/>
              </w:rPr>
              <w:t xml:space="preserve">opfyldt med </w:t>
            </w:r>
          </w:p>
        </w:tc>
        <w:tc>
          <w:tcPr>
            <w:tcW w:w="0" w:type="auto"/>
            <w:shd w:val="clear" w:color="auto" w:fill="EEECE1" w:themeFill="background2"/>
            <w:vAlign w:val="bottom"/>
          </w:tcPr>
          <w:p w14:paraId="168608BD" w14:textId="77777777" w:rsidR="00AC1A0E" w:rsidRPr="00AA549F" w:rsidRDefault="00AC1A0E" w:rsidP="001E4A3D">
            <w:pPr>
              <w:jc w:val="right"/>
              <w:rPr>
                <w:b/>
                <w:bCs/>
                <w:sz w:val="18"/>
                <w:szCs w:val="20"/>
              </w:rPr>
            </w:pPr>
          </w:p>
        </w:tc>
        <w:tc>
          <w:tcPr>
            <w:tcW w:w="2378" w:type="dxa"/>
            <w:shd w:val="clear" w:color="auto" w:fill="EEECE1" w:themeFill="background2"/>
            <w:vAlign w:val="bottom"/>
          </w:tcPr>
          <w:p w14:paraId="2F09EB24" w14:textId="77777777" w:rsidR="00AC1A0E" w:rsidRPr="00AA549F" w:rsidRDefault="00AC1A0E" w:rsidP="001E4A3D">
            <w:pPr>
              <w:jc w:val="right"/>
              <w:rPr>
                <w:b/>
                <w:bCs/>
                <w:sz w:val="18"/>
                <w:szCs w:val="20"/>
              </w:rPr>
            </w:pPr>
          </w:p>
        </w:tc>
        <w:tc>
          <w:tcPr>
            <w:tcW w:w="2121" w:type="dxa"/>
            <w:shd w:val="clear" w:color="auto" w:fill="EEECE1" w:themeFill="background2"/>
            <w:vAlign w:val="bottom"/>
          </w:tcPr>
          <w:p w14:paraId="2A8E8B90" w14:textId="74BA0BF2" w:rsidR="00AC1A0E" w:rsidRPr="00AA549F" w:rsidRDefault="00AA549F" w:rsidP="001E4A3D">
            <w:pPr>
              <w:jc w:val="right"/>
              <w:rPr>
                <w:b/>
                <w:bCs/>
                <w:sz w:val="18"/>
                <w:szCs w:val="20"/>
              </w:rPr>
            </w:pPr>
            <w:r w:rsidRPr="00AA549F">
              <w:rPr>
                <w:b/>
                <w:bCs/>
                <w:sz w:val="18"/>
                <w:szCs w:val="20"/>
              </w:rPr>
              <w:t>73</w:t>
            </w:r>
          </w:p>
        </w:tc>
      </w:tr>
      <w:tr w:rsidR="000E6C0A" w:rsidRPr="000E530F" w14:paraId="7030E288" w14:textId="77777777" w:rsidTr="00642003">
        <w:tc>
          <w:tcPr>
            <w:tcW w:w="0" w:type="auto"/>
          </w:tcPr>
          <w:p w14:paraId="03C2B5F6" w14:textId="186E6C4E" w:rsidR="000E6C0A" w:rsidRPr="000E530F" w:rsidRDefault="000E6C0A" w:rsidP="001E4A3D">
            <w:pPr>
              <w:jc w:val="left"/>
              <w:rPr>
                <w:i/>
                <w:iCs/>
                <w:sz w:val="18"/>
                <w:szCs w:val="20"/>
              </w:rPr>
            </w:pPr>
            <w:r w:rsidRPr="000E530F">
              <w:rPr>
                <w:i/>
                <w:iCs/>
                <w:sz w:val="18"/>
                <w:szCs w:val="20"/>
              </w:rPr>
              <w:t>Effekt af telt krævet for at opfylde BAT</w:t>
            </w:r>
            <w:r w:rsidR="000E530F" w:rsidRPr="000E530F">
              <w:rPr>
                <w:i/>
                <w:iCs/>
                <w:sz w:val="18"/>
                <w:szCs w:val="20"/>
              </w:rPr>
              <w:t>-krav</w:t>
            </w:r>
          </w:p>
        </w:tc>
        <w:tc>
          <w:tcPr>
            <w:tcW w:w="0" w:type="auto"/>
            <w:vAlign w:val="bottom"/>
          </w:tcPr>
          <w:p w14:paraId="5FCB3F42" w14:textId="77777777" w:rsidR="000E6C0A" w:rsidRPr="000E530F" w:rsidRDefault="000E6C0A" w:rsidP="001E4A3D">
            <w:pPr>
              <w:jc w:val="right"/>
              <w:rPr>
                <w:i/>
                <w:iCs/>
                <w:sz w:val="18"/>
                <w:szCs w:val="20"/>
              </w:rPr>
            </w:pPr>
          </w:p>
        </w:tc>
        <w:tc>
          <w:tcPr>
            <w:tcW w:w="0" w:type="auto"/>
            <w:gridSpan w:val="2"/>
            <w:vAlign w:val="bottom"/>
          </w:tcPr>
          <w:p w14:paraId="1BD5B296" w14:textId="4874F804" w:rsidR="000E6C0A" w:rsidRPr="000E530F" w:rsidRDefault="000E6C0A" w:rsidP="001E4A3D">
            <w:pPr>
              <w:jc w:val="right"/>
              <w:rPr>
                <w:i/>
                <w:iCs/>
                <w:sz w:val="18"/>
                <w:szCs w:val="20"/>
              </w:rPr>
            </w:pPr>
            <w:r w:rsidRPr="000E530F">
              <w:rPr>
                <w:i/>
                <w:iCs/>
                <w:sz w:val="18"/>
                <w:szCs w:val="20"/>
              </w:rPr>
              <w:t>31% = 116 kg NH</w:t>
            </w:r>
            <w:r w:rsidRPr="000E530F">
              <w:rPr>
                <w:i/>
                <w:iCs/>
                <w:sz w:val="18"/>
                <w:szCs w:val="20"/>
                <w:vertAlign w:val="subscript"/>
              </w:rPr>
              <w:t>3</w:t>
            </w:r>
            <w:r w:rsidRPr="000E530F">
              <w:rPr>
                <w:i/>
                <w:iCs/>
                <w:sz w:val="18"/>
                <w:szCs w:val="20"/>
              </w:rPr>
              <w:t>-N /år</w:t>
            </w:r>
          </w:p>
        </w:tc>
      </w:tr>
    </w:tbl>
    <w:p w14:paraId="2B547F7F" w14:textId="77777777" w:rsidR="006C3ED5" w:rsidRDefault="006C3ED5" w:rsidP="007E5A36"/>
    <w:p w14:paraId="6B4E1DBB" w14:textId="7C9CED9C" w:rsidR="00B247F8" w:rsidRDefault="00B247F8" w:rsidP="007E5A36">
      <w:r>
        <w:t>Som ovenstående beregning viser</w:t>
      </w:r>
      <w:r w:rsidR="00340F05">
        <w:t xml:space="preserve">, overopfyldes BAT </w:t>
      </w:r>
      <w:r w:rsidR="00193B41">
        <w:t xml:space="preserve">med 73 </w:t>
      </w:r>
      <w:r w:rsidR="00193B41" w:rsidRPr="00193B41">
        <w:t>kg NH</w:t>
      </w:r>
      <w:r w:rsidR="00193B41" w:rsidRPr="00193B41">
        <w:rPr>
          <w:vertAlign w:val="subscript"/>
        </w:rPr>
        <w:t>3</w:t>
      </w:r>
      <w:r w:rsidR="00193B41" w:rsidRPr="00193B41">
        <w:t>-N/år</w:t>
      </w:r>
      <w:r w:rsidR="00B57669">
        <w:t xml:space="preserve"> ved fuld effekt af teltoverdækningen af gyllebeholderen. </w:t>
      </w:r>
      <w:r w:rsidR="006E0BBB" w:rsidRPr="006E0BBB">
        <w:t xml:space="preserve">I ansøgningsskemaet indsættes teltoverdækningen med en effekt på </w:t>
      </w:r>
      <w:r w:rsidR="006E0BBB">
        <w:t>31</w:t>
      </w:r>
      <w:r w:rsidR="006E0BBB" w:rsidRPr="006E0BBB">
        <w:t xml:space="preserve"> %, hvorved BAT-kravet </w:t>
      </w:r>
      <w:r w:rsidR="006C3ED5" w:rsidRPr="008C4845">
        <w:t>for ammoniakemissionen</w:t>
      </w:r>
      <w:r w:rsidR="006C3ED5" w:rsidRPr="006E0BBB">
        <w:t xml:space="preserve"> </w:t>
      </w:r>
      <w:r w:rsidR="006E0BBB" w:rsidRPr="006E0BBB">
        <w:t>opfyldes.</w:t>
      </w:r>
    </w:p>
    <w:p w14:paraId="551E2D56" w14:textId="77777777" w:rsidR="004F3B05" w:rsidRPr="004A2052" w:rsidRDefault="004F3B05" w:rsidP="004F3B05">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4F3B05" w:rsidRPr="00881DF8" w14:paraId="76EE77F1" w14:textId="77777777" w:rsidTr="008268CB">
        <w:tc>
          <w:tcPr>
            <w:tcW w:w="9628" w:type="dxa"/>
            <w:tcBorders>
              <w:bottom w:val="single" w:sz="4" w:space="0" w:color="auto"/>
            </w:tcBorders>
          </w:tcPr>
          <w:p w14:paraId="01BE2718" w14:textId="34019D4D" w:rsidR="004F3B05" w:rsidRPr="00881DF8" w:rsidRDefault="00696647" w:rsidP="008268CB">
            <w:pPr>
              <w:rPr>
                <w:highlight w:val="yellow"/>
              </w:rPr>
            </w:pPr>
            <w:r>
              <w:rPr>
                <w:noProof/>
              </w:rPr>
              <w:drawing>
                <wp:inline distT="0" distB="0" distL="0" distR="0" wp14:anchorId="3CFC74FB" wp14:editId="3C208B23">
                  <wp:extent cx="6120765" cy="110617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1106170"/>
                          </a:xfrm>
                          <a:prstGeom prst="rect">
                            <a:avLst/>
                          </a:prstGeom>
                        </pic:spPr>
                      </pic:pic>
                    </a:graphicData>
                  </a:graphic>
                </wp:inline>
              </w:drawing>
            </w:r>
          </w:p>
        </w:tc>
      </w:tr>
      <w:tr w:rsidR="004F3B05" w:rsidRPr="00881DF8" w14:paraId="7C1E471D" w14:textId="77777777" w:rsidTr="008268CB">
        <w:tc>
          <w:tcPr>
            <w:tcW w:w="9628" w:type="dxa"/>
            <w:tcBorders>
              <w:top w:val="single" w:sz="4" w:space="0" w:color="auto"/>
              <w:left w:val="nil"/>
              <w:bottom w:val="nil"/>
              <w:right w:val="nil"/>
            </w:tcBorders>
          </w:tcPr>
          <w:p w14:paraId="357C498C" w14:textId="77777777" w:rsidR="004F3B05" w:rsidRPr="00D51AAD" w:rsidRDefault="004F3B05" w:rsidP="008268CB">
            <w:pPr>
              <w:spacing w:after="240"/>
            </w:pPr>
            <w:r w:rsidRPr="00D51AAD">
              <w:rPr>
                <w:sz w:val="18"/>
              </w:rPr>
              <w:t>Den samlede BAT beregning fra husdyrgodkendelse.dk</w:t>
            </w:r>
          </w:p>
        </w:tc>
      </w:tr>
    </w:tbl>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53683AE8" w:rsidR="00E211D7" w:rsidRPr="00881DF8" w:rsidRDefault="008438D4" w:rsidP="00312400">
            <w:pPr>
              <w:rPr>
                <w:highlight w:val="yellow"/>
              </w:rPr>
            </w:pPr>
            <w:r>
              <w:rPr>
                <w:noProof/>
              </w:rPr>
              <w:drawing>
                <wp:inline distT="0" distB="0" distL="0" distR="0" wp14:anchorId="60A8C77F" wp14:editId="45FA3E95">
                  <wp:extent cx="6120765" cy="293941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2939415"/>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052CE1" w:rsidRDefault="00E211D7" w:rsidP="002F0DF4">
            <w:pPr>
              <w:spacing w:after="240"/>
              <w:rPr>
                <w:sz w:val="18"/>
                <w:szCs w:val="18"/>
              </w:rPr>
            </w:pPr>
            <w:r w:rsidRPr="00052CE1">
              <w:rPr>
                <w:sz w:val="18"/>
                <w:szCs w:val="18"/>
              </w:rPr>
              <w:t>Forudsætning for BAT-beregningen (fra husdyrgodkendelse.dk)</w:t>
            </w:r>
          </w:p>
        </w:tc>
      </w:tr>
    </w:tbl>
    <w:p w14:paraId="4BBF4F75" w14:textId="63800592" w:rsidR="00E211D7" w:rsidRPr="00CA3069" w:rsidRDefault="00E211D7" w:rsidP="00E211D7">
      <w:pPr>
        <w:pStyle w:val="Overskrift4"/>
      </w:pPr>
      <w:r w:rsidRPr="00CA3069">
        <w:t xml:space="preserve">Vurdering af BAT – ammoniak </w:t>
      </w:r>
    </w:p>
    <w:p w14:paraId="0558090F" w14:textId="1A7618C7" w:rsidR="00E211D7" w:rsidRDefault="006A2BF2" w:rsidP="00E211D7">
      <w:pPr>
        <w:rPr>
          <w:szCs w:val="20"/>
        </w:rPr>
      </w:pPr>
      <w:r w:rsidRPr="005D1FEA">
        <w:rPr>
          <w:szCs w:val="20"/>
        </w:rPr>
        <w:t xml:space="preserve">I staldudvidelsen mod syd etableres der dybstrøelsessystemer samt sengestald med spalter (bagskyl/ringkanal). </w:t>
      </w:r>
      <w:r w:rsidR="00F87F5D" w:rsidRPr="005D1FEA">
        <w:rPr>
          <w:szCs w:val="20"/>
        </w:rPr>
        <w:t>Dybstrøelsessystemer anses som værende BAT, mens spaltegulvstalde ikke anses for BAT</w:t>
      </w:r>
      <w:r w:rsidR="00B17C48">
        <w:rPr>
          <w:szCs w:val="20"/>
        </w:rPr>
        <w:t xml:space="preserve"> i nye stalde</w:t>
      </w:r>
      <w:r w:rsidR="00F87F5D" w:rsidRPr="005D1FEA">
        <w:rPr>
          <w:szCs w:val="20"/>
        </w:rPr>
        <w:t xml:space="preserve">. For at </w:t>
      </w:r>
      <w:r w:rsidR="001317C4" w:rsidRPr="005D1FEA">
        <w:rPr>
          <w:szCs w:val="20"/>
        </w:rPr>
        <w:t xml:space="preserve">mindske ammoniakudledningen fra anlægget </w:t>
      </w:r>
      <w:r w:rsidR="005D1FEA" w:rsidRPr="005D1FEA">
        <w:rPr>
          <w:szCs w:val="20"/>
        </w:rPr>
        <w:t xml:space="preserve">fastholdes </w:t>
      </w:r>
      <w:r w:rsidR="005D1FEA" w:rsidRPr="005D1FEA">
        <w:rPr>
          <w:szCs w:val="20"/>
        </w:rPr>
        <w:lastRenderedPageBreak/>
        <w:t xml:space="preserve">teltoverdækningen </w:t>
      </w:r>
      <w:r w:rsidR="005E3B80">
        <w:rPr>
          <w:szCs w:val="20"/>
        </w:rPr>
        <w:t>på</w:t>
      </w:r>
      <w:r w:rsidR="005D1FEA" w:rsidRPr="005D1FEA">
        <w:rPr>
          <w:szCs w:val="20"/>
        </w:rPr>
        <w:t xml:space="preserve"> den ene gyllebeholder. </w:t>
      </w:r>
      <w:r w:rsidR="002942B4" w:rsidRPr="005D1FEA">
        <w:rPr>
          <w:szCs w:val="20"/>
        </w:rPr>
        <w:t>Med teltoverdækningen af gyllebeholder 2</w:t>
      </w:r>
      <w:r w:rsidRPr="005D1FEA">
        <w:rPr>
          <w:szCs w:val="20"/>
        </w:rPr>
        <w:t xml:space="preserve">, </w:t>
      </w:r>
      <w:r w:rsidR="00E211D7" w:rsidRPr="005D1FEA">
        <w:rPr>
          <w:szCs w:val="20"/>
        </w:rPr>
        <w:t>overholder</w:t>
      </w:r>
      <w:r w:rsidRPr="005D1FEA">
        <w:rPr>
          <w:szCs w:val="20"/>
        </w:rPr>
        <w:t xml:space="preserve"> det ansøgte</w:t>
      </w:r>
      <w:r w:rsidR="00E211D7" w:rsidRPr="005D1FEA">
        <w:rPr>
          <w:szCs w:val="20"/>
        </w:rPr>
        <w:t xml:space="preserve"> BAT-krav</w:t>
      </w:r>
      <w:r w:rsidR="00D80204">
        <w:rPr>
          <w:szCs w:val="20"/>
        </w:rPr>
        <w:t>et</w:t>
      </w:r>
      <w:r w:rsidR="00E211D7" w:rsidRPr="005D1FEA">
        <w:rPr>
          <w:szCs w:val="20"/>
        </w:rPr>
        <w:t xml:space="preserve"> for ammoniakemissionen. Det vurderes derfor det at ansøgte lever op til kravet om anvendelse af bedst tilgængelige teknologi for ammoniakemissionen.</w:t>
      </w:r>
    </w:p>
    <w:p w14:paraId="08716E79" w14:textId="7499656F" w:rsidR="00E211D7" w:rsidRPr="009D7001" w:rsidRDefault="00E211D7" w:rsidP="001C3C5E">
      <w:pPr>
        <w:pStyle w:val="Overskrift2"/>
      </w:pPr>
      <w:bookmarkStart w:id="133" w:name="_Toc11232505"/>
      <w:bookmarkStart w:id="134" w:name="_Toc11232807"/>
      <w:bookmarkStart w:id="135" w:name="_Toc125711055"/>
      <w:r w:rsidRPr="009D7001">
        <w:t>Grænseoverskridende virkninger</w:t>
      </w:r>
      <w:bookmarkEnd w:id="133"/>
      <w:bookmarkEnd w:id="134"/>
      <w:bookmarkEnd w:id="135"/>
      <w:r>
        <w:t xml:space="preserve"> </w:t>
      </w:r>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7E39B2E" w14:textId="01095E58" w:rsidR="00E211D7" w:rsidRDefault="00E211D7" w:rsidP="005E3D18">
      <w:pPr>
        <w:pStyle w:val="Overskrift1"/>
        <w:numPr>
          <w:ilvl w:val="0"/>
          <w:numId w:val="32"/>
        </w:numPr>
      </w:pPr>
      <w:bookmarkStart w:id="136" w:name="_Toc125711056"/>
      <w:bookmarkStart w:id="137" w:name="_Toc11232499"/>
      <w:bookmarkStart w:id="138" w:name="_Toc11232801"/>
      <w:r>
        <w:t>Supplerende miljøkonsekvensvurderinger</w:t>
      </w:r>
      <w:bookmarkEnd w:id="136"/>
      <w:r>
        <w:t xml:space="preserve"> </w:t>
      </w:r>
    </w:p>
    <w:p w14:paraId="22932878" w14:textId="63EB80BA" w:rsidR="00E211D7" w:rsidRPr="009D7001" w:rsidRDefault="00E211D7" w:rsidP="001C3C5E">
      <w:pPr>
        <w:pStyle w:val="Overskrift2"/>
      </w:pPr>
      <w:bookmarkStart w:id="139" w:name="_Toc11232503"/>
      <w:bookmarkStart w:id="140" w:name="_Toc11232805"/>
      <w:bookmarkStart w:id="141" w:name="_Toc125711057"/>
      <w:r w:rsidRPr="009D7001">
        <w:t>Andet om befolkningen og menneskers sundhed</w:t>
      </w:r>
      <w:bookmarkEnd w:id="139"/>
      <w:bookmarkEnd w:id="140"/>
      <w:bookmarkEnd w:id="141"/>
      <w:r w:rsidR="00172A50">
        <w:t xml:space="preserve"> </w:t>
      </w:r>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3FE0D53" w14:textId="59FE1230" w:rsidR="00E211D7" w:rsidRPr="004A2052" w:rsidRDefault="00E211D7" w:rsidP="001C3C5E">
      <w:pPr>
        <w:pStyle w:val="Overskrift2"/>
      </w:pPr>
      <w:bookmarkStart w:id="142" w:name="_Toc11232502"/>
      <w:bookmarkStart w:id="143" w:name="_Toc11232804"/>
      <w:bookmarkStart w:id="144" w:name="_Toc125711058"/>
      <w:r w:rsidRPr="004A2052">
        <w:t>Påvirkning af jordarealer</w:t>
      </w:r>
      <w:r>
        <w:t>,</w:t>
      </w:r>
      <w:r w:rsidRPr="004A2052">
        <w:t xml:space="preserve"> jordbund</w:t>
      </w:r>
      <w:bookmarkEnd w:id="142"/>
      <w:bookmarkEnd w:id="143"/>
      <w:r>
        <w:t xml:space="preserve"> og vand, luft og klima</w:t>
      </w:r>
      <w:bookmarkEnd w:id="144"/>
    </w:p>
    <w:p w14:paraId="1451F79B" w14:textId="77777777" w:rsidR="00E211D7" w:rsidRPr="00216466" w:rsidRDefault="00E211D7" w:rsidP="00E211D7">
      <w:pPr>
        <w:rPr>
          <w:szCs w:val="20"/>
        </w:rPr>
      </w:pPr>
      <w:r w:rsidRPr="00216466">
        <w:rPr>
          <w:szCs w:val="20"/>
        </w:rPr>
        <w:t>Husdyrbrugets påvirkning af jordarealer sker primært på udbringningsarealerne. Reguleringen heraf varetages af de generelle regler, og er derfor ikke beskrevet yderligere.</w:t>
      </w:r>
    </w:p>
    <w:p w14:paraId="2794AF9B" w14:textId="77777777" w:rsidR="00E211D7" w:rsidRPr="00216466" w:rsidRDefault="00E211D7" w:rsidP="00E211D7">
      <w:pPr>
        <w:rPr>
          <w:szCs w:val="20"/>
        </w:rPr>
      </w:pPr>
      <w:r w:rsidRPr="00216466">
        <w:rPr>
          <w:szCs w:val="20"/>
        </w:rPr>
        <w:t>Der vurderes ikke at være risiko for erosion forbundet med det ansøgte projekt.</w:t>
      </w:r>
    </w:p>
    <w:p w14:paraId="5EC6A39D" w14:textId="77777777" w:rsidR="00172A50" w:rsidRPr="00C742E0" w:rsidRDefault="00172A50" w:rsidP="00172A50">
      <w:pPr>
        <w:pStyle w:val="Overskrift5"/>
      </w:pPr>
      <w:r w:rsidRPr="00C742E0">
        <w:t>Jordarealer og jordbund</w:t>
      </w:r>
    </w:p>
    <w:p w14:paraId="057F9A6D" w14:textId="755356C8" w:rsidR="00172A50" w:rsidRPr="00C742E0" w:rsidRDefault="00172A50" w:rsidP="00172A50">
      <w:r w:rsidRPr="00C742E0">
        <w:t>Husdyrbrugets påvirkning af jordarealer sker primært ved brug af husdyrgødning og bekæmpelsesmidler i markbruget. Reguleringen heraf varetages af generelle regler vedr. anvendelse og udbringningstidspunkter for husdyrgødning og sprøjtemidler, og er derfor ikke beskrevet yderligere her.</w:t>
      </w:r>
    </w:p>
    <w:p w14:paraId="0B53F9A7" w14:textId="42556E0F" w:rsidR="00172A50" w:rsidRPr="00C742E0" w:rsidRDefault="00172A50" w:rsidP="00172A50">
      <w:r w:rsidRPr="00C742E0">
        <w:t>Risikoen for påvirkning af jordarealer fra selve anlægget kan primært sættes i forbindelse med opbevaring og håndtering af evt. olier og kemikalier. Dette er nærmere beskrevet i afsnit 2.</w:t>
      </w:r>
      <w:r w:rsidR="008F0365" w:rsidRPr="00C742E0">
        <w:t>8</w:t>
      </w:r>
      <w:r w:rsidRPr="00C742E0">
        <w:t xml:space="preserve">.3. og vil derfor ikke blive beskrevet yderligere her. Risikoen for udsivning af gødningsstoffer fra anlægget er minimal, da stalde, gyllerør og gyllebeholdere er udført i tætte og stabile materialer. </w:t>
      </w:r>
    </w:p>
    <w:p w14:paraId="2F9D3C08" w14:textId="77777777" w:rsidR="00172A50" w:rsidRPr="00FA4176" w:rsidRDefault="00172A50" w:rsidP="00172A50">
      <w:pPr>
        <w:pStyle w:val="Overskrift5"/>
      </w:pPr>
      <w:r w:rsidRPr="00FA4176">
        <w:t xml:space="preserve">Vand herunder grund- og overfladevand </w:t>
      </w:r>
    </w:p>
    <w:p w14:paraId="3E14D9DF" w14:textId="194230EF" w:rsidR="00172A50" w:rsidRPr="00FA4176" w:rsidRDefault="00172A50" w:rsidP="00172A50">
      <w:r w:rsidRPr="00FA4176">
        <w:t>Vandforbrug og mulighederne for at minimere vandforbruget er beskrevet i afsnittet 2.</w:t>
      </w:r>
      <w:r w:rsidR="00FA4176" w:rsidRPr="00FA4176">
        <w:t>8</w:t>
      </w:r>
      <w:r w:rsidRPr="00FA4176">
        <w:t>.5.</w:t>
      </w:r>
    </w:p>
    <w:p w14:paraId="40F7071E" w14:textId="77777777" w:rsidR="00172A50" w:rsidRPr="00FA4176" w:rsidRDefault="00172A50" w:rsidP="00172A50">
      <w:r w:rsidRPr="00FA4176">
        <w:t xml:space="preserve">Gyllebeholderne kontrolleres regelmæssigt for utætheder og er underlagt beholderkontrol. </w:t>
      </w:r>
    </w:p>
    <w:p w14:paraId="5FD8F232" w14:textId="2E23089E" w:rsidR="00172A50" w:rsidRPr="00FA4176" w:rsidRDefault="00172A50" w:rsidP="00172A50">
      <w:r w:rsidRPr="00FA4176">
        <w:t xml:space="preserve">Der er desuden udarbejdet en beredskabsplan som skal sikre, at der er en plan for hvordan et evt. utilsigtet udslip af flydende husdyrgødning håndteres bedst muligt i forhold til at mindske påvirkningen af vandmiljøet.  </w:t>
      </w:r>
    </w:p>
    <w:p w14:paraId="0F419C6A" w14:textId="08169A4E" w:rsidR="00D70E9C" w:rsidRDefault="00D70E9C" w:rsidP="00D70E9C">
      <w:r>
        <w:t xml:space="preserve">Bygningsmassen </w:t>
      </w:r>
      <w:r w:rsidRPr="009751B3">
        <w:t>ligger i OSD</w:t>
      </w:r>
      <w:r w:rsidR="009751B3" w:rsidRPr="009751B3">
        <w:t xml:space="preserve"> (</w:t>
      </w:r>
      <w:r w:rsidRPr="009751B3">
        <w:t>område for særlige drikkevandsinteresser</w:t>
      </w:r>
      <w:r w:rsidR="009751B3" w:rsidRPr="009751B3">
        <w:t>)</w:t>
      </w:r>
      <w:r w:rsidRPr="009751B3">
        <w:t xml:space="preserve"> og i nitratfølsomt indvindingsområde. Forurening af grundvand ved en bygningsmasse sker primært ved en punktforurening, som </w:t>
      </w:r>
      <w:r>
        <w:t xml:space="preserve">ikke håndteres i kombination med en nedadgående vandstrømning. Indretningen af staldanlægget med lukkede rørføringer og støbt bund vil ikke give anledning til en punktforurening, da konstruktionerne ikke påvirkes mekanisk hvorved der opstår brud. </w:t>
      </w:r>
      <w:r>
        <w:lastRenderedPageBreak/>
        <w:t xml:space="preserve">Derudover er der under en støbt bund ingen nedadgående vandstrømning, da det afledes væk fra tagfladen. </w:t>
      </w:r>
    </w:p>
    <w:p w14:paraId="631A3FA9" w14:textId="77777777" w:rsidR="00D70E9C" w:rsidRDefault="00D70E9C" w:rsidP="00D70E9C">
      <w:r>
        <w:t xml:space="preserve">Risiko for punktforurening med olie eller kemikalier til jord anses generelt for at være minimal. Skulle der forekomme en punktforurening på jordoverfladen kan denne dog nemt håndteres og der er derfor ingen risiko for punktforurening af grundvand.    </w:t>
      </w:r>
    </w:p>
    <w:p w14:paraId="20D06260" w14:textId="77777777" w:rsidR="00172A50" w:rsidRPr="004B13C8" w:rsidRDefault="00172A50" w:rsidP="00172A50">
      <w:pPr>
        <w:pStyle w:val="Overskrift5"/>
      </w:pPr>
      <w:r w:rsidRPr="004B13C8">
        <w:t>Luft og klima</w:t>
      </w:r>
    </w:p>
    <w:p w14:paraId="755ABA2A" w14:textId="3CEF1B7E" w:rsidR="00172A50" w:rsidRPr="004B13C8" w:rsidRDefault="00172A50" w:rsidP="00172A50">
      <w:r w:rsidRPr="004B13C8">
        <w:t>Forurening af luften sker primært gennem ammoniakfordampning og støv fra produktionen. Disse emner er belyst i afsnit 2.</w:t>
      </w:r>
      <w:r w:rsidR="008526E9" w:rsidRPr="004B13C8">
        <w:t>5</w:t>
      </w:r>
      <w:r w:rsidRPr="004B13C8">
        <w:t xml:space="preserve"> (husdyrbrugets ammoniakemission) og 2.</w:t>
      </w:r>
      <w:r w:rsidR="004B13C8" w:rsidRPr="004B13C8">
        <w:t>7</w:t>
      </w:r>
      <w:r w:rsidR="00277580" w:rsidRPr="004B13C8">
        <w:t>.2</w:t>
      </w:r>
      <w:r w:rsidRPr="004B13C8">
        <w:t xml:space="preserve"> (Støv). Klimaet påvirkes primært gennem energiforbrug og transporter til og fra husdyrbruget. Disse emner er belyst i afsnittet vedr. transporter (2.</w:t>
      </w:r>
      <w:r w:rsidR="004B13C8" w:rsidRPr="004B13C8">
        <w:t>7</w:t>
      </w:r>
      <w:r w:rsidR="00277580" w:rsidRPr="004B13C8">
        <w:t>.6</w:t>
      </w:r>
      <w:r w:rsidRPr="004B13C8">
        <w:t>) og afsnittet vedr. energi (2.</w:t>
      </w:r>
      <w:r w:rsidR="004B13C8" w:rsidRPr="004B13C8">
        <w:t>8</w:t>
      </w:r>
      <w:r w:rsidRPr="004B13C8">
        <w:t>.4).</w:t>
      </w:r>
    </w:p>
    <w:p w14:paraId="34A4CD6D" w14:textId="77777777" w:rsidR="00172A50" w:rsidRPr="004B13C8" w:rsidRDefault="00172A50" w:rsidP="00172A50">
      <w:pPr>
        <w:pStyle w:val="Overskrift4"/>
      </w:pPr>
      <w:r w:rsidRPr="004B13C8">
        <w:t xml:space="preserve">Vurdering </w:t>
      </w:r>
    </w:p>
    <w:p w14:paraId="3E7ED3E1" w14:textId="62276391" w:rsidR="00E211D7" w:rsidRDefault="00172A50" w:rsidP="00172A50">
      <w:r w:rsidRPr="004B13C8">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474DDD39" w14:textId="77777777" w:rsidR="00B30E56" w:rsidRDefault="00B30E56" w:rsidP="00172A50"/>
    <w:p w14:paraId="59F80D08" w14:textId="6F3C8D21" w:rsidR="00613921" w:rsidRPr="005F2E83" w:rsidRDefault="00774FAD" w:rsidP="001C3C5E">
      <w:pPr>
        <w:pStyle w:val="Overskrift2"/>
      </w:pPr>
      <w:bookmarkStart w:id="145" w:name="_Toc125711059"/>
      <w:r w:rsidRPr="005F2E83">
        <w:t>Risici for større ulykker eller katastrofer</w:t>
      </w:r>
      <w:bookmarkEnd w:id="137"/>
      <w:bookmarkEnd w:id="138"/>
      <w:bookmarkEnd w:id="145"/>
      <w:r w:rsidR="00172A50">
        <w:t xml:space="preserve"> </w:t>
      </w:r>
    </w:p>
    <w:p w14:paraId="1BB8EDEE" w14:textId="4A9E01D5" w:rsidR="00613921" w:rsidRPr="00705CEA" w:rsidRDefault="00613921" w:rsidP="00613921">
      <w:pPr>
        <w:rPr>
          <w:color w:val="FF0000"/>
        </w:rPr>
      </w:pPr>
      <w:r w:rsidRPr="004B13C8">
        <w:t>Ansøger har forholdt sig til mulige uheld</w:t>
      </w:r>
      <w:r w:rsidR="001858AA" w:rsidRPr="004B13C8">
        <w:t xml:space="preserve"> i beredskabsplan</w:t>
      </w:r>
      <w:r w:rsidR="004B13C8">
        <w:t>en</w:t>
      </w:r>
      <w:r w:rsidRPr="004B13C8">
        <w:t>.</w:t>
      </w:r>
      <w:r w:rsidRPr="00705CEA">
        <w:t xml:space="preserve"> </w:t>
      </w:r>
      <w:r w:rsidR="00DC284F">
        <w:t>Beredskabsplanen opdateres ved ændringer.</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Default="00774FAD" w:rsidP="00774FAD">
      <w:r w:rsidRPr="0009143B">
        <w:t>Det vurderes således at projektet ikke er sårbart i forhold til ulykker eller større katastrofer.</w:t>
      </w:r>
    </w:p>
    <w:p w14:paraId="438A38CB" w14:textId="77777777" w:rsidR="007C3770" w:rsidRPr="0009143B" w:rsidRDefault="007C3770" w:rsidP="00774FAD"/>
    <w:p w14:paraId="667EBA4F" w14:textId="364FB3BF" w:rsidR="006E6313" w:rsidRPr="00A255F3" w:rsidRDefault="006E6313" w:rsidP="001C3C5E">
      <w:pPr>
        <w:pStyle w:val="Overskrift2"/>
      </w:pPr>
      <w:bookmarkStart w:id="146" w:name="_Toc11232504"/>
      <w:bookmarkStart w:id="147" w:name="_Toc11232806"/>
      <w:bookmarkStart w:id="148" w:name="_Toc125711060"/>
      <w:r w:rsidRPr="00A255F3">
        <w:t>Alternative løsninger</w:t>
      </w:r>
      <w:bookmarkEnd w:id="146"/>
      <w:bookmarkEnd w:id="147"/>
      <w:r w:rsidR="00172A50">
        <w:t xml:space="preserve"> som ansøger har undersøgt</w:t>
      </w:r>
      <w:bookmarkEnd w:id="148"/>
      <w:r w:rsidR="00172A50">
        <w:t xml:space="preserve"> </w:t>
      </w:r>
    </w:p>
    <w:p w14:paraId="3937754F" w14:textId="77777777" w:rsidR="00077954" w:rsidRPr="0006389A" w:rsidRDefault="00077954" w:rsidP="00077954">
      <w:pPr>
        <w:spacing w:after="0"/>
        <w:rPr>
          <w:b/>
          <w:bCs/>
          <w:i/>
          <w:iCs/>
        </w:rPr>
      </w:pPr>
      <w:r w:rsidRPr="0006389A">
        <w:rPr>
          <w:b/>
          <w:bCs/>
          <w:i/>
          <w:iCs/>
        </w:rPr>
        <w:t>Alternativer til nye anlægsdeles placering</w:t>
      </w:r>
    </w:p>
    <w:p w14:paraId="30CFD626" w14:textId="59AD4EE8" w:rsidR="00CB4688" w:rsidRPr="0006389A" w:rsidRDefault="00077954" w:rsidP="00077954">
      <w:r w:rsidRPr="0006389A">
        <w:t>De bygningsmæssige ændringer der foretages i forbindelse med det ansøgte projekt, er tilbygning</w:t>
      </w:r>
      <w:r w:rsidR="00040762">
        <w:t>en</w:t>
      </w:r>
      <w:r w:rsidRPr="0006389A">
        <w:t xml:space="preserve"> til </w:t>
      </w:r>
      <w:r w:rsidR="00CB4688" w:rsidRPr="0006389A">
        <w:t>ungdyrsstalden og anlæg af en ny ensilageplads</w:t>
      </w:r>
      <w:r w:rsidR="00C81F45">
        <w:t xml:space="preserve"> samt møddingsplads</w:t>
      </w:r>
      <w:r w:rsidR="00CB4688" w:rsidRPr="0006389A">
        <w:t>.</w:t>
      </w:r>
      <w:r w:rsidR="00040762">
        <w:t xml:space="preserve"> Der er ikke u</w:t>
      </w:r>
      <w:r w:rsidR="005A6EC9">
        <w:t>udnyttede driftsbygninger på ejendommen.</w:t>
      </w:r>
    </w:p>
    <w:p w14:paraId="72862E95" w14:textId="77777777" w:rsidR="00D36F86" w:rsidRDefault="00C90506" w:rsidP="00077954">
      <w:r w:rsidRPr="005A6EC9">
        <w:t xml:space="preserve">Udvidelsen af ungdyrsstalden skal </w:t>
      </w:r>
      <w:r w:rsidR="0006389A" w:rsidRPr="005A6EC9">
        <w:t>bl.a. huse malkende køer, der drives til malkestalden ved malkning.</w:t>
      </w:r>
      <w:r w:rsidR="00040762" w:rsidRPr="005A6EC9">
        <w:t xml:space="preserve"> Af hensyn til den daglige drift skal udvidelsen derfor ligge tæt på malkestalden.</w:t>
      </w:r>
      <w:r w:rsidR="005A6EC9">
        <w:t xml:space="preserve"> Det er derfor fravalgt at placere en ny stald mod øst. </w:t>
      </w:r>
      <w:r w:rsidR="0032451A">
        <w:t xml:space="preserve">Udvidelse af staldene mod nord og øst er ikke muligt pga. eksisterende byggeri. </w:t>
      </w:r>
    </w:p>
    <w:p w14:paraId="5CDB924B" w14:textId="7FC1A4D3" w:rsidR="00C90506" w:rsidRPr="005A6EC9" w:rsidRDefault="00D36F86" w:rsidP="00077954">
      <w:r>
        <w:t xml:space="preserve">Alternative placeringer af ensilagepladsen er overvejet. </w:t>
      </w:r>
      <w:r w:rsidR="00F44ECD">
        <w:t xml:space="preserve">Det er ikke muligt at placere pladsen </w:t>
      </w:r>
      <w:r w:rsidR="009F3FFA">
        <w:t>nord eller vest for staldene pga. bebyggelse og beplantning.</w:t>
      </w:r>
      <w:r w:rsidR="00040762" w:rsidRPr="005A6EC9">
        <w:t xml:space="preserve"> </w:t>
      </w:r>
      <w:r w:rsidR="00CF07C7">
        <w:t xml:space="preserve">En placering syd </w:t>
      </w:r>
      <w:r w:rsidR="00F151D5">
        <w:t xml:space="preserve">for staldene er uønsket, da det hindrer eventuelle fremtidige udvidelse af staldanlægget mod syd. </w:t>
      </w:r>
      <w:r w:rsidR="00891CAE">
        <w:t>Alternativt kunne pladsen placeres øst for foderladen, men denne løsning er fravalgt</w:t>
      </w:r>
      <w:r w:rsidR="002D7801">
        <w:t xml:space="preserve">. </w:t>
      </w:r>
    </w:p>
    <w:p w14:paraId="78B9695C" w14:textId="2C55F0C2" w:rsidR="00077954" w:rsidRPr="0042105D" w:rsidRDefault="00077954" w:rsidP="0042105D">
      <w:pPr>
        <w:rPr>
          <w:szCs w:val="20"/>
        </w:rPr>
      </w:pPr>
      <w:bookmarkStart w:id="149" w:name="_Hlk30661933"/>
      <w:r w:rsidRPr="0042105D">
        <w:rPr>
          <w:b/>
          <w:bCs/>
          <w:i/>
          <w:iCs/>
        </w:rPr>
        <w:t>0-alternativet</w:t>
      </w:r>
      <w:bookmarkStart w:id="150" w:name="_Hlk30661680"/>
      <w:bookmarkEnd w:id="149"/>
      <w:r w:rsidRPr="0042105D">
        <w:rPr>
          <w:b/>
          <w:bCs/>
        </w:rPr>
        <w:br/>
      </w:r>
      <w:r w:rsidRPr="0042105D">
        <w:t xml:space="preserve">0-alternativet beskriver den situation hvor husdyrbruget kører videre på den eksisterende </w:t>
      </w:r>
      <w:r w:rsidR="004734B1" w:rsidRPr="0042105D">
        <w:t>tilladelse</w:t>
      </w:r>
      <w:r w:rsidRPr="0042105D">
        <w:t xml:space="preserve">. </w:t>
      </w:r>
      <w:r w:rsidR="00556CA4" w:rsidRPr="0042105D">
        <w:t>For at kunne overholde fremtid</w:t>
      </w:r>
      <w:r w:rsidR="005D552B" w:rsidRPr="0042105D">
        <w:t xml:space="preserve">ige pladskrav, er det nødvendigt at udvide staldanlægget. </w:t>
      </w:r>
      <w:bookmarkStart w:id="151" w:name="_Hlk30661816"/>
      <w:bookmarkEnd w:id="150"/>
      <w:r w:rsidR="00716E23" w:rsidRPr="0042105D">
        <w:rPr>
          <w:szCs w:val="20"/>
        </w:rPr>
        <w:t xml:space="preserve">Herudover er der i </w:t>
      </w:r>
      <w:r w:rsidRPr="0042105D">
        <w:rPr>
          <w:szCs w:val="20"/>
        </w:rPr>
        <w:t xml:space="preserve">alle virksomheder er der løbende krav til at tilpasse og optimere driften efter markedsforholdene. Inden for landbrugserhvervet er det en realitet, at </w:t>
      </w:r>
      <w:r w:rsidRPr="0042105D">
        <w:rPr>
          <w:szCs w:val="20"/>
        </w:rPr>
        <w:lastRenderedPageBreak/>
        <w:t xml:space="preserve">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w:t>
      </w:r>
    </w:p>
    <w:bookmarkEnd w:id="151"/>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40"/>
          <w:footerReference w:type="default" r:id="rId41"/>
          <w:headerReference w:type="first" r:id="rId42"/>
          <w:footerReference w:type="first" r:id="rId43"/>
          <w:pgSz w:w="11907" w:h="16840" w:code="9"/>
          <w:pgMar w:top="1701" w:right="1134" w:bottom="851" w:left="1134" w:header="709" w:footer="709" w:gutter="0"/>
          <w:pgNumType w:start="0"/>
          <w:cols w:space="708"/>
          <w:titlePg/>
          <w:docGrid w:linePitch="360"/>
        </w:sectPr>
      </w:pPr>
    </w:p>
    <w:p w14:paraId="4FD0AD6F" w14:textId="6761B1ED" w:rsidR="00E8316C" w:rsidRDefault="005E3D18" w:rsidP="005E3D18">
      <w:pPr>
        <w:pStyle w:val="Overskrift1"/>
        <w:numPr>
          <w:ilvl w:val="0"/>
          <w:numId w:val="38"/>
        </w:numPr>
      </w:pPr>
      <w:bookmarkStart w:id="152" w:name="_Toc125711061"/>
      <w:r>
        <w:lastRenderedPageBreak/>
        <w:t>–</w:t>
      </w:r>
      <w:r w:rsidR="00C55A6C" w:rsidRPr="005E3D18">
        <w:t xml:space="preserve"> Anlægstegning</w:t>
      </w:r>
      <w:bookmarkEnd w:id="152"/>
    </w:p>
    <w:p w14:paraId="46CB2E07" w14:textId="39F22FE1" w:rsidR="005E3D18" w:rsidRPr="005E3D18" w:rsidRDefault="00245EC2" w:rsidP="005E3D18">
      <w:r>
        <w:rPr>
          <w:noProof/>
        </w:rPr>
        <w:drawing>
          <wp:anchor distT="0" distB="0" distL="114300" distR="114300" simplePos="0" relativeHeight="251723776" behindDoc="1" locked="0" layoutInCell="1" allowOverlap="1" wp14:anchorId="70365D7A" wp14:editId="4295A61E">
            <wp:simplePos x="0" y="0"/>
            <wp:positionH relativeFrom="column">
              <wp:posOffset>-210185</wp:posOffset>
            </wp:positionH>
            <wp:positionV relativeFrom="paragraph">
              <wp:posOffset>281940</wp:posOffset>
            </wp:positionV>
            <wp:extent cx="6615430" cy="7766050"/>
            <wp:effectExtent l="0" t="0" r="0" b="6350"/>
            <wp:wrapNone/>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4031"/>
                    <a:stretch/>
                  </pic:blipFill>
                  <pic:spPr bwMode="auto">
                    <a:xfrm>
                      <a:off x="0" y="0"/>
                      <a:ext cx="6615430" cy="776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537889" w14:textId="08477F7A" w:rsidR="005F2D3C" w:rsidRDefault="005F2D3C" w:rsidP="008154F0">
      <w:pPr>
        <w:rPr>
          <w:szCs w:val="20"/>
        </w:rPr>
      </w:pPr>
    </w:p>
    <w:p w14:paraId="4ACB018D" w14:textId="060454F6" w:rsidR="005F2D3C" w:rsidRDefault="005F2D3C">
      <w:pPr>
        <w:spacing w:line="276" w:lineRule="auto"/>
        <w:jc w:val="left"/>
        <w:rPr>
          <w:szCs w:val="20"/>
          <w:highlight w:val="yellow"/>
        </w:rPr>
      </w:pPr>
      <w:r>
        <w:rPr>
          <w:szCs w:val="20"/>
          <w:highlight w:val="yellow"/>
        </w:rPr>
        <w:br w:type="page"/>
      </w:r>
    </w:p>
    <w:p w14:paraId="6F3C09D3" w14:textId="19341C8E" w:rsidR="00CA548C" w:rsidRDefault="005E3D18" w:rsidP="005E3D18">
      <w:pPr>
        <w:pStyle w:val="Overskrift1"/>
        <w:numPr>
          <w:ilvl w:val="0"/>
          <w:numId w:val="36"/>
        </w:numPr>
      </w:pPr>
      <w:bookmarkStart w:id="153" w:name="_Toc125711062"/>
      <w:r>
        <w:lastRenderedPageBreak/>
        <w:t>–</w:t>
      </w:r>
      <w:r w:rsidR="00C55A6C">
        <w:t xml:space="preserve"> </w:t>
      </w:r>
      <w:r>
        <w:t>Oversigt over produktionsarealer</w:t>
      </w:r>
      <w:bookmarkEnd w:id="153"/>
    </w:p>
    <w:p w14:paraId="7F382303" w14:textId="3078DFB4" w:rsidR="005E3D18" w:rsidRDefault="00BF509F" w:rsidP="005E3D18">
      <w:r>
        <w:rPr>
          <w:noProof/>
        </w:rPr>
        <w:drawing>
          <wp:anchor distT="0" distB="0" distL="114300" distR="114300" simplePos="0" relativeHeight="251724800" behindDoc="1" locked="0" layoutInCell="1" allowOverlap="1" wp14:anchorId="1E7A5909" wp14:editId="0D3FC5E8">
            <wp:simplePos x="0" y="0"/>
            <wp:positionH relativeFrom="column">
              <wp:posOffset>-197576</wp:posOffset>
            </wp:positionH>
            <wp:positionV relativeFrom="paragraph">
              <wp:posOffset>282179</wp:posOffset>
            </wp:positionV>
            <wp:extent cx="6539565" cy="8134598"/>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542976" cy="8138841"/>
                    </a:xfrm>
                    <a:prstGeom prst="rect">
                      <a:avLst/>
                    </a:prstGeom>
                  </pic:spPr>
                </pic:pic>
              </a:graphicData>
            </a:graphic>
            <wp14:sizeRelH relativeFrom="page">
              <wp14:pctWidth>0</wp14:pctWidth>
            </wp14:sizeRelH>
            <wp14:sizeRelV relativeFrom="page">
              <wp14:pctHeight>0</wp14:pctHeight>
            </wp14:sizeRelV>
          </wp:anchor>
        </w:drawing>
      </w:r>
    </w:p>
    <w:p w14:paraId="5FD7B257" w14:textId="5650CAA7" w:rsidR="005E3D18" w:rsidRDefault="000E1FCD">
      <w:pPr>
        <w:spacing w:line="276" w:lineRule="auto"/>
        <w:jc w:val="left"/>
      </w:pPr>
      <w:r>
        <w:rPr>
          <w:noProof/>
        </w:rPr>
        <mc:AlternateContent>
          <mc:Choice Requires="wps">
            <w:drawing>
              <wp:anchor distT="0" distB="0" distL="114300" distR="114300" simplePos="0" relativeHeight="251727872" behindDoc="0" locked="0" layoutInCell="1" allowOverlap="1" wp14:anchorId="6CCF6007" wp14:editId="46F20453">
                <wp:simplePos x="0" y="0"/>
                <wp:positionH relativeFrom="column">
                  <wp:posOffset>2363352</wp:posOffset>
                </wp:positionH>
                <wp:positionV relativeFrom="paragraph">
                  <wp:posOffset>7359710</wp:posOffset>
                </wp:positionV>
                <wp:extent cx="4136065" cy="871870"/>
                <wp:effectExtent l="0" t="0" r="17145" b="23495"/>
                <wp:wrapNone/>
                <wp:docPr id="19" name="Tekstfelt 19"/>
                <wp:cNvGraphicFramePr/>
                <a:graphic xmlns:a="http://schemas.openxmlformats.org/drawingml/2006/main">
                  <a:graphicData uri="http://schemas.microsoft.com/office/word/2010/wordprocessingShape">
                    <wps:wsp>
                      <wps:cNvSpPr txBox="1"/>
                      <wps:spPr>
                        <a:xfrm>
                          <a:off x="0" y="0"/>
                          <a:ext cx="4136065" cy="871870"/>
                        </a:xfrm>
                        <a:prstGeom prst="rect">
                          <a:avLst/>
                        </a:prstGeom>
                        <a:solidFill>
                          <a:schemeClr val="lt1"/>
                        </a:solidFill>
                        <a:ln w="6350">
                          <a:solidFill>
                            <a:prstClr val="black"/>
                          </a:solidFill>
                        </a:ln>
                      </wps:spPr>
                      <wps:txbx>
                        <w:txbxContent>
                          <w:p w14:paraId="7A211A3F" w14:textId="0BB6EE13" w:rsidR="00B770F6" w:rsidRPr="000E1FCD" w:rsidRDefault="00B770F6" w:rsidP="00B770F6">
                            <w:pPr>
                              <w:spacing w:after="120"/>
                              <w:rPr>
                                <w:b/>
                                <w:bCs/>
                                <w:sz w:val="18"/>
                                <w:szCs w:val="20"/>
                                <w:u w:val="single"/>
                              </w:rPr>
                            </w:pPr>
                            <w:r w:rsidRPr="000E1FCD">
                              <w:rPr>
                                <w:b/>
                                <w:bCs/>
                                <w:sz w:val="18"/>
                                <w:szCs w:val="20"/>
                                <w:u w:val="single"/>
                              </w:rPr>
                              <w:t>2.1</w:t>
                            </w:r>
                          </w:p>
                          <w:p w14:paraId="02017189" w14:textId="62634C7C" w:rsidR="00B770F6" w:rsidRPr="000E1FCD" w:rsidRDefault="00B770F6" w:rsidP="00B770F6">
                            <w:pPr>
                              <w:spacing w:after="120"/>
                              <w:rPr>
                                <w:sz w:val="18"/>
                                <w:szCs w:val="20"/>
                              </w:rPr>
                            </w:pPr>
                            <w:r w:rsidRPr="000E1FCD">
                              <w:rPr>
                                <w:sz w:val="18"/>
                                <w:szCs w:val="20"/>
                              </w:rPr>
                              <w:t>1.145 m</w:t>
                            </w:r>
                            <w:r w:rsidRPr="000E1FCD">
                              <w:rPr>
                                <w:sz w:val="18"/>
                                <w:szCs w:val="20"/>
                                <w:vertAlign w:val="superscript"/>
                              </w:rPr>
                              <w:t>2</w:t>
                            </w:r>
                            <w:r w:rsidRPr="000E1FCD">
                              <w:rPr>
                                <w:sz w:val="18"/>
                                <w:szCs w:val="20"/>
                              </w:rPr>
                              <w:t xml:space="preserve"> Sengestald med spalter (bagskyl eller ringkanal); Flexgruppe: Alle kvæg</w:t>
                            </w:r>
                          </w:p>
                          <w:p w14:paraId="0C6D50B7" w14:textId="36B0406F" w:rsidR="00B770F6" w:rsidRPr="000E1FCD" w:rsidRDefault="00B770F6" w:rsidP="00B770F6">
                            <w:pPr>
                              <w:spacing w:after="120"/>
                              <w:jc w:val="left"/>
                              <w:rPr>
                                <w:sz w:val="18"/>
                                <w:szCs w:val="20"/>
                              </w:rPr>
                            </w:pPr>
                            <w:r w:rsidRPr="000E1FCD">
                              <w:rPr>
                                <w:sz w:val="18"/>
                                <w:szCs w:val="20"/>
                              </w:rPr>
                              <w:t>1.189 m</w:t>
                            </w:r>
                            <w:r w:rsidRPr="000E1FCD">
                              <w:rPr>
                                <w:sz w:val="18"/>
                                <w:szCs w:val="20"/>
                                <w:vertAlign w:val="superscript"/>
                              </w:rPr>
                              <w:t>2</w:t>
                            </w:r>
                            <w:r w:rsidRPr="000E1FCD">
                              <w:rPr>
                                <w:sz w:val="18"/>
                                <w:szCs w:val="20"/>
                              </w:rPr>
                              <w:t xml:space="preserve"> Dybstrøelse</w:t>
                            </w:r>
                            <w:r w:rsidR="00EA1B04" w:rsidRPr="000E1FCD">
                              <w:rPr>
                                <w:sz w:val="18"/>
                                <w:szCs w:val="20"/>
                              </w:rPr>
                              <w:t>; Flexgruppe: Alle kvæg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F6007" id="Tekstfelt 19" o:spid="_x0000_s1031" type="#_x0000_t202" style="position:absolute;margin-left:186.1pt;margin-top:579.5pt;width:325.65pt;height:68.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" fillcolor="white [3201]" strokeweight=".5pt">
                <v:textbox>
                  <w:txbxContent>
                    <w:p w14:paraId="7A211A3F" w14:textId="0BB6EE13" w:rsidR="00B770F6" w:rsidRPr="000E1FCD" w:rsidRDefault="00B770F6" w:rsidP="00B770F6">
                      <w:pPr>
                        <w:spacing w:after="120"/>
                        <w:rPr>
                          <w:b/>
                          <w:bCs/>
                          <w:sz w:val="18"/>
                          <w:szCs w:val="20"/>
                          <w:u w:val="single"/>
                        </w:rPr>
                      </w:pPr>
                      <w:r w:rsidRPr="000E1FCD">
                        <w:rPr>
                          <w:b/>
                          <w:bCs/>
                          <w:sz w:val="18"/>
                          <w:szCs w:val="20"/>
                          <w:u w:val="single"/>
                        </w:rPr>
                        <w:t>2.1</w:t>
                      </w:r>
                    </w:p>
                    <w:p w14:paraId="02017189" w14:textId="62634C7C" w:rsidR="00B770F6" w:rsidRPr="000E1FCD" w:rsidRDefault="00B770F6" w:rsidP="00B770F6">
                      <w:pPr>
                        <w:spacing w:after="120"/>
                        <w:rPr>
                          <w:sz w:val="18"/>
                          <w:szCs w:val="20"/>
                        </w:rPr>
                      </w:pPr>
                      <w:r w:rsidRPr="000E1FCD">
                        <w:rPr>
                          <w:sz w:val="18"/>
                          <w:szCs w:val="20"/>
                        </w:rPr>
                        <w:t>1.145</w:t>
                      </w:r>
                      <w:r w:rsidRPr="000E1FCD">
                        <w:rPr>
                          <w:sz w:val="18"/>
                          <w:szCs w:val="20"/>
                        </w:rPr>
                        <w:t xml:space="preserve"> m</w:t>
                      </w:r>
                      <w:r w:rsidRPr="000E1FCD">
                        <w:rPr>
                          <w:sz w:val="18"/>
                          <w:szCs w:val="20"/>
                          <w:vertAlign w:val="superscript"/>
                        </w:rPr>
                        <w:t>2</w:t>
                      </w:r>
                      <w:r w:rsidRPr="000E1FCD">
                        <w:rPr>
                          <w:sz w:val="18"/>
                          <w:szCs w:val="20"/>
                        </w:rPr>
                        <w:t xml:space="preserve"> Sengestald med spalter (bagskyl eller ringkanal); Flexgruppe: Alle kvæg</w:t>
                      </w:r>
                    </w:p>
                    <w:p w14:paraId="0C6D50B7" w14:textId="36B0406F" w:rsidR="00B770F6" w:rsidRPr="000E1FCD" w:rsidRDefault="00B770F6" w:rsidP="00B770F6">
                      <w:pPr>
                        <w:spacing w:after="120"/>
                        <w:jc w:val="left"/>
                        <w:rPr>
                          <w:sz w:val="18"/>
                          <w:szCs w:val="20"/>
                        </w:rPr>
                      </w:pPr>
                      <w:r w:rsidRPr="000E1FCD">
                        <w:rPr>
                          <w:sz w:val="18"/>
                          <w:szCs w:val="20"/>
                        </w:rPr>
                        <w:t>1.189</w:t>
                      </w:r>
                      <w:r w:rsidRPr="000E1FCD">
                        <w:rPr>
                          <w:sz w:val="18"/>
                          <w:szCs w:val="20"/>
                        </w:rPr>
                        <w:t xml:space="preserve"> m</w:t>
                      </w:r>
                      <w:r w:rsidRPr="000E1FCD">
                        <w:rPr>
                          <w:sz w:val="18"/>
                          <w:szCs w:val="20"/>
                          <w:vertAlign w:val="superscript"/>
                        </w:rPr>
                        <w:t>2</w:t>
                      </w:r>
                      <w:r w:rsidRPr="000E1FCD">
                        <w:rPr>
                          <w:sz w:val="18"/>
                          <w:szCs w:val="20"/>
                        </w:rPr>
                        <w:t xml:space="preserve"> Dybstrøelse</w:t>
                      </w:r>
                      <w:r w:rsidR="00EA1B04" w:rsidRPr="000E1FCD">
                        <w:rPr>
                          <w:sz w:val="18"/>
                          <w:szCs w:val="20"/>
                        </w:rPr>
                        <w:t xml:space="preserve">; </w:t>
                      </w:r>
                      <w:r w:rsidR="00EA1B04" w:rsidRPr="000E1FCD">
                        <w:rPr>
                          <w:sz w:val="18"/>
                          <w:szCs w:val="20"/>
                        </w:rPr>
                        <w:t>Flexgruppe: Alle kvæg</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50839D84" wp14:editId="2839BE0B">
                <wp:simplePos x="0" y="0"/>
                <wp:positionH relativeFrom="column">
                  <wp:posOffset>-401112</wp:posOffset>
                </wp:positionH>
                <wp:positionV relativeFrom="paragraph">
                  <wp:posOffset>6211393</wp:posOffset>
                </wp:positionV>
                <wp:extent cx="2643076" cy="557530"/>
                <wp:effectExtent l="0" t="0" r="24130" b="13970"/>
                <wp:wrapNone/>
                <wp:docPr id="20" name="Tekstfelt 20"/>
                <wp:cNvGraphicFramePr/>
                <a:graphic xmlns:a="http://schemas.openxmlformats.org/drawingml/2006/main">
                  <a:graphicData uri="http://schemas.microsoft.com/office/word/2010/wordprocessingShape">
                    <wps:wsp>
                      <wps:cNvSpPr txBox="1"/>
                      <wps:spPr>
                        <a:xfrm>
                          <a:off x="0" y="0"/>
                          <a:ext cx="2643076" cy="557530"/>
                        </a:xfrm>
                        <a:prstGeom prst="rect">
                          <a:avLst/>
                        </a:prstGeom>
                        <a:solidFill>
                          <a:schemeClr val="lt1"/>
                        </a:solidFill>
                        <a:ln w="6350">
                          <a:solidFill>
                            <a:prstClr val="black"/>
                          </a:solidFill>
                        </a:ln>
                      </wps:spPr>
                      <wps:txbx>
                        <w:txbxContent>
                          <w:p w14:paraId="02E42775" w14:textId="77597707" w:rsidR="0088141C" w:rsidRPr="000E1FCD" w:rsidRDefault="0088141C" w:rsidP="0088141C">
                            <w:pPr>
                              <w:spacing w:after="120"/>
                              <w:rPr>
                                <w:b/>
                                <w:bCs/>
                                <w:sz w:val="18"/>
                                <w:szCs w:val="20"/>
                                <w:u w:val="single"/>
                              </w:rPr>
                            </w:pPr>
                            <w:r w:rsidRPr="000E1FCD">
                              <w:rPr>
                                <w:b/>
                                <w:bCs/>
                                <w:sz w:val="18"/>
                                <w:szCs w:val="20"/>
                                <w:u w:val="single"/>
                              </w:rPr>
                              <w:t>3. Kalvehytter</w:t>
                            </w:r>
                          </w:p>
                          <w:p w14:paraId="3E3CDB1F" w14:textId="21057C2D" w:rsidR="0088141C" w:rsidRPr="000E1FCD" w:rsidRDefault="0022172E" w:rsidP="0088141C">
                            <w:pPr>
                              <w:spacing w:after="120"/>
                              <w:jc w:val="left"/>
                              <w:rPr>
                                <w:sz w:val="18"/>
                                <w:szCs w:val="20"/>
                              </w:rPr>
                            </w:pPr>
                            <w:r w:rsidRPr="000E1FCD">
                              <w:rPr>
                                <w:sz w:val="18"/>
                                <w:szCs w:val="20"/>
                              </w:rPr>
                              <w:t>65</w:t>
                            </w:r>
                            <w:r w:rsidR="0088141C" w:rsidRPr="000E1FCD">
                              <w:rPr>
                                <w:sz w:val="18"/>
                                <w:szCs w:val="20"/>
                              </w:rPr>
                              <w:t xml:space="preserve"> m</w:t>
                            </w:r>
                            <w:r w:rsidR="0088141C" w:rsidRPr="000E1FCD">
                              <w:rPr>
                                <w:sz w:val="18"/>
                                <w:szCs w:val="20"/>
                                <w:vertAlign w:val="superscript"/>
                              </w:rPr>
                              <w:t>2</w:t>
                            </w:r>
                            <w:r w:rsidR="0088141C" w:rsidRPr="000E1FCD">
                              <w:rPr>
                                <w:sz w:val="18"/>
                                <w:szCs w:val="20"/>
                              </w:rPr>
                              <w:t xml:space="preserve"> Dybstrøelse</w:t>
                            </w:r>
                            <w:r w:rsidRPr="000E1FCD">
                              <w:rPr>
                                <w:sz w:val="18"/>
                                <w:szCs w:val="20"/>
                              </w:rPr>
                              <w:t>; Kalve, (under 6 mdr.)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39D84" id="Tekstfelt 20" o:spid="_x0000_s1032" type="#_x0000_t202" style="position:absolute;margin-left:-31.6pt;margin-top:489.1pt;width:208.1pt;height:43.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" fillcolor="white [3201]" strokeweight=".5pt">
                <v:textbox>
                  <w:txbxContent>
                    <w:p w14:paraId="02E42775" w14:textId="77597707" w:rsidR="0088141C" w:rsidRPr="000E1FCD" w:rsidRDefault="0088141C" w:rsidP="0088141C">
                      <w:pPr>
                        <w:spacing w:after="120"/>
                        <w:rPr>
                          <w:b/>
                          <w:bCs/>
                          <w:sz w:val="18"/>
                          <w:szCs w:val="20"/>
                          <w:u w:val="single"/>
                        </w:rPr>
                      </w:pPr>
                      <w:r w:rsidRPr="000E1FCD">
                        <w:rPr>
                          <w:b/>
                          <w:bCs/>
                          <w:sz w:val="18"/>
                          <w:szCs w:val="20"/>
                          <w:u w:val="single"/>
                        </w:rPr>
                        <w:t>3. Kalvehytter</w:t>
                      </w:r>
                    </w:p>
                    <w:p w14:paraId="3E3CDB1F" w14:textId="21057C2D" w:rsidR="0088141C" w:rsidRPr="000E1FCD" w:rsidRDefault="0022172E" w:rsidP="0088141C">
                      <w:pPr>
                        <w:spacing w:after="120"/>
                        <w:jc w:val="left"/>
                        <w:rPr>
                          <w:sz w:val="18"/>
                          <w:szCs w:val="20"/>
                        </w:rPr>
                      </w:pPr>
                      <w:r w:rsidRPr="000E1FCD">
                        <w:rPr>
                          <w:sz w:val="18"/>
                          <w:szCs w:val="20"/>
                        </w:rPr>
                        <w:t>65</w:t>
                      </w:r>
                      <w:r w:rsidR="0088141C" w:rsidRPr="000E1FCD">
                        <w:rPr>
                          <w:sz w:val="18"/>
                          <w:szCs w:val="20"/>
                        </w:rPr>
                        <w:t xml:space="preserve"> m</w:t>
                      </w:r>
                      <w:r w:rsidR="0088141C" w:rsidRPr="000E1FCD">
                        <w:rPr>
                          <w:sz w:val="18"/>
                          <w:szCs w:val="20"/>
                          <w:vertAlign w:val="superscript"/>
                        </w:rPr>
                        <w:t>2</w:t>
                      </w:r>
                      <w:r w:rsidR="0088141C" w:rsidRPr="000E1FCD">
                        <w:rPr>
                          <w:sz w:val="18"/>
                          <w:szCs w:val="20"/>
                        </w:rPr>
                        <w:t xml:space="preserve"> Dybstrøelse</w:t>
                      </w:r>
                      <w:r w:rsidRPr="000E1FCD">
                        <w:rPr>
                          <w:sz w:val="18"/>
                          <w:szCs w:val="20"/>
                        </w:rPr>
                        <w:t xml:space="preserve">; </w:t>
                      </w:r>
                      <w:r w:rsidRPr="000E1FCD">
                        <w:rPr>
                          <w:sz w:val="18"/>
                          <w:szCs w:val="20"/>
                        </w:rPr>
                        <w:t>Kalve, (under 6 mdr.)</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4236CFAE" wp14:editId="6829F2D0">
                <wp:simplePos x="0" y="0"/>
                <wp:positionH relativeFrom="column">
                  <wp:posOffset>-92769</wp:posOffset>
                </wp:positionH>
                <wp:positionV relativeFrom="paragraph">
                  <wp:posOffset>1937104</wp:posOffset>
                </wp:positionV>
                <wp:extent cx="4191635" cy="1190847"/>
                <wp:effectExtent l="0" t="0" r="18415" b="28575"/>
                <wp:wrapNone/>
                <wp:docPr id="18" name="Tekstfelt 18"/>
                <wp:cNvGraphicFramePr/>
                <a:graphic xmlns:a="http://schemas.openxmlformats.org/drawingml/2006/main">
                  <a:graphicData uri="http://schemas.microsoft.com/office/word/2010/wordprocessingShape">
                    <wps:wsp>
                      <wps:cNvSpPr txBox="1"/>
                      <wps:spPr>
                        <a:xfrm>
                          <a:off x="0" y="0"/>
                          <a:ext cx="4191635" cy="1190847"/>
                        </a:xfrm>
                        <a:prstGeom prst="rect">
                          <a:avLst/>
                        </a:prstGeom>
                        <a:solidFill>
                          <a:schemeClr val="lt1"/>
                        </a:solidFill>
                        <a:ln w="6350">
                          <a:solidFill>
                            <a:prstClr val="black"/>
                          </a:solidFill>
                        </a:ln>
                      </wps:spPr>
                      <wps:txbx>
                        <w:txbxContent>
                          <w:p w14:paraId="263DD4BD" w14:textId="66180F50" w:rsidR="004A2B7B" w:rsidRPr="000E1FCD" w:rsidRDefault="00702F08" w:rsidP="00935D64">
                            <w:pPr>
                              <w:spacing w:after="120"/>
                              <w:rPr>
                                <w:b/>
                                <w:bCs/>
                                <w:sz w:val="18"/>
                                <w:szCs w:val="20"/>
                                <w:u w:val="single"/>
                              </w:rPr>
                            </w:pPr>
                            <w:r w:rsidRPr="000E1FCD">
                              <w:rPr>
                                <w:b/>
                                <w:bCs/>
                                <w:sz w:val="18"/>
                                <w:szCs w:val="20"/>
                                <w:u w:val="single"/>
                              </w:rPr>
                              <w:t>1. Kostald</w:t>
                            </w:r>
                          </w:p>
                          <w:p w14:paraId="42CCF39D" w14:textId="0114E7B1" w:rsidR="00702F08" w:rsidRPr="000E1FCD" w:rsidRDefault="007D2D78" w:rsidP="00935D64">
                            <w:pPr>
                              <w:spacing w:after="120"/>
                              <w:rPr>
                                <w:sz w:val="18"/>
                                <w:szCs w:val="20"/>
                              </w:rPr>
                            </w:pPr>
                            <w:r w:rsidRPr="000E1FCD">
                              <w:rPr>
                                <w:sz w:val="18"/>
                                <w:szCs w:val="20"/>
                              </w:rPr>
                              <w:t>630 m</w:t>
                            </w:r>
                            <w:r w:rsidRPr="000E1FCD">
                              <w:rPr>
                                <w:sz w:val="18"/>
                                <w:szCs w:val="20"/>
                                <w:vertAlign w:val="superscript"/>
                              </w:rPr>
                              <w:t>2</w:t>
                            </w:r>
                            <w:r w:rsidR="00DD6DA1" w:rsidRPr="000E1FCD">
                              <w:rPr>
                                <w:sz w:val="18"/>
                                <w:szCs w:val="20"/>
                              </w:rPr>
                              <w:t xml:space="preserve"> Fast drænet gulv med skraber og ajleafløb; Flexgruppe: Alle kvæg</w:t>
                            </w:r>
                          </w:p>
                          <w:p w14:paraId="5A43334D" w14:textId="1E6FEDBF" w:rsidR="00DD6DA1" w:rsidRPr="000E1FCD" w:rsidRDefault="00935D64" w:rsidP="00935D64">
                            <w:pPr>
                              <w:spacing w:after="120"/>
                              <w:rPr>
                                <w:sz w:val="18"/>
                                <w:szCs w:val="20"/>
                              </w:rPr>
                            </w:pPr>
                            <w:r w:rsidRPr="000E1FCD">
                              <w:rPr>
                                <w:sz w:val="18"/>
                                <w:szCs w:val="20"/>
                              </w:rPr>
                              <w:t>850 m</w:t>
                            </w:r>
                            <w:r w:rsidRPr="000E1FCD">
                              <w:rPr>
                                <w:sz w:val="18"/>
                                <w:szCs w:val="20"/>
                                <w:vertAlign w:val="superscript"/>
                              </w:rPr>
                              <w:t>2</w:t>
                            </w:r>
                            <w:r w:rsidRPr="000E1FCD">
                              <w:rPr>
                                <w:sz w:val="18"/>
                                <w:szCs w:val="20"/>
                              </w:rPr>
                              <w:t xml:space="preserve"> Sengestald med spalter (bagskyl eller ringkanal); Flexgruppe: Alle kvæg</w:t>
                            </w:r>
                          </w:p>
                          <w:p w14:paraId="084971A3" w14:textId="74A1ECDC" w:rsidR="00BD3A80" w:rsidRPr="000E1FCD" w:rsidRDefault="00DD6DA1" w:rsidP="00935D64">
                            <w:pPr>
                              <w:spacing w:after="120"/>
                              <w:jc w:val="left"/>
                              <w:rPr>
                                <w:sz w:val="18"/>
                                <w:szCs w:val="20"/>
                              </w:rPr>
                            </w:pPr>
                            <w:r w:rsidRPr="000E1FCD">
                              <w:rPr>
                                <w:sz w:val="18"/>
                                <w:szCs w:val="20"/>
                              </w:rPr>
                              <w:t>92</w:t>
                            </w:r>
                            <w:r w:rsidR="00005A4F" w:rsidRPr="000E1FCD">
                              <w:rPr>
                                <w:sz w:val="18"/>
                                <w:szCs w:val="20"/>
                              </w:rPr>
                              <w:t xml:space="preserve"> m</w:t>
                            </w:r>
                            <w:r w:rsidR="00005A4F" w:rsidRPr="000E1FCD">
                              <w:rPr>
                                <w:sz w:val="18"/>
                                <w:szCs w:val="20"/>
                                <w:vertAlign w:val="superscript"/>
                              </w:rPr>
                              <w:t>2</w:t>
                            </w:r>
                            <w:r w:rsidR="00005A4F" w:rsidRPr="000E1FCD">
                              <w:rPr>
                                <w:sz w:val="18"/>
                                <w:szCs w:val="20"/>
                              </w:rPr>
                              <w:t xml:space="preserve"> Dybstrøelse</w:t>
                            </w:r>
                            <w:r w:rsidR="0022172E" w:rsidRPr="000E1FCD">
                              <w:rPr>
                                <w:sz w:val="18"/>
                                <w:szCs w:val="20"/>
                              </w:rPr>
                              <w:t>; Flexgruppe: Alle kvæg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6CFAE" id="Tekstfelt 18" o:spid="_x0000_s1033" type="#_x0000_t202" style="position:absolute;margin-left:-7.3pt;margin-top:152.55pt;width:330.05pt;height:9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hLPQIAAIQ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" fillcolor="white [3201]" strokeweight=".5pt">
                <v:textbox>
                  <w:txbxContent>
                    <w:p w14:paraId="263DD4BD" w14:textId="66180F50" w:rsidR="004A2B7B" w:rsidRPr="000E1FCD" w:rsidRDefault="00702F08" w:rsidP="00935D64">
                      <w:pPr>
                        <w:spacing w:after="120"/>
                        <w:rPr>
                          <w:b/>
                          <w:bCs/>
                          <w:sz w:val="18"/>
                          <w:szCs w:val="20"/>
                          <w:u w:val="single"/>
                        </w:rPr>
                      </w:pPr>
                      <w:r w:rsidRPr="000E1FCD">
                        <w:rPr>
                          <w:b/>
                          <w:bCs/>
                          <w:sz w:val="18"/>
                          <w:szCs w:val="20"/>
                          <w:u w:val="single"/>
                        </w:rPr>
                        <w:t>1. Kostald</w:t>
                      </w:r>
                    </w:p>
                    <w:p w14:paraId="42CCF39D" w14:textId="0114E7B1" w:rsidR="00702F08" w:rsidRPr="000E1FCD" w:rsidRDefault="007D2D78" w:rsidP="00935D64">
                      <w:pPr>
                        <w:spacing w:after="120"/>
                        <w:rPr>
                          <w:sz w:val="18"/>
                          <w:szCs w:val="20"/>
                        </w:rPr>
                      </w:pPr>
                      <w:r w:rsidRPr="000E1FCD">
                        <w:rPr>
                          <w:sz w:val="18"/>
                          <w:szCs w:val="20"/>
                        </w:rPr>
                        <w:t>630 m</w:t>
                      </w:r>
                      <w:r w:rsidRPr="000E1FCD">
                        <w:rPr>
                          <w:sz w:val="18"/>
                          <w:szCs w:val="20"/>
                          <w:vertAlign w:val="superscript"/>
                        </w:rPr>
                        <w:t>2</w:t>
                      </w:r>
                      <w:r w:rsidR="00DD6DA1" w:rsidRPr="000E1FCD">
                        <w:rPr>
                          <w:sz w:val="18"/>
                          <w:szCs w:val="20"/>
                        </w:rPr>
                        <w:t xml:space="preserve"> Fast drænet gulv med skraber og ajleafløb</w:t>
                      </w:r>
                      <w:r w:rsidR="00DD6DA1" w:rsidRPr="000E1FCD">
                        <w:rPr>
                          <w:sz w:val="18"/>
                          <w:szCs w:val="20"/>
                        </w:rPr>
                        <w:t xml:space="preserve">; </w:t>
                      </w:r>
                      <w:r w:rsidR="00DD6DA1" w:rsidRPr="000E1FCD">
                        <w:rPr>
                          <w:sz w:val="18"/>
                          <w:szCs w:val="20"/>
                        </w:rPr>
                        <w:t>Flexgruppe: Alle kvæg</w:t>
                      </w:r>
                    </w:p>
                    <w:p w14:paraId="5A43334D" w14:textId="1E6FEDBF" w:rsidR="00DD6DA1" w:rsidRPr="000E1FCD" w:rsidRDefault="00935D64" w:rsidP="00935D64">
                      <w:pPr>
                        <w:spacing w:after="120"/>
                        <w:rPr>
                          <w:sz w:val="18"/>
                          <w:szCs w:val="20"/>
                        </w:rPr>
                      </w:pPr>
                      <w:r w:rsidRPr="000E1FCD">
                        <w:rPr>
                          <w:sz w:val="18"/>
                          <w:szCs w:val="20"/>
                        </w:rPr>
                        <w:t>850</w:t>
                      </w:r>
                      <w:r w:rsidRPr="000E1FCD">
                        <w:rPr>
                          <w:sz w:val="18"/>
                          <w:szCs w:val="20"/>
                        </w:rPr>
                        <w:t xml:space="preserve"> m</w:t>
                      </w:r>
                      <w:r w:rsidRPr="000E1FCD">
                        <w:rPr>
                          <w:sz w:val="18"/>
                          <w:szCs w:val="20"/>
                          <w:vertAlign w:val="superscript"/>
                        </w:rPr>
                        <w:t>2</w:t>
                      </w:r>
                      <w:r w:rsidRPr="000E1FCD">
                        <w:rPr>
                          <w:sz w:val="18"/>
                          <w:szCs w:val="20"/>
                        </w:rPr>
                        <w:t xml:space="preserve"> </w:t>
                      </w:r>
                      <w:r w:rsidRPr="000E1FCD">
                        <w:rPr>
                          <w:sz w:val="18"/>
                          <w:szCs w:val="20"/>
                        </w:rPr>
                        <w:t>Sengestald med spalter (bagskyl eller ringkanal)</w:t>
                      </w:r>
                      <w:r w:rsidRPr="000E1FCD">
                        <w:rPr>
                          <w:sz w:val="18"/>
                          <w:szCs w:val="20"/>
                        </w:rPr>
                        <w:t xml:space="preserve">; </w:t>
                      </w:r>
                      <w:r w:rsidRPr="000E1FCD">
                        <w:rPr>
                          <w:sz w:val="18"/>
                          <w:szCs w:val="20"/>
                        </w:rPr>
                        <w:t>Flexgruppe: Alle kvæg</w:t>
                      </w:r>
                    </w:p>
                    <w:p w14:paraId="084971A3" w14:textId="74A1ECDC" w:rsidR="00BD3A80" w:rsidRPr="000E1FCD" w:rsidRDefault="00DD6DA1" w:rsidP="00935D64">
                      <w:pPr>
                        <w:spacing w:after="120"/>
                        <w:jc w:val="left"/>
                        <w:rPr>
                          <w:sz w:val="18"/>
                          <w:szCs w:val="20"/>
                        </w:rPr>
                      </w:pPr>
                      <w:r w:rsidRPr="000E1FCD">
                        <w:rPr>
                          <w:sz w:val="18"/>
                          <w:szCs w:val="20"/>
                        </w:rPr>
                        <w:t>92</w:t>
                      </w:r>
                      <w:r w:rsidR="00005A4F" w:rsidRPr="000E1FCD">
                        <w:rPr>
                          <w:sz w:val="18"/>
                          <w:szCs w:val="20"/>
                        </w:rPr>
                        <w:t xml:space="preserve"> </w:t>
                      </w:r>
                      <w:r w:rsidR="00005A4F" w:rsidRPr="000E1FCD">
                        <w:rPr>
                          <w:sz w:val="18"/>
                          <w:szCs w:val="20"/>
                        </w:rPr>
                        <w:t>m</w:t>
                      </w:r>
                      <w:r w:rsidR="00005A4F" w:rsidRPr="000E1FCD">
                        <w:rPr>
                          <w:sz w:val="18"/>
                          <w:szCs w:val="20"/>
                          <w:vertAlign w:val="superscript"/>
                        </w:rPr>
                        <w:t>2</w:t>
                      </w:r>
                      <w:r w:rsidR="00005A4F" w:rsidRPr="000E1FCD">
                        <w:rPr>
                          <w:sz w:val="18"/>
                          <w:szCs w:val="20"/>
                        </w:rPr>
                        <w:t xml:space="preserve"> </w:t>
                      </w:r>
                      <w:r w:rsidR="00005A4F" w:rsidRPr="000E1FCD">
                        <w:rPr>
                          <w:sz w:val="18"/>
                          <w:szCs w:val="20"/>
                        </w:rPr>
                        <w:t>Dybstrøelse</w:t>
                      </w:r>
                      <w:r w:rsidR="0022172E" w:rsidRPr="000E1FCD">
                        <w:rPr>
                          <w:sz w:val="18"/>
                          <w:szCs w:val="20"/>
                        </w:rPr>
                        <w:t xml:space="preserve">; </w:t>
                      </w:r>
                      <w:r w:rsidR="0022172E" w:rsidRPr="000E1FCD">
                        <w:rPr>
                          <w:sz w:val="18"/>
                          <w:szCs w:val="20"/>
                        </w:rPr>
                        <w:t>Flexgruppe: Alle kvæg</w:t>
                      </w:r>
                    </w:p>
                  </w:txbxContent>
                </v:textbox>
              </v:shape>
            </w:pict>
          </mc:Fallback>
        </mc:AlternateContent>
      </w:r>
      <w:r w:rsidR="00A007DE">
        <w:rPr>
          <w:noProof/>
        </w:rPr>
        <mc:AlternateContent>
          <mc:Choice Requires="wps">
            <w:drawing>
              <wp:anchor distT="0" distB="0" distL="114300" distR="114300" simplePos="0" relativeHeight="251735040" behindDoc="0" locked="0" layoutInCell="1" allowOverlap="1" wp14:anchorId="340830C0" wp14:editId="5269BCAE">
                <wp:simplePos x="0" y="0"/>
                <wp:positionH relativeFrom="column">
                  <wp:posOffset>2239340</wp:posOffset>
                </wp:positionH>
                <wp:positionV relativeFrom="paragraph">
                  <wp:posOffset>6413549</wp:posOffset>
                </wp:positionV>
                <wp:extent cx="842645" cy="173158"/>
                <wp:effectExtent l="38100" t="38100" r="71755" b="113030"/>
                <wp:wrapNone/>
                <wp:docPr id="23" name="Lige pilforbindelse 23"/>
                <wp:cNvGraphicFramePr/>
                <a:graphic xmlns:a="http://schemas.openxmlformats.org/drawingml/2006/main">
                  <a:graphicData uri="http://schemas.microsoft.com/office/word/2010/wordprocessingShape">
                    <wps:wsp>
                      <wps:cNvCnPr/>
                      <wps:spPr>
                        <a:xfrm>
                          <a:off x="0" y="0"/>
                          <a:ext cx="842645" cy="17315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081510" id="_x0000_t32" coordsize="21600,21600" o:spt="32" o:oned="t" path="m,l21600,21600e" filled="f">
                <v:path arrowok="t" fillok="f" o:connecttype="none"/>
                <o:lock v:ext="edit" shapetype="t"/>
              </v:shapetype>
              <v:shape id="Lige pilforbindelse 23" o:spid="_x0000_s1026" type="#_x0000_t32" style="position:absolute;margin-left:176.35pt;margin-top:505pt;width:66.35pt;height:13.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" strokecolor="black [3200]" strokeweight="2pt">
                <v:stroke endarrow="block"/>
                <v:shadow on="t" color="black" opacity="24903f" origin=",.5" offset="0,.55556mm"/>
              </v:shape>
            </w:pict>
          </mc:Fallback>
        </mc:AlternateContent>
      </w:r>
      <w:r w:rsidR="001E73F1">
        <w:rPr>
          <w:noProof/>
        </w:rPr>
        <mc:AlternateContent>
          <mc:Choice Requires="wps">
            <w:drawing>
              <wp:anchor distT="0" distB="0" distL="114300" distR="114300" simplePos="0" relativeHeight="251732992" behindDoc="0" locked="0" layoutInCell="1" allowOverlap="1" wp14:anchorId="0BFB21C9" wp14:editId="3C52353B">
                <wp:simplePos x="0" y="0"/>
                <wp:positionH relativeFrom="column">
                  <wp:posOffset>3671554</wp:posOffset>
                </wp:positionH>
                <wp:positionV relativeFrom="paragraph">
                  <wp:posOffset>6337563</wp:posOffset>
                </wp:positionV>
                <wp:extent cx="512865" cy="1216017"/>
                <wp:effectExtent l="57150" t="38100" r="59055" b="80010"/>
                <wp:wrapNone/>
                <wp:docPr id="22" name="Lige pilforbindelse 22"/>
                <wp:cNvGraphicFramePr/>
                <a:graphic xmlns:a="http://schemas.openxmlformats.org/drawingml/2006/main">
                  <a:graphicData uri="http://schemas.microsoft.com/office/word/2010/wordprocessingShape">
                    <wps:wsp>
                      <wps:cNvCnPr/>
                      <wps:spPr>
                        <a:xfrm flipH="1" flipV="1">
                          <a:off x="0" y="0"/>
                          <a:ext cx="512865" cy="121601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8068C4" id="Lige pilforbindelse 22" o:spid="_x0000_s1026" type="#_x0000_t32" style="position:absolute;margin-left:289.1pt;margin-top:499pt;width:40.4pt;height:95.7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" strokecolor="black [3200]" strokeweight="2pt">
                <v:stroke endarrow="block"/>
                <v:shadow on="t" color="black" opacity="24903f" origin=",.5" offset="0,.55556mm"/>
              </v:shape>
            </w:pict>
          </mc:Fallback>
        </mc:AlternateContent>
      </w:r>
      <w:r w:rsidR="001E73F1">
        <w:rPr>
          <w:noProof/>
        </w:rPr>
        <mc:AlternateContent>
          <mc:Choice Requires="wps">
            <w:drawing>
              <wp:anchor distT="0" distB="0" distL="114300" distR="114300" simplePos="0" relativeHeight="251730944" behindDoc="0" locked="0" layoutInCell="1" allowOverlap="1" wp14:anchorId="3C7AD6D4" wp14:editId="7FAAA272">
                <wp:simplePos x="0" y="0"/>
                <wp:positionH relativeFrom="column">
                  <wp:posOffset>2628752</wp:posOffset>
                </wp:positionH>
                <wp:positionV relativeFrom="paragraph">
                  <wp:posOffset>2969704</wp:posOffset>
                </wp:positionV>
                <wp:extent cx="451262" cy="1389413"/>
                <wp:effectExtent l="57150" t="19050" r="63500" b="96520"/>
                <wp:wrapNone/>
                <wp:docPr id="21" name="Lige pilforbindelse 21"/>
                <wp:cNvGraphicFramePr/>
                <a:graphic xmlns:a="http://schemas.openxmlformats.org/drawingml/2006/main">
                  <a:graphicData uri="http://schemas.microsoft.com/office/word/2010/wordprocessingShape">
                    <wps:wsp>
                      <wps:cNvCnPr/>
                      <wps:spPr>
                        <a:xfrm flipH="1">
                          <a:off x="0" y="0"/>
                          <a:ext cx="451262" cy="138941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215F9C" id="Lige pilforbindelse 21" o:spid="_x0000_s1026" type="#_x0000_t32" style="position:absolute;margin-left:207pt;margin-top:233.85pt;width:35.55pt;height:109.4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" strokecolor="black [3200]" strokeweight="2pt">
                <v:stroke endarrow="block"/>
                <v:shadow on="t" color="black" opacity="24903f" origin=",.5" offset="0,.55556mm"/>
              </v:shape>
            </w:pict>
          </mc:Fallback>
        </mc:AlternateContent>
      </w:r>
      <w:r w:rsidR="005E3D18">
        <w:br w:type="page"/>
      </w:r>
    </w:p>
    <w:p w14:paraId="3E60340E" w14:textId="7C20E901" w:rsidR="005E3D18" w:rsidRDefault="005E3D18" w:rsidP="005E3D18">
      <w:pPr>
        <w:pStyle w:val="Overskrift1"/>
      </w:pPr>
      <w:bookmarkStart w:id="154" w:name="_Toc125711063"/>
      <w:r>
        <w:lastRenderedPageBreak/>
        <w:t>– Transportveje og potentielle genekilder</w:t>
      </w:r>
      <w:bookmarkEnd w:id="154"/>
    </w:p>
    <w:p w14:paraId="39457283" w14:textId="5BC72832" w:rsidR="009A4206" w:rsidRPr="009A4206" w:rsidRDefault="009A4206" w:rsidP="009A4206">
      <w:r>
        <w:rPr>
          <w:noProof/>
        </w:rPr>
        <w:drawing>
          <wp:anchor distT="0" distB="0" distL="114300" distR="114300" simplePos="0" relativeHeight="251722752" behindDoc="1" locked="0" layoutInCell="1" allowOverlap="1" wp14:anchorId="3A406FAF" wp14:editId="06DD1F0C">
            <wp:simplePos x="0" y="0"/>
            <wp:positionH relativeFrom="column">
              <wp:posOffset>-173826</wp:posOffset>
            </wp:positionH>
            <wp:positionV relativeFrom="paragraph">
              <wp:posOffset>282178</wp:posOffset>
            </wp:positionV>
            <wp:extent cx="6531429" cy="7535163"/>
            <wp:effectExtent l="0" t="0" r="3175" b="889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535461" cy="7539815"/>
                    </a:xfrm>
                    <a:prstGeom prst="rect">
                      <a:avLst/>
                    </a:prstGeom>
                  </pic:spPr>
                </pic:pic>
              </a:graphicData>
            </a:graphic>
            <wp14:sizeRelH relativeFrom="page">
              <wp14:pctWidth>0</wp14:pctWidth>
            </wp14:sizeRelH>
            <wp14:sizeRelV relativeFrom="page">
              <wp14:pctHeight>0</wp14:pctHeight>
            </wp14:sizeRelV>
          </wp:anchor>
        </w:drawing>
      </w:r>
    </w:p>
    <w:p w14:paraId="1597C679" w14:textId="5A71D361" w:rsidR="005E3D18" w:rsidRPr="005E3D18" w:rsidRDefault="005E3D18" w:rsidP="005E3D18"/>
    <w:p w14:paraId="48C4D674" w14:textId="665F59F9" w:rsidR="001C6036" w:rsidRPr="00E8316C" w:rsidRDefault="001C6036" w:rsidP="001C6036"/>
    <w:sectPr w:rsidR="001C6036" w:rsidRPr="00E8316C" w:rsidSect="00E8316C">
      <w:headerReference w:type="first" r:id="rId47"/>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3E8E4" w14:textId="77777777" w:rsidR="00F40EEF" w:rsidRDefault="00F40EEF" w:rsidP="00D72D92">
      <w:r>
        <w:separator/>
      </w:r>
    </w:p>
  </w:endnote>
  <w:endnote w:type="continuationSeparator" w:id="0">
    <w:p w14:paraId="2D2F4BEF" w14:textId="77777777" w:rsidR="00F40EEF" w:rsidRDefault="00F40EEF"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0"/>
      </w:rPr>
      <w:id w:val="1437026314"/>
      <w:docPartObj>
        <w:docPartGallery w:val="Page Numbers (Bottom of Page)"/>
        <w:docPartUnique/>
      </w:docPartObj>
    </w:sdtPr>
    <w:sdtEndPr>
      <w:rPr>
        <w:sz w:val="18"/>
      </w:rPr>
    </w:sdtEndPr>
    <w:sdtContent>
      <w:p w14:paraId="1C45770D" w14:textId="66EFC20C" w:rsidR="005703C8" w:rsidRPr="00B72751" w:rsidRDefault="005703C8"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5703C8" w:rsidRDefault="005703C8"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7BFD" w14:textId="10E82DF1" w:rsidR="005703C8" w:rsidRPr="00B037AE" w:rsidRDefault="005703C8"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4F280" w14:textId="77777777" w:rsidR="00F40EEF" w:rsidRDefault="00F40EEF" w:rsidP="00D72D92">
      <w:r>
        <w:separator/>
      </w:r>
    </w:p>
  </w:footnote>
  <w:footnote w:type="continuationSeparator" w:id="0">
    <w:p w14:paraId="786CC96A" w14:textId="77777777" w:rsidR="00F40EEF" w:rsidRDefault="00F40EEF" w:rsidP="00D72D92">
      <w:r>
        <w:continuationSeparator/>
      </w:r>
    </w:p>
  </w:footnote>
  <w:footnote w:id="1">
    <w:p w14:paraId="0837B2F1" w14:textId="04F34E61" w:rsidR="005703C8" w:rsidRDefault="005703C8">
      <w:pPr>
        <w:pStyle w:val="Fodnotetekst"/>
      </w:pPr>
      <w:r>
        <w:rPr>
          <w:rStyle w:val="Fodnotehenvisning"/>
        </w:rPr>
        <w:footnoteRef/>
      </w:r>
      <w:r>
        <w:t xml:space="preserve"> Antallet af husdyrbrug i nærheden defineres i Husdyrgodkendelsesbekendtgørelsens § 26 stk. 2.</w:t>
      </w:r>
    </w:p>
  </w:footnote>
  <w:footnote w:id="2">
    <w:p w14:paraId="3941C6F8" w14:textId="77777777" w:rsidR="00120282" w:rsidRDefault="00120282" w:rsidP="00120282">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 w:id="3">
    <w:p w14:paraId="54F675AB" w14:textId="3CE54299" w:rsidR="004F2FF1" w:rsidRDefault="004F2FF1">
      <w:pPr>
        <w:pStyle w:val="Fodnotetekst"/>
      </w:pPr>
      <w:r>
        <w:rPr>
          <w:rStyle w:val="Fodnotehenvisning"/>
        </w:rPr>
        <w:footnoteRef/>
      </w:r>
      <w:r>
        <w:t xml:space="preserve"> </w:t>
      </w:r>
      <w:r w:rsidRPr="004F2FF1">
        <w:rPr>
          <w:sz w:val="16"/>
          <w:szCs w:val="20"/>
        </w:rPr>
        <w:t>Vandforbruget er beregnet ud fra normtal angivet i håndbog for kvæghold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B07B" w14:textId="77777777" w:rsidR="005703C8" w:rsidRDefault="005703C8"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BE5" w14:textId="262A98CF" w:rsidR="005703C8" w:rsidRDefault="005703C8">
    <w:pPr>
      <w:pStyle w:val="Sidehoved"/>
    </w:pPr>
    <w:r>
      <w:rPr>
        <w:noProof/>
      </w:rPr>
      <w:drawing>
        <wp:anchor distT="0" distB="0" distL="114300" distR="114300" simplePos="0" relativeHeight="251660287"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5" name="Billede 5"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063F390B" w:rsidR="005703C8" w:rsidRDefault="005703C8"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46C5BB9"/>
    <w:multiLevelType w:val="hybridMultilevel"/>
    <w:tmpl w:val="E452AF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247D8D"/>
    <w:multiLevelType w:val="hybridMultilevel"/>
    <w:tmpl w:val="BB60F06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F1AA0"/>
    <w:multiLevelType w:val="hybridMultilevel"/>
    <w:tmpl w:val="5F78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2D66BB"/>
    <w:multiLevelType w:val="hybridMultilevel"/>
    <w:tmpl w:val="C10206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A4458D"/>
    <w:multiLevelType w:val="hybridMultilevel"/>
    <w:tmpl w:val="E18C653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765075922">
    <w:abstractNumId w:val="15"/>
  </w:num>
  <w:num w:numId="2" w16cid:durableId="1552577208">
    <w:abstractNumId w:val="30"/>
  </w:num>
  <w:num w:numId="3" w16cid:durableId="1448813300">
    <w:abstractNumId w:val="27"/>
  </w:num>
  <w:num w:numId="4" w16cid:durableId="1589382787">
    <w:abstractNumId w:val="38"/>
  </w:num>
  <w:num w:numId="5" w16cid:durableId="630598254">
    <w:abstractNumId w:val="25"/>
  </w:num>
  <w:num w:numId="6" w16cid:durableId="1685861936">
    <w:abstractNumId w:val="34"/>
  </w:num>
  <w:num w:numId="7" w16cid:durableId="380400911">
    <w:abstractNumId w:val="33"/>
  </w:num>
  <w:num w:numId="8" w16cid:durableId="333191886">
    <w:abstractNumId w:val="26"/>
  </w:num>
  <w:num w:numId="9" w16cid:durableId="1490829944">
    <w:abstractNumId w:val="17"/>
  </w:num>
  <w:num w:numId="10" w16cid:durableId="1890653844">
    <w:abstractNumId w:val="10"/>
  </w:num>
  <w:num w:numId="11" w16cid:durableId="1537768476">
    <w:abstractNumId w:val="28"/>
  </w:num>
  <w:num w:numId="12" w16cid:durableId="2095936390">
    <w:abstractNumId w:val="36"/>
  </w:num>
  <w:num w:numId="13" w16cid:durableId="2077049567">
    <w:abstractNumId w:val="6"/>
  </w:num>
  <w:num w:numId="14" w16cid:durableId="536308625">
    <w:abstractNumId w:val="11"/>
  </w:num>
  <w:num w:numId="15" w16cid:durableId="1230119823">
    <w:abstractNumId w:val="4"/>
  </w:num>
  <w:num w:numId="16" w16cid:durableId="1425833855">
    <w:abstractNumId w:val="7"/>
  </w:num>
  <w:num w:numId="17" w16cid:durableId="345980095">
    <w:abstractNumId w:val="19"/>
  </w:num>
  <w:num w:numId="18" w16cid:durableId="1129666735">
    <w:abstractNumId w:val="35"/>
  </w:num>
  <w:num w:numId="19" w16cid:durableId="466970369">
    <w:abstractNumId w:val="21"/>
  </w:num>
  <w:num w:numId="20" w16cid:durableId="1210452776">
    <w:abstractNumId w:val="20"/>
  </w:num>
  <w:num w:numId="21" w16cid:durableId="582379304">
    <w:abstractNumId w:val="9"/>
  </w:num>
  <w:num w:numId="22" w16cid:durableId="2145267077">
    <w:abstractNumId w:val="0"/>
  </w:num>
  <w:num w:numId="23" w16cid:durableId="1895772650">
    <w:abstractNumId w:val="32"/>
  </w:num>
  <w:num w:numId="24" w16cid:durableId="1431003029">
    <w:abstractNumId w:val="13"/>
  </w:num>
  <w:num w:numId="25" w16cid:durableId="1386417056">
    <w:abstractNumId w:val="18"/>
  </w:num>
  <w:num w:numId="26" w16cid:durableId="2130393938">
    <w:abstractNumId w:val="31"/>
  </w:num>
  <w:num w:numId="27" w16cid:durableId="32656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0339861">
    <w:abstractNumId w:val="2"/>
  </w:num>
  <w:num w:numId="29" w16cid:durableId="1626084013">
    <w:abstractNumId w:val="12"/>
  </w:num>
  <w:num w:numId="30" w16cid:durableId="1273979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61076">
    <w:abstractNumId w:val="8"/>
  </w:num>
  <w:num w:numId="32" w16cid:durableId="1379695997">
    <w:abstractNumId w:val="13"/>
  </w:num>
  <w:num w:numId="33" w16cid:durableId="20176825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4720000">
    <w:abstractNumId w:val="16"/>
  </w:num>
  <w:num w:numId="35" w16cid:durableId="1997688952">
    <w:abstractNumId w:val="3"/>
  </w:num>
  <w:num w:numId="36" w16cid:durableId="168060661">
    <w:abstractNumId w:val="23"/>
  </w:num>
  <w:num w:numId="37" w16cid:durableId="84153568">
    <w:abstractNumId w:val="23"/>
  </w:num>
  <w:num w:numId="38" w16cid:durableId="10615636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6727461">
    <w:abstractNumId w:val="14"/>
  </w:num>
  <w:num w:numId="40" w16cid:durableId="397938862">
    <w:abstractNumId w:val="24"/>
  </w:num>
  <w:num w:numId="41" w16cid:durableId="38172005">
    <w:abstractNumId w:val="29"/>
  </w:num>
  <w:num w:numId="42" w16cid:durableId="1831554223">
    <w:abstractNumId w:val="22"/>
  </w:num>
  <w:num w:numId="43" w16cid:durableId="1918591777">
    <w:abstractNumId w:val="5"/>
  </w:num>
  <w:num w:numId="44" w16cid:durableId="710307555">
    <w:abstractNumId w:val="37"/>
  </w:num>
  <w:num w:numId="45" w16cid:durableId="501314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03F8C"/>
    <w:rsid w:val="00004D6D"/>
    <w:rsid w:val="000051FE"/>
    <w:rsid w:val="00005A4F"/>
    <w:rsid w:val="000069FF"/>
    <w:rsid w:val="000103BC"/>
    <w:rsid w:val="00011E56"/>
    <w:rsid w:val="00012379"/>
    <w:rsid w:val="00013F4C"/>
    <w:rsid w:val="000165DF"/>
    <w:rsid w:val="000166E1"/>
    <w:rsid w:val="00017345"/>
    <w:rsid w:val="00017FDD"/>
    <w:rsid w:val="000209BE"/>
    <w:rsid w:val="00020C68"/>
    <w:rsid w:val="00021239"/>
    <w:rsid w:val="00021633"/>
    <w:rsid w:val="00024C65"/>
    <w:rsid w:val="00024FFA"/>
    <w:rsid w:val="00025596"/>
    <w:rsid w:val="00025914"/>
    <w:rsid w:val="00025BD7"/>
    <w:rsid w:val="0003081A"/>
    <w:rsid w:val="00030A67"/>
    <w:rsid w:val="00031487"/>
    <w:rsid w:val="00033050"/>
    <w:rsid w:val="00035276"/>
    <w:rsid w:val="000353E8"/>
    <w:rsid w:val="000354E8"/>
    <w:rsid w:val="000360E7"/>
    <w:rsid w:val="0003707F"/>
    <w:rsid w:val="00040762"/>
    <w:rsid w:val="00040E8F"/>
    <w:rsid w:val="00041725"/>
    <w:rsid w:val="00041D06"/>
    <w:rsid w:val="0004219A"/>
    <w:rsid w:val="0004221B"/>
    <w:rsid w:val="00042739"/>
    <w:rsid w:val="00043623"/>
    <w:rsid w:val="00043BCE"/>
    <w:rsid w:val="000445CE"/>
    <w:rsid w:val="0004548D"/>
    <w:rsid w:val="00046125"/>
    <w:rsid w:val="00047C86"/>
    <w:rsid w:val="00052861"/>
    <w:rsid w:val="00052CE1"/>
    <w:rsid w:val="0005313D"/>
    <w:rsid w:val="00055DD9"/>
    <w:rsid w:val="000567FF"/>
    <w:rsid w:val="000603A8"/>
    <w:rsid w:val="00061115"/>
    <w:rsid w:val="000622FD"/>
    <w:rsid w:val="0006241B"/>
    <w:rsid w:val="0006297B"/>
    <w:rsid w:val="0006389A"/>
    <w:rsid w:val="00063FDE"/>
    <w:rsid w:val="000665F6"/>
    <w:rsid w:val="00066D4F"/>
    <w:rsid w:val="00067287"/>
    <w:rsid w:val="000704D6"/>
    <w:rsid w:val="0007146F"/>
    <w:rsid w:val="000719CB"/>
    <w:rsid w:val="00071C04"/>
    <w:rsid w:val="00073AC9"/>
    <w:rsid w:val="000746F9"/>
    <w:rsid w:val="000749C1"/>
    <w:rsid w:val="00075847"/>
    <w:rsid w:val="00076123"/>
    <w:rsid w:val="00077164"/>
    <w:rsid w:val="000771C2"/>
    <w:rsid w:val="00077954"/>
    <w:rsid w:val="00082E95"/>
    <w:rsid w:val="00083314"/>
    <w:rsid w:val="00083405"/>
    <w:rsid w:val="0008523B"/>
    <w:rsid w:val="0008699A"/>
    <w:rsid w:val="00087CD6"/>
    <w:rsid w:val="0009143B"/>
    <w:rsid w:val="00091587"/>
    <w:rsid w:val="0009260C"/>
    <w:rsid w:val="00093076"/>
    <w:rsid w:val="00096385"/>
    <w:rsid w:val="000A0A1E"/>
    <w:rsid w:val="000A194F"/>
    <w:rsid w:val="000A30A0"/>
    <w:rsid w:val="000A397A"/>
    <w:rsid w:val="000A6EBF"/>
    <w:rsid w:val="000A757B"/>
    <w:rsid w:val="000A7C5E"/>
    <w:rsid w:val="000B0BBC"/>
    <w:rsid w:val="000B0E00"/>
    <w:rsid w:val="000B34FA"/>
    <w:rsid w:val="000B41E2"/>
    <w:rsid w:val="000B4C82"/>
    <w:rsid w:val="000B62AC"/>
    <w:rsid w:val="000B693B"/>
    <w:rsid w:val="000B6BDC"/>
    <w:rsid w:val="000B7ABB"/>
    <w:rsid w:val="000C266D"/>
    <w:rsid w:val="000C3DED"/>
    <w:rsid w:val="000C4660"/>
    <w:rsid w:val="000C4958"/>
    <w:rsid w:val="000C52C2"/>
    <w:rsid w:val="000C5DCE"/>
    <w:rsid w:val="000C6ADA"/>
    <w:rsid w:val="000D0BA9"/>
    <w:rsid w:val="000D28C5"/>
    <w:rsid w:val="000D341D"/>
    <w:rsid w:val="000D3AFF"/>
    <w:rsid w:val="000D4529"/>
    <w:rsid w:val="000D5481"/>
    <w:rsid w:val="000D66C0"/>
    <w:rsid w:val="000D7126"/>
    <w:rsid w:val="000D7497"/>
    <w:rsid w:val="000D7AA1"/>
    <w:rsid w:val="000D7F95"/>
    <w:rsid w:val="000E0C41"/>
    <w:rsid w:val="000E1890"/>
    <w:rsid w:val="000E1B22"/>
    <w:rsid w:val="000E1FCD"/>
    <w:rsid w:val="000E3A58"/>
    <w:rsid w:val="000E530F"/>
    <w:rsid w:val="000E656C"/>
    <w:rsid w:val="000E6C0A"/>
    <w:rsid w:val="000E7C62"/>
    <w:rsid w:val="000F1373"/>
    <w:rsid w:val="000F2051"/>
    <w:rsid w:val="000F2E93"/>
    <w:rsid w:val="000F31C8"/>
    <w:rsid w:val="000F3CA8"/>
    <w:rsid w:val="000F61DB"/>
    <w:rsid w:val="000F79BC"/>
    <w:rsid w:val="000F7D96"/>
    <w:rsid w:val="0010085B"/>
    <w:rsid w:val="001026C5"/>
    <w:rsid w:val="0010297F"/>
    <w:rsid w:val="00103F32"/>
    <w:rsid w:val="00104EF2"/>
    <w:rsid w:val="0010625C"/>
    <w:rsid w:val="00107138"/>
    <w:rsid w:val="001071A9"/>
    <w:rsid w:val="0010722E"/>
    <w:rsid w:val="00107F0C"/>
    <w:rsid w:val="001110C9"/>
    <w:rsid w:val="0011293C"/>
    <w:rsid w:val="00112E60"/>
    <w:rsid w:val="00112FB3"/>
    <w:rsid w:val="001150A3"/>
    <w:rsid w:val="001153E9"/>
    <w:rsid w:val="00116473"/>
    <w:rsid w:val="00120282"/>
    <w:rsid w:val="00120B9F"/>
    <w:rsid w:val="00122290"/>
    <w:rsid w:val="0012266C"/>
    <w:rsid w:val="001230A0"/>
    <w:rsid w:val="00123B31"/>
    <w:rsid w:val="00124BDF"/>
    <w:rsid w:val="00126509"/>
    <w:rsid w:val="00127200"/>
    <w:rsid w:val="0012726C"/>
    <w:rsid w:val="00130426"/>
    <w:rsid w:val="0013079A"/>
    <w:rsid w:val="00130E10"/>
    <w:rsid w:val="001310D2"/>
    <w:rsid w:val="001317C4"/>
    <w:rsid w:val="00132351"/>
    <w:rsid w:val="0013353D"/>
    <w:rsid w:val="001342A5"/>
    <w:rsid w:val="00136ED4"/>
    <w:rsid w:val="00137323"/>
    <w:rsid w:val="00140F86"/>
    <w:rsid w:val="001421B7"/>
    <w:rsid w:val="00143601"/>
    <w:rsid w:val="00144D34"/>
    <w:rsid w:val="00146760"/>
    <w:rsid w:val="001505A3"/>
    <w:rsid w:val="00150DF8"/>
    <w:rsid w:val="00152357"/>
    <w:rsid w:val="00152B97"/>
    <w:rsid w:val="00152B98"/>
    <w:rsid w:val="00155080"/>
    <w:rsid w:val="00156ED7"/>
    <w:rsid w:val="00156F50"/>
    <w:rsid w:val="001574EA"/>
    <w:rsid w:val="0016072E"/>
    <w:rsid w:val="001607FF"/>
    <w:rsid w:val="001613BA"/>
    <w:rsid w:val="001615D7"/>
    <w:rsid w:val="0016209A"/>
    <w:rsid w:val="00162B94"/>
    <w:rsid w:val="00162BEF"/>
    <w:rsid w:val="00162D44"/>
    <w:rsid w:val="00163071"/>
    <w:rsid w:val="001640A9"/>
    <w:rsid w:val="001645A0"/>
    <w:rsid w:val="00164A62"/>
    <w:rsid w:val="001658E6"/>
    <w:rsid w:val="00165A18"/>
    <w:rsid w:val="0016797D"/>
    <w:rsid w:val="0017143E"/>
    <w:rsid w:val="00172041"/>
    <w:rsid w:val="00172A50"/>
    <w:rsid w:val="0018041A"/>
    <w:rsid w:val="00180E74"/>
    <w:rsid w:val="0018149A"/>
    <w:rsid w:val="001843F4"/>
    <w:rsid w:val="0018490B"/>
    <w:rsid w:val="001858AA"/>
    <w:rsid w:val="001859D5"/>
    <w:rsid w:val="00185F2D"/>
    <w:rsid w:val="0018649F"/>
    <w:rsid w:val="001865AD"/>
    <w:rsid w:val="00187A59"/>
    <w:rsid w:val="00190174"/>
    <w:rsid w:val="001902AB"/>
    <w:rsid w:val="00191D5A"/>
    <w:rsid w:val="00192231"/>
    <w:rsid w:val="001932C1"/>
    <w:rsid w:val="00193B41"/>
    <w:rsid w:val="00194573"/>
    <w:rsid w:val="00194D9A"/>
    <w:rsid w:val="00196178"/>
    <w:rsid w:val="00196FC9"/>
    <w:rsid w:val="00197520"/>
    <w:rsid w:val="0019767D"/>
    <w:rsid w:val="0019797C"/>
    <w:rsid w:val="00197F2E"/>
    <w:rsid w:val="001A0381"/>
    <w:rsid w:val="001A1D3C"/>
    <w:rsid w:val="001A4742"/>
    <w:rsid w:val="001A4E0E"/>
    <w:rsid w:val="001A56CE"/>
    <w:rsid w:val="001A6FB5"/>
    <w:rsid w:val="001A7DDF"/>
    <w:rsid w:val="001B1384"/>
    <w:rsid w:val="001B3D98"/>
    <w:rsid w:val="001B5191"/>
    <w:rsid w:val="001B54E0"/>
    <w:rsid w:val="001B5C7C"/>
    <w:rsid w:val="001B6A69"/>
    <w:rsid w:val="001B7A72"/>
    <w:rsid w:val="001C0364"/>
    <w:rsid w:val="001C0365"/>
    <w:rsid w:val="001C06D7"/>
    <w:rsid w:val="001C186E"/>
    <w:rsid w:val="001C2C3D"/>
    <w:rsid w:val="001C3C5E"/>
    <w:rsid w:val="001C468A"/>
    <w:rsid w:val="001C6036"/>
    <w:rsid w:val="001C60D2"/>
    <w:rsid w:val="001D059B"/>
    <w:rsid w:val="001D1B9B"/>
    <w:rsid w:val="001D303D"/>
    <w:rsid w:val="001D3379"/>
    <w:rsid w:val="001D4F1B"/>
    <w:rsid w:val="001E0803"/>
    <w:rsid w:val="001E0C74"/>
    <w:rsid w:val="001E1279"/>
    <w:rsid w:val="001E192E"/>
    <w:rsid w:val="001E235B"/>
    <w:rsid w:val="001E3AA1"/>
    <w:rsid w:val="001E3BCA"/>
    <w:rsid w:val="001E4A3D"/>
    <w:rsid w:val="001E4D41"/>
    <w:rsid w:val="001E7247"/>
    <w:rsid w:val="001E72CB"/>
    <w:rsid w:val="001E73F1"/>
    <w:rsid w:val="001F0FE3"/>
    <w:rsid w:val="001F1567"/>
    <w:rsid w:val="001F1CEF"/>
    <w:rsid w:val="001F3270"/>
    <w:rsid w:val="001F487B"/>
    <w:rsid w:val="001F509A"/>
    <w:rsid w:val="001F62D2"/>
    <w:rsid w:val="001F6A63"/>
    <w:rsid w:val="002012A0"/>
    <w:rsid w:val="002019B1"/>
    <w:rsid w:val="002035D3"/>
    <w:rsid w:val="00204078"/>
    <w:rsid w:val="0020435F"/>
    <w:rsid w:val="00207B1C"/>
    <w:rsid w:val="002101FD"/>
    <w:rsid w:val="00210508"/>
    <w:rsid w:val="00210B41"/>
    <w:rsid w:val="00210DF0"/>
    <w:rsid w:val="002114C4"/>
    <w:rsid w:val="00211ED1"/>
    <w:rsid w:val="00213EE5"/>
    <w:rsid w:val="00214659"/>
    <w:rsid w:val="002148F8"/>
    <w:rsid w:val="00214EB1"/>
    <w:rsid w:val="00216466"/>
    <w:rsid w:val="002176A2"/>
    <w:rsid w:val="002209B2"/>
    <w:rsid w:val="00221002"/>
    <w:rsid w:val="0022172E"/>
    <w:rsid w:val="00222D87"/>
    <w:rsid w:val="00223449"/>
    <w:rsid w:val="00224FB8"/>
    <w:rsid w:val="00225459"/>
    <w:rsid w:val="00226611"/>
    <w:rsid w:val="002266C5"/>
    <w:rsid w:val="002271BE"/>
    <w:rsid w:val="00227F7B"/>
    <w:rsid w:val="00230527"/>
    <w:rsid w:val="00231122"/>
    <w:rsid w:val="00231339"/>
    <w:rsid w:val="00231A11"/>
    <w:rsid w:val="00231A64"/>
    <w:rsid w:val="00231A92"/>
    <w:rsid w:val="002404A7"/>
    <w:rsid w:val="0024085C"/>
    <w:rsid w:val="00240EF9"/>
    <w:rsid w:val="00242D7C"/>
    <w:rsid w:val="0024309A"/>
    <w:rsid w:val="0024358A"/>
    <w:rsid w:val="00243CCE"/>
    <w:rsid w:val="00243CE3"/>
    <w:rsid w:val="00245625"/>
    <w:rsid w:val="002458A5"/>
    <w:rsid w:val="00245EC2"/>
    <w:rsid w:val="00247ABA"/>
    <w:rsid w:val="00247E4F"/>
    <w:rsid w:val="00250801"/>
    <w:rsid w:val="002531E4"/>
    <w:rsid w:val="00255BC7"/>
    <w:rsid w:val="0025609E"/>
    <w:rsid w:val="00256309"/>
    <w:rsid w:val="0025727C"/>
    <w:rsid w:val="00257505"/>
    <w:rsid w:val="002575AA"/>
    <w:rsid w:val="00261054"/>
    <w:rsid w:val="00262E8E"/>
    <w:rsid w:val="002640E5"/>
    <w:rsid w:val="0026549E"/>
    <w:rsid w:val="002654AA"/>
    <w:rsid w:val="002666C5"/>
    <w:rsid w:val="00270748"/>
    <w:rsid w:val="00271BF9"/>
    <w:rsid w:val="00271D78"/>
    <w:rsid w:val="0027294D"/>
    <w:rsid w:val="00273C05"/>
    <w:rsid w:val="00276749"/>
    <w:rsid w:val="00277081"/>
    <w:rsid w:val="00277580"/>
    <w:rsid w:val="00281805"/>
    <w:rsid w:val="00281D1B"/>
    <w:rsid w:val="00282E0E"/>
    <w:rsid w:val="0028330F"/>
    <w:rsid w:val="00283A90"/>
    <w:rsid w:val="002849BE"/>
    <w:rsid w:val="002854AE"/>
    <w:rsid w:val="00286068"/>
    <w:rsid w:val="00286E57"/>
    <w:rsid w:val="002917A7"/>
    <w:rsid w:val="00291A19"/>
    <w:rsid w:val="00293196"/>
    <w:rsid w:val="002942B4"/>
    <w:rsid w:val="002953D0"/>
    <w:rsid w:val="00295407"/>
    <w:rsid w:val="002955E3"/>
    <w:rsid w:val="0029698F"/>
    <w:rsid w:val="00297DA2"/>
    <w:rsid w:val="002A2235"/>
    <w:rsid w:val="002A36BC"/>
    <w:rsid w:val="002A3A36"/>
    <w:rsid w:val="002A3F52"/>
    <w:rsid w:val="002A51D8"/>
    <w:rsid w:val="002B0AD4"/>
    <w:rsid w:val="002B0CDF"/>
    <w:rsid w:val="002B5C63"/>
    <w:rsid w:val="002B6F0D"/>
    <w:rsid w:val="002C07D9"/>
    <w:rsid w:val="002C105A"/>
    <w:rsid w:val="002C1999"/>
    <w:rsid w:val="002C1E5C"/>
    <w:rsid w:val="002C2112"/>
    <w:rsid w:val="002C2E32"/>
    <w:rsid w:val="002C31ED"/>
    <w:rsid w:val="002C3A79"/>
    <w:rsid w:val="002D092E"/>
    <w:rsid w:val="002D1226"/>
    <w:rsid w:val="002D1466"/>
    <w:rsid w:val="002D3758"/>
    <w:rsid w:val="002D5710"/>
    <w:rsid w:val="002D6495"/>
    <w:rsid w:val="002D7801"/>
    <w:rsid w:val="002E007E"/>
    <w:rsid w:val="002E0FD8"/>
    <w:rsid w:val="002E13C0"/>
    <w:rsid w:val="002E19BD"/>
    <w:rsid w:val="002E1A90"/>
    <w:rsid w:val="002E4F17"/>
    <w:rsid w:val="002E78F3"/>
    <w:rsid w:val="002F0978"/>
    <w:rsid w:val="002F0DF4"/>
    <w:rsid w:val="002F100A"/>
    <w:rsid w:val="002F14D4"/>
    <w:rsid w:val="002F1BE7"/>
    <w:rsid w:val="002F23AF"/>
    <w:rsid w:val="002F2F25"/>
    <w:rsid w:val="002F4052"/>
    <w:rsid w:val="002F5D70"/>
    <w:rsid w:val="002F6358"/>
    <w:rsid w:val="002F70EE"/>
    <w:rsid w:val="00304C99"/>
    <w:rsid w:val="0030539D"/>
    <w:rsid w:val="003065B2"/>
    <w:rsid w:val="003107C0"/>
    <w:rsid w:val="0031097F"/>
    <w:rsid w:val="00312400"/>
    <w:rsid w:val="0031376E"/>
    <w:rsid w:val="00314B2D"/>
    <w:rsid w:val="0031581D"/>
    <w:rsid w:val="00316590"/>
    <w:rsid w:val="00316E2D"/>
    <w:rsid w:val="00317717"/>
    <w:rsid w:val="00317D7B"/>
    <w:rsid w:val="003208C9"/>
    <w:rsid w:val="00320A22"/>
    <w:rsid w:val="00322B46"/>
    <w:rsid w:val="00322D6E"/>
    <w:rsid w:val="003233E1"/>
    <w:rsid w:val="0032377B"/>
    <w:rsid w:val="003243B0"/>
    <w:rsid w:val="0032451A"/>
    <w:rsid w:val="00324AE6"/>
    <w:rsid w:val="00326286"/>
    <w:rsid w:val="00327DDE"/>
    <w:rsid w:val="00327EBF"/>
    <w:rsid w:val="00330947"/>
    <w:rsid w:val="00331590"/>
    <w:rsid w:val="0033234C"/>
    <w:rsid w:val="0033299B"/>
    <w:rsid w:val="00332C66"/>
    <w:rsid w:val="00335117"/>
    <w:rsid w:val="003360B5"/>
    <w:rsid w:val="00336259"/>
    <w:rsid w:val="00337C60"/>
    <w:rsid w:val="00340191"/>
    <w:rsid w:val="00340866"/>
    <w:rsid w:val="00340F05"/>
    <w:rsid w:val="00340F31"/>
    <w:rsid w:val="00341739"/>
    <w:rsid w:val="00341DA1"/>
    <w:rsid w:val="00342936"/>
    <w:rsid w:val="00342FA3"/>
    <w:rsid w:val="003465CC"/>
    <w:rsid w:val="00346BA5"/>
    <w:rsid w:val="00347179"/>
    <w:rsid w:val="0035029E"/>
    <w:rsid w:val="003511D0"/>
    <w:rsid w:val="0035196D"/>
    <w:rsid w:val="0035210B"/>
    <w:rsid w:val="0035263D"/>
    <w:rsid w:val="003549CB"/>
    <w:rsid w:val="00355114"/>
    <w:rsid w:val="0035549E"/>
    <w:rsid w:val="00355E3C"/>
    <w:rsid w:val="00357071"/>
    <w:rsid w:val="003573C7"/>
    <w:rsid w:val="0036236C"/>
    <w:rsid w:val="00365564"/>
    <w:rsid w:val="00366733"/>
    <w:rsid w:val="00366A48"/>
    <w:rsid w:val="00367150"/>
    <w:rsid w:val="00367E2F"/>
    <w:rsid w:val="0037089C"/>
    <w:rsid w:val="00370FA0"/>
    <w:rsid w:val="00371DFE"/>
    <w:rsid w:val="00373AD1"/>
    <w:rsid w:val="00374603"/>
    <w:rsid w:val="0037493E"/>
    <w:rsid w:val="0037564A"/>
    <w:rsid w:val="00375A68"/>
    <w:rsid w:val="00376877"/>
    <w:rsid w:val="00377475"/>
    <w:rsid w:val="00377F2A"/>
    <w:rsid w:val="003805DD"/>
    <w:rsid w:val="003809E7"/>
    <w:rsid w:val="00380FA6"/>
    <w:rsid w:val="00383E33"/>
    <w:rsid w:val="0038470E"/>
    <w:rsid w:val="00385D75"/>
    <w:rsid w:val="0038728E"/>
    <w:rsid w:val="00387527"/>
    <w:rsid w:val="00387A53"/>
    <w:rsid w:val="00387B91"/>
    <w:rsid w:val="00390999"/>
    <w:rsid w:val="00391021"/>
    <w:rsid w:val="0039229C"/>
    <w:rsid w:val="00392650"/>
    <w:rsid w:val="00392B2B"/>
    <w:rsid w:val="00397196"/>
    <w:rsid w:val="003974AD"/>
    <w:rsid w:val="00397E7D"/>
    <w:rsid w:val="003A1C15"/>
    <w:rsid w:val="003A231E"/>
    <w:rsid w:val="003A2A38"/>
    <w:rsid w:val="003A2AE7"/>
    <w:rsid w:val="003A2BB1"/>
    <w:rsid w:val="003A5B0F"/>
    <w:rsid w:val="003A618D"/>
    <w:rsid w:val="003A67BD"/>
    <w:rsid w:val="003A6E43"/>
    <w:rsid w:val="003A7408"/>
    <w:rsid w:val="003A7E3C"/>
    <w:rsid w:val="003B024D"/>
    <w:rsid w:val="003B0313"/>
    <w:rsid w:val="003B0337"/>
    <w:rsid w:val="003B0520"/>
    <w:rsid w:val="003B163F"/>
    <w:rsid w:val="003B2965"/>
    <w:rsid w:val="003B2A50"/>
    <w:rsid w:val="003B2F16"/>
    <w:rsid w:val="003B37EF"/>
    <w:rsid w:val="003B3DE1"/>
    <w:rsid w:val="003B417A"/>
    <w:rsid w:val="003B49BB"/>
    <w:rsid w:val="003B50E1"/>
    <w:rsid w:val="003B58DE"/>
    <w:rsid w:val="003B62ED"/>
    <w:rsid w:val="003B6F6A"/>
    <w:rsid w:val="003B77AD"/>
    <w:rsid w:val="003C0E0D"/>
    <w:rsid w:val="003C1470"/>
    <w:rsid w:val="003C15CB"/>
    <w:rsid w:val="003C166E"/>
    <w:rsid w:val="003C1B07"/>
    <w:rsid w:val="003C2005"/>
    <w:rsid w:val="003C4714"/>
    <w:rsid w:val="003C6DF0"/>
    <w:rsid w:val="003C7A79"/>
    <w:rsid w:val="003D0A89"/>
    <w:rsid w:val="003D11DC"/>
    <w:rsid w:val="003D2E2E"/>
    <w:rsid w:val="003E05D6"/>
    <w:rsid w:val="003E2DF1"/>
    <w:rsid w:val="003E4FC4"/>
    <w:rsid w:val="003E5C8A"/>
    <w:rsid w:val="003E700B"/>
    <w:rsid w:val="003E7459"/>
    <w:rsid w:val="003E74DA"/>
    <w:rsid w:val="003F0B26"/>
    <w:rsid w:val="003F4524"/>
    <w:rsid w:val="003F460D"/>
    <w:rsid w:val="003F76B5"/>
    <w:rsid w:val="0040102A"/>
    <w:rsid w:val="00402330"/>
    <w:rsid w:val="00403325"/>
    <w:rsid w:val="00403B92"/>
    <w:rsid w:val="00403F6D"/>
    <w:rsid w:val="00404367"/>
    <w:rsid w:val="00405841"/>
    <w:rsid w:val="004062B7"/>
    <w:rsid w:val="004106B9"/>
    <w:rsid w:val="004108C4"/>
    <w:rsid w:val="00410C17"/>
    <w:rsid w:val="00411ED1"/>
    <w:rsid w:val="00412B37"/>
    <w:rsid w:val="00412FAA"/>
    <w:rsid w:val="00414091"/>
    <w:rsid w:val="00414D8D"/>
    <w:rsid w:val="004158FF"/>
    <w:rsid w:val="0041643F"/>
    <w:rsid w:val="00417A68"/>
    <w:rsid w:val="0042001F"/>
    <w:rsid w:val="0042105D"/>
    <w:rsid w:val="004245A0"/>
    <w:rsid w:val="004246C3"/>
    <w:rsid w:val="00425C12"/>
    <w:rsid w:val="004265D9"/>
    <w:rsid w:val="004269D2"/>
    <w:rsid w:val="00432561"/>
    <w:rsid w:val="0043377F"/>
    <w:rsid w:val="004366B4"/>
    <w:rsid w:val="00437B87"/>
    <w:rsid w:val="004404D4"/>
    <w:rsid w:val="0044235D"/>
    <w:rsid w:val="00442A2E"/>
    <w:rsid w:val="004430E5"/>
    <w:rsid w:val="004447F6"/>
    <w:rsid w:val="004468F6"/>
    <w:rsid w:val="004504FD"/>
    <w:rsid w:val="004506AF"/>
    <w:rsid w:val="004507CC"/>
    <w:rsid w:val="004508F2"/>
    <w:rsid w:val="00451783"/>
    <w:rsid w:val="00451FBD"/>
    <w:rsid w:val="00453498"/>
    <w:rsid w:val="0045357C"/>
    <w:rsid w:val="0045506B"/>
    <w:rsid w:val="00455DA1"/>
    <w:rsid w:val="004566D2"/>
    <w:rsid w:val="00461E79"/>
    <w:rsid w:val="00462270"/>
    <w:rsid w:val="004632D9"/>
    <w:rsid w:val="00465292"/>
    <w:rsid w:val="00465DD7"/>
    <w:rsid w:val="00466401"/>
    <w:rsid w:val="004667F1"/>
    <w:rsid w:val="00466BC2"/>
    <w:rsid w:val="0047075D"/>
    <w:rsid w:val="00470ECF"/>
    <w:rsid w:val="004734B1"/>
    <w:rsid w:val="00473BAB"/>
    <w:rsid w:val="00473DCB"/>
    <w:rsid w:val="0047480C"/>
    <w:rsid w:val="00476301"/>
    <w:rsid w:val="00477CDF"/>
    <w:rsid w:val="00477F17"/>
    <w:rsid w:val="00477F59"/>
    <w:rsid w:val="004800CD"/>
    <w:rsid w:val="00480139"/>
    <w:rsid w:val="00481D6D"/>
    <w:rsid w:val="0048252D"/>
    <w:rsid w:val="00485E52"/>
    <w:rsid w:val="00487CAF"/>
    <w:rsid w:val="00487EC0"/>
    <w:rsid w:val="004904B9"/>
    <w:rsid w:val="00490669"/>
    <w:rsid w:val="00491302"/>
    <w:rsid w:val="00492390"/>
    <w:rsid w:val="004930AA"/>
    <w:rsid w:val="0049341E"/>
    <w:rsid w:val="00494D68"/>
    <w:rsid w:val="00494F4D"/>
    <w:rsid w:val="00497291"/>
    <w:rsid w:val="004A0A6A"/>
    <w:rsid w:val="004A1E75"/>
    <w:rsid w:val="004A2052"/>
    <w:rsid w:val="004A2B7B"/>
    <w:rsid w:val="004A300F"/>
    <w:rsid w:val="004A3B5A"/>
    <w:rsid w:val="004A4076"/>
    <w:rsid w:val="004A496F"/>
    <w:rsid w:val="004A51B9"/>
    <w:rsid w:val="004A6DB4"/>
    <w:rsid w:val="004A7939"/>
    <w:rsid w:val="004B039F"/>
    <w:rsid w:val="004B13C8"/>
    <w:rsid w:val="004B1619"/>
    <w:rsid w:val="004B173A"/>
    <w:rsid w:val="004B1746"/>
    <w:rsid w:val="004B3484"/>
    <w:rsid w:val="004B38CB"/>
    <w:rsid w:val="004B3D20"/>
    <w:rsid w:val="004B42E6"/>
    <w:rsid w:val="004B4D05"/>
    <w:rsid w:val="004B51F6"/>
    <w:rsid w:val="004B6BBB"/>
    <w:rsid w:val="004B6DD3"/>
    <w:rsid w:val="004B76D8"/>
    <w:rsid w:val="004C0D05"/>
    <w:rsid w:val="004C2F2B"/>
    <w:rsid w:val="004C3E17"/>
    <w:rsid w:val="004C443A"/>
    <w:rsid w:val="004C57EB"/>
    <w:rsid w:val="004C6DA0"/>
    <w:rsid w:val="004C6E10"/>
    <w:rsid w:val="004C7CEE"/>
    <w:rsid w:val="004D207B"/>
    <w:rsid w:val="004D24AE"/>
    <w:rsid w:val="004D39A9"/>
    <w:rsid w:val="004D3BB9"/>
    <w:rsid w:val="004D3D9D"/>
    <w:rsid w:val="004D43A1"/>
    <w:rsid w:val="004D498A"/>
    <w:rsid w:val="004D5A57"/>
    <w:rsid w:val="004E00F5"/>
    <w:rsid w:val="004E20C4"/>
    <w:rsid w:val="004E407A"/>
    <w:rsid w:val="004E4B2B"/>
    <w:rsid w:val="004E6960"/>
    <w:rsid w:val="004F0632"/>
    <w:rsid w:val="004F0F02"/>
    <w:rsid w:val="004F0F7A"/>
    <w:rsid w:val="004F0F93"/>
    <w:rsid w:val="004F1023"/>
    <w:rsid w:val="004F2C7F"/>
    <w:rsid w:val="004F2FF1"/>
    <w:rsid w:val="004F3347"/>
    <w:rsid w:val="004F387B"/>
    <w:rsid w:val="004F3B05"/>
    <w:rsid w:val="004F48D0"/>
    <w:rsid w:val="004F4D24"/>
    <w:rsid w:val="004F5153"/>
    <w:rsid w:val="004F6118"/>
    <w:rsid w:val="004F6B5A"/>
    <w:rsid w:val="004F721C"/>
    <w:rsid w:val="005000D4"/>
    <w:rsid w:val="00500FE8"/>
    <w:rsid w:val="005011DD"/>
    <w:rsid w:val="00501711"/>
    <w:rsid w:val="005019A8"/>
    <w:rsid w:val="00505AD8"/>
    <w:rsid w:val="00506067"/>
    <w:rsid w:val="005074EF"/>
    <w:rsid w:val="005100CE"/>
    <w:rsid w:val="00510358"/>
    <w:rsid w:val="00511572"/>
    <w:rsid w:val="0051298C"/>
    <w:rsid w:val="00514F20"/>
    <w:rsid w:val="00514FDF"/>
    <w:rsid w:val="0051605D"/>
    <w:rsid w:val="005172A4"/>
    <w:rsid w:val="0052269B"/>
    <w:rsid w:val="0052463F"/>
    <w:rsid w:val="00526F9C"/>
    <w:rsid w:val="00527173"/>
    <w:rsid w:val="0052780D"/>
    <w:rsid w:val="00527998"/>
    <w:rsid w:val="00527FE1"/>
    <w:rsid w:val="00530F77"/>
    <w:rsid w:val="00531EB9"/>
    <w:rsid w:val="005323B1"/>
    <w:rsid w:val="00532E78"/>
    <w:rsid w:val="00533F6D"/>
    <w:rsid w:val="00534846"/>
    <w:rsid w:val="00534DAA"/>
    <w:rsid w:val="005356D9"/>
    <w:rsid w:val="00536FBB"/>
    <w:rsid w:val="00537995"/>
    <w:rsid w:val="00540106"/>
    <w:rsid w:val="00541CA2"/>
    <w:rsid w:val="00542350"/>
    <w:rsid w:val="00543B8D"/>
    <w:rsid w:val="0054418C"/>
    <w:rsid w:val="005452B5"/>
    <w:rsid w:val="00545D8A"/>
    <w:rsid w:val="005465D4"/>
    <w:rsid w:val="00547646"/>
    <w:rsid w:val="00547F7E"/>
    <w:rsid w:val="0055008D"/>
    <w:rsid w:val="0055038D"/>
    <w:rsid w:val="00550C08"/>
    <w:rsid w:val="00551E63"/>
    <w:rsid w:val="00552258"/>
    <w:rsid w:val="005533B2"/>
    <w:rsid w:val="00554EA7"/>
    <w:rsid w:val="00555C86"/>
    <w:rsid w:val="00556CA4"/>
    <w:rsid w:val="00560847"/>
    <w:rsid w:val="00560A07"/>
    <w:rsid w:val="00560BE4"/>
    <w:rsid w:val="00560F09"/>
    <w:rsid w:val="00562B98"/>
    <w:rsid w:val="00563211"/>
    <w:rsid w:val="00566557"/>
    <w:rsid w:val="00566C6D"/>
    <w:rsid w:val="00566E8F"/>
    <w:rsid w:val="00570249"/>
    <w:rsid w:val="005703C8"/>
    <w:rsid w:val="00572387"/>
    <w:rsid w:val="0057245F"/>
    <w:rsid w:val="005724E9"/>
    <w:rsid w:val="00574CC9"/>
    <w:rsid w:val="00575DFD"/>
    <w:rsid w:val="00576B6E"/>
    <w:rsid w:val="00580A42"/>
    <w:rsid w:val="00580E90"/>
    <w:rsid w:val="00581D03"/>
    <w:rsid w:val="00582A9F"/>
    <w:rsid w:val="00582DF4"/>
    <w:rsid w:val="005834DC"/>
    <w:rsid w:val="0058365D"/>
    <w:rsid w:val="00584B99"/>
    <w:rsid w:val="00585BD9"/>
    <w:rsid w:val="0058698D"/>
    <w:rsid w:val="0058701E"/>
    <w:rsid w:val="00587228"/>
    <w:rsid w:val="00587535"/>
    <w:rsid w:val="00587BDA"/>
    <w:rsid w:val="0059148D"/>
    <w:rsid w:val="005915D1"/>
    <w:rsid w:val="00591F8A"/>
    <w:rsid w:val="0059277F"/>
    <w:rsid w:val="005939ED"/>
    <w:rsid w:val="00594467"/>
    <w:rsid w:val="00594F3E"/>
    <w:rsid w:val="00595354"/>
    <w:rsid w:val="005959D5"/>
    <w:rsid w:val="00596293"/>
    <w:rsid w:val="0059630C"/>
    <w:rsid w:val="0059692A"/>
    <w:rsid w:val="005A068A"/>
    <w:rsid w:val="005A0AD3"/>
    <w:rsid w:val="005A1606"/>
    <w:rsid w:val="005A1F2C"/>
    <w:rsid w:val="005A4113"/>
    <w:rsid w:val="005A4509"/>
    <w:rsid w:val="005A6EC9"/>
    <w:rsid w:val="005B0E1A"/>
    <w:rsid w:val="005B1FFD"/>
    <w:rsid w:val="005B5011"/>
    <w:rsid w:val="005B55CE"/>
    <w:rsid w:val="005B7196"/>
    <w:rsid w:val="005B78FE"/>
    <w:rsid w:val="005B7DA2"/>
    <w:rsid w:val="005C0FF3"/>
    <w:rsid w:val="005C24C8"/>
    <w:rsid w:val="005C25BC"/>
    <w:rsid w:val="005C3763"/>
    <w:rsid w:val="005C446A"/>
    <w:rsid w:val="005C4470"/>
    <w:rsid w:val="005C492F"/>
    <w:rsid w:val="005C6056"/>
    <w:rsid w:val="005C6374"/>
    <w:rsid w:val="005C79C6"/>
    <w:rsid w:val="005C7F14"/>
    <w:rsid w:val="005D1FEA"/>
    <w:rsid w:val="005D552B"/>
    <w:rsid w:val="005D5D3B"/>
    <w:rsid w:val="005D6A86"/>
    <w:rsid w:val="005D6CC2"/>
    <w:rsid w:val="005D7322"/>
    <w:rsid w:val="005E0458"/>
    <w:rsid w:val="005E1BD3"/>
    <w:rsid w:val="005E1BE8"/>
    <w:rsid w:val="005E3B80"/>
    <w:rsid w:val="005E3D18"/>
    <w:rsid w:val="005E3FEC"/>
    <w:rsid w:val="005E5A6F"/>
    <w:rsid w:val="005E7477"/>
    <w:rsid w:val="005F0ED9"/>
    <w:rsid w:val="005F133F"/>
    <w:rsid w:val="005F1480"/>
    <w:rsid w:val="005F1B5D"/>
    <w:rsid w:val="005F1F77"/>
    <w:rsid w:val="005F2136"/>
    <w:rsid w:val="005F23B0"/>
    <w:rsid w:val="005F2D3C"/>
    <w:rsid w:val="005F2E83"/>
    <w:rsid w:val="005F32D3"/>
    <w:rsid w:val="005F56C0"/>
    <w:rsid w:val="005F6E1C"/>
    <w:rsid w:val="005F76DC"/>
    <w:rsid w:val="006002B6"/>
    <w:rsid w:val="00602164"/>
    <w:rsid w:val="00603502"/>
    <w:rsid w:val="00603FD2"/>
    <w:rsid w:val="00604271"/>
    <w:rsid w:val="0060435D"/>
    <w:rsid w:val="00604D1B"/>
    <w:rsid w:val="0060554A"/>
    <w:rsid w:val="00610A91"/>
    <w:rsid w:val="00611539"/>
    <w:rsid w:val="00611A77"/>
    <w:rsid w:val="00611CC3"/>
    <w:rsid w:val="00611CD4"/>
    <w:rsid w:val="00613921"/>
    <w:rsid w:val="006144CC"/>
    <w:rsid w:val="00614D1C"/>
    <w:rsid w:val="00614D2C"/>
    <w:rsid w:val="006159E5"/>
    <w:rsid w:val="00620B12"/>
    <w:rsid w:val="00620C0B"/>
    <w:rsid w:val="00620F86"/>
    <w:rsid w:val="00622177"/>
    <w:rsid w:val="006226B9"/>
    <w:rsid w:val="0062304B"/>
    <w:rsid w:val="006240F3"/>
    <w:rsid w:val="006243E8"/>
    <w:rsid w:val="006259E4"/>
    <w:rsid w:val="00626794"/>
    <w:rsid w:val="00627C46"/>
    <w:rsid w:val="00630937"/>
    <w:rsid w:val="00632253"/>
    <w:rsid w:val="006322B2"/>
    <w:rsid w:val="00632703"/>
    <w:rsid w:val="00636C3E"/>
    <w:rsid w:val="00637D16"/>
    <w:rsid w:val="00642003"/>
    <w:rsid w:val="006424BD"/>
    <w:rsid w:val="0064288F"/>
    <w:rsid w:val="00642AF7"/>
    <w:rsid w:val="006436EE"/>
    <w:rsid w:val="00643EE6"/>
    <w:rsid w:val="00644295"/>
    <w:rsid w:val="0064528D"/>
    <w:rsid w:val="00645411"/>
    <w:rsid w:val="0064626A"/>
    <w:rsid w:val="00654DF0"/>
    <w:rsid w:val="00655E48"/>
    <w:rsid w:val="00657B89"/>
    <w:rsid w:val="00660319"/>
    <w:rsid w:val="00660587"/>
    <w:rsid w:val="00660808"/>
    <w:rsid w:val="006608B7"/>
    <w:rsid w:val="00662F46"/>
    <w:rsid w:val="00663351"/>
    <w:rsid w:val="0066529D"/>
    <w:rsid w:val="00666017"/>
    <w:rsid w:val="006668DC"/>
    <w:rsid w:val="00666C14"/>
    <w:rsid w:val="006677FC"/>
    <w:rsid w:val="00667E83"/>
    <w:rsid w:val="00670F61"/>
    <w:rsid w:val="00671563"/>
    <w:rsid w:val="00671BEF"/>
    <w:rsid w:val="006728BE"/>
    <w:rsid w:val="006753A2"/>
    <w:rsid w:val="00675E32"/>
    <w:rsid w:val="00676B46"/>
    <w:rsid w:val="00677741"/>
    <w:rsid w:val="00680FF7"/>
    <w:rsid w:val="00681DFE"/>
    <w:rsid w:val="00682AEA"/>
    <w:rsid w:val="006841F4"/>
    <w:rsid w:val="00685A3E"/>
    <w:rsid w:val="00685A43"/>
    <w:rsid w:val="0068682F"/>
    <w:rsid w:val="00687BFA"/>
    <w:rsid w:val="0069001D"/>
    <w:rsid w:val="00690DB5"/>
    <w:rsid w:val="006926AF"/>
    <w:rsid w:val="0069278F"/>
    <w:rsid w:val="00692CE2"/>
    <w:rsid w:val="00692E46"/>
    <w:rsid w:val="00693508"/>
    <w:rsid w:val="006955F8"/>
    <w:rsid w:val="00696289"/>
    <w:rsid w:val="00696647"/>
    <w:rsid w:val="00696D0B"/>
    <w:rsid w:val="006972B2"/>
    <w:rsid w:val="006A1502"/>
    <w:rsid w:val="006A2BF2"/>
    <w:rsid w:val="006A345C"/>
    <w:rsid w:val="006A45F0"/>
    <w:rsid w:val="006A6A4C"/>
    <w:rsid w:val="006A6BF5"/>
    <w:rsid w:val="006A6DE5"/>
    <w:rsid w:val="006A7413"/>
    <w:rsid w:val="006B29B6"/>
    <w:rsid w:val="006B366A"/>
    <w:rsid w:val="006B3FF1"/>
    <w:rsid w:val="006B4273"/>
    <w:rsid w:val="006B5D0B"/>
    <w:rsid w:val="006B6777"/>
    <w:rsid w:val="006B6870"/>
    <w:rsid w:val="006B69AC"/>
    <w:rsid w:val="006C0922"/>
    <w:rsid w:val="006C092A"/>
    <w:rsid w:val="006C1543"/>
    <w:rsid w:val="006C15FD"/>
    <w:rsid w:val="006C1E68"/>
    <w:rsid w:val="006C237A"/>
    <w:rsid w:val="006C2A4C"/>
    <w:rsid w:val="006C2DBC"/>
    <w:rsid w:val="006C3A2D"/>
    <w:rsid w:val="006C3ED5"/>
    <w:rsid w:val="006C4969"/>
    <w:rsid w:val="006C4A4C"/>
    <w:rsid w:val="006C726D"/>
    <w:rsid w:val="006D1E69"/>
    <w:rsid w:val="006D1EA6"/>
    <w:rsid w:val="006D200C"/>
    <w:rsid w:val="006D3378"/>
    <w:rsid w:val="006D39ED"/>
    <w:rsid w:val="006D5515"/>
    <w:rsid w:val="006D5BC5"/>
    <w:rsid w:val="006D6278"/>
    <w:rsid w:val="006D6AD5"/>
    <w:rsid w:val="006E0650"/>
    <w:rsid w:val="006E0B84"/>
    <w:rsid w:val="006E0BBB"/>
    <w:rsid w:val="006E163D"/>
    <w:rsid w:val="006E1974"/>
    <w:rsid w:val="006E2313"/>
    <w:rsid w:val="006E5855"/>
    <w:rsid w:val="006E6313"/>
    <w:rsid w:val="006E72F7"/>
    <w:rsid w:val="006E7617"/>
    <w:rsid w:val="006E7B3F"/>
    <w:rsid w:val="006F0CF0"/>
    <w:rsid w:val="006F1139"/>
    <w:rsid w:val="006F1552"/>
    <w:rsid w:val="006F1D15"/>
    <w:rsid w:val="006F2814"/>
    <w:rsid w:val="006F3077"/>
    <w:rsid w:val="006F337A"/>
    <w:rsid w:val="006F493E"/>
    <w:rsid w:val="006F70D4"/>
    <w:rsid w:val="006F7A2C"/>
    <w:rsid w:val="00700EC4"/>
    <w:rsid w:val="00701C57"/>
    <w:rsid w:val="00702F08"/>
    <w:rsid w:val="00703DC7"/>
    <w:rsid w:val="00703F92"/>
    <w:rsid w:val="00704E9B"/>
    <w:rsid w:val="00705CEA"/>
    <w:rsid w:val="00705E58"/>
    <w:rsid w:val="00705FB6"/>
    <w:rsid w:val="00706F0B"/>
    <w:rsid w:val="00710383"/>
    <w:rsid w:val="00711B8E"/>
    <w:rsid w:val="007144DD"/>
    <w:rsid w:val="007145AB"/>
    <w:rsid w:val="00714BB9"/>
    <w:rsid w:val="0071598D"/>
    <w:rsid w:val="00715B58"/>
    <w:rsid w:val="00716E23"/>
    <w:rsid w:val="0072042B"/>
    <w:rsid w:val="00720C92"/>
    <w:rsid w:val="00720F2F"/>
    <w:rsid w:val="00721D6C"/>
    <w:rsid w:val="007232A6"/>
    <w:rsid w:val="00724085"/>
    <w:rsid w:val="0072451F"/>
    <w:rsid w:val="0072577F"/>
    <w:rsid w:val="00725D4C"/>
    <w:rsid w:val="0072626F"/>
    <w:rsid w:val="00726A93"/>
    <w:rsid w:val="007270DC"/>
    <w:rsid w:val="0072755F"/>
    <w:rsid w:val="00727F98"/>
    <w:rsid w:val="007304E5"/>
    <w:rsid w:val="007317B4"/>
    <w:rsid w:val="00733A66"/>
    <w:rsid w:val="00733BC8"/>
    <w:rsid w:val="0073401D"/>
    <w:rsid w:val="007343E7"/>
    <w:rsid w:val="00734BC4"/>
    <w:rsid w:val="00734D2F"/>
    <w:rsid w:val="00735304"/>
    <w:rsid w:val="007358A9"/>
    <w:rsid w:val="00735B08"/>
    <w:rsid w:val="00735E34"/>
    <w:rsid w:val="00735E7E"/>
    <w:rsid w:val="00741400"/>
    <w:rsid w:val="00741712"/>
    <w:rsid w:val="00742F3C"/>
    <w:rsid w:val="0074367F"/>
    <w:rsid w:val="00743FD6"/>
    <w:rsid w:val="00751BDD"/>
    <w:rsid w:val="0075208D"/>
    <w:rsid w:val="007527EC"/>
    <w:rsid w:val="00752C01"/>
    <w:rsid w:val="00752CDC"/>
    <w:rsid w:val="00754635"/>
    <w:rsid w:val="007556CC"/>
    <w:rsid w:val="0075797F"/>
    <w:rsid w:val="00757A14"/>
    <w:rsid w:val="00757E34"/>
    <w:rsid w:val="00760169"/>
    <w:rsid w:val="00760EAF"/>
    <w:rsid w:val="00761775"/>
    <w:rsid w:val="007632F1"/>
    <w:rsid w:val="0076553B"/>
    <w:rsid w:val="00766BBF"/>
    <w:rsid w:val="00767425"/>
    <w:rsid w:val="00767606"/>
    <w:rsid w:val="0077106C"/>
    <w:rsid w:val="00774FAD"/>
    <w:rsid w:val="00776EEF"/>
    <w:rsid w:val="0078061E"/>
    <w:rsid w:val="00780763"/>
    <w:rsid w:val="00780871"/>
    <w:rsid w:val="0078180A"/>
    <w:rsid w:val="00782221"/>
    <w:rsid w:val="007828AD"/>
    <w:rsid w:val="0078516C"/>
    <w:rsid w:val="007851EC"/>
    <w:rsid w:val="007852C1"/>
    <w:rsid w:val="00786B3E"/>
    <w:rsid w:val="0079231A"/>
    <w:rsid w:val="00792921"/>
    <w:rsid w:val="00793C6D"/>
    <w:rsid w:val="00794174"/>
    <w:rsid w:val="00794C83"/>
    <w:rsid w:val="00794F5E"/>
    <w:rsid w:val="00795F09"/>
    <w:rsid w:val="007977DF"/>
    <w:rsid w:val="00797B5D"/>
    <w:rsid w:val="007A159D"/>
    <w:rsid w:val="007A1C64"/>
    <w:rsid w:val="007A23E4"/>
    <w:rsid w:val="007A34C7"/>
    <w:rsid w:val="007A3974"/>
    <w:rsid w:val="007A4603"/>
    <w:rsid w:val="007A4867"/>
    <w:rsid w:val="007A490B"/>
    <w:rsid w:val="007A5EB4"/>
    <w:rsid w:val="007A7182"/>
    <w:rsid w:val="007A7594"/>
    <w:rsid w:val="007A77F1"/>
    <w:rsid w:val="007B0243"/>
    <w:rsid w:val="007B1726"/>
    <w:rsid w:val="007B4DC1"/>
    <w:rsid w:val="007B56B8"/>
    <w:rsid w:val="007B77FD"/>
    <w:rsid w:val="007B7BB8"/>
    <w:rsid w:val="007B7EE1"/>
    <w:rsid w:val="007C0D78"/>
    <w:rsid w:val="007C0E33"/>
    <w:rsid w:val="007C1444"/>
    <w:rsid w:val="007C169A"/>
    <w:rsid w:val="007C23F6"/>
    <w:rsid w:val="007C3770"/>
    <w:rsid w:val="007C3DA5"/>
    <w:rsid w:val="007C4A45"/>
    <w:rsid w:val="007C4B18"/>
    <w:rsid w:val="007C51A5"/>
    <w:rsid w:val="007C6387"/>
    <w:rsid w:val="007C7001"/>
    <w:rsid w:val="007C721D"/>
    <w:rsid w:val="007C734C"/>
    <w:rsid w:val="007C77B1"/>
    <w:rsid w:val="007C7FD6"/>
    <w:rsid w:val="007D00A6"/>
    <w:rsid w:val="007D025F"/>
    <w:rsid w:val="007D2104"/>
    <w:rsid w:val="007D2D78"/>
    <w:rsid w:val="007D4F9C"/>
    <w:rsid w:val="007D558A"/>
    <w:rsid w:val="007D679A"/>
    <w:rsid w:val="007D67AC"/>
    <w:rsid w:val="007D6891"/>
    <w:rsid w:val="007D7590"/>
    <w:rsid w:val="007E0086"/>
    <w:rsid w:val="007E0B38"/>
    <w:rsid w:val="007E10D7"/>
    <w:rsid w:val="007E301C"/>
    <w:rsid w:val="007E396C"/>
    <w:rsid w:val="007E4DBC"/>
    <w:rsid w:val="007E5A36"/>
    <w:rsid w:val="007E5C30"/>
    <w:rsid w:val="007E5D66"/>
    <w:rsid w:val="007E6D42"/>
    <w:rsid w:val="007E77C3"/>
    <w:rsid w:val="007F1EA7"/>
    <w:rsid w:val="007F27AE"/>
    <w:rsid w:val="007F31AA"/>
    <w:rsid w:val="007F3B3F"/>
    <w:rsid w:val="007F4289"/>
    <w:rsid w:val="007F5A7F"/>
    <w:rsid w:val="007F7056"/>
    <w:rsid w:val="007F770E"/>
    <w:rsid w:val="007F7A80"/>
    <w:rsid w:val="007F7DD8"/>
    <w:rsid w:val="0080013A"/>
    <w:rsid w:val="0080030B"/>
    <w:rsid w:val="00800534"/>
    <w:rsid w:val="008014AE"/>
    <w:rsid w:val="00801EBE"/>
    <w:rsid w:val="0080214A"/>
    <w:rsid w:val="00804549"/>
    <w:rsid w:val="008057D7"/>
    <w:rsid w:val="00807510"/>
    <w:rsid w:val="00807AD4"/>
    <w:rsid w:val="00810A1D"/>
    <w:rsid w:val="00811090"/>
    <w:rsid w:val="00811BEC"/>
    <w:rsid w:val="008120B6"/>
    <w:rsid w:val="00812150"/>
    <w:rsid w:val="00812BAB"/>
    <w:rsid w:val="0081351B"/>
    <w:rsid w:val="008154F0"/>
    <w:rsid w:val="00815F40"/>
    <w:rsid w:val="00821CAD"/>
    <w:rsid w:val="00822F8A"/>
    <w:rsid w:val="00823F37"/>
    <w:rsid w:val="00824708"/>
    <w:rsid w:val="00827018"/>
    <w:rsid w:val="00827450"/>
    <w:rsid w:val="00827639"/>
    <w:rsid w:val="008301D1"/>
    <w:rsid w:val="008327E1"/>
    <w:rsid w:val="00834F47"/>
    <w:rsid w:val="00841D4C"/>
    <w:rsid w:val="00842908"/>
    <w:rsid w:val="00843379"/>
    <w:rsid w:val="008435F0"/>
    <w:rsid w:val="008438D4"/>
    <w:rsid w:val="00843AD9"/>
    <w:rsid w:val="00845444"/>
    <w:rsid w:val="00845A11"/>
    <w:rsid w:val="00847576"/>
    <w:rsid w:val="00850F58"/>
    <w:rsid w:val="008512C2"/>
    <w:rsid w:val="0085219C"/>
    <w:rsid w:val="008526E5"/>
    <w:rsid w:val="008526E9"/>
    <w:rsid w:val="00854032"/>
    <w:rsid w:val="00854042"/>
    <w:rsid w:val="00854145"/>
    <w:rsid w:val="0085428B"/>
    <w:rsid w:val="0085460E"/>
    <w:rsid w:val="008550C0"/>
    <w:rsid w:val="008575ED"/>
    <w:rsid w:val="0086055C"/>
    <w:rsid w:val="00861EA5"/>
    <w:rsid w:val="008622CB"/>
    <w:rsid w:val="0086351E"/>
    <w:rsid w:val="008648AD"/>
    <w:rsid w:val="00867515"/>
    <w:rsid w:val="008705C8"/>
    <w:rsid w:val="00871446"/>
    <w:rsid w:val="00871AFC"/>
    <w:rsid w:val="00871E4D"/>
    <w:rsid w:val="008728BE"/>
    <w:rsid w:val="008739CA"/>
    <w:rsid w:val="008744BF"/>
    <w:rsid w:val="00874E86"/>
    <w:rsid w:val="00875B01"/>
    <w:rsid w:val="00876BD7"/>
    <w:rsid w:val="0088141C"/>
    <w:rsid w:val="00881681"/>
    <w:rsid w:val="008817F8"/>
    <w:rsid w:val="00881DF8"/>
    <w:rsid w:val="00881FFF"/>
    <w:rsid w:val="0088265A"/>
    <w:rsid w:val="0088331C"/>
    <w:rsid w:val="00884CA9"/>
    <w:rsid w:val="00886B44"/>
    <w:rsid w:val="00887875"/>
    <w:rsid w:val="008902B2"/>
    <w:rsid w:val="00891A02"/>
    <w:rsid w:val="00891A69"/>
    <w:rsid w:val="00891CAE"/>
    <w:rsid w:val="00892FF6"/>
    <w:rsid w:val="00894CAA"/>
    <w:rsid w:val="00894E1E"/>
    <w:rsid w:val="0089546B"/>
    <w:rsid w:val="008A4DEA"/>
    <w:rsid w:val="008A5197"/>
    <w:rsid w:val="008A6D56"/>
    <w:rsid w:val="008B057A"/>
    <w:rsid w:val="008B0E26"/>
    <w:rsid w:val="008B2B03"/>
    <w:rsid w:val="008B525D"/>
    <w:rsid w:val="008B57D9"/>
    <w:rsid w:val="008B5BEF"/>
    <w:rsid w:val="008B5C2D"/>
    <w:rsid w:val="008B5E95"/>
    <w:rsid w:val="008B71CA"/>
    <w:rsid w:val="008B7A8A"/>
    <w:rsid w:val="008C04F5"/>
    <w:rsid w:val="008C1976"/>
    <w:rsid w:val="008C1BA4"/>
    <w:rsid w:val="008C1E3B"/>
    <w:rsid w:val="008C3BC2"/>
    <w:rsid w:val="008C40DC"/>
    <w:rsid w:val="008C4845"/>
    <w:rsid w:val="008C52A8"/>
    <w:rsid w:val="008C5964"/>
    <w:rsid w:val="008C5C85"/>
    <w:rsid w:val="008C6556"/>
    <w:rsid w:val="008C75F0"/>
    <w:rsid w:val="008D0036"/>
    <w:rsid w:val="008D03F2"/>
    <w:rsid w:val="008D0680"/>
    <w:rsid w:val="008D0E0D"/>
    <w:rsid w:val="008D3233"/>
    <w:rsid w:val="008D584D"/>
    <w:rsid w:val="008D6722"/>
    <w:rsid w:val="008D71E3"/>
    <w:rsid w:val="008D778B"/>
    <w:rsid w:val="008D7F1F"/>
    <w:rsid w:val="008E08D9"/>
    <w:rsid w:val="008E2496"/>
    <w:rsid w:val="008E2792"/>
    <w:rsid w:val="008E395D"/>
    <w:rsid w:val="008E468B"/>
    <w:rsid w:val="008E4C2F"/>
    <w:rsid w:val="008E65F4"/>
    <w:rsid w:val="008E7DAC"/>
    <w:rsid w:val="008E7DFD"/>
    <w:rsid w:val="008F0365"/>
    <w:rsid w:val="008F03F0"/>
    <w:rsid w:val="008F09D5"/>
    <w:rsid w:val="008F20B3"/>
    <w:rsid w:val="008F2665"/>
    <w:rsid w:val="008F2FC0"/>
    <w:rsid w:val="008F3701"/>
    <w:rsid w:val="008F472C"/>
    <w:rsid w:val="008F48A6"/>
    <w:rsid w:val="008F4D73"/>
    <w:rsid w:val="008F69AE"/>
    <w:rsid w:val="00904A9B"/>
    <w:rsid w:val="009056A7"/>
    <w:rsid w:val="0090660A"/>
    <w:rsid w:val="00906A09"/>
    <w:rsid w:val="00906D57"/>
    <w:rsid w:val="00906EE7"/>
    <w:rsid w:val="00907462"/>
    <w:rsid w:val="00910316"/>
    <w:rsid w:val="009113D1"/>
    <w:rsid w:val="00912D71"/>
    <w:rsid w:val="0091415F"/>
    <w:rsid w:val="00915766"/>
    <w:rsid w:val="00915F77"/>
    <w:rsid w:val="00916FA5"/>
    <w:rsid w:val="00921BE8"/>
    <w:rsid w:val="00922C43"/>
    <w:rsid w:val="00924B85"/>
    <w:rsid w:val="00925E50"/>
    <w:rsid w:val="00927486"/>
    <w:rsid w:val="0093012D"/>
    <w:rsid w:val="00930F81"/>
    <w:rsid w:val="009339D7"/>
    <w:rsid w:val="0093559E"/>
    <w:rsid w:val="00935D64"/>
    <w:rsid w:val="00935E47"/>
    <w:rsid w:val="00935FEF"/>
    <w:rsid w:val="009371E1"/>
    <w:rsid w:val="0093761A"/>
    <w:rsid w:val="00937763"/>
    <w:rsid w:val="009378B7"/>
    <w:rsid w:val="00941524"/>
    <w:rsid w:val="00941C14"/>
    <w:rsid w:val="0094235B"/>
    <w:rsid w:val="0094277B"/>
    <w:rsid w:val="00943B6B"/>
    <w:rsid w:val="00943F1D"/>
    <w:rsid w:val="00950AEA"/>
    <w:rsid w:val="00951473"/>
    <w:rsid w:val="009521EF"/>
    <w:rsid w:val="009545B6"/>
    <w:rsid w:val="00955C59"/>
    <w:rsid w:val="009601EB"/>
    <w:rsid w:val="00960596"/>
    <w:rsid w:val="00961041"/>
    <w:rsid w:val="009627B7"/>
    <w:rsid w:val="00966415"/>
    <w:rsid w:val="0096663F"/>
    <w:rsid w:val="0096671E"/>
    <w:rsid w:val="0096712E"/>
    <w:rsid w:val="00967846"/>
    <w:rsid w:val="009708DA"/>
    <w:rsid w:val="009735B1"/>
    <w:rsid w:val="00974D7B"/>
    <w:rsid w:val="009751B3"/>
    <w:rsid w:val="0097576B"/>
    <w:rsid w:val="00975A03"/>
    <w:rsid w:val="00975A7F"/>
    <w:rsid w:val="00975F2D"/>
    <w:rsid w:val="0097628F"/>
    <w:rsid w:val="0097638A"/>
    <w:rsid w:val="00976B59"/>
    <w:rsid w:val="00977B3F"/>
    <w:rsid w:val="009816A8"/>
    <w:rsid w:val="00981B16"/>
    <w:rsid w:val="00982364"/>
    <w:rsid w:val="00982B55"/>
    <w:rsid w:val="00984291"/>
    <w:rsid w:val="00987E58"/>
    <w:rsid w:val="00987FB3"/>
    <w:rsid w:val="009903F3"/>
    <w:rsid w:val="00990FAE"/>
    <w:rsid w:val="00992F29"/>
    <w:rsid w:val="0099309F"/>
    <w:rsid w:val="00993579"/>
    <w:rsid w:val="00993F3F"/>
    <w:rsid w:val="00994CF3"/>
    <w:rsid w:val="0099551B"/>
    <w:rsid w:val="009A0570"/>
    <w:rsid w:val="009A06DA"/>
    <w:rsid w:val="009A08B7"/>
    <w:rsid w:val="009A0D8A"/>
    <w:rsid w:val="009A2C5E"/>
    <w:rsid w:val="009A3C85"/>
    <w:rsid w:val="009A4206"/>
    <w:rsid w:val="009A4227"/>
    <w:rsid w:val="009A45AE"/>
    <w:rsid w:val="009A46CF"/>
    <w:rsid w:val="009A587B"/>
    <w:rsid w:val="009A6054"/>
    <w:rsid w:val="009A7958"/>
    <w:rsid w:val="009B0D69"/>
    <w:rsid w:val="009B0F32"/>
    <w:rsid w:val="009B1770"/>
    <w:rsid w:val="009B1C55"/>
    <w:rsid w:val="009B2331"/>
    <w:rsid w:val="009B2CB4"/>
    <w:rsid w:val="009B47EB"/>
    <w:rsid w:val="009B49CE"/>
    <w:rsid w:val="009B5914"/>
    <w:rsid w:val="009B59D8"/>
    <w:rsid w:val="009B7818"/>
    <w:rsid w:val="009B79A1"/>
    <w:rsid w:val="009B7F7E"/>
    <w:rsid w:val="009C054E"/>
    <w:rsid w:val="009C05FB"/>
    <w:rsid w:val="009C0688"/>
    <w:rsid w:val="009C1DAA"/>
    <w:rsid w:val="009C43AC"/>
    <w:rsid w:val="009C49EE"/>
    <w:rsid w:val="009C5230"/>
    <w:rsid w:val="009C5A7F"/>
    <w:rsid w:val="009C6A4A"/>
    <w:rsid w:val="009D1825"/>
    <w:rsid w:val="009D240B"/>
    <w:rsid w:val="009D2634"/>
    <w:rsid w:val="009D29EB"/>
    <w:rsid w:val="009D451E"/>
    <w:rsid w:val="009D4854"/>
    <w:rsid w:val="009D68B7"/>
    <w:rsid w:val="009D7001"/>
    <w:rsid w:val="009D71CF"/>
    <w:rsid w:val="009D7DFC"/>
    <w:rsid w:val="009E0EA0"/>
    <w:rsid w:val="009E1714"/>
    <w:rsid w:val="009E1D67"/>
    <w:rsid w:val="009E2DCE"/>
    <w:rsid w:val="009E3439"/>
    <w:rsid w:val="009E3494"/>
    <w:rsid w:val="009E40EF"/>
    <w:rsid w:val="009E4858"/>
    <w:rsid w:val="009E497F"/>
    <w:rsid w:val="009E4A05"/>
    <w:rsid w:val="009E6718"/>
    <w:rsid w:val="009E6C15"/>
    <w:rsid w:val="009E7621"/>
    <w:rsid w:val="009E777F"/>
    <w:rsid w:val="009E7F79"/>
    <w:rsid w:val="009F09AB"/>
    <w:rsid w:val="009F107E"/>
    <w:rsid w:val="009F2811"/>
    <w:rsid w:val="009F3FFA"/>
    <w:rsid w:val="009F4906"/>
    <w:rsid w:val="009F51B0"/>
    <w:rsid w:val="009F6122"/>
    <w:rsid w:val="009F66DA"/>
    <w:rsid w:val="009F694A"/>
    <w:rsid w:val="009F6A98"/>
    <w:rsid w:val="009F7E3C"/>
    <w:rsid w:val="00A00712"/>
    <w:rsid w:val="00A007DE"/>
    <w:rsid w:val="00A00B7B"/>
    <w:rsid w:val="00A05387"/>
    <w:rsid w:val="00A05A45"/>
    <w:rsid w:val="00A078FC"/>
    <w:rsid w:val="00A11A8E"/>
    <w:rsid w:val="00A12CB9"/>
    <w:rsid w:val="00A133E8"/>
    <w:rsid w:val="00A13CA4"/>
    <w:rsid w:val="00A16CF7"/>
    <w:rsid w:val="00A20A0A"/>
    <w:rsid w:val="00A20C7D"/>
    <w:rsid w:val="00A20D00"/>
    <w:rsid w:val="00A2165D"/>
    <w:rsid w:val="00A2214B"/>
    <w:rsid w:val="00A24950"/>
    <w:rsid w:val="00A255F3"/>
    <w:rsid w:val="00A26384"/>
    <w:rsid w:val="00A27C70"/>
    <w:rsid w:val="00A31673"/>
    <w:rsid w:val="00A321AC"/>
    <w:rsid w:val="00A326C0"/>
    <w:rsid w:val="00A326C4"/>
    <w:rsid w:val="00A349E3"/>
    <w:rsid w:val="00A34D4B"/>
    <w:rsid w:val="00A36B41"/>
    <w:rsid w:val="00A404A3"/>
    <w:rsid w:val="00A405CB"/>
    <w:rsid w:val="00A411C2"/>
    <w:rsid w:val="00A414AA"/>
    <w:rsid w:val="00A41D1A"/>
    <w:rsid w:val="00A41DD7"/>
    <w:rsid w:val="00A429F4"/>
    <w:rsid w:val="00A44587"/>
    <w:rsid w:val="00A44BFC"/>
    <w:rsid w:val="00A462B0"/>
    <w:rsid w:val="00A46AC7"/>
    <w:rsid w:val="00A46CB0"/>
    <w:rsid w:val="00A47BB9"/>
    <w:rsid w:val="00A513D0"/>
    <w:rsid w:val="00A55467"/>
    <w:rsid w:val="00A57237"/>
    <w:rsid w:val="00A60CC0"/>
    <w:rsid w:val="00A62B68"/>
    <w:rsid w:val="00A62E93"/>
    <w:rsid w:val="00A63095"/>
    <w:rsid w:val="00A63361"/>
    <w:rsid w:val="00A63C22"/>
    <w:rsid w:val="00A63D61"/>
    <w:rsid w:val="00A64724"/>
    <w:rsid w:val="00A65906"/>
    <w:rsid w:val="00A65CE3"/>
    <w:rsid w:val="00A673A6"/>
    <w:rsid w:val="00A72A14"/>
    <w:rsid w:val="00A737B0"/>
    <w:rsid w:val="00A7467F"/>
    <w:rsid w:val="00A76890"/>
    <w:rsid w:val="00A771AE"/>
    <w:rsid w:val="00A7776F"/>
    <w:rsid w:val="00A77E4F"/>
    <w:rsid w:val="00A8017B"/>
    <w:rsid w:val="00A82BC4"/>
    <w:rsid w:val="00A82E0A"/>
    <w:rsid w:val="00A84B78"/>
    <w:rsid w:val="00A85073"/>
    <w:rsid w:val="00A853DF"/>
    <w:rsid w:val="00A873C0"/>
    <w:rsid w:val="00A902AB"/>
    <w:rsid w:val="00A904AB"/>
    <w:rsid w:val="00A90C85"/>
    <w:rsid w:val="00A9235C"/>
    <w:rsid w:val="00A92C55"/>
    <w:rsid w:val="00A946F1"/>
    <w:rsid w:val="00A967E6"/>
    <w:rsid w:val="00A979FB"/>
    <w:rsid w:val="00A97A30"/>
    <w:rsid w:val="00AA0D48"/>
    <w:rsid w:val="00AA0D87"/>
    <w:rsid w:val="00AA32E7"/>
    <w:rsid w:val="00AA455B"/>
    <w:rsid w:val="00AA549F"/>
    <w:rsid w:val="00AA6093"/>
    <w:rsid w:val="00AA6D1F"/>
    <w:rsid w:val="00AA795E"/>
    <w:rsid w:val="00AB3EBF"/>
    <w:rsid w:val="00AB501D"/>
    <w:rsid w:val="00AB5EA2"/>
    <w:rsid w:val="00AB64D7"/>
    <w:rsid w:val="00AC090C"/>
    <w:rsid w:val="00AC1A0E"/>
    <w:rsid w:val="00AC2CDB"/>
    <w:rsid w:val="00AC48F4"/>
    <w:rsid w:val="00AC6A22"/>
    <w:rsid w:val="00AC6BA5"/>
    <w:rsid w:val="00AC7B90"/>
    <w:rsid w:val="00AD01CA"/>
    <w:rsid w:val="00AD088F"/>
    <w:rsid w:val="00AD12CA"/>
    <w:rsid w:val="00AD142B"/>
    <w:rsid w:val="00AD1E41"/>
    <w:rsid w:val="00AD3055"/>
    <w:rsid w:val="00AD4716"/>
    <w:rsid w:val="00AD4D98"/>
    <w:rsid w:val="00AD712F"/>
    <w:rsid w:val="00AD7A75"/>
    <w:rsid w:val="00AE1338"/>
    <w:rsid w:val="00AE2B8B"/>
    <w:rsid w:val="00AE4C59"/>
    <w:rsid w:val="00AE547B"/>
    <w:rsid w:val="00AE5D24"/>
    <w:rsid w:val="00AF0AA5"/>
    <w:rsid w:val="00AF1291"/>
    <w:rsid w:val="00AF1A17"/>
    <w:rsid w:val="00AF296E"/>
    <w:rsid w:val="00AF3CB3"/>
    <w:rsid w:val="00AF5C99"/>
    <w:rsid w:val="00AF6777"/>
    <w:rsid w:val="00AF7F43"/>
    <w:rsid w:val="00B009DB"/>
    <w:rsid w:val="00B00F71"/>
    <w:rsid w:val="00B01F8A"/>
    <w:rsid w:val="00B03037"/>
    <w:rsid w:val="00B037AE"/>
    <w:rsid w:val="00B0410E"/>
    <w:rsid w:val="00B05096"/>
    <w:rsid w:val="00B10C88"/>
    <w:rsid w:val="00B111EB"/>
    <w:rsid w:val="00B12A10"/>
    <w:rsid w:val="00B12A3C"/>
    <w:rsid w:val="00B12A46"/>
    <w:rsid w:val="00B15724"/>
    <w:rsid w:val="00B16454"/>
    <w:rsid w:val="00B17C48"/>
    <w:rsid w:val="00B17CEA"/>
    <w:rsid w:val="00B20114"/>
    <w:rsid w:val="00B21161"/>
    <w:rsid w:val="00B23062"/>
    <w:rsid w:val="00B23489"/>
    <w:rsid w:val="00B23C51"/>
    <w:rsid w:val="00B246FF"/>
    <w:rsid w:val="00B247F8"/>
    <w:rsid w:val="00B25AF4"/>
    <w:rsid w:val="00B27742"/>
    <w:rsid w:val="00B278CC"/>
    <w:rsid w:val="00B3054D"/>
    <w:rsid w:val="00B30E56"/>
    <w:rsid w:val="00B31359"/>
    <w:rsid w:val="00B31485"/>
    <w:rsid w:val="00B350FA"/>
    <w:rsid w:val="00B353AD"/>
    <w:rsid w:val="00B36E58"/>
    <w:rsid w:val="00B37093"/>
    <w:rsid w:val="00B37AC2"/>
    <w:rsid w:val="00B406E3"/>
    <w:rsid w:val="00B42382"/>
    <w:rsid w:val="00B4248F"/>
    <w:rsid w:val="00B431BF"/>
    <w:rsid w:val="00B444EC"/>
    <w:rsid w:val="00B452A9"/>
    <w:rsid w:val="00B46EB5"/>
    <w:rsid w:val="00B510B7"/>
    <w:rsid w:val="00B51551"/>
    <w:rsid w:val="00B51F81"/>
    <w:rsid w:val="00B529C8"/>
    <w:rsid w:val="00B55A0C"/>
    <w:rsid w:val="00B56C5F"/>
    <w:rsid w:val="00B572F4"/>
    <w:rsid w:val="00B57669"/>
    <w:rsid w:val="00B600A5"/>
    <w:rsid w:val="00B61FD0"/>
    <w:rsid w:val="00B63606"/>
    <w:rsid w:val="00B63BB5"/>
    <w:rsid w:val="00B64935"/>
    <w:rsid w:val="00B64F6F"/>
    <w:rsid w:val="00B66255"/>
    <w:rsid w:val="00B67DC3"/>
    <w:rsid w:val="00B7007F"/>
    <w:rsid w:val="00B72751"/>
    <w:rsid w:val="00B742EC"/>
    <w:rsid w:val="00B74F08"/>
    <w:rsid w:val="00B74F9E"/>
    <w:rsid w:val="00B75838"/>
    <w:rsid w:val="00B7602E"/>
    <w:rsid w:val="00B769AC"/>
    <w:rsid w:val="00B770F6"/>
    <w:rsid w:val="00B80575"/>
    <w:rsid w:val="00B820F6"/>
    <w:rsid w:val="00B85624"/>
    <w:rsid w:val="00B86103"/>
    <w:rsid w:val="00B86155"/>
    <w:rsid w:val="00B86871"/>
    <w:rsid w:val="00B86A87"/>
    <w:rsid w:val="00B86EA8"/>
    <w:rsid w:val="00B86F0B"/>
    <w:rsid w:val="00B87169"/>
    <w:rsid w:val="00B87C30"/>
    <w:rsid w:val="00B9119E"/>
    <w:rsid w:val="00B929FF"/>
    <w:rsid w:val="00B92D6F"/>
    <w:rsid w:val="00B92EFB"/>
    <w:rsid w:val="00B94847"/>
    <w:rsid w:val="00B96E26"/>
    <w:rsid w:val="00B970CB"/>
    <w:rsid w:val="00B971BD"/>
    <w:rsid w:val="00B977CA"/>
    <w:rsid w:val="00BA02BA"/>
    <w:rsid w:val="00BA11DF"/>
    <w:rsid w:val="00BA1980"/>
    <w:rsid w:val="00BA248A"/>
    <w:rsid w:val="00BA2699"/>
    <w:rsid w:val="00BA2A31"/>
    <w:rsid w:val="00BA2F01"/>
    <w:rsid w:val="00BA4806"/>
    <w:rsid w:val="00BA6641"/>
    <w:rsid w:val="00BA6934"/>
    <w:rsid w:val="00BA74D7"/>
    <w:rsid w:val="00BB02CC"/>
    <w:rsid w:val="00BB0812"/>
    <w:rsid w:val="00BB1B41"/>
    <w:rsid w:val="00BB324C"/>
    <w:rsid w:val="00BB3F10"/>
    <w:rsid w:val="00BB487C"/>
    <w:rsid w:val="00BB4CA9"/>
    <w:rsid w:val="00BB5135"/>
    <w:rsid w:val="00BB74D9"/>
    <w:rsid w:val="00BC0FB0"/>
    <w:rsid w:val="00BC12DF"/>
    <w:rsid w:val="00BC26F6"/>
    <w:rsid w:val="00BC3CED"/>
    <w:rsid w:val="00BC4FB4"/>
    <w:rsid w:val="00BC5132"/>
    <w:rsid w:val="00BC5E13"/>
    <w:rsid w:val="00BC708F"/>
    <w:rsid w:val="00BD1C5F"/>
    <w:rsid w:val="00BD2391"/>
    <w:rsid w:val="00BD28F0"/>
    <w:rsid w:val="00BD3A7E"/>
    <w:rsid w:val="00BD3A80"/>
    <w:rsid w:val="00BD5F75"/>
    <w:rsid w:val="00BD6BB0"/>
    <w:rsid w:val="00BD7AAA"/>
    <w:rsid w:val="00BD7B42"/>
    <w:rsid w:val="00BD7F18"/>
    <w:rsid w:val="00BE1886"/>
    <w:rsid w:val="00BE1D86"/>
    <w:rsid w:val="00BE5931"/>
    <w:rsid w:val="00BE7F33"/>
    <w:rsid w:val="00BF0182"/>
    <w:rsid w:val="00BF0210"/>
    <w:rsid w:val="00BF1114"/>
    <w:rsid w:val="00BF2169"/>
    <w:rsid w:val="00BF3259"/>
    <w:rsid w:val="00BF39BF"/>
    <w:rsid w:val="00BF3FA1"/>
    <w:rsid w:val="00BF4C69"/>
    <w:rsid w:val="00BF509F"/>
    <w:rsid w:val="00BF5ED1"/>
    <w:rsid w:val="00C00B64"/>
    <w:rsid w:val="00C00C32"/>
    <w:rsid w:val="00C01856"/>
    <w:rsid w:val="00C02930"/>
    <w:rsid w:val="00C02F21"/>
    <w:rsid w:val="00C044FD"/>
    <w:rsid w:val="00C057B4"/>
    <w:rsid w:val="00C071C2"/>
    <w:rsid w:val="00C0744C"/>
    <w:rsid w:val="00C101BD"/>
    <w:rsid w:val="00C10407"/>
    <w:rsid w:val="00C111C9"/>
    <w:rsid w:val="00C1137D"/>
    <w:rsid w:val="00C1444E"/>
    <w:rsid w:val="00C14E7D"/>
    <w:rsid w:val="00C15094"/>
    <w:rsid w:val="00C150AA"/>
    <w:rsid w:val="00C15D2C"/>
    <w:rsid w:val="00C16ECB"/>
    <w:rsid w:val="00C17BE4"/>
    <w:rsid w:val="00C17D3B"/>
    <w:rsid w:val="00C204D3"/>
    <w:rsid w:val="00C20F08"/>
    <w:rsid w:val="00C213E7"/>
    <w:rsid w:val="00C21EB0"/>
    <w:rsid w:val="00C23B41"/>
    <w:rsid w:val="00C24994"/>
    <w:rsid w:val="00C25610"/>
    <w:rsid w:val="00C25836"/>
    <w:rsid w:val="00C26350"/>
    <w:rsid w:val="00C26766"/>
    <w:rsid w:val="00C26FA3"/>
    <w:rsid w:val="00C27388"/>
    <w:rsid w:val="00C27DA6"/>
    <w:rsid w:val="00C30682"/>
    <w:rsid w:val="00C30D3F"/>
    <w:rsid w:val="00C33B00"/>
    <w:rsid w:val="00C34353"/>
    <w:rsid w:val="00C35B1D"/>
    <w:rsid w:val="00C35CE5"/>
    <w:rsid w:val="00C36F56"/>
    <w:rsid w:val="00C377FF"/>
    <w:rsid w:val="00C40C70"/>
    <w:rsid w:val="00C42940"/>
    <w:rsid w:val="00C43625"/>
    <w:rsid w:val="00C453EC"/>
    <w:rsid w:val="00C45465"/>
    <w:rsid w:val="00C45C62"/>
    <w:rsid w:val="00C467CC"/>
    <w:rsid w:val="00C474B2"/>
    <w:rsid w:val="00C47E92"/>
    <w:rsid w:val="00C500DF"/>
    <w:rsid w:val="00C50F23"/>
    <w:rsid w:val="00C51780"/>
    <w:rsid w:val="00C535EE"/>
    <w:rsid w:val="00C53BB7"/>
    <w:rsid w:val="00C5463F"/>
    <w:rsid w:val="00C54B21"/>
    <w:rsid w:val="00C54B91"/>
    <w:rsid w:val="00C54D61"/>
    <w:rsid w:val="00C54DF9"/>
    <w:rsid w:val="00C55A6C"/>
    <w:rsid w:val="00C566C9"/>
    <w:rsid w:val="00C57290"/>
    <w:rsid w:val="00C60F04"/>
    <w:rsid w:val="00C628CB"/>
    <w:rsid w:val="00C62959"/>
    <w:rsid w:val="00C649C1"/>
    <w:rsid w:val="00C666E8"/>
    <w:rsid w:val="00C671A9"/>
    <w:rsid w:val="00C675B0"/>
    <w:rsid w:val="00C67AE1"/>
    <w:rsid w:val="00C713B7"/>
    <w:rsid w:val="00C718BA"/>
    <w:rsid w:val="00C71ACB"/>
    <w:rsid w:val="00C71E1A"/>
    <w:rsid w:val="00C71F19"/>
    <w:rsid w:val="00C7267B"/>
    <w:rsid w:val="00C72F70"/>
    <w:rsid w:val="00C73948"/>
    <w:rsid w:val="00C742E0"/>
    <w:rsid w:val="00C744D0"/>
    <w:rsid w:val="00C759F3"/>
    <w:rsid w:val="00C76E06"/>
    <w:rsid w:val="00C775C7"/>
    <w:rsid w:val="00C777BD"/>
    <w:rsid w:val="00C806B2"/>
    <w:rsid w:val="00C80EE1"/>
    <w:rsid w:val="00C81F45"/>
    <w:rsid w:val="00C832D3"/>
    <w:rsid w:val="00C84B33"/>
    <w:rsid w:val="00C84E80"/>
    <w:rsid w:val="00C85318"/>
    <w:rsid w:val="00C864EE"/>
    <w:rsid w:val="00C8657A"/>
    <w:rsid w:val="00C90506"/>
    <w:rsid w:val="00C91406"/>
    <w:rsid w:val="00C91463"/>
    <w:rsid w:val="00C91837"/>
    <w:rsid w:val="00C92670"/>
    <w:rsid w:val="00C94D0E"/>
    <w:rsid w:val="00C964DD"/>
    <w:rsid w:val="00C96CC1"/>
    <w:rsid w:val="00C97850"/>
    <w:rsid w:val="00C97A23"/>
    <w:rsid w:val="00CA02FB"/>
    <w:rsid w:val="00CA2B35"/>
    <w:rsid w:val="00CA2F35"/>
    <w:rsid w:val="00CA3069"/>
    <w:rsid w:val="00CA35D5"/>
    <w:rsid w:val="00CA39B5"/>
    <w:rsid w:val="00CA3F6F"/>
    <w:rsid w:val="00CA548C"/>
    <w:rsid w:val="00CA5658"/>
    <w:rsid w:val="00CA67A1"/>
    <w:rsid w:val="00CA6E9B"/>
    <w:rsid w:val="00CB3096"/>
    <w:rsid w:val="00CB4688"/>
    <w:rsid w:val="00CB5D8A"/>
    <w:rsid w:val="00CC10FD"/>
    <w:rsid w:val="00CC331D"/>
    <w:rsid w:val="00CC3799"/>
    <w:rsid w:val="00CC40D7"/>
    <w:rsid w:val="00CC4483"/>
    <w:rsid w:val="00CC54E1"/>
    <w:rsid w:val="00CC57DC"/>
    <w:rsid w:val="00CC6CA2"/>
    <w:rsid w:val="00CC6E82"/>
    <w:rsid w:val="00CC712C"/>
    <w:rsid w:val="00CD0741"/>
    <w:rsid w:val="00CD0C4C"/>
    <w:rsid w:val="00CD19C6"/>
    <w:rsid w:val="00CD2C7D"/>
    <w:rsid w:val="00CD3D54"/>
    <w:rsid w:val="00CD6587"/>
    <w:rsid w:val="00CD716B"/>
    <w:rsid w:val="00CE208A"/>
    <w:rsid w:val="00CE32A8"/>
    <w:rsid w:val="00CE3383"/>
    <w:rsid w:val="00CE4A28"/>
    <w:rsid w:val="00CE5ACF"/>
    <w:rsid w:val="00CE5BF5"/>
    <w:rsid w:val="00CE6711"/>
    <w:rsid w:val="00CE6F28"/>
    <w:rsid w:val="00CF07C7"/>
    <w:rsid w:val="00CF0D8C"/>
    <w:rsid w:val="00CF15AC"/>
    <w:rsid w:val="00CF1B71"/>
    <w:rsid w:val="00CF21EE"/>
    <w:rsid w:val="00CF3830"/>
    <w:rsid w:val="00CF3FE2"/>
    <w:rsid w:val="00CF4531"/>
    <w:rsid w:val="00CF4E17"/>
    <w:rsid w:val="00CF5243"/>
    <w:rsid w:val="00CF6079"/>
    <w:rsid w:val="00CF6DD7"/>
    <w:rsid w:val="00CF728B"/>
    <w:rsid w:val="00D0094D"/>
    <w:rsid w:val="00D01575"/>
    <w:rsid w:val="00D017D4"/>
    <w:rsid w:val="00D021EC"/>
    <w:rsid w:val="00D02E06"/>
    <w:rsid w:val="00D040D9"/>
    <w:rsid w:val="00D04353"/>
    <w:rsid w:val="00D06F31"/>
    <w:rsid w:val="00D11826"/>
    <w:rsid w:val="00D132BC"/>
    <w:rsid w:val="00D13888"/>
    <w:rsid w:val="00D14F26"/>
    <w:rsid w:val="00D17540"/>
    <w:rsid w:val="00D207E9"/>
    <w:rsid w:val="00D218FD"/>
    <w:rsid w:val="00D2235D"/>
    <w:rsid w:val="00D23683"/>
    <w:rsid w:val="00D25597"/>
    <w:rsid w:val="00D263FE"/>
    <w:rsid w:val="00D3288A"/>
    <w:rsid w:val="00D33174"/>
    <w:rsid w:val="00D3398E"/>
    <w:rsid w:val="00D34B02"/>
    <w:rsid w:val="00D359A8"/>
    <w:rsid w:val="00D35EFD"/>
    <w:rsid w:val="00D36F86"/>
    <w:rsid w:val="00D370E9"/>
    <w:rsid w:val="00D37877"/>
    <w:rsid w:val="00D40AEE"/>
    <w:rsid w:val="00D42085"/>
    <w:rsid w:val="00D428FA"/>
    <w:rsid w:val="00D42D33"/>
    <w:rsid w:val="00D42DF4"/>
    <w:rsid w:val="00D449DA"/>
    <w:rsid w:val="00D46AC6"/>
    <w:rsid w:val="00D50814"/>
    <w:rsid w:val="00D5133F"/>
    <w:rsid w:val="00D51AAD"/>
    <w:rsid w:val="00D51FB0"/>
    <w:rsid w:val="00D570D3"/>
    <w:rsid w:val="00D57BF6"/>
    <w:rsid w:val="00D57F59"/>
    <w:rsid w:val="00D61687"/>
    <w:rsid w:val="00D6264A"/>
    <w:rsid w:val="00D639DC"/>
    <w:rsid w:val="00D65682"/>
    <w:rsid w:val="00D65699"/>
    <w:rsid w:val="00D65714"/>
    <w:rsid w:val="00D660AF"/>
    <w:rsid w:val="00D67523"/>
    <w:rsid w:val="00D67AF1"/>
    <w:rsid w:val="00D70E9C"/>
    <w:rsid w:val="00D71C1B"/>
    <w:rsid w:val="00D72D92"/>
    <w:rsid w:val="00D73C11"/>
    <w:rsid w:val="00D74453"/>
    <w:rsid w:val="00D745D2"/>
    <w:rsid w:val="00D763CD"/>
    <w:rsid w:val="00D80204"/>
    <w:rsid w:val="00D832D4"/>
    <w:rsid w:val="00D83D41"/>
    <w:rsid w:val="00D84C7B"/>
    <w:rsid w:val="00D857F6"/>
    <w:rsid w:val="00D86B5E"/>
    <w:rsid w:val="00D878EA"/>
    <w:rsid w:val="00D90B53"/>
    <w:rsid w:val="00D91899"/>
    <w:rsid w:val="00D933E9"/>
    <w:rsid w:val="00D93D6E"/>
    <w:rsid w:val="00D94C98"/>
    <w:rsid w:val="00D95534"/>
    <w:rsid w:val="00D95B6F"/>
    <w:rsid w:val="00D95F58"/>
    <w:rsid w:val="00D9757D"/>
    <w:rsid w:val="00D97B79"/>
    <w:rsid w:val="00DA3423"/>
    <w:rsid w:val="00DA4AAD"/>
    <w:rsid w:val="00DA4C48"/>
    <w:rsid w:val="00DA528D"/>
    <w:rsid w:val="00DA7CB1"/>
    <w:rsid w:val="00DA7D5E"/>
    <w:rsid w:val="00DB01C2"/>
    <w:rsid w:val="00DB05F7"/>
    <w:rsid w:val="00DB0941"/>
    <w:rsid w:val="00DB28EF"/>
    <w:rsid w:val="00DB2FA2"/>
    <w:rsid w:val="00DB3979"/>
    <w:rsid w:val="00DB4067"/>
    <w:rsid w:val="00DB4F3E"/>
    <w:rsid w:val="00DB796B"/>
    <w:rsid w:val="00DC0EA3"/>
    <w:rsid w:val="00DC15E9"/>
    <w:rsid w:val="00DC1F8B"/>
    <w:rsid w:val="00DC284F"/>
    <w:rsid w:val="00DC3063"/>
    <w:rsid w:val="00DC6959"/>
    <w:rsid w:val="00DC6EB6"/>
    <w:rsid w:val="00DC7379"/>
    <w:rsid w:val="00DC7DE4"/>
    <w:rsid w:val="00DD1148"/>
    <w:rsid w:val="00DD1162"/>
    <w:rsid w:val="00DD2110"/>
    <w:rsid w:val="00DD4B30"/>
    <w:rsid w:val="00DD4E11"/>
    <w:rsid w:val="00DD6DA1"/>
    <w:rsid w:val="00DD6DA9"/>
    <w:rsid w:val="00DD7FD7"/>
    <w:rsid w:val="00DE25A3"/>
    <w:rsid w:val="00DE5B62"/>
    <w:rsid w:val="00DE5E2E"/>
    <w:rsid w:val="00DE729C"/>
    <w:rsid w:val="00DF135E"/>
    <w:rsid w:val="00DF482E"/>
    <w:rsid w:val="00DF5AE8"/>
    <w:rsid w:val="00DF5D2D"/>
    <w:rsid w:val="00DF6918"/>
    <w:rsid w:val="00DF6951"/>
    <w:rsid w:val="00DF761C"/>
    <w:rsid w:val="00DF773A"/>
    <w:rsid w:val="00E000D3"/>
    <w:rsid w:val="00E02714"/>
    <w:rsid w:val="00E03B48"/>
    <w:rsid w:val="00E03BB9"/>
    <w:rsid w:val="00E0414E"/>
    <w:rsid w:val="00E06B06"/>
    <w:rsid w:val="00E077D1"/>
    <w:rsid w:val="00E139B1"/>
    <w:rsid w:val="00E14A05"/>
    <w:rsid w:val="00E15192"/>
    <w:rsid w:val="00E15E5B"/>
    <w:rsid w:val="00E1639C"/>
    <w:rsid w:val="00E16D7B"/>
    <w:rsid w:val="00E17A88"/>
    <w:rsid w:val="00E211D7"/>
    <w:rsid w:val="00E22A9D"/>
    <w:rsid w:val="00E2478B"/>
    <w:rsid w:val="00E24B3C"/>
    <w:rsid w:val="00E24C4A"/>
    <w:rsid w:val="00E24D90"/>
    <w:rsid w:val="00E25775"/>
    <w:rsid w:val="00E25910"/>
    <w:rsid w:val="00E265E5"/>
    <w:rsid w:val="00E32090"/>
    <w:rsid w:val="00E32898"/>
    <w:rsid w:val="00E329FD"/>
    <w:rsid w:val="00E3315B"/>
    <w:rsid w:val="00E33A13"/>
    <w:rsid w:val="00E3582D"/>
    <w:rsid w:val="00E35FE2"/>
    <w:rsid w:val="00E36054"/>
    <w:rsid w:val="00E36516"/>
    <w:rsid w:val="00E3749F"/>
    <w:rsid w:val="00E37729"/>
    <w:rsid w:val="00E37C9D"/>
    <w:rsid w:val="00E4568B"/>
    <w:rsid w:val="00E458F1"/>
    <w:rsid w:val="00E46036"/>
    <w:rsid w:val="00E4656B"/>
    <w:rsid w:val="00E479B7"/>
    <w:rsid w:val="00E47D08"/>
    <w:rsid w:val="00E51A73"/>
    <w:rsid w:val="00E520DE"/>
    <w:rsid w:val="00E543DF"/>
    <w:rsid w:val="00E551F8"/>
    <w:rsid w:val="00E558B4"/>
    <w:rsid w:val="00E6007C"/>
    <w:rsid w:val="00E60F67"/>
    <w:rsid w:val="00E6165F"/>
    <w:rsid w:val="00E63B53"/>
    <w:rsid w:val="00E64436"/>
    <w:rsid w:val="00E66DC9"/>
    <w:rsid w:val="00E67149"/>
    <w:rsid w:val="00E67994"/>
    <w:rsid w:val="00E67D98"/>
    <w:rsid w:val="00E67F72"/>
    <w:rsid w:val="00E7058B"/>
    <w:rsid w:val="00E72202"/>
    <w:rsid w:val="00E72F76"/>
    <w:rsid w:val="00E73267"/>
    <w:rsid w:val="00E75329"/>
    <w:rsid w:val="00E75555"/>
    <w:rsid w:val="00E7574E"/>
    <w:rsid w:val="00E77D98"/>
    <w:rsid w:val="00E80A11"/>
    <w:rsid w:val="00E81901"/>
    <w:rsid w:val="00E8316C"/>
    <w:rsid w:val="00E83B95"/>
    <w:rsid w:val="00E84C6B"/>
    <w:rsid w:val="00E90574"/>
    <w:rsid w:val="00E90672"/>
    <w:rsid w:val="00E90F62"/>
    <w:rsid w:val="00E92642"/>
    <w:rsid w:val="00E92B4B"/>
    <w:rsid w:val="00E93A6B"/>
    <w:rsid w:val="00E93DA5"/>
    <w:rsid w:val="00E94357"/>
    <w:rsid w:val="00E950B7"/>
    <w:rsid w:val="00E959FF"/>
    <w:rsid w:val="00E95E27"/>
    <w:rsid w:val="00E97074"/>
    <w:rsid w:val="00E973E3"/>
    <w:rsid w:val="00E97AD5"/>
    <w:rsid w:val="00EA133A"/>
    <w:rsid w:val="00EA1B04"/>
    <w:rsid w:val="00EA3EFC"/>
    <w:rsid w:val="00EA40D0"/>
    <w:rsid w:val="00EA420A"/>
    <w:rsid w:val="00EA4A47"/>
    <w:rsid w:val="00EA52F2"/>
    <w:rsid w:val="00EA5652"/>
    <w:rsid w:val="00EA5ECC"/>
    <w:rsid w:val="00EA6C5C"/>
    <w:rsid w:val="00EB0571"/>
    <w:rsid w:val="00EB0A93"/>
    <w:rsid w:val="00EB1CC9"/>
    <w:rsid w:val="00EB26FB"/>
    <w:rsid w:val="00EB302A"/>
    <w:rsid w:val="00EB504D"/>
    <w:rsid w:val="00EB526E"/>
    <w:rsid w:val="00EB6DCC"/>
    <w:rsid w:val="00EB72DA"/>
    <w:rsid w:val="00EC146D"/>
    <w:rsid w:val="00EC3CA7"/>
    <w:rsid w:val="00EC45BC"/>
    <w:rsid w:val="00EC4EDF"/>
    <w:rsid w:val="00EC7CD1"/>
    <w:rsid w:val="00ED14C1"/>
    <w:rsid w:val="00ED2553"/>
    <w:rsid w:val="00ED2E82"/>
    <w:rsid w:val="00ED3ACF"/>
    <w:rsid w:val="00ED4EF5"/>
    <w:rsid w:val="00ED53E0"/>
    <w:rsid w:val="00ED7B0E"/>
    <w:rsid w:val="00EE4655"/>
    <w:rsid w:val="00EE4CE0"/>
    <w:rsid w:val="00EE53A3"/>
    <w:rsid w:val="00EE5A5C"/>
    <w:rsid w:val="00EE687C"/>
    <w:rsid w:val="00EF087B"/>
    <w:rsid w:val="00EF0A3F"/>
    <w:rsid w:val="00EF0E59"/>
    <w:rsid w:val="00EF2809"/>
    <w:rsid w:val="00EF29CF"/>
    <w:rsid w:val="00EF3191"/>
    <w:rsid w:val="00EF3848"/>
    <w:rsid w:val="00EF55C0"/>
    <w:rsid w:val="00EF60A2"/>
    <w:rsid w:val="00EF6E00"/>
    <w:rsid w:val="00EF72EE"/>
    <w:rsid w:val="00EF7704"/>
    <w:rsid w:val="00EF7D79"/>
    <w:rsid w:val="00EF7E2A"/>
    <w:rsid w:val="00F00543"/>
    <w:rsid w:val="00F01ABE"/>
    <w:rsid w:val="00F022E7"/>
    <w:rsid w:val="00F05C64"/>
    <w:rsid w:val="00F070BB"/>
    <w:rsid w:val="00F1180C"/>
    <w:rsid w:val="00F11C8E"/>
    <w:rsid w:val="00F133C8"/>
    <w:rsid w:val="00F13E15"/>
    <w:rsid w:val="00F14B1F"/>
    <w:rsid w:val="00F151D5"/>
    <w:rsid w:val="00F15C5A"/>
    <w:rsid w:val="00F20D5A"/>
    <w:rsid w:val="00F21354"/>
    <w:rsid w:val="00F21819"/>
    <w:rsid w:val="00F22716"/>
    <w:rsid w:val="00F22B86"/>
    <w:rsid w:val="00F25729"/>
    <w:rsid w:val="00F273CE"/>
    <w:rsid w:val="00F31A3D"/>
    <w:rsid w:val="00F324F2"/>
    <w:rsid w:val="00F3287E"/>
    <w:rsid w:val="00F3357A"/>
    <w:rsid w:val="00F34222"/>
    <w:rsid w:val="00F35496"/>
    <w:rsid w:val="00F355A7"/>
    <w:rsid w:val="00F3613D"/>
    <w:rsid w:val="00F37EC4"/>
    <w:rsid w:val="00F404C6"/>
    <w:rsid w:val="00F40B27"/>
    <w:rsid w:val="00F40EEF"/>
    <w:rsid w:val="00F4155D"/>
    <w:rsid w:val="00F41B1C"/>
    <w:rsid w:val="00F4250E"/>
    <w:rsid w:val="00F42E2B"/>
    <w:rsid w:val="00F449E7"/>
    <w:rsid w:val="00F44ECD"/>
    <w:rsid w:val="00F44F1C"/>
    <w:rsid w:val="00F46549"/>
    <w:rsid w:val="00F47055"/>
    <w:rsid w:val="00F4737F"/>
    <w:rsid w:val="00F5030C"/>
    <w:rsid w:val="00F52A82"/>
    <w:rsid w:val="00F53EC3"/>
    <w:rsid w:val="00F54C52"/>
    <w:rsid w:val="00F55F54"/>
    <w:rsid w:val="00F567B2"/>
    <w:rsid w:val="00F607C5"/>
    <w:rsid w:val="00F614F5"/>
    <w:rsid w:val="00F617AF"/>
    <w:rsid w:val="00F64B55"/>
    <w:rsid w:val="00F64F00"/>
    <w:rsid w:val="00F655D0"/>
    <w:rsid w:val="00F667B8"/>
    <w:rsid w:val="00F669FD"/>
    <w:rsid w:val="00F676FC"/>
    <w:rsid w:val="00F67FE5"/>
    <w:rsid w:val="00F70746"/>
    <w:rsid w:val="00F70894"/>
    <w:rsid w:val="00F71404"/>
    <w:rsid w:val="00F727B4"/>
    <w:rsid w:val="00F7331E"/>
    <w:rsid w:val="00F73936"/>
    <w:rsid w:val="00F76730"/>
    <w:rsid w:val="00F76820"/>
    <w:rsid w:val="00F77834"/>
    <w:rsid w:val="00F81540"/>
    <w:rsid w:val="00F8246A"/>
    <w:rsid w:val="00F83269"/>
    <w:rsid w:val="00F8334F"/>
    <w:rsid w:val="00F8417A"/>
    <w:rsid w:val="00F8521A"/>
    <w:rsid w:val="00F8679D"/>
    <w:rsid w:val="00F87F5D"/>
    <w:rsid w:val="00F9059F"/>
    <w:rsid w:val="00F91522"/>
    <w:rsid w:val="00F92718"/>
    <w:rsid w:val="00F92D71"/>
    <w:rsid w:val="00F93FC9"/>
    <w:rsid w:val="00F940CD"/>
    <w:rsid w:val="00F94BFF"/>
    <w:rsid w:val="00F95AED"/>
    <w:rsid w:val="00F96284"/>
    <w:rsid w:val="00F97C7E"/>
    <w:rsid w:val="00FA0280"/>
    <w:rsid w:val="00FA162D"/>
    <w:rsid w:val="00FA2789"/>
    <w:rsid w:val="00FA32BB"/>
    <w:rsid w:val="00FA333E"/>
    <w:rsid w:val="00FA4176"/>
    <w:rsid w:val="00FA4AEF"/>
    <w:rsid w:val="00FA5722"/>
    <w:rsid w:val="00FA5A9A"/>
    <w:rsid w:val="00FA652A"/>
    <w:rsid w:val="00FA764A"/>
    <w:rsid w:val="00FA7A00"/>
    <w:rsid w:val="00FB017E"/>
    <w:rsid w:val="00FB10F6"/>
    <w:rsid w:val="00FB2311"/>
    <w:rsid w:val="00FB2D2F"/>
    <w:rsid w:val="00FB2FF1"/>
    <w:rsid w:val="00FB3019"/>
    <w:rsid w:val="00FB3515"/>
    <w:rsid w:val="00FB441C"/>
    <w:rsid w:val="00FB4490"/>
    <w:rsid w:val="00FB4DA0"/>
    <w:rsid w:val="00FB51E6"/>
    <w:rsid w:val="00FB6737"/>
    <w:rsid w:val="00FB7ADC"/>
    <w:rsid w:val="00FC0496"/>
    <w:rsid w:val="00FC0F0F"/>
    <w:rsid w:val="00FC31E0"/>
    <w:rsid w:val="00FC4688"/>
    <w:rsid w:val="00FC5C04"/>
    <w:rsid w:val="00FC6306"/>
    <w:rsid w:val="00FD0D77"/>
    <w:rsid w:val="00FD1FC3"/>
    <w:rsid w:val="00FD5532"/>
    <w:rsid w:val="00FD593E"/>
    <w:rsid w:val="00FD7900"/>
    <w:rsid w:val="00FE1687"/>
    <w:rsid w:val="00FE2C17"/>
    <w:rsid w:val="00FE3621"/>
    <w:rsid w:val="00FE4D12"/>
    <w:rsid w:val="00FE52DC"/>
    <w:rsid w:val="00FE64B1"/>
    <w:rsid w:val="00FE7251"/>
    <w:rsid w:val="00FE7E6E"/>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C3C5E"/>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C3C5E"/>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 w:type="table" w:styleId="Gittertabel6-farverig-farve5">
    <w:name w:val="Grid Table 6 Colorful Accent 5"/>
    <w:basedOn w:val="Tabel-Normal"/>
    <w:uiPriority w:val="51"/>
    <w:rsid w:val="00191D5A"/>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109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3667285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93577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93966">
      <w:bodyDiv w:val="1"/>
      <w:marLeft w:val="0"/>
      <w:marRight w:val="0"/>
      <w:marTop w:val="0"/>
      <w:marBottom w:val="0"/>
      <w:divBdr>
        <w:top w:val="none" w:sz="0" w:space="0" w:color="auto"/>
        <w:left w:val="none" w:sz="0" w:space="0" w:color="auto"/>
        <w:bottom w:val="none" w:sz="0" w:space="0" w:color="auto"/>
        <w:right w:val="none" w:sz="0" w:space="0" w:color="auto"/>
      </w:divBdr>
    </w:div>
    <w:div w:id="836963863">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1904029">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387995048">
      <w:bodyDiv w:val="1"/>
      <w:marLeft w:val="0"/>
      <w:marRight w:val="0"/>
      <w:marTop w:val="0"/>
      <w:marBottom w:val="0"/>
      <w:divBdr>
        <w:top w:val="none" w:sz="0" w:space="0" w:color="auto"/>
        <w:left w:val="none" w:sz="0" w:space="0" w:color="auto"/>
        <w:bottom w:val="none" w:sz="0" w:space="0" w:color="auto"/>
        <w:right w:val="none" w:sz="0" w:space="0" w:color="auto"/>
      </w:divBdr>
    </w:div>
    <w:div w:id="158191045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38218959">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66821919">
      <w:bodyDiv w:val="1"/>
      <w:marLeft w:val="0"/>
      <w:marRight w:val="0"/>
      <w:marTop w:val="0"/>
      <w:marBottom w:val="0"/>
      <w:divBdr>
        <w:top w:val="none" w:sz="0" w:space="0" w:color="auto"/>
        <w:left w:val="none" w:sz="0" w:space="0" w:color="auto"/>
        <w:bottom w:val="none" w:sz="0" w:space="0" w:color="auto"/>
        <w:right w:val="none" w:sz="0" w:space="0" w:color="auto"/>
      </w:divBdr>
    </w:div>
    <w:div w:id="18685255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header" Target="header2.xml"/><Relationship Id="rId47"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oleObject" Target="embeddings/oleObject3.bin"/><Relationship Id="rId38" Type="http://schemas.openxmlformats.org/officeDocument/2006/relationships/image" Target="media/image22.png"/><Relationship Id="rId46"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oleObject" Target="embeddings/oleObject1.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eader" Target="header1.xml"/><Relationship Id="rId45" Type="http://schemas.openxmlformats.org/officeDocument/2006/relationships/image" Target="media/image28.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oleObject" Target="embeddings/oleObject2.bin"/><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pItemLocation xmlns="14bfd2bb-3d4a-4549-9197-f3410a8da64b">970f33288e994e7e82756e9676ab28e9;1d74d7cb538245bbb1a136502c2e3b06;6839;</wpItemLocation>
    <wp_tag xmlns="abbeec68-b05e-4e2e-88e5-2ac3e13fe809">Item</wp_tag>
    <wpPenneoStatus xmlns="1bce581a-ea23-4ea5-89e6-25bdc1d2745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4DBFD1389379C40824FDBA01CFAF0FD" ma:contentTypeVersion="5" ma:contentTypeDescription="Create a new document." ma:contentTypeScope="" ma:versionID="79add7f97a897e26a97ddf672f488210">
  <xsd:schema xmlns:xsd="http://www.w3.org/2001/XMLSchema" xmlns:xs="http://www.w3.org/2001/XMLSchema" xmlns:p="http://schemas.microsoft.com/office/2006/metadata/properties" xmlns:ns2="abbeec68-b05e-4e2e-88e5-2ac3e13fe809" xmlns:ns3="14bfd2bb-3d4a-4549-9197-f3410a8da64b" xmlns:ns4="1bce581a-ea23-4ea5-89e6-25bdc1d27451" xmlns:ns5="7221b1b2-a599-4660-b5fd-52a60ec2c0c9" targetNamespace="http://schemas.microsoft.com/office/2006/metadata/properties" ma:root="true" ma:fieldsID="61e9e2eff1bdda6ce1f515cb74cdfa60" ns2:_="" ns3:_="" ns4:_="" ns5:_="">
    <xsd:import namespace="abbeec68-b05e-4e2e-88e5-2ac3e13fe809"/>
    <xsd:import namespace="14bfd2bb-3d4a-4549-9197-f3410a8da64b"/>
    <xsd:import namespace="1bce581a-ea23-4ea5-89e6-25bdc1d27451"/>
    <xsd:import namespace="7221b1b2-a599-4660-b5fd-52a60ec2c0c9"/>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6839;"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21b1b2-a599-4660-b5fd-52a60ec2c0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14bfd2bb-3d4a-4549-9197-f3410a8da64b"/>
    <ds:schemaRef ds:uri="abbeec68-b05e-4e2e-88e5-2ac3e13fe809"/>
    <ds:schemaRef ds:uri="1bce581a-ea23-4ea5-89e6-25bdc1d27451"/>
  </ds:schemaRefs>
</ds:datastoreItem>
</file>

<file path=customXml/itemProps5.xml><?xml version="1.0" encoding="utf-8"?>
<ds:datastoreItem xmlns:ds="http://schemas.openxmlformats.org/officeDocument/2006/customXml" ds:itemID="{3C54AC3D-C8D3-4E93-AEFD-9A774DF16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7221b1b2-a599-4660-b5fd-52a60ec2c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40</Pages>
  <Words>9567</Words>
  <Characters>58362</Characters>
  <Application>Microsoft Office Word</Application>
  <DocSecurity>0</DocSecurity>
  <Lines>486</Lines>
  <Paragraphs>135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Nathalia Andersen</cp:lastModifiedBy>
  <cp:revision>937</cp:revision>
  <cp:lastPrinted>2023-01-31T12:24:00Z</cp:lastPrinted>
  <dcterms:created xsi:type="dcterms:W3CDTF">2021-06-28T06:40:00Z</dcterms:created>
  <dcterms:modified xsi:type="dcterms:W3CDTF">2023-01-31T12:24:00Z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0x01010034DBFD1389379C40824FDBA01CFAF0FD</vt:lpwstr>
  </property>
</Properties>
</file>