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CD693" w14:textId="433D3A9C" w:rsidR="00C97476" w:rsidRPr="00C97476" w:rsidRDefault="00C97476" w:rsidP="00C17AE4">
      <w:pPr>
        <w:pStyle w:val="Indholdsfortegnelse1"/>
      </w:pPr>
      <w:bookmarkStart w:id="0" w:name="_Toc40780543"/>
      <w:r w:rsidRPr="00C97476">
        <w:t>Indholdsfortegnelse</w:t>
      </w:r>
    </w:p>
    <w:p w14:paraId="2ED56ABC" w14:textId="178E68A6" w:rsidR="00C17AE4" w:rsidRDefault="00C955FE" w:rsidP="00C17AE4">
      <w:pPr>
        <w:pStyle w:val="Indholdsfortegnelse1"/>
        <w:rPr>
          <w:rFonts w:asciiTheme="minorHAnsi" w:eastAsiaTheme="minorEastAsia" w:hAnsiTheme="minorHAnsi" w:cstheme="minorBidi"/>
          <w:noProof/>
          <w:sz w:val="22"/>
          <w:szCs w:val="22"/>
        </w:rPr>
      </w:pPr>
      <w:r>
        <w:fldChar w:fldCharType="begin"/>
      </w:r>
      <w:r>
        <w:instrText xml:space="preserve"> TOC \o "1-4" \u </w:instrText>
      </w:r>
      <w:r>
        <w:fldChar w:fldCharType="separate"/>
      </w:r>
      <w:r w:rsidR="00C17AE4">
        <w:rPr>
          <w:noProof/>
        </w:rPr>
        <w:t>Miljøkonsekvensrapport Thisted Landevej 127, 9800 Hjørring</w:t>
      </w:r>
      <w:r w:rsidR="00C17AE4">
        <w:rPr>
          <w:noProof/>
        </w:rPr>
        <w:tab/>
      </w:r>
      <w:r w:rsidR="00C17AE4">
        <w:rPr>
          <w:noProof/>
        </w:rPr>
        <w:fldChar w:fldCharType="begin"/>
      </w:r>
      <w:r w:rsidR="00C17AE4">
        <w:rPr>
          <w:noProof/>
        </w:rPr>
        <w:instrText xml:space="preserve"> PAGEREF _Toc40792056 \h </w:instrText>
      </w:r>
      <w:r w:rsidR="00C17AE4">
        <w:rPr>
          <w:noProof/>
        </w:rPr>
      </w:r>
      <w:r w:rsidR="00C17AE4">
        <w:rPr>
          <w:noProof/>
        </w:rPr>
        <w:fldChar w:fldCharType="separate"/>
      </w:r>
      <w:r w:rsidR="00C17AE4">
        <w:rPr>
          <w:noProof/>
        </w:rPr>
        <w:t>3</w:t>
      </w:r>
      <w:r w:rsidR="00C17AE4">
        <w:rPr>
          <w:noProof/>
        </w:rPr>
        <w:fldChar w:fldCharType="end"/>
      </w:r>
    </w:p>
    <w:p w14:paraId="4C6C8417" w14:textId="1E81DE6C"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w:t>
      </w:r>
      <w:r>
        <w:rPr>
          <w:rFonts w:eastAsiaTheme="minorEastAsia" w:cstheme="minorBidi"/>
          <w:noProof/>
          <w:sz w:val="22"/>
          <w:szCs w:val="22"/>
        </w:rPr>
        <w:tab/>
      </w:r>
      <w:r>
        <w:rPr>
          <w:noProof/>
        </w:rPr>
        <w:t>Oplysninger om ansøger</w:t>
      </w:r>
      <w:r>
        <w:rPr>
          <w:noProof/>
        </w:rPr>
        <w:tab/>
      </w:r>
      <w:r>
        <w:rPr>
          <w:noProof/>
        </w:rPr>
        <w:fldChar w:fldCharType="begin"/>
      </w:r>
      <w:r>
        <w:rPr>
          <w:noProof/>
        </w:rPr>
        <w:instrText xml:space="preserve"> PAGEREF _Toc40792057 \h </w:instrText>
      </w:r>
      <w:r>
        <w:rPr>
          <w:noProof/>
        </w:rPr>
      </w:r>
      <w:r>
        <w:rPr>
          <w:noProof/>
        </w:rPr>
        <w:fldChar w:fldCharType="separate"/>
      </w:r>
      <w:r>
        <w:rPr>
          <w:noProof/>
        </w:rPr>
        <w:t>3</w:t>
      </w:r>
      <w:r>
        <w:rPr>
          <w:noProof/>
        </w:rPr>
        <w:fldChar w:fldCharType="end"/>
      </w:r>
    </w:p>
    <w:p w14:paraId="7A143F5E" w14:textId="67A0CC4D"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w:t>
      </w:r>
      <w:r>
        <w:rPr>
          <w:rFonts w:eastAsiaTheme="minorEastAsia" w:cstheme="minorBidi"/>
          <w:noProof/>
          <w:sz w:val="22"/>
          <w:szCs w:val="22"/>
        </w:rPr>
        <w:tab/>
      </w:r>
      <w:r>
        <w:rPr>
          <w:noProof/>
        </w:rPr>
        <w:t>Ikke teknisk resume</w:t>
      </w:r>
      <w:r>
        <w:rPr>
          <w:noProof/>
        </w:rPr>
        <w:tab/>
      </w:r>
      <w:r>
        <w:rPr>
          <w:noProof/>
        </w:rPr>
        <w:fldChar w:fldCharType="begin"/>
      </w:r>
      <w:r>
        <w:rPr>
          <w:noProof/>
        </w:rPr>
        <w:instrText xml:space="preserve"> PAGEREF _Toc40792058 \h </w:instrText>
      </w:r>
      <w:r>
        <w:rPr>
          <w:noProof/>
        </w:rPr>
      </w:r>
      <w:r>
        <w:rPr>
          <w:noProof/>
        </w:rPr>
        <w:fldChar w:fldCharType="separate"/>
      </w:r>
      <w:r>
        <w:rPr>
          <w:noProof/>
        </w:rPr>
        <w:t>3</w:t>
      </w:r>
      <w:r>
        <w:rPr>
          <w:noProof/>
        </w:rPr>
        <w:fldChar w:fldCharType="end"/>
      </w:r>
    </w:p>
    <w:p w14:paraId="75CFF141" w14:textId="5736863E"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3.</w:t>
      </w:r>
      <w:r>
        <w:rPr>
          <w:rFonts w:eastAsiaTheme="minorEastAsia" w:cstheme="minorBidi"/>
          <w:noProof/>
          <w:sz w:val="22"/>
          <w:szCs w:val="22"/>
        </w:rPr>
        <w:tab/>
      </w:r>
      <w:r>
        <w:rPr>
          <w:noProof/>
        </w:rPr>
        <w:t>Beskrivelse af det ansøgte</w:t>
      </w:r>
      <w:r>
        <w:rPr>
          <w:noProof/>
        </w:rPr>
        <w:tab/>
      </w:r>
      <w:r>
        <w:rPr>
          <w:noProof/>
        </w:rPr>
        <w:fldChar w:fldCharType="begin"/>
      </w:r>
      <w:r>
        <w:rPr>
          <w:noProof/>
        </w:rPr>
        <w:instrText xml:space="preserve"> PAGEREF _Toc40792059 \h </w:instrText>
      </w:r>
      <w:r>
        <w:rPr>
          <w:noProof/>
        </w:rPr>
      </w:r>
      <w:r>
        <w:rPr>
          <w:noProof/>
        </w:rPr>
        <w:fldChar w:fldCharType="separate"/>
      </w:r>
      <w:r>
        <w:rPr>
          <w:noProof/>
        </w:rPr>
        <w:t>3</w:t>
      </w:r>
      <w:r>
        <w:rPr>
          <w:noProof/>
        </w:rPr>
        <w:fldChar w:fldCharType="end"/>
      </w:r>
    </w:p>
    <w:p w14:paraId="45675169" w14:textId="4D1CFF17"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4.</w:t>
      </w:r>
      <w:r>
        <w:rPr>
          <w:rFonts w:eastAsiaTheme="minorEastAsia" w:cstheme="minorBidi"/>
          <w:noProof/>
          <w:sz w:val="22"/>
          <w:szCs w:val="22"/>
        </w:rPr>
        <w:tab/>
      </w:r>
      <w:r>
        <w:rPr>
          <w:noProof/>
        </w:rPr>
        <w:t>Redegørelse over forhold der kan påvirke befolkningen</w:t>
      </w:r>
      <w:r>
        <w:rPr>
          <w:noProof/>
        </w:rPr>
        <w:tab/>
      </w:r>
      <w:r>
        <w:rPr>
          <w:noProof/>
        </w:rPr>
        <w:fldChar w:fldCharType="begin"/>
      </w:r>
      <w:r>
        <w:rPr>
          <w:noProof/>
        </w:rPr>
        <w:instrText xml:space="preserve"> PAGEREF _Toc40792060 \h </w:instrText>
      </w:r>
      <w:r>
        <w:rPr>
          <w:noProof/>
        </w:rPr>
      </w:r>
      <w:r>
        <w:rPr>
          <w:noProof/>
        </w:rPr>
        <w:fldChar w:fldCharType="separate"/>
      </w:r>
      <w:r>
        <w:rPr>
          <w:noProof/>
        </w:rPr>
        <w:t>4</w:t>
      </w:r>
      <w:r>
        <w:rPr>
          <w:noProof/>
        </w:rPr>
        <w:fldChar w:fldCharType="end"/>
      </w:r>
    </w:p>
    <w:p w14:paraId="27AAFA4B" w14:textId="238518EA" w:rsidR="00C17AE4" w:rsidRDefault="00C17AE4">
      <w:pPr>
        <w:pStyle w:val="Indholdsfortegnelse4"/>
        <w:tabs>
          <w:tab w:val="left" w:pos="1200"/>
          <w:tab w:val="right" w:leader="dot" w:pos="9628"/>
        </w:tabs>
        <w:rPr>
          <w:rFonts w:eastAsiaTheme="minorEastAsia" w:cstheme="minorBidi"/>
          <w:noProof/>
          <w:sz w:val="22"/>
          <w:szCs w:val="22"/>
        </w:rPr>
      </w:pPr>
      <w:r>
        <w:rPr>
          <w:noProof/>
        </w:rPr>
        <w:t>4.1.</w:t>
      </w:r>
      <w:r>
        <w:rPr>
          <w:rFonts w:eastAsiaTheme="minorEastAsia" w:cstheme="minorBidi"/>
          <w:noProof/>
          <w:sz w:val="22"/>
          <w:szCs w:val="22"/>
        </w:rPr>
        <w:tab/>
      </w:r>
      <w:r>
        <w:rPr>
          <w:noProof/>
        </w:rPr>
        <w:t>Landskab, geologi og kulturmiljø</w:t>
      </w:r>
      <w:r>
        <w:rPr>
          <w:noProof/>
        </w:rPr>
        <w:tab/>
      </w:r>
      <w:r>
        <w:rPr>
          <w:noProof/>
        </w:rPr>
        <w:fldChar w:fldCharType="begin"/>
      </w:r>
      <w:r>
        <w:rPr>
          <w:noProof/>
        </w:rPr>
        <w:instrText xml:space="preserve"> PAGEREF _Toc40792061 \h </w:instrText>
      </w:r>
      <w:r>
        <w:rPr>
          <w:noProof/>
        </w:rPr>
      </w:r>
      <w:r>
        <w:rPr>
          <w:noProof/>
        </w:rPr>
        <w:fldChar w:fldCharType="separate"/>
      </w:r>
      <w:r>
        <w:rPr>
          <w:noProof/>
        </w:rPr>
        <w:t>4</w:t>
      </w:r>
      <w:r>
        <w:rPr>
          <w:noProof/>
        </w:rPr>
        <w:fldChar w:fldCharType="end"/>
      </w:r>
    </w:p>
    <w:p w14:paraId="6550DE38" w14:textId="0234A41C" w:rsidR="00C17AE4" w:rsidRDefault="00C17AE4">
      <w:pPr>
        <w:pStyle w:val="Indholdsfortegnelse4"/>
        <w:tabs>
          <w:tab w:val="left" w:pos="1200"/>
          <w:tab w:val="right" w:leader="dot" w:pos="9628"/>
        </w:tabs>
        <w:rPr>
          <w:rFonts w:eastAsiaTheme="minorEastAsia" w:cstheme="minorBidi"/>
          <w:noProof/>
          <w:sz w:val="22"/>
          <w:szCs w:val="22"/>
        </w:rPr>
      </w:pPr>
      <w:r>
        <w:rPr>
          <w:noProof/>
        </w:rPr>
        <w:t>4.2.</w:t>
      </w:r>
      <w:r>
        <w:rPr>
          <w:rFonts w:eastAsiaTheme="minorEastAsia" w:cstheme="minorBidi"/>
          <w:noProof/>
          <w:sz w:val="22"/>
          <w:szCs w:val="22"/>
        </w:rPr>
        <w:tab/>
      </w:r>
      <w:r>
        <w:rPr>
          <w:noProof/>
        </w:rPr>
        <w:t>Farve og arkitektonisk udtryk</w:t>
      </w:r>
      <w:r>
        <w:rPr>
          <w:noProof/>
        </w:rPr>
        <w:tab/>
      </w:r>
      <w:r>
        <w:rPr>
          <w:noProof/>
        </w:rPr>
        <w:fldChar w:fldCharType="begin"/>
      </w:r>
      <w:r>
        <w:rPr>
          <w:noProof/>
        </w:rPr>
        <w:instrText xml:space="preserve"> PAGEREF _Toc40792062 \h </w:instrText>
      </w:r>
      <w:r>
        <w:rPr>
          <w:noProof/>
        </w:rPr>
      </w:r>
      <w:r>
        <w:rPr>
          <w:noProof/>
        </w:rPr>
        <w:fldChar w:fldCharType="separate"/>
      </w:r>
      <w:r>
        <w:rPr>
          <w:noProof/>
        </w:rPr>
        <w:t>4</w:t>
      </w:r>
      <w:r>
        <w:rPr>
          <w:noProof/>
        </w:rPr>
        <w:fldChar w:fldCharType="end"/>
      </w:r>
    </w:p>
    <w:p w14:paraId="6A69F56A" w14:textId="03414579" w:rsidR="00C17AE4" w:rsidRDefault="00C17AE4">
      <w:pPr>
        <w:pStyle w:val="Indholdsfortegnelse4"/>
        <w:tabs>
          <w:tab w:val="left" w:pos="1200"/>
          <w:tab w:val="right" w:leader="dot" w:pos="9628"/>
        </w:tabs>
        <w:rPr>
          <w:rFonts w:eastAsiaTheme="minorEastAsia" w:cstheme="minorBidi"/>
          <w:noProof/>
          <w:sz w:val="22"/>
          <w:szCs w:val="22"/>
        </w:rPr>
      </w:pPr>
      <w:r>
        <w:rPr>
          <w:noProof/>
        </w:rPr>
        <w:t>4.3.</w:t>
      </w:r>
      <w:r>
        <w:rPr>
          <w:rFonts w:eastAsiaTheme="minorEastAsia" w:cstheme="minorBidi"/>
          <w:noProof/>
          <w:sz w:val="22"/>
          <w:szCs w:val="22"/>
        </w:rPr>
        <w:tab/>
      </w:r>
      <w:r>
        <w:rPr>
          <w:noProof/>
        </w:rPr>
        <w:t>Bygge- og beskyttelseslinjer</w:t>
      </w:r>
      <w:r>
        <w:rPr>
          <w:noProof/>
        </w:rPr>
        <w:tab/>
      </w:r>
      <w:r>
        <w:rPr>
          <w:noProof/>
        </w:rPr>
        <w:fldChar w:fldCharType="begin"/>
      </w:r>
      <w:r>
        <w:rPr>
          <w:noProof/>
        </w:rPr>
        <w:instrText xml:space="preserve"> PAGEREF _Toc40792063 \h </w:instrText>
      </w:r>
      <w:r>
        <w:rPr>
          <w:noProof/>
        </w:rPr>
      </w:r>
      <w:r>
        <w:rPr>
          <w:noProof/>
        </w:rPr>
        <w:fldChar w:fldCharType="separate"/>
      </w:r>
      <w:r>
        <w:rPr>
          <w:noProof/>
        </w:rPr>
        <w:t>5</w:t>
      </w:r>
      <w:r>
        <w:rPr>
          <w:noProof/>
        </w:rPr>
        <w:fldChar w:fldCharType="end"/>
      </w:r>
    </w:p>
    <w:p w14:paraId="7DF8D2FF" w14:textId="6FE86389" w:rsidR="00C17AE4" w:rsidRDefault="00C17AE4">
      <w:pPr>
        <w:pStyle w:val="Indholdsfortegnelse4"/>
        <w:tabs>
          <w:tab w:val="left" w:pos="1200"/>
          <w:tab w:val="right" w:leader="dot" w:pos="9628"/>
        </w:tabs>
        <w:rPr>
          <w:rFonts w:eastAsiaTheme="minorEastAsia" w:cstheme="minorBidi"/>
          <w:noProof/>
          <w:sz w:val="22"/>
          <w:szCs w:val="22"/>
        </w:rPr>
      </w:pPr>
      <w:r>
        <w:rPr>
          <w:noProof/>
        </w:rPr>
        <w:t>4.4.</w:t>
      </w:r>
      <w:r>
        <w:rPr>
          <w:rFonts w:eastAsiaTheme="minorEastAsia" w:cstheme="minorBidi"/>
          <w:noProof/>
          <w:sz w:val="22"/>
          <w:szCs w:val="22"/>
        </w:rPr>
        <w:tab/>
      </w:r>
      <w:r>
        <w:rPr>
          <w:noProof/>
        </w:rPr>
        <w:t>Kommunale udpegninger</w:t>
      </w:r>
      <w:r>
        <w:rPr>
          <w:noProof/>
        </w:rPr>
        <w:tab/>
      </w:r>
      <w:r>
        <w:rPr>
          <w:noProof/>
        </w:rPr>
        <w:fldChar w:fldCharType="begin"/>
      </w:r>
      <w:r>
        <w:rPr>
          <w:noProof/>
        </w:rPr>
        <w:instrText xml:space="preserve"> PAGEREF _Toc40792064 \h </w:instrText>
      </w:r>
      <w:r>
        <w:rPr>
          <w:noProof/>
        </w:rPr>
      </w:r>
      <w:r>
        <w:rPr>
          <w:noProof/>
        </w:rPr>
        <w:fldChar w:fldCharType="separate"/>
      </w:r>
      <w:r>
        <w:rPr>
          <w:noProof/>
        </w:rPr>
        <w:t>5</w:t>
      </w:r>
      <w:r>
        <w:rPr>
          <w:noProof/>
        </w:rPr>
        <w:fldChar w:fldCharType="end"/>
      </w:r>
    </w:p>
    <w:p w14:paraId="4DC38BA1" w14:textId="4D2D8694" w:rsidR="00C17AE4" w:rsidRDefault="00C17AE4">
      <w:pPr>
        <w:pStyle w:val="Indholdsfortegnelse4"/>
        <w:tabs>
          <w:tab w:val="left" w:pos="1200"/>
          <w:tab w:val="right" w:leader="dot" w:pos="9628"/>
        </w:tabs>
        <w:rPr>
          <w:rFonts w:eastAsiaTheme="minorEastAsia" w:cstheme="minorBidi"/>
          <w:noProof/>
          <w:sz w:val="22"/>
          <w:szCs w:val="22"/>
        </w:rPr>
      </w:pPr>
      <w:r>
        <w:rPr>
          <w:noProof/>
        </w:rPr>
        <w:t>4.5.</w:t>
      </w:r>
      <w:r>
        <w:rPr>
          <w:rFonts w:eastAsiaTheme="minorEastAsia" w:cstheme="minorBidi"/>
          <w:noProof/>
          <w:sz w:val="22"/>
          <w:szCs w:val="22"/>
        </w:rPr>
        <w:tab/>
      </w:r>
      <w:r>
        <w:rPr>
          <w:noProof/>
        </w:rPr>
        <w:t>Grundvand</w:t>
      </w:r>
      <w:r>
        <w:rPr>
          <w:noProof/>
        </w:rPr>
        <w:tab/>
      </w:r>
      <w:r>
        <w:rPr>
          <w:noProof/>
        </w:rPr>
        <w:fldChar w:fldCharType="begin"/>
      </w:r>
      <w:r>
        <w:rPr>
          <w:noProof/>
        </w:rPr>
        <w:instrText xml:space="preserve"> PAGEREF _Toc40792065 \h </w:instrText>
      </w:r>
      <w:r>
        <w:rPr>
          <w:noProof/>
        </w:rPr>
      </w:r>
      <w:r>
        <w:rPr>
          <w:noProof/>
        </w:rPr>
        <w:fldChar w:fldCharType="separate"/>
      </w:r>
      <w:r>
        <w:rPr>
          <w:noProof/>
        </w:rPr>
        <w:t>5</w:t>
      </w:r>
      <w:r>
        <w:rPr>
          <w:noProof/>
        </w:rPr>
        <w:fldChar w:fldCharType="end"/>
      </w:r>
    </w:p>
    <w:p w14:paraId="61D0773A" w14:textId="503C7D8D" w:rsidR="00C17AE4" w:rsidRDefault="00C17AE4">
      <w:pPr>
        <w:pStyle w:val="Indholdsfortegnelse4"/>
        <w:tabs>
          <w:tab w:val="left" w:pos="1200"/>
          <w:tab w:val="right" w:leader="dot" w:pos="9628"/>
        </w:tabs>
        <w:rPr>
          <w:rFonts w:eastAsiaTheme="minorEastAsia" w:cstheme="minorBidi"/>
          <w:noProof/>
          <w:sz w:val="22"/>
          <w:szCs w:val="22"/>
        </w:rPr>
      </w:pPr>
      <w:r>
        <w:rPr>
          <w:noProof/>
        </w:rPr>
        <w:t>4.6.</w:t>
      </w:r>
      <w:r>
        <w:rPr>
          <w:rFonts w:eastAsiaTheme="minorEastAsia" w:cstheme="minorBidi"/>
          <w:noProof/>
          <w:sz w:val="22"/>
          <w:szCs w:val="22"/>
        </w:rPr>
        <w:tab/>
      </w:r>
      <w:r>
        <w:rPr>
          <w:noProof/>
        </w:rPr>
        <w:t>Overfladevand og spildevand</w:t>
      </w:r>
      <w:r>
        <w:rPr>
          <w:noProof/>
        </w:rPr>
        <w:tab/>
      </w:r>
      <w:r>
        <w:rPr>
          <w:noProof/>
        </w:rPr>
        <w:fldChar w:fldCharType="begin"/>
      </w:r>
      <w:r>
        <w:rPr>
          <w:noProof/>
        </w:rPr>
        <w:instrText xml:space="preserve"> PAGEREF _Toc40792066 \h </w:instrText>
      </w:r>
      <w:r>
        <w:rPr>
          <w:noProof/>
        </w:rPr>
      </w:r>
      <w:r>
        <w:rPr>
          <w:noProof/>
        </w:rPr>
        <w:fldChar w:fldCharType="separate"/>
      </w:r>
      <w:r>
        <w:rPr>
          <w:noProof/>
        </w:rPr>
        <w:t>5</w:t>
      </w:r>
      <w:r>
        <w:rPr>
          <w:noProof/>
        </w:rPr>
        <w:fldChar w:fldCharType="end"/>
      </w:r>
    </w:p>
    <w:p w14:paraId="157AE0D0" w14:textId="49AED73F"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5.</w:t>
      </w:r>
      <w:r>
        <w:rPr>
          <w:rFonts w:eastAsiaTheme="minorEastAsia" w:cstheme="minorBidi"/>
          <w:noProof/>
          <w:sz w:val="22"/>
          <w:szCs w:val="22"/>
        </w:rPr>
        <w:tab/>
      </w:r>
      <w:r>
        <w:rPr>
          <w:noProof/>
        </w:rPr>
        <w:t>Generelle afstandskrav</w:t>
      </w:r>
      <w:r>
        <w:rPr>
          <w:noProof/>
        </w:rPr>
        <w:tab/>
      </w:r>
      <w:r>
        <w:rPr>
          <w:noProof/>
        </w:rPr>
        <w:fldChar w:fldCharType="begin"/>
      </w:r>
      <w:r>
        <w:rPr>
          <w:noProof/>
        </w:rPr>
        <w:instrText xml:space="preserve"> PAGEREF _Toc40792067 \h </w:instrText>
      </w:r>
      <w:r>
        <w:rPr>
          <w:noProof/>
        </w:rPr>
      </w:r>
      <w:r>
        <w:rPr>
          <w:noProof/>
        </w:rPr>
        <w:fldChar w:fldCharType="separate"/>
      </w:r>
      <w:r>
        <w:rPr>
          <w:noProof/>
        </w:rPr>
        <w:t>5</w:t>
      </w:r>
      <w:r>
        <w:rPr>
          <w:noProof/>
        </w:rPr>
        <w:fldChar w:fldCharType="end"/>
      </w:r>
    </w:p>
    <w:p w14:paraId="260F3EE4" w14:textId="2DC1D9DA"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6.</w:t>
      </w:r>
      <w:r>
        <w:rPr>
          <w:rFonts w:eastAsiaTheme="minorEastAsia" w:cstheme="minorBidi"/>
          <w:noProof/>
          <w:sz w:val="22"/>
          <w:szCs w:val="22"/>
        </w:rPr>
        <w:tab/>
      </w:r>
      <w:r>
        <w:rPr>
          <w:noProof/>
        </w:rPr>
        <w:t>Ammoniak og påvirkning af natur og Natura 2000-områder</w:t>
      </w:r>
      <w:r>
        <w:rPr>
          <w:noProof/>
        </w:rPr>
        <w:tab/>
      </w:r>
      <w:r>
        <w:rPr>
          <w:noProof/>
        </w:rPr>
        <w:fldChar w:fldCharType="begin"/>
      </w:r>
      <w:r>
        <w:rPr>
          <w:noProof/>
        </w:rPr>
        <w:instrText xml:space="preserve"> PAGEREF _Toc40792068 \h </w:instrText>
      </w:r>
      <w:r>
        <w:rPr>
          <w:noProof/>
        </w:rPr>
      </w:r>
      <w:r>
        <w:rPr>
          <w:noProof/>
        </w:rPr>
        <w:fldChar w:fldCharType="separate"/>
      </w:r>
      <w:r>
        <w:rPr>
          <w:noProof/>
        </w:rPr>
        <w:t>6</w:t>
      </w:r>
      <w:r>
        <w:rPr>
          <w:noProof/>
        </w:rPr>
        <w:fldChar w:fldCharType="end"/>
      </w:r>
    </w:p>
    <w:p w14:paraId="31EC7491" w14:textId="19AD5192"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7.</w:t>
      </w:r>
      <w:r>
        <w:rPr>
          <w:rFonts w:eastAsiaTheme="minorEastAsia" w:cstheme="minorBidi"/>
          <w:noProof/>
          <w:sz w:val="22"/>
          <w:szCs w:val="22"/>
        </w:rPr>
        <w:tab/>
      </w:r>
      <w:r>
        <w:rPr>
          <w:noProof/>
        </w:rPr>
        <w:t>Habitatdirektivets bilag IV-arter og andre arter</w:t>
      </w:r>
      <w:r>
        <w:rPr>
          <w:noProof/>
        </w:rPr>
        <w:tab/>
      </w:r>
      <w:r>
        <w:rPr>
          <w:noProof/>
        </w:rPr>
        <w:fldChar w:fldCharType="begin"/>
      </w:r>
      <w:r>
        <w:rPr>
          <w:noProof/>
        </w:rPr>
        <w:instrText xml:space="preserve"> PAGEREF _Toc40792069 \h </w:instrText>
      </w:r>
      <w:r>
        <w:rPr>
          <w:noProof/>
        </w:rPr>
      </w:r>
      <w:r>
        <w:rPr>
          <w:noProof/>
        </w:rPr>
        <w:fldChar w:fldCharType="separate"/>
      </w:r>
      <w:r>
        <w:rPr>
          <w:noProof/>
        </w:rPr>
        <w:t>8</w:t>
      </w:r>
      <w:r>
        <w:rPr>
          <w:noProof/>
        </w:rPr>
        <w:fldChar w:fldCharType="end"/>
      </w:r>
    </w:p>
    <w:p w14:paraId="574099F1" w14:textId="3FF5DBE5"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8.</w:t>
      </w:r>
      <w:r>
        <w:rPr>
          <w:rFonts w:eastAsiaTheme="minorEastAsia" w:cstheme="minorBidi"/>
          <w:noProof/>
          <w:sz w:val="22"/>
          <w:szCs w:val="22"/>
        </w:rPr>
        <w:tab/>
      </w:r>
      <w:r>
        <w:rPr>
          <w:noProof/>
        </w:rPr>
        <w:t>Trafik og transport</w:t>
      </w:r>
      <w:r>
        <w:rPr>
          <w:noProof/>
        </w:rPr>
        <w:tab/>
      </w:r>
      <w:r>
        <w:rPr>
          <w:noProof/>
        </w:rPr>
        <w:fldChar w:fldCharType="begin"/>
      </w:r>
      <w:r>
        <w:rPr>
          <w:noProof/>
        </w:rPr>
        <w:instrText xml:space="preserve"> PAGEREF _Toc40792070 \h </w:instrText>
      </w:r>
      <w:r>
        <w:rPr>
          <w:noProof/>
        </w:rPr>
      </w:r>
      <w:r>
        <w:rPr>
          <w:noProof/>
        </w:rPr>
        <w:fldChar w:fldCharType="separate"/>
      </w:r>
      <w:r>
        <w:rPr>
          <w:noProof/>
        </w:rPr>
        <w:t>9</w:t>
      </w:r>
      <w:r>
        <w:rPr>
          <w:noProof/>
        </w:rPr>
        <w:fldChar w:fldCharType="end"/>
      </w:r>
    </w:p>
    <w:p w14:paraId="645EA663" w14:textId="5049F404"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9.</w:t>
      </w:r>
      <w:r>
        <w:rPr>
          <w:rFonts w:eastAsiaTheme="minorEastAsia" w:cstheme="minorBidi"/>
          <w:noProof/>
          <w:sz w:val="22"/>
          <w:szCs w:val="22"/>
        </w:rPr>
        <w:tab/>
      </w:r>
      <w:r>
        <w:rPr>
          <w:noProof/>
        </w:rPr>
        <w:t>Rekreative og kulturhistoriske interesser</w:t>
      </w:r>
      <w:r>
        <w:rPr>
          <w:noProof/>
        </w:rPr>
        <w:tab/>
      </w:r>
      <w:r>
        <w:rPr>
          <w:noProof/>
        </w:rPr>
        <w:fldChar w:fldCharType="begin"/>
      </w:r>
      <w:r>
        <w:rPr>
          <w:noProof/>
        </w:rPr>
        <w:instrText xml:space="preserve"> PAGEREF _Toc40792071 \h </w:instrText>
      </w:r>
      <w:r>
        <w:rPr>
          <w:noProof/>
        </w:rPr>
      </w:r>
      <w:r>
        <w:rPr>
          <w:noProof/>
        </w:rPr>
        <w:fldChar w:fldCharType="separate"/>
      </w:r>
      <w:r>
        <w:rPr>
          <w:noProof/>
        </w:rPr>
        <w:t>11</w:t>
      </w:r>
      <w:r>
        <w:rPr>
          <w:noProof/>
        </w:rPr>
        <w:fldChar w:fldCharType="end"/>
      </w:r>
    </w:p>
    <w:p w14:paraId="1E221D20" w14:textId="4E3526A6"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10.</w:t>
      </w:r>
      <w:r>
        <w:rPr>
          <w:rFonts w:eastAsiaTheme="minorEastAsia" w:cstheme="minorBidi"/>
          <w:noProof/>
          <w:sz w:val="22"/>
          <w:szCs w:val="22"/>
        </w:rPr>
        <w:tab/>
      </w:r>
      <w:r>
        <w:rPr>
          <w:noProof/>
        </w:rPr>
        <w:t>Lugt og påvirkning af nærmeste omkringboende</w:t>
      </w:r>
      <w:r>
        <w:rPr>
          <w:noProof/>
        </w:rPr>
        <w:tab/>
      </w:r>
      <w:r>
        <w:rPr>
          <w:noProof/>
        </w:rPr>
        <w:fldChar w:fldCharType="begin"/>
      </w:r>
      <w:r>
        <w:rPr>
          <w:noProof/>
        </w:rPr>
        <w:instrText xml:space="preserve"> PAGEREF _Toc40792072 \h </w:instrText>
      </w:r>
      <w:r>
        <w:rPr>
          <w:noProof/>
        </w:rPr>
      </w:r>
      <w:r>
        <w:rPr>
          <w:noProof/>
        </w:rPr>
        <w:fldChar w:fldCharType="separate"/>
      </w:r>
      <w:r>
        <w:rPr>
          <w:noProof/>
        </w:rPr>
        <w:t>11</w:t>
      </w:r>
      <w:r>
        <w:rPr>
          <w:noProof/>
        </w:rPr>
        <w:fldChar w:fldCharType="end"/>
      </w:r>
    </w:p>
    <w:p w14:paraId="1DC42374" w14:textId="11C32256"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11.</w:t>
      </w:r>
      <w:r>
        <w:rPr>
          <w:rFonts w:eastAsiaTheme="minorEastAsia" w:cstheme="minorBidi"/>
          <w:noProof/>
          <w:sz w:val="22"/>
          <w:szCs w:val="22"/>
        </w:rPr>
        <w:tab/>
      </w:r>
      <w:r>
        <w:rPr>
          <w:noProof/>
        </w:rPr>
        <w:t>Støj og støv</w:t>
      </w:r>
      <w:r>
        <w:rPr>
          <w:noProof/>
        </w:rPr>
        <w:tab/>
      </w:r>
      <w:r>
        <w:rPr>
          <w:noProof/>
        </w:rPr>
        <w:fldChar w:fldCharType="begin"/>
      </w:r>
      <w:r>
        <w:rPr>
          <w:noProof/>
        </w:rPr>
        <w:instrText xml:space="preserve"> PAGEREF _Toc40792073 \h </w:instrText>
      </w:r>
      <w:r>
        <w:rPr>
          <w:noProof/>
        </w:rPr>
      </w:r>
      <w:r>
        <w:rPr>
          <w:noProof/>
        </w:rPr>
        <w:fldChar w:fldCharType="separate"/>
      </w:r>
      <w:r>
        <w:rPr>
          <w:noProof/>
        </w:rPr>
        <w:t>12</w:t>
      </w:r>
      <w:r>
        <w:rPr>
          <w:noProof/>
        </w:rPr>
        <w:fldChar w:fldCharType="end"/>
      </w:r>
    </w:p>
    <w:p w14:paraId="0890CFEB" w14:textId="0EFA2555"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12.</w:t>
      </w:r>
      <w:r>
        <w:rPr>
          <w:rFonts w:eastAsiaTheme="minorEastAsia" w:cstheme="minorBidi"/>
          <w:noProof/>
          <w:sz w:val="22"/>
          <w:szCs w:val="22"/>
        </w:rPr>
        <w:tab/>
      </w:r>
      <w:r>
        <w:rPr>
          <w:noProof/>
        </w:rPr>
        <w:t>Jord</w:t>
      </w:r>
      <w:r>
        <w:rPr>
          <w:noProof/>
        </w:rPr>
        <w:tab/>
      </w:r>
      <w:r>
        <w:rPr>
          <w:noProof/>
        </w:rPr>
        <w:fldChar w:fldCharType="begin"/>
      </w:r>
      <w:r>
        <w:rPr>
          <w:noProof/>
        </w:rPr>
        <w:instrText xml:space="preserve"> PAGEREF _Toc40792074 \h </w:instrText>
      </w:r>
      <w:r>
        <w:rPr>
          <w:noProof/>
        </w:rPr>
      </w:r>
      <w:r>
        <w:rPr>
          <w:noProof/>
        </w:rPr>
        <w:fldChar w:fldCharType="separate"/>
      </w:r>
      <w:r>
        <w:rPr>
          <w:noProof/>
        </w:rPr>
        <w:t>12</w:t>
      </w:r>
      <w:r>
        <w:rPr>
          <w:noProof/>
        </w:rPr>
        <w:fldChar w:fldCharType="end"/>
      </w:r>
    </w:p>
    <w:p w14:paraId="36851561" w14:textId="67724F33"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13.</w:t>
      </w:r>
      <w:r>
        <w:rPr>
          <w:rFonts w:eastAsiaTheme="minorEastAsia" w:cstheme="minorBidi"/>
          <w:noProof/>
          <w:sz w:val="22"/>
          <w:szCs w:val="22"/>
        </w:rPr>
        <w:tab/>
      </w:r>
      <w:r>
        <w:rPr>
          <w:noProof/>
        </w:rPr>
        <w:t>Uheld og risici</w:t>
      </w:r>
      <w:r>
        <w:rPr>
          <w:noProof/>
        </w:rPr>
        <w:tab/>
      </w:r>
      <w:r>
        <w:rPr>
          <w:noProof/>
        </w:rPr>
        <w:fldChar w:fldCharType="begin"/>
      </w:r>
      <w:r>
        <w:rPr>
          <w:noProof/>
        </w:rPr>
        <w:instrText xml:space="preserve"> PAGEREF _Toc40792075 \h </w:instrText>
      </w:r>
      <w:r>
        <w:rPr>
          <w:noProof/>
        </w:rPr>
      </w:r>
      <w:r>
        <w:rPr>
          <w:noProof/>
        </w:rPr>
        <w:fldChar w:fldCharType="separate"/>
      </w:r>
      <w:r>
        <w:rPr>
          <w:noProof/>
        </w:rPr>
        <w:t>13</w:t>
      </w:r>
      <w:r>
        <w:rPr>
          <w:noProof/>
        </w:rPr>
        <w:fldChar w:fldCharType="end"/>
      </w:r>
    </w:p>
    <w:p w14:paraId="2A920E1F" w14:textId="78B2C705"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14.</w:t>
      </w:r>
      <w:r>
        <w:rPr>
          <w:rFonts w:eastAsiaTheme="minorEastAsia" w:cstheme="minorBidi"/>
          <w:noProof/>
          <w:sz w:val="22"/>
          <w:szCs w:val="22"/>
        </w:rPr>
        <w:tab/>
      </w:r>
      <w:r>
        <w:rPr>
          <w:noProof/>
        </w:rPr>
        <w:t>Affald</w:t>
      </w:r>
      <w:r>
        <w:rPr>
          <w:noProof/>
        </w:rPr>
        <w:tab/>
      </w:r>
      <w:r>
        <w:rPr>
          <w:noProof/>
        </w:rPr>
        <w:fldChar w:fldCharType="begin"/>
      </w:r>
      <w:r>
        <w:rPr>
          <w:noProof/>
        </w:rPr>
        <w:instrText xml:space="preserve"> PAGEREF _Toc40792076 \h </w:instrText>
      </w:r>
      <w:r>
        <w:rPr>
          <w:noProof/>
        </w:rPr>
      </w:r>
      <w:r>
        <w:rPr>
          <w:noProof/>
        </w:rPr>
        <w:fldChar w:fldCharType="separate"/>
      </w:r>
      <w:r>
        <w:rPr>
          <w:noProof/>
        </w:rPr>
        <w:t>13</w:t>
      </w:r>
      <w:r>
        <w:rPr>
          <w:noProof/>
        </w:rPr>
        <w:fldChar w:fldCharType="end"/>
      </w:r>
    </w:p>
    <w:p w14:paraId="4034739C" w14:textId="1D24DE58"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15.</w:t>
      </w:r>
      <w:r>
        <w:rPr>
          <w:rFonts w:eastAsiaTheme="minorEastAsia" w:cstheme="minorBidi"/>
          <w:noProof/>
          <w:sz w:val="22"/>
          <w:szCs w:val="22"/>
        </w:rPr>
        <w:tab/>
      </w:r>
      <w:r>
        <w:rPr>
          <w:noProof/>
        </w:rPr>
        <w:t>Døde dyr</w:t>
      </w:r>
      <w:r>
        <w:rPr>
          <w:noProof/>
        </w:rPr>
        <w:tab/>
      </w:r>
      <w:r>
        <w:rPr>
          <w:noProof/>
        </w:rPr>
        <w:fldChar w:fldCharType="begin"/>
      </w:r>
      <w:r>
        <w:rPr>
          <w:noProof/>
        </w:rPr>
        <w:instrText xml:space="preserve"> PAGEREF _Toc40792077 \h </w:instrText>
      </w:r>
      <w:r>
        <w:rPr>
          <w:noProof/>
        </w:rPr>
      </w:r>
      <w:r>
        <w:rPr>
          <w:noProof/>
        </w:rPr>
        <w:fldChar w:fldCharType="separate"/>
      </w:r>
      <w:r>
        <w:rPr>
          <w:noProof/>
        </w:rPr>
        <w:t>14</w:t>
      </w:r>
      <w:r>
        <w:rPr>
          <w:noProof/>
        </w:rPr>
        <w:fldChar w:fldCharType="end"/>
      </w:r>
    </w:p>
    <w:p w14:paraId="3743F1ED" w14:textId="7B5CBC25"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16.</w:t>
      </w:r>
      <w:r>
        <w:rPr>
          <w:rFonts w:eastAsiaTheme="minorEastAsia" w:cstheme="minorBidi"/>
          <w:noProof/>
          <w:sz w:val="22"/>
          <w:szCs w:val="22"/>
        </w:rPr>
        <w:tab/>
      </w:r>
      <w:r>
        <w:rPr>
          <w:noProof/>
        </w:rPr>
        <w:t>Fluer og Skadedyr</w:t>
      </w:r>
      <w:r>
        <w:rPr>
          <w:noProof/>
        </w:rPr>
        <w:tab/>
      </w:r>
      <w:r>
        <w:rPr>
          <w:noProof/>
        </w:rPr>
        <w:fldChar w:fldCharType="begin"/>
      </w:r>
      <w:r>
        <w:rPr>
          <w:noProof/>
        </w:rPr>
        <w:instrText xml:space="preserve"> PAGEREF _Toc40792078 \h </w:instrText>
      </w:r>
      <w:r>
        <w:rPr>
          <w:noProof/>
        </w:rPr>
      </w:r>
      <w:r>
        <w:rPr>
          <w:noProof/>
        </w:rPr>
        <w:fldChar w:fldCharType="separate"/>
      </w:r>
      <w:r>
        <w:rPr>
          <w:noProof/>
        </w:rPr>
        <w:t>14</w:t>
      </w:r>
      <w:r>
        <w:rPr>
          <w:noProof/>
        </w:rPr>
        <w:fldChar w:fldCharType="end"/>
      </w:r>
    </w:p>
    <w:p w14:paraId="44A4EB29" w14:textId="2907F712"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17.</w:t>
      </w:r>
      <w:r>
        <w:rPr>
          <w:rFonts w:eastAsiaTheme="minorEastAsia" w:cstheme="minorBidi"/>
          <w:noProof/>
          <w:sz w:val="22"/>
          <w:szCs w:val="22"/>
        </w:rPr>
        <w:tab/>
      </w:r>
      <w:r>
        <w:rPr>
          <w:noProof/>
        </w:rPr>
        <w:t>Befolkning og menneskers sundhed</w:t>
      </w:r>
      <w:r>
        <w:rPr>
          <w:noProof/>
        </w:rPr>
        <w:tab/>
      </w:r>
      <w:r>
        <w:rPr>
          <w:noProof/>
        </w:rPr>
        <w:fldChar w:fldCharType="begin"/>
      </w:r>
      <w:r>
        <w:rPr>
          <w:noProof/>
        </w:rPr>
        <w:instrText xml:space="preserve"> PAGEREF _Toc40792079 \h </w:instrText>
      </w:r>
      <w:r>
        <w:rPr>
          <w:noProof/>
        </w:rPr>
      </w:r>
      <w:r>
        <w:rPr>
          <w:noProof/>
        </w:rPr>
        <w:fldChar w:fldCharType="separate"/>
      </w:r>
      <w:r>
        <w:rPr>
          <w:noProof/>
        </w:rPr>
        <w:t>14</w:t>
      </w:r>
      <w:r>
        <w:rPr>
          <w:noProof/>
        </w:rPr>
        <w:fldChar w:fldCharType="end"/>
      </w:r>
    </w:p>
    <w:p w14:paraId="05DE6A7A" w14:textId="36C3F3E8" w:rsidR="00C17AE4" w:rsidRDefault="00C17AE4">
      <w:pPr>
        <w:pStyle w:val="Indholdsfortegnelse4"/>
        <w:tabs>
          <w:tab w:val="left" w:pos="1200"/>
          <w:tab w:val="right" w:leader="dot" w:pos="9628"/>
        </w:tabs>
        <w:rPr>
          <w:rFonts w:eastAsiaTheme="minorEastAsia" w:cstheme="minorBidi"/>
          <w:noProof/>
          <w:sz w:val="22"/>
          <w:szCs w:val="22"/>
        </w:rPr>
      </w:pPr>
      <w:r>
        <w:rPr>
          <w:noProof/>
        </w:rPr>
        <w:t>17.1.</w:t>
      </w:r>
      <w:r>
        <w:rPr>
          <w:rFonts w:eastAsiaTheme="minorEastAsia" w:cstheme="minorBidi"/>
          <w:noProof/>
          <w:sz w:val="22"/>
          <w:szCs w:val="22"/>
        </w:rPr>
        <w:tab/>
      </w:r>
      <w:r>
        <w:rPr>
          <w:noProof/>
        </w:rPr>
        <w:t>Transport</w:t>
      </w:r>
      <w:r>
        <w:rPr>
          <w:noProof/>
        </w:rPr>
        <w:tab/>
      </w:r>
      <w:r>
        <w:rPr>
          <w:noProof/>
        </w:rPr>
        <w:fldChar w:fldCharType="begin"/>
      </w:r>
      <w:r>
        <w:rPr>
          <w:noProof/>
        </w:rPr>
        <w:instrText xml:space="preserve"> PAGEREF _Toc40792080 \h </w:instrText>
      </w:r>
      <w:r>
        <w:rPr>
          <w:noProof/>
        </w:rPr>
      </w:r>
      <w:r>
        <w:rPr>
          <w:noProof/>
        </w:rPr>
        <w:fldChar w:fldCharType="separate"/>
      </w:r>
      <w:r>
        <w:rPr>
          <w:noProof/>
        </w:rPr>
        <w:t>14</w:t>
      </w:r>
      <w:r>
        <w:rPr>
          <w:noProof/>
        </w:rPr>
        <w:fldChar w:fldCharType="end"/>
      </w:r>
    </w:p>
    <w:p w14:paraId="40A770FC" w14:textId="37E9BA88" w:rsidR="00C17AE4" w:rsidRDefault="00C17AE4">
      <w:pPr>
        <w:pStyle w:val="Indholdsfortegnelse4"/>
        <w:tabs>
          <w:tab w:val="left" w:pos="1200"/>
          <w:tab w:val="right" w:leader="dot" w:pos="9628"/>
        </w:tabs>
        <w:rPr>
          <w:rFonts w:eastAsiaTheme="minorEastAsia" w:cstheme="minorBidi"/>
          <w:noProof/>
          <w:sz w:val="22"/>
          <w:szCs w:val="22"/>
        </w:rPr>
      </w:pPr>
      <w:r>
        <w:rPr>
          <w:noProof/>
        </w:rPr>
        <w:t>17.2.</w:t>
      </w:r>
      <w:r>
        <w:rPr>
          <w:rFonts w:eastAsiaTheme="minorEastAsia" w:cstheme="minorBidi"/>
          <w:noProof/>
          <w:sz w:val="22"/>
          <w:szCs w:val="22"/>
        </w:rPr>
        <w:tab/>
      </w:r>
      <w:r>
        <w:rPr>
          <w:noProof/>
        </w:rPr>
        <w:t>Lugt</w:t>
      </w:r>
      <w:r>
        <w:rPr>
          <w:noProof/>
        </w:rPr>
        <w:tab/>
      </w:r>
      <w:r>
        <w:rPr>
          <w:noProof/>
        </w:rPr>
        <w:fldChar w:fldCharType="begin"/>
      </w:r>
      <w:r>
        <w:rPr>
          <w:noProof/>
        </w:rPr>
        <w:instrText xml:space="preserve"> PAGEREF _Toc40792081 \h </w:instrText>
      </w:r>
      <w:r>
        <w:rPr>
          <w:noProof/>
        </w:rPr>
      </w:r>
      <w:r>
        <w:rPr>
          <w:noProof/>
        </w:rPr>
        <w:fldChar w:fldCharType="separate"/>
      </w:r>
      <w:r>
        <w:rPr>
          <w:noProof/>
        </w:rPr>
        <w:t>14</w:t>
      </w:r>
      <w:r>
        <w:rPr>
          <w:noProof/>
        </w:rPr>
        <w:fldChar w:fldCharType="end"/>
      </w:r>
    </w:p>
    <w:p w14:paraId="72A642E5" w14:textId="4EE63823"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18.</w:t>
      </w:r>
      <w:r>
        <w:rPr>
          <w:rFonts w:eastAsiaTheme="minorEastAsia" w:cstheme="minorBidi"/>
          <w:noProof/>
          <w:sz w:val="22"/>
          <w:szCs w:val="22"/>
        </w:rPr>
        <w:tab/>
      </w:r>
      <w:r>
        <w:rPr>
          <w:noProof/>
        </w:rPr>
        <w:t>Reduktion af miljøpåvirkning og afværgeforanstaltning</w:t>
      </w:r>
      <w:r>
        <w:rPr>
          <w:noProof/>
        </w:rPr>
        <w:tab/>
      </w:r>
      <w:r>
        <w:rPr>
          <w:noProof/>
        </w:rPr>
        <w:fldChar w:fldCharType="begin"/>
      </w:r>
      <w:r>
        <w:rPr>
          <w:noProof/>
        </w:rPr>
        <w:instrText xml:space="preserve"> PAGEREF _Toc40792082 \h </w:instrText>
      </w:r>
      <w:r>
        <w:rPr>
          <w:noProof/>
        </w:rPr>
      </w:r>
      <w:r>
        <w:rPr>
          <w:noProof/>
        </w:rPr>
        <w:fldChar w:fldCharType="separate"/>
      </w:r>
      <w:r>
        <w:rPr>
          <w:noProof/>
        </w:rPr>
        <w:t>14</w:t>
      </w:r>
      <w:r>
        <w:rPr>
          <w:noProof/>
        </w:rPr>
        <w:fldChar w:fldCharType="end"/>
      </w:r>
    </w:p>
    <w:p w14:paraId="6F6132BD" w14:textId="6E0ECBD3" w:rsidR="00C17AE4" w:rsidRDefault="00C17AE4">
      <w:pPr>
        <w:pStyle w:val="Indholdsfortegnelse4"/>
        <w:tabs>
          <w:tab w:val="left" w:pos="1200"/>
          <w:tab w:val="right" w:leader="dot" w:pos="9628"/>
        </w:tabs>
        <w:rPr>
          <w:rFonts w:eastAsiaTheme="minorEastAsia" w:cstheme="minorBidi"/>
          <w:noProof/>
          <w:sz w:val="22"/>
          <w:szCs w:val="22"/>
        </w:rPr>
      </w:pPr>
      <w:r>
        <w:rPr>
          <w:noProof/>
        </w:rPr>
        <w:t>18.1.</w:t>
      </w:r>
      <w:r>
        <w:rPr>
          <w:rFonts w:eastAsiaTheme="minorEastAsia" w:cstheme="minorBidi"/>
          <w:noProof/>
          <w:sz w:val="22"/>
          <w:szCs w:val="22"/>
        </w:rPr>
        <w:tab/>
      </w:r>
      <w:r>
        <w:rPr>
          <w:noProof/>
        </w:rPr>
        <w:t>Støj</w:t>
      </w:r>
      <w:r>
        <w:rPr>
          <w:noProof/>
        </w:rPr>
        <w:tab/>
      </w:r>
      <w:r>
        <w:rPr>
          <w:noProof/>
        </w:rPr>
        <w:fldChar w:fldCharType="begin"/>
      </w:r>
      <w:r>
        <w:rPr>
          <w:noProof/>
        </w:rPr>
        <w:instrText xml:space="preserve"> PAGEREF _Toc40792083 \h </w:instrText>
      </w:r>
      <w:r>
        <w:rPr>
          <w:noProof/>
        </w:rPr>
      </w:r>
      <w:r>
        <w:rPr>
          <w:noProof/>
        </w:rPr>
        <w:fldChar w:fldCharType="separate"/>
      </w:r>
      <w:r>
        <w:rPr>
          <w:noProof/>
        </w:rPr>
        <w:t>14</w:t>
      </w:r>
      <w:r>
        <w:rPr>
          <w:noProof/>
        </w:rPr>
        <w:fldChar w:fldCharType="end"/>
      </w:r>
    </w:p>
    <w:p w14:paraId="7EE47E0F" w14:textId="7177ADBC" w:rsidR="00C17AE4" w:rsidRDefault="00C17AE4">
      <w:pPr>
        <w:pStyle w:val="Indholdsfortegnelse4"/>
        <w:tabs>
          <w:tab w:val="left" w:pos="1200"/>
          <w:tab w:val="right" w:leader="dot" w:pos="9628"/>
        </w:tabs>
        <w:rPr>
          <w:rFonts w:eastAsiaTheme="minorEastAsia" w:cstheme="minorBidi"/>
          <w:noProof/>
          <w:sz w:val="22"/>
          <w:szCs w:val="22"/>
        </w:rPr>
      </w:pPr>
      <w:r>
        <w:rPr>
          <w:noProof/>
        </w:rPr>
        <w:t>18.2.</w:t>
      </w:r>
      <w:r>
        <w:rPr>
          <w:rFonts w:eastAsiaTheme="minorEastAsia" w:cstheme="minorBidi"/>
          <w:noProof/>
          <w:sz w:val="22"/>
          <w:szCs w:val="22"/>
        </w:rPr>
        <w:tab/>
      </w:r>
      <w:r>
        <w:rPr>
          <w:noProof/>
        </w:rPr>
        <w:t>Ammoniak</w:t>
      </w:r>
      <w:r>
        <w:rPr>
          <w:noProof/>
        </w:rPr>
        <w:tab/>
      </w:r>
      <w:r>
        <w:rPr>
          <w:noProof/>
        </w:rPr>
        <w:fldChar w:fldCharType="begin"/>
      </w:r>
      <w:r>
        <w:rPr>
          <w:noProof/>
        </w:rPr>
        <w:instrText xml:space="preserve"> PAGEREF _Toc40792084 \h </w:instrText>
      </w:r>
      <w:r>
        <w:rPr>
          <w:noProof/>
        </w:rPr>
      </w:r>
      <w:r>
        <w:rPr>
          <w:noProof/>
        </w:rPr>
        <w:fldChar w:fldCharType="separate"/>
      </w:r>
      <w:r>
        <w:rPr>
          <w:noProof/>
        </w:rPr>
        <w:t>14</w:t>
      </w:r>
      <w:r>
        <w:rPr>
          <w:noProof/>
        </w:rPr>
        <w:fldChar w:fldCharType="end"/>
      </w:r>
    </w:p>
    <w:p w14:paraId="1EC4F9F7" w14:textId="733EA712" w:rsidR="00C17AE4" w:rsidRDefault="00C17AE4">
      <w:pPr>
        <w:pStyle w:val="Indholdsfortegnelse4"/>
        <w:tabs>
          <w:tab w:val="left" w:pos="1200"/>
          <w:tab w:val="right" w:leader="dot" w:pos="9628"/>
        </w:tabs>
        <w:rPr>
          <w:rFonts w:eastAsiaTheme="minorEastAsia" w:cstheme="minorBidi"/>
          <w:noProof/>
          <w:sz w:val="22"/>
          <w:szCs w:val="22"/>
        </w:rPr>
      </w:pPr>
      <w:r>
        <w:rPr>
          <w:noProof/>
        </w:rPr>
        <w:t>18.3.</w:t>
      </w:r>
      <w:r>
        <w:rPr>
          <w:rFonts w:eastAsiaTheme="minorEastAsia" w:cstheme="minorBidi"/>
          <w:noProof/>
          <w:sz w:val="22"/>
          <w:szCs w:val="22"/>
        </w:rPr>
        <w:tab/>
      </w:r>
      <w:r>
        <w:rPr>
          <w:noProof/>
        </w:rPr>
        <w:t>Beskyttelse af jord og grundvand</w:t>
      </w:r>
      <w:r>
        <w:rPr>
          <w:noProof/>
        </w:rPr>
        <w:tab/>
      </w:r>
      <w:r>
        <w:rPr>
          <w:noProof/>
        </w:rPr>
        <w:fldChar w:fldCharType="begin"/>
      </w:r>
      <w:r>
        <w:rPr>
          <w:noProof/>
        </w:rPr>
        <w:instrText xml:space="preserve"> PAGEREF _Toc40792085 \h </w:instrText>
      </w:r>
      <w:r>
        <w:rPr>
          <w:noProof/>
        </w:rPr>
      </w:r>
      <w:r>
        <w:rPr>
          <w:noProof/>
        </w:rPr>
        <w:fldChar w:fldCharType="separate"/>
      </w:r>
      <w:r>
        <w:rPr>
          <w:noProof/>
        </w:rPr>
        <w:t>15</w:t>
      </w:r>
      <w:r>
        <w:rPr>
          <w:noProof/>
        </w:rPr>
        <w:fldChar w:fldCharType="end"/>
      </w:r>
    </w:p>
    <w:p w14:paraId="05B63D98" w14:textId="43449C1B"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19.</w:t>
      </w:r>
      <w:r>
        <w:rPr>
          <w:rFonts w:eastAsiaTheme="minorEastAsia" w:cstheme="minorBidi"/>
          <w:noProof/>
          <w:sz w:val="22"/>
          <w:szCs w:val="22"/>
        </w:rPr>
        <w:tab/>
      </w:r>
      <w:r>
        <w:rPr>
          <w:noProof/>
        </w:rPr>
        <w:t>Undersøgte alternativer</w:t>
      </w:r>
      <w:r>
        <w:rPr>
          <w:noProof/>
        </w:rPr>
        <w:tab/>
      </w:r>
      <w:r>
        <w:rPr>
          <w:noProof/>
        </w:rPr>
        <w:fldChar w:fldCharType="begin"/>
      </w:r>
      <w:r>
        <w:rPr>
          <w:noProof/>
        </w:rPr>
        <w:instrText xml:space="preserve"> PAGEREF _Toc40792086 \h </w:instrText>
      </w:r>
      <w:r>
        <w:rPr>
          <w:noProof/>
        </w:rPr>
      </w:r>
      <w:r>
        <w:rPr>
          <w:noProof/>
        </w:rPr>
        <w:fldChar w:fldCharType="separate"/>
      </w:r>
      <w:r>
        <w:rPr>
          <w:noProof/>
        </w:rPr>
        <w:t>15</w:t>
      </w:r>
      <w:r>
        <w:rPr>
          <w:noProof/>
        </w:rPr>
        <w:fldChar w:fldCharType="end"/>
      </w:r>
    </w:p>
    <w:p w14:paraId="3B65A0EC" w14:textId="2B0BB51C"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20.</w:t>
      </w:r>
      <w:r>
        <w:rPr>
          <w:rFonts w:eastAsiaTheme="minorEastAsia" w:cstheme="minorBidi"/>
          <w:noProof/>
          <w:sz w:val="22"/>
          <w:szCs w:val="22"/>
        </w:rPr>
        <w:tab/>
      </w:r>
      <w:r>
        <w:rPr>
          <w:noProof/>
        </w:rPr>
        <w:t>BAT – Bedst anvendelig teknologi</w:t>
      </w:r>
      <w:r>
        <w:rPr>
          <w:noProof/>
        </w:rPr>
        <w:tab/>
      </w:r>
      <w:r>
        <w:rPr>
          <w:noProof/>
        </w:rPr>
        <w:fldChar w:fldCharType="begin"/>
      </w:r>
      <w:r>
        <w:rPr>
          <w:noProof/>
        </w:rPr>
        <w:instrText xml:space="preserve"> PAGEREF _Toc40792087 \h </w:instrText>
      </w:r>
      <w:r>
        <w:rPr>
          <w:noProof/>
        </w:rPr>
      </w:r>
      <w:r>
        <w:rPr>
          <w:noProof/>
        </w:rPr>
        <w:fldChar w:fldCharType="separate"/>
      </w:r>
      <w:r>
        <w:rPr>
          <w:noProof/>
        </w:rPr>
        <w:t>15</w:t>
      </w:r>
      <w:r>
        <w:rPr>
          <w:noProof/>
        </w:rPr>
        <w:fldChar w:fldCharType="end"/>
      </w:r>
    </w:p>
    <w:p w14:paraId="44DB5A1F" w14:textId="5BA968C6" w:rsidR="00C17AE4" w:rsidRDefault="00C17AE4">
      <w:pPr>
        <w:pStyle w:val="Indholdsfortegnelse4"/>
        <w:tabs>
          <w:tab w:val="left" w:pos="1200"/>
          <w:tab w:val="right" w:leader="dot" w:pos="9628"/>
        </w:tabs>
        <w:rPr>
          <w:rFonts w:eastAsiaTheme="minorEastAsia" w:cstheme="minorBidi"/>
          <w:noProof/>
          <w:sz w:val="22"/>
          <w:szCs w:val="22"/>
        </w:rPr>
      </w:pPr>
      <w:r>
        <w:rPr>
          <w:noProof/>
        </w:rPr>
        <w:t>20.1.</w:t>
      </w:r>
      <w:r>
        <w:rPr>
          <w:rFonts w:eastAsiaTheme="minorEastAsia" w:cstheme="minorBidi"/>
          <w:noProof/>
          <w:sz w:val="22"/>
          <w:szCs w:val="22"/>
        </w:rPr>
        <w:tab/>
      </w:r>
      <w:r>
        <w:rPr>
          <w:noProof/>
        </w:rPr>
        <w:t>Staldindretning og BAT</w:t>
      </w:r>
      <w:r>
        <w:rPr>
          <w:noProof/>
        </w:rPr>
        <w:tab/>
      </w:r>
      <w:r>
        <w:rPr>
          <w:noProof/>
        </w:rPr>
        <w:fldChar w:fldCharType="begin"/>
      </w:r>
      <w:r>
        <w:rPr>
          <w:noProof/>
        </w:rPr>
        <w:instrText xml:space="preserve"> PAGEREF _Toc40792088 \h </w:instrText>
      </w:r>
      <w:r>
        <w:rPr>
          <w:noProof/>
        </w:rPr>
      </w:r>
      <w:r>
        <w:rPr>
          <w:noProof/>
        </w:rPr>
        <w:fldChar w:fldCharType="separate"/>
      </w:r>
      <w:r>
        <w:rPr>
          <w:noProof/>
        </w:rPr>
        <w:t>15</w:t>
      </w:r>
      <w:r>
        <w:rPr>
          <w:noProof/>
        </w:rPr>
        <w:fldChar w:fldCharType="end"/>
      </w:r>
    </w:p>
    <w:p w14:paraId="2E1D2FAE" w14:textId="779355A6" w:rsidR="00C17AE4" w:rsidRDefault="00C17AE4">
      <w:pPr>
        <w:pStyle w:val="Indholdsfortegnelse4"/>
        <w:tabs>
          <w:tab w:val="left" w:pos="1200"/>
          <w:tab w:val="right" w:leader="dot" w:pos="9628"/>
        </w:tabs>
        <w:rPr>
          <w:rFonts w:eastAsiaTheme="minorEastAsia" w:cstheme="minorBidi"/>
          <w:noProof/>
          <w:sz w:val="22"/>
          <w:szCs w:val="22"/>
        </w:rPr>
      </w:pPr>
      <w:r>
        <w:rPr>
          <w:noProof/>
        </w:rPr>
        <w:t>20.2.</w:t>
      </w:r>
      <w:r>
        <w:rPr>
          <w:rFonts w:eastAsiaTheme="minorEastAsia" w:cstheme="minorBidi"/>
          <w:noProof/>
          <w:sz w:val="22"/>
          <w:szCs w:val="22"/>
        </w:rPr>
        <w:tab/>
      </w:r>
      <w:r>
        <w:rPr>
          <w:noProof/>
        </w:rPr>
        <w:t>Redegørelse for anvendelse af BAT ammoniak</w:t>
      </w:r>
      <w:r>
        <w:rPr>
          <w:noProof/>
        </w:rPr>
        <w:tab/>
      </w:r>
      <w:r>
        <w:rPr>
          <w:noProof/>
        </w:rPr>
        <w:fldChar w:fldCharType="begin"/>
      </w:r>
      <w:r>
        <w:rPr>
          <w:noProof/>
        </w:rPr>
        <w:instrText xml:space="preserve"> PAGEREF _Toc40792089 \h </w:instrText>
      </w:r>
      <w:r>
        <w:rPr>
          <w:noProof/>
        </w:rPr>
      </w:r>
      <w:r>
        <w:rPr>
          <w:noProof/>
        </w:rPr>
        <w:fldChar w:fldCharType="separate"/>
      </w:r>
      <w:r>
        <w:rPr>
          <w:noProof/>
        </w:rPr>
        <w:t>16</w:t>
      </w:r>
      <w:r>
        <w:rPr>
          <w:noProof/>
        </w:rPr>
        <w:fldChar w:fldCharType="end"/>
      </w:r>
    </w:p>
    <w:p w14:paraId="30BAE693" w14:textId="35E47B1E" w:rsidR="00C17AE4" w:rsidRDefault="00C17AE4">
      <w:pPr>
        <w:pStyle w:val="Indholdsfortegnelse4"/>
        <w:tabs>
          <w:tab w:val="left" w:pos="1200"/>
          <w:tab w:val="right" w:leader="dot" w:pos="9628"/>
        </w:tabs>
        <w:rPr>
          <w:rFonts w:eastAsiaTheme="minorEastAsia" w:cstheme="minorBidi"/>
          <w:noProof/>
          <w:sz w:val="22"/>
          <w:szCs w:val="22"/>
        </w:rPr>
      </w:pPr>
      <w:r>
        <w:rPr>
          <w:noProof/>
        </w:rPr>
        <w:t>20.3.</w:t>
      </w:r>
      <w:r>
        <w:rPr>
          <w:rFonts w:eastAsiaTheme="minorEastAsia" w:cstheme="minorBidi"/>
          <w:noProof/>
          <w:sz w:val="22"/>
          <w:szCs w:val="22"/>
        </w:rPr>
        <w:tab/>
      </w:r>
      <w:r>
        <w:rPr>
          <w:noProof/>
        </w:rPr>
        <w:t>Samlet konklusion</w:t>
      </w:r>
      <w:r>
        <w:rPr>
          <w:noProof/>
        </w:rPr>
        <w:tab/>
      </w:r>
      <w:r>
        <w:rPr>
          <w:noProof/>
        </w:rPr>
        <w:fldChar w:fldCharType="begin"/>
      </w:r>
      <w:r>
        <w:rPr>
          <w:noProof/>
        </w:rPr>
        <w:instrText xml:space="preserve"> PAGEREF _Toc40792090 \h </w:instrText>
      </w:r>
      <w:r>
        <w:rPr>
          <w:noProof/>
        </w:rPr>
      </w:r>
      <w:r>
        <w:rPr>
          <w:noProof/>
        </w:rPr>
        <w:fldChar w:fldCharType="separate"/>
      </w:r>
      <w:r>
        <w:rPr>
          <w:noProof/>
        </w:rPr>
        <w:t>16</w:t>
      </w:r>
      <w:r>
        <w:rPr>
          <w:noProof/>
        </w:rPr>
        <w:fldChar w:fldCharType="end"/>
      </w:r>
    </w:p>
    <w:p w14:paraId="0D2C705E" w14:textId="31AE5ECD"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21.</w:t>
      </w:r>
      <w:r>
        <w:rPr>
          <w:rFonts w:eastAsiaTheme="minorEastAsia" w:cstheme="minorBidi"/>
          <w:noProof/>
          <w:sz w:val="22"/>
          <w:szCs w:val="22"/>
        </w:rPr>
        <w:tab/>
      </w:r>
      <w:r>
        <w:rPr>
          <w:noProof/>
        </w:rPr>
        <w:t>Foder, foderopbevaring og fodringsstrategi og BAT</w:t>
      </w:r>
      <w:r>
        <w:rPr>
          <w:noProof/>
        </w:rPr>
        <w:tab/>
      </w:r>
      <w:r>
        <w:rPr>
          <w:noProof/>
        </w:rPr>
        <w:fldChar w:fldCharType="begin"/>
      </w:r>
      <w:r>
        <w:rPr>
          <w:noProof/>
        </w:rPr>
        <w:instrText xml:space="preserve"> PAGEREF _Toc40792091 \h </w:instrText>
      </w:r>
      <w:r>
        <w:rPr>
          <w:noProof/>
        </w:rPr>
      </w:r>
      <w:r>
        <w:rPr>
          <w:noProof/>
        </w:rPr>
        <w:fldChar w:fldCharType="separate"/>
      </w:r>
      <w:r>
        <w:rPr>
          <w:noProof/>
        </w:rPr>
        <w:t>16</w:t>
      </w:r>
      <w:r>
        <w:rPr>
          <w:noProof/>
        </w:rPr>
        <w:fldChar w:fldCharType="end"/>
      </w:r>
    </w:p>
    <w:p w14:paraId="7CDF8D41" w14:textId="4FB44249" w:rsidR="00C17AE4" w:rsidRDefault="00C17AE4">
      <w:pPr>
        <w:pStyle w:val="Indholdsfortegnelse4"/>
        <w:tabs>
          <w:tab w:val="left" w:pos="1200"/>
          <w:tab w:val="right" w:leader="dot" w:pos="9628"/>
        </w:tabs>
        <w:rPr>
          <w:rFonts w:eastAsiaTheme="minorEastAsia" w:cstheme="minorBidi"/>
          <w:noProof/>
          <w:sz w:val="22"/>
          <w:szCs w:val="22"/>
        </w:rPr>
      </w:pPr>
      <w:r>
        <w:rPr>
          <w:noProof/>
        </w:rPr>
        <w:t>21.1.</w:t>
      </w:r>
      <w:r>
        <w:rPr>
          <w:rFonts w:eastAsiaTheme="minorEastAsia" w:cstheme="minorBidi"/>
          <w:noProof/>
          <w:sz w:val="22"/>
          <w:szCs w:val="22"/>
        </w:rPr>
        <w:tab/>
      </w:r>
      <w:r>
        <w:rPr>
          <w:noProof/>
        </w:rPr>
        <w:t>Redegørelse for anvendelse af BAT</w:t>
      </w:r>
      <w:r>
        <w:rPr>
          <w:noProof/>
        </w:rPr>
        <w:tab/>
      </w:r>
      <w:r>
        <w:rPr>
          <w:noProof/>
        </w:rPr>
        <w:fldChar w:fldCharType="begin"/>
      </w:r>
      <w:r>
        <w:rPr>
          <w:noProof/>
        </w:rPr>
        <w:instrText xml:space="preserve"> PAGEREF _Toc40792092 \h </w:instrText>
      </w:r>
      <w:r>
        <w:rPr>
          <w:noProof/>
        </w:rPr>
      </w:r>
      <w:r>
        <w:rPr>
          <w:noProof/>
        </w:rPr>
        <w:fldChar w:fldCharType="separate"/>
      </w:r>
      <w:r>
        <w:rPr>
          <w:noProof/>
        </w:rPr>
        <w:t>16</w:t>
      </w:r>
      <w:r>
        <w:rPr>
          <w:noProof/>
        </w:rPr>
        <w:fldChar w:fldCharType="end"/>
      </w:r>
    </w:p>
    <w:p w14:paraId="273ADEEA" w14:textId="010B891F" w:rsidR="00C17AE4" w:rsidRDefault="00C17AE4">
      <w:pPr>
        <w:pStyle w:val="Indholdsfortegnelse4"/>
        <w:tabs>
          <w:tab w:val="left" w:pos="1200"/>
          <w:tab w:val="right" w:leader="dot" w:pos="9628"/>
        </w:tabs>
        <w:rPr>
          <w:rFonts w:eastAsiaTheme="minorEastAsia" w:cstheme="minorBidi"/>
          <w:noProof/>
          <w:sz w:val="22"/>
          <w:szCs w:val="22"/>
        </w:rPr>
      </w:pPr>
      <w:r>
        <w:rPr>
          <w:noProof/>
        </w:rPr>
        <w:t>21.2.</w:t>
      </w:r>
      <w:r>
        <w:rPr>
          <w:rFonts w:eastAsiaTheme="minorEastAsia" w:cstheme="minorBidi"/>
          <w:noProof/>
          <w:sz w:val="22"/>
          <w:szCs w:val="22"/>
        </w:rPr>
        <w:tab/>
      </w:r>
      <w:r>
        <w:rPr>
          <w:noProof/>
        </w:rPr>
        <w:t>Samlet konklusion</w:t>
      </w:r>
      <w:r>
        <w:rPr>
          <w:noProof/>
        </w:rPr>
        <w:tab/>
      </w:r>
      <w:r>
        <w:rPr>
          <w:noProof/>
        </w:rPr>
        <w:fldChar w:fldCharType="begin"/>
      </w:r>
      <w:r>
        <w:rPr>
          <w:noProof/>
        </w:rPr>
        <w:instrText xml:space="preserve"> PAGEREF _Toc40792093 \h </w:instrText>
      </w:r>
      <w:r>
        <w:rPr>
          <w:noProof/>
        </w:rPr>
      </w:r>
      <w:r>
        <w:rPr>
          <w:noProof/>
        </w:rPr>
        <w:fldChar w:fldCharType="separate"/>
      </w:r>
      <w:r>
        <w:rPr>
          <w:noProof/>
        </w:rPr>
        <w:t>16</w:t>
      </w:r>
      <w:r>
        <w:rPr>
          <w:noProof/>
        </w:rPr>
        <w:fldChar w:fldCharType="end"/>
      </w:r>
    </w:p>
    <w:p w14:paraId="18868ADB" w14:textId="400341BA"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22.</w:t>
      </w:r>
      <w:r>
        <w:rPr>
          <w:rFonts w:eastAsiaTheme="minorEastAsia" w:cstheme="minorBidi"/>
          <w:noProof/>
          <w:sz w:val="22"/>
          <w:szCs w:val="22"/>
        </w:rPr>
        <w:tab/>
      </w:r>
      <w:r>
        <w:rPr>
          <w:noProof/>
        </w:rPr>
        <w:t>Opbevaring og behandling af husdyrgødning og BAT</w:t>
      </w:r>
      <w:r>
        <w:rPr>
          <w:noProof/>
        </w:rPr>
        <w:tab/>
      </w:r>
      <w:r>
        <w:rPr>
          <w:noProof/>
        </w:rPr>
        <w:fldChar w:fldCharType="begin"/>
      </w:r>
      <w:r>
        <w:rPr>
          <w:noProof/>
        </w:rPr>
        <w:instrText xml:space="preserve"> PAGEREF _Toc40792094 \h </w:instrText>
      </w:r>
      <w:r>
        <w:rPr>
          <w:noProof/>
        </w:rPr>
      </w:r>
      <w:r>
        <w:rPr>
          <w:noProof/>
        </w:rPr>
        <w:fldChar w:fldCharType="separate"/>
      </w:r>
      <w:r>
        <w:rPr>
          <w:noProof/>
        </w:rPr>
        <w:t>17</w:t>
      </w:r>
      <w:r>
        <w:rPr>
          <w:noProof/>
        </w:rPr>
        <w:fldChar w:fldCharType="end"/>
      </w:r>
    </w:p>
    <w:p w14:paraId="7C89B0D9" w14:textId="68183596" w:rsidR="00C17AE4" w:rsidRDefault="00C17AE4">
      <w:pPr>
        <w:pStyle w:val="Indholdsfortegnelse4"/>
        <w:tabs>
          <w:tab w:val="left" w:pos="1200"/>
          <w:tab w:val="right" w:leader="dot" w:pos="9628"/>
        </w:tabs>
        <w:rPr>
          <w:rFonts w:eastAsiaTheme="minorEastAsia" w:cstheme="minorBidi"/>
          <w:noProof/>
          <w:sz w:val="22"/>
          <w:szCs w:val="22"/>
        </w:rPr>
      </w:pPr>
      <w:r>
        <w:rPr>
          <w:noProof/>
        </w:rPr>
        <w:t>22.1.</w:t>
      </w:r>
      <w:r>
        <w:rPr>
          <w:rFonts w:eastAsiaTheme="minorEastAsia" w:cstheme="minorBidi"/>
          <w:noProof/>
          <w:sz w:val="22"/>
          <w:szCs w:val="22"/>
        </w:rPr>
        <w:tab/>
      </w:r>
      <w:r>
        <w:rPr>
          <w:noProof/>
        </w:rPr>
        <w:t>Redegørelse for anvendelse af BAT</w:t>
      </w:r>
      <w:r>
        <w:rPr>
          <w:noProof/>
        </w:rPr>
        <w:tab/>
      </w:r>
      <w:r>
        <w:rPr>
          <w:noProof/>
        </w:rPr>
        <w:fldChar w:fldCharType="begin"/>
      </w:r>
      <w:r>
        <w:rPr>
          <w:noProof/>
        </w:rPr>
        <w:instrText xml:space="preserve"> PAGEREF _Toc40792095 \h </w:instrText>
      </w:r>
      <w:r>
        <w:rPr>
          <w:noProof/>
        </w:rPr>
      </w:r>
      <w:r>
        <w:rPr>
          <w:noProof/>
        </w:rPr>
        <w:fldChar w:fldCharType="separate"/>
      </w:r>
      <w:r>
        <w:rPr>
          <w:noProof/>
        </w:rPr>
        <w:t>17</w:t>
      </w:r>
      <w:r>
        <w:rPr>
          <w:noProof/>
        </w:rPr>
        <w:fldChar w:fldCharType="end"/>
      </w:r>
    </w:p>
    <w:p w14:paraId="49526500" w14:textId="3F6A3D43" w:rsidR="00C17AE4" w:rsidRDefault="00C17AE4">
      <w:pPr>
        <w:pStyle w:val="Indholdsfortegnelse4"/>
        <w:tabs>
          <w:tab w:val="left" w:pos="1200"/>
          <w:tab w:val="right" w:leader="dot" w:pos="9628"/>
        </w:tabs>
        <w:rPr>
          <w:rFonts w:eastAsiaTheme="minorEastAsia" w:cstheme="minorBidi"/>
          <w:noProof/>
          <w:sz w:val="22"/>
          <w:szCs w:val="22"/>
        </w:rPr>
      </w:pPr>
      <w:r>
        <w:rPr>
          <w:noProof/>
        </w:rPr>
        <w:t>22.2.</w:t>
      </w:r>
      <w:r>
        <w:rPr>
          <w:rFonts w:eastAsiaTheme="minorEastAsia" w:cstheme="minorBidi"/>
          <w:noProof/>
          <w:sz w:val="22"/>
          <w:szCs w:val="22"/>
        </w:rPr>
        <w:tab/>
      </w:r>
      <w:r>
        <w:rPr>
          <w:noProof/>
        </w:rPr>
        <w:t>Samlet konklusion</w:t>
      </w:r>
      <w:r>
        <w:rPr>
          <w:noProof/>
        </w:rPr>
        <w:tab/>
      </w:r>
      <w:r>
        <w:rPr>
          <w:noProof/>
        </w:rPr>
        <w:fldChar w:fldCharType="begin"/>
      </w:r>
      <w:r>
        <w:rPr>
          <w:noProof/>
        </w:rPr>
        <w:instrText xml:space="preserve"> PAGEREF _Toc40792096 \h </w:instrText>
      </w:r>
      <w:r>
        <w:rPr>
          <w:noProof/>
        </w:rPr>
      </w:r>
      <w:r>
        <w:rPr>
          <w:noProof/>
        </w:rPr>
        <w:fldChar w:fldCharType="separate"/>
      </w:r>
      <w:r>
        <w:rPr>
          <w:noProof/>
        </w:rPr>
        <w:t>17</w:t>
      </w:r>
      <w:r>
        <w:rPr>
          <w:noProof/>
        </w:rPr>
        <w:fldChar w:fldCharType="end"/>
      </w:r>
    </w:p>
    <w:p w14:paraId="78F987B0" w14:textId="5C779D26"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23.</w:t>
      </w:r>
      <w:r>
        <w:rPr>
          <w:rFonts w:eastAsiaTheme="minorEastAsia" w:cstheme="minorBidi"/>
          <w:noProof/>
          <w:sz w:val="22"/>
          <w:szCs w:val="22"/>
        </w:rPr>
        <w:tab/>
      </w:r>
      <w:r>
        <w:rPr>
          <w:noProof/>
        </w:rPr>
        <w:t>Energi- vand, og resurseforbrug og BAT</w:t>
      </w:r>
      <w:r>
        <w:rPr>
          <w:noProof/>
        </w:rPr>
        <w:tab/>
      </w:r>
      <w:r>
        <w:rPr>
          <w:noProof/>
        </w:rPr>
        <w:fldChar w:fldCharType="begin"/>
      </w:r>
      <w:r>
        <w:rPr>
          <w:noProof/>
        </w:rPr>
        <w:instrText xml:space="preserve"> PAGEREF _Toc40792097 \h </w:instrText>
      </w:r>
      <w:r>
        <w:rPr>
          <w:noProof/>
        </w:rPr>
      </w:r>
      <w:r>
        <w:rPr>
          <w:noProof/>
        </w:rPr>
        <w:fldChar w:fldCharType="separate"/>
      </w:r>
      <w:r>
        <w:rPr>
          <w:noProof/>
        </w:rPr>
        <w:t>17</w:t>
      </w:r>
      <w:r>
        <w:rPr>
          <w:noProof/>
        </w:rPr>
        <w:fldChar w:fldCharType="end"/>
      </w:r>
    </w:p>
    <w:p w14:paraId="17D77136" w14:textId="14B5BC3C" w:rsidR="00C17AE4" w:rsidRDefault="00C17AE4">
      <w:pPr>
        <w:pStyle w:val="Indholdsfortegnelse4"/>
        <w:tabs>
          <w:tab w:val="left" w:pos="1200"/>
          <w:tab w:val="right" w:leader="dot" w:pos="9628"/>
        </w:tabs>
        <w:rPr>
          <w:rFonts w:eastAsiaTheme="minorEastAsia" w:cstheme="minorBidi"/>
          <w:noProof/>
          <w:sz w:val="22"/>
          <w:szCs w:val="22"/>
        </w:rPr>
      </w:pPr>
      <w:r>
        <w:rPr>
          <w:noProof/>
        </w:rPr>
        <w:t>23.1.</w:t>
      </w:r>
      <w:r>
        <w:rPr>
          <w:rFonts w:eastAsiaTheme="minorEastAsia" w:cstheme="minorBidi"/>
          <w:noProof/>
          <w:sz w:val="22"/>
          <w:szCs w:val="22"/>
        </w:rPr>
        <w:tab/>
      </w:r>
      <w:r>
        <w:rPr>
          <w:noProof/>
        </w:rPr>
        <w:t>Elforbrug lys og ventilation</w:t>
      </w:r>
      <w:r>
        <w:rPr>
          <w:noProof/>
        </w:rPr>
        <w:tab/>
      </w:r>
      <w:r>
        <w:rPr>
          <w:noProof/>
        </w:rPr>
        <w:fldChar w:fldCharType="begin"/>
      </w:r>
      <w:r>
        <w:rPr>
          <w:noProof/>
        </w:rPr>
        <w:instrText xml:space="preserve"> PAGEREF _Toc40792098 \h </w:instrText>
      </w:r>
      <w:r>
        <w:rPr>
          <w:noProof/>
        </w:rPr>
      </w:r>
      <w:r>
        <w:rPr>
          <w:noProof/>
        </w:rPr>
        <w:fldChar w:fldCharType="separate"/>
      </w:r>
      <w:r>
        <w:rPr>
          <w:noProof/>
        </w:rPr>
        <w:t>17</w:t>
      </w:r>
      <w:r>
        <w:rPr>
          <w:noProof/>
        </w:rPr>
        <w:fldChar w:fldCharType="end"/>
      </w:r>
    </w:p>
    <w:p w14:paraId="3F1EEB46" w14:textId="14C8854E" w:rsidR="00C17AE4" w:rsidRDefault="00C17AE4">
      <w:pPr>
        <w:pStyle w:val="Indholdsfortegnelse4"/>
        <w:tabs>
          <w:tab w:val="left" w:pos="1200"/>
          <w:tab w:val="right" w:leader="dot" w:pos="9628"/>
        </w:tabs>
        <w:rPr>
          <w:rFonts w:eastAsiaTheme="minorEastAsia" w:cstheme="minorBidi"/>
          <w:noProof/>
          <w:sz w:val="22"/>
          <w:szCs w:val="22"/>
        </w:rPr>
      </w:pPr>
      <w:r>
        <w:rPr>
          <w:noProof/>
        </w:rPr>
        <w:t>23.2.</w:t>
      </w:r>
      <w:r>
        <w:rPr>
          <w:rFonts w:eastAsiaTheme="minorEastAsia" w:cstheme="minorBidi"/>
          <w:noProof/>
          <w:sz w:val="22"/>
          <w:szCs w:val="22"/>
        </w:rPr>
        <w:tab/>
      </w:r>
      <w:r>
        <w:rPr>
          <w:noProof/>
        </w:rPr>
        <w:t>Varme</w:t>
      </w:r>
      <w:r>
        <w:rPr>
          <w:noProof/>
        </w:rPr>
        <w:tab/>
      </w:r>
      <w:r>
        <w:rPr>
          <w:noProof/>
        </w:rPr>
        <w:fldChar w:fldCharType="begin"/>
      </w:r>
      <w:r>
        <w:rPr>
          <w:noProof/>
        </w:rPr>
        <w:instrText xml:space="preserve"> PAGEREF _Toc40792099 \h </w:instrText>
      </w:r>
      <w:r>
        <w:rPr>
          <w:noProof/>
        </w:rPr>
      </w:r>
      <w:r>
        <w:rPr>
          <w:noProof/>
        </w:rPr>
        <w:fldChar w:fldCharType="separate"/>
      </w:r>
      <w:r>
        <w:rPr>
          <w:noProof/>
        </w:rPr>
        <w:t>18</w:t>
      </w:r>
      <w:r>
        <w:rPr>
          <w:noProof/>
        </w:rPr>
        <w:fldChar w:fldCharType="end"/>
      </w:r>
    </w:p>
    <w:p w14:paraId="2034C149" w14:textId="6686C767" w:rsidR="00C17AE4" w:rsidRDefault="00C17AE4">
      <w:pPr>
        <w:pStyle w:val="Indholdsfortegnelse4"/>
        <w:tabs>
          <w:tab w:val="left" w:pos="1200"/>
          <w:tab w:val="right" w:leader="dot" w:pos="9628"/>
        </w:tabs>
        <w:rPr>
          <w:rFonts w:eastAsiaTheme="minorEastAsia" w:cstheme="minorBidi"/>
          <w:noProof/>
          <w:sz w:val="22"/>
          <w:szCs w:val="22"/>
        </w:rPr>
      </w:pPr>
      <w:r>
        <w:rPr>
          <w:noProof/>
        </w:rPr>
        <w:t>23.3.</w:t>
      </w:r>
      <w:r>
        <w:rPr>
          <w:rFonts w:eastAsiaTheme="minorEastAsia" w:cstheme="minorBidi"/>
          <w:noProof/>
          <w:sz w:val="22"/>
          <w:szCs w:val="22"/>
        </w:rPr>
        <w:tab/>
      </w:r>
      <w:r>
        <w:rPr>
          <w:noProof/>
        </w:rPr>
        <w:t>Vand</w:t>
      </w:r>
      <w:r>
        <w:rPr>
          <w:noProof/>
        </w:rPr>
        <w:tab/>
      </w:r>
      <w:r>
        <w:rPr>
          <w:noProof/>
        </w:rPr>
        <w:fldChar w:fldCharType="begin"/>
      </w:r>
      <w:r>
        <w:rPr>
          <w:noProof/>
        </w:rPr>
        <w:instrText xml:space="preserve"> PAGEREF _Toc40792100 \h </w:instrText>
      </w:r>
      <w:r>
        <w:rPr>
          <w:noProof/>
        </w:rPr>
      </w:r>
      <w:r>
        <w:rPr>
          <w:noProof/>
        </w:rPr>
        <w:fldChar w:fldCharType="separate"/>
      </w:r>
      <w:r>
        <w:rPr>
          <w:noProof/>
        </w:rPr>
        <w:t>18</w:t>
      </w:r>
      <w:r>
        <w:rPr>
          <w:noProof/>
        </w:rPr>
        <w:fldChar w:fldCharType="end"/>
      </w:r>
    </w:p>
    <w:p w14:paraId="22E7D3BB" w14:textId="65E4D9BD" w:rsidR="00C17AE4" w:rsidRDefault="00C17AE4">
      <w:pPr>
        <w:pStyle w:val="Indholdsfortegnelse4"/>
        <w:tabs>
          <w:tab w:val="left" w:pos="1200"/>
          <w:tab w:val="right" w:leader="dot" w:pos="9628"/>
        </w:tabs>
        <w:rPr>
          <w:rFonts w:eastAsiaTheme="minorEastAsia" w:cstheme="minorBidi"/>
          <w:noProof/>
          <w:sz w:val="22"/>
          <w:szCs w:val="22"/>
        </w:rPr>
      </w:pPr>
      <w:r>
        <w:rPr>
          <w:noProof/>
        </w:rPr>
        <w:t>23.4.</w:t>
      </w:r>
      <w:r>
        <w:rPr>
          <w:rFonts w:eastAsiaTheme="minorEastAsia" w:cstheme="minorBidi"/>
          <w:noProof/>
          <w:sz w:val="22"/>
          <w:szCs w:val="22"/>
        </w:rPr>
        <w:tab/>
      </w:r>
      <w:r>
        <w:rPr>
          <w:noProof/>
        </w:rPr>
        <w:t>Redegørelse for anvendelse af BAT</w:t>
      </w:r>
      <w:r>
        <w:rPr>
          <w:noProof/>
        </w:rPr>
        <w:tab/>
      </w:r>
      <w:r>
        <w:rPr>
          <w:noProof/>
        </w:rPr>
        <w:fldChar w:fldCharType="begin"/>
      </w:r>
      <w:r>
        <w:rPr>
          <w:noProof/>
        </w:rPr>
        <w:instrText xml:space="preserve"> PAGEREF _Toc40792101 \h </w:instrText>
      </w:r>
      <w:r>
        <w:rPr>
          <w:noProof/>
        </w:rPr>
      </w:r>
      <w:r>
        <w:rPr>
          <w:noProof/>
        </w:rPr>
        <w:fldChar w:fldCharType="separate"/>
      </w:r>
      <w:r>
        <w:rPr>
          <w:noProof/>
        </w:rPr>
        <w:t>18</w:t>
      </w:r>
      <w:r>
        <w:rPr>
          <w:noProof/>
        </w:rPr>
        <w:fldChar w:fldCharType="end"/>
      </w:r>
    </w:p>
    <w:p w14:paraId="32B267FA" w14:textId="53D6BC94" w:rsidR="00C17AE4" w:rsidRDefault="00C17AE4">
      <w:pPr>
        <w:pStyle w:val="Indholdsfortegnelse4"/>
        <w:tabs>
          <w:tab w:val="left" w:pos="1200"/>
          <w:tab w:val="right" w:leader="dot" w:pos="9628"/>
        </w:tabs>
        <w:rPr>
          <w:rFonts w:eastAsiaTheme="minorEastAsia" w:cstheme="minorBidi"/>
          <w:noProof/>
          <w:sz w:val="22"/>
          <w:szCs w:val="22"/>
        </w:rPr>
      </w:pPr>
      <w:r>
        <w:rPr>
          <w:noProof/>
        </w:rPr>
        <w:t>23.5.</w:t>
      </w:r>
      <w:r>
        <w:rPr>
          <w:rFonts w:eastAsiaTheme="minorEastAsia" w:cstheme="minorBidi"/>
          <w:noProof/>
          <w:sz w:val="22"/>
          <w:szCs w:val="22"/>
        </w:rPr>
        <w:tab/>
      </w:r>
      <w:r>
        <w:rPr>
          <w:noProof/>
        </w:rPr>
        <w:t>Samlet konklusion</w:t>
      </w:r>
      <w:r>
        <w:rPr>
          <w:noProof/>
        </w:rPr>
        <w:tab/>
      </w:r>
      <w:r>
        <w:rPr>
          <w:noProof/>
        </w:rPr>
        <w:fldChar w:fldCharType="begin"/>
      </w:r>
      <w:r>
        <w:rPr>
          <w:noProof/>
        </w:rPr>
        <w:instrText xml:space="preserve"> PAGEREF _Toc40792102 \h </w:instrText>
      </w:r>
      <w:r>
        <w:rPr>
          <w:noProof/>
        </w:rPr>
      </w:r>
      <w:r>
        <w:rPr>
          <w:noProof/>
        </w:rPr>
        <w:fldChar w:fldCharType="separate"/>
      </w:r>
      <w:r>
        <w:rPr>
          <w:noProof/>
        </w:rPr>
        <w:t>18</w:t>
      </w:r>
      <w:r>
        <w:rPr>
          <w:noProof/>
        </w:rPr>
        <w:fldChar w:fldCharType="end"/>
      </w:r>
    </w:p>
    <w:p w14:paraId="014BC0C2" w14:textId="31A0585E" w:rsidR="00C17AE4" w:rsidRDefault="00C17AE4">
      <w:pPr>
        <w:pStyle w:val="Indholdsfortegnelse3"/>
        <w:tabs>
          <w:tab w:val="left" w:pos="720"/>
          <w:tab w:val="right" w:leader="dot" w:pos="9628"/>
        </w:tabs>
        <w:rPr>
          <w:rFonts w:eastAsiaTheme="minorEastAsia" w:cstheme="minorBidi"/>
          <w:noProof/>
          <w:sz w:val="22"/>
          <w:szCs w:val="22"/>
        </w:rPr>
      </w:pPr>
      <w:r w:rsidRPr="007A5DDC">
        <w:rPr>
          <w:rFonts w:eastAsia="Arial Unicode MS"/>
          <w:noProof/>
        </w:rPr>
        <w:t>24.</w:t>
      </w:r>
      <w:r>
        <w:rPr>
          <w:rFonts w:eastAsiaTheme="minorEastAsia" w:cstheme="minorBidi"/>
          <w:noProof/>
          <w:sz w:val="22"/>
          <w:szCs w:val="22"/>
        </w:rPr>
        <w:tab/>
      </w:r>
      <w:r>
        <w:rPr>
          <w:noProof/>
        </w:rPr>
        <w:t>Anvendte teknologier og fravalg af oplagte teknologier</w:t>
      </w:r>
      <w:r>
        <w:rPr>
          <w:noProof/>
        </w:rPr>
        <w:tab/>
      </w:r>
      <w:r>
        <w:rPr>
          <w:noProof/>
        </w:rPr>
        <w:fldChar w:fldCharType="begin"/>
      </w:r>
      <w:r>
        <w:rPr>
          <w:noProof/>
        </w:rPr>
        <w:instrText xml:space="preserve"> PAGEREF _Toc40792103 \h </w:instrText>
      </w:r>
      <w:r>
        <w:rPr>
          <w:noProof/>
        </w:rPr>
      </w:r>
      <w:r>
        <w:rPr>
          <w:noProof/>
        </w:rPr>
        <w:fldChar w:fldCharType="separate"/>
      </w:r>
      <w:r>
        <w:rPr>
          <w:noProof/>
        </w:rPr>
        <w:t>18</w:t>
      </w:r>
      <w:r>
        <w:rPr>
          <w:noProof/>
        </w:rPr>
        <w:fldChar w:fldCharType="end"/>
      </w:r>
    </w:p>
    <w:p w14:paraId="522E8B45" w14:textId="08819D71" w:rsidR="00C17AE4" w:rsidRDefault="00C17AE4">
      <w:pPr>
        <w:pStyle w:val="Indholdsfortegnelse3"/>
        <w:tabs>
          <w:tab w:val="left" w:pos="720"/>
          <w:tab w:val="right" w:leader="dot" w:pos="9628"/>
        </w:tabs>
        <w:rPr>
          <w:rFonts w:eastAsiaTheme="minorEastAsia" w:cstheme="minorBidi"/>
          <w:noProof/>
          <w:sz w:val="22"/>
          <w:szCs w:val="22"/>
        </w:rPr>
      </w:pPr>
      <w:r w:rsidRPr="007A5DDC">
        <w:rPr>
          <w:rFonts w:eastAsia="Arial Unicode MS"/>
          <w:noProof/>
        </w:rPr>
        <w:t>25.</w:t>
      </w:r>
      <w:r>
        <w:rPr>
          <w:rFonts w:eastAsiaTheme="minorEastAsia" w:cstheme="minorBidi"/>
          <w:noProof/>
          <w:sz w:val="22"/>
          <w:szCs w:val="22"/>
        </w:rPr>
        <w:tab/>
      </w:r>
      <w:r w:rsidRPr="007A5DDC">
        <w:rPr>
          <w:rFonts w:eastAsia="Arial Unicode MS"/>
          <w:noProof/>
        </w:rPr>
        <w:t>Ved IE-husdyrbrugets ophør</w:t>
      </w:r>
      <w:r>
        <w:rPr>
          <w:noProof/>
        </w:rPr>
        <w:tab/>
      </w:r>
      <w:r>
        <w:rPr>
          <w:noProof/>
        </w:rPr>
        <w:fldChar w:fldCharType="begin"/>
      </w:r>
      <w:r>
        <w:rPr>
          <w:noProof/>
        </w:rPr>
        <w:instrText xml:space="preserve"> PAGEREF _Toc40792104 \h </w:instrText>
      </w:r>
      <w:r>
        <w:rPr>
          <w:noProof/>
        </w:rPr>
      </w:r>
      <w:r>
        <w:rPr>
          <w:noProof/>
        </w:rPr>
        <w:fldChar w:fldCharType="separate"/>
      </w:r>
      <w:r>
        <w:rPr>
          <w:noProof/>
        </w:rPr>
        <w:t>18</w:t>
      </w:r>
      <w:r>
        <w:rPr>
          <w:noProof/>
        </w:rPr>
        <w:fldChar w:fldCharType="end"/>
      </w:r>
    </w:p>
    <w:p w14:paraId="5EA1CA21" w14:textId="7A0C72D6"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26.</w:t>
      </w:r>
      <w:r>
        <w:rPr>
          <w:rFonts w:eastAsiaTheme="minorEastAsia" w:cstheme="minorBidi"/>
          <w:noProof/>
          <w:sz w:val="22"/>
          <w:szCs w:val="22"/>
        </w:rPr>
        <w:tab/>
      </w:r>
      <w:r>
        <w:rPr>
          <w:noProof/>
        </w:rPr>
        <w:t>Miljøledelse</w:t>
      </w:r>
      <w:r>
        <w:rPr>
          <w:noProof/>
        </w:rPr>
        <w:tab/>
      </w:r>
      <w:r>
        <w:rPr>
          <w:noProof/>
        </w:rPr>
        <w:fldChar w:fldCharType="begin"/>
      </w:r>
      <w:r>
        <w:rPr>
          <w:noProof/>
        </w:rPr>
        <w:instrText xml:space="preserve"> PAGEREF _Toc40792105 \h </w:instrText>
      </w:r>
      <w:r>
        <w:rPr>
          <w:noProof/>
        </w:rPr>
      </w:r>
      <w:r>
        <w:rPr>
          <w:noProof/>
        </w:rPr>
        <w:fldChar w:fldCharType="separate"/>
      </w:r>
      <w:r>
        <w:rPr>
          <w:noProof/>
        </w:rPr>
        <w:t>19</w:t>
      </w:r>
      <w:r>
        <w:rPr>
          <w:noProof/>
        </w:rPr>
        <w:fldChar w:fldCharType="end"/>
      </w:r>
    </w:p>
    <w:p w14:paraId="7FD44726" w14:textId="17F5F06A" w:rsidR="00C17AE4" w:rsidRDefault="00C17AE4">
      <w:pPr>
        <w:pStyle w:val="Indholdsfortegnelse3"/>
        <w:tabs>
          <w:tab w:val="left" w:pos="720"/>
          <w:tab w:val="right" w:leader="dot" w:pos="9628"/>
        </w:tabs>
        <w:rPr>
          <w:rFonts w:eastAsiaTheme="minorEastAsia" w:cstheme="minorBidi"/>
          <w:noProof/>
          <w:sz w:val="22"/>
          <w:szCs w:val="22"/>
        </w:rPr>
      </w:pPr>
      <w:r w:rsidRPr="007A5DDC">
        <w:rPr>
          <w:noProof/>
        </w:rPr>
        <w:t>27.</w:t>
      </w:r>
      <w:r>
        <w:rPr>
          <w:rFonts w:eastAsiaTheme="minorEastAsia" w:cstheme="minorBidi"/>
          <w:noProof/>
          <w:sz w:val="22"/>
          <w:szCs w:val="22"/>
        </w:rPr>
        <w:tab/>
      </w:r>
      <w:r>
        <w:rPr>
          <w:noProof/>
        </w:rPr>
        <w:t>Generelt management</w:t>
      </w:r>
      <w:r>
        <w:rPr>
          <w:noProof/>
        </w:rPr>
        <w:tab/>
      </w:r>
      <w:r>
        <w:rPr>
          <w:noProof/>
        </w:rPr>
        <w:fldChar w:fldCharType="begin"/>
      </w:r>
      <w:r>
        <w:rPr>
          <w:noProof/>
        </w:rPr>
        <w:instrText xml:space="preserve"> PAGEREF _Toc40792106 \h </w:instrText>
      </w:r>
      <w:r>
        <w:rPr>
          <w:noProof/>
        </w:rPr>
      </w:r>
      <w:r>
        <w:rPr>
          <w:noProof/>
        </w:rPr>
        <w:fldChar w:fldCharType="separate"/>
      </w:r>
      <w:r>
        <w:rPr>
          <w:noProof/>
        </w:rPr>
        <w:t>19</w:t>
      </w:r>
      <w:r>
        <w:rPr>
          <w:noProof/>
        </w:rPr>
        <w:fldChar w:fldCharType="end"/>
      </w:r>
    </w:p>
    <w:p w14:paraId="0DBA83FB" w14:textId="48FA12B4" w:rsidR="00C17AE4" w:rsidRDefault="00C17AE4">
      <w:pPr>
        <w:pStyle w:val="Indholdsfortegnelse4"/>
        <w:tabs>
          <w:tab w:val="left" w:pos="1200"/>
          <w:tab w:val="right" w:leader="dot" w:pos="9628"/>
        </w:tabs>
        <w:rPr>
          <w:rFonts w:eastAsiaTheme="minorEastAsia" w:cstheme="minorBidi"/>
          <w:noProof/>
          <w:sz w:val="22"/>
          <w:szCs w:val="22"/>
        </w:rPr>
      </w:pPr>
      <w:r>
        <w:rPr>
          <w:noProof/>
        </w:rPr>
        <w:t>27.1.</w:t>
      </w:r>
      <w:r>
        <w:rPr>
          <w:rFonts w:eastAsiaTheme="minorEastAsia" w:cstheme="minorBidi"/>
          <w:noProof/>
          <w:sz w:val="22"/>
          <w:szCs w:val="22"/>
        </w:rPr>
        <w:tab/>
      </w:r>
      <w:r>
        <w:rPr>
          <w:noProof/>
        </w:rPr>
        <w:t>BAT vedr. management og egenkontrol</w:t>
      </w:r>
      <w:r>
        <w:rPr>
          <w:noProof/>
        </w:rPr>
        <w:tab/>
      </w:r>
      <w:r>
        <w:rPr>
          <w:noProof/>
        </w:rPr>
        <w:fldChar w:fldCharType="begin"/>
      </w:r>
      <w:r>
        <w:rPr>
          <w:noProof/>
        </w:rPr>
        <w:instrText xml:space="preserve"> PAGEREF _Toc40792107 \h </w:instrText>
      </w:r>
      <w:r>
        <w:rPr>
          <w:noProof/>
        </w:rPr>
      </w:r>
      <w:r>
        <w:rPr>
          <w:noProof/>
        </w:rPr>
        <w:fldChar w:fldCharType="separate"/>
      </w:r>
      <w:r>
        <w:rPr>
          <w:noProof/>
        </w:rPr>
        <w:t>19</w:t>
      </w:r>
      <w:r>
        <w:rPr>
          <w:noProof/>
        </w:rPr>
        <w:fldChar w:fldCharType="end"/>
      </w:r>
    </w:p>
    <w:p w14:paraId="4765DB5F" w14:textId="3EA45500" w:rsidR="00C17AE4" w:rsidRDefault="00C17AE4">
      <w:pPr>
        <w:pStyle w:val="Indholdsfortegnelse4"/>
        <w:tabs>
          <w:tab w:val="left" w:pos="1200"/>
          <w:tab w:val="right" w:leader="dot" w:pos="9628"/>
        </w:tabs>
        <w:rPr>
          <w:rFonts w:eastAsiaTheme="minorEastAsia" w:cstheme="minorBidi"/>
          <w:noProof/>
          <w:sz w:val="22"/>
          <w:szCs w:val="22"/>
        </w:rPr>
      </w:pPr>
      <w:r>
        <w:rPr>
          <w:noProof/>
        </w:rPr>
        <w:t>27.2.</w:t>
      </w:r>
      <w:r>
        <w:rPr>
          <w:rFonts w:eastAsiaTheme="minorEastAsia" w:cstheme="minorBidi"/>
          <w:noProof/>
          <w:sz w:val="22"/>
          <w:szCs w:val="22"/>
        </w:rPr>
        <w:tab/>
      </w:r>
      <w:r>
        <w:rPr>
          <w:noProof/>
        </w:rPr>
        <w:t>Samlet konklusion</w:t>
      </w:r>
      <w:r>
        <w:rPr>
          <w:noProof/>
        </w:rPr>
        <w:tab/>
      </w:r>
      <w:r>
        <w:rPr>
          <w:noProof/>
        </w:rPr>
        <w:fldChar w:fldCharType="begin"/>
      </w:r>
      <w:r>
        <w:rPr>
          <w:noProof/>
        </w:rPr>
        <w:instrText xml:space="preserve"> PAGEREF _Toc40792108 \h </w:instrText>
      </w:r>
      <w:r>
        <w:rPr>
          <w:noProof/>
        </w:rPr>
      </w:r>
      <w:r>
        <w:rPr>
          <w:noProof/>
        </w:rPr>
        <w:fldChar w:fldCharType="separate"/>
      </w:r>
      <w:r>
        <w:rPr>
          <w:noProof/>
        </w:rPr>
        <w:t>20</w:t>
      </w:r>
      <w:r>
        <w:rPr>
          <w:noProof/>
        </w:rPr>
        <w:fldChar w:fldCharType="end"/>
      </w:r>
    </w:p>
    <w:p w14:paraId="63CAF9F3" w14:textId="415DA4F6" w:rsidR="00C97476" w:rsidRDefault="00C955FE">
      <w:pPr>
        <w:overflowPunct/>
        <w:autoSpaceDE/>
        <w:autoSpaceDN/>
        <w:adjustRightInd/>
        <w:textAlignment w:val="auto"/>
        <w:rPr>
          <w:rFonts w:cs="Arial"/>
          <w:b/>
          <w:bCs/>
          <w:kern w:val="32"/>
          <w:sz w:val="32"/>
          <w:szCs w:val="32"/>
        </w:rPr>
      </w:pPr>
      <w:r>
        <w:rPr>
          <w:rFonts w:asciiTheme="majorHAnsi" w:hAnsiTheme="majorHAnsi"/>
          <w:b/>
          <w:bCs/>
          <w:caps/>
          <w:szCs w:val="24"/>
        </w:rPr>
        <w:lastRenderedPageBreak/>
        <w:fldChar w:fldCharType="end"/>
      </w:r>
    </w:p>
    <w:p w14:paraId="1F7D0359" w14:textId="072583FF" w:rsidR="00C1494A" w:rsidRPr="00AA3513" w:rsidRDefault="00C1494A" w:rsidP="00C9263C">
      <w:pPr>
        <w:pStyle w:val="Overskrift1"/>
        <w:jc w:val="center"/>
      </w:pPr>
      <w:bookmarkStart w:id="1" w:name="_Toc40792056"/>
      <w:r w:rsidRPr="00AA3513">
        <w:t>Miljøkonsekvensrapport</w:t>
      </w:r>
      <w:r w:rsidR="00C9263C">
        <w:t xml:space="preserve"> </w:t>
      </w:r>
      <w:r w:rsidR="00195FAA">
        <w:t>Thisted Landevej 127</w:t>
      </w:r>
      <w:r w:rsidR="006B0CC7" w:rsidRPr="00AA3513">
        <w:t xml:space="preserve">, </w:t>
      </w:r>
      <w:r w:rsidR="00E652CC">
        <w:t>9430</w:t>
      </w:r>
      <w:r w:rsidR="00195FAA">
        <w:t xml:space="preserve"> </w:t>
      </w:r>
      <w:bookmarkEnd w:id="0"/>
      <w:bookmarkEnd w:id="1"/>
      <w:r w:rsidR="00E652CC">
        <w:t>Vadum</w:t>
      </w:r>
    </w:p>
    <w:p w14:paraId="13FC03DD" w14:textId="68EB0EF9" w:rsidR="00391995" w:rsidRPr="001E1A4E" w:rsidRDefault="00391995" w:rsidP="001E1A4E">
      <w:pPr>
        <w:pStyle w:val="Overskrift3"/>
        <w:numPr>
          <w:ilvl w:val="0"/>
          <w:numId w:val="26"/>
        </w:numPr>
        <w:rPr>
          <w:sz w:val="22"/>
        </w:rPr>
      </w:pPr>
      <w:bookmarkStart w:id="2" w:name="_Toc40780545"/>
      <w:bookmarkStart w:id="3" w:name="_Toc40792057"/>
      <w:r w:rsidRPr="008631F7">
        <w:t>Oplysninger om ansøger</w:t>
      </w:r>
      <w:bookmarkEnd w:id="2"/>
      <w:bookmarkEnd w:id="3"/>
    </w:p>
    <w:tbl>
      <w:tblPr>
        <w:tblStyle w:val="Tabelgitter-lys"/>
        <w:tblW w:w="0" w:type="auto"/>
        <w:tblLook w:val="04A0" w:firstRow="1" w:lastRow="0" w:firstColumn="1" w:lastColumn="0" w:noHBand="0" w:noVBand="1"/>
      </w:tblPr>
      <w:tblGrid>
        <w:gridCol w:w="4957"/>
        <w:gridCol w:w="4671"/>
      </w:tblGrid>
      <w:tr w:rsidR="00391995" w:rsidRPr="008E0142" w14:paraId="6762EFB6" w14:textId="77777777" w:rsidTr="00AA3513">
        <w:tc>
          <w:tcPr>
            <w:tcW w:w="4957" w:type="dxa"/>
          </w:tcPr>
          <w:p w14:paraId="462CF054" w14:textId="7DA748BD" w:rsidR="00391995" w:rsidRPr="00AA3513" w:rsidRDefault="00391995">
            <w:pPr>
              <w:rPr>
                <w:sz w:val="18"/>
              </w:rPr>
            </w:pPr>
            <w:r w:rsidRPr="00AA3513">
              <w:rPr>
                <w:sz w:val="18"/>
              </w:rPr>
              <w:t>Ansøger:</w:t>
            </w:r>
            <w:r w:rsidR="00583B6E" w:rsidRPr="00AA3513">
              <w:rPr>
                <w:sz w:val="18"/>
              </w:rPr>
              <w:t xml:space="preserve"> </w:t>
            </w:r>
            <w:r w:rsidR="00B61214">
              <w:rPr>
                <w:sz w:val="18"/>
              </w:rPr>
              <w:t>Jens Hedermann Pedersen</w:t>
            </w:r>
          </w:p>
          <w:p w14:paraId="70BD54C5" w14:textId="484E7F5A" w:rsidR="00AA3513" w:rsidRPr="00AA3513" w:rsidRDefault="006520B8">
            <w:pPr>
              <w:rPr>
                <w:sz w:val="18"/>
              </w:rPr>
            </w:pPr>
            <w:r w:rsidRPr="00AA3513">
              <w:rPr>
                <w:sz w:val="18"/>
              </w:rPr>
              <w:t>Tlf.:</w:t>
            </w:r>
            <w:r w:rsidR="00892C5C" w:rsidRPr="00AA3513">
              <w:rPr>
                <w:sz w:val="18"/>
              </w:rPr>
              <w:t xml:space="preserve"> </w:t>
            </w:r>
            <w:r w:rsidR="00B61214" w:rsidRPr="00B61214">
              <w:rPr>
                <w:sz w:val="18"/>
              </w:rPr>
              <w:t>40331396</w:t>
            </w:r>
          </w:p>
          <w:p w14:paraId="49F7DB2D" w14:textId="529813DF" w:rsidR="00B61214" w:rsidRPr="00B61214" w:rsidRDefault="006520B8">
            <w:pPr>
              <w:rPr>
                <w:sz w:val="18"/>
                <w:lang w:val="en-US"/>
              </w:rPr>
            </w:pPr>
            <w:r w:rsidRPr="00B61214">
              <w:rPr>
                <w:sz w:val="18"/>
                <w:lang w:val="en-US"/>
              </w:rPr>
              <w:t>E-mail:</w:t>
            </w:r>
            <w:r w:rsidR="00892C5C" w:rsidRPr="00B61214">
              <w:rPr>
                <w:sz w:val="18"/>
                <w:lang w:val="en-US"/>
              </w:rPr>
              <w:t xml:space="preserve"> </w:t>
            </w:r>
            <w:hyperlink r:id="rId8" w:history="1">
              <w:r w:rsidR="00B61214" w:rsidRPr="00B61214">
                <w:rPr>
                  <w:rStyle w:val="Hyperlink"/>
                  <w:sz w:val="18"/>
                  <w:lang w:val="en-US"/>
                </w:rPr>
                <w:t>hedermann@bbnpost.dk</w:t>
              </w:r>
            </w:hyperlink>
          </w:p>
          <w:p w14:paraId="14BAC3E4" w14:textId="2A065CBB" w:rsidR="006520B8" w:rsidRDefault="006520B8">
            <w:pPr>
              <w:rPr>
                <w:sz w:val="18"/>
                <w:lang w:val="en-US"/>
              </w:rPr>
            </w:pPr>
            <w:r w:rsidRPr="00444481">
              <w:rPr>
                <w:sz w:val="18"/>
                <w:lang w:val="en-US"/>
              </w:rPr>
              <w:t>CVR:</w:t>
            </w:r>
            <w:r w:rsidR="00892C5C" w:rsidRPr="00444481">
              <w:rPr>
                <w:sz w:val="18"/>
                <w:lang w:val="en-US"/>
              </w:rPr>
              <w:t xml:space="preserve"> </w:t>
            </w:r>
            <w:r w:rsidR="00B61214" w:rsidRPr="00444481">
              <w:rPr>
                <w:sz w:val="18"/>
                <w:lang w:val="en-US"/>
              </w:rPr>
              <w:t>88897919</w:t>
            </w:r>
          </w:p>
          <w:p w14:paraId="51203D16" w14:textId="4F0F2BD8" w:rsidR="00195FAA" w:rsidRPr="00C97476" w:rsidRDefault="00195FAA">
            <w:pPr>
              <w:rPr>
                <w:sz w:val="18"/>
              </w:rPr>
            </w:pPr>
            <w:r w:rsidRPr="00C97476">
              <w:rPr>
                <w:sz w:val="18"/>
              </w:rPr>
              <w:t>CHR: 91758</w:t>
            </w:r>
          </w:p>
          <w:p w14:paraId="5BF9C32A" w14:textId="4CC2C0B7" w:rsidR="00391995" w:rsidRPr="008E0142" w:rsidRDefault="00391995">
            <w:pPr>
              <w:rPr>
                <w:sz w:val="18"/>
              </w:rPr>
            </w:pPr>
            <w:r w:rsidRPr="008E0142">
              <w:rPr>
                <w:sz w:val="18"/>
              </w:rPr>
              <w:t>Sagsadresse:</w:t>
            </w:r>
            <w:r w:rsidR="00892C5C" w:rsidRPr="008E0142">
              <w:rPr>
                <w:sz w:val="18"/>
              </w:rPr>
              <w:t xml:space="preserve"> </w:t>
            </w:r>
            <w:r w:rsidR="00B61214">
              <w:rPr>
                <w:sz w:val="18"/>
              </w:rPr>
              <w:t>Thisted Landevej 127</w:t>
            </w:r>
          </w:p>
          <w:p w14:paraId="17C10B16" w14:textId="4FA9F3EB" w:rsidR="00391995" w:rsidRPr="008E0142" w:rsidRDefault="00391995">
            <w:pPr>
              <w:rPr>
                <w:sz w:val="18"/>
                <w:szCs w:val="18"/>
              </w:rPr>
            </w:pPr>
            <w:r w:rsidRPr="008E0142">
              <w:rPr>
                <w:sz w:val="18"/>
                <w:szCs w:val="18"/>
              </w:rPr>
              <w:t>Skema</w:t>
            </w:r>
            <w:r w:rsidR="007C2423">
              <w:rPr>
                <w:sz w:val="18"/>
                <w:szCs w:val="18"/>
              </w:rPr>
              <w:t>-</w:t>
            </w:r>
            <w:r w:rsidRPr="008E0142">
              <w:rPr>
                <w:sz w:val="18"/>
                <w:szCs w:val="18"/>
              </w:rPr>
              <w:t>ID:</w:t>
            </w:r>
            <w:r w:rsidR="00892C5C" w:rsidRPr="008E0142">
              <w:rPr>
                <w:sz w:val="18"/>
                <w:szCs w:val="18"/>
              </w:rPr>
              <w:t xml:space="preserve"> </w:t>
            </w:r>
            <w:r w:rsidR="00B217FB">
              <w:rPr>
                <w:sz w:val="18"/>
              </w:rPr>
              <w:t>219445</w:t>
            </w:r>
          </w:p>
          <w:p w14:paraId="3122ABA3" w14:textId="3A17A549" w:rsidR="00391995" w:rsidRPr="008E0142" w:rsidRDefault="00391995" w:rsidP="00195FAA">
            <w:pPr>
              <w:rPr>
                <w:sz w:val="18"/>
              </w:rPr>
            </w:pPr>
            <w:r w:rsidRPr="008E0142">
              <w:rPr>
                <w:sz w:val="18"/>
              </w:rPr>
              <w:t>Ansøgningstype:</w:t>
            </w:r>
            <w:r w:rsidR="00892C5C" w:rsidRPr="008E0142">
              <w:rPr>
                <w:sz w:val="18"/>
              </w:rPr>
              <w:t xml:space="preserve"> 16a</w:t>
            </w:r>
            <w:r w:rsidR="00981B0E">
              <w:rPr>
                <w:sz w:val="18"/>
              </w:rPr>
              <w:t xml:space="preserve"> IE-brug</w:t>
            </w:r>
          </w:p>
        </w:tc>
        <w:tc>
          <w:tcPr>
            <w:tcW w:w="4671" w:type="dxa"/>
          </w:tcPr>
          <w:p w14:paraId="1A1F58A5" w14:textId="2AB7D530" w:rsidR="00391995" w:rsidRPr="008E0142" w:rsidRDefault="00391995">
            <w:pPr>
              <w:rPr>
                <w:sz w:val="18"/>
              </w:rPr>
            </w:pPr>
            <w:r w:rsidRPr="008E0142">
              <w:rPr>
                <w:sz w:val="18"/>
              </w:rPr>
              <w:t>Konsulent:</w:t>
            </w:r>
            <w:r w:rsidR="00892C5C" w:rsidRPr="008E0142">
              <w:rPr>
                <w:sz w:val="18"/>
              </w:rPr>
              <w:t xml:space="preserve"> Landbonord v. </w:t>
            </w:r>
            <w:r w:rsidR="00B61214">
              <w:rPr>
                <w:sz w:val="18"/>
              </w:rPr>
              <w:t>Rasmus Bredgaard</w:t>
            </w:r>
          </w:p>
          <w:p w14:paraId="3F986FE8" w14:textId="57217625" w:rsidR="006520B8" w:rsidRPr="008E0142" w:rsidRDefault="006520B8">
            <w:pPr>
              <w:rPr>
                <w:sz w:val="18"/>
              </w:rPr>
            </w:pPr>
            <w:r w:rsidRPr="008E0142">
              <w:rPr>
                <w:sz w:val="18"/>
              </w:rPr>
              <w:t>Tlf.:</w:t>
            </w:r>
            <w:r w:rsidR="00892C5C" w:rsidRPr="008E0142">
              <w:rPr>
                <w:sz w:val="18"/>
              </w:rPr>
              <w:t xml:space="preserve"> </w:t>
            </w:r>
            <w:r w:rsidR="008E0142" w:rsidRPr="008E0142">
              <w:rPr>
                <w:sz w:val="18"/>
              </w:rPr>
              <w:t>962425</w:t>
            </w:r>
            <w:r w:rsidR="00B61214">
              <w:rPr>
                <w:sz w:val="18"/>
              </w:rPr>
              <w:t>64</w:t>
            </w:r>
          </w:p>
          <w:p w14:paraId="5609F970" w14:textId="49D6866F" w:rsidR="006520B8" w:rsidRPr="008E0142" w:rsidRDefault="006520B8">
            <w:pPr>
              <w:rPr>
                <w:sz w:val="18"/>
              </w:rPr>
            </w:pPr>
            <w:r w:rsidRPr="008E0142">
              <w:rPr>
                <w:sz w:val="18"/>
              </w:rPr>
              <w:t>E-mail:</w:t>
            </w:r>
            <w:r w:rsidR="00892C5C" w:rsidRPr="008E0142">
              <w:rPr>
                <w:sz w:val="18"/>
              </w:rPr>
              <w:t xml:space="preserve"> </w:t>
            </w:r>
            <w:r w:rsidR="00B61214">
              <w:rPr>
                <w:sz w:val="18"/>
              </w:rPr>
              <w:t>rbb</w:t>
            </w:r>
            <w:r w:rsidR="00892C5C" w:rsidRPr="008E0142">
              <w:rPr>
                <w:sz w:val="18"/>
              </w:rPr>
              <w:t>@landbonord.dk</w:t>
            </w:r>
          </w:p>
          <w:p w14:paraId="57B31594" w14:textId="77777777" w:rsidR="00391995" w:rsidRPr="008E0142" w:rsidRDefault="00391995">
            <w:pPr>
              <w:rPr>
                <w:sz w:val="18"/>
              </w:rPr>
            </w:pPr>
          </w:p>
          <w:p w14:paraId="24055E9C" w14:textId="5548B228" w:rsidR="00391995" w:rsidRDefault="00391995" w:rsidP="00A45024">
            <w:pPr>
              <w:rPr>
                <w:sz w:val="18"/>
              </w:rPr>
            </w:pPr>
            <w:r w:rsidRPr="008E0142">
              <w:rPr>
                <w:sz w:val="18"/>
              </w:rPr>
              <w:t>Dato</w:t>
            </w:r>
            <w:r w:rsidR="006520B8" w:rsidRPr="008E0142">
              <w:rPr>
                <w:sz w:val="18"/>
              </w:rPr>
              <w:t xml:space="preserve"> + </w:t>
            </w:r>
            <w:proofErr w:type="spellStart"/>
            <w:r w:rsidR="006520B8" w:rsidRPr="008E0142">
              <w:rPr>
                <w:sz w:val="18"/>
              </w:rPr>
              <w:t>versionsnr</w:t>
            </w:r>
            <w:proofErr w:type="spellEnd"/>
            <w:r w:rsidR="006520B8" w:rsidRPr="008E0142">
              <w:rPr>
                <w:sz w:val="18"/>
              </w:rPr>
              <w:t>.</w:t>
            </w:r>
            <w:r w:rsidR="00D43199">
              <w:rPr>
                <w:sz w:val="18"/>
              </w:rPr>
              <w:t xml:space="preserve">: </w:t>
            </w:r>
            <w:r w:rsidR="00B61214">
              <w:rPr>
                <w:sz w:val="18"/>
              </w:rPr>
              <w:t>13.05</w:t>
            </w:r>
            <w:r w:rsidR="00A77041">
              <w:rPr>
                <w:sz w:val="18"/>
              </w:rPr>
              <w:t>.2020</w:t>
            </w:r>
            <w:r w:rsidR="008214F8" w:rsidRPr="008E0142">
              <w:rPr>
                <w:sz w:val="18"/>
              </w:rPr>
              <w:t xml:space="preserve"> </w:t>
            </w:r>
            <w:proofErr w:type="spellStart"/>
            <w:r w:rsidR="008214F8" w:rsidRPr="008E0142">
              <w:rPr>
                <w:sz w:val="18"/>
              </w:rPr>
              <w:t>ver</w:t>
            </w:r>
            <w:proofErr w:type="spellEnd"/>
            <w:r w:rsidR="008214F8" w:rsidRPr="008E0142">
              <w:rPr>
                <w:sz w:val="18"/>
              </w:rPr>
              <w:t xml:space="preserve">: </w:t>
            </w:r>
            <w:r w:rsidR="00C22FF6">
              <w:rPr>
                <w:sz w:val="18"/>
              </w:rPr>
              <w:t>1</w:t>
            </w:r>
            <w:r w:rsidR="00C81FF9" w:rsidRPr="008E0142">
              <w:rPr>
                <w:sz w:val="18"/>
              </w:rPr>
              <w:t>.</w:t>
            </w:r>
            <w:r w:rsidR="0002646C" w:rsidRPr="008E0142">
              <w:rPr>
                <w:sz w:val="18"/>
              </w:rPr>
              <w:t>0</w:t>
            </w:r>
          </w:p>
          <w:p w14:paraId="7D0B435C" w14:textId="77777777" w:rsidR="006B1C84" w:rsidRDefault="006B1C84" w:rsidP="00A45024">
            <w:pPr>
              <w:rPr>
                <w:sz w:val="18"/>
              </w:rPr>
            </w:pPr>
          </w:p>
          <w:p w14:paraId="0C4FAB15" w14:textId="140E19F1" w:rsidR="006B1C84" w:rsidRPr="008E0142" w:rsidRDefault="006B1C84" w:rsidP="006F4D51">
            <w:pPr>
              <w:rPr>
                <w:sz w:val="18"/>
              </w:rPr>
            </w:pPr>
          </w:p>
        </w:tc>
      </w:tr>
    </w:tbl>
    <w:p w14:paraId="599303F7" w14:textId="77777777" w:rsidR="007343AF" w:rsidRPr="008E0142" w:rsidRDefault="007343AF">
      <w:pPr>
        <w:rPr>
          <w:sz w:val="18"/>
        </w:rPr>
      </w:pPr>
    </w:p>
    <w:p w14:paraId="780BF551" w14:textId="77777777" w:rsidR="00875E44" w:rsidRPr="008E0142" w:rsidRDefault="00E652CC">
      <w:pPr>
        <w:rPr>
          <w:sz w:val="18"/>
        </w:rPr>
      </w:pPr>
      <w:r>
        <w:rPr>
          <w:sz w:val="18"/>
        </w:rPr>
        <w:pict w14:anchorId="068A20B3">
          <v:rect id="_x0000_i1025" style="width:0;height:1.5pt" o:hralign="center" o:hrstd="t" o:hr="t" fillcolor="#a0a0a0" stroked="f"/>
        </w:pict>
      </w:r>
    </w:p>
    <w:p w14:paraId="7DCF156A" w14:textId="644233E5" w:rsidR="00391995" w:rsidRDefault="001D6175" w:rsidP="001E1A4E">
      <w:pPr>
        <w:pStyle w:val="Overskrift3"/>
        <w:numPr>
          <w:ilvl w:val="0"/>
          <w:numId w:val="26"/>
        </w:numPr>
      </w:pPr>
      <w:bookmarkStart w:id="4" w:name="_Toc40780546"/>
      <w:bookmarkStart w:id="5" w:name="_Toc40792058"/>
      <w:r w:rsidRPr="008631F7">
        <w:t>I</w:t>
      </w:r>
      <w:r w:rsidR="00391995" w:rsidRPr="008631F7">
        <w:t>kke teknisk resume</w:t>
      </w:r>
      <w:bookmarkEnd w:id="4"/>
      <w:bookmarkEnd w:id="5"/>
    </w:p>
    <w:p w14:paraId="5ACDD65F" w14:textId="77777777" w:rsidR="00121448" w:rsidRPr="00121448" w:rsidRDefault="00121448" w:rsidP="00121448"/>
    <w:p w14:paraId="706096A9" w14:textId="473C991A" w:rsidR="006B0CC7" w:rsidRPr="00D57703" w:rsidRDefault="00D57703" w:rsidP="008631F7">
      <w:pPr>
        <w:jc w:val="both"/>
        <w:rPr>
          <w:sz w:val="18"/>
        </w:rPr>
      </w:pPr>
      <w:r w:rsidRPr="00D57703">
        <w:rPr>
          <w:sz w:val="18"/>
        </w:rPr>
        <w:t xml:space="preserve">Ansøger </w:t>
      </w:r>
      <w:r w:rsidR="00B61214">
        <w:rPr>
          <w:sz w:val="18"/>
        </w:rPr>
        <w:t>Jens Hederman</w:t>
      </w:r>
      <w:r w:rsidR="007C2423">
        <w:rPr>
          <w:sz w:val="18"/>
        </w:rPr>
        <w:t>n</w:t>
      </w:r>
      <w:r w:rsidR="00B61214">
        <w:rPr>
          <w:sz w:val="18"/>
        </w:rPr>
        <w:t xml:space="preserve"> Pedersen</w:t>
      </w:r>
      <w:r w:rsidR="006B0CC7" w:rsidRPr="00D57703">
        <w:rPr>
          <w:sz w:val="18"/>
        </w:rPr>
        <w:t xml:space="preserve"> ansøger om en godkendelse af produktionsarealet på husdyrbruget</w:t>
      </w:r>
      <w:r w:rsidR="00B61214">
        <w:rPr>
          <w:sz w:val="18"/>
        </w:rPr>
        <w:t xml:space="preserve"> </w:t>
      </w:r>
      <w:r w:rsidR="00323BD8">
        <w:rPr>
          <w:sz w:val="18"/>
        </w:rPr>
        <w:t xml:space="preserve">beliggende på </w:t>
      </w:r>
      <w:r w:rsidR="00B61214">
        <w:rPr>
          <w:sz w:val="18"/>
        </w:rPr>
        <w:t>Thisted Landevej 127</w:t>
      </w:r>
      <w:r w:rsidR="006B0CC7" w:rsidRPr="00D57703">
        <w:rPr>
          <w:sz w:val="18"/>
        </w:rPr>
        <w:t>.</w:t>
      </w:r>
      <w:r w:rsidR="00A77041">
        <w:rPr>
          <w:sz w:val="18"/>
        </w:rPr>
        <w:t xml:space="preserve"> </w:t>
      </w:r>
      <w:r w:rsidR="00323BD8">
        <w:rPr>
          <w:sz w:val="18"/>
        </w:rPr>
        <w:t xml:space="preserve">Med ansøgningen ønskes </w:t>
      </w:r>
      <w:r w:rsidR="00FE7DD5" w:rsidRPr="00D57703">
        <w:rPr>
          <w:sz w:val="18"/>
        </w:rPr>
        <w:t xml:space="preserve">en </w:t>
      </w:r>
      <w:r w:rsidR="00167A99" w:rsidRPr="00D57703">
        <w:rPr>
          <w:sz w:val="18"/>
        </w:rPr>
        <w:t>godkende</w:t>
      </w:r>
      <w:r w:rsidR="002F7B4B" w:rsidRPr="00D57703">
        <w:rPr>
          <w:sz w:val="18"/>
        </w:rPr>
        <w:t>l</w:t>
      </w:r>
      <w:r w:rsidR="00167A99" w:rsidRPr="00D57703">
        <w:rPr>
          <w:sz w:val="18"/>
        </w:rPr>
        <w:t>se</w:t>
      </w:r>
      <w:r w:rsidR="002F7B4B" w:rsidRPr="00D57703">
        <w:rPr>
          <w:sz w:val="18"/>
        </w:rPr>
        <w:t xml:space="preserve"> </w:t>
      </w:r>
      <w:r w:rsidR="007C2423">
        <w:rPr>
          <w:sz w:val="18"/>
        </w:rPr>
        <w:t>med størst mulig</w:t>
      </w:r>
      <w:r w:rsidR="002F7B4B" w:rsidRPr="00D57703">
        <w:rPr>
          <w:sz w:val="18"/>
        </w:rPr>
        <w:t xml:space="preserve"> </w:t>
      </w:r>
      <w:r w:rsidR="00A77041">
        <w:rPr>
          <w:sz w:val="18"/>
        </w:rPr>
        <w:t>fleksib</w:t>
      </w:r>
      <w:r w:rsidR="00324FEF">
        <w:rPr>
          <w:sz w:val="18"/>
        </w:rPr>
        <w:t>i</w:t>
      </w:r>
      <w:r w:rsidR="00A77041">
        <w:rPr>
          <w:sz w:val="18"/>
        </w:rPr>
        <w:t>l</w:t>
      </w:r>
      <w:r w:rsidR="00324FEF">
        <w:rPr>
          <w:sz w:val="18"/>
        </w:rPr>
        <w:t>itet</w:t>
      </w:r>
      <w:r w:rsidR="007C2423">
        <w:rPr>
          <w:sz w:val="18"/>
        </w:rPr>
        <w:t xml:space="preserve"> – flexgruppe, alle svin</w:t>
      </w:r>
      <w:r w:rsidR="002F7B4B" w:rsidRPr="00D57703">
        <w:rPr>
          <w:sz w:val="18"/>
        </w:rPr>
        <w:t>.</w:t>
      </w:r>
      <w:r w:rsidR="006B0CC7" w:rsidRPr="00D57703">
        <w:rPr>
          <w:sz w:val="18"/>
        </w:rPr>
        <w:t xml:space="preserve"> </w:t>
      </w:r>
      <w:r w:rsidR="00FA2A10" w:rsidRPr="00D57703">
        <w:rPr>
          <w:sz w:val="18"/>
        </w:rPr>
        <w:t xml:space="preserve">Dermed </w:t>
      </w:r>
      <w:r w:rsidRPr="00D57703">
        <w:rPr>
          <w:sz w:val="18"/>
        </w:rPr>
        <w:t>er det</w:t>
      </w:r>
      <w:r w:rsidR="00FA2A10" w:rsidRPr="00D57703">
        <w:rPr>
          <w:sz w:val="18"/>
        </w:rPr>
        <w:t xml:space="preserve"> muligt at variere produktionens størrelse</w:t>
      </w:r>
      <w:r w:rsidRPr="00D57703">
        <w:rPr>
          <w:sz w:val="18"/>
        </w:rPr>
        <w:t xml:space="preserve">, og anvendelsen af </w:t>
      </w:r>
      <w:r w:rsidR="00323BD8">
        <w:rPr>
          <w:sz w:val="18"/>
        </w:rPr>
        <w:t>det anmeldte</w:t>
      </w:r>
      <w:r w:rsidRPr="00D57703">
        <w:rPr>
          <w:sz w:val="18"/>
        </w:rPr>
        <w:t xml:space="preserve"> produktionsareal</w:t>
      </w:r>
      <w:r w:rsidR="00FA2A10" w:rsidRPr="00D57703">
        <w:rPr>
          <w:sz w:val="18"/>
        </w:rPr>
        <w:t>, så længe dyrevelfærdsreglerne er overholdt.</w:t>
      </w:r>
    </w:p>
    <w:p w14:paraId="4480B679" w14:textId="77777777" w:rsidR="006B0CC7" w:rsidRPr="00D57703" w:rsidRDefault="006B0CC7" w:rsidP="008631F7">
      <w:pPr>
        <w:jc w:val="both"/>
        <w:rPr>
          <w:sz w:val="18"/>
        </w:rPr>
      </w:pPr>
    </w:p>
    <w:p w14:paraId="7A58CDAC" w14:textId="1341428A" w:rsidR="00CE0806" w:rsidRPr="00D57703" w:rsidRDefault="006B0CC7" w:rsidP="008631F7">
      <w:pPr>
        <w:jc w:val="both"/>
        <w:rPr>
          <w:sz w:val="18"/>
        </w:rPr>
      </w:pPr>
      <w:r w:rsidRPr="00D57703">
        <w:rPr>
          <w:sz w:val="18"/>
        </w:rPr>
        <w:t>Der etableres ingen nye staldbygninger</w:t>
      </w:r>
      <w:r w:rsidR="006B60BC" w:rsidRPr="00D57703">
        <w:rPr>
          <w:sz w:val="18"/>
        </w:rPr>
        <w:t>, og der foretages ingen bygningsmæssige ændringer</w:t>
      </w:r>
      <w:r w:rsidRPr="00D57703">
        <w:rPr>
          <w:sz w:val="18"/>
        </w:rPr>
        <w:t>. Produktionsarealets størrelse</w:t>
      </w:r>
      <w:r w:rsidR="00A77041">
        <w:rPr>
          <w:sz w:val="18"/>
        </w:rPr>
        <w:t xml:space="preserve"> </w:t>
      </w:r>
      <w:r w:rsidRPr="00D57703">
        <w:rPr>
          <w:sz w:val="18"/>
        </w:rPr>
        <w:t>og gødningsopbevaringslagre forbliver uændrede.</w:t>
      </w:r>
      <w:r w:rsidR="00A77041">
        <w:rPr>
          <w:sz w:val="18"/>
        </w:rPr>
        <w:t xml:space="preserve"> Det eksisterende produktionsareal til </w:t>
      </w:r>
      <w:r w:rsidR="007C2423">
        <w:rPr>
          <w:sz w:val="18"/>
        </w:rPr>
        <w:t>slagtesvin forbliver ligeledes uændret.</w:t>
      </w:r>
      <w:r w:rsidR="008631F7">
        <w:rPr>
          <w:sz w:val="18"/>
        </w:rPr>
        <w:t xml:space="preserve"> </w:t>
      </w:r>
      <w:r w:rsidR="007C2423">
        <w:rPr>
          <w:sz w:val="18"/>
        </w:rPr>
        <w:t>Godkendelsen af produktionsarealet</w:t>
      </w:r>
      <w:r w:rsidR="001E5FCD" w:rsidRPr="00D57703">
        <w:rPr>
          <w:sz w:val="18"/>
        </w:rPr>
        <w:t xml:space="preserve"> vil ikke medføre et øget antal transporter til og fra ejendommen. Ligeledes vil </w:t>
      </w:r>
      <w:r w:rsidR="007C2423">
        <w:rPr>
          <w:sz w:val="18"/>
        </w:rPr>
        <w:t>godkendelsen</w:t>
      </w:r>
      <w:r w:rsidR="001E5FCD" w:rsidRPr="00D57703">
        <w:rPr>
          <w:sz w:val="18"/>
        </w:rPr>
        <w:t xml:space="preserve"> ikke medføre</w:t>
      </w:r>
      <w:r w:rsidR="00A45024" w:rsidRPr="00D57703">
        <w:rPr>
          <w:sz w:val="18"/>
        </w:rPr>
        <w:t xml:space="preserve"> flere</w:t>
      </w:r>
      <w:r w:rsidR="001E5FCD" w:rsidRPr="00D57703">
        <w:rPr>
          <w:sz w:val="18"/>
        </w:rPr>
        <w:t xml:space="preserve"> gener i form af lugt og ammoniakspredning til natur. </w:t>
      </w:r>
    </w:p>
    <w:p w14:paraId="16710EFA" w14:textId="3A3034F4" w:rsidR="002757E4" w:rsidRDefault="001D6175" w:rsidP="001E1A4E">
      <w:pPr>
        <w:pStyle w:val="Overskrift3"/>
        <w:numPr>
          <w:ilvl w:val="0"/>
          <w:numId w:val="26"/>
        </w:numPr>
      </w:pPr>
      <w:bookmarkStart w:id="6" w:name="_Toc40780547"/>
      <w:bookmarkStart w:id="7" w:name="_Toc40792059"/>
      <w:r w:rsidRPr="008631F7">
        <w:t>B</w:t>
      </w:r>
      <w:r w:rsidR="002757E4" w:rsidRPr="008631F7">
        <w:t>eskrivelse af det ansøgte</w:t>
      </w:r>
      <w:bookmarkEnd w:id="6"/>
      <w:bookmarkEnd w:id="7"/>
    </w:p>
    <w:p w14:paraId="666C4FE7" w14:textId="77777777" w:rsidR="00121448" w:rsidRPr="00121448" w:rsidRDefault="00121448" w:rsidP="00121448"/>
    <w:p w14:paraId="0A58477E" w14:textId="77777777" w:rsidR="002757E4" w:rsidRDefault="002757E4" w:rsidP="008631F7">
      <w:pPr>
        <w:jc w:val="both"/>
        <w:rPr>
          <w:sz w:val="18"/>
        </w:rPr>
      </w:pPr>
      <w:r w:rsidRPr="004924CF">
        <w:rPr>
          <w:sz w:val="18"/>
        </w:rPr>
        <w:t>Nedenstående beskrivelse omfatter særkender ved ansøgni</w:t>
      </w:r>
      <w:r w:rsidR="00707281" w:rsidRPr="004924CF">
        <w:rPr>
          <w:sz w:val="18"/>
        </w:rPr>
        <w:t>ngen, det ansøgtes placering og</w:t>
      </w:r>
      <w:r w:rsidRPr="004924CF">
        <w:rPr>
          <w:sz w:val="18"/>
        </w:rPr>
        <w:t xml:space="preserve"> det ansøgtes væsentli</w:t>
      </w:r>
      <w:r w:rsidR="00707281" w:rsidRPr="004924CF">
        <w:rPr>
          <w:sz w:val="18"/>
        </w:rPr>
        <w:t>gste påvirkninger på miljøet</w:t>
      </w:r>
      <w:r w:rsidRPr="004924CF">
        <w:rPr>
          <w:sz w:val="18"/>
        </w:rPr>
        <w:t>.</w:t>
      </w:r>
    </w:p>
    <w:p w14:paraId="46506BD4" w14:textId="77777777" w:rsidR="006C2721" w:rsidRDefault="006C2721" w:rsidP="008631F7">
      <w:pPr>
        <w:jc w:val="both"/>
        <w:rPr>
          <w:sz w:val="18"/>
        </w:rPr>
      </w:pPr>
    </w:p>
    <w:p w14:paraId="4AFF8D85" w14:textId="74876281" w:rsidR="00A23B26" w:rsidRPr="004924CF" w:rsidRDefault="006C2721" w:rsidP="008631F7">
      <w:pPr>
        <w:jc w:val="both"/>
        <w:rPr>
          <w:sz w:val="18"/>
        </w:rPr>
      </w:pPr>
      <w:r>
        <w:rPr>
          <w:sz w:val="18"/>
        </w:rPr>
        <w:t xml:space="preserve">Husdyrbruget </w:t>
      </w:r>
      <w:r w:rsidR="00A77041">
        <w:rPr>
          <w:sz w:val="18"/>
        </w:rPr>
        <w:t xml:space="preserve">er jf. </w:t>
      </w:r>
      <w:r w:rsidR="007C2423">
        <w:rPr>
          <w:sz w:val="18"/>
        </w:rPr>
        <w:t xml:space="preserve">godkendelse af 21. april 2016 </w:t>
      </w:r>
      <w:r w:rsidR="00F67480">
        <w:rPr>
          <w:sz w:val="18"/>
        </w:rPr>
        <w:t xml:space="preserve">samt tillæg til miljøgodkendelsen af 2. Juni 2017 </w:t>
      </w:r>
      <w:r w:rsidR="00A77041">
        <w:rPr>
          <w:sz w:val="18"/>
        </w:rPr>
        <w:t>godkendt</w:t>
      </w:r>
      <w:r>
        <w:rPr>
          <w:sz w:val="18"/>
        </w:rPr>
        <w:t xml:space="preserve"> til </w:t>
      </w:r>
      <w:r w:rsidR="00F67480">
        <w:rPr>
          <w:sz w:val="18"/>
        </w:rPr>
        <w:t>produktion af 13.500</w:t>
      </w:r>
      <w:r w:rsidR="00A23B26">
        <w:rPr>
          <w:sz w:val="18"/>
        </w:rPr>
        <w:t>.</w:t>
      </w:r>
      <w:r w:rsidR="00195FAA">
        <w:rPr>
          <w:sz w:val="18"/>
        </w:rPr>
        <w:t xml:space="preserve"> Da produktionen samlede antal stipladser overstiger 2000 stipladser til slagtesvin, er det tale om et IE-husdyrbrug.</w:t>
      </w:r>
      <w:r w:rsidR="008631F7">
        <w:rPr>
          <w:sz w:val="18"/>
        </w:rPr>
        <w:t xml:space="preserve"> </w:t>
      </w:r>
      <w:r w:rsidR="00A23B26">
        <w:rPr>
          <w:sz w:val="18"/>
        </w:rPr>
        <w:t xml:space="preserve">Der ansøges om </w:t>
      </w:r>
      <w:r w:rsidR="00241D1A">
        <w:rPr>
          <w:sz w:val="18"/>
        </w:rPr>
        <w:t>en fremtidig slagtesvineproduktion</w:t>
      </w:r>
      <w:r w:rsidR="00A23B26">
        <w:rPr>
          <w:sz w:val="18"/>
        </w:rPr>
        <w:t xml:space="preserve"> </w:t>
      </w:r>
      <w:r w:rsidR="00925744">
        <w:rPr>
          <w:sz w:val="18"/>
        </w:rPr>
        <w:t>med et samlet produktionsareal på</w:t>
      </w:r>
      <w:r w:rsidR="00D621A0">
        <w:rPr>
          <w:sz w:val="18"/>
        </w:rPr>
        <w:t xml:space="preserve"> </w:t>
      </w:r>
      <w:r w:rsidR="00F67480">
        <w:rPr>
          <w:sz w:val="18"/>
        </w:rPr>
        <w:t>2.252</w:t>
      </w:r>
      <w:r w:rsidR="00D621A0">
        <w:rPr>
          <w:sz w:val="18"/>
        </w:rPr>
        <w:t>m</w:t>
      </w:r>
      <w:r w:rsidR="00F67480">
        <w:rPr>
          <w:sz w:val="18"/>
          <w:vertAlign w:val="superscript"/>
        </w:rPr>
        <w:t>2</w:t>
      </w:r>
      <w:r w:rsidR="00D621A0">
        <w:rPr>
          <w:sz w:val="18"/>
        </w:rPr>
        <w:t>.</w:t>
      </w:r>
      <w:r w:rsidR="00925744">
        <w:rPr>
          <w:sz w:val="18"/>
        </w:rPr>
        <w:t xml:space="preserve"> </w:t>
      </w:r>
    </w:p>
    <w:p w14:paraId="6342688B" w14:textId="77777777" w:rsidR="00E25F59" w:rsidRPr="004924CF" w:rsidRDefault="00E25F59" w:rsidP="008631F7">
      <w:pPr>
        <w:jc w:val="both"/>
        <w:rPr>
          <w:sz w:val="18"/>
        </w:rPr>
      </w:pPr>
    </w:p>
    <w:p w14:paraId="34A74071" w14:textId="51D013D2" w:rsidR="004C0495" w:rsidRPr="009E6A33" w:rsidRDefault="006B0CC7" w:rsidP="008631F7">
      <w:pPr>
        <w:jc w:val="both"/>
        <w:rPr>
          <w:sz w:val="18"/>
        </w:rPr>
      </w:pPr>
      <w:r w:rsidRPr="004924CF">
        <w:rPr>
          <w:sz w:val="18"/>
        </w:rPr>
        <w:t xml:space="preserve">Husdyrbrugets </w:t>
      </w:r>
      <w:r w:rsidR="00F67480">
        <w:rPr>
          <w:sz w:val="18"/>
        </w:rPr>
        <w:t xml:space="preserve">stalde består af 2 stalde. Stald Vest og Stald Øst. </w:t>
      </w:r>
      <w:r w:rsidR="004924CF">
        <w:rPr>
          <w:sz w:val="18"/>
        </w:rPr>
        <w:t>Opbevaringskapacitet</w:t>
      </w:r>
      <w:r w:rsidR="00F67480">
        <w:rPr>
          <w:sz w:val="18"/>
        </w:rPr>
        <w:t>en</w:t>
      </w:r>
      <w:r w:rsidR="004924CF">
        <w:rPr>
          <w:sz w:val="18"/>
        </w:rPr>
        <w:t xml:space="preserve"> til husdyrgødning </w:t>
      </w:r>
      <w:r w:rsidR="00F67480">
        <w:rPr>
          <w:sz w:val="18"/>
        </w:rPr>
        <w:t>findes</w:t>
      </w:r>
      <w:r w:rsidR="004924CF">
        <w:rPr>
          <w:sz w:val="18"/>
        </w:rPr>
        <w:t xml:space="preserve"> i ejendomme</w:t>
      </w:r>
      <w:r w:rsidR="009E6A33">
        <w:rPr>
          <w:sz w:val="18"/>
        </w:rPr>
        <w:t>ns 2 tilknyttede gyllebeholdere</w:t>
      </w:r>
      <w:r w:rsidR="00F67480">
        <w:rPr>
          <w:sz w:val="18"/>
        </w:rPr>
        <w:t xml:space="preserve"> samt i gyllekummerne.</w:t>
      </w:r>
      <w:r w:rsidR="008631F7">
        <w:rPr>
          <w:sz w:val="18"/>
        </w:rPr>
        <w:t xml:space="preserve"> </w:t>
      </w:r>
      <w:r w:rsidR="004C0495" w:rsidRPr="009E6A33">
        <w:rPr>
          <w:sz w:val="18"/>
        </w:rPr>
        <w:t xml:space="preserve">Der er i bilag </w:t>
      </w:r>
      <w:r w:rsidR="00EF030C">
        <w:rPr>
          <w:sz w:val="18"/>
        </w:rPr>
        <w:t>2</w:t>
      </w:r>
      <w:r w:rsidR="004C0495" w:rsidRPr="009E6A33">
        <w:rPr>
          <w:sz w:val="18"/>
        </w:rPr>
        <w:t xml:space="preserve"> redegjort for opgørelsen af produktionsarealet i henholdsvis ansøgt, nudrift og 8-års drift.</w:t>
      </w:r>
    </w:p>
    <w:p w14:paraId="452927E5" w14:textId="77777777" w:rsidR="00FE7DD5" w:rsidRPr="009E6A33" w:rsidRDefault="00FE7DD5" w:rsidP="008631F7">
      <w:pPr>
        <w:jc w:val="both"/>
        <w:rPr>
          <w:sz w:val="18"/>
        </w:rPr>
      </w:pPr>
    </w:p>
    <w:p w14:paraId="79FF4AD2" w14:textId="7569AC7A" w:rsidR="006054D7" w:rsidRPr="009E6A33" w:rsidRDefault="006054D7" w:rsidP="008631F7">
      <w:pPr>
        <w:jc w:val="both"/>
        <w:rPr>
          <w:sz w:val="18"/>
        </w:rPr>
      </w:pPr>
      <w:r w:rsidRPr="009E6A33">
        <w:rPr>
          <w:sz w:val="18"/>
        </w:rPr>
        <w:t xml:space="preserve">Der forefindes på husdyrbruget 2 gyllebeholdere på </w:t>
      </w:r>
      <w:r w:rsidR="000A6769">
        <w:rPr>
          <w:sz w:val="18"/>
        </w:rPr>
        <w:t>hver</w:t>
      </w:r>
      <w:r w:rsidRPr="009E6A33">
        <w:rPr>
          <w:sz w:val="18"/>
        </w:rPr>
        <w:t xml:space="preserve"> </w:t>
      </w:r>
      <w:r w:rsidR="000A6769">
        <w:rPr>
          <w:sz w:val="18"/>
        </w:rPr>
        <w:t>3.500</w:t>
      </w:r>
      <w:r w:rsidRPr="009E6A33">
        <w:rPr>
          <w:sz w:val="18"/>
        </w:rPr>
        <w:t>m</w:t>
      </w:r>
      <w:r w:rsidR="009E6A33" w:rsidRPr="009E6A33">
        <w:rPr>
          <w:sz w:val="18"/>
          <w:vertAlign w:val="superscript"/>
        </w:rPr>
        <w:t>3</w:t>
      </w:r>
      <w:r w:rsidRPr="009E6A33">
        <w:rPr>
          <w:sz w:val="18"/>
        </w:rPr>
        <w:t xml:space="preserve"> og 3</w:t>
      </w:r>
      <w:r w:rsidR="000A6769">
        <w:rPr>
          <w:sz w:val="18"/>
        </w:rPr>
        <w:t>.5</w:t>
      </w:r>
      <w:r w:rsidR="00D621A0">
        <w:rPr>
          <w:sz w:val="18"/>
        </w:rPr>
        <w:t>00</w:t>
      </w:r>
      <w:r w:rsidRPr="009E6A33">
        <w:rPr>
          <w:sz w:val="18"/>
        </w:rPr>
        <w:t>m</w:t>
      </w:r>
      <w:r w:rsidR="009E6A33" w:rsidRPr="009E6A33">
        <w:rPr>
          <w:sz w:val="18"/>
          <w:vertAlign w:val="superscript"/>
        </w:rPr>
        <w:t>3</w:t>
      </w:r>
      <w:r w:rsidRPr="009E6A33">
        <w:rPr>
          <w:sz w:val="18"/>
        </w:rPr>
        <w:t xml:space="preserve">. Disse er placeret </w:t>
      </w:r>
      <w:r w:rsidR="000A6769">
        <w:rPr>
          <w:sz w:val="18"/>
        </w:rPr>
        <w:t>i</w:t>
      </w:r>
      <w:r w:rsidR="00D621A0">
        <w:rPr>
          <w:sz w:val="18"/>
        </w:rPr>
        <w:t xml:space="preserve"> den </w:t>
      </w:r>
      <w:r w:rsidR="000A6769">
        <w:rPr>
          <w:sz w:val="18"/>
        </w:rPr>
        <w:t>sydlige</w:t>
      </w:r>
      <w:r w:rsidR="00D621A0">
        <w:rPr>
          <w:sz w:val="18"/>
        </w:rPr>
        <w:t xml:space="preserve"> </w:t>
      </w:r>
      <w:r w:rsidR="000A6769">
        <w:rPr>
          <w:sz w:val="18"/>
        </w:rPr>
        <w:t>ende</w:t>
      </w:r>
      <w:r w:rsidR="00D621A0">
        <w:rPr>
          <w:sz w:val="18"/>
        </w:rPr>
        <w:t xml:space="preserve"> af ejendommen </w:t>
      </w:r>
      <w:r w:rsidRPr="009E6A33">
        <w:rPr>
          <w:sz w:val="18"/>
        </w:rPr>
        <w:t>og er forbundet med rørføringer til staldenes gyllekanaler</w:t>
      </w:r>
      <w:r w:rsidR="009E6A33" w:rsidRPr="009E6A33">
        <w:rPr>
          <w:sz w:val="18"/>
        </w:rPr>
        <w:t>.</w:t>
      </w:r>
    </w:p>
    <w:p w14:paraId="28D691F3" w14:textId="77777777" w:rsidR="009E6A33" w:rsidRDefault="009E6A33" w:rsidP="008631F7">
      <w:pPr>
        <w:jc w:val="both"/>
        <w:rPr>
          <w:sz w:val="18"/>
        </w:rPr>
      </w:pPr>
    </w:p>
    <w:p w14:paraId="24F9C0E6" w14:textId="77777777" w:rsidR="008631F7" w:rsidRDefault="009E6A33" w:rsidP="008631F7">
      <w:pPr>
        <w:jc w:val="both"/>
        <w:rPr>
          <w:sz w:val="18"/>
        </w:rPr>
      </w:pPr>
      <w:r>
        <w:rPr>
          <w:sz w:val="18"/>
        </w:rPr>
        <w:t>I forbindelse med denne ansøgning opføres der ingen bygninger og der ændres ikke på eksisterende bygninger.</w:t>
      </w:r>
      <w:r w:rsidR="008631F7">
        <w:rPr>
          <w:sz w:val="18"/>
        </w:rPr>
        <w:t xml:space="preserve"> </w:t>
      </w:r>
    </w:p>
    <w:p w14:paraId="26C37F92" w14:textId="77777777" w:rsidR="008631F7" w:rsidRDefault="008631F7">
      <w:pPr>
        <w:overflowPunct/>
        <w:autoSpaceDE/>
        <w:autoSpaceDN/>
        <w:adjustRightInd/>
        <w:textAlignment w:val="auto"/>
        <w:rPr>
          <w:sz w:val="18"/>
        </w:rPr>
      </w:pPr>
      <w:r>
        <w:rPr>
          <w:sz w:val="18"/>
        </w:rPr>
        <w:br w:type="page"/>
      </w:r>
    </w:p>
    <w:p w14:paraId="2D0B676D" w14:textId="1C69ED5B" w:rsidR="00FE7DD5" w:rsidRPr="00A73BB8" w:rsidRDefault="00FE7DD5" w:rsidP="008631F7">
      <w:pPr>
        <w:jc w:val="both"/>
        <w:rPr>
          <w:sz w:val="18"/>
        </w:rPr>
      </w:pPr>
      <w:r w:rsidRPr="00A73BB8">
        <w:rPr>
          <w:sz w:val="18"/>
        </w:rPr>
        <w:lastRenderedPageBreak/>
        <w:t>Følgende produktionsareal er lagt til grund for ansøgningen, i henholdsvis ansøgt, nudrift og 8-årsdrift.</w:t>
      </w:r>
    </w:p>
    <w:p w14:paraId="4A0A4FE9" w14:textId="77777777" w:rsidR="006B0CC7" w:rsidRDefault="006B0CC7" w:rsidP="008631F7">
      <w:pPr>
        <w:jc w:val="both"/>
        <w:rPr>
          <w:sz w:val="18"/>
        </w:rPr>
      </w:pPr>
    </w:p>
    <w:p w14:paraId="2AC5142B" w14:textId="54A75CC2" w:rsidR="00CE0806" w:rsidRPr="00A73BB8" w:rsidRDefault="003A7F89" w:rsidP="00C97476">
      <w:pPr>
        <w:pStyle w:val="Billedtekst"/>
        <w:keepNext/>
        <w:spacing w:after="0"/>
        <w:jc w:val="both"/>
      </w:pPr>
      <w:r w:rsidRPr="00A73BB8">
        <w:t xml:space="preserve">Tabel </w:t>
      </w:r>
      <w:r w:rsidR="00906502" w:rsidRPr="00A73BB8">
        <w:rPr>
          <w:noProof/>
        </w:rPr>
        <w:fldChar w:fldCharType="begin"/>
      </w:r>
      <w:r w:rsidR="00906502" w:rsidRPr="00A73BB8">
        <w:rPr>
          <w:noProof/>
        </w:rPr>
        <w:instrText xml:space="preserve"> SEQ Tabel \* ARABIC </w:instrText>
      </w:r>
      <w:r w:rsidR="00906502" w:rsidRPr="00A73BB8">
        <w:rPr>
          <w:noProof/>
        </w:rPr>
        <w:fldChar w:fldCharType="separate"/>
      </w:r>
      <w:r w:rsidR="00707A97">
        <w:rPr>
          <w:noProof/>
        </w:rPr>
        <w:t>1</w:t>
      </w:r>
      <w:r w:rsidR="00906502" w:rsidRPr="00A73BB8">
        <w:rPr>
          <w:noProof/>
        </w:rPr>
        <w:fldChar w:fldCharType="end"/>
      </w:r>
      <w:r w:rsidR="00CE0806" w:rsidRPr="00A73BB8">
        <w:t>: Oversigt stalde og produktionsarealer</w:t>
      </w:r>
    </w:p>
    <w:tbl>
      <w:tblPr>
        <w:tblStyle w:val="Tabel-Gitter"/>
        <w:tblpPr w:leftFromText="141" w:rightFromText="141" w:vertAnchor="text" w:horzAnchor="margin" w:tblpY="179"/>
        <w:tblW w:w="0" w:type="auto"/>
        <w:tblLook w:val="04A0" w:firstRow="1" w:lastRow="0" w:firstColumn="1" w:lastColumn="0" w:noHBand="0" w:noVBand="1"/>
      </w:tblPr>
      <w:tblGrid>
        <w:gridCol w:w="1555"/>
        <w:gridCol w:w="2295"/>
        <w:gridCol w:w="1926"/>
        <w:gridCol w:w="1926"/>
        <w:gridCol w:w="1926"/>
      </w:tblGrid>
      <w:tr w:rsidR="008B1B1D" w14:paraId="4FFC14F2" w14:textId="77777777" w:rsidTr="00444481">
        <w:tc>
          <w:tcPr>
            <w:tcW w:w="1555" w:type="dxa"/>
          </w:tcPr>
          <w:p w14:paraId="72EEF7A3" w14:textId="77777777" w:rsidR="008B1B1D" w:rsidRPr="008B1B1D" w:rsidRDefault="008B1B1D" w:rsidP="00C97476">
            <w:pPr>
              <w:jc w:val="both"/>
              <w:rPr>
                <w:b/>
                <w:bCs/>
                <w:sz w:val="18"/>
                <w:szCs w:val="18"/>
              </w:rPr>
            </w:pPr>
            <w:r w:rsidRPr="008B1B1D">
              <w:rPr>
                <w:b/>
                <w:bCs/>
                <w:sz w:val="18"/>
                <w:szCs w:val="18"/>
              </w:rPr>
              <w:t>Stald</w:t>
            </w:r>
          </w:p>
        </w:tc>
        <w:tc>
          <w:tcPr>
            <w:tcW w:w="2295" w:type="dxa"/>
          </w:tcPr>
          <w:p w14:paraId="549F292A" w14:textId="77777777" w:rsidR="008B1B1D" w:rsidRPr="008B1B1D" w:rsidRDefault="008B1B1D" w:rsidP="00C97476">
            <w:pPr>
              <w:jc w:val="both"/>
              <w:rPr>
                <w:b/>
                <w:bCs/>
                <w:sz w:val="18"/>
                <w:szCs w:val="18"/>
              </w:rPr>
            </w:pPr>
            <w:r w:rsidRPr="008B1B1D">
              <w:rPr>
                <w:b/>
                <w:bCs/>
                <w:sz w:val="18"/>
                <w:szCs w:val="18"/>
              </w:rPr>
              <w:t>Dyre-/Gulvtype</w:t>
            </w:r>
          </w:p>
        </w:tc>
        <w:tc>
          <w:tcPr>
            <w:tcW w:w="1926" w:type="dxa"/>
          </w:tcPr>
          <w:p w14:paraId="78FB2152" w14:textId="77777777" w:rsidR="008B1B1D" w:rsidRPr="008B1B1D" w:rsidRDefault="008B1B1D" w:rsidP="00C97476">
            <w:pPr>
              <w:jc w:val="both"/>
              <w:rPr>
                <w:b/>
                <w:bCs/>
                <w:sz w:val="18"/>
                <w:szCs w:val="18"/>
              </w:rPr>
            </w:pPr>
            <w:r w:rsidRPr="008B1B1D">
              <w:rPr>
                <w:b/>
                <w:bCs/>
                <w:sz w:val="18"/>
                <w:szCs w:val="18"/>
              </w:rPr>
              <w:t>Ansøgt</w:t>
            </w:r>
          </w:p>
        </w:tc>
        <w:tc>
          <w:tcPr>
            <w:tcW w:w="1926" w:type="dxa"/>
          </w:tcPr>
          <w:p w14:paraId="553A4AA9" w14:textId="77777777" w:rsidR="008B1B1D" w:rsidRPr="008B1B1D" w:rsidRDefault="008B1B1D" w:rsidP="00C97476">
            <w:pPr>
              <w:jc w:val="both"/>
              <w:rPr>
                <w:b/>
                <w:bCs/>
                <w:sz w:val="18"/>
                <w:szCs w:val="18"/>
              </w:rPr>
            </w:pPr>
            <w:r w:rsidRPr="008B1B1D">
              <w:rPr>
                <w:b/>
                <w:bCs/>
                <w:sz w:val="18"/>
                <w:szCs w:val="18"/>
              </w:rPr>
              <w:t>Nudrift</w:t>
            </w:r>
          </w:p>
        </w:tc>
        <w:tc>
          <w:tcPr>
            <w:tcW w:w="1926" w:type="dxa"/>
          </w:tcPr>
          <w:p w14:paraId="384F299C" w14:textId="77777777" w:rsidR="008B1B1D" w:rsidRPr="008B1B1D" w:rsidRDefault="008B1B1D" w:rsidP="00C97476">
            <w:pPr>
              <w:jc w:val="both"/>
              <w:rPr>
                <w:b/>
                <w:bCs/>
                <w:sz w:val="18"/>
                <w:szCs w:val="18"/>
              </w:rPr>
            </w:pPr>
            <w:r w:rsidRPr="008B1B1D">
              <w:rPr>
                <w:b/>
                <w:bCs/>
                <w:sz w:val="18"/>
                <w:szCs w:val="18"/>
              </w:rPr>
              <w:t>8-års drift</w:t>
            </w:r>
          </w:p>
        </w:tc>
      </w:tr>
      <w:tr w:rsidR="008B1B1D" w14:paraId="4DADB642" w14:textId="77777777" w:rsidTr="00444481">
        <w:tc>
          <w:tcPr>
            <w:tcW w:w="1555" w:type="dxa"/>
          </w:tcPr>
          <w:p w14:paraId="14BC6880" w14:textId="77777777" w:rsidR="008B1B1D" w:rsidRPr="008B1B1D" w:rsidRDefault="008B1B1D" w:rsidP="00C97476">
            <w:pPr>
              <w:jc w:val="both"/>
              <w:rPr>
                <w:sz w:val="18"/>
                <w:szCs w:val="18"/>
              </w:rPr>
            </w:pPr>
            <w:r w:rsidRPr="008B1B1D">
              <w:rPr>
                <w:sz w:val="18"/>
                <w:szCs w:val="18"/>
              </w:rPr>
              <w:t>Stald Vest</w:t>
            </w:r>
          </w:p>
        </w:tc>
        <w:tc>
          <w:tcPr>
            <w:tcW w:w="2295" w:type="dxa"/>
          </w:tcPr>
          <w:p w14:paraId="1B01AF26" w14:textId="77777777" w:rsidR="008B1B1D" w:rsidRPr="008B1B1D" w:rsidRDefault="008B1B1D" w:rsidP="00C97476">
            <w:pPr>
              <w:jc w:val="both"/>
              <w:rPr>
                <w:sz w:val="18"/>
                <w:szCs w:val="18"/>
              </w:rPr>
            </w:pPr>
            <w:r w:rsidRPr="008B1B1D">
              <w:rPr>
                <w:sz w:val="18"/>
                <w:szCs w:val="18"/>
              </w:rPr>
              <w:t>Alle Svin, 25-49% fast gulv</w:t>
            </w:r>
          </w:p>
        </w:tc>
        <w:tc>
          <w:tcPr>
            <w:tcW w:w="1926" w:type="dxa"/>
          </w:tcPr>
          <w:p w14:paraId="2AA90492" w14:textId="77777777" w:rsidR="008B1B1D" w:rsidRPr="008B1B1D" w:rsidRDefault="008B1B1D" w:rsidP="00C97476">
            <w:pPr>
              <w:jc w:val="both"/>
              <w:rPr>
                <w:sz w:val="18"/>
                <w:szCs w:val="18"/>
              </w:rPr>
            </w:pPr>
            <w:r w:rsidRPr="008B1B1D">
              <w:rPr>
                <w:sz w:val="18"/>
                <w:szCs w:val="18"/>
              </w:rPr>
              <w:t>1.501</w:t>
            </w:r>
          </w:p>
        </w:tc>
        <w:tc>
          <w:tcPr>
            <w:tcW w:w="1926" w:type="dxa"/>
          </w:tcPr>
          <w:p w14:paraId="31211E9F" w14:textId="77777777" w:rsidR="008B1B1D" w:rsidRPr="008B1B1D" w:rsidRDefault="008B1B1D" w:rsidP="00C97476">
            <w:pPr>
              <w:jc w:val="both"/>
              <w:rPr>
                <w:sz w:val="18"/>
                <w:szCs w:val="18"/>
              </w:rPr>
            </w:pPr>
            <w:r w:rsidRPr="008B1B1D">
              <w:rPr>
                <w:sz w:val="18"/>
                <w:szCs w:val="18"/>
              </w:rPr>
              <w:t>1.501</w:t>
            </w:r>
          </w:p>
        </w:tc>
        <w:tc>
          <w:tcPr>
            <w:tcW w:w="1926" w:type="dxa"/>
          </w:tcPr>
          <w:p w14:paraId="5EA07B79" w14:textId="77777777" w:rsidR="008B1B1D" w:rsidRPr="008B1B1D" w:rsidRDefault="008B1B1D" w:rsidP="00C97476">
            <w:pPr>
              <w:jc w:val="both"/>
              <w:rPr>
                <w:sz w:val="18"/>
                <w:szCs w:val="18"/>
              </w:rPr>
            </w:pPr>
            <w:r w:rsidRPr="008B1B1D">
              <w:rPr>
                <w:sz w:val="18"/>
                <w:szCs w:val="18"/>
              </w:rPr>
              <w:t>-</w:t>
            </w:r>
          </w:p>
        </w:tc>
      </w:tr>
      <w:tr w:rsidR="008B1B1D" w14:paraId="37F14DCD" w14:textId="77777777" w:rsidTr="00444481">
        <w:tc>
          <w:tcPr>
            <w:tcW w:w="1555" w:type="dxa"/>
          </w:tcPr>
          <w:p w14:paraId="1C35F1FF" w14:textId="77777777" w:rsidR="008B1B1D" w:rsidRPr="008B1B1D" w:rsidRDefault="008B1B1D" w:rsidP="00C97476">
            <w:pPr>
              <w:jc w:val="both"/>
              <w:rPr>
                <w:sz w:val="18"/>
                <w:szCs w:val="18"/>
              </w:rPr>
            </w:pPr>
            <w:r w:rsidRPr="008B1B1D">
              <w:rPr>
                <w:sz w:val="18"/>
                <w:szCs w:val="18"/>
              </w:rPr>
              <w:t>Stald Øst</w:t>
            </w:r>
          </w:p>
        </w:tc>
        <w:tc>
          <w:tcPr>
            <w:tcW w:w="2295" w:type="dxa"/>
          </w:tcPr>
          <w:p w14:paraId="5C918C51" w14:textId="77777777" w:rsidR="008B1B1D" w:rsidRPr="008B1B1D" w:rsidRDefault="008B1B1D" w:rsidP="00C97476">
            <w:pPr>
              <w:jc w:val="both"/>
              <w:rPr>
                <w:sz w:val="18"/>
                <w:szCs w:val="18"/>
              </w:rPr>
            </w:pPr>
            <w:r w:rsidRPr="008B1B1D">
              <w:rPr>
                <w:sz w:val="18"/>
                <w:szCs w:val="18"/>
              </w:rPr>
              <w:t>Alle Svin, 25-49% fast gulv</w:t>
            </w:r>
          </w:p>
        </w:tc>
        <w:tc>
          <w:tcPr>
            <w:tcW w:w="1926" w:type="dxa"/>
          </w:tcPr>
          <w:p w14:paraId="56C0E09B" w14:textId="77777777" w:rsidR="008B1B1D" w:rsidRPr="008B1B1D" w:rsidRDefault="008B1B1D" w:rsidP="00C97476">
            <w:pPr>
              <w:jc w:val="both"/>
              <w:rPr>
                <w:sz w:val="18"/>
                <w:szCs w:val="18"/>
              </w:rPr>
            </w:pPr>
            <w:r w:rsidRPr="008B1B1D">
              <w:rPr>
                <w:sz w:val="18"/>
                <w:szCs w:val="18"/>
              </w:rPr>
              <w:t>750</w:t>
            </w:r>
          </w:p>
        </w:tc>
        <w:tc>
          <w:tcPr>
            <w:tcW w:w="1926" w:type="dxa"/>
          </w:tcPr>
          <w:p w14:paraId="40758AB4" w14:textId="77777777" w:rsidR="008B1B1D" w:rsidRPr="008B1B1D" w:rsidRDefault="008B1B1D" w:rsidP="00C97476">
            <w:pPr>
              <w:jc w:val="both"/>
              <w:rPr>
                <w:sz w:val="18"/>
                <w:szCs w:val="18"/>
              </w:rPr>
            </w:pPr>
            <w:r w:rsidRPr="008B1B1D">
              <w:rPr>
                <w:sz w:val="18"/>
                <w:szCs w:val="18"/>
              </w:rPr>
              <w:t>750</w:t>
            </w:r>
          </w:p>
        </w:tc>
        <w:tc>
          <w:tcPr>
            <w:tcW w:w="1926" w:type="dxa"/>
          </w:tcPr>
          <w:p w14:paraId="7856E08C" w14:textId="77777777" w:rsidR="008B1B1D" w:rsidRPr="008B1B1D" w:rsidRDefault="008B1B1D" w:rsidP="00C97476">
            <w:pPr>
              <w:jc w:val="both"/>
              <w:rPr>
                <w:sz w:val="18"/>
                <w:szCs w:val="18"/>
              </w:rPr>
            </w:pPr>
            <w:r w:rsidRPr="008B1B1D">
              <w:rPr>
                <w:sz w:val="18"/>
                <w:szCs w:val="18"/>
              </w:rPr>
              <w:t>-</w:t>
            </w:r>
          </w:p>
        </w:tc>
      </w:tr>
      <w:tr w:rsidR="00195FAA" w14:paraId="39AF286B" w14:textId="77777777" w:rsidTr="00444481">
        <w:tc>
          <w:tcPr>
            <w:tcW w:w="1555" w:type="dxa"/>
          </w:tcPr>
          <w:p w14:paraId="5D61FECF" w14:textId="44908992" w:rsidR="00195FAA" w:rsidRPr="008B1B1D" w:rsidRDefault="00195FAA" w:rsidP="00C97476">
            <w:pPr>
              <w:jc w:val="both"/>
              <w:rPr>
                <w:sz w:val="18"/>
                <w:szCs w:val="18"/>
              </w:rPr>
            </w:pPr>
            <w:r>
              <w:rPr>
                <w:sz w:val="18"/>
                <w:szCs w:val="18"/>
              </w:rPr>
              <w:t>I alt</w:t>
            </w:r>
          </w:p>
        </w:tc>
        <w:tc>
          <w:tcPr>
            <w:tcW w:w="2295" w:type="dxa"/>
          </w:tcPr>
          <w:p w14:paraId="13792903" w14:textId="77777777" w:rsidR="00195FAA" w:rsidRPr="008B1B1D" w:rsidRDefault="00195FAA" w:rsidP="00C97476">
            <w:pPr>
              <w:jc w:val="both"/>
              <w:rPr>
                <w:sz w:val="18"/>
                <w:szCs w:val="18"/>
              </w:rPr>
            </w:pPr>
          </w:p>
        </w:tc>
        <w:tc>
          <w:tcPr>
            <w:tcW w:w="1926" w:type="dxa"/>
          </w:tcPr>
          <w:p w14:paraId="2A271B74" w14:textId="71BA9D83" w:rsidR="00195FAA" w:rsidRPr="008B1B1D" w:rsidRDefault="00195FAA" w:rsidP="00C97476">
            <w:pPr>
              <w:jc w:val="both"/>
              <w:rPr>
                <w:sz w:val="18"/>
                <w:szCs w:val="18"/>
              </w:rPr>
            </w:pPr>
            <w:r>
              <w:rPr>
                <w:sz w:val="18"/>
                <w:szCs w:val="18"/>
              </w:rPr>
              <w:t>2.251</w:t>
            </w:r>
          </w:p>
        </w:tc>
        <w:tc>
          <w:tcPr>
            <w:tcW w:w="1926" w:type="dxa"/>
          </w:tcPr>
          <w:p w14:paraId="3954EFEE" w14:textId="3F810B78" w:rsidR="00195FAA" w:rsidRPr="008B1B1D" w:rsidRDefault="00195FAA" w:rsidP="00C97476">
            <w:pPr>
              <w:jc w:val="both"/>
              <w:rPr>
                <w:sz w:val="18"/>
                <w:szCs w:val="18"/>
              </w:rPr>
            </w:pPr>
            <w:r>
              <w:rPr>
                <w:sz w:val="18"/>
                <w:szCs w:val="18"/>
              </w:rPr>
              <w:t>2.251</w:t>
            </w:r>
          </w:p>
        </w:tc>
        <w:tc>
          <w:tcPr>
            <w:tcW w:w="1926" w:type="dxa"/>
          </w:tcPr>
          <w:p w14:paraId="0A855F8C" w14:textId="54A1CDEA" w:rsidR="00195FAA" w:rsidRPr="008B1B1D" w:rsidRDefault="00195FAA" w:rsidP="00C97476">
            <w:pPr>
              <w:jc w:val="both"/>
              <w:rPr>
                <w:sz w:val="18"/>
                <w:szCs w:val="18"/>
              </w:rPr>
            </w:pPr>
            <w:r>
              <w:rPr>
                <w:sz w:val="18"/>
                <w:szCs w:val="18"/>
              </w:rPr>
              <w:t>-</w:t>
            </w:r>
          </w:p>
        </w:tc>
      </w:tr>
    </w:tbl>
    <w:p w14:paraId="29BB0498" w14:textId="77777777" w:rsidR="003A7F89" w:rsidRPr="00A73BB8" w:rsidRDefault="003A7F89" w:rsidP="008631F7">
      <w:pPr>
        <w:jc w:val="both"/>
        <w:rPr>
          <w:sz w:val="18"/>
        </w:rPr>
      </w:pPr>
    </w:p>
    <w:p w14:paraId="24D9C849" w14:textId="5D7E29B0" w:rsidR="003A7F89" w:rsidRPr="00A73BB8" w:rsidRDefault="00F51936" w:rsidP="008631F7">
      <w:pPr>
        <w:jc w:val="both"/>
        <w:rPr>
          <w:sz w:val="18"/>
        </w:rPr>
      </w:pPr>
      <w:r w:rsidRPr="00A73BB8">
        <w:rPr>
          <w:sz w:val="18"/>
        </w:rPr>
        <w:t xml:space="preserve">Der er redegjort for </w:t>
      </w:r>
      <w:r w:rsidR="00227C3A" w:rsidRPr="00A73BB8">
        <w:rPr>
          <w:sz w:val="18"/>
        </w:rPr>
        <w:t>staldbygningernes placering</w:t>
      </w:r>
      <w:r w:rsidR="00CD1CFB" w:rsidRPr="00A73BB8">
        <w:rPr>
          <w:sz w:val="18"/>
        </w:rPr>
        <w:t xml:space="preserve"> på medsendte bilag </w:t>
      </w:r>
      <w:r w:rsidR="00EF030C">
        <w:rPr>
          <w:sz w:val="18"/>
        </w:rPr>
        <w:t>3</w:t>
      </w:r>
      <w:r w:rsidR="00CD1CFB" w:rsidRPr="00A73BB8">
        <w:rPr>
          <w:sz w:val="18"/>
        </w:rPr>
        <w:t xml:space="preserve">. I bilag </w:t>
      </w:r>
      <w:r w:rsidR="00EF030C">
        <w:rPr>
          <w:sz w:val="18"/>
        </w:rPr>
        <w:t>2</w:t>
      </w:r>
      <w:r w:rsidR="00CD1CFB" w:rsidRPr="00A73BB8">
        <w:rPr>
          <w:sz w:val="18"/>
        </w:rPr>
        <w:t xml:space="preserve"> er der redegjort for </w:t>
      </w:r>
      <w:r w:rsidR="00FE7DD5" w:rsidRPr="00A73BB8">
        <w:rPr>
          <w:sz w:val="18"/>
        </w:rPr>
        <w:t>produktionsarealern</w:t>
      </w:r>
      <w:r w:rsidR="00CD1CFB" w:rsidRPr="00A73BB8">
        <w:rPr>
          <w:sz w:val="18"/>
        </w:rPr>
        <w:t>es størrelse og placering i staldene.</w:t>
      </w:r>
      <w:r w:rsidR="008B1B1D">
        <w:rPr>
          <w:sz w:val="18"/>
        </w:rPr>
        <w:t xml:space="preserve"> Staldene er opført i 2016, hvorfor </w:t>
      </w:r>
      <w:r w:rsidR="00195FAA">
        <w:rPr>
          <w:sz w:val="18"/>
        </w:rPr>
        <w:t>8-års drift ikke indgår i beregningerne.</w:t>
      </w:r>
    </w:p>
    <w:p w14:paraId="1197AC2D" w14:textId="77777777" w:rsidR="00FE7DD5" w:rsidRPr="00A73BB8" w:rsidRDefault="00FE7DD5" w:rsidP="008631F7">
      <w:pPr>
        <w:jc w:val="both"/>
        <w:rPr>
          <w:sz w:val="18"/>
        </w:rPr>
      </w:pPr>
    </w:p>
    <w:p w14:paraId="6013041D" w14:textId="1E30161A" w:rsidR="00927896" w:rsidRPr="00A73BB8" w:rsidRDefault="0030711F" w:rsidP="008631F7">
      <w:pPr>
        <w:jc w:val="both"/>
        <w:rPr>
          <w:b/>
          <w:sz w:val="18"/>
        </w:rPr>
      </w:pPr>
      <w:r w:rsidRPr="00A73BB8">
        <w:rPr>
          <w:sz w:val="18"/>
        </w:rPr>
        <w:t>Der er ing</w:t>
      </w:r>
      <w:r w:rsidR="00921F0D" w:rsidRPr="00A73BB8">
        <w:rPr>
          <w:sz w:val="18"/>
        </w:rPr>
        <w:t xml:space="preserve">en </w:t>
      </w:r>
      <w:proofErr w:type="spellStart"/>
      <w:r w:rsidR="00921F0D" w:rsidRPr="00A73BB8">
        <w:rPr>
          <w:sz w:val="18"/>
        </w:rPr>
        <w:t>bi-aktiviteter</w:t>
      </w:r>
      <w:proofErr w:type="spellEnd"/>
      <w:r w:rsidR="00921F0D" w:rsidRPr="00A73BB8">
        <w:rPr>
          <w:sz w:val="18"/>
        </w:rPr>
        <w:t xml:space="preserve"> på ejendommen.</w:t>
      </w:r>
    </w:p>
    <w:p w14:paraId="22EB23FB" w14:textId="14CC20FA" w:rsidR="00B81C9C" w:rsidRDefault="00B81C9C" w:rsidP="001E1A4E">
      <w:pPr>
        <w:pStyle w:val="Overskrift3"/>
        <w:numPr>
          <w:ilvl w:val="0"/>
          <w:numId w:val="26"/>
        </w:numPr>
      </w:pPr>
      <w:bookmarkStart w:id="8" w:name="_Toc40780548"/>
      <w:bookmarkStart w:id="9" w:name="_Toc40792060"/>
      <w:r w:rsidRPr="00444481">
        <w:t>Redegørelse over forhold der kan påvirke befolkningen</w:t>
      </w:r>
      <w:bookmarkEnd w:id="8"/>
      <w:bookmarkEnd w:id="9"/>
    </w:p>
    <w:p w14:paraId="3BDFDCA6" w14:textId="77777777" w:rsidR="001E1A4E" w:rsidRDefault="001E1A4E" w:rsidP="000200DC">
      <w:pPr>
        <w:pStyle w:val="Overskrift4"/>
      </w:pPr>
    </w:p>
    <w:p w14:paraId="7385D896" w14:textId="55E7CF8E" w:rsidR="00453803" w:rsidRPr="000200DC" w:rsidRDefault="00453803" w:rsidP="001E1A4E">
      <w:pPr>
        <w:pStyle w:val="Overskrift4"/>
        <w:numPr>
          <w:ilvl w:val="1"/>
          <w:numId w:val="26"/>
        </w:numPr>
      </w:pPr>
      <w:bookmarkStart w:id="10" w:name="_Toc40792061"/>
      <w:r w:rsidRPr="000200DC">
        <w:t>Landskab, geologi og kulturmiljø</w:t>
      </w:r>
      <w:bookmarkEnd w:id="10"/>
    </w:p>
    <w:p w14:paraId="1356E323" w14:textId="4546B6AB" w:rsidR="000B57C6" w:rsidRPr="00A73BB8" w:rsidRDefault="00FE7DD5" w:rsidP="001E1A4E">
      <w:pPr>
        <w:ind w:left="360"/>
        <w:jc w:val="both"/>
        <w:rPr>
          <w:sz w:val="18"/>
          <w:szCs w:val="18"/>
        </w:rPr>
      </w:pPr>
      <w:r w:rsidRPr="00A73BB8">
        <w:rPr>
          <w:sz w:val="18"/>
          <w:szCs w:val="18"/>
        </w:rPr>
        <w:t>Der planlægges ikke opført nye staldbygninger, eller andre bygningsmæssige ændringer i forbindelse med denne ansøgning.</w:t>
      </w:r>
    </w:p>
    <w:p w14:paraId="2A8986FE" w14:textId="77777777" w:rsidR="000B57C6" w:rsidRPr="00A73BB8" w:rsidRDefault="000B57C6" w:rsidP="008631F7">
      <w:pPr>
        <w:jc w:val="both"/>
        <w:rPr>
          <w:b/>
          <w:sz w:val="18"/>
        </w:rPr>
      </w:pPr>
    </w:p>
    <w:p w14:paraId="12E40700" w14:textId="3868D3E5" w:rsidR="00C22FF6" w:rsidRPr="00A73BB8" w:rsidRDefault="009D3DFF" w:rsidP="001E1A4E">
      <w:pPr>
        <w:ind w:left="360"/>
        <w:jc w:val="both"/>
        <w:rPr>
          <w:sz w:val="18"/>
        </w:rPr>
      </w:pPr>
      <w:r>
        <w:rPr>
          <w:sz w:val="18"/>
        </w:rPr>
        <w:t xml:space="preserve">Ejendommen ligger i landzone lidt </w:t>
      </w:r>
      <w:r w:rsidR="00CA557E">
        <w:rPr>
          <w:sz w:val="18"/>
        </w:rPr>
        <w:t>vest for Vadum</w:t>
      </w:r>
      <w:r>
        <w:rPr>
          <w:sz w:val="18"/>
        </w:rPr>
        <w:t xml:space="preserve"> i </w:t>
      </w:r>
      <w:r w:rsidR="00CA557E">
        <w:rPr>
          <w:sz w:val="18"/>
        </w:rPr>
        <w:t>Aalborg</w:t>
      </w:r>
      <w:r>
        <w:rPr>
          <w:sz w:val="18"/>
        </w:rPr>
        <w:t xml:space="preserve"> kommune</w:t>
      </w:r>
      <w:r w:rsidR="00CA557E">
        <w:rPr>
          <w:sz w:val="18"/>
        </w:rPr>
        <w:t xml:space="preserve">. </w:t>
      </w:r>
      <w:r w:rsidR="00A73BB8" w:rsidRPr="00A73BB8">
        <w:rPr>
          <w:sz w:val="18"/>
        </w:rPr>
        <w:t>Husdyrbruget ligger meget åbent i landskabet, der er dog etableret beplantning i form af læ</w:t>
      </w:r>
      <w:r w:rsidR="00CA557E">
        <w:rPr>
          <w:sz w:val="18"/>
        </w:rPr>
        <w:t>bælter</w:t>
      </w:r>
      <w:r w:rsidR="00A73BB8" w:rsidRPr="00A73BB8">
        <w:rPr>
          <w:sz w:val="18"/>
        </w:rPr>
        <w:t xml:space="preserve"> </w:t>
      </w:r>
      <w:r w:rsidR="00CA557E">
        <w:rPr>
          <w:sz w:val="18"/>
        </w:rPr>
        <w:t>som skærmer husdyrbruget mod indsyn</w:t>
      </w:r>
      <w:r w:rsidR="00A73BB8" w:rsidRPr="00A73BB8">
        <w:rPr>
          <w:sz w:val="18"/>
        </w:rPr>
        <w:t>.</w:t>
      </w:r>
      <w:r w:rsidR="00A73BB8">
        <w:rPr>
          <w:sz w:val="18"/>
        </w:rPr>
        <w:t xml:space="preserve"> Derudover består landskabet af åbent fladt landbrugsland, med begrænset bevoksning.</w:t>
      </w:r>
      <w:r w:rsidR="00A73BB8" w:rsidRPr="00A73BB8">
        <w:rPr>
          <w:sz w:val="18"/>
        </w:rPr>
        <w:t xml:space="preserve"> </w:t>
      </w:r>
    </w:p>
    <w:p w14:paraId="37A829D2" w14:textId="77777777" w:rsidR="00C22FF6" w:rsidRPr="00D57703" w:rsidRDefault="00C22FF6" w:rsidP="001E1A4E">
      <w:pPr>
        <w:ind w:left="360"/>
        <w:jc w:val="both"/>
        <w:rPr>
          <w:sz w:val="18"/>
          <w:highlight w:val="yellow"/>
        </w:rPr>
      </w:pPr>
    </w:p>
    <w:p w14:paraId="599918B1" w14:textId="77777777" w:rsidR="00A73BB8" w:rsidRDefault="00A73BB8" w:rsidP="001E1A4E">
      <w:pPr>
        <w:ind w:left="360"/>
        <w:jc w:val="both"/>
        <w:rPr>
          <w:sz w:val="18"/>
        </w:rPr>
      </w:pPr>
      <w:r w:rsidRPr="00A73BB8">
        <w:rPr>
          <w:sz w:val="18"/>
        </w:rPr>
        <w:t>Beboelsen</w:t>
      </w:r>
      <w:r>
        <w:rPr>
          <w:sz w:val="18"/>
        </w:rPr>
        <w:t xml:space="preserve"> i området er stort set udelukkende større gårde og mindre enkeltboliger.</w:t>
      </w:r>
    </w:p>
    <w:p w14:paraId="1AC7F504" w14:textId="77777777" w:rsidR="00A73BB8" w:rsidRDefault="00A73BB8" w:rsidP="001E1A4E">
      <w:pPr>
        <w:ind w:left="360"/>
        <w:jc w:val="both"/>
        <w:rPr>
          <w:sz w:val="18"/>
        </w:rPr>
      </w:pPr>
    </w:p>
    <w:p w14:paraId="040F6563" w14:textId="5130D13B" w:rsidR="00A73BB8" w:rsidRDefault="00A73BB8" w:rsidP="001E1A4E">
      <w:pPr>
        <w:ind w:left="360"/>
        <w:jc w:val="both"/>
        <w:rPr>
          <w:sz w:val="18"/>
        </w:rPr>
      </w:pPr>
      <w:r>
        <w:rPr>
          <w:sz w:val="18"/>
        </w:rPr>
        <w:t xml:space="preserve">Der er ingen </w:t>
      </w:r>
      <w:r w:rsidR="009D3DFF">
        <w:rPr>
          <w:sz w:val="18"/>
        </w:rPr>
        <w:t>bevaringsværdige kulturmiljøer, i umiddelbar nærhed af husdyrbruget.</w:t>
      </w:r>
    </w:p>
    <w:p w14:paraId="4B1F6176" w14:textId="6155270C" w:rsidR="006B1C84" w:rsidRPr="00A73BB8" w:rsidRDefault="00A73BB8" w:rsidP="001E1A4E">
      <w:pPr>
        <w:ind w:left="360"/>
        <w:jc w:val="both"/>
        <w:rPr>
          <w:sz w:val="18"/>
        </w:rPr>
      </w:pPr>
      <w:r w:rsidRPr="00A73BB8">
        <w:rPr>
          <w:sz w:val="18"/>
        </w:rPr>
        <w:t xml:space="preserve"> </w:t>
      </w:r>
    </w:p>
    <w:p w14:paraId="0DEAD97E" w14:textId="0F5DB182" w:rsidR="006B1C84" w:rsidRDefault="006B1C84" w:rsidP="001E1A4E">
      <w:pPr>
        <w:ind w:left="360"/>
        <w:jc w:val="both"/>
        <w:rPr>
          <w:sz w:val="18"/>
        </w:rPr>
      </w:pPr>
      <w:r w:rsidRPr="009D3DFF">
        <w:rPr>
          <w:sz w:val="18"/>
        </w:rPr>
        <w:t>Det vurder</w:t>
      </w:r>
      <w:r w:rsidR="00467BE3">
        <w:rPr>
          <w:sz w:val="18"/>
        </w:rPr>
        <w:t>es</w:t>
      </w:r>
      <w:r w:rsidRPr="009D3DFF">
        <w:rPr>
          <w:sz w:val="18"/>
        </w:rPr>
        <w:t xml:space="preserve"> at siden der ikke opføres nye bygninger, og at der i øvrigt ikke ændres udtryk på eksisterende bygninger, samt at der</w:t>
      </w:r>
      <w:r w:rsidR="00467BE3">
        <w:rPr>
          <w:sz w:val="18"/>
        </w:rPr>
        <w:t xml:space="preserve"> </w:t>
      </w:r>
      <w:r w:rsidRPr="009D3DFF">
        <w:rPr>
          <w:sz w:val="18"/>
        </w:rPr>
        <w:t>ikke er nogen betydelige landskabelige, geologiske eller kulturhistoriske bevaringsværdier i umiddelbar nærhed af husdyrbruget, vil den planlagte produktionsændring ikke påvirke landskabelige forhold, geologiske bevaringsværdier eller værdifulde kulturmiljøer.</w:t>
      </w:r>
    </w:p>
    <w:p w14:paraId="186F80D6" w14:textId="77777777" w:rsidR="001E1A4E" w:rsidRPr="009D3DFF" w:rsidRDefault="001E1A4E" w:rsidP="008631F7">
      <w:pPr>
        <w:jc w:val="both"/>
        <w:rPr>
          <w:sz w:val="18"/>
        </w:rPr>
      </w:pPr>
    </w:p>
    <w:p w14:paraId="2F371DD0" w14:textId="79F9BCCE" w:rsidR="00453803" w:rsidRPr="009D3DFF" w:rsidRDefault="00453803" w:rsidP="001E1A4E">
      <w:pPr>
        <w:pStyle w:val="Overskrift4"/>
        <w:numPr>
          <w:ilvl w:val="1"/>
          <w:numId w:val="26"/>
        </w:numPr>
      </w:pPr>
      <w:bookmarkStart w:id="11" w:name="_Toc40792062"/>
      <w:r w:rsidRPr="009D3DFF">
        <w:t>Farve og arkitektonisk udtryk</w:t>
      </w:r>
      <w:bookmarkEnd w:id="11"/>
    </w:p>
    <w:p w14:paraId="64C3E269" w14:textId="00AF3FEC" w:rsidR="00453803" w:rsidRPr="00F378DB" w:rsidRDefault="00195FAA" w:rsidP="001E1A4E">
      <w:pPr>
        <w:ind w:left="360"/>
        <w:jc w:val="both"/>
        <w:rPr>
          <w:sz w:val="18"/>
        </w:rPr>
      </w:pPr>
      <w:r>
        <w:rPr>
          <w:sz w:val="18"/>
          <w:szCs w:val="18"/>
        </w:rPr>
        <w:t>D</w:t>
      </w:r>
      <w:r w:rsidRPr="00195FAA">
        <w:rPr>
          <w:sz w:val="18"/>
          <w:szCs w:val="18"/>
        </w:rPr>
        <w:t>er indgår udelukkende bygningsareal på ejendommen i form af stalde til svineproduktion og opbevaringslagre til gylle</w:t>
      </w:r>
      <w:r w:rsidR="009D3DFF" w:rsidRPr="00195FAA">
        <w:rPr>
          <w:sz w:val="18"/>
          <w:szCs w:val="18"/>
        </w:rPr>
        <w:t>.</w:t>
      </w:r>
      <w:r w:rsidR="009D3DFF">
        <w:rPr>
          <w:sz w:val="18"/>
        </w:rPr>
        <w:t xml:space="preserve"> </w:t>
      </w:r>
      <w:r w:rsidR="00CA557E">
        <w:rPr>
          <w:sz w:val="18"/>
        </w:rPr>
        <w:t>S</w:t>
      </w:r>
      <w:r w:rsidR="00C22FF6" w:rsidRPr="009D3DFF">
        <w:rPr>
          <w:sz w:val="18"/>
        </w:rPr>
        <w:t>tald</w:t>
      </w:r>
      <w:r w:rsidR="009D3DFF">
        <w:rPr>
          <w:sz w:val="18"/>
        </w:rPr>
        <w:t>bygninger</w:t>
      </w:r>
      <w:r w:rsidR="00D23053" w:rsidRPr="009D3DFF">
        <w:rPr>
          <w:sz w:val="18"/>
        </w:rPr>
        <w:t xml:space="preserve"> er opført </w:t>
      </w:r>
      <w:r w:rsidR="00CA557E">
        <w:rPr>
          <w:sz w:val="18"/>
        </w:rPr>
        <w:t>med hvid facade og gavl og fremstår nyt og pænt.</w:t>
      </w:r>
      <w:r w:rsidR="00C97476">
        <w:rPr>
          <w:sz w:val="18"/>
        </w:rPr>
        <w:t xml:space="preserve"> </w:t>
      </w:r>
      <w:r w:rsidR="00C22FF6" w:rsidRPr="00F378DB">
        <w:rPr>
          <w:sz w:val="18"/>
        </w:rPr>
        <w:t xml:space="preserve">Der foretages ingen bygningsmæssige ændringer, eller ændringer i materiale og farvevalg i forbindelse med denne ansøgning. </w:t>
      </w:r>
    </w:p>
    <w:p w14:paraId="15766232" w14:textId="77777777" w:rsidR="00167A99" w:rsidRPr="00D57703" w:rsidRDefault="00167A99" w:rsidP="001E1A4E">
      <w:pPr>
        <w:ind w:left="360"/>
        <w:jc w:val="both"/>
        <w:rPr>
          <w:sz w:val="18"/>
          <w:highlight w:val="yellow"/>
        </w:rPr>
      </w:pPr>
    </w:p>
    <w:p w14:paraId="79A1E3EA" w14:textId="769BB9B7" w:rsidR="00167A99" w:rsidRDefault="00167A99" w:rsidP="001E1A4E">
      <w:pPr>
        <w:ind w:left="360"/>
        <w:jc w:val="both"/>
        <w:rPr>
          <w:sz w:val="18"/>
        </w:rPr>
      </w:pPr>
      <w:r w:rsidRPr="00F378DB">
        <w:rPr>
          <w:sz w:val="18"/>
        </w:rPr>
        <w:t xml:space="preserve">Det vurderes samlet at </w:t>
      </w:r>
      <w:r w:rsidR="00F378DB" w:rsidRPr="00F378DB">
        <w:rPr>
          <w:sz w:val="18"/>
        </w:rPr>
        <w:t>den samlede</w:t>
      </w:r>
      <w:r w:rsidRPr="00F378DB">
        <w:rPr>
          <w:sz w:val="18"/>
        </w:rPr>
        <w:t xml:space="preserve"> bygningsmasse på husdyrbruget, i form af </w:t>
      </w:r>
      <w:r w:rsidR="00F378DB" w:rsidRPr="00F378DB">
        <w:rPr>
          <w:sz w:val="18"/>
        </w:rPr>
        <w:t>stalde</w:t>
      </w:r>
      <w:r w:rsidR="00CA557E">
        <w:rPr>
          <w:sz w:val="18"/>
        </w:rPr>
        <w:t xml:space="preserve"> </w:t>
      </w:r>
      <w:r w:rsidR="00F378DB" w:rsidRPr="00F378DB">
        <w:rPr>
          <w:sz w:val="18"/>
        </w:rPr>
        <w:t>er neutralt fremtrædende i landskabet</w:t>
      </w:r>
      <w:r w:rsidRPr="00F378DB">
        <w:rPr>
          <w:sz w:val="18"/>
        </w:rPr>
        <w:t xml:space="preserve"> og derudover vurderes det at ejendommen som helhed fremstår </w:t>
      </w:r>
      <w:r w:rsidR="00F378DB" w:rsidRPr="00F378DB">
        <w:rPr>
          <w:sz w:val="18"/>
        </w:rPr>
        <w:t>me</w:t>
      </w:r>
      <w:r w:rsidRPr="00F378DB">
        <w:rPr>
          <w:sz w:val="18"/>
        </w:rPr>
        <w:t>d et ensartet udtry</w:t>
      </w:r>
      <w:r w:rsidR="00C73FBA">
        <w:rPr>
          <w:sz w:val="18"/>
        </w:rPr>
        <w:t>k</w:t>
      </w:r>
      <w:r w:rsidRPr="00F378DB">
        <w:rPr>
          <w:sz w:val="18"/>
        </w:rPr>
        <w:t>.</w:t>
      </w:r>
    </w:p>
    <w:p w14:paraId="62164D71" w14:textId="50EEA810" w:rsidR="00F378DB" w:rsidRDefault="00CA557E" w:rsidP="001E1A4E">
      <w:pPr>
        <w:keepNext/>
        <w:ind w:left="360"/>
      </w:pPr>
      <w:r w:rsidRPr="00CA557E">
        <w:rPr>
          <w:noProof/>
        </w:rPr>
        <w:drawing>
          <wp:inline distT="0" distB="0" distL="0" distR="0" wp14:anchorId="6EB26000" wp14:editId="45FE430F">
            <wp:extent cx="4183812" cy="2383184"/>
            <wp:effectExtent l="0" t="0" r="762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00205" cy="2392522"/>
                    </a:xfrm>
                    <a:prstGeom prst="rect">
                      <a:avLst/>
                    </a:prstGeom>
                  </pic:spPr>
                </pic:pic>
              </a:graphicData>
            </a:graphic>
          </wp:inline>
        </w:drawing>
      </w:r>
    </w:p>
    <w:p w14:paraId="4DBE3C03" w14:textId="35430261" w:rsidR="00F378DB" w:rsidRPr="00F378DB" w:rsidRDefault="00F378DB" w:rsidP="001E1A4E">
      <w:pPr>
        <w:pStyle w:val="Billedtekst"/>
        <w:ind w:left="360"/>
      </w:pPr>
      <w:r>
        <w:t xml:space="preserve">Figur </w:t>
      </w:r>
      <w:r w:rsidR="003930C0">
        <w:rPr>
          <w:noProof/>
        </w:rPr>
        <w:fldChar w:fldCharType="begin"/>
      </w:r>
      <w:r w:rsidR="003930C0">
        <w:rPr>
          <w:noProof/>
        </w:rPr>
        <w:instrText xml:space="preserve"> SEQ Figur \* ARABIC </w:instrText>
      </w:r>
      <w:r w:rsidR="003930C0">
        <w:rPr>
          <w:noProof/>
        </w:rPr>
        <w:fldChar w:fldCharType="separate"/>
      </w:r>
      <w:r w:rsidR="00270D6A">
        <w:rPr>
          <w:noProof/>
        </w:rPr>
        <w:t>1</w:t>
      </w:r>
      <w:r w:rsidR="003930C0">
        <w:rPr>
          <w:noProof/>
        </w:rPr>
        <w:fldChar w:fldCharType="end"/>
      </w:r>
      <w:r>
        <w:rPr>
          <w:noProof/>
        </w:rPr>
        <w:t xml:space="preserve"> Luftfoto fra ejendommen set fra </w:t>
      </w:r>
      <w:r w:rsidR="009A19C3">
        <w:rPr>
          <w:noProof/>
        </w:rPr>
        <w:t>syd.</w:t>
      </w:r>
    </w:p>
    <w:p w14:paraId="30B11EBE" w14:textId="77777777" w:rsidR="00A36EE1" w:rsidRPr="00D57703" w:rsidRDefault="00A36EE1" w:rsidP="00453803">
      <w:pPr>
        <w:rPr>
          <w:sz w:val="18"/>
          <w:highlight w:val="yellow"/>
        </w:rPr>
      </w:pPr>
    </w:p>
    <w:p w14:paraId="49D1D573" w14:textId="1F45A945" w:rsidR="00453803" w:rsidRPr="00F378DB" w:rsidRDefault="00453803" w:rsidP="001E1A4E">
      <w:pPr>
        <w:pStyle w:val="Overskrift4"/>
        <w:numPr>
          <w:ilvl w:val="1"/>
          <w:numId w:val="26"/>
        </w:numPr>
      </w:pPr>
      <w:bookmarkStart w:id="12" w:name="_Toc40792063"/>
      <w:r w:rsidRPr="00F378DB">
        <w:t>Bygge- og beskyttelseslinjer</w:t>
      </w:r>
      <w:bookmarkEnd w:id="12"/>
    </w:p>
    <w:p w14:paraId="33EE3C36" w14:textId="04C45370" w:rsidR="00F378DB" w:rsidRPr="00F378DB" w:rsidRDefault="00F378DB" w:rsidP="001E1A4E">
      <w:pPr>
        <w:ind w:left="360"/>
        <w:jc w:val="both"/>
        <w:rPr>
          <w:sz w:val="18"/>
        </w:rPr>
      </w:pPr>
      <w:r>
        <w:rPr>
          <w:sz w:val="18"/>
        </w:rPr>
        <w:t xml:space="preserve">Der er </w:t>
      </w:r>
      <w:r w:rsidRPr="00F378DB">
        <w:rPr>
          <w:sz w:val="18"/>
        </w:rPr>
        <w:t>ingen bygge- og beskyttelseslinjer som husdyrbruget influerer. Ligeledes er der ingen beskyttede sten- og jorddiger</w:t>
      </w:r>
      <w:r w:rsidR="00195FAA">
        <w:rPr>
          <w:sz w:val="18"/>
        </w:rPr>
        <w:t xml:space="preserve">, kulturminder, kulturarvsarealer, </w:t>
      </w:r>
      <w:r w:rsidR="00195FAA" w:rsidRPr="00195FAA">
        <w:rPr>
          <w:sz w:val="18"/>
          <w:szCs w:val="18"/>
        </w:rPr>
        <w:t>fredninger og fredede</w:t>
      </w:r>
      <w:r w:rsidR="00195FAA">
        <w:rPr>
          <w:sz w:val="18"/>
          <w:szCs w:val="18"/>
        </w:rPr>
        <w:t xml:space="preserve"> </w:t>
      </w:r>
      <w:r w:rsidR="00195FAA" w:rsidRPr="00195FAA">
        <w:rPr>
          <w:sz w:val="18"/>
          <w:szCs w:val="18"/>
        </w:rPr>
        <w:t>fortidsminder</w:t>
      </w:r>
      <w:r w:rsidR="00195FAA">
        <w:rPr>
          <w:sz w:val="18"/>
        </w:rPr>
        <w:t xml:space="preserve"> mv.</w:t>
      </w:r>
      <w:r w:rsidRPr="00F378DB">
        <w:rPr>
          <w:sz w:val="18"/>
        </w:rPr>
        <w:t xml:space="preserve"> </w:t>
      </w:r>
      <w:r w:rsidR="00195FAA">
        <w:rPr>
          <w:sz w:val="18"/>
        </w:rPr>
        <w:t xml:space="preserve">findes ikke </w:t>
      </w:r>
      <w:r w:rsidRPr="00F378DB">
        <w:rPr>
          <w:sz w:val="18"/>
        </w:rPr>
        <w:t>i umiddelbar nærhed af husdyrbruget.</w:t>
      </w:r>
    </w:p>
    <w:p w14:paraId="5588C147" w14:textId="77777777" w:rsidR="00F378DB" w:rsidRPr="00F378DB" w:rsidRDefault="00F378DB" w:rsidP="001269F1">
      <w:pPr>
        <w:jc w:val="both"/>
        <w:rPr>
          <w:sz w:val="18"/>
        </w:rPr>
      </w:pPr>
    </w:p>
    <w:p w14:paraId="668330E7" w14:textId="05DF9262" w:rsidR="00453803" w:rsidRPr="00F378DB" w:rsidRDefault="00453803" w:rsidP="001E1A4E">
      <w:pPr>
        <w:pStyle w:val="Overskrift4"/>
        <w:numPr>
          <w:ilvl w:val="1"/>
          <w:numId w:val="26"/>
        </w:numPr>
      </w:pPr>
      <w:bookmarkStart w:id="13" w:name="_Toc40792064"/>
      <w:r w:rsidRPr="00F378DB">
        <w:t>Kommunale udpegninger</w:t>
      </w:r>
      <w:bookmarkEnd w:id="13"/>
    </w:p>
    <w:p w14:paraId="6CE2237E" w14:textId="11726D22" w:rsidR="00C059FA" w:rsidRPr="00F378DB" w:rsidRDefault="00321A21" w:rsidP="001E1A4E">
      <w:pPr>
        <w:ind w:left="360"/>
        <w:jc w:val="both"/>
        <w:rPr>
          <w:sz w:val="18"/>
        </w:rPr>
      </w:pPr>
      <w:r w:rsidRPr="00F378DB">
        <w:rPr>
          <w:sz w:val="18"/>
        </w:rPr>
        <w:t>Ejendommen ligger indenfor følgende kommunale udpegninger:</w:t>
      </w:r>
    </w:p>
    <w:p w14:paraId="677A26DF" w14:textId="77777777" w:rsidR="001269F1" w:rsidRDefault="001269F1" w:rsidP="001E1A4E">
      <w:pPr>
        <w:ind w:left="360"/>
        <w:jc w:val="both"/>
        <w:rPr>
          <w:sz w:val="18"/>
        </w:rPr>
      </w:pPr>
    </w:p>
    <w:p w14:paraId="19DC2996" w14:textId="77777777" w:rsidR="001E1A4E" w:rsidRDefault="008E538F" w:rsidP="001E1A4E">
      <w:pPr>
        <w:pStyle w:val="Listeafsnit"/>
        <w:numPr>
          <w:ilvl w:val="0"/>
          <w:numId w:val="16"/>
        </w:numPr>
        <w:ind w:left="1080"/>
        <w:jc w:val="both"/>
        <w:rPr>
          <w:sz w:val="18"/>
        </w:rPr>
      </w:pPr>
      <w:r w:rsidRPr="001269F1">
        <w:rPr>
          <w:sz w:val="18"/>
        </w:rPr>
        <w:t>Skovrejsningsområde</w:t>
      </w:r>
    </w:p>
    <w:p w14:paraId="6E1CE83D" w14:textId="77777777" w:rsidR="001E1A4E" w:rsidRDefault="001E1A4E" w:rsidP="001E1A4E">
      <w:pPr>
        <w:jc w:val="both"/>
        <w:rPr>
          <w:sz w:val="18"/>
        </w:rPr>
      </w:pPr>
    </w:p>
    <w:p w14:paraId="3D646D4D" w14:textId="0487F05E" w:rsidR="005E5C1A" w:rsidRPr="001E1A4E" w:rsidRDefault="001E1A4E" w:rsidP="00416EFE">
      <w:pPr>
        <w:ind w:left="360"/>
        <w:jc w:val="both"/>
        <w:rPr>
          <w:sz w:val="18"/>
        </w:rPr>
      </w:pPr>
      <w:r>
        <w:rPr>
          <w:sz w:val="18"/>
        </w:rPr>
        <w:t>d</w:t>
      </w:r>
      <w:r w:rsidR="005E5C1A" w:rsidRPr="001E1A4E">
        <w:rPr>
          <w:sz w:val="18"/>
        </w:rPr>
        <w:t>et vur</w:t>
      </w:r>
      <w:r w:rsidR="00321A21" w:rsidRPr="001E1A4E">
        <w:rPr>
          <w:sz w:val="18"/>
        </w:rPr>
        <w:t>deres at ansøgningen ikke strider imod udpegningerne i kommuneplanen, og driften på husdyrbruget kan drives i overensstemmelse med de vedtagne retningslinjer</w:t>
      </w:r>
      <w:r w:rsidR="00D23053" w:rsidRPr="001E1A4E">
        <w:rPr>
          <w:sz w:val="18"/>
        </w:rPr>
        <w:t xml:space="preserve"> for udpegningerne</w:t>
      </w:r>
      <w:r w:rsidR="00321A21" w:rsidRPr="001E1A4E">
        <w:rPr>
          <w:sz w:val="18"/>
        </w:rPr>
        <w:t>.</w:t>
      </w:r>
    </w:p>
    <w:p w14:paraId="7D892553" w14:textId="77777777" w:rsidR="00C059FA" w:rsidRPr="00CB1129" w:rsidRDefault="00C059FA" w:rsidP="001E1A4E">
      <w:pPr>
        <w:jc w:val="both"/>
        <w:rPr>
          <w:sz w:val="18"/>
        </w:rPr>
      </w:pPr>
    </w:p>
    <w:p w14:paraId="0F73E4D4" w14:textId="31C915EB" w:rsidR="00453803" w:rsidRPr="00CB1129" w:rsidRDefault="00453803" w:rsidP="001E1A4E">
      <w:pPr>
        <w:pStyle w:val="Overskrift4"/>
        <w:numPr>
          <w:ilvl w:val="1"/>
          <w:numId w:val="26"/>
        </w:numPr>
      </w:pPr>
      <w:bookmarkStart w:id="14" w:name="_Toc40792065"/>
      <w:r w:rsidRPr="00CB1129">
        <w:t>Grundvand</w:t>
      </w:r>
      <w:bookmarkEnd w:id="14"/>
    </w:p>
    <w:p w14:paraId="6D1C0F11" w14:textId="0A46FF5B" w:rsidR="00AD0827" w:rsidRDefault="00F870B4" w:rsidP="001E1A4E">
      <w:pPr>
        <w:ind w:left="360"/>
        <w:jc w:val="both"/>
        <w:rPr>
          <w:sz w:val="18"/>
        </w:rPr>
      </w:pPr>
      <w:r w:rsidRPr="00CB1129">
        <w:rPr>
          <w:sz w:val="18"/>
        </w:rPr>
        <w:t xml:space="preserve">Ejendommen befinder sig </w:t>
      </w:r>
      <w:r w:rsidR="00321A21" w:rsidRPr="00CB1129">
        <w:rPr>
          <w:sz w:val="18"/>
        </w:rPr>
        <w:t>udenfor</w:t>
      </w:r>
      <w:r w:rsidRPr="00CB1129">
        <w:rPr>
          <w:sz w:val="18"/>
        </w:rPr>
        <w:t xml:space="preserve"> område for særlige drikkevandsinteresser</w:t>
      </w:r>
      <w:r w:rsidR="008631F7">
        <w:rPr>
          <w:sz w:val="18"/>
        </w:rPr>
        <w:t xml:space="preserve">, BNBO og </w:t>
      </w:r>
      <w:proofErr w:type="spellStart"/>
      <w:r w:rsidR="008631F7">
        <w:rPr>
          <w:sz w:val="18"/>
        </w:rPr>
        <w:t>indvendingsoplande</w:t>
      </w:r>
      <w:proofErr w:type="spellEnd"/>
      <w:r w:rsidR="008631F7">
        <w:rPr>
          <w:sz w:val="18"/>
        </w:rPr>
        <w:t>.</w:t>
      </w:r>
    </w:p>
    <w:p w14:paraId="60BEEC0C" w14:textId="177265B9" w:rsidR="004B5588" w:rsidRDefault="004B5588" w:rsidP="001E1A4E">
      <w:pPr>
        <w:jc w:val="both"/>
        <w:rPr>
          <w:sz w:val="18"/>
        </w:rPr>
      </w:pPr>
    </w:p>
    <w:p w14:paraId="6C1E406D" w14:textId="71DDC651" w:rsidR="00453803" w:rsidRPr="00CB1129" w:rsidRDefault="006B1C84" w:rsidP="001E1A4E">
      <w:pPr>
        <w:ind w:left="360"/>
        <w:jc w:val="both"/>
        <w:rPr>
          <w:sz w:val="18"/>
        </w:rPr>
      </w:pPr>
      <w:r w:rsidRPr="00CB1129">
        <w:rPr>
          <w:sz w:val="18"/>
        </w:rPr>
        <w:t>Det vurder</w:t>
      </w:r>
      <w:r w:rsidR="00D7779C">
        <w:rPr>
          <w:sz w:val="18"/>
        </w:rPr>
        <w:t>es</w:t>
      </w:r>
      <w:r w:rsidRPr="00CB1129">
        <w:rPr>
          <w:sz w:val="18"/>
        </w:rPr>
        <w:t xml:space="preserve"> at den planlagte produktionsændring ikke vil påvirke grundvands-eller drikkevandsinteresser, da der først og fremmest ikke i umiddelbar nærhed af husdyrbruget er nogen særlige drikkevandsinteresser</w:t>
      </w:r>
      <w:r w:rsidR="00AD0827" w:rsidRPr="00CB1129">
        <w:rPr>
          <w:sz w:val="18"/>
        </w:rPr>
        <w:t xml:space="preserve">. </w:t>
      </w:r>
    </w:p>
    <w:p w14:paraId="4DD7059C" w14:textId="46861416" w:rsidR="002051A1" w:rsidRDefault="002051A1" w:rsidP="001269F1">
      <w:pPr>
        <w:overflowPunct/>
        <w:autoSpaceDE/>
        <w:autoSpaceDN/>
        <w:adjustRightInd/>
        <w:jc w:val="both"/>
        <w:textAlignment w:val="auto"/>
        <w:rPr>
          <w:b/>
          <w:sz w:val="18"/>
        </w:rPr>
      </w:pPr>
    </w:p>
    <w:p w14:paraId="45D1097B" w14:textId="2F3F6387" w:rsidR="00453803" w:rsidRPr="00CB1129" w:rsidRDefault="00453803" w:rsidP="001E1A4E">
      <w:pPr>
        <w:pStyle w:val="Overskrift4"/>
        <w:numPr>
          <w:ilvl w:val="1"/>
          <w:numId w:val="26"/>
        </w:numPr>
      </w:pPr>
      <w:bookmarkStart w:id="15" w:name="_Toc40792066"/>
      <w:r w:rsidRPr="00CB1129">
        <w:t>Overfladevand</w:t>
      </w:r>
      <w:r w:rsidR="00CB1129">
        <w:t xml:space="preserve"> og spildevand</w:t>
      </w:r>
      <w:bookmarkEnd w:id="15"/>
    </w:p>
    <w:p w14:paraId="77B66B0B" w14:textId="423E1181" w:rsidR="00927896" w:rsidRPr="00CB1129" w:rsidRDefault="00CB1129" w:rsidP="00FC51F8">
      <w:pPr>
        <w:ind w:firstLine="360"/>
        <w:jc w:val="both"/>
        <w:rPr>
          <w:sz w:val="18"/>
        </w:rPr>
      </w:pPr>
      <w:r w:rsidRPr="00CB1129">
        <w:rPr>
          <w:sz w:val="18"/>
        </w:rPr>
        <w:t xml:space="preserve">Tagvand fra staldbygninger ledes via tagrender og nedføringsrør </w:t>
      </w:r>
      <w:r w:rsidR="00FC51F8">
        <w:rPr>
          <w:sz w:val="18"/>
        </w:rPr>
        <w:t xml:space="preserve">til </w:t>
      </w:r>
      <w:r w:rsidR="00E652CC">
        <w:rPr>
          <w:sz w:val="18"/>
        </w:rPr>
        <w:t>fors</w:t>
      </w:r>
      <w:r w:rsidR="00FC51F8">
        <w:rPr>
          <w:sz w:val="18"/>
        </w:rPr>
        <w:t>i</w:t>
      </w:r>
      <w:r w:rsidR="00E652CC">
        <w:rPr>
          <w:sz w:val="18"/>
        </w:rPr>
        <w:t>n</w:t>
      </w:r>
      <w:r w:rsidR="00FC51F8">
        <w:rPr>
          <w:sz w:val="18"/>
        </w:rPr>
        <w:t>kelsesbassin</w:t>
      </w:r>
      <w:r w:rsidR="00E652CC">
        <w:rPr>
          <w:sz w:val="18"/>
        </w:rPr>
        <w:t xml:space="preserve"> og</w:t>
      </w:r>
      <w:r w:rsidR="00FC51F8">
        <w:rPr>
          <w:sz w:val="18"/>
        </w:rPr>
        <w:t xml:space="preserve"> videre</w:t>
      </w:r>
      <w:r w:rsidR="00E652CC">
        <w:rPr>
          <w:sz w:val="18"/>
        </w:rPr>
        <w:t xml:space="preserve"> til bæk</w:t>
      </w:r>
      <w:r w:rsidR="008E538F">
        <w:rPr>
          <w:sz w:val="18"/>
        </w:rPr>
        <w:t>.</w:t>
      </w:r>
    </w:p>
    <w:p w14:paraId="34213670" w14:textId="77777777" w:rsidR="00AD0827" w:rsidRPr="00CB1129" w:rsidRDefault="00AD0827" w:rsidP="001269F1">
      <w:pPr>
        <w:jc w:val="both"/>
        <w:rPr>
          <w:sz w:val="18"/>
        </w:rPr>
      </w:pPr>
    </w:p>
    <w:p w14:paraId="24C63AD0" w14:textId="26B82AB9" w:rsidR="00AD0827" w:rsidRPr="00CB1129" w:rsidRDefault="00AD0827" w:rsidP="001E1A4E">
      <w:pPr>
        <w:ind w:left="360"/>
        <w:jc w:val="both"/>
        <w:rPr>
          <w:sz w:val="18"/>
        </w:rPr>
      </w:pPr>
      <w:r w:rsidRPr="00CB1129">
        <w:rPr>
          <w:sz w:val="18"/>
        </w:rPr>
        <w:t>Det vurder</w:t>
      </w:r>
      <w:r w:rsidR="00D7779C">
        <w:rPr>
          <w:sz w:val="18"/>
        </w:rPr>
        <w:t>es</w:t>
      </w:r>
      <w:r w:rsidRPr="00CB1129">
        <w:rPr>
          <w:sz w:val="18"/>
        </w:rPr>
        <w:t xml:space="preserve"> at </w:t>
      </w:r>
      <w:r w:rsidR="008E538F">
        <w:rPr>
          <w:sz w:val="18"/>
        </w:rPr>
        <w:t>nedsivningen</w:t>
      </w:r>
      <w:r w:rsidRPr="00CB1129">
        <w:rPr>
          <w:sz w:val="18"/>
        </w:rPr>
        <w:t xml:space="preserve"> af overfladevand ikke vil forøges eller ændres som følge af produktionsændringen, da der ikke ændres på bygningsmassen, eller ændres på udledningen fra befæstede arealer. Dermed vil påvirkningen af overfladevand være den samme som før den ansøgte produktionsændring. </w:t>
      </w:r>
    </w:p>
    <w:p w14:paraId="4C70099B" w14:textId="3B7ADF1E" w:rsidR="001269F1" w:rsidRDefault="00927896" w:rsidP="001E1A4E">
      <w:pPr>
        <w:pStyle w:val="Overskrift3"/>
        <w:numPr>
          <w:ilvl w:val="0"/>
          <w:numId w:val="26"/>
        </w:numPr>
      </w:pPr>
      <w:bookmarkStart w:id="16" w:name="_Toc40780549"/>
      <w:bookmarkStart w:id="17" w:name="_Toc40792067"/>
      <w:r w:rsidRPr="000200DC">
        <w:t>Generelle afstandskrav</w:t>
      </w:r>
      <w:bookmarkEnd w:id="16"/>
      <w:bookmarkEnd w:id="17"/>
    </w:p>
    <w:p w14:paraId="73CE5C8F" w14:textId="77777777" w:rsidR="004727E8" w:rsidRPr="004727E8" w:rsidRDefault="004727E8" w:rsidP="004727E8"/>
    <w:p w14:paraId="2757E7FE" w14:textId="16839953" w:rsidR="00A50B8A" w:rsidRPr="001269F1" w:rsidRDefault="00A50B8A" w:rsidP="001E1A4E">
      <w:pPr>
        <w:ind w:left="360"/>
        <w:jc w:val="both"/>
        <w:rPr>
          <w:sz w:val="18"/>
          <w:szCs w:val="18"/>
        </w:rPr>
      </w:pPr>
      <w:r w:rsidRPr="001269F1">
        <w:rPr>
          <w:sz w:val="18"/>
          <w:szCs w:val="18"/>
        </w:rPr>
        <w:t>Jf. udpegninger</w:t>
      </w:r>
      <w:r w:rsidR="00DA5DDD" w:rsidRPr="001269F1">
        <w:rPr>
          <w:sz w:val="18"/>
          <w:szCs w:val="18"/>
        </w:rPr>
        <w:t xml:space="preserve"> og beregninger</w:t>
      </w:r>
      <w:r w:rsidRPr="001269F1">
        <w:rPr>
          <w:sz w:val="18"/>
          <w:szCs w:val="18"/>
        </w:rPr>
        <w:t xml:space="preserve"> i it</w:t>
      </w:r>
      <w:r w:rsidR="00DA5DDD" w:rsidRPr="001269F1">
        <w:rPr>
          <w:sz w:val="18"/>
          <w:szCs w:val="18"/>
        </w:rPr>
        <w:t>-</w:t>
      </w:r>
      <w:r w:rsidRPr="001269F1">
        <w:rPr>
          <w:sz w:val="18"/>
          <w:szCs w:val="18"/>
        </w:rPr>
        <w:t xml:space="preserve">ansøgningen er </w:t>
      </w:r>
      <w:r w:rsidR="00D23053" w:rsidRPr="001269F1">
        <w:rPr>
          <w:sz w:val="18"/>
          <w:szCs w:val="18"/>
        </w:rPr>
        <w:t xml:space="preserve">der i nedenstående redegjort for </w:t>
      </w:r>
      <w:r w:rsidRPr="001269F1">
        <w:rPr>
          <w:sz w:val="18"/>
          <w:szCs w:val="18"/>
        </w:rPr>
        <w:t>afstandskrav i henhold til §</w:t>
      </w:r>
      <w:r w:rsidR="00DC4242" w:rsidRPr="001269F1">
        <w:rPr>
          <w:sz w:val="18"/>
          <w:szCs w:val="18"/>
        </w:rPr>
        <w:t>§</w:t>
      </w:r>
      <w:r w:rsidR="00DA5DDD" w:rsidRPr="001269F1">
        <w:rPr>
          <w:sz w:val="18"/>
          <w:szCs w:val="18"/>
        </w:rPr>
        <w:t>6</w:t>
      </w:r>
      <w:r w:rsidR="00DC4242" w:rsidRPr="001269F1">
        <w:rPr>
          <w:sz w:val="18"/>
          <w:szCs w:val="18"/>
        </w:rPr>
        <w:t>-8</w:t>
      </w:r>
      <w:r w:rsidRPr="001269F1">
        <w:rPr>
          <w:sz w:val="18"/>
          <w:szCs w:val="18"/>
        </w:rPr>
        <w:t xml:space="preserve"> i Lov om miljøgodkendel</w:t>
      </w:r>
      <w:r w:rsidR="00D23053" w:rsidRPr="001269F1">
        <w:rPr>
          <w:sz w:val="18"/>
          <w:szCs w:val="18"/>
        </w:rPr>
        <w:t>se m.v. af husdyrbrug.</w:t>
      </w:r>
      <w:r w:rsidR="006A7899" w:rsidRPr="001269F1">
        <w:rPr>
          <w:sz w:val="18"/>
          <w:szCs w:val="18"/>
        </w:rPr>
        <w:t xml:space="preserve"> Alle afstande er angivet som afstand til nærmeste staldbygning</w:t>
      </w:r>
      <w:r w:rsidR="003930C0" w:rsidRPr="001269F1">
        <w:rPr>
          <w:sz w:val="18"/>
          <w:szCs w:val="18"/>
        </w:rPr>
        <w:t xml:space="preserve"> eller gødningsopbevaringslager</w:t>
      </w:r>
      <w:r w:rsidR="006A7899" w:rsidRPr="001269F1">
        <w:rPr>
          <w:sz w:val="18"/>
          <w:szCs w:val="18"/>
        </w:rPr>
        <w:t>, som udregnet i it-ansøgningen.</w:t>
      </w:r>
    </w:p>
    <w:p w14:paraId="347C49DB" w14:textId="77777777" w:rsidR="00906993" w:rsidRPr="003930C0" w:rsidRDefault="00906993" w:rsidP="00A50B8A">
      <w:pPr>
        <w:rPr>
          <w:sz w:val="18"/>
          <w:szCs w:val="18"/>
        </w:rPr>
      </w:pPr>
    </w:p>
    <w:p w14:paraId="32A5A2BB" w14:textId="6E98DDFA" w:rsidR="00B7047A" w:rsidRPr="003930C0" w:rsidRDefault="00B7047A" w:rsidP="00416EFE">
      <w:pPr>
        <w:pStyle w:val="Billedtekst"/>
        <w:keepNext/>
        <w:ind w:firstLine="360"/>
      </w:pPr>
      <w:r w:rsidRPr="003930C0">
        <w:t xml:space="preserve">Tabel </w:t>
      </w:r>
      <w:r w:rsidR="00906502" w:rsidRPr="003930C0">
        <w:rPr>
          <w:noProof/>
        </w:rPr>
        <w:fldChar w:fldCharType="begin"/>
      </w:r>
      <w:r w:rsidR="00906502" w:rsidRPr="003930C0">
        <w:rPr>
          <w:noProof/>
        </w:rPr>
        <w:instrText xml:space="preserve"> SEQ Tabel \* ARABIC </w:instrText>
      </w:r>
      <w:r w:rsidR="00906502" w:rsidRPr="003930C0">
        <w:rPr>
          <w:noProof/>
        </w:rPr>
        <w:fldChar w:fldCharType="separate"/>
      </w:r>
      <w:r w:rsidR="00707A97">
        <w:rPr>
          <w:noProof/>
        </w:rPr>
        <w:t>2</w:t>
      </w:r>
      <w:r w:rsidR="00906502" w:rsidRPr="003930C0">
        <w:rPr>
          <w:noProof/>
        </w:rPr>
        <w:fldChar w:fldCharType="end"/>
      </w:r>
      <w:r w:rsidRPr="003930C0">
        <w:t xml:space="preserve"> Oversigt generelle afstandskrav</w:t>
      </w:r>
    </w:p>
    <w:tbl>
      <w:tblPr>
        <w:tblStyle w:val="Tabelgitter-lys"/>
        <w:tblW w:w="8789" w:type="dxa"/>
        <w:tblInd w:w="419" w:type="dxa"/>
        <w:tblLayout w:type="fixed"/>
        <w:tblLook w:val="0000" w:firstRow="0" w:lastRow="0" w:firstColumn="0" w:lastColumn="0" w:noHBand="0" w:noVBand="0"/>
      </w:tblPr>
      <w:tblGrid>
        <w:gridCol w:w="3402"/>
        <w:gridCol w:w="2127"/>
        <w:gridCol w:w="3260"/>
      </w:tblGrid>
      <w:tr w:rsidR="00DC4242" w:rsidRPr="003930C0" w14:paraId="3BBF50F8" w14:textId="77777777" w:rsidTr="00416EFE">
        <w:trPr>
          <w:trHeight w:val="379"/>
        </w:trPr>
        <w:tc>
          <w:tcPr>
            <w:tcW w:w="3402" w:type="dxa"/>
          </w:tcPr>
          <w:p w14:paraId="6546F363" w14:textId="77777777" w:rsidR="00DC4242" w:rsidRPr="003930C0" w:rsidRDefault="00DC4242" w:rsidP="0018155E">
            <w:pPr>
              <w:spacing w:after="100" w:afterAutospacing="1"/>
              <w:ind w:right="-2"/>
              <w:rPr>
                <w:b/>
                <w:sz w:val="18"/>
              </w:rPr>
            </w:pPr>
            <w:r w:rsidRPr="003930C0">
              <w:rPr>
                <w:b/>
                <w:sz w:val="18"/>
              </w:rPr>
              <w:t>Afstand fra staldbygning til:</w:t>
            </w:r>
          </w:p>
        </w:tc>
        <w:tc>
          <w:tcPr>
            <w:tcW w:w="2127" w:type="dxa"/>
          </w:tcPr>
          <w:p w14:paraId="6DF405A3" w14:textId="77777777" w:rsidR="00DC4242" w:rsidRPr="003930C0" w:rsidRDefault="00DC4242" w:rsidP="0018155E">
            <w:pPr>
              <w:spacing w:after="100" w:afterAutospacing="1"/>
              <w:rPr>
                <w:b/>
                <w:sz w:val="18"/>
              </w:rPr>
            </w:pPr>
            <w:r w:rsidRPr="003930C0">
              <w:rPr>
                <w:b/>
                <w:sz w:val="18"/>
              </w:rPr>
              <w:t>Afstand, m</w:t>
            </w:r>
          </w:p>
        </w:tc>
        <w:tc>
          <w:tcPr>
            <w:tcW w:w="3260" w:type="dxa"/>
          </w:tcPr>
          <w:p w14:paraId="458934E7" w14:textId="77777777" w:rsidR="00DC4242" w:rsidRPr="003930C0" w:rsidRDefault="00DC4242" w:rsidP="0018155E">
            <w:pPr>
              <w:spacing w:after="100" w:afterAutospacing="1"/>
              <w:rPr>
                <w:b/>
                <w:sz w:val="18"/>
              </w:rPr>
            </w:pPr>
            <w:r w:rsidRPr="003930C0">
              <w:rPr>
                <w:b/>
                <w:sz w:val="18"/>
              </w:rPr>
              <w:t>Krav ifølge Husdyrloven</w:t>
            </w:r>
          </w:p>
        </w:tc>
      </w:tr>
      <w:tr w:rsidR="00DC4242" w:rsidRPr="003930C0" w14:paraId="344020F2" w14:textId="77777777" w:rsidTr="00416EFE">
        <w:trPr>
          <w:trHeight w:val="187"/>
        </w:trPr>
        <w:tc>
          <w:tcPr>
            <w:tcW w:w="3402" w:type="dxa"/>
          </w:tcPr>
          <w:p w14:paraId="359205C6" w14:textId="77777777" w:rsidR="00DC4242" w:rsidRPr="003930C0" w:rsidRDefault="00DC4242" w:rsidP="0018155E">
            <w:pPr>
              <w:spacing w:after="100" w:afterAutospacing="1"/>
              <w:rPr>
                <w:sz w:val="18"/>
              </w:rPr>
            </w:pPr>
            <w:r w:rsidRPr="003930C0">
              <w:rPr>
                <w:sz w:val="18"/>
              </w:rPr>
              <w:t>Byzone eller sommerhusområde</w:t>
            </w:r>
          </w:p>
        </w:tc>
        <w:tc>
          <w:tcPr>
            <w:tcW w:w="2127" w:type="dxa"/>
          </w:tcPr>
          <w:p w14:paraId="3DF441F0" w14:textId="77777777" w:rsidR="00DC4242" w:rsidRPr="003930C0" w:rsidRDefault="00DC4242" w:rsidP="0018155E">
            <w:pPr>
              <w:spacing w:after="100" w:afterAutospacing="1"/>
              <w:jc w:val="center"/>
              <w:rPr>
                <w:sz w:val="18"/>
              </w:rPr>
            </w:pPr>
            <w:r w:rsidRPr="003930C0">
              <w:rPr>
                <w:sz w:val="18"/>
              </w:rPr>
              <w:t>&gt;500</w:t>
            </w:r>
          </w:p>
        </w:tc>
        <w:tc>
          <w:tcPr>
            <w:tcW w:w="3260" w:type="dxa"/>
          </w:tcPr>
          <w:p w14:paraId="5E927930" w14:textId="77777777" w:rsidR="00DC4242" w:rsidRPr="003930C0" w:rsidRDefault="00DC4242" w:rsidP="0018155E">
            <w:pPr>
              <w:spacing w:after="100" w:afterAutospacing="1"/>
              <w:jc w:val="center"/>
              <w:rPr>
                <w:sz w:val="18"/>
              </w:rPr>
            </w:pPr>
            <w:r w:rsidRPr="003930C0">
              <w:rPr>
                <w:sz w:val="18"/>
              </w:rPr>
              <w:t>50 m</w:t>
            </w:r>
          </w:p>
        </w:tc>
      </w:tr>
      <w:tr w:rsidR="00DC4242" w:rsidRPr="003930C0" w14:paraId="26FFE68C" w14:textId="77777777" w:rsidTr="00416EFE">
        <w:trPr>
          <w:trHeight w:val="187"/>
        </w:trPr>
        <w:tc>
          <w:tcPr>
            <w:tcW w:w="3402" w:type="dxa"/>
          </w:tcPr>
          <w:p w14:paraId="1B3CBD15" w14:textId="77777777" w:rsidR="00DC4242" w:rsidRPr="003930C0" w:rsidRDefault="00DC4242" w:rsidP="0018155E">
            <w:pPr>
              <w:spacing w:after="100" w:afterAutospacing="1"/>
              <w:rPr>
                <w:sz w:val="18"/>
              </w:rPr>
            </w:pPr>
            <w:r w:rsidRPr="003930C0">
              <w:rPr>
                <w:sz w:val="18"/>
              </w:rPr>
              <w:t>Lokalplan i landzone</w:t>
            </w:r>
          </w:p>
        </w:tc>
        <w:tc>
          <w:tcPr>
            <w:tcW w:w="2127" w:type="dxa"/>
          </w:tcPr>
          <w:p w14:paraId="042E87F4" w14:textId="77777777" w:rsidR="00DC4242" w:rsidRPr="003930C0" w:rsidRDefault="00DC4242" w:rsidP="0018155E">
            <w:pPr>
              <w:spacing w:after="100" w:afterAutospacing="1"/>
              <w:jc w:val="center"/>
              <w:rPr>
                <w:sz w:val="18"/>
              </w:rPr>
            </w:pPr>
            <w:r w:rsidRPr="003930C0">
              <w:rPr>
                <w:sz w:val="18"/>
              </w:rPr>
              <w:t>&gt;500</w:t>
            </w:r>
          </w:p>
        </w:tc>
        <w:tc>
          <w:tcPr>
            <w:tcW w:w="3260" w:type="dxa"/>
          </w:tcPr>
          <w:p w14:paraId="08224D66" w14:textId="77777777" w:rsidR="00DC4242" w:rsidRPr="003930C0" w:rsidRDefault="00DC4242" w:rsidP="0018155E">
            <w:pPr>
              <w:spacing w:after="100" w:afterAutospacing="1"/>
              <w:jc w:val="center"/>
              <w:rPr>
                <w:sz w:val="18"/>
              </w:rPr>
            </w:pPr>
            <w:r w:rsidRPr="003930C0">
              <w:rPr>
                <w:sz w:val="18"/>
              </w:rPr>
              <w:t>50 m</w:t>
            </w:r>
          </w:p>
        </w:tc>
      </w:tr>
      <w:tr w:rsidR="00DC4242" w:rsidRPr="003930C0" w14:paraId="7A6D38ED" w14:textId="77777777" w:rsidTr="00416EFE">
        <w:trPr>
          <w:trHeight w:val="187"/>
        </w:trPr>
        <w:tc>
          <w:tcPr>
            <w:tcW w:w="3402" w:type="dxa"/>
          </w:tcPr>
          <w:p w14:paraId="423C4DF2" w14:textId="77777777" w:rsidR="00DC4242" w:rsidRPr="003930C0" w:rsidRDefault="00DC4242" w:rsidP="0018155E">
            <w:pPr>
              <w:spacing w:after="100" w:afterAutospacing="1"/>
              <w:rPr>
                <w:sz w:val="18"/>
              </w:rPr>
            </w:pPr>
            <w:r w:rsidRPr="003930C0">
              <w:rPr>
                <w:sz w:val="18"/>
              </w:rPr>
              <w:t>Nabobeboelse</w:t>
            </w:r>
          </w:p>
        </w:tc>
        <w:tc>
          <w:tcPr>
            <w:tcW w:w="2127" w:type="dxa"/>
          </w:tcPr>
          <w:p w14:paraId="1E870286" w14:textId="597B6CDA" w:rsidR="00DC4242" w:rsidRPr="003930C0" w:rsidRDefault="008E538F" w:rsidP="0018155E">
            <w:pPr>
              <w:spacing w:after="100" w:afterAutospacing="1"/>
              <w:jc w:val="center"/>
              <w:rPr>
                <w:sz w:val="18"/>
              </w:rPr>
            </w:pPr>
            <w:r>
              <w:rPr>
                <w:sz w:val="18"/>
              </w:rPr>
              <w:t>385</w:t>
            </w:r>
          </w:p>
        </w:tc>
        <w:tc>
          <w:tcPr>
            <w:tcW w:w="3260" w:type="dxa"/>
          </w:tcPr>
          <w:p w14:paraId="3C789EB4" w14:textId="77777777" w:rsidR="00DC4242" w:rsidRPr="003930C0" w:rsidRDefault="00DC4242" w:rsidP="0018155E">
            <w:pPr>
              <w:spacing w:after="100" w:afterAutospacing="1"/>
              <w:jc w:val="center"/>
              <w:rPr>
                <w:sz w:val="18"/>
              </w:rPr>
            </w:pPr>
            <w:r w:rsidRPr="003930C0">
              <w:rPr>
                <w:sz w:val="18"/>
              </w:rPr>
              <w:t>50 m</w:t>
            </w:r>
          </w:p>
        </w:tc>
      </w:tr>
      <w:tr w:rsidR="00DC4242" w:rsidRPr="003930C0" w14:paraId="14703B2D" w14:textId="77777777" w:rsidTr="00416EFE">
        <w:trPr>
          <w:trHeight w:val="187"/>
        </w:trPr>
        <w:tc>
          <w:tcPr>
            <w:tcW w:w="3402" w:type="dxa"/>
          </w:tcPr>
          <w:p w14:paraId="4B2DDE9F" w14:textId="77777777" w:rsidR="00DC4242" w:rsidRPr="003930C0" w:rsidRDefault="00DC4242" w:rsidP="0018155E">
            <w:pPr>
              <w:spacing w:after="100" w:afterAutospacing="1"/>
              <w:rPr>
                <w:sz w:val="18"/>
              </w:rPr>
            </w:pPr>
            <w:r w:rsidRPr="003930C0">
              <w:rPr>
                <w:sz w:val="18"/>
              </w:rPr>
              <w:t>Habitatområde (Kat 1 natur)</w:t>
            </w:r>
          </w:p>
        </w:tc>
        <w:tc>
          <w:tcPr>
            <w:tcW w:w="2127" w:type="dxa"/>
          </w:tcPr>
          <w:p w14:paraId="39C263C9" w14:textId="77777777" w:rsidR="00DC4242" w:rsidRPr="003930C0" w:rsidRDefault="00DC4242" w:rsidP="0018155E">
            <w:pPr>
              <w:spacing w:after="100" w:afterAutospacing="1"/>
              <w:jc w:val="center"/>
              <w:rPr>
                <w:sz w:val="18"/>
              </w:rPr>
            </w:pPr>
            <w:r w:rsidRPr="003930C0">
              <w:rPr>
                <w:sz w:val="18"/>
              </w:rPr>
              <w:t>&gt;500</w:t>
            </w:r>
          </w:p>
        </w:tc>
        <w:tc>
          <w:tcPr>
            <w:tcW w:w="3260" w:type="dxa"/>
          </w:tcPr>
          <w:p w14:paraId="717AF0AE" w14:textId="77777777" w:rsidR="00DC4242" w:rsidRPr="003930C0" w:rsidRDefault="00DC4242" w:rsidP="0018155E">
            <w:pPr>
              <w:spacing w:after="100" w:afterAutospacing="1"/>
              <w:jc w:val="center"/>
              <w:rPr>
                <w:sz w:val="18"/>
              </w:rPr>
            </w:pPr>
            <w:r w:rsidRPr="003930C0">
              <w:rPr>
                <w:sz w:val="18"/>
              </w:rPr>
              <w:t>10 m</w:t>
            </w:r>
          </w:p>
        </w:tc>
      </w:tr>
      <w:tr w:rsidR="00DC4242" w:rsidRPr="003930C0" w14:paraId="378AC3DA" w14:textId="77777777" w:rsidTr="00416EFE">
        <w:trPr>
          <w:trHeight w:val="187"/>
        </w:trPr>
        <w:tc>
          <w:tcPr>
            <w:tcW w:w="3402" w:type="dxa"/>
          </w:tcPr>
          <w:p w14:paraId="309AD97B" w14:textId="77777777" w:rsidR="00DC4242" w:rsidRPr="003930C0" w:rsidRDefault="00DC4242" w:rsidP="0018155E">
            <w:pPr>
              <w:spacing w:after="100" w:afterAutospacing="1"/>
              <w:rPr>
                <w:sz w:val="18"/>
              </w:rPr>
            </w:pPr>
            <w:r w:rsidRPr="003930C0">
              <w:rPr>
                <w:sz w:val="18"/>
              </w:rPr>
              <w:t>Kat 2 natur</w:t>
            </w:r>
          </w:p>
        </w:tc>
        <w:tc>
          <w:tcPr>
            <w:tcW w:w="2127" w:type="dxa"/>
          </w:tcPr>
          <w:p w14:paraId="3F961D00" w14:textId="77777777" w:rsidR="00DC4242" w:rsidRPr="003930C0" w:rsidRDefault="00DC4242" w:rsidP="0018155E">
            <w:pPr>
              <w:spacing w:after="100" w:afterAutospacing="1"/>
              <w:jc w:val="center"/>
              <w:rPr>
                <w:sz w:val="18"/>
              </w:rPr>
            </w:pPr>
            <w:r w:rsidRPr="003930C0">
              <w:rPr>
                <w:sz w:val="18"/>
              </w:rPr>
              <w:t>&gt;500</w:t>
            </w:r>
          </w:p>
        </w:tc>
        <w:tc>
          <w:tcPr>
            <w:tcW w:w="3260" w:type="dxa"/>
          </w:tcPr>
          <w:p w14:paraId="7CE35041" w14:textId="77777777" w:rsidR="00DC4242" w:rsidRPr="003930C0" w:rsidRDefault="00DC4242" w:rsidP="0018155E">
            <w:pPr>
              <w:spacing w:after="100" w:afterAutospacing="1"/>
              <w:jc w:val="center"/>
              <w:rPr>
                <w:sz w:val="18"/>
              </w:rPr>
            </w:pPr>
            <w:r w:rsidRPr="003930C0">
              <w:rPr>
                <w:sz w:val="18"/>
              </w:rPr>
              <w:t>10 m</w:t>
            </w:r>
          </w:p>
        </w:tc>
      </w:tr>
      <w:tr w:rsidR="00DC4242" w:rsidRPr="003930C0" w14:paraId="211E29A8" w14:textId="77777777" w:rsidTr="00416EFE">
        <w:trPr>
          <w:trHeight w:val="187"/>
        </w:trPr>
        <w:tc>
          <w:tcPr>
            <w:tcW w:w="3402" w:type="dxa"/>
          </w:tcPr>
          <w:p w14:paraId="61884DF2" w14:textId="77777777" w:rsidR="00DC4242" w:rsidRPr="003930C0" w:rsidRDefault="00DC4242" w:rsidP="0018155E">
            <w:pPr>
              <w:spacing w:after="100" w:afterAutospacing="1"/>
              <w:rPr>
                <w:sz w:val="18"/>
              </w:rPr>
            </w:pPr>
            <w:r w:rsidRPr="003930C0">
              <w:rPr>
                <w:sz w:val="18"/>
              </w:rPr>
              <w:t>Enkelt vandindvinding</w:t>
            </w:r>
          </w:p>
        </w:tc>
        <w:tc>
          <w:tcPr>
            <w:tcW w:w="2127" w:type="dxa"/>
          </w:tcPr>
          <w:p w14:paraId="45232F41" w14:textId="1590237E" w:rsidR="00DC4242" w:rsidRPr="003930C0" w:rsidRDefault="004976BF" w:rsidP="003930C0">
            <w:pPr>
              <w:spacing w:after="100" w:afterAutospacing="1"/>
              <w:jc w:val="center"/>
              <w:rPr>
                <w:sz w:val="18"/>
              </w:rPr>
            </w:pPr>
            <w:r>
              <w:rPr>
                <w:sz w:val="18"/>
              </w:rPr>
              <w:t>477</w:t>
            </w:r>
          </w:p>
        </w:tc>
        <w:tc>
          <w:tcPr>
            <w:tcW w:w="3260" w:type="dxa"/>
          </w:tcPr>
          <w:p w14:paraId="71D8B17E" w14:textId="77777777" w:rsidR="00DC4242" w:rsidRPr="003930C0" w:rsidRDefault="00DC4242" w:rsidP="0018155E">
            <w:pPr>
              <w:spacing w:after="100" w:afterAutospacing="1"/>
              <w:jc w:val="center"/>
              <w:rPr>
                <w:sz w:val="18"/>
              </w:rPr>
            </w:pPr>
            <w:r w:rsidRPr="003930C0">
              <w:rPr>
                <w:sz w:val="18"/>
              </w:rPr>
              <w:t>25 m</w:t>
            </w:r>
          </w:p>
        </w:tc>
      </w:tr>
      <w:tr w:rsidR="00DC4242" w:rsidRPr="003930C0" w14:paraId="448383AD" w14:textId="77777777" w:rsidTr="00416EFE">
        <w:tc>
          <w:tcPr>
            <w:tcW w:w="3402" w:type="dxa"/>
          </w:tcPr>
          <w:p w14:paraId="1D30E7AD" w14:textId="77777777" w:rsidR="00DC4242" w:rsidRPr="003930C0" w:rsidRDefault="00DC4242" w:rsidP="0018155E">
            <w:pPr>
              <w:spacing w:after="100" w:afterAutospacing="1"/>
              <w:ind w:right="-2"/>
              <w:rPr>
                <w:sz w:val="18"/>
              </w:rPr>
            </w:pPr>
            <w:r w:rsidRPr="003930C0">
              <w:rPr>
                <w:sz w:val="18"/>
              </w:rPr>
              <w:t>Almene vandforsyningsanlæg</w:t>
            </w:r>
          </w:p>
        </w:tc>
        <w:tc>
          <w:tcPr>
            <w:tcW w:w="2127" w:type="dxa"/>
          </w:tcPr>
          <w:p w14:paraId="7834A2EC" w14:textId="239EE171" w:rsidR="00DC4242" w:rsidRPr="003930C0" w:rsidRDefault="004976BF" w:rsidP="0018155E">
            <w:pPr>
              <w:spacing w:after="100" w:afterAutospacing="1"/>
              <w:jc w:val="center"/>
              <w:rPr>
                <w:sz w:val="18"/>
              </w:rPr>
            </w:pPr>
            <w:r>
              <w:rPr>
                <w:sz w:val="18"/>
              </w:rPr>
              <w:t>479</w:t>
            </w:r>
          </w:p>
        </w:tc>
        <w:tc>
          <w:tcPr>
            <w:tcW w:w="3260" w:type="dxa"/>
          </w:tcPr>
          <w:p w14:paraId="165B3817" w14:textId="77777777" w:rsidR="00DC4242" w:rsidRPr="003930C0" w:rsidRDefault="00DC4242" w:rsidP="0018155E">
            <w:pPr>
              <w:spacing w:after="100" w:afterAutospacing="1"/>
              <w:jc w:val="center"/>
              <w:rPr>
                <w:sz w:val="18"/>
              </w:rPr>
            </w:pPr>
            <w:r w:rsidRPr="003930C0">
              <w:rPr>
                <w:sz w:val="18"/>
              </w:rPr>
              <w:t>50 m</w:t>
            </w:r>
          </w:p>
        </w:tc>
      </w:tr>
      <w:tr w:rsidR="00DC4242" w:rsidRPr="003930C0" w14:paraId="19705B60" w14:textId="77777777" w:rsidTr="00416EFE">
        <w:tc>
          <w:tcPr>
            <w:tcW w:w="3402" w:type="dxa"/>
          </w:tcPr>
          <w:p w14:paraId="045F5BF8" w14:textId="77777777" w:rsidR="00DC4242" w:rsidRPr="003930C0" w:rsidRDefault="00DC4242" w:rsidP="0018155E">
            <w:pPr>
              <w:spacing w:after="100" w:afterAutospacing="1"/>
              <w:ind w:right="-2"/>
              <w:rPr>
                <w:sz w:val="18"/>
              </w:rPr>
            </w:pPr>
            <w:r w:rsidRPr="003930C0">
              <w:rPr>
                <w:sz w:val="18"/>
              </w:rPr>
              <w:t>Vandløb/sø</w:t>
            </w:r>
          </w:p>
        </w:tc>
        <w:tc>
          <w:tcPr>
            <w:tcW w:w="2127" w:type="dxa"/>
          </w:tcPr>
          <w:p w14:paraId="5957DD95" w14:textId="02B00122" w:rsidR="00DC4242" w:rsidRPr="003930C0" w:rsidRDefault="004976BF" w:rsidP="0018155E">
            <w:pPr>
              <w:spacing w:after="100" w:afterAutospacing="1"/>
              <w:jc w:val="center"/>
              <w:rPr>
                <w:sz w:val="18"/>
              </w:rPr>
            </w:pPr>
            <w:r>
              <w:rPr>
                <w:sz w:val="18"/>
              </w:rPr>
              <w:t>231</w:t>
            </w:r>
          </w:p>
        </w:tc>
        <w:tc>
          <w:tcPr>
            <w:tcW w:w="3260" w:type="dxa"/>
          </w:tcPr>
          <w:p w14:paraId="1ADC8894" w14:textId="77777777" w:rsidR="00DC4242" w:rsidRPr="003930C0" w:rsidRDefault="00DC4242" w:rsidP="0018155E">
            <w:pPr>
              <w:spacing w:after="100" w:afterAutospacing="1"/>
              <w:jc w:val="center"/>
              <w:rPr>
                <w:sz w:val="18"/>
              </w:rPr>
            </w:pPr>
            <w:r w:rsidRPr="003930C0">
              <w:rPr>
                <w:sz w:val="18"/>
              </w:rPr>
              <w:t>15 m</w:t>
            </w:r>
          </w:p>
        </w:tc>
      </w:tr>
      <w:tr w:rsidR="00DC4242" w:rsidRPr="003930C0" w14:paraId="6D43A39C" w14:textId="77777777" w:rsidTr="00416EFE">
        <w:tc>
          <w:tcPr>
            <w:tcW w:w="3402" w:type="dxa"/>
          </w:tcPr>
          <w:p w14:paraId="066E41E7" w14:textId="77777777" w:rsidR="00DC4242" w:rsidRPr="003930C0" w:rsidRDefault="00DC4242" w:rsidP="0018155E">
            <w:pPr>
              <w:spacing w:after="100" w:afterAutospacing="1"/>
              <w:ind w:right="-2"/>
              <w:rPr>
                <w:sz w:val="18"/>
              </w:rPr>
            </w:pPr>
            <w:r w:rsidRPr="003930C0">
              <w:rPr>
                <w:sz w:val="18"/>
              </w:rPr>
              <w:t>Offentlig vej</w:t>
            </w:r>
          </w:p>
        </w:tc>
        <w:tc>
          <w:tcPr>
            <w:tcW w:w="2127" w:type="dxa"/>
          </w:tcPr>
          <w:p w14:paraId="4EE2EE18" w14:textId="46E076BB" w:rsidR="00DC4242" w:rsidRPr="003930C0" w:rsidRDefault="004976BF" w:rsidP="002A5C66">
            <w:pPr>
              <w:spacing w:after="100" w:afterAutospacing="1"/>
              <w:jc w:val="center"/>
              <w:rPr>
                <w:sz w:val="18"/>
              </w:rPr>
            </w:pPr>
            <w:r>
              <w:rPr>
                <w:sz w:val="18"/>
              </w:rPr>
              <w:t>349</w:t>
            </w:r>
          </w:p>
        </w:tc>
        <w:tc>
          <w:tcPr>
            <w:tcW w:w="3260" w:type="dxa"/>
          </w:tcPr>
          <w:p w14:paraId="72D4EAE1" w14:textId="77777777" w:rsidR="00DC4242" w:rsidRPr="003930C0" w:rsidRDefault="00DC4242" w:rsidP="0018155E">
            <w:pPr>
              <w:spacing w:after="100" w:afterAutospacing="1"/>
              <w:jc w:val="center"/>
              <w:rPr>
                <w:sz w:val="18"/>
              </w:rPr>
            </w:pPr>
            <w:r w:rsidRPr="003930C0">
              <w:rPr>
                <w:sz w:val="18"/>
              </w:rPr>
              <w:t>15 m</w:t>
            </w:r>
          </w:p>
        </w:tc>
      </w:tr>
      <w:tr w:rsidR="00DC4242" w:rsidRPr="003930C0" w14:paraId="1D671996" w14:textId="77777777" w:rsidTr="00416EFE">
        <w:tc>
          <w:tcPr>
            <w:tcW w:w="3402" w:type="dxa"/>
          </w:tcPr>
          <w:p w14:paraId="56E88AD6" w14:textId="77777777" w:rsidR="00DC4242" w:rsidRPr="003930C0" w:rsidRDefault="00DC4242" w:rsidP="0018155E">
            <w:pPr>
              <w:spacing w:after="100" w:afterAutospacing="1"/>
              <w:ind w:right="-2"/>
              <w:rPr>
                <w:sz w:val="18"/>
              </w:rPr>
            </w:pPr>
            <w:r w:rsidRPr="003930C0">
              <w:rPr>
                <w:sz w:val="18"/>
              </w:rPr>
              <w:t>Levnedsmiddelvirksomhed</w:t>
            </w:r>
          </w:p>
        </w:tc>
        <w:tc>
          <w:tcPr>
            <w:tcW w:w="2127" w:type="dxa"/>
          </w:tcPr>
          <w:p w14:paraId="322314A0" w14:textId="77777777" w:rsidR="00DC4242" w:rsidRPr="003930C0" w:rsidRDefault="00DC4242" w:rsidP="0018155E">
            <w:pPr>
              <w:spacing w:after="100" w:afterAutospacing="1"/>
              <w:jc w:val="center"/>
              <w:rPr>
                <w:sz w:val="18"/>
              </w:rPr>
            </w:pPr>
            <w:r w:rsidRPr="003930C0">
              <w:rPr>
                <w:sz w:val="18"/>
              </w:rPr>
              <w:t>&gt;500</w:t>
            </w:r>
          </w:p>
        </w:tc>
        <w:tc>
          <w:tcPr>
            <w:tcW w:w="3260" w:type="dxa"/>
          </w:tcPr>
          <w:p w14:paraId="06DB12A6" w14:textId="77777777" w:rsidR="00DC4242" w:rsidRPr="003930C0" w:rsidRDefault="00DC4242" w:rsidP="0018155E">
            <w:pPr>
              <w:spacing w:after="100" w:afterAutospacing="1"/>
              <w:jc w:val="center"/>
              <w:rPr>
                <w:sz w:val="18"/>
              </w:rPr>
            </w:pPr>
            <w:r w:rsidRPr="003930C0">
              <w:rPr>
                <w:sz w:val="18"/>
              </w:rPr>
              <w:t>25 m</w:t>
            </w:r>
          </w:p>
        </w:tc>
      </w:tr>
      <w:tr w:rsidR="00DC4242" w:rsidRPr="003930C0" w14:paraId="084FFA52" w14:textId="77777777" w:rsidTr="00416EFE">
        <w:tc>
          <w:tcPr>
            <w:tcW w:w="3402" w:type="dxa"/>
          </w:tcPr>
          <w:p w14:paraId="174D5A93" w14:textId="77777777" w:rsidR="00DC4242" w:rsidRPr="003930C0" w:rsidRDefault="00DC4242" w:rsidP="0018155E">
            <w:pPr>
              <w:spacing w:after="100" w:afterAutospacing="1"/>
              <w:ind w:right="-2"/>
              <w:rPr>
                <w:sz w:val="18"/>
              </w:rPr>
            </w:pPr>
            <w:r w:rsidRPr="003930C0">
              <w:rPr>
                <w:sz w:val="18"/>
              </w:rPr>
              <w:t>Beboelse på samme ejendom</w:t>
            </w:r>
          </w:p>
        </w:tc>
        <w:tc>
          <w:tcPr>
            <w:tcW w:w="2127" w:type="dxa"/>
          </w:tcPr>
          <w:p w14:paraId="0D986D08" w14:textId="749E5053" w:rsidR="00DC4242" w:rsidRPr="003930C0" w:rsidRDefault="004976BF" w:rsidP="0018155E">
            <w:pPr>
              <w:spacing w:after="100" w:afterAutospacing="1"/>
              <w:jc w:val="center"/>
              <w:rPr>
                <w:sz w:val="18"/>
              </w:rPr>
            </w:pPr>
            <w:r>
              <w:rPr>
                <w:sz w:val="18"/>
              </w:rPr>
              <w:t>-</w:t>
            </w:r>
          </w:p>
        </w:tc>
        <w:tc>
          <w:tcPr>
            <w:tcW w:w="3260" w:type="dxa"/>
          </w:tcPr>
          <w:p w14:paraId="2B9B8527" w14:textId="77777777" w:rsidR="00DC4242" w:rsidRPr="003930C0" w:rsidRDefault="00DC4242" w:rsidP="0018155E">
            <w:pPr>
              <w:spacing w:after="100" w:afterAutospacing="1"/>
              <w:jc w:val="center"/>
              <w:rPr>
                <w:sz w:val="18"/>
              </w:rPr>
            </w:pPr>
            <w:r w:rsidRPr="003930C0">
              <w:rPr>
                <w:sz w:val="18"/>
              </w:rPr>
              <w:t>15 m</w:t>
            </w:r>
          </w:p>
        </w:tc>
      </w:tr>
      <w:tr w:rsidR="00DC4242" w:rsidRPr="003930C0" w14:paraId="2B3DDA66" w14:textId="77777777" w:rsidTr="00416EFE">
        <w:trPr>
          <w:trHeight w:val="240"/>
        </w:trPr>
        <w:tc>
          <w:tcPr>
            <w:tcW w:w="3402" w:type="dxa"/>
          </w:tcPr>
          <w:p w14:paraId="7F42C466" w14:textId="38773435" w:rsidR="00DC4242" w:rsidRPr="003930C0" w:rsidRDefault="00DC4242" w:rsidP="0018155E">
            <w:pPr>
              <w:spacing w:after="100" w:afterAutospacing="1"/>
              <w:ind w:right="-2"/>
              <w:rPr>
                <w:sz w:val="18"/>
              </w:rPr>
            </w:pPr>
            <w:r w:rsidRPr="003930C0">
              <w:rPr>
                <w:sz w:val="18"/>
              </w:rPr>
              <w:t>Naboskel</w:t>
            </w:r>
            <w:r w:rsidR="00D37F4E" w:rsidRPr="003930C0">
              <w:rPr>
                <w:sz w:val="18"/>
              </w:rPr>
              <w:t>*</w:t>
            </w:r>
          </w:p>
        </w:tc>
        <w:tc>
          <w:tcPr>
            <w:tcW w:w="2127" w:type="dxa"/>
          </w:tcPr>
          <w:p w14:paraId="3F756821" w14:textId="4958ECE4" w:rsidR="00DC4242" w:rsidRPr="003930C0" w:rsidRDefault="004976BF" w:rsidP="0018155E">
            <w:pPr>
              <w:spacing w:after="100" w:afterAutospacing="1"/>
              <w:jc w:val="center"/>
              <w:rPr>
                <w:sz w:val="18"/>
              </w:rPr>
            </w:pPr>
            <w:r>
              <w:rPr>
                <w:sz w:val="18"/>
              </w:rPr>
              <w:t>203</w:t>
            </w:r>
          </w:p>
        </w:tc>
        <w:tc>
          <w:tcPr>
            <w:tcW w:w="3260" w:type="dxa"/>
          </w:tcPr>
          <w:p w14:paraId="16288332" w14:textId="77777777" w:rsidR="00DC4242" w:rsidRPr="003930C0" w:rsidRDefault="00DC4242" w:rsidP="0018155E">
            <w:pPr>
              <w:spacing w:after="100" w:afterAutospacing="1"/>
              <w:jc w:val="center"/>
              <w:rPr>
                <w:sz w:val="18"/>
              </w:rPr>
            </w:pPr>
            <w:r w:rsidRPr="003930C0">
              <w:rPr>
                <w:sz w:val="18"/>
              </w:rPr>
              <w:t>30 m</w:t>
            </w:r>
          </w:p>
        </w:tc>
      </w:tr>
      <w:tr w:rsidR="00DC4242" w:rsidRPr="003930C0" w14:paraId="32EC3AC8" w14:textId="77777777" w:rsidTr="00416EFE">
        <w:trPr>
          <w:trHeight w:val="240"/>
        </w:trPr>
        <w:tc>
          <w:tcPr>
            <w:tcW w:w="3402" w:type="dxa"/>
          </w:tcPr>
          <w:p w14:paraId="7EF04E99" w14:textId="77777777" w:rsidR="00DC4242" w:rsidRPr="003930C0" w:rsidRDefault="00DC4242" w:rsidP="0018155E">
            <w:pPr>
              <w:spacing w:after="100" w:afterAutospacing="1"/>
              <w:ind w:right="-2"/>
              <w:rPr>
                <w:sz w:val="18"/>
              </w:rPr>
            </w:pPr>
          </w:p>
        </w:tc>
        <w:tc>
          <w:tcPr>
            <w:tcW w:w="2127" w:type="dxa"/>
          </w:tcPr>
          <w:p w14:paraId="640431BA" w14:textId="77777777" w:rsidR="00DC4242" w:rsidRPr="003930C0" w:rsidRDefault="00DC4242" w:rsidP="0018155E">
            <w:pPr>
              <w:spacing w:after="100" w:afterAutospacing="1"/>
              <w:jc w:val="center"/>
              <w:rPr>
                <w:sz w:val="18"/>
              </w:rPr>
            </w:pPr>
          </w:p>
        </w:tc>
        <w:tc>
          <w:tcPr>
            <w:tcW w:w="3260" w:type="dxa"/>
          </w:tcPr>
          <w:p w14:paraId="0FF48703" w14:textId="77777777" w:rsidR="00DC4242" w:rsidRPr="003930C0" w:rsidRDefault="00DC4242" w:rsidP="0018155E">
            <w:pPr>
              <w:spacing w:after="100" w:afterAutospacing="1"/>
              <w:jc w:val="center"/>
              <w:rPr>
                <w:sz w:val="18"/>
              </w:rPr>
            </w:pPr>
          </w:p>
        </w:tc>
      </w:tr>
    </w:tbl>
    <w:p w14:paraId="56C19CCA" w14:textId="1A3C6500" w:rsidR="00261AFF" w:rsidRDefault="00261AFF" w:rsidP="00927896">
      <w:pPr>
        <w:rPr>
          <w:sz w:val="18"/>
          <w:szCs w:val="18"/>
          <w:highlight w:val="yellow"/>
        </w:rPr>
      </w:pPr>
    </w:p>
    <w:p w14:paraId="19FB6E72" w14:textId="77777777" w:rsidR="00261AFF" w:rsidRPr="00261AFF" w:rsidRDefault="00261AFF">
      <w:pPr>
        <w:overflowPunct/>
        <w:autoSpaceDE/>
        <w:autoSpaceDN/>
        <w:adjustRightInd/>
        <w:textAlignment w:val="auto"/>
        <w:rPr>
          <w:sz w:val="18"/>
          <w:szCs w:val="18"/>
        </w:rPr>
      </w:pPr>
      <w:r w:rsidRPr="00261AFF">
        <w:rPr>
          <w:sz w:val="18"/>
          <w:szCs w:val="18"/>
        </w:rPr>
        <w:br w:type="page"/>
      </w:r>
    </w:p>
    <w:p w14:paraId="476F7731" w14:textId="77777777" w:rsidR="00890AFE" w:rsidRPr="00D57703" w:rsidRDefault="00890AFE" w:rsidP="00927896">
      <w:pPr>
        <w:rPr>
          <w:sz w:val="18"/>
          <w:szCs w:val="18"/>
          <w:highlight w:val="yellow"/>
        </w:rPr>
      </w:pPr>
    </w:p>
    <w:p w14:paraId="65FF6439" w14:textId="09DD4F9B" w:rsidR="0009197D" w:rsidRDefault="004A58D3" w:rsidP="004727E8">
      <w:pPr>
        <w:pStyle w:val="Overskrift3"/>
        <w:numPr>
          <w:ilvl w:val="0"/>
          <w:numId w:val="26"/>
        </w:numPr>
      </w:pPr>
      <w:bookmarkStart w:id="18" w:name="_Toc40780550"/>
      <w:bookmarkStart w:id="19" w:name="_Toc40792068"/>
      <w:r w:rsidRPr="003930C0">
        <w:t>Ammoniak og påvirkning af natur og Natura 2000-områder</w:t>
      </w:r>
      <w:bookmarkEnd w:id="18"/>
      <w:bookmarkEnd w:id="19"/>
    </w:p>
    <w:p w14:paraId="0A4393AD" w14:textId="77777777" w:rsidR="00121448" w:rsidRPr="00121448" w:rsidRDefault="00121448" w:rsidP="00121448"/>
    <w:p w14:paraId="70C4ECEE" w14:textId="77777777" w:rsidR="00906993" w:rsidRDefault="0009197D" w:rsidP="004727E8">
      <w:pPr>
        <w:ind w:left="360"/>
        <w:jc w:val="both"/>
        <w:rPr>
          <w:sz w:val="18"/>
          <w:szCs w:val="22"/>
        </w:rPr>
      </w:pPr>
      <w:r w:rsidRPr="003930C0">
        <w:rPr>
          <w:sz w:val="18"/>
          <w:szCs w:val="22"/>
        </w:rPr>
        <w:t xml:space="preserve">Se it-ansøgningen på husdyrgodkendelse.dk for udpegning </w:t>
      </w:r>
      <w:r w:rsidR="00CB1319" w:rsidRPr="003930C0">
        <w:rPr>
          <w:sz w:val="18"/>
          <w:szCs w:val="22"/>
        </w:rPr>
        <w:t xml:space="preserve">og placering </w:t>
      </w:r>
      <w:r w:rsidRPr="003930C0">
        <w:rPr>
          <w:sz w:val="18"/>
          <w:szCs w:val="22"/>
        </w:rPr>
        <w:t xml:space="preserve">af </w:t>
      </w:r>
      <w:r w:rsidR="00906993">
        <w:rPr>
          <w:sz w:val="18"/>
          <w:szCs w:val="22"/>
        </w:rPr>
        <w:t xml:space="preserve">punkter til beregning af ammoniakdeposition og </w:t>
      </w:r>
      <w:r w:rsidRPr="003930C0">
        <w:rPr>
          <w:sz w:val="18"/>
          <w:szCs w:val="22"/>
        </w:rPr>
        <w:t>naturtypekategorier.</w:t>
      </w:r>
    </w:p>
    <w:p w14:paraId="52AB2F88" w14:textId="774FBCB5" w:rsidR="00027679" w:rsidRPr="003930C0" w:rsidRDefault="003C1D2C" w:rsidP="004727E8">
      <w:pPr>
        <w:ind w:left="360"/>
        <w:jc w:val="both"/>
        <w:rPr>
          <w:sz w:val="18"/>
          <w:szCs w:val="18"/>
        </w:rPr>
      </w:pPr>
      <w:r w:rsidRPr="003930C0">
        <w:rPr>
          <w:sz w:val="18"/>
          <w:szCs w:val="18"/>
        </w:rPr>
        <w:br/>
      </w:r>
      <w:r w:rsidR="00793F80" w:rsidRPr="003930C0">
        <w:rPr>
          <w:sz w:val="18"/>
          <w:szCs w:val="18"/>
        </w:rPr>
        <w:t>Produktionsændringen</w:t>
      </w:r>
      <w:r w:rsidRPr="003930C0">
        <w:rPr>
          <w:sz w:val="18"/>
          <w:szCs w:val="18"/>
        </w:rPr>
        <w:t xml:space="preserve"> er i ansøgningen, </w:t>
      </w:r>
      <w:proofErr w:type="spellStart"/>
      <w:r w:rsidRPr="003930C0">
        <w:rPr>
          <w:sz w:val="18"/>
          <w:szCs w:val="18"/>
        </w:rPr>
        <w:t>skemaID</w:t>
      </w:r>
      <w:proofErr w:type="spellEnd"/>
      <w:r w:rsidRPr="003930C0">
        <w:rPr>
          <w:sz w:val="18"/>
          <w:szCs w:val="18"/>
        </w:rPr>
        <w:t xml:space="preserve"> </w:t>
      </w:r>
      <w:r w:rsidR="00203099" w:rsidRPr="003930C0">
        <w:rPr>
          <w:sz w:val="18"/>
          <w:szCs w:val="18"/>
        </w:rPr>
        <w:t>2</w:t>
      </w:r>
      <w:r w:rsidR="003930C0" w:rsidRPr="003930C0">
        <w:rPr>
          <w:sz w:val="18"/>
          <w:szCs w:val="18"/>
        </w:rPr>
        <w:t>1</w:t>
      </w:r>
      <w:r w:rsidR="004976BF">
        <w:rPr>
          <w:sz w:val="18"/>
          <w:szCs w:val="18"/>
        </w:rPr>
        <w:t>9445</w:t>
      </w:r>
      <w:r w:rsidRPr="003930C0">
        <w:rPr>
          <w:sz w:val="18"/>
          <w:szCs w:val="18"/>
        </w:rPr>
        <w:t>, vurderet ift. ammoniakemission fra staldanlægget</w:t>
      </w:r>
      <w:r w:rsidR="00D23053" w:rsidRPr="003930C0">
        <w:rPr>
          <w:sz w:val="18"/>
          <w:szCs w:val="18"/>
        </w:rPr>
        <w:t xml:space="preserve"> inkl. gødningsopbevaringslagre</w:t>
      </w:r>
      <w:r w:rsidRPr="003930C0">
        <w:rPr>
          <w:sz w:val="18"/>
          <w:szCs w:val="18"/>
        </w:rPr>
        <w:t xml:space="preserve"> og påvirkningen fra denne på nærliggende naturområder og nærmeste Natura 2000-område.</w:t>
      </w:r>
      <w:r w:rsidR="00204469" w:rsidRPr="003930C0">
        <w:rPr>
          <w:sz w:val="18"/>
          <w:szCs w:val="18"/>
        </w:rPr>
        <w:t xml:space="preserve"> Se it-ansøgningen på husdyrgodkendelse.dk for placeringer af naturarealer.</w:t>
      </w:r>
    </w:p>
    <w:p w14:paraId="70751036" w14:textId="77777777" w:rsidR="000E3A29" w:rsidRPr="00906993" w:rsidRDefault="000E3A29" w:rsidP="004727E8">
      <w:pPr>
        <w:ind w:left="360"/>
        <w:jc w:val="both"/>
        <w:rPr>
          <w:sz w:val="18"/>
          <w:szCs w:val="18"/>
        </w:rPr>
      </w:pPr>
    </w:p>
    <w:p w14:paraId="1DB34078" w14:textId="6F42A822" w:rsidR="000E3A29" w:rsidRPr="00906993" w:rsidRDefault="000E3A29" w:rsidP="004727E8">
      <w:pPr>
        <w:ind w:left="360"/>
        <w:jc w:val="both"/>
        <w:rPr>
          <w:sz w:val="18"/>
          <w:szCs w:val="18"/>
        </w:rPr>
      </w:pPr>
      <w:r w:rsidRPr="00906993">
        <w:rPr>
          <w:sz w:val="18"/>
          <w:szCs w:val="18"/>
        </w:rPr>
        <w:t xml:space="preserve">Der er i tabel 3 vedlagt en opgørelse over beregninger af ammoniakdeposition til udpegede naturområder. </w:t>
      </w:r>
    </w:p>
    <w:p w14:paraId="7F83CB97" w14:textId="77777777" w:rsidR="000E3A29" w:rsidRPr="00D57703" w:rsidRDefault="000E3A29" w:rsidP="004727E8">
      <w:pPr>
        <w:ind w:left="360"/>
        <w:jc w:val="both"/>
        <w:rPr>
          <w:sz w:val="18"/>
          <w:szCs w:val="18"/>
          <w:highlight w:val="yellow"/>
        </w:rPr>
      </w:pPr>
    </w:p>
    <w:p w14:paraId="7E266D51" w14:textId="20944850" w:rsidR="000E3A29" w:rsidRDefault="000E3A29" w:rsidP="004727E8">
      <w:pPr>
        <w:ind w:left="360"/>
        <w:jc w:val="both"/>
        <w:rPr>
          <w:sz w:val="18"/>
          <w:szCs w:val="18"/>
        </w:rPr>
      </w:pPr>
      <w:r w:rsidRPr="00906993">
        <w:rPr>
          <w:sz w:val="18"/>
          <w:szCs w:val="18"/>
        </w:rPr>
        <w:t xml:space="preserve">Ligeledes er der vedhæftet et kort i figur </w:t>
      </w:r>
      <w:r w:rsidR="00906993">
        <w:rPr>
          <w:sz w:val="18"/>
          <w:szCs w:val="18"/>
        </w:rPr>
        <w:t>2</w:t>
      </w:r>
      <w:r w:rsidRPr="00906993">
        <w:rPr>
          <w:sz w:val="18"/>
          <w:szCs w:val="18"/>
        </w:rPr>
        <w:t xml:space="preserve"> som viser husdyrbrugets placering i forhold til de naturpunkter der er beregnet ammoniakdeposition til. </w:t>
      </w:r>
      <w:r w:rsidR="00906993">
        <w:rPr>
          <w:sz w:val="18"/>
          <w:szCs w:val="18"/>
        </w:rPr>
        <w:t>Der er meget langt til nærmeste Kat. 2 naturpunkt, dette er således udeladt af figur 2.</w:t>
      </w:r>
    </w:p>
    <w:p w14:paraId="73A6F5AF" w14:textId="77777777" w:rsidR="004727E8" w:rsidRDefault="004727E8" w:rsidP="004727E8">
      <w:pPr>
        <w:ind w:left="360"/>
        <w:jc w:val="both"/>
        <w:rPr>
          <w:sz w:val="18"/>
          <w:szCs w:val="18"/>
        </w:rPr>
      </w:pPr>
    </w:p>
    <w:p w14:paraId="39FF679F" w14:textId="461540CF" w:rsidR="004976BF" w:rsidRPr="00906993" w:rsidRDefault="004976BF" w:rsidP="00391995">
      <w:pPr>
        <w:rPr>
          <w:sz w:val="18"/>
          <w:szCs w:val="18"/>
        </w:rPr>
      </w:pPr>
      <w:r w:rsidRPr="004976BF">
        <w:rPr>
          <w:noProof/>
          <w:sz w:val="18"/>
          <w:szCs w:val="18"/>
        </w:rPr>
        <w:drawing>
          <wp:inline distT="0" distB="0" distL="0" distR="0" wp14:anchorId="38641765" wp14:editId="24BBBC2C">
            <wp:extent cx="6120130" cy="2055495"/>
            <wp:effectExtent l="0" t="0" r="0" b="190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055495"/>
                    </a:xfrm>
                    <a:prstGeom prst="rect">
                      <a:avLst/>
                    </a:prstGeom>
                  </pic:spPr>
                </pic:pic>
              </a:graphicData>
            </a:graphic>
          </wp:inline>
        </w:drawing>
      </w:r>
    </w:p>
    <w:p w14:paraId="114C9AF3" w14:textId="1FC369A9" w:rsidR="00C95BA4" w:rsidRPr="00906993" w:rsidRDefault="00C95BA4" w:rsidP="00C95BA4">
      <w:pPr>
        <w:pStyle w:val="Billedtekst"/>
        <w:keepNext/>
      </w:pPr>
      <w:r w:rsidRPr="00906993">
        <w:t xml:space="preserve">Tabel </w:t>
      </w:r>
      <w:r w:rsidR="00906502" w:rsidRPr="00906993">
        <w:rPr>
          <w:noProof/>
        </w:rPr>
        <w:fldChar w:fldCharType="begin"/>
      </w:r>
      <w:r w:rsidR="00906502" w:rsidRPr="00906993">
        <w:rPr>
          <w:noProof/>
        </w:rPr>
        <w:instrText xml:space="preserve"> SEQ Tabel \* ARABIC </w:instrText>
      </w:r>
      <w:r w:rsidR="00906502" w:rsidRPr="00906993">
        <w:rPr>
          <w:noProof/>
        </w:rPr>
        <w:fldChar w:fldCharType="separate"/>
      </w:r>
      <w:r w:rsidR="00707A97">
        <w:rPr>
          <w:noProof/>
        </w:rPr>
        <w:t>3</w:t>
      </w:r>
      <w:r w:rsidR="00906502" w:rsidRPr="00906993">
        <w:rPr>
          <w:noProof/>
        </w:rPr>
        <w:fldChar w:fldCharType="end"/>
      </w:r>
      <w:r w:rsidRPr="00906993">
        <w:t xml:space="preserve"> oversigt over ammoniakdeposition til natur</w:t>
      </w:r>
    </w:p>
    <w:p w14:paraId="76B3BD46" w14:textId="77777777" w:rsidR="00D835D5" w:rsidRPr="00D57703" w:rsidRDefault="00D835D5" w:rsidP="00204469">
      <w:pPr>
        <w:rPr>
          <w:sz w:val="18"/>
          <w:szCs w:val="18"/>
          <w:highlight w:val="yellow"/>
        </w:rPr>
      </w:pPr>
    </w:p>
    <w:p w14:paraId="4AA1F2B9" w14:textId="4E2771FC" w:rsidR="000E3A29" w:rsidRPr="00906993" w:rsidRDefault="004976BF" w:rsidP="000E3A29">
      <w:pPr>
        <w:keepNext/>
      </w:pPr>
      <w:r w:rsidRPr="004976BF">
        <w:rPr>
          <w:noProof/>
        </w:rPr>
        <w:lastRenderedPageBreak/>
        <w:drawing>
          <wp:inline distT="0" distB="0" distL="0" distR="0" wp14:anchorId="5A4C9C86" wp14:editId="2D1D9B42">
            <wp:extent cx="6120130" cy="3914775"/>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914775"/>
                    </a:xfrm>
                    <a:prstGeom prst="rect">
                      <a:avLst/>
                    </a:prstGeom>
                  </pic:spPr>
                </pic:pic>
              </a:graphicData>
            </a:graphic>
          </wp:inline>
        </w:drawing>
      </w:r>
    </w:p>
    <w:p w14:paraId="6B391C35" w14:textId="0E91BCB9" w:rsidR="000E3A29" w:rsidRPr="00906993" w:rsidRDefault="000E3A29" w:rsidP="000E3A29">
      <w:pPr>
        <w:pStyle w:val="Billedtekst"/>
        <w:rPr>
          <w:b/>
        </w:rPr>
      </w:pPr>
      <w:r w:rsidRPr="00906993">
        <w:t xml:space="preserve">Figur </w:t>
      </w:r>
      <w:r w:rsidR="00FA2A10" w:rsidRPr="00906993">
        <w:rPr>
          <w:noProof/>
        </w:rPr>
        <w:fldChar w:fldCharType="begin"/>
      </w:r>
      <w:r w:rsidR="00FA2A10" w:rsidRPr="00906993">
        <w:rPr>
          <w:noProof/>
        </w:rPr>
        <w:instrText xml:space="preserve"> SEQ Figur \* ARABIC </w:instrText>
      </w:r>
      <w:r w:rsidR="00FA2A10" w:rsidRPr="00906993">
        <w:rPr>
          <w:noProof/>
        </w:rPr>
        <w:fldChar w:fldCharType="separate"/>
      </w:r>
      <w:r w:rsidR="00270D6A">
        <w:rPr>
          <w:noProof/>
        </w:rPr>
        <w:t>2</w:t>
      </w:r>
      <w:r w:rsidR="00FA2A10" w:rsidRPr="00906993">
        <w:rPr>
          <w:noProof/>
        </w:rPr>
        <w:fldChar w:fldCharType="end"/>
      </w:r>
      <w:r w:rsidRPr="00906993">
        <w:t xml:space="preserve"> Kort over naturområder og ammoniakdeposition</w:t>
      </w:r>
    </w:p>
    <w:p w14:paraId="2CEA33A8" w14:textId="37011DB6" w:rsidR="004F5A53" w:rsidRPr="004727E8" w:rsidRDefault="004F5A53" w:rsidP="004727E8">
      <w:pPr>
        <w:ind w:left="360"/>
        <w:jc w:val="both"/>
        <w:rPr>
          <w:sz w:val="18"/>
          <w:szCs w:val="18"/>
        </w:rPr>
      </w:pPr>
      <w:r w:rsidRPr="004727E8">
        <w:rPr>
          <w:sz w:val="18"/>
          <w:szCs w:val="18"/>
        </w:rPr>
        <w:t xml:space="preserve">Generelt er der forholdsvis god afstand til de nærmeste naturtyper. Der er i det </w:t>
      </w:r>
      <w:r w:rsidR="00767E63" w:rsidRPr="004727E8">
        <w:rPr>
          <w:sz w:val="18"/>
          <w:szCs w:val="18"/>
        </w:rPr>
        <w:t>neden</w:t>
      </w:r>
      <w:r w:rsidRPr="004727E8">
        <w:rPr>
          <w:sz w:val="18"/>
          <w:szCs w:val="18"/>
        </w:rPr>
        <w:t>stående redegjort for påvirkningen af natur fra ammoniakemissionen fra staldanlæggene inkl. lagre af husdyrgødning.</w:t>
      </w:r>
    </w:p>
    <w:p w14:paraId="2FCC91D8" w14:textId="77777777" w:rsidR="004F5A53" w:rsidRPr="00D57703" w:rsidRDefault="004F5A53" w:rsidP="004727E8">
      <w:pPr>
        <w:jc w:val="both"/>
        <w:rPr>
          <w:sz w:val="18"/>
          <w:szCs w:val="18"/>
          <w:highlight w:val="yellow"/>
        </w:rPr>
      </w:pPr>
    </w:p>
    <w:p w14:paraId="734F7D65" w14:textId="60ABA820" w:rsidR="004F5A53" w:rsidRPr="00906993" w:rsidRDefault="004F5A53" w:rsidP="004727E8">
      <w:pPr>
        <w:ind w:left="360"/>
        <w:jc w:val="both"/>
        <w:rPr>
          <w:sz w:val="18"/>
          <w:szCs w:val="18"/>
        </w:rPr>
      </w:pPr>
      <w:r w:rsidRPr="00906993">
        <w:rPr>
          <w:sz w:val="18"/>
          <w:szCs w:val="18"/>
        </w:rPr>
        <w:t xml:space="preserve">Nærmeste </w:t>
      </w:r>
      <w:r w:rsidR="00B9575E">
        <w:rPr>
          <w:sz w:val="18"/>
          <w:szCs w:val="18"/>
        </w:rPr>
        <w:t>kategori</w:t>
      </w:r>
      <w:r w:rsidRPr="00906993">
        <w:rPr>
          <w:sz w:val="18"/>
          <w:szCs w:val="18"/>
        </w:rPr>
        <w:t xml:space="preserve"> 1 natur er </w:t>
      </w:r>
      <w:r w:rsidR="004976BF">
        <w:rPr>
          <w:sz w:val="18"/>
          <w:szCs w:val="18"/>
        </w:rPr>
        <w:t xml:space="preserve">hhv. Limfjorden og vildmosen som begge ligger med en </w:t>
      </w:r>
      <w:proofErr w:type="spellStart"/>
      <w:r w:rsidR="004976BF">
        <w:rPr>
          <w:sz w:val="18"/>
          <w:szCs w:val="18"/>
        </w:rPr>
        <w:t>aftand</w:t>
      </w:r>
      <w:proofErr w:type="spellEnd"/>
      <w:r w:rsidR="004976BF">
        <w:rPr>
          <w:sz w:val="18"/>
          <w:szCs w:val="18"/>
        </w:rPr>
        <w:t xml:space="preserve"> på </w:t>
      </w:r>
      <w:r w:rsidR="00906993" w:rsidRPr="00906993">
        <w:rPr>
          <w:sz w:val="18"/>
          <w:szCs w:val="18"/>
        </w:rPr>
        <w:t xml:space="preserve">ca. </w:t>
      </w:r>
      <w:r w:rsidR="004976BF">
        <w:rPr>
          <w:sz w:val="18"/>
          <w:szCs w:val="18"/>
        </w:rPr>
        <w:t>5,5</w:t>
      </w:r>
      <w:r w:rsidRPr="00906993">
        <w:rPr>
          <w:sz w:val="18"/>
          <w:szCs w:val="18"/>
        </w:rPr>
        <w:t xml:space="preserve"> km </w:t>
      </w:r>
      <w:r w:rsidR="004976BF">
        <w:rPr>
          <w:sz w:val="18"/>
          <w:szCs w:val="18"/>
        </w:rPr>
        <w:t>nord og syd</w:t>
      </w:r>
      <w:r w:rsidRPr="00906993">
        <w:rPr>
          <w:sz w:val="18"/>
          <w:szCs w:val="18"/>
        </w:rPr>
        <w:t xml:space="preserve"> for husdyrbruget. På de udpegede </w:t>
      </w:r>
      <w:r w:rsidR="00B9575E">
        <w:rPr>
          <w:sz w:val="18"/>
          <w:szCs w:val="18"/>
        </w:rPr>
        <w:t>k</w:t>
      </w:r>
      <w:r w:rsidRPr="00906993">
        <w:rPr>
          <w:sz w:val="18"/>
          <w:szCs w:val="18"/>
        </w:rPr>
        <w:t>at</w:t>
      </w:r>
      <w:r w:rsidR="00B9575E">
        <w:rPr>
          <w:sz w:val="18"/>
          <w:szCs w:val="18"/>
        </w:rPr>
        <w:t>egori</w:t>
      </w:r>
      <w:r w:rsidRPr="00906993">
        <w:rPr>
          <w:sz w:val="18"/>
          <w:szCs w:val="18"/>
        </w:rPr>
        <w:t xml:space="preserve"> 1 naturtyper er der be</w:t>
      </w:r>
      <w:r w:rsidR="00906993" w:rsidRPr="00906993">
        <w:rPr>
          <w:sz w:val="18"/>
          <w:szCs w:val="18"/>
        </w:rPr>
        <w:t>regnet en totalbelastning på 0,</w:t>
      </w:r>
      <w:r w:rsidR="00B9575E">
        <w:rPr>
          <w:sz w:val="18"/>
          <w:szCs w:val="18"/>
        </w:rPr>
        <w:t>0</w:t>
      </w:r>
      <w:r w:rsidRPr="00906993">
        <w:rPr>
          <w:sz w:val="18"/>
          <w:szCs w:val="18"/>
        </w:rPr>
        <w:t xml:space="preserve"> kg N/ha/år. Det er vurderet, at dette ikke kan medføre nogen negativ påvirkning af området ift. opnåelse af målsætningen for området. Og det </w:t>
      </w:r>
      <w:r w:rsidR="00793F80" w:rsidRPr="00906993">
        <w:rPr>
          <w:sz w:val="18"/>
          <w:szCs w:val="18"/>
        </w:rPr>
        <w:t>er således vurderet at produktionsændringen</w:t>
      </w:r>
      <w:r w:rsidRPr="00906993">
        <w:rPr>
          <w:sz w:val="18"/>
          <w:szCs w:val="18"/>
        </w:rPr>
        <w:t xml:space="preserve"> ikke vil kunne føre til tilstandsændringer på det pågældende naturområde. </w:t>
      </w:r>
    </w:p>
    <w:p w14:paraId="1B70B599" w14:textId="77777777" w:rsidR="004F5A53" w:rsidRPr="00D57703" w:rsidRDefault="004F5A53" w:rsidP="004727E8">
      <w:pPr>
        <w:jc w:val="both"/>
        <w:rPr>
          <w:sz w:val="18"/>
          <w:szCs w:val="18"/>
          <w:highlight w:val="yellow"/>
        </w:rPr>
      </w:pPr>
    </w:p>
    <w:p w14:paraId="5603CED4" w14:textId="238C6262" w:rsidR="004F5A53" w:rsidRPr="00906993" w:rsidRDefault="004F5A53" w:rsidP="004727E8">
      <w:pPr>
        <w:ind w:left="360"/>
        <w:jc w:val="both"/>
        <w:rPr>
          <w:sz w:val="18"/>
          <w:szCs w:val="18"/>
        </w:rPr>
      </w:pPr>
      <w:r w:rsidRPr="00906993">
        <w:rPr>
          <w:sz w:val="18"/>
          <w:szCs w:val="18"/>
        </w:rPr>
        <w:t xml:space="preserve">Da der er lang afstand til </w:t>
      </w:r>
      <w:r w:rsidR="004976BF" w:rsidRPr="00906993">
        <w:rPr>
          <w:sz w:val="18"/>
          <w:szCs w:val="18"/>
        </w:rPr>
        <w:t>naturområdet,</w:t>
      </w:r>
      <w:r w:rsidRPr="00906993">
        <w:rPr>
          <w:sz w:val="18"/>
          <w:szCs w:val="18"/>
        </w:rPr>
        <w:t xml:space="preserve"> er det ligeledes vurderet at evt. støjgener fra trafik til og fra husdyrbruget, og andre forhold fra produktionen på husdyrbruget </w:t>
      </w:r>
      <w:r w:rsidR="001149D0" w:rsidRPr="00906993">
        <w:rPr>
          <w:sz w:val="18"/>
          <w:szCs w:val="18"/>
        </w:rPr>
        <w:t xml:space="preserve">ikke </w:t>
      </w:r>
      <w:r w:rsidRPr="00906993">
        <w:rPr>
          <w:sz w:val="18"/>
          <w:szCs w:val="18"/>
        </w:rPr>
        <w:t>vil kunne forst</w:t>
      </w:r>
      <w:r w:rsidR="00906993">
        <w:rPr>
          <w:sz w:val="18"/>
          <w:szCs w:val="18"/>
        </w:rPr>
        <w:t>yrre evt. naturtyper og arte</w:t>
      </w:r>
      <w:r w:rsidRPr="00906993">
        <w:rPr>
          <w:sz w:val="18"/>
          <w:szCs w:val="18"/>
        </w:rPr>
        <w:t xml:space="preserve">r på naturområdet. </w:t>
      </w:r>
    </w:p>
    <w:p w14:paraId="6B22802B" w14:textId="77777777" w:rsidR="004F5A53" w:rsidRPr="00906993" w:rsidRDefault="004F5A53" w:rsidP="004727E8">
      <w:pPr>
        <w:ind w:left="360"/>
        <w:rPr>
          <w:sz w:val="18"/>
          <w:szCs w:val="18"/>
        </w:rPr>
      </w:pPr>
    </w:p>
    <w:p w14:paraId="619DE3BF" w14:textId="5FBFE317" w:rsidR="004F5A53" w:rsidRPr="00906993" w:rsidRDefault="004F5A53" w:rsidP="004727E8">
      <w:pPr>
        <w:ind w:left="360"/>
        <w:jc w:val="both"/>
        <w:rPr>
          <w:sz w:val="18"/>
          <w:szCs w:val="18"/>
        </w:rPr>
      </w:pPr>
      <w:r w:rsidRPr="00906993">
        <w:rPr>
          <w:sz w:val="18"/>
          <w:szCs w:val="18"/>
        </w:rPr>
        <w:t xml:space="preserve">Nærmeste Kat 2-natur er beregnet til at være et </w:t>
      </w:r>
      <w:r w:rsidR="00906993" w:rsidRPr="00906993">
        <w:rPr>
          <w:sz w:val="18"/>
          <w:szCs w:val="18"/>
        </w:rPr>
        <w:t xml:space="preserve">overdrev ca. </w:t>
      </w:r>
      <w:r w:rsidR="004976BF">
        <w:rPr>
          <w:sz w:val="18"/>
          <w:szCs w:val="18"/>
        </w:rPr>
        <w:t>1,8</w:t>
      </w:r>
      <w:r w:rsidR="00906993" w:rsidRPr="00906993">
        <w:rPr>
          <w:sz w:val="18"/>
          <w:szCs w:val="18"/>
        </w:rPr>
        <w:t xml:space="preserve"> km </w:t>
      </w:r>
      <w:r w:rsidR="004976BF">
        <w:rPr>
          <w:sz w:val="18"/>
          <w:szCs w:val="18"/>
        </w:rPr>
        <w:t>øst</w:t>
      </w:r>
      <w:r w:rsidR="00906993" w:rsidRPr="00906993">
        <w:rPr>
          <w:sz w:val="18"/>
          <w:szCs w:val="18"/>
        </w:rPr>
        <w:t xml:space="preserve"> for ejendommen. Der er beregnet en totaldeposition på arealet </w:t>
      </w:r>
      <w:r w:rsidR="001F04E2">
        <w:rPr>
          <w:sz w:val="18"/>
          <w:szCs w:val="18"/>
        </w:rPr>
        <w:t>på 0,1kg N/ha/år, hvorfor</w:t>
      </w:r>
      <w:r w:rsidR="00906993" w:rsidRPr="00906993">
        <w:rPr>
          <w:sz w:val="18"/>
          <w:szCs w:val="18"/>
        </w:rPr>
        <w:t xml:space="preserve"> der ingen påvirkning </w:t>
      </w:r>
      <w:r w:rsidR="001F04E2">
        <w:rPr>
          <w:sz w:val="18"/>
          <w:szCs w:val="18"/>
        </w:rPr>
        <w:t>er på</w:t>
      </w:r>
      <w:r w:rsidR="00906993" w:rsidRPr="00906993">
        <w:rPr>
          <w:sz w:val="18"/>
          <w:szCs w:val="18"/>
        </w:rPr>
        <w:t xml:space="preserve"> arealet.</w:t>
      </w:r>
    </w:p>
    <w:p w14:paraId="38DD96DD" w14:textId="77777777" w:rsidR="004F5A53" w:rsidRPr="00906993" w:rsidRDefault="004F5A53" w:rsidP="004727E8">
      <w:pPr>
        <w:ind w:left="360"/>
        <w:jc w:val="both"/>
        <w:rPr>
          <w:sz w:val="18"/>
          <w:szCs w:val="18"/>
        </w:rPr>
      </w:pPr>
    </w:p>
    <w:p w14:paraId="5FABCA5D" w14:textId="294AB9A7" w:rsidR="004F5A53" w:rsidRPr="00C67448" w:rsidRDefault="004F5A53" w:rsidP="004727E8">
      <w:pPr>
        <w:ind w:left="360"/>
        <w:jc w:val="both"/>
        <w:rPr>
          <w:sz w:val="18"/>
          <w:szCs w:val="18"/>
        </w:rPr>
      </w:pPr>
      <w:r w:rsidRPr="00C67448">
        <w:rPr>
          <w:sz w:val="18"/>
          <w:szCs w:val="18"/>
        </w:rPr>
        <w:t>Nærmeste Kat 3-natur er e</w:t>
      </w:r>
      <w:r w:rsidR="001F04E2">
        <w:rPr>
          <w:sz w:val="18"/>
          <w:szCs w:val="18"/>
        </w:rPr>
        <w:t>n</w:t>
      </w:r>
      <w:r w:rsidRPr="00C67448">
        <w:rPr>
          <w:sz w:val="18"/>
          <w:szCs w:val="18"/>
        </w:rPr>
        <w:t xml:space="preserve"> </w:t>
      </w:r>
      <w:r w:rsidR="001F04E2">
        <w:rPr>
          <w:sz w:val="18"/>
          <w:szCs w:val="18"/>
        </w:rPr>
        <w:t>mose</w:t>
      </w:r>
      <w:r w:rsidRPr="00C67448">
        <w:rPr>
          <w:sz w:val="18"/>
          <w:szCs w:val="18"/>
        </w:rPr>
        <w:t xml:space="preserve"> </w:t>
      </w:r>
      <w:r w:rsidR="001F04E2">
        <w:rPr>
          <w:sz w:val="18"/>
          <w:szCs w:val="18"/>
        </w:rPr>
        <w:t>som</w:t>
      </w:r>
      <w:r w:rsidRPr="00C67448">
        <w:rPr>
          <w:sz w:val="18"/>
          <w:szCs w:val="18"/>
        </w:rPr>
        <w:t xml:space="preserve"> befinder sig </w:t>
      </w:r>
      <w:r w:rsidR="001F04E2">
        <w:rPr>
          <w:sz w:val="18"/>
          <w:szCs w:val="18"/>
        </w:rPr>
        <w:t>812</w:t>
      </w:r>
      <w:r w:rsidRPr="00C67448">
        <w:rPr>
          <w:sz w:val="18"/>
          <w:szCs w:val="18"/>
        </w:rPr>
        <w:t xml:space="preserve">m </w:t>
      </w:r>
      <w:r w:rsidR="00B9575E">
        <w:rPr>
          <w:sz w:val="18"/>
          <w:szCs w:val="18"/>
        </w:rPr>
        <w:t>nord</w:t>
      </w:r>
      <w:r w:rsidR="001F04E2">
        <w:rPr>
          <w:sz w:val="18"/>
          <w:szCs w:val="18"/>
        </w:rPr>
        <w:t>øst</w:t>
      </w:r>
      <w:r w:rsidRPr="00C67448">
        <w:rPr>
          <w:sz w:val="18"/>
          <w:szCs w:val="18"/>
        </w:rPr>
        <w:t xml:space="preserve"> for husdyrbruget. </w:t>
      </w:r>
      <w:r w:rsidR="00B9575E">
        <w:rPr>
          <w:sz w:val="18"/>
          <w:szCs w:val="18"/>
        </w:rPr>
        <w:t>A</w:t>
      </w:r>
      <w:r w:rsidRPr="00C67448">
        <w:rPr>
          <w:sz w:val="18"/>
          <w:szCs w:val="18"/>
        </w:rPr>
        <w:t>realet modtager en beregnet merdeposition på 0,</w:t>
      </w:r>
      <w:r w:rsidR="001F04E2">
        <w:rPr>
          <w:sz w:val="18"/>
          <w:szCs w:val="18"/>
        </w:rPr>
        <w:t>3</w:t>
      </w:r>
      <w:r w:rsidRPr="00C67448">
        <w:rPr>
          <w:sz w:val="18"/>
          <w:szCs w:val="18"/>
        </w:rPr>
        <w:t xml:space="preserve"> kg NH3-N/år. Det vurderes dermed at det generelle </w:t>
      </w:r>
      <w:proofErr w:type="spellStart"/>
      <w:r w:rsidRPr="00C67448">
        <w:rPr>
          <w:sz w:val="18"/>
          <w:szCs w:val="18"/>
        </w:rPr>
        <w:t>merdepositionskrav</w:t>
      </w:r>
      <w:proofErr w:type="spellEnd"/>
      <w:r w:rsidRPr="00C67448">
        <w:rPr>
          <w:sz w:val="18"/>
          <w:szCs w:val="18"/>
        </w:rPr>
        <w:t xml:space="preserve"> på 1,0 kg NH3-N/år er overholdt. Og det vurderes således at den planlagte </w:t>
      </w:r>
      <w:r w:rsidR="00730664" w:rsidRPr="00C67448">
        <w:rPr>
          <w:sz w:val="18"/>
          <w:szCs w:val="18"/>
        </w:rPr>
        <w:t>ændring af produktionen</w:t>
      </w:r>
      <w:r w:rsidRPr="00C67448">
        <w:rPr>
          <w:sz w:val="18"/>
          <w:szCs w:val="18"/>
        </w:rPr>
        <w:t xml:space="preserve"> ikke vil kunne føre til tilstandsændringer på det pågældende naturområde.</w:t>
      </w:r>
    </w:p>
    <w:p w14:paraId="5C7F4519" w14:textId="77777777" w:rsidR="004F5A53" w:rsidRPr="00C67448" w:rsidRDefault="004F5A53" w:rsidP="004727E8">
      <w:pPr>
        <w:ind w:left="360"/>
        <w:jc w:val="both"/>
        <w:rPr>
          <w:sz w:val="18"/>
          <w:szCs w:val="18"/>
        </w:rPr>
      </w:pPr>
    </w:p>
    <w:p w14:paraId="198ABED4" w14:textId="3EBB455D" w:rsidR="004F5A53" w:rsidRPr="00B212B3" w:rsidRDefault="004F5A53" w:rsidP="004727E8">
      <w:pPr>
        <w:ind w:left="360"/>
        <w:jc w:val="both"/>
        <w:rPr>
          <w:sz w:val="18"/>
          <w:szCs w:val="18"/>
        </w:rPr>
      </w:pPr>
      <w:r w:rsidRPr="00C67448">
        <w:rPr>
          <w:sz w:val="18"/>
          <w:szCs w:val="18"/>
        </w:rPr>
        <w:t xml:space="preserve">Der er ligeledes beregnet ammoniakdeposition til andre Kategori 3 naturområder, i forbindelse med denne ansøgning. Herunder til </w:t>
      </w:r>
      <w:r w:rsidR="00730664" w:rsidRPr="00C67448">
        <w:rPr>
          <w:sz w:val="18"/>
          <w:szCs w:val="18"/>
        </w:rPr>
        <w:t xml:space="preserve">et areal med potentiel </w:t>
      </w:r>
      <w:r w:rsidRPr="00C67448">
        <w:rPr>
          <w:sz w:val="18"/>
          <w:szCs w:val="18"/>
        </w:rPr>
        <w:t>ammoniakfølsom skov</w:t>
      </w:r>
      <w:r w:rsidR="00730664" w:rsidRPr="00C67448">
        <w:rPr>
          <w:sz w:val="18"/>
          <w:szCs w:val="18"/>
        </w:rPr>
        <w:t xml:space="preserve">, samt et </w:t>
      </w:r>
      <w:r w:rsidR="00C67448" w:rsidRPr="00C67448">
        <w:rPr>
          <w:sz w:val="18"/>
          <w:szCs w:val="18"/>
        </w:rPr>
        <w:t>eng</w:t>
      </w:r>
      <w:r w:rsidR="00730664" w:rsidRPr="00C67448">
        <w:rPr>
          <w:sz w:val="18"/>
          <w:szCs w:val="18"/>
        </w:rPr>
        <w:t>areal nord</w:t>
      </w:r>
      <w:r w:rsidR="00C67448" w:rsidRPr="00C67448">
        <w:rPr>
          <w:sz w:val="18"/>
          <w:szCs w:val="18"/>
        </w:rPr>
        <w:t>vest for husdyrbruget. I alle</w:t>
      </w:r>
      <w:r w:rsidRPr="00C67448">
        <w:rPr>
          <w:sz w:val="18"/>
          <w:szCs w:val="18"/>
        </w:rPr>
        <w:t xml:space="preserve"> tilfælde er der bere</w:t>
      </w:r>
      <w:r w:rsidR="00730664" w:rsidRPr="00C67448">
        <w:rPr>
          <w:sz w:val="18"/>
          <w:szCs w:val="18"/>
        </w:rPr>
        <w:t>gnet en merdeposition på under 0</w:t>
      </w:r>
      <w:r w:rsidRPr="00C67448">
        <w:rPr>
          <w:sz w:val="18"/>
          <w:szCs w:val="18"/>
        </w:rPr>
        <w:t>,0 kg NH3-N/år</w:t>
      </w:r>
      <w:r w:rsidR="00730664" w:rsidRPr="00C67448">
        <w:rPr>
          <w:sz w:val="18"/>
          <w:szCs w:val="18"/>
        </w:rPr>
        <w:t>,</w:t>
      </w:r>
      <w:r w:rsidR="00C67448" w:rsidRPr="00C67448">
        <w:rPr>
          <w:sz w:val="18"/>
          <w:szCs w:val="18"/>
        </w:rPr>
        <w:t xml:space="preserve"> fra såvel nudrift som 8-års drift,</w:t>
      </w:r>
      <w:r w:rsidR="00730664" w:rsidRPr="00C67448">
        <w:rPr>
          <w:sz w:val="18"/>
          <w:szCs w:val="18"/>
        </w:rPr>
        <w:t xml:space="preserve"> som følge af at der </w:t>
      </w:r>
      <w:r w:rsidR="00B9575E">
        <w:rPr>
          <w:sz w:val="18"/>
          <w:szCs w:val="18"/>
        </w:rPr>
        <w:t>blot forekommer en minimal</w:t>
      </w:r>
      <w:r w:rsidR="00730664" w:rsidRPr="00C67448">
        <w:rPr>
          <w:sz w:val="18"/>
          <w:szCs w:val="18"/>
        </w:rPr>
        <w:t xml:space="preserve"> merudledning af ammoniak fra den </w:t>
      </w:r>
      <w:r w:rsidR="00730664" w:rsidRPr="00B212B3">
        <w:rPr>
          <w:sz w:val="18"/>
          <w:szCs w:val="18"/>
        </w:rPr>
        <w:t>påtænkte ændring af produktionen</w:t>
      </w:r>
      <w:r w:rsidRPr="00B212B3">
        <w:rPr>
          <w:sz w:val="18"/>
          <w:szCs w:val="18"/>
        </w:rPr>
        <w:t>.</w:t>
      </w:r>
    </w:p>
    <w:p w14:paraId="7AC79052" w14:textId="77777777" w:rsidR="004F5A53" w:rsidRPr="00B212B3" w:rsidRDefault="004F5A53" w:rsidP="004727E8">
      <w:pPr>
        <w:ind w:left="360"/>
        <w:jc w:val="both"/>
        <w:rPr>
          <w:sz w:val="18"/>
          <w:szCs w:val="18"/>
        </w:rPr>
      </w:pPr>
    </w:p>
    <w:p w14:paraId="54F89AAA" w14:textId="1876A841" w:rsidR="004F5A53" w:rsidRPr="00B212B3" w:rsidRDefault="00B9575E" w:rsidP="004727E8">
      <w:pPr>
        <w:ind w:left="360"/>
        <w:jc w:val="both"/>
        <w:rPr>
          <w:sz w:val="18"/>
          <w:szCs w:val="18"/>
        </w:rPr>
      </w:pPr>
      <w:r>
        <w:rPr>
          <w:sz w:val="18"/>
          <w:szCs w:val="18"/>
        </w:rPr>
        <w:t>Da</w:t>
      </w:r>
      <w:r w:rsidR="00730664" w:rsidRPr="00B212B3">
        <w:rPr>
          <w:sz w:val="18"/>
          <w:szCs w:val="18"/>
        </w:rPr>
        <w:t xml:space="preserve"> afstanden til Kat 1 og Kat 2 natur er meget stor, og totaldepositionen som følge heraf er beregnet til under 1,0 kg NH3-N/år</w:t>
      </w:r>
      <w:r w:rsidR="00A736F2" w:rsidRPr="00B212B3">
        <w:rPr>
          <w:sz w:val="18"/>
          <w:szCs w:val="18"/>
        </w:rPr>
        <w:t>, for disse naturkategorier</w:t>
      </w:r>
      <w:r w:rsidR="00730664" w:rsidRPr="00B212B3">
        <w:rPr>
          <w:sz w:val="18"/>
          <w:szCs w:val="18"/>
        </w:rPr>
        <w:t xml:space="preserve">, </w:t>
      </w:r>
      <w:r w:rsidR="004F5A53" w:rsidRPr="00B212B3">
        <w:rPr>
          <w:sz w:val="18"/>
          <w:szCs w:val="18"/>
        </w:rPr>
        <w:t>vurderes</w:t>
      </w:r>
      <w:r w:rsidR="00730664" w:rsidRPr="00B212B3">
        <w:rPr>
          <w:sz w:val="18"/>
          <w:szCs w:val="18"/>
        </w:rPr>
        <w:t xml:space="preserve"> det </w:t>
      </w:r>
      <w:r w:rsidR="004F5A53" w:rsidRPr="00B212B3">
        <w:rPr>
          <w:sz w:val="18"/>
          <w:szCs w:val="18"/>
        </w:rPr>
        <w:t>samlet set at alle generelle afskæringskriterier for ammoniakdeposition til natur er overholdt</w:t>
      </w:r>
      <w:r w:rsidR="00730664" w:rsidRPr="00B212B3">
        <w:rPr>
          <w:sz w:val="18"/>
          <w:szCs w:val="18"/>
        </w:rPr>
        <w:t>.</w:t>
      </w:r>
      <w:r w:rsidR="004F5A53" w:rsidRPr="00B212B3">
        <w:rPr>
          <w:sz w:val="18"/>
          <w:szCs w:val="18"/>
        </w:rPr>
        <w:t xml:space="preserve"> </w:t>
      </w:r>
      <w:r w:rsidR="00730664" w:rsidRPr="00B212B3">
        <w:rPr>
          <w:sz w:val="18"/>
          <w:szCs w:val="18"/>
        </w:rPr>
        <w:t xml:space="preserve">Ligeledes vurderes det </w:t>
      </w:r>
      <w:r w:rsidR="004F5A53" w:rsidRPr="00B212B3">
        <w:rPr>
          <w:sz w:val="18"/>
          <w:szCs w:val="18"/>
        </w:rPr>
        <w:t>at de</w:t>
      </w:r>
      <w:r w:rsidR="00730664" w:rsidRPr="00B212B3">
        <w:rPr>
          <w:sz w:val="18"/>
          <w:szCs w:val="18"/>
        </w:rPr>
        <w:t>n planlagte ændring af produktionen ikke medfører e</w:t>
      </w:r>
      <w:r w:rsidR="004F5A53" w:rsidRPr="00B212B3">
        <w:rPr>
          <w:sz w:val="18"/>
          <w:szCs w:val="18"/>
        </w:rPr>
        <w:t>n udledning af ammoniak</w:t>
      </w:r>
      <w:r w:rsidR="00730664" w:rsidRPr="00B212B3">
        <w:rPr>
          <w:sz w:val="18"/>
          <w:szCs w:val="18"/>
        </w:rPr>
        <w:t xml:space="preserve">, </w:t>
      </w:r>
      <w:r w:rsidR="004F5A53" w:rsidRPr="00B212B3">
        <w:rPr>
          <w:sz w:val="18"/>
          <w:szCs w:val="18"/>
        </w:rPr>
        <w:t>til naturområder som vil kunne føre til tilstandsændringer på de pågældende naturområder.</w:t>
      </w:r>
    </w:p>
    <w:p w14:paraId="08FC0C60" w14:textId="77777777" w:rsidR="000E3A29" w:rsidRPr="00FD32C4" w:rsidRDefault="000E3A29" w:rsidP="004A58D3">
      <w:pPr>
        <w:rPr>
          <w:b/>
          <w:sz w:val="18"/>
        </w:rPr>
      </w:pPr>
    </w:p>
    <w:p w14:paraId="2B0260E2" w14:textId="04E8383A" w:rsidR="004A58D3" w:rsidRDefault="004A58D3" w:rsidP="001E1A4E">
      <w:pPr>
        <w:pStyle w:val="Overskrift3"/>
        <w:numPr>
          <w:ilvl w:val="0"/>
          <w:numId w:val="26"/>
        </w:numPr>
      </w:pPr>
      <w:bookmarkStart w:id="20" w:name="_Toc40780551"/>
      <w:bookmarkStart w:id="21" w:name="_Toc40792069"/>
      <w:r w:rsidRPr="00FD32C4">
        <w:lastRenderedPageBreak/>
        <w:t>Habitatdirektivets bilag IV-arter og andre arter</w:t>
      </w:r>
      <w:bookmarkEnd w:id="20"/>
      <w:bookmarkEnd w:id="21"/>
    </w:p>
    <w:p w14:paraId="63B8FFCF" w14:textId="77777777" w:rsidR="001269F1" w:rsidRDefault="001269F1" w:rsidP="008631F7">
      <w:pPr>
        <w:pStyle w:val="Ingenafstand"/>
      </w:pPr>
    </w:p>
    <w:p w14:paraId="1921E1D4" w14:textId="30764D98" w:rsidR="005E3BDC" w:rsidRDefault="004A7FF0" w:rsidP="00261AFF">
      <w:pPr>
        <w:rPr>
          <w:b/>
          <w:sz w:val="18"/>
        </w:rPr>
      </w:pPr>
      <w:r w:rsidRPr="004A7FF0">
        <w:rPr>
          <w:b/>
          <w:noProof/>
          <w:sz w:val="18"/>
        </w:rPr>
        <w:drawing>
          <wp:inline distT="0" distB="0" distL="0" distR="0" wp14:anchorId="05925354" wp14:editId="689C57FB">
            <wp:extent cx="4373592" cy="3678392"/>
            <wp:effectExtent l="0" t="0" r="825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88712" cy="3691109"/>
                    </a:xfrm>
                    <a:prstGeom prst="rect">
                      <a:avLst/>
                    </a:prstGeom>
                  </pic:spPr>
                </pic:pic>
              </a:graphicData>
            </a:graphic>
          </wp:inline>
        </w:drawing>
      </w:r>
    </w:p>
    <w:p w14:paraId="458B97E3" w14:textId="77777777" w:rsidR="004A7FF0" w:rsidRPr="00FD32C4" w:rsidRDefault="004A7FF0" w:rsidP="005E3BDC">
      <w:pPr>
        <w:jc w:val="center"/>
        <w:rPr>
          <w:b/>
          <w:sz w:val="18"/>
        </w:rPr>
      </w:pPr>
    </w:p>
    <w:p w14:paraId="154B88E2" w14:textId="12989740" w:rsidR="004A58D3" w:rsidRPr="004727E8" w:rsidRDefault="004A58D3" w:rsidP="004727E8">
      <w:pPr>
        <w:pStyle w:val="Listeafsnit"/>
        <w:ind w:left="360"/>
        <w:jc w:val="both"/>
        <w:rPr>
          <w:sz w:val="18"/>
          <w:szCs w:val="18"/>
        </w:rPr>
      </w:pPr>
      <w:r w:rsidRPr="004727E8">
        <w:rPr>
          <w:sz w:val="18"/>
        </w:rPr>
        <w:t xml:space="preserve">Der er </w:t>
      </w:r>
      <w:r w:rsidR="000F285E" w:rsidRPr="004727E8">
        <w:rPr>
          <w:sz w:val="18"/>
        </w:rPr>
        <w:t xml:space="preserve">via søg på naturdata.miljøportal.dk med en radius på </w:t>
      </w:r>
      <w:r w:rsidR="00FD32C4" w:rsidRPr="004727E8">
        <w:rPr>
          <w:sz w:val="18"/>
        </w:rPr>
        <w:t>1</w:t>
      </w:r>
      <w:r w:rsidR="004A7FF0" w:rsidRPr="004727E8">
        <w:rPr>
          <w:sz w:val="18"/>
        </w:rPr>
        <w:t>.200</w:t>
      </w:r>
      <w:r w:rsidR="000F285E" w:rsidRPr="004727E8">
        <w:rPr>
          <w:sz w:val="18"/>
        </w:rPr>
        <w:t xml:space="preserve">m </w:t>
      </w:r>
      <w:r w:rsidR="00FD32C4" w:rsidRPr="004727E8">
        <w:rPr>
          <w:sz w:val="18"/>
        </w:rPr>
        <w:t>omkring</w:t>
      </w:r>
      <w:r w:rsidR="000F285E" w:rsidRPr="004727E8">
        <w:rPr>
          <w:sz w:val="18"/>
        </w:rPr>
        <w:t xml:space="preserve"> ejendommen</w:t>
      </w:r>
      <w:r w:rsidR="00FD32C4" w:rsidRPr="004727E8">
        <w:rPr>
          <w:sz w:val="18"/>
        </w:rPr>
        <w:t xml:space="preserve"> ikke fundet rødlistede, bilag IV arter eller fredede arter.</w:t>
      </w:r>
    </w:p>
    <w:p w14:paraId="70A30984" w14:textId="77777777" w:rsidR="0042792A" w:rsidRPr="00FD32C4" w:rsidRDefault="0042792A" w:rsidP="001269F1">
      <w:pPr>
        <w:jc w:val="both"/>
        <w:rPr>
          <w:sz w:val="18"/>
          <w:szCs w:val="18"/>
        </w:rPr>
      </w:pPr>
    </w:p>
    <w:p w14:paraId="39B1013E" w14:textId="1AD1C3C2" w:rsidR="0042792A" w:rsidRPr="00FD32C4" w:rsidRDefault="005E3BDC" w:rsidP="004727E8">
      <w:pPr>
        <w:ind w:left="360"/>
        <w:jc w:val="both"/>
        <w:rPr>
          <w:sz w:val="18"/>
          <w:szCs w:val="18"/>
        </w:rPr>
      </w:pPr>
      <w:r>
        <w:rPr>
          <w:sz w:val="18"/>
          <w:szCs w:val="18"/>
        </w:rPr>
        <w:t>Vurderes</w:t>
      </w:r>
      <w:r w:rsidR="0042792A" w:rsidRPr="00FD32C4">
        <w:rPr>
          <w:sz w:val="18"/>
          <w:szCs w:val="18"/>
        </w:rPr>
        <w:t xml:space="preserve"> at </w:t>
      </w:r>
      <w:r w:rsidR="006E3A6F" w:rsidRPr="00FD32C4">
        <w:rPr>
          <w:sz w:val="18"/>
          <w:szCs w:val="18"/>
        </w:rPr>
        <w:t>produktionsændring</w:t>
      </w:r>
      <w:r w:rsidR="0042792A" w:rsidRPr="00FD32C4">
        <w:rPr>
          <w:sz w:val="18"/>
          <w:szCs w:val="18"/>
        </w:rPr>
        <w:t>en vil have en neutral effekt på bilag IV arter</w:t>
      </w:r>
      <w:r w:rsidR="00FA2A10" w:rsidRPr="00FD32C4">
        <w:rPr>
          <w:sz w:val="18"/>
          <w:szCs w:val="18"/>
        </w:rPr>
        <w:t xml:space="preserve"> og andre fredede arter</w:t>
      </w:r>
      <w:r w:rsidR="0042792A" w:rsidRPr="00FD32C4">
        <w:rPr>
          <w:sz w:val="18"/>
          <w:szCs w:val="18"/>
        </w:rPr>
        <w:t>, siden ammoniakdepositionen</w:t>
      </w:r>
      <w:r w:rsidR="00FD32C4" w:rsidRPr="00FD32C4">
        <w:rPr>
          <w:sz w:val="18"/>
          <w:szCs w:val="18"/>
        </w:rPr>
        <w:t xml:space="preserve"> fra den ansøgte ændring</w:t>
      </w:r>
      <w:r w:rsidR="0042792A" w:rsidRPr="00FD32C4">
        <w:rPr>
          <w:sz w:val="18"/>
          <w:szCs w:val="18"/>
        </w:rPr>
        <w:t xml:space="preserve"> ikke</w:t>
      </w:r>
      <w:r w:rsidR="00FD32C4" w:rsidRPr="00FD32C4">
        <w:rPr>
          <w:sz w:val="18"/>
          <w:szCs w:val="18"/>
        </w:rPr>
        <w:t xml:space="preserve"> vurderes</w:t>
      </w:r>
      <w:r w:rsidR="0042792A" w:rsidRPr="00FD32C4">
        <w:rPr>
          <w:sz w:val="18"/>
          <w:szCs w:val="18"/>
        </w:rPr>
        <w:t xml:space="preserve"> at ville kunne medføre en tilstandsændring på de naturarealer som kan fungere som leve-og fødesøgningssteder for bilag IV-arter</w:t>
      </w:r>
      <w:r w:rsidR="00FA2A10" w:rsidRPr="00FD32C4">
        <w:rPr>
          <w:sz w:val="18"/>
          <w:szCs w:val="18"/>
        </w:rPr>
        <w:t xml:space="preserve"> i nærområdet</w:t>
      </w:r>
      <w:r w:rsidR="0042792A" w:rsidRPr="00FD32C4">
        <w:rPr>
          <w:sz w:val="18"/>
          <w:szCs w:val="18"/>
        </w:rPr>
        <w:t>.</w:t>
      </w:r>
      <w:r w:rsidR="00FD32C4" w:rsidRPr="00FD32C4">
        <w:rPr>
          <w:sz w:val="18"/>
          <w:szCs w:val="18"/>
        </w:rPr>
        <w:t xml:space="preserve"> Og påvirkning i form af støj fra trafik til og fra husdyrbruget ikke forventes at ændres.</w:t>
      </w:r>
      <w:r w:rsidR="0042792A" w:rsidRPr="00FD32C4">
        <w:rPr>
          <w:sz w:val="18"/>
          <w:szCs w:val="18"/>
        </w:rPr>
        <w:t xml:space="preserve">  </w:t>
      </w:r>
    </w:p>
    <w:p w14:paraId="1B10B36C" w14:textId="77777777" w:rsidR="00B957F7" w:rsidRPr="00FD32C4" w:rsidRDefault="00B957F7" w:rsidP="004727E8">
      <w:pPr>
        <w:ind w:left="360"/>
        <w:jc w:val="both"/>
        <w:rPr>
          <w:sz w:val="18"/>
          <w:szCs w:val="18"/>
        </w:rPr>
      </w:pPr>
    </w:p>
    <w:p w14:paraId="3275A543" w14:textId="0FF3CD69" w:rsidR="00D66973" w:rsidRDefault="004A7FF0" w:rsidP="004727E8">
      <w:pPr>
        <w:ind w:left="360"/>
        <w:jc w:val="both"/>
        <w:rPr>
          <w:sz w:val="18"/>
          <w:szCs w:val="18"/>
        </w:rPr>
      </w:pPr>
      <w:r>
        <w:rPr>
          <w:sz w:val="18"/>
          <w:szCs w:val="18"/>
        </w:rPr>
        <w:t>Hvis</w:t>
      </w:r>
      <w:r w:rsidR="00B957F7" w:rsidRPr="00FD32C4">
        <w:rPr>
          <w:sz w:val="18"/>
          <w:szCs w:val="18"/>
        </w:rPr>
        <w:t xml:space="preserve"> kommunen ligger inde med </w:t>
      </w:r>
      <w:r w:rsidR="006B60BC" w:rsidRPr="00FD32C4">
        <w:rPr>
          <w:sz w:val="18"/>
          <w:szCs w:val="18"/>
        </w:rPr>
        <w:t xml:space="preserve">yderligere </w:t>
      </w:r>
      <w:r w:rsidR="00B957F7" w:rsidRPr="00FD32C4">
        <w:rPr>
          <w:sz w:val="18"/>
          <w:szCs w:val="18"/>
        </w:rPr>
        <w:t xml:space="preserve">viden omkring bilag IV-arter, på området eller i umiddelbar nærhed heraf, anmodes kommunen om at gøre en vurdering i forhold til dette i </w:t>
      </w:r>
      <w:r w:rsidR="00260F6F" w:rsidRPr="00FD32C4">
        <w:rPr>
          <w:sz w:val="18"/>
          <w:szCs w:val="18"/>
        </w:rPr>
        <w:t xml:space="preserve">forbindelse med </w:t>
      </w:r>
      <w:r w:rsidR="00B957F7" w:rsidRPr="00FD32C4">
        <w:rPr>
          <w:sz w:val="18"/>
          <w:szCs w:val="18"/>
        </w:rPr>
        <w:t>denne ansøgning.</w:t>
      </w:r>
    </w:p>
    <w:p w14:paraId="171BFCDB" w14:textId="77777777" w:rsidR="00D66973" w:rsidRDefault="00D66973">
      <w:pPr>
        <w:overflowPunct/>
        <w:autoSpaceDE/>
        <w:autoSpaceDN/>
        <w:adjustRightInd/>
        <w:textAlignment w:val="auto"/>
        <w:rPr>
          <w:sz w:val="18"/>
          <w:szCs w:val="18"/>
        </w:rPr>
      </w:pPr>
      <w:r>
        <w:rPr>
          <w:sz w:val="18"/>
          <w:szCs w:val="18"/>
        </w:rPr>
        <w:br w:type="page"/>
      </w:r>
    </w:p>
    <w:p w14:paraId="2D11EF98" w14:textId="465EB57D" w:rsidR="00121448" w:rsidRPr="00121448" w:rsidRDefault="00791248" w:rsidP="006805C5">
      <w:pPr>
        <w:pStyle w:val="Overskrift3"/>
        <w:numPr>
          <w:ilvl w:val="0"/>
          <w:numId w:val="26"/>
        </w:numPr>
      </w:pPr>
      <w:bookmarkStart w:id="22" w:name="_Toc40780552"/>
      <w:bookmarkStart w:id="23" w:name="_Toc40792070"/>
      <w:r w:rsidRPr="003A4B4E">
        <w:lastRenderedPageBreak/>
        <w:t>Trafik og transport</w:t>
      </w:r>
      <w:bookmarkEnd w:id="22"/>
      <w:bookmarkEnd w:id="23"/>
    </w:p>
    <w:p w14:paraId="62F62C3C" w14:textId="105FD5AD" w:rsidR="00E94631" w:rsidRPr="004727E8" w:rsidRDefault="00791248" w:rsidP="00E7349A">
      <w:pPr>
        <w:keepNext/>
        <w:ind w:left="502"/>
        <w:jc w:val="both"/>
        <w:rPr>
          <w:sz w:val="18"/>
        </w:rPr>
      </w:pPr>
      <w:r w:rsidRPr="004727E8">
        <w:rPr>
          <w:sz w:val="18"/>
        </w:rPr>
        <w:t xml:space="preserve">Adgangen til ejendommen sker ad </w:t>
      </w:r>
      <w:r w:rsidR="008631F7" w:rsidRPr="004727E8">
        <w:rPr>
          <w:sz w:val="18"/>
        </w:rPr>
        <w:t>Thisted Landevej</w:t>
      </w:r>
      <w:r w:rsidR="005E3BDC" w:rsidRPr="004727E8">
        <w:rPr>
          <w:sz w:val="18"/>
        </w:rPr>
        <w:t xml:space="preserve"> og derfra via privat/fællesvej</w:t>
      </w:r>
      <w:r w:rsidRPr="004727E8">
        <w:rPr>
          <w:sz w:val="18"/>
        </w:rPr>
        <w:t xml:space="preserve">. </w:t>
      </w:r>
      <w:r w:rsidR="00E652CC">
        <w:rPr>
          <w:sz w:val="18"/>
        </w:rPr>
        <w:t>Thisted Landevej</w:t>
      </w:r>
      <w:r w:rsidR="00F6762F" w:rsidRPr="004727E8">
        <w:rPr>
          <w:sz w:val="18"/>
        </w:rPr>
        <w:t xml:space="preserve"> er hovedfærdselsåre og det </w:t>
      </w:r>
      <w:r w:rsidR="003A4B4E" w:rsidRPr="004727E8">
        <w:rPr>
          <w:sz w:val="18"/>
        </w:rPr>
        <w:t>vil</w:t>
      </w:r>
      <w:r w:rsidR="00F6762F" w:rsidRPr="004727E8">
        <w:rPr>
          <w:sz w:val="18"/>
        </w:rPr>
        <w:t xml:space="preserve"> være her</w:t>
      </w:r>
      <w:r w:rsidR="003A4B4E" w:rsidRPr="004727E8">
        <w:rPr>
          <w:sz w:val="18"/>
        </w:rPr>
        <w:t xml:space="preserve"> transporter til og fra husdyrbruget</w:t>
      </w:r>
      <w:r w:rsidR="00F6762F" w:rsidRPr="004727E8">
        <w:rPr>
          <w:sz w:val="18"/>
        </w:rPr>
        <w:t xml:space="preserve"> vil ske.</w:t>
      </w:r>
      <w:r w:rsidR="003A4B4E" w:rsidRPr="004727E8">
        <w:rPr>
          <w:sz w:val="18"/>
        </w:rPr>
        <w:t xml:space="preserve"> </w:t>
      </w:r>
      <w:r w:rsidR="004727E8" w:rsidRPr="004727E8">
        <w:rPr>
          <w:sz w:val="18"/>
        </w:rPr>
        <w:t xml:space="preserve"> </w:t>
      </w:r>
      <w:r w:rsidR="00F6762F" w:rsidRPr="004727E8">
        <w:rPr>
          <w:sz w:val="18"/>
        </w:rPr>
        <w:t>Denne trafik</w:t>
      </w:r>
      <w:r w:rsidR="004727E8" w:rsidRPr="004727E8">
        <w:rPr>
          <w:sz w:val="18"/>
        </w:rPr>
        <w:t xml:space="preserve"> </w:t>
      </w:r>
      <w:r w:rsidR="00F6762F" w:rsidRPr="004727E8">
        <w:rPr>
          <w:sz w:val="18"/>
        </w:rPr>
        <w:t xml:space="preserve">bør </w:t>
      </w:r>
      <w:r w:rsidR="00D66973">
        <w:rPr>
          <w:sz w:val="18"/>
        </w:rPr>
        <w:t>i</w:t>
      </w:r>
      <w:r w:rsidR="003A4B4E" w:rsidRPr="004727E8">
        <w:rPr>
          <w:sz w:val="18"/>
        </w:rPr>
        <w:t xml:space="preserve">kke umiddelbart genere nogen naboer, da der ikke er naboer der har indkørsler til eller ligger tæt ind til denne strækning. </w:t>
      </w:r>
    </w:p>
    <w:p w14:paraId="5EFE3B7B" w14:textId="3E1F1C5C" w:rsidR="00270D6A" w:rsidRDefault="00146CF9" w:rsidP="00E7349A">
      <w:pPr>
        <w:keepNext/>
        <w:ind w:left="142"/>
        <w:jc w:val="center"/>
      </w:pPr>
      <w:r>
        <w:rPr>
          <w:noProof/>
        </w:rPr>
        <w:drawing>
          <wp:inline distT="0" distB="0" distL="0" distR="0" wp14:anchorId="3B2F5308" wp14:editId="0704CC72">
            <wp:extent cx="2355011" cy="2389626"/>
            <wp:effectExtent l="0" t="0" r="762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6811" cy="2401600"/>
                    </a:xfrm>
                    <a:prstGeom prst="rect">
                      <a:avLst/>
                    </a:prstGeom>
                    <a:noFill/>
                    <a:ln>
                      <a:noFill/>
                    </a:ln>
                  </pic:spPr>
                </pic:pic>
              </a:graphicData>
            </a:graphic>
          </wp:inline>
        </w:drawing>
      </w:r>
    </w:p>
    <w:p w14:paraId="2489879E" w14:textId="799583D3" w:rsidR="003A4B4E" w:rsidRPr="003A4B4E" w:rsidRDefault="00270D6A" w:rsidP="00E7349A">
      <w:pPr>
        <w:pStyle w:val="Billedtekst"/>
        <w:ind w:left="142"/>
      </w:pPr>
      <w:r>
        <w:t xml:space="preserve">Figur </w:t>
      </w:r>
      <w:r w:rsidR="00323BD8">
        <w:rPr>
          <w:noProof/>
        </w:rPr>
        <w:fldChar w:fldCharType="begin"/>
      </w:r>
      <w:r w:rsidR="00323BD8">
        <w:rPr>
          <w:noProof/>
        </w:rPr>
        <w:instrText xml:space="preserve"> SEQ Figur \* ARABIC </w:instrText>
      </w:r>
      <w:r w:rsidR="00323BD8">
        <w:rPr>
          <w:noProof/>
        </w:rPr>
        <w:fldChar w:fldCharType="separate"/>
      </w:r>
      <w:r>
        <w:rPr>
          <w:noProof/>
        </w:rPr>
        <w:t>3</w:t>
      </w:r>
      <w:r w:rsidR="00323BD8">
        <w:rPr>
          <w:noProof/>
        </w:rPr>
        <w:fldChar w:fldCharType="end"/>
      </w:r>
      <w:r w:rsidR="00E94631">
        <w:t xml:space="preserve"> Tr</w:t>
      </w:r>
      <w:r>
        <w:t>a</w:t>
      </w:r>
      <w:r w:rsidR="00E94631">
        <w:t>n</w:t>
      </w:r>
      <w:r>
        <w:t>sport fra ejendommen til Agerstedvej</w:t>
      </w:r>
    </w:p>
    <w:p w14:paraId="7602A167" w14:textId="7C822FA5" w:rsidR="00791248" w:rsidRPr="004727E8" w:rsidRDefault="00791248" w:rsidP="00E7349A">
      <w:pPr>
        <w:pStyle w:val="Listeafsnit"/>
        <w:ind w:left="502"/>
        <w:jc w:val="both"/>
        <w:rPr>
          <w:sz w:val="18"/>
        </w:rPr>
      </w:pPr>
      <w:r w:rsidRPr="004727E8">
        <w:rPr>
          <w:sz w:val="18"/>
        </w:rPr>
        <w:t xml:space="preserve">Som </w:t>
      </w:r>
      <w:r w:rsidR="00E94631" w:rsidRPr="004727E8">
        <w:rPr>
          <w:sz w:val="18"/>
        </w:rPr>
        <w:t>illustreret i figur 3</w:t>
      </w:r>
      <w:r w:rsidRPr="004727E8">
        <w:rPr>
          <w:sz w:val="18"/>
        </w:rPr>
        <w:t xml:space="preserve"> </w:t>
      </w:r>
      <w:r w:rsidR="00ED2133" w:rsidRPr="004727E8">
        <w:rPr>
          <w:sz w:val="18"/>
        </w:rPr>
        <w:t>foregår</w:t>
      </w:r>
      <w:r w:rsidRPr="004727E8">
        <w:rPr>
          <w:sz w:val="18"/>
        </w:rPr>
        <w:t xml:space="preserve"> </w:t>
      </w:r>
      <w:r w:rsidR="00FD32C4" w:rsidRPr="004727E8">
        <w:rPr>
          <w:sz w:val="18"/>
        </w:rPr>
        <w:t xml:space="preserve">tilkørslen </w:t>
      </w:r>
      <w:r w:rsidR="00ED2133" w:rsidRPr="004727E8">
        <w:rPr>
          <w:sz w:val="18"/>
        </w:rPr>
        <w:t xml:space="preserve">til og fra </w:t>
      </w:r>
      <w:r w:rsidR="00ED7183" w:rsidRPr="004727E8">
        <w:rPr>
          <w:sz w:val="18"/>
        </w:rPr>
        <w:t>ejendommen</w:t>
      </w:r>
      <w:r w:rsidR="00FD32C4" w:rsidRPr="004727E8">
        <w:rPr>
          <w:sz w:val="18"/>
        </w:rPr>
        <w:t xml:space="preserve"> </w:t>
      </w:r>
      <w:r w:rsidR="00ED2133" w:rsidRPr="004727E8">
        <w:rPr>
          <w:sz w:val="18"/>
        </w:rPr>
        <w:t xml:space="preserve">via </w:t>
      </w:r>
      <w:r w:rsidR="00120CE9" w:rsidRPr="004727E8">
        <w:rPr>
          <w:sz w:val="18"/>
        </w:rPr>
        <w:t xml:space="preserve">privat vej </w:t>
      </w:r>
      <w:r w:rsidR="00FD32C4" w:rsidRPr="004727E8">
        <w:rPr>
          <w:sz w:val="18"/>
        </w:rPr>
        <w:t xml:space="preserve">som ender ved ejendommen. </w:t>
      </w:r>
      <w:r w:rsidR="00E94631" w:rsidRPr="004727E8">
        <w:rPr>
          <w:sz w:val="18"/>
        </w:rPr>
        <w:t>De</w:t>
      </w:r>
      <w:r w:rsidR="00120CE9" w:rsidRPr="004727E8">
        <w:rPr>
          <w:sz w:val="18"/>
        </w:rPr>
        <w:t xml:space="preserve">t vurderes at der </w:t>
      </w:r>
      <w:r w:rsidR="00E0218F" w:rsidRPr="004727E8">
        <w:rPr>
          <w:sz w:val="18"/>
        </w:rPr>
        <w:t>ikke er nogle</w:t>
      </w:r>
      <w:r w:rsidR="00E94631" w:rsidRPr="004727E8">
        <w:rPr>
          <w:sz w:val="18"/>
        </w:rPr>
        <w:t xml:space="preserve"> nabo</w:t>
      </w:r>
      <w:r w:rsidR="00E0218F" w:rsidRPr="004727E8">
        <w:rPr>
          <w:sz w:val="18"/>
        </w:rPr>
        <w:t>er</w:t>
      </w:r>
      <w:r w:rsidR="00E94631" w:rsidRPr="004727E8">
        <w:rPr>
          <w:sz w:val="18"/>
        </w:rPr>
        <w:t xml:space="preserve"> som vil blive påvirket af transporter til og fra ejendommen</w:t>
      </w:r>
      <w:r w:rsidR="00120CE9" w:rsidRPr="004727E8">
        <w:rPr>
          <w:sz w:val="18"/>
        </w:rPr>
        <w:t>.</w:t>
      </w:r>
    </w:p>
    <w:p w14:paraId="710E6081" w14:textId="77777777" w:rsidR="003466AE" w:rsidRPr="00D57703" w:rsidRDefault="003466AE" w:rsidP="00E7349A">
      <w:pPr>
        <w:ind w:left="142"/>
        <w:jc w:val="both"/>
        <w:rPr>
          <w:sz w:val="18"/>
          <w:highlight w:val="yellow"/>
        </w:rPr>
      </w:pPr>
    </w:p>
    <w:p w14:paraId="6C164DA4" w14:textId="7B798485" w:rsidR="003466AE" w:rsidRPr="003A4B4E" w:rsidRDefault="003466AE" w:rsidP="00E7349A">
      <w:pPr>
        <w:ind w:left="502"/>
        <w:jc w:val="both"/>
        <w:rPr>
          <w:sz w:val="18"/>
        </w:rPr>
      </w:pPr>
      <w:r w:rsidRPr="003A4B4E">
        <w:rPr>
          <w:sz w:val="18"/>
        </w:rPr>
        <w:t>Primære transporter til og fra husdyrbruget vil være transp</w:t>
      </w:r>
      <w:r w:rsidR="00791248" w:rsidRPr="003A4B4E">
        <w:rPr>
          <w:sz w:val="18"/>
        </w:rPr>
        <w:t xml:space="preserve">ort af </w:t>
      </w:r>
      <w:r w:rsidR="00FD32C4" w:rsidRPr="003A4B4E">
        <w:rPr>
          <w:sz w:val="18"/>
        </w:rPr>
        <w:t xml:space="preserve">levende dyr </w:t>
      </w:r>
      <w:r w:rsidR="00791248" w:rsidRPr="003A4B4E">
        <w:rPr>
          <w:sz w:val="18"/>
        </w:rPr>
        <w:t>til</w:t>
      </w:r>
      <w:r w:rsidR="00E0218F">
        <w:rPr>
          <w:sz w:val="18"/>
        </w:rPr>
        <w:t xml:space="preserve"> og fra</w:t>
      </w:r>
      <w:r w:rsidR="00791248" w:rsidRPr="003A4B4E">
        <w:rPr>
          <w:sz w:val="18"/>
        </w:rPr>
        <w:t xml:space="preserve"> ejendommen</w:t>
      </w:r>
      <w:r w:rsidR="00E0218F">
        <w:rPr>
          <w:sz w:val="18"/>
        </w:rPr>
        <w:t xml:space="preserve"> (smågrise fragtes internt fra </w:t>
      </w:r>
      <w:r w:rsidR="00001197">
        <w:rPr>
          <w:sz w:val="18"/>
        </w:rPr>
        <w:t>Thisted Landevej 1</w:t>
      </w:r>
      <w:r w:rsidR="008631F7">
        <w:rPr>
          <w:sz w:val="18"/>
        </w:rPr>
        <w:t>3</w:t>
      </w:r>
      <w:r w:rsidR="00001197">
        <w:rPr>
          <w:sz w:val="18"/>
        </w:rPr>
        <w:t>1 ad privat vej</w:t>
      </w:r>
      <w:r w:rsidR="006D0FCE">
        <w:rPr>
          <w:sz w:val="18"/>
        </w:rPr>
        <w:t xml:space="preserve">) </w:t>
      </w:r>
      <w:r w:rsidR="00791248" w:rsidRPr="003A4B4E">
        <w:rPr>
          <w:sz w:val="18"/>
        </w:rPr>
        <w:t xml:space="preserve">samt </w:t>
      </w:r>
      <w:r w:rsidR="006D0FCE">
        <w:rPr>
          <w:sz w:val="18"/>
        </w:rPr>
        <w:t>levering af</w:t>
      </w:r>
      <w:r w:rsidR="00791248" w:rsidRPr="003A4B4E">
        <w:rPr>
          <w:sz w:val="18"/>
        </w:rPr>
        <w:t xml:space="preserve"> foder</w:t>
      </w:r>
      <w:r w:rsidRPr="003A4B4E">
        <w:rPr>
          <w:sz w:val="18"/>
        </w:rPr>
        <w:t>, og gylletransporter</w:t>
      </w:r>
      <w:r w:rsidR="00791248" w:rsidRPr="003A4B4E">
        <w:rPr>
          <w:sz w:val="18"/>
        </w:rPr>
        <w:t xml:space="preserve">. </w:t>
      </w:r>
    </w:p>
    <w:p w14:paraId="38CDF0E1" w14:textId="77777777" w:rsidR="00791248" w:rsidRPr="003A4B4E" w:rsidRDefault="00791248" w:rsidP="00E7349A">
      <w:pPr>
        <w:ind w:left="502"/>
        <w:jc w:val="both"/>
        <w:rPr>
          <w:sz w:val="18"/>
        </w:rPr>
      </w:pPr>
    </w:p>
    <w:p w14:paraId="4F9EB25E" w14:textId="570638BB" w:rsidR="00791248" w:rsidRPr="008235EC" w:rsidRDefault="00120CE9" w:rsidP="00E7349A">
      <w:pPr>
        <w:ind w:left="502"/>
        <w:jc w:val="both"/>
        <w:rPr>
          <w:sz w:val="18"/>
        </w:rPr>
      </w:pPr>
      <w:r>
        <w:rPr>
          <w:sz w:val="18"/>
        </w:rPr>
        <w:t xml:space="preserve">Det årlige antal transporter estimeres ud fra produktionen i nudrift samt den typiske kapacitet for den pågældende lastvognstransport til ca. 550-600 transporter. Efter implementering af ansøgt drift forventes </w:t>
      </w:r>
      <w:r w:rsidR="00E0218F">
        <w:rPr>
          <w:sz w:val="18"/>
        </w:rPr>
        <w:t>samme antal transporter.</w:t>
      </w:r>
    </w:p>
    <w:p w14:paraId="6A5FBE40" w14:textId="177D12FC" w:rsidR="004727E8" w:rsidRDefault="004727E8">
      <w:pPr>
        <w:overflowPunct/>
        <w:autoSpaceDE/>
        <w:autoSpaceDN/>
        <w:adjustRightInd/>
        <w:textAlignment w:val="auto"/>
        <w:rPr>
          <w:i/>
          <w:iCs/>
          <w:color w:val="1F497D" w:themeColor="text2"/>
          <w:sz w:val="18"/>
          <w:szCs w:val="18"/>
        </w:rPr>
      </w:pPr>
    </w:p>
    <w:p w14:paraId="451CB9C4" w14:textId="676A0C1E" w:rsidR="00FF0FB8" w:rsidRPr="008235EC" w:rsidRDefault="00FF0FB8" w:rsidP="00FF0FB8">
      <w:pPr>
        <w:pStyle w:val="Billedtekst"/>
        <w:keepNext/>
      </w:pPr>
      <w:r w:rsidRPr="008235EC">
        <w:t xml:space="preserve">Tabel </w:t>
      </w:r>
      <w:r w:rsidR="004308A4" w:rsidRPr="008235EC">
        <w:rPr>
          <w:noProof/>
        </w:rPr>
        <w:fldChar w:fldCharType="begin"/>
      </w:r>
      <w:r w:rsidR="004308A4" w:rsidRPr="008235EC">
        <w:rPr>
          <w:noProof/>
        </w:rPr>
        <w:instrText xml:space="preserve"> SEQ Tabel \* ARABIC </w:instrText>
      </w:r>
      <w:r w:rsidR="004308A4" w:rsidRPr="008235EC">
        <w:rPr>
          <w:noProof/>
        </w:rPr>
        <w:fldChar w:fldCharType="separate"/>
      </w:r>
      <w:r w:rsidR="00707A97">
        <w:rPr>
          <w:noProof/>
        </w:rPr>
        <w:t>4</w:t>
      </w:r>
      <w:r w:rsidR="004308A4" w:rsidRPr="008235EC">
        <w:rPr>
          <w:noProof/>
        </w:rPr>
        <w:fldChar w:fldCharType="end"/>
      </w:r>
      <w:r w:rsidRPr="008235EC">
        <w:t xml:space="preserve"> Transportopgørelse</w:t>
      </w:r>
    </w:p>
    <w:tbl>
      <w:tblPr>
        <w:tblW w:w="850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1134"/>
        <w:gridCol w:w="1134"/>
        <w:gridCol w:w="1985"/>
        <w:gridCol w:w="2551"/>
      </w:tblGrid>
      <w:tr w:rsidR="00120CE9" w:rsidRPr="008235EC" w14:paraId="57BD5872" w14:textId="77777777" w:rsidTr="004727E8">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120CE9" w:rsidRPr="008235EC" w:rsidRDefault="00120CE9" w:rsidP="004308A4">
            <w:pPr>
              <w:rPr>
                <w:sz w:val="18"/>
                <w:szCs w:val="1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120CE9" w:rsidRPr="008235EC" w:rsidRDefault="00120CE9" w:rsidP="004308A4">
            <w:pPr>
              <w:rPr>
                <w:sz w:val="18"/>
                <w:szCs w:val="18"/>
              </w:rPr>
            </w:pPr>
            <w:r w:rsidRPr="008235EC">
              <w:rPr>
                <w:sz w:val="18"/>
                <w:szCs w:val="18"/>
              </w:rPr>
              <w:t>Antal transporter pr. år</w:t>
            </w:r>
          </w:p>
        </w:tc>
        <w:tc>
          <w:tcPr>
            <w:tcW w:w="1985" w:type="dxa"/>
            <w:tcBorders>
              <w:top w:val="single" w:sz="4" w:space="0" w:color="auto"/>
              <w:left w:val="single" w:sz="4" w:space="0" w:color="auto"/>
              <w:bottom w:val="single" w:sz="4" w:space="0" w:color="auto"/>
              <w:right w:val="single" w:sz="4" w:space="0" w:color="auto"/>
            </w:tcBorders>
          </w:tcPr>
          <w:p w14:paraId="61A200E9" w14:textId="77777777" w:rsidR="00120CE9" w:rsidRPr="008235EC" w:rsidRDefault="00120CE9" w:rsidP="004308A4">
            <w:pPr>
              <w:rPr>
                <w:sz w:val="18"/>
                <w:szCs w:val="18"/>
              </w:rPr>
            </w:pPr>
            <w:r w:rsidRPr="008235EC">
              <w:rPr>
                <w:sz w:val="18"/>
                <w:szCs w:val="18"/>
              </w:rPr>
              <w:t>Transportmiddel</w:t>
            </w:r>
          </w:p>
        </w:tc>
        <w:tc>
          <w:tcPr>
            <w:tcW w:w="2551" w:type="dxa"/>
            <w:tcBorders>
              <w:top w:val="single" w:sz="4" w:space="0" w:color="auto"/>
              <w:left w:val="single" w:sz="4" w:space="0" w:color="auto"/>
              <w:bottom w:val="single" w:sz="4" w:space="0" w:color="auto"/>
              <w:right w:val="single" w:sz="4" w:space="0" w:color="auto"/>
            </w:tcBorders>
          </w:tcPr>
          <w:p w14:paraId="1F09D858" w14:textId="77777777" w:rsidR="00120CE9" w:rsidRPr="008235EC" w:rsidRDefault="00120CE9" w:rsidP="004308A4">
            <w:pPr>
              <w:rPr>
                <w:sz w:val="18"/>
                <w:szCs w:val="18"/>
              </w:rPr>
            </w:pPr>
            <w:r w:rsidRPr="008235EC">
              <w:rPr>
                <w:sz w:val="18"/>
                <w:szCs w:val="18"/>
              </w:rPr>
              <w:t>Kommentar</w:t>
            </w:r>
          </w:p>
        </w:tc>
      </w:tr>
      <w:tr w:rsidR="00120CE9" w:rsidRPr="008235EC" w14:paraId="44116A8D" w14:textId="77777777" w:rsidTr="004727E8">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15F6FB43" w14:textId="77777777" w:rsidR="00120CE9" w:rsidRPr="008235EC" w:rsidRDefault="00120CE9" w:rsidP="004308A4">
            <w:pP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120CE9" w:rsidRPr="008235EC" w:rsidRDefault="00120CE9" w:rsidP="004308A4">
            <w:pPr>
              <w:rPr>
                <w:sz w:val="18"/>
                <w:szCs w:val="18"/>
              </w:rPr>
            </w:pPr>
            <w:r w:rsidRPr="008235EC">
              <w:rPr>
                <w:sz w:val="18"/>
                <w:szCs w:val="18"/>
              </w:rPr>
              <w:t>Nudrift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120CE9" w:rsidRPr="008235EC" w:rsidRDefault="00120CE9" w:rsidP="004308A4">
            <w:pPr>
              <w:rPr>
                <w:sz w:val="18"/>
                <w:szCs w:val="18"/>
              </w:rPr>
            </w:pPr>
            <w:r w:rsidRPr="008235EC">
              <w:rPr>
                <w:sz w:val="18"/>
                <w:szCs w:val="18"/>
              </w:rPr>
              <w:t>Ansøgt</w:t>
            </w:r>
          </w:p>
        </w:tc>
        <w:tc>
          <w:tcPr>
            <w:tcW w:w="1985" w:type="dxa"/>
            <w:tcBorders>
              <w:top w:val="single" w:sz="4" w:space="0" w:color="auto"/>
              <w:left w:val="single" w:sz="4" w:space="0" w:color="auto"/>
              <w:bottom w:val="single" w:sz="4" w:space="0" w:color="auto"/>
              <w:right w:val="single" w:sz="4" w:space="0" w:color="auto"/>
            </w:tcBorders>
          </w:tcPr>
          <w:p w14:paraId="2B6A6F14" w14:textId="77777777" w:rsidR="00120CE9" w:rsidRPr="008235EC" w:rsidRDefault="00120CE9" w:rsidP="004308A4">
            <w:pPr>
              <w:rPr>
                <w:sz w:val="18"/>
                <w:szCs w:val="18"/>
              </w:rPr>
            </w:pPr>
          </w:p>
        </w:tc>
        <w:tc>
          <w:tcPr>
            <w:tcW w:w="2551" w:type="dxa"/>
            <w:tcBorders>
              <w:top w:val="single" w:sz="4" w:space="0" w:color="auto"/>
              <w:left w:val="single" w:sz="4" w:space="0" w:color="auto"/>
              <w:bottom w:val="single" w:sz="4" w:space="0" w:color="auto"/>
              <w:right w:val="single" w:sz="4" w:space="0" w:color="auto"/>
            </w:tcBorders>
          </w:tcPr>
          <w:p w14:paraId="2D342237" w14:textId="77777777" w:rsidR="00120CE9" w:rsidRPr="008235EC" w:rsidRDefault="00120CE9" w:rsidP="004308A4">
            <w:pPr>
              <w:rPr>
                <w:sz w:val="18"/>
                <w:szCs w:val="18"/>
              </w:rPr>
            </w:pPr>
          </w:p>
        </w:tc>
      </w:tr>
      <w:tr w:rsidR="00120CE9" w:rsidRPr="008235EC" w14:paraId="56CF82FB" w14:textId="77777777" w:rsidTr="004727E8">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625D655B" w:rsidR="00120CE9" w:rsidRPr="008235EC" w:rsidRDefault="00E0218F" w:rsidP="004308A4">
            <w:pPr>
              <w:rPr>
                <w:sz w:val="18"/>
                <w:szCs w:val="18"/>
              </w:rPr>
            </w:pPr>
            <w:r>
              <w:rPr>
                <w:sz w:val="18"/>
                <w:szCs w:val="18"/>
              </w:rPr>
              <w:t>Smågrise til ejendomme</w:t>
            </w:r>
            <w:r w:rsidR="006D0FCE">
              <w:rPr>
                <w:sz w:val="18"/>
                <w:szCs w:val="18"/>
              </w:rPr>
              <w:t>n</w:t>
            </w:r>
          </w:p>
          <w:p w14:paraId="098432C1" w14:textId="77777777" w:rsidR="00120CE9" w:rsidRPr="008235EC" w:rsidRDefault="00120CE9" w:rsidP="004308A4">
            <w:pPr>
              <w:rPr>
                <w:sz w:val="18"/>
                <w:szCs w:val="18"/>
              </w:rPr>
            </w:pPr>
          </w:p>
          <w:p w14:paraId="339C2109" w14:textId="3331A176" w:rsidR="00120CE9" w:rsidRPr="008235EC" w:rsidRDefault="00AB2284" w:rsidP="004308A4">
            <w:pPr>
              <w:rPr>
                <w:sz w:val="18"/>
                <w:szCs w:val="18"/>
              </w:rPr>
            </w:pPr>
            <w:r>
              <w:rPr>
                <w:sz w:val="18"/>
                <w:szCs w:val="18"/>
              </w:rPr>
              <w:t>Slagtesvin</w:t>
            </w:r>
            <w:r w:rsidR="00120CE9" w:rsidRPr="008235EC">
              <w:rPr>
                <w:sz w:val="18"/>
                <w:szCs w:val="18"/>
              </w:rPr>
              <w:t xml:space="preserve"> fra ejendommen</w:t>
            </w:r>
          </w:p>
          <w:p w14:paraId="07AC1E5B" w14:textId="4B757A3E" w:rsidR="00120CE9" w:rsidRPr="008235EC" w:rsidRDefault="00120CE9" w:rsidP="004308A4">
            <w:pP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6BC19" w14:textId="79127558" w:rsidR="00120CE9" w:rsidRPr="008235EC" w:rsidRDefault="00AB2284" w:rsidP="004308A4">
            <w:pPr>
              <w:jc w:val="center"/>
              <w:rPr>
                <w:sz w:val="18"/>
                <w:szCs w:val="18"/>
              </w:rPr>
            </w:pPr>
            <w:r>
              <w:rPr>
                <w:sz w:val="18"/>
                <w:szCs w:val="18"/>
              </w:rPr>
              <w:t>Internt</w:t>
            </w:r>
          </w:p>
          <w:p w14:paraId="15AAEC31" w14:textId="77777777" w:rsidR="00120CE9" w:rsidRPr="008235EC" w:rsidRDefault="00120CE9" w:rsidP="004308A4">
            <w:pPr>
              <w:jc w:val="center"/>
              <w:rPr>
                <w:sz w:val="18"/>
                <w:szCs w:val="18"/>
              </w:rPr>
            </w:pPr>
          </w:p>
          <w:p w14:paraId="1CCA7BD7" w14:textId="77777777" w:rsidR="00120CE9" w:rsidRPr="008235EC" w:rsidRDefault="00120CE9" w:rsidP="00D66973">
            <w:pPr>
              <w:rPr>
                <w:sz w:val="18"/>
                <w:szCs w:val="18"/>
              </w:rPr>
            </w:pPr>
          </w:p>
          <w:p w14:paraId="34C6A591" w14:textId="27DEAB2E" w:rsidR="00120CE9" w:rsidRPr="008235EC" w:rsidRDefault="00AB2284" w:rsidP="004308A4">
            <w:pPr>
              <w:jc w:val="center"/>
              <w:rPr>
                <w:sz w:val="18"/>
                <w:szCs w:val="18"/>
              </w:rPr>
            </w:pPr>
            <w:r>
              <w:rPr>
                <w:sz w:val="18"/>
                <w:szCs w:val="18"/>
              </w:rPr>
              <w:t>60-65</w:t>
            </w:r>
          </w:p>
          <w:p w14:paraId="44FBF246" w14:textId="14537CED" w:rsidR="00120CE9" w:rsidRPr="008235EC" w:rsidRDefault="00120CE9" w:rsidP="00AB2284">
            <w:pP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8A4E4F" w14:textId="2100719F" w:rsidR="00120CE9" w:rsidRPr="008235EC" w:rsidRDefault="00AB2284" w:rsidP="004308A4">
            <w:pPr>
              <w:jc w:val="center"/>
              <w:rPr>
                <w:sz w:val="18"/>
                <w:szCs w:val="18"/>
              </w:rPr>
            </w:pPr>
            <w:r>
              <w:rPr>
                <w:sz w:val="18"/>
                <w:szCs w:val="18"/>
              </w:rPr>
              <w:t>Internt</w:t>
            </w:r>
          </w:p>
          <w:p w14:paraId="24EAEF3D" w14:textId="77777777" w:rsidR="00120CE9" w:rsidRPr="008235EC" w:rsidRDefault="00120CE9" w:rsidP="004308A4">
            <w:pPr>
              <w:jc w:val="center"/>
              <w:rPr>
                <w:sz w:val="18"/>
                <w:szCs w:val="18"/>
              </w:rPr>
            </w:pPr>
          </w:p>
          <w:p w14:paraId="1EFDAAEB" w14:textId="77777777" w:rsidR="00120CE9" w:rsidRPr="008235EC" w:rsidRDefault="00120CE9" w:rsidP="00D66973">
            <w:pPr>
              <w:rPr>
                <w:sz w:val="18"/>
                <w:szCs w:val="18"/>
              </w:rPr>
            </w:pPr>
          </w:p>
          <w:p w14:paraId="719BED3A" w14:textId="7C184E01" w:rsidR="00120CE9" w:rsidRPr="008235EC" w:rsidRDefault="00AB2284" w:rsidP="004308A4">
            <w:pPr>
              <w:jc w:val="center"/>
              <w:rPr>
                <w:sz w:val="18"/>
                <w:szCs w:val="18"/>
              </w:rPr>
            </w:pPr>
            <w:r>
              <w:rPr>
                <w:sz w:val="18"/>
                <w:szCs w:val="18"/>
              </w:rPr>
              <w:t>60-65</w:t>
            </w:r>
          </w:p>
          <w:p w14:paraId="01D9C595" w14:textId="4910980A" w:rsidR="00120CE9" w:rsidRPr="008235EC" w:rsidRDefault="00120CE9" w:rsidP="00AB2284">
            <w:pPr>
              <w:rPr>
                <w:sz w:val="18"/>
                <w:szCs w:val="18"/>
              </w:rPr>
            </w:pPr>
          </w:p>
        </w:tc>
        <w:tc>
          <w:tcPr>
            <w:tcW w:w="1985" w:type="dxa"/>
            <w:tcBorders>
              <w:top w:val="single" w:sz="4" w:space="0" w:color="auto"/>
              <w:left w:val="single" w:sz="4" w:space="0" w:color="auto"/>
              <w:bottom w:val="single" w:sz="4" w:space="0" w:color="auto"/>
              <w:right w:val="single" w:sz="4" w:space="0" w:color="auto"/>
            </w:tcBorders>
          </w:tcPr>
          <w:p w14:paraId="1A7D89D9" w14:textId="26938380" w:rsidR="00120CE9" w:rsidRPr="008235EC" w:rsidRDefault="00AB2284" w:rsidP="004308A4">
            <w:pPr>
              <w:jc w:val="center"/>
              <w:rPr>
                <w:sz w:val="18"/>
                <w:szCs w:val="18"/>
              </w:rPr>
            </w:pPr>
            <w:r>
              <w:rPr>
                <w:sz w:val="18"/>
                <w:szCs w:val="18"/>
              </w:rPr>
              <w:t>internt</w:t>
            </w:r>
          </w:p>
          <w:p w14:paraId="5D1DFD75" w14:textId="77777777" w:rsidR="00120CE9" w:rsidRPr="008235EC" w:rsidRDefault="00120CE9" w:rsidP="004308A4">
            <w:pPr>
              <w:jc w:val="center"/>
              <w:rPr>
                <w:sz w:val="18"/>
                <w:szCs w:val="18"/>
              </w:rPr>
            </w:pPr>
          </w:p>
          <w:p w14:paraId="31BF7E91" w14:textId="77777777" w:rsidR="00AB2284" w:rsidRDefault="00AB2284" w:rsidP="00D66973">
            <w:pPr>
              <w:rPr>
                <w:sz w:val="18"/>
                <w:szCs w:val="18"/>
              </w:rPr>
            </w:pPr>
          </w:p>
          <w:p w14:paraId="7C172D5D" w14:textId="55A839D5" w:rsidR="00120CE9" w:rsidRPr="008235EC" w:rsidRDefault="00120CE9" w:rsidP="004308A4">
            <w:pPr>
              <w:jc w:val="center"/>
              <w:rPr>
                <w:sz w:val="18"/>
                <w:szCs w:val="18"/>
              </w:rPr>
            </w:pPr>
            <w:r w:rsidRPr="008235EC">
              <w:rPr>
                <w:sz w:val="18"/>
                <w:szCs w:val="18"/>
              </w:rPr>
              <w:t xml:space="preserve">Lastbil/dyretransport </w:t>
            </w:r>
          </w:p>
          <w:p w14:paraId="6291681D" w14:textId="5280B7B1" w:rsidR="00120CE9" w:rsidRPr="008235EC" w:rsidRDefault="00120CE9" w:rsidP="00AB2284">
            <w:pPr>
              <w:rPr>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F540EFA" w14:textId="573F18D9" w:rsidR="00120CE9" w:rsidRPr="008235EC" w:rsidRDefault="00AB2284" w:rsidP="004308A4">
            <w:pPr>
              <w:rPr>
                <w:sz w:val="18"/>
                <w:szCs w:val="18"/>
              </w:rPr>
            </w:pPr>
            <w:r>
              <w:rPr>
                <w:sz w:val="18"/>
                <w:szCs w:val="18"/>
              </w:rPr>
              <w:t xml:space="preserve">Smågrisene leveres fra </w:t>
            </w:r>
            <w:r w:rsidR="00001197">
              <w:rPr>
                <w:sz w:val="18"/>
              </w:rPr>
              <w:t>Thisted Landevej 101</w:t>
            </w:r>
            <w:r w:rsidR="00001197">
              <w:rPr>
                <w:sz w:val="18"/>
                <w:szCs w:val="18"/>
              </w:rPr>
              <w:t xml:space="preserve"> </w:t>
            </w:r>
            <w:proofErr w:type="spellStart"/>
            <w:r w:rsidR="00001197">
              <w:rPr>
                <w:sz w:val="18"/>
                <w:szCs w:val="18"/>
              </w:rPr>
              <w:t>adprivat</w:t>
            </w:r>
            <w:proofErr w:type="spellEnd"/>
            <w:r w:rsidR="00001197">
              <w:rPr>
                <w:sz w:val="18"/>
                <w:szCs w:val="18"/>
              </w:rPr>
              <w:t xml:space="preserve"> vej.</w:t>
            </w:r>
          </w:p>
        </w:tc>
      </w:tr>
      <w:tr w:rsidR="00120CE9" w:rsidRPr="008235EC" w14:paraId="50941215" w14:textId="77777777" w:rsidTr="00D66973">
        <w:trPr>
          <w:cantSplit/>
          <w:trHeight w:val="430"/>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120CE9" w:rsidRPr="008235EC" w:rsidRDefault="00120CE9" w:rsidP="004308A4">
            <w:pPr>
              <w:rPr>
                <w:sz w:val="18"/>
                <w:szCs w:val="18"/>
              </w:rPr>
            </w:pPr>
            <w:r w:rsidRPr="008235EC">
              <w:rPr>
                <w:sz w:val="18"/>
                <w:szCs w:val="18"/>
              </w:rPr>
              <w:t>Døde dyr</w:t>
            </w:r>
          </w:p>
          <w:p w14:paraId="5689271B" w14:textId="77777777" w:rsidR="00120CE9" w:rsidRPr="008235EC" w:rsidRDefault="00120CE9" w:rsidP="004308A4">
            <w:pP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5BD55C" w14:textId="0172814D" w:rsidR="00120CE9" w:rsidRPr="008235EC" w:rsidRDefault="00120CE9" w:rsidP="004308A4">
            <w:pPr>
              <w:jc w:val="center"/>
              <w:rPr>
                <w:sz w:val="18"/>
                <w:szCs w:val="18"/>
              </w:rPr>
            </w:pPr>
            <w:r w:rsidRPr="008235EC">
              <w:rPr>
                <w:sz w:val="18"/>
                <w:szCs w:val="18"/>
              </w:rPr>
              <w:t>50-60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14E936" w14:textId="23C39AE8" w:rsidR="00120CE9" w:rsidRPr="008235EC" w:rsidRDefault="00120CE9" w:rsidP="004308A4">
            <w:pPr>
              <w:jc w:val="center"/>
              <w:rPr>
                <w:sz w:val="18"/>
                <w:szCs w:val="18"/>
              </w:rPr>
            </w:pPr>
            <w:r>
              <w:rPr>
                <w:sz w:val="18"/>
                <w:szCs w:val="18"/>
              </w:rPr>
              <w:t>50-60</w:t>
            </w:r>
          </w:p>
          <w:p w14:paraId="4A439EB3" w14:textId="77777777" w:rsidR="00120CE9" w:rsidRPr="008235EC" w:rsidRDefault="00120CE9" w:rsidP="004308A4">
            <w:pPr>
              <w:jc w:val="center"/>
              <w:rPr>
                <w:sz w:val="18"/>
                <w:szCs w:val="18"/>
              </w:rPr>
            </w:pPr>
          </w:p>
          <w:p w14:paraId="1F2C0A07" w14:textId="77777777" w:rsidR="00120CE9" w:rsidRPr="008235EC" w:rsidRDefault="00120CE9" w:rsidP="004308A4">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tcPr>
          <w:p w14:paraId="77896F94" w14:textId="77777777" w:rsidR="00120CE9" w:rsidRPr="008235EC" w:rsidRDefault="00120CE9" w:rsidP="004308A4">
            <w:pPr>
              <w:jc w:val="center"/>
              <w:rPr>
                <w:sz w:val="18"/>
                <w:szCs w:val="18"/>
              </w:rPr>
            </w:pPr>
            <w:r w:rsidRPr="008235EC">
              <w:rPr>
                <w:sz w:val="18"/>
                <w:szCs w:val="18"/>
              </w:rPr>
              <w:t>Lastbil/kadavervogn</w:t>
            </w:r>
          </w:p>
        </w:tc>
        <w:tc>
          <w:tcPr>
            <w:tcW w:w="2551" w:type="dxa"/>
            <w:tcBorders>
              <w:top w:val="single" w:sz="4" w:space="0" w:color="auto"/>
              <w:left w:val="single" w:sz="4" w:space="0" w:color="auto"/>
              <w:bottom w:val="single" w:sz="4" w:space="0" w:color="auto"/>
              <w:right w:val="single" w:sz="4" w:space="0" w:color="auto"/>
            </w:tcBorders>
          </w:tcPr>
          <w:p w14:paraId="6E8A7414" w14:textId="791E8CF8" w:rsidR="00120CE9" w:rsidRPr="008235EC" w:rsidRDefault="00120CE9" w:rsidP="001149D0">
            <w:pPr>
              <w:rPr>
                <w:sz w:val="18"/>
                <w:szCs w:val="18"/>
              </w:rPr>
            </w:pPr>
            <w:r w:rsidRPr="008235EC">
              <w:rPr>
                <w:sz w:val="18"/>
                <w:szCs w:val="18"/>
              </w:rPr>
              <w:t xml:space="preserve">Efter behov, </w:t>
            </w:r>
            <w:r w:rsidR="00AB2284">
              <w:rPr>
                <w:sz w:val="18"/>
                <w:szCs w:val="18"/>
              </w:rPr>
              <w:t xml:space="preserve">forventelig </w:t>
            </w:r>
            <w:r w:rsidRPr="008235EC">
              <w:rPr>
                <w:sz w:val="18"/>
                <w:szCs w:val="18"/>
              </w:rPr>
              <w:t>ugentlig afhentning</w:t>
            </w:r>
          </w:p>
        </w:tc>
      </w:tr>
      <w:tr w:rsidR="00120CE9" w:rsidRPr="008235EC" w14:paraId="43342D6F" w14:textId="77777777" w:rsidTr="004727E8">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18C4614" w14:textId="77777777" w:rsidR="00120CE9" w:rsidRPr="008235EC" w:rsidRDefault="00120CE9" w:rsidP="004308A4">
            <w:pPr>
              <w:rPr>
                <w:sz w:val="18"/>
                <w:szCs w:val="18"/>
              </w:rPr>
            </w:pPr>
            <w:r w:rsidRPr="008235EC">
              <w:rPr>
                <w:sz w:val="18"/>
                <w:szCs w:val="18"/>
              </w:rPr>
              <w:t>Indkøbt tilskudsfoder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9959B2" w14:textId="6A88BD41" w:rsidR="00120CE9" w:rsidRPr="008235EC" w:rsidRDefault="00AB2284" w:rsidP="004308A4">
            <w:pPr>
              <w:jc w:val="center"/>
              <w:rPr>
                <w:sz w:val="18"/>
                <w:szCs w:val="18"/>
              </w:rPr>
            </w:pPr>
            <w:r>
              <w:rPr>
                <w:sz w:val="18"/>
                <w:szCs w:val="18"/>
              </w:rPr>
              <w:t>140-145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12BE0E" w14:textId="205CB832" w:rsidR="00120CE9" w:rsidRPr="008235EC" w:rsidRDefault="00B217FB" w:rsidP="004308A4">
            <w:pPr>
              <w:jc w:val="center"/>
              <w:rPr>
                <w:sz w:val="18"/>
                <w:szCs w:val="18"/>
              </w:rPr>
            </w:pPr>
            <w:r>
              <w:rPr>
                <w:sz w:val="18"/>
                <w:szCs w:val="18"/>
              </w:rPr>
              <w:t>140-145</w:t>
            </w:r>
          </w:p>
        </w:tc>
        <w:tc>
          <w:tcPr>
            <w:tcW w:w="1985" w:type="dxa"/>
            <w:tcBorders>
              <w:top w:val="single" w:sz="4" w:space="0" w:color="auto"/>
              <w:left w:val="single" w:sz="4" w:space="0" w:color="auto"/>
              <w:bottom w:val="single" w:sz="4" w:space="0" w:color="auto"/>
              <w:right w:val="single" w:sz="4" w:space="0" w:color="auto"/>
            </w:tcBorders>
          </w:tcPr>
          <w:p w14:paraId="6412085C" w14:textId="77777777" w:rsidR="00120CE9" w:rsidRPr="008235EC" w:rsidRDefault="00120CE9" w:rsidP="004308A4">
            <w:pPr>
              <w:jc w:val="center"/>
              <w:rPr>
                <w:sz w:val="18"/>
                <w:szCs w:val="18"/>
              </w:rPr>
            </w:pPr>
            <w:r w:rsidRPr="008235EC">
              <w:rPr>
                <w:sz w:val="18"/>
                <w:szCs w:val="18"/>
              </w:rPr>
              <w:t>Lastbil</w:t>
            </w:r>
          </w:p>
        </w:tc>
        <w:tc>
          <w:tcPr>
            <w:tcW w:w="2551" w:type="dxa"/>
            <w:tcBorders>
              <w:top w:val="single" w:sz="4" w:space="0" w:color="auto"/>
              <w:left w:val="single" w:sz="4" w:space="0" w:color="auto"/>
              <w:bottom w:val="single" w:sz="4" w:space="0" w:color="auto"/>
              <w:right w:val="single" w:sz="4" w:space="0" w:color="auto"/>
            </w:tcBorders>
          </w:tcPr>
          <w:p w14:paraId="4EFD4F13" w14:textId="530FB5C7" w:rsidR="00120CE9" w:rsidRPr="008235EC" w:rsidRDefault="00AB2284" w:rsidP="004308A4">
            <w:pPr>
              <w:rPr>
                <w:sz w:val="18"/>
                <w:szCs w:val="18"/>
              </w:rPr>
            </w:pPr>
            <w:r>
              <w:rPr>
                <w:sz w:val="18"/>
                <w:szCs w:val="18"/>
              </w:rPr>
              <w:t>U</w:t>
            </w:r>
            <w:r w:rsidR="00120CE9" w:rsidRPr="008235EC">
              <w:rPr>
                <w:sz w:val="18"/>
                <w:szCs w:val="18"/>
              </w:rPr>
              <w:t>gentlig levering af tilskudsfoder</w:t>
            </w:r>
          </w:p>
          <w:p w14:paraId="22D79321" w14:textId="77777777" w:rsidR="00120CE9" w:rsidRPr="008235EC" w:rsidRDefault="00120CE9" w:rsidP="004308A4">
            <w:pPr>
              <w:rPr>
                <w:sz w:val="18"/>
                <w:szCs w:val="18"/>
              </w:rPr>
            </w:pPr>
          </w:p>
        </w:tc>
      </w:tr>
      <w:tr w:rsidR="00120CE9" w:rsidRPr="008235EC" w14:paraId="3858CF0E" w14:textId="77777777" w:rsidTr="004727E8">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1A53917B" w:rsidR="00120CE9" w:rsidRPr="008235EC" w:rsidRDefault="00120CE9" w:rsidP="00914C26">
            <w:pPr>
              <w:rPr>
                <w:sz w:val="18"/>
                <w:szCs w:val="18"/>
              </w:rPr>
            </w:pPr>
            <w:r w:rsidRPr="008235EC">
              <w:rPr>
                <w:sz w:val="18"/>
                <w:szCs w:val="18"/>
              </w:rPr>
              <w:t>Gødning/gylle fra ejendommen til udbringning</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8633D4" w14:textId="66E5DC96" w:rsidR="00120CE9" w:rsidRPr="008235EC" w:rsidRDefault="00120CE9" w:rsidP="004308A4">
            <w:pPr>
              <w:jc w:val="center"/>
              <w:rPr>
                <w:sz w:val="18"/>
                <w:szCs w:val="18"/>
              </w:rPr>
            </w:pPr>
            <w:r w:rsidRPr="008235EC">
              <w:rPr>
                <w:sz w:val="18"/>
                <w:szCs w:val="18"/>
              </w:rPr>
              <w:t>300</w:t>
            </w:r>
          </w:p>
          <w:p w14:paraId="3A7F2269" w14:textId="77777777" w:rsidR="00120CE9" w:rsidRPr="008235EC" w:rsidRDefault="00120CE9" w:rsidP="004308A4">
            <w:pPr>
              <w:jc w:val="center"/>
              <w:rPr>
                <w:sz w:val="18"/>
                <w:szCs w:val="18"/>
              </w:rPr>
            </w:pPr>
          </w:p>
          <w:p w14:paraId="3A57DA2E" w14:textId="77777777" w:rsidR="00120CE9" w:rsidRPr="008235EC" w:rsidRDefault="00120CE9"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59EDDA" w14:textId="5BF5B8E1" w:rsidR="00120CE9" w:rsidRPr="008235EC" w:rsidRDefault="00120CE9" w:rsidP="004308A4">
            <w:pPr>
              <w:jc w:val="center"/>
              <w:rPr>
                <w:sz w:val="18"/>
                <w:szCs w:val="18"/>
              </w:rPr>
            </w:pPr>
            <w:r w:rsidRPr="008235EC">
              <w:rPr>
                <w:sz w:val="18"/>
                <w:szCs w:val="18"/>
              </w:rPr>
              <w:t>300</w:t>
            </w:r>
          </w:p>
        </w:tc>
        <w:tc>
          <w:tcPr>
            <w:tcW w:w="1985" w:type="dxa"/>
            <w:tcBorders>
              <w:top w:val="single" w:sz="4" w:space="0" w:color="auto"/>
              <w:left w:val="single" w:sz="4" w:space="0" w:color="auto"/>
              <w:bottom w:val="single" w:sz="4" w:space="0" w:color="auto"/>
              <w:right w:val="single" w:sz="4" w:space="0" w:color="auto"/>
            </w:tcBorders>
          </w:tcPr>
          <w:p w14:paraId="3006A78D" w14:textId="77777777" w:rsidR="00120CE9" w:rsidRPr="008235EC" w:rsidRDefault="00120CE9" w:rsidP="004308A4">
            <w:pPr>
              <w:jc w:val="center"/>
              <w:rPr>
                <w:sz w:val="18"/>
                <w:szCs w:val="18"/>
              </w:rPr>
            </w:pPr>
            <w:r w:rsidRPr="008235EC">
              <w:rPr>
                <w:sz w:val="18"/>
                <w:szCs w:val="18"/>
              </w:rPr>
              <w:t>Traktor med gylletræk</w:t>
            </w:r>
          </w:p>
        </w:tc>
        <w:tc>
          <w:tcPr>
            <w:tcW w:w="2551" w:type="dxa"/>
            <w:tcBorders>
              <w:top w:val="single" w:sz="4" w:space="0" w:color="auto"/>
              <w:left w:val="single" w:sz="4" w:space="0" w:color="auto"/>
              <w:bottom w:val="single" w:sz="4" w:space="0" w:color="auto"/>
              <w:right w:val="single" w:sz="4" w:space="0" w:color="auto"/>
            </w:tcBorders>
          </w:tcPr>
          <w:p w14:paraId="0A56A085" w14:textId="27C00A84" w:rsidR="00120CE9" w:rsidRPr="008235EC" w:rsidRDefault="00120CE9" w:rsidP="00575739">
            <w:pPr>
              <w:rPr>
                <w:sz w:val="18"/>
                <w:szCs w:val="18"/>
              </w:rPr>
            </w:pPr>
            <w:r w:rsidRPr="008235EC">
              <w:rPr>
                <w:sz w:val="18"/>
                <w:szCs w:val="18"/>
              </w:rPr>
              <w:t xml:space="preserve">Fra ejendommens tilknyttede 2 beholdere til udbringning på arealer </w:t>
            </w:r>
            <w:r>
              <w:rPr>
                <w:sz w:val="18"/>
                <w:szCs w:val="18"/>
              </w:rPr>
              <w:t xml:space="preserve">beliggende omkring ejendommen. </w:t>
            </w:r>
            <w:r w:rsidRPr="008235EC">
              <w:rPr>
                <w:sz w:val="18"/>
                <w:szCs w:val="18"/>
              </w:rPr>
              <w:t xml:space="preserve">Primært forår/efterår. </w:t>
            </w:r>
          </w:p>
        </w:tc>
      </w:tr>
      <w:tr w:rsidR="00120CE9" w:rsidRPr="008235EC" w14:paraId="3F070BD8" w14:textId="77777777" w:rsidTr="004727E8">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04EBAFDA" w14:textId="77777777" w:rsidR="00120CE9" w:rsidRPr="008235EC" w:rsidRDefault="00120CE9" w:rsidP="004308A4">
            <w:pPr>
              <w:rPr>
                <w:sz w:val="18"/>
                <w:szCs w:val="18"/>
              </w:rPr>
            </w:pPr>
            <w:r w:rsidRPr="008235EC">
              <w:rPr>
                <w:sz w:val="18"/>
                <w:szCs w:val="18"/>
              </w:rPr>
              <w:t>Andet herunder halmtransport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84FB2" w14:textId="78B680FA" w:rsidR="00120CE9" w:rsidRPr="008235EC" w:rsidRDefault="00120CE9" w:rsidP="004308A4">
            <w:pPr>
              <w:jc w:val="center"/>
              <w:rPr>
                <w:sz w:val="18"/>
                <w:szCs w:val="18"/>
              </w:rPr>
            </w:pPr>
            <w:r w:rsidRPr="008235EC">
              <w:rPr>
                <w:sz w:val="18"/>
                <w:szCs w:val="18"/>
              </w:rPr>
              <w:t>6-7</w:t>
            </w:r>
          </w:p>
          <w:p w14:paraId="19E63EC0" w14:textId="77777777" w:rsidR="00120CE9" w:rsidRPr="008235EC" w:rsidRDefault="00120CE9"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02127C" w14:textId="4BC2A45D" w:rsidR="00120CE9" w:rsidRPr="008235EC" w:rsidRDefault="00120CE9" w:rsidP="004308A4">
            <w:pPr>
              <w:jc w:val="center"/>
              <w:rPr>
                <w:sz w:val="18"/>
                <w:szCs w:val="18"/>
              </w:rPr>
            </w:pPr>
            <w:r w:rsidRPr="008235EC">
              <w:rPr>
                <w:sz w:val="18"/>
                <w:szCs w:val="18"/>
              </w:rPr>
              <w:t>6-7</w:t>
            </w:r>
          </w:p>
        </w:tc>
        <w:tc>
          <w:tcPr>
            <w:tcW w:w="1985" w:type="dxa"/>
            <w:tcBorders>
              <w:top w:val="single" w:sz="4" w:space="0" w:color="auto"/>
              <w:left w:val="single" w:sz="4" w:space="0" w:color="auto"/>
              <w:bottom w:val="single" w:sz="4" w:space="0" w:color="auto"/>
              <w:right w:val="single" w:sz="4" w:space="0" w:color="auto"/>
            </w:tcBorders>
          </w:tcPr>
          <w:p w14:paraId="378BE482" w14:textId="77777777" w:rsidR="00120CE9" w:rsidRPr="008235EC" w:rsidRDefault="00120CE9" w:rsidP="004308A4">
            <w:pPr>
              <w:jc w:val="center"/>
              <w:rPr>
                <w:sz w:val="18"/>
                <w:szCs w:val="18"/>
              </w:rPr>
            </w:pPr>
            <w:r w:rsidRPr="008235EC">
              <w:rPr>
                <w:sz w:val="18"/>
                <w:szCs w:val="18"/>
              </w:rPr>
              <w:t>Traktor/lastbil</w:t>
            </w:r>
          </w:p>
        </w:tc>
        <w:tc>
          <w:tcPr>
            <w:tcW w:w="2551" w:type="dxa"/>
            <w:tcBorders>
              <w:top w:val="single" w:sz="4" w:space="0" w:color="auto"/>
              <w:left w:val="single" w:sz="4" w:space="0" w:color="auto"/>
              <w:bottom w:val="single" w:sz="4" w:space="0" w:color="auto"/>
              <w:right w:val="single" w:sz="4" w:space="0" w:color="auto"/>
            </w:tcBorders>
          </w:tcPr>
          <w:p w14:paraId="0CCA1151" w14:textId="5BB2DF4E" w:rsidR="00120CE9" w:rsidRPr="008235EC" w:rsidRDefault="00120CE9" w:rsidP="004308A4">
            <w:pPr>
              <w:rPr>
                <w:sz w:val="18"/>
                <w:szCs w:val="18"/>
              </w:rPr>
            </w:pPr>
            <w:r w:rsidRPr="008235EC">
              <w:rPr>
                <w:sz w:val="18"/>
                <w:szCs w:val="18"/>
              </w:rPr>
              <w:t>Diverse transporter, af materiel</w:t>
            </w:r>
            <w:r w:rsidR="008631F7">
              <w:rPr>
                <w:sz w:val="18"/>
                <w:szCs w:val="18"/>
              </w:rPr>
              <w:t xml:space="preserve"> mv.</w:t>
            </w:r>
          </w:p>
        </w:tc>
      </w:tr>
      <w:tr w:rsidR="00120CE9" w:rsidRPr="008235EC" w14:paraId="5FFDE464" w14:textId="77777777" w:rsidTr="004727E8">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C5E38E2" w14:textId="77777777" w:rsidR="00120CE9" w:rsidRPr="00D66973" w:rsidRDefault="00120CE9" w:rsidP="004308A4">
            <w:pPr>
              <w:rPr>
                <w:b/>
                <w:bCs/>
                <w:sz w:val="18"/>
                <w:szCs w:val="18"/>
              </w:rPr>
            </w:pPr>
            <w:r w:rsidRPr="00D66973">
              <w:rPr>
                <w:b/>
                <w:bCs/>
                <w:sz w:val="18"/>
                <w:szCs w:val="18"/>
              </w:rPr>
              <w:t>Samlet antal transporter: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B8A0D" w14:textId="62E50DC2" w:rsidR="00120CE9" w:rsidRPr="00D66973" w:rsidRDefault="00926300" w:rsidP="004308A4">
            <w:pPr>
              <w:jc w:val="center"/>
              <w:rPr>
                <w:b/>
                <w:bCs/>
                <w:sz w:val="18"/>
                <w:szCs w:val="18"/>
              </w:rPr>
            </w:pPr>
            <w:r w:rsidRPr="00D66973">
              <w:rPr>
                <w:b/>
                <w:bCs/>
                <w:sz w:val="18"/>
                <w:szCs w:val="18"/>
              </w:rPr>
              <w:t>5</w:t>
            </w:r>
            <w:r w:rsidR="00B217FB" w:rsidRPr="00D66973">
              <w:rPr>
                <w:b/>
                <w:bCs/>
                <w:sz w:val="18"/>
                <w:szCs w:val="18"/>
              </w:rPr>
              <w:t>77</w:t>
            </w:r>
          </w:p>
          <w:p w14:paraId="24FBCC19" w14:textId="77777777" w:rsidR="00120CE9" w:rsidRPr="00D66973" w:rsidRDefault="00120CE9" w:rsidP="004308A4">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D19779" w14:textId="4C1B0E75" w:rsidR="00120CE9" w:rsidRPr="00D66973" w:rsidRDefault="00B217FB" w:rsidP="004308A4">
            <w:pPr>
              <w:jc w:val="center"/>
              <w:rPr>
                <w:b/>
                <w:bCs/>
                <w:sz w:val="18"/>
                <w:szCs w:val="18"/>
              </w:rPr>
            </w:pPr>
            <w:r w:rsidRPr="00D66973">
              <w:rPr>
                <w:b/>
                <w:bCs/>
                <w:sz w:val="18"/>
                <w:szCs w:val="18"/>
              </w:rPr>
              <w:t>577</w:t>
            </w:r>
          </w:p>
        </w:tc>
        <w:tc>
          <w:tcPr>
            <w:tcW w:w="1985" w:type="dxa"/>
            <w:tcBorders>
              <w:top w:val="single" w:sz="4" w:space="0" w:color="auto"/>
              <w:left w:val="single" w:sz="4" w:space="0" w:color="auto"/>
              <w:bottom w:val="single" w:sz="4" w:space="0" w:color="auto"/>
              <w:right w:val="single" w:sz="4" w:space="0" w:color="auto"/>
            </w:tcBorders>
          </w:tcPr>
          <w:p w14:paraId="05ACE63C" w14:textId="77777777" w:rsidR="00120CE9" w:rsidRPr="008235EC" w:rsidRDefault="00120CE9" w:rsidP="004308A4">
            <w:pPr>
              <w:jc w:val="center"/>
              <w:rPr>
                <w:sz w:val="18"/>
                <w:szCs w:val="18"/>
              </w:rPr>
            </w:pPr>
          </w:p>
        </w:tc>
        <w:tc>
          <w:tcPr>
            <w:tcW w:w="2551" w:type="dxa"/>
            <w:tcBorders>
              <w:top w:val="single" w:sz="4" w:space="0" w:color="auto"/>
              <w:left w:val="single" w:sz="4" w:space="0" w:color="auto"/>
              <w:bottom w:val="single" w:sz="4" w:space="0" w:color="auto"/>
              <w:right w:val="single" w:sz="4" w:space="0" w:color="auto"/>
            </w:tcBorders>
          </w:tcPr>
          <w:p w14:paraId="55094737" w14:textId="77777777" w:rsidR="00120CE9" w:rsidRPr="008235EC" w:rsidRDefault="00120CE9" w:rsidP="004308A4">
            <w:pPr>
              <w:rPr>
                <w:sz w:val="18"/>
                <w:szCs w:val="18"/>
              </w:rPr>
            </w:pPr>
          </w:p>
        </w:tc>
      </w:tr>
    </w:tbl>
    <w:p w14:paraId="1BB69200" w14:textId="77777777" w:rsidR="00791248" w:rsidRPr="00D57703" w:rsidRDefault="00791248" w:rsidP="00791248">
      <w:pPr>
        <w:rPr>
          <w:sz w:val="18"/>
          <w:highlight w:val="yellow"/>
        </w:rPr>
      </w:pPr>
    </w:p>
    <w:p w14:paraId="460BC604" w14:textId="77777777" w:rsidR="00791248" w:rsidRPr="004727E8" w:rsidRDefault="00791248" w:rsidP="004727E8">
      <w:pPr>
        <w:pStyle w:val="Listeafsnit"/>
        <w:ind w:left="360"/>
        <w:jc w:val="both"/>
        <w:rPr>
          <w:sz w:val="18"/>
        </w:rPr>
      </w:pPr>
      <w:r w:rsidRPr="004727E8">
        <w:rPr>
          <w:sz w:val="18"/>
        </w:rPr>
        <w:lastRenderedPageBreak/>
        <w:t>Privat kørsel, samt kørsel fra ansatte og besøgende er ikke medregnet i transportopgørelsen. Ligeledes er transport direkte tilknyttet markdriften (såning, pløjning, sprøjtning og høst) af ejendommen udeladt.</w:t>
      </w:r>
    </w:p>
    <w:p w14:paraId="4CB87440" w14:textId="77777777" w:rsidR="00791248" w:rsidRPr="002B7943" w:rsidRDefault="00791248" w:rsidP="001269F1">
      <w:pPr>
        <w:jc w:val="both"/>
        <w:rPr>
          <w:sz w:val="18"/>
        </w:rPr>
      </w:pPr>
    </w:p>
    <w:p w14:paraId="13F09E4C" w14:textId="77777777" w:rsidR="002B7943" w:rsidRPr="002B7943" w:rsidRDefault="00791248" w:rsidP="004727E8">
      <w:pPr>
        <w:ind w:left="360"/>
        <w:jc w:val="both"/>
        <w:rPr>
          <w:sz w:val="18"/>
        </w:rPr>
      </w:pPr>
      <w:r w:rsidRPr="002B7943">
        <w:rPr>
          <w:sz w:val="18"/>
        </w:rPr>
        <w:t>De</w:t>
      </w:r>
      <w:r w:rsidR="00860291" w:rsidRPr="002B7943">
        <w:rPr>
          <w:sz w:val="18"/>
        </w:rPr>
        <w:t>r vil være nogen gener</w:t>
      </w:r>
      <w:r w:rsidR="006429B0" w:rsidRPr="002B7943">
        <w:rPr>
          <w:sz w:val="18"/>
        </w:rPr>
        <w:t>, som følge af transport,</w:t>
      </w:r>
      <w:r w:rsidR="002B7943" w:rsidRPr="002B7943">
        <w:rPr>
          <w:sz w:val="18"/>
        </w:rPr>
        <w:t xml:space="preserve"> for naboer, særligt i forbindelse med transport af levende dyr og gylletransporter. </w:t>
      </w:r>
      <w:r w:rsidR="006429B0" w:rsidRPr="002B7943">
        <w:rPr>
          <w:sz w:val="18"/>
        </w:rPr>
        <w:t xml:space="preserve">Det vurderes dog at være gener der ligger indenfor det forventelige for </w:t>
      </w:r>
      <w:r w:rsidR="00F62742" w:rsidRPr="002B7943">
        <w:rPr>
          <w:sz w:val="18"/>
        </w:rPr>
        <w:t xml:space="preserve">en </w:t>
      </w:r>
      <w:r w:rsidR="006429B0" w:rsidRPr="002B7943">
        <w:rPr>
          <w:sz w:val="18"/>
        </w:rPr>
        <w:t>produktion som den ansøgte, og det vurderes også at der ikke er væsentlige ændringer i for</w:t>
      </w:r>
      <w:r w:rsidR="00F62742" w:rsidRPr="002B7943">
        <w:rPr>
          <w:sz w:val="18"/>
        </w:rPr>
        <w:t>bindel</w:t>
      </w:r>
      <w:r w:rsidR="006429B0" w:rsidRPr="002B7943">
        <w:rPr>
          <w:sz w:val="18"/>
        </w:rPr>
        <w:t>se med den ansøgte produktion</w:t>
      </w:r>
      <w:r w:rsidR="00F62742" w:rsidRPr="002B7943">
        <w:rPr>
          <w:sz w:val="18"/>
        </w:rPr>
        <w:t>, i forhold til den nuværende situation</w:t>
      </w:r>
      <w:r w:rsidR="006429B0" w:rsidRPr="002B7943">
        <w:rPr>
          <w:sz w:val="18"/>
        </w:rPr>
        <w:t xml:space="preserve">. </w:t>
      </w:r>
    </w:p>
    <w:p w14:paraId="37B7E50A" w14:textId="77777777" w:rsidR="002B7943" w:rsidRPr="002B7943" w:rsidRDefault="002B7943" w:rsidP="004727E8">
      <w:pPr>
        <w:ind w:left="360"/>
        <w:jc w:val="both"/>
        <w:rPr>
          <w:sz w:val="18"/>
        </w:rPr>
      </w:pPr>
    </w:p>
    <w:p w14:paraId="5B508B32" w14:textId="6F5551BF" w:rsidR="00791248" w:rsidRPr="002D7B4B" w:rsidRDefault="002B7943" w:rsidP="004727E8">
      <w:pPr>
        <w:ind w:left="360"/>
        <w:jc w:val="both"/>
        <w:rPr>
          <w:sz w:val="18"/>
        </w:rPr>
      </w:pPr>
      <w:r w:rsidRPr="002D7B4B">
        <w:rPr>
          <w:sz w:val="18"/>
        </w:rPr>
        <w:t>Derudover foregår de fleste transporter indenfor almindelig arbejdstid</w:t>
      </w:r>
      <w:r w:rsidR="006429B0" w:rsidRPr="002D7B4B">
        <w:rPr>
          <w:sz w:val="18"/>
        </w:rPr>
        <w:t>, hvor der er større sandsynlighed for at naboer er på arbejde.</w:t>
      </w:r>
    </w:p>
    <w:p w14:paraId="3BF8F619" w14:textId="186FDA41" w:rsidR="00791248" w:rsidRPr="002D7B4B" w:rsidRDefault="00791248" w:rsidP="004727E8">
      <w:pPr>
        <w:ind w:left="360"/>
        <w:jc w:val="both"/>
        <w:rPr>
          <w:sz w:val="18"/>
        </w:rPr>
      </w:pPr>
      <w:r w:rsidRPr="002D7B4B">
        <w:rPr>
          <w:sz w:val="18"/>
        </w:rPr>
        <w:br/>
        <w:t xml:space="preserve">Gylletransporter </w:t>
      </w:r>
      <w:r w:rsidR="00575739">
        <w:rPr>
          <w:sz w:val="18"/>
        </w:rPr>
        <w:t xml:space="preserve">til udbringning </w:t>
      </w:r>
      <w:r w:rsidRPr="002D7B4B">
        <w:rPr>
          <w:sz w:val="18"/>
        </w:rPr>
        <w:t xml:space="preserve">og transporter til og fra ejendommen med </w:t>
      </w:r>
      <w:r w:rsidR="00B217FB">
        <w:rPr>
          <w:sz w:val="18"/>
        </w:rPr>
        <w:t xml:space="preserve">såsæd mv. </w:t>
      </w:r>
      <w:r w:rsidRPr="002D7B4B">
        <w:rPr>
          <w:sz w:val="18"/>
        </w:rPr>
        <w:t>er sæsonbetonet, mens øvrige transporter med dyr og foder er jævnt fordelt over hele året</w:t>
      </w:r>
      <w:r w:rsidR="00CD1CFB" w:rsidRPr="002D7B4B">
        <w:rPr>
          <w:sz w:val="18"/>
        </w:rPr>
        <w:t xml:space="preserve">. </w:t>
      </w:r>
      <w:r w:rsidR="00793F80" w:rsidRPr="002D7B4B">
        <w:rPr>
          <w:sz w:val="18"/>
        </w:rPr>
        <w:t>E</w:t>
      </w:r>
      <w:r w:rsidR="00CD1CFB" w:rsidRPr="002D7B4B">
        <w:rPr>
          <w:sz w:val="18"/>
        </w:rPr>
        <w:t xml:space="preserve">n stor </w:t>
      </w:r>
      <w:r w:rsidR="00793F80" w:rsidRPr="002D7B4B">
        <w:rPr>
          <w:sz w:val="18"/>
        </w:rPr>
        <w:t xml:space="preserve">del af </w:t>
      </w:r>
      <w:r w:rsidRPr="002D7B4B">
        <w:rPr>
          <w:sz w:val="18"/>
        </w:rPr>
        <w:t xml:space="preserve">udbringningsarealerne </w:t>
      </w:r>
      <w:r w:rsidR="006429B0" w:rsidRPr="002D7B4B">
        <w:rPr>
          <w:sz w:val="18"/>
        </w:rPr>
        <w:t>lig</w:t>
      </w:r>
      <w:r w:rsidR="00793F80" w:rsidRPr="002D7B4B">
        <w:rPr>
          <w:sz w:val="18"/>
        </w:rPr>
        <w:t>g</w:t>
      </w:r>
      <w:r w:rsidR="006429B0" w:rsidRPr="002D7B4B">
        <w:rPr>
          <w:sz w:val="18"/>
        </w:rPr>
        <w:t>e</w:t>
      </w:r>
      <w:r w:rsidR="00793F80" w:rsidRPr="002D7B4B">
        <w:rPr>
          <w:sz w:val="18"/>
        </w:rPr>
        <w:t>r</w:t>
      </w:r>
      <w:r w:rsidR="006429B0" w:rsidRPr="002D7B4B">
        <w:rPr>
          <w:sz w:val="18"/>
        </w:rPr>
        <w:t xml:space="preserve"> </w:t>
      </w:r>
      <w:r w:rsidR="002D7B4B" w:rsidRPr="002D7B4B">
        <w:rPr>
          <w:sz w:val="18"/>
        </w:rPr>
        <w:t>omkring ejendommen,</w:t>
      </w:r>
      <w:r w:rsidR="006429B0" w:rsidRPr="002D7B4B">
        <w:rPr>
          <w:sz w:val="18"/>
        </w:rPr>
        <w:t xml:space="preserve"> og der </w:t>
      </w:r>
      <w:r w:rsidR="002D7B4B" w:rsidRPr="002D7B4B">
        <w:rPr>
          <w:sz w:val="18"/>
        </w:rPr>
        <w:t>vil således ikke være transport via offentlig vej for udbringning på disse arealer</w:t>
      </w:r>
      <w:r w:rsidR="006429B0" w:rsidRPr="002D7B4B">
        <w:rPr>
          <w:sz w:val="18"/>
        </w:rPr>
        <w:t>.</w:t>
      </w:r>
    </w:p>
    <w:p w14:paraId="5905FD5D" w14:textId="77777777" w:rsidR="00791248" w:rsidRPr="002D7B4B" w:rsidRDefault="00791248" w:rsidP="004727E8">
      <w:pPr>
        <w:ind w:left="360"/>
        <w:jc w:val="both"/>
        <w:rPr>
          <w:sz w:val="18"/>
        </w:rPr>
      </w:pPr>
    </w:p>
    <w:p w14:paraId="55D5C248" w14:textId="03C5A98D" w:rsidR="00791248" w:rsidRPr="002D7B4B" w:rsidRDefault="00791248" w:rsidP="004727E8">
      <w:pPr>
        <w:ind w:left="360"/>
        <w:jc w:val="both"/>
        <w:rPr>
          <w:sz w:val="18"/>
        </w:rPr>
      </w:pPr>
      <w:r w:rsidRPr="002D7B4B">
        <w:rPr>
          <w:sz w:val="18"/>
        </w:rPr>
        <w:t>Det vurderes samlet set, at vejnettet omkring ejendommen, uden væsentlige problemer for den øvrige trafik</w:t>
      </w:r>
      <w:r w:rsidR="00F62742" w:rsidRPr="002D7B4B">
        <w:rPr>
          <w:sz w:val="18"/>
        </w:rPr>
        <w:t>, og uden uacceptable gener for naboer,</w:t>
      </w:r>
      <w:r w:rsidRPr="002D7B4B">
        <w:rPr>
          <w:sz w:val="18"/>
        </w:rPr>
        <w:t xml:space="preserve"> vil kunne afvikle transporterne i forbindelse med </w:t>
      </w:r>
      <w:r w:rsidR="00B217FB">
        <w:rPr>
          <w:sz w:val="18"/>
        </w:rPr>
        <w:t>ansøg produktion.</w:t>
      </w:r>
    </w:p>
    <w:p w14:paraId="6ABFEFA1" w14:textId="77777777" w:rsidR="00B957F7" w:rsidRPr="00D57703" w:rsidRDefault="00B957F7" w:rsidP="001269F1">
      <w:pPr>
        <w:jc w:val="both"/>
        <w:rPr>
          <w:sz w:val="18"/>
          <w:highlight w:val="yellow"/>
        </w:rPr>
      </w:pPr>
    </w:p>
    <w:p w14:paraId="2CFFD2C4" w14:textId="77777777" w:rsidR="00121448" w:rsidRDefault="00121448">
      <w:pPr>
        <w:overflowPunct/>
        <w:autoSpaceDE/>
        <w:autoSpaceDN/>
        <w:adjustRightInd/>
        <w:textAlignment w:val="auto"/>
        <w:rPr>
          <w:rFonts w:cs="Arial"/>
          <w:b/>
          <w:bCs/>
          <w:sz w:val="26"/>
          <w:szCs w:val="26"/>
        </w:rPr>
      </w:pPr>
      <w:bookmarkStart w:id="24" w:name="_Toc40780553"/>
      <w:r>
        <w:br w:type="page"/>
      </w:r>
    </w:p>
    <w:p w14:paraId="59E1A212" w14:textId="31675251" w:rsidR="004A58D3" w:rsidRDefault="004A58D3" w:rsidP="004727E8">
      <w:pPr>
        <w:pStyle w:val="Overskrift3"/>
        <w:numPr>
          <w:ilvl w:val="0"/>
          <w:numId w:val="26"/>
        </w:numPr>
        <w:jc w:val="both"/>
      </w:pPr>
      <w:bookmarkStart w:id="25" w:name="_Toc40792071"/>
      <w:r w:rsidRPr="002D7B4B">
        <w:lastRenderedPageBreak/>
        <w:t>Rekr</w:t>
      </w:r>
      <w:r w:rsidR="004727E8">
        <w:t>e</w:t>
      </w:r>
      <w:r w:rsidRPr="002D7B4B">
        <w:t>ative og kulturhistoriske interesser</w:t>
      </w:r>
      <w:bookmarkEnd w:id="24"/>
      <w:bookmarkEnd w:id="25"/>
    </w:p>
    <w:p w14:paraId="0AD19820" w14:textId="77777777" w:rsidR="00121448" w:rsidRPr="00121448" w:rsidRDefault="00121448" w:rsidP="00121448"/>
    <w:p w14:paraId="74586735" w14:textId="7BEF1572" w:rsidR="001269F1" w:rsidRDefault="00791248" w:rsidP="00E7349A">
      <w:pPr>
        <w:ind w:left="142"/>
        <w:jc w:val="both"/>
        <w:rPr>
          <w:rFonts w:cs="Arial"/>
          <w:b/>
          <w:bCs/>
          <w:sz w:val="26"/>
          <w:szCs w:val="26"/>
        </w:rPr>
      </w:pPr>
      <w:r w:rsidRPr="00EE51C1">
        <w:rPr>
          <w:sz w:val="18"/>
        </w:rPr>
        <w:t xml:space="preserve">Der er ikke umiddelbart nogen åbenlyse rekreative interesser der vurderes at ville blive påvirket af </w:t>
      </w:r>
      <w:r w:rsidR="006E3F93" w:rsidRPr="00EE51C1">
        <w:rPr>
          <w:sz w:val="18"/>
        </w:rPr>
        <w:t>den ansøgte produktion</w:t>
      </w:r>
      <w:r w:rsidRPr="00EE51C1">
        <w:rPr>
          <w:sz w:val="18"/>
        </w:rPr>
        <w:t>.</w:t>
      </w:r>
    </w:p>
    <w:p w14:paraId="4148593C" w14:textId="6F20FCD9" w:rsidR="00866CB0" w:rsidRDefault="00866CB0" w:rsidP="004727E8">
      <w:pPr>
        <w:pStyle w:val="Overskrift3"/>
        <w:numPr>
          <w:ilvl w:val="0"/>
          <w:numId w:val="26"/>
        </w:numPr>
        <w:jc w:val="both"/>
      </w:pPr>
      <w:bookmarkStart w:id="26" w:name="_Toc40780554"/>
      <w:bookmarkStart w:id="27" w:name="_Toc40792072"/>
      <w:r w:rsidRPr="00EE51C1">
        <w:t>Lugt og påvirkning af nærmeste omkringboende</w:t>
      </w:r>
      <w:bookmarkEnd w:id="26"/>
      <w:bookmarkEnd w:id="27"/>
    </w:p>
    <w:p w14:paraId="6A1EA664" w14:textId="252754CB" w:rsidR="00457966" w:rsidRPr="00EE51C1" w:rsidRDefault="004B1EBE" w:rsidP="00E7349A">
      <w:pPr>
        <w:ind w:left="142"/>
        <w:jc w:val="both"/>
        <w:rPr>
          <w:sz w:val="18"/>
        </w:rPr>
      </w:pPr>
      <w:r>
        <w:rPr>
          <w:sz w:val="18"/>
        </w:rPr>
        <w:t>Den ansøgte p</w:t>
      </w:r>
      <w:r w:rsidRPr="00EE51C1">
        <w:rPr>
          <w:sz w:val="18"/>
        </w:rPr>
        <w:t>roduktion</w:t>
      </w:r>
      <w:r w:rsidR="00C1494A" w:rsidRPr="00EE51C1">
        <w:rPr>
          <w:sz w:val="18"/>
        </w:rPr>
        <w:t xml:space="preserve"> er vurderet ift. lugtemission og lugtgeneafstande til</w:t>
      </w:r>
      <w:r w:rsidR="006429B0" w:rsidRPr="00EE51C1">
        <w:rPr>
          <w:sz w:val="18"/>
        </w:rPr>
        <w:t xml:space="preserve"> de nærmest beliggende:</w:t>
      </w:r>
      <w:r w:rsidR="00C1494A" w:rsidRPr="00EE51C1">
        <w:rPr>
          <w:sz w:val="18"/>
        </w:rPr>
        <w:t xml:space="preserve"> </w:t>
      </w:r>
      <w:r w:rsidR="002142B2" w:rsidRPr="00EE51C1">
        <w:rPr>
          <w:sz w:val="18"/>
        </w:rPr>
        <w:t>enkelt bolig uden landbrugspligt</w:t>
      </w:r>
      <w:r w:rsidR="00C1494A" w:rsidRPr="00EE51C1">
        <w:rPr>
          <w:sz w:val="18"/>
        </w:rPr>
        <w:t>, samlet bebyggelse</w:t>
      </w:r>
      <w:r w:rsidR="006429B0" w:rsidRPr="00EE51C1">
        <w:rPr>
          <w:sz w:val="18"/>
        </w:rPr>
        <w:t>, lokalplanlagt område i landzone</w:t>
      </w:r>
      <w:r w:rsidR="00C1494A" w:rsidRPr="00EE51C1">
        <w:rPr>
          <w:sz w:val="18"/>
        </w:rPr>
        <w:t xml:space="preserve"> og byzone. </w:t>
      </w:r>
      <w:r w:rsidR="00457966" w:rsidRPr="00EE51C1">
        <w:rPr>
          <w:sz w:val="18"/>
        </w:rPr>
        <w:t>Se it-ansøgningen i husdyrgodkendelse.dk for angivelse af afstande</w:t>
      </w:r>
      <w:r w:rsidR="00285F5A" w:rsidRPr="00EE51C1">
        <w:rPr>
          <w:sz w:val="18"/>
        </w:rPr>
        <w:t xml:space="preserve"> til boligtyper</w:t>
      </w:r>
      <w:r w:rsidR="00457966" w:rsidRPr="00EE51C1">
        <w:rPr>
          <w:sz w:val="18"/>
        </w:rPr>
        <w:t>.</w:t>
      </w:r>
    </w:p>
    <w:p w14:paraId="36BAF737" w14:textId="77777777" w:rsidR="00FF0FB8" w:rsidRPr="00EE51C1" w:rsidRDefault="00FF0FB8" w:rsidP="00E7349A">
      <w:pPr>
        <w:ind w:left="142"/>
        <w:jc w:val="both"/>
        <w:rPr>
          <w:sz w:val="18"/>
        </w:rPr>
      </w:pPr>
    </w:p>
    <w:p w14:paraId="3DAADBBD" w14:textId="6BCA2EF5" w:rsidR="00FF0FB8" w:rsidRPr="00EE51C1" w:rsidRDefault="00FF0FB8" w:rsidP="00E7349A">
      <w:pPr>
        <w:ind w:left="142"/>
        <w:jc w:val="both"/>
        <w:rPr>
          <w:sz w:val="18"/>
        </w:rPr>
      </w:pPr>
      <w:r w:rsidRPr="00EE51C1">
        <w:rPr>
          <w:sz w:val="18"/>
        </w:rPr>
        <w:t>Der er i det efterfølgende afsnit redegjort for den nærmest beliggende af de forskellige typer bolig/zoner. Der er i IT-ansøgningen skema</w:t>
      </w:r>
      <w:r w:rsidR="00926300">
        <w:rPr>
          <w:sz w:val="18"/>
        </w:rPr>
        <w:t>-</w:t>
      </w:r>
      <w:r w:rsidRPr="00EE51C1">
        <w:rPr>
          <w:sz w:val="18"/>
        </w:rPr>
        <w:t xml:space="preserve">id </w:t>
      </w:r>
      <w:r w:rsidR="00B217FB">
        <w:rPr>
          <w:sz w:val="18"/>
        </w:rPr>
        <w:t>219445</w:t>
      </w:r>
      <w:r w:rsidRPr="00EE51C1">
        <w:rPr>
          <w:sz w:val="18"/>
        </w:rPr>
        <w:t xml:space="preserve"> angivet flere boliger, som en kontrol. Disse kontrolpunkter er der ikke redegjort for i det følgende.</w:t>
      </w:r>
    </w:p>
    <w:p w14:paraId="3BA1070E" w14:textId="77777777" w:rsidR="00FF0FB8" w:rsidRPr="00EE51C1" w:rsidRDefault="00FF0FB8" w:rsidP="00E7349A">
      <w:pPr>
        <w:ind w:left="142"/>
        <w:jc w:val="both"/>
        <w:rPr>
          <w:sz w:val="18"/>
        </w:rPr>
      </w:pPr>
    </w:p>
    <w:p w14:paraId="2B987349" w14:textId="0F4BA87C" w:rsidR="00FF0FB8" w:rsidRPr="00EE51C1" w:rsidRDefault="00FF0FB8" w:rsidP="00E7349A">
      <w:pPr>
        <w:ind w:left="142"/>
        <w:jc w:val="both"/>
        <w:rPr>
          <w:sz w:val="18"/>
        </w:rPr>
      </w:pPr>
      <w:r w:rsidRPr="00EE51C1">
        <w:rPr>
          <w:sz w:val="18"/>
        </w:rPr>
        <w:t>Generelt er der forholdsvis god afstand til naboer, og det er ansøgers vurdering at der ikke opleves væsentlige lugtgener, samt klager og henvendelser fra naboer som følge af lugt fra produktionen.</w:t>
      </w:r>
    </w:p>
    <w:p w14:paraId="4961C9CA" w14:textId="77777777" w:rsidR="00310C84" w:rsidRPr="00EE51C1" w:rsidRDefault="00310C84" w:rsidP="00E7349A">
      <w:pPr>
        <w:ind w:left="142"/>
        <w:rPr>
          <w:sz w:val="18"/>
        </w:rPr>
      </w:pPr>
    </w:p>
    <w:p w14:paraId="66B69305" w14:textId="7EB3B78A" w:rsidR="00B7047A" w:rsidRPr="00EE51C1" w:rsidRDefault="00B7047A" w:rsidP="00E7349A">
      <w:pPr>
        <w:pStyle w:val="Billedtekst"/>
        <w:keepNext/>
        <w:ind w:left="142"/>
      </w:pPr>
      <w:r w:rsidRPr="00EE51C1">
        <w:t xml:space="preserve">Tabel </w:t>
      </w:r>
      <w:r w:rsidR="00906502" w:rsidRPr="00EE51C1">
        <w:rPr>
          <w:noProof/>
        </w:rPr>
        <w:fldChar w:fldCharType="begin"/>
      </w:r>
      <w:r w:rsidR="00906502" w:rsidRPr="00EE51C1">
        <w:rPr>
          <w:noProof/>
        </w:rPr>
        <w:instrText xml:space="preserve"> SEQ Tabel \* ARABIC </w:instrText>
      </w:r>
      <w:r w:rsidR="00906502" w:rsidRPr="00EE51C1">
        <w:rPr>
          <w:noProof/>
        </w:rPr>
        <w:fldChar w:fldCharType="separate"/>
      </w:r>
      <w:r w:rsidR="00707A97">
        <w:rPr>
          <w:noProof/>
        </w:rPr>
        <w:t>5</w:t>
      </w:r>
      <w:r w:rsidR="00906502" w:rsidRPr="00EE51C1">
        <w:rPr>
          <w:noProof/>
        </w:rPr>
        <w:fldChar w:fldCharType="end"/>
      </w:r>
      <w:r w:rsidRPr="00EE51C1">
        <w:t xml:space="preserve"> Oversigt lugtgeneafstande</w:t>
      </w:r>
    </w:p>
    <w:p w14:paraId="47871ED4" w14:textId="4EE16304" w:rsidR="00310C84" w:rsidRPr="00D57703" w:rsidRDefault="00730814" w:rsidP="00E7349A">
      <w:pPr>
        <w:ind w:left="142"/>
        <w:rPr>
          <w:sz w:val="18"/>
          <w:highlight w:val="yellow"/>
        </w:rPr>
      </w:pPr>
      <w:r w:rsidRPr="00730814">
        <w:rPr>
          <w:noProof/>
          <w:sz w:val="18"/>
        </w:rPr>
        <w:drawing>
          <wp:inline distT="0" distB="0" distL="0" distR="0" wp14:anchorId="37A05FBA" wp14:editId="1AECA1DF">
            <wp:extent cx="5753819" cy="2490655"/>
            <wp:effectExtent l="0" t="0" r="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73556" cy="2499199"/>
                    </a:xfrm>
                    <a:prstGeom prst="rect">
                      <a:avLst/>
                    </a:prstGeom>
                  </pic:spPr>
                </pic:pic>
              </a:graphicData>
            </a:graphic>
          </wp:inline>
        </w:drawing>
      </w:r>
    </w:p>
    <w:p w14:paraId="050B0AF0" w14:textId="200191BD" w:rsidR="00C504F5" w:rsidRPr="00EE51C1" w:rsidRDefault="002142B2" w:rsidP="00E7349A">
      <w:pPr>
        <w:ind w:left="142"/>
        <w:jc w:val="both"/>
        <w:rPr>
          <w:sz w:val="18"/>
          <w:szCs w:val="18"/>
        </w:rPr>
      </w:pPr>
      <w:r w:rsidRPr="00EE51C1">
        <w:rPr>
          <w:sz w:val="18"/>
          <w:szCs w:val="18"/>
        </w:rPr>
        <w:t xml:space="preserve">Nærmeste enkeltbolig </w:t>
      </w:r>
      <w:r w:rsidR="00B7047A" w:rsidRPr="00EE51C1">
        <w:rPr>
          <w:sz w:val="18"/>
          <w:szCs w:val="18"/>
        </w:rPr>
        <w:t xml:space="preserve">uden landbrugspligt </w:t>
      </w:r>
      <w:r w:rsidRPr="00EE51C1">
        <w:rPr>
          <w:sz w:val="18"/>
          <w:szCs w:val="18"/>
        </w:rPr>
        <w:t>er</w:t>
      </w:r>
      <w:r w:rsidR="00285F5A" w:rsidRPr="00EE51C1">
        <w:rPr>
          <w:sz w:val="18"/>
          <w:szCs w:val="18"/>
        </w:rPr>
        <w:t xml:space="preserve"> </w:t>
      </w:r>
      <w:r w:rsidR="00730814">
        <w:rPr>
          <w:sz w:val="18"/>
          <w:szCs w:val="18"/>
        </w:rPr>
        <w:t>Thisted Landevej 139</w:t>
      </w:r>
      <w:r w:rsidR="00C504F5" w:rsidRPr="00EE51C1">
        <w:rPr>
          <w:sz w:val="18"/>
          <w:szCs w:val="18"/>
        </w:rPr>
        <w:t>, nærmeste samlede bebyggelse er</w:t>
      </w:r>
      <w:r w:rsidR="00ED41F3" w:rsidRPr="00EE51C1">
        <w:rPr>
          <w:sz w:val="18"/>
          <w:szCs w:val="18"/>
        </w:rPr>
        <w:t xml:space="preserve"> v</w:t>
      </w:r>
      <w:r w:rsidR="00B2363A" w:rsidRPr="00EE51C1">
        <w:rPr>
          <w:sz w:val="18"/>
          <w:szCs w:val="18"/>
        </w:rPr>
        <w:t>u</w:t>
      </w:r>
      <w:r w:rsidR="00EE51C1" w:rsidRPr="00EE51C1">
        <w:rPr>
          <w:sz w:val="18"/>
          <w:szCs w:val="18"/>
        </w:rPr>
        <w:t xml:space="preserve">rderet at være ved </w:t>
      </w:r>
      <w:r w:rsidR="00730814">
        <w:rPr>
          <w:sz w:val="18"/>
          <w:szCs w:val="18"/>
        </w:rPr>
        <w:t>Gammel Thistedvej 8</w:t>
      </w:r>
      <w:r w:rsidR="00B2363A" w:rsidRPr="00EE51C1">
        <w:rPr>
          <w:sz w:val="18"/>
          <w:szCs w:val="18"/>
        </w:rPr>
        <w:t xml:space="preserve">, nærmeste lokalplanlagte område til visse arealanvendelser i landzone er vurderet til </w:t>
      </w:r>
      <w:r w:rsidR="00EE691C" w:rsidRPr="00EE51C1">
        <w:rPr>
          <w:sz w:val="18"/>
          <w:szCs w:val="18"/>
        </w:rPr>
        <w:t xml:space="preserve">at være </w:t>
      </w:r>
      <w:r w:rsidR="00C504F5" w:rsidRPr="00EE51C1">
        <w:rPr>
          <w:sz w:val="18"/>
          <w:szCs w:val="18"/>
        </w:rPr>
        <w:t xml:space="preserve">nærmeste byzone er </w:t>
      </w:r>
      <w:r w:rsidR="00BA1280" w:rsidRPr="00EE51C1">
        <w:rPr>
          <w:sz w:val="18"/>
          <w:szCs w:val="18"/>
        </w:rPr>
        <w:t>v</w:t>
      </w:r>
      <w:r w:rsidR="00EE691C" w:rsidRPr="00EE51C1">
        <w:rPr>
          <w:sz w:val="18"/>
          <w:szCs w:val="18"/>
        </w:rPr>
        <w:t xml:space="preserve">ed </w:t>
      </w:r>
      <w:r w:rsidR="00730814">
        <w:rPr>
          <w:sz w:val="18"/>
          <w:szCs w:val="18"/>
        </w:rPr>
        <w:t>Ø. Halne By</w:t>
      </w:r>
      <w:r w:rsidR="00EE691C" w:rsidRPr="00EE51C1">
        <w:rPr>
          <w:sz w:val="18"/>
          <w:szCs w:val="18"/>
        </w:rPr>
        <w:t>.</w:t>
      </w:r>
      <w:r w:rsidR="00C504F5" w:rsidRPr="00EE51C1">
        <w:rPr>
          <w:sz w:val="18"/>
          <w:szCs w:val="18"/>
        </w:rPr>
        <w:t xml:space="preserve"> </w:t>
      </w:r>
    </w:p>
    <w:p w14:paraId="13AF58CE" w14:textId="77777777" w:rsidR="00C504F5" w:rsidRPr="00D57703" w:rsidRDefault="00C504F5" w:rsidP="00E7349A">
      <w:pPr>
        <w:pStyle w:val="Brdtekst"/>
        <w:ind w:left="142"/>
        <w:rPr>
          <w:sz w:val="18"/>
          <w:szCs w:val="18"/>
          <w:highlight w:val="yellow"/>
        </w:rPr>
      </w:pPr>
    </w:p>
    <w:p w14:paraId="69351D4E" w14:textId="768C8B00" w:rsidR="00C504F5" w:rsidRPr="00EE51C1" w:rsidRDefault="00EE51C1" w:rsidP="00E7349A">
      <w:pPr>
        <w:pStyle w:val="Brdtekst"/>
        <w:ind w:left="142"/>
        <w:rPr>
          <w:sz w:val="20"/>
          <w:szCs w:val="20"/>
        </w:rPr>
      </w:pPr>
      <w:r w:rsidRPr="00EE51C1">
        <w:rPr>
          <w:sz w:val="18"/>
          <w:szCs w:val="18"/>
        </w:rPr>
        <w:t>Samtlige punkter til beregning af vægtet gennemsnitsafstand overholder lugtgeneafstanden med meget stor margin.</w:t>
      </w:r>
      <w:r w:rsidR="00E94631">
        <w:rPr>
          <w:sz w:val="18"/>
          <w:szCs w:val="18"/>
        </w:rPr>
        <w:t xml:space="preserve"> Det er derfor vurderet at evt. lugtgener fra ejendommens produktion ikke vil påvirke disse naboer væsentligt.</w:t>
      </w:r>
    </w:p>
    <w:p w14:paraId="36821099" w14:textId="77777777" w:rsidR="00C504F5" w:rsidRPr="00D57703" w:rsidRDefault="00C504F5" w:rsidP="00E7349A">
      <w:pPr>
        <w:ind w:left="142"/>
        <w:rPr>
          <w:sz w:val="18"/>
          <w:highlight w:val="yellow"/>
        </w:rPr>
      </w:pPr>
    </w:p>
    <w:p w14:paraId="3A7598A1" w14:textId="3400EA87" w:rsidR="00044220" w:rsidRPr="00D57703" w:rsidRDefault="00730814" w:rsidP="00E7349A">
      <w:pPr>
        <w:ind w:left="142"/>
        <w:jc w:val="center"/>
        <w:rPr>
          <w:sz w:val="18"/>
          <w:highlight w:val="yellow"/>
        </w:rPr>
      </w:pPr>
      <w:r w:rsidRPr="00730814">
        <w:rPr>
          <w:noProof/>
          <w:sz w:val="18"/>
        </w:rPr>
        <w:drawing>
          <wp:inline distT="0" distB="0" distL="0" distR="0" wp14:anchorId="22321D07" wp14:editId="38AFA84A">
            <wp:extent cx="4684143" cy="2299789"/>
            <wp:effectExtent l="0" t="0" r="2540" b="571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10987" cy="2312969"/>
                    </a:xfrm>
                    <a:prstGeom prst="rect">
                      <a:avLst/>
                    </a:prstGeom>
                  </pic:spPr>
                </pic:pic>
              </a:graphicData>
            </a:graphic>
          </wp:inline>
        </w:drawing>
      </w:r>
    </w:p>
    <w:p w14:paraId="1E7805EA" w14:textId="7F0989EF" w:rsidR="00044220" w:rsidRPr="00EE51C1" w:rsidRDefault="00044220" w:rsidP="00E7349A">
      <w:pPr>
        <w:pStyle w:val="Billedtekst"/>
        <w:ind w:left="142"/>
      </w:pPr>
      <w:r w:rsidRPr="00EE51C1">
        <w:t xml:space="preserve">Figur </w:t>
      </w:r>
      <w:r w:rsidR="004308A4" w:rsidRPr="00EE51C1">
        <w:rPr>
          <w:noProof/>
        </w:rPr>
        <w:fldChar w:fldCharType="begin"/>
      </w:r>
      <w:r w:rsidR="004308A4" w:rsidRPr="00EE51C1">
        <w:rPr>
          <w:noProof/>
        </w:rPr>
        <w:instrText xml:space="preserve"> SEQ Figur \* ARABIC </w:instrText>
      </w:r>
      <w:r w:rsidR="004308A4" w:rsidRPr="00EE51C1">
        <w:rPr>
          <w:noProof/>
        </w:rPr>
        <w:fldChar w:fldCharType="separate"/>
      </w:r>
      <w:r w:rsidR="00270D6A">
        <w:rPr>
          <w:noProof/>
        </w:rPr>
        <w:t>4</w:t>
      </w:r>
      <w:r w:rsidR="004308A4" w:rsidRPr="00EE51C1">
        <w:rPr>
          <w:noProof/>
        </w:rPr>
        <w:fldChar w:fldCharType="end"/>
      </w:r>
      <w:r w:rsidRPr="00EE51C1">
        <w:t xml:space="preserve"> Kort visende punkter til beregning af lugtgeneafstande</w:t>
      </w:r>
    </w:p>
    <w:p w14:paraId="326D292F" w14:textId="0D24EB9E" w:rsidR="00A43CE4" w:rsidRPr="00A43CE4" w:rsidRDefault="00FB2634" w:rsidP="004727E8">
      <w:pPr>
        <w:pStyle w:val="Overskrift3"/>
        <w:numPr>
          <w:ilvl w:val="0"/>
          <w:numId w:val="26"/>
        </w:numPr>
        <w:jc w:val="both"/>
      </w:pPr>
      <w:bookmarkStart w:id="28" w:name="_Toc40780555"/>
      <w:bookmarkStart w:id="29" w:name="_Toc40792073"/>
      <w:r w:rsidRPr="00A43CE4">
        <w:lastRenderedPageBreak/>
        <w:t>Støj</w:t>
      </w:r>
      <w:r w:rsidR="00EA4470" w:rsidRPr="00A43CE4">
        <w:t xml:space="preserve"> og støv</w:t>
      </w:r>
      <w:bookmarkEnd w:id="28"/>
      <w:bookmarkEnd w:id="29"/>
    </w:p>
    <w:p w14:paraId="287E873D" w14:textId="24CA06B4" w:rsidR="00A43CE4" w:rsidRPr="00A43CE4" w:rsidRDefault="00A43CE4" w:rsidP="00E7349A">
      <w:pPr>
        <w:ind w:left="142"/>
        <w:jc w:val="both"/>
        <w:rPr>
          <w:sz w:val="18"/>
        </w:rPr>
      </w:pPr>
      <w:r>
        <w:rPr>
          <w:sz w:val="18"/>
        </w:rPr>
        <w:t>Normale større støjkilder på husdyrbruget vil være ventilationsanlæg, foderanlæg, gyllepumper og transport af levende dyr. Mindre støjkilder vil være højtryksrenser, foderindblæsning og diverse transporter til og fra ejendommen.</w:t>
      </w:r>
    </w:p>
    <w:p w14:paraId="3132D32C" w14:textId="545033A9" w:rsidR="004308A4" w:rsidRDefault="007157D4" w:rsidP="00E7349A">
      <w:pPr>
        <w:ind w:left="142"/>
        <w:jc w:val="both"/>
        <w:rPr>
          <w:sz w:val="18"/>
        </w:rPr>
      </w:pPr>
      <w:r w:rsidRPr="00A43CE4">
        <w:rPr>
          <w:b/>
          <w:sz w:val="18"/>
        </w:rPr>
        <w:br/>
      </w:r>
      <w:r w:rsidR="004308A4" w:rsidRPr="00A43CE4">
        <w:rPr>
          <w:sz w:val="18"/>
        </w:rPr>
        <w:t>De normale større støvkilder på husdyrbruget er håndtering</w:t>
      </w:r>
      <w:r w:rsidR="00A43CE4">
        <w:rPr>
          <w:sz w:val="18"/>
        </w:rPr>
        <w:t>, indblæsning</w:t>
      </w:r>
      <w:r w:rsidR="004308A4" w:rsidRPr="00A43CE4">
        <w:rPr>
          <w:sz w:val="18"/>
        </w:rPr>
        <w:t xml:space="preserve"> og kørsel med foder</w:t>
      </w:r>
      <w:r w:rsidR="00A43CE4">
        <w:rPr>
          <w:sz w:val="18"/>
        </w:rPr>
        <w:t xml:space="preserve"> og halm</w:t>
      </w:r>
      <w:r w:rsidR="004308A4" w:rsidRPr="00A43CE4">
        <w:rPr>
          <w:sz w:val="18"/>
        </w:rPr>
        <w:t>, i nogen grad vask af stalde, men primært er det transport og kørsel med maskiner der er den større væsentlige støvkilde.</w:t>
      </w:r>
      <w:r w:rsidR="00B0359C">
        <w:rPr>
          <w:sz w:val="18"/>
        </w:rPr>
        <w:t xml:space="preserve"> Støvkilder der er tilknyttet markdriften, i form af såning, pløjning etc. er udeladt af denne vurdering.</w:t>
      </w:r>
    </w:p>
    <w:p w14:paraId="13428604" w14:textId="77777777" w:rsidR="00270D6A" w:rsidRDefault="00270D6A" w:rsidP="00E7349A">
      <w:pPr>
        <w:ind w:left="142"/>
        <w:jc w:val="both"/>
        <w:rPr>
          <w:sz w:val="18"/>
        </w:rPr>
      </w:pPr>
    </w:p>
    <w:p w14:paraId="7A1BF1A2" w14:textId="61726F95" w:rsidR="00270D6A" w:rsidRDefault="00270D6A" w:rsidP="00E7349A">
      <w:pPr>
        <w:ind w:left="142"/>
        <w:jc w:val="both"/>
        <w:rPr>
          <w:sz w:val="18"/>
        </w:rPr>
      </w:pPr>
      <w:r>
        <w:rPr>
          <w:sz w:val="18"/>
        </w:rPr>
        <w:t xml:space="preserve">Som det ses på figur 4, </w:t>
      </w:r>
      <w:r w:rsidR="00AC6531">
        <w:rPr>
          <w:sz w:val="18"/>
        </w:rPr>
        <w:t xml:space="preserve">vurderes det at der er lang </w:t>
      </w:r>
      <w:r>
        <w:rPr>
          <w:sz w:val="18"/>
        </w:rPr>
        <w:t xml:space="preserve">til </w:t>
      </w:r>
      <w:r w:rsidR="00AC6531">
        <w:rPr>
          <w:sz w:val="18"/>
        </w:rPr>
        <w:t xml:space="preserve">nærmeste </w:t>
      </w:r>
      <w:r>
        <w:rPr>
          <w:sz w:val="18"/>
        </w:rPr>
        <w:t xml:space="preserve">naboer </w:t>
      </w:r>
      <w:r w:rsidR="00AC6531">
        <w:rPr>
          <w:sz w:val="18"/>
        </w:rPr>
        <w:t xml:space="preserve">uden landbrugspligt, </w:t>
      </w:r>
      <w:r w:rsidR="00104D06">
        <w:rPr>
          <w:sz w:val="18"/>
        </w:rPr>
        <w:t>hvor støj og støv kunne være til gene</w:t>
      </w:r>
      <w:r>
        <w:rPr>
          <w:sz w:val="18"/>
        </w:rPr>
        <w:t xml:space="preserve">. Afstanden </w:t>
      </w:r>
      <w:r w:rsidR="00104D06">
        <w:rPr>
          <w:sz w:val="18"/>
        </w:rPr>
        <w:t xml:space="preserve">er over </w:t>
      </w:r>
      <w:r>
        <w:rPr>
          <w:sz w:val="18"/>
        </w:rPr>
        <w:t>40</w:t>
      </w:r>
      <w:r w:rsidR="00AC6531">
        <w:rPr>
          <w:sz w:val="18"/>
        </w:rPr>
        <w:t>0m.</w:t>
      </w:r>
    </w:p>
    <w:p w14:paraId="5008AB2C" w14:textId="77777777" w:rsidR="00985876" w:rsidRDefault="00985876" w:rsidP="00E7349A">
      <w:pPr>
        <w:ind w:left="142"/>
        <w:rPr>
          <w:sz w:val="18"/>
        </w:rPr>
      </w:pPr>
    </w:p>
    <w:p w14:paraId="61C69591" w14:textId="03B8BAF6" w:rsidR="00AC6531" w:rsidRDefault="00104D06" w:rsidP="00E7349A">
      <w:pPr>
        <w:ind w:left="142"/>
        <w:rPr>
          <w:sz w:val="18"/>
        </w:rPr>
      </w:pPr>
      <w:r w:rsidRPr="00104D06">
        <w:rPr>
          <w:noProof/>
          <w:sz w:val="18"/>
        </w:rPr>
        <w:drawing>
          <wp:inline distT="0" distB="0" distL="0" distR="0" wp14:anchorId="60E911E8" wp14:editId="38B087A6">
            <wp:extent cx="6120130" cy="423037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230370"/>
                    </a:xfrm>
                    <a:prstGeom prst="rect">
                      <a:avLst/>
                    </a:prstGeom>
                  </pic:spPr>
                </pic:pic>
              </a:graphicData>
            </a:graphic>
          </wp:inline>
        </w:drawing>
      </w:r>
    </w:p>
    <w:p w14:paraId="6EB2EE0D" w14:textId="5D01286D" w:rsidR="00270D6A" w:rsidRDefault="00270D6A" w:rsidP="00E7349A">
      <w:pPr>
        <w:keepNext/>
        <w:ind w:left="142"/>
      </w:pPr>
    </w:p>
    <w:p w14:paraId="4B202F32" w14:textId="7C179478" w:rsidR="00270D6A" w:rsidRPr="00A43CE4" w:rsidRDefault="00270D6A" w:rsidP="00E7349A">
      <w:pPr>
        <w:pStyle w:val="Billedtekst"/>
        <w:ind w:left="142"/>
      </w:pPr>
      <w:r>
        <w:t xml:space="preserve">Figur </w:t>
      </w:r>
      <w:r w:rsidR="00323BD8">
        <w:rPr>
          <w:noProof/>
        </w:rPr>
        <w:fldChar w:fldCharType="begin"/>
      </w:r>
      <w:r w:rsidR="00323BD8">
        <w:rPr>
          <w:noProof/>
        </w:rPr>
        <w:instrText xml:space="preserve"> SEQ Figur \* ARABIC </w:instrText>
      </w:r>
      <w:r w:rsidR="00323BD8">
        <w:rPr>
          <w:noProof/>
        </w:rPr>
        <w:fldChar w:fldCharType="separate"/>
      </w:r>
      <w:r>
        <w:rPr>
          <w:noProof/>
        </w:rPr>
        <w:t>5</w:t>
      </w:r>
      <w:r w:rsidR="00323BD8">
        <w:rPr>
          <w:noProof/>
        </w:rPr>
        <w:fldChar w:fldCharType="end"/>
      </w:r>
      <w:r>
        <w:t xml:space="preserve"> Afstande til naboer berørt af støv og støj</w:t>
      </w:r>
    </w:p>
    <w:p w14:paraId="482BDBC1" w14:textId="319CFF93" w:rsidR="00B0359C" w:rsidRDefault="00B0359C" w:rsidP="00E7349A">
      <w:pPr>
        <w:ind w:left="142"/>
        <w:jc w:val="both"/>
        <w:rPr>
          <w:sz w:val="18"/>
        </w:rPr>
      </w:pPr>
      <w:r w:rsidRPr="00B0359C">
        <w:rPr>
          <w:sz w:val="18"/>
        </w:rPr>
        <w:t>Samtlige kilder til</w:t>
      </w:r>
      <w:r w:rsidR="00270D6A">
        <w:rPr>
          <w:sz w:val="18"/>
        </w:rPr>
        <w:t xml:space="preserve"> genepåvirkninger af</w:t>
      </w:r>
      <w:r w:rsidRPr="00B0359C">
        <w:rPr>
          <w:sz w:val="18"/>
        </w:rPr>
        <w:t xml:space="preserve"> støv og støj er placeret indendørs, og siden afstandene til omkringliggende naboer er så stor som den er, vurderes det at de gener der måtte komme i form af støj, er at betegne som baggrundsstøj. Samt at gener i form af støv, udelukkende vil være fra kørsel på </w:t>
      </w:r>
      <w:r w:rsidR="00AC6531">
        <w:rPr>
          <w:sz w:val="18"/>
        </w:rPr>
        <w:t>den private vej til ejendommen.</w:t>
      </w:r>
    </w:p>
    <w:p w14:paraId="23DAB43C" w14:textId="77777777" w:rsidR="00B0359C" w:rsidRDefault="00B0359C" w:rsidP="00E7349A">
      <w:pPr>
        <w:ind w:left="142"/>
        <w:jc w:val="both"/>
        <w:rPr>
          <w:sz w:val="18"/>
        </w:rPr>
      </w:pPr>
    </w:p>
    <w:p w14:paraId="18413379" w14:textId="18605BFC" w:rsidR="00B0359C" w:rsidRPr="00B0359C" w:rsidRDefault="00B0359C" w:rsidP="00E7349A">
      <w:pPr>
        <w:ind w:left="142"/>
        <w:jc w:val="both"/>
        <w:rPr>
          <w:sz w:val="18"/>
        </w:rPr>
      </w:pPr>
      <w:r>
        <w:rPr>
          <w:sz w:val="18"/>
        </w:rPr>
        <w:t>Derudover vurderes det at støv og støjgener er begrænsede og forventelige for en produktion som den ansøgte, og at der ikke sker en øgning af generne som følge af produktionsændringen.</w:t>
      </w:r>
    </w:p>
    <w:p w14:paraId="559A503B" w14:textId="77777777" w:rsidR="00B0359C" w:rsidRPr="00B0359C" w:rsidRDefault="00B0359C" w:rsidP="00A640CA">
      <w:pPr>
        <w:rPr>
          <w:sz w:val="18"/>
        </w:rPr>
      </w:pPr>
    </w:p>
    <w:p w14:paraId="48B1818F" w14:textId="3C91D5C9" w:rsidR="00FB2634" w:rsidRPr="00B0359C" w:rsidRDefault="00FB2634" w:rsidP="001E1A4E">
      <w:pPr>
        <w:pStyle w:val="Overskrift3"/>
        <w:numPr>
          <w:ilvl w:val="0"/>
          <w:numId w:val="26"/>
        </w:numPr>
      </w:pPr>
      <w:bookmarkStart w:id="30" w:name="_Toc40780556"/>
      <w:bookmarkStart w:id="31" w:name="_Toc40792074"/>
      <w:r w:rsidRPr="00B0359C">
        <w:t>Jord</w:t>
      </w:r>
      <w:bookmarkEnd w:id="30"/>
      <w:bookmarkEnd w:id="31"/>
    </w:p>
    <w:p w14:paraId="40A69C18" w14:textId="7C1F1854" w:rsidR="00AC6531" w:rsidRPr="00121448" w:rsidRDefault="0070226A" w:rsidP="00E7349A">
      <w:pPr>
        <w:ind w:left="142"/>
        <w:jc w:val="both"/>
        <w:rPr>
          <w:sz w:val="18"/>
        </w:rPr>
      </w:pPr>
      <w:r w:rsidRPr="00B0359C">
        <w:rPr>
          <w:sz w:val="18"/>
        </w:rPr>
        <w:t xml:space="preserve">I umiddelbar nærhed af husdyrbruget er der ikke udlagt råstofgraveområde eller råstofinteresseområde. Der skal dog ikke udføres jordarbejde i forbindelse med det ansøgte, da den ansøgte produktion foregår i eksisterende staldbygninger. </w:t>
      </w:r>
    </w:p>
    <w:p w14:paraId="4991A1B4" w14:textId="29ACD066" w:rsidR="00FB2634" w:rsidRPr="00B0359C" w:rsidRDefault="00FB2634" w:rsidP="001E1A4E">
      <w:pPr>
        <w:pStyle w:val="Overskrift3"/>
        <w:numPr>
          <w:ilvl w:val="0"/>
          <w:numId w:val="26"/>
        </w:numPr>
      </w:pPr>
      <w:bookmarkStart w:id="32" w:name="_Toc40780557"/>
      <w:bookmarkStart w:id="33" w:name="_Toc40792075"/>
      <w:r w:rsidRPr="00B0359C">
        <w:lastRenderedPageBreak/>
        <w:t>Uheld og risici</w:t>
      </w:r>
      <w:bookmarkEnd w:id="32"/>
      <w:bookmarkEnd w:id="33"/>
    </w:p>
    <w:p w14:paraId="6A0871D1" w14:textId="30BC9819" w:rsidR="00BB44BA" w:rsidRPr="00B0359C" w:rsidRDefault="00BB44BA" w:rsidP="00E7349A">
      <w:pPr>
        <w:ind w:left="142"/>
        <w:jc w:val="both"/>
        <w:rPr>
          <w:bCs/>
          <w:sz w:val="18"/>
        </w:rPr>
      </w:pPr>
      <w:r w:rsidRPr="00B0359C">
        <w:rPr>
          <w:bCs/>
          <w:sz w:val="18"/>
        </w:rPr>
        <w:t xml:space="preserve">Den største risiko for mennesker og dyr på husdyrbruget vurderes at være brand i stald og driftsbygninger. </w:t>
      </w:r>
      <w:r w:rsidR="003D0553" w:rsidRPr="00B0359C">
        <w:rPr>
          <w:bCs/>
          <w:sz w:val="18"/>
        </w:rPr>
        <w:t xml:space="preserve">Der er taget forholdsregler på husdyrbruget for at forhindre brand. Blandt andet er der opstillet brandslukningsudstyr. </w:t>
      </w:r>
      <w:r w:rsidR="003D193D" w:rsidRPr="00B0359C">
        <w:rPr>
          <w:bCs/>
          <w:sz w:val="18"/>
        </w:rPr>
        <w:t>Samt der foreligger instrukser for de ansatte om hvad de skal gøre i tilfælde af brand.</w:t>
      </w:r>
      <w:r w:rsidR="001149D0" w:rsidRPr="00B0359C">
        <w:rPr>
          <w:bCs/>
          <w:sz w:val="18"/>
        </w:rPr>
        <w:t xml:space="preserve"> Derudover er der udarbejdet en beredskabsplan der fortæller hvilke aktioner der skal tages i forbindelse med brand.</w:t>
      </w:r>
    </w:p>
    <w:p w14:paraId="61034234" w14:textId="77777777" w:rsidR="00BB44BA" w:rsidRPr="00D57703" w:rsidRDefault="00BB44BA" w:rsidP="00E7349A">
      <w:pPr>
        <w:ind w:left="142"/>
        <w:jc w:val="both"/>
        <w:rPr>
          <w:bCs/>
          <w:sz w:val="18"/>
          <w:highlight w:val="yellow"/>
        </w:rPr>
      </w:pPr>
    </w:p>
    <w:p w14:paraId="5C9C247A" w14:textId="704A9304" w:rsidR="00BB44BA" w:rsidRPr="00B0359C" w:rsidRDefault="00BB44BA" w:rsidP="00E7349A">
      <w:pPr>
        <w:ind w:left="142"/>
        <w:jc w:val="both"/>
        <w:rPr>
          <w:bCs/>
          <w:sz w:val="18"/>
        </w:rPr>
      </w:pPr>
      <w:r w:rsidRPr="00B0359C">
        <w:rPr>
          <w:bCs/>
          <w:sz w:val="18"/>
        </w:rPr>
        <w:t>Den største miljømæssige risiko i forbindelse med den ansøgte produktion vurderes at være</w:t>
      </w:r>
      <w:r w:rsidR="00B0359C" w:rsidRPr="00B0359C">
        <w:rPr>
          <w:bCs/>
          <w:sz w:val="18"/>
        </w:rPr>
        <w:t xml:space="preserve"> overløb i forbindelse med pumpning af gylle, derudover vurderes</w:t>
      </w:r>
      <w:r w:rsidRPr="00B0359C">
        <w:rPr>
          <w:bCs/>
          <w:sz w:val="18"/>
        </w:rPr>
        <w:t xml:space="preserve"> forurening som følge af vælt/uheld med maskiner i forbindelse med transport af gylle</w:t>
      </w:r>
      <w:r w:rsidR="00B0359C" w:rsidRPr="00B0359C">
        <w:rPr>
          <w:bCs/>
          <w:sz w:val="18"/>
        </w:rPr>
        <w:t xml:space="preserve"> som en mindre risiko</w:t>
      </w:r>
      <w:r w:rsidRPr="00B0359C">
        <w:rPr>
          <w:bCs/>
          <w:sz w:val="18"/>
        </w:rPr>
        <w:t>.</w:t>
      </w:r>
      <w:r w:rsidR="00B0359C" w:rsidRPr="00B0359C">
        <w:rPr>
          <w:bCs/>
          <w:sz w:val="18"/>
        </w:rPr>
        <w:t xml:space="preserve"> Der er taget forholdsregler i forhold til begge tilfælde i forbindelse med udarbejdelsen af beredskabsplan for ejendommen.</w:t>
      </w:r>
    </w:p>
    <w:p w14:paraId="07401077" w14:textId="77777777" w:rsidR="00BB44BA" w:rsidRPr="00D57703" w:rsidRDefault="00BB44BA" w:rsidP="00E7349A">
      <w:pPr>
        <w:ind w:left="142"/>
        <w:jc w:val="both"/>
        <w:rPr>
          <w:bCs/>
          <w:sz w:val="18"/>
          <w:highlight w:val="yellow"/>
        </w:rPr>
      </w:pPr>
    </w:p>
    <w:p w14:paraId="0766094C" w14:textId="2322B0F3" w:rsidR="00BB44BA" w:rsidRPr="00B0359C" w:rsidRDefault="00BB44BA" w:rsidP="00E7349A">
      <w:pPr>
        <w:ind w:left="142"/>
        <w:jc w:val="both"/>
        <w:rPr>
          <w:bCs/>
          <w:sz w:val="18"/>
        </w:rPr>
      </w:pPr>
      <w:r w:rsidRPr="00B0359C">
        <w:rPr>
          <w:bCs/>
          <w:sz w:val="18"/>
        </w:rPr>
        <w:t>Der er altid overvågning ved pumpning af gylle. Der foretages beholderkontrol hvor det sikres at opbevaringslagrene er intakte. Ligeledes fokuseres der på at udkørsel af gylle foretages med korrekt dæktryk og at traktorer</w:t>
      </w:r>
      <w:r w:rsidR="003D193D" w:rsidRPr="00B0359C">
        <w:rPr>
          <w:bCs/>
          <w:sz w:val="18"/>
        </w:rPr>
        <w:t xml:space="preserve"> og vogne er i forsvarlig stand ved udkørsel.</w:t>
      </w:r>
    </w:p>
    <w:p w14:paraId="1DEE38DD" w14:textId="77777777" w:rsidR="00BB44BA" w:rsidRPr="00B0359C" w:rsidRDefault="00BB44BA" w:rsidP="00E7349A">
      <w:pPr>
        <w:ind w:left="142"/>
        <w:jc w:val="both"/>
        <w:rPr>
          <w:bCs/>
          <w:sz w:val="18"/>
        </w:rPr>
      </w:pPr>
    </w:p>
    <w:p w14:paraId="73615F87" w14:textId="70DAB2FF" w:rsidR="00BB44BA" w:rsidRPr="00B0359C" w:rsidRDefault="00BB44BA" w:rsidP="00E7349A">
      <w:pPr>
        <w:ind w:left="142"/>
        <w:jc w:val="both"/>
        <w:rPr>
          <w:bCs/>
          <w:sz w:val="18"/>
        </w:rPr>
      </w:pPr>
      <w:r w:rsidRPr="00B0359C">
        <w:rPr>
          <w:bCs/>
          <w:sz w:val="18"/>
        </w:rPr>
        <w:t>Udslip og tyveri af kemikalier</w:t>
      </w:r>
      <w:r w:rsidR="003D193D" w:rsidRPr="00B0359C">
        <w:rPr>
          <w:bCs/>
          <w:sz w:val="18"/>
        </w:rPr>
        <w:t xml:space="preserve"> og planteværnsmidler</w:t>
      </w:r>
      <w:r w:rsidR="00B0359C" w:rsidRPr="00B0359C">
        <w:rPr>
          <w:bCs/>
          <w:sz w:val="18"/>
        </w:rPr>
        <w:t xml:space="preserve"> fra lager vurderes ikke at være en risiko på ejendommen, da der ikke opbevares kemi på ejendommen.</w:t>
      </w:r>
      <w:r w:rsidRPr="00B0359C">
        <w:rPr>
          <w:bCs/>
          <w:sz w:val="18"/>
        </w:rPr>
        <w:t xml:space="preserve"> </w:t>
      </w:r>
      <w:r w:rsidR="003D193D" w:rsidRPr="00B0359C">
        <w:rPr>
          <w:bCs/>
          <w:sz w:val="18"/>
        </w:rPr>
        <w:t>Der vil således udelukkende v</w:t>
      </w:r>
      <w:r w:rsidR="001149D0" w:rsidRPr="00B0359C">
        <w:rPr>
          <w:bCs/>
          <w:sz w:val="18"/>
        </w:rPr>
        <w:t>ære kemi i form af vaskemidler tilknyttet</w:t>
      </w:r>
      <w:r w:rsidR="003D193D" w:rsidRPr="00B0359C">
        <w:rPr>
          <w:bCs/>
          <w:sz w:val="18"/>
        </w:rPr>
        <w:t xml:space="preserve"> husdyrbruget. </w:t>
      </w:r>
    </w:p>
    <w:p w14:paraId="72F5571F" w14:textId="5ED740A9" w:rsidR="000D3CD8" w:rsidRPr="00D57703" w:rsidRDefault="000D3CD8" w:rsidP="00E7349A">
      <w:pPr>
        <w:ind w:left="142"/>
        <w:jc w:val="both"/>
        <w:rPr>
          <w:bCs/>
          <w:sz w:val="18"/>
          <w:highlight w:val="yellow"/>
        </w:rPr>
      </w:pPr>
      <w:r w:rsidRPr="00D57703">
        <w:rPr>
          <w:bCs/>
          <w:sz w:val="18"/>
          <w:highlight w:val="yellow"/>
        </w:rPr>
        <w:br/>
      </w:r>
      <w:r w:rsidRPr="00B0359C">
        <w:rPr>
          <w:bCs/>
          <w:sz w:val="18"/>
        </w:rPr>
        <w:t xml:space="preserve">Der henvises desuden til afsnittet om management og egenkontrol, samt beredskabsplan (bilag </w:t>
      </w:r>
      <w:r w:rsidR="00793F80" w:rsidRPr="00B0359C">
        <w:rPr>
          <w:bCs/>
          <w:sz w:val="18"/>
        </w:rPr>
        <w:t>4</w:t>
      </w:r>
      <w:r w:rsidRPr="00B0359C">
        <w:rPr>
          <w:bCs/>
          <w:sz w:val="18"/>
        </w:rPr>
        <w:t xml:space="preserve">). </w:t>
      </w:r>
      <w:r w:rsidR="003D0553" w:rsidRPr="00B0359C">
        <w:rPr>
          <w:bCs/>
          <w:sz w:val="18"/>
        </w:rPr>
        <w:t>Her i gennemgås hvilke forholdsregler der skal tages af ejere og ansatte på husdyrbruget, hvis de beskrevne risici skulle opstå.</w:t>
      </w:r>
    </w:p>
    <w:p w14:paraId="491C2D35" w14:textId="77777777" w:rsidR="00FB2634" w:rsidRPr="00D57703" w:rsidRDefault="00FB2634" w:rsidP="00FB2634">
      <w:pPr>
        <w:rPr>
          <w:sz w:val="18"/>
          <w:highlight w:val="yellow"/>
        </w:rPr>
      </w:pPr>
    </w:p>
    <w:p w14:paraId="58FF284A" w14:textId="6E3A399B" w:rsidR="00FB2634" w:rsidRPr="00B0359C" w:rsidRDefault="00FB2634" w:rsidP="001E1A4E">
      <w:pPr>
        <w:pStyle w:val="Overskrift3"/>
        <w:numPr>
          <w:ilvl w:val="0"/>
          <w:numId w:val="26"/>
        </w:numPr>
      </w:pPr>
      <w:bookmarkStart w:id="34" w:name="_Toc40780558"/>
      <w:bookmarkStart w:id="35" w:name="_Toc40792076"/>
      <w:r w:rsidRPr="00B0359C">
        <w:t>Affald</w:t>
      </w:r>
      <w:bookmarkEnd w:id="34"/>
      <w:bookmarkEnd w:id="35"/>
    </w:p>
    <w:p w14:paraId="55AB78AF" w14:textId="17A2F8B4" w:rsidR="003D0553" w:rsidRPr="00B0359C" w:rsidRDefault="003D0553" w:rsidP="00E7349A">
      <w:pPr>
        <w:ind w:left="142"/>
        <w:jc w:val="both"/>
        <w:rPr>
          <w:sz w:val="18"/>
        </w:rPr>
      </w:pPr>
      <w:r w:rsidRPr="00B0359C">
        <w:rPr>
          <w:sz w:val="18"/>
        </w:rPr>
        <w:t xml:space="preserve">Overordnet set må det betegnes som meget begrænsede mængder affald der fremkommer fra ejendommens produktion. Størsteparten af emballagen på indkøbte varer kommer i form af paller og papkasser samt plastikdunke. </w:t>
      </w:r>
    </w:p>
    <w:p w14:paraId="622BC1DE" w14:textId="77777777" w:rsidR="003D0553" w:rsidRPr="00B0359C" w:rsidRDefault="003D0553" w:rsidP="00E7349A">
      <w:pPr>
        <w:ind w:left="142"/>
        <w:jc w:val="both"/>
        <w:rPr>
          <w:sz w:val="18"/>
        </w:rPr>
      </w:pPr>
    </w:p>
    <w:p w14:paraId="2E41BF7F" w14:textId="70ECBF3E" w:rsidR="003D0553" w:rsidRPr="00B0359C" w:rsidRDefault="00104D06" w:rsidP="00E7349A">
      <w:pPr>
        <w:ind w:left="142"/>
        <w:jc w:val="both"/>
        <w:rPr>
          <w:sz w:val="18"/>
        </w:rPr>
      </w:pPr>
      <w:r>
        <w:rPr>
          <w:sz w:val="18"/>
        </w:rPr>
        <w:t>F</w:t>
      </w:r>
      <w:r w:rsidR="006E3A6F" w:rsidRPr="00B0359C">
        <w:rPr>
          <w:sz w:val="18"/>
        </w:rPr>
        <w:t>oder leveres med lastbil</w:t>
      </w:r>
      <w:r w:rsidR="003D0553" w:rsidRPr="00B0359C">
        <w:rPr>
          <w:sz w:val="18"/>
        </w:rPr>
        <w:t xml:space="preserve">. Det vurderes således som meget begrænset hvilke affaldsmængder </w:t>
      </w:r>
      <w:r w:rsidR="001149D0" w:rsidRPr="00B0359C">
        <w:rPr>
          <w:sz w:val="18"/>
        </w:rPr>
        <w:t xml:space="preserve">der </w:t>
      </w:r>
      <w:r w:rsidR="003D0553" w:rsidRPr="00B0359C">
        <w:rPr>
          <w:sz w:val="18"/>
        </w:rPr>
        <w:t xml:space="preserve">fremkommer fra </w:t>
      </w:r>
      <w:r w:rsidR="00233910" w:rsidRPr="00B0359C">
        <w:rPr>
          <w:sz w:val="18"/>
        </w:rPr>
        <w:t xml:space="preserve">emballage fra </w:t>
      </w:r>
      <w:r w:rsidR="003D0553" w:rsidRPr="00B0359C">
        <w:rPr>
          <w:sz w:val="18"/>
        </w:rPr>
        <w:t>foder. Der er en begrænset mængde re</w:t>
      </w:r>
      <w:r w:rsidR="006E3A6F" w:rsidRPr="00B0359C">
        <w:rPr>
          <w:sz w:val="18"/>
        </w:rPr>
        <w:t>staffald fra den daglige drift. Denne afhændes via kommunal ordning.</w:t>
      </w:r>
    </w:p>
    <w:p w14:paraId="2AE5ED41" w14:textId="77777777" w:rsidR="00233910" w:rsidRPr="004B1EBE" w:rsidRDefault="00233910" w:rsidP="00E7349A">
      <w:pPr>
        <w:ind w:left="142"/>
        <w:jc w:val="both"/>
        <w:rPr>
          <w:sz w:val="18"/>
          <w:highlight w:val="yellow"/>
        </w:rPr>
      </w:pPr>
    </w:p>
    <w:p w14:paraId="59C77B22" w14:textId="33877CBD" w:rsidR="006E3A6F" w:rsidRPr="004B1EBE" w:rsidRDefault="00233910" w:rsidP="00E7349A">
      <w:pPr>
        <w:ind w:left="142"/>
        <w:jc w:val="both"/>
        <w:rPr>
          <w:sz w:val="18"/>
        </w:rPr>
      </w:pPr>
      <w:r w:rsidRPr="004B1EBE">
        <w:rPr>
          <w:sz w:val="18"/>
        </w:rPr>
        <w:t>Klinisk risikoaffald fra for eksempel kanyler og skalpeller vil blive afhændet via</w:t>
      </w:r>
      <w:r w:rsidR="006E3A6F" w:rsidRPr="004B1EBE">
        <w:rPr>
          <w:sz w:val="18"/>
        </w:rPr>
        <w:t xml:space="preserve"> </w:t>
      </w:r>
      <w:r w:rsidR="00B0359C" w:rsidRPr="004B1EBE">
        <w:rPr>
          <w:sz w:val="18"/>
        </w:rPr>
        <w:t xml:space="preserve">dyrlæge eller </w:t>
      </w:r>
      <w:r w:rsidR="006E3A6F" w:rsidRPr="004B1EBE">
        <w:rPr>
          <w:sz w:val="18"/>
        </w:rPr>
        <w:t>den kommunale ordning for afh</w:t>
      </w:r>
      <w:r w:rsidR="00104D06" w:rsidRPr="004B1EBE">
        <w:rPr>
          <w:sz w:val="18"/>
        </w:rPr>
        <w:t>e</w:t>
      </w:r>
      <w:r w:rsidR="006E3A6F" w:rsidRPr="004B1EBE">
        <w:rPr>
          <w:sz w:val="18"/>
        </w:rPr>
        <w:t>n</w:t>
      </w:r>
      <w:r w:rsidR="00104D06" w:rsidRPr="004B1EBE">
        <w:rPr>
          <w:sz w:val="18"/>
        </w:rPr>
        <w:t>tn</w:t>
      </w:r>
      <w:r w:rsidR="006E3A6F" w:rsidRPr="004B1EBE">
        <w:rPr>
          <w:sz w:val="18"/>
        </w:rPr>
        <w:t>ing af klinisk risikoaffald.</w:t>
      </w:r>
      <w:r w:rsidR="004B1EBE">
        <w:rPr>
          <w:sz w:val="18"/>
        </w:rPr>
        <w:t xml:space="preserve"> </w:t>
      </w:r>
      <w:r w:rsidR="006E3A6F" w:rsidRPr="004B1EBE">
        <w:rPr>
          <w:sz w:val="18"/>
        </w:rPr>
        <w:t xml:space="preserve">Evt. udtjent materiel som for eksempel udtjente ventilatorer, udskiftes og afhændes som skrot. </w:t>
      </w:r>
    </w:p>
    <w:p w14:paraId="30E88A6D" w14:textId="77777777" w:rsidR="002F1EAE" w:rsidRPr="004B1EBE" w:rsidRDefault="002F1EAE" w:rsidP="00E7349A">
      <w:pPr>
        <w:ind w:left="142"/>
        <w:jc w:val="both"/>
        <w:rPr>
          <w:sz w:val="18"/>
        </w:rPr>
      </w:pPr>
    </w:p>
    <w:p w14:paraId="5BD08F0B" w14:textId="0612FA3A" w:rsidR="00B360A7" w:rsidRPr="004B1EBE" w:rsidRDefault="002F1EAE" w:rsidP="00E7349A">
      <w:pPr>
        <w:ind w:left="142"/>
        <w:jc w:val="both"/>
        <w:rPr>
          <w:sz w:val="18"/>
        </w:rPr>
      </w:pPr>
      <w:r w:rsidRPr="004B1EBE">
        <w:rPr>
          <w:sz w:val="18"/>
        </w:rPr>
        <w:t xml:space="preserve">Affaldshierarkiet som beskrevet </w:t>
      </w:r>
      <w:r w:rsidR="003D0553" w:rsidRPr="004B1EBE">
        <w:rPr>
          <w:sz w:val="18"/>
        </w:rPr>
        <w:t xml:space="preserve">i </w:t>
      </w:r>
      <w:r w:rsidRPr="004B1EBE">
        <w:rPr>
          <w:sz w:val="18"/>
        </w:rPr>
        <w:t>miljøbeskyttelseslovens §6b opfyldes igennem en rationel bestilling af varer til ejendommen. Der bestilles, hvis muligt sække- og kassevarer i så store partier som muligt, dog tilpasset hvad der er rationelt for driften. Således begrænses den totale affaldsmængde.</w:t>
      </w:r>
      <w:r w:rsidR="006E3A6F" w:rsidRPr="004B1EBE">
        <w:rPr>
          <w:sz w:val="18"/>
        </w:rPr>
        <w:t xml:space="preserve"> </w:t>
      </w:r>
    </w:p>
    <w:p w14:paraId="0E9F9E13" w14:textId="77777777" w:rsidR="002F1EAE" w:rsidRPr="004B1EBE" w:rsidRDefault="002F1EAE" w:rsidP="00E7349A">
      <w:pPr>
        <w:ind w:left="142"/>
        <w:jc w:val="both"/>
        <w:rPr>
          <w:sz w:val="18"/>
          <w:highlight w:val="yellow"/>
        </w:rPr>
      </w:pPr>
    </w:p>
    <w:p w14:paraId="438E3AE5" w14:textId="7ADEF3FB" w:rsidR="002F1EAE" w:rsidRPr="004B1EBE" w:rsidRDefault="003D193D" w:rsidP="00E7349A">
      <w:pPr>
        <w:ind w:left="142"/>
        <w:jc w:val="both"/>
        <w:rPr>
          <w:sz w:val="18"/>
        </w:rPr>
      </w:pPr>
      <w:r w:rsidRPr="004B1EBE">
        <w:rPr>
          <w:sz w:val="18"/>
        </w:rPr>
        <w:t>På husdyrbruget</w:t>
      </w:r>
      <w:r w:rsidR="002F1EAE" w:rsidRPr="004B1EBE">
        <w:rPr>
          <w:sz w:val="18"/>
        </w:rPr>
        <w:t xml:space="preserve"> tilsigtes</w:t>
      </w:r>
      <w:r w:rsidRPr="004B1EBE">
        <w:rPr>
          <w:sz w:val="18"/>
        </w:rPr>
        <w:t xml:space="preserve"> der</w:t>
      </w:r>
      <w:r w:rsidR="002F1EAE" w:rsidRPr="004B1EBE">
        <w:rPr>
          <w:sz w:val="18"/>
        </w:rPr>
        <w:t xml:space="preserve"> mest muligt genbrug, hvor det giver mening</w:t>
      </w:r>
      <w:r w:rsidR="00B0359C" w:rsidRPr="004B1EBE">
        <w:rPr>
          <w:sz w:val="18"/>
        </w:rPr>
        <w:t xml:space="preserve">. Alt affald kildesorteres i de større fraktioner. </w:t>
      </w:r>
      <w:r w:rsidR="002F1EAE" w:rsidRPr="004B1EBE">
        <w:rPr>
          <w:sz w:val="18"/>
        </w:rPr>
        <w:t>Herunder kan også nævnes at metalskrot og elektroskrot afhændes til produkthandler således at de genanvendes i størst mulig grad.</w:t>
      </w:r>
      <w:r w:rsidR="00FA2A85" w:rsidRPr="004B1EBE">
        <w:rPr>
          <w:sz w:val="18"/>
        </w:rPr>
        <w:t xml:space="preserve"> Det skal dog understreges at det forventes at det er meget begrænsede mængder affald som der forventes produceret ved den</w:t>
      </w:r>
      <w:r w:rsidRPr="004B1EBE">
        <w:rPr>
          <w:sz w:val="18"/>
        </w:rPr>
        <w:t xml:space="preserve"> ansøgte produktion.</w:t>
      </w:r>
    </w:p>
    <w:p w14:paraId="41EEC4E9" w14:textId="77777777" w:rsidR="002F1EAE" w:rsidRPr="004B1EBE" w:rsidRDefault="002F1EAE" w:rsidP="00E7349A">
      <w:pPr>
        <w:ind w:left="142"/>
        <w:jc w:val="both"/>
        <w:rPr>
          <w:sz w:val="18"/>
        </w:rPr>
      </w:pPr>
    </w:p>
    <w:p w14:paraId="01CCB0A8" w14:textId="5C7D5B86" w:rsidR="00FA2A85" w:rsidRPr="004B1EBE" w:rsidRDefault="00B360A7" w:rsidP="00E7349A">
      <w:pPr>
        <w:ind w:left="142"/>
        <w:jc w:val="both"/>
        <w:rPr>
          <w:sz w:val="18"/>
        </w:rPr>
      </w:pPr>
      <w:r w:rsidRPr="004B1EBE">
        <w:rPr>
          <w:sz w:val="18"/>
        </w:rPr>
        <w:t>Af specielle affaldstyper kan nævnes mediciner og kanyler. Disse er vanskelige at nyttiggøre på anden vis</w:t>
      </w:r>
      <w:r w:rsidR="002F1EAE" w:rsidRPr="004B1EBE">
        <w:rPr>
          <w:sz w:val="18"/>
        </w:rPr>
        <w:t xml:space="preserve"> end som farligt affald, og de behandles som sådan</w:t>
      </w:r>
      <w:r w:rsidR="00B0359C" w:rsidRPr="004B1EBE">
        <w:rPr>
          <w:sz w:val="18"/>
        </w:rPr>
        <w:t>.</w:t>
      </w:r>
    </w:p>
    <w:p w14:paraId="201ADBF3" w14:textId="77777777" w:rsidR="003D0553" w:rsidRPr="004B1EBE" w:rsidRDefault="003D0553" w:rsidP="00E7349A">
      <w:pPr>
        <w:ind w:left="142"/>
        <w:jc w:val="both"/>
        <w:rPr>
          <w:sz w:val="18"/>
        </w:rPr>
      </w:pPr>
    </w:p>
    <w:p w14:paraId="16ED16E9" w14:textId="50B30A43" w:rsidR="003B13B3" w:rsidRPr="004B1EBE" w:rsidRDefault="003B13B3" w:rsidP="00E7349A">
      <w:pPr>
        <w:ind w:left="142"/>
        <w:jc w:val="both"/>
        <w:rPr>
          <w:sz w:val="18"/>
        </w:rPr>
      </w:pPr>
      <w:r w:rsidRPr="004B1EBE">
        <w:rPr>
          <w:sz w:val="18"/>
        </w:rPr>
        <w:t xml:space="preserve">Det er ansøgers vurdering at affaldsproduktionen fra produktion er </w:t>
      </w:r>
      <w:r w:rsidR="00614F82" w:rsidRPr="004B1EBE">
        <w:rPr>
          <w:sz w:val="18"/>
        </w:rPr>
        <w:t>meget begrænset, og er på linje med hvad der er forventeligt for en produktion som den ansøgte.</w:t>
      </w:r>
    </w:p>
    <w:p w14:paraId="36ED8278" w14:textId="77777777" w:rsidR="00614F82" w:rsidRPr="004B1EBE" w:rsidRDefault="00614F82" w:rsidP="00E7349A">
      <w:pPr>
        <w:ind w:left="142"/>
        <w:jc w:val="both"/>
        <w:rPr>
          <w:sz w:val="18"/>
        </w:rPr>
      </w:pPr>
    </w:p>
    <w:p w14:paraId="3D34C423" w14:textId="3573C424" w:rsidR="00700A0F" w:rsidRDefault="00614F82" w:rsidP="00E7349A">
      <w:pPr>
        <w:ind w:left="142"/>
        <w:jc w:val="both"/>
        <w:rPr>
          <w:b/>
          <w:sz w:val="18"/>
        </w:rPr>
      </w:pPr>
      <w:r w:rsidRPr="004B1EBE">
        <w:rPr>
          <w:sz w:val="18"/>
        </w:rPr>
        <w:t>Ansøger har først og fremmest ingen interesse i at producere mere affald end højst nødvendigt. Ansøger vurderer at så længe affaldshierarkiet iagttages, vil affaldsproduktionen være begrænset mest muligt. Så længe affald sorteres i størst mulig grad samt afhændes i henhold til afhentningsaftaler, vil produktionsændringen kunne gennemføres uden væsentlige påvirkninger af omgivelserne.</w:t>
      </w:r>
    </w:p>
    <w:p w14:paraId="5D390E58" w14:textId="77777777" w:rsidR="00700A0F" w:rsidRDefault="00700A0F" w:rsidP="00FB2634">
      <w:pPr>
        <w:rPr>
          <w:b/>
          <w:sz w:val="18"/>
        </w:rPr>
      </w:pPr>
    </w:p>
    <w:p w14:paraId="1C8368EF" w14:textId="77777777" w:rsidR="001710ED" w:rsidRDefault="001710ED">
      <w:pPr>
        <w:overflowPunct/>
        <w:autoSpaceDE/>
        <w:autoSpaceDN/>
        <w:adjustRightInd/>
        <w:textAlignment w:val="auto"/>
        <w:rPr>
          <w:b/>
          <w:sz w:val="18"/>
        </w:rPr>
      </w:pPr>
      <w:r>
        <w:rPr>
          <w:b/>
          <w:sz w:val="18"/>
        </w:rPr>
        <w:br w:type="page"/>
      </w:r>
    </w:p>
    <w:p w14:paraId="32558AF5" w14:textId="124731F2" w:rsidR="00047823" w:rsidRPr="006028B4" w:rsidRDefault="00047823" w:rsidP="001E1A4E">
      <w:pPr>
        <w:pStyle w:val="Overskrift3"/>
        <w:numPr>
          <w:ilvl w:val="0"/>
          <w:numId w:val="26"/>
        </w:numPr>
      </w:pPr>
      <w:bookmarkStart w:id="36" w:name="_Toc40780559"/>
      <w:bookmarkStart w:id="37" w:name="_Toc40792077"/>
      <w:r w:rsidRPr="006028B4">
        <w:lastRenderedPageBreak/>
        <w:t>Døde dyr</w:t>
      </w:r>
      <w:bookmarkEnd w:id="36"/>
      <w:bookmarkEnd w:id="37"/>
    </w:p>
    <w:p w14:paraId="22B6BFF5" w14:textId="31892736" w:rsidR="003D0553" w:rsidRPr="006028B4" w:rsidRDefault="00047823" w:rsidP="00E7349A">
      <w:pPr>
        <w:ind w:left="502"/>
        <w:jc w:val="both"/>
        <w:rPr>
          <w:b/>
          <w:sz w:val="18"/>
        </w:rPr>
      </w:pPr>
      <w:r w:rsidRPr="006028B4">
        <w:rPr>
          <w:sz w:val="18"/>
        </w:rPr>
        <w:t xml:space="preserve">Døde dyr afhentes af DAKA jf. regler om afhentning af dyr i bekendtgørelse om opbevaring af døde dyr. </w:t>
      </w:r>
      <w:r w:rsidR="00A23E42" w:rsidRPr="006028B4">
        <w:rPr>
          <w:sz w:val="18"/>
        </w:rPr>
        <w:t xml:space="preserve">Afhentningsplads </w:t>
      </w:r>
      <w:r w:rsidR="00700A0F">
        <w:rPr>
          <w:sz w:val="18"/>
        </w:rPr>
        <w:t xml:space="preserve">findes </w:t>
      </w:r>
      <w:r w:rsidR="00001197">
        <w:rPr>
          <w:sz w:val="18"/>
        </w:rPr>
        <w:t>ved Thisted Landevej 1</w:t>
      </w:r>
      <w:r w:rsidR="008631F7">
        <w:rPr>
          <w:sz w:val="18"/>
        </w:rPr>
        <w:t>3</w:t>
      </w:r>
      <w:r w:rsidR="00001197">
        <w:rPr>
          <w:sz w:val="18"/>
        </w:rPr>
        <w:t>1</w:t>
      </w:r>
      <w:r w:rsidR="00B970CC">
        <w:rPr>
          <w:sz w:val="18"/>
        </w:rPr>
        <w:t>.</w:t>
      </w:r>
      <w:r w:rsidR="003D193D" w:rsidRPr="006028B4">
        <w:rPr>
          <w:sz w:val="18"/>
        </w:rPr>
        <w:t xml:space="preserve"> </w:t>
      </w:r>
      <w:r w:rsidR="00B970CC">
        <w:rPr>
          <w:sz w:val="18"/>
        </w:rPr>
        <w:t>Se</w:t>
      </w:r>
      <w:r w:rsidR="003D193D" w:rsidRPr="006028B4">
        <w:rPr>
          <w:sz w:val="18"/>
        </w:rPr>
        <w:t xml:space="preserve"> situationsplan </w:t>
      </w:r>
      <w:r w:rsidR="00700A0F">
        <w:rPr>
          <w:sz w:val="18"/>
        </w:rPr>
        <w:t>bilag</w:t>
      </w:r>
      <w:r w:rsidR="003D193D" w:rsidRPr="006028B4">
        <w:rPr>
          <w:sz w:val="18"/>
        </w:rPr>
        <w:t xml:space="preserve"> </w:t>
      </w:r>
      <w:r w:rsidR="00EF030C">
        <w:rPr>
          <w:sz w:val="18"/>
        </w:rPr>
        <w:t>3</w:t>
      </w:r>
      <w:r w:rsidR="003D193D" w:rsidRPr="006028B4">
        <w:rPr>
          <w:sz w:val="18"/>
        </w:rPr>
        <w:t>.</w:t>
      </w:r>
    </w:p>
    <w:p w14:paraId="2149CFA2" w14:textId="24B0D89C" w:rsidR="004B1EBE" w:rsidRDefault="003B13B3" w:rsidP="001E1A4E">
      <w:pPr>
        <w:pStyle w:val="Overskrift3"/>
        <w:numPr>
          <w:ilvl w:val="0"/>
          <w:numId w:val="26"/>
        </w:numPr>
      </w:pPr>
      <w:bookmarkStart w:id="38" w:name="_Toc40780560"/>
      <w:bookmarkStart w:id="39" w:name="_Toc40792078"/>
      <w:r w:rsidRPr="006028B4">
        <w:t xml:space="preserve">Fluer og </w:t>
      </w:r>
      <w:r w:rsidR="003A2559" w:rsidRPr="006028B4">
        <w:t>Skadedyr</w:t>
      </w:r>
      <w:bookmarkEnd w:id="38"/>
      <w:bookmarkEnd w:id="39"/>
    </w:p>
    <w:p w14:paraId="1724977A" w14:textId="27AF2B62" w:rsidR="00F979B2" w:rsidRPr="006028B4" w:rsidRDefault="00A23E42" w:rsidP="00E7349A">
      <w:pPr>
        <w:ind w:left="502"/>
        <w:jc w:val="both"/>
        <w:rPr>
          <w:sz w:val="18"/>
        </w:rPr>
      </w:pPr>
      <w:r w:rsidRPr="006028B4">
        <w:rPr>
          <w:sz w:val="18"/>
        </w:rPr>
        <w:t>Skadedyr bekæmpes generelt i henhold til Statens Skadedyrsbekæmpelse samt kommunens anvisninger.</w:t>
      </w:r>
      <w:r w:rsidR="006028B4">
        <w:rPr>
          <w:sz w:val="18"/>
        </w:rPr>
        <w:t xml:space="preserve"> Der er lavet egen aftale med rottebekæmpelsesfirma</w:t>
      </w:r>
      <w:r w:rsidR="006028B4" w:rsidRPr="006028B4">
        <w:rPr>
          <w:sz w:val="18"/>
        </w:rPr>
        <w:t>.</w:t>
      </w:r>
      <w:r w:rsidRPr="006028B4">
        <w:rPr>
          <w:sz w:val="18"/>
        </w:rPr>
        <w:t xml:space="preserve"> </w:t>
      </w:r>
      <w:r w:rsidR="007A5014" w:rsidRPr="006028B4">
        <w:rPr>
          <w:sz w:val="18"/>
        </w:rPr>
        <w:t xml:space="preserve">Der er lavet egen aftale med hensyn </w:t>
      </w:r>
      <w:r w:rsidR="00F83EEB" w:rsidRPr="006028B4">
        <w:rPr>
          <w:sz w:val="18"/>
        </w:rPr>
        <w:t xml:space="preserve">til </w:t>
      </w:r>
      <w:r w:rsidR="007A5014" w:rsidRPr="006028B4">
        <w:rPr>
          <w:sz w:val="18"/>
        </w:rPr>
        <w:t xml:space="preserve">rottebekæmpelse. </w:t>
      </w:r>
      <w:r w:rsidR="002C1102" w:rsidRPr="006028B4">
        <w:rPr>
          <w:sz w:val="18"/>
        </w:rPr>
        <w:t>Evt. flueproblemer bekæmpes med gyllefluer i staldene.</w:t>
      </w:r>
    </w:p>
    <w:p w14:paraId="0EA6FD1C" w14:textId="77777777" w:rsidR="003B13B3" w:rsidRPr="00D57703" w:rsidRDefault="003B13B3" w:rsidP="00E7349A">
      <w:pPr>
        <w:ind w:left="502"/>
        <w:jc w:val="both"/>
        <w:rPr>
          <w:sz w:val="18"/>
          <w:highlight w:val="yellow"/>
        </w:rPr>
      </w:pPr>
    </w:p>
    <w:p w14:paraId="0135FF8F" w14:textId="77777777" w:rsidR="004B1EBE" w:rsidRDefault="003B13B3" w:rsidP="00E7349A">
      <w:pPr>
        <w:ind w:left="502"/>
        <w:jc w:val="both"/>
        <w:rPr>
          <w:sz w:val="18"/>
        </w:rPr>
      </w:pPr>
      <w:r w:rsidRPr="006028B4">
        <w:rPr>
          <w:sz w:val="18"/>
        </w:rPr>
        <w:t xml:space="preserve">Det </w:t>
      </w:r>
      <w:r w:rsidR="00B970CC">
        <w:rPr>
          <w:sz w:val="18"/>
        </w:rPr>
        <w:t>vurderes</w:t>
      </w:r>
      <w:r w:rsidRPr="006028B4">
        <w:rPr>
          <w:sz w:val="18"/>
        </w:rPr>
        <w:t xml:space="preserve"> at så længe skadedyr bekæmpes effektivt, og når problemerne opstår, samt i overensstemmelse med de af Aarhus Universitet, Institut for Agroøkologi, fastsatte retningslinjer herom, samt kommunens anvisninger, vil gener fra skadedyr være forventelige og ikke uacceptable.</w:t>
      </w:r>
    </w:p>
    <w:p w14:paraId="0A582693" w14:textId="32299B42" w:rsidR="002C1102" w:rsidRPr="006028B4" w:rsidRDefault="00B970CC" w:rsidP="00E7349A">
      <w:pPr>
        <w:ind w:left="502"/>
        <w:jc w:val="both"/>
        <w:rPr>
          <w:b/>
          <w:sz w:val="18"/>
        </w:rPr>
      </w:pPr>
      <w:r>
        <w:rPr>
          <w:sz w:val="18"/>
        </w:rPr>
        <w:t>Det vurderes ligeledes</w:t>
      </w:r>
      <w:r w:rsidR="003B13B3" w:rsidRPr="006028B4">
        <w:rPr>
          <w:sz w:val="18"/>
        </w:rPr>
        <w:t xml:space="preserve"> at gener fra skadedyr ikke vil øges som følge af ændringen i produktionen.</w:t>
      </w:r>
    </w:p>
    <w:p w14:paraId="6CB405D2" w14:textId="48A44585" w:rsidR="003F553B" w:rsidRPr="004B1EBE" w:rsidRDefault="001D6175" w:rsidP="001E1A4E">
      <w:pPr>
        <w:pStyle w:val="Overskrift3"/>
        <w:numPr>
          <w:ilvl w:val="0"/>
          <w:numId w:val="26"/>
        </w:numPr>
      </w:pPr>
      <w:bookmarkStart w:id="40" w:name="_Toc40780561"/>
      <w:bookmarkStart w:id="41" w:name="_Toc40792079"/>
      <w:r w:rsidRPr="004B1EBE">
        <w:t>B</w:t>
      </w:r>
      <w:r w:rsidR="003F553B" w:rsidRPr="004B1EBE">
        <w:t>efolkning og menneskers sundhed</w:t>
      </w:r>
      <w:bookmarkEnd w:id="40"/>
      <w:bookmarkEnd w:id="41"/>
    </w:p>
    <w:p w14:paraId="005F7BA3" w14:textId="631A8BFA" w:rsidR="00233910" w:rsidRPr="009E0605" w:rsidRDefault="00233910" w:rsidP="00E7349A">
      <w:pPr>
        <w:ind w:left="502"/>
        <w:jc w:val="both"/>
        <w:rPr>
          <w:sz w:val="18"/>
        </w:rPr>
      </w:pPr>
      <w:r w:rsidRPr="009E0605">
        <w:rPr>
          <w:sz w:val="18"/>
        </w:rPr>
        <w:t xml:space="preserve">Der er i det ovenstående redegjort for hvilke elementer der påvirker befolkningen og menneskers sundhed. </w:t>
      </w:r>
      <w:r w:rsidR="009E0605" w:rsidRPr="009E0605">
        <w:rPr>
          <w:sz w:val="18"/>
        </w:rPr>
        <w:t>Der er ligeledes redegjort for</w:t>
      </w:r>
      <w:r w:rsidRPr="009E0605">
        <w:rPr>
          <w:sz w:val="18"/>
        </w:rPr>
        <w:t xml:space="preserve"> </w:t>
      </w:r>
      <w:r w:rsidR="001E5FCD" w:rsidRPr="009E0605">
        <w:rPr>
          <w:sz w:val="18"/>
        </w:rPr>
        <w:t xml:space="preserve">husdyrbrugets håndtering af disse elementer samt evt. </w:t>
      </w:r>
      <w:r w:rsidRPr="009E0605">
        <w:rPr>
          <w:sz w:val="18"/>
        </w:rPr>
        <w:t>afbødende tiltag der foretages fra husdyrbrugets side for at begrænse denne påvirkning. I nedenstående er redegjort for hovedkonklusionerne</w:t>
      </w:r>
      <w:r w:rsidR="001E5FCD" w:rsidRPr="009E0605">
        <w:rPr>
          <w:sz w:val="18"/>
        </w:rPr>
        <w:t>, som ansøger vurderer dem</w:t>
      </w:r>
      <w:r w:rsidRPr="009E0605">
        <w:rPr>
          <w:sz w:val="18"/>
        </w:rPr>
        <w:t xml:space="preserve">. </w:t>
      </w:r>
    </w:p>
    <w:p w14:paraId="70FCD94A" w14:textId="77777777" w:rsidR="003D193D" w:rsidRPr="009E0605" w:rsidRDefault="003D193D" w:rsidP="00E7349A">
      <w:pPr>
        <w:ind w:left="142"/>
        <w:jc w:val="both"/>
        <w:rPr>
          <w:b/>
          <w:sz w:val="18"/>
        </w:rPr>
      </w:pPr>
    </w:p>
    <w:p w14:paraId="6A16C619" w14:textId="4777EEEF" w:rsidR="00233910" w:rsidRPr="009E0605" w:rsidRDefault="001E5FCD" w:rsidP="00E7349A">
      <w:pPr>
        <w:pStyle w:val="Overskrift4"/>
        <w:numPr>
          <w:ilvl w:val="1"/>
          <w:numId w:val="26"/>
        </w:numPr>
        <w:ind w:left="934"/>
        <w:jc w:val="both"/>
      </w:pPr>
      <w:bookmarkStart w:id="42" w:name="_Toc40792080"/>
      <w:r w:rsidRPr="009E0605">
        <w:t>Transport</w:t>
      </w:r>
      <w:bookmarkEnd w:id="42"/>
    </w:p>
    <w:p w14:paraId="51502D05" w14:textId="18790295" w:rsidR="005F7B8B" w:rsidRPr="009E0605" w:rsidRDefault="00233910" w:rsidP="00E7349A">
      <w:pPr>
        <w:ind w:left="502"/>
        <w:jc w:val="both"/>
        <w:rPr>
          <w:sz w:val="18"/>
        </w:rPr>
      </w:pPr>
      <w:r w:rsidRPr="009E0605">
        <w:rPr>
          <w:sz w:val="18"/>
        </w:rPr>
        <w:t xml:space="preserve">Det er </w:t>
      </w:r>
      <w:r w:rsidR="00B970CC">
        <w:rPr>
          <w:sz w:val="18"/>
        </w:rPr>
        <w:t>vurderet,</w:t>
      </w:r>
      <w:r w:rsidRPr="009E0605">
        <w:rPr>
          <w:sz w:val="18"/>
        </w:rPr>
        <w:t xml:space="preserve"> at befolkningen vil blive påvirket mest af transport og trafik til og fra husdyrbruget. </w:t>
      </w:r>
      <w:r w:rsidR="009E0605" w:rsidRPr="009E0605">
        <w:rPr>
          <w:sz w:val="18"/>
        </w:rPr>
        <w:t>Der vil ikke ske en</w:t>
      </w:r>
      <w:r w:rsidR="00B970CC">
        <w:rPr>
          <w:sz w:val="18"/>
        </w:rPr>
        <w:t xml:space="preserve"> markant</w:t>
      </w:r>
      <w:r w:rsidR="001E5FCD" w:rsidRPr="009E0605">
        <w:rPr>
          <w:sz w:val="18"/>
        </w:rPr>
        <w:t xml:space="preserve"> øgning af antallet af transporter til og fra husdyrbruget, og det vurderes </w:t>
      </w:r>
      <w:r w:rsidR="00B970CC">
        <w:rPr>
          <w:sz w:val="18"/>
        </w:rPr>
        <w:t xml:space="preserve">derfor, </w:t>
      </w:r>
      <w:r w:rsidR="001E5FCD" w:rsidRPr="009E0605">
        <w:rPr>
          <w:sz w:val="18"/>
        </w:rPr>
        <w:t>at det samlede antal transporter, fortsat ligger inden for det forventelige for en produktion som den ansøgte.</w:t>
      </w:r>
      <w:r w:rsidR="003D193D" w:rsidRPr="009E0605">
        <w:rPr>
          <w:sz w:val="18"/>
        </w:rPr>
        <w:t xml:space="preserve"> Der tages hensyn til naboer i det omfang det lader sig gøre, ved at forsøge at planlægge tra</w:t>
      </w:r>
      <w:r w:rsidR="009E0605" w:rsidRPr="009E0605">
        <w:rPr>
          <w:sz w:val="18"/>
        </w:rPr>
        <w:t>nsporter henlagt til dagtimerne, samt overholde gældende færdselsregler.</w:t>
      </w:r>
    </w:p>
    <w:p w14:paraId="509EF559" w14:textId="77777777" w:rsidR="001E5FCD" w:rsidRPr="009E0605" w:rsidRDefault="001E5FCD" w:rsidP="00E7349A">
      <w:pPr>
        <w:ind w:left="142"/>
        <w:jc w:val="both"/>
        <w:rPr>
          <w:sz w:val="18"/>
        </w:rPr>
      </w:pPr>
    </w:p>
    <w:p w14:paraId="5F16332B" w14:textId="71B5EB7C" w:rsidR="001E5FCD" w:rsidRPr="009E0605" w:rsidRDefault="001E5FCD" w:rsidP="00E7349A">
      <w:pPr>
        <w:pStyle w:val="Overskrift4"/>
        <w:numPr>
          <w:ilvl w:val="1"/>
          <w:numId w:val="26"/>
        </w:numPr>
        <w:ind w:left="934"/>
        <w:jc w:val="both"/>
      </w:pPr>
      <w:bookmarkStart w:id="43" w:name="_Toc40792081"/>
      <w:r w:rsidRPr="009E0605">
        <w:t>Lugt</w:t>
      </w:r>
      <w:bookmarkEnd w:id="43"/>
    </w:p>
    <w:p w14:paraId="498E74D8" w14:textId="4E996203" w:rsidR="001E5FCD" w:rsidRPr="009E0605" w:rsidRDefault="001E5FCD" w:rsidP="00E7349A">
      <w:pPr>
        <w:ind w:left="502"/>
        <w:jc w:val="both"/>
        <w:rPr>
          <w:sz w:val="18"/>
        </w:rPr>
      </w:pPr>
      <w:r w:rsidRPr="009E0605">
        <w:rPr>
          <w:sz w:val="18"/>
        </w:rPr>
        <w:t xml:space="preserve">Det er </w:t>
      </w:r>
      <w:r w:rsidR="00B970CC">
        <w:rPr>
          <w:sz w:val="18"/>
        </w:rPr>
        <w:t>vurderet,</w:t>
      </w:r>
      <w:r w:rsidRPr="009E0605">
        <w:rPr>
          <w:sz w:val="18"/>
        </w:rPr>
        <w:t xml:space="preserve"> at der ikke vil fremkomme øgede gener for naboer i form af lugt fra produktionen.</w:t>
      </w:r>
      <w:r w:rsidR="00B970CC">
        <w:rPr>
          <w:sz w:val="18"/>
        </w:rPr>
        <w:t xml:space="preserve"> Det er ligeledes vurderet, </w:t>
      </w:r>
      <w:r w:rsidRPr="009E0605">
        <w:rPr>
          <w:sz w:val="18"/>
        </w:rPr>
        <w:t xml:space="preserve">at der igennem opretholdelse af en god staldhygiejne, samt </w:t>
      </w:r>
      <w:r w:rsidR="009E0605" w:rsidRPr="009E0605">
        <w:rPr>
          <w:sz w:val="18"/>
        </w:rPr>
        <w:t xml:space="preserve">forsøge at vise </w:t>
      </w:r>
      <w:r w:rsidRPr="009E0605">
        <w:rPr>
          <w:sz w:val="18"/>
        </w:rPr>
        <w:t>hensyn til naboer i forbindelse med omrøring af gylle og gylleudbringning</w:t>
      </w:r>
      <w:r w:rsidR="00B970CC">
        <w:rPr>
          <w:sz w:val="18"/>
        </w:rPr>
        <w:t xml:space="preserve">, kan opretholdes den lavest mulige lugtpåvirkning af de omkringboende. </w:t>
      </w:r>
      <w:r w:rsidR="009E0605" w:rsidRPr="009E0605">
        <w:rPr>
          <w:sz w:val="18"/>
        </w:rPr>
        <w:t>V</w:t>
      </w:r>
      <w:r w:rsidR="003D193D" w:rsidRPr="009E0605">
        <w:rPr>
          <w:sz w:val="18"/>
        </w:rPr>
        <w:t>ed at henlægge det til dagtimerne,</w:t>
      </w:r>
      <w:r w:rsidRPr="009E0605">
        <w:rPr>
          <w:sz w:val="18"/>
        </w:rPr>
        <w:t xml:space="preserve"> vil naboer ikke blive udsat for lugtgener som er uacceptable for en produktion som den ansøgte. </w:t>
      </w:r>
    </w:p>
    <w:p w14:paraId="22DFB0CF" w14:textId="5BC39AB2" w:rsidR="00121448" w:rsidRDefault="00736F6D" w:rsidP="00C17AE4">
      <w:pPr>
        <w:pStyle w:val="Overskrift3"/>
        <w:numPr>
          <w:ilvl w:val="0"/>
          <w:numId w:val="26"/>
        </w:numPr>
        <w:rPr>
          <w:b w:val="0"/>
          <w:sz w:val="18"/>
        </w:rPr>
      </w:pPr>
      <w:bookmarkStart w:id="44" w:name="_Toc40792082"/>
      <w:bookmarkStart w:id="45" w:name="_Toc40780562"/>
      <w:r w:rsidRPr="004B1EBE">
        <w:t>Reduktion af miljøpåvirkning og afværgeforanstaltnin</w:t>
      </w:r>
      <w:r w:rsidR="004727E8">
        <w:t>g</w:t>
      </w:r>
      <w:bookmarkEnd w:id="44"/>
    </w:p>
    <w:p w14:paraId="40AB8841" w14:textId="7CF01EEF" w:rsidR="00736F6D" w:rsidRPr="00121448" w:rsidRDefault="00736F6D" w:rsidP="00E7349A">
      <w:pPr>
        <w:ind w:left="502"/>
        <w:rPr>
          <w:sz w:val="18"/>
          <w:szCs w:val="18"/>
        </w:rPr>
      </w:pPr>
      <w:r w:rsidRPr="00121448">
        <w:rPr>
          <w:sz w:val="18"/>
          <w:szCs w:val="18"/>
        </w:rPr>
        <w:t>Herunder beskrives ansøgers valg til reduktion af miljøpåvirkninger og anvendte afværgeforanstaltninger.</w:t>
      </w:r>
      <w:bookmarkEnd w:id="45"/>
    </w:p>
    <w:p w14:paraId="0F96F198" w14:textId="77777777" w:rsidR="00736F6D" w:rsidRPr="00D57703" w:rsidRDefault="00736F6D" w:rsidP="00E7349A">
      <w:pPr>
        <w:ind w:left="142"/>
        <w:rPr>
          <w:sz w:val="18"/>
          <w:szCs w:val="18"/>
          <w:highlight w:val="yellow"/>
        </w:rPr>
      </w:pPr>
    </w:p>
    <w:p w14:paraId="2CBF0EBD" w14:textId="77777777" w:rsidR="00736F6D" w:rsidRPr="009E0605" w:rsidRDefault="00736F6D" w:rsidP="00E7349A">
      <w:pPr>
        <w:pStyle w:val="Overskrift4"/>
        <w:numPr>
          <w:ilvl w:val="1"/>
          <w:numId w:val="26"/>
        </w:numPr>
        <w:ind w:left="934"/>
      </w:pPr>
      <w:bookmarkStart w:id="46" w:name="_Toc40792083"/>
      <w:r w:rsidRPr="009E0605">
        <w:t>Støj</w:t>
      </w:r>
      <w:bookmarkEnd w:id="46"/>
    </w:p>
    <w:p w14:paraId="3DF0BD83" w14:textId="57785FED" w:rsidR="003D193D" w:rsidRPr="009E0605" w:rsidRDefault="00736F6D" w:rsidP="00E7349A">
      <w:pPr>
        <w:ind w:left="502"/>
        <w:jc w:val="both"/>
        <w:rPr>
          <w:sz w:val="18"/>
        </w:rPr>
      </w:pPr>
      <w:r w:rsidRPr="009E0605">
        <w:rPr>
          <w:sz w:val="18"/>
        </w:rPr>
        <w:t>Ventilationsanlæg og foderanlæg vedligeholdes og rengøres efter behov for at reducere støjpåvirkningen, samt mindske energiforbruget.</w:t>
      </w:r>
      <w:r w:rsidR="009E0605" w:rsidRPr="009E0605">
        <w:rPr>
          <w:sz w:val="18"/>
        </w:rPr>
        <w:t xml:space="preserve"> Udtjent materiel udskiftes løbende.</w:t>
      </w:r>
      <w:r w:rsidRPr="009E0605">
        <w:rPr>
          <w:sz w:val="18"/>
        </w:rPr>
        <w:t xml:space="preserve"> Flytning af grise planlægges </w:t>
      </w:r>
      <w:r w:rsidR="00B970CC">
        <w:rPr>
          <w:sz w:val="18"/>
        </w:rPr>
        <w:t>om</w:t>
      </w:r>
      <w:r w:rsidRPr="009E0605">
        <w:rPr>
          <w:sz w:val="18"/>
        </w:rPr>
        <w:t xml:space="preserve"> muligt til at ske indenfor alm. arbejdstid. </w:t>
      </w:r>
    </w:p>
    <w:p w14:paraId="25C563A6" w14:textId="77777777" w:rsidR="003D193D" w:rsidRPr="009E0605" w:rsidRDefault="003D193D" w:rsidP="00E7349A">
      <w:pPr>
        <w:ind w:left="502"/>
        <w:jc w:val="both"/>
        <w:rPr>
          <w:sz w:val="18"/>
        </w:rPr>
      </w:pPr>
    </w:p>
    <w:p w14:paraId="38A53D2E" w14:textId="46D25639" w:rsidR="00736F6D" w:rsidRPr="009E0605" w:rsidRDefault="00736F6D" w:rsidP="00E7349A">
      <w:pPr>
        <w:ind w:left="502"/>
        <w:jc w:val="both"/>
        <w:rPr>
          <w:sz w:val="18"/>
        </w:rPr>
      </w:pPr>
      <w:r w:rsidRPr="009E0605">
        <w:rPr>
          <w:sz w:val="18"/>
        </w:rPr>
        <w:t>Brugen af andet maskinel forsøges ligeledes henlagt til dagtimerne</w:t>
      </w:r>
      <w:r w:rsidR="009E0605" w:rsidRPr="009E0605">
        <w:rPr>
          <w:sz w:val="18"/>
        </w:rPr>
        <w:t>, indenfor almindelig arbejdstid.</w:t>
      </w:r>
      <w:r w:rsidRPr="009E0605">
        <w:rPr>
          <w:sz w:val="18"/>
        </w:rPr>
        <w:t xml:space="preserve"> </w:t>
      </w:r>
      <w:r w:rsidR="00A640CA" w:rsidRPr="009E0605">
        <w:rPr>
          <w:sz w:val="18"/>
        </w:rPr>
        <w:t>Brug af højtryksrenser til vask af stalde foregår indendørs, og dermed er støjbelastningen for naboer reduceret.</w:t>
      </w:r>
      <w:r w:rsidR="009E0605" w:rsidRPr="009E0605">
        <w:rPr>
          <w:sz w:val="18"/>
        </w:rPr>
        <w:t xml:space="preserve"> Ligeledes er foderlade placeret indendørs. </w:t>
      </w:r>
    </w:p>
    <w:p w14:paraId="59A6E523" w14:textId="141C3DEF" w:rsidR="00736F6D" w:rsidRDefault="00736F6D" w:rsidP="00E7349A">
      <w:pPr>
        <w:pStyle w:val="Overskrift4"/>
        <w:ind w:left="502"/>
      </w:pPr>
    </w:p>
    <w:p w14:paraId="72B149B3" w14:textId="49FB654A" w:rsidR="00736F6D" w:rsidRPr="009E0605" w:rsidRDefault="00736F6D" w:rsidP="00E7349A">
      <w:pPr>
        <w:ind w:left="502"/>
        <w:jc w:val="both"/>
        <w:rPr>
          <w:sz w:val="18"/>
        </w:rPr>
      </w:pPr>
      <w:r w:rsidRPr="009E0605">
        <w:rPr>
          <w:sz w:val="18"/>
        </w:rPr>
        <w:t>Lugtemissionen fra staldanlægget søges reduceret ved kontinuerlig at fastholde en god staldhygiejne og anvende god</w:t>
      </w:r>
      <w:r w:rsidR="00BE0094">
        <w:rPr>
          <w:sz w:val="18"/>
        </w:rPr>
        <w:t>t</w:t>
      </w:r>
      <w:r w:rsidRPr="009E0605">
        <w:rPr>
          <w:sz w:val="18"/>
        </w:rPr>
        <w:t xml:space="preserve"> management i staldene.</w:t>
      </w:r>
      <w:r w:rsidR="00A640CA" w:rsidRPr="009E0605">
        <w:rPr>
          <w:sz w:val="18"/>
        </w:rPr>
        <w:t xml:space="preserve"> Ligeledes vil ventilationsudstyr blive rengjort ved behov</w:t>
      </w:r>
      <w:r w:rsidR="00694116" w:rsidRPr="009E0605">
        <w:rPr>
          <w:sz w:val="18"/>
        </w:rPr>
        <w:t>, og derigennem begrænses lugtgenerne fra produktionen</w:t>
      </w:r>
      <w:r w:rsidR="00A640CA" w:rsidRPr="009E0605">
        <w:rPr>
          <w:sz w:val="18"/>
        </w:rPr>
        <w:t>.</w:t>
      </w:r>
      <w:r w:rsidRPr="009E0605">
        <w:rPr>
          <w:sz w:val="18"/>
        </w:rPr>
        <w:t xml:space="preserve"> </w:t>
      </w:r>
      <w:r w:rsidR="00A640CA" w:rsidRPr="009E0605">
        <w:rPr>
          <w:sz w:val="18"/>
        </w:rPr>
        <w:t xml:space="preserve">Omrøring af gylle vil udelukkende blive foretaget i forbindelse med udkørsel. </w:t>
      </w:r>
    </w:p>
    <w:p w14:paraId="33606A9F" w14:textId="77777777" w:rsidR="00E7349A" w:rsidRDefault="00E7349A" w:rsidP="00E7349A">
      <w:pPr>
        <w:pStyle w:val="Overskrift4"/>
        <w:ind w:left="142"/>
      </w:pPr>
    </w:p>
    <w:p w14:paraId="49D3F726" w14:textId="7A12840A" w:rsidR="00736F6D" w:rsidRPr="009E0605" w:rsidRDefault="00736F6D" w:rsidP="00E7349A">
      <w:pPr>
        <w:pStyle w:val="Overskrift4"/>
        <w:numPr>
          <w:ilvl w:val="1"/>
          <w:numId w:val="26"/>
        </w:numPr>
        <w:ind w:left="934"/>
      </w:pPr>
      <w:bookmarkStart w:id="47" w:name="_Toc40792084"/>
      <w:r w:rsidRPr="009E0605">
        <w:t>Ammoniak</w:t>
      </w:r>
      <w:bookmarkEnd w:id="47"/>
    </w:p>
    <w:p w14:paraId="63BD3BC7" w14:textId="1F1B42FC" w:rsidR="00736F6D" w:rsidRPr="00D57703" w:rsidRDefault="00694116" w:rsidP="00E7349A">
      <w:pPr>
        <w:ind w:left="502"/>
        <w:jc w:val="both"/>
        <w:rPr>
          <w:sz w:val="18"/>
          <w:highlight w:val="yellow"/>
        </w:rPr>
      </w:pPr>
      <w:r w:rsidRPr="009E0605">
        <w:rPr>
          <w:sz w:val="18"/>
        </w:rPr>
        <w:t xml:space="preserve">De tekniske beregninger i ansøgningen har vist at alle depositionskrav i forhold til natur er </w:t>
      </w:r>
      <w:r w:rsidR="009D0BD1" w:rsidRPr="009E0605">
        <w:rPr>
          <w:sz w:val="18"/>
        </w:rPr>
        <w:t>overholdt. Det e</w:t>
      </w:r>
      <w:r w:rsidRPr="009E0605">
        <w:rPr>
          <w:sz w:val="18"/>
        </w:rPr>
        <w:t>r derfor</w:t>
      </w:r>
      <w:r w:rsidR="009D0BD1" w:rsidRPr="009E0605">
        <w:rPr>
          <w:sz w:val="18"/>
        </w:rPr>
        <w:t xml:space="preserve"> vurderet</w:t>
      </w:r>
      <w:r w:rsidRPr="009E0605">
        <w:rPr>
          <w:sz w:val="18"/>
        </w:rPr>
        <w:t xml:space="preserve"> </w:t>
      </w:r>
      <w:r w:rsidR="009D0BD1" w:rsidRPr="009E0605">
        <w:rPr>
          <w:sz w:val="18"/>
        </w:rPr>
        <w:t>u</w:t>
      </w:r>
      <w:r w:rsidRPr="009E0605">
        <w:rPr>
          <w:sz w:val="18"/>
        </w:rPr>
        <w:t xml:space="preserve">nødvendigt at lave </w:t>
      </w:r>
      <w:r w:rsidR="009D0BD1" w:rsidRPr="009E0605">
        <w:rPr>
          <w:sz w:val="18"/>
        </w:rPr>
        <w:t>miljø</w:t>
      </w:r>
      <w:r w:rsidRPr="009E0605">
        <w:rPr>
          <w:sz w:val="18"/>
        </w:rPr>
        <w:t>tekniske tiltag i forhold til at begrænse ammoniakfordampningen fra den ansøgte produktion.</w:t>
      </w:r>
      <w:r w:rsidR="00736F6D" w:rsidRPr="009E0605">
        <w:rPr>
          <w:sz w:val="18"/>
        </w:rPr>
        <w:t xml:space="preserve"> </w:t>
      </w:r>
      <w:r w:rsidR="009E0605">
        <w:rPr>
          <w:sz w:val="18"/>
        </w:rPr>
        <w:t>Arealer i stalden som ikke indgår som anmeldt produktionsareal, såsom udlevering og gangarealer, vil blive kontinuerligt renholdt, og derigennem begrænses ammoniakemissionen fra disse.</w:t>
      </w:r>
      <w:r w:rsidR="00736F6D" w:rsidRPr="00D57703">
        <w:rPr>
          <w:sz w:val="18"/>
          <w:highlight w:val="yellow"/>
        </w:rPr>
        <w:br/>
      </w:r>
    </w:p>
    <w:p w14:paraId="38585E23" w14:textId="77777777" w:rsidR="00EF030C" w:rsidRDefault="00EF030C" w:rsidP="006E3F93">
      <w:pPr>
        <w:jc w:val="both"/>
        <w:rPr>
          <w:b/>
          <w:sz w:val="18"/>
        </w:rPr>
      </w:pPr>
    </w:p>
    <w:p w14:paraId="6DAB2C5D" w14:textId="4F66DDD0" w:rsidR="00736F6D" w:rsidRPr="009E0605" w:rsidRDefault="00736F6D" w:rsidP="00E7349A">
      <w:pPr>
        <w:pStyle w:val="Overskrift4"/>
        <w:numPr>
          <w:ilvl w:val="1"/>
          <w:numId w:val="26"/>
        </w:numPr>
        <w:ind w:left="934"/>
        <w:jc w:val="both"/>
      </w:pPr>
      <w:bookmarkStart w:id="48" w:name="_Toc40792085"/>
      <w:r w:rsidRPr="009E0605">
        <w:lastRenderedPageBreak/>
        <w:t>Beskyttelse af jord og grundvand</w:t>
      </w:r>
      <w:bookmarkEnd w:id="48"/>
    </w:p>
    <w:p w14:paraId="5AD1DB47" w14:textId="77777777" w:rsidR="00736F6D" w:rsidRPr="009E0605" w:rsidRDefault="00736F6D" w:rsidP="00E7349A">
      <w:pPr>
        <w:ind w:left="502"/>
        <w:jc w:val="both"/>
        <w:rPr>
          <w:sz w:val="18"/>
        </w:rPr>
      </w:pPr>
      <w:r w:rsidRPr="009E0605">
        <w:rPr>
          <w:sz w:val="18"/>
        </w:rPr>
        <w:t>God ledelse og dygtige medarbejdere er den bedste beskyttelse mod utilsigtede uheld.</w:t>
      </w:r>
    </w:p>
    <w:p w14:paraId="3FD6176C" w14:textId="77777777" w:rsidR="00736F6D" w:rsidRPr="009E0605" w:rsidRDefault="00736F6D" w:rsidP="00E7349A">
      <w:pPr>
        <w:ind w:left="502"/>
        <w:jc w:val="both"/>
        <w:rPr>
          <w:sz w:val="18"/>
        </w:rPr>
      </w:pPr>
    </w:p>
    <w:p w14:paraId="134D61E7" w14:textId="1B798F3B" w:rsidR="00736F6D" w:rsidRPr="009E0605" w:rsidRDefault="00736F6D" w:rsidP="00E7349A">
      <w:pPr>
        <w:ind w:left="502"/>
        <w:jc w:val="both"/>
        <w:rPr>
          <w:sz w:val="18"/>
        </w:rPr>
      </w:pPr>
      <w:r w:rsidRPr="009E0605">
        <w:rPr>
          <w:sz w:val="18"/>
        </w:rPr>
        <w:t xml:space="preserve">Der er udarbejdet en beredskabsplan for ejendommen, som definerer hvilke handlinger, der skal ske i tilfælde af uheld og spild på ejendommen. Beredskabsplanen er vedlagt som bilag </w:t>
      </w:r>
      <w:r w:rsidR="00793F80" w:rsidRPr="009E0605">
        <w:rPr>
          <w:sz w:val="18"/>
        </w:rPr>
        <w:t>4</w:t>
      </w:r>
      <w:r w:rsidRPr="009E0605">
        <w:rPr>
          <w:sz w:val="18"/>
        </w:rPr>
        <w:t>.</w:t>
      </w:r>
    </w:p>
    <w:p w14:paraId="2CE2F218" w14:textId="170A4682" w:rsidR="00736F6D" w:rsidRPr="006F57BA" w:rsidRDefault="00736F6D" w:rsidP="00C17AE4">
      <w:pPr>
        <w:pStyle w:val="Overskrift3"/>
        <w:numPr>
          <w:ilvl w:val="0"/>
          <w:numId w:val="26"/>
        </w:numPr>
        <w:jc w:val="both"/>
      </w:pPr>
      <w:bookmarkStart w:id="49" w:name="_Toc40780563"/>
      <w:bookmarkStart w:id="50" w:name="_Toc40792086"/>
      <w:r w:rsidRPr="006F57BA">
        <w:t>Undersøgte alternativer</w:t>
      </w:r>
      <w:bookmarkEnd w:id="49"/>
      <w:bookmarkEnd w:id="50"/>
    </w:p>
    <w:p w14:paraId="196E4183" w14:textId="28C565F4" w:rsidR="00736F6D" w:rsidRPr="009E0605" w:rsidRDefault="00736F6D" w:rsidP="00E7349A">
      <w:pPr>
        <w:ind w:left="502"/>
        <w:jc w:val="both"/>
        <w:rPr>
          <w:sz w:val="18"/>
        </w:rPr>
      </w:pPr>
      <w:r w:rsidRPr="009E0605">
        <w:rPr>
          <w:sz w:val="18"/>
        </w:rPr>
        <w:t xml:space="preserve">Et alternativ til det ansøgte er en etablering af en </w:t>
      </w:r>
      <w:r w:rsidR="00BF4E1B">
        <w:rPr>
          <w:sz w:val="18"/>
        </w:rPr>
        <w:t xml:space="preserve">tilsvarende </w:t>
      </w:r>
      <w:r w:rsidRPr="009E0605">
        <w:rPr>
          <w:sz w:val="18"/>
        </w:rPr>
        <w:t>produktion på en anden ejendom end de</w:t>
      </w:r>
      <w:r w:rsidR="00694116" w:rsidRPr="009E0605">
        <w:rPr>
          <w:sz w:val="18"/>
        </w:rPr>
        <w:t>n</w:t>
      </w:r>
      <w:r w:rsidRPr="009E0605">
        <w:rPr>
          <w:sz w:val="18"/>
        </w:rPr>
        <w:t xml:space="preserve"> ansøgte. Dette vil omfatte eventuelt køb af ejendom, opgradering af inventar, evt. ny miljøgodkendelse, samt flytning af dyr med tilhørende opstartsvanskeligheder og produktionsnedgang i opstartsfasen.</w:t>
      </w:r>
    </w:p>
    <w:p w14:paraId="35D3FA4F" w14:textId="77777777" w:rsidR="00736F6D" w:rsidRPr="00D57703" w:rsidRDefault="00736F6D" w:rsidP="00E7349A">
      <w:pPr>
        <w:ind w:left="502"/>
        <w:jc w:val="both"/>
        <w:rPr>
          <w:sz w:val="18"/>
          <w:highlight w:val="yellow"/>
        </w:rPr>
      </w:pPr>
    </w:p>
    <w:p w14:paraId="19D52468" w14:textId="7B13913B" w:rsidR="00694116" w:rsidRPr="00BF4E1B" w:rsidRDefault="00A0106C" w:rsidP="00E7349A">
      <w:pPr>
        <w:ind w:left="502"/>
        <w:jc w:val="both"/>
        <w:rPr>
          <w:sz w:val="18"/>
        </w:rPr>
      </w:pPr>
      <w:r>
        <w:rPr>
          <w:sz w:val="18"/>
        </w:rPr>
        <w:t>Det vurderes</w:t>
      </w:r>
      <w:r w:rsidR="00694116" w:rsidRPr="00BF4E1B">
        <w:rPr>
          <w:sz w:val="18"/>
        </w:rPr>
        <w:t xml:space="preserve"> at siden husdyrbrugene er i </w:t>
      </w:r>
      <w:r w:rsidR="009E0605" w:rsidRPr="00BF4E1B">
        <w:rPr>
          <w:sz w:val="18"/>
        </w:rPr>
        <w:t xml:space="preserve">kontinuerlig drift, </w:t>
      </w:r>
      <w:r w:rsidR="00BF4E1B" w:rsidRPr="00BF4E1B">
        <w:rPr>
          <w:sz w:val="18"/>
        </w:rPr>
        <w:t>og produktionsapparatet er i fornuftig stand sammenholdt med den store</w:t>
      </w:r>
      <w:r w:rsidR="009E0605" w:rsidRPr="00BF4E1B">
        <w:rPr>
          <w:sz w:val="18"/>
        </w:rPr>
        <w:t xml:space="preserve"> afstand til naboer og natur</w:t>
      </w:r>
      <w:r w:rsidR="00694116" w:rsidRPr="00BF4E1B">
        <w:rPr>
          <w:sz w:val="18"/>
        </w:rPr>
        <w:t xml:space="preserve">, vil det give god mening at fortsætte driften af staldene, </w:t>
      </w:r>
      <w:r w:rsidR="00BF4E1B" w:rsidRPr="00BF4E1B">
        <w:rPr>
          <w:sz w:val="18"/>
        </w:rPr>
        <w:t>og udvikle ejendommen fremadrettet.</w:t>
      </w:r>
    </w:p>
    <w:p w14:paraId="414082E1" w14:textId="77777777" w:rsidR="00BF4E1B" w:rsidRPr="00BF4E1B" w:rsidRDefault="00BF4E1B" w:rsidP="00E7349A">
      <w:pPr>
        <w:ind w:left="502"/>
        <w:jc w:val="both"/>
        <w:rPr>
          <w:sz w:val="18"/>
        </w:rPr>
      </w:pPr>
    </w:p>
    <w:p w14:paraId="292E86FC" w14:textId="38D8D051" w:rsidR="00694116" w:rsidRPr="00BF4E1B" w:rsidRDefault="00694116" w:rsidP="00E7349A">
      <w:pPr>
        <w:ind w:left="502"/>
        <w:jc w:val="both"/>
        <w:rPr>
          <w:sz w:val="18"/>
        </w:rPr>
      </w:pPr>
      <w:r w:rsidRPr="00BF4E1B">
        <w:rPr>
          <w:sz w:val="18"/>
        </w:rPr>
        <w:t xml:space="preserve">Den ansøgte produktion giver god mening i forhold til at godkendelsen er fleksibel i </w:t>
      </w:r>
      <w:r w:rsidR="00BF4E1B" w:rsidRPr="00BF4E1B">
        <w:rPr>
          <w:sz w:val="18"/>
        </w:rPr>
        <w:t>forhold til et sohold, hvor man har mulighed for at kunne optimere på resultaterne i farestalden, uden at blive reguleret af en miljøgodkendelse der forholder sig til et bestemt antal dyr. Ligeledes er det</w:t>
      </w:r>
      <w:r w:rsidRPr="00BF4E1B">
        <w:rPr>
          <w:sz w:val="18"/>
        </w:rPr>
        <w:t xml:space="preserve"> ikke er nødvendigt at udvide de bygningsmæssige</w:t>
      </w:r>
      <w:r w:rsidR="00BF4E1B" w:rsidRPr="00BF4E1B">
        <w:rPr>
          <w:sz w:val="18"/>
        </w:rPr>
        <w:t xml:space="preserve"> rammer for at kunne optimere produktionen</w:t>
      </w:r>
      <w:r w:rsidR="00463F43" w:rsidRPr="00BF4E1B">
        <w:rPr>
          <w:sz w:val="18"/>
        </w:rPr>
        <w:t>.</w:t>
      </w:r>
    </w:p>
    <w:p w14:paraId="147E502B" w14:textId="77777777" w:rsidR="00736F6D" w:rsidRPr="00BF4E1B" w:rsidRDefault="00736F6D" w:rsidP="00E7349A">
      <w:pPr>
        <w:ind w:left="502"/>
        <w:jc w:val="both"/>
        <w:rPr>
          <w:sz w:val="18"/>
        </w:rPr>
      </w:pPr>
    </w:p>
    <w:p w14:paraId="07F0C77B" w14:textId="42F4148E" w:rsidR="00BF4E1B" w:rsidRPr="00BF4E1B" w:rsidRDefault="00BF4E1B" w:rsidP="00E7349A">
      <w:pPr>
        <w:ind w:left="502"/>
        <w:jc w:val="both"/>
        <w:rPr>
          <w:sz w:val="18"/>
        </w:rPr>
      </w:pPr>
      <w:r>
        <w:rPr>
          <w:sz w:val="18"/>
        </w:rPr>
        <w:t>0-alternativet vil betyde at ejendommens produktion vil stagnere, og der vil ikke være mulighed for at kunne udnytte produktionsapparatets potentiale fuldt ud til at opnå bedre resultater i farestalden.</w:t>
      </w:r>
    </w:p>
    <w:p w14:paraId="4B6816E0" w14:textId="77777777" w:rsidR="00736F6D" w:rsidRPr="00BF4E1B" w:rsidRDefault="00736F6D" w:rsidP="00736F6D">
      <w:pPr>
        <w:rPr>
          <w:sz w:val="18"/>
        </w:rPr>
      </w:pPr>
    </w:p>
    <w:p w14:paraId="587FF57C" w14:textId="0217AC42" w:rsidR="00736F6D" w:rsidRPr="00BF4E1B" w:rsidRDefault="00736F6D" w:rsidP="00C17AE4">
      <w:pPr>
        <w:pStyle w:val="Overskrift3"/>
        <w:numPr>
          <w:ilvl w:val="0"/>
          <w:numId w:val="26"/>
        </w:numPr>
      </w:pPr>
      <w:bookmarkStart w:id="51" w:name="_Toc40780564"/>
      <w:bookmarkStart w:id="52" w:name="_Toc40792087"/>
      <w:r w:rsidRPr="00BF4E1B">
        <w:t>BAT – Bedst anvendelig teknologi</w:t>
      </w:r>
      <w:bookmarkEnd w:id="51"/>
      <w:bookmarkEnd w:id="52"/>
    </w:p>
    <w:p w14:paraId="3FF973C8" w14:textId="77777777" w:rsidR="00736F6D" w:rsidRPr="00BF4E1B" w:rsidRDefault="00736F6D" w:rsidP="00E7349A">
      <w:pPr>
        <w:ind w:left="502"/>
        <w:jc w:val="both"/>
        <w:rPr>
          <w:sz w:val="18"/>
          <w:szCs w:val="18"/>
        </w:rPr>
      </w:pPr>
      <w:r w:rsidRPr="00BF4E1B">
        <w:rPr>
          <w:sz w:val="18"/>
          <w:szCs w:val="18"/>
        </w:rPr>
        <w:t xml:space="preserve">I ansøgningen redegøres der for brugen af BAT for følgende 5 områder: </w:t>
      </w:r>
    </w:p>
    <w:p w14:paraId="5FDBA269" w14:textId="77777777" w:rsidR="00736F6D" w:rsidRPr="00BF4E1B" w:rsidRDefault="00736F6D" w:rsidP="00E7349A">
      <w:pPr>
        <w:ind w:left="502"/>
        <w:jc w:val="both"/>
        <w:rPr>
          <w:sz w:val="18"/>
          <w:szCs w:val="18"/>
        </w:rPr>
      </w:pPr>
    </w:p>
    <w:p w14:paraId="07F27F6C" w14:textId="77777777" w:rsidR="00736F6D" w:rsidRPr="00BF4E1B" w:rsidRDefault="00736F6D" w:rsidP="00E7349A">
      <w:pPr>
        <w:pStyle w:val="Listeafsnit"/>
        <w:numPr>
          <w:ilvl w:val="0"/>
          <w:numId w:val="1"/>
        </w:numPr>
        <w:ind w:left="862"/>
        <w:jc w:val="both"/>
        <w:rPr>
          <w:strike/>
          <w:sz w:val="18"/>
          <w:szCs w:val="18"/>
        </w:rPr>
      </w:pPr>
      <w:r w:rsidRPr="00BF4E1B">
        <w:rPr>
          <w:sz w:val="18"/>
          <w:szCs w:val="18"/>
        </w:rPr>
        <w:t>Staldindretning</w:t>
      </w:r>
    </w:p>
    <w:p w14:paraId="7D0F0D93" w14:textId="77777777" w:rsidR="00736F6D" w:rsidRPr="00BF4E1B" w:rsidRDefault="00736F6D" w:rsidP="00E7349A">
      <w:pPr>
        <w:pStyle w:val="Listeafsnit"/>
        <w:numPr>
          <w:ilvl w:val="0"/>
          <w:numId w:val="1"/>
        </w:numPr>
        <w:ind w:left="862"/>
        <w:jc w:val="both"/>
        <w:rPr>
          <w:strike/>
          <w:sz w:val="18"/>
          <w:szCs w:val="18"/>
        </w:rPr>
      </w:pPr>
      <w:r w:rsidRPr="00BF4E1B">
        <w:rPr>
          <w:sz w:val="18"/>
          <w:szCs w:val="18"/>
        </w:rPr>
        <w:t>Foder</w:t>
      </w:r>
    </w:p>
    <w:p w14:paraId="4588BB36" w14:textId="77777777" w:rsidR="00736F6D" w:rsidRPr="00BF4E1B" w:rsidRDefault="00736F6D" w:rsidP="00E7349A">
      <w:pPr>
        <w:pStyle w:val="Listeafsnit"/>
        <w:numPr>
          <w:ilvl w:val="0"/>
          <w:numId w:val="1"/>
        </w:numPr>
        <w:ind w:left="862"/>
        <w:jc w:val="both"/>
        <w:rPr>
          <w:strike/>
          <w:sz w:val="18"/>
          <w:szCs w:val="18"/>
        </w:rPr>
      </w:pPr>
      <w:r w:rsidRPr="00BF4E1B">
        <w:rPr>
          <w:sz w:val="18"/>
          <w:szCs w:val="18"/>
        </w:rPr>
        <w:t>Opbevaring/behandling af husdyrgødning</w:t>
      </w:r>
    </w:p>
    <w:p w14:paraId="2982D55E" w14:textId="77777777" w:rsidR="00736F6D" w:rsidRPr="00BF4E1B" w:rsidRDefault="00736F6D" w:rsidP="00E7349A">
      <w:pPr>
        <w:pStyle w:val="Listeafsnit"/>
        <w:numPr>
          <w:ilvl w:val="0"/>
          <w:numId w:val="1"/>
        </w:numPr>
        <w:ind w:left="862"/>
        <w:jc w:val="both"/>
        <w:rPr>
          <w:strike/>
          <w:sz w:val="18"/>
          <w:szCs w:val="18"/>
        </w:rPr>
      </w:pPr>
      <w:r w:rsidRPr="00BF4E1B">
        <w:rPr>
          <w:sz w:val="18"/>
          <w:szCs w:val="18"/>
        </w:rPr>
        <w:t xml:space="preserve">Forbrug af vand og energi samt management. </w:t>
      </w:r>
    </w:p>
    <w:p w14:paraId="1B404D52" w14:textId="2396136C" w:rsidR="00736F6D" w:rsidRPr="00BF4E1B" w:rsidRDefault="00736F6D" w:rsidP="00E7349A">
      <w:pPr>
        <w:pStyle w:val="Listeafsnit"/>
        <w:numPr>
          <w:ilvl w:val="0"/>
          <w:numId w:val="1"/>
        </w:numPr>
        <w:ind w:left="862"/>
        <w:jc w:val="both"/>
        <w:rPr>
          <w:strike/>
          <w:sz w:val="18"/>
          <w:szCs w:val="18"/>
        </w:rPr>
      </w:pPr>
      <w:r w:rsidRPr="00BF4E1B">
        <w:rPr>
          <w:sz w:val="18"/>
          <w:szCs w:val="18"/>
        </w:rPr>
        <w:t>Anvendte teknologier og evt. fravalg af oplagte teknologier</w:t>
      </w:r>
      <w:r w:rsidR="00EC1F27">
        <w:rPr>
          <w:sz w:val="18"/>
          <w:szCs w:val="18"/>
        </w:rPr>
        <w:t>, s</w:t>
      </w:r>
      <w:r w:rsidR="008C1ADC" w:rsidRPr="00BF4E1B">
        <w:rPr>
          <w:sz w:val="18"/>
          <w:szCs w:val="18"/>
        </w:rPr>
        <w:t>amt generel</w:t>
      </w:r>
      <w:r w:rsidR="00EC1F27">
        <w:rPr>
          <w:sz w:val="18"/>
          <w:szCs w:val="18"/>
        </w:rPr>
        <w:t>t</w:t>
      </w:r>
      <w:r w:rsidR="008C1ADC" w:rsidRPr="00BF4E1B">
        <w:rPr>
          <w:sz w:val="18"/>
          <w:szCs w:val="18"/>
        </w:rPr>
        <w:t xml:space="preserve"> management.</w:t>
      </w:r>
    </w:p>
    <w:p w14:paraId="0CE2F1EC" w14:textId="77777777" w:rsidR="00736F6D" w:rsidRPr="00BF4E1B" w:rsidRDefault="00736F6D" w:rsidP="00E7349A">
      <w:pPr>
        <w:ind w:left="502"/>
        <w:jc w:val="both"/>
        <w:rPr>
          <w:sz w:val="18"/>
        </w:rPr>
      </w:pPr>
    </w:p>
    <w:p w14:paraId="7967A7DF" w14:textId="3157BAE0" w:rsidR="00736F6D" w:rsidRPr="00BF4E1B" w:rsidRDefault="00736F6D" w:rsidP="00E7349A">
      <w:pPr>
        <w:ind w:left="502"/>
        <w:jc w:val="both"/>
        <w:rPr>
          <w:sz w:val="18"/>
        </w:rPr>
      </w:pPr>
      <w:r w:rsidRPr="00BF4E1B">
        <w:rPr>
          <w:sz w:val="18"/>
        </w:rPr>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r w:rsidR="006E3F93">
        <w:rPr>
          <w:sz w:val="18"/>
        </w:rPr>
        <w:t xml:space="preserve"> </w:t>
      </w:r>
      <w:r w:rsidRPr="00BF4E1B">
        <w:rPr>
          <w:sz w:val="18"/>
        </w:rPr>
        <w:t>For IE-brug redegøres der i øvrigt for overvejelser over alternative teknologier.</w:t>
      </w:r>
    </w:p>
    <w:p w14:paraId="7F781F88" w14:textId="77777777" w:rsidR="00B17167" w:rsidRDefault="00B17167" w:rsidP="00E7349A">
      <w:pPr>
        <w:pStyle w:val="Overskrift4"/>
        <w:ind w:left="502"/>
      </w:pPr>
      <w:bookmarkStart w:id="53" w:name="_Toc40780565"/>
    </w:p>
    <w:p w14:paraId="3D2D8E7B" w14:textId="15AF687C" w:rsidR="006F57BA" w:rsidRDefault="00736F6D" w:rsidP="00E7349A">
      <w:pPr>
        <w:pStyle w:val="Overskrift4"/>
        <w:numPr>
          <w:ilvl w:val="1"/>
          <w:numId w:val="26"/>
        </w:numPr>
        <w:ind w:left="934"/>
      </w:pPr>
      <w:bookmarkStart w:id="54" w:name="_Toc40792088"/>
      <w:r w:rsidRPr="00E94631">
        <w:t>Staldindretning og BAT</w:t>
      </w:r>
      <w:bookmarkEnd w:id="53"/>
      <w:bookmarkEnd w:id="54"/>
    </w:p>
    <w:p w14:paraId="670DF37F" w14:textId="5A3724FD" w:rsidR="00E94631" w:rsidRDefault="00736F6D" w:rsidP="00E7349A">
      <w:pPr>
        <w:ind w:left="502"/>
        <w:jc w:val="both"/>
        <w:rPr>
          <w:sz w:val="18"/>
          <w:szCs w:val="22"/>
        </w:rPr>
      </w:pPr>
      <w:r w:rsidRPr="00E94631">
        <w:rPr>
          <w:sz w:val="18"/>
          <w:szCs w:val="22"/>
        </w:rPr>
        <w:t xml:space="preserve">Staldsystemer i ansøgt situation fremgår af IT-ansøgningen. Herunder beskrives krav til BAT på ammoniak. </w:t>
      </w:r>
      <w:r w:rsidR="00E94631">
        <w:rPr>
          <w:sz w:val="18"/>
          <w:szCs w:val="22"/>
        </w:rPr>
        <w:t>Der forefindes på ejendommen de 4 følgende staldtyper:</w:t>
      </w:r>
    </w:p>
    <w:p w14:paraId="51C2FF3E" w14:textId="1D43472D" w:rsidR="00736F6D" w:rsidRPr="00E94631" w:rsidRDefault="00736F6D" w:rsidP="00E7349A">
      <w:pPr>
        <w:ind w:left="644"/>
        <w:jc w:val="both"/>
        <w:rPr>
          <w:sz w:val="18"/>
          <w:szCs w:val="22"/>
        </w:rPr>
      </w:pPr>
      <w:r w:rsidRPr="00E94631">
        <w:rPr>
          <w:sz w:val="18"/>
          <w:szCs w:val="22"/>
        </w:rPr>
        <w:t xml:space="preserve">  </w:t>
      </w:r>
    </w:p>
    <w:p w14:paraId="40C6CCAF" w14:textId="1657E436" w:rsidR="00736F6D" w:rsidRPr="00FD54EA" w:rsidRDefault="00E94631" w:rsidP="00E7349A">
      <w:pPr>
        <w:pStyle w:val="Listeafsnit"/>
        <w:numPr>
          <w:ilvl w:val="0"/>
          <w:numId w:val="1"/>
        </w:numPr>
        <w:ind w:left="1004"/>
        <w:jc w:val="both"/>
        <w:rPr>
          <w:sz w:val="18"/>
          <w:szCs w:val="22"/>
        </w:rPr>
      </w:pPr>
      <w:r w:rsidRPr="00FD54EA">
        <w:rPr>
          <w:sz w:val="18"/>
          <w:szCs w:val="22"/>
        </w:rPr>
        <w:t>Søer, golde og drægtige. Løsgående, delvis spaltegulv</w:t>
      </w:r>
    </w:p>
    <w:p w14:paraId="2A4E3BC6" w14:textId="1E9CAEA4" w:rsidR="00E94631" w:rsidRPr="00FD54EA" w:rsidRDefault="00E94631" w:rsidP="00E7349A">
      <w:pPr>
        <w:pStyle w:val="Listeafsnit"/>
        <w:numPr>
          <w:ilvl w:val="0"/>
          <w:numId w:val="1"/>
        </w:numPr>
        <w:ind w:left="1004"/>
        <w:jc w:val="both"/>
        <w:rPr>
          <w:sz w:val="18"/>
          <w:szCs w:val="22"/>
        </w:rPr>
      </w:pPr>
      <w:r w:rsidRPr="00FD54EA">
        <w:rPr>
          <w:sz w:val="18"/>
          <w:szCs w:val="22"/>
        </w:rPr>
        <w:t>Søer, diegivende. Kassestier, delvis spaltegulv</w:t>
      </w:r>
    </w:p>
    <w:p w14:paraId="36B91D6D" w14:textId="54299C14" w:rsidR="00E94631" w:rsidRDefault="00E94631" w:rsidP="00E7349A">
      <w:pPr>
        <w:pStyle w:val="Listeafsnit"/>
        <w:numPr>
          <w:ilvl w:val="0"/>
          <w:numId w:val="1"/>
        </w:numPr>
        <w:ind w:left="1004"/>
        <w:jc w:val="both"/>
        <w:rPr>
          <w:sz w:val="18"/>
          <w:szCs w:val="22"/>
        </w:rPr>
      </w:pPr>
      <w:r w:rsidRPr="00FD54EA">
        <w:rPr>
          <w:sz w:val="18"/>
          <w:szCs w:val="22"/>
        </w:rPr>
        <w:t>Smågrise. Toklimastald, delvis spaltegulv</w:t>
      </w:r>
    </w:p>
    <w:p w14:paraId="79F43381" w14:textId="68A1E5CF" w:rsidR="00707A97" w:rsidRPr="00FD54EA" w:rsidRDefault="00707A97" w:rsidP="00E7349A">
      <w:pPr>
        <w:pStyle w:val="Listeafsnit"/>
        <w:numPr>
          <w:ilvl w:val="0"/>
          <w:numId w:val="1"/>
        </w:numPr>
        <w:ind w:left="1004"/>
        <w:jc w:val="both"/>
        <w:rPr>
          <w:sz w:val="18"/>
          <w:szCs w:val="22"/>
        </w:rPr>
      </w:pPr>
      <w:r>
        <w:rPr>
          <w:sz w:val="18"/>
          <w:szCs w:val="22"/>
        </w:rPr>
        <w:t>Slagtesvin</w:t>
      </w:r>
      <w:r w:rsidR="00250041">
        <w:rPr>
          <w:sz w:val="18"/>
          <w:szCs w:val="22"/>
        </w:rPr>
        <w:t xml:space="preserve"> (polte)</w:t>
      </w:r>
      <w:r>
        <w:rPr>
          <w:sz w:val="18"/>
          <w:szCs w:val="22"/>
        </w:rPr>
        <w:t xml:space="preserve">. </w:t>
      </w:r>
      <w:r w:rsidR="00250041">
        <w:rPr>
          <w:sz w:val="18"/>
          <w:szCs w:val="22"/>
        </w:rPr>
        <w:t>Delvis spaltegulv, 25-49</w:t>
      </w:r>
      <w:r w:rsidR="001640B3">
        <w:rPr>
          <w:sz w:val="18"/>
          <w:szCs w:val="22"/>
        </w:rPr>
        <w:t>%</w:t>
      </w:r>
      <w:r w:rsidR="00250041">
        <w:rPr>
          <w:sz w:val="18"/>
          <w:szCs w:val="22"/>
        </w:rPr>
        <w:t xml:space="preserve"> fast gulv</w:t>
      </w:r>
    </w:p>
    <w:p w14:paraId="5413559B" w14:textId="77777777" w:rsidR="00FD54EA" w:rsidRPr="00FD54EA" w:rsidRDefault="00FD54EA" w:rsidP="00E7349A">
      <w:pPr>
        <w:ind w:left="644"/>
        <w:jc w:val="both"/>
        <w:rPr>
          <w:sz w:val="18"/>
          <w:szCs w:val="22"/>
        </w:rPr>
      </w:pPr>
    </w:p>
    <w:p w14:paraId="79ACB290" w14:textId="778F0A5E" w:rsidR="00463F43" w:rsidRPr="00FD54EA" w:rsidRDefault="00463F43" w:rsidP="00E7349A">
      <w:pPr>
        <w:ind w:left="644"/>
        <w:jc w:val="both"/>
        <w:rPr>
          <w:sz w:val="18"/>
          <w:szCs w:val="22"/>
        </w:rPr>
      </w:pPr>
      <w:r w:rsidRPr="00FD54EA">
        <w:rPr>
          <w:sz w:val="18"/>
          <w:szCs w:val="22"/>
        </w:rPr>
        <w:t>Der foretages ingen ændringer</w:t>
      </w:r>
      <w:r w:rsidR="00FD54EA" w:rsidRPr="00FD54EA">
        <w:rPr>
          <w:sz w:val="18"/>
          <w:szCs w:val="22"/>
        </w:rPr>
        <w:t xml:space="preserve"> i gulvtype,</w:t>
      </w:r>
      <w:r w:rsidRPr="00FD54EA">
        <w:rPr>
          <w:sz w:val="18"/>
          <w:szCs w:val="22"/>
        </w:rPr>
        <w:t xml:space="preserve"> som følge af den ansøgte produktion, der vil kunne udløse krav om en ny BAT beregning.</w:t>
      </w:r>
    </w:p>
    <w:p w14:paraId="18011C22" w14:textId="77777777" w:rsidR="00736F6D" w:rsidRPr="00FD54EA" w:rsidRDefault="00736F6D" w:rsidP="00E7349A">
      <w:pPr>
        <w:ind w:left="644"/>
        <w:jc w:val="both"/>
        <w:rPr>
          <w:sz w:val="18"/>
          <w:szCs w:val="22"/>
        </w:rPr>
      </w:pPr>
    </w:p>
    <w:p w14:paraId="355D2744" w14:textId="070EA70E" w:rsidR="00707A97" w:rsidRDefault="00463F43" w:rsidP="00E7349A">
      <w:pPr>
        <w:ind w:left="644"/>
        <w:jc w:val="both"/>
        <w:rPr>
          <w:sz w:val="18"/>
          <w:szCs w:val="22"/>
        </w:rPr>
      </w:pPr>
      <w:r w:rsidRPr="00FD54EA">
        <w:rPr>
          <w:sz w:val="18"/>
          <w:szCs w:val="22"/>
        </w:rPr>
        <w:t xml:space="preserve">De interne sektioner i staldene er forbundet med gangarealer som redegjort for i bilag </w:t>
      </w:r>
      <w:r w:rsidR="00EF030C">
        <w:rPr>
          <w:sz w:val="18"/>
          <w:szCs w:val="22"/>
        </w:rPr>
        <w:t>2</w:t>
      </w:r>
      <w:r w:rsidRPr="00FD54EA">
        <w:rPr>
          <w:sz w:val="18"/>
          <w:szCs w:val="22"/>
        </w:rPr>
        <w:t xml:space="preserve">. Der er ligeledes redegjort for produktionsarealernes størrelse i bilag </w:t>
      </w:r>
      <w:r w:rsidR="00EF030C">
        <w:rPr>
          <w:sz w:val="18"/>
          <w:szCs w:val="22"/>
        </w:rPr>
        <w:t>2</w:t>
      </w:r>
      <w:r w:rsidRPr="00FD54EA">
        <w:rPr>
          <w:sz w:val="18"/>
          <w:szCs w:val="22"/>
        </w:rPr>
        <w:t>.</w:t>
      </w:r>
    </w:p>
    <w:p w14:paraId="598EA24B" w14:textId="7E655E95" w:rsidR="00707A97" w:rsidRDefault="00A531FB" w:rsidP="00E7349A">
      <w:pPr>
        <w:pStyle w:val="Billedtekst"/>
        <w:keepNext/>
        <w:ind w:left="644"/>
      </w:pPr>
      <w:r>
        <w:lastRenderedPageBreak/>
        <w:t>T</w:t>
      </w:r>
      <w:r w:rsidR="00707A97">
        <w:t xml:space="preserve">abel </w:t>
      </w:r>
      <w:r w:rsidR="005B25C9">
        <w:rPr>
          <w:noProof/>
        </w:rPr>
        <w:fldChar w:fldCharType="begin"/>
      </w:r>
      <w:r w:rsidR="005B25C9">
        <w:rPr>
          <w:noProof/>
        </w:rPr>
        <w:instrText xml:space="preserve"> SEQ Tabel \* ARABIC </w:instrText>
      </w:r>
      <w:r w:rsidR="005B25C9">
        <w:rPr>
          <w:noProof/>
        </w:rPr>
        <w:fldChar w:fldCharType="separate"/>
      </w:r>
      <w:r w:rsidR="00707A97">
        <w:rPr>
          <w:noProof/>
        </w:rPr>
        <w:t>6</w:t>
      </w:r>
      <w:r w:rsidR="005B25C9">
        <w:rPr>
          <w:noProof/>
        </w:rPr>
        <w:fldChar w:fldCharType="end"/>
      </w:r>
      <w:r w:rsidR="00707A97">
        <w:t xml:space="preserve"> BAT-beregning</w:t>
      </w:r>
    </w:p>
    <w:p w14:paraId="51B82774" w14:textId="771B4575" w:rsidR="00707A97" w:rsidRPr="00FD54EA" w:rsidRDefault="00250041" w:rsidP="00E7349A">
      <w:pPr>
        <w:pBdr>
          <w:top w:val="single" w:sz="4" w:space="1" w:color="auto"/>
        </w:pBdr>
        <w:ind w:left="644"/>
        <w:rPr>
          <w:sz w:val="18"/>
          <w:szCs w:val="22"/>
        </w:rPr>
      </w:pPr>
      <w:r w:rsidRPr="00250041">
        <w:rPr>
          <w:noProof/>
          <w:sz w:val="18"/>
          <w:szCs w:val="22"/>
        </w:rPr>
        <w:drawing>
          <wp:inline distT="0" distB="0" distL="0" distR="0" wp14:anchorId="6C44A013" wp14:editId="0E9295A3">
            <wp:extent cx="5967059" cy="1177748"/>
            <wp:effectExtent l="0" t="0" r="0" b="381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54120" cy="1194932"/>
                    </a:xfrm>
                    <a:prstGeom prst="rect">
                      <a:avLst/>
                    </a:prstGeom>
                  </pic:spPr>
                </pic:pic>
              </a:graphicData>
            </a:graphic>
          </wp:inline>
        </w:drawing>
      </w:r>
    </w:p>
    <w:p w14:paraId="14228527" w14:textId="77777777" w:rsidR="006E3F93" w:rsidRDefault="00736F6D" w:rsidP="00E7349A">
      <w:pPr>
        <w:pStyle w:val="Overskrift4"/>
        <w:numPr>
          <w:ilvl w:val="1"/>
          <w:numId w:val="26"/>
        </w:numPr>
      </w:pPr>
      <w:bookmarkStart w:id="55" w:name="_Toc40780566"/>
      <w:bookmarkStart w:id="56" w:name="_Toc40792089"/>
      <w:r w:rsidRPr="00FD54EA">
        <w:t>Redegørelse for anvendelse af BAT ammoniak</w:t>
      </w:r>
      <w:bookmarkEnd w:id="55"/>
      <w:bookmarkEnd w:id="56"/>
    </w:p>
    <w:p w14:paraId="432A045C" w14:textId="0325311C" w:rsidR="00736F6D" w:rsidRPr="00FD54EA" w:rsidRDefault="00E7349A" w:rsidP="00E7349A">
      <w:pPr>
        <w:pStyle w:val="nummer"/>
        <w:tabs>
          <w:tab w:val="clear" w:pos="397"/>
          <w:tab w:val="left" w:pos="0"/>
        </w:tabs>
        <w:jc w:val="both"/>
        <w:rPr>
          <w:rFonts w:ascii="Verdana" w:hAnsi="Verdana"/>
          <w:sz w:val="18"/>
        </w:rPr>
      </w:pPr>
      <w:r>
        <w:rPr>
          <w:rFonts w:ascii="Verdana" w:hAnsi="Verdana"/>
          <w:sz w:val="18"/>
        </w:rPr>
        <w:tab/>
      </w:r>
      <w:r w:rsidR="00736F6D" w:rsidRPr="00FD54EA">
        <w:rPr>
          <w:rFonts w:ascii="Verdana" w:hAnsi="Verdana"/>
          <w:sz w:val="18"/>
        </w:rPr>
        <w:t xml:space="preserve">Det samlede vejledende ammoniaktab pr. år opnåeligt for hele anlægget ved anvendelsen af BAT er beregnet til </w:t>
      </w:r>
      <w:r w:rsidR="00250041">
        <w:rPr>
          <w:rFonts w:ascii="Verdana" w:hAnsi="Verdana"/>
          <w:sz w:val="18"/>
        </w:rPr>
        <w:t>3.899</w:t>
      </w:r>
      <w:r w:rsidR="00736F6D" w:rsidRPr="00FD54EA">
        <w:rPr>
          <w:rFonts w:ascii="Verdana" w:hAnsi="Verdana"/>
          <w:sz w:val="18"/>
        </w:rPr>
        <w:t xml:space="preserve"> kgN/år, og det faktiske ammoniaktab fra hele anlægget er beregnet til </w:t>
      </w:r>
      <w:r w:rsidR="00250041">
        <w:rPr>
          <w:rFonts w:ascii="Verdana" w:hAnsi="Verdana"/>
          <w:sz w:val="18"/>
        </w:rPr>
        <w:t>3.899</w:t>
      </w:r>
      <w:r w:rsidR="00736F6D" w:rsidRPr="00FD54EA">
        <w:rPr>
          <w:rFonts w:ascii="Verdana" w:hAnsi="Verdana"/>
          <w:sz w:val="18"/>
        </w:rPr>
        <w:t xml:space="preserve"> kgN/år. BAT-kravet vurderes dermed overholdt.</w:t>
      </w:r>
    </w:p>
    <w:p w14:paraId="3DF610F8" w14:textId="77777777" w:rsidR="00736F6D" w:rsidRPr="00FD54EA" w:rsidRDefault="00736F6D" w:rsidP="00E7349A">
      <w:pPr>
        <w:pStyle w:val="Brdtekst"/>
        <w:ind w:left="644"/>
        <w:rPr>
          <w:b/>
          <w:bCs/>
          <w:sz w:val="18"/>
        </w:rPr>
      </w:pPr>
    </w:p>
    <w:p w14:paraId="23F5C1E1" w14:textId="77777777" w:rsidR="00736F6D" w:rsidRPr="00FD54EA" w:rsidRDefault="00736F6D" w:rsidP="00E7349A">
      <w:pPr>
        <w:pStyle w:val="Overskrift4"/>
        <w:numPr>
          <w:ilvl w:val="1"/>
          <w:numId w:val="26"/>
        </w:numPr>
        <w:jc w:val="both"/>
      </w:pPr>
      <w:bookmarkStart w:id="57" w:name="_Toc40792090"/>
      <w:r w:rsidRPr="00FD54EA">
        <w:t>Samlet konklusion</w:t>
      </w:r>
      <w:bookmarkEnd w:id="57"/>
    </w:p>
    <w:p w14:paraId="261B88AA" w14:textId="15CCC86A" w:rsidR="00736F6D" w:rsidRPr="00FD54EA" w:rsidRDefault="00736F6D" w:rsidP="00E7349A">
      <w:pPr>
        <w:ind w:firstLine="360"/>
        <w:jc w:val="both"/>
        <w:rPr>
          <w:sz w:val="18"/>
        </w:rPr>
      </w:pPr>
      <w:r w:rsidRPr="00FD54EA">
        <w:rPr>
          <w:sz w:val="18"/>
        </w:rPr>
        <w:t xml:space="preserve">Det vurderes samlet set at BAT-niveauet </w:t>
      </w:r>
      <w:r w:rsidR="00463F43" w:rsidRPr="00FD54EA">
        <w:rPr>
          <w:sz w:val="18"/>
        </w:rPr>
        <w:t xml:space="preserve">for staldindretning </w:t>
      </w:r>
      <w:r w:rsidRPr="00FD54EA">
        <w:rPr>
          <w:sz w:val="18"/>
        </w:rPr>
        <w:t>for de</w:t>
      </w:r>
      <w:r w:rsidR="00463F43" w:rsidRPr="00FD54EA">
        <w:rPr>
          <w:sz w:val="18"/>
        </w:rPr>
        <w:t>tt</w:t>
      </w:r>
      <w:r w:rsidRPr="00FD54EA">
        <w:rPr>
          <w:sz w:val="18"/>
        </w:rPr>
        <w:t xml:space="preserve">e </w:t>
      </w:r>
      <w:r w:rsidR="00463F43" w:rsidRPr="00FD54EA">
        <w:rPr>
          <w:sz w:val="18"/>
        </w:rPr>
        <w:t>husdyrbrug</w:t>
      </w:r>
      <w:r w:rsidRPr="00FD54EA">
        <w:rPr>
          <w:sz w:val="18"/>
        </w:rPr>
        <w:t xml:space="preserve"> overholdes.</w:t>
      </w:r>
    </w:p>
    <w:p w14:paraId="0A5FDCE3" w14:textId="63458C2D" w:rsidR="00E65C57" w:rsidRDefault="00E65C57" w:rsidP="00C17AE4">
      <w:pPr>
        <w:pStyle w:val="Overskrift3"/>
        <w:numPr>
          <w:ilvl w:val="0"/>
          <w:numId w:val="26"/>
        </w:numPr>
      </w:pPr>
      <w:bookmarkStart w:id="58" w:name="_Toc40780567"/>
      <w:bookmarkStart w:id="59" w:name="_Toc40792091"/>
      <w:r>
        <w:t>Foder, foderopbevaring og fodringsstrategi og BAT</w:t>
      </w:r>
      <w:bookmarkEnd w:id="58"/>
      <w:bookmarkEnd w:id="59"/>
    </w:p>
    <w:p w14:paraId="312F09B9" w14:textId="1AA9A8D0" w:rsidR="00432629" w:rsidRPr="00250041" w:rsidRDefault="00432629" w:rsidP="00E7349A">
      <w:pPr>
        <w:ind w:left="360"/>
        <w:jc w:val="both"/>
        <w:rPr>
          <w:sz w:val="18"/>
        </w:rPr>
      </w:pPr>
      <w:r w:rsidRPr="006C4602">
        <w:rPr>
          <w:sz w:val="18"/>
          <w:szCs w:val="22"/>
        </w:rPr>
        <w:t xml:space="preserve">Der anvendes </w:t>
      </w:r>
      <w:r w:rsidR="001640B3">
        <w:rPr>
          <w:sz w:val="18"/>
          <w:szCs w:val="22"/>
        </w:rPr>
        <w:t>færdig</w:t>
      </w:r>
      <w:r>
        <w:rPr>
          <w:sz w:val="18"/>
          <w:szCs w:val="22"/>
        </w:rPr>
        <w:t>foder</w:t>
      </w:r>
      <w:r w:rsidRPr="006C4602">
        <w:rPr>
          <w:sz w:val="18"/>
          <w:szCs w:val="22"/>
        </w:rPr>
        <w:t xml:space="preserve"> på ejendommen.</w:t>
      </w:r>
      <w:r>
        <w:rPr>
          <w:sz w:val="18"/>
          <w:szCs w:val="22"/>
        </w:rPr>
        <w:t xml:space="preserve"> Der er opstillet siloer til </w:t>
      </w:r>
      <w:r w:rsidR="001640B3">
        <w:rPr>
          <w:sz w:val="18"/>
          <w:szCs w:val="22"/>
        </w:rPr>
        <w:t>foder</w:t>
      </w:r>
      <w:r>
        <w:rPr>
          <w:sz w:val="18"/>
          <w:szCs w:val="22"/>
        </w:rPr>
        <w:t xml:space="preserve"> </w:t>
      </w:r>
      <w:r w:rsidR="001640B3">
        <w:rPr>
          <w:sz w:val="18"/>
          <w:szCs w:val="22"/>
        </w:rPr>
        <w:t xml:space="preserve">som vist i bilag </w:t>
      </w:r>
      <w:r w:rsidR="00EF030C">
        <w:rPr>
          <w:sz w:val="18"/>
          <w:szCs w:val="22"/>
        </w:rPr>
        <w:t>3</w:t>
      </w:r>
      <w:r>
        <w:rPr>
          <w:sz w:val="18"/>
          <w:szCs w:val="22"/>
        </w:rPr>
        <w:t>.</w:t>
      </w:r>
    </w:p>
    <w:p w14:paraId="7494C0BE" w14:textId="77777777" w:rsidR="00432629" w:rsidRPr="006C4602" w:rsidRDefault="00432629" w:rsidP="00E7349A">
      <w:pPr>
        <w:pStyle w:val="nummer"/>
        <w:tabs>
          <w:tab w:val="clear" w:pos="397"/>
          <w:tab w:val="left" w:pos="0"/>
        </w:tabs>
        <w:ind w:left="360" w:firstLine="0"/>
        <w:jc w:val="both"/>
        <w:rPr>
          <w:rFonts w:ascii="Verdana" w:hAnsi="Verdana"/>
          <w:sz w:val="18"/>
          <w:szCs w:val="22"/>
        </w:rPr>
      </w:pPr>
    </w:p>
    <w:p w14:paraId="09B31E41" w14:textId="2419EBBE" w:rsidR="00432629" w:rsidRPr="006C4602" w:rsidRDefault="00432629" w:rsidP="00E7349A">
      <w:pPr>
        <w:pStyle w:val="nummer"/>
        <w:tabs>
          <w:tab w:val="clear" w:pos="397"/>
          <w:tab w:val="left" w:pos="0"/>
        </w:tabs>
        <w:ind w:left="360" w:firstLine="0"/>
        <w:jc w:val="both"/>
        <w:rPr>
          <w:rFonts w:ascii="Verdana" w:hAnsi="Verdana"/>
          <w:sz w:val="18"/>
          <w:szCs w:val="22"/>
        </w:rPr>
      </w:pPr>
      <w:r w:rsidRPr="006C4602">
        <w:rPr>
          <w:rFonts w:ascii="Verdana" w:hAnsi="Verdana"/>
          <w:sz w:val="18"/>
          <w:szCs w:val="22"/>
        </w:rPr>
        <w:t>Der anvendes fasefodring,</w:t>
      </w:r>
      <w:r w:rsidR="00525562">
        <w:rPr>
          <w:rFonts w:ascii="Verdana" w:hAnsi="Verdana"/>
          <w:sz w:val="18"/>
          <w:szCs w:val="22"/>
        </w:rPr>
        <w:t xml:space="preserve"> så</w:t>
      </w:r>
      <w:r w:rsidRPr="006C4602">
        <w:rPr>
          <w:rFonts w:ascii="Verdana" w:hAnsi="Verdana"/>
          <w:sz w:val="18"/>
          <w:szCs w:val="22"/>
        </w:rPr>
        <w:t xml:space="preserve"> der anvendes 2 eller flere forskellige foderblandinger</w:t>
      </w:r>
      <w:r w:rsidR="006E3F93">
        <w:rPr>
          <w:rFonts w:ascii="Verdana" w:hAnsi="Verdana"/>
          <w:sz w:val="18"/>
          <w:szCs w:val="22"/>
        </w:rPr>
        <w:t xml:space="preserve">. </w:t>
      </w:r>
      <w:r w:rsidRPr="006C4602">
        <w:rPr>
          <w:rFonts w:ascii="Verdana" w:hAnsi="Verdana"/>
          <w:sz w:val="18"/>
          <w:szCs w:val="22"/>
        </w:rPr>
        <w:t xml:space="preserve">Ved fasefodring er det muligt at fodre </w:t>
      </w:r>
      <w:r w:rsidR="006E3F93">
        <w:rPr>
          <w:rFonts w:ascii="Verdana" w:hAnsi="Verdana"/>
          <w:sz w:val="18"/>
          <w:szCs w:val="22"/>
        </w:rPr>
        <w:t>slagtesvinene</w:t>
      </w:r>
      <w:r w:rsidRPr="006C4602">
        <w:rPr>
          <w:rFonts w:ascii="Verdana" w:hAnsi="Verdana"/>
          <w:sz w:val="18"/>
          <w:szCs w:val="22"/>
        </w:rPr>
        <w:t xml:space="preserve"> efter deres næringsstofbe</w:t>
      </w:r>
      <w:r>
        <w:rPr>
          <w:rFonts w:ascii="Verdana" w:hAnsi="Verdana"/>
          <w:sz w:val="18"/>
          <w:szCs w:val="22"/>
        </w:rPr>
        <w:t>hov i de forskellige livsstadier</w:t>
      </w:r>
      <w:r w:rsidRPr="006C4602">
        <w:rPr>
          <w:rFonts w:ascii="Verdana" w:hAnsi="Verdana"/>
          <w:sz w:val="18"/>
          <w:szCs w:val="22"/>
        </w:rPr>
        <w:t xml:space="preserve">. Derved reduceres udskillelsen af kvælstof og fosfor. </w:t>
      </w:r>
    </w:p>
    <w:p w14:paraId="379C6660" w14:textId="77777777" w:rsidR="00432629" w:rsidRPr="004C1EC9" w:rsidRDefault="00432629" w:rsidP="00E7349A">
      <w:pPr>
        <w:pStyle w:val="nummer"/>
        <w:tabs>
          <w:tab w:val="clear" w:pos="397"/>
          <w:tab w:val="left" w:pos="0"/>
        </w:tabs>
        <w:ind w:left="360" w:firstLine="0"/>
        <w:jc w:val="both"/>
        <w:rPr>
          <w:rFonts w:ascii="Verdana" w:hAnsi="Verdana"/>
          <w:sz w:val="18"/>
          <w:szCs w:val="22"/>
          <w:highlight w:val="green"/>
        </w:rPr>
      </w:pPr>
    </w:p>
    <w:p w14:paraId="061044A6" w14:textId="77777777" w:rsidR="00432629" w:rsidRPr="006C4602" w:rsidRDefault="00432629" w:rsidP="00E7349A">
      <w:pPr>
        <w:pStyle w:val="nummer"/>
        <w:tabs>
          <w:tab w:val="clear" w:pos="397"/>
          <w:tab w:val="left" w:pos="0"/>
        </w:tabs>
        <w:ind w:left="360" w:firstLine="0"/>
        <w:jc w:val="both"/>
        <w:rPr>
          <w:rFonts w:ascii="Verdana" w:hAnsi="Verdana"/>
          <w:sz w:val="18"/>
          <w:szCs w:val="22"/>
        </w:rPr>
      </w:pPr>
      <w:r w:rsidRPr="006C4602">
        <w:rPr>
          <w:rFonts w:ascii="Verdana" w:hAnsi="Verdana"/>
          <w:sz w:val="18"/>
          <w:szCs w:val="22"/>
        </w:rPr>
        <w:t>Foderblandingerne tilsættes syntetiske aminosyrer. Ved at reducere proteinindholdet i foder samtidig med tilsætning af frie essentielle aminosyrer undgås at overfodre med ikke-essentielle aminosyrer. Det giver en bedre proteinudnyttelse og mindre overskydende protein, hvorved kvælstofudskillelsen mindskes. Ved at reducere protein i foder opnås desuden, at grisene mindsker vandoptagelsen, således at de udskiller mindre urin, hvilket giver en mindsket mængde gylle.</w:t>
      </w:r>
    </w:p>
    <w:p w14:paraId="39264AA1" w14:textId="77777777" w:rsidR="00432629" w:rsidRPr="006C4602" w:rsidRDefault="00432629" w:rsidP="00E7349A">
      <w:pPr>
        <w:pStyle w:val="nummer"/>
        <w:tabs>
          <w:tab w:val="clear" w:pos="397"/>
          <w:tab w:val="left" w:pos="0"/>
        </w:tabs>
        <w:ind w:left="360" w:firstLine="0"/>
        <w:jc w:val="both"/>
        <w:rPr>
          <w:rFonts w:ascii="Verdana" w:hAnsi="Verdana"/>
          <w:sz w:val="18"/>
          <w:szCs w:val="22"/>
        </w:rPr>
      </w:pPr>
    </w:p>
    <w:p w14:paraId="33A1379B" w14:textId="0619C885" w:rsidR="00432629" w:rsidRPr="000B6D89" w:rsidRDefault="00432629" w:rsidP="00E7349A">
      <w:pPr>
        <w:pStyle w:val="nummer"/>
        <w:tabs>
          <w:tab w:val="clear" w:pos="397"/>
          <w:tab w:val="left" w:pos="0"/>
        </w:tabs>
        <w:ind w:left="360" w:firstLine="0"/>
        <w:jc w:val="both"/>
        <w:rPr>
          <w:rFonts w:ascii="Verdana" w:hAnsi="Verdana"/>
          <w:sz w:val="18"/>
          <w:szCs w:val="22"/>
        </w:rPr>
      </w:pPr>
      <w:r w:rsidRPr="000B6D89">
        <w:rPr>
          <w:rFonts w:ascii="Verdana" w:hAnsi="Verdana"/>
          <w:sz w:val="18"/>
          <w:szCs w:val="22"/>
        </w:rPr>
        <w:t xml:space="preserve">De anvendte foderblandinger tilsættes enzymet fytase, hvorved fordøjeligheden af foderet naturlige indhold af fosfor øges og udskillelsen af fosfor med gødningen reduceres.  </w:t>
      </w:r>
    </w:p>
    <w:p w14:paraId="5EE1713B" w14:textId="77777777" w:rsidR="00736F6D" w:rsidRPr="000B6D89" w:rsidRDefault="00736F6D" w:rsidP="006E3F93">
      <w:pPr>
        <w:pStyle w:val="nummer"/>
        <w:tabs>
          <w:tab w:val="clear" w:pos="397"/>
          <w:tab w:val="left" w:pos="0"/>
        </w:tabs>
        <w:ind w:left="0" w:firstLine="0"/>
        <w:jc w:val="both"/>
        <w:rPr>
          <w:rFonts w:ascii="Verdana" w:hAnsi="Verdana"/>
          <w:sz w:val="18"/>
          <w:szCs w:val="22"/>
        </w:rPr>
      </w:pPr>
    </w:p>
    <w:p w14:paraId="09C1C578" w14:textId="77777777" w:rsidR="00736F6D" w:rsidRPr="000B6D89" w:rsidRDefault="00736F6D" w:rsidP="00E7349A">
      <w:pPr>
        <w:pStyle w:val="Overskrift4"/>
        <w:numPr>
          <w:ilvl w:val="1"/>
          <w:numId w:val="26"/>
        </w:numPr>
      </w:pPr>
      <w:bookmarkStart w:id="60" w:name="_Toc40792092"/>
      <w:r w:rsidRPr="000B6D89">
        <w:t>Redegørelse for anvendelse af BAT</w:t>
      </w:r>
      <w:bookmarkEnd w:id="60"/>
    </w:p>
    <w:p w14:paraId="69C148AF" w14:textId="1538EEB0" w:rsidR="00736F6D" w:rsidRPr="000B6D89" w:rsidRDefault="00736F6D" w:rsidP="00E7349A">
      <w:pPr>
        <w:pStyle w:val="nummer"/>
        <w:tabs>
          <w:tab w:val="clear" w:pos="397"/>
          <w:tab w:val="left" w:pos="0"/>
        </w:tabs>
        <w:ind w:left="360" w:firstLine="0"/>
        <w:jc w:val="both"/>
        <w:rPr>
          <w:rFonts w:ascii="Verdana" w:hAnsi="Verdana"/>
          <w:sz w:val="18"/>
          <w:szCs w:val="22"/>
        </w:rPr>
      </w:pPr>
      <w:r w:rsidRPr="000B6D89">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 kan forøge fodereffektiviteten.</w:t>
      </w:r>
    </w:p>
    <w:p w14:paraId="370E5557" w14:textId="77777777" w:rsidR="00736F6D" w:rsidRPr="000B6D89" w:rsidRDefault="00736F6D" w:rsidP="00E7349A">
      <w:pPr>
        <w:pStyle w:val="nummer"/>
        <w:tabs>
          <w:tab w:val="clear" w:pos="397"/>
          <w:tab w:val="left" w:pos="0"/>
        </w:tabs>
        <w:ind w:left="360" w:firstLine="0"/>
        <w:jc w:val="both"/>
        <w:rPr>
          <w:rFonts w:ascii="Verdana" w:hAnsi="Verdana"/>
          <w:b/>
          <w:sz w:val="18"/>
          <w:szCs w:val="22"/>
        </w:rPr>
      </w:pPr>
    </w:p>
    <w:p w14:paraId="3BECB66F" w14:textId="77777777" w:rsidR="00736F6D" w:rsidRPr="000B6D89" w:rsidRDefault="00736F6D" w:rsidP="00E7349A">
      <w:pPr>
        <w:pStyle w:val="Overskrift4"/>
        <w:numPr>
          <w:ilvl w:val="1"/>
          <w:numId w:val="26"/>
        </w:numPr>
        <w:jc w:val="both"/>
      </w:pPr>
      <w:bookmarkStart w:id="61" w:name="_Toc40792093"/>
      <w:r w:rsidRPr="000B6D89">
        <w:t>Samlet konklusion</w:t>
      </w:r>
      <w:bookmarkEnd w:id="61"/>
    </w:p>
    <w:p w14:paraId="4B79B61E" w14:textId="035B4C86" w:rsidR="00486C81" w:rsidRDefault="00736F6D" w:rsidP="00E7349A">
      <w:pPr>
        <w:ind w:left="360"/>
        <w:jc w:val="both"/>
        <w:rPr>
          <w:sz w:val="18"/>
        </w:rPr>
      </w:pPr>
      <w:r w:rsidRPr="000B6D89">
        <w:rPr>
          <w:sz w:val="18"/>
        </w:rPr>
        <w:t>Sammenholdes ansøgers valg af fodringsteknik med BREF-dokumentet, vurderes det at det ansøgte projekt lever op til BAT.</w:t>
      </w:r>
    </w:p>
    <w:p w14:paraId="6093516C" w14:textId="77777777" w:rsidR="00486C81" w:rsidRDefault="00486C81">
      <w:pPr>
        <w:overflowPunct/>
        <w:autoSpaceDE/>
        <w:autoSpaceDN/>
        <w:adjustRightInd/>
        <w:textAlignment w:val="auto"/>
        <w:rPr>
          <w:sz w:val="18"/>
        </w:rPr>
      </w:pPr>
      <w:r>
        <w:rPr>
          <w:sz w:val="18"/>
        </w:rPr>
        <w:br w:type="page"/>
      </w:r>
    </w:p>
    <w:p w14:paraId="62E842E6" w14:textId="77777777" w:rsidR="00B24043" w:rsidRDefault="00B24043" w:rsidP="00E7349A">
      <w:pPr>
        <w:ind w:left="360"/>
        <w:jc w:val="both"/>
        <w:rPr>
          <w:sz w:val="18"/>
        </w:rPr>
      </w:pPr>
    </w:p>
    <w:p w14:paraId="0044E0A5" w14:textId="77777777" w:rsidR="006949E5" w:rsidRDefault="00736F6D" w:rsidP="006949E5">
      <w:pPr>
        <w:pStyle w:val="Overskrift3"/>
        <w:numPr>
          <w:ilvl w:val="0"/>
          <w:numId w:val="26"/>
        </w:numPr>
      </w:pPr>
      <w:bookmarkStart w:id="62" w:name="_Toc40780568"/>
      <w:bookmarkStart w:id="63" w:name="_Toc40792094"/>
      <w:r w:rsidRPr="000B6D89">
        <w:t>Opbevaring og behandling af husdyrgødning og BAT</w:t>
      </w:r>
      <w:bookmarkEnd w:id="62"/>
      <w:bookmarkEnd w:id="63"/>
    </w:p>
    <w:p w14:paraId="6F6D52C4" w14:textId="4B715E9C" w:rsidR="00736F6D" w:rsidRPr="006949E5" w:rsidRDefault="00736F6D" w:rsidP="006949E5">
      <w:pPr>
        <w:ind w:left="360"/>
        <w:rPr>
          <w:sz w:val="18"/>
          <w:szCs w:val="18"/>
        </w:rPr>
      </w:pPr>
      <w:r w:rsidRPr="006949E5">
        <w:rPr>
          <w:sz w:val="18"/>
          <w:szCs w:val="18"/>
        </w:rPr>
        <w:t xml:space="preserve">Husdyrgødningen planlægges opbevaret i staldanlæggets gyllekummer, </w:t>
      </w:r>
      <w:proofErr w:type="spellStart"/>
      <w:r w:rsidRPr="006949E5">
        <w:rPr>
          <w:sz w:val="18"/>
          <w:szCs w:val="18"/>
        </w:rPr>
        <w:t>fortank</w:t>
      </w:r>
      <w:proofErr w:type="spellEnd"/>
      <w:r w:rsidRPr="006949E5">
        <w:rPr>
          <w:sz w:val="18"/>
          <w:szCs w:val="18"/>
        </w:rPr>
        <w:t xml:space="preserve"> og </w:t>
      </w:r>
      <w:r w:rsidR="007B5F12" w:rsidRPr="006949E5">
        <w:rPr>
          <w:sz w:val="18"/>
          <w:szCs w:val="18"/>
        </w:rPr>
        <w:t xml:space="preserve">2 </w:t>
      </w:r>
      <w:r w:rsidRPr="006949E5">
        <w:rPr>
          <w:sz w:val="18"/>
          <w:szCs w:val="18"/>
        </w:rPr>
        <w:t>gyllebeholder</w:t>
      </w:r>
      <w:r w:rsidR="000B6D89" w:rsidRPr="006949E5">
        <w:rPr>
          <w:sz w:val="18"/>
          <w:szCs w:val="18"/>
        </w:rPr>
        <w:t>e på henholdsvis 3</w:t>
      </w:r>
      <w:r w:rsidR="00525562" w:rsidRPr="006949E5">
        <w:rPr>
          <w:sz w:val="18"/>
          <w:szCs w:val="18"/>
        </w:rPr>
        <w:t>.500</w:t>
      </w:r>
      <w:r w:rsidR="000B6D89" w:rsidRPr="006949E5">
        <w:rPr>
          <w:sz w:val="18"/>
          <w:szCs w:val="18"/>
        </w:rPr>
        <w:t xml:space="preserve"> og </w:t>
      </w:r>
      <w:r w:rsidR="00525562" w:rsidRPr="006949E5">
        <w:rPr>
          <w:sz w:val="18"/>
          <w:szCs w:val="18"/>
        </w:rPr>
        <w:t>3.</w:t>
      </w:r>
      <w:r w:rsidR="000B6D89" w:rsidRPr="006949E5">
        <w:rPr>
          <w:sz w:val="18"/>
          <w:szCs w:val="18"/>
        </w:rPr>
        <w:t>5</w:t>
      </w:r>
      <w:r w:rsidR="00985876" w:rsidRPr="006949E5">
        <w:rPr>
          <w:sz w:val="18"/>
          <w:szCs w:val="18"/>
        </w:rPr>
        <w:t>00</w:t>
      </w:r>
      <w:r w:rsidR="007B5F12" w:rsidRPr="006949E5">
        <w:rPr>
          <w:sz w:val="18"/>
          <w:szCs w:val="18"/>
        </w:rPr>
        <w:t xml:space="preserve"> m</w:t>
      </w:r>
      <w:r w:rsidR="007B5F12" w:rsidRPr="006949E5">
        <w:rPr>
          <w:sz w:val="18"/>
          <w:szCs w:val="18"/>
          <w:vertAlign w:val="superscript"/>
        </w:rPr>
        <w:t>3</w:t>
      </w:r>
      <w:r w:rsidR="007B5F12" w:rsidRPr="006949E5">
        <w:rPr>
          <w:sz w:val="18"/>
          <w:szCs w:val="18"/>
        </w:rPr>
        <w:t>.</w:t>
      </w:r>
    </w:p>
    <w:p w14:paraId="52301538" w14:textId="77777777" w:rsidR="00625543" w:rsidRDefault="00625543" w:rsidP="006949E5">
      <w:pPr>
        <w:ind w:left="1364"/>
        <w:jc w:val="both"/>
        <w:rPr>
          <w:sz w:val="18"/>
        </w:rPr>
      </w:pPr>
    </w:p>
    <w:p w14:paraId="19AAEF12" w14:textId="2AECF388" w:rsidR="00625543" w:rsidRPr="006705E2" w:rsidRDefault="00625543" w:rsidP="006949E5">
      <w:pPr>
        <w:ind w:left="360"/>
        <w:jc w:val="both"/>
        <w:rPr>
          <w:sz w:val="18"/>
        </w:rPr>
      </w:pPr>
      <w:r>
        <w:rPr>
          <w:sz w:val="18"/>
        </w:rPr>
        <w:t>Gyllen anvendes primært til udbringning på egne arealer beliggende omkring ejendommen</w:t>
      </w:r>
      <w:r w:rsidR="00985876">
        <w:rPr>
          <w:sz w:val="18"/>
        </w:rPr>
        <w:t xml:space="preserve">. </w:t>
      </w:r>
      <w:r>
        <w:rPr>
          <w:sz w:val="18"/>
        </w:rPr>
        <w:t>Transportopgørelsen i denne ansøgning afspejler fleksibiliteten til at variere afsætningen af gyllen.</w:t>
      </w:r>
    </w:p>
    <w:p w14:paraId="7C505222" w14:textId="77777777" w:rsidR="006949E5" w:rsidRDefault="006949E5" w:rsidP="006949E5">
      <w:pPr>
        <w:ind w:left="862"/>
        <w:jc w:val="both"/>
        <w:rPr>
          <w:sz w:val="18"/>
        </w:rPr>
      </w:pPr>
    </w:p>
    <w:p w14:paraId="375D4017" w14:textId="01DC525C" w:rsidR="007B5F12" w:rsidRPr="00625543" w:rsidRDefault="00736F6D" w:rsidP="006949E5">
      <w:pPr>
        <w:ind w:left="360"/>
        <w:jc w:val="both"/>
        <w:rPr>
          <w:sz w:val="18"/>
        </w:rPr>
      </w:pPr>
      <w:r w:rsidRPr="006705E2">
        <w:rPr>
          <w:sz w:val="18"/>
        </w:rPr>
        <w:t>De</w:t>
      </w:r>
      <w:r w:rsidR="007B5F12" w:rsidRPr="006705E2">
        <w:rPr>
          <w:sz w:val="18"/>
        </w:rPr>
        <w:t xml:space="preserve">r </w:t>
      </w:r>
      <w:r w:rsidR="00525562">
        <w:rPr>
          <w:sz w:val="18"/>
        </w:rPr>
        <w:t>er etableret overdækning</w:t>
      </w:r>
      <w:r w:rsidR="007B5F12" w:rsidRPr="006705E2">
        <w:rPr>
          <w:sz w:val="18"/>
        </w:rPr>
        <w:t xml:space="preserve"> på begge beholdere. Derudover omrøres der kun i beholderen i </w:t>
      </w:r>
      <w:r w:rsidR="007B5F12" w:rsidRPr="00625543">
        <w:rPr>
          <w:sz w:val="18"/>
        </w:rPr>
        <w:t>forbindelse med udbringning</w:t>
      </w:r>
      <w:r w:rsidR="00625543" w:rsidRPr="00625543">
        <w:rPr>
          <w:sz w:val="18"/>
        </w:rPr>
        <w:t xml:space="preserve"> eller</w:t>
      </w:r>
      <w:r w:rsidR="00525562">
        <w:rPr>
          <w:sz w:val="18"/>
        </w:rPr>
        <w:t xml:space="preserve"> evt.</w:t>
      </w:r>
      <w:r w:rsidR="00625543" w:rsidRPr="00625543">
        <w:rPr>
          <w:sz w:val="18"/>
        </w:rPr>
        <w:t xml:space="preserve"> transport til biogas</w:t>
      </w:r>
      <w:r w:rsidR="007B5F12" w:rsidRPr="00625543">
        <w:rPr>
          <w:sz w:val="18"/>
        </w:rPr>
        <w:t>.</w:t>
      </w:r>
      <w:r w:rsidR="00625543">
        <w:rPr>
          <w:sz w:val="18"/>
        </w:rPr>
        <w:t xml:space="preserve"> </w:t>
      </w:r>
    </w:p>
    <w:p w14:paraId="24E0A4AD" w14:textId="77777777" w:rsidR="006949E5" w:rsidRDefault="006949E5" w:rsidP="006949E5">
      <w:pPr>
        <w:ind w:left="862"/>
        <w:jc w:val="both"/>
        <w:rPr>
          <w:sz w:val="18"/>
        </w:rPr>
      </w:pPr>
    </w:p>
    <w:p w14:paraId="23117715" w14:textId="36102823" w:rsidR="00736F6D" w:rsidRPr="00D57703" w:rsidRDefault="007B5F12" w:rsidP="006949E5">
      <w:pPr>
        <w:ind w:left="360"/>
        <w:jc w:val="both"/>
        <w:rPr>
          <w:sz w:val="18"/>
          <w:highlight w:val="yellow"/>
        </w:rPr>
      </w:pPr>
      <w:r w:rsidRPr="00625543">
        <w:rPr>
          <w:sz w:val="18"/>
        </w:rPr>
        <w:t>Begge</w:t>
      </w:r>
      <w:r w:rsidR="00736F6D" w:rsidRPr="00625543">
        <w:rPr>
          <w:sz w:val="18"/>
        </w:rPr>
        <w:t xml:space="preserve"> tanke opfylder Husdyrgødningsbekendtgørelsens skærpede krav til pumper etc. Der udføres 10-års beholderkontrol af godkendt firma. Tankene tømmes normalt 1 gang årligt med henblik på inspektion.</w:t>
      </w:r>
      <w:r w:rsidR="00736F6D" w:rsidRPr="00D57703">
        <w:rPr>
          <w:sz w:val="18"/>
          <w:highlight w:val="yellow"/>
        </w:rPr>
        <w:br/>
      </w:r>
    </w:p>
    <w:p w14:paraId="70121620" w14:textId="77777777" w:rsidR="00736F6D" w:rsidRPr="00625543" w:rsidRDefault="00736F6D" w:rsidP="00486C81">
      <w:pPr>
        <w:ind w:left="360"/>
        <w:rPr>
          <w:sz w:val="18"/>
        </w:rPr>
      </w:pPr>
      <w:r w:rsidRPr="00625543">
        <w:rPr>
          <w:sz w:val="18"/>
        </w:rPr>
        <w:t>Der foretages ikke behandling (separation, beluftning, biologisk behandling, forsuring, kompostering eller lign.) af husdyrgødningen på anlægget. Der er tilstrækkeligt areal til rådighed i nærområdet for udbringning af gyllen.</w:t>
      </w:r>
    </w:p>
    <w:p w14:paraId="558D0D79" w14:textId="77777777" w:rsidR="00736F6D" w:rsidRPr="00625543" w:rsidRDefault="00736F6D" w:rsidP="00736F6D">
      <w:pPr>
        <w:rPr>
          <w:b/>
          <w:sz w:val="18"/>
        </w:rPr>
      </w:pPr>
    </w:p>
    <w:p w14:paraId="1F4AC210" w14:textId="77777777" w:rsidR="00736F6D" w:rsidRPr="00625543" w:rsidRDefault="00736F6D" w:rsidP="00486C81">
      <w:pPr>
        <w:pStyle w:val="Overskrift4"/>
        <w:numPr>
          <w:ilvl w:val="1"/>
          <w:numId w:val="26"/>
        </w:numPr>
      </w:pPr>
      <w:bookmarkStart w:id="64" w:name="_Toc40792095"/>
      <w:r w:rsidRPr="00625543">
        <w:t>Redegørelse for anvendelse af BAT</w:t>
      </w:r>
      <w:bookmarkEnd w:id="64"/>
    </w:p>
    <w:p w14:paraId="120390E5" w14:textId="77777777" w:rsidR="00736F6D" w:rsidRPr="00625543" w:rsidRDefault="00736F6D" w:rsidP="00486C81">
      <w:pPr>
        <w:ind w:left="360"/>
        <w:jc w:val="both"/>
        <w:rPr>
          <w:sz w:val="18"/>
        </w:rPr>
      </w:pPr>
      <w:r w:rsidRPr="00625543">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2DDA53B2" w14:textId="77777777" w:rsidR="00736F6D" w:rsidRPr="00625543" w:rsidRDefault="00736F6D" w:rsidP="00486C81">
      <w:pPr>
        <w:pStyle w:val="Overskrift4"/>
        <w:ind w:left="432"/>
        <w:jc w:val="both"/>
      </w:pPr>
    </w:p>
    <w:p w14:paraId="2BC9977A" w14:textId="666E181F" w:rsidR="00736F6D" w:rsidRPr="00625543" w:rsidRDefault="00736F6D" w:rsidP="00486C81">
      <w:pPr>
        <w:pStyle w:val="nummer"/>
        <w:tabs>
          <w:tab w:val="clear" w:pos="397"/>
          <w:tab w:val="left" w:pos="0"/>
        </w:tabs>
        <w:ind w:left="360" w:firstLine="0"/>
        <w:jc w:val="both"/>
        <w:rPr>
          <w:rFonts w:ascii="Verdana" w:eastAsia="Calibri" w:hAnsi="Verdana" w:cs="Times New Roman"/>
          <w:sz w:val="18"/>
          <w:szCs w:val="22"/>
          <w:lang w:eastAsia="en-US"/>
        </w:rPr>
      </w:pPr>
      <w:r w:rsidRPr="00625543">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6FC4E58E" w14:textId="77777777" w:rsidR="00736F6D" w:rsidRPr="00625543" w:rsidRDefault="00736F6D" w:rsidP="00736F6D">
      <w:pPr>
        <w:pStyle w:val="nummer"/>
        <w:tabs>
          <w:tab w:val="clear" w:pos="397"/>
          <w:tab w:val="left" w:pos="0"/>
        </w:tabs>
        <w:ind w:left="0" w:firstLine="0"/>
        <w:rPr>
          <w:rFonts w:ascii="Verdana" w:eastAsia="Calibri" w:hAnsi="Verdana" w:cs="Times New Roman"/>
          <w:b/>
          <w:sz w:val="18"/>
          <w:szCs w:val="22"/>
          <w:lang w:eastAsia="en-US"/>
        </w:rPr>
      </w:pPr>
    </w:p>
    <w:p w14:paraId="6FA7684D" w14:textId="77777777" w:rsidR="00736F6D" w:rsidRPr="00625543" w:rsidRDefault="00736F6D" w:rsidP="00486C81">
      <w:pPr>
        <w:pStyle w:val="Overskrift4"/>
        <w:numPr>
          <w:ilvl w:val="1"/>
          <w:numId w:val="26"/>
        </w:numPr>
      </w:pPr>
      <w:bookmarkStart w:id="65" w:name="_Toc40792096"/>
      <w:r w:rsidRPr="00625543">
        <w:t>Samlet konklusion</w:t>
      </w:r>
      <w:bookmarkEnd w:id="65"/>
    </w:p>
    <w:p w14:paraId="04594B96" w14:textId="00AB45B6" w:rsidR="00736F6D" w:rsidRPr="00625543" w:rsidRDefault="00486C81" w:rsidP="00486C81">
      <w:pPr>
        <w:pStyle w:val="nummer"/>
        <w:tabs>
          <w:tab w:val="clear" w:pos="397"/>
          <w:tab w:val="left" w:pos="0"/>
        </w:tabs>
        <w:rPr>
          <w:rFonts w:ascii="Verdana" w:hAnsi="Verdana"/>
          <w:sz w:val="18"/>
        </w:rPr>
      </w:pPr>
      <w:r>
        <w:rPr>
          <w:rFonts w:ascii="Verdana" w:hAnsi="Verdana"/>
          <w:sz w:val="18"/>
        </w:rPr>
        <w:tab/>
      </w:r>
      <w:r w:rsidR="00736F6D" w:rsidRPr="00625543">
        <w:rPr>
          <w:rFonts w:ascii="Verdana" w:hAnsi="Verdana"/>
          <w:sz w:val="18"/>
        </w:rPr>
        <w:t>Sammenholdes ansøgers foranstaltninger vedr. opbevaring og behandling af husdyrgødning, med BREF-dokumentet vurderes det at det ansøgte projekt lever op til BAT.</w:t>
      </w:r>
    </w:p>
    <w:p w14:paraId="70B56579" w14:textId="77777777" w:rsidR="00736F6D" w:rsidRPr="00625543" w:rsidRDefault="00736F6D" w:rsidP="00736F6D">
      <w:pPr>
        <w:pStyle w:val="nummer"/>
        <w:tabs>
          <w:tab w:val="clear" w:pos="397"/>
          <w:tab w:val="left" w:pos="0"/>
        </w:tabs>
        <w:ind w:left="0" w:firstLine="0"/>
        <w:rPr>
          <w:rFonts w:ascii="Verdana" w:hAnsi="Verdana"/>
          <w:sz w:val="18"/>
        </w:rPr>
      </w:pPr>
    </w:p>
    <w:p w14:paraId="73DDA4B2" w14:textId="601D6527" w:rsidR="00486C81" w:rsidRPr="00486C81" w:rsidRDefault="006F4D51" w:rsidP="00486C81">
      <w:pPr>
        <w:pStyle w:val="Overskrift3"/>
        <w:numPr>
          <w:ilvl w:val="0"/>
          <w:numId w:val="26"/>
        </w:numPr>
      </w:pPr>
      <w:bookmarkStart w:id="66" w:name="_Toc40780569"/>
      <w:bookmarkStart w:id="67" w:name="_Toc40792097"/>
      <w:r w:rsidRPr="00625543">
        <w:t>Energi- vand, og resurseforbrug og BAT</w:t>
      </w:r>
      <w:bookmarkEnd w:id="66"/>
      <w:bookmarkEnd w:id="67"/>
    </w:p>
    <w:p w14:paraId="29EDBEF9" w14:textId="66CD7A67" w:rsidR="006F4D51" w:rsidRPr="00486C81" w:rsidRDefault="00A278F5" w:rsidP="00486C81">
      <w:pPr>
        <w:pStyle w:val="Brdtekst"/>
        <w:spacing w:before="240"/>
        <w:ind w:left="360"/>
        <w:rPr>
          <w:sz w:val="18"/>
          <w:szCs w:val="18"/>
        </w:rPr>
      </w:pPr>
      <w:r w:rsidRPr="00486C81">
        <w:rPr>
          <w:sz w:val="18"/>
          <w:szCs w:val="18"/>
        </w:rPr>
        <w:t>Ud fra en økonomisk betragtning vil a</w:t>
      </w:r>
      <w:r w:rsidR="006F4D51" w:rsidRPr="00486C81">
        <w:rPr>
          <w:sz w:val="18"/>
          <w:szCs w:val="18"/>
        </w:rPr>
        <w:t xml:space="preserve">nsøger </w:t>
      </w:r>
      <w:r w:rsidRPr="00486C81">
        <w:rPr>
          <w:sz w:val="18"/>
          <w:szCs w:val="18"/>
        </w:rPr>
        <w:t>altid og løbende forsøge</w:t>
      </w:r>
      <w:r w:rsidR="006F4D51" w:rsidRPr="00486C81">
        <w:rPr>
          <w:sz w:val="18"/>
          <w:szCs w:val="18"/>
        </w:rPr>
        <w:t xml:space="preserve"> at reducere både energi- og andet ressourceforbrug på ejendommen for at reducere miljøpåvirkning og forbedre det økonomiske indtjeningsgrundlag. </w:t>
      </w:r>
    </w:p>
    <w:p w14:paraId="15B3B431" w14:textId="563307EA" w:rsidR="00A278F5" w:rsidRDefault="006F4D51" w:rsidP="00486C81">
      <w:pPr>
        <w:pStyle w:val="Brdtekst"/>
        <w:spacing w:before="240"/>
        <w:ind w:left="360"/>
        <w:rPr>
          <w:sz w:val="18"/>
          <w:szCs w:val="18"/>
        </w:rPr>
      </w:pPr>
      <w:r w:rsidRPr="00A278F5">
        <w:rPr>
          <w:sz w:val="18"/>
          <w:szCs w:val="18"/>
        </w:rPr>
        <w:t xml:space="preserve">Generelt set tilstræber ansøger at anvende de energirigtige løsninger i staldene, som omkostningsmæssigt er tilsvarende staldenes stand og nedslidningsgrad. </w:t>
      </w:r>
      <w:r w:rsidR="00A278F5">
        <w:rPr>
          <w:sz w:val="18"/>
          <w:szCs w:val="18"/>
        </w:rPr>
        <w:t>Vedrørende udskiftning af udtjent materiel vil der som udgangspunkt altid vælges de mere energirigtige løsninger.</w:t>
      </w:r>
    </w:p>
    <w:p w14:paraId="20C425BC" w14:textId="51996412" w:rsidR="006F4D51" w:rsidRDefault="00A278F5" w:rsidP="00486C81">
      <w:pPr>
        <w:pStyle w:val="Brdtekst"/>
        <w:spacing w:before="240"/>
        <w:ind w:left="360"/>
        <w:rPr>
          <w:sz w:val="18"/>
          <w:szCs w:val="18"/>
        </w:rPr>
      </w:pPr>
      <w:r w:rsidRPr="004E5DA5">
        <w:rPr>
          <w:sz w:val="18"/>
          <w:szCs w:val="18"/>
        </w:rPr>
        <w:t xml:space="preserve">Vedr. </w:t>
      </w:r>
      <w:r w:rsidR="009B1BBB">
        <w:rPr>
          <w:sz w:val="18"/>
          <w:szCs w:val="18"/>
        </w:rPr>
        <w:t>halm</w:t>
      </w:r>
      <w:r w:rsidRPr="004E5DA5">
        <w:rPr>
          <w:sz w:val="18"/>
          <w:szCs w:val="18"/>
        </w:rPr>
        <w:t xml:space="preserve"> til opvarmning, strømforbrug til ventilation</w:t>
      </w:r>
      <w:r w:rsidR="006F4D51" w:rsidRPr="004E5DA5">
        <w:rPr>
          <w:sz w:val="18"/>
          <w:szCs w:val="18"/>
        </w:rPr>
        <w:t xml:space="preserve"> og vandforbrug</w:t>
      </w:r>
      <w:r w:rsidRPr="004E5DA5">
        <w:rPr>
          <w:sz w:val="18"/>
          <w:szCs w:val="18"/>
        </w:rPr>
        <w:t xml:space="preserve"> til henholdsvis drikkevand</w:t>
      </w:r>
      <w:r w:rsidR="006F4D51" w:rsidRPr="004E5DA5">
        <w:rPr>
          <w:sz w:val="18"/>
          <w:szCs w:val="18"/>
        </w:rPr>
        <w:t xml:space="preserve"> tilstræbes det</w:t>
      </w:r>
      <w:r w:rsidR="009B1BBB">
        <w:rPr>
          <w:sz w:val="18"/>
          <w:szCs w:val="18"/>
        </w:rPr>
        <w:t>,</w:t>
      </w:r>
      <w:r w:rsidR="006F4D51" w:rsidRPr="004E5DA5">
        <w:rPr>
          <w:sz w:val="18"/>
          <w:szCs w:val="18"/>
        </w:rPr>
        <w:t xml:space="preserve"> at forbruget holdes på et så lavt niveau som muligt.</w:t>
      </w:r>
    </w:p>
    <w:p w14:paraId="04A0E3FB" w14:textId="77777777" w:rsidR="00486C81" w:rsidRPr="004E5DA5" w:rsidRDefault="00486C81" w:rsidP="00486C81">
      <w:pPr>
        <w:pStyle w:val="Brdtekst"/>
        <w:spacing w:before="240"/>
        <w:ind w:left="360"/>
        <w:rPr>
          <w:sz w:val="18"/>
          <w:szCs w:val="18"/>
        </w:rPr>
      </w:pPr>
    </w:p>
    <w:p w14:paraId="1FE85785" w14:textId="1E6554D4" w:rsidR="006F4D51" w:rsidRPr="004E5DA5" w:rsidRDefault="006F4D51" w:rsidP="00486C81">
      <w:pPr>
        <w:pStyle w:val="Overskrift4"/>
        <w:numPr>
          <w:ilvl w:val="1"/>
          <w:numId w:val="26"/>
        </w:numPr>
        <w:jc w:val="both"/>
      </w:pPr>
      <w:bookmarkStart w:id="68" w:name="_Toc40792098"/>
      <w:r w:rsidRPr="004E5DA5">
        <w:t xml:space="preserve">Elforbrug </w:t>
      </w:r>
      <w:r w:rsidR="004E5DA5">
        <w:t>lys og ventilation</w:t>
      </w:r>
      <w:bookmarkEnd w:id="68"/>
    </w:p>
    <w:p w14:paraId="4D59607E" w14:textId="436E27A2" w:rsidR="006F4D51" w:rsidRPr="004E5DA5" w:rsidRDefault="006F4D51" w:rsidP="00486C81">
      <w:pPr>
        <w:pStyle w:val="Brdtekst"/>
        <w:ind w:left="360"/>
        <w:rPr>
          <w:sz w:val="18"/>
          <w:szCs w:val="18"/>
        </w:rPr>
      </w:pPr>
      <w:r w:rsidRPr="004E5DA5">
        <w:rPr>
          <w:sz w:val="18"/>
          <w:szCs w:val="18"/>
        </w:rPr>
        <w:t xml:space="preserve">Ejendommens elforbrug registreres og følges op. Det årlige </w:t>
      </w:r>
      <w:r w:rsidR="004E5DA5" w:rsidRPr="004E5DA5">
        <w:rPr>
          <w:sz w:val="18"/>
          <w:szCs w:val="18"/>
        </w:rPr>
        <w:t xml:space="preserve">registrerede </w:t>
      </w:r>
      <w:r w:rsidRPr="004E5DA5">
        <w:rPr>
          <w:sz w:val="18"/>
          <w:szCs w:val="18"/>
        </w:rPr>
        <w:t xml:space="preserve">forbrug </w:t>
      </w:r>
      <w:r w:rsidR="004E5DA5" w:rsidRPr="004E5DA5">
        <w:rPr>
          <w:sz w:val="18"/>
          <w:szCs w:val="18"/>
        </w:rPr>
        <w:t>er på</w:t>
      </w:r>
      <w:r w:rsidRPr="004E5DA5">
        <w:rPr>
          <w:sz w:val="18"/>
          <w:szCs w:val="18"/>
        </w:rPr>
        <w:t xml:space="preserve"> </w:t>
      </w:r>
      <w:r w:rsidR="009B1BBB">
        <w:rPr>
          <w:sz w:val="18"/>
          <w:szCs w:val="18"/>
        </w:rPr>
        <w:t xml:space="preserve">ca. </w:t>
      </w:r>
      <w:r w:rsidR="004E5DA5" w:rsidRPr="009B1BBB">
        <w:rPr>
          <w:sz w:val="18"/>
          <w:szCs w:val="18"/>
        </w:rPr>
        <w:t>2</w:t>
      </w:r>
      <w:r w:rsidR="009B1BBB" w:rsidRPr="009B1BBB">
        <w:rPr>
          <w:sz w:val="18"/>
          <w:szCs w:val="18"/>
        </w:rPr>
        <w:t>0</w:t>
      </w:r>
      <w:r w:rsidR="004E5DA5" w:rsidRPr="009B1BBB">
        <w:rPr>
          <w:sz w:val="18"/>
          <w:szCs w:val="18"/>
        </w:rPr>
        <w:t>0</w:t>
      </w:r>
      <w:r w:rsidRPr="009B1BBB">
        <w:rPr>
          <w:sz w:val="18"/>
          <w:szCs w:val="18"/>
        </w:rPr>
        <w:t>.000 kWh</w:t>
      </w:r>
      <w:r w:rsidRPr="004E5DA5">
        <w:rPr>
          <w:sz w:val="18"/>
          <w:szCs w:val="18"/>
        </w:rPr>
        <w:t>. Hovedparten af forbruget går til drift af ventilation og</w:t>
      </w:r>
      <w:r w:rsidR="009B1BBB">
        <w:rPr>
          <w:sz w:val="18"/>
          <w:szCs w:val="18"/>
        </w:rPr>
        <w:t xml:space="preserve"> </w:t>
      </w:r>
      <w:r w:rsidRPr="004E5DA5">
        <w:rPr>
          <w:sz w:val="18"/>
          <w:szCs w:val="18"/>
        </w:rPr>
        <w:t>foderanlæg samt i mindre grad gyllepumper og mindre maskiner såsom højtryksrenser, kompressor mf.</w:t>
      </w:r>
    </w:p>
    <w:p w14:paraId="78D7B1B7" w14:textId="77777777" w:rsidR="006F4D51" w:rsidRPr="004E5DA5" w:rsidRDefault="006F4D51" w:rsidP="00486C81">
      <w:pPr>
        <w:pStyle w:val="Brdtekst"/>
        <w:ind w:left="360"/>
        <w:rPr>
          <w:sz w:val="18"/>
          <w:szCs w:val="18"/>
        </w:rPr>
      </w:pPr>
    </w:p>
    <w:p w14:paraId="77DB20DA" w14:textId="34BF67EE" w:rsidR="004E5DA5" w:rsidRPr="004E5DA5" w:rsidRDefault="004E5DA5" w:rsidP="00486C81">
      <w:pPr>
        <w:pStyle w:val="Brdtekst"/>
        <w:ind w:left="360"/>
        <w:rPr>
          <w:sz w:val="18"/>
          <w:szCs w:val="18"/>
        </w:rPr>
      </w:pPr>
      <w:r w:rsidRPr="004E5DA5">
        <w:rPr>
          <w:sz w:val="18"/>
          <w:szCs w:val="18"/>
        </w:rPr>
        <w:t xml:space="preserve">Der er </w:t>
      </w:r>
      <w:r w:rsidR="009B1BBB">
        <w:rPr>
          <w:sz w:val="18"/>
          <w:szCs w:val="18"/>
        </w:rPr>
        <w:t>LED</w:t>
      </w:r>
      <w:r w:rsidRPr="004E5DA5">
        <w:rPr>
          <w:sz w:val="18"/>
          <w:szCs w:val="18"/>
        </w:rPr>
        <w:t xml:space="preserve"> belysning</w:t>
      </w:r>
      <w:r w:rsidR="009B1BBB">
        <w:rPr>
          <w:sz w:val="18"/>
          <w:szCs w:val="18"/>
        </w:rPr>
        <w:t xml:space="preserve"> i alle stalde.</w:t>
      </w:r>
      <w:r w:rsidR="00E65C57">
        <w:rPr>
          <w:sz w:val="18"/>
          <w:szCs w:val="18"/>
        </w:rPr>
        <w:t xml:space="preserve"> </w:t>
      </w:r>
      <w:r>
        <w:rPr>
          <w:sz w:val="18"/>
          <w:szCs w:val="18"/>
        </w:rPr>
        <w:t>Ventilationsanlæg udskiftes ligeledes løbende efterhånden som eksisterende anlæg slides ned.</w:t>
      </w:r>
    </w:p>
    <w:p w14:paraId="34F7A87D" w14:textId="77777777" w:rsidR="004E5DA5" w:rsidRPr="00D57703" w:rsidRDefault="004E5DA5" w:rsidP="00486C81">
      <w:pPr>
        <w:pStyle w:val="Brdtekst"/>
        <w:ind w:left="360"/>
        <w:rPr>
          <w:sz w:val="18"/>
          <w:szCs w:val="18"/>
          <w:highlight w:val="yellow"/>
        </w:rPr>
      </w:pPr>
    </w:p>
    <w:p w14:paraId="05C9A18F" w14:textId="42205F5C" w:rsidR="006F4D51" w:rsidRDefault="006F4D51" w:rsidP="00C17AE4">
      <w:pPr>
        <w:pStyle w:val="Brdtekst"/>
        <w:ind w:left="360"/>
        <w:rPr>
          <w:sz w:val="18"/>
          <w:szCs w:val="18"/>
        </w:rPr>
      </w:pPr>
      <w:r w:rsidRPr="004E5DA5">
        <w:rPr>
          <w:sz w:val="18"/>
          <w:szCs w:val="18"/>
        </w:rPr>
        <w:lastRenderedPageBreak/>
        <w:t>D</w:t>
      </w:r>
      <w:r w:rsidR="004E5DA5">
        <w:rPr>
          <w:sz w:val="18"/>
          <w:szCs w:val="18"/>
        </w:rPr>
        <w:t>et forventes at det årlige strøm</w:t>
      </w:r>
      <w:r w:rsidRPr="004E5DA5">
        <w:rPr>
          <w:sz w:val="18"/>
          <w:szCs w:val="18"/>
        </w:rPr>
        <w:t>forbrug, med den ansøgte produktion, vil være på samme niveau som tidligere</w:t>
      </w:r>
      <w:r w:rsidR="00E65C57">
        <w:rPr>
          <w:sz w:val="18"/>
          <w:szCs w:val="18"/>
        </w:rPr>
        <w:t xml:space="preserve"> – ca. 324.000kWh.</w:t>
      </w:r>
    </w:p>
    <w:p w14:paraId="511F461A" w14:textId="77777777" w:rsidR="004E5DA5" w:rsidRDefault="004E5DA5" w:rsidP="00C17AE4">
      <w:pPr>
        <w:pStyle w:val="Brdtekst"/>
        <w:ind w:left="360"/>
        <w:rPr>
          <w:sz w:val="18"/>
          <w:szCs w:val="18"/>
        </w:rPr>
      </w:pPr>
    </w:p>
    <w:p w14:paraId="37D1323B" w14:textId="02B154D4" w:rsidR="004E5DA5" w:rsidRPr="004E5DA5" w:rsidRDefault="004E5DA5" w:rsidP="00C17AE4">
      <w:pPr>
        <w:pStyle w:val="Brdtekst"/>
        <w:ind w:left="360"/>
        <w:rPr>
          <w:sz w:val="18"/>
          <w:szCs w:val="18"/>
        </w:rPr>
      </w:pPr>
      <w:r>
        <w:rPr>
          <w:sz w:val="18"/>
          <w:szCs w:val="18"/>
        </w:rPr>
        <w:t xml:space="preserve">Ansøger vurderer at så længe strømforbruget kontrolleres, registreres og følges op, samt at ventilation rengøres for at modvirke modstand i anlægget, samt at udtjent </w:t>
      </w:r>
      <w:r w:rsidR="00E65C57">
        <w:rPr>
          <w:sz w:val="18"/>
          <w:szCs w:val="18"/>
        </w:rPr>
        <w:t xml:space="preserve">materiel </w:t>
      </w:r>
      <w:r w:rsidR="00FC51F8">
        <w:rPr>
          <w:sz w:val="18"/>
          <w:szCs w:val="18"/>
        </w:rPr>
        <w:t>udskiftes,</w:t>
      </w:r>
      <w:r>
        <w:rPr>
          <w:sz w:val="18"/>
          <w:szCs w:val="18"/>
        </w:rPr>
        <w:t xml:space="preserve"> vil strømforbruget være reduceret til et niveau der er at betegne som BAT.</w:t>
      </w:r>
    </w:p>
    <w:p w14:paraId="65CF691C" w14:textId="77777777" w:rsidR="006F4D51" w:rsidRPr="004E5DA5" w:rsidRDefault="006F4D51" w:rsidP="00C17AE4">
      <w:pPr>
        <w:pStyle w:val="Brdtekst"/>
        <w:jc w:val="left"/>
        <w:rPr>
          <w:b/>
          <w:sz w:val="18"/>
          <w:szCs w:val="18"/>
        </w:rPr>
      </w:pPr>
    </w:p>
    <w:p w14:paraId="1BB8488B" w14:textId="77777777" w:rsidR="00486C81" w:rsidRDefault="006F4D51" w:rsidP="00C17AE4">
      <w:pPr>
        <w:pStyle w:val="Overskrift4"/>
        <w:numPr>
          <w:ilvl w:val="1"/>
          <w:numId w:val="26"/>
        </w:numPr>
      </w:pPr>
      <w:bookmarkStart w:id="69" w:name="_Toc40792099"/>
      <w:r w:rsidRPr="004E5DA5">
        <w:t>Varme</w:t>
      </w:r>
      <w:bookmarkEnd w:id="69"/>
    </w:p>
    <w:p w14:paraId="00C21B81" w14:textId="25C7718F" w:rsidR="004E5DA5" w:rsidRDefault="004E5DA5" w:rsidP="00FC51F8">
      <w:pPr>
        <w:ind w:left="360"/>
        <w:rPr>
          <w:sz w:val="18"/>
          <w:szCs w:val="18"/>
        </w:rPr>
      </w:pPr>
      <w:r w:rsidRPr="00486C81">
        <w:rPr>
          <w:sz w:val="18"/>
          <w:szCs w:val="18"/>
        </w:rPr>
        <w:t>Staldene</w:t>
      </w:r>
      <w:r w:rsidR="00985876" w:rsidRPr="00486C81">
        <w:rPr>
          <w:sz w:val="18"/>
          <w:szCs w:val="18"/>
        </w:rPr>
        <w:t>s varmebehov bliver tilvejebragt</w:t>
      </w:r>
      <w:r w:rsidRPr="00486C81">
        <w:rPr>
          <w:sz w:val="18"/>
          <w:szCs w:val="18"/>
        </w:rPr>
        <w:t xml:space="preserve"> af </w:t>
      </w:r>
      <w:r w:rsidR="00FC51F8">
        <w:rPr>
          <w:sz w:val="18"/>
          <w:szCs w:val="18"/>
        </w:rPr>
        <w:t xml:space="preserve">et hamlfyr på 550kW. Fyret er et KF halmfyr opført i </w:t>
      </w:r>
      <w:bookmarkStart w:id="70" w:name="_GoBack"/>
      <w:bookmarkEnd w:id="70"/>
      <w:r w:rsidR="00FC51F8">
        <w:rPr>
          <w:sz w:val="18"/>
          <w:szCs w:val="18"/>
        </w:rPr>
        <w:t xml:space="preserve">2016. </w:t>
      </w:r>
    </w:p>
    <w:p w14:paraId="584B6651" w14:textId="77777777" w:rsidR="00486C81" w:rsidRPr="00486C81" w:rsidRDefault="00486C81" w:rsidP="00C17AE4">
      <w:pPr>
        <w:ind w:firstLine="360"/>
        <w:rPr>
          <w:sz w:val="18"/>
          <w:szCs w:val="18"/>
        </w:rPr>
      </w:pPr>
    </w:p>
    <w:p w14:paraId="50F2C495" w14:textId="55A6650E" w:rsidR="006F4D51" w:rsidRPr="004E5DA5" w:rsidRDefault="006F4D51" w:rsidP="00C17AE4">
      <w:pPr>
        <w:pStyle w:val="Overskrift4"/>
        <w:numPr>
          <w:ilvl w:val="1"/>
          <w:numId w:val="26"/>
        </w:numPr>
      </w:pPr>
      <w:bookmarkStart w:id="71" w:name="_Toc40792100"/>
      <w:r w:rsidRPr="004E5DA5">
        <w:t>Vand</w:t>
      </w:r>
      <w:bookmarkEnd w:id="71"/>
    </w:p>
    <w:p w14:paraId="0C6C6AAA" w14:textId="7ACE7EB3" w:rsidR="006F4D51" w:rsidRPr="004E5DA5" w:rsidRDefault="006F4D51" w:rsidP="00C17AE4">
      <w:pPr>
        <w:pStyle w:val="Brdtekst"/>
        <w:ind w:left="360"/>
        <w:rPr>
          <w:sz w:val="18"/>
          <w:szCs w:val="18"/>
        </w:rPr>
      </w:pPr>
      <w:r w:rsidRPr="004E5DA5">
        <w:rPr>
          <w:sz w:val="18"/>
          <w:szCs w:val="18"/>
        </w:rPr>
        <w:t>Der</w:t>
      </w:r>
      <w:r w:rsidR="004E5DA5" w:rsidRPr="004E5DA5">
        <w:rPr>
          <w:sz w:val="18"/>
          <w:szCs w:val="18"/>
        </w:rPr>
        <w:t xml:space="preserve"> er registreret et årligt forbrug af vand på</w:t>
      </w:r>
      <w:r w:rsidRPr="004E5DA5">
        <w:rPr>
          <w:sz w:val="18"/>
          <w:szCs w:val="18"/>
        </w:rPr>
        <w:t xml:space="preserve"> </w:t>
      </w:r>
      <w:r w:rsidR="00E652CC">
        <w:rPr>
          <w:sz w:val="18"/>
          <w:szCs w:val="18"/>
        </w:rPr>
        <w:t>9.000</w:t>
      </w:r>
      <w:r w:rsidR="009B1BBB">
        <w:rPr>
          <w:sz w:val="18"/>
          <w:szCs w:val="18"/>
        </w:rPr>
        <w:t>m</w:t>
      </w:r>
      <w:r w:rsidR="009B1BBB">
        <w:rPr>
          <w:sz w:val="18"/>
          <w:szCs w:val="18"/>
          <w:vertAlign w:val="superscript"/>
        </w:rPr>
        <w:t>3</w:t>
      </w:r>
      <w:r w:rsidR="009B1BBB">
        <w:rPr>
          <w:sz w:val="18"/>
          <w:szCs w:val="18"/>
        </w:rPr>
        <w:t xml:space="preserve">. </w:t>
      </w:r>
      <w:r w:rsidRPr="004E5DA5">
        <w:rPr>
          <w:sz w:val="18"/>
          <w:szCs w:val="18"/>
        </w:rPr>
        <w:t>Vandforbruget kontrolleres, registreres og følget op løbende, således at evt. vandspild kan hurtigt registreres og stoppes</w:t>
      </w:r>
      <w:r w:rsidR="004E5DA5" w:rsidRPr="004E5DA5">
        <w:rPr>
          <w:sz w:val="18"/>
          <w:szCs w:val="18"/>
        </w:rPr>
        <w:t>. Vandet kommer fra kommunal</w:t>
      </w:r>
      <w:r w:rsidRPr="004E5DA5">
        <w:rPr>
          <w:sz w:val="18"/>
          <w:szCs w:val="18"/>
        </w:rPr>
        <w:t xml:space="preserve"> vandforsyning.</w:t>
      </w:r>
    </w:p>
    <w:p w14:paraId="3644A9C4" w14:textId="77777777" w:rsidR="006F4D51" w:rsidRPr="00D57703" w:rsidRDefault="006F4D51" w:rsidP="00C17AE4">
      <w:pPr>
        <w:pStyle w:val="Brdtekst"/>
        <w:ind w:left="360"/>
        <w:rPr>
          <w:sz w:val="18"/>
          <w:szCs w:val="18"/>
          <w:highlight w:val="yellow"/>
        </w:rPr>
      </w:pPr>
    </w:p>
    <w:p w14:paraId="03318BEA" w14:textId="59CD4444" w:rsidR="006F4D51" w:rsidRPr="004E5DA5" w:rsidRDefault="006F4D51" w:rsidP="00C17AE4">
      <w:pPr>
        <w:pStyle w:val="Brdtekst"/>
        <w:ind w:left="360"/>
        <w:rPr>
          <w:sz w:val="18"/>
          <w:szCs w:val="18"/>
        </w:rPr>
      </w:pPr>
      <w:r w:rsidRPr="004E5DA5">
        <w:rPr>
          <w:sz w:val="18"/>
          <w:szCs w:val="18"/>
        </w:rPr>
        <w:t xml:space="preserve">Det forventes at </w:t>
      </w:r>
      <w:r w:rsidR="00E65C57">
        <w:rPr>
          <w:sz w:val="18"/>
          <w:szCs w:val="18"/>
        </w:rPr>
        <w:t>3</w:t>
      </w:r>
      <w:r w:rsidRPr="004E5DA5">
        <w:rPr>
          <w:sz w:val="18"/>
          <w:szCs w:val="18"/>
        </w:rPr>
        <w:t xml:space="preserve">/5 af vandforbruget vil gå til drikkevand og </w:t>
      </w:r>
      <w:r w:rsidR="00E65C57">
        <w:rPr>
          <w:sz w:val="18"/>
          <w:szCs w:val="18"/>
        </w:rPr>
        <w:t>2</w:t>
      </w:r>
      <w:r w:rsidRPr="004E5DA5">
        <w:rPr>
          <w:sz w:val="18"/>
          <w:szCs w:val="18"/>
        </w:rPr>
        <w:t xml:space="preserve">/5 af vandforbruget vil gå til vask af stalde. Der anvendes iblødsætning af stalde før vask, således at vandforbrug til vask begrænses mest muligt. </w:t>
      </w:r>
    </w:p>
    <w:p w14:paraId="1ED13CF8" w14:textId="77777777" w:rsidR="006F4D51" w:rsidRPr="004E5DA5" w:rsidRDefault="006F4D51" w:rsidP="00C17AE4">
      <w:pPr>
        <w:pStyle w:val="Brdtekst"/>
        <w:ind w:left="360"/>
        <w:rPr>
          <w:sz w:val="18"/>
          <w:szCs w:val="18"/>
        </w:rPr>
      </w:pPr>
    </w:p>
    <w:p w14:paraId="5C1CA8F9" w14:textId="07B6B093" w:rsidR="006F4D51" w:rsidRPr="004E5DA5" w:rsidRDefault="00B24043" w:rsidP="00C17AE4">
      <w:pPr>
        <w:pStyle w:val="Brdtekst"/>
        <w:ind w:left="360"/>
        <w:rPr>
          <w:sz w:val="18"/>
          <w:szCs w:val="18"/>
        </w:rPr>
      </w:pPr>
      <w:r>
        <w:rPr>
          <w:sz w:val="18"/>
          <w:szCs w:val="18"/>
        </w:rPr>
        <w:t>Det vurderes,</w:t>
      </w:r>
      <w:r w:rsidR="006F4D51" w:rsidRPr="004E5DA5">
        <w:rPr>
          <w:sz w:val="18"/>
          <w:szCs w:val="18"/>
        </w:rPr>
        <w:t xml:space="preserve"> at så længe vandforbruget </w:t>
      </w:r>
      <w:r>
        <w:rPr>
          <w:sz w:val="18"/>
          <w:szCs w:val="18"/>
        </w:rPr>
        <w:t>r</w:t>
      </w:r>
      <w:r w:rsidR="006F4D51" w:rsidRPr="004E5DA5">
        <w:rPr>
          <w:sz w:val="18"/>
          <w:szCs w:val="18"/>
        </w:rPr>
        <w:t>egistreres</w:t>
      </w:r>
      <w:r>
        <w:rPr>
          <w:sz w:val="18"/>
          <w:szCs w:val="18"/>
        </w:rPr>
        <w:t>, kontrolleres</w:t>
      </w:r>
      <w:r w:rsidR="006F4D51" w:rsidRPr="004E5DA5">
        <w:rPr>
          <w:sz w:val="18"/>
          <w:szCs w:val="18"/>
        </w:rPr>
        <w:t xml:space="preserve"> og følges op, </w:t>
      </w:r>
      <w:r>
        <w:rPr>
          <w:sz w:val="18"/>
          <w:szCs w:val="18"/>
        </w:rPr>
        <w:t>og så længe at</w:t>
      </w:r>
      <w:r w:rsidR="006F4D51" w:rsidRPr="004E5DA5">
        <w:rPr>
          <w:sz w:val="18"/>
          <w:szCs w:val="18"/>
        </w:rPr>
        <w:t xml:space="preserve"> sliddele og defekte eller dryppende drikkenipler og haner udskiftes, samt at der ved udskiftning af materiel vælges vandbesparende alternativer, vil den ansøgte produktion med hensyn til vandforbrug </w:t>
      </w:r>
      <w:r>
        <w:rPr>
          <w:sz w:val="18"/>
          <w:szCs w:val="18"/>
        </w:rPr>
        <w:t>leve op til</w:t>
      </w:r>
      <w:r w:rsidR="006F4D51" w:rsidRPr="004E5DA5">
        <w:rPr>
          <w:sz w:val="18"/>
          <w:szCs w:val="18"/>
        </w:rPr>
        <w:t xml:space="preserve"> BAT.</w:t>
      </w:r>
    </w:p>
    <w:p w14:paraId="40B3A3AE" w14:textId="77777777" w:rsidR="006F4D51" w:rsidRPr="00D57703" w:rsidRDefault="006F4D51" w:rsidP="00C17AE4">
      <w:pPr>
        <w:pStyle w:val="Brdtekst"/>
        <w:rPr>
          <w:b/>
          <w:bCs/>
          <w:sz w:val="18"/>
          <w:szCs w:val="18"/>
          <w:highlight w:val="yellow"/>
          <w:lang w:eastAsia="da-DK"/>
        </w:rPr>
      </w:pPr>
    </w:p>
    <w:p w14:paraId="469B1643" w14:textId="77777777" w:rsidR="006F4D51" w:rsidRPr="00BF51F0" w:rsidRDefault="006F4D51" w:rsidP="00C17AE4">
      <w:pPr>
        <w:pStyle w:val="Overskrift4"/>
        <w:numPr>
          <w:ilvl w:val="1"/>
          <w:numId w:val="26"/>
        </w:numPr>
      </w:pPr>
      <w:bookmarkStart w:id="72" w:name="_Toc40792101"/>
      <w:r w:rsidRPr="00BF51F0">
        <w:t>Redegørelse for anvendelse af BAT</w:t>
      </w:r>
      <w:bookmarkEnd w:id="72"/>
    </w:p>
    <w:p w14:paraId="46B1F031" w14:textId="77777777" w:rsidR="006F4D51" w:rsidRPr="00BF51F0" w:rsidRDefault="006F4D51" w:rsidP="00C17AE4">
      <w:pPr>
        <w:pStyle w:val="Brdtekst"/>
        <w:ind w:left="360"/>
        <w:rPr>
          <w:sz w:val="18"/>
          <w:szCs w:val="18"/>
          <w:lang w:eastAsia="da-DK"/>
        </w:rPr>
      </w:pPr>
      <w:r w:rsidRPr="00BF51F0">
        <w:rPr>
          <w:sz w:val="18"/>
          <w:szCs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33585833" w14:textId="77777777" w:rsidR="006F4D51" w:rsidRPr="00BF51F0" w:rsidRDefault="006F4D51" w:rsidP="00C17AE4">
      <w:pPr>
        <w:pStyle w:val="Brdtekst"/>
        <w:ind w:left="360"/>
        <w:rPr>
          <w:sz w:val="18"/>
          <w:szCs w:val="18"/>
          <w:u w:val="single"/>
          <w:lang w:eastAsia="da-DK"/>
        </w:rPr>
      </w:pPr>
    </w:p>
    <w:p w14:paraId="5F3C728B" w14:textId="77777777" w:rsidR="006F4D51" w:rsidRPr="00BF51F0" w:rsidRDefault="006F4D51" w:rsidP="00C17AE4">
      <w:pPr>
        <w:pStyle w:val="Brdtekst"/>
        <w:ind w:left="360"/>
        <w:rPr>
          <w:sz w:val="18"/>
          <w:szCs w:val="18"/>
          <w:lang w:eastAsia="da-DK"/>
        </w:rPr>
      </w:pPr>
      <w:r w:rsidRPr="00BF51F0">
        <w:rPr>
          <w:sz w:val="18"/>
          <w:szCs w:val="18"/>
          <w:lang w:eastAsia="da-DK"/>
        </w:rPr>
        <w:t xml:space="preserve">Når der anvendes mekanisk ventilation er det BAT at optimere udformningen af ventilationssystemet samt at undgå modstand gennem hyppig eftersyn og rengøring af ventilationssystemet. Det er desuden BAT at anvende lavenergibelysning. </w:t>
      </w:r>
    </w:p>
    <w:p w14:paraId="2D032C6B" w14:textId="77777777" w:rsidR="006F4D51" w:rsidRPr="00BF51F0" w:rsidRDefault="006F4D51" w:rsidP="00C17AE4">
      <w:pPr>
        <w:pStyle w:val="Brdtekst"/>
        <w:ind w:left="360"/>
        <w:rPr>
          <w:sz w:val="18"/>
          <w:szCs w:val="18"/>
          <w:lang w:eastAsia="da-DK"/>
        </w:rPr>
      </w:pPr>
    </w:p>
    <w:p w14:paraId="66779A20" w14:textId="77777777" w:rsidR="003E25C9" w:rsidRPr="0086267C" w:rsidRDefault="003E25C9" w:rsidP="00C17AE4">
      <w:pPr>
        <w:pStyle w:val="Brdtekst"/>
        <w:ind w:left="360"/>
        <w:rPr>
          <w:sz w:val="18"/>
          <w:szCs w:val="18"/>
        </w:rPr>
      </w:pPr>
      <w:r w:rsidRPr="0086267C">
        <w:rPr>
          <w:sz w:val="18"/>
          <w:szCs w:val="18"/>
          <w:lang w:eastAsia="da-DK"/>
        </w:rPr>
        <w:t xml:space="preserve">I henhold til BREF er det med henblik på at reducere vandforbruget BAT </w:t>
      </w:r>
      <w:r w:rsidRPr="0086267C">
        <w:rPr>
          <w:sz w:val="18"/>
          <w:szCs w:val="18"/>
        </w:rPr>
        <w:t>at rengøre stald og inventar med højtryksrenser efter hver produktionscyklus</w:t>
      </w:r>
      <w:r>
        <w:rPr>
          <w:sz w:val="18"/>
          <w:szCs w:val="18"/>
        </w:rPr>
        <w:t>. Spildevandet herfra ledes til gyllekanaler.</w:t>
      </w:r>
      <w:r w:rsidRPr="0086267C">
        <w:rPr>
          <w:sz w:val="18"/>
          <w:szCs w:val="18"/>
        </w:rPr>
        <w:t xml:space="preserve"> </w:t>
      </w:r>
      <w:r>
        <w:rPr>
          <w:sz w:val="18"/>
          <w:szCs w:val="18"/>
        </w:rPr>
        <w:t xml:space="preserve">Det er ligeledes BAT </w:t>
      </w:r>
      <w:r w:rsidRPr="0086267C">
        <w:rPr>
          <w:sz w:val="18"/>
          <w:szCs w:val="18"/>
        </w:rPr>
        <w:t xml:space="preserve">at foretage regelmæssig kalibrering af drikkevandsanlæg for at undgå spild, </w:t>
      </w:r>
      <w:r>
        <w:rPr>
          <w:sz w:val="18"/>
          <w:szCs w:val="18"/>
        </w:rPr>
        <w:t xml:space="preserve">samt </w:t>
      </w:r>
      <w:r w:rsidRPr="0086267C">
        <w:rPr>
          <w:sz w:val="18"/>
          <w:szCs w:val="18"/>
        </w:rPr>
        <w:t>at registrere vandforbrug samt at finde og reparere evt. lækager.</w:t>
      </w:r>
      <w:r>
        <w:rPr>
          <w:sz w:val="18"/>
          <w:szCs w:val="18"/>
        </w:rPr>
        <w:t xml:space="preserve"> Dette efterleves.</w:t>
      </w:r>
    </w:p>
    <w:p w14:paraId="3E1B0118" w14:textId="77777777" w:rsidR="006F4D51" w:rsidRPr="00BF51F0" w:rsidRDefault="006F4D51" w:rsidP="00C17AE4">
      <w:pPr>
        <w:pStyle w:val="Brdtekst"/>
        <w:jc w:val="left"/>
        <w:rPr>
          <w:sz w:val="18"/>
          <w:szCs w:val="18"/>
          <w:lang w:eastAsia="da-DK"/>
        </w:rPr>
      </w:pPr>
    </w:p>
    <w:p w14:paraId="2D05DBB3" w14:textId="77777777" w:rsidR="006F4D51" w:rsidRPr="00BF51F0" w:rsidRDefault="006F4D51" w:rsidP="00C17AE4">
      <w:pPr>
        <w:pStyle w:val="Overskrift4"/>
        <w:numPr>
          <w:ilvl w:val="1"/>
          <w:numId w:val="26"/>
        </w:numPr>
      </w:pPr>
      <w:bookmarkStart w:id="73" w:name="_Toc40792102"/>
      <w:r w:rsidRPr="00BF51F0">
        <w:t>Samlet konklusion</w:t>
      </w:r>
      <w:bookmarkEnd w:id="73"/>
    </w:p>
    <w:p w14:paraId="54CA1DAB" w14:textId="25001EC2" w:rsidR="006F4D51" w:rsidRPr="00BF51F0" w:rsidRDefault="006F4D51" w:rsidP="00C17AE4">
      <w:pPr>
        <w:ind w:left="360"/>
        <w:jc w:val="both"/>
        <w:rPr>
          <w:sz w:val="18"/>
          <w:szCs w:val="18"/>
        </w:rPr>
      </w:pPr>
      <w:r w:rsidRPr="00BF51F0">
        <w:rPr>
          <w:sz w:val="18"/>
          <w:szCs w:val="18"/>
        </w:rPr>
        <w:t>Sammenholdes ansøgers tiltag med henblik på reduktion af energiforbruget med BREF-dokumentet vurderes det, at de</w:t>
      </w:r>
      <w:r w:rsidR="00BF51F0" w:rsidRPr="00BF51F0">
        <w:rPr>
          <w:sz w:val="18"/>
          <w:szCs w:val="18"/>
        </w:rPr>
        <w:t>n</w:t>
      </w:r>
      <w:r w:rsidRPr="00BF51F0">
        <w:rPr>
          <w:sz w:val="18"/>
          <w:szCs w:val="18"/>
        </w:rPr>
        <w:t xml:space="preserve"> ansøgte pro</w:t>
      </w:r>
      <w:r w:rsidR="00BF51F0" w:rsidRPr="00BF51F0">
        <w:rPr>
          <w:sz w:val="18"/>
          <w:szCs w:val="18"/>
        </w:rPr>
        <w:t>duktion</w:t>
      </w:r>
      <w:r w:rsidRPr="00BF51F0">
        <w:rPr>
          <w:sz w:val="18"/>
          <w:szCs w:val="18"/>
        </w:rPr>
        <w:t xml:space="preserve"> lever op til BAT. </w:t>
      </w:r>
    </w:p>
    <w:p w14:paraId="2589303E" w14:textId="4413F504" w:rsidR="00736F6D" w:rsidRPr="00E65C57" w:rsidRDefault="00736F6D" w:rsidP="00486C81">
      <w:pPr>
        <w:pStyle w:val="Overskrift3"/>
        <w:numPr>
          <w:ilvl w:val="0"/>
          <w:numId w:val="26"/>
        </w:numPr>
        <w:rPr>
          <w:rFonts w:eastAsia="Arial Unicode MS"/>
        </w:rPr>
      </w:pPr>
      <w:bookmarkStart w:id="74" w:name="_Toc40780570"/>
      <w:bookmarkStart w:id="75" w:name="_Toc40792103"/>
      <w:r w:rsidRPr="00E65C57">
        <w:t>Anvendte teknologier og fravalg af oplagte teknologier</w:t>
      </w:r>
      <w:bookmarkEnd w:id="74"/>
      <w:bookmarkEnd w:id="75"/>
    </w:p>
    <w:p w14:paraId="532074A5" w14:textId="238C8864" w:rsidR="00276DBF" w:rsidRPr="00486C81" w:rsidRDefault="005D6674" w:rsidP="00486C81">
      <w:pPr>
        <w:ind w:left="502"/>
        <w:jc w:val="both"/>
        <w:rPr>
          <w:sz w:val="18"/>
        </w:rPr>
      </w:pPr>
      <w:r w:rsidRPr="00486C81">
        <w:rPr>
          <w:rStyle w:val="fontstyle01"/>
          <w:rFonts w:ascii="Verdana" w:hAnsi="Verdana"/>
          <w:sz w:val="18"/>
          <w:szCs w:val="18"/>
        </w:rPr>
        <w:t xml:space="preserve">For at projektet kan leve op til BAT og overholde grænseværdier ift. ammoniak, skal der ifølge </w:t>
      </w:r>
      <w:r w:rsidRPr="00486C81">
        <w:rPr>
          <w:sz w:val="18"/>
        </w:rPr>
        <w:t>godkendelse af 21. april 2016 samt tillæg til miljøgodkendelsen af 2. Juni 2017 benyttes et luftrensningsanlæg.</w:t>
      </w:r>
    </w:p>
    <w:p w14:paraId="61592CEF" w14:textId="26FBFA55" w:rsidR="005D6674" w:rsidRDefault="005D6674" w:rsidP="00E65C57">
      <w:pPr>
        <w:jc w:val="both"/>
        <w:rPr>
          <w:sz w:val="18"/>
        </w:rPr>
      </w:pPr>
    </w:p>
    <w:p w14:paraId="5E6D9840" w14:textId="3E9582BB" w:rsidR="003E25C9" w:rsidRDefault="00625543" w:rsidP="00486C81">
      <w:pPr>
        <w:ind w:left="502"/>
        <w:jc w:val="both"/>
        <w:rPr>
          <w:rFonts w:eastAsia="Arial Unicode MS" w:cs="Arial Unicode MS"/>
          <w:sz w:val="18"/>
          <w:szCs w:val="18"/>
        </w:rPr>
      </w:pPr>
      <w:r>
        <w:rPr>
          <w:rFonts w:eastAsia="Arial Unicode MS" w:cs="Arial Unicode MS"/>
          <w:sz w:val="18"/>
          <w:szCs w:val="18"/>
        </w:rPr>
        <w:t xml:space="preserve">Der søges løbende at reducere miljøaftryk og energiforbrug fra produktionen. </w:t>
      </w:r>
      <w:r w:rsidR="005D6674">
        <w:rPr>
          <w:rFonts w:eastAsia="Arial Unicode MS" w:cs="Arial Unicode MS"/>
          <w:sz w:val="18"/>
          <w:szCs w:val="18"/>
        </w:rPr>
        <w:t>Da staldbygningerne er opført i 2016 er der på nuværende tidspunkt installeret led-belysning og lavenergiventilation. Når</w:t>
      </w:r>
      <w:r w:rsidR="00276DBF" w:rsidRPr="00625543">
        <w:rPr>
          <w:rFonts w:eastAsia="Arial Unicode MS" w:cs="Arial Unicode MS"/>
          <w:sz w:val="18"/>
          <w:szCs w:val="18"/>
        </w:rPr>
        <w:t xml:space="preserve"> der </w:t>
      </w:r>
      <w:r w:rsidR="005D6674">
        <w:rPr>
          <w:rFonts w:eastAsia="Arial Unicode MS" w:cs="Arial Unicode MS"/>
          <w:sz w:val="18"/>
          <w:szCs w:val="18"/>
        </w:rPr>
        <w:t xml:space="preserve">engang </w:t>
      </w:r>
      <w:r w:rsidR="00276DBF" w:rsidRPr="00625543">
        <w:rPr>
          <w:rFonts w:eastAsia="Arial Unicode MS" w:cs="Arial Unicode MS"/>
          <w:sz w:val="18"/>
          <w:szCs w:val="18"/>
        </w:rPr>
        <w:t xml:space="preserve">skal udskiftes belysning eller ventilation som følge af at udstyret har været nedslidt, vil der blive anvendt </w:t>
      </w:r>
      <w:r w:rsidR="005D6674">
        <w:rPr>
          <w:rFonts w:eastAsia="Arial Unicode MS" w:cs="Arial Unicode MS"/>
          <w:sz w:val="18"/>
          <w:szCs w:val="18"/>
        </w:rPr>
        <w:t xml:space="preserve">nyeste teknologi inden for </w:t>
      </w:r>
      <w:r w:rsidR="00276DBF" w:rsidRPr="00625543">
        <w:rPr>
          <w:rFonts w:eastAsia="Arial Unicode MS" w:cs="Arial Unicode MS"/>
          <w:sz w:val="18"/>
          <w:szCs w:val="18"/>
        </w:rPr>
        <w:t>b</w:t>
      </w:r>
      <w:r w:rsidR="005D6674">
        <w:rPr>
          <w:rFonts w:eastAsia="Arial Unicode MS" w:cs="Arial Unicode MS"/>
          <w:sz w:val="18"/>
          <w:szCs w:val="18"/>
        </w:rPr>
        <w:t>egge teknologier</w:t>
      </w:r>
      <w:r w:rsidR="00276DBF" w:rsidRPr="00625543">
        <w:rPr>
          <w:rFonts w:eastAsia="Arial Unicode MS" w:cs="Arial Unicode MS"/>
          <w:sz w:val="18"/>
          <w:szCs w:val="18"/>
        </w:rPr>
        <w:t>.</w:t>
      </w:r>
      <w:r>
        <w:rPr>
          <w:rFonts w:eastAsia="Arial Unicode MS" w:cs="Arial Unicode MS"/>
          <w:sz w:val="18"/>
          <w:szCs w:val="18"/>
        </w:rPr>
        <w:t xml:space="preserve"> </w:t>
      </w:r>
      <w:bookmarkStart w:id="76" w:name="_Hlk38965513"/>
    </w:p>
    <w:p w14:paraId="08C51222" w14:textId="2C9790DB" w:rsidR="00E65C57" w:rsidRDefault="00E65C57" w:rsidP="00486C81">
      <w:pPr>
        <w:ind w:left="502"/>
        <w:jc w:val="both"/>
        <w:rPr>
          <w:rFonts w:eastAsia="Arial Unicode MS" w:cs="Arial Unicode MS"/>
          <w:sz w:val="18"/>
          <w:szCs w:val="18"/>
        </w:rPr>
      </w:pPr>
    </w:p>
    <w:p w14:paraId="4D9CDCD4" w14:textId="613804EA" w:rsidR="00E65C57" w:rsidRDefault="00E65C57" w:rsidP="00486C81">
      <w:pPr>
        <w:ind w:left="502"/>
        <w:jc w:val="both"/>
        <w:rPr>
          <w:rFonts w:eastAsia="Arial Unicode MS" w:cs="Arial Unicode MS"/>
          <w:sz w:val="18"/>
          <w:szCs w:val="18"/>
        </w:rPr>
      </w:pPr>
      <w:r>
        <w:rPr>
          <w:rFonts w:eastAsia="Arial Unicode MS" w:cs="Arial Unicode MS"/>
          <w:sz w:val="18"/>
          <w:szCs w:val="18"/>
        </w:rPr>
        <w:t>Der er fravalgt gyllekøling, da der ikke findes et varmebehov i staldene.</w:t>
      </w:r>
    </w:p>
    <w:p w14:paraId="5565BA6E" w14:textId="352819AB" w:rsidR="006C2721" w:rsidRPr="003E25C9" w:rsidRDefault="006C2721" w:rsidP="00486C81">
      <w:pPr>
        <w:pStyle w:val="Overskrift3"/>
        <w:numPr>
          <w:ilvl w:val="0"/>
          <w:numId w:val="26"/>
        </w:numPr>
        <w:rPr>
          <w:rFonts w:eastAsia="Arial Unicode MS"/>
          <w:u w:val="single"/>
        </w:rPr>
      </w:pPr>
      <w:bookmarkStart w:id="77" w:name="_Toc40780571"/>
      <w:bookmarkStart w:id="78" w:name="_Toc40792104"/>
      <w:r>
        <w:rPr>
          <w:rFonts w:eastAsia="Arial Unicode MS"/>
        </w:rPr>
        <w:t>Ved IE-husdyrbrugets ophør</w:t>
      </w:r>
      <w:bookmarkEnd w:id="77"/>
      <w:bookmarkEnd w:id="78"/>
    </w:p>
    <w:p w14:paraId="7E276280" w14:textId="45141356" w:rsidR="00736F6D" w:rsidRPr="006C2721" w:rsidRDefault="00736F6D" w:rsidP="00486C81">
      <w:pPr>
        <w:ind w:left="502"/>
        <w:jc w:val="both"/>
        <w:rPr>
          <w:rFonts w:eastAsia="Arial Unicode MS" w:cs="Arial Unicode MS"/>
          <w:sz w:val="18"/>
        </w:rPr>
      </w:pPr>
      <w:r w:rsidRPr="006C2721">
        <w:rPr>
          <w:rFonts w:eastAsia="Arial Unicode MS" w:cs="Arial Unicode MS"/>
          <w:sz w:val="18"/>
        </w:rPr>
        <w:t>Ved ophør af produktion på husdyrbruget</w:t>
      </w:r>
      <w:r w:rsidR="006C2721">
        <w:rPr>
          <w:rFonts w:eastAsia="Arial Unicode MS" w:cs="Arial Unicode MS"/>
          <w:sz w:val="18"/>
        </w:rPr>
        <w:t>, vil dette meddeles kommunen. S</w:t>
      </w:r>
      <w:r w:rsidRPr="006C2721">
        <w:rPr>
          <w:rFonts w:eastAsia="Arial Unicode MS" w:cs="Arial Unicode MS"/>
          <w:sz w:val="18"/>
        </w:rPr>
        <w:t xml:space="preserve">taldene og ventilationsanlæg </w:t>
      </w:r>
      <w:r w:rsidR="006C2721">
        <w:rPr>
          <w:rFonts w:eastAsia="Arial Unicode MS" w:cs="Arial Unicode MS"/>
          <w:sz w:val="18"/>
        </w:rPr>
        <w:t>vil blive</w:t>
      </w:r>
      <w:r w:rsidRPr="006C2721">
        <w:rPr>
          <w:rFonts w:eastAsia="Arial Unicode MS" w:cs="Arial Unicode MS"/>
          <w:sz w:val="18"/>
        </w:rPr>
        <w:t xml:space="preserve"> nedvaske</w:t>
      </w:r>
      <w:r w:rsidR="006C2721">
        <w:rPr>
          <w:rFonts w:eastAsia="Arial Unicode MS" w:cs="Arial Unicode MS"/>
          <w:sz w:val="18"/>
        </w:rPr>
        <w:t>t</w:t>
      </w:r>
      <w:r w:rsidRPr="006C2721">
        <w:rPr>
          <w:rFonts w:eastAsia="Arial Unicode MS" w:cs="Arial Unicode MS"/>
          <w:sz w:val="18"/>
        </w:rPr>
        <w:t xml:space="preserve">, og gyllekummer tømmes. Silo- og foderanlæg vil ligeledes skulle tømmes og rengøres. </w:t>
      </w:r>
    </w:p>
    <w:p w14:paraId="47FACB06" w14:textId="77777777" w:rsidR="00736F6D" w:rsidRPr="006C2721" w:rsidRDefault="00736F6D" w:rsidP="00486C81">
      <w:pPr>
        <w:ind w:left="502"/>
        <w:jc w:val="both"/>
        <w:rPr>
          <w:rFonts w:eastAsia="Arial Unicode MS" w:cs="Arial Unicode MS"/>
          <w:sz w:val="18"/>
        </w:rPr>
      </w:pPr>
    </w:p>
    <w:p w14:paraId="4A065155" w14:textId="2BB499A2" w:rsidR="00736F6D" w:rsidRPr="00F97C63" w:rsidRDefault="00736F6D" w:rsidP="00486C81">
      <w:pPr>
        <w:ind w:left="502"/>
        <w:jc w:val="both"/>
        <w:rPr>
          <w:rFonts w:eastAsia="Arial Unicode MS" w:cs="Arial Unicode MS"/>
          <w:sz w:val="18"/>
          <w:highlight w:val="yellow"/>
        </w:rPr>
      </w:pPr>
      <w:r w:rsidRPr="006C2721">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r w:rsidRPr="006C2721">
        <w:rPr>
          <w:rFonts w:eastAsia="Arial Unicode MS" w:cs="Arial Unicode MS"/>
          <w:sz w:val="18"/>
        </w:rPr>
        <w:lastRenderedPageBreak/>
        <w:t>Ved ophør vil nødvendige foranstaltninger for at undgå forureningsfare fra bygninger, produktionsarealer og gyllebeholdere, blive foretaget.</w:t>
      </w:r>
    </w:p>
    <w:p w14:paraId="6F6B0A3C" w14:textId="77777777" w:rsidR="00736F6D" w:rsidRPr="006C2721" w:rsidRDefault="00736F6D" w:rsidP="00486C81">
      <w:pPr>
        <w:ind w:left="502"/>
        <w:jc w:val="both"/>
        <w:rPr>
          <w:sz w:val="18"/>
        </w:rPr>
      </w:pPr>
    </w:p>
    <w:p w14:paraId="78749043" w14:textId="77777777" w:rsidR="00736F6D" w:rsidRPr="006C2721" w:rsidRDefault="00736F6D" w:rsidP="00486C81">
      <w:pPr>
        <w:ind w:left="502"/>
        <w:jc w:val="both"/>
        <w:rPr>
          <w:sz w:val="18"/>
        </w:rPr>
      </w:pPr>
      <w:r w:rsidRPr="006C2721">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CF4CE8" w14:textId="77777777" w:rsidR="00736F6D" w:rsidRPr="006C2721" w:rsidRDefault="00736F6D" w:rsidP="00486C81">
      <w:pPr>
        <w:ind w:left="502"/>
        <w:jc w:val="both"/>
        <w:rPr>
          <w:sz w:val="18"/>
        </w:rPr>
      </w:pPr>
    </w:p>
    <w:p w14:paraId="6DC62FC7" w14:textId="77777777" w:rsidR="00736F6D" w:rsidRPr="006C2721" w:rsidRDefault="00736F6D" w:rsidP="00486C81">
      <w:pPr>
        <w:ind w:left="502"/>
        <w:jc w:val="both"/>
        <w:rPr>
          <w:sz w:val="18"/>
        </w:rPr>
      </w:pPr>
      <w:r w:rsidRPr="006C2721">
        <w:rPr>
          <w:sz w:val="18"/>
        </w:rPr>
        <w:t xml:space="preserve">Hvis der igennem risikovurderingen påvises en væsentlig risiko for menneskers sundhed eller miljø, vil oplægget også indeholde tiltag for at sikre at forureningen begrænses til af kommunen udpeget niveau.   </w:t>
      </w:r>
    </w:p>
    <w:bookmarkEnd w:id="76"/>
    <w:p w14:paraId="658CFD4D" w14:textId="77777777" w:rsidR="00736F6D" w:rsidRPr="00D57703" w:rsidRDefault="00736F6D" w:rsidP="00736F6D">
      <w:pPr>
        <w:rPr>
          <w:sz w:val="18"/>
          <w:highlight w:val="yellow"/>
        </w:rPr>
      </w:pPr>
    </w:p>
    <w:p w14:paraId="6AE3325A" w14:textId="77777777" w:rsidR="005D6674" w:rsidRDefault="005D6674" w:rsidP="00736F6D">
      <w:pPr>
        <w:rPr>
          <w:b/>
          <w:sz w:val="22"/>
        </w:rPr>
      </w:pPr>
    </w:p>
    <w:p w14:paraId="6CDE5A39" w14:textId="6C944C68" w:rsidR="00736F6D" w:rsidRPr="006C2721" w:rsidRDefault="00736F6D" w:rsidP="00486C81">
      <w:pPr>
        <w:pStyle w:val="Overskrift3"/>
        <w:numPr>
          <w:ilvl w:val="0"/>
          <w:numId w:val="26"/>
        </w:numPr>
      </w:pPr>
      <w:bookmarkStart w:id="79" w:name="_Toc40780572"/>
      <w:bookmarkStart w:id="80" w:name="_Toc40792105"/>
      <w:r w:rsidRPr="006C2721">
        <w:t>Miljøledelse</w:t>
      </w:r>
      <w:bookmarkEnd w:id="79"/>
      <w:bookmarkEnd w:id="80"/>
    </w:p>
    <w:p w14:paraId="29382216" w14:textId="7BAAA258" w:rsidR="00736F6D" w:rsidRPr="006C2721" w:rsidRDefault="00736F6D" w:rsidP="00486C81">
      <w:pPr>
        <w:ind w:left="502"/>
        <w:rPr>
          <w:sz w:val="18"/>
        </w:rPr>
      </w:pPr>
      <w:r w:rsidRPr="006C2721">
        <w:rPr>
          <w:sz w:val="18"/>
        </w:rPr>
        <w:t>For alle IE-husdyrbrug skal der formuleres og føres et miljøledelsessystem. Ansvarlig for driften af husdyrbruget skal formulere:</w:t>
      </w:r>
    </w:p>
    <w:p w14:paraId="698076B0" w14:textId="77777777" w:rsidR="00736F6D" w:rsidRPr="006C2721" w:rsidRDefault="00736F6D" w:rsidP="00486C81">
      <w:pPr>
        <w:pStyle w:val="Listeafsnit"/>
        <w:numPr>
          <w:ilvl w:val="0"/>
          <w:numId w:val="10"/>
        </w:numPr>
        <w:ind w:left="1222"/>
        <w:rPr>
          <w:sz w:val="18"/>
        </w:rPr>
      </w:pPr>
      <w:r w:rsidRPr="006C2721">
        <w:rPr>
          <w:sz w:val="18"/>
        </w:rPr>
        <w:t>En miljøpolitik med afsæt i husdyrbrugets miljøforhold</w:t>
      </w:r>
    </w:p>
    <w:p w14:paraId="00562FD5" w14:textId="77777777" w:rsidR="00736F6D" w:rsidRPr="006C2721" w:rsidRDefault="00736F6D" w:rsidP="00486C81">
      <w:pPr>
        <w:pStyle w:val="Listeafsnit"/>
        <w:numPr>
          <w:ilvl w:val="0"/>
          <w:numId w:val="10"/>
        </w:numPr>
        <w:ind w:left="1222"/>
        <w:rPr>
          <w:sz w:val="18"/>
        </w:rPr>
      </w:pPr>
      <w:r w:rsidRPr="006C2721">
        <w:rPr>
          <w:sz w:val="18"/>
        </w:rPr>
        <w:t>Fastsætte miljømål</w:t>
      </w:r>
    </w:p>
    <w:p w14:paraId="0575B575" w14:textId="77777777" w:rsidR="00736F6D" w:rsidRPr="006C2721" w:rsidRDefault="00736F6D" w:rsidP="00486C81">
      <w:pPr>
        <w:pStyle w:val="Listeafsnit"/>
        <w:numPr>
          <w:ilvl w:val="0"/>
          <w:numId w:val="10"/>
        </w:numPr>
        <w:ind w:left="1222"/>
        <w:rPr>
          <w:sz w:val="18"/>
        </w:rPr>
      </w:pPr>
      <w:r w:rsidRPr="006C2721">
        <w:rPr>
          <w:sz w:val="18"/>
        </w:rPr>
        <w:t>Udarbejde handlingsplaner for de fastsatte miljømål</w:t>
      </w:r>
    </w:p>
    <w:p w14:paraId="0FBEEA07" w14:textId="77777777" w:rsidR="00736F6D" w:rsidRPr="006C2721" w:rsidRDefault="00736F6D" w:rsidP="00486C81">
      <w:pPr>
        <w:pStyle w:val="Listeafsnit"/>
        <w:numPr>
          <w:ilvl w:val="0"/>
          <w:numId w:val="10"/>
        </w:numPr>
        <w:ind w:left="1222"/>
        <w:rPr>
          <w:sz w:val="18"/>
        </w:rPr>
      </w:pPr>
      <w:r w:rsidRPr="006C2721">
        <w:rPr>
          <w:sz w:val="18"/>
        </w:rPr>
        <w:t>Minimum 1 gang årligt evaluere miljøarbejdet og foretage justeringer af mål og handlingsplaner</w:t>
      </w:r>
    </w:p>
    <w:p w14:paraId="2A24C9F3" w14:textId="77777777" w:rsidR="00736F6D" w:rsidRPr="006C2721" w:rsidRDefault="00736F6D" w:rsidP="00486C81">
      <w:pPr>
        <w:pStyle w:val="Listeafsnit"/>
        <w:numPr>
          <w:ilvl w:val="0"/>
          <w:numId w:val="10"/>
        </w:numPr>
        <w:ind w:left="1222"/>
        <w:rPr>
          <w:sz w:val="18"/>
        </w:rPr>
      </w:pPr>
      <w:r w:rsidRPr="006C2721">
        <w:rPr>
          <w:sz w:val="18"/>
        </w:rPr>
        <w:t>Minimum 1 gang årligt gennemgå miljøledelsessystemet</w:t>
      </w:r>
    </w:p>
    <w:p w14:paraId="606433CC" w14:textId="77777777" w:rsidR="00736F6D" w:rsidRPr="006C2721" w:rsidRDefault="00736F6D" w:rsidP="00486C81">
      <w:pPr>
        <w:ind w:left="502"/>
        <w:rPr>
          <w:sz w:val="18"/>
        </w:rPr>
      </w:pPr>
    </w:p>
    <w:p w14:paraId="7F240A5C" w14:textId="2431F514" w:rsidR="00736F6D" w:rsidRPr="006C2721" w:rsidRDefault="00736F6D" w:rsidP="00486C81">
      <w:pPr>
        <w:ind w:left="502"/>
        <w:textAlignment w:val="auto"/>
        <w:rPr>
          <w:sz w:val="18"/>
        </w:rPr>
      </w:pPr>
      <w:r w:rsidRPr="006C2721">
        <w:rPr>
          <w:sz w:val="18"/>
        </w:rPr>
        <w:t xml:space="preserve">Ansøger </w:t>
      </w:r>
      <w:r w:rsidR="006C2721">
        <w:rPr>
          <w:sz w:val="18"/>
        </w:rPr>
        <w:t xml:space="preserve">forpligter sig til at </w:t>
      </w:r>
      <w:r w:rsidRPr="006C2721">
        <w:rPr>
          <w:sz w:val="18"/>
        </w:rPr>
        <w:t>praktisere miljøledelse på sin bedrift.</w:t>
      </w:r>
      <w:r w:rsidR="006C2721">
        <w:rPr>
          <w:sz w:val="18"/>
        </w:rPr>
        <w:t xml:space="preserve"> </w:t>
      </w:r>
      <w:r w:rsidRPr="006C2721">
        <w:rPr>
          <w:sz w:val="18"/>
        </w:rPr>
        <w:t xml:space="preserve"> </w:t>
      </w:r>
    </w:p>
    <w:p w14:paraId="24AE6D80" w14:textId="77777777" w:rsidR="00736F6D" w:rsidRPr="006C2721" w:rsidRDefault="00736F6D" w:rsidP="00486C81">
      <w:pPr>
        <w:ind w:left="502"/>
        <w:textAlignment w:val="auto"/>
        <w:rPr>
          <w:sz w:val="18"/>
        </w:rPr>
      </w:pPr>
    </w:p>
    <w:p w14:paraId="52AB8790" w14:textId="67972C33" w:rsidR="00736F6D" w:rsidRDefault="00736F6D" w:rsidP="00486C81">
      <w:pPr>
        <w:ind w:left="502"/>
        <w:textAlignment w:val="auto"/>
        <w:rPr>
          <w:sz w:val="18"/>
        </w:rPr>
      </w:pPr>
      <w:r w:rsidRPr="006C2721">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2B93CB1F" w14:textId="77777777" w:rsidR="006C2721" w:rsidRDefault="006C2721" w:rsidP="00486C81">
      <w:pPr>
        <w:ind w:left="502"/>
        <w:textAlignment w:val="auto"/>
        <w:rPr>
          <w:sz w:val="18"/>
        </w:rPr>
      </w:pPr>
    </w:p>
    <w:p w14:paraId="5FE434D8" w14:textId="50CC3D17" w:rsidR="006C2721" w:rsidRDefault="006C2721" w:rsidP="00486C81">
      <w:pPr>
        <w:ind w:left="502"/>
        <w:textAlignment w:val="auto"/>
        <w:rPr>
          <w:sz w:val="18"/>
        </w:rPr>
      </w:pPr>
      <w:r>
        <w:rPr>
          <w:sz w:val="18"/>
        </w:rPr>
        <w:t xml:space="preserve">Dokumentation for at der gennemføres et miljøledelsessystem vil blive opbevaret på husdyrbruget. </w:t>
      </w:r>
    </w:p>
    <w:p w14:paraId="5C23132A" w14:textId="77777777" w:rsidR="006C2721" w:rsidRDefault="006C2721" w:rsidP="00736F6D">
      <w:pPr>
        <w:textAlignment w:val="auto"/>
        <w:rPr>
          <w:sz w:val="18"/>
        </w:rPr>
      </w:pPr>
    </w:p>
    <w:p w14:paraId="66007DC7" w14:textId="65FD56F0" w:rsidR="00F97C63" w:rsidRDefault="00736F6D" w:rsidP="00486C81">
      <w:pPr>
        <w:pStyle w:val="Overskrift3"/>
        <w:numPr>
          <w:ilvl w:val="0"/>
          <w:numId w:val="26"/>
        </w:numPr>
      </w:pPr>
      <w:bookmarkStart w:id="81" w:name="_Toc40780573"/>
      <w:bookmarkStart w:id="82" w:name="_Toc40792106"/>
      <w:r w:rsidRPr="00017E00">
        <w:t>Generel</w:t>
      </w:r>
      <w:r w:rsidR="00F97C63">
        <w:t>t</w:t>
      </w:r>
      <w:r w:rsidRPr="00017E00">
        <w:t xml:space="preserve"> management</w:t>
      </w:r>
      <w:bookmarkEnd w:id="81"/>
      <w:bookmarkEnd w:id="82"/>
    </w:p>
    <w:p w14:paraId="29BC948D" w14:textId="65FD56F0" w:rsidR="00736F6D" w:rsidRPr="00F97C63" w:rsidRDefault="00736F6D" w:rsidP="00486C81">
      <w:pPr>
        <w:ind w:left="502"/>
        <w:rPr>
          <w:sz w:val="18"/>
          <w:szCs w:val="18"/>
        </w:rPr>
      </w:pPr>
      <w:r w:rsidRPr="00F97C63">
        <w:rPr>
          <w:sz w:val="18"/>
          <w:szCs w:val="18"/>
        </w:rPr>
        <w:t>Herunder beskrives ansøgers tilgang til management på ejendommen ift. produktionen:</w:t>
      </w:r>
    </w:p>
    <w:p w14:paraId="0B85F616" w14:textId="77777777" w:rsidR="003E25C9" w:rsidRPr="008C1ADC" w:rsidRDefault="003E25C9" w:rsidP="00486C81">
      <w:pPr>
        <w:pStyle w:val="Listeafsnit"/>
        <w:numPr>
          <w:ilvl w:val="0"/>
          <w:numId w:val="7"/>
        </w:numPr>
        <w:overflowPunct/>
        <w:autoSpaceDE/>
        <w:autoSpaceDN/>
        <w:adjustRightInd/>
        <w:spacing w:before="240"/>
        <w:ind w:left="862"/>
        <w:textAlignment w:val="auto"/>
        <w:rPr>
          <w:sz w:val="18"/>
          <w:szCs w:val="18"/>
        </w:rPr>
      </w:pPr>
      <w:r w:rsidRPr="008C1ADC">
        <w:rPr>
          <w:sz w:val="18"/>
          <w:szCs w:val="18"/>
        </w:rPr>
        <w:t>Der udarbejdes mark- og gødningsplan i henhold til lovkrav, således tildelingen af næringsstoffer til afgrøderne optimeres</w:t>
      </w:r>
    </w:p>
    <w:p w14:paraId="2D3E554D" w14:textId="77777777" w:rsidR="003E25C9" w:rsidRPr="008C1ADC" w:rsidRDefault="003E25C9" w:rsidP="00486C81">
      <w:pPr>
        <w:pStyle w:val="Listeafsnit"/>
        <w:numPr>
          <w:ilvl w:val="0"/>
          <w:numId w:val="7"/>
        </w:numPr>
        <w:overflowPunct/>
        <w:autoSpaceDE/>
        <w:autoSpaceDN/>
        <w:adjustRightInd/>
        <w:ind w:left="862"/>
        <w:textAlignment w:val="auto"/>
        <w:rPr>
          <w:sz w:val="18"/>
          <w:szCs w:val="18"/>
        </w:rPr>
      </w:pPr>
      <w:r w:rsidRPr="008C1ADC">
        <w:rPr>
          <w:sz w:val="18"/>
          <w:szCs w:val="18"/>
        </w:rPr>
        <w:t xml:space="preserve">Der er tilknyttet en række fagkonsulenter, der gennemgår bedriften med ejer og medarbejdere efter behov. </w:t>
      </w:r>
    </w:p>
    <w:p w14:paraId="4B5B445D" w14:textId="77777777" w:rsidR="003E25C9" w:rsidRPr="008C1ADC" w:rsidRDefault="003E25C9" w:rsidP="00486C81">
      <w:pPr>
        <w:pStyle w:val="Listeafsnit"/>
        <w:numPr>
          <w:ilvl w:val="0"/>
          <w:numId w:val="7"/>
        </w:numPr>
        <w:overflowPunct/>
        <w:autoSpaceDE/>
        <w:autoSpaceDN/>
        <w:adjustRightInd/>
        <w:ind w:left="862"/>
        <w:textAlignment w:val="auto"/>
        <w:rPr>
          <w:sz w:val="18"/>
        </w:rPr>
      </w:pPr>
      <w:r>
        <w:rPr>
          <w:sz w:val="18"/>
        </w:rPr>
        <w:t>Der er</w:t>
      </w:r>
      <w:r w:rsidRPr="008C1ADC">
        <w:rPr>
          <w:sz w:val="18"/>
        </w:rPr>
        <w:t xml:space="preserve"> fast aftale med dyrlæge</w:t>
      </w:r>
    </w:p>
    <w:p w14:paraId="075A7204" w14:textId="77777777" w:rsidR="003E25C9" w:rsidRPr="008C1ADC" w:rsidRDefault="003E25C9" w:rsidP="00486C81">
      <w:pPr>
        <w:pStyle w:val="Listeafsnit"/>
        <w:numPr>
          <w:ilvl w:val="0"/>
          <w:numId w:val="7"/>
        </w:numPr>
        <w:overflowPunct/>
        <w:autoSpaceDE/>
        <w:autoSpaceDN/>
        <w:adjustRightInd/>
        <w:ind w:left="862"/>
        <w:textAlignment w:val="auto"/>
        <w:rPr>
          <w:sz w:val="18"/>
        </w:rPr>
      </w:pPr>
      <w:r w:rsidRPr="008C1ADC">
        <w:rPr>
          <w:sz w:val="18"/>
        </w:rPr>
        <w:t>Fodersammensætning og fodringsstrategi evalueres og tilpasses løbende, således nyeste viden altid anvendes</w:t>
      </w:r>
      <w:r>
        <w:rPr>
          <w:sz w:val="18"/>
        </w:rPr>
        <w:t>.</w:t>
      </w:r>
      <w:r w:rsidRPr="008C1ADC">
        <w:rPr>
          <w:sz w:val="18"/>
        </w:rPr>
        <w:t xml:space="preserve"> </w:t>
      </w:r>
    </w:p>
    <w:p w14:paraId="33D4A8D8" w14:textId="77777777" w:rsidR="003E25C9" w:rsidRPr="008C1ADC" w:rsidRDefault="003E25C9" w:rsidP="00486C81">
      <w:pPr>
        <w:pStyle w:val="Listeafsnit"/>
        <w:numPr>
          <w:ilvl w:val="0"/>
          <w:numId w:val="7"/>
        </w:numPr>
        <w:overflowPunct/>
        <w:autoSpaceDE/>
        <w:autoSpaceDN/>
        <w:adjustRightInd/>
        <w:ind w:left="862"/>
        <w:textAlignment w:val="auto"/>
        <w:rPr>
          <w:sz w:val="18"/>
        </w:rPr>
      </w:pPr>
      <w:r w:rsidRPr="008C1ADC">
        <w:rPr>
          <w:sz w:val="18"/>
        </w:rPr>
        <w:t xml:space="preserve">Der føres medicinjournal og logbog for gylletanke. </w:t>
      </w:r>
    </w:p>
    <w:p w14:paraId="005E3273" w14:textId="77777777" w:rsidR="003E25C9" w:rsidRPr="008C1ADC" w:rsidRDefault="003E25C9" w:rsidP="00486C81">
      <w:pPr>
        <w:pStyle w:val="Listeafsnit"/>
        <w:numPr>
          <w:ilvl w:val="0"/>
          <w:numId w:val="7"/>
        </w:numPr>
        <w:overflowPunct/>
        <w:autoSpaceDE/>
        <w:autoSpaceDN/>
        <w:adjustRightInd/>
        <w:ind w:left="862"/>
        <w:textAlignment w:val="auto"/>
        <w:rPr>
          <w:sz w:val="18"/>
          <w:szCs w:val="18"/>
        </w:rPr>
      </w:pPr>
      <w:r w:rsidRPr="008C1ADC">
        <w:rPr>
          <w:sz w:val="18"/>
          <w:szCs w:val="18"/>
        </w:rPr>
        <w:t>Gylletanke bliver</w:t>
      </w:r>
      <w:r>
        <w:rPr>
          <w:sz w:val="18"/>
          <w:szCs w:val="18"/>
        </w:rPr>
        <w:t xml:space="preserve"> reglementeret</w:t>
      </w:r>
      <w:r w:rsidRPr="008C1ADC">
        <w:rPr>
          <w:sz w:val="18"/>
          <w:szCs w:val="18"/>
        </w:rPr>
        <w:t xml:space="preserve"> kontrolleret hvert 10. år af autoriseret kontrollant. </w:t>
      </w:r>
    </w:p>
    <w:p w14:paraId="38C2204C" w14:textId="4EFF1E09" w:rsidR="003E25C9" w:rsidRPr="008C1ADC" w:rsidRDefault="003E25C9" w:rsidP="00486C81">
      <w:pPr>
        <w:pStyle w:val="Listeafsnit"/>
        <w:numPr>
          <w:ilvl w:val="0"/>
          <w:numId w:val="7"/>
        </w:numPr>
        <w:overflowPunct/>
        <w:autoSpaceDE/>
        <w:autoSpaceDN/>
        <w:adjustRightInd/>
        <w:ind w:left="862"/>
        <w:textAlignment w:val="auto"/>
        <w:rPr>
          <w:sz w:val="18"/>
          <w:szCs w:val="18"/>
        </w:rPr>
      </w:pPr>
      <w:r w:rsidRPr="008C1ADC">
        <w:rPr>
          <w:sz w:val="18"/>
          <w:szCs w:val="18"/>
        </w:rPr>
        <w:t>Personalet uddannes løbende gennem kurser og efteruddannelse</w:t>
      </w:r>
      <w:r>
        <w:rPr>
          <w:sz w:val="18"/>
          <w:szCs w:val="18"/>
        </w:rPr>
        <w:t xml:space="preserve"> iht. </w:t>
      </w:r>
      <w:r w:rsidR="005D6674">
        <w:rPr>
          <w:sz w:val="18"/>
          <w:szCs w:val="18"/>
        </w:rPr>
        <w:t>p</w:t>
      </w:r>
      <w:r>
        <w:rPr>
          <w:sz w:val="18"/>
          <w:szCs w:val="18"/>
        </w:rPr>
        <w:t>plæringsplan. Når ministeriets vejledende materiale foreligger (forår 2020), benyttes dette.</w:t>
      </w:r>
    </w:p>
    <w:p w14:paraId="0A5DD822" w14:textId="77777777" w:rsidR="003E25C9" w:rsidRPr="008C1ADC" w:rsidRDefault="003E25C9" w:rsidP="00486C81">
      <w:pPr>
        <w:pStyle w:val="Listeafsnit"/>
        <w:numPr>
          <w:ilvl w:val="0"/>
          <w:numId w:val="7"/>
        </w:numPr>
        <w:overflowPunct/>
        <w:autoSpaceDE/>
        <w:autoSpaceDN/>
        <w:adjustRightInd/>
        <w:ind w:left="862"/>
        <w:textAlignment w:val="auto"/>
        <w:rPr>
          <w:sz w:val="18"/>
          <w:szCs w:val="18"/>
        </w:rPr>
      </w:pPr>
      <w:r w:rsidRPr="008C1ADC">
        <w:rPr>
          <w:sz w:val="18"/>
          <w:szCs w:val="18"/>
        </w:rPr>
        <w:t>Gyllepumpning foregår altid under opsyn.</w:t>
      </w:r>
    </w:p>
    <w:p w14:paraId="4D394E04" w14:textId="77777777" w:rsidR="003E25C9" w:rsidRPr="008C1ADC" w:rsidRDefault="003E25C9" w:rsidP="00486C81">
      <w:pPr>
        <w:pStyle w:val="Brdtekst"/>
        <w:numPr>
          <w:ilvl w:val="0"/>
          <w:numId w:val="7"/>
        </w:numPr>
        <w:ind w:left="862"/>
        <w:jc w:val="left"/>
        <w:rPr>
          <w:sz w:val="18"/>
          <w:szCs w:val="18"/>
        </w:rPr>
      </w:pPr>
      <w:r w:rsidRPr="008C1ADC">
        <w:rPr>
          <w:sz w:val="18"/>
          <w:szCs w:val="18"/>
        </w:rPr>
        <w:t>Energi- og vandforbrug, samt forbrug af</w:t>
      </w:r>
      <w:r>
        <w:rPr>
          <w:sz w:val="18"/>
          <w:szCs w:val="18"/>
        </w:rPr>
        <w:t xml:space="preserve"> træpiller</w:t>
      </w:r>
      <w:r w:rsidRPr="008C1ADC">
        <w:rPr>
          <w:sz w:val="18"/>
          <w:szCs w:val="18"/>
        </w:rPr>
        <w:t xml:space="preserve"> til opvarmning registreres og følges op.</w:t>
      </w:r>
    </w:p>
    <w:p w14:paraId="2A72DC1A" w14:textId="77777777" w:rsidR="003E25C9" w:rsidRPr="008C1ADC" w:rsidRDefault="003E25C9" w:rsidP="00486C81">
      <w:pPr>
        <w:pStyle w:val="Listeafsnit"/>
        <w:numPr>
          <w:ilvl w:val="0"/>
          <w:numId w:val="7"/>
        </w:numPr>
        <w:overflowPunct/>
        <w:autoSpaceDE/>
        <w:autoSpaceDN/>
        <w:adjustRightInd/>
        <w:ind w:left="862"/>
        <w:textAlignment w:val="auto"/>
        <w:rPr>
          <w:sz w:val="18"/>
        </w:rPr>
      </w:pPr>
      <w:r w:rsidRPr="008C1ADC">
        <w:rPr>
          <w:sz w:val="18"/>
          <w:szCs w:val="18"/>
        </w:rPr>
        <w:t>Der er lavet beredskabsplan således at evt. uheld kan stoppes og konsekvensen for det omgivende miljø begrænses mest muligt, denne opdateres hvert år.</w:t>
      </w:r>
      <w:r w:rsidRPr="008C1ADC">
        <w:rPr>
          <w:sz w:val="18"/>
        </w:rPr>
        <w:t xml:space="preserve"> (Se bilag 4). </w:t>
      </w:r>
    </w:p>
    <w:p w14:paraId="095861EC" w14:textId="77777777" w:rsidR="00736F6D" w:rsidRPr="00D57703" w:rsidRDefault="00736F6D" w:rsidP="00736F6D">
      <w:pPr>
        <w:pStyle w:val="Listeafsnit"/>
        <w:rPr>
          <w:b/>
          <w:sz w:val="18"/>
          <w:highlight w:val="yellow"/>
        </w:rPr>
      </w:pPr>
    </w:p>
    <w:p w14:paraId="1EB14C7D" w14:textId="77777777" w:rsidR="00736F6D" w:rsidRPr="00017E00" w:rsidRDefault="00736F6D" w:rsidP="00486C81">
      <w:pPr>
        <w:pStyle w:val="Overskrift4"/>
        <w:numPr>
          <w:ilvl w:val="1"/>
          <w:numId w:val="26"/>
        </w:numPr>
      </w:pPr>
      <w:bookmarkStart w:id="83" w:name="_Toc40792107"/>
      <w:r w:rsidRPr="00017E00">
        <w:t>BAT vedr. management og egenkontrol</w:t>
      </w:r>
      <w:bookmarkEnd w:id="83"/>
    </w:p>
    <w:p w14:paraId="12D02244" w14:textId="77777777" w:rsidR="00736F6D" w:rsidRPr="00017E00" w:rsidRDefault="00736F6D" w:rsidP="00486C81">
      <w:pPr>
        <w:pStyle w:val="Brdtekst"/>
        <w:ind w:left="360"/>
        <w:jc w:val="left"/>
        <w:rPr>
          <w:rFonts w:eastAsia="Arial Unicode MS" w:cs="Arial Unicode MS"/>
          <w:sz w:val="18"/>
          <w:lang w:eastAsia="da-DK"/>
        </w:rPr>
      </w:pPr>
      <w:r w:rsidRPr="00017E00">
        <w:rPr>
          <w:sz w:val="18"/>
        </w:rPr>
        <w:t xml:space="preserve">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Pr="00017E00">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55BF4FC9" w14:textId="77777777" w:rsidR="00736F6D" w:rsidRPr="00017E00" w:rsidRDefault="00736F6D" w:rsidP="00736F6D">
      <w:pPr>
        <w:pStyle w:val="Brdtekst"/>
        <w:jc w:val="left"/>
        <w:rPr>
          <w:b/>
          <w:bCs/>
          <w:sz w:val="18"/>
        </w:rPr>
      </w:pPr>
    </w:p>
    <w:p w14:paraId="2764BDFE" w14:textId="77777777" w:rsidR="00736F6D" w:rsidRPr="00017E00" w:rsidRDefault="00736F6D" w:rsidP="00486C81">
      <w:pPr>
        <w:pStyle w:val="Overskrift4"/>
        <w:numPr>
          <w:ilvl w:val="1"/>
          <w:numId w:val="26"/>
        </w:numPr>
      </w:pPr>
      <w:bookmarkStart w:id="84" w:name="_Toc40792108"/>
      <w:r w:rsidRPr="00017E00">
        <w:lastRenderedPageBreak/>
        <w:t>Samlet konklusion</w:t>
      </w:r>
      <w:bookmarkEnd w:id="84"/>
    </w:p>
    <w:p w14:paraId="4646DFD6" w14:textId="59B76EDE" w:rsidR="00391995" w:rsidRPr="00985876" w:rsidRDefault="00736F6D" w:rsidP="00486C81">
      <w:pPr>
        <w:ind w:left="360"/>
        <w:rPr>
          <w:sz w:val="18"/>
        </w:rPr>
      </w:pPr>
      <w:r w:rsidRPr="00017E00">
        <w:rPr>
          <w:sz w:val="18"/>
        </w:rPr>
        <w:t>Sammenholdes ansøgers redegørelse for management og egenkontrol med BREF-dokumentet vurderes det, at det ansøgte projekt lever op til BAT.</w:t>
      </w:r>
    </w:p>
    <w:sectPr w:rsidR="00391995" w:rsidRPr="00985876" w:rsidSect="003804BD">
      <w:headerReference w:type="default" r:id="rId18"/>
      <w:footerReference w:type="default" r:id="rId19"/>
      <w:pgSz w:w="11906" w:h="16838" w:code="9"/>
      <w:pgMar w:top="1418" w:right="1134" w:bottom="1276" w:left="1134" w:header="709" w:footer="709" w:gutter="0"/>
      <w:paperSrc w:first="14" w:other="14"/>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1458" w16cex:dateUtc="2020-05-18T12:04:00Z"/>
  <w16cex:commentExtensible w16cex:durableId="226D1466" w16cex:dateUtc="2020-05-18T12:04:00Z"/>
  <w16cex:commentExtensible w16cex:durableId="226D14CB" w16cex:dateUtc="2020-05-18T12:06:00Z"/>
  <w16cex:commentExtensible w16cex:durableId="226D14EF" w16cex:dateUtc="2020-05-18T12:06:00Z"/>
  <w16cex:commentExtensible w16cex:durableId="226D1505" w16cex:dateUtc="2020-05-18T12:07:00Z"/>
  <w16cex:commentExtensible w16cex:durableId="226D153B" w16cex:dateUtc="2020-05-18T12:07:00Z"/>
  <w16cex:commentExtensible w16cex:durableId="226D1588" w16cex:dateUtc="2020-05-18T12:09:00Z"/>
  <w16cex:commentExtensible w16cex:durableId="226D15B5" w16cex:dateUtc="2020-05-18T12:09:00Z"/>
  <w16cex:commentExtensible w16cex:durableId="226D15D0" w16cex:dateUtc="2020-05-18T12:10:00Z"/>
  <w16cex:commentExtensible w16cex:durableId="226D15F1" w16cex:dateUtc="2020-05-18T12:10:00Z"/>
  <w16cex:commentExtensible w16cex:durableId="226D1653" w16cex:dateUtc="2020-05-18T12:12:00Z"/>
  <w16cex:commentExtensible w16cex:durableId="226D1679" w16cex:dateUtc="2020-05-18T12:13:00Z"/>
  <w16cex:commentExtensible w16cex:durableId="226D1696" w16cex:dateUtc="2020-05-18T12:13:00Z"/>
  <w16cex:commentExtensible w16cex:durableId="226D16CE" w16cex:dateUtc="2020-05-18T12:14:00Z"/>
  <w16cex:commentExtensible w16cex:durableId="226D1774" w16cex:dateUtc="2020-05-18T12:17:00Z"/>
  <w16cex:commentExtensible w16cex:durableId="226D1787" w16cex:dateUtc="2020-05-18T12:17:00Z"/>
  <w16cex:commentExtensible w16cex:durableId="226D17D2" w16cex:dateUtc="2020-05-18T12:18:00Z"/>
  <w16cex:commentExtensible w16cex:durableId="226D1818" w16cex:dateUtc="2020-05-18T12:20:00Z"/>
  <w16cex:commentExtensible w16cex:durableId="226D1840" w16cex:dateUtc="2020-05-18T12:20:00Z"/>
  <w16cex:commentExtensible w16cex:durableId="226D1852" w16cex:dateUtc="2020-05-18T12:21:00Z"/>
  <w16cex:commentExtensible w16cex:durableId="226D1861" w16cex:dateUtc="2020-05-18T12:21:00Z"/>
  <w16cex:commentExtensible w16cex:durableId="226D1894" w16cex:dateUtc="2020-05-18T12:22:00Z"/>
  <w16cex:commentExtensible w16cex:durableId="226D1885" w16cex:dateUtc="2020-05-18T12:21:00Z"/>
  <w16cex:commentExtensible w16cex:durableId="226D18BA" w16cex:dateUtc="2020-05-18T12: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8A8B0" w14:textId="77777777" w:rsidR="00E652CC" w:rsidRDefault="00E652CC">
      <w:r>
        <w:separator/>
      </w:r>
    </w:p>
  </w:endnote>
  <w:endnote w:type="continuationSeparator" w:id="0">
    <w:p w14:paraId="3DFD8437" w14:textId="77777777" w:rsidR="00E652CC" w:rsidRDefault="00E6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8A2D" w14:textId="26BF3EB5" w:rsidR="00E652CC" w:rsidRPr="00377730" w:rsidRDefault="00E652CC"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17</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18</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Pr>
        <w:rStyle w:val="Sidetal"/>
        <w:rFonts w:ascii="Verdana" w:hAnsi="Verdana"/>
        <w:noProof/>
        <w:sz w:val="14"/>
        <w:szCs w:val="14"/>
      </w:rPr>
      <w:t>25-05-2020</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96ACD" w14:textId="77777777" w:rsidR="00E652CC" w:rsidRDefault="00E652CC">
      <w:r>
        <w:separator/>
      </w:r>
    </w:p>
  </w:footnote>
  <w:footnote w:type="continuationSeparator" w:id="0">
    <w:p w14:paraId="7A06B555" w14:textId="77777777" w:rsidR="00E652CC" w:rsidRDefault="00E65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AE1A" w14:textId="77777777" w:rsidR="00E652CC" w:rsidRPr="00ED3A49" w:rsidRDefault="00E652CC">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E652CC" w:rsidRDefault="00E652CC">
                          <w:r>
                            <w:rPr>
                              <w:noProof/>
                            </w:rPr>
                            <w:drawing>
                              <wp:inline distT="0" distB="0" distL="0" distR="0" wp14:anchorId="45B94FA6" wp14:editId="71316A72">
                                <wp:extent cx="1152525" cy="542925"/>
                                <wp:effectExtent l="19050" t="0" r="9525" b="0"/>
                                <wp:docPr id="16"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E652CC" w:rsidRDefault="00E652CC">
                    <w:r>
                      <w:rPr>
                        <w:noProof/>
                      </w:rPr>
                      <w:drawing>
                        <wp:inline distT="0" distB="0" distL="0" distR="0" wp14:anchorId="45B94FA6" wp14:editId="71316A72">
                          <wp:extent cx="1152525" cy="542925"/>
                          <wp:effectExtent l="19050" t="0" r="9525" b="0"/>
                          <wp:docPr id="16"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2007"/>
    <w:multiLevelType w:val="hybridMultilevel"/>
    <w:tmpl w:val="AA96B8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9A4B9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DA278A"/>
    <w:multiLevelType w:val="multilevel"/>
    <w:tmpl w:val="72222412"/>
    <w:lvl w:ilvl="0">
      <w:start w:val="1"/>
      <w:numFmt w:val="decimal"/>
      <w:lvlText w:val="%1."/>
      <w:lvlJc w:val="left"/>
      <w:pPr>
        <w:ind w:left="720" w:hanging="360"/>
      </w:pPr>
      <w:rPr>
        <w:sz w:val="26"/>
        <w:szCs w:val="2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BEA3D8A"/>
    <w:multiLevelType w:val="hybridMultilevel"/>
    <w:tmpl w:val="9DDEBE9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3EC6C3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910AAC"/>
    <w:multiLevelType w:val="hybridMultilevel"/>
    <w:tmpl w:val="5532E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207AAC"/>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C30C27"/>
    <w:multiLevelType w:val="multilevel"/>
    <w:tmpl w:val="72222412"/>
    <w:lvl w:ilvl="0">
      <w:start w:val="1"/>
      <w:numFmt w:val="decimal"/>
      <w:lvlText w:val="%1."/>
      <w:lvlJc w:val="left"/>
      <w:pPr>
        <w:ind w:left="720" w:hanging="360"/>
      </w:pPr>
      <w:rPr>
        <w:sz w:val="26"/>
        <w:szCs w:val="2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E9A3120"/>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345758"/>
    <w:multiLevelType w:val="multilevel"/>
    <w:tmpl w:val="5224CA34"/>
    <w:lvl w:ilvl="0">
      <w:start w:val="1"/>
      <w:numFmt w:val="decimal"/>
      <w:lvlText w:val="%1."/>
      <w:lvlJc w:val="left"/>
      <w:pPr>
        <w:ind w:left="502" w:hanging="360"/>
      </w:pPr>
      <w:rPr>
        <w:b/>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42140"/>
    <w:multiLevelType w:val="multilevel"/>
    <w:tmpl w:val="0406001F"/>
    <w:lvl w:ilvl="0">
      <w:start w:val="1"/>
      <w:numFmt w:val="decimal"/>
      <w:lvlText w:val="%1."/>
      <w:lvlJc w:val="left"/>
      <w:pPr>
        <w:ind w:left="2968" w:hanging="360"/>
      </w:pPr>
    </w:lvl>
    <w:lvl w:ilvl="1">
      <w:start w:val="1"/>
      <w:numFmt w:val="decimal"/>
      <w:lvlText w:val="%1.%2."/>
      <w:lvlJc w:val="left"/>
      <w:pPr>
        <w:ind w:left="3400" w:hanging="432"/>
      </w:pPr>
    </w:lvl>
    <w:lvl w:ilvl="2">
      <w:start w:val="1"/>
      <w:numFmt w:val="decimal"/>
      <w:lvlText w:val="%1.%2.%3."/>
      <w:lvlJc w:val="left"/>
      <w:pPr>
        <w:ind w:left="3832" w:hanging="504"/>
      </w:pPr>
    </w:lvl>
    <w:lvl w:ilvl="3">
      <w:start w:val="1"/>
      <w:numFmt w:val="decimal"/>
      <w:lvlText w:val="%1.%2.%3.%4."/>
      <w:lvlJc w:val="left"/>
      <w:pPr>
        <w:ind w:left="4336" w:hanging="648"/>
      </w:pPr>
    </w:lvl>
    <w:lvl w:ilvl="4">
      <w:start w:val="1"/>
      <w:numFmt w:val="decimal"/>
      <w:lvlText w:val="%1.%2.%3.%4.%5."/>
      <w:lvlJc w:val="left"/>
      <w:pPr>
        <w:ind w:left="4840" w:hanging="792"/>
      </w:pPr>
    </w:lvl>
    <w:lvl w:ilvl="5">
      <w:start w:val="1"/>
      <w:numFmt w:val="decimal"/>
      <w:lvlText w:val="%1.%2.%3.%4.%5.%6."/>
      <w:lvlJc w:val="left"/>
      <w:pPr>
        <w:ind w:left="5344" w:hanging="936"/>
      </w:pPr>
    </w:lvl>
    <w:lvl w:ilvl="6">
      <w:start w:val="1"/>
      <w:numFmt w:val="decimal"/>
      <w:lvlText w:val="%1.%2.%3.%4.%5.%6.%7."/>
      <w:lvlJc w:val="left"/>
      <w:pPr>
        <w:ind w:left="5848" w:hanging="1080"/>
      </w:pPr>
    </w:lvl>
    <w:lvl w:ilvl="7">
      <w:start w:val="1"/>
      <w:numFmt w:val="decimal"/>
      <w:lvlText w:val="%1.%2.%3.%4.%5.%6.%7.%8."/>
      <w:lvlJc w:val="left"/>
      <w:pPr>
        <w:ind w:left="6352" w:hanging="1224"/>
      </w:pPr>
    </w:lvl>
    <w:lvl w:ilvl="8">
      <w:start w:val="1"/>
      <w:numFmt w:val="decimal"/>
      <w:lvlText w:val="%1.%2.%3.%4.%5.%6.%7.%8.%9."/>
      <w:lvlJc w:val="left"/>
      <w:pPr>
        <w:ind w:left="6928" w:hanging="1440"/>
      </w:pPr>
    </w:lvl>
  </w:abstractNum>
  <w:abstractNum w:abstractNumId="12" w15:restartNumberingAfterBreak="0">
    <w:nsid w:val="28174284"/>
    <w:multiLevelType w:val="hybridMultilevel"/>
    <w:tmpl w:val="8B804314"/>
    <w:lvl w:ilvl="0" w:tplc="5B842DAC">
      <w:start w:val="2"/>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28E17E78"/>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56385E"/>
    <w:multiLevelType w:val="multilevel"/>
    <w:tmpl w:val="5224CA34"/>
    <w:lvl w:ilvl="0">
      <w:start w:val="1"/>
      <w:numFmt w:val="decimal"/>
      <w:lvlText w:val="%1."/>
      <w:lvlJc w:val="left"/>
      <w:pPr>
        <w:ind w:left="720" w:hanging="360"/>
      </w:pPr>
      <w:rPr>
        <w:b/>
        <w:bCs w:val="0"/>
        <w:sz w:val="24"/>
        <w:szCs w:val="24"/>
      </w:rPr>
    </w:lvl>
    <w:lvl w:ilvl="1">
      <w:start w:val="1"/>
      <w:numFmt w:val="decimal"/>
      <w:lvlText w:val="%1.%2."/>
      <w:lvlJc w:val="left"/>
      <w:pPr>
        <w:ind w:left="1010" w:hanging="432"/>
      </w:pPr>
    </w:lvl>
    <w:lvl w:ilvl="2">
      <w:start w:val="1"/>
      <w:numFmt w:val="decimal"/>
      <w:lvlText w:val="%1.%2.%3."/>
      <w:lvlJc w:val="left"/>
      <w:pPr>
        <w:ind w:left="1442" w:hanging="504"/>
      </w:pPr>
    </w:lvl>
    <w:lvl w:ilvl="3">
      <w:start w:val="1"/>
      <w:numFmt w:val="decimal"/>
      <w:lvlText w:val="%1.%2.%3.%4."/>
      <w:lvlJc w:val="left"/>
      <w:pPr>
        <w:ind w:left="1946" w:hanging="648"/>
      </w:pPr>
    </w:lvl>
    <w:lvl w:ilvl="4">
      <w:start w:val="1"/>
      <w:numFmt w:val="decimal"/>
      <w:lvlText w:val="%1.%2.%3.%4.%5."/>
      <w:lvlJc w:val="left"/>
      <w:pPr>
        <w:ind w:left="2450" w:hanging="792"/>
      </w:pPr>
    </w:lvl>
    <w:lvl w:ilvl="5">
      <w:start w:val="1"/>
      <w:numFmt w:val="decimal"/>
      <w:lvlText w:val="%1.%2.%3.%4.%5.%6."/>
      <w:lvlJc w:val="left"/>
      <w:pPr>
        <w:ind w:left="2954" w:hanging="936"/>
      </w:pPr>
    </w:lvl>
    <w:lvl w:ilvl="6">
      <w:start w:val="1"/>
      <w:numFmt w:val="decimal"/>
      <w:lvlText w:val="%1.%2.%3.%4.%5.%6.%7."/>
      <w:lvlJc w:val="left"/>
      <w:pPr>
        <w:ind w:left="3458" w:hanging="1080"/>
      </w:pPr>
    </w:lvl>
    <w:lvl w:ilvl="7">
      <w:start w:val="1"/>
      <w:numFmt w:val="decimal"/>
      <w:lvlText w:val="%1.%2.%3.%4.%5.%6.%7.%8."/>
      <w:lvlJc w:val="left"/>
      <w:pPr>
        <w:ind w:left="3962" w:hanging="1224"/>
      </w:pPr>
    </w:lvl>
    <w:lvl w:ilvl="8">
      <w:start w:val="1"/>
      <w:numFmt w:val="decimal"/>
      <w:lvlText w:val="%1.%2.%3.%4.%5.%6.%7.%8.%9."/>
      <w:lvlJc w:val="left"/>
      <w:pPr>
        <w:ind w:left="4538" w:hanging="1440"/>
      </w:pPr>
    </w:lvl>
  </w:abstractNum>
  <w:abstractNum w:abstractNumId="15" w15:restartNumberingAfterBreak="0">
    <w:nsid w:val="2C5B512E"/>
    <w:multiLevelType w:val="multilevel"/>
    <w:tmpl w:val="3710E61A"/>
    <w:lvl w:ilvl="0">
      <w:start w:val="1"/>
      <w:numFmt w:val="decimal"/>
      <w:lvlText w:val="%1."/>
      <w:lvlJc w:val="left"/>
      <w:pPr>
        <w:ind w:left="720" w:hanging="360"/>
      </w:pPr>
      <w:rPr>
        <w:rFonts w:hint="default"/>
        <w:b/>
        <w:bCs w:val="0"/>
        <w:sz w:val="26"/>
        <w:szCs w:val="26"/>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6F5184"/>
    <w:multiLevelType w:val="multilevel"/>
    <w:tmpl w:val="0406001F"/>
    <w:lvl w:ilvl="0">
      <w:start w:val="1"/>
      <w:numFmt w:val="decimal"/>
      <w:lvlText w:val="%1."/>
      <w:lvlJc w:val="left"/>
      <w:pPr>
        <w:ind w:left="9488" w:hanging="360"/>
      </w:pPr>
    </w:lvl>
    <w:lvl w:ilvl="1">
      <w:start w:val="1"/>
      <w:numFmt w:val="decimal"/>
      <w:lvlText w:val="%1.%2."/>
      <w:lvlJc w:val="left"/>
      <w:pPr>
        <w:ind w:left="9920" w:hanging="432"/>
      </w:pPr>
    </w:lvl>
    <w:lvl w:ilvl="2">
      <w:start w:val="1"/>
      <w:numFmt w:val="decimal"/>
      <w:lvlText w:val="%1.%2.%3."/>
      <w:lvlJc w:val="left"/>
      <w:pPr>
        <w:ind w:left="10352" w:hanging="504"/>
      </w:pPr>
    </w:lvl>
    <w:lvl w:ilvl="3">
      <w:start w:val="1"/>
      <w:numFmt w:val="decimal"/>
      <w:lvlText w:val="%1.%2.%3.%4."/>
      <w:lvlJc w:val="left"/>
      <w:pPr>
        <w:ind w:left="10856" w:hanging="648"/>
      </w:pPr>
    </w:lvl>
    <w:lvl w:ilvl="4">
      <w:start w:val="1"/>
      <w:numFmt w:val="decimal"/>
      <w:lvlText w:val="%1.%2.%3.%4.%5."/>
      <w:lvlJc w:val="left"/>
      <w:pPr>
        <w:ind w:left="11360" w:hanging="792"/>
      </w:pPr>
    </w:lvl>
    <w:lvl w:ilvl="5">
      <w:start w:val="1"/>
      <w:numFmt w:val="decimal"/>
      <w:lvlText w:val="%1.%2.%3.%4.%5.%6."/>
      <w:lvlJc w:val="left"/>
      <w:pPr>
        <w:ind w:left="11864" w:hanging="936"/>
      </w:pPr>
    </w:lvl>
    <w:lvl w:ilvl="6">
      <w:start w:val="1"/>
      <w:numFmt w:val="decimal"/>
      <w:lvlText w:val="%1.%2.%3.%4.%5.%6.%7."/>
      <w:lvlJc w:val="left"/>
      <w:pPr>
        <w:ind w:left="12368" w:hanging="1080"/>
      </w:pPr>
    </w:lvl>
    <w:lvl w:ilvl="7">
      <w:start w:val="1"/>
      <w:numFmt w:val="decimal"/>
      <w:lvlText w:val="%1.%2.%3.%4.%5.%6.%7.%8."/>
      <w:lvlJc w:val="left"/>
      <w:pPr>
        <w:ind w:left="12872" w:hanging="1224"/>
      </w:pPr>
    </w:lvl>
    <w:lvl w:ilvl="8">
      <w:start w:val="1"/>
      <w:numFmt w:val="decimal"/>
      <w:lvlText w:val="%1.%2.%3.%4.%5.%6.%7.%8.%9."/>
      <w:lvlJc w:val="left"/>
      <w:pPr>
        <w:ind w:left="13448" w:hanging="1440"/>
      </w:pPr>
    </w:lvl>
  </w:abstractNum>
  <w:abstractNum w:abstractNumId="19" w15:restartNumberingAfterBreak="0">
    <w:nsid w:val="43AA0C11"/>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4DE505CC"/>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8D716B"/>
    <w:multiLevelType w:val="hybridMultilevel"/>
    <w:tmpl w:val="B33C93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5C36C4D"/>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676373"/>
    <w:multiLevelType w:val="hybridMultilevel"/>
    <w:tmpl w:val="498AC8E6"/>
    <w:lvl w:ilvl="0" w:tplc="0406000F">
      <w:start w:val="19"/>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0637B33"/>
    <w:multiLevelType w:val="hybridMultilevel"/>
    <w:tmpl w:val="C45450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3352ADD"/>
    <w:multiLevelType w:val="multilevel"/>
    <w:tmpl w:val="0406001F"/>
    <w:lvl w:ilvl="0">
      <w:start w:val="1"/>
      <w:numFmt w:val="decimal"/>
      <w:lvlText w:val="%1."/>
      <w:lvlJc w:val="left"/>
      <w:pPr>
        <w:ind w:left="1664" w:hanging="360"/>
      </w:pPr>
    </w:lvl>
    <w:lvl w:ilvl="1">
      <w:start w:val="1"/>
      <w:numFmt w:val="decimal"/>
      <w:lvlText w:val="%1.%2."/>
      <w:lvlJc w:val="left"/>
      <w:pPr>
        <w:ind w:left="2096" w:hanging="432"/>
      </w:pPr>
    </w:lvl>
    <w:lvl w:ilvl="2">
      <w:start w:val="1"/>
      <w:numFmt w:val="decimal"/>
      <w:lvlText w:val="%1.%2.%3."/>
      <w:lvlJc w:val="left"/>
      <w:pPr>
        <w:ind w:left="2528" w:hanging="504"/>
      </w:pPr>
    </w:lvl>
    <w:lvl w:ilvl="3">
      <w:start w:val="1"/>
      <w:numFmt w:val="decimal"/>
      <w:lvlText w:val="%1.%2.%3.%4."/>
      <w:lvlJc w:val="left"/>
      <w:pPr>
        <w:ind w:left="3032" w:hanging="648"/>
      </w:pPr>
    </w:lvl>
    <w:lvl w:ilvl="4">
      <w:start w:val="1"/>
      <w:numFmt w:val="decimal"/>
      <w:lvlText w:val="%1.%2.%3.%4.%5."/>
      <w:lvlJc w:val="left"/>
      <w:pPr>
        <w:ind w:left="3536" w:hanging="792"/>
      </w:pPr>
    </w:lvl>
    <w:lvl w:ilvl="5">
      <w:start w:val="1"/>
      <w:numFmt w:val="decimal"/>
      <w:lvlText w:val="%1.%2.%3.%4.%5.%6."/>
      <w:lvlJc w:val="left"/>
      <w:pPr>
        <w:ind w:left="4040" w:hanging="936"/>
      </w:pPr>
    </w:lvl>
    <w:lvl w:ilvl="6">
      <w:start w:val="1"/>
      <w:numFmt w:val="decimal"/>
      <w:lvlText w:val="%1.%2.%3.%4.%5.%6.%7."/>
      <w:lvlJc w:val="left"/>
      <w:pPr>
        <w:ind w:left="4544" w:hanging="1080"/>
      </w:pPr>
    </w:lvl>
    <w:lvl w:ilvl="7">
      <w:start w:val="1"/>
      <w:numFmt w:val="decimal"/>
      <w:lvlText w:val="%1.%2.%3.%4.%5.%6.%7.%8."/>
      <w:lvlJc w:val="left"/>
      <w:pPr>
        <w:ind w:left="5048" w:hanging="1224"/>
      </w:pPr>
    </w:lvl>
    <w:lvl w:ilvl="8">
      <w:start w:val="1"/>
      <w:numFmt w:val="decimal"/>
      <w:lvlText w:val="%1.%2.%3.%4.%5.%6.%7.%8.%9."/>
      <w:lvlJc w:val="left"/>
      <w:pPr>
        <w:ind w:left="5624" w:hanging="1440"/>
      </w:pPr>
    </w:lvl>
  </w:abstractNum>
  <w:abstractNum w:abstractNumId="27"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516471B"/>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7562F3"/>
    <w:multiLevelType w:val="hybridMultilevel"/>
    <w:tmpl w:val="D4F6578E"/>
    <w:lvl w:ilvl="0" w:tplc="D8E42C52">
      <w:start w:val="2"/>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7636618"/>
    <w:multiLevelType w:val="multilevel"/>
    <w:tmpl w:val="C24A2ECA"/>
    <w:lvl w:ilvl="0">
      <w:start w:val="2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7"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6"/>
  </w:num>
  <w:num w:numId="2">
    <w:abstractNumId w:val="35"/>
  </w:num>
  <w:num w:numId="3">
    <w:abstractNumId w:val="31"/>
  </w:num>
  <w:num w:numId="4">
    <w:abstractNumId w:val="27"/>
  </w:num>
  <w:num w:numId="5">
    <w:abstractNumId w:val="37"/>
  </w:num>
  <w:num w:numId="6">
    <w:abstractNumId w:val="34"/>
  </w:num>
  <w:num w:numId="7">
    <w:abstractNumId w:val="20"/>
  </w:num>
  <w:num w:numId="8">
    <w:abstractNumId w:val="10"/>
  </w:num>
  <w:num w:numId="9">
    <w:abstractNumId w:val="17"/>
  </w:num>
  <w:num w:numId="10">
    <w:abstractNumId w:val="30"/>
  </w:num>
  <w:num w:numId="11">
    <w:abstractNumId w:val="32"/>
  </w:num>
  <w:num w:numId="12">
    <w:abstractNumId w:val="5"/>
  </w:num>
  <w:num w:numId="13">
    <w:abstractNumId w:val="16"/>
  </w:num>
  <w:num w:numId="14">
    <w:abstractNumId w:val="22"/>
  </w:num>
  <w:num w:numId="15">
    <w:abstractNumId w:val="12"/>
  </w:num>
  <w:num w:numId="16">
    <w:abstractNumId w:val="29"/>
  </w:num>
  <w:num w:numId="17">
    <w:abstractNumId w:val="15"/>
  </w:num>
  <w:num w:numId="18">
    <w:abstractNumId w:val="24"/>
  </w:num>
  <w:num w:numId="19">
    <w:abstractNumId w:val="33"/>
  </w:num>
  <w:num w:numId="20">
    <w:abstractNumId w:val="25"/>
  </w:num>
  <w:num w:numId="21">
    <w:abstractNumId w:val="7"/>
  </w:num>
  <w:num w:numId="22">
    <w:abstractNumId w:val="6"/>
  </w:num>
  <w:num w:numId="23">
    <w:abstractNumId w:val="21"/>
  </w:num>
  <w:num w:numId="24">
    <w:abstractNumId w:val="2"/>
  </w:num>
  <w:num w:numId="25">
    <w:abstractNumId w:val="19"/>
  </w:num>
  <w:num w:numId="26">
    <w:abstractNumId w:val="9"/>
  </w:num>
  <w:num w:numId="27">
    <w:abstractNumId w:val="4"/>
  </w:num>
  <w:num w:numId="28">
    <w:abstractNumId w:val="1"/>
  </w:num>
  <w:num w:numId="29">
    <w:abstractNumId w:val="13"/>
  </w:num>
  <w:num w:numId="30">
    <w:abstractNumId w:val="3"/>
  </w:num>
  <w:num w:numId="31">
    <w:abstractNumId w:val="0"/>
  </w:num>
  <w:num w:numId="32">
    <w:abstractNumId w:val="28"/>
  </w:num>
  <w:num w:numId="33">
    <w:abstractNumId w:val="11"/>
  </w:num>
  <w:num w:numId="34">
    <w:abstractNumId w:val="8"/>
  </w:num>
  <w:num w:numId="35">
    <w:abstractNumId w:val="18"/>
  </w:num>
  <w:num w:numId="36">
    <w:abstractNumId w:val="23"/>
  </w:num>
  <w:num w:numId="37">
    <w:abstractNumId w:val="2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556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7D"/>
    <w:rsid w:val="00001197"/>
    <w:rsid w:val="000024A9"/>
    <w:rsid w:val="000115D7"/>
    <w:rsid w:val="00014628"/>
    <w:rsid w:val="00017E00"/>
    <w:rsid w:val="000200DC"/>
    <w:rsid w:val="0002646C"/>
    <w:rsid w:val="00027679"/>
    <w:rsid w:val="000319EB"/>
    <w:rsid w:val="00035473"/>
    <w:rsid w:val="00044220"/>
    <w:rsid w:val="00047823"/>
    <w:rsid w:val="00050AAC"/>
    <w:rsid w:val="00061305"/>
    <w:rsid w:val="000645E2"/>
    <w:rsid w:val="00065819"/>
    <w:rsid w:val="00080D5F"/>
    <w:rsid w:val="0009197D"/>
    <w:rsid w:val="00091A5C"/>
    <w:rsid w:val="00093F4A"/>
    <w:rsid w:val="00094A64"/>
    <w:rsid w:val="00097344"/>
    <w:rsid w:val="000A0E0B"/>
    <w:rsid w:val="000A6769"/>
    <w:rsid w:val="000B57C6"/>
    <w:rsid w:val="000B6D89"/>
    <w:rsid w:val="000C52F3"/>
    <w:rsid w:val="000D3CD8"/>
    <w:rsid w:val="000D41BC"/>
    <w:rsid w:val="000E3A29"/>
    <w:rsid w:val="000F285E"/>
    <w:rsid w:val="000F60E1"/>
    <w:rsid w:val="000F7CB2"/>
    <w:rsid w:val="0010176C"/>
    <w:rsid w:val="00104D06"/>
    <w:rsid w:val="001149D0"/>
    <w:rsid w:val="00120CE9"/>
    <w:rsid w:val="00121448"/>
    <w:rsid w:val="001269F1"/>
    <w:rsid w:val="00146CF9"/>
    <w:rsid w:val="001477AF"/>
    <w:rsid w:val="001521EE"/>
    <w:rsid w:val="001640B3"/>
    <w:rsid w:val="00167A99"/>
    <w:rsid w:val="001707BF"/>
    <w:rsid w:val="001710ED"/>
    <w:rsid w:val="00171A4B"/>
    <w:rsid w:val="0018038D"/>
    <w:rsid w:val="00180440"/>
    <w:rsid w:val="00180DC0"/>
    <w:rsid w:val="0018155E"/>
    <w:rsid w:val="00194677"/>
    <w:rsid w:val="00195FAA"/>
    <w:rsid w:val="00197EC9"/>
    <w:rsid w:val="001A56EB"/>
    <w:rsid w:val="001D0C43"/>
    <w:rsid w:val="001D5501"/>
    <w:rsid w:val="001D6175"/>
    <w:rsid w:val="001E1A4E"/>
    <w:rsid w:val="001E3565"/>
    <w:rsid w:val="001E47F9"/>
    <w:rsid w:val="001E5FCD"/>
    <w:rsid w:val="001F04E2"/>
    <w:rsid w:val="001F3156"/>
    <w:rsid w:val="00203099"/>
    <w:rsid w:val="00204469"/>
    <w:rsid w:val="002051A1"/>
    <w:rsid w:val="002055CF"/>
    <w:rsid w:val="002142B2"/>
    <w:rsid w:val="00227C3A"/>
    <w:rsid w:val="0023276E"/>
    <w:rsid w:val="00232AB4"/>
    <w:rsid w:val="00233910"/>
    <w:rsid w:val="00241D1A"/>
    <w:rsid w:val="00247C2B"/>
    <w:rsid w:val="00250041"/>
    <w:rsid w:val="00254871"/>
    <w:rsid w:val="00256F95"/>
    <w:rsid w:val="00260F6F"/>
    <w:rsid w:val="00261AFF"/>
    <w:rsid w:val="00262240"/>
    <w:rsid w:val="002643A9"/>
    <w:rsid w:val="00270D6A"/>
    <w:rsid w:val="002757E4"/>
    <w:rsid w:val="00276DBF"/>
    <w:rsid w:val="002805C2"/>
    <w:rsid w:val="00284689"/>
    <w:rsid w:val="00284A1F"/>
    <w:rsid w:val="00285F5A"/>
    <w:rsid w:val="00293255"/>
    <w:rsid w:val="00294064"/>
    <w:rsid w:val="00296F82"/>
    <w:rsid w:val="002A5C66"/>
    <w:rsid w:val="002A737C"/>
    <w:rsid w:val="002B7943"/>
    <w:rsid w:val="002C1102"/>
    <w:rsid w:val="002D3306"/>
    <w:rsid w:val="002D3A43"/>
    <w:rsid w:val="002D7B4B"/>
    <w:rsid w:val="002E217B"/>
    <w:rsid w:val="002F1EAE"/>
    <w:rsid w:val="002F6CAF"/>
    <w:rsid w:val="002F7B4B"/>
    <w:rsid w:val="00301200"/>
    <w:rsid w:val="00302642"/>
    <w:rsid w:val="00306C62"/>
    <w:rsid w:val="0030711F"/>
    <w:rsid w:val="00310C84"/>
    <w:rsid w:val="003159D8"/>
    <w:rsid w:val="00321A21"/>
    <w:rsid w:val="003232EB"/>
    <w:rsid w:val="00323BD8"/>
    <w:rsid w:val="00324FEF"/>
    <w:rsid w:val="003277CC"/>
    <w:rsid w:val="00327B7E"/>
    <w:rsid w:val="003308A2"/>
    <w:rsid w:val="00330DA5"/>
    <w:rsid w:val="00331648"/>
    <w:rsid w:val="00332A5B"/>
    <w:rsid w:val="003424AA"/>
    <w:rsid w:val="00343148"/>
    <w:rsid w:val="0034655D"/>
    <w:rsid w:val="003466AE"/>
    <w:rsid w:val="00354F40"/>
    <w:rsid w:val="003560DC"/>
    <w:rsid w:val="00377730"/>
    <w:rsid w:val="003804BD"/>
    <w:rsid w:val="00380888"/>
    <w:rsid w:val="00391995"/>
    <w:rsid w:val="003930C0"/>
    <w:rsid w:val="003A2559"/>
    <w:rsid w:val="003A2857"/>
    <w:rsid w:val="003A3FE6"/>
    <w:rsid w:val="003A4B4E"/>
    <w:rsid w:val="003A7F89"/>
    <w:rsid w:val="003B13B3"/>
    <w:rsid w:val="003B4A59"/>
    <w:rsid w:val="003C1D2C"/>
    <w:rsid w:val="003C35B1"/>
    <w:rsid w:val="003D0553"/>
    <w:rsid w:val="003D12AC"/>
    <w:rsid w:val="003D193D"/>
    <w:rsid w:val="003D716E"/>
    <w:rsid w:val="003E25C9"/>
    <w:rsid w:val="003E54E3"/>
    <w:rsid w:val="003F3BB0"/>
    <w:rsid w:val="003F553B"/>
    <w:rsid w:val="003F6E6B"/>
    <w:rsid w:val="00403BFC"/>
    <w:rsid w:val="00411C09"/>
    <w:rsid w:val="004136B3"/>
    <w:rsid w:val="00416EFE"/>
    <w:rsid w:val="00417D51"/>
    <w:rsid w:val="00420E07"/>
    <w:rsid w:val="00421AA4"/>
    <w:rsid w:val="00425F92"/>
    <w:rsid w:val="0042792A"/>
    <w:rsid w:val="00430353"/>
    <w:rsid w:val="004308A4"/>
    <w:rsid w:val="00431A53"/>
    <w:rsid w:val="00432629"/>
    <w:rsid w:val="00434D5F"/>
    <w:rsid w:val="004358A1"/>
    <w:rsid w:val="0043747D"/>
    <w:rsid w:val="004424B5"/>
    <w:rsid w:val="00444481"/>
    <w:rsid w:val="00453803"/>
    <w:rsid w:val="00455AED"/>
    <w:rsid w:val="00457966"/>
    <w:rsid w:val="00462366"/>
    <w:rsid w:val="0046338F"/>
    <w:rsid w:val="00463F43"/>
    <w:rsid w:val="00467BE3"/>
    <w:rsid w:val="00472568"/>
    <w:rsid w:val="004727E8"/>
    <w:rsid w:val="0048063D"/>
    <w:rsid w:val="00486C81"/>
    <w:rsid w:val="004924CF"/>
    <w:rsid w:val="004971D3"/>
    <w:rsid w:val="004976BF"/>
    <w:rsid w:val="004A58D3"/>
    <w:rsid w:val="004A7FF0"/>
    <w:rsid w:val="004B112B"/>
    <w:rsid w:val="004B1EBE"/>
    <w:rsid w:val="004B2D9B"/>
    <w:rsid w:val="004B5588"/>
    <w:rsid w:val="004C0495"/>
    <w:rsid w:val="004D71E2"/>
    <w:rsid w:val="004E30C1"/>
    <w:rsid w:val="004E5DA5"/>
    <w:rsid w:val="004F0C49"/>
    <w:rsid w:val="004F5A53"/>
    <w:rsid w:val="004F5EB6"/>
    <w:rsid w:val="004F6344"/>
    <w:rsid w:val="00505CD2"/>
    <w:rsid w:val="00507A57"/>
    <w:rsid w:val="00515A26"/>
    <w:rsid w:val="00525562"/>
    <w:rsid w:val="005439E8"/>
    <w:rsid w:val="00572868"/>
    <w:rsid w:val="005729E6"/>
    <w:rsid w:val="00574177"/>
    <w:rsid w:val="00575739"/>
    <w:rsid w:val="00582D9A"/>
    <w:rsid w:val="00583B6E"/>
    <w:rsid w:val="00586A46"/>
    <w:rsid w:val="005879B2"/>
    <w:rsid w:val="005975E9"/>
    <w:rsid w:val="005A5453"/>
    <w:rsid w:val="005A5D53"/>
    <w:rsid w:val="005B25C9"/>
    <w:rsid w:val="005B40CB"/>
    <w:rsid w:val="005B4A12"/>
    <w:rsid w:val="005C0538"/>
    <w:rsid w:val="005C689A"/>
    <w:rsid w:val="005D6674"/>
    <w:rsid w:val="005E3BDC"/>
    <w:rsid w:val="005E5C1A"/>
    <w:rsid w:val="005F05CF"/>
    <w:rsid w:val="005F1456"/>
    <w:rsid w:val="005F7B8B"/>
    <w:rsid w:val="006028B4"/>
    <w:rsid w:val="006054D7"/>
    <w:rsid w:val="00614F82"/>
    <w:rsid w:val="00625543"/>
    <w:rsid w:val="006429B0"/>
    <w:rsid w:val="0064634E"/>
    <w:rsid w:val="006520B8"/>
    <w:rsid w:val="006614F2"/>
    <w:rsid w:val="006705E2"/>
    <w:rsid w:val="00671CDC"/>
    <w:rsid w:val="00672F2A"/>
    <w:rsid w:val="006805C5"/>
    <w:rsid w:val="006825AD"/>
    <w:rsid w:val="00694116"/>
    <w:rsid w:val="006949E5"/>
    <w:rsid w:val="006A7899"/>
    <w:rsid w:val="006B0CC7"/>
    <w:rsid w:val="006B1C84"/>
    <w:rsid w:val="006B60BC"/>
    <w:rsid w:val="006C1AB2"/>
    <w:rsid w:val="006C1BFB"/>
    <w:rsid w:val="006C2721"/>
    <w:rsid w:val="006D0FCE"/>
    <w:rsid w:val="006E3A6F"/>
    <w:rsid w:val="006E3F93"/>
    <w:rsid w:val="006E5807"/>
    <w:rsid w:val="006F4D51"/>
    <w:rsid w:val="006F57BA"/>
    <w:rsid w:val="00700A0F"/>
    <w:rsid w:val="0070226A"/>
    <w:rsid w:val="00703F12"/>
    <w:rsid w:val="00707281"/>
    <w:rsid w:val="007076BA"/>
    <w:rsid w:val="00707A97"/>
    <w:rsid w:val="0071533C"/>
    <w:rsid w:val="007157D4"/>
    <w:rsid w:val="00730664"/>
    <w:rsid w:val="00730814"/>
    <w:rsid w:val="007343AF"/>
    <w:rsid w:val="00736F6D"/>
    <w:rsid w:val="007479ED"/>
    <w:rsid w:val="00751D95"/>
    <w:rsid w:val="007564A3"/>
    <w:rsid w:val="00767E63"/>
    <w:rsid w:val="00770A7D"/>
    <w:rsid w:val="00791248"/>
    <w:rsid w:val="00793F80"/>
    <w:rsid w:val="007A26FD"/>
    <w:rsid w:val="007A5014"/>
    <w:rsid w:val="007A5C06"/>
    <w:rsid w:val="007A7CD7"/>
    <w:rsid w:val="007B19F7"/>
    <w:rsid w:val="007B2817"/>
    <w:rsid w:val="007B5F12"/>
    <w:rsid w:val="007C2423"/>
    <w:rsid w:val="007D60D5"/>
    <w:rsid w:val="007F10C4"/>
    <w:rsid w:val="007F403F"/>
    <w:rsid w:val="00801437"/>
    <w:rsid w:val="008029C2"/>
    <w:rsid w:val="00817436"/>
    <w:rsid w:val="008214F8"/>
    <w:rsid w:val="008235EC"/>
    <w:rsid w:val="0084297D"/>
    <w:rsid w:val="00843C65"/>
    <w:rsid w:val="0084718B"/>
    <w:rsid w:val="00860291"/>
    <w:rsid w:val="0086148B"/>
    <w:rsid w:val="00862C4B"/>
    <w:rsid w:val="008631F7"/>
    <w:rsid w:val="00865C70"/>
    <w:rsid w:val="00866CB0"/>
    <w:rsid w:val="0087169C"/>
    <w:rsid w:val="00875E44"/>
    <w:rsid w:val="00876828"/>
    <w:rsid w:val="00881F4A"/>
    <w:rsid w:val="008859F8"/>
    <w:rsid w:val="0089060D"/>
    <w:rsid w:val="00890AFE"/>
    <w:rsid w:val="00892C5C"/>
    <w:rsid w:val="008A4D3B"/>
    <w:rsid w:val="008B1B1D"/>
    <w:rsid w:val="008C1ADC"/>
    <w:rsid w:val="008C38CD"/>
    <w:rsid w:val="008D0172"/>
    <w:rsid w:val="008D04F1"/>
    <w:rsid w:val="008D4AC7"/>
    <w:rsid w:val="008E0142"/>
    <w:rsid w:val="008E2C6B"/>
    <w:rsid w:val="008E4B62"/>
    <w:rsid w:val="008E538F"/>
    <w:rsid w:val="008F5BAE"/>
    <w:rsid w:val="00906502"/>
    <w:rsid w:val="00906993"/>
    <w:rsid w:val="00911480"/>
    <w:rsid w:val="00914C26"/>
    <w:rsid w:val="0091563F"/>
    <w:rsid w:val="00921F0D"/>
    <w:rsid w:val="009220B1"/>
    <w:rsid w:val="00925744"/>
    <w:rsid w:val="00926300"/>
    <w:rsid w:val="00927896"/>
    <w:rsid w:val="009524ED"/>
    <w:rsid w:val="0095505C"/>
    <w:rsid w:val="00981B0E"/>
    <w:rsid w:val="009851EA"/>
    <w:rsid w:val="00985876"/>
    <w:rsid w:val="00986485"/>
    <w:rsid w:val="00994B95"/>
    <w:rsid w:val="009A19C3"/>
    <w:rsid w:val="009B1BBB"/>
    <w:rsid w:val="009B2456"/>
    <w:rsid w:val="009B6814"/>
    <w:rsid w:val="009C0C8B"/>
    <w:rsid w:val="009C22A6"/>
    <w:rsid w:val="009D0BD1"/>
    <w:rsid w:val="009D3DFF"/>
    <w:rsid w:val="009D5A11"/>
    <w:rsid w:val="009E0605"/>
    <w:rsid w:val="009E1E02"/>
    <w:rsid w:val="009E6A33"/>
    <w:rsid w:val="009F317D"/>
    <w:rsid w:val="009F627B"/>
    <w:rsid w:val="00A0106C"/>
    <w:rsid w:val="00A05BC0"/>
    <w:rsid w:val="00A06EE8"/>
    <w:rsid w:val="00A137A3"/>
    <w:rsid w:val="00A23B26"/>
    <w:rsid w:val="00A23D7F"/>
    <w:rsid w:val="00A23E42"/>
    <w:rsid w:val="00A278F5"/>
    <w:rsid w:val="00A30993"/>
    <w:rsid w:val="00A36EE1"/>
    <w:rsid w:val="00A41A24"/>
    <w:rsid w:val="00A43CE4"/>
    <w:rsid w:val="00A45024"/>
    <w:rsid w:val="00A473B4"/>
    <w:rsid w:val="00A506AC"/>
    <w:rsid w:val="00A50B8A"/>
    <w:rsid w:val="00A531FB"/>
    <w:rsid w:val="00A640CA"/>
    <w:rsid w:val="00A7273B"/>
    <w:rsid w:val="00A736F2"/>
    <w:rsid w:val="00A73BB8"/>
    <w:rsid w:val="00A743D2"/>
    <w:rsid w:val="00A76F55"/>
    <w:rsid w:val="00A77041"/>
    <w:rsid w:val="00A808EE"/>
    <w:rsid w:val="00A92A7A"/>
    <w:rsid w:val="00AA3513"/>
    <w:rsid w:val="00AA5C1E"/>
    <w:rsid w:val="00AA6226"/>
    <w:rsid w:val="00AB2284"/>
    <w:rsid w:val="00AB39CE"/>
    <w:rsid w:val="00AB7A00"/>
    <w:rsid w:val="00AC30DD"/>
    <w:rsid w:val="00AC6531"/>
    <w:rsid w:val="00AD0827"/>
    <w:rsid w:val="00AD5E37"/>
    <w:rsid w:val="00AF1C1A"/>
    <w:rsid w:val="00AF7761"/>
    <w:rsid w:val="00B00C93"/>
    <w:rsid w:val="00B0359C"/>
    <w:rsid w:val="00B047BE"/>
    <w:rsid w:val="00B122C5"/>
    <w:rsid w:val="00B162F3"/>
    <w:rsid w:val="00B17167"/>
    <w:rsid w:val="00B1742A"/>
    <w:rsid w:val="00B177EE"/>
    <w:rsid w:val="00B212B3"/>
    <w:rsid w:val="00B217FB"/>
    <w:rsid w:val="00B2363A"/>
    <w:rsid w:val="00B24043"/>
    <w:rsid w:val="00B360A7"/>
    <w:rsid w:val="00B36B5D"/>
    <w:rsid w:val="00B53FD7"/>
    <w:rsid w:val="00B54F3F"/>
    <w:rsid w:val="00B57AFE"/>
    <w:rsid w:val="00B61214"/>
    <w:rsid w:val="00B619AC"/>
    <w:rsid w:val="00B61DAF"/>
    <w:rsid w:val="00B67E58"/>
    <w:rsid w:val="00B7047A"/>
    <w:rsid w:val="00B73EB4"/>
    <w:rsid w:val="00B76108"/>
    <w:rsid w:val="00B81C9C"/>
    <w:rsid w:val="00B82A51"/>
    <w:rsid w:val="00B8650C"/>
    <w:rsid w:val="00B918B4"/>
    <w:rsid w:val="00B95409"/>
    <w:rsid w:val="00B9575E"/>
    <w:rsid w:val="00B957F7"/>
    <w:rsid w:val="00B96355"/>
    <w:rsid w:val="00B970CC"/>
    <w:rsid w:val="00BA1226"/>
    <w:rsid w:val="00BA1280"/>
    <w:rsid w:val="00BB0FE1"/>
    <w:rsid w:val="00BB44BA"/>
    <w:rsid w:val="00BC01B8"/>
    <w:rsid w:val="00BC78F5"/>
    <w:rsid w:val="00BE0094"/>
    <w:rsid w:val="00BE5CC6"/>
    <w:rsid w:val="00BE6807"/>
    <w:rsid w:val="00BF11F1"/>
    <w:rsid w:val="00BF4E1B"/>
    <w:rsid w:val="00BF51F0"/>
    <w:rsid w:val="00C059FA"/>
    <w:rsid w:val="00C10927"/>
    <w:rsid w:val="00C11B08"/>
    <w:rsid w:val="00C1494A"/>
    <w:rsid w:val="00C17AE4"/>
    <w:rsid w:val="00C21801"/>
    <w:rsid w:val="00C22FF6"/>
    <w:rsid w:val="00C25EB1"/>
    <w:rsid w:val="00C36D69"/>
    <w:rsid w:val="00C469B7"/>
    <w:rsid w:val="00C504F5"/>
    <w:rsid w:val="00C532BF"/>
    <w:rsid w:val="00C55BE9"/>
    <w:rsid w:val="00C67448"/>
    <w:rsid w:val="00C727F8"/>
    <w:rsid w:val="00C73FBA"/>
    <w:rsid w:val="00C81FF9"/>
    <w:rsid w:val="00C9263C"/>
    <w:rsid w:val="00C955FE"/>
    <w:rsid w:val="00C95BA4"/>
    <w:rsid w:val="00C97476"/>
    <w:rsid w:val="00CA557E"/>
    <w:rsid w:val="00CA5DF2"/>
    <w:rsid w:val="00CB1129"/>
    <w:rsid w:val="00CB1319"/>
    <w:rsid w:val="00CB3924"/>
    <w:rsid w:val="00CB3DBC"/>
    <w:rsid w:val="00CC429F"/>
    <w:rsid w:val="00CD1CFB"/>
    <w:rsid w:val="00CE0806"/>
    <w:rsid w:val="00CE154D"/>
    <w:rsid w:val="00CE15B9"/>
    <w:rsid w:val="00CE6496"/>
    <w:rsid w:val="00CF4140"/>
    <w:rsid w:val="00CF6A00"/>
    <w:rsid w:val="00CF72C9"/>
    <w:rsid w:val="00D00EDB"/>
    <w:rsid w:val="00D060DA"/>
    <w:rsid w:val="00D16A2C"/>
    <w:rsid w:val="00D20C4B"/>
    <w:rsid w:val="00D23053"/>
    <w:rsid w:val="00D31AD7"/>
    <w:rsid w:val="00D33E4E"/>
    <w:rsid w:val="00D377AB"/>
    <w:rsid w:val="00D37F4E"/>
    <w:rsid w:val="00D43199"/>
    <w:rsid w:val="00D5043B"/>
    <w:rsid w:val="00D50BA0"/>
    <w:rsid w:val="00D54413"/>
    <w:rsid w:val="00D54F7C"/>
    <w:rsid w:val="00D5586D"/>
    <w:rsid w:val="00D57703"/>
    <w:rsid w:val="00D621A0"/>
    <w:rsid w:val="00D65D7D"/>
    <w:rsid w:val="00D66973"/>
    <w:rsid w:val="00D76A3D"/>
    <w:rsid w:val="00D7779C"/>
    <w:rsid w:val="00D835D5"/>
    <w:rsid w:val="00D87633"/>
    <w:rsid w:val="00DA2DA0"/>
    <w:rsid w:val="00DA5DDD"/>
    <w:rsid w:val="00DB1A62"/>
    <w:rsid w:val="00DC14A3"/>
    <w:rsid w:val="00DC1F99"/>
    <w:rsid w:val="00DC2AB8"/>
    <w:rsid w:val="00DC4242"/>
    <w:rsid w:val="00DC4EDD"/>
    <w:rsid w:val="00DC72A2"/>
    <w:rsid w:val="00E0218F"/>
    <w:rsid w:val="00E03491"/>
    <w:rsid w:val="00E07699"/>
    <w:rsid w:val="00E13632"/>
    <w:rsid w:val="00E14C11"/>
    <w:rsid w:val="00E25F59"/>
    <w:rsid w:val="00E2681B"/>
    <w:rsid w:val="00E30EEC"/>
    <w:rsid w:val="00E32E2A"/>
    <w:rsid w:val="00E47D98"/>
    <w:rsid w:val="00E54A2F"/>
    <w:rsid w:val="00E652CC"/>
    <w:rsid w:val="00E65C57"/>
    <w:rsid w:val="00E72A75"/>
    <w:rsid w:val="00E7349A"/>
    <w:rsid w:val="00E859DA"/>
    <w:rsid w:val="00E90741"/>
    <w:rsid w:val="00E94631"/>
    <w:rsid w:val="00E94646"/>
    <w:rsid w:val="00E978D4"/>
    <w:rsid w:val="00EA38FF"/>
    <w:rsid w:val="00EA4470"/>
    <w:rsid w:val="00EA4B45"/>
    <w:rsid w:val="00EA68B1"/>
    <w:rsid w:val="00EC10D5"/>
    <w:rsid w:val="00EC1F27"/>
    <w:rsid w:val="00EC4889"/>
    <w:rsid w:val="00ED2133"/>
    <w:rsid w:val="00ED3A49"/>
    <w:rsid w:val="00ED41F3"/>
    <w:rsid w:val="00ED7183"/>
    <w:rsid w:val="00ED72EE"/>
    <w:rsid w:val="00EE51C1"/>
    <w:rsid w:val="00EE691C"/>
    <w:rsid w:val="00EF030C"/>
    <w:rsid w:val="00EF11A3"/>
    <w:rsid w:val="00F23AA5"/>
    <w:rsid w:val="00F32067"/>
    <w:rsid w:val="00F378DB"/>
    <w:rsid w:val="00F46251"/>
    <w:rsid w:val="00F462BF"/>
    <w:rsid w:val="00F47640"/>
    <w:rsid w:val="00F51936"/>
    <w:rsid w:val="00F57EFA"/>
    <w:rsid w:val="00F62742"/>
    <w:rsid w:val="00F67480"/>
    <w:rsid w:val="00F6762F"/>
    <w:rsid w:val="00F83EEB"/>
    <w:rsid w:val="00F86095"/>
    <w:rsid w:val="00F870B4"/>
    <w:rsid w:val="00F91C24"/>
    <w:rsid w:val="00F966C8"/>
    <w:rsid w:val="00F96917"/>
    <w:rsid w:val="00F979B2"/>
    <w:rsid w:val="00F97C63"/>
    <w:rsid w:val="00FA2A10"/>
    <w:rsid w:val="00FA2A85"/>
    <w:rsid w:val="00FB10C6"/>
    <w:rsid w:val="00FB2634"/>
    <w:rsid w:val="00FB2766"/>
    <w:rsid w:val="00FB61F0"/>
    <w:rsid w:val="00FC4BED"/>
    <w:rsid w:val="00FC4E23"/>
    <w:rsid w:val="00FC51F8"/>
    <w:rsid w:val="00FD32C4"/>
    <w:rsid w:val="00FD54EA"/>
    <w:rsid w:val="00FD633C"/>
    <w:rsid w:val="00FE7DD5"/>
    <w:rsid w:val="00FF0FB8"/>
    <w:rsid w:val="00FF62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unhideWhenUsed/>
    <w:qFormat/>
    <w:rsid w:val="004B1EBE"/>
    <w:pPr>
      <w:keepNext/>
      <w:keepLines/>
      <w:spacing w:before="40"/>
      <w:outlineLvl w:val="3"/>
    </w:pPr>
    <w:rPr>
      <w:rFonts w:eastAsiaTheme="majorEastAsia" w:cstheme="majorBidi"/>
      <w:b/>
      <w:iCs/>
      <w:color w:val="000000" w:themeColor="text1"/>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iPriority w:val="99"/>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rsid w:val="004B1EBE"/>
    <w:rPr>
      <w:rFonts w:ascii="Verdana" w:eastAsiaTheme="majorEastAsia" w:hAnsi="Verdana" w:cstheme="majorBidi"/>
      <w:b/>
      <w:iCs/>
      <w:color w:val="000000" w:themeColor="text1"/>
      <w:sz w:val="18"/>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 w:type="character" w:styleId="Ulstomtale">
    <w:name w:val="Unresolved Mention"/>
    <w:basedOn w:val="Standardskrifttypeiafsnit"/>
    <w:uiPriority w:val="99"/>
    <w:semiHidden/>
    <w:unhideWhenUsed/>
    <w:rsid w:val="00B61214"/>
    <w:rPr>
      <w:color w:val="605E5C"/>
      <w:shd w:val="clear" w:color="auto" w:fill="E1DFDD"/>
    </w:rPr>
  </w:style>
  <w:style w:type="character" w:customStyle="1" w:styleId="fontstyle01">
    <w:name w:val="fontstyle01"/>
    <w:basedOn w:val="Standardskrifttypeiafsnit"/>
    <w:rsid w:val="00294064"/>
    <w:rPr>
      <w:rFonts w:ascii="Arial" w:hAnsi="Arial" w:cs="Arial" w:hint="default"/>
      <w:b w:val="0"/>
      <w:bCs w:val="0"/>
      <w:i w:val="0"/>
      <w:iCs w:val="0"/>
      <w:color w:val="000000"/>
      <w:sz w:val="22"/>
      <w:szCs w:val="22"/>
    </w:rPr>
  </w:style>
  <w:style w:type="paragraph" w:styleId="Titel">
    <w:name w:val="Title"/>
    <w:basedOn w:val="Normal"/>
    <w:next w:val="Normal"/>
    <w:link w:val="TitelTegn"/>
    <w:uiPriority w:val="10"/>
    <w:qFormat/>
    <w:rsid w:val="008631F7"/>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631F7"/>
    <w:rPr>
      <w:rFonts w:asciiTheme="majorHAnsi" w:eastAsiaTheme="majorEastAsia" w:hAnsiTheme="majorHAnsi" w:cstheme="majorBidi"/>
      <w:spacing w:val="-10"/>
      <w:kern w:val="28"/>
      <w:sz w:val="56"/>
      <w:szCs w:val="56"/>
    </w:rPr>
  </w:style>
  <w:style w:type="paragraph" w:styleId="Ingenafstand">
    <w:name w:val="No Spacing"/>
    <w:uiPriority w:val="1"/>
    <w:qFormat/>
    <w:rsid w:val="008631F7"/>
    <w:pPr>
      <w:overflowPunct w:val="0"/>
      <w:autoSpaceDE w:val="0"/>
      <w:autoSpaceDN w:val="0"/>
      <w:adjustRightInd w:val="0"/>
      <w:textAlignment w:val="baseline"/>
    </w:pPr>
    <w:rPr>
      <w:rFonts w:ascii="Verdana" w:hAnsi="Verdana"/>
      <w:sz w:val="24"/>
    </w:rPr>
  </w:style>
  <w:style w:type="paragraph" w:styleId="Overskrift">
    <w:name w:val="TOC Heading"/>
    <w:basedOn w:val="Overskrift1"/>
    <w:next w:val="Normal"/>
    <w:uiPriority w:val="39"/>
    <w:unhideWhenUsed/>
    <w:qFormat/>
    <w:rsid w:val="008631F7"/>
    <w:pPr>
      <w:keepLines/>
      <w:overflowPunct/>
      <w:autoSpaceDE/>
      <w:autoSpaceDN/>
      <w:adjustRightInd/>
      <w:spacing w:after="0" w:line="259" w:lineRule="auto"/>
      <w:textAlignment w:val="auto"/>
      <w:outlineLvl w:val="9"/>
    </w:pPr>
    <w:rPr>
      <w:rFonts w:asciiTheme="majorHAnsi" w:eastAsiaTheme="majorEastAsia" w:hAnsiTheme="majorHAnsi" w:cstheme="majorBidi"/>
      <w:b w:val="0"/>
      <w:bCs w:val="0"/>
      <w:color w:val="365F91" w:themeColor="accent1" w:themeShade="BF"/>
      <w:kern w:val="0"/>
    </w:rPr>
  </w:style>
  <w:style w:type="paragraph" w:styleId="Indholdsfortegnelse2">
    <w:name w:val="toc 2"/>
    <w:basedOn w:val="Normal"/>
    <w:next w:val="Normal"/>
    <w:autoRedefine/>
    <w:uiPriority w:val="39"/>
    <w:unhideWhenUsed/>
    <w:rsid w:val="008631F7"/>
    <w:pPr>
      <w:spacing w:before="240"/>
    </w:pPr>
    <w:rPr>
      <w:rFonts w:asciiTheme="minorHAnsi" w:hAnsiTheme="minorHAnsi"/>
      <w:b/>
      <w:bCs/>
      <w:sz w:val="20"/>
    </w:rPr>
  </w:style>
  <w:style w:type="paragraph" w:styleId="Indholdsfortegnelse1">
    <w:name w:val="toc 1"/>
    <w:basedOn w:val="Normal"/>
    <w:next w:val="Normal"/>
    <w:autoRedefine/>
    <w:uiPriority w:val="39"/>
    <w:unhideWhenUsed/>
    <w:rsid w:val="00C17AE4"/>
    <w:pPr>
      <w:tabs>
        <w:tab w:val="right" w:leader="dot" w:pos="9628"/>
      </w:tabs>
      <w:spacing w:before="360"/>
    </w:pPr>
    <w:rPr>
      <w:rFonts w:asciiTheme="majorHAnsi" w:hAnsiTheme="majorHAnsi"/>
      <w:b/>
      <w:bCs/>
      <w:caps/>
      <w:szCs w:val="24"/>
    </w:rPr>
  </w:style>
  <w:style w:type="paragraph" w:styleId="Indholdsfortegnelse3">
    <w:name w:val="toc 3"/>
    <w:basedOn w:val="Normal"/>
    <w:next w:val="Normal"/>
    <w:autoRedefine/>
    <w:uiPriority w:val="39"/>
    <w:unhideWhenUsed/>
    <w:rsid w:val="008631F7"/>
    <w:pPr>
      <w:ind w:left="240"/>
    </w:pPr>
    <w:rPr>
      <w:rFonts w:asciiTheme="minorHAnsi" w:hAnsiTheme="minorHAnsi"/>
      <w:sz w:val="20"/>
    </w:rPr>
  </w:style>
  <w:style w:type="paragraph" w:styleId="Indholdsfortegnelse4">
    <w:name w:val="toc 4"/>
    <w:basedOn w:val="Normal"/>
    <w:next w:val="Normal"/>
    <w:autoRedefine/>
    <w:uiPriority w:val="39"/>
    <w:unhideWhenUsed/>
    <w:rsid w:val="00C9263C"/>
    <w:pPr>
      <w:ind w:left="480"/>
    </w:pPr>
    <w:rPr>
      <w:rFonts w:asciiTheme="minorHAnsi" w:hAnsiTheme="minorHAnsi"/>
      <w:sz w:val="20"/>
    </w:rPr>
  </w:style>
  <w:style w:type="paragraph" w:styleId="Indholdsfortegnelse5">
    <w:name w:val="toc 5"/>
    <w:basedOn w:val="Normal"/>
    <w:next w:val="Normal"/>
    <w:autoRedefine/>
    <w:uiPriority w:val="39"/>
    <w:unhideWhenUsed/>
    <w:rsid w:val="00C9263C"/>
    <w:pPr>
      <w:ind w:left="720"/>
    </w:pPr>
    <w:rPr>
      <w:rFonts w:asciiTheme="minorHAnsi" w:hAnsiTheme="minorHAnsi"/>
      <w:sz w:val="20"/>
    </w:rPr>
  </w:style>
  <w:style w:type="paragraph" w:styleId="Indholdsfortegnelse6">
    <w:name w:val="toc 6"/>
    <w:basedOn w:val="Normal"/>
    <w:next w:val="Normal"/>
    <w:autoRedefine/>
    <w:uiPriority w:val="39"/>
    <w:unhideWhenUsed/>
    <w:rsid w:val="00C9263C"/>
    <w:pPr>
      <w:ind w:left="960"/>
    </w:pPr>
    <w:rPr>
      <w:rFonts w:asciiTheme="minorHAnsi" w:hAnsiTheme="minorHAnsi"/>
      <w:sz w:val="20"/>
    </w:rPr>
  </w:style>
  <w:style w:type="paragraph" w:styleId="Indholdsfortegnelse7">
    <w:name w:val="toc 7"/>
    <w:basedOn w:val="Normal"/>
    <w:next w:val="Normal"/>
    <w:autoRedefine/>
    <w:uiPriority w:val="39"/>
    <w:unhideWhenUsed/>
    <w:rsid w:val="00C9263C"/>
    <w:pPr>
      <w:ind w:left="1200"/>
    </w:pPr>
    <w:rPr>
      <w:rFonts w:asciiTheme="minorHAnsi" w:hAnsiTheme="minorHAnsi"/>
      <w:sz w:val="20"/>
    </w:rPr>
  </w:style>
  <w:style w:type="paragraph" w:styleId="Indholdsfortegnelse8">
    <w:name w:val="toc 8"/>
    <w:basedOn w:val="Normal"/>
    <w:next w:val="Normal"/>
    <w:autoRedefine/>
    <w:uiPriority w:val="39"/>
    <w:unhideWhenUsed/>
    <w:rsid w:val="00C9263C"/>
    <w:pPr>
      <w:ind w:left="1440"/>
    </w:pPr>
    <w:rPr>
      <w:rFonts w:asciiTheme="minorHAnsi" w:hAnsiTheme="minorHAnsi"/>
      <w:sz w:val="20"/>
    </w:rPr>
  </w:style>
  <w:style w:type="paragraph" w:styleId="Indholdsfortegnelse9">
    <w:name w:val="toc 9"/>
    <w:basedOn w:val="Normal"/>
    <w:next w:val="Normal"/>
    <w:autoRedefine/>
    <w:uiPriority w:val="39"/>
    <w:unhideWhenUsed/>
    <w:rsid w:val="00C9263C"/>
    <w:pPr>
      <w:ind w:left="168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65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dermann@bbnpost.dk"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EB255-500F-4EC2-AB1A-A206A7AC5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277</TotalTime>
  <Pages>19</Pages>
  <Words>5876</Words>
  <Characters>37224</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Rasmus Bardino Bredgaard</cp:lastModifiedBy>
  <cp:revision>26</cp:revision>
  <cp:lastPrinted>2018-12-10T13:54:00Z</cp:lastPrinted>
  <dcterms:created xsi:type="dcterms:W3CDTF">2020-05-19T08:33:00Z</dcterms:created>
  <dcterms:modified xsi:type="dcterms:W3CDTF">2020-05-25T08:12:00Z</dcterms:modified>
</cp:coreProperties>
</file>