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E792413" w14:textId="77777777" w:rsidR="003708D7" w:rsidRDefault="003708D7" w:rsidP="00D01ACE">
            <w:pPr>
              <w:spacing w:after="0"/>
            </w:pPr>
            <w:r w:rsidRPr="003708D7">
              <w:t>Vrads Dambrug</w:t>
            </w:r>
          </w:p>
          <w:p w14:paraId="61B450B3" w14:textId="77777777" w:rsidR="003708D7" w:rsidRDefault="003708D7" w:rsidP="00D01ACE">
            <w:pPr>
              <w:spacing w:after="0"/>
            </w:pPr>
            <w:r w:rsidRPr="003708D7">
              <w:t>Dambrugsvej 1</w:t>
            </w:r>
          </w:p>
          <w:p w14:paraId="1329E7A9" w14:textId="31E605C2" w:rsidR="00574865" w:rsidRPr="00363803" w:rsidRDefault="00D01ACE" w:rsidP="00D01ACE">
            <w:pPr>
              <w:spacing w:after="0"/>
            </w:pPr>
            <w:r>
              <w:t>86</w:t>
            </w:r>
            <w:r w:rsidR="003708D7">
              <w:t>54</w:t>
            </w:r>
            <w:r>
              <w:t xml:space="preserve"> </w:t>
            </w:r>
            <w:r w:rsidR="003708D7">
              <w:t>Bryrup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047E77DA" w:rsidR="00574865" w:rsidRPr="00D50B4F" w:rsidRDefault="00731BA5" w:rsidP="00574865">
            <w:pPr>
              <w:spacing w:after="0"/>
              <w:rPr>
                <w:sz w:val="18"/>
                <w:szCs w:val="18"/>
              </w:rPr>
            </w:pPr>
            <w:r w:rsidRPr="00731BA5">
              <w:rPr>
                <w:sz w:val="18"/>
                <w:szCs w:val="18"/>
              </w:rPr>
              <w:t>12202903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5D8D031" w:rsidR="00574865" w:rsidRPr="00C45861" w:rsidRDefault="003708D7" w:rsidP="003F03DD">
            <w:pPr>
              <w:spacing w:after="0"/>
            </w:pPr>
            <w:r w:rsidRPr="003708D7">
              <w:rPr>
                <w:szCs w:val="20"/>
              </w:rPr>
              <w:t>Vrads Dambrug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A0D0F63" w:rsidR="00574865" w:rsidRPr="00D50B4F" w:rsidRDefault="003228D6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14</w:t>
            </w:r>
            <w:r w:rsidR="00996B28">
              <w:rPr>
                <w:szCs w:val="20"/>
              </w:rPr>
              <w:t>-</w:t>
            </w:r>
            <w:r>
              <w:rPr>
                <w:szCs w:val="20"/>
              </w:rPr>
              <w:t>09</w:t>
            </w:r>
            <w:r w:rsidR="00996B28">
              <w:rPr>
                <w:szCs w:val="20"/>
              </w:rPr>
              <w:t>-20</w:t>
            </w:r>
            <w:r>
              <w:rPr>
                <w:szCs w:val="20"/>
              </w:rPr>
              <w:t>22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B0792"/>
    <w:rsid w:val="002F40C1"/>
    <w:rsid w:val="003228D6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2228C"/>
    <w:rsid w:val="005478EA"/>
    <w:rsid w:val="00574865"/>
    <w:rsid w:val="00593C33"/>
    <w:rsid w:val="005D7114"/>
    <w:rsid w:val="00657D15"/>
    <w:rsid w:val="00681E11"/>
    <w:rsid w:val="00707563"/>
    <w:rsid w:val="0071397D"/>
    <w:rsid w:val="00722D72"/>
    <w:rsid w:val="00731BA5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574B7"/>
    <w:rsid w:val="00B6745F"/>
    <w:rsid w:val="00B81AF7"/>
    <w:rsid w:val="00BA41AA"/>
    <w:rsid w:val="00BC2A40"/>
    <w:rsid w:val="00BE2BE8"/>
    <w:rsid w:val="00C310A9"/>
    <w:rsid w:val="00C45372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6C6C90"/>
    <w:rsid w:val="007537E7"/>
    <w:rsid w:val="00822699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5</cp:revision>
  <dcterms:created xsi:type="dcterms:W3CDTF">2025-01-20T10:50:00Z</dcterms:created>
  <dcterms:modified xsi:type="dcterms:W3CDTF">2025-01-20T11:00:00Z</dcterms:modified>
</cp:coreProperties>
</file>