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3F4DF" w14:textId="5FEA1D57" w:rsidR="00CC2E81" w:rsidRDefault="00642EBF" w:rsidP="00243E45">
      <w:pPr>
        <w:rPr>
          <w:rFonts w:asciiTheme="majorHAnsi" w:eastAsiaTheme="majorEastAsia" w:hAnsi="Calibri" w:cstheme="majorBidi"/>
          <w:b/>
          <w:bCs/>
          <w:color w:val="F9433A"/>
          <w:kern w:val="24"/>
          <w:sz w:val="40"/>
          <w:szCs w:val="40"/>
        </w:rPr>
      </w:pPr>
      <w:r>
        <w:rPr>
          <w:rFonts w:asciiTheme="majorHAnsi" w:eastAsiaTheme="majorEastAsia" w:hAnsi="Calibri" w:cstheme="majorBidi"/>
          <w:b/>
          <w:bCs/>
          <w:color w:val="F9433A"/>
          <w:kern w:val="24"/>
          <w:sz w:val="40"/>
          <w:szCs w:val="40"/>
        </w:rPr>
        <w:t>Situationsplan Gavlhusvej 11, 4800 Nyk</w:t>
      </w:r>
      <w:r>
        <w:rPr>
          <w:rFonts w:asciiTheme="majorHAnsi" w:eastAsiaTheme="majorEastAsia" w:hAnsi="Calibri" w:cstheme="majorBidi"/>
          <w:b/>
          <w:bCs/>
          <w:color w:val="F9433A"/>
          <w:kern w:val="24"/>
          <w:sz w:val="40"/>
          <w:szCs w:val="40"/>
        </w:rPr>
        <w:t>ø</w:t>
      </w:r>
      <w:r>
        <w:rPr>
          <w:rFonts w:asciiTheme="majorHAnsi" w:eastAsiaTheme="majorEastAsia" w:hAnsi="Calibri" w:cstheme="majorBidi"/>
          <w:b/>
          <w:bCs/>
          <w:color w:val="F9433A"/>
          <w:kern w:val="24"/>
          <w:sz w:val="40"/>
          <w:szCs w:val="40"/>
        </w:rPr>
        <w:t>bing F.</w:t>
      </w:r>
    </w:p>
    <w:p w14:paraId="1C6EA561" w14:textId="6BFAE73A" w:rsidR="00642EBF" w:rsidRPr="003B20E3" w:rsidRDefault="00642EBF" w:rsidP="00243E45">
      <w:r>
        <w:rPr>
          <w:noProof/>
        </w:rPr>
        <w:drawing>
          <wp:inline distT="0" distB="0" distL="0" distR="0" wp14:anchorId="429199B8" wp14:editId="71461D1F">
            <wp:extent cx="5496566" cy="7990959"/>
            <wp:effectExtent l="0" t="0" r="8890" b="0"/>
            <wp:docPr id="16" name="Pladsholder til indhold 15" descr="Et billede, der indeholder kort, skærmbillede, Luftfotografering, tekst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1FF91908-8013-149F-72C5-953C36A04E8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ladsholder til indhold 15" descr="Et billede, der indeholder kort, skærmbillede, Luftfotografering, tekst&#10;&#10;Automatisk genereret beskrivelse">
                      <a:extLst>
                        <a:ext uri="{FF2B5EF4-FFF2-40B4-BE49-F238E27FC236}">
                          <a16:creationId xmlns:a16="http://schemas.microsoft.com/office/drawing/2014/main" id="{1FF91908-8013-149F-72C5-953C36A04E8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5151" cy="806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EBF" w:rsidRPr="003B20E3" w:rsidSect="00642E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939F8" w14:textId="77777777" w:rsidR="00642EBF" w:rsidRDefault="00642EBF" w:rsidP="00CC2E81">
      <w:pPr>
        <w:spacing w:after="0" w:line="240" w:lineRule="auto"/>
      </w:pPr>
      <w:r>
        <w:separator/>
      </w:r>
    </w:p>
  </w:endnote>
  <w:endnote w:type="continuationSeparator" w:id="0">
    <w:p w14:paraId="690B9EB5" w14:textId="77777777" w:rsidR="00642EBF" w:rsidRDefault="00642EBF" w:rsidP="00CC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3413E" w14:textId="77777777" w:rsidR="00642EBF" w:rsidRDefault="00642EBF" w:rsidP="00CC2E81">
      <w:pPr>
        <w:spacing w:after="0" w:line="240" w:lineRule="auto"/>
      </w:pPr>
      <w:r>
        <w:separator/>
      </w:r>
    </w:p>
  </w:footnote>
  <w:footnote w:type="continuationSeparator" w:id="0">
    <w:p w14:paraId="2F5BDD9D" w14:textId="77777777" w:rsidR="00642EBF" w:rsidRDefault="00642EBF" w:rsidP="00CC2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2660B"/>
    <w:multiLevelType w:val="hybridMultilevel"/>
    <w:tmpl w:val="DE924B1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0CC"/>
    <w:multiLevelType w:val="hybridMultilevel"/>
    <w:tmpl w:val="AA8AF52C"/>
    <w:lvl w:ilvl="0" w:tplc="EFBCA8B4">
      <w:start w:val="1"/>
      <w:numFmt w:val="bullet"/>
      <w:lvlText w:val="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40A26"/>
    <w:multiLevelType w:val="hybridMultilevel"/>
    <w:tmpl w:val="993AC14C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DD0DAB"/>
    <w:multiLevelType w:val="hybridMultilevel"/>
    <w:tmpl w:val="2BF819DE"/>
    <w:lvl w:ilvl="0" w:tplc="AA60A9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5C5264"/>
    <w:multiLevelType w:val="hybridMultilevel"/>
    <w:tmpl w:val="17662612"/>
    <w:lvl w:ilvl="0" w:tplc="3AFA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354F9"/>
    <w:multiLevelType w:val="hybridMultilevel"/>
    <w:tmpl w:val="593A62DE"/>
    <w:lvl w:ilvl="0" w:tplc="AA60A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27D99"/>
    <w:multiLevelType w:val="hybridMultilevel"/>
    <w:tmpl w:val="6E0ADDD8"/>
    <w:lvl w:ilvl="0" w:tplc="9C366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824E4"/>
    <w:multiLevelType w:val="hybridMultilevel"/>
    <w:tmpl w:val="10DC1D6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743DF"/>
    <w:multiLevelType w:val="hybridMultilevel"/>
    <w:tmpl w:val="EC424332"/>
    <w:lvl w:ilvl="0" w:tplc="E162F658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D6353"/>
    <w:multiLevelType w:val="hybridMultilevel"/>
    <w:tmpl w:val="833CF46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740F7"/>
    <w:multiLevelType w:val="hybridMultilevel"/>
    <w:tmpl w:val="2250B102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563A8"/>
    <w:multiLevelType w:val="hybridMultilevel"/>
    <w:tmpl w:val="402C6424"/>
    <w:lvl w:ilvl="0" w:tplc="13D662DA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2729C"/>
    <w:multiLevelType w:val="hybridMultilevel"/>
    <w:tmpl w:val="478C4BF4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B4AFE"/>
    <w:multiLevelType w:val="hybridMultilevel"/>
    <w:tmpl w:val="89643AE6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44ECC"/>
    <w:multiLevelType w:val="hybridMultilevel"/>
    <w:tmpl w:val="801A0C78"/>
    <w:lvl w:ilvl="0" w:tplc="E162F658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6082">
    <w:abstractNumId w:val="9"/>
  </w:num>
  <w:num w:numId="2" w16cid:durableId="586501657">
    <w:abstractNumId w:val="7"/>
  </w:num>
  <w:num w:numId="3" w16cid:durableId="1171215628">
    <w:abstractNumId w:val="10"/>
  </w:num>
  <w:num w:numId="4" w16cid:durableId="1269777819">
    <w:abstractNumId w:val="0"/>
  </w:num>
  <w:num w:numId="5" w16cid:durableId="295525055">
    <w:abstractNumId w:val="5"/>
  </w:num>
  <w:num w:numId="6" w16cid:durableId="461923579">
    <w:abstractNumId w:val="3"/>
  </w:num>
  <w:num w:numId="7" w16cid:durableId="1825469805">
    <w:abstractNumId w:val="2"/>
  </w:num>
  <w:num w:numId="8" w16cid:durableId="1375496782">
    <w:abstractNumId w:val="13"/>
  </w:num>
  <w:num w:numId="9" w16cid:durableId="935480958">
    <w:abstractNumId w:val="1"/>
  </w:num>
  <w:num w:numId="10" w16cid:durableId="1434714513">
    <w:abstractNumId w:val="6"/>
  </w:num>
  <w:num w:numId="11" w16cid:durableId="1646351758">
    <w:abstractNumId w:val="11"/>
  </w:num>
  <w:num w:numId="12" w16cid:durableId="695037902">
    <w:abstractNumId w:val="12"/>
  </w:num>
  <w:num w:numId="13" w16cid:durableId="32703142">
    <w:abstractNumId w:val="4"/>
  </w:num>
  <w:num w:numId="14" w16cid:durableId="146672155">
    <w:abstractNumId w:val="8"/>
  </w:num>
  <w:num w:numId="15" w16cid:durableId="1895853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OLTwQNAFiCmYHMvL38LjpGtSL/P+Ct3TAiXyMJLbiKtgoLK8ZdHw+kuFGtWiDSYa"/>
  </w:docVars>
  <w:rsids>
    <w:rsidRoot w:val="00642EBF"/>
    <w:rsid w:val="000513BF"/>
    <w:rsid w:val="000F58D2"/>
    <w:rsid w:val="00243E45"/>
    <w:rsid w:val="003B20E3"/>
    <w:rsid w:val="00403D6E"/>
    <w:rsid w:val="00642EBF"/>
    <w:rsid w:val="008922D5"/>
    <w:rsid w:val="009524E9"/>
    <w:rsid w:val="00BF24EB"/>
    <w:rsid w:val="00CC2E81"/>
    <w:rsid w:val="00DC73DA"/>
    <w:rsid w:val="00ED087F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8077"/>
  <w15:chartTrackingRefBased/>
  <w15:docId w15:val="{C726BE49-EE40-4C15-883E-FE0BF314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E3"/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F22A0"/>
    <w:pPr>
      <w:keepNext/>
      <w:keepLines/>
      <w:spacing w:before="240" w:after="0"/>
      <w:outlineLvl w:val="0"/>
    </w:pPr>
    <w:rPr>
      <w:rFonts w:eastAsiaTheme="majorEastAsia" w:cstheme="majorBidi"/>
      <w:b/>
      <w:caps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F22A0"/>
    <w:pPr>
      <w:keepNext/>
      <w:keepLines/>
      <w:spacing w:before="40" w:after="0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513BF"/>
    <w:pPr>
      <w:keepNext/>
      <w:keepLines/>
      <w:spacing w:before="40" w:after="0"/>
      <w:outlineLvl w:val="2"/>
    </w:pPr>
    <w:rPr>
      <w:rFonts w:eastAsiaTheme="majorEastAsia" w:cstheme="majorBidi"/>
      <w:caps/>
      <w:color w:val="644E14" w:themeColor="accent1" w:themeShade="7F"/>
      <w:sz w:val="2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F22A0"/>
    <w:pPr>
      <w:keepNext/>
      <w:keepLines/>
      <w:spacing w:before="40" w:after="0"/>
      <w:outlineLvl w:val="3"/>
    </w:pPr>
    <w:rPr>
      <w:rFonts w:eastAsiaTheme="majorEastAsia" w:cstheme="majorBidi"/>
      <w:iCs/>
      <w:cap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22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7751E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2E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2E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2E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2E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B20E3"/>
    <w:pPr>
      <w:spacing w:after="0" w:line="240" w:lineRule="auto"/>
    </w:pPr>
    <w:rPr>
      <w:rFonts w:ascii="Verdana" w:hAnsi="Verdana"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F22A0"/>
    <w:rPr>
      <w:rFonts w:ascii="Verdana" w:eastAsiaTheme="majorEastAsia" w:hAnsi="Verdana" w:cstheme="majorBidi"/>
      <w:b/>
      <w:caps/>
      <w:sz w:val="3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F22A0"/>
    <w:rPr>
      <w:rFonts w:ascii="Verdana" w:eastAsiaTheme="majorEastAsia" w:hAnsi="Verdana" w:cstheme="majorBidi"/>
      <w:b/>
      <w:cap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513BF"/>
    <w:rPr>
      <w:rFonts w:ascii="Verdana" w:eastAsiaTheme="majorEastAsia" w:hAnsi="Verdana" w:cstheme="majorBidi"/>
      <w:caps/>
      <w:color w:val="644E14" w:themeColor="accent1" w:themeShade="7F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F22A0"/>
    <w:rPr>
      <w:rFonts w:ascii="Verdana" w:eastAsiaTheme="majorEastAsia" w:hAnsi="Verdana" w:cstheme="majorBidi"/>
      <w:iCs/>
      <w:caps/>
      <w:sz w:val="18"/>
    </w:rPr>
  </w:style>
  <w:style w:type="paragraph" w:styleId="Listeafsnit">
    <w:name w:val="List Paragraph"/>
    <w:basedOn w:val="Normal"/>
    <w:uiPriority w:val="34"/>
    <w:qFormat/>
    <w:rsid w:val="00CC2E8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C2E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2E81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CC2E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2E81"/>
    <w:rPr>
      <w:rFonts w:ascii="Verdana" w:hAnsi="Verdana"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22A0"/>
    <w:rPr>
      <w:rFonts w:asciiTheme="majorHAnsi" w:eastAsiaTheme="majorEastAsia" w:hAnsiTheme="majorHAnsi" w:cstheme="majorBidi"/>
      <w:color w:val="97751E" w:themeColor="accent1" w:themeShade="BF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42EBF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42EBF"/>
    <w:rPr>
      <w:rFonts w:eastAsiaTheme="majorEastAsia" w:cstheme="majorBidi"/>
      <w:color w:val="595959" w:themeColor="text1" w:themeTint="A6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42EBF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42EBF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Normal"/>
    <w:next w:val="Normal"/>
    <w:link w:val="TitelTegn"/>
    <w:uiPriority w:val="10"/>
    <w:qFormat/>
    <w:rsid w:val="0064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4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42E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4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4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42EBF"/>
    <w:rPr>
      <w:rFonts w:ascii="Verdana" w:hAnsi="Verdana"/>
      <w:i/>
      <w:iCs/>
      <w:color w:val="404040" w:themeColor="text1" w:themeTint="BF"/>
      <w:sz w:val="18"/>
    </w:rPr>
  </w:style>
  <w:style w:type="character" w:styleId="Kraftigfremhvning">
    <w:name w:val="Intense Emphasis"/>
    <w:basedOn w:val="Standardskrifttypeiafsnit"/>
    <w:uiPriority w:val="21"/>
    <w:qFormat/>
    <w:rsid w:val="00642EBF"/>
    <w:rPr>
      <w:i/>
      <w:iCs/>
      <w:color w:val="97751E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42EBF"/>
    <w:pPr>
      <w:pBdr>
        <w:top w:val="single" w:sz="4" w:space="10" w:color="97751E" w:themeColor="accent1" w:themeShade="BF"/>
        <w:bottom w:val="single" w:sz="4" w:space="10" w:color="97751E" w:themeColor="accent1" w:themeShade="BF"/>
      </w:pBdr>
      <w:spacing w:before="360" w:after="360"/>
      <w:ind w:left="864" w:right="864"/>
      <w:jc w:val="center"/>
    </w:pPr>
    <w:rPr>
      <w:i/>
      <w:iCs/>
      <w:color w:val="97751E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42EBF"/>
    <w:rPr>
      <w:rFonts w:ascii="Verdana" w:hAnsi="Verdana"/>
      <w:i/>
      <w:iCs/>
      <w:color w:val="97751E" w:themeColor="accent1" w:themeShade="BF"/>
      <w:sz w:val="18"/>
    </w:rPr>
  </w:style>
  <w:style w:type="character" w:styleId="Kraftighenvisning">
    <w:name w:val="Intense Reference"/>
    <w:basedOn w:val="Standardskrifttypeiafsnit"/>
    <w:uiPriority w:val="32"/>
    <w:qFormat/>
    <w:rsid w:val="00642EBF"/>
    <w:rPr>
      <w:b/>
      <w:bCs/>
      <w:smallCaps/>
      <w:color w:val="97751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Guldborgsu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A9E28"/>
      </a:accent1>
      <a:accent2>
        <a:srgbClr val="4D4D4D"/>
      </a:accent2>
      <a:accent3>
        <a:srgbClr val="C4262D"/>
      </a:accent3>
      <a:accent4>
        <a:srgbClr val="009EC5"/>
      </a:accent4>
      <a:accent5>
        <a:srgbClr val="9C9E3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4</DocSecurity>
  <Lines>2</Lines>
  <Paragraphs>1</Paragraphs>
  <ScaleCrop>false</ScaleCrop>
  <Company>Guldborgsund Kommune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Wolthers</dc:creator>
  <cp:keywords/>
  <dc:description/>
  <cp:lastModifiedBy>Mette Wolthers</cp:lastModifiedBy>
  <cp:revision>2</cp:revision>
  <dcterms:created xsi:type="dcterms:W3CDTF">2024-06-11T10:58:00Z</dcterms:created>
  <dcterms:modified xsi:type="dcterms:W3CDTF">2024-06-11T10:58:00Z</dcterms:modified>
</cp:coreProperties>
</file>