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B6FEF7" w14:textId="0BE0C513" w:rsidR="00104F77" w:rsidRPr="00F96093" w:rsidRDefault="00523406" w:rsidP="00681ADA">
      <w:pPr>
        <w:spacing w:line="276" w:lineRule="auto"/>
        <w:rPr>
          <w:lang w:val="en-US"/>
        </w:rPr>
      </w:pPr>
      <w:r>
        <w:t>Hadstenvej 15 ApS</w:t>
      </w:r>
    </w:p>
    <w:p w14:paraId="034BB8C7" w14:textId="735222E3" w:rsidR="00104F77" w:rsidRPr="00F96093" w:rsidRDefault="00523406" w:rsidP="00681ADA">
      <w:pPr>
        <w:spacing w:line="276" w:lineRule="auto"/>
        <w:rPr>
          <w:lang w:val="en-US"/>
        </w:rPr>
      </w:pPr>
      <w:r>
        <w:t>Vesterballevej 5</w:t>
      </w:r>
    </w:p>
    <w:p w14:paraId="0AFC5DB3" w14:textId="7F22CE02" w:rsidR="00DC02A9" w:rsidRPr="00FD5F33" w:rsidRDefault="00523406" w:rsidP="00681ADA">
      <w:pPr>
        <w:spacing w:line="276" w:lineRule="auto"/>
        <w:rPr>
          <w:lang w:val="en-US"/>
        </w:rPr>
      </w:pPr>
      <w:r>
        <w:t>7000 Fredericia</w:t>
      </w:r>
    </w:p>
    <w:p w14:paraId="2565BE67" w14:textId="56D4E76A" w:rsidR="007B115F" w:rsidRPr="00523406" w:rsidRDefault="001B7C12" w:rsidP="007B115F">
      <w:pPr>
        <w:pStyle w:val="Overskrift1"/>
        <w:spacing w:before="0" w:after="280"/>
      </w:pPr>
      <w:r w:rsidRPr="00523406">
        <w:t>e-mail: ps@lerbjerggaard.dk</w:t>
      </w:r>
    </w:p>
    <w:p w14:paraId="611C8283" w14:textId="77777777" w:rsidR="007B115F" w:rsidRPr="00523406" w:rsidRDefault="007B115F" w:rsidP="007B115F">
      <w:pPr>
        <w:pStyle w:val="Overskrift1"/>
        <w:spacing w:before="0" w:after="280"/>
      </w:pPr>
    </w:p>
    <w:p w14:paraId="143FAF57" w14:textId="77777777" w:rsidR="007B115F" w:rsidRPr="00523406" w:rsidRDefault="007B115F" w:rsidP="007B115F">
      <w:pPr>
        <w:pStyle w:val="Overskrift1"/>
        <w:spacing w:before="0" w:after="280"/>
      </w:pPr>
    </w:p>
    <w:p w14:paraId="409F87D1" w14:textId="77777777" w:rsidR="007B115F" w:rsidRPr="00523406" w:rsidRDefault="007B115F" w:rsidP="007B115F">
      <w:pPr>
        <w:pStyle w:val="Overskrift1"/>
        <w:spacing w:before="0" w:after="280"/>
      </w:pPr>
    </w:p>
    <w:p w14:paraId="7E2C0232" w14:textId="1C1E9E65" w:rsidR="007B115F" w:rsidRDefault="007B115F" w:rsidP="007B115F">
      <w:pPr>
        <w:pStyle w:val="Overskrift1"/>
        <w:spacing w:before="0" w:after="280"/>
      </w:pPr>
      <w:r>
        <w:t xml:space="preserve">Afgørelse om, at </w:t>
      </w:r>
      <w:r w:rsidR="00B91265">
        <w:t xml:space="preserve">Kap. 5 </w:t>
      </w:r>
      <w:r>
        <w:t>miljøgodkendelsen fra 1991</w:t>
      </w:r>
      <w:r w:rsidR="00B91265">
        <w:t>,</w:t>
      </w:r>
      <w:r>
        <w:t xml:space="preserve"> for husdyrbruget Lerbjergvej 16, ikke skal revurderes</w:t>
      </w:r>
    </w:p>
    <w:p w14:paraId="795D30A5" w14:textId="77777777" w:rsidR="007B115F" w:rsidRPr="007C4AEC" w:rsidRDefault="007B115F" w:rsidP="007B115F">
      <w:pPr>
        <w:pStyle w:val="Default"/>
        <w:rPr>
          <w:rFonts w:ascii="Arial" w:hAnsi="Arial" w:cs="Arial"/>
          <w:sz w:val="20"/>
          <w:szCs w:val="28"/>
        </w:rPr>
      </w:pPr>
      <w:r w:rsidRPr="007C4AEC">
        <w:rPr>
          <w:rFonts w:ascii="Arial" w:hAnsi="Arial" w:cs="Arial"/>
          <w:b/>
          <w:bCs/>
          <w:sz w:val="20"/>
          <w:szCs w:val="28"/>
        </w:rPr>
        <w:t xml:space="preserve">Indledning </w:t>
      </w:r>
    </w:p>
    <w:p w14:paraId="5DC2FE0F" w14:textId="59AEB0B5" w:rsidR="00E970ED" w:rsidRDefault="007B115F" w:rsidP="007B115F">
      <w:r>
        <w:t xml:space="preserve">Hadsten Kommune </w:t>
      </w:r>
      <w:r w:rsidR="00BD1DE4">
        <w:t>meddelte</w:t>
      </w:r>
      <w:r>
        <w:t xml:space="preserve"> den 8. oktober 1991 Kap. 5 miljøgodkendelse til jeres ejendom Lerbjergvej 16, 8370 Hadsten. </w:t>
      </w:r>
      <w:r w:rsidR="00BD1DE4">
        <w:t xml:space="preserve">Godkendelsen blev revurderet af Favrskov Kommune den 9. juni 2010. </w:t>
      </w:r>
      <w:r w:rsidR="00E92552">
        <w:t xml:space="preserve">Og den 8. juli 2019 meddelte Favrskov Kommune afgørelse om skift i dyretype, hvorved der blev tilladelse til hold af 882 drægtige søer, </w:t>
      </w:r>
      <w:bookmarkStart w:id="0" w:name="_Hlk85703978"/>
      <w:r w:rsidR="00E92552">
        <w:t>1.100 polte</w:t>
      </w:r>
      <w:r w:rsidR="00B91265">
        <w:t xml:space="preserve"> (30 – 110 kg)</w:t>
      </w:r>
      <w:r w:rsidR="00E92552">
        <w:t xml:space="preserve"> og 7.040 smågrise</w:t>
      </w:r>
      <w:r w:rsidR="00B91265">
        <w:t xml:space="preserve"> (7,4 – 27 kg)</w:t>
      </w:r>
      <w:r w:rsidR="00E92552">
        <w:t>.</w:t>
      </w:r>
      <w:bookmarkEnd w:id="0"/>
    </w:p>
    <w:p w14:paraId="428AA6D3" w14:textId="77777777" w:rsidR="00E970ED" w:rsidRDefault="00E970ED" w:rsidP="007B115F"/>
    <w:p w14:paraId="07202D25" w14:textId="69918AD0" w:rsidR="007B115F" w:rsidRDefault="00BD1DE4" w:rsidP="007B115F">
      <w:pPr>
        <w:rPr>
          <w:rFonts w:cs="Arial"/>
        </w:rPr>
      </w:pPr>
      <w:r>
        <w:t>Af revurderingen fremgår det</w:t>
      </w:r>
      <w:r w:rsidR="007B115F">
        <w:t>, at kommunen r</w:t>
      </w:r>
      <w:r w:rsidR="007B115F" w:rsidRPr="003A24C8">
        <w:rPr>
          <w:rFonts w:cs="Arial"/>
        </w:rPr>
        <w:t xml:space="preserve">egelmæssigt og mindst hvert 10. år </w:t>
      </w:r>
      <w:r w:rsidR="007B115F">
        <w:rPr>
          <w:rFonts w:cs="Arial"/>
        </w:rPr>
        <w:t xml:space="preserve">skal </w:t>
      </w:r>
      <w:r w:rsidR="007B115F" w:rsidRPr="003A24C8">
        <w:rPr>
          <w:rFonts w:cs="Arial"/>
        </w:rPr>
        <w:t xml:space="preserve">tage den samlede godkendelse op til revurdering og om nødvendigt ændre vilkårene heri. Den </w:t>
      </w:r>
      <w:r>
        <w:rPr>
          <w:rFonts w:cs="Arial"/>
        </w:rPr>
        <w:t>anden</w:t>
      </w:r>
      <w:r w:rsidR="007B115F" w:rsidRPr="003A24C8">
        <w:rPr>
          <w:rFonts w:cs="Arial"/>
        </w:rPr>
        <w:t xml:space="preserve"> regelmæssige revurdering sk</w:t>
      </w:r>
      <w:r>
        <w:rPr>
          <w:rFonts w:cs="Arial"/>
        </w:rPr>
        <w:t>ulle</w:t>
      </w:r>
      <w:r w:rsidR="007B115F" w:rsidRPr="003A24C8">
        <w:rPr>
          <w:rFonts w:cs="Arial"/>
        </w:rPr>
        <w:t xml:space="preserve"> </w:t>
      </w:r>
      <w:r w:rsidR="00E92552">
        <w:rPr>
          <w:rFonts w:cs="Arial"/>
        </w:rPr>
        <w:t xml:space="preserve">derfor </w:t>
      </w:r>
      <w:r>
        <w:rPr>
          <w:rFonts w:cs="Arial"/>
        </w:rPr>
        <w:t>foretages i 2020.</w:t>
      </w:r>
      <w:r w:rsidR="007B115F">
        <w:rPr>
          <w:rFonts w:cs="Arial"/>
        </w:rPr>
        <w:t xml:space="preserve"> </w:t>
      </w:r>
    </w:p>
    <w:p w14:paraId="78709A03" w14:textId="77777777" w:rsidR="007B115F" w:rsidRDefault="007B115F" w:rsidP="007B115F">
      <w:pPr>
        <w:rPr>
          <w:rFonts w:cs="Arial"/>
        </w:rPr>
      </w:pPr>
    </w:p>
    <w:p w14:paraId="12D1606D" w14:textId="0A8C94B0" w:rsidR="007B115F" w:rsidRDefault="007B115F" w:rsidP="007B115F">
      <w:pPr>
        <w:rPr>
          <w:rFonts w:cs="Arial"/>
        </w:rPr>
      </w:pPr>
      <w:r>
        <w:rPr>
          <w:rFonts w:cs="Arial"/>
        </w:rPr>
        <w:t>Der er dog vedtaget ny lov</w:t>
      </w:r>
      <w:r w:rsidR="00B91265">
        <w:rPr>
          <w:rFonts w:cs="Arial"/>
        </w:rPr>
        <w:t>,</w:t>
      </w:r>
      <w:r>
        <w:rPr>
          <w:rFonts w:cs="Arial"/>
        </w:rPr>
        <w:t xml:space="preserve"> gældende fra 1. </w:t>
      </w:r>
      <w:r w:rsidRPr="00D66E36">
        <w:rPr>
          <w:rFonts w:cs="Arial"/>
        </w:rPr>
        <w:t>august 2017, som blandt andet betyder</w:t>
      </w:r>
      <w:r>
        <w:rPr>
          <w:rFonts w:cs="Arial"/>
        </w:rPr>
        <w:t>,</w:t>
      </w:r>
      <w:r w:rsidRPr="00D66E36">
        <w:rPr>
          <w:rFonts w:cs="Arial"/>
        </w:rPr>
        <w:t xml:space="preserve"> at godkendelser</w:t>
      </w:r>
      <w:r>
        <w:rPr>
          <w:rFonts w:cs="Arial"/>
        </w:rPr>
        <w:t xml:space="preserve"> </w:t>
      </w:r>
      <w:r w:rsidR="00BD1DE4">
        <w:rPr>
          <w:rFonts w:cs="Arial"/>
        </w:rPr>
        <w:t xml:space="preserve">som ikke er IE husdyrbrug </w:t>
      </w:r>
      <w:r w:rsidRPr="00D66E36">
        <w:rPr>
          <w:rFonts w:cs="Arial"/>
        </w:rPr>
        <w:t>ikke skal revurderes hvis de overholder totaldepositionskrav</w:t>
      </w:r>
      <w:r>
        <w:rPr>
          <w:rFonts w:cs="Arial"/>
        </w:rPr>
        <w:t>ene</w:t>
      </w:r>
      <w:r w:rsidRPr="00D66E36">
        <w:rPr>
          <w:rFonts w:cs="Arial"/>
        </w:rPr>
        <w:t xml:space="preserve"> for ammoniak </w:t>
      </w:r>
      <w:r>
        <w:rPr>
          <w:rFonts w:cs="Arial"/>
        </w:rPr>
        <w:t>til</w:t>
      </w:r>
      <w:r w:rsidRPr="00D66E36">
        <w:rPr>
          <w:rFonts w:cs="Arial"/>
        </w:rPr>
        <w:t xml:space="preserve"> særlig</w:t>
      </w:r>
      <w:r w:rsidR="00BD1DE4">
        <w:rPr>
          <w:rFonts w:cs="Arial"/>
        </w:rPr>
        <w:t>e</w:t>
      </w:r>
      <w:r w:rsidRPr="00D66E36">
        <w:rPr>
          <w:rFonts w:cs="Arial"/>
        </w:rPr>
        <w:t xml:space="preserve"> kvælstoffølsomme naturområder.</w:t>
      </w:r>
      <w:r>
        <w:rPr>
          <w:rFonts w:cs="Arial"/>
        </w:rPr>
        <w:t xml:space="preserve"> </w:t>
      </w:r>
    </w:p>
    <w:p w14:paraId="4E30D3F7" w14:textId="42409521" w:rsidR="009A06CF" w:rsidRDefault="009A06CF" w:rsidP="007B115F">
      <w:pPr>
        <w:rPr>
          <w:rFonts w:cs="Arial"/>
        </w:rPr>
      </w:pPr>
    </w:p>
    <w:p w14:paraId="42A5EA21" w14:textId="58947222" w:rsidR="009A06CF" w:rsidRPr="001E2A77" w:rsidRDefault="009A06CF" w:rsidP="007B115F">
      <w:pPr>
        <w:rPr>
          <w:rFonts w:cs="Arial"/>
          <w:b/>
          <w:bCs/>
        </w:rPr>
      </w:pPr>
      <w:r>
        <w:rPr>
          <w:rFonts w:cs="Arial"/>
          <w:b/>
          <w:bCs/>
        </w:rPr>
        <w:t>Favrskov Kommune træffer afgørelse om, at</w:t>
      </w:r>
      <w:r w:rsidRPr="009A06CF">
        <w:rPr>
          <w:rFonts w:cs="Arial"/>
          <w:b/>
          <w:bCs/>
        </w:rPr>
        <w:t xml:space="preserve"> kravet om revurdering af miljøgodkendelsen af husdyrbruget Lerbjergvej 16, 8370 Hadsten frafalde</w:t>
      </w:r>
      <w:r>
        <w:rPr>
          <w:rFonts w:cs="Arial"/>
          <w:b/>
          <w:bCs/>
        </w:rPr>
        <w:t>s.</w:t>
      </w:r>
    </w:p>
    <w:p w14:paraId="3E1F509C" w14:textId="77777777" w:rsidR="007B115F" w:rsidRDefault="007B115F" w:rsidP="007B115F">
      <w:pPr>
        <w:pStyle w:val="Default"/>
        <w:rPr>
          <w:rFonts w:ascii="Arial" w:hAnsi="Arial" w:cs="Arial"/>
          <w:b/>
          <w:bCs/>
          <w:sz w:val="22"/>
          <w:szCs w:val="28"/>
        </w:rPr>
      </w:pPr>
    </w:p>
    <w:p w14:paraId="526444AA" w14:textId="2D18BBB1" w:rsidR="007B115F" w:rsidRPr="007C4AEC" w:rsidRDefault="007B115F" w:rsidP="007B115F">
      <w:pPr>
        <w:pStyle w:val="Default"/>
        <w:rPr>
          <w:rFonts w:ascii="Arial" w:hAnsi="Arial" w:cs="Arial"/>
          <w:sz w:val="20"/>
          <w:szCs w:val="28"/>
        </w:rPr>
      </w:pPr>
      <w:r w:rsidRPr="007C4AEC">
        <w:rPr>
          <w:rFonts w:ascii="Arial" w:hAnsi="Arial" w:cs="Arial"/>
          <w:b/>
          <w:bCs/>
          <w:sz w:val="20"/>
          <w:szCs w:val="28"/>
        </w:rPr>
        <w:t xml:space="preserve">Regelgrundlag </w:t>
      </w:r>
      <w:r w:rsidR="00B91265">
        <w:rPr>
          <w:rFonts w:ascii="Arial" w:hAnsi="Arial" w:cs="Arial"/>
          <w:b/>
          <w:bCs/>
          <w:sz w:val="20"/>
          <w:szCs w:val="28"/>
        </w:rPr>
        <w:t>og IE-husdyrbrug</w:t>
      </w:r>
    </w:p>
    <w:p w14:paraId="6BAB1F59" w14:textId="775626A5" w:rsidR="007B115F" w:rsidRDefault="007B115F" w:rsidP="007B115F">
      <w:pPr>
        <w:rPr>
          <w:rFonts w:cs="Arial"/>
        </w:rPr>
      </w:pPr>
      <w:r w:rsidRPr="007A7212">
        <w:rPr>
          <w:rFonts w:cs="Arial"/>
        </w:rPr>
        <w:t>Efter reglerne i husdyrgodkendelsesbekendtgørelsens</w:t>
      </w:r>
      <w:r w:rsidR="00B91265">
        <w:rPr>
          <w:rStyle w:val="Fodnotehenvisning"/>
          <w:rFonts w:cs="Arial"/>
        </w:rPr>
        <w:footnoteReference w:id="1"/>
      </w:r>
      <w:r w:rsidRPr="007A7212">
        <w:rPr>
          <w:rFonts w:cs="Arial"/>
        </w:rPr>
        <w:t xml:space="preserve"> § </w:t>
      </w:r>
      <w:r w:rsidR="00BD1DE4">
        <w:rPr>
          <w:rFonts w:cs="Arial"/>
        </w:rPr>
        <w:t>39</w:t>
      </w:r>
      <w:r w:rsidRPr="007A7212">
        <w:rPr>
          <w:rFonts w:cs="Arial"/>
        </w:rPr>
        <w:t xml:space="preserve">, stk. 2, skal husdyrbrug, der er godkendt efter </w:t>
      </w:r>
      <w:r w:rsidR="00BD1DE4">
        <w:rPr>
          <w:rFonts w:cs="Arial"/>
        </w:rPr>
        <w:t>Kap. 5</w:t>
      </w:r>
      <w:r w:rsidRPr="007A7212">
        <w:rPr>
          <w:rFonts w:cs="Arial"/>
        </w:rPr>
        <w:t xml:space="preserve"> </w:t>
      </w:r>
      <w:r w:rsidR="00BD1DE4">
        <w:rPr>
          <w:rFonts w:cs="Arial"/>
        </w:rPr>
        <w:t xml:space="preserve">i </w:t>
      </w:r>
      <w:r w:rsidR="00A41E0D">
        <w:rPr>
          <w:rFonts w:cs="Arial"/>
        </w:rPr>
        <w:t xml:space="preserve">Lov </w:t>
      </w:r>
      <w:r w:rsidRPr="007A7212">
        <w:rPr>
          <w:rFonts w:cs="Arial"/>
        </w:rPr>
        <w:t>om miljø</w:t>
      </w:r>
      <w:r w:rsidR="00A41E0D">
        <w:rPr>
          <w:rFonts w:cs="Arial"/>
        </w:rPr>
        <w:t>beskyttelse og som ikke er et IE-husdyrbrug</w:t>
      </w:r>
      <w:r w:rsidRPr="007A7212">
        <w:rPr>
          <w:rFonts w:cs="Arial"/>
        </w:rPr>
        <w:t xml:space="preserve">, </w:t>
      </w:r>
      <w:r w:rsidR="00E92552">
        <w:rPr>
          <w:rFonts w:cs="Arial"/>
        </w:rPr>
        <w:t>kun</w:t>
      </w:r>
      <w:r w:rsidRPr="007A7212">
        <w:rPr>
          <w:rFonts w:cs="Arial"/>
        </w:rPr>
        <w:t xml:space="preserve"> revurderes, hvis husdyrbruget ikke lever op til krav om totaldep</w:t>
      </w:r>
      <w:r>
        <w:rPr>
          <w:rFonts w:cs="Arial"/>
        </w:rPr>
        <w:t>osition for ammoniak efter §§ 26</w:t>
      </w:r>
      <w:r w:rsidRPr="007A7212">
        <w:rPr>
          <w:rFonts w:cs="Arial"/>
        </w:rPr>
        <w:t xml:space="preserve"> og 2</w:t>
      </w:r>
      <w:r>
        <w:rPr>
          <w:rFonts w:cs="Arial"/>
        </w:rPr>
        <w:t>7 i husdyrgodkendelsesbekendtgørelsen</w:t>
      </w:r>
      <w:r w:rsidRPr="007A7212">
        <w:rPr>
          <w:rFonts w:cs="Arial"/>
        </w:rPr>
        <w:t xml:space="preserve">. </w:t>
      </w:r>
    </w:p>
    <w:p w14:paraId="1EDE8143" w14:textId="77777777" w:rsidR="007B115F" w:rsidRDefault="007B115F" w:rsidP="007B115F">
      <w:pPr>
        <w:rPr>
          <w:rFonts w:cs="Arial"/>
        </w:rPr>
      </w:pPr>
    </w:p>
    <w:p w14:paraId="5911986B" w14:textId="72AD9F22" w:rsidR="007B115F" w:rsidRDefault="007B115F" w:rsidP="007B115F">
      <w:pPr>
        <w:rPr>
          <w:rFonts w:cs="Arial"/>
        </w:rPr>
      </w:pPr>
      <w:r w:rsidRPr="007A7212">
        <w:rPr>
          <w:rFonts w:cs="Arial"/>
        </w:rPr>
        <w:t xml:space="preserve">Kommunalbestyrelsen </w:t>
      </w:r>
      <w:r w:rsidR="00E92552">
        <w:rPr>
          <w:rFonts w:cs="Arial"/>
        </w:rPr>
        <w:t xml:space="preserve">skal </w:t>
      </w:r>
      <w:r w:rsidRPr="007A7212">
        <w:rPr>
          <w:rFonts w:cs="Arial"/>
        </w:rPr>
        <w:t>træffe afgørelse om, hvorvidt godkendelsen skal tages op til revurdering, eller om kravet o</w:t>
      </w:r>
      <w:r>
        <w:rPr>
          <w:rFonts w:cs="Arial"/>
        </w:rPr>
        <w:t>m revurdering kan frafaldes, jævnfør</w:t>
      </w:r>
      <w:r w:rsidRPr="007A7212">
        <w:rPr>
          <w:rFonts w:cs="Arial"/>
        </w:rPr>
        <w:t xml:space="preserve"> krav om totaldeposition for ammoniak ef</w:t>
      </w:r>
      <w:r>
        <w:rPr>
          <w:rFonts w:cs="Arial"/>
        </w:rPr>
        <w:t>ter §§ 26</w:t>
      </w:r>
      <w:r w:rsidRPr="007A7212">
        <w:rPr>
          <w:rFonts w:cs="Arial"/>
        </w:rPr>
        <w:t xml:space="preserve"> og 2</w:t>
      </w:r>
      <w:r>
        <w:rPr>
          <w:rFonts w:cs="Arial"/>
        </w:rPr>
        <w:t>7</w:t>
      </w:r>
      <w:r w:rsidRPr="007A7212">
        <w:rPr>
          <w:rFonts w:cs="Arial"/>
        </w:rPr>
        <w:t xml:space="preserve">. I sager, hvor kravet om revurdering ikke frafaldes, skal der ske revurdering efter reglerne i </w:t>
      </w:r>
      <w:r>
        <w:rPr>
          <w:rFonts w:cs="Arial"/>
        </w:rPr>
        <w:t xml:space="preserve">§ </w:t>
      </w:r>
      <w:r w:rsidR="00B91265">
        <w:rPr>
          <w:rFonts w:cs="Arial"/>
        </w:rPr>
        <w:t>39</w:t>
      </w:r>
      <w:r>
        <w:rPr>
          <w:rFonts w:cs="Arial"/>
        </w:rPr>
        <w:t xml:space="preserve"> </w:t>
      </w:r>
      <w:r w:rsidRPr="007A7212">
        <w:rPr>
          <w:rFonts w:cs="Arial"/>
        </w:rPr>
        <w:t xml:space="preserve">stk. 7. </w:t>
      </w:r>
    </w:p>
    <w:p w14:paraId="131119BD" w14:textId="5188DBC1" w:rsidR="007B115F" w:rsidRDefault="007B115F" w:rsidP="007B115F">
      <w:pPr>
        <w:rPr>
          <w:rFonts w:cs="Arial"/>
        </w:rPr>
      </w:pPr>
    </w:p>
    <w:p w14:paraId="0A6354BB" w14:textId="69AE1ED3" w:rsidR="00A41E0D" w:rsidRDefault="00A41E0D" w:rsidP="007B115F">
      <w:pPr>
        <w:rPr>
          <w:rFonts w:cs="Arial"/>
        </w:rPr>
      </w:pPr>
      <w:r>
        <w:rPr>
          <w:rFonts w:cs="Arial"/>
        </w:rPr>
        <w:t xml:space="preserve">IE-husdyrbrug er husdyrbrug som er godkendt til flere end 750 stipladser til søer, flere end 2000 stipladser til fedesvin eller flere end 40.000 stipladser til fjerkræ. </w:t>
      </w:r>
    </w:p>
    <w:p w14:paraId="2EC326C8" w14:textId="617BBD35" w:rsidR="00A41E0D" w:rsidRDefault="00A41E0D" w:rsidP="007B115F">
      <w:pPr>
        <w:rPr>
          <w:rFonts w:cs="Arial"/>
        </w:rPr>
      </w:pPr>
    </w:p>
    <w:p w14:paraId="63EEC599" w14:textId="77777777" w:rsidR="007A3D70" w:rsidRDefault="00E92552" w:rsidP="007B115F">
      <w:pPr>
        <w:rPr>
          <w:rFonts w:cs="Arial"/>
        </w:rPr>
      </w:pPr>
      <w:r>
        <w:rPr>
          <w:rFonts w:cs="Arial"/>
        </w:rPr>
        <w:t xml:space="preserve">Lerbjergvej 16 </w:t>
      </w:r>
      <w:r w:rsidR="007A3D70">
        <w:rPr>
          <w:rFonts w:cs="Arial"/>
        </w:rPr>
        <w:t>er ikke</w:t>
      </w:r>
      <w:r>
        <w:rPr>
          <w:rFonts w:cs="Arial"/>
        </w:rPr>
        <w:t xml:space="preserve"> et IE-husdyrbrug</w:t>
      </w:r>
      <w:r w:rsidR="007A3D70">
        <w:rPr>
          <w:rFonts w:cs="Arial"/>
        </w:rPr>
        <w:t xml:space="preserve">. </w:t>
      </w:r>
      <w:r>
        <w:rPr>
          <w:rFonts w:cs="Arial"/>
        </w:rPr>
        <w:t xml:space="preserve"> </w:t>
      </w:r>
    </w:p>
    <w:p w14:paraId="005EEF99" w14:textId="77777777" w:rsidR="007A3D70" w:rsidRDefault="007A3D70" w:rsidP="007B115F">
      <w:pPr>
        <w:rPr>
          <w:rFonts w:cs="Arial"/>
        </w:rPr>
      </w:pPr>
    </w:p>
    <w:p w14:paraId="78157DD7" w14:textId="125F6651" w:rsidR="004F3E6D" w:rsidRDefault="007A3D70" w:rsidP="007B115F">
      <w:pPr>
        <w:rPr>
          <w:rFonts w:cs="Arial"/>
        </w:rPr>
      </w:pPr>
      <w:r>
        <w:rPr>
          <w:rFonts w:cs="Arial"/>
        </w:rPr>
        <w:lastRenderedPageBreak/>
        <w:t xml:space="preserve">Der er </w:t>
      </w:r>
      <w:r w:rsidR="00E92552">
        <w:rPr>
          <w:rFonts w:cs="Arial"/>
        </w:rPr>
        <w:t>882 drægtige søer</w:t>
      </w:r>
      <w:r w:rsidR="004F3E6D">
        <w:rPr>
          <w:rFonts w:cs="Arial"/>
        </w:rPr>
        <w:t xml:space="preserve">, </w:t>
      </w:r>
      <w:r w:rsidR="004F3E6D">
        <w:t>1.100 polte (30 – 110 kg) og 7.040 smågrise (7,4 – 27 kg).</w:t>
      </w:r>
      <w:r w:rsidR="00E92552">
        <w:rPr>
          <w:rFonts w:cs="Arial"/>
        </w:rPr>
        <w:t xml:space="preserve"> </w:t>
      </w:r>
    </w:p>
    <w:p w14:paraId="190130D4" w14:textId="66A7D974" w:rsidR="004F3E6D" w:rsidRDefault="004F3E6D" w:rsidP="007B115F">
      <w:pPr>
        <w:rPr>
          <w:rFonts w:cs="Arial"/>
        </w:rPr>
      </w:pPr>
    </w:p>
    <w:p w14:paraId="504E1B3F" w14:textId="246B585E" w:rsidR="007A3D70" w:rsidRDefault="007A3D70" w:rsidP="007B115F">
      <w:pPr>
        <w:rPr>
          <w:rFonts w:cs="Arial"/>
        </w:rPr>
      </w:pPr>
      <w:r>
        <w:rPr>
          <w:rFonts w:cs="Arial"/>
        </w:rPr>
        <w:t xml:space="preserve">De 882 drægtige årssøer er færre end 750 årssøer. De 750 stipladser til </w:t>
      </w:r>
      <w:r w:rsidR="001913D8">
        <w:rPr>
          <w:rFonts w:cs="Arial"/>
        </w:rPr>
        <w:t>års</w:t>
      </w:r>
      <w:r>
        <w:rPr>
          <w:rFonts w:cs="Arial"/>
        </w:rPr>
        <w:t xml:space="preserve">søer, </w:t>
      </w:r>
      <w:r w:rsidR="001913D8">
        <w:rPr>
          <w:rFonts w:cs="Arial"/>
        </w:rPr>
        <w:t xml:space="preserve">skal </w:t>
      </w:r>
      <w:r>
        <w:rPr>
          <w:rFonts w:cs="Arial"/>
        </w:rPr>
        <w:t>nemlig</w:t>
      </w:r>
      <w:r w:rsidR="001913D8">
        <w:rPr>
          <w:rFonts w:cs="Arial"/>
        </w:rPr>
        <w:t xml:space="preserve"> forstås</w:t>
      </w:r>
      <w:r>
        <w:rPr>
          <w:rFonts w:cs="Arial"/>
        </w:rPr>
        <w:t xml:space="preserve"> som 750 søer, der er fordelt i løbe</w:t>
      </w:r>
      <w:r w:rsidR="001913D8">
        <w:rPr>
          <w:rFonts w:cs="Arial"/>
        </w:rPr>
        <w:t>/</w:t>
      </w:r>
      <w:r>
        <w:rPr>
          <w:rFonts w:cs="Arial"/>
        </w:rPr>
        <w:t>drægtighedsstalde og i farestalde.</w:t>
      </w:r>
      <w:r w:rsidRPr="007A3D70">
        <w:rPr>
          <w:rFonts w:cs="Arial"/>
        </w:rPr>
        <w:t xml:space="preserve"> </w:t>
      </w:r>
      <w:r>
        <w:rPr>
          <w:rFonts w:cs="Arial"/>
        </w:rPr>
        <w:t>Ifølge normtal opholder årssøer sig 70% af tiden i løbe</w:t>
      </w:r>
      <w:r w:rsidR="001913D8">
        <w:rPr>
          <w:rFonts w:cs="Arial"/>
        </w:rPr>
        <w:t>/</w:t>
      </w:r>
      <w:r>
        <w:rPr>
          <w:rFonts w:cs="Arial"/>
        </w:rPr>
        <w:t>drægtighedsstald</w:t>
      </w:r>
      <w:r w:rsidR="001913D8">
        <w:rPr>
          <w:rFonts w:cs="Arial"/>
        </w:rPr>
        <w:t>en</w:t>
      </w:r>
      <w:r>
        <w:rPr>
          <w:rFonts w:cs="Arial"/>
        </w:rPr>
        <w:t>, og 30 % af tiden i farestalden.</w:t>
      </w:r>
      <w:r w:rsidRPr="007A3D70">
        <w:rPr>
          <w:rFonts w:cs="Arial"/>
        </w:rPr>
        <w:t xml:space="preserve"> </w:t>
      </w:r>
      <w:r>
        <w:rPr>
          <w:rFonts w:cs="Arial"/>
        </w:rPr>
        <w:t>Dermed vil der ved 882 årssøer være omtrent 6</w:t>
      </w:r>
      <w:r w:rsidR="001913D8">
        <w:rPr>
          <w:rFonts w:cs="Arial"/>
        </w:rPr>
        <w:t>18</w:t>
      </w:r>
      <w:r>
        <w:rPr>
          <w:rFonts w:cs="Arial"/>
        </w:rPr>
        <w:t xml:space="preserve"> stipladser i løbe- og drægtighedsstald</w:t>
      </w:r>
      <w:r w:rsidR="001913D8">
        <w:rPr>
          <w:rFonts w:cs="Arial"/>
        </w:rPr>
        <w:t>.</w:t>
      </w:r>
    </w:p>
    <w:p w14:paraId="6A3D4707" w14:textId="77777777" w:rsidR="004F3E6D" w:rsidRDefault="004F3E6D" w:rsidP="007B115F">
      <w:pPr>
        <w:rPr>
          <w:rFonts w:cs="Arial"/>
        </w:rPr>
      </w:pPr>
    </w:p>
    <w:p w14:paraId="12152B79" w14:textId="659E404A" w:rsidR="007B115F" w:rsidRDefault="001913D8" w:rsidP="007B115F">
      <w:pPr>
        <w:rPr>
          <w:rFonts w:cs="Arial"/>
        </w:rPr>
      </w:pPr>
      <w:r>
        <w:rPr>
          <w:rFonts w:cs="Arial"/>
        </w:rPr>
        <w:t>Da det ikke er et IE-husdyrbrug, skal m</w:t>
      </w:r>
      <w:r w:rsidR="007B115F" w:rsidRPr="007A7212">
        <w:rPr>
          <w:rFonts w:cs="Arial"/>
        </w:rPr>
        <w:t xml:space="preserve">iljøgodkendelsen </w:t>
      </w:r>
      <w:r w:rsidR="00A41E0D">
        <w:rPr>
          <w:rFonts w:cs="Arial"/>
        </w:rPr>
        <w:t>som blev revurderet 9. juni 2010</w:t>
      </w:r>
      <w:r>
        <w:rPr>
          <w:rFonts w:cs="Arial"/>
        </w:rPr>
        <w:t>,</w:t>
      </w:r>
      <w:r w:rsidR="007B115F" w:rsidRPr="007A7212">
        <w:rPr>
          <w:rFonts w:cs="Arial"/>
        </w:rPr>
        <w:t xml:space="preserve"> dermed kun revurderes, hvis husdyr</w:t>
      </w:r>
      <w:r w:rsidR="007B115F">
        <w:rPr>
          <w:rFonts w:cs="Arial"/>
        </w:rPr>
        <w:t xml:space="preserve">bruget ikke lever op til kravene i § 26 og 27, som drejer sig </w:t>
      </w:r>
      <w:r w:rsidR="007B115F" w:rsidRPr="007A7212">
        <w:rPr>
          <w:rFonts w:cs="Arial"/>
        </w:rPr>
        <w:t>om totaldeposition af ammoniak til kategori 1 o</w:t>
      </w:r>
      <w:r w:rsidR="007B115F">
        <w:rPr>
          <w:rFonts w:cs="Arial"/>
        </w:rPr>
        <w:t>g 2 naturområder.</w:t>
      </w:r>
    </w:p>
    <w:p w14:paraId="51318331" w14:textId="77777777" w:rsidR="007B115F" w:rsidRPr="007A7212" w:rsidRDefault="007B115F" w:rsidP="007B115F">
      <w:pPr>
        <w:rPr>
          <w:rFonts w:cs="Arial"/>
        </w:rPr>
      </w:pPr>
    </w:p>
    <w:p w14:paraId="7382DE84" w14:textId="7841F3E4" w:rsidR="007B115F" w:rsidRDefault="007B115F" w:rsidP="007B115F">
      <w:pPr>
        <w:rPr>
          <w:rFonts w:cs="Arial"/>
        </w:rPr>
      </w:pPr>
      <w:r>
        <w:rPr>
          <w:rFonts w:cs="Arial"/>
        </w:rPr>
        <w:t>Favrskov Kommune skal derfor</w:t>
      </w:r>
      <w:r w:rsidRPr="007A7212">
        <w:rPr>
          <w:rFonts w:cs="Arial"/>
        </w:rPr>
        <w:t xml:space="preserve"> beregne husdyrbrugets </w:t>
      </w:r>
      <w:r>
        <w:rPr>
          <w:rFonts w:cs="Arial"/>
        </w:rPr>
        <w:t>t</w:t>
      </w:r>
      <w:r w:rsidRPr="007A7212">
        <w:rPr>
          <w:rFonts w:cs="Arial"/>
        </w:rPr>
        <w:t>otaldeposition af ammoniak til kategori 1</w:t>
      </w:r>
      <w:r>
        <w:rPr>
          <w:rFonts w:cs="Arial"/>
        </w:rPr>
        <w:t>-</w:t>
      </w:r>
      <w:r w:rsidRPr="007A7212">
        <w:rPr>
          <w:rFonts w:cs="Arial"/>
        </w:rPr>
        <w:t xml:space="preserve"> og kategori 2</w:t>
      </w:r>
      <w:r>
        <w:rPr>
          <w:rFonts w:cs="Arial"/>
        </w:rPr>
        <w:t>-</w:t>
      </w:r>
      <w:r w:rsidRPr="007A7212">
        <w:rPr>
          <w:rFonts w:cs="Arial"/>
        </w:rPr>
        <w:t>naturområder og på baggrund af dette</w:t>
      </w:r>
      <w:r>
        <w:rPr>
          <w:rFonts w:cs="Arial"/>
        </w:rPr>
        <w:t>,</w:t>
      </w:r>
      <w:r w:rsidRPr="007A7212">
        <w:rPr>
          <w:rFonts w:cs="Arial"/>
        </w:rPr>
        <w:t xml:space="preserve"> træffe afgørelse om, hvorvidt husdyrbruget skal revurderes eller om kravet </w:t>
      </w:r>
      <w:r w:rsidR="006959ED">
        <w:rPr>
          <w:rFonts w:cs="Arial"/>
        </w:rPr>
        <w:t xml:space="preserve">skal </w:t>
      </w:r>
      <w:r w:rsidRPr="007A7212">
        <w:rPr>
          <w:rFonts w:cs="Arial"/>
        </w:rPr>
        <w:t>frafaldes.</w:t>
      </w:r>
      <w:r>
        <w:rPr>
          <w:rFonts w:cs="Arial"/>
        </w:rPr>
        <w:t xml:space="preserve"> Beskrivelse af kategori 1- og kategori-2 natur er indsat i bilag 1.</w:t>
      </w:r>
    </w:p>
    <w:p w14:paraId="7E9F677C" w14:textId="77777777" w:rsidR="007B115F" w:rsidRPr="007A7212" w:rsidRDefault="007B115F" w:rsidP="007B115F">
      <w:pPr>
        <w:rPr>
          <w:rFonts w:cs="Arial"/>
        </w:rPr>
      </w:pPr>
    </w:p>
    <w:p w14:paraId="4451F1DD" w14:textId="77777777" w:rsidR="007B115F" w:rsidRPr="007C4AEC" w:rsidRDefault="007B115F" w:rsidP="007B115F">
      <w:pPr>
        <w:pStyle w:val="Default"/>
        <w:rPr>
          <w:rFonts w:ascii="Arial" w:hAnsi="Arial" w:cs="Arial"/>
          <w:sz w:val="20"/>
          <w:szCs w:val="28"/>
        </w:rPr>
      </w:pPr>
      <w:r w:rsidRPr="007C4AEC">
        <w:rPr>
          <w:rFonts w:ascii="Arial" w:hAnsi="Arial" w:cs="Arial"/>
          <w:b/>
          <w:bCs/>
          <w:sz w:val="20"/>
          <w:szCs w:val="28"/>
        </w:rPr>
        <w:t xml:space="preserve">Vurdering af totaldeposition kravet </w:t>
      </w:r>
    </w:p>
    <w:p w14:paraId="16B881D5" w14:textId="77777777" w:rsidR="007B115F" w:rsidRPr="0064429A" w:rsidRDefault="007B115F" w:rsidP="007B115F">
      <w:pPr>
        <w:rPr>
          <w:rFonts w:cs="Arial"/>
        </w:rPr>
      </w:pPr>
      <w:r w:rsidRPr="0064429A">
        <w:rPr>
          <w:rFonts w:cs="Arial"/>
        </w:rPr>
        <w:t>Favrskov Kommune har foretaget en vurdering af, om ejendommens drift påvirker sårbar natur. Da det kun er særligt sårbare naturområder, vi skal vurdere påvirkningen på, kan områderne godt ligge langt fra din ejendom.</w:t>
      </w:r>
    </w:p>
    <w:p w14:paraId="3F5973FD" w14:textId="77777777" w:rsidR="007B115F" w:rsidRPr="0064429A" w:rsidRDefault="007B115F" w:rsidP="007B115F">
      <w:pPr>
        <w:rPr>
          <w:rFonts w:cs="Arial"/>
        </w:rPr>
      </w:pPr>
    </w:p>
    <w:p w14:paraId="65C37FCF" w14:textId="1BD157F7" w:rsidR="007B115F" w:rsidRPr="0064429A" w:rsidRDefault="007B115F" w:rsidP="007B115F">
      <w:pPr>
        <w:rPr>
          <w:rFonts w:cs="Arial"/>
        </w:rPr>
      </w:pPr>
      <w:r w:rsidRPr="0064429A">
        <w:rPr>
          <w:rFonts w:cs="Arial"/>
        </w:rPr>
        <w:t>I bilag 2 kan du se hvilke særligt sårbare naturområder der ligger tættest din ejendom</w:t>
      </w:r>
      <w:r>
        <w:rPr>
          <w:rFonts w:cs="Arial"/>
        </w:rPr>
        <w:t xml:space="preserve"> som kommunen har foretaget en beregning til</w:t>
      </w:r>
      <w:r w:rsidR="005E7F47">
        <w:rPr>
          <w:rFonts w:cs="Arial"/>
        </w:rPr>
        <w:t>, samt resultatet af beregningen</w:t>
      </w:r>
      <w:r w:rsidRPr="0064429A">
        <w:rPr>
          <w:rFonts w:cs="Arial"/>
        </w:rPr>
        <w:t xml:space="preserve">. </w:t>
      </w:r>
    </w:p>
    <w:p w14:paraId="180B0C4E" w14:textId="77777777" w:rsidR="007B115F" w:rsidRPr="0064429A" w:rsidRDefault="007B115F" w:rsidP="007B115F">
      <w:pPr>
        <w:rPr>
          <w:rFonts w:cs="Arial"/>
        </w:rPr>
      </w:pPr>
    </w:p>
    <w:p w14:paraId="7AE3D995" w14:textId="257CB27B" w:rsidR="007B115F" w:rsidRPr="0064429A" w:rsidRDefault="007B115F" w:rsidP="007B115F">
      <w:pPr>
        <w:rPr>
          <w:rFonts w:cs="Arial"/>
        </w:rPr>
      </w:pPr>
      <w:r>
        <w:rPr>
          <w:rFonts w:cs="Arial"/>
        </w:rPr>
        <w:t xml:space="preserve">For at kunne lave denne vurdering har </w:t>
      </w:r>
      <w:r w:rsidRPr="0064429A">
        <w:rPr>
          <w:rFonts w:cs="Arial"/>
        </w:rPr>
        <w:t>Favrskov Kommune oprettet e</w:t>
      </w:r>
      <w:r w:rsidR="00B91265">
        <w:rPr>
          <w:rFonts w:cs="Arial"/>
        </w:rPr>
        <w:t>t</w:t>
      </w:r>
      <w:r w:rsidRPr="0064429A">
        <w:rPr>
          <w:rFonts w:cs="Arial"/>
        </w:rPr>
        <w:t xml:space="preserve"> </w:t>
      </w:r>
      <w:r w:rsidR="0019017E">
        <w:rPr>
          <w:rFonts w:cs="Arial"/>
        </w:rPr>
        <w:t>Revurderingsskema</w:t>
      </w:r>
      <w:r w:rsidRPr="0064429A">
        <w:rPr>
          <w:rFonts w:cs="Arial"/>
        </w:rPr>
        <w:t xml:space="preserve"> i</w:t>
      </w:r>
      <w:r>
        <w:rPr>
          <w:rFonts w:cs="Arial"/>
        </w:rPr>
        <w:t xml:space="preserve"> </w:t>
      </w:r>
      <w:r w:rsidRPr="0064429A">
        <w:rPr>
          <w:rFonts w:cs="Arial"/>
        </w:rPr>
        <w:t>husdyrgodkendelse.dk</w:t>
      </w:r>
      <w:r w:rsidR="00B91265">
        <w:rPr>
          <w:rFonts w:cs="Arial"/>
        </w:rPr>
        <w:t>,</w:t>
      </w:r>
      <w:r w:rsidR="0019017E">
        <w:rPr>
          <w:rFonts w:cs="Arial"/>
        </w:rPr>
        <w:t xml:space="preserve"> skema nr. 230016</w:t>
      </w:r>
      <w:r w:rsidR="00B91265">
        <w:rPr>
          <w:rFonts w:cs="Arial"/>
        </w:rPr>
        <w:t>.</w:t>
      </w:r>
      <w:r w:rsidRPr="0064429A">
        <w:rPr>
          <w:rFonts w:cs="Arial"/>
        </w:rPr>
        <w:t xml:space="preserve"> </w:t>
      </w:r>
      <w:r w:rsidR="00B91265">
        <w:rPr>
          <w:rFonts w:cs="Arial"/>
        </w:rPr>
        <w:t>I skemaet er</w:t>
      </w:r>
      <w:r w:rsidRPr="0064429A">
        <w:rPr>
          <w:rFonts w:cs="Arial"/>
        </w:rPr>
        <w:t xml:space="preserve"> staldens bruttoareal anvendt. </w:t>
      </w:r>
      <w:r>
        <w:rPr>
          <w:rFonts w:cs="Arial"/>
        </w:rPr>
        <w:t>At der er benyttet bruttoareal betyder</w:t>
      </w:r>
      <w:r w:rsidR="0019017E">
        <w:rPr>
          <w:rFonts w:cs="Arial"/>
        </w:rPr>
        <w:t>,</w:t>
      </w:r>
      <w:r>
        <w:rPr>
          <w:rFonts w:cs="Arial"/>
        </w:rPr>
        <w:t xml:space="preserve"> at</w:t>
      </w:r>
      <w:r w:rsidRPr="0064429A">
        <w:rPr>
          <w:rFonts w:cs="Arial"/>
        </w:rPr>
        <w:t xml:space="preserve"> </w:t>
      </w:r>
      <w:r>
        <w:rPr>
          <w:rFonts w:cs="Arial"/>
        </w:rPr>
        <w:t xml:space="preserve">det er </w:t>
      </w:r>
      <w:r w:rsidRPr="0064429A">
        <w:rPr>
          <w:rFonts w:cs="Arial"/>
        </w:rPr>
        <w:t>hele staldens areal</w:t>
      </w:r>
      <w:r>
        <w:rPr>
          <w:rFonts w:cs="Arial"/>
        </w:rPr>
        <w:t>,</w:t>
      </w:r>
      <w:r w:rsidRPr="0064429A">
        <w:rPr>
          <w:rFonts w:cs="Arial"/>
        </w:rPr>
        <w:t xml:space="preserve"> uden fradrag for gangarealer og servicerum m.m.</w:t>
      </w:r>
      <w:r>
        <w:rPr>
          <w:rFonts w:cs="Arial"/>
        </w:rPr>
        <w:t xml:space="preserve"> der er anvendt i beregningen.</w:t>
      </w:r>
      <w:r w:rsidRPr="0064429A">
        <w:rPr>
          <w:rFonts w:cs="Arial"/>
        </w:rPr>
        <w:t xml:space="preserve"> Det betyder, at</w:t>
      </w:r>
      <w:r>
        <w:rPr>
          <w:rFonts w:cs="Arial"/>
        </w:rPr>
        <w:t xml:space="preserve"> </w:t>
      </w:r>
      <w:r w:rsidRPr="0064429A">
        <w:rPr>
          <w:rFonts w:cs="Arial"/>
        </w:rPr>
        <w:t xml:space="preserve">ammoniakpåvirkningen af naturen </w:t>
      </w:r>
      <w:r w:rsidR="00B91265">
        <w:rPr>
          <w:rFonts w:cs="Arial"/>
        </w:rPr>
        <w:t xml:space="preserve">er </w:t>
      </w:r>
      <w:r w:rsidRPr="0064429A">
        <w:rPr>
          <w:rFonts w:cs="Arial"/>
        </w:rPr>
        <w:t>beregne</w:t>
      </w:r>
      <w:r w:rsidR="00B91265">
        <w:rPr>
          <w:rFonts w:cs="Arial"/>
        </w:rPr>
        <w:t>t</w:t>
      </w:r>
      <w:r w:rsidRPr="0064429A">
        <w:rPr>
          <w:rFonts w:cs="Arial"/>
        </w:rPr>
        <w:t xml:space="preserve"> i forhold til ”wors</w:t>
      </w:r>
      <w:r w:rsidR="00B91265">
        <w:rPr>
          <w:rFonts w:cs="Arial"/>
        </w:rPr>
        <w:t>t</w:t>
      </w:r>
      <w:r w:rsidRPr="0064429A">
        <w:rPr>
          <w:rFonts w:cs="Arial"/>
        </w:rPr>
        <w:t xml:space="preserve"> case”. </w:t>
      </w:r>
    </w:p>
    <w:p w14:paraId="121F33C0" w14:textId="77777777" w:rsidR="007B115F" w:rsidRPr="0064429A" w:rsidRDefault="007B115F" w:rsidP="007B115F">
      <w:pPr>
        <w:rPr>
          <w:rFonts w:cs="Arial"/>
        </w:rPr>
      </w:pPr>
    </w:p>
    <w:p w14:paraId="521101B9" w14:textId="44547F05" w:rsidR="007B115F" w:rsidRPr="0064429A" w:rsidRDefault="007B115F" w:rsidP="007B115F">
      <w:pPr>
        <w:rPr>
          <w:rFonts w:cs="Arial"/>
        </w:rPr>
      </w:pPr>
      <w:r w:rsidRPr="0064429A">
        <w:rPr>
          <w:rFonts w:cs="Arial"/>
        </w:rPr>
        <w:t>Kravet til totaldepositionen af ammoniak fra dit husdyrbrug på kategori 1-natur er afhængigt af antallet af øvrige husdyrbrug i nærheden af naturområdet. Den vil være på 0,2, 0,4 eller 0,7 kg NH3-N pr. år. I bilag 1 er angivet hvornår de f</w:t>
      </w:r>
      <w:r>
        <w:rPr>
          <w:rFonts w:cs="Arial"/>
        </w:rPr>
        <w:t>orskellige grænser er gældende.</w:t>
      </w:r>
      <w:r w:rsidR="00B91265">
        <w:rPr>
          <w:rFonts w:cs="Arial"/>
        </w:rPr>
        <w:t xml:space="preserve"> I dette tilfælde er der ikke andre husdyrbrug som </w:t>
      </w:r>
      <w:r w:rsidR="00506346">
        <w:rPr>
          <w:rFonts w:cs="Arial"/>
        </w:rPr>
        <w:t>der skal tages højde for.</w:t>
      </w:r>
    </w:p>
    <w:p w14:paraId="717C0027" w14:textId="77777777" w:rsidR="007B115F" w:rsidRPr="0064429A" w:rsidRDefault="007B115F" w:rsidP="007B115F">
      <w:pPr>
        <w:rPr>
          <w:rFonts w:cs="Arial"/>
        </w:rPr>
      </w:pPr>
    </w:p>
    <w:p w14:paraId="3D1ED23A" w14:textId="1BB22A59" w:rsidR="007B115F" w:rsidRPr="0064429A" w:rsidRDefault="007B115F" w:rsidP="007B115F">
      <w:pPr>
        <w:rPr>
          <w:rFonts w:cs="Arial"/>
        </w:rPr>
      </w:pPr>
      <w:r w:rsidRPr="0064429A">
        <w:rPr>
          <w:rFonts w:cs="Arial"/>
        </w:rPr>
        <w:t>Kravet til totaldepositio</w:t>
      </w:r>
      <w:r>
        <w:rPr>
          <w:rFonts w:cs="Arial"/>
        </w:rPr>
        <w:t>nen af ammoniak fra husdyrbrug</w:t>
      </w:r>
      <w:r w:rsidRPr="0064429A">
        <w:rPr>
          <w:rFonts w:cs="Arial"/>
        </w:rPr>
        <w:t xml:space="preserve"> må på kategori 2-natur </w:t>
      </w:r>
      <w:r w:rsidR="00506346">
        <w:rPr>
          <w:rFonts w:cs="Arial"/>
        </w:rPr>
        <w:t xml:space="preserve">må </w:t>
      </w:r>
      <w:r w:rsidRPr="0064429A">
        <w:rPr>
          <w:rFonts w:cs="Arial"/>
        </w:rPr>
        <w:t>maksimalt vær</w:t>
      </w:r>
      <w:r>
        <w:rPr>
          <w:rFonts w:cs="Arial"/>
        </w:rPr>
        <w:t>e på 1,0 kg NH3-N pr. ha pr. år, grænsen er gældende uanset antallet af andre husdyrbrug i nærheden.</w:t>
      </w:r>
      <w:r w:rsidRPr="0064429A">
        <w:rPr>
          <w:rFonts w:cs="Arial"/>
        </w:rPr>
        <w:t xml:space="preserve"> </w:t>
      </w:r>
    </w:p>
    <w:p w14:paraId="6273D0DD" w14:textId="77777777" w:rsidR="007B115F" w:rsidRDefault="007B115F" w:rsidP="007B115F">
      <w:pPr>
        <w:autoSpaceDE w:val="0"/>
        <w:autoSpaceDN w:val="0"/>
        <w:adjustRightInd w:val="0"/>
        <w:spacing w:line="240" w:lineRule="auto"/>
        <w:rPr>
          <w:rFonts w:ascii="ArialMT" w:hAnsi="ArialMT" w:cs="ArialMT"/>
        </w:rPr>
      </w:pPr>
    </w:p>
    <w:p w14:paraId="1020874E" w14:textId="77777777" w:rsidR="007B115F" w:rsidRDefault="007B115F" w:rsidP="007B115F">
      <w:pPr>
        <w:autoSpaceDE w:val="0"/>
        <w:autoSpaceDN w:val="0"/>
        <w:adjustRightInd w:val="0"/>
        <w:spacing w:line="240" w:lineRule="auto"/>
        <w:rPr>
          <w:rFonts w:ascii="ArialMT" w:hAnsi="ArialMT" w:cs="ArialMT"/>
        </w:rPr>
      </w:pPr>
      <w:r>
        <w:rPr>
          <w:rFonts w:ascii="ArialMT" w:hAnsi="ArialMT" w:cs="ArialMT"/>
        </w:rPr>
        <w:t>I nedenstående tabel kan du se din ejendoms påvirkningen af naturområderne.</w:t>
      </w:r>
    </w:p>
    <w:p w14:paraId="4AF366B8" w14:textId="77777777" w:rsidR="007B115F" w:rsidRDefault="007B115F" w:rsidP="007B115F">
      <w:pPr>
        <w:autoSpaceDE w:val="0"/>
        <w:autoSpaceDN w:val="0"/>
        <w:adjustRightInd w:val="0"/>
        <w:spacing w:line="240" w:lineRule="auto"/>
        <w:rPr>
          <w:rFonts w:ascii="ArialMT" w:hAnsi="ArialMT" w:cs="ArialMT"/>
        </w:rPr>
      </w:pPr>
    </w:p>
    <w:p w14:paraId="76B88133" w14:textId="77777777" w:rsidR="007B115F" w:rsidRDefault="007B115F" w:rsidP="007B115F">
      <w:pPr>
        <w:autoSpaceDE w:val="0"/>
        <w:autoSpaceDN w:val="0"/>
        <w:adjustRightInd w:val="0"/>
        <w:spacing w:line="240" w:lineRule="auto"/>
        <w:rPr>
          <w:rFonts w:ascii="ArialMT" w:hAnsi="ArialMT" w:cs="ArialMT"/>
        </w:rPr>
      </w:pPr>
      <w:r>
        <w:rPr>
          <w:rFonts w:ascii="ArialMT" w:hAnsi="ArialMT" w:cs="ArialMT"/>
        </w:rPr>
        <w:t>Tabel 1: oversigt over naturområder og totaldeposition til områderne</w:t>
      </w:r>
    </w:p>
    <w:tbl>
      <w:tblPr>
        <w:tblStyle w:val="Tabel-Gitter"/>
        <w:tblW w:w="0" w:type="auto"/>
        <w:tblLook w:val="04A0" w:firstRow="1" w:lastRow="0" w:firstColumn="1" w:lastColumn="0" w:noHBand="0" w:noVBand="1"/>
      </w:tblPr>
      <w:tblGrid>
        <w:gridCol w:w="1555"/>
        <w:gridCol w:w="1842"/>
        <w:gridCol w:w="1843"/>
        <w:gridCol w:w="2460"/>
      </w:tblGrid>
      <w:tr w:rsidR="007B115F" w14:paraId="303D1A15" w14:textId="77777777" w:rsidTr="007B115F">
        <w:tc>
          <w:tcPr>
            <w:tcW w:w="1555" w:type="dxa"/>
          </w:tcPr>
          <w:p w14:paraId="1F4171FF" w14:textId="77777777" w:rsidR="007B115F" w:rsidRPr="006B1E45" w:rsidRDefault="007B115F" w:rsidP="007B115F">
            <w:pPr>
              <w:autoSpaceDE w:val="0"/>
              <w:autoSpaceDN w:val="0"/>
              <w:adjustRightInd w:val="0"/>
              <w:spacing w:line="240" w:lineRule="auto"/>
              <w:rPr>
                <w:rFonts w:ascii="ArialMT" w:hAnsi="ArialMT" w:cs="ArialMT"/>
                <w:b/>
              </w:rPr>
            </w:pPr>
            <w:r w:rsidRPr="006B1E45">
              <w:rPr>
                <w:rFonts w:ascii="ArialMT" w:hAnsi="ArialMT" w:cs="ArialMT"/>
                <w:b/>
              </w:rPr>
              <w:t>Naturområde</w:t>
            </w:r>
          </w:p>
        </w:tc>
        <w:tc>
          <w:tcPr>
            <w:tcW w:w="1842" w:type="dxa"/>
          </w:tcPr>
          <w:p w14:paraId="2CBF0FD7" w14:textId="77777777" w:rsidR="007B115F" w:rsidRPr="006B1E45" w:rsidRDefault="007B115F" w:rsidP="007B115F">
            <w:pPr>
              <w:autoSpaceDE w:val="0"/>
              <w:autoSpaceDN w:val="0"/>
              <w:adjustRightInd w:val="0"/>
              <w:spacing w:line="240" w:lineRule="auto"/>
              <w:rPr>
                <w:rFonts w:ascii="ArialMT" w:hAnsi="ArialMT" w:cs="ArialMT"/>
                <w:b/>
              </w:rPr>
            </w:pPr>
            <w:r w:rsidRPr="006B1E45">
              <w:rPr>
                <w:rFonts w:ascii="ArialMT" w:hAnsi="ArialMT" w:cs="ArialMT"/>
                <w:b/>
              </w:rPr>
              <w:t>Kategori</w:t>
            </w:r>
          </w:p>
        </w:tc>
        <w:tc>
          <w:tcPr>
            <w:tcW w:w="1843" w:type="dxa"/>
          </w:tcPr>
          <w:p w14:paraId="38CF7A88" w14:textId="77777777" w:rsidR="007B115F" w:rsidRPr="006B1E45" w:rsidRDefault="007B115F" w:rsidP="007B115F">
            <w:pPr>
              <w:autoSpaceDE w:val="0"/>
              <w:autoSpaceDN w:val="0"/>
              <w:adjustRightInd w:val="0"/>
              <w:spacing w:line="240" w:lineRule="auto"/>
              <w:rPr>
                <w:rFonts w:ascii="ArialMT" w:hAnsi="ArialMT" w:cs="ArialMT"/>
                <w:b/>
              </w:rPr>
            </w:pPr>
            <w:r w:rsidRPr="006B1E45">
              <w:rPr>
                <w:rFonts w:ascii="ArialMT" w:hAnsi="ArialMT" w:cs="ArialMT"/>
                <w:b/>
              </w:rPr>
              <w:t>Påvirkning</w:t>
            </w:r>
          </w:p>
        </w:tc>
        <w:tc>
          <w:tcPr>
            <w:tcW w:w="2460" w:type="dxa"/>
          </w:tcPr>
          <w:p w14:paraId="0A9C7B91" w14:textId="77777777" w:rsidR="007B115F" w:rsidRPr="006B1E45" w:rsidRDefault="007B115F" w:rsidP="007B115F">
            <w:pPr>
              <w:autoSpaceDE w:val="0"/>
              <w:autoSpaceDN w:val="0"/>
              <w:adjustRightInd w:val="0"/>
              <w:spacing w:line="240" w:lineRule="auto"/>
              <w:rPr>
                <w:rFonts w:ascii="ArialMT" w:hAnsi="ArialMT" w:cs="ArialMT"/>
                <w:b/>
              </w:rPr>
            </w:pPr>
            <w:r w:rsidRPr="006B1E45">
              <w:rPr>
                <w:rFonts w:ascii="ArialMT" w:hAnsi="ArialMT" w:cs="ArialMT"/>
                <w:b/>
              </w:rPr>
              <w:t>Krav</w:t>
            </w:r>
          </w:p>
        </w:tc>
      </w:tr>
      <w:tr w:rsidR="007B115F" w14:paraId="0679DEF3" w14:textId="77777777" w:rsidTr="007B115F">
        <w:tc>
          <w:tcPr>
            <w:tcW w:w="1555" w:type="dxa"/>
          </w:tcPr>
          <w:p w14:paraId="331E5825" w14:textId="3DB61A16" w:rsidR="007B115F" w:rsidRPr="006B1E45" w:rsidRDefault="0019017E" w:rsidP="007B115F">
            <w:pPr>
              <w:autoSpaceDE w:val="0"/>
              <w:autoSpaceDN w:val="0"/>
              <w:adjustRightInd w:val="0"/>
              <w:spacing w:line="240" w:lineRule="auto"/>
              <w:rPr>
                <w:rFonts w:ascii="ArialMT" w:hAnsi="ArialMT" w:cs="ArialMT"/>
              </w:rPr>
            </w:pPr>
            <w:r w:rsidRPr="006B1E45">
              <w:rPr>
                <w:rFonts w:ascii="ArialMT" w:hAnsi="ArialMT" w:cs="ArialMT"/>
              </w:rPr>
              <w:t>Bjerre Skov</w:t>
            </w:r>
          </w:p>
        </w:tc>
        <w:tc>
          <w:tcPr>
            <w:tcW w:w="1842" w:type="dxa"/>
          </w:tcPr>
          <w:p w14:paraId="2E2845FB" w14:textId="77777777" w:rsidR="007B115F" w:rsidRPr="006B1E45" w:rsidRDefault="007B115F" w:rsidP="007B115F">
            <w:pPr>
              <w:autoSpaceDE w:val="0"/>
              <w:autoSpaceDN w:val="0"/>
              <w:adjustRightInd w:val="0"/>
              <w:spacing w:line="240" w:lineRule="auto"/>
              <w:rPr>
                <w:rFonts w:ascii="ArialMT" w:hAnsi="ArialMT" w:cs="ArialMT"/>
              </w:rPr>
            </w:pPr>
            <w:r w:rsidRPr="006B1E45">
              <w:rPr>
                <w:rFonts w:ascii="ArialMT" w:hAnsi="ArialMT" w:cs="ArialMT"/>
              </w:rPr>
              <w:t>Kategori 1-natur</w:t>
            </w:r>
          </w:p>
        </w:tc>
        <w:tc>
          <w:tcPr>
            <w:tcW w:w="1843" w:type="dxa"/>
          </w:tcPr>
          <w:p w14:paraId="5A116D0C" w14:textId="77777777" w:rsidR="007B115F" w:rsidRPr="006B1E45" w:rsidRDefault="007B115F" w:rsidP="007B115F">
            <w:pPr>
              <w:autoSpaceDE w:val="0"/>
              <w:autoSpaceDN w:val="0"/>
              <w:adjustRightInd w:val="0"/>
              <w:spacing w:line="240" w:lineRule="auto"/>
              <w:rPr>
                <w:rFonts w:ascii="ArialMT" w:hAnsi="ArialMT" w:cs="ArialMT"/>
              </w:rPr>
            </w:pPr>
            <w:r w:rsidRPr="006B1E45">
              <w:rPr>
                <w:rFonts w:ascii="ArialMT" w:hAnsi="ArialMT" w:cs="ArialMT"/>
              </w:rPr>
              <w:t>0,1 kg/ha/år</w:t>
            </w:r>
          </w:p>
        </w:tc>
        <w:tc>
          <w:tcPr>
            <w:tcW w:w="2460" w:type="dxa"/>
          </w:tcPr>
          <w:p w14:paraId="69914E68" w14:textId="34031FEF" w:rsidR="007B115F" w:rsidRPr="006B1E45" w:rsidRDefault="007B115F" w:rsidP="007B115F">
            <w:pPr>
              <w:autoSpaceDE w:val="0"/>
              <w:autoSpaceDN w:val="0"/>
              <w:adjustRightInd w:val="0"/>
              <w:spacing w:line="240" w:lineRule="auto"/>
              <w:rPr>
                <w:rFonts w:ascii="ArialMT" w:hAnsi="ArialMT" w:cs="ArialMT"/>
              </w:rPr>
            </w:pPr>
            <w:r w:rsidRPr="006B1E45">
              <w:rPr>
                <w:rFonts w:ascii="ArialMT" w:hAnsi="ArialMT" w:cs="ArialMT"/>
              </w:rPr>
              <w:t>Maksimalt 0,</w:t>
            </w:r>
            <w:r w:rsidR="006B1E45" w:rsidRPr="006B1E45">
              <w:rPr>
                <w:rFonts w:ascii="ArialMT" w:hAnsi="ArialMT" w:cs="ArialMT"/>
              </w:rPr>
              <w:t>7</w:t>
            </w:r>
            <w:r w:rsidRPr="006B1E45">
              <w:rPr>
                <w:rFonts w:ascii="ArialMT" w:hAnsi="ArialMT" w:cs="ArialMT"/>
              </w:rPr>
              <w:t xml:space="preserve"> kg/ha/år</w:t>
            </w:r>
          </w:p>
        </w:tc>
      </w:tr>
      <w:tr w:rsidR="007B115F" w14:paraId="1154C353" w14:textId="77777777" w:rsidTr="007B115F">
        <w:tc>
          <w:tcPr>
            <w:tcW w:w="1555" w:type="dxa"/>
          </w:tcPr>
          <w:p w14:paraId="0C6ACABA" w14:textId="77777777" w:rsidR="007B115F" w:rsidRPr="006B1E45" w:rsidRDefault="007B115F" w:rsidP="007B115F">
            <w:pPr>
              <w:autoSpaceDE w:val="0"/>
              <w:autoSpaceDN w:val="0"/>
              <w:adjustRightInd w:val="0"/>
              <w:spacing w:line="240" w:lineRule="auto"/>
              <w:rPr>
                <w:rFonts w:ascii="ArialMT" w:hAnsi="ArialMT" w:cs="ArialMT"/>
              </w:rPr>
            </w:pPr>
            <w:r w:rsidRPr="006B1E45">
              <w:rPr>
                <w:rFonts w:ascii="ArialMT" w:hAnsi="ArialMT" w:cs="ArialMT"/>
              </w:rPr>
              <w:t>Overdrev</w:t>
            </w:r>
          </w:p>
        </w:tc>
        <w:tc>
          <w:tcPr>
            <w:tcW w:w="1842" w:type="dxa"/>
          </w:tcPr>
          <w:p w14:paraId="77EFE8C1" w14:textId="77777777" w:rsidR="007B115F" w:rsidRPr="006B1E45" w:rsidRDefault="007B115F" w:rsidP="007B115F">
            <w:pPr>
              <w:autoSpaceDE w:val="0"/>
              <w:autoSpaceDN w:val="0"/>
              <w:adjustRightInd w:val="0"/>
              <w:spacing w:line="240" w:lineRule="auto"/>
              <w:rPr>
                <w:rFonts w:ascii="ArialMT" w:hAnsi="ArialMT" w:cs="ArialMT"/>
              </w:rPr>
            </w:pPr>
            <w:r w:rsidRPr="006B1E45">
              <w:rPr>
                <w:rFonts w:ascii="ArialMT" w:hAnsi="ArialMT" w:cs="ArialMT"/>
              </w:rPr>
              <w:t>Kategori 2-natur</w:t>
            </w:r>
          </w:p>
        </w:tc>
        <w:tc>
          <w:tcPr>
            <w:tcW w:w="1843" w:type="dxa"/>
          </w:tcPr>
          <w:p w14:paraId="49C1343E" w14:textId="787DC8CC" w:rsidR="007B115F" w:rsidRPr="006B1E45" w:rsidRDefault="007B115F" w:rsidP="007B115F">
            <w:pPr>
              <w:autoSpaceDE w:val="0"/>
              <w:autoSpaceDN w:val="0"/>
              <w:adjustRightInd w:val="0"/>
              <w:spacing w:line="240" w:lineRule="auto"/>
              <w:rPr>
                <w:rFonts w:ascii="ArialMT" w:hAnsi="ArialMT" w:cs="ArialMT"/>
              </w:rPr>
            </w:pPr>
            <w:r w:rsidRPr="006B1E45">
              <w:rPr>
                <w:rFonts w:ascii="ArialMT" w:hAnsi="ArialMT" w:cs="ArialMT"/>
              </w:rPr>
              <w:t>0,</w:t>
            </w:r>
            <w:r w:rsidR="006B1E45" w:rsidRPr="006B1E45">
              <w:rPr>
                <w:rFonts w:ascii="ArialMT" w:hAnsi="ArialMT" w:cs="ArialMT"/>
              </w:rPr>
              <w:t>8</w:t>
            </w:r>
            <w:r w:rsidRPr="006B1E45">
              <w:rPr>
                <w:rFonts w:ascii="ArialMT" w:hAnsi="ArialMT" w:cs="ArialMT"/>
              </w:rPr>
              <w:t xml:space="preserve"> kg/ha/år</w:t>
            </w:r>
          </w:p>
        </w:tc>
        <w:tc>
          <w:tcPr>
            <w:tcW w:w="2460" w:type="dxa"/>
          </w:tcPr>
          <w:p w14:paraId="13FDF961" w14:textId="77777777" w:rsidR="007B115F" w:rsidRPr="006B1E45" w:rsidRDefault="007B115F" w:rsidP="007B115F">
            <w:pPr>
              <w:autoSpaceDE w:val="0"/>
              <w:autoSpaceDN w:val="0"/>
              <w:adjustRightInd w:val="0"/>
              <w:spacing w:line="240" w:lineRule="auto"/>
              <w:rPr>
                <w:rFonts w:ascii="ArialMT" w:hAnsi="ArialMT" w:cs="ArialMT"/>
              </w:rPr>
            </w:pPr>
            <w:r w:rsidRPr="006B1E45">
              <w:rPr>
                <w:rFonts w:ascii="ArialMT" w:hAnsi="ArialMT" w:cs="ArialMT"/>
              </w:rPr>
              <w:t>Maksimalt 1,0 kg/ha/år</w:t>
            </w:r>
          </w:p>
        </w:tc>
      </w:tr>
    </w:tbl>
    <w:p w14:paraId="7BD60CC2" w14:textId="77777777" w:rsidR="007B115F" w:rsidRPr="006463EB" w:rsidRDefault="007B115F" w:rsidP="007B115F">
      <w:pPr>
        <w:pStyle w:val="Default"/>
        <w:rPr>
          <w:rFonts w:ascii="Arial" w:hAnsi="Arial" w:cs="Arial"/>
          <w:color w:val="auto"/>
          <w:sz w:val="20"/>
          <w:szCs w:val="23"/>
          <w:highlight w:val="yellow"/>
        </w:rPr>
      </w:pPr>
    </w:p>
    <w:p w14:paraId="5DB464DD" w14:textId="51487A59" w:rsidR="007B115F" w:rsidRPr="00BA33B9" w:rsidRDefault="007B115F" w:rsidP="007B115F">
      <w:pPr>
        <w:pStyle w:val="Default"/>
        <w:rPr>
          <w:rFonts w:ascii="Arial" w:hAnsi="Arial" w:cs="Arial"/>
          <w:color w:val="auto"/>
          <w:sz w:val="20"/>
          <w:szCs w:val="23"/>
        </w:rPr>
      </w:pPr>
      <w:r>
        <w:rPr>
          <w:rFonts w:ascii="Arial" w:hAnsi="Arial" w:cs="Arial"/>
          <w:color w:val="auto"/>
          <w:sz w:val="20"/>
          <w:szCs w:val="23"/>
        </w:rPr>
        <w:t>K</w:t>
      </w:r>
      <w:r w:rsidRPr="00BA33B9">
        <w:rPr>
          <w:rFonts w:ascii="Arial" w:hAnsi="Arial" w:cs="Arial"/>
          <w:color w:val="auto"/>
          <w:sz w:val="20"/>
          <w:szCs w:val="23"/>
        </w:rPr>
        <w:t>ravet til ammoniakdeposition</w:t>
      </w:r>
      <w:r>
        <w:rPr>
          <w:rFonts w:ascii="Arial" w:hAnsi="Arial" w:cs="Arial"/>
          <w:color w:val="auto"/>
          <w:sz w:val="20"/>
          <w:szCs w:val="23"/>
        </w:rPr>
        <w:t>en</w:t>
      </w:r>
      <w:r w:rsidRPr="00BA33B9">
        <w:rPr>
          <w:rFonts w:ascii="Arial" w:hAnsi="Arial" w:cs="Arial"/>
          <w:color w:val="auto"/>
          <w:sz w:val="20"/>
          <w:szCs w:val="23"/>
        </w:rPr>
        <w:t xml:space="preserve"> på kategori </w:t>
      </w:r>
      <w:r>
        <w:rPr>
          <w:rFonts w:ascii="Arial" w:hAnsi="Arial" w:cs="Arial"/>
          <w:color w:val="auto"/>
          <w:sz w:val="20"/>
          <w:szCs w:val="23"/>
        </w:rPr>
        <w:t xml:space="preserve">1- og kategori </w:t>
      </w:r>
      <w:r w:rsidRPr="00BA33B9">
        <w:rPr>
          <w:rFonts w:ascii="Arial" w:hAnsi="Arial" w:cs="Arial"/>
          <w:color w:val="auto"/>
          <w:sz w:val="20"/>
          <w:szCs w:val="23"/>
        </w:rPr>
        <w:t xml:space="preserve">2-natur </w:t>
      </w:r>
      <w:r>
        <w:rPr>
          <w:rFonts w:ascii="Arial" w:hAnsi="Arial" w:cs="Arial"/>
          <w:color w:val="auto"/>
          <w:sz w:val="20"/>
          <w:szCs w:val="23"/>
        </w:rPr>
        <w:t xml:space="preserve">er </w:t>
      </w:r>
      <w:r w:rsidRPr="00BA33B9">
        <w:rPr>
          <w:rFonts w:ascii="Arial" w:hAnsi="Arial" w:cs="Arial"/>
          <w:color w:val="auto"/>
          <w:sz w:val="20"/>
          <w:szCs w:val="23"/>
        </w:rPr>
        <w:t xml:space="preserve">opfyldt. </w:t>
      </w:r>
    </w:p>
    <w:p w14:paraId="6C8E4BD2" w14:textId="77777777" w:rsidR="007B115F" w:rsidRDefault="007B115F" w:rsidP="007B115F">
      <w:pPr>
        <w:pStyle w:val="Default"/>
        <w:rPr>
          <w:rFonts w:ascii="Arial" w:hAnsi="Arial" w:cs="Arial"/>
          <w:b/>
          <w:bCs/>
          <w:color w:val="auto"/>
          <w:sz w:val="22"/>
          <w:szCs w:val="28"/>
        </w:rPr>
      </w:pPr>
    </w:p>
    <w:p w14:paraId="29FFB9D1" w14:textId="77777777" w:rsidR="007B115F" w:rsidRPr="007A7212" w:rsidRDefault="007B115F" w:rsidP="007B115F">
      <w:pPr>
        <w:rPr>
          <w:rFonts w:cs="Arial"/>
        </w:rPr>
      </w:pPr>
      <w:r w:rsidRPr="00141201">
        <w:rPr>
          <w:rFonts w:cs="Arial"/>
        </w:rPr>
        <w:t>Favrskov Kommune forudsætter, at der ikke sker godkendelsespligtige ændringer i forbindelse med denne afgørelse.</w:t>
      </w:r>
      <w:r w:rsidRPr="007A7212">
        <w:rPr>
          <w:rFonts w:cs="Arial"/>
        </w:rPr>
        <w:t xml:space="preserve"> </w:t>
      </w:r>
    </w:p>
    <w:p w14:paraId="52884A96" w14:textId="33F680D7" w:rsidR="007B115F" w:rsidRDefault="007B115F" w:rsidP="007B115F">
      <w:pPr>
        <w:pStyle w:val="Default"/>
        <w:rPr>
          <w:rFonts w:ascii="Arial" w:hAnsi="Arial" w:cs="Arial"/>
          <w:b/>
          <w:bCs/>
          <w:color w:val="auto"/>
          <w:sz w:val="22"/>
          <w:szCs w:val="28"/>
        </w:rPr>
      </w:pPr>
    </w:p>
    <w:p w14:paraId="51A23728" w14:textId="77777777" w:rsidR="007B115F" w:rsidRPr="0064429A" w:rsidRDefault="007B115F" w:rsidP="007B115F">
      <w:pPr>
        <w:rPr>
          <w:rFonts w:cs="Arial"/>
          <w:b/>
        </w:rPr>
      </w:pPr>
      <w:r w:rsidRPr="0064429A">
        <w:rPr>
          <w:rFonts w:cs="Arial"/>
          <w:b/>
        </w:rPr>
        <w:t xml:space="preserve">Afgørelse om frafald af revurdering </w:t>
      </w:r>
    </w:p>
    <w:p w14:paraId="572ACB21" w14:textId="09187BEA" w:rsidR="007B115F" w:rsidRPr="0064429A" w:rsidRDefault="007B115F" w:rsidP="007B115F">
      <w:pPr>
        <w:rPr>
          <w:rFonts w:cs="Arial"/>
        </w:rPr>
      </w:pPr>
      <w:r w:rsidRPr="0064429A">
        <w:rPr>
          <w:rFonts w:cs="Arial"/>
        </w:rPr>
        <w:t xml:space="preserve">På baggrund af ovenstående </w:t>
      </w:r>
      <w:r w:rsidR="00506346">
        <w:rPr>
          <w:rFonts w:cs="Arial"/>
        </w:rPr>
        <w:t>beregning</w:t>
      </w:r>
      <w:r w:rsidRPr="0064429A">
        <w:rPr>
          <w:rFonts w:cs="Arial"/>
        </w:rPr>
        <w:t xml:space="preserve"> af total</w:t>
      </w:r>
      <w:r>
        <w:rPr>
          <w:rFonts w:cs="Arial"/>
        </w:rPr>
        <w:t>depositionskravene er det Favrskov</w:t>
      </w:r>
      <w:r w:rsidRPr="0064429A">
        <w:rPr>
          <w:rFonts w:cs="Arial"/>
        </w:rPr>
        <w:t xml:space="preserve"> Kommunes vurdering, </w:t>
      </w:r>
      <w:bookmarkStart w:id="2" w:name="_Hlk85544128"/>
      <w:r w:rsidRPr="0064429A">
        <w:rPr>
          <w:rFonts w:cs="Arial"/>
        </w:rPr>
        <w:t xml:space="preserve">at kravet om revurdering af miljøgodkendelsen </w:t>
      </w:r>
      <w:r>
        <w:rPr>
          <w:rFonts w:cs="Arial"/>
        </w:rPr>
        <w:t xml:space="preserve">af husdyrbruget </w:t>
      </w:r>
      <w:r w:rsidR="006B1E45">
        <w:rPr>
          <w:rFonts w:cs="Arial"/>
        </w:rPr>
        <w:t>Lerbjergvej 16, 8370 Hadsten</w:t>
      </w:r>
      <w:r w:rsidRPr="0064429A">
        <w:rPr>
          <w:rFonts w:cs="Arial"/>
        </w:rPr>
        <w:t xml:space="preserve"> kan frafalde</w:t>
      </w:r>
      <w:bookmarkEnd w:id="2"/>
      <w:r w:rsidRPr="0064429A">
        <w:rPr>
          <w:rFonts w:cs="Arial"/>
        </w:rPr>
        <w:t xml:space="preserve">s. </w:t>
      </w:r>
    </w:p>
    <w:p w14:paraId="1FBF8369" w14:textId="77777777" w:rsidR="007B115F" w:rsidRPr="0064429A" w:rsidRDefault="007B115F" w:rsidP="007B115F">
      <w:pPr>
        <w:rPr>
          <w:rFonts w:cs="Arial"/>
        </w:rPr>
      </w:pPr>
    </w:p>
    <w:p w14:paraId="1121257E" w14:textId="63936D2B" w:rsidR="007B115F" w:rsidRPr="0064429A" w:rsidRDefault="007B115F" w:rsidP="007B115F">
      <w:pPr>
        <w:rPr>
          <w:rFonts w:cs="Arial"/>
        </w:rPr>
      </w:pPr>
      <w:r w:rsidRPr="0064429A">
        <w:rPr>
          <w:rFonts w:cs="Arial"/>
        </w:rPr>
        <w:t>Afgørelsen er givet efter husdyr</w:t>
      </w:r>
      <w:r w:rsidR="00506346">
        <w:rPr>
          <w:rFonts w:cs="Arial"/>
        </w:rPr>
        <w:t>godkendelses</w:t>
      </w:r>
      <w:r w:rsidRPr="0064429A">
        <w:rPr>
          <w:rFonts w:cs="Arial"/>
        </w:rPr>
        <w:t xml:space="preserve">bekendtgørelsens § </w:t>
      </w:r>
      <w:r w:rsidR="00506346">
        <w:rPr>
          <w:rFonts w:cs="Arial"/>
        </w:rPr>
        <w:t>39</w:t>
      </w:r>
      <w:r w:rsidRPr="0064429A">
        <w:rPr>
          <w:rFonts w:cs="Arial"/>
        </w:rPr>
        <w:t xml:space="preserve">, stk. 2. </w:t>
      </w:r>
    </w:p>
    <w:p w14:paraId="3FA81E27" w14:textId="77777777" w:rsidR="007B115F" w:rsidRPr="0064429A" w:rsidRDefault="007B115F" w:rsidP="007B115F">
      <w:pPr>
        <w:rPr>
          <w:rFonts w:cs="Arial"/>
        </w:rPr>
      </w:pPr>
    </w:p>
    <w:p w14:paraId="2F998DAB" w14:textId="777C94BA" w:rsidR="007B115F" w:rsidRDefault="00506346" w:rsidP="007B115F">
      <w:pPr>
        <w:rPr>
          <w:rFonts w:cs="Arial"/>
        </w:rPr>
      </w:pPr>
      <w:r>
        <w:rPr>
          <w:rFonts w:cs="Arial"/>
        </w:rPr>
        <w:t>Den revurderede m</w:t>
      </w:r>
      <w:r w:rsidR="007B115F" w:rsidRPr="0064429A">
        <w:rPr>
          <w:rFonts w:cs="Arial"/>
        </w:rPr>
        <w:t>iljøgodkendelse</w:t>
      </w:r>
      <w:r>
        <w:rPr>
          <w:rFonts w:cs="Arial"/>
        </w:rPr>
        <w:t xml:space="preserve"> fra 2010</w:t>
      </w:r>
      <w:r w:rsidR="007B115F" w:rsidRPr="0064429A">
        <w:rPr>
          <w:rFonts w:cs="Arial"/>
        </w:rPr>
        <w:t xml:space="preserve"> fortsætter således uændret indtil I foretager godkendelsespligtige ændringer på ejendommen.</w:t>
      </w:r>
      <w:r>
        <w:rPr>
          <w:rFonts w:cs="Arial"/>
        </w:rPr>
        <w:t xml:space="preserve"> Vilkårene i revurderingen skal fortsat overholdes.</w:t>
      </w:r>
    </w:p>
    <w:p w14:paraId="30DCA83F" w14:textId="77777777" w:rsidR="007B115F" w:rsidRDefault="007B115F" w:rsidP="007B115F">
      <w:pPr>
        <w:rPr>
          <w:rFonts w:cs="Arial"/>
        </w:rPr>
      </w:pPr>
    </w:p>
    <w:p w14:paraId="1C2F4B89" w14:textId="77777777" w:rsidR="007B115F" w:rsidRPr="006B1E45" w:rsidRDefault="007B115F" w:rsidP="007B115F">
      <w:pPr>
        <w:rPr>
          <w:rFonts w:cs="Arial"/>
          <w:b/>
        </w:rPr>
      </w:pPr>
      <w:r w:rsidRPr="006B1E45">
        <w:rPr>
          <w:rFonts w:cs="Arial"/>
          <w:b/>
        </w:rPr>
        <w:t>Tilladt dyrehold</w:t>
      </w:r>
    </w:p>
    <w:p w14:paraId="5D7187A8" w14:textId="0292FB08" w:rsidR="007B115F" w:rsidRPr="006B1E45" w:rsidRDefault="007B115F" w:rsidP="007B115F">
      <w:pPr>
        <w:rPr>
          <w:rFonts w:cs="Arial"/>
        </w:rPr>
      </w:pPr>
      <w:r w:rsidRPr="006B1E45">
        <w:rPr>
          <w:rFonts w:cs="Arial"/>
        </w:rPr>
        <w:t xml:space="preserve">Dyreholdet blev </w:t>
      </w:r>
      <w:r w:rsidR="006B1E45">
        <w:rPr>
          <w:rFonts w:cs="Arial"/>
        </w:rPr>
        <w:t xml:space="preserve">som nævnt </w:t>
      </w:r>
      <w:r w:rsidRPr="006B1E45">
        <w:rPr>
          <w:rFonts w:cs="Arial"/>
        </w:rPr>
        <w:t>ændret med husdyrgodkendelseslovens anmeldeordning i 201</w:t>
      </w:r>
      <w:r w:rsidR="006B1E45" w:rsidRPr="006B1E45">
        <w:rPr>
          <w:rFonts w:cs="Arial"/>
        </w:rPr>
        <w:t>9</w:t>
      </w:r>
      <w:r w:rsidR="006B1E45">
        <w:rPr>
          <w:rFonts w:cs="Arial"/>
        </w:rPr>
        <w:t xml:space="preserve"> i form af en ’skift i dyretype’</w:t>
      </w:r>
      <w:r w:rsidRPr="006B1E45">
        <w:rPr>
          <w:rFonts w:cs="Arial"/>
        </w:rPr>
        <w:t xml:space="preserve">. Det er dette </w:t>
      </w:r>
      <w:r w:rsidR="006B1E45" w:rsidRPr="006B1E45">
        <w:rPr>
          <w:rFonts w:cs="Arial"/>
        </w:rPr>
        <w:t xml:space="preserve">dyrehold </w:t>
      </w:r>
      <w:r w:rsidRPr="006B1E45">
        <w:rPr>
          <w:rFonts w:cs="Arial"/>
        </w:rPr>
        <w:t>som er ejendommens tilladte dyrehold</w:t>
      </w:r>
      <w:r w:rsidR="006B1E45" w:rsidRPr="006B1E45">
        <w:rPr>
          <w:rFonts w:cs="Arial"/>
        </w:rPr>
        <w:t>.</w:t>
      </w:r>
    </w:p>
    <w:p w14:paraId="676E1D68" w14:textId="77777777" w:rsidR="007B115F" w:rsidRPr="0064429A" w:rsidRDefault="007B115F" w:rsidP="007B115F">
      <w:pPr>
        <w:rPr>
          <w:rFonts w:cs="Arial"/>
        </w:rPr>
      </w:pPr>
    </w:p>
    <w:p w14:paraId="066B15C5" w14:textId="77777777" w:rsidR="007B115F" w:rsidRPr="0064429A" w:rsidRDefault="007B115F" w:rsidP="007B115F">
      <w:pPr>
        <w:rPr>
          <w:rFonts w:cs="Arial"/>
          <w:b/>
        </w:rPr>
      </w:pPr>
      <w:r w:rsidRPr="0064429A">
        <w:rPr>
          <w:rFonts w:cs="Arial"/>
          <w:b/>
        </w:rPr>
        <w:t xml:space="preserve">Retsbeskyttelse og revurdering </w:t>
      </w:r>
    </w:p>
    <w:p w14:paraId="552EEB20" w14:textId="0EB45933" w:rsidR="007B115F" w:rsidRPr="0064429A" w:rsidRDefault="007B115F" w:rsidP="007B115F">
      <w:pPr>
        <w:rPr>
          <w:rFonts w:cs="Arial"/>
        </w:rPr>
      </w:pPr>
      <w:r w:rsidRPr="0064429A">
        <w:rPr>
          <w:rFonts w:cs="Arial"/>
        </w:rPr>
        <w:t xml:space="preserve">Der følger ingen særlig retsbeskyttelse med </w:t>
      </w:r>
      <w:r w:rsidR="00292C85">
        <w:rPr>
          <w:rFonts w:cs="Arial"/>
        </w:rPr>
        <w:t xml:space="preserve">denne </w:t>
      </w:r>
      <w:r w:rsidRPr="0064429A">
        <w:rPr>
          <w:rFonts w:cs="Arial"/>
        </w:rPr>
        <w:t xml:space="preserve">afgørelse. </w:t>
      </w:r>
    </w:p>
    <w:p w14:paraId="03FF0C30" w14:textId="77777777" w:rsidR="007B115F" w:rsidRPr="0064429A" w:rsidRDefault="007B115F" w:rsidP="007B115F">
      <w:pPr>
        <w:rPr>
          <w:rFonts w:cs="Arial"/>
        </w:rPr>
      </w:pPr>
    </w:p>
    <w:p w14:paraId="6A832D94" w14:textId="2A4080FE" w:rsidR="007B115F" w:rsidRPr="0064429A" w:rsidRDefault="007B115F" w:rsidP="007B115F">
      <w:pPr>
        <w:rPr>
          <w:rFonts w:cs="Arial"/>
        </w:rPr>
      </w:pPr>
      <w:r w:rsidRPr="0064429A">
        <w:rPr>
          <w:rFonts w:cs="Arial"/>
        </w:rPr>
        <w:t>Vilkårene i den eksisterende miljøgodkendelse kan til enhver tid ændres efter reglerne i husdyrbruglovens</w:t>
      </w:r>
      <w:r w:rsidR="00506346">
        <w:rPr>
          <w:rStyle w:val="Fodnotehenvisning"/>
          <w:rFonts w:cs="Arial"/>
        </w:rPr>
        <w:footnoteReference w:id="2"/>
      </w:r>
      <w:r w:rsidRPr="0064429A">
        <w:rPr>
          <w:rFonts w:cs="Arial"/>
        </w:rPr>
        <w:t xml:space="preserve"> § 40 stk. 2, hvis: </w:t>
      </w:r>
    </w:p>
    <w:p w14:paraId="4578840C" w14:textId="77777777" w:rsidR="007B115F" w:rsidRPr="0064429A" w:rsidRDefault="007B115F" w:rsidP="007B115F">
      <w:pPr>
        <w:rPr>
          <w:rFonts w:cs="Arial"/>
        </w:rPr>
      </w:pPr>
    </w:p>
    <w:p w14:paraId="3B6E8ECF" w14:textId="77777777" w:rsidR="007B115F" w:rsidRPr="00A9384C" w:rsidRDefault="007B115F" w:rsidP="007B115F">
      <w:pPr>
        <w:pStyle w:val="Listeafsnit"/>
        <w:numPr>
          <w:ilvl w:val="0"/>
          <w:numId w:val="2"/>
        </w:numPr>
        <w:rPr>
          <w:rFonts w:cs="Arial"/>
        </w:rPr>
      </w:pPr>
      <w:r w:rsidRPr="00A9384C">
        <w:rPr>
          <w:rFonts w:cs="Arial"/>
        </w:rPr>
        <w:t xml:space="preserve">der er fremkommet nye oplysninger om forureningens skadelige virkning, </w:t>
      </w:r>
    </w:p>
    <w:p w14:paraId="1B697BDC" w14:textId="77777777" w:rsidR="007B115F" w:rsidRDefault="007B115F" w:rsidP="007B115F">
      <w:pPr>
        <w:pStyle w:val="Listeafsnit"/>
        <w:numPr>
          <w:ilvl w:val="0"/>
          <w:numId w:val="2"/>
        </w:numPr>
        <w:rPr>
          <w:rFonts w:cs="Arial"/>
        </w:rPr>
      </w:pPr>
      <w:r w:rsidRPr="00A9384C">
        <w:rPr>
          <w:rFonts w:cs="Arial"/>
        </w:rPr>
        <w:t>forureningen medfører miljømæssige skadevirkninger, der ikke kunne forudses ved godkendelsens meddelelse,</w:t>
      </w:r>
    </w:p>
    <w:p w14:paraId="38C16689" w14:textId="77777777" w:rsidR="007B115F" w:rsidRDefault="007B115F" w:rsidP="007B115F">
      <w:pPr>
        <w:pStyle w:val="Listeafsnit"/>
        <w:numPr>
          <w:ilvl w:val="0"/>
          <w:numId w:val="2"/>
        </w:numPr>
        <w:rPr>
          <w:rFonts w:cs="Arial"/>
        </w:rPr>
      </w:pPr>
      <w:r w:rsidRPr="00A9384C">
        <w:rPr>
          <w:rFonts w:cs="Arial"/>
        </w:rPr>
        <w:t xml:space="preserve">forureningen i øvrigt går ud over det, som blev lagt til grund ved godkendelsens meddelelse, </w:t>
      </w:r>
    </w:p>
    <w:p w14:paraId="6E8777C6" w14:textId="77777777" w:rsidR="007B115F" w:rsidRDefault="007B115F" w:rsidP="007B115F">
      <w:pPr>
        <w:pStyle w:val="Listeafsnit"/>
        <w:numPr>
          <w:ilvl w:val="0"/>
          <w:numId w:val="2"/>
        </w:numPr>
        <w:rPr>
          <w:rFonts w:cs="Arial"/>
        </w:rPr>
      </w:pPr>
      <w:r w:rsidRPr="00A9384C">
        <w:rPr>
          <w:rFonts w:cs="Arial"/>
        </w:rPr>
        <w:t xml:space="preserve">væsentlige ændringer i den bedste tilgængelige teknik skaber mulighed for en betydelig nedbringelse af emissionerne, eller </w:t>
      </w:r>
    </w:p>
    <w:p w14:paraId="5E0AD73F" w14:textId="77777777" w:rsidR="007B115F" w:rsidRPr="00A9384C" w:rsidRDefault="007B115F" w:rsidP="007B115F">
      <w:pPr>
        <w:pStyle w:val="Listeafsnit"/>
        <w:numPr>
          <w:ilvl w:val="0"/>
          <w:numId w:val="2"/>
        </w:numPr>
        <w:rPr>
          <w:rFonts w:cs="Arial"/>
        </w:rPr>
      </w:pPr>
      <w:r w:rsidRPr="00A9384C">
        <w:rPr>
          <w:rFonts w:cs="Arial"/>
        </w:rPr>
        <w:t xml:space="preserve">det af hensyn til driftssikkerheden i forbindelse med processen eller aktiviteten er påkrævet, at der anvendes andre teknikker. </w:t>
      </w:r>
    </w:p>
    <w:p w14:paraId="60F07084" w14:textId="77777777" w:rsidR="007B115F" w:rsidRPr="0064429A" w:rsidRDefault="007B115F" w:rsidP="007B115F">
      <w:pPr>
        <w:rPr>
          <w:rFonts w:cs="Arial"/>
        </w:rPr>
      </w:pPr>
    </w:p>
    <w:p w14:paraId="03194FA0" w14:textId="24C8B7D3" w:rsidR="007B115F" w:rsidRPr="0064429A" w:rsidRDefault="007B115F" w:rsidP="007B115F">
      <w:pPr>
        <w:rPr>
          <w:rFonts w:cs="Arial"/>
        </w:rPr>
      </w:pPr>
      <w:r w:rsidRPr="0064429A">
        <w:rPr>
          <w:rFonts w:cs="Arial"/>
        </w:rPr>
        <w:t>Miljøgodkendelse</w:t>
      </w:r>
      <w:r w:rsidR="00292C85">
        <w:rPr>
          <w:rFonts w:cs="Arial"/>
        </w:rPr>
        <w:t>r</w:t>
      </w:r>
      <w:r w:rsidRPr="0064429A">
        <w:rPr>
          <w:rFonts w:cs="Arial"/>
        </w:rPr>
        <w:t xml:space="preserve"> skal regelmæssigt og mindst hvert 10. år tages op til revurdering jf. § </w:t>
      </w:r>
      <w:r w:rsidR="00292C85">
        <w:rPr>
          <w:rFonts w:cs="Arial"/>
        </w:rPr>
        <w:t>39</w:t>
      </w:r>
      <w:r w:rsidRPr="0064429A">
        <w:rPr>
          <w:rFonts w:cs="Arial"/>
        </w:rPr>
        <w:t xml:space="preserve">, stk. 3 i husdyrgodkendelsesbekendtgørelsen. </w:t>
      </w:r>
      <w:r>
        <w:rPr>
          <w:rFonts w:cs="Arial"/>
        </w:rPr>
        <w:t>Men m</w:t>
      </w:r>
      <w:r w:rsidRPr="0064429A">
        <w:rPr>
          <w:rFonts w:cs="Arial"/>
        </w:rPr>
        <w:t xml:space="preserve">ed </w:t>
      </w:r>
      <w:r>
        <w:rPr>
          <w:rFonts w:cs="Arial"/>
        </w:rPr>
        <w:t xml:space="preserve">dette </w:t>
      </w:r>
      <w:r w:rsidRPr="0064429A">
        <w:rPr>
          <w:rFonts w:cs="Arial"/>
        </w:rPr>
        <w:t xml:space="preserve">frafald af revurderingen skal miljøgodkendelsen ikke længere </w:t>
      </w:r>
      <w:r>
        <w:rPr>
          <w:rFonts w:cs="Arial"/>
        </w:rPr>
        <w:t xml:space="preserve">løbende </w:t>
      </w:r>
      <w:r w:rsidRPr="0064429A">
        <w:rPr>
          <w:rFonts w:cs="Arial"/>
        </w:rPr>
        <w:t xml:space="preserve">tages op til revurdering. </w:t>
      </w:r>
    </w:p>
    <w:p w14:paraId="7D104E2A" w14:textId="77777777" w:rsidR="007B115F" w:rsidRDefault="007B115F" w:rsidP="007B115F">
      <w:pPr>
        <w:pStyle w:val="Default"/>
        <w:rPr>
          <w:rFonts w:ascii="Arial" w:hAnsi="Arial" w:cs="Arial"/>
          <w:b/>
          <w:bCs/>
          <w:i/>
          <w:iCs/>
          <w:color w:val="auto"/>
          <w:sz w:val="20"/>
          <w:szCs w:val="23"/>
        </w:rPr>
      </w:pPr>
    </w:p>
    <w:p w14:paraId="7593A56E" w14:textId="77777777" w:rsidR="007B115F" w:rsidRPr="007C4AEC" w:rsidRDefault="007B115F" w:rsidP="007B115F">
      <w:pPr>
        <w:pStyle w:val="Default"/>
        <w:rPr>
          <w:rFonts w:ascii="Arial" w:hAnsi="Arial" w:cs="Arial"/>
          <w:color w:val="auto"/>
          <w:sz w:val="20"/>
          <w:szCs w:val="23"/>
        </w:rPr>
      </w:pPr>
      <w:r w:rsidRPr="007C4AEC">
        <w:rPr>
          <w:rFonts w:ascii="Arial" w:hAnsi="Arial" w:cs="Arial"/>
          <w:b/>
          <w:bCs/>
          <w:iCs/>
          <w:color w:val="auto"/>
          <w:sz w:val="20"/>
          <w:szCs w:val="23"/>
        </w:rPr>
        <w:t>Øvrige</w:t>
      </w:r>
      <w:r w:rsidRPr="00BA33B9">
        <w:rPr>
          <w:rFonts w:ascii="Arial" w:hAnsi="Arial" w:cs="Arial"/>
          <w:b/>
          <w:bCs/>
          <w:i/>
          <w:iCs/>
          <w:color w:val="auto"/>
          <w:sz w:val="20"/>
          <w:szCs w:val="23"/>
        </w:rPr>
        <w:t xml:space="preserve"> </w:t>
      </w:r>
      <w:r w:rsidRPr="007C4AEC">
        <w:rPr>
          <w:rFonts w:ascii="Arial" w:hAnsi="Arial" w:cs="Arial"/>
          <w:b/>
          <w:bCs/>
          <w:iCs/>
          <w:color w:val="auto"/>
          <w:sz w:val="20"/>
          <w:szCs w:val="23"/>
        </w:rPr>
        <w:t xml:space="preserve">forhold </w:t>
      </w:r>
    </w:p>
    <w:p w14:paraId="3C3E6DC3" w14:textId="6316B514" w:rsidR="007B115F" w:rsidRPr="00A9384C" w:rsidRDefault="007B115F" w:rsidP="007B115F">
      <w:pPr>
        <w:rPr>
          <w:rFonts w:cs="Arial"/>
        </w:rPr>
      </w:pPr>
      <w:r w:rsidRPr="00A9384C">
        <w:rPr>
          <w:rFonts w:cs="Arial"/>
        </w:rPr>
        <w:t xml:space="preserve">Husdyrbruget skal til enhver tid leve op til de gældende regler i love og </w:t>
      </w:r>
      <w:r>
        <w:rPr>
          <w:rFonts w:cs="Arial"/>
        </w:rPr>
        <w:t>b</w:t>
      </w:r>
      <w:r w:rsidRPr="00A9384C">
        <w:rPr>
          <w:rFonts w:cs="Arial"/>
        </w:rPr>
        <w:t>ekendtgørelser, uanset at de nævnte krav og regler kan være en skærpelse i forhold til vilkårene i</w:t>
      </w:r>
      <w:r w:rsidR="00863460">
        <w:rPr>
          <w:rFonts w:cs="Arial"/>
        </w:rPr>
        <w:t xml:space="preserve"> </w:t>
      </w:r>
      <w:r w:rsidR="00292C85">
        <w:rPr>
          <w:rFonts w:cs="Arial"/>
        </w:rPr>
        <w:t>revurderingen</w:t>
      </w:r>
      <w:r w:rsidR="00863460">
        <w:rPr>
          <w:rFonts w:cs="Arial"/>
        </w:rPr>
        <w:t xml:space="preserve"> fra 2010</w:t>
      </w:r>
      <w:r w:rsidRPr="00A9384C">
        <w:rPr>
          <w:rFonts w:cs="Arial"/>
        </w:rPr>
        <w:t xml:space="preserve">. </w:t>
      </w:r>
    </w:p>
    <w:p w14:paraId="2AC10F01" w14:textId="77777777" w:rsidR="00292C85" w:rsidRDefault="00292C85" w:rsidP="007B115F">
      <w:pPr>
        <w:pStyle w:val="Default"/>
        <w:rPr>
          <w:rFonts w:ascii="Arial" w:hAnsi="Arial" w:cs="Arial"/>
          <w:b/>
          <w:bCs/>
          <w:iCs/>
          <w:color w:val="auto"/>
          <w:sz w:val="20"/>
          <w:szCs w:val="23"/>
        </w:rPr>
      </w:pPr>
    </w:p>
    <w:p w14:paraId="6FFC73D8" w14:textId="1FEB8E5B" w:rsidR="007B115F" w:rsidRPr="007C4AEC" w:rsidRDefault="007B115F" w:rsidP="007B115F">
      <w:pPr>
        <w:pStyle w:val="Default"/>
        <w:rPr>
          <w:rFonts w:ascii="Arial" w:hAnsi="Arial" w:cs="Arial"/>
          <w:color w:val="auto"/>
          <w:sz w:val="20"/>
          <w:szCs w:val="23"/>
        </w:rPr>
      </w:pPr>
      <w:r w:rsidRPr="007C4AEC">
        <w:rPr>
          <w:rFonts w:ascii="Arial" w:hAnsi="Arial" w:cs="Arial"/>
          <w:b/>
          <w:bCs/>
          <w:iCs/>
          <w:color w:val="auto"/>
          <w:sz w:val="20"/>
          <w:szCs w:val="23"/>
        </w:rPr>
        <w:lastRenderedPageBreak/>
        <w:t>For</w:t>
      </w:r>
      <w:r w:rsidR="006B1E45">
        <w:rPr>
          <w:rFonts w:ascii="Arial" w:hAnsi="Arial" w:cs="Arial"/>
          <w:b/>
          <w:bCs/>
          <w:iCs/>
          <w:color w:val="auto"/>
          <w:sz w:val="20"/>
          <w:szCs w:val="23"/>
        </w:rPr>
        <w:t>-</w:t>
      </w:r>
      <w:r w:rsidRPr="007C4AEC">
        <w:rPr>
          <w:rFonts w:ascii="Arial" w:hAnsi="Arial" w:cs="Arial"/>
          <w:b/>
          <w:bCs/>
          <w:iCs/>
          <w:color w:val="auto"/>
          <w:sz w:val="20"/>
          <w:szCs w:val="23"/>
        </w:rPr>
        <w:t xml:space="preserve">offentlighedsfase </w:t>
      </w:r>
    </w:p>
    <w:p w14:paraId="42F518EF" w14:textId="77777777" w:rsidR="007B115F" w:rsidRPr="00A9384C" w:rsidRDefault="007B115F" w:rsidP="007B115F">
      <w:pPr>
        <w:rPr>
          <w:rFonts w:cs="Arial"/>
        </w:rPr>
      </w:pPr>
      <w:r>
        <w:rPr>
          <w:rFonts w:cs="Arial"/>
        </w:rPr>
        <w:t>Favrskov</w:t>
      </w:r>
      <w:r w:rsidRPr="00A9384C">
        <w:rPr>
          <w:rFonts w:cs="Arial"/>
        </w:rPr>
        <w:t xml:space="preserve"> Kommune har ikke foretaget en </w:t>
      </w:r>
      <w:proofErr w:type="spellStart"/>
      <w:r w:rsidRPr="00A9384C">
        <w:rPr>
          <w:rFonts w:cs="Arial"/>
        </w:rPr>
        <w:t>forhøring</w:t>
      </w:r>
      <w:proofErr w:type="spellEnd"/>
      <w:r w:rsidRPr="00A9384C">
        <w:rPr>
          <w:rFonts w:cs="Arial"/>
        </w:rPr>
        <w:t xml:space="preserve"> i sagen, da vi har vurderet, at der ikke skal foretages en revurdering af miljøgodkendelsen. </w:t>
      </w:r>
    </w:p>
    <w:p w14:paraId="4FCA5F37" w14:textId="77777777" w:rsidR="007B115F" w:rsidRDefault="007B115F" w:rsidP="007B115F">
      <w:pPr>
        <w:pStyle w:val="Default"/>
        <w:rPr>
          <w:rFonts w:ascii="Arial" w:hAnsi="Arial" w:cs="Arial"/>
          <w:b/>
          <w:bCs/>
          <w:i/>
          <w:iCs/>
          <w:color w:val="auto"/>
          <w:sz w:val="20"/>
          <w:szCs w:val="23"/>
        </w:rPr>
      </w:pPr>
    </w:p>
    <w:p w14:paraId="21B3AB61" w14:textId="77777777" w:rsidR="007B115F" w:rsidRPr="007C4AEC" w:rsidRDefault="007B115F" w:rsidP="007B115F">
      <w:pPr>
        <w:pStyle w:val="Default"/>
        <w:rPr>
          <w:rFonts w:ascii="Arial" w:hAnsi="Arial" w:cs="Arial"/>
          <w:color w:val="auto"/>
          <w:sz w:val="20"/>
          <w:szCs w:val="23"/>
        </w:rPr>
      </w:pPr>
      <w:r w:rsidRPr="007C4AEC">
        <w:rPr>
          <w:rFonts w:ascii="Arial" w:hAnsi="Arial" w:cs="Arial"/>
          <w:b/>
          <w:bCs/>
          <w:iCs/>
          <w:color w:val="auto"/>
          <w:sz w:val="20"/>
          <w:szCs w:val="23"/>
        </w:rPr>
        <w:t xml:space="preserve">Offentliggørelse </w:t>
      </w:r>
    </w:p>
    <w:p w14:paraId="04C27F62" w14:textId="238CD00B" w:rsidR="007B115F" w:rsidRPr="005E7F47" w:rsidRDefault="007B115F" w:rsidP="007B115F">
      <w:pPr>
        <w:rPr>
          <w:rFonts w:cs="Arial"/>
        </w:rPr>
      </w:pPr>
      <w:r w:rsidRPr="00A9384C">
        <w:rPr>
          <w:rFonts w:cs="Arial"/>
        </w:rPr>
        <w:t xml:space="preserve">Afgørelsen er offentliggjort den </w:t>
      </w:r>
      <w:r w:rsidR="00863460" w:rsidRPr="005E7F47">
        <w:rPr>
          <w:rFonts w:cs="Arial"/>
        </w:rPr>
        <w:t>25</w:t>
      </w:r>
      <w:r w:rsidRPr="005E7F47">
        <w:rPr>
          <w:rFonts w:cs="Arial"/>
        </w:rPr>
        <w:t xml:space="preserve">. </w:t>
      </w:r>
      <w:r w:rsidR="00863460" w:rsidRPr="005E7F47">
        <w:rPr>
          <w:rFonts w:cs="Arial"/>
        </w:rPr>
        <w:t>oktober</w:t>
      </w:r>
      <w:r w:rsidRPr="005E7F47">
        <w:rPr>
          <w:rFonts w:cs="Arial"/>
        </w:rPr>
        <w:t xml:space="preserve"> 20</w:t>
      </w:r>
      <w:r w:rsidR="00863460" w:rsidRPr="005E7F47">
        <w:rPr>
          <w:rFonts w:cs="Arial"/>
        </w:rPr>
        <w:t>21</w:t>
      </w:r>
      <w:r w:rsidRPr="005E7F47">
        <w:rPr>
          <w:rFonts w:cs="Arial"/>
        </w:rPr>
        <w:t xml:space="preserve"> på Favrskov Kommunes hjemmeside på www.favrskov.dk under ”</w:t>
      </w:r>
      <w:r w:rsidR="006B1E45" w:rsidRPr="005E7F47">
        <w:rPr>
          <w:rFonts w:cs="Arial"/>
        </w:rPr>
        <w:t>Demokrati</w:t>
      </w:r>
      <w:r w:rsidRPr="005E7F47">
        <w:rPr>
          <w:rFonts w:cs="Arial"/>
        </w:rPr>
        <w:t>”, og ”Høringer”.</w:t>
      </w:r>
    </w:p>
    <w:p w14:paraId="349D8F98" w14:textId="77777777" w:rsidR="007B115F" w:rsidRPr="005E7F47" w:rsidRDefault="007B115F" w:rsidP="007B115F">
      <w:pPr>
        <w:pStyle w:val="Default"/>
        <w:rPr>
          <w:rFonts w:ascii="Arial" w:hAnsi="Arial" w:cs="Arial"/>
          <w:b/>
          <w:bCs/>
          <w:color w:val="auto"/>
          <w:sz w:val="22"/>
          <w:szCs w:val="28"/>
        </w:rPr>
      </w:pPr>
    </w:p>
    <w:p w14:paraId="1B9A8E84" w14:textId="77777777" w:rsidR="007B115F" w:rsidRPr="005E7F47" w:rsidRDefault="007B115F" w:rsidP="007B115F">
      <w:pPr>
        <w:pStyle w:val="Default"/>
        <w:rPr>
          <w:rFonts w:ascii="Arial" w:hAnsi="Arial" w:cs="Arial"/>
          <w:color w:val="auto"/>
          <w:sz w:val="20"/>
          <w:szCs w:val="28"/>
        </w:rPr>
      </w:pPr>
      <w:r w:rsidRPr="005E7F47">
        <w:rPr>
          <w:rFonts w:ascii="Arial" w:hAnsi="Arial" w:cs="Arial"/>
          <w:b/>
          <w:bCs/>
          <w:color w:val="auto"/>
          <w:sz w:val="20"/>
          <w:szCs w:val="28"/>
        </w:rPr>
        <w:t xml:space="preserve">Klage- og søgsmålsvejledning </w:t>
      </w:r>
    </w:p>
    <w:p w14:paraId="135A1EB2" w14:textId="1E512A73" w:rsidR="007B115F" w:rsidRPr="005E7F47" w:rsidRDefault="007B115F" w:rsidP="007B115F">
      <w:pPr>
        <w:rPr>
          <w:rFonts w:cs="Arial"/>
        </w:rPr>
      </w:pPr>
      <w:r w:rsidRPr="005E7F47">
        <w:rPr>
          <w:rFonts w:cs="Arial"/>
        </w:rPr>
        <w:t>Afgørelsen kan ikke påklages jævnfør husdyrgodkendelsesbekendtgørelsens § 6</w:t>
      </w:r>
      <w:r w:rsidR="006B1E45" w:rsidRPr="005E7F47">
        <w:rPr>
          <w:rFonts w:cs="Arial"/>
        </w:rPr>
        <w:t>8</w:t>
      </w:r>
      <w:r w:rsidRPr="005E7F47">
        <w:rPr>
          <w:rFonts w:cs="Arial"/>
        </w:rPr>
        <w:t xml:space="preserve">. </w:t>
      </w:r>
    </w:p>
    <w:p w14:paraId="035843BF" w14:textId="77777777" w:rsidR="007B115F" w:rsidRPr="005E7F47" w:rsidRDefault="007B115F" w:rsidP="007B115F">
      <w:pPr>
        <w:rPr>
          <w:rFonts w:cs="Arial"/>
        </w:rPr>
      </w:pPr>
    </w:p>
    <w:p w14:paraId="6C2BA8E3" w14:textId="2FC0550F" w:rsidR="007B115F" w:rsidRPr="00A9384C" w:rsidRDefault="007B115F" w:rsidP="007B115F">
      <w:pPr>
        <w:rPr>
          <w:rFonts w:cs="Arial"/>
        </w:rPr>
      </w:pPr>
      <w:r w:rsidRPr="005E7F47">
        <w:rPr>
          <w:rFonts w:cs="Arial"/>
        </w:rPr>
        <w:t xml:space="preserve">Ønskes afgørelsen prøvet ved domstolene, skal sagen være anlagt inden 6 måneder efter annonceringen det vil sige </w:t>
      </w:r>
      <w:r w:rsidR="005E7F47" w:rsidRPr="005E7F47">
        <w:rPr>
          <w:rFonts w:cs="Arial"/>
        </w:rPr>
        <w:t>25. april 202</w:t>
      </w:r>
      <w:r w:rsidR="005E7F47">
        <w:rPr>
          <w:rFonts w:cs="Arial"/>
        </w:rPr>
        <w:t>2</w:t>
      </w:r>
      <w:r w:rsidRPr="005E7F47">
        <w:rPr>
          <w:rFonts w:cs="Arial"/>
        </w:rPr>
        <w:t>.</w:t>
      </w:r>
    </w:p>
    <w:p w14:paraId="61FAF6A3" w14:textId="77777777" w:rsidR="007B115F" w:rsidRDefault="007B115F" w:rsidP="007B115F">
      <w:pPr>
        <w:spacing w:before="280"/>
      </w:pPr>
      <w:r>
        <w:t>Venlig hilsen</w:t>
      </w:r>
    </w:p>
    <w:p w14:paraId="73D4B3E3" w14:textId="77777777" w:rsidR="007B115F" w:rsidRDefault="007B115F" w:rsidP="007B115F">
      <w:pPr>
        <w:rPr>
          <w:noProof/>
        </w:rPr>
      </w:pPr>
      <w:r>
        <w:rPr>
          <w:noProof/>
        </w:rPr>
        <w:drawing>
          <wp:inline distT="0" distB="0" distL="0" distR="0" wp14:anchorId="692AABC5" wp14:editId="250C8CB8">
            <wp:extent cx="2457450" cy="478206"/>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57450" cy="478206"/>
                    </a:xfrm>
                    <a:prstGeom prst="rect">
                      <a:avLst/>
                    </a:prstGeom>
                    <a:noFill/>
                    <a:ln>
                      <a:noFill/>
                    </a:ln>
                  </pic:spPr>
                </pic:pic>
              </a:graphicData>
            </a:graphic>
          </wp:inline>
        </w:drawing>
      </w:r>
    </w:p>
    <w:p w14:paraId="42060227" w14:textId="77777777" w:rsidR="007B115F" w:rsidRPr="00DC1B2A" w:rsidRDefault="007B115F" w:rsidP="007B115F">
      <w:pPr>
        <w:rPr>
          <w:i/>
        </w:rPr>
      </w:pPr>
      <w:r>
        <w:rPr>
          <w:noProof/>
        </w:rPr>
        <w:t>Bente Solsø Dommert</w:t>
      </w:r>
      <w:r>
        <w:br/>
      </w:r>
      <w:r>
        <w:rPr>
          <w:i/>
        </w:rPr>
        <w:t>Agronom</w:t>
      </w:r>
    </w:p>
    <w:p w14:paraId="7B8D6137" w14:textId="77777777" w:rsidR="007B115F" w:rsidRPr="00BA33B9" w:rsidRDefault="007B115F" w:rsidP="007B115F">
      <w:pPr>
        <w:rPr>
          <w:rFonts w:cs="Arial"/>
          <w:sz w:val="16"/>
        </w:rPr>
      </w:pPr>
    </w:p>
    <w:p w14:paraId="79D76D05" w14:textId="03C21F96" w:rsidR="007B115F" w:rsidRDefault="007B115F" w:rsidP="007B115F">
      <w:pPr>
        <w:rPr>
          <w:rFonts w:cs="Arial"/>
          <w:b/>
        </w:rPr>
      </w:pPr>
    </w:p>
    <w:p w14:paraId="4942649B" w14:textId="131A611C" w:rsidR="00507D30" w:rsidRDefault="00507D30" w:rsidP="007B115F">
      <w:pPr>
        <w:rPr>
          <w:rFonts w:cs="Arial"/>
          <w:b/>
        </w:rPr>
      </w:pPr>
    </w:p>
    <w:p w14:paraId="760C17A1" w14:textId="48F37EFD" w:rsidR="00507D30" w:rsidRDefault="00507D30" w:rsidP="007B115F">
      <w:pPr>
        <w:rPr>
          <w:rFonts w:cs="Arial"/>
          <w:b/>
        </w:rPr>
      </w:pPr>
    </w:p>
    <w:p w14:paraId="405B815C" w14:textId="77777777" w:rsidR="00507D30" w:rsidRPr="00630AA9" w:rsidRDefault="00507D30" w:rsidP="007B115F">
      <w:pPr>
        <w:rPr>
          <w:rFonts w:cs="Arial"/>
          <w:b/>
        </w:rPr>
      </w:pPr>
    </w:p>
    <w:p w14:paraId="587E4456" w14:textId="527E26D7" w:rsidR="007B115F" w:rsidRPr="007C4AEC" w:rsidRDefault="007B115F" w:rsidP="007B115F">
      <w:pPr>
        <w:rPr>
          <w:rFonts w:cs="Arial"/>
          <w:b/>
        </w:rPr>
      </w:pPr>
      <w:r w:rsidRPr="007C4AEC">
        <w:rPr>
          <w:rFonts w:cs="Arial"/>
          <w:b/>
        </w:rPr>
        <w:t>Afgørelsen er sendt til:</w:t>
      </w:r>
    </w:p>
    <w:p w14:paraId="39D820DF" w14:textId="6C912F4D" w:rsidR="00507D30" w:rsidRDefault="007B115F" w:rsidP="007B115F">
      <w:pPr>
        <w:pStyle w:val="NormalLigemargener"/>
        <w:numPr>
          <w:ilvl w:val="0"/>
          <w:numId w:val="1"/>
        </w:numPr>
        <w:tabs>
          <w:tab w:val="clear" w:pos="720"/>
          <w:tab w:val="num" w:pos="311"/>
        </w:tabs>
        <w:spacing w:line="264" w:lineRule="auto"/>
        <w:ind w:left="180" w:hanging="153"/>
        <w:jc w:val="left"/>
        <w:rPr>
          <w:rFonts w:ascii="Arial" w:hAnsi="Arial" w:cs="Arial"/>
          <w:sz w:val="16"/>
          <w:szCs w:val="16"/>
        </w:rPr>
      </w:pPr>
      <w:r w:rsidRPr="005E7524">
        <w:rPr>
          <w:rFonts w:ascii="Arial" w:hAnsi="Arial" w:cs="Arial"/>
          <w:sz w:val="16"/>
          <w:szCs w:val="16"/>
        </w:rPr>
        <w:t>Ejer</w:t>
      </w:r>
      <w:r w:rsidR="005E7524" w:rsidRPr="005E7524">
        <w:rPr>
          <w:rFonts w:ascii="Arial" w:hAnsi="Arial" w:cs="Arial"/>
          <w:sz w:val="16"/>
          <w:szCs w:val="16"/>
        </w:rPr>
        <w:t>:</w:t>
      </w:r>
      <w:r w:rsidR="00507D30">
        <w:rPr>
          <w:rFonts w:ascii="Arial" w:hAnsi="Arial" w:cs="Arial"/>
          <w:sz w:val="16"/>
          <w:szCs w:val="16"/>
        </w:rPr>
        <w:t xml:space="preserve"> Hadstenvej 15 ApS, Vesterballevej 5, 7000 Fredericia</w:t>
      </w:r>
    </w:p>
    <w:p w14:paraId="7F108A41" w14:textId="117E6AE9" w:rsidR="007B115F" w:rsidRPr="005E7524" w:rsidRDefault="005E7524" w:rsidP="007B115F">
      <w:pPr>
        <w:pStyle w:val="NormalLigemargener"/>
        <w:numPr>
          <w:ilvl w:val="0"/>
          <w:numId w:val="1"/>
        </w:numPr>
        <w:tabs>
          <w:tab w:val="clear" w:pos="720"/>
          <w:tab w:val="num" w:pos="311"/>
        </w:tabs>
        <w:spacing w:line="264" w:lineRule="auto"/>
        <w:ind w:left="180" w:hanging="153"/>
        <w:jc w:val="left"/>
        <w:rPr>
          <w:rFonts w:ascii="Arial" w:hAnsi="Arial" w:cs="Arial"/>
          <w:sz w:val="16"/>
          <w:szCs w:val="16"/>
        </w:rPr>
      </w:pPr>
      <w:r w:rsidRPr="005E7524">
        <w:rPr>
          <w:rFonts w:ascii="Arial" w:hAnsi="Arial" w:cs="Arial"/>
          <w:sz w:val="16"/>
          <w:szCs w:val="16"/>
        </w:rPr>
        <w:t xml:space="preserve"> </w:t>
      </w:r>
      <w:proofErr w:type="spellStart"/>
      <w:r w:rsidRPr="005E7524">
        <w:rPr>
          <w:rFonts w:ascii="Arial" w:hAnsi="Arial" w:cs="Arial"/>
          <w:sz w:val="16"/>
          <w:szCs w:val="16"/>
        </w:rPr>
        <w:t>Lerbæklund</w:t>
      </w:r>
      <w:proofErr w:type="spellEnd"/>
      <w:r w:rsidRPr="005E7524">
        <w:rPr>
          <w:rFonts w:ascii="Arial" w:hAnsi="Arial" w:cs="Arial"/>
          <w:sz w:val="16"/>
          <w:szCs w:val="16"/>
        </w:rPr>
        <w:t xml:space="preserve"> ApS, Hadstenvej 15, 8370 Hadsten, e-mail: ps@lerbjerggaard.dk</w:t>
      </w:r>
    </w:p>
    <w:p w14:paraId="3894D8D9" w14:textId="77777777" w:rsidR="007B115F" w:rsidRPr="00F72F75" w:rsidRDefault="007B115F" w:rsidP="007B115F">
      <w:pPr>
        <w:pStyle w:val="NormalLigemargener"/>
        <w:spacing w:line="264" w:lineRule="auto"/>
        <w:ind w:left="180"/>
        <w:jc w:val="left"/>
        <w:rPr>
          <w:rFonts w:ascii="Arial" w:hAnsi="Arial" w:cs="Arial"/>
          <w:sz w:val="16"/>
          <w:szCs w:val="16"/>
          <w:highlight w:val="yellow"/>
        </w:rPr>
      </w:pPr>
    </w:p>
    <w:p w14:paraId="09D24A7E" w14:textId="77777777" w:rsidR="007B115F" w:rsidRPr="00BA33B9" w:rsidRDefault="007B115F" w:rsidP="007B115F">
      <w:pPr>
        <w:rPr>
          <w:sz w:val="18"/>
        </w:rPr>
      </w:pPr>
    </w:p>
    <w:p w14:paraId="6380852F" w14:textId="77777777" w:rsidR="007B115F" w:rsidRDefault="007B115F" w:rsidP="007B115F"/>
    <w:p w14:paraId="036CF380" w14:textId="77777777" w:rsidR="005E7524" w:rsidRDefault="005E7524">
      <w:pPr>
        <w:spacing w:line="240" w:lineRule="auto"/>
        <w:rPr>
          <w:b/>
          <w:sz w:val="32"/>
        </w:rPr>
      </w:pPr>
      <w:r>
        <w:rPr>
          <w:b/>
          <w:sz w:val="32"/>
        </w:rPr>
        <w:br w:type="page"/>
      </w:r>
    </w:p>
    <w:p w14:paraId="54824BDE" w14:textId="6D26C553" w:rsidR="007B115F" w:rsidRPr="0068565F" w:rsidRDefault="007B115F" w:rsidP="007B115F">
      <w:pPr>
        <w:rPr>
          <w:b/>
          <w:sz w:val="32"/>
        </w:rPr>
      </w:pPr>
      <w:r w:rsidRPr="0068565F">
        <w:rPr>
          <w:b/>
          <w:sz w:val="32"/>
        </w:rPr>
        <w:lastRenderedPageBreak/>
        <w:t>Bilag 1</w:t>
      </w:r>
    </w:p>
    <w:p w14:paraId="25A55DCA" w14:textId="77777777" w:rsidR="007B115F" w:rsidRDefault="007B115F" w:rsidP="007B115F"/>
    <w:p w14:paraId="540BD590" w14:textId="77777777" w:rsidR="007B115F" w:rsidRPr="00A73C45" w:rsidRDefault="007B115F" w:rsidP="007B115F">
      <w:pPr>
        <w:rPr>
          <w:b/>
        </w:rPr>
      </w:pPr>
      <w:r w:rsidRPr="00A73C45">
        <w:rPr>
          <w:b/>
        </w:rPr>
        <w:t>Kategori 1-natur</w:t>
      </w:r>
    </w:p>
    <w:p w14:paraId="650CE494" w14:textId="77777777" w:rsidR="007B115F" w:rsidRPr="00A9384C" w:rsidRDefault="007B115F" w:rsidP="007B115F">
      <w:pPr>
        <w:pStyle w:val="Default"/>
        <w:rPr>
          <w:rFonts w:ascii="Arial" w:hAnsi="Arial" w:cs="Arial"/>
          <w:sz w:val="20"/>
          <w:szCs w:val="23"/>
        </w:rPr>
      </w:pPr>
      <w:r w:rsidRPr="00A9384C">
        <w:rPr>
          <w:rFonts w:ascii="Arial" w:hAnsi="Arial" w:cs="Arial"/>
          <w:i/>
          <w:iCs/>
          <w:sz w:val="20"/>
          <w:szCs w:val="23"/>
        </w:rPr>
        <w:t>Ammoniakfølsomme naturtyper indenfor Natura 2000 områder</w:t>
      </w:r>
    </w:p>
    <w:p w14:paraId="3AA9F7DA" w14:textId="77777777" w:rsidR="007B115F" w:rsidRDefault="007B115F" w:rsidP="007B115F">
      <w:pPr>
        <w:pStyle w:val="Default"/>
        <w:rPr>
          <w:rFonts w:ascii="Arial" w:hAnsi="Arial" w:cs="Arial"/>
          <w:sz w:val="20"/>
          <w:szCs w:val="23"/>
        </w:rPr>
      </w:pPr>
    </w:p>
    <w:p w14:paraId="25964A3A" w14:textId="77777777" w:rsidR="007B115F" w:rsidRPr="00A73C45" w:rsidRDefault="007B115F" w:rsidP="007B115F">
      <w:pPr>
        <w:rPr>
          <w:rFonts w:cs="Arial"/>
        </w:rPr>
      </w:pPr>
      <w:r w:rsidRPr="00A73C45">
        <w:rPr>
          <w:rFonts w:cs="Arial"/>
        </w:rPr>
        <w:t xml:space="preserve">Kategori 1-natur er ammoniakfølsomme naturtyper, beliggende inden for internationale naturbeskyttelsesområder (de såkaldte Natura 2000-områder). Det er de ammoniakfølsomme Natura 2000-naturtyper, som indgår i udpegningsgrundlaget for Natura 2000-området og som Naturstyrelsen har kortlagt i forbindelse med Natura 2000-planlægningen. Derudover er det heder og overdrev, der er § 3 beskyttede efter naturbeskyttelsesloven og som er beliggende indenfor et Natura 2000-område. </w:t>
      </w:r>
    </w:p>
    <w:p w14:paraId="11AA595B" w14:textId="77777777" w:rsidR="007B115F" w:rsidRPr="00A73C45" w:rsidRDefault="007B115F" w:rsidP="007B115F">
      <w:pPr>
        <w:rPr>
          <w:rFonts w:cs="Arial"/>
        </w:rPr>
      </w:pPr>
    </w:p>
    <w:p w14:paraId="4F32BA12" w14:textId="77777777" w:rsidR="007B115F" w:rsidRDefault="007B115F" w:rsidP="007B115F">
      <w:pPr>
        <w:rPr>
          <w:rFonts w:cs="Arial"/>
        </w:rPr>
      </w:pPr>
      <w:r>
        <w:rPr>
          <w:rFonts w:cs="Arial"/>
        </w:rPr>
        <w:t>Totald</w:t>
      </w:r>
      <w:r w:rsidRPr="00A73C45">
        <w:rPr>
          <w:rFonts w:cs="Arial"/>
        </w:rPr>
        <w:t xml:space="preserve">epositionskravet for kategori 1-natur er afhængigt af antallet af øvrige husdyrbrug i nærheden af naturområdet. </w:t>
      </w:r>
    </w:p>
    <w:p w14:paraId="68191F5A" w14:textId="77777777" w:rsidR="007B115F" w:rsidRDefault="007B115F" w:rsidP="007B115F">
      <w:pPr>
        <w:rPr>
          <w:rFonts w:cs="Arial"/>
        </w:rPr>
      </w:pPr>
    </w:p>
    <w:p w14:paraId="26D49F3B" w14:textId="77777777" w:rsidR="007B115F" w:rsidRPr="00A73C45" w:rsidRDefault="007B115F" w:rsidP="007B115F">
      <w:pPr>
        <w:rPr>
          <w:rFonts w:cs="Arial"/>
        </w:rPr>
      </w:pPr>
      <w:r>
        <w:rPr>
          <w:rFonts w:cs="Arial"/>
        </w:rPr>
        <w:t>Totald</w:t>
      </w:r>
      <w:r w:rsidRPr="00A73C45">
        <w:rPr>
          <w:rFonts w:cs="Arial"/>
        </w:rPr>
        <w:t>epositionen af ammoniak fra husdyrbruget (stal</w:t>
      </w:r>
      <w:r>
        <w:rPr>
          <w:rFonts w:cs="Arial"/>
        </w:rPr>
        <w:t>d og lager)</w:t>
      </w:r>
      <w:r w:rsidRPr="00A73C45">
        <w:rPr>
          <w:rFonts w:cs="Arial"/>
        </w:rPr>
        <w:t xml:space="preserve"> til kategori 1-natur må maksimalt være: </w:t>
      </w:r>
    </w:p>
    <w:p w14:paraId="45ED649D" w14:textId="77777777" w:rsidR="007B115F" w:rsidRPr="00A73C45" w:rsidRDefault="007B115F" w:rsidP="007B115F">
      <w:pPr>
        <w:ind w:left="709"/>
        <w:rPr>
          <w:rFonts w:cs="Arial"/>
        </w:rPr>
      </w:pPr>
      <w:r w:rsidRPr="00A73C45">
        <w:rPr>
          <w:rFonts w:cs="Arial"/>
        </w:rPr>
        <w:t xml:space="preserve">0,2 kg N pr. ha pr. år, hvis der er flere end 1 andet husdyrbrug i nærheden </w:t>
      </w:r>
    </w:p>
    <w:p w14:paraId="3F39AE22" w14:textId="77777777" w:rsidR="007B115F" w:rsidRPr="00A73C45" w:rsidRDefault="007B115F" w:rsidP="007B115F">
      <w:pPr>
        <w:ind w:left="709"/>
        <w:rPr>
          <w:rFonts w:cs="Arial"/>
        </w:rPr>
      </w:pPr>
      <w:r w:rsidRPr="00A73C45">
        <w:rPr>
          <w:rFonts w:cs="Arial"/>
        </w:rPr>
        <w:t xml:space="preserve">0,4 kg N pr. ha pr. år, hvis der er 1 andet husdyrbrug i nærheden </w:t>
      </w:r>
    </w:p>
    <w:p w14:paraId="22DA12B0" w14:textId="77777777" w:rsidR="007B115F" w:rsidRPr="00A73C45" w:rsidRDefault="007B115F" w:rsidP="007B115F">
      <w:pPr>
        <w:ind w:left="709"/>
        <w:rPr>
          <w:rFonts w:cs="Arial"/>
        </w:rPr>
      </w:pPr>
      <w:r w:rsidRPr="00A73C45">
        <w:rPr>
          <w:rFonts w:cs="Arial"/>
        </w:rPr>
        <w:t xml:space="preserve">0,7 kg N pr. ha pr. år hvis der ikke er andre husdyrbrug i nærheden </w:t>
      </w:r>
    </w:p>
    <w:p w14:paraId="230BB697" w14:textId="77777777" w:rsidR="007B115F" w:rsidRPr="00A73C45" w:rsidRDefault="007B115F" w:rsidP="007B115F">
      <w:pPr>
        <w:rPr>
          <w:rFonts w:cs="Arial"/>
        </w:rPr>
      </w:pPr>
    </w:p>
    <w:p w14:paraId="136891BB" w14:textId="77777777" w:rsidR="007B115F" w:rsidRPr="00A73C45" w:rsidRDefault="007B115F" w:rsidP="007B115F">
      <w:pPr>
        <w:rPr>
          <w:rFonts w:cs="Arial"/>
        </w:rPr>
      </w:pPr>
      <w:r w:rsidRPr="00A73C45">
        <w:rPr>
          <w:rFonts w:cs="Arial"/>
        </w:rPr>
        <w:t>Antal</w:t>
      </w:r>
      <w:r>
        <w:rPr>
          <w:rFonts w:cs="Arial"/>
        </w:rPr>
        <w:t>let af husdyrbrug i nærheden jævnfør</w:t>
      </w:r>
      <w:r w:rsidRPr="00A73C45">
        <w:rPr>
          <w:rFonts w:cs="Arial"/>
        </w:rPr>
        <w:t xml:space="preserve"> ovenstående punkter, skal opgøres som følgende: </w:t>
      </w:r>
    </w:p>
    <w:p w14:paraId="2DAB625D" w14:textId="77777777" w:rsidR="007B115F" w:rsidRDefault="007B115F" w:rsidP="007B115F">
      <w:pPr>
        <w:pStyle w:val="Listeafsnit"/>
        <w:numPr>
          <w:ilvl w:val="0"/>
          <w:numId w:val="3"/>
        </w:numPr>
        <w:rPr>
          <w:rFonts w:cs="Arial"/>
        </w:rPr>
      </w:pPr>
      <w:r w:rsidRPr="00A73C45">
        <w:rPr>
          <w:rFonts w:cs="Arial"/>
        </w:rPr>
        <w:t>antallet af husdyrbrug med en emission på mere end 150 kg NH</w:t>
      </w:r>
      <w:r w:rsidRPr="00A73C45">
        <w:rPr>
          <w:rFonts w:cs="Arial"/>
          <w:vertAlign w:val="subscript"/>
        </w:rPr>
        <w:t>3</w:t>
      </w:r>
      <w:r w:rsidRPr="00A73C45">
        <w:rPr>
          <w:rFonts w:cs="Arial"/>
        </w:rPr>
        <w:t xml:space="preserve">-N pr. år inden for 200 m, </w:t>
      </w:r>
    </w:p>
    <w:p w14:paraId="22E962CD" w14:textId="77777777" w:rsidR="007B115F" w:rsidRDefault="007B115F" w:rsidP="007B115F">
      <w:pPr>
        <w:pStyle w:val="Listeafsnit"/>
        <w:numPr>
          <w:ilvl w:val="0"/>
          <w:numId w:val="3"/>
        </w:numPr>
        <w:rPr>
          <w:rFonts w:cs="Arial"/>
        </w:rPr>
      </w:pPr>
      <w:r w:rsidRPr="00A73C45">
        <w:rPr>
          <w:rFonts w:cs="Arial"/>
        </w:rPr>
        <w:t>antallet af husdyrbrug med en emission på mere end 450 kg NH</w:t>
      </w:r>
      <w:r w:rsidRPr="00A73C45">
        <w:rPr>
          <w:rFonts w:cs="Arial"/>
          <w:vertAlign w:val="subscript"/>
        </w:rPr>
        <w:t>3</w:t>
      </w:r>
      <w:r w:rsidRPr="00A73C45">
        <w:rPr>
          <w:rFonts w:cs="Arial"/>
        </w:rPr>
        <w:t xml:space="preserve">-N pr. år inden for 200-300 m, </w:t>
      </w:r>
    </w:p>
    <w:p w14:paraId="6E802438" w14:textId="77777777" w:rsidR="007B115F" w:rsidRDefault="007B115F" w:rsidP="007B115F">
      <w:pPr>
        <w:pStyle w:val="Listeafsnit"/>
        <w:numPr>
          <w:ilvl w:val="0"/>
          <w:numId w:val="3"/>
        </w:numPr>
        <w:rPr>
          <w:rFonts w:cs="Arial"/>
        </w:rPr>
      </w:pPr>
      <w:r w:rsidRPr="00A73C45">
        <w:rPr>
          <w:rFonts w:cs="Arial"/>
        </w:rPr>
        <w:t>antallet af husdyrbrug med en emission på mere end 750 kg NH</w:t>
      </w:r>
      <w:r w:rsidRPr="00A73C45">
        <w:rPr>
          <w:rFonts w:cs="Arial"/>
          <w:vertAlign w:val="subscript"/>
        </w:rPr>
        <w:t>3</w:t>
      </w:r>
      <w:r w:rsidRPr="00A73C45">
        <w:rPr>
          <w:rFonts w:cs="Arial"/>
        </w:rPr>
        <w:t xml:space="preserve">-N pr. år inden for 300-500 m, </w:t>
      </w:r>
    </w:p>
    <w:p w14:paraId="44FA58B4" w14:textId="77777777" w:rsidR="007B115F" w:rsidRDefault="007B115F" w:rsidP="007B115F">
      <w:pPr>
        <w:pStyle w:val="Listeafsnit"/>
        <w:numPr>
          <w:ilvl w:val="0"/>
          <w:numId w:val="3"/>
        </w:numPr>
        <w:rPr>
          <w:rFonts w:cs="Arial"/>
        </w:rPr>
      </w:pPr>
      <w:r w:rsidRPr="00A73C45">
        <w:rPr>
          <w:rFonts w:cs="Arial"/>
        </w:rPr>
        <w:t>antallet af husdyrbrug med en emission på mere end 1.500 kg NH</w:t>
      </w:r>
      <w:r w:rsidRPr="00A73C45">
        <w:rPr>
          <w:rFonts w:cs="Arial"/>
          <w:vertAlign w:val="subscript"/>
        </w:rPr>
        <w:t>3</w:t>
      </w:r>
      <w:r w:rsidRPr="00A73C45">
        <w:rPr>
          <w:rFonts w:cs="Arial"/>
        </w:rPr>
        <w:t xml:space="preserve">-N pr. år inden for 500-1.000 m, og </w:t>
      </w:r>
    </w:p>
    <w:p w14:paraId="5329BBA5" w14:textId="77777777" w:rsidR="007B115F" w:rsidRPr="00A73C45" w:rsidRDefault="007B115F" w:rsidP="007B115F">
      <w:pPr>
        <w:pStyle w:val="Listeafsnit"/>
        <w:numPr>
          <w:ilvl w:val="0"/>
          <w:numId w:val="3"/>
        </w:numPr>
        <w:rPr>
          <w:rFonts w:cs="Arial"/>
        </w:rPr>
      </w:pPr>
      <w:r w:rsidRPr="00A73C45">
        <w:rPr>
          <w:rFonts w:cs="Arial"/>
        </w:rPr>
        <w:t>antallet af husdyrbrug med en emission på mere end 5.000 kg NH</w:t>
      </w:r>
      <w:r w:rsidRPr="00A73C45">
        <w:rPr>
          <w:rFonts w:cs="Arial"/>
          <w:vertAlign w:val="subscript"/>
        </w:rPr>
        <w:t>3</w:t>
      </w:r>
      <w:r w:rsidRPr="00A73C45">
        <w:rPr>
          <w:rFonts w:cs="Arial"/>
        </w:rPr>
        <w:t>-N pr. år inden for 1.000-2.500 m.</w:t>
      </w:r>
    </w:p>
    <w:p w14:paraId="03108302" w14:textId="77777777" w:rsidR="007B115F" w:rsidRPr="00A9384C" w:rsidRDefault="007B115F" w:rsidP="007B115F"/>
    <w:p w14:paraId="2B7EA3F1" w14:textId="77777777" w:rsidR="007B115F" w:rsidRPr="00A9384C" w:rsidRDefault="007B115F" w:rsidP="007B115F"/>
    <w:p w14:paraId="34642195" w14:textId="77777777" w:rsidR="007B115F" w:rsidRPr="00A73C45" w:rsidRDefault="007B115F" w:rsidP="007B115F">
      <w:pPr>
        <w:rPr>
          <w:b/>
        </w:rPr>
      </w:pPr>
      <w:r w:rsidRPr="00A73C45">
        <w:rPr>
          <w:b/>
        </w:rPr>
        <w:t>Kategori 2-natur</w:t>
      </w:r>
    </w:p>
    <w:p w14:paraId="0069111F" w14:textId="77777777" w:rsidR="007B115F" w:rsidRDefault="007B115F" w:rsidP="007B115F">
      <w:pPr>
        <w:pStyle w:val="Default"/>
        <w:rPr>
          <w:rFonts w:ascii="Arial" w:hAnsi="Arial" w:cs="Arial"/>
          <w:i/>
          <w:iCs/>
          <w:color w:val="auto"/>
          <w:sz w:val="20"/>
          <w:szCs w:val="23"/>
        </w:rPr>
      </w:pPr>
      <w:r w:rsidRPr="00A9384C">
        <w:rPr>
          <w:rFonts w:ascii="Arial" w:hAnsi="Arial" w:cs="Arial"/>
          <w:i/>
          <w:iCs/>
          <w:color w:val="auto"/>
          <w:sz w:val="20"/>
          <w:szCs w:val="23"/>
        </w:rPr>
        <w:t>Større ammoniakfølsomme naturtyper udenfor Natura</w:t>
      </w:r>
      <w:r>
        <w:rPr>
          <w:rFonts w:ascii="Arial" w:hAnsi="Arial" w:cs="Arial"/>
          <w:i/>
          <w:iCs/>
          <w:color w:val="auto"/>
          <w:sz w:val="20"/>
          <w:szCs w:val="23"/>
        </w:rPr>
        <w:t xml:space="preserve"> 2000-områder</w:t>
      </w:r>
      <w:r w:rsidRPr="00A9384C">
        <w:rPr>
          <w:rFonts w:ascii="Arial" w:hAnsi="Arial" w:cs="Arial"/>
          <w:i/>
          <w:iCs/>
          <w:color w:val="auto"/>
          <w:sz w:val="20"/>
          <w:szCs w:val="23"/>
        </w:rPr>
        <w:t xml:space="preserve"> </w:t>
      </w:r>
    </w:p>
    <w:p w14:paraId="59C28A62" w14:textId="77777777" w:rsidR="007B115F" w:rsidRPr="00A9384C" w:rsidRDefault="007B115F" w:rsidP="007B115F">
      <w:pPr>
        <w:pStyle w:val="Default"/>
        <w:rPr>
          <w:rFonts w:ascii="Arial" w:hAnsi="Arial" w:cs="Arial"/>
          <w:color w:val="auto"/>
          <w:sz w:val="20"/>
          <w:szCs w:val="23"/>
        </w:rPr>
      </w:pPr>
    </w:p>
    <w:p w14:paraId="1743AD51" w14:textId="77777777" w:rsidR="007B115F" w:rsidRPr="00A73C45" w:rsidRDefault="007B115F" w:rsidP="007B115F">
      <w:pPr>
        <w:rPr>
          <w:rFonts w:cs="Arial"/>
        </w:rPr>
      </w:pPr>
      <w:r w:rsidRPr="00A73C45">
        <w:rPr>
          <w:rFonts w:cs="Arial"/>
        </w:rPr>
        <w:t xml:space="preserve">Kategori 2-natur er nærmere bestemte ammoniakfølsomme naturtyper, der ligger uden for internationale naturbeskyttelsesområder. Det drejer sig om: </w:t>
      </w:r>
    </w:p>
    <w:p w14:paraId="1A5CCAE1" w14:textId="77777777" w:rsidR="007B115F" w:rsidRDefault="007B115F" w:rsidP="007B115F">
      <w:pPr>
        <w:pStyle w:val="Listeafsnit"/>
        <w:numPr>
          <w:ilvl w:val="0"/>
          <w:numId w:val="4"/>
        </w:numPr>
        <w:rPr>
          <w:rFonts w:cs="Arial"/>
        </w:rPr>
      </w:pPr>
      <w:r w:rsidRPr="00A73C45">
        <w:rPr>
          <w:rFonts w:cs="Arial"/>
        </w:rPr>
        <w:t xml:space="preserve">højmoser, </w:t>
      </w:r>
    </w:p>
    <w:p w14:paraId="74DFD408" w14:textId="77777777" w:rsidR="007B115F" w:rsidRDefault="007B115F" w:rsidP="007B115F">
      <w:pPr>
        <w:pStyle w:val="Listeafsnit"/>
        <w:numPr>
          <w:ilvl w:val="0"/>
          <w:numId w:val="4"/>
        </w:numPr>
        <w:rPr>
          <w:rFonts w:cs="Arial"/>
        </w:rPr>
      </w:pPr>
      <w:r w:rsidRPr="00A73C45">
        <w:rPr>
          <w:rFonts w:cs="Arial"/>
        </w:rPr>
        <w:t xml:space="preserve">lobeliesøer, </w:t>
      </w:r>
    </w:p>
    <w:p w14:paraId="49D61CE2" w14:textId="77777777" w:rsidR="007B115F" w:rsidRDefault="007B115F" w:rsidP="007B115F">
      <w:pPr>
        <w:pStyle w:val="Listeafsnit"/>
        <w:numPr>
          <w:ilvl w:val="0"/>
          <w:numId w:val="4"/>
        </w:numPr>
        <w:rPr>
          <w:rFonts w:cs="Arial"/>
        </w:rPr>
      </w:pPr>
      <w:r w:rsidRPr="00A73C45">
        <w:rPr>
          <w:rFonts w:cs="Arial"/>
        </w:rPr>
        <w:t xml:space="preserve">heder der er større end 10 ha, og som er omfattet af naturbeskyttelseslovens § 3, og </w:t>
      </w:r>
    </w:p>
    <w:p w14:paraId="361EEC2F" w14:textId="77777777" w:rsidR="007B115F" w:rsidRPr="00A73C45" w:rsidRDefault="007B115F" w:rsidP="007B115F">
      <w:pPr>
        <w:pStyle w:val="Listeafsnit"/>
        <w:numPr>
          <w:ilvl w:val="0"/>
          <w:numId w:val="4"/>
        </w:numPr>
        <w:rPr>
          <w:rFonts w:cs="Arial"/>
        </w:rPr>
      </w:pPr>
      <w:r w:rsidRPr="00A73C45">
        <w:rPr>
          <w:rFonts w:cs="Arial"/>
        </w:rPr>
        <w:t xml:space="preserve">overdrev der er større end 2,5 ha og som er omfattet af naturbeskyttelseslovens § 3. </w:t>
      </w:r>
    </w:p>
    <w:p w14:paraId="4377B6EF" w14:textId="77777777" w:rsidR="005E7524" w:rsidRDefault="005E7524">
      <w:pPr>
        <w:spacing w:line="240" w:lineRule="auto"/>
        <w:rPr>
          <w:b/>
          <w:sz w:val="32"/>
        </w:rPr>
      </w:pPr>
      <w:r>
        <w:rPr>
          <w:b/>
          <w:sz w:val="32"/>
        </w:rPr>
        <w:br w:type="page"/>
      </w:r>
    </w:p>
    <w:p w14:paraId="1D496D9D" w14:textId="6FBD1266" w:rsidR="007B115F" w:rsidRPr="00141201" w:rsidRDefault="007B115F" w:rsidP="007B115F">
      <w:pPr>
        <w:rPr>
          <w:b/>
          <w:sz w:val="32"/>
        </w:rPr>
      </w:pPr>
      <w:r w:rsidRPr="00141201">
        <w:rPr>
          <w:b/>
          <w:sz w:val="32"/>
        </w:rPr>
        <w:lastRenderedPageBreak/>
        <w:t>Bilag 2</w:t>
      </w:r>
    </w:p>
    <w:p w14:paraId="24FEE80B" w14:textId="77777777" w:rsidR="007B115F" w:rsidRDefault="007B115F" w:rsidP="007B115F"/>
    <w:p w14:paraId="6218B6D3" w14:textId="54631A92" w:rsidR="007B115F" w:rsidRDefault="007B115F" w:rsidP="007B115F">
      <w:r>
        <w:t>Kort over husdyrbrugets afstand til kategori 1- og kategori 2-natur</w:t>
      </w:r>
    </w:p>
    <w:p w14:paraId="78FF2DED" w14:textId="45D846E9" w:rsidR="0019017E" w:rsidRDefault="0019017E" w:rsidP="007B115F"/>
    <w:p w14:paraId="1525206E" w14:textId="7A1F6B8D" w:rsidR="0019017E" w:rsidRDefault="0019017E" w:rsidP="007B115F">
      <w:r>
        <w:rPr>
          <w:noProof/>
        </w:rPr>
        <w:drawing>
          <wp:inline distT="0" distB="0" distL="0" distR="0" wp14:anchorId="2C890C96" wp14:editId="3EAFCF22">
            <wp:extent cx="4895850" cy="5305425"/>
            <wp:effectExtent l="19050" t="19050" r="19050" b="2857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95850" cy="5305425"/>
                    </a:xfrm>
                    <a:prstGeom prst="rect">
                      <a:avLst/>
                    </a:prstGeom>
                    <a:ln w="9525">
                      <a:solidFill>
                        <a:sysClr val="windowText" lastClr="000000"/>
                      </a:solidFill>
                    </a:ln>
                  </pic:spPr>
                </pic:pic>
              </a:graphicData>
            </a:graphic>
          </wp:inline>
        </w:drawing>
      </w:r>
    </w:p>
    <w:p w14:paraId="09395419" w14:textId="430C4D15" w:rsidR="0019017E" w:rsidRPr="006959ED" w:rsidRDefault="0019017E" w:rsidP="0019017E">
      <w:pPr>
        <w:pStyle w:val="Normal0"/>
        <w:rPr>
          <w:i/>
          <w:iCs/>
          <w:sz w:val="18"/>
          <w:szCs w:val="18"/>
        </w:rPr>
      </w:pPr>
      <w:r w:rsidRPr="006959ED">
        <w:rPr>
          <w:i/>
          <w:iCs/>
          <w:sz w:val="18"/>
          <w:szCs w:val="18"/>
        </w:rPr>
        <w:t>Nærmeste Kategori 1-natur</w:t>
      </w:r>
      <w:r w:rsidR="005E7524">
        <w:rPr>
          <w:i/>
          <w:iCs/>
          <w:sz w:val="18"/>
          <w:szCs w:val="18"/>
        </w:rPr>
        <w:t>: Bjerre Skov</w:t>
      </w:r>
    </w:p>
    <w:p w14:paraId="226DEF32" w14:textId="77777777" w:rsidR="0019017E" w:rsidRDefault="0019017E" w:rsidP="007B115F"/>
    <w:p w14:paraId="1F455D6E" w14:textId="4B677144" w:rsidR="00C523A6" w:rsidRDefault="006959ED" w:rsidP="0073659C">
      <w:pPr>
        <w:pStyle w:val="Normal0"/>
        <w:spacing w:before="100" w:beforeAutospacing="1"/>
      </w:pPr>
      <w:r>
        <w:rPr>
          <w:noProof/>
        </w:rPr>
        <w:lastRenderedPageBreak/>
        <w:drawing>
          <wp:inline distT="0" distB="0" distL="0" distR="0" wp14:anchorId="030F0C9C" wp14:editId="56810364">
            <wp:extent cx="4895850" cy="4374515"/>
            <wp:effectExtent l="19050" t="19050" r="19050" b="2603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95850" cy="4374515"/>
                    </a:xfrm>
                    <a:prstGeom prst="rect">
                      <a:avLst/>
                    </a:prstGeom>
                    <a:ln>
                      <a:solidFill>
                        <a:schemeClr val="tx1"/>
                      </a:solidFill>
                    </a:ln>
                  </pic:spPr>
                </pic:pic>
              </a:graphicData>
            </a:graphic>
          </wp:inline>
        </w:drawing>
      </w:r>
    </w:p>
    <w:p w14:paraId="025975EF" w14:textId="550CD931" w:rsidR="006959ED" w:rsidRPr="0019017E" w:rsidRDefault="0019017E" w:rsidP="0019017E">
      <w:pPr>
        <w:pStyle w:val="Normal0"/>
        <w:rPr>
          <w:i/>
          <w:iCs/>
          <w:sz w:val="18"/>
          <w:szCs w:val="18"/>
        </w:rPr>
      </w:pPr>
      <w:r w:rsidRPr="0019017E">
        <w:rPr>
          <w:i/>
          <w:iCs/>
          <w:sz w:val="18"/>
          <w:szCs w:val="18"/>
        </w:rPr>
        <w:t xml:space="preserve">Nærmeste </w:t>
      </w:r>
      <w:r w:rsidR="006959ED" w:rsidRPr="0019017E">
        <w:rPr>
          <w:i/>
          <w:iCs/>
          <w:sz w:val="18"/>
          <w:szCs w:val="18"/>
        </w:rPr>
        <w:t>Kategori 2-natur</w:t>
      </w:r>
      <w:r w:rsidR="005E7524">
        <w:rPr>
          <w:i/>
          <w:iCs/>
          <w:sz w:val="18"/>
          <w:szCs w:val="18"/>
        </w:rPr>
        <w:t xml:space="preserve"> – overdrev syd for ejendommen</w:t>
      </w:r>
    </w:p>
    <w:p w14:paraId="3A26FE78" w14:textId="3FEF24C9" w:rsidR="006959ED" w:rsidRDefault="006959ED" w:rsidP="0073659C">
      <w:pPr>
        <w:pStyle w:val="Normal0"/>
        <w:spacing w:before="100" w:beforeAutospacing="1"/>
      </w:pPr>
    </w:p>
    <w:sectPr w:rsidR="006959ED" w:rsidSect="000574EB">
      <w:headerReference w:type="default" r:id="rId14"/>
      <w:footerReference w:type="default" r:id="rId15"/>
      <w:headerReference w:type="first" r:id="rId16"/>
      <w:pgSz w:w="11906" w:h="16838"/>
      <w:pgMar w:top="2268" w:right="3062" w:bottom="72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81B2C8" w14:textId="77777777" w:rsidR="00863460" w:rsidRDefault="00863460">
      <w:pPr>
        <w:spacing w:line="240" w:lineRule="auto"/>
      </w:pPr>
      <w:r>
        <w:separator/>
      </w:r>
    </w:p>
  </w:endnote>
  <w:endnote w:type="continuationSeparator" w:id="0">
    <w:p w14:paraId="0618E17B" w14:textId="77777777" w:rsidR="00863460" w:rsidRDefault="008634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1673019"/>
      <w:docPartObj>
        <w:docPartGallery w:val="Page Numbers (Bottom of Page)"/>
        <w:docPartUnique/>
      </w:docPartObj>
    </w:sdtPr>
    <w:sdtEndPr/>
    <w:sdtContent>
      <w:p w14:paraId="12AA3722" w14:textId="728967B7" w:rsidR="00863460" w:rsidRDefault="00863460">
        <w:pPr>
          <w:pStyle w:val="Sidefod"/>
          <w:jc w:val="right"/>
        </w:pPr>
        <w:r>
          <w:fldChar w:fldCharType="begin"/>
        </w:r>
        <w:r>
          <w:instrText>PAGE   \* MERGEFORMAT</w:instrText>
        </w:r>
        <w:r>
          <w:fldChar w:fldCharType="separate"/>
        </w:r>
        <w:r>
          <w:t>2</w:t>
        </w:r>
        <w:r>
          <w:fldChar w:fldCharType="end"/>
        </w:r>
      </w:p>
    </w:sdtContent>
  </w:sdt>
  <w:p w14:paraId="29388B2D" w14:textId="77777777" w:rsidR="00863460" w:rsidRDefault="0086346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95CBC6" w14:textId="77777777" w:rsidR="00863460" w:rsidRDefault="00863460">
      <w:pPr>
        <w:spacing w:line="240" w:lineRule="auto"/>
      </w:pPr>
      <w:r>
        <w:separator/>
      </w:r>
    </w:p>
  </w:footnote>
  <w:footnote w:type="continuationSeparator" w:id="0">
    <w:p w14:paraId="1A7F616C" w14:textId="77777777" w:rsidR="00863460" w:rsidRDefault="00863460">
      <w:pPr>
        <w:spacing w:line="240" w:lineRule="auto"/>
      </w:pPr>
      <w:r>
        <w:continuationSeparator/>
      </w:r>
    </w:p>
  </w:footnote>
  <w:footnote w:id="1">
    <w:p w14:paraId="3F159110" w14:textId="3554A89E" w:rsidR="00863460" w:rsidRDefault="00863460">
      <w:pPr>
        <w:pStyle w:val="Fodnotetekst"/>
      </w:pPr>
      <w:r>
        <w:rPr>
          <w:rStyle w:val="Fodnotehenvisning"/>
        </w:rPr>
        <w:footnoteRef/>
      </w:r>
      <w:r>
        <w:t xml:space="preserve"> </w:t>
      </w:r>
      <w:bookmarkStart w:id="1" w:name="_Hlk85466007"/>
      <w:r w:rsidRPr="00506346">
        <w:rPr>
          <w:i/>
          <w:iCs/>
          <w:sz w:val="18"/>
          <w:szCs w:val="18"/>
        </w:rPr>
        <w:t>Husdyrgodkendelsesbekendtgørelsen nr. 2256 af 29. december 2020</w:t>
      </w:r>
      <w:bookmarkEnd w:id="1"/>
    </w:p>
  </w:footnote>
  <w:footnote w:id="2">
    <w:p w14:paraId="2229F2DA" w14:textId="77777777" w:rsidR="00863460" w:rsidRPr="00506346" w:rsidRDefault="00863460" w:rsidP="00506346">
      <w:pPr>
        <w:pStyle w:val="Fodnotetekst"/>
        <w:rPr>
          <w:i/>
          <w:iCs/>
          <w:sz w:val="18"/>
          <w:szCs w:val="18"/>
        </w:rPr>
      </w:pPr>
      <w:r>
        <w:rPr>
          <w:rStyle w:val="Fodnotehenvisning"/>
        </w:rPr>
        <w:footnoteRef/>
      </w:r>
      <w:r>
        <w:t xml:space="preserve"> </w:t>
      </w:r>
      <w:r w:rsidRPr="00506346">
        <w:rPr>
          <w:i/>
          <w:iCs/>
          <w:sz w:val="18"/>
          <w:szCs w:val="18"/>
        </w:rPr>
        <w:t xml:space="preserve">Husdyrbrugloven </w:t>
      </w:r>
      <w:proofErr w:type="spellStart"/>
      <w:r w:rsidRPr="00506346">
        <w:rPr>
          <w:i/>
          <w:iCs/>
          <w:sz w:val="18"/>
          <w:szCs w:val="18"/>
        </w:rPr>
        <w:t>Lbk</w:t>
      </w:r>
      <w:proofErr w:type="spellEnd"/>
      <w:r w:rsidRPr="00506346">
        <w:rPr>
          <w:i/>
          <w:iCs/>
          <w:sz w:val="18"/>
          <w:szCs w:val="18"/>
        </w:rPr>
        <w:t>. 520 af 1. maj 2019</w:t>
      </w:r>
    </w:p>
    <w:p w14:paraId="07A1513D" w14:textId="3E564CDE" w:rsidR="00863460" w:rsidRDefault="00863460">
      <w:pPr>
        <w:pStyle w:val="Fodnote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1EFA1" w14:textId="77777777" w:rsidR="00863460" w:rsidRDefault="00863460">
    <w:pPr>
      <w:pStyle w:val="Sidehoved"/>
    </w:pPr>
    <w:r>
      <w:rPr>
        <w:noProof/>
      </w:rPr>
      <w:drawing>
        <wp:anchor distT="0" distB="0" distL="114300" distR="114300" simplePos="0" relativeHeight="251658240" behindDoc="1" locked="1" layoutInCell="1" allowOverlap="1" wp14:anchorId="50FD82CE" wp14:editId="289003C3">
          <wp:simplePos x="0" y="0"/>
          <wp:positionH relativeFrom="page">
            <wp:posOffset>5400675</wp:posOffset>
          </wp:positionH>
          <wp:positionV relativeFrom="page">
            <wp:posOffset>360045</wp:posOffset>
          </wp:positionV>
          <wp:extent cx="1609090" cy="579120"/>
          <wp:effectExtent l="0" t="0" r="0" b="0"/>
          <wp:wrapTight wrapText="bothSides">
            <wp:wrapPolygon edited="0">
              <wp:start x="0" y="0"/>
              <wp:lineTo x="0" y="20605"/>
              <wp:lineTo x="21225" y="20605"/>
              <wp:lineTo x="21225" y="0"/>
              <wp:lineTo x="0" y="0"/>
            </wp:wrapPolygon>
          </wp:wrapTight>
          <wp:docPr id="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9090" cy="5791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0EEA3" w14:textId="77777777" w:rsidR="00863460" w:rsidRDefault="00863460" w:rsidP="000574EB">
    <w:pPr>
      <w:pStyle w:val="Sidehoved"/>
    </w:pPr>
    <w:r>
      <w:rPr>
        <w:noProof/>
      </w:rPr>
      <mc:AlternateContent>
        <mc:Choice Requires="wps">
          <w:drawing>
            <wp:anchor distT="0" distB="0" distL="114300" distR="114300" simplePos="0" relativeHeight="251661312" behindDoc="1" locked="1" layoutInCell="1" allowOverlap="1" wp14:anchorId="37ED0B09" wp14:editId="1BCD1EC8">
              <wp:simplePos x="0" y="0"/>
              <wp:positionH relativeFrom="page">
                <wp:posOffset>5972175</wp:posOffset>
              </wp:positionH>
              <wp:positionV relativeFrom="page">
                <wp:posOffset>1438275</wp:posOffset>
              </wp:positionV>
              <wp:extent cx="1454150" cy="8589645"/>
              <wp:effectExtent l="0" t="0" r="12700" b="19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0" cy="8589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A4435" w14:textId="77777777" w:rsidR="00863460" w:rsidRPr="000B0A23" w:rsidRDefault="00863460" w:rsidP="0025200A">
                          <w:pPr>
                            <w:pStyle w:val="Afdelingsnavn"/>
                          </w:pPr>
                          <w:r w:rsidRPr="000B0A23">
                            <w:t>Postadresse:</w:t>
                          </w:r>
                        </w:p>
                        <w:p w14:paraId="71B75D39" w14:textId="77777777" w:rsidR="00863460" w:rsidRPr="00EB45ED" w:rsidRDefault="00863460" w:rsidP="0025200A">
                          <w:pPr>
                            <w:pStyle w:val="Sidehoved"/>
                            <w:spacing w:line="240" w:lineRule="atLeast"/>
                            <w:rPr>
                              <w:szCs w:val="16"/>
                            </w:rPr>
                          </w:pPr>
                          <w:r w:rsidRPr="00EB45ED">
                            <w:rPr>
                              <w:szCs w:val="16"/>
                            </w:rPr>
                            <w:t>Favrskov Kommune</w:t>
                          </w:r>
                        </w:p>
                        <w:p w14:paraId="228047D9" w14:textId="77777777" w:rsidR="00863460" w:rsidRPr="00EB45ED" w:rsidRDefault="00863460" w:rsidP="0025200A">
                          <w:pPr>
                            <w:pStyle w:val="Sidehoved"/>
                            <w:spacing w:line="240" w:lineRule="atLeast"/>
                            <w:rPr>
                              <w:szCs w:val="16"/>
                            </w:rPr>
                          </w:pPr>
                          <w:r>
                            <w:rPr>
                              <w:noProof/>
                              <w:szCs w:val="16"/>
                            </w:rPr>
                            <w:t>Landbrug og Natur</w:t>
                          </w:r>
                          <w:r>
                            <w:rPr>
                              <w:szCs w:val="16"/>
                            </w:rPr>
                            <w:br/>
                          </w:r>
                          <w:r w:rsidRPr="00EB45ED">
                            <w:rPr>
                              <w:szCs w:val="16"/>
                            </w:rPr>
                            <w:t>Skovvej 20</w:t>
                          </w:r>
                        </w:p>
                        <w:p w14:paraId="2E51184A" w14:textId="77777777" w:rsidR="00863460" w:rsidRPr="001B7C12" w:rsidRDefault="00863460" w:rsidP="0025200A">
                          <w:pPr>
                            <w:pStyle w:val="Sidehoved"/>
                            <w:spacing w:after="240" w:line="240" w:lineRule="atLeast"/>
                            <w:rPr>
                              <w:szCs w:val="16"/>
                            </w:rPr>
                          </w:pPr>
                          <w:r w:rsidRPr="001B7C12">
                            <w:rPr>
                              <w:szCs w:val="16"/>
                            </w:rPr>
                            <w:t>8382 Hinnerup</w:t>
                          </w:r>
                        </w:p>
                        <w:p w14:paraId="781D9B28" w14:textId="77777777" w:rsidR="00863460" w:rsidRPr="001B7C12" w:rsidRDefault="00863460" w:rsidP="0025200A">
                          <w:pPr>
                            <w:pStyle w:val="Sidehoved"/>
                            <w:spacing w:line="240" w:lineRule="atLeast"/>
                            <w:rPr>
                              <w:szCs w:val="16"/>
                            </w:rPr>
                          </w:pPr>
                          <w:r w:rsidRPr="001B7C12">
                            <w:rPr>
                              <w:szCs w:val="16"/>
                            </w:rPr>
                            <w:t>Tlf. 8964 1010</w:t>
                          </w:r>
                        </w:p>
                        <w:p w14:paraId="22D64A4A" w14:textId="77777777" w:rsidR="00863460" w:rsidRPr="001B7C12" w:rsidRDefault="00863460" w:rsidP="0025200A">
                          <w:pPr>
                            <w:pStyle w:val="Sidehoved"/>
                            <w:spacing w:line="240" w:lineRule="atLeast"/>
                            <w:rPr>
                              <w:szCs w:val="16"/>
                            </w:rPr>
                          </w:pPr>
                        </w:p>
                        <w:p w14:paraId="11ECBCFF" w14:textId="6731DF5D" w:rsidR="00863460" w:rsidRPr="001B7C12" w:rsidRDefault="00A03680" w:rsidP="0025200A">
                          <w:pPr>
                            <w:pStyle w:val="Sidehoved"/>
                            <w:spacing w:line="240" w:lineRule="atLeast"/>
                            <w:rPr>
                              <w:szCs w:val="16"/>
                            </w:rPr>
                          </w:pPr>
                          <w:hyperlink r:id="rId1" w:history="1"/>
                        </w:p>
                        <w:p w14:paraId="421B3A62" w14:textId="5A6685E4" w:rsidR="00863460" w:rsidRPr="001B7C12" w:rsidRDefault="00A03680" w:rsidP="0025200A">
                          <w:pPr>
                            <w:pStyle w:val="Sidehoved"/>
                            <w:spacing w:line="240" w:lineRule="atLeast"/>
                            <w:rPr>
                              <w:szCs w:val="16"/>
                            </w:rPr>
                          </w:pPr>
                          <w:hyperlink r:id="rId2" w:history="1">
                            <w:r w:rsidR="00863460" w:rsidRPr="001B7C12">
                              <w:rPr>
                                <w:rStyle w:val="Hyperlink"/>
                                <w:szCs w:val="16"/>
                              </w:rPr>
                              <w:t>www.favrskov.dk</w:t>
                            </w:r>
                          </w:hyperlink>
                        </w:p>
                        <w:p w14:paraId="20352784" w14:textId="77777777" w:rsidR="00863460" w:rsidRPr="001B7C12" w:rsidRDefault="00863460" w:rsidP="0025200A">
                          <w:pPr>
                            <w:pStyle w:val="Sidehoved"/>
                            <w:spacing w:line="240" w:lineRule="atLeast"/>
                            <w:rPr>
                              <w:szCs w:val="16"/>
                            </w:rPr>
                          </w:pPr>
                        </w:p>
                        <w:p w14:paraId="299BA0D6" w14:textId="77777777" w:rsidR="00863460" w:rsidRPr="001B7C12" w:rsidRDefault="00863460" w:rsidP="0025200A">
                          <w:pPr>
                            <w:pStyle w:val="Sidehoved"/>
                            <w:spacing w:after="120" w:line="240" w:lineRule="atLeast"/>
                            <w:rPr>
                              <w:sz w:val="20"/>
                            </w:rPr>
                          </w:pPr>
                        </w:p>
                        <w:p w14:paraId="52760669" w14:textId="77777777" w:rsidR="00863460" w:rsidRPr="001B7C12" w:rsidRDefault="00863460" w:rsidP="0025200A">
                          <w:pPr>
                            <w:pStyle w:val="Sidehoved"/>
                            <w:spacing w:after="120" w:line="240" w:lineRule="atLeast"/>
                            <w:rPr>
                              <w:sz w:val="20"/>
                            </w:rPr>
                          </w:pPr>
                        </w:p>
                        <w:p w14:paraId="14E0CDBA" w14:textId="703BD29D" w:rsidR="00863460" w:rsidRPr="007B115F" w:rsidRDefault="00863460" w:rsidP="00ED104C">
                          <w:pPr>
                            <w:pStyle w:val="Sidehoved"/>
                            <w:spacing w:line="720" w:lineRule="auto"/>
                            <w:rPr>
                              <w:noProof/>
                              <w:szCs w:val="16"/>
                            </w:rPr>
                          </w:pPr>
                          <w:r>
                            <w:rPr>
                              <w:noProof/>
                              <w:szCs w:val="16"/>
                            </w:rPr>
                            <w:t>25</w:t>
                          </w:r>
                          <w:r w:rsidRPr="007B115F">
                            <w:rPr>
                              <w:noProof/>
                              <w:szCs w:val="16"/>
                            </w:rPr>
                            <w:t>. oktober 2021</w:t>
                          </w:r>
                        </w:p>
                        <w:p w14:paraId="0F411B69" w14:textId="77777777" w:rsidR="00863460" w:rsidRPr="007B115F" w:rsidRDefault="00863460" w:rsidP="0025200A">
                          <w:pPr>
                            <w:pStyle w:val="Sidehoved"/>
                            <w:spacing w:line="240" w:lineRule="atLeast"/>
                            <w:rPr>
                              <w:noProof/>
                              <w:szCs w:val="16"/>
                            </w:rPr>
                          </w:pPr>
                          <w:r w:rsidRPr="007B115F">
                            <w:rPr>
                              <w:szCs w:val="16"/>
                            </w:rPr>
                            <w:t>Sagsbehandler:</w:t>
                          </w:r>
                        </w:p>
                        <w:p w14:paraId="70D07ABE" w14:textId="77777777" w:rsidR="00863460" w:rsidRDefault="00863460" w:rsidP="0025200A">
                          <w:pPr>
                            <w:pStyle w:val="Sidehoved"/>
                            <w:spacing w:line="240" w:lineRule="atLeast"/>
                            <w:rPr>
                              <w:noProof/>
                              <w:szCs w:val="16"/>
                            </w:rPr>
                          </w:pPr>
                          <w:r w:rsidRPr="007B115F">
                            <w:rPr>
                              <w:noProof/>
                              <w:szCs w:val="16"/>
                            </w:rPr>
                            <w:t>Bente Solsø Dommert</w:t>
                          </w:r>
                          <w:r>
                            <w:rPr>
                              <w:noProof/>
                              <w:szCs w:val="16"/>
                            </w:rPr>
                            <w:t>/</w:t>
                          </w:r>
                        </w:p>
                        <w:p w14:paraId="4FC53F85" w14:textId="13A3F79C" w:rsidR="00863460" w:rsidRPr="007B115F" w:rsidRDefault="00863460" w:rsidP="0025200A">
                          <w:pPr>
                            <w:pStyle w:val="Sidehoved"/>
                            <w:spacing w:line="240" w:lineRule="atLeast"/>
                            <w:rPr>
                              <w:noProof/>
                              <w:szCs w:val="16"/>
                            </w:rPr>
                          </w:pPr>
                          <w:r w:rsidRPr="00863460">
                            <w:rPr>
                              <w:noProof/>
                              <w:szCs w:val="16"/>
                            </w:rPr>
                            <w:t>Lene Højlund</w:t>
                          </w:r>
                          <w:r w:rsidRPr="007B115F">
                            <w:rPr>
                              <w:szCs w:val="16"/>
                            </w:rPr>
                            <w:br/>
                            <w:t xml:space="preserve">Tlf. </w:t>
                          </w:r>
                          <w:r w:rsidRPr="007B115F">
                            <w:rPr>
                              <w:noProof/>
                              <w:szCs w:val="16"/>
                            </w:rPr>
                            <w:t>89 64 52 25</w:t>
                          </w:r>
                        </w:p>
                        <w:p w14:paraId="5D22A9E1" w14:textId="77777777" w:rsidR="00863460" w:rsidRPr="00B93D92" w:rsidRDefault="00863460" w:rsidP="0025200A">
                          <w:pPr>
                            <w:pStyle w:val="Sidehoved"/>
                            <w:spacing w:line="240" w:lineRule="atLeast"/>
                            <w:rPr>
                              <w:szCs w:val="16"/>
                            </w:rPr>
                          </w:pPr>
                          <w:r w:rsidRPr="00B93D92">
                            <w:rPr>
                              <w:noProof/>
                              <w:szCs w:val="16"/>
                            </w:rPr>
                            <w:t>bdom@favrskov.dk</w:t>
                          </w:r>
                        </w:p>
                        <w:p w14:paraId="15DC1168" w14:textId="77777777" w:rsidR="00863460" w:rsidRPr="00B93D92" w:rsidRDefault="00863460" w:rsidP="0025200A">
                          <w:pPr>
                            <w:pStyle w:val="Sidehoved"/>
                            <w:spacing w:before="120" w:line="240" w:lineRule="atLeast"/>
                            <w:rPr>
                              <w:b/>
                              <w:szCs w:val="16"/>
                            </w:rPr>
                          </w:pPr>
                          <w:r w:rsidRPr="00B93D92">
                            <w:rPr>
                              <w:b/>
                              <w:szCs w:val="16"/>
                            </w:rPr>
                            <w:t>Personlig henvendelse:</w:t>
                          </w:r>
                        </w:p>
                        <w:p w14:paraId="36946F24" w14:textId="77777777" w:rsidR="00863460" w:rsidRPr="00EB45ED" w:rsidRDefault="00863460" w:rsidP="0025200A">
                          <w:pPr>
                            <w:pStyle w:val="Afdelingsnavn"/>
                            <w:rPr>
                              <w:b w:val="0"/>
                            </w:rPr>
                          </w:pPr>
                          <w:r w:rsidRPr="00EB45ED">
                            <w:rPr>
                              <w:b w:val="0"/>
                            </w:rPr>
                            <w:t>Favrskov Kommune</w:t>
                          </w:r>
                        </w:p>
                        <w:p w14:paraId="77787FEE" w14:textId="77777777" w:rsidR="00863460" w:rsidRPr="007B115F" w:rsidRDefault="00863460" w:rsidP="0025200A">
                          <w:pPr>
                            <w:pStyle w:val="Sidehoved"/>
                            <w:spacing w:after="240" w:line="240" w:lineRule="atLeast"/>
                            <w:rPr>
                              <w:szCs w:val="16"/>
                            </w:rPr>
                          </w:pPr>
                          <w:r w:rsidRPr="007B115F">
                            <w:rPr>
                              <w:noProof/>
                              <w:szCs w:val="16"/>
                            </w:rPr>
                            <w:t>Teknik og Miljø</w:t>
                          </w:r>
                          <w:r w:rsidRPr="007B115F">
                            <w:rPr>
                              <w:szCs w:val="16"/>
                            </w:rPr>
                            <w:br/>
                          </w:r>
                          <w:r w:rsidRPr="007B115F">
                            <w:rPr>
                              <w:noProof/>
                              <w:szCs w:val="16"/>
                            </w:rPr>
                            <w:t>Torvegade 7</w:t>
                          </w:r>
                          <w:r>
                            <w:rPr>
                              <w:noProof/>
                              <w:szCs w:val="16"/>
                            </w:rPr>
                            <w:br/>
                            <w:t>8450 Hammel</w:t>
                          </w:r>
                        </w:p>
                        <w:p w14:paraId="64D0D514" w14:textId="77777777" w:rsidR="00863460" w:rsidRPr="007B115F" w:rsidRDefault="00863460" w:rsidP="0025200A">
                          <w:pPr>
                            <w:pStyle w:val="Sidehoved"/>
                            <w:spacing w:line="240" w:lineRule="atLeast"/>
                            <w:rPr>
                              <w:szCs w:val="16"/>
                            </w:rPr>
                          </w:pPr>
                          <w:r w:rsidRPr="007B115F">
                            <w:rPr>
                              <w:szCs w:val="16"/>
                            </w:rPr>
                            <w:t>Sagsnr.</w:t>
                          </w:r>
                        </w:p>
                        <w:p w14:paraId="3A8B57C7" w14:textId="77777777" w:rsidR="00863460" w:rsidRPr="007B115F" w:rsidRDefault="00863460" w:rsidP="0025200A">
                          <w:pPr>
                            <w:pStyle w:val="Sidehoved"/>
                            <w:spacing w:after="120" w:line="480" w:lineRule="auto"/>
                            <w:rPr>
                              <w:szCs w:val="16"/>
                            </w:rPr>
                          </w:pPr>
                          <w:r w:rsidRPr="007B115F">
                            <w:rPr>
                              <w:noProof/>
                              <w:szCs w:val="16"/>
                            </w:rPr>
                            <w:t>GEO-2021-00662</w:t>
                          </w:r>
                        </w:p>
                        <w:p w14:paraId="0EB33C45" w14:textId="77777777" w:rsidR="00863460" w:rsidRPr="007B115F" w:rsidRDefault="00863460" w:rsidP="0025200A">
                          <w:pPr>
                            <w:pStyle w:val="Sidehoved"/>
                            <w:spacing w:before="120" w:line="240" w:lineRule="atLeast"/>
                            <w:rPr>
                              <w:szCs w:val="16"/>
                            </w:rPr>
                          </w:pPr>
                          <w:proofErr w:type="spellStart"/>
                          <w:r w:rsidRPr="007B115F">
                            <w:rPr>
                              <w:szCs w:val="16"/>
                            </w:rPr>
                            <w:t>Dokumentnr</w:t>
                          </w:r>
                          <w:proofErr w:type="spellEnd"/>
                          <w:r w:rsidRPr="007B115F">
                            <w:rPr>
                              <w:szCs w:val="16"/>
                            </w:rPr>
                            <w:t>.</w:t>
                          </w:r>
                        </w:p>
                        <w:p w14:paraId="0D1BE7C7" w14:textId="77777777" w:rsidR="00863460" w:rsidRPr="007B115F" w:rsidRDefault="00863460" w:rsidP="0025200A">
                          <w:pPr>
                            <w:pStyle w:val="Sidehoved"/>
                            <w:spacing w:after="120" w:line="360" w:lineRule="auto"/>
                            <w:rPr>
                              <w:szCs w:val="16"/>
                            </w:rPr>
                          </w:pPr>
                          <w:r>
                            <w:rPr>
                              <w:noProof/>
                              <w:szCs w:val="16"/>
                            </w:rPr>
                            <w:t>2512039</w:t>
                          </w:r>
                        </w:p>
                        <w:p w14:paraId="0297866D" w14:textId="77777777" w:rsidR="00863460" w:rsidRPr="007B115F" w:rsidRDefault="00863460" w:rsidP="00FA1FAD">
                          <w:pPr>
                            <w:pStyle w:val="Sidehoved"/>
                            <w:spacing w:before="120" w:line="240" w:lineRule="atLeast"/>
                            <w:rPr>
                              <w:szCs w:val="16"/>
                            </w:rPr>
                          </w:pPr>
                          <w:r w:rsidRPr="007B115F">
                            <w:rPr>
                              <w:szCs w:val="16"/>
                            </w:rPr>
                            <w:t>CPR-/CVR-/Ejd.nr.</w:t>
                          </w:r>
                        </w:p>
                        <w:p w14:paraId="0A0CC1DE" w14:textId="42A0974C" w:rsidR="00863460" w:rsidRPr="00FD7C8B" w:rsidRDefault="00863460" w:rsidP="0025200A">
                          <w:pPr>
                            <w:pStyle w:val="Sidehoved"/>
                            <w:spacing w:after="120" w:line="240" w:lineRule="atLeast"/>
                            <w:rPr>
                              <w:sz w:val="20"/>
                            </w:rPr>
                          </w:pPr>
                          <w:r>
                            <w:rPr>
                              <w:noProof/>
                              <w:szCs w:val="16"/>
                            </w:rPr>
                            <w:t>71000001342</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7ED0B09" id="_x0000_t202" coordsize="21600,21600" o:spt="202" path="m,l,21600r21600,l21600,xe">
              <v:stroke joinstyle="miter"/>
              <v:path gradientshapeok="t" o:connecttype="rect"/>
            </v:shapetype>
            <v:shape id="Text Box 2" o:spid="_x0000_s1026" type="#_x0000_t202" style="position:absolute;margin-left:470.25pt;margin-top:113.25pt;width:114.5pt;height:676.3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" filled="f" stroked="f">
              <v:textbox inset="0,0,0,0">
                <w:txbxContent>
                  <w:p w14:paraId="131A4435" w14:textId="77777777" w:rsidR="00863460" w:rsidRPr="000B0A23" w:rsidRDefault="00863460" w:rsidP="0025200A">
                    <w:pPr>
                      <w:pStyle w:val="Afdelingsnavn"/>
                    </w:pPr>
                    <w:r w:rsidRPr="000B0A23">
                      <w:t>Postadresse:</w:t>
                    </w:r>
                  </w:p>
                  <w:p w14:paraId="71B75D39" w14:textId="77777777" w:rsidR="00863460" w:rsidRPr="00EB45ED" w:rsidRDefault="00863460" w:rsidP="0025200A">
                    <w:pPr>
                      <w:pStyle w:val="Sidehoved"/>
                      <w:spacing w:line="240" w:lineRule="atLeast"/>
                      <w:rPr>
                        <w:szCs w:val="16"/>
                      </w:rPr>
                    </w:pPr>
                    <w:r w:rsidRPr="00EB45ED">
                      <w:rPr>
                        <w:szCs w:val="16"/>
                      </w:rPr>
                      <w:t>Favrskov Kommune</w:t>
                    </w:r>
                  </w:p>
                  <w:p w14:paraId="228047D9" w14:textId="77777777" w:rsidR="00863460" w:rsidRPr="00EB45ED" w:rsidRDefault="00863460" w:rsidP="0025200A">
                    <w:pPr>
                      <w:pStyle w:val="Sidehoved"/>
                      <w:spacing w:line="240" w:lineRule="atLeast"/>
                      <w:rPr>
                        <w:szCs w:val="16"/>
                      </w:rPr>
                    </w:pPr>
                    <w:r>
                      <w:rPr>
                        <w:noProof/>
                        <w:szCs w:val="16"/>
                      </w:rPr>
                      <w:t>Landbrug og Natur</w:t>
                    </w:r>
                    <w:r>
                      <w:rPr>
                        <w:szCs w:val="16"/>
                      </w:rPr>
                      <w:br/>
                    </w:r>
                    <w:r w:rsidRPr="00EB45ED">
                      <w:rPr>
                        <w:szCs w:val="16"/>
                      </w:rPr>
                      <w:t>Skovvej 20</w:t>
                    </w:r>
                  </w:p>
                  <w:p w14:paraId="2E51184A" w14:textId="77777777" w:rsidR="00863460" w:rsidRPr="001B7C12" w:rsidRDefault="00863460" w:rsidP="0025200A">
                    <w:pPr>
                      <w:pStyle w:val="Sidehoved"/>
                      <w:spacing w:after="240" w:line="240" w:lineRule="atLeast"/>
                      <w:rPr>
                        <w:szCs w:val="16"/>
                      </w:rPr>
                    </w:pPr>
                    <w:r w:rsidRPr="001B7C12">
                      <w:rPr>
                        <w:szCs w:val="16"/>
                      </w:rPr>
                      <w:t>8382 Hinnerup</w:t>
                    </w:r>
                  </w:p>
                  <w:p w14:paraId="781D9B28" w14:textId="77777777" w:rsidR="00863460" w:rsidRPr="001B7C12" w:rsidRDefault="00863460" w:rsidP="0025200A">
                    <w:pPr>
                      <w:pStyle w:val="Sidehoved"/>
                      <w:spacing w:line="240" w:lineRule="atLeast"/>
                      <w:rPr>
                        <w:szCs w:val="16"/>
                      </w:rPr>
                    </w:pPr>
                    <w:r w:rsidRPr="001B7C12">
                      <w:rPr>
                        <w:szCs w:val="16"/>
                      </w:rPr>
                      <w:t>Tlf. 8964 1010</w:t>
                    </w:r>
                  </w:p>
                  <w:p w14:paraId="22D64A4A" w14:textId="77777777" w:rsidR="00863460" w:rsidRPr="001B7C12" w:rsidRDefault="00863460" w:rsidP="0025200A">
                    <w:pPr>
                      <w:pStyle w:val="Sidehoved"/>
                      <w:spacing w:line="240" w:lineRule="atLeast"/>
                      <w:rPr>
                        <w:szCs w:val="16"/>
                      </w:rPr>
                    </w:pPr>
                  </w:p>
                  <w:p w14:paraId="11ECBCFF" w14:textId="6731DF5D" w:rsidR="00863460" w:rsidRPr="001B7C12" w:rsidRDefault="00A03680" w:rsidP="0025200A">
                    <w:pPr>
                      <w:pStyle w:val="Sidehoved"/>
                      <w:spacing w:line="240" w:lineRule="atLeast"/>
                      <w:rPr>
                        <w:szCs w:val="16"/>
                      </w:rPr>
                    </w:pPr>
                    <w:hyperlink r:id="rId3" w:history="1"/>
                  </w:p>
                  <w:p w14:paraId="421B3A62" w14:textId="5A6685E4" w:rsidR="00863460" w:rsidRPr="001B7C12" w:rsidRDefault="00A03680" w:rsidP="0025200A">
                    <w:pPr>
                      <w:pStyle w:val="Sidehoved"/>
                      <w:spacing w:line="240" w:lineRule="atLeast"/>
                      <w:rPr>
                        <w:szCs w:val="16"/>
                      </w:rPr>
                    </w:pPr>
                    <w:hyperlink r:id="rId4" w:history="1">
                      <w:r w:rsidR="00863460" w:rsidRPr="001B7C12">
                        <w:rPr>
                          <w:rStyle w:val="Hyperlink"/>
                          <w:szCs w:val="16"/>
                        </w:rPr>
                        <w:t>www.favrskov.dk</w:t>
                      </w:r>
                    </w:hyperlink>
                  </w:p>
                  <w:p w14:paraId="20352784" w14:textId="77777777" w:rsidR="00863460" w:rsidRPr="001B7C12" w:rsidRDefault="00863460" w:rsidP="0025200A">
                    <w:pPr>
                      <w:pStyle w:val="Sidehoved"/>
                      <w:spacing w:line="240" w:lineRule="atLeast"/>
                      <w:rPr>
                        <w:szCs w:val="16"/>
                      </w:rPr>
                    </w:pPr>
                  </w:p>
                  <w:p w14:paraId="299BA0D6" w14:textId="77777777" w:rsidR="00863460" w:rsidRPr="001B7C12" w:rsidRDefault="00863460" w:rsidP="0025200A">
                    <w:pPr>
                      <w:pStyle w:val="Sidehoved"/>
                      <w:spacing w:after="120" w:line="240" w:lineRule="atLeast"/>
                      <w:rPr>
                        <w:sz w:val="20"/>
                      </w:rPr>
                    </w:pPr>
                  </w:p>
                  <w:p w14:paraId="52760669" w14:textId="77777777" w:rsidR="00863460" w:rsidRPr="001B7C12" w:rsidRDefault="00863460" w:rsidP="0025200A">
                    <w:pPr>
                      <w:pStyle w:val="Sidehoved"/>
                      <w:spacing w:after="120" w:line="240" w:lineRule="atLeast"/>
                      <w:rPr>
                        <w:sz w:val="20"/>
                      </w:rPr>
                    </w:pPr>
                  </w:p>
                  <w:p w14:paraId="14E0CDBA" w14:textId="703BD29D" w:rsidR="00863460" w:rsidRPr="007B115F" w:rsidRDefault="00863460" w:rsidP="00ED104C">
                    <w:pPr>
                      <w:pStyle w:val="Sidehoved"/>
                      <w:spacing w:line="720" w:lineRule="auto"/>
                      <w:rPr>
                        <w:noProof/>
                        <w:szCs w:val="16"/>
                      </w:rPr>
                    </w:pPr>
                    <w:r>
                      <w:rPr>
                        <w:noProof/>
                        <w:szCs w:val="16"/>
                      </w:rPr>
                      <w:t>25</w:t>
                    </w:r>
                    <w:r w:rsidRPr="007B115F">
                      <w:rPr>
                        <w:noProof/>
                        <w:szCs w:val="16"/>
                      </w:rPr>
                      <w:t>. oktober 2021</w:t>
                    </w:r>
                  </w:p>
                  <w:p w14:paraId="0F411B69" w14:textId="77777777" w:rsidR="00863460" w:rsidRPr="007B115F" w:rsidRDefault="00863460" w:rsidP="0025200A">
                    <w:pPr>
                      <w:pStyle w:val="Sidehoved"/>
                      <w:spacing w:line="240" w:lineRule="atLeast"/>
                      <w:rPr>
                        <w:noProof/>
                        <w:szCs w:val="16"/>
                      </w:rPr>
                    </w:pPr>
                    <w:r w:rsidRPr="007B115F">
                      <w:rPr>
                        <w:szCs w:val="16"/>
                      </w:rPr>
                      <w:t>Sagsbehandler:</w:t>
                    </w:r>
                  </w:p>
                  <w:p w14:paraId="70D07ABE" w14:textId="77777777" w:rsidR="00863460" w:rsidRDefault="00863460" w:rsidP="0025200A">
                    <w:pPr>
                      <w:pStyle w:val="Sidehoved"/>
                      <w:spacing w:line="240" w:lineRule="atLeast"/>
                      <w:rPr>
                        <w:noProof/>
                        <w:szCs w:val="16"/>
                      </w:rPr>
                    </w:pPr>
                    <w:r w:rsidRPr="007B115F">
                      <w:rPr>
                        <w:noProof/>
                        <w:szCs w:val="16"/>
                      </w:rPr>
                      <w:t>Bente Solsø Dommert</w:t>
                    </w:r>
                    <w:r>
                      <w:rPr>
                        <w:noProof/>
                        <w:szCs w:val="16"/>
                      </w:rPr>
                      <w:t>/</w:t>
                    </w:r>
                  </w:p>
                  <w:p w14:paraId="4FC53F85" w14:textId="13A3F79C" w:rsidR="00863460" w:rsidRPr="007B115F" w:rsidRDefault="00863460" w:rsidP="0025200A">
                    <w:pPr>
                      <w:pStyle w:val="Sidehoved"/>
                      <w:spacing w:line="240" w:lineRule="atLeast"/>
                      <w:rPr>
                        <w:noProof/>
                        <w:szCs w:val="16"/>
                      </w:rPr>
                    </w:pPr>
                    <w:r w:rsidRPr="00863460">
                      <w:rPr>
                        <w:noProof/>
                        <w:szCs w:val="16"/>
                      </w:rPr>
                      <w:t>Lene Højlund</w:t>
                    </w:r>
                    <w:r w:rsidRPr="007B115F">
                      <w:rPr>
                        <w:szCs w:val="16"/>
                      </w:rPr>
                      <w:br/>
                      <w:t xml:space="preserve">Tlf. </w:t>
                    </w:r>
                    <w:r w:rsidRPr="007B115F">
                      <w:rPr>
                        <w:noProof/>
                        <w:szCs w:val="16"/>
                      </w:rPr>
                      <w:t>89 64 52 25</w:t>
                    </w:r>
                  </w:p>
                  <w:p w14:paraId="5D22A9E1" w14:textId="77777777" w:rsidR="00863460" w:rsidRPr="00B93D92" w:rsidRDefault="00863460" w:rsidP="0025200A">
                    <w:pPr>
                      <w:pStyle w:val="Sidehoved"/>
                      <w:spacing w:line="240" w:lineRule="atLeast"/>
                      <w:rPr>
                        <w:szCs w:val="16"/>
                      </w:rPr>
                    </w:pPr>
                    <w:r w:rsidRPr="00B93D92">
                      <w:rPr>
                        <w:noProof/>
                        <w:szCs w:val="16"/>
                      </w:rPr>
                      <w:t>bdom@favrskov.dk</w:t>
                    </w:r>
                  </w:p>
                  <w:p w14:paraId="15DC1168" w14:textId="77777777" w:rsidR="00863460" w:rsidRPr="00B93D92" w:rsidRDefault="00863460" w:rsidP="0025200A">
                    <w:pPr>
                      <w:pStyle w:val="Sidehoved"/>
                      <w:spacing w:before="120" w:line="240" w:lineRule="atLeast"/>
                      <w:rPr>
                        <w:b/>
                        <w:szCs w:val="16"/>
                      </w:rPr>
                    </w:pPr>
                    <w:r w:rsidRPr="00B93D92">
                      <w:rPr>
                        <w:b/>
                        <w:szCs w:val="16"/>
                      </w:rPr>
                      <w:t>Personlig henvendelse:</w:t>
                    </w:r>
                  </w:p>
                  <w:p w14:paraId="36946F24" w14:textId="77777777" w:rsidR="00863460" w:rsidRPr="00EB45ED" w:rsidRDefault="00863460" w:rsidP="0025200A">
                    <w:pPr>
                      <w:pStyle w:val="Afdelingsnavn"/>
                      <w:rPr>
                        <w:b w:val="0"/>
                      </w:rPr>
                    </w:pPr>
                    <w:r w:rsidRPr="00EB45ED">
                      <w:rPr>
                        <w:b w:val="0"/>
                      </w:rPr>
                      <w:t>Favrskov Kommune</w:t>
                    </w:r>
                  </w:p>
                  <w:p w14:paraId="77787FEE" w14:textId="77777777" w:rsidR="00863460" w:rsidRPr="007B115F" w:rsidRDefault="00863460" w:rsidP="0025200A">
                    <w:pPr>
                      <w:pStyle w:val="Sidehoved"/>
                      <w:spacing w:after="240" w:line="240" w:lineRule="atLeast"/>
                      <w:rPr>
                        <w:szCs w:val="16"/>
                      </w:rPr>
                    </w:pPr>
                    <w:r w:rsidRPr="007B115F">
                      <w:rPr>
                        <w:noProof/>
                        <w:szCs w:val="16"/>
                      </w:rPr>
                      <w:t>Teknik og Miljø</w:t>
                    </w:r>
                    <w:r w:rsidRPr="007B115F">
                      <w:rPr>
                        <w:szCs w:val="16"/>
                      </w:rPr>
                      <w:br/>
                    </w:r>
                    <w:r w:rsidRPr="007B115F">
                      <w:rPr>
                        <w:noProof/>
                        <w:szCs w:val="16"/>
                      </w:rPr>
                      <w:t>Torvegade 7</w:t>
                    </w:r>
                    <w:r>
                      <w:rPr>
                        <w:noProof/>
                        <w:szCs w:val="16"/>
                      </w:rPr>
                      <w:br/>
                      <w:t>8450 Hammel</w:t>
                    </w:r>
                  </w:p>
                  <w:p w14:paraId="64D0D514" w14:textId="77777777" w:rsidR="00863460" w:rsidRPr="007B115F" w:rsidRDefault="00863460" w:rsidP="0025200A">
                    <w:pPr>
                      <w:pStyle w:val="Sidehoved"/>
                      <w:spacing w:line="240" w:lineRule="atLeast"/>
                      <w:rPr>
                        <w:szCs w:val="16"/>
                      </w:rPr>
                    </w:pPr>
                    <w:r w:rsidRPr="007B115F">
                      <w:rPr>
                        <w:szCs w:val="16"/>
                      </w:rPr>
                      <w:t>Sagsnr.</w:t>
                    </w:r>
                  </w:p>
                  <w:p w14:paraId="3A8B57C7" w14:textId="77777777" w:rsidR="00863460" w:rsidRPr="007B115F" w:rsidRDefault="00863460" w:rsidP="0025200A">
                    <w:pPr>
                      <w:pStyle w:val="Sidehoved"/>
                      <w:spacing w:after="120" w:line="480" w:lineRule="auto"/>
                      <w:rPr>
                        <w:szCs w:val="16"/>
                      </w:rPr>
                    </w:pPr>
                    <w:r w:rsidRPr="007B115F">
                      <w:rPr>
                        <w:noProof/>
                        <w:szCs w:val="16"/>
                      </w:rPr>
                      <w:t>GEO-2021-00662</w:t>
                    </w:r>
                  </w:p>
                  <w:p w14:paraId="0EB33C45" w14:textId="77777777" w:rsidR="00863460" w:rsidRPr="007B115F" w:rsidRDefault="00863460" w:rsidP="0025200A">
                    <w:pPr>
                      <w:pStyle w:val="Sidehoved"/>
                      <w:spacing w:before="120" w:line="240" w:lineRule="atLeast"/>
                      <w:rPr>
                        <w:szCs w:val="16"/>
                      </w:rPr>
                    </w:pPr>
                    <w:proofErr w:type="spellStart"/>
                    <w:r w:rsidRPr="007B115F">
                      <w:rPr>
                        <w:szCs w:val="16"/>
                      </w:rPr>
                      <w:t>Dokumentnr</w:t>
                    </w:r>
                    <w:proofErr w:type="spellEnd"/>
                    <w:r w:rsidRPr="007B115F">
                      <w:rPr>
                        <w:szCs w:val="16"/>
                      </w:rPr>
                      <w:t>.</w:t>
                    </w:r>
                  </w:p>
                  <w:p w14:paraId="0D1BE7C7" w14:textId="77777777" w:rsidR="00863460" w:rsidRPr="007B115F" w:rsidRDefault="00863460" w:rsidP="0025200A">
                    <w:pPr>
                      <w:pStyle w:val="Sidehoved"/>
                      <w:spacing w:after="120" w:line="360" w:lineRule="auto"/>
                      <w:rPr>
                        <w:szCs w:val="16"/>
                      </w:rPr>
                    </w:pPr>
                    <w:r>
                      <w:rPr>
                        <w:noProof/>
                        <w:szCs w:val="16"/>
                      </w:rPr>
                      <w:t>2512039</w:t>
                    </w:r>
                  </w:p>
                  <w:p w14:paraId="0297866D" w14:textId="77777777" w:rsidR="00863460" w:rsidRPr="007B115F" w:rsidRDefault="00863460" w:rsidP="00FA1FAD">
                    <w:pPr>
                      <w:pStyle w:val="Sidehoved"/>
                      <w:spacing w:before="120" w:line="240" w:lineRule="atLeast"/>
                      <w:rPr>
                        <w:szCs w:val="16"/>
                      </w:rPr>
                    </w:pPr>
                    <w:r w:rsidRPr="007B115F">
                      <w:rPr>
                        <w:szCs w:val="16"/>
                      </w:rPr>
                      <w:t>CPR-/CVR-/Ejd.nr.</w:t>
                    </w:r>
                  </w:p>
                  <w:p w14:paraId="0A0CC1DE" w14:textId="42A0974C" w:rsidR="00863460" w:rsidRPr="00FD7C8B" w:rsidRDefault="00863460" w:rsidP="0025200A">
                    <w:pPr>
                      <w:pStyle w:val="Sidehoved"/>
                      <w:spacing w:after="120" w:line="240" w:lineRule="atLeast"/>
                      <w:rPr>
                        <w:sz w:val="20"/>
                      </w:rPr>
                    </w:pPr>
                    <w:r>
                      <w:rPr>
                        <w:noProof/>
                        <w:szCs w:val="16"/>
                      </w:rPr>
                      <w:t>71000001342</w:t>
                    </w:r>
                  </w:p>
                </w:txbxContent>
              </v:textbox>
              <w10:wrap anchorx="page" anchory="page"/>
              <w10:anchorlock/>
            </v:shape>
          </w:pict>
        </mc:Fallback>
      </mc:AlternateContent>
    </w:r>
    <w:r>
      <w:rPr>
        <w:noProof/>
      </w:rPr>
      <w:drawing>
        <wp:anchor distT="0" distB="0" distL="114300" distR="114300" simplePos="0" relativeHeight="251659264" behindDoc="1" locked="1" layoutInCell="1" allowOverlap="1" wp14:anchorId="27228F36" wp14:editId="73DCD910">
          <wp:simplePos x="0" y="0"/>
          <wp:positionH relativeFrom="page">
            <wp:posOffset>5400675</wp:posOffset>
          </wp:positionH>
          <wp:positionV relativeFrom="page">
            <wp:posOffset>360045</wp:posOffset>
          </wp:positionV>
          <wp:extent cx="1609090" cy="579120"/>
          <wp:effectExtent l="0" t="0" r="0" b="0"/>
          <wp:wrapTight wrapText="bothSides">
            <wp:wrapPolygon edited="0">
              <wp:start x="0" y="0"/>
              <wp:lineTo x="0" y="20605"/>
              <wp:lineTo x="21225" y="20605"/>
              <wp:lineTo x="21225" y="0"/>
              <wp:lineTo x="0" y="0"/>
            </wp:wrapPolygon>
          </wp:wrapTight>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1609090" cy="579120"/>
                  </a:xfrm>
                  <a:prstGeom prst="rect">
                    <a:avLst/>
                  </a:prstGeom>
                  <a:noFill/>
                </pic:spPr>
              </pic:pic>
            </a:graphicData>
          </a:graphic>
          <wp14:sizeRelH relativeFrom="page">
            <wp14:pctWidth>0</wp14:pctWidth>
          </wp14:sizeRelH>
          <wp14:sizeRelV relativeFrom="page">
            <wp14:pctHeight>0</wp14:pctHeight>
          </wp14:sizeRelV>
        </wp:anchor>
      </w:drawing>
    </w:r>
  </w:p>
  <w:p w14:paraId="0CB57A25" w14:textId="77777777" w:rsidR="00863460" w:rsidRDefault="00863460">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E95880"/>
    <w:multiLevelType w:val="hybridMultilevel"/>
    <w:tmpl w:val="5CCC566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4BB92AFD"/>
    <w:multiLevelType w:val="hybridMultilevel"/>
    <w:tmpl w:val="DCD0CD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4C7F64A5"/>
    <w:multiLevelType w:val="hybridMultilevel"/>
    <w:tmpl w:val="9968D8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53E5918"/>
    <w:multiLevelType w:val="hybridMultilevel"/>
    <w:tmpl w:val="17D0C86E"/>
    <w:lvl w:ilvl="0" w:tplc="FFFFFFFF">
      <w:start w:val="1"/>
      <w:numFmt w:val="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2F0"/>
    <w:rsid w:val="00002B50"/>
    <w:rsid w:val="00011BCF"/>
    <w:rsid w:val="00017814"/>
    <w:rsid w:val="00020682"/>
    <w:rsid w:val="00024D83"/>
    <w:rsid w:val="000317BC"/>
    <w:rsid w:val="000345CD"/>
    <w:rsid w:val="000371FE"/>
    <w:rsid w:val="000465DD"/>
    <w:rsid w:val="000566F3"/>
    <w:rsid w:val="000574EB"/>
    <w:rsid w:val="00062F5C"/>
    <w:rsid w:val="000651B8"/>
    <w:rsid w:val="000711B9"/>
    <w:rsid w:val="00071C10"/>
    <w:rsid w:val="00087074"/>
    <w:rsid w:val="000A11A1"/>
    <w:rsid w:val="000A307B"/>
    <w:rsid w:val="000A6FD1"/>
    <w:rsid w:val="000B0A23"/>
    <w:rsid w:val="000B43AE"/>
    <w:rsid w:val="000C0E3E"/>
    <w:rsid w:val="000C3E14"/>
    <w:rsid w:val="000D01EA"/>
    <w:rsid w:val="000E3978"/>
    <w:rsid w:val="000E3B47"/>
    <w:rsid w:val="0010467A"/>
    <w:rsid w:val="00104F77"/>
    <w:rsid w:val="00106D6D"/>
    <w:rsid w:val="00110F90"/>
    <w:rsid w:val="00114BDC"/>
    <w:rsid w:val="00121BEA"/>
    <w:rsid w:val="00133D01"/>
    <w:rsid w:val="00143528"/>
    <w:rsid w:val="0014663D"/>
    <w:rsid w:val="00170772"/>
    <w:rsid w:val="0019017E"/>
    <w:rsid w:val="001913D8"/>
    <w:rsid w:val="001A0F6B"/>
    <w:rsid w:val="001A4D6C"/>
    <w:rsid w:val="001B21D6"/>
    <w:rsid w:val="001B5D12"/>
    <w:rsid w:val="001B7C12"/>
    <w:rsid w:val="001D12A6"/>
    <w:rsid w:val="001E2A77"/>
    <w:rsid w:val="001F39CB"/>
    <w:rsid w:val="001F3AF5"/>
    <w:rsid w:val="001F4A88"/>
    <w:rsid w:val="002003D3"/>
    <w:rsid w:val="00202CAC"/>
    <w:rsid w:val="0020331B"/>
    <w:rsid w:val="00206084"/>
    <w:rsid w:val="002105FE"/>
    <w:rsid w:val="0022693F"/>
    <w:rsid w:val="002317BC"/>
    <w:rsid w:val="0025200A"/>
    <w:rsid w:val="00257E85"/>
    <w:rsid w:val="00271137"/>
    <w:rsid w:val="00274893"/>
    <w:rsid w:val="002841EB"/>
    <w:rsid w:val="00290835"/>
    <w:rsid w:val="00290C27"/>
    <w:rsid w:val="0029103D"/>
    <w:rsid w:val="00292C85"/>
    <w:rsid w:val="002962C4"/>
    <w:rsid w:val="002A1C33"/>
    <w:rsid w:val="002A3941"/>
    <w:rsid w:val="002A7508"/>
    <w:rsid w:val="002B0023"/>
    <w:rsid w:val="002B6EAE"/>
    <w:rsid w:val="002C227C"/>
    <w:rsid w:val="002C2D25"/>
    <w:rsid w:val="002C353B"/>
    <w:rsid w:val="002C4B7D"/>
    <w:rsid w:val="002E5D2A"/>
    <w:rsid w:val="002E7B20"/>
    <w:rsid w:val="003033F9"/>
    <w:rsid w:val="003105C0"/>
    <w:rsid w:val="00314E45"/>
    <w:rsid w:val="00331A00"/>
    <w:rsid w:val="00362AA0"/>
    <w:rsid w:val="003712BD"/>
    <w:rsid w:val="00371743"/>
    <w:rsid w:val="003732A5"/>
    <w:rsid w:val="00373582"/>
    <w:rsid w:val="003741F2"/>
    <w:rsid w:val="00382786"/>
    <w:rsid w:val="003918D9"/>
    <w:rsid w:val="003955EB"/>
    <w:rsid w:val="003D54FB"/>
    <w:rsid w:val="003E13D5"/>
    <w:rsid w:val="003E3094"/>
    <w:rsid w:val="003F13BC"/>
    <w:rsid w:val="003F22AC"/>
    <w:rsid w:val="00407F84"/>
    <w:rsid w:val="00416A60"/>
    <w:rsid w:val="00420C5D"/>
    <w:rsid w:val="00427153"/>
    <w:rsid w:val="004302C4"/>
    <w:rsid w:val="00430F51"/>
    <w:rsid w:val="004330DF"/>
    <w:rsid w:val="00440652"/>
    <w:rsid w:val="0044587D"/>
    <w:rsid w:val="00451552"/>
    <w:rsid w:val="004551FE"/>
    <w:rsid w:val="00465AE5"/>
    <w:rsid w:val="00481C48"/>
    <w:rsid w:val="004831CD"/>
    <w:rsid w:val="00483E8F"/>
    <w:rsid w:val="00495525"/>
    <w:rsid w:val="004B1993"/>
    <w:rsid w:val="004B282D"/>
    <w:rsid w:val="004C1629"/>
    <w:rsid w:val="004C1E5F"/>
    <w:rsid w:val="004C4DAF"/>
    <w:rsid w:val="004D6EEE"/>
    <w:rsid w:val="004D7FE9"/>
    <w:rsid w:val="004E01D4"/>
    <w:rsid w:val="004E3B40"/>
    <w:rsid w:val="004E5D8D"/>
    <w:rsid w:val="004E72A6"/>
    <w:rsid w:val="004F0A76"/>
    <w:rsid w:val="004F3E6D"/>
    <w:rsid w:val="005007DC"/>
    <w:rsid w:val="00500C76"/>
    <w:rsid w:val="00506346"/>
    <w:rsid w:val="00507B59"/>
    <w:rsid w:val="00507D30"/>
    <w:rsid w:val="00523406"/>
    <w:rsid w:val="0052357B"/>
    <w:rsid w:val="0053151A"/>
    <w:rsid w:val="005450C9"/>
    <w:rsid w:val="00576B95"/>
    <w:rsid w:val="005946D2"/>
    <w:rsid w:val="005A3556"/>
    <w:rsid w:val="005A363D"/>
    <w:rsid w:val="005A6095"/>
    <w:rsid w:val="005B7A0D"/>
    <w:rsid w:val="005C143C"/>
    <w:rsid w:val="005C3C97"/>
    <w:rsid w:val="005C5AB0"/>
    <w:rsid w:val="005E7524"/>
    <w:rsid w:val="005E7F47"/>
    <w:rsid w:val="005F1A39"/>
    <w:rsid w:val="005F5900"/>
    <w:rsid w:val="005F624E"/>
    <w:rsid w:val="005F71B3"/>
    <w:rsid w:val="0060716B"/>
    <w:rsid w:val="006075CF"/>
    <w:rsid w:val="006102C3"/>
    <w:rsid w:val="0062500B"/>
    <w:rsid w:val="006466A0"/>
    <w:rsid w:val="00646D0A"/>
    <w:rsid w:val="00664D5C"/>
    <w:rsid w:val="00676045"/>
    <w:rsid w:val="00681ADA"/>
    <w:rsid w:val="006925FF"/>
    <w:rsid w:val="0069568C"/>
    <w:rsid w:val="006959ED"/>
    <w:rsid w:val="0069663F"/>
    <w:rsid w:val="006A1777"/>
    <w:rsid w:val="006A7E50"/>
    <w:rsid w:val="006B1E45"/>
    <w:rsid w:val="006B33D8"/>
    <w:rsid w:val="006C3AC1"/>
    <w:rsid w:val="006C7884"/>
    <w:rsid w:val="006D0D1D"/>
    <w:rsid w:val="006D0DD6"/>
    <w:rsid w:val="006F7AFE"/>
    <w:rsid w:val="00702FB2"/>
    <w:rsid w:val="007049C1"/>
    <w:rsid w:val="007049D6"/>
    <w:rsid w:val="007104CE"/>
    <w:rsid w:val="00721E38"/>
    <w:rsid w:val="00723208"/>
    <w:rsid w:val="0072566D"/>
    <w:rsid w:val="0073659C"/>
    <w:rsid w:val="00740260"/>
    <w:rsid w:val="007465BD"/>
    <w:rsid w:val="007478C0"/>
    <w:rsid w:val="00752A12"/>
    <w:rsid w:val="0075486C"/>
    <w:rsid w:val="0076527F"/>
    <w:rsid w:val="00767971"/>
    <w:rsid w:val="0077076A"/>
    <w:rsid w:val="007722AD"/>
    <w:rsid w:val="00793CB3"/>
    <w:rsid w:val="007A14CD"/>
    <w:rsid w:val="007A3D70"/>
    <w:rsid w:val="007A453A"/>
    <w:rsid w:val="007B115F"/>
    <w:rsid w:val="007C1248"/>
    <w:rsid w:val="007C648B"/>
    <w:rsid w:val="007D1F09"/>
    <w:rsid w:val="007E0230"/>
    <w:rsid w:val="007E1B2E"/>
    <w:rsid w:val="007E1CF0"/>
    <w:rsid w:val="007E5C37"/>
    <w:rsid w:val="007F3CA3"/>
    <w:rsid w:val="0081052B"/>
    <w:rsid w:val="00816C5B"/>
    <w:rsid w:val="008249BC"/>
    <w:rsid w:val="00830E73"/>
    <w:rsid w:val="00835396"/>
    <w:rsid w:val="00837250"/>
    <w:rsid w:val="00861378"/>
    <w:rsid w:val="00861934"/>
    <w:rsid w:val="00863460"/>
    <w:rsid w:val="00874B83"/>
    <w:rsid w:val="00876A61"/>
    <w:rsid w:val="00887314"/>
    <w:rsid w:val="00893AC5"/>
    <w:rsid w:val="008961E3"/>
    <w:rsid w:val="008965FB"/>
    <w:rsid w:val="008A028B"/>
    <w:rsid w:val="008A7576"/>
    <w:rsid w:val="008C145C"/>
    <w:rsid w:val="008D48C0"/>
    <w:rsid w:val="008F64E9"/>
    <w:rsid w:val="00904541"/>
    <w:rsid w:val="00914CFF"/>
    <w:rsid w:val="009168E3"/>
    <w:rsid w:val="009203D1"/>
    <w:rsid w:val="0092333F"/>
    <w:rsid w:val="00927A45"/>
    <w:rsid w:val="00936D55"/>
    <w:rsid w:val="0096036D"/>
    <w:rsid w:val="0096093C"/>
    <w:rsid w:val="00961F2B"/>
    <w:rsid w:val="009623A5"/>
    <w:rsid w:val="00981222"/>
    <w:rsid w:val="00994EE4"/>
    <w:rsid w:val="00997929"/>
    <w:rsid w:val="009A06CF"/>
    <w:rsid w:val="009A074F"/>
    <w:rsid w:val="009A4AE9"/>
    <w:rsid w:val="009B5F50"/>
    <w:rsid w:val="009C0832"/>
    <w:rsid w:val="009C7E4B"/>
    <w:rsid w:val="009D20B2"/>
    <w:rsid w:val="009D7980"/>
    <w:rsid w:val="009F0DFE"/>
    <w:rsid w:val="009F6169"/>
    <w:rsid w:val="00A03680"/>
    <w:rsid w:val="00A05E9C"/>
    <w:rsid w:val="00A07B9F"/>
    <w:rsid w:val="00A16BC5"/>
    <w:rsid w:val="00A41E0D"/>
    <w:rsid w:val="00A42088"/>
    <w:rsid w:val="00A44190"/>
    <w:rsid w:val="00A4543D"/>
    <w:rsid w:val="00A46CFE"/>
    <w:rsid w:val="00A65173"/>
    <w:rsid w:val="00A71BEF"/>
    <w:rsid w:val="00A84262"/>
    <w:rsid w:val="00AA0D0A"/>
    <w:rsid w:val="00AA486A"/>
    <w:rsid w:val="00AB0123"/>
    <w:rsid w:val="00AB4C94"/>
    <w:rsid w:val="00AD13A3"/>
    <w:rsid w:val="00AE2C53"/>
    <w:rsid w:val="00B00CC1"/>
    <w:rsid w:val="00B123B0"/>
    <w:rsid w:val="00B17481"/>
    <w:rsid w:val="00B52438"/>
    <w:rsid w:val="00B60E3D"/>
    <w:rsid w:val="00B6547F"/>
    <w:rsid w:val="00B6790C"/>
    <w:rsid w:val="00B70941"/>
    <w:rsid w:val="00B713AE"/>
    <w:rsid w:val="00B72104"/>
    <w:rsid w:val="00B84ADD"/>
    <w:rsid w:val="00B91265"/>
    <w:rsid w:val="00B93D92"/>
    <w:rsid w:val="00B95530"/>
    <w:rsid w:val="00B9661F"/>
    <w:rsid w:val="00BA41F6"/>
    <w:rsid w:val="00BA7CCA"/>
    <w:rsid w:val="00BD0635"/>
    <w:rsid w:val="00BD185C"/>
    <w:rsid w:val="00BD1DE4"/>
    <w:rsid w:val="00BE3733"/>
    <w:rsid w:val="00BE69EF"/>
    <w:rsid w:val="00BF2879"/>
    <w:rsid w:val="00C002CC"/>
    <w:rsid w:val="00C0080B"/>
    <w:rsid w:val="00C043A1"/>
    <w:rsid w:val="00C14511"/>
    <w:rsid w:val="00C27723"/>
    <w:rsid w:val="00C326F0"/>
    <w:rsid w:val="00C45DC9"/>
    <w:rsid w:val="00C523A6"/>
    <w:rsid w:val="00C55C9A"/>
    <w:rsid w:val="00C61384"/>
    <w:rsid w:val="00C71BF8"/>
    <w:rsid w:val="00C73D4E"/>
    <w:rsid w:val="00C77FAA"/>
    <w:rsid w:val="00C85E60"/>
    <w:rsid w:val="00C90D02"/>
    <w:rsid w:val="00C93C87"/>
    <w:rsid w:val="00CB0DB9"/>
    <w:rsid w:val="00CC087B"/>
    <w:rsid w:val="00CC0B50"/>
    <w:rsid w:val="00CC6317"/>
    <w:rsid w:val="00CD16FD"/>
    <w:rsid w:val="00CD5314"/>
    <w:rsid w:val="00CD7E6D"/>
    <w:rsid w:val="00CE23CC"/>
    <w:rsid w:val="00CE45ED"/>
    <w:rsid w:val="00D0671D"/>
    <w:rsid w:val="00D1004E"/>
    <w:rsid w:val="00D14D6D"/>
    <w:rsid w:val="00D25951"/>
    <w:rsid w:val="00D350B3"/>
    <w:rsid w:val="00D411DB"/>
    <w:rsid w:val="00D45F57"/>
    <w:rsid w:val="00D47168"/>
    <w:rsid w:val="00D544D7"/>
    <w:rsid w:val="00D665AF"/>
    <w:rsid w:val="00D92682"/>
    <w:rsid w:val="00DA4953"/>
    <w:rsid w:val="00DB10FB"/>
    <w:rsid w:val="00DC02A9"/>
    <w:rsid w:val="00DD72B8"/>
    <w:rsid w:val="00DF5BB0"/>
    <w:rsid w:val="00E04265"/>
    <w:rsid w:val="00E057E1"/>
    <w:rsid w:val="00E07E70"/>
    <w:rsid w:val="00E1423C"/>
    <w:rsid w:val="00E31F98"/>
    <w:rsid w:val="00E33727"/>
    <w:rsid w:val="00E373DD"/>
    <w:rsid w:val="00E44E6B"/>
    <w:rsid w:val="00E5076F"/>
    <w:rsid w:val="00E54D69"/>
    <w:rsid w:val="00E720FD"/>
    <w:rsid w:val="00E74108"/>
    <w:rsid w:val="00E77C1D"/>
    <w:rsid w:val="00E8144A"/>
    <w:rsid w:val="00E83E47"/>
    <w:rsid w:val="00E86F80"/>
    <w:rsid w:val="00E90E50"/>
    <w:rsid w:val="00E92552"/>
    <w:rsid w:val="00E970ED"/>
    <w:rsid w:val="00EA0ED3"/>
    <w:rsid w:val="00EA411F"/>
    <w:rsid w:val="00EB45ED"/>
    <w:rsid w:val="00EB4C8C"/>
    <w:rsid w:val="00EC6C35"/>
    <w:rsid w:val="00ED104C"/>
    <w:rsid w:val="00ED2B3D"/>
    <w:rsid w:val="00EE0F45"/>
    <w:rsid w:val="00EE2FBF"/>
    <w:rsid w:val="00EE6F30"/>
    <w:rsid w:val="00EF45E2"/>
    <w:rsid w:val="00F05708"/>
    <w:rsid w:val="00F210E8"/>
    <w:rsid w:val="00F25B74"/>
    <w:rsid w:val="00F302F0"/>
    <w:rsid w:val="00F3407C"/>
    <w:rsid w:val="00F35F5E"/>
    <w:rsid w:val="00F3668D"/>
    <w:rsid w:val="00F425F3"/>
    <w:rsid w:val="00F52884"/>
    <w:rsid w:val="00F57DEC"/>
    <w:rsid w:val="00F65DCB"/>
    <w:rsid w:val="00F80DCE"/>
    <w:rsid w:val="00F855C9"/>
    <w:rsid w:val="00F85C94"/>
    <w:rsid w:val="00F96093"/>
    <w:rsid w:val="00F97383"/>
    <w:rsid w:val="00FA1FAD"/>
    <w:rsid w:val="00FB281E"/>
    <w:rsid w:val="00FB5B1C"/>
    <w:rsid w:val="00FC7AFC"/>
    <w:rsid w:val="00FD0267"/>
    <w:rsid w:val="00FD1BC5"/>
    <w:rsid w:val="00FD5F33"/>
    <w:rsid w:val="00FD7C8B"/>
    <w:rsid w:val="00FF03DF"/>
    <w:rsid w:val="00FF2208"/>
    <w:rsid w:val="00FF4ACC"/>
    <w:rsid w:val="00FF61B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62E57F79"/>
  <w15:docId w15:val="{192F1E09-7478-4382-8FB4-072B739D8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da-DK" w:eastAsia="da-D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53151A"/>
    <w:pPr>
      <w:spacing w:line="280" w:lineRule="atLeast"/>
    </w:pPr>
    <w:rPr>
      <w:rFonts w:ascii="Arial" w:eastAsia="Calibri" w:hAnsi="Arial"/>
      <w:sz w:val="20"/>
      <w:szCs w:val="24"/>
      <w:lang w:eastAsia="en-US"/>
    </w:rPr>
  </w:style>
  <w:style w:type="paragraph" w:styleId="Overskrift1">
    <w:name w:val="heading 1"/>
    <w:basedOn w:val="Normal"/>
    <w:next w:val="Normal"/>
    <w:link w:val="Overskrift1Tegn"/>
    <w:uiPriority w:val="99"/>
    <w:qFormat/>
    <w:rsid w:val="0029103D"/>
    <w:pPr>
      <w:keepNext/>
      <w:spacing w:before="240" w:after="60"/>
      <w:outlineLvl w:val="0"/>
    </w:pPr>
    <w:rPr>
      <w:rFonts w:eastAsia="Times New Roman" w:cs="Arial"/>
      <w:b/>
      <w:bCs/>
      <w:kern w:val="32"/>
      <w:szCs w:val="32"/>
      <w:lang w:eastAsia="da-DK"/>
    </w:rPr>
  </w:style>
  <w:style w:type="paragraph" w:styleId="Overskrift4">
    <w:name w:val="heading 4"/>
    <w:basedOn w:val="Normal"/>
    <w:next w:val="Normal"/>
    <w:link w:val="Overskrift4Tegn"/>
    <w:uiPriority w:val="99"/>
    <w:qFormat/>
    <w:rsid w:val="00420C5D"/>
    <w:pPr>
      <w:keepNext/>
      <w:spacing w:before="240" w:after="60"/>
      <w:outlineLvl w:val="3"/>
    </w:pPr>
    <w:rPr>
      <w:rFonts w:eastAsia="Times New Roman"/>
      <w:b/>
      <w:bCs/>
      <w:sz w:val="18"/>
      <w:szCs w:val="28"/>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507B59"/>
    <w:rPr>
      <w:rFonts w:ascii="Cambria" w:hAnsi="Cambria" w:cs="Times New Roman"/>
      <w:b/>
      <w:bCs/>
      <w:kern w:val="32"/>
      <w:sz w:val="32"/>
      <w:szCs w:val="32"/>
    </w:rPr>
  </w:style>
  <w:style w:type="character" w:customStyle="1" w:styleId="Overskrift4Tegn">
    <w:name w:val="Overskrift 4 Tegn"/>
    <w:basedOn w:val="Standardskrifttypeiafsnit"/>
    <w:link w:val="Overskrift4"/>
    <w:uiPriority w:val="99"/>
    <w:semiHidden/>
    <w:locked/>
    <w:rsid w:val="00507B59"/>
    <w:rPr>
      <w:rFonts w:ascii="Calibri" w:hAnsi="Calibri" w:cs="Times New Roman"/>
      <w:b/>
      <w:bCs/>
      <w:sz w:val="28"/>
      <w:szCs w:val="28"/>
    </w:rPr>
  </w:style>
  <w:style w:type="paragraph" w:styleId="Sidehoved">
    <w:name w:val="header"/>
    <w:basedOn w:val="Normal"/>
    <w:link w:val="SidehovedTegn"/>
    <w:uiPriority w:val="99"/>
    <w:rsid w:val="004551FE"/>
    <w:pPr>
      <w:tabs>
        <w:tab w:val="center" w:pos="4819"/>
        <w:tab w:val="right" w:pos="9638"/>
      </w:tabs>
    </w:pPr>
    <w:rPr>
      <w:rFonts w:eastAsia="Times New Roman"/>
      <w:sz w:val="16"/>
      <w:szCs w:val="20"/>
      <w:lang w:eastAsia="da-DK"/>
    </w:rPr>
  </w:style>
  <w:style w:type="character" w:customStyle="1" w:styleId="SidehovedTegn">
    <w:name w:val="Sidehoved Tegn"/>
    <w:basedOn w:val="Standardskrifttypeiafsnit"/>
    <w:link w:val="Sidehoved"/>
    <w:uiPriority w:val="99"/>
    <w:locked/>
    <w:rsid w:val="00507B59"/>
    <w:rPr>
      <w:rFonts w:ascii="Arial" w:hAnsi="Arial" w:cs="Times New Roman"/>
      <w:sz w:val="20"/>
      <w:szCs w:val="20"/>
    </w:rPr>
  </w:style>
  <w:style w:type="paragraph" w:styleId="Sidefod">
    <w:name w:val="footer"/>
    <w:basedOn w:val="Normal"/>
    <w:link w:val="SidefodTegn"/>
    <w:uiPriority w:val="99"/>
    <w:rsid w:val="0029103D"/>
    <w:pPr>
      <w:tabs>
        <w:tab w:val="center" w:pos="4819"/>
        <w:tab w:val="right" w:pos="9638"/>
      </w:tabs>
    </w:pPr>
    <w:rPr>
      <w:rFonts w:eastAsia="Times New Roman"/>
      <w:szCs w:val="20"/>
      <w:lang w:eastAsia="da-DK"/>
    </w:rPr>
  </w:style>
  <w:style w:type="character" w:customStyle="1" w:styleId="SidefodTegn">
    <w:name w:val="Sidefod Tegn"/>
    <w:basedOn w:val="Standardskrifttypeiafsnit"/>
    <w:link w:val="Sidefod"/>
    <w:uiPriority w:val="99"/>
    <w:locked/>
    <w:rsid w:val="00507B59"/>
    <w:rPr>
      <w:rFonts w:ascii="Arial" w:hAnsi="Arial" w:cs="Times New Roman"/>
      <w:sz w:val="20"/>
      <w:szCs w:val="20"/>
    </w:rPr>
  </w:style>
  <w:style w:type="table" w:styleId="Tabel-Gitter">
    <w:name w:val="Table Grid"/>
    <w:basedOn w:val="Tabel-Normal"/>
    <w:rsid w:val="0029103D"/>
    <w:pPr>
      <w:spacing w:line="280" w:lineRule="atLeas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felt">
    <w:name w:val="Titelfelt"/>
    <w:basedOn w:val="Normal"/>
    <w:next w:val="Normal"/>
    <w:uiPriority w:val="99"/>
    <w:rsid w:val="0029103D"/>
    <w:rPr>
      <w:rFonts w:eastAsia="Times New Roman"/>
      <w:i/>
      <w:szCs w:val="20"/>
      <w:lang w:eastAsia="da-DK"/>
    </w:rPr>
  </w:style>
  <w:style w:type="paragraph" w:customStyle="1" w:styleId="Afdelingsnavn">
    <w:name w:val="Afdelingsnavn"/>
    <w:basedOn w:val="Sidehoved"/>
    <w:next w:val="Sidehoved"/>
    <w:uiPriority w:val="99"/>
    <w:rsid w:val="00DA4953"/>
    <w:pPr>
      <w:spacing w:line="240" w:lineRule="atLeast"/>
    </w:pPr>
    <w:rPr>
      <w:b/>
      <w:szCs w:val="16"/>
    </w:rPr>
  </w:style>
  <w:style w:type="character" w:styleId="Hyperlink">
    <w:name w:val="Hyperlink"/>
    <w:basedOn w:val="Standardskrifttypeiafsnit"/>
    <w:uiPriority w:val="99"/>
    <w:rsid w:val="00DA4953"/>
    <w:rPr>
      <w:rFonts w:cs="Times New Roman"/>
      <w:color w:val="0000FF"/>
      <w:u w:val="single"/>
    </w:rPr>
  </w:style>
  <w:style w:type="paragraph" w:styleId="Ingenafstand">
    <w:name w:val="No Spacing"/>
    <w:uiPriority w:val="1"/>
    <w:qFormat/>
    <w:rsid w:val="006466A0"/>
    <w:rPr>
      <w:rFonts w:ascii="Calibri" w:eastAsia="Calibri" w:hAnsi="Calibri"/>
      <w:sz w:val="24"/>
      <w:szCs w:val="24"/>
      <w:lang w:val="en-US" w:eastAsia="en-US"/>
    </w:rPr>
  </w:style>
  <w:style w:type="paragraph" w:customStyle="1" w:styleId="Normal0">
    <w:name w:val="Normal_0"/>
    <w:qFormat/>
    <w:rsid w:val="0029103D"/>
    <w:pPr>
      <w:spacing w:line="280" w:lineRule="atLeast"/>
    </w:pPr>
    <w:rPr>
      <w:rFonts w:ascii="Arial" w:hAnsi="Arial"/>
      <w:sz w:val="20"/>
      <w:szCs w:val="20"/>
    </w:rPr>
  </w:style>
  <w:style w:type="paragraph" w:customStyle="1" w:styleId="NormalLigemargener">
    <w:name w:val="Normal + Lige margener"/>
    <w:basedOn w:val="Normal"/>
    <w:link w:val="NormalLigemargenerTegn"/>
    <w:uiPriority w:val="99"/>
    <w:rsid w:val="007B115F"/>
    <w:pPr>
      <w:spacing w:line="288" w:lineRule="auto"/>
      <w:jc w:val="both"/>
    </w:pPr>
    <w:rPr>
      <w:rFonts w:ascii="Arial Narrow" w:eastAsia="Times New Roman" w:hAnsi="Arial Narrow"/>
      <w:szCs w:val="20"/>
      <w:lang w:eastAsia="da-DK"/>
    </w:rPr>
  </w:style>
  <w:style w:type="character" w:customStyle="1" w:styleId="NormalLigemargenerTegn">
    <w:name w:val="Normal + Lige margener Tegn"/>
    <w:basedOn w:val="Standardskrifttypeiafsnit"/>
    <w:link w:val="NormalLigemargener"/>
    <w:uiPriority w:val="99"/>
    <w:locked/>
    <w:rsid w:val="007B115F"/>
    <w:rPr>
      <w:rFonts w:ascii="Arial Narrow" w:hAnsi="Arial Narrow"/>
      <w:sz w:val="20"/>
      <w:szCs w:val="20"/>
    </w:rPr>
  </w:style>
  <w:style w:type="paragraph" w:customStyle="1" w:styleId="Default">
    <w:name w:val="Default"/>
    <w:rsid w:val="007B115F"/>
    <w:pPr>
      <w:autoSpaceDE w:val="0"/>
      <w:autoSpaceDN w:val="0"/>
      <w:adjustRightInd w:val="0"/>
    </w:pPr>
    <w:rPr>
      <w:color w:val="000000"/>
      <w:sz w:val="24"/>
      <w:szCs w:val="24"/>
    </w:rPr>
  </w:style>
  <w:style w:type="paragraph" w:styleId="Listeafsnit">
    <w:name w:val="List Paragraph"/>
    <w:basedOn w:val="Normal"/>
    <w:uiPriority w:val="34"/>
    <w:qFormat/>
    <w:rsid w:val="007B115F"/>
    <w:pPr>
      <w:ind w:left="720"/>
      <w:contextualSpacing/>
    </w:pPr>
    <w:rPr>
      <w:rFonts w:eastAsia="Times New Roman"/>
      <w:szCs w:val="20"/>
      <w:lang w:eastAsia="da-DK"/>
    </w:rPr>
  </w:style>
  <w:style w:type="paragraph" w:styleId="Fodnotetekst">
    <w:name w:val="footnote text"/>
    <w:basedOn w:val="Normal"/>
    <w:link w:val="FodnotetekstTegn"/>
    <w:uiPriority w:val="99"/>
    <w:unhideWhenUsed/>
    <w:rsid w:val="00B91265"/>
    <w:pPr>
      <w:spacing w:line="240" w:lineRule="auto"/>
    </w:pPr>
    <w:rPr>
      <w:szCs w:val="20"/>
    </w:rPr>
  </w:style>
  <w:style w:type="character" w:customStyle="1" w:styleId="FodnotetekstTegn">
    <w:name w:val="Fodnotetekst Tegn"/>
    <w:basedOn w:val="Standardskrifttypeiafsnit"/>
    <w:link w:val="Fodnotetekst"/>
    <w:uiPriority w:val="99"/>
    <w:rsid w:val="00B91265"/>
    <w:rPr>
      <w:rFonts w:ascii="Arial" w:eastAsia="Calibri" w:hAnsi="Arial"/>
      <w:sz w:val="20"/>
      <w:szCs w:val="20"/>
      <w:lang w:eastAsia="en-US"/>
    </w:rPr>
  </w:style>
  <w:style w:type="character" w:styleId="Fodnotehenvisning">
    <w:name w:val="footnote reference"/>
    <w:basedOn w:val="Standardskrifttypeiafsnit"/>
    <w:uiPriority w:val="99"/>
    <w:semiHidden/>
    <w:unhideWhenUsed/>
    <w:rsid w:val="00B91265"/>
    <w:rPr>
      <w:vertAlign w:val="superscript"/>
    </w:rPr>
  </w:style>
  <w:style w:type="character" w:styleId="Kommentarhenvisning">
    <w:name w:val="annotation reference"/>
    <w:basedOn w:val="Standardskrifttypeiafsnit"/>
    <w:uiPriority w:val="99"/>
    <w:semiHidden/>
    <w:unhideWhenUsed/>
    <w:rsid w:val="004C1E5F"/>
    <w:rPr>
      <w:sz w:val="16"/>
      <w:szCs w:val="16"/>
    </w:rPr>
  </w:style>
  <w:style w:type="paragraph" w:styleId="Kommentartekst">
    <w:name w:val="annotation text"/>
    <w:basedOn w:val="Normal"/>
    <w:link w:val="KommentartekstTegn"/>
    <w:uiPriority w:val="99"/>
    <w:semiHidden/>
    <w:unhideWhenUsed/>
    <w:rsid w:val="004C1E5F"/>
    <w:pPr>
      <w:spacing w:line="240" w:lineRule="auto"/>
    </w:pPr>
    <w:rPr>
      <w:szCs w:val="20"/>
    </w:rPr>
  </w:style>
  <w:style w:type="character" w:customStyle="1" w:styleId="KommentartekstTegn">
    <w:name w:val="Kommentartekst Tegn"/>
    <w:basedOn w:val="Standardskrifttypeiafsnit"/>
    <w:link w:val="Kommentartekst"/>
    <w:uiPriority w:val="99"/>
    <w:semiHidden/>
    <w:rsid w:val="004C1E5F"/>
    <w:rPr>
      <w:rFonts w:ascii="Arial" w:eastAsia="Calibri" w:hAnsi="Arial"/>
      <w:sz w:val="20"/>
      <w:szCs w:val="20"/>
      <w:lang w:eastAsia="en-US"/>
    </w:rPr>
  </w:style>
  <w:style w:type="paragraph" w:styleId="Kommentaremne">
    <w:name w:val="annotation subject"/>
    <w:basedOn w:val="Kommentartekst"/>
    <w:next w:val="Kommentartekst"/>
    <w:link w:val="KommentaremneTegn"/>
    <w:uiPriority w:val="99"/>
    <w:semiHidden/>
    <w:unhideWhenUsed/>
    <w:rsid w:val="004C1E5F"/>
    <w:rPr>
      <w:b/>
      <w:bCs/>
    </w:rPr>
  </w:style>
  <w:style w:type="character" w:customStyle="1" w:styleId="KommentaremneTegn">
    <w:name w:val="Kommentaremne Tegn"/>
    <w:basedOn w:val="KommentartekstTegn"/>
    <w:link w:val="Kommentaremne"/>
    <w:uiPriority w:val="99"/>
    <w:semiHidden/>
    <w:rsid w:val="004C1E5F"/>
    <w:rPr>
      <w:rFonts w:ascii="Arial" w:eastAsia="Calibri" w:hAnsi="Arial"/>
      <w:b/>
      <w:bCs/>
      <w:sz w:val="20"/>
      <w:szCs w:val="20"/>
      <w:lang w:eastAsia="en-US"/>
    </w:rPr>
  </w:style>
  <w:style w:type="character" w:styleId="Ulstomtale">
    <w:name w:val="Unresolved Mention"/>
    <w:basedOn w:val="Standardskrifttypeiafsnit"/>
    <w:uiPriority w:val="99"/>
    <w:rsid w:val="004C1E5F"/>
    <w:rPr>
      <w:color w:val="605E5C"/>
      <w:shd w:val="clear" w:color="auto" w:fill="E1DFDD"/>
    </w:rPr>
  </w:style>
  <w:style w:type="character" w:styleId="BesgtLink">
    <w:name w:val="FollowedHyperlink"/>
    <w:basedOn w:val="Standardskrifttypeiafsnit"/>
    <w:uiPriority w:val="99"/>
    <w:semiHidden/>
    <w:unhideWhenUsed/>
    <w:rsid w:val="007A3D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hyperlink" Target="mailto:" TargetMode="External"/><Relationship Id="rId2" Type="http://schemas.openxmlformats.org/officeDocument/2006/relationships/hyperlink" Target="http://www.favrskov.dk" TargetMode="External"/><Relationship Id="rId1" Type="http://schemas.openxmlformats.org/officeDocument/2006/relationships/hyperlink" Target="mailto:" TargetMode="External"/><Relationship Id="rId5" Type="http://schemas.openxmlformats.org/officeDocument/2006/relationships/image" Target="media/image4.jpeg"/><Relationship Id="rId4" Type="http://schemas.openxmlformats.org/officeDocument/2006/relationships/hyperlink" Target="http://www.favrskov.d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B32D3AADC1D41943AA870986BE92E4F8" ma:contentTypeVersion="0" ma:contentTypeDescription="GetOrganized dokument" ma:contentTypeScope="" ma:versionID="4cac31ff18fbeb2b759e8ac8c771923c">
  <xsd:schema xmlns:xsd="http://www.w3.org/2001/XMLSchema" xmlns:xs="http://www.w3.org/2001/XMLSchema" xmlns:p="http://schemas.microsoft.com/office/2006/metadata/properties" xmlns:ns1="http://schemas.microsoft.com/sharepoint/v3" xmlns:ns2="ff038efd-60d5-4198-a271-1b789e3e63e2" xmlns:ns3="F1B30C1A-6395-42AF-ADCC-E62A8C116129" xmlns:ns4="848e629f-24b1-404e-aaa1-8bd550918492" targetNamespace="http://schemas.microsoft.com/office/2006/metadata/properties" ma:root="true" ma:fieldsID="7ed30ff4fd5f8f2f78d36d0759cbed02" ns1:_="" ns2:_="" ns3:_="" ns4:_="">
    <xsd:import namespace="http://schemas.microsoft.com/sharepoint/v3"/>
    <xsd:import namespace="ff038efd-60d5-4198-a271-1b789e3e63e2"/>
    <xsd:import namespace="F1B30C1A-6395-42AF-ADCC-E62A8C116129"/>
    <xsd:import namespace="848e629f-24b1-404e-aaa1-8bd550918492"/>
    <xsd:element name="properties">
      <xsd:complexType>
        <xsd:sequence>
          <xsd:element name="documentManagement">
            <xsd:complexType>
              <xsd:all>
                <xsd:element ref="ns2:Classification" minOccurs="0"/>
                <xsd:element ref="ns2:Beskrivelse" minOccurs="0"/>
                <xsd:element ref="ns2:CaseOwner"/>
                <xsd:element ref="ns2:Korrespondance"/>
                <xsd:element ref="ns2:Dato"/>
                <xsd:element ref="ns3:Part" minOccurs="0"/>
                <xsd:element ref="ns3:Frist" minOccurs="0"/>
                <xsd:element ref="ns3:CCMAgendaDocumentStatus" minOccurs="0"/>
                <xsd:element ref="ns3:ErBesvaret" minOccurs="0"/>
                <xsd:element ref="ns1:CCMCognitiveType" minOccurs="0"/>
                <xsd:element ref="ns3:SvarPaa" minOccurs="0"/>
                <xsd:element ref="ns3:CCMAgendaStatus" minOccurs="0"/>
                <xsd:element ref="ns3:CCMMeetingCaseLink" minOccurs="0"/>
                <xsd:element ref="ns3:Aktindsigt" minOccurs="0"/>
                <xsd:element ref="ns3:BOMOriginalTitel" minOccurs="0"/>
                <xsd:element ref="ns3:IOMStatus" minOccurs="0"/>
                <xsd:element ref="ns3:BOMDocument" minOccurs="0"/>
                <xsd:element ref="ns3:SentToBOM" minOccurs="0"/>
                <xsd:element ref="ns3:IsBomSkrivelse" minOccurs="0"/>
                <xsd:element ref="ns1:CaseID" minOccurs="0"/>
                <xsd:element ref="ns1:CCMVisual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1:CCMPageCount" minOccurs="0"/>
                <xsd:element ref="ns1:CCMCommentCount" minOccurs="0"/>
                <xsd:element ref="ns1:CCMPreviewAnnotationsTasks" minOccurs="0"/>
                <xsd:element ref="ns1:CCMMetadataExtractionStatus" minOccurs="0"/>
                <xsd:element ref="ns1:CCMSubID" minOccurs="0"/>
                <xsd:element ref="ns1:CCMManageRelations" minOccurs="0"/>
                <xsd:element ref="ns2:h7d7b564e6ab40d3aa4d6f9dfb78478c" minOccurs="0"/>
                <xsd:element ref="ns4:TaxCatchAll" minOccurs="0"/>
                <xsd:element ref="ns3:CCMMeetingCaseId" minOccurs="0"/>
                <xsd:element ref="ns3:CCMAgendaItemId" minOccurs="0"/>
                <xsd:element ref="ns3:AgendaStatusIcon" minOccurs="0"/>
                <xsd:element ref="ns3:SendToWeblager" minOccurs="0"/>
                <xsd:element ref="ns3:Modtagere" minOccurs="0"/>
                <xsd:element ref="ns3:DokVedr" minOccurs="0"/>
                <xsd:element ref="ns3:Afsender" minOccurs="0"/>
                <xsd:element ref="ns3:KMDDokument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CMCognitiveType" ma:index="12" nillable="true" ma:displayName="CognitiveType" ma:decimals="0" ma:description="" ma:internalName="CCMCognitiveType" ma:readOnly="false">
      <xsd:simpleType>
        <xsd:restriction base="dms:Number"/>
      </xsd:simpleType>
    </xsd:element>
    <xsd:element name="CaseID" ma:index="28" nillable="true" ma:displayName="Sags ID" ma:default="Tildeler" ma:internalName="CaseID" ma:readOnly="true">
      <xsd:simpleType>
        <xsd:restriction base="dms:Text"/>
      </xsd:simpleType>
    </xsd:element>
    <xsd:element name="CCMVisualId" ma:index="29" nillable="true" ma:displayName="Sags ID" ma:default="Tildeler" ma:internalName="CCMVisualId" ma:readOnly="true">
      <xsd:simpleType>
        <xsd:restriction base="dms:Text"/>
      </xsd:simpleType>
    </xsd:element>
    <xsd:element name="DocID" ma:index="30" nillable="true" ma:displayName="Dok ID" ma:default="Tildeler" ma:internalName="DocID" ma:readOnly="true">
      <xsd:simpleType>
        <xsd:restriction base="dms:Text"/>
      </xsd:simpleType>
    </xsd:element>
    <xsd:element name="Finalized" ma:index="31" nillable="true" ma:displayName="Endeligt" ma:default="False" ma:internalName="Finalized" ma:readOnly="true">
      <xsd:simpleType>
        <xsd:restriction base="dms:Boolean"/>
      </xsd:simpleType>
    </xsd:element>
    <xsd:element name="Related" ma:index="32" nillable="true" ma:displayName="Vedhæftet dokument" ma:default="False" ma:internalName="Related" ma:readOnly="true">
      <xsd:simpleType>
        <xsd:restriction base="dms:Boolean"/>
      </xsd:simpleType>
    </xsd:element>
    <xsd:element name="RegistrationDate" ma:index="33" nillable="true" ma:displayName="Registrerings dato" ma:format="DateTime" ma:internalName="RegistrationDate" ma:readOnly="true">
      <xsd:simpleType>
        <xsd:restriction base="dms:DateTime"/>
      </xsd:simpleType>
    </xsd:element>
    <xsd:element name="CaseRecordNumber" ma:index="34" nillable="true" ma:displayName="Akt ID" ma:decimals="0" ma:default="0" ma:internalName="CaseRecordNumber" ma:readOnly="true">
      <xsd:simpleType>
        <xsd:restriction base="dms:Number"/>
      </xsd:simpleType>
    </xsd:element>
    <xsd:element name="LocalAttachment" ma:index="35" nillable="true" ma:displayName="Lokalt bilag" ma:default="False" ma:description="" ma:internalName="LocalAttachment" ma:readOnly="true">
      <xsd:simpleType>
        <xsd:restriction base="dms:Boolean"/>
      </xsd:simpleType>
    </xsd:element>
    <xsd:element name="CCMTemplateName" ma:index="36" nillable="true" ma:displayName="Skabelonnavn" ma:internalName="CCMTemplateName" ma:readOnly="true">
      <xsd:simpleType>
        <xsd:restriction base="dms:Text"/>
      </xsd:simpleType>
    </xsd:element>
    <xsd:element name="CCMTemplateVersion" ma:index="37" nillable="true" ma:displayName="Skabelonversion" ma:internalName="CCMTemplateVersion" ma:readOnly="true">
      <xsd:simpleType>
        <xsd:restriction base="dms:Text"/>
      </xsd:simpleType>
    </xsd:element>
    <xsd:element name="CCMTemplateID" ma:index="38" nillable="true" ma:displayName="CCMTemplateID" ma:decimals="0" ma:default="0" ma:hidden="true" ma:internalName="CCMTemplateID" ma:readOnly="true">
      <xsd:simpleType>
        <xsd:restriction base="dms:Number"/>
      </xsd:simpleType>
    </xsd:element>
    <xsd:element name="CCMSystemID" ma:index="39" nillable="true" ma:displayName="CCMSystemID" ma:hidden="true" ma:internalName="CCMSystemID" ma:readOnly="true">
      <xsd:simpleType>
        <xsd:restriction base="dms:Text"/>
      </xsd:simpleType>
    </xsd:element>
    <xsd:element name="WasEncrypted" ma:index="40" nillable="true" ma:displayName="Krypteret" ma:default="False" ma:internalName="WasEncrypted" ma:readOnly="true">
      <xsd:simpleType>
        <xsd:restriction base="dms:Boolean"/>
      </xsd:simpleType>
    </xsd:element>
    <xsd:element name="WasSigned" ma:index="41" nillable="true" ma:displayName="Signeret" ma:default="False" ma:internalName="WasSigned" ma:readOnly="true">
      <xsd:simpleType>
        <xsd:restriction base="dms:Boolean"/>
      </xsd:simpleType>
    </xsd:element>
    <xsd:element name="MailHasAttachments" ma:index="42" nillable="true" ma:displayName="E-mail har vedhæftede filer" ma:default="False" ma:internalName="MailHasAttachments" ma:readOnly="true">
      <xsd:simpleType>
        <xsd:restriction base="dms:Boolean"/>
      </xsd:simpleType>
    </xsd:element>
    <xsd:element name="CCMConversation" ma:index="43" nillable="true" ma:displayName="Samtale" ma:description="" ma:internalName="CCMConversation" ma:readOnly="true">
      <xsd:simpleType>
        <xsd:restriction base="dms:Text"/>
      </xsd:simpleType>
    </xsd:element>
    <xsd:element name="CCMPageCount" ma:index="45" nillable="true" ma:displayName="Sider" ma:decimals="0" ma:description="" ma:internalName="CCMPageCount" ma:readOnly="true">
      <xsd:simpleType>
        <xsd:restriction base="dms:Number"/>
      </xsd:simpleType>
    </xsd:element>
    <xsd:element name="CCMCommentCount" ma:index="46" nillable="true" ma:displayName="Kommentarer" ma:decimals="0" ma:description="" ma:internalName="CCMCommentCount" ma:readOnly="true">
      <xsd:simpleType>
        <xsd:restriction base="dms:Number"/>
      </xsd:simpleType>
    </xsd:element>
    <xsd:element name="CCMPreviewAnnotationsTasks" ma:index="47" nillable="true" ma:displayName="Opgaver" ma:decimals="0" ma:description="" ma:internalName="CCMPreviewAnnotationsTasks" ma:readOnly="true">
      <xsd:simpleType>
        <xsd:restriction base="dms:Number"/>
      </xsd:simpleType>
    </xsd:element>
    <xsd:element name="CCMMetadataExtractionStatus" ma:index="48" nillable="true" ma:displayName="CCMMetadataExtractionStatus" ma:default="CCMPageCount:InProgress;CCMCommentCount:InProgress" ma:description="" ma:hidden="true" ma:internalName="CCMMetadataExtractionStatus" ma:readOnly="false">
      <xsd:simpleType>
        <xsd:restriction base="dms:Text"/>
      </xsd:simpleType>
    </xsd:element>
    <xsd:element name="CCMSubID" ma:index="49" nillable="true" ma:displayName="UndersagsId" ma:description="" ma:internalName="CCMSubID" ma:readOnly="true">
      <xsd:simpleType>
        <xsd:restriction base="dms:Text">
          <xsd:maxLength value="255"/>
        </xsd:restriction>
      </xsd:simpleType>
    </xsd:element>
    <xsd:element name="CCMManageRelations" ma:index="50" nillable="true" ma:displayName="Bilag" ma:description="" ma:internalName="CCMManageRelation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038efd-60d5-4198-a271-1b789e3e63e2" elementFormDefault="qualified">
    <xsd:import namespace="http://schemas.microsoft.com/office/2006/documentManagement/types"/>
    <xsd:import namespace="http://schemas.microsoft.com/office/infopath/2007/PartnerControls"/>
    <xsd:element name="Classification" ma:index="2" nillable="true" ma:displayName="Klassifikation" ma:format="Dropdown" ma:internalName="Classification">
      <xsd:simpleType>
        <xsd:restriction base="dms:Choice">
          <xsd:enumeration value="Offentlig"/>
          <xsd:enumeration value="Åben"/>
          <xsd:enumeration value="Intern"/>
          <xsd:enumeration value="Fortrolig"/>
        </xsd:restriction>
      </xsd:simpleType>
    </xsd:element>
    <xsd:element name="Beskrivelse" ma:index="3" nillable="true" ma:displayName="Beskrivelse" ma:description="" ma:internalName="Beskrivelse">
      <xsd:simpleType>
        <xsd:restriction base="dms:Note"/>
      </xsd:simpleType>
    </xsd:element>
    <xsd:element name="CaseOwner" ma:index="4" ma:displayName="Dokumentansvarlig" ma:default="77;#Bente Solsø Dommert (Favrskov Kommune) (bdom)" ma:list="UserInfo"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orrespondance" ma:index="5" ma:displayName="Korrespondance" ma:default="Intern" ma:format="Dropdown" ma:internalName="Korrespondance">
      <xsd:simpleType>
        <xsd:restriction base="dms:Choice">
          <xsd:enumeration value="Indgående"/>
          <xsd:enumeration value="Intern"/>
          <xsd:enumeration value="Udgående"/>
        </xsd:restriction>
      </xsd:simpleType>
    </xsd:element>
    <xsd:element name="Dato" ma:index="6" ma:displayName="Dato" ma:default="[today]" ma:format="DateOnly" ma:internalName="Dato">
      <xsd:simpleType>
        <xsd:restriction base="dms:DateTime"/>
      </xsd:simpleType>
    </xsd:element>
    <xsd:element name="h7d7b564e6ab40d3aa4d6f9dfb78478c" ma:index="51" nillable="true" ma:taxonomy="true" ma:internalName="h7d7b564e6ab40d3aa4d6f9dfb78478c" ma:taxonomyFieldName="Dokumenttype" ma:displayName="Dokumenttype" ma:default="" ma:fieldId="{17d7b564-e6ab-40d3-aa4d-6f9dfb78478c}" ma:sspId="8341444f-38e4-4ab2-8ef9-165d38b14454" ma:termSetId="1f9313ec-bcdf-4c8a-8c66-ce0a808409d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1B30C1A-6395-42AF-ADCC-E62A8C116129" elementFormDefault="qualified">
    <xsd:import namespace="http://schemas.microsoft.com/office/2006/documentManagement/types"/>
    <xsd:import namespace="http://schemas.microsoft.com/office/infopath/2007/PartnerControls"/>
    <xsd:element name="Part" ma:index="8" nillable="true" ma:displayName="Part" ma:list="{6FA820D8-1704-472F-9041-25F52517E881}" ma:internalName="Part" ma:showField="VisNavn">
      <xsd:complexType>
        <xsd:complexContent>
          <xsd:extension base="dms:MultiChoiceLookup">
            <xsd:sequence>
              <xsd:element name="Value" type="dms:Lookup" maxOccurs="unbounded" minOccurs="0" nillable="true"/>
            </xsd:sequence>
          </xsd:extension>
        </xsd:complexContent>
      </xsd:complexType>
    </xsd:element>
    <xsd:element name="Frist" ma:index="9" nillable="true" ma:displayName="Frist" ma:format="DateOnly" ma:internalName="Frist">
      <xsd:simpleType>
        <xsd:restriction base="dms:DateTime"/>
      </xsd:simpleType>
    </xsd:element>
    <xsd:element name="CCMAgendaDocumentStatus" ma:index="10" nillable="true" ma:displayName="Status  for dagsordensdokument" ma:default="" ma:format="Dropdown" ma:internalName="CCMAgendaDocumentStatus">
      <xsd:simpleType>
        <xsd:restriction base="dms:Choice">
          <xsd:enumeration value="Udkast"/>
          <xsd:enumeration value="Under udarbejdelse"/>
          <xsd:enumeration value="Endelig"/>
        </xsd:restriction>
      </xsd:simpleType>
    </xsd:element>
    <xsd:element name="ErBesvaret" ma:index="11" nillable="true" ma:displayName="Er besvaret?" ma:default="0" ma:internalName="ErBesvaret">
      <xsd:simpleType>
        <xsd:restriction base="dms:Boolean"/>
      </xsd:simpleType>
    </xsd:element>
    <xsd:element name="SvarPaa" ma:index="13" nillable="true" ma:displayName="Svar på" ma:list="{F1B30C1A-6395-42AF-ADCC-E62A8C116129}" ma:internalName="SvarPaa" ma:showField="Title">
      <xsd:complexType>
        <xsd:complexContent>
          <xsd:extension base="dms:MultiChoiceLookup">
            <xsd:sequence>
              <xsd:element name="Value" type="dms:Lookup" maxOccurs="unbounded" minOccurs="0" nillable="true"/>
            </xsd:sequence>
          </xsd:extension>
        </xsd:complexContent>
      </xsd:complexType>
    </xsd:element>
    <xsd:element name="CCMAgendaStatus" ma:index="14"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5"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Aktindsigt" ma:index="16" nillable="true" ma:displayName="Aktindsigt" ma:default="1" ma:internalName="Aktindsigt">
      <xsd:simpleType>
        <xsd:restriction base="dms:Boolean"/>
      </xsd:simpleType>
    </xsd:element>
    <xsd:element name="BOMOriginalTitel" ma:index="17" nillable="true" ma:displayName="BOMOriginalTitel" ma:internalName="BOMOriginalTitel">
      <xsd:simpleType>
        <xsd:restriction base="dms:Text">
          <xsd:maxLength value="255"/>
        </xsd:restriction>
      </xsd:simpleType>
    </xsd:element>
    <xsd:element name="IOMStatus" ma:index="18" nillable="true" ma:displayName="IOMStatus" ma:internalName="IOMStatus">
      <xsd:simpleType>
        <xsd:restriction base="dms:Text">
          <xsd:maxLength value="255"/>
        </xsd:restriction>
      </xsd:simpleType>
    </xsd:element>
    <xsd:element name="BOMDocument" ma:index="19" nillable="true" ma:displayName="BOM dokument" ma:default="0" ma:internalName="BOMDocument">
      <xsd:simpleType>
        <xsd:restriction base="dms:Boolean"/>
      </xsd:simpleType>
    </xsd:element>
    <xsd:element name="SentToBOM" ma:index="20" nillable="true" ma:displayName="Sendt til BOM" ma:default="0" ma:internalName="SentToBOM">
      <xsd:simpleType>
        <xsd:restriction base="dms:Boolean"/>
      </xsd:simpleType>
    </xsd:element>
    <xsd:element name="IsBomSkrivelse" ma:index="21" nillable="true" ma:displayName="IsBomSkrivelse" ma:default="0" ma:internalName="IsBomSkrivelse">
      <xsd:simpleType>
        <xsd:restriction base="dms:Boolean"/>
      </xsd:simpleType>
    </xsd:element>
    <xsd:element name="CCMMeetingCaseId" ma:index="53" nillable="true" ma:displayName="CCMMeetingCaseId" ma:hidden="true" ma:internalName="CCMMeetingCaseId">
      <xsd:simpleType>
        <xsd:restriction base="dms:Text">
          <xsd:maxLength value="255"/>
        </xsd:restriction>
      </xsd:simpleType>
    </xsd:element>
    <xsd:element name="CCMAgendaItemId" ma:index="54" nillable="true" ma:displayName="CCMAgendaItemId" ma:decimals="0" ma:hidden="true" ma:internalName="CCMAgendaItemId">
      <xsd:simpleType>
        <xsd:restriction base="dms:Number"/>
      </xsd:simpleType>
    </xsd:element>
    <xsd:element name="AgendaStatusIcon" ma:index="55" nillable="true" ma:displayName="Ikon for dagsordensstatus" ma:internalName="AgendaStatusIcon" ma:readOnly="true">
      <xsd:simpleType>
        <xsd:restriction base="dms:Unknown"/>
      </xsd:simpleType>
    </xsd:element>
    <xsd:element name="SendToWeblager" ma:index="56" nillable="true" ma:displayName="Send til Weblager" ma:default="1" ma:internalName="SendToWeblager">
      <xsd:simpleType>
        <xsd:restriction base="dms:Boolean"/>
      </xsd:simpleType>
    </xsd:element>
    <xsd:element name="Modtagere" ma:index="57" nillable="true" ma:displayName="Modtagere" ma:list="{6FA820D8-1704-472F-9041-25F52517E881}" ma:internalName="Modtagere" ma:showField="VisNavn">
      <xsd:complexType>
        <xsd:complexContent>
          <xsd:extension base="dms:MultiChoiceLookup">
            <xsd:sequence>
              <xsd:element name="Value" type="dms:Lookup" maxOccurs="unbounded" minOccurs="0" nillable="true"/>
            </xsd:sequence>
          </xsd:extension>
        </xsd:complexContent>
      </xsd:complexType>
    </xsd:element>
    <xsd:element name="DokVedr" ma:index="58" nillable="true" ma:displayName="Dokument vedrører" ma:internalName="DokVedr">
      <xsd:simpleType>
        <xsd:restriction base="dms:Text">
          <xsd:maxLength value="255"/>
        </xsd:restriction>
      </xsd:simpleType>
    </xsd:element>
    <xsd:element name="Afsender" ma:index="59" nillable="true" ma:displayName="Afsender" ma:list="{6FA820D8-1704-472F-9041-25F52517E881}" ma:internalName="Afsender" ma:showField="VisNavn">
      <xsd:simpleType>
        <xsd:restriction base="dms:Lookup"/>
      </xsd:simpleType>
    </xsd:element>
    <xsd:element name="KMDDokumentnummer" ma:index="60" nillable="true" ma:displayName="KMDDokumentnummer" ma:internalName="KMDDokument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8e629f-24b1-404e-aaa1-8bd550918492" elementFormDefault="qualified">
    <xsd:import namespace="http://schemas.microsoft.com/office/2006/documentManagement/types"/>
    <xsd:import namespace="http://schemas.microsoft.com/office/infopath/2007/PartnerControls"/>
    <xsd:element name="TaxCatchAll" ma:index="52" nillable="true" ma:displayName="Taxonomy Catch All Column" ma:hidden="true" ma:list="{f923fab0-e717-4d15-bee8-4c37697b8aac}" ma:internalName="TaxCatchAll" ma:showField="CatchAllData" ma:web="848e629f-24b1-404e-aaa1-8bd5509184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M1_Fuld</CCMTemplateName>
    <CCMTemplateVersion xmlns="http://schemas.microsoft.com/sharepoint/v3" xsi:nil="true"/>
    <TaxCatchAll xmlns="848e629f-24b1-404e-aaa1-8bd550918492"/>
    <ErBesvaret xmlns="F1B30C1A-6395-42AF-ADCC-E62A8C116129">false</ErBesvaret>
    <h7d7b564e6ab40d3aa4d6f9dfb78478c xmlns="ff038efd-60d5-4198-a271-1b789e3e63e2">
      <Terms xmlns="http://schemas.microsoft.com/office/infopath/2007/PartnerControls"/>
    </h7d7b564e6ab40d3aa4d6f9dfb78478c>
    <Part xmlns="F1B30C1A-6395-42AF-ADCC-E62A8C116129">
      <Value>2</Value>
    </Part>
    <CCMAgendaDocumentStatus xmlns="F1B30C1A-6395-42AF-ADCC-E62A8C116129" xsi:nil="true"/>
    <SvarPaa xmlns="F1B30C1A-6395-42AF-ADCC-E62A8C116129"/>
    <Aktindsigt xmlns="F1B30C1A-6395-42AF-ADCC-E62A8C116129">true</Aktindsigt>
    <CCMAgendaItemId xmlns="F1B30C1A-6395-42AF-ADCC-E62A8C116129" xsi:nil="true"/>
    <BOMOriginalTitel xmlns="F1B30C1A-6395-42AF-ADCC-E62A8C116129" xsi:nil="true"/>
    <DokVedr xmlns="F1B30C1A-6395-42AF-ADCC-E62A8C116129" xsi:nil="true"/>
    <CCMCognitiveType xmlns="http://schemas.microsoft.com/sharepoint/v3" xsi:nil="true"/>
    <IsBomSkrivelse xmlns="F1B30C1A-6395-42AF-ADCC-E62A8C116129">false</IsBomSkrivelse>
    <Modtagere xmlns="F1B30C1A-6395-42AF-ADCC-E62A8C116129"/>
    <CaseOwner xmlns="ff038efd-60d5-4198-a271-1b789e3e63e2">
      <UserInfo>
        <DisplayName>Bente Solsø Dommert (Favrskov Kommune) (bdom)</DisplayName>
        <AccountId>77</AccountId>
        <AccountType/>
      </UserInfo>
    </CaseOwner>
    <CCMAgendaStatus xmlns="F1B30C1A-6395-42AF-ADCC-E62A8C116129" xsi:nil="true"/>
    <Beskrivelse xmlns="ff038efd-60d5-4198-a271-1b789e3e63e2" xsi:nil="true"/>
    <KMDDokumentnummer xmlns="F1B30C1A-6395-42AF-ADCC-E62A8C116129" xsi:nil="true"/>
    <BOMDocument xmlns="F1B30C1A-6395-42AF-ADCC-E62A8C116129">false</BOMDocument>
    <Classification xmlns="ff038efd-60d5-4198-a271-1b789e3e63e2" xsi:nil="true"/>
    <Afsender xmlns="F1B30C1A-6395-42AF-ADCC-E62A8C116129" xsi:nil="true"/>
    <Korrespondance xmlns="ff038efd-60d5-4198-a271-1b789e3e63e2">Udgående</Korrespondance>
    <Dato xmlns="ff038efd-60d5-4198-a271-1b789e3e63e2">2021-10-17T22:00:00+00:00</Dato>
    <Frist xmlns="F1B30C1A-6395-42AF-ADCC-E62A8C116129" xsi:nil="true"/>
    <CCMMeetingCaseLink xmlns="F1B30C1A-6395-42AF-ADCC-E62A8C116129">
      <Url xsi:nil="true"/>
      <Description xsi:nil="true"/>
    </CCMMeetingCaseLink>
    <IOMStatus xmlns="F1B30C1A-6395-42AF-ADCC-E62A8C116129" xsi:nil="true"/>
    <CCMMeetingCaseId xmlns="F1B30C1A-6395-42AF-ADCC-E62A8C116129" xsi:nil="true"/>
    <SendToWeblager xmlns="F1B30C1A-6395-42AF-ADCC-E62A8C116129">true</SendToWeblager>
    <SentToBOM xmlns="F1B30C1A-6395-42AF-ADCC-E62A8C116129">false</SentToBOM>
    <CCMMetadataExtractionStatus xmlns="http://schemas.microsoft.com/sharepoint/v3">CCMPageCount:InProgress;CCMCommentCount:InProgress</CCMMetadataExtractionStatus>
    <CCMSystemID xmlns="http://schemas.microsoft.com/sharepoint/v3">1449044a-a211-4618-9fe4-1c7bfd73b52e</CCMSystemID>
    <WasEncrypted xmlns="http://schemas.microsoft.com/sharepoint/v3">false</WasEncrypted>
    <WasSigned xmlns="http://schemas.microsoft.com/sharepoint/v3">false</WasSigned>
    <LocalAttachment xmlns="http://schemas.microsoft.com/sharepoint/v3">false</LocalAttachment>
    <Finalized xmlns="http://schemas.microsoft.com/sharepoint/v3">false</Finalized>
    <CCMPageCount xmlns="http://schemas.microsoft.com/sharepoint/v3">7</CCMPageCount>
    <DocID xmlns="http://schemas.microsoft.com/sharepoint/v3">2514779</DocID>
    <MailHasAttachments xmlns="http://schemas.microsoft.com/sharepoint/v3">false</MailHasAttachments>
    <CCMCommentCount xmlns="http://schemas.microsoft.com/sharepoint/v3">0</CCMCommentCount>
    <CCMTemplateID xmlns="http://schemas.microsoft.com/sharepoint/v3">0</CCMTemplateID>
    <CaseID xmlns="http://schemas.microsoft.com/sharepoint/v3">GEO-2021-00662</CaseID>
    <RegistrationDate xmlns="http://schemas.microsoft.com/sharepoint/v3" xsi:nil="true"/>
    <CaseRecordNumber xmlns="http://schemas.microsoft.com/sharepoint/v3">0</CaseRecordNumber>
    <CCMPreviewAnnotationsTasks xmlns="http://schemas.microsoft.com/sharepoint/v3">0</CCMPreviewAnnotationsTasks>
    <Related xmlns="http://schemas.microsoft.com/sharepoint/v3">false</Related>
    <CCMVisualId xmlns="http://schemas.microsoft.com/sharepoint/v3">GEO-2021-00662</CCMVisual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E8A7E0-F186-4D15-82F7-84E905EDCD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f038efd-60d5-4198-a271-1b789e3e63e2"/>
    <ds:schemaRef ds:uri="F1B30C1A-6395-42AF-ADCC-E62A8C116129"/>
    <ds:schemaRef ds:uri="848e629f-24b1-404e-aaa1-8bd5509184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71AD28-D0A8-4B16-88C4-D3B94BF9127F}">
  <ds:schemaRefs>
    <ds:schemaRef ds:uri="http://schemas.openxmlformats.org/officeDocument/2006/bibliography"/>
  </ds:schemaRefs>
</ds:datastoreItem>
</file>

<file path=customXml/itemProps3.xml><?xml version="1.0" encoding="utf-8"?>
<ds:datastoreItem xmlns:ds="http://schemas.openxmlformats.org/officeDocument/2006/customXml" ds:itemID="{629A191D-88C4-44B0-A610-27D37EA9AAFE}">
  <ds:schemaRefs>
    <ds:schemaRef ds:uri="F1B30C1A-6395-42AF-ADCC-E62A8C116129"/>
    <ds:schemaRef ds:uri="http://www.w3.org/XML/1998/namespace"/>
    <ds:schemaRef ds:uri="http://schemas.microsoft.com/office/infopath/2007/PartnerControls"/>
    <ds:schemaRef ds:uri="http://purl.org/dc/elements/1.1/"/>
    <ds:schemaRef ds:uri="848e629f-24b1-404e-aaa1-8bd550918492"/>
    <ds:schemaRef ds:uri="http://schemas.microsoft.com/sharepoint/v3"/>
    <ds:schemaRef ds:uri="http://schemas.microsoft.com/office/2006/documentManagement/types"/>
    <ds:schemaRef ds:uri="http://schemas.openxmlformats.org/package/2006/metadata/core-properties"/>
    <ds:schemaRef ds:uri="http://purl.org/dc/dcmitype/"/>
    <ds:schemaRef ds:uri="ff038efd-60d5-4198-a271-1b789e3e63e2"/>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9EE39016-8CBD-482D-9A4A-F670F7B72D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1387</Words>
  <Characters>8465</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Afgørelse om at godkendelsen ikke skal revurderes</vt:lpstr>
    </vt:vector>
  </TitlesOfParts>
  <Company>Favrskov Kommune</Company>
  <LinksUpToDate>false</LinksUpToDate>
  <CharactersWithSpaces>9833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Afgørelse om at godkendelsen ikke skal revurderes - til e-mail</dc:title>
  <dc:creator>Bente Solsø Dommert (Favrskov Kommune) (bdom)</dc:creator>
  <cp:lastModifiedBy>Bente Solsø Dommert (Favrskov Kommune)</cp:lastModifiedBy>
  <cp:revision>2</cp:revision>
  <dcterms:created xsi:type="dcterms:W3CDTF">2021-10-25T10:01:00Z</dcterms:created>
  <dcterms:modified xsi:type="dcterms:W3CDTF">2021-10-25T10:01:00Z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MEventContext">
    <vt:lpwstr>8c41e335-a8eb-47ce-b513-66e6740b643d</vt:lpwstr>
  </property>
  <property fmtid="{D5CDD505-2E9C-101B-9397-08002B2CF9AE}" pid="3" name="CCMIsSharedOnOneDrive">
    <vt:bool>false</vt:bool>
  </property>
  <property fmtid="{D5CDD505-2E9C-101B-9397-08002B2CF9AE}" pid="4" name="CCMOneDriveID">
    <vt:lpwstr/>
  </property>
  <property fmtid="{D5CDD505-2E9C-101B-9397-08002B2CF9AE}" pid="5" name="CCMOneDriveItemID">
    <vt:lpwstr/>
  </property>
  <property fmtid="{D5CDD505-2E9C-101B-9397-08002B2CF9AE}" pid="6" name="CCMOneDriveOwnerID">
    <vt:lpwstr/>
  </property>
  <property fmtid="{D5CDD505-2E9C-101B-9397-08002B2CF9AE}" pid="7" name="CCMSystem">
    <vt:lpwstr> </vt:lpwstr>
  </property>
  <property fmtid="{D5CDD505-2E9C-101B-9397-08002B2CF9AE}" pid="8" name="CCMSystemID">
    <vt:lpwstr>1449044a-a211-4618-9fe4-1c7bfd73b52e</vt:lpwstr>
  </property>
  <property fmtid="{D5CDD505-2E9C-101B-9397-08002B2CF9AE}" pid="9" name="ContentTypeId">
    <vt:lpwstr>0x010100AC085CFC53BC46CEA2EADE194AD9D48200B32D3AADC1D41943AA870986BE92E4F8</vt:lpwstr>
  </property>
  <property fmtid="{D5CDD505-2E9C-101B-9397-08002B2CF9AE}" pid="10" name="Dokumenttype">
    <vt:lpwstr/>
  </property>
  <property fmtid="{D5CDD505-2E9C-101B-9397-08002B2CF9AE}" pid="11" name="Sagsprofil">
    <vt:lpwstr>3;#FAVR Test og fejl|55efbcae-ab22-4098-ad95-87b8a05ebf76</vt:lpwstr>
  </property>
  <property fmtid="{D5CDD505-2E9C-101B-9397-08002B2CF9AE}" pid="12" name="xd_Signature">
    <vt:bool>false</vt:bool>
  </property>
  <property fmtid="{D5CDD505-2E9C-101B-9397-08002B2CF9AE}" pid="13" name="XML-fil">
    <vt:lpwstr>P:\\KMDEDH\\KMD.AQ.EdhSager\\SKABELON\\REDIGER\\d-710_2008_5_2.Skabelon_med_elementer.633628616283181618.xml</vt:lpwstr>
  </property>
  <property fmtid="{D5CDD505-2E9C-101B-9397-08002B2CF9AE}" pid="14" name="xd_ProgID">
    <vt:lpwstr/>
  </property>
  <property fmtid="{D5CDD505-2E9C-101B-9397-08002B2CF9AE}" pid="15" name="CCMFileId">
    <vt:lpwstr/>
  </property>
  <property fmtid="{D5CDD505-2E9C-101B-9397-08002B2CF9AE}" pid="16" name="TemplateUrl">
    <vt:lpwstr/>
  </property>
</Properties>
</file>