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F04640">
        <w:trPr>
          <w:trHeight w:val="120"/>
        </w:trPr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95D99" w:rsidRPr="00DA55BA" w:rsidRDefault="008B55F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Egebjerggaard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v.</w:t>
            </w:r>
            <w:bookmarkStart w:id="1" w:name="_GoBack"/>
            <w:bookmarkEnd w:id="1"/>
            <w:r w:rsidR="00F04640">
              <w:rPr>
                <w:rFonts w:ascii="Arial" w:eastAsia="Calibri" w:hAnsi="Arial" w:cs="Arial"/>
                <w:sz w:val="20"/>
              </w:rPr>
              <w:t>Jørgen Rigelsen Andersen</w:t>
            </w:r>
          </w:p>
        </w:tc>
      </w:tr>
      <w:tr w:rsidR="00E95D99" w:rsidRPr="00DA55BA" w:rsidTr="00F04640"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95D99" w:rsidRPr="00DA55BA" w:rsidRDefault="00F04640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lokadresse"/>
            <w:bookmarkEnd w:id="2"/>
            <w:proofErr w:type="spellStart"/>
            <w:r>
              <w:rPr>
                <w:rFonts w:ascii="Arial" w:eastAsia="Calibri" w:hAnsi="Arial" w:cs="Arial"/>
                <w:sz w:val="20"/>
              </w:rPr>
              <w:t>Fæsteholt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20, Vrå, 6064 Jordrup</w:t>
            </w:r>
          </w:p>
        </w:tc>
      </w:tr>
      <w:tr w:rsidR="00E95D99" w:rsidRPr="00DA55BA" w:rsidTr="00F04640"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95D99" w:rsidRPr="00DA55BA" w:rsidRDefault="00F04640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3" w:name="cvrnr"/>
            <w:bookmarkEnd w:id="3"/>
            <w:r>
              <w:rPr>
                <w:rFonts w:ascii="Arial" w:eastAsia="Calibri" w:hAnsi="Arial" w:cs="Arial"/>
                <w:sz w:val="20"/>
              </w:rPr>
              <w:t>13477884</w:t>
            </w:r>
          </w:p>
        </w:tc>
      </w:tr>
      <w:tr w:rsidR="00A972A2" w:rsidRPr="00DA55BA" w:rsidTr="00F04640">
        <w:tc>
          <w:tcPr>
            <w:tcW w:w="4269" w:type="dxa"/>
            <w:shd w:val="clear" w:color="auto" w:fill="DAEEF3"/>
            <w:vAlign w:val="center"/>
          </w:tcPr>
          <w:p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A972A2" w:rsidRPr="00DA55BA" w:rsidRDefault="00F04640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45135</w:t>
            </w:r>
          </w:p>
        </w:tc>
      </w:tr>
      <w:tr w:rsidR="00E95D99" w:rsidRPr="00DA55BA" w:rsidTr="00F04640"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95D99" w:rsidRPr="00DA55BA" w:rsidRDefault="00312107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4" w:name="seneste_tilsyn"/>
            <w:bookmarkEnd w:id="4"/>
            <w:r w:rsidRPr="001768D6">
              <w:rPr>
                <w:rFonts w:ascii="Arial" w:eastAsia="Calibri" w:hAnsi="Arial" w:cs="Arial"/>
                <w:color w:val="000000"/>
                <w:sz w:val="20"/>
              </w:rPr>
              <w:t>31</w:t>
            </w:r>
            <w:r w:rsidR="00BC7B0F" w:rsidRPr="001768D6">
              <w:rPr>
                <w:rFonts w:ascii="Arial" w:eastAsia="Calibri" w:hAnsi="Arial" w:cs="Arial"/>
                <w:color w:val="000000"/>
                <w:sz w:val="20"/>
              </w:rPr>
              <w:t xml:space="preserve"> maj 2024</w:t>
            </w:r>
          </w:p>
        </w:tc>
      </w:tr>
      <w:tr w:rsidR="00E95D99" w:rsidRPr="00DA55BA" w:rsidTr="00F04640"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BC7B0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95D99" w:rsidRPr="00DA55BA" w:rsidRDefault="00BC7B0F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:rsidTr="00F04640">
        <w:tc>
          <w:tcPr>
            <w:tcW w:w="4269" w:type="dxa"/>
            <w:shd w:val="clear" w:color="auto" w:fill="DAEEF3"/>
            <w:vAlign w:val="center"/>
          </w:tcPr>
          <w:p w:rsidR="00E95D99" w:rsidRPr="00DA55BA" w:rsidRDefault="00E95D99" w:rsidP="00BC7B0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B4183" w:rsidRPr="00DA55BA" w:rsidRDefault="00BC7B0F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Kødkvægsbesætning</w:t>
            </w:r>
          </w:p>
        </w:tc>
      </w:tr>
      <w:tr w:rsidR="00F04640" w:rsidRPr="00DA55BA" w:rsidTr="00F04640">
        <w:tc>
          <w:tcPr>
            <w:tcW w:w="4269" w:type="dxa"/>
            <w:shd w:val="clear" w:color="auto" w:fill="DAEEF3"/>
            <w:vAlign w:val="center"/>
          </w:tcPr>
          <w:p w:rsidR="00F04640" w:rsidRPr="00DA55BA" w:rsidRDefault="00F04640" w:rsidP="00F04640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F04640" w:rsidRPr="00DA55BA" w:rsidRDefault="00F04640" w:rsidP="00F04640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5A0CFA">
              <w:rPr>
                <w:rFonts w:ascii="Arial" w:eastAsia="Calibri" w:hAnsi="Arial" w:cs="Arial"/>
                <w:sz w:val="20"/>
              </w:rPr>
              <w:t xml:space="preserve">Om ejendommen overholder </w:t>
            </w:r>
            <w:r>
              <w:rPr>
                <w:rFonts w:ascii="Arial" w:eastAsia="Calibri" w:hAnsi="Arial" w:cs="Arial"/>
                <w:sz w:val="20"/>
              </w:rPr>
              <w:t>vilkår i t</w:t>
            </w:r>
            <w:r w:rsidRPr="005A0CFA">
              <w:rPr>
                <w:rFonts w:ascii="Arial" w:eastAsia="Calibri" w:hAnsi="Arial" w:cs="Arial"/>
                <w:sz w:val="20"/>
              </w:rPr>
              <w:t>illadelsen</w:t>
            </w:r>
            <w:r>
              <w:rPr>
                <w:rFonts w:ascii="Arial" w:eastAsia="Calibri" w:hAnsi="Arial" w:cs="Arial"/>
                <w:sz w:val="20"/>
              </w:rPr>
              <w:t xml:space="preserve"> samt</w:t>
            </w:r>
            <w:r w:rsidRPr="005A0CFA">
              <w:rPr>
                <w:rFonts w:ascii="Arial" w:eastAsia="Calibri" w:hAnsi="Arial" w:cs="Arial"/>
                <w:sz w:val="20"/>
              </w:rPr>
              <w:t xml:space="preserve"> gældende miljølovgivning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F04640" w:rsidRPr="00DA55BA" w:rsidTr="00F04640">
        <w:tc>
          <w:tcPr>
            <w:tcW w:w="4269" w:type="dxa"/>
            <w:shd w:val="clear" w:color="auto" w:fill="DAEEF3"/>
            <w:vAlign w:val="center"/>
          </w:tcPr>
          <w:p w:rsidR="00F04640" w:rsidRPr="00DA55BA" w:rsidRDefault="00F04640" w:rsidP="00F04640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F04640" w:rsidRPr="00DA55BA" w:rsidRDefault="00BC7B0F" w:rsidP="00F04640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Nej </w:t>
            </w:r>
          </w:p>
        </w:tc>
      </w:tr>
      <w:tr w:rsidR="00F04640" w:rsidRPr="00DA55BA" w:rsidTr="00F04640">
        <w:tc>
          <w:tcPr>
            <w:tcW w:w="4269" w:type="dxa"/>
            <w:shd w:val="clear" w:color="auto" w:fill="DAEEF3"/>
            <w:vAlign w:val="center"/>
          </w:tcPr>
          <w:p w:rsidR="00F04640" w:rsidRPr="00DA55BA" w:rsidRDefault="00F04640" w:rsidP="00F04640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F04640" w:rsidRPr="00DA55BA" w:rsidRDefault="00BC7B0F" w:rsidP="00BC7B0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F04640" w:rsidRPr="00DA55BA" w:rsidTr="00F04640">
        <w:tc>
          <w:tcPr>
            <w:tcW w:w="4269" w:type="dxa"/>
            <w:shd w:val="clear" w:color="auto" w:fill="DAEEF3"/>
            <w:vAlign w:val="center"/>
          </w:tcPr>
          <w:p w:rsidR="00F04640" w:rsidRPr="00DA55BA" w:rsidRDefault="00F04640" w:rsidP="00F04640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F04640" w:rsidRPr="00DA55BA" w:rsidRDefault="00BC7B0F" w:rsidP="00BC7B0F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Ikke relevant</w:t>
            </w:r>
          </w:p>
        </w:tc>
      </w:tr>
    </w:tbl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>, By- og Udviklingsforvaltningen,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:rsidR="0065228D" w:rsidRPr="007008A3" w:rsidRDefault="008B55FC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8" w:history="1">
        <w:r w:rsidR="007008A3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7008A3"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="007008A3"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768D6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2107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55FC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C7B0F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04640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69f"/>
    </o:shapedefaults>
    <o:shapelayout v:ext="edit">
      <o:idmap v:ext="edit" data="1"/>
    </o:shapelayout>
  </w:shapeDefaults>
  <w:decimalSymbol w:val=","/>
  <w:listSeparator w:val=";"/>
  <w14:docId w14:val="7CDBDA6B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195B-6E5C-46E4-B9EB-C111B5BE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78</TotalTime>
  <Pages>1</Pages>
  <Words>106</Words>
  <Characters>800</Characters>
  <Application>Microsoft Office Word</Application>
  <DocSecurity>0</DocSecurity>
  <Lines>40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875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Claus Saldern Wessel</cp:lastModifiedBy>
  <cp:revision>24</cp:revision>
  <cp:lastPrinted>2020-11-24T08:37:00Z</cp:lastPrinted>
  <dcterms:created xsi:type="dcterms:W3CDTF">2020-04-03T13:19:00Z</dcterms:created>
  <dcterms:modified xsi:type="dcterms:W3CDTF">2024-05-31T11:04:00Z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