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5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5"/>
      </w:tblGrid>
      <w:tr w:rsidR="00FF3A04" w:rsidRPr="00566C21" w:rsidTr="00FF3A04">
        <w:trPr>
          <w:trHeight w:hRule="exact" w:val="1985"/>
        </w:trPr>
        <w:tc>
          <w:tcPr>
            <w:tcW w:w="5205" w:type="dxa"/>
          </w:tcPr>
          <w:sdt>
            <w:sdtPr>
              <w:alias w:val="Modtager"/>
              <w:tag w:val="Modtager"/>
              <w:id w:val="1146918442"/>
              <w:lock w:val="sdtLocked"/>
              <w:placeholder>
                <w:docPart w:val="0791CBEE0AD744D8803B6BF7A24857B4"/>
              </w:placeholder>
            </w:sdtPr>
            <w:sdtEndPr/>
            <w:sdtContent>
              <w:sdt>
                <w:sdtPr>
                  <w:alias w:val="Modtager"/>
                  <w:tag w:val="Modtager"/>
                  <w:id w:val="6832132"/>
                  <w:placeholder>
                    <w:docPart w:val="CCC8BB134FEA4B9A9ECBF31CD5F3D0E8"/>
                  </w:placeholder>
                </w:sdtPr>
                <w:sdtEndPr/>
                <w:sdtContent>
                  <w:bookmarkStart w:id="0" w:name="navn" w:displacedByCustomXml="prev"/>
                  <w:bookmarkEnd w:id="0" w:displacedByCustomXml="prev"/>
                  <w:p w:rsidR="00CD1462" w:rsidRDefault="00C06822" w:rsidP="00CD1462">
                    <w:pPr>
                      <w:pStyle w:val="Modtagere"/>
                    </w:pPr>
                    <w:r>
                      <w:t>Kongerslev kalk</w:t>
                    </w:r>
                  </w:p>
                  <w:p w:rsidR="00CD1462" w:rsidRDefault="00C06822" w:rsidP="00CD1462">
                    <w:pPr>
                      <w:pStyle w:val="Modtagere"/>
                    </w:pPr>
                    <w:bookmarkStart w:id="1" w:name="adresse"/>
                    <w:bookmarkEnd w:id="1"/>
                    <w:r>
                      <w:t>Vildmosevej 13</w:t>
                    </w:r>
                  </w:p>
                  <w:p w:rsidR="00CD1462" w:rsidRDefault="00C06822" w:rsidP="00CD1462">
                    <w:pPr>
                      <w:pStyle w:val="Modtagere"/>
                    </w:pPr>
                    <w:bookmarkStart w:id="2" w:name="postnr"/>
                    <w:bookmarkEnd w:id="2"/>
                    <w:r>
                      <w:t>9293</w:t>
                    </w:r>
                    <w:r w:rsidR="00CD1462">
                      <w:t xml:space="preserve"> </w:t>
                    </w:r>
                    <w:bookmarkStart w:id="3" w:name="postdist"/>
                    <w:bookmarkEnd w:id="3"/>
                    <w:r>
                      <w:t>Kongerslev</w:t>
                    </w:r>
                  </w:p>
                  <w:p w:rsidR="00CD1462" w:rsidRPr="00566C21" w:rsidRDefault="00662632" w:rsidP="00CD1462">
                    <w:pPr>
                      <w:pStyle w:val="Modtagere"/>
                    </w:pPr>
                  </w:p>
                </w:sdtContent>
              </w:sdt>
              <w:p w:rsidR="00CD1462" w:rsidRDefault="00CD1462" w:rsidP="00CD1462">
                <w:pPr>
                  <w:pStyle w:val="Modtagere"/>
                </w:pPr>
              </w:p>
              <w:p w:rsidR="003F6236" w:rsidRPr="00566C21" w:rsidRDefault="00662632" w:rsidP="003F6236">
                <w:pPr>
                  <w:pStyle w:val="Modtagere"/>
                </w:pPr>
              </w:p>
            </w:sdtContent>
          </w:sdt>
          <w:p w:rsidR="003F6236" w:rsidRPr="00566C21" w:rsidRDefault="003F6236" w:rsidP="003F6236">
            <w:pPr>
              <w:pStyle w:val="Modtagere"/>
            </w:pPr>
          </w:p>
        </w:tc>
      </w:tr>
    </w:tbl>
    <w:sdt>
      <w:sdtPr>
        <w:tag w:val="Brevdato"/>
        <w:id w:val="611608306"/>
        <w:placeholder>
          <w:docPart w:val="44721008ABD3422BA041106E47C8CC74"/>
        </w:placeholder>
      </w:sdtPr>
      <w:sdtEndPr/>
      <w:sdtContent>
        <w:p w:rsidR="00841FAB" w:rsidRPr="00511411" w:rsidRDefault="00C06822" w:rsidP="009455BB">
          <w:pPr>
            <w:spacing w:before="120"/>
          </w:pPr>
          <w:r>
            <w:t>1</w:t>
          </w:r>
          <w:r w:rsidR="00A72A97">
            <w:t>4</w:t>
          </w:r>
          <w:r>
            <w:t xml:space="preserve">. </w:t>
          </w:r>
          <w:r w:rsidR="00A72A97">
            <w:t>febru</w:t>
          </w:r>
          <w:r>
            <w:t>ar 2019</w:t>
          </w:r>
          <w:r w:rsidR="00662632">
            <w:rPr>
              <w:b/>
              <w:noProof/>
              <w:sz w:val="16"/>
              <w:lang w:eastAsia="da-DK" w:bidi="ar-SA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page">
                      <wp:posOffset>5760720</wp:posOffset>
                    </wp:positionH>
                    <wp:positionV relativeFrom="page">
                      <wp:posOffset>2772410</wp:posOffset>
                    </wp:positionV>
                    <wp:extent cx="1497330" cy="6206490"/>
                    <wp:effectExtent l="0" t="635" r="0" b="3175"/>
                    <wp:wrapNone/>
                    <wp:docPr id="8" name="Text Box 2" descr="HqjreSid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97330" cy="62064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F123A" w:rsidRPr="00555988" w:rsidRDefault="00662632" w:rsidP="009455BB">
                                <w:pPr>
                                  <w:spacing w:after="0"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ag w:val="afdeling"/>
                                    <w:id w:val="611608304"/>
                                    <w:lock w:val="sdtLocked"/>
                                    <w:placeholder>
                                      <w:docPart w:val="D4FBFE79063348D6B6FF173F3030B297"/>
                                    </w:placeholder>
                                  </w:sdtPr>
                                  <w:sdtEndPr/>
                                  <w:sdtContent>
                                    <w:r w:rsidR="002F123A" w:rsidRPr="002A5640"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Miljø</w:t>
                                    </w:r>
                                    <w:r w:rsidR="002F123A" w:rsidRPr="00C17A2A"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, MEF</w:t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Miljø- og Energiforvaltningen</w:t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Stigsborg Brygge 5</w:t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9400 Nørresundby</w:t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miljoe</w:t>
                                    </w:r>
                                    <w:r w:rsidR="005F66BF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plan</w:t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@aalborg.dk</w:t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www.aalborg.dk</w:t>
                                    </w:r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</w:sdtContent>
                                </w:sdt>
                                <w:r w:rsidR="002F123A" w:rsidRPr="003561BB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ag w:val="Sagsnr"/>
                                    <w:id w:val="4612334"/>
                                    <w:lock w:val="sdtLocked"/>
                                    <w:placeholder>
                                      <w:docPart w:val="642F54D89AB64CE1BDD24F4412433187"/>
                                    </w:placeholder>
                                  </w:sdtPr>
                                  <w:sdtEndPr/>
                                  <w:sdtContent>
                                    <w:r w:rsidR="002F123A"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Sagsnr.:</w:t>
                                    </w:r>
                                  </w:sdtContent>
                                </w:sdt>
                                <w:r w:rsidR="002F123A" w:rsidRPr="009455BB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</w:r>
                                <w:r w:rsidR="00B47684" w:rsidRPr="00B47684">
                                  <w:rPr>
                                    <w:color w:val="000000" w:themeColor="text1"/>
                                    <w:sz w:val="18"/>
                                    <w:szCs w:val="18"/>
                                  </w:rPr>
                                  <w:t xml:space="preserve">2009-53640 </w:t>
                                </w:r>
                                <w:r w:rsidR="002F123A" w:rsidRPr="009455BB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ag w:val="Doknr"/>
                                    <w:id w:val="4612335"/>
                                    <w:lock w:val="sdtLocked"/>
                                    <w:placeholder>
                                      <w:docPart w:val="7804AA2139654274890D3F1E50330854"/>
                                    </w:placeholder>
                                  </w:sdtPr>
                                  <w:sdtEndPr/>
                                  <w:sdtContent/>
                                </w:sdt>
                              </w:p>
                              <w:sdt>
                                <w:sdtPr>
                                  <w:rPr>
                                    <w:rFonts w:ascii="Arial" w:hAnsi="Arial" w:cs="Arial"/>
                                    <w:sz w:val="16"/>
                                  </w:rPr>
                                  <w:tag w:val="qvrigthqjreside"/>
                                  <w:id w:val="4612336"/>
                                  <w:lock w:val="sdtLocked"/>
                                  <w:placeholder>
                                    <w:docPart w:val="7D807BF54F4143A5A13B769D33B7D131"/>
                                  </w:placeholder>
                                </w:sdtPr>
                                <w:sdtEndPr/>
                                <w:sdtContent>
                                  <w:p w:rsidR="002F123A" w:rsidRPr="009455BB" w:rsidRDefault="002F123A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 xml:space="preserve">Init.: </w:t>
                                    </w:r>
                                    <w:r w:rsidR="00B94954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HTH/</w:t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 xml:space="preserve">EAN nr.: </w:t>
                                    </w:r>
                                    <w:r w:rsidR="007A1365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5798003752150</w:t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 xml:space="preserve">Åbningstider: </w:t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 xml:space="preserve">Mandag - onsdag </w:t>
                                    </w:r>
                                  </w:p>
                                  <w:p w:rsidR="002F123A" w:rsidRPr="009455BB" w:rsidRDefault="002F123A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09.00 - 15.00</w:t>
                                    </w:r>
                                  </w:p>
                                  <w:p w:rsidR="002F123A" w:rsidRPr="009455BB" w:rsidRDefault="002F123A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Torsdag</w:t>
                                    </w:r>
                                  </w:p>
                                  <w:p w:rsidR="002F123A" w:rsidRPr="009455BB" w:rsidRDefault="002F123A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09.00 - 17.00</w:t>
                                    </w:r>
                                  </w:p>
                                  <w:p w:rsidR="002F123A" w:rsidRPr="009455BB" w:rsidRDefault="002F123A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Fredag</w:t>
                                    </w:r>
                                  </w:p>
                                  <w:p w:rsidR="002F123A" w:rsidRPr="009455BB" w:rsidRDefault="002F123A" w:rsidP="009455B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09.00 - 14.00</w:t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  <w:r w:rsidRPr="009455B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Send så vidt muligt elektronisk post til Aalborg Kommune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alt="HqjreSide" style="position:absolute;margin-left:453.6pt;margin-top:218.3pt;width:117.9pt;height:488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" filled="f" stroked="f">
                    <v:textbox inset="0,0,0,0">
                      <w:txbxContent>
                        <w:p w:rsidR="002F123A" w:rsidRPr="00555988" w:rsidRDefault="00662632" w:rsidP="009455BB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</w:rPr>
                              <w:tag w:val="afdeling"/>
                              <w:id w:val="611608304"/>
                              <w:lock w:val="sdtLocked"/>
                              <w:placeholder>
                                <w:docPart w:val="D4FBFE79063348D6B6FF173F3030B297"/>
                              </w:placeholder>
                            </w:sdtPr>
                            <w:sdtEndPr/>
                            <w:sdtContent>
                              <w:r w:rsidR="002F123A" w:rsidRPr="002A5640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Miljø</w:t>
                              </w:r>
                              <w:r w:rsidR="002F123A" w:rsidRPr="00C17A2A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, MEF</w:t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Miljø- og Energiforvaltningen</w:t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Stigsborg Brygge 5</w:t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9400 Nørresundby</w:t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miljoe</w:t>
                              </w:r>
                              <w:r w:rsidR="005F66BF">
                                <w:rPr>
                                  <w:rFonts w:ascii="Arial" w:hAnsi="Arial" w:cs="Arial"/>
                                  <w:sz w:val="16"/>
                                </w:rPr>
                                <w:t>plan</w:t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@aalborg.dk</w:t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www.aalborg.dk</w:t>
                              </w:r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</w:sdtContent>
                          </w:sdt>
                          <w:r w:rsidR="002F123A" w:rsidRPr="003561BB">
                            <w:rPr>
                              <w:rFonts w:ascii="Arial" w:hAnsi="Arial" w:cs="Arial"/>
                              <w:sz w:val="16"/>
                            </w:rPr>
                            <w:br/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</w:rPr>
                              <w:tag w:val="Sagsnr"/>
                              <w:id w:val="4612334"/>
                              <w:lock w:val="sdtLocked"/>
                              <w:placeholder>
                                <w:docPart w:val="642F54D89AB64CE1BDD24F4412433187"/>
                              </w:placeholder>
                            </w:sdtPr>
                            <w:sdtEndPr/>
                            <w:sdtContent>
                              <w:r w:rsidR="002F123A"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Sagsnr.:</w:t>
                              </w:r>
                            </w:sdtContent>
                          </w:sdt>
                          <w:r w:rsidR="002F123A" w:rsidRPr="009455BB">
                            <w:rPr>
                              <w:rFonts w:ascii="Arial" w:hAnsi="Arial" w:cs="Arial"/>
                              <w:sz w:val="16"/>
                            </w:rPr>
                            <w:br/>
                          </w:r>
                          <w:r w:rsidR="00B47684" w:rsidRPr="00B47684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 xml:space="preserve">2009-53640 </w:t>
                          </w:r>
                          <w:r w:rsidR="002F123A" w:rsidRPr="009455BB">
                            <w:rPr>
                              <w:rFonts w:ascii="Arial" w:hAnsi="Arial" w:cs="Arial"/>
                              <w:sz w:val="16"/>
                            </w:rPr>
                            <w:br/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</w:rPr>
                              <w:tag w:val="Doknr"/>
                              <w:id w:val="4612335"/>
                              <w:lock w:val="sdtLocked"/>
                              <w:placeholder>
                                <w:docPart w:val="7804AA2139654274890D3F1E50330854"/>
                              </w:placeholder>
                            </w:sdtPr>
                            <w:sdtEndPr/>
                            <w:sdtContent/>
                          </w:sdt>
                        </w:p>
                        <w:sdt>
                          <w:sdtPr>
                            <w:rPr>
                              <w:rFonts w:ascii="Arial" w:hAnsi="Arial" w:cs="Arial"/>
                              <w:sz w:val="16"/>
                            </w:rPr>
                            <w:tag w:val="qvrigthqjreside"/>
                            <w:id w:val="4612336"/>
                            <w:lock w:val="sdtLocked"/>
                            <w:placeholder>
                              <w:docPart w:val="7D807BF54F4143A5A13B769D33B7D131"/>
                            </w:placeholder>
                          </w:sdtPr>
                          <w:sdtEndPr/>
                          <w:sdtContent>
                            <w:p w:rsidR="002F123A" w:rsidRPr="009455BB" w:rsidRDefault="002F123A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Init.: </w:t>
                              </w:r>
                              <w:r w:rsidR="00B94954">
                                <w:rPr>
                                  <w:rFonts w:ascii="Arial" w:hAnsi="Arial" w:cs="Arial"/>
                                  <w:sz w:val="16"/>
                                </w:rPr>
                                <w:t>HTH/</w:t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 xml:space="preserve">EAN nr.: </w:t>
                              </w:r>
                              <w:r w:rsidR="007A1365">
                                <w:rPr>
                                  <w:rFonts w:ascii="Arial" w:hAnsi="Arial" w:cs="Arial"/>
                                  <w:sz w:val="16"/>
                                </w:rPr>
                                <w:t>5798003752150</w:t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 xml:space="preserve">Åbningstider: </w:t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 xml:space="preserve">Mandag - onsdag </w:t>
                              </w:r>
                            </w:p>
                            <w:p w:rsidR="002F123A" w:rsidRPr="009455BB" w:rsidRDefault="002F123A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09.00 - 15.00</w:t>
                              </w:r>
                            </w:p>
                            <w:p w:rsidR="002F123A" w:rsidRPr="009455BB" w:rsidRDefault="002F123A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Torsdag</w:t>
                              </w:r>
                            </w:p>
                            <w:p w:rsidR="002F123A" w:rsidRPr="009455BB" w:rsidRDefault="002F123A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09.00 - 17.00</w:t>
                              </w:r>
                            </w:p>
                            <w:p w:rsidR="002F123A" w:rsidRPr="009455BB" w:rsidRDefault="002F123A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Fredag</w:t>
                              </w:r>
                            </w:p>
                            <w:p w:rsidR="002F123A" w:rsidRPr="009455BB" w:rsidRDefault="002F123A" w:rsidP="009455B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t>09.00 - 14.00</w:t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  <w:r w:rsidRPr="009455B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Send så vidt muligt elektronisk post til Aalborg Kommune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bookmarkStart w:id="4" w:name="regdato" w:displacedByCustomXml="next"/>
        <w:bookmarkEnd w:id="4" w:displacedByCustomXml="next"/>
      </w:sdtContent>
    </w:sdt>
    <w:sdt>
      <w:sdtPr>
        <w:alias w:val="Overskrift"/>
        <w:tag w:val="Overskrift"/>
        <w:id w:val="1207236719"/>
        <w:lock w:val="sdtLocked"/>
        <w:placeholder>
          <w:docPart w:val="3C7112443DEB43008804ACA0A91B7AB5"/>
        </w:placeholder>
      </w:sdtPr>
      <w:sdtEndPr/>
      <w:sdtContent>
        <w:p w:rsidR="005F1826" w:rsidRPr="0073273C" w:rsidRDefault="0073273C" w:rsidP="0073273C">
          <w:pPr>
            <w:pStyle w:val="Overskrift1"/>
            <w:rPr>
              <w:szCs w:val="24"/>
            </w:rPr>
          </w:pPr>
          <w:r w:rsidRPr="00793C05">
            <w:rPr>
              <w:szCs w:val="24"/>
            </w:rPr>
            <w:t xml:space="preserve">Miljøtilsyn hos </w:t>
          </w:r>
          <w:bookmarkStart w:id="5" w:name="loknavn_2"/>
          <w:bookmarkEnd w:id="5"/>
          <w:r w:rsidR="00C06822">
            <w:rPr>
              <w:szCs w:val="24"/>
            </w:rPr>
            <w:t>Kongerslev kalk</w:t>
          </w:r>
          <w:r w:rsidRPr="00793C05">
            <w:rPr>
              <w:szCs w:val="24"/>
            </w:rPr>
            <w:t xml:space="preserve">, </w:t>
          </w:r>
          <w:bookmarkStart w:id="6" w:name="lokadresse"/>
          <w:bookmarkEnd w:id="6"/>
          <w:r w:rsidR="00C06822">
            <w:rPr>
              <w:szCs w:val="24"/>
            </w:rPr>
            <w:t>Vildmosevej 13</w:t>
          </w:r>
          <w:r w:rsidRPr="00793C05">
            <w:rPr>
              <w:szCs w:val="24"/>
            </w:rPr>
            <w:t xml:space="preserve">, </w:t>
          </w:r>
          <w:bookmarkStart w:id="7" w:name="lokpostnr"/>
          <w:bookmarkEnd w:id="7"/>
          <w:r w:rsidR="00C06822">
            <w:rPr>
              <w:szCs w:val="24"/>
            </w:rPr>
            <w:t>9293</w:t>
          </w:r>
          <w:r w:rsidRPr="00793C05">
            <w:rPr>
              <w:szCs w:val="24"/>
            </w:rPr>
            <w:t xml:space="preserve"> </w:t>
          </w:r>
          <w:bookmarkStart w:id="8" w:name="lokpostby"/>
          <w:bookmarkEnd w:id="8"/>
          <w:r w:rsidR="00C06822">
            <w:rPr>
              <w:szCs w:val="24"/>
            </w:rPr>
            <w:t>Kongerslev</w:t>
          </w:r>
        </w:p>
      </w:sdtContent>
    </w:sdt>
    <w:p w:rsidR="0077768D" w:rsidRDefault="0077768D" w:rsidP="003306BB">
      <w:pPr>
        <w:spacing w:after="0"/>
      </w:pPr>
      <w:r>
        <w:t xml:space="preserve">Aalborg Kommune, </w:t>
      </w:r>
      <w:r w:rsidR="00B6172C">
        <w:t>Virksomhedsm</w:t>
      </w:r>
      <w:r>
        <w:t xml:space="preserve">iljø har den </w:t>
      </w:r>
      <w:r w:rsidR="00B47684">
        <w:t>12. september 2018</w:t>
      </w:r>
      <w:r w:rsidRPr="00E92643">
        <w:t xml:space="preserve"> </w:t>
      </w:r>
      <w:r>
        <w:t xml:space="preserve">ført </w:t>
      </w:r>
      <w:r w:rsidRPr="00E92643">
        <w:t xml:space="preserve">tilsyn </w:t>
      </w:r>
      <w:r>
        <w:t xml:space="preserve">hos </w:t>
      </w:r>
      <w:bookmarkStart w:id="9" w:name="loknavn"/>
      <w:bookmarkEnd w:id="9"/>
      <w:r w:rsidR="00C06822">
        <w:t>Kongerslev kalk</w:t>
      </w:r>
      <w:r w:rsidRPr="00E92643">
        <w:t xml:space="preserve">, CVR-nr. </w:t>
      </w:r>
      <w:bookmarkStart w:id="10" w:name="cvrnr"/>
      <w:bookmarkEnd w:id="10"/>
      <w:r w:rsidR="00C06822">
        <w:t>32605818</w:t>
      </w:r>
      <w:r>
        <w:t>.</w:t>
      </w:r>
    </w:p>
    <w:p w:rsidR="003306BB" w:rsidRDefault="003306BB" w:rsidP="003306BB">
      <w:pPr>
        <w:spacing w:after="0"/>
      </w:pPr>
    </w:p>
    <w:p w:rsidR="0077768D" w:rsidRDefault="0077768D" w:rsidP="003306BB">
      <w:pPr>
        <w:spacing w:after="0"/>
      </w:pPr>
      <w:r>
        <w:t>Ved tilsynet var</w:t>
      </w:r>
      <w:r w:rsidR="00D33272">
        <w:t xml:space="preserve"> virksomheden repræsenteret ved </w:t>
      </w:r>
      <w:r w:rsidR="00B47684">
        <w:t>Lars Stig Andersen, rådgiver Birgitte Larsen</w:t>
      </w:r>
      <w:r>
        <w:t xml:space="preserve"> og Aalborg Kommune, </w:t>
      </w:r>
      <w:r w:rsidR="00B6172C">
        <w:t>Virksomheds</w:t>
      </w:r>
      <w:r>
        <w:t xml:space="preserve">Miljø var repræsenteret ved </w:t>
      </w:r>
      <w:bookmarkStart w:id="11" w:name="sagsbeh_navn"/>
      <w:bookmarkEnd w:id="11"/>
      <w:r w:rsidR="00C06822">
        <w:t>Henrik Møller Thomsen</w:t>
      </w:r>
      <w:r>
        <w:t>.</w:t>
      </w:r>
    </w:p>
    <w:p w:rsidR="003306BB" w:rsidRDefault="003306BB" w:rsidP="003306BB">
      <w:pPr>
        <w:spacing w:after="0"/>
      </w:pPr>
    </w:p>
    <w:p w:rsidR="0077768D" w:rsidRPr="00F116B8" w:rsidRDefault="0077768D" w:rsidP="00B47684">
      <w:pPr>
        <w:spacing w:after="0"/>
        <w:rPr>
          <w:color w:val="000000" w:themeColor="text1"/>
        </w:rPr>
      </w:pPr>
      <w:r w:rsidRPr="00F116B8">
        <w:rPr>
          <w:color w:val="000000" w:themeColor="text1"/>
        </w:rPr>
        <w:t xml:space="preserve">Virksomheden er omfattet af </w:t>
      </w:r>
      <w:r w:rsidR="002A5640" w:rsidRPr="00F116B8">
        <w:rPr>
          <w:color w:val="000000" w:themeColor="text1"/>
        </w:rPr>
        <w:t>g</w:t>
      </w:r>
      <w:r w:rsidRPr="00F116B8">
        <w:rPr>
          <w:color w:val="000000" w:themeColor="text1"/>
        </w:rPr>
        <w:t xml:space="preserve">odkendelsesbekendtgørelsens listepunkt </w:t>
      </w:r>
      <w:r w:rsidR="00F116B8" w:rsidRPr="00F116B8">
        <w:rPr>
          <w:color w:val="000000" w:themeColor="text1"/>
        </w:rPr>
        <w:t>3.1.b Fremstilling af kalk på ovnen med kapacitet over 50 tons pr. time</w:t>
      </w:r>
      <w:r w:rsidRPr="00F116B8">
        <w:rPr>
          <w:color w:val="000000" w:themeColor="text1"/>
        </w:rPr>
        <w:t xml:space="preserve">. </w:t>
      </w:r>
    </w:p>
    <w:p w:rsidR="003D6DE6" w:rsidRPr="00F116B8" w:rsidRDefault="003D6DE6" w:rsidP="003D6DE6">
      <w:pPr>
        <w:spacing w:after="0"/>
        <w:rPr>
          <w:color w:val="000000" w:themeColor="text1"/>
        </w:rPr>
      </w:pPr>
    </w:p>
    <w:p w:rsidR="0077768D" w:rsidRPr="00F116B8" w:rsidRDefault="0077768D" w:rsidP="00B47684">
      <w:pPr>
        <w:spacing w:after="0"/>
        <w:rPr>
          <w:color w:val="000000" w:themeColor="text1"/>
        </w:rPr>
      </w:pPr>
      <w:r w:rsidRPr="00F116B8">
        <w:rPr>
          <w:color w:val="000000" w:themeColor="text1"/>
        </w:rPr>
        <w:t>Tilsynet var et prioriteret tilsyn, og der blev ført tilsyn med dele af virksomheden. Dette prioriterede tilsyn var målrettet</w:t>
      </w:r>
      <w:r w:rsidR="00B47684" w:rsidRPr="00F116B8">
        <w:rPr>
          <w:color w:val="000000" w:themeColor="text1"/>
        </w:rPr>
        <w:t xml:space="preserve"> virksomhedens regnvandsbassiner og tiltag i kridtgraven til forsinkelse af overfladevand</w:t>
      </w:r>
      <w:r w:rsidRPr="00F116B8">
        <w:rPr>
          <w:color w:val="000000" w:themeColor="text1"/>
        </w:rPr>
        <w:t xml:space="preserve">. </w:t>
      </w:r>
    </w:p>
    <w:p w:rsidR="003D6DE6" w:rsidRPr="00F116B8" w:rsidRDefault="003D6DE6" w:rsidP="003D6DE6">
      <w:pPr>
        <w:spacing w:after="0"/>
        <w:rPr>
          <w:b/>
          <w:color w:val="000000" w:themeColor="text1"/>
        </w:rPr>
      </w:pPr>
    </w:p>
    <w:p w:rsidR="0077768D" w:rsidRPr="00F116B8" w:rsidRDefault="0077768D" w:rsidP="003D6DE6">
      <w:pPr>
        <w:spacing w:after="0"/>
        <w:rPr>
          <w:b/>
          <w:color w:val="000000" w:themeColor="text1"/>
        </w:rPr>
      </w:pPr>
      <w:r w:rsidRPr="00F116B8">
        <w:rPr>
          <w:b/>
          <w:color w:val="000000" w:themeColor="text1"/>
        </w:rPr>
        <w:t>Bemærkninger til virksomhedens miljøforhold</w:t>
      </w:r>
    </w:p>
    <w:p w:rsidR="003D6DE6" w:rsidRPr="00F116B8" w:rsidRDefault="003D6DE6" w:rsidP="003D6DE6">
      <w:pPr>
        <w:spacing w:after="0"/>
        <w:rPr>
          <w:color w:val="000000" w:themeColor="text1"/>
        </w:rPr>
      </w:pPr>
    </w:p>
    <w:p w:rsidR="00B6172C" w:rsidRDefault="0077768D" w:rsidP="00B6172C">
      <w:pPr>
        <w:spacing w:after="0"/>
        <w:rPr>
          <w:color w:val="000000" w:themeColor="text1"/>
        </w:rPr>
      </w:pPr>
      <w:r w:rsidRPr="00F116B8">
        <w:rPr>
          <w:color w:val="000000" w:themeColor="text1"/>
        </w:rPr>
        <w:t>Tilsynet gav ikke anledning til bemærkninger.</w:t>
      </w:r>
      <w:r w:rsidR="00B6172C">
        <w:rPr>
          <w:color w:val="000000" w:themeColor="text1"/>
        </w:rPr>
        <w:t xml:space="preserve"> De gennemførte tiltag til forsinkelse af overfladevandet ser ud til at have haft meget gunstig effekt i forhold til at undgå afstrømning af kalkholdigt overfladevand til grøfter fra området.</w:t>
      </w:r>
    </w:p>
    <w:p w:rsidR="0077768D" w:rsidRPr="00E500EF" w:rsidRDefault="00247BC6" w:rsidP="00B6172C">
      <w:pPr>
        <w:spacing w:after="0"/>
        <w:rPr>
          <w:i/>
          <w:color w:val="FF0000"/>
        </w:rPr>
      </w:pPr>
      <w:r>
        <w:t xml:space="preserve"> </w:t>
      </w:r>
    </w:p>
    <w:p w:rsidR="00BD7CAF" w:rsidRPr="00B47684" w:rsidRDefault="00BD7CAF" w:rsidP="00EF4E75">
      <w:pPr>
        <w:spacing w:after="0"/>
        <w:rPr>
          <w:b/>
          <w:color w:val="000000" w:themeColor="text1"/>
        </w:rPr>
      </w:pPr>
      <w:bookmarkStart w:id="12" w:name="_GoBack"/>
      <w:bookmarkEnd w:id="12"/>
      <w:r w:rsidRPr="00B47684">
        <w:rPr>
          <w:b/>
          <w:color w:val="000000" w:themeColor="text1"/>
        </w:rPr>
        <w:t>Offentliggørelse</w:t>
      </w:r>
    </w:p>
    <w:p w:rsidR="00BD7CAF" w:rsidRPr="00B47684" w:rsidRDefault="00BD7CAF" w:rsidP="00EF4E75">
      <w:pPr>
        <w:spacing w:after="0"/>
        <w:rPr>
          <w:color w:val="000000" w:themeColor="text1"/>
        </w:rPr>
      </w:pPr>
      <w:r w:rsidRPr="00B47684">
        <w:rPr>
          <w:color w:val="000000" w:themeColor="text1"/>
        </w:rPr>
        <w:t>Aalborg Kommune, Miljø skal o</w:t>
      </w:r>
      <w:r w:rsidR="004C28C2" w:rsidRPr="00B47684">
        <w:rPr>
          <w:color w:val="000000" w:themeColor="text1"/>
        </w:rPr>
        <w:t xml:space="preserve">ffentliggøre </w:t>
      </w:r>
      <w:r w:rsidRPr="00B47684">
        <w:rPr>
          <w:color w:val="000000" w:themeColor="text1"/>
        </w:rPr>
        <w:t>tilsynsrap</w:t>
      </w:r>
      <w:r w:rsidR="004C28C2" w:rsidRPr="00B47684">
        <w:rPr>
          <w:color w:val="000000" w:themeColor="text1"/>
        </w:rPr>
        <w:t>porten</w:t>
      </w:r>
      <w:r w:rsidR="00A90BB8" w:rsidRPr="00B47684">
        <w:rPr>
          <w:color w:val="000000" w:themeColor="text1"/>
        </w:rPr>
        <w:t xml:space="preserve"> og eventuelle opfølgninger</w:t>
      </w:r>
      <w:r w:rsidRPr="00B47684">
        <w:rPr>
          <w:color w:val="000000" w:themeColor="text1"/>
        </w:rPr>
        <w:t xml:space="preserve">, </w:t>
      </w:r>
      <w:r w:rsidR="004C28C2" w:rsidRPr="00B47684">
        <w:rPr>
          <w:color w:val="000000" w:themeColor="text1"/>
        </w:rPr>
        <w:t>der er knyttet til dette tilsyn</w:t>
      </w:r>
      <w:r w:rsidRPr="00B47684">
        <w:rPr>
          <w:color w:val="000000" w:themeColor="text1"/>
        </w:rPr>
        <w:t xml:space="preserve">. Virksomheden har mulighed for at komme med bemærkninger før offentliggørelsen. </w:t>
      </w:r>
      <w:r w:rsidR="004401CD" w:rsidRPr="00B47684">
        <w:rPr>
          <w:color w:val="000000" w:themeColor="text1"/>
        </w:rPr>
        <w:t>Virksomhedens eventuelle bemærkninger</w:t>
      </w:r>
      <w:r w:rsidR="00282A3D" w:rsidRPr="00B47684">
        <w:rPr>
          <w:color w:val="000000" w:themeColor="text1"/>
        </w:rPr>
        <w:t xml:space="preserve"> skal fremsendes inden 14 dage. </w:t>
      </w:r>
      <w:r w:rsidRPr="00B47684">
        <w:rPr>
          <w:color w:val="000000" w:themeColor="text1"/>
        </w:rPr>
        <w:t>Hvis der ikke kommer bemærkninger</w:t>
      </w:r>
      <w:r w:rsidR="00D44299" w:rsidRPr="00B47684">
        <w:rPr>
          <w:color w:val="000000" w:themeColor="text1"/>
        </w:rPr>
        <w:t>,</w:t>
      </w:r>
      <w:r w:rsidRPr="00B47684">
        <w:rPr>
          <w:color w:val="000000" w:themeColor="text1"/>
        </w:rPr>
        <w:t xml:space="preserve"> vil</w:t>
      </w:r>
      <w:r w:rsidR="00282A3D" w:rsidRPr="00B47684">
        <w:rPr>
          <w:color w:val="000000" w:themeColor="text1"/>
        </w:rPr>
        <w:t xml:space="preserve"> tilsyns</w:t>
      </w:r>
      <w:r w:rsidR="004C28C2" w:rsidRPr="00B47684">
        <w:rPr>
          <w:color w:val="000000" w:themeColor="text1"/>
        </w:rPr>
        <w:t>rapporten</w:t>
      </w:r>
      <w:r w:rsidRPr="00B47684">
        <w:rPr>
          <w:color w:val="000000" w:themeColor="text1"/>
        </w:rPr>
        <w:t xml:space="preserve"> </w:t>
      </w:r>
      <w:r w:rsidR="001A1944" w:rsidRPr="00B47684">
        <w:rPr>
          <w:color w:val="000000" w:themeColor="text1"/>
        </w:rPr>
        <w:t xml:space="preserve">være </w:t>
      </w:r>
      <w:r w:rsidRPr="00B47684">
        <w:rPr>
          <w:color w:val="000000" w:themeColor="text1"/>
        </w:rPr>
        <w:t>en</w:t>
      </w:r>
      <w:r w:rsidR="00BA4757" w:rsidRPr="00B47684">
        <w:rPr>
          <w:color w:val="000000" w:themeColor="text1"/>
        </w:rPr>
        <w:t>delig</w:t>
      </w:r>
      <w:r w:rsidRPr="00B47684">
        <w:rPr>
          <w:color w:val="000000" w:themeColor="text1"/>
        </w:rPr>
        <w:t>.</w:t>
      </w:r>
    </w:p>
    <w:p w:rsidR="00EF4E75" w:rsidRPr="00B47684" w:rsidRDefault="00EF4E75" w:rsidP="00EF4E75">
      <w:pPr>
        <w:spacing w:after="0"/>
        <w:rPr>
          <w:color w:val="000000" w:themeColor="text1"/>
        </w:rPr>
      </w:pPr>
    </w:p>
    <w:p w:rsidR="00A90BB8" w:rsidRPr="00B47684" w:rsidRDefault="00A90BB8" w:rsidP="00A90BB8">
      <w:pPr>
        <w:pStyle w:val="Almindeligtekst"/>
        <w:rPr>
          <w:color w:val="000000" w:themeColor="text1"/>
        </w:rPr>
      </w:pPr>
      <w:r w:rsidRPr="00B47684">
        <w:rPr>
          <w:rFonts w:ascii="Arial" w:hAnsi="Arial" w:cs="Arial"/>
          <w:color w:val="000000" w:themeColor="text1"/>
          <w:sz w:val="20"/>
          <w:szCs w:val="20"/>
        </w:rPr>
        <w:t>Offentliggørelsen sker på Miljøstyrelsens hjemmeside for Digital MiljøAdministration:</w:t>
      </w:r>
      <w:r w:rsidRPr="00B47684">
        <w:rPr>
          <w:color w:val="000000" w:themeColor="text1"/>
        </w:rPr>
        <w:t xml:space="preserve"> </w:t>
      </w:r>
      <w:hyperlink r:id="rId8" w:history="1">
        <w:r w:rsidRPr="00B47684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>https://dma.mst.dk/</w:t>
        </w:r>
      </w:hyperlink>
      <w:r w:rsidR="00BC685E" w:rsidRPr="00B47684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.</w:t>
      </w:r>
    </w:p>
    <w:p w:rsidR="00EF4E75" w:rsidRDefault="00EF4E75" w:rsidP="00EF4E75">
      <w:pPr>
        <w:spacing w:after="0"/>
        <w:rPr>
          <w:color w:val="0000FF"/>
        </w:rPr>
      </w:pPr>
    </w:p>
    <w:p w:rsidR="00EF4E75" w:rsidRPr="00152115" w:rsidRDefault="00EF4E75" w:rsidP="00EF4E75">
      <w:pPr>
        <w:spacing w:after="0"/>
        <w:rPr>
          <w:i/>
          <w:color w:val="FF0000"/>
        </w:rPr>
      </w:pPr>
    </w:p>
    <w:p w:rsidR="00BD7CAF" w:rsidRPr="007B1438" w:rsidRDefault="00BD7CAF" w:rsidP="00EF4E75">
      <w:pPr>
        <w:spacing w:after="0"/>
        <w:rPr>
          <w:b/>
        </w:rPr>
      </w:pPr>
      <w:r w:rsidRPr="007B1438">
        <w:rPr>
          <w:b/>
        </w:rPr>
        <w:t>Brugerbetaling</w:t>
      </w:r>
    </w:p>
    <w:p w:rsidR="00EF4E75" w:rsidRDefault="00EF4E75" w:rsidP="00BD7CAF">
      <w:pPr>
        <w:spacing w:after="0"/>
      </w:pPr>
    </w:p>
    <w:p w:rsidR="00BD7CAF" w:rsidRPr="007B1438" w:rsidRDefault="00BD7CAF" w:rsidP="00EF4E75">
      <w:pPr>
        <w:spacing w:after="0"/>
      </w:pPr>
      <w:r w:rsidRPr="007B1438">
        <w:t>Miljøtilsynet er omfattet af regler om brugerbetaling, og der afregnes efter det aktuelle timeforbrug fordelt på timer forbrugt på virksomheden</w:t>
      </w:r>
      <w:r w:rsidR="00F66B03">
        <w:t>,</w:t>
      </w:r>
      <w:r w:rsidRPr="007B1438">
        <w:t xml:space="preserve"> og timer forbrugt udenfor virksomheden.</w:t>
      </w:r>
    </w:p>
    <w:p w:rsidR="00BD7CAF" w:rsidRPr="007B1438" w:rsidRDefault="00BD7CAF" w:rsidP="00EF4E75">
      <w:pPr>
        <w:spacing w:after="0"/>
      </w:pPr>
    </w:p>
    <w:p w:rsidR="00BD7CAF" w:rsidRDefault="00BD7CAF" w:rsidP="00EF4E75">
      <w:pPr>
        <w:spacing w:after="0"/>
      </w:pPr>
      <w:r w:rsidRPr="007B1438">
        <w:t>Aalborg Kommune vil</w:t>
      </w:r>
      <w:r w:rsidR="00B5120C">
        <w:t xml:space="preserve"> i 201</w:t>
      </w:r>
      <w:r w:rsidR="009E42DF">
        <w:t>9</w:t>
      </w:r>
      <w:r w:rsidRPr="007B1438">
        <w:t xml:space="preserve"> opkræve </w:t>
      </w:r>
      <w:r w:rsidR="009E42DF">
        <w:t>328,62</w:t>
      </w:r>
      <w:r w:rsidRPr="007B1438">
        <w:t xml:space="preserve"> kr. pr. forbrugt time i forbindelse med forberedelse, gennemførelse</w:t>
      </w:r>
      <w:r w:rsidR="00E1545B">
        <w:t>, afrapportering</w:t>
      </w:r>
      <w:r w:rsidRPr="007B1438">
        <w:t xml:space="preserve"> og opfølgning på tilsynet. </w:t>
      </w:r>
    </w:p>
    <w:p w:rsidR="00336771" w:rsidRPr="007B1438" w:rsidRDefault="00336771" w:rsidP="00EF4E75">
      <w:pPr>
        <w:spacing w:after="0"/>
      </w:pPr>
    </w:p>
    <w:p w:rsidR="00BD7CAF" w:rsidRDefault="00BD7CAF" w:rsidP="00EF4E75">
      <w:pPr>
        <w:spacing w:after="0"/>
      </w:pPr>
      <w:r w:rsidRPr="007B1438">
        <w:t xml:space="preserve">Brugerbetalingen opkræves i slutningen af </w:t>
      </w:r>
      <w:r w:rsidR="00C36C9D">
        <w:t>201</w:t>
      </w:r>
      <w:r w:rsidR="009E42DF">
        <w:t>9</w:t>
      </w:r>
      <w:r w:rsidR="00C36C9D">
        <w:t xml:space="preserve">. </w:t>
      </w:r>
    </w:p>
    <w:p w:rsidR="007B1438" w:rsidRDefault="007B1438" w:rsidP="00EF4E75">
      <w:pPr>
        <w:spacing w:after="0"/>
      </w:pPr>
    </w:p>
    <w:p w:rsidR="00BD7CAF" w:rsidRDefault="00BD7CAF" w:rsidP="00EF4E75">
      <w:pPr>
        <w:spacing w:after="0"/>
      </w:pPr>
      <w:r>
        <w:lastRenderedPageBreak/>
        <w:t>Er der spørgsmål eller bemærkninger i øvrigt</w:t>
      </w:r>
      <w:r w:rsidR="00BD2558">
        <w:t>,</w:t>
      </w:r>
      <w:r>
        <w:t xml:space="preserve"> kan sagsbehandleren altid kontaktes.</w:t>
      </w:r>
    </w:p>
    <w:p w:rsidR="00BD7CAF" w:rsidRPr="00A54C39" w:rsidRDefault="00BD7CAF" w:rsidP="00EF4E75">
      <w:pPr>
        <w:spacing w:after="0"/>
      </w:pPr>
    </w:p>
    <w:p w:rsidR="00BD7CAF" w:rsidRPr="00557518" w:rsidRDefault="00BD7CAF" w:rsidP="00EF4E75">
      <w:pPr>
        <w:spacing w:after="0"/>
      </w:pPr>
    </w:p>
    <w:sdt>
      <w:sdtPr>
        <w:tag w:val="VenligHilsenParent"/>
        <w:id w:val="1205127375"/>
        <w:lock w:val="sdtLocked"/>
        <w:placeholder>
          <w:docPart w:val="44721008ABD3422BA041106E47C8CC74"/>
        </w:placeholder>
      </w:sdtPr>
      <w:sdtEndPr>
        <w:rPr>
          <w:rFonts w:ascii="Times New Roman" w:hAnsi="Times New Roman" w:cs="Times New Roman"/>
          <w:color w:val="808080"/>
        </w:rPr>
      </w:sdtEndPr>
      <w:sdtContent>
        <w:tbl>
          <w:tblPr>
            <w:tblStyle w:val="Tabel-Gitt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729"/>
            <w:gridCol w:w="149"/>
            <w:gridCol w:w="3878"/>
          </w:tblGrid>
          <w:tr w:rsidR="00855B33" w:rsidRPr="00557518" w:rsidTr="00C70065">
            <w:tc>
              <w:tcPr>
                <w:tcW w:w="372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855B33" w:rsidRPr="00557518" w:rsidRDefault="00855B33">
                <w:pPr>
                  <w:rPr>
                    <w:lang w:val="en-US"/>
                  </w:rPr>
                </w:pPr>
                <w:r w:rsidRPr="00557518">
                  <w:t>Venlig hilsen</w:t>
                </w:r>
              </w:p>
            </w:tc>
            <w:tc>
              <w:tcPr>
                <w:tcW w:w="402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855B33" w:rsidRPr="00557518" w:rsidRDefault="00855B33">
                <w:pPr>
                  <w:rPr>
                    <w:lang w:val="en-US"/>
                  </w:rPr>
                </w:pPr>
              </w:p>
            </w:tc>
          </w:tr>
          <w:tr w:rsidR="00855B33" w:rsidRPr="00557518" w:rsidTr="00C70065">
            <w:tc>
              <w:tcPr>
                <w:tcW w:w="38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855B33" w:rsidRPr="00557518" w:rsidRDefault="00855B33">
                <w:pPr>
                  <w:rPr>
                    <w:lang w:val="en-US"/>
                  </w:rPr>
                </w:pPr>
              </w:p>
            </w:tc>
            <w:tc>
              <w:tcPr>
                <w:tcW w:w="387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855B33" w:rsidRPr="00557518" w:rsidRDefault="00855B33">
                <w:pPr>
                  <w:rPr>
                    <w:lang w:val="en-US"/>
                  </w:rPr>
                </w:pPr>
              </w:p>
            </w:tc>
          </w:tr>
          <w:tr w:rsidR="004F5015" w:rsidRPr="00557518" w:rsidTr="00C70065">
            <w:tc>
              <w:tcPr>
                <w:tcW w:w="38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F5015" w:rsidRPr="00557518" w:rsidRDefault="00C06822">
                <w:pPr>
                  <w:rPr>
                    <w:lang w:val="en-US"/>
                  </w:rPr>
                </w:pPr>
                <w:bookmarkStart w:id="13" w:name="sagsbeh_navn_2"/>
                <w:bookmarkEnd w:id="13"/>
                <w:r>
                  <w:rPr>
                    <w:lang w:val="en-US"/>
                  </w:rPr>
                  <w:t>Henrik Møller Thomsen</w:t>
                </w:r>
              </w:p>
            </w:tc>
            <w:tc>
              <w:tcPr>
                <w:tcW w:w="387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F5015" w:rsidRPr="005C374B" w:rsidRDefault="004F5015" w:rsidP="004F5015">
                <w:pPr>
                  <w:spacing w:line="260" w:lineRule="exact"/>
                  <w:rPr>
                    <w:color w:val="FF0000"/>
                  </w:rPr>
                </w:pPr>
              </w:p>
            </w:tc>
          </w:tr>
          <w:tr w:rsidR="004F5015" w:rsidRPr="00557518" w:rsidTr="00C70065">
            <w:tc>
              <w:tcPr>
                <w:tcW w:w="38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F5015" w:rsidRPr="00557518" w:rsidRDefault="00C06822">
                <w:pPr>
                  <w:rPr>
                    <w:lang w:val="en-US"/>
                  </w:rPr>
                </w:pPr>
                <w:bookmarkStart w:id="14" w:name="titel"/>
                <w:bookmarkEnd w:id="14"/>
                <w:r>
                  <w:rPr>
                    <w:lang w:val="en-US"/>
                  </w:rPr>
                  <w:t>miljøsagsbehandler</w:t>
                </w:r>
              </w:p>
            </w:tc>
            <w:tc>
              <w:tcPr>
                <w:tcW w:w="387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F5015" w:rsidRPr="005C374B" w:rsidRDefault="004F5015" w:rsidP="004F5015">
                <w:pPr>
                  <w:spacing w:line="260" w:lineRule="exact"/>
                  <w:rPr>
                    <w:color w:val="FF0000"/>
                  </w:rPr>
                </w:pPr>
              </w:p>
            </w:tc>
          </w:tr>
          <w:tr w:rsidR="004F5015" w:rsidRPr="00557518" w:rsidTr="00C70065">
            <w:tc>
              <w:tcPr>
                <w:tcW w:w="38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F5015" w:rsidRPr="00557518" w:rsidRDefault="004F5015">
                <w:pPr>
                  <w:rPr>
                    <w:lang w:val="en-US"/>
                  </w:rPr>
                </w:pPr>
              </w:p>
            </w:tc>
            <w:tc>
              <w:tcPr>
                <w:tcW w:w="387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F5015" w:rsidRPr="00152115" w:rsidRDefault="004F5015" w:rsidP="00C91167">
                <w:pPr>
                  <w:spacing w:line="260" w:lineRule="exact"/>
                  <w:rPr>
                    <w:color w:val="FF0000"/>
                  </w:rPr>
                </w:pPr>
              </w:p>
            </w:tc>
          </w:tr>
          <w:tr w:rsidR="004F5015" w:rsidRPr="00557518" w:rsidTr="00C70065">
            <w:tc>
              <w:tcPr>
                <w:tcW w:w="38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F5015" w:rsidRPr="00557518" w:rsidRDefault="004F5015">
                <w:pPr>
                  <w:rPr>
                    <w:lang w:val="en-US"/>
                  </w:rPr>
                </w:pPr>
                <w:r w:rsidRPr="00557518">
                  <w:rPr>
                    <w:lang w:val="en-US"/>
                  </w:rPr>
                  <w:t xml:space="preserve">9931 </w:t>
                </w:r>
                <w:bookmarkStart w:id="15" w:name="tlf"/>
                <w:bookmarkEnd w:id="15"/>
                <w:r w:rsidR="00C06822">
                  <w:rPr>
                    <w:lang w:val="en-US"/>
                  </w:rPr>
                  <w:t>2029</w:t>
                </w:r>
                <w:r w:rsidRPr="00557518">
                  <w:rPr>
                    <w:lang w:val="en-US"/>
                  </w:rPr>
                  <w:t xml:space="preserve"> </w:t>
                </w:r>
              </w:p>
            </w:tc>
            <w:tc>
              <w:tcPr>
                <w:tcW w:w="387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F5015" w:rsidRPr="00152115" w:rsidRDefault="004F5015" w:rsidP="00C91167">
                <w:pPr>
                  <w:spacing w:line="260" w:lineRule="exact"/>
                </w:pPr>
              </w:p>
            </w:tc>
          </w:tr>
          <w:tr w:rsidR="004F5015" w:rsidRPr="004C28C2" w:rsidTr="00C70065">
            <w:tc>
              <w:tcPr>
                <w:tcW w:w="387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F5015" w:rsidRPr="00557518" w:rsidRDefault="00C06822">
                <w:pPr>
                  <w:rPr>
                    <w:lang w:val="en-US"/>
                  </w:rPr>
                </w:pPr>
                <w:bookmarkStart w:id="16" w:name="email"/>
                <w:bookmarkEnd w:id="16"/>
                <w:r>
                  <w:rPr>
                    <w:lang w:val="en-US"/>
                  </w:rPr>
                  <w:t>henrik.thomsen@aalborg.dk</w:t>
                </w:r>
              </w:p>
            </w:tc>
            <w:tc>
              <w:tcPr>
                <w:tcW w:w="387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F5015" w:rsidRPr="005C374B" w:rsidRDefault="004F5015" w:rsidP="005C374B">
                <w:pPr>
                  <w:spacing w:line="260" w:lineRule="exact"/>
                  <w:rPr>
                    <w:lang w:val="en-US"/>
                  </w:rPr>
                </w:pPr>
              </w:p>
            </w:tc>
          </w:tr>
          <w:tr w:rsidR="004F5015" w:rsidRPr="00557518" w:rsidTr="00C70065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c>
              <w:tcPr>
                <w:tcW w:w="3729" w:type="dxa"/>
              </w:tcPr>
              <w:sdt>
                <w:sdtPr>
                  <w:tag w:val="VenligHilsen"/>
                  <w:id w:val="200955269"/>
                  <w:lock w:val="sdtLocked"/>
                  <w:placeholder>
                    <w:docPart w:val="2803CEBAC6FF4FFB8BB51E06FD312DFD"/>
                  </w:placeholder>
                  <w:showingPlcHdr/>
                </w:sdtPr>
                <w:sdtEndPr/>
                <w:sdtContent>
                  <w:p w:rsidR="004F5015" w:rsidRPr="00557518" w:rsidRDefault="00662632" w:rsidP="009455BB"/>
                </w:sdtContent>
              </w:sdt>
            </w:tc>
            <w:tc>
              <w:tcPr>
                <w:tcW w:w="4027" w:type="dxa"/>
                <w:gridSpan w:val="2"/>
              </w:tcPr>
              <w:p w:rsidR="004F5015" w:rsidRPr="00557518" w:rsidRDefault="004F5015" w:rsidP="009455BB">
                <w:pPr>
                  <w:rPr>
                    <w:rFonts w:ascii="Times New Roman" w:hAnsi="Times New Roman" w:cs="Times New Roman"/>
                  </w:rPr>
                </w:pPr>
              </w:p>
            </w:tc>
          </w:tr>
          <w:tr w:rsidR="004F5015" w:rsidRPr="00557518" w:rsidTr="00C70065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c>
              <w:tcPr>
                <w:tcW w:w="3878" w:type="dxa"/>
                <w:gridSpan w:val="2"/>
              </w:tcPr>
              <w:p w:rsidR="004F5015" w:rsidRPr="00557518" w:rsidRDefault="004F5015" w:rsidP="009455BB"/>
            </w:tc>
            <w:tc>
              <w:tcPr>
                <w:tcW w:w="3878" w:type="dxa"/>
              </w:tcPr>
              <w:p w:rsidR="004F5015" w:rsidRPr="00557518" w:rsidRDefault="004F5015" w:rsidP="009455BB">
                <w:pPr>
                  <w:rPr>
                    <w:rFonts w:ascii="Times New Roman" w:hAnsi="Times New Roman" w:cs="Times New Roman"/>
                  </w:rPr>
                </w:pPr>
              </w:p>
            </w:tc>
          </w:tr>
          <w:tr w:rsidR="004F5015" w:rsidRPr="00557518" w:rsidTr="00C70065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tag w:val="Afsender1Navn"/>
                <w:id w:val="200955272"/>
                <w:lock w:val="sdtLocked"/>
                <w:placeholder>
                  <w:docPart w:val="D23A86D5F1B64142A64E747603264069"/>
                </w:placeholder>
                <w:showingPlcHdr/>
              </w:sdtPr>
              <w:sdtEndPr/>
              <w:sdtContent>
                <w:tc>
                  <w:tcPr>
                    <w:tcW w:w="3729" w:type="dxa"/>
                  </w:tcPr>
                  <w:p w:rsidR="004F5015" w:rsidRPr="00557518" w:rsidRDefault="004F5015" w:rsidP="009455BB"/>
                </w:tc>
              </w:sdtContent>
            </w:sdt>
            <w:sdt>
              <w:sdtPr>
                <w:tag w:val="Afsender2Navn"/>
                <w:id w:val="201928955"/>
                <w:lock w:val="sdtLocked"/>
                <w:placeholder>
                  <w:docPart w:val="D09A7E8DE307470DB3C471FD0AB55828"/>
                </w:placeholder>
                <w:showingPlcHdr/>
              </w:sdtPr>
              <w:sdtEndPr/>
              <w:sdtContent>
                <w:tc>
                  <w:tcPr>
                    <w:tcW w:w="4027" w:type="dxa"/>
                    <w:gridSpan w:val="2"/>
                  </w:tcPr>
                  <w:p w:rsidR="004F5015" w:rsidRPr="00557518" w:rsidRDefault="004F5015" w:rsidP="009455BB"/>
                </w:tc>
              </w:sdtContent>
            </w:sdt>
          </w:tr>
          <w:tr w:rsidR="004F5015" w:rsidRPr="00557518" w:rsidTr="00C70065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tag w:val="Afsender1Sub1"/>
                <w:id w:val="200955276"/>
                <w:lock w:val="sdtLocked"/>
                <w:placeholder>
                  <w:docPart w:val="5F4CBA7F0960458AACA0D453712A481E"/>
                </w:placeholder>
                <w:showingPlcHdr/>
              </w:sdtPr>
              <w:sdtEndPr/>
              <w:sdtContent>
                <w:tc>
                  <w:tcPr>
                    <w:tcW w:w="3729" w:type="dxa"/>
                  </w:tcPr>
                  <w:p w:rsidR="004F5015" w:rsidRPr="00557518" w:rsidRDefault="004F5015" w:rsidP="009455BB"/>
                </w:tc>
              </w:sdtContent>
            </w:sdt>
            <w:sdt>
              <w:sdtPr>
                <w:tag w:val="Afsender2Sub1"/>
                <w:id w:val="201928970"/>
                <w:lock w:val="sdtLocked"/>
                <w:placeholder>
                  <w:docPart w:val="B0E9218104C14B12B29071D94416C60D"/>
                </w:placeholder>
                <w:showingPlcHdr/>
              </w:sdtPr>
              <w:sdtEndPr/>
              <w:sdtContent>
                <w:tc>
                  <w:tcPr>
                    <w:tcW w:w="4027" w:type="dxa"/>
                    <w:gridSpan w:val="2"/>
                  </w:tcPr>
                  <w:p w:rsidR="004F5015" w:rsidRPr="00557518" w:rsidRDefault="004F5015" w:rsidP="009455BB"/>
                </w:tc>
              </w:sdtContent>
            </w:sdt>
          </w:tr>
          <w:tr w:rsidR="004F5015" w:rsidRPr="00557518" w:rsidTr="00C70065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c>
              <w:tcPr>
                <w:tcW w:w="3878" w:type="dxa"/>
                <w:gridSpan w:val="2"/>
              </w:tcPr>
              <w:p w:rsidR="004F5015" w:rsidRPr="00557518" w:rsidRDefault="004F5015" w:rsidP="009455BB"/>
            </w:tc>
            <w:tc>
              <w:tcPr>
                <w:tcW w:w="3878" w:type="dxa"/>
              </w:tcPr>
              <w:p w:rsidR="004F5015" w:rsidRPr="005C374B" w:rsidRDefault="004F5015" w:rsidP="009455BB">
                <w:pPr>
                  <w:rPr>
                    <w:rFonts w:ascii="Times New Roman" w:hAnsi="Times New Roman" w:cs="Times New Roman"/>
                  </w:rPr>
                </w:pPr>
              </w:p>
            </w:tc>
          </w:tr>
          <w:tr w:rsidR="004F5015" w:rsidRPr="00557518" w:rsidTr="00C70065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tag w:val="Afsender1Sub3"/>
                <w:id w:val="200955281"/>
                <w:lock w:val="sdtLocked"/>
                <w:placeholder>
                  <w:docPart w:val="5607CE10C70C41F1816164AB33798EF8"/>
                </w:placeholder>
                <w:showingPlcHdr/>
              </w:sdtPr>
              <w:sdtEndPr/>
              <w:sdtContent>
                <w:tc>
                  <w:tcPr>
                    <w:tcW w:w="3729" w:type="dxa"/>
                  </w:tcPr>
                  <w:p w:rsidR="004F5015" w:rsidRPr="00557518" w:rsidRDefault="004F5015" w:rsidP="009455BB"/>
                </w:tc>
              </w:sdtContent>
            </w:sdt>
            <w:sdt>
              <w:sdtPr>
                <w:tag w:val="Afsender2Sub3"/>
                <w:id w:val="201928987"/>
                <w:lock w:val="sdtLocked"/>
                <w:placeholder>
                  <w:docPart w:val="A8954D0733CA4363A989354657DD566D"/>
                </w:placeholder>
                <w:showingPlcHdr/>
              </w:sdtPr>
              <w:sdtEndPr/>
              <w:sdtContent>
                <w:tc>
                  <w:tcPr>
                    <w:tcW w:w="4027" w:type="dxa"/>
                    <w:gridSpan w:val="2"/>
                  </w:tcPr>
                  <w:p w:rsidR="004F5015" w:rsidRPr="00557518" w:rsidRDefault="004F5015" w:rsidP="009455BB"/>
                </w:tc>
              </w:sdtContent>
            </w:sdt>
          </w:tr>
          <w:tr w:rsidR="004F5015" w:rsidRPr="00557518" w:rsidTr="00C70065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sdt>
              <w:sdtPr>
                <w:tag w:val="Afsender1Sub4"/>
                <w:id w:val="200955287"/>
                <w:lock w:val="sdtLocked"/>
                <w:placeholder>
                  <w:docPart w:val="A39F4EB4965649969A76EA196F3E6A48"/>
                </w:placeholder>
                <w:showingPlcHdr/>
              </w:sdtPr>
              <w:sdtEndPr/>
              <w:sdtContent>
                <w:tc>
                  <w:tcPr>
                    <w:tcW w:w="3729" w:type="dxa"/>
                  </w:tcPr>
                  <w:p w:rsidR="004F5015" w:rsidRPr="00557518" w:rsidRDefault="004F5015" w:rsidP="009455BB"/>
                </w:tc>
              </w:sdtContent>
            </w:sdt>
            <w:tc>
              <w:tcPr>
                <w:tcW w:w="4027" w:type="dxa"/>
                <w:gridSpan w:val="2"/>
              </w:tcPr>
              <w:p w:rsidR="004F5015" w:rsidRPr="00557518" w:rsidRDefault="00662632" w:rsidP="009455BB">
                <w:sdt>
                  <w:sdtPr>
                    <w:tag w:val="Afsender2Sub4"/>
                    <w:id w:val="201929006"/>
                    <w:lock w:val="sdtLocked"/>
                    <w:placeholder>
                      <w:docPart w:val="95590FA7195C4337B9171BC966E43AE5"/>
                    </w:placeholder>
                    <w:showingPlcHdr/>
                  </w:sdtPr>
                  <w:sdtEndPr/>
                  <w:sdtContent/>
                </w:sdt>
              </w:p>
            </w:tc>
          </w:tr>
        </w:tbl>
      </w:sdtContent>
    </w:sdt>
    <w:p w:rsidR="00EA608B" w:rsidRDefault="00EA608B" w:rsidP="00EA608B"/>
    <w:p w:rsidR="00EA608B" w:rsidRPr="00557518" w:rsidRDefault="00EA608B" w:rsidP="00BC426B"/>
    <w:sectPr w:rsidR="00EA608B" w:rsidRPr="00557518" w:rsidSect="00627FE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240" w:right="2948" w:bottom="964" w:left="1418" w:header="567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23A" w:rsidRDefault="002F123A" w:rsidP="00EB6F10">
      <w:pPr>
        <w:spacing w:after="0"/>
      </w:pPr>
      <w:r>
        <w:separator/>
      </w:r>
    </w:p>
  </w:endnote>
  <w:endnote w:type="continuationSeparator" w:id="0">
    <w:p w:rsidR="002F123A" w:rsidRDefault="002F123A" w:rsidP="00EB6F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23A" w:rsidRDefault="00662632" w:rsidP="002759BD">
    <w:pPr>
      <w:pStyle w:val="Sidefod"/>
      <w:spacing w:before="120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2776220</wp:posOffset>
              </wp:positionH>
              <wp:positionV relativeFrom="paragraph">
                <wp:posOffset>101600</wp:posOffset>
              </wp:positionV>
              <wp:extent cx="2409825" cy="621030"/>
              <wp:effectExtent l="0" t="7620" r="0" b="0"/>
              <wp:wrapNone/>
              <wp:docPr id="7" name="Text Box 4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23A" w:rsidRPr="00080AA0" w:rsidRDefault="002F123A" w:rsidP="00D67E20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>
                                <wp:extent cx="1277620" cy="389890"/>
                                <wp:effectExtent l="19050" t="0" r="0" b="0"/>
                                <wp:docPr id="20" name="Billede 3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textboxGrafikBundSide2" style="position:absolute;margin-left:218.6pt;margin-top:8pt;width:189.75pt;height:48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" stroked="f">
              <v:fill opacity="0"/>
              <v:textbox>
                <w:txbxContent>
                  <w:p w:rsidR="002F123A" w:rsidRPr="00080AA0" w:rsidRDefault="002F123A" w:rsidP="00D67E20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1277620" cy="389890"/>
                          <wp:effectExtent l="19050" t="0" r="0" b="0"/>
                          <wp:docPr id="20" name="Billede 3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F123A">
      <w:tab/>
    </w:r>
    <w:r w:rsidR="002F123A">
      <w:tab/>
    </w:r>
    <w:r w:rsidR="002F123A">
      <w:rPr>
        <w:rStyle w:val="Sidetal"/>
      </w:rPr>
      <w:fldChar w:fldCharType="begin"/>
    </w:r>
    <w:r w:rsidR="002F123A">
      <w:rPr>
        <w:rStyle w:val="Sidetal"/>
      </w:rPr>
      <w:instrText xml:space="preserve"> PAGE </w:instrText>
    </w:r>
    <w:r w:rsidR="002F123A">
      <w:rPr>
        <w:rStyle w:val="Sidetal"/>
      </w:rPr>
      <w:fldChar w:fldCharType="separate"/>
    </w:r>
    <w:r w:rsidR="007C20DE">
      <w:rPr>
        <w:rStyle w:val="Sidetal"/>
        <w:noProof/>
      </w:rPr>
      <w:t>2</w:t>
    </w:r>
    <w:r w:rsidR="002F123A">
      <w:rPr>
        <w:rStyle w:val="Sidetal"/>
      </w:rPr>
      <w:fldChar w:fldCharType="end"/>
    </w:r>
    <w:r w:rsidR="002F123A">
      <w:rPr>
        <w:rStyle w:val="Sidetal"/>
      </w:rPr>
      <w:t>/</w:t>
    </w:r>
    <w:r w:rsidR="002F123A">
      <w:rPr>
        <w:rStyle w:val="Sidetal"/>
      </w:rPr>
      <w:fldChar w:fldCharType="begin"/>
    </w:r>
    <w:r w:rsidR="002F123A">
      <w:rPr>
        <w:rStyle w:val="Sidetal"/>
      </w:rPr>
      <w:instrText xml:space="preserve"> NUMPAGES </w:instrText>
    </w:r>
    <w:r w:rsidR="002F123A">
      <w:rPr>
        <w:rStyle w:val="Sidetal"/>
      </w:rPr>
      <w:fldChar w:fldCharType="separate"/>
    </w:r>
    <w:r w:rsidR="007C20DE">
      <w:rPr>
        <w:rStyle w:val="Sidetal"/>
        <w:noProof/>
      </w:rPr>
      <w:t>5</w:t>
    </w:r>
    <w:r w:rsidR="002F123A"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23A" w:rsidRDefault="002F123A" w:rsidP="00D67E20">
    <w:pPr>
      <w:pStyle w:val="Sidefod"/>
      <w:ind w:left="-284" w:right="-1815"/>
      <w:rPr>
        <w:i/>
        <w:noProof/>
        <w:sz w:val="16"/>
        <w:szCs w:val="16"/>
      </w:rPr>
    </w:pPr>
  </w:p>
  <w:p w:rsidR="002F123A" w:rsidRPr="00415412" w:rsidRDefault="00662632" w:rsidP="00D67E20">
    <w:pPr>
      <w:pStyle w:val="Sidefod"/>
      <w:ind w:left="-284" w:right="-1815"/>
      <w:rPr>
        <w:b/>
        <w:sz w:val="16"/>
        <w:szCs w:val="16"/>
      </w:rPr>
    </w:pPr>
    <w:r>
      <w:rPr>
        <w:b/>
        <w:noProof/>
        <w:sz w:val="16"/>
        <w:szCs w:val="16"/>
        <w:lang w:eastAsia="da-DK"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3708400</wp:posOffset>
              </wp:positionH>
              <wp:positionV relativeFrom="page">
                <wp:posOffset>9792970</wp:posOffset>
              </wp:positionV>
              <wp:extent cx="2409825" cy="621030"/>
              <wp:effectExtent l="3175" t="1270" r="6350" b="6350"/>
              <wp:wrapNone/>
              <wp:docPr id="3" name="Text Box 3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23A" w:rsidRPr="00080AA0" w:rsidRDefault="002F123A" w:rsidP="00D67E20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>
                                <wp:extent cx="847346" cy="286513"/>
                                <wp:effectExtent l="19050" t="0" r="0" b="0"/>
                                <wp:docPr id="2" name="Billed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7346" cy="28651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textboxGrafikBund" style="position:absolute;left:0;text-align:left;margin-left:292pt;margin-top:771.1pt;width:189.75pt;height:48.9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" stroked="f">
              <v:fill opacity="0"/>
              <v:textbox>
                <w:txbxContent>
                  <w:p w:rsidR="002F123A" w:rsidRPr="00080AA0" w:rsidRDefault="002F123A" w:rsidP="00D67E20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847346" cy="286513"/>
                          <wp:effectExtent l="19050" t="0" r="0" b="0"/>
                          <wp:docPr id="2" name="Billede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47346" cy="28651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F123A">
      <w:rPr>
        <w:i/>
        <w:noProof/>
        <w:sz w:val="16"/>
        <w:szCs w:val="16"/>
      </w:rPr>
      <w:fldChar w:fldCharType="begin"/>
    </w:r>
    <w:r w:rsidR="002F123A">
      <w:rPr>
        <w:i/>
        <w:noProof/>
        <w:sz w:val="16"/>
        <w:szCs w:val="16"/>
      </w:rPr>
      <w:instrText xml:space="preserve"> PRINT </w:instrText>
    </w:r>
    <w:sdt>
      <w:sdtPr>
        <w:rPr>
          <w:i/>
          <w:noProof/>
          <w:sz w:val="16"/>
          <w:szCs w:val="16"/>
        </w:rPr>
        <w:tag w:val="Doc2MailStart"/>
        <w:id w:val="129887377"/>
        <w:placeholder>
          <w:docPart w:val="DC4F893AFDD34D5D880A35C94217F245"/>
        </w:placeholder>
      </w:sdtPr>
      <w:sdtEndPr/>
      <w:sdtContent>
        <w:r w:rsidR="002F123A" w:rsidRPr="002E7258">
          <w:rPr>
            <w:i/>
            <w:noProof/>
            <w:sz w:val="16"/>
            <w:szCs w:val="16"/>
          </w:rPr>
          <w:instrText>%%d2m*DOKSTART |d2m*ACCEPT:1</w:instrText>
        </w:r>
        <w:r w:rsidR="002F123A">
          <w:rPr>
            <w:i/>
            <w:noProof/>
            <w:sz w:val="16"/>
            <w:szCs w:val="16"/>
          </w:rPr>
          <w:instrText xml:space="preserve"> </w:instrText>
        </w:r>
        <w:r w:rsidR="002F123A" w:rsidRPr="00945277">
          <w:rPr>
            <w:i/>
            <w:noProof/>
            <w:sz w:val="16"/>
            <w:szCs w:val="16"/>
          </w:rPr>
          <w:instrText>|d2m*ADDRETURNADDRESS:False</w:instrText>
        </w:r>
        <w:r w:rsidR="002F123A">
          <w:rPr>
            <w:i/>
            <w:noProof/>
            <w:sz w:val="16"/>
            <w:szCs w:val="16"/>
          </w:rPr>
          <w:instrText xml:space="preserve"> </w:instrText>
        </w:r>
        <w:r w:rsidR="002F123A" w:rsidRPr="00415412">
          <w:rPr>
            <w:rFonts w:ascii="Arial" w:hAnsi="Arial" w:cs="Arial"/>
            <w:i/>
            <w:noProof/>
            <w:sz w:val="16"/>
            <w:szCs w:val="16"/>
          </w:rPr>
          <w:instrText xml:space="preserve"> |d2m*RESPONSETYPE:</w:instrText>
        </w:r>
      </w:sdtContent>
    </w:sdt>
    <w:r w:rsidR="002F123A">
      <w:rPr>
        <w:i/>
        <w:noProof/>
        <w:sz w:val="16"/>
        <w:szCs w:val="16"/>
      </w:rPr>
      <w:instrText>1</w:instrText>
    </w:r>
    <w:sdt>
      <w:sdtPr>
        <w:rPr>
          <w:i/>
          <w:noProof/>
          <w:color w:val="808080"/>
          <w:sz w:val="16"/>
          <w:szCs w:val="16"/>
        </w:rPr>
        <w:tag w:val="Doc2MailCprnr"/>
        <w:id w:val="3311458"/>
        <w:placeholder>
          <w:docPart w:val="909F8245B5564C4AAD5937F3C09C5038"/>
        </w:placeholder>
      </w:sdtPr>
      <w:sdtEndPr/>
      <w:sdtContent>
        <w:r w:rsidR="002F123A" w:rsidRPr="002E7258">
          <w:rPr>
            <w:i/>
            <w:noProof/>
            <w:color w:val="808080"/>
            <w:sz w:val="16"/>
            <w:szCs w:val="16"/>
          </w:rPr>
          <w:instrText>|d2m*</w:instrText>
        </w:r>
        <w:r w:rsidR="002F123A">
          <w:rPr>
            <w:i/>
            <w:noProof/>
            <w:color w:val="808080"/>
            <w:sz w:val="16"/>
            <w:szCs w:val="16"/>
          </w:rPr>
          <w:instrText>IDENT</w:instrText>
        </w:r>
        <w:r w:rsidR="002F123A" w:rsidRPr="002E7258">
          <w:rPr>
            <w:i/>
            <w:noProof/>
            <w:color w:val="808080"/>
            <w:sz w:val="16"/>
            <w:szCs w:val="16"/>
          </w:rPr>
          <w:instrText>:</w:instrText>
        </w:r>
        <w:r w:rsidR="002F123A">
          <w:rPr>
            <w:i/>
            <w:noProof/>
            <w:color w:val="808080"/>
            <w:sz w:val="16"/>
            <w:szCs w:val="16"/>
          </w:rPr>
          <w:instrText>"</w:instrText>
        </w:r>
        <w:r w:rsidR="002F123A">
          <w:rPr>
            <w:i/>
            <w:noProof/>
            <w:color w:val="808080"/>
            <w:sz w:val="16"/>
            <w:szCs w:val="16"/>
          </w:rPr>
          <w:fldChar w:fldCharType="begin"/>
        </w:r>
        <w:r w:rsidR="002F123A">
          <w:rPr>
            <w:i/>
            <w:noProof/>
            <w:color w:val="808080"/>
            <w:sz w:val="16"/>
            <w:szCs w:val="16"/>
          </w:rPr>
          <w:instrText xml:space="preserve"> MERGEFIELD eDocAddressCivilCode \* CharFormat </w:instrText>
        </w:r>
        <w:r w:rsidR="002F123A">
          <w:rPr>
            <w:i/>
            <w:noProof/>
            <w:color w:val="808080"/>
            <w:sz w:val="16"/>
            <w:szCs w:val="16"/>
          </w:rPr>
          <w:fldChar w:fldCharType="separate"/>
        </w:r>
        <w:r w:rsidR="005D5152">
          <w:rPr>
            <w:i/>
            <w:noProof/>
            <w:color w:val="808080"/>
            <w:sz w:val="16"/>
            <w:szCs w:val="16"/>
          </w:rPr>
          <w:instrText>«eDocAddressCivilCode»</w:instrText>
        </w:r>
        <w:r w:rsidR="002F123A">
          <w:rPr>
            <w:i/>
            <w:noProof/>
            <w:color w:val="808080"/>
            <w:sz w:val="16"/>
            <w:szCs w:val="16"/>
          </w:rPr>
          <w:fldChar w:fldCharType="end"/>
        </w:r>
        <w:r w:rsidR="002F123A">
          <w:rPr>
            <w:i/>
            <w:noProof/>
            <w:color w:val="808080"/>
            <w:sz w:val="16"/>
            <w:szCs w:val="16"/>
          </w:rPr>
          <w:instrText xml:space="preserve"> "</w:instrText>
        </w:r>
      </w:sdtContent>
    </w:sdt>
    <w:sdt>
      <w:sdtPr>
        <w:rPr>
          <w:i/>
          <w:noProof/>
          <w:color w:val="808080"/>
          <w:sz w:val="16"/>
          <w:szCs w:val="16"/>
        </w:rPr>
        <w:tag w:val="Doc2MailOverskrift"/>
        <w:id w:val="5208844"/>
        <w:placeholder>
          <w:docPart w:val="909F8245B5564C4AAD5937F3C09C5038"/>
        </w:placeholder>
      </w:sdtPr>
      <w:sdtEndPr/>
      <w:sdtContent>
        <w:r w:rsidR="002F123A">
          <w:rPr>
            <w:i/>
            <w:noProof/>
            <w:color w:val="808080"/>
            <w:sz w:val="16"/>
            <w:szCs w:val="16"/>
          </w:rPr>
          <w:instrText>|d2m*OVERSKRIFT:"prøve"</w:instrText>
        </w:r>
      </w:sdtContent>
    </w:sdt>
    <w:r w:rsidR="002F123A">
      <w:rPr>
        <w:i/>
        <w:noProof/>
        <w:sz w:val="16"/>
        <w:szCs w:val="16"/>
      </w:rPr>
      <w:instrText xml:space="preserve"> \* MERGEFORMAT </w:instrText>
    </w:r>
    <w:r w:rsidR="002F123A">
      <w:rPr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23A" w:rsidRDefault="002F123A" w:rsidP="00EB6F10">
      <w:pPr>
        <w:spacing w:after="0"/>
      </w:pPr>
      <w:r>
        <w:separator/>
      </w:r>
    </w:p>
  </w:footnote>
  <w:footnote w:type="continuationSeparator" w:id="0">
    <w:p w:rsidR="002F123A" w:rsidRDefault="002F123A" w:rsidP="00EB6F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2"/>
      <w:tblpPr w:leftFromText="141" w:rightFromText="141" w:vertAnchor="text" w:horzAnchor="page" w:tblpX="621" w:tblpY="1"/>
      <w:tblOverlap w:val="never"/>
      <w:tblW w:w="10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794"/>
    </w:tblGrid>
    <w:tr w:rsidR="002F123A" w:rsidRPr="00020EDB" w:rsidTr="00416948">
      <w:trPr>
        <w:trHeight w:hRule="exact" w:val="1119"/>
      </w:trPr>
      <w:tc>
        <w:tcPr>
          <w:tcW w:w="10794" w:type="dxa"/>
        </w:tcPr>
        <w:p w:rsidR="002F123A" w:rsidRPr="00020EDB" w:rsidRDefault="002F123A" w:rsidP="00020EDB">
          <w:pP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</w:rPr>
          </w:pPr>
        </w:p>
      </w:tc>
    </w:tr>
  </w:tbl>
  <w:p w:rsidR="002F123A" w:rsidRDefault="002F123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23A" w:rsidRPr="00946215" w:rsidRDefault="00662632">
    <w:pPr>
      <w:pStyle w:val="Sidehoved"/>
      <w:rPr>
        <w:color w:val="FFFFFF" w:themeColor="background1"/>
        <w:lang w:val="en-US"/>
      </w:rPr>
    </w:pPr>
    <w:r>
      <w:rPr>
        <w:noProof/>
        <w:color w:val="FFFFFF" w:themeColor="background1"/>
        <w:lang w:eastAsia="da-DK"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page">
                <wp:posOffset>3384550</wp:posOffset>
              </wp:positionH>
              <wp:positionV relativeFrom="page">
                <wp:posOffset>648335</wp:posOffset>
              </wp:positionV>
              <wp:extent cx="1385570" cy="871220"/>
              <wp:effectExtent l="3175" t="635" r="1905" b="4445"/>
              <wp:wrapNone/>
              <wp:docPr id="6" name="Text Box 5" descr="textboxTop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5570" cy="8712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23A" w:rsidRPr="00080AA0" w:rsidRDefault="002F123A" w:rsidP="00946215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>
                                <wp:extent cx="649225" cy="649225"/>
                                <wp:effectExtent l="19050" t="0" r="0" b="0"/>
                                <wp:docPr id="1" name="Billede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49225" cy="6492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textboxTop" style="position:absolute;margin-left:266.5pt;margin-top:51.05pt;width:109.1pt;height:68.6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" stroked="f">
              <v:fill opacity="0"/>
              <v:textbox>
                <w:txbxContent>
                  <w:p w:rsidR="002F123A" w:rsidRPr="00080AA0" w:rsidRDefault="002F123A" w:rsidP="00946215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649225" cy="649225"/>
                          <wp:effectExtent l="19050" t="0" r="0" b="0"/>
                          <wp:docPr id="1" name="Billede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49225" cy="6492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FFFFFF" w:themeColor="background1"/>
        <w:lang w:eastAsia="da-DK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-52705</wp:posOffset>
              </wp:positionH>
              <wp:positionV relativeFrom="paragraph">
                <wp:posOffset>124460</wp:posOffset>
              </wp:positionV>
              <wp:extent cx="2706370" cy="756285"/>
              <wp:effectExtent l="0" t="0" r="0" b="0"/>
              <wp:wrapNone/>
              <wp:docPr id="5" name="Text Box 2" descr="Returbox2Linj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6370" cy="756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23A" w:rsidRPr="008C2EC1" w:rsidRDefault="002F123A" w:rsidP="00B00F3F">
                          <w:pPr>
                            <w:rPr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i/>
                              <w:sz w:val="16"/>
                              <w:szCs w:val="16"/>
                            </w:rPr>
                            <w:t>Aalborg Kommune, Miljø, MEF</w:t>
                          </w:r>
                          <w:r>
                            <w:rPr>
                              <w:i/>
                              <w:sz w:val="16"/>
                              <w:szCs w:val="16"/>
                            </w:rPr>
                            <w:br/>
                            <w:t>Stigsborg Brygge 5, 9400 Nørresundby</w:t>
                          </w:r>
                        </w:p>
                      </w:txbxContent>
                    </wps:txbx>
                    <wps:bodyPr rot="0" vert="horz" wrap="square" lIns="91440" tIns="10800" rIns="91440" bIns="108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alt="Returbox2Linjer" style="position:absolute;margin-left:-4.15pt;margin-top:9.8pt;width:213.1pt;height:5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" filled="f" fillcolor="#f2f2f2 [3052]" stroked="f" strokecolor="black [3213]">
              <v:textbox inset=",.3mm,,.3mm">
                <w:txbxContent>
                  <w:p w:rsidR="002F123A" w:rsidRPr="008C2EC1" w:rsidRDefault="002F123A" w:rsidP="00B00F3F">
                    <w:pPr>
                      <w:rPr>
                        <w:i/>
                        <w:sz w:val="16"/>
                        <w:szCs w:val="16"/>
                      </w:rPr>
                    </w:pPr>
                    <w:r>
                      <w:rPr>
                        <w:i/>
                        <w:sz w:val="16"/>
                        <w:szCs w:val="16"/>
                      </w:rPr>
                      <w:t>Aalborg Kommune, Miljø, MEF</w:t>
                    </w:r>
                    <w:r>
                      <w:rPr>
                        <w:i/>
                        <w:sz w:val="16"/>
                        <w:szCs w:val="16"/>
                      </w:rPr>
                      <w:br/>
                      <w:t>Stigsborg Brygge 5, 9400 Nørresundby</w:t>
                    </w:r>
                  </w:p>
                </w:txbxContent>
              </v:textbox>
            </v:shape>
          </w:pict>
        </mc:Fallback>
      </mc:AlternateContent>
    </w:r>
    <w:r w:rsidR="002F123A" w:rsidRPr="00946215">
      <w:rPr>
        <w:color w:val="FFFFFF" w:themeColor="background1"/>
        <w:lang w:val="en-US"/>
      </w:rPr>
      <w:t xml:space="preserve">#BREVFLET# </w:t>
    </w:r>
  </w:p>
  <w:sdt>
    <w:sdtPr>
      <w:rPr>
        <w:color w:val="FFFFFF" w:themeColor="background1"/>
      </w:rPr>
      <w:id w:val="1227142516"/>
      <w:lock w:val="sdtLocked"/>
      <w:placeholder>
        <w:docPart w:val="3BD4A656BB8D4B1C9118274067ED900E"/>
      </w:placeholder>
      <w:showingPlcHdr/>
    </w:sdtPr>
    <w:sdtEndPr/>
    <w:sdtContent>
      <w:p w:rsidR="002F123A" w:rsidRPr="00946215" w:rsidRDefault="002F123A">
        <w:pPr>
          <w:pStyle w:val="Sidehoved"/>
          <w:rPr>
            <w:color w:val="FFFFFF" w:themeColor="background1"/>
            <w:lang w:val="en-US"/>
          </w:rPr>
        </w:pPr>
        <w:r w:rsidRPr="00946215">
          <w:rPr>
            <w:rStyle w:val="Pladsholdertekst"/>
            <w:color w:val="FFFFFF" w:themeColor="background1"/>
            <w:lang w:val="en-US"/>
          </w:rPr>
          <w:t>Click here to enter text.</w:t>
        </w:r>
      </w:p>
    </w:sdtContent>
  </w:sdt>
  <w:sdt>
    <w:sdtPr>
      <w:rPr>
        <w:color w:val="FFFFFF" w:themeColor="background1"/>
      </w:rPr>
      <w:tag w:val="AakeDocNeutralTitel"/>
      <w:id w:val="1239586321"/>
      <w:lock w:val="sdtLocked"/>
      <w:placeholder>
        <w:docPart w:val="44721008ABD3422BA041106E47C8CC74"/>
      </w:placeholder>
    </w:sdtPr>
    <w:sdtEndPr/>
    <w:sdtContent>
      <w:p w:rsidR="002F123A" w:rsidRPr="00946215" w:rsidRDefault="002F123A">
        <w:pPr>
          <w:pStyle w:val="Sidehoved"/>
          <w:rPr>
            <w:color w:val="FFFFFF" w:themeColor="background1"/>
          </w:rPr>
        </w:pPr>
        <w:r>
          <w:rPr>
            <w:color w:val="FFFFFF" w:themeColor="background1"/>
          </w:rPr>
          <w:t>prøve</w:t>
        </w:r>
      </w:p>
    </w:sdtContent>
  </w:sdt>
  <w:p w:rsidR="002F123A" w:rsidRDefault="00662632">
    <w:pPr>
      <w:pStyle w:val="Sidehoved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-52705</wp:posOffset>
              </wp:positionH>
              <wp:positionV relativeFrom="paragraph">
                <wp:posOffset>426085</wp:posOffset>
              </wp:positionV>
              <wp:extent cx="2924175" cy="0"/>
              <wp:effectExtent l="9525" t="5080" r="9525" b="1397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924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A1A22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.15pt;margin-top:33.55pt;width:230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296FD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2614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E0F6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D6E8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04AF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E2AC9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265C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58B7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8464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C26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1E349A"/>
    <w:multiLevelType w:val="multilevel"/>
    <w:tmpl w:val="53125984"/>
    <w:lvl w:ilvl="0">
      <w:start w:val="1"/>
      <w:numFmt w:val="decimal"/>
      <w:pStyle w:val="DagsordenReferat-Opstill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48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2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56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1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8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2" w:hanging="340"/>
      </w:pPr>
      <w:rPr>
        <w:rFonts w:hint="default"/>
      </w:rPr>
    </w:lvl>
  </w:abstractNum>
  <w:abstractNum w:abstractNumId="11" w15:restartNumberingAfterBreak="0">
    <w:nsid w:val="267874AC"/>
    <w:multiLevelType w:val="hybridMultilevel"/>
    <w:tmpl w:val="E15E901E"/>
    <w:lvl w:ilvl="0" w:tplc="FBA45BFA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8D1B1A"/>
    <w:multiLevelType w:val="hybridMultilevel"/>
    <w:tmpl w:val="C468477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56036D"/>
    <w:multiLevelType w:val="hybridMultilevel"/>
    <w:tmpl w:val="225A4A2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332B06"/>
    <w:multiLevelType w:val="hybridMultilevel"/>
    <w:tmpl w:val="78F01F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33BFF"/>
    <w:multiLevelType w:val="hybridMultilevel"/>
    <w:tmpl w:val="67AC9F0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E062D9A"/>
    <w:multiLevelType w:val="hybridMultilevel"/>
    <w:tmpl w:val="E9B2FF7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622CE"/>
    <w:multiLevelType w:val="hybridMultilevel"/>
    <w:tmpl w:val="CCAA4B9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502DE7"/>
    <w:multiLevelType w:val="hybridMultilevel"/>
    <w:tmpl w:val="834C8A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5D6CA2"/>
    <w:multiLevelType w:val="hybridMultilevel"/>
    <w:tmpl w:val="8E8CF88C"/>
    <w:lvl w:ilvl="0" w:tplc="E1C02A44">
      <w:start w:val="94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0"/>
  </w:num>
  <w:num w:numId="14">
    <w:abstractNumId w:val="10"/>
  </w:num>
  <w:num w:numId="15">
    <w:abstractNumId w:val="14"/>
  </w:num>
  <w:num w:numId="16">
    <w:abstractNumId w:val="18"/>
  </w:num>
  <w:num w:numId="17">
    <w:abstractNumId w:val="16"/>
  </w:num>
  <w:num w:numId="18">
    <w:abstractNumId w:val="15"/>
  </w:num>
  <w:num w:numId="19">
    <w:abstractNumId w:val="19"/>
  </w:num>
  <w:num w:numId="20">
    <w:abstractNumId w:val="11"/>
  </w:num>
  <w:num w:numId="21">
    <w:abstractNumId w:val="17"/>
  </w:num>
  <w:num w:numId="22">
    <w:abstractNumId w:val="13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7"/>
    <o:shapelayout v:ext="edit"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D3"/>
    <w:rsid w:val="00006D4E"/>
    <w:rsid w:val="00017BEE"/>
    <w:rsid w:val="00020EDB"/>
    <w:rsid w:val="00025613"/>
    <w:rsid w:val="000401E3"/>
    <w:rsid w:val="00063BCD"/>
    <w:rsid w:val="00090274"/>
    <w:rsid w:val="000A30B3"/>
    <w:rsid w:val="000A7333"/>
    <w:rsid w:val="000C2B19"/>
    <w:rsid w:val="000D032E"/>
    <w:rsid w:val="000D221E"/>
    <w:rsid w:val="000D5070"/>
    <w:rsid w:val="000E239A"/>
    <w:rsid w:val="000F0EC7"/>
    <w:rsid w:val="000F1D30"/>
    <w:rsid w:val="001025C3"/>
    <w:rsid w:val="00111747"/>
    <w:rsid w:val="001259BC"/>
    <w:rsid w:val="00152115"/>
    <w:rsid w:val="00153384"/>
    <w:rsid w:val="00157556"/>
    <w:rsid w:val="001622C1"/>
    <w:rsid w:val="00165495"/>
    <w:rsid w:val="00181A75"/>
    <w:rsid w:val="00182467"/>
    <w:rsid w:val="001917E7"/>
    <w:rsid w:val="00191E6D"/>
    <w:rsid w:val="00197965"/>
    <w:rsid w:val="001A1944"/>
    <w:rsid w:val="001A420B"/>
    <w:rsid w:val="001A5D36"/>
    <w:rsid w:val="001B5AFB"/>
    <w:rsid w:val="001B5B6D"/>
    <w:rsid w:val="001B7977"/>
    <w:rsid w:val="001C04BC"/>
    <w:rsid w:val="001D17DE"/>
    <w:rsid w:val="001D31FD"/>
    <w:rsid w:val="001F0826"/>
    <w:rsid w:val="001F22A0"/>
    <w:rsid w:val="001F43A4"/>
    <w:rsid w:val="00203318"/>
    <w:rsid w:val="002136C9"/>
    <w:rsid w:val="00213DA9"/>
    <w:rsid w:val="002203E7"/>
    <w:rsid w:val="00224F93"/>
    <w:rsid w:val="00226B2F"/>
    <w:rsid w:val="002338F8"/>
    <w:rsid w:val="0023542B"/>
    <w:rsid w:val="00244FD9"/>
    <w:rsid w:val="00247BC6"/>
    <w:rsid w:val="00255457"/>
    <w:rsid w:val="00256CE6"/>
    <w:rsid w:val="00270A5A"/>
    <w:rsid w:val="00273A9A"/>
    <w:rsid w:val="00275122"/>
    <w:rsid w:val="002759BD"/>
    <w:rsid w:val="00275A66"/>
    <w:rsid w:val="0027779A"/>
    <w:rsid w:val="00282A3D"/>
    <w:rsid w:val="00284E60"/>
    <w:rsid w:val="00290F38"/>
    <w:rsid w:val="00293D22"/>
    <w:rsid w:val="002A3890"/>
    <w:rsid w:val="002A3C3E"/>
    <w:rsid w:val="002A5640"/>
    <w:rsid w:val="002B45BF"/>
    <w:rsid w:val="002C4721"/>
    <w:rsid w:val="002E6252"/>
    <w:rsid w:val="002F123A"/>
    <w:rsid w:val="00300282"/>
    <w:rsid w:val="00305FBA"/>
    <w:rsid w:val="0030657F"/>
    <w:rsid w:val="00312F2A"/>
    <w:rsid w:val="00315810"/>
    <w:rsid w:val="00317E75"/>
    <w:rsid w:val="00322FAB"/>
    <w:rsid w:val="003306BB"/>
    <w:rsid w:val="00330A8B"/>
    <w:rsid w:val="00336771"/>
    <w:rsid w:val="00337291"/>
    <w:rsid w:val="003526E4"/>
    <w:rsid w:val="003561BB"/>
    <w:rsid w:val="003578D6"/>
    <w:rsid w:val="003621EC"/>
    <w:rsid w:val="0036331B"/>
    <w:rsid w:val="0036563E"/>
    <w:rsid w:val="00367F1F"/>
    <w:rsid w:val="00372505"/>
    <w:rsid w:val="00373C3A"/>
    <w:rsid w:val="00375C78"/>
    <w:rsid w:val="00382159"/>
    <w:rsid w:val="003940B3"/>
    <w:rsid w:val="00394B98"/>
    <w:rsid w:val="003B09F1"/>
    <w:rsid w:val="003C1273"/>
    <w:rsid w:val="003D003B"/>
    <w:rsid w:val="003D6DE6"/>
    <w:rsid w:val="003D6FE1"/>
    <w:rsid w:val="003E0E19"/>
    <w:rsid w:val="003F318F"/>
    <w:rsid w:val="003F4F70"/>
    <w:rsid w:val="003F6236"/>
    <w:rsid w:val="003F6D9D"/>
    <w:rsid w:val="00406492"/>
    <w:rsid w:val="00407B89"/>
    <w:rsid w:val="00411FEC"/>
    <w:rsid w:val="0041403C"/>
    <w:rsid w:val="00416107"/>
    <w:rsid w:val="00416948"/>
    <w:rsid w:val="00430725"/>
    <w:rsid w:val="00431ACB"/>
    <w:rsid w:val="004376E2"/>
    <w:rsid w:val="004401CD"/>
    <w:rsid w:val="00446BEC"/>
    <w:rsid w:val="00457485"/>
    <w:rsid w:val="00463DE8"/>
    <w:rsid w:val="0046458D"/>
    <w:rsid w:val="004646E0"/>
    <w:rsid w:val="004730CB"/>
    <w:rsid w:val="00475885"/>
    <w:rsid w:val="0047724E"/>
    <w:rsid w:val="00477905"/>
    <w:rsid w:val="00481A56"/>
    <w:rsid w:val="00497B1A"/>
    <w:rsid w:val="004B1E02"/>
    <w:rsid w:val="004B2A14"/>
    <w:rsid w:val="004B5276"/>
    <w:rsid w:val="004C1119"/>
    <w:rsid w:val="004C174C"/>
    <w:rsid w:val="004C21B7"/>
    <w:rsid w:val="004C28C2"/>
    <w:rsid w:val="004C52D3"/>
    <w:rsid w:val="004C77E3"/>
    <w:rsid w:val="004E02A5"/>
    <w:rsid w:val="004E5F87"/>
    <w:rsid w:val="004E6ADC"/>
    <w:rsid w:val="004F2953"/>
    <w:rsid w:val="004F5015"/>
    <w:rsid w:val="00511411"/>
    <w:rsid w:val="00516ED2"/>
    <w:rsid w:val="00530C76"/>
    <w:rsid w:val="0053165F"/>
    <w:rsid w:val="00544889"/>
    <w:rsid w:val="00555988"/>
    <w:rsid w:val="00557518"/>
    <w:rsid w:val="00566C21"/>
    <w:rsid w:val="005953E3"/>
    <w:rsid w:val="00597F29"/>
    <w:rsid w:val="005A18C2"/>
    <w:rsid w:val="005A2573"/>
    <w:rsid w:val="005A3495"/>
    <w:rsid w:val="005A3DA1"/>
    <w:rsid w:val="005B3946"/>
    <w:rsid w:val="005C374B"/>
    <w:rsid w:val="005C496A"/>
    <w:rsid w:val="005C4985"/>
    <w:rsid w:val="005C67BD"/>
    <w:rsid w:val="005D5152"/>
    <w:rsid w:val="005F1826"/>
    <w:rsid w:val="005F350E"/>
    <w:rsid w:val="005F3DB2"/>
    <w:rsid w:val="005F66BF"/>
    <w:rsid w:val="005F6A54"/>
    <w:rsid w:val="006036BB"/>
    <w:rsid w:val="00615AF9"/>
    <w:rsid w:val="0061600A"/>
    <w:rsid w:val="006213EE"/>
    <w:rsid w:val="00626B7A"/>
    <w:rsid w:val="00627FE5"/>
    <w:rsid w:val="00634A99"/>
    <w:rsid w:val="0064736E"/>
    <w:rsid w:val="00654DD0"/>
    <w:rsid w:val="00662632"/>
    <w:rsid w:val="006650EB"/>
    <w:rsid w:val="00675C2F"/>
    <w:rsid w:val="00675DB4"/>
    <w:rsid w:val="00676311"/>
    <w:rsid w:val="00677D54"/>
    <w:rsid w:val="0068290C"/>
    <w:rsid w:val="0069439E"/>
    <w:rsid w:val="00694EFB"/>
    <w:rsid w:val="0069743E"/>
    <w:rsid w:val="006B488C"/>
    <w:rsid w:val="006B7A43"/>
    <w:rsid w:val="006E0308"/>
    <w:rsid w:val="00706034"/>
    <w:rsid w:val="00706208"/>
    <w:rsid w:val="0073273C"/>
    <w:rsid w:val="007335EF"/>
    <w:rsid w:val="007342D4"/>
    <w:rsid w:val="00763CDC"/>
    <w:rsid w:val="00764F7C"/>
    <w:rsid w:val="00766059"/>
    <w:rsid w:val="00767655"/>
    <w:rsid w:val="00776377"/>
    <w:rsid w:val="0077768D"/>
    <w:rsid w:val="00784CEC"/>
    <w:rsid w:val="00786915"/>
    <w:rsid w:val="00791C6C"/>
    <w:rsid w:val="007968A2"/>
    <w:rsid w:val="007A1365"/>
    <w:rsid w:val="007A4FA6"/>
    <w:rsid w:val="007B1438"/>
    <w:rsid w:val="007B2A02"/>
    <w:rsid w:val="007C20DE"/>
    <w:rsid w:val="007D20E0"/>
    <w:rsid w:val="007E57BC"/>
    <w:rsid w:val="007F13B2"/>
    <w:rsid w:val="00800B34"/>
    <w:rsid w:val="00804BFD"/>
    <w:rsid w:val="0081273C"/>
    <w:rsid w:val="008169B2"/>
    <w:rsid w:val="008173D6"/>
    <w:rsid w:val="008217A0"/>
    <w:rsid w:val="00822AB6"/>
    <w:rsid w:val="008261E9"/>
    <w:rsid w:val="00841FAB"/>
    <w:rsid w:val="00851FF7"/>
    <w:rsid w:val="008521BC"/>
    <w:rsid w:val="00853AC3"/>
    <w:rsid w:val="00855B33"/>
    <w:rsid w:val="00863A01"/>
    <w:rsid w:val="00890E59"/>
    <w:rsid w:val="00894C3C"/>
    <w:rsid w:val="008A5E79"/>
    <w:rsid w:val="008B1885"/>
    <w:rsid w:val="008B6558"/>
    <w:rsid w:val="008C134C"/>
    <w:rsid w:val="008C2EC1"/>
    <w:rsid w:val="008D5020"/>
    <w:rsid w:val="008E175D"/>
    <w:rsid w:val="008F1603"/>
    <w:rsid w:val="008F1D0E"/>
    <w:rsid w:val="0090192B"/>
    <w:rsid w:val="00902D41"/>
    <w:rsid w:val="00902DAF"/>
    <w:rsid w:val="0090576F"/>
    <w:rsid w:val="00905A34"/>
    <w:rsid w:val="00916CF8"/>
    <w:rsid w:val="00926810"/>
    <w:rsid w:val="009271A7"/>
    <w:rsid w:val="00932726"/>
    <w:rsid w:val="009412C5"/>
    <w:rsid w:val="00945277"/>
    <w:rsid w:val="009455BB"/>
    <w:rsid w:val="00945AA5"/>
    <w:rsid w:val="00946215"/>
    <w:rsid w:val="00950DE6"/>
    <w:rsid w:val="009526F9"/>
    <w:rsid w:val="00961257"/>
    <w:rsid w:val="00983AEE"/>
    <w:rsid w:val="0098410C"/>
    <w:rsid w:val="00993A57"/>
    <w:rsid w:val="009A11A2"/>
    <w:rsid w:val="009A41AC"/>
    <w:rsid w:val="009B7FFE"/>
    <w:rsid w:val="009C0334"/>
    <w:rsid w:val="009C5F91"/>
    <w:rsid w:val="009D7EEE"/>
    <w:rsid w:val="009E42DF"/>
    <w:rsid w:val="00A15D3D"/>
    <w:rsid w:val="00A32BA3"/>
    <w:rsid w:val="00A3719D"/>
    <w:rsid w:val="00A46DD8"/>
    <w:rsid w:val="00A63C65"/>
    <w:rsid w:val="00A65B22"/>
    <w:rsid w:val="00A714CD"/>
    <w:rsid w:val="00A72A97"/>
    <w:rsid w:val="00A76947"/>
    <w:rsid w:val="00A76E09"/>
    <w:rsid w:val="00A8100F"/>
    <w:rsid w:val="00A8284B"/>
    <w:rsid w:val="00A85F2B"/>
    <w:rsid w:val="00A90BB8"/>
    <w:rsid w:val="00AB7289"/>
    <w:rsid w:val="00AC15B1"/>
    <w:rsid w:val="00AD64DB"/>
    <w:rsid w:val="00AE0F5F"/>
    <w:rsid w:val="00AE1254"/>
    <w:rsid w:val="00AE1276"/>
    <w:rsid w:val="00AE43DD"/>
    <w:rsid w:val="00AF06B2"/>
    <w:rsid w:val="00B00F3F"/>
    <w:rsid w:val="00B062ED"/>
    <w:rsid w:val="00B15592"/>
    <w:rsid w:val="00B32B77"/>
    <w:rsid w:val="00B415B2"/>
    <w:rsid w:val="00B46C14"/>
    <w:rsid w:val="00B47684"/>
    <w:rsid w:val="00B5120C"/>
    <w:rsid w:val="00B6172C"/>
    <w:rsid w:val="00B777FA"/>
    <w:rsid w:val="00B83F82"/>
    <w:rsid w:val="00B87FE1"/>
    <w:rsid w:val="00B94954"/>
    <w:rsid w:val="00BA2C4F"/>
    <w:rsid w:val="00BA4757"/>
    <w:rsid w:val="00BC3B7A"/>
    <w:rsid w:val="00BC426B"/>
    <w:rsid w:val="00BC4621"/>
    <w:rsid w:val="00BC4CEE"/>
    <w:rsid w:val="00BC5C61"/>
    <w:rsid w:val="00BC685E"/>
    <w:rsid w:val="00BC792F"/>
    <w:rsid w:val="00BD0713"/>
    <w:rsid w:val="00BD1F27"/>
    <w:rsid w:val="00BD2558"/>
    <w:rsid w:val="00BD4FBB"/>
    <w:rsid w:val="00BD7A0F"/>
    <w:rsid w:val="00BD7CAF"/>
    <w:rsid w:val="00C01624"/>
    <w:rsid w:val="00C02FFB"/>
    <w:rsid w:val="00C064F9"/>
    <w:rsid w:val="00C06822"/>
    <w:rsid w:val="00C06F2E"/>
    <w:rsid w:val="00C17A2A"/>
    <w:rsid w:val="00C30587"/>
    <w:rsid w:val="00C325BD"/>
    <w:rsid w:val="00C36C9D"/>
    <w:rsid w:val="00C449F1"/>
    <w:rsid w:val="00C52354"/>
    <w:rsid w:val="00C53E9D"/>
    <w:rsid w:val="00C70065"/>
    <w:rsid w:val="00C7076A"/>
    <w:rsid w:val="00C83320"/>
    <w:rsid w:val="00C91167"/>
    <w:rsid w:val="00C9293C"/>
    <w:rsid w:val="00C94EFA"/>
    <w:rsid w:val="00C95A99"/>
    <w:rsid w:val="00C969FD"/>
    <w:rsid w:val="00CA2538"/>
    <w:rsid w:val="00CA42AD"/>
    <w:rsid w:val="00CA70C7"/>
    <w:rsid w:val="00CB133F"/>
    <w:rsid w:val="00CB63E9"/>
    <w:rsid w:val="00CC0F2C"/>
    <w:rsid w:val="00CC2B77"/>
    <w:rsid w:val="00CD1453"/>
    <w:rsid w:val="00CD1462"/>
    <w:rsid w:val="00CD1F6F"/>
    <w:rsid w:val="00CD590F"/>
    <w:rsid w:val="00CD6401"/>
    <w:rsid w:val="00CF4412"/>
    <w:rsid w:val="00D14BF9"/>
    <w:rsid w:val="00D1639F"/>
    <w:rsid w:val="00D17C91"/>
    <w:rsid w:val="00D20780"/>
    <w:rsid w:val="00D32477"/>
    <w:rsid w:val="00D33272"/>
    <w:rsid w:val="00D352CC"/>
    <w:rsid w:val="00D43075"/>
    <w:rsid w:val="00D44299"/>
    <w:rsid w:val="00D45D04"/>
    <w:rsid w:val="00D51792"/>
    <w:rsid w:val="00D650E9"/>
    <w:rsid w:val="00D66241"/>
    <w:rsid w:val="00D67E20"/>
    <w:rsid w:val="00D717B0"/>
    <w:rsid w:val="00D7527E"/>
    <w:rsid w:val="00D76A67"/>
    <w:rsid w:val="00D802AC"/>
    <w:rsid w:val="00D83B17"/>
    <w:rsid w:val="00D84625"/>
    <w:rsid w:val="00D878EC"/>
    <w:rsid w:val="00D915C9"/>
    <w:rsid w:val="00D97287"/>
    <w:rsid w:val="00DB05E7"/>
    <w:rsid w:val="00DD04A5"/>
    <w:rsid w:val="00DD551C"/>
    <w:rsid w:val="00DD6A5D"/>
    <w:rsid w:val="00DE47B4"/>
    <w:rsid w:val="00DE5A40"/>
    <w:rsid w:val="00DF0FFA"/>
    <w:rsid w:val="00DF2633"/>
    <w:rsid w:val="00E1545B"/>
    <w:rsid w:val="00E20687"/>
    <w:rsid w:val="00E20C3D"/>
    <w:rsid w:val="00E2526E"/>
    <w:rsid w:val="00E367C1"/>
    <w:rsid w:val="00E457BE"/>
    <w:rsid w:val="00E479B0"/>
    <w:rsid w:val="00E6052D"/>
    <w:rsid w:val="00E74240"/>
    <w:rsid w:val="00E836A2"/>
    <w:rsid w:val="00E86334"/>
    <w:rsid w:val="00E87123"/>
    <w:rsid w:val="00E87999"/>
    <w:rsid w:val="00E92643"/>
    <w:rsid w:val="00E96E5C"/>
    <w:rsid w:val="00EA608B"/>
    <w:rsid w:val="00EB006B"/>
    <w:rsid w:val="00EB2E16"/>
    <w:rsid w:val="00EB6F10"/>
    <w:rsid w:val="00EC078D"/>
    <w:rsid w:val="00ED1A46"/>
    <w:rsid w:val="00ED5E13"/>
    <w:rsid w:val="00EE3B8D"/>
    <w:rsid w:val="00EE7E2A"/>
    <w:rsid w:val="00EF06A7"/>
    <w:rsid w:val="00EF4E75"/>
    <w:rsid w:val="00EF74C4"/>
    <w:rsid w:val="00F116B8"/>
    <w:rsid w:val="00F152F2"/>
    <w:rsid w:val="00F3533A"/>
    <w:rsid w:val="00F41A72"/>
    <w:rsid w:val="00F45430"/>
    <w:rsid w:val="00F568F7"/>
    <w:rsid w:val="00F61B24"/>
    <w:rsid w:val="00F65A00"/>
    <w:rsid w:val="00F66B03"/>
    <w:rsid w:val="00F67A63"/>
    <w:rsid w:val="00F72262"/>
    <w:rsid w:val="00F76685"/>
    <w:rsid w:val="00F8114E"/>
    <w:rsid w:val="00F83755"/>
    <w:rsid w:val="00F90E30"/>
    <w:rsid w:val="00F93B9B"/>
    <w:rsid w:val="00F94237"/>
    <w:rsid w:val="00FA2A78"/>
    <w:rsid w:val="00FC78D5"/>
    <w:rsid w:val="00FD59AE"/>
    <w:rsid w:val="00FE15A6"/>
    <w:rsid w:val="00FE1D55"/>
    <w:rsid w:val="00FF1D92"/>
    <w:rsid w:val="00FF3A04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docId w15:val="{BCBD3374-6F26-482F-AAA3-F3B00C2D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55BB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455BB"/>
    <w:pPr>
      <w:keepNext/>
      <w:keepLines/>
      <w:spacing w:before="360" w:after="12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455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455BB"/>
    <w:pPr>
      <w:keepNext/>
      <w:keepLines/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455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455B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455B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455B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455BB"/>
    <w:pPr>
      <w:spacing w:after="0"/>
      <w:outlineLvl w:val="7"/>
    </w:pPr>
    <w:rPr>
      <w:rFonts w:asciiTheme="majorHAnsi" w:eastAsiaTheme="majorEastAsia" w:hAnsiTheme="majorHAnsi" w:cstheme="majorBidi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455B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B6F10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EB6F10"/>
  </w:style>
  <w:style w:type="paragraph" w:styleId="Sidefod">
    <w:name w:val="footer"/>
    <w:basedOn w:val="Normal"/>
    <w:link w:val="SidefodTegn"/>
    <w:unhideWhenUsed/>
    <w:rsid w:val="00EB6F10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EB6F1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B6F10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B6F10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FF3A04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dsholdertekst">
    <w:name w:val="Placeholder Text"/>
    <w:basedOn w:val="Standardskrifttypeiafsnit"/>
    <w:uiPriority w:val="99"/>
    <w:semiHidden/>
    <w:rsid w:val="00FF3A04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455BB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455BB"/>
    <w:rPr>
      <w:rFonts w:asciiTheme="majorHAnsi" w:eastAsiaTheme="majorEastAsia" w:hAnsiTheme="majorHAnsi" w:cstheme="majorBidi"/>
      <w:b/>
      <w:bCs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455BB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455BB"/>
    <w:rPr>
      <w:rFonts w:asciiTheme="majorHAnsi" w:eastAsiaTheme="majorEastAsia" w:hAnsiTheme="majorHAnsi" w:cstheme="majorBidi"/>
      <w:b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455BB"/>
    <w:rPr>
      <w:rFonts w:asciiTheme="majorHAnsi" w:eastAsiaTheme="majorEastAsia" w:hAnsiTheme="majorHAnsi" w:cstheme="majorBidi"/>
      <w:b/>
      <w:bCs/>
      <w:color w:val="7F7F7F" w:themeColor="text1" w:themeTint="80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455BB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455BB"/>
    <w:rPr>
      <w:rFonts w:asciiTheme="majorHAnsi" w:eastAsiaTheme="majorEastAsia" w:hAnsiTheme="majorHAnsi" w:cstheme="majorBidi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455BB"/>
    <w:rPr>
      <w:rFonts w:asciiTheme="majorHAnsi" w:eastAsiaTheme="majorEastAsia" w:hAnsiTheme="majorHAnsi" w:cstheme="majorBidi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455BB"/>
    <w:rPr>
      <w:rFonts w:asciiTheme="majorHAnsi" w:eastAsiaTheme="majorEastAsia" w:hAnsiTheme="majorHAnsi" w:cstheme="majorBidi"/>
      <w:i/>
      <w:iCs/>
      <w:spacing w:val="5"/>
      <w:lang w:val="da-DK"/>
    </w:rPr>
  </w:style>
  <w:style w:type="paragraph" w:styleId="Titel">
    <w:name w:val="Title"/>
    <w:basedOn w:val="Normal"/>
    <w:next w:val="Normal"/>
    <w:link w:val="TitelTegn"/>
    <w:uiPriority w:val="29"/>
    <w:qFormat/>
    <w:rsid w:val="009455BB"/>
    <w:pPr>
      <w:contextualSpacing/>
    </w:pPr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29"/>
    <w:rsid w:val="009455BB"/>
    <w:rPr>
      <w:rFonts w:asciiTheme="majorHAnsi" w:eastAsiaTheme="majorEastAsia" w:hAnsiTheme="majorHAnsi" w:cstheme="majorBidi"/>
      <w:b/>
      <w:spacing w:val="5"/>
      <w:sz w:val="5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30"/>
    <w:qFormat/>
    <w:rsid w:val="009455BB"/>
    <w:pPr>
      <w:spacing w:after="600"/>
    </w:pPr>
    <w:rPr>
      <w:rFonts w:asciiTheme="majorHAnsi" w:eastAsiaTheme="majorEastAsia" w:hAnsiTheme="majorHAnsi" w:cstheme="majorBidi"/>
      <w:iCs/>
      <w:spacing w:val="13"/>
    </w:rPr>
  </w:style>
  <w:style w:type="character" w:customStyle="1" w:styleId="UndertitelTegn">
    <w:name w:val="Undertitel Tegn"/>
    <w:basedOn w:val="Standardskrifttypeiafsnit"/>
    <w:link w:val="Undertitel"/>
    <w:uiPriority w:val="30"/>
    <w:rsid w:val="009455BB"/>
    <w:rPr>
      <w:rFonts w:asciiTheme="majorHAnsi" w:eastAsiaTheme="majorEastAsia" w:hAnsiTheme="majorHAnsi" w:cstheme="majorBidi"/>
      <w:iCs/>
      <w:spacing w:val="13"/>
      <w:lang w:val="da-DK"/>
    </w:rPr>
  </w:style>
  <w:style w:type="character" w:styleId="Strk">
    <w:name w:val="Strong"/>
    <w:uiPriority w:val="22"/>
    <w:qFormat/>
    <w:rsid w:val="009455BB"/>
    <w:rPr>
      <w:b/>
      <w:bCs/>
    </w:rPr>
  </w:style>
  <w:style w:type="character" w:styleId="Fremhv">
    <w:name w:val="Emphasis"/>
    <w:uiPriority w:val="20"/>
    <w:qFormat/>
    <w:rsid w:val="009455B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nafstand">
    <w:name w:val="No Spacing"/>
    <w:basedOn w:val="Normal"/>
    <w:uiPriority w:val="1"/>
    <w:qFormat/>
    <w:rsid w:val="009455BB"/>
    <w:pPr>
      <w:spacing w:after="0"/>
    </w:pPr>
  </w:style>
  <w:style w:type="paragraph" w:styleId="Listeafsnit">
    <w:name w:val="List Paragraph"/>
    <w:basedOn w:val="Normal"/>
    <w:uiPriority w:val="34"/>
    <w:qFormat/>
    <w:rsid w:val="009455BB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9455BB"/>
    <w:pPr>
      <w:spacing w:before="200" w:after="0"/>
      <w:ind w:left="360" w:right="360"/>
    </w:pPr>
    <w:rPr>
      <w:i/>
      <w:iCs/>
      <w:lang w:val="en-US"/>
    </w:rPr>
  </w:style>
  <w:style w:type="character" w:customStyle="1" w:styleId="CitatTegn">
    <w:name w:val="Citat Tegn"/>
    <w:basedOn w:val="Standardskrifttypeiafsnit"/>
    <w:link w:val="Citat"/>
    <w:uiPriority w:val="29"/>
    <w:rsid w:val="009455BB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455B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455BB"/>
    <w:rPr>
      <w:b/>
      <w:bCs/>
      <w:i/>
      <w:iCs/>
    </w:rPr>
  </w:style>
  <w:style w:type="character" w:styleId="Svagfremhvning">
    <w:name w:val="Subtle Emphasis"/>
    <w:uiPriority w:val="19"/>
    <w:qFormat/>
    <w:rsid w:val="009455BB"/>
    <w:rPr>
      <w:i/>
      <w:iCs/>
    </w:rPr>
  </w:style>
  <w:style w:type="character" w:styleId="Kraftigfremhvning">
    <w:name w:val="Intense Emphasis"/>
    <w:uiPriority w:val="21"/>
    <w:qFormat/>
    <w:rsid w:val="009455BB"/>
    <w:rPr>
      <w:b/>
      <w:bCs/>
    </w:rPr>
  </w:style>
  <w:style w:type="character" w:styleId="Svaghenvisning">
    <w:name w:val="Subtle Reference"/>
    <w:uiPriority w:val="31"/>
    <w:qFormat/>
    <w:rsid w:val="009455BB"/>
    <w:rPr>
      <w:smallCaps/>
    </w:rPr>
  </w:style>
  <w:style w:type="character" w:styleId="Kraftighenvisning">
    <w:name w:val="Intense Reference"/>
    <w:uiPriority w:val="32"/>
    <w:qFormat/>
    <w:rsid w:val="009455BB"/>
    <w:rPr>
      <w:smallCaps/>
      <w:spacing w:val="5"/>
      <w:u w:val="single"/>
    </w:rPr>
  </w:style>
  <w:style w:type="character" w:styleId="Bogenstitel">
    <w:name w:val="Book Title"/>
    <w:uiPriority w:val="33"/>
    <w:qFormat/>
    <w:rsid w:val="009455BB"/>
    <w:rPr>
      <w:b/>
      <w:iCs/>
      <w:spacing w:val="5"/>
      <w:bdr w:val="none" w:sz="0" w:space="0" w:color="auto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455BB"/>
    <w:pPr>
      <w:outlineLvl w:val="9"/>
    </w:pPr>
  </w:style>
  <w:style w:type="paragraph" w:customStyle="1" w:styleId="Skabelonoverskrift">
    <w:name w:val="Skabelonoverskrift"/>
    <w:basedOn w:val="Normal"/>
    <w:next w:val="Normal"/>
    <w:link w:val="SkabelonoverskriftTegn"/>
    <w:uiPriority w:val="49"/>
    <w:semiHidden/>
    <w:qFormat/>
    <w:rsid w:val="009455BB"/>
    <w:pPr>
      <w:spacing w:after="360"/>
      <w:contextualSpacing/>
    </w:pPr>
    <w:rPr>
      <w:b/>
      <w:sz w:val="28"/>
    </w:rPr>
  </w:style>
  <w:style w:type="character" w:customStyle="1" w:styleId="SkabelonoverskriftTegn">
    <w:name w:val="Skabelonoverskrift Tegn"/>
    <w:basedOn w:val="Standardskrifttypeiafsnit"/>
    <w:link w:val="Skabelonoverskrift"/>
    <w:uiPriority w:val="49"/>
    <w:semiHidden/>
    <w:rsid w:val="009455BB"/>
    <w:rPr>
      <w:b/>
      <w:sz w:val="28"/>
      <w:lang w:val="da-DK"/>
    </w:rPr>
  </w:style>
  <w:style w:type="paragraph" w:customStyle="1" w:styleId="DagsordenReferat-Tekst">
    <w:name w:val="DagsordenReferat - Tekst"/>
    <w:basedOn w:val="Normal"/>
    <w:link w:val="DagsordenReferat-TekstTegn"/>
    <w:uiPriority w:val="8"/>
    <w:qFormat/>
    <w:rsid w:val="009455BB"/>
    <w:pPr>
      <w:spacing w:after="120"/>
      <w:ind w:left="378"/>
    </w:pPr>
  </w:style>
  <w:style w:type="character" w:customStyle="1" w:styleId="DagsordenReferat-TekstTegn">
    <w:name w:val="DagsordenReferat - Tekst Tegn"/>
    <w:basedOn w:val="Standardskrifttypeiafsnit"/>
    <w:link w:val="DagsordenReferat-Tekst"/>
    <w:uiPriority w:val="8"/>
    <w:rsid w:val="009455BB"/>
    <w:rPr>
      <w:lang w:val="da-DK"/>
    </w:rPr>
  </w:style>
  <w:style w:type="paragraph" w:customStyle="1" w:styleId="DagsordenReferat-Opstilling">
    <w:name w:val="DagsordenReferat - Opstilling"/>
    <w:basedOn w:val="Opstilling-talellerbogst"/>
    <w:uiPriority w:val="8"/>
    <w:qFormat/>
    <w:rsid w:val="009455BB"/>
    <w:pPr>
      <w:numPr>
        <w:numId w:val="14"/>
      </w:numPr>
      <w:spacing w:after="120"/>
    </w:pPr>
    <w:rPr>
      <w:b/>
    </w:rPr>
  </w:style>
  <w:style w:type="paragraph" w:styleId="Opstilling-talellerbogst">
    <w:name w:val="List Number"/>
    <w:basedOn w:val="Normal"/>
    <w:uiPriority w:val="99"/>
    <w:semiHidden/>
    <w:unhideWhenUsed/>
    <w:rsid w:val="003578D6"/>
    <w:pPr>
      <w:numPr>
        <w:numId w:val="1"/>
      </w:numPr>
      <w:contextualSpacing/>
    </w:pPr>
  </w:style>
  <w:style w:type="paragraph" w:customStyle="1" w:styleId="Modtagere">
    <w:name w:val="Modtagere"/>
    <w:basedOn w:val="Normal"/>
    <w:uiPriority w:val="39"/>
    <w:qFormat/>
    <w:rsid w:val="009455BB"/>
    <w:pPr>
      <w:spacing w:after="0"/>
      <w:contextualSpacing/>
    </w:pPr>
  </w:style>
  <w:style w:type="table" w:customStyle="1" w:styleId="TableGrid1">
    <w:name w:val="Table Grid1"/>
    <w:basedOn w:val="Tabel-Normal"/>
    <w:next w:val="Tabel-Gitter"/>
    <w:rsid w:val="00D5179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el-Normal"/>
    <w:next w:val="Tabel-Gitter"/>
    <w:rsid w:val="00020EDB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rsid w:val="00020EDB"/>
  </w:style>
  <w:style w:type="character" w:styleId="Hyperlink">
    <w:name w:val="Hyperlink"/>
    <w:basedOn w:val="Standardskrifttypeiafsnit"/>
    <w:rsid w:val="00406492"/>
    <w:rPr>
      <w:color w:val="0000FF"/>
      <w:u w:val="single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BA4757"/>
    <w:pPr>
      <w:spacing w:after="0"/>
    </w:pPr>
    <w:rPr>
      <w:rFonts w:ascii="Consolas" w:eastAsiaTheme="minorHAnsi" w:hAnsi="Consolas" w:cs="Consolas"/>
      <w:sz w:val="21"/>
      <w:szCs w:val="21"/>
      <w:lang w:eastAsia="da-DK" w:bidi="ar-SA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A4757"/>
    <w:rPr>
      <w:rFonts w:ascii="Consolas" w:eastAsiaTheme="minorHAnsi" w:hAnsi="Consolas" w:cs="Consolas"/>
      <w:sz w:val="21"/>
      <w:szCs w:val="21"/>
      <w:lang w:val="da-DK" w:eastAsia="da-DK" w:bidi="ar-SA"/>
    </w:rPr>
  </w:style>
  <w:style w:type="character" w:styleId="BesgtLink">
    <w:name w:val="FollowedHyperlink"/>
    <w:basedOn w:val="Standardskrifttypeiafsnit"/>
    <w:uiPriority w:val="99"/>
    <w:semiHidden/>
    <w:unhideWhenUsed/>
    <w:rsid w:val="00B32B77"/>
    <w:rPr>
      <w:color w:val="99CC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1mcra\AppData\Local\Temp\13\eDoc%20Temporary%20Files\_WordTemplate\e1bf6436-2d28-4a87-99fc-99c685405b39\8be9082d-ad63-4c60-9a27-5c171e2bd788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791CBEE0AD744D8803B6BF7A24857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8DE1CC-C29F-4603-BDA9-EE806A438C12}"/>
      </w:docPartPr>
      <w:docPartBody>
        <w:p w:rsidR="004B6587" w:rsidRDefault="0052189F">
          <w:pPr>
            <w:pStyle w:val="0791CBEE0AD744D8803B6BF7A24857B4"/>
          </w:pPr>
          <w:r w:rsidRPr="003578D6">
            <w:t>Modtager</w:t>
          </w:r>
        </w:p>
      </w:docPartBody>
    </w:docPart>
    <w:docPart>
      <w:docPartPr>
        <w:name w:val="44721008ABD3422BA041106E47C8CC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BC4E58-B7D9-4187-B4EB-0EB3B16DA391}"/>
      </w:docPartPr>
      <w:docPartBody>
        <w:p w:rsidR="004B6587" w:rsidRDefault="0052189F">
          <w:pPr>
            <w:pStyle w:val="44721008ABD3422BA041106E47C8CC74"/>
          </w:pPr>
          <w:r w:rsidRPr="00FC4BEF">
            <w:rPr>
              <w:rStyle w:val="Pladsholdertekst"/>
            </w:rPr>
            <w:t>Click here to enter text.</w:t>
          </w:r>
        </w:p>
      </w:docPartBody>
    </w:docPart>
    <w:docPart>
      <w:docPartPr>
        <w:name w:val="3C7112443DEB43008804ACA0A91B7AB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F3B73E-0EFE-412C-A3DF-98FDAFA56FF4}"/>
      </w:docPartPr>
      <w:docPartBody>
        <w:p w:rsidR="004B6587" w:rsidRDefault="0052189F">
          <w:pPr>
            <w:pStyle w:val="3C7112443DEB43008804ACA0A91B7AB5"/>
          </w:pPr>
          <w:r>
            <w:rPr>
              <w:lang w:val="en-US"/>
            </w:rPr>
            <w:t>Overskrift</w:t>
          </w:r>
        </w:p>
      </w:docPartBody>
    </w:docPart>
    <w:docPart>
      <w:docPartPr>
        <w:name w:val="3BD4A656BB8D4B1C9118274067ED90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BDD926-1F5E-4919-AC8E-7FBFB8793755}"/>
      </w:docPartPr>
      <w:docPartBody>
        <w:p w:rsidR="004B6587" w:rsidRDefault="0052189F">
          <w:pPr>
            <w:pStyle w:val="3BD4A656BB8D4B1C9118274067ED900E"/>
          </w:pPr>
          <w:bookmarkStart w:id="0" w:name="AakBrev"/>
          <w:bookmarkStart w:id="1" w:name="DetteErEnAakSkabelon"/>
          <w:bookmarkStart w:id="2" w:name="AakEdocSkabelon"/>
          <w:r w:rsidRPr="00416107">
            <w:rPr>
              <w:rStyle w:val="Pladsholdertekst"/>
              <w:lang w:val="en-US"/>
            </w:rPr>
            <w:t>Click here to enter text.</w:t>
          </w:r>
          <w:bookmarkEnd w:id="0"/>
          <w:bookmarkEnd w:id="1"/>
          <w:bookmarkEnd w:id="2"/>
        </w:p>
      </w:docPartBody>
    </w:docPart>
    <w:docPart>
      <w:docPartPr>
        <w:name w:val="DC4F893AFDD34D5D880A35C94217F2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F6B8D4-E14A-414F-A1E0-AD3DAF6FAA8A}"/>
      </w:docPartPr>
      <w:docPartBody>
        <w:p w:rsidR="004B6587" w:rsidRDefault="0052189F">
          <w:pPr>
            <w:pStyle w:val="DC4F893AFDD34D5D880A35C94217F245"/>
          </w:pPr>
          <w:r w:rsidRPr="00DC398F">
            <w:rPr>
              <w:rStyle w:val="Pladsholdertekst"/>
            </w:rPr>
            <w:t>Klik her for at angive tekst.</w:t>
          </w:r>
        </w:p>
      </w:docPartBody>
    </w:docPart>
    <w:docPart>
      <w:docPartPr>
        <w:name w:val="909F8245B5564C4AAD5937F3C09C50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8E2F3B-D964-470F-9303-F7BC70442434}"/>
      </w:docPartPr>
      <w:docPartBody>
        <w:p w:rsidR="004B6587" w:rsidRDefault="0052189F">
          <w:pPr>
            <w:pStyle w:val="909F8245B5564C4AAD5937F3C09C5038"/>
          </w:pPr>
          <w:r w:rsidRPr="00DC398F">
            <w:rPr>
              <w:rStyle w:val="Pladsholdertekst"/>
            </w:rPr>
            <w:t>Klik her for at angive tekst.</w:t>
          </w:r>
        </w:p>
      </w:docPartBody>
    </w:docPart>
    <w:docPart>
      <w:docPartPr>
        <w:name w:val="D4FBFE79063348D6B6FF173F3030B2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61A586-D3DC-4371-A166-4760495DAD0C}"/>
      </w:docPartPr>
      <w:docPartBody>
        <w:p w:rsidR="004B6587" w:rsidRDefault="004B6587"/>
      </w:docPartBody>
    </w:docPart>
    <w:docPart>
      <w:docPartPr>
        <w:name w:val="642F54D89AB64CE1BDD24F44124331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A0E63D-3352-4572-94DA-0824868AD1FE}"/>
      </w:docPartPr>
      <w:docPartBody>
        <w:p w:rsidR="004B6587" w:rsidRDefault="004B6587"/>
      </w:docPartBody>
    </w:docPart>
    <w:docPart>
      <w:docPartPr>
        <w:name w:val="7804AA2139654274890D3F1E503308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068D6C-C5C8-49FB-9481-76ADE5467D0E}"/>
      </w:docPartPr>
      <w:docPartBody>
        <w:p w:rsidR="004B6587" w:rsidRDefault="004B6587"/>
      </w:docPartBody>
    </w:docPart>
    <w:docPart>
      <w:docPartPr>
        <w:name w:val="7D807BF54F4143A5A13B769D33B7D1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428261-16FE-47AC-95B7-5822F5B2EEBB}"/>
      </w:docPartPr>
      <w:docPartBody>
        <w:p w:rsidR="004B6587" w:rsidRDefault="004B6587"/>
      </w:docPartBody>
    </w:docPart>
    <w:docPart>
      <w:docPartPr>
        <w:name w:val="2803CEBAC6FF4FFB8BB51E06FD312DF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C57CAF-05B9-49A9-99F8-3ABA4E5F2C93}"/>
      </w:docPartPr>
      <w:docPartBody>
        <w:p w:rsidR="00F44689" w:rsidRDefault="00F44689"/>
      </w:docPartBody>
    </w:docPart>
    <w:docPart>
      <w:docPartPr>
        <w:name w:val="D23A86D5F1B64142A64E7476032640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A3F3F84-EDF8-48BA-B38F-FF88D8223E82}"/>
      </w:docPartPr>
      <w:docPartBody>
        <w:p w:rsidR="00F44689" w:rsidRDefault="00F44689"/>
      </w:docPartBody>
    </w:docPart>
    <w:docPart>
      <w:docPartPr>
        <w:name w:val="D09A7E8DE307470DB3C471FD0AB558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33EDD6-65F9-41E3-AE81-4A315B884D4C}"/>
      </w:docPartPr>
      <w:docPartBody>
        <w:p w:rsidR="00F44689" w:rsidRDefault="00F44689"/>
      </w:docPartBody>
    </w:docPart>
    <w:docPart>
      <w:docPartPr>
        <w:name w:val="5F4CBA7F0960458AACA0D453712A481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FEEF9F-CBEF-4337-AF83-9A521FE6C6DF}"/>
      </w:docPartPr>
      <w:docPartBody>
        <w:p w:rsidR="00F44689" w:rsidRDefault="00F44689"/>
      </w:docPartBody>
    </w:docPart>
    <w:docPart>
      <w:docPartPr>
        <w:name w:val="B0E9218104C14B12B29071D94416C6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569A07-7F65-4568-9285-30703C607AC0}"/>
      </w:docPartPr>
      <w:docPartBody>
        <w:p w:rsidR="00F44689" w:rsidRDefault="00F44689"/>
      </w:docPartBody>
    </w:docPart>
    <w:docPart>
      <w:docPartPr>
        <w:name w:val="5607CE10C70C41F1816164AB33798E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E3C417-BD61-41E5-9E95-AD7DA7FBEF4D}"/>
      </w:docPartPr>
      <w:docPartBody>
        <w:p w:rsidR="00F44689" w:rsidRDefault="00F44689"/>
      </w:docPartBody>
    </w:docPart>
    <w:docPart>
      <w:docPartPr>
        <w:name w:val="A8954D0733CA4363A989354657DD566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2B646DA-C566-4686-BA3E-07F497C214AF}"/>
      </w:docPartPr>
      <w:docPartBody>
        <w:p w:rsidR="00F44689" w:rsidRDefault="00F44689"/>
      </w:docPartBody>
    </w:docPart>
    <w:docPart>
      <w:docPartPr>
        <w:name w:val="A39F4EB4965649969A76EA196F3E6A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2CEDCA8-9E7A-46B2-A59E-61E64F108282}"/>
      </w:docPartPr>
      <w:docPartBody>
        <w:p w:rsidR="00F44689" w:rsidRDefault="00F44689"/>
      </w:docPartBody>
    </w:docPart>
    <w:docPart>
      <w:docPartPr>
        <w:name w:val="95590FA7195C4337B9171BC966E43A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591420-511F-4101-A550-99CA327B9C6D}"/>
      </w:docPartPr>
      <w:docPartBody>
        <w:p w:rsidR="00F44689" w:rsidRDefault="00F44689"/>
      </w:docPartBody>
    </w:docPart>
    <w:docPart>
      <w:docPartPr>
        <w:name w:val="CCC8BB134FEA4B9A9ECBF31CD5F3D0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87F6D9-CCA1-4598-9D87-9183483E48F3}"/>
      </w:docPartPr>
      <w:docPartBody>
        <w:p w:rsidR="001B40A6" w:rsidRDefault="00400677" w:rsidP="00400677">
          <w:pPr>
            <w:pStyle w:val="CCC8BB134FEA4B9A9ECBF31CD5F3D0E8"/>
          </w:pPr>
          <w:r w:rsidRPr="003578D6">
            <w:t>Modtager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89F"/>
    <w:rsid w:val="0005428C"/>
    <w:rsid w:val="000E041F"/>
    <w:rsid w:val="000F4C2B"/>
    <w:rsid w:val="001853C3"/>
    <w:rsid w:val="001B40A6"/>
    <w:rsid w:val="001E638D"/>
    <w:rsid w:val="002321DA"/>
    <w:rsid w:val="00304023"/>
    <w:rsid w:val="00400677"/>
    <w:rsid w:val="0045784E"/>
    <w:rsid w:val="004A4940"/>
    <w:rsid w:val="004B6587"/>
    <w:rsid w:val="004D5761"/>
    <w:rsid w:val="004E31D9"/>
    <w:rsid w:val="00507775"/>
    <w:rsid w:val="0052189F"/>
    <w:rsid w:val="0056019D"/>
    <w:rsid w:val="006B6173"/>
    <w:rsid w:val="00740F03"/>
    <w:rsid w:val="00753BCE"/>
    <w:rsid w:val="0079439A"/>
    <w:rsid w:val="007E2616"/>
    <w:rsid w:val="007F102C"/>
    <w:rsid w:val="008532E7"/>
    <w:rsid w:val="00913EDD"/>
    <w:rsid w:val="00916C04"/>
    <w:rsid w:val="00967AF0"/>
    <w:rsid w:val="00982FBA"/>
    <w:rsid w:val="009B4AE2"/>
    <w:rsid w:val="00AB2C24"/>
    <w:rsid w:val="00AD4B95"/>
    <w:rsid w:val="00B46F29"/>
    <w:rsid w:val="00BB37BF"/>
    <w:rsid w:val="00C335AB"/>
    <w:rsid w:val="00C45BC8"/>
    <w:rsid w:val="00D71120"/>
    <w:rsid w:val="00DE7178"/>
    <w:rsid w:val="00E479BB"/>
    <w:rsid w:val="00F043E4"/>
    <w:rsid w:val="00F44689"/>
    <w:rsid w:val="00FC4DA2"/>
    <w:rsid w:val="00FD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658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0791CBEE0AD744D8803B6BF7A24857B4">
    <w:name w:val="0791CBEE0AD744D8803B6BF7A24857B4"/>
    <w:rsid w:val="004B6587"/>
  </w:style>
  <w:style w:type="character" w:styleId="Pladsholdertekst">
    <w:name w:val="Placeholder Text"/>
    <w:basedOn w:val="Standardskrifttypeiafsnit"/>
    <w:uiPriority w:val="99"/>
    <w:semiHidden/>
    <w:rsid w:val="004B6587"/>
    <w:rPr>
      <w:color w:val="808080"/>
    </w:rPr>
  </w:style>
  <w:style w:type="paragraph" w:customStyle="1" w:styleId="44721008ABD3422BA041106E47C8CC74">
    <w:name w:val="44721008ABD3422BA041106E47C8CC74"/>
    <w:rsid w:val="004B6587"/>
  </w:style>
  <w:style w:type="paragraph" w:customStyle="1" w:styleId="3C7112443DEB43008804ACA0A91B7AB5">
    <w:name w:val="3C7112443DEB43008804ACA0A91B7AB5"/>
    <w:rsid w:val="004B6587"/>
  </w:style>
  <w:style w:type="paragraph" w:customStyle="1" w:styleId="B9898D8B3C1449B6B6F8030C29162919">
    <w:name w:val="B9898D8B3C1449B6B6F8030C29162919"/>
    <w:rsid w:val="004B6587"/>
  </w:style>
  <w:style w:type="paragraph" w:customStyle="1" w:styleId="E6778874A0664876BD9D4918D1C903CB">
    <w:name w:val="E6778874A0664876BD9D4918D1C903CB"/>
    <w:rsid w:val="004B6587"/>
  </w:style>
  <w:style w:type="paragraph" w:customStyle="1" w:styleId="9291939012454BC89FE922253956E363">
    <w:name w:val="9291939012454BC89FE922253956E363"/>
    <w:rsid w:val="004B6587"/>
  </w:style>
  <w:style w:type="paragraph" w:customStyle="1" w:styleId="7415042DA70F474692753CEE7A436BD5">
    <w:name w:val="7415042DA70F474692753CEE7A436BD5"/>
    <w:rsid w:val="004B6587"/>
  </w:style>
  <w:style w:type="paragraph" w:customStyle="1" w:styleId="E8C53C8FED74448C9B8CDA79900285DA">
    <w:name w:val="E8C53C8FED74448C9B8CDA79900285DA"/>
    <w:rsid w:val="004B6587"/>
  </w:style>
  <w:style w:type="paragraph" w:customStyle="1" w:styleId="8AB68A64958E40809A117724C4B6A1E1">
    <w:name w:val="8AB68A64958E40809A117724C4B6A1E1"/>
    <w:rsid w:val="004B6587"/>
  </w:style>
  <w:style w:type="paragraph" w:customStyle="1" w:styleId="E6C578E8D2954D739689B3621B3B47A7">
    <w:name w:val="E6C578E8D2954D739689B3621B3B47A7"/>
    <w:rsid w:val="004B6587"/>
  </w:style>
  <w:style w:type="paragraph" w:customStyle="1" w:styleId="E8AAD77F7AE54B21A73C2B5A0BBAAA47">
    <w:name w:val="E8AAD77F7AE54B21A73C2B5A0BBAAA47"/>
    <w:rsid w:val="004B6587"/>
  </w:style>
  <w:style w:type="paragraph" w:customStyle="1" w:styleId="94C15D386C444A8282012404280C91E9">
    <w:name w:val="94C15D386C444A8282012404280C91E9"/>
    <w:rsid w:val="004B6587"/>
  </w:style>
  <w:style w:type="paragraph" w:customStyle="1" w:styleId="BB957885D4CF4495AB550CCFFF304937">
    <w:name w:val="BB957885D4CF4495AB550CCFFF304937"/>
    <w:rsid w:val="004B6587"/>
  </w:style>
  <w:style w:type="paragraph" w:customStyle="1" w:styleId="35ECF11750554C2C944B4B71C1D2C6E4">
    <w:name w:val="35ECF11750554C2C944B4B71C1D2C6E4"/>
    <w:rsid w:val="004B6587"/>
  </w:style>
  <w:style w:type="paragraph" w:customStyle="1" w:styleId="3BD4A656BB8D4B1C9118274067ED900E">
    <w:name w:val="3BD4A656BB8D4B1C9118274067ED900E"/>
    <w:rsid w:val="004B6587"/>
  </w:style>
  <w:style w:type="paragraph" w:customStyle="1" w:styleId="DC4F893AFDD34D5D880A35C94217F245">
    <w:name w:val="DC4F893AFDD34D5D880A35C94217F245"/>
    <w:rsid w:val="004B6587"/>
  </w:style>
  <w:style w:type="paragraph" w:customStyle="1" w:styleId="909F8245B5564C4AAD5937F3C09C5038">
    <w:name w:val="909F8245B5564C4AAD5937F3C09C5038"/>
    <w:rsid w:val="004B6587"/>
  </w:style>
  <w:style w:type="paragraph" w:customStyle="1" w:styleId="AF4962DEFC384B13A933324DB2CF2D43">
    <w:name w:val="AF4962DEFC384B13A933324DB2CF2D43"/>
    <w:rsid w:val="004B6587"/>
  </w:style>
  <w:style w:type="paragraph" w:customStyle="1" w:styleId="09AB98E1A37B4651BF0FF87656811B3E">
    <w:name w:val="09AB98E1A37B4651BF0FF87656811B3E"/>
    <w:rsid w:val="004B6587"/>
  </w:style>
  <w:style w:type="paragraph" w:customStyle="1" w:styleId="CCC8BB134FEA4B9A9ECBF31CD5F3D0E8">
    <w:name w:val="CCC8BB134FEA4B9A9ECBF31CD5F3D0E8"/>
    <w:rsid w:val="004006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AakArial9">
  <a:themeElements>
    <a:clrScheme name="Standarddesign 1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BBE0E3"/>
      </a:accent1>
      <a:accent2>
        <a:srgbClr val="333399"/>
      </a:accent2>
      <a:accent3>
        <a:srgbClr val="FFFFFF"/>
      </a:accent3>
      <a:accent4>
        <a:srgbClr val="000000"/>
      </a:accent4>
      <a:accent5>
        <a:srgbClr val="DAEDEF"/>
      </a:accent5>
      <a:accent6>
        <a:srgbClr val="2D2D8A"/>
      </a:accent6>
      <a:hlink>
        <a:srgbClr val="009999"/>
      </a:hlink>
      <a:folHlink>
        <a:srgbClr val="99CC00"/>
      </a:folHlink>
    </a:clrScheme>
    <a:fontScheme name="AK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Standarddesig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C7D8B6-06CD-4E8D-96CD-5E9FDBE6F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8be9082d-ad63-4c60-9a27-5c171e2bd788</Template>
  <TotalTime>0</TotalTime>
  <Pages>2</Pages>
  <Words>312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prøve</vt:lpstr>
      <vt:lpstr/>
    </vt:vector>
  </TitlesOfParts>
  <Company>Aalborg Kommune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prøve</dc:title>
  <dc:creator>Christian Rasmussen</dc:creator>
  <cp:lastModifiedBy>Henrik Møller Thomsen</cp:lastModifiedBy>
  <cp:revision>2</cp:revision>
  <cp:lastPrinted>2019-02-14T15:52:00Z</cp:lastPrinted>
  <dcterms:created xsi:type="dcterms:W3CDTF">2019-03-21T10:08:00Z</dcterms:created>
  <dcterms:modified xsi:type="dcterms:W3CDTF">2019-03-21T10:08:00Z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CaseOtherId">
    <vt:lpwstr/>
  </property>
  <property fmtid="{D5CDD505-2E9C-101B-9397-08002B2CF9AE}" pid="3" name="eDocCaseOther">
    <vt:lpwstr/>
  </property>
  <property fmtid="{D5CDD505-2E9C-101B-9397-08002B2CF9AE}" pid="4" name="eDocCaseCaseCodeName">
    <vt:lpwstr>Godkendelsespligtige listevirksomheder i almindelighed;Tilsyn og håndhævelse, overholdelse af regler</vt:lpwstr>
  </property>
  <property fmtid="{D5CDD505-2E9C-101B-9397-08002B2CF9AE}" pid="5" name="eDocCaseGeography">
    <vt:lpwstr/>
  </property>
  <property fmtid="{D5CDD505-2E9C-101B-9397-08002B2CF9AE}" pid="6" name="eDocCaseFunctionCode">
    <vt:lpwstr>K08</vt:lpwstr>
  </property>
  <property fmtid="{D5CDD505-2E9C-101B-9397-08002B2CF9AE}" pid="7" name="eDocCaseCaseReference">
    <vt:lpwstr/>
  </property>
  <property fmtid="{D5CDD505-2E9C-101B-9397-08002B2CF9AE}" pid="8" name="eDocCaseRecordPeriodName">
    <vt:lpwstr>Journalperiode 2014-2017</vt:lpwstr>
  </property>
  <property fmtid="{D5CDD505-2E9C-101B-9397-08002B2CF9AE}" pid="9" name="eDocCaseDiscardCode">
    <vt:lpwstr>B</vt:lpwstr>
  </property>
  <property fmtid="{D5CDD505-2E9C-101B-9397-08002B2CF9AE}" pid="10" name="eDocCaseCategory">
    <vt:lpwstr>Administrativ</vt:lpwstr>
  </property>
  <property fmtid="{D5CDD505-2E9C-101B-9397-08002B2CF9AE}" pid="11" name="eDocCaseCreator">
    <vt:lpwstr>Christian Rasmussen</vt:lpwstr>
  </property>
  <property fmtid="{D5CDD505-2E9C-101B-9397-08002B2CF9AE}" pid="12" name="eDocCaseCreatedDate">
    <vt:filetime>2012-08-12T23:00:00Z</vt:filetime>
  </property>
  <property fmtid="{D5CDD505-2E9C-101B-9397-08002B2CF9AE}" pid="13" name="eDocCaseOrganisation">
    <vt:lpwstr>IndustriMiljø MEF</vt:lpwstr>
  </property>
  <property fmtid="{D5CDD505-2E9C-101B-9397-08002B2CF9AE}" pid="14" name="eDocCaseOrganisationCode">
    <vt:lpwstr/>
  </property>
  <property fmtid="{D5CDD505-2E9C-101B-9397-08002B2CF9AE}" pid="15" name="eDocCasePlace">
    <vt:lpwstr/>
  </property>
  <property fmtid="{D5CDD505-2E9C-101B-9397-08002B2CF9AE}" pid="16" name="eDocCaseProjectGroup">
    <vt:lpwstr/>
  </property>
  <property fmtid="{D5CDD505-2E9C-101B-9397-08002B2CF9AE}" pid="17" name="eDocCaseProcessDuration">
    <vt:lpwstr/>
  </property>
  <property fmtid="{D5CDD505-2E9C-101B-9397-08002B2CF9AE}" pid="18" name="eDocCaseLogicIdentifier">
    <vt:lpwstr>2012-34570</vt:lpwstr>
  </property>
  <property fmtid="{D5CDD505-2E9C-101B-9397-08002B2CF9AE}" pid="19" name="eDocCaseStatus">
    <vt:lpwstr>Åben</vt:lpwstr>
  </property>
  <property fmtid="{D5CDD505-2E9C-101B-9397-08002B2CF9AE}" pid="20" name="eDocCaseStateName">
    <vt:lpwstr/>
  </property>
  <property fmtid="{D5CDD505-2E9C-101B-9397-08002B2CF9AE}" pid="21" name="eDocCaseType">
    <vt:lpwstr>Miljøsag</vt:lpwstr>
  </property>
  <property fmtid="{D5CDD505-2E9C-101B-9397-08002B2CF9AE}" pid="22" name="eDocCaseSecurityCode">
    <vt:lpwstr/>
  </property>
  <property fmtid="{D5CDD505-2E9C-101B-9397-08002B2CF9AE}" pid="23" name="eDocCaseTime">
    <vt:lpwstr/>
  </property>
  <property fmtid="{D5CDD505-2E9C-101B-9397-08002B2CF9AE}" pid="24" name="eDocCaseLoanDate">
    <vt:lpwstr/>
  </property>
  <property fmtid="{D5CDD505-2E9C-101B-9397-08002B2CF9AE}" pid="25" name="eDocCaseLoanTo">
    <vt:lpwstr/>
  </property>
  <property fmtid="{D5CDD505-2E9C-101B-9397-08002B2CF9AE}" pid="26" name="eDocCaseCivilCode">
    <vt:lpwstr/>
  </property>
  <property fmtid="{D5CDD505-2E9C-101B-9397-08002B2CF9AE}" pid="27" name="eDocCaseCaseCode13CodeName">
    <vt:lpwstr>09.02.00</vt:lpwstr>
  </property>
  <property fmtid="{D5CDD505-2E9C-101B-9397-08002B2CF9AE}" pid="28" name="eDocCaseNeutralTitle">
    <vt:lpwstr>Regelmæssigt tilsyn Jørgen Rasmussen Gruppen A/S, Rørdalsvej 244</vt:lpwstr>
  </property>
  <property fmtid="{D5CDD505-2E9C-101B-9397-08002B2CF9AE}" pid="29" name="eDocCaseAbstract">
    <vt:lpwstr>Regelmæssigt tilsyn Jørgen Rasmussen Gruppen A/S, Rørdalsvej 244</vt:lpwstr>
  </property>
  <property fmtid="{D5CDD505-2E9C-101B-9397-08002B2CF9AE}" pid="30" name="eDocCaseCaseWorkerFullName">
    <vt:lpwstr>Christian Rasmussen</vt:lpwstr>
  </property>
  <property fmtid="{D5CDD505-2E9C-101B-9397-08002B2CF9AE}" pid="31" name="eDocCaseTitle">
    <vt:lpwstr>Regelmæssigt tilsyn Jørgen Rasmussen Gruppen A/S, Rørdalsvej 244</vt:lpwstr>
  </property>
  <property fmtid="{D5CDD505-2E9C-101B-9397-08002B2CF9AE}" pid="32" name="eDocDocumentLetterDate">
    <vt:filetime>2014-03-15T23:00:00Z</vt:filetime>
  </property>
  <property fmtid="{D5CDD505-2E9C-101B-9397-08002B2CF9AE}" pid="33" name="eDocDocumentLogicIdentifierPrefix">
    <vt:i4>2014</vt:i4>
  </property>
  <property fmtid="{D5CDD505-2E9C-101B-9397-08002B2CF9AE}" pid="34" name="eDocDocumentLogicIdentifierSuffix">
    <vt:i4>89196</vt:i4>
  </property>
  <property fmtid="{D5CDD505-2E9C-101B-9397-08002B2CF9AE}" pid="35" name="eDocDocumentCaseSerialNumber">
    <vt:i4>93</vt:i4>
  </property>
  <property fmtid="{D5CDD505-2E9C-101B-9397-08002B2CF9AE}" pid="36" name="eDocDocumentDocumentNumber">
    <vt:lpwstr>2014-89196</vt:lpwstr>
  </property>
  <property fmtid="{D5CDD505-2E9C-101B-9397-08002B2CF9AE}" pid="37" name="eDocDocumentDocumentType">
    <vt:lpwstr>Udgående dokument</vt:lpwstr>
  </property>
  <property fmtid="{D5CDD505-2E9C-101B-9397-08002B2CF9AE}" pid="38" name="eDocDocumentPrimaryCodeName">
    <vt:lpwstr>Godkendelsespligtige listevirksomheder i almindelighed;Tilsyn og håndhævelse, overholdelse af regler</vt:lpwstr>
  </property>
  <property fmtid="{D5CDD505-2E9C-101B-9397-08002B2CF9AE}" pid="39" name="eDocDocumentReminder">
    <vt:lpwstr/>
  </property>
  <property fmtid="{D5CDD505-2E9C-101B-9397-08002B2CF9AE}" pid="40" name="eDocDocumentPublicAccess">
    <vt:lpwstr>Åben postliste</vt:lpwstr>
  </property>
  <property fmtid="{D5CDD505-2E9C-101B-9397-08002B2CF9AE}" pid="41" name="eDocDocumentCategory">
    <vt:lpwstr>Udgående</vt:lpwstr>
  </property>
  <property fmtid="{D5CDD505-2E9C-101B-9397-08002B2CF9AE}" pid="42" name="eDocDocumentCopyTo">
    <vt:lpwstr/>
  </property>
  <property fmtid="{D5CDD505-2E9C-101B-9397-08002B2CF9AE}" pid="43" name="eDocDocumentDate">
    <vt:lpwstr/>
  </property>
  <property fmtid="{D5CDD505-2E9C-101B-9397-08002B2CF9AE}" pid="44" name="eDocDocumentCreatorFullName">
    <vt:lpwstr>Christian Rasmussen</vt:lpwstr>
  </property>
  <property fmtid="{D5CDD505-2E9C-101B-9397-08002B2CF9AE}" pid="45" name="eDocDocumentCreatorLastName">
    <vt:lpwstr>Rasmussen</vt:lpwstr>
  </property>
  <property fmtid="{D5CDD505-2E9C-101B-9397-08002B2CF9AE}" pid="46" name="eDocDocumentCreatorFirstName">
    <vt:lpwstr>Christian</vt:lpwstr>
  </property>
  <property fmtid="{D5CDD505-2E9C-101B-9397-08002B2CF9AE}" pid="47" name="eDocDocumentOrganisation">
    <vt:lpwstr>IndustriMiljø MEF</vt:lpwstr>
  </property>
  <property fmtid="{D5CDD505-2E9C-101B-9397-08002B2CF9AE}" pid="48" name="eDocDocumentProjectGroup">
    <vt:lpwstr/>
  </property>
  <property fmtid="{D5CDD505-2E9C-101B-9397-08002B2CF9AE}" pid="49" name="eDocDocumentPublishingType">
    <vt:lpwstr/>
  </property>
  <property fmtid="{D5CDD505-2E9C-101B-9397-08002B2CF9AE}" pid="50" name="eDocDocumentCaseWorker">
    <vt:lpwstr>Christian Rasmussen</vt:lpwstr>
  </property>
  <property fmtid="{D5CDD505-2E9C-101B-9397-08002B2CF9AE}" pid="51" name="eDocDocumentCaseNumber">
    <vt:lpwstr>2012-34570</vt:lpwstr>
  </property>
  <property fmtid="{D5CDD505-2E9C-101B-9397-08002B2CF9AE}" pid="52" name="eDocDocumentCheckCode01CodeName">
    <vt:lpwstr/>
  </property>
  <property fmtid="{D5CDD505-2E9C-101B-9397-08002B2CF9AE}" pid="53" name="eDocDocumentTemplate">
    <vt:lpwstr>AakBrev Doc2Mail</vt:lpwstr>
  </property>
  <property fmtid="{D5CDD505-2E9C-101B-9397-08002B2CF9AE}" pid="54" name="eDocDocumentState">
    <vt:lpwstr>Offentlig kladde</vt:lpwstr>
  </property>
  <property fmtid="{D5CDD505-2E9C-101B-9397-08002B2CF9AE}" pid="55" name="eDocDocumentVersionNumber">
    <vt:i4>1</vt:i4>
  </property>
  <property fmtid="{D5CDD505-2E9C-101B-9397-08002B2CF9AE}" pid="56" name="eDocDocumentVersionName">
    <vt:lpwstr>prøve</vt:lpwstr>
  </property>
  <property fmtid="{D5CDD505-2E9C-101B-9397-08002B2CF9AE}" pid="57" name="eDocCaseLogicIdentifierPrefix">
    <vt:i4>2012</vt:i4>
  </property>
  <property fmtid="{D5CDD505-2E9C-101B-9397-08002B2CF9AE}" pid="58" name="eDocCaseLogicIdentifierSuffix">
    <vt:i4>34570</vt:i4>
  </property>
  <property fmtid="{D5CDD505-2E9C-101B-9397-08002B2CF9AE}" pid="59" name="eDocDocumentCreatedDate">
    <vt:filetime>2014-03-15T23:00:00Z</vt:filetime>
  </property>
</Properties>
</file>