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80D9F" w14:textId="77777777" w:rsidR="00A25436" w:rsidRPr="007F5FDE" w:rsidRDefault="00A25436" w:rsidP="00A25436">
      <w:pPr>
        <w:spacing w:line="260" w:lineRule="exact"/>
        <w:ind w:left="2608" w:firstLine="1304"/>
        <w:rPr>
          <w:szCs w:val="22"/>
        </w:rPr>
      </w:pPr>
      <w:bookmarkStart w:id="0" w:name="_GoBack"/>
      <w:bookmarkEnd w:id="0"/>
    </w:p>
    <w:p w14:paraId="1B4F5A9D" w14:textId="394A99F0" w:rsidR="00A25436" w:rsidRDefault="00A25436" w:rsidP="00A25436">
      <w:pPr>
        <w:rPr>
          <w:noProof/>
        </w:rPr>
      </w:pPr>
    </w:p>
    <w:tbl>
      <w:tblPr>
        <w:tblpPr w:leftFromText="187" w:rightFromText="187" w:vertAnchor="page" w:horzAnchor="margin" w:tblpY="4486"/>
        <w:tblW w:w="6032" w:type="pct"/>
        <w:tblBorders>
          <w:insideH w:val="single" w:sz="18" w:space="0" w:color="808080"/>
          <w:insideV w:val="single" w:sz="18" w:space="0" w:color="808080"/>
        </w:tblBorders>
        <w:tblLayout w:type="fixed"/>
        <w:tblCellMar>
          <w:top w:w="216" w:type="dxa"/>
          <w:left w:w="216" w:type="dxa"/>
          <w:bottom w:w="216" w:type="dxa"/>
          <w:right w:w="216" w:type="dxa"/>
        </w:tblCellMar>
        <w:tblLook w:val="04A0" w:firstRow="1" w:lastRow="0" w:firstColumn="1" w:lastColumn="0" w:noHBand="0" w:noVBand="1"/>
      </w:tblPr>
      <w:tblGrid>
        <w:gridCol w:w="5357"/>
        <w:gridCol w:w="5928"/>
      </w:tblGrid>
      <w:tr w:rsidR="00A25436" w14:paraId="31069BA0" w14:textId="77777777" w:rsidTr="005F7B22">
        <w:trPr>
          <w:trHeight w:val="4886"/>
        </w:trPr>
        <w:tc>
          <w:tcPr>
            <w:tcW w:w="5603" w:type="dxa"/>
            <w:vAlign w:val="center"/>
          </w:tcPr>
          <w:p w14:paraId="4E54084F" w14:textId="3E1796C4" w:rsidR="007E0DDF" w:rsidRPr="007E0DDF" w:rsidRDefault="00527B00" w:rsidP="008B3BF2">
            <w:pPr>
              <w:pStyle w:val="Ingenafstand"/>
              <w:rPr>
                <w:rFonts w:ascii="Cambria" w:hAnsi="Cambria"/>
                <w:sz w:val="56"/>
                <w:szCs w:val="56"/>
              </w:rPr>
            </w:pPr>
            <w:r>
              <w:rPr>
                <w:rFonts w:ascii="Cambria" w:hAnsi="Cambria"/>
                <w:sz w:val="56"/>
                <w:szCs w:val="56"/>
              </w:rPr>
              <w:t>Miljø</w:t>
            </w:r>
            <w:r w:rsidR="009F3C39">
              <w:rPr>
                <w:rFonts w:ascii="Cambria" w:hAnsi="Cambria"/>
                <w:sz w:val="56"/>
                <w:szCs w:val="56"/>
              </w:rPr>
              <w:t>tilladelse til</w:t>
            </w:r>
            <w:r w:rsidR="009A1773" w:rsidRPr="007E0DDF">
              <w:rPr>
                <w:rFonts w:ascii="Cambria" w:hAnsi="Cambria"/>
                <w:sz w:val="56"/>
                <w:szCs w:val="56"/>
              </w:rPr>
              <w:t xml:space="preserve"> </w:t>
            </w:r>
          </w:p>
          <w:p w14:paraId="08CF9F49" w14:textId="6AC4EAA3" w:rsidR="00D61561" w:rsidRDefault="00D61561" w:rsidP="008B3BF2">
            <w:pPr>
              <w:pStyle w:val="Ingenafstand"/>
              <w:rPr>
                <w:rFonts w:ascii="Cambria" w:hAnsi="Cambria"/>
                <w:sz w:val="56"/>
                <w:szCs w:val="56"/>
              </w:rPr>
            </w:pPr>
          </w:p>
          <w:p w14:paraId="201E6C2B" w14:textId="21D9DA0B" w:rsidR="00527B00" w:rsidRDefault="00741F6C" w:rsidP="008B3BF2">
            <w:pPr>
              <w:pStyle w:val="Ingenafstand"/>
              <w:rPr>
                <w:rFonts w:ascii="Cambria" w:hAnsi="Cambria"/>
                <w:sz w:val="56"/>
                <w:szCs w:val="56"/>
              </w:rPr>
            </w:pPr>
            <w:r>
              <w:rPr>
                <w:rFonts w:ascii="Cambria" w:hAnsi="Cambria"/>
                <w:sz w:val="56"/>
                <w:szCs w:val="56"/>
              </w:rPr>
              <w:t>Store</w:t>
            </w:r>
            <w:r w:rsidR="008B3BF2" w:rsidRPr="007E0DDF">
              <w:rPr>
                <w:rFonts w:ascii="Cambria" w:hAnsi="Cambria"/>
                <w:sz w:val="56"/>
                <w:szCs w:val="56"/>
              </w:rPr>
              <w:t xml:space="preserve"> </w:t>
            </w:r>
            <w:r w:rsidR="00992825">
              <w:rPr>
                <w:rFonts w:ascii="Cambria" w:hAnsi="Cambria"/>
                <w:sz w:val="56"/>
                <w:szCs w:val="56"/>
              </w:rPr>
              <w:t>Valbyvej 75</w:t>
            </w:r>
          </w:p>
          <w:p w14:paraId="4A286D63" w14:textId="28A36585" w:rsidR="00A25436" w:rsidRPr="00992825" w:rsidRDefault="00992825" w:rsidP="008B3BF2">
            <w:pPr>
              <w:pStyle w:val="Ingenafstand"/>
              <w:rPr>
                <w:rFonts w:ascii="Cambria" w:hAnsi="Cambria"/>
                <w:sz w:val="56"/>
                <w:szCs w:val="56"/>
              </w:rPr>
            </w:pPr>
            <w:r w:rsidRPr="00992825">
              <w:rPr>
                <w:rFonts w:ascii="Cambria" w:hAnsi="Cambria"/>
                <w:sz w:val="56"/>
                <w:szCs w:val="56"/>
              </w:rPr>
              <w:t>4000 R</w:t>
            </w:r>
            <w:r>
              <w:rPr>
                <w:rFonts w:ascii="Cambria" w:hAnsi="Cambria"/>
                <w:sz w:val="56"/>
                <w:szCs w:val="56"/>
              </w:rPr>
              <w:t>oskilde</w:t>
            </w:r>
          </w:p>
          <w:p w14:paraId="0BF9388C" w14:textId="77777777" w:rsidR="008B3BF2" w:rsidRPr="00992825" w:rsidRDefault="008B3BF2" w:rsidP="008B3BF2">
            <w:pPr>
              <w:pStyle w:val="Ingenafstand"/>
              <w:rPr>
                <w:rFonts w:ascii="Cambria" w:hAnsi="Cambria"/>
                <w:sz w:val="56"/>
                <w:szCs w:val="56"/>
              </w:rPr>
            </w:pPr>
          </w:p>
          <w:p w14:paraId="6D95E75B" w14:textId="77777777" w:rsidR="008B3BF2" w:rsidRPr="001A160A" w:rsidRDefault="00750A3E" w:rsidP="001330A8">
            <w:pPr>
              <w:pStyle w:val="Ingenafstand"/>
              <w:rPr>
                <w:rFonts w:ascii="Cambria" w:hAnsi="Cambria"/>
                <w:sz w:val="56"/>
                <w:szCs w:val="56"/>
              </w:rPr>
            </w:pPr>
            <w:r w:rsidRPr="001A160A">
              <w:rPr>
                <w:rFonts w:ascii="Cambria" w:hAnsi="Cambria"/>
                <w:sz w:val="56"/>
                <w:szCs w:val="56"/>
              </w:rPr>
              <w:t>Heste</w:t>
            </w:r>
            <w:r w:rsidR="00EF6977" w:rsidRPr="001A160A">
              <w:rPr>
                <w:rFonts w:ascii="Cambria" w:hAnsi="Cambria"/>
                <w:sz w:val="56"/>
                <w:szCs w:val="56"/>
              </w:rPr>
              <w:t xml:space="preserve">hold og </w:t>
            </w:r>
          </w:p>
          <w:p w14:paraId="72FB1492" w14:textId="0B6DD44A" w:rsidR="0055719D" w:rsidRPr="001A160A" w:rsidRDefault="0055719D" w:rsidP="001330A8">
            <w:pPr>
              <w:pStyle w:val="Ingenafstand"/>
              <w:rPr>
                <w:rFonts w:ascii="Cambria" w:hAnsi="Cambria"/>
                <w:sz w:val="68"/>
                <w:szCs w:val="68"/>
              </w:rPr>
            </w:pPr>
            <w:r w:rsidRPr="001A160A">
              <w:rPr>
                <w:rFonts w:ascii="Cambria" w:hAnsi="Cambria"/>
                <w:sz w:val="56"/>
                <w:szCs w:val="56"/>
              </w:rPr>
              <w:t>hestepension</w:t>
            </w:r>
          </w:p>
        </w:tc>
        <w:tc>
          <w:tcPr>
            <w:tcW w:w="6203" w:type="dxa"/>
            <w:vAlign w:val="center"/>
          </w:tcPr>
          <w:p w14:paraId="25510A58" w14:textId="77A531C3" w:rsidR="00A25436" w:rsidRPr="00F37D54" w:rsidRDefault="003D142F" w:rsidP="003605B9">
            <w:pPr>
              <w:ind w:left="0"/>
            </w:pPr>
            <w:r>
              <w:rPr>
                <w:noProof/>
              </w:rPr>
              <w:drawing>
                <wp:inline distT="0" distB="0" distL="0" distR="0" wp14:anchorId="1772EBD2" wp14:editId="189E9391">
                  <wp:extent cx="2995256" cy="3517900"/>
                  <wp:effectExtent l="0" t="0" r="0" b="635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3800" cy="3527934"/>
                          </a:xfrm>
                          <a:prstGeom prst="rect">
                            <a:avLst/>
                          </a:prstGeom>
                        </pic:spPr>
                      </pic:pic>
                    </a:graphicData>
                  </a:graphic>
                </wp:inline>
              </w:drawing>
            </w:r>
          </w:p>
        </w:tc>
      </w:tr>
      <w:tr w:rsidR="00A25436" w14:paraId="08C1A2D9" w14:textId="77777777" w:rsidTr="005F7B22">
        <w:trPr>
          <w:gridAfter w:val="1"/>
          <w:wAfter w:w="6203" w:type="dxa"/>
          <w:trHeight w:val="946"/>
        </w:trPr>
        <w:tc>
          <w:tcPr>
            <w:tcW w:w="5603" w:type="dxa"/>
            <w:vAlign w:val="center"/>
          </w:tcPr>
          <w:p w14:paraId="658D11CE" w14:textId="77777777" w:rsidR="008B3BF2" w:rsidRDefault="004457BC" w:rsidP="009A1773">
            <w:pPr>
              <w:pStyle w:val="Ingenafstand"/>
              <w:rPr>
                <w:rFonts w:ascii="Cambria" w:hAnsi="Cambria"/>
                <w:sz w:val="36"/>
                <w:szCs w:val="36"/>
              </w:rPr>
            </w:pPr>
            <w:r>
              <w:rPr>
                <w:rFonts w:ascii="Cambria" w:hAnsi="Cambria"/>
                <w:sz w:val="36"/>
                <w:szCs w:val="36"/>
              </w:rPr>
              <w:t xml:space="preserve">Efter § </w:t>
            </w:r>
            <w:r w:rsidR="0076380B">
              <w:rPr>
                <w:rFonts w:ascii="Cambria" w:hAnsi="Cambria"/>
                <w:sz w:val="36"/>
                <w:szCs w:val="36"/>
              </w:rPr>
              <w:t xml:space="preserve">16b stk. 1 </w:t>
            </w:r>
            <w:r w:rsidR="00A25436">
              <w:rPr>
                <w:rFonts w:ascii="Cambria" w:hAnsi="Cambria"/>
                <w:sz w:val="36"/>
                <w:szCs w:val="36"/>
              </w:rPr>
              <w:t xml:space="preserve"> </w:t>
            </w:r>
          </w:p>
          <w:p w14:paraId="77BA20AD" w14:textId="1CF77F9C" w:rsidR="00A25436" w:rsidRDefault="00A25436" w:rsidP="00A83FA6">
            <w:pPr>
              <w:pStyle w:val="Ingenafstand"/>
              <w:rPr>
                <w:rFonts w:ascii="Cambria" w:hAnsi="Cambria"/>
                <w:sz w:val="36"/>
                <w:szCs w:val="36"/>
              </w:rPr>
            </w:pPr>
            <w:r>
              <w:rPr>
                <w:rFonts w:ascii="Cambria" w:hAnsi="Cambria"/>
                <w:sz w:val="36"/>
                <w:szCs w:val="36"/>
              </w:rPr>
              <w:t xml:space="preserve">i </w:t>
            </w:r>
            <w:r w:rsidR="00971A89">
              <w:rPr>
                <w:rFonts w:ascii="Cambria" w:hAnsi="Cambria"/>
                <w:sz w:val="36"/>
                <w:szCs w:val="36"/>
              </w:rPr>
              <w:t>husdyrbrugloven</w:t>
            </w:r>
            <w:r>
              <w:rPr>
                <w:rFonts w:ascii="Cambria" w:hAnsi="Cambria"/>
                <w:sz w:val="36"/>
                <w:szCs w:val="36"/>
              </w:rPr>
              <w:t xml:space="preserve"> </w:t>
            </w:r>
          </w:p>
          <w:p w14:paraId="068C26DC" w14:textId="77777777" w:rsidR="00A565BE" w:rsidRDefault="00A565BE" w:rsidP="00A83FA6">
            <w:pPr>
              <w:pStyle w:val="Ingenafstand"/>
              <w:rPr>
                <w:rFonts w:ascii="Cambria" w:hAnsi="Cambria"/>
                <w:sz w:val="36"/>
                <w:szCs w:val="36"/>
              </w:rPr>
            </w:pPr>
          </w:p>
          <w:p w14:paraId="6FF0ED04" w14:textId="5B830575" w:rsidR="00A565BE" w:rsidRPr="00F37D54" w:rsidRDefault="008B2D29" w:rsidP="008B2D29">
            <w:pPr>
              <w:pStyle w:val="Ingenafstand"/>
              <w:rPr>
                <w:rFonts w:ascii="Cambria" w:hAnsi="Cambria"/>
                <w:sz w:val="36"/>
                <w:szCs w:val="36"/>
              </w:rPr>
            </w:pPr>
            <w:r>
              <w:rPr>
                <w:rFonts w:ascii="Cambria" w:hAnsi="Cambria"/>
                <w:sz w:val="36"/>
                <w:szCs w:val="36"/>
              </w:rPr>
              <w:t>15</w:t>
            </w:r>
            <w:r w:rsidR="00403F1A">
              <w:rPr>
                <w:rFonts w:ascii="Cambria" w:hAnsi="Cambria"/>
                <w:sz w:val="36"/>
                <w:szCs w:val="36"/>
              </w:rPr>
              <w:t xml:space="preserve">. </w:t>
            </w:r>
            <w:r>
              <w:rPr>
                <w:rFonts w:ascii="Cambria" w:hAnsi="Cambria"/>
                <w:sz w:val="36"/>
                <w:szCs w:val="36"/>
              </w:rPr>
              <w:t>april</w:t>
            </w:r>
            <w:r w:rsidR="00403F1A">
              <w:rPr>
                <w:rFonts w:ascii="Cambria" w:hAnsi="Cambria"/>
                <w:sz w:val="36"/>
                <w:szCs w:val="36"/>
              </w:rPr>
              <w:t xml:space="preserve"> 2020</w:t>
            </w:r>
          </w:p>
        </w:tc>
      </w:tr>
    </w:tbl>
    <w:p w14:paraId="079123FF" w14:textId="05250BDD" w:rsidR="00A25436" w:rsidRDefault="00A25436" w:rsidP="00A25436"/>
    <w:p w14:paraId="661E93D9" w14:textId="77777777" w:rsidR="00A25436" w:rsidRPr="000B2A3E" w:rsidRDefault="009E3573" w:rsidP="00370134">
      <w:pPr>
        <w:jc w:val="right"/>
        <w:rPr>
          <w:rStyle w:val="TypografiFed"/>
          <w:bCs w:val="0"/>
          <w:szCs w:val="22"/>
        </w:rPr>
      </w:pPr>
      <w:r>
        <w:rPr>
          <w:noProof/>
        </w:rPr>
        <w:drawing>
          <wp:anchor distT="0" distB="0" distL="114300" distR="114300" simplePos="0" relativeHeight="251673600" behindDoc="0" locked="0" layoutInCell="1" allowOverlap="1" wp14:anchorId="3BA11DE2" wp14:editId="340EE1EC">
            <wp:simplePos x="0" y="0"/>
            <wp:positionH relativeFrom="column">
              <wp:posOffset>3762205</wp:posOffset>
            </wp:positionH>
            <wp:positionV relativeFrom="paragraph">
              <wp:posOffset>6686067</wp:posOffset>
            </wp:positionV>
            <wp:extent cx="2657475" cy="981075"/>
            <wp:effectExtent l="0" t="0" r="9525" b="9525"/>
            <wp:wrapNone/>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370134">
        <w:rPr>
          <w:noProof/>
        </w:rPr>
        <w:drawing>
          <wp:inline distT="0" distB="0" distL="0" distR="0" wp14:anchorId="2B2ABBE9" wp14:editId="7CFE1A8A">
            <wp:extent cx="1999615" cy="668655"/>
            <wp:effectExtent l="0" t="0" r="635" b="0"/>
            <wp:docPr id="6" name="Billede 6" descr="H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j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9615" cy="668655"/>
                    </a:xfrm>
                    <a:prstGeom prst="rect">
                      <a:avLst/>
                    </a:prstGeom>
                    <a:noFill/>
                    <a:ln>
                      <a:noFill/>
                    </a:ln>
                  </pic:spPr>
                </pic:pic>
              </a:graphicData>
            </a:graphic>
          </wp:inline>
        </w:drawing>
      </w:r>
      <w:r w:rsidR="00A25436">
        <w:rPr>
          <w:rFonts w:eastAsia="Calibri"/>
        </w:rPr>
        <w:br w:type="page"/>
      </w:r>
      <w:r w:rsidR="00A25436" w:rsidRPr="000B2A3E">
        <w:rPr>
          <w:rStyle w:val="TypografiFed"/>
          <w:bCs w:val="0"/>
        </w:rPr>
        <w:lastRenderedPageBreak/>
        <w:t>Datablad</w:t>
      </w:r>
    </w:p>
    <w:p w14:paraId="3E1ADE19" w14:textId="6DE43820" w:rsidR="00A25436" w:rsidRDefault="00A25436" w:rsidP="00A25436">
      <w:r w:rsidRPr="002B3825">
        <w:rPr>
          <w:szCs w:val="22"/>
        </w:rPr>
        <w:t xml:space="preserve">§ </w:t>
      </w:r>
      <w:r w:rsidR="0076380B">
        <w:rPr>
          <w:szCs w:val="22"/>
        </w:rPr>
        <w:t xml:space="preserve">16b stk. 1 </w:t>
      </w:r>
      <w:r w:rsidR="009F3C39">
        <w:rPr>
          <w:szCs w:val="22"/>
        </w:rPr>
        <w:t>tilladelse</w:t>
      </w:r>
      <w:r w:rsidRPr="002B3825">
        <w:rPr>
          <w:szCs w:val="22"/>
        </w:rPr>
        <w:t xml:space="preserve"> til </w:t>
      </w:r>
      <w:r w:rsidR="003D1382">
        <w:rPr>
          <w:szCs w:val="22"/>
        </w:rPr>
        <w:t xml:space="preserve">udvidelse af </w:t>
      </w:r>
      <w:r w:rsidR="002F7B41">
        <w:rPr>
          <w:szCs w:val="22"/>
        </w:rPr>
        <w:t xml:space="preserve">hestehold og </w:t>
      </w:r>
      <w:r w:rsidR="003D1382">
        <w:rPr>
          <w:szCs w:val="22"/>
        </w:rPr>
        <w:t>hestepension</w:t>
      </w:r>
      <w:r w:rsidR="00B624FE">
        <w:rPr>
          <w:szCs w:val="22"/>
        </w:rPr>
        <w:t>, Store Valbyvej 75</w:t>
      </w:r>
      <w:r w:rsidR="00D5393B">
        <w:rPr>
          <w:szCs w:val="22"/>
        </w:rPr>
        <w:t>, 4000 Roskilde.</w:t>
      </w:r>
    </w:p>
    <w:p w14:paraId="27C73EFF" w14:textId="77777777" w:rsidR="00DB12F1" w:rsidRDefault="00DB12F1" w:rsidP="00A25436">
      <w:pPr>
        <w:rPr>
          <w:szCs w:val="22"/>
        </w:rPr>
      </w:pP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A25436" w14:paraId="27139A10" w14:textId="77777777" w:rsidTr="003D15CA">
        <w:tc>
          <w:tcPr>
            <w:tcW w:w="8471" w:type="dxa"/>
            <w:gridSpan w:val="2"/>
            <w:shd w:val="clear" w:color="auto" w:fill="C6D9F1"/>
          </w:tcPr>
          <w:p w14:paraId="21C89547" w14:textId="77777777" w:rsidR="00A25436" w:rsidRPr="00133E55" w:rsidRDefault="00A25436" w:rsidP="0047514F">
            <w:pPr>
              <w:ind w:left="0"/>
              <w:rPr>
                <w:b/>
              </w:rPr>
            </w:pPr>
            <w:r w:rsidRPr="00133E55">
              <w:rPr>
                <w:b/>
              </w:rPr>
              <w:t>Kontaktoplysninger</w:t>
            </w:r>
          </w:p>
        </w:tc>
      </w:tr>
      <w:tr w:rsidR="00A25436" w:rsidRPr="00741F6C" w14:paraId="0C02170C" w14:textId="77777777" w:rsidTr="003D15CA">
        <w:tc>
          <w:tcPr>
            <w:tcW w:w="2338" w:type="dxa"/>
            <w:shd w:val="clear" w:color="auto" w:fill="auto"/>
          </w:tcPr>
          <w:p w14:paraId="360A266A" w14:textId="77777777" w:rsidR="00A25436" w:rsidRPr="002B3825" w:rsidRDefault="00A25436" w:rsidP="0047514F">
            <w:pPr>
              <w:ind w:left="0"/>
              <w:rPr>
                <w:szCs w:val="22"/>
              </w:rPr>
            </w:pPr>
            <w:r w:rsidRPr="002B3825">
              <w:rPr>
                <w:szCs w:val="22"/>
              </w:rPr>
              <w:t>Ansøgers navn og adresse</w:t>
            </w:r>
          </w:p>
        </w:tc>
        <w:tc>
          <w:tcPr>
            <w:tcW w:w="6133" w:type="dxa"/>
            <w:shd w:val="clear" w:color="auto" w:fill="auto"/>
          </w:tcPr>
          <w:p w14:paraId="3E7078BD" w14:textId="682480A2" w:rsidR="008B3BF2" w:rsidRPr="007108A8" w:rsidRDefault="007108A8" w:rsidP="00346FE2">
            <w:pPr>
              <w:ind w:left="0"/>
              <w:rPr>
                <w:szCs w:val="22"/>
              </w:rPr>
            </w:pPr>
            <w:r w:rsidRPr="007108A8">
              <w:rPr>
                <w:szCs w:val="22"/>
              </w:rPr>
              <w:t xml:space="preserve">Thomas Bagge </w:t>
            </w:r>
            <w:r w:rsidR="00616181">
              <w:rPr>
                <w:szCs w:val="22"/>
              </w:rPr>
              <w:t>O</w:t>
            </w:r>
            <w:r w:rsidRPr="007108A8">
              <w:rPr>
                <w:szCs w:val="22"/>
              </w:rPr>
              <w:t>l</w:t>
            </w:r>
            <w:r w:rsidR="0034025D">
              <w:rPr>
                <w:szCs w:val="22"/>
              </w:rPr>
              <w:t>e</w:t>
            </w:r>
            <w:r w:rsidRPr="007108A8">
              <w:rPr>
                <w:szCs w:val="22"/>
              </w:rPr>
              <w:t>sen</w:t>
            </w:r>
          </w:p>
          <w:p w14:paraId="24484ABE" w14:textId="41D4AF95" w:rsidR="006F3E90" w:rsidRPr="007108A8" w:rsidRDefault="007108A8" w:rsidP="00346FE2">
            <w:pPr>
              <w:ind w:left="0"/>
              <w:rPr>
                <w:szCs w:val="22"/>
              </w:rPr>
            </w:pPr>
            <w:r w:rsidRPr="007108A8">
              <w:rPr>
                <w:szCs w:val="22"/>
              </w:rPr>
              <w:t>Store V</w:t>
            </w:r>
            <w:r>
              <w:rPr>
                <w:szCs w:val="22"/>
              </w:rPr>
              <w:t>albyvej 75</w:t>
            </w:r>
          </w:p>
          <w:p w14:paraId="27E70BD4" w14:textId="228E651D" w:rsidR="006F3E90" w:rsidRPr="006D4B31" w:rsidRDefault="007108A8" w:rsidP="00346FE2">
            <w:pPr>
              <w:ind w:left="0"/>
              <w:rPr>
                <w:szCs w:val="22"/>
                <w:lang w:val="nb-NO"/>
              </w:rPr>
            </w:pPr>
            <w:r>
              <w:rPr>
                <w:szCs w:val="22"/>
                <w:lang w:val="nb-NO"/>
              </w:rPr>
              <w:t>4000 Roskilde</w:t>
            </w:r>
          </w:p>
          <w:p w14:paraId="2C5336D4" w14:textId="7906B18A" w:rsidR="006D4B31" w:rsidRDefault="006D4B31" w:rsidP="00346FE2">
            <w:pPr>
              <w:ind w:left="0"/>
              <w:rPr>
                <w:szCs w:val="22"/>
                <w:lang w:val="nb-NO"/>
              </w:rPr>
            </w:pPr>
            <w:r>
              <w:rPr>
                <w:szCs w:val="22"/>
                <w:lang w:val="nb-NO"/>
              </w:rPr>
              <w:t xml:space="preserve">Tlf. nr.: </w:t>
            </w:r>
            <w:r w:rsidR="00711BBA">
              <w:rPr>
                <w:szCs w:val="22"/>
                <w:lang w:val="nb-NO"/>
              </w:rPr>
              <w:t>30919212</w:t>
            </w:r>
          </w:p>
          <w:p w14:paraId="5950CE2A" w14:textId="5E1070DA" w:rsidR="00266A15" w:rsidRPr="000E0B83" w:rsidRDefault="00D67239" w:rsidP="00473CD9">
            <w:pPr>
              <w:ind w:left="0"/>
              <w:rPr>
                <w:szCs w:val="22"/>
                <w:lang w:val="de-DE"/>
              </w:rPr>
            </w:pPr>
            <w:r w:rsidRPr="00473CD9">
              <w:rPr>
                <w:szCs w:val="22"/>
                <w:lang w:val="de-DE"/>
              </w:rPr>
              <w:t>E-mail:</w:t>
            </w:r>
            <w:r w:rsidR="00711BBA">
              <w:rPr>
                <w:szCs w:val="22"/>
                <w:lang w:val="de-DE"/>
              </w:rPr>
              <w:t xml:space="preserve"> </w:t>
            </w:r>
            <w:hyperlink r:id="rId16" w:history="1">
              <w:r w:rsidR="007626ED" w:rsidRPr="005A043B">
                <w:rPr>
                  <w:rStyle w:val="Hyperlink"/>
                  <w:szCs w:val="22"/>
                  <w:lang w:val="de-DE"/>
                </w:rPr>
                <w:t>thomas@baggeolesen.com</w:t>
              </w:r>
            </w:hyperlink>
            <w:r w:rsidR="00711BBA">
              <w:rPr>
                <w:szCs w:val="22"/>
                <w:lang w:val="de-DE"/>
              </w:rPr>
              <w:t xml:space="preserve"> </w:t>
            </w:r>
          </w:p>
        </w:tc>
      </w:tr>
      <w:tr w:rsidR="00A25436" w14:paraId="0E2E86B9" w14:textId="77777777" w:rsidTr="003D15CA">
        <w:tc>
          <w:tcPr>
            <w:tcW w:w="2338" w:type="dxa"/>
            <w:shd w:val="clear" w:color="auto" w:fill="auto"/>
          </w:tcPr>
          <w:p w14:paraId="473AEF84" w14:textId="77777777" w:rsidR="00A25436" w:rsidRPr="002B3825" w:rsidRDefault="00A25436" w:rsidP="0047514F">
            <w:pPr>
              <w:ind w:left="0"/>
              <w:rPr>
                <w:szCs w:val="22"/>
              </w:rPr>
            </w:pPr>
            <w:r w:rsidRPr="002B3825">
              <w:rPr>
                <w:szCs w:val="22"/>
              </w:rPr>
              <w:t>Ansøgers CVR</w:t>
            </w:r>
          </w:p>
        </w:tc>
        <w:tc>
          <w:tcPr>
            <w:tcW w:w="6133" w:type="dxa"/>
            <w:shd w:val="clear" w:color="auto" w:fill="auto"/>
          </w:tcPr>
          <w:p w14:paraId="3B0371B9" w14:textId="22DC38D1" w:rsidR="00A25436" w:rsidRPr="005F60DA" w:rsidRDefault="000A601F" w:rsidP="005C1809">
            <w:pPr>
              <w:spacing w:line="280" w:lineRule="atLeast"/>
              <w:ind w:left="0"/>
            </w:pPr>
            <w:r>
              <w:t>25350553</w:t>
            </w:r>
          </w:p>
        </w:tc>
      </w:tr>
      <w:tr w:rsidR="00A25436" w14:paraId="2941D74D" w14:textId="77777777" w:rsidTr="003D15CA">
        <w:tc>
          <w:tcPr>
            <w:tcW w:w="2338" w:type="dxa"/>
            <w:shd w:val="clear" w:color="auto" w:fill="auto"/>
          </w:tcPr>
          <w:p w14:paraId="29F329BF" w14:textId="77777777" w:rsidR="00A25436" w:rsidRPr="002B3825" w:rsidRDefault="00A25436" w:rsidP="0047514F">
            <w:pPr>
              <w:ind w:left="0"/>
              <w:rPr>
                <w:szCs w:val="22"/>
              </w:rPr>
            </w:pPr>
            <w:r w:rsidRPr="002B3825">
              <w:rPr>
                <w:szCs w:val="22"/>
              </w:rPr>
              <w:t>Ansøgers CHR</w:t>
            </w:r>
          </w:p>
        </w:tc>
        <w:tc>
          <w:tcPr>
            <w:tcW w:w="6133" w:type="dxa"/>
            <w:shd w:val="clear" w:color="auto" w:fill="auto"/>
          </w:tcPr>
          <w:p w14:paraId="70954340" w14:textId="694B71A3" w:rsidR="00A25436" w:rsidRPr="002B3825" w:rsidRDefault="000213A5" w:rsidP="004A616F">
            <w:pPr>
              <w:ind w:left="0"/>
              <w:rPr>
                <w:szCs w:val="22"/>
              </w:rPr>
            </w:pPr>
            <w:r>
              <w:rPr>
                <w:szCs w:val="22"/>
              </w:rPr>
              <w:t>-</w:t>
            </w:r>
          </w:p>
        </w:tc>
      </w:tr>
      <w:tr w:rsidR="00A25436" w:rsidRPr="00EE478C" w14:paraId="2B30B2EB" w14:textId="77777777" w:rsidTr="003D15CA">
        <w:tc>
          <w:tcPr>
            <w:tcW w:w="2338" w:type="dxa"/>
            <w:shd w:val="clear" w:color="auto" w:fill="auto"/>
          </w:tcPr>
          <w:p w14:paraId="5DED71EC" w14:textId="77777777" w:rsidR="00A25436" w:rsidRPr="002B3825" w:rsidRDefault="00A25436" w:rsidP="0047514F">
            <w:pPr>
              <w:ind w:left="0"/>
              <w:rPr>
                <w:szCs w:val="22"/>
              </w:rPr>
            </w:pPr>
            <w:r w:rsidRPr="002B3825">
              <w:rPr>
                <w:szCs w:val="22"/>
              </w:rPr>
              <w:t>Ansøgers konsulent</w:t>
            </w:r>
          </w:p>
        </w:tc>
        <w:tc>
          <w:tcPr>
            <w:tcW w:w="6133" w:type="dxa"/>
            <w:shd w:val="clear" w:color="auto" w:fill="auto"/>
          </w:tcPr>
          <w:p w14:paraId="61EFA4EA" w14:textId="295228C3" w:rsidR="00E33DDF" w:rsidRPr="00CA546D" w:rsidRDefault="000000FA" w:rsidP="008F1484">
            <w:pPr>
              <w:ind w:left="0"/>
              <w:rPr>
                <w:szCs w:val="22"/>
              </w:rPr>
            </w:pPr>
            <w:r>
              <w:rPr>
                <w:szCs w:val="22"/>
              </w:rPr>
              <w:t>Agrovi</w:t>
            </w:r>
            <w:r w:rsidR="00B4246D">
              <w:rPr>
                <w:szCs w:val="22"/>
              </w:rPr>
              <w:t xml:space="preserve"> I/S</w:t>
            </w:r>
            <w:r w:rsidR="005C1809" w:rsidRPr="00CA546D">
              <w:rPr>
                <w:szCs w:val="22"/>
              </w:rPr>
              <w:t xml:space="preserve"> </w:t>
            </w:r>
          </w:p>
          <w:p w14:paraId="003E8E89" w14:textId="128EA184" w:rsidR="00394074" w:rsidRPr="00CA546D" w:rsidRDefault="00E33DDF" w:rsidP="008F1484">
            <w:pPr>
              <w:ind w:left="0"/>
              <w:rPr>
                <w:szCs w:val="22"/>
              </w:rPr>
            </w:pPr>
            <w:r w:rsidRPr="00CA546D">
              <w:rPr>
                <w:szCs w:val="22"/>
              </w:rPr>
              <w:t xml:space="preserve">Konsulent </w:t>
            </w:r>
            <w:r w:rsidR="00B4246D">
              <w:rPr>
                <w:szCs w:val="22"/>
              </w:rPr>
              <w:t>Mette Gold Frederiksen</w:t>
            </w:r>
          </w:p>
          <w:p w14:paraId="36518008" w14:textId="3F1C4A45" w:rsidR="00394074" w:rsidRPr="00CA546D" w:rsidRDefault="00B4246D" w:rsidP="008F1484">
            <w:pPr>
              <w:ind w:left="0"/>
              <w:rPr>
                <w:szCs w:val="22"/>
              </w:rPr>
            </w:pPr>
            <w:r>
              <w:rPr>
                <w:szCs w:val="22"/>
              </w:rPr>
              <w:t>Industrivænget 22</w:t>
            </w:r>
          </w:p>
          <w:p w14:paraId="7938597A" w14:textId="4F0879AA" w:rsidR="0028142B" w:rsidRPr="00CA546D" w:rsidRDefault="00B4246D" w:rsidP="008F1484">
            <w:pPr>
              <w:ind w:left="0"/>
              <w:rPr>
                <w:szCs w:val="22"/>
              </w:rPr>
            </w:pPr>
            <w:r>
              <w:rPr>
                <w:szCs w:val="22"/>
              </w:rPr>
              <w:t>3400 Hillerød</w:t>
            </w:r>
          </w:p>
          <w:p w14:paraId="01CD88FF" w14:textId="7AF67E30" w:rsidR="00AA02F0" w:rsidRPr="00CA546D" w:rsidRDefault="00AA02F0" w:rsidP="008F1484">
            <w:pPr>
              <w:ind w:left="0"/>
              <w:rPr>
                <w:szCs w:val="22"/>
              </w:rPr>
            </w:pPr>
            <w:r w:rsidRPr="00CA546D">
              <w:rPr>
                <w:szCs w:val="22"/>
              </w:rPr>
              <w:t xml:space="preserve">Tlf.nr.: </w:t>
            </w:r>
            <w:r w:rsidR="00AA1AAF">
              <w:rPr>
                <w:szCs w:val="22"/>
              </w:rPr>
              <w:t>29335989</w:t>
            </w:r>
          </w:p>
          <w:p w14:paraId="450D52DD" w14:textId="2CC1B7A5" w:rsidR="00AA02F0" w:rsidRPr="00CA546D" w:rsidRDefault="00AA02F0" w:rsidP="008F1484">
            <w:pPr>
              <w:ind w:left="0"/>
              <w:rPr>
                <w:szCs w:val="22"/>
              </w:rPr>
            </w:pPr>
            <w:r w:rsidRPr="00CA546D">
              <w:rPr>
                <w:szCs w:val="22"/>
              </w:rPr>
              <w:t>E-mail:</w:t>
            </w:r>
            <w:r w:rsidR="00AA1AAF">
              <w:rPr>
                <w:szCs w:val="22"/>
              </w:rPr>
              <w:t xml:space="preserve"> </w:t>
            </w:r>
            <w:hyperlink r:id="rId17" w:history="1">
              <w:r w:rsidR="00D863C4" w:rsidRPr="00994FB2">
                <w:rPr>
                  <w:rStyle w:val="Hyperlink"/>
                  <w:szCs w:val="22"/>
                </w:rPr>
                <w:t>mgf@agrovi.dk</w:t>
              </w:r>
            </w:hyperlink>
            <w:r w:rsidR="00D863C4">
              <w:rPr>
                <w:szCs w:val="22"/>
              </w:rPr>
              <w:t xml:space="preserve"> </w:t>
            </w:r>
          </w:p>
        </w:tc>
      </w:tr>
      <w:tr w:rsidR="00A25436" w14:paraId="6717697F" w14:textId="77777777" w:rsidTr="003D15CA">
        <w:tc>
          <w:tcPr>
            <w:tcW w:w="2338" w:type="dxa"/>
            <w:shd w:val="clear" w:color="auto" w:fill="auto"/>
          </w:tcPr>
          <w:p w14:paraId="064CA88F" w14:textId="77777777" w:rsidR="00A25436" w:rsidRPr="002B3825" w:rsidRDefault="00A25436" w:rsidP="0047514F">
            <w:pPr>
              <w:ind w:left="0"/>
              <w:rPr>
                <w:szCs w:val="22"/>
              </w:rPr>
            </w:pPr>
            <w:r w:rsidRPr="002B3825">
              <w:rPr>
                <w:szCs w:val="22"/>
              </w:rPr>
              <w:t>Ejer</w:t>
            </w:r>
          </w:p>
        </w:tc>
        <w:tc>
          <w:tcPr>
            <w:tcW w:w="6133" w:type="dxa"/>
            <w:shd w:val="clear" w:color="auto" w:fill="auto"/>
          </w:tcPr>
          <w:p w14:paraId="45EB187E" w14:textId="699E632D" w:rsidR="00A25436" w:rsidRPr="00177CFF" w:rsidRDefault="005970EB" w:rsidP="0047514F">
            <w:pPr>
              <w:ind w:left="0"/>
              <w:rPr>
                <w:szCs w:val="22"/>
              </w:rPr>
            </w:pPr>
            <w:r w:rsidRPr="00177CFF">
              <w:rPr>
                <w:szCs w:val="22"/>
              </w:rPr>
              <w:t>Hvidesten v/</w:t>
            </w:r>
            <w:r w:rsidR="00177CFF" w:rsidRPr="00177CFF">
              <w:rPr>
                <w:szCs w:val="22"/>
              </w:rPr>
              <w:t>Thomas Bagge Olesen</w:t>
            </w:r>
            <w:r w:rsidRPr="00177CFF">
              <w:rPr>
                <w:szCs w:val="22"/>
              </w:rPr>
              <w:t xml:space="preserve"> </w:t>
            </w:r>
          </w:p>
        </w:tc>
      </w:tr>
      <w:tr w:rsidR="00A25436" w14:paraId="151DDA4C" w14:textId="77777777" w:rsidTr="003D15CA">
        <w:tc>
          <w:tcPr>
            <w:tcW w:w="2338" w:type="dxa"/>
            <w:shd w:val="clear" w:color="auto" w:fill="auto"/>
          </w:tcPr>
          <w:p w14:paraId="0837112B" w14:textId="77777777" w:rsidR="00A25436" w:rsidRPr="002B3825" w:rsidRDefault="00A25436" w:rsidP="0047514F">
            <w:pPr>
              <w:ind w:left="0"/>
              <w:rPr>
                <w:szCs w:val="22"/>
              </w:rPr>
            </w:pPr>
            <w:r w:rsidRPr="002B3825">
              <w:rPr>
                <w:szCs w:val="22"/>
              </w:rPr>
              <w:t>Ejendommens adresse</w:t>
            </w:r>
          </w:p>
        </w:tc>
        <w:tc>
          <w:tcPr>
            <w:tcW w:w="6133" w:type="dxa"/>
            <w:shd w:val="clear" w:color="auto" w:fill="auto"/>
          </w:tcPr>
          <w:p w14:paraId="439A64E7" w14:textId="0D120897" w:rsidR="00A25436" w:rsidRPr="005D62D1" w:rsidRDefault="00177CFF" w:rsidP="00177CFF">
            <w:pPr>
              <w:ind w:left="0"/>
            </w:pPr>
            <w:r w:rsidRPr="007108A8">
              <w:rPr>
                <w:szCs w:val="22"/>
              </w:rPr>
              <w:t>Store V</w:t>
            </w:r>
            <w:r>
              <w:rPr>
                <w:szCs w:val="22"/>
              </w:rPr>
              <w:t xml:space="preserve">albyvej 75, </w:t>
            </w:r>
            <w:r w:rsidR="00FA11AB">
              <w:rPr>
                <w:szCs w:val="22"/>
              </w:rPr>
              <w:t>4000 Roskilde</w:t>
            </w:r>
          </w:p>
        </w:tc>
      </w:tr>
      <w:tr w:rsidR="00266A15" w14:paraId="0FAC8DBB" w14:textId="77777777" w:rsidTr="003D15CA">
        <w:tc>
          <w:tcPr>
            <w:tcW w:w="2338" w:type="dxa"/>
            <w:shd w:val="clear" w:color="auto" w:fill="auto"/>
          </w:tcPr>
          <w:p w14:paraId="354C4A0F" w14:textId="77777777" w:rsidR="00266A15" w:rsidRPr="002B3825" w:rsidRDefault="00266A15" w:rsidP="0047514F">
            <w:pPr>
              <w:ind w:left="0"/>
              <w:rPr>
                <w:szCs w:val="22"/>
              </w:rPr>
            </w:pPr>
            <w:r>
              <w:rPr>
                <w:szCs w:val="22"/>
              </w:rPr>
              <w:t>Ejendomsnummer</w:t>
            </w:r>
          </w:p>
        </w:tc>
        <w:tc>
          <w:tcPr>
            <w:tcW w:w="6133" w:type="dxa"/>
            <w:shd w:val="clear" w:color="auto" w:fill="auto"/>
          </w:tcPr>
          <w:p w14:paraId="4AC200FC" w14:textId="7745EF99" w:rsidR="00266A15" w:rsidRDefault="00FA11AB" w:rsidP="007D2E64">
            <w:pPr>
              <w:ind w:left="0"/>
            </w:pPr>
            <w:r w:rsidRPr="00FA11AB">
              <w:rPr>
                <w:szCs w:val="22"/>
              </w:rPr>
              <w:t>2650096301</w:t>
            </w:r>
          </w:p>
        </w:tc>
      </w:tr>
      <w:tr w:rsidR="00A25436" w:rsidRPr="00EE478C" w14:paraId="2ACD2C28" w14:textId="77777777" w:rsidTr="00701C87">
        <w:trPr>
          <w:trHeight w:val="368"/>
        </w:trPr>
        <w:tc>
          <w:tcPr>
            <w:tcW w:w="2338" w:type="dxa"/>
            <w:shd w:val="clear" w:color="auto" w:fill="auto"/>
          </w:tcPr>
          <w:p w14:paraId="69C5EBAA" w14:textId="77777777" w:rsidR="00A25436" w:rsidRPr="002B3825" w:rsidRDefault="00A25436" w:rsidP="0047514F">
            <w:pPr>
              <w:ind w:left="0"/>
              <w:rPr>
                <w:szCs w:val="22"/>
              </w:rPr>
            </w:pPr>
            <w:r w:rsidRPr="002B3825">
              <w:rPr>
                <w:szCs w:val="22"/>
              </w:rPr>
              <w:t>Matr. Nr.</w:t>
            </w:r>
          </w:p>
        </w:tc>
        <w:tc>
          <w:tcPr>
            <w:tcW w:w="6133" w:type="dxa"/>
            <w:shd w:val="clear" w:color="auto" w:fill="auto"/>
          </w:tcPr>
          <w:p w14:paraId="21D35DD3" w14:textId="77777777" w:rsidR="00A25436" w:rsidRPr="00B76846" w:rsidRDefault="00724AA3" w:rsidP="00E73957">
            <w:pPr>
              <w:spacing w:line="280" w:lineRule="atLeast"/>
              <w:ind w:left="0"/>
              <w:rPr>
                <w:szCs w:val="20"/>
              </w:rPr>
            </w:pPr>
            <w:r w:rsidRPr="00B76846">
              <w:rPr>
                <w:szCs w:val="20"/>
              </w:rPr>
              <w:t>9g, Himmelev By, Himmelev</w:t>
            </w:r>
            <w:r w:rsidR="00F26F8F" w:rsidRPr="00B76846">
              <w:rPr>
                <w:szCs w:val="20"/>
              </w:rPr>
              <w:t xml:space="preserve"> </w:t>
            </w:r>
          </w:p>
          <w:p w14:paraId="06E6B4DA" w14:textId="77777777" w:rsidR="00F26F8F" w:rsidRPr="00B76846" w:rsidRDefault="00F26F8F" w:rsidP="00E73957">
            <w:pPr>
              <w:spacing w:line="280" w:lineRule="atLeast"/>
              <w:ind w:left="0"/>
              <w:rPr>
                <w:szCs w:val="20"/>
              </w:rPr>
            </w:pPr>
            <w:r w:rsidRPr="00B76846">
              <w:rPr>
                <w:szCs w:val="20"/>
              </w:rPr>
              <w:t>7c, Veddelev By, Himmelev</w:t>
            </w:r>
          </w:p>
          <w:p w14:paraId="68EEC374" w14:textId="41130108" w:rsidR="0048064A" w:rsidRPr="00B76846" w:rsidRDefault="00B76846" w:rsidP="00E73957">
            <w:pPr>
              <w:spacing w:line="280" w:lineRule="atLeast"/>
              <w:ind w:left="0"/>
              <w:rPr>
                <w:szCs w:val="20"/>
              </w:rPr>
            </w:pPr>
            <w:r w:rsidRPr="00B76846">
              <w:rPr>
                <w:szCs w:val="20"/>
              </w:rPr>
              <w:t>7d, Veddelev By, Himmelev (</w:t>
            </w:r>
            <w:r w:rsidR="00E268E1">
              <w:rPr>
                <w:szCs w:val="20"/>
              </w:rPr>
              <w:t>tilk</w:t>
            </w:r>
            <w:r w:rsidR="00D82D77">
              <w:rPr>
                <w:szCs w:val="20"/>
              </w:rPr>
              <w:t>ø</w:t>
            </w:r>
            <w:r w:rsidR="00E268E1">
              <w:rPr>
                <w:szCs w:val="20"/>
              </w:rPr>
              <w:t>bt</w:t>
            </w:r>
            <w:r>
              <w:rPr>
                <w:szCs w:val="20"/>
              </w:rPr>
              <w:t xml:space="preserve"> </w:t>
            </w:r>
            <w:r w:rsidR="00D82D77">
              <w:rPr>
                <w:szCs w:val="20"/>
              </w:rPr>
              <w:t>nabo</w:t>
            </w:r>
            <w:r>
              <w:rPr>
                <w:szCs w:val="20"/>
              </w:rPr>
              <w:t>areal)</w:t>
            </w:r>
          </w:p>
        </w:tc>
      </w:tr>
      <w:tr w:rsidR="009C090C" w:rsidRPr="00266A15" w14:paraId="200CF6A2" w14:textId="77777777" w:rsidTr="003D15CA">
        <w:tc>
          <w:tcPr>
            <w:tcW w:w="2338" w:type="dxa"/>
            <w:shd w:val="clear" w:color="auto" w:fill="auto"/>
          </w:tcPr>
          <w:p w14:paraId="1C23CD68" w14:textId="77777777" w:rsidR="009C090C" w:rsidRPr="002B3825" w:rsidRDefault="009C090C" w:rsidP="0047514F">
            <w:pPr>
              <w:ind w:left="0"/>
              <w:rPr>
                <w:szCs w:val="22"/>
              </w:rPr>
            </w:pPr>
            <w:r>
              <w:rPr>
                <w:szCs w:val="22"/>
              </w:rPr>
              <w:t>Tilsynsmyndighed</w:t>
            </w:r>
          </w:p>
        </w:tc>
        <w:tc>
          <w:tcPr>
            <w:tcW w:w="6133" w:type="dxa"/>
            <w:shd w:val="clear" w:color="auto" w:fill="auto"/>
          </w:tcPr>
          <w:p w14:paraId="248BBE36" w14:textId="77777777" w:rsidR="009C090C" w:rsidRPr="00266A15" w:rsidRDefault="00AA02F0" w:rsidP="000E5877">
            <w:pPr>
              <w:ind w:left="0"/>
            </w:pPr>
            <w:r>
              <w:t>Roskilde</w:t>
            </w:r>
            <w:r w:rsidR="00EF21D2">
              <w:t xml:space="preserve"> Kommune</w:t>
            </w:r>
          </w:p>
        </w:tc>
      </w:tr>
      <w:tr w:rsidR="00A25436" w14:paraId="64E906A7" w14:textId="77777777" w:rsidTr="003D15CA">
        <w:tc>
          <w:tcPr>
            <w:tcW w:w="2338" w:type="dxa"/>
            <w:shd w:val="clear" w:color="auto" w:fill="auto"/>
          </w:tcPr>
          <w:p w14:paraId="2C5E769A" w14:textId="77777777" w:rsidR="00A25436" w:rsidRPr="002B3825" w:rsidRDefault="003E77FE" w:rsidP="0047514F">
            <w:pPr>
              <w:ind w:left="0"/>
              <w:rPr>
                <w:szCs w:val="22"/>
              </w:rPr>
            </w:pPr>
            <w:r>
              <w:rPr>
                <w:szCs w:val="22"/>
              </w:rPr>
              <w:t>Sagsnr</w:t>
            </w:r>
            <w:r w:rsidR="004A6DCC">
              <w:rPr>
                <w:szCs w:val="22"/>
              </w:rPr>
              <w:t>.</w:t>
            </w:r>
            <w:r w:rsidR="00A25436" w:rsidRPr="002B3825">
              <w:rPr>
                <w:szCs w:val="22"/>
              </w:rPr>
              <w:t xml:space="preserve"> </w:t>
            </w:r>
          </w:p>
        </w:tc>
        <w:tc>
          <w:tcPr>
            <w:tcW w:w="6133" w:type="dxa"/>
            <w:shd w:val="clear" w:color="auto" w:fill="auto"/>
          </w:tcPr>
          <w:p w14:paraId="3EF8ABF1" w14:textId="112E4DDB" w:rsidR="00A25436" w:rsidRPr="002B3825" w:rsidRDefault="00082207" w:rsidP="0047514F">
            <w:pPr>
              <w:ind w:left="0"/>
              <w:rPr>
                <w:szCs w:val="22"/>
              </w:rPr>
            </w:pPr>
            <w:r>
              <w:rPr>
                <w:szCs w:val="22"/>
              </w:rPr>
              <w:t>324618</w:t>
            </w:r>
          </w:p>
        </w:tc>
      </w:tr>
      <w:tr w:rsidR="00F862B4" w:rsidRPr="00EF21D2" w14:paraId="580B00F9" w14:textId="77777777" w:rsidTr="003D15CA">
        <w:tc>
          <w:tcPr>
            <w:tcW w:w="2338" w:type="dxa"/>
            <w:shd w:val="clear" w:color="auto" w:fill="auto"/>
          </w:tcPr>
          <w:p w14:paraId="5AB12728" w14:textId="77777777" w:rsidR="00F862B4" w:rsidRPr="007D0473" w:rsidRDefault="00F862B4" w:rsidP="0047514F">
            <w:pPr>
              <w:ind w:left="0"/>
              <w:rPr>
                <w:szCs w:val="22"/>
              </w:rPr>
            </w:pPr>
            <w:r w:rsidRPr="007D0473">
              <w:rPr>
                <w:szCs w:val="22"/>
              </w:rPr>
              <w:t>Ansøgnings-id</w:t>
            </w:r>
          </w:p>
        </w:tc>
        <w:tc>
          <w:tcPr>
            <w:tcW w:w="6133" w:type="dxa"/>
            <w:shd w:val="clear" w:color="auto" w:fill="auto"/>
          </w:tcPr>
          <w:p w14:paraId="59381859" w14:textId="6E0DE4CE" w:rsidR="00F862B4" w:rsidRPr="007D0473" w:rsidRDefault="0040221E" w:rsidP="00FF1462">
            <w:pPr>
              <w:ind w:left="0"/>
            </w:pPr>
            <w:r w:rsidRPr="007D0473">
              <w:t>S</w:t>
            </w:r>
            <w:r w:rsidR="00F862B4" w:rsidRPr="007D0473">
              <w:t>kema nr</w:t>
            </w:r>
            <w:r w:rsidR="00F862B4" w:rsidRPr="005222D8">
              <w:t xml:space="preserve">. </w:t>
            </w:r>
            <w:r w:rsidR="00F9138B" w:rsidRPr="00FC22FA">
              <w:t>214126</w:t>
            </w:r>
            <w:r w:rsidR="00F862B4" w:rsidRPr="00FC22FA">
              <w:t xml:space="preserve"> </w:t>
            </w:r>
            <w:r w:rsidR="00424B5F" w:rsidRPr="00FC22FA">
              <w:t xml:space="preserve">version </w:t>
            </w:r>
            <w:r w:rsidR="004B5DB6" w:rsidRPr="00FC22FA">
              <w:t>2</w:t>
            </w:r>
          </w:p>
        </w:tc>
      </w:tr>
    </w:tbl>
    <w:p w14:paraId="2DAC3D3B" w14:textId="77777777" w:rsidR="00343CD5" w:rsidRPr="00EF21D2" w:rsidRDefault="00343CD5" w:rsidP="007E6FE8"/>
    <w:p w14:paraId="43B5D793" w14:textId="77777777" w:rsidR="00C7601F" w:rsidRPr="007E6FE8" w:rsidRDefault="00A25436" w:rsidP="00CB27FF">
      <w:pPr>
        <w:pStyle w:val="Overskrift1"/>
        <w:numPr>
          <w:ilvl w:val="0"/>
          <w:numId w:val="0"/>
        </w:numPr>
        <w:ind w:left="432" w:hanging="432"/>
      </w:pPr>
      <w:r w:rsidRPr="00EF21D2">
        <w:br w:type="page"/>
      </w:r>
      <w:bookmarkStart w:id="1" w:name="_Toc32830004"/>
      <w:r w:rsidR="00C7601F" w:rsidRPr="007E6FE8">
        <w:lastRenderedPageBreak/>
        <w:t>Indholdsfortegnelse</w:t>
      </w:r>
      <w:bookmarkEnd w:id="1"/>
    </w:p>
    <w:p w14:paraId="321C05C2" w14:textId="77777777" w:rsidR="00177B69" w:rsidRPr="007E6FE8" w:rsidRDefault="00653D93" w:rsidP="007E6FE8">
      <w:r w:rsidRPr="007E6FE8">
        <w:t xml:space="preserve">Den samlede </w:t>
      </w:r>
      <w:r w:rsidR="009F3C39">
        <w:t>tilladelse</w:t>
      </w:r>
      <w:r w:rsidRPr="007E6FE8">
        <w:t xml:space="preserve"> </w:t>
      </w:r>
      <w:r w:rsidR="005F1A87" w:rsidRPr="007E6FE8">
        <w:t>består af 4 sammenhængende dele</w:t>
      </w:r>
      <w:r w:rsidR="00177B69" w:rsidRPr="007E6FE8">
        <w:t>:</w:t>
      </w:r>
    </w:p>
    <w:p w14:paraId="7815B7C5" w14:textId="77777777" w:rsidR="00177B69" w:rsidRPr="007E6FE8" w:rsidRDefault="00DB7ED9" w:rsidP="00B35EEC">
      <w:pPr>
        <w:numPr>
          <w:ilvl w:val="0"/>
          <w:numId w:val="4"/>
        </w:numPr>
      </w:pPr>
      <w:r>
        <w:t>K</w:t>
      </w:r>
      <w:r w:rsidR="00653D93" w:rsidRPr="007E6FE8">
        <w:t>ort resume</w:t>
      </w:r>
    </w:p>
    <w:p w14:paraId="7437E7AA" w14:textId="77777777" w:rsidR="00177B69" w:rsidRPr="007E6FE8" w:rsidRDefault="00DB7ED9" w:rsidP="00B35EEC">
      <w:pPr>
        <w:numPr>
          <w:ilvl w:val="0"/>
          <w:numId w:val="4"/>
        </w:numPr>
      </w:pPr>
      <w:r>
        <w:t>A</w:t>
      </w:r>
      <w:r w:rsidR="00653D93" w:rsidRPr="007E6FE8">
        <w:t xml:space="preserve">fgørelse med klagevejledning </w:t>
      </w:r>
    </w:p>
    <w:p w14:paraId="1FBF6291" w14:textId="77777777" w:rsidR="00177B69" w:rsidRPr="007E6FE8" w:rsidRDefault="00DB7ED9" w:rsidP="00B35EEC">
      <w:pPr>
        <w:numPr>
          <w:ilvl w:val="0"/>
          <w:numId w:val="4"/>
        </w:numPr>
      </w:pPr>
      <w:r>
        <w:t>V</w:t>
      </w:r>
      <w:r w:rsidR="00653D93" w:rsidRPr="007E6FE8">
        <w:t>ilkår</w:t>
      </w:r>
      <w:r w:rsidR="00E860C3">
        <w:t>,</w:t>
      </w:r>
      <w:r w:rsidR="00653D93" w:rsidRPr="007E6FE8">
        <w:t xml:space="preserve"> der er forudsætningerne for </w:t>
      </w:r>
      <w:r w:rsidR="00527B00">
        <w:t>miljøtilladelse</w:t>
      </w:r>
      <w:r w:rsidR="0074544B">
        <w:t>n</w:t>
      </w:r>
      <w:r w:rsidR="00653D93" w:rsidRPr="007E6FE8">
        <w:t xml:space="preserve"> </w:t>
      </w:r>
    </w:p>
    <w:p w14:paraId="0C350742" w14:textId="77777777" w:rsidR="00177B69" w:rsidRPr="007E6FE8" w:rsidRDefault="00DB7ED9" w:rsidP="00B35EEC">
      <w:pPr>
        <w:numPr>
          <w:ilvl w:val="0"/>
          <w:numId w:val="4"/>
        </w:numPr>
      </w:pPr>
      <w:r>
        <w:t>Ansøgers m</w:t>
      </w:r>
      <w:r w:rsidR="00653D93" w:rsidRPr="007E6FE8">
        <w:t xml:space="preserve">iljøtekniske </w:t>
      </w:r>
      <w:r w:rsidR="004A6DCC">
        <w:t>beskrivelse</w:t>
      </w:r>
      <w:r w:rsidR="00653D93" w:rsidRPr="007E6FE8">
        <w:t xml:space="preserve"> og </w:t>
      </w:r>
      <w:r w:rsidR="00AA02F0">
        <w:t>Roskilde</w:t>
      </w:r>
      <w:r>
        <w:t xml:space="preserve"> Kommunes </w:t>
      </w:r>
      <w:r w:rsidR="00653D93" w:rsidRPr="007E6FE8">
        <w:t>vurderinger</w:t>
      </w:r>
      <w:r w:rsidR="00E860C3">
        <w:t>,</w:t>
      </w:r>
      <w:r w:rsidR="00653D93" w:rsidRPr="007E6FE8">
        <w:t xml:space="preserve"> </w:t>
      </w:r>
      <w:r>
        <w:t>som</w:t>
      </w:r>
      <w:r w:rsidR="00653D93" w:rsidRPr="007E6FE8">
        <w:t xml:space="preserve"> ligger til grund for </w:t>
      </w:r>
      <w:r w:rsidR="00527B00">
        <w:t>miljøtilladelse</w:t>
      </w:r>
      <w:r w:rsidR="0074544B">
        <w:t>n</w:t>
      </w:r>
      <w:r w:rsidR="00653D93" w:rsidRPr="007E6FE8">
        <w:t>.</w:t>
      </w:r>
    </w:p>
    <w:p w14:paraId="69641364" w14:textId="77777777" w:rsidR="00533C6F" w:rsidRDefault="00245D82" w:rsidP="007E6FE8">
      <w:r>
        <w:t>Den miljøtekniske beskrivelse</w:t>
      </w:r>
      <w:r w:rsidR="009E15DE">
        <w:t xml:space="preserve"> i kapitel </w:t>
      </w:r>
      <w:r w:rsidR="00DB7ED9">
        <w:t>4</w:t>
      </w:r>
      <w:r w:rsidR="00653D93" w:rsidRPr="007E6FE8">
        <w:t xml:space="preserve"> beskriver landbrugets beliggenhed, indretning og drift, </w:t>
      </w:r>
      <w:r w:rsidR="00177B69" w:rsidRPr="007E6FE8">
        <w:t>samt</w:t>
      </w:r>
      <w:r w:rsidR="00653D93" w:rsidRPr="007E6FE8">
        <w:t xml:space="preserve"> den miljøpåvirkning der er fra husdyrproduktionen. Her er også beskrevet</w:t>
      </w:r>
      <w:r w:rsidR="00E860C3">
        <w:t>,</w:t>
      </w:r>
      <w:r w:rsidR="00653D93" w:rsidRPr="007E6FE8">
        <w:t xml:space="preserve"> hvilke forureningsbegrænsende foranstaltninger der iværksættes i forbindelse med </w:t>
      </w:r>
      <w:r w:rsidR="00527B00">
        <w:t>miljøtilladelse</w:t>
      </w:r>
      <w:r w:rsidR="0074544B">
        <w:t>n</w:t>
      </w:r>
      <w:r w:rsidR="00653D93" w:rsidRPr="007E6FE8">
        <w:t xml:space="preserve">. </w:t>
      </w:r>
    </w:p>
    <w:p w14:paraId="3F48C7CF" w14:textId="77777777" w:rsidR="00653D93" w:rsidRPr="007E6FE8" w:rsidRDefault="00245D82" w:rsidP="007E6FE8">
      <w:r>
        <w:t>Efter</w:t>
      </w:r>
      <w:r w:rsidR="00653D93" w:rsidRPr="007E6FE8">
        <w:t xml:space="preserve"> de enkelte </w:t>
      </w:r>
      <w:r w:rsidR="00F20BEE" w:rsidRPr="007E6FE8">
        <w:t>afsnit</w:t>
      </w:r>
      <w:r>
        <w:t xml:space="preserve"> i den miljøtekniske beskrivelse</w:t>
      </w:r>
      <w:r w:rsidR="00653D93" w:rsidRPr="007E6FE8">
        <w:t xml:space="preserve"> afrundes med kommunens vurderinger af</w:t>
      </w:r>
      <w:r w:rsidR="00E860C3">
        <w:t>,</w:t>
      </w:r>
      <w:r w:rsidR="00653D93" w:rsidRPr="007E6FE8">
        <w:t xml:space="preserve"> hvorvidt der forventes en væsentlig effekt på miljøet eller om der kan være væsentlige gener for de omkringboende. I de tilfælde</w:t>
      </w:r>
      <w:r w:rsidR="00E860C3">
        <w:t>,</w:t>
      </w:r>
      <w:r w:rsidR="00653D93" w:rsidRPr="007E6FE8">
        <w:t xml:space="preserve"> hvor det er vurderet</w:t>
      </w:r>
      <w:r w:rsidR="00F20BEE" w:rsidRPr="007E6FE8">
        <w:t>,</w:t>
      </w:r>
      <w:r w:rsidR="00653D93" w:rsidRPr="007E6FE8">
        <w:t xml:space="preserve"> at der kan være væsentlige påvirkninger, henvises til de vilkår</w:t>
      </w:r>
      <w:r w:rsidR="00DB7ED9">
        <w:t>,</w:t>
      </w:r>
      <w:r w:rsidR="00653D93" w:rsidRPr="007E6FE8">
        <w:t xml:space="preserve"> der er stillet for at imødegå påvirkningen.</w:t>
      </w:r>
    </w:p>
    <w:p w14:paraId="662619ED" w14:textId="77777777" w:rsidR="00CF5117" w:rsidRPr="007E6FE8" w:rsidRDefault="00CF5117" w:rsidP="007E6FE8"/>
    <w:p w14:paraId="7AE1827E" w14:textId="77777777" w:rsidR="00AA23FC" w:rsidRDefault="00492225">
      <w:pPr>
        <w:pStyle w:val="Indholdsfortegnelse1"/>
        <w:rPr>
          <w:noProof/>
        </w:rPr>
      </w:pPr>
      <w:r>
        <w:br w:type="page"/>
      </w:r>
      <w:r w:rsidR="00CF5117" w:rsidRPr="007E6FE8">
        <w:fldChar w:fldCharType="begin"/>
      </w:r>
      <w:r w:rsidR="00CF5117" w:rsidRPr="007E6FE8">
        <w:instrText xml:space="preserve"> TOC \o "1-3" \h \z \u </w:instrText>
      </w:r>
      <w:r w:rsidR="00CF5117" w:rsidRPr="007E6FE8">
        <w:fldChar w:fldCharType="separate"/>
      </w:r>
    </w:p>
    <w:p w14:paraId="2672A05D" w14:textId="446AC035" w:rsidR="00AA23FC" w:rsidRDefault="00665124">
      <w:pPr>
        <w:pStyle w:val="Indholdsfortegnelse1"/>
        <w:rPr>
          <w:rFonts w:asciiTheme="minorHAnsi" w:eastAsiaTheme="minorEastAsia" w:hAnsiTheme="minorHAnsi" w:cstheme="minorBidi"/>
          <w:noProof/>
          <w:szCs w:val="22"/>
        </w:rPr>
      </w:pPr>
      <w:hyperlink w:anchor="_Toc32830004" w:history="1">
        <w:r w:rsidR="00AA23FC" w:rsidRPr="00AC566F">
          <w:rPr>
            <w:rStyle w:val="Hyperlink"/>
            <w:noProof/>
          </w:rPr>
          <w:t>Indholdsfortegnelse</w:t>
        </w:r>
        <w:r w:rsidR="00AA23FC">
          <w:rPr>
            <w:noProof/>
            <w:webHidden/>
          </w:rPr>
          <w:tab/>
        </w:r>
        <w:r w:rsidR="00AA23FC">
          <w:rPr>
            <w:noProof/>
            <w:webHidden/>
          </w:rPr>
          <w:fldChar w:fldCharType="begin"/>
        </w:r>
        <w:r w:rsidR="00AA23FC">
          <w:rPr>
            <w:noProof/>
            <w:webHidden/>
          </w:rPr>
          <w:instrText xml:space="preserve"> PAGEREF _Toc32830004 \h </w:instrText>
        </w:r>
        <w:r w:rsidR="00AA23FC">
          <w:rPr>
            <w:noProof/>
            <w:webHidden/>
          </w:rPr>
        </w:r>
        <w:r w:rsidR="00AA23FC">
          <w:rPr>
            <w:noProof/>
            <w:webHidden/>
          </w:rPr>
          <w:fldChar w:fldCharType="separate"/>
        </w:r>
        <w:r w:rsidR="00AA23FC">
          <w:rPr>
            <w:noProof/>
            <w:webHidden/>
          </w:rPr>
          <w:t>3</w:t>
        </w:r>
        <w:r w:rsidR="00AA23FC">
          <w:rPr>
            <w:noProof/>
            <w:webHidden/>
          </w:rPr>
          <w:fldChar w:fldCharType="end"/>
        </w:r>
      </w:hyperlink>
    </w:p>
    <w:p w14:paraId="167ED579" w14:textId="4300E701" w:rsidR="00AA23FC" w:rsidRDefault="00665124">
      <w:pPr>
        <w:pStyle w:val="Indholdsfortegnelse1"/>
        <w:tabs>
          <w:tab w:val="left" w:pos="1134"/>
        </w:tabs>
        <w:rPr>
          <w:rFonts w:asciiTheme="minorHAnsi" w:eastAsiaTheme="minorEastAsia" w:hAnsiTheme="minorHAnsi" w:cstheme="minorBidi"/>
          <w:noProof/>
          <w:szCs w:val="22"/>
        </w:rPr>
      </w:pPr>
      <w:hyperlink w:anchor="_Toc32830005" w:history="1">
        <w:r w:rsidR="00AA23FC" w:rsidRPr="00AC566F">
          <w:rPr>
            <w:rStyle w:val="Hyperlink"/>
            <w:noProof/>
          </w:rPr>
          <w:t>1</w:t>
        </w:r>
        <w:r w:rsidR="00AA23FC">
          <w:rPr>
            <w:rFonts w:asciiTheme="minorHAnsi" w:eastAsiaTheme="minorEastAsia" w:hAnsiTheme="minorHAnsi" w:cstheme="minorBidi"/>
            <w:noProof/>
            <w:szCs w:val="22"/>
          </w:rPr>
          <w:tab/>
        </w:r>
        <w:r w:rsidR="00AA23FC" w:rsidRPr="00AC566F">
          <w:rPr>
            <w:rStyle w:val="Hyperlink"/>
            <w:noProof/>
          </w:rPr>
          <w:t>Ikke-teknisk resume</w:t>
        </w:r>
        <w:r w:rsidR="00AA23FC">
          <w:rPr>
            <w:noProof/>
            <w:webHidden/>
          </w:rPr>
          <w:tab/>
        </w:r>
        <w:r w:rsidR="00AA23FC">
          <w:rPr>
            <w:noProof/>
            <w:webHidden/>
          </w:rPr>
          <w:fldChar w:fldCharType="begin"/>
        </w:r>
        <w:r w:rsidR="00AA23FC">
          <w:rPr>
            <w:noProof/>
            <w:webHidden/>
          </w:rPr>
          <w:instrText xml:space="preserve"> PAGEREF _Toc32830005 \h </w:instrText>
        </w:r>
        <w:r w:rsidR="00AA23FC">
          <w:rPr>
            <w:noProof/>
            <w:webHidden/>
          </w:rPr>
        </w:r>
        <w:r w:rsidR="00AA23FC">
          <w:rPr>
            <w:noProof/>
            <w:webHidden/>
          </w:rPr>
          <w:fldChar w:fldCharType="separate"/>
        </w:r>
        <w:r w:rsidR="00AA23FC">
          <w:rPr>
            <w:noProof/>
            <w:webHidden/>
          </w:rPr>
          <w:t>5</w:t>
        </w:r>
        <w:r w:rsidR="00AA23FC">
          <w:rPr>
            <w:noProof/>
            <w:webHidden/>
          </w:rPr>
          <w:fldChar w:fldCharType="end"/>
        </w:r>
      </w:hyperlink>
    </w:p>
    <w:p w14:paraId="1AD03397" w14:textId="4122D637" w:rsidR="00AA23FC" w:rsidRDefault="00665124">
      <w:pPr>
        <w:pStyle w:val="Indholdsfortegnelse1"/>
        <w:tabs>
          <w:tab w:val="left" w:pos="1134"/>
        </w:tabs>
        <w:rPr>
          <w:rFonts w:asciiTheme="minorHAnsi" w:eastAsiaTheme="minorEastAsia" w:hAnsiTheme="minorHAnsi" w:cstheme="minorBidi"/>
          <w:noProof/>
          <w:szCs w:val="22"/>
        </w:rPr>
      </w:pPr>
      <w:hyperlink w:anchor="_Toc32830006" w:history="1">
        <w:r w:rsidR="00AA23FC" w:rsidRPr="00AC566F">
          <w:rPr>
            <w:rStyle w:val="Hyperlink"/>
            <w:noProof/>
          </w:rPr>
          <w:t>2</w:t>
        </w:r>
        <w:r w:rsidR="00AA23FC">
          <w:rPr>
            <w:rFonts w:asciiTheme="minorHAnsi" w:eastAsiaTheme="minorEastAsia" w:hAnsiTheme="minorHAnsi" w:cstheme="minorBidi"/>
            <w:noProof/>
            <w:szCs w:val="22"/>
          </w:rPr>
          <w:tab/>
        </w:r>
        <w:r w:rsidR="00AA23FC" w:rsidRPr="00AC566F">
          <w:rPr>
            <w:rStyle w:val="Hyperlink"/>
            <w:noProof/>
          </w:rPr>
          <w:t>Afgørelse om miljøtilladelse og dispensation fra afstandskrav</w:t>
        </w:r>
        <w:r w:rsidR="00AA23FC">
          <w:rPr>
            <w:noProof/>
            <w:webHidden/>
          </w:rPr>
          <w:tab/>
        </w:r>
        <w:r w:rsidR="00AA23FC">
          <w:rPr>
            <w:noProof/>
            <w:webHidden/>
          </w:rPr>
          <w:fldChar w:fldCharType="begin"/>
        </w:r>
        <w:r w:rsidR="00AA23FC">
          <w:rPr>
            <w:noProof/>
            <w:webHidden/>
          </w:rPr>
          <w:instrText xml:space="preserve"> PAGEREF _Toc32830006 \h </w:instrText>
        </w:r>
        <w:r w:rsidR="00AA23FC">
          <w:rPr>
            <w:noProof/>
            <w:webHidden/>
          </w:rPr>
        </w:r>
        <w:r w:rsidR="00AA23FC">
          <w:rPr>
            <w:noProof/>
            <w:webHidden/>
          </w:rPr>
          <w:fldChar w:fldCharType="separate"/>
        </w:r>
        <w:r w:rsidR="00AA23FC">
          <w:rPr>
            <w:noProof/>
            <w:webHidden/>
          </w:rPr>
          <w:t>8</w:t>
        </w:r>
        <w:r w:rsidR="00AA23FC">
          <w:rPr>
            <w:noProof/>
            <w:webHidden/>
          </w:rPr>
          <w:fldChar w:fldCharType="end"/>
        </w:r>
      </w:hyperlink>
    </w:p>
    <w:p w14:paraId="4057D6E9" w14:textId="1DC8BE5D" w:rsidR="00AA23FC" w:rsidRDefault="00665124">
      <w:pPr>
        <w:pStyle w:val="Indholdsfortegnelse2"/>
        <w:tabs>
          <w:tab w:val="left" w:pos="1540"/>
        </w:tabs>
        <w:rPr>
          <w:rFonts w:asciiTheme="minorHAnsi" w:eastAsiaTheme="minorEastAsia" w:hAnsiTheme="minorHAnsi" w:cstheme="minorBidi"/>
          <w:noProof/>
          <w:szCs w:val="22"/>
        </w:rPr>
      </w:pPr>
      <w:hyperlink w:anchor="_Toc32830007" w:history="1">
        <w:r w:rsidR="00AA23FC" w:rsidRPr="00AC566F">
          <w:rPr>
            <w:rStyle w:val="Hyperlink"/>
            <w:noProof/>
            <w14:scene3d>
              <w14:camera w14:prst="orthographicFront"/>
              <w14:lightRig w14:rig="threePt" w14:dir="t">
                <w14:rot w14:lat="0" w14:lon="0" w14:rev="0"/>
              </w14:lightRig>
            </w14:scene3d>
          </w:rPr>
          <w:t>2.1</w:t>
        </w:r>
        <w:r w:rsidR="00AA23FC">
          <w:rPr>
            <w:rFonts w:asciiTheme="minorHAnsi" w:eastAsiaTheme="minorEastAsia" w:hAnsiTheme="minorHAnsi" w:cstheme="minorBidi"/>
            <w:noProof/>
            <w:szCs w:val="22"/>
          </w:rPr>
          <w:tab/>
        </w:r>
        <w:r w:rsidR="00AA23FC" w:rsidRPr="00AC566F">
          <w:rPr>
            <w:rStyle w:val="Hyperlink"/>
            <w:noProof/>
          </w:rPr>
          <w:t>Klagevejledning</w:t>
        </w:r>
        <w:r w:rsidR="00AA23FC">
          <w:rPr>
            <w:noProof/>
            <w:webHidden/>
          </w:rPr>
          <w:tab/>
        </w:r>
        <w:r w:rsidR="00AA23FC">
          <w:rPr>
            <w:noProof/>
            <w:webHidden/>
          </w:rPr>
          <w:fldChar w:fldCharType="begin"/>
        </w:r>
        <w:r w:rsidR="00AA23FC">
          <w:rPr>
            <w:noProof/>
            <w:webHidden/>
          </w:rPr>
          <w:instrText xml:space="preserve"> PAGEREF _Toc32830007 \h </w:instrText>
        </w:r>
        <w:r w:rsidR="00AA23FC">
          <w:rPr>
            <w:noProof/>
            <w:webHidden/>
          </w:rPr>
        </w:r>
        <w:r w:rsidR="00AA23FC">
          <w:rPr>
            <w:noProof/>
            <w:webHidden/>
          </w:rPr>
          <w:fldChar w:fldCharType="separate"/>
        </w:r>
        <w:r w:rsidR="00AA23FC">
          <w:rPr>
            <w:noProof/>
            <w:webHidden/>
          </w:rPr>
          <w:t>10</w:t>
        </w:r>
        <w:r w:rsidR="00AA23FC">
          <w:rPr>
            <w:noProof/>
            <w:webHidden/>
          </w:rPr>
          <w:fldChar w:fldCharType="end"/>
        </w:r>
      </w:hyperlink>
    </w:p>
    <w:p w14:paraId="04DC852F" w14:textId="7E891F22" w:rsidR="00AA23FC" w:rsidRDefault="00665124">
      <w:pPr>
        <w:pStyle w:val="Indholdsfortegnelse2"/>
        <w:tabs>
          <w:tab w:val="left" w:pos="1540"/>
        </w:tabs>
        <w:rPr>
          <w:rFonts w:asciiTheme="minorHAnsi" w:eastAsiaTheme="minorEastAsia" w:hAnsiTheme="minorHAnsi" w:cstheme="minorBidi"/>
          <w:noProof/>
          <w:szCs w:val="22"/>
        </w:rPr>
      </w:pPr>
      <w:hyperlink w:anchor="_Toc32830008" w:history="1">
        <w:r w:rsidR="00AA23FC" w:rsidRPr="00AC566F">
          <w:rPr>
            <w:rStyle w:val="Hyperlink"/>
            <w:noProof/>
            <w14:scene3d>
              <w14:camera w14:prst="orthographicFront"/>
              <w14:lightRig w14:rig="threePt" w14:dir="t">
                <w14:rot w14:lat="0" w14:lon="0" w14:rev="0"/>
              </w14:lightRig>
            </w14:scene3d>
          </w:rPr>
          <w:t>2.2</w:t>
        </w:r>
        <w:r w:rsidR="00AA23FC">
          <w:rPr>
            <w:rFonts w:asciiTheme="minorHAnsi" w:eastAsiaTheme="minorEastAsia" w:hAnsiTheme="minorHAnsi" w:cstheme="minorBidi"/>
            <w:noProof/>
            <w:szCs w:val="22"/>
          </w:rPr>
          <w:tab/>
        </w:r>
        <w:r w:rsidR="00AA23FC" w:rsidRPr="00AC566F">
          <w:rPr>
            <w:rStyle w:val="Hyperlink"/>
            <w:noProof/>
          </w:rPr>
          <w:t>Udtalelse fra andre myndigheder</w:t>
        </w:r>
        <w:r w:rsidR="00AA23FC">
          <w:rPr>
            <w:noProof/>
            <w:webHidden/>
          </w:rPr>
          <w:tab/>
        </w:r>
        <w:r w:rsidR="00AA23FC">
          <w:rPr>
            <w:noProof/>
            <w:webHidden/>
          </w:rPr>
          <w:fldChar w:fldCharType="begin"/>
        </w:r>
        <w:r w:rsidR="00AA23FC">
          <w:rPr>
            <w:noProof/>
            <w:webHidden/>
          </w:rPr>
          <w:instrText xml:space="preserve"> PAGEREF _Toc32830008 \h </w:instrText>
        </w:r>
        <w:r w:rsidR="00AA23FC">
          <w:rPr>
            <w:noProof/>
            <w:webHidden/>
          </w:rPr>
        </w:r>
        <w:r w:rsidR="00AA23FC">
          <w:rPr>
            <w:noProof/>
            <w:webHidden/>
          </w:rPr>
          <w:fldChar w:fldCharType="separate"/>
        </w:r>
        <w:r w:rsidR="00AA23FC">
          <w:rPr>
            <w:noProof/>
            <w:webHidden/>
          </w:rPr>
          <w:t>10</w:t>
        </w:r>
        <w:r w:rsidR="00AA23FC">
          <w:rPr>
            <w:noProof/>
            <w:webHidden/>
          </w:rPr>
          <w:fldChar w:fldCharType="end"/>
        </w:r>
      </w:hyperlink>
    </w:p>
    <w:p w14:paraId="1AEE1C11" w14:textId="550720C1" w:rsidR="00AA23FC" w:rsidRDefault="00665124">
      <w:pPr>
        <w:pStyle w:val="Indholdsfortegnelse2"/>
        <w:tabs>
          <w:tab w:val="left" w:pos="1540"/>
        </w:tabs>
        <w:rPr>
          <w:rFonts w:asciiTheme="minorHAnsi" w:eastAsiaTheme="minorEastAsia" w:hAnsiTheme="minorHAnsi" w:cstheme="minorBidi"/>
          <w:noProof/>
          <w:szCs w:val="22"/>
        </w:rPr>
      </w:pPr>
      <w:hyperlink w:anchor="_Toc32830009" w:history="1">
        <w:r w:rsidR="00AA23FC" w:rsidRPr="00AC566F">
          <w:rPr>
            <w:rStyle w:val="Hyperlink"/>
            <w:noProof/>
            <w14:scene3d>
              <w14:camera w14:prst="orthographicFront"/>
              <w14:lightRig w14:rig="threePt" w14:dir="t">
                <w14:rot w14:lat="0" w14:lon="0" w14:rev="0"/>
              </w14:lightRig>
            </w14:scene3d>
          </w:rPr>
          <w:t>2.3</w:t>
        </w:r>
        <w:r w:rsidR="00AA23FC">
          <w:rPr>
            <w:rFonts w:asciiTheme="minorHAnsi" w:eastAsiaTheme="minorEastAsia" w:hAnsiTheme="minorHAnsi" w:cstheme="minorBidi"/>
            <w:noProof/>
            <w:szCs w:val="22"/>
          </w:rPr>
          <w:tab/>
        </w:r>
        <w:r w:rsidR="00AA23FC" w:rsidRPr="00AC566F">
          <w:rPr>
            <w:rStyle w:val="Hyperlink"/>
            <w:noProof/>
          </w:rPr>
          <w:t>Høring</w:t>
        </w:r>
        <w:r w:rsidR="00AA23FC">
          <w:rPr>
            <w:noProof/>
            <w:webHidden/>
          </w:rPr>
          <w:tab/>
        </w:r>
        <w:r w:rsidR="00AA23FC">
          <w:rPr>
            <w:noProof/>
            <w:webHidden/>
          </w:rPr>
          <w:fldChar w:fldCharType="begin"/>
        </w:r>
        <w:r w:rsidR="00AA23FC">
          <w:rPr>
            <w:noProof/>
            <w:webHidden/>
          </w:rPr>
          <w:instrText xml:space="preserve"> PAGEREF _Toc32830009 \h </w:instrText>
        </w:r>
        <w:r w:rsidR="00AA23FC">
          <w:rPr>
            <w:noProof/>
            <w:webHidden/>
          </w:rPr>
        </w:r>
        <w:r w:rsidR="00AA23FC">
          <w:rPr>
            <w:noProof/>
            <w:webHidden/>
          </w:rPr>
          <w:fldChar w:fldCharType="separate"/>
        </w:r>
        <w:r w:rsidR="00AA23FC">
          <w:rPr>
            <w:noProof/>
            <w:webHidden/>
          </w:rPr>
          <w:t>10</w:t>
        </w:r>
        <w:r w:rsidR="00AA23FC">
          <w:rPr>
            <w:noProof/>
            <w:webHidden/>
          </w:rPr>
          <w:fldChar w:fldCharType="end"/>
        </w:r>
      </w:hyperlink>
    </w:p>
    <w:p w14:paraId="3BB7704C" w14:textId="060345FA" w:rsidR="00AA23FC" w:rsidRDefault="00665124">
      <w:pPr>
        <w:pStyle w:val="Indholdsfortegnelse2"/>
        <w:tabs>
          <w:tab w:val="left" w:pos="1540"/>
        </w:tabs>
        <w:rPr>
          <w:rFonts w:asciiTheme="minorHAnsi" w:eastAsiaTheme="minorEastAsia" w:hAnsiTheme="minorHAnsi" w:cstheme="minorBidi"/>
          <w:noProof/>
          <w:szCs w:val="22"/>
        </w:rPr>
      </w:pPr>
      <w:hyperlink w:anchor="_Toc32830010" w:history="1">
        <w:r w:rsidR="00AA23FC" w:rsidRPr="00AC566F">
          <w:rPr>
            <w:rStyle w:val="Hyperlink"/>
            <w:noProof/>
            <w14:scene3d>
              <w14:camera w14:prst="orthographicFront"/>
              <w14:lightRig w14:rig="threePt" w14:dir="t">
                <w14:rot w14:lat="0" w14:lon="0" w14:rev="0"/>
              </w14:lightRig>
            </w14:scene3d>
          </w:rPr>
          <w:t>2.4</w:t>
        </w:r>
        <w:r w:rsidR="00AA23FC">
          <w:rPr>
            <w:rFonts w:asciiTheme="minorHAnsi" w:eastAsiaTheme="minorEastAsia" w:hAnsiTheme="minorHAnsi" w:cstheme="minorBidi"/>
            <w:noProof/>
            <w:szCs w:val="22"/>
          </w:rPr>
          <w:tab/>
        </w:r>
        <w:r w:rsidR="00AA23FC" w:rsidRPr="00AC566F">
          <w:rPr>
            <w:rStyle w:val="Hyperlink"/>
            <w:noProof/>
          </w:rPr>
          <w:t>Offentliggørelse af afgørelsen</w:t>
        </w:r>
        <w:r w:rsidR="00AA23FC">
          <w:rPr>
            <w:noProof/>
            <w:webHidden/>
          </w:rPr>
          <w:tab/>
        </w:r>
        <w:r w:rsidR="00AA23FC">
          <w:rPr>
            <w:noProof/>
            <w:webHidden/>
          </w:rPr>
          <w:fldChar w:fldCharType="begin"/>
        </w:r>
        <w:r w:rsidR="00AA23FC">
          <w:rPr>
            <w:noProof/>
            <w:webHidden/>
          </w:rPr>
          <w:instrText xml:space="preserve"> PAGEREF _Toc32830010 \h </w:instrText>
        </w:r>
        <w:r w:rsidR="00AA23FC">
          <w:rPr>
            <w:noProof/>
            <w:webHidden/>
          </w:rPr>
        </w:r>
        <w:r w:rsidR="00AA23FC">
          <w:rPr>
            <w:noProof/>
            <w:webHidden/>
          </w:rPr>
          <w:fldChar w:fldCharType="separate"/>
        </w:r>
        <w:r w:rsidR="00AA23FC">
          <w:rPr>
            <w:noProof/>
            <w:webHidden/>
          </w:rPr>
          <w:t>11</w:t>
        </w:r>
        <w:r w:rsidR="00AA23FC">
          <w:rPr>
            <w:noProof/>
            <w:webHidden/>
          </w:rPr>
          <w:fldChar w:fldCharType="end"/>
        </w:r>
      </w:hyperlink>
    </w:p>
    <w:p w14:paraId="075BEF53" w14:textId="14254FFC" w:rsidR="00AA23FC" w:rsidRDefault="00665124">
      <w:pPr>
        <w:pStyle w:val="Indholdsfortegnelse1"/>
        <w:tabs>
          <w:tab w:val="left" w:pos="1134"/>
        </w:tabs>
        <w:rPr>
          <w:rFonts w:asciiTheme="minorHAnsi" w:eastAsiaTheme="minorEastAsia" w:hAnsiTheme="minorHAnsi" w:cstheme="minorBidi"/>
          <w:noProof/>
          <w:szCs w:val="22"/>
        </w:rPr>
      </w:pPr>
      <w:hyperlink w:anchor="_Toc32830011" w:history="1">
        <w:r w:rsidR="00AA23FC" w:rsidRPr="00AC566F">
          <w:rPr>
            <w:rStyle w:val="Hyperlink"/>
            <w:noProof/>
          </w:rPr>
          <w:t>3</w:t>
        </w:r>
        <w:r w:rsidR="00AA23FC">
          <w:rPr>
            <w:rFonts w:asciiTheme="minorHAnsi" w:eastAsiaTheme="minorEastAsia" w:hAnsiTheme="minorHAnsi" w:cstheme="minorBidi"/>
            <w:noProof/>
            <w:szCs w:val="22"/>
          </w:rPr>
          <w:tab/>
        </w:r>
        <w:r w:rsidR="00AA23FC" w:rsidRPr="00AC566F">
          <w:rPr>
            <w:rStyle w:val="Hyperlink"/>
            <w:noProof/>
          </w:rPr>
          <w:t>Vilkår for miljøtilladelse</w:t>
        </w:r>
        <w:r w:rsidR="00AA23FC">
          <w:rPr>
            <w:noProof/>
            <w:webHidden/>
          </w:rPr>
          <w:tab/>
        </w:r>
        <w:r w:rsidR="00AA23FC">
          <w:rPr>
            <w:noProof/>
            <w:webHidden/>
          </w:rPr>
          <w:fldChar w:fldCharType="begin"/>
        </w:r>
        <w:r w:rsidR="00AA23FC">
          <w:rPr>
            <w:noProof/>
            <w:webHidden/>
          </w:rPr>
          <w:instrText xml:space="preserve"> PAGEREF _Toc32830011 \h </w:instrText>
        </w:r>
        <w:r w:rsidR="00AA23FC">
          <w:rPr>
            <w:noProof/>
            <w:webHidden/>
          </w:rPr>
        </w:r>
        <w:r w:rsidR="00AA23FC">
          <w:rPr>
            <w:noProof/>
            <w:webHidden/>
          </w:rPr>
          <w:fldChar w:fldCharType="separate"/>
        </w:r>
        <w:r w:rsidR="00AA23FC">
          <w:rPr>
            <w:noProof/>
            <w:webHidden/>
          </w:rPr>
          <w:t>12</w:t>
        </w:r>
        <w:r w:rsidR="00AA23FC">
          <w:rPr>
            <w:noProof/>
            <w:webHidden/>
          </w:rPr>
          <w:fldChar w:fldCharType="end"/>
        </w:r>
      </w:hyperlink>
    </w:p>
    <w:p w14:paraId="6CF90337" w14:textId="56E1F798" w:rsidR="00AA23FC" w:rsidRDefault="00665124">
      <w:pPr>
        <w:pStyle w:val="Indholdsfortegnelse2"/>
        <w:tabs>
          <w:tab w:val="left" w:pos="1540"/>
        </w:tabs>
        <w:rPr>
          <w:rFonts w:asciiTheme="minorHAnsi" w:eastAsiaTheme="minorEastAsia" w:hAnsiTheme="minorHAnsi" w:cstheme="minorBidi"/>
          <w:noProof/>
          <w:szCs w:val="22"/>
        </w:rPr>
      </w:pPr>
      <w:hyperlink w:anchor="_Toc32830012" w:history="1">
        <w:r w:rsidR="00AA23FC" w:rsidRPr="00AC566F">
          <w:rPr>
            <w:rStyle w:val="Hyperlink"/>
            <w:noProof/>
            <w14:scene3d>
              <w14:camera w14:prst="orthographicFront"/>
              <w14:lightRig w14:rig="threePt" w14:dir="t">
                <w14:rot w14:lat="0" w14:lon="0" w14:rev="0"/>
              </w14:lightRig>
            </w14:scene3d>
          </w:rPr>
          <w:t>3.1</w:t>
        </w:r>
        <w:r w:rsidR="00AA23FC">
          <w:rPr>
            <w:rFonts w:asciiTheme="minorHAnsi" w:eastAsiaTheme="minorEastAsia" w:hAnsiTheme="minorHAnsi" w:cstheme="minorBidi"/>
            <w:noProof/>
            <w:szCs w:val="22"/>
          </w:rPr>
          <w:tab/>
        </w:r>
        <w:r w:rsidR="00AA23FC" w:rsidRPr="00AC566F">
          <w:rPr>
            <w:rStyle w:val="Hyperlink"/>
            <w:noProof/>
          </w:rPr>
          <w:t>Generelle vilkår</w:t>
        </w:r>
        <w:r w:rsidR="00AA23FC">
          <w:rPr>
            <w:noProof/>
            <w:webHidden/>
          </w:rPr>
          <w:tab/>
        </w:r>
        <w:r w:rsidR="00AA23FC">
          <w:rPr>
            <w:noProof/>
            <w:webHidden/>
          </w:rPr>
          <w:fldChar w:fldCharType="begin"/>
        </w:r>
        <w:r w:rsidR="00AA23FC">
          <w:rPr>
            <w:noProof/>
            <w:webHidden/>
          </w:rPr>
          <w:instrText xml:space="preserve"> PAGEREF _Toc32830012 \h </w:instrText>
        </w:r>
        <w:r w:rsidR="00AA23FC">
          <w:rPr>
            <w:noProof/>
            <w:webHidden/>
          </w:rPr>
        </w:r>
        <w:r w:rsidR="00AA23FC">
          <w:rPr>
            <w:noProof/>
            <w:webHidden/>
          </w:rPr>
          <w:fldChar w:fldCharType="separate"/>
        </w:r>
        <w:r w:rsidR="00AA23FC">
          <w:rPr>
            <w:noProof/>
            <w:webHidden/>
          </w:rPr>
          <w:t>12</w:t>
        </w:r>
        <w:r w:rsidR="00AA23FC">
          <w:rPr>
            <w:noProof/>
            <w:webHidden/>
          </w:rPr>
          <w:fldChar w:fldCharType="end"/>
        </w:r>
      </w:hyperlink>
    </w:p>
    <w:p w14:paraId="27FD3A6F" w14:textId="701D7BF4" w:rsidR="00AA23FC" w:rsidRDefault="00665124">
      <w:pPr>
        <w:pStyle w:val="Indholdsfortegnelse2"/>
        <w:tabs>
          <w:tab w:val="left" w:pos="1540"/>
        </w:tabs>
        <w:rPr>
          <w:rFonts w:asciiTheme="minorHAnsi" w:eastAsiaTheme="minorEastAsia" w:hAnsiTheme="minorHAnsi" w:cstheme="minorBidi"/>
          <w:noProof/>
          <w:szCs w:val="22"/>
        </w:rPr>
      </w:pPr>
      <w:hyperlink w:anchor="_Toc32830013" w:history="1">
        <w:r w:rsidR="00AA23FC" w:rsidRPr="00AC566F">
          <w:rPr>
            <w:rStyle w:val="Hyperlink"/>
            <w:noProof/>
            <w14:scene3d>
              <w14:camera w14:prst="orthographicFront"/>
              <w14:lightRig w14:rig="threePt" w14:dir="t">
                <w14:rot w14:lat="0" w14:lon="0" w14:rev="0"/>
              </w14:lightRig>
            </w14:scene3d>
          </w:rPr>
          <w:t>3.2</w:t>
        </w:r>
        <w:r w:rsidR="00AA23FC">
          <w:rPr>
            <w:rFonts w:asciiTheme="minorHAnsi" w:eastAsiaTheme="minorEastAsia" w:hAnsiTheme="minorHAnsi" w:cstheme="minorBidi"/>
            <w:noProof/>
            <w:szCs w:val="22"/>
          </w:rPr>
          <w:tab/>
        </w:r>
        <w:r w:rsidR="00AA23FC" w:rsidRPr="00AC566F">
          <w:rPr>
            <w:rStyle w:val="Hyperlink"/>
            <w:noProof/>
          </w:rPr>
          <w:t>Vilkår vedrørende anlægget</w:t>
        </w:r>
        <w:r w:rsidR="00AA23FC">
          <w:rPr>
            <w:noProof/>
            <w:webHidden/>
          </w:rPr>
          <w:tab/>
        </w:r>
        <w:r w:rsidR="00AA23FC">
          <w:rPr>
            <w:noProof/>
            <w:webHidden/>
          </w:rPr>
          <w:fldChar w:fldCharType="begin"/>
        </w:r>
        <w:r w:rsidR="00AA23FC">
          <w:rPr>
            <w:noProof/>
            <w:webHidden/>
          </w:rPr>
          <w:instrText xml:space="preserve"> PAGEREF _Toc32830013 \h </w:instrText>
        </w:r>
        <w:r w:rsidR="00AA23FC">
          <w:rPr>
            <w:noProof/>
            <w:webHidden/>
          </w:rPr>
        </w:r>
        <w:r w:rsidR="00AA23FC">
          <w:rPr>
            <w:noProof/>
            <w:webHidden/>
          </w:rPr>
          <w:fldChar w:fldCharType="separate"/>
        </w:r>
        <w:r w:rsidR="00AA23FC">
          <w:rPr>
            <w:noProof/>
            <w:webHidden/>
          </w:rPr>
          <w:t>12</w:t>
        </w:r>
        <w:r w:rsidR="00AA23FC">
          <w:rPr>
            <w:noProof/>
            <w:webHidden/>
          </w:rPr>
          <w:fldChar w:fldCharType="end"/>
        </w:r>
      </w:hyperlink>
    </w:p>
    <w:p w14:paraId="38B78C11" w14:textId="18C9AD3D" w:rsidR="00AA23FC" w:rsidRDefault="00665124">
      <w:pPr>
        <w:pStyle w:val="Indholdsfortegnelse1"/>
        <w:tabs>
          <w:tab w:val="left" w:pos="1134"/>
        </w:tabs>
        <w:rPr>
          <w:rFonts w:asciiTheme="minorHAnsi" w:eastAsiaTheme="minorEastAsia" w:hAnsiTheme="minorHAnsi" w:cstheme="minorBidi"/>
          <w:noProof/>
          <w:szCs w:val="22"/>
        </w:rPr>
      </w:pPr>
      <w:hyperlink w:anchor="_Toc32830014" w:history="1">
        <w:r w:rsidR="00AA23FC" w:rsidRPr="00AC566F">
          <w:rPr>
            <w:rStyle w:val="Hyperlink"/>
            <w:noProof/>
          </w:rPr>
          <w:t>4</w:t>
        </w:r>
        <w:r w:rsidR="00AA23FC">
          <w:rPr>
            <w:rFonts w:asciiTheme="minorHAnsi" w:eastAsiaTheme="minorEastAsia" w:hAnsiTheme="minorHAnsi" w:cstheme="minorBidi"/>
            <w:noProof/>
            <w:szCs w:val="22"/>
          </w:rPr>
          <w:tab/>
        </w:r>
        <w:r w:rsidR="00AA23FC" w:rsidRPr="00AC566F">
          <w:rPr>
            <w:rStyle w:val="Hyperlink"/>
            <w:noProof/>
          </w:rPr>
          <w:t>Miljøtilladelsens forudsætninger - miljøteknisk beskrivelse og Roskilde Kommunes vurderinger</w:t>
        </w:r>
        <w:r w:rsidR="00AA23FC">
          <w:rPr>
            <w:noProof/>
            <w:webHidden/>
          </w:rPr>
          <w:tab/>
        </w:r>
        <w:r w:rsidR="00AA23FC">
          <w:rPr>
            <w:noProof/>
            <w:webHidden/>
          </w:rPr>
          <w:fldChar w:fldCharType="begin"/>
        </w:r>
        <w:r w:rsidR="00AA23FC">
          <w:rPr>
            <w:noProof/>
            <w:webHidden/>
          </w:rPr>
          <w:instrText xml:space="preserve"> PAGEREF _Toc32830014 \h </w:instrText>
        </w:r>
        <w:r w:rsidR="00AA23FC">
          <w:rPr>
            <w:noProof/>
            <w:webHidden/>
          </w:rPr>
        </w:r>
        <w:r w:rsidR="00AA23FC">
          <w:rPr>
            <w:noProof/>
            <w:webHidden/>
          </w:rPr>
          <w:fldChar w:fldCharType="separate"/>
        </w:r>
        <w:r w:rsidR="00AA23FC">
          <w:rPr>
            <w:noProof/>
            <w:webHidden/>
          </w:rPr>
          <w:t>16</w:t>
        </w:r>
        <w:r w:rsidR="00AA23FC">
          <w:rPr>
            <w:noProof/>
            <w:webHidden/>
          </w:rPr>
          <w:fldChar w:fldCharType="end"/>
        </w:r>
      </w:hyperlink>
    </w:p>
    <w:p w14:paraId="7485368C" w14:textId="4FD20539" w:rsidR="00AA23FC" w:rsidRDefault="00665124">
      <w:pPr>
        <w:pStyle w:val="Indholdsfortegnelse2"/>
        <w:tabs>
          <w:tab w:val="left" w:pos="1540"/>
        </w:tabs>
        <w:rPr>
          <w:rFonts w:asciiTheme="minorHAnsi" w:eastAsiaTheme="minorEastAsia" w:hAnsiTheme="minorHAnsi" w:cstheme="minorBidi"/>
          <w:noProof/>
          <w:szCs w:val="22"/>
        </w:rPr>
      </w:pPr>
      <w:hyperlink w:anchor="_Toc32830015" w:history="1">
        <w:r w:rsidR="00AA23FC" w:rsidRPr="00AC566F">
          <w:rPr>
            <w:rStyle w:val="Hyperlink"/>
            <w:noProof/>
            <w14:scene3d>
              <w14:camera w14:prst="orthographicFront"/>
              <w14:lightRig w14:rig="threePt" w14:dir="t">
                <w14:rot w14:lat="0" w14:lon="0" w14:rev="0"/>
              </w14:lightRig>
            </w14:scene3d>
          </w:rPr>
          <w:t>4.1</w:t>
        </w:r>
        <w:r w:rsidR="00AA23FC">
          <w:rPr>
            <w:rFonts w:asciiTheme="minorHAnsi" w:eastAsiaTheme="minorEastAsia" w:hAnsiTheme="minorHAnsi" w:cstheme="minorBidi"/>
            <w:noProof/>
            <w:szCs w:val="22"/>
          </w:rPr>
          <w:tab/>
        </w:r>
        <w:r w:rsidR="00AA23FC" w:rsidRPr="00AC566F">
          <w:rPr>
            <w:rStyle w:val="Hyperlink"/>
            <w:noProof/>
          </w:rPr>
          <w:t>Baggrund</w:t>
        </w:r>
        <w:r w:rsidR="00AA23FC">
          <w:rPr>
            <w:noProof/>
            <w:webHidden/>
          </w:rPr>
          <w:tab/>
        </w:r>
        <w:r w:rsidR="00AA23FC">
          <w:rPr>
            <w:noProof/>
            <w:webHidden/>
          </w:rPr>
          <w:fldChar w:fldCharType="begin"/>
        </w:r>
        <w:r w:rsidR="00AA23FC">
          <w:rPr>
            <w:noProof/>
            <w:webHidden/>
          </w:rPr>
          <w:instrText xml:space="preserve"> PAGEREF _Toc32830015 \h </w:instrText>
        </w:r>
        <w:r w:rsidR="00AA23FC">
          <w:rPr>
            <w:noProof/>
            <w:webHidden/>
          </w:rPr>
        </w:r>
        <w:r w:rsidR="00AA23FC">
          <w:rPr>
            <w:noProof/>
            <w:webHidden/>
          </w:rPr>
          <w:fldChar w:fldCharType="separate"/>
        </w:r>
        <w:r w:rsidR="00AA23FC">
          <w:rPr>
            <w:noProof/>
            <w:webHidden/>
          </w:rPr>
          <w:t>16</w:t>
        </w:r>
        <w:r w:rsidR="00AA23FC">
          <w:rPr>
            <w:noProof/>
            <w:webHidden/>
          </w:rPr>
          <w:fldChar w:fldCharType="end"/>
        </w:r>
      </w:hyperlink>
    </w:p>
    <w:p w14:paraId="358A98EA" w14:textId="2D761545" w:rsidR="00AA23FC" w:rsidRDefault="00665124">
      <w:pPr>
        <w:pStyle w:val="Indholdsfortegnelse3"/>
        <w:tabs>
          <w:tab w:val="left" w:pos="1936"/>
        </w:tabs>
        <w:rPr>
          <w:rFonts w:asciiTheme="minorHAnsi" w:eastAsiaTheme="minorEastAsia" w:hAnsiTheme="minorHAnsi" w:cstheme="minorBidi"/>
          <w:noProof/>
          <w:szCs w:val="22"/>
        </w:rPr>
      </w:pPr>
      <w:hyperlink w:anchor="_Toc32830016" w:history="1">
        <w:r w:rsidR="00AA23FC" w:rsidRPr="00AC566F">
          <w:rPr>
            <w:rStyle w:val="Hyperlink"/>
            <w:noProof/>
          </w:rPr>
          <w:t>4.1.1</w:t>
        </w:r>
        <w:r w:rsidR="00AA23FC">
          <w:rPr>
            <w:rFonts w:asciiTheme="minorHAnsi" w:eastAsiaTheme="minorEastAsia" w:hAnsiTheme="minorHAnsi" w:cstheme="minorBidi"/>
            <w:noProof/>
            <w:szCs w:val="22"/>
          </w:rPr>
          <w:tab/>
        </w:r>
        <w:r w:rsidR="00AA23FC" w:rsidRPr="00AC566F">
          <w:rPr>
            <w:rStyle w:val="Hyperlink"/>
            <w:noProof/>
          </w:rPr>
          <w:t>Sagsforløb</w:t>
        </w:r>
        <w:r w:rsidR="00AA23FC">
          <w:rPr>
            <w:noProof/>
            <w:webHidden/>
          </w:rPr>
          <w:tab/>
        </w:r>
        <w:r w:rsidR="00AA23FC">
          <w:rPr>
            <w:noProof/>
            <w:webHidden/>
          </w:rPr>
          <w:fldChar w:fldCharType="begin"/>
        </w:r>
        <w:r w:rsidR="00AA23FC">
          <w:rPr>
            <w:noProof/>
            <w:webHidden/>
          </w:rPr>
          <w:instrText xml:space="preserve"> PAGEREF _Toc32830016 \h </w:instrText>
        </w:r>
        <w:r w:rsidR="00AA23FC">
          <w:rPr>
            <w:noProof/>
            <w:webHidden/>
          </w:rPr>
        </w:r>
        <w:r w:rsidR="00AA23FC">
          <w:rPr>
            <w:noProof/>
            <w:webHidden/>
          </w:rPr>
          <w:fldChar w:fldCharType="separate"/>
        </w:r>
        <w:r w:rsidR="00AA23FC">
          <w:rPr>
            <w:noProof/>
            <w:webHidden/>
          </w:rPr>
          <w:t>16</w:t>
        </w:r>
        <w:r w:rsidR="00AA23FC">
          <w:rPr>
            <w:noProof/>
            <w:webHidden/>
          </w:rPr>
          <w:fldChar w:fldCharType="end"/>
        </w:r>
      </w:hyperlink>
    </w:p>
    <w:p w14:paraId="21190CD2" w14:textId="4C8692B2" w:rsidR="00AA23FC" w:rsidRDefault="00665124">
      <w:pPr>
        <w:pStyle w:val="Indholdsfortegnelse3"/>
        <w:tabs>
          <w:tab w:val="left" w:pos="1936"/>
        </w:tabs>
        <w:rPr>
          <w:rFonts w:asciiTheme="minorHAnsi" w:eastAsiaTheme="minorEastAsia" w:hAnsiTheme="minorHAnsi" w:cstheme="minorBidi"/>
          <w:noProof/>
          <w:szCs w:val="22"/>
        </w:rPr>
      </w:pPr>
      <w:hyperlink w:anchor="_Toc32830017" w:history="1">
        <w:r w:rsidR="00AA23FC" w:rsidRPr="00AC566F">
          <w:rPr>
            <w:rStyle w:val="Hyperlink"/>
            <w:noProof/>
          </w:rPr>
          <w:t>4.1.2</w:t>
        </w:r>
        <w:r w:rsidR="00AA23FC">
          <w:rPr>
            <w:rFonts w:asciiTheme="minorHAnsi" w:eastAsiaTheme="minorEastAsia" w:hAnsiTheme="minorHAnsi" w:cstheme="minorBidi"/>
            <w:noProof/>
            <w:szCs w:val="22"/>
          </w:rPr>
          <w:tab/>
        </w:r>
        <w:r w:rsidR="00AA23FC" w:rsidRPr="00AC566F">
          <w:rPr>
            <w:rStyle w:val="Hyperlink"/>
            <w:noProof/>
          </w:rPr>
          <w:t>Anlæggets ejer- og driftsforhold</w:t>
        </w:r>
        <w:r w:rsidR="00AA23FC">
          <w:rPr>
            <w:noProof/>
            <w:webHidden/>
          </w:rPr>
          <w:tab/>
        </w:r>
        <w:r w:rsidR="00AA23FC">
          <w:rPr>
            <w:noProof/>
            <w:webHidden/>
          </w:rPr>
          <w:fldChar w:fldCharType="begin"/>
        </w:r>
        <w:r w:rsidR="00AA23FC">
          <w:rPr>
            <w:noProof/>
            <w:webHidden/>
          </w:rPr>
          <w:instrText xml:space="preserve"> PAGEREF _Toc32830017 \h </w:instrText>
        </w:r>
        <w:r w:rsidR="00AA23FC">
          <w:rPr>
            <w:noProof/>
            <w:webHidden/>
          </w:rPr>
        </w:r>
        <w:r w:rsidR="00AA23FC">
          <w:rPr>
            <w:noProof/>
            <w:webHidden/>
          </w:rPr>
          <w:fldChar w:fldCharType="separate"/>
        </w:r>
        <w:r w:rsidR="00AA23FC">
          <w:rPr>
            <w:noProof/>
            <w:webHidden/>
          </w:rPr>
          <w:t>16</w:t>
        </w:r>
        <w:r w:rsidR="00AA23FC">
          <w:rPr>
            <w:noProof/>
            <w:webHidden/>
          </w:rPr>
          <w:fldChar w:fldCharType="end"/>
        </w:r>
      </w:hyperlink>
    </w:p>
    <w:p w14:paraId="590D9686" w14:textId="4394FA6B" w:rsidR="00AA23FC" w:rsidRDefault="00665124">
      <w:pPr>
        <w:pStyle w:val="Indholdsfortegnelse2"/>
        <w:tabs>
          <w:tab w:val="left" w:pos="1540"/>
        </w:tabs>
        <w:rPr>
          <w:rFonts w:asciiTheme="minorHAnsi" w:eastAsiaTheme="minorEastAsia" w:hAnsiTheme="minorHAnsi" w:cstheme="minorBidi"/>
          <w:noProof/>
          <w:szCs w:val="22"/>
        </w:rPr>
      </w:pPr>
      <w:hyperlink w:anchor="_Toc32830018" w:history="1">
        <w:r w:rsidR="00AA23FC" w:rsidRPr="00AC566F">
          <w:rPr>
            <w:rStyle w:val="Hyperlink"/>
            <w:noProof/>
            <w14:scene3d>
              <w14:camera w14:prst="orthographicFront"/>
              <w14:lightRig w14:rig="threePt" w14:dir="t">
                <w14:rot w14:lat="0" w14:lon="0" w14:rev="0"/>
              </w14:lightRig>
            </w14:scene3d>
          </w:rPr>
          <w:t>4.2</w:t>
        </w:r>
        <w:r w:rsidR="00AA23FC">
          <w:rPr>
            <w:rFonts w:asciiTheme="minorHAnsi" w:eastAsiaTheme="minorEastAsia" w:hAnsiTheme="minorHAnsi" w:cstheme="minorBidi"/>
            <w:noProof/>
            <w:szCs w:val="22"/>
          </w:rPr>
          <w:tab/>
        </w:r>
        <w:r w:rsidR="00AA23FC" w:rsidRPr="00AC566F">
          <w:rPr>
            <w:rStyle w:val="Hyperlink"/>
            <w:noProof/>
          </w:rPr>
          <w:t>Husdyrbrugets anlæg</w:t>
        </w:r>
        <w:r w:rsidR="00AA23FC">
          <w:rPr>
            <w:noProof/>
            <w:webHidden/>
          </w:rPr>
          <w:tab/>
        </w:r>
        <w:r w:rsidR="00AA23FC">
          <w:rPr>
            <w:noProof/>
            <w:webHidden/>
          </w:rPr>
          <w:fldChar w:fldCharType="begin"/>
        </w:r>
        <w:r w:rsidR="00AA23FC">
          <w:rPr>
            <w:noProof/>
            <w:webHidden/>
          </w:rPr>
          <w:instrText xml:space="preserve"> PAGEREF _Toc32830018 \h </w:instrText>
        </w:r>
        <w:r w:rsidR="00AA23FC">
          <w:rPr>
            <w:noProof/>
            <w:webHidden/>
          </w:rPr>
        </w:r>
        <w:r w:rsidR="00AA23FC">
          <w:rPr>
            <w:noProof/>
            <w:webHidden/>
          </w:rPr>
          <w:fldChar w:fldCharType="separate"/>
        </w:r>
        <w:r w:rsidR="00AA23FC">
          <w:rPr>
            <w:noProof/>
            <w:webHidden/>
          </w:rPr>
          <w:t>16</w:t>
        </w:r>
        <w:r w:rsidR="00AA23FC">
          <w:rPr>
            <w:noProof/>
            <w:webHidden/>
          </w:rPr>
          <w:fldChar w:fldCharType="end"/>
        </w:r>
      </w:hyperlink>
    </w:p>
    <w:p w14:paraId="79548265" w14:textId="3926CF3D" w:rsidR="00AA23FC" w:rsidRDefault="00665124">
      <w:pPr>
        <w:pStyle w:val="Indholdsfortegnelse3"/>
        <w:tabs>
          <w:tab w:val="left" w:pos="1936"/>
        </w:tabs>
        <w:rPr>
          <w:rFonts w:asciiTheme="minorHAnsi" w:eastAsiaTheme="minorEastAsia" w:hAnsiTheme="minorHAnsi" w:cstheme="minorBidi"/>
          <w:noProof/>
          <w:szCs w:val="22"/>
        </w:rPr>
      </w:pPr>
      <w:hyperlink w:anchor="_Toc32830019" w:history="1">
        <w:r w:rsidR="00AA23FC" w:rsidRPr="00AC566F">
          <w:rPr>
            <w:rStyle w:val="Hyperlink"/>
            <w:noProof/>
          </w:rPr>
          <w:t>4.2.1</w:t>
        </w:r>
        <w:r w:rsidR="00AA23FC">
          <w:rPr>
            <w:rFonts w:asciiTheme="minorHAnsi" w:eastAsiaTheme="minorEastAsia" w:hAnsiTheme="minorHAnsi" w:cstheme="minorBidi"/>
            <w:noProof/>
            <w:szCs w:val="22"/>
          </w:rPr>
          <w:tab/>
        </w:r>
        <w:r w:rsidR="00AA23FC" w:rsidRPr="00AC566F">
          <w:rPr>
            <w:rStyle w:val="Hyperlink"/>
            <w:noProof/>
          </w:rPr>
          <w:t>Generelt</w:t>
        </w:r>
        <w:r w:rsidR="00AA23FC">
          <w:rPr>
            <w:noProof/>
            <w:webHidden/>
          </w:rPr>
          <w:tab/>
        </w:r>
        <w:r w:rsidR="00AA23FC">
          <w:rPr>
            <w:noProof/>
            <w:webHidden/>
          </w:rPr>
          <w:fldChar w:fldCharType="begin"/>
        </w:r>
        <w:r w:rsidR="00AA23FC">
          <w:rPr>
            <w:noProof/>
            <w:webHidden/>
          </w:rPr>
          <w:instrText xml:space="preserve"> PAGEREF _Toc32830019 \h </w:instrText>
        </w:r>
        <w:r w:rsidR="00AA23FC">
          <w:rPr>
            <w:noProof/>
            <w:webHidden/>
          </w:rPr>
        </w:r>
        <w:r w:rsidR="00AA23FC">
          <w:rPr>
            <w:noProof/>
            <w:webHidden/>
          </w:rPr>
          <w:fldChar w:fldCharType="separate"/>
        </w:r>
        <w:r w:rsidR="00AA23FC">
          <w:rPr>
            <w:noProof/>
            <w:webHidden/>
          </w:rPr>
          <w:t>16</w:t>
        </w:r>
        <w:r w:rsidR="00AA23FC">
          <w:rPr>
            <w:noProof/>
            <w:webHidden/>
          </w:rPr>
          <w:fldChar w:fldCharType="end"/>
        </w:r>
      </w:hyperlink>
    </w:p>
    <w:p w14:paraId="3A1B563A" w14:textId="18C09083" w:rsidR="00AA23FC" w:rsidRDefault="00665124">
      <w:pPr>
        <w:pStyle w:val="Indholdsfortegnelse3"/>
        <w:tabs>
          <w:tab w:val="left" w:pos="1936"/>
        </w:tabs>
        <w:rPr>
          <w:rFonts w:asciiTheme="minorHAnsi" w:eastAsiaTheme="minorEastAsia" w:hAnsiTheme="minorHAnsi" w:cstheme="minorBidi"/>
          <w:noProof/>
          <w:szCs w:val="22"/>
        </w:rPr>
      </w:pPr>
      <w:hyperlink w:anchor="_Toc32830020" w:history="1">
        <w:r w:rsidR="00AA23FC" w:rsidRPr="00AC566F">
          <w:rPr>
            <w:rStyle w:val="Hyperlink"/>
            <w:noProof/>
          </w:rPr>
          <w:t>4.2.2</w:t>
        </w:r>
        <w:r w:rsidR="00AA23FC">
          <w:rPr>
            <w:rFonts w:asciiTheme="minorHAnsi" w:eastAsiaTheme="minorEastAsia" w:hAnsiTheme="minorHAnsi" w:cstheme="minorBidi"/>
            <w:noProof/>
            <w:szCs w:val="22"/>
          </w:rPr>
          <w:tab/>
        </w:r>
        <w:r w:rsidR="00AA23FC" w:rsidRPr="00AC566F">
          <w:rPr>
            <w:rStyle w:val="Hyperlink"/>
            <w:noProof/>
          </w:rPr>
          <w:t>Husdyrbrugets lokalisering – afstandskrav</w:t>
        </w:r>
        <w:r w:rsidR="00AA23FC">
          <w:rPr>
            <w:noProof/>
            <w:webHidden/>
          </w:rPr>
          <w:tab/>
        </w:r>
        <w:r w:rsidR="00AA23FC">
          <w:rPr>
            <w:noProof/>
            <w:webHidden/>
          </w:rPr>
          <w:fldChar w:fldCharType="begin"/>
        </w:r>
        <w:r w:rsidR="00AA23FC">
          <w:rPr>
            <w:noProof/>
            <w:webHidden/>
          </w:rPr>
          <w:instrText xml:space="preserve"> PAGEREF _Toc32830020 \h </w:instrText>
        </w:r>
        <w:r w:rsidR="00AA23FC">
          <w:rPr>
            <w:noProof/>
            <w:webHidden/>
          </w:rPr>
        </w:r>
        <w:r w:rsidR="00AA23FC">
          <w:rPr>
            <w:noProof/>
            <w:webHidden/>
          </w:rPr>
          <w:fldChar w:fldCharType="separate"/>
        </w:r>
        <w:r w:rsidR="00AA23FC">
          <w:rPr>
            <w:noProof/>
            <w:webHidden/>
          </w:rPr>
          <w:t>17</w:t>
        </w:r>
        <w:r w:rsidR="00AA23FC">
          <w:rPr>
            <w:noProof/>
            <w:webHidden/>
          </w:rPr>
          <w:fldChar w:fldCharType="end"/>
        </w:r>
      </w:hyperlink>
    </w:p>
    <w:p w14:paraId="45C7BA86" w14:textId="476DB8F4" w:rsidR="00AA23FC" w:rsidRDefault="00665124">
      <w:pPr>
        <w:pStyle w:val="Indholdsfortegnelse3"/>
        <w:tabs>
          <w:tab w:val="left" w:pos="1936"/>
        </w:tabs>
        <w:rPr>
          <w:rFonts w:asciiTheme="minorHAnsi" w:eastAsiaTheme="minorEastAsia" w:hAnsiTheme="minorHAnsi" w:cstheme="minorBidi"/>
          <w:noProof/>
          <w:szCs w:val="22"/>
        </w:rPr>
      </w:pPr>
      <w:hyperlink w:anchor="_Toc32830021" w:history="1">
        <w:r w:rsidR="00AA23FC" w:rsidRPr="00AC566F">
          <w:rPr>
            <w:rStyle w:val="Hyperlink"/>
            <w:noProof/>
          </w:rPr>
          <w:t>4.2.3</w:t>
        </w:r>
        <w:r w:rsidR="00AA23FC">
          <w:rPr>
            <w:rFonts w:asciiTheme="minorHAnsi" w:eastAsiaTheme="minorEastAsia" w:hAnsiTheme="minorHAnsi" w:cstheme="minorBidi"/>
            <w:noProof/>
            <w:szCs w:val="22"/>
          </w:rPr>
          <w:tab/>
        </w:r>
        <w:r w:rsidR="00AA23FC" w:rsidRPr="00AC566F">
          <w:rPr>
            <w:rStyle w:val="Hyperlink"/>
            <w:noProof/>
          </w:rPr>
          <w:t>Husdyrbrugets landskabelig placering og planmæssige forhold</w:t>
        </w:r>
        <w:r w:rsidR="00AA23FC">
          <w:rPr>
            <w:noProof/>
            <w:webHidden/>
          </w:rPr>
          <w:tab/>
        </w:r>
        <w:r w:rsidR="00AA23FC">
          <w:rPr>
            <w:noProof/>
            <w:webHidden/>
          </w:rPr>
          <w:fldChar w:fldCharType="begin"/>
        </w:r>
        <w:r w:rsidR="00AA23FC">
          <w:rPr>
            <w:noProof/>
            <w:webHidden/>
          </w:rPr>
          <w:instrText xml:space="preserve"> PAGEREF _Toc32830021 \h </w:instrText>
        </w:r>
        <w:r w:rsidR="00AA23FC">
          <w:rPr>
            <w:noProof/>
            <w:webHidden/>
          </w:rPr>
        </w:r>
        <w:r w:rsidR="00AA23FC">
          <w:rPr>
            <w:noProof/>
            <w:webHidden/>
          </w:rPr>
          <w:fldChar w:fldCharType="separate"/>
        </w:r>
        <w:r w:rsidR="00AA23FC">
          <w:rPr>
            <w:noProof/>
            <w:webHidden/>
          </w:rPr>
          <w:t>20</w:t>
        </w:r>
        <w:r w:rsidR="00AA23FC">
          <w:rPr>
            <w:noProof/>
            <w:webHidden/>
          </w:rPr>
          <w:fldChar w:fldCharType="end"/>
        </w:r>
      </w:hyperlink>
    </w:p>
    <w:p w14:paraId="1A4B7D26" w14:textId="1CAB2310" w:rsidR="00AA23FC" w:rsidRDefault="00665124">
      <w:pPr>
        <w:pStyle w:val="Indholdsfortegnelse3"/>
        <w:tabs>
          <w:tab w:val="left" w:pos="1936"/>
        </w:tabs>
        <w:rPr>
          <w:rFonts w:asciiTheme="minorHAnsi" w:eastAsiaTheme="minorEastAsia" w:hAnsiTheme="minorHAnsi" w:cstheme="minorBidi"/>
          <w:noProof/>
          <w:szCs w:val="22"/>
        </w:rPr>
      </w:pPr>
      <w:hyperlink w:anchor="_Toc32830022" w:history="1">
        <w:r w:rsidR="00AA23FC" w:rsidRPr="00AC566F">
          <w:rPr>
            <w:rStyle w:val="Hyperlink"/>
            <w:noProof/>
          </w:rPr>
          <w:t>4.2.4</w:t>
        </w:r>
        <w:r w:rsidR="00AA23FC">
          <w:rPr>
            <w:rFonts w:asciiTheme="minorHAnsi" w:eastAsiaTheme="minorEastAsia" w:hAnsiTheme="minorHAnsi" w:cstheme="minorBidi"/>
            <w:noProof/>
            <w:szCs w:val="22"/>
          </w:rPr>
          <w:tab/>
        </w:r>
        <w:r w:rsidR="00AA23FC" w:rsidRPr="00AC566F">
          <w:rPr>
            <w:rStyle w:val="Hyperlink"/>
            <w:noProof/>
          </w:rPr>
          <w:t>Produktionsareal og gødningsopbevaringsareal</w:t>
        </w:r>
        <w:r w:rsidR="00AA23FC">
          <w:rPr>
            <w:noProof/>
            <w:webHidden/>
          </w:rPr>
          <w:tab/>
        </w:r>
        <w:r w:rsidR="00AA23FC">
          <w:rPr>
            <w:noProof/>
            <w:webHidden/>
          </w:rPr>
          <w:fldChar w:fldCharType="begin"/>
        </w:r>
        <w:r w:rsidR="00AA23FC">
          <w:rPr>
            <w:noProof/>
            <w:webHidden/>
          </w:rPr>
          <w:instrText xml:space="preserve"> PAGEREF _Toc32830022 \h </w:instrText>
        </w:r>
        <w:r w:rsidR="00AA23FC">
          <w:rPr>
            <w:noProof/>
            <w:webHidden/>
          </w:rPr>
        </w:r>
        <w:r w:rsidR="00AA23FC">
          <w:rPr>
            <w:noProof/>
            <w:webHidden/>
          </w:rPr>
          <w:fldChar w:fldCharType="separate"/>
        </w:r>
        <w:r w:rsidR="00AA23FC">
          <w:rPr>
            <w:noProof/>
            <w:webHidden/>
          </w:rPr>
          <w:t>21</w:t>
        </w:r>
        <w:r w:rsidR="00AA23FC">
          <w:rPr>
            <w:noProof/>
            <w:webHidden/>
          </w:rPr>
          <w:fldChar w:fldCharType="end"/>
        </w:r>
      </w:hyperlink>
    </w:p>
    <w:p w14:paraId="5D0CE5CE" w14:textId="660CD04C" w:rsidR="00AA23FC" w:rsidRDefault="00665124">
      <w:pPr>
        <w:pStyle w:val="Indholdsfortegnelse3"/>
        <w:tabs>
          <w:tab w:val="left" w:pos="1936"/>
        </w:tabs>
        <w:rPr>
          <w:rFonts w:asciiTheme="minorHAnsi" w:eastAsiaTheme="minorEastAsia" w:hAnsiTheme="minorHAnsi" w:cstheme="minorBidi"/>
          <w:noProof/>
          <w:szCs w:val="22"/>
        </w:rPr>
      </w:pPr>
      <w:hyperlink w:anchor="_Toc32830023" w:history="1">
        <w:r w:rsidR="00AA23FC" w:rsidRPr="00AC566F">
          <w:rPr>
            <w:rStyle w:val="Hyperlink"/>
            <w:noProof/>
          </w:rPr>
          <w:t>4.2.5</w:t>
        </w:r>
        <w:r w:rsidR="00AA23FC">
          <w:rPr>
            <w:rFonts w:asciiTheme="minorHAnsi" w:eastAsiaTheme="minorEastAsia" w:hAnsiTheme="minorHAnsi" w:cstheme="minorBidi"/>
            <w:noProof/>
            <w:szCs w:val="22"/>
          </w:rPr>
          <w:tab/>
        </w:r>
        <w:r w:rsidR="00AA23FC" w:rsidRPr="00AC566F">
          <w:rPr>
            <w:rStyle w:val="Hyperlink"/>
            <w:noProof/>
          </w:rPr>
          <w:t>Gødningsproduktion og –håndtering</w:t>
        </w:r>
        <w:r w:rsidR="00AA23FC">
          <w:rPr>
            <w:noProof/>
            <w:webHidden/>
          </w:rPr>
          <w:tab/>
        </w:r>
        <w:r w:rsidR="00AA23FC">
          <w:rPr>
            <w:noProof/>
            <w:webHidden/>
          </w:rPr>
          <w:fldChar w:fldCharType="begin"/>
        </w:r>
        <w:r w:rsidR="00AA23FC">
          <w:rPr>
            <w:noProof/>
            <w:webHidden/>
          </w:rPr>
          <w:instrText xml:space="preserve"> PAGEREF _Toc32830023 \h </w:instrText>
        </w:r>
        <w:r w:rsidR="00AA23FC">
          <w:rPr>
            <w:noProof/>
            <w:webHidden/>
          </w:rPr>
        </w:r>
        <w:r w:rsidR="00AA23FC">
          <w:rPr>
            <w:noProof/>
            <w:webHidden/>
          </w:rPr>
          <w:fldChar w:fldCharType="separate"/>
        </w:r>
        <w:r w:rsidR="00AA23FC">
          <w:rPr>
            <w:noProof/>
            <w:webHidden/>
          </w:rPr>
          <w:t>22</w:t>
        </w:r>
        <w:r w:rsidR="00AA23FC">
          <w:rPr>
            <w:noProof/>
            <w:webHidden/>
          </w:rPr>
          <w:fldChar w:fldCharType="end"/>
        </w:r>
      </w:hyperlink>
    </w:p>
    <w:p w14:paraId="52D90938" w14:textId="5EE293E1" w:rsidR="00AA23FC" w:rsidRDefault="00665124">
      <w:pPr>
        <w:pStyle w:val="Indholdsfortegnelse3"/>
        <w:tabs>
          <w:tab w:val="left" w:pos="1936"/>
        </w:tabs>
        <w:rPr>
          <w:rFonts w:asciiTheme="minorHAnsi" w:eastAsiaTheme="minorEastAsia" w:hAnsiTheme="minorHAnsi" w:cstheme="minorBidi"/>
          <w:noProof/>
          <w:szCs w:val="22"/>
        </w:rPr>
      </w:pPr>
      <w:hyperlink w:anchor="_Toc32830024" w:history="1">
        <w:r w:rsidR="00AA23FC" w:rsidRPr="00AC566F">
          <w:rPr>
            <w:rStyle w:val="Hyperlink"/>
            <w:noProof/>
          </w:rPr>
          <w:t>4.2.6</w:t>
        </w:r>
        <w:r w:rsidR="00AA23FC">
          <w:rPr>
            <w:rFonts w:asciiTheme="minorHAnsi" w:eastAsiaTheme="minorEastAsia" w:hAnsiTheme="minorHAnsi" w:cstheme="minorBidi"/>
            <w:noProof/>
            <w:szCs w:val="22"/>
          </w:rPr>
          <w:tab/>
        </w:r>
        <w:r w:rsidR="00AA23FC" w:rsidRPr="00AC566F">
          <w:rPr>
            <w:rStyle w:val="Hyperlink"/>
            <w:noProof/>
          </w:rPr>
          <w:t>Ammoniakemission, Naturvurdering og Bilag IV-arter</w:t>
        </w:r>
        <w:r w:rsidR="00AA23FC">
          <w:rPr>
            <w:noProof/>
            <w:webHidden/>
          </w:rPr>
          <w:tab/>
        </w:r>
        <w:r w:rsidR="00AA23FC">
          <w:rPr>
            <w:noProof/>
            <w:webHidden/>
          </w:rPr>
          <w:fldChar w:fldCharType="begin"/>
        </w:r>
        <w:r w:rsidR="00AA23FC">
          <w:rPr>
            <w:noProof/>
            <w:webHidden/>
          </w:rPr>
          <w:instrText xml:space="preserve"> PAGEREF _Toc32830024 \h </w:instrText>
        </w:r>
        <w:r w:rsidR="00AA23FC">
          <w:rPr>
            <w:noProof/>
            <w:webHidden/>
          </w:rPr>
        </w:r>
        <w:r w:rsidR="00AA23FC">
          <w:rPr>
            <w:noProof/>
            <w:webHidden/>
          </w:rPr>
          <w:fldChar w:fldCharType="separate"/>
        </w:r>
        <w:r w:rsidR="00AA23FC">
          <w:rPr>
            <w:noProof/>
            <w:webHidden/>
          </w:rPr>
          <w:t>23</w:t>
        </w:r>
        <w:r w:rsidR="00AA23FC">
          <w:rPr>
            <w:noProof/>
            <w:webHidden/>
          </w:rPr>
          <w:fldChar w:fldCharType="end"/>
        </w:r>
      </w:hyperlink>
    </w:p>
    <w:p w14:paraId="6B438D12" w14:textId="5B8BDBF9" w:rsidR="00AA23FC" w:rsidRDefault="00665124">
      <w:pPr>
        <w:pStyle w:val="Indholdsfortegnelse3"/>
        <w:tabs>
          <w:tab w:val="left" w:pos="1936"/>
        </w:tabs>
        <w:rPr>
          <w:rFonts w:asciiTheme="minorHAnsi" w:eastAsiaTheme="minorEastAsia" w:hAnsiTheme="minorHAnsi" w:cstheme="minorBidi"/>
          <w:noProof/>
          <w:szCs w:val="22"/>
        </w:rPr>
      </w:pPr>
      <w:hyperlink w:anchor="_Toc32830025" w:history="1">
        <w:r w:rsidR="00AA23FC" w:rsidRPr="00AC566F">
          <w:rPr>
            <w:rStyle w:val="Hyperlink"/>
            <w:noProof/>
          </w:rPr>
          <w:t>4.2.7</w:t>
        </w:r>
        <w:r w:rsidR="00AA23FC">
          <w:rPr>
            <w:rFonts w:asciiTheme="minorHAnsi" w:eastAsiaTheme="minorEastAsia" w:hAnsiTheme="minorHAnsi" w:cstheme="minorBidi"/>
            <w:noProof/>
            <w:szCs w:val="22"/>
          </w:rPr>
          <w:tab/>
        </w:r>
        <w:r w:rsidR="00AA23FC" w:rsidRPr="00AC566F">
          <w:rPr>
            <w:rStyle w:val="Hyperlink"/>
            <w:noProof/>
          </w:rPr>
          <w:t>Lugt</w:t>
        </w:r>
        <w:r w:rsidR="00AA23FC">
          <w:rPr>
            <w:noProof/>
            <w:webHidden/>
          </w:rPr>
          <w:tab/>
        </w:r>
        <w:r w:rsidR="00AA23FC">
          <w:rPr>
            <w:noProof/>
            <w:webHidden/>
          </w:rPr>
          <w:fldChar w:fldCharType="begin"/>
        </w:r>
        <w:r w:rsidR="00AA23FC">
          <w:rPr>
            <w:noProof/>
            <w:webHidden/>
          </w:rPr>
          <w:instrText xml:space="preserve"> PAGEREF _Toc32830025 \h </w:instrText>
        </w:r>
        <w:r w:rsidR="00AA23FC">
          <w:rPr>
            <w:noProof/>
            <w:webHidden/>
          </w:rPr>
        </w:r>
        <w:r w:rsidR="00AA23FC">
          <w:rPr>
            <w:noProof/>
            <w:webHidden/>
          </w:rPr>
          <w:fldChar w:fldCharType="separate"/>
        </w:r>
        <w:r w:rsidR="00AA23FC">
          <w:rPr>
            <w:noProof/>
            <w:webHidden/>
          </w:rPr>
          <w:t>29</w:t>
        </w:r>
        <w:r w:rsidR="00AA23FC">
          <w:rPr>
            <w:noProof/>
            <w:webHidden/>
          </w:rPr>
          <w:fldChar w:fldCharType="end"/>
        </w:r>
      </w:hyperlink>
    </w:p>
    <w:p w14:paraId="1987E2AD" w14:textId="44124474" w:rsidR="00AA23FC" w:rsidRDefault="00665124">
      <w:pPr>
        <w:pStyle w:val="Indholdsfortegnelse3"/>
        <w:tabs>
          <w:tab w:val="left" w:pos="1936"/>
        </w:tabs>
        <w:rPr>
          <w:rFonts w:asciiTheme="minorHAnsi" w:eastAsiaTheme="minorEastAsia" w:hAnsiTheme="minorHAnsi" w:cstheme="minorBidi"/>
          <w:noProof/>
          <w:szCs w:val="22"/>
        </w:rPr>
      </w:pPr>
      <w:hyperlink w:anchor="_Toc32830026" w:history="1">
        <w:r w:rsidR="00AA23FC" w:rsidRPr="00AC566F">
          <w:rPr>
            <w:rStyle w:val="Hyperlink"/>
            <w:noProof/>
          </w:rPr>
          <w:t>4.2.8</w:t>
        </w:r>
        <w:r w:rsidR="00AA23FC">
          <w:rPr>
            <w:rFonts w:asciiTheme="minorHAnsi" w:eastAsiaTheme="minorEastAsia" w:hAnsiTheme="minorHAnsi" w:cstheme="minorBidi"/>
            <w:noProof/>
            <w:szCs w:val="22"/>
          </w:rPr>
          <w:tab/>
        </w:r>
        <w:r w:rsidR="00AA23FC" w:rsidRPr="00AC566F">
          <w:rPr>
            <w:rStyle w:val="Hyperlink"/>
            <w:noProof/>
          </w:rPr>
          <w:t>Støjkilder og rystelser</w:t>
        </w:r>
        <w:r w:rsidR="00AA23FC">
          <w:rPr>
            <w:noProof/>
            <w:webHidden/>
          </w:rPr>
          <w:tab/>
        </w:r>
        <w:r w:rsidR="00AA23FC">
          <w:rPr>
            <w:noProof/>
            <w:webHidden/>
          </w:rPr>
          <w:fldChar w:fldCharType="begin"/>
        </w:r>
        <w:r w:rsidR="00AA23FC">
          <w:rPr>
            <w:noProof/>
            <w:webHidden/>
          </w:rPr>
          <w:instrText xml:space="preserve"> PAGEREF _Toc32830026 \h </w:instrText>
        </w:r>
        <w:r w:rsidR="00AA23FC">
          <w:rPr>
            <w:noProof/>
            <w:webHidden/>
          </w:rPr>
        </w:r>
        <w:r w:rsidR="00AA23FC">
          <w:rPr>
            <w:noProof/>
            <w:webHidden/>
          </w:rPr>
          <w:fldChar w:fldCharType="separate"/>
        </w:r>
        <w:r w:rsidR="00AA23FC">
          <w:rPr>
            <w:noProof/>
            <w:webHidden/>
          </w:rPr>
          <w:t>31</w:t>
        </w:r>
        <w:r w:rsidR="00AA23FC">
          <w:rPr>
            <w:noProof/>
            <w:webHidden/>
          </w:rPr>
          <w:fldChar w:fldCharType="end"/>
        </w:r>
      </w:hyperlink>
    </w:p>
    <w:p w14:paraId="0D0FD97F" w14:textId="2BB0B9BC" w:rsidR="00AA23FC" w:rsidRDefault="00665124">
      <w:pPr>
        <w:pStyle w:val="Indholdsfortegnelse3"/>
        <w:tabs>
          <w:tab w:val="left" w:pos="1936"/>
        </w:tabs>
        <w:rPr>
          <w:rFonts w:asciiTheme="minorHAnsi" w:eastAsiaTheme="minorEastAsia" w:hAnsiTheme="minorHAnsi" w:cstheme="minorBidi"/>
          <w:noProof/>
          <w:szCs w:val="22"/>
        </w:rPr>
      </w:pPr>
      <w:hyperlink w:anchor="_Toc32830027" w:history="1">
        <w:r w:rsidR="00AA23FC" w:rsidRPr="00AC566F">
          <w:rPr>
            <w:rStyle w:val="Hyperlink"/>
            <w:noProof/>
          </w:rPr>
          <w:t>4.2.9</w:t>
        </w:r>
        <w:r w:rsidR="00AA23FC">
          <w:rPr>
            <w:rFonts w:asciiTheme="minorHAnsi" w:eastAsiaTheme="minorEastAsia" w:hAnsiTheme="minorHAnsi" w:cstheme="minorBidi"/>
            <w:noProof/>
            <w:szCs w:val="22"/>
          </w:rPr>
          <w:tab/>
        </w:r>
        <w:r w:rsidR="00AA23FC" w:rsidRPr="00AC566F">
          <w:rPr>
            <w:rStyle w:val="Hyperlink"/>
            <w:noProof/>
          </w:rPr>
          <w:t>Støv</w:t>
        </w:r>
        <w:r w:rsidR="00AA23FC">
          <w:rPr>
            <w:noProof/>
            <w:webHidden/>
          </w:rPr>
          <w:tab/>
        </w:r>
        <w:r w:rsidR="00AA23FC">
          <w:rPr>
            <w:noProof/>
            <w:webHidden/>
          </w:rPr>
          <w:fldChar w:fldCharType="begin"/>
        </w:r>
        <w:r w:rsidR="00AA23FC">
          <w:rPr>
            <w:noProof/>
            <w:webHidden/>
          </w:rPr>
          <w:instrText xml:space="preserve"> PAGEREF _Toc32830027 \h </w:instrText>
        </w:r>
        <w:r w:rsidR="00AA23FC">
          <w:rPr>
            <w:noProof/>
            <w:webHidden/>
          </w:rPr>
        </w:r>
        <w:r w:rsidR="00AA23FC">
          <w:rPr>
            <w:noProof/>
            <w:webHidden/>
          </w:rPr>
          <w:fldChar w:fldCharType="separate"/>
        </w:r>
        <w:r w:rsidR="00AA23FC">
          <w:rPr>
            <w:noProof/>
            <w:webHidden/>
          </w:rPr>
          <w:t>31</w:t>
        </w:r>
        <w:r w:rsidR="00AA23FC">
          <w:rPr>
            <w:noProof/>
            <w:webHidden/>
          </w:rPr>
          <w:fldChar w:fldCharType="end"/>
        </w:r>
      </w:hyperlink>
    </w:p>
    <w:p w14:paraId="34179E07" w14:textId="09751CB2" w:rsidR="00AA23FC" w:rsidRDefault="00665124">
      <w:pPr>
        <w:pStyle w:val="Indholdsfortegnelse3"/>
        <w:tabs>
          <w:tab w:val="left" w:pos="2046"/>
        </w:tabs>
        <w:rPr>
          <w:rFonts w:asciiTheme="minorHAnsi" w:eastAsiaTheme="minorEastAsia" w:hAnsiTheme="minorHAnsi" w:cstheme="minorBidi"/>
          <w:noProof/>
          <w:szCs w:val="22"/>
        </w:rPr>
      </w:pPr>
      <w:hyperlink w:anchor="_Toc32830028" w:history="1">
        <w:r w:rsidR="00AA23FC" w:rsidRPr="00AC566F">
          <w:rPr>
            <w:rStyle w:val="Hyperlink"/>
            <w:noProof/>
          </w:rPr>
          <w:t>4.2.10</w:t>
        </w:r>
        <w:r w:rsidR="00AA23FC">
          <w:rPr>
            <w:rFonts w:asciiTheme="minorHAnsi" w:eastAsiaTheme="minorEastAsia" w:hAnsiTheme="minorHAnsi" w:cstheme="minorBidi"/>
            <w:noProof/>
            <w:szCs w:val="22"/>
          </w:rPr>
          <w:tab/>
        </w:r>
        <w:r w:rsidR="00AA23FC" w:rsidRPr="00AC566F">
          <w:rPr>
            <w:rStyle w:val="Hyperlink"/>
            <w:noProof/>
          </w:rPr>
          <w:t>Lys</w:t>
        </w:r>
        <w:r w:rsidR="00AA23FC">
          <w:rPr>
            <w:noProof/>
            <w:webHidden/>
          </w:rPr>
          <w:tab/>
        </w:r>
        <w:r w:rsidR="00AA23FC">
          <w:rPr>
            <w:noProof/>
            <w:webHidden/>
          </w:rPr>
          <w:fldChar w:fldCharType="begin"/>
        </w:r>
        <w:r w:rsidR="00AA23FC">
          <w:rPr>
            <w:noProof/>
            <w:webHidden/>
          </w:rPr>
          <w:instrText xml:space="preserve"> PAGEREF _Toc32830028 \h </w:instrText>
        </w:r>
        <w:r w:rsidR="00AA23FC">
          <w:rPr>
            <w:noProof/>
            <w:webHidden/>
          </w:rPr>
        </w:r>
        <w:r w:rsidR="00AA23FC">
          <w:rPr>
            <w:noProof/>
            <w:webHidden/>
          </w:rPr>
          <w:fldChar w:fldCharType="separate"/>
        </w:r>
        <w:r w:rsidR="00AA23FC">
          <w:rPr>
            <w:noProof/>
            <w:webHidden/>
          </w:rPr>
          <w:t>32</w:t>
        </w:r>
        <w:r w:rsidR="00AA23FC">
          <w:rPr>
            <w:noProof/>
            <w:webHidden/>
          </w:rPr>
          <w:fldChar w:fldCharType="end"/>
        </w:r>
      </w:hyperlink>
    </w:p>
    <w:p w14:paraId="09163190" w14:textId="160E214A" w:rsidR="00AA23FC" w:rsidRDefault="00665124">
      <w:pPr>
        <w:pStyle w:val="Indholdsfortegnelse3"/>
        <w:tabs>
          <w:tab w:val="left" w:pos="2046"/>
        </w:tabs>
        <w:rPr>
          <w:rFonts w:asciiTheme="minorHAnsi" w:eastAsiaTheme="minorEastAsia" w:hAnsiTheme="minorHAnsi" w:cstheme="minorBidi"/>
          <w:noProof/>
          <w:szCs w:val="22"/>
        </w:rPr>
      </w:pPr>
      <w:hyperlink w:anchor="_Toc32830029" w:history="1">
        <w:r w:rsidR="00AA23FC" w:rsidRPr="00AC566F">
          <w:rPr>
            <w:rStyle w:val="Hyperlink"/>
            <w:noProof/>
          </w:rPr>
          <w:t>4.2.11</w:t>
        </w:r>
        <w:r w:rsidR="00AA23FC">
          <w:rPr>
            <w:rFonts w:asciiTheme="minorHAnsi" w:eastAsiaTheme="minorEastAsia" w:hAnsiTheme="minorHAnsi" w:cstheme="minorBidi"/>
            <w:noProof/>
            <w:szCs w:val="22"/>
          </w:rPr>
          <w:tab/>
        </w:r>
        <w:r w:rsidR="00AA23FC" w:rsidRPr="00AC566F">
          <w:rPr>
            <w:rStyle w:val="Hyperlink"/>
            <w:noProof/>
          </w:rPr>
          <w:t>Fluer og skadedyr</w:t>
        </w:r>
        <w:r w:rsidR="00AA23FC">
          <w:rPr>
            <w:noProof/>
            <w:webHidden/>
          </w:rPr>
          <w:tab/>
        </w:r>
        <w:r w:rsidR="00AA23FC">
          <w:rPr>
            <w:noProof/>
            <w:webHidden/>
          </w:rPr>
          <w:fldChar w:fldCharType="begin"/>
        </w:r>
        <w:r w:rsidR="00AA23FC">
          <w:rPr>
            <w:noProof/>
            <w:webHidden/>
          </w:rPr>
          <w:instrText xml:space="preserve"> PAGEREF _Toc32830029 \h </w:instrText>
        </w:r>
        <w:r w:rsidR="00AA23FC">
          <w:rPr>
            <w:noProof/>
            <w:webHidden/>
          </w:rPr>
        </w:r>
        <w:r w:rsidR="00AA23FC">
          <w:rPr>
            <w:noProof/>
            <w:webHidden/>
          </w:rPr>
          <w:fldChar w:fldCharType="separate"/>
        </w:r>
        <w:r w:rsidR="00AA23FC">
          <w:rPr>
            <w:noProof/>
            <w:webHidden/>
          </w:rPr>
          <w:t>32</w:t>
        </w:r>
        <w:r w:rsidR="00AA23FC">
          <w:rPr>
            <w:noProof/>
            <w:webHidden/>
          </w:rPr>
          <w:fldChar w:fldCharType="end"/>
        </w:r>
      </w:hyperlink>
    </w:p>
    <w:p w14:paraId="33780B93" w14:textId="4D60599C" w:rsidR="00AA23FC" w:rsidRDefault="00665124">
      <w:pPr>
        <w:pStyle w:val="Indholdsfortegnelse3"/>
        <w:tabs>
          <w:tab w:val="left" w:pos="2046"/>
        </w:tabs>
        <w:rPr>
          <w:rFonts w:asciiTheme="minorHAnsi" w:eastAsiaTheme="minorEastAsia" w:hAnsiTheme="minorHAnsi" w:cstheme="minorBidi"/>
          <w:noProof/>
          <w:szCs w:val="22"/>
        </w:rPr>
      </w:pPr>
      <w:hyperlink w:anchor="_Toc32830030" w:history="1">
        <w:r w:rsidR="00AA23FC" w:rsidRPr="00AC566F">
          <w:rPr>
            <w:rStyle w:val="Hyperlink"/>
            <w:noProof/>
          </w:rPr>
          <w:t>4.2.12</w:t>
        </w:r>
        <w:r w:rsidR="00AA23FC">
          <w:rPr>
            <w:rFonts w:asciiTheme="minorHAnsi" w:eastAsiaTheme="minorEastAsia" w:hAnsiTheme="minorHAnsi" w:cstheme="minorBidi"/>
            <w:noProof/>
            <w:szCs w:val="22"/>
          </w:rPr>
          <w:tab/>
        </w:r>
        <w:r w:rsidR="00AA23FC" w:rsidRPr="00AC566F">
          <w:rPr>
            <w:rStyle w:val="Hyperlink"/>
            <w:noProof/>
          </w:rPr>
          <w:t>Transport, til- og frakørsler</w:t>
        </w:r>
        <w:r w:rsidR="00AA23FC">
          <w:rPr>
            <w:noProof/>
            <w:webHidden/>
          </w:rPr>
          <w:tab/>
        </w:r>
        <w:r w:rsidR="00AA23FC">
          <w:rPr>
            <w:noProof/>
            <w:webHidden/>
          </w:rPr>
          <w:fldChar w:fldCharType="begin"/>
        </w:r>
        <w:r w:rsidR="00AA23FC">
          <w:rPr>
            <w:noProof/>
            <w:webHidden/>
          </w:rPr>
          <w:instrText xml:space="preserve"> PAGEREF _Toc32830030 \h </w:instrText>
        </w:r>
        <w:r w:rsidR="00AA23FC">
          <w:rPr>
            <w:noProof/>
            <w:webHidden/>
          </w:rPr>
        </w:r>
        <w:r w:rsidR="00AA23FC">
          <w:rPr>
            <w:noProof/>
            <w:webHidden/>
          </w:rPr>
          <w:fldChar w:fldCharType="separate"/>
        </w:r>
        <w:r w:rsidR="00AA23FC">
          <w:rPr>
            <w:noProof/>
            <w:webHidden/>
          </w:rPr>
          <w:t>32</w:t>
        </w:r>
        <w:r w:rsidR="00AA23FC">
          <w:rPr>
            <w:noProof/>
            <w:webHidden/>
          </w:rPr>
          <w:fldChar w:fldCharType="end"/>
        </w:r>
      </w:hyperlink>
    </w:p>
    <w:p w14:paraId="1F60CAF7" w14:textId="16FF96D9" w:rsidR="00AA23FC" w:rsidRDefault="00665124">
      <w:pPr>
        <w:pStyle w:val="Indholdsfortegnelse3"/>
        <w:tabs>
          <w:tab w:val="left" w:pos="2046"/>
        </w:tabs>
        <w:rPr>
          <w:rFonts w:asciiTheme="minorHAnsi" w:eastAsiaTheme="minorEastAsia" w:hAnsiTheme="minorHAnsi" w:cstheme="minorBidi"/>
          <w:noProof/>
          <w:szCs w:val="22"/>
        </w:rPr>
      </w:pPr>
      <w:hyperlink w:anchor="_Toc32830031" w:history="1">
        <w:r w:rsidR="00AA23FC" w:rsidRPr="00AC566F">
          <w:rPr>
            <w:rStyle w:val="Hyperlink"/>
            <w:noProof/>
          </w:rPr>
          <w:t>4.2.13</w:t>
        </w:r>
        <w:r w:rsidR="00AA23FC">
          <w:rPr>
            <w:rFonts w:asciiTheme="minorHAnsi" w:eastAsiaTheme="minorEastAsia" w:hAnsiTheme="minorHAnsi" w:cstheme="minorBidi"/>
            <w:noProof/>
            <w:szCs w:val="22"/>
          </w:rPr>
          <w:tab/>
        </w:r>
        <w:r w:rsidR="00AA23FC" w:rsidRPr="00AC566F">
          <w:rPr>
            <w:rStyle w:val="Hyperlink"/>
            <w:noProof/>
          </w:rPr>
          <w:t>Affald, kemikalier og pesticider</w:t>
        </w:r>
        <w:r w:rsidR="00AA23FC">
          <w:rPr>
            <w:noProof/>
            <w:webHidden/>
          </w:rPr>
          <w:tab/>
        </w:r>
        <w:r w:rsidR="00AA23FC">
          <w:rPr>
            <w:noProof/>
            <w:webHidden/>
          </w:rPr>
          <w:fldChar w:fldCharType="begin"/>
        </w:r>
        <w:r w:rsidR="00AA23FC">
          <w:rPr>
            <w:noProof/>
            <w:webHidden/>
          </w:rPr>
          <w:instrText xml:space="preserve"> PAGEREF _Toc32830031 \h </w:instrText>
        </w:r>
        <w:r w:rsidR="00AA23FC">
          <w:rPr>
            <w:noProof/>
            <w:webHidden/>
          </w:rPr>
        </w:r>
        <w:r w:rsidR="00AA23FC">
          <w:rPr>
            <w:noProof/>
            <w:webHidden/>
          </w:rPr>
          <w:fldChar w:fldCharType="separate"/>
        </w:r>
        <w:r w:rsidR="00AA23FC">
          <w:rPr>
            <w:noProof/>
            <w:webHidden/>
          </w:rPr>
          <w:t>32</w:t>
        </w:r>
        <w:r w:rsidR="00AA23FC">
          <w:rPr>
            <w:noProof/>
            <w:webHidden/>
          </w:rPr>
          <w:fldChar w:fldCharType="end"/>
        </w:r>
      </w:hyperlink>
    </w:p>
    <w:p w14:paraId="5F5720EC" w14:textId="4BD4887E" w:rsidR="00AA23FC" w:rsidRDefault="00665124">
      <w:pPr>
        <w:pStyle w:val="Indholdsfortegnelse3"/>
        <w:tabs>
          <w:tab w:val="left" w:pos="2046"/>
        </w:tabs>
        <w:rPr>
          <w:rFonts w:asciiTheme="minorHAnsi" w:eastAsiaTheme="minorEastAsia" w:hAnsiTheme="minorHAnsi" w:cstheme="minorBidi"/>
          <w:noProof/>
          <w:szCs w:val="22"/>
        </w:rPr>
      </w:pPr>
      <w:hyperlink w:anchor="_Toc32830032" w:history="1">
        <w:r w:rsidR="00AA23FC" w:rsidRPr="00AC566F">
          <w:rPr>
            <w:rStyle w:val="Hyperlink"/>
            <w:noProof/>
          </w:rPr>
          <w:t>4.2.14</w:t>
        </w:r>
        <w:r w:rsidR="00AA23FC">
          <w:rPr>
            <w:rFonts w:asciiTheme="minorHAnsi" w:eastAsiaTheme="minorEastAsia" w:hAnsiTheme="minorHAnsi" w:cstheme="minorBidi"/>
            <w:noProof/>
            <w:szCs w:val="22"/>
          </w:rPr>
          <w:tab/>
        </w:r>
        <w:r w:rsidR="00AA23FC" w:rsidRPr="00AC566F">
          <w:rPr>
            <w:rStyle w:val="Hyperlink"/>
            <w:noProof/>
          </w:rPr>
          <w:t>Jord, grundvand, overfladevand, spildevand</w:t>
        </w:r>
        <w:r w:rsidR="00AA23FC">
          <w:rPr>
            <w:noProof/>
            <w:webHidden/>
          </w:rPr>
          <w:tab/>
        </w:r>
        <w:r w:rsidR="00AA23FC">
          <w:rPr>
            <w:noProof/>
            <w:webHidden/>
          </w:rPr>
          <w:fldChar w:fldCharType="begin"/>
        </w:r>
        <w:r w:rsidR="00AA23FC">
          <w:rPr>
            <w:noProof/>
            <w:webHidden/>
          </w:rPr>
          <w:instrText xml:space="preserve"> PAGEREF _Toc32830032 \h </w:instrText>
        </w:r>
        <w:r w:rsidR="00AA23FC">
          <w:rPr>
            <w:noProof/>
            <w:webHidden/>
          </w:rPr>
        </w:r>
        <w:r w:rsidR="00AA23FC">
          <w:rPr>
            <w:noProof/>
            <w:webHidden/>
          </w:rPr>
          <w:fldChar w:fldCharType="separate"/>
        </w:r>
        <w:r w:rsidR="00AA23FC">
          <w:rPr>
            <w:noProof/>
            <w:webHidden/>
          </w:rPr>
          <w:t>33</w:t>
        </w:r>
        <w:r w:rsidR="00AA23FC">
          <w:rPr>
            <w:noProof/>
            <w:webHidden/>
          </w:rPr>
          <w:fldChar w:fldCharType="end"/>
        </w:r>
      </w:hyperlink>
    </w:p>
    <w:p w14:paraId="2C96EA9B" w14:textId="14971777" w:rsidR="00AA23FC" w:rsidRDefault="00665124">
      <w:pPr>
        <w:pStyle w:val="Indholdsfortegnelse3"/>
        <w:tabs>
          <w:tab w:val="left" w:pos="2046"/>
        </w:tabs>
        <w:rPr>
          <w:rFonts w:asciiTheme="minorHAnsi" w:eastAsiaTheme="minorEastAsia" w:hAnsiTheme="minorHAnsi" w:cstheme="minorBidi"/>
          <w:noProof/>
          <w:szCs w:val="22"/>
        </w:rPr>
      </w:pPr>
      <w:hyperlink w:anchor="_Toc32830033" w:history="1">
        <w:r w:rsidR="00AA23FC" w:rsidRPr="00AC566F">
          <w:rPr>
            <w:rStyle w:val="Hyperlink"/>
            <w:noProof/>
          </w:rPr>
          <w:t>4.2.15</w:t>
        </w:r>
        <w:r w:rsidR="00AA23FC">
          <w:rPr>
            <w:rFonts w:asciiTheme="minorHAnsi" w:eastAsiaTheme="minorEastAsia" w:hAnsiTheme="minorHAnsi" w:cstheme="minorBidi"/>
            <w:noProof/>
            <w:szCs w:val="22"/>
          </w:rPr>
          <w:tab/>
        </w:r>
        <w:r w:rsidR="00AA23FC" w:rsidRPr="00AC566F">
          <w:rPr>
            <w:rStyle w:val="Hyperlink"/>
            <w:noProof/>
          </w:rPr>
          <w:t>BAT – Bedste tilgængelige teknologi</w:t>
        </w:r>
        <w:r w:rsidR="00AA23FC">
          <w:rPr>
            <w:noProof/>
            <w:webHidden/>
          </w:rPr>
          <w:tab/>
        </w:r>
        <w:r w:rsidR="00AA23FC">
          <w:rPr>
            <w:noProof/>
            <w:webHidden/>
          </w:rPr>
          <w:fldChar w:fldCharType="begin"/>
        </w:r>
        <w:r w:rsidR="00AA23FC">
          <w:rPr>
            <w:noProof/>
            <w:webHidden/>
          </w:rPr>
          <w:instrText xml:space="preserve"> PAGEREF _Toc32830033 \h </w:instrText>
        </w:r>
        <w:r w:rsidR="00AA23FC">
          <w:rPr>
            <w:noProof/>
            <w:webHidden/>
          </w:rPr>
        </w:r>
        <w:r w:rsidR="00AA23FC">
          <w:rPr>
            <w:noProof/>
            <w:webHidden/>
          </w:rPr>
          <w:fldChar w:fldCharType="separate"/>
        </w:r>
        <w:r w:rsidR="00AA23FC">
          <w:rPr>
            <w:noProof/>
            <w:webHidden/>
          </w:rPr>
          <w:t>33</w:t>
        </w:r>
        <w:r w:rsidR="00AA23FC">
          <w:rPr>
            <w:noProof/>
            <w:webHidden/>
          </w:rPr>
          <w:fldChar w:fldCharType="end"/>
        </w:r>
      </w:hyperlink>
    </w:p>
    <w:p w14:paraId="34B3133A" w14:textId="04D7A401" w:rsidR="00AA23FC" w:rsidRDefault="00665124">
      <w:pPr>
        <w:pStyle w:val="Indholdsfortegnelse3"/>
        <w:tabs>
          <w:tab w:val="left" w:pos="2046"/>
        </w:tabs>
        <w:rPr>
          <w:rFonts w:asciiTheme="minorHAnsi" w:eastAsiaTheme="minorEastAsia" w:hAnsiTheme="minorHAnsi" w:cstheme="minorBidi"/>
          <w:noProof/>
          <w:szCs w:val="22"/>
        </w:rPr>
      </w:pPr>
      <w:hyperlink w:anchor="_Toc32830034" w:history="1">
        <w:r w:rsidR="00AA23FC" w:rsidRPr="00AC566F">
          <w:rPr>
            <w:rStyle w:val="Hyperlink"/>
            <w:noProof/>
          </w:rPr>
          <w:t>4.2.16</w:t>
        </w:r>
        <w:r w:rsidR="00AA23FC">
          <w:rPr>
            <w:rFonts w:asciiTheme="minorHAnsi" w:eastAsiaTheme="minorEastAsia" w:hAnsiTheme="minorHAnsi" w:cstheme="minorBidi"/>
            <w:noProof/>
            <w:szCs w:val="22"/>
          </w:rPr>
          <w:tab/>
        </w:r>
        <w:r w:rsidR="00AA23FC" w:rsidRPr="00AC566F">
          <w:rPr>
            <w:rStyle w:val="Hyperlink"/>
            <w:noProof/>
          </w:rPr>
          <w:t>Egenkontrol</w:t>
        </w:r>
        <w:r w:rsidR="00AA23FC">
          <w:rPr>
            <w:noProof/>
            <w:webHidden/>
          </w:rPr>
          <w:tab/>
        </w:r>
        <w:r w:rsidR="00AA23FC">
          <w:rPr>
            <w:noProof/>
            <w:webHidden/>
          </w:rPr>
          <w:fldChar w:fldCharType="begin"/>
        </w:r>
        <w:r w:rsidR="00AA23FC">
          <w:rPr>
            <w:noProof/>
            <w:webHidden/>
          </w:rPr>
          <w:instrText xml:space="preserve"> PAGEREF _Toc32830034 \h </w:instrText>
        </w:r>
        <w:r w:rsidR="00AA23FC">
          <w:rPr>
            <w:noProof/>
            <w:webHidden/>
          </w:rPr>
        </w:r>
        <w:r w:rsidR="00AA23FC">
          <w:rPr>
            <w:noProof/>
            <w:webHidden/>
          </w:rPr>
          <w:fldChar w:fldCharType="separate"/>
        </w:r>
        <w:r w:rsidR="00AA23FC">
          <w:rPr>
            <w:noProof/>
            <w:webHidden/>
          </w:rPr>
          <w:t>33</w:t>
        </w:r>
        <w:r w:rsidR="00AA23FC">
          <w:rPr>
            <w:noProof/>
            <w:webHidden/>
          </w:rPr>
          <w:fldChar w:fldCharType="end"/>
        </w:r>
      </w:hyperlink>
    </w:p>
    <w:p w14:paraId="54F56685" w14:textId="56156C05" w:rsidR="00AA23FC" w:rsidRDefault="00665124">
      <w:pPr>
        <w:pStyle w:val="Indholdsfortegnelse2"/>
        <w:tabs>
          <w:tab w:val="left" w:pos="1540"/>
        </w:tabs>
        <w:rPr>
          <w:rFonts w:asciiTheme="minorHAnsi" w:eastAsiaTheme="minorEastAsia" w:hAnsiTheme="minorHAnsi" w:cstheme="minorBidi"/>
          <w:noProof/>
          <w:szCs w:val="22"/>
        </w:rPr>
      </w:pPr>
      <w:hyperlink w:anchor="_Toc32830035" w:history="1">
        <w:r w:rsidR="00AA23FC" w:rsidRPr="00AC566F">
          <w:rPr>
            <w:rStyle w:val="Hyperlink"/>
            <w:noProof/>
            <w14:scene3d>
              <w14:camera w14:prst="orthographicFront"/>
              <w14:lightRig w14:rig="threePt" w14:dir="t">
                <w14:rot w14:lat="0" w14:lon="0" w14:rev="0"/>
              </w14:lightRig>
            </w14:scene3d>
          </w:rPr>
          <w:t>4.3</w:t>
        </w:r>
        <w:r w:rsidR="00AA23FC">
          <w:rPr>
            <w:rFonts w:asciiTheme="minorHAnsi" w:eastAsiaTheme="minorEastAsia" w:hAnsiTheme="minorHAnsi" w:cstheme="minorBidi"/>
            <w:noProof/>
            <w:szCs w:val="22"/>
          </w:rPr>
          <w:tab/>
        </w:r>
        <w:r w:rsidR="00AA23FC" w:rsidRPr="00AC566F">
          <w:rPr>
            <w:rStyle w:val="Hyperlink"/>
            <w:noProof/>
          </w:rPr>
          <w:t>Samlet vurdering</w:t>
        </w:r>
        <w:r w:rsidR="00AA23FC">
          <w:rPr>
            <w:noProof/>
            <w:webHidden/>
          </w:rPr>
          <w:tab/>
        </w:r>
        <w:r w:rsidR="00AA23FC">
          <w:rPr>
            <w:noProof/>
            <w:webHidden/>
          </w:rPr>
          <w:fldChar w:fldCharType="begin"/>
        </w:r>
        <w:r w:rsidR="00AA23FC">
          <w:rPr>
            <w:noProof/>
            <w:webHidden/>
          </w:rPr>
          <w:instrText xml:space="preserve"> PAGEREF _Toc32830035 \h </w:instrText>
        </w:r>
        <w:r w:rsidR="00AA23FC">
          <w:rPr>
            <w:noProof/>
            <w:webHidden/>
          </w:rPr>
        </w:r>
        <w:r w:rsidR="00AA23FC">
          <w:rPr>
            <w:noProof/>
            <w:webHidden/>
          </w:rPr>
          <w:fldChar w:fldCharType="separate"/>
        </w:r>
        <w:r w:rsidR="00AA23FC">
          <w:rPr>
            <w:noProof/>
            <w:webHidden/>
          </w:rPr>
          <w:t>33</w:t>
        </w:r>
        <w:r w:rsidR="00AA23FC">
          <w:rPr>
            <w:noProof/>
            <w:webHidden/>
          </w:rPr>
          <w:fldChar w:fldCharType="end"/>
        </w:r>
      </w:hyperlink>
    </w:p>
    <w:p w14:paraId="656ADCF9" w14:textId="0083E0B6" w:rsidR="00AA23FC" w:rsidRDefault="00665124">
      <w:pPr>
        <w:pStyle w:val="Indholdsfortegnelse1"/>
        <w:rPr>
          <w:rFonts w:asciiTheme="minorHAnsi" w:eastAsiaTheme="minorEastAsia" w:hAnsiTheme="minorHAnsi" w:cstheme="minorBidi"/>
          <w:noProof/>
          <w:szCs w:val="22"/>
        </w:rPr>
      </w:pPr>
      <w:hyperlink w:anchor="_Toc32830036" w:history="1">
        <w:r w:rsidR="00AA23FC" w:rsidRPr="00AC566F">
          <w:rPr>
            <w:rStyle w:val="Hyperlink"/>
            <w:noProof/>
          </w:rPr>
          <w:t>Bilag 1: Beliggenhedsplan Store Valbyvej 75</w:t>
        </w:r>
        <w:r w:rsidR="00AA23FC">
          <w:rPr>
            <w:noProof/>
            <w:webHidden/>
          </w:rPr>
          <w:tab/>
        </w:r>
        <w:r w:rsidR="00AA23FC">
          <w:rPr>
            <w:noProof/>
            <w:webHidden/>
          </w:rPr>
          <w:fldChar w:fldCharType="begin"/>
        </w:r>
        <w:r w:rsidR="00AA23FC">
          <w:rPr>
            <w:noProof/>
            <w:webHidden/>
          </w:rPr>
          <w:instrText xml:space="preserve"> PAGEREF _Toc32830036 \h </w:instrText>
        </w:r>
        <w:r w:rsidR="00AA23FC">
          <w:rPr>
            <w:noProof/>
            <w:webHidden/>
          </w:rPr>
        </w:r>
        <w:r w:rsidR="00AA23FC">
          <w:rPr>
            <w:noProof/>
            <w:webHidden/>
          </w:rPr>
          <w:fldChar w:fldCharType="separate"/>
        </w:r>
        <w:r w:rsidR="00AA23FC">
          <w:rPr>
            <w:noProof/>
            <w:webHidden/>
          </w:rPr>
          <w:t>34</w:t>
        </w:r>
        <w:r w:rsidR="00AA23FC">
          <w:rPr>
            <w:noProof/>
            <w:webHidden/>
          </w:rPr>
          <w:fldChar w:fldCharType="end"/>
        </w:r>
      </w:hyperlink>
    </w:p>
    <w:p w14:paraId="4FAC226F" w14:textId="6F29D0DE" w:rsidR="00AA23FC" w:rsidRDefault="00665124">
      <w:pPr>
        <w:pStyle w:val="Indholdsfortegnelse1"/>
        <w:rPr>
          <w:rFonts w:asciiTheme="minorHAnsi" w:eastAsiaTheme="minorEastAsia" w:hAnsiTheme="minorHAnsi" w:cstheme="minorBidi"/>
          <w:noProof/>
          <w:szCs w:val="22"/>
        </w:rPr>
      </w:pPr>
      <w:hyperlink w:anchor="_Toc32830037" w:history="1">
        <w:r w:rsidR="00AA23FC" w:rsidRPr="00AC566F">
          <w:rPr>
            <w:rStyle w:val="Hyperlink"/>
            <w:noProof/>
          </w:rPr>
          <w:t>Bilag 2: Situationsplan og indretning</w:t>
        </w:r>
        <w:r w:rsidR="00AA23FC">
          <w:rPr>
            <w:noProof/>
            <w:webHidden/>
          </w:rPr>
          <w:tab/>
        </w:r>
        <w:r w:rsidR="00AA23FC">
          <w:rPr>
            <w:noProof/>
            <w:webHidden/>
          </w:rPr>
          <w:fldChar w:fldCharType="begin"/>
        </w:r>
        <w:r w:rsidR="00AA23FC">
          <w:rPr>
            <w:noProof/>
            <w:webHidden/>
          </w:rPr>
          <w:instrText xml:space="preserve"> PAGEREF _Toc32830037 \h </w:instrText>
        </w:r>
        <w:r w:rsidR="00AA23FC">
          <w:rPr>
            <w:noProof/>
            <w:webHidden/>
          </w:rPr>
        </w:r>
        <w:r w:rsidR="00AA23FC">
          <w:rPr>
            <w:noProof/>
            <w:webHidden/>
          </w:rPr>
          <w:fldChar w:fldCharType="separate"/>
        </w:r>
        <w:r w:rsidR="00AA23FC">
          <w:rPr>
            <w:noProof/>
            <w:webHidden/>
          </w:rPr>
          <w:t>35</w:t>
        </w:r>
        <w:r w:rsidR="00AA23FC">
          <w:rPr>
            <w:noProof/>
            <w:webHidden/>
          </w:rPr>
          <w:fldChar w:fldCharType="end"/>
        </w:r>
      </w:hyperlink>
    </w:p>
    <w:p w14:paraId="40FC85E7" w14:textId="77777777" w:rsidR="007B7495" w:rsidRDefault="00CF5117" w:rsidP="00650C83">
      <w:pPr>
        <w:tabs>
          <w:tab w:val="left" w:pos="3520"/>
        </w:tabs>
        <w:spacing w:before="0" w:line="360" w:lineRule="auto"/>
        <w:ind w:left="1134" w:hanging="567"/>
      </w:pPr>
      <w:r w:rsidRPr="007E6FE8">
        <w:fldChar w:fldCharType="end"/>
      </w:r>
    </w:p>
    <w:p w14:paraId="32A9D5F2" w14:textId="77777777" w:rsidR="007B7495" w:rsidRDefault="007B7495">
      <w:pPr>
        <w:spacing w:before="0" w:line="240" w:lineRule="auto"/>
        <w:ind w:left="0"/>
      </w:pPr>
      <w:r>
        <w:br w:type="page"/>
      </w:r>
    </w:p>
    <w:bookmarkStart w:id="2" w:name="_Toc32830005"/>
    <w:p w14:paraId="38817563" w14:textId="77777777" w:rsidR="00216A9F" w:rsidRPr="007E6FE8" w:rsidRDefault="00BD04BA" w:rsidP="00CB27FF">
      <w:pPr>
        <w:pStyle w:val="Overskrift1"/>
        <w:ind w:left="709"/>
      </w:pPr>
      <w:r>
        <w:rPr>
          <w:noProof/>
        </w:rPr>
        <w:lastRenderedPageBreak/>
        <mc:AlternateContent>
          <mc:Choice Requires="wpg">
            <w:drawing>
              <wp:anchor distT="0" distB="0" distL="114300" distR="114300" simplePos="0" relativeHeight="251657216" behindDoc="1" locked="0" layoutInCell="0" allowOverlap="1" wp14:anchorId="6283323C" wp14:editId="5E2B00E3">
                <wp:simplePos x="0" y="0"/>
                <wp:positionH relativeFrom="page">
                  <wp:posOffset>4914900</wp:posOffset>
                </wp:positionH>
                <wp:positionV relativeFrom="page">
                  <wp:posOffset>-19819620</wp:posOffset>
                </wp:positionV>
                <wp:extent cx="4285615" cy="11277600"/>
                <wp:effectExtent l="19050" t="0" r="5696585" b="57150"/>
                <wp:wrapNone/>
                <wp:docPr id="18"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11277600"/>
                          <a:chOff x="7344" y="0"/>
                          <a:chExt cx="4908" cy="15840"/>
                        </a:xfrm>
                      </wpg:grpSpPr>
                      <wpg:grpSp>
                        <wpg:cNvPr id="19" name="Group 364"/>
                        <wpg:cNvGrpSpPr>
                          <a:grpSpLocks/>
                        </wpg:cNvGrpSpPr>
                        <wpg:grpSpPr bwMode="auto">
                          <a:xfrm>
                            <a:off x="7344" y="0"/>
                            <a:ext cx="4896" cy="15840"/>
                            <a:chOff x="7560" y="0"/>
                            <a:chExt cx="4700" cy="15840"/>
                          </a:xfrm>
                        </wpg:grpSpPr>
                        <wps:wsp>
                          <wps:cNvPr id="20" name="Rectangle 365"/>
                          <wps:cNvSpPr>
                            <a:spLocks noChangeArrowheads="1"/>
                          </wps:cNvSpPr>
                          <wps:spPr bwMode="auto">
                            <a:xfrm>
                              <a:off x="7755" y="0"/>
                              <a:ext cx="4505" cy="1584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1" name="Rectangle 366" descr="Light vertical"/>
                          <wps:cNvSpPr>
                            <a:spLocks noChangeArrowheads="1"/>
                          </wps:cNvSpPr>
                          <wps:spPr bwMode="auto">
                            <a:xfrm>
                              <a:off x="7560" y="8"/>
                              <a:ext cx="195" cy="15825"/>
                            </a:xfrm>
                            <a:prstGeom prst="rect">
                              <a:avLst/>
                            </a:prstGeom>
                            <a:solidFill>
                              <a:srgbClr val="C2D69B">
                                <a:alpha val="79999"/>
                              </a:srgbClr>
                            </a:solidFill>
                            <a:ln w="12700">
                              <a:solidFill>
                                <a:srgbClr val="F2F2F2"/>
                              </a:solidFill>
                              <a:miter lim="800000"/>
                              <a:headEnd/>
                              <a:tailEnd/>
                            </a:ln>
                            <a:effectLst>
                              <a:outerShdw sy="50000" kx="-2453608" rotWithShape="0">
                                <a:srgbClr val="D6E3BC">
                                  <a:alpha val="50000"/>
                                </a:srgbClr>
                              </a:outerShdw>
                            </a:effectLst>
                          </wps:spPr>
                          <wps:bodyPr rot="0" vert="horz" wrap="square" lIns="91440" tIns="45720" rIns="91440" bIns="45720" anchor="ctr" anchorCtr="0" upright="1">
                            <a:noAutofit/>
                          </wps:bodyPr>
                        </wps:wsp>
                      </wpg:grpSp>
                      <wps:wsp>
                        <wps:cNvPr id="22" name="Rectangle 367"/>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70234823" w14:textId="77777777" w:rsidR="00BE4A57" w:rsidRPr="009D3C5C" w:rsidRDefault="00BE4A57" w:rsidP="00A25436">
                              <w:pPr>
                                <w:pStyle w:val="Ingenafstand"/>
                                <w:ind w:left="-284"/>
                                <w:jc w:val="both"/>
                                <w:rPr>
                                  <w:rFonts w:ascii="Cambria" w:hAnsi="Cambria"/>
                                  <w:b/>
                                  <w:bCs/>
                                  <w:color w:val="FFFFFF"/>
                                  <w:sz w:val="96"/>
                                  <w:szCs w:val="96"/>
                                </w:rPr>
                              </w:pPr>
                            </w:p>
                          </w:txbxContent>
                        </wps:txbx>
                        <wps:bodyPr rot="0" vert="horz" wrap="square" lIns="365760" tIns="182880" rIns="182880" bIns="182880" anchor="b" anchorCtr="0" upright="1">
                          <a:noAutofit/>
                        </wps:bodyPr>
                      </wps:wsp>
                      <wps:wsp>
                        <wps:cNvPr id="23" name="Rectangle 9"/>
                        <wps:cNvSpPr>
                          <a:spLocks noChangeArrowheads="1"/>
                        </wps:cNvSpPr>
                        <wps:spPr bwMode="auto">
                          <a:xfrm>
                            <a:off x="7363" y="9682"/>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158892B9" w14:textId="77777777" w:rsidR="00BE4A57" w:rsidRDefault="00BE4A57" w:rsidP="00A25436">
                              <w:pPr>
                                <w:pStyle w:val="Ingenafstand"/>
                                <w:spacing w:line="360" w:lineRule="auto"/>
                              </w:pPr>
                            </w:p>
                            <w:p w14:paraId="337188F7" w14:textId="77777777" w:rsidR="00BE4A57" w:rsidRDefault="00BE4A57" w:rsidP="00A25436">
                              <w:pPr>
                                <w:pStyle w:val="Ingenafstand"/>
                                <w:spacing w:line="360" w:lineRule="auto"/>
                              </w:pPr>
                            </w:p>
                            <w:p w14:paraId="25A049B1" w14:textId="77777777" w:rsidR="00BE4A57" w:rsidRDefault="00BE4A57" w:rsidP="00A25436">
                              <w:pPr>
                                <w:pStyle w:val="Ingenafstand"/>
                                <w:spacing w:line="360" w:lineRule="auto"/>
                              </w:pPr>
                            </w:p>
                            <w:p w14:paraId="1137DC9A" w14:textId="77777777" w:rsidR="00BE4A57" w:rsidRDefault="00BE4A57" w:rsidP="00A25436">
                              <w:pPr>
                                <w:pStyle w:val="Ingenafstand"/>
                                <w:spacing w:line="360" w:lineRule="auto"/>
                              </w:pPr>
                            </w:p>
                            <w:p w14:paraId="2716B67F" w14:textId="77777777" w:rsidR="00BE4A57" w:rsidRDefault="00BE4A57" w:rsidP="009B1A93">
                              <w:pPr>
                                <w:pStyle w:val="Ingenafstand"/>
                                <w:spacing w:line="360" w:lineRule="auto"/>
                                <w:rPr>
                                  <w:color w:val="FFFFFF"/>
                                </w:rPr>
                              </w:pPr>
                              <w:r>
                                <w:rPr>
                                  <w:color w:val="FFFFFF"/>
                                </w:rPr>
                                <w:t>x meddelelsesdato</w:t>
                              </w:r>
                            </w:p>
                            <w:p w14:paraId="2D63E29B" w14:textId="77777777" w:rsidR="00BE4A57" w:rsidRDefault="00BE4A57" w:rsidP="009B1A93">
                              <w:pPr>
                                <w:pStyle w:val="Ingenafstand"/>
                                <w:spacing w:line="360" w:lineRule="auto"/>
                                <w:rPr>
                                  <w:color w:val="FFFFFF"/>
                                </w:rPr>
                              </w:pPr>
                            </w:p>
                            <w:p w14:paraId="6BF91E2F" w14:textId="77777777" w:rsidR="00BE4A57" w:rsidRDefault="00BE4A57" w:rsidP="00FD126C">
                              <w:pPr>
                                <w:pStyle w:val="Ingenafstand"/>
                                <w:spacing w:line="360" w:lineRule="auto"/>
                                <w:ind w:left="-284"/>
                                <w:rPr>
                                  <w:color w:val="FFFFFF"/>
                                </w:rPr>
                              </w:pPr>
                              <w:r>
                                <w:rPr>
                                  <w:noProof/>
                                  <w:color w:val="0000FF"/>
                                </w:rPr>
                                <w:t xml:space="preserve">  </w:t>
                              </w:r>
                            </w:p>
                            <w:p w14:paraId="4F07F506" w14:textId="77777777" w:rsidR="00BE4A57" w:rsidRDefault="00BE4A57" w:rsidP="00FD126C">
                              <w:pPr>
                                <w:pStyle w:val="Ingenafstand"/>
                                <w:spacing w:line="360" w:lineRule="auto"/>
                                <w:ind w:left="-284"/>
                                <w:rPr>
                                  <w:color w:val="FFFFFF"/>
                                </w:rPr>
                              </w:pPr>
                            </w:p>
                            <w:p w14:paraId="7F4FBC12" w14:textId="77777777" w:rsidR="00BE4A57" w:rsidRDefault="00BE4A57" w:rsidP="00A25436">
                              <w:pPr>
                                <w:pStyle w:val="Ingenafstand"/>
                                <w:spacing w:line="360" w:lineRule="auto"/>
                                <w:rPr>
                                  <w:color w:val="FFFFFF"/>
                                </w:rPr>
                              </w:pPr>
                            </w:p>
                            <w:p w14:paraId="30EEF706" w14:textId="77777777" w:rsidR="00BE4A57" w:rsidRDefault="00BE4A57" w:rsidP="00A25436">
                              <w:pPr>
                                <w:pStyle w:val="Ingenafstand"/>
                                <w:spacing w:line="360" w:lineRule="auto"/>
                                <w:rPr>
                                  <w:color w:val="FFFFFF"/>
                                </w:rPr>
                              </w:pPr>
                            </w:p>
                            <w:p w14:paraId="5A877E04" w14:textId="77777777" w:rsidR="00BE4A57" w:rsidRPr="009D3C5C" w:rsidRDefault="00BE4A57" w:rsidP="00A25436">
                              <w:pPr>
                                <w:pStyle w:val="Ingenafstand"/>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83323C" id="Gruppe 14" o:spid="_x0000_s1026" style="position:absolute;left:0;text-align:left;margin-left:387pt;margin-top:-1560.6pt;width:337.45pt;height:888pt;z-index:-251659264;mso-position-horizontal-relative:page;mso-position-vertical-relative:page" coordorigin="7344" coordsize="4908,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" fillcolor="#95b3d7" strokecolor="#95b3d7" strokeweight="1pt">
                    <v:fill color2="#dbe5f1" angle="135" focus="50%" type="gradient"/>
                    <v:shadow on="t" color="#243f60" opacity=".5" offset="1pt"/>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" fillcolor="#c2d69b" strokecolor="#f2f2f2" strokeweight="1pt">
                    <v:fill opacity="52428f"/>
                    <v:shadow on="t" type="perspective" color="#d6e3bc" opacity=".5" origin=",.5" offset="0,0" matrix=",-56756f,,.5"/>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" filled="f" stroked="f" strokecolor="white" strokeweight="1pt">
                  <v:fill opacity="52428f"/>
                  <v:textbox inset="28.8pt,14.4pt,14.4pt,14.4pt">
                    <w:txbxContent>
                      <w:p w14:paraId="70234823" w14:textId="77777777" w:rsidR="00BE4A57" w:rsidRPr="009D3C5C" w:rsidRDefault="00BE4A57" w:rsidP="00A25436">
                        <w:pPr>
                          <w:pStyle w:val="Ingenafstand"/>
                          <w:ind w:left="-284"/>
                          <w:jc w:val="both"/>
                          <w:rPr>
                            <w:rFonts w:ascii="Cambria" w:hAnsi="Cambria"/>
                            <w:b/>
                            <w:bCs/>
                            <w:color w:val="FFFFFF"/>
                            <w:sz w:val="96"/>
                            <w:szCs w:val="96"/>
                          </w:rPr>
                        </w:pPr>
                      </w:p>
                    </w:txbxContent>
                  </v:textbox>
                </v:rect>
                <v:rect id="Rectangle 9" o:spid="_x0000_s1031" style="position:absolute;left:7363;top:9682;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" filled="f" stroked="f" strokecolor="white" strokeweight="1pt">
                  <v:fill opacity="52428f"/>
                  <v:textbox inset="28.8pt,14.4pt,14.4pt,14.4pt">
                    <w:txbxContent>
                      <w:p w14:paraId="158892B9" w14:textId="77777777" w:rsidR="00BE4A57" w:rsidRDefault="00BE4A57" w:rsidP="00A25436">
                        <w:pPr>
                          <w:pStyle w:val="Ingenafstand"/>
                          <w:spacing w:line="360" w:lineRule="auto"/>
                        </w:pPr>
                      </w:p>
                      <w:p w14:paraId="337188F7" w14:textId="77777777" w:rsidR="00BE4A57" w:rsidRDefault="00BE4A57" w:rsidP="00A25436">
                        <w:pPr>
                          <w:pStyle w:val="Ingenafstand"/>
                          <w:spacing w:line="360" w:lineRule="auto"/>
                        </w:pPr>
                      </w:p>
                      <w:p w14:paraId="25A049B1" w14:textId="77777777" w:rsidR="00BE4A57" w:rsidRDefault="00BE4A57" w:rsidP="00A25436">
                        <w:pPr>
                          <w:pStyle w:val="Ingenafstand"/>
                          <w:spacing w:line="360" w:lineRule="auto"/>
                        </w:pPr>
                      </w:p>
                      <w:p w14:paraId="1137DC9A" w14:textId="77777777" w:rsidR="00BE4A57" w:rsidRDefault="00BE4A57" w:rsidP="00A25436">
                        <w:pPr>
                          <w:pStyle w:val="Ingenafstand"/>
                          <w:spacing w:line="360" w:lineRule="auto"/>
                        </w:pPr>
                      </w:p>
                      <w:p w14:paraId="2716B67F" w14:textId="77777777" w:rsidR="00BE4A57" w:rsidRDefault="00BE4A57" w:rsidP="009B1A93">
                        <w:pPr>
                          <w:pStyle w:val="Ingenafstand"/>
                          <w:spacing w:line="360" w:lineRule="auto"/>
                          <w:rPr>
                            <w:color w:val="FFFFFF"/>
                          </w:rPr>
                        </w:pPr>
                        <w:r>
                          <w:rPr>
                            <w:color w:val="FFFFFF"/>
                          </w:rPr>
                          <w:t>x meddelelsesdato</w:t>
                        </w:r>
                      </w:p>
                      <w:p w14:paraId="2D63E29B" w14:textId="77777777" w:rsidR="00BE4A57" w:rsidRDefault="00BE4A57" w:rsidP="009B1A93">
                        <w:pPr>
                          <w:pStyle w:val="Ingenafstand"/>
                          <w:spacing w:line="360" w:lineRule="auto"/>
                          <w:rPr>
                            <w:color w:val="FFFFFF"/>
                          </w:rPr>
                        </w:pPr>
                      </w:p>
                      <w:p w14:paraId="6BF91E2F" w14:textId="77777777" w:rsidR="00BE4A57" w:rsidRDefault="00BE4A57" w:rsidP="00FD126C">
                        <w:pPr>
                          <w:pStyle w:val="Ingenafstand"/>
                          <w:spacing w:line="360" w:lineRule="auto"/>
                          <w:ind w:left="-284"/>
                          <w:rPr>
                            <w:color w:val="FFFFFF"/>
                          </w:rPr>
                        </w:pPr>
                        <w:r>
                          <w:rPr>
                            <w:noProof/>
                            <w:color w:val="0000FF"/>
                          </w:rPr>
                          <w:t xml:space="preserve">  </w:t>
                        </w:r>
                      </w:p>
                      <w:p w14:paraId="4F07F506" w14:textId="77777777" w:rsidR="00BE4A57" w:rsidRDefault="00BE4A57" w:rsidP="00FD126C">
                        <w:pPr>
                          <w:pStyle w:val="Ingenafstand"/>
                          <w:spacing w:line="360" w:lineRule="auto"/>
                          <w:ind w:left="-284"/>
                          <w:rPr>
                            <w:color w:val="FFFFFF"/>
                          </w:rPr>
                        </w:pPr>
                      </w:p>
                      <w:p w14:paraId="7F4FBC12" w14:textId="77777777" w:rsidR="00BE4A57" w:rsidRDefault="00BE4A57" w:rsidP="00A25436">
                        <w:pPr>
                          <w:pStyle w:val="Ingenafstand"/>
                          <w:spacing w:line="360" w:lineRule="auto"/>
                          <w:rPr>
                            <w:color w:val="FFFFFF"/>
                          </w:rPr>
                        </w:pPr>
                      </w:p>
                      <w:p w14:paraId="30EEF706" w14:textId="77777777" w:rsidR="00BE4A57" w:rsidRDefault="00BE4A57" w:rsidP="00A25436">
                        <w:pPr>
                          <w:pStyle w:val="Ingenafstand"/>
                          <w:spacing w:line="360" w:lineRule="auto"/>
                          <w:rPr>
                            <w:color w:val="FFFFFF"/>
                          </w:rPr>
                        </w:pPr>
                      </w:p>
                      <w:p w14:paraId="5A877E04" w14:textId="77777777" w:rsidR="00BE4A57" w:rsidRPr="009D3C5C" w:rsidRDefault="00BE4A57" w:rsidP="00A25436">
                        <w:pPr>
                          <w:pStyle w:val="Ingenafstand"/>
                          <w:spacing w:line="360" w:lineRule="auto"/>
                          <w:rPr>
                            <w:color w:val="FFFFFF"/>
                          </w:rPr>
                        </w:pPr>
                      </w:p>
                    </w:txbxContent>
                  </v:textbox>
                </v:rect>
                <w10:wrap anchorx="page" anchory="page"/>
              </v:group>
            </w:pict>
          </mc:Fallback>
        </mc:AlternateContent>
      </w:r>
      <w:r w:rsidR="00216A9F" w:rsidRPr="007E6FE8">
        <w:t>Ikke</w:t>
      </w:r>
      <w:r w:rsidR="00D05A18" w:rsidRPr="007E6FE8">
        <w:t>-</w:t>
      </w:r>
      <w:r w:rsidR="00216A9F" w:rsidRPr="007E6FE8">
        <w:t>teknisk resume</w:t>
      </w:r>
      <w:bookmarkEnd w:id="2"/>
    </w:p>
    <w:p w14:paraId="6BB88DEC" w14:textId="30463821" w:rsidR="00B70B37" w:rsidRPr="00E831F6" w:rsidRDefault="00B70B37" w:rsidP="00B70B37">
      <w:pPr>
        <w:rPr>
          <w:color w:val="000000"/>
          <w:szCs w:val="22"/>
        </w:rPr>
      </w:pPr>
      <w:r w:rsidRPr="00E11FD9">
        <w:t>Thomas Bagge Olesen, Store Valbyvej 75, 4000 Roskilde har via Agrovi I/S og konsulent Mette Gold Frederiksen indsendt en ansøgning om miljøtilladelse</w:t>
      </w:r>
      <w:r w:rsidR="00F86355">
        <w:t>.</w:t>
      </w:r>
      <w:r w:rsidRPr="00E11FD9">
        <w:t xml:space="preserve"> </w:t>
      </w:r>
      <w:r w:rsidR="00906717">
        <w:rPr>
          <w:color w:val="000000"/>
          <w:szCs w:val="22"/>
        </w:rPr>
        <w:t xml:space="preserve">Ansøger søger </w:t>
      </w:r>
      <w:r w:rsidRPr="00363A58">
        <w:rPr>
          <w:color w:val="000000"/>
          <w:szCs w:val="22"/>
        </w:rPr>
        <w:t xml:space="preserve">om </w:t>
      </w:r>
      <w:r w:rsidRPr="001E30F2">
        <w:rPr>
          <w:color w:val="000000"/>
          <w:szCs w:val="22"/>
        </w:rPr>
        <w:t>at udvide nuværende hestepension, således at der fremover vil kunne være plads til op til 35 heste, heraf op til 12 hestebokse</w:t>
      </w:r>
      <w:r>
        <w:rPr>
          <w:color w:val="000000"/>
          <w:szCs w:val="22"/>
        </w:rPr>
        <w:t xml:space="preserve"> </w:t>
      </w:r>
      <w:r w:rsidRPr="001E30F2">
        <w:rPr>
          <w:color w:val="000000"/>
          <w:szCs w:val="22"/>
        </w:rPr>
        <w:t>til brug i vinterperioden (1. okt</w:t>
      </w:r>
      <w:r>
        <w:rPr>
          <w:color w:val="000000"/>
          <w:szCs w:val="22"/>
        </w:rPr>
        <w:t>.</w:t>
      </w:r>
      <w:r w:rsidRPr="001E30F2">
        <w:rPr>
          <w:color w:val="000000"/>
          <w:szCs w:val="22"/>
        </w:rPr>
        <w:t xml:space="preserve"> til 15 maj)</w:t>
      </w:r>
      <w:r w:rsidRPr="000C5F15">
        <w:rPr>
          <w:color w:val="000000"/>
          <w:szCs w:val="22"/>
        </w:rPr>
        <w:t xml:space="preserve">. </w:t>
      </w:r>
      <w:r>
        <w:rPr>
          <w:color w:val="000000"/>
          <w:szCs w:val="22"/>
        </w:rPr>
        <w:t>De</w:t>
      </w:r>
      <w:r w:rsidR="00082C05">
        <w:rPr>
          <w:color w:val="000000"/>
          <w:szCs w:val="22"/>
        </w:rPr>
        <w:t>r</w:t>
      </w:r>
      <w:r>
        <w:rPr>
          <w:color w:val="000000"/>
          <w:szCs w:val="22"/>
        </w:rPr>
        <w:t xml:space="preserve"> søges om </w:t>
      </w:r>
      <w:r w:rsidRPr="000C5F15">
        <w:rPr>
          <w:color w:val="000000"/>
          <w:szCs w:val="22"/>
        </w:rPr>
        <w:t>tilladelser</w:t>
      </w:r>
      <w:r>
        <w:rPr>
          <w:color w:val="000000"/>
          <w:szCs w:val="22"/>
        </w:rPr>
        <w:t xml:space="preserve"> </w:t>
      </w:r>
      <w:r w:rsidRPr="000C5F15">
        <w:rPr>
          <w:color w:val="000000"/>
          <w:szCs w:val="22"/>
        </w:rPr>
        <w:t>til i alt 150 m</w:t>
      </w:r>
      <w:r w:rsidRPr="003F5BE4">
        <w:rPr>
          <w:color w:val="000000"/>
          <w:szCs w:val="22"/>
          <w:vertAlign w:val="superscript"/>
        </w:rPr>
        <w:t>2</w:t>
      </w:r>
      <w:r w:rsidRPr="000C5F15">
        <w:rPr>
          <w:color w:val="000000"/>
          <w:szCs w:val="22"/>
        </w:rPr>
        <w:t xml:space="preserve"> hestebokse (etableret i eksisterende hal/staldbygning) og </w:t>
      </w:r>
      <w:r>
        <w:rPr>
          <w:color w:val="000000"/>
          <w:szCs w:val="22"/>
        </w:rPr>
        <w:t xml:space="preserve">10 permanente læskure, </w:t>
      </w:r>
      <w:r w:rsidRPr="000C5F15">
        <w:rPr>
          <w:color w:val="000000"/>
          <w:szCs w:val="22"/>
        </w:rPr>
        <w:t>i alt 3</w:t>
      </w:r>
      <w:r>
        <w:rPr>
          <w:color w:val="000000"/>
          <w:szCs w:val="22"/>
        </w:rPr>
        <w:t>4</w:t>
      </w:r>
      <w:r w:rsidRPr="000C5F15">
        <w:rPr>
          <w:color w:val="000000"/>
          <w:szCs w:val="22"/>
        </w:rPr>
        <w:t>1</w:t>
      </w:r>
      <w:r>
        <w:rPr>
          <w:color w:val="000000"/>
          <w:szCs w:val="22"/>
        </w:rPr>
        <w:t xml:space="preserve"> </w:t>
      </w:r>
      <w:r w:rsidRPr="000C5F15">
        <w:rPr>
          <w:color w:val="000000"/>
          <w:szCs w:val="22"/>
        </w:rPr>
        <w:t>m</w:t>
      </w:r>
      <w:r w:rsidRPr="003F5BE4">
        <w:rPr>
          <w:color w:val="000000"/>
          <w:szCs w:val="22"/>
          <w:vertAlign w:val="superscript"/>
        </w:rPr>
        <w:t>2</w:t>
      </w:r>
      <w:r>
        <w:rPr>
          <w:color w:val="000000"/>
          <w:szCs w:val="22"/>
        </w:rPr>
        <w:t xml:space="preserve">, </w:t>
      </w:r>
      <w:r w:rsidRPr="000C5F15">
        <w:rPr>
          <w:color w:val="000000"/>
          <w:szCs w:val="22"/>
        </w:rPr>
        <w:t>placeret på folde</w:t>
      </w:r>
      <w:r>
        <w:rPr>
          <w:color w:val="000000"/>
          <w:szCs w:val="22"/>
        </w:rPr>
        <w:t>.</w:t>
      </w:r>
      <w:r w:rsidR="00BC7EE3">
        <w:rPr>
          <w:color w:val="000000"/>
          <w:szCs w:val="22"/>
        </w:rPr>
        <w:t xml:space="preserve"> </w:t>
      </w:r>
      <w:r w:rsidR="00F53A1E">
        <w:rPr>
          <w:color w:val="000000"/>
          <w:szCs w:val="22"/>
        </w:rPr>
        <w:t>Det s</w:t>
      </w:r>
      <w:r w:rsidR="00BC7EE3">
        <w:rPr>
          <w:color w:val="000000"/>
          <w:szCs w:val="22"/>
        </w:rPr>
        <w:t xml:space="preserve">amlede produktionsareal </w:t>
      </w:r>
      <w:r w:rsidR="00CE55F7">
        <w:rPr>
          <w:color w:val="000000"/>
          <w:szCs w:val="22"/>
        </w:rPr>
        <w:t>vil herefter være 491 m</w:t>
      </w:r>
      <w:r w:rsidR="00CE55F7">
        <w:rPr>
          <w:color w:val="000000"/>
          <w:szCs w:val="22"/>
          <w:vertAlign w:val="superscript"/>
        </w:rPr>
        <w:t>2</w:t>
      </w:r>
      <w:r w:rsidR="00CE55F7">
        <w:rPr>
          <w:color w:val="000000"/>
          <w:szCs w:val="22"/>
        </w:rPr>
        <w:t>.</w:t>
      </w:r>
    </w:p>
    <w:p w14:paraId="33CE0C04" w14:textId="77777777" w:rsidR="004930E6" w:rsidRDefault="004930E6" w:rsidP="004930E6">
      <w:r>
        <w:t>Miljøtilladelsen omfatter:</w:t>
      </w:r>
    </w:p>
    <w:p w14:paraId="02AFBEF6" w14:textId="77777777" w:rsidR="004930E6" w:rsidRDefault="004930E6" w:rsidP="004930E6">
      <w:pPr>
        <w:pStyle w:val="Listeafsnit"/>
        <w:numPr>
          <w:ilvl w:val="0"/>
          <w:numId w:val="6"/>
        </w:numPr>
        <w:rPr>
          <w:sz w:val="22"/>
          <w:szCs w:val="22"/>
        </w:rPr>
      </w:pPr>
      <w:r>
        <w:rPr>
          <w:sz w:val="22"/>
          <w:szCs w:val="22"/>
        </w:rPr>
        <w:t>Nye hestebokse og eksisterende hestebokse i eksisterende staldbygning. Samlet produktionsareal på 150 m</w:t>
      </w:r>
      <w:r w:rsidRPr="00203E8A">
        <w:rPr>
          <w:sz w:val="22"/>
          <w:szCs w:val="22"/>
          <w:vertAlign w:val="superscript"/>
        </w:rPr>
        <w:t>2</w:t>
      </w:r>
      <w:r>
        <w:rPr>
          <w:sz w:val="22"/>
          <w:szCs w:val="22"/>
        </w:rPr>
        <w:t>, svarende til 45,3 % af bruttoarealet på 331 m</w:t>
      </w:r>
      <w:r w:rsidRPr="00203E8A">
        <w:rPr>
          <w:sz w:val="22"/>
          <w:szCs w:val="22"/>
          <w:vertAlign w:val="superscript"/>
        </w:rPr>
        <w:t>2</w:t>
      </w:r>
      <w:r>
        <w:rPr>
          <w:sz w:val="22"/>
          <w:szCs w:val="22"/>
        </w:rPr>
        <w:t>. Dyretype ”Heste. Dybstrøelse”.</w:t>
      </w:r>
    </w:p>
    <w:p w14:paraId="2B3D9E1D" w14:textId="77777777" w:rsidR="004930E6" w:rsidRDefault="004930E6" w:rsidP="004930E6">
      <w:pPr>
        <w:pStyle w:val="Listeafsnit"/>
        <w:numPr>
          <w:ilvl w:val="0"/>
          <w:numId w:val="6"/>
        </w:numPr>
        <w:rPr>
          <w:sz w:val="22"/>
          <w:szCs w:val="22"/>
        </w:rPr>
      </w:pPr>
      <w:r>
        <w:rPr>
          <w:sz w:val="22"/>
          <w:szCs w:val="22"/>
        </w:rPr>
        <w:t>7 nye løsdrift-læskure og 3 eksisterende læskure på fold. Samlet produktionsareal på 341 m</w:t>
      </w:r>
      <w:r w:rsidRPr="00203E8A">
        <w:rPr>
          <w:sz w:val="22"/>
          <w:szCs w:val="22"/>
          <w:vertAlign w:val="superscript"/>
        </w:rPr>
        <w:t>2</w:t>
      </w:r>
      <w:r>
        <w:rPr>
          <w:sz w:val="22"/>
          <w:szCs w:val="22"/>
        </w:rPr>
        <w:t xml:space="preserve">, </w:t>
      </w:r>
      <w:r w:rsidRPr="00F86355">
        <w:rPr>
          <w:sz w:val="22"/>
          <w:szCs w:val="22"/>
        </w:rPr>
        <w:t>svarende til 100 % af</w:t>
      </w:r>
      <w:r>
        <w:rPr>
          <w:sz w:val="22"/>
          <w:szCs w:val="22"/>
        </w:rPr>
        <w:t xml:space="preserve"> bruttoarealet. Dyretype ”Heste. Dybstrøelse”.</w:t>
      </w:r>
    </w:p>
    <w:p w14:paraId="75E78198" w14:textId="77777777" w:rsidR="004930E6" w:rsidRDefault="004930E6" w:rsidP="004930E6">
      <w:pPr>
        <w:pStyle w:val="Listeafsnit"/>
        <w:numPr>
          <w:ilvl w:val="0"/>
          <w:numId w:val="6"/>
        </w:numPr>
        <w:rPr>
          <w:sz w:val="22"/>
          <w:szCs w:val="22"/>
        </w:rPr>
      </w:pPr>
      <w:r>
        <w:rPr>
          <w:sz w:val="22"/>
          <w:szCs w:val="22"/>
        </w:rPr>
        <w:t xml:space="preserve">Eksisterende møddingsplads (placeret i maskinhus). </w:t>
      </w:r>
    </w:p>
    <w:p w14:paraId="4D63AADD" w14:textId="77777777" w:rsidR="004930E6" w:rsidRPr="00A2388D" w:rsidRDefault="004930E6" w:rsidP="004930E6">
      <w:pPr>
        <w:pStyle w:val="Listeafsnit"/>
        <w:numPr>
          <w:ilvl w:val="0"/>
          <w:numId w:val="6"/>
        </w:numPr>
        <w:rPr>
          <w:sz w:val="22"/>
          <w:szCs w:val="22"/>
          <w:lang w:val="nb-NO"/>
        </w:rPr>
      </w:pPr>
      <w:r w:rsidRPr="00A2388D">
        <w:rPr>
          <w:sz w:val="22"/>
          <w:szCs w:val="22"/>
          <w:lang w:val="nb-NO"/>
        </w:rPr>
        <w:t>Eksisterende maskinhus, ca. 172 m</w:t>
      </w:r>
      <w:r w:rsidRPr="00A2388D">
        <w:rPr>
          <w:sz w:val="22"/>
          <w:szCs w:val="22"/>
          <w:vertAlign w:val="superscript"/>
          <w:lang w:val="nb-NO"/>
        </w:rPr>
        <w:t>2</w:t>
      </w:r>
      <w:r>
        <w:rPr>
          <w:sz w:val="22"/>
          <w:szCs w:val="22"/>
          <w:lang w:val="nb-NO"/>
        </w:rPr>
        <w:t>.</w:t>
      </w:r>
    </w:p>
    <w:p w14:paraId="039EC9DD" w14:textId="77777777" w:rsidR="004930E6" w:rsidRPr="00793985" w:rsidRDefault="004930E6" w:rsidP="004930E6">
      <w:pPr>
        <w:pStyle w:val="Listeafsnit"/>
        <w:numPr>
          <w:ilvl w:val="0"/>
          <w:numId w:val="6"/>
        </w:numPr>
        <w:rPr>
          <w:sz w:val="22"/>
          <w:szCs w:val="22"/>
        </w:rPr>
      </w:pPr>
      <w:r w:rsidRPr="00793985">
        <w:rPr>
          <w:sz w:val="22"/>
          <w:szCs w:val="22"/>
        </w:rPr>
        <w:t>Eksisterende ridebane, 20x40 m</w:t>
      </w:r>
      <w:r>
        <w:rPr>
          <w:sz w:val="22"/>
          <w:szCs w:val="22"/>
        </w:rPr>
        <w:t xml:space="preserve">. </w:t>
      </w:r>
    </w:p>
    <w:p w14:paraId="37D92210" w14:textId="4F75014F" w:rsidR="00F82E76" w:rsidRPr="0006784D" w:rsidRDefault="004930E6" w:rsidP="00CC5BAF">
      <w:pPr>
        <w:rPr>
          <w:shd w:val="clear" w:color="auto" w:fill="FFFFFF"/>
        </w:rPr>
      </w:pPr>
      <w:r>
        <w:rPr>
          <w:color w:val="000000"/>
          <w:szCs w:val="22"/>
        </w:rPr>
        <w:t xml:space="preserve">Situationsplan for ejendommen </w:t>
      </w:r>
      <w:r w:rsidR="00CC5BAF">
        <w:rPr>
          <w:shd w:val="clear" w:color="auto" w:fill="FFFFFF"/>
        </w:rPr>
        <w:t>fremgår af nedenstående kortudsnit. Se endvidere Bilag 2.</w:t>
      </w:r>
      <w:r w:rsidR="00F82E76">
        <w:rPr>
          <w:shd w:val="clear" w:color="auto" w:fill="FFFFFF"/>
        </w:rPr>
        <w:t xml:space="preserve"> </w:t>
      </w:r>
    </w:p>
    <w:p w14:paraId="37D91644" w14:textId="634C14CD" w:rsidR="0098393D" w:rsidRPr="00B83033" w:rsidRDefault="008B2D29" w:rsidP="0098393D">
      <w:pPr>
        <w:rPr>
          <w:shd w:val="clear" w:color="auto" w:fill="FFFFFF"/>
        </w:rPr>
      </w:pPr>
      <w:r>
        <w:rPr>
          <w:noProof/>
        </w:rPr>
        <w:drawing>
          <wp:inline distT="0" distB="0" distL="0" distR="0" wp14:anchorId="78C6DAF4" wp14:editId="47DA7EC2">
            <wp:extent cx="5939790" cy="3706495"/>
            <wp:effectExtent l="0" t="0" r="3810" b="8255"/>
            <wp:docPr id="3" name="Billede 3" descr="cid:image002.png@01D606B0.4CEA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06B0.4CEA42C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939790" cy="3706495"/>
                    </a:xfrm>
                    <a:prstGeom prst="rect">
                      <a:avLst/>
                    </a:prstGeom>
                    <a:noFill/>
                    <a:ln>
                      <a:noFill/>
                    </a:ln>
                  </pic:spPr>
                </pic:pic>
              </a:graphicData>
            </a:graphic>
          </wp:inline>
        </w:drawing>
      </w:r>
    </w:p>
    <w:p w14:paraId="32E46FB1" w14:textId="77777777" w:rsidR="008B2D29" w:rsidRDefault="008B2D29">
      <w:pPr>
        <w:spacing w:before="0" w:line="240" w:lineRule="auto"/>
        <w:ind w:left="0"/>
        <w:rPr>
          <w:shd w:val="clear" w:color="auto" w:fill="FFFFFF"/>
        </w:rPr>
      </w:pPr>
      <w:r>
        <w:rPr>
          <w:shd w:val="clear" w:color="auto" w:fill="FFFFFF"/>
        </w:rPr>
        <w:br w:type="page"/>
      </w:r>
    </w:p>
    <w:p w14:paraId="0907526D" w14:textId="4BF28BA7" w:rsidR="002D4A99" w:rsidRPr="00E1618F" w:rsidRDefault="001C6E26" w:rsidP="00E1618F">
      <w:pPr>
        <w:rPr>
          <w:shd w:val="clear" w:color="auto" w:fill="FFFFFF"/>
        </w:rPr>
      </w:pPr>
      <w:r w:rsidRPr="00E1618F">
        <w:rPr>
          <w:shd w:val="clear" w:color="auto" w:fill="FFFFFF"/>
        </w:rPr>
        <w:lastRenderedPageBreak/>
        <w:t>Afstandskrav til naboer, byzone, beskyttede naturtyper</w:t>
      </w:r>
      <w:r w:rsidR="00E20BA8" w:rsidRPr="00E1618F">
        <w:rPr>
          <w:shd w:val="clear" w:color="auto" w:fill="FFFFFF"/>
        </w:rPr>
        <w:t xml:space="preserve">, vandløb, søer, </w:t>
      </w:r>
      <w:r w:rsidR="00A058B8" w:rsidRPr="00E1618F">
        <w:rPr>
          <w:shd w:val="clear" w:color="auto" w:fill="FFFFFF"/>
        </w:rPr>
        <w:t xml:space="preserve">vej m.v. er overholdt. </w:t>
      </w:r>
      <w:r w:rsidR="00DA59E5">
        <w:rPr>
          <w:shd w:val="clear" w:color="auto" w:fill="FFFFFF"/>
        </w:rPr>
        <w:t>Der er meddelt dispensation f</w:t>
      </w:r>
      <w:r w:rsidR="004D0CDF">
        <w:rPr>
          <w:shd w:val="clear" w:color="auto" w:fill="FFFFFF"/>
        </w:rPr>
        <w:t xml:space="preserve">ra </w:t>
      </w:r>
      <w:r w:rsidR="004D0CDF" w:rsidRPr="008E6100">
        <w:rPr>
          <w:shd w:val="clear" w:color="auto" w:fill="FFFFFF"/>
        </w:rPr>
        <w:t>afstandskrav til nærmeste boring.</w:t>
      </w:r>
    </w:p>
    <w:p w14:paraId="0E9CFC70" w14:textId="04C20890" w:rsidR="00A058B8" w:rsidRDefault="000418FF" w:rsidP="00E1618F">
      <w:pPr>
        <w:rPr>
          <w:shd w:val="clear" w:color="auto" w:fill="FFFFFF"/>
        </w:rPr>
      </w:pPr>
      <w:r w:rsidRPr="00E1618F">
        <w:rPr>
          <w:shd w:val="clear" w:color="auto" w:fill="FFFFFF"/>
        </w:rPr>
        <w:t>D</w:t>
      </w:r>
      <w:r w:rsidR="006F4FAF" w:rsidRPr="00E1618F">
        <w:rPr>
          <w:shd w:val="clear" w:color="auto" w:fill="FFFFFF"/>
        </w:rPr>
        <w:t xml:space="preserve">et ansøgte </w:t>
      </w:r>
      <w:r w:rsidR="00564A7D">
        <w:rPr>
          <w:shd w:val="clear" w:color="auto" w:fill="FFFFFF"/>
        </w:rPr>
        <w:t xml:space="preserve">vurderes at være i overensstemmelse </w:t>
      </w:r>
      <w:r w:rsidR="00E831F6">
        <w:rPr>
          <w:shd w:val="clear" w:color="auto" w:fill="FFFFFF"/>
        </w:rPr>
        <w:t xml:space="preserve">med </w:t>
      </w:r>
      <w:r w:rsidR="006F4FAF" w:rsidRPr="00E1618F">
        <w:rPr>
          <w:shd w:val="clear" w:color="auto" w:fill="FFFFFF"/>
        </w:rPr>
        <w:t>kommuneplanen.</w:t>
      </w:r>
      <w:r w:rsidR="00E831F6">
        <w:rPr>
          <w:shd w:val="clear" w:color="auto" w:fill="FFFFFF"/>
        </w:rPr>
        <w:t xml:space="preserve"> Generelt er </w:t>
      </w:r>
      <w:r w:rsidR="003862A7">
        <w:rPr>
          <w:shd w:val="clear" w:color="auto" w:fill="FFFFFF"/>
        </w:rPr>
        <w:t xml:space="preserve">byggerier til </w:t>
      </w:r>
      <w:r w:rsidR="00CD26D8">
        <w:rPr>
          <w:shd w:val="clear" w:color="auto" w:fill="FFFFFF"/>
        </w:rPr>
        <w:t xml:space="preserve">hestepensioner ikke </w:t>
      </w:r>
      <w:r w:rsidR="003862A7">
        <w:t>erhvervsmæssigt nødvendigt for driften af den pågældende landbrugsejendom</w:t>
      </w:r>
      <w:r w:rsidR="00C14090">
        <w:t xml:space="preserve">s </w:t>
      </w:r>
      <w:r w:rsidR="003862A7">
        <w:t>landbrugsbedrift</w:t>
      </w:r>
      <w:r w:rsidR="00C14090">
        <w:t xml:space="preserve">, og der er derfor foretaget en vurdering af </w:t>
      </w:r>
      <w:r w:rsidR="00F970A9">
        <w:t>byggeriernes landskabelige indvirkning på omgivelserne.</w:t>
      </w:r>
      <w:r w:rsidR="00AE68BC">
        <w:rPr>
          <w:shd w:val="clear" w:color="auto" w:fill="FFFFFF"/>
        </w:rPr>
        <w:t xml:space="preserve"> </w:t>
      </w:r>
    </w:p>
    <w:p w14:paraId="732B3478" w14:textId="6532DF84" w:rsidR="00D60046" w:rsidRPr="00876F80" w:rsidRDefault="00876F80" w:rsidP="00E1618F">
      <w:pPr>
        <w:rPr>
          <w:b/>
          <w:shd w:val="clear" w:color="auto" w:fill="FFFFFF"/>
        </w:rPr>
      </w:pPr>
      <w:r w:rsidRPr="00876F80">
        <w:rPr>
          <w:b/>
          <w:shd w:val="clear" w:color="auto" w:fill="FFFFFF"/>
        </w:rPr>
        <w:t>Natur</w:t>
      </w:r>
    </w:p>
    <w:p w14:paraId="4BB2F2CA" w14:textId="1373E705" w:rsidR="00D60046" w:rsidRDefault="00D60046" w:rsidP="00E1618F">
      <w:pPr>
        <w:rPr>
          <w:shd w:val="clear" w:color="auto" w:fill="FFFFFF"/>
        </w:rPr>
      </w:pPr>
      <w:r w:rsidRPr="00FD36BF">
        <w:rPr>
          <w:szCs w:val="22"/>
        </w:rPr>
        <w:t>Den beregnede totaldeposition</w:t>
      </w:r>
      <w:r>
        <w:rPr>
          <w:szCs w:val="22"/>
        </w:rPr>
        <w:t xml:space="preserve"> til kategori 1 </w:t>
      </w:r>
      <w:r w:rsidR="00210E7B">
        <w:rPr>
          <w:szCs w:val="22"/>
        </w:rPr>
        <w:t xml:space="preserve">og kategori 2 natur </w:t>
      </w:r>
      <w:r w:rsidR="00FC5872">
        <w:rPr>
          <w:szCs w:val="22"/>
        </w:rPr>
        <w:t xml:space="preserve">samt til Natura 2000 område </w:t>
      </w:r>
      <w:r w:rsidRPr="00FD36BF">
        <w:rPr>
          <w:szCs w:val="22"/>
        </w:rPr>
        <w:t xml:space="preserve">ligger under Husdyrgodkendelsesbekendtgørelsens beskyttelsesniveau. Kommunen vurderer derfor, at </w:t>
      </w:r>
      <w:r>
        <w:rPr>
          <w:szCs w:val="22"/>
        </w:rPr>
        <w:t xml:space="preserve">projektet </w:t>
      </w:r>
      <w:r w:rsidRPr="00FD36BF">
        <w:rPr>
          <w:szCs w:val="22"/>
        </w:rPr>
        <w:t xml:space="preserve">ikke indebærer nogen risiko for en væsentlig negativ påvirkning af </w:t>
      </w:r>
      <w:r w:rsidR="004D2344">
        <w:rPr>
          <w:szCs w:val="22"/>
        </w:rPr>
        <w:t>de pågældende naturområder.</w:t>
      </w:r>
    </w:p>
    <w:p w14:paraId="1A53CD76" w14:textId="75289A4D" w:rsidR="00244BAC" w:rsidRDefault="0011397B" w:rsidP="00E1618F">
      <w:r w:rsidRPr="0050411B">
        <w:t>Nærmeste kategori 3</w:t>
      </w:r>
      <w:r>
        <w:t xml:space="preserve"> </w:t>
      </w:r>
      <w:r w:rsidRPr="0050411B">
        <w:t>natur er en mose beliggende</w:t>
      </w:r>
      <w:r>
        <w:t xml:space="preserve"> 650-750 m øst for ejendommen.</w:t>
      </w:r>
      <w:r w:rsidRPr="0050411B">
        <w:t xml:space="preserve"> </w:t>
      </w:r>
      <w:r w:rsidRPr="00FB6819">
        <w:t>Merdeposition</w:t>
      </w:r>
      <w:r w:rsidRPr="0050411B">
        <w:t xml:space="preserve">en til dette område er beregnet til </w:t>
      </w:r>
      <w:r>
        <w:t>0,0</w:t>
      </w:r>
      <w:r w:rsidRPr="0050411B">
        <w:t xml:space="preserve"> kg N/ha/år.</w:t>
      </w:r>
      <w:r>
        <w:t xml:space="preserve"> Det vurderes</w:t>
      </w:r>
      <w:r w:rsidRPr="00946DAD">
        <w:rPr>
          <w:szCs w:val="22"/>
        </w:rPr>
        <w:t xml:space="preserve">, </w:t>
      </w:r>
      <w:r w:rsidRPr="00CB0237">
        <w:t xml:space="preserve">at </w:t>
      </w:r>
      <w:r>
        <w:t xml:space="preserve">tilladelsen af husdyrbruget </w:t>
      </w:r>
      <w:r w:rsidRPr="00CB0237">
        <w:t xml:space="preserve">ikke indebærer nogen risiko for en væsentlig negativ påvirkning af </w:t>
      </w:r>
      <w:r>
        <w:t>nærmeste kategori 3 natur.</w:t>
      </w:r>
    </w:p>
    <w:p w14:paraId="31B47C53" w14:textId="08019E89" w:rsidR="003D763C" w:rsidRDefault="00DC1472" w:rsidP="00E1618F">
      <w:pPr>
        <w:rPr>
          <w:shd w:val="clear" w:color="auto" w:fill="FFFFFF"/>
        </w:rPr>
      </w:pPr>
      <w:r>
        <w:t xml:space="preserve">Den nærmeste ammoniakfølsomme skov ligger ca. 1350 m øst for ejendommen. </w:t>
      </w:r>
      <w:r w:rsidRPr="00FB6819">
        <w:t>Merdeposition</w:t>
      </w:r>
      <w:r w:rsidRPr="0050411B">
        <w:t xml:space="preserve">en til dette område er beregnet til </w:t>
      </w:r>
      <w:r>
        <w:t>0,0</w:t>
      </w:r>
      <w:r w:rsidRPr="0050411B">
        <w:t xml:space="preserve"> kg N/ha/år.</w:t>
      </w:r>
      <w:r>
        <w:t xml:space="preserve"> Det vurderes</w:t>
      </w:r>
      <w:r w:rsidRPr="00946DAD">
        <w:rPr>
          <w:szCs w:val="22"/>
        </w:rPr>
        <w:t xml:space="preserve">, </w:t>
      </w:r>
      <w:r w:rsidRPr="00CB0237">
        <w:t xml:space="preserve">at </w:t>
      </w:r>
      <w:r>
        <w:t xml:space="preserve">tilladelsen af husdyrbruget </w:t>
      </w:r>
      <w:r w:rsidRPr="00CB0237">
        <w:t xml:space="preserve">ikke indebærer nogen risiko for en væsentlig negativ påvirkning af </w:t>
      </w:r>
      <w:r>
        <w:t>nærmeste kategori 3 ammoniakfølsom skov.</w:t>
      </w:r>
    </w:p>
    <w:p w14:paraId="7475B4E8" w14:textId="5DD43229" w:rsidR="00244BAC" w:rsidRDefault="00FA6A4B" w:rsidP="00E1618F">
      <w:pPr>
        <w:rPr>
          <w:shd w:val="clear" w:color="auto" w:fill="FFFFFF"/>
        </w:rPr>
      </w:pPr>
      <w:r>
        <w:rPr>
          <w:szCs w:val="22"/>
        </w:rPr>
        <w:t>D</w:t>
      </w:r>
      <w:r w:rsidR="00B56408">
        <w:rPr>
          <w:szCs w:val="22"/>
        </w:rPr>
        <w:t>et ansøgte projekt</w:t>
      </w:r>
      <w:r>
        <w:rPr>
          <w:szCs w:val="22"/>
        </w:rPr>
        <w:t xml:space="preserve"> vil</w:t>
      </w:r>
      <w:r w:rsidR="00B56408">
        <w:rPr>
          <w:szCs w:val="22"/>
        </w:rPr>
        <w:t xml:space="preserve"> ikke vil </w:t>
      </w:r>
      <w:r w:rsidR="00B56408" w:rsidRPr="00D7139D">
        <w:rPr>
          <w:szCs w:val="22"/>
        </w:rPr>
        <w:t>give anledning til en væsentlig tilstandsændring</w:t>
      </w:r>
      <w:r w:rsidR="00B56408">
        <w:rPr>
          <w:szCs w:val="22"/>
        </w:rPr>
        <w:t xml:space="preserve"> af det nærmest beliggende § </w:t>
      </w:r>
      <w:r w:rsidR="00FE1C85">
        <w:rPr>
          <w:szCs w:val="22"/>
        </w:rPr>
        <w:t xml:space="preserve">3 </w:t>
      </w:r>
      <w:r w:rsidR="00B56408">
        <w:rPr>
          <w:szCs w:val="22"/>
        </w:rPr>
        <w:t>område</w:t>
      </w:r>
      <w:r>
        <w:rPr>
          <w:szCs w:val="22"/>
        </w:rPr>
        <w:t>, e</w:t>
      </w:r>
      <w:r w:rsidR="00FE1C85">
        <w:rPr>
          <w:szCs w:val="22"/>
        </w:rPr>
        <w:t>n sø øst for ejendommen</w:t>
      </w:r>
      <w:r w:rsidR="00B56408">
        <w:rPr>
          <w:szCs w:val="22"/>
        </w:rPr>
        <w:t>.</w:t>
      </w:r>
      <w:r w:rsidR="00905767">
        <w:rPr>
          <w:szCs w:val="22"/>
        </w:rPr>
        <w:t xml:space="preserve"> </w:t>
      </w:r>
    </w:p>
    <w:p w14:paraId="3230EDA1" w14:textId="74A8C9CD" w:rsidR="00244BAC" w:rsidRDefault="00D416DA" w:rsidP="00E1618F">
      <w:pPr>
        <w:rPr>
          <w:shd w:val="clear" w:color="auto" w:fill="FFFFFF"/>
        </w:rPr>
      </w:pPr>
      <w:r w:rsidRPr="00E87534">
        <w:t>Projektet indebærer en øget ammoniakdeposition på nærtliggende naturområder, men ikke i en størrelse, der kan forårsage tilstandsændring</w:t>
      </w:r>
      <w:r w:rsidR="000E277E">
        <w:t xml:space="preserve">. </w:t>
      </w:r>
      <w:r>
        <w:t>Roskilde</w:t>
      </w:r>
      <w:r w:rsidRPr="00E87534">
        <w:t xml:space="preserve"> Kommune vurderer</w:t>
      </w:r>
      <w:r w:rsidR="000E277E">
        <w:t xml:space="preserve"> derfor</w:t>
      </w:r>
      <w:r w:rsidRPr="00E87534">
        <w:t>, at yngle- og rasteområder for de bilag IV-arter</w:t>
      </w:r>
      <w:r w:rsidR="000E277E">
        <w:t xml:space="preserve">, der kan </w:t>
      </w:r>
      <w:r w:rsidR="00FB1DD4">
        <w:t>træffes i området,</w:t>
      </w:r>
      <w:r w:rsidRPr="00E87534">
        <w:t xml:space="preserve"> ikke vil blive beskadiget eller ødelagt som følge af det ansøgte projekt eller af ammoniakdepositionen fra ejendommen.</w:t>
      </w:r>
    </w:p>
    <w:p w14:paraId="4D16058F" w14:textId="65C09F06" w:rsidR="00244BAC" w:rsidRPr="00E1618F" w:rsidRDefault="00876F80" w:rsidP="00E1618F">
      <w:pPr>
        <w:rPr>
          <w:shd w:val="clear" w:color="auto" w:fill="FFFFFF"/>
        </w:rPr>
      </w:pPr>
      <w:r w:rsidRPr="00B83033">
        <w:rPr>
          <w:b/>
          <w:bCs/>
          <w:shd w:val="clear" w:color="auto" w:fill="FFFFFF"/>
        </w:rPr>
        <w:t>Milj</w:t>
      </w:r>
      <w:r>
        <w:rPr>
          <w:b/>
          <w:bCs/>
          <w:shd w:val="clear" w:color="auto" w:fill="FFFFFF"/>
        </w:rPr>
        <w:t>ømæss</w:t>
      </w:r>
      <w:r w:rsidRPr="00B83033">
        <w:rPr>
          <w:b/>
          <w:bCs/>
          <w:shd w:val="clear" w:color="auto" w:fill="FFFFFF"/>
        </w:rPr>
        <w:t>ige forhold</w:t>
      </w:r>
    </w:p>
    <w:p w14:paraId="1E37F18B" w14:textId="5EB4D908" w:rsidR="00644582" w:rsidRPr="00E1618F" w:rsidRDefault="00644582" w:rsidP="00E1618F">
      <w:pPr>
        <w:rPr>
          <w:shd w:val="clear" w:color="auto" w:fill="FFFFFF"/>
        </w:rPr>
      </w:pPr>
      <w:r w:rsidRPr="00E1618F">
        <w:rPr>
          <w:shd w:val="clear" w:color="auto" w:fill="FFFFFF"/>
        </w:rPr>
        <w:t>Lugtgeneberegninger viser, at ejendommen overholder lugtgenekriterierne</w:t>
      </w:r>
      <w:r w:rsidR="003236C7" w:rsidRPr="00E1618F">
        <w:rPr>
          <w:shd w:val="clear" w:color="auto" w:fill="FFFFFF"/>
        </w:rPr>
        <w:t xml:space="preserve"> til</w:t>
      </w:r>
      <w:r w:rsidR="00F72187" w:rsidRPr="00E1618F">
        <w:rPr>
          <w:shd w:val="clear" w:color="auto" w:fill="FFFFFF"/>
        </w:rPr>
        <w:t xml:space="preserve"> </w:t>
      </w:r>
      <w:r w:rsidR="008E1570" w:rsidRPr="00E1618F">
        <w:rPr>
          <w:shd w:val="clear" w:color="auto" w:fill="FFFFFF"/>
        </w:rPr>
        <w:t xml:space="preserve">nabo, </w:t>
      </w:r>
      <w:r w:rsidRPr="00E1618F">
        <w:rPr>
          <w:shd w:val="clear" w:color="auto" w:fill="FFFFFF"/>
        </w:rPr>
        <w:t>samlet bebyggelse og byzone</w:t>
      </w:r>
      <w:r w:rsidR="00613FAA" w:rsidRPr="00E1618F">
        <w:rPr>
          <w:shd w:val="clear" w:color="auto" w:fill="FFFFFF"/>
        </w:rPr>
        <w:t>.</w:t>
      </w:r>
    </w:p>
    <w:p w14:paraId="3CF21A3E" w14:textId="31DA9DE2" w:rsidR="00EE1A08" w:rsidRPr="00E1618F" w:rsidRDefault="00E1618F" w:rsidP="00E1618F">
      <w:pPr>
        <w:rPr>
          <w:shd w:val="clear" w:color="auto" w:fill="FFFFFF"/>
        </w:rPr>
      </w:pPr>
      <w:r w:rsidRPr="00E1618F">
        <w:rPr>
          <w:shd w:val="clear" w:color="auto" w:fill="FFFFFF"/>
        </w:rPr>
        <w:t>Roskilde Kommune vurderer, at der ikke vil være aktiviteter, som vil medføre væsentlige støjgener</w:t>
      </w:r>
      <w:r>
        <w:rPr>
          <w:shd w:val="clear" w:color="auto" w:fill="FFFFFF"/>
        </w:rPr>
        <w:t xml:space="preserve"> for omgivelserne</w:t>
      </w:r>
      <w:r w:rsidRPr="00E1618F">
        <w:rPr>
          <w:shd w:val="clear" w:color="auto" w:fill="FFFFFF"/>
        </w:rPr>
        <w:t xml:space="preserve">. Der er fastsat vilkår om støjgrænser </w:t>
      </w:r>
      <w:r w:rsidR="002E6139">
        <w:rPr>
          <w:shd w:val="clear" w:color="auto" w:fill="FFFFFF"/>
        </w:rPr>
        <w:t>i forhold til</w:t>
      </w:r>
      <w:r w:rsidR="009D3597">
        <w:rPr>
          <w:shd w:val="clear" w:color="auto" w:fill="FFFFFF"/>
        </w:rPr>
        <w:t xml:space="preserve"> nabobeboelser i landzone</w:t>
      </w:r>
      <w:r w:rsidR="00CE0651">
        <w:rPr>
          <w:shd w:val="clear" w:color="auto" w:fill="FFFFFF"/>
        </w:rPr>
        <w:t>.</w:t>
      </w:r>
    </w:p>
    <w:p w14:paraId="358D4493" w14:textId="1EDEE50A" w:rsidR="00EE1A08" w:rsidRDefault="00A63E43" w:rsidP="00E1618F">
      <w:r w:rsidRPr="00D7139D">
        <w:t>Det vurder</w:t>
      </w:r>
      <w:r w:rsidR="003550F9">
        <w:t>es a</w:t>
      </w:r>
      <w:r w:rsidRPr="00D7139D">
        <w:t xml:space="preserve">t </w:t>
      </w:r>
      <w:r>
        <w:t xml:space="preserve">potentielt </w:t>
      </w:r>
      <w:r w:rsidRPr="00D7139D">
        <w:t xml:space="preserve">støvende aktiviteter fra produktionsanlægget ikke vil </w:t>
      </w:r>
      <w:r>
        <w:t>medføre væsentlige</w:t>
      </w:r>
      <w:r w:rsidRPr="00D7139D">
        <w:t xml:space="preserve"> gener </w:t>
      </w:r>
      <w:r>
        <w:t>for omkringboende til bedriften</w:t>
      </w:r>
      <w:r w:rsidRPr="00D7139D">
        <w:t>.</w:t>
      </w:r>
      <w:r w:rsidR="00A53CEE" w:rsidRPr="00A53CEE">
        <w:t xml:space="preserve"> </w:t>
      </w:r>
      <w:r w:rsidR="00B517B4">
        <w:t>L</w:t>
      </w:r>
      <w:r w:rsidR="004508DF" w:rsidRPr="00EC6064">
        <w:t xml:space="preserve">ysforhold </w:t>
      </w:r>
      <w:r w:rsidR="004508DF">
        <w:t xml:space="preserve">fra staldanlægget </w:t>
      </w:r>
      <w:r w:rsidR="00A53CEE">
        <w:t xml:space="preserve">vurderes </w:t>
      </w:r>
      <w:r w:rsidR="00A53CEE" w:rsidRPr="00EC6064">
        <w:t>ikke</w:t>
      </w:r>
      <w:r w:rsidR="00A53CEE">
        <w:t xml:space="preserve"> umiddelbart</w:t>
      </w:r>
      <w:r w:rsidR="00A53CEE" w:rsidRPr="00EC6064">
        <w:t xml:space="preserve"> </w:t>
      </w:r>
      <w:r w:rsidR="00620B39">
        <w:t xml:space="preserve">at medføre </w:t>
      </w:r>
      <w:r w:rsidR="00A53CEE" w:rsidRPr="00EC6064">
        <w:t>væsentlig indvirkning på</w:t>
      </w:r>
      <w:r w:rsidR="00A53CEE">
        <w:t xml:space="preserve"> omgivelserne og </w:t>
      </w:r>
      <w:r w:rsidR="00A53CEE" w:rsidRPr="00EC6064">
        <w:t>landskabet</w:t>
      </w:r>
      <w:r w:rsidR="00620B39">
        <w:t xml:space="preserve">. </w:t>
      </w:r>
    </w:p>
    <w:p w14:paraId="214C0FCB" w14:textId="6F2266B3" w:rsidR="00A63E43" w:rsidRPr="00E1618F" w:rsidRDefault="00663F3E" w:rsidP="00E1618F">
      <w:pPr>
        <w:rPr>
          <w:shd w:val="clear" w:color="auto" w:fill="FFFFFF"/>
        </w:rPr>
      </w:pPr>
      <w:r>
        <w:t>P</w:t>
      </w:r>
      <w:r w:rsidR="00F25048" w:rsidRPr="0030791F">
        <w:t>rojektet</w:t>
      </w:r>
      <w:r>
        <w:t xml:space="preserve"> vurderes </w:t>
      </w:r>
      <w:r w:rsidR="00F25048" w:rsidRPr="0030791F">
        <w:t>ikke at påvirke omkringboende mærkbart mht. skadedyr</w:t>
      </w:r>
      <w:r>
        <w:t xml:space="preserve"> og fluer</w:t>
      </w:r>
      <w:r w:rsidR="00F25048" w:rsidRPr="0030791F">
        <w:t>.</w:t>
      </w:r>
    </w:p>
    <w:p w14:paraId="4665E494" w14:textId="6DB06215" w:rsidR="00C000D3" w:rsidRPr="00E1618F" w:rsidRDefault="00894C78" w:rsidP="00E1618F">
      <w:pPr>
        <w:rPr>
          <w:shd w:val="clear" w:color="auto" w:fill="FFFFFF"/>
        </w:rPr>
      </w:pPr>
      <w:r w:rsidRPr="00D7139D">
        <w:rPr>
          <w:szCs w:val="22"/>
        </w:rPr>
        <w:t>Der ændres ikke på ejendo</w:t>
      </w:r>
      <w:r>
        <w:rPr>
          <w:szCs w:val="22"/>
        </w:rPr>
        <w:t>mmens til- og frakørselsforhold og antallet af transporter vurderes ikke at stige i væsentlig omfang.</w:t>
      </w:r>
      <w:r w:rsidRPr="00894C78">
        <w:rPr>
          <w:szCs w:val="22"/>
        </w:rPr>
        <w:t xml:space="preserve"> </w:t>
      </w:r>
      <w:r>
        <w:rPr>
          <w:szCs w:val="22"/>
        </w:rPr>
        <w:t>T</w:t>
      </w:r>
      <w:r w:rsidRPr="00CD5232">
        <w:t>ransporter</w:t>
      </w:r>
      <w:r>
        <w:t xml:space="preserve"> vurderes </w:t>
      </w:r>
      <w:r w:rsidRPr="00CD5232">
        <w:t xml:space="preserve">ikke </w:t>
      </w:r>
      <w:r>
        <w:t>at være til</w:t>
      </w:r>
      <w:r w:rsidRPr="00CD5232">
        <w:t xml:space="preserve"> væsentlig gene for beboerne i området.</w:t>
      </w:r>
    </w:p>
    <w:p w14:paraId="4DFED011" w14:textId="61F6295C" w:rsidR="00C000D3" w:rsidRPr="00E1618F" w:rsidRDefault="00606B4F" w:rsidP="005D71C1">
      <w:pPr>
        <w:rPr>
          <w:shd w:val="clear" w:color="auto" w:fill="FFFFFF"/>
        </w:rPr>
      </w:pPr>
      <w:r>
        <w:rPr>
          <w:szCs w:val="22"/>
        </w:rPr>
        <w:t>De</w:t>
      </w:r>
      <w:r w:rsidR="005E2E4D">
        <w:rPr>
          <w:szCs w:val="22"/>
        </w:rPr>
        <w:t xml:space="preserve">r er </w:t>
      </w:r>
      <w:r w:rsidR="009C6C7B">
        <w:rPr>
          <w:szCs w:val="22"/>
        </w:rPr>
        <w:t xml:space="preserve">stillet </w:t>
      </w:r>
      <w:r w:rsidR="009C6C7B">
        <w:t>generelle vilkår</w:t>
      </w:r>
      <w:r w:rsidR="009C6C7B" w:rsidRPr="00E556DB">
        <w:rPr>
          <w:szCs w:val="22"/>
        </w:rPr>
        <w:t xml:space="preserve"> </w:t>
      </w:r>
      <w:r w:rsidR="009C6C7B">
        <w:rPr>
          <w:szCs w:val="22"/>
        </w:rPr>
        <w:t>f</w:t>
      </w:r>
      <w:r w:rsidR="006B77C4" w:rsidRPr="00E556DB">
        <w:rPr>
          <w:szCs w:val="22"/>
        </w:rPr>
        <w:t>or at sikre, at der ikke sker forurening af jord, overfladevand og grundvand</w:t>
      </w:r>
      <w:r w:rsidR="009C6C7B">
        <w:rPr>
          <w:szCs w:val="22"/>
        </w:rPr>
        <w:t xml:space="preserve">. </w:t>
      </w:r>
    </w:p>
    <w:p w14:paraId="1B7B9B58" w14:textId="3E1E7B91" w:rsidR="00D748D0" w:rsidRDefault="00B8434D" w:rsidP="00E1618F">
      <w:pPr>
        <w:rPr>
          <w:shd w:val="clear" w:color="auto" w:fill="FFFFFF"/>
        </w:rPr>
      </w:pPr>
      <w:r>
        <w:lastRenderedPageBreak/>
        <w:t>Da a</w:t>
      </w:r>
      <w:r w:rsidR="0028552C">
        <w:t xml:space="preserve">mmoniakemissionen </w:t>
      </w:r>
      <w:r w:rsidR="00564813">
        <w:t xml:space="preserve">er </w:t>
      </w:r>
      <w:r w:rsidR="00D748D0" w:rsidRPr="00C964B9">
        <w:t xml:space="preserve">lavere end 750 kg NH3-N/år, er der ikke krav om, at husdyrbruget skal overholde et maksimalt BAT-niveau for ammoniakemission, og heller </w:t>
      </w:r>
      <w:r w:rsidR="00D748D0">
        <w:t xml:space="preserve">krav </w:t>
      </w:r>
      <w:r w:rsidR="00D748D0" w:rsidRPr="00C964B9">
        <w:t>om andre parametre med baggrund i BAT.</w:t>
      </w:r>
    </w:p>
    <w:p w14:paraId="456F2196" w14:textId="4CCDBC6A" w:rsidR="00446F86" w:rsidRPr="00446F86" w:rsidRDefault="00446F86" w:rsidP="00E1618F">
      <w:pPr>
        <w:rPr>
          <w:b/>
          <w:shd w:val="clear" w:color="auto" w:fill="FFFFFF"/>
        </w:rPr>
      </w:pPr>
      <w:r w:rsidRPr="00446F86">
        <w:rPr>
          <w:b/>
          <w:shd w:val="clear" w:color="auto" w:fill="FFFFFF"/>
        </w:rPr>
        <w:t>Samlet vurdering</w:t>
      </w:r>
    </w:p>
    <w:p w14:paraId="4C68D7E9" w14:textId="5F306E10" w:rsidR="00B75A72" w:rsidRDefault="00225A5C" w:rsidP="006C2A5E">
      <w:pPr>
        <w:rPr>
          <w:rFonts w:cs="Arial"/>
          <w:b/>
          <w:bCs/>
          <w:kern w:val="32"/>
          <w:sz w:val="32"/>
          <w:szCs w:val="32"/>
        </w:rPr>
      </w:pPr>
      <w:r w:rsidRPr="007426C6">
        <w:rPr>
          <w:shd w:val="clear" w:color="auto" w:fill="FFFFFF"/>
        </w:rPr>
        <w:t xml:space="preserve">Det er </w:t>
      </w:r>
      <w:r w:rsidR="00AA02F0" w:rsidRPr="007426C6">
        <w:rPr>
          <w:shd w:val="clear" w:color="auto" w:fill="FFFFFF"/>
        </w:rPr>
        <w:t>Roskilde</w:t>
      </w:r>
      <w:r w:rsidRPr="007426C6">
        <w:rPr>
          <w:shd w:val="clear" w:color="auto" w:fill="FFFFFF"/>
        </w:rPr>
        <w:t xml:space="preserve"> Kommunes samlede vurdering</w:t>
      </w:r>
      <w:r w:rsidR="00601C4A" w:rsidRPr="007426C6">
        <w:rPr>
          <w:shd w:val="clear" w:color="auto" w:fill="FFFFFF"/>
        </w:rPr>
        <w:t>,</w:t>
      </w:r>
      <w:r w:rsidRPr="007426C6">
        <w:rPr>
          <w:shd w:val="clear" w:color="auto" w:fill="FFFFFF"/>
        </w:rPr>
        <w:t xml:space="preserve"> at husdyrbruget </w:t>
      </w:r>
      <w:r w:rsidR="007426C6" w:rsidRPr="007426C6">
        <w:rPr>
          <w:shd w:val="clear" w:color="auto" w:fill="FFFFFF"/>
        </w:rPr>
        <w:t>kan drives på stedet uden at medføre væsentlige virkninger på miljøet.</w:t>
      </w:r>
      <w:r w:rsidR="00B75A72">
        <w:br w:type="page"/>
      </w:r>
    </w:p>
    <w:p w14:paraId="6D2FD298" w14:textId="4F0BBB19" w:rsidR="00B25335" w:rsidRPr="007E6FE8" w:rsidRDefault="00B0417A" w:rsidP="00CB27FF">
      <w:pPr>
        <w:pStyle w:val="Overskrift1"/>
        <w:ind w:left="709"/>
      </w:pPr>
      <w:bookmarkStart w:id="3" w:name="_Toc32830006"/>
      <w:r w:rsidRPr="007E6FE8">
        <w:lastRenderedPageBreak/>
        <w:t>Afgørelse</w:t>
      </w:r>
      <w:r w:rsidR="00D27A96" w:rsidRPr="007E6FE8">
        <w:t xml:space="preserve"> om </w:t>
      </w:r>
      <w:r w:rsidR="00527B00">
        <w:t>miljøtilladelse</w:t>
      </w:r>
      <w:r w:rsidR="0010267E">
        <w:t xml:space="preserve"> og </w:t>
      </w:r>
      <w:r w:rsidR="004D47C7">
        <w:t>dispensation fra afstandskrav</w:t>
      </w:r>
      <w:bookmarkEnd w:id="3"/>
    </w:p>
    <w:p w14:paraId="26F7C44B" w14:textId="115D2CFA" w:rsidR="004D47C7" w:rsidRPr="00461AFF" w:rsidRDefault="004D47C7" w:rsidP="00461AFF">
      <w:pPr>
        <w:pStyle w:val="Overskrift4"/>
        <w:numPr>
          <w:ilvl w:val="0"/>
          <w:numId w:val="0"/>
        </w:numPr>
        <w:ind w:left="864" w:hanging="504"/>
      </w:pPr>
      <w:r w:rsidRPr="00461AFF">
        <w:t>Miljøtilladelse</w:t>
      </w:r>
    </w:p>
    <w:p w14:paraId="5EAEFFF6" w14:textId="101594BD" w:rsidR="001D0E91" w:rsidRDefault="00AA02F0" w:rsidP="00186139">
      <w:r>
        <w:t>Roskilde</w:t>
      </w:r>
      <w:r w:rsidR="00D27A96" w:rsidRPr="007E6FE8">
        <w:t xml:space="preserve"> Kommune meddeler </w:t>
      </w:r>
      <w:r w:rsidR="00365991">
        <w:t xml:space="preserve">hermed </w:t>
      </w:r>
      <w:r w:rsidR="009F3C39">
        <w:t>tilladelse</w:t>
      </w:r>
      <w:r w:rsidR="00D27A96" w:rsidRPr="007E6FE8">
        <w:t xml:space="preserve"> til </w:t>
      </w:r>
      <w:r w:rsidR="007F6BEC">
        <w:t>hestehold og hestepension</w:t>
      </w:r>
      <w:r w:rsidR="00D27A96" w:rsidRPr="007E6FE8">
        <w:t xml:space="preserve"> </w:t>
      </w:r>
      <w:r w:rsidR="001D0E91">
        <w:t>tilknyttet</w:t>
      </w:r>
      <w:r w:rsidR="00007C6A">
        <w:t xml:space="preserve"> ejendommen </w:t>
      </w:r>
      <w:r w:rsidR="00402DD6">
        <w:t>beliggende</w:t>
      </w:r>
      <w:r w:rsidR="000E64F2">
        <w:fldChar w:fldCharType="begin"/>
      </w:r>
      <w:r w:rsidR="000E64F2">
        <w:instrText xml:space="preserve"> FILLIN  "Indsæt F11" \d #  \* MERGEFORMAT </w:instrText>
      </w:r>
      <w:r w:rsidR="000E64F2">
        <w:fldChar w:fldCharType="end"/>
      </w:r>
      <w:r w:rsidR="008E370C">
        <w:t xml:space="preserve"> </w:t>
      </w:r>
      <w:r w:rsidR="007F6BEC">
        <w:t>Store Valbyvej 75, 4000 Roskilde</w:t>
      </w:r>
      <w:r w:rsidR="001D0E91" w:rsidRPr="00166BA3">
        <w:t>.</w:t>
      </w:r>
    </w:p>
    <w:p w14:paraId="607D8391" w14:textId="77777777" w:rsidR="00C104DC" w:rsidRDefault="00C104DC" w:rsidP="00C104DC">
      <w:r>
        <w:t>Miljøtilladelsen omfatter:</w:t>
      </w:r>
    </w:p>
    <w:p w14:paraId="4A2D4BA9" w14:textId="77777777" w:rsidR="00C104DC" w:rsidRDefault="00C104DC" w:rsidP="00C104DC">
      <w:pPr>
        <w:pStyle w:val="Listeafsnit"/>
        <w:numPr>
          <w:ilvl w:val="0"/>
          <w:numId w:val="6"/>
        </w:numPr>
        <w:rPr>
          <w:sz w:val="22"/>
          <w:szCs w:val="22"/>
        </w:rPr>
      </w:pPr>
      <w:r>
        <w:rPr>
          <w:sz w:val="22"/>
          <w:szCs w:val="22"/>
        </w:rPr>
        <w:t>Nye hestebokse og eksisterende hestebokse i eksisterende staldbygning. Samlet produktionsareal på 150 m</w:t>
      </w:r>
      <w:r w:rsidRPr="00203E8A">
        <w:rPr>
          <w:sz w:val="22"/>
          <w:szCs w:val="22"/>
          <w:vertAlign w:val="superscript"/>
        </w:rPr>
        <w:t>2</w:t>
      </w:r>
      <w:r>
        <w:rPr>
          <w:sz w:val="22"/>
          <w:szCs w:val="22"/>
        </w:rPr>
        <w:t>, svarende til 45,3 % af bruttoarealet på 331 m</w:t>
      </w:r>
      <w:r w:rsidRPr="00203E8A">
        <w:rPr>
          <w:sz w:val="22"/>
          <w:szCs w:val="22"/>
          <w:vertAlign w:val="superscript"/>
        </w:rPr>
        <w:t>2</w:t>
      </w:r>
      <w:r>
        <w:rPr>
          <w:sz w:val="22"/>
          <w:szCs w:val="22"/>
        </w:rPr>
        <w:t>. Dyretype ”Heste. Dybstrøelse”.</w:t>
      </w:r>
    </w:p>
    <w:p w14:paraId="46BC6125" w14:textId="77777777" w:rsidR="00C104DC" w:rsidRDefault="00C104DC" w:rsidP="00C104DC">
      <w:pPr>
        <w:pStyle w:val="Listeafsnit"/>
        <w:numPr>
          <w:ilvl w:val="0"/>
          <w:numId w:val="6"/>
        </w:numPr>
        <w:rPr>
          <w:sz w:val="22"/>
          <w:szCs w:val="22"/>
        </w:rPr>
      </w:pPr>
      <w:r>
        <w:rPr>
          <w:sz w:val="22"/>
          <w:szCs w:val="22"/>
        </w:rPr>
        <w:t>7 nye løsdrift-læskure og 3 eksisterende læskure på fold. Samlet produktionsareal på 341 m</w:t>
      </w:r>
      <w:r w:rsidRPr="00203E8A">
        <w:rPr>
          <w:sz w:val="22"/>
          <w:szCs w:val="22"/>
          <w:vertAlign w:val="superscript"/>
        </w:rPr>
        <w:t>2</w:t>
      </w:r>
      <w:r>
        <w:rPr>
          <w:sz w:val="22"/>
          <w:szCs w:val="22"/>
        </w:rPr>
        <w:t xml:space="preserve">, </w:t>
      </w:r>
      <w:r w:rsidRPr="00F86355">
        <w:rPr>
          <w:sz w:val="22"/>
          <w:szCs w:val="22"/>
        </w:rPr>
        <w:t>svarende til 100 % af</w:t>
      </w:r>
      <w:r>
        <w:rPr>
          <w:sz w:val="22"/>
          <w:szCs w:val="22"/>
        </w:rPr>
        <w:t xml:space="preserve"> bruttoarealet. Dyretype ”Heste. Dybstrøelse”.</w:t>
      </w:r>
    </w:p>
    <w:p w14:paraId="43E79E9C" w14:textId="77777777" w:rsidR="00C104DC" w:rsidRDefault="00C104DC" w:rsidP="00C104DC">
      <w:pPr>
        <w:pStyle w:val="Listeafsnit"/>
        <w:numPr>
          <w:ilvl w:val="0"/>
          <w:numId w:val="6"/>
        </w:numPr>
        <w:rPr>
          <w:sz w:val="22"/>
          <w:szCs w:val="22"/>
        </w:rPr>
      </w:pPr>
      <w:r>
        <w:rPr>
          <w:sz w:val="22"/>
          <w:szCs w:val="22"/>
        </w:rPr>
        <w:t xml:space="preserve">Eksisterende møddingsplads (placeret i maskinhus). </w:t>
      </w:r>
    </w:p>
    <w:p w14:paraId="27BC9C2B" w14:textId="77777777" w:rsidR="00C104DC" w:rsidRPr="00A2388D" w:rsidRDefault="00C104DC" w:rsidP="00C104DC">
      <w:pPr>
        <w:pStyle w:val="Listeafsnit"/>
        <w:numPr>
          <w:ilvl w:val="0"/>
          <w:numId w:val="6"/>
        </w:numPr>
        <w:rPr>
          <w:sz w:val="22"/>
          <w:szCs w:val="22"/>
          <w:lang w:val="nb-NO"/>
        </w:rPr>
      </w:pPr>
      <w:r w:rsidRPr="00A2388D">
        <w:rPr>
          <w:sz w:val="22"/>
          <w:szCs w:val="22"/>
          <w:lang w:val="nb-NO"/>
        </w:rPr>
        <w:t>Eksisterende maskinhus, ca. 172 m</w:t>
      </w:r>
      <w:r w:rsidRPr="00A2388D">
        <w:rPr>
          <w:sz w:val="22"/>
          <w:szCs w:val="22"/>
          <w:vertAlign w:val="superscript"/>
          <w:lang w:val="nb-NO"/>
        </w:rPr>
        <w:t>2</w:t>
      </w:r>
      <w:r>
        <w:rPr>
          <w:sz w:val="22"/>
          <w:szCs w:val="22"/>
          <w:lang w:val="nb-NO"/>
        </w:rPr>
        <w:t>.</w:t>
      </w:r>
    </w:p>
    <w:p w14:paraId="09BFDAC4" w14:textId="77777777" w:rsidR="00C104DC" w:rsidRPr="00793985" w:rsidRDefault="00C104DC" w:rsidP="00C104DC">
      <w:pPr>
        <w:pStyle w:val="Listeafsnit"/>
        <w:numPr>
          <w:ilvl w:val="0"/>
          <w:numId w:val="6"/>
        </w:numPr>
        <w:rPr>
          <w:sz w:val="22"/>
          <w:szCs w:val="22"/>
        </w:rPr>
      </w:pPr>
      <w:r w:rsidRPr="00793985">
        <w:rPr>
          <w:sz w:val="22"/>
          <w:szCs w:val="22"/>
        </w:rPr>
        <w:t>Eksisterende ridebane, 20x40 m</w:t>
      </w:r>
      <w:r>
        <w:rPr>
          <w:sz w:val="22"/>
          <w:szCs w:val="22"/>
        </w:rPr>
        <w:t xml:space="preserve">. </w:t>
      </w:r>
    </w:p>
    <w:p w14:paraId="2955061F" w14:textId="77777777" w:rsidR="006B239D" w:rsidRDefault="006B239D" w:rsidP="006B239D">
      <w:pPr>
        <w:rPr>
          <w:color w:val="000000"/>
          <w:szCs w:val="22"/>
        </w:rPr>
      </w:pPr>
      <w:r>
        <w:rPr>
          <w:color w:val="000000"/>
          <w:szCs w:val="22"/>
        </w:rPr>
        <w:t>Situationsplan for ejendommen fremgår af Bilag 2.</w:t>
      </w:r>
    </w:p>
    <w:p w14:paraId="2AA955E4" w14:textId="7E7465F0" w:rsidR="008A4939" w:rsidRDefault="009F3C39" w:rsidP="00A01872">
      <w:pPr>
        <w:spacing w:line="288" w:lineRule="auto"/>
      </w:pPr>
      <w:r>
        <w:t>Tilladelse</w:t>
      </w:r>
      <w:r w:rsidR="006B0BD6">
        <w:t>n</w:t>
      </w:r>
      <w:r w:rsidR="00D27A96" w:rsidRPr="007E6FE8">
        <w:t xml:space="preserve"> gives i henhold til § </w:t>
      </w:r>
      <w:r w:rsidR="0076380B">
        <w:t>16b stk. 1</w:t>
      </w:r>
      <w:r w:rsidR="00FD31E0">
        <w:t xml:space="preserve"> </w:t>
      </w:r>
      <w:r w:rsidR="00A01872">
        <w:t xml:space="preserve">i </w:t>
      </w:r>
      <w:r w:rsidR="00971A89">
        <w:t>Husdyrbrugsloven</w:t>
      </w:r>
      <w:r w:rsidR="00854006">
        <w:rPr>
          <w:rStyle w:val="Fodnotehenvisning"/>
        </w:rPr>
        <w:footnoteReference w:id="1"/>
      </w:r>
      <w:r w:rsidR="00D27A96" w:rsidRPr="007E6FE8">
        <w:t xml:space="preserve"> med de vilkår</w:t>
      </w:r>
      <w:r w:rsidR="00AB074A">
        <w:t>,</w:t>
      </w:r>
      <w:r w:rsidR="00D27A96" w:rsidRPr="007E6FE8">
        <w:t xml:space="preserve"> som fremgår af </w:t>
      </w:r>
      <w:r>
        <w:t>tilladelse</w:t>
      </w:r>
      <w:r w:rsidR="006B0BD6">
        <w:t>n</w:t>
      </w:r>
      <w:r w:rsidR="00982F54" w:rsidRPr="007E6FE8">
        <w:t xml:space="preserve"> samt reglerne i </w:t>
      </w:r>
      <w:r w:rsidR="00116163">
        <w:t>H</w:t>
      </w:r>
      <w:r w:rsidR="009D0D32">
        <w:t>usdyrgodkendelsesbekendtgørelsen</w:t>
      </w:r>
      <w:r w:rsidR="00116163">
        <w:rPr>
          <w:rStyle w:val="Fodnotehenvisning"/>
        </w:rPr>
        <w:footnoteReference w:id="2"/>
      </w:r>
      <w:r w:rsidR="00982F54" w:rsidRPr="007E6FE8">
        <w:t>.</w:t>
      </w:r>
      <w:r w:rsidR="002A7F80" w:rsidRPr="007E6FE8">
        <w:t xml:space="preserve"> </w:t>
      </w:r>
    </w:p>
    <w:p w14:paraId="5E5E034E" w14:textId="77777777" w:rsidR="00367F9B" w:rsidRPr="007E6FE8" w:rsidRDefault="00AA02F0" w:rsidP="00367F9B">
      <w:r>
        <w:t>Roskilde</w:t>
      </w:r>
      <w:r w:rsidR="00367F9B" w:rsidRPr="007E6FE8">
        <w:t xml:space="preserve"> Kommune vurderer</w:t>
      </w:r>
      <w:r w:rsidR="00367F9B">
        <w:t xml:space="preserve">, </w:t>
      </w:r>
      <w:r w:rsidR="000E1856">
        <w:t xml:space="preserve">at </w:t>
      </w:r>
      <w:r w:rsidR="00367F9B">
        <w:t>ansøger</w:t>
      </w:r>
      <w:r w:rsidR="00367F9B" w:rsidRPr="007E6FE8">
        <w:t xml:space="preserve"> har truffet de nødvendige foranstaltninger til at forebygge og begrænse forureningen bl.a. ved anvendelse af den bedst tilgængelige teknik og at husdyrbruget i øvrigt kan drives på stedet uden at påvirke på en måde, som er uforenelig</w:t>
      </w:r>
      <w:r w:rsidR="00341A0B">
        <w:t>t</w:t>
      </w:r>
      <w:r w:rsidR="00367F9B" w:rsidRPr="007E6FE8">
        <w:t xml:space="preserve"> med hensynet til omgivelserne. </w:t>
      </w:r>
      <w:r>
        <w:t>Roskilde</w:t>
      </w:r>
      <w:r w:rsidR="00367F9B" w:rsidRPr="007E6FE8">
        <w:t xml:space="preserve"> Kommune vurderer, at indretning og drift af husdyrbruget</w:t>
      </w:r>
      <w:r w:rsidR="00367F9B">
        <w:t xml:space="preserve"> </w:t>
      </w:r>
      <w:r w:rsidR="00367F9B" w:rsidRPr="007E6FE8">
        <w:t xml:space="preserve">kan ske i overensstemmelse med gældende regler og uden væsentlig påvirkning af miljøet, som dette er defineret i </w:t>
      </w:r>
      <w:r w:rsidR="00971A89">
        <w:t>husdyrbrugsloven</w:t>
      </w:r>
      <w:r w:rsidR="00A01872">
        <w:t xml:space="preserve"> og husdyrgodkendelsesbekendtgørelsen</w:t>
      </w:r>
      <w:r w:rsidR="00367F9B" w:rsidRPr="007E6FE8">
        <w:t xml:space="preserve">. </w:t>
      </w:r>
    </w:p>
    <w:p w14:paraId="57B1BE05" w14:textId="4A65AC44" w:rsidR="00505FA5" w:rsidRPr="007E6FE8" w:rsidRDefault="00527B00" w:rsidP="00505FA5">
      <w:r>
        <w:t>Miljøtilladelse</w:t>
      </w:r>
      <w:r w:rsidR="006B0BD6">
        <w:t>n</w:t>
      </w:r>
      <w:r w:rsidR="00D27A96" w:rsidRPr="007E6FE8">
        <w:t xml:space="preserve"> </w:t>
      </w:r>
      <w:r w:rsidR="00CE7320" w:rsidRPr="007E6FE8">
        <w:t>gives</w:t>
      </w:r>
      <w:r w:rsidR="00D27A96" w:rsidRPr="007E6FE8">
        <w:t xml:space="preserve"> under forudsætning af, at de til enhver tid gældende regler på området og </w:t>
      </w:r>
      <w:r w:rsidR="009F3C39">
        <w:t>tilladelse</w:t>
      </w:r>
      <w:r w:rsidR="006B0BD6">
        <w:t>n</w:t>
      </w:r>
      <w:r w:rsidR="00C02EF0">
        <w:t>s</w:t>
      </w:r>
      <w:r w:rsidR="00D27A96" w:rsidRPr="007E6FE8">
        <w:t xml:space="preserve"> vilkår overholdes. </w:t>
      </w:r>
      <w:r>
        <w:t>Miljøtilladelse</w:t>
      </w:r>
      <w:r w:rsidR="006B0BD6">
        <w:t>n</w:t>
      </w:r>
      <w:r w:rsidR="00835359">
        <w:t xml:space="preserve"> </w:t>
      </w:r>
      <w:r w:rsidR="00D27A96" w:rsidRPr="007E6FE8">
        <w:t>skal være udnyttet</w:t>
      </w:r>
      <w:r w:rsidR="009477CA">
        <w:t xml:space="preserve"> </w:t>
      </w:r>
      <w:r w:rsidR="007A49FC">
        <w:t>s</w:t>
      </w:r>
      <w:r w:rsidR="005654B9">
        <w:t xml:space="preserve">enest </w:t>
      </w:r>
      <w:r w:rsidR="00A01872">
        <w:t>6</w:t>
      </w:r>
      <w:r w:rsidR="00D27A96" w:rsidRPr="007E6FE8">
        <w:t xml:space="preserve"> år ef</w:t>
      </w:r>
      <w:r w:rsidR="00432673">
        <w:t xml:space="preserve">ter </w:t>
      </w:r>
      <w:r w:rsidR="006B0BD6">
        <w:t>meddelelses</w:t>
      </w:r>
      <w:r w:rsidR="00432673">
        <w:t xml:space="preserve">datoen dvs. </w:t>
      </w:r>
      <w:r w:rsidR="00341A0B">
        <w:t xml:space="preserve">senest </w:t>
      </w:r>
      <w:r w:rsidR="00432673">
        <w:t xml:space="preserve">den </w:t>
      </w:r>
      <w:r w:rsidR="008B2D29">
        <w:t>15. april</w:t>
      </w:r>
      <w:r w:rsidR="007A49FC" w:rsidRPr="008B2D29">
        <w:t xml:space="preserve"> </w:t>
      </w:r>
      <w:r w:rsidR="00C30435" w:rsidRPr="008B2D29">
        <w:t>202</w:t>
      </w:r>
      <w:r w:rsidR="00E157DD" w:rsidRPr="008B2D29">
        <w:t>6</w:t>
      </w:r>
      <w:r w:rsidR="00A76F2D">
        <w:t>.</w:t>
      </w:r>
      <w:r w:rsidR="00367F9B">
        <w:t xml:space="preserve"> </w:t>
      </w:r>
      <w:r w:rsidR="00505FA5" w:rsidRPr="007E6FE8">
        <w:t xml:space="preserve">Hvis </w:t>
      </w:r>
      <w:r>
        <w:t>miljøtilladelse</w:t>
      </w:r>
      <w:r w:rsidR="00505FA5">
        <w:t>n</w:t>
      </w:r>
      <w:r w:rsidR="00505FA5" w:rsidRPr="007E6FE8">
        <w:t xml:space="preserve"> </w:t>
      </w:r>
      <w:r w:rsidR="00354653">
        <w:t xml:space="preserve">efterfølgende </w:t>
      </w:r>
      <w:r w:rsidR="00505FA5" w:rsidRPr="007E6FE8">
        <w:t xml:space="preserve">ikke udnyttes helt eller delvist i tre på hinanden følgende år, </w:t>
      </w:r>
      <w:r w:rsidR="00505FA5" w:rsidRPr="00446CAD">
        <w:t>bortfalder</w:t>
      </w:r>
      <w:r w:rsidR="00505FA5" w:rsidRPr="007E6FE8">
        <w:t xml:space="preserve"> den del af </w:t>
      </w:r>
      <w:r>
        <w:t>miljøtilladelse</w:t>
      </w:r>
      <w:r w:rsidR="00505FA5">
        <w:t>n</w:t>
      </w:r>
      <w:r w:rsidR="00505FA5" w:rsidRPr="007E6FE8">
        <w:t>, som ikke har været udnyttet i de pågældende tre år.</w:t>
      </w:r>
    </w:p>
    <w:p w14:paraId="58D3BB3A" w14:textId="106673A1" w:rsidR="00A01872" w:rsidRPr="00A01872" w:rsidRDefault="00527B00" w:rsidP="00A01872">
      <w:r>
        <w:t>Miljøtilladelse</w:t>
      </w:r>
      <w:r w:rsidR="006B0BD6">
        <w:t>n</w:t>
      </w:r>
      <w:r w:rsidR="005126C7" w:rsidRPr="005126C7">
        <w:t xml:space="preserve"> gælder kun for det ansøgte. Der </w:t>
      </w:r>
      <w:r w:rsidR="005126C7" w:rsidRPr="00701E61">
        <w:t>må ikke</w:t>
      </w:r>
      <w:r w:rsidR="005126C7" w:rsidRPr="005126C7">
        <w:t xml:space="preserve"> ske udvidelse eller ændring i </w:t>
      </w:r>
      <w:r w:rsidR="00A01872">
        <w:t>produktionsarealet</w:t>
      </w:r>
      <w:r w:rsidR="005126C7" w:rsidRPr="005126C7">
        <w:t>, herunder stald</w:t>
      </w:r>
      <w:r w:rsidR="00A01872">
        <w:t>systemer</w:t>
      </w:r>
      <w:r w:rsidR="005126C7" w:rsidRPr="005126C7">
        <w:t>,</w:t>
      </w:r>
      <w:r w:rsidR="00A01872">
        <w:t xml:space="preserve"> teknologier og</w:t>
      </w:r>
      <w:r w:rsidR="005126C7" w:rsidRPr="005126C7">
        <w:t xml:space="preserve"> </w:t>
      </w:r>
      <w:r w:rsidR="00DA516E">
        <w:t>husdyr</w:t>
      </w:r>
      <w:r w:rsidR="005126C7" w:rsidRPr="005126C7">
        <w:t>gødningsopbevaringsanlæg</w:t>
      </w:r>
      <w:r w:rsidR="00A01872">
        <w:t xml:space="preserve"> samt ændres på dyrearter og dyretyper</w:t>
      </w:r>
      <w:r w:rsidR="00367F9B">
        <w:t xml:space="preserve"> </w:t>
      </w:r>
      <w:r w:rsidR="005126C7" w:rsidRPr="005126C7">
        <w:t>før ændringen er an</w:t>
      </w:r>
      <w:r w:rsidR="00367F9B">
        <w:t>meldt til og godkendt af</w:t>
      </w:r>
      <w:r w:rsidR="005126C7" w:rsidRPr="005126C7">
        <w:t xml:space="preserve"> tilsynsmyndigheden.</w:t>
      </w:r>
      <w:r w:rsidR="00A01872">
        <w:t xml:space="preserve"> </w:t>
      </w:r>
    </w:p>
    <w:p w14:paraId="4DC2921C" w14:textId="24DE8869" w:rsidR="007B4625" w:rsidRDefault="00527B00" w:rsidP="007E6FE8">
      <w:pPr>
        <w:rPr>
          <w:rFonts w:cs="Arial"/>
        </w:rPr>
      </w:pPr>
      <w:r>
        <w:t>Miljøtilladelse</w:t>
      </w:r>
      <w:r w:rsidR="006B0BD6">
        <w:t>n</w:t>
      </w:r>
      <w:r w:rsidR="005126C7">
        <w:t xml:space="preserve"> omfatter udelukkende ejendommens erhvervsdel og forholdet til husdyrbrugslovgivningen. </w:t>
      </w:r>
      <w:r>
        <w:t>Miljøtilladelse</w:t>
      </w:r>
      <w:r w:rsidR="006B0BD6">
        <w:t>n</w:t>
      </w:r>
      <w:r w:rsidR="00B83379" w:rsidRPr="007E6FE8">
        <w:t xml:space="preserve"> </w:t>
      </w:r>
      <w:r w:rsidR="007B4625" w:rsidRPr="007E6FE8">
        <w:t>fritager</w:t>
      </w:r>
      <w:r w:rsidR="00B83379" w:rsidRPr="007E6FE8">
        <w:t xml:space="preserve"> ikke</w:t>
      </w:r>
      <w:r w:rsidR="007B4625" w:rsidRPr="007E6FE8">
        <w:t xml:space="preserve"> fra krav om eventuel </w:t>
      </w:r>
      <w:r w:rsidR="009F3C39">
        <w:t>tilladelse</w:t>
      </w:r>
      <w:r w:rsidR="007B4625" w:rsidRPr="007E6FE8">
        <w:t>, godkendelse, dispensation eller lignende efter anden lovgivning og for andre bestemmelser.</w:t>
      </w:r>
      <w:r w:rsidR="002D509B">
        <w:t xml:space="preserve"> </w:t>
      </w:r>
      <w:r w:rsidR="002D509B" w:rsidRPr="00BE1C98">
        <w:rPr>
          <w:rFonts w:cs="Arial"/>
        </w:rPr>
        <w:t>Herunder kan det nævnes, at en eventuel bygge</w:t>
      </w:r>
      <w:r w:rsidR="009F3C39">
        <w:rPr>
          <w:rFonts w:cs="Arial"/>
        </w:rPr>
        <w:t>tilladelse</w:t>
      </w:r>
      <w:r w:rsidR="002D509B" w:rsidRPr="00BE1C98">
        <w:rPr>
          <w:rFonts w:cs="Arial"/>
        </w:rPr>
        <w:t>, ændring af bygningsanvendelse, nedrivnings</w:t>
      </w:r>
      <w:r w:rsidR="009F3C39">
        <w:rPr>
          <w:rFonts w:cs="Arial"/>
        </w:rPr>
        <w:t>tilladelse</w:t>
      </w:r>
      <w:r w:rsidR="002D509B" w:rsidRPr="00BE1C98">
        <w:rPr>
          <w:rFonts w:cs="Arial"/>
        </w:rPr>
        <w:t>, afledning af tagvand</w:t>
      </w:r>
      <w:r w:rsidR="00056304">
        <w:rPr>
          <w:rFonts w:cs="Arial"/>
        </w:rPr>
        <w:t xml:space="preserve"> eller spildevand</w:t>
      </w:r>
      <w:r w:rsidR="002D509B" w:rsidRPr="00BE1C98">
        <w:rPr>
          <w:rFonts w:cs="Arial"/>
        </w:rPr>
        <w:t xml:space="preserve"> m.v. skal søges separat hos </w:t>
      </w:r>
      <w:r w:rsidR="00AA02F0">
        <w:rPr>
          <w:rFonts w:cs="Arial"/>
        </w:rPr>
        <w:t>Roskilde</w:t>
      </w:r>
      <w:r w:rsidR="002D509B" w:rsidRPr="00BE1C98">
        <w:rPr>
          <w:rFonts w:cs="Arial"/>
        </w:rPr>
        <w:t xml:space="preserve"> Kommune.</w:t>
      </w:r>
    </w:p>
    <w:p w14:paraId="3C6C278B" w14:textId="77777777" w:rsidR="00A01872" w:rsidRPr="00EF41EB" w:rsidRDefault="00A01872" w:rsidP="00EF41EB">
      <w:r w:rsidRPr="00EF41EB">
        <w:t xml:space="preserve">Husdyrbruget skal til enhver tid leve op til gældende regler i love og bekendtgørelser – også selvom disse regler eventuelt måtte være skærpede i forhold til denne </w:t>
      </w:r>
      <w:r w:rsidR="00527B00" w:rsidRPr="00EF41EB">
        <w:t>miljøtilladelse</w:t>
      </w:r>
      <w:r w:rsidRPr="00EF41EB">
        <w:t>.</w:t>
      </w:r>
    </w:p>
    <w:p w14:paraId="1C35E480" w14:textId="77777777" w:rsidR="00EC0C0F" w:rsidRPr="000D4342" w:rsidRDefault="00EC0C0F" w:rsidP="000D4342">
      <w:pPr>
        <w:pStyle w:val="Overskrift4"/>
        <w:numPr>
          <w:ilvl w:val="0"/>
          <w:numId w:val="0"/>
        </w:numPr>
        <w:ind w:left="864" w:hanging="504"/>
      </w:pPr>
      <w:r w:rsidRPr="00A25436">
        <w:lastRenderedPageBreak/>
        <w:t>Retsbeskyttelse</w:t>
      </w:r>
      <w:r w:rsidR="00E32D0B">
        <w:t xml:space="preserve"> og revurdering</w:t>
      </w:r>
    </w:p>
    <w:p w14:paraId="5A8BD6A5" w14:textId="46A3E662" w:rsidR="00D27A96" w:rsidRDefault="00D27A96" w:rsidP="007E6FE8">
      <w:r w:rsidRPr="007E6FE8">
        <w:t xml:space="preserve">Vilkårene i denne </w:t>
      </w:r>
      <w:r w:rsidR="00527B00">
        <w:t>miljøtilladelse</w:t>
      </w:r>
      <w:r w:rsidRPr="007E6FE8">
        <w:t xml:space="preserve"> er omfattet af 8 års retsbeskyttelse, jf. § 40 i </w:t>
      </w:r>
      <w:r w:rsidR="00971A89">
        <w:t>husdyrbrugsloven</w:t>
      </w:r>
      <w:r w:rsidRPr="007E6FE8">
        <w:t xml:space="preserve">. </w:t>
      </w:r>
    </w:p>
    <w:p w14:paraId="5D1EA25A" w14:textId="77777777" w:rsidR="00963022" w:rsidRDefault="00963022" w:rsidP="00963022">
      <w:pPr>
        <w:pStyle w:val="Overskrift4"/>
        <w:numPr>
          <w:ilvl w:val="0"/>
          <w:numId w:val="0"/>
        </w:numPr>
        <w:ind w:left="864" w:hanging="467"/>
      </w:pPr>
    </w:p>
    <w:p w14:paraId="31835F8B" w14:textId="13BD381E" w:rsidR="00963022" w:rsidRDefault="00963022" w:rsidP="00963022">
      <w:pPr>
        <w:pStyle w:val="Overskrift4"/>
        <w:numPr>
          <w:ilvl w:val="0"/>
          <w:numId w:val="0"/>
        </w:numPr>
        <w:ind w:left="864" w:hanging="467"/>
        <w:rPr>
          <w:szCs w:val="22"/>
        </w:rPr>
      </w:pPr>
      <w:r>
        <w:t>Dispensation fra afstandskrav</w:t>
      </w:r>
    </w:p>
    <w:p w14:paraId="17F537EE" w14:textId="75996A68" w:rsidR="00963022" w:rsidRDefault="00963022" w:rsidP="00963022">
      <w:pPr>
        <w:rPr>
          <w:rFonts w:eastAsiaTheme="minorHAnsi"/>
        </w:rPr>
      </w:pPr>
      <w:r>
        <w:t>Der er med denne tilladelse dispenseret fra afstandskravet til nærmeste boring. Ansøger har søgt om dispensation og har givet begrundelser for dispensationsansøgningen.</w:t>
      </w:r>
    </w:p>
    <w:p w14:paraId="356F7689" w14:textId="77777777" w:rsidR="00963022" w:rsidRDefault="00963022" w:rsidP="00963022">
      <w:pPr>
        <w:rPr>
          <w:b/>
          <w:bCs/>
          <w:u w:val="single"/>
        </w:rPr>
      </w:pPr>
      <w:r>
        <w:rPr>
          <w:b/>
          <w:bCs/>
          <w:u w:val="single"/>
        </w:rPr>
        <w:t>Ansøgers redegørelse</w:t>
      </w:r>
    </w:p>
    <w:p w14:paraId="10232DC7" w14:textId="7187EF05" w:rsidR="00963022" w:rsidRDefault="00963022" w:rsidP="00963022">
      <w:r>
        <w:t>Der er ca. 9 m fra staldbygningens ydervæg til vandboring. Hermed kan afstandskravet på 25 m ikke overholdes til egen vandboring. Det er en eksisterende stald med fast bund og eksisterende hestebokse, der er kapacitet i staldsystemet til at udvide med flere hestebokse, uden ændringer eller udvidelse af selve staldbygningen. Forureningspotentialet bliver hermed hverken større eller mindre af, at der er flere hestebokse i den samme bygning. Derudover er det ansøgers opfattelse, at der ikke er risiko for udsivning af flydende husdyrgødning, fra et hestehold på dybstrøelse. Vandboringen er nedlagt for mere end 15 år siden. Der er stadigvæk et ’hul’, men pumpe mv. er fjernet. Der er ingen mulighed for at tappe vand og der en blomsterkasse oven på dækslet.</w:t>
      </w:r>
    </w:p>
    <w:p w14:paraId="309FF420" w14:textId="77777777" w:rsidR="00963022" w:rsidRDefault="00963022" w:rsidP="00963022">
      <w:r>
        <w:rPr>
          <w:b/>
          <w:bCs/>
          <w:u w:val="single"/>
        </w:rPr>
        <w:t>Kommunens vurdering</w:t>
      </w:r>
    </w:p>
    <w:p w14:paraId="12482291" w14:textId="759A692E" w:rsidR="00D7325A" w:rsidRPr="00DC0C9B" w:rsidRDefault="00963022" w:rsidP="00963022">
      <w:pPr>
        <w:pStyle w:val="Overskrift4"/>
        <w:numPr>
          <w:ilvl w:val="0"/>
          <w:numId w:val="0"/>
        </w:numPr>
        <w:ind w:left="426" w:hanging="504"/>
      </w:pPr>
      <w:r w:rsidRPr="00963022">
        <w:rPr>
          <w:iCs/>
          <w:color w:val="1F497D"/>
        </w:rPr>
        <w:t xml:space="preserve">         </w:t>
      </w:r>
      <w:r w:rsidRPr="00963022">
        <w:rPr>
          <w:b w:val="0"/>
          <w:iCs/>
          <w:color w:val="000000" w:themeColor="text1"/>
        </w:rPr>
        <w:t xml:space="preserve">Der er registreret en vandboring med DGU nr. 199.94 på ejendommen. </w:t>
      </w:r>
      <w:r w:rsidRPr="00963022">
        <w:rPr>
          <w:b w:val="0"/>
          <w:color w:val="000000" w:themeColor="text1"/>
        </w:rPr>
        <w:t xml:space="preserve">Der er ca. 9 m til boringen fra eksisterende hestestald, hvor der indrettes nye hestebokse. Afstandskravet til nærmeste boring er begrundet i hensynet til generel grundvandsbeskyttelse. Det er oplyst, at boringen ikke benyttes, dog foreligger </w:t>
      </w:r>
      <w:r w:rsidRPr="00963022">
        <w:rPr>
          <w:b w:val="0"/>
          <w:iCs/>
          <w:color w:val="000000" w:themeColor="text1"/>
        </w:rPr>
        <w:t xml:space="preserve">der ikke i kommunens arkiver en sløjfningsrapport, som dokumenterer at boringen er sløjfet forskriftsmæssigt af en godkendt brøndborer jf. bestemmelserne i boringsbekendtgørelsen (Gældende BEK nr. 1260 af 28. oktober 2013). </w:t>
      </w:r>
      <w:r w:rsidRPr="00963022">
        <w:rPr>
          <w:b w:val="0"/>
          <w:color w:val="000000" w:themeColor="text1"/>
        </w:rPr>
        <w:t xml:space="preserve">Roskilde Kommune vurderer, at etablering af nye hestebokse i eksisterende stald kan medføre en mindre risiko for grundvandet. Det vurderes dog, at risikoen er minimal, da der er tale om hestehold i et staldanlæg med fast bund. Der stilles derfor ikke vilkår i den forbindelse. </w:t>
      </w:r>
    </w:p>
    <w:p w14:paraId="59FD0E2A" w14:textId="263AFB12" w:rsidR="004B3C20" w:rsidRDefault="00C224D1" w:rsidP="007E6FE8">
      <w:r w:rsidRPr="00A52D53">
        <w:t xml:space="preserve">Med baggrund i ovenstående meddeler </w:t>
      </w:r>
      <w:r w:rsidR="00BE641C">
        <w:t>Roskilde</w:t>
      </w:r>
      <w:r w:rsidRPr="00A52D53">
        <w:t xml:space="preserve"> Kommune i medfør af Husdyr</w:t>
      </w:r>
      <w:r w:rsidR="0060669F">
        <w:t>brugloven</w:t>
      </w:r>
      <w:r w:rsidRPr="00A52D53">
        <w:t xml:space="preserve"> § 9, stk. 3 dispensation fra kravet i § 8, </w:t>
      </w:r>
      <w:r w:rsidRPr="005B6035">
        <w:t xml:space="preserve">stk. 1, nr. </w:t>
      </w:r>
      <w:r w:rsidR="00BE3C4A" w:rsidRPr="005B6035">
        <w:t>1</w:t>
      </w:r>
      <w:r w:rsidR="00D37197" w:rsidRPr="005B6035">
        <w:t xml:space="preserve"> </w:t>
      </w:r>
      <w:r w:rsidRPr="005B6035">
        <w:t>vedrørende</w:t>
      </w:r>
      <w:r w:rsidRPr="00A52D53">
        <w:t xml:space="preserve"> afstand </w:t>
      </w:r>
      <w:r w:rsidR="00360C40">
        <w:t>fra hestebokse til nærmeste boring</w:t>
      </w:r>
      <w:r w:rsidR="00C218BE">
        <w:t>.</w:t>
      </w:r>
      <w:r w:rsidR="004B5925">
        <w:t xml:space="preserve"> </w:t>
      </w:r>
    </w:p>
    <w:p w14:paraId="73F9F7B8" w14:textId="77777777" w:rsidR="0003159D" w:rsidRDefault="0003159D">
      <w:pPr>
        <w:spacing w:before="0" w:line="240" w:lineRule="auto"/>
        <w:ind w:left="0"/>
        <w:rPr>
          <w:rFonts w:cs="Arial"/>
          <w:b/>
          <w:bCs/>
          <w:i/>
          <w:iCs/>
          <w:sz w:val="28"/>
          <w:szCs w:val="28"/>
        </w:rPr>
      </w:pPr>
      <w:r>
        <w:br w:type="page"/>
      </w:r>
    </w:p>
    <w:p w14:paraId="41B6511B" w14:textId="534AB476" w:rsidR="00EC0C0F" w:rsidRPr="007E6FE8" w:rsidRDefault="00EC0C0F" w:rsidP="00DA516E">
      <w:pPr>
        <w:pStyle w:val="Overskrift2"/>
        <w:ind w:left="993"/>
      </w:pPr>
      <w:bookmarkStart w:id="4" w:name="_Toc32830007"/>
      <w:r w:rsidRPr="007E6FE8">
        <w:lastRenderedPageBreak/>
        <w:t>Klagevejledning</w:t>
      </w:r>
      <w:bookmarkEnd w:id="4"/>
      <w:r w:rsidR="002F144B">
        <w:t xml:space="preserve"> </w:t>
      </w:r>
    </w:p>
    <w:p w14:paraId="0A52587F" w14:textId="77777777" w:rsidR="00632CCF" w:rsidRPr="007E6FE8" w:rsidRDefault="00632CCF" w:rsidP="00632CCF">
      <w:bookmarkStart w:id="5" w:name="_Toc171494189"/>
      <w:bookmarkStart w:id="6" w:name="_Toc183320020"/>
      <w:r w:rsidRPr="007E6FE8">
        <w:t xml:space="preserve">Denne afgørelse kan påklages til </w:t>
      </w:r>
      <w:r w:rsidR="00367F9B">
        <w:t xml:space="preserve">Miljø- og Fødevareklagenævnet </w:t>
      </w:r>
      <w:r w:rsidRPr="007E6FE8">
        <w:t xml:space="preserve">af ansøger, klageberettigede myndigheder og organisationer, som angivet i §§ 84-87 i </w:t>
      </w:r>
      <w:r w:rsidR="00971A89">
        <w:t>husdyrbrugsloven</w:t>
      </w:r>
      <w:r w:rsidRPr="007E6FE8">
        <w:t xml:space="preserve">, og enhver der har en væsentlig individuel interesse i sagen. </w:t>
      </w:r>
    </w:p>
    <w:p w14:paraId="1419B1E4" w14:textId="1B941357" w:rsidR="00957FD9" w:rsidRPr="00957FD9" w:rsidRDefault="009F3C39" w:rsidP="00957FD9">
      <w:r>
        <w:t>Tilladelse</w:t>
      </w:r>
      <w:r w:rsidR="0074544B">
        <w:t>n</w:t>
      </w:r>
      <w:r w:rsidR="00957FD9" w:rsidRPr="00957FD9">
        <w:t xml:space="preserve"> er offentliggjort på </w:t>
      </w:r>
      <w:r w:rsidR="00AA02F0">
        <w:t>Roskilde</w:t>
      </w:r>
      <w:r w:rsidR="00957FD9" w:rsidRPr="00957FD9">
        <w:t xml:space="preserve"> Kommunes </w:t>
      </w:r>
      <w:r w:rsidR="00957FD9" w:rsidRPr="008B2D29">
        <w:t xml:space="preserve">hjemmeside </w:t>
      </w:r>
      <w:hyperlink r:id="rId20" w:history="1">
        <w:r w:rsidR="00313001" w:rsidRPr="008B2D29">
          <w:rPr>
            <w:rStyle w:val="Hyperlink"/>
          </w:rPr>
          <w:t>www.</w:t>
        </w:r>
        <w:r w:rsidR="00AA02F0" w:rsidRPr="008B2D29">
          <w:rPr>
            <w:rStyle w:val="Hyperlink"/>
          </w:rPr>
          <w:t>Roskilde</w:t>
        </w:r>
        <w:r w:rsidR="00313001" w:rsidRPr="008B2D29">
          <w:rPr>
            <w:rStyle w:val="Hyperlink"/>
          </w:rPr>
          <w:t>.dk</w:t>
        </w:r>
      </w:hyperlink>
      <w:r w:rsidR="00957FD9" w:rsidRPr="008B2D29">
        <w:t xml:space="preserve"> </w:t>
      </w:r>
      <w:r w:rsidR="00166A09" w:rsidRPr="008B2D29">
        <w:t xml:space="preserve">og digital miljøadministration (https://dma.mst.dk) </w:t>
      </w:r>
      <w:r w:rsidR="00957FD9" w:rsidRPr="008B2D29">
        <w:t xml:space="preserve">den </w:t>
      </w:r>
      <w:r w:rsidR="008B2D29" w:rsidRPr="008B2D29">
        <w:t>15. april 2020</w:t>
      </w:r>
      <w:r w:rsidR="00957FD9" w:rsidRPr="008B2D29">
        <w:t>.</w:t>
      </w:r>
    </w:p>
    <w:p w14:paraId="38CA42AF" w14:textId="602B795F" w:rsidR="00957FD9" w:rsidRPr="00957FD9" w:rsidRDefault="00957FD9" w:rsidP="00957FD9">
      <w:r w:rsidRPr="00957FD9">
        <w:t xml:space="preserve">Afgørelsen, der alene vedrører forholdene i henhold til </w:t>
      </w:r>
      <w:r w:rsidR="00971A89">
        <w:t>husdyrbrugsloven</w:t>
      </w:r>
      <w:r w:rsidRPr="00957FD9">
        <w:t>, kan inden 4 uger efter afgørelsens meddele</w:t>
      </w:r>
      <w:r w:rsidR="00341A0B">
        <w:t>s</w:t>
      </w:r>
      <w:r w:rsidR="008C2F91">
        <w:t>/offentlig</w:t>
      </w:r>
      <w:r w:rsidRPr="00957FD9">
        <w:t xml:space="preserve"> bekendtgøre</w:t>
      </w:r>
      <w:r w:rsidR="008C2F91">
        <w:t>s</w:t>
      </w:r>
      <w:r w:rsidRPr="00957FD9">
        <w:t xml:space="preserve">, dvs. </w:t>
      </w:r>
      <w:r w:rsidR="008B2D29" w:rsidRPr="00970AA4">
        <w:rPr>
          <w:b/>
        </w:rPr>
        <w:t xml:space="preserve">senest </w:t>
      </w:r>
      <w:r w:rsidRPr="00970AA4">
        <w:rPr>
          <w:b/>
        </w:rPr>
        <w:t xml:space="preserve">den </w:t>
      </w:r>
      <w:r w:rsidR="008B2D29" w:rsidRPr="00970AA4">
        <w:rPr>
          <w:b/>
        </w:rPr>
        <w:t>13. maj 2020</w:t>
      </w:r>
      <w:r w:rsidR="008B2D29">
        <w:t xml:space="preserve"> </w:t>
      </w:r>
      <w:r w:rsidRPr="008B2D29">
        <w:t xml:space="preserve">påklages til </w:t>
      </w:r>
      <w:r w:rsidR="00367F9B" w:rsidRPr="008B2D29">
        <w:t>M</w:t>
      </w:r>
      <w:r w:rsidR="00367F9B">
        <w:t>iljø- og Fødevareklagenævnet.</w:t>
      </w:r>
      <w:r w:rsidRPr="00957FD9">
        <w:t xml:space="preserve"> </w:t>
      </w:r>
    </w:p>
    <w:p w14:paraId="426CF8A9" w14:textId="77777777" w:rsidR="00245D82" w:rsidRPr="00245D82" w:rsidRDefault="00245D82" w:rsidP="00245D82">
      <w:pPr>
        <w:autoSpaceDE w:val="0"/>
        <w:autoSpaceDN w:val="0"/>
        <w:adjustRightInd w:val="0"/>
      </w:pPr>
      <w:r w:rsidRPr="00245D82">
        <w:t xml:space="preserve">Eventuel klage indsendes til Miljø- og Fødevareklagenævnet via klageportalen som du finder via </w:t>
      </w:r>
      <w:hyperlink r:id="rId21" w:history="1">
        <w:r w:rsidRPr="00245D82">
          <w:rPr>
            <w:rStyle w:val="Hyperlink"/>
          </w:rPr>
          <w:t>https://naevneneshus.dk/</w:t>
        </w:r>
      </w:hyperlink>
      <w:r w:rsidRPr="00245D82">
        <w:t xml:space="preserve">. Her kan du også finde vejledning til, hvordan du klager. </w:t>
      </w:r>
    </w:p>
    <w:p w14:paraId="698C3100" w14:textId="77777777" w:rsidR="00245D82" w:rsidRPr="00245D82" w:rsidRDefault="00245D82" w:rsidP="00245D82">
      <w:pPr>
        <w:autoSpaceDE w:val="0"/>
        <w:autoSpaceDN w:val="0"/>
        <w:adjustRightInd w:val="0"/>
      </w:pPr>
      <w:r w:rsidRPr="00245D82">
        <w:t xml:space="preserve">Klagen er formelt indgivet, når den er tilgængelig for myndigheden i Klageportalen. </w:t>
      </w:r>
    </w:p>
    <w:p w14:paraId="4240C363" w14:textId="77777777" w:rsidR="005126C7" w:rsidRPr="005126C7" w:rsidRDefault="005126C7" w:rsidP="005126C7">
      <w:r w:rsidRPr="005126C7">
        <w:t>Ansøger vil blive underrettet, såfremt der inden klagefristens udløb, indgives klage fra anden side.</w:t>
      </w:r>
    </w:p>
    <w:p w14:paraId="49948681" w14:textId="271EFFB9" w:rsidR="005126C7" w:rsidRPr="005126C7" w:rsidRDefault="00AA02F0" w:rsidP="005126C7">
      <w:r>
        <w:t>Roskilde</w:t>
      </w:r>
      <w:r w:rsidR="005126C7" w:rsidRPr="005126C7">
        <w:t xml:space="preserve"> Kommune skal desuden gøre ansøger opmærksom på, at virksomheden har ret til aktindsigt. Tidspunkt for eventuelt gennemsyn af sagen kan aftales telefonisk med sagsbehandleren.</w:t>
      </w:r>
    </w:p>
    <w:p w14:paraId="61F8DF06" w14:textId="77777777" w:rsidR="00632CCF" w:rsidRDefault="005126C7" w:rsidP="005126C7">
      <w:pPr>
        <w:spacing w:line="288" w:lineRule="auto"/>
        <w:jc w:val="both"/>
      </w:pPr>
      <w:r>
        <w:t xml:space="preserve">Denne afgørelse kan endvidere indbringes for domstolene, jf. </w:t>
      </w:r>
      <w:r w:rsidR="00971A89">
        <w:t>husdyrbrugsloven</w:t>
      </w:r>
      <w:r>
        <w:t xml:space="preserve">s § </w:t>
      </w:r>
      <w:r w:rsidR="00006DD5">
        <w:t>42</w:t>
      </w:r>
      <w:r>
        <w:t xml:space="preserve">. En eventuel sag skal være anlagt inden 6 måneder efter offentliggørelsen. </w:t>
      </w:r>
      <w:r w:rsidR="00632CCF" w:rsidRPr="007E6FE8">
        <w:t xml:space="preserve">Er </w:t>
      </w:r>
      <w:r w:rsidR="0074544B">
        <w:t>afgørelsen</w:t>
      </w:r>
      <w:r w:rsidR="00632CCF" w:rsidRPr="007E6FE8">
        <w:t xml:space="preserve"> påklaget, forlænges fristen til 6 måneder efter </w:t>
      </w:r>
      <w:r w:rsidR="008F258B">
        <w:t xml:space="preserve">Miljø- og Fødevareklagenævnet </w:t>
      </w:r>
      <w:r w:rsidR="00632CCF" w:rsidRPr="007E6FE8">
        <w:t>afgørelse af sagen.</w:t>
      </w:r>
    </w:p>
    <w:p w14:paraId="2390D30E" w14:textId="03071901" w:rsidR="00284DFE" w:rsidRDefault="00284DFE" w:rsidP="00DA516E">
      <w:pPr>
        <w:pStyle w:val="Overskrift2"/>
        <w:ind w:left="993"/>
      </w:pPr>
      <w:bookmarkStart w:id="7" w:name="_Toc32830008"/>
      <w:bookmarkEnd w:id="5"/>
      <w:bookmarkEnd w:id="6"/>
      <w:r w:rsidRPr="00E6228F">
        <w:t>Udtalelse fra andre myndigheder</w:t>
      </w:r>
      <w:bookmarkEnd w:id="7"/>
    </w:p>
    <w:p w14:paraId="1A85FECF" w14:textId="605AA303" w:rsidR="00E32627" w:rsidRPr="000A12D1" w:rsidRDefault="00EE4089" w:rsidP="00E32627">
      <w:r w:rsidRPr="00965A95">
        <w:rPr>
          <w:rFonts w:cs="Arial"/>
        </w:rPr>
        <w:t xml:space="preserve">I forbindelse </w:t>
      </w:r>
      <w:r w:rsidR="00B83EB9" w:rsidRPr="00965A95">
        <w:rPr>
          <w:rFonts w:cs="Arial"/>
        </w:rPr>
        <w:t xml:space="preserve">med </w:t>
      </w:r>
      <w:r w:rsidR="00E32627">
        <w:rPr>
          <w:rFonts w:cs="Arial"/>
        </w:rPr>
        <w:t xml:space="preserve">sagen har der ikke været udtalelser fra andre myndigheder. </w:t>
      </w:r>
    </w:p>
    <w:p w14:paraId="05FD8CD1" w14:textId="3142EB40" w:rsidR="00074DAA" w:rsidRPr="007E6FE8" w:rsidRDefault="00074DAA" w:rsidP="00DA516E">
      <w:pPr>
        <w:pStyle w:val="Overskrift2"/>
        <w:ind w:left="993"/>
      </w:pPr>
      <w:bookmarkStart w:id="8" w:name="_Toc32830009"/>
      <w:r w:rsidRPr="007E6FE8">
        <w:t>Høring</w:t>
      </w:r>
      <w:bookmarkEnd w:id="8"/>
    </w:p>
    <w:p w14:paraId="6C77BBA5" w14:textId="321D299B" w:rsidR="00834938" w:rsidRDefault="00F35F0F" w:rsidP="00EE5C51">
      <w:bookmarkStart w:id="9" w:name="_Toc245710152"/>
      <w:r w:rsidRPr="00B87B38">
        <w:rPr>
          <w:color w:val="000000"/>
          <w:szCs w:val="22"/>
        </w:rPr>
        <w:t>Høring i forhold til afstand til nærmeste boring</w:t>
      </w:r>
      <w:r>
        <w:rPr>
          <w:color w:val="000000"/>
          <w:szCs w:val="22"/>
        </w:rPr>
        <w:t xml:space="preserve"> foretages</w:t>
      </w:r>
      <w:r w:rsidR="00EC4C36">
        <w:rPr>
          <w:color w:val="000000"/>
          <w:szCs w:val="22"/>
        </w:rPr>
        <w:t xml:space="preserve"> </w:t>
      </w:r>
      <w:r w:rsidRPr="00B87B38">
        <w:rPr>
          <w:color w:val="000000"/>
          <w:szCs w:val="22"/>
        </w:rPr>
        <w:t>i forbindelse med den generelle partshøring.</w:t>
      </w:r>
    </w:p>
    <w:p w14:paraId="6B0FE166" w14:textId="57DDA109" w:rsidR="00EE5C51" w:rsidRPr="00F97A19" w:rsidRDefault="00EE5C51" w:rsidP="00EE5C51">
      <w:r w:rsidRPr="0064285C">
        <w:t xml:space="preserve">Udkast til afgørelse </w:t>
      </w:r>
      <w:r w:rsidR="005C59BE">
        <w:t xml:space="preserve">blev sendt </w:t>
      </w:r>
      <w:r w:rsidRPr="0064285C">
        <w:t>til ne</w:t>
      </w:r>
      <w:r w:rsidRPr="00F97A19">
        <w:t>denstående:</w:t>
      </w:r>
    </w:p>
    <w:p w14:paraId="5B46FE17" w14:textId="5904B44C" w:rsidR="00EE5C51" w:rsidRPr="00443908" w:rsidRDefault="00EE5C51" w:rsidP="00B35EEC">
      <w:pPr>
        <w:numPr>
          <w:ilvl w:val="0"/>
          <w:numId w:val="3"/>
        </w:numPr>
        <w:spacing w:before="0"/>
      </w:pPr>
      <w:r w:rsidRPr="00443908">
        <w:t xml:space="preserve">Ansøger: </w:t>
      </w:r>
      <w:r w:rsidR="00C73269" w:rsidRPr="00443908">
        <w:t>Hvidesten</w:t>
      </w:r>
      <w:r w:rsidR="00443908" w:rsidRPr="00443908">
        <w:t>, Thomas Bagge O</w:t>
      </w:r>
      <w:r w:rsidR="00443908">
        <w:t>lesen, Store Valbyvej 75, 4000</w:t>
      </w:r>
      <w:r w:rsidR="00AF42C2">
        <w:t xml:space="preserve"> Roskilde</w:t>
      </w:r>
      <w:r w:rsidR="009C500C">
        <w:t xml:space="preserve"> </w:t>
      </w:r>
    </w:p>
    <w:p w14:paraId="4D8E91E5" w14:textId="28528D2F" w:rsidR="00E9738F" w:rsidRDefault="00EE5C51" w:rsidP="00B35EEC">
      <w:pPr>
        <w:numPr>
          <w:ilvl w:val="0"/>
          <w:numId w:val="3"/>
        </w:numPr>
        <w:spacing w:before="0"/>
      </w:pPr>
      <w:r w:rsidRPr="00F97A19">
        <w:t xml:space="preserve">Ansøgers konsulent: </w:t>
      </w:r>
      <w:r w:rsidR="009744E7">
        <w:t>Agrovi, Mette Gold Frederiksen</w:t>
      </w:r>
      <w:r w:rsidR="00DA42A9">
        <w:t>,</w:t>
      </w:r>
      <w:r w:rsidR="00D410FC">
        <w:t xml:space="preserve"> Industrivænget 22, 3400 Hillerød</w:t>
      </w:r>
      <w:r w:rsidR="00255516">
        <w:t xml:space="preserve">, </w:t>
      </w:r>
      <w:hyperlink r:id="rId22" w:history="1">
        <w:r w:rsidR="00255516" w:rsidRPr="007428F8">
          <w:rPr>
            <w:rStyle w:val="Hyperlink"/>
          </w:rPr>
          <w:t>mgf@agrovi.dk</w:t>
        </w:r>
      </w:hyperlink>
      <w:r w:rsidR="00255516">
        <w:t xml:space="preserve"> </w:t>
      </w:r>
    </w:p>
    <w:p w14:paraId="01FF1B4B" w14:textId="1CDF2919" w:rsidR="00082207" w:rsidRPr="00F97A19" w:rsidRDefault="00082207" w:rsidP="00B35EEC">
      <w:pPr>
        <w:numPr>
          <w:ilvl w:val="0"/>
          <w:numId w:val="3"/>
        </w:numPr>
        <w:spacing w:before="0"/>
      </w:pPr>
      <w:r>
        <w:t>Nærmeste nabo: Anette og Jørgen Erik Holst, ejere af Store Valbyvej 85, 4000 Roskilde</w:t>
      </w:r>
    </w:p>
    <w:p w14:paraId="612AE6B8" w14:textId="0811AEFF" w:rsidR="000C5FA6" w:rsidRDefault="000C5FA6" w:rsidP="000C5FA6">
      <w:r w:rsidRPr="009F78E9">
        <w:t>Der indkom følgende bemærkninger</w:t>
      </w:r>
      <w:r>
        <w:t>:</w:t>
      </w:r>
    </w:p>
    <w:p w14:paraId="29731506" w14:textId="492DFC31" w:rsidR="000C5FA6" w:rsidRDefault="008E45D0" w:rsidP="008E45D0">
      <w:r>
        <w:t>Thomas Bagge Olesen (ejer af hesteholdet) har fremsendt en revideret tegning af placeringen af læskurene</w:t>
      </w:r>
      <w:r w:rsidR="00741EA0">
        <w:t>. Der er tale om mindre tilretninger og læskuret tættest på naboen (Store Valbyvej 85) er flyttet længere væk fra naboens skel. Derudover havde Tomas Bagge Olesen mindre korrekturrettelser.</w:t>
      </w:r>
    </w:p>
    <w:p w14:paraId="0430BAB9" w14:textId="42AE86C0" w:rsidR="00741EA0" w:rsidRPr="000104F8" w:rsidRDefault="00741EA0" w:rsidP="008E45D0">
      <w:r>
        <w:t xml:space="preserve">Jørgen Holst (ejer af ejendommen Store Valbyvej 85) har haft en række spørgsmål til betydningen af flere af vilkårene i tilladelsen samt udtrykt en bekymring for de gener hesteholdet kan have på hans ejendom. Jørgen Holsts henvendelse er blevet besvaret af forvaltningen, men ingen af hans spørgsmål/bemærkninger har givet anledning til ændringer af tilladelsen. </w:t>
      </w:r>
    </w:p>
    <w:p w14:paraId="0E1DA66A" w14:textId="2CACDB36" w:rsidR="000C5FA6" w:rsidRPr="00741EA0" w:rsidRDefault="000C5FA6" w:rsidP="000C5FA6">
      <w:pPr>
        <w:rPr>
          <w:szCs w:val="22"/>
        </w:rPr>
      </w:pPr>
      <w:r w:rsidRPr="009F78E9">
        <w:t>Bemærkninger</w:t>
      </w:r>
      <w:r>
        <w:t>ne</w:t>
      </w:r>
      <w:r w:rsidRPr="009F78E9">
        <w:t xml:space="preserve"> gav anledning til følgende </w:t>
      </w:r>
      <w:r>
        <w:t>ændringer</w:t>
      </w:r>
      <w:r w:rsidRPr="009F78E9">
        <w:t xml:space="preserve">: </w:t>
      </w:r>
    </w:p>
    <w:p w14:paraId="7E627D9B" w14:textId="24667B6F" w:rsidR="00A30CF4" w:rsidRPr="00741EA0" w:rsidRDefault="00741EA0" w:rsidP="00B35EEC">
      <w:pPr>
        <w:pStyle w:val="Listeafsnit"/>
        <w:numPr>
          <w:ilvl w:val="0"/>
          <w:numId w:val="11"/>
        </w:numPr>
        <w:rPr>
          <w:sz w:val="22"/>
          <w:szCs w:val="22"/>
        </w:rPr>
      </w:pPr>
      <w:r w:rsidRPr="00741EA0">
        <w:rPr>
          <w:sz w:val="22"/>
          <w:szCs w:val="22"/>
        </w:rPr>
        <w:lastRenderedPageBreak/>
        <w:t xml:space="preserve">Tegningerne med placering af læskurene er </w:t>
      </w:r>
      <w:r>
        <w:rPr>
          <w:sz w:val="22"/>
          <w:szCs w:val="22"/>
        </w:rPr>
        <w:t>revideret i den endelige tilladelse, da det vurderes, at der er tale om mindre rettelser af underordnet be</w:t>
      </w:r>
      <w:r w:rsidR="00970AA4">
        <w:rPr>
          <w:sz w:val="22"/>
          <w:szCs w:val="22"/>
        </w:rPr>
        <w:t xml:space="preserve">tydning for miljøet samt ejerne af naboejendommen, </w:t>
      </w:r>
      <w:r>
        <w:rPr>
          <w:sz w:val="22"/>
          <w:szCs w:val="22"/>
        </w:rPr>
        <w:t>Store Valbyvej 85</w:t>
      </w:r>
      <w:r w:rsidR="00970AA4">
        <w:rPr>
          <w:sz w:val="22"/>
          <w:szCs w:val="22"/>
        </w:rPr>
        <w:t>, 4000 Roskilde</w:t>
      </w:r>
      <w:r>
        <w:rPr>
          <w:sz w:val="22"/>
          <w:szCs w:val="22"/>
        </w:rPr>
        <w:t>.</w:t>
      </w:r>
    </w:p>
    <w:p w14:paraId="26BA10A9" w14:textId="77777777" w:rsidR="00721E45" w:rsidRDefault="00721E45">
      <w:pPr>
        <w:spacing w:before="0" w:line="240" w:lineRule="auto"/>
        <w:ind w:left="0"/>
        <w:rPr>
          <w:rFonts w:cs="Arial"/>
          <w:b/>
          <w:bCs/>
          <w:i/>
          <w:iCs/>
          <w:sz w:val="28"/>
          <w:szCs w:val="28"/>
        </w:rPr>
      </w:pPr>
      <w:bookmarkStart w:id="10" w:name="_Toc171494190"/>
      <w:bookmarkStart w:id="11" w:name="_Toc183320021"/>
      <w:bookmarkEnd w:id="9"/>
      <w:r>
        <w:br w:type="page"/>
      </w:r>
    </w:p>
    <w:p w14:paraId="0631E5D8" w14:textId="00B7D02D" w:rsidR="00EC0C0F" w:rsidRPr="007E6FE8" w:rsidRDefault="00D27A96" w:rsidP="00DA516E">
      <w:pPr>
        <w:pStyle w:val="Overskrift2"/>
        <w:ind w:left="993"/>
      </w:pPr>
      <w:bookmarkStart w:id="12" w:name="_Toc32830010"/>
      <w:r w:rsidRPr="00F97A19">
        <w:lastRenderedPageBreak/>
        <w:t>Offentliggørelse</w:t>
      </w:r>
      <w:bookmarkEnd w:id="10"/>
      <w:bookmarkEnd w:id="11"/>
      <w:r w:rsidR="00EA526F" w:rsidRPr="00F97A19">
        <w:t xml:space="preserve"> af af</w:t>
      </w:r>
      <w:r w:rsidR="00EA526F" w:rsidRPr="007E6FE8">
        <w:t>gørelsen</w:t>
      </w:r>
      <w:bookmarkEnd w:id="12"/>
    </w:p>
    <w:p w14:paraId="434B49EA" w14:textId="7C6E4F94" w:rsidR="00EE5C51" w:rsidRPr="009F121D" w:rsidRDefault="00AA02F0" w:rsidP="00EE5C51">
      <w:r w:rsidRPr="009F121D">
        <w:t>Roskilde</w:t>
      </w:r>
      <w:r w:rsidR="00EE5C51" w:rsidRPr="009F121D">
        <w:t xml:space="preserve"> Kommune meddeler den </w:t>
      </w:r>
      <w:r w:rsidR="00FD0A1B" w:rsidRPr="009F121D">
        <w:t>15. april 2020</w:t>
      </w:r>
      <w:r w:rsidR="00EE5C51" w:rsidRPr="009F121D">
        <w:t xml:space="preserve"> </w:t>
      </w:r>
      <w:r w:rsidR="00527B00" w:rsidRPr="009F121D">
        <w:t>miljøtilladelse</w:t>
      </w:r>
      <w:r w:rsidR="00EE5C51" w:rsidRPr="009F121D">
        <w:t xml:space="preserve">. </w:t>
      </w:r>
    </w:p>
    <w:p w14:paraId="3A5F638F" w14:textId="17068811" w:rsidR="00EE5C51" w:rsidRPr="009F121D" w:rsidRDefault="00527B00" w:rsidP="00EE5C51">
      <w:r w:rsidRPr="009F121D">
        <w:t>Miljøtilladelse</w:t>
      </w:r>
      <w:r w:rsidR="00F12734" w:rsidRPr="009F121D">
        <w:t>n</w:t>
      </w:r>
      <w:r w:rsidR="00EE5C51" w:rsidRPr="009F121D">
        <w:t xml:space="preserve"> er annonceret den </w:t>
      </w:r>
      <w:r w:rsidR="00FD0A1B" w:rsidRPr="009F121D">
        <w:t>15. april 2020 på Roskilde Kommunes hjemmeside</w:t>
      </w:r>
      <w:r w:rsidR="009F121D" w:rsidRPr="009F121D">
        <w:t xml:space="preserve"> (www.roskilde.dk) samt på Miljøstyrelsens digitale miljøadministration (www.dma.mst.dk).</w:t>
      </w:r>
    </w:p>
    <w:p w14:paraId="2B21BD30" w14:textId="77777777" w:rsidR="00EE5C51" w:rsidRPr="003510DB" w:rsidRDefault="00EE5C51" w:rsidP="00CB27FF">
      <w:r w:rsidRPr="003510DB">
        <w:t>Kopi af afgørelsen inkl. bilag er sendt til følgende:</w:t>
      </w:r>
    </w:p>
    <w:p w14:paraId="5303D045" w14:textId="614DF32F" w:rsidR="00FB32E3" w:rsidRPr="0061459C" w:rsidRDefault="00FB32E3" w:rsidP="00B35EEC">
      <w:pPr>
        <w:numPr>
          <w:ilvl w:val="0"/>
          <w:numId w:val="2"/>
        </w:numPr>
        <w:spacing w:before="0"/>
      </w:pPr>
      <w:r w:rsidRPr="0061459C">
        <w:t xml:space="preserve">Ansøger, </w:t>
      </w:r>
      <w:r w:rsidR="0061459C" w:rsidRPr="00443908">
        <w:t>Hvidesten, Thomas Bagge O</w:t>
      </w:r>
      <w:r w:rsidR="0061459C">
        <w:t>lesen, Store Valbyvej 75, 4000 Roskilde</w:t>
      </w:r>
    </w:p>
    <w:p w14:paraId="28FAD802" w14:textId="06926F33" w:rsidR="005E4CC5" w:rsidRDefault="005D35FC" w:rsidP="00B35EEC">
      <w:pPr>
        <w:numPr>
          <w:ilvl w:val="0"/>
          <w:numId w:val="2"/>
        </w:numPr>
        <w:spacing w:before="0"/>
      </w:pPr>
      <w:r w:rsidRPr="005D35FC">
        <w:t xml:space="preserve">Ansøgers konsulent: </w:t>
      </w:r>
      <w:r w:rsidR="00151AF7">
        <w:t xml:space="preserve">Agrovi, Mette Gold Frederiksen, Industrivænget 22, 3400 Hillerød, </w:t>
      </w:r>
      <w:hyperlink r:id="rId23" w:history="1">
        <w:r w:rsidR="00151AF7" w:rsidRPr="007428F8">
          <w:rPr>
            <w:rStyle w:val="Hyperlink"/>
          </w:rPr>
          <w:t>mgf@agrovi.dk</w:t>
        </w:r>
      </w:hyperlink>
      <w:r w:rsidR="00DD60B8">
        <w:t xml:space="preserve"> </w:t>
      </w:r>
    </w:p>
    <w:p w14:paraId="4CD57530" w14:textId="77777777" w:rsidR="00FD0A1B" w:rsidRPr="00F97A19" w:rsidRDefault="00FD0A1B" w:rsidP="00FD0A1B">
      <w:pPr>
        <w:numPr>
          <w:ilvl w:val="0"/>
          <w:numId w:val="2"/>
        </w:numPr>
        <w:spacing w:before="0"/>
      </w:pPr>
      <w:r>
        <w:t>Nærmeste nabo: Anette og Jørgen Erik Holst, ejere af Store Valbyvej 85, 4000 Roskilde</w:t>
      </w:r>
    </w:p>
    <w:p w14:paraId="750EE3F9" w14:textId="5FD18A3D" w:rsidR="00C00A5A" w:rsidRDefault="00E04D1F" w:rsidP="00B35EEC">
      <w:pPr>
        <w:numPr>
          <w:ilvl w:val="0"/>
          <w:numId w:val="2"/>
        </w:numPr>
        <w:spacing w:before="0"/>
      </w:pPr>
      <w:r>
        <w:t xml:space="preserve">Styrelsen for Patientsikkerhed, Tilsyn og Rådgivning </w:t>
      </w:r>
      <w:r w:rsidR="006512CB">
        <w:t>Ø</w:t>
      </w:r>
      <w:r>
        <w:t>st</w:t>
      </w:r>
      <w:r w:rsidR="006512CB">
        <w:t xml:space="preserve">, </w:t>
      </w:r>
      <w:hyperlink r:id="rId24" w:history="1">
        <w:r w:rsidR="006512CB" w:rsidRPr="00F72190">
          <w:rPr>
            <w:rStyle w:val="Hyperlink"/>
          </w:rPr>
          <w:t>trost@stps.dk</w:t>
        </w:r>
      </w:hyperlink>
      <w:r w:rsidR="006512CB">
        <w:t xml:space="preserve"> </w:t>
      </w:r>
    </w:p>
    <w:p w14:paraId="43226B7A" w14:textId="02F50B64" w:rsidR="00DE11C1" w:rsidRPr="001C29F8" w:rsidRDefault="00DE11C1" w:rsidP="00B35EEC">
      <w:pPr>
        <w:numPr>
          <w:ilvl w:val="0"/>
          <w:numId w:val="2"/>
        </w:numPr>
        <w:spacing w:before="0"/>
      </w:pPr>
      <w:r w:rsidRPr="00D14ADA">
        <w:t>Danmarks fiskeriforening</w:t>
      </w:r>
      <w:r>
        <w:t>,</w:t>
      </w:r>
      <w:r w:rsidR="00DD60B8">
        <w:t xml:space="preserve"> </w:t>
      </w:r>
      <w:hyperlink r:id="rId25" w:history="1">
        <w:r w:rsidR="00585C63" w:rsidRPr="00F72190">
          <w:rPr>
            <w:rStyle w:val="Hyperlink"/>
          </w:rPr>
          <w:t>mail@dkfisk.dk</w:t>
        </w:r>
      </w:hyperlink>
      <w:r w:rsidR="00585C63">
        <w:t xml:space="preserve"> </w:t>
      </w:r>
    </w:p>
    <w:p w14:paraId="52AF167F" w14:textId="2C95BB32" w:rsidR="003B6B24" w:rsidRPr="00DD60B8" w:rsidRDefault="003B6B24" w:rsidP="00B35EEC">
      <w:pPr>
        <w:numPr>
          <w:ilvl w:val="0"/>
          <w:numId w:val="2"/>
        </w:numPr>
        <w:spacing w:before="0"/>
        <w:rPr>
          <w:rStyle w:val="Hyperlink"/>
          <w:color w:val="auto"/>
          <w:u w:val="none"/>
        </w:rPr>
      </w:pPr>
      <w:r w:rsidRPr="001C29F8">
        <w:t>Ferskvandsfiskeriforeningen for Danmark,</w:t>
      </w:r>
      <w:r w:rsidR="0085651C">
        <w:t xml:space="preserve"> </w:t>
      </w:r>
      <w:hyperlink r:id="rId26" w:history="1">
        <w:r w:rsidR="0085651C" w:rsidRPr="00F72190">
          <w:rPr>
            <w:rStyle w:val="Hyperlink"/>
          </w:rPr>
          <w:t>nb@ferskvandsfiskeriforeningen.dk</w:t>
        </w:r>
      </w:hyperlink>
      <w:r w:rsidR="0085651C">
        <w:t xml:space="preserve"> </w:t>
      </w:r>
      <w:r w:rsidRPr="001C29F8">
        <w:t xml:space="preserve"> </w:t>
      </w:r>
    </w:p>
    <w:p w14:paraId="39C0D794" w14:textId="4EFB4D79" w:rsidR="00DD60B8" w:rsidRPr="00F81733" w:rsidRDefault="00F81733" w:rsidP="00B35EEC">
      <w:pPr>
        <w:numPr>
          <w:ilvl w:val="0"/>
          <w:numId w:val="2"/>
        </w:numPr>
        <w:spacing w:before="0"/>
      </w:pPr>
      <w:r w:rsidRPr="00F81733">
        <w:t>Arbejderbevægelsens Erhvervsråd</w:t>
      </w:r>
      <w:r w:rsidR="00EA4905">
        <w:t xml:space="preserve">, </w:t>
      </w:r>
      <w:hyperlink r:id="rId27" w:history="1">
        <w:r w:rsidR="00EA4905" w:rsidRPr="00F72190">
          <w:rPr>
            <w:rStyle w:val="Hyperlink"/>
          </w:rPr>
          <w:t>ae@ae.dk</w:t>
        </w:r>
      </w:hyperlink>
      <w:r w:rsidR="00EA4905">
        <w:t xml:space="preserve"> </w:t>
      </w:r>
    </w:p>
    <w:p w14:paraId="08761243" w14:textId="4510E585" w:rsidR="00DE11C1" w:rsidRDefault="00EA4905" w:rsidP="00B35EEC">
      <w:pPr>
        <w:numPr>
          <w:ilvl w:val="0"/>
          <w:numId w:val="2"/>
        </w:numPr>
        <w:spacing w:before="0"/>
      </w:pPr>
      <w:r>
        <w:t>Forbrugerrådet</w:t>
      </w:r>
      <w:r w:rsidR="00302236">
        <w:t xml:space="preserve">, </w:t>
      </w:r>
      <w:hyperlink r:id="rId28" w:history="1">
        <w:r w:rsidR="00302236" w:rsidRPr="00F72190">
          <w:rPr>
            <w:rStyle w:val="Hyperlink"/>
          </w:rPr>
          <w:t>fbr@fbr.dk</w:t>
        </w:r>
      </w:hyperlink>
      <w:r w:rsidR="00302236">
        <w:t xml:space="preserve"> </w:t>
      </w:r>
    </w:p>
    <w:p w14:paraId="3441EA8C" w14:textId="778C1EE6" w:rsidR="00302236" w:rsidRDefault="003F07D9" w:rsidP="00B35EEC">
      <w:pPr>
        <w:numPr>
          <w:ilvl w:val="0"/>
          <w:numId w:val="2"/>
        </w:numPr>
        <w:spacing w:before="0"/>
      </w:pPr>
      <w:r>
        <w:t>Danmarks Naturfredningsforening</w:t>
      </w:r>
      <w:r w:rsidR="00F453B8">
        <w:t xml:space="preserve">, </w:t>
      </w:r>
      <w:hyperlink r:id="rId29" w:history="1">
        <w:r w:rsidR="00F453B8" w:rsidRPr="00F72190">
          <w:rPr>
            <w:rStyle w:val="Hyperlink"/>
          </w:rPr>
          <w:t>dn@dn.dk</w:t>
        </w:r>
      </w:hyperlink>
      <w:r w:rsidR="00F453B8">
        <w:t xml:space="preserve"> </w:t>
      </w:r>
    </w:p>
    <w:p w14:paraId="5641DD17" w14:textId="50EDE5AD" w:rsidR="005B4228" w:rsidRDefault="003B3FAA" w:rsidP="00B35EEC">
      <w:pPr>
        <w:numPr>
          <w:ilvl w:val="0"/>
          <w:numId w:val="2"/>
        </w:numPr>
        <w:spacing w:before="0"/>
        <w:rPr>
          <w:lang w:val="nb-NO"/>
        </w:rPr>
      </w:pPr>
      <w:r w:rsidRPr="002C40F3">
        <w:rPr>
          <w:lang w:val="nb-NO"/>
        </w:rPr>
        <w:t xml:space="preserve">Det Økologiske Råd, </w:t>
      </w:r>
      <w:hyperlink r:id="rId30" w:history="1">
        <w:r w:rsidR="002C40F3" w:rsidRPr="002C40F3">
          <w:rPr>
            <w:rStyle w:val="Hyperlink"/>
            <w:lang w:val="nb-NO"/>
          </w:rPr>
          <w:t>husdyr@ecocouncel.dk</w:t>
        </w:r>
      </w:hyperlink>
      <w:r w:rsidR="002C40F3" w:rsidRPr="002C40F3">
        <w:rPr>
          <w:lang w:val="nb-NO"/>
        </w:rPr>
        <w:t xml:space="preserve"> </w:t>
      </w:r>
    </w:p>
    <w:p w14:paraId="72B7C849" w14:textId="7950FB0B" w:rsidR="008D27BA" w:rsidRPr="00CA76AC" w:rsidDel="00337B10" w:rsidRDefault="008D27BA" w:rsidP="00B35EEC">
      <w:pPr>
        <w:numPr>
          <w:ilvl w:val="0"/>
          <w:numId w:val="2"/>
        </w:numPr>
        <w:spacing w:before="0"/>
        <w:rPr>
          <w:szCs w:val="22"/>
        </w:rPr>
      </w:pPr>
      <w:r w:rsidRPr="00CA76AC" w:rsidDel="00337B10">
        <w:rPr>
          <w:szCs w:val="22"/>
        </w:rPr>
        <w:t xml:space="preserve">Dansk Ornitologisk </w:t>
      </w:r>
      <w:r w:rsidR="00AD1D03">
        <w:rPr>
          <w:szCs w:val="22"/>
        </w:rPr>
        <w:t>F</w:t>
      </w:r>
      <w:r w:rsidRPr="00CA76AC" w:rsidDel="00337B10">
        <w:rPr>
          <w:szCs w:val="22"/>
        </w:rPr>
        <w:t xml:space="preserve">orening, </w:t>
      </w:r>
      <w:r w:rsidRPr="00CA76AC">
        <w:rPr>
          <w:rStyle w:val="Hyperlink"/>
          <w:szCs w:val="22"/>
        </w:rPr>
        <w:t>dof@dof.dk</w:t>
      </w:r>
    </w:p>
    <w:p w14:paraId="395FF9CA" w14:textId="77777777" w:rsidR="00AD23D3" w:rsidRPr="001C29F8" w:rsidRDefault="00AD23D3" w:rsidP="00B35EEC">
      <w:pPr>
        <w:numPr>
          <w:ilvl w:val="0"/>
          <w:numId w:val="2"/>
        </w:numPr>
        <w:spacing w:before="0"/>
      </w:pPr>
      <w:r w:rsidRPr="001C29F8">
        <w:t xml:space="preserve">Danmarks Sportsfiskerforbund, </w:t>
      </w:r>
      <w:hyperlink r:id="rId31" w:history="1">
        <w:r w:rsidRPr="002D67D3">
          <w:rPr>
            <w:rStyle w:val="Hyperlink"/>
          </w:rPr>
          <w:t>post@sportsfiskerforbundet.dk</w:t>
        </w:r>
      </w:hyperlink>
      <w:r w:rsidRPr="001C29F8">
        <w:t xml:space="preserve"> </w:t>
      </w:r>
    </w:p>
    <w:p w14:paraId="0238C0BC" w14:textId="52CFE5CE" w:rsidR="003B24DB" w:rsidRDefault="00A73FB2" w:rsidP="00B35EEC">
      <w:pPr>
        <w:numPr>
          <w:ilvl w:val="0"/>
          <w:numId w:val="2"/>
        </w:numPr>
        <w:spacing w:before="0"/>
        <w:rPr>
          <w:lang w:val="nb-NO"/>
        </w:rPr>
      </w:pPr>
      <w:r w:rsidRPr="00FD0A1B">
        <w:rPr>
          <w:lang w:val="nb-NO"/>
        </w:rPr>
        <w:t>NOAH</w:t>
      </w:r>
      <w:r w:rsidR="00AF19A7" w:rsidRPr="00FD0A1B">
        <w:rPr>
          <w:lang w:val="nb-NO"/>
        </w:rPr>
        <w:t>,</w:t>
      </w:r>
      <w:r w:rsidR="00AF19A7">
        <w:rPr>
          <w:lang w:val="nb-NO"/>
        </w:rPr>
        <w:t xml:space="preserve"> </w:t>
      </w:r>
      <w:hyperlink r:id="rId32" w:history="1">
        <w:r w:rsidR="00AF19A7" w:rsidRPr="00F72190">
          <w:rPr>
            <w:rStyle w:val="Hyperlink"/>
            <w:lang w:val="nb-NO"/>
          </w:rPr>
          <w:t>noah@noah.dk</w:t>
        </w:r>
      </w:hyperlink>
      <w:r w:rsidR="00AF19A7">
        <w:rPr>
          <w:lang w:val="nb-NO"/>
        </w:rPr>
        <w:t xml:space="preserve"> </w:t>
      </w:r>
    </w:p>
    <w:p w14:paraId="0CAFE316" w14:textId="7D0C8C32" w:rsidR="003B7431" w:rsidRDefault="003B7431" w:rsidP="00082207">
      <w:pPr>
        <w:spacing w:before="0"/>
        <w:ind w:left="1154"/>
        <w:rPr>
          <w:lang w:val="nb-NO"/>
        </w:rPr>
      </w:pPr>
    </w:p>
    <w:p w14:paraId="03DA15A9" w14:textId="77777777" w:rsidR="00A6266C" w:rsidRDefault="00A6266C">
      <w:pPr>
        <w:spacing w:before="0" w:line="240" w:lineRule="auto"/>
        <w:ind w:left="0"/>
        <w:rPr>
          <w:rFonts w:cs="Arial"/>
          <w:b/>
          <w:bCs/>
          <w:kern w:val="32"/>
          <w:sz w:val="32"/>
          <w:szCs w:val="32"/>
        </w:rPr>
      </w:pPr>
      <w:r>
        <w:br w:type="page"/>
      </w:r>
    </w:p>
    <w:p w14:paraId="263A4965" w14:textId="40BBE8AD" w:rsidR="00DC2E61" w:rsidRPr="00D61E9E" w:rsidRDefault="00DC2E61" w:rsidP="00CB27FF">
      <w:pPr>
        <w:pStyle w:val="Overskrift1"/>
        <w:ind w:left="709"/>
      </w:pPr>
      <w:bookmarkStart w:id="13" w:name="_Toc32830011"/>
      <w:r w:rsidRPr="005F00A4">
        <w:lastRenderedPageBreak/>
        <w:t>Vilkår</w:t>
      </w:r>
      <w:r w:rsidR="00B551BE" w:rsidRPr="005F00A4">
        <w:t xml:space="preserve"> </w:t>
      </w:r>
      <w:r w:rsidR="003A3614" w:rsidRPr="005F00A4">
        <w:t xml:space="preserve">for </w:t>
      </w:r>
      <w:r w:rsidR="00527B00">
        <w:t>miljøtilladelse</w:t>
      </w:r>
      <w:bookmarkEnd w:id="13"/>
    </w:p>
    <w:p w14:paraId="251E650F" w14:textId="59E2C326" w:rsidR="00AC4CB7" w:rsidRPr="007E6FE8" w:rsidRDefault="009F3C39" w:rsidP="007E6FE8">
      <w:r>
        <w:t>Tilladelse</w:t>
      </w:r>
      <w:r w:rsidR="00F12734">
        <w:t>n</w:t>
      </w:r>
      <w:r w:rsidR="00563B02" w:rsidRPr="007E6FE8">
        <w:t xml:space="preserve"> gives</w:t>
      </w:r>
      <w:r w:rsidR="00B524C0" w:rsidRPr="007E6FE8">
        <w:t xml:space="preserve"> under</w:t>
      </w:r>
      <w:r w:rsidR="007630D6" w:rsidRPr="007E6FE8">
        <w:t xml:space="preserve"> </w:t>
      </w:r>
      <w:r w:rsidR="00B524C0" w:rsidRPr="007E6FE8">
        <w:t>forudsætning af</w:t>
      </w:r>
      <w:r w:rsidR="003E1ADA" w:rsidRPr="007E6FE8">
        <w:t>,</w:t>
      </w:r>
      <w:r w:rsidR="00B524C0" w:rsidRPr="007E6FE8">
        <w:t xml:space="preserve"> at </w:t>
      </w:r>
      <w:r w:rsidR="00E81F90" w:rsidRPr="007E6FE8">
        <w:t>produktion</w:t>
      </w:r>
      <w:r w:rsidR="007510EA">
        <w:t>en</w:t>
      </w:r>
      <w:r w:rsidR="00D057FE" w:rsidRPr="007E6FE8">
        <w:t xml:space="preserve"> </w:t>
      </w:r>
      <w:r w:rsidR="00583B90" w:rsidRPr="007E6FE8">
        <w:t>opfylder</w:t>
      </w:r>
      <w:r w:rsidR="00B524C0" w:rsidRPr="007E6FE8">
        <w:t xml:space="preserve"> </w:t>
      </w:r>
      <w:r w:rsidR="00FB5614" w:rsidRPr="007E6FE8">
        <w:t>følgende</w:t>
      </w:r>
      <w:r w:rsidR="00583B90" w:rsidRPr="007E6FE8">
        <w:t xml:space="preserve"> vilkår</w:t>
      </w:r>
      <w:r w:rsidR="003E1ADA" w:rsidRPr="007E6FE8">
        <w:t>.</w:t>
      </w:r>
      <w:r w:rsidR="00AC4CB7" w:rsidRPr="007E6FE8">
        <w:t xml:space="preserve"> </w:t>
      </w:r>
    </w:p>
    <w:p w14:paraId="1A17C139" w14:textId="77777777" w:rsidR="00B04218" w:rsidRPr="007E6FE8" w:rsidRDefault="00170501" w:rsidP="00B84493">
      <w:pPr>
        <w:pStyle w:val="Overskrift2"/>
        <w:ind w:left="851"/>
      </w:pPr>
      <w:bookmarkStart w:id="14" w:name="_Toc32830012"/>
      <w:r w:rsidRPr="007E6FE8">
        <w:t>Generelle vilkår</w:t>
      </w:r>
      <w:bookmarkEnd w:id="14"/>
    </w:p>
    <w:p w14:paraId="1C5C7A35" w14:textId="08D7AA4D" w:rsidR="005F60DA" w:rsidRDefault="009F3C39" w:rsidP="007201D2">
      <w:pPr>
        <w:numPr>
          <w:ilvl w:val="0"/>
          <w:numId w:val="1"/>
        </w:numPr>
      </w:pPr>
      <w:r>
        <w:t>Tilladelse</w:t>
      </w:r>
      <w:r w:rsidR="00F12734">
        <w:t>n</w:t>
      </w:r>
      <w:r w:rsidR="005F60DA" w:rsidRPr="005F60DA">
        <w:t xml:space="preserve"> omfatter </w:t>
      </w:r>
      <w:r w:rsidR="007510EA">
        <w:t xml:space="preserve">de </w:t>
      </w:r>
      <w:r w:rsidR="005F60DA" w:rsidRPr="005F60DA">
        <w:t>landbrugsmæssige aktiviteter</w:t>
      </w:r>
      <w:r w:rsidR="007510EA">
        <w:t>, der er knyttet til bygningerne</w:t>
      </w:r>
      <w:r w:rsidR="005F60DA" w:rsidRPr="005F60DA">
        <w:t xml:space="preserve"> på ejendommen </w:t>
      </w:r>
      <w:r w:rsidR="00DC7EA9">
        <w:t>Store Valbyvej 75, 4000 Roskilde</w:t>
      </w:r>
      <w:r w:rsidR="00354653">
        <w:t>.</w:t>
      </w:r>
    </w:p>
    <w:p w14:paraId="22C8F635" w14:textId="77777777" w:rsidR="00167990" w:rsidRDefault="00315F0D" w:rsidP="007201D2">
      <w:pPr>
        <w:numPr>
          <w:ilvl w:val="0"/>
          <w:numId w:val="1"/>
        </w:numPr>
      </w:pPr>
      <w:r>
        <w:t>D</w:t>
      </w:r>
      <w:r w:rsidRPr="007E6FE8">
        <w:t xml:space="preserve">et er den ansvarlige for driften af anlægget, der er ansvarlig for at overholde </w:t>
      </w:r>
      <w:r w:rsidR="009F3C39">
        <w:t>tilladelse</w:t>
      </w:r>
      <w:r w:rsidR="00F12734">
        <w:t>n</w:t>
      </w:r>
      <w:r w:rsidRPr="007E6FE8">
        <w:t xml:space="preserve"> med vilkår</w:t>
      </w:r>
      <w:r>
        <w:t>.</w:t>
      </w:r>
      <w:r w:rsidRPr="007E6FE8">
        <w:t xml:space="preserve"> </w:t>
      </w:r>
      <w:r w:rsidR="00380AC5" w:rsidRPr="007E6FE8">
        <w:t xml:space="preserve">Eventuelle ændringer i ejerforhold og/eller hvem der er ansvarlig for husdyrbrugets drift skal meddeles til </w:t>
      </w:r>
      <w:r w:rsidR="00AA02F0">
        <w:t>Roskilde</w:t>
      </w:r>
      <w:r w:rsidR="00380AC5" w:rsidRPr="007E6FE8">
        <w:t xml:space="preserve"> Kommune.</w:t>
      </w:r>
    </w:p>
    <w:p w14:paraId="129A1684" w14:textId="77777777" w:rsidR="00167990" w:rsidRPr="007E6FE8" w:rsidRDefault="00167990" w:rsidP="007201D2">
      <w:pPr>
        <w:numPr>
          <w:ilvl w:val="0"/>
          <w:numId w:val="1"/>
        </w:numPr>
        <w:spacing w:before="120" w:line="260" w:lineRule="exact"/>
      </w:pPr>
      <w:r w:rsidRPr="000508EE">
        <w:t xml:space="preserve">Der skal til enhver tid forefindes et eksemplar af denne </w:t>
      </w:r>
      <w:r w:rsidR="00527B00">
        <w:t>miljøtilladelse</w:t>
      </w:r>
      <w:r w:rsidRPr="000508EE">
        <w:t xml:space="preserve"> på ejendommen. Den ansvarlige for driften og de øvrige</w:t>
      </w:r>
      <w:r w:rsidR="00F12734">
        <w:t xml:space="preserve"> ansatte skal være bekendt med </w:t>
      </w:r>
      <w:r w:rsidR="009F3C39">
        <w:t>tilladelse</w:t>
      </w:r>
      <w:r w:rsidR="00F12734">
        <w:t xml:space="preserve">ns </w:t>
      </w:r>
      <w:r w:rsidRPr="000508EE">
        <w:t xml:space="preserve">vilkår. </w:t>
      </w:r>
    </w:p>
    <w:p w14:paraId="3C5E6F77" w14:textId="77777777" w:rsidR="003E7907" w:rsidRDefault="00D074DB" w:rsidP="00C07267">
      <w:pPr>
        <w:pStyle w:val="Overskrift2"/>
        <w:ind w:left="851"/>
      </w:pPr>
      <w:bookmarkStart w:id="15" w:name="_Toc32830013"/>
      <w:r w:rsidRPr="007E6FE8">
        <w:t xml:space="preserve">Vilkår vedrørende </w:t>
      </w:r>
      <w:r w:rsidR="00C7601F" w:rsidRPr="007E6FE8">
        <w:t>anlægget</w:t>
      </w:r>
      <w:bookmarkEnd w:id="15"/>
    </w:p>
    <w:p w14:paraId="0DE6F3D6" w14:textId="6E1C3C47" w:rsidR="003E7907" w:rsidRPr="003E7907" w:rsidRDefault="00164D51" w:rsidP="003E7907">
      <w:pPr>
        <w:spacing w:before="120" w:line="260" w:lineRule="exact"/>
        <w:rPr>
          <w:b/>
        </w:rPr>
      </w:pPr>
      <w:r>
        <w:rPr>
          <w:b/>
        </w:rPr>
        <w:t>Hestebokse</w:t>
      </w:r>
      <w:r w:rsidR="00AD732D">
        <w:rPr>
          <w:b/>
        </w:rPr>
        <w:t xml:space="preserve"> og</w:t>
      </w:r>
      <w:r>
        <w:rPr>
          <w:b/>
        </w:rPr>
        <w:t xml:space="preserve"> læskure</w:t>
      </w:r>
    </w:p>
    <w:p w14:paraId="419AC046" w14:textId="6B04AA1F" w:rsidR="002F45CE" w:rsidRDefault="002F45CE" w:rsidP="00B15ACE">
      <w:pPr>
        <w:numPr>
          <w:ilvl w:val="0"/>
          <w:numId w:val="1"/>
        </w:numPr>
      </w:pPr>
      <w:r>
        <w:t xml:space="preserve">Der kan etableres </w:t>
      </w:r>
      <w:r w:rsidR="004A1B15">
        <w:t>ny</w:t>
      </w:r>
      <w:r w:rsidR="00A76104">
        <w:t>e</w:t>
      </w:r>
      <w:r w:rsidR="004A1B15">
        <w:t xml:space="preserve"> </w:t>
      </w:r>
      <w:r w:rsidR="00A76104">
        <w:t>hestebokse</w:t>
      </w:r>
      <w:r w:rsidR="007C2B07">
        <w:t xml:space="preserve"> samt eksisterende hestebokse </w:t>
      </w:r>
      <w:r w:rsidR="006E2983" w:rsidRPr="00B15ACE">
        <w:t xml:space="preserve">på </w:t>
      </w:r>
      <w:r w:rsidR="007C2B07">
        <w:t>150</w:t>
      </w:r>
      <w:r w:rsidR="006E2983" w:rsidRPr="00B15ACE">
        <w:t xml:space="preserve"> m</w:t>
      </w:r>
      <w:r w:rsidR="006E2983" w:rsidRPr="00C503A5">
        <w:rPr>
          <w:vertAlign w:val="superscript"/>
        </w:rPr>
        <w:t>2</w:t>
      </w:r>
      <w:r w:rsidR="00FF23F0">
        <w:t xml:space="preserve"> i eksisterende hestestald,</w:t>
      </w:r>
      <w:r w:rsidR="006E2983" w:rsidRPr="00B15ACE">
        <w:t xml:space="preserve"> svarende til </w:t>
      </w:r>
      <w:r w:rsidR="00FF23F0">
        <w:t>43,3</w:t>
      </w:r>
      <w:r w:rsidR="006E2983" w:rsidRPr="00B15ACE">
        <w:t xml:space="preserve"> % af bruttoareal</w:t>
      </w:r>
      <w:r w:rsidR="005302B5">
        <w:t>et</w:t>
      </w:r>
      <w:r w:rsidR="006E2983" w:rsidRPr="00B15ACE">
        <w:t xml:space="preserve"> på </w:t>
      </w:r>
      <w:r w:rsidR="00542851">
        <w:t>331</w:t>
      </w:r>
      <w:r w:rsidR="006E2983" w:rsidRPr="00B15ACE">
        <w:t xml:space="preserve"> m</w:t>
      </w:r>
      <w:r w:rsidR="006E2983" w:rsidRPr="00C503A5">
        <w:rPr>
          <w:vertAlign w:val="superscript"/>
        </w:rPr>
        <w:t>2</w:t>
      </w:r>
      <w:r w:rsidR="006E2983" w:rsidRPr="00B15ACE">
        <w:t xml:space="preserve">. </w:t>
      </w:r>
      <w:r w:rsidR="00542851">
        <w:t xml:space="preserve">Hesteboksene </w:t>
      </w:r>
      <w:r w:rsidR="00B32774" w:rsidRPr="00B15ACE">
        <w:t xml:space="preserve">skal være indrettet som </w:t>
      </w:r>
      <w:r w:rsidR="00B04808" w:rsidRPr="00B15ACE">
        <w:t>”</w:t>
      </w:r>
      <w:r w:rsidR="00542851">
        <w:t>Heste</w:t>
      </w:r>
      <w:r w:rsidR="00A469AC">
        <w:t>.</w:t>
      </w:r>
      <w:r w:rsidR="006E2983" w:rsidRPr="00B15ACE">
        <w:t xml:space="preserve"> Dybstrøelse</w:t>
      </w:r>
      <w:r w:rsidR="00B04808" w:rsidRPr="00B15ACE">
        <w:t>”</w:t>
      </w:r>
      <w:r w:rsidR="00A469AC">
        <w:t>,</w:t>
      </w:r>
      <w:r w:rsidR="00DC16AF" w:rsidRPr="00B15ACE">
        <w:t xml:space="preserve"> som vist </w:t>
      </w:r>
      <w:r w:rsidR="001C21D7" w:rsidRPr="00B15ACE">
        <w:t>på Bilag 2</w:t>
      </w:r>
      <w:r w:rsidR="006E2983" w:rsidRPr="00B15ACE">
        <w:t>.</w:t>
      </w:r>
    </w:p>
    <w:p w14:paraId="67DC3C24" w14:textId="40D42665" w:rsidR="008164B7" w:rsidRDefault="00AB67D9" w:rsidP="00B15ACE">
      <w:pPr>
        <w:numPr>
          <w:ilvl w:val="0"/>
          <w:numId w:val="1"/>
        </w:numPr>
      </w:pPr>
      <w:r>
        <w:t>På fold kan der</w:t>
      </w:r>
      <w:r w:rsidR="008164B7">
        <w:t xml:space="preserve"> etableres </w:t>
      </w:r>
      <w:r w:rsidR="008164B7">
        <w:rPr>
          <w:szCs w:val="22"/>
        </w:rPr>
        <w:t>7 nye løsdrift-læskure</w:t>
      </w:r>
      <w:r w:rsidR="00334C96">
        <w:rPr>
          <w:szCs w:val="22"/>
        </w:rPr>
        <w:t>, hver på</w:t>
      </w:r>
      <w:r w:rsidR="00C71F1E">
        <w:rPr>
          <w:szCs w:val="22"/>
        </w:rPr>
        <w:t xml:space="preserve"> 36 m</w:t>
      </w:r>
      <w:r w:rsidR="00C71F1E" w:rsidRPr="003F750E">
        <w:rPr>
          <w:szCs w:val="22"/>
          <w:vertAlign w:val="superscript"/>
        </w:rPr>
        <w:t>2</w:t>
      </w:r>
      <w:r w:rsidR="003F750E">
        <w:rPr>
          <w:szCs w:val="22"/>
        </w:rPr>
        <w:t xml:space="preserve">, </w:t>
      </w:r>
      <w:r w:rsidR="00C71F1E">
        <w:rPr>
          <w:szCs w:val="22"/>
        </w:rPr>
        <w:t>2</w:t>
      </w:r>
      <w:r w:rsidR="008164B7">
        <w:rPr>
          <w:szCs w:val="22"/>
        </w:rPr>
        <w:t xml:space="preserve"> eksisterende læskure</w:t>
      </w:r>
      <w:r w:rsidR="00334C96">
        <w:rPr>
          <w:szCs w:val="22"/>
        </w:rPr>
        <w:t>, hver på 32 m</w:t>
      </w:r>
      <w:r w:rsidR="00334C96" w:rsidRPr="00334C96">
        <w:rPr>
          <w:szCs w:val="22"/>
          <w:vertAlign w:val="superscript"/>
        </w:rPr>
        <w:t>2</w:t>
      </w:r>
      <w:r w:rsidR="00334C96">
        <w:rPr>
          <w:szCs w:val="22"/>
        </w:rPr>
        <w:t xml:space="preserve"> samt et læskur </w:t>
      </w:r>
      <w:r w:rsidR="008164B7">
        <w:rPr>
          <w:szCs w:val="22"/>
        </w:rPr>
        <w:t>på</w:t>
      </w:r>
      <w:r w:rsidR="00334C96">
        <w:rPr>
          <w:szCs w:val="22"/>
        </w:rPr>
        <w:t xml:space="preserve"> </w:t>
      </w:r>
      <w:r>
        <w:rPr>
          <w:szCs w:val="22"/>
        </w:rPr>
        <w:t>25</w:t>
      </w:r>
      <w:r w:rsidR="001D6447">
        <w:rPr>
          <w:szCs w:val="22"/>
        </w:rPr>
        <w:t xml:space="preserve"> </w:t>
      </w:r>
      <w:r>
        <w:rPr>
          <w:szCs w:val="22"/>
        </w:rPr>
        <w:t>m</w:t>
      </w:r>
      <w:r w:rsidRPr="00AB67D9">
        <w:rPr>
          <w:szCs w:val="22"/>
          <w:vertAlign w:val="superscript"/>
        </w:rPr>
        <w:t>2</w:t>
      </w:r>
      <w:r w:rsidR="008164B7">
        <w:rPr>
          <w:szCs w:val="22"/>
        </w:rPr>
        <w:t xml:space="preserve">. Samlet produktionsareal </w:t>
      </w:r>
      <w:r w:rsidR="00E51813">
        <w:rPr>
          <w:szCs w:val="22"/>
        </w:rPr>
        <w:t xml:space="preserve">for læskurene er dermed </w:t>
      </w:r>
      <w:r w:rsidR="008164B7">
        <w:rPr>
          <w:szCs w:val="22"/>
        </w:rPr>
        <w:t>på 341 m</w:t>
      </w:r>
      <w:r w:rsidR="008164B7" w:rsidRPr="00203E8A">
        <w:rPr>
          <w:szCs w:val="22"/>
          <w:vertAlign w:val="superscript"/>
        </w:rPr>
        <w:t>2</w:t>
      </w:r>
      <w:r w:rsidR="008164B7">
        <w:rPr>
          <w:szCs w:val="22"/>
        </w:rPr>
        <w:t xml:space="preserve">, </w:t>
      </w:r>
      <w:r w:rsidR="008164B7" w:rsidRPr="00F86355">
        <w:rPr>
          <w:szCs w:val="22"/>
        </w:rPr>
        <w:t>svarende til 100 % af</w:t>
      </w:r>
      <w:r w:rsidR="008164B7">
        <w:rPr>
          <w:szCs w:val="22"/>
        </w:rPr>
        <w:t xml:space="preserve"> bruttoarealet. Dyretype ”Heste. Dybstrøelse”</w:t>
      </w:r>
      <w:r w:rsidR="00470E82">
        <w:t>,</w:t>
      </w:r>
      <w:r w:rsidR="00470E82" w:rsidRPr="00B15ACE">
        <w:t xml:space="preserve"> som vist på Bilag 2.</w:t>
      </w:r>
    </w:p>
    <w:p w14:paraId="59E7DFC8" w14:textId="2BFF4F90" w:rsidR="003E7907" w:rsidRPr="003E7907" w:rsidRDefault="003E7907" w:rsidP="003E7907">
      <w:pPr>
        <w:spacing w:before="120" w:line="260" w:lineRule="exact"/>
        <w:ind w:left="360"/>
        <w:rPr>
          <w:b/>
        </w:rPr>
      </w:pPr>
      <w:r w:rsidRPr="003E7907">
        <w:rPr>
          <w:b/>
        </w:rPr>
        <w:t>Produktionsareal</w:t>
      </w:r>
    </w:p>
    <w:p w14:paraId="2F80CF81" w14:textId="77777777" w:rsidR="00E54D7F" w:rsidRPr="00171672" w:rsidRDefault="00A1509D" w:rsidP="001061FE">
      <w:pPr>
        <w:numPr>
          <w:ilvl w:val="0"/>
          <w:numId w:val="1"/>
        </w:numPr>
        <w:spacing w:before="120" w:line="260" w:lineRule="exact"/>
      </w:pPr>
      <w:r>
        <w:rPr>
          <w:rFonts w:cs="Arial"/>
        </w:rPr>
        <w:t>Husdyrbrugets produktionsareal, staldsystem og teknologi samt dyrearter og dyretyper</w:t>
      </w:r>
      <w:r w:rsidR="00FD082F" w:rsidRPr="00BE1C98">
        <w:rPr>
          <w:rFonts w:cs="Arial"/>
        </w:rPr>
        <w:t xml:space="preserve"> skal være i overensstemmelse med oversigten nedenfor</w:t>
      </w:r>
      <w:r w:rsidR="00E552B0">
        <w:rPr>
          <w:rFonts w:cs="Arial"/>
        </w:rPr>
        <w:t xml:space="preserve">. </w:t>
      </w:r>
    </w:p>
    <w:p w14:paraId="7BA54527" w14:textId="0B5115E3" w:rsidR="00171672" w:rsidRPr="00E73B4D" w:rsidRDefault="00AC3477" w:rsidP="00E73B4D">
      <w:r>
        <w:rPr>
          <w:noProof/>
        </w:rPr>
        <w:drawing>
          <wp:inline distT="0" distB="0" distL="0" distR="0" wp14:anchorId="40C149CE" wp14:editId="3CACF211">
            <wp:extent cx="5939790" cy="2864485"/>
            <wp:effectExtent l="0" t="0" r="381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9790" cy="2864485"/>
                    </a:xfrm>
                    <a:prstGeom prst="rect">
                      <a:avLst/>
                    </a:prstGeom>
                  </pic:spPr>
                </pic:pic>
              </a:graphicData>
            </a:graphic>
          </wp:inline>
        </w:drawing>
      </w:r>
    </w:p>
    <w:p w14:paraId="1C0A4234" w14:textId="00EF9F76" w:rsidR="00F83026" w:rsidRPr="00735A45" w:rsidRDefault="00735A45" w:rsidP="00735A45">
      <w:pPr>
        <w:numPr>
          <w:ilvl w:val="0"/>
          <w:numId w:val="1"/>
        </w:numPr>
        <w:spacing w:before="120" w:line="260" w:lineRule="exact"/>
        <w:rPr>
          <w:rFonts w:cs="Arial"/>
        </w:rPr>
      </w:pPr>
      <w:r w:rsidRPr="00735A45">
        <w:rPr>
          <w:rFonts w:cs="Arial"/>
        </w:rPr>
        <w:t>Hvis der sker ændringer i dyrenes placering i</w:t>
      </w:r>
      <w:r>
        <w:rPr>
          <w:rFonts w:cs="Arial"/>
        </w:rPr>
        <w:t xml:space="preserve"> </w:t>
      </w:r>
      <w:r w:rsidR="00F04BF3">
        <w:rPr>
          <w:rFonts w:cs="Arial"/>
        </w:rPr>
        <w:t>de angivne produktionsarealer</w:t>
      </w:r>
      <w:r w:rsidR="005E4F87">
        <w:rPr>
          <w:rFonts w:cs="Arial"/>
        </w:rPr>
        <w:t xml:space="preserve">, </w:t>
      </w:r>
      <w:r w:rsidRPr="00735A45">
        <w:rPr>
          <w:rFonts w:cs="Arial"/>
        </w:rPr>
        <w:t>skal der ved tilsyn foreligge en tegning</w:t>
      </w:r>
      <w:r w:rsidR="002C06D6">
        <w:rPr>
          <w:rFonts w:cs="Arial"/>
        </w:rPr>
        <w:t xml:space="preserve">, </w:t>
      </w:r>
      <w:r w:rsidRPr="00735A45">
        <w:rPr>
          <w:rFonts w:cs="Arial"/>
        </w:rPr>
        <w:t xml:space="preserve">hvor produktionsarealet er indtegnet, så </w:t>
      </w:r>
      <w:r w:rsidRPr="00305F18">
        <w:rPr>
          <w:rFonts w:cs="Arial"/>
        </w:rPr>
        <w:t>det fremgår, at produktionsarealet er ma</w:t>
      </w:r>
      <w:r w:rsidR="002C06D6">
        <w:rPr>
          <w:rFonts w:cs="Arial"/>
        </w:rPr>
        <w:t xml:space="preserve">ksimalt </w:t>
      </w:r>
      <w:r w:rsidR="001D6447">
        <w:rPr>
          <w:rFonts w:cs="Arial"/>
        </w:rPr>
        <w:t>150</w:t>
      </w:r>
      <w:r w:rsidRPr="00305F18">
        <w:rPr>
          <w:rFonts w:cs="Arial"/>
        </w:rPr>
        <w:t xml:space="preserve"> m</w:t>
      </w:r>
      <w:r w:rsidRPr="002C06D6">
        <w:rPr>
          <w:rFonts w:cs="Arial"/>
          <w:vertAlign w:val="superscript"/>
        </w:rPr>
        <w:t>2</w:t>
      </w:r>
      <w:r w:rsidR="00066944">
        <w:rPr>
          <w:rFonts w:cs="Arial"/>
        </w:rPr>
        <w:t xml:space="preserve"> </w:t>
      </w:r>
      <w:r w:rsidR="00526C08">
        <w:rPr>
          <w:rFonts w:cs="Arial"/>
        </w:rPr>
        <w:t xml:space="preserve">i </w:t>
      </w:r>
      <w:r w:rsidR="00DA2D46">
        <w:rPr>
          <w:rFonts w:cs="Arial"/>
        </w:rPr>
        <w:t xml:space="preserve">hestestalden og maksimalt </w:t>
      </w:r>
      <w:r w:rsidR="00506662">
        <w:rPr>
          <w:rFonts w:cs="Arial"/>
        </w:rPr>
        <w:t>341 m</w:t>
      </w:r>
      <w:r w:rsidR="00506662" w:rsidRPr="005B0E57">
        <w:rPr>
          <w:rFonts w:cs="Arial"/>
          <w:vertAlign w:val="superscript"/>
        </w:rPr>
        <w:t>2</w:t>
      </w:r>
      <w:r w:rsidR="00506662">
        <w:rPr>
          <w:rFonts w:cs="Arial"/>
        </w:rPr>
        <w:t xml:space="preserve"> fordelt i </w:t>
      </w:r>
      <w:r w:rsidR="005B0E57">
        <w:rPr>
          <w:rFonts w:cs="Arial"/>
        </w:rPr>
        <w:t xml:space="preserve">læskurene. </w:t>
      </w:r>
      <w:r w:rsidR="003842FE">
        <w:rPr>
          <w:rFonts w:cs="Arial"/>
        </w:rPr>
        <w:t>P</w:t>
      </w:r>
      <w:r w:rsidRPr="00735A45">
        <w:rPr>
          <w:rFonts w:cs="Arial"/>
        </w:rPr>
        <w:t xml:space="preserve">lacering af produktionsarealet </w:t>
      </w:r>
      <w:r w:rsidR="003842FE">
        <w:rPr>
          <w:rFonts w:cs="Arial"/>
        </w:rPr>
        <w:t>skal være a</w:t>
      </w:r>
      <w:r w:rsidR="003842FE" w:rsidRPr="00735A45">
        <w:rPr>
          <w:rFonts w:cs="Arial"/>
        </w:rPr>
        <w:t>ngiv</w:t>
      </w:r>
      <w:r w:rsidR="003842FE">
        <w:rPr>
          <w:rFonts w:cs="Arial"/>
        </w:rPr>
        <w:t>et</w:t>
      </w:r>
      <w:r w:rsidR="003842FE" w:rsidRPr="00735A45">
        <w:rPr>
          <w:rFonts w:cs="Arial"/>
        </w:rPr>
        <w:t xml:space="preserve"> tydeligt </w:t>
      </w:r>
      <w:r w:rsidRPr="00735A45">
        <w:rPr>
          <w:rFonts w:cs="Arial"/>
        </w:rPr>
        <w:t>i forhold til f.eks. porte og vinduer.</w:t>
      </w:r>
    </w:p>
    <w:p w14:paraId="32C98F97" w14:textId="1CE14F6A" w:rsidR="0055017C" w:rsidRPr="008950B3" w:rsidRDefault="00C147EB" w:rsidP="00CB27FF">
      <w:pPr>
        <w:pStyle w:val="Overskrift4"/>
        <w:numPr>
          <w:ilvl w:val="0"/>
          <w:numId w:val="0"/>
        </w:numPr>
        <w:ind w:left="864" w:hanging="504"/>
      </w:pPr>
      <w:r>
        <w:lastRenderedPageBreak/>
        <w:t xml:space="preserve">Lagerareal </w:t>
      </w:r>
    </w:p>
    <w:p w14:paraId="799673B0" w14:textId="6AD6F12F" w:rsidR="00C147EB" w:rsidRDefault="00C147EB" w:rsidP="007201D2">
      <w:pPr>
        <w:numPr>
          <w:ilvl w:val="0"/>
          <w:numId w:val="1"/>
        </w:numPr>
      </w:pPr>
      <w:r>
        <w:t xml:space="preserve">Husdyrbrugets </w:t>
      </w:r>
      <w:r w:rsidR="00DF6C14">
        <w:t>husdyrgødnings</w:t>
      </w:r>
      <w:r>
        <w:t>lag</w:t>
      </w:r>
      <w:r w:rsidR="00AB771D">
        <w:t>er</w:t>
      </w:r>
      <w:r>
        <w:t xml:space="preserve"> skal overholde </w:t>
      </w:r>
      <w:r w:rsidR="00A1509D">
        <w:t>følgende maksimale overfladeareal:</w:t>
      </w:r>
    </w:p>
    <w:p w14:paraId="1BE10CFE" w14:textId="10EE5AC2" w:rsidR="003566EF" w:rsidRDefault="00367443" w:rsidP="003566EF">
      <w:r>
        <w:rPr>
          <w:noProof/>
        </w:rPr>
        <w:drawing>
          <wp:inline distT="0" distB="0" distL="0" distR="0" wp14:anchorId="06E37C81" wp14:editId="5C06EBAB">
            <wp:extent cx="5937691" cy="552734"/>
            <wp:effectExtent l="0" t="0" r="635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60246" b="15707"/>
                    <a:stretch/>
                  </pic:blipFill>
                  <pic:spPr bwMode="auto">
                    <a:xfrm>
                      <a:off x="0" y="0"/>
                      <a:ext cx="5939790" cy="552929"/>
                    </a:xfrm>
                    <a:prstGeom prst="rect">
                      <a:avLst/>
                    </a:prstGeom>
                    <a:ln>
                      <a:noFill/>
                    </a:ln>
                    <a:extLst>
                      <a:ext uri="{53640926-AAD7-44D8-BBD7-CCE9431645EC}">
                        <a14:shadowObscured xmlns:a14="http://schemas.microsoft.com/office/drawing/2010/main"/>
                      </a:ext>
                    </a:extLst>
                  </pic:spPr>
                </pic:pic>
              </a:graphicData>
            </a:graphic>
          </wp:inline>
        </w:drawing>
      </w:r>
    </w:p>
    <w:p w14:paraId="4139261F" w14:textId="032B2751" w:rsidR="00657BC7" w:rsidRDefault="00EC7037" w:rsidP="00093123">
      <w:pPr>
        <w:pStyle w:val="Overskrift4"/>
        <w:numPr>
          <w:ilvl w:val="0"/>
          <w:numId w:val="0"/>
        </w:numPr>
        <w:ind w:left="864" w:hanging="504"/>
      </w:pPr>
      <w:r>
        <w:t>Læskure på fold</w:t>
      </w:r>
    </w:p>
    <w:p w14:paraId="169FB5D5" w14:textId="69F638D1" w:rsidR="00EC7037" w:rsidRDefault="00F94446" w:rsidP="00D135FD">
      <w:pPr>
        <w:numPr>
          <w:ilvl w:val="0"/>
          <w:numId w:val="1"/>
        </w:numPr>
      </w:pPr>
      <w:r>
        <w:t>De nye</w:t>
      </w:r>
      <w:r w:rsidR="00EC7037">
        <w:t xml:space="preserve"> og eksisterende</w:t>
      </w:r>
      <w:r>
        <w:t xml:space="preserve"> </w:t>
      </w:r>
      <w:r w:rsidR="00EC7037" w:rsidRPr="00053CD9">
        <w:t xml:space="preserve">læskure skal holdes </w:t>
      </w:r>
      <w:r w:rsidR="00E34BFB">
        <w:t>samt til stadighed vedligeholdes</w:t>
      </w:r>
      <w:r w:rsidR="00E34BFB" w:rsidRPr="00053CD9">
        <w:t xml:space="preserve"> </w:t>
      </w:r>
      <w:r w:rsidR="00EC7037" w:rsidRPr="00053CD9">
        <w:t>i mørke naturlige farver</w:t>
      </w:r>
      <w:r w:rsidR="00EC7037">
        <w:t>.</w:t>
      </w:r>
      <w:r w:rsidR="00C63DEE">
        <w:t xml:space="preserve"> </w:t>
      </w:r>
    </w:p>
    <w:p w14:paraId="25EE96B9" w14:textId="09A82E4C" w:rsidR="008F3D5D" w:rsidRDefault="008F3D5D" w:rsidP="00D135FD">
      <w:pPr>
        <w:numPr>
          <w:ilvl w:val="0"/>
          <w:numId w:val="1"/>
        </w:numPr>
      </w:pPr>
      <w:r>
        <w:t xml:space="preserve">De nye læskure må opføres med en højde på maksimalt </w:t>
      </w:r>
      <w:r w:rsidR="00A46E63">
        <w:t>3</w:t>
      </w:r>
      <w:r w:rsidR="000552DB">
        <w:t xml:space="preserve"> m.</w:t>
      </w:r>
    </w:p>
    <w:p w14:paraId="25E94425" w14:textId="13A74CAE" w:rsidR="001B04CC" w:rsidRDefault="00E34BFB" w:rsidP="00D135FD">
      <w:pPr>
        <w:numPr>
          <w:ilvl w:val="0"/>
          <w:numId w:val="1"/>
        </w:numPr>
      </w:pPr>
      <w:r>
        <w:t>L</w:t>
      </w:r>
      <w:r w:rsidR="00C63DEE" w:rsidRPr="00053CD9">
        <w:t xml:space="preserve">æskurene </w:t>
      </w:r>
      <w:r>
        <w:t xml:space="preserve">på foldene skal </w:t>
      </w:r>
      <w:r w:rsidR="00C63DEE" w:rsidRPr="00053CD9">
        <w:t>fjernes, såfremt de ikke længere er nødvendige for driften på ejendommen</w:t>
      </w:r>
      <w:r w:rsidR="00AF5C66">
        <w:t>.</w:t>
      </w:r>
      <w:r w:rsidR="00C63DEE" w:rsidRPr="00053CD9">
        <w:t xml:space="preserve"> </w:t>
      </w:r>
    </w:p>
    <w:p w14:paraId="23BC2F09" w14:textId="77777777" w:rsidR="00AB27AA" w:rsidRPr="00B26573" w:rsidRDefault="00C06A89" w:rsidP="005C0B48">
      <w:pPr>
        <w:pStyle w:val="Overskrift4"/>
        <w:numPr>
          <w:ilvl w:val="0"/>
          <w:numId w:val="0"/>
        </w:numPr>
        <w:ind w:left="864" w:hanging="504"/>
      </w:pPr>
      <w:r w:rsidRPr="007E6FE8">
        <w:t>Lugt</w:t>
      </w:r>
    </w:p>
    <w:p w14:paraId="0565400B" w14:textId="77777777" w:rsidR="009968B2" w:rsidRDefault="008805D8" w:rsidP="008805D8">
      <w:pPr>
        <w:numPr>
          <w:ilvl w:val="0"/>
          <w:numId w:val="1"/>
        </w:numPr>
      </w:pPr>
      <w:r w:rsidRPr="007E6FE8">
        <w:t xml:space="preserve">Der skal til stadighed opretholdes en god </w:t>
      </w:r>
      <w:r w:rsidR="005C0B48">
        <w:t>h</w:t>
      </w:r>
      <w:r w:rsidRPr="007E6FE8">
        <w:t>ygiejne</w:t>
      </w:r>
      <w:r w:rsidR="005C0B48">
        <w:t xml:space="preserve"> i og omkring staldene.</w:t>
      </w:r>
    </w:p>
    <w:p w14:paraId="18569C52" w14:textId="77777777" w:rsidR="008805D8" w:rsidRDefault="008805D8" w:rsidP="008805D8">
      <w:pPr>
        <w:numPr>
          <w:ilvl w:val="0"/>
          <w:numId w:val="1"/>
        </w:numPr>
      </w:pPr>
      <w:r w:rsidRPr="007E6FE8">
        <w:t>Såfremt der efter kommunes vurdering opstår væsentlige lugtgener, som vurderes at være væsentligt større end det, der kan forventes ifølge grundlaget for miljøvurderingen, kan kommunen meddele påbud om, at virksomheden for egen regning skal udarbejde og gennemføre et projekt med foranstaltninger, som minimerer generne.</w:t>
      </w:r>
    </w:p>
    <w:p w14:paraId="1FD3AAAC" w14:textId="79EC418A" w:rsidR="00B47EE3" w:rsidRPr="007E6FE8" w:rsidRDefault="00B47EE3" w:rsidP="00CB27FF">
      <w:pPr>
        <w:pStyle w:val="Overskrift4"/>
        <w:numPr>
          <w:ilvl w:val="0"/>
          <w:numId w:val="0"/>
        </w:numPr>
        <w:ind w:left="864" w:hanging="504"/>
      </w:pPr>
      <w:r w:rsidRPr="007E6FE8">
        <w:t>Støj</w:t>
      </w:r>
    </w:p>
    <w:p w14:paraId="16474182" w14:textId="77777777" w:rsidR="00882256" w:rsidRDefault="009237A7" w:rsidP="00527B00">
      <w:pPr>
        <w:numPr>
          <w:ilvl w:val="0"/>
          <w:numId w:val="1"/>
        </w:numPr>
        <w:spacing w:after="240"/>
      </w:pPr>
      <w:r w:rsidRPr="00C0476C">
        <w:t>Den eksterne støjbelastning fra husdyrbruget på ejendommens bygningsparcel må i intet punkt – målt på nærmeste naboejendom med tilhørende udendørs arealer i tilknytning til boligen – overstige nedenstående værdier. De angivne værdier for støjbelastningen er de ækvivalente, korrigerede lydniveauer i dB(A):</w:t>
      </w:r>
    </w:p>
    <w:tbl>
      <w:tblPr>
        <w:tblW w:w="0" w:type="auto"/>
        <w:tblInd w:w="908" w:type="dxa"/>
        <w:tblCellMar>
          <w:left w:w="0" w:type="dxa"/>
          <w:right w:w="0" w:type="dxa"/>
        </w:tblCellMar>
        <w:tblLook w:val="0000" w:firstRow="0" w:lastRow="0" w:firstColumn="0" w:lastColumn="0" w:noHBand="0" w:noVBand="0"/>
      </w:tblPr>
      <w:tblGrid>
        <w:gridCol w:w="2602"/>
        <w:gridCol w:w="1985"/>
        <w:gridCol w:w="1276"/>
      </w:tblGrid>
      <w:tr w:rsidR="009237A7" w:rsidRPr="009968B2" w14:paraId="7C4D4EB2" w14:textId="77777777" w:rsidTr="009968B2">
        <w:tc>
          <w:tcPr>
            <w:tcW w:w="2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A8D478" w14:textId="77777777" w:rsidR="009237A7" w:rsidRPr="009968B2" w:rsidRDefault="009237A7" w:rsidP="00C147EB">
            <w:pPr>
              <w:spacing w:before="0"/>
              <w:ind w:left="0"/>
              <w:rPr>
                <w:sz w:val="20"/>
                <w:szCs w:val="20"/>
              </w:rPr>
            </w:pPr>
            <w:r w:rsidRPr="009968B2">
              <w:rPr>
                <w:sz w:val="20"/>
                <w:szCs w:val="20"/>
              </w:rPr>
              <w:t>Mandag-fredag</w:t>
            </w:r>
          </w:p>
          <w:p w14:paraId="55EBDAEE" w14:textId="77777777" w:rsidR="009237A7" w:rsidRPr="009968B2" w:rsidRDefault="009237A7" w:rsidP="00C147EB">
            <w:pPr>
              <w:spacing w:before="0"/>
              <w:ind w:left="0"/>
              <w:rPr>
                <w:sz w:val="20"/>
                <w:szCs w:val="20"/>
              </w:rPr>
            </w:pPr>
            <w:r w:rsidRPr="009968B2">
              <w:rPr>
                <w:sz w:val="20"/>
                <w:szCs w:val="20"/>
              </w:rPr>
              <w:t xml:space="preserve">Lørdag </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543AC669" w14:textId="77777777" w:rsidR="009237A7" w:rsidRPr="009968B2" w:rsidRDefault="009237A7" w:rsidP="009968B2">
            <w:pPr>
              <w:spacing w:before="0"/>
              <w:ind w:left="0"/>
              <w:jc w:val="center"/>
              <w:rPr>
                <w:sz w:val="20"/>
                <w:szCs w:val="20"/>
              </w:rPr>
            </w:pPr>
            <w:r w:rsidRPr="009968B2">
              <w:rPr>
                <w:sz w:val="20"/>
                <w:szCs w:val="20"/>
              </w:rPr>
              <w:t>kl. 07.00 - 18.00</w:t>
            </w:r>
          </w:p>
          <w:p w14:paraId="6DDA7DD6" w14:textId="77777777" w:rsidR="009237A7" w:rsidRPr="009968B2" w:rsidRDefault="009237A7" w:rsidP="009968B2">
            <w:pPr>
              <w:spacing w:before="0"/>
              <w:ind w:left="0"/>
              <w:jc w:val="center"/>
              <w:rPr>
                <w:sz w:val="20"/>
                <w:szCs w:val="20"/>
              </w:rPr>
            </w:pPr>
            <w:r w:rsidRPr="009968B2">
              <w:rPr>
                <w:sz w:val="20"/>
                <w:szCs w:val="20"/>
              </w:rPr>
              <w:t>kl. 07.00 - 14.00</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21A76D2" w14:textId="77777777" w:rsidR="009237A7" w:rsidRPr="009968B2" w:rsidRDefault="009237A7" w:rsidP="009968B2">
            <w:pPr>
              <w:spacing w:before="0"/>
              <w:ind w:left="0"/>
              <w:jc w:val="center"/>
              <w:rPr>
                <w:sz w:val="20"/>
                <w:szCs w:val="20"/>
              </w:rPr>
            </w:pPr>
            <w:r w:rsidRPr="009968B2">
              <w:rPr>
                <w:sz w:val="20"/>
                <w:szCs w:val="20"/>
              </w:rPr>
              <w:t>55 dB(A)</w:t>
            </w:r>
          </w:p>
        </w:tc>
      </w:tr>
      <w:tr w:rsidR="009237A7" w:rsidRPr="009968B2" w14:paraId="1329DBFA" w14:textId="77777777" w:rsidTr="009968B2">
        <w:tc>
          <w:tcPr>
            <w:tcW w:w="2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CD0FEF8" w14:textId="77777777" w:rsidR="009237A7" w:rsidRPr="009968B2" w:rsidRDefault="009237A7" w:rsidP="00C147EB">
            <w:pPr>
              <w:spacing w:before="0"/>
              <w:ind w:left="0"/>
              <w:rPr>
                <w:sz w:val="20"/>
                <w:szCs w:val="20"/>
              </w:rPr>
            </w:pPr>
            <w:r w:rsidRPr="009968B2">
              <w:rPr>
                <w:sz w:val="20"/>
                <w:szCs w:val="20"/>
              </w:rPr>
              <w:t>Mandag-fredag</w:t>
            </w:r>
          </w:p>
          <w:p w14:paraId="38D2571F" w14:textId="77777777" w:rsidR="009237A7" w:rsidRPr="009968B2" w:rsidRDefault="009237A7" w:rsidP="00C147EB">
            <w:pPr>
              <w:spacing w:before="0"/>
              <w:ind w:left="0"/>
              <w:rPr>
                <w:sz w:val="20"/>
                <w:szCs w:val="20"/>
              </w:rPr>
            </w:pPr>
            <w:r w:rsidRPr="009968B2">
              <w:rPr>
                <w:sz w:val="20"/>
                <w:szCs w:val="20"/>
              </w:rPr>
              <w:t>Lørdag</w:t>
            </w:r>
          </w:p>
          <w:p w14:paraId="786510BB" w14:textId="77777777" w:rsidR="009237A7" w:rsidRPr="009968B2" w:rsidRDefault="009237A7" w:rsidP="00C147EB">
            <w:pPr>
              <w:spacing w:before="0"/>
              <w:ind w:left="0"/>
              <w:rPr>
                <w:sz w:val="20"/>
                <w:szCs w:val="20"/>
              </w:rPr>
            </w:pPr>
            <w:r w:rsidRPr="009968B2">
              <w:rPr>
                <w:sz w:val="20"/>
                <w:szCs w:val="20"/>
              </w:rPr>
              <w:t>Søn- og helligdage</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3FD948" w14:textId="77777777" w:rsidR="009237A7" w:rsidRPr="009968B2" w:rsidRDefault="009237A7" w:rsidP="009968B2">
            <w:pPr>
              <w:spacing w:before="0"/>
              <w:ind w:left="0"/>
              <w:jc w:val="center"/>
              <w:rPr>
                <w:sz w:val="20"/>
                <w:szCs w:val="20"/>
              </w:rPr>
            </w:pPr>
            <w:r w:rsidRPr="009968B2">
              <w:rPr>
                <w:sz w:val="20"/>
                <w:szCs w:val="20"/>
              </w:rPr>
              <w:t>kl. 18.00 - 22.00</w:t>
            </w:r>
          </w:p>
          <w:p w14:paraId="247F8908" w14:textId="77777777" w:rsidR="009237A7" w:rsidRPr="009968B2" w:rsidRDefault="009237A7" w:rsidP="009968B2">
            <w:pPr>
              <w:spacing w:before="0"/>
              <w:ind w:left="0"/>
              <w:jc w:val="center"/>
              <w:rPr>
                <w:sz w:val="20"/>
                <w:szCs w:val="20"/>
              </w:rPr>
            </w:pPr>
            <w:r w:rsidRPr="009968B2">
              <w:rPr>
                <w:sz w:val="20"/>
                <w:szCs w:val="20"/>
              </w:rPr>
              <w:t>kl. 14.00 - 22.00</w:t>
            </w:r>
          </w:p>
          <w:p w14:paraId="4BB8C4A2" w14:textId="77777777" w:rsidR="009237A7" w:rsidRPr="009968B2" w:rsidRDefault="009237A7" w:rsidP="009968B2">
            <w:pPr>
              <w:spacing w:before="0"/>
              <w:ind w:left="0"/>
              <w:jc w:val="center"/>
              <w:rPr>
                <w:sz w:val="20"/>
                <w:szCs w:val="20"/>
              </w:rPr>
            </w:pPr>
            <w:r w:rsidRPr="009968B2">
              <w:rPr>
                <w:sz w:val="20"/>
                <w:szCs w:val="20"/>
              </w:rPr>
              <w:t>kl. 07.00 - 22.00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A5C54B2" w14:textId="77777777" w:rsidR="009237A7" w:rsidRPr="009968B2" w:rsidRDefault="009237A7" w:rsidP="009968B2">
            <w:pPr>
              <w:spacing w:before="0"/>
              <w:ind w:left="0"/>
              <w:jc w:val="center"/>
              <w:rPr>
                <w:sz w:val="20"/>
                <w:szCs w:val="20"/>
              </w:rPr>
            </w:pPr>
            <w:r w:rsidRPr="009968B2">
              <w:rPr>
                <w:sz w:val="20"/>
                <w:szCs w:val="20"/>
              </w:rPr>
              <w:t>45 dB(A)</w:t>
            </w:r>
          </w:p>
        </w:tc>
      </w:tr>
      <w:tr w:rsidR="009237A7" w:rsidRPr="009968B2" w14:paraId="20D7C71B" w14:textId="77777777" w:rsidTr="009968B2">
        <w:tc>
          <w:tcPr>
            <w:tcW w:w="2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7E8B8D9" w14:textId="77777777" w:rsidR="009237A7" w:rsidRPr="009968B2" w:rsidRDefault="009237A7" w:rsidP="00C147EB">
            <w:pPr>
              <w:spacing w:before="0"/>
              <w:ind w:left="0"/>
              <w:rPr>
                <w:sz w:val="20"/>
                <w:szCs w:val="20"/>
              </w:rPr>
            </w:pPr>
            <w:r w:rsidRPr="009968B2">
              <w:rPr>
                <w:sz w:val="20"/>
                <w:szCs w:val="20"/>
              </w:rPr>
              <w:t>Mandag-fredag</w:t>
            </w:r>
          </w:p>
          <w:p w14:paraId="46082B0F" w14:textId="77777777" w:rsidR="009237A7" w:rsidRPr="009968B2" w:rsidRDefault="009237A7" w:rsidP="00C147EB">
            <w:pPr>
              <w:spacing w:before="0"/>
              <w:ind w:left="0"/>
              <w:rPr>
                <w:sz w:val="20"/>
                <w:szCs w:val="20"/>
              </w:rPr>
            </w:pPr>
            <w:r w:rsidRPr="009968B2">
              <w:rPr>
                <w:sz w:val="20"/>
                <w:szCs w:val="20"/>
              </w:rPr>
              <w:t>Lørdag</w:t>
            </w:r>
          </w:p>
          <w:p w14:paraId="4268AA34" w14:textId="77777777" w:rsidR="009237A7" w:rsidRPr="009968B2" w:rsidRDefault="009237A7" w:rsidP="00C147EB">
            <w:pPr>
              <w:spacing w:before="0"/>
              <w:ind w:left="0"/>
              <w:rPr>
                <w:sz w:val="20"/>
                <w:szCs w:val="20"/>
              </w:rPr>
            </w:pPr>
            <w:r w:rsidRPr="009968B2">
              <w:rPr>
                <w:sz w:val="20"/>
                <w:szCs w:val="20"/>
              </w:rPr>
              <w:t>Søn- og helligdage</w:t>
            </w:r>
          </w:p>
        </w:tc>
        <w:tc>
          <w:tcPr>
            <w:tcW w:w="1985"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45658DE" w14:textId="77777777" w:rsidR="009237A7" w:rsidRPr="009968B2" w:rsidRDefault="009237A7" w:rsidP="009968B2">
            <w:pPr>
              <w:spacing w:before="0"/>
              <w:ind w:left="0"/>
              <w:jc w:val="center"/>
              <w:rPr>
                <w:sz w:val="20"/>
                <w:szCs w:val="20"/>
              </w:rPr>
            </w:pPr>
            <w:r w:rsidRPr="009968B2">
              <w:rPr>
                <w:sz w:val="20"/>
                <w:szCs w:val="20"/>
              </w:rPr>
              <w:t>kl. 22.00 - 07.00</w:t>
            </w:r>
          </w:p>
          <w:p w14:paraId="3F9C1D88" w14:textId="77777777" w:rsidR="009237A7" w:rsidRPr="009968B2" w:rsidRDefault="009237A7" w:rsidP="009968B2">
            <w:pPr>
              <w:spacing w:before="0"/>
              <w:ind w:left="0"/>
              <w:jc w:val="center"/>
              <w:rPr>
                <w:sz w:val="20"/>
                <w:szCs w:val="20"/>
              </w:rPr>
            </w:pPr>
            <w:r w:rsidRPr="009968B2">
              <w:rPr>
                <w:sz w:val="20"/>
                <w:szCs w:val="20"/>
              </w:rPr>
              <w:t>kl. 22.00 - 07.00</w:t>
            </w:r>
          </w:p>
          <w:p w14:paraId="6325BEEC" w14:textId="77777777" w:rsidR="009237A7" w:rsidRPr="009968B2" w:rsidRDefault="009237A7" w:rsidP="009968B2">
            <w:pPr>
              <w:spacing w:before="0"/>
              <w:ind w:left="0"/>
              <w:jc w:val="center"/>
              <w:rPr>
                <w:sz w:val="20"/>
                <w:szCs w:val="20"/>
              </w:rPr>
            </w:pPr>
            <w:r w:rsidRPr="009968B2">
              <w:rPr>
                <w:sz w:val="20"/>
                <w:szCs w:val="20"/>
              </w:rPr>
              <w:t>kl. 22.00 - 07.00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A1A5FBE" w14:textId="77777777" w:rsidR="009237A7" w:rsidRPr="009968B2" w:rsidRDefault="009237A7" w:rsidP="009968B2">
            <w:pPr>
              <w:spacing w:before="0"/>
              <w:ind w:left="0"/>
              <w:jc w:val="center"/>
              <w:rPr>
                <w:sz w:val="20"/>
                <w:szCs w:val="20"/>
              </w:rPr>
            </w:pPr>
            <w:r w:rsidRPr="009968B2">
              <w:rPr>
                <w:sz w:val="20"/>
                <w:szCs w:val="20"/>
              </w:rPr>
              <w:t>40 dB(A)</w:t>
            </w:r>
          </w:p>
        </w:tc>
      </w:tr>
    </w:tbl>
    <w:p w14:paraId="10FE0A70" w14:textId="5792010C" w:rsidR="009237A7" w:rsidRPr="00C0476C" w:rsidRDefault="009237A7" w:rsidP="006E4264">
      <w:pPr>
        <w:ind w:left="720"/>
      </w:pPr>
      <w:r w:rsidRPr="00C0476C">
        <w:t>Støjvilkårene for landbrugsdrift omfatter al støj fra virksomheden, dvs. også støj fra andet end faste, tekniske installationer. Vilkår om støj skal derfor gælde al støj fra landbrugsdrift, men kun støjen fra landbrugsdriften på ejendommens bygningsparcel, dvs. ikke støj fra f.eks. markdriften.</w:t>
      </w:r>
    </w:p>
    <w:p w14:paraId="7CE323EE" w14:textId="49A6FE1B" w:rsidR="006E4264" w:rsidRDefault="006B0BF0" w:rsidP="006E4264">
      <w:pPr>
        <w:pStyle w:val="Kommentartekst"/>
        <w:ind w:left="720"/>
        <w:rPr>
          <w:sz w:val="22"/>
          <w:szCs w:val="22"/>
        </w:rPr>
      </w:pPr>
      <w:r w:rsidRPr="00C0476C">
        <w:rPr>
          <w:sz w:val="22"/>
          <w:szCs w:val="22"/>
        </w:rPr>
        <w:t xml:space="preserve">Hvis der efter kommunens vurdering opstår støjgener, der vurderes at være væsentligt større, end der kan forventes ifølge grundlaget for miljøvurderingen, </w:t>
      </w:r>
      <w:r w:rsidR="009237A7" w:rsidRPr="00C0476C">
        <w:rPr>
          <w:sz w:val="22"/>
          <w:szCs w:val="22"/>
        </w:rPr>
        <w:t>kan</w:t>
      </w:r>
      <w:r w:rsidRPr="00C0476C">
        <w:rPr>
          <w:sz w:val="22"/>
          <w:szCs w:val="22"/>
        </w:rPr>
        <w:t xml:space="preserve"> kommunen</w:t>
      </w:r>
      <w:r w:rsidR="009237A7" w:rsidRPr="00C0476C">
        <w:rPr>
          <w:sz w:val="22"/>
          <w:szCs w:val="22"/>
        </w:rPr>
        <w:t xml:space="preserve"> bestemme, at virksomheden skal dokumentere, at grænseværdierne for støj er overholdt,</w:t>
      </w:r>
      <w:r w:rsidR="00B82F18" w:rsidRPr="00B82F18">
        <w:rPr>
          <w:iCs/>
          <w:sz w:val="22"/>
          <w:szCs w:val="22"/>
        </w:rPr>
        <w:t xml:space="preserve"> dog højst 1 gang årligt.</w:t>
      </w:r>
      <w:r w:rsidR="00B82F18" w:rsidRPr="00B82F18">
        <w:rPr>
          <w:rStyle w:val="Kommentarhenvisning"/>
        </w:rPr>
        <w:t xml:space="preserve"> </w:t>
      </w:r>
      <w:r w:rsidR="009237A7" w:rsidRPr="00B82F18">
        <w:rPr>
          <w:sz w:val="22"/>
          <w:szCs w:val="22"/>
        </w:rPr>
        <w:t>Dokumentationen skal sendes til tilsynsmyndigheden sammen med</w:t>
      </w:r>
      <w:r w:rsidR="009237A7" w:rsidRPr="00C0476C">
        <w:rPr>
          <w:sz w:val="22"/>
          <w:szCs w:val="22"/>
        </w:rPr>
        <w:t xml:space="preserve"> oplysninger om driftsforholdene under målingen/beregningen. Målingerne/beregningerne skal udføres og rapporteres som ”Måling – ekstern støj” af en enhed, som er optaget på Miljøstyrelsens liste over godkendte laboratorier. </w:t>
      </w:r>
      <w:r w:rsidR="009237A7" w:rsidRPr="00C0476C">
        <w:rPr>
          <w:sz w:val="22"/>
          <w:szCs w:val="22"/>
        </w:rPr>
        <w:lastRenderedPageBreak/>
        <w:t>Virksomhedens støj skal dokumenteres ved måling eller efter gældende vejledninger fra Miljøstyrelsen, pt. Nr. 6/1984 om Måling af ekstern støj og nr. 5/1993 om Beregning</w:t>
      </w:r>
      <w:r w:rsidR="00942293">
        <w:rPr>
          <w:sz w:val="22"/>
          <w:szCs w:val="22"/>
        </w:rPr>
        <w:t xml:space="preserve"> a</w:t>
      </w:r>
      <w:r w:rsidR="009237A7" w:rsidRPr="00C0476C">
        <w:rPr>
          <w:sz w:val="22"/>
          <w:szCs w:val="22"/>
        </w:rPr>
        <w:t>f</w:t>
      </w:r>
      <w:r w:rsidR="006319AD" w:rsidRPr="00C0476C">
        <w:rPr>
          <w:sz w:val="22"/>
          <w:szCs w:val="22"/>
        </w:rPr>
        <w:t xml:space="preserve"> ekstern støj fra virksomheder.</w:t>
      </w:r>
    </w:p>
    <w:p w14:paraId="0F6C2DB1" w14:textId="77777777" w:rsidR="0036224A" w:rsidRPr="007E6FE8" w:rsidRDefault="0036224A" w:rsidP="0036224A">
      <w:pPr>
        <w:pStyle w:val="Overskrift4"/>
        <w:numPr>
          <w:ilvl w:val="0"/>
          <w:numId w:val="0"/>
        </w:numPr>
        <w:ind w:left="864" w:hanging="504"/>
      </w:pPr>
      <w:r w:rsidRPr="007E6FE8">
        <w:t>Støv</w:t>
      </w:r>
    </w:p>
    <w:p w14:paraId="44218C7C" w14:textId="77777777" w:rsidR="0036224A" w:rsidRPr="00C0476C" w:rsidRDefault="0036224A" w:rsidP="0036224A">
      <w:pPr>
        <w:numPr>
          <w:ilvl w:val="0"/>
          <w:numId w:val="1"/>
        </w:numPr>
      </w:pPr>
      <w:r w:rsidRPr="00CB3AA5">
        <w:t xml:space="preserve">Driften må ikke medføre væsentlige støvgener uden for ejendommens eget areal. </w:t>
      </w:r>
      <w:r w:rsidRPr="00C0476C">
        <w:t>Såfremt der efter kommune</w:t>
      </w:r>
      <w:r>
        <w:t>n</w:t>
      </w:r>
      <w:r w:rsidRPr="00C0476C">
        <w:t xml:space="preserve">s vurdering opstår </w:t>
      </w:r>
      <w:r>
        <w:t>støv</w:t>
      </w:r>
      <w:r w:rsidRPr="00C0476C">
        <w:t>gener, som vurderes at være væsentligt større end det, der kan forventes ifølge grundlaget for miljøvurderingen, kan kommunen meddele påbud om, at virksomheden for egen regning skal udarbejde og gennemføre et projekt med foranstaltninger, som minimerer generne.</w:t>
      </w:r>
      <w:r>
        <w:t xml:space="preserve"> </w:t>
      </w:r>
    </w:p>
    <w:p w14:paraId="30E658F9" w14:textId="77777777" w:rsidR="008805D8" w:rsidRPr="008805D8" w:rsidRDefault="008805D8" w:rsidP="00CB27FF">
      <w:pPr>
        <w:pStyle w:val="Overskrift4"/>
        <w:numPr>
          <w:ilvl w:val="0"/>
          <w:numId w:val="0"/>
        </w:numPr>
        <w:ind w:left="864" w:hanging="504"/>
        <w:rPr>
          <w:bCs/>
          <w:color w:val="000000"/>
          <w:szCs w:val="22"/>
        </w:rPr>
      </w:pPr>
      <w:r w:rsidRPr="008805D8">
        <w:rPr>
          <w:bCs/>
          <w:color w:val="000000"/>
          <w:szCs w:val="22"/>
        </w:rPr>
        <w:t xml:space="preserve">Lys </w:t>
      </w:r>
    </w:p>
    <w:p w14:paraId="0FF01782" w14:textId="77777777" w:rsidR="00C30A40" w:rsidRDefault="00A048A3" w:rsidP="008805D8">
      <w:pPr>
        <w:numPr>
          <w:ilvl w:val="0"/>
          <w:numId w:val="1"/>
        </w:numPr>
        <w:rPr>
          <w:color w:val="000000"/>
          <w:szCs w:val="22"/>
        </w:rPr>
      </w:pPr>
      <w:r>
        <w:rPr>
          <w:color w:val="000000"/>
          <w:szCs w:val="22"/>
        </w:rPr>
        <w:t xml:space="preserve">Udendørsbelysning </w:t>
      </w:r>
      <w:r w:rsidR="00C30A40" w:rsidRPr="00C30A40">
        <w:rPr>
          <w:color w:val="000000"/>
          <w:szCs w:val="22"/>
        </w:rPr>
        <w:t>skal afskærmes, således at lyset er til mindst mulig gene for naboer.</w:t>
      </w:r>
      <w:r w:rsidR="00E86E42">
        <w:rPr>
          <w:color w:val="000000"/>
          <w:szCs w:val="22"/>
        </w:rPr>
        <w:t xml:space="preserve"> </w:t>
      </w:r>
    </w:p>
    <w:p w14:paraId="08C2A1E8" w14:textId="77777777" w:rsidR="008805D8" w:rsidRPr="006E4264" w:rsidRDefault="008805D8" w:rsidP="008805D8">
      <w:pPr>
        <w:numPr>
          <w:ilvl w:val="0"/>
          <w:numId w:val="1"/>
        </w:numPr>
        <w:rPr>
          <w:color w:val="000000"/>
          <w:szCs w:val="22"/>
        </w:rPr>
      </w:pPr>
      <w:r w:rsidRPr="008805D8">
        <w:rPr>
          <w:color w:val="000000"/>
          <w:szCs w:val="22"/>
        </w:rPr>
        <w:t xml:space="preserve">Driften </w:t>
      </w:r>
      <w:r w:rsidR="00A048A3">
        <w:rPr>
          <w:color w:val="000000"/>
          <w:szCs w:val="22"/>
        </w:rPr>
        <w:t>af stalde</w:t>
      </w:r>
      <w:r w:rsidR="00F025B3">
        <w:rPr>
          <w:color w:val="000000"/>
          <w:szCs w:val="22"/>
        </w:rPr>
        <w:t>, bygninger og</w:t>
      </w:r>
      <w:r w:rsidR="00A048A3">
        <w:rPr>
          <w:color w:val="000000"/>
          <w:szCs w:val="22"/>
        </w:rPr>
        <w:t xml:space="preserve"> husdyrgødningsanlæg </w:t>
      </w:r>
      <w:r w:rsidRPr="008805D8">
        <w:rPr>
          <w:color w:val="000000"/>
          <w:szCs w:val="22"/>
        </w:rPr>
        <w:t>må ikke medføre væsentlige lysgener for omboende. Såfremt tilsynsmyndigheden vurderer, at bedriften giver anledning til lysgener, skal bedriften udarbejde en handlingsplan og derefter gennemføre denne. Handlingsplanen skal godkendes af tilsynsmyndigheden.</w:t>
      </w:r>
    </w:p>
    <w:p w14:paraId="2DCA064B" w14:textId="294AA4AF" w:rsidR="00561281" w:rsidRPr="007E6FE8" w:rsidRDefault="004F4BC4" w:rsidP="00CB27FF">
      <w:pPr>
        <w:pStyle w:val="Overskrift4"/>
        <w:numPr>
          <w:ilvl w:val="0"/>
          <w:numId w:val="0"/>
        </w:numPr>
        <w:ind w:left="864" w:hanging="504"/>
      </w:pPr>
      <w:r>
        <w:t xml:space="preserve">Fluer og </w:t>
      </w:r>
      <w:r w:rsidR="004F5BF3">
        <w:t>s</w:t>
      </w:r>
      <w:r w:rsidR="00561281" w:rsidRPr="007E6FE8">
        <w:t>kadedyr</w:t>
      </w:r>
    </w:p>
    <w:p w14:paraId="3A6029E3" w14:textId="77777777" w:rsidR="002A35AE" w:rsidRPr="00AE572D" w:rsidRDefault="00706B59" w:rsidP="007201D2">
      <w:pPr>
        <w:numPr>
          <w:ilvl w:val="0"/>
          <w:numId w:val="1"/>
        </w:numPr>
      </w:pPr>
      <w:r>
        <w:rPr>
          <w:rFonts w:cs="Arial"/>
        </w:rPr>
        <w:t xml:space="preserve">Opbevaring af foder skal ske på </w:t>
      </w:r>
      <w:r w:rsidR="00F025B3">
        <w:rPr>
          <w:rFonts w:cs="Arial"/>
        </w:rPr>
        <w:t xml:space="preserve">en </w:t>
      </w:r>
      <w:r>
        <w:rPr>
          <w:rFonts w:cs="Arial"/>
        </w:rPr>
        <w:t>sådan måde, at der ikke opstår risiko for tilhold af skadedyr (rotter mv.).</w:t>
      </w:r>
    </w:p>
    <w:p w14:paraId="1633BD9D" w14:textId="77777777" w:rsidR="00AE572D" w:rsidRPr="00C0476C" w:rsidRDefault="00AE572D" w:rsidP="00AE572D">
      <w:pPr>
        <w:numPr>
          <w:ilvl w:val="0"/>
          <w:numId w:val="1"/>
        </w:numPr>
      </w:pPr>
      <w:r>
        <w:t>Staldareal og det øvrige anlæg skal holdes rengjort og ryddeligt, således der ikke er unødig opformering af fluer og skadedyr.</w:t>
      </w:r>
    </w:p>
    <w:p w14:paraId="59FDE2D6" w14:textId="2BDCE743" w:rsidR="00D846DD" w:rsidRDefault="00706B59" w:rsidP="007201D2">
      <w:pPr>
        <w:numPr>
          <w:ilvl w:val="0"/>
          <w:numId w:val="1"/>
        </w:numPr>
        <w:spacing w:after="240"/>
      </w:pPr>
      <w:r w:rsidRPr="00706B59">
        <w:t xml:space="preserve">Der skal overalt på </w:t>
      </w:r>
      <w:r w:rsidR="00A742E9">
        <w:t>ejendommen</w:t>
      </w:r>
      <w:r w:rsidRPr="00706B59">
        <w:t xml:space="preserve"> udføres effektiv flue- og skadedyrsbekæmpelse i overensstemmelse med de nyeste retningslinjer fra </w:t>
      </w:r>
      <w:r w:rsidR="00C147EB">
        <w:t>Institut for Agroøkologi.</w:t>
      </w:r>
      <w:r w:rsidRPr="00706B59">
        <w:t xml:space="preserve"> Retningslinjerne </w:t>
      </w:r>
      <w:r w:rsidR="00A742E9">
        <w:t>kan ses her:</w:t>
      </w:r>
      <w:r w:rsidR="00BA4173">
        <w:t xml:space="preserve"> </w:t>
      </w:r>
      <w:hyperlink r:id="rId35" w:history="1">
        <w:r w:rsidR="00BA4173">
          <w:rPr>
            <w:rStyle w:val="Hyperlink"/>
          </w:rPr>
          <w:t>https://agro.au.dk/myndighedsraadgivning/</w:t>
        </w:r>
      </w:hyperlink>
      <w:r w:rsidR="00A742E9">
        <w:t xml:space="preserve">  </w:t>
      </w:r>
    </w:p>
    <w:p w14:paraId="7BF40B6C" w14:textId="77777777" w:rsidR="008805D8" w:rsidRPr="00C0476C" w:rsidRDefault="008805D8" w:rsidP="008805D8">
      <w:pPr>
        <w:numPr>
          <w:ilvl w:val="0"/>
          <w:numId w:val="1"/>
        </w:numPr>
      </w:pPr>
      <w:r>
        <w:t xml:space="preserve">Såfremt der efter kommunes vurdering opstår gener for omgivelserne ved opformering af fluer og skadedyr, kan kommunen meddele påbud om, at der skal udarbejdes og gennemføres et projekt med flue- og skadedyrsbekæmpelse i overensstemmelse med de </w:t>
      </w:r>
      <w:r w:rsidR="008B5A75" w:rsidRPr="008B5A75">
        <w:t>nyeste retningslinjer fra Institut for Agroøkologi</w:t>
      </w:r>
      <w:r>
        <w:t>.</w:t>
      </w:r>
    </w:p>
    <w:p w14:paraId="01D2AE78" w14:textId="74B71536" w:rsidR="00287379" w:rsidRPr="007E6FE8" w:rsidRDefault="00240F13" w:rsidP="00CB27FF">
      <w:pPr>
        <w:pStyle w:val="Overskrift4"/>
        <w:numPr>
          <w:ilvl w:val="0"/>
          <w:numId w:val="0"/>
        </w:numPr>
        <w:ind w:left="864" w:hanging="504"/>
      </w:pPr>
      <w:r>
        <w:t>Jor</w:t>
      </w:r>
      <w:r w:rsidR="00F1172C">
        <w:t>d, grundvand, overfladevand og s</w:t>
      </w:r>
      <w:r w:rsidR="00287379" w:rsidRPr="00073343">
        <w:t>pildevand</w:t>
      </w:r>
    </w:p>
    <w:p w14:paraId="5EAB9A42" w14:textId="66F32745" w:rsidR="004150DF" w:rsidRPr="004150DF" w:rsidRDefault="004150DF" w:rsidP="00964E3E">
      <w:pPr>
        <w:numPr>
          <w:ilvl w:val="0"/>
          <w:numId w:val="1"/>
        </w:numPr>
        <w:spacing w:after="120" w:line="280" w:lineRule="exact"/>
        <w:rPr>
          <w:szCs w:val="22"/>
        </w:rPr>
      </w:pPr>
      <w:r w:rsidRPr="001A7AD2">
        <w:t>Tank</w:t>
      </w:r>
      <w:r>
        <w:t>e</w:t>
      </w:r>
      <w:r w:rsidRPr="001A7AD2">
        <w:t xml:space="preserve"> til opbevaring af </w:t>
      </w:r>
      <w:r>
        <w:t>brændstof</w:t>
      </w:r>
      <w:r w:rsidRPr="001A7AD2">
        <w:t xml:space="preserve"> skal være placeret på fast og tæt bund, så </w:t>
      </w:r>
      <w:r>
        <w:t>spild fra påfyldningspistol i</w:t>
      </w:r>
      <w:r w:rsidRPr="001A7AD2">
        <w:t xml:space="preserve">kke </w:t>
      </w:r>
      <w:r>
        <w:t xml:space="preserve">kan </w:t>
      </w:r>
      <w:r w:rsidRPr="001A7AD2">
        <w:t>løb</w:t>
      </w:r>
      <w:r>
        <w:t>e</w:t>
      </w:r>
      <w:r w:rsidRPr="001A7AD2">
        <w:t xml:space="preserve"> til jord, overfladevand eller grundvand. Tanke skal være sikret mod påkørsel</w:t>
      </w:r>
      <w:r w:rsidR="000C4D5E">
        <w:t>.</w:t>
      </w:r>
    </w:p>
    <w:p w14:paraId="7EDFB54C" w14:textId="7D1E7E4E" w:rsidR="000B6AFF" w:rsidRPr="000B6AFF" w:rsidRDefault="000C4D5E" w:rsidP="00964E3E">
      <w:pPr>
        <w:numPr>
          <w:ilvl w:val="0"/>
          <w:numId w:val="1"/>
        </w:numPr>
        <w:spacing w:after="120" w:line="280" w:lineRule="exact"/>
        <w:rPr>
          <w:szCs w:val="22"/>
        </w:rPr>
      </w:pPr>
      <w:r>
        <w:t>Olie og kemikalier</w:t>
      </w:r>
      <w:r w:rsidRPr="00F05B3B">
        <w:t xml:space="preserve"> </w:t>
      </w:r>
      <w:r w:rsidRPr="00A52D6A">
        <w:t>skal opbevares i beholdere, der er egnede til opbevaring og transport af det pågældende affald. Beholderne skal oplagres på et fast, ikke permeabelt underlag med opkant og uden afløb til kloak. Oplagspladsen skal være under tag, og være indrettet således, at hele spildet kan opsamles ved brud på den beholder, der indeholder den største mængde farlige affald</w:t>
      </w:r>
      <w:r>
        <w:t xml:space="preserve">. </w:t>
      </w:r>
    </w:p>
    <w:p w14:paraId="290AB9CE" w14:textId="78375C60" w:rsidR="00240F13" w:rsidRDefault="00E321DC" w:rsidP="00964E3E">
      <w:pPr>
        <w:numPr>
          <w:ilvl w:val="0"/>
          <w:numId w:val="1"/>
        </w:numPr>
        <w:spacing w:after="120" w:line="280" w:lineRule="exact"/>
        <w:rPr>
          <w:szCs w:val="22"/>
        </w:rPr>
      </w:pPr>
      <w:r w:rsidRPr="00C12480">
        <w:t xml:space="preserve">Afledning af overfladevand fra befæstede arealer må ikke kunne give anledning til forurening af </w:t>
      </w:r>
      <w:r w:rsidR="00252089">
        <w:t xml:space="preserve">jord, </w:t>
      </w:r>
      <w:r w:rsidR="00D9437E">
        <w:t>nærliggende nat</w:t>
      </w:r>
      <w:r w:rsidR="0087465F">
        <w:t xml:space="preserve">ur, </w:t>
      </w:r>
      <w:r w:rsidRPr="00C12480">
        <w:t>vandløb, søer, fjord eller hav. Der må derfor ikke ske tilledning af husdyrgødning eller sprøjtemiddelrester til regnvandsafløb</w:t>
      </w:r>
      <w:r>
        <w:t xml:space="preserve"> eller dræn.</w:t>
      </w:r>
      <w:r>
        <w:rPr>
          <w:szCs w:val="22"/>
        </w:rPr>
        <w:t xml:space="preserve"> </w:t>
      </w:r>
    </w:p>
    <w:p w14:paraId="69C3E66D" w14:textId="77777777" w:rsidR="00E62944" w:rsidRDefault="00E62944">
      <w:pPr>
        <w:spacing w:before="0" w:line="240" w:lineRule="auto"/>
        <w:ind w:left="0"/>
        <w:rPr>
          <w:b/>
        </w:rPr>
      </w:pPr>
      <w:r>
        <w:br w:type="page"/>
      </w:r>
    </w:p>
    <w:p w14:paraId="6AAC00F8" w14:textId="605CF8DB" w:rsidR="00476CDB" w:rsidRPr="004F7A43" w:rsidRDefault="004F7A43" w:rsidP="004F7A43">
      <w:pPr>
        <w:pStyle w:val="Overskrift4"/>
        <w:numPr>
          <w:ilvl w:val="0"/>
          <w:numId w:val="0"/>
        </w:numPr>
        <w:ind w:left="864" w:hanging="504"/>
      </w:pPr>
      <w:r w:rsidRPr="004F7A43">
        <w:lastRenderedPageBreak/>
        <w:t>Egenkontrol</w:t>
      </w:r>
    </w:p>
    <w:p w14:paraId="1E868ED4" w14:textId="77777777" w:rsidR="005750AA" w:rsidRDefault="005750AA" w:rsidP="005750AA">
      <w:pPr>
        <w:numPr>
          <w:ilvl w:val="0"/>
          <w:numId w:val="1"/>
        </w:numPr>
      </w:pPr>
      <w:r>
        <w:t xml:space="preserve">Ved tilsyn skal kommunen have adgang til relevant dokumentation for overholdelse af vilkårene. Det kan fx være i form af opgørelse af </w:t>
      </w:r>
    </w:p>
    <w:p w14:paraId="2B221ADB" w14:textId="77777777" w:rsidR="005750AA" w:rsidRDefault="005750AA" w:rsidP="005750AA">
      <w:pPr>
        <w:spacing w:before="0"/>
        <w:ind w:left="720"/>
      </w:pPr>
    </w:p>
    <w:p w14:paraId="566D141B" w14:textId="77777777" w:rsidR="005750AA" w:rsidRDefault="005750AA" w:rsidP="00B35EEC">
      <w:pPr>
        <w:numPr>
          <w:ilvl w:val="1"/>
          <w:numId w:val="10"/>
        </w:numPr>
        <w:spacing w:before="0"/>
      </w:pPr>
      <w:r>
        <w:t xml:space="preserve">produktionsarealet, hvis der foretages ændringer i placering af dyrene </w:t>
      </w:r>
    </w:p>
    <w:p w14:paraId="31A933C4" w14:textId="77777777" w:rsidR="005750AA" w:rsidRDefault="005750AA" w:rsidP="00B35EEC">
      <w:pPr>
        <w:numPr>
          <w:ilvl w:val="1"/>
          <w:numId w:val="10"/>
        </w:numPr>
        <w:spacing w:before="0"/>
      </w:pPr>
      <w:r>
        <w:t>opbevaring og afhentning af husdyrgødning, hvis der sker ændringer</w:t>
      </w:r>
    </w:p>
    <w:p w14:paraId="4333A585" w14:textId="1A5D9D11" w:rsidR="005750AA" w:rsidRDefault="005750AA" w:rsidP="00B35EEC">
      <w:pPr>
        <w:numPr>
          <w:ilvl w:val="1"/>
          <w:numId w:val="10"/>
        </w:numPr>
        <w:spacing w:before="0"/>
      </w:pPr>
      <w:r>
        <w:t>oplysninger om drift og vedligehold af staldsystemer</w:t>
      </w:r>
    </w:p>
    <w:p w14:paraId="1613A0D5" w14:textId="49949BB0" w:rsidR="005750AA" w:rsidRDefault="00620610" w:rsidP="00A6266C">
      <w:pPr>
        <w:numPr>
          <w:ilvl w:val="0"/>
          <w:numId w:val="1"/>
        </w:numPr>
        <w:spacing w:after="120" w:line="280" w:lineRule="exact"/>
        <w:rPr>
          <w:szCs w:val="22"/>
        </w:rPr>
      </w:pPr>
      <w:r w:rsidRPr="00A6266C">
        <w:rPr>
          <w:szCs w:val="22"/>
        </w:rPr>
        <w:t>Ved tilsyn oplyses om rengøring på dyrenes opholdsarealer, der ikke er medregnet som produktionsareal, i henhold til Husdyrgodkendelsesbekendtgørelsens § 38. Det kan f</w:t>
      </w:r>
      <w:r w:rsidR="00E6067F" w:rsidRPr="00A6266C">
        <w:rPr>
          <w:szCs w:val="22"/>
        </w:rPr>
        <w:t xml:space="preserve">. eks. </w:t>
      </w:r>
      <w:r w:rsidRPr="00A6266C">
        <w:rPr>
          <w:szCs w:val="22"/>
        </w:rPr>
        <w:t xml:space="preserve">være </w:t>
      </w:r>
      <w:r w:rsidR="001C1CC9" w:rsidRPr="00A6266C">
        <w:rPr>
          <w:szCs w:val="22"/>
        </w:rPr>
        <w:t xml:space="preserve">befæstede </w:t>
      </w:r>
      <w:r w:rsidR="005D403C" w:rsidRPr="00A6266C">
        <w:rPr>
          <w:szCs w:val="22"/>
        </w:rPr>
        <w:t>udearealer</w:t>
      </w:r>
      <w:r w:rsidR="001C1CC9" w:rsidRPr="00A6266C">
        <w:rPr>
          <w:szCs w:val="22"/>
        </w:rPr>
        <w:t xml:space="preserve"> eller </w:t>
      </w:r>
      <w:r w:rsidRPr="00A6266C">
        <w:rPr>
          <w:szCs w:val="22"/>
        </w:rPr>
        <w:t>gang</w:t>
      </w:r>
      <w:r w:rsidR="001C1CC9" w:rsidRPr="00A6266C">
        <w:rPr>
          <w:szCs w:val="22"/>
        </w:rPr>
        <w:t xml:space="preserve">arealer </w:t>
      </w:r>
      <w:r w:rsidRPr="00A6266C">
        <w:rPr>
          <w:szCs w:val="22"/>
        </w:rPr>
        <w:t>i staldene</w:t>
      </w:r>
      <w:r w:rsidR="00A97CE0" w:rsidRPr="00A6266C">
        <w:rPr>
          <w:szCs w:val="22"/>
        </w:rPr>
        <w:t xml:space="preserve">. </w:t>
      </w:r>
    </w:p>
    <w:p w14:paraId="4D17A0F4" w14:textId="77777777" w:rsidR="005750AA" w:rsidRPr="00964E3E" w:rsidRDefault="005750AA" w:rsidP="00476CDB">
      <w:pPr>
        <w:spacing w:after="120" w:line="280" w:lineRule="exact"/>
        <w:rPr>
          <w:szCs w:val="22"/>
        </w:rPr>
      </w:pPr>
    </w:p>
    <w:p w14:paraId="4DD637CD" w14:textId="77777777" w:rsidR="00245D82" w:rsidRDefault="00245D82">
      <w:pPr>
        <w:spacing w:before="0" w:line="240" w:lineRule="auto"/>
        <w:ind w:left="0"/>
        <w:rPr>
          <w:b/>
          <w:sz w:val="24"/>
        </w:rPr>
      </w:pPr>
      <w:r>
        <w:rPr>
          <w:b/>
          <w:sz w:val="24"/>
        </w:rPr>
        <w:br w:type="page"/>
      </w:r>
    </w:p>
    <w:p w14:paraId="2E278330" w14:textId="77777777" w:rsidR="00C7601F" w:rsidRDefault="00527B00" w:rsidP="00CB27FF">
      <w:pPr>
        <w:pStyle w:val="Overskrift1"/>
        <w:ind w:left="709"/>
      </w:pPr>
      <w:bookmarkStart w:id="16" w:name="_Toc32830014"/>
      <w:r>
        <w:lastRenderedPageBreak/>
        <w:t>Miljøtilladelse</w:t>
      </w:r>
      <w:r w:rsidR="00C7601F" w:rsidRPr="007E6FE8">
        <w:t xml:space="preserve">ns forudsætninger </w:t>
      </w:r>
      <w:r w:rsidR="00650C83">
        <w:t xml:space="preserve">- </w:t>
      </w:r>
      <w:r w:rsidR="00C7601F" w:rsidRPr="007E6FE8">
        <w:t>miljøteknisk beskrivelse</w:t>
      </w:r>
      <w:r w:rsidR="00650C83">
        <w:t xml:space="preserve"> og </w:t>
      </w:r>
      <w:r w:rsidR="00AA02F0">
        <w:t>Roskilde</w:t>
      </w:r>
      <w:r w:rsidR="00650C83">
        <w:t xml:space="preserve"> Kommunes vurderinger</w:t>
      </w:r>
      <w:bookmarkEnd w:id="16"/>
    </w:p>
    <w:p w14:paraId="3CE09D2F" w14:textId="77777777" w:rsidR="002E3AF5" w:rsidRPr="004D10EE" w:rsidRDefault="002E3AF5" w:rsidP="002E3AF5">
      <w:pPr>
        <w:rPr>
          <w:color w:val="000000"/>
        </w:rPr>
      </w:pPr>
      <w:r w:rsidRPr="004D10EE">
        <w:rPr>
          <w:color w:val="000000"/>
        </w:rPr>
        <w:t xml:space="preserve">Den miljøtekniske </w:t>
      </w:r>
      <w:r w:rsidR="00901885">
        <w:rPr>
          <w:color w:val="000000"/>
        </w:rPr>
        <w:t>beskrivelse</w:t>
      </w:r>
      <w:r w:rsidRPr="004D10EE">
        <w:rPr>
          <w:color w:val="000000"/>
        </w:rPr>
        <w:t xml:space="preserve"> danner grundlag for de vilkår, som meddeles i </w:t>
      </w:r>
      <w:r w:rsidR="00527B00">
        <w:rPr>
          <w:color w:val="000000"/>
        </w:rPr>
        <w:t>miljøtilladelse</w:t>
      </w:r>
      <w:r w:rsidR="00D104BF">
        <w:rPr>
          <w:color w:val="000000"/>
        </w:rPr>
        <w:t>n</w:t>
      </w:r>
      <w:r w:rsidRPr="004D10EE">
        <w:rPr>
          <w:color w:val="000000"/>
        </w:rPr>
        <w:t xml:space="preserve">. </w:t>
      </w:r>
      <w:r w:rsidR="00350F9F">
        <w:rPr>
          <w:color w:val="000000"/>
        </w:rPr>
        <w:t xml:space="preserve">Den efterfølgende vurdering fra </w:t>
      </w:r>
      <w:r w:rsidR="00AA02F0">
        <w:rPr>
          <w:color w:val="000000"/>
        </w:rPr>
        <w:t>Roskilde</w:t>
      </w:r>
      <w:r w:rsidR="00350F9F">
        <w:rPr>
          <w:color w:val="000000"/>
        </w:rPr>
        <w:t xml:space="preserve"> kommune</w:t>
      </w:r>
      <w:r w:rsidRPr="004D10EE">
        <w:rPr>
          <w:color w:val="000000"/>
        </w:rPr>
        <w:t xml:space="preserve"> skal belyse konsekvenserne af driften på ejendommen, og om de virkemidler til forebyggelse og begrænsning af forurening, som fremgår af ansøgningen, er tilstrækkelige.</w:t>
      </w:r>
    </w:p>
    <w:p w14:paraId="0FFAD843" w14:textId="77777777" w:rsidR="00B34879" w:rsidRPr="00CB27FF" w:rsidRDefault="00B34879" w:rsidP="00EE0046">
      <w:pPr>
        <w:pStyle w:val="Overskrift2"/>
        <w:ind w:left="993"/>
      </w:pPr>
      <w:bookmarkStart w:id="17" w:name="_Toc32830015"/>
      <w:r w:rsidRPr="00CB27FF">
        <w:t>Baggrund</w:t>
      </w:r>
      <w:bookmarkEnd w:id="17"/>
    </w:p>
    <w:p w14:paraId="2547410F" w14:textId="77777777" w:rsidR="00794424" w:rsidRPr="00CB27FF" w:rsidRDefault="00286831" w:rsidP="00EE0046">
      <w:pPr>
        <w:pStyle w:val="Overskrift3"/>
        <w:ind w:left="1134"/>
      </w:pPr>
      <w:r w:rsidRPr="00CB27FF">
        <w:t xml:space="preserve"> </w:t>
      </w:r>
      <w:bookmarkStart w:id="18" w:name="_Toc32830016"/>
      <w:r w:rsidR="00794424" w:rsidRPr="00CB27FF">
        <w:t>Sagsforløb</w:t>
      </w:r>
      <w:bookmarkEnd w:id="18"/>
    </w:p>
    <w:p w14:paraId="39979133" w14:textId="1A4F0F24" w:rsidR="00644CB0" w:rsidRPr="00E11FD9" w:rsidRDefault="00E7156C" w:rsidP="00E11FD9">
      <w:r w:rsidRPr="00E11FD9">
        <w:t>Thomas Bagge Olesen, Store Valbyvej 75, 4000 Roskilde</w:t>
      </w:r>
      <w:r w:rsidR="002E3AF5" w:rsidRPr="00E11FD9">
        <w:t xml:space="preserve"> har via </w:t>
      </w:r>
      <w:r w:rsidRPr="00E11FD9">
        <w:t>Agrovi</w:t>
      </w:r>
      <w:r w:rsidR="008C481A" w:rsidRPr="00E11FD9">
        <w:t xml:space="preserve"> </w:t>
      </w:r>
      <w:r w:rsidRPr="00E11FD9">
        <w:t xml:space="preserve">I/S </w:t>
      </w:r>
      <w:r w:rsidR="00D14B08" w:rsidRPr="00E11FD9">
        <w:t xml:space="preserve">og konsulent </w:t>
      </w:r>
      <w:r w:rsidR="00BC0EA7" w:rsidRPr="00E11FD9">
        <w:t>Mette Gold Frederiksen</w:t>
      </w:r>
      <w:r w:rsidR="00014CD6" w:rsidRPr="00E11FD9">
        <w:t xml:space="preserve"> </w:t>
      </w:r>
      <w:r w:rsidR="002E3AF5" w:rsidRPr="00E11FD9">
        <w:t xml:space="preserve">indsendt en ansøgning om </w:t>
      </w:r>
      <w:r w:rsidR="00527B00" w:rsidRPr="00E11FD9">
        <w:t>miljøtilladelse</w:t>
      </w:r>
      <w:r w:rsidR="002E3AF5" w:rsidRPr="00E11FD9">
        <w:t xml:space="preserve"> den </w:t>
      </w:r>
      <w:r w:rsidR="00102EF3" w:rsidRPr="00E11FD9">
        <w:t>10</w:t>
      </w:r>
      <w:r w:rsidR="00AB7B1F" w:rsidRPr="00E11FD9">
        <w:t xml:space="preserve">. </w:t>
      </w:r>
      <w:r w:rsidR="00102EF3" w:rsidRPr="00E11FD9">
        <w:t>oktober</w:t>
      </w:r>
      <w:r w:rsidR="00AB7B1F" w:rsidRPr="00E11FD9">
        <w:t xml:space="preserve"> 2019 </w:t>
      </w:r>
      <w:r w:rsidR="002E3AF5" w:rsidRPr="00E11FD9">
        <w:t xml:space="preserve">i husdyrgodkendelse.dk. Ansøgningen har skema nr. </w:t>
      </w:r>
      <w:r w:rsidR="00E415FE" w:rsidRPr="004469C0">
        <w:t>214126</w:t>
      </w:r>
      <w:r w:rsidR="005A66A5" w:rsidRPr="004469C0">
        <w:t xml:space="preserve"> </w:t>
      </w:r>
      <w:r w:rsidR="00424B5F" w:rsidRPr="004469C0">
        <w:t xml:space="preserve">version </w:t>
      </w:r>
      <w:r w:rsidR="00E11FD9" w:rsidRPr="004469C0">
        <w:t>2</w:t>
      </w:r>
      <w:r w:rsidR="002E3AF5" w:rsidRPr="004469C0">
        <w:t xml:space="preserve">. </w:t>
      </w:r>
      <w:r w:rsidR="00644CB0" w:rsidRPr="004469C0">
        <w:t>Husdyrbruget</w:t>
      </w:r>
      <w:r w:rsidR="00644CB0" w:rsidRPr="00E11FD9">
        <w:t xml:space="preserve"> </w:t>
      </w:r>
      <w:r w:rsidR="00BD4D0C">
        <w:t>har</w:t>
      </w:r>
      <w:r w:rsidR="00644CB0" w:rsidRPr="00E11FD9">
        <w:t xml:space="preserve"> ikke tidligere</w:t>
      </w:r>
      <w:r w:rsidR="003F6FDC">
        <w:t xml:space="preserve"> </w:t>
      </w:r>
      <w:r w:rsidR="00BD4D0C">
        <w:t>fået miljøtilladelse.</w:t>
      </w:r>
      <w:r w:rsidR="00644CB0" w:rsidRPr="00E11FD9">
        <w:t xml:space="preserve">. </w:t>
      </w:r>
    </w:p>
    <w:p w14:paraId="48968F19" w14:textId="77777777" w:rsidR="00C001C0" w:rsidRPr="007E6FE8" w:rsidRDefault="0033472D" w:rsidP="00DF3336">
      <w:pPr>
        <w:pStyle w:val="Overskrift3"/>
        <w:ind w:left="1134"/>
      </w:pPr>
      <w:bookmarkStart w:id="19" w:name="_Toc32830017"/>
      <w:r w:rsidRPr="007E6FE8">
        <w:t xml:space="preserve">Anlæggets </w:t>
      </w:r>
      <w:r w:rsidR="00C83A9B" w:rsidRPr="007E6FE8">
        <w:t>ejer-</w:t>
      </w:r>
      <w:r w:rsidRPr="007E6FE8">
        <w:t xml:space="preserve"> og</w:t>
      </w:r>
      <w:r w:rsidR="00C001C0" w:rsidRPr="007E6FE8">
        <w:t xml:space="preserve"> </w:t>
      </w:r>
      <w:r w:rsidR="004E1DD0" w:rsidRPr="007E6FE8">
        <w:t>drifts</w:t>
      </w:r>
      <w:r w:rsidR="00C001C0" w:rsidRPr="007E6FE8">
        <w:t>forhold</w:t>
      </w:r>
      <w:bookmarkEnd w:id="19"/>
    </w:p>
    <w:p w14:paraId="52FC86AD" w14:textId="2B5E8B10" w:rsidR="00644CB0" w:rsidRPr="00912E37" w:rsidRDefault="00EF6FBD" w:rsidP="00644CB0">
      <w:pPr>
        <w:rPr>
          <w:color w:val="000000"/>
          <w:szCs w:val="22"/>
        </w:rPr>
      </w:pPr>
      <w:r w:rsidRPr="00912E37">
        <w:rPr>
          <w:color w:val="000000"/>
          <w:szCs w:val="22"/>
        </w:rPr>
        <w:t>Ejendommen</w:t>
      </w:r>
      <w:r w:rsidR="00E74D57">
        <w:rPr>
          <w:color w:val="000000"/>
          <w:szCs w:val="22"/>
        </w:rPr>
        <w:t xml:space="preserve"> Hvidesten</w:t>
      </w:r>
      <w:r w:rsidR="00C927EF">
        <w:rPr>
          <w:color w:val="000000"/>
          <w:szCs w:val="22"/>
        </w:rPr>
        <w:t>, Store Valbyvej 75, 4000 Roskilde</w:t>
      </w:r>
      <w:r w:rsidR="00912E37" w:rsidRPr="00CB27FF">
        <w:rPr>
          <w:color w:val="000000"/>
          <w:szCs w:val="22"/>
        </w:rPr>
        <w:t xml:space="preserve"> </w:t>
      </w:r>
      <w:r w:rsidRPr="00912E37">
        <w:rPr>
          <w:color w:val="000000"/>
          <w:szCs w:val="22"/>
        </w:rPr>
        <w:t xml:space="preserve">ejes </w:t>
      </w:r>
      <w:r w:rsidR="00F323B6" w:rsidRPr="00912E37">
        <w:rPr>
          <w:color w:val="000000"/>
          <w:szCs w:val="22"/>
        </w:rPr>
        <w:t xml:space="preserve">af </w:t>
      </w:r>
      <w:r w:rsidR="00C927EF">
        <w:rPr>
          <w:color w:val="000000"/>
          <w:szCs w:val="22"/>
        </w:rPr>
        <w:t>Thomas Bagge Olesen</w:t>
      </w:r>
      <w:r w:rsidRPr="00912E37">
        <w:rPr>
          <w:color w:val="000000"/>
          <w:szCs w:val="22"/>
        </w:rPr>
        <w:t>.</w:t>
      </w:r>
      <w:r w:rsidR="00F323B6" w:rsidRPr="00912E37">
        <w:rPr>
          <w:color w:val="000000"/>
          <w:szCs w:val="22"/>
        </w:rPr>
        <w:t xml:space="preserve"> </w:t>
      </w:r>
    </w:p>
    <w:p w14:paraId="3CC77776" w14:textId="77777777" w:rsidR="00E9598A" w:rsidRPr="00912E37" w:rsidRDefault="00E9598A" w:rsidP="00644CB0">
      <w:pPr>
        <w:rPr>
          <w:b/>
          <w:szCs w:val="22"/>
          <w:u w:val="single"/>
        </w:rPr>
      </w:pPr>
      <w:r w:rsidRPr="0082054C">
        <w:rPr>
          <w:b/>
          <w:szCs w:val="22"/>
          <w:u w:val="single"/>
        </w:rPr>
        <w:t>Kommunens vurdering</w:t>
      </w:r>
    </w:p>
    <w:p w14:paraId="477D3FA5" w14:textId="1F6C1A00" w:rsidR="005C0771" w:rsidRDefault="00F323B6" w:rsidP="007E6FE8">
      <w:pPr>
        <w:rPr>
          <w:rStyle w:val="kontaktinformationtext"/>
        </w:rPr>
      </w:pPr>
      <w:r w:rsidRPr="004D10EE">
        <w:rPr>
          <w:color w:val="000000"/>
          <w:szCs w:val="22"/>
        </w:rPr>
        <w:t xml:space="preserve">Denne </w:t>
      </w:r>
      <w:r w:rsidR="00527B00">
        <w:rPr>
          <w:color w:val="000000"/>
          <w:szCs w:val="22"/>
        </w:rPr>
        <w:t>miljøtilladelse</w:t>
      </w:r>
      <w:r w:rsidR="00A571C6">
        <w:rPr>
          <w:color w:val="000000"/>
          <w:szCs w:val="22"/>
        </w:rPr>
        <w:t xml:space="preserve"> omfatter udelukkende anlæggene</w:t>
      </w:r>
      <w:r w:rsidRPr="004D10EE">
        <w:rPr>
          <w:color w:val="000000"/>
          <w:szCs w:val="22"/>
        </w:rPr>
        <w:t xml:space="preserve"> </w:t>
      </w:r>
      <w:r w:rsidR="00F12661">
        <w:rPr>
          <w:color w:val="000000"/>
          <w:szCs w:val="22"/>
        </w:rPr>
        <w:t xml:space="preserve">tilhørende </w:t>
      </w:r>
      <w:r w:rsidRPr="004D10EE">
        <w:rPr>
          <w:color w:val="000000"/>
          <w:szCs w:val="22"/>
        </w:rPr>
        <w:t xml:space="preserve">adressen </w:t>
      </w:r>
      <w:r w:rsidR="00252B02">
        <w:rPr>
          <w:color w:val="000000"/>
          <w:szCs w:val="22"/>
        </w:rPr>
        <w:t>Store Valbyvej 75, 4000 Roskilde</w:t>
      </w:r>
      <w:r>
        <w:rPr>
          <w:rStyle w:val="kontaktinformationtext"/>
        </w:rPr>
        <w:t>.</w:t>
      </w:r>
      <w:r w:rsidR="009C6A94">
        <w:rPr>
          <w:rStyle w:val="kontaktinformationtext"/>
        </w:rPr>
        <w:t xml:space="preserve"> </w:t>
      </w:r>
    </w:p>
    <w:p w14:paraId="3F126904" w14:textId="7FC0185E" w:rsidR="00280FEE" w:rsidRPr="00DB1388" w:rsidRDefault="009831E8" w:rsidP="007E6FE8">
      <w:r w:rsidRPr="007E6FE8">
        <w:t xml:space="preserve">Kommunen </w:t>
      </w:r>
      <w:r w:rsidRPr="00DB1388">
        <w:t>stiller</w:t>
      </w:r>
      <w:r w:rsidR="0056190C" w:rsidRPr="00DB1388">
        <w:t xml:space="preserve"> vilkår om, at det er den ansvarlig</w:t>
      </w:r>
      <w:r w:rsidR="00A571C6" w:rsidRPr="00DB1388">
        <w:t>e</w:t>
      </w:r>
      <w:r w:rsidR="0056190C" w:rsidRPr="00DB1388">
        <w:t xml:space="preserve"> for driften af anlægget, der er ansvarlig for at overholde </w:t>
      </w:r>
      <w:r w:rsidR="009F3C39" w:rsidRPr="00DB1388">
        <w:t>tilladelse</w:t>
      </w:r>
      <w:r w:rsidR="0056190C" w:rsidRPr="00DB1388">
        <w:t xml:space="preserve">n med vilkår. </w:t>
      </w:r>
      <w:r w:rsidR="00DA54DF" w:rsidRPr="00DB1388">
        <w:t xml:space="preserve">Ejer </w:t>
      </w:r>
      <w:r w:rsidR="00B172D4">
        <w:rPr>
          <w:color w:val="000000"/>
          <w:szCs w:val="22"/>
        </w:rPr>
        <w:t>Thomas Bagge Olesen</w:t>
      </w:r>
      <w:r w:rsidR="00B172D4" w:rsidRPr="00DB1388">
        <w:t xml:space="preserve"> </w:t>
      </w:r>
      <w:r w:rsidR="00280FEE" w:rsidRPr="00DB1388">
        <w:t xml:space="preserve">er ansvarlig </w:t>
      </w:r>
      <w:r w:rsidR="0008166A" w:rsidRPr="00DB1388">
        <w:t xml:space="preserve">for driften. </w:t>
      </w:r>
    </w:p>
    <w:p w14:paraId="40539A8A" w14:textId="77777777" w:rsidR="0056190C" w:rsidRPr="00DB1388" w:rsidRDefault="0056190C" w:rsidP="007E6FE8">
      <w:r w:rsidRPr="00DB1388">
        <w:t>Såfremt drifts- eller ejerforhold ændres, er der stillet vilkår om, at det</w:t>
      </w:r>
      <w:r w:rsidR="003566EF" w:rsidRPr="00DB1388">
        <w:t>te</w:t>
      </w:r>
      <w:r w:rsidRPr="00DB1388">
        <w:t xml:space="preserve"> meddeles </w:t>
      </w:r>
      <w:r w:rsidR="00AA02F0" w:rsidRPr="00DB1388">
        <w:t>Roskilde</w:t>
      </w:r>
      <w:r w:rsidRPr="00DB1388">
        <w:t xml:space="preserve"> Kommune. Efterfølgende vil kommunen vurdere, om det kan give anledning til at ændre vilkår eller </w:t>
      </w:r>
      <w:r w:rsidR="001F5D33" w:rsidRPr="00DB1388">
        <w:t xml:space="preserve">der skal </w:t>
      </w:r>
      <w:r w:rsidRPr="00DB1388">
        <w:t>udarbejde</w:t>
      </w:r>
      <w:r w:rsidR="001F5D33" w:rsidRPr="00DB1388">
        <w:t>s</w:t>
      </w:r>
      <w:r w:rsidR="00DF6C14" w:rsidRPr="00DB1388">
        <w:t xml:space="preserve"> tillæg</w:t>
      </w:r>
      <w:r w:rsidRPr="00DB1388">
        <w:t>.</w:t>
      </w:r>
    </w:p>
    <w:p w14:paraId="625C8309" w14:textId="77777777" w:rsidR="00F307B1" w:rsidRPr="00DB1388" w:rsidRDefault="00527B00" w:rsidP="00F307B1">
      <w:r w:rsidRPr="00DB1388">
        <w:t>Miljøtilladelse</w:t>
      </w:r>
      <w:r w:rsidR="00DF6C14" w:rsidRPr="00DB1388">
        <w:t>n</w:t>
      </w:r>
      <w:r w:rsidR="00636FFC" w:rsidRPr="00DB1388">
        <w:t xml:space="preserve"> skal være udnyttet indenfor </w:t>
      </w:r>
      <w:r w:rsidR="00622A46" w:rsidRPr="00DB1388">
        <w:t xml:space="preserve">6 år jf. reglerne i </w:t>
      </w:r>
      <w:r w:rsidR="00971A89" w:rsidRPr="00DB1388">
        <w:t>husdyrbrugsloven</w:t>
      </w:r>
      <w:r w:rsidR="00622A46" w:rsidRPr="00DB1388">
        <w:t xml:space="preserve">. </w:t>
      </w:r>
      <w:r w:rsidR="009F3C39" w:rsidRPr="00DB1388">
        <w:t>Tilladelse</w:t>
      </w:r>
      <w:r w:rsidR="00DF6C14" w:rsidRPr="00DB1388">
        <w:t xml:space="preserve">n </w:t>
      </w:r>
      <w:r w:rsidR="00636FFC" w:rsidRPr="00DB1388">
        <w:t xml:space="preserve">bortfalder, hvis den ikke er udnyttet inden udløbet af denne frist. </w:t>
      </w:r>
    </w:p>
    <w:p w14:paraId="121BE77C" w14:textId="77777777" w:rsidR="00315F0D" w:rsidRDefault="00F307B1" w:rsidP="007E6FE8">
      <w:r w:rsidRPr="00DB1388">
        <w:rPr>
          <w:color w:val="000000"/>
          <w:szCs w:val="22"/>
        </w:rPr>
        <w:t>F</w:t>
      </w:r>
      <w:r w:rsidR="00F323B6" w:rsidRPr="00DB1388">
        <w:rPr>
          <w:color w:val="000000"/>
          <w:szCs w:val="22"/>
        </w:rPr>
        <w:t xml:space="preserve">or at sikre, at </w:t>
      </w:r>
      <w:r w:rsidR="009F3C39" w:rsidRPr="00DB1388">
        <w:rPr>
          <w:color w:val="000000"/>
          <w:szCs w:val="22"/>
        </w:rPr>
        <w:t>tilladelse</w:t>
      </w:r>
      <w:r w:rsidR="00DF6C14" w:rsidRPr="00DB1388">
        <w:rPr>
          <w:color w:val="000000"/>
          <w:szCs w:val="22"/>
        </w:rPr>
        <w:t xml:space="preserve">ns </w:t>
      </w:r>
      <w:r w:rsidR="00F323B6" w:rsidRPr="00DB1388">
        <w:rPr>
          <w:color w:val="000000"/>
          <w:szCs w:val="22"/>
        </w:rPr>
        <w:t xml:space="preserve">vilkår vedrørende produktionsanlæg er kendt af </w:t>
      </w:r>
      <w:r w:rsidR="00551902" w:rsidRPr="00DB1388">
        <w:rPr>
          <w:color w:val="000000"/>
          <w:szCs w:val="22"/>
        </w:rPr>
        <w:t>evt.</w:t>
      </w:r>
      <w:r w:rsidR="00F323B6" w:rsidRPr="00DB1388">
        <w:rPr>
          <w:color w:val="000000"/>
          <w:szCs w:val="22"/>
        </w:rPr>
        <w:t xml:space="preserve"> ansatte, der beskæftiger sig med den pågældende del af driften, stilles der vilkår herom</w:t>
      </w:r>
      <w:r w:rsidR="00F323B6" w:rsidRPr="004D10EE">
        <w:rPr>
          <w:color w:val="000000"/>
          <w:szCs w:val="22"/>
        </w:rPr>
        <w:t>.</w:t>
      </w:r>
      <w:r w:rsidR="00315F0D">
        <w:t xml:space="preserve"> </w:t>
      </w:r>
    </w:p>
    <w:p w14:paraId="538C3326" w14:textId="77777777" w:rsidR="000D12B2" w:rsidRDefault="004827B7" w:rsidP="00EE0046">
      <w:pPr>
        <w:pStyle w:val="Overskrift2"/>
        <w:ind w:left="993"/>
      </w:pPr>
      <w:r>
        <w:t xml:space="preserve"> </w:t>
      </w:r>
      <w:bookmarkStart w:id="20" w:name="_Toc32830018"/>
      <w:r w:rsidR="000D12B2" w:rsidRPr="007E6FE8">
        <w:t>Husdyrbrugets anlæg</w:t>
      </w:r>
      <w:bookmarkEnd w:id="20"/>
    </w:p>
    <w:p w14:paraId="3451B711" w14:textId="700243B9" w:rsidR="00EE79E7" w:rsidRDefault="00EE79E7" w:rsidP="00A80952">
      <w:pPr>
        <w:pStyle w:val="Overskrift3"/>
        <w:ind w:left="1134"/>
      </w:pPr>
      <w:bookmarkStart w:id="21" w:name="_Toc32830019"/>
      <w:r>
        <w:t>Generelt</w:t>
      </w:r>
      <w:bookmarkEnd w:id="21"/>
    </w:p>
    <w:p w14:paraId="65F5B70E" w14:textId="19EFC7CB" w:rsidR="00E9101B" w:rsidRDefault="00E9101B" w:rsidP="00551902">
      <w:pPr>
        <w:rPr>
          <w:color w:val="000000"/>
          <w:szCs w:val="22"/>
        </w:rPr>
      </w:pPr>
      <w:r>
        <w:rPr>
          <w:color w:val="000000"/>
          <w:szCs w:val="22"/>
        </w:rPr>
        <w:t xml:space="preserve">Ansøger </w:t>
      </w:r>
      <w:r w:rsidR="00801D4D">
        <w:rPr>
          <w:color w:val="000000"/>
          <w:szCs w:val="22"/>
        </w:rPr>
        <w:t xml:space="preserve">ønsker </w:t>
      </w:r>
      <w:r w:rsidRPr="001E30F2">
        <w:rPr>
          <w:color w:val="000000"/>
          <w:szCs w:val="22"/>
        </w:rPr>
        <w:t>at udvide nuværende hestepension således</w:t>
      </w:r>
      <w:r w:rsidR="00195899">
        <w:rPr>
          <w:color w:val="000000"/>
          <w:szCs w:val="22"/>
        </w:rPr>
        <w:t>,</w:t>
      </w:r>
      <w:r w:rsidRPr="001E30F2">
        <w:rPr>
          <w:color w:val="000000"/>
          <w:szCs w:val="22"/>
        </w:rPr>
        <w:t xml:space="preserve"> at der fremover vil kunne være plads til op til 35 heste, heraf op til 12 hestebokse</w:t>
      </w:r>
      <w:r>
        <w:rPr>
          <w:color w:val="000000"/>
          <w:szCs w:val="22"/>
        </w:rPr>
        <w:t xml:space="preserve"> </w:t>
      </w:r>
      <w:r w:rsidRPr="001E30F2">
        <w:rPr>
          <w:color w:val="000000"/>
          <w:szCs w:val="22"/>
        </w:rPr>
        <w:t>til brug i vinterperioden (1. okt</w:t>
      </w:r>
      <w:r>
        <w:rPr>
          <w:color w:val="000000"/>
          <w:szCs w:val="22"/>
        </w:rPr>
        <w:t>.</w:t>
      </w:r>
      <w:r w:rsidRPr="001E30F2">
        <w:rPr>
          <w:color w:val="000000"/>
          <w:szCs w:val="22"/>
        </w:rPr>
        <w:t xml:space="preserve"> til 15 maj)</w:t>
      </w:r>
      <w:r w:rsidRPr="000C5F15">
        <w:rPr>
          <w:color w:val="000000"/>
          <w:szCs w:val="22"/>
        </w:rPr>
        <w:t xml:space="preserve">. </w:t>
      </w:r>
      <w:r>
        <w:rPr>
          <w:color w:val="000000"/>
          <w:szCs w:val="22"/>
        </w:rPr>
        <w:t xml:space="preserve">De søges om </w:t>
      </w:r>
      <w:r w:rsidRPr="000C5F15">
        <w:rPr>
          <w:color w:val="000000"/>
          <w:szCs w:val="22"/>
        </w:rPr>
        <w:t>tilladelse</w:t>
      </w:r>
      <w:r>
        <w:rPr>
          <w:color w:val="000000"/>
          <w:szCs w:val="22"/>
        </w:rPr>
        <w:t xml:space="preserve"> </w:t>
      </w:r>
      <w:r w:rsidRPr="000C5F15">
        <w:rPr>
          <w:color w:val="000000"/>
          <w:szCs w:val="22"/>
        </w:rPr>
        <w:t>til i alt 150 m</w:t>
      </w:r>
      <w:r w:rsidRPr="000C5F15">
        <w:rPr>
          <w:color w:val="000000"/>
          <w:szCs w:val="22"/>
          <w:vertAlign w:val="superscript"/>
        </w:rPr>
        <w:t>2</w:t>
      </w:r>
      <w:r w:rsidRPr="000C5F15">
        <w:rPr>
          <w:color w:val="000000"/>
          <w:szCs w:val="22"/>
        </w:rPr>
        <w:t xml:space="preserve"> hestebokse (etableret i eksisterende hal/staldbygning) og </w:t>
      </w:r>
      <w:r>
        <w:rPr>
          <w:color w:val="000000"/>
          <w:szCs w:val="22"/>
        </w:rPr>
        <w:t xml:space="preserve">10 permanente læskure, </w:t>
      </w:r>
      <w:r w:rsidRPr="00A34A36">
        <w:rPr>
          <w:color w:val="000000"/>
          <w:szCs w:val="22"/>
        </w:rPr>
        <w:t>i alt 341 m</w:t>
      </w:r>
      <w:r w:rsidRPr="00A34A36">
        <w:rPr>
          <w:color w:val="000000"/>
          <w:szCs w:val="22"/>
          <w:vertAlign w:val="superscript"/>
        </w:rPr>
        <w:t>2</w:t>
      </w:r>
      <w:r w:rsidRPr="00A34A36">
        <w:rPr>
          <w:color w:val="000000"/>
          <w:szCs w:val="22"/>
        </w:rPr>
        <w:t>,</w:t>
      </w:r>
      <w:r>
        <w:rPr>
          <w:color w:val="000000"/>
          <w:szCs w:val="22"/>
        </w:rPr>
        <w:t xml:space="preserve"> </w:t>
      </w:r>
      <w:r w:rsidRPr="000C5F15">
        <w:rPr>
          <w:color w:val="000000"/>
          <w:szCs w:val="22"/>
        </w:rPr>
        <w:t>placeret på folde</w:t>
      </w:r>
      <w:r>
        <w:rPr>
          <w:color w:val="000000"/>
          <w:szCs w:val="22"/>
        </w:rPr>
        <w:t>.</w:t>
      </w:r>
    </w:p>
    <w:p w14:paraId="6E3CD212" w14:textId="1E7C2659" w:rsidR="00C07CB8" w:rsidRDefault="00C07CB8" w:rsidP="00C07CB8">
      <w:pPr>
        <w:rPr>
          <w:rStyle w:val="kontaktinformationtext"/>
        </w:rPr>
      </w:pPr>
      <w:r>
        <w:rPr>
          <w:rStyle w:val="kontaktinformationtext"/>
        </w:rPr>
        <w:t>Der indrettes yderligere 6 hestebokse med et samlet areal på 7</w:t>
      </w:r>
      <w:r w:rsidR="00A34A36">
        <w:rPr>
          <w:rStyle w:val="kontaktinformationtext"/>
        </w:rPr>
        <w:t>5</w:t>
      </w:r>
      <w:r>
        <w:rPr>
          <w:rStyle w:val="kontaktinformationtext"/>
        </w:rPr>
        <w:t xml:space="preserve"> m</w:t>
      </w:r>
      <w:r w:rsidRPr="0032185D">
        <w:rPr>
          <w:rStyle w:val="kontaktinformationtext"/>
          <w:vertAlign w:val="superscript"/>
        </w:rPr>
        <w:t>2</w:t>
      </w:r>
      <w:r>
        <w:rPr>
          <w:rStyle w:val="kontaktinformationtext"/>
        </w:rPr>
        <w:t xml:space="preserve"> i eksisterende hal/staldbygning så der i alt bliver 12 hestebokse og et total areal på 150 m</w:t>
      </w:r>
      <w:r w:rsidRPr="0032185D">
        <w:rPr>
          <w:rStyle w:val="kontaktinformationtext"/>
          <w:vertAlign w:val="superscript"/>
        </w:rPr>
        <w:t>2</w:t>
      </w:r>
      <w:r>
        <w:rPr>
          <w:rStyle w:val="kontaktinformationtext"/>
        </w:rPr>
        <w:t xml:space="preserve">. De 10 læskure bliver placeret på foldene. Der er tale om 7 yderligere </w:t>
      </w:r>
      <w:r w:rsidR="00234F73">
        <w:rPr>
          <w:rStyle w:val="kontaktinformationtext"/>
        </w:rPr>
        <w:t>løsdrift</w:t>
      </w:r>
      <w:r w:rsidR="00773D23">
        <w:rPr>
          <w:rStyle w:val="kontaktinformationtext"/>
        </w:rPr>
        <w:t>-</w:t>
      </w:r>
      <w:r>
        <w:rPr>
          <w:rStyle w:val="kontaktinformationtext"/>
        </w:rPr>
        <w:t>læskure af 36 m</w:t>
      </w:r>
      <w:r w:rsidRPr="003E23C2">
        <w:rPr>
          <w:rStyle w:val="kontaktinformationtext"/>
          <w:vertAlign w:val="superscript"/>
        </w:rPr>
        <w:t>2</w:t>
      </w:r>
      <w:r>
        <w:rPr>
          <w:rStyle w:val="kontaktinformationtext"/>
        </w:rPr>
        <w:t xml:space="preserve"> samt 3 eksisterende læskure med et samlet areal på 89 m</w:t>
      </w:r>
      <w:r w:rsidRPr="003E23C2">
        <w:rPr>
          <w:rStyle w:val="kontaktinformationtext"/>
          <w:vertAlign w:val="superscript"/>
        </w:rPr>
        <w:t>2</w:t>
      </w:r>
      <w:r>
        <w:rPr>
          <w:rStyle w:val="kontaktinformationtext"/>
        </w:rPr>
        <w:t>. Det totale areal af læskure bliver dermed på 341 m</w:t>
      </w:r>
      <w:r w:rsidRPr="005C0771">
        <w:rPr>
          <w:rStyle w:val="kontaktinformationtext"/>
          <w:vertAlign w:val="superscript"/>
        </w:rPr>
        <w:t>2</w:t>
      </w:r>
      <w:r>
        <w:rPr>
          <w:rStyle w:val="kontaktinformationtext"/>
        </w:rPr>
        <w:t>.</w:t>
      </w:r>
    </w:p>
    <w:p w14:paraId="7CA41C77" w14:textId="32CE8CE8" w:rsidR="00077C31" w:rsidRDefault="00B7089D" w:rsidP="00551902">
      <w:r>
        <w:lastRenderedPageBreak/>
        <w:t xml:space="preserve">Miljøtilladelsen </w:t>
      </w:r>
      <w:r w:rsidR="00077C31">
        <w:t>omfatter:</w:t>
      </w:r>
    </w:p>
    <w:p w14:paraId="425574F6" w14:textId="18B77514" w:rsidR="00D56C10" w:rsidRDefault="00FB5384" w:rsidP="00B35EEC">
      <w:pPr>
        <w:pStyle w:val="Listeafsnit"/>
        <w:numPr>
          <w:ilvl w:val="0"/>
          <w:numId w:val="6"/>
        </w:numPr>
        <w:rPr>
          <w:sz w:val="22"/>
          <w:szCs w:val="22"/>
        </w:rPr>
      </w:pPr>
      <w:r>
        <w:rPr>
          <w:sz w:val="22"/>
          <w:szCs w:val="22"/>
        </w:rPr>
        <w:t>Nye hestebokse</w:t>
      </w:r>
      <w:r w:rsidR="000A1413">
        <w:rPr>
          <w:sz w:val="22"/>
          <w:szCs w:val="22"/>
        </w:rPr>
        <w:t xml:space="preserve"> og eksisterende hestebokse</w:t>
      </w:r>
      <w:r w:rsidR="00722954">
        <w:rPr>
          <w:sz w:val="22"/>
          <w:szCs w:val="22"/>
        </w:rPr>
        <w:t xml:space="preserve"> i eksisterende </w:t>
      </w:r>
      <w:r w:rsidR="00C6128A">
        <w:rPr>
          <w:sz w:val="22"/>
          <w:szCs w:val="22"/>
        </w:rPr>
        <w:t>staldbygning</w:t>
      </w:r>
      <w:r w:rsidR="001C6B80">
        <w:rPr>
          <w:sz w:val="22"/>
          <w:szCs w:val="22"/>
        </w:rPr>
        <w:t xml:space="preserve">. </w:t>
      </w:r>
      <w:r w:rsidR="00880587">
        <w:rPr>
          <w:sz w:val="22"/>
          <w:szCs w:val="22"/>
        </w:rPr>
        <w:t xml:space="preserve">Samlet produktionsareal på </w:t>
      </w:r>
      <w:r w:rsidR="00EB223B">
        <w:rPr>
          <w:sz w:val="22"/>
          <w:szCs w:val="22"/>
        </w:rPr>
        <w:t>150 m</w:t>
      </w:r>
      <w:r w:rsidR="00EB223B" w:rsidRPr="00203E8A">
        <w:rPr>
          <w:sz w:val="22"/>
          <w:szCs w:val="22"/>
          <w:vertAlign w:val="superscript"/>
        </w:rPr>
        <w:t>2</w:t>
      </w:r>
      <w:r w:rsidR="00025A82">
        <w:rPr>
          <w:sz w:val="22"/>
          <w:szCs w:val="22"/>
        </w:rPr>
        <w:t>, svarende til 45,3 % af bruttoarealet</w:t>
      </w:r>
      <w:r w:rsidR="000C09AD">
        <w:rPr>
          <w:sz w:val="22"/>
          <w:szCs w:val="22"/>
        </w:rPr>
        <w:t xml:space="preserve"> på 331 m</w:t>
      </w:r>
      <w:r w:rsidR="000C09AD" w:rsidRPr="00203E8A">
        <w:rPr>
          <w:sz w:val="22"/>
          <w:szCs w:val="22"/>
          <w:vertAlign w:val="superscript"/>
        </w:rPr>
        <w:t>2</w:t>
      </w:r>
      <w:r w:rsidR="000C09AD">
        <w:rPr>
          <w:sz w:val="22"/>
          <w:szCs w:val="22"/>
        </w:rPr>
        <w:t xml:space="preserve">. Dyretype </w:t>
      </w:r>
      <w:r w:rsidR="00203E8A">
        <w:rPr>
          <w:sz w:val="22"/>
          <w:szCs w:val="22"/>
        </w:rPr>
        <w:t>”</w:t>
      </w:r>
      <w:r w:rsidR="000C09AD">
        <w:rPr>
          <w:sz w:val="22"/>
          <w:szCs w:val="22"/>
        </w:rPr>
        <w:t>Heste</w:t>
      </w:r>
      <w:r w:rsidR="00203E8A">
        <w:rPr>
          <w:sz w:val="22"/>
          <w:szCs w:val="22"/>
        </w:rPr>
        <w:t>. Dybstrøelse”.</w:t>
      </w:r>
    </w:p>
    <w:p w14:paraId="7D592415" w14:textId="1FFEB04C" w:rsidR="00FB5384" w:rsidRDefault="00827578" w:rsidP="00B35EEC">
      <w:pPr>
        <w:pStyle w:val="Listeafsnit"/>
        <w:numPr>
          <w:ilvl w:val="0"/>
          <w:numId w:val="6"/>
        </w:numPr>
        <w:rPr>
          <w:sz w:val="22"/>
          <w:szCs w:val="22"/>
        </w:rPr>
      </w:pPr>
      <w:r>
        <w:rPr>
          <w:sz w:val="22"/>
          <w:szCs w:val="22"/>
        </w:rPr>
        <w:t>7 n</w:t>
      </w:r>
      <w:r w:rsidR="00FB5384">
        <w:rPr>
          <w:sz w:val="22"/>
          <w:szCs w:val="22"/>
        </w:rPr>
        <w:t xml:space="preserve">ye </w:t>
      </w:r>
      <w:r w:rsidR="00773D23">
        <w:rPr>
          <w:sz w:val="22"/>
          <w:szCs w:val="22"/>
        </w:rPr>
        <w:t>løsdrift-</w:t>
      </w:r>
      <w:r w:rsidR="00FB5384">
        <w:rPr>
          <w:sz w:val="22"/>
          <w:szCs w:val="22"/>
        </w:rPr>
        <w:t>læskure</w:t>
      </w:r>
      <w:r w:rsidR="006453DB">
        <w:rPr>
          <w:sz w:val="22"/>
          <w:szCs w:val="22"/>
        </w:rPr>
        <w:t xml:space="preserve"> </w:t>
      </w:r>
      <w:r w:rsidR="000A1413">
        <w:rPr>
          <w:sz w:val="22"/>
          <w:szCs w:val="22"/>
        </w:rPr>
        <w:t xml:space="preserve">og </w:t>
      </w:r>
      <w:r>
        <w:rPr>
          <w:sz w:val="22"/>
          <w:szCs w:val="22"/>
        </w:rPr>
        <w:t xml:space="preserve">3 </w:t>
      </w:r>
      <w:r w:rsidR="000A1413">
        <w:rPr>
          <w:sz w:val="22"/>
          <w:szCs w:val="22"/>
        </w:rPr>
        <w:t>eksisterende læskure på fold</w:t>
      </w:r>
      <w:r w:rsidR="002945AC">
        <w:rPr>
          <w:sz w:val="22"/>
          <w:szCs w:val="22"/>
        </w:rPr>
        <w:t xml:space="preserve">. </w:t>
      </w:r>
      <w:r w:rsidR="0012298F">
        <w:rPr>
          <w:sz w:val="22"/>
          <w:szCs w:val="22"/>
        </w:rPr>
        <w:t xml:space="preserve">Samlet produktionsareal på </w:t>
      </w:r>
      <w:r w:rsidR="001711F3">
        <w:rPr>
          <w:sz w:val="22"/>
          <w:szCs w:val="22"/>
        </w:rPr>
        <w:t>341</w:t>
      </w:r>
      <w:r w:rsidR="0012298F">
        <w:rPr>
          <w:sz w:val="22"/>
          <w:szCs w:val="22"/>
        </w:rPr>
        <w:t xml:space="preserve"> m</w:t>
      </w:r>
      <w:r w:rsidR="0012298F" w:rsidRPr="00203E8A">
        <w:rPr>
          <w:sz w:val="22"/>
          <w:szCs w:val="22"/>
          <w:vertAlign w:val="superscript"/>
        </w:rPr>
        <w:t>2</w:t>
      </w:r>
      <w:r w:rsidR="0012298F">
        <w:rPr>
          <w:sz w:val="22"/>
          <w:szCs w:val="22"/>
        </w:rPr>
        <w:t xml:space="preserve">, </w:t>
      </w:r>
      <w:r w:rsidR="0012298F" w:rsidRPr="00F86355">
        <w:rPr>
          <w:sz w:val="22"/>
          <w:szCs w:val="22"/>
        </w:rPr>
        <w:t xml:space="preserve">svarende til </w:t>
      </w:r>
      <w:r w:rsidR="008237C5" w:rsidRPr="00F86355">
        <w:rPr>
          <w:sz w:val="22"/>
          <w:szCs w:val="22"/>
        </w:rPr>
        <w:t>100</w:t>
      </w:r>
      <w:r w:rsidR="0012298F" w:rsidRPr="00F86355">
        <w:rPr>
          <w:sz w:val="22"/>
          <w:szCs w:val="22"/>
        </w:rPr>
        <w:t xml:space="preserve"> % af</w:t>
      </w:r>
      <w:r w:rsidR="0012298F">
        <w:rPr>
          <w:sz w:val="22"/>
          <w:szCs w:val="22"/>
        </w:rPr>
        <w:t xml:space="preserve"> bruttoarealet</w:t>
      </w:r>
      <w:r w:rsidR="008237C5">
        <w:rPr>
          <w:sz w:val="22"/>
          <w:szCs w:val="22"/>
        </w:rPr>
        <w:t>.</w:t>
      </w:r>
      <w:r w:rsidR="0012298F">
        <w:rPr>
          <w:sz w:val="22"/>
          <w:szCs w:val="22"/>
        </w:rPr>
        <w:t xml:space="preserve"> Dyretype ”Heste. Dybstrøelse”.</w:t>
      </w:r>
    </w:p>
    <w:p w14:paraId="09504FEA" w14:textId="02AFD7E9" w:rsidR="003A2F43" w:rsidRDefault="003A2F43" w:rsidP="00B35EEC">
      <w:pPr>
        <w:pStyle w:val="Listeafsnit"/>
        <w:numPr>
          <w:ilvl w:val="0"/>
          <w:numId w:val="6"/>
        </w:numPr>
        <w:rPr>
          <w:sz w:val="22"/>
          <w:szCs w:val="22"/>
        </w:rPr>
      </w:pPr>
      <w:r>
        <w:rPr>
          <w:sz w:val="22"/>
          <w:szCs w:val="22"/>
        </w:rPr>
        <w:t>Eksisterende møddingsplads</w:t>
      </w:r>
      <w:r w:rsidR="00F67ED4">
        <w:rPr>
          <w:sz w:val="22"/>
          <w:szCs w:val="22"/>
        </w:rPr>
        <w:t xml:space="preserve"> </w:t>
      </w:r>
      <w:r w:rsidR="00C06E29">
        <w:rPr>
          <w:sz w:val="22"/>
          <w:szCs w:val="22"/>
        </w:rPr>
        <w:t>(placeret i maskinhus)</w:t>
      </w:r>
      <w:r w:rsidR="00E809DD">
        <w:rPr>
          <w:sz w:val="22"/>
          <w:szCs w:val="22"/>
        </w:rPr>
        <w:t>.</w:t>
      </w:r>
      <w:r w:rsidR="00C06E29">
        <w:rPr>
          <w:sz w:val="22"/>
          <w:szCs w:val="22"/>
        </w:rPr>
        <w:t xml:space="preserve"> </w:t>
      </w:r>
    </w:p>
    <w:p w14:paraId="2F54E46E" w14:textId="649F604B" w:rsidR="003A2F43" w:rsidRPr="00A2388D" w:rsidRDefault="00B3673C" w:rsidP="00B35EEC">
      <w:pPr>
        <w:pStyle w:val="Listeafsnit"/>
        <w:numPr>
          <w:ilvl w:val="0"/>
          <w:numId w:val="6"/>
        </w:numPr>
        <w:rPr>
          <w:sz w:val="22"/>
          <w:szCs w:val="22"/>
          <w:lang w:val="nb-NO"/>
        </w:rPr>
      </w:pPr>
      <w:r w:rsidRPr="00A2388D">
        <w:rPr>
          <w:sz w:val="22"/>
          <w:szCs w:val="22"/>
          <w:lang w:val="nb-NO"/>
        </w:rPr>
        <w:t>Eksisterende maskinhus</w:t>
      </w:r>
      <w:r w:rsidR="00677048" w:rsidRPr="00A2388D">
        <w:rPr>
          <w:sz w:val="22"/>
          <w:szCs w:val="22"/>
          <w:lang w:val="nb-NO"/>
        </w:rPr>
        <w:t>, ca</w:t>
      </w:r>
      <w:r w:rsidR="006C20F3" w:rsidRPr="00A2388D">
        <w:rPr>
          <w:sz w:val="22"/>
          <w:szCs w:val="22"/>
          <w:lang w:val="nb-NO"/>
        </w:rPr>
        <w:t>. 172 m</w:t>
      </w:r>
      <w:r w:rsidR="006C20F3" w:rsidRPr="00A2388D">
        <w:rPr>
          <w:sz w:val="22"/>
          <w:szCs w:val="22"/>
          <w:vertAlign w:val="superscript"/>
          <w:lang w:val="nb-NO"/>
        </w:rPr>
        <w:t>2</w:t>
      </w:r>
      <w:r w:rsidR="00E809DD">
        <w:rPr>
          <w:sz w:val="22"/>
          <w:szCs w:val="22"/>
          <w:lang w:val="nb-NO"/>
        </w:rPr>
        <w:t>.</w:t>
      </w:r>
    </w:p>
    <w:p w14:paraId="2E38EB72" w14:textId="513E1A60" w:rsidR="00B712E9" w:rsidRPr="00793985" w:rsidRDefault="00E1144E" w:rsidP="00B35EEC">
      <w:pPr>
        <w:pStyle w:val="Listeafsnit"/>
        <w:numPr>
          <w:ilvl w:val="0"/>
          <w:numId w:val="6"/>
        </w:numPr>
        <w:rPr>
          <w:sz w:val="22"/>
          <w:szCs w:val="22"/>
        </w:rPr>
      </w:pPr>
      <w:r w:rsidRPr="00793985">
        <w:rPr>
          <w:sz w:val="22"/>
          <w:szCs w:val="22"/>
        </w:rPr>
        <w:t>Eksisterende ridebane</w:t>
      </w:r>
      <w:r w:rsidR="008F11CD" w:rsidRPr="00793985">
        <w:rPr>
          <w:sz w:val="22"/>
          <w:szCs w:val="22"/>
        </w:rPr>
        <w:t>, 20</w:t>
      </w:r>
      <w:r w:rsidR="00793985" w:rsidRPr="00793985">
        <w:rPr>
          <w:sz w:val="22"/>
          <w:szCs w:val="22"/>
        </w:rPr>
        <w:t>x40 m</w:t>
      </w:r>
      <w:r w:rsidR="00E809DD">
        <w:rPr>
          <w:sz w:val="22"/>
          <w:szCs w:val="22"/>
        </w:rPr>
        <w:t>.</w:t>
      </w:r>
      <w:r w:rsidR="00C06E29">
        <w:rPr>
          <w:sz w:val="22"/>
          <w:szCs w:val="22"/>
        </w:rPr>
        <w:t xml:space="preserve"> </w:t>
      </w:r>
    </w:p>
    <w:p w14:paraId="2F1F5C34" w14:textId="6D29EEA9" w:rsidR="006067A6" w:rsidRDefault="006067A6" w:rsidP="006067A6">
      <w:pPr>
        <w:rPr>
          <w:color w:val="000000"/>
          <w:szCs w:val="22"/>
        </w:rPr>
      </w:pPr>
      <w:r>
        <w:rPr>
          <w:color w:val="000000"/>
          <w:szCs w:val="22"/>
        </w:rPr>
        <w:t xml:space="preserve">Situationsplan for ejendommen fremgår af </w:t>
      </w:r>
      <w:r w:rsidR="00601BCC">
        <w:rPr>
          <w:color w:val="000000"/>
          <w:szCs w:val="22"/>
        </w:rPr>
        <w:t>B</w:t>
      </w:r>
      <w:r>
        <w:rPr>
          <w:color w:val="000000"/>
          <w:szCs w:val="22"/>
        </w:rPr>
        <w:t>ilag 2</w:t>
      </w:r>
      <w:r w:rsidR="00CC690F">
        <w:rPr>
          <w:color w:val="000000"/>
          <w:szCs w:val="22"/>
        </w:rPr>
        <w:t>.</w:t>
      </w:r>
    </w:p>
    <w:p w14:paraId="61211440" w14:textId="77777777" w:rsidR="006067A6" w:rsidRPr="006067A6" w:rsidRDefault="00C7601F" w:rsidP="00EE79E7">
      <w:pPr>
        <w:pStyle w:val="Overskrift3"/>
        <w:ind w:left="1134"/>
      </w:pPr>
      <w:bookmarkStart w:id="22" w:name="_Toc32830020"/>
      <w:r w:rsidRPr="007E6FE8">
        <w:t xml:space="preserve">Husdyrbrugets </w:t>
      </w:r>
      <w:r w:rsidR="00311B16">
        <w:t xml:space="preserve">lokalisering </w:t>
      </w:r>
      <w:r w:rsidR="006067A6">
        <w:t>–</w:t>
      </w:r>
      <w:r w:rsidR="00311B16">
        <w:t xml:space="preserve"> afstandskrav</w:t>
      </w:r>
      <w:bookmarkEnd w:id="22"/>
    </w:p>
    <w:p w14:paraId="45A8FC8F" w14:textId="6D4FF2AE" w:rsidR="00913FED" w:rsidRDefault="00913FED" w:rsidP="001D2882">
      <w:pPr>
        <w:rPr>
          <w:szCs w:val="20"/>
        </w:rPr>
      </w:pPr>
      <w:r w:rsidRPr="00913FED">
        <w:rPr>
          <w:szCs w:val="20"/>
        </w:rPr>
        <w:t>Der søges om tilladelse</w:t>
      </w:r>
      <w:r>
        <w:rPr>
          <w:szCs w:val="20"/>
        </w:rPr>
        <w:t xml:space="preserve"> </w:t>
      </w:r>
      <w:r w:rsidRPr="00913FED">
        <w:rPr>
          <w:szCs w:val="20"/>
        </w:rPr>
        <w:t>til i alt 150 m</w:t>
      </w:r>
      <w:r w:rsidRPr="00913FED">
        <w:rPr>
          <w:szCs w:val="20"/>
          <w:vertAlign w:val="superscript"/>
        </w:rPr>
        <w:t>2</w:t>
      </w:r>
      <w:r w:rsidRPr="00913FED">
        <w:rPr>
          <w:szCs w:val="20"/>
        </w:rPr>
        <w:t xml:space="preserve"> hestebokse (etableret i eksisterende hal/staldbygning) og i alt 341m</w:t>
      </w:r>
      <w:r w:rsidRPr="00913FED">
        <w:rPr>
          <w:szCs w:val="20"/>
          <w:vertAlign w:val="superscript"/>
        </w:rPr>
        <w:t>2</w:t>
      </w:r>
      <w:r w:rsidRPr="00913FED">
        <w:rPr>
          <w:szCs w:val="20"/>
        </w:rPr>
        <w:t xml:space="preserve"> læskure placeret på folde.</w:t>
      </w:r>
    </w:p>
    <w:p w14:paraId="1C6405A7" w14:textId="1671D90B" w:rsidR="00150CDF" w:rsidRPr="00150CDF" w:rsidRDefault="00826447" w:rsidP="00150CDF">
      <w:pPr>
        <w:rPr>
          <w:szCs w:val="20"/>
        </w:rPr>
      </w:pPr>
      <w:r>
        <w:rPr>
          <w:szCs w:val="20"/>
        </w:rPr>
        <w:t>Mark på n</w:t>
      </w:r>
      <w:r w:rsidR="00150CDF" w:rsidRPr="00150CDF">
        <w:rPr>
          <w:szCs w:val="20"/>
        </w:rPr>
        <w:t>aboarealet</w:t>
      </w:r>
      <w:r>
        <w:rPr>
          <w:szCs w:val="20"/>
        </w:rPr>
        <w:t xml:space="preserve"> ved Store Valbyvej</w:t>
      </w:r>
      <w:r w:rsidR="00C67430">
        <w:rPr>
          <w:szCs w:val="20"/>
        </w:rPr>
        <w:t xml:space="preserve"> 85, m</w:t>
      </w:r>
      <w:r w:rsidR="00150CDF" w:rsidRPr="00150CDF">
        <w:rPr>
          <w:szCs w:val="20"/>
        </w:rPr>
        <w:t xml:space="preserve">atrikel 7d er </w:t>
      </w:r>
      <w:r w:rsidR="00035554">
        <w:t xml:space="preserve">købt og erhvervet </w:t>
      </w:r>
      <w:r w:rsidR="00150CDF" w:rsidRPr="00150CDF">
        <w:rPr>
          <w:szCs w:val="20"/>
        </w:rPr>
        <w:t>og skal bruges som en del af foldsystemet til dyreholdet.</w:t>
      </w:r>
      <w:r w:rsidR="007351D4">
        <w:rPr>
          <w:szCs w:val="20"/>
        </w:rPr>
        <w:t xml:space="preserve"> </w:t>
      </w:r>
    </w:p>
    <w:p w14:paraId="51FA1009" w14:textId="47052FCC" w:rsidR="00CE0978" w:rsidRDefault="00913FED" w:rsidP="001D2882">
      <w:pPr>
        <w:rPr>
          <w:szCs w:val="20"/>
        </w:rPr>
      </w:pPr>
      <w:r w:rsidRPr="00913FED">
        <w:rPr>
          <w:szCs w:val="20"/>
        </w:rPr>
        <w:t>Der foretages ingen</w:t>
      </w:r>
      <w:r>
        <w:rPr>
          <w:szCs w:val="20"/>
        </w:rPr>
        <w:t xml:space="preserve"> </w:t>
      </w:r>
      <w:r w:rsidRPr="00913FED">
        <w:rPr>
          <w:szCs w:val="20"/>
        </w:rPr>
        <w:t>ændringer af eksisterende bygningers størrelse eller placering.</w:t>
      </w:r>
      <w:r>
        <w:rPr>
          <w:szCs w:val="20"/>
        </w:rPr>
        <w:t xml:space="preserve"> </w:t>
      </w:r>
      <w:r w:rsidRPr="00913FED">
        <w:rPr>
          <w:szCs w:val="20"/>
        </w:rPr>
        <w:t>Afstand fra produktionsbygning (hal/staldbygning) til beboelse er 21 m.</w:t>
      </w:r>
    </w:p>
    <w:p w14:paraId="110DDAEE" w14:textId="77777777" w:rsidR="00BF474C" w:rsidRDefault="00BD490D" w:rsidP="00A82621">
      <w:pPr>
        <w:rPr>
          <w:b/>
          <w:szCs w:val="22"/>
          <w:u w:val="single"/>
        </w:rPr>
      </w:pPr>
      <w:r w:rsidRPr="00A915A7">
        <w:rPr>
          <w:b/>
          <w:szCs w:val="22"/>
          <w:u w:val="single"/>
        </w:rPr>
        <w:t>K</w:t>
      </w:r>
      <w:r w:rsidR="00BF474C" w:rsidRPr="00A915A7">
        <w:rPr>
          <w:b/>
          <w:szCs w:val="22"/>
          <w:u w:val="single"/>
        </w:rPr>
        <w:t>ommune</w:t>
      </w:r>
      <w:r w:rsidR="00DC6DF9" w:rsidRPr="00A915A7">
        <w:rPr>
          <w:b/>
          <w:szCs w:val="22"/>
          <w:u w:val="single"/>
        </w:rPr>
        <w:t>n</w:t>
      </w:r>
      <w:r w:rsidR="00BF474C" w:rsidRPr="00A915A7">
        <w:rPr>
          <w:b/>
          <w:szCs w:val="22"/>
          <w:u w:val="single"/>
        </w:rPr>
        <w:t>s vurdering</w:t>
      </w:r>
    </w:p>
    <w:p w14:paraId="18BB8F87" w14:textId="7F571916" w:rsidR="00A4176E" w:rsidRDefault="00E12362" w:rsidP="00B919F2">
      <w:pPr>
        <w:rPr>
          <w:color w:val="000000"/>
          <w:szCs w:val="22"/>
        </w:rPr>
      </w:pPr>
      <w:r>
        <w:rPr>
          <w:color w:val="000000"/>
          <w:szCs w:val="22"/>
        </w:rPr>
        <w:t xml:space="preserve">Husdyrbrugets </w:t>
      </w:r>
      <w:r w:rsidR="004F2249">
        <w:rPr>
          <w:color w:val="000000"/>
          <w:szCs w:val="22"/>
        </w:rPr>
        <w:t>ændringer og udvidelser med hestebokse og læskure</w:t>
      </w:r>
      <w:r w:rsidR="00261188">
        <w:rPr>
          <w:color w:val="000000"/>
          <w:szCs w:val="22"/>
        </w:rPr>
        <w:t xml:space="preserve"> sker </w:t>
      </w:r>
      <w:r w:rsidR="00FC378D">
        <w:rPr>
          <w:color w:val="000000"/>
          <w:szCs w:val="22"/>
        </w:rPr>
        <w:t>i landzone</w:t>
      </w:r>
      <w:r w:rsidR="00AD4063">
        <w:rPr>
          <w:color w:val="000000"/>
          <w:szCs w:val="22"/>
        </w:rPr>
        <w:t xml:space="preserve">, Landområde </w:t>
      </w:r>
      <w:r w:rsidR="00100C6C">
        <w:rPr>
          <w:color w:val="000000"/>
          <w:szCs w:val="22"/>
        </w:rPr>
        <w:t xml:space="preserve">2.LB.2 nord for </w:t>
      </w:r>
      <w:r w:rsidR="000F520E">
        <w:rPr>
          <w:color w:val="000000"/>
          <w:szCs w:val="22"/>
        </w:rPr>
        <w:t xml:space="preserve">bydelen </w:t>
      </w:r>
      <w:r w:rsidR="00100C6C">
        <w:rPr>
          <w:color w:val="000000"/>
          <w:szCs w:val="22"/>
        </w:rPr>
        <w:t>Himmelev</w:t>
      </w:r>
      <w:r w:rsidR="000F520E">
        <w:rPr>
          <w:color w:val="000000"/>
          <w:szCs w:val="22"/>
        </w:rPr>
        <w:t xml:space="preserve"> i</w:t>
      </w:r>
      <w:r w:rsidR="00100C6C">
        <w:rPr>
          <w:color w:val="000000"/>
          <w:szCs w:val="22"/>
        </w:rPr>
        <w:t xml:space="preserve"> Roskilde</w:t>
      </w:r>
      <w:r w:rsidR="000F520E">
        <w:rPr>
          <w:color w:val="000000"/>
          <w:szCs w:val="22"/>
        </w:rPr>
        <w:t>.</w:t>
      </w:r>
    </w:p>
    <w:p w14:paraId="5B949555" w14:textId="7B5F7940" w:rsidR="005E0238" w:rsidRPr="000942EA" w:rsidRDefault="003B6F6C" w:rsidP="00B919F2">
      <w:pPr>
        <w:rPr>
          <w:color w:val="000000"/>
          <w:szCs w:val="22"/>
        </w:rPr>
      </w:pPr>
      <w:r w:rsidRPr="000942EA">
        <w:rPr>
          <w:color w:val="000000"/>
          <w:szCs w:val="22"/>
        </w:rPr>
        <w:t xml:space="preserve">Etablering, </w:t>
      </w:r>
      <w:r w:rsidR="00A6452F" w:rsidRPr="000942EA">
        <w:rPr>
          <w:color w:val="000000"/>
          <w:szCs w:val="22"/>
        </w:rPr>
        <w:t>u</w:t>
      </w:r>
      <w:r w:rsidR="00380027" w:rsidRPr="000942EA">
        <w:rPr>
          <w:color w:val="000000"/>
          <w:szCs w:val="22"/>
        </w:rPr>
        <w:t>dvidelser og ændringer på et h</w:t>
      </w:r>
      <w:r w:rsidR="005E0238" w:rsidRPr="000942EA">
        <w:rPr>
          <w:color w:val="000000"/>
          <w:szCs w:val="22"/>
        </w:rPr>
        <w:t>usdyrbrug</w:t>
      </w:r>
      <w:r w:rsidR="00380027" w:rsidRPr="000942EA">
        <w:rPr>
          <w:color w:val="000000"/>
          <w:szCs w:val="22"/>
        </w:rPr>
        <w:t xml:space="preserve"> skal </w:t>
      </w:r>
      <w:r w:rsidR="00395607" w:rsidRPr="000942EA">
        <w:rPr>
          <w:color w:val="000000"/>
          <w:szCs w:val="22"/>
        </w:rPr>
        <w:t>opfylde</w:t>
      </w:r>
      <w:r w:rsidR="005E0238" w:rsidRPr="000942EA">
        <w:rPr>
          <w:color w:val="000000"/>
          <w:szCs w:val="22"/>
        </w:rPr>
        <w:t xml:space="preserve"> afstandskrav i følgende love og bekendtgørelser, som gælder for husdyr</w:t>
      </w:r>
      <w:r w:rsidR="00BE44D5" w:rsidRPr="000942EA">
        <w:rPr>
          <w:color w:val="000000"/>
          <w:szCs w:val="22"/>
        </w:rPr>
        <w:t>brug</w:t>
      </w:r>
      <w:r w:rsidR="005E0238" w:rsidRPr="000942EA">
        <w:rPr>
          <w:color w:val="000000"/>
          <w:szCs w:val="22"/>
        </w:rPr>
        <w:t>:</w:t>
      </w:r>
    </w:p>
    <w:p w14:paraId="039B8871" w14:textId="77777777" w:rsidR="00BE44D5" w:rsidRPr="00A6452F" w:rsidRDefault="00D81DFD" w:rsidP="00B35EEC">
      <w:pPr>
        <w:pStyle w:val="Listeafsnit"/>
        <w:numPr>
          <w:ilvl w:val="0"/>
          <w:numId w:val="6"/>
        </w:numPr>
        <w:rPr>
          <w:sz w:val="22"/>
          <w:szCs w:val="22"/>
        </w:rPr>
      </w:pPr>
      <w:r w:rsidRPr="00A6452F">
        <w:rPr>
          <w:sz w:val="22"/>
          <w:szCs w:val="22"/>
        </w:rPr>
        <w:t>Lov om husdyrbrug og anvendelse af gødning m.v.</w:t>
      </w:r>
      <w:r w:rsidR="00BE44D5" w:rsidRPr="00A6452F">
        <w:rPr>
          <w:sz w:val="22"/>
          <w:szCs w:val="22"/>
        </w:rPr>
        <w:t xml:space="preserve">§ 6: </w:t>
      </w:r>
      <w:r w:rsidR="00AE1386" w:rsidRPr="00A6452F">
        <w:rPr>
          <w:sz w:val="22"/>
          <w:szCs w:val="22"/>
        </w:rPr>
        <w:t>Forbudszone til naboer og byzone.</w:t>
      </w:r>
    </w:p>
    <w:p w14:paraId="00CE19F7" w14:textId="77777777" w:rsidR="005E0238" w:rsidRPr="00A6452F" w:rsidRDefault="00D81DFD" w:rsidP="00B35EEC">
      <w:pPr>
        <w:pStyle w:val="Listeafsnit"/>
        <w:numPr>
          <w:ilvl w:val="0"/>
          <w:numId w:val="6"/>
        </w:numPr>
        <w:rPr>
          <w:sz w:val="22"/>
          <w:szCs w:val="22"/>
        </w:rPr>
      </w:pPr>
      <w:r w:rsidRPr="00A6452F">
        <w:rPr>
          <w:sz w:val="22"/>
          <w:szCs w:val="22"/>
        </w:rPr>
        <w:t>Lov om husdyrbrug og anvendelse af gødning m.v.</w:t>
      </w:r>
      <w:r w:rsidR="005E0238" w:rsidRPr="00A6452F">
        <w:rPr>
          <w:sz w:val="22"/>
          <w:szCs w:val="22"/>
        </w:rPr>
        <w:t xml:space="preserve"> § 7: Afstande til beskyttede naturtyper.</w:t>
      </w:r>
    </w:p>
    <w:p w14:paraId="7DC6D412" w14:textId="77777777" w:rsidR="00AE1386" w:rsidRPr="00A6452F" w:rsidRDefault="00D81DFD" w:rsidP="00B35EEC">
      <w:pPr>
        <w:pStyle w:val="Listeafsnit"/>
        <w:numPr>
          <w:ilvl w:val="0"/>
          <w:numId w:val="6"/>
        </w:numPr>
        <w:rPr>
          <w:sz w:val="22"/>
          <w:szCs w:val="22"/>
        </w:rPr>
      </w:pPr>
      <w:r w:rsidRPr="00A6452F">
        <w:rPr>
          <w:sz w:val="22"/>
          <w:szCs w:val="22"/>
        </w:rPr>
        <w:t>Lov om husdyrbrug og anvendelse af gødning m.v.</w:t>
      </w:r>
      <w:r w:rsidR="00AE1386" w:rsidRPr="00A6452F">
        <w:rPr>
          <w:sz w:val="22"/>
          <w:szCs w:val="22"/>
        </w:rPr>
        <w:t xml:space="preserve"> § 8: Afstande til bl.a. vandløb, søer, naboskel og vej.</w:t>
      </w:r>
    </w:p>
    <w:p w14:paraId="23FF3FAE" w14:textId="77777777" w:rsidR="006D55D3" w:rsidRDefault="008E7A5B" w:rsidP="00277590">
      <w:pPr>
        <w:rPr>
          <w:color w:val="000000"/>
          <w:szCs w:val="22"/>
        </w:rPr>
      </w:pPr>
      <w:r w:rsidRPr="00985E7F">
        <w:rPr>
          <w:color w:val="000000"/>
          <w:szCs w:val="22"/>
          <w:u w:val="single"/>
        </w:rPr>
        <w:t>A</w:t>
      </w:r>
      <w:r w:rsidR="008E0FB8" w:rsidRPr="00985E7F">
        <w:rPr>
          <w:color w:val="000000"/>
          <w:szCs w:val="22"/>
          <w:u w:val="single"/>
        </w:rPr>
        <w:t>fstandskrav</w:t>
      </w:r>
      <w:r w:rsidRPr="00985E7F">
        <w:rPr>
          <w:color w:val="000000"/>
          <w:szCs w:val="22"/>
          <w:u w:val="single"/>
        </w:rPr>
        <w:t>et</w:t>
      </w:r>
      <w:r w:rsidR="008E0FB8" w:rsidRPr="00985E7F">
        <w:rPr>
          <w:color w:val="000000"/>
          <w:szCs w:val="22"/>
          <w:u w:val="single"/>
        </w:rPr>
        <w:t xml:space="preserve"> </w:t>
      </w:r>
      <w:r w:rsidR="004A7F97" w:rsidRPr="00985E7F">
        <w:rPr>
          <w:color w:val="000000"/>
          <w:szCs w:val="22"/>
          <w:u w:val="single"/>
        </w:rPr>
        <w:t xml:space="preserve">jf. </w:t>
      </w:r>
      <w:r w:rsidR="00091C4B" w:rsidRPr="00985E7F">
        <w:rPr>
          <w:color w:val="000000"/>
          <w:szCs w:val="22"/>
          <w:u w:val="single"/>
        </w:rPr>
        <w:t>§ 6</w:t>
      </w:r>
      <w:r w:rsidR="00091C4B">
        <w:rPr>
          <w:color w:val="000000"/>
          <w:szCs w:val="22"/>
        </w:rPr>
        <w:t xml:space="preserve"> </w:t>
      </w:r>
    </w:p>
    <w:p w14:paraId="51F879FD" w14:textId="38C21D94" w:rsidR="00277590" w:rsidRDefault="006D55D3" w:rsidP="00277590">
      <w:pPr>
        <w:rPr>
          <w:color w:val="000000"/>
          <w:szCs w:val="22"/>
        </w:rPr>
      </w:pPr>
      <w:r>
        <w:rPr>
          <w:color w:val="000000"/>
          <w:szCs w:val="22"/>
        </w:rPr>
        <w:t xml:space="preserve">Kravet </w:t>
      </w:r>
      <w:r w:rsidR="008834D6">
        <w:rPr>
          <w:color w:val="000000"/>
          <w:szCs w:val="22"/>
        </w:rPr>
        <w:t>er mindst 50 m til nabobeboels</w:t>
      </w:r>
      <w:r w:rsidR="007B02C6">
        <w:rPr>
          <w:color w:val="000000"/>
          <w:szCs w:val="22"/>
        </w:rPr>
        <w:t xml:space="preserve">e, </w:t>
      </w:r>
      <w:r w:rsidR="00D55E27">
        <w:rPr>
          <w:color w:val="000000"/>
          <w:szCs w:val="22"/>
        </w:rPr>
        <w:t xml:space="preserve">byzone </w:t>
      </w:r>
      <w:r w:rsidR="00DD3F66">
        <w:rPr>
          <w:color w:val="000000"/>
          <w:szCs w:val="22"/>
        </w:rPr>
        <w:t xml:space="preserve">og lokalplan for boliger. </w:t>
      </w:r>
      <w:r w:rsidR="004766FE">
        <w:rPr>
          <w:color w:val="000000"/>
          <w:szCs w:val="22"/>
        </w:rPr>
        <w:t>De</w:t>
      </w:r>
      <w:r w:rsidR="00965702">
        <w:rPr>
          <w:color w:val="000000"/>
          <w:szCs w:val="22"/>
        </w:rPr>
        <w:t xml:space="preserve"> nye hestebokse</w:t>
      </w:r>
      <w:r w:rsidR="00475960">
        <w:rPr>
          <w:color w:val="000000"/>
          <w:szCs w:val="22"/>
        </w:rPr>
        <w:t xml:space="preserve"> og</w:t>
      </w:r>
      <w:r w:rsidR="00F71589">
        <w:rPr>
          <w:color w:val="000000"/>
          <w:szCs w:val="22"/>
        </w:rPr>
        <w:t xml:space="preserve"> læskure </w:t>
      </w:r>
      <w:r w:rsidR="00091C4B">
        <w:rPr>
          <w:color w:val="000000"/>
          <w:szCs w:val="22"/>
        </w:rPr>
        <w:t>opfyld</w:t>
      </w:r>
      <w:r w:rsidR="004766FE">
        <w:rPr>
          <w:color w:val="000000"/>
          <w:szCs w:val="22"/>
        </w:rPr>
        <w:t>er afstandskravet</w:t>
      </w:r>
      <w:r w:rsidR="0010291B">
        <w:rPr>
          <w:color w:val="000000"/>
          <w:szCs w:val="22"/>
        </w:rPr>
        <w:t>, se tabel nedenfor.</w:t>
      </w:r>
      <w:r w:rsidR="00080DE4">
        <w:rPr>
          <w:color w:val="000000"/>
          <w:szCs w:val="22"/>
        </w:rPr>
        <w:t xml:space="preserve"> </w:t>
      </w:r>
    </w:p>
    <w:p w14:paraId="1B140A2C" w14:textId="61571A9C" w:rsidR="003717AB" w:rsidRDefault="003717AB">
      <w:pPr>
        <w:spacing w:before="0" w:line="240" w:lineRule="auto"/>
        <w:ind w:left="0"/>
        <w:rPr>
          <w:color w:val="000000"/>
          <w:szCs w:val="22"/>
        </w:rPr>
      </w:pPr>
      <w:r>
        <w:rPr>
          <w:color w:val="000000"/>
          <w:szCs w:val="22"/>
        </w:rPr>
        <w:br w:type="page"/>
      </w:r>
    </w:p>
    <w:p w14:paraId="65A4CD41" w14:textId="77777777" w:rsidR="00C90370" w:rsidRDefault="00C90370" w:rsidP="00277590">
      <w:pPr>
        <w:rPr>
          <w:color w:val="000000"/>
          <w:szCs w:val="22"/>
        </w:rPr>
      </w:pPr>
    </w:p>
    <w:tbl>
      <w:tblPr>
        <w:tblStyle w:val="Tabel-Gitter"/>
        <w:tblW w:w="0" w:type="auto"/>
        <w:tblInd w:w="397" w:type="dxa"/>
        <w:tblLook w:val="04A0" w:firstRow="1" w:lastRow="0" w:firstColumn="1" w:lastColumn="0" w:noHBand="0" w:noVBand="1"/>
      </w:tblPr>
      <w:tblGrid>
        <w:gridCol w:w="2241"/>
        <w:gridCol w:w="2242"/>
        <w:gridCol w:w="2233"/>
        <w:gridCol w:w="2231"/>
      </w:tblGrid>
      <w:tr w:rsidR="006D1ED1" w:rsidRPr="0058226B" w14:paraId="3DC77276" w14:textId="77777777" w:rsidTr="00A753AD">
        <w:tc>
          <w:tcPr>
            <w:tcW w:w="2241" w:type="dxa"/>
          </w:tcPr>
          <w:p w14:paraId="1A3806F2" w14:textId="3CB23AE4" w:rsidR="0058226B" w:rsidRPr="00A07178" w:rsidRDefault="00326464" w:rsidP="00277590">
            <w:pPr>
              <w:ind w:left="0"/>
              <w:rPr>
                <w:b/>
                <w:color w:val="000000"/>
                <w:sz w:val="20"/>
                <w:szCs w:val="20"/>
              </w:rPr>
            </w:pPr>
            <w:r w:rsidRPr="00A07178">
              <w:rPr>
                <w:b/>
                <w:color w:val="000000"/>
                <w:sz w:val="20"/>
                <w:szCs w:val="20"/>
              </w:rPr>
              <w:t>Afstandskrav til</w:t>
            </w:r>
          </w:p>
        </w:tc>
        <w:tc>
          <w:tcPr>
            <w:tcW w:w="2242" w:type="dxa"/>
          </w:tcPr>
          <w:p w14:paraId="726F417C" w14:textId="0E4171D9" w:rsidR="0058226B" w:rsidRPr="00A07178" w:rsidRDefault="007847C1" w:rsidP="00A07178">
            <w:pPr>
              <w:ind w:left="0"/>
              <w:jc w:val="center"/>
              <w:rPr>
                <w:b/>
                <w:color w:val="000000"/>
                <w:sz w:val="20"/>
                <w:szCs w:val="20"/>
              </w:rPr>
            </w:pPr>
            <w:r w:rsidRPr="00A07178">
              <w:rPr>
                <w:b/>
                <w:color w:val="000000"/>
                <w:sz w:val="20"/>
                <w:szCs w:val="20"/>
              </w:rPr>
              <w:t>Afstandskrav</w:t>
            </w:r>
          </w:p>
        </w:tc>
        <w:tc>
          <w:tcPr>
            <w:tcW w:w="2233" w:type="dxa"/>
          </w:tcPr>
          <w:p w14:paraId="31302E81" w14:textId="207286D5" w:rsidR="0058226B" w:rsidRPr="00A07178" w:rsidRDefault="007847C1" w:rsidP="00A07178">
            <w:pPr>
              <w:ind w:left="0"/>
              <w:jc w:val="center"/>
              <w:rPr>
                <w:b/>
                <w:color w:val="000000"/>
                <w:sz w:val="20"/>
                <w:szCs w:val="20"/>
              </w:rPr>
            </w:pPr>
            <w:r w:rsidRPr="00A07178">
              <w:rPr>
                <w:b/>
                <w:color w:val="000000"/>
                <w:sz w:val="20"/>
                <w:szCs w:val="20"/>
              </w:rPr>
              <w:t>Faktisk afstand</w:t>
            </w:r>
          </w:p>
        </w:tc>
        <w:tc>
          <w:tcPr>
            <w:tcW w:w="2231" w:type="dxa"/>
          </w:tcPr>
          <w:p w14:paraId="2074D977" w14:textId="664E968E" w:rsidR="0058226B" w:rsidRPr="00A07178" w:rsidRDefault="007847C1" w:rsidP="00277590">
            <w:pPr>
              <w:ind w:left="0"/>
              <w:rPr>
                <w:b/>
                <w:color w:val="000000"/>
                <w:sz w:val="20"/>
                <w:szCs w:val="20"/>
              </w:rPr>
            </w:pPr>
            <w:r w:rsidRPr="00A07178">
              <w:rPr>
                <w:b/>
                <w:color w:val="000000"/>
                <w:sz w:val="20"/>
                <w:szCs w:val="20"/>
              </w:rPr>
              <w:t>Nærmeste anlæg</w:t>
            </w:r>
          </w:p>
        </w:tc>
      </w:tr>
      <w:tr w:rsidR="006D1ED1" w:rsidRPr="0058226B" w14:paraId="746B06A7" w14:textId="77777777" w:rsidTr="00D12349">
        <w:tc>
          <w:tcPr>
            <w:tcW w:w="2241" w:type="dxa"/>
            <w:shd w:val="clear" w:color="auto" w:fill="auto"/>
          </w:tcPr>
          <w:p w14:paraId="28893DA4" w14:textId="7067457A" w:rsidR="00E14532" w:rsidRPr="00D12349" w:rsidRDefault="00E14532" w:rsidP="00277590">
            <w:pPr>
              <w:ind w:left="0"/>
              <w:rPr>
                <w:color w:val="000000"/>
                <w:sz w:val="20"/>
                <w:szCs w:val="20"/>
              </w:rPr>
            </w:pPr>
            <w:r w:rsidRPr="00D12349">
              <w:rPr>
                <w:color w:val="000000"/>
                <w:sz w:val="20"/>
                <w:szCs w:val="20"/>
              </w:rPr>
              <w:t xml:space="preserve">Byzone, sommerhusområde m.v. og fremtidig byzone </w:t>
            </w:r>
          </w:p>
          <w:p w14:paraId="277EF69B" w14:textId="0404110F" w:rsidR="0058226B" w:rsidRPr="00D12349" w:rsidRDefault="00D12349" w:rsidP="00277590">
            <w:pPr>
              <w:ind w:left="0"/>
              <w:rPr>
                <w:color w:val="000000"/>
                <w:sz w:val="20"/>
                <w:szCs w:val="20"/>
              </w:rPr>
            </w:pPr>
            <w:r w:rsidRPr="00D12349">
              <w:rPr>
                <w:color w:val="000000"/>
                <w:sz w:val="20"/>
                <w:szCs w:val="20"/>
              </w:rPr>
              <w:t>Himmelev</w:t>
            </w:r>
            <w:r>
              <w:rPr>
                <w:color w:val="000000"/>
                <w:sz w:val="20"/>
                <w:szCs w:val="20"/>
              </w:rPr>
              <w:t>,</w:t>
            </w:r>
            <w:r w:rsidRPr="00D12349">
              <w:rPr>
                <w:color w:val="000000"/>
                <w:sz w:val="20"/>
                <w:szCs w:val="20"/>
              </w:rPr>
              <w:t xml:space="preserve"> </w:t>
            </w:r>
            <w:r w:rsidR="00182446" w:rsidRPr="00D12349">
              <w:rPr>
                <w:color w:val="000000"/>
                <w:sz w:val="20"/>
                <w:szCs w:val="20"/>
              </w:rPr>
              <w:t>Ros</w:t>
            </w:r>
            <w:r w:rsidRPr="00D12349">
              <w:rPr>
                <w:color w:val="000000"/>
                <w:sz w:val="20"/>
                <w:szCs w:val="20"/>
              </w:rPr>
              <w:t xml:space="preserve">kilde </w:t>
            </w:r>
          </w:p>
        </w:tc>
        <w:tc>
          <w:tcPr>
            <w:tcW w:w="2242" w:type="dxa"/>
          </w:tcPr>
          <w:p w14:paraId="4CC754B3" w14:textId="2069B112" w:rsidR="0058226B" w:rsidRPr="0058226B" w:rsidRDefault="007847C1" w:rsidP="00A07178">
            <w:pPr>
              <w:ind w:left="0"/>
              <w:jc w:val="center"/>
              <w:rPr>
                <w:color w:val="000000"/>
                <w:sz w:val="20"/>
                <w:szCs w:val="20"/>
              </w:rPr>
            </w:pPr>
            <w:r w:rsidRPr="00516AED">
              <w:rPr>
                <w:color w:val="000000"/>
                <w:sz w:val="20"/>
                <w:szCs w:val="20"/>
              </w:rPr>
              <w:t>50 m</w:t>
            </w:r>
          </w:p>
        </w:tc>
        <w:tc>
          <w:tcPr>
            <w:tcW w:w="2233" w:type="dxa"/>
          </w:tcPr>
          <w:p w14:paraId="1609404E" w14:textId="5DBC51C1" w:rsidR="002D7C8B" w:rsidRPr="0058226B" w:rsidRDefault="002F039A" w:rsidP="00A07178">
            <w:pPr>
              <w:ind w:left="0"/>
              <w:jc w:val="center"/>
              <w:rPr>
                <w:color w:val="000000"/>
                <w:sz w:val="20"/>
                <w:szCs w:val="20"/>
              </w:rPr>
            </w:pPr>
            <w:r>
              <w:rPr>
                <w:color w:val="000000"/>
                <w:sz w:val="20"/>
                <w:szCs w:val="20"/>
              </w:rPr>
              <w:t>446</w:t>
            </w:r>
            <w:r w:rsidR="00C90370">
              <w:rPr>
                <w:color w:val="000000"/>
                <w:sz w:val="20"/>
                <w:szCs w:val="20"/>
              </w:rPr>
              <w:t xml:space="preserve"> m</w:t>
            </w:r>
          </w:p>
        </w:tc>
        <w:tc>
          <w:tcPr>
            <w:tcW w:w="2231" w:type="dxa"/>
          </w:tcPr>
          <w:p w14:paraId="7BF4ABAD" w14:textId="35E0E4F6" w:rsidR="0058226B" w:rsidRPr="0058226B" w:rsidRDefault="00861A82" w:rsidP="00277590">
            <w:pPr>
              <w:ind w:left="0"/>
              <w:rPr>
                <w:color w:val="000000"/>
                <w:sz w:val="20"/>
                <w:szCs w:val="20"/>
              </w:rPr>
            </w:pPr>
            <w:r>
              <w:rPr>
                <w:color w:val="000000"/>
                <w:sz w:val="20"/>
                <w:szCs w:val="20"/>
              </w:rPr>
              <w:t xml:space="preserve">Læskur </w:t>
            </w:r>
          </w:p>
        </w:tc>
      </w:tr>
      <w:tr w:rsidR="006D1ED1" w:rsidRPr="0058226B" w14:paraId="6C500ACF" w14:textId="77777777" w:rsidTr="00A753AD">
        <w:tc>
          <w:tcPr>
            <w:tcW w:w="2241" w:type="dxa"/>
          </w:tcPr>
          <w:p w14:paraId="49D2571D" w14:textId="44E1569A" w:rsidR="0058226B" w:rsidRDefault="00E14532" w:rsidP="00277590">
            <w:pPr>
              <w:ind w:left="0"/>
              <w:rPr>
                <w:color w:val="000000"/>
                <w:sz w:val="20"/>
                <w:szCs w:val="20"/>
              </w:rPr>
            </w:pPr>
            <w:r w:rsidRPr="00516AED">
              <w:rPr>
                <w:color w:val="000000"/>
                <w:sz w:val="20"/>
                <w:szCs w:val="20"/>
              </w:rPr>
              <w:t>Lokalplan i landzone for boliger</w:t>
            </w:r>
          </w:p>
          <w:p w14:paraId="48EB29C8" w14:textId="5AD7ADF6" w:rsidR="00E14532" w:rsidRPr="0058226B" w:rsidRDefault="00F60929" w:rsidP="00277590">
            <w:pPr>
              <w:ind w:left="0"/>
              <w:rPr>
                <w:color w:val="000000"/>
                <w:sz w:val="20"/>
                <w:szCs w:val="20"/>
              </w:rPr>
            </w:pPr>
            <w:r>
              <w:rPr>
                <w:color w:val="000000"/>
                <w:sz w:val="20"/>
                <w:szCs w:val="20"/>
              </w:rPr>
              <w:t>Lokalplan 406</w:t>
            </w:r>
            <w:r w:rsidR="00940022">
              <w:rPr>
                <w:color w:val="000000"/>
                <w:sz w:val="20"/>
                <w:szCs w:val="20"/>
              </w:rPr>
              <w:t xml:space="preserve"> Rammeplan Trekoner</w:t>
            </w:r>
          </w:p>
        </w:tc>
        <w:tc>
          <w:tcPr>
            <w:tcW w:w="2242" w:type="dxa"/>
          </w:tcPr>
          <w:p w14:paraId="00AEB3E7" w14:textId="423614D7" w:rsidR="0058226B" w:rsidRPr="0058226B" w:rsidRDefault="007847C1" w:rsidP="00A07178">
            <w:pPr>
              <w:ind w:left="0"/>
              <w:jc w:val="center"/>
              <w:rPr>
                <w:color w:val="000000"/>
                <w:sz w:val="20"/>
                <w:szCs w:val="20"/>
              </w:rPr>
            </w:pPr>
            <w:r w:rsidRPr="00516AED">
              <w:rPr>
                <w:color w:val="000000"/>
                <w:sz w:val="20"/>
                <w:szCs w:val="20"/>
              </w:rPr>
              <w:t>50 m</w:t>
            </w:r>
          </w:p>
        </w:tc>
        <w:tc>
          <w:tcPr>
            <w:tcW w:w="2233" w:type="dxa"/>
          </w:tcPr>
          <w:p w14:paraId="49385B04" w14:textId="198E56D5" w:rsidR="00874779" w:rsidRPr="0058226B" w:rsidRDefault="005554D3" w:rsidP="00A07178">
            <w:pPr>
              <w:ind w:left="0"/>
              <w:jc w:val="center"/>
              <w:rPr>
                <w:color w:val="000000"/>
                <w:sz w:val="20"/>
                <w:szCs w:val="20"/>
              </w:rPr>
            </w:pPr>
            <w:r>
              <w:rPr>
                <w:color w:val="000000"/>
                <w:sz w:val="20"/>
                <w:szCs w:val="20"/>
              </w:rPr>
              <w:t>513</w:t>
            </w:r>
            <w:r w:rsidR="00874779">
              <w:rPr>
                <w:color w:val="000000"/>
                <w:sz w:val="20"/>
                <w:szCs w:val="20"/>
              </w:rPr>
              <w:t xml:space="preserve"> m</w:t>
            </w:r>
          </w:p>
        </w:tc>
        <w:tc>
          <w:tcPr>
            <w:tcW w:w="2231" w:type="dxa"/>
          </w:tcPr>
          <w:p w14:paraId="120887D7" w14:textId="12ED4F89" w:rsidR="0058226B" w:rsidRPr="0058226B" w:rsidRDefault="00861A82" w:rsidP="00277590">
            <w:pPr>
              <w:ind w:left="0"/>
              <w:rPr>
                <w:color w:val="000000"/>
                <w:sz w:val="20"/>
                <w:szCs w:val="20"/>
              </w:rPr>
            </w:pPr>
            <w:r>
              <w:rPr>
                <w:color w:val="000000"/>
                <w:sz w:val="20"/>
                <w:szCs w:val="20"/>
              </w:rPr>
              <w:t>Læskur</w:t>
            </w:r>
          </w:p>
        </w:tc>
      </w:tr>
      <w:tr w:rsidR="006D1ED1" w:rsidRPr="0058226B" w14:paraId="269939B0" w14:textId="77777777" w:rsidTr="00A753AD">
        <w:tc>
          <w:tcPr>
            <w:tcW w:w="2241" w:type="dxa"/>
          </w:tcPr>
          <w:p w14:paraId="563D21D8" w14:textId="77777777" w:rsidR="0058226B" w:rsidRDefault="007847C1" w:rsidP="00277590">
            <w:pPr>
              <w:ind w:left="0"/>
              <w:rPr>
                <w:color w:val="000000"/>
                <w:sz w:val="20"/>
                <w:szCs w:val="20"/>
              </w:rPr>
            </w:pPr>
            <w:r w:rsidRPr="00516AED">
              <w:rPr>
                <w:color w:val="000000"/>
                <w:sz w:val="20"/>
                <w:szCs w:val="20"/>
              </w:rPr>
              <w:t>Nabobeboelse</w:t>
            </w:r>
          </w:p>
          <w:p w14:paraId="55BBA0E2" w14:textId="633D1946" w:rsidR="00CB3B72" w:rsidRPr="0058226B" w:rsidRDefault="004952D6" w:rsidP="004952D6">
            <w:pPr>
              <w:ind w:left="0"/>
              <w:rPr>
                <w:color w:val="000000"/>
                <w:sz w:val="20"/>
                <w:szCs w:val="20"/>
              </w:rPr>
            </w:pPr>
            <w:r w:rsidRPr="004952D6">
              <w:rPr>
                <w:color w:val="000000"/>
                <w:sz w:val="20"/>
                <w:szCs w:val="20"/>
              </w:rPr>
              <w:t>Store Valbyvej 85</w:t>
            </w:r>
          </w:p>
        </w:tc>
        <w:tc>
          <w:tcPr>
            <w:tcW w:w="2242" w:type="dxa"/>
          </w:tcPr>
          <w:p w14:paraId="1A17D758" w14:textId="2FCA5F50" w:rsidR="0058226B" w:rsidRPr="0058226B" w:rsidRDefault="007847C1" w:rsidP="00A07178">
            <w:pPr>
              <w:ind w:left="0"/>
              <w:jc w:val="center"/>
              <w:rPr>
                <w:color w:val="000000"/>
                <w:sz w:val="20"/>
                <w:szCs w:val="20"/>
              </w:rPr>
            </w:pPr>
            <w:r w:rsidRPr="00516AED">
              <w:rPr>
                <w:color w:val="000000"/>
                <w:sz w:val="20"/>
                <w:szCs w:val="20"/>
              </w:rPr>
              <w:t>50 m</w:t>
            </w:r>
          </w:p>
        </w:tc>
        <w:tc>
          <w:tcPr>
            <w:tcW w:w="2233" w:type="dxa"/>
          </w:tcPr>
          <w:p w14:paraId="1FAD0B42" w14:textId="49970CA1" w:rsidR="002F59A0" w:rsidRPr="009646B0" w:rsidRDefault="00F6563A" w:rsidP="004952D6">
            <w:pPr>
              <w:ind w:left="0"/>
              <w:jc w:val="center"/>
              <w:rPr>
                <w:sz w:val="20"/>
                <w:szCs w:val="20"/>
              </w:rPr>
            </w:pPr>
            <w:r>
              <w:rPr>
                <w:color w:val="000000"/>
                <w:sz w:val="20"/>
                <w:szCs w:val="20"/>
              </w:rPr>
              <w:t>100</w:t>
            </w:r>
            <w:r w:rsidR="00874779">
              <w:rPr>
                <w:color w:val="000000"/>
                <w:sz w:val="20"/>
                <w:szCs w:val="20"/>
              </w:rPr>
              <w:t xml:space="preserve"> m</w:t>
            </w:r>
          </w:p>
        </w:tc>
        <w:tc>
          <w:tcPr>
            <w:tcW w:w="2231" w:type="dxa"/>
          </w:tcPr>
          <w:p w14:paraId="4C95B6F9" w14:textId="2B6D1FED" w:rsidR="0058226B" w:rsidRPr="0058226B" w:rsidRDefault="00861A82" w:rsidP="00277590">
            <w:pPr>
              <w:ind w:left="0"/>
              <w:rPr>
                <w:color w:val="000000"/>
                <w:sz w:val="20"/>
                <w:szCs w:val="20"/>
              </w:rPr>
            </w:pPr>
            <w:r>
              <w:rPr>
                <w:color w:val="000000"/>
                <w:sz w:val="20"/>
                <w:szCs w:val="20"/>
              </w:rPr>
              <w:t>Læskur</w:t>
            </w:r>
          </w:p>
        </w:tc>
      </w:tr>
    </w:tbl>
    <w:p w14:paraId="2FDA4615" w14:textId="77777777" w:rsidR="006D55D3" w:rsidRDefault="00A753AD" w:rsidP="00277590">
      <w:pPr>
        <w:rPr>
          <w:color w:val="000000"/>
          <w:szCs w:val="22"/>
        </w:rPr>
      </w:pPr>
      <w:r w:rsidRPr="00985E7F">
        <w:rPr>
          <w:color w:val="000000"/>
          <w:szCs w:val="22"/>
          <w:u w:val="single"/>
        </w:rPr>
        <w:t xml:space="preserve">Afstandskravet </w:t>
      </w:r>
      <w:r w:rsidR="007657BA" w:rsidRPr="00985E7F">
        <w:rPr>
          <w:color w:val="000000"/>
          <w:szCs w:val="22"/>
          <w:u w:val="single"/>
        </w:rPr>
        <w:t>jf. § 7</w:t>
      </w:r>
      <w:r w:rsidR="007657BA">
        <w:rPr>
          <w:color w:val="000000"/>
          <w:szCs w:val="22"/>
        </w:rPr>
        <w:t xml:space="preserve"> </w:t>
      </w:r>
    </w:p>
    <w:p w14:paraId="55DDE4A5" w14:textId="209D910D" w:rsidR="00CC33B5" w:rsidRDefault="006D55D3" w:rsidP="00277590">
      <w:pPr>
        <w:rPr>
          <w:color w:val="000000"/>
          <w:szCs w:val="22"/>
        </w:rPr>
      </w:pPr>
      <w:r>
        <w:rPr>
          <w:color w:val="000000"/>
          <w:szCs w:val="22"/>
        </w:rPr>
        <w:t xml:space="preserve">Kravet </w:t>
      </w:r>
      <w:r w:rsidR="00A753AD">
        <w:rPr>
          <w:color w:val="000000"/>
          <w:szCs w:val="22"/>
        </w:rPr>
        <w:t xml:space="preserve">er mindst 10 m til ammoniakfølsomme naturtyper. Afstandskravet </w:t>
      </w:r>
      <w:r w:rsidR="009231E7">
        <w:rPr>
          <w:color w:val="000000"/>
          <w:szCs w:val="22"/>
        </w:rPr>
        <w:t>for det ansøgte projekt er</w:t>
      </w:r>
      <w:r w:rsidR="0010291B">
        <w:rPr>
          <w:color w:val="000000"/>
          <w:szCs w:val="22"/>
        </w:rPr>
        <w:t xml:space="preserve"> </w:t>
      </w:r>
      <w:r w:rsidR="00A753AD">
        <w:rPr>
          <w:color w:val="000000"/>
          <w:szCs w:val="22"/>
        </w:rPr>
        <w:t>opfyld</w:t>
      </w:r>
      <w:r w:rsidR="0010291B">
        <w:rPr>
          <w:color w:val="000000"/>
          <w:szCs w:val="22"/>
        </w:rPr>
        <w:t>t</w:t>
      </w:r>
      <w:r w:rsidR="00A753AD">
        <w:rPr>
          <w:color w:val="000000"/>
          <w:szCs w:val="22"/>
        </w:rPr>
        <w:t>.</w:t>
      </w:r>
    </w:p>
    <w:p w14:paraId="4385997E" w14:textId="40363312" w:rsidR="003016A4" w:rsidRDefault="004D7431" w:rsidP="00277590">
      <w:pPr>
        <w:rPr>
          <w:color w:val="000000"/>
          <w:szCs w:val="22"/>
        </w:rPr>
      </w:pPr>
      <w:r>
        <w:rPr>
          <w:color w:val="000000"/>
          <w:szCs w:val="22"/>
        </w:rPr>
        <w:t xml:space="preserve">Hesteholdet og hestepensionen </w:t>
      </w:r>
      <w:r w:rsidR="00AB66AC">
        <w:rPr>
          <w:color w:val="000000"/>
          <w:szCs w:val="22"/>
        </w:rPr>
        <w:t xml:space="preserve">på Store Valbyvej 75 ligger </w:t>
      </w:r>
      <w:r w:rsidR="001B44CD">
        <w:rPr>
          <w:color w:val="000000"/>
          <w:szCs w:val="22"/>
        </w:rPr>
        <w:t xml:space="preserve">mere end </w:t>
      </w:r>
      <w:r w:rsidR="00CA27B7">
        <w:rPr>
          <w:color w:val="000000"/>
          <w:szCs w:val="22"/>
        </w:rPr>
        <w:t>1</w:t>
      </w:r>
      <w:r w:rsidR="00540773">
        <w:rPr>
          <w:color w:val="000000"/>
          <w:szCs w:val="22"/>
        </w:rPr>
        <w:t xml:space="preserve"> km fra </w:t>
      </w:r>
      <w:r w:rsidR="00CA27B7">
        <w:rPr>
          <w:color w:val="000000"/>
          <w:szCs w:val="22"/>
        </w:rPr>
        <w:t xml:space="preserve">Natura 2000 området Roskilde Fjord, der er </w:t>
      </w:r>
      <w:r w:rsidR="00540773">
        <w:rPr>
          <w:color w:val="000000"/>
          <w:szCs w:val="22"/>
        </w:rPr>
        <w:t>nærmeste ammoniakfølsomme natur</w:t>
      </w:r>
      <w:r w:rsidR="006948E0">
        <w:rPr>
          <w:color w:val="000000"/>
          <w:szCs w:val="22"/>
        </w:rPr>
        <w:t>område.</w:t>
      </w:r>
    </w:p>
    <w:p w14:paraId="7ADF6AD4" w14:textId="38E18B1C" w:rsidR="003016A4" w:rsidRPr="006161FC" w:rsidRDefault="008F4374" w:rsidP="00277590">
      <w:pPr>
        <w:rPr>
          <w:color w:val="000000"/>
          <w:szCs w:val="22"/>
          <w:u w:val="single"/>
        </w:rPr>
      </w:pPr>
      <w:r w:rsidRPr="006161FC">
        <w:rPr>
          <w:color w:val="000000"/>
          <w:szCs w:val="22"/>
          <w:u w:val="single"/>
        </w:rPr>
        <w:t xml:space="preserve">Afstandskravet </w:t>
      </w:r>
      <w:r w:rsidR="006161FC" w:rsidRPr="006161FC">
        <w:rPr>
          <w:color w:val="000000"/>
          <w:szCs w:val="22"/>
          <w:u w:val="single"/>
        </w:rPr>
        <w:t xml:space="preserve">jf. § 8 </w:t>
      </w:r>
    </w:p>
    <w:p w14:paraId="2AF4CD57" w14:textId="2761E103" w:rsidR="006B7596" w:rsidRDefault="00BF1B10" w:rsidP="00277590">
      <w:pPr>
        <w:rPr>
          <w:color w:val="000000"/>
          <w:szCs w:val="22"/>
        </w:rPr>
      </w:pPr>
      <w:r>
        <w:rPr>
          <w:color w:val="000000"/>
          <w:szCs w:val="22"/>
        </w:rPr>
        <w:t>Kravet til</w:t>
      </w:r>
      <w:r w:rsidR="00EF5E96">
        <w:rPr>
          <w:color w:val="000000"/>
          <w:szCs w:val="22"/>
        </w:rPr>
        <w:t xml:space="preserve"> </w:t>
      </w:r>
      <w:r>
        <w:rPr>
          <w:color w:val="000000"/>
          <w:szCs w:val="22"/>
        </w:rPr>
        <w:t>a</w:t>
      </w:r>
      <w:r w:rsidR="00EF5E96">
        <w:rPr>
          <w:color w:val="000000"/>
          <w:szCs w:val="22"/>
        </w:rPr>
        <w:t>fstandskrav fremgår af nedenstående</w:t>
      </w:r>
      <w:r w:rsidR="009231E7">
        <w:rPr>
          <w:color w:val="000000"/>
          <w:szCs w:val="22"/>
        </w:rPr>
        <w:t xml:space="preserve"> tabel. </w:t>
      </w:r>
    </w:p>
    <w:p w14:paraId="01B69B3F" w14:textId="24FB24BA" w:rsidR="000A758E" w:rsidRDefault="000A758E">
      <w:pPr>
        <w:spacing w:before="0" w:line="240" w:lineRule="auto"/>
        <w:ind w:left="0"/>
        <w:rPr>
          <w:color w:val="000000"/>
          <w:szCs w:val="22"/>
        </w:rPr>
      </w:pPr>
      <w:r>
        <w:rPr>
          <w:color w:val="000000"/>
          <w:szCs w:val="22"/>
        </w:rPr>
        <w:br w:type="page"/>
      </w:r>
    </w:p>
    <w:p w14:paraId="51BCAA7E" w14:textId="77777777" w:rsidR="00C931CD" w:rsidRDefault="00C931CD" w:rsidP="00277590">
      <w:pPr>
        <w:rPr>
          <w:color w:val="000000"/>
          <w:szCs w:val="22"/>
        </w:rPr>
      </w:pPr>
    </w:p>
    <w:tbl>
      <w:tblPr>
        <w:tblStyle w:val="Tabel-Gitter"/>
        <w:tblW w:w="0" w:type="auto"/>
        <w:tblInd w:w="397" w:type="dxa"/>
        <w:tblLook w:val="04A0" w:firstRow="1" w:lastRow="0" w:firstColumn="1" w:lastColumn="0" w:noHBand="0" w:noVBand="1"/>
      </w:tblPr>
      <w:tblGrid>
        <w:gridCol w:w="2717"/>
        <w:gridCol w:w="1766"/>
        <w:gridCol w:w="2233"/>
        <w:gridCol w:w="2231"/>
      </w:tblGrid>
      <w:tr w:rsidR="005D135B" w:rsidRPr="0058226B" w14:paraId="6AD56EF3" w14:textId="77777777" w:rsidTr="00CC53DD">
        <w:tc>
          <w:tcPr>
            <w:tcW w:w="2717" w:type="dxa"/>
          </w:tcPr>
          <w:p w14:paraId="3AC044C5" w14:textId="77777777" w:rsidR="005D135B" w:rsidRPr="00A07178" w:rsidRDefault="005D135B" w:rsidP="00BE4A57">
            <w:pPr>
              <w:ind w:left="0"/>
              <w:rPr>
                <w:b/>
                <w:color w:val="000000"/>
                <w:sz w:val="20"/>
                <w:szCs w:val="20"/>
              </w:rPr>
            </w:pPr>
            <w:r w:rsidRPr="00A07178">
              <w:rPr>
                <w:b/>
                <w:color w:val="000000"/>
                <w:sz w:val="20"/>
                <w:szCs w:val="20"/>
              </w:rPr>
              <w:t>Afstandskrav til</w:t>
            </w:r>
          </w:p>
        </w:tc>
        <w:tc>
          <w:tcPr>
            <w:tcW w:w="1766" w:type="dxa"/>
          </w:tcPr>
          <w:p w14:paraId="7D1B029E" w14:textId="77777777" w:rsidR="005D135B" w:rsidRPr="00A07178" w:rsidRDefault="005D135B" w:rsidP="00BE4A57">
            <w:pPr>
              <w:ind w:left="0"/>
              <w:jc w:val="center"/>
              <w:rPr>
                <w:b/>
                <w:color w:val="000000"/>
                <w:sz w:val="20"/>
                <w:szCs w:val="20"/>
              </w:rPr>
            </w:pPr>
            <w:r w:rsidRPr="00A07178">
              <w:rPr>
                <w:b/>
                <w:color w:val="000000"/>
                <w:sz w:val="20"/>
                <w:szCs w:val="20"/>
              </w:rPr>
              <w:t>Afstandskrav</w:t>
            </w:r>
          </w:p>
        </w:tc>
        <w:tc>
          <w:tcPr>
            <w:tcW w:w="2233" w:type="dxa"/>
          </w:tcPr>
          <w:p w14:paraId="10406B6D" w14:textId="77777777" w:rsidR="005D135B" w:rsidRPr="00A07178" w:rsidRDefault="005D135B" w:rsidP="00BE4A57">
            <w:pPr>
              <w:ind w:left="0"/>
              <w:jc w:val="center"/>
              <w:rPr>
                <w:b/>
                <w:color w:val="000000"/>
                <w:sz w:val="20"/>
                <w:szCs w:val="20"/>
              </w:rPr>
            </w:pPr>
            <w:r w:rsidRPr="00A07178">
              <w:rPr>
                <w:b/>
                <w:color w:val="000000"/>
                <w:sz w:val="20"/>
                <w:szCs w:val="20"/>
              </w:rPr>
              <w:t>Faktisk afstand</w:t>
            </w:r>
          </w:p>
        </w:tc>
        <w:tc>
          <w:tcPr>
            <w:tcW w:w="2231" w:type="dxa"/>
          </w:tcPr>
          <w:p w14:paraId="1265EA2D" w14:textId="77777777" w:rsidR="005D135B" w:rsidRPr="00A07178" w:rsidRDefault="005D135B" w:rsidP="00BE4A57">
            <w:pPr>
              <w:ind w:left="0"/>
              <w:rPr>
                <w:b/>
                <w:color w:val="000000"/>
                <w:sz w:val="20"/>
                <w:szCs w:val="20"/>
              </w:rPr>
            </w:pPr>
            <w:r w:rsidRPr="00A07178">
              <w:rPr>
                <w:b/>
                <w:color w:val="000000"/>
                <w:sz w:val="20"/>
                <w:szCs w:val="20"/>
              </w:rPr>
              <w:t>Nærmeste anlæg</w:t>
            </w:r>
          </w:p>
        </w:tc>
      </w:tr>
      <w:tr w:rsidR="005D135B" w:rsidRPr="0058226B" w14:paraId="1FC1D52F" w14:textId="77777777" w:rsidTr="00CC53DD">
        <w:tc>
          <w:tcPr>
            <w:tcW w:w="2717" w:type="dxa"/>
          </w:tcPr>
          <w:p w14:paraId="3C8A29F9" w14:textId="77777777" w:rsidR="005D135B" w:rsidRDefault="00A375BC" w:rsidP="000F4FCE">
            <w:pPr>
              <w:ind w:left="0"/>
              <w:rPr>
                <w:color w:val="000000"/>
                <w:sz w:val="20"/>
                <w:szCs w:val="20"/>
              </w:rPr>
            </w:pPr>
            <w:r w:rsidRPr="000F4FCE">
              <w:rPr>
                <w:color w:val="000000"/>
                <w:sz w:val="20"/>
                <w:szCs w:val="20"/>
              </w:rPr>
              <w:t>Ikke almene vandforsyningsanlæg</w:t>
            </w:r>
          </w:p>
          <w:p w14:paraId="577B61B9" w14:textId="46522DC2" w:rsidR="007251DC" w:rsidRPr="0058226B" w:rsidRDefault="00F92FC6" w:rsidP="000F4FCE">
            <w:pPr>
              <w:ind w:left="0"/>
              <w:rPr>
                <w:color w:val="000000"/>
                <w:sz w:val="20"/>
                <w:szCs w:val="20"/>
              </w:rPr>
            </w:pPr>
            <w:r>
              <w:rPr>
                <w:color w:val="000000"/>
                <w:sz w:val="20"/>
                <w:szCs w:val="20"/>
              </w:rPr>
              <w:t xml:space="preserve">Egen boring </w:t>
            </w:r>
            <w:r w:rsidR="007251DC">
              <w:rPr>
                <w:color w:val="000000"/>
                <w:sz w:val="20"/>
                <w:szCs w:val="20"/>
              </w:rPr>
              <w:t xml:space="preserve">DGU nr. </w:t>
            </w:r>
            <w:r>
              <w:rPr>
                <w:color w:val="000000"/>
                <w:sz w:val="20"/>
                <w:szCs w:val="20"/>
              </w:rPr>
              <w:t>199.99</w:t>
            </w:r>
          </w:p>
        </w:tc>
        <w:tc>
          <w:tcPr>
            <w:tcW w:w="1766" w:type="dxa"/>
          </w:tcPr>
          <w:p w14:paraId="3360D96A" w14:textId="29802B98" w:rsidR="005D135B" w:rsidRPr="0058226B" w:rsidRDefault="000434FC" w:rsidP="00BE4A57">
            <w:pPr>
              <w:ind w:left="0"/>
              <w:jc w:val="center"/>
              <w:rPr>
                <w:color w:val="000000"/>
                <w:sz w:val="20"/>
                <w:szCs w:val="20"/>
              </w:rPr>
            </w:pPr>
            <w:r>
              <w:rPr>
                <w:color w:val="000000"/>
                <w:sz w:val="20"/>
                <w:szCs w:val="20"/>
              </w:rPr>
              <w:t>25</w:t>
            </w:r>
            <w:r w:rsidR="005D135B" w:rsidRPr="00516AED">
              <w:rPr>
                <w:color w:val="000000"/>
                <w:sz w:val="20"/>
                <w:szCs w:val="20"/>
              </w:rPr>
              <w:t xml:space="preserve"> m</w:t>
            </w:r>
          </w:p>
        </w:tc>
        <w:tc>
          <w:tcPr>
            <w:tcW w:w="2233" w:type="dxa"/>
          </w:tcPr>
          <w:p w14:paraId="24133DBD" w14:textId="77777777" w:rsidR="00364E47" w:rsidRDefault="00364E47" w:rsidP="00364E47">
            <w:pPr>
              <w:ind w:left="0"/>
              <w:jc w:val="center"/>
              <w:rPr>
                <w:color w:val="000000"/>
                <w:sz w:val="20"/>
                <w:szCs w:val="20"/>
              </w:rPr>
            </w:pPr>
            <w:r w:rsidRPr="00CA59E5">
              <w:rPr>
                <w:color w:val="000000"/>
                <w:sz w:val="20"/>
                <w:szCs w:val="20"/>
              </w:rPr>
              <w:t>9</w:t>
            </w:r>
            <w:r>
              <w:rPr>
                <w:color w:val="000000"/>
                <w:sz w:val="20"/>
                <w:szCs w:val="20"/>
              </w:rPr>
              <w:t xml:space="preserve"> m </w:t>
            </w:r>
          </w:p>
          <w:p w14:paraId="25817DDE" w14:textId="35743EDB" w:rsidR="006922A8" w:rsidRPr="0058226B" w:rsidRDefault="00F741F4" w:rsidP="00364E47">
            <w:pPr>
              <w:ind w:left="0"/>
              <w:jc w:val="center"/>
              <w:rPr>
                <w:color w:val="000000"/>
                <w:sz w:val="20"/>
                <w:szCs w:val="20"/>
              </w:rPr>
            </w:pPr>
            <w:r>
              <w:rPr>
                <w:color w:val="000000"/>
                <w:sz w:val="20"/>
                <w:szCs w:val="20"/>
              </w:rPr>
              <w:t>Mere end 25</w:t>
            </w:r>
            <w:r w:rsidR="007251DC">
              <w:rPr>
                <w:color w:val="000000"/>
                <w:sz w:val="20"/>
                <w:szCs w:val="20"/>
              </w:rPr>
              <w:t xml:space="preserve"> m</w:t>
            </w:r>
          </w:p>
        </w:tc>
        <w:tc>
          <w:tcPr>
            <w:tcW w:w="2231" w:type="dxa"/>
          </w:tcPr>
          <w:p w14:paraId="4FE8729D" w14:textId="4E483161" w:rsidR="005D135B" w:rsidRDefault="00364E47" w:rsidP="00BE4A57">
            <w:pPr>
              <w:ind w:left="0"/>
              <w:rPr>
                <w:color w:val="000000"/>
                <w:sz w:val="20"/>
                <w:szCs w:val="20"/>
              </w:rPr>
            </w:pPr>
            <w:r>
              <w:rPr>
                <w:color w:val="000000"/>
                <w:sz w:val="20"/>
                <w:szCs w:val="20"/>
              </w:rPr>
              <w:t xml:space="preserve">Nye hestebokse </w:t>
            </w:r>
          </w:p>
          <w:p w14:paraId="73C676A0" w14:textId="068D1E9B" w:rsidR="006922A8" w:rsidRPr="0058226B" w:rsidRDefault="00364E47" w:rsidP="00BE4A57">
            <w:pPr>
              <w:ind w:left="0"/>
              <w:rPr>
                <w:color w:val="000000"/>
                <w:sz w:val="20"/>
                <w:szCs w:val="20"/>
              </w:rPr>
            </w:pPr>
            <w:r>
              <w:rPr>
                <w:color w:val="000000"/>
                <w:sz w:val="20"/>
                <w:szCs w:val="20"/>
              </w:rPr>
              <w:t xml:space="preserve">Nye læskure </w:t>
            </w:r>
          </w:p>
        </w:tc>
      </w:tr>
      <w:tr w:rsidR="005D135B" w:rsidRPr="0058226B" w14:paraId="302824DF" w14:textId="77777777" w:rsidTr="00CC53DD">
        <w:tc>
          <w:tcPr>
            <w:tcW w:w="2717" w:type="dxa"/>
          </w:tcPr>
          <w:p w14:paraId="54DEEB4A" w14:textId="43AFB462" w:rsidR="005D135B" w:rsidRPr="0058226B" w:rsidRDefault="00D62795" w:rsidP="000F4FCE">
            <w:pPr>
              <w:ind w:left="0"/>
              <w:rPr>
                <w:color w:val="000000"/>
                <w:sz w:val="20"/>
                <w:szCs w:val="20"/>
              </w:rPr>
            </w:pPr>
            <w:r w:rsidRPr="000F4FCE">
              <w:rPr>
                <w:color w:val="000000"/>
                <w:sz w:val="20"/>
                <w:szCs w:val="20"/>
              </w:rPr>
              <w:t>Almene vandforsyningsanlæg</w:t>
            </w:r>
          </w:p>
        </w:tc>
        <w:tc>
          <w:tcPr>
            <w:tcW w:w="1766" w:type="dxa"/>
          </w:tcPr>
          <w:p w14:paraId="06F5569E" w14:textId="77777777" w:rsidR="005D135B" w:rsidRPr="0058226B" w:rsidRDefault="005D135B" w:rsidP="00BE4A57">
            <w:pPr>
              <w:ind w:left="0"/>
              <w:jc w:val="center"/>
              <w:rPr>
                <w:color w:val="000000"/>
                <w:sz w:val="20"/>
                <w:szCs w:val="20"/>
              </w:rPr>
            </w:pPr>
            <w:r w:rsidRPr="00516AED">
              <w:rPr>
                <w:color w:val="000000"/>
                <w:sz w:val="20"/>
                <w:szCs w:val="20"/>
              </w:rPr>
              <w:t>50 m</w:t>
            </w:r>
          </w:p>
        </w:tc>
        <w:tc>
          <w:tcPr>
            <w:tcW w:w="2233" w:type="dxa"/>
          </w:tcPr>
          <w:p w14:paraId="0D08B1FC" w14:textId="72368272" w:rsidR="005D135B" w:rsidRPr="0058226B" w:rsidRDefault="005A0401" w:rsidP="00BE4A57">
            <w:pPr>
              <w:ind w:left="0"/>
              <w:jc w:val="center"/>
              <w:rPr>
                <w:color w:val="000000"/>
                <w:sz w:val="20"/>
                <w:szCs w:val="20"/>
              </w:rPr>
            </w:pPr>
            <w:r>
              <w:rPr>
                <w:color w:val="000000"/>
                <w:sz w:val="20"/>
                <w:szCs w:val="20"/>
              </w:rPr>
              <w:t>Mere end 50 m</w:t>
            </w:r>
          </w:p>
        </w:tc>
        <w:tc>
          <w:tcPr>
            <w:tcW w:w="2231" w:type="dxa"/>
          </w:tcPr>
          <w:p w14:paraId="21A0C812" w14:textId="5001751E" w:rsidR="005D135B" w:rsidRPr="0058226B" w:rsidRDefault="00FE6454" w:rsidP="00BE4A57">
            <w:pPr>
              <w:ind w:left="0"/>
              <w:rPr>
                <w:color w:val="000000"/>
                <w:sz w:val="20"/>
                <w:szCs w:val="20"/>
              </w:rPr>
            </w:pPr>
            <w:r>
              <w:rPr>
                <w:color w:val="000000"/>
                <w:sz w:val="20"/>
                <w:szCs w:val="20"/>
              </w:rPr>
              <w:t>Nye læskure</w:t>
            </w:r>
          </w:p>
        </w:tc>
      </w:tr>
      <w:tr w:rsidR="005D135B" w:rsidRPr="0058226B" w14:paraId="340A29A1" w14:textId="77777777" w:rsidTr="00CC53DD">
        <w:tc>
          <w:tcPr>
            <w:tcW w:w="2717" w:type="dxa"/>
          </w:tcPr>
          <w:p w14:paraId="24A011A1" w14:textId="7E2B77CE" w:rsidR="00AF1EBA" w:rsidRDefault="00AF1EBA" w:rsidP="000F4FCE">
            <w:pPr>
              <w:ind w:left="0"/>
              <w:rPr>
                <w:color w:val="000000"/>
                <w:sz w:val="20"/>
                <w:szCs w:val="20"/>
              </w:rPr>
            </w:pPr>
            <w:r w:rsidRPr="000F4FCE">
              <w:rPr>
                <w:color w:val="000000"/>
                <w:sz w:val="20"/>
                <w:szCs w:val="20"/>
              </w:rPr>
              <w:t xml:space="preserve">Vandløb (herunder dræn) </w:t>
            </w:r>
          </w:p>
          <w:p w14:paraId="3D202F86" w14:textId="2BD1229C" w:rsidR="005D135B" w:rsidRPr="0058226B" w:rsidRDefault="00AF1EBA" w:rsidP="000F4FCE">
            <w:pPr>
              <w:ind w:left="0"/>
              <w:rPr>
                <w:color w:val="000000"/>
                <w:sz w:val="20"/>
                <w:szCs w:val="20"/>
              </w:rPr>
            </w:pPr>
            <w:r w:rsidRPr="000F4FCE">
              <w:rPr>
                <w:color w:val="000000"/>
                <w:sz w:val="20"/>
                <w:szCs w:val="20"/>
              </w:rPr>
              <w:t>søer</w:t>
            </w:r>
          </w:p>
        </w:tc>
        <w:tc>
          <w:tcPr>
            <w:tcW w:w="1766" w:type="dxa"/>
          </w:tcPr>
          <w:p w14:paraId="16CBF383" w14:textId="626D749D" w:rsidR="005D135B" w:rsidRPr="0058226B" w:rsidRDefault="00D77333" w:rsidP="00BE4A57">
            <w:pPr>
              <w:ind w:left="0"/>
              <w:jc w:val="center"/>
              <w:rPr>
                <w:color w:val="000000"/>
                <w:sz w:val="20"/>
                <w:szCs w:val="20"/>
              </w:rPr>
            </w:pPr>
            <w:r>
              <w:rPr>
                <w:color w:val="000000"/>
                <w:sz w:val="20"/>
                <w:szCs w:val="20"/>
              </w:rPr>
              <w:t>15</w:t>
            </w:r>
            <w:r w:rsidR="005D135B" w:rsidRPr="00516AED">
              <w:rPr>
                <w:color w:val="000000"/>
                <w:sz w:val="20"/>
                <w:szCs w:val="20"/>
              </w:rPr>
              <w:t xml:space="preserve"> m</w:t>
            </w:r>
          </w:p>
        </w:tc>
        <w:tc>
          <w:tcPr>
            <w:tcW w:w="2233" w:type="dxa"/>
          </w:tcPr>
          <w:p w14:paraId="41410F55" w14:textId="6C2E58FD" w:rsidR="005D135B" w:rsidRDefault="003D7B24" w:rsidP="00BE4A57">
            <w:pPr>
              <w:ind w:left="0"/>
              <w:jc w:val="center"/>
              <w:rPr>
                <w:color w:val="000000"/>
                <w:sz w:val="20"/>
                <w:szCs w:val="20"/>
              </w:rPr>
            </w:pPr>
            <w:r>
              <w:rPr>
                <w:color w:val="000000"/>
                <w:sz w:val="20"/>
                <w:szCs w:val="20"/>
              </w:rPr>
              <w:t>Mere end 15</w:t>
            </w:r>
            <w:r w:rsidR="00FB506B">
              <w:rPr>
                <w:color w:val="000000"/>
                <w:sz w:val="20"/>
                <w:szCs w:val="20"/>
              </w:rPr>
              <w:t xml:space="preserve"> m</w:t>
            </w:r>
          </w:p>
          <w:p w14:paraId="3D399548" w14:textId="6BF3E6AE" w:rsidR="008912C5" w:rsidRPr="0058226B" w:rsidRDefault="009F4DAD" w:rsidP="00BE4A57">
            <w:pPr>
              <w:ind w:left="0"/>
              <w:jc w:val="center"/>
              <w:rPr>
                <w:color w:val="000000"/>
                <w:sz w:val="20"/>
                <w:szCs w:val="20"/>
              </w:rPr>
            </w:pPr>
            <w:r>
              <w:rPr>
                <w:color w:val="000000"/>
                <w:sz w:val="20"/>
                <w:szCs w:val="20"/>
              </w:rPr>
              <w:t>Mere end 15</w:t>
            </w:r>
            <w:r w:rsidR="00CC53DD">
              <w:rPr>
                <w:color w:val="000000"/>
                <w:sz w:val="20"/>
                <w:szCs w:val="20"/>
              </w:rPr>
              <w:t xml:space="preserve"> m</w:t>
            </w:r>
          </w:p>
        </w:tc>
        <w:tc>
          <w:tcPr>
            <w:tcW w:w="2231" w:type="dxa"/>
          </w:tcPr>
          <w:p w14:paraId="6520BD47" w14:textId="364D93D4" w:rsidR="005D135B" w:rsidRPr="0058226B" w:rsidRDefault="00FE6454" w:rsidP="00BE4A57">
            <w:pPr>
              <w:ind w:left="0"/>
              <w:rPr>
                <w:color w:val="000000"/>
                <w:sz w:val="20"/>
                <w:szCs w:val="20"/>
              </w:rPr>
            </w:pPr>
            <w:r>
              <w:rPr>
                <w:color w:val="000000"/>
                <w:sz w:val="20"/>
                <w:szCs w:val="20"/>
              </w:rPr>
              <w:t>Nye læskure</w:t>
            </w:r>
          </w:p>
        </w:tc>
      </w:tr>
      <w:tr w:rsidR="00AF1EBA" w:rsidRPr="0070336A" w14:paraId="1B8359A6" w14:textId="77777777" w:rsidTr="00CC53DD">
        <w:tc>
          <w:tcPr>
            <w:tcW w:w="2717" w:type="dxa"/>
          </w:tcPr>
          <w:p w14:paraId="2BEE77EE" w14:textId="77777777" w:rsidR="00AF1EBA" w:rsidRDefault="00FA0EF9" w:rsidP="000F4FCE">
            <w:pPr>
              <w:ind w:left="0"/>
              <w:rPr>
                <w:color w:val="000000"/>
                <w:sz w:val="20"/>
                <w:szCs w:val="20"/>
              </w:rPr>
            </w:pPr>
            <w:r w:rsidRPr="000F4FCE">
              <w:rPr>
                <w:color w:val="000000"/>
                <w:sz w:val="20"/>
                <w:szCs w:val="20"/>
              </w:rPr>
              <w:t>Offentlig vej og privat fællesvej</w:t>
            </w:r>
          </w:p>
          <w:p w14:paraId="44CF7689" w14:textId="3A92F7A3" w:rsidR="00505BFB" w:rsidRPr="000F4FCE" w:rsidRDefault="00056C6E" w:rsidP="000F4FCE">
            <w:pPr>
              <w:ind w:left="0"/>
              <w:rPr>
                <w:color w:val="000000"/>
                <w:sz w:val="20"/>
                <w:szCs w:val="20"/>
              </w:rPr>
            </w:pPr>
            <w:r>
              <w:rPr>
                <w:color w:val="000000"/>
                <w:sz w:val="20"/>
                <w:szCs w:val="20"/>
              </w:rPr>
              <w:t>Store Valbyvej</w:t>
            </w:r>
          </w:p>
        </w:tc>
        <w:tc>
          <w:tcPr>
            <w:tcW w:w="1766" w:type="dxa"/>
          </w:tcPr>
          <w:p w14:paraId="66033F9B" w14:textId="73E4F201" w:rsidR="00AF1EBA" w:rsidRPr="00516AED" w:rsidRDefault="00D77333" w:rsidP="00BE4A57">
            <w:pPr>
              <w:ind w:left="0"/>
              <w:jc w:val="center"/>
              <w:rPr>
                <w:color w:val="000000"/>
                <w:sz w:val="20"/>
                <w:szCs w:val="20"/>
              </w:rPr>
            </w:pPr>
            <w:r>
              <w:rPr>
                <w:color w:val="000000"/>
                <w:sz w:val="20"/>
                <w:szCs w:val="20"/>
              </w:rPr>
              <w:t>15 m</w:t>
            </w:r>
          </w:p>
        </w:tc>
        <w:tc>
          <w:tcPr>
            <w:tcW w:w="2233" w:type="dxa"/>
          </w:tcPr>
          <w:p w14:paraId="25AC1558" w14:textId="07660F07" w:rsidR="00AF1EBA" w:rsidRDefault="00FA4866" w:rsidP="00BE4A57">
            <w:pPr>
              <w:ind w:left="0"/>
              <w:jc w:val="center"/>
              <w:rPr>
                <w:color w:val="000000"/>
                <w:sz w:val="20"/>
                <w:szCs w:val="20"/>
              </w:rPr>
            </w:pPr>
            <w:r>
              <w:rPr>
                <w:color w:val="000000"/>
                <w:sz w:val="20"/>
                <w:szCs w:val="20"/>
              </w:rPr>
              <w:t>Mere end 15</w:t>
            </w:r>
            <w:r w:rsidR="00505BFB">
              <w:rPr>
                <w:color w:val="000000"/>
                <w:sz w:val="20"/>
                <w:szCs w:val="20"/>
              </w:rPr>
              <w:t xml:space="preserve"> m</w:t>
            </w:r>
          </w:p>
        </w:tc>
        <w:tc>
          <w:tcPr>
            <w:tcW w:w="2231" w:type="dxa"/>
          </w:tcPr>
          <w:p w14:paraId="55BBAA5B" w14:textId="1EC4ADF7" w:rsidR="00920122" w:rsidRPr="0070336A" w:rsidRDefault="00FE6454" w:rsidP="00D26405">
            <w:pPr>
              <w:ind w:left="0"/>
              <w:rPr>
                <w:color w:val="000000"/>
                <w:sz w:val="20"/>
                <w:szCs w:val="20"/>
                <w:lang w:val="nb-NO"/>
              </w:rPr>
            </w:pPr>
            <w:r>
              <w:rPr>
                <w:color w:val="000000"/>
                <w:sz w:val="20"/>
                <w:szCs w:val="20"/>
              </w:rPr>
              <w:t>Nye læskure</w:t>
            </w:r>
          </w:p>
        </w:tc>
      </w:tr>
      <w:tr w:rsidR="00AF1EBA" w:rsidRPr="0058226B" w14:paraId="60E3BD22" w14:textId="77777777" w:rsidTr="00CE4160">
        <w:tc>
          <w:tcPr>
            <w:tcW w:w="2717" w:type="dxa"/>
          </w:tcPr>
          <w:p w14:paraId="69ED1A81" w14:textId="77777777" w:rsidR="00AF1EBA" w:rsidRPr="000F4FCE" w:rsidRDefault="00515FA1" w:rsidP="000F4FCE">
            <w:pPr>
              <w:ind w:left="0"/>
              <w:rPr>
                <w:color w:val="000000"/>
                <w:sz w:val="20"/>
                <w:szCs w:val="20"/>
              </w:rPr>
            </w:pPr>
            <w:r w:rsidRPr="000F4FCE">
              <w:rPr>
                <w:color w:val="000000"/>
                <w:sz w:val="20"/>
                <w:szCs w:val="20"/>
              </w:rPr>
              <w:t>Naboskel</w:t>
            </w:r>
          </w:p>
          <w:p w14:paraId="54FD6588" w14:textId="4B27DFF2" w:rsidR="00830831" w:rsidRPr="000F4FCE" w:rsidRDefault="006658BC" w:rsidP="000F4FCE">
            <w:pPr>
              <w:ind w:left="0"/>
              <w:rPr>
                <w:color w:val="000000"/>
                <w:sz w:val="20"/>
                <w:szCs w:val="20"/>
              </w:rPr>
            </w:pPr>
            <w:r>
              <w:rPr>
                <w:color w:val="000000"/>
                <w:sz w:val="20"/>
                <w:szCs w:val="20"/>
              </w:rPr>
              <w:t xml:space="preserve">Store Valbyvej </w:t>
            </w:r>
            <w:r w:rsidR="00B077BC">
              <w:rPr>
                <w:color w:val="000000"/>
                <w:sz w:val="20"/>
                <w:szCs w:val="20"/>
              </w:rPr>
              <w:t>85</w:t>
            </w:r>
          </w:p>
        </w:tc>
        <w:tc>
          <w:tcPr>
            <w:tcW w:w="1766" w:type="dxa"/>
          </w:tcPr>
          <w:p w14:paraId="182D03DA" w14:textId="3E65C4B9" w:rsidR="00AF1EBA" w:rsidRPr="00516AED" w:rsidRDefault="00B80CB3" w:rsidP="00BE4A57">
            <w:pPr>
              <w:ind w:left="0"/>
              <w:jc w:val="center"/>
              <w:rPr>
                <w:color w:val="000000"/>
                <w:sz w:val="20"/>
                <w:szCs w:val="20"/>
              </w:rPr>
            </w:pPr>
            <w:r>
              <w:rPr>
                <w:color w:val="000000"/>
                <w:sz w:val="20"/>
                <w:szCs w:val="20"/>
              </w:rPr>
              <w:t>30 m</w:t>
            </w:r>
          </w:p>
        </w:tc>
        <w:tc>
          <w:tcPr>
            <w:tcW w:w="2233" w:type="dxa"/>
            <w:shd w:val="clear" w:color="auto" w:fill="auto"/>
          </w:tcPr>
          <w:p w14:paraId="11F98CD4" w14:textId="432D40A8" w:rsidR="00AF1EBA" w:rsidRPr="00E47B60" w:rsidRDefault="00912782" w:rsidP="00BE4A57">
            <w:pPr>
              <w:ind w:left="0"/>
              <w:jc w:val="center"/>
              <w:rPr>
                <w:color w:val="000000"/>
                <w:sz w:val="20"/>
                <w:szCs w:val="20"/>
                <w:highlight w:val="green"/>
              </w:rPr>
            </w:pPr>
            <w:r w:rsidRPr="00C942B4">
              <w:rPr>
                <w:color w:val="000000"/>
                <w:sz w:val="20"/>
                <w:szCs w:val="20"/>
              </w:rPr>
              <w:t>Mere end</w:t>
            </w:r>
            <w:r w:rsidR="00CE4160" w:rsidRPr="00C942B4">
              <w:rPr>
                <w:color w:val="000000"/>
                <w:sz w:val="20"/>
                <w:szCs w:val="20"/>
              </w:rPr>
              <w:t xml:space="preserve"> </w:t>
            </w:r>
            <w:r w:rsidRPr="00C942B4">
              <w:rPr>
                <w:color w:val="000000"/>
                <w:sz w:val="20"/>
                <w:szCs w:val="20"/>
              </w:rPr>
              <w:t>30 m</w:t>
            </w:r>
          </w:p>
        </w:tc>
        <w:tc>
          <w:tcPr>
            <w:tcW w:w="2231" w:type="dxa"/>
            <w:shd w:val="clear" w:color="auto" w:fill="auto"/>
          </w:tcPr>
          <w:p w14:paraId="49673316" w14:textId="77777777" w:rsidR="00AF1EBA" w:rsidRPr="00C942B4" w:rsidRDefault="00FE6454" w:rsidP="00BE4A57">
            <w:pPr>
              <w:ind w:left="0"/>
              <w:rPr>
                <w:color w:val="000000"/>
                <w:sz w:val="20"/>
                <w:szCs w:val="20"/>
              </w:rPr>
            </w:pPr>
            <w:r w:rsidRPr="00C942B4">
              <w:rPr>
                <w:color w:val="000000"/>
                <w:sz w:val="20"/>
                <w:szCs w:val="20"/>
              </w:rPr>
              <w:t>Nye læskure</w:t>
            </w:r>
          </w:p>
          <w:p w14:paraId="2D9C5132" w14:textId="58AC3598" w:rsidR="00D26405" w:rsidRPr="00E47B60" w:rsidRDefault="00D26405" w:rsidP="00BE4A57">
            <w:pPr>
              <w:ind w:left="0"/>
              <w:rPr>
                <w:color w:val="000000"/>
                <w:sz w:val="20"/>
                <w:szCs w:val="20"/>
                <w:highlight w:val="green"/>
              </w:rPr>
            </w:pPr>
            <w:r w:rsidRPr="00C942B4">
              <w:rPr>
                <w:color w:val="000000"/>
                <w:sz w:val="20"/>
                <w:szCs w:val="20"/>
              </w:rPr>
              <w:t>(C3, C4 og C6 Løsdrift)</w:t>
            </w:r>
          </w:p>
        </w:tc>
      </w:tr>
      <w:tr w:rsidR="00AF1EBA" w:rsidRPr="0058226B" w14:paraId="75F24065" w14:textId="77777777" w:rsidTr="00CC53DD">
        <w:tc>
          <w:tcPr>
            <w:tcW w:w="2717" w:type="dxa"/>
          </w:tcPr>
          <w:p w14:paraId="4AA2A1C1" w14:textId="63E746DE" w:rsidR="00AF1EBA" w:rsidRPr="000F4FCE" w:rsidRDefault="00106601" w:rsidP="000F4FCE">
            <w:pPr>
              <w:ind w:left="0"/>
              <w:rPr>
                <w:color w:val="000000"/>
                <w:sz w:val="20"/>
                <w:szCs w:val="20"/>
              </w:rPr>
            </w:pPr>
            <w:r w:rsidRPr="000F4FCE">
              <w:rPr>
                <w:color w:val="000000"/>
                <w:sz w:val="20"/>
                <w:szCs w:val="20"/>
              </w:rPr>
              <w:t>Beboelse samme ejendom</w:t>
            </w:r>
          </w:p>
        </w:tc>
        <w:tc>
          <w:tcPr>
            <w:tcW w:w="1766" w:type="dxa"/>
          </w:tcPr>
          <w:p w14:paraId="5C244520" w14:textId="3A9B06F2" w:rsidR="00AF1EBA" w:rsidRPr="00516AED" w:rsidRDefault="00B80CB3" w:rsidP="00BE4A57">
            <w:pPr>
              <w:ind w:left="0"/>
              <w:jc w:val="center"/>
              <w:rPr>
                <w:color w:val="000000"/>
                <w:sz w:val="20"/>
                <w:szCs w:val="20"/>
              </w:rPr>
            </w:pPr>
            <w:r>
              <w:rPr>
                <w:color w:val="000000"/>
                <w:sz w:val="20"/>
                <w:szCs w:val="20"/>
              </w:rPr>
              <w:t>15 m</w:t>
            </w:r>
          </w:p>
        </w:tc>
        <w:tc>
          <w:tcPr>
            <w:tcW w:w="2233" w:type="dxa"/>
          </w:tcPr>
          <w:p w14:paraId="767CB88F" w14:textId="37269122" w:rsidR="00AF1EBA" w:rsidRDefault="00FE6454" w:rsidP="00BE4A57">
            <w:pPr>
              <w:ind w:left="0"/>
              <w:jc w:val="center"/>
              <w:rPr>
                <w:color w:val="000000"/>
                <w:sz w:val="20"/>
                <w:szCs w:val="20"/>
              </w:rPr>
            </w:pPr>
            <w:r>
              <w:rPr>
                <w:color w:val="000000"/>
                <w:sz w:val="20"/>
                <w:szCs w:val="20"/>
              </w:rPr>
              <w:t>Mere end 15</w:t>
            </w:r>
            <w:r w:rsidR="00D8452A">
              <w:rPr>
                <w:color w:val="000000"/>
                <w:sz w:val="20"/>
                <w:szCs w:val="20"/>
              </w:rPr>
              <w:t xml:space="preserve"> m</w:t>
            </w:r>
          </w:p>
        </w:tc>
        <w:tc>
          <w:tcPr>
            <w:tcW w:w="2231" w:type="dxa"/>
          </w:tcPr>
          <w:p w14:paraId="29C14148" w14:textId="4217C88A" w:rsidR="00AF1EBA" w:rsidRDefault="00FE6454" w:rsidP="00BE4A57">
            <w:pPr>
              <w:ind w:left="0"/>
              <w:rPr>
                <w:color w:val="000000"/>
                <w:sz w:val="20"/>
                <w:szCs w:val="20"/>
              </w:rPr>
            </w:pPr>
            <w:r>
              <w:rPr>
                <w:color w:val="000000"/>
                <w:sz w:val="20"/>
                <w:szCs w:val="20"/>
              </w:rPr>
              <w:t>Nye læskure</w:t>
            </w:r>
          </w:p>
        </w:tc>
      </w:tr>
      <w:tr w:rsidR="00106601" w:rsidRPr="0058226B" w14:paraId="01C736B2" w14:textId="77777777" w:rsidTr="00CC53DD">
        <w:tc>
          <w:tcPr>
            <w:tcW w:w="2717" w:type="dxa"/>
          </w:tcPr>
          <w:p w14:paraId="3269E6CA" w14:textId="0E1C0D51" w:rsidR="00106601" w:rsidRPr="000F4FCE" w:rsidRDefault="000434FC" w:rsidP="000F4FCE">
            <w:pPr>
              <w:ind w:left="0"/>
              <w:rPr>
                <w:color w:val="000000"/>
                <w:sz w:val="20"/>
                <w:szCs w:val="20"/>
              </w:rPr>
            </w:pPr>
            <w:r w:rsidRPr="000F4FCE">
              <w:rPr>
                <w:color w:val="000000"/>
                <w:sz w:val="20"/>
                <w:szCs w:val="20"/>
              </w:rPr>
              <w:t>Levnedsmiddelvirksomhed</w:t>
            </w:r>
          </w:p>
        </w:tc>
        <w:tc>
          <w:tcPr>
            <w:tcW w:w="1766" w:type="dxa"/>
          </w:tcPr>
          <w:p w14:paraId="23C7A1C3" w14:textId="05783A51" w:rsidR="00106601" w:rsidRPr="00516AED" w:rsidRDefault="00B80CB3" w:rsidP="00BE4A57">
            <w:pPr>
              <w:ind w:left="0"/>
              <w:jc w:val="center"/>
              <w:rPr>
                <w:color w:val="000000"/>
                <w:sz w:val="20"/>
                <w:szCs w:val="20"/>
              </w:rPr>
            </w:pPr>
            <w:r>
              <w:rPr>
                <w:color w:val="000000"/>
                <w:sz w:val="20"/>
                <w:szCs w:val="20"/>
              </w:rPr>
              <w:t>25 m</w:t>
            </w:r>
          </w:p>
        </w:tc>
        <w:tc>
          <w:tcPr>
            <w:tcW w:w="2233" w:type="dxa"/>
          </w:tcPr>
          <w:p w14:paraId="3C95692B" w14:textId="0900B67C" w:rsidR="00106601" w:rsidRDefault="004F17D9" w:rsidP="00BE4A57">
            <w:pPr>
              <w:ind w:left="0"/>
              <w:jc w:val="center"/>
              <w:rPr>
                <w:color w:val="000000"/>
                <w:sz w:val="20"/>
                <w:szCs w:val="20"/>
              </w:rPr>
            </w:pPr>
            <w:r>
              <w:rPr>
                <w:color w:val="000000"/>
                <w:sz w:val="20"/>
                <w:szCs w:val="20"/>
              </w:rPr>
              <w:t>Mere en 25 m</w:t>
            </w:r>
          </w:p>
        </w:tc>
        <w:tc>
          <w:tcPr>
            <w:tcW w:w="2231" w:type="dxa"/>
          </w:tcPr>
          <w:p w14:paraId="4AF05A5B" w14:textId="50A3409C" w:rsidR="00106601" w:rsidRDefault="00FE6454" w:rsidP="00BE4A57">
            <w:pPr>
              <w:ind w:left="0"/>
              <w:rPr>
                <w:color w:val="000000"/>
                <w:sz w:val="20"/>
                <w:szCs w:val="20"/>
              </w:rPr>
            </w:pPr>
            <w:r>
              <w:rPr>
                <w:color w:val="000000"/>
                <w:sz w:val="20"/>
                <w:szCs w:val="20"/>
              </w:rPr>
              <w:t>Nye læskure</w:t>
            </w:r>
          </w:p>
        </w:tc>
      </w:tr>
    </w:tbl>
    <w:p w14:paraId="2A97DEBD" w14:textId="77777777" w:rsidR="00C409B3" w:rsidRDefault="00C409B3" w:rsidP="00C409B3">
      <w:pPr>
        <w:rPr>
          <w:color w:val="000000"/>
          <w:szCs w:val="22"/>
        </w:rPr>
      </w:pPr>
      <w:r w:rsidRPr="00A76C8C">
        <w:rPr>
          <w:color w:val="000000"/>
          <w:szCs w:val="22"/>
        </w:rPr>
        <w:t xml:space="preserve">Ansøger har i september 2019 tilkøbt </w:t>
      </w:r>
      <w:r>
        <w:rPr>
          <w:color w:val="000000"/>
          <w:szCs w:val="22"/>
        </w:rPr>
        <w:t xml:space="preserve">markareal fra </w:t>
      </w:r>
      <w:r w:rsidRPr="00A76C8C">
        <w:rPr>
          <w:color w:val="000000"/>
          <w:szCs w:val="22"/>
        </w:rPr>
        <w:t>naboareal</w:t>
      </w:r>
      <w:r>
        <w:rPr>
          <w:color w:val="000000"/>
          <w:szCs w:val="22"/>
        </w:rPr>
        <w:t xml:space="preserve">, matrikel 7d, </w:t>
      </w:r>
      <w:r w:rsidRPr="00A76C8C">
        <w:rPr>
          <w:color w:val="000000"/>
          <w:szCs w:val="22"/>
        </w:rPr>
        <w:t>Store Valbyvej 85</w:t>
      </w:r>
      <w:r>
        <w:rPr>
          <w:color w:val="000000"/>
          <w:szCs w:val="22"/>
        </w:rPr>
        <w:t>.</w:t>
      </w:r>
      <w:r w:rsidRPr="00A76C8C">
        <w:rPr>
          <w:color w:val="000000"/>
          <w:szCs w:val="22"/>
        </w:rPr>
        <w:t xml:space="preserve"> </w:t>
      </w:r>
      <w:r>
        <w:rPr>
          <w:color w:val="000000"/>
          <w:szCs w:val="22"/>
        </w:rPr>
        <w:t>A</w:t>
      </w:r>
      <w:r w:rsidRPr="00A76C8C">
        <w:rPr>
          <w:color w:val="000000"/>
          <w:szCs w:val="22"/>
        </w:rPr>
        <w:t>fstandskrav til naboskel til er opfyldt. Tilkøbet af naboarealet er tinglyst.</w:t>
      </w:r>
    </w:p>
    <w:p w14:paraId="6FBD92B3" w14:textId="57903102" w:rsidR="00C409B3" w:rsidRDefault="00FA4866" w:rsidP="00C409B3">
      <w:pPr>
        <w:rPr>
          <w:color w:val="000000"/>
          <w:szCs w:val="22"/>
        </w:rPr>
      </w:pPr>
      <w:r>
        <w:rPr>
          <w:color w:val="000000"/>
          <w:szCs w:val="22"/>
        </w:rPr>
        <w:t xml:space="preserve">Der er ca. 9 m </w:t>
      </w:r>
      <w:r w:rsidR="00662775">
        <w:rPr>
          <w:color w:val="000000"/>
          <w:szCs w:val="22"/>
        </w:rPr>
        <w:t xml:space="preserve">til egen boring </w:t>
      </w:r>
      <w:r>
        <w:rPr>
          <w:color w:val="000000"/>
          <w:szCs w:val="22"/>
        </w:rPr>
        <w:t xml:space="preserve">fra eksisterende </w:t>
      </w:r>
      <w:r w:rsidR="00F741F4">
        <w:rPr>
          <w:color w:val="000000"/>
          <w:szCs w:val="22"/>
        </w:rPr>
        <w:t>hestestald</w:t>
      </w:r>
      <w:r w:rsidR="00662775">
        <w:rPr>
          <w:color w:val="000000"/>
          <w:szCs w:val="22"/>
        </w:rPr>
        <w:t>,</w:t>
      </w:r>
      <w:r w:rsidR="005F5612">
        <w:rPr>
          <w:color w:val="000000"/>
          <w:szCs w:val="22"/>
        </w:rPr>
        <w:t xml:space="preserve"> </w:t>
      </w:r>
      <w:r w:rsidR="00662775">
        <w:rPr>
          <w:color w:val="000000"/>
          <w:szCs w:val="22"/>
        </w:rPr>
        <w:t>hvor der indrettes nye hestebokse</w:t>
      </w:r>
      <w:r w:rsidR="00EA0F03">
        <w:rPr>
          <w:color w:val="000000"/>
          <w:szCs w:val="22"/>
        </w:rPr>
        <w:t xml:space="preserve">. </w:t>
      </w:r>
      <w:r w:rsidR="00A92F53">
        <w:rPr>
          <w:color w:val="000000"/>
          <w:szCs w:val="22"/>
        </w:rPr>
        <w:t>Afstandskrav til boring</w:t>
      </w:r>
      <w:r w:rsidR="00C409B3">
        <w:rPr>
          <w:color w:val="000000"/>
          <w:szCs w:val="22"/>
        </w:rPr>
        <w:t>en</w:t>
      </w:r>
      <w:r w:rsidR="00A92F53">
        <w:rPr>
          <w:color w:val="000000"/>
          <w:szCs w:val="22"/>
        </w:rPr>
        <w:t xml:space="preserve"> er dermed ikke opfyldt.</w:t>
      </w:r>
      <w:r w:rsidR="00C409B3">
        <w:rPr>
          <w:color w:val="000000"/>
          <w:szCs w:val="22"/>
        </w:rPr>
        <w:t xml:space="preserve"> Ansøger har søgt om dispensation for afstandskravet. </w:t>
      </w:r>
    </w:p>
    <w:p w14:paraId="6B400922" w14:textId="40A81D54" w:rsidR="00B87B38" w:rsidRPr="00B87B38" w:rsidRDefault="00B87B38" w:rsidP="00B87B38">
      <w:pPr>
        <w:rPr>
          <w:color w:val="000000"/>
          <w:szCs w:val="22"/>
        </w:rPr>
      </w:pPr>
      <w:r>
        <w:rPr>
          <w:color w:val="000000"/>
          <w:szCs w:val="22"/>
        </w:rPr>
        <w:t xml:space="preserve">Roskilde </w:t>
      </w:r>
      <w:r w:rsidRPr="00B87B38">
        <w:rPr>
          <w:color w:val="000000"/>
          <w:szCs w:val="22"/>
        </w:rPr>
        <w:t xml:space="preserve">Kommune vurderer, at der </w:t>
      </w:r>
      <w:r w:rsidR="008874D2">
        <w:rPr>
          <w:color w:val="000000"/>
          <w:szCs w:val="22"/>
        </w:rPr>
        <w:t>kan</w:t>
      </w:r>
      <w:r w:rsidRPr="00B87B38">
        <w:rPr>
          <w:color w:val="000000"/>
          <w:szCs w:val="22"/>
        </w:rPr>
        <w:t xml:space="preserve"> meddeles dispensation fra afstandskravet fra </w:t>
      </w:r>
      <w:r w:rsidR="005A1C33">
        <w:rPr>
          <w:color w:val="000000"/>
          <w:szCs w:val="22"/>
        </w:rPr>
        <w:t xml:space="preserve">hestebokse til </w:t>
      </w:r>
      <w:r w:rsidRPr="00B87B38">
        <w:rPr>
          <w:color w:val="000000"/>
          <w:szCs w:val="22"/>
        </w:rPr>
        <w:t xml:space="preserve">nærmeste boring. I denne miljøtilladelse er der meddelt dispensation fra afstandskravet. </w:t>
      </w:r>
      <w:bookmarkStart w:id="23" w:name="_Hlk32828111"/>
      <w:r w:rsidRPr="00B87B38">
        <w:rPr>
          <w:color w:val="000000"/>
          <w:szCs w:val="22"/>
        </w:rPr>
        <w:t>Høring i forhold til afstand til nærmeste boring</w:t>
      </w:r>
      <w:r w:rsidR="007C563A">
        <w:rPr>
          <w:color w:val="000000"/>
          <w:szCs w:val="22"/>
        </w:rPr>
        <w:t xml:space="preserve"> </w:t>
      </w:r>
      <w:r w:rsidR="00C409B3">
        <w:rPr>
          <w:color w:val="000000"/>
          <w:szCs w:val="22"/>
        </w:rPr>
        <w:t xml:space="preserve">er </w:t>
      </w:r>
      <w:r w:rsidRPr="00B87B38">
        <w:rPr>
          <w:color w:val="000000"/>
          <w:szCs w:val="22"/>
        </w:rPr>
        <w:t>ske</w:t>
      </w:r>
      <w:r w:rsidR="00C409B3">
        <w:rPr>
          <w:color w:val="000000"/>
          <w:szCs w:val="22"/>
        </w:rPr>
        <w:t>t</w:t>
      </w:r>
      <w:r w:rsidRPr="00B87B38">
        <w:rPr>
          <w:color w:val="000000"/>
          <w:szCs w:val="22"/>
        </w:rPr>
        <w:t xml:space="preserve"> i forbindelse med den generelle partshøring.</w:t>
      </w:r>
      <w:bookmarkEnd w:id="23"/>
      <w:r w:rsidRPr="00B87B38">
        <w:rPr>
          <w:color w:val="000000"/>
          <w:szCs w:val="22"/>
        </w:rPr>
        <w:t xml:space="preserve"> Se dispensation i afsnit</w:t>
      </w:r>
      <w:r w:rsidR="00567A83">
        <w:rPr>
          <w:color w:val="000000"/>
          <w:szCs w:val="22"/>
        </w:rPr>
        <w:t xml:space="preserve"> 2</w:t>
      </w:r>
      <w:r w:rsidR="00B30841">
        <w:rPr>
          <w:color w:val="000000"/>
          <w:szCs w:val="22"/>
        </w:rPr>
        <w:t xml:space="preserve"> Afgørelse om miljøtilladelse og dispensation</w:t>
      </w:r>
      <w:r w:rsidR="00DC592E">
        <w:rPr>
          <w:color w:val="000000"/>
          <w:szCs w:val="22"/>
        </w:rPr>
        <w:t xml:space="preserve"> fra afstandskrav.</w:t>
      </w:r>
    </w:p>
    <w:p w14:paraId="71B1D5C4" w14:textId="11808DEE" w:rsidR="006356BF" w:rsidRDefault="006356BF" w:rsidP="00277590">
      <w:pPr>
        <w:rPr>
          <w:color w:val="000000"/>
          <w:szCs w:val="22"/>
        </w:rPr>
      </w:pPr>
      <w:r>
        <w:rPr>
          <w:color w:val="000000"/>
          <w:szCs w:val="22"/>
        </w:rPr>
        <w:t>Afstandskravet for det ansøgte projekt er opfyldt</w:t>
      </w:r>
      <w:r w:rsidR="00980A1D">
        <w:rPr>
          <w:color w:val="000000"/>
          <w:szCs w:val="22"/>
        </w:rPr>
        <w:t xml:space="preserve"> i forhold til </w:t>
      </w:r>
      <w:r w:rsidR="00740AD0">
        <w:rPr>
          <w:color w:val="000000"/>
          <w:szCs w:val="22"/>
        </w:rPr>
        <w:t>de øvrige afstandskrav</w:t>
      </w:r>
      <w:r>
        <w:rPr>
          <w:color w:val="000000"/>
          <w:szCs w:val="22"/>
        </w:rPr>
        <w:t>.</w:t>
      </w:r>
    </w:p>
    <w:p w14:paraId="4FF048DF" w14:textId="77777777" w:rsidR="00B34A97" w:rsidRPr="00E52FAF" w:rsidRDefault="00B34A97">
      <w:pPr>
        <w:spacing w:before="0" w:line="240" w:lineRule="auto"/>
        <w:ind w:left="0"/>
        <w:rPr>
          <w:rFonts w:cs="Arial"/>
          <w:b/>
          <w:bCs/>
          <w:sz w:val="26"/>
          <w:szCs w:val="26"/>
        </w:rPr>
      </w:pPr>
      <w:r>
        <w:br w:type="page"/>
      </w:r>
    </w:p>
    <w:p w14:paraId="4C963FD5" w14:textId="3EA80C65" w:rsidR="00A748E7" w:rsidRPr="00E52FAF" w:rsidRDefault="00AC1789" w:rsidP="00EE0046">
      <w:pPr>
        <w:pStyle w:val="Overskrift3"/>
        <w:ind w:left="1134"/>
      </w:pPr>
      <w:bookmarkStart w:id="24" w:name="_Toc32830021"/>
      <w:r w:rsidRPr="00E52FAF">
        <w:lastRenderedPageBreak/>
        <w:t>Husdyrbruge</w:t>
      </w:r>
      <w:r w:rsidR="00A43A60" w:rsidRPr="00E52FAF">
        <w:t>t</w:t>
      </w:r>
      <w:r w:rsidRPr="00E52FAF">
        <w:t>s l</w:t>
      </w:r>
      <w:r w:rsidR="00A748E7" w:rsidRPr="00E52FAF">
        <w:t xml:space="preserve">andskabelig placering </w:t>
      </w:r>
      <w:r w:rsidRPr="00E52FAF">
        <w:t>og planmæssige forhold</w:t>
      </w:r>
      <w:bookmarkEnd w:id="24"/>
    </w:p>
    <w:p w14:paraId="0763CEE2" w14:textId="6846EBCA" w:rsidR="001273F0" w:rsidRPr="00E52FAF" w:rsidRDefault="000F5E6F" w:rsidP="00A456C3">
      <w:pPr>
        <w:rPr>
          <w:szCs w:val="20"/>
          <w:u w:val="single"/>
        </w:rPr>
      </w:pPr>
      <w:r w:rsidRPr="00E52FAF">
        <w:rPr>
          <w:szCs w:val="20"/>
          <w:u w:val="single"/>
        </w:rPr>
        <w:t>Læskure på foldene</w:t>
      </w:r>
    </w:p>
    <w:p w14:paraId="685B7BAB" w14:textId="0D0DB2EC" w:rsidR="000B1F34" w:rsidRPr="00E52FAF" w:rsidRDefault="00AC7FE2" w:rsidP="00A456C3">
      <w:pPr>
        <w:rPr>
          <w:szCs w:val="20"/>
        </w:rPr>
      </w:pPr>
      <w:r w:rsidRPr="00E52FAF">
        <w:rPr>
          <w:szCs w:val="20"/>
        </w:rPr>
        <w:t>Nye l</w:t>
      </w:r>
      <w:r w:rsidR="00EA55EF" w:rsidRPr="00E52FAF">
        <w:rPr>
          <w:szCs w:val="20"/>
        </w:rPr>
        <w:t>æskure</w:t>
      </w:r>
      <w:r w:rsidRPr="00E52FAF">
        <w:rPr>
          <w:szCs w:val="20"/>
        </w:rPr>
        <w:t xml:space="preserve"> </w:t>
      </w:r>
      <w:r w:rsidR="00EA55EF" w:rsidRPr="00E52FAF">
        <w:rPr>
          <w:szCs w:val="20"/>
        </w:rPr>
        <w:t>(7</w:t>
      </w:r>
      <w:r w:rsidRPr="00E52FAF">
        <w:rPr>
          <w:szCs w:val="20"/>
        </w:rPr>
        <w:t xml:space="preserve"> </w:t>
      </w:r>
      <w:r w:rsidR="00EA55EF" w:rsidRPr="00E52FAF">
        <w:rPr>
          <w:szCs w:val="20"/>
        </w:rPr>
        <w:t>stk</w:t>
      </w:r>
      <w:r w:rsidRPr="00E52FAF">
        <w:rPr>
          <w:szCs w:val="20"/>
        </w:rPr>
        <w:t>.</w:t>
      </w:r>
      <w:r w:rsidR="00EA55EF" w:rsidRPr="00E52FAF">
        <w:rPr>
          <w:szCs w:val="20"/>
        </w:rPr>
        <w:t xml:space="preserve"> </w:t>
      </w:r>
      <w:r w:rsidRPr="00E52FAF">
        <w:rPr>
          <w:szCs w:val="20"/>
        </w:rPr>
        <w:t>af</w:t>
      </w:r>
      <w:r w:rsidR="00EA55EF" w:rsidRPr="00E52FAF">
        <w:rPr>
          <w:szCs w:val="20"/>
        </w:rPr>
        <w:t xml:space="preserve"> 36 m</w:t>
      </w:r>
      <w:r w:rsidR="00EA55EF" w:rsidRPr="00E52FAF">
        <w:rPr>
          <w:szCs w:val="20"/>
          <w:vertAlign w:val="superscript"/>
        </w:rPr>
        <w:t>2</w:t>
      </w:r>
      <w:r w:rsidR="00EA55EF" w:rsidRPr="00E52FAF">
        <w:rPr>
          <w:szCs w:val="20"/>
        </w:rPr>
        <w:t>)</w:t>
      </w:r>
      <w:r w:rsidR="00EB24E5" w:rsidRPr="00E52FAF">
        <w:rPr>
          <w:szCs w:val="20"/>
        </w:rPr>
        <w:t xml:space="preserve"> o</w:t>
      </w:r>
      <w:r w:rsidR="00EA55EF" w:rsidRPr="00E52FAF">
        <w:rPr>
          <w:szCs w:val="20"/>
        </w:rPr>
        <w:t>pføres med bredde på 9 m og dybde på 4 m</w:t>
      </w:r>
      <w:r w:rsidR="00EB24E5" w:rsidRPr="00E52FAF">
        <w:rPr>
          <w:szCs w:val="20"/>
        </w:rPr>
        <w:t xml:space="preserve">. </w:t>
      </w:r>
      <w:r w:rsidR="00EA55EF" w:rsidRPr="00E52FAF">
        <w:rPr>
          <w:szCs w:val="20"/>
        </w:rPr>
        <w:t>Stolper (150x150 mm), beklædes på 3 sidder med mørkebrune støbeplader</w:t>
      </w:r>
      <w:r w:rsidR="00FE4389" w:rsidRPr="00E52FAF">
        <w:rPr>
          <w:szCs w:val="20"/>
        </w:rPr>
        <w:t xml:space="preserve">. </w:t>
      </w:r>
      <w:r w:rsidR="00EA55EF" w:rsidRPr="00E52FAF">
        <w:rPr>
          <w:szCs w:val="20"/>
        </w:rPr>
        <w:t>Skråt tag af trapezplader af plastik</w:t>
      </w:r>
      <w:r w:rsidR="00FE4389" w:rsidRPr="00E52FAF">
        <w:rPr>
          <w:szCs w:val="20"/>
        </w:rPr>
        <w:t xml:space="preserve">. </w:t>
      </w:r>
      <w:r w:rsidR="00EA55EF" w:rsidRPr="00E52FAF">
        <w:rPr>
          <w:szCs w:val="20"/>
        </w:rPr>
        <w:t>Underlæg af stabilgrus af hensyn til dræn, herefter halm.</w:t>
      </w:r>
      <w:r w:rsidR="00FE4389" w:rsidRPr="00E52FAF">
        <w:rPr>
          <w:szCs w:val="20"/>
        </w:rPr>
        <w:t xml:space="preserve"> </w:t>
      </w:r>
      <w:r w:rsidR="00D84E96" w:rsidRPr="00E52FAF">
        <w:rPr>
          <w:szCs w:val="20"/>
        </w:rPr>
        <w:t>Af</w:t>
      </w:r>
      <w:r w:rsidR="00070DA8" w:rsidRPr="00E52FAF">
        <w:rPr>
          <w:szCs w:val="20"/>
        </w:rPr>
        <w:t xml:space="preserve"> de nye læskure</w:t>
      </w:r>
      <w:r w:rsidR="00D84E96" w:rsidRPr="00E52FAF">
        <w:rPr>
          <w:szCs w:val="20"/>
        </w:rPr>
        <w:t xml:space="preserve"> vil 3 stk. blive </w:t>
      </w:r>
      <w:r w:rsidR="00A2492B" w:rsidRPr="00E52FAF">
        <w:rPr>
          <w:szCs w:val="20"/>
        </w:rPr>
        <w:t xml:space="preserve">opført på </w:t>
      </w:r>
      <w:r w:rsidR="00625CFA" w:rsidRPr="00E52FAF">
        <w:rPr>
          <w:szCs w:val="20"/>
        </w:rPr>
        <w:t xml:space="preserve">det nyerhvervede </w:t>
      </w:r>
      <w:r w:rsidR="00A2492B" w:rsidRPr="00E52FAF">
        <w:rPr>
          <w:szCs w:val="20"/>
        </w:rPr>
        <w:t>naboareal</w:t>
      </w:r>
      <w:r w:rsidR="000F0662" w:rsidRPr="00E52FAF">
        <w:rPr>
          <w:szCs w:val="20"/>
        </w:rPr>
        <w:t xml:space="preserve"> (mark)</w:t>
      </w:r>
      <w:r w:rsidR="00A2492B" w:rsidRPr="00E52FAF">
        <w:rPr>
          <w:szCs w:val="20"/>
        </w:rPr>
        <w:t xml:space="preserve"> ved Store Valbyvej 85, matrikel 7d</w:t>
      </w:r>
      <w:r w:rsidR="000F0662" w:rsidRPr="00E52FAF">
        <w:rPr>
          <w:szCs w:val="20"/>
        </w:rPr>
        <w:t xml:space="preserve">. </w:t>
      </w:r>
      <w:r w:rsidR="00D2504E" w:rsidRPr="00E52FAF">
        <w:rPr>
          <w:szCs w:val="20"/>
        </w:rPr>
        <w:t xml:space="preserve">Højden på de nye læskure </w:t>
      </w:r>
      <w:r w:rsidR="00A04314" w:rsidRPr="00E52FAF">
        <w:rPr>
          <w:szCs w:val="20"/>
        </w:rPr>
        <w:t>er ifølge den fremsendte tegning på 2,40-2,75 m.</w:t>
      </w:r>
    </w:p>
    <w:p w14:paraId="289DA5A6" w14:textId="10347397" w:rsidR="000F6779" w:rsidRPr="00E52FAF" w:rsidRDefault="00E46CF0" w:rsidP="00A456C3">
      <w:pPr>
        <w:rPr>
          <w:szCs w:val="20"/>
        </w:rPr>
      </w:pPr>
      <w:r w:rsidRPr="00E52FAF">
        <w:rPr>
          <w:szCs w:val="20"/>
        </w:rPr>
        <w:t>2 e</w:t>
      </w:r>
      <w:r w:rsidR="006047D2" w:rsidRPr="00E52FAF">
        <w:rPr>
          <w:szCs w:val="20"/>
        </w:rPr>
        <w:t>ksisterende læskure</w:t>
      </w:r>
      <w:r w:rsidR="001A5DC6" w:rsidRPr="00E52FAF">
        <w:rPr>
          <w:szCs w:val="20"/>
        </w:rPr>
        <w:t xml:space="preserve"> </w:t>
      </w:r>
      <w:r w:rsidRPr="00E52FAF">
        <w:rPr>
          <w:szCs w:val="20"/>
        </w:rPr>
        <w:t>af</w:t>
      </w:r>
      <w:r w:rsidR="001A5DC6" w:rsidRPr="00E52FAF">
        <w:rPr>
          <w:szCs w:val="20"/>
        </w:rPr>
        <w:t xml:space="preserve"> 32 m</w:t>
      </w:r>
      <w:r w:rsidR="001A5DC6" w:rsidRPr="00E52FAF">
        <w:rPr>
          <w:szCs w:val="20"/>
          <w:vertAlign w:val="superscript"/>
        </w:rPr>
        <w:t>2</w:t>
      </w:r>
      <w:r w:rsidR="00AD738C" w:rsidRPr="00E52FAF">
        <w:rPr>
          <w:szCs w:val="20"/>
        </w:rPr>
        <w:t>, er o</w:t>
      </w:r>
      <w:r w:rsidR="001A5DC6" w:rsidRPr="00E52FAF">
        <w:rPr>
          <w:szCs w:val="20"/>
        </w:rPr>
        <w:t>pført med bredde på 8 m og dybde på 4 m</w:t>
      </w:r>
      <w:r w:rsidR="008526D8" w:rsidRPr="00E52FAF">
        <w:rPr>
          <w:szCs w:val="20"/>
        </w:rPr>
        <w:t xml:space="preserve">. </w:t>
      </w:r>
      <w:r w:rsidR="001A5DC6" w:rsidRPr="00E52FAF">
        <w:rPr>
          <w:szCs w:val="20"/>
        </w:rPr>
        <w:t>Stolper (150x150mm), beklædt på 3 sidder med brædder, som er malet grønne</w:t>
      </w:r>
      <w:r w:rsidR="008526D8" w:rsidRPr="00E52FAF">
        <w:rPr>
          <w:szCs w:val="20"/>
        </w:rPr>
        <w:t xml:space="preserve">. </w:t>
      </w:r>
      <w:r w:rsidR="001A5DC6" w:rsidRPr="00E52FAF">
        <w:rPr>
          <w:szCs w:val="20"/>
        </w:rPr>
        <w:t>Skråt tag af trapezplader af plastik</w:t>
      </w:r>
      <w:r w:rsidR="008526D8" w:rsidRPr="00E52FAF">
        <w:rPr>
          <w:szCs w:val="20"/>
        </w:rPr>
        <w:t xml:space="preserve">. </w:t>
      </w:r>
      <w:r w:rsidR="001A5DC6" w:rsidRPr="00E52FAF">
        <w:rPr>
          <w:szCs w:val="20"/>
        </w:rPr>
        <w:t>Underlæg af stabilgrus af hensyn til dræn, herefter halm.</w:t>
      </w:r>
      <w:r w:rsidR="00A04314" w:rsidRPr="00E52FAF">
        <w:rPr>
          <w:szCs w:val="20"/>
        </w:rPr>
        <w:t xml:space="preserve"> </w:t>
      </w:r>
      <w:r w:rsidR="00FF2732" w:rsidRPr="00E52FAF">
        <w:rPr>
          <w:szCs w:val="20"/>
        </w:rPr>
        <w:t>Ifølge fremsendt tegning er højden på 3,2 m.</w:t>
      </w:r>
    </w:p>
    <w:p w14:paraId="14A2F1F7" w14:textId="348CA5FB" w:rsidR="00ED1D24" w:rsidRPr="00E52FAF" w:rsidRDefault="00716B13" w:rsidP="00A456C3">
      <w:pPr>
        <w:rPr>
          <w:szCs w:val="20"/>
        </w:rPr>
      </w:pPr>
      <w:r w:rsidRPr="00E52FAF">
        <w:rPr>
          <w:szCs w:val="20"/>
        </w:rPr>
        <w:t>Et eksi</w:t>
      </w:r>
      <w:r w:rsidR="00617126" w:rsidRPr="00E52FAF">
        <w:rPr>
          <w:szCs w:val="20"/>
        </w:rPr>
        <w:t>s</w:t>
      </w:r>
      <w:r w:rsidRPr="00E52FAF">
        <w:rPr>
          <w:szCs w:val="20"/>
        </w:rPr>
        <w:t xml:space="preserve">terende </w:t>
      </w:r>
      <w:r w:rsidR="00617126" w:rsidRPr="00E52FAF">
        <w:rPr>
          <w:szCs w:val="20"/>
        </w:rPr>
        <w:t>l</w:t>
      </w:r>
      <w:r w:rsidRPr="00E52FAF">
        <w:rPr>
          <w:szCs w:val="20"/>
        </w:rPr>
        <w:t>æskur</w:t>
      </w:r>
      <w:r w:rsidR="00617126" w:rsidRPr="00E52FAF">
        <w:rPr>
          <w:szCs w:val="20"/>
        </w:rPr>
        <w:t xml:space="preserve"> på </w:t>
      </w:r>
      <w:r w:rsidRPr="00E52FAF">
        <w:rPr>
          <w:szCs w:val="20"/>
        </w:rPr>
        <w:t>25m</w:t>
      </w:r>
      <w:r w:rsidRPr="00E52FAF">
        <w:rPr>
          <w:szCs w:val="20"/>
          <w:vertAlign w:val="superscript"/>
        </w:rPr>
        <w:t>2</w:t>
      </w:r>
      <w:r w:rsidRPr="00E52FAF">
        <w:rPr>
          <w:szCs w:val="20"/>
        </w:rPr>
        <w:t>, med bredde på 5 m og dybde på 5m (tunnel-type)</w:t>
      </w:r>
      <w:r w:rsidR="00617126" w:rsidRPr="00E52FAF">
        <w:rPr>
          <w:szCs w:val="20"/>
        </w:rPr>
        <w:t xml:space="preserve">. </w:t>
      </w:r>
      <w:r w:rsidRPr="00E52FAF">
        <w:rPr>
          <w:szCs w:val="20"/>
        </w:rPr>
        <w:t>Beklædt med trapezplader af metal (sort)</w:t>
      </w:r>
      <w:r w:rsidR="00617126" w:rsidRPr="00E52FAF">
        <w:rPr>
          <w:szCs w:val="20"/>
        </w:rPr>
        <w:t xml:space="preserve">. </w:t>
      </w:r>
      <w:r w:rsidRPr="00E52FAF">
        <w:rPr>
          <w:szCs w:val="20"/>
        </w:rPr>
        <w:t>Underlæg af stabilgrus af hensyn til dræn, herefter halm.</w:t>
      </w:r>
      <w:r w:rsidR="00FF2732" w:rsidRPr="00E52FAF">
        <w:rPr>
          <w:szCs w:val="20"/>
        </w:rPr>
        <w:t xml:space="preserve"> </w:t>
      </w:r>
      <w:r w:rsidR="004361DA" w:rsidRPr="00E52FAF">
        <w:rPr>
          <w:szCs w:val="20"/>
        </w:rPr>
        <w:t>Læskuret har ifølge tegning en højde på 2,7 m</w:t>
      </w:r>
      <w:r w:rsidR="00822511" w:rsidRPr="00E52FAF">
        <w:rPr>
          <w:szCs w:val="20"/>
        </w:rPr>
        <w:t>.</w:t>
      </w:r>
    </w:p>
    <w:p w14:paraId="0E31261A" w14:textId="77777777" w:rsidR="00404494" w:rsidRPr="00E52FAF" w:rsidRDefault="00404494" w:rsidP="00F53976">
      <w:pPr>
        <w:rPr>
          <w:b/>
          <w:szCs w:val="22"/>
          <w:u w:val="single"/>
        </w:rPr>
      </w:pPr>
      <w:r w:rsidRPr="00E52FAF">
        <w:rPr>
          <w:b/>
          <w:szCs w:val="22"/>
          <w:u w:val="single"/>
        </w:rPr>
        <w:t>Kommunens vurdering</w:t>
      </w:r>
    </w:p>
    <w:p w14:paraId="6CE9938B" w14:textId="473B30C1" w:rsidR="00826A02" w:rsidRPr="00E52FAF" w:rsidRDefault="00826A02" w:rsidP="00826A02">
      <w:pPr>
        <w:rPr>
          <w:szCs w:val="22"/>
        </w:rPr>
      </w:pPr>
      <w:r w:rsidRPr="00E52FAF">
        <w:rPr>
          <w:szCs w:val="22"/>
        </w:rPr>
        <w:t>Hesteholdet på Store Valbyvej 75 ligger i landzone, Landområde 2.LB.2</w:t>
      </w:r>
      <w:r w:rsidR="00C45CC3" w:rsidRPr="00E52FAF">
        <w:rPr>
          <w:szCs w:val="22"/>
        </w:rPr>
        <w:t xml:space="preserve">, </w:t>
      </w:r>
      <w:r w:rsidR="004A2827" w:rsidRPr="00E52FAF">
        <w:rPr>
          <w:szCs w:val="22"/>
        </w:rPr>
        <w:t xml:space="preserve">ca. </w:t>
      </w:r>
      <w:r w:rsidRPr="00E52FAF">
        <w:rPr>
          <w:szCs w:val="22"/>
        </w:rPr>
        <w:t>600-700 m nord for bydelen Himmelev i Roskilde.</w:t>
      </w:r>
    </w:p>
    <w:p w14:paraId="4AED6262" w14:textId="6C78E811" w:rsidR="004A48EA" w:rsidRPr="00E52FAF" w:rsidRDefault="007E5E33" w:rsidP="00F53976">
      <w:r w:rsidRPr="00E52FAF">
        <w:t>Kommuneplan</w:t>
      </w:r>
      <w:r w:rsidR="00950B19" w:rsidRPr="00E52FAF">
        <w:t xml:space="preserve"> </w:t>
      </w:r>
      <w:r w:rsidR="00147F86" w:rsidRPr="00E52FAF">
        <w:t>2016</w:t>
      </w:r>
      <w:r w:rsidR="00380263" w:rsidRPr="00E52FAF">
        <w:t xml:space="preserve"> </w:t>
      </w:r>
      <w:r w:rsidR="00901D3D" w:rsidRPr="00E52FAF">
        <w:t>siger</w:t>
      </w:r>
      <w:r w:rsidR="00DE336A" w:rsidRPr="00E52FAF">
        <w:t>:</w:t>
      </w:r>
      <w:r w:rsidR="00901D3D" w:rsidRPr="00E52FAF">
        <w:t xml:space="preserve"> </w:t>
      </w:r>
      <w:r w:rsidR="006324BD" w:rsidRPr="00E52FAF">
        <w:t>Landområdet skal hovedsagelig anvendes til jordbrugsformål</w:t>
      </w:r>
      <w:r w:rsidR="00325053" w:rsidRPr="00E52FAF">
        <w:t xml:space="preserve">, </w:t>
      </w:r>
      <w:r w:rsidR="00506892" w:rsidRPr="00E52FAF">
        <w:rPr>
          <w:rFonts w:cs="Arial"/>
        </w:rPr>
        <w:t>herunder landbrug, gartneri og skovbrug samt råstofindvinding, fritidsformål, naturområde o.l.</w:t>
      </w:r>
      <w:r w:rsidR="00DE336A" w:rsidRPr="00E52FAF">
        <w:t xml:space="preserve"> </w:t>
      </w:r>
    </w:p>
    <w:p w14:paraId="2F5208E1" w14:textId="566C6BB8" w:rsidR="00F33F92" w:rsidRPr="00E52FAF" w:rsidRDefault="00F33F92" w:rsidP="00F33F92">
      <w:r w:rsidRPr="00E52FAF">
        <w:t xml:space="preserve">Kommunalbestyrelsen skal ved afgørelsen om godkendelse og tilladelse efter §§ 16 a eller 16 b i husdyrbrugloven vurdere, om den ansøgte etablering, udvidelse eller ændring af husdyrbruget kan indebære væsentlig virkning på miljøet, herunder i forhold til omgivelsernes sårbarhed og kvalitet, i forhold til navnlig bl.a. landskabelige værdier. Det </w:t>
      </w:r>
      <w:r w:rsidR="00340D46" w:rsidRPr="00E52FAF">
        <w:t>skal derf</w:t>
      </w:r>
      <w:r w:rsidR="007E70F4" w:rsidRPr="00E52FAF">
        <w:t xml:space="preserve">or vurderes, om det er nødvendigt at stille vilkår til både </w:t>
      </w:r>
      <w:r w:rsidR="00FA183B" w:rsidRPr="00E52FAF">
        <w:t xml:space="preserve">faste anlæg og </w:t>
      </w:r>
      <w:r w:rsidRPr="00E52FAF">
        <w:t>flytbar</w:t>
      </w:r>
      <w:r w:rsidR="00FA183B" w:rsidRPr="00E52FAF">
        <w:t>e</w:t>
      </w:r>
      <w:r w:rsidRPr="00E52FAF">
        <w:t xml:space="preserve"> læskure.</w:t>
      </w:r>
    </w:p>
    <w:p w14:paraId="2942BA32" w14:textId="282704C2" w:rsidR="00CA661F" w:rsidRPr="00E52FAF" w:rsidRDefault="00CA661F" w:rsidP="00F53976">
      <w:r w:rsidRPr="00E52FAF">
        <w:t xml:space="preserve">De nye læskure bliver placeret </w:t>
      </w:r>
      <w:r w:rsidR="006603EA" w:rsidRPr="00E52FAF">
        <w:t xml:space="preserve">på folde </w:t>
      </w:r>
      <w:r w:rsidRPr="00E52FAF">
        <w:t xml:space="preserve">uden </w:t>
      </w:r>
      <w:r w:rsidR="00207322" w:rsidRPr="00E52FAF">
        <w:t>til</w:t>
      </w:r>
      <w:r w:rsidR="00D3641B" w:rsidRPr="00E52FAF">
        <w:t xml:space="preserve">knytning til ejendommens eksisterende bygningsmasse. </w:t>
      </w:r>
      <w:r w:rsidR="00786138" w:rsidRPr="00E52FAF">
        <w:t xml:space="preserve">Placering på foldene er </w:t>
      </w:r>
      <w:r w:rsidR="00F630D2" w:rsidRPr="00E52FAF">
        <w:t>egnet til d</w:t>
      </w:r>
      <w:r w:rsidR="00077E68" w:rsidRPr="00E52FAF">
        <w:t>r</w:t>
      </w:r>
      <w:r w:rsidR="00F630D2" w:rsidRPr="00E52FAF">
        <w:t>iften</w:t>
      </w:r>
      <w:r w:rsidR="00077E68" w:rsidRPr="00E52FAF">
        <w:t xml:space="preserve"> og læskurene </w:t>
      </w:r>
      <w:r w:rsidR="00081E2F" w:rsidRPr="00E52FAF">
        <w:t>holdes i mørkebrune farver</w:t>
      </w:r>
      <w:r w:rsidR="00555685" w:rsidRPr="00E52FAF">
        <w:t xml:space="preserve"> ligesom </w:t>
      </w:r>
      <w:r w:rsidR="00DD6050" w:rsidRPr="00E52FAF">
        <w:t xml:space="preserve">de </w:t>
      </w:r>
      <w:r w:rsidR="00081E2F" w:rsidRPr="00E52FAF">
        <w:t>blive</w:t>
      </w:r>
      <w:r w:rsidR="00DD6050" w:rsidRPr="00E52FAF">
        <w:t>r</w:t>
      </w:r>
      <w:r w:rsidR="00081E2F" w:rsidRPr="00E52FAF">
        <w:t xml:space="preserve"> placeret relativt lavt i landskabet.</w:t>
      </w:r>
      <w:r w:rsidR="003D7BFD" w:rsidRPr="00E52FAF">
        <w:t xml:space="preserve"> </w:t>
      </w:r>
      <w:r w:rsidR="00081E2F" w:rsidRPr="00E52FAF">
        <w:t xml:space="preserve">På baggrund af dette, er det kommunens vurdering, at opførslen af </w:t>
      </w:r>
      <w:r w:rsidR="00DD6050" w:rsidRPr="00E52FAF">
        <w:t xml:space="preserve">de nye </w:t>
      </w:r>
      <w:r w:rsidR="00081E2F" w:rsidRPr="00E52FAF">
        <w:t>læskure ikke vil påvirke landskabet negativt</w:t>
      </w:r>
      <w:r w:rsidR="00DD6050" w:rsidRPr="00E52FAF">
        <w:t>.</w:t>
      </w:r>
    </w:p>
    <w:p w14:paraId="752A0057" w14:textId="7CEBB23A" w:rsidR="00432DE3" w:rsidRPr="00E52FAF" w:rsidRDefault="00432DE3" w:rsidP="00053CD9">
      <w:r w:rsidRPr="00E52FAF">
        <w:t>Der stilles vilkår om</w:t>
      </w:r>
      <w:r w:rsidR="00CF4289" w:rsidRPr="00E52FAF">
        <w:t xml:space="preserve">, </w:t>
      </w:r>
      <w:r w:rsidR="00065ADB" w:rsidRPr="00E52FAF">
        <w:t xml:space="preserve">læskurenes højde, </w:t>
      </w:r>
      <w:r w:rsidR="00CF4289" w:rsidRPr="00E52FAF">
        <w:t>at læskurene fjernes, såfremt de ikke længere er nødvendige for driften på ejendommen</w:t>
      </w:r>
      <w:r w:rsidR="0045568A" w:rsidRPr="00E52FAF">
        <w:t xml:space="preserve"> </w:t>
      </w:r>
      <w:r w:rsidR="00D433DE" w:rsidRPr="00E52FAF">
        <w:t>samt</w:t>
      </w:r>
      <w:r w:rsidR="0045568A" w:rsidRPr="00E52FAF">
        <w:t xml:space="preserve"> at læskurene skal</w:t>
      </w:r>
      <w:r w:rsidR="00CF4289" w:rsidRPr="00E52FAF">
        <w:t xml:space="preserve"> holdes i mørke naturlige farver</w:t>
      </w:r>
      <w:r w:rsidR="004D7735" w:rsidRPr="00E52FAF">
        <w:t>.</w:t>
      </w:r>
      <w:r w:rsidR="00CF4289" w:rsidRPr="00E52FAF">
        <w:t xml:space="preserve"> </w:t>
      </w:r>
    </w:p>
    <w:p w14:paraId="36425E79" w14:textId="7A91C435" w:rsidR="00B1231D" w:rsidRPr="00E52FAF" w:rsidRDefault="00D9091E" w:rsidP="00145B6F">
      <w:pPr>
        <w:rPr>
          <w:szCs w:val="22"/>
        </w:rPr>
      </w:pPr>
      <w:r w:rsidRPr="00E52FAF">
        <w:rPr>
          <w:szCs w:val="22"/>
        </w:rPr>
        <w:t xml:space="preserve">Ejendommen Store Valbyvej </w:t>
      </w:r>
      <w:r w:rsidR="00A27D8A" w:rsidRPr="00E52FAF">
        <w:rPr>
          <w:szCs w:val="22"/>
        </w:rPr>
        <w:t xml:space="preserve">75 ligger indenfor </w:t>
      </w:r>
      <w:r w:rsidR="00B4092B" w:rsidRPr="00E52FAF">
        <w:rPr>
          <w:szCs w:val="22"/>
        </w:rPr>
        <w:t xml:space="preserve">særligt </w:t>
      </w:r>
      <w:r w:rsidR="00B4092B" w:rsidRPr="00E52FAF">
        <w:rPr>
          <w:szCs w:val="20"/>
        </w:rPr>
        <w:t>værdifuldt landbrugsområde</w:t>
      </w:r>
      <w:r w:rsidR="008E4CEA" w:rsidRPr="00E52FAF">
        <w:rPr>
          <w:szCs w:val="20"/>
        </w:rPr>
        <w:t xml:space="preserve">. </w:t>
      </w:r>
      <w:r w:rsidR="00C650F2" w:rsidRPr="00E52FAF">
        <w:t xml:space="preserve">Det ansøgte hører naturligt til i landzone og vurderes ikke at være i strid med </w:t>
      </w:r>
      <w:r w:rsidR="008140F1" w:rsidRPr="00E52FAF">
        <w:t xml:space="preserve">kommuneplanens </w:t>
      </w:r>
      <w:r w:rsidR="00C650F2" w:rsidRPr="00E52FAF">
        <w:t xml:space="preserve">retningslinjer for </w:t>
      </w:r>
      <w:r w:rsidR="001E1247" w:rsidRPr="00E52FAF">
        <w:rPr>
          <w:szCs w:val="22"/>
        </w:rPr>
        <w:t xml:space="preserve">særligt </w:t>
      </w:r>
      <w:r w:rsidR="001E1247" w:rsidRPr="00E52FAF">
        <w:rPr>
          <w:szCs w:val="20"/>
        </w:rPr>
        <w:t>værdifuldt landbrugsområde</w:t>
      </w:r>
      <w:r w:rsidR="008140F1" w:rsidRPr="00E52FAF">
        <w:rPr>
          <w:szCs w:val="20"/>
        </w:rPr>
        <w:t xml:space="preserve">. </w:t>
      </w:r>
    </w:p>
    <w:p w14:paraId="4DBA4E8B" w14:textId="2CA5C4ED" w:rsidR="005F321B" w:rsidRPr="00E52FAF" w:rsidRDefault="009B1454" w:rsidP="004D2C15">
      <w:r w:rsidRPr="00E52FAF">
        <w:rPr>
          <w:szCs w:val="22"/>
        </w:rPr>
        <w:t xml:space="preserve">Ejendommen </w:t>
      </w:r>
      <w:r w:rsidR="00602EF2" w:rsidRPr="00E52FAF">
        <w:rPr>
          <w:szCs w:val="22"/>
        </w:rPr>
        <w:t xml:space="preserve">ligger ikke indenfor </w:t>
      </w:r>
      <w:r w:rsidR="00FC7EFE" w:rsidRPr="00E52FAF">
        <w:rPr>
          <w:szCs w:val="20"/>
        </w:rPr>
        <w:t>værdifuldt kulturmiljø</w:t>
      </w:r>
      <w:r w:rsidR="00607F6C" w:rsidRPr="00E52FAF">
        <w:rPr>
          <w:szCs w:val="20"/>
        </w:rPr>
        <w:t xml:space="preserve">, specifikke geologiske bevaringsværdier, </w:t>
      </w:r>
      <w:r w:rsidR="00493274" w:rsidRPr="00E52FAF">
        <w:rPr>
          <w:szCs w:val="20"/>
        </w:rPr>
        <w:t>bevaringsværdige landskaber</w:t>
      </w:r>
      <w:r w:rsidR="00422918" w:rsidRPr="00E52FAF">
        <w:rPr>
          <w:szCs w:val="20"/>
        </w:rPr>
        <w:t>, skovrejsningsområder</w:t>
      </w:r>
      <w:r w:rsidR="00602EF2" w:rsidRPr="00E52FAF">
        <w:rPr>
          <w:szCs w:val="20"/>
        </w:rPr>
        <w:t xml:space="preserve"> eller </w:t>
      </w:r>
      <w:r w:rsidR="003B6EFC" w:rsidRPr="00E52FAF">
        <w:rPr>
          <w:szCs w:val="20"/>
        </w:rPr>
        <w:t>økologiske forbindelser</w:t>
      </w:r>
      <w:r w:rsidR="001D3803" w:rsidRPr="00E52FAF">
        <w:rPr>
          <w:szCs w:val="20"/>
        </w:rPr>
        <w:t>.</w:t>
      </w:r>
    </w:p>
    <w:p w14:paraId="5C1123D4" w14:textId="38C1918A" w:rsidR="004A48EA" w:rsidRPr="00E52FAF" w:rsidRDefault="003D4CC5" w:rsidP="00F53976">
      <w:r w:rsidRPr="00E52FAF">
        <w:t>Det ansøgte projekt ligger ikke indenfor</w:t>
      </w:r>
      <w:r w:rsidR="00EE7D2C" w:rsidRPr="00E52FAF">
        <w:t>,</w:t>
      </w:r>
      <w:r w:rsidRPr="00E52FAF">
        <w:t xml:space="preserve"> </w:t>
      </w:r>
      <w:r w:rsidR="00EE7D2C" w:rsidRPr="00E52FAF">
        <w:t xml:space="preserve">skovbyggelinjer, </w:t>
      </w:r>
      <w:r w:rsidRPr="00E52FAF">
        <w:t>kirkebyggelinjer, fortidsmindebeskyttelseslinjer</w:t>
      </w:r>
      <w:r w:rsidR="00EE7D2C" w:rsidRPr="00E52FAF">
        <w:t>, å- eller søbeskyttelseslinjer</w:t>
      </w:r>
      <w:r w:rsidRPr="00E52FAF">
        <w:t>, Der er ikke beskyttede sten- eller jord</w:t>
      </w:r>
      <w:r w:rsidR="00FA183B" w:rsidRPr="00E52FAF">
        <w:t>d</w:t>
      </w:r>
      <w:r w:rsidRPr="00E52FAF">
        <w:t>iger i nærheden af projektet.</w:t>
      </w:r>
    </w:p>
    <w:p w14:paraId="4D76AE46" w14:textId="2A273CEE" w:rsidR="00657663" w:rsidRPr="00E52FAF" w:rsidRDefault="00657663" w:rsidP="00F53976">
      <w:r w:rsidRPr="00E52FAF">
        <w:t xml:space="preserve">Ejendommen ligger indenfor </w:t>
      </w:r>
      <w:r w:rsidR="00CD44A2" w:rsidRPr="00E52FAF">
        <w:t xml:space="preserve">kystnærhedszone. Det ansøgte projekt </w:t>
      </w:r>
      <w:r w:rsidR="000D79F5" w:rsidRPr="00E52FAF">
        <w:t xml:space="preserve">har ikke et omfang der vurderes at </w:t>
      </w:r>
      <w:r w:rsidR="00FC1027" w:rsidRPr="00E52FAF">
        <w:t>være i konflikt med beliggenhed indenfor kystnærhedszone.</w:t>
      </w:r>
    </w:p>
    <w:p w14:paraId="2C0682E7" w14:textId="2ADE661D" w:rsidR="00657663" w:rsidRPr="00E52FAF" w:rsidRDefault="00E52FAF" w:rsidP="00F53976">
      <w:r w:rsidRPr="00E52FAF">
        <w:lastRenderedPageBreak/>
        <w:t>Afstanden til nærmeste fredede område er ca. 350 m mod SSV.</w:t>
      </w:r>
    </w:p>
    <w:p w14:paraId="3F17CE81" w14:textId="77777777" w:rsidR="00057473" w:rsidRDefault="00A96A53" w:rsidP="006C477F">
      <w:r w:rsidRPr="00A96A53">
        <w:t>Det vurderes samlet, at det ansøgte er erhvervsmæssigt nødvendig, og at det ansøgte ikke er i strid med kommuneplanen</w:t>
      </w:r>
      <w:r w:rsidR="00057473">
        <w:t>.</w:t>
      </w:r>
    </w:p>
    <w:p w14:paraId="54B99916" w14:textId="77777777" w:rsidR="00791261" w:rsidRDefault="00791261" w:rsidP="00791261">
      <w:pPr>
        <w:rPr>
          <w:szCs w:val="20"/>
        </w:rPr>
      </w:pPr>
      <w:r w:rsidRPr="00EA55EF">
        <w:rPr>
          <w:szCs w:val="20"/>
        </w:rPr>
        <w:t>Placer</w:t>
      </w:r>
      <w:r>
        <w:rPr>
          <w:szCs w:val="20"/>
        </w:rPr>
        <w:t xml:space="preserve">ing og </w:t>
      </w:r>
      <w:r w:rsidRPr="00EA55EF">
        <w:rPr>
          <w:szCs w:val="20"/>
        </w:rPr>
        <w:t>tegning</w:t>
      </w:r>
      <w:r>
        <w:rPr>
          <w:szCs w:val="20"/>
        </w:rPr>
        <w:t>er af læskure fremgår af Bilag 2.</w:t>
      </w:r>
    </w:p>
    <w:p w14:paraId="0215733F" w14:textId="77777777" w:rsidR="00653D93" w:rsidRDefault="00653D93" w:rsidP="00EE0046">
      <w:pPr>
        <w:pStyle w:val="Overskrift3"/>
        <w:ind w:left="1134"/>
      </w:pPr>
      <w:bookmarkStart w:id="25" w:name="_Toc32830022"/>
      <w:r w:rsidRPr="00205D53">
        <w:t>Produktions</w:t>
      </w:r>
      <w:r w:rsidR="004B0096">
        <w:t xml:space="preserve">areal og </w:t>
      </w:r>
      <w:r w:rsidR="00B63C85">
        <w:t>gødnings</w:t>
      </w:r>
      <w:r w:rsidR="00486D0C">
        <w:t>opbevaringsareal</w:t>
      </w:r>
      <w:bookmarkEnd w:id="25"/>
    </w:p>
    <w:p w14:paraId="330FD236" w14:textId="55A59CFC" w:rsidR="006045E2" w:rsidRDefault="00270D83" w:rsidP="0086443E">
      <w:pPr>
        <w:rPr>
          <w:color w:val="000000"/>
        </w:rPr>
      </w:pPr>
      <w:r w:rsidRPr="00D7139D">
        <w:rPr>
          <w:color w:val="000000"/>
        </w:rPr>
        <w:t xml:space="preserve">Overblik over </w:t>
      </w:r>
      <w:r>
        <w:rPr>
          <w:color w:val="000000"/>
        </w:rPr>
        <w:t xml:space="preserve">produktionsareal og gødningslagrenes overfladeareal </w:t>
      </w:r>
      <w:r w:rsidR="009B73D9">
        <w:rPr>
          <w:color w:val="000000"/>
        </w:rPr>
        <w:t>for ansøgt drift samt nudrift og 8-års</w:t>
      </w:r>
      <w:r w:rsidR="00A41B70">
        <w:rPr>
          <w:color w:val="000000"/>
        </w:rPr>
        <w:t xml:space="preserve"> drift </w:t>
      </w:r>
      <w:r>
        <w:rPr>
          <w:color w:val="000000"/>
        </w:rPr>
        <w:t xml:space="preserve">fremgår af </w:t>
      </w:r>
      <w:r w:rsidRPr="00F84DDA">
        <w:rPr>
          <w:color w:val="000000"/>
        </w:rPr>
        <w:t>nedenstående tabeller</w:t>
      </w:r>
      <w:r w:rsidRPr="00D7139D">
        <w:rPr>
          <w:color w:val="000000"/>
        </w:rPr>
        <w:t xml:space="preserve">. </w:t>
      </w:r>
    </w:p>
    <w:p w14:paraId="6F2D379A" w14:textId="7777DA42" w:rsidR="006E41E6" w:rsidRDefault="00881A9D" w:rsidP="0086443E">
      <w:pPr>
        <w:rPr>
          <w:color w:val="000000"/>
        </w:rPr>
      </w:pPr>
      <w:r>
        <w:rPr>
          <w:noProof/>
        </w:rPr>
        <w:drawing>
          <wp:inline distT="0" distB="0" distL="0" distR="0" wp14:anchorId="4BFCFB94" wp14:editId="79954441">
            <wp:extent cx="5939790" cy="3602990"/>
            <wp:effectExtent l="0" t="0" r="381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39790" cy="3602990"/>
                    </a:xfrm>
                    <a:prstGeom prst="rect">
                      <a:avLst/>
                    </a:prstGeom>
                  </pic:spPr>
                </pic:pic>
              </a:graphicData>
            </a:graphic>
          </wp:inline>
        </w:drawing>
      </w:r>
    </w:p>
    <w:p w14:paraId="6519D547" w14:textId="2D4F8A69" w:rsidR="006E5025" w:rsidRDefault="00D77A9C" w:rsidP="0086443E">
      <w:pPr>
        <w:rPr>
          <w:color w:val="000000"/>
        </w:rPr>
      </w:pPr>
      <w:r>
        <w:rPr>
          <w:noProof/>
        </w:rPr>
        <w:drawing>
          <wp:inline distT="0" distB="0" distL="0" distR="0" wp14:anchorId="5F7DB3B6" wp14:editId="4EADF366">
            <wp:extent cx="5939790" cy="2323465"/>
            <wp:effectExtent l="0" t="0" r="3810" b="63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790" cy="2323465"/>
                    </a:xfrm>
                    <a:prstGeom prst="rect">
                      <a:avLst/>
                    </a:prstGeom>
                  </pic:spPr>
                </pic:pic>
              </a:graphicData>
            </a:graphic>
          </wp:inline>
        </w:drawing>
      </w:r>
    </w:p>
    <w:p w14:paraId="5488A92E" w14:textId="230D5C5A" w:rsidR="00960631" w:rsidRDefault="00AE07D3" w:rsidP="00960631">
      <w:pPr>
        <w:rPr>
          <w:color w:val="000000"/>
        </w:rPr>
      </w:pPr>
      <w:r>
        <w:rPr>
          <w:color w:val="000000"/>
        </w:rPr>
        <w:t>Produktionsarealernes og husdyrgødningslagrene</w:t>
      </w:r>
      <w:r w:rsidRPr="00D7139D">
        <w:rPr>
          <w:color w:val="000000"/>
        </w:rPr>
        <w:t xml:space="preserve"> placering</w:t>
      </w:r>
      <w:r>
        <w:rPr>
          <w:color w:val="000000"/>
        </w:rPr>
        <w:t xml:space="preserve"> </w:t>
      </w:r>
      <w:r w:rsidRPr="00D7139D">
        <w:rPr>
          <w:color w:val="000000"/>
        </w:rPr>
        <w:t>kan ses på bilag 2.</w:t>
      </w:r>
    </w:p>
    <w:p w14:paraId="10D1D1DA" w14:textId="77777777" w:rsidR="00457195" w:rsidRDefault="00457195">
      <w:pPr>
        <w:spacing w:before="0" w:line="240" w:lineRule="auto"/>
        <w:ind w:left="0"/>
        <w:rPr>
          <w:b/>
          <w:szCs w:val="22"/>
          <w:u w:val="single"/>
        </w:rPr>
      </w:pPr>
      <w:r>
        <w:rPr>
          <w:b/>
          <w:szCs w:val="22"/>
          <w:u w:val="single"/>
        </w:rPr>
        <w:br w:type="page"/>
      </w:r>
    </w:p>
    <w:p w14:paraId="3BDEF186" w14:textId="2866F500" w:rsidR="00DC329B" w:rsidRPr="00B919F2" w:rsidRDefault="00DC329B" w:rsidP="00A82621">
      <w:pPr>
        <w:rPr>
          <w:b/>
          <w:szCs w:val="22"/>
          <w:u w:val="single"/>
        </w:rPr>
      </w:pPr>
      <w:r w:rsidRPr="00B919F2">
        <w:rPr>
          <w:b/>
          <w:szCs w:val="22"/>
          <w:u w:val="single"/>
        </w:rPr>
        <w:lastRenderedPageBreak/>
        <w:t>Kommunens vurdering</w:t>
      </w:r>
    </w:p>
    <w:p w14:paraId="0364DFD5" w14:textId="7169ECCB" w:rsidR="00D42860" w:rsidRDefault="00D42860" w:rsidP="00D42860">
      <w:pPr>
        <w:rPr>
          <w:color w:val="000000"/>
        </w:rPr>
      </w:pPr>
      <w:r w:rsidRPr="004616CB">
        <w:rPr>
          <w:color w:val="000000"/>
        </w:rPr>
        <w:t xml:space="preserve">Produktionens miljøpåvirkning </w:t>
      </w:r>
      <w:r>
        <w:rPr>
          <w:color w:val="000000"/>
        </w:rPr>
        <w:t xml:space="preserve">med ammoniak og lugt </w:t>
      </w:r>
      <w:r w:rsidRPr="004616CB">
        <w:rPr>
          <w:color w:val="000000"/>
        </w:rPr>
        <w:t xml:space="preserve">afhænger af staldanlæggets størrelse opgjort som produktionsarealet, af dyrearter/typer, af anvendte staldsystemer, af overfladearealet af husdyrgødningslagre samt anvendte teknologier i stalde og lagre. </w:t>
      </w:r>
    </w:p>
    <w:p w14:paraId="4FEB9138" w14:textId="793C9F67" w:rsidR="00D42860" w:rsidRDefault="00D42860" w:rsidP="00D42860">
      <w:pPr>
        <w:rPr>
          <w:color w:val="000000"/>
        </w:rPr>
      </w:pPr>
      <w:r w:rsidRPr="004616CB">
        <w:rPr>
          <w:color w:val="000000"/>
        </w:rPr>
        <w:t>Nudriften skal fastlægges som den hidtil lovlige drift</w:t>
      </w:r>
      <w:r w:rsidR="000E0561">
        <w:rPr>
          <w:color w:val="000000"/>
        </w:rPr>
        <w:t xml:space="preserve"> og</w:t>
      </w:r>
      <w:r>
        <w:rPr>
          <w:color w:val="000000"/>
        </w:rPr>
        <w:t xml:space="preserve"> 8-års-driften er den lovlige drift i år 2011.</w:t>
      </w:r>
      <w:r w:rsidRPr="004616CB">
        <w:rPr>
          <w:color w:val="000000"/>
        </w:rPr>
        <w:t xml:space="preserve"> Desuden skal bindende krav i tidligere godkendelser også indtastes i nudrift og 8-årsdrift.</w:t>
      </w:r>
    </w:p>
    <w:p w14:paraId="4594668A" w14:textId="3F3CE59A" w:rsidR="00C85352" w:rsidRDefault="0055504F" w:rsidP="00E977EE">
      <w:pPr>
        <w:autoSpaceDE w:val="0"/>
        <w:autoSpaceDN w:val="0"/>
        <w:adjustRightInd w:val="0"/>
        <w:spacing w:line="260" w:lineRule="exact"/>
        <w:rPr>
          <w:color w:val="000000"/>
          <w:szCs w:val="22"/>
        </w:rPr>
      </w:pPr>
      <w:r w:rsidRPr="006F635B">
        <w:rPr>
          <w:color w:val="000000"/>
          <w:szCs w:val="22"/>
        </w:rPr>
        <w:t>I denne sag</w:t>
      </w:r>
      <w:r w:rsidR="006A3E3B" w:rsidRPr="006F635B">
        <w:rPr>
          <w:color w:val="000000"/>
          <w:szCs w:val="22"/>
        </w:rPr>
        <w:t xml:space="preserve"> er der ikke bindende krav fra tidligere godkendelser</w:t>
      </w:r>
      <w:r w:rsidR="00A9517C" w:rsidRPr="006F635B">
        <w:rPr>
          <w:color w:val="000000"/>
          <w:szCs w:val="22"/>
        </w:rPr>
        <w:t xml:space="preserve">. </w:t>
      </w:r>
      <w:r w:rsidR="00006C26" w:rsidRPr="006F635B">
        <w:rPr>
          <w:color w:val="000000"/>
          <w:szCs w:val="22"/>
        </w:rPr>
        <w:t xml:space="preserve">Der er </w:t>
      </w:r>
      <w:r w:rsidR="00006C26" w:rsidRPr="006F635B">
        <w:rPr>
          <w:color w:val="000000"/>
        </w:rPr>
        <w:t>ikke er sket ændringer i husdyrholdet de seneste 8</w:t>
      </w:r>
      <w:r w:rsidR="000F531C" w:rsidRPr="006F635B">
        <w:rPr>
          <w:color w:val="000000"/>
        </w:rPr>
        <w:t xml:space="preserve"> år</w:t>
      </w:r>
      <w:r w:rsidR="001652DD" w:rsidRPr="006F635B">
        <w:rPr>
          <w:color w:val="000000"/>
        </w:rPr>
        <w:t>,</w:t>
      </w:r>
      <w:r w:rsidR="000F531C" w:rsidRPr="006F635B">
        <w:rPr>
          <w:color w:val="000000"/>
        </w:rPr>
        <w:t xml:space="preserve"> dermed er </w:t>
      </w:r>
      <w:r w:rsidR="001652DD" w:rsidRPr="006F635B">
        <w:rPr>
          <w:color w:val="000000"/>
        </w:rPr>
        <w:t>n</w:t>
      </w:r>
      <w:r w:rsidR="00186CEC" w:rsidRPr="006F635B">
        <w:rPr>
          <w:color w:val="000000"/>
          <w:szCs w:val="22"/>
        </w:rPr>
        <w:t>udrift og 8-års drift ens</w:t>
      </w:r>
      <w:r w:rsidR="00457657" w:rsidRPr="006F635B">
        <w:rPr>
          <w:color w:val="000000"/>
          <w:szCs w:val="22"/>
        </w:rPr>
        <w:t>.</w:t>
      </w:r>
      <w:r w:rsidR="00457657">
        <w:rPr>
          <w:color w:val="000000"/>
          <w:szCs w:val="22"/>
        </w:rPr>
        <w:t xml:space="preserve"> </w:t>
      </w:r>
    </w:p>
    <w:p w14:paraId="72E48721" w14:textId="752F6AB6" w:rsidR="00087A5B" w:rsidRPr="00866011" w:rsidRDefault="00527B00" w:rsidP="00F025CD">
      <w:r w:rsidRPr="00866011">
        <w:t>Miljøtilladelse</w:t>
      </w:r>
      <w:r w:rsidR="0074544B" w:rsidRPr="00866011">
        <w:t>n</w:t>
      </w:r>
      <w:r w:rsidR="00E977EE" w:rsidRPr="00866011">
        <w:t xml:space="preserve"> er givet på grundlag af </w:t>
      </w:r>
      <w:r w:rsidR="007E0FBC" w:rsidRPr="00866011">
        <w:t xml:space="preserve">ansøgningens </w:t>
      </w:r>
      <w:r w:rsidR="00E977EE" w:rsidRPr="00866011">
        <w:t xml:space="preserve">oplysninger om </w:t>
      </w:r>
      <w:r w:rsidR="00087A5B" w:rsidRPr="00866011">
        <w:t>staldenes andel af produktionsareal, dyretyper</w:t>
      </w:r>
      <w:r w:rsidR="007E0FBC" w:rsidRPr="00866011">
        <w:t>,</w:t>
      </w:r>
      <w:r w:rsidR="00087A5B" w:rsidRPr="00866011">
        <w:t xml:space="preserve"> anvendte staldsystemer samt tilhørende teknologier</w:t>
      </w:r>
      <w:r w:rsidR="007E0FBC" w:rsidRPr="00866011">
        <w:t xml:space="preserve"> og de faste gødningsopbevaringsanlægs overfladeareal.</w:t>
      </w:r>
      <w:r w:rsidR="002F123A">
        <w:t xml:space="preserve"> </w:t>
      </w:r>
      <w:r w:rsidR="002F123A">
        <w:rPr>
          <w:szCs w:val="22"/>
        </w:rPr>
        <w:t xml:space="preserve">Produktionsarealet er angivet </w:t>
      </w:r>
      <w:r w:rsidR="002F123A" w:rsidRPr="00E236E7">
        <w:rPr>
          <w:szCs w:val="22"/>
        </w:rPr>
        <w:t>som nettoarealer</w:t>
      </w:r>
      <w:r w:rsidR="00AF3848">
        <w:rPr>
          <w:szCs w:val="22"/>
        </w:rPr>
        <w:t>.</w:t>
      </w:r>
      <w:r w:rsidR="007E0FBC" w:rsidRPr="00866011">
        <w:t xml:space="preserve"> De ansøgte oplysninger</w:t>
      </w:r>
      <w:r w:rsidR="00E977EE" w:rsidRPr="00866011">
        <w:t xml:space="preserve"> fremgår </w:t>
      </w:r>
      <w:r w:rsidR="00AF3848">
        <w:t xml:space="preserve">ovenfor. </w:t>
      </w:r>
      <w:r w:rsidR="008A1446" w:rsidRPr="00866011">
        <w:t>De oplyste produktionsarealer stemmer overens med byggeriet på ejendommen.</w:t>
      </w:r>
    </w:p>
    <w:p w14:paraId="4420FAF1" w14:textId="24AA292B" w:rsidR="00E977EE" w:rsidRDefault="00E977EE" w:rsidP="00866011">
      <w:r w:rsidRPr="00866011">
        <w:t xml:space="preserve">Miljøpåvirkningen </w:t>
      </w:r>
      <w:r w:rsidR="008A1446" w:rsidRPr="00866011">
        <w:t xml:space="preserve">med ammoniak og lugt </w:t>
      </w:r>
      <w:r w:rsidRPr="00866011">
        <w:t xml:space="preserve">afhænger af </w:t>
      </w:r>
      <w:r w:rsidR="007E0FBC" w:rsidRPr="00866011">
        <w:t xml:space="preserve">produktionsarealets og gødningsopbevaringsarealets størrelse samt </w:t>
      </w:r>
      <w:r w:rsidRPr="00866011">
        <w:t xml:space="preserve">dyresammensætning og </w:t>
      </w:r>
      <w:r w:rsidR="007E0FBC" w:rsidRPr="00866011">
        <w:t>de anvendte sta</w:t>
      </w:r>
      <w:r w:rsidRPr="00866011">
        <w:t>ld</w:t>
      </w:r>
      <w:r w:rsidR="007E0FBC" w:rsidRPr="00866011">
        <w:t xml:space="preserve">systemer samt den </w:t>
      </w:r>
      <w:r w:rsidR="008A1446" w:rsidRPr="00866011">
        <w:t>anvendte</w:t>
      </w:r>
      <w:r w:rsidR="007E0FBC" w:rsidRPr="00866011">
        <w:t xml:space="preserve"> teknologi</w:t>
      </w:r>
      <w:r w:rsidRPr="00866011">
        <w:t xml:space="preserve">. Kommunen stiller derfor vilkår til </w:t>
      </w:r>
      <w:r w:rsidR="008A1446" w:rsidRPr="00866011">
        <w:t>disse forhold for at sikre, at miljøpåvirkningerne fra ejendommen fastholdes på det niveau, der fremgår af ansøgningen.</w:t>
      </w:r>
    </w:p>
    <w:p w14:paraId="1E5D10DB" w14:textId="25368B4F" w:rsidR="004C06D7" w:rsidRDefault="004C06D7" w:rsidP="004C06D7">
      <w:pPr>
        <w:rPr>
          <w:szCs w:val="22"/>
        </w:rPr>
      </w:pPr>
      <w:r>
        <w:rPr>
          <w:szCs w:val="22"/>
        </w:rPr>
        <w:t xml:space="preserve">Produktionsarealet </w:t>
      </w:r>
      <w:r w:rsidR="00F03417">
        <w:rPr>
          <w:szCs w:val="22"/>
        </w:rPr>
        <w:t xml:space="preserve">i hestestalden med hestebokse </w:t>
      </w:r>
      <w:r>
        <w:rPr>
          <w:szCs w:val="22"/>
        </w:rPr>
        <w:t xml:space="preserve">er angivet </w:t>
      </w:r>
      <w:r w:rsidRPr="00E236E7">
        <w:rPr>
          <w:szCs w:val="22"/>
        </w:rPr>
        <w:t>som nettoarealer, og der er indsendt</w:t>
      </w:r>
      <w:r w:rsidR="007538DF">
        <w:rPr>
          <w:szCs w:val="22"/>
        </w:rPr>
        <w:t xml:space="preserve"> </w:t>
      </w:r>
      <w:r w:rsidR="00A318D0">
        <w:rPr>
          <w:szCs w:val="22"/>
        </w:rPr>
        <w:t>skitse</w:t>
      </w:r>
      <w:r w:rsidRPr="00E236E7">
        <w:rPr>
          <w:szCs w:val="22"/>
        </w:rPr>
        <w:t>tegning</w:t>
      </w:r>
      <w:r w:rsidR="001D206E">
        <w:rPr>
          <w:szCs w:val="22"/>
        </w:rPr>
        <w:t xml:space="preserve"> </w:t>
      </w:r>
      <w:r w:rsidRPr="00E236E7">
        <w:rPr>
          <w:szCs w:val="22"/>
        </w:rPr>
        <w:t xml:space="preserve">til </w:t>
      </w:r>
      <w:r w:rsidR="00783DB3">
        <w:rPr>
          <w:szCs w:val="22"/>
        </w:rPr>
        <w:t>Roskilde</w:t>
      </w:r>
      <w:r w:rsidRPr="00E236E7">
        <w:rPr>
          <w:szCs w:val="22"/>
        </w:rPr>
        <w:t xml:space="preserve"> Komm</w:t>
      </w:r>
      <w:r>
        <w:rPr>
          <w:szCs w:val="22"/>
        </w:rPr>
        <w:t xml:space="preserve">une over </w:t>
      </w:r>
      <w:r w:rsidR="00BD2FC2">
        <w:rPr>
          <w:szCs w:val="22"/>
        </w:rPr>
        <w:t>staldens</w:t>
      </w:r>
      <w:r w:rsidR="004D679B">
        <w:rPr>
          <w:szCs w:val="22"/>
        </w:rPr>
        <w:t xml:space="preserve"> og hesteboksenes</w:t>
      </w:r>
      <w:r>
        <w:rPr>
          <w:szCs w:val="22"/>
        </w:rPr>
        <w:t xml:space="preserve"> </w:t>
      </w:r>
      <w:r w:rsidRPr="00B7469F">
        <w:rPr>
          <w:szCs w:val="22"/>
        </w:rPr>
        <w:t>indretning</w:t>
      </w:r>
      <w:r w:rsidR="00755D97">
        <w:rPr>
          <w:szCs w:val="22"/>
        </w:rPr>
        <w:t>.</w:t>
      </w:r>
      <w:r w:rsidRPr="00B7469F">
        <w:rPr>
          <w:szCs w:val="22"/>
        </w:rPr>
        <w:t xml:space="preserve"> </w:t>
      </w:r>
      <w:r w:rsidR="00755D97">
        <w:rPr>
          <w:szCs w:val="22"/>
        </w:rPr>
        <w:t>Løsdrift-læskurene er angivet som bruttoareal. Læskurenes placering på foldene er angivet i husdyrgodkendelse.dk ligesom der er indsendt skitsetegning over opbygningen</w:t>
      </w:r>
      <w:r w:rsidR="00755D97" w:rsidRPr="00B7469F">
        <w:rPr>
          <w:szCs w:val="22"/>
        </w:rPr>
        <w:t xml:space="preserve"> </w:t>
      </w:r>
      <w:r w:rsidRPr="00B7469F">
        <w:rPr>
          <w:szCs w:val="22"/>
        </w:rPr>
        <w:t xml:space="preserve">(se Bilag </w:t>
      </w:r>
      <w:r w:rsidR="00DA1663" w:rsidRPr="00B7469F">
        <w:rPr>
          <w:szCs w:val="22"/>
        </w:rPr>
        <w:t>2</w:t>
      </w:r>
      <w:r w:rsidRPr="00B7469F">
        <w:rPr>
          <w:szCs w:val="22"/>
        </w:rPr>
        <w:t>). Tegninge</w:t>
      </w:r>
      <w:r w:rsidR="00A318D0" w:rsidRPr="00B7469F">
        <w:rPr>
          <w:szCs w:val="22"/>
        </w:rPr>
        <w:t>n</w:t>
      </w:r>
      <w:r w:rsidRPr="00E236E7">
        <w:rPr>
          <w:szCs w:val="22"/>
        </w:rPr>
        <w:t xml:space="preserve"> kan bruges i forbindelse med </w:t>
      </w:r>
      <w:r w:rsidR="00F3183E">
        <w:rPr>
          <w:szCs w:val="22"/>
        </w:rPr>
        <w:t>Roskilde</w:t>
      </w:r>
      <w:r w:rsidRPr="00E236E7">
        <w:rPr>
          <w:szCs w:val="22"/>
        </w:rPr>
        <w:t xml:space="preserve"> Kommunes regelmæssige miljøtilsyn.</w:t>
      </w:r>
    </w:p>
    <w:p w14:paraId="735C5B7A" w14:textId="0DD8A53A" w:rsidR="004C06D7" w:rsidRPr="005F56EF" w:rsidRDefault="004C06D7" w:rsidP="004C06D7">
      <w:pPr>
        <w:autoSpaceDE w:val="0"/>
        <w:autoSpaceDN w:val="0"/>
        <w:adjustRightInd w:val="0"/>
        <w:spacing w:line="260" w:lineRule="exact"/>
        <w:rPr>
          <w:color w:val="000000"/>
          <w:szCs w:val="22"/>
        </w:rPr>
      </w:pPr>
      <w:r w:rsidRPr="00D7139D">
        <w:rPr>
          <w:color w:val="000000"/>
          <w:szCs w:val="22"/>
        </w:rPr>
        <w:t xml:space="preserve">Kommunen </w:t>
      </w:r>
      <w:r w:rsidRPr="005F56EF">
        <w:rPr>
          <w:color w:val="000000"/>
          <w:szCs w:val="22"/>
        </w:rPr>
        <w:t xml:space="preserve">stiller vilkår om produktionsarealer og dyrehold for at sikre, at miljøpåvirkningerne fra ejendommen fastholdes på det niveau, der fremgår af ansøgningen. </w:t>
      </w:r>
    </w:p>
    <w:p w14:paraId="392E40D2" w14:textId="2C7AFB50" w:rsidR="004C06D7" w:rsidRPr="005700C9" w:rsidRDefault="004C06D7" w:rsidP="005700C9">
      <w:pPr>
        <w:rPr>
          <w:szCs w:val="22"/>
        </w:rPr>
      </w:pPr>
      <w:r w:rsidRPr="005700C9">
        <w:rPr>
          <w:szCs w:val="22"/>
        </w:rPr>
        <w:t>Ved nyindretning af stalden, som ændrer produktionsarealets placering, skal der foretages ny optegning, hvilket fremgår af vilkåret.</w:t>
      </w:r>
    </w:p>
    <w:p w14:paraId="6453F1BC" w14:textId="46B9DA6B" w:rsidR="00DD518D" w:rsidRPr="006E28FC" w:rsidRDefault="004C06D7" w:rsidP="004C06D7">
      <w:pPr>
        <w:rPr>
          <w:szCs w:val="22"/>
        </w:rPr>
      </w:pPr>
      <w:r w:rsidRPr="006E28FC">
        <w:rPr>
          <w:szCs w:val="22"/>
        </w:rPr>
        <w:t xml:space="preserve">Der gøres opmærksom på, at arealer, hvor der eventuelt går dyr midlertidigt og som ikke er medregnet som produktionsarealer, skal rengøres iht. </w:t>
      </w:r>
      <w:r w:rsidR="00C12B83" w:rsidRPr="006E28FC">
        <w:rPr>
          <w:szCs w:val="22"/>
        </w:rPr>
        <w:t>husdyr</w:t>
      </w:r>
      <w:r w:rsidRPr="006E28FC">
        <w:rPr>
          <w:szCs w:val="22"/>
        </w:rPr>
        <w:t>godkendelsesbekendtgørelsens § 3</w:t>
      </w:r>
      <w:r w:rsidR="001A54CF" w:rsidRPr="006E28FC">
        <w:rPr>
          <w:szCs w:val="22"/>
        </w:rPr>
        <w:t>8</w:t>
      </w:r>
      <w:r w:rsidRPr="006E28FC">
        <w:rPr>
          <w:szCs w:val="22"/>
        </w:rPr>
        <w:t>.</w:t>
      </w:r>
    </w:p>
    <w:p w14:paraId="4047D66D" w14:textId="77777777" w:rsidR="00A90503" w:rsidRDefault="004660F3" w:rsidP="00EE0046">
      <w:pPr>
        <w:pStyle w:val="Overskrift3"/>
        <w:ind w:left="1134"/>
      </w:pPr>
      <w:bookmarkStart w:id="26" w:name="_Toc32830023"/>
      <w:r w:rsidRPr="001E5689">
        <w:t xml:space="preserve">Gødningsproduktion og </w:t>
      </w:r>
      <w:r w:rsidR="00AB462B" w:rsidRPr="001E5689">
        <w:t>–</w:t>
      </w:r>
      <w:r w:rsidRPr="001E5689">
        <w:t>håndtering</w:t>
      </w:r>
      <w:bookmarkEnd w:id="26"/>
    </w:p>
    <w:p w14:paraId="4A4AD505" w14:textId="49522B5F" w:rsidR="006E28FC" w:rsidRPr="006E28FC" w:rsidRDefault="006E28FC" w:rsidP="00EE6D76">
      <w:pPr>
        <w:rPr>
          <w:szCs w:val="22"/>
        </w:rPr>
      </w:pPr>
      <w:r w:rsidRPr="006E28FC">
        <w:rPr>
          <w:szCs w:val="22"/>
        </w:rPr>
        <w:t>De</w:t>
      </w:r>
      <w:r w:rsidR="002870A2">
        <w:rPr>
          <w:szCs w:val="22"/>
        </w:rPr>
        <w:t xml:space="preserve">r er </w:t>
      </w:r>
      <w:r w:rsidR="000A2DB5">
        <w:rPr>
          <w:szCs w:val="22"/>
        </w:rPr>
        <w:t xml:space="preserve">en </w:t>
      </w:r>
      <w:r w:rsidRPr="006E28FC">
        <w:rPr>
          <w:szCs w:val="22"/>
        </w:rPr>
        <w:t xml:space="preserve">eksisterende </w:t>
      </w:r>
      <w:r w:rsidR="004860D1">
        <w:rPr>
          <w:szCs w:val="22"/>
        </w:rPr>
        <w:t xml:space="preserve">overdækket </w:t>
      </w:r>
      <w:r w:rsidRPr="006E28FC">
        <w:rPr>
          <w:szCs w:val="22"/>
        </w:rPr>
        <w:t>mødding</w:t>
      </w:r>
      <w:r w:rsidR="00C44876">
        <w:rPr>
          <w:szCs w:val="22"/>
        </w:rPr>
        <w:t xml:space="preserve"> med et overfladeareal på </w:t>
      </w:r>
      <w:r w:rsidR="003B1377">
        <w:rPr>
          <w:szCs w:val="22"/>
        </w:rPr>
        <w:t>52 m</w:t>
      </w:r>
      <w:r w:rsidR="003B1377" w:rsidRPr="007E6C8B">
        <w:rPr>
          <w:szCs w:val="22"/>
          <w:vertAlign w:val="superscript"/>
        </w:rPr>
        <w:t>2</w:t>
      </w:r>
      <w:r w:rsidR="003B1377">
        <w:rPr>
          <w:szCs w:val="22"/>
        </w:rPr>
        <w:t>. Gødningsandelen udgør 42 m</w:t>
      </w:r>
      <w:r w:rsidR="003B1377" w:rsidRPr="007E6C8B">
        <w:rPr>
          <w:szCs w:val="22"/>
          <w:vertAlign w:val="superscript"/>
        </w:rPr>
        <w:t>2</w:t>
      </w:r>
      <w:r w:rsidR="00C5553E">
        <w:rPr>
          <w:szCs w:val="22"/>
        </w:rPr>
        <w:t xml:space="preserve">, svarende til 80,8 % af bruttoarealet. </w:t>
      </w:r>
      <w:r w:rsidR="007E6C8B">
        <w:rPr>
          <w:szCs w:val="22"/>
        </w:rPr>
        <w:t xml:space="preserve">Møddingen er </w:t>
      </w:r>
      <w:r w:rsidR="005937F7">
        <w:rPr>
          <w:szCs w:val="22"/>
        </w:rPr>
        <w:t>med fast/støbt betonbund og støbte sider</w:t>
      </w:r>
      <w:r w:rsidR="001F4E30">
        <w:rPr>
          <w:szCs w:val="22"/>
        </w:rPr>
        <w:t xml:space="preserve">. </w:t>
      </w:r>
    </w:p>
    <w:p w14:paraId="7758795D" w14:textId="77777777" w:rsidR="00981921" w:rsidRPr="00B919F2" w:rsidRDefault="00981921" w:rsidP="00A82621">
      <w:pPr>
        <w:rPr>
          <w:b/>
          <w:szCs w:val="22"/>
          <w:u w:val="single"/>
        </w:rPr>
      </w:pPr>
      <w:r w:rsidRPr="00B919F2">
        <w:rPr>
          <w:b/>
          <w:szCs w:val="22"/>
          <w:u w:val="single"/>
        </w:rPr>
        <w:t>Kommune</w:t>
      </w:r>
      <w:r w:rsidR="00DC6DF9">
        <w:rPr>
          <w:b/>
          <w:szCs w:val="22"/>
          <w:u w:val="single"/>
        </w:rPr>
        <w:t>n</w:t>
      </w:r>
      <w:r w:rsidRPr="00B919F2">
        <w:rPr>
          <w:b/>
          <w:szCs w:val="22"/>
          <w:u w:val="single"/>
        </w:rPr>
        <w:t>s vurdering</w:t>
      </w:r>
    </w:p>
    <w:p w14:paraId="2762E5DC" w14:textId="6E4906C4" w:rsidR="00153DB0" w:rsidRDefault="00153DB0" w:rsidP="00F3526B">
      <w:r>
        <w:t xml:space="preserve">Ifølge § 11 </w:t>
      </w:r>
      <w:r w:rsidRPr="007E6FE8">
        <w:t xml:space="preserve">i </w:t>
      </w:r>
      <w:r>
        <w:t>husdyrg</w:t>
      </w:r>
      <w:r w:rsidRPr="007E6FE8">
        <w:t>ødningsbekendtgørelsen vil en opbevaringskapacitet svarende til mindst 9 måneders produktion normalt være tilstrækkelig til, at udbringningen og gødningsanvendelsen kan ske i overensstemmelse med de generelle miljøregler.</w:t>
      </w:r>
      <w:r>
        <w:t xml:space="preserve"> Dog skal der være minimum 6 måneders kapacitet</w:t>
      </w:r>
      <w:r w:rsidR="00470475">
        <w:t xml:space="preserve">. </w:t>
      </w:r>
    </w:p>
    <w:p w14:paraId="5EFACDB5" w14:textId="77777777" w:rsidR="00FE2163" w:rsidRDefault="00FE2163" w:rsidP="00FE2163">
      <w:r>
        <w:t>Gødningsproduktionen er relateret til antal dyr og ikke til m</w:t>
      </w:r>
      <w:r w:rsidRPr="00EC2BB1">
        <w:rPr>
          <w:vertAlign w:val="superscript"/>
        </w:rPr>
        <w:t>2</w:t>
      </w:r>
      <w:r>
        <w:t xml:space="preserve"> produktionsareal. Denne § 16 miljøtilladelse stiller ikke krav om dyrenes maksimale antal, og ejendommens opbevaringskapacitet beregnet i måneder kan derfor variere år for år. Kommunen vil kontrollere dette i forbindelse med tilsyn.</w:t>
      </w:r>
    </w:p>
    <w:p w14:paraId="1336100C" w14:textId="2C839EFC" w:rsidR="00F7062B" w:rsidRPr="00D7139D" w:rsidRDefault="00AD363F" w:rsidP="003707AC">
      <w:pPr>
        <w:spacing w:after="240" w:line="260" w:lineRule="exact"/>
        <w:rPr>
          <w:color w:val="000000"/>
          <w:szCs w:val="22"/>
        </w:rPr>
      </w:pPr>
      <w:r>
        <w:rPr>
          <w:color w:val="000000"/>
          <w:szCs w:val="22"/>
        </w:rPr>
        <w:t xml:space="preserve">Roskilde </w:t>
      </w:r>
      <w:r w:rsidR="00F7062B" w:rsidRPr="00D7139D">
        <w:rPr>
          <w:color w:val="000000"/>
          <w:szCs w:val="22"/>
        </w:rPr>
        <w:t>Kommune vurderer, at opbevaring af husdyrbrugets husdyrgødning vil ske på en måde, som er i overensstemmelse med de generelle miljøregler</w:t>
      </w:r>
      <w:r w:rsidR="00F45DE9">
        <w:rPr>
          <w:color w:val="000000"/>
          <w:szCs w:val="22"/>
        </w:rPr>
        <w:t xml:space="preserve"> </w:t>
      </w:r>
      <w:r w:rsidR="00F45DE9" w:rsidRPr="00F45DE9">
        <w:rPr>
          <w:color w:val="000000"/>
          <w:szCs w:val="22"/>
        </w:rPr>
        <w:t>i husdyrgødningsbekendtgørelsen</w:t>
      </w:r>
      <w:r w:rsidR="00F45DE9">
        <w:rPr>
          <w:color w:val="000000"/>
          <w:szCs w:val="22"/>
        </w:rPr>
        <w:t xml:space="preserve"> </w:t>
      </w:r>
      <w:r>
        <w:rPr>
          <w:color w:val="000000"/>
          <w:szCs w:val="22"/>
        </w:rPr>
        <w:t xml:space="preserve">og </w:t>
      </w:r>
      <w:r w:rsidR="00F45DE9">
        <w:rPr>
          <w:color w:val="000000"/>
          <w:szCs w:val="22"/>
        </w:rPr>
        <w:t xml:space="preserve">dermed </w:t>
      </w:r>
      <w:r w:rsidR="00F7062B" w:rsidRPr="00D7139D">
        <w:rPr>
          <w:color w:val="000000"/>
          <w:szCs w:val="22"/>
        </w:rPr>
        <w:t xml:space="preserve">vil </w:t>
      </w:r>
      <w:r w:rsidR="00F45DE9">
        <w:rPr>
          <w:color w:val="000000"/>
          <w:szCs w:val="22"/>
        </w:rPr>
        <w:lastRenderedPageBreak/>
        <w:t xml:space="preserve">være tilstrækkelige </w:t>
      </w:r>
      <w:r w:rsidR="00F7062B" w:rsidRPr="00D7139D">
        <w:rPr>
          <w:color w:val="000000"/>
          <w:szCs w:val="22"/>
        </w:rPr>
        <w:t xml:space="preserve">til at </w:t>
      </w:r>
      <w:r w:rsidR="00F45DE9">
        <w:rPr>
          <w:color w:val="000000"/>
          <w:szCs w:val="22"/>
        </w:rPr>
        <w:t xml:space="preserve">begrænse </w:t>
      </w:r>
      <w:r w:rsidR="00F7062B" w:rsidRPr="00D7139D">
        <w:rPr>
          <w:color w:val="000000"/>
          <w:szCs w:val="22"/>
        </w:rPr>
        <w:t>den mulige påvirkning af det omgivne miljø fra opbevaringsanlæggene.</w:t>
      </w:r>
    </w:p>
    <w:p w14:paraId="1C1261AC" w14:textId="34C80DAB" w:rsidR="00C525BB" w:rsidRPr="007E6FE8" w:rsidRDefault="00C525BB" w:rsidP="00EE0046">
      <w:pPr>
        <w:pStyle w:val="Overskrift3"/>
        <w:ind w:left="1134"/>
      </w:pPr>
      <w:bookmarkStart w:id="27" w:name="_Toc240355731"/>
      <w:bookmarkStart w:id="28" w:name="_Toc32830024"/>
      <w:r w:rsidRPr="007E6FE8">
        <w:t>Ammoniak</w:t>
      </w:r>
      <w:r w:rsidR="001B7C5B">
        <w:t>emission</w:t>
      </w:r>
      <w:bookmarkEnd w:id="27"/>
      <w:r w:rsidR="00707AD9">
        <w:t>,</w:t>
      </w:r>
      <w:r w:rsidR="00685B17">
        <w:t xml:space="preserve"> </w:t>
      </w:r>
      <w:r w:rsidR="00685B17" w:rsidRPr="001E5689">
        <w:t>Naturvurdering</w:t>
      </w:r>
      <w:r w:rsidR="00707AD9" w:rsidRPr="001E5689">
        <w:t xml:space="preserve"> og Bilag IV-arter</w:t>
      </w:r>
      <w:bookmarkEnd w:id="28"/>
    </w:p>
    <w:p w14:paraId="296EC187" w14:textId="0397E2C5" w:rsidR="00EE4304" w:rsidRDefault="002061EC" w:rsidP="00B91209">
      <w:r w:rsidRPr="00DD3B24">
        <w:rPr>
          <w:szCs w:val="20"/>
        </w:rPr>
        <w:t xml:space="preserve">Der er oprettet naturpunkter i IT-ansøgningssystemet ift. kategori 1, 2 og 3 natur samt § 3-natur. </w:t>
      </w:r>
    </w:p>
    <w:p w14:paraId="57E0D3C2" w14:textId="0C6ED112" w:rsidR="004D5EB4" w:rsidRDefault="00E46D17" w:rsidP="002061EC">
      <w:pPr>
        <w:rPr>
          <w:b/>
          <w:u w:val="single"/>
        </w:rPr>
      </w:pPr>
      <w:r w:rsidRPr="00E46D17">
        <w:rPr>
          <w:b/>
          <w:u w:val="single"/>
        </w:rPr>
        <w:t>Lovgivningen</w:t>
      </w:r>
    </w:p>
    <w:p w14:paraId="77A47D27" w14:textId="77777777" w:rsidR="001E23BA" w:rsidRPr="00951B99" w:rsidRDefault="001E23BA" w:rsidP="001E23BA">
      <w:pPr>
        <w:spacing w:line="260" w:lineRule="exact"/>
        <w:rPr>
          <w:szCs w:val="22"/>
        </w:rPr>
      </w:pPr>
      <w:r w:rsidRPr="00E12DC0">
        <w:rPr>
          <w:szCs w:val="22"/>
        </w:rPr>
        <w:t>Plantesamfund i terrestriske naturområder kan være</w:t>
      </w:r>
      <w:r w:rsidRPr="00951B99">
        <w:rPr>
          <w:szCs w:val="22"/>
        </w:rPr>
        <w:t xml:space="preserve"> følsomme overfor luftbåren ammoniak. Ammoniak kan medføre eutrofiering, som kan forringe områdernes naturmæssige værdi. I forbindelse med en husdyr</w:t>
      </w:r>
      <w:r>
        <w:rPr>
          <w:szCs w:val="22"/>
        </w:rPr>
        <w:t>produktion</w:t>
      </w:r>
      <w:r w:rsidRPr="00951B99">
        <w:rPr>
          <w:szCs w:val="22"/>
        </w:rPr>
        <w:t xml:space="preserve"> vil der normalt ske en fordampning af ammoniak fra stald og lager. En stor del af den fordampede ammoniak falder i kort afstand fra kilden og kan derfor forringe kvaliteten af nærliggende naturområder. </w:t>
      </w:r>
    </w:p>
    <w:p w14:paraId="7C623E98" w14:textId="77777777" w:rsidR="001E23BA" w:rsidRDefault="001E23BA" w:rsidP="001E23BA">
      <w:pPr>
        <w:ind w:right="38"/>
        <w:rPr>
          <w:szCs w:val="22"/>
        </w:rPr>
      </w:pPr>
      <w:r>
        <w:rPr>
          <w:szCs w:val="22"/>
        </w:rPr>
        <w:t xml:space="preserve">Ammoniakdepositionen fra husdyrbruget </w:t>
      </w:r>
      <w:r w:rsidRPr="00951B99">
        <w:rPr>
          <w:szCs w:val="22"/>
        </w:rPr>
        <w:t>skal overholde beskyttelsesniveauet i husdyrgodkendelsesbekendtgørelse</w:t>
      </w:r>
      <w:r>
        <w:rPr>
          <w:szCs w:val="22"/>
        </w:rPr>
        <w:t>n</w:t>
      </w:r>
      <w:r w:rsidRPr="00951B99">
        <w:rPr>
          <w:szCs w:val="22"/>
        </w:rPr>
        <w:t>.</w:t>
      </w:r>
    </w:p>
    <w:p w14:paraId="202AD510" w14:textId="77777777" w:rsidR="00757B44" w:rsidRPr="00551AD8" w:rsidRDefault="00757B44" w:rsidP="00757B44">
      <w:pPr>
        <w:spacing w:line="260" w:lineRule="exact"/>
        <w:rPr>
          <w:bCs/>
          <w:iCs/>
          <w:szCs w:val="22"/>
          <w:u w:val="single"/>
        </w:rPr>
      </w:pPr>
      <w:r w:rsidRPr="00551AD8">
        <w:rPr>
          <w:bCs/>
          <w:iCs/>
          <w:szCs w:val="22"/>
          <w:u w:val="single"/>
        </w:rPr>
        <w:t>Beskyttelsesniveau ved ammoniakfølsomme naturområder:</w:t>
      </w:r>
    </w:p>
    <w:p w14:paraId="125746CE" w14:textId="7E0D6B8D" w:rsidR="00E46D17" w:rsidRDefault="00757B44" w:rsidP="00757B44">
      <w:pPr>
        <w:rPr>
          <w:szCs w:val="22"/>
        </w:rPr>
      </w:pPr>
      <w:r w:rsidRPr="00551AD8">
        <w:rPr>
          <w:szCs w:val="22"/>
        </w:rPr>
        <w:t xml:space="preserve">Totaldepositionen er den ammoniakdeposition, som stammer fra husdyrbrugets stalde og lagre - både fra den eksisterende og den ansøgte drift. Merdepositionen er den ekstra ammoniakdeposition, som den ansøgte </w:t>
      </w:r>
      <w:r>
        <w:rPr>
          <w:szCs w:val="22"/>
        </w:rPr>
        <w:t xml:space="preserve">udvidelse </w:t>
      </w:r>
      <w:r w:rsidRPr="00551AD8">
        <w:rPr>
          <w:szCs w:val="22"/>
        </w:rPr>
        <w:t>forårsager. Merdepositionen skal beregnes ud fra alle etableringer, udvidelser elle</w:t>
      </w:r>
      <w:r>
        <w:rPr>
          <w:szCs w:val="22"/>
        </w:rPr>
        <w:t>r ændringer foretaget siden 2011</w:t>
      </w:r>
      <w:r w:rsidRPr="00551AD8">
        <w:rPr>
          <w:szCs w:val="22"/>
        </w:rPr>
        <w:t xml:space="preserve"> (8-års driften</w:t>
      </w:r>
      <w:r>
        <w:rPr>
          <w:szCs w:val="22"/>
        </w:rPr>
        <w:t xml:space="preserve"> og nudriften</w:t>
      </w:r>
      <w:r w:rsidRPr="00551AD8">
        <w:rPr>
          <w:szCs w:val="22"/>
        </w:rPr>
        <w:t>).</w:t>
      </w:r>
    </w:p>
    <w:p w14:paraId="63E408BD" w14:textId="5FBC12CD" w:rsidR="00580DAC" w:rsidRPr="00ED2A85" w:rsidRDefault="00ED2A85" w:rsidP="00757B44">
      <w:pPr>
        <w:rPr>
          <w:szCs w:val="22"/>
        </w:rPr>
      </w:pPr>
      <w:r w:rsidRPr="00ED2A85">
        <w:rPr>
          <w:szCs w:val="22"/>
        </w:rPr>
        <w:t>Beskyttelsesniveau for ammoniakdeposition til forskellige naturkategorier</w:t>
      </w:r>
      <w:r>
        <w:rPr>
          <w:szCs w:val="22"/>
        </w:rPr>
        <w:t xml:space="preserve"> fremgår af nedenstående</w:t>
      </w:r>
      <w:r w:rsidRPr="00ED2A85">
        <w:rPr>
          <w:szCs w:val="22"/>
        </w:rPr>
        <w:t>.</w:t>
      </w:r>
    </w:p>
    <w:p w14:paraId="64F79B49" w14:textId="77777777" w:rsidR="00ED2A85" w:rsidRDefault="00ED2A85" w:rsidP="00757B44"/>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4253"/>
      </w:tblGrid>
      <w:tr w:rsidR="00580DAC" w:rsidRPr="00790BBA" w14:paraId="62AF7581" w14:textId="77777777" w:rsidTr="00BE4A57">
        <w:trPr>
          <w:trHeight w:val="543"/>
        </w:trPr>
        <w:tc>
          <w:tcPr>
            <w:tcW w:w="3969" w:type="dxa"/>
            <w:tcBorders>
              <w:bottom w:val="single" w:sz="4" w:space="0" w:color="auto"/>
            </w:tcBorders>
            <w:shd w:val="clear" w:color="auto" w:fill="C2D69B"/>
          </w:tcPr>
          <w:p w14:paraId="7B54CB5F" w14:textId="77777777" w:rsidR="00580DAC" w:rsidRPr="00790BBA" w:rsidRDefault="00580DAC" w:rsidP="00BE4A57">
            <w:pPr>
              <w:autoSpaceDE w:val="0"/>
              <w:autoSpaceDN w:val="0"/>
              <w:adjustRightInd w:val="0"/>
              <w:spacing w:before="0" w:after="160" w:line="276" w:lineRule="auto"/>
              <w:ind w:left="0"/>
              <w:jc w:val="both"/>
              <w:rPr>
                <w:rFonts w:ascii="Arial" w:hAnsi="Arial" w:cs="Arial"/>
                <w:b/>
                <w:bCs/>
                <w:i/>
                <w:sz w:val="18"/>
                <w:szCs w:val="18"/>
              </w:rPr>
            </w:pPr>
            <w:r w:rsidRPr="00790BBA">
              <w:rPr>
                <w:rFonts w:ascii="Arial" w:hAnsi="Arial" w:cs="Arial"/>
                <w:b/>
                <w:bCs/>
                <w:i/>
                <w:sz w:val="18"/>
                <w:szCs w:val="18"/>
              </w:rPr>
              <w:t>Naturtyper</w:t>
            </w:r>
          </w:p>
        </w:tc>
        <w:tc>
          <w:tcPr>
            <w:tcW w:w="4253" w:type="dxa"/>
            <w:shd w:val="clear" w:color="auto" w:fill="C2D69B"/>
          </w:tcPr>
          <w:p w14:paraId="7F0AF6EA" w14:textId="77777777" w:rsidR="00580DAC" w:rsidRPr="00790BBA" w:rsidRDefault="00580DAC" w:rsidP="00BE4A57">
            <w:pPr>
              <w:autoSpaceDE w:val="0"/>
              <w:autoSpaceDN w:val="0"/>
              <w:adjustRightInd w:val="0"/>
              <w:spacing w:before="0" w:after="160" w:line="276" w:lineRule="auto"/>
              <w:ind w:left="0"/>
              <w:jc w:val="both"/>
              <w:rPr>
                <w:rFonts w:ascii="Arial" w:hAnsi="Arial" w:cs="Arial"/>
                <w:b/>
                <w:bCs/>
                <w:i/>
                <w:sz w:val="18"/>
                <w:szCs w:val="18"/>
              </w:rPr>
            </w:pPr>
            <w:r w:rsidRPr="00790BBA">
              <w:rPr>
                <w:rFonts w:ascii="Arial" w:hAnsi="Arial" w:cs="Arial"/>
                <w:b/>
                <w:bCs/>
                <w:i/>
                <w:sz w:val="18"/>
                <w:szCs w:val="18"/>
              </w:rPr>
              <w:t>Fastsat beskyttelsesniveau</w:t>
            </w:r>
          </w:p>
        </w:tc>
      </w:tr>
      <w:tr w:rsidR="00580DAC" w:rsidRPr="00790BBA" w14:paraId="1BB21173" w14:textId="77777777" w:rsidTr="00BE4A57">
        <w:tc>
          <w:tcPr>
            <w:tcW w:w="3969" w:type="dxa"/>
            <w:shd w:val="clear" w:color="auto" w:fill="EAF1DD"/>
          </w:tcPr>
          <w:p w14:paraId="003BB181" w14:textId="77777777" w:rsidR="00580DAC" w:rsidRPr="005D3F51" w:rsidRDefault="00580DAC" w:rsidP="00BE4A57">
            <w:pPr>
              <w:spacing w:before="0" w:after="160" w:line="276" w:lineRule="auto"/>
              <w:ind w:left="0"/>
              <w:rPr>
                <w:rFonts w:ascii="Arial" w:hAnsi="Arial" w:cs="Arial"/>
                <w:i/>
                <w:sz w:val="18"/>
                <w:szCs w:val="18"/>
                <w:lang w:val="nb-NO"/>
              </w:rPr>
            </w:pPr>
            <w:r w:rsidRPr="005D3F51">
              <w:rPr>
                <w:rFonts w:ascii="Arial" w:hAnsi="Arial" w:cs="Arial"/>
                <w:i/>
                <w:sz w:val="18"/>
                <w:szCs w:val="18"/>
                <w:lang w:val="nb-NO"/>
              </w:rPr>
              <w:t>Kategori 1. §7 stk. 1, nr. 1 i Loven</w:t>
            </w:r>
          </w:p>
          <w:p w14:paraId="0D155AF6" w14:textId="77777777" w:rsidR="00580DAC" w:rsidRPr="00790BBA" w:rsidRDefault="00580DAC" w:rsidP="00BE4A57">
            <w:pPr>
              <w:spacing w:before="0" w:after="160" w:line="276" w:lineRule="auto"/>
              <w:ind w:left="0"/>
              <w:rPr>
                <w:rFonts w:ascii="Arial" w:hAnsi="Arial" w:cs="Arial"/>
                <w:i/>
                <w:sz w:val="18"/>
                <w:szCs w:val="18"/>
              </w:rPr>
            </w:pPr>
            <w:r w:rsidRPr="00790BBA">
              <w:rPr>
                <w:rFonts w:ascii="Arial" w:hAnsi="Arial" w:cs="Arial"/>
                <w:i/>
                <w:sz w:val="18"/>
                <w:szCs w:val="18"/>
              </w:rPr>
              <w:t>Ammoniakfølsomme naturtyper indenfor Natura 2000.</w:t>
            </w:r>
          </w:p>
        </w:tc>
        <w:tc>
          <w:tcPr>
            <w:tcW w:w="4253" w:type="dxa"/>
          </w:tcPr>
          <w:p w14:paraId="074F5295" w14:textId="77777777" w:rsidR="00580DAC" w:rsidRPr="00790BBA" w:rsidRDefault="00580DAC" w:rsidP="00BE4A57">
            <w:pPr>
              <w:spacing w:before="0" w:after="160" w:line="276" w:lineRule="auto"/>
              <w:ind w:left="0"/>
              <w:rPr>
                <w:rFonts w:ascii="Arial" w:hAnsi="Arial" w:cs="Arial"/>
                <w:i/>
                <w:sz w:val="18"/>
                <w:szCs w:val="18"/>
              </w:rPr>
            </w:pPr>
            <w:r w:rsidRPr="00790BBA">
              <w:rPr>
                <w:rFonts w:ascii="Arial" w:hAnsi="Arial" w:cs="Arial"/>
                <w:i/>
                <w:sz w:val="18"/>
                <w:szCs w:val="18"/>
              </w:rPr>
              <w:t>Max. totaldeposition afhængig af antal husdyrbrug i nærheden</w:t>
            </w:r>
          </w:p>
          <w:p w14:paraId="091FDD5D" w14:textId="77777777" w:rsidR="00580DAC" w:rsidRPr="00790BBA" w:rsidRDefault="00580DAC" w:rsidP="00B35EEC">
            <w:pPr>
              <w:numPr>
                <w:ilvl w:val="0"/>
                <w:numId w:val="9"/>
              </w:numPr>
              <w:spacing w:before="0" w:after="160" w:line="276" w:lineRule="auto"/>
              <w:rPr>
                <w:rFonts w:ascii="Arial" w:hAnsi="Arial" w:cs="Arial"/>
                <w:i/>
                <w:sz w:val="18"/>
                <w:szCs w:val="18"/>
              </w:rPr>
            </w:pPr>
            <w:r w:rsidRPr="00790BBA">
              <w:rPr>
                <w:rFonts w:ascii="Arial" w:hAnsi="Arial" w:cs="Arial"/>
                <w:i/>
                <w:sz w:val="18"/>
                <w:szCs w:val="18"/>
              </w:rPr>
              <w:t>0,2 kg N/ha/år ved &gt; 1 husdyrbrug</w:t>
            </w:r>
          </w:p>
          <w:p w14:paraId="267BE8B2" w14:textId="77777777" w:rsidR="00580DAC" w:rsidRPr="00790BBA" w:rsidRDefault="00580DAC" w:rsidP="00B35EEC">
            <w:pPr>
              <w:numPr>
                <w:ilvl w:val="0"/>
                <w:numId w:val="9"/>
              </w:numPr>
              <w:spacing w:before="0" w:after="160" w:line="276" w:lineRule="auto"/>
              <w:rPr>
                <w:rFonts w:ascii="Arial" w:hAnsi="Arial" w:cs="Arial"/>
                <w:i/>
                <w:sz w:val="18"/>
                <w:szCs w:val="18"/>
              </w:rPr>
            </w:pPr>
            <w:r w:rsidRPr="00790BBA">
              <w:rPr>
                <w:rFonts w:ascii="Arial" w:hAnsi="Arial" w:cs="Arial"/>
                <w:i/>
                <w:sz w:val="18"/>
                <w:szCs w:val="18"/>
              </w:rPr>
              <w:t>0,4 kg N/ha/år ved 1 husdyrbrug</w:t>
            </w:r>
          </w:p>
          <w:p w14:paraId="7A9AB22B" w14:textId="77777777" w:rsidR="00580DAC" w:rsidRPr="00790BBA" w:rsidRDefault="00580DAC" w:rsidP="00B35EEC">
            <w:pPr>
              <w:numPr>
                <w:ilvl w:val="0"/>
                <w:numId w:val="9"/>
              </w:numPr>
              <w:spacing w:before="0" w:after="160" w:line="276" w:lineRule="auto"/>
              <w:rPr>
                <w:rFonts w:ascii="Arial" w:hAnsi="Arial" w:cs="Arial"/>
                <w:i/>
                <w:sz w:val="18"/>
                <w:szCs w:val="18"/>
              </w:rPr>
            </w:pPr>
            <w:r w:rsidRPr="00790BBA">
              <w:rPr>
                <w:rFonts w:ascii="Arial" w:hAnsi="Arial" w:cs="Arial"/>
                <w:i/>
                <w:sz w:val="18"/>
                <w:szCs w:val="18"/>
              </w:rPr>
              <w:t>0,7 kg N/ha/år ved 0 husdyrbrug</w:t>
            </w:r>
          </w:p>
        </w:tc>
      </w:tr>
      <w:tr w:rsidR="00580DAC" w:rsidRPr="00C45070" w14:paraId="40BCDEA8" w14:textId="77777777" w:rsidTr="00BE4A57">
        <w:tc>
          <w:tcPr>
            <w:tcW w:w="3969" w:type="dxa"/>
            <w:shd w:val="clear" w:color="auto" w:fill="EAF1DD"/>
          </w:tcPr>
          <w:p w14:paraId="1954215A" w14:textId="77777777" w:rsidR="00580DAC" w:rsidRPr="006F0248" w:rsidRDefault="00580DAC" w:rsidP="00BE4A57">
            <w:pPr>
              <w:spacing w:before="0" w:after="160" w:line="276" w:lineRule="auto"/>
              <w:ind w:left="0"/>
              <w:rPr>
                <w:rFonts w:ascii="Arial" w:hAnsi="Arial" w:cs="Arial"/>
                <w:i/>
                <w:sz w:val="18"/>
                <w:szCs w:val="18"/>
                <w:lang w:val="nb-NO"/>
              </w:rPr>
            </w:pPr>
            <w:r w:rsidRPr="006F0248">
              <w:rPr>
                <w:rFonts w:ascii="Arial" w:hAnsi="Arial" w:cs="Arial"/>
                <w:i/>
                <w:sz w:val="18"/>
                <w:szCs w:val="18"/>
                <w:lang w:val="nb-NO"/>
              </w:rPr>
              <w:t>Kategori 2. §7 stk. 1, nr. 2 i Loven</w:t>
            </w:r>
            <w:r>
              <w:rPr>
                <w:rFonts w:ascii="Arial" w:hAnsi="Arial" w:cs="Arial"/>
                <w:i/>
                <w:sz w:val="18"/>
                <w:szCs w:val="18"/>
                <w:lang w:val="nb-NO"/>
              </w:rPr>
              <w:t>.</w:t>
            </w:r>
          </w:p>
          <w:p w14:paraId="4B90327E" w14:textId="77777777" w:rsidR="00580DAC" w:rsidRPr="00790BBA" w:rsidRDefault="00580DAC" w:rsidP="00BE4A57">
            <w:pPr>
              <w:spacing w:before="0" w:after="160" w:line="276" w:lineRule="auto"/>
              <w:ind w:left="0"/>
              <w:rPr>
                <w:rFonts w:ascii="Arial" w:hAnsi="Arial" w:cs="Arial"/>
                <w:i/>
                <w:sz w:val="18"/>
                <w:szCs w:val="18"/>
              </w:rPr>
            </w:pPr>
            <w:r w:rsidRPr="00790BBA">
              <w:rPr>
                <w:rFonts w:ascii="Arial" w:hAnsi="Arial" w:cs="Arial"/>
                <w:i/>
                <w:sz w:val="18"/>
                <w:szCs w:val="18"/>
              </w:rPr>
              <w:t>Højmoser, lobeliesøer, heder større end 10 ha og overdrev større end 2,5 ha, udenfor Natura 2000.</w:t>
            </w:r>
          </w:p>
        </w:tc>
        <w:tc>
          <w:tcPr>
            <w:tcW w:w="4253" w:type="dxa"/>
          </w:tcPr>
          <w:p w14:paraId="75EDD979" w14:textId="77777777" w:rsidR="00580DAC" w:rsidRPr="00790BBA" w:rsidRDefault="00580DAC" w:rsidP="00BE4A57">
            <w:pPr>
              <w:spacing w:before="0" w:after="160" w:line="276" w:lineRule="auto"/>
              <w:ind w:left="0"/>
              <w:rPr>
                <w:rFonts w:ascii="Arial" w:hAnsi="Arial" w:cs="Arial"/>
                <w:i/>
                <w:sz w:val="18"/>
                <w:szCs w:val="18"/>
                <w:lang w:val="sv-SE"/>
              </w:rPr>
            </w:pPr>
            <w:r w:rsidRPr="00790BBA">
              <w:rPr>
                <w:rFonts w:ascii="Arial" w:hAnsi="Arial" w:cs="Arial"/>
                <w:i/>
                <w:sz w:val="18"/>
                <w:szCs w:val="18"/>
                <w:lang w:val="sv-SE"/>
              </w:rPr>
              <w:t>Max. totaldeposition på 1,0 kg N/ha/år</w:t>
            </w:r>
          </w:p>
        </w:tc>
      </w:tr>
      <w:tr w:rsidR="00580DAC" w:rsidRPr="00790BBA" w14:paraId="5C387C82" w14:textId="77777777" w:rsidTr="00BE4A57">
        <w:tc>
          <w:tcPr>
            <w:tcW w:w="3969" w:type="dxa"/>
            <w:shd w:val="clear" w:color="auto" w:fill="EAF1DD"/>
          </w:tcPr>
          <w:p w14:paraId="28B6BBDC" w14:textId="77777777" w:rsidR="00580DAC" w:rsidRPr="00790BBA" w:rsidRDefault="00580DAC" w:rsidP="00BE4A57">
            <w:pPr>
              <w:spacing w:before="0" w:after="160" w:line="276" w:lineRule="auto"/>
              <w:ind w:left="0"/>
              <w:rPr>
                <w:rFonts w:ascii="Arial" w:hAnsi="Arial" w:cs="Arial"/>
                <w:i/>
                <w:sz w:val="18"/>
                <w:szCs w:val="18"/>
              </w:rPr>
            </w:pPr>
            <w:r w:rsidRPr="00790BBA">
              <w:rPr>
                <w:rFonts w:ascii="Arial" w:hAnsi="Arial" w:cs="Arial"/>
                <w:i/>
                <w:sz w:val="18"/>
                <w:szCs w:val="18"/>
              </w:rPr>
              <w:t>Kategori 3. Heder, moser og overdrev, som er beskyttet af naturbeskyttelseslovens § 3 samt ammoniakfølsomme skove</w:t>
            </w:r>
            <w:r>
              <w:rPr>
                <w:rFonts w:ascii="Arial" w:hAnsi="Arial" w:cs="Arial"/>
                <w:i/>
                <w:sz w:val="18"/>
                <w:szCs w:val="18"/>
              </w:rPr>
              <w:t>.</w:t>
            </w:r>
          </w:p>
        </w:tc>
        <w:tc>
          <w:tcPr>
            <w:tcW w:w="4253" w:type="dxa"/>
          </w:tcPr>
          <w:p w14:paraId="05519ED3" w14:textId="77777777" w:rsidR="00580DAC" w:rsidRPr="00790BBA" w:rsidRDefault="00580DAC" w:rsidP="00BE4A57">
            <w:pPr>
              <w:spacing w:before="0" w:after="160" w:line="276" w:lineRule="auto"/>
              <w:ind w:left="0"/>
              <w:rPr>
                <w:rFonts w:ascii="Arial" w:hAnsi="Arial" w:cs="Arial"/>
                <w:i/>
                <w:sz w:val="18"/>
                <w:szCs w:val="18"/>
              </w:rPr>
            </w:pPr>
            <w:r w:rsidRPr="00790BBA">
              <w:rPr>
                <w:rFonts w:ascii="Arial" w:hAnsi="Arial" w:cs="Arial"/>
                <w:i/>
                <w:sz w:val="18"/>
                <w:szCs w:val="18"/>
              </w:rPr>
              <w:t>Ved merdeposition på over 1,0 kg N/ha/år:</w:t>
            </w:r>
          </w:p>
          <w:p w14:paraId="2746A519" w14:textId="77777777" w:rsidR="00580DAC" w:rsidRPr="00790BBA" w:rsidRDefault="00580DAC" w:rsidP="00BE4A57">
            <w:pPr>
              <w:spacing w:before="0" w:after="160" w:line="276" w:lineRule="auto"/>
              <w:ind w:left="0"/>
              <w:rPr>
                <w:rFonts w:ascii="Arial" w:hAnsi="Arial" w:cs="Arial"/>
                <w:i/>
                <w:sz w:val="18"/>
                <w:szCs w:val="18"/>
              </w:rPr>
            </w:pPr>
            <w:r w:rsidRPr="00790BBA">
              <w:rPr>
                <w:rFonts w:ascii="Arial" w:hAnsi="Arial" w:cs="Arial"/>
                <w:i/>
                <w:sz w:val="18"/>
                <w:szCs w:val="18"/>
              </w:rPr>
              <w:t>Ud fra en konkret vurdering stilles evt. krav om en maksimal totalbelastning</w:t>
            </w:r>
          </w:p>
        </w:tc>
      </w:tr>
    </w:tbl>
    <w:p w14:paraId="382ADBB7" w14:textId="24389B96" w:rsidR="00400A79" w:rsidRDefault="00AF5C88" w:rsidP="002061EC">
      <w:r w:rsidRPr="005F35A0">
        <w:rPr>
          <w:szCs w:val="22"/>
        </w:rPr>
        <w:t xml:space="preserve">I miljøgodkendelsesordningen er der som udgangspunkt taget det nødvendige hensyn til naturområder, i kraft af krav til den maksimalt tilladte </w:t>
      </w:r>
      <w:r>
        <w:rPr>
          <w:szCs w:val="22"/>
        </w:rPr>
        <w:t>total</w:t>
      </w:r>
      <w:r w:rsidRPr="005F35A0">
        <w:rPr>
          <w:szCs w:val="22"/>
        </w:rPr>
        <w:t xml:space="preserve">deposition eller merdeposition </w:t>
      </w:r>
      <w:r>
        <w:rPr>
          <w:szCs w:val="22"/>
        </w:rPr>
        <w:t xml:space="preserve">med ammoniak </w:t>
      </w:r>
      <w:r w:rsidRPr="005F35A0">
        <w:rPr>
          <w:szCs w:val="22"/>
        </w:rPr>
        <w:t>til forskellige ammoniakfølsomme naturtyper.</w:t>
      </w:r>
      <w:r>
        <w:rPr>
          <w:szCs w:val="22"/>
        </w:rPr>
        <w:t xml:space="preserve"> Ammoniakemissionen</w:t>
      </w:r>
      <w:r w:rsidRPr="00951B99">
        <w:rPr>
          <w:szCs w:val="22"/>
        </w:rPr>
        <w:t xml:space="preserve"> skal overholde beskyttelsesniveauet i husdyrgodkendelsesbekendtgørelse</w:t>
      </w:r>
      <w:r>
        <w:rPr>
          <w:szCs w:val="22"/>
        </w:rPr>
        <w:t>n</w:t>
      </w:r>
      <w:r w:rsidRPr="00951B99">
        <w:rPr>
          <w:szCs w:val="22"/>
        </w:rPr>
        <w:t>.</w:t>
      </w:r>
    </w:p>
    <w:p w14:paraId="79120E96" w14:textId="77777777" w:rsidR="00D62CCA" w:rsidRDefault="00D62CCA">
      <w:pPr>
        <w:spacing w:before="0" w:line="240" w:lineRule="auto"/>
        <w:ind w:left="0"/>
        <w:rPr>
          <w:b/>
          <w:u w:val="single"/>
        </w:rPr>
      </w:pPr>
      <w:r>
        <w:rPr>
          <w:b/>
          <w:u w:val="single"/>
        </w:rPr>
        <w:br w:type="page"/>
      </w:r>
    </w:p>
    <w:p w14:paraId="0265A6B8" w14:textId="6EACDFC9" w:rsidR="00204CBC" w:rsidRPr="00BF2B6B" w:rsidRDefault="00204CBC" w:rsidP="00204CBC">
      <w:pPr>
        <w:rPr>
          <w:b/>
          <w:u w:val="single"/>
        </w:rPr>
      </w:pPr>
      <w:r>
        <w:rPr>
          <w:b/>
          <w:u w:val="single"/>
        </w:rPr>
        <w:lastRenderedPageBreak/>
        <w:t>Kommunens vurdering</w:t>
      </w:r>
    </w:p>
    <w:p w14:paraId="51B5477C" w14:textId="21116D13" w:rsidR="00B20A45" w:rsidRDefault="0031368A" w:rsidP="00B71F7C">
      <w:pPr>
        <w:ind w:right="38"/>
        <w:rPr>
          <w:szCs w:val="22"/>
        </w:rPr>
      </w:pPr>
      <w:r>
        <w:rPr>
          <w:szCs w:val="22"/>
        </w:rPr>
        <w:t>I</w:t>
      </w:r>
      <w:r w:rsidR="007B4068">
        <w:rPr>
          <w:szCs w:val="22"/>
        </w:rPr>
        <w:t xml:space="preserve"> </w:t>
      </w:r>
      <w:r w:rsidR="007B4068" w:rsidRPr="008B7819">
        <w:rPr>
          <w:szCs w:val="22"/>
        </w:rPr>
        <w:t xml:space="preserve">ansøgningssystemet </w:t>
      </w:r>
      <w:r>
        <w:rPr>
          <w:szCs w:val="22"/>
        </w:rPr>
        <w:t xml:space="preserve">er der </w:t>
      </w:r>
      <w:r w:rsidR="007B4068" w:rsidRPr="008B7819">
        <w:rPr>
          <w:szCs w:val="22"/>
        </w:rPr>
        <w:t xml:space="preserve">foretaget </w:t>
      </w:r>
      <w:r w:rsidR="007B4068">
        <w:rPr>
          <w:szCs w:val="22"/>
        </w:rPr>
        <w:t xml:space="preserve">beregning </w:t>
      </w:r>
      <w:r w:rsidR="000764E4">
        <w:rPr>
          <w:szCs w:val="22"/>
        </w:rPr>
        <w:t xml:space="preserve">af ammoniakdepositionen til </w:t>
      </w:r>
      <w:r w:rsidR="007B4068">
        <w:rPr>
          <w:szCs w:val="22"/>
        </w:rPr>
        <w:t>aktuelle ammoniakfølsomme naturområder</w:t>
      </w:r>
      <w:r w:rsidR="00F526EB">
        <w:rPr>
          <w:szCs w:val="22"/>
        </w:rPr>
        <w:t xml:space="preserve">. </w:t>
      </w:r>
    </w:p>
    <w:p w14:paraId="19523FAA" w14:textId="56A53C42" w:rsidR="00E25967" w:rsidRDefault="00E25967" w:rsidP="00E25967">
      <w:pPr>
        <w:ind w:right="38"/>
        <w:rPr>
          <w:szCs w:val="22"/>
        </w:rPr>
      </w:pPr>
      <w:r w:rsidRPr="00951B99">
        <w:rPr>
          <w:szCs w:val="22"/>
        </w:rPr>
        <w:t>I de følgende</w:t>
      </w:r>
      <w:r>
        <w:rPr>
          <w:szCs w:val="22"/>
        </w:rPr>
        <w:t xml:space="preserve"> afsnit</w:t>
      </w:r>
      <w:r w:rsidRPr="00951B99">
        <w:rPr>
          <w:szCs w:val="22"/>
        </w:rPr>
        <w:t xml:space="preserve"> har kommunen foretaget en vurdering af, om naturområderne i nærheden af staldanlæg og opbevarin</w:t>
      </w:r>
      <w:r>
        <w:rPr>
          <w:szCs w:val="22"/>
        </w:rPr>
        <w:t>gslagre</w:t>
      </w:r>
      <w:r w:rsidRPr="00951B99">
        <w:rPr>
          <w:szCs w:val="22"/>
        </w:rPr>
        <w:t xml:space="preserve"> i det aktuelle projekt kan blive påvirket væsentligt som følge af øget kvælstoffordampning.</w:t>
      </w:r>
    </w:p>
    <w:p w14:paraId="122D801C" w14:textId="563C873E" w:rsidR="002061EC" w:rsidRDefault="001170ED" w:rsidP="00B71F7C">
      <w:pPr>
        <w:ind w:right="38"/>
        <w:rPr>
          <w:szCs w:val="22"/>
        </w:rPr>
      </w:pPr>
      <w:r>
        <w:rPr>
          <w:szCs w:val="22"/>
        </w:rPr>
        <w:t xml:space="preserve">Beregningen </w:t>
      </w:r>
      <w:r w:rsidR="0068325D">
        <w:rPr>
          <w:szCs w:val="22"/>
        </w:rPr>
        <w:t xml:space="preserve">til de nærmeste relevante naturpunkter </w:t>
      </w:r>
      <w:r>
        <w:rPr>
          <w:szCs w:val="22"/>
        </w:rPr>
        <w:t xml:space="preserve">i </w:t>
      </w:r>
      <w:r w:rsidR="00700EA5">
        <w:rPr>
          <w:szCs w:val="22"/>
        </w:rPr>
        <w:t xml:space="preserve">ansøgningen er gengivet nedenfor. </w:t>
      </w:r>
    </w:p>
    <w:tbl>
      <w:tblPr>
        <w:tblStyle w:val="Tabel-Gitter"/>
        <w:tblW w:w="0" w:type="auto"/>
        <w:tblInd w:w="397" w:type="dxa"/>
        <w:tblLook w:val="04A0" w:firstRow="1" w:lastRow="0" w:firstColumn="1" w:lastColumn="0" w:noHBand="0" w:noVBand="1"/>
      </w:tblPr>
      <w:tblGrid>
        <w:gridCol w:w="1866"/>
        <w:gridCol w:w="1693"/>
        <w:gridCol w:w="1796"/>
        <w:gridCol w:w="1796"/>
        <w:gridCol w:w="1796"/>
      </w:tblGrid>
      <w:tr w:rsidR="00A32FD5" w:rsidRPr="00C45070" w14:paraId="78ED9152" w14:textId="77777777" w:rsidTr="00835CE6">
        <w:tc>
          <w:tcPr>
            <w:tcW w:w="1866" w:type="dxa"/>
          </w:tcPr>
          <w:p w14:paraId="20EC8254" w14:textId="1A15B175" w:rsidR="00D46D05" w:rsidRPr="00A32FD5" w:rsidRDefault="00D46D05" w:rsidP="00B71F7C">
            <w:pPr>
              <w:ind w:left="0"/>
              <w:rPr>
                <w:b/>
                <w:sz w:val="18"/>
                <w:szCs w:val="18"/>
              </w:rPr>
            </w:pPr>
            <w:r w:rsidRPr="00A32FD5">
              <w:rPr>
                <w:b/>
                <w:sz w:val="18"/>
                <w:szCs w:val="18"/>
              </w:rPr>
              <w:t>Naturområde</w:t>
            </w:r>
          </w:p>
        </w:tc>
        <w:tc>
          <w:tcPr>
            <w:tcW w:w="1693" w:type="dxa"/>
          </w:tcPr>
          <w:p w14:paraId="2C509826" w14:textId="5AD62098" w:rsidR="00993CCE" w:rsidRPr="00A32FD5" w:rsidRDefault="00D46D05" w:rsidP="00E330BC">
            <w:pPr>
              <w:ind w:left="0"/>
              <w:jc w:val="center"/>
              <w:rPr>
                <w:b/>
                <w:sz w:val="18"/>
                <w:szCs w:val="18"/>
              </w:rPr>
            </w:pPr>
            <w:r w:rsidRPr="00A32FD5">
              <w:rPr>
                <w:b/>
                <w:sz w:val="18"/>
                <w:szCs w:val="18"/>
              </w:rPr>
              <w:t>Afstand</w:t>
            </w:r>
            <w:r w:rsidR="009436A3" w:rsidRPr="00A32FD5">
              <w:rPr>
                <w:b/>
                <w:sz w:val="18"/>
                <w:szCs w:val="18"/>
              </w:rPr>
              <w:t xml:space="preserve"> til anlæg</w:t>
            </w:r>
          </w:p>
        </w:tc>
        <w:tc>
          <w:tcPr>
            <w:tcW w:w="1796" w:type="dxa"/>
          </w:tcPr>
          <w:p w14:paraId="665FD4CF" w14:textId="78688740" w:rsidR="002D2B04" w:rsidRPr="00A32FD5" w:rsidRDefault="009436A3" w:rsidP="00472F30">
            <w:pPr>
              <w:ind w:left="0"/>
              <w:jc w:val="center"/>
              <w:rPr>
                <w:b/>
                <w:sz w:val="18"/>
                <w:szCs w:val="18"/>
              </w:rPr>
            </w:pPr>
            <w:r w:rsidRPr="00A32FD5">
              <w:rPr>
                <w:b/>
                <w:sz w:val="18"/>
                <w:szCs w:val="18"/>
              </w:rPr>
              <w:t>Merdeposition</w:t>
            </w:r>
          </w:p>
          <w:p w14:paraId="198A911E" w14:textId="77777777" w:rsidR="00D46D05" w:rsidRPr="00A32FD5" w:rsidRDefault="002D2B04" w:rsidP="00472F30">
            <w:pPr>
              <w:ind w:left="0"/>
              <w:jc w:val="center"/>
              <w:rPr>
                <w:b/>
                <w:sz w:val="18"/>
                <w:szCs w:val="18"/>
              </w:rPr>
            </w:pPr>
            <w:r w:rsidRPr="00A32FD5">
              <w:rPr>
                <w:b/>
                <w:sz w:val="18"/>
                <w:szCs w:val="18"/>
              </w:rPr>
              <w:t>8-års drift</w:t>
            </w:r>
          </w:p>
          <w:p w14:paraId="2AE9B629" w14:textId="4D266604" w:rsidR="00D45868" w:rsidRPr="00A32FD5" w:rsidRDefault="00A32FD5" w:rsidP="00472F30">
            <w:pPr>
              <w:ind w:left="0"/>
              <w:jc w:val="center"/>
              <w:rPr>
                <w:b/>
                <w:sz w:val="18"/>
                <w:szCs w:val="18"/>
              </w:rPr>
            </w:pPr>
            <w:r w:rsidRPr="00A32FD5">
              <w:rPr>
                <w:b/>
                <w:sz w:val="18"/>
                <w:szCs w:val="18"/>
              </w:rPr>
              <w:t>(k</w:t>
            </w:r>
            <w:r w:rsidR="00D45868" w:rsidRPr="00A32FD5">
              <w:rPr>
                <w:b/>
                <w:sz w:val="18"/>
                <w:szCs w:val="18"/>
              </w:rPr>
              <w:t>g N/ha/</w:t>
            </w:r>
            <w:r w:rsidRPr="00A32FD5">
              <w:rPr>
                <w:b/>
                <w:sz w:val="18"/>
                <w:szCs w:val="18"/>
              </w:rPr>
              <w:t>år)</w:t>
            </w:r>
          </w:p>
        </w:tc>
        <w:tc>
          <w:tcPr>
            <w:tcW w:w="1796" w:type="dxa"/>
          </w:tcPr>
          <w:p w14:paraId="593FBE0B" w14:textId="5D1993B1" w:rsidR="00D46D05" w:rsidRPr="00CA17D5" w:rsidRDefault="002D2B04" w:rsidP="00472F30">
            <w:pPr>
              <w:ind w:left="0"/>
              <w:jc w:val="center"/>
              <w:rPr>
                <w:b/>
                <w:sz w:val="18"/>
                <w:szCs w:val="18"/>
                <w:lang w:val="sv-SE"/>
              </w:rPr>
            </w:pPr>
            <w:r w:rsidRPr="00CA17D5">
              <w:rPr>
                <w:b/>
                <w:sz w:val="18"/>
                <w:szCs w:val="18"/>
                <w:lang w:val="sv-SE"/>
              </w:rPr>
              <w:t>Merdeposition</w:t>
            </w:r>
          </w:p>
          <w:p w14:paraId="283A0F8C" w14:textId="77777777" w:rsidR="002D2B04" w:rsidRPr="00CA17D5" w:rsidRDefault="002D2B04" w:rsidP="00472F30">
            <w:pPr>
              <w:ind w:left="0"/>
              <w:jc w:val="center"/>
              <w:rPr>
                <w:b/>
                <w:sz w:val="18"/>
                <w:szCs w:val="18"/>
                <w:lang w:val="sv-SE"/>
              </w:rPr>
            </w:pPr>
            <w:r w:rsidRPr="00CA17D5">
              <w:rPr>
                <w:b/>
                <w:sz w:val="18"/>
                <w:szCs w:val="18"/>
                <w:lang w:val="sv-SE"/>
              </w:rPr>
              <w:t>Nudrift</w:t>
            </w:r>
          </w:p>
          <w:p w14:paraId="62FDF9E4" w14:textId="3E58A386" w:rsidR="00A32FD5" w:rsidRPr="00CA17D5" w:rsidRDefault="00A32FD5" w:rsidP="00472F30">
            <w:pPr>
              <w:ind w:left="0"/>
              <w:jc w:val="center"/>
              <w:rPr>
                <w:b/>
                <w:sz w:val="18"/>
                <w:szCs w:val="18"/>
                <w:lang w:val="sv-SE"/>
              </w:rPr>
            </w:pPr>
            <w:r w:rsidRPr="00CA17D5">
              <w:rPr>
                <w:b/>
                <w:sz w:val="18"/>
                <w:szCs w:val="18"/>
                <w:lang w:val="sv-SE"/>
              </w:rPr>
              <w:t>(kg N/ha/år)</w:t>
            </w:r>
          </w:p>
        </w:tc>
        <w:tc>
          <w:tcPr>
            <w:tcW w:w="1796" w:type="dxa"/>
          </w:tcPr>
          <w:p w14:paraId="307D263A" w14:textId="77777777" w:rsidR="00D46D05" w:rsidRPr="00CA17D5" w:rsidRDefault="002D2B04" w:rsidP="00472F30">
            <w:pPr>
              <w:ind w:left="0"/>
              <w:jc w:val="center"/>
              <w:rPr>
                <w:b/>
                <w:sz w:val="18"/>
                <w:szCs w:val="18"/>
                <w:lang w:val="sv-SE"/>
              </w:rPr>
            </w:pPr>
            <w:r w:rsidRPr="00CA17D5">
              <w:rPr>
                <w:b/>
                <w:sz w:val="18"/>
                <w:szCs w:val="18"/>
                <w:lang w:val="sv-SE"/>
              </w:rPr>
              <w:t>Totaldeposition</w:t>
            </w:r>
          </w:p>
          <w:p w14:paraId="0230741F" w14:textId="77777777" w:rsidR="00A32FD5" w:rsidRPr="00CA17D5" w:rsidRDefault="00A32FD5" w:rsidP="00472F30">
            <w:pPr>
              <w:ind w:left="0"/>
              <w:jc w:val="center"/>
              <w:rPr>
                <w:b/>
                <w:sz w:val="18"/>
                <w:szCs w:val="18"/>
                <w:lang w:val="sv-SE"/>
              </w:rPr>
            </w:pPr>
          </w:p>
          <w:p w14:paraId="4468861B" w14:textId="17E37360" w:rsidR="00A32FD5" w:rsidRPr="00CA17D5" w:rsidRDefault="00A32FD5" w:rsidP="00472F30">
            <w:pPr>
              <w:ind w:left="0"/>
              <w:jc w:val="center"/>
              <w:rPr>
                <w:b/>
                <w:sz w:val="18"/>
                <w:szCs w:val="18"/>
                <w:lang w:val="sv-SE"/>
              </w:rPr>
            </w:pPr>
            <w:r w:rsidRPr="00CA17D5">
              <w:rPr>
                <w:b/>
                <w:sz w:val="18"/>
                <w:szCs w:val="18"/>
                <w:lang w:val="sv-SE"/>
              </w:rPr>
              <w:t>(kg N/ha/år)</w:t>
            </w:r>
          </w:p>
        </w:tc>
      </w:tr>
      <w:tr w:rsidR="00A32FD5" w:rsidRPr="00D46D05" w14:paraId="1F58E60A" w14:textId="77777777" w:rsidTr="00835CE6">
        <w:tc>
          <w:tcPr>
            <w:tcW w:w="1866" w:type="dxa"/>
          </w:tcPr>
          <w:p w14:paraId="7169737A" w14:textId="77777777" w:rsidR="00D46D05" w:rsidRDefault="008939BD" w:rsidP="00B71F7C">
            <w:pPr>
              <w:ind w:left="0"/>
              <w:rPr>
                <w:sz w:val="18"/>
                <w:szCs w:val="18"/>
              </w:rPr>
            </w:pPr>
            <w:r>
              <w:rPr>
                <w:sz w:val="18"/>
                <w:szCs w:val="18"/>
              </w:rPr>
              <w:t>Kate</w:t>
            </w:r>
            <w:r w:rsidR="007D6CEE">
              <w:rPr>
                <w:sz w:val="18"/>
                <w:szCs w:val="18"/>
              </w:rPr>
              <w:t>gori 1</w:t>
            </w:r>
          </w:p>
          <w:p w14:paraId="4CECFCFC" w14:textId="63091DA3" w:rsidR="007D6CEE" w:rsidRPr="00D46D05" w:rsidRDefault="00DF116D" w:rsidP="00B71F7C">
            <w:pPr>
              <w:ind w:left="0"/>
              <w:rPr>
                <w:sz w:val="18"/>
                <w:szCs w:val="18"/>
              </w:rPr>
            </w:pPr>
            <w:r>
              <w:rPr>
                <w:sz w:val="18"/>
                <w:szCs w:val="18"/>
              </w:rPr>
              <w:t>Habitat</w:t>
            </w:r>
            <w:r w:rsidR="00835CE6">
              <w:rPr>
                <w:sz w:val="18"/>
                <w:szCs w:val="18"/>
              </w:rPr>
              <w:t>natur</w:t>
            </w:r>
            <w:r w:rsidR="007D6CEE">
              <w:rPr>
                <w:sz w:val="18"/>
                <w:szCs w:val="18"/>
              </w:rPr>
              <w:t xml:space="preserve"> </w:t>
            </w:r>
            <w:r w:rsidR="00835CE6">
              <w:rPr>
                <w:sz w:val="18"/>
                <w:szCs w:val="18"/>
              </w:rPr>
              <w:t>nord</w:t>
            </w:r>
            <w:r w:rsidR="007D6CEE">
              <w:rPr>
                <w:sz w:val="18"/>
                <w:szCs w:val="18"/>
              </w:rPr>
              <w:t>vest</w:t>
            </w:r>
          </w:p>
        </w:tc>
        <w:tc>
          <w:tcPr>
            <w:tcW w:w="1693" w:type="dxa"/>
          </w:tcPr>
          <w:p w14:paraId="3AB235AD" w14:textId="084BA8C9" w:rsidR="00D46D05" w:rsidRPr="00D46D05" w:rsidRDefault="0057493C" w:rsidP="00472F30">
            <w:pPr>
              <w:ind w:left="0"/>
              <w:jc w:val="center"/>
              <w:rPr>
                <w:sz w:val="18"/>
                <w:szCs w:val="18"/>
              </w:rPr>
            </w:pPr>
            <w:r>
              <w:rPr>
                <w:sz w:val="18"/>
                <w:szCs w:val="18"/>
              </w:rPr>
              <w:t>2016</w:t>
            </w:r>
            <w:r w:rsidR="004A453B">
              <w:rPr>
                <w:sz w:val="18"/>
                <w:szCs w:val="18"/>
              </w:rPr>
              <w:t xml:space="preserve"> m</w:t>
            </w:r>
          </w:p>
        </w:tc>
        <w:tc>
          <w:tcPr>
            <w:tcW w:w="1796" w:type="dxa"/>
          </w:tcPr>
          <w:p w14:paraId="61C1F76D" w14:textId="0E05C41A" w:rsidR="00D46D05" w:rsidRPr="00D46D05" w:rsidRDefault="00F81B24" w:rsidP="00472F30">
            <w:pPr>
              <w:ind w:left="0"/>
              <w:jc w:val="center"/>
              <w:rPr>
                <w:sz w:val="18"/>
                <w:szCs w:val="18"/>
              </w:rPr>
            </w:pPr>
            <w:r>
              <w:rPr>
                <w:sz w:val="18"/>
                <w:szCs w:val="18"/>
              </w:rPr>
              <w:t>0,0</w:t>
            </w:r>
          </w:p>
        </w:tc>
        <w:tc>
          <w:tcPr>
            <w:tcW w:w="1796" w:type="dxa"/>
          </w:tcPr>
          <w:p w14:paraId="693DF8AC" w14:textId="6E057D52" w:rsidR="00D46D05" w:rsidRPr="00D46D05" w:rsidRDefault="00F81B24" w:rsidP="00472F30">
            <w:pPr>
              <w:ind w:left="0"/>
              <w:jc w:val="center"/>
              <w:rPr>
                <w:sz w:val="18"/>
                <w:szCs w:val="18"/>
              </w:rPr>
            </w:pPr>
            <w:r>
              <w:rPr>
                <w:sz w:val="18"/>
                <w:szCs w:val="18"/>
              </w:rPr>
              <w:t>0,0</w:t>
            </w:r>
          </w:p>
        </w:tc>
        <w:tc>
          <w:tcPr>
            <w:tcW w:w="1796" w:type="dxa"/>
          </w:tcPr>
          <w:p w14:paraId="0979C3CB" w14:textId="018612C7" w:rsidR="00D46D05" w:rsidRPr="00D46D05" w:rsidRDefault="00F81B24" w:rsidP="00472F30">
            <w:pPr>
              <w:ind w:left="0"/>
              <w:jc w:val="center"/>
              <w:rPr>
                <w:sz w:val="18"/>
                <w:szCs w:val="18"/>
              </w:rPr>
            </w:pPr>
            <w:r>
              <w:rPr>
                <w:sz w:val="18"/>
                <w:szCs w:val="18"/>
              </w:rPr>
              <w:t>0,0</w:t>
            </w:r>
          </w:p>
        </w:tc>
      </w:tr>
      <w:tr w:rsidR="00A32FD5" w:rsidRPr="00D46D05" w14:paraId="01AC4274" w14:textId="77777777" w:rsidTr="00835CE6">
        <w:tc>
          <w:tcPr>
            <w:tcW w:w="1866" w:type="dxa"/>
          </w:tcPr>
          <w:p w14:paraId="339868B3" w14:textId="77777777" w:rsidR="00D46D05" w:rsidRDefault="00052E45" w:rsidP="00B71F7C">
            <w:pPr>
              <w:ind w:left="0"/>
              <w:rPr>
                <w:sz w:val="18"/>
                <w:szCs w:val="18"/>
              </w:rPr>
            </w:pPr>
            <w:r>
              <w:rPr>
                <w:sz w:val="18"/>
                <w:szCs w:val="18"/>
              </w:rPr>
              <w:t>Kategori 2</w:t>
            </w:r>
          </w:p>
          <w:p w14:paraId="307DD651" w14:textId="4A8C9A02" w:rsidR="00052E45" w:rsidRPr="00D46D05" w:rsidRDefault="00052E45" w:rsidP="00B71F7C">
            <w:pPr>
              <w:ind w:left="0"/>
              <w:rPr>
                <w:sz w:val="18"/>
                <w:szCs w:val="18"/>
              </w:rPr>
            </w:pPr>
            <w:r>
              <w:rPr>
                <w:sz w:val="18"/>
                <w:szCs w:val="18"/>
              </w:rPr>
              <w:t>Overdrev nordvest</w:t>
            </w:r>
          </w:p>
        </w:tc>
        <w:tc>
          <w:tcPr>
            <w:tcW w:w="1693" w:type="dxa"/>
          </w:tcPr>
          <w:p w14:paraId="66939C3E" w14:textId="7480DB98" w:rsidR="00D46D05" w:rsidRPr="00D46D05" w:rsidRDefault="006C3113" w:rsidP="00472F30">
            <w:pPr>
              <w:ind w:left="0"/>
              <w:jc w:val="center"/>
              <w:rPr>
                <w:sz w:val="18"/>
                <w:szCs w:val="18"/>
              </w:rPr>
            </w:pPr>
            <w:r>
              <w:rPr>
                <w:sz w:val="18"/>
                <w:szCs w:val="18"/>
              </w:rPr>
              <w:t xml:space="preserve">1916 </w:t>
            </w:r>
            <w:r w:rsidR="00C3665D">
              <w:rPr>
                <w:sz w:val="18"/>
                <w:szCs w:val="18"/>
              </w:rPr>
              <w:t>m</w:t>
            </w:r>
          </w:p>
        </w:tc>
        <w:tc>
          <w:tcPr>
            <w:tcW w:w="1796" w:type="dxa"/>
          </w:tcPr>
          <w:p w14:paraId="47DDE6EA" w14:textId="3A3A0B42" w:rsidR="00D46D05" w:rsidRPr="00D46D05" w:rsidRDefault="00052E45" w:rsidP="00472F30">
            <w:pPr>
              <w:ind w:left="0"/>
              <w:jc w:val="center"/>
              <w:rPr>
                <w:sz w:val="18"/>
                <w:szCs w:val="18"/>
              </w:rPr>
            </w:pPr>
            <w:r>
              <w:rPr>
                <w:sz w:val="18"/>
                <w:szCs w:val="18"/>
              </w:rPr>
              <w:t>0,0</w:t>
            </w:r>
          </w:p>
        </w:tc>
        <w:tc>
          <w:tcPr>
            <w:tcW w:w="1796" w:type="dxa"/>
          </w:tcPr>
          <w:p w14:paraId="26F08A88" w14:textId="5FCEB58C" w:rsidR="00D46D05" w:rsidRPr="00D46D05" w:rsidRDefault="00052E45" w:rsidP="00472F30">
            <w:pPr>
              <w:ind w:left="0"/>
              <w:jc w:val="center"/>
              <w:rPr>
                <w:sz w:val="18"/>
                <w:szCs w:val="18"/>
              </w:rPr>
            </w:pPr>
            <w:r>
              <w:rPr>
                <w:sz w:val="18"/>
                <w:szCs w:val="18"/>
              </w:rPr>
              <w:t>0,0</w:t>
            </w:r>
          </w:p>
        </w:tc>
        <w:tc>
          <w:tcPr>
            <w:tcW w:w="1796" w:type="dxa"/>
          </w:tcPr>
          <w:p w14:paraId="74FF4FFB" w14:textId="18179C25" w:rsidR="00D46D05" w:rsidRPr="00D46D05" w:rsidRDefault="00052E45" w:rsidP="00472F30">
            <w:pPr>
              <w:ind w:left="0"/>
              <w:jc w:val="center"/>
              <w:rPr>
                <w:sz w:val="18"/>
                <w:szCs w:val="18"/>
              </w:rPr>
            </w:pPr>
            <w:r>
              <w:rPr>
                <w:sz w:val="18"/>
                <w:szCs w:val="18"/>
              </w:rPr>
              <w:t>0,0</w:t>
            </w:r>
          </w:p>
        </w:tc>
      </w:tr>
      <w:tr w:rsidR="00A32FD5" w:rsidRPr="00D46D05" w14:paraId="4E400636" w14:textId="77777777" w:rsidTr="00835CE6">
        <w:tc>
          <w:tcPr>
            <w:tcW w:w="1866" w:type="dxa"/>
          </w:tcPr>
          <w:p w14:paraId="149ABED8" w14:textId="77777777" w:rsidR="00D46D05" w:rsidRDefault="00663EA2" w:rsidP="00B71F7C">
            <w:pPr>
              <w:ind w:left="0"/>
              <w:rPr>
                <w:sz w:val="18"/>
                <w:szCs w:val="18"/>
              </w:rPr>
            </w:pPr>
            <w:r>
              <w:rPr>
                <w:sz w:val="18"/>
                <w:szCs w:val="18"/>
              </w:rPr>
              <w:t>Kategori 3</w:t>
            </w:r>
          </w:p>
          <w:p w14:paraId="487E0FC4" w14:textId="2E16044C" w:rsidR="00663EA2" w:rsidRPr="00D46D05" w:rsidRDefault="008E6939" w:rsidP="00B71F7C">
            <w:pPr>
              <w:ind w:left="0"/>
              <w:rPr>
                <w:sz w:val="18"/>
                <w:szCs w:val="18"/>
              </w:rPr>
            </w:pPr>
            <w:r>
              <w:rPr>
                <w:sz w:val="18"/>
                <w:szCs w:val="18"/>
              </w:rPr>
              <w:t>Mose</w:t>
            </w:r>
            <w:r w:rsidR="00AC7F29">
              <w:rPr>
                <w:sz w:val="18"/>
                <w:szCs w:val="18"/>
              </w:rPr>
              <w:t xml:space="preserve"> </w:t>
            </w:r>
            <w:r w:rsidR="006724AC">
              <w:rPr>
                <w:sz w:val="18"/>
                <w:szCs w:val="18"/>
              </w:rPr>
              <w:t>øst</w:t>
            </w:r>
          </w:p>
        </w:tc>
        <w:tc>
          <w:tcPr>
            <w:tcW w:w="1693" w:type="dxa"/>
          </w:tcPr>
          <w:p w14:paraId="272FB1D1" w14:textId="595E1450" w:rsidR="00D46D05" w:rsidRPr="00D46D05" w:rsidRDefault="00490B2B" w:rsidP="00472F30">
            <w:pPr>
              <w:ind w:left="0"/>
              <w:jc w:val="center"/>
              <w:rPr>
                <w:sz w:val="18"/>
                <w:szCs w:val="18"/>
              </w:rPr>
            </w:pPr>
            <w:r>
              <w:rPr>
                <w:sz w:val="18"/>
                <w:szCs w:val="18"/>
              </w:rPr>
              <w:t>66</w:t>
            </w:r>
            <w:r w:rsidR="00D6286F">
              <w:rPr>
                <w:sz w:val="18"/>
                <w:szCs w:val="18"/>
              </w:rPr>
              <w:t>0</w:t>
            </w:r>
            <w:r w:rsidR="00785FBC">
              <w:rPr>
                <w:sz w:val="18"/>
                <w:szCs w:val="18"/>
              </w:rPr>
              <w:t xml:space="preserve"> m</w:t>
            </w:r>
          </w:p>
        </w:tc>
        <w:tc>
          <w:tcPr>
            <w:tcW w:w="1796" w:type="dxa"/>
          </w:tcPr>
          <w:p w14:paraId="6BC560B6" w14:textId="058A40AE" w:rsidR="00D46D05" w:rsidRPr="00FB6819" w:rsidRDefault="00D6286F" w:rsidP="00472F30">
            <w:pPr>
              <w:ind w:left="0"/>
              <w:jc w:val="center"/>
              <w:rPr>
                <w:sz w:val="18"/>
                <w:szCs w:val="18"/>
              </w:rPr>
            </w:pPr>
            <w:r>
              <w:rPr>
                <w:sz w:val="18"/>
                <w:szCs w:val="18"/>
              </w:rPr>
              <w:t>0,0</w:t>
            </w:r>
          </w:p>
        </w:tc>
        <w:tc>
          <w:tcPr>
            <w:tcW w:w="1796" w:type="dxa"/>
          </w:tcPr>
          <w:p w14:paraId="0E1C1264" w14:textId="146194EA" w:rsidR="00D46D05" w:rsidRPr="00FB6819" w:rsidRDefault="00D6286F" w:rsidP="00472F30">
            <w:pPr>
              <w:ind w:left="0"/>
              <w:jc w:val="center"/>
              <w:rPr>
                <w:sz w:val="18"/>
                <w:szCs w:val="18"/>
              </w:rPr>
            </w:pPr>
            <w:r>
              <w:rPr>
                <w:sz w:val="18"/>
                <w:szCs w:val="18"/>
              </w:rPr>
              <w:t>0,0</w:t>
            </w:r>
          </w:p>
        </w:tc>
        <w:tc>
          <w:tcPr>
            <w:tcW w:w="1796" w:type="dxa"/>
          </w:tcPr>
          <w:p w14:paraId="65FA4BEF" w14:textId="0ADAC7C5" w:rsidR="00D46D05" w:rsidRPr="00FB6819" w:rsidRDefault="00D6286F" w:rsidP="00472F30">
            <w:pPr>
              <w:ind w:left="0"/>
              <w:jc w:val="center"/>
              <w:rPr>
                <w:sz w:val="18"/>
                <w:szCs w:val="18"/>
              </w:rPr>
            </w:pPr>
            <w:r>
              <w:rPr>
                <w:sz w:val="18"/>
                <w:szCs w:val="18"/>
              </w:rPr>
              <w:t>0,0</w:t>
            </w:r>
          </w:p>
        </w:tc>
      </w:tr>
      <w:tr w:rsidR="00AC7F29" w:rsidRPr="00D46D05" w14:paraId="1800A149" w14:textId="77777777" w:rsidTr="00835CE6">
        <w:tc>
          <w:tcPr>
            <w:tcW w:w="1866" w:type="dxa"/>
          </w:tcPr>
          <w:p w14:paraId="2AFDC92C" w14:textId="77777777" w:rsidR="006724AC" w:rsidRDefault="006724AC" w:rsidP="006724AC">
            <w:pPr>
              <w:ind w:left="0"/>
              <w:rPr>
                <w:sz w:val="18"/>
                <w:szCs w:val="18"/>
              </w:rPr>
            </w:pPr>
            <w:r>
              <w:rPr>
                <w:sz w:val="18"/>
                <w:szCs w:val="18"/>
              </w:rPr>
              <w:t>Kategori 3</w:t>
            </w:r>
          </w:p>
          <w:p w14:paraId="758E4A0A" w14:textId="42ABBE01" w:rsidR="00AC7F29" w:rsidRDefault="006724AC" w:rsidP="006724AC">
            <w:pPr>
              <w:ind w:left="0"/>
              <w:rPr>
                <w:sz w:val="18"/>
                <w:szCs w:val="18"/>
              </w:rPr>
            </w:pPr>
            <w:r>
              <w:rPr>
                <w:sz w:val="18"/>
                <w:szCs w:val="18"/>
              </w:rPr>
              <w:t xml:space="preserve">Mose </w:t>
            </w:r>
            <w:r w:rsidR="00467B36">
              <w:rPr>
                <w:sz w:val="18"/>
                <w:szCs w:val="18"/>
              </w:rPr>
              <w:t>nord</w:t>
            </w:r>
          </w:p>
        </w:tc>
        <w:tc>
          <w:tcPr>
            <w:tcW w:w="1693" w:type="dxa"/>
          </w:tcPr>
          <w:p w14:paraId="6EBB67AD" w14:textId="401832F8" w:rsidR="00AC7F29" w:rsidRDefault="00467B36" w:rsidP="00472F30">
            <w:pPr>
              <w:ind w:left="0"/>
              <w:jc w:val="center"/>
              <w:rPr>
                <w:sz w:val="18"/>
                <w:szCs w:val="18"/>
              </w:rPr>
            </w:pPr>
            <w:r>
              <w:rPr>
                <w:sz w:val="18"/>
                <w:szCs w:val="18"/>
              </w:rPr>
              <w:t>711 m</w:t>
            </w:r>
          </w:p>
        </w:tc>
        <w:tc>
          <w:tcPr>
            <w:tcW w:w="1796" w:type="dxa"/>
          </w:tcPr>
          <w:p w14:paraId="26855667" w14:textId="5B832EC0" w:rsidR="00AC7F29" w:rsidRDefault="00467B36" w:rsidP="00472F30">
            <w:pPr>
              <w:ind w:left="0"/>
              <w:jc w:val="center"/>
              <w:rPr>
                <w:sz w:val="18"/>
                <w:szCs w:val="18"/>
              </w:rPr>
            </w:pPr>
            <w:r>
              <w:rPr>
                <w:sz w:val="18"/>
                <w:szCs w:val="18"/>
              </w:rPr>
              <w:t>0,0</w:t>
            </w:r>
          </w:p>
        </w:tc>
        <w:tc>
          <w:tcPr>
            <w:tcW w:w="1796" w:type="dxa"/>
          </w:tcPr>
          <w:p w14:paraId="64507F50" w14:textId="2850ED7B" w:rsidR="00AC7F29" w:rsidRDefault="00467B36" w:rsidP="00472F30">
            <w:pPr>
              <w:ind w:left="0"/>
              <w:jc w:val="center"/>
              <w:rPr>
                <w:sz w:val="18"/>
                <w:szCs w:val="18"/>
              </w:rPr>
            </w:pPr>
            <w:r>
              <w:rPr>
                <w:sz w:val="18"/>
                <w:szCs w:val="18"/>
              </w:rPr>
              <w:t>0,0</w:t>
            </w:r>
          </w:p>
        </w:tc>
        <w:tc>
          <w:tcPr>
            <w:tcW w:w="1796" w:type="dxa"/>
          </w:tcPr>
          <w:p w14:paraId="7F310E5A" w14:textId="58216A42" w:rsidR="00AC7F29" w:rsidRDefault="00467B36" w:rsidP="00472F30">
            <w:pPr>
              <w:ind w:left="0"/>
              <w:jc w:val="center"/>
              <w:rPr>
                <w:sz w:val="18"/>
                <w:szCs w:val="18"/>
              </w:rPr>
            </w:pPr>
            <w:r>
              <w:rPr>
                <w:sz w:val="18"/>
                <w:szCs w:val="18"/>
              </w:rPr>
              <w:t>0,0</w:t>
            </w:r>
          </w:p>
        </w:tc>
      </w:tr>
      <w:tr w:rsidR="00A32FD5" w:rsidRPr="00D46D05" w14:paraId="491EF4B2" w14:textId="77777777" w:rsidTr="00835CE6">
        <w:tc>
          <w:tcPr>
            <w:tcW w:w="1866" w:type="dxa"/>
          </w:tcPr>
          <w:p w14:paraId="7D900E3E" w14:textId="77777777" w:rsidR="00D46D05" w:rsidRDefault="008E6939" w:rsidP="00B71F7C">
            <w:pPr>
              <w:ind w:left="0"/>
              <w:rPr>
                <w:sz w:val="18"/>
                <w:szCs w:val="18"/>
              </w:rPr>
            </w:pPr>
            <w:r>
              <w:rPr>
                <w:sz w:val="18"/>
                <w:szCs w:val="18"/>
              </w:rPr>
              <w:t>Kate</w:t>
            </w:r>
            <w:r w:rsidR="000D3FE5">
              <w:rPr>
                <w:sz w:val="18"/>
                <w:szCs w:val="18"/>
              </w:rPr>
              <w:t>gori 3</w:t>
            </w:r>
          </w:p>
          <w:p w14:paraId="093B1F29" w14:textId="4F1ABE61" w:rsidR="000D3FE5" w:rsidRPr="00D46D05" w:rsidRDefault="00C20301" w:rsidP="00B71F7C">
            <w:pPr>
              <w:ind w:left="0"/>
              <w:rPr>
                <w:sz w:val="18"/>
                <w:szCs w:val="18"/>
              </w:rPr>
            </w:pPr>
            <w:r>
              <w:rPr>
                <w:sz w:val="18"/>
                <w:szCs w:val="18"/>
              </w:rPr>
              <w:t>S</w:t>
            </w:r>
            <w:r w:rsidR="000D3FE5">
              <w:rPr>
                <w:sz w:val="18"/>
                <w:szCs w:val="18"/>
              </w:rPr>
              <w:t>kov</w:t>
            </w:r>
            <w:r>
              <w:rPr>
                <w:sz w:val="18"/>
                <w:szCs w:val="18"/>
              </w:rPr>
              <w:t xml:space="preserve"> </w:t>
            </w:r>
            <w:r w:rsidR="006E0652">
              <w:rPr>
                <w:sz w:val="18"/>
                <w:szCs w:val="18"/>
              </w:rPr>
              <w:t>øst</w:t>
            </w:r>
          </w:p>
        </w:tc>
        <w:tc>
          <w:tcPr>
            <w:tcW w:w="1693" w:type="dxa"/>
          </w:tcPr>
          <w:p w14:paraId="3C271DB2" w14:textId="6231FFE0" w:rsidR="00D46D05" w:rsidRPr="00D46D05" w:rsidRDefault="006E0652" w:rsidP="00472F30">
            <w:pPr>
              <w:ind w:left="0"/>
              <w:jc w:val="center"/>
              <w:rPr>
                <w:sz w:val="18"/>
                <w:szCs w:val="18"/>
              </w:rPr>
            </w:pPr>
            <w:r>
              <w:rPr>
                <w:sz w:val="18"/>
                <w:szCs w:val="18"/>
              </w:rPr>
              <w:t>1351</w:t>
            </w:r>
            <w:r w:rsidR="00AD46EB">
              <w:rPr>
                <w:sz w:val="18"/>
                <w:szCs w:val="18"/>
              </w:rPr>
              <w:t xml:space="preserve"> m</w:t>
            </w:r>
          </w:p>
        </w:tc>
        <w:tc>
          <w:tcPr>
            <w:tcW w:w="1796" w:type="dxa"/>
          </w:tcPr>
          <w:p w14:paraId="43AAF92D" w14:textId="673FCF4E" w:rsidR="00D46D05" w:rsidRPr="00D46D05" w:rsidRDefault="00B74F56" w:rsidP="00472F30">
            <w:pPr>
              <w:ind w:left="0"/>
              <w:jc w:val="center"/>
              <w:rPr>
                <w:sz w:val="18"/>
                <w:szCs w:val="18"/>
              </w:rPr>
            </w:pPr>
            <w:r>
              <w:rPr>
                <w:sz w:val="18"/>
                <w:szCs w:val="18"/>
              </w:rPr>
              <w:t>0,0</w:t>
            </w:r>
          </w:p>
        </w:tc>
        <w:tc>
          <w:tcPr>
            <w:tcW w:w="1796" w:type="dxa"/>
          </w:tcPr>
          <w:p w14:paraId="11260014" w14:textId="1600C499" w:rsidR="00D46D05" w:rsidRPr="00D46D05" w:rsidRDefault="00B74F56" w:rsidP="00472F30">
            <w:pPr>
              <w:ind w:left="0"/>
              <w:jc w:val="center"/>
              <w:rPr>
                <w:sz w:val="18"/>
                <w:szCs w:val="18"/>
              </w:rPr>
            </w:pPr>
            <w:r>
              <w:rPr>
                <w:sz w:val="18"/>
                <w:szCs w:val="18"/>
              </w:rPr>
              <w:t>0,0</w:t>
            </w:r>
          </w:p>
        </w:tc>
        <w:tc>
          <w:tcPr>
            <w:tcW w:w="1796" w:type="dxa"/>
          </w:tcPr>
          <w:p w14:paraId="79DDB2BD" w14:textId="3682CC38" w:rsidR="00D46D05" w:rsidRPr="00D46D05" w:rsidRDefault="00B74F56" w:rsidP="00472F30">
            <w:pPr>
              <w:ind w:left="0"/>
              <w:jc w:val="center"/>
              <w:rPr>
                <w:sz w:val="18"/>
                <w:szCs w:val="18"/>
              </w:rPr>
            </w:pPr>
            <w:r>
              <w:rPr>
                <w:sz w:val="18"/>
                <w:szCs w:val="18"/>
              </w:rPr>
              <w:t>0,0</w:t>
            </w:r>
          </w:p>
        </w:tc>
      </w:tr>
      <w:tr w:rsidR="00030F27" w:rsidRPr="00D46D05" w14:paraId="2A8DFD11" w14:textId="77777777" w:rsidTr="00835CE6">
        <w:tc>
          <w:tcPr>
            <w:tcW w:w="1866" w:type="dxa"/>
          </w:tcPr>
          <w:p w14:paraId="59CEEF7D" w14:textId="77777777" w:rsidR="00484CE0" w:rsidRDefault="00124206" w:rsidP="00B71F7C">
            <w:pPr>
              <w:ind w:left="0"/>
              <w:rPr>
                <w:sz w:val="18"/>
                <w:szCs w:val="18"/>
              </w:rPr>
            </w:pPr>
            <w:r>
              <w:rPr>
                <w:sz w:val="18"/>
                <w:szCs w:val="18"/>
              </w:rPr>
              <w:t>§</w:t>
            </w:r>
            <w:r w:rsidR="00A765AC">
              <w:rPr>
                <w:sz w:val="18"/>
                <w:szCs w:val="18"/>
              </w:rPr>
              <w:t xml:space="preserve"> 3 natur</w:t>
            </w:r>
          </w:p>
          <w:p w14:paraId="1602E64E" w14:textId="027C9A39" w:rsidR="00A765AC" w:rsidRDefault="00C959CC" w:rsidP="00B71F7C">
            <w:pPr>
              <w:ind w:left="0"/>
              <w:rPr>
                <w:sz w:val="18"/>
                <w:szCs w:val="18"/>
              </w:rPr>
            </w:pPr>
            <w:r>
              <w:rPr>
                <w:sz w:val="18"/>
                <w:szCs w:val="18"/>
              </w:rPr>
              <w:t>N</w:t>
            </w:r>
            <w:r w:rsidR="00A765AC">
              <w:rPr>
                <w:sz w:val="18"/>
                <w:szCs w:val="18"/>
              </w:rPr>
              <w:t>ærmeste</w:t>
            </w:r>
            <w:r>
              <w:rPr>
                <w:sz w:val="18"/>
                <w:szCs w:val="18"/>
              </w:rPr>
              <w:t>, sø øst</w:t>
            </w:r>
          </w:p>
        </w:tc>
        <w:tc>
          <w:tcPr>
            <w:tcW w:w="1693" w:type="dxa"/>
          </w:tcPr>
          <w:p w14:paraId="084A0A18" w14:textId="26C7C9CD" w:rsidR="00030F27" w:rsidRPr="00D46D05" w:rsidRDefault="00C807FA" w:rsidP="00472F30">
            <w:pPr>
              <w:ind w:left="0"/>
              <w:jc w:val="center"/>
              <w:rPr>
                <w:sz w:val="18"/>
                <w:szCs w:val="18"/>
              </w:rPr>
            </w:pPr>
            <w:r>
              <w:rPr>
                <w:sz w:val="18"/>
                <w:szCs w:val="18"/>
              </w:rPr>
              <w:t>107 m</w:t>
            </w:r>
          </w:p>
        </w:tc>
        <w:tc>
          <w:tcPr>
            <w:tcW w:w="1796" w:type="dxa"/>
          </w:tcPr>
          <w:p w14:paraId="1B71E056" w14:textId="122827E2" w:rsidR="00030F27" w:rsidRDefault="00D1046E" w:rsidP="00472F30">
            <w:pPr>
              <w:ind w:left="0"/>
              <w:jc w:val="center"/>
              <w:rPr>
                <w:sz w:val="18"/>
                <w:szCs w:val="18"/>
              </w:rPr>
            </w:pPr>
            <w:r>
              <w:rPr>
                <w:sz w:val="18"/>
                <w:szCs w:val="18"/>
              </w:rPr>
              <w:t>0,2</w:t>
            </w:r>
          </w:p>
        </w:tc>
        <w:tc>
          <w:tcPr>
            <w:tcW w:w="1796" w:type="dxa"/>
          </w:tcPr>
          <w:p w14:paraId="7AB7FDC2" w14:textId="2B7350C5" w:rsidR="00030F27" w:rsidRDefault="00D1046E" w:rsidP="00472F30">
            <w:pPr>
              <w:ind w:left="0"/>
              <w:jc w:val="center"/>
              <w:rPr>
                <w:sz w:val="18"/>
                <w:szCs w:val="18"/>
              </w:rPr>
            </w:pPr>
            <w:r>
              <w:rPr>
                <w:sz w:val="18"/>
                <w:szCs w:val="18"/>
              </w:rPr>
              <w:t>0,2</w:t>
            </w:r>
          </w:p>
        </w:tc>
        <w:tc>
          <w:tcPr>
            <w:tcW w:w="1796" w:type="dxa"/>
          </w:tcPr>
          <w:p w14:paraId="7F8EF65B" w14:textId="67F116E9" w:rsidR="00030F27" w:rsidRDefault="00D1046E" w:rsidP="00472F30">
            <w:pPr>
              <w:ind w:left="0"/>
              <w:jc w:val="center"/>
              <w:rPr>
                <w:sz w:val="18"/>
                <w:szCs w:val="18"/>
              </w:rPr>
            </w:pPr>
            <w:r>
              <w:rPr>
                <w:sz w:val="18"/>
                <w:szCs w:val="18"/>
              </w:rPr>
              <w:t>0,3</w:t>
            </w:r>
          </w:p>
        </w:tc>
      </w:tr>
    </w:tbl>
    <w:p w14:paraId="357739DB" w14:textId="5BF852A0" w:rsidR="00231B7F" w:rsidRPr="00774232" w:rsidRDefault="002006F2" w:rsidP="00774232">
      <w:pPr>
        <w:ind w:right="38"/>
        <w:rPr>
          <w:b/>
          <w:szCs w:val="22"/>
        </w:rPr>
      </w:pPr>
      <w:r w:rsidRPr="00774232">
        <w:rPr>
          <w:b/>
          <w:szCs w:val="22"/>
        </w:rPr>
        <w:t>K</w:t>
      </w:r>
      <w:r w:rsidR="000F0B6D" w:rsidRPr="00774232">
        <w:rPr>
          <w:b/>
          <w:szCs w:val="22"/>
        </w:rPr>
        <w:t>ategori 1-natur</w:t>
      </w:r>
      <w:r w:rsidRPr="00774232">
        <w:rPr>
          <w:b/>
          <w:szCs w:val="22"/>
        </w:rPr>
        <w:t xml:space="preserve"> (ammoniakfølsomme habitatnaturtyper inden for Natura 2000-områder)</w:t>
      </w:r>
    </w:p>
    <w:p w14:paraId="39F358E8" w14:textId="77777777" w:rsidR="00FD52B7" w:rsidRPr="00D7139D" w:rsidRDefault="00FD52B7" w:rsidP="00774232">
      <w:pPr>
        <w:ind w:right="38"/>
        <w:rPr>
          <w:szCs w:val="22"/>
        </w:rPr>
      </w:pPr>
      <w:r w:rsidRPr="00D7139D">
        <w:rPr>
          <w:szCs w:val="22"/>
        </w:rPr>
        <w:t>Denne kategori omfatter de nærmere bestemte ammoniakfølsomme naturtyper beliggende inden for internationale naturbeskyttelsesområder.</w:t>
      </w:r>
    </w:p>
    <w:p w14:paraId="47A687A9" w14:textId="330DF1F2" w:rsidR="00FD52B7" w:rsidRPr="00057FD8" w:rsidRDefault="00531909" w:rsidP="00774232">
      <w:pPr>
        <w:ind w:right="38"/>
        <w:rPr>
          <w:szCs w:val="22"/>
        </w:rPr>
      </w:pPr>
      <w:r w:rsidRPr="00057FD8">
        <w:rPr>
          <w:szCs w:val="22"/>
        </w:rPr>
        <w:t xml:space="preserve">Nærmeste </w:t>
      </w:r>
      <w:r w:rsidR="00D10C07" w:rsidRPr="00057FD8">
        <w:rPr>
          <w:szCs w:val="22"/>
        </w:rPr>
        <w:t xml:space="preserve">kategori 1 natur er </w:t>
      </w:r>
      <w:r w:rsidR="003600AE">
        <w:rPr>
          <w:szCs w:val="22"/>
        </w:rPr>
        <w:t xml:space="preserve">habitatnatur </w:t>
      </w:r>
      <w:r w:rsidR="00BD1C4C" w:rsidRPr="00057FD8">
        <w:rPr>
          <w:szCs w:val="22"/>
        </w:rPr>
        <w:t xml:space="preserve">ca. </w:t>
      </w:r>
      <w:r w:rsidR="003600AE">
        <w:rPr>
          <w:szCs w:val="22"/>
        </w:rPr>
        <w:t>200</w:t>
      </w:r>
      <w:r w:rsidR="00346055">
        <w:rPr>
          <w:szCs w:val="22"/>
        </w:rPr>
        <w:t>0</w:t>
      </w:r>
      <w:r w:rsidR="00953EBF" w:rsidRPr="00057FD8">
        <w:rPr>
          <w:szCs w:val="22"/>
        </w:rPr>
        <w:t xml:space="preserve"> </w:t>
      </w:r>
      <w:r w:rsidR="00CB32DF" w:rsidRPr="00CB32DF">
        <w:t xml:space="preserve">m </w:t>
      </w:r>
      <w:r w:rsidR="00346055">
        <w:t>nordv</w:t>
      </w:r>
      <w:r w:rsidR="00CB32DF" w:rsidRPr="00CB32DF">
        <w:t xml:space="preserve">est for </w:t>
      </w:r>
      <w:r w:rsidR="000C463C">
        <w:t>ejendommens</w:t>
      </w:r>
      <w:r w:rsidR="00446817">
        <w:t xml:space="preserve">. </w:t>
      </w:r>
      <w:r w:rsidR="00895059">
        <w:t xml:space="preserve">Naturområdet </w:t>
      </w:r>
      <w:r w:rsidR="00446817">
        <w:t>ligger</w:t>
      </w:r>
      <w:r w:rsidR="00CB32DF" w:rsidRPr="00057FD8">
        <w:rPr>
          <w:szCs w:val="22"/>
        </w:rPr>
        <w:t xml:space="preserve"> </w:t>
      </w:r>
      <w:r w:rsidR="00953EBF" w:rsidRPr="00057FD8">
        <w:rPr>
          <w:szCs w:val="22"/>
        </w:rPr>
        <w:t>i</w:t>
      </w:r>
      <w:r w:rsidR="00A661BE">
        <w:rPr>
          <w:szCs w:val="22"/>
        </w:rPr>
        <w:t xml:space="preserve"> det</w:t>
      </w:r>
      <w:r w:rsidR="00953EBF" w:rsidRPr="00057FD8">
        <w:rPr>
          <w:szCs w:val="22"/>
        </w:rPr>
        <w:t xml:space="preserve"> </w:t>
      </w:r>
      <w:r w:rsidR="00057FD8">
        <w:rPr>
          <w:szCs w:val="22"/>
        </w:rPr>
        <w:t>n</w:t>
      </w:r>
      <w:r w:rsidR="00057FD8" w:rsidRPr="00057FD8">
        <w:t>ærmeste Natura 2000</w:t>
      </w:r>
      <w:r w:rsidR="00057FD8">
        <w:t xml:space="preserve"> område</w:t>
      </w:r>
      <w:r w:rsidR="00CE5617">
        <w:t>,</w:t>
      </w:r>
      <w:r w:rsidR="00057FD8" w:rsidRPr="00057FD8">
        <w:t xml:space="preserve"> Roskilde Fjord og Jægerspris Nordskov Natura 2000 nr. 136 (habitat- og fuglebeskyttelsesområde</w:t>
      </w:r>
      <w:r w:rsidR="00CE5617">
        <w:t>)</w:t>
      </w:r>
      <w:r w:rsidR="00895059">
        <w:t>.</w:t>
      </w:r>
    </w:p>
    <w:p w14:paraId="0A259B85" w14:textId="76C78D4D" w:rsidR="00EC710E" w:rsidRPr="00057FD8" w:rsidRDefault="00FD36BF" w:rsidP="00774232">
      <w:pPr>
        <w:ind w:right="38"/>
        <w:rPr>
          <w:szCs w:val="22"/>
        </w:rPr>
      </w:pPr>
      <w:r w:rsidRPr="00FD36BF">
        <w:rPr>
          <w:szCs w:val="22"/>
        </w:rPr>
        <w:t>Den beregnede totaldeposition</w:t>
      </w:r>
      <w:r w:rsidR="00DA18AD">
        <w:rPr>
          <w:szCs w:val="22"/>
        </w:rPr>
        <w:t xml:space="preserve"> (</w:t>
      </w:r>
      <w:r w:rsidR="00DA18AD" w:rsidRPr="001701F1">
        <w:rPr>
          <w:szCs w:val="22"/>
        </w:rPr>
        <w:t>0,0 kg N/ha/år</w:t>
      </w:r>
      <w:r w:rsidR="00DA18AD">
        <w:rPr>
          <w:szCs w:val="22"/>
        </w:rPr>
        <w:t>)</w:t>
      </w:r>
      <w:r w:rsidR="003C6596">
        <w:rPr>
          <w:szCs w:val="22"/>
        </w:rPr>
        <w:t xml:space="preserve"> til kategori 1 overdrevet</w:t>
      </w:r>
      <w:r w:rsidRPr="00FD36BF">
        <w:rPr>
          <w:szCs w:val="22"/>
        </w:rPr>
        <w:t xml:space="preserve"> ligger under Husdyrgodkendelsesbekendtgørelsens beskyttelsesniveau. Kommunen vurderer derfor, at </w:t>
      </w:r>
      <w:r w:rsidR="003C6596">
        <w:rPr>
          <w:szCs w:val="22"/>
        </w:rPr>
        <w:t xml:space="preserve">projektet </w:t>
      </w:r>
      <w:r w:rsidRPr="00FD36BF">
        <w:rPr>
          <w:szCs w:val="22"/>
        </w:rPr>
        <w:t xml:space="preserve">ikke indebærer nogen risiko for en væsentlig negativ påvirkning af </w:t>
      </w:r>
      <w:r w:rsidR="003C6596">
        <w:rPr>
          <w:szCs w:val="22"/>
        </w:rPr>
        <w:t xml:space="preserve">overdrevet </w:t>
      </w:r>
      <w:r w:rsidR="00292DDA">
        <w:rPr>
          <w:szCs w:val="22"/>
        </w:rPr>
        <w:t xml:space="preserve">i </w:t>
      </w:r>
      <w:r w:rsidR="00292DDA" w:rsidRPr="00057FD8">
        <w:t>habitat- og fuglebeskyttelsesområde</w:t>
      </w:r>
      <w:r w:rsidR="00E56535">
        <w:t>t</w:t>
      </w:r>
      <w:r w:rsidRPr="00FD36BF">
        <w:rPr>
          <w:szCs w:val="22"/>
        </w:rPr>
        <w:t xml:space="preserve"> eller dets udpegningsgrundlag.</w:t>
      </w:r>
    </w:p>
    <w:p w14:paraId="0AD2D66B" w14:textId="0D4E0F00" w:rsidR="00F82C6C" w:rsidRDefault="00F82C6C" w:rsidP="00FB2F39">
      <w:pPr>
        <w:ind w:right="38"/>
        <w:rPr>
          <w:szCs w:val="22"/>
        </w:rPr>
      </w:pPr>
      <w:r w:rsidRPr="00C3542C">
        <w:rPr>
          <w:szCs w:val="22"/>
        </w:rPr>
        <w:t xml:space="preserve">Ved sagsbehandling af et ansøgt projekt skal kommunen </w:t>
      </w:r>
      <w:r>
        <w:rPr>
          <w:szCs w:val="22"/>
        </w:rPr>
        <w:t xml:space="preserve">desuden </w:t>
      </w:r>
      <w:r w:rsidRPr="00C3542C">
        <w:rPr>
          <w:szCs w:val="22"/>
        </w:rPr>
        <w:t xml:space="preserve">foretage en vurdering efter </w:t>
      </w:r>
      <w:r w:rsidR="00280F82">
        <w:rPr>
          <w:szCs w:val="22"/>
        </w:rPr>
        <w:t>H</w:t>
      </w:r>
      <w:r w:rsidRPr="00C3542C">
        <w:rPr>
          <w:szCs w:val="22"/>
        </w:rPr>
        <w:t xml:space="preserve">abitatbekendtgørelsen (nr. </w:t>
      </w:r>
      <w:r>
        <w:rPr>
          <w:szCs w:val="22"/>
        </w:rPr>
        <w:t>1595</w:t>
      </w:r>
      <w:r w:rsidRPr="00C3542C">
        <w:rPr>
          <w:szCs w:val="22"/>
        </w:rPr>
        <w:t xml:space="preserve"> af </w:t>
      </w:r>
      <w:r>
        <w:rPr>
          <w:szCs w:val="22"/>
        </w:rPr>
        <w:t>06.12.2018</w:t>
      </w:r>
      <w:r w:rsidRPr="00C3542C">
        <w:rPr>
          <w:szCs w:val="22"/>
        </w:rPr>
        <w:t>):</w:t>
      </w:r>
      <w:r>
        <w:rPr>
          <w:szCs w:val="22"/>
        </w:rPr>
        <w:t xml:space="preserve"> </w:t>
      </w:r>
      <w:r w:rsidRPr="00FB2F39">
        <w:rPr>
          <w:szCs w:val="22"/>
        </w:rPr>
        <w:t>§ 6. Før der træffes afgørelse i medfør af de bestemmelser, der er nævnt i § 7, skal der foretages en vurdering af, om projektet i sig selv, eller i forbindelse med andre planer og projekter, kan påvirke et Natura 2000-område væsentligt.</w:t>
      </w:r>
    </w:p>
    <w:p w14:paraId="06A23D8F" w14:textId="46C79A9D" w:rsidR="00023D26" w:rsidRPr="00FB2F39" w:rsidRDefault="00C04674" w:rsidP="00FB2F39">
      <w:pPr>
        <w:ind w:right="38"/>
        <w:rPr>
          <w:szCs w:val="22"/>
        </w:rPr>
      </w:pPr>
      <w:r w:rsidRPr="001701F1">
        <w:rPr>
          <w:szCs w:val="22"/>
        </w:rPr>
        <w:lastRenderedPageBreak/>
        <w:t xml:space="preserve">Depositionen på </w:t>
      </w:r>
      <w:r w:rsidR="00BE529C">
        <w:rPr>
          <w:szCs w:val="22"/>
        </w:rPr>
        <w:t xml:space="preserve">naturområdet </w:t>
      </w:r>
      <w:r w:rsidR="00ED1347">
        <w:rPr>
          <w:szCs w:val="22"/>
        </w:rPr>
        <w:t xml:space="preserve">ved </w:t>
      </w:r>
      <w:r w:rsidRPr="00057FD8">
        <w:t>Roskilde Fjord og Jægerspris Nordskov Natura 2000 nr. 136 (habitat- og fuglebeskyttelsesområde</w:t>
      </w:r>
      <w:r>
        <w:t>),</w:t>
      </w:r>
      <w:r w:rsidRPr="001701F1">
        <w:rPr>
          <w:szCs w:val="22"/>
        </w:rPr>
        <w:t xml:space="preserve"> er beregnet til 0,0 kg N/ha/år i totaldeposition</w:t>
      </w:r>
      <w:r w:rsidR="00AA33B5">
        <w:rPr>
          <w:szCs w:val="22"/>
        </w:rPr>
        <w:t>. Udpegnings</w:t>
      </w:r>
      <w:r w:rsidR="008171D2">
        <w:rPr>
          <w:szCs w:val="22"/>
        </w:rPr>
        <w:t xml:space="preserve">grundlaget er </w:t>
      </w:r>
      <w:r w:rsidR="006B6FD7">
        <w:t>en væsentlig tilstedeværelse af følgende naturtyper og arters levesteder: sandbanke, bugt, strandeng, tørt kalksandsoverdrev, kalkoverdrev, hængesæk og rigkær bl.a. som levested for mygblomst samt levesteder for eremit og ynglefugle som klyde, fjordterne, havterne og sortspætte samt trækfulge som f.eks. sangsvane og havørn.</w:t>
      </w:r>
      <w:r w:rsidR="008171D2">
        <w:rPr>
          <w:szCs w:val="22"/>
        </w:rPr>
        <w:t xml:space="preserve"> </w:t>
      </w:r>
      <w:r w:rsidR="008171D2" w:rsidRPr="00122469">
        <w:rPr>
          <w:szCs w:val="22"/>
        </w:rPr>
        <w:t>Da ammoniakdepositionen på området ikke overskrider grænseværdien, vurderes det, at det ansøgte ikke i sig selv eller i forbindelse med andre projekter kan påvirke det internationale naturbeskyttelsesområde væsentligt.</w:t>
      </w:r>
    </w:p>
    <w:p w14:paraId="55788B94" w14:textId="54BFA7FD" w:rsidR="00F82C6C" w:rsidRPr="00122469" w:rsidRDefault="00EB1203" w:rsidP="00F82C6C">
      <w:pPr>
        <w:rPr>
          <w:szCs w:val="22"/>
        </w:rPr>
      </w:pPr>
      <w:bookmarkStart w:id="29" w:name="_Hlk9339932"/>
      <w:r>
        <w:rPr>
          <w:noProof/>
        </w:rPr>
        <w:drawing>
          <wp:inline distT="0" distB="0" distL="0" distR="0" wp14:anchorId="579C860D" wp14:editId="5CFF9D47">
            <wp:extent cx="5939790" cy="4700905"/>
            <wp:effectExtent l="0" t="0" r="381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39790" cy="4700905"/>
                    </a:xfrm>
                    <a:prstGeom prst="rect">
                      <a:avLst/>
                    </a:prstGeom>
                  </pic:spPr>
                </pic:pic>
              </a:graphicData>
            </a:graphic>
          </wp:inline>
        </w:drawing>
      </w:r>
    </w:p>
    <w:bookmarkEnd w:id="29"/>
    <w:p w14:paraId="6A07D8EC" w14:textId="3B720BA0" w:rsidR="00845148" w:rsidRPr="00C56DAB" w:rsidRDefault="00845148" w:rsidP="00C56DAB">
      <w:pPr>
        <w:ind w:right="38"/>
        <w:rPr>
          <w:sz w:val="18"/>
          <w:szCs w:val="18"/>
        </w:rPr>
      </w:pPr>
      <w:r w:rsidRPr="00C56DAB">
        <w:rPr>
          <w:sz w:val="18"/>
          <w:szCs w:val="18"/>
        </w:rPr>
        <w:t>Anlæggets beli</w:t>
      </w:r>
      <w:r w:rsidR="00946DAD" w:rsidRPr="00C56DAB">
        <w:rPr>
          <w:sz w:val="18"/>
          <w:szCs w:val="18"/>
        </w:rPr>
        <w:t xml:space="preserve">ggenhed i forhold til kategori 1 </w:t>
      </w:r>
      <w:r w:rsidRPr="00C56DAB">
        <w:rPr>
          <w:sz w:val="18"/>
          <w:szCs w:val="18"/>
        </w:rPr>
        <w:t>natur</w:t>
      </w:r>
      <w:r w:rsidR="001E649E" w:rsidRPr="00C56DAB">
        <w:rPr>
          <w:sz w:val="18"/>
          <w:szCs w:val="18"/>
        </w:rPr>
        <w:t xml:space="preserve"> </w:t>
      </w:r>
      <w:r w:rsidR="003B6B9D">
        <w:rPr>
          <w:sz w:val="18"/>
          <w:szCs w:val="18"/>
        </w:rPr>
        <w:t>og Natura 2000 område</w:t>
      </w:r>
      <w:r w:rsidR="00F419D8">
        <w:rPr>
          <w:sz w:val="18"/>
          <w:szCs w:val="18"/>
        </w:rPr>
        <w:t xml:space="preserve"> </w:t>
      </w:r>
      <w:r w:rsidR="001E649E" w:rsidRPr="00C56DAB">
        <w:rPr>
          <w:sz w:val="18"/>
          <w:szCs w:val="18"/>
        </w:rPr>
        <w:t>(fra husdyrgodkendelse.dk)</w:t>
      </w:r>
    </w:p>
    <w:p w14:paraId="2838469F" w14:textId="5B5B6C6B" w:rsidR="001701C4" w:rsidRPr="006F6FBA" w:rsidRDefault="001701C4" w:rsidP="006F6FBA">
      <w:pPr>
        <w:ind w:right="38"/>
        <w:rPr>
          <w:b/>
        </w:rPr>
      </w:pPr>
      <w:r w:rsidRPr="006F6FBA">
        <w:rPr>
          <w:b/>
        </w:rPr>
        <w:t>Kategori 2-natur (habitatnaturtyper uden for Natura 2000-områder)</w:t>
      </w:r>
    </w:p>
    <w:p w14:paraId="11FA19E1" w14:textId="77777777" w:rsidR="0042278C" w:rsidRPr="006F6FBA" w:rsidRDefault="0042278C" w:rsidP="006F6FBA">
      <w:pPr>
        <w:ind w:right="38"/>
      </w:pPr>
      <w:r w:rsidRPr="006F6FBA">
        <w:t xml:space="preserve">Denne kategori omfatter de nærmere bestemte ammoniakfølsomme naturtyper, der er beliggende uden for internationale naturbeskyttelsesområder og som er omfattet af naturbeskyttelseslovens § 3. Der stilles i loven et krav om en maksimal totaldeposition på 1,0 kg N/ha/år til disse naturområder, som kan skærpes efter nærmere definerede kriterier. </w:t>
      </w:r>
      <w:r w:rsidR="001701C4" w:rsidRPr="006F6FBA">
        <w:t xml:space="preserve">Kategori 2-natur omfatter højmoser, lobeliesøer samt heder og overdrev større end hhv. 10 og 2,5 ha, der er beliggende udenfor Natura 2000-områder og som er omfattet af naturbeskyttelseslovens § 3. </w:t>
      </w:r>
    </w:p>
    <w:p w14:paraId="41B2E0F2" w14:textId="1E2A7EF4" w:rsidR="0054227C" w:rsidRPr="006F6FBA" w:rsidRDefault="001701C4" w:rsidP="006F6FBA">
      <w:pPr>
        <w:ind w:right="38"/>
      </w:pPr>
      <w:r w:rsidRPr="006F6FBA">
        <w:t xml:space="preserve">Den nærmeste kategori 2-natur er </w:t>
      </w:r>
      <w:r w:rsidR="005F2D24" w:rsidRPr="006F6FBA">
        <w:t>e</w:t>
      </w:r>
      <w:r w:rsidR="003B6B10" w:rsidRPr="006F6FBA">
        <w:t>t</w:t>
      </w:r>
      <w:r w:rsidR="005F2D24" w:rsidRPr="006F6FBA">
        <w:t xml:space="preserve"> </w:t>
      </w:r>
      <w:r w:rsidR="003B6B10" w:rsidRPr="006F6FBA">
        <w:t>overdrev</w:t>
      </w:r>
      <w:r w:rsidR="005F2D24" w:rsidRPr="006F6FBA">
        <w:t xml:space="preserve"> </w:t>
      </w:r>
      <w:r w:rsidR="0054227C" w:rsidRPr="006F6FBA">
        <w:t xml:space="preserve">beliggende ca. </w:t>
      </w:r>
      <w:r w:rsidR="00CD4602">
        <w:t>1900</w:t>
      </w:r>
      <w:r w:rsidR="009E3613">
        <w:t xml:space="preserve"> m</w:t>
      </w:r>
      <w:r w:rsidR="0054227C" w:rsidRPr="006F6FBA">
        <w:t xml:space="preserve"> </w:t>
      </w:r>
      <w:r w:rsidR="007D249E" w:rsidRPr="006F6FBA">
        <w:t>nord</w:t>
      </w:r>
      <w:r w:rsidR="00F8106F">
        <w:t xml:space="preserve">vest </w:t>
      </w:r>
      <w:r w:rsidR="0054227C" w:rsidRPr="006F6FBA">
        <w:t xml:space="preserve">for </w:t>
      </w:r>
      <w:r w:rsidR="009E3613">
        <w:t xml:space="preserve">ejendommen </w:t>
      </w:r>
      <w:r w:rsidR="0054227C" w:rsidRPr="006F6FBA">
        <w:t>og t</w:t>
      </w:r>
      <w:r w:rsidRPr="006F6FBA">
        <w:t xml:space="preserve">otaldepositionen </w:t>
      </w:r>
      <w:r w:rsidR="0054227C" w:rsidRPr="006F6FBA">
        <w:t xml:space="preserve">hertil er </w:t>
      </w:r>
      <w:r w:rsidRPr="006F6FBA">
        <w:t>beregnet til 0,</w:t>
      </w:r>
      <w:r w:rsidR="00A401AD" w:rsidRPr="006F6FBA">
        <w:t>0</w:t>
      </w:r>
      <w:r w:rsidRPr="006F6FBA">
        <w:t xml:space="preserve"> kg N/ha/år.</w:t>
      </w:r>
    </w:p>
    <w:p w14:paraId="6992ADC7" w14:textId="5B40BE83" w:rsidR="007D249E" w:rsidRPr="00881657" w:rsidRDefault="002D7302" w:rsidP="00881657">
      <w:pPr>
        <w:ind w:right="38"/>
      </w:pPr>
      <w:r>
        <w:lastRenderedPageBreak/>
        <w:t>T</w:t>
      </w:r>
      <w:r w:rsidR="00F242D8">
        <w:t xml:space="preserve">otaldepositionen ligger </w:t>
      </w:r>
      <w:r w:rsidR="00F242D8" w:rsidRPr="00CB0237">
        <w:t xml:space="preserve">under </w:t>
      </w:r>
      <w:r w:rsidR="00F242D8">
        <w:t>h</w:t>
      </w:r>
      <w:r w:rsidR="00F242D8" w:rsidRPr="00CB0237">
        <w:t>usdyrgodkendelsesbekendtgørelsens be</w:t>
      </w:r>
      <w:r w:rsidR="00F242D8">
        <w:t>skyttelsesniveau og k</w:t>
      </w:r>
      <w:r w:rsidR="00F242D8" w:rsidRPr="00946DAD">
        <w:rPr>
          <w:szCs w:val="22"/>
        </w:rPr>
        <w:t>ommunen vurderer</w:t>
      </w:r>
      <w:r w:rsidR="00F242D8">
        <w:rPr>
          <w:szCs w:val="22"/>
        </w:rPr>
        <w:t xml:space="preserve"> derfor</w:t>
      </w:r>
      <w:r w:rsidR="00F242D8" w:rsidRPr="00946DAD">
        <w:rPr>
          <w:szCs w:val="22"/>
        </w:rPr>
        <w:t xml:space="preserve">, </w:t>
      </w:r>
      <w:r w:rsidR="00F242D8" w:rsidRPr="00CB0237">
        <w:t xml:space="preserve">at </w:t>
      </w:r>
      <w:r w:rsidR="00F242D8">
        <w:t xml:space="preserve">tilladelsen af husdyrbruget </w:t>
      </w:r>
      <w:r w:rsidR="00F242D8" w:rsidRPr="00CB0237">
        <w:t xml:space="preserve">ikke indebærer nogen risiko for en væsentlig negativ påvirkning af </w:t>
      </w:r>
      <w:r w:rsidR="00F242D8">
        <w:t>kategori 2-naturområder</w:t>
      </w:r>
      <w:r w:rsidR="00F242D8" w:rsidRPr="00CB0237">
        <w:t>.</w:t>
      </w:r>
    </w:p>
    <w:p w14:paraId="141C2B90" w14:textId="058F3D81" w:rsidR="007D249E" w:rsidRPr="00881657" w:rsidRDefault="00BD0136" w:rsidP="00881657">
      <w:pPr>
        <w:ind w:right="38"/>
      </w:pPr>
      <w:r>
        <w:rPr>
          <w:noProof/>
        </w:rPr>
        <w:drawing>
          <wp:inline distT="0" distB="0" distL="0" distR="0" wp14:anchorId="63372BF1" wp14:editId="76610528">
            <wp:extent cx="5939790" cy="5351780"/>
            <wp:effectExtent l="0" t="0" r="3810" b="127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39790" cy="5351780"/>
                    </a:xfrm>
                    <a:prstGeom prst="rect">
                      <a:avLst/>
                    </a:prstGeom>
                  </pic:spPr>
                </pic:pic>
              </a:graphicData>
            </a:graphic>
          </wp:inline>
        </w:drawing>
      </w:r>
    </w:p>
    <w:p w14:paraId="17BFFC72" w14:textId="6733BF63" w:rsidR="007D249E" w:rsidRPr="00325A5B" w:rsidRDefault="007D249E" w:rsidP="00881657">
      <w:pPr>
        <w:ind w:right="38"/>
        <w:rPr>
          <w:sz w:val="18"/>
          <w:szCs w:val="18"/>
        </w:rPr>
      </w:pPr>
      <w:r w:rsidRPr="00325A5B">
        <w:rPr>
          <w:sz w:val="18"/>
          <w:szCs w:val="18"/>
        </w:rPr>
        <w:t>Anlæggets beliggenhed i forhold til kategori 2 natur (fra husdyrgodkendelse.dk)</w:t>
      </w:r>
    </w:p>
    <w:p w14:paraId="3A739E9C" w14:textId="6C4EE36E" w:rsidR="00231B7F" w:rsidRDefault="0069298F" w:rsidP="0050411B">
      <w:pPr>
        <w:ind w:right="38"/>
        <w:rPr>
          <w:b/>
        </w:rPr>
      </w:pPr>
      <w:r w:rsidRPr="0050411B">
        <w:rPr>
          <w:b/>
        </w:rPr>
        <w:t>K</w:t>
      </w:r>
      <w:r w:rsidR="00255E4C" w:rsidRPr="0050411B">
        <w:rPr>
          <w:b/>
        </w:rPr>
        <w:t>ategori 3-natur</w:t>
      </w:r>
      <w:r w:rsidR="007D249E" w:rsidRPr="0050411B">
        <w:rPr>
          <w:b/>
        </w:rPr>
        <w:t xml:space="preserve"> </w:t>
      </w:r>
      <w:r w:rsidRPr="0050411B">
        <w:rPr>
          <w:b/>
        </w:rPr>
        <w:t>(§ 3 Heder, moser og overdrev og ammoniakfølsomme skove</w:t>
      </w:r>
      <w:r w:rsidR="00255E4C" w:rsidRPr="0050411B">
        <w:rPr>
          <w:b/>
        </w:rPr>
        <w:t>)</w:t>
      </w:r>
      <w:r w:rsidR="00231B7F" w:rsidRPr="0050411B">
        <w:rPr>
          <w:b/>
        </w:rPr>
        <w:t>:</w:t>
      </w:r>
    </w:p>
    <w:p w14:paraId="0098A8C2" w14:textId="6943B669" w:rsidR="00A15A37" w:rsidRPr="0050411B" w:rsidRDefault="004D641C" w:rsidP="0050411B">
      <w:pPr>
        <w:ind w:right="38"/>
      </w:pPr>
      <w:r w:rsidRPr="0050411B">
        <w:t xml:space="preserve">Kategori 3 omfatter </w:t>
      </w:r>
      <w:r w:rsidR="007E2BD2" w:rsidRPr="0050411B">
        <w:t>a</w:t>
      </w:r>
      <w:r w:rsidR="00222C57" w:rsidRPr="0050411B">
        <w:t>mmoniakfølsomme naturtyper uden</w:t>
      </w:r>
      <w:r w:rsidR="007E2BD2" w:rsidRPr="0050411B">
        <w:t>for Natura 2000-områder, som ikke</w:t>
      </w:r>
      <w:r w:rsidRPr="0050411B">
        <w:t xml:space="preserve"> er omfattet af kategori 1 og 2. Det drejer sig om h</w:t>
      </w:r>
      <w:r w:rsidR="007E2BD2" w:rsidRPr="0050411B">
        <w:t>eder, moser og overdrev, som er beskyttet efter naturbeskyttelseslovens § 3, samt ammoniakfølsomme skove. Kommunen skal vurdere,</w:t>
      </w:r>
      <w:r w:rsidR="00414D0A" w:rsidRPr="0050411B">
        <w:t xml:space="preserve"> om det ansøgte kan føre til tilstandsændringer i naturområderne. </w:t>
      </w:r>
      <w:r w:rsidR="00A15A37" w:rsidRPr="0050411B">
        <w:t>Kommunen kan stille krav om en maks. merd</w:t>
      </w:r>
      <w:r w:rsidR="008D29DD">
        <w:t>e</w:t>
      </w:r>
      <w:r w:rsidR="00A15A37" w:rsidRPr="0050411B">
        <w:t>position. Kravet må dog ikke være under 1,0 kg N/ha pr. år.</w:t>
      </w:r>
    </w:p>
    <w:p w14:paraId="245F0CDA" w14:textId="6B62E2CF" w:rsidR="0083587F" w:rsidRDefault="00305B00" w:rsidP="0050411B">
      <w:pPr>
        <w:ind w:right="38"/>
      </w:pPr>
      <w:r w:rsidRPr="0050411B">
        <w:t>Nærmeste kategori 3</w:t>
      </w:r>
      <w:r w:rsidR="000D65F6">
        <w:t xml:space="preserve"> </w:t>
      </w:r>
      <w:r w:rsidRPr="0050411B">
        <w:t xml:space="preserve">natur er </w:t>
      </w:r>
      <w:r w:rsidR="003B6B10" w:rsidRPr="0050411B">
        <w:t>en mose</w:t>
      </w:r>
      <w:r w:rsidRPr="0050411B">
        <w:t xml:space="preserve"> beliggende</w:t>
      </w:r>
      <w:r w:rsidR="0084412B">
        <w:t xml:space="preserve"> </w:t>
      </w:r>
      <w:r w:rsidR="00100104">
        <w:t xml:space="preserve">650-750 </w:t>
      </w:r>
      <w:r w:rsidR="00F969AE">
        <w:t>m</w:t>
      </w:r>
      <w:r w:rsidR="005908F8">
        <w:t xml:space="preserve"> øst for ejendommen</w:t>
      </w:r>
      <w:r w:rsidR="00F969AE">
        <w:t>.</w:t>
      </w:r>
      <w:r w:rsidRPr="0050411B">
        <w:t xml:space="preserve"> </w:t>
      </w:r>
      <w:r w:rsidRPr="00FB6819">
        <w:t>Merdeposition</w:t>
      </w:r>
      <w:r w:rsidRPr="0050411B">
        <w:t xml:space="preserve">en til </w:t>
      </w:r>
      <w:r w:rsidR="004C3B06" w:rsidRPr="0050411B">
        <w:t>dette område</w:t>
      </w:r>
      <w:r w:rsidR="00752EC3" w:rsidRPr="0050411B">
        <w:t xml:space="preserve"> </w:t>
      </w:r>
      <w:r w:rsidRPr="0050411B">
        <w:t xml:space="preserve">er beregnet til </w:t>
      </w:r>
      <w:r w:rsidR="00F969AE">
        <w:t>0,0</w:t>
      </w:r>
      <w:r w:rsidRPr="0050411B">
        <w:t xml:space="preserve"> kg N/ha/år.</w:t>
      </w:r>
      <w:r w:rsidR="00D07E32">
        <w:t xml:space="preserve"> </w:t>
      </w:r>
      <w:r w:rsidR="008B4363">
        <w:t>Det vurderes</w:t>
      </w:r>
      <w:r w:rsidR="008B4363" w:rsidRPr="00946DAD">
        <w:rPr>
          <w:szCs w:val="22"/>
        </w:rPr>
        <w:t xml:space="preserve">, </w:t>
      </w:r>
      <w:r w:rsidR="008B4363" w:rsidRPr="00CB0237">
        <w:t xml:space="preserve">at </w:t>
      </w:r>
      <w:r w:rsidR="008B4363">
        <w:t xml:space="preserve">tilladelsen af husdyrbruget </w:t>
      </w:r>
      <w:r w:rsidR="008B4363" w:rsidRPr="00CB0237">
        <w:t xml:space="preserve">ikke indebærer nogen risiko for en væsentlig negativ påvirkning af </w:t>
      </w:r>
      <w:r w:rsidR="00120AAA">
        <w:t xml:space="preserve">nærmeste </w:t>
      </w:r>
      <w:r w:rsidR="008B4363">
        <w:t xml:space="preserve">kategori 3 </w:t>
      </w:r>
      <w:r w:rsidR="00690AD0">
        <w:t>natur.</w:t>
      </w:r>
    </w:p>
    <w:p w14:paraId="1A4BB9DB" w14:textId="77394E66" w:rsidR="001368BF" w:rsidRDefault="00CA7BAC" w:rsidP="0050411B">
      <w:pPr>
        <w:ind w:right="38"/>
      </w:pPr>
      <w:r>
        <w:rPr>
          <w:noProof/>
        </w:rPr>
        <w:lastRenderedPageBreak/>
        <w:drawing>
          <wp:inline distT="0" distB="0" distL="0" distR="0" wp14:anchorId="18CE6D20" wp14:editId="423D353F">
            <wp:extent cx="5939790" cy="3740785"/>
            <wp:effectExtent l="0" t="0" r="381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39790" cy="3740785"/>
                    </a:xfrm>
                    <a:prstGeom prst="rect">
                      <a:avLst/>
                    </a:prstGeom>
                  </pic:spPr>
                </pic:pic>
              </a:graphicData>
            </a:graphic>
          </wp:inline>
        </w:drawing>
      </w:r>
      <w:r>
        <w:rPr>
          <w:noProof/>
        </w:rPr>
        <w:t xml:space="preserve"> </w:t>
      </w:r>
    </w:p>
    <w:p w14:paraId="532D5C9C" w14:textId="73D4BCBA" w:rsidR="001368BF" w:rsidRDefault="000505D9" w:rsidP="0050411B">
      <w:pPr>
        <w:ind w:right="38"/>
      </w:pPr>
      <w:r>
        <w:rPr>
          <w:sz w:val="18"/>
          <w:szCs w:val="18"/>
        </w:rPr>
        <w:t>Nærmeste k</w:t>
      </w:r>
      <w:r w:rsidR="001368BF" w:rsidRPr="00754706">
        <w:rPr>
          <w:sz w:val="18"/>
          <w:szCs w:val="18"/>
        </w:rPr>
        <w:t xml:space="preserve">ategori 3 </w:t>
      </w:r>
      <w:r w:rsidR="00E766F5">
        <w:rPr>
          <w:sz w:val="18"/>
          <w:szCs w:val="18"/>
        </w:rPr>
        <w:t xml:space="preserve">mose </w:t>
      </w:r>
      <w:r>
        <w:rPr>
          <w:sz w:val="18"/>
          <w:szCs w:val="18"/>
        </w:rPr>
        <w:t>øst</w:t>
      </w:r>
      <w:r w:rsidR="00E766F5">
        <w:rPr>
          <w:sz w:val="18"/>
          <w:szCs w:val="18"/>
        </w:rPr>
        <w:t xml:space="preserve"> for </w:t>
      </w:r>
      <w:r w:rsidR="002D2DFE">
        <w:rPr>
          <w:sz w:val="18"/>
          <w:szCs w:val="18"/>
        </w:rPr>
        <w:t>anlægget</w:t>
      </w:r>
      <w:r w:rsidR="001368BF" w:rsidRPr="00325A5B">
        <w:rPr>
          <w:sz w:val="18"/>
          <w:szCs w:val="18"/>
        </w:rPr>
        <w:t xml:space="preserve"> (fra husdyrgodkendelse.dk)</w:t>
      </w:r>
    </w:p>
    <w:p w14:paraId="2F29CAB4" w14:textId="4CCBFF79" w:rsidR="007D249E" w:rsidRPr="0050411B" w:rsidRDefault="00DD04A4" w:rsidP="0050411B">
      <w:pPr>
        <w:ind w:right="38"/>
      </w:pPr>
      <w:r>
        <w:t xml:space="preserve">Den nærmeste </w:t>
      </w:r>
      <w:r w:rsidR="00EB0A53">
        <w:t xml:space="preserve">ammoniakfølsomme skov ligger ca. </w:t>
      </w:r>
      <w:r w:rsidR="00F67272">
        <w:t xml:space="preserve">1350 </w:t>
      </w:r>
      <w:r w:rsidR="00EB0A53">
        <w:t xml:space="preserve">m øst for </w:t>
      </w:r>
      <w:r w:rsidR="00F67272">
        <w:t>ejendommen</w:t>
      </w:r>
      <w:r w:rsidR="00303E4F">
        <w:t xml:space="preserve">. </w:t>
      </w:r>
      <w:r w:rsidR="0054330F" w:rsidRPr="00FB6819">
        <w:t>Merdeposition</w:t>
      </w:r>
      <w:r w:rsidR="0054330F" w:rsidRPr="0050411B">
        <w:t xml:space="preserve">en til dette område er beregnet til </w:t>
      </w:r>
      <w:r w:rsidR="0054330F">
        <w:t>0,0</w:t>
      </w:r>
      <w:r w:rsidR="0054330F" w:rsidRPr="0050411B">
        <w:t xml:space="preserve"> kg N/ha/år.</w:t>
      </w:r>
      <w:r w:rsidR="0054330F">
        <w:t xml:space="preserve"> Det vurderes</w:t>
      </w:r>
      <w:r w:rsidR="0054330F" w:rsidRPr="00946DAD">
        <w:rPr>
          <w:szCs w:val="22"/>
        </w:rPr>
        <w:t xml:space="preserve">, </w:t>
      </w:r>
      <w:r w:rsidR="0054330F" w:rsidRPr="00CB0237">
        <w:t xml:space="preserve">at </w:t>
      </w:r>
      <w:r w:rsidR="0054330F">
        <w:t xml:space="preserve">tilladelsen af husdyrbruget </w:t>
      </w:r>
      <w:r w:rsidR="0054330F" w:rsidRPr="00CB0237">
        <w:t xml:space="preserve">ikke indebærer nogen risiko for en væsentlig negativ påvirkning af </w:t>
      </w:r>
      <w:r w:rsidR="0054330F">
        <w:t>nærmeste kategori 3 ammoniakfølsom skov.</w:t>
      </w:r>
    </w:p>
    <w:p w14:paraId="5CF19E9B" w14:textId="4D291021" w:rsidR="00754706" w:rsidRDefault="009E6520" w:rsidP="00754706">
      <w:pPr>
        <w:ind w:right="38"/>
      </w:pPr>
      <w:r>
        <w:rPr>
          <w:noProof/>
        </w:rPr>
        <w:drawing>
          <wp:inline distT="0" distB="0" distL="0" distR="0" wp14:anchorId="3B5C94DC" wp14:editId="35B39576">
            <wp:extent cx="5939790" cy="2880995"/>
            <wp:effectExtent l="0" t="0" r="381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39790" cy="2880995"/>
                    </a:xfrm>
                    <a:prstGeom prst="rect">
                      <a:avLst/>
                    </a:prstGeom>
                  </pic:spPr>
                </pic:pic>
              </a:graphicData>
            </a:graphic>
          </wp:inline>
        </w:drawing>
      </w:r>
    </w:p>
    <w:p w14:paraId="3D259F0B" w14:textId="2C2DDAE5" w:rsidR="007E2BD2" w:rsidRPr="00754706" w:rsidRDefault="001F01B2" w:rsidP="00754706">
      <w:pPr>
        <w:ind w:right="38"/>
        <w:rPr>
          <w:sz w:val="18"/>
          <w:szCs w:val="18"/>
        </w:rPr>
      </w:pPr>
      <w:r w:rsidRPr="00754706">
        <w:rPr>
          <w:sz w:val="18"/>
          <w:szCs w:val="18"/>
        </w:rPr>
        <w:t>K</w:t>
      </w:r>
      <w:r w:rsidR="005E22F4" w:rsidRPr="00754706">
        <w:rPr>
          <w:sz w:val="18"/>
          <w:szCs w:val="18"/>
        </w:rPr>
        <w:t xml:space="preserve">ategori 3 </w:t>
      </w:r>
      <w:r w:rsidR="0057711D">
        <w:rPr>
          <w:sz w:val="18"/>
          <w:szCs w:val="18"/>
        </w:rPr>
        <w:t xml:space="preserve">ammoniakfølsom skov </w:t>
      </w:r>
      <w:r w:rsidR="0054330F">
        <w:rPr>
          <w:sz w:val="18"/>
          <w:szCs w:val="18"/>
        </w:rPr>
        <w:t xml:space="preserve">øst for </w:t>
      </w:r>
      <w:r w:rsidR="005D53B5">
        <w:rPr>
          <w:sz w:val="18"/>
          <w:szCs w:val="18"/>
        </w:rPr>
        <w:t>anlægget</w:t>
      </w:r>
      <w:r w:rsidR="00754706" w:rsidRPr="00325A5B">
        <w:rPr>
          <w:sz w:val="18"/>
          <w:szCs w:val="18"/>
        </w:rPr>
        <w:t xml:space="preserve"> (fra husdyrgodkendelse.dk)</w:t>
      </w:r>
      <w:r w:rsidR="007E2BD2" w:rsidRPr="00754706">
        <w:rPr>
          <w:sz w:val="18"/>
          <w:szCs w:val="18"/>
        </w:rPr>
        <w:t xml:space="preserve"> </w:t>
      </w:r>
    </w:p>
    <w:p w14:paraId="67743A53" w14:textId="77777777" w:rsidR="003868E0" w:rsidRDefault="003868E0">
      <w:pPr>
        <w:spacing w:before="0" w:line="240" w:lineRule="auto"/>
        <w:ind w:left="0"/>
        <w:rPr>
          <w:b/>
        </w:rPr>
      </w:pPr>
      <w:r>
        <w:rPr>
          <w:b/>
        </w:rPr>
        <w:br w:type="page"/>
      </w:r>
    </w:p>
    <w:p w14:paraId="4FBA07BD" w14:textId="2B514296" w:rsidR="0046428D" w:rsidRPr="00415809" w:rsidRDefault="0046428D" w:rsidP="00415809">
      <w:pPr>
        <w:ind w:right="38"/>
        <w:rPr>
          <w:b/>
        </w:rPr>
      </w:pPr>
      <w:r w:rsidRPr="00415809">
        <w:rPr>
          <w:b/>
        </w:rPr>
        <w:lastRenderedPageBreak/>
        <w:t>§ 3 områder, ikke omfattet af kategori 3-natur</w:t>
      </w:r>
    </w:p>
    <w:p w14:paraId="5A8D7C2F" w14:textId="77777777" w:rsidR="0078748A" w:rsidRDefault="002F0BF2" w:rsidP="00A14CC9">
      <w:r w:rsidRPr="00D7139D">
        <w:t xml:space="preserve">Efter </w:t>
      </w:r>
      <w:r>
        <w:t>N</w:t>
      </w:r>
      <w:r w:rsidRPr="00D7139D">
        <w:t xml:space="preserve">aturbeskyttelseslovens § 3 er der forbud </w:t>
      </w:r>
      <w:r>
        <w:t xml:space="preserve">mod </w:t>
      </w:r>
      <w:r w:rsidRPr="00D7139D">
        <w:t xml:space="preserve">at foretage ændringer i tilstanden af en række beskyttede naturtyper af en vis størrelse. Kommunen skal vurdere, om det ansøgte kan føre til tilstandsændringer i naturområderne. </w:t>
      </w:r>
    </w:p>
    <w:p w14:paraId="052071F1" w14:textId="125033EA" w:rsidR="00D8420D" w:rsidRDefault="00C4378C" w:rsidP="000272F3">
      <w:r>
        <w:t xml:space="preserve">Det </w:t>
      </w:r>
      <w:r w:rsidR="00894EDF">
        <w:t>n</w:t>
      </w:r>
      <w:r w:rsidR="003B6B10" w:rsidRPr="00415809">
        <w:t>ærmeste</w:t>
      </w:r>
      <w:r w:rsidR="00594348" w:rsidRPr="00415809">
        <w:t xml:space="preserve"> § 3</w:t>
      </w:r>
      <w:r w:rsidR="003B6B10" w:rsidRPr="00415809">
        <w:t>-</w:t>
      </w:r>
      <w:r w:rsidR="00594348" w:rsidRPr="00415809">
        <w:t xml:space="preserve">område er </w:t>
      </w:r>
      <w:r w:rsidR="00D971D2">
        <w:t>en sø</w:t>
      </w:r>
      <w:r w:rsidR="00894EDF">
        <w:t xml:space="preserve"> </w:t>
      </w:r>
      <w:r w:rsidR="00B07C79">
        <w:t>1</w:t>
      </w:r>
      <w:r w:rsidR="002B0639">
        <w:t>08</w:t>
      </w:r>
      <w:r w:rsidR="00B07C79">
        <w:t xml:space="preserve"> m </w:t>
      </w:r>
      <w:r w:rsidR="003008AF">
        <w:t>øst</w:t>
      </w:r>
      <w:r w:rsidR="00B07C79">
        <w:t xml:space="preserve"> for </w:t>
      </w:r>
      <w:r w:rsidR="003008AF">
        <w:t xml:space="preserve">hestestalden </w:t>
      </w:r>
      <w:r w:rsidR="00152967">
        <w:t xml:space="preserve">og </w:t>
      </w:r>
      <w:r w:rsidR="00A51A16">
        <w:t>mer</w:t>
      </w:r>
      <w:r w:rsidR="00152967" w:rsidRPr="006F6FBA">
        <w:t>positionen hertil er beregnet til 0,</w:t>
      </w:r>
      <w:r w:rsidR="00006522">
        <w:t>2</w:t>
      </w:r>
      <w:r w:rsidR="00152967" w:rsidRPr="006F6FBA">
        <w:t xml:space="preserve"> kg N/ha/år.</w:t>
      </w:r>
      <w:r w:rsidR="008840C3">
        <w:t xml:space="preserve"> </w:t>
      </w:r>
    </w:p>
    <w:p w14:paraId="01273B6F" w14:textId="3EA6BC14" w:rsidR="000272F3" w:rsidRDefault="000272F3" w:rsidP="000272F3">
      <w:pPr>
        <w:rPr>
          <w:szCs w:val="22"/>
        </w:rPr>
      </w:pPr>
      <w:r>
        <w:rPr>
          <w:szCs w:val="22"/>
        </w:rPr>
        <w:t xml:space="preserve">Det </w:t>
      </w:r>
      <w:r w:rsidRPr="00D7139D">
        <w:rPr>
          <w:szCs w:val="22"/>
        </w:rPr>
        <w:t>vurde</w:t>
      </w:r>
      <w:r>
        <w:rPr>
          <w:szCs w:val="22"/>
        </w:rPr>
        <w:t xml:space="preserve">res, at det ansøgte projekt ikke vil </w:t>
      </w:r>
      <w:r w:rsidRPr="00D7139D">
        <w:rPr>
          <w:szCs w:val="22"/>
        </w:rPr>
        <w:t>give anledning til en væsentlig tilstandsændring</w:t>
      </w:r>
      <w:r w:rsidR="008840C3">
        <w:rPr>
          <w:szCs w:val="22"/>
        </w:rPr>
        <w:t xml:space="preserve"> af </w:t>
      </w:r>
      <w:r w:rsidR="00925E77">
        <w:rPr>
          <w:szCs w:val="22"/>
        </w:rPr>
        <w:t>de</w:t>
      </w:r>
      <w:r w:rsidR="00140C8C">
        <w:rPr>
          <w:szCs w:val="22"/>
        </w:rPr>
        <w:t>t</w:t>
      </w:r>
      <w:r w:rsidR="00925E77">
        <w:rPr>
          <w:szCs w:val="22"/>
        </w:rPr>
        <w:t xml:space="preserve"> nærmest </w:t>
      </w:r>
      <w:r w:rsidR="00D01071">
        <w:rPr>
          <w:szCs w:val="22"/>
        </w:rPr>
        <w:t>beliggende § område.</w:t>
      </w:r>
      <w:r>
        <w:rPr>
          <w:szCs w:val="22"/>
        </w:rPr>
        <w:t xml:space="preserve"> </w:t>
      </w:r>
      <w:r w:rsidRPr="001D18FB">
        <w:rPr>
          <w:szCs w:val="22"/>
        </w:rPr>
        <w:t>Dette har bl.a. baggrund i, at et § 3-område ikke vil påvirkes væsentligt, hvis der sker en merbelastning på under ca. 1 kg N pr. ha/år, jf. Miljøstyrelsens notat om Miljøklagenævnets praksis i sager om miljøgodkendelse af husdyrbrug</w:t>
      </w:r>
      <w:r w:rsidR="007509E7">
        <w:rPr>
          <w:rStyle w:val="Fodnotehenvisning"/>
          <w:szCs w:val="22"/>
        </w:rPr>
        <w:footnoteReference w:id="3"/>
      </w:r>
      <w:r w:rsidRPr="001D18FB">
        <w:rPr>
          <w:szCs w:val="22"/>
        </w:rPr>
        <w:t>.</w:t>
      </w:r>
    </w:p>
    <w:p w14:paraId="41F05234" w14:textId="3B8E685D" w:rsidR="00083DD1" w:rsidRPr="001D18FB" w:rsidRDefault="00083DD1" w:rsidP="000272F3">
      <w:pPr>
        <w:rPr>
          <w:szCs w:val="22"/>
        </w:rPr>
      </w:pPr>
      <w:r>
        <w:rPr>
          <w:szCs w:val="22"/>
        </w:rPr>
        <w:t xml:space="preserve">Miljøtilladelsen </w:t>
      </w:r>
      <w:r w:rsidRPr="00583448">
        <w:rPr>
          <w:szCs w:val="22"/>
        </w:rPr>
        <w:t>medfører derfor ikke behov for dispensation fra naturbeskyttelseslovens § 3.</w:t>
      </w:r>
    </w:p>
    <w:p w14:paraId="0D20D957" w14:textId="31DC564F" w:rsidR="00CB666E" w:rsidRPr="00285F44" w:rsidRDefault="00B51ACC" w:rsidP="0046428D">
      <w:r>
        <w:rPr>
          <w:noProof/>
        </w:rPr>
        <w:drawing>
          <wp:inline distT="0" distB="0" distL="0" distR="0" wp14:anchorId="6CE7D104" wp14:editId="2D5C1BFB">
            <wp:extent cx="5939790" cy="4305300"/>
            <wp:effectExtent l="0" t="0" r="381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39790" cy="4305300"/>
                    </a:xfrm>
                    <a:prstGeom prst="rect">
                      <a:avLst/>
                    </a:prstGeom>
                  </pic:spPr>
                </pic:pic>
              </a:graphicData>
            </a:graphic>
          </wp:inline>
        </w:drawing>
      </w:r>
    </w:p>
    <w:p w14:paraId="56C33403" w14:textId="3B5F0D9F" w:rsidR="004C3B06" w:rsidRPr="00285F44" w:rsidRDefault="004C3B06" w:rsidP="00285F44">
      <w:pPr>
        <w:rPr>
          <w:sz w:val="18"/>
          <w:szCs w:val="18"/>
        </w:rPr>
      </w:pPr>
      <w:r w:rsidRPr="00285F44">
        <w:rPr>
          <w:sz w:val="18"/>
          <w:szCs w:val="18"/>
        </w:rPr>
        <w:t>§ 3-beskyttet natur</w:t>
      </w:r>
      <w:r w:rsidR="00D32BD2">
        <w:rPr>
          <w:sz w:val="18"/>
          <w:szCs w:val="18"/>
        </w:rPr>
        <w:t>. Sø øst for ejendommen</w:t>
      </w:r>
      <w:r w:rsidR="00CB666E">
        <w:rPr>
          <w:sz w:val="18"/>
          <w:szCs w:val="18"/>
        </w:rPr>
        <w:t xml:space="preserve"> </w:t>
      </w:r>
      <w:r w:rsidR="00CB666E" w:rsidRPr="00325A5B">
        <w:rPr>
          <w:sz w:val="18"/>
          <w:szCs w:val="18"/>
        </w:rPr>
        <w:t>(fra husdyrgodkendelse.dk)</w:t>
      </w:r>
    </w:p>
    <w:p w14:paraId="369F176C" w14:textId="39DD0E84" w:rsidR="00707AD9" w:rsidRPr="00656960" w:rsidRDefault="00707AD9" w:rsidP="00656960">
      <w:pPr>
        <w:ind w:right="38"/>
        <w:rPr>
          <w:b/>
        </w:rPr>
      </w:pPr>
      <w:bookmarkStart w:id="30" w:name="_Toc345013938"/>
      <w:r w:rsidRPr="00656960">
        <w:rPr>
          <w:b/>
        </w:rPr>
        <w:t>Fredninger</w:t>
      </w:r>
      <w:bookmarkEnd w:id="30"/>
    </w:p>
    <w:p w14:paraId="2868F3FF" w14:textId="1BF85865" w:rsidR="009900E9" w:rsidRDefault="00D65A42" w:rsidP="00707AD9">
      <w:r>
        <w:t>Der ligger ikke fredede områder i nærheden af ejendommen</w:t>
      </w:r>
      <w:r w:rsidR="008D5965">
        <w:t xml:space="preserve">. </w:t>
      </w:r>
      <w:r w:rsidR="00A401B9">
        <w:t xml:space="preserve">Det er vurderet, </w:t>
      </w:r>
      <w:r w:rsidR="00140DA4">
        <w:t xml:space="preserve">at projektet ikke medfører ændringer i fredede arealers tilstand.  </w:t>
      </w:r>
    </w:p>
    <w:p w14:paraId="10524D86" w14:textId="264E6442" w:rsidR="00707AD9" w:rsidRPr="00BF2B6B" w:rsidRDefault="00707AD9" w:rsidP="00707AD9">
      <w:pPr>
        <w:rPr>
          <w:b/>
        </w:rPr>
      </w:pPr>
      <w:r w:rsidRPr="00BF2B6B">
        <w:rPr>
          <w:b/>
        </w:rPr>
        <w:lastRenderedPageBreak/>
        <w:t>Bilag IV-arter</w:t>
      </w:r>
    </w:p>
    <w:p w14:paraId="11527146" w14:textId="3C3D99FE" w:rsidR="00CA17D5" w:rsidRDefault="00731C2A" w:rsidP="00FD75C4">
      <w:r>
        <w:t>Ifølge naturdata</w:t>
      </w:r>
      <w:r w:rsidR="00DF1222">
        <w:t xml:space="preserve"> om</w:t>
      </w:r>
      <w:r>
        <w:t xml:space="preserve"> </w:t>
      </w:r>
      <w:r w:rsidR="00DF1222">
        <w:t xml:space="preserve">Bilag IV-arter </w:t>
      </w:r>
      <w:r>
        <w:t xml:space="preserve">på Miljøportalen er der kendskab til </w:t>
      </w:r>
      <w:r w:rsidR="00DF1222">
        <w:t>s</w:t>
      </w:r>
      <w:r w:rsidR="009223E0">
        <w:t>pidssnudet frø</w:t>
      </w:r>
      <w:r w:rsidR="00584607">
        <w:t xml:space="preserve"> og </w:t>
      </w:r>
      <w:r w:rsidR="00507D1F">
        <w:t>grønbroget tudse</w:t>
      </w:r>
      <w:r w:rsidR="00136999">
        <w:t xml:space="preserve"> </w:t>
      </w:r>
      <w:r w:rsidR="00FD75C4">
        <w:t>inden</w:t>
      </w:r>
      <w:r w:rsidR="007C3058">
        <w:t xml:space="preserve"> </w:t>
      </w:r>
      <w:r w:rsidR="00FD75C4">
        <w:t xml:space="preserve">for </w:t>
      </w:r>
      <w:r w:rsidR="00407E58">
        <w:t xml:space="preserve">en afstand af </w:t>
      </w:r>
      <w:r w:rsidR="00207B3F">
        <w:t xml:space="preserve">ca. </w:t>
      </w:r>
      <w:r w:rsidR="00407E58">
        <w:t xml:space="preserve">1000 m fra </w:t>
      </w:r>
      <w:r w:rsidR="00207B3F">
        <w:t>ejendommen</w:t>
      </w:r>
      <w:r w:rsidR="008934B0">
        <w:t xml:space="preserve">. </w:t>
      </w:r>
      <w:r w:rsidR="00475E40">
        <w:t xml:space="preserve"> </w:t>
      </w:r>
    </w:p>
    <w:p w14:paraId="259582CD" w14:textId="2BE8AC2E" w:rsidR="00FD75C4" w:rsidRDefault="00296EC6" w:rsidP="00FD75C4">
      <w:r>
        <w:t>Der sker ikke direkte påvirkning af vandhuller i form af forurening eller overskygning, som vil påvirke levesteder for spidssnudet frø</w:t>
      </w:r>
      <w:r w:rsidR="00207B3F">
        <w:t xml:space="preserve"> </w:t>
      </w:r>
      <w:r w:rsidR="00504E9C">
        <w:t>eller grønbroget tudse</w:t>
      </w:r>
      <w:r w:rsidR="00337486">
        <w:t>.</w:t>
      </w:r>
    </w:p>
    <w:p w14:paraId="52D097EB" w14:textId="46116697" w:rsidR="00FD75C4" w:rsidRPr="00E87534" w:rsidRDefault="006E2250" w:rsidP="006E2250">
      <w:r w:rsidRPr="00E87534">
        <w:t xml:space="preserve">Projektet indebærer en øget ammoniakdeposition på nærtliggende </w:t>
      </w:r>
      <w:r w:rsidR="00991AEF" w:rsidRPr="00E87534">
        <w:t xml:space="preserve">naturområder, </w:t>
      </w:r>
      <w:r w:rsidRPr="00E87534">
        <w:t xml:space="preserve">men ikke i en størrelse, der kan forårsage tilstandsændring, så </w:t>
      </w:r>
      <w:r w:rsidR="0001225D">
        <w:t>Roskilde</w:t>
      </w:r>
      <w:r w:rsidRPr="00E87534">
        <w:t xml:space="preserve"> Kommune vurderer, at yngle- og rasteområder for de nævnte bilag IV-arter ikke vil blive beskadiget eller ødelagt som følge af de</w:t>
      </w:r>
      <w:r w:rsidR="00956CAB" w:rsidRPr="00E87534">
        <w:t>t</w:t>
      </w:r>
      <w:r w:rsidRPr="00E87534">
        <w:t xml:space="preserve"> ansøgte </w:t>
      </w:r>
      <w:r w:rsidR="00956CAB" w:rsidRPr="00E87534">
        <w:t xml:space="preserve">projekt </w:t>
      </w:r>
      <w:r w:rsidRPr="00E87534">
        <w:t>eller af ammoniakdepositionen fra ejendommen.</w:t>
      </w:r>
    </w:p>
    <w:p w14:paraId="32CDE3C2" w14:textId="77777777" w:rsidR="00F00326" w:rsidRPr="00BD7EC2" w:rsidRDefault="00F00326" w:rsidP="00EE0046">
      <w:pPr>
        <w:pStyle w:val="Overskrift3"/>
        <w:ind w:left="1134"/>
      </w:pPr>
      <w:bookmarkStart w:id="31" w:name="_Toc32830025"/>
      <w:r w:rsidRPr="00BD7EC2">
        <w:t>Lugt</w:t>
      </w:r>
      <w:bookmarkEnd w:id="31"/>
    </w:p>
    <w:p w14:paraId="1E50EDC2" w14:textId="678B8AC4" w:rsidR="00C513AB" w:rsidRDefault="00A634AD" w:rsidP="007E6FE8">
      <w:r>
        <w:rPr>
          <w:noProof/>
        </w:rPr>
        <w:drawing>
          <wp:inline distT="0" distB="0" distL="0" distR="0" wp14:anchorId="6F576B86" wp14:editId="29ECF8A4">
            <wp:extent cx="5939790" cy="2419350"/>
            <wp:effectExtent l="0" t="0" r="3810"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9790" cy="2419350"/>
                    </a:xfrm>
                    <a:prstGeom prst="rect">
                      <a:avLst/>
                    </a:prstGeom>
                  </pic:spPr>
                </pic:pic>
              </a:graphicData>
            </a:graphic>
          </wp:inline>
        </w:drawing>
      </w:r>
    </w:p>
    <w:p w14:paraId="6A1AC2FE" w14:textId="77777777" w:rsidR="00D43359" w:rsidRPr="0073469E" w:rsidRDefault="00FC669A" w:rsidP="007E6FE8">
      <w:pPr>
        <w:rPr>
          <w:u w:val="single"/>
        </w:rPr>
      </w:pPr>
      <w:r w:rsidRPr="0073469E">
        <w:rPr>
          <w:u w:val="single"/>
        </w:rPr>
        <w:fldChar w:fldCharType="begin"/>
      </w:r>
      <w:r w:rsidRPr="0073469E">
        <w:rPr>
          <w:u w:val="single"/>
        </w:rPr>
        <w:instrText xml:space="preserve"> FILLIN  "Indsæt F11" \d #  \* MERGEFORMAT </w:instrText>
      </w:r>
      <w:r w:rsidRPr="0073469E">
        <w:rPr>
          <w:u w:val="single"/>
        </w:rPr>
        <w:fldChar w:fldCharType="separate"/>
      </w:r>
      <w:r w:rsidR="004832A3" w:rsidRPr="0073469E">
        <w:rPr>
          <w:b/>
          <w:szCs w:val="22"/>
          <w:u w:val="single"/>
        </w:rPr>
        <w:t>Kommunens vurdering</w:t>
      </w:r>
    </w:p>
    <w:p w14:paraId="2A45C3BB" w14:textId="1AE30180" w:rsidR="00110FE2" w:rsidRPr="00110FE2" w:rsidRDefault="00FC669A" w:rsidP="00110FE2">
      <w:pPr>
        <w:autoSpaceDE w:val="0"/>
        <w:autoSpaceDN w:val="0"/>
        <w:adjustRightInd w:val="0"/>
        <w:rPr>
          <w:rFonts w:cs="Arial"/>
          <w:szCs w:val="20"/>
        </w:rPr>
      </w:pPr>
      <w:r w:rsidRPr="0073469E">
        <w:rPr>
          <w:u w:val="single"/>
        </w:rPr>
        <w:fldChar w:fldCharType="end"/>
      </w:r>
      <w:r w:rsidR="00110FE2" w:rsidRPr="00110FE2">
        <w:rPr>
          <w:rFonts w:cs="Arial"/>
          <w:szCs w:val="20"/>
        </w:rPr>
        <w:t xml:space="preserve">Lugtgener stammer generelt fra opbevaring af husdyrgødning i stalde og på møddingspladser samt fra transport og udspredning af husdyrgødning. </w:t>
      </w:r>
    </w:p>
    <w:p w14:paraId="35D27E85" w14:textId="77777777" w:rsidR="00110FE2" w:rsidRPr="00110FE2" w:rsidRDefault="00110FE2" w:rsidP="00110FE2">
      <w:pPr>
        <w:autoSpaceDE w:val="0"/>
        <w:autoSpaceDN w:val="0"/>
        <w:adjustRightInd w:val="0"/>
        <w:rPr>
          <w:rFonts w:cs="Arial"/>
          <w:szCs w:val="20"/>
        </w:rPr>
      </w:pPr>
      <w:r w:rsidRPr="00110FE2">
        <w:rPr>
          <w:rFonts w:cs="Arial"/>
          <w:szCs w:val="20"/>
        </w:rPr>
        <w:t xml:space="preserve">Beskyttelsesniveauet kræver, at projektet ikke må give anledning til væsentlige gener, hvilket i forhold til lugt betyder, at projektet skal overholde husdyrlovens lugtgeneafstande. Disse afstande afhænger af tre forskellige områdetypers lugtfølsomhed: byzone, samlet bebyggelse og enkeltboliger på landet (som ikke har landbrugspligt og ikke er ejet af ansøger). </w:t>
      </w:r>
    </w:p>
    <w:p w14:paraId="7EEAE6B8" w14:textId="77777777" w:rsidR="00110FE2" w:rsidRPr="00110FE2" w:rsidRDefault="00110FE2" w:rsidP="00110FE2">
      <w:pPr>
        <w:autoSpaceDE w:val="0"/>
        <w:autoSpaceDN w:val="0"/>
        <w:adjustRightInd w:val="0"/>
        <w:rPr>
          <w:rFonts w:cs="Arial"/>
          <w:szCs w:val="20"/>
        </w:rPr>
      </w:pPr>
      <w:r w:rsidRPr="00110FE2">
        <w:rPr>
          <w:rFonts w:cs="Arial"/>
          <w:szCs w:val="20"/>
        </w:rPr>
        <w:t xml:space="preserve">Lugtgeneafstandene beregnes ud fra den lugt, der udledes fra staldene. De måles fra staldmidten på hver staldbygning og vægtes, hvis der er flere staldbygninger. </w:t>
      </w:r>
    </w:p>
    <w:p w14:paraId="024C8504" w14:textId="77777777" w:rsidR="00256544" w:rsidRDefault="00256544">
      <w:pPr>
        <w:spacing w:before="0" w:line="240" w:lineRule="auto"/>
        <w:ind w:left="0"/>
        <w:rPr>
          <w:rFonts w:cs="Arial"/>
          <w:szCs w:val="20"/>
        </w:rPr>
      </w:pPr>
      <w:r>
        <w:rPr>
          <w:rFonts w:cs="Arial"/>
          <w:szCs w:val="20"/>
        </w:rPr>
        <w:br w:type="page"/>
      </w:r>
    </w:p>
    <w:p w14:paraId="278201A6" w14:textId="2285CE6A" w:rsidR="00110FE2" w:rsidRDefault="00110FE2" w:rsidP="00110FE2">
      <w:pPr>
        <w:autoSpaceDE w:val="0"/>
        <w:autoSpaceDN w:val="0"/>
        <w:adjustRightInd w:val="0"/>
        <w:rPr>
          <w:rFonts w:cs="Arial"/>
          <w:szCs w:val="20"/>
        </w:rPr>
      </w:pPr>
      <w:r w:rsidRPr="00110FE2">
        <w:rPr>
          <w:rFonts w:cs="Arial"/>
          <w:szCs w:val="20"/>
        </w:rPr>
        <w:lastRenderedPageBreak/>
        <w:t>Lugten fra staldene er i ansøgningen beregnet til:</w:t>
      </w:r>
    </w:p>
    <w:p w14:paraId="4B119921" w14:textId="77777777" w:rsidR="002631CB" w:rsidRPr="00110FE2" w:rsidRDefault="002631CB" w:rsidP="00110FE2">
      <w:pPr>
        <w:autoSpaceDE w:val="0"/>
        <w:autoSpaceDN w:val="0"/>
        <w:adjustRightInd w:val="0"/>
        <w:rPr>
          <w:rFonts w:cs="Arial"/>
          <w:szCs w:val="20"/>
        </w:rPr>
      </w:pPr>
    </w:p>
    <w:tbl>
      <w:tblPr>
        <w:tblStyle w:val="Tabel-Gitter"/>
        <w:tblW w:w="0" w:type="auto"/>
        <w:tblInd w:w="397" w:type="dxa"/>
        <w:tblLook w:val="04A0" w:firstRow="1" w:lastRow="0" w:firstColumn="1" w:lastColumn="0" w:noHBand="0" w:noVBand="1"/>
      </w:tblPr>
      <w:tblGrid>
        <w:gridCol w:w="3142"/>
        <w:gridCol w:w="2693"/>
        <w:gridCol w:w="3112"/>
      </w:tblGrid>
      <w:tr w:rsidR="00FF6961" w14:paraId="183D8E66" w14:textId="77777777" w:rsidTr="00E3550F">
        <w:tc>
          <w:tcPr>
            <w:tcW w:w="3142" w:type="dxa"/>
          </w:tcPr>
          <w:p w14:paraId="3EA865A5" w14:textId="46ECCB65" w:rsidR="002631CB" w:rsidRPr="00CB14A9" w:rsidRDefault="002631CB" w:rsidP="00110FE2">
            <w:pPr>
              <w:autoSpaceDE w:val="0"/>
              <w:autoSpaceDN w:val="0"/>
              <w:adjustRightInd w:val="0"/>
              <w:ind w:left="0"/>
              <w:rPr>
                <w:rFonts w:cs="Arial"/>
                <w:b/>
                <w:szCs w:val="20"/>
              </w:rPr>
            </w:pPr>
            <w:r w:rsidRPr="00CB14A9">
              <w:rPr>
                <w:rFonts w:cs="Arial"/>
                <w:b/>
                <w:szCs w:val="20"/>
              </w:rPr>
              <w:t>Områdetype</w:t>
            </w:r>
          </w:p>
        </w:tc>
        <w:tc>
          <w:tcPr>
            <w:tcW w:w="2693" w:type="dxa"/>
          </w:tcPr>
          <w:p w14:paraId="5D5033FF" w14:textId="72F59E6A" w:rsidR="002631CB" w:rsidRPr="00CB14A9" w:rsidRDefault="00E3550F" w:rsidP="00E3550F">
            <w:pPr>
              <w:autoSpaceDE w:val="0"/>
              <w:autoSpaceDN w:val="0"/>
              <w:adjustRightInd w:val="0"/>
              <w:ind w:left="0"/>
              <w:jc w:val="center"/>
              <w:rPr>
                <w:rFonts w:cs="Arial"/>
                <w:b/>
                <w:szCs w:val="20"/>
              </w:rPr>
            </w:pPr>
            <w:r>
              <w:rPr>
                <w:rFonts w:cs="Arial"/>
                <w:b/>
                <w:szCs w:val="20"/>
              </w:rPr>
              <w:t>Korrigeret</w:t>
            </w:r>
            <w:r w:rsidR="00314FA7" w:rsidRPr="00CB14A9">
              <w:rPr>
                <w:rFonts w:cs="Arial"/>
                <w:b/>
                <w:szCs w:val="20"/>
              </w:rPr>
              <w:t xml:space="preserve"> geneafstand</w:t>
            </w:r>
          </w:p>
        </w:tc>
        <w:tc>
          <w:tcPr>
            <w:tcW w:w="3112" w:type="dxa"/>
          </w:tcPr>
          <w:p w14:paraId="68E79B4B" w14:textId="16561CD9" w:rsidR="002631CB" w:rsidRPr="00CB14A9" w:rsidRDefault="00864988" w:rsidP="00E3550F">
            <w:pPr>
              <w:autoSpaceDE w:val="0"/>
              <w:autoSpaceDN w:val="0"/>
              <w:adjustRightInd w:val="0"/>
              <w:ind w:left="0"/>
              <w:jc w:val="center"/>
              <w:rPr>
                <w:rFonts w:cs="Arial"/>
                <w:b/>
                <w:szCs w:val="20"/>
              </w:rPr>
            </w:pPr>
            <w:r>
              <w:rPr>
                <w:rFonts w:cs="Arial"/>
                <w:b/>
                <w:szCs w:val="20"/>
              </w:rPr>
              <w:t>V</w:t>
            </w:r>
            <w:r w:rsidR="00314FA7" w:rsidRPr="00CB14A9">
              <w:rPr>
                <w:rFonts w:cs="Arial"/>
                <w:b/>
                <w:szCs w:val="20"/>
              </w:rPr>
              <w:t>ægtet gennemsnitsafstand</w:t>
            </w:r>
          </w:p>
        </w:tc>
      </w:tr>
      <w:tr w:rsidR="00FF6961" w14:paraId="6A4C1D2D" w14:textId="77777777" w:rsidTr="00E3550F">
        <w:tc>
          <w:tcPr>
            <w:tcW w:w="3142" w:type="dxa"/>
          </w:tcPr>
          <w:p w14:paraId="7DE6DE3C" w14:textId="77777777" w:rsidR="002631CB" w:rsidRDefault="00314FA7" w:rsidP="00110FE2">
            <w:pPr>
              <w:autoSpaceDE w:val="0"/>
              <w:autoSpaceDN w:val="0"/>
              <w:adjustRightInd w:val="0"/>
              <w:ind w:left="0"/>
              <w:rPr>
                <w:rFonts w:cs="Arial"/>
                <w:szCs w:val="20"/>
              </w:rPr>
            </w:pPr>
            <w:r>
              <w:rPr>
                <w:rFonts w:cs="Arial"/>
                <w:szCs w:val="20"/>
              </w:rPr>
              <w:t xml:space="preserve">Enkelt </w:t>
            </w:r>
            <w:r w:rsidR="00FF6961">
              <w:rPr>
                <w:rFonts w:cs="Arial"/>
                <w:szCs w:val="20"/>
              </w:rPr>
              <w:t>bolig uden landbrugspligt</w:t>
            </w:r>
          </w:p>
          <w:p w14:paraId="0C8CA617" w14:textId="65BAD2FE" w:rsidR="00E3255B" w:rsidRDefault="00777DEA" w:rsidP="0057666E">
            <w:pPr>
              <w:autoSpaceDE w:val="0"/>
              <w:autoSpaceDN w:val="0"/>
              <w:adjustRightInd w:val="0"/>
              <w:ind w:left="0"/>
              <w:rPr>
                <w:rFonts w:cs="Arial"/>
                <w:szCs w:val="20"/>
              </w:rPr>
            </w:pPr>
            <w:r>
              <w:rPr>
                <w:rFonts w:cs="Arial"/>
                <w:szCs w:val="20"/>
              </w:rPr>
              <w:t xml:space="preserve">Store Valbyvej </w:t>
            </w:r>
            <w:r w:rsidR="00DE5C0F">
              <w:rPr>
                <w:rFonts w:cs="Arial"/>
                <w:szCs w:val="20"/>
              </w:rPr>
              <w:t>35</w:t>
            </w:r>
          </w:p>
        </w:tc>
        <w:tc>
          <w:tcPr>
            <w:tcW w:w="2693" w:type="dxa"/>
          </w:tcPr>
          <w:p w14:paraId="0ACC7B54" w14:textId="4C961DA9" w:rsidR="00091321" w:rsidRDefault="00091321" w:rsidP="0057666E">
            <w:pPr>
              <w:autoSpaceDE w:val="0"/>
              <w:autoSpaceDN w:val="0"/>
              <w:adjustRightInd w:val="0"/>
              <w:ind w:left="0"/>
              <w:jc w:val="center"/>
              <w:rPr>
                <w:rFonts w:cs="Arial"/>
                <w:szCs w:val="20"/>
              </w:rPr>
            </w:pPr>
            <w:r>
              <w:rPr>
                <w:rFonts w:cs="Arial"/>
                <w:szCs w:val="20"/>
              </w:rPr>
              <w:t>*</w:t>
            </w:r>
          </w:p>
        </w:tc>
        <w:tc>
          <w:tcPr>
            <w:tcW w:w="3112" w:type="dxa"/>
          </w:tcPr>
          <w:p w14:paraId="61A3F71E" w14:textId="64CD3F73" w:rsidR="00E45A31" w:rsidRDefault="00E45A31" w:rsidP="0057666E">
            <w:pPr>
              <w:autoSpaceDE w:val="0"/>
              <w:autoSpaceDN w:val="0"/>
              <w:adjustRightInd w:val="0"/>
              <w:ind w:left="0"/>
              <w:jc w:val="center"/>
              <w:rPr>
                <w:rFonts w:cs="Arial"/>
                <w:szCs w:val="20"/>
              </w:rPr>
            </w:pPr>
            <w:r>
              <w:rPr>
                <w:rFonts w:cs="Arial"/>
                <w:szCs w:val="20"/>
              </w:rPr>
              <w:t>535</w:t>
            </w:r>
            <w:r w:rsidR="001C732D">
              <w:rPr>
                <w:rFonts w:cs="Arial"/>
                <w:szCs w:val="20"/>
              </w:rPr>
              <w:t xml:space="preserve"> m</w:t>
            </w:r>
          </w:p>
        </w:tc>
      </w:tr>
      <w:tr w:rsidR="00FF6961" w14:paraId="55AB777E" w14:textId="77777777" w:rsidTr="00E3550F">
        <w:tc>
          <w:tcPr>
            <w:tcW w:w="3142" w:type="dxa"/>
          </w:tcPr>
          <w:p w14:paraId="16B80CB2" w14:textId="77777777" w:rsidR="002631CB" w:rsidRDefault="00CB14A9" w:rsidP="00110FE2">
            <w:pPr>
              <w:autoSpaceDE w:val="0"/>
              <w:autoSpaceDN w:val="0"/>
              <w:adjustRightInd w:val="0"/>
              <w:ind w:left="0"/>
              <w:rPr>
                <w:rFonts w:cs="Arial"/>
                <w:szCs w:val="20"/>
              </w:rPr>
            </w:pPr>
            <w:r>
              <w:rPr>
                <w:rFonts w:cs="Arial"/>
                <w:szCs w:val="20"/>
              </w:rPr>
              <w:t>Samlet bebyggelse</w:t>
            </w:r>
          </w:p>
          <w:p w14:paraId="05083B0A" w14:textId="3F7DBF2F" w:rsidR="00CB14A9" w:rsidRDefault="00D20C21" w:rsidP="00110FE2">
            <w:pPr>
              <w:autoSpaceDE w:val="0"/>
              <w:autoSpaceDN w:val="0"/>
              <w:adjustRightInd w:val="0"/>
              <w:ind w:left="0"/>
              <w:rPr>
                <w:rFonts w:cs="Arial"/>
                <w:szCs w:val="20"/>
              </w:rPr>
            </w:pPr>
            <w:r>
              <w:rPr>
                <w:rFonts w:cs="Arial"/>
                <w:szCs w:val="20"/>
              </w:rPr>
              <w:t>Brovej 23</w:t>
            </w:r>
          </w:p>
        </w:tc>
        <w:tc>
          <w:tcPr>
            <w:tcW w:w="2693" w:type="dxa"/>
          </w:tcPr>
          <w:p w14:paraId="27CDB37E" w14:textId="4D37F94C" w:rsidR="002631CB" w:rsidRDefault="00D9144A" w:rsidP="00D61879">
            <w:pPr>
              <w:autoSpaceDE w:val="0"/>
              <w:autoSpaceDN w:val="0"/>
              <w:adjustRightInd w:val="0"/>
              <w:ind w:left="0"/>
              <w:jc w:val="center"/>
              <w:rPr>
                <w:rFonts w:cs="Arial"/>
                <w:szCs w:val="20"/>
              </w:rPr>
            </w:pPr>
            <w:r>
              <w:rPr>
                <w:rFonts w:cs="Arial"/>
                <w:szCs w:val="20"/>
              </w:rPr>
              <w:t>24,2</w:t>
            </w:r>
            <w:r w:rsidR="002A21AF">
              <w:rPr>
                <w:rFonts w:cs="Arial"/>
                <w:szCs w:val="20"/>
              </w:rPr>
              <w:t xml:space="preserve"> m</w:t>
            </w:r>
          </w:p>
        </w:tc>
        <w:tc>
          <w:tcPr>
            <w:tcW w:w="3112" w:type="dxa"/>
          </w:tcPr>
          <w:p w14:paraId="196BBFD8" w14:textId="1B4C5A0C" w:rsidR="002631CB" w:rsidRDefault="00D9144A" w:rsidP="00D61879">
            <w:pPr>
              <w:autoSpaceDE w:val="0"/>
              <w:autoSpaceDN w:val="0"/>
              <w:adjustRightInd w:val="0"/>
              <w:ind w:left="0"/>
              <w:jc w:val="center"/>
              <w:rPr>
                <w:rFonts w:cs="Arial"/>
                <w:szCs w:val="20"/>
              </w:rPr>
            </w:pPr>
            <w:r>
              <w:rPr>
                <w:rFonts w:cs="Arial"/>
                <w:szCs w:val="20"/>
              </w:rPr>
              <w:t>1294</w:t>
            </w:r>
            <w:r w:rsidR="002A21AF">
              <w:rPr>
                <w:rFonts w:cs="Arial"/>
                <w:szCs w:val="20"/>
              </w:rPr>
              <w:t xml:space="preserve"> m</w:t>
            </w:r>
          </w:p>
        </w:tc>
      </w:tr>
      <w:tr w:rsidR="00FF6961" w14:paraId="35F8C0D1" w14:textId="77777777" w:rsidTr="00E3550F">
        <w:tc>
          <w:tcPr>
            <w:tcW w:w="3142" w:type="dxa"/>
          </w:tcPr>
          <w:p w14:paraId="5F1B534C" w14:textId="77777777" w:rsidR="002631CB" w:rsidRDefault="00CB14A9" w:rsidP="00110FE2">
            <w:pPr>
              <w:autoSpaceDE w:val="0"/>
              <w:autoSpaceDN w:val="0"/>
              <w:adjustRightInd w:val="0"/>
              <w:ind w:left="0"/>
              <w:rPr>
                <w:rFonts w:cs="Arial"/>
                <w:szCs w:val="20"/>
              </w:rPr>
            </w:pPr>
            <w:r>
              <w:rPr>
                <w:rFonts w:cs="Arial"/>
                <w:szCs w:val="20"/>
              </w:rPr>
              <w:t>Byzone</w:t>
            </w:r>
          </w:p>
          <w:p w14:paraId="2E13F531" w14:textId="3EA9C11E" w:rsidR="00CB14A9" w:rsidRDefault="00FF4C1E" w:rsidP="00110FE2">
            <w:pPr>
              <w:autoSpaceDE w:val="0"/>
              <w:autoSpaceDN w:val="0"/>
              <w:adjustRightInd w:val="0"/>
              <w:ind w:left="0"/>
              <w:rPr>
                <w:rFonts w:cs="Arial"/>
                <w:szCs w:val="20"/>
              </w:rPr>
            </w:pPr>
            <w:r>
              <w:rPr>
                <w:color w:val="000000"/>
                <w:szCs w:val="22"/>
              </w:rPr>
              <w:t>Himmelev i Roskilde</w:t>
            </w:r>
            <w:r>
              <w:rPr>
                <w:rFonts w:cs="Arial"/>
                <w:szCs w:val="20"/>
              </w:rPr>
              <w:t xml:space="preserve"> </w:t>
            </w:r>
          </w:p>
        </w:tc>
        <w:tc>
          <w:tcPr>
            <w:tcW w:w="2693" w:type="dxa"/>
          </w:tcPr>
          <w:p w14:paraId="4EB2192A" w14:textId="08AD8C2F" w:rsidR="002631CB" w:rsidRDefault="0065272C" w:rsidP="00D61879">
            <w:pPr>
              <w:autoSpaceDE w:val="0"/>
              <w:autoSpaceDN w:val="0"/>
              <w:adjustRightInd w:val="0"/>
              <w:ind w:left="0"/>
              <w:jc w:val="center"/>
              <w:rPr>
                <w:rFonts w:cs="Arial"/>
                <w:szCs w:val="20"/>
              </w:rPr>
            </w:pPr>
            <w:r>
              <w:rPr>
                <w:rFonts w:cs="Arial"/>
                <w:szCs w:val="20"/>
              </w:rPr>
              <w:t>29</w:t>
            </w:r>
            <w:r w:rsidR="002A21AF">
              <w:rPr>
                <w:rFonts w:cs="Arial"/>
                <w:szCs w:val="20"/>
              </w:rPr>
              <w:t xml:space="preserve"> m</w:t>
            </w:r>
          </w:p>
        </w:tc>
        <w:tc>
          <w:tcPr>
            <w:tcW w:w="3112" w:type="dxa"/>
          </w:tcPr>
          <w:p w14:paraId="217C3B39" w14:textId="5224057F" w:rsidR="002631CB" w:rsidRDefault="0065272C" w:rsidP="00D61879">
            <w:pPr>
              <w:autoSpaceDE w:val="0"/>
              <w:autoSpaceDN w:val="0"/>
              <w:adjustRightInd w:val="0"/>
              <w:ind w:left="0"/>
              <w:jc w:val="center"/>
              <w:rPr>
                <w:rFonts w:cs="Arial"/>
                <w:szCs w:val="20"/>
              </w:rPr>
            </w:pPr>
            <w:r>
              <w:rPr>
                <w:rFonts w:cs="Arial"/>
                <w:szCs w:val="20"/>
              </w:rPr>
              <w:t>520</w:t>
            </w:r>
            <w:r w:rsidR="002A21AF">
              <w:rPr>
                <w:rFonts w:cs="Arial"/>
                <w:szCs w:val="20"/>
              </w:rPr>
              <w:t xml:space="preserve"> m</w:t>
            </w:r>
          </w:p>
        </w:tc>
      </w:tr>
    </w:tbl>
    <w:p w14:paraId="3DEBCCE0" w14:textId="5B79A910" w:rsidR="00143551" w:rsidRPr="00BE5EF5" w:rsidRDefault="00143551" w:rsidP="00BE5EF5">
      <w:pPr>
        <w:rPr>
          <w:sz w:val="18"/>
          <w:szCs w:val="18"/>
        </w:rPr>
      </w:pPr>
      <w:r w:rsidRPr="00BE5EF5">
        <w:rPr>
          <w:sz w:val="18"/>
          <w:szCs w:val="18"/>
        </w:rPr>
        <w:t>* Geneafstanden fra NY modellen er 0, selvom der er en faktisk lugt fra staldgruppen. Dette skyldes at lugten er for lav til at lugtspredningen kan beregnes.</w:t>
      </w:r>
    </w:p>
    <w:p w14:paraId="5C94B9A7" w14:textId="2D2D4CE6" w:rsidR="00700813" w:rsidRPr="00143551" w:rsidRDefault="00F63EF6" w:rsidP="00143551">
      <w:pPr>
        <w:autoSpaceDE w:val="0"/>
        <w:autoSpaceDN w:val="0"/>
        <w:adjustRightInd w:val="0"/>
        <w:rPr>
          <w:rFonts w:cs="Arial"/>
          <w:szCs w:val="20"/>
        </w:rPr>
      </w:pPr>
      <w:r w:rsidRPr="00143551">
        <w:rPr>
          <w:rFonts w:cs="Arial"/>
          <w:szCs w:val="20"/>
        </w:rPr>
        <w:t>Da geneafstandene til både enkelt bolig, samlet bebyggelse og byzone er overholdt med langt over 20</w:t>
      </w:r>
      <w:r w:rsidR="008C4F2A" w:rsidRPr="00143551">
        <w:rPr>
          <w:rFonts w:cs="Arial"/>
          <w:szCs w:val="20"/>
        </w:rPr>
        <w:t xml:space="preserve"> </w:t>
      </w:r>
      <w:r w:rsidRPr="00143551">
        <w:rPr>
          <w:rFonts w:cs="Arial"/>
          <w:szCs w:val="20"/>
        </w:rPr>
        <w:t>% (som er det maksimale tillæg til geneafstanden ved kumulation) er det ikke relevant at forholde sig til kumulation med andre husdyrbrug i forhold til lugt.</w:t>
      </w:r>
    </w:p>
    <w:p w14:paraId="0C587058" w14:textId="6935CF8F" w:rsidR="003C6BA2" w:rsidRPr="00110FE2" w:rsidRDefault="00700813" w:rsidP="00700813">
      <w:pPr>
        <w:autoSpaceDE w:val="0"/>
        <w:autoSpaceDN w:val="0"/>
        <w:adjustRightInd w:val="0"/>
        <w:rPr>
          <w:rFonts w:cs="Arial"/>
          <w:szCs w:val="20"/>
        </w:rPr>
      </w:pPr>
      <w:r w:rsidRPr="00143551">
        <w:rPr>
          <w:rFonts w:cs="Arial"/>
          <w:szCs w:val="20"/>
        </w:rPr>
        <w:t>Ejendommens placering i forhold til nærmeste enkeltliggende nabo uden landbrugspligt, til samlet bebyggelse og til byzone, fremgår af nedenstående udklip fra ansøgningen</w:t>
      </w:r>
      <w:r w:rsidR="0070314F" w:rsidRPr="00143551">
        <w:rPr>
          <w:rFonts w:cs="Arial"/>
          <w:szCs w:val="20"/>
        </w:rPr>
        <w:t>.</w:t>
      </w:r>
    </w:p>
    <w:p w14:paraId="0B883879" w14:textId="62D80376" w:rsidR="003C6BA2" w:rsidRDefault="004A3EFD" w:rsidP="005954D5">
      <w:r>
        <w:rPr>
          <w:noProof/>
        </w:rPr>
        <w:drawing>
          <wp:inline distT="0" distB="0" distL="0" distR="0" wp14:anchorId="1409BA29" wp14:editId="28183231">
            <wp:extent cx="4162567" cy="4029511"/>
            <wp:effectExtent l="0" t="0" r="0" b="9525"/>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82979" cy="4049270"/>
                    </a:xfrm>
                    <a:prstGeom prst="rect">
                      <a:avLst/>
                    </a:prstGeom>
                  </pic:spPr>
                </pic:pic>
              </a:graphicData>
            </a:graphic>
          </wp:inline>
        </w:drawing>
      </w:r>
    </w:p>
    <w:p w14:paraId="5BBBE4DC" w14:textId="46B6B112" w:rsidR="000E366E" w:rsidRDefault="000E366E" w:rsidP="000E366E">
      <w:r w:rsidRPr="0073469E">
        <w:t xml:space="preserve">For alle husdyrbrug gælder, at lugtemissionen kan begrænses ved at opretholde en god staldhygiejne, og at produktionsforhold og arbejdsgange skal tilrettelægges således, at dannelse af lugtende stoffer </w:t>
      </w:r>
      <w:r w:rsidRPr="0073469E">
        <w:lastRenderedPageBreak/>
        <w:t xml:space="preserve">minimeres. På baggrund heraf stiller </w:t>
      </w:r>
      <w:r w:rsidR="00AA02F0">
        <w:t>Roskilde</w:t>
      </w:r>
      <w:r w:rsidRPr="0073469E">
        <w:t xml:space="preserve"> Kommune </w:t>
      </w:r>
      <w:r w:rsidR="0073469E">
        <w:t xml:space="preserve">endvidere </w:t>
      </w:r>
      <w:r w:rsidRPr="0073469E">
        <w:t>vilkår vedrørende rengøring af staldanlæg og ejendommen generelt med henblik på at sikre, at lugtgener begrænses mest muligt.</w:t>
      </w:r>
    </w:p>
    <w:p w14:paraId="578C0659" w14:textId="77777777" w:rsidR="002D5F54" w:rsidRDefault="002D5F54" w:rsidP="002D5F54">
      <w:r w:rsidRPr="00EE4766">
        <w:rPr>
          <w:szCs w:val="22"/>
        </w:rPr>
        <w:t>Det vurderes, at der med de stillede vilkår ikke vil opstå væsentlige lugtgener for naboerne</w:t>
      </w:r>
      <w:r>
        <w:rPr>
          <w:szCs w:val="22"/>
        </w:rPr>
        <w:t>.</w:t>
      </w:r>
    </w:p>
    <w:p w14:paraId="5247A336" w14:textId="02DF52C6" w:rsidR="000E366E" w:rsidRDefault="000E366E" w:rsidP="000E366E">
      <w:pPr>
        <w:rPr>
          <w:szCs w:val="22"/>
        </w:rPr>
      </w:pPr>
      <w:r w:rsidRPr="0073469E">
        <w:rPr>
          <w:szCs w:val="22"/>
        </w:rPr>
        <w:t>Hvis der efter kommunens vurdering opstår lugtgener, som vurderes at være væsentligt større end det, der kan forventes ifølge grundlaget for miljøvurderingen, stilles der vilkår om, at kommunen kan meddele påbud om, at virksomheden for egen regning skal udarbejde og gennemføre et projekt med foranstaltninger, som minimerer generne</w:t>
      </w:r>
      <w:r w:rsidR="00EF229A">
        <w:rPr>
          <w:szCs w:val="22"/>
        </w:rPr>
        <w:t>.</w:t>
      </w:r>
    </w:p>
    <w:p w14:paraId="4C772A01" w14:textId="75EEDB49" w:rsidR="00C77101" w:rsidRDefault="000E3FC5" w:rsidP="000E366E">
      <w:pPr>
        <w:rPr>
          <w:szCs w:val="22"/>
        </w:rPr>
      </w:pPr>
      <w:r w:rsidRPr="00875964">
        <w:rPr>
          <w:szCs w:val="22"/>
        </w:rPr>
        <w:t>Konsekv</w:t>
      </w:r>
      <w:r>
        <w:rPr>
          <w:szCs w:val="22"/>
        </w:rPr>
        <w:t>ensafstanden</w:t>
      </w:r>
      <w:r w:rsidR="00945010">
        <w:rPr>
          <w:szCs w:val="22"/>
        </w:rPr>
        <w:t xml:space="preserve"> der </w:t>
      </w:r>
      <w:r w:rsidR="00945010" w:rsidRPr="00875964">
        <w:rPr>
          <w:szCs w:val="22"/>
        </w:rPr>
        <w:t>bruges til at afgrænse hvilke naboer, der får tilsendt udkast</w:t>
      </w:r>
      <w:r w:rsidR="00945010">
        <w:rPr>
          <w:szCs w:val="22"/>
        </w:rPr>
        <w:t xml:space="preserve"> til tilladelsen </w:t>
      </w:r>
      <w:r w:rsidR="00945010" w:rsidRPr="00875964">
        <w:rPr>
          <w:szCs w:val="22"/>
        </w:rPr>
        <w:t>i nabohøringen</w:t>
      </w:r>
      <w:r w:rsidR="002B09D7">
        <w:rPr>
          <w:szCs w:val="22"/>
        </w:rPr>
        <w:t xml:space="preserve">, kan </w:t>
      </w:r>
      <w:r w:rsidR="00983C15">
        <w:rPr>
          <w:szCs w:val="22"/>
        </w:rPr>
        <w:t>her ikke beregnes</w:t>
      </w:r>
      <w:r w:rsidR="00945010">
        <w:rPr>
          <w:szCs w:val="22"/>
        </w:rPr>
        <w:t>.</w:t>
      </w:r>
      <w:r w:rsidR="00483BC6">
        <w:rPr>
          <w:szCs w:val="22"/>
        </w:rPr>
        <w:t xml:space="preserve"> </w:t>
      </w:r>
      <w:r w:rsidR="00E43AF9">
        <w:t>Høring skal være til alle indenfor lugtkonsekvensområdet eller indenfor byzone-geneafstanden, afhængigt af</w:t>
      </w:r>
      <w:r w:rsidR="00BD2DA9">
        <w:t>,</w:t>
      </w:r>
      <w:r w:rsidR="00E43AF9">
        <w:t xml:space="preserve"> hvad der er længst.</w:t>
      </w:r>
      <w:r w:rsidR="00536039">
        <w:t xml:space="preserve"> </w:t>
      </w:r>
      <w:r w:rsidR="0099397E">
        <w:t xml:space="preserve">Her vil det derfor være byzone-geneafstanden på </w:t>
      </w:r>
      <w:r w:rsidR="002741B4">
        <w:t xml:space="preserve">30 </w:t>
      </w:r>
      <w:r w:rsidR="00DC1CA2">
        <w:t>m.</w:t>
      </w:r>
    </w:p>
    <w:p w14:paraId="533B174D" w14:textId="77777777" w:rsidR="00EF229A" w:rsidRDefault="00EF229A" w:rsidP="00EF229A">
      <w:pPr>
        <w:pStyle w:val="Overskrift3"/>
        <w:ind w:left="1134"/>
      </w:pPr>
      <w:bookmarkStart w:id="32" w:name="_Toc32830026"/>
      <w:r w:rsidRPr="00F32DA7">
        <w:t>Støjkilder</w:t>
      </w:r>
      <w:r>
        <w:t xml:space="preserve"> og rystelser</w:t>
      </w:r>
      <w:bookmarkEnd w:id="32"/>
      <w:r w:rsidRPr="007E6FE8">
        <w:t xml:space="preserve"> </w:t>
      </w:r>
    </w:p>
    <w:p w14:paraId="50599B7E" w14:textId="77777777" w:rsidR="00EF229A" w:rsidRPr="00BF2B6B" w:rsidRDefault="00EF229A" w:rsidP="00EF229A">
      <w:pPr>
        <w:rPr>
          <w:b/>
          <w:u w:val="single"/>
        </w:rPr>
      </w:pPr>
      <w:bookmarkStart w:id="33" w:name="_Toc240355735"/>
      <w:r w:rsidRPr="00BF2B6B">
        <w:rPr>
          <w:b/>
          <w:u w:val="single"/>
        </w:rPr>
        <w:t>Kommune</w:t>
      </w:r>
      <w:r>
        <w:rPr>
          <w:b/>
          <w:u w:val="single"/>
        </w:rPr>
        <w:t>n</w:t>
      </w:r>
      <w:r w:rsidRPr="00BF2B6B">
        <w:rPr>
          <w:b/>
          <w:u w:val="single"/>
        </w:rPr>
        <w:t>s vurdering</w:t>
      </w:r>
    </w:p>
    <w:p w14:paraId="18AF1ABA" w14:textId="45A0F8A4" w:rsidR="00EF229A" w:rsidRPr="009C3760" w:rsidRDefault="00EF229A" w:rsidP="00EF229A">
      <w:pPr>
        <w:rPr>
          <w:szCs w:val="22"/>
        </w:rPr>
      </w:pPr>
      <w:r>
        <w:t xml:space="preserve">Roskilde </w:t>
      </w:r>
      <w:r w:rsidRPr="002575D6">
        <w:t xml:space="preserve">Kommune vurderer, at der ikke vil være aktiviteter, som vil medføre væsentlige støjgener. Der </w:t>
      </w:r>
      <w:r>
        <w:t>er</w:t>
      </w:r>
      <w:r w:rsidRPr="002575D6">
        <w:t xml:space="preserve"> fastsat vilkår om støjgrænser svarende til områdetype 3</w:t>
      </w:r>
      <w:r>
        <w:t xml:space="preserve"> </w:t>
      </w:r>
      <w:r w:rsidRPr="002575D6">
        <w:t>i henhold til Miljøstyrelsens vejledning (5/1984) om Ekstern støj fra virksomheder. Områdetype 3 er ”</w:t>
      </w:r>
      <w:r>
        <w:t>B</w:t>
      </w:r>
      <w:r w:rsidRPr="002575D6">
        <w:t>landet bolig og erhverv samt landbrugsdrift”</w:t>
      </w:r>
      <w:r>
        <w:t xml:space="preserve"> med støjgrænse </w:t>
      </w:r>
      <w:r w:rsidRPr="003D1FE9">
        <w:t>på 55 dB dag</w:t>
      </w:r>
      <w:r>
        <w:t xml:space="preserve"> </w:t>
      </w:r>
      <w:r w:rsidRPr="003D1FE9">
        <w:t>/ 45 dB aften / 40 dB nat ved nabobeboelse</w:t>
      </w:r>
      <w:r w:rsidRPr="002575D6">
        <w:t xml:space="preserve">. </w:t>
      </w:r>
    </w:p>
    <w:p w14:paraId="10A0FEE8" w14:textId="77777777" w:rsidR="00EF229A" w:rsidRDefault="00EF229A" w:rsidP="00EF229A">
      <w:r w:rsidRPr="003D1FE9">
        <w:t>Kommunen stiller vilkår om, at driften af husdyrbruget ikke må give anledning til væsentlige støjgener uden for ejendommens areal. Hvis der efter kommunens vurdering opstår støjgener, der vurderes</w:t>
      </w:r>
      <w:r>
        <w:t>,</w:t>
      </w:r>
      <w:r w:rsidRPr="003D1FE9">
        <w:t xml:space="preserve"> at være væsentligt større, end der kan forventes ifølge grundlaget for miljøvurderingen, kan kommunen meddele påbud om, at der skal indgives og gennemføres projekt for afhjælpende foranstaltninger. Ved vurdering af støjgeners væsentlighed tages udgangspunkt i Miljøstyrelsens vejledende støjgrænser.</w:t>
      </w:r>
    </w:p>
    <w:p w14:paraId="0B5FB9A4" w14:textId="77777777" w:rsidR="00EF229A" w:rsidRDefault="00EF229A" w:rsidP="00EF229A">
      <w:r w:rsidRPr="00B06E53">
        <w:t>Det bemærkes, at brugen af landbrugsredskaber i marken er undtaget fra støjgrænserne</w:t>
      </w:r>
      <w:r>
        <w:t>, men kørsel på ejendommens bygningsområde indgår i støjkravene.</w:t>
      </w:r>
    </w:p>
    <w:p w14:paraId="72617442" w14:textId="77777777" w:rsidR="00EF229A" w:rsidRPr="007E6FE8" w:rsidRDefault="00EF229A" w:rsidP="00EF229A">
      <w:r>
        <w:t>Der er ikke forhold på ejendommen, der vurderes at kunne give anledning til rystelser ved naboer. Roskilde Kommune vurderer derfor, at det ikke er relevant, at stille vilkår til rystelser.</w:t>
      </w:r>
    </w:p>
    <w:p w14:paraId="214D3FE9" w14:textId="77777777" w:rsidR="000560C8" w:rsidRPr="007E6FE8" w:rsidRDefault="000560C8" w:rsidP="00EE0046">
      <w:pPr>
        <w:pStyle w:val="Overskrift3"/>
        <w:ind w:left="1134"/>
      </w:pPr>
      <w:bookmarkStart w:id="34" w:name="_Toc32830027"/>
      <w:bookmarkEnd w:id="33"/>
      <w:r w:rsidRPr="00891B42">
        <w:t>Støv</w:t>
      </w:r>
      <w:bookmarkEnd w:id="34"/>
      <w:r w:rsidR="00A72D8A">
        <w:t xml:space="preserve"> </w:t>
      </w:r>
    </w:p>
    <w:p w14:paraId="3EAA2984" w14:textId="77777777" w:rsidR="00D43359" w:rsidRPr="00622D25" w:rsidRDefault="00D43359" w:rsidP="00622D25">
      <w:pPr>
        <w:autoSpaceDE w:val="0"/>
        <w:autoSpaceDN w:val="0"/>
        <w:adjustRightInd w:val="0"/>
        <w:rPr>
          <w:rFonts w:cs="SymbolMT"/>
          <w:szCs w:val="20"/>
        </w:rPr>
      </w:pPr>
      <w:r w:rsidRPr="00BF2B6B">
        <w:rPr>
          <w:b/>
          <w:szCs w:val="22"/>
          <w:u w:val="single"/>
        </w:rPr>
        <w:t xml:space="preserve">Kommunens vurdering </w:t>
      </w:r>
    </w:p>
    <w:p w14:paraId="21077D5A" w14:textId="27E9D89C" w:rsidR="00B9061F" w:rsidRPr="00D7139D" w:rsidRDefault="000E366E" w:rsidP="00B9061F">
      <w:r w:rsidRPr="00D7139D">
        <w:t xml:space="preserve">Det er kommunens vurdering, at de </w:t>
      </w:r>
      <w:r w:rsidR="008B7819">
        <w:t xml:space="preserve">potentielt </w:t>
      </w:r>
      <w:r w:rsidRPr="00D7139D">
        <w:t xml:space="preserve">støvende aktiviteter fra produktionsanlægget ikke vil </w:t>
      </w:r>
      <w:r w:rsidR="00AB7D18">
        <w:t>medføre væsentlige</w:t>
      </w:r>
      <w:r w:rsidRPr="00D7139D">
        <w:t xml:space="preserve"> gener </w:t>
      </w:r>
      <w:r w:rsidR="008B7819">
        <w:t>for omkringboende til bedriften</w:t>
      </w:r>
      <w:r w:rsidRPr="00D7139D">
        <w:t>.</w:t>
      </w:r>
    </w:p>
    <w:p w14:paraId="3760BBB7" w14:textId="001F2C81" w:rsidR="000E366E" w:rsidRDefault="000E366E" w:rsidP="000E366E">
      <w:r w:rsidRPr="00D7139D">
        <w:t xml:space="preserve">Der stilles vilkår om, at hvis der opstår væsentlige støvgener for de omkringboende, som vurderes at </w:t>
      </w:r>
      <w:r w:rsidR="00047DB2">
        <w:t xml:space="preserve">være </w:t>
      </w:r>
      <w:r w:rsidRPr="00D7139D">
        <w:t>væsentlig større end det, der kan forventes ifølge grundlaget for miljøvurderingen, kan kommunen meddele påbud om, at der skal udarbejdedes og gennemføres et projekt med foranstaltninger, som minimerer generne.</w:t>
      </w:r>
    </w:p>
    <w:p w14:paraId="4373C6BD" w14:textId="5B50A2B1" w:rsidR="00DE6A97" w:rsidRDefault="00DE6A97" w:rsidP="00DE6A97">
      <w:r>
        <w:t>Der henvises til god landmandspraksis. Det vil sige, at al transport til og fra bedriften foregår ved hensynsfuld kørsel og planlægges således, at omgivelserne påvirkes mindst muligt.</w:t>
      </w:r>
    </w:p>
    <w:p w14:paraId="22516AFD" w14:textId="77777777" w:rsidR="0097193A" w:rsidRPr="007E6FE8" w:rsidRDefault="0097193A" w:rsidP="00093D3A">
      <w:pPr>
        <w:pStyle w:val="Overskrift3"/>
        <w:ind w:left="1134"/>
      </w:pPr>
      <w:bookmarkStart w:id="35" w:name="_Toc32830028"/>
      <w:r w:rsidRPr="006915C7">
        <w:lastRenderedPageBreak/>
        <w:t>Lys</w:t>
      </w:r>
      <w:bookmarkEnd w:id="35"/>
    </w:p>
    <w:p w14:paraId="28823724" w14:textId="77777777" w:rsidR="0097193A" w:rsidRPr="00BF2B6B" w:rsidRDefault="0097193A" w:rsidP="0097193A">
      <w:pPr>
        <w:rPr>
          <w:b/>
          <w:u w:val="single"/>
        </w:rPr>
      </w:pPr>
      <w:r w:rsidRPr="00BF2B6B">
        <w:rPr>
          <w:b/>
          <w:u w:val="single"/>
        </w:rPr>
        <w:t>Kommunens vurdering</w:t>
      </w:r>
    </w:p>
    <w:p w14:paraId="1C3967F2" w14:textId="483FB671" w:rsidR="0097193A" w:rsidRDefault="0097193A" w:rsidP="0097193A">
      <w:r w:rsidRPr="00D7139D">
        <w:t xml:space="preserve">Det vurderes, </w:t>
      </w:r>
      <w:r w:rsidRPr="00EC6064">
        <w:t xml:space="preserve">at </w:t>
      </w:r>
      <w:r>
        <w:t xml:space="preserve">eventuelle </w:t>
      </w:r>
      <w:r w:rsidRPr="00EC6064">
        <w:t xml:space="preserve">lysforhold </w:t>
      </w:r>
      <w:r>
        <w:t>fra staldanlægget</w:t>
      </w:r>
      <w:r w:rsidR="00BB66C6">
        <w:t xml:space="preserve"> og ridebanen</w:t>
      </w:r>
      <w:r>
        <w:t xml:space="preserve"> </w:t>
      </w:r>
      <w:r w:rsidRPr="00EC6064">
        <w:t>ikke</w:t>
      </w:r>
      <w:r>
        <w:t xml:space="preserve"> umiddelbart</w:t>
      </w:r>
      <w:r w:rsidRPr="00EC6064">
        <w:t xml:space="preserve"> vil få en væsentlig indvirkning på </w:t>
      </w:r>
      <w:r w:rsidR="00620B39">
        <w:t xml:space="preserve">omgivelserne og </w:t>
      </w:r>
      <w:r w:rsidRPr="00EC6064">
        <w:t xml:space="preserve">landskabet i de mørke timer. </w:t>
      </w:r>
      <w:r>
        <w:t>Der stilles dog vilkår om krav til begrænsning af lysgener.</w:t>
      </w:r>
    </w:p>
    <w:p w14:paraId="7D1A05D8" w14:textId="77777777" w:rsidR="00093D3A" w:rsidRPr="007E6FE8" w:rsidRDefault="00093D3A" w:rsidP="00093D3A">
      <w:pPr>
        <w:pStyle w:val="Overskrift3"/>
        <w:ind w:left="1134"/>
      </w:pPr>
      <w:bookmarkStart w:id="36" w:name="_Toc32830029"/>
      <w:r w:rsidRPr="001E5689">
        <w:t>Fluer og skadedyr</w:t>
      </w:r>
      <w:bookmarkEnd w:id="36"/>
      <w:r w:rsidRPr="007E6FE8">
        <w:t xml:space="preserve"> </w:t>
      </w:r>
    </w:p>
    <w:p w14:paraId="55414A5C" w14:textId="77777777" w:rsidR="00093D3A" w:rsidRPr="00BF2B6B" w:rsidRDefault="00093D3A" w:rsidP="00093D3A">
      <w:pPr>
        <w:rPr>
          <w:b/>
          <w:u w:val="single"/>
        </w:rPr>
      </w:pPr>
      <w:r w:rsidRPr="00BF2B6B">
        <w:rPr>
          <w:b/>
          <w:u w:val="single"/>
        </w:rPr>
        <w:t>Kommune</w:t>
      </w:r>
      <w:r>
        <w:rPr>
          <w:b/>
          <w:u w:val="single"/>
        </w:rPr>
        <w:t>n</w:t>
      </w:r>
      <w:r w:rsidRPr="00BF2B6B">
        <w:rPr>
          <w:b/>
          <w:u w:val="single"/>
        </w:rPr>
        <w:t>s vurdering</w:t>
      </w:r>
    </w:p>
    <w:p w14:paraId="44CE99A4" w14:textId="77777777" w:rsidR="00093D3A" w:rsidRDefault="00093D3A" w:rsidP="00093D3A">
      <w:r w:rsidRPr="0030791F">
        <w:t>Da der er tale om et mindre dyrehold, og da der er god afstand til naboer, vurderes projektet ikke at kunne påvirke omkringboende mærkbart mht. skadedyr.</w:t>
      </w:r>
    </w:p>
    <w:p w14:paraId="44E909D6" w14:textId="77777777" w:rsidR="00093D3A" w:rsidRDefault="00093D3A" w:rsidP="00093D3A">
      <w:r w:rsidRPr="00C34312">
        <w:t xml:space="preserve">Det </w:t>
      </w:r>
      <w:r>
        <w:t xml:space="preserve">skal søges at </w:t>
      </w:r>
      <w:r w:rsidRPr="00C34312">
        <w:t>minimere gener fra fluer og skadedyr, hvilket fastholdes gennem vil</w:t>
      </w:r>
      <w:r>
        <w:t>kår om ryddelighed, om foderopbevaring og om</w:t>
      </w:r>
      <w:r w:rsidRPr="00C34312">
        <w:t xml:space="preserve"> at </w:t>
      </w:r>
      <w:r>
        <w:t xml:space="preserve">forebygge og bekæmpe fluegener </w:t>
      </w:r>
      <w:r w:rsidRPr="00D7139D">
        <w:t xml:space="preserve">i overensstemmelse med de nyeste retningslinjer fra </w:t>
      </w:r>
      <w:r w:rsidRPr="00AB1E3D">
        <w:t>Institut for Agroøkologi.</w:t>
      </w:r>
      <w:r>
        <w:rPr>
          <w:rFonts w:cs="ArialMT"/>
          <w:szCs w:val="20"/>
        </w:rPr>
        <w:t xml:space="preserve">  </w:t>
      </w:r>
    </w:p>
    <w:p w14:paraId="3B2B27BE" w14:textId="77777777" w:rsidR="00093D3A" w:rsidRDefault="00093D3A" w:rsidP="00093D3A">
      <w:r w:rsidRPr="00CD5232">
        <w:t>Konstateres der rotter på ejendommen</w:t>
      </w:r>
      <w:r>
        <w:t>,</w:t>
      </w:r>
      <w:r w:rsidRPr="00CD5232">
        <w:t xml:space="preserve"> skal det straks meddelelse til kommunen</w:t>
      </w:r>
      <w:r>
        <w:t>,</w:t>
      </w:r>
      <w:r w:rsidRPr="00CD5232">
        <w:t xml:space="preserve"> så bekæmpelse kan iværksættes.</w:t>
      </w:r>
    </w:p>
    <w:p w14:paraId="5C85339D" w14:textId="01A06511" w:rsidR="00093D3A" w:rsidRPr="00D7139D" w:rsidRDefault="00093D3A" w:rsidP="00093D3A">
      <w:r w:rsidRPr="00CD5232">
        <w:t xml:space="preserve">Kommunen vurderer på baggrund </w:t>
      </w:r>
      <w:r w:rsidRPr="007D0473">
        <w:t>af det oplyste samt med overholdelse af ovenstående vilkår, at ejendommens tiltag til forebyggelse og bekæmpelse af fluer og skadedyr vil være tilfredsstillende.</w:t>
      </w:r>
    </w:p>
    <w:p w14:paraId="48DF0C96" w14:textId="77777777" w:rsidR="002A5066" w:rsidRPr="007E6FE8" w:rsidRDefault="002A5066" w:rsidP="00EE0046">
      <w:pPr>
        <w:pStyle w:val="Overskrift3"/>
        <w:ind w:left="1134"/>
      </w:pPr>
      <w:bookmarkStart w:id="37" w:name="_Toc32830030"/>
      <w:r w:rsidRPr="00900E91">
        <w:t>Transport</w:t>
      </w:r>
      <w:r w:rsidR="004827B7">
        <w:t>, til- og frakørsler</w:t>
      </w:r>
      <w:bookmarkEnd w:id="37"/>
    </w:p>
    <w:p w14:paraId="0B4F8AF8" w14:textId="77777777" w:rsidR="002A5066" w:rsidRPr="009B1253" w:rsidRDefault="002A5066" w:rsidP="007E6FE8">
      <w:pPr>
        <w:rPr>
          <w:b/>
        </w:rPr>
      </w:pPr>
      <w:r w:rsidRPr="00BF2B6B">
        <w:rPr>
          <w:b/>
          <w:u w:val="single"/>
        </w:rPr>
        <w:t>Kommune</w:t>
      </w:r>
      <w:r w:rsidR="00DC6DF9">
        <w:rPr>
          <w:b/>
          <w:u w:val="single"/>
        </w:rPr>
        <w:t>n</w:t>
      </w:r>
      <w:r w:rsidRPr="00BF2B6B">
        <w:rPr>
          <w:b/>
          <w:u w:val="single"/>
        </w:rPr>
        <w:t>s vurdering</w:t>
      </w:r>
      <w:r w:rsidR="00BF2B6B">
        <w:rPr>
          <w:b/>
        </w:rPr>
        <w:t xml:space="preserve"> </w:t>
      </w:r>
    </w:p>
    <w:p w14:paraId="05930B1D" w14:textId="733F69BD" w:rsidR="00033337" w:rsidRDefault="00033337" w:rsidP="00033337">
      <w:pPr>
        <w:rPr>
          <w:szCs w:val="22"/>
        </w:rPr>
      </w:pPr>
      <w:r w:rsidRPr="00D7139D">
        <w:rPr>
          <w:szCs w:val="22"/>
        </w:rPr>
        <w:t>Der ændres ikke på ejendo</w:t>
      </w:r>
      <w:r w:rsidR="00BB1DAC">
        <w:rPr>
          <w:szCs w:val="22"/>
        </w:rPr>
        <w:t>mmens til- og frakørselsforhold og anta</w:t>
      </w:r>
      <w:r w:rsidR="00375E94">
        <w:rPr>
          <w:szCs w:val="22"/>
        </w:rPr>
        <w:t xml:space="preserve">llet af transporter </w:t>
      </w:r>
      <w:r w:rsidR="000F382E">
        <w:rPr>
          <w:szCs w:val="22"/>
        </w:rPr>
        <w:t>vurderes ikke at stige i væsentlig omfang.</w:t>
      </w:r>
    </w:p>
    <w:p w14:paraId="7FB2F1CA" w14:textId="77777777" w:rsidR="007C6F9A" w:rsidRDefault="007C6F9A" w:rsidP="007C6F9A">
      <w:r w:rsidRPr="007E6FE8">
        <w:t>Ved vurdering af</w:t>
      </w:r>
      <w:r>
        <w:t>,</w:t>
      </w:r>
      <w:r w:rsidRPr="007E6FE8">
        <w:t xml:space="preserve"> om der forekommer </w:t>
      </w:r>
      <w:r>
        <w:t>g</w:t>
      </w:r>
      <w:r w:rsidRPr="007E6FE8">
        <w:t>ener fra husdyrbrug, er det praksis at betragte landzonen som landbrugets erhvervsområde, og beboere af boliger i landzone må derfor som udgangspunkt acceptere visse ulemper, der kan være forbundet med at være nabo til et landbrug.</w:t>
      </w:r>
    </w:p>
    <w:p w14:paraId="440E9D3C" w14:textId="0EF2E146" w:rsidR="007C6F9A" w:rsidRPr="00D7139D" w:rsidRDefault="007C6F9A" w:rsidP="007C6F9A">
      <w:pPr>
        <w:rPr>
          <w:szCs w:val="22"/>
        </w:rPr>
      </w:pPr>
      <w:r w:rsidRPr="00DC4DF6">
        <w:t>Færdsel på offentlig vej reguleres af færdselsloven og håndhæves af politiet.</w:t>
      </w:r>
    </w:p>
    <w:p w14:paraId="751E01CB" w14:textId="77777777" w:rsidR="00060C8C" w:rsidRPr="00CD5232" w:rsidRDefault="00060C8C" w:rsidP="007E6FE8">
      <w:r w:rsidRPr="00CD5232">
        <w:t>Kommunen vurderer</w:t>
      </w:r>
      <w:r w:rsidR="001A5BF7">
        <w:t xml:space="preserve"> på baggrund af </w:t>
      </w:r>
      <w:r w:rsidR="006915C7">
        <w:t xml:space="preserve">husdyrbrugets </w:t>
      </w:r>
      <w:r w:rsidR="001A5BF7">
        <w:t>lokalisering</w:t>
      </w:r>
      <w:r w:rsidRPr="00CD5232">
        <w:t>, at omfanget af transporter ikke vil antage et omfang, der vil være til væsentl</w:t>
      </w:r>
      <w:r w:rsidR="00755352" w:rsidRPr="00CD5232">
        <w:t>ig gene for beboerne i området.</w:t>
      </w:r>
    </w:p>
    <w:p w14:paraId="4800E01F" w14:textId="77777777" w:rsidR="005E60C2" w:rsidRPr="00A52D6A" w:rsidRDefault="005E60C2" w:rsidP="005E60C2">
      <w:pPr>
        <w:pStyle w:val="Overskrift3"/>
        <w:ind w:left="1134"/>
      </w:pPr>
      <w:bookmarkStart w:id="38" w:name="_Toc32830031"/>
      <w:r w:rsidRPr="00A801CB">
        <w:t>Affald</w:t>
      </w:r>
      <w:r>
        <w:t>, kemikalier og pesticider</w:t>
      </w:r>
      <w:bookmarkEnd w:id="38"/>
    </w:p>
    <w:p w14:paraId="225497AA" w14:textId="1B1012D8" w:rsidR="005E60C2" w:rsidRDefault="005E60C2" w:rsidP="005E60C2">
      <w:pPr>
        <w:rPr>
          <w:b/>
          <w:u w:val="single"/>
        </w:rPr>
      </w:pPr>
      <w:r w:rsidRPr="00BF2B6B">
        <w:rPr>
          <w:b/>
          <w:u w:val="single"/>
        </w:rPr>
        <w:t>Kommunens vurdering</w:t>
      </w:r>
    </w:p>
    <w:p w14:paraId="224B0C95" w14:textId="77777777" w:rsidR="005E60C2" w:rsidRDefault="005E60C2" w:rsidP="005E60C2">
      <w:pPr>
        <w:rPr>
          <w:szCs w:val="22"/>
        </w:rPr>
      </w:pPr>
      <w:r>
        <w:t>Det vurderes i forbindelse med tilsyn, om opbevaring og bortskaffelse af affald sker i overensstemmelse med Roskilde Kommunes affaldsregulativ. Det stilles ikke vilkår til at sikre dette, da husdyrbruget som virksomhed i Roskilde Kommune er forpligtet til at overholde de gældende retningslinjer i affaldsregulativet.</w:t>
      </w:r>
    </w:p>
    <w:p w14:paraId="342E6FF8" w14:textId="77777777" w:rsidR="005E60C2" w:rsidRDefault="005E60C2" w:rsidP="005E60C2">
      <w:pPr>
        <w:rPr>
          <w:szCs w:val="22"/>
        </w:rPr>
      </w:pPr>
      <w:r w:rsidRPr="00E556DB">
        <w:rPr>
          <w:szCs w:val="22"/>
        </w:rPr>
        <w:t>Regulativet for erhvervsaffald i Roskilde Kommune kan findes på kommunens hjemmeside.</w:t>
      </w:r>
    </w:p>
    <w:p w14:paraId="748A4DA4" w14:textId="2E780CE7" w:rsidR="005E60C2" w:rsidRDefault="005E60C2" w:rsidP="005E60C2">
      <w:pPr>
        <w:rPr>
          <w:szCs w:val="22"/>
        </w:rPr>
      </w:pPr>
      <w:r w:rsidRPr="00240507">
        <w:t>Opbevaring af døde dyr er reguleret efter Fødevarestyrelsens bekendtgørelse om opbevaring af døde dyr</w:t>
      </w:r>
      <w:r w:rsidR="005923FF">
        <w:t>.</w:t>
      </w:r>
    </w:p>
    <w:p w14:paraId="3188776D" w14:textId="15DB8EC6" w:rsidR="008B5A75" w:rsidRDefault="0002601B" w:rsidP="00A031C7">
      <w:pPr>
        <w:pStyle w:val="Overskrift3"/>
        <w:ind w:left="1134"/>
      </w:pPr>
      <w:bookmarkStart w:id="39" w:name="_Toc32830032"/>
      <w:r>
        <w:lastRenderedPageBreak/>
        <w:t>Jord, grundvand</w:t>
      </w:r>
      <w:r w:rsidR="00C3234A">
        <w:t>, overfladevand, s</w:t>
      </w:r>
      <w:r w:rsidR="00E9799A" w:rsidRPr="007D0473">
        <w:t>pildevand</w:t>
      </w:r>
      <w:bookmarkEnd w:id="39"/>
      <w:r w:rsidR="00E9799A" w:rsidRPr="007D0473">
        <w:t xml:space="preserve"> </w:t>
      </w:r>
    </w:p>
    <w:p w14:paraId="34A6F3E6" w14:textId="77777777" w:rsidR="00E9799A" w:rsidRPr="00BF2B6B" w:rsidRDefault="00E9799A" w:rsidP="00D00B2E">
      <w:pPr>
        <w:rPr>
          <w:b/>
          <w:u w:val="single"/>
        </w:rPr>
      </w:pPr>
      <w:r w:rsidRPr="00BF2B6B">
        <w:rPr>
          <w:b/>
          <w:u w:val="single"/>
        </w:rPr>
        <w:t>Kommune</w:t>
      </w:r>
      <w:r w:rsidR="00DC6DF9">
        <w:rPr>
          <w:b/>
          <w:u w:val="single"/>
        </w:rPr>
        <w:t>n</w:t>
      </w:r>
      <w:r w:rsidRPr="00BF2B6B">
        <w:rPr>
          <w:b/>
          <w:u w:val="single"/>
        </w:rPr>
        <w:t>s vurdering</w:t>
      </w:r>
    </w:p>
    <w:p w14:paraId="4270EFCD" w14:textId="77777777" w:rsidR="00233492" w:rsidRPr="00E556DB" w:rsidRDefault="00576AB4" w:rsidP="00233492">
      <w:pPr>
        <w:rPr>
          <w:szCs w:val="22"/>
        </w:rPr>
      </w:pPr>
      <w:r w:rsidRPr="00E556DB">
        <w:rPr>
          <w:szCs w:val="22"/>
        </w:rPr>
        <w:t>For at sikre, at der ikke sker forurening af jord, overfladevand og grundvand</w:t>
      </w:r>
      <w:r>
        <w:t xml:space="preserve"> </w:t>
      </w:r>
      <w:r w:rsidR="00725169">
        <w:t>stilles</w:t>
      </w:r>
      <w:r w:rsidR="00233492">
        <w:t xml:space="preserve"> der</w:t>
      </w:r>
      <w:r w:rsidR="00725169">
        <w:t xml:space="preserve"> generel</w:t>
      </w:r>
      <w:r w:rsidR="008E15CF">
        <w:t xml:space="preserve">le </w:t>
      </w:r>
      <w:r w:rsidR="003C321A">
        <w:t xml:space="preserve">vilkår </w:t>
      </w:r>
      <w:r w:rsidR="00725169">
        <w:t>t</w:t>
      </w:r>
      <w:r w:rsidR="00682087">
        <w:t>il tankning og opbevaring af</w:t>
      </w:r>
      <w:r w:rsidR="003C321A">
        <w:t xml:space="preserve"> brændstof</w:t>
      </w:r>
      <w:r w:rsidR="00682087">
        <w:t xml:space="preserve"> </w:t>
      </w:r>
      <w:r w:rsidR="007C2A2A">
        <w:t xml:space="preserve">samt til </w:t>
      </w:r>
      <w:r w:rsidR="005A0A71" w:rsidRPr="001A7AD2">
        <w:t>opbevaring af olie</w:t>
      </w:r>
      <w:r w:rsidR="000D6A34">
        <w:t>r og kemikalier</w:t>
      </w:r>
      <w:r w:rsidR="007C2A2A">
        <w:t xml:space="preserve">. </w:t>
      </w:r>
      <w:r w:rsidR="00233492" w:rsidRPr="00E556DB">
        <w:rPr>
          <w:szCs w:val="22"/>
        </w:rPr>
        <w:t>Kommunen vurderer, at håndtering og opbevaring af olie m.v. dermed vil foregå på en miljømæssig forsvarlig måde.</w:t>
      </w:r>
    </w:p>
    <w:p w14:paraId="3F5C3D53" w14:textId="7B1E59C3" w:rsidR="00FD06DD" w:rsidRPr="009776D5" w:rsidRDefault="006361DF" w:rsidP="009776D5">
      <w:pPr>
        <w:rPr>
          <w:szCs w:val="22"/>
        </w:rPr>
      </w:pPr>
      <w:r>
        <w:rPr>
          <w:szCs w:val="22"/>
        </w:rPr>
        <w:t xml:space="preserve">Der stilles vilkår om, at husdyrgødning ikke må ledes til regnvandsafløb eller dræn, hvilket betyder, at eventuel gødning afsat </w:t>
      </w:r>
      <w:r w:rsidR="00BD5993">
        <w:rPr>
          <w:szCs w:val="22"/>
        </w:rPr>
        <w:t>på befæstede pladser</w:t>
      </w:r>
      <w:r w:rsidR="00D173B1">
        <w:rPr>
          <w:szCs w:val="22"/>
        </w:rPr>
        <w:t xml:space="preserve"> eller </w:t>
      </w:r>
      <w:r>
        <w:rPr>
          <w:szCs w:val="22"/>
        </w:rPr>
        <w:t>ved afløb fra vaskevand skal opsamles og anbringes i mødding</w:t>
      </w:r>
      <w:r w:rsidR="007158E0">
        <w:rPr>
          <w:szCs w:val="22"/>
        </w:rPr>
        <w:t>en.</w:t>
      </w:r>
    </w:p>
    <w:p w14:paraId="5FC17E1C" w14:textId="77777777" w:rsidR="00175FDA" w:rsidRPr="001A0214" w:rsidRDefault="00175FDA" w:rsidP="00175FDA">
      <w:pPr>
        <w:pStyle w:val="Overskrift3"/>
        <w:ind w:left="1134"/>
      </w:pPr>
      <w:bookmarkStart w:id="40" w:name="_Toc32830033"/>
      <w:r>
        <w:t>BAT – Bedste tilgængelige teknologi</w:t>
      </w:r>
      <w:bookmarkEnd w:id="40"/>
    </w:p>
    <w:p w14:paraId="1C4D26A9" w14:textId="14737CFB" w:rsidR="00A76444" w:rsidRDefault="00A76444" w:rsidP="00A76444">
      <w:pPr>
        <w:rPr>
          <w:b/>
          <w:u w:val="single"/>
        </w:rPr>
      </w:pPr>
      <w:r w:rsidRPr="00BF2B6B">
        <w:rPr>
          <w:b/>
          <w:u w:val="single"/>
        </w:rPr>
        <w:t>Kommunens vurdering</w:t>
      </w:r>
    </w:p>
    <w:p w14:paraId="1D0FEC63" w14:textId="22321AE3" w:rsidR="00175FDA" w:rsidRDefault="00175FDA" w:rsidP="00175FDA">
      <w:r w:rsidRPr="00C964B9">
        <w:t xml:space="preserve">Ammoniakemissionen fra husdyrbruget er </w:t>
      </w:r>
      <w:r w:rsidRPr="00B77178">
        <w:t xml:space="preserve">på </w:t>
      </w:r>
      <w:r w:rsidR="005A08AC" w:rsidRPr="00B77178">
        <w:t xml:space="preserve">295 </w:t>
      </w:r>
      <w:r w:rsidRPr="00B77178">
        <w:t>kg</w:t>
      </w:r>
      <w:r w:rsidRPr="00C964B9">
        <w:t xml:space="preserve"> NH3-N/år. Da det er lavere end 750 kg NH3-N/år, er der ikke krav om, at husdyrbruget skal overholde et maksimalt BAT-niveau for ammoniakemission, og heller </w:t>
      </w:r>
      <w:r>
        <w:t xml:space="preserve">krav </w:t>
      </w:r>
      <w:r w:rsidRPr="00C964B9">
        <w:t>om andre parametre med baggrund i BAT.</w:t>
      </w:r>
    </w:p>
    <w:p w14:paraId="06EC613E" w14:textId="77777777" w:rsidR="00175FDA" w:rsidRPr="001A0214" w:rsidRDefault="00175FDA" w:rsidP="00175FDA">
      <w:r>
        <w:t xml:space="preserve">Da husdyrbruget er et § 16 b-brug, er der ikke andre krav til anvendelse af BAT. Det vurderes, at husdyrbruget generelt anvender den bedste tilgængelige teknik. </w:t>
      </w:r>
    </w:p>
    <w:p w14:paraId="2FBEBF2B" w14:textId="64C6494C" w:rsidR="00552BC3" w:rsidRPr="001A0214" w:rsidRDefault="001A0214" w:rsidP="0078712B">
      <w:pPr>
        <w:pStyle w:val="Overskrift3"/>
        <w:ind w:left="851" w:hanging="436"/>
      </w:pPr>
      <w:bookmarkStart w:id="41" w:name="_Toc32830034"/>
      <w:r>
        <w:t>Egenkontrol</w:t>
      </w:r>
      <w:bookmarkEnd w:id="41"/>
    </w:p>
    <w:p w14:paraId="41F62A8D" w14:textId="77777777" w:rsidR="0054572F" w:rsidRPr="0054572F" w:rsidRDefault="0054572F" w:rsidP="009C670E">
      <w:pPr>
        <w:rPr>
          <w:b/>
          <w:u w:val="single"/>
        </w:rPr>
      </w:pPr>
      <w:r w:rsidRPr="0054572F">
        <w:rPr>
          <w:b/>
          <w:u w:val="single"/>
        </w:rPr>
        <w:t>Kommunens vurdering</w:t>
      </w:r>
    </w:p>
    <w:p w14:paraId="3D867352" w14:textId="0A1EA043" w:rsidR="0047285D" w:rsidRDefault="0047285D" w:rsidP="0047285D">
      <w:r>
        <w:t xml:space="preserve">Roskilde kommune finder det væsentligt, at der på husdyrbruget foretages egenkontrol, der indeholder dokumentation for overholdelse af vilkårene. </w:t>
      </w:r>
    </w:p>
    <w:p w14:paraId="6A02ECE0" w14:textId="3D5A4E2C" w:rsidR="0047285D" w:rsidRDefault="0047285D" w:rsidP="0047285D">
      <w:r>
        <w:t xml:space="preserve">I tilladelsen fastsættes derfor vilkår om, at der ved tilsyn skal kunne oplyses om produktionsarealet størrelse, hvis der foretages ændringer af dyrenes placering, om ændringer vedrørende husdyrgødningen. </w:t>
      </w:r>
    </w:p>
    <w:p w14:paraId="0D463049" w14:textId="61B1209C" w:rsidR="0047285D" w:rsidRDefault="0047285D" w:rsidP="0047285D">
      <w:r>
        <w:t xml:space="preserve">Desuden skal der oplyses om rengøring af ikke-produktionsareal, hvis der kortvarigt er dyr – i </w:t>
      </w:r>
      <w:r w:rsidRPr="004F584D">
        <w:t>henhold til § 3</w:t>
      </w:r>
      <w:r w:rsidR="001920AA" w:rsidRPr="004F584D">
        <w:t>8</w:t>
      </w:r>
      <w:r w:rsidRPr="004F584D">
        <w:t xml:space="preserve"> i </w:t>
      </w:r>
      <w:r w:rsidR="005D6B73">
        <w:t>husdyr</w:t>
      </w:r>
      <w:r w:rsidRPr="004F584D">
        <w:t>g</w:t>
      </w:r>
      <w:r>
        <w:t>odkendelsesbekendtgørelsen.</w:t>
      </w:r>
    </w:p>
    <w:p w14:paraId="5E3B5D84" w14:textId="58B70B01" w:rsidR="00E91ACF" w:rsidRPr="0013103B" w:rsidRDefault="0047285D" w:rsidP="0047285D">
      <w:r>
        <w:t>Vilkårene i denne tilladelse vil løbende blive gennemgået af tilsynsmyndigheden (kommunen) sammen med driftsherren ved miljøtilsyn.</w:t>
      </w:r>
    </w:p>
    <w:p w14:paraId="24D2A844" w14:textId="77777777" w:rsidR="00492225" w:rsidRPr="00492225" w:rsidRDefault="00492225" w:rsidP="00EE0046">
      <w:pPr>
        <w:pStyle w:val="Overskrift2"/>
        <w:ind w:left="993"/>
      </w:pPr>
      <w:bookmarkStart w:id="42" w:name="_Toc335912936"/>
      <w:bookmarkStart w:id="43" w:name="_Toc424822472"/>
      <w:bookmarkStart w:id="44" w:name="_Toc32830035"/>
      <w:r w:rsidRPr="00492225">
        <w:t>Samlet vurdering</w:t>
      </w:r>
      <w:bookmarkEnd w:id="42"/>
      <w:bookmarkEnd w:id="43"/>
      <w:bookmarkEnd w:id="44"/>
    </w:p>
    <w:p w14:paraId="408E0162" w14:textId="77777777" w:rsidR="00492225" w:rsidRPr="00492225" w:rsidRDefault="00AA02F0" w:rsidP="00492225">
      <w:r>
        <w:t>Roskilde</w:t>
      </w:r>
      <w:r w:rsidR="00492225" w:rsidRPr="00492225">
        <w:t xml:space="preserve"> Kommune vurderer, at der kan meddeles </w:t>
      </w:r>
      <w:r w:rsidR="00527B00">
        <w:t>miljøtilladelse</w:t>
      </w:r>
      <w:r w:rsidR="00492225" w:rsidRPr="00492225">
        <w:t xml:space="preserve"> til det ansøgte da: </w:t>
      </w:r>
    </w:p>
    <w:p w14:paraId="22D7EDC9" w14:textId="1941542A" w:rsidR="00492225" w:rsidRPr="008A2CD3" w:rsidRDefault="00492225" w:rsidP="00B35EEC">
      <w:pPr>
        <w:pStyle w:val="Listeafsnit"/>
        <w:numPr>
          <w:ilvl w:val="0"/>
          <w:numId w:val="8"/>
        </w:numPr>
        <w:rPr>
          <w:sz w:val="22"/>
          <w:szCs w:val="22"/>
        </w:rPr>
      </w:pPr>
      <w:r w:rsidRPr="008A2CD3">
        <w:rPr>
          <w:sz w:val="22"/>
          <w:szCs w:val="22"/>
        </w:rPr>
        <w:t>Der er truffet de nødvendige foranstaltninger til at forebygge og begrænse forurening</w:t>
      </w:r>
      <w:r w:rsidR="00586C38" w:rsidRPr="008A2CD3">
        <w:rPr>
          <w:sz w:val="22"/>
          <w:szCs w:val="22"/>
        </w:rPr>
        <w:t xml:space="preserve"> </w:t>
      </w:r>
      <w:r w:rsidR="005F593A" w:rsidRPr="008A2CD3">
        <w:rPr>
          <w:sz w:val="22"/>
          <w:szCs w:val="22"/>
        </w:rPr>
        <w:t>med de fastsatte vilkår</w:t>
      </w:r>
      <w:r w:rsidR="00586C38" w:rsidRPr="008A2CD3">
        <w:rPr>
          <w:sz w:val="22"/>
          <w:szCs w:val="22"/>
        </w:rPr>
        <w:t xml:space="preserve"> og generel anvendelse af den bedste tilgængelige teknik</w:t>
      </w:r>
      <w:r w:rsidR="009842C4" w:rsidRPr="008A2CD3">
        <w:rPr>
          <w:sz w:val="22"/>
          <w:szCs w:val="22"/>
        </w:rPr>
        <w:t>.</w:t>
      </w:r>
    </w:p>
    <w:p w14:paraId="50CA020C" w14:textId="39D4EC0F" w:rsidR="00492225" w:rsidRPr="008A2CD3" w:rsidRDefault="00492225" w:rsidP="00B35EEC">
      <w:pPr>
        <w:pStyle w:val="Listeafsnit"/>
        <w:numPr>
          <w:ilvl w:val="0"/>
          <w:numId w:val="8"/>
        </w:numPr>
        <w:rPr>
          <w:sz w:val="22"/>
          <w:szCs w:val="22"/>
        </w:rPr>
      </w:pPr>
      <w:r w:rsidRPr="008A2CD3">
        <w:rPr>
          <w:sz w:val="22"/>
          <w:szCs w:val="22"/>
        </w:rPr>
        <w:t>Husdyrbruget kan drives på stedet uden at påvirke omgivelserne på en måde, som er uforenelig med hensynet til omgivelserne</w:t>
      </w:r>
      <w:r w:rsidR="00D16E7D" w:rsidRPr="008A2CD3">
        <w:rPr>
          <w:sz w:val="22"/>
          <w:szCs w:val="22"/>
        </w:rPr>
        <w:t>.</w:t>
      </w:r>
    </w:p>
    <w:p w14:paraId="70BD71E1" w14:textId="4A5FF5F8" w:rsidR="00492225" w:rsidRPr="008A2CD3" w:rsidRDefault="00745FD2" w:rsidP="00B35EEC">
      <w:pPr>
        <w:pStyle w:val="Listeafsnit"/>
        <w:numPr>
          <w:ilvl w:val="0"/>
          <w:numId w:val="8"/>
        </w:numPr>
        <w:rPr>
          <w:sz w:val="22"/>
          <w:szCs w:val="22"/>
        </w:rPr>
      </w:pPr>
      <w:r w:rsidRPr="008A2CD3">
        <w:rPr>
          <w:sz w:val="22"/>
          <w:szCs w:val="22"/>
        </w:rPr>
        <w:t>H</w:t>
      </w:r>
      <w:r w:rsidR="00492225" w:rsidRPr="008A2CD3">
        <w:rPr>
          <w:sz w:val="22"/>
          <w:szCs w:val="22"/>
        </w:rPr>
        <w:t>usdyrbruget</w:t>
      </w:r>
      <w:r w:rsidR="00DB2FA5" w:rsidRPr="008A2CD3">
        <w:rPr>
          <w:sz w:val="22"/>
          <w:szCs w:val="22"/>
        </w:rPr>
        <w:t xml:space="preserve"> kan drives på stedet uden at medføre væsentlige virkninger på miljøet.</w:t>
      </w:r>
    </w:p>
    <w:p w14:paraId="2EC6B7AE" w14:textId="18678C59" w:rsidR="00333799" w:rsidRDefault="00715344" w:rsidP="00333799">
      <w:pPr>
        <w:pStyle w:val="Overskrift1"/>
        <w:numPr>
          <w:ilvl w:val="0"/>
          <w:numId w:val="0"/>
        </w:numPr>
        <w:ind w:left="432" w:hanging="432"/>
      </w:pPr>
      <w:r>
        <w:br w:type="page"/>
      </w:r>
      <w:bookmarkStart w:id="45" w:name="_Toc32830036"/>
      <w:r w:rsidR="00362932" w:rsidRPr="00122DB7">
        <w:lastRenderedPageBreak/>
        <w:t>Bilag 1: Beligge</w:t>
      </w:r>
      <w:r w:rsidR="00900E91" w:rsidRPr="00122DB7">
        <w:t>n</w:t>
      </w:r>
      <w:r w:rsidR="00362932" w:rsidRPr="00122DB7">
        <w:t>hedsplan</w:t>
      </w:r>
      <w:r w:rsidR="00957792">
        <w:t xml:space="preserve"> </w:t>
      </w:r>
      <w:r w:rsidR="00A10A87">
        <w:t>Store Valbyvej 75</w:t>
      </w:r>
      <w:bookmarkEnd w:id="45"/>
      <w:r w:rsidR="00957792">
        <w:t xml:space="preserve"> </w:t>
      </w:r>
    </w:p>
    <w:p w14:paraId="18815A44" w14:textId="0553F380" w:rsidR="00E25346" w:rsidRDefault="00923F8D" w:rsidP="00333799">
      <w:pPr>
        <w:rPr>
          <w:noProof/>
        </w:rPr>
      </w:pPr>
      <w:r>
        <w:rPr>
          <w:noProof/>
        </w:rPr>
        <w:drawing>
          <wp:inline distT="0" distB="0" distL="0" distR="0" wp14:anchorId="00B125FC" wp14:editId="4A78BEA8">
            <wp:extent cx="5704895" cy="822007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11013" cy="8228890"/>
                    </a:xfrm>
                    <a:prstGeom prst="rect">
                      <a:avLst/>
                    </a:prstGeom>
                  </pic:spPr>
                </pic:pic>
              </a:graphicData>
            </a:graphic>
          </wp:inline>
        </w:drawing>
      </w:r>
    </w:p>
    <w:p w14:paraId="3570A431" w14:textId="77777777" w:rsidR="00EF055B" w:rsidRDefault="00EF055B">
      <w:pPr>
        <w:spacing w:before="0" w:line="240" w:lineRule="auto"/>
        <w:ind w:left="0"/>
        <w:rPr>
          <w:rFonts w:cs="Arial"/>
          <w:b/>
          <w:bCs/>
          <w:kern w:val="32"/>
          <w:sz w:val="32"/>
          <w:szCs w:val="32"/>
        </w:rPr>
      </w:pPr>
      <w:r>
        <w:br w:type="page"/>
      </w:r>
    </w:p>
    <w:p w14:paraId="3D57BC33" w14:textId="1C96D035" w:rsidR="00FE402A" w:rsidRDefault="004C6DFC" w:rsidP="00B63C85">
      <w:pPr>
        <w:pStyle w:val="Overskrift1"/>
        <w:numPr>
          <w:ilvl w:val="0"/>
          <w:numId w:val="0"/>
        </w:numPr>
      </w:pPr>
      <w:bookmarkStart w:id="46" w:name="_Toc32830037"/>
      <w:r>
        <w:lastRenderedPageBreak/>
        <w:t>Bilag 2</w:t>
      </w:r>
      <w:r w:rsidR="00A9036C">
        <w:t>:</w:t>
      </w:r>
      <w:r w:rsidR="00362932">
        <w:t xml:space="preserve"> </w:t>
      </w:r>
      <w:r w:rsidR="00362932" w:rsidRPr="00F87C4A">
        <w:t>Situationsplan</w:t>
      </w:r>
      <w:r w:rsidR="00EF055B">
        <w:t xml:space="preserve"> og </w:t>
      </w:r>
      <w:r w:rsidR="000F5EDB">
        <w:t>i</w:t>
      </w:r>
      <w:r w:rsidR="00EF055B">
        <w:t>ndretning</w:t>
      </w:r>
      <w:bookmarkEnd w:id="46"/>
      <w:r w:rsidR="00362932" w:rsidRPr="00F87C4A">
        <w:t xml:space="preserve"> </w:t>
      </w:r>
    </w:p>
    <w:p w14:paraId="5716F47E" w14:textId="566F404C" w:rsidR="001C21D7" w:rsidRDefault="001C21D7">
      <w:pPr>
        <w:spacing w:before="0" w:line="240" w:lineRule="auto"/>
        <w:ind w:left="0"/>
        <w:rPr>
          <w:noProof/>
        </w:rPr>
      </w:pPr>
    </w:p>
    <w:p w14:paraId="1FF054A7" w14:textId="6B48F718" w:rsidR="008848AC" w:rsidRDefault="008B2D29">
      <w:pPr>
        <w:spacing w:before="0" w:line="240" w:lineRule="auto"/>
        <w:ind w:left="0"/>
        <w:rPr>
          <w:noProof/>
        </w:rPr>
      </w:pPr>
      <w:r>
        <w:rPr>
          <w:noProof/>
        </w:rPr>
        <w:drawing>
          <wp:inline distT="0" distB="0" distL="0" distR="0" wp14:anchorId="20F721ED" wp14:editId="69D2DCEF">
            <wp:extent cx="5939790" cy="3706504"/>
            <wp:effectExtent l="0" t="0" r="3810" b="8255"/>
            <wp:docPr id="2" name="Billede 2" descr="cid:image002.png@01D606B0.4CEA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06B0.4CEA42C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939790" cy="3706504"/>
                    </a:xfrm>
                    <a:prstGeom prst="rect">
                      <a:avLst/>
                    </a:prstGeom>
                    <a:noFill/>
                    <a:ln>
                      <a:noFill/>
                    </a:ln>
                  </pic:spPr>
                </pic:pic>
              </a:graphicData>
            </a:graphic>
          </wp:inline>
        </w:drawing>
      </w:r>
    </w:p>
    <w:p w14:paraId="3F861E33" w14:textId="174160C6" w:rsidR="008848AC" w:rsidRDefault="008848AC">
      <w:pPr>
        <w:spacing w:before="0" w:line="240" w:lineRule="auto"/>
        <w:ind w:left="0"/>
        <w:rPr>
          <w:noProof/>
        </w:rPr>
      </w:pPr>
    </w:p>
    <w:p w14:paraId="69DBC68B" w14:textId="4317B05F" w:rsidR="001C21D7" w:rsidRDefault="001C21D7">
      <w:pPr>
        <w:spacing w:before="0" w:line="240" w:lineRule="auto"/>
        <w:ind w:left="0"/>
        <w:rPr>
          <w:noProof/>
        </w:rPr>
      </w:pPr>
      <w:r>
        <w:rPr>
          <w:noProof/>
        </w:rPr>
        <w:br w:type="page"/>
      </w:r>
    </w:p>
    <w:p w14:paraId="65748B7A" w14:textId="35EAE460" w:rsidR="001D1A58" w:rsidRDefault="00D74F0F" w:rsidP="00AD14A3">
      <w:pPr>
        <w:spacing w:before="0" w:line="240" w:lineRule="auto"/>
        <w:ind w:left="0"/>
        <w:rPr>
          <w:b/>
          <w:noProof/>
        </w:rPr>
      </w:pPr>
      <w:r w:rsidRPr="00D74F0F">
        <w:rPr>
          <w:b/>
          <w:noProof/>
        </w:rPr>
        <w:lastRenderedPageBreak/>
        <w:t>7 nye læskure</w:t>
      </w:r>
    </w:p>
    <w:p w14:paraId="0F481956" w14:textId="77777777" w:rsidR="003C57B3" w:rsidRPr="003C57B3" w:rsidRDefault="003C57B3" w:rsidP="00AD14A3">
      <w:pPr>
        <w:spacing w:before="0" w:line="240" w:lineRule="auto"/>
        <w:ind w:left="0"/>
        <w:rPr>
          <w:noProof/>
        </w:rPr>
      </w:pPr>
    </w:p>
    <w:p w14:paraId="77B04904" w14:textId="33E9C916" w:rsidR="008E5AAB" w:rsidRDefault="00D51E52" w:rsidP="00AD14A3">
      <w:pPr>
        <w:spacing w:before="0" w:line="240" w:lineRule="auto"/>
        <w:ind w:left="0"/>
        <w:rPr>
          <w:noProof/>
        </w:rPr>
      </w:pPr>
      <w:r>
        <w:rPr>
          <w:noProof/>
        </w:rPr>
        <w:drawing>
          <wp:inline distT="0" distB="0" distL="0" distR="0" wp14:anchorId="2AD41C99" wp14:editId="4687217C">
            <wp:extent cx="5939790" cy="4702810"/>
            <wp:effectExtent l="0" t="0" r="3810" b="254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4702810"/>
                    </a:xfrm>
                    <a:prstGeom prst="rect">
                      <a:avLst/>
                    </a:prstGeom>
                  </pic:spPr>
                </pic:pic>
              </a:graphicData>
            </a:graphic>
          </wp:inline>
        </w:drawing>
      </w:r>
    </w:p>
    <w:p w14:paraId="7223923C" w14:textId="644D195C" w:rsidR="008E5AAB" w:rsidRDefault="008E5AAB" w:rsidP="00AD14A3">
      <w:pPr>
        <w:spacing w:before="0" w:line="240" w:lineRule="auto"/>
        <w:ind w:left="0"/>
        <w:rPr>
          <w:noProof/>
        </w:rPr>
      </w:pPr>
    </w:p>
    <w:p w14:paraId="615C5FF5" w14:textId="77777777" w:rsidR="003C57B3" w:rsidRDefault="003C57B3">
      <w:pPr>
        <w:spacing w:before="0" w:line="240" w:lineRule="auto"/>
        <w:ind w:left="0"/>
        <w:rPr>
          <w:b/>
          <w:noProof/>
        </w:rPr>
      </w:pPr>
      <w:r>
        <w:rPr>
          <w:b/>
          <w:noProof/>
        </w:rPr>
        <w:br w:type="page"/>
      </w:r>
    </w:p>
    <w:p w14:paraId="7CD2C2BF" w14:textId="315EB67D" w:rsidR="000571AE" w:rsidRPr="00DE7CDF" w:rsidRDefault="00DE7CDF" w:rsidP="00AD14A3">
      <w:pPr>
        <w:spacing w:before="0" w:line="240" w:lineRule="auto"/>
        <w:ind w:left="0"/>
        <w:rPr>
          <w:b/>
          <w:noProof/>
        </w:rPr>
      </w:pPr>
      <w:r w:rsidRPr="00DE7CDF">
        <w:rPr>
          <w:b/>
          <w:noProof/>
        </w:rPr>
        <w:lastRenderedPageBreak/>
        <w:t>3 eksisterende læskure</w:t>
      </w:r>
      <w:r w:rsidR="00FF0BFF">
        <w:rPr>
          <w:b/>
          <w:noProof/>
        </w:rPr>
        <w:t xml:space="preserve"> (2 </w:t>
      </w:r>
      <w:r w:rsidR="00584BF8">
        <w:rPr>
          <w:b/>
          <w:noProof/>
        </w:rPr>
        <w:t xml:space="preserve">skure </w:t>
      </w:r>
      <w:r w:rsidR="00FF0BFF">
        <w:rPr>
          <w:b/>
          <w:noProof/>
        </w:rPr>
        <w:t>af 32 m</w:t>
      </w:r>
      <w:r w:rsidR="00FF0BFF" w:rsidRPr="007C5D63">
        <w:rPr>
          <w:b/>
          <w:noProof/>
          <w:vertAlign w:val="superscript"/>
        </w:rPr>
        <w:t>2</w:t>
      </w:r>
      <w:r w:rsidR="00FF0BFF">
        <w:rPr>
          <w:b/>
          <w:noProof/>
        </w:rPr>
        <w:t xml:space="preserve"> og </w:t>
      </w:r>
      <w:r w:rsidR="00584BF8">
        <w:rPr>
          <w:b/>
          <w:noProof/>
        </w:rPr>
        <w:t xml:space="preserve">et skur </w:t>
      </w:r>
      <w:r w:rsidR="007C5D63">
        <w:rPr>
          <w:b/>
          <w:noProof/>
        </w:rPr>
        <w:t>på 25 m</w:t>
      </w:r>
      <w:r w:rsidR="007C5D63" w:rsidRPr="007C5D63">
        <w:rPr>
          <w:b/>
          <w:noProof/>
          <w:vertAlign w:val="superscript"/>
        </w:rPr>
        <w:t>2</w:t>
      </w:r>
      <w:r w:rsidR="007C5D63">
        <w:rPr>
          <w:b/>
          <w:noProof/>
        </w:rPr>
        <w:t>)</w:t>
      </w:r>
    </w:p>
    <w:p w14:paraId="00CF9954" w14:textId="0A85F8F6" w:rsidR="000571AE" w:rsidRDefault="000571AE" w:rsidP="00AD14A3">
      <w:pPr>
        <w:spacing w:before="0" w:line="240" w:lineRule="auto"/>
        <w:ind w:left="0"/>
        <w:rPr>
          <w:noProof/>
        </w:rPr>
      </w:pPr>
    </w:p>
    <w:p w14:paraId="50ACBEA5" w14:textId="0A1500B5" w:rsidR="00DE7CDF" w:rsidRDefault="003C57B3" w:rsidP="00AD14A3">
      <w:pPr>
        <w:spacing w:before="0" w:line="240" w:lineRule="auto"/>
        <w:ind w:left="0"/>
        <w:rPr>
          <w:noProof/>
        </w:rPr>
      </w:pPr>
      <w:r>
        <w:rPr>
          <w:noProof/>
        </w:rPr>
        <w:drawing>
          <wp:inline distT="0" distB="0" distL="0" distR="0" wp14:anchorId="62C8D69A" wp14:editId="4A6B5A78">
            <wp:extent cx="5939790" cy="5717540"/>
            <wp:effectExtent l="0" t="0" r="381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39790" cy="5717540"/>
                    </a:xfrm>
                    <a:prstGeom prst="rect">
                      <a:avLst/>
                    </a:prstGeom>
                  </pic:spPr>
                </pic:pic>
              </a:graphicData>
            </a:graphic>
          </wp:inline>
        </w:drawing>
      </w:r>
    </w:p>
    <w:p w14:paraId="313EF4A7" w14:textId="77777777" w:rsidR="00DE7CDF" w:rsidRDefault="00DE7CDF" w:rsidP="00AD14A3">
      <w:pPr>
        <w:spacing w:before="0" w:line="240" w:lineRule="auto"/>
        <w:ind w:left="0"/>
        <w:rPr>
          <w:noProof/>
        </w:rPr>
      </w:pPr>
    </w:p>
    <w:p w14:paraId="3EE24DD7" w14:textId="6D4A78B4" w:rsidR="000571AE" w:rsidRDefault="00FF0BFF" w:rsidP="00AD14A3">
      <w:pPr>
        <w:spacing w:before="0" w:line="240" w:lineRule="auto"/>
        <w:ind w:left="0"/>
        <w:rPr>
          <w:noProof/>
        </w:rPr>
      </w:pPr>
      <w:r>
        <w:rPr>
          <w:noProof/>
        </w:rPr>
        <w:lastRenderedPageBreak/>
        <w:drawing>
          <wp:inline distT="0" distB="0" distL="0" distR="0" wp14:anchorId="5D058FB8" wp14:editId="6F57EBF8">
            <wp:extent cx="5939790" cy="6739255"/>
            <wp:effectExtent l="0" t="0" r="3810" b="444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39790" cy="6739255"/>
                    </a:xfrm>
                    <a:prstGeom prst="rect">
                      <a:avLst/>
                    </a:prstGeom>
                  </pic:spPr>
                </pic:pic>
              </a:graphicData>
            </a:graphic>
          </wp:inline>
        </w:drawing>
      </w:r>
    </w:p>
    <w:p w14:paraId="73C03352" w14:textId="198BA6AA" w:rsidR="00244565" w:rsidRDefault="00244565" w:rsidP="00AD14A3">
      <w:pPr>
        <w:spacing w:before="0" w:line="240" w:lineRule="auto"/>
        <w:ind w:left="0"/>
        <w:rPr>
          <w:noProof/>
        </w:rPr>
      </w:pPr>
    </w:p>
    <w:p w14:paraId="1D8585A7" w14:textId="26650C7F" w:rsidR="00584BF8" w:rsidRDefault="00584BF8">
      <w:pPr>
        <w:spacing w:before="0" w:line="240" w:lineRule="auto"/>
        <w:ind w:left="0"/>
        <w:rPr>
          <w:noProof/>
        </w:rPr>
      </w:pPr>
      <w:r>
        <w:rPr>
          <w:noProof/>
        </w:rPr>
        <w:br w:type="page"/>
      </w:r>
    </w:p>
    <w:p w14:paraId="0D9D19CA" w14:textId="496B951A" w:rsidR="00584BF8" w:rsidRPr="00947182" w:rsidRDefault="00584BF8" w:rsidP="00AD14A3">
      <w:pPr>
        <w:spacing w:before="0" w:line="240" w:lineRule="auto"/>
        <w:ind w:left="0"/>
        <w:rPr>
          <w:b/>
          <w:noProof/>
        </w:rPr>
      </w:pPr>
      <w:r w:rsidRPr="00947182">
        <w:rPr>
          <w:b/>
          <w:noProof/>
        </w:rPr>
        <w:lastRenderedPageBreak/>
        <w:t>Hestebok</w:t>
      </w:r>
      <w:r w:rsidR="00947182" w:rsidRPr="00947182">
        <w:rPr>
          <w:b/>
          <w:noProof/>
        </w:rPr>
        <w:t>s</w:t>
      </w:r>
      <w:r w:rsidRPr="00947182">
        <w:rPr>
          <w:b/>
          <w:noProof/>
        </w:rPr>
        <w:t>e</w:t>
      </w:r>
    </w:p>
    <w:p w14:paraId="2DB7FEF9" w14:textId="77777777" w:rsidR="00584BF8" w:rsidRDefault="00584BF8" w:rsidP="00AD14A3">
      <w:pPr>
        <w:spacing w:before="0" w:line="240" w:lineRule="auto"/>
        <w:ind w:left="0"/>
        <w:rPr>
          <w:noProof/>
        </w:rPr>
      </w:pPr>
    </w:p>
    <w:p w14:paraId="2F5CB06B" w14:textId="4DC3915E" w:rsidR="00EF055B" w:rsidRDefault="00E425C0" w:rsidP="00AD14A3">
      <w:pPr>
        <w:spacing w:before="0" w:line="240" w:lineRule="auto"/>
        <w:ind w:left="0"/>
      </w:pPr>
      <w:r>
        <w:rPr>
          <w:noProof/>
        </w:rPr>
        <w:drawing>
          <wp:inline distT="0" distB="0" distL="0" distR="0" wp14:anchorId="62ACA381" wp14:editId="3933755A">
            <wp:extent cx="5939790" cy="4639945"/>
            <wp:effectExtent l="0" t="0" r="3810" b="825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39790" cy="4639945"/>
                    </a:xfrm>
                    <a:prstGeom prst="rect">
                      <a:avLst/>
                    </a:prstGeom>
                  </pic:spPr>
                </pic:pic>
              </a:graphicData>
            </a:graphic>
          </wp:inline>
        </w:drawing>
      </w:r>
    </w:p>
    <w:p w14:paraId="28D7A519" w14:textId="347B031E" w:rsidR="00EF055B" w:rsidRDefault="00EF055B" w:rsidP="00AD14A3">
      <w:pPr>
        <w:spacing w:before="0" w:line="240" w:lineRule="auto"/>
        <w:ind w:left="0"/>
      </w:pPr>
    </w:p>
    <w:p w14:paraId="254E35E9" w14:textId="48DA3CE1" w:rsidR="00F444B5" w:rsidRPr="001D1A58" w:rsidRDefault="00F444B5" w:rsidP="00AD14A3">
      <w:pPr>
        <w:spacing w:before="0" w:line="240" w:lineRule="auto"/>
        <w:ind w:left="0"/>
      </w:pPr>
    </w:p>
    <w:sectPr w:rsidR="00F444B5" w:rsidRPr="001D1A58" w:rsidSect="00380E88">
      <w:headerReference w:type="default" r:id="rId50"/>
      <w:footerReference w:type="even" r:id="rId51"/>
      <w:footerReference w:type="default" r:id="rId52"/>
      <w:pgSz w:w="11906" w:h="16838"/>
      <w:pgMar w:top="1701" w:right="1418" w:bottom="425"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353E2" w14:textId="77777777" w:rsidR="00752986" w:rsidRDefault="00752986">
      <w:r>
        <w:separator/>
      </w:r>
    </w:p>
  </w:endnote>
  <w:endnote w:type="continuationSeparator" w:id="0">
    <w:p w14:paraId="24D62366" w14:textId="77777777" w:rsidR="00752986" w:rsidRDefault="0075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C7CA9" w14:textId="77777777" w:rsidR="00BE4A57" w:rsidRDefault="00BE4A57"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74F1E" w14:textId="77777777" w:rsidR="00BE4A57" w:rsidRDefault="00BE4A57" w:rsidP="00C23F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6910F" w14:textId="327E66F8" w:rsidR="00BE4A57" w:rsidRDefault="00BE4A57"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665124">
      <w:rPr>
        <w:rStyle w:val="Sidetal"/>
        <w:noProof/>
      </w:rPr>
      <w:t>2</w:t>
    </w:r>
    <w:r>
      <w:rPr>
        <w:rStyle w:val="Sidetal"/>
      </w:rPr>
      <w:fldChar w:fldCharType="end"/>
    </w:r>
  </w:p>
  <w:p w14:paraId="3507B4FB" w14:textId="6AFC8FB7" w:rsidR="00BE4A57" w:rsidRPr="0047514F" w:rsidRDefault="00BE4A57" w:rsidP="00C23FC2">
    <w:pPr>
      <w:pStyle w:val="Sidefod"/>
      <w:spacing w:line="220" w:lineRule="exact"/>
      <w:ind w:right="360"/>
      <w:jc w:val="center"/>
      <w:rPr>
        <w:color w:val="0033CC"/>
        <w:sz w:val="16"/>
        <w:szCs w:val="16"/>
      </w:rPr>
    </w:pPr>
    <w:r>
      <w:rPr>
        <w:color w:val="0033CC"/>
        <w:sz w:val="16"/>
        <w:szCs w:val="16"/>
      </w:rPr>
      <w:t xml:space="preserve">Miljøtilladelse, </w:t>
    </w:r>
    <w:r w:rsidR="00670F58">
      <w:rPr>
        <w:color w:val="0033CC"/>
        <w:sz w:val="16"/>
        <w:szCs w:val="16"/>
      </w:rPr>
      <w:t>Store</w:t>
    </w:r>
    <w:r w:rsidR="00BA3C8F">
      <w:rPr>
        <w:color w:val="0033CC"/>
        <w:sz w:val="16"/>
        <w:szCs w:val="16"/>
      </w:rPr>
      <w:t xml:space="preserve"> Valbyvej 75, 4000 Roskilde</w:t>
    </w:r>
    <w:r>
      <w:rPr>
        <w:color w:val="0033CC"/>
        <w:sz w:val="16"/>
        <w:szCs w:val="16"/>
      </w:rPr>
      <w:t xml:space="preserve"> </w:t>
    </w:r>
    <w:r w:rsidR="00226C37">
      <w:rPr>
        <w:color w:val="0033CC"/>
        <w:sz w:val="16"/>
        <w:szCs w:val="16"/>
      </w:rPr>
      <w:t>–</w:t>
    </w:r>
    <w:r>
      <w:rPr>
        <w:color w:val="0033CC"/>
        <w:sz w:val="16"/>
        <w:szCs w:val="16"/>
      </w:rPr>
      <w:t xml:space="preserve"> </w:t>
    </w:r>
    <w:r w:rsidR="00226C37">
      <w:rPr>
        <w:color w:val="0033CC"/>
        <w:sz w:val="16"/>
        <w:szCs w:val="16"/>
      </w:rPr>
      <w:t xml:space="preserve">Udvidelse af </w:t>
    </w:r>
    <w:r w:rsidR="00221EA2">
      <w:rPr>
        <w:color w:val="0033CC"/>
        <w:sz w:val="16"/>
        <w:szCs w:val="16"/>
      </w:rPr>
      <w:t>hestehold og hestepension</w:t>
    </w:r>
    <w:r>
      <w:rPr>
        <w:color w:val="0033CC"/>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4F660" w14:textId="77777777" w:rsidR="00752986" w:rsidRDefault="00752986">
      <w:r>
        <w:separator/>
      </w:r>
    </w:p>
  </w:footnote>
  <w:footnote w:type="continuationSeparator" w:id="0">
    <w:p w14:paraId="2E2A5DBC" w14:textId="77777777" w:rsidR="00752986" w:rsidRDefault="00752986">
      <w:r>
        <w:continuationSeparator/>
      </w:r>
    </w:p>
  </w:footnote>
  <w:footnote w:id="1">
    <w:p w14:paraId="072FE8EC" w14:textId="47C03DD6" w:rsidR="00BE4A57" w:rsidRDefault="00BE4A57">
      <w:pPr>
        <w:pStyle w:val="Fodnotetekst"/>
      </w:pPr>
      <w:r>
        <w:rPr>
          <w:rStyle w:val="Fodnotehenvisning"/>
        </w:rPr>
        <w:footnoteRef/>
      </w:r>
      <w:r>
        <w:t xml:space="preserve"> LBK nr. 520 af 01/05/2019 om husdyrbrug og anvendelse af gødning m.v. </w:t>
      </w:r>
    </w:p>
  </w:footnote>
  <w:footnote w:id="2">
    <w:p w14:paraId="527791C3" w14:textId="06AD8F33" w:rsidR="00BE4A57" w:rsidRDefault="00BE4A57">
      <w:pPr>
        <w:pStyle w:val="Fodnotetekst"/>
      </w:pPr>
      <w:r>
        <w:rPr>
          <w:rStyle w:val="Fodnotehenvisning"/>
        </w:rPr>
        <w:footnoteRef/>
      </w:r>
      <w:r>
        <w:t xml:space="preserve"> BEK nr. 1261 af 29/11/2019 om godkendelse og tilladelse m.v. af husdyrbrug</w:t>
      </w:r>
    </w:p>
  </w:footnote>
  <w:footnote w:id="3">
    <w:p w14:paraId="3E95D7CB" w14:textId="1E949CBE" w:rsidR="007509E7" w:rsidRDefault="007509E7">
      <w:pPr>
        <w:pStyle w:val="Fodnotetekst"/>
      </w:pPr>
      <w:r>
        <w:rPr>
          <w:rStyle w:val="Fodnotehenvisning"/>
        </w:rPr>
        <w:footnoteRef/>
      </w:r>
      <w:r>
        <w:t xml:space="preserve"> </w:t>
      </w:r>
      <w:r w:rsidRPr="00542E10">
        <w:rPr>
          <w:sz w:val="18"/>
          <w:szCs w:val="18"/>
        </w:rPr>
        <w:t xml:space="preserve">Miljøstyrelsens notat om Miljøklagenævnets praksis i sager om miljøgodkendelse af husdyrbrug, 6. juli 2009 </w:t>
      </w:r>
      <w:hyperlink r:id="rId1" w:history="1">
        <w:r w:rsidRPr="00542E10">
          <w:rPr>
            <w:rStyle w:val="Hyperlink"/>
            <w:sz w:val="18"/>
            <w:szCs w:val="18"/>
          </w:rPr>
          <w:t>https://mst.dk/media/95259/Praksisnotat%20MKN%2006%2007%300009.pdf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48888" w14:textId="4F61FE67" w:rsidR="00BE4A57" w:rsidRPr="0047514F" w:rsidRDefault="00BE4A57" w:rsidP="00E91B4D">
    <w:pPr>
      <w:pStyle w:val="Sidehoved"/>
      <w:jc w:val="center"/>
    </w:pPr>
    <w:r>
      <w:rPr>
        <w:color w:val="0033CC"/>
        <w:sz w:val="16"/>
        <w:szCs w:val="16"/>
      </w:rPr>
      <w:t>Roskilde</w:t>
    </w:r>
    <w:r w:rsidRPr="00D61561">
      <w:rPr>
        <w:color w:val="0033CC"/>
        <w:sz w:val="16"/>
        <w:szCs w:val="16"/>
      </w:rPr>
      <w:t xml:space="preserve"> Kommune</w:t>
    </w:r>
    <w:r w:rsidRPr="0047514F">
      <w:rPr>
        <w:color w:val="0033CC"/>
        <w:sz w:val="16"/>
        <w:szCs w:val="16"/>
      </w:rPr>
      <w:t xml:space="preserve"> </w:t>
    </w:r>
    <w:r w:rsidRPr="0047514F">
      <w:rPr>
        <w:b/>
        <w:color w:val="0033CC"/>
        <w:sz w:val="16"/>
        <w:szCs w:val="16"/>
      </w:rPr>
      <w:t>·</w:t>
    </w:r>
    <w:r w:rsidRPr="0047514F">
      <w:rPr>
        <w:color w:val="0033CC"/>
        <w:sz w:val="16"/>
        <w:szCs w:val="16"/>
      </w:rPr>
      <w:t xml:space="preserve"> </w:t>
    </w:r>
    <w:r w:rsidRPr="00AA02F0">
      <w:rPr>
        <w:color w:val="0033CC"/>
        <w:sz w:val="16"/>
        <w:szCs w:val="16"/>
      </w:rPr>
      <w:t>By, Kultur og Miljø</w:t>
    </w:r>
    <w:r w:rsidRPr="00AA02F0">
      <w:rPr>
        <w:b/>
        <w:color w:val="0033CC"/>
        <w:sz w:val="16"/>
        <w:szCs w:val="16"/>
      </w:rPr>
      <w:t xml:space="preserve"> </w:t>
    </w:r>
    <w:r w:rsidRPr="0047514F">
      <w:rPr>
        <w:b/>
        <w:color w:val="0033CC"/>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840E4"/>
    <w:multiLevelType w:val="hybridMultilevel"/>
    <w:tmpl w:val="7EB21518"/>
    <w:lvl w:ilvl="0" w:tplc="0406000F">
      <w:start w:val="1"/>
      <w:numFmt w:val="decimal"/>
      <w:lvlText w:val="%1."/>
      <w:lvlJc w:val="left"/>
      <w:pPr>
        <w:ind w:left="720" w:hanging="360"/>
      </w:p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E1D6539"/>
    <w:multiLevelType w:val="hybridMultilevel"/>
    <w:tmpl w:val="46F217B0"/>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2" w15:restartNumberingAfterBreak="0">
    <w:nsid w:val="24307235"/>
    <w:multiLevelType w:val="hybridMultilevel"/>
    <w:tmpl w:val="238E8268"/>
    <w:lvl w:ilvl="0" w:tplc="5A3E6DCC">
      <w:start w:val="3"/>
      <w:numFmt w:val="bullet"/>
      <w:lvlText w:val="•"/>
      <w:lvlJc w:val="left"/>
      <w:pPr>
        <w:ind w:left="1154" w:hanging="360"/>
      </w:pPr>
      <w:rPr>
        <w:rFonts w:ascii="Times New Roman" w:eastAsia="Times New Roman" w:hAnsi="Times New Roman" w:cs="Times New Roman" w:hint="default"/>
      </w:rPr>
    </w:lvl>
    <w:lvl w:ilvl="1" w:tplc="04060003">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 w15:restartNumberingAfterBreak="0">
    <w:nsid w:val="2763397F"/>
    <w:multiLevelType w:val="multilevel"/>
    <w:tmpl w:val="817CCF8E"/>
    <w:lvl w:ilvl="0">
      <w:start w:val="1"/>
      <w:numFmt w:val="decimal"/>
      <w:pStyle w:val="Overskrift1"/>
      <w:lvlText w:val="%1"/>
      <w:lvlJc w:val="left"/>
      <w:pPr>
        <w:ind w:left="432" w:hanging="432"/>
      </w:pPr>
    </w:lvl>
    <w:lvl w:ilvl="1">
      <w:start w:val="1"/>
      <w:numFmt w:val="decimal"/>
      <w:pStyle w:val="Overskrift2"/>
      <w:lvlText w:val="%1.%2"/>
      <w:lvlJc w:val="left"/>
      <w:pPr>
        <w:ind w:left="860"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1288"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278A04AF"/>
    <w:multiLevelType w:val="multilevel"/>
    <w:tmpl w:val="6B668592"/>
    <w:lvl w:ilvl="0">
      <w:start w:val="1"/>
      <w:numFmt w:val="decimal"/>
      <w:lvlText w:val="%1."/>
      <w:lvlJc w:val="left"/>
      <w:pPr>
        <w:ind w:left="757" w:hanging="360"/>
      </w:pPr>
      <w:rPr>
        <w:rFonts w:hint="default"/>
      </w:rPr>
    </w:lvl>
    <w:lvl w:ilvl="1">
      <w:start w:val="2"/>
      <w:numFmt w:val="decimal"/>
      <w:isLgl/>
      <w:lvlText w:val="%1.%2"/>
      <w:lvlJc w:val="left"/>
      <w:pPr>
        <w:ind w:left="817" w:hanging="4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1837" w:hanging="1440"/>
      </w:pPr>
      <w:rPr>
        <w:rFonts w:hint="default"/>
      </w:rPr>
    </w:lvl>
  </w:abstractNum>
  <w:abstractNum w:abstractNumId="5" w15:restartNumberingAfterBreak="0">
    <w:nsid w:val="33D82159"/>
    <w:multiLevelType w:val="hybridMultilevel"/>
    <w:tmpl w:val="F7669062"/>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6" w15:restartNumberingAfterBreak="0">
    <w:nsid w:val="3616220D"/>
    <w:multiLevelType w:val="hybridMultilevel"/>
    <w:tmpl w:val="F7BEEDD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5F2203"/>
    <w:multiLevelType w:val="hybridMultilevel"/>
    <w:tmpl w:val="F0322F0C"/>
    <w:lvl w:ilvl="0" w:tplc="04060001">
      <w:start w:val="1"/>
      <w:numFmt w:val="bullet"/>
      <w:lvlText w:val=""/>
      <w:lvlJc w:val="left"/>
      <w:pPr>
        <w:ind w:left="720" w:hanging="360"/>
      </w:pPr>
      <w:rPr>
        <w:rFonts w:ascii="Symbol" w:hAnsi="Symbol" w:hint="default"/>
      </w:r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EB9613B"/>
    <w:multiLevelType w:val="hybridMultilevel"/>
    <w:tmpl w:val="AD5C154E"/>
    <w:lvl w:ilvl="0" w:tplc="5A3E6DCC">
      <w:start w:val="3"/>
      <w:numFmt w:val="bullet"/>
      <w:lvlText w:val="•"/>
      <w:lvlJc w:val="left"/>
      <w:pPr>
        <w:ind w:left="1154" w:hanging="360"/>
      </w:pPr>
      <w:rPr>
        <w:rFonts w:ascii="Times New Roman" w:eastAsia="Times New Roman" w:hAnsi="Times New Roman" w:cs="Times New Roman"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9" w15:restartNumberingAfterBreak="0">
    <w:nsid w:val="5AB63B93"/>
    <w:multiLevelType w:val="hybridMultilevel"/>
    <w:tmpl w:val="76BA1C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8D174AF"/>
    <w:multiLevelType w:val="hybridMultilevel"/>
    <w:tmpl w:val="82FA4CB8"/>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1" w15:restartNumberingAfterBreak="0">
    <w:nsid w:val="7DB44207"/>
    <w:multiLevelType w:val="hybridMultilevel"/>
    <w:tmpl w:val="76B0E1A6"/>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3"/>
  </w:num>
  <w:num w:numId="6">
    <w:abstractNumId w:val="11"/>
  </w:num>
  <w:num w:numId="7">
    <w:abstractNumId w:val="5"/>
  </w:num>
  <w:num w:numId="8">
    <w:abstractNumId w:val="10"/>
  </w:num>
  <w:num w:numId="9">
    <w:abstractNumId w:val="6"/>
  </w:num>
  <w:num w:numId="10">
    <w:abstractNumId w:val="7"/>
  </w:num>
  <w:num w:numId="11">
    <w:abstractNumId w:val="1"/>
  </w:num>
  <w:num w:numId="12">
    <w:abstractNumId w:val="9"/>
  </w:num>
  <w:num w:numId="13">
    <w:abstractNumId w:val="3"/>
  </w:num>
  <w:num w:numId="14">
    <w:abstractNumId w:val="3"/>
  </w:num>
  <w:num w:numId="1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defaultTabStop w:val="1304"/>
  <w:autoHyphenation/>
  <w:hyphenationZone w:val="425"/>
  <w:drawingGridHorizontalSpacing w:val="181"/>
  <w:drawingGridVerticalSpacing w:val="181"/>
  <w:doNotUseMarginsForDrawingGridOrigin/>
  <w:drawingGridHorizontalOrigin w:val="1134"/>
  <w:drawingGridVerticalOrigin w:val="1701"/>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NZ9FpayR7pVQLxdT9Iz4Ms4MQqV4JiPbYvUCxAeWmmmyIT/rmnYvVNb2WWRuA9os"/>
  </w:docVars>
  <w:rsids>
    <w:rsidRoot w:val="0086687A"/>
    <w:rsid w:val="000000FA"/>
    <w:rsid w:val="000003FF"/>
    <w:rsid w:val="0000045B"/>
    <w:rsid w:val="000007D5"/>
    <w:rsid w:val="0000167B"/>
    <w:rsid w:val="000018F3"/>
    <w:rsid w:val="00001E3E"/>
    <w:rsid w:val="0000207A"/>
    <w:rsid w:val="0000253B"/>
    <w:rsid w:val="000028BE"/>
    <w:rsid w:val="0000409A"/>
    <w:rsid w:val="000044B2"/>
    <w:rsid w:val="00004A66"/>
    <w:rsid w:val="00004DA9"/>
    <w:rsid w:val="00005E5E"/>
    <w:rsid w:val="00006522"/>
    <w:rsid w:val="000066A4"/>
    <w:rsid w:val="000067D8"/>
    <w:rsid w:val="00006840"/>
    <w:rsid w:val="00006C26"/>
    <w:rsid w:val="00006DD5"/>
    <w:rsid w:val="00007354"/>
    <w:rsid w:val="00007679"/>
    <w:rsid w:val="0000776D"/>
    <w:rsid w:val="00007C6A"/>
    <w:rsid w:val="00007F4B"/>
    <w:rsid w:val="000104F8"/>
    <w:rsid w:val="00010743"/>
    <w:rsid w:val="000108ED"/>
    <w:rsid w:val="00010E28"/>
    <w:rsid w:val="0001178E"/>
    <w:rsid w:val="00011CD7"/>
    <w:rsid w:val="0001225D"/>
    <w:rsid w:val="0001289A"/>
    <w:rsid w:val="00012BBB"/>
    <w:rsid w:val="000137B5"/>
    <w:rsid w:val="00013F80"/>
    <w:rsid w:val="000142DA"/>
    <w:rsid w:val="00014849"/>
    <w:rsid w:val="00014927"/>
    <w:rsid w:val="0001499D"/>
    <w:rsid w:val="00014CD6"/>
    <w:rsid w:val="000154CC"/>
    <w:rsid w:val="00015AA7"/>
    <w:rsid w:val="00015CC4"/>
    <w:rsid w:val="00015D9C"/>
    <w:rsid w:val="00015FB6"/>
    <w:rsid w:val="0001630F"/>
    <w:rsid w:val="0001652C"/>
    <w:rsid w:val="0001664F"/>
    <w:rsid w:val="00016664"/>
    <w:rsid w:val="00016FAD"/>
    <w:rsid w:val="00017545"/>
    <w:rsid w:val="00017C64"/>
    <w:rsid w:val="000211A5"/>
    <w:rsid w:val="000213A5"/>
    <w:rsid w:val="00021D37"/>
    <w:rsid w:val="00022395"/>
    <w:rsid w:val="0002249B"/>
    <w:rsid w:val="00023312"/>
    <w:rsid w:val="00023569"/>
    <w:rsid w:val="00023D26"/>
    <w:rsid w:val="0002443B"/>
    <w:rsid w:val="000245EE"/>
    <w:rsid w:val="00024801"/>
    <w:rsid w:val="00024E43"/>
    <w:rsid w:val="0002555C"/>
    <w:rsid w:val="0002567B"/>
    <w:rsid w:val="0002589E"/>
    <w:rsid w:val="00025A82"/>
    <w:rsid w:val="0002601B"/>
    <w:rsid w:val="00026611"/>
    <w:rsid w:val="0002671F"/>
    <w:rsid w:val="00026F4C"/>
    <w:rsid w:val="000272F3"/>
    <w:rsid w:val="000273A3"/>
    <w:rsid w:val="0002760B"/>
    <w:rsid w:val="00027D52"/>
    <w:rsid w:val="00030453"/>
    <w:rsid w:val="00030646"/>
    <w:rsid w:val="0003067E"/>
    <w:rsid w:val="00030809"/>
    <w:rsid w:val="0003094D"/>
    <w:rsid w:val="00030ACA"/>
    <w:rsid w:val="00030F27"/>
    <w:rsid w:val="0003159D"/>
    <w:rsid w:val="0003217B"/>
    <w:rsid w:val="00032930"/>
    <w:rsid w:val="00032A88"/>
    <w:rsid w:val="00032DE7"/>
    <w:rsid w:val="00033071"/>
    <w:rsid w:val="00033337"/>
    <w:rsid w:val="0003346F"/>
    <w:rsid w:val="0003349A"/>
    <w:rsid w:val="00033546"/>
    <w:rsid w:val="000336A5"/>
    <w:rsid w:val="000339AF"/>
    <w:rsid w:val="00033BFF"/>
    <w:rsid w:val="00033FC5"/>
    <w:rsid w:val="0003422A"/>
    <w:rsid w:val="000344F3"/>
    <w:rsid w:val="00034A11"/>
    <w:rsid w:val="00034A34"/>
    <w:rsid w:val="00035554"/>
    <w:rsid w:val="0003584F"/>
    <w:rsid w:val="0003605E"/>
    <w:rsid w:val="00036AB1"/>
    <w:rsid w:val="00036DAD"/>
    <w:rsid w:val="00037586"/>
    <w:rsid w:val="000379F1"/>
    <w:rsid w:val="00040A4B"/>
    <w:rsid w:val="00040E83"/>
    <w:rsid w:val="00041297"/>
    <w:rsid w:val="000416A0"/>
    <w:rsid w:val="000416DB"/>
    <w:rsid w:val="00041752"/>
    <w:rsid w:val="000418FF"/>
    <w:rsid w:val="00041A36"/>
    <w:rsid w:val="00041BA9"/>
    <w:rsid w:val="00041C49"/>
    <w:rsid w:val="000420CA"/>
    <w:rsid w:val="00042BF3"/>
    <w:rsid w:val="000434FC"/>
    <w:rsid w:val="000438B1"/>
    <w:rsid w:val="00043964"/>
    <w:rsid w:val="00044458"/>
    <w:rsid w:val="00044686"/>
    <w:rsid w:val="00044C28"/>
    <w:rsid w:val="00044E15"/>
    <w:rsid w:val="00045326"/>
    <w:rsid w:val="0004585C"/>
    <w:rsid w:val="00045AF5"/>
    <w:rsid w:val="00045DD5"/>
    <w:rsid w:val="00046177"/>
    <w:rsid w:val="000462D8"/>
    <w:rsid w:val="000464E7"/>
    <w:rsid w:val="00046CA6"/>
    <w:rsid w:val="00047059"/>
    <w:rsid w:val="000478EC"/>
    <w:rsid w:val="00047DB2"/>
    <w:rsid w:val="00047FA0"/>
    <w:rsid w:val="0005041B"/>
    <w:rsid w:val="000505D9"/>
    <w:rsid w:val="00050919"/>
    <w:rsid w:val="0005267D"/>
    <w:rsid w:val="00052A60"/>
    <w:rsid w:val="00052E45"/>
    <w:rsid w:val="00053A2C"/>
    <w:rsid w:val="00053AD5"/>
    <w:rsid w:val="00053CD9"/>
    <w:rsid w:val="00053F7E"/>
    <w:rsid w:val="000543DB"/>
    <w:rsid w:val="00054939"/>
    <w:rsid w:val="00054D6A"/>
    <w:rsid w:val="00054F25"/>
    <w:rsid w:val="00054FEE"/>
    <w:rsid w:val="000552DB"/>
    <w:rsid w:val="00055827"/>
    <w:rsid w:val="00055C8E"/>
    <w:rsid w:val="000560C8"/>
    <w:rsid w:val="0005622D"/>
    <w:rsid w:val="00056304"/>
    <w:rsid w:val="00056434"/>
    <w:rsid w:val="00056934"/>
    <w:rsid w:val="00056C10"/>
    <w:rsid w:val="00056C6E"/>
    <w:rsid w:val="00056CF5"/>
    <w:rsid w:val="000571AE"/>
    <w:rsid w:val="0005728E"/>
    <w:rsid w:val="000573BE"/>
    <w:rsid w:val="00057473"/>
    <w:rsid w:val="00057896"/>
    <w:rsid w:val="00057FD8"/>
    <w:rsid w:val="00060073"/>
    <w:rsid w:val="00060158"/>
    <w:rsid w:val="00060C8C"/>
    <w:rsid w:val="00060F57"/>
    <w:rsid w:val="0006146D"/>
    <w:rsid w:val="00061A01"/>
    <w:rsid w:val="00061B35"/>
    <w:rsid w:val="00062762"/>
    <w:rsid w:val="0006290A"/>
    <w:rsid w:val="00063114"/>
    <w:rsid w:val="0006391C"/>
    <w:rsid w:val="00063F7A"/>
    <w:rsid w:val="00064163"/>
    <w:rsid w:val="0006420F"/>
    <w:rsid w:val="000643DB"/>
    <w:rsid w:val="00064920"/>
    <w:rsid w:val="00064C4D"/>
    <w:rsid w:val="00064C5B"/>
    <w:rsid w:val="00064C80"/>
    <w:rsid w:val="0006548D"/>
    <w:rsid w:val="000655DC"/>
    <w:rsid w:val="00065ADB"/>
    <w:rsid w:val="000661F8"/>
    <w:rsid w:val="0006639B"/>
    <w:rsid w:val="00066884"/>
    <w:rsid w:val="00066944"/>
    <w:rsid w:val="0006712A"/>
    <w:rsid w:val="000671DB"/>
    <w:rsid w:val="0006784D"/>
    <w:rsid w:val="00067D5A"/>
    <w:rsid w:val="00067EE6"/>
    <w:rsid w:val="00067F93"/>
    <w:rsid w:val="0007013B"/>
    <w:rsid w:val="00070A0D"/>
    <w:rsid w:val="00070DA8"/>
    <w:rsid w:val="00071DC6"/>
    <w:rsid w:val="00071DCB"/>
    <w:rsid w:val="00071E9F"/>
    <w:rsid w:val="00072291"/>
    <w:rsid w:val="00072945"/>
    <w:rsid w:val="00072D35"/>
    <w:rsid w:val="00072EA9"/>
    <w:rsid w:val="0007323F"/>
    <w:rsid w:val="00073343"/>
    <w:rsid w:val="0007380C"/>
    <w:rsid w:val="00073B11"/>
    <w:rsid w:val="00073FDE"/>
    <w:rsid w:val="000740AF"/>
    <w:rsid w:val="000740FF"/>
    <w:rsid w:val="000741BA"/>
    <w:rsid w:val="000742F1"/>
    <w:rsid w:val="00074335"/>
    <w:rsid w:val="00074840"/>
    <w:rsid w:val="00074C3E"/>
    <w:rsid w:val="00074DAA"/>
    <w:rsid w:val="0007503D"/>
    <w:rsid w:val="0007527B"/>
    <w:rsid w:val="00075878"/>
    <w:rsid w:val="00075C64"/>
    <w:rsid w:val="00076238"/>
    <w:rsid w:val="000764E4"/>
    <w:rsid w:val="00076B8E"/>
    <w:rsid w:val="0007710C"/>
    <w:rsid w:val="00077537"/>
    <w:rsid w:val="0007772E"/>
    <w:rsid w:val="00077C31"/>
    <w:rsid w:val="00077E68"/>
    <w:rsid w:val="00080485"/>
    <w:rsid w:val="000808BC"/>
    <w:rsid w:val="00080BCF"/>
    <w:rsid w:val="00080DE4"/>
    <w:rsid w:val="00080EA9"/>
    <w:rsid w:val="0008113C"/>
    <w:rsid w:val="0008166A"/>
    <w:rsid w:val="000818E6"/>
    <w:rsid w:val="00081C14"/>
    <w:rsid w:val="00081E2F"/>
    <w:rsid w:val="00082207"/>
    <w:rsid w:val="00082302"/>
    <w:rsid w:val="000824BD"/>
    <w:rsid w:val="0008294D"/>
    <w:rsid w:val="00082B45"/>
    <w:rsid w:val="00082C05"/>
    <w:rsid w:val="00083291"/>
    <w:rsid w:val="00083A48"/>
    <w:rsid w:val="00083DD1"/>
    <w:rsid w:val="0008435A"/>
    <w:rsid w:val="0008583C"/>
    <w:rsid w:val="00085BC3"/>
    <w:rsid w:val="00085DA8"/>
    <w:rsid w:val="000863A0"/>
    <w:rsid w:val="0008703E"/>
    <w:rsid w:val="00087A5B"/>
    <w:rsid w:val="00087BB1"/>
    <w:rsid w:val="00087C91"/>
    <w:rsid w:val="00087E87"/>
    <w:rsid w:val="00087EED"/>
    <w:rsid w:val="00087FB5"/>
    <w:rsid w:val="000900C2"/>
    <w:rsid w:val="00091321"/>
    <w:rsid w:val="000913A9"/>
    <w:rsid w:val="00091766"/>
    <w:rsid w:val="00091817"/>
    <w:rsid w:val="00091A30"/>
    <w:rsid w:val="00091C4B"/>
    <w:rsid w:val="00091EF2"/>
    <w:rsid w:val="0009224D"/>
    <w:rsid w:val="0009232E"/>
    <w:rsid w:val="000929A9"/>
    <w:rsid w:val="00093123"/>
    <w:rsid w:val="000931AC"/>
    <w:rsid w:val="000934FE"/>
    <w:rsid w:val="000937F6"/>
    <w:rsid w:val="00093AE0"/>
    <w:rsid w:val="00093B82"/>
    <w:rsid w:val="00093BD9"/>
    <w:rsid w:val="00093D3A"/>
    <w:rsid w:val="0009422A"/>
    <w:rsid w:val="00094291"/>
    <w:rsid w:val="000942A6"/>
    <w:rsid w:val="000942EA"/>
    <w:rsid w:val="000947DD"/>
    <w:rsid w:val="0009499A"/>
    <w:rsid w:val="000949B5"/>
    <w:rsid w:val="00094A09"/>
    <w:rsid w:val="00094C54"/>
    <w:rsid w:val="00094E88"/>
    <w:rsid w:val="00094F6E"/>
    <w:rsid w:val="000952D4"/>
    <w:rsid w:val="00095801"/>
    <w:rsid w:val="00095D7A"/>
    <w:rsid w:val="00095FD5"/>
    <w:rsid w:val="00096312"/>
    <w:rsid w:val="00096789"/>
    <w:rsid w:val="00096E98"/>
    <w:rsid w:val="0009728C"/>
    <w:rsid w:val="00097451"/>
    <w:rsid w:val="0009749A"/>
    <w:rsid w:val="00097597"/>
    <w:rsid w:val="000A033F"/>
    <w:rsid w:val="000A04A6"/>
    <w:rsid w:val="000A08AE"/>
    <w:rsid w:val="000A12D1"/>
    <w:rsid w:val="000A1413"/>
    <w:rsid w:val="000A196A"/>
    <w:rsid w:val="000A1A0B"/>
    <w:rsid w:val="000A1CC9"/>
    <w:rsid w:val="000A1D88"/>
    <w:rsid w:val="000A2D4C"/>
    <w:rsid w:val="000A2DB5"/>
    <w:rsid w:val="000A2F2B"/>
    <w:rsid w:val="000A2FEB"/>
    <w:rsid w:val="000A31DE"/>
    <w:rsid w:val="000A3ADB"/>
    <w:rsid w:val="000A3DC2"/>
    <w:rsid w:val="000A3E81"/>
    <w:rsid w:val="000A4104"/>
    <w:rsid w:val="000A42FB"/>
    <w:rsid w:val="000A490C"/>
    <w:rsid w:val="000A4EE6"/>
    <w:rsid w:val="000A5101"/>
    <w:rsid w:val="000A5179"/>
    <w:rsid w:val="000A5EB1"/>
    <w:rsid w:val="000A601F"/>
    <w:rsid w:val="000A684D"/>
    <w:rsid w:val="000A6A6D"/>
    <w:rsid w:val="000A6C12"/>
    <w:rsid w:val="000A6F61"/>
    <w:rsid w:val="000A720D"/>
    <w:rsid w:val="000A758E"/>
    <w:rsid w:val="000A77C1"/>
    <w:rsid w:val="000A7DC1"/>
    <w:rsid w:val="000A7E95"/>
    <w:rsid w:val="000B09ED"/>
    <w:rsid w:val="000B0EDD"/>
    <w:rsid w:val="000B189E"/>
    <w:rsid w:val="000B18C3"/>
    <w:rsid w:val="000B1CDD"/>
    <w:rsid w:val="000B1DE6"/>
    <w:rsid w:val="000B1F34"/>
    <w:rsid w:val="000B23C8"/>
    <w:rsid w:val="000B2719"/>
    <w:rsid w:val="000B2A24"/>
    <w:rsid w:val="000B2A3E"/>
    <w:rsid w:val="000B349D"/>
    <w:rsid w:val="000B396E"/>
    <w:rsid w:val="000B3C27"/>
    <w:rsid w:val="000B3D98"/>
    <w:rsid w:val="000B4260"/>
    <w:rsid w:val="000B4C93"/>
    <w:rsid w:val="000B5139"/>
    <w:rsid w:val="000B5465"/>
    <w:rsid w:val="000B5602"/>
    <w:rsid w:val="000B5980"/>
    <w:rsid w:val="000B5B53"/>
    <w:rsid w:val="000B5B92"/>
    <w:rsid w:val="000B5F2E"/>
    <w:rsid w:val="000B6614"/>
    <w:rsid w:val="000B6AFF"/>
    <w:rsid w:val="000B6CA0"/>
    <w:rsid w:val="000B6D37"/>
    <w:rsid w:val="000C045D"/>
    <w:rsid w:val="000C0831"/>
    <w:rsid w:val="000C09AD"/>
    <w:rsid w:val="000C0EF7"/>
    <w:rsid w:val="000C0FB3"/>
    <w:rsid w:val="000C1DE0"/>
    <w:rsid w:val="000C2521"/>
    <w:rsid w:val="000C270B"/>
    <w:rsid w:val="000C284F"/>
    <w:rsid w:val="000C286C"/>
    <w:rsid w:val="000C28B4"/>
    <w:rsid w:val="000C28CE"/>
    <w:rsid w:val="000C2A22"/>
    <w:rsid w:val="000C2B36"/>
    <w:rsid w:val="000C3745"/>
    <w:rsid w:val="000C3883"/>
    <w:rsid w:val="000C3AD0"/>
    <w:rsid w:val="000C463C"/>
    <w:rsid w:val="000C49C0"/>
    <w:rsid w:val="000C4D5E"/>
    <w:rsid w:val="000C4DC8"/>
    <w:rsid w:val="000C4E1A"/>
    <w:rsid w:val="000C567C"/>
    <w:rsid w:val="000C5CE6"/>
    <w:rsid w:val="000C5D64"/>
    <w:rsid w:val="000C5F15"/>
    <w:rsid w:val="000C5FA6"/>
    <w:rsid w:val="000C6277"/>
    <w:rsid w:val="000C628C"/>
    <w:rsid w:val="000C658C"/>
    <w:rsid w:val="000C7AEC"/>
    <w:rsid w:val="000C7B0A"/>
    <w:rsid w:val="000C7BDC"/>
    <w:rsid w:val="000C7D9E"/>
    <w:rsid w:val="000D084F"/>
    <w:rsid w:val="000D095D"/>
    <w:rsid w:val="000D0A48"/>
    <w:rsid w:val="000D0C41"/>
    <w:rsid w:val="000D12B2"/>
    <w:rsid w:val="000D1905"/>
    <w:rsid w:val="000D1EEA"/>
    <w:rsid w:val="000D1F5A"/>
    <w:rsid w:val="000D200A"/>
    <w:rsid w:val="000D2892"/>
    <w:rsid w:val="000D3FE5"/>
    <w:rsid w:val="000D4342"/>
    <w:rsid w:val="000D46A1"/>
    <w:rsid w:val="000D4711"/>
    <w:rsid w:val="000D47C8"/>
    <w:rsid w:val="000D4A38"/>
    <w:rsid w:val="000D4B06"/>
    <w:rsid w:val="000D52E9"/>
    <w:rsid w:val="000D5360"/>
    <w:rsid w:val="000D56DB"/>
    <w:rsid w:val="000D5B78"/>
    <w:rsid w:val="000D60DB"/>
    <w:rsid w:val="000D6416"/>
    <w:rsid w:val="000D65F6"/>
    <w:rsid w:val="000D6A34"/>
    <w:rsid w:val="000D6D40"/>
    <w:rsid w:val="000D6FC4"/>
    <w:rsid w:val="000D79F5"/>
    <w:rsid w:val="000D7B7D"/>
    <w:rsid w:val="000E0561"/>
    <w:rsid w:val="000E0B83"/>
    <w:rsid w:val="000E0B87"/>
    <w:rsid w:val="000E0D7B"/>
    <w:rsid w:val="000E149F"/>
    <w:rsid w:val="000E156E"/>
    <w:rsid w:val="000E1856"/>
    <w:rsid w:val="000E221F"/>
    <w:rsid w:val="000E272A"/>
    <w:rsid w:val="000E277E"/>
    <w:rsid w:val="000E2BA1"/>
    <w:rsid w:val="000E2CD3"/>
    <w:rsid w:val="000E33D1"/>
    <w:rsid w:val="000E366E"/>
    <w:rsid w:val="000E36E6"/>
    <w:rsid w:val="000E3710"/>
    <w:rsid w:val="000E3AA7"/>
    <w:rsid w:val="000E3DCB"/>
    <w:rsid w:val="000E3FC5"/>
    <w:rsid w:val="000E4386"/>
    <w:rsid w:val="000E44D9"/>
    <w:rsid w:val="000E4624"/>
    <w:rsid w:val="000E5576"/>
    <w:rsid w:val="000E5877"/>
    <w:rsid w:val="000E5B61"/>
    <w:rsid w:val="000E5EE9"/>
    <w:rsid w:val="000E5FF3"/>
    <w:rsid w:val="000E6375"/>
    <w:rsid w:val="000E63CD"/>
    <w:rsid w:val="000E64F2"/>
    <w:rsid w:val="000E6677"/>
    <w:rsid w:val="000E6902"/>
    <w:rsid w:val="000E6BE5"/>
    <w:rsid w:val="000E6CCF"/>
    <w:rsid w:val="000E6E67"/>
    <w:rsid w:val="000E71D4"/>
    <w:rsid w:val="000E73E9"/>
    <w:rsid w:val="000E7568"/>
    <w:rsid w:val="000F00BD"/>
    <w:rsid w:val="000F05A8"/>
    <w:rsid w:val="000F0662"/>
    <w:rsid w:val="000F0B6D"/>
    <w:rsid w:val="000F151B"/>
    <w:rsid w:val="000F190F"/>
    <w:rsid w:val="000F2239"/>
    <w:rsid w:val="000F23B2"/>
    <w:rsid w:val="000F25B1"/>
    <w:rsid w:val="000F2688"/>
    <w:rsid w:val="000F2B83"/>
    <w:rsid w:val="000F382E"/>
    <w:rsid w:val="000F3B40"/>
    <w:rsid w:val="000F40BB"/>
    <w:rsid w:val="000F4FCE"/>
    <w:rsid w:val="000F520E"/>
    <w:rsid w:val="000F5246"/>
    <w:rsid w:val="000F531C"/>
    <w:rsid w:val="000F5E6F"/>
    <w:rsid w:val="000F5EDB"/>
    <w:rsid w:val="000F5EEF"/>
    <w:rsid w:val="000F62ED"/>
    <w:rsid w:val="000F6404"/>
    <w:rsid w:val="000F6779"/>
    <w:rsid w:val="000F68AC"/>
    <w:rsid w:val="000F6AC9"/>
    <w:rsid w:val="000F6EE7"/>
    <w:rsid w:val="000F6F22"/>
    <w:rsid w:val="000F74DC"/>
    <w:rsid w:val="000F7E3A"/>
    <w:rsid w:val="00100026"/>
    <w:rsid w:val="00100104"/>
    <w:rsid w:val="00100A1F"/>
    <w:rsid w:val="00100C6C"/>
    <w:rsid w:val="00100F11"/>
    <w:rsid w:val="00101097"/>
    <w:rsid w:val="00101191"/>
    <w:rsid w:val="001013CD"/>
    <w:rsid w:val="001014AB"/>
    <w:rsid w:val="00101709"/>
    <w:rsid w:val="00101B55"/>
    <w:rsid w:val="00102486"/>
    <w:rsid w:val="001024A3"/>
    <w:rsid w:val="00102540"/>
    <w:rsid w:val="0010267E"/>
    <w:rsid w:val="001026EF"/>
    <w:rsid w:val="001028D0"/>
    <w:rsid w:val="0010291B"/>
    <w:rsid w:val="00102EF3"/>
    <w:rsid w:val="00102F74"/>
    <w:rsid w:val="0010310A"/>
    <w:rsid w:val="001036F2"/>
    <w:rsid w:val="00103E76"/>
    <w:rsid w:val="00103F76"/>
    <w:rsid w:val="00105110"/>
    <w:rsid w:val="00105294"/>
    <w:rsid w:val="00105501"/>
    <w:rsid w:val="0010575A"/>
    <w:rsid w:val="001057FA"/>
    <w:rsid w:val="00105DCC"/>
    <w:rsid w:val="001061FE"/>
    <w:rsid w:val="00106601"/>
    <w:rsid w:val="0010681C"/>
    <w:rsid w:val="001069E0"/>
    <w:rsid w:val="00107204"/>
    <w:rsid w:val="00107235"/>
    <w:rsid w:val="0010738F"/>
    <w:rsid w:val="0010762A"/>
    <w:rsid w:val="00107A26"/>
    <w:rsid w:val="00110110"/>
    <w:rsid w:val="00110247"/>
    <w:rsid w:val="001106B3"/>
    <w:rsid w:val="00110728"/>
    <w:rsid w:val="00110984"/>
    <w:rsid w:val="00110FE2"/>
    <w:rsid w:val="001110FD"/>
    <w:rsid w:val="00111353"/>
    <w:rsid w:val="001117BB"/>
    <w:rsid w:val="00112121"/>
    <w:rsid w:val="00112A21"/>
    <w:rsid w:val="00112C0C"/>
    <w:rsid w:val="00112CB1"/>
    <w:rsid w:val="00113022"/>
    <w:rsid w:val="0011397B"/>
    <w:rsid w:val="00113F82"/>
    <w:rsid w:val="0011408E"/>
    <w:rsid w:val="00114E33"/>
    <w:rsid w:val="00114F7C"/>
    <w:rsid w:val="001155BC"/>
    <w:rsid w:val="00115C07"/>
    <w:rsid w:val="0011608C"/>
    <w:rsid w:val="00116163"/>
    <w:rsid w:val="0011621A"/>
    <w:rsid w:val="00116D03"/>
    <w:rsid w:val="001170ED"/>
    <w:rsid w:val="001175CD"/>
    <w:rsid w:val="00117656"/>
    <w:rsid w:val="001178C8"/>
    <w:rsid w:val="0012054E"/>
    <w:rsid w:val="001206D5"/>
    <w:rsid w:val="00120AAA"/>
    <w:rsid w:val="00121103"/>
    <w:rsid w:val="00121504"/>
    <w:rsid w:val="00121683"/>
    <w:rsid w:val="00121726"/>
    <w:rsid w:val="0012198A"/>
    <w:rsid w:val="00121C93"/>
    <w:rsid w:val="00121F50"/>
    <w:rsid w:val="00122638"/>
    <w:rsid w:val="00122948"/>
    <w:rsid w:val="00122966"/>
    <w:rsid w:val="0012298F"/>
    <w:rsid w:val="00122DB7"/>
    <w:rsid w:val="00122F11"/>
    <w:rsid w:val="00123132"/>
    <w:rsid w:val="001231D3"/>
    <w:rsid w:val="00123989"/>
    <w:rsid w:val="00124206"/>
    <w:rsid w:val="001243BB"/>
    <w:rsid w:val="001248F8"/>
    <w:rsid w:val="00124960"/>
    <w:rsid w:val="00124EB1"/>
    <w:rsid w:val="0012527C"/>
    <w:rsid w:val="00125357"/>
    <w:rsid w:val="001256B2"/>
    <w:rsid w:val="00125B14"/>
    <w:rsid w:val="0012627C"/>
    <w:rsid w:val="00126703"/>
    <w:rsid w:val="00126A02"/>
    <w:rsid w:val="00126CC1"/>
    <w:rsid w:val="00126FDD"/>
    <w:rsid w:val="00127055"/>
    <w:rsid w:val="001273CE"/>
    <w:rsid w:val="001273F0"/>
    <w:rsid w:val="001273F2"/>
    <w:rsid w:val="00127569"/>
    <w:rsid w:val="00127705"/>
    <w:rsid w:val="00127798"/>
    <w:rsid w:val="001277EE"/>
    <w:rsid w:val="00127848"/>
    <w:rsid w:val="00127F92"/>
    <w:rsid w:val="001305F6"/>
    <w:rsid w:val="00130E3E"/>
    <w:rsid w:val="00130E48"/>
    <w:rsid w:val="0013103B"/>
    <w:rsid w:val="00131085"/>
    <w:rsid w:val="00131089"/>
    <w:rsid w:val="0013145C"/>
    <w:rsid w:val="001319A2"/>
    <w:rsid w:val="001328E5"/>
    <w:rsid w:val="00132910"/>
    <w:rsid w:val="00132F31"/>
    <w:rsid w:val="001330A8"/>
    <w:rsid w:val="00133165"/>
    <w:rsid w:val="00134577"/>
    <w:rsid w:val="00134988"/>
    <w:rsid w:val="001349CA"/>
    <w:rsid w:val="00135155"/>
    <w:rsid w:val="00135277"/>
    <w:rsid w:val="00135C67"/>
    <w:rsid w:val="0013638A"/>
    <w:rsid w:val="001368BF"/>
    <w:rsid w:val="00136999"/>
    <w:rsid w:val="00137240"/>
    <w:rsid w:val="00137865"/>
    <w:rsid w:val="00137A05"/>
    <w:rsid w:val="00137AFC"/>
    <w:rsid w:val="00137C42"/>
    <w:rsid w:val="00137E72"/>
    <w:rsid w:val="00137EF8"/>
    <w:rsid w:val="001405B7"/>
    <w:rsid w:val="00140C8C"/>
    <w:rsid w:val="00140CD8"/>
    <w:rsid w:val="00140DA4"/>
    <w:rsid w:val="00142BE0"/>
    <w:rsid w:val="00142C41"/>
    <w:rsid w:val="00142E6C"/>
    <w:rsid w:val="001430EF"/>
    <w:rsid w:val="00143551"/>
    <w:rsid w:val="00143D26"/>
    <w:rsid w:val="0014418D"/>
    <w:rsid w:val="001442ED"/>
    <w:rsid w:val="00144810"/>
    <w:rsid w:val="00144A39"/>
    <w:rsid w:val="00144AC4"/>
    <w:rsid w:val="00144E73"/>
    <w:rsid w:val="001450DB"/>
    <w:rsid w:val="00145606"/>
    <w:rsid w:val="00145B6F"/>
    <w:rsid w:val="00145BBA"/>
    <w:rsid w:val="00145C23"/>
    <w:rsid w:val="001466ED"/>
    <w:rsid w:val="0014686B"/>
    <w:rsid w:val="00146998"/>
    <w:rsid w:val="0014761A"/>
    <w:rsid w:val="001478AA"/>
    <w:rsid w:val="00147B7F"/>
    <w:rsid w:val="00147F86"/>
    <w:rsid w:val="0015011C"/>
    <w:rsid w:val="00150B39"/>
    <w:rsid w:val="00150B68"/>
    <w:rsid w:val="00150CDF"/>
    <w:rsid w:val="00150E26"/>
    <w:rsid w:val="00150FAF"/>
    <w:rsid w:val="0015150D"/>
    <w:rsid w:val="0015162F"/>
    <w:rsid w:val="00151A7E"/>
    <w:rsid w:val="00151AF7"/>
    <w:rsid w:val="00151D08"/>
    <w:rsid w:val="00151D32"/>
    <w:rsid w:val="00151ED4"/>
    <w:rsid w:val="00152967"/>
    <w:rsid w:val="00152E8A"/>
    <w:rsid w:val="00152EDD"/>
    <w:rsid w:val="00153398"/>
    <w:rsid w:val="00153417"/>
    <w:rsid w:val="0015366D"/>
    <w:rsid w:val="00153DB0"/>
    <w:rsid w:val="00153F88"/>
    <w:rsid w:val="0015417A"/>
    <w:rsid w:val="0015453F"/>
    <w:rsid w:val="00154911"/>
    <w:rsid w:val="00154E53"/>
    <w:rsid w:val="001558DF"/>
    <w:rsid w:val="001558F7"/>
    <w:rsid w:val="001559A6"/>
    <w:rsid w:val="0015616A"/>
    <w:rsid w:val="001561B9"/>
    <w:rsid w:val="00156680"/>
    <w:rsid w:val="001566C8"/>
    <w:rsid w:val="00157000"/>
    <w:rsid w:val="00157672"/>
    <w:rsid w:val="0015776F"/>
    <w:rsid w:val="00157878"/>
    <w:rsid w:val="00157938"/>
    <w:rsid w:val="00157A1B"/>
    <w:rsid w:val="00157DF4"/>
    <w:rsid w:val="0016028B"/>
    <w:rsid w:val="001604CF"/>
    <w:rsid w:val="00160511"/>
    <w:rsid w:val="00160769"/>
    <w:rsid w:val="0016079A"/>
    <w:rsid w:val="00160887"/>
    <w:rsid w:val="00161373"/>
    <w:rsid w:val="00161B9F"/>
    <w:rsid w:val="00162073"/>
    <w:rsid w:val="0016237A"/>
    <w:rsid w:val="001623F5"/>
    <w:rsid w:val="00162DD7"/>
    <w:rsid w:val="00162E16"/>
    <w:rsid w:val="00163524"/>
    <w:rsid w:val="00163D80"/>
    <w:rsid w:val="00163F29"/>
    <w:rsid w:val="00164D51"/>
    <w:rsid w:val="001652DD"/>
    <w:rsid w:val="00165321"/>
    <w:rsid w:val="00165779"/>
    <w:rsid w:val="00165EA5"/>
    <w:rsid w:val="00166180"/>
    <w:rsid w:val="00166392"/>
    <w:rsid w:val="0016692D"/>
    <w:rsid w:val="00166A09"/>
    <w:rsid w:val="00166BA3"/>
    <w:rsid w:val="001671DE"/>
    <w:rsid w:val="00167990"/>
    <w:rsid w:val="00167C9D"/>
    <w:rsid w:val="00167EE6"/>
    <w:rsid w:val="001701C4"/>
    <w:rsid w:val="001702D5"/>
    <w:rsid w:val="00170501"/>
    <w:rsid w:val="001711F3"/>
    <w:rsid w:val="0017146C"/>
    <w:rsid w:val="00171672"/>
    <w:rsid w:val="00171731"/>
    <w:rsid w:val="00171928"/>
    <w:rsid w:val="00171F1A"/>
    <w:rsid w:val="001732EA"/>
    <w:rsid w:val="00173608"/>
    <w:rsid w:val="00173609"/>
    <w:rsid w:val="0017364C"/>
    <w:rsid w:val="001738E5"/>
    <w:rsid w:val="00173B33"/>
    <w:rsid w:val="00173BDF"/>
    <w:rsid w:val="00174514"/>
    <w:rsid w:val="001748EF"/>
    <w:rsid w:val="001749C8"/>
    <w:rsid w:val="00174BAA"/>
    <w:rsid w:val="00174DE7"/>
    <w:rsid w:val="00174F3D"/>
    <w:rsid w:val="00175721"/>
    <w:rsid w:val="001757DA"/>
    <w:rsid w:val="00175FDA"/>
    <w:rsid w:val="0017668A"/>
    <w:rsid w:val="00177103"/>
    <w:rsid w:val="0017740F"/>
    <w:rsid w:val="001775B9"/>
    <w:rsid w:val="00177B69"/>
    <w:rsid w:val="00177BDF"/>
    <w:rsid w:val="00177CFF"/>
    <w:rsid w:val="0018048D"/>
    <w:rsid w:val="00180688"/>
    <w:rsid w:val="00180A30"/>
    <w:rsid w:val="0018134D"/>
    <w:rsid w:val="001815C1"/>
    <w:rsid w:val="001817AC"/>
    <w:rsid w:val="00181865"/>
    <w:rsid w:val="00181C37"/>
    <w:rsid w:val="00182069"/>
    <w:rsid w:val="00182362"/>
    <w:rsid w:val="00182446"/>
    <w:rsid w:val="00183683"/>
    <w:rsid w:val="0018493F"/>
    <w:rsid w:val="00184AAE"/>
    <w:rsid w:val="00184CF1"/>
    <w:rsid w:val="001856C2"/>
    <w:rsid w:val="00185E39"/>
    <w:rsid w:val="00186139"/>
    <w:rsid w:val="001862EC"/>
    <w:rsid w:val="001863C9"/>
    <w:rsid w:val="00186CEC"/>
    <w:rsid w:val="0018711E"/>
    <w:rsid w:val="0018779E"/>
    <w:rsid w:val="00187AAD"/>
    <w:rsid w:val="00187D2D"/>
    <w:rsid w:val="0019044F"/>
    <w:rsid w:val="00190810"/>
    <w:rsid w:val="00191543"/>
    <w:rsid w:val="001919AE"/>
    <w:rsid w:val="00191ABE"/>
    <w:rsid w:val="001920AA"/>
    <w:rsid w:val="001921F9"/>
    <w:rsid w:val="001924F1"/>
    <w:rsid w:val="00192750"/>
    <w:rsid w:val="00192B8A"/>
    <w:rsid w:val="00193239"/>
    <w:rsid w:val="00193385"/>
    <w:rsid w:val="001937A0"/>
    <w:rsid w:val="001937FE"/>
    <w:rsid w:val="0019380E"/>
    <w:rsid w:val="001938B6"/>
    <w:rsid w:val="001945AE"/>
    <w:rsid w:val="0019462C"/>
    <w:rsid w:val="00195176"/>
    <w:rsid w:val="00195883"/>
    <w:rsid w:val="00195899"/>
    <w:rsid w:val="00195B87"/>
    <w:rsid w:val="0019663F"/>
    <w:rsid w:val="00197435"/>
    <w:rsid w:val="00197B8C"/>
    <w:rsid w:val="001A0092"/>
    <w:rsid w:val="001A0214"/>
    <w:rsid w:val="001A02E4"/>
    <w:rsid w:val="001A04F6"/>
    <w:rsid w:val="001A0869"/>
    <w:rsid w:val="001A160A"/>
    <w:rsid w:val="001A16AC"/>
    <w:rsid w:val="001A1D80"/>
    <w:rsid w:val="001A1E70"/>
    <w:rsid w:val="001A1ED2"/>
    <w:rsid w:val="001A2AD9"/>
    <w:rsid w:val="001A3263"/>
    <w:rsid w:val="001A35DD"/>
    <w:rsid w:val="001A3F53"/>
    <w:rsid w:val="001A4477"/>
    <w:rsid w:val="001A44CE"/>
    <w:rsid w:val="001A4D82"/>
    <w:rsid w:val="001A4DD9"/>
    <w:rsid w:val="001A4E33"/>
    <w:rsid w:val="001A4FD5"/>
    <w:rsid w:val="001A54CF"/>
    <w:rsid w:val="001A554E"/>
    <w:rsid w:val="001A596C"/>
    <w:rsid w:val="001A5AC5"/>
    <w:rsid w:val="001A5BF7"/>
    <w:rsid w:val="001A5DC6"/>
    <w:rsid w:val="001A66C2"/>
    <w:rsid w:val="001A6720"/>
    <w:rsid w:val="001A67F4"/>
    <w:rsid w:val="001A6806"/>
    <w:rsid w:val="001A70D0"/>
    <w:rsid w:val="001A7324"/>
    <w:rsid w:val="001A74E2"/>
    <w:rsid w:val="001A787C"/>
    <w:rsid w:val="001A7AD2"/>
    <w:rsid w:val="001A7F2F"/>
    <w:rsid w:val="001B02FF"/>
    <w:rsid w:val="001B04CC"/>
    <w:rsid w:val="001B0B2A"/>
    <w:rsid w:val="001B1130"/>
    <w:rsid w:val="001B138C"/>
    <w:rsid w:val="001B2775"/>
    <w:rsid w:val="001B2871"/>
    <w:rsid w:val="001B4206"/>
    <w:rsid w:val="001B44CD"/>
    <w:rsid w:val="001B4AEA"/>
    <w:rsid w:val="001B4B15"/>
    <w:rsid w:val="001B4B7A"/>
    <w:rsid w:val="001B5198"/>
    <w:rsid w:val="001B6682"/>
    <w:rsid w:val="001B66F6"/>
    <w:rsid w:val="001B6791"/>
    <w:rsid w:val="001B6BCE"/>
    <w:rsid w:val="001B6C44"/>
    <w:rsid w:val="001B6E59"/>
    <w:rsid w:val="001B6F75"/>
    <w:rsid w:val="001B70A6"/>
    <w:rsid w:val="001B71FC"/>
    <w:rsid w:val="001B79D5"/>
    <w:rsid w:val="001B7B7B"/>
    <w:rsid w:val="001B7B9C"/>
    <w:rsid w:val="001B7C5B"/>
    <w:rsid w:val="001C005F"/>
    <w:rsid w:val="001C0209"/>
    <w:rsid w:val="001C03A0"/>
    <w:rsid w:val="001C04AD"/>
    <w:rsid w:val="001C065C"/>
    <w:rsid w:val="001C07A4"/>
    <w:rsid w:val="001C0FF4"/>
    <w:rsid w:val="001C10AA"/>
    <w:rsid w:val="001C150D"/>
    <w:rsid w:val="001C1526"/>
    <w:rsid w:val="001C1612"/>
    <w:rsid w:val="001C1ACE"/>
    <w:rsid w:val="001C1C69"/>
    <w:rsid w:val="001C1CC9"/>
    <w:rsid w:val="001C21D7"/>
    <w:rsid w:val="001C2409"/>
    <w:rsid w:val="001C26D7"/>
    <w:rsid w:val="001C29F8"/>
    <w:rsid w:val="001C2E9C"/>
    <w:rsid w:val="001C317D"/>
    <w:rsid w:val="001C3D7F"/>
    <w:rsid w:val="001C3EC9"/>
    <w:rsid w:val="001C411C"/>
    <w:rsid w:val="001C4E9E"/>
    <w:rsid w:val="001C4ED4"/>
    <w:rsid w:val="001C5383"/>
    <w:rsid w:val="001C53D4"/>
    <w:rsid w:val="001C5410"/>
    <w:rsid w:val="001C55FD"/>
    <w:rsid w:val="001C57D0"/>
    <w:rsid w:val="001C631A"/>
    <w:rsid w:val="001C6B80"/>
    <w:rsid w:val="001C6BC8"/>
    <w:rsid w:val="001C6E26"/>
    <w:rsid w:val="001C732D"/>
    <w:rsid w:val="001C7971"/>
    <w:rsid w:val="001C7CA0"/>
    <w:rsid w:val="001D09A3"/>
    <w:rsid w:val="001D0D7D"/>
    <w:rsid w:val="001D0E91"/>
    <w:rsid w:val="001D1570"/>
    <w:rsid w:val="001D18FB"/>
    <w:rsid w:val="001D1A58"/>
    <w:rsid w:val="001D206B"/>
    <w:rsid w:val="001D206E"/>
    <w:rsid w:val="001D2882"/>
    <w:rsid w:val="001D2A59"/>
    <w:rsid w:val="001D2D02"/>
    <w:rsid w:val="001D307D"/>
    <w:rsid w:val="001D3803"/>
    <w:rsid w:val="001D3DAE"/>
    <w:rsid w:val="001D40AB"/>
    <w:rsid w:val="001D435D"/>
    <w:rsid w:val="001D4769"/>
    <w:rsid w:val="001D4BF6"/>
    <w:rsid w:val="001D4CA8"/>
    <w:rsid w:val="001D4FE2"/>
    <w:rsid w:val="001D6447"/>
    <w:rsid w:val="001D6D43"/>
    <w:rsid w:val="001D6DF1"/>
    <w:rsid w:val="001D6E75"/>
    <w:rsid w:val="001D7805"/>
    <w:rsid w:val="001D7E2E"/>
    <w:rsid w:val="001D7FFA"/>
    <w:rsid w:val="001E0233"/>
    <w:rsid w:val="001E0599"/>
    <w:rsid w:val="001E0D8A"/>
    <w:rsid w:val="001E0DA3"/>
    <w:rsid w:val="001E0DED"/>
    <w:rsid w:val="001E1247"/>
    <w:rsid w:val="001E1679"/>
    <w:rsid w:val="001E175A"/>
    <w:rsid w:val="001E186A"/>
    <w:rsid w:val="001E1DEC"/>
    <w:rsid w:val="001E1DF5"/>
    <w:rsid w:val="001E230A"/>
    <w:rsid w:val="001E23AC"/>
    <w:rsid w:val="001E23BA"/>
    <w:rsid w:val="001E2AAF"/>
    <w:rsid w:val="001E30F2"/>
    <w:rsid w:val="001E3CBC"/>
    <w:rsid w:val="001E40FB"/>
    <w:rsid w:val="001E417C"/>
    <w:rsid w:val="001E475F"/>
    <w:rsid w:val="001E49DB"/>
    <w:rsid w:val="001E51DF"/>
    <w:rsid w:val="001E550B"/>
    <w:rsid w:val="001E5689"/>
    <w:rsid w:val="001E5841"/>
    <w:rsid w:val="001E58E6"/>
    <w:rsid w:val="001E649E"/>
    <w:rsid w:val="001E655E"/>
    <w:rsid w:val="001E656E"/>
    <w:rsid w:val="001E66DC"/>
    <w:rsid w:val="001E6754"/>
    <w:rsid w:val="001E70B1"/>
    <w:rsid w:val="001E7175"/>
    <w:rsid w:val="001F01B2"/>
    <w:rsid w:val="001F04F6"/>
    <w:rsid w:val="001F0624"/>
    <w:rsid w:val="001F07BB"/>
    <w:rsid w:val="001F0F99"/>
    <w:rsid w:val="001F1450"/>
    <w:rsid w:val="001F15CE"/>
    <w:rsid w:val="001F1E82"/>
    <w:rsid w:val="001F29EB"/>
    <w:rsid w:val="001F3738"/>
    <w:rsid w:val="001F37A0"/>
    <w:rsid w:val="001F3C56"/>
    <w:rsid w:val="001F4BAC"/>
    <w:rsid w:val="001F4DA5"/>
    <w:rsid w:val="001F4E30"/>
    <w:rsid w:val="001F540E"/>
    <w:rsid w:val="001F5D33"/>
    <w:rsid w:val="001F632F"/>
    <w:rsid w:val="001F702C"/>
    <w:rsid w:val="001F7A78"/>
    <w:rsid w:val="001F7CD9"/>
    <w:rsid w:val="002000AC"/>
    <w:rsid w:val="002001BB"/>
    <w:rsid w:val="0020049B"/>
    <w:rsid w:val="002005AD"/>
    <w:rsid w:val="002006F2"/>
    <w:rsid w:val="0020096D"/>
    <w:rsid w:val="00200A4E"/>
    <w:rsid w:val="00200AAA"/>
    <w:rsid w:val="00200E99"/>
    <w:rsid w:val="00200FED"/>
    <w:rsid w:val="00201303"/>
    <w:rsid w:val="00201A8C"/>
    <w:rsid w:val="00201F40"/>
    <w:rsid w:val="00201F54"/>
    <w:rsid w:val="00201FA7"/>
    <w:rsid w:val="002021DB"/>
    <w:rsid w:val="00202AA8"/>
    <w:rsid w:val="00203674"/>
    <w:rsid w:val="00203806"/>
    <w:rsid w:val="00203838"/>
    <w:rsid w:val="00203E8A"/>
    <w:rsid w:val="00203EF0"/>
    <w:rsid w:val="00204205"/>
    <w:rsid w:val="0020457B"/>
    <w:rsid w:val="002048FE"/>
    <w:rsid w:val="00204BBD"/>
    <w:rsid w:val="00204CBC"/>
    <w:rsid w:val="00205332"/>
    <w:rsid w:val="002054E7"/>
    <w:rsid w:val="00205ACD"/>
    <w:rsid w:val="00205D53"/>
    <w:rsid w:val="00205EDE"/>
    <w:rsid w:val="00205F58"/>
    <w:rsid w:val="002061EC"/>
    <w:rsid w:val="0020652B"/>
    <w:rsid w:val="0020661C"/>
    <w:rsid w:val="002066C1"/>
    <w:rsid w:val="002069D1"/>
    <w:rsid w:val="00206A25"/>
    <w:rsid w:val="002071A3"/>
    <w:rsid w:val="00207322"/>
    <w:rsid w:val="00207696"/>
    <w:rsid w:val="002077A8"/>
    <w:rsid w:val="00207B30"/>
    <w:rsid w:val="00207B3F"/>
    <w:rsid w:val="00207B8C"/>
    <w:rsid w:val="00210396"/>
    <w:rsid w:val="00210456"/>
    <w:rsid w:val="00210AC8"/>
    <w:rsid w:val="00210E7B"/>
    <w:rsid w:val="00211C88"/>
    <w:rsid w:val="00212794"/>
    <w:rsid w:val="002127FC"/>
    <w:rsid w:val="00212BDE"/>
    <w:rsid w:val="00213355"/>
    <w:rsid w:val="0021351A"/>
    <w:rsid w:val="0021376D"/>
    <w:rsid w:val="00213774"/>
    <w:rsid w:val="00213C8B"/>
    <w:rsid w:val="0021473A"/>
    <w:rsid w:val="00214D32"/>
    <w:rsid w:val="00215538"/>
    <w:rsid w:val="002157D3"/>
    <w:rsid w:val="002157F1"/>
    <w:rsid w:val="002158E5"/>
    <w:rsid w:val="00215B57"/>
    <w:rsid w:val="00215EDC"/>
    <w:rsid w:val="00216A9F"/>
    <w:rsid w:val="0021708C"/>
    <w:rsid w:val="0021732F"/>
    <w:rsid w:val="00217DE7"/>
    <w:rsid w:val="00217E4C"/>
    <w:rsid w:val="00220035"/>
    <w:rsid w:val="002210C6"/>
    <w:rsid w:val="00221113"/>
    <w:rsid w:val="00221EA2"/>
    <w:rsid w:val="0022210C"/>
    <w:rsid w:val="002227C0"/>
    <w:rsid w:val="002228A9"/>
    <w:rsid w:val="00222C40"/>
    <w:rsid w:val="00222C57"/>
    <w:rsid w:val="00223494"/>
    <w:rsid w:val="00224A7B"/>
    <w:rsid w:val="002253A2"/>
    <w:rsid w:val="00225872"/>
    <w:rsid w:val="00225A5C"/>
    <w:rsid w:val="0022608F"/>
    <w:rsid w:val="00226359"/>
    <w:rsid w:val="002269CD"/>
    <w:rsid w:val="00226C37"/>
    <w:rsid w:val="00226C80"/>
    <w:rsid w:val="002278DD"/>
    <w:rsid w:val="00227C71"/>
    <w:rsid w:val="00227D8A"/>
    <w:rsid w:val="002305FE"/>
    <w:rsid w:val="0023072B"/>
    <w:rsid w:val="002308E2"/>
    <w:rsid w:val="00230DD5"/>
    <w:rsid w:val="002310E4"/>
    <w:rsid w:val="00231189"/>
    <w:rsid w:val="00231233"/>
    <w:rsid w:val="00231417"/>
    <w:rsid w:val="00231558"/>
    <w:rsid w:val="00231B7F"/>
    <w:rsid w:val="00231B80"/>
    <w:rsid w:val="00231F66"/>
    <w:rsid w:val="0023279C"/>
    <w:rsid w:val="0023296D"/>
    <w:rsid w:val="00233492"/>
    <w:rsid w:val="00233752"/>
    <w:rsid w:val="00233879"/>
    <w:rsid w:val="00233A6A"/>
    <w:rsid w:val="00233D9E"/>
    <w:rsid w:val="00233EC6"/>
    <w:rsid w:val="00233F98"/>
    <w:rsid w:val="00234107"/>
    <w:rsid w:val="00234210"/>
    <w:rsid w:val="00234F73"/>
    <w:rsid w:val="002356F8"/>
    <w:rsid w:val="00235891"/>
    <w:rsid w:val="00235EDF"/>
    <w:rsid w:val="00236703"/>
    <w:rsid w:val="0023678C"/>
    <w:rsid w:val="002367DB"/>
    <w:rsid w:val="002367F5"/>
    <w:rsid w:val="00236E89"/>
    <w:rsid w:val="002370D1"/>
    <w:rsid w:val="002373CD"/>
    <w:rsid w:val="002374F0"/>
    <w:rsid w:val="00237600"/>
    <w:rsid w:val="00237F29"/>
    <w:rsid w:val="002401E4"/>
    <w:rsid w:val="00240A47"/>
    <w:rsid w:val="00240C66"/>
    <w:rsid w:val="00240F13"/>
    <w:rsid w:val="00241A7A"/>
    <w:rsid w:val="0024203D"/>
    <w:rsid w:val="0024245C"/>
    <w:rsid w:val="00242487"/>
    <w:rsid w:val="0024275B"/>
    <w:rsid w:val="0024295D"/>
    <w:rsid w:val="00242BD6"/>
    <w:rsid w:val="00243145"/>
    <w:rsid w:val="00243403"/>
    <w:rsid w:val="0024366C"/>
    <w:rsid w:val="00243914"/>
    <w:rsid w:val="002439B2"/>
    <w:rsid w:val="0024400A"/>
    <w:rsid w:val="00244565"/>
    <w:rsid w:val="00244BAC"/>
    <w:rsid w:val="00244E2F"/>
    <w:rsid w:val="00244F4A"/>
    <w:rsid w:val="00245229"/>
    <w:rsid w:val="002456D2"/>
    <w:rsid w:val="00245D82"/>
    <w:rsid w:val="0024627F"/>
    <w:rsid w:val="002463AD"/>
    <w:rsid w:val="002466AA"/>
    <w:rsid w:val="00246945"/>
    <w:rsid w:val="00247306"/>
    <w:rsid w:val="00247604"/>
    <w:rsid w:val="00250099"/>
    <w:rsid w:val="002503C7"/>
    <w:rsid w:val="002504EB"/>
    <w:rsid w:val="00250508"/>
    <w:rsid w:val="00250818"/>
    <w:rsid w:val="00250DF8"/>
    <w:rsid w:val="00250ECF"/>
    <w:rsid w:val="00250F49"/>
    <w:rsid w:val="002512A3"/>
    <w:rsid w:val="0025136E"/>
    <w:rsid w:val="00251948"/>
    <w:rsid w:val="00252089"/>
    <w:rsid w:val="002520E2"/>
    <w:rsid w:val="002520EF"/>
    <w:rsid w:val="002524F7"/>
    <w:rsid w:val="00252B02"/>
    <w:rsid w:val="002535D5"/>
    <w:rsid w:val="002538C7"/>
    <w:rsid w:val="00254A14"/>
    <w:rsid w:val="00254B15"/>
    <w:rsid w:val="00254C6E"/>
    <w:rsid w:val="00254CF4"/>
    <w:rsid w:val="00254D3A"/>
    <w:rsid w:val="00255516"/>
    <w:rsid w:val="00255DC1"/>
    <w:rsid w:val="00255E4C"/>
    <w:rsid w:val="00256544"/>
    <w:rsid w:val="00256578"/>
    <w:rsid w:val="00256644"/>
    <w:rsid w:val="002567BF"/>
    <w:rsid w:val="00256EE4"/>
    <w:rsid w:val="00256FBD"/>
    <w:rsid w:val="00257001"/>
    <w:rsid w:val="00260326"/>
    <w:rsid w:val="00261184"/>
    <w:rsid w:val="00261188"/>
    <w:rsid w:val="0026123D"/>
    <w:rsid w:val="00261A43"/>
    <w:rsid w:val="00262085"/>
    <w:rsid w:val="00262303"/>
    <w:rsid w:val="00262AFE"/>
    <w:rsid w:val="00262D6D"/>
    <w:rsid w:val="0026307D"/>
    <w:rsid w:val="002631CB"/>
    <w:rsid w:val="0026361A"/>
    <w:rsid w:val="00263BB7"/>
    <w:rsid w:val="00263D21"/>
    <w:rsid w:val="0026408D"/>
    <w:rsid w:val="0026454D"/>
    <w:rsid w:val="002646E2"/>
    <w:rsid w:val="0026486F"/>
    <w:rsid w:val="00264F2C"/>
    <w:rsid w:val="002653B4"/>
    <w:rsid w:val="0026587A"/>
    <w:rsid w:val="00265A10"/>
    <w:rsid w:val="00265EA7"/>
    <w:rsid w:val="00265EA8"/>
    <w:rsid w:val="00265F39"/>
    <w:rsid w:val="0026608B"/>
    <w:rsid w:val="00266A15"/>
    <w:rsid w:val="00267354"/>
    <w:rsid w:val="002673AA"/>
    <w:rsid w:val="0026762A"/>
    <w:rsid w:val="00267B62"/>
    <w:rsid w:val="00270200"/>
    <w:rsid w:val="002705FA"/>
    <w:rsid w:val="0027069E"/>
    <w:rsid w:val="002707BC"/>
    <w:rsid w:val="00270887"/>
    <w:rsid w:val="00270D83"/>
    <w:rsid w:val="00272122"/>
    <w:rsid w:val="002729AC"/>
    <w:rsid w:val="00272F01"/>
    <w:rsid w:val="002741B4"/>
    <w:rsid w:val="0027429E"/>
    <w:rsid w:val="002746F2"/>
    <w:rsid w:val="00274764"/>
    <w:rsid w:val="002749B7"/>
    <w:rsid w:val="00274C65"/>
    <w:rsid w:val="002751A7"/>
    <w:rsid w:val="0027520F"/>
    <w:rsid w:val="0027528F"/>
    <w:rsid w:val="002753B0"/>
    <w:rsid w:val="0027565D"/>
    <w:rsid w:val="00275702"/>
    <w:rsid w:val="00275980"/>
    <w:rsid w:val="002759C2"/>
    <w:rsid w:val="00275C5D"/>
    <w:rsid w:val="00275FEF"/>
    <w:rsid w:val="0027695C"/>
    <w:rsid w:val="002772CC"/>
    <w:rsid w:val="0027744A"/>
    <w:rsid w:val="00277590"/>
    <w:rsid w:val="00277913"/>
    <w:rsid w:val="0027796E"/>
    <w:rsid w:val="00277C9E"/>
    <w:rsid w:val="00280AD6"/>
    <w:rsid w:val="00280F82"/>
    <w:rsid w:val="00280F85"/>
    <w:rsid w:val="00280FEE"/>
    <w:rsid w:val="002812D9"/>
    <w:rsid w:val="0028142B"/>
    <w:rsid w:val="0028172D"/>
    <w:rsid w:val="00281B26"/>
    <w:rsid w:val="00281F5C"/>
    <w:rsid w:val="00282114"/>
    <w:rsid w:val="002824C7"/>
    <w:rsid w:val="0028274D"/>
    <w:rsid w:val="002827C8"/>
    <w:rsid w:val="00282B05"/>
    <w:rsid w:val="00282C4F"/>
    <w:rsid w:val="002835BD"/>
    <w:rsid w:val="0028389D"/>
    <w:rsid w:val="00283A26"/>
    <w:rsid w:val="00283CE9"/>
    <w:rsid w:val="00283E39"/>
    <w:rsid w:val="00283F05"/>
    <w:rsid w:val="002841F0"/>
    <w:rsid w:val="002845DA"/>
    <w:rsid w:val="00284BAE"/>
    <w:rsid w:val="00284DFE"/>
    <w:rsid w:val="0028552C"/>
    <w:rsid w:val="0028558B"/>
    <w:rsid w:val="002856AB"/>
    <w:rsid w:val="00285F44"/>
    <w:rsid w:val="00286412"/>
    <w:rsid w:val="0028680D"/>
    <w:rsid w:val="00286831"/>
    <w:rsid w:val="00286A62"/>
    <w:rsid w:val="00286D3D"/>
    <w:rsid w:val="00286EF2"/>
    <w:rsid w:val="002870A2"/>
    <w:rsid w:val="00287379"/>
    <w:rsid w:val="002873E4"/>
    <w:rsid w:val="00287485"/>
    <w:rsid w:val="00287CB5"/>
    <w:rsid w:val="002903B3"/>
    <w:rsid w:val="00290DCF"/>
    <w:rsid w:val="002913E0"/>
    <w:rsid w:val="0029167C"/>
    <w:rsid w:val="0029202C"/>
    <w:rsid w:val="0029211C"/>
    <w:rsid w:val="00292673"/>
    <w:rsid w:val="00292AA9"/>
    <w:rsid w:val="00292DDA"/>
    <w:rsid w:val="00293132"/>
    <w:rsid w:val="00293683"/>
    <w:rsid w:val="00293691"/>
    <w:rsid w:val="002936B5"/>
    <w:rsid w:val="00293F92"/>
    <w:rsid w:val="002945AC"/>
    <w:rsid w:val="00294A11"/>
    <w:rsid w:val="0029570C"/>
    <w:rsid w:val="00295829"/>
    <w:rsid w:val="00296106"/>
    <w:rsid w:val="00296698"/>
    <w:rsid w:val="00296E6A"/>
    <w:rsid w:val="00296EC6"/>
    <w:rsid w:val="00297970"/>
    <w:rsid w:val="002A04E3"/>
    <w:rsid w:val="002A076F"/>
    <w:rsid w:val="002A09E6"/>
    <w:rsid w:val="002A109D"/>
    <w:rsid w:val="002A1E7C"/>
    <w:rsid w:val="002A20B9"/>
    <w:rsid w:val="002A21AF"/>
    <w:rsid w:val="002A2C39"/>
    <w:rsid w:val="002A2F13"/>
    <w:rsid w:val="002A31A0"/>
    <w:rsid w:val="002A35AE"/>
    <w:rsid w:val="002A36B6"/>
    <w:rsid w:val="002A408D"/>
    <w:rsid w:val="002A437E"/>
    <w:rsid w:val="002A4516"/>
    <w:rsid w:val="002A4520"/>
    <w:rsid w:val="002A4747"/>
    <w:rsid w:val="002A4796"/>
    <w:rsid w:val="002A4C19"/>
    <w:rsid w:val="002A4C8E"/>
    <w:rsid w:val="002A4E3B"/>
    <w:rsid w:val="002A4EE7"/>
    <w:rsid w:val="002A5066"/>
    <w:rsid w:val="002A5540"/>
    <w:rsid w:val="002A5E78"/>
    <w:rsid w:val="002A5FB5"/>
    <w:rsid w:val="002A60E5"/>
    <w:rsid w:val="002A63E0"/>
    <w:rsid w:val="002A6AC6"/>
    <w:rsid w:val="002A6BC5"/>
    <w:rsid w:val="002A6C61"/>
    <w:rsid w:val="002A6D7A"/>
    <w:rsid w:val="002A7B8D"/>
    <w:rsid w:val="002A7E55"/>
    <w:rsid w:val="002A7F80"/>
    <w:rsid w:val="002B044D"/>
    <w:rsid w:val="002B0639"/>
    <w:rsid w:val="002B06E7"/>
    <w:rsid w:val="002B08B3"/>
    <w:rsid w:val="002B0954"/>
    <w:rsid w:val="002B09D7"/>
    <w:rsid w:val="002B0E37"/>
    <w:rsid w:val="002B1FDE"/>
    <w:rsid w:val="002B2287"/>
    <w:rsid w:val="002B2906"/>
    <w:rsid w:val="002B291D"/>
    <w:rsid w:val="002B2F7A"/>
    <w:rsid w:val="002B31FC"/>
    <w:rsid w:val="002B327E"/>
    <w:rsid w:val="002B3F91"/>
    <w:rsid w:val="002B4466"/>
    <w:rsid w:val="002B4495"/>
    <w:rsid w:val="002B4582"/>
    <w:rsid w:val="002B477D"/>
    <w:rsid w:val="002B4BF7"/>
    <w:rsid w:val="002B4DAC"/>
    <w:rsid w:val="002B5993"/>
    <w:rsid w:val="002B5A86"/>
    <w:rsid w:val="002B5DC7"/>
    <w:rsid w:val="002B60CA"/>
    <w:rsid w:val="002B61DA"/>
    <w:rsid w:val="002B64C7"/>
    <w:rsid w:val="002B693D"/>
    <w:rsid w:val="002B6E06"/>
    <w:rsid w:val="002B6FC4"/>
    <w:rsid w:val="002B71EE"/>
    <w:rsid w:val="002B71F7"/>
    <w:rsid w:val="002B75AF"/>
    <w:rsid w:val="002B7B69"/>
    <w:rsid w:val="002C022E"/>
    <w:rsid w:val="002C0562"/>
    <w:rsid w:val="002C06D6"/>
    <w:rsid w:val="002C06F2"/>
    <w:rsid w:val="002C09D9"/>
    <w:rsid w:val="002C0A23"/>
    <w:rsid w:val="002C0D98"/>
    <w:rsid w:val="002C17BD"/>
    <w:rsid w:val="002C29E7"/>
    <w:rsid w:val="002C3436"/>
    <w:rsid w:val="002C3B50"/>
    <w:rsid w:val="002C3CBE"/>
    <w:rsid w:val="002C40F3"/>
    <w:rsid w:val="002C4276"/>
    <w:rsid w:val="002C460F"/>
    <w:rsid w:val="002C46A8"/>
    <w:rsid w:val="002C4952"/>
    <w:rsid w:val="002C4F2E"/>
    <w:rsid w:val="002C4FE1"/>
    <w:rsid w:val="002C506B"/>
    <w:rsid w:val="002C50FB"/>
    <w:rsid w:val="002C5198"/>
    <w:rsid w:val="002C597B"/>
    <w:rsid w:val="002C5AFC"/>
    <w:rsid w:val="002C601E"/>
    <w:rsid w:val="002C6439"/>
    <w:rsid w:val="002C7452"/>
    <w:rsid w:val="002D00EB"/>
    <w:rsid w:val="002D0280"/>
    <w:rsid w:val="002D051D"/>
    <w:rsid w:val="002D1020"/>
    <w:rsid w:val="002D1201"/>
    <w:rsid w:val="002D19FE"/>
    <w:rsid w:val="002D28EE"/>
    <w:rsid w:val="002D2A69"/>
    <w:rsid w:val="002D2B04"/>
    <w:rsid w:val="002D2CE6"/>
    <w:rsid w:val="002D2DFE"/>
    <w:rsid w:val="002D3678"/>
    <w:rsid w:val="002D3B5D"/>
    <w:rsid w:val="002D474C"/>
    <w:rsid w:val="002D4A99"/>
    <w:rsid w:val="002D4B93"/>
    <w:rsid w:val="002D509B"/>
    <w:rsid w:val="002D53CB"/>
    <w:rsid w:val="002D5D10"/>
    <w:rsid w:val="002D5F07"/>
    <w:rsid w:val="002D5F23"/>
    <w:rsid w:val="002D5F54"/>
    <w:rsid w:val="002D620A"/>
    <w:rsid w:val="002D663E"/>
    <w:rsid w:val="002D6B1A"/>
    <w:rsid w:val="002D6E56"/>
    <w:rsid w:val="002D6F37"/>
    <w:rsid w:val="002D6FB5"/>
    <w:rsid w:val="002D72CC"/>
    <w:rsid w:val="002D7302"/>
    <w:rsid w:val="002D75AE"/>
    <w:rsid w:val="002D7694"/>
    <w:rsid w:val="002D77AC"/>
    <w:rsid w:val="002D793F"/>
    <w:rsid w:val="002D7A1D"/>
    <w:rsid w:val="002D7C8B"/>
    <w:rsid w:val="002D7E83"/>
    <w:rsid w:val="002D7FE3"/>
    <w:rsid w:val="002E0340"/>
    <w:rsid w:val="002E03EF"/>
    <w:rsid w:val="002E07E7"/>
    <w:rsid w:val="002E0823"/>
    <w:rsid w:val="002E0998"/>
    <w:rsid w:val="002E0DF0"/>
    <w:rsid w:val="002E146C"/>
    <w:rsid w:val="002E167B"/>
    <w:rsid w:val="002E1833"/>
    <w:rsid w:val="002E1B16"/>
    <w:rsid w:val="002E24FF"/>
    <w:rsid w:val="002E25A1"/>
    <w:rsid w:val="002E25B9"/>
    <w:rsid w:val="002E2629"/>
    <w:rsid w:val="002E305A"/>
    <w:rsid w:val="002E3146"/>
    <w:rsid w:val="002E3AF5"/>
    <w:rsid w:val="002E3F89"/>
    <w:rsid w:val="002E4174"/>
    <w:rsid w:val="002E4289"/>
    <w:rsid w:val="002E475F"/>
    <w:rsid w:val="002E4ADC"/>
    <w:rsid w:val="002E532E"/>
    <w:rsid w:val="002E6139"/>
    <w:rsid w:val="002E61C8"/>
    <w:rsid w:val="002E6310"/>
    <w:rsid w:val="002E6517"/>
    <w:rsid w:val="002E67A3"/>
    <w:rsid w:val="002E7487"/>
    <w:rsid w:val="002E76BF"/>
    <w:rsid w:val="002E7B60"/>
    <w:rsid w:val="002F0398"/>
    <w:rsid w:val="002F039A"/>
    <w:rsid w:val="002F0778"/>
    <w:rsid w:val="002F091C"/>
    <w:rsid w:val="002F09F8"/>
    <w:rsid w:val="002F0BF2"/>
    <w:rsid w:val="002F0C81"/>
    <w:rsid w:val="002F123A"/>
    <w:rsid w:val="002F1268"/>
    <w:rsid w:val="002F13E6"/>
    <w:rsid w:val="002F144B"/>
    <w:rsid w:val="002F171A"/>
    <w:rsid w:val="002F18B7"/>
    <w:rsid w:val="002F1CE1"/>
    <w:rsid w:val="002F22A5"/>
    <w:rsid w:val="002F258F"/>
    <w:rsid w:val="002F2AA6"/>
    <w:rsid w:val="002F30EB"/>
    <w:rsid w:val="002F45C3"/>
    <w:rsid w:val="002F45CE"/>
    <w:rsid w:val="002F4627"/>
    <w:rsid w:val="002F462A"/>
    <w:rsid w:val="002F4A6B"/>
    <w:rsid w:val="002F4B87"/>
    <w:rsid w:val="002F4FE5"/>
    <w:rsid w:val="002F56A6"/>
    <w:rsid w:val="002F59A0"/>
    <w:rsid w:val="002F6094"/>
    <w:rsid w:val="002F60DC"/>
    <w:rsid w:val="002F63D7"/>
    <w:rsid w:val="002F68A3"/>
    <w:rsid w:val="002F69BE"/>
    <w:rsid w:val="002F6B94"/>
    <w:rsid w:val="002F71AA"/>
    <w:rsid w:val="002F71B6"/>
    <w:rsid w:val="002F7373"/>
    <w:rsid w:val="002F73BA"/>
    <w:rsid w:val="002F7524"/>
    <w:rsid w:val="002F7757"/>
    <w:rsid w:val="002F7A2D"/>
    <w:rsid w:val="002F7B41"/>
    <w:rsid w:val="002F7D9B"/>
    <w:rsid w:val="0030039E"/>
    <w:rsid w:val="0030045E"/>
    <w:rsid w:val="003004CE"/>
    <w:rsid w:val="003004EE"/>
    <w:rsid w:val="0030071B"/>
    <w:rsid w:val="003008AF"/>
    <w:rsid w:val="00300A90"/>
    <w:rsid w:val="00301058"/>
    <w:rsid w:val="003011F5"/>
    <w:rsid w:val="003015D2"/>
    <w:rsid w:val="003016A4"/>
    <w:rsid w:val="00301901"/>
    <w:rsid w:val="00301EDB"/>
    <w:rsid w:val="00302236"/>
    <w:rsid w:val="00302494"/>
    <w:rsid w:val="003024DF"/>
    <w:rsid w:val="00302610"/>
    <w:rsid w:val="003027D0"/>
    <w:rsid w:val="003029D4"/>
    <w:rsid w:val="003029FA"/>
    <w:rsid w:val="00302AE5"/>
    <w:rsid w:val="00302C73"/>
    <w:rsid w:val="00303029"/>
    <w:rsid w:val="003034D5"/>
    <w:rsid w:val="00303A69"/>
    <w:rsid w:val="00303BCE"/>
    <w:rsid w:val="00303E4F"/>
    <w:rsid w:val="0030470C"/>
    <w:rsid w:val="00304809"/>
    <w:rsid w:val="00304AAF"/>
    <w:rsid w:val="00305112"/>
    <w:rsid w:val="00305364"/>
    <w:rsid w:val="00305808"/>
    <w:rsid w:val="00305B00"/>
    <w:rsid w:val="00305D6C"/>
    <w:rsid w:val="00305E72"/>
    <w:rsid w:val="00306473"/>
    <w:rsid w:val="003064F4"/>
    <w:rsid w:val="003068A3"/>
    <w:rsid w:val="00306DF5"/>
    <w:rsid w:val="00307639"/>
    <w:rsid w:val="0030791F"/>
    <w:rsid w:val="00307B42"/>
    <w:rsid w:val="00307FED"/>
    <w:rsid w:val="0031068E"/>
    <w:rsid w:val="003114FF"/>
    <w:rsid w:val="003115AA"/>
    <w:rsid w:val="00311B16"/>
    <w:rsid w:val="00312502"/>
    <w:rsid w:val="00312549"/>
    <w:rsid w:val="003125F9"/>
    <w:rsid w:val="00312B32"/>
    <w:rsid w:val="00312B6E"/>
    <w:rsid w:val="00312D67"/>
    <w:rsid w:val="00313001"/>
    <w:rsid w:val="00313257"/>
    <w:rsid w:val="0031368A"/>
    <w:rsid w:val="003143E9"/>
    <w:rsid w:val="0031487D"/>
    <w:rsid w:val="00314FA7"/>
    <w:rsid w:val="003154FF"/>
    <w:rsid w:val="00315613"/>
    <w:rsid w:val="00315BB8"/>
    <w:rsid w:val="00315F0D"/>
    <w:rsid w:val="0031641F"/>
    <w:rsid w:val="00316581"/>
    <w:rsid w:val="003168E2"/>
    <w:rsid w:val="00316BB0"/>
    <w:rsid w:val="00316C5F"/>
    <w:rsid w:val="00316CC7"/>
    <w:rsid w:val="00316E7C"/>
    <w:rsid w:val="003172AC"/>
    <w:rsid w:val="003172FE"/>
    <w:rsid w:val="00317340"/>
    <w:rsid w:val="0031779B"/>
    <w:rsid w:val="00317E11"/>
    <w:rsid w:val="0032009B"/>
    <w:rsid w:val="003205F8"/>
    <w:rsid w:val="0032062A"/>
    <w:rsid w:val="003208CB"/>
    <w:rsid w:val="00321271"/>
    <w:rsid w:val="003216C2"/>
    <w:rsid w:val="0032185D"/>
    <w:rsid w:val="003223E6"/>
    <w:rsid w:val="0032246D"/>
    <w:rsid w:val="003224AC"/>
    <w:rsid w:val="00322888"/>
    <w:rsid w:val="00322ED4"/>
    <w:rsid w:val="003234D9"/>
    <w:rsid w:val="003236C7"/>
    <w:rsid w:val="00323C99"/>
    <w:rsid w:val="00323F6F"/>
    <w:rsid w:val="0032426A"/>
    <w:rsid w:val="00324871"/>
    <w:rsid w:val="00324D86"/>
    <w:rsid w:val="00325046"/>
    <w:rsid w:val="00325053"/>
    <w:rsid w:val="00325217"/>
    <w:rsid w:val="00325645"/>
    <w:rsid w:val="0032594C"/>
    <w:rsid w:val="00325A4B"/>
    <w:rsid w:val="00325A5B"/>
    <w:rsid w:val="00326464"/>
    <w:rsid w:val="00326AB1"/>
    <w:rsid w:val="00326C36"/>
    <w:rsid w:val="00326C6C"/>
    <w:rsid w:val="003279D0"/>
    <w:rsid w:val="00327A43"/>
    <w:rsid w:val="00327E88"/>
    <w:rsid w:val="00327FC6"/>
    <w:rsid w:val="00330007"/>
    <w:rsid w:val="0033000E"/>
    <w:rsid w:val="003304F5"/>
    <w:rsid w:val="00330554"/>
    <w:rsid w:val="0033072C"/>
    <w:rsid w:val="00330DDA"/>
    <w:rsid w:val="003310E6"/>
    <w:rsid w:val="003311B6"/>
    <w:rsid w:val="0033163F"/>
    <w:rsid w:val="0033201F"/>
    <w:rsid w:val="00332535"/>
    <w:rsid w:val="00333267"/>
    <w:rsid w:val="0033326A"/>
    <w:rsid w:val="003335F4"/>
    <w:rsid w:val="00333722"/>
    <w:rsid w:val="00333729"/>
    <w:rsid w:val="00333799"/>
    <w:rsid w:val="00333EF9"/>
    <w:rsid w:val="0033459F"/>
    <w:rsid w:val="00334635"/>
    <w:rsid w:val="00334644"/>
    <w:rsid w:val="0033472D"/>
    <w:rsid w:val="00334C96"/>
    <w:rsid w:val="00335723"/>
    <w:rsid w:val="00335AF8"/>
    <w:rsid w:val="0033603A"/>
    <w:rsid w:val="0033661C"/>
    <w:rsid w:val="00336B36"/>
    <w:rsid w:val="00336ECB"/>
    <w:rsid w:val="00337024"/>
    <w:rsid w:val="0033713F"/>
    <w:rsid w:val="00337486"/>
    <w:rsid w:val="003374D3"/>
    <w:rsid w:val="00337F4D"/>
    <w:rsid w:val="003401FC"/>
    <w:rsid w:val="0034025D"/>
    <w:rsid w:val="00340D46"/>
    <w:rsid w:val="003413C9"/>
    <w:rsid w:val="0034140A"/>
    <w:rsid w:val="003416EB"/>
    <w:rsid w:val="0034188A"/>
    <w:rsid w:val="00341A0B"/>
    <w:rsid w:val="00342C9D"/>
    <w:rsid w:val="00343066"/>
    <w:rsid w:val="00343499"/>
    <w:rsid w:val="0034356F"/>
    <w:rsid w:val="003436B7"/>
    <w:rsid w:val="003436FF"/>
    <w:rsid w:val="0034393B"/>
    <w:rsid w:val="00343976"/>
    <w:rsid w:val="00343CD5"/>
    <w:rsid w:val="00344163"/>
    <w:rsid w:val="003446F0"/>
    <w:rsid w:val="00344E15"/>
    <w:rsid w:val="0034539A"/>
    <w:rsid w:val="00345987"/>
    <w:rsid w:val="00345B53"/>
    <w:rsid w:val="00345C2E"/>
    <w:rsid w:val="00345D6C"/>
    <w:rsid w:val="00346055"/>
    <w:rsid w:val="003462F5"/>
    <w:rsid w:val="00346E14"/>
    <w:rsid w:val="00346FE2"/>
    <w:rsid w:val="003472E0"/>
    <w:rsid w:val="0034750D"/>
    <w:rsid w:val="00350298"/>
    <w:rsid w:val="003506DD"/>
    <w:rsid w:val="00350987"/>
    <w:rsid w:val="00350D3E"/>
    <w:rsid w:val="00350E11"/>
    <w:rsid w:val="00350F9F"/>
    <w:rsid w:val="003510DB"/>
    <w:rsid w:val="003512A6"/>
    <w:rsid w:val="003515C5"/>
    <w:rsid w:val="00351613"/>
    <w:rsid w:val="00351766"/>
    <w:rsid w:val="00351CA4"/>
    <w:rsid w:val="00352493"/>
    <w:rsid w:val="0035280E"/>
    <w:rsid w:val="003528C9"/>
    <w:rsid w:val="0035332E"/>
    <w:rsid w:val="00353A4C"/>
    <w:rsid w:val="00353CD0"/>
    <w:rsid w:val="00354653"/>
    <w:rsid w:val="0035479C"/>
    <w:rsid w:val="00354DE1"/>
    <w:rsid w:val="00354E71"/>
    <w:rsid w:val="003550F9"/>
    <w:rsid w:val="00355611"/>
    <w:rsid w:val="00355733"/>
    <w:rsid w:val="0035579C"/>
    <w:rsid w:val="003561CC"/>
    <w:rsid w:val="00356576"/>
    <w:rsid w:val="003566EF"/>
    <w:rsid w:val="00356912"/>
    <w:rsid w:val="00356A2B"/>
    <w:rsid w:val="00356BBC"/>
    <w:rsid w:val="00356CD8"/>
    <w:rsid w:val="003571BB"/>
    <w:rsid w:val="00357291"/>
    <w:rsid w:val="003600AE"/>
    <w:rsid w:val="003603EE"/>
    <w:rsid w:val="003605B9"/>
    <w:rsid w:val="003605F6"/>
    <w:rsid w:val="003607C9"/>
    <w:rsid w:val="00360827"/>
    <w:rsid w:val="00360C40"/>
    <w:rsid w:val="00360DE1"/>
    <w:rsid w:val="00361201"/>
    <w:rsid w:val="00361733"/>
    <w:rsid w:val="00361985"/>
    <w:rsid w:val="0036224A"/>
    <w:rsid w:val="003622B8"/>
    <w:rsid w:val="00362353"/>
    <w:rsid w:val="00362932"/>
    <w:rsid w:val="00362BD8"/>
    <w:rsid w:val="00362CAD"/>
    <w:rsid w:val="0036334C"/>
    <w:rsid w:val="00363A58"/>
    <w:rsid w:val="00363B87"/>
    <w:rsid w:val="00364605"/>
    <w:rsid w:val="003646DA"/>
    <w:rsid w:val="0036478A"/>
    <w:rsid w:val="00364E47"/>
    <w:rsid w:val="003652D4"/>
    <w:rsid w:val="00365991"/>
    <w:rsid w:val="00365A0E"/>
    <w:rsid w:val="00366134"/>
    <w:rsid w:val="00366315"/>
    <w:rsid w:val="0036673B"/>
    <w:rsid w:val="00366F18"/>
    <w:rsid w:val="00367443"/>
    <w:rsid w:val="0036754C"/>
    <w:rsid w:val="003676D3"/>
    <w:rsid w:val="00367723"/>
    <w:rsid w:val="00367B75"/>
    <w:rsid w:val="00367F9B"/>
    <w:rsid w:val="00370134"/>
    <w:rsid w:val="00370744"/>
    <w:rsid w:val="003707AC"/>
    <w:rsid w:val="00370FF2"/>
    <w:rsid w:val="003717AB"/>
    <w:rsid w:val="003717F7"/>
    <w:rsid w:val="00371936"/>
    <w:rsid w:val="00371D67"/>
    <w:rsid w:val="003724CF"/>
    <w:rsid w:val="00372C5A"/>
    <w:rsid w:val="00372D4F"/>
    <w:rsid w:val="00372F23"/>
    <w:rsid w:val="00372FC1"/>
    <w:rsid w:val="003730C5"/>
    <w:rsid w:val="0037319B"/>
    <w:rsid w:val="00373378"/>
    <w:rsid w:val="003734A5"/>
    <w:rsid w:val="0037448E"/>
    <w:rsid w:val="00374E22"/>
    <w:rsid w:val="003757D6"/>
    <w:rsid w:val="00375D8D"/>
    <w:rsid w:val="00375E94"/>
    <w:rsid w:val="0037617E"/>
    <w:rsid w:val="00376848"/>
    <w:rsid w:val="003768F4"/>
    <w:rsid w:val="00376CCD"/>
    <w:rsid w:val="00376D9B"/>
    <w:rsid w:val="00376DA4"/>
    <w:rsid w:val="00376DAF"/>
    <w:rsid w:val="00377095"/>
    <w:rsid w:val="0037783F"/>
    <w:rsid w:val="00377D61"/>
    <w:rsid w:val="00380027"/>
    <w:rsid w:val="00380181"/>
    <w:rsid w:val="00380263"/>
    <w:rsid w:val="00380293"/>
    <w:rsid w:val="003803DA"/>
    <w:rsid w:val="00380AC5"/>
    <w:rsid w:val="00380B1E"/>
    <w:rsid w:val="00380E88"/>
    <w:rsid w:val="003812E5"/>
    <w:rsid w:val="00381D47"/>
    <w:rsid w:val="003821D4"/>
    <w:rsid w:val="00382562"/>
    <w:rsid w:val="003836E1"/>
    <w:rsid w:val="00383735"/>
    <w:rsid w:val="00383996"/>
    <w:rsid w:val="00383D3C"/>
    <w:rsid w:val="003842FE"/>
    <w:rsid w:val="003846F2"/>
    <w:rsid w:val="0038470B"/>
    <w:rsid w:val="00384EDB"/>
    <w:rsid w:val="00384EEB"/>
    <w:rsid w:val="00384EEC"/>
    <w:rsid w:val="00385C39"/>
    <w:rsid w:val="00385C6D"/>
    <w:rsid w:val="00385FBE"/>
    <w:rsid w:val="003862A7"/>
    <w:rsid w:val="00386424"/>
    <w:rsid w:val="0038652D"/>
    <w:rsid w:val="0038657D"/>
    <w:rsid w:val="00386620"/>
    <w:rsid w:val="00386672"/>
    <w:rsid w:val="003867C2"/>
    <w:rsid w:val="003868E0"/>
    <w:rsid w:val="003869E5"/>
    <w:rsid w:val="00386A76"/>
    <w:rsid w:val="00386BC7"/>
    <w:rsid w:val="00386EB4"/>
    <w:rsid w:val="00387420"/>
    <w:rsid w:val="0038742F"/>
    <w:rsid w:val="00387481"/>
    <w:rsid w:val="003879EB"/>
    <w:rsid w:val="0039056D"/>
    <w:rsid w:val="003912D4"/>
    <w:rsid w:val="00391689"/>
    <w:rsid w:val="00391A48"/>
    <w:rsid w:val="00391C6D"/>
    <w:rsid w:val="0039225D"/>
    <w:rsid w:val="003925AC"/>
    <w:rsid w:val="00393344"/>
    <w:rsid w:val="00393655"/>
    <w:rsid w:val="00393FDC"/>
    <w:rsid w:val="00394074"/>
    <w:rsid w:val="003944C3"/>
    <w:rsid w:val="00394998"/>
    <w:rsid w:val="00394A2E"/>
    <w:rsid w:val="00394F54"/>
    <w:rsid w:val="0039503C"/>
    <w:rsid w:val="00395607"/>
    <w:rsid w:val="00395738"/>
    <w:rsid w:val="0039578D"/>
    <w:rsid w:val="003962D2"/>
    <w:rsid w:val="00396394"/>
    <w:rsid w:val="003966EA"/>
    <w:rsid w:val="00396878"/>
    <w:rsid w:val="00396AB1"/>
    <w:rsid w:val="00396EF4"/>
    <w:rsid w:val="00397BF6"/>
    <w:rsid w:val="00397EDE"/>
    <w:rsid w:val="003A06DF"/>
    <w:rsid w:val="003A09A5"/>
    <w:rsid w:val="003A1641"/>
    <w:rsid w:val="003A1A95"/>
    <w:rsid w:val="003A1EF1"/>
    <w:rsid w:val="003A1F81"/>
    <w:rsid w:val="003A239E"/>
    <w:rsid w:val="003A24FB"/>
    <w:rsid w:val="003A2C84"/>
    <w:rsid w:val="003A2EB0"/>
    <w:rsid w:val="003A2F43"/>
    <w:rsid w:val="003A3225"/>
    <w:rsid w:val="003A3323"/>
    <w:rsid w:val="003A3510"/>
    <w:rsid w:val="003A3562"/>
    <w:rsid w:val="003A3614"/>
    <w:rsid w:val="003A414A"/>
    <w:rsid w:val="003A4370"/>
    <w:rsid w:val="003A4587"/>
    <w:rsid w:val="003A4B1A"/>
    <w:rsid w:val="003A4DA4"/>
    <w:rsid w:val="003A4F48"/>
    <w:rsid w:val="003A5539"/>
    <w:rsid w:val="003A5629"/>
    <w:rsid w:val="003A5A0C"/>
    <w:rsid w:val="003A5C79"/>
    <w:rsid w:val="003A63C6"/>
    <w:rsid w:val="003A6CBA"/>
    <w:rsid w:val="003A6D2D"/>
    <w:rsid w:val="003A7018"/>
    <w:rsid w:val="003A70F2"/>
    <w:rsid w:val="003A723E"/>
    <w:rsid w:val="003A7665"/>
    <w:rsid w:val="003B000B"/>
    <w:rsid w:val="003B0C65"/>
    <w:rsid w:val="003B0DBE"/>
    <w:rsid w:val="003B1377"/>
    <w:rsid w:val="003B169B"/>
    <w:rsid w:val="003B2321"/>
    <w:rsid w:val="003B24DB"/>
    <w:rsid w:val="003B333F"/>
    <w:rsid w:val="003B39F6"/>
    <w:rsid w:val="003B3FAA"/>
    <w:rsid w:val="003B489C"/>
    <w:rsid w:val="003B48B7"/>
    <w:rsid w:val="003B4CED"/>
    <w:rsid w:val="003B511D"/>
    <w:rsid w:val="003B59B8"/>
    <w:rsid w:val="003B6295"/>
    <w:rsid w:val="003B6B10"/>
    <w:rsid w:val="003B6B24"/>
    <w:rsid w:val="003B6B25"/>
    <w:rsid w:val="003B6B9D"/>
    <w:rsid w:val="003B6DB8"/>
    <w:rsid w:val="003B6EFC"/>
    <w:rsid w:val="003B6F6C"/>
    <w:rsid w:val="003B7431"/>
    <w:rsid w:val="003B747F"/>
    <w:rsid w:val="003B7501"/>
    <w:rsid w:val="003B777D"/>
    <w:rsid w:val="003B79AF"/>
    <w:rsid w:val="003B7B14"/>
    <w:rsid w:val="003C00CF"/>
    <w:rsid w:val="003C0292"/>
    <w:rsid w:val="003C042A"/>
    <w:rsid w:val="003C0E2E"/>
    <w:rsid w:val="003C1562"/>
    <w:rsid w:val="003C19ED"/>
    <w:rsid w:val="003C1B3B"/>
    <w:rsid w:val="003C1F94"/>
    <w:rsid w:val="003C29E7"/>
    <w:rsid w:val="003C2CAC"/>
    <w:rsid w:val="003C3099"/>
    <w:rsid w:val="003C30AB"/>
    <w:rsid w:val="003C321A"/>
    <w:rsid w:val="003C3483"/>
    <w:rsid w:val="003C365E"/>
    <w:rsid w:val="003C4228"/>
    <w:rsid w:val="003C446A"/>
    <w:rsid w:val="003C4E8D"/>
    <w:rsid w:val="003C4EE7"/>
    <w:rsid w:val="003C531C"/>
    <w:rsid w:val="003C55B2"/>
    <w:rsid w:val="003C57B3"/>
    <w:rsid w:val="003C6596"/>
    <w:rsid w:val="003C67C2"/>
    <w:rsid w:val="003C6AD0"/>
    <w:rsid w:val="003C6BA2"/>
    <w:rsid w:val="003C6BC6"/>
    <w:rsid w:val="003C7178"/>
    <w:rsid w:val="003C731D"/>
    <w:rsid w:val="003C78AD"/>
    <w:rsid w:val="003D06BC"/>
    <w:rsid w:val="003D0976"/>
    <w:rsid w:val="003D0E41"/>
    <w:rsid w:val="003D1382"/>
    <w:rsid w:val="003D13F7"/>
    <w:rsid w:val="003D142F"/>
    <w:rsid w:val="003D15CA"/>
    <w:rsid w:val="003D1FE9"/>
    <w:rsid w:val="003D24CA"/>
    <w:rsid w:val="003D2664"/>
    <w:rsid w:val="003D2756"/>
    <w:rsid w:val="003D2DC6"/>
    <w:rsid w:val="003D3859"/>
    <w:rsid w:val="003D42C2"/>
    <w:rsid w:val="003D432A"/>
    <w:rsid w:val="003D44A7"/>
    <w:rsid w:val="003D4CC5"/>
    <w:rsid w:val="003D4DEE"/>
    <w:rsid w:val="003D5764"/>
    <w:rsid w:val="003D5A25"/>
    <w:rsid w:val="003D5A93"/>
    <w:rsid w:val="003D67BC"/>
    <w:rsid w:val="003D74FE"/>
    <w:rsid w:val="003D75EF"/>
    <w:rsid w:val="003D763C"/>
    <w:rsid w:val="003D7821"/>
    <w:rsid w:val="003D7964"/>
    <w:rsid w:val="003D7B24"/>
    <w:rsid w:val="003D7B6C"/>
    <w:rsid w:val="003D7BFD"/>
    <w:rsid w:val="003D7DCA"/>
    <w:rsid w:val="003E023D"/>
    <w:rsid w:val="003E0379"/>
    <w:rsid w:val="003E0DCA"/>
    <w:rsid w:val="003E1963"/>
    <w:rsid w:val="003E1ADA"/>
    <w:rsid w:val="003E1CBB"/>
    <w:rsid w:val="003E1DC8"/>
    <w:rsid w:val="003E1FCE"/>
    <w:rsid w:val="003E208A"/>
    <w:rsid w:val="003E23C2"/>
    <w:rsid w:val="003E293F"/>
    <w:rsid w:val="003E305B"/>
    <w:rsid w:val="003E3539"/>
    <w:rsid w:val="003E35FC"/>
    <w:rsid w:val="003E39DE"/>
    <w:rsid w:val="003E4603"/>
    <w:rsid w:val="003E4677"/>
    <w:rsid w:val="003E46A7"/>
    <w:rsid w:val="003E4892"/>
    <w:rsid w:val="003E4C39"/>
    <w:rsid w:val="003E50B0"/>
    <w:rsid w:val="003E5E0F"/>
    <w:rsid w:val="003E6396"/>
    <w:rsid w:val="003E6D49"/>
    <w:rsid w:val="003E77FE"/>
    <w:rsid w:val="003E7822"/>
    <w:rsid w:val="003E78E3"/>
    <w:rsid w:val="003E7907"/>
    <w:rsid w:val="003E7C6E"/>
    <w:rsid w:val="003E7F34"/>
    <w:rsid w:val="003E7FE9"/>
    <w:rsid w:val="003F00E3"/>
    <w:rsid w:val="003F012A"/>
    <w:rsid w:val="003F0313"/>
    <w:rsid w:val="003F07D9"/>
    <w:rsid w:val="003F086F"/>
    <w:rsid w:val="003F092B"/>
    <w:rsid w:val="003F0FE0"/>
    <w:rsid w:val="003F12A1"/>
    <w:rsid w:val="003F1B9D"/>
    <w:rsid w:val="003F1BB7"/>
    <w:rsid w:val="003F1E32"/>
    <w:rsid w:val="003F20A4"/>
    <w:rsid w:val="003F2784"/>
    <w:rsid w:val="003F28AC"/>
    <w:rsid w:val="003F298C"/>
    <w:rsid w:val="003F2A53"/>
    <w:rsid w:val="003F2DAC"/>
    <w:rsid w:val="003F4282"/>
    <w:rsid w:val="003F42BE"/>
    <w:rsid w:val="003F4438"/>
    <w:rsid w:val="003F47DD"/>
    <w:rsid w:val="003F4AC5"/>
    <w:rsid w:val="003F4BA5"/>
    <w:rsid w:val="003F4E41"/>
    <w:rsid w:val="003F4F39"/>
    <w:rsid w:val="003F5528"/>
    <w:rsid w:val="003F5959"/>
    <w:rsid w:val="003F5AFF"/>
    <w:rsid w:val="003F5BE4"/>
    <w:rsid w:val="003F6601"/>
    <w:rsid w:val="003F6C2A"/>
    <w:rsid w:val="003F6D9D"/>
    <w:rsid w:val="003F6EB8"/>
    <w:rsid w:val="003F6FDC"/>
    <w:rsid w:val="003F73FC"/>
    <w:rsid w:val="003F750E"/>
    <w:rsid w:val="003F7C07"/>
    <w:rsid w:val="003F7E29"/>
    <w:rsid w:val="00400334"/>
    <w:rsid w:val="004003BD"/>
    <w:rsid w:val="00400857"/>
    <w:rsid w:val="00400A79"/>
    <w:rsid w:val="00400B56"/>
    <w:rsid w:val="00400D2E"/>
    <w:rsid w:val="00400FD5"/>
    <w:rsid w:val="0040221E"/>
    <w:rsid w:val="004025DE"/>
    <w:rsid w:val="00402B0B"/>
    <w:rsid w:val="00402D9C"/>
    <w:rsid w:val="00402DD6"/>
    <w:rsid w:val="00402E9C"/>
    <w:rsid w:val="004034E3"/>
    <w:rsid w:val="004036D7"/>
    <w:rsid w:val="0040384C"/>
    <w:rsid w:val="00403863"/>
    <w:rsid w:val="00403F1A"/>
    <w:rsid w:val="004041D4"/>
    <w:rsid w:val="00404218"/>
    <w:rsid w:val="00404494"/>
    <w:rsid w:val="00404A3B"/>
    <w:rsid w:val="00404F21"/>
    <w:rsid w:val="00405337"/>
    <w:rsid w:val="004053BE"/>
    <w:rsid w:val="0040570B"/>
    <w:rsid w:val="004061AC"/>
    <w:rsid w:val="0040751D"/>
    <w:rsid w:val="00407BAF"/>
    <w:rsid w:val="00407E58"/>
    <w:rsid w:val="004101EA"/>
    <w:rsid w:val="004102B3"/>
    <w:rsid w:val="0041040A"/>
    <w:rsid w:val="004105B4"/>
    <w:rsid w:val="00410A38"/>
    <w:rsid w:val="00410D66"/>
    <w:rsid w:val="004110B1"/>
    <w:rsid w:val="004112E6"/>
    <w:rsid w:val="0041131D"/>
    <w:rsid w:val="0041162C"/>
    <w:rsid w:val="004119D4"/>
    <w:rsid w:val="00411D02"/>
    <w:rsid w:val="004121D5"/>
    <w:rsid w:val="0041258E"/>
    <w:rsid w:val="00412749"/>
    <w:rsid w:val="00412996"/>
    <w:rsid w:val="00412D71"/>
    <w:rsid w:val="00412ED5"/>
    <w:rsid w:val="004136DD"/>
    <w:rsid w:val="004141F6"/>
    <w:rsid w:val="00414340"/>
    <w:rsid w:val="00414883"/>
    <w:rsid w:val="00414D0A"/>
    <w:rsid w:val="004150DF"/>
    <w:rsid w:val="00415115"/>
    <w:rsid w:val="004151E4"/>
    <w:rsid w:val="00415556"/>
    <w:rsid w:val="0041564B"/>
    <w:rsid w:val="00415809"/>
    <w:rsid w:val="004159DC"/>
    <w:rsid w:val="004163D8"/>
    <w:rsid w:val="0041669E"/>
    <w:rsid w:val="00416AA4"/>
    <w:rsid w:val="00416ED0"/>
    <w:rsid w:val="004178BE"/>
    <w:rsid w:val="00417CB2"/>
    <w:rsid w:val="004203D9"/>
    <w:rsid w:val="004204FD"/>
    <w:rsid w:val="0042085D"/>
    <w:rsid w:val="00420DA5"/>
    <w:rsid w:val="0042108D"/>
    <w:rsid w:val="00421508"/>
    <w:rsid w:val="00421DB4"/>
    <w:rsid w:val="0042211F"/>
    <w:rsid w:val="0042278C"/>
    <w:rsid w:val="004228C2"/>
    <w:rsid w:val="004228C6"/>
    <w:rsid w:val="00422918"/>
    <w:rsid w:val="00422EC9"/>
    <w:rsid w:val="00423226"/>
    <w:rsid w:val="004234D0"/>
    <w:rsid w:val="004238A7"/>
    <w:rsid w:val="00423BF8"/>
    <w:rsid w:val="00423D73"/>
    <w:rsid w:val="00424260"/>
    <w:rsid w:val="00424871"/>
    <w:rsid w:val="00424B5F"/>
    <w:rsid w:val="004250B6"/>
    <w:rsid w:val="004255CD"/>
    <w:rsid w:val="004258DE"/>
    <w:rsid w:val="00425A55"/>
    <w:rsid w:val="00425ABC"/>
    <w:rsid w:val="00425DCD"/>
    <w:rsid w:val="00426022"/>
    <w:rsid w:val="00426C3B"/>
    <w:rsid w:val="00426C59"/>
    <w:rsid w:val="00426CE4"/>
    <w:rsid w:val="00426F86"/>
    <w:rsid w:val="00427085"/>
    <w:rsid w:val="0042738A"/>
    <w:rsid w:val="0042797D"/>
    <w:rsid w:val="00427E50"/>
    <w:rsid w:val="0043047D"/>
    <w:rsid w:val="0043075C"/>
    <w:rsid w:val="00430DD3"/>
    <w:rsid w:val="004311E1"/>
    <w:rsid w:val="004317C4"/>
    <w:rsid w:val="00431D3F"/>
    <w:rsid w:val="00432673"/>
    <w:rsid w:val="004327E3"/>
    <w:rsid w:val="00432DE3"/>
    <w:rsid w:val="00432FEC"/>
    <w:rsid w:val="00433699"/>
    <w:rsid w:val="004337F8"/>
    <w:rsid w:val="004346AE"/>
    <w:rsid w:val="004346DE"/>
    <w:rsid w:val="00434F6D"/>
    <w:rsid w:val="00434F98"/>
    <w:rsid w:val="00434FF6"/>
    <w:rsid w:val="00435408"/>
    <w:rsid w:val="00435802"/>
    <w:rsid w:val="00435D84"/>
    <w:rsid w:val="00436159"/>
    <w:rsid w:val="004361DA"/>
    <w:rsid w:val="004365D9"/>
    <w:rsid w:val="004368B7"/>
    <w:rsid w:val="00436BF9"/>
    <w:rsid w:val="00436E3F"/>
    <w:rsid w:val="0043722B"/>
    <w:rsid w:val="004373C8"/>
    <w:rsid w:val="00437607"/>
    <w:rsid w:val="00437B13"/>
    <w:rsid w:val="00437C74"/>
    <w:rsid w:val="004400B5"/>
    <w:rsid w:val="00440104"/>
    <w:rsid w:val="00440656"/>
    <w:rsid w:val="00440749"/>
    <w:rsid w:val="00440F8C"/>
    <w:rsid w:val="00441149"/>
    <w:rsid w:val="004411BB"/>
    <w:rsid w:val="00441C0A"/>
    <w:rsid w:val="00441FB7"/>
    <w:rsid w:val="00442194"/>
    <w:rsid w:val="0044257C"/>
    <w:rsid w:val="00442F51"/>
    <w:rsid w:val="0044358D"/>
    <w:rsid w:val="00443868"/>
    <w:rsid w:val="00443908"/>
    <w:rsid w:val="00443AE9"/>
    <w:rsid w:val="00443D44"/>
    <w:rsid w:val="00443EF0"/>
    <w:rsid w:val="00443FD6"/>
    <w:rsid w:val="00443FF7"/>
    <w:rsid w:val="004445CC"/>
    <w:rsid w:val="004446AD"/>
    <w:rsid w:val="004446EE"/>
    <w:rsid w:val="004457BC"/>
    <w:rsid w:val="00445A86"/>
    <w:rsid w:val="00445D4E"/>
    <w:rsid w:val="00446568"/>
    <w:rsid w:val="00446817"/>
    <w:rsid w:val="004468DC"/>
    <w:rsid w:val="004469C0"/>
    <w:rsid w:val="00446CAD"/>
    <w:rsid w:val="00446E58"/>
    <w:rsid w:val="00446F86"/>
    <w:rsid w:val="004472A5"/>
    <w:rsid w:val="004475A9"/>
    <w:rsid w:val="00447604"/>
    <w:rsid w:val="00447D35"/>
    <w:rsid w:val="00447D79"/>
    <w:rsid w:val="00450619"/>
    <w:rsid w:val="00450745"/>
    <w:rsid w:val="004508DF"/>
    <w:rsid w:val="00450B17"/>
    <w:rsid w:val="00450B89"/>
    <w:rsid w:val="00451EFA"/>
    <w:rsid w:val="004528C2"/>
    <w:rsid w:val="00452D32"/>
    <w:rsid w:val="004535D7"/>
    <w:rsid w:val="00453606"/>
    <w:rsid w:val="00453B9A"/>
    <w:rsid w:val="00454529"/>
    <w:rsid w:val="0045452F"/>
    <w:rsid w:val="00454916"/>
    <w:rsid w:val="004549A6"/>
    <w:rsid w:val="00454F9E"/>
    <w:rsid w:val="00455617"/>
    <w:rsid w:val="0045568A"/>
    <w:rsid w:val="0045616B"/>
    <w:rsid w:val="0045642A"/>
    <w:rsid w:val="0045682C"/>
    <w:rsid w:val="0045715D"/>
    <w:rsid w:val="00457195"/>
    <w:rsid w:val="0045730B"/>
    <w:rsid w:val="00457578"/>
    <w:rsid w:val="00457649"/>
    <w:rsid w:val="00457657"/>
    <w:rsid w:val="00457718"/>
    <w:rsid w:val="0045789C"/>
    <w:rsid w:val="004606E8"/>
    <w:rsid w:val="00460997"/>
    <w:rsid w:val="00460BAE"/>
    <w:rsid w:val="00460C8E"/>
    <w:rsid w:val="00461563"/>
    <w:rsid w:val="0046165C"/>
    <w:rsid w:val="004618D9"/>
    <w:rsid w:val="00461A07"/>
    <w:rsid w:val="00461AFF"/>
    <w:rsid w:val="00461F05"/>
    <w:rsid w:val="0046215C"/>
    <w:rsid w:val="00462D16"/>
    <w:rsid w:val="00462D18"/>
    <w:rsid w:val="00462EA5"/>
    <w:rsid w:val="0046428D"/>
    <w:rsid w:val="004643B4"/>
    <w:rsid w:val="004646DC"/>
    <w:rsid w:val="0046568E"/>
    <w:rsid w:val="00466033"/>
    <w:rsid w:val="004660F3"/>
    <w:rsid w:val="004663FC"/>
    <w:rsid w:val="00466423"/>
    <w:rsid w:val="00466651"/>
    <w:rsid w:val="00466BC4"/>
    <w:rsid w:val="0046707F"/>
    <w:rsid w:val="004674C3"/>
    <w:rsid w:val="0046783B"/>
    <w:rsid w:val="00467A5E"/>
    <w:rsid w:val="00467B36"/>
    <w:rsid w:val="00467E25"/>
    <w:rsid w:val="00470475"/>
    <w:rsid w:val="0047060B"/>
    <w:rsid w:val="00470E82"/>
    <w:rsid w:val="0047156C"/>
    <w:rsid w:val="004715A7"/>
    <w:rsid w:val="004720B1"/>
    <w:rsid w:val="00472582"/>
    <w:rsid w:val="0047285D"/>
    <w:rsid w:val="00472E29"/>
    <w:rsid w:val="00472F30"/>
    <w:rsid w:val="00473154"/>
    <w:rsid w:val="00473253"/>
    <w:rsid w:val="004732C5"/>
    <w:rsid w:val="00473BAC"/>
    <w:rsid w:val="00473CD9"/>
    <w:rsid w:val="00473F44"/>
    <w:rsid w:val="004743F7"/>
    <w:rsid w:val="0047514F"/>
    <w:rsid w:val="00475960"/>
    <w:rsid w:val="004759CD"/>
    <w:rsid w:val="00475BCA"/>
    <w:rsid w:val="00475E40"/>
    <w:rsid w:val="004766FE"/>
    <w:rsid w:val="00476B18"/>
    <w:rsid w:val="00476CDB"/>
    <w:rsid w:val="004804EB"/>
    <w:rsid w:val="0048064A"/>
    <w:rsid w:val="00480C1E"/>
    <w:rsid w:val="004810CC"/>
    <w:rsid w:val="0048129D"/>
    <w:rsid w:val="004817CF"/>
    <w:rsid w:val="00481B41"/>
    <w:rsid w:val="0048200C"/>
    <w:rsid w:val="00482231"/>
    <w:rsid w:val="0048232D"/>
    <w:rsid w:val="004827B7"/>
    <w:rsid w:val="00482980"/>
    <w:rsid w:val="00482AE3"/>
    <w:rsid w:val="00482BB8"/>
    <w:rsid w:val="00482C93"/>
    <w:rsid w:val="00482F65"/>
    <w:rsid w:val="00483240"/>
    <w:rsid w:val="004832A3"/>
    <w:rsid w:val="0048335C"/>
    <w:rsid w:val="00483A75"/>
    <w:rsid w:val="00483BC6"/>
    <w:rsid w:val="004843DF"/>
    <w:rsid w:val="00484473"/>
    <w:rsid w:val="00484551"/>
    <w:rsid w:val="00484CE0"/>
    <w:rsid w:val="00485745"/>
    <w:rsid w:val="00485AA8"/>
    <w:rsid w:val="004860D1"/>
    <w:rsid w:val="00486493"/>
    <w:rsid w:val="00486534"/>
    <w:rsid w:val="00486680"/>
    <w:rsid w:val="00486961"/>
    <w:rsid w:val="00486D0C"/>
    <w:rsid w:val="00486DE1"/>
    <w:rsid w:val="004870CF"/>
    <w:rsid w:val="0048757E"/>
    <w:rsid w:val="004875C1"/>
    <w:rsid w:val="0048781B"/>
    <w:rsid w:val="00487999"/>
    <w:rsid w:val="00487FB5"/>
    <w:rsid w:val="00487FF3"/>
    <w:rsid w:val="00490169"/>
    <w:rsid w:val="004902B5"/>
    <w:rsid w:val="00490B2B"/>
    <w:rsid w:val="00490BB0"/>
    <w:rsid w:val="00490E54"/>
    <w:rsid w:val="00491565"/>
    <w:rsid w:val="00491AEE"/>
    <w:rsid w:val="00491E91"/>
    <w:rsid w:val="00492225"/>
    <w:rsid w:val="00492362"/>
    <w:rsid w:val="00492E35"/>
    <w:rsid w:val="004930E6"/>
    <w:rsid w:val="004931BB"/>
    <w:rsid w:val="00493274"/>
    <w:rsid w:val="00493508"/>
    <w:rsid w:val="00493803"/>
    <w:rsid w:val="00493C17"/>
    <w:rsid w:val="00493CDD"/>
    <w:rsid w:val="0049447E"/>
    <w:rsid w:val="004946C9"/>
    <w:rsid w:val="00494E2C"/>
    <w:rsid w:val="0049517D"/>
    <w:rsid w:val="00495282"/>
    <w:rsid w:val="004952D6"/>
    <w:rsid w:val="004958BC"/>
    <w:rsid w:val="004959D2"/>
    <w:rsid w:val="00495AEE"/>
    <w:rsid w:val="00495DB3"/>
    <w:rsid w:val="00495E20"/>
    <w:rsid w:val="0049692D"/>
    <w:rsid w:val="00496D1E"/>
    <w:rsid w:val="004973B9"/>
    <w:rsid w:val="00497494"/>
    <w:rsid w:val="00497510"/>
    <w:rsid w:val="004979F5"/>
    <w:rsid w:val="004A080D"/>
    <w:rsid w:val="004A1ACA"/>
    <w:rsid w:val="004A1B15"/>
    <w:rsid w:val="004A1C8C"/>
    <w:rsid w:val="004A211A"/>
    <w:rsid w:val="004A2153"/>
    <w:rsid w:val="004A2292"/>
    <w:rsid w:val="004A23B1"/>
    <w:rsid w:val="004A2827"/>
    <w:rsid w:val="004A3662"/>
    <w:rsid w:val="004A3865"/>
    <w:rsid w:val="004A3EAD"/>
    <w:rsid w:val="004A3EFD"/>
    <w:rsid w:val="004A453B"/>
    <w:rsid w:val="004A48EA"/>
    <w:rsid w:val="004A4A63"/>
    <w:rsid w:val="004A4E50"/>
    <w:rsid w:val="004A5537"/>
    <w:rsid w:val="004A555F"/>
    <w:rsid w:val="004A5574"/>
    <w:rsid w:val="004A57AC"/>
    <w:rsid w:val="004A5ACE"/>
    <w:rsid w:val="004A5FC6"/>
    <w:rsid w:val="004A616F"/>
    <w:rsid w:val="004A6939"/>
    <w:rsid w:val="004A6DCC"/>
    <w:rsid w:val="004A71BA"/>
    <w:rsid w:val="004A7B74"/>
    <w:rsid w:val="004A7DAF"/>
    <w:rsid w:val="004A7E21"/>
    <w:rsid w:val="004A7F97"/>
    <w:rsid w:val="004B0096"/>
    <w:rsid w:val="004B0137"/>
    <w:rsid w:val="004B07D5"/>
    <w:rsid w:val="004B0A8E"/>
    <w:rsid w:val="004B0B0A"/>
    <w:rsid w:val="004B107A"/>
    <w:rsid w:val="004B11D6"/>
    <w:rsid w:val="004B1278"/>
    <w:rsid w:val="004B1362"/>
    <w:rsid w:val="004B1B88"/>
    <w:rsid w:val="004B1ED2"/>
    <w:rsid w:val="004B25E9"/>
    <w:rsid w:val="004B260F"/>
    <w:rsid w:val="004B27C0"/>
    <w:rsid w:val="004B2922"/>
    <w:rsid w:val="004B2E94"/>
    <w:rsid w:val="004B3A5B"/>
    <w:rsid w:val="004B3C0C"/>
    <w:rsid w:val="004B3C1D"/>
    <w:rsid w:val="004B3C20"/>
    <w:rsid w:val="004B3E6B"/>
    <w:rsid w:val="004B43A5"/>
    <w:rsid w:val="004B47CA"/>
    <w:rsid w:val="004B4897"/>
    <w:rsid w:val="004B507D"/>
    <w:rsid w:val="004B52F1"/>
    <w:rsid w:val="004B5905"/>
    <w:rsid w:val="004B5925"/>
    <w:rsid w:val="004B5DB6"/>
    <w:rsid w:val="004B7131"/>
    <w:rsid w:val="004B7285"/>
    <w:rsid w:val="004B77CD"/>
    <w:rsid w:val="004B7AEA"/>
    <w:rsid w:val="004B7C51"/>
    <w:rsid w:val="004C01FD"/>
    <w:rsid w:val="004C067B"/>
    <w:rsid w:val="004C06D7"/>
    <w:rsid w:val="004C097D"/>
    <w:rsid w:val="004C12AE"/>
    <w:rsid w:val="004C13B6"/>
    <w:rsid w:val="004C1563"/>
    <w:rsid w:val="004C1AC6"/>
    <w:rsid w:val="004C1CC5"/>
    <w:rsid w:val="004C27EE"/>
    <w:rsid w:val="004C28DD"/>
    <w:rsid w:val="004C2C52"/>
    <w:rsid w:val="004C31A7"/>
    <w:rsid w:val="004C32E7"/>
    <w:rsid w:val="004C3B06"/>
    <w:rsid w:val="004C3B58"/>
    <w:rsid w:val="004C3C79"/>
    <w:rsid w:val="004C3FCC"/>
    <w:rsid w:val="004C467C"/>
    <w:rsid w:val="004C516E"/>
    <w:rsid w:val="004C53A9"/>
    <w:rsid w:val="004C5993"/>
    <w:rsid w:val="004C6707"/>
    <w:rsid w:val="004C68E5"/>
    <w:rsid w:val="004C6CD9"/>
    <w:rsid w:val="004C6DFC"/>
    <w:rsid w:val="004C71A7"/>
    <w:rsid w:val="004C7446"/>
    <w:rsid w:val="004C7722"/>
    <w:rsid w:val="004C7F9E"/>
    <w:rsid w:val="004D0127"/>
    <w:rsid w:val="004D06DD"/>
    <w:rsid w:val="004D0CDF"/>
    <w:rsid w:val="004D0F57"/>
    <w:rsid w:val="004D1923"/>
    <w:rsid w:val="004D1F6A"/>
    <w:rsid w:val="004D22E7"/>
    <w:rsid w:val="004D2344"/>
    <w:rsid w:val="004D2668"/>
    <w:rsid w:val="004D2C15"/>
    <w:rsid w:val="004D2C27"/>
    <w:rsid w:val="004D32B7"/>
    <w:rsid w:val="004D344A"/>
    <w:rsid w:val="004D3B99"/>
    <w:rsid w:val="004D3D58"/>
    <w:rsid w:val="004D3FBF"/>
    <w:rsid w:val="004D44AB"/>
    <w:rsid w:val="004D47C7"/>
    <w:rsid w:val="004D52A1"/>
    <w:rsid w:val="004D53B5"/>
    <w:rsid w:val="004D579E"/>
    <w:rsid w:val="004D5909"/>
    <w:rsid w:val="004D5BD2"/>
    <w:rsid w:val="004D5EB4"/>
    <w:rsid w:val="004D609C"/>
    <w:rsid w:val="004D641C"/>
    <w:rsid w:val="004D653D"/>
    <w:rsid w:val="004D679B"/>
    <w:rsid w:val="004D68C1"/>
    <w:rsid w:val="004D6B48"/>
    <w:rsid w:val="004D6B94"/>
    <w:rsid w:val="004D6C3F"/>
    <w:rsid w:val="004D6CCF"/>
    <w:rsid w:val="004D6CD8"/>
    <w:rsid w:val="004D7279"/>
    <w:rsid w:val="004D7287"/>
    <w:rsid w:val="004D7366"/>
    <w:rsid w:val="004D7431"/>
    <w:rsid w:val="004D7735"/>
    <w:rsid w:val="004D77E2"/>
    <w:rsid w:val="004D7802"/>
    <w:rsid w:val="004D79CF"/>
    <w:rsid w:val="004D7C44"/>
    <w:rsid w:val="004E00DB"/>
    <w:rsid w:val="004E0220"/>
    <w:rsid w:val="004E0424"/>
    <w:rsid w:val="004E0A7D"/>
    <w:rsid w:val="004E0DC9"/>
    <w:rsid w:val="004E11CA"/>
    <w:rsid w:val="004E1C02"/>
    <w:rsid w:val="004E1DD0"/>
    <w:rsid w:val="004E24A4"/>
    <w:rsid w:val="004E2649"/>
    <w:rsid w:val="004E2989"/>
    <w:rsid w:val="004E30CA"/>
    <w:rsid w:val="004E34E3"/>
    <w:rsid w:val="004E42B1"/>
    <w:rsid w:val="004E4434"/>
    <w:rsid w:val="004E45D2"/>
    <w:rsid w:val="004E4998"/>
    <w:rsid w:val="004E4EDD"/>
    <w:rsid w:val="004E5000"/>
    <w:rsid w:val="004E538F"/>
    <w:rsid w:val="004E5DFD"/>
    <w:rsid w:val="004E603E"/>
    <w:rsid w:val="004E666F"/>
    <w:rsid w:val="004E66B2"/>
    <w:rsid w:val="004E67AE"/>
    <w:rsid w:val="004E6E5C"/>
    <w:rsid w:val="004E73FD"/>
    <w:rsid w:val="004E7B39"/>
    <w:rsid w:val="004F0659"/>
    <w:rsid w:val="004F06BF"/>
    <w:rsid w:val="004F0B46"/>
    <w:rsid w:val="004F0C93"/>
    <w:rsid w:val="004F1224"/>
    <w:rsid w:val="004F164C"/>
    <w:rsid w:val="004F17D9"/>
    <w:rsid w:val="004F1B64"/>
    <w:rsid w:val="004F1BB7"/>
    <w:rsid w:val="004F1C36"/>
    <w:rsid w:val="004F2244"/>
    <w:rsid w:val="004F2249"/>
    <w:rsid w:val="004F2738"/>
    <w:rsid w:val="004F2CB4"/>
    <w:rsid w:val="004F3028"/>
    <w:rsid w:val="004F30A4"/>
    <w:rsid w:val="004F3794"/>
    <w:rsid w:val="004F3F66"/>
    <w:rsid w:val="004F48E7"/>
    <w:rsid w:val="004F4934"/>
    <w:rsid w:val="004F4BC4"/>
    <w:rsid w:val="004F4CA2"/>
    <w:rsid w:val="004F4EEA"/>
    <w:rsid w:val="004F532C"/>
    <w:rsid w:val="004F584D"/>
    <w:rsid w:val="004F5A87"/>
    <w:rsid w:val="004F5BF3"/>
    <w:rsid w:val="004F6299"/>
    <w:rsid w:val="004F6BC3"/>
    <w:rsid w:val="004F6C98"/>
    <w:rsid w:val="004F74AA"/>
    <w:rsid w:val="004F774E"/>
    <w:rsid w:val="004F78FD"/>
    <w:rsid w:val="004F7908"/>
    <w:rsid w:val="004F7A43"/>
    <w:rsid w:val="004F7E02"/>
    <w:rsid w:val="0050021C"/>
    <w:rsid w:val="00500796"/>
    <w:rsid w:val="005007D8"/>
    <w:rsid w:val="00500839"/>
    <w:rsid w:val="0050083A"/>
    <w:rsid w:val="00500B05"/>
    <w:rsid w:val="0050171B"/>
    <w:rsid w:val="00501795"/>
    <w:rsid w:val="00501A3A"/>
    <w:rsid w:val="00501E45"/>
    <w:rsid w:val="00501FE1"/>
    <w:rsid w:val="00502020"/>
    <w:rsid w:val="00502141"/>
    <w:rsid w:val="005022F0"/>
    <w:rsid w:val="00502435"/>
    <w:rsid w:val="0050259F"/>
    <w:rsid w:val="005025E2"/>
    <w:rsid w:val="005027DC"/>
    <w:rsid w:val="00502856"/>
    <w:rsid w:val="00502879"/>
    <w:rsid w:val="00502998"/>
    <w:rsid w:val="0050303D"/>
    <w:rsid w:val="0050313D"/>
    <w:rsid w:val="00503273"/>
    <w:rsid w:val="00503EBD"/>
    <w:rsid w:val="0050411B"/>
    <w:rsid w:val="00504E2A"/>
    <w:rsid w:val="00504E9C"/>
    <w:rsid w:val="00505805"/>
    <w:rsid w:val="00505B67"/>
    <w:rsid w:val="00505BFB"/>
    <w:rsid w:val="00505FA5"/>
    <w:rsid w:val="005061B0"/>
    <w:rsid w:val="005061C7"/>
    <w:rsid w:val="00506271"/>
    <w:rsid w:val="00506662"/>
    <w:rsid w:val="0050672B"/>
    <w:rsid w:val="00506838"/>
    <w:rsid w:val="00506892"/>
    <w:rsid w:val="00506A5D"/>
    <w:rsid w:val="00506A87"/>
    <w:rsid w:val="00506AA4"/>
    <w:rsid w:val="00506D01"/>
    <w:rsid w:val="00506DB1"/>
    <w:rsid w:val="00507437"/>
    <w:rsid w:val="005076E7"/>
    <w:rsid w:val="005077ED"/>
    <w:rsid w:val="00507961"/>
    <w:rsid w:val="00507D1F"/>
    <w:rsid w:val="00507E2E"/>
    <w:rsid w:val="005108DE"/>
    <w:rsid w:val="00510CA6"/>
    <w:rsid w:val="005114BD"/>
    <w:rsid w:val="005116D3"/>
    <w:rsid w:val="0051170A"/>
    <w:rsid w:val="005118C9"/>
    <w:rsid w:val="00511ADA"/>
    <w:rsid w:val="00511E93"/>
    <w:rsid w:val="00511F8B"/>
    <w:rsid w:val="005126C7"/>
    <w:rsid w:val="0051353B"/>
    <w:rsid w:val="0051361E"/>
    <w:rsid w:val="00513D25"/>
    <w:rsid w:val="00513EC7"/>
    <w:rsid w:val="00513F24"/>
    <w:rsid w:val="0051453F"/>
    <w:rsid w:val="005148BE"/>
    <w:rsid w:val="00514971"/>
    <w:rsid w:val="00515108"/>
    <w:rsid w:val="005159C4"/>
    <w:rsid w:val="00515E58"/>
    <w:rsid w:val="00515FA1"/>
    <w:rsid w:val="0051624B"/>
    <w:rsid w:val="0051662B"/>
    <w:rsid w:val="005166B1"/>
    <w:rsid w:val="00516AED"/>
    <w:rsid w:val="005174BF"/>
    <w:rsid w:val="005175FA"/>
    <w:rsid w:val="005177E6"/>
    <w:rsid w:val="005177E8"/>
    <w:rsid w:val="00517A50"/>
    <w:rsid w:val="00517A5C"/>
    <w:rsid w:val="00517D15"/>
    <w:rsid w:val="005207ED"/>
    <w:rsid w:val="005208E4"/>
    <w:rsid w:val="00520A34"/>
    <w:rsid w:val="00520C8E"/>
    <w:rsid w:val="005212D9"/>
    <w:rsid w:val="00521F9F"/>
    <w:rsid w:val="005222D8"/>
    <w:rsid w:val="005231CF"/>
    <w:rsid w:val="005232E0"/>
    <w:rsid w:val="005238B9"/>
    <w:rsid w:val="00524074"/>
    <w:rsid w:val="0052414A"/>
    <w:rsid w:val="0052415D"/>
    <w:rsid w:val="0052483C"/>
    <w:rsid w:val="005249A4"/>
    <w:rsid w:val="00524A77"/>
    <w:rsid w:val="00524FEB"/>
    <w:rsid w:val="005257E4"/>
    <w:rsid w:val="00525AE5"/>
    <w:rsid w:val="00525F03"/>
    <w:rsid w:val="0052620E"/>
    <w:rsid w:val="00526356"/>
    <w:rsid w:val="00526707"/>
    <w:rsid w:val="00526817"/>
    <w:rsid w:val="0052692F"/>
    <w:rsid w:val="005269B6"/>
    <w:rsid w:val="00526C08"/>
    <w:rsid w:val="00526D05"/>
    <w:rsid w:val="00527113"/>
    <w:rsid w:val="005277B9"/>
    <w:rsid w:val="00527B00"/>
    <w:rsid w:val="00527EF0"/>
    <w:rsid w:val="005301B0"/>
    <w:rsid w:val="005302B5"/>
    <w:rsid w:val="005303D3"/>
    <w:rsid w:val="00530760"/>
    <w:rsid w:val="00530BFD"/>
    <w:rsid w:val="00530E22"/>
    <w:rsid w:val="005310C8"/>
    <w:rsid w:val="00531909"/>
    <w:rsid w:val="00531979"/>
    <w:rsid w:val="00531BD7"/>
    <w:rsid w:val="00531BF6"/>
    <w:rsid w:val="00531C10"/>
    <w:rsid w:val="00531E84"/>
    <w:rsid w:val="00532852"/>
    <w:rsid w:val="0053327D"/>
    <w:rsid w:val="005335AB"/>
    <w:rsid w:val="0053361F"/>
    <w:rsid w:val="0053384C"/>
    <w:rsid w:val="00533C6F"/>
    <w:rsid w:val="00533F1E"/>
    <w:rsid w:val="00534755"/>
    <w:rsid w:val="00535109"/>
    <w:rsid w:val="00535277"/>
    <w:rsid w:val="005352B1"/>
    <w:rsid w:val="0053566D"/>
    <w:rsid w:val="005358D9"/>
    <w:rsid w:val="00535E91"/>
    <w:rsid w:val="00536039"/>
    <w:rsid w:val="0053607A"/>
    <w:rsid w:val="00536B13"/>
    <w:rsid w:val="00536DBC"/>
    <w:rsid w:val="00537070"/>
    <w:rsid w:val="005370D0"/>
    <w:rsid w:val="0053716A"/>
    <w:rsid w:val="00537785"/>
    <w:rsid w:val="0053784E"/>
    <w:rsid w:val="00537B4D"/>
    <w:rsid w:val="00537E46"/>
    <w:rsid w:val="00540773"/>
    <w:rsid w:val="00541023"/>
    <w:rsid w:val="00541A0F"/>
    <w:rsid w:val="00541CDF"/>
    <w:rsid w:val="0054200A"/>
    <w:rsid w:val="0054227C"/>
    <w:rsid w:val="00542851"/>
    <w:rsid w:val="00542A14"/>
    <w:rsid w:val="00542E10"/>
    <w:rsid w:val="005432BA"/>
    <w:rsid w:val="0054330F"/>
    <w:rsid w:val="0054372A"/>
    <w:rsid w:val="005439DC"/>
    <w:rsid w:val="00543D0F"/>
    <w:rsid w:val="00544306"/>
    <w:rsid w:val="005443BE"/>
    <w:rsid w:val="00544B9D"/>
    <w:rsid w:val="00544BE9"/>
    <w:rsid w:val="00544F33"/>
    <w:rsid w:val="00545547"/>
    <w:rsid w:val="0054572F"/>
    <w:rsid w:val="0054689C"/>
    <w:rsid w:val="00546FF4"/>
    <w:rsid w:val="0054727B"/>
    <w:rsid w:val="00547686"/>
    <w:rsid w:val="005476EC"/>
    <w:rsid w:val="00547FBC"/>
    <w:rsid w:val="0055017C"/>
    <w:rsid w:val="005506AF"/>
    <w:rsid w:val="00550F67"/>
    <w:rsid w:val="00551357"/>
    <w:rsid w:val="0055135B"/>
    <w:rsid w:val="00551902"/>
    <w:rsid w:val="005525C8"/>
    <w:rsid w:val="005528A4"/>
    <w:rsid w:val="00552BC3"/>
    <w:rsid w:val="00552DC8"/>
    <w:rsid w:val="00553A20"/>
    <w:rsid w:val="00553BB5"/>
    <w:rsid w:val="00553E18"/>
    <w:rsid w:val="00553E55"/>
    <w:rsid w:val="00553F69"/>
    <w:rsid w:val="005549D6"/>
    <w:rsid w:val="00554AA2"/>
    <w:rsid w:val="00554CB3"/>
    <w:rsid w:val="00554D44"/>
    <w:rsid w:val="0055504F"/>
    <w:rsid w:val="005550BF"/>
    <w:rsid w:val="005554D3"/>
    <w:rsid w:val="00555685"/>
    <w:rsid w:val="0055609F"/>
    <w:rsid w:val="0055653E"/>
    <w:rsid w:val="0055656A"/>
    <w:rsid w:val="005567B5"/>
    <w:rsid w:val="005568B9"/>
    <w:rsid w:val="005568E2"/>
    <w:rsid w:val="00556CDE"/>
    <w:rsid w:val="00556E9C"/>
    <w:rsid w:val="00556F89"/>
    <w:rsid w:val="00557095"/>
    <w:rsid w:val="0055719D"/>
    <w:rsid w:val="00557495"/>
    <w:rsid w:val="005576CE"/>
    <w:rsid w:val="0055794B"/>
    <w:rsid w:val="00557BE8"/>
    <w:rsid w:val="00557F6B"/>
    <w:rsid w:val="00560BED"/>
    <w:rsid w:val="00561281"/>
    <w:rsid w:val="0056152F"/>
    <w:rsid w:val="0056190C"/>
    <w:rsid w:val="00561B59"/>
    <w:rsid w:val="00561BD0"/>
    <w:rsid w:val="00561E58"/>
    <w:rsid w:val="00561E7F"/>
    <w:rsid w:val="00561FE7"/>
    <w:rsid w:val="005622BF"/>
    <w:rsid w:val="005622C1"/>
    <w:rsid w:val="0056246C"/>
    <w:rsid w:val="005626EC"/>
    <w:rsid w:val="00562BA4"/>
    <w:rsid w:val="00562C6F"/>
    <w:rsid w:val="00563666"/>
    <w:rsid w:val="00563B02"/>
    <w:rsid w:val="00563E67"/>
    <w:rsid w:val="005640FA"/>
    <w:rsid w:val="00564105"/>
    <w:rsid w:val="00564418"/>
    <w:rsid w:val="0056449E"/>
    <w:rsid w:val="00564813"/>
    <w:rsid w:val="00564A7D"/>
    <w:rsid w:val="00564CE7"/>
    <w:rsid w:val="00564E5D"/>
    <w:rsid w:val="005654B9"/>
    <w:rsid w:val="00565FCB"/>
    <w:rsid w:val="00566053"/>
    <w:rsid w:val="0056620C"/>
    <w:rsid w:val="00566503"/>
    <w:rsid w:val="00566E98"/>
    <w:rsid w:val="00567262"/>
    <w:rsid w:val="00567626"/>
    <w:rsid w:val="00567A83"/>
    <w:rsid w:val="00567AEA"/>
    <w:rsid w:val="005700C9"/>
    <w:rsid w:val="0057090B"/>
    <w:rsid w:val="00571043"/>
    <w:rsid w:val="005710D2"/>
    <w:rsid w:val="005711DB"/>
    <w:rsid w:val="00571469"/>
    <w:rsid w:val="0057165E"/>
    <w:rsid w:val="0057184E"/>
    <w:rsid w:val="00571E0C"/>
    <w:rsid w:val="0057233A"/>
    <w:rsid w:val="00572638"/>
    <w:rsid w:val="00572975"/>
    <w:rsid w:val="00572B40"/>
    <w:rsid w:val="0057314D"/>
    <w:rsid w:val="00573291"/>
    <w:rsid w:val="005737A8"/>
    <w:rsid w:val="00573DA8"/>
    <w:rsid w:val="00574604"/>
    <w:rsid w:val="0057493C"/>
    <w:rsid w:val="00574B6D"/>
    <w:rsid w:val="00574DA9"/>
    <w:rsid w:val="00574F49"/>
    <w:rsid w:val="00574F4A"/>
    <w:rsid w:val="005750AA"/>
    <w:rsid w:val="00575300"/>
    <w:rsid w:val="00575933"/>
    <w:rsid w:val="0057666E"/>
    <w:rsid w:val="00576911"/>
    <w:rsid w:val="00576AB4"/>
    <w:rsid w:val="00576C95"/>
    <w:rsid w:val="00576D98"/>
    <w:rsid w:val="00576EB2"/>
    <w:rsid w:val="0057711D"/>
    <w:rsid w:val="00577768"/>
    <w:rsid w:val="00577EAF"/>
    <w:rsid w:val="0058042E"/>
    <w:rsid w:val="00580608"/>
    <w:rsid w:val="005807A8"/>
    <w:rsid w:val="005807E9"/>
    <w:rsid w:val="00580D90"/>
    <w:rsid w:val="00580DAC"/>
    <w:rsid w:val="00580FBE"/>
    <w:rsid w:val="00581071"/>
    <w:rsid w:val="00581796"/>
    <w:rsid w:val="00581AD3"/>
    <w:rsid w:val="00581BE5"/>
    <w:rsid w:val="0058226B"/>
    <w:rsid w:val="00582795"/>
    <w:rsid w:val="005829FD"/>
    <w:rsid w:val="00583446"/>
    <w:rsid w:val="005835E6"/>
    <w:rsid w:val="005838B0"/>
    <w:rsid w:val="00583B90"/>
    <w:rsid w:val="00583C32"/>
    <w:rsid w:val="00584107"/>
    <w:rsid w:val="00584607"/>
    <w:rsid w:val="00584BF8"/>
    <w:rsid w:val="0058515A"/>
    <w:rsid w:val="00585C63"/>
    <w:rsid w:val="00586669"/>
    <w:rsid w:val="00586974"/>
    <w:rsid w:val="00586A9D"/>
    <w:rsid w:val="00586C38"/>
    <w:rsid w:val="00586D94"/>
    <w:rsid w:val="0058741F"/>
    <w:rsid w:val="00587BB7"/>
    <w:rsid w:val="00587E12"/>
    <w:rsid w:val="0059081F"/>
    <w:rsid w:val="005908F8"/>
    <w:rsid w:val="00590D06"/>
    <w:rsid w:val="0059130B"/>
    <w:rsid w:val="00591B02"/>
    <w:rsid w:val="00592153"/>
    <w:rsid w:val="005923FF"/>
    <w:rsid w:val="00592C01"/>
    <w:rsid w:val="00592E20"/>
    <w:rsid w:val="00593127"/>
    <w:rsid w:val="005937F7"/>
    <w:rsid w:val="0059388C"/>
    <w:rsid w:val="00593910"/>
    <w:rsid w:val="00593DF6"/>
    <w:rsid w:val="00594348"/>
    <w:rsid w:val="00594B32"/>
    <w:rsid w:val="00594D6E"/>
    <w:rsid w:val="00594FE5"/>
    <w:rsid w:val="00595412"/>
    <w:rsid w:val="005954D5"/>
    <w:rsid w:val="005956CB"/>
    <w:rsid w:val="005956FE"/>
    <w:rsid w:val="00595D75"/>
    <w:rsid w:val="00596098"/>
    <w:rsid w:val="00596A13"/>
    <w:rsid w:val="005970EB"/>
    <w:rsid w:val="00597276"/>
    <w:rsid w:val="005977E2"/>
    <w:rsid w:val="00597A01"/>
    <w:rsid w:val="00597A79"/>
    <w:rsid w:val="00597EF5"/>
    <w:rsid w:val="00597F75"/>
    <w:rsid w:val="005A0401"/>
    <w:rsid w:val="005A0451"/>
    <w:rsid w:val="005A08AC"/>
    <w:rsid w:val="005A0A71"/>
    <w:rsid w:val="005A0E8F"/>
    <w:rsid w:val="005A147A"/>
    <w:rsid w:val="005A1C33"/>
    <w:rsid w:val="005A1DCA"/>
    <w:rsid w:val="005A2087"/>
    <w:rsid w:val="005A339B"/>
    <w:rsid w:val="005A3AC1"/>
    <w:rsid w:val="005A404A"/>
    <w:rsid w:val="005A4522"/>
    <w:rsid w:val="005A46C2"/>
    <w:rsid w:val="005A645D"/>
    <w:rsid w:val="005A66A5"/>
    <w:rsid w:val="005A68FA"/>
    <w:rsid w:val="005A715D"/>
    <w:rsid w:val="005A7413"/>
    <w:rsid w:val="005A772F"/>
    <w:rsid w:val="005A7BBA"/>
    <w:rsid w:val="005B0794"/>
    <w:rsid w:val="005B0D12"/>
    <w:rsid w:val="005B0E57"/>
    <w:rsid w:val="005B0F26"/>
    <w:rsid w:val="005B0FD9"/>
    <w:rsid w:val="005B1105"/>
    <w:rsid w:val="005B1305"/>
    <w:rsid w:val="005B143E"/>
    <w:rsid w:val="005B2027"/>
    <w:rsid w:val="005B2CC0"/>
    <w:rsid w:val="005B2DF4"/>
    <w:rsid w:val="005B2ECC"/>
    <w:rsid w:val="005B30C4"/>
    <w:rsid w:val="005B3F2F"/>
    <w:rsid w:val="005B4050"/>
    <w:rsid w:val="005B41FE"/>
    <w:rsid w:val="005B4228"/>
    <w:rsid w:val="005B4AF4"/>
    <w:rsid w:val="005B4EAD"/>
    <w:rsid w:val="005B534B"/>
    <w:rsid w:val="005B6035"/>
    <w:rsid w:val="005B608E"/>
    <w:rsid w:val="005B67DE"/>
    <w:rsid w:val="005B74D1"/>
    <w:rsid w:val="005B75DD"/>
    <w:rsid w:val="005B7CE3"/>
    <w:rsid w:val="005C04CA"/>
    <w:rsid w:val="005C0509"/>
    <w:rsid w:val="005C05ED"/>
    <w:rsid w:val="005C0771"/>
    <w:rsid w:val="005C0B48"/>
    <w:rsid w:val="005C124E"/>
    <w:rsid w:val="005C12D3"/>
    <w:rsid w:val="005C13B3"/>
    <w:rsid w:val="005C1809"/>
    <w:rsid w:val="005C1AA7"/>
    <w:rsid w:val="005C1D28"/>
    <w:rsid w:val="005C1FF3"/>
    <w:rsid w:val="005C2092"/>
    <w:rsid w:val="005C2166"/>
    <w:rsid w:val="005C2234"/>
    <w:rsid w:val="005C23E5"/>
    <w:rsid w:val="005C25DF"/>
    <w:rsid w:val="005C2A4D"/>
    <w:rsid w:val="005C2FD3"/>
    <w:rsid w:val="005C4459"/>
    <w:rsid w:val="005C451D"/>
    <w:rsid w:val="005C48C1"/>
    <w:rsid w:val="005C4BA9"/>
    <w:rsid w:val="005C4D2F"/>
    <w:rsid w:val="005C52A7"/>
    <w:rsid w:val="005C5331"/>
    <w:rsid w:val="005C5491"/>
    <w:rsid w:val="005C5499"/>
    <w:rsid w:val="005C550E"/>
    <w:rsid w:val="005C58BE"/>
    <w:rsid w:val="005C59BE"/>
    <w:rsid w:val="005C6021"/>
    <w:rsid w:val="005C6A9E"/>
    <w:rsid w:val="005C6EA4"/>
    <w:rsid w:val="005C75CD"/>
    <w:rsid w:val="005D0162"/>
    <w:rsid w:val="005D0BA4"/>
    <w:rsid w:val="005D135B"/>
    <w:rsid w:val="005D2169"/>
    <w:rsid w:val="005D2223"/>
    <w:rsid w:val="005D2735"/>
    <w:rsid w:val="005D2776"/>
    <w:rsid w:val="005D290A"/>
    <w:rsid w:val="005D2D6B"/>
    <w:rsid w:val="005D2DAC"/>
    <w:rsid w:val="005D2F2A"/>
    <w:rsid w:val="005D3407"/>
    <w:rsid w:val="005D3415"/>
    <w:rsid w:val="005D35FC"/>
    <w:rsid w:val="005D3C48"/>
    <w:rsid w:val="005D3F8C"/>
    <w:rsid w:val="005D403C"/>
    <w:rsid w:val="005D488A"/>
    <w:rsid w:val="005D4CA8"/>
    <w:rsid w:val="005D503E"/>
    <w:rsid w:val="005D50B2"/>
    <w:rsid w:val="005D53B5"/>
    <w:rsid w:val="005D55F1"/>
    <w:rsid w:val="005D5924"/>
    <w:rsid w:val="005D5EB2"/>
    <w:rsid w:val="005D614D"/>
    <w:rsid w:val="005D62D1"/>
    <w:rsid w:val="005D6326"/>
    <w:rsid w:val="005D6609"/>
    <w:rsid w:val="005D6942"/>
    <w:rsid w:val="005D6AB2"/>
    <w:rsid w:val="005D6B73"/>
    <w:rsid w:val="005D71C1"/>
    <w:rsid w:val="005D7556"/>
    <w:rsid w:val="005D7D35"/>
    <w:rsid w:val="005D7FA3"/>
    <w:rsid w:val="005D7FDF"/>
    <w:rsid w:val="005E011C"/>
    <w:rsid w:val="005E0238"/>
    <w:rsid w:val="005E02BD"/>
    <w:rsid w:val="005E04AF"/>
    <w:rsid w:val="005E0CC8"/>
    <w:rsid w:val="005E10F4"/>
    <w:rsid w:val="005E1504"/>
    <w:rsid w:val="005E210D"/>
    <w:rsid w:val="005E22F4"/>
    <w:rsid w:val="005E276B"/>
    <w:rsid w:val="005E289F"/>
    <w:rsid w:val="005E2E21"/>
    <w:rsid w:val="005E2E4D"/>
    <w:rsid w:val="005E2F16"/>
    <w:rsid w:val="005E3036"/>
    <w:rsid w:val="005E398B"/>
    <w:rsid w:val="005E3A51"/>
    <w:rsid w:val="005E3E3E"/>
    <w:rsid w:val="005E4390"/>
    <w:rsid w:val="005E44ED"/>
    <w:rsid w:val="005E4CC5"/>
    <w:rsid w:val="005E4F87"/>
    <w:rsid w:val="005E551B"/>
    <w:rsid w:val="005E58AE"/>
    <w:rsid w:val="005E5BA1"/>
    <w:rsid w:val="005E60C2"/>
    <w:rsid w:val="005E6255"/>
    <w:rsid w:val="005E687D"/>
    <w:rsid w:val="005E6E11"/>
    <w:rsid w:val="005E6F72"/>
    <w:rsid w:val="005E7660"/>
    <w:rsid w:val="005E784B"/>
    <w:rsid w:val="005E7A25"/>
    <w:rsid w:val="005E7EE0"/>
    <w:rsid w:val="005E7F3F"/>
    <w:rsid w:val="005F00A4"/>
    <w:rsid w:val="005F0BA2"/>
    <w:rsid w:val="005F10C9"/>
    <w:rsid w:val="005F17C9"/>
    <w:rsid w:val="005F1A87"/>
    <w:rsid w:val="005F216E"/>
    <w:rsid w:val="005F221E"/>
    <w:rsid w:val="005F2D24"/>
    <w:rsid w:val="005F321B"/>
    <w:rsid w:val="005F35A0"/>
    <w:rsid w:val="005F361B"/>
    <w:rsid w:val="005F372B"/>
    <w:rsid w:val="005F3D17"/>
    <w:rsid w:val="005F40D0"/>
    <w:rsid w:val="005F41A2"/>
    <w:rsid w:val="005F4283"/>
    <w:rsid w:val="005F542D"/>
    <w:rsid w:val="005F5612"/>
    <w:rsid w:val="005F56EF"/>
    <w:rsid w:val="005F593A"/>
    <w:rsid w:val="005F59E7"/>
    <w:rsid w:val="005F5A8B"/>
    <w:rsid w:val="005F5E4B"/>
    <w:rsid w:val="005F5EAD"/>
    <w:rsid w:val="005F604B"/>
    <w:rsid w:val="005F60DA"/>
    <w:rsid w:val="005F61C6"/>
    <w:rsid w:val="005F6ACF"/>
    <w:rsid w:val="005F6C4C"/>
    <w:rsid w:val="005F71E5"/>
    <w:rsid w:val="005F7388"/>
    <w:rsid w:val="005F743A"/>
    <w:rsid w:val="005F7B22"/>
    <w:rsid w:val="005F7E12"/>
    <w:rsid w:val="005F7E55"/>
    <w:rsid w:val="00600038"/>
    <w:rsid w:val="0060090C"/>
    <w:rsid w:val="0060121D"/>
    <w:rsid w:val="00601934"/>
    <w:rsid w:val="006019E9"/>
    <w:rsid w:val="00601BCC"/>
    <w:rsid w:val="00601C4A"/>
    <w:rsid w:val="00601DE9"/>
    <w:rsid w:val="006027FD"/>
    <w:rsid w:val="00602B6C"/>
    <w:rsid w:val="00602EF2"/>
    <w:rsid w:val="006038E4"/>
    <w:rsid w:val="006045E2"/>
    <w:rsid w:val="006047D2"/>
    <w:rsid w:val="006048FD"/>
    <w:rsid w:val="00604926"/>
    <w:rsid w:val="0060492B"/>
    <w:rsid w:val="00604B19"/>
    <w:rsid w:val="00604B8D"/>
    <w:rsid w:val="00604E7B"/>
    <w:rsid w:val="0060506B"/>
    <w:rsid w:val="006050F0"/>
    <w:rsid w:val="00605BED"/>
    <w:rsid w:val="00605ED2"/>
    <w:rsid w:val="006061B3"/>
    <w:rsid w:val="0060669F"/>
    <w:rsid w:val="006067A6"/>
    <w:rsid w:val="00606AE2"/>
    <w:rsid w:val="00606AEF"/>
    <w:rsid w:val="00606B4F"/>
    <w:rsid w:val="00606C3E"/>
    <w:rsid w:val="00606F82"/>
    <w:rsid w:val="0060743D"/>
    <w:rsid w:val="00607503"/>
    <w:rsid w:val="00607A45"/>
    <w:rsid w:val="00607B41"/>
    <w:rsid w:val="00607F6C"/>
    <w:rsid w:val="00607F97"/>
    <w:rsid w:val="006100C8"/>
    <w:rsid w:val="0061013C"/>
    <w:rsid w:val="006103C1"/>
    <w:rsid w:val="00610452"/>
    <w:rsid w:val="00610FFF"/>
    <w:rsid w:val="0061103B"/>
    <w:rsid w:val="006111B4"/>
    <w:rsid w:val="0061133E"/>
    <w:rsid w:val="006119F2"/>
    <w:rsid w:val="0061276F"/>
    <w:rsid w:val="00612A57"/>
    <w:rsid w:val="00612B5A"/>
    <w:rsid w:val="00612D07"/>
    <w:rsid w:val="00613058"/>
    <w:rsid w:val="00613096"/>
    <w:rsid w:val="006130B0"/>
    <w:rsid w:val="00613604"/>
    <w:rsid w:val="00613875"/>
    <w:rsid w:val="00613FAA"/>
    <w:rsid w:val="00614134"/>
    <w:rsid w:val="0061421B"/>
    <w:rsid w:val="0061459C"/>
    <w:rsid w:val="00614796"/>
    <w:rsid w:val="00614A30"/>
    <w:rsid w:val="00614B89"/>
    <w:rsid w:val="00614F95"/>
    <w:rsid w:val="0061531C"/>
    <w:rsid w:val="006158EB"/>
    <w:rsid w:val="00615C0F"/>
    <w:rsid w:val="00616181"/>
    <w:rsid w:val="006161FC"/>
    <w:rsid w:val="0061625F"/>
    <w:rsid w:val="00616621"/>
    <w:rsid w:val="00616C95"/>
    <w:rsid w:val="00617126"/>
    <w:rsid w:val="00617366"/>
    <w:rsid w:val="0062060A"/>
    <w:rsid w:val="00620610"/>
    <w:rsid w:val="00620A18"/>
    <w:rsid w:val="00620B39"/>
    <w:rsid w:val="00621335"/>
    <w:rsid w:val="00621A02"/>
    <w:rsid w:val="00622118"/>
    <w:rsid w:val="006222F8"/>
    <w:rsid w:val="00622A27"/>
    <w:rsid w:val="00622A46"/>
    <w:rsid w:val="00622B82"/>
    <w:rsid w:val="00622C8B"/>
    <w:rsid w:val="00622CC6"/>
    <w:rsid w:val="00622D25"/>
    <w:rsid w:val="00622DEE"/>
    <w:rsid w:val="00622E65"/>
    <w:rsid w:val="00622E7B"/>
    <w:rsid w:val="00622F22"/>
    <w:rsid w:val="006231FF"/>
    <w:rsid w:val="00623382"/>
    <w:rsid w:val="006237AE"/>
    <w:rsid w:val="00624812"/>
    <w:rsid w:val="00624B4C"/>
    <w:rsid w:val="00624BFE"/>
    <w:rsid w:val="006250C3"/>
    <w:rsid w:val="006256DD"/>
    <w:rsid w:val="00625B36"/>
    <w:rsid w:val="00625CFA"/>
    <w:rsid w:val="0062641A"/>
    <w:rsid w:val="0062674E"/>
    <w:rsid w:val="006267F7"/>
    <w:rsid w:val="00626AEC"/>
    <w:rsid w:val="00626F42"/>
    <w:rsid w:val="0062781E"/>
    <w:rsid w:val="00627894"/>
    <w:rsid w:val="00627B29"/>
    <w:rsid w:val="00627F6D"/>
    <w:rsid w:val="00630501"/>
    <w:rsid w:val="00630B80"/>
    <w:rsid w:val="00630CD2"/>
    <w:rsid w:val="006310AC"/>
    <w:rsid w:val="0063114B"/>
    <w:rsid w:val="006312AC"/>
    <w:rsid w:val="006316B6"/>
    <w:rsid w:val="006316BB"/>
    <w:rsid w:val="006319AD"/>
    <w:rsid w:val="0063210A"/>
    <w:rsid w:val="0063224B"/>
    <w:rsid w:val="006324BD"/>
    <w:rsid w:val="006329E0"/>
    <w:rsid w:val="00632CCF"/>
    <w:rsid w:val="006330DA"/>
    <w:rsid w:val="00633321"/>
    <w:rsid w:val="006333CA"/>
    <w:rsid w:val="00634316"/>
    <w:rsid w:val="0063472E"/>
    <w:rsid w:val="0063484F"/>
    <w:rsid w:val="00634AC5"/>
    <w:rsid w:val="006351D8"/>
    <w:rsid w:val="006356BF"/>
    <w:rsid w:val="00635D25"/>
    <w:rsid w:val="00635D7A"/>
    <w:rsid w:val="006361DF"/>
    <w:rsid w:val="0063626B"/>
    <w:rsid w:val="00636609"/>
    <w:rsid w:val="00636C9C"/>
    <w:rsid w:val="00636FFC"/>
    <w:rsid w:val="00637049"/>
    <w:rsid w:val="0063707C"/>
    <w:rsid w:val="006372BD"/>
    <w:rsid w:val="00637570"/>
    <w:rsid w:val="0063788E"/>
    <w:rsid w:val="00637ABE"/>
    <w:rsid w:val="00637E69"/>
    <w:rsid w:val="00640408"/>
    <w:rsid w:val="006416F3"/>
    <w:rsid w:val="006416F8"/>
    <w:rsid w:val="00641826"/>
    <w:rsid w:val="00641BCA"/>
    <w:rsid w:val="00641E7E"/>
    <w:rsid w:val="00642189"/>
    <w:rsid w:val="0064285C"/>
    <w:rsid w:val="00642879"/>
    <w:rsid w:val="00642AF0"/>
    <w:rsid w:val="00642DD2"/>
    <w:rsid w:val="00642F7B"/>
    <w:rsid w:val="00642FB3"/>
    <w:rsid w:val="006437EB"/>
    <w:rsid w:val="0064396B"/>
    <w:rsid w:val="00643A24"/>
    <w:rsid w:val="00644582"/>
    <w:rsid w:val="00644A46"/>
    <w:rsid w:val="00644CB0"/>
    <w:rsid w:val="00644D52"/>
    <w:rsid w:val="006453DB"/>
    <w:rsid w:val="006456D0"/>
    <w:rsid w:val="00645E16"/>
    <w:rsid w:val="0064608E"/>
    <w:rsid w:val="00646C15"/>
    <w:rsid w:val="00646CAF"/>
    <w:rsid w:val="006470FF"/>
    <w:rsid w:val="006471A4"/>
    <w:rsid w:val="006477CD"/>
    <w:rsid w:val="00647B08"/>
    <w:rsid w:val="006502D7"/>
    <w:rsid w:val="006503D2"/>
    <w:rsid w:val="00650C70"/>
    <w:rsid w:val="00650C83"/>
    <w:rsid w:val="00651091"/>
    <w:rsid w:val="006512CB"/>
    <w:rsid w:val="006518F1"/>
    <w:rsid w:val="0065195A"/>
    <w:rsid w:val="00651BBA"/>
    <w:rsid w:val="0065272C"/>
    <w:rsid w:val="00652E67"/>
    <w:rsid w:val="00652F2E"/>
    <w:rsid w:val="0065304C"/>
    <w:rsid w:val="0065364A"/>
    <w:rsid w:val="00653A27"/>
    <w:rsid w:val="00653BE4"/>
    <w:rsid w:val="00653D93"/>
    <w:rsid w:val="00653F38"/>
    <w:rsid w:val="006541AC"/>
    <w:rsid w:val="00654941"/>
    <w:rsid w:val="0065573A"/>
    <w:rsid w:val="00655BEC"/>
    <w:rsid w:val="006565A9"/>
    <w:rsid w:val="00656719"/>
    <w:rsid w:val="00656960"/>
    <w:rsid w:val="00656B70"/>
    <w:rsid w:val="00657185"/>
    <w:rsid w:val="00657491"/>
    <w:rsid w:val="00657663"/>
    <w:rsid w:val="0065769A"/>
    <w:rsid w:val="00657BC7"/>
    <w:rsid w:val="00660096"/>
    <w:rsid w:val="006603EA"/>
    <w:rsid w:val="0066050C"/>
    <w:rsid w:val="00660DD2"/>
    <w:rsid w:val="00660E10"/>
    <w:rsid w:val="00661000"/>
    <w:rsid w:val="00661550"/>
    <w:rsid w:val="00661B39"/>
    <w:rsid w:val="006625AD"/>
    <w:rsid w:val="00662626"/>
    <w:rsid w:val="0066262D"/>
    <w:rsid w:val="00662775"/>
    <w:rsid w:val="006627F0"/>
    <w:rsid w:val="00662A02"/>
    <w:rsid w:val="00662C12"/>
    <w:rsid w:val="00663736"/>
    <w:rsid w:val="00663DA1"/>
    <w:rsid w:val="00663E42"/>
    <w:rsid w:val="00663EA2"/>
    <w:rsid w:val="00663F3E"/>
    <w:rsid w:val="00664190"/>
    <w:rsid w:val="00664334"/>
    <w:rsid w:val="00664690"/>
    <w:rsid w:val="00664917"/>
    <w:rsid w:val="00664EC0"/>
    <w:rsid w:val="00665124"/>
    <w:rsid w:val="006651F8"/>
    <w:rsid w:val="00665679"/>
    <w:rsid w:val="006658BC"/>
    <w:rsid w:val="00665DDC"/>
    <w:rsid w:val="00665E5A"/>
    <w:rsid w:val="00665FD9"/>
    <w:rsid w:val="006664A8"/>
    <w:rsid w:val="0066668B"/>
    <w:rsid w:val="0066703A"/>
    <w:rsid w:val="006676AA"/>
    <w:rsid w:val="006678C4"/>
    <w:rsid w:val="00667943"/>
    <w:rsid w:val="00667CC4"/>
    <w:rsid w:val="00667F16"/>
    <w:rsid w:val="00670009"/>
    <w:rsid w:val="0067013E"/>
    <w:rsid w:val="006709D0"/>
    <w:rsid w:val="00670ACA"/>
    <w:rsid w:val="00670F58"/>
    <w:rsid w:val="00671047"/>
    <w:rsid w:val="00672255"/>
    <w:rsid w:val="006724AC"/>
    <w:rsid w:val="00672E0E"/>
    <w:rsid w:val="00672F8C"/>
    <w:rsid w:val="00673276"/>
    <w:rsid w:val="00673C6E"/>
    <w:rsid w:val="00673E8B"/>
    <w:rsid w:val="00673EDE"/>
    <w:rsid w:val="00674467"/>
    <w:rsid w:val="00674714"/>
    <w:rsid w:val="006747BD"/>
    <w:rsid w:val="00674D86"/>
    <w:rsid w:val="00674E4E"/>
    <w:rsid w:val="006753F4"/>
    <w:rsid w:val="006754A4"/>
    <w:rsid w:val="006755A8"/>
    <w:rsid w:val="00676656"/>
    <w:rsid w:val="00676965"/>
    <w:rsid w:val="00676A92"/>
    <w:rsid w:val="00676D13"/>
    <w:rsid w:val="00676DAD"/>
    <w:rsid w:val="00677001"/>
    <w:rsid w:val="00677048"/>
    <w:rsid w:val="00677361"/>
    <w:rsid w:val="006775D7"/>
    <w:rsid w:val="00677919"/>
    <w:rsid w:val="00677925"/>
    <w:rsid w:val="00677BBF"/>
    <w:rsid w:val="00680096"/>
    <w:rsid w:val="006802FE"/>
    <w:rsid w:val="00680BF7"/>
    <w:rsid w:val="00680EEE"/>
    <w:rsid w:val="00681C9A"/>
    <w:rsid w:val="00681D20"/>
    <w:rsid w:val="00682087"/>
    <w:rsid w:val="0068217B"/>
    <w:rsid w:val="00682981"/>
    <w:rsid w:val="00682EBE"/>
    <w:rsid w:val="0068325D"/>
    <w:rsid w:val="0068364B"/>
    <w:rsid w:val="00683D6C"/>
    <w:rsid w:val="00683D97"/>
    <w:rsid w:val="00684D16"/>
    <w:rsid w:val="00684F5D"/>
    <w:rsid w:val="00685012"/>
    <w:rsid w:val="006853E4"/>
    <w:rsid w:val="00685B17"/>
    <w:rsid w:val="00685B80"/>
    <w:rsid w:val="00686274"/>
    <w:rsid w:val="006863E9"/>
    <w:rsid w:val="006867DD"/>
    <w:rsid w:val="006873CC"/>
    <w:rsid w:val="006873E4"/>
    <w:rsid w:val="0068763C"/>
    <w:rsid w:val="006878FA"/>
    <w:rsid w:val="00690A5D"/>
    <w:rsid w:val="00690AD0"/>
    <w:rsid w:val="00690B16"/>
    <w:rsid w:val="00690CAA"/>
    <w:rsid w:val="00691408"/>
    <w:rsid w:val="006915C7"/>
    <w:rsid w:val="0069199E"/>
    <w:rsid w:val="00691CC9"/>
    <w:rsid w:val="00691CF7"/>
    <w:rsid w:val="00691E22"/>
    <w:rsid w:val="006922A8"/>
    <w:rsid w:val="0069298F"/>
    <w:rsid w:val="00692DA4"/>
    <w:rsid w:val="00693214"/>
    <w:rsid w:val="0069332F"/>
    <w:rsid w:val="0069353F"/>
    <w:rsid w:val="00693651"/>
    <w:rsid w:val="00693891"/>
    <w:rsid w:val="0069390D"/>
    <w:rsid w:val="00693E5D"/>
    <w:rsid w:val="006948E0"/>
    <w:rsid w:val="006958B4"/>
    <w:rsid w:val="00695922"/>
    <w:rsid w:val="0069628A"/>
    <w:rsid w:val="00696659"/>
    <w:rsid w:val="0069674A"/>
    <w:rsid w:val="006968D5"/>
    <w:rsid w:val="00696906"/>
    <w:rsid w:val="00696F95"/>
    <w:rsid w:val="00696FE9"/>
    <w:rsid w:val="00697095"/>
    <w:rsid w:val="006978AA"/>
    <w:rsid w:val="00697CA9"/>
    <w:rsid w:val="00697FE3"/>
    <w:rsid w:val="006A1179"/>
    <w:rsid w:val="006A165C"/>
    <w:rsid w:val="006A1B04"/>
    <w:rsid w:val="006A1D05"/>
    <w:rsid w:val="006A2304"/>
    <w:rsid w:val="006A23C8"/>
    <w:rsid w:val="006A26B8"/>
    <w:rsid w:val="006A26F7"/>
    <w:rsid w:val="006A2C0B"/>
    <w:rsid w:val="006A3E3B"/>
    <w:rsid w:val="006A3F79"/>
    <w:rsid w:val="006A40EC"/>
    <w:rsid w:val="006A42F9"/>
    <w:rsid w:val="006A43D7"/>
    <w:rsid w:val="006A49A9"/>
    <w:rsid w:val="006A4B99"/>
    <w:rsid w:val="006A4E65"/>
    <w:rsid w:val="006A5293"/>
    <w:rsid w:val="006A52CC"/>
    <w:rsid w:val="006A52D5"/>
    <w:rsid w:val="006A5441"/>
    <w:rsid w:val="006A54F7"/>
    <w:rsid w:val="006A551A"/>
    <w:rsid w:val="006A5A5F"/>
    <w:rsid w:val="006A63FD"/>
    <w:rsid w:val="006A6C4F"/>
    <w:rsid w:val="006A77F6"/>
    <w:rsid w:val="006B01F3"/>
    <w:rsid w:val="006B0BD6"/>
    <w:rsid w:val="006B0BF0"/>
    <w:rsid w:val="006B16D1"/>
    <w:rsid w:val="006B239D"/>
    <w:rsid w:val="006B23D6"/>
    <w:rsid w:val="006B2515"/>
    <w:rsid w:val="006B276D"/>
    <w:rsid w:val="006B2CAE"/>
    <w:rsid w:val="006B2CC9"/>
    <w:rsid w:val="006B4118"/>
    <w:rsid w:val="006B4647"/>
    <w:rsid w:val="006B4961"/>
    <w:rsid w:val="006B496E"/>
    <w:rsid w:val="006B5031"/>
    <w:rsid w:val="006B523A"/>
    <w:rsid w:val="006B543A"/>
    <w:rsid w:val="006B5F9B"/>
    <w:rsid w:val="006B6922"/>
    <w:rsid w:val="006B6C02"/>
    <w:rsid w:val="006B6FD7"/>
    <w:rsid w:val="006B7264"/>
    <w:rsid w:val="006B73BB"/>
    <w:rsid w:val="006B7469"/>
    <w:rsid w:val="006B7596"/>
    <w:rsid w:val="006B775F"/>
    <w:rsid w:val="006B77C4"/>
    <w:rsid w:val="006B7A8F"/>
    <w:rsid w:val="006B7C4E"/>
    <w:rsid w:val="006C04EA"/>
    <w:rsid w:val="006C05D6"/>
    <w:rsid w:val="006C0B7A"/>
    <w:rsid w:val="006C0DCD"/>
    <w:rsid w:val="006C1224"/>
    <w:rsid w:val="006C1527"/>
    <w:rsid w:val="006C1A30"/>
    <w:rsid w:val="006C1CBA"/>
    <w:rsid w:val="006C1D48"/>
    <w:rsid w:val="006C20F3"/>
    <w:rsid w:val="006C217F"/>
    <w:rsid w:val="006C278D"/>
    <w:rsid w:val="006C2853"/>
    <w:rsid w:val="006C2A5E"/>
    <w:rsid w:val="006C2CC9"/>
    <w:rsid w:val="006C2EB3"/>
    <w:rsid w:val="006C2F34"/>
    <w:rsid w:val="006C3113"/>
    <w:rsid w:val="006C317B"/>
    <w:rsid w:val="006C3BEE"/>
    <w:rsid w:val="006C477F"/>
    <w:rsid w:val="006C4BCE"/>
    <w:rsid w:val="006C4C43"/>
    <w:rsid w:val="006C5371"/>
    <w:rsid w:val="006C55B8"/>
    <w:rsid w:val="006C5AD1"/>
    <w:rsid w:val="006C61B8"/>
    <w:rsid w:val="006C6246"/>
    <w:rsid w:val="006C6D1D"/>
    <w:rsid w:val="006C71B4"/>
    <w:rsid w:val="006C79A4"/>
    <w:rsid w:val="006C7AB1"/>
    <w:rsid w:val="006D0391"/>
    <w:rsid w:val="006D03A0"/>
    <w:rsid w:val="006D0477"/>
    <w:rsid w:val="006D08B7"/>
    <w:rsid w:val="006D0BD6"/>
    <w:rsid w:val="006D11AC"/>
    <w:rsid w:val="006D1612"/>
    <w:rsid w:val="006D197A"/>
    <w:rsid w:val="006D1A43"/>
    <w:rsid w:val="006D1ED1"/>
    <w:rsid w:val="006D238F"/>
    <w:rsid w:val="006D24A5"/>
    <w:rsid w:val="006D28AC"/>
    <w:rsid w:val="006D2B8B"/>
    <w:rsid w:val="006D2D3A"/>
    <w:rsid w:val="006D310B"/>
    <w:rsid w:val="006D3520"/>
    <w:rsid w:val="006D46C9"/>
    <w:rsid w:val="006D4B31"/>
    <w:rsid w:val="006D5270"/>
    <w:rsid w:val="006D5491"/>
    <w:rsid w:val="006D55D3"/>
    <w:rsid w:val="006D5632"/>
    <w:rsid w:val="006D5A57"/>
    <w:rsid w:val="006D5D2A"/>
    <w:rsid w:val="006D6692"/>
    <w:rsid w:val="006D67C7"/>
    <w:rsid w:val="006D6892"/>
    <w:rsid w:val="006D6AFE"/>
    <w:rsid w:val="006D6D9A"/>
    <w:rsid w:val="006D6F3D"/>
    <w:rsid w:val="006D7182"/>
    <w:rsid w:val="006D75B8"/>
    <w:rsid w:val="006D79D0"/>
    <w:rsid w:val="006D7E03"/>
    <w:rsid w:val="006D7E43"/>
    <w:rsid w:val="006E00F3"/>
    <w:rsid w:val="006E0652"/>
    <w:rsid w:val="006E0A13"/>
    <w:rsid w:val="006E0A97"/>
    <w:rsid w:val="006E1399"/>
    <w:rsid w:val="006E1788"/>
    <w:rsid w:val="006E1F31"/>
    <w:rsid w:val="006E1F3A"/>
    <w:rsid w:val="006E2250"/>
    <w:rsid w:val="006E26FC"/>
    <w:rsid w:val="006E28FC"/>
    <w:rsid w:val="006E2983"/>
    <w:rsid w:val="006E29D1"/>
    <w:rsid w:val="006E2D0A"/>
    <w:rsid w:val="006E39F4"/>
    <w:rsid w:val="006E41E6"/>
    <w:rsid w:val="006E425B"/>
    <w:rsid w:val="006E4264"/>
    <w:rsid w:val="006E45A4"/>
    <w:rsid w:val="006E497A"/>
    <w:rsid w:val="006E5025"/>
    <w:rsid w:val="006E56CA"/>
    <w:rsid w:val="006E57FA"/>
    <w:rsid w:val="006E58A0"/>
    <w:rsid w:val="006E601A"/>
    <w:rsid w:val="006E6134"/>
    <w:rsid w:val="006E6422"/>
    <w:rsid w:val="006E66C7"/>
    <w:rsid w:val="006E687D"/>
    <w:rsid w:val="006E6B8E"/>
    <w:rsid w:val="006E6C8B"/>
    <w:rsid w:val="006E730E"/>
    <w:rsid w:val="006F0356"/>
    <w:rsid w:val="006F0A93"/>
    <w:rsid w:val="006F0AA0"/>
    <w:rsid w:val="006F0DB1"/>
    <w:rsid w:val="006F1161"/>
    <w:rsid w:val="006F118E"/>
    <w:rsid w:val="006F1787"/>
    <w:rsid w:val="006F25C1"/>
    <w:rsid w:val="006F3156"/>
    <w:rsid w:val="006F322D"/>
    <w:rsid w:val="006F3E90"/>
    <w:rsid w:val="006F3F74"/>
    <w:rsid w:val="006F4104"/>
    <w:rsid w:val="006F482D"/>
    <w:rsid w:val="006F4C3B"/>
    <w:rsid w:val="006F4F6C"/>
    <w:rsid w:val="006F4FAF"/>
    <w:rsid w:val="006F5446"/>
    <w:rsid w:val="006F5995"/>
    <w:rsid w:val="006F635B"/>
    <w:rsid w:val="006F6E3A"/>
    <w:rsid w:val="006F6FBA"/>
    <w:rsid w:val="006F7203"/>
    <w:rsid w:val="006F73A2"/>
    <w:rsid w:val="006F74B8"/>
    <w:rsid w:val="006F75B2"/>
    <w:rsid w:val="006F78FA"/>
    <w:rsid w:val="006F7E2D"/>
    <w:rsid w:val="00700001"/>
    <w:rsid w:val="00700053"/>
    <w:rsid w:val="00700813"/>
    <w:rsid w:val="00700A2B"/>
    <w:rsid w:val="00700CFC"/>
    <w:rsid w:val="00700EA5"/>
    <w:rsid w:val="007012A4"/>
    <w:rsid w:val="00701A4F"/>
    <w:rsid w:val="00701C87"/>
    <w:rsid w:val="00701E61"/>
    <w:rsid w:val="00701E8D"/>
    <w:rsid w:val="00701F50"/>
    <w:rsid w:val="007020EB"/>
    <w:rsid w:val="00702C75"/>
    <w:rsid w:val="00702CB1"/>
    <w:rsid w:val="0070314F"/>
    <w:rsid w:val="0070336A"/>
    <w:rsid w:val="007037A2"/>
    <w:rsid w:val="007038D3"/>
    <w:rsid w:val="00703AFF"/>
    <w:rsid w:val="0070413C"/>
    <w:rsid w:val="00704C51"/>
    <w:rsid w:val="00705186"/>
    <w:rsid w:val="007051A1"/>
    <w:rsid w:val="007057BD"/>
    <w:rsid w:val="00705954"/>
    <w:rsid w:val="00705C9D"/>
    <w:rsid w:val="00705EDF"/>
    <w:rsid w:val="00706192"/>
    <w:rsid w:val="0070632E"/>
    <w:rsid w:val="007066F2"/>
    <w:rsid w:val="00706B59"/>
    <w:rsid w:val="00707342"/>
    <w:rsid w:val="00707698"/>
    <w:rsid w:val="00707AD9"/>
    <w:rsid w:val="00710392"/>
    <w:rsid w:val="007108A8"/>
    <w:rsid w:val="007111AF"/>
    <w:rsid w:val="007112F4"/>
    <w:rsid w:val="00711359"/>
    <w:rsid w:val="00711BBA"/>
    <w:rsid w:val="00711F7B"/>
    <w:rsid w:val="007126BB"/>
    <w:rsid w:val="00712C85"/>
    <w:rsid w:val="007138DD"/>
    <w:rsid w:val="00713EA5"/>
    <w:rsid w:val="00714DFC"/>
    <w:rsid w:val="00714EB8"/>
    <w:rsid w:val="00715344"/>
    <w:rsid w:val="007155DC"/>
    <w:rsid w:val="007156AF"/>
    <w:rsid w:val="007158E0"/>
    <w:rsid w:val="00715D7B"/>
    <w:rsid w:val="00715F7A"/>
    <w:rsid w:val="00716B13"/>
    <w:rsid w:val="00717015"/>
    <w:rsid w:val="00717218"/>
    <w:rsid w:val="00717430"/>
    <w:rsid w:val="007177DB"/>
    <w:rsid w:val="00717894"/>
    <w:rsid w:val="00717D8A"/>
    <w:rsid w:val="00717FF0"/>
    <w:rsid w:val="007201D2"/>
    <w:rsid w:val="00720326"/>
    <w:rsid w:val="007203BF"/>
    <w:rsid w:val="00720654"/>
    <w:rsid w:val="00721146"/>
    <w:rsid w:val="00721345"/>
    <w:rsid w:val="0072151F"/>
    <w:rsid w:val="00721556"/>
    <w:rsid w:val="007216DF"/>
    <w:rsid w:val="00721E45"/>
    <w:rsid w:val="00722412"/>
    <w:rsid w:val="00722954"/>
    <w:rsid w:val="00723023"/>
    <w:rsid w:val="00723346"/>
    <w:rsid w:val="007235E9"/>
    <w:rsid w:val="00723CED"/>
    <w:rsid w:val="00723D1D"/>
    <w:rsid w:val="007242D8"/>
    <w:rsid w:val="007244AE"/>
    <w:rsid w:val="00724AA3"/>
    <w:rsid w:val="00725169"/>
    <w:rsid w:val="007251DC"/>
    <w:rsid w:val="00725D98"/>
    <w:rsid w:val="0072609A"/>
    <w:rsid w:val="00726552"/>
    <w:rsid w:val="007265A0"/>
    <w:rsid w:val="00726DA0"/>
    <w:rsid w:val="00726DE4"/>
    <w:rsid w:val="0072754B"/>
    <w:rsid w:val="0072761D"/>
    <w:rsid w:val="00727670"/>
    <w:rsid w:val="007277DF"/>
    <w:rsid w:val="00730066"/>
    <w:rsid w:val="00730807"/>
    <w:rsid w:val="00730E16"/>
    <w:rsid w:val="007314F8"/>
    <w:rsid w:val="00731C2A"/>
    <w:rsid w:val="00731F51"/>
    <w:rsid w:val="0073251D"/>
    <w:rsid w:val="0073257B"/>
    <w:rsid w:val="00732E64"/>
    <w:rsid w:val="007333C2"/>
    <w:rsid w:val="00733722"/>
    <w:rsid w:val="0073469E"/>
    <w:rsid w:val="0073493D"/>
    <w:rsid w:val="00734D24"/>
    <w:rsid w:val="007351D4"/>
    <w:rsid w:val="00735754"/>
    <w:rsid w:val="00735761"/>
    <w:rsid w:val="0073583D"/>
    <w:rsid w:val="00735A45"/>
    <w:rsid w:val="00736183"/>
    <w:rsid w:val="0073622B"/>
    <w:rsid w:val="00736C44"/>
    <w:rsid w:val="007372E6"/>
    <w:rsid w:val="00737547"/>
    <w:rsid w:val="007376FF"/>
    <w:rsid w:val="00737ABA"/>
    <w:rsid w:val="0074008D"/>
    <w:rsid w:val="00740635"/>
    <w:rsid w:val="007406AB"/>
    <w:rsid w:val="007407D4"/>
    <w:rsid w:val="00740AD0"/>
    <w:rsid w:val="00740C02"/>
    <w:rsid w:val="0074102D"/>
    <w:rsid w:val="007410B7"/>
    <w:rsid w:val="00741259"/>
    <w:rsid w:val="00741691"/>
    <w:rsid w:val="00741A07"/>
    <w:rsid w:val="00741EA0"/>
    <w:rsid w:val="00741F6C"/>
    <w:rsid w:val="007426C6"/>
    <w:rsid w:val="00742744"/>
    <w:rsid w:val="007427A0"/>
    <w:rsid w:val="00742833"/>
    <w:rsid w:val="00742ADB"/>
    <w:rsid w:val="00742E35"/>
    <w:rsid w:val="00742F97"/>
    <w:rsid w:val="007430DF"/>
    <w:rsid w:val="007438D2"/>
    <w:rsid w:val="00743CB6"/>
    <w:rsid w:val="00744401"/>
    <w:rsid w:val="00744488"/>
    <w:rsid w:val="00744773"/>
    <w:rsid w:val="0074484E"/>
    <w:rsid w:val="007448FA"/>
    <w:rsid w:val="00744EE7"/>
    <w:rsid w:val="0074544B"/>
    <w:rsid w:val="007456CB"/>
    <w:rsid w:val="0074582C"/>
    <w:rsid w:val="00745DB7"/>
    <w:rsid w:val="00745E2B"/>
    <w:rsid w:val="00745FD2"/>
    <w:rsid w:val="00746566"/>
    <w:rsid w:val="007468A0"/>
    <w:rsid w:val="00746C8F"/>
    <w:rsid w:val="00746DF1"/>
    <w:rsid w:val="007471CF"/>
    <w:rsid w:val="007472CE"/>
    <w:rsid w:val="00747520"/>
    <w:rsid w:val="0074779F"/>
    <w:rsid w:val="00747ED5"/>
    <w:rsid w:val="00747FA3"/>
    <w:rsid w:val="007501C6"/>
    <w:rsid w:val="007509E7"/>
    <w:rsid w:val="00750A3E"/>
    <w:rsid w:val="00750C51"/>
    <w:rsid w:val="007510EA"/>
    <w:rsid w:val="0075152A"/>
    <w:rsid w:val="0075200E"/>
    <w:rsid w:val="00752216"/>
    <w:rsid w:val="007524D4"/>
    <w:rsid w:val="007525B7"/>
    <w:rsid w:val="00752986"/>
    <w:rsid w:val="00752C46"/>
    <w:rsid w:val="00752EC3"/>
    <w:rsid w:val="0075360A"/>
    <w:rsid w:val="007538DF"/>
    <w:rsid w:val="00753FA2"/>
    <w:rsid w:val="00754706"/>
    <w:rsid w:val="00755352"/>
    <w:rsid w:val="007554E2"/>
    <w:rsid w:val="007555CC"/>
    <w:rsid w:val="0075578E"/>
    <w:rsid w:val="00755D97"/>
    <w:rsid w:val="00756041"/>
    <w:rsid w:val="007563C9"/>
    <w:rsid w:val="007565ED"/>
    <w:rsid w:val="0075674C"/>
    <w:rsid w:val="00756D23"/>
    <w:rsid w:val="00756D66"/>
    <w:rsid w:val="00756E3D"/>
    <w:rsid w:val="0075703C"/>
    <w:rsid w:val="00757230"/>
    <w:rsid w:val="00757AAE"/>
    <w:rsid w:val="00757B44"/>
    <w:rsid w:val="00757B55"/>
    <w:rsid w:val="00760663"/>
    <w:rsid w:val="0076082E"/>
    <w:rsid w:val="00760D5C"/>
    <w:rsid w:val="00761209"/>
    <w:rsid w:val="00761264"/>
    <w:rsid w:val="00761C0A"/>
    <w:rsid w:val="00761E54"/>
    <w:rsid w:val="00761FCB"/>
    <w:rsid w:val="00762152"/>
    <w:rsid w:val="007625C6"/>
    <w:rsid w:val="00762644"/>
    <w:rsid w:val="007626ED"/>
    <w:rsid w:val="007630D6"/>
    <w:rsid w:val="00763483"/>
    <w:rsid w:val="00763533"/>
    <w:rsid w:val="0076380B"/>
    <w:rsid w:val="00763A79"/>
    <w:rsid w:val="00763BDD"/>
    <w:rsid w:val="00763BDE"/>
    <w:rsid w:val="00763CD3"/>
    <w:rsid w:val="00763DB8"/>
    <w:rsid w:val="007640B1"/>
    <w:rsid w:val="00765218"/>
    <w:rsid w:val="007654BE"/>
    <w:rsid w:val="007656AE"/>
    <w:rsid w:val="007657BA"/>
    <w:rsid w:val="0076585F"/>
    <w:rsid w:val="00765DE5"/>
    <w:rsid w:val="0076627C"/>
    <w:rsid w:val="007665CC"/>
    <w:rsid w:val="007668FE"/>
    <w:rsid w:val="0076770A"/>
    <w:rsid w:val="007677F5"/>
    <w:rsid w:val="00767C9F"/>
    <w:rsid w:val="00770442"/>
    <w:rsid w:val="00770919"/>
    <w:rsid w:val="00770C53"/>
    <w:rsid w:val="00771CA5"/>
    <w:rsid w:val="00771E8B"/>
    <w:rsid w:val="0077220D"/>
    <w:rsid w:val="007730E3"/>
    <w:rsid w:val="00773479"/>
    <w:rsid w:val="007739E8"/>
    <w:rsid w:val="00773D23"/>
    <w:rsid w:val="00774232"/>
    <w:rsid w:val="0077518A"/>
    <w:rsid w:val="0077521F"/>
    <w:rsid w:val="00776682"/>
    <w:rsid w:val="0077783E"/>
    <w:rsid w:val="00777DEA"/>
    <w:rsid w:val="00777E44"/>
    <w:rsid w:val="0078010A"/>
    <w:rsid w:val="00780776"/>
    <w:rsid w:val="007808EF"/>
    <w:rsid w:val="00780A6C"/>
    <w:rsid w:val="00781663"/>
    <w:rsid w:val="00781D1C"/>
    <w:rsid w:val="00782123"/>
    <w:rsid w:val="00782215"/>
    <w:rsid w:val="0078317A"/>
    <w:rsid w:val="0078364C"/>
    <w:rsid w:val="0078372E"/>
    <w:rsid w:val="00783DB3"/>
    <w:rsid w:val="007847C1"/>
    <w:rsid w:val="00784A81"/>
    <w:rsid w:val="007858F4"/>
    <w:rsid w:val="00785B75"/>
    <w:rsid w:val="00785DCF"/>
    <w:rsid w:val="00785FBC"/>
    <w:rsid w:val="00786138"/>
    <w:rsid w:val="00786272"/>
    <w:rsid w:val="007864DB"/>
    <w:rsid w:val="00786575"/>
    <w:rsid w:val="00786C52"/>
    <w:rsid w:val="0078712B"/>
    <w:rsid w:val="00787358"/>
    <w:rsid w:val="0078748A"/>
    <w:rsid w:val="00787CCA"/>
    <w:rsid w:val="00790D76"/>
    <w:rsid w:val="00790E6B"/>
    <w:rsid w:val="00790F05"/>
    <w:rsid w:val="007911A9"/>
    <w:rsid w:val="00791261"/>
    <w:rsid w:val="00792273"/>
    <w:rsid w:val="007925DD"/>
    <w:rsid w:val="00792722"/>
    <w:rsid w:val="00792AC7"/>
    <w:rsid w:val="00792CD9"/>
    <w:rsid w:val="00793690"/>
    <w:rsid w:val="00793985"/>
    <w:rsid w:val="00793A6B"/>
    <w:rsid w:val="007941A9"/>
    <w:rsid w:val="00794263"/>
    <w:rsid w:val="00794361"/>
    <w:rsid w:val="00794424"/>
    <w:rsid w:val="00794B00"/>
    <w:rsid w:val="00794DBA"/>
    <w:rsid w:val="00794FC0"/>
    <w:rsid w:val="007954F7"/>
    <w:rsid w:val="007957C5"/>
    <w:rsid w:val="00796291"/>
    <w:rsid w:val="00796345"/>
    <w:rsid w:val="00796841"/>
    <w:rsid w:val="00796B2B"/>
    <w:rsid w:val="00796BB6"/>
    <w:rsid w:val="007978B3"/>
    <w:rsid w:val="0079790E"/>
    <w:rsid w:val="007A0798"/>
    <w:rsid w:val="007A086D"/>
    <w:rsid w:val="007A107F"/>
    <w:rsid w:val="007A1477"/>
    <w:rsid w:val="007A1AAF"/>
    <w:rsid w:val="007A2341"/>
    <w:rsid w:val="007A23CD"/>
    <w:rsid w:val="007A266F"/>
    <w:rsid w:val="007A2877"/>
    <w:rsid w:val="007A28A5"/>
    <w:rsid w:val="007A2941"/>
    <w:rsid w:val="007A310E"/>
    <w:rsid w:val="007A33C1"/>
    <w:rsid w:val="007A3D87"/>
    <w:rsid w:val="007A4256"/>
    <w:rsid w:val="007A49FC"/>
    <w:rsid w:val="007A4BC6"/>
    <w:rsid w:val="007A4FCB"/>
    <w:rsid w:val="007A5584"/>
    <w:rsid w:val="007A5B42"/>
    <w:rsid w:val="007A6146"/>
    <w:rsid w:val="007A65B8"/>
    <w:rsid w:val="007A689A"/>
    <w:rsid w:val="007A758D"/>
    <w:rsid w:val="007A7EDC"/>
    <w:rsid w:val="007B02C6"/>
    <w:rsid w:val="007B0B33"/>
    <w:rsid w:val="007B0D72"/>
    <w:rsid w:val="007B124F"/>
    <w:rsid w:val="007B1559"/>
    <w:rsid w:val="007B18B5"/>
    <w:rsid w:val="007B1D3D"/>
    <w:rsid w:val="007B20CB"/>
    <w:rsid w:val="007B26B1"/>
    <w:rsid w:val="007B338D"/>
    <w:rsid w:val="007B36F8"/>
    <w:rsid w:val="007B3913"/>
    <w:rsid w:val="007B3F4A"/>
    <w:rsid w:val="007B4068"/>
    <w:rsid w:val="007B43BD"/>
    <w:rsid w:val="007B4422"/>
    <w:rsid w:val="007B45B9"/>
    <w:rsid w:val="007B4625"/>
    <w:rsid w:val="007B4910"/>
    <w:rsid w:val="007B4919"/>
    <w:rsid w:val="007B54FE"/>
    <w:rsid w:val="007B55DF"/>
    <w:rsid w:val="007B56DF"/>
    <w:rsid w:val="007B5B14"/>
    <w:rsid w:val="007B6334"/>
    <w:rsid w:val="007B6C92"/>
    <w:rsid w:val="007B6ED4"/>
    <w:rsid w:val="007B7495"/>
    <w:rsid w:val="007C008F"/>
    <w:rsid w:val="007C0353"/>
    <w:rsid w:val="007C0ADD"/>
    <w:rsid w:val="007C0E6A"/>
    <w:rsid w:val="007C148E"/>
    <w:rsid w:val="007C1526"/>
    <w:rsid w:val="007C1714"/>
    <w:rsid w:val="007C20EA"/>
    <w:rsid w:val="007C25FD"/>
    <w:rsid w:val="007C2769"/>
    <w:rsid w:val="007C27CD"/>
    <w:rsid w:val="007C291F"/>
    <w:rsid w:val="007C2A2A"/>
    <w:rsid w:val="007C2B07"/>
    <w:rsid w:val="007C2FDA"/>
    <w:rsid w:val="007C3058"/>
    <w:rsid w:val="007C340C"/>
    <w:rsid w:val="007C3424"/>
    <w:rsid w:val="007C3504"/>
    <w:rsid w:val="007C35D6"/>
    <w:rsid w:val="007C371F"/>
    <w:rsid w:val="007C3769"/>
    <w:rsid w:val="007C3A40"/>
    <w:rsid w:val="007C3E62"/>
    <w:rsid w:val="007C46E8"/>
    <w:rsid w:val="007C4D87"/>
    <w:rsid w:val="007C4E1C"/>
    <w:rsid w:val="007C563A"/>
    <w:rsid w:val="007C5D63"/>
    <w:rsid w:val="007C5DE0"/>
    <w:rsid w:val="007C638A"/>
    <w:rsid w:val="007C66C5"/>
    <w:rsid w:val="007C6F9A"/>
    <w:rsid w:val="007C7DB5"/>
    <w:rsid w:val="007D0473"/>
    <w:rsid w:val="007D0A70"/>
    <w:rsid w:val="007D1DB2"/>
    <w:rsid w:val="007D1E01"/>
    <w:rsid w:val="007D249E"/>
    <w:rsid w:val="007D267A"/>
    <w:rsid w:val="007D2A1B"/>
    <w:rsid w:val="007D2CAD"/>
    <w:rsid w:val="007D2E64"/>
    <w:rsid w:val="007D34C6"/>
    <w:rsid w:val="007D35F6"/>
    <w:rsid w:val="007D3CD4"/>
    <w:rsid w:val="007D4080"/>
    <w:rsid w:val="007D4214"/>
    <w:rsid w:val="007D42A7"/>
    <w:rsid w:val="007D465D"/>
    <w:rsid w:val="007D4BED"/>
    <w:rsid w:val="007D4C72"/>
    <w:rsid w:val="007D4D04"/>
    <w:rsid w:val="007D4E5F"/>
    <w:rsid w:val="007D4EC3"/>
    <w:rsid w:val="007D516E"/>
    <w:rsid w:val="007D53E4"/>
    <w:rsid w:val="007D6CD0"/>
    <w:rsid w:val="007D6CEE"/>
    <w:rsid w:val="007D727B"/>
    <w:rsid w:val="007D7F06"/>
    <w:rsid w:val="007E00EC"/>
    <w:rsid w:val="007E0856"/>
    <w:rsid w:val="007E0BB5"/>
    <w:rsid w:val="007E0DDF"/>
    <w:rsid w:val="007E0FBC"/>
    <w:rsid w:val="007E100F"/>
    <w:rsid w:val="007E1056"/>
    <w:rsid w:val="007E130C"/>
    <w:rsid w:val="007E1409"/>
    <w:rsid w:val="007E1A11"/>
    <w:rsid w:val="007E1B7A"/>
    <w:rsid w:val="007E1CB0"/>
    <w:rsid w:val="007E1EE5"/>
    <w:rsid w:val="007E2BD2"/>
    <w:rsid w:val="007E3A92"/>
    <w:rsid w:val="007E3A9A"/>
    <w:rsid w:val="007E3B8F"/>
    <w:rsid w:val="007E3E1A"/>
    <w:rsid w:val="007E4DB5"/>
    <w:rsid w:val="007E4FE3"/>
    <w:rsid w:val="007E5239"/>
    <w:rsid w:val="007E5E33"/>
    <w:rsid w:val="007E6579"/>
    <w:rsid w:val="007E669E"/>
    <w:rsid w:val="007E68DC"/>
    <w:rsid w:val="007E6B1A"/>
    <w:rsid w:val="007E6C8B"/>
    <w:rsid w:val="007E6EFB"/>
    <w:rsid w:val="007E6FE8"/>
    <w:rsid w:val="007E70F4"/>
    <w:rsid w:val="007E72D0"/>
    <w:rsid w:val="007E769E"/>
    <w:rsid w:val="007E7E95"/>
    <w:rsid w:val="007F0072"/>
    <w:rsid w:val="007F055E"/>
    <w:rsid w:val="007F06E7"/>
    <w:rsid w:val="007F0876"/>
    <w:rsid w:val="007F0B1C"/>
    <w:rsid w:val="007F1124"/>
    <w:rsid w:val="007F1AE7"/>
    <w:rsid w:val="007F27E2"/>
    <w:rsid w:val="007F3A2E"/>
    <w:rsid w:val="007F3A9B"/>
    <w:rsid w:val="007F45E0"/>
    <w:rsid w:val="007F47BD"/>
    <w:rsid w:val="007F519E"/>
    <w:rsid w:val="007F52D3"/>
    <w:rsid w:val="007F5FDE"/>
    <w:rsid w:val="007F60D6"/>
    <w:rsid w:val="007F60DC"/>
    <w:rsid w:val="007F64F8"/>
    <w:rsid w:val="007F6BEC"/>
    <w:rsid w:val="007F6C72"/>
    <w:rsid w:val="007F766A"/>
    <w:rsid w:val="007F7B13"/>
    <w:rsid w:val="00800256"/>
    <w:rsid w:val="00800CB7"/>
    <w:rsid w:val="00800CC1"/>
    <w:rsid w:val="008017E4"/>
    <w:rsid w:val="00801D4D"/>
    <w:rsid w:val="008025F2"/>
    <w:rsid w:val="00802628"/>
    <w:rsid w:val="00802EFD"/>
    <w:rsid w:val="008034C3"/>
    <w:rsid w:val="00803599"/>
    <w:rsid w:val="00803A3D"/>
    <w:rsid w:val="008043ED"/>
    <w:rsid w:val="00804B91"/>
    <w:rsid w:val="00804CA3"/>
    <w:rsid w:val="00804EC2"/>
    <w:rsid w:val="0080575A"/>
    <w:rsid w:val="008059B5"/>
    <w:rsid w:val="00805DE2"/>
    <w:rsid w:val="00806830"/>
    <w:rsid w:val="00806918"/>
    <w:rsid w:val="00806946"/>
    <w:rsid w:val="00806CCE"/>
    <w:rsid w:val="00806DC7"/>
    <w:rsid w:val="0080701A"/>
    <w:rsid w:val="008077FE"/>
    <w:rsid w:val="00810436"/>
    <w:rsid w:val="00810769"/>
    <w:rsid w:val="00810C27"/>
    <w:rsid w:val="00810D40"/>
    <w:rsid w:val="008113D2"/>
    <w:rsid w:val="0081161B"/>
    <w:rsid w:val="00811C01"/>
    <w:rsid w:val="00811F03"/>
    <w:rsid w:val="0081204B"/>
    <w:rsid w:val="0081209A"/>
    <w:rsid w:val="008121C0"/>
    <w:rsid w:val="008123ED"/>
    <w:rsid w:val="00812C5D"/>
    <w:rsid w:val="00812FF4"/>
    <w:rsid w:val="008134E8"/>
    <w:rsid w:val="0081383E"/>
    <w:rsid w:val="00813DF2"/>
    <w:rsid w:val="00813DFF"/>
    <w:rsid w:val="008140F1"/>
    <w:rsid w:val="00814619"/>
    <w:rsid w:val="008146C1"/>
    <w:rsid w:val="00814B0D"/>
    <w:rsid w:val="008158EA"/>
    <w:rsid w:val="0081595B"/>
    <w:rsid w:val="00815AF2"/>
    <w:rsid w:val="00815C49"/>
    <w:rsid w:val="00815C95"/>
    <w:rsid w:val="008164B7"/>
    <w:rsid w:val="008165E2"/>
    <w:rsid w:val="00816D2B"/>
    <w:rsid w:val="00816D4E"/>
    <w:rsid w:val="00817137"/>
    <w:rsid w:val="008171D2"/>
    <w:rsid w:val="0081726A"/>
    <w:rsid w:val="008177E0"/>
    <w:rsid w:val="00817D0E"/>
    <w:rsid w:val="0082054C"/>
    <w:rsid w:val="00820959"/>
    <w:rsid w:val="00820D83"/>
    <w:rsid w:val="0082130E"/>
    <w:rsid w:val="00821962"/>
    <w:rsid w:val="00822511"/>
    <w:rsid w:val="00822941"/>
    <w:rsid w:val="00822BDD"/>
    <w:rsid w:val="0082313E"/>
    <w:rsid w:val="008233C5"/>
    <w:rsid w:val="0082376C"/>
    <w:rsid w:val="008237C5"/>
    <w:rsid w:val="00823931"/>
    <w:rsid w:val="00823985"/>
    <w:rsid w:val="00823A8F"/>
    <w:rsid w:val="00823AC5"/>
    <w:rsid w:val="00823AE4"/>
    <w:rsid w:val="00823BBF"/>
    <w:rsid w:val="00823F7B"/>
    <w:rsid w:val="00824274"/>
    <w:rsid w:val="0082533C"/>
    <w:rsid w:val="008255A2"/>
    <w:rsid w:val="00825691"/>
    <w:rsid w:val="00825895"/>
    <w:rsid w:val="00826447"/>
    <w:rsid w:val="008266BC"/>
    <w:rsid w:val="00826801"/>
    <w:rsid w:val="00826A02"/>
    <w:rsid w:val="00826C67"/>
    <w:rsid w:val="00826DB1"/>
    <w:rsid w:val="00827178"/>
    <w:rsid w:val="008272ED"/>
    <w:rsid w:val="00827376"/>
    <w:rsid w:val="008274DA"/>
    <w:rsid w:val="00827578"/>
    <w:rsid w:val="0082786A"/>
    <w:rsid w:val="00827C29"/>
    <w:rsid w:val="00827F91"/>
    <w:rsid w:val="0083017E"/>
    <w:rsid w:val="00830831"/>
    <w:rsid w:val="00832E58"/>
    <w:rsid w:val="0083313B"/>
    <w:rsid w:val="00833552"/>
    <w:rsid w:val="008339F8"/>
    <w:rsid w:val="00833E09"/>
    <w:rsid w:val="008343AE"/>
    <w:rsid w:val="00834531"/>
    <w:rsid w:val="00834806"/>
    <w:rsid w:val="00834861"/>
    <w:rsid w:val="00834922"/>
    <w:rsid w:val="00834938"/>
    <w:rsid w:val="00835313"/>
    <w:rsid w:val="00835359"/>
    <w:rsid w:val="0083587F"/>
    <w:rsid w:val="00835CE6"/>
    <w:rsid w:val="00835F99"/>
    <w:rsid w:val="008364ED"/>
    <w:rsid w:val="008375CD"/>
    <w:rsid w:val="008378A4"/>
    <w:rsid w:val="00837B7B"/>
    <w:rsid w:val="008400D5"/>
    <w:rsid w:val="008404E7"/>
    <w:rsid w:val="00841AD0"/>
    <w:rsid w:val="008421F4"/>
    <w:rsid w:val="008427B2"/>
    <w:rsid w:val="00842B74"/>
    <w:rsid w:val="0084412B"/>
    <w:rsid w:val="008442DA"/>
    <w:rsid w:val="00844EE6"/>
    <w:rsid w:val="00845148"/>
    <w:rsid w:val="00845316"/>
    <w:rsid w:val="008455FA"/>
    <w:rsid w:val="0084561E"/>
    <w:rsid w:val="00845660"/>
    <w:rsid w:val="008457AA"/>
    <w:rsid w:val="008457DE"/>
    <w:rsid w:val="008457ED"/>
    <w:rsid w:val="008458A3"/>
    <w:rsid w:val="00845F67"/>
    <w:rsid w:val="00846179"/>
    <w:rsid w:val="008461FC"/>
    <w:rsid w:val="00846968"/>
    <w:rsid w:val="00846D25"/>
    <w:rsid w:val="00846E41"/>
    <w:rsid w:val="00846FF7"/>
    <w:rsid w:val="00847B9A"/>
    <w:rsid w:val="0085037F"/>
    <w:rsid w:val="00851DBD"/>
    <w:rsid w:val="00852317"/>
    <w:rsid w:val="00852640"/>
    <w:rsid w:val="00852696"/>
    <w:rsid w:val="008526D8"/>
    <w:rsid w:val="0085298F"/>
    <w:rsid w:val="00852F64"/>
    <w:rsid w:val="00853AF1"/>
    <w:rsid w:val="00853CA1"/>
    <w:rsid w:val="00854006"/>
    <w:rsid w:val="008542DC"/>
    <w:rsid w:val="0085563D"/>
    <w:rsid w:val="008556BF"/>
    <w:rsid w:val="00855D9A"/>
    <w:rsid w:val="0085651C"/>
    <w:rsid w:val="00856732"/>
    <w:rsid w:val="00856882"/>
    <w:rsid w:val="00856B0B"/>
    <w:rsid w:val="00856EB6"/>
    <w:rsid w:val="00856EFD"/>
    <w:rsid w:val="008570BB"/>
    <w:rsid w:val="008575D1"/>
    <w:rsid w:val="0085794C"/>
    <w:rsid w:val="00857B87"/>
    <w:rsid w:val="00857E2A"/>
    <w:rsid w:val="008600AD"/>
    <w:rsid w:val="008617DC"/>
    <w:rsid w:val="00861A82"/>
    <w:rsid w:val="00861AD4"/>
    <w:rsid w:val="00861C05"/>
    <w:rsid w:val="00861D53"/>
    <w:rsid w:val="0086222C"/>
    <w:rsid w:val="008622BF"/>
    <w:rsid w:val="00863255"/>
    <w:rsid w:val="0086336F"/>
    <w:rsid w:val="00863B3D"/>
    <w:rsid w:val="008642F3"/>
    <w:rsid w:val="0086443E"/>
    <w:rsid w:val="00864882"/>
    <w:rsid w:val="00864988"/>
    <w:rsid w:val="00864A3F"/>
    <w:rsid w:val="00864F75"/>
    <w:rsid w:val="00864F77"/>
    <w:rsid w:val="00864F9F"/>
    <w:rsid w:val="008653F2"/>
    <w:rsid w:val="008657EC"/>
    <w:rsid w:val="00865D44"/>
    <w:rsid w:val="00865F37"/>
    <w:rsid w:val="00866011"/>
    <w:rsid w:val="00866464"/>
    <w:rsid w:val="0086674B"/>
    <w:rsid w:val="0086687A"/>
    <w:rsid w:val="00866906"/>
    <w:rsid w:val="00866FA8"/>
    <w:rsid w:val="008671E2"/>
    <w:rsid w:val="008673EF"/>
    <w:rsid w:val="0086749C"/>
    <w:rsid w:val="00867D73"/>
    <w:rsid w:val="00870DDE"/>
    <w:rsid w:val="00870E0D"/>
    <w:rsid w:val="00871276"/>
    <w:rsid w:val="0087170D"/>
    <w:rsid w:val="00871C82"/>
    <w:rsid w:val="00872327"/>
    <w:rsid w:val="00872945"/>
    <w:rsid w:val="0087298D"/>
    <w:rsid w:val="00872CD9"/>
    <w:rsid w:val="0087323F"/>
    <w:rsid w:val="008740C3"/>
    <w:rsid w:val="0087465F"/>
    <w:rsid w:val="00874779"/>
    <w:rsid w:val="00874BE0"/>
    <w:rsid w:val="00874C5F"/>
    <w:rsid w:val="00874D9F"/>
    <w:rsid w:val="008751E3"/>
    <w:rsid w:val="00875821"/>
    <w:rsid w:val="00875F73"/>
    <w:rsid w:val="00876009"/>
    <w:rsid w:val="00876376"/>
    <w:rsid w:val="008763A9"/>
    <w:rsid w:val="00876F80"/>
    <w:rsid w:val="0087738B"/>
    <w:rsid w:val="00877D5F"/>
    <w:rsid w:val="00877F6B"/>
    <w:rsid w:val="0088000E"/>
    <w:rsid w:val="00880587"/>
    <w:rsid w:val="008805D8"/>
    <w:rsid w:val="008806B9"/>
    <w:rsid w:val="0088098F"/>
    <w:rsid w:val="00880B6E"/>
    <w:rsid w:val="00881327"/>
    <w:rsid w:val="008815BA"/>
    <w:rsid w:val="008815F6"/>
    <w:rsid w:val="00881657"/>
    <w:rsid w:val="00881A9D"/>
    <w:rsid w:val="00882256"/>
    <w:rsid w:val="00882AFF"/>
    <w:rsid w:val="00882D0B"/>
    <w:rsid w:val="00882F07"/>
    <w:rsid w:val="00882FA1"/>
    <w:rsid w:val="008834D6"/>
    <w:rsid w:val="00883B0A"/>
    <w:rsid w:val="00883E92"/>
    <w:rsid w:val="008840C3"/>
    <w:rsid w:val="008848AC"/>
    <w:rsid w:val="00885669"/>
    <w:rsid w:val="008859F8"/>
    <w:rsid w:val="00885CC7"/>
    <w:rsid w:val="00885E17"/>
    <w:rsid w:val="00885E1E"/>
    <w:rsid w:val="00885F9F"/>
    <w:rsid w:val="008865A3"/>
    <w:rsid w:val="008866E5"/>
    <w:rsid w:val="00886951"/>
    <w:rsid w:val="00886D89"/>
    <w:rsid w:val="008871C3"/>
    <w:rsid w:val="00887221"/>
    <w:rsid w:val="0088747E"/>
    <w:rsid w:val="008874D2"/>
    <w:rsid w:val="0088782A"/>
    <w:rsid w:val="008879D1"/>
    <w:rsid w:val="00887E1E"/>
    <w:rsid w:val="00887FCB"/>
    <w:rsid w:val="00890002"/>
    <w:rsid w:val="00890537"/>
    <w:rsid w:val="00890BA4"/>
    <w:rsid w:val="00890DA9"/>
    <w:rsid w:val="0089120B"/>
    <w:rsid w:val="008912C5"/>
    <w:rsid w:val="00891716"/>
    <w:rsid w:val="00891B42"/>
    <w:rsid w:val="00891C7D"/>
    <w:rsid w:val="00892292"/>
    <w:rsid w:val="00892B40"/>
    <w:rsid w:val="00893091"/>
    <w:rsid w:val="00893132"/>
    <w:rsid w:val="008934B0"/>
    <w:rsid w:val="008939BD"/>
    <w:rsid w:val="00893D24"/>
    <w:rsid w:val="008945CD"/>
    <w:rsid w:val="00894A35"/>
    <w:rsid w:val="00894BFD"/>
    <w:rsid w:val="00894C78"/>
    <w:rsid w:val="00894EDF"/>
    <w:rsid w:val="00895059"/>
    <w:rsid w:val="00895263"/>
    <w:rsid w:val="0089561C"/>
    <w:rsid w:val="0089568F"/>
    <w:rsid w:val="00895C01"/>
    <w:rsid w:val="00895C3B"/>
    <w:rsid w:val="0089697D"/>
    <w:rsid w:val="00896AA3"/>
    <w:rsid w:val="008970BA"/>
    <w:rsid w:val="00897497"/>
    <w:rsid w:val="00897716"/>
    <w:rsid w:val="008979F4"/>
    <w:rsid w:val="00897C97"/>
    <w:rsid w:val="00897D27"/>
    <w:rsid w:val="00897E55"/>
    <w:rsid w:val="00897F36"/>
    <w:rsid w:val="008A0319"/>
    <w:rsid w:val="008A05EC"/>
    <w:rsid w:val="008A0E41"/>
    <w:rsid w:val="008A13C8"/>
    <w:rsid w:val="008A1446"/>
    <w:rsid w:val="008A192A"/>
    <w:rsid w:val="008A1CC8"/>
    <w:rsid w:val="008A25A9"/>
    <w:rsid w:val="008A2C40"/>
    <w:rsid w:val="008A2CD3"/>
    <w:rsid w:val="008A2F57"/>
    <w:rsid w:val="008A34F6"/>
    <w:rsid w:val="008A4939"/>
    <w:rsid w:val="008A4D31"/>
    <w:rsid w:val="008A5F97"/>
    <w:rsid w:val="008A643B"/>
    <w:rsid w:val="008A7184"/>
    <w:rsid w:val="008A7397"/>
    <w:rsid w:val="008A7A6B"/>
    <w:rsid w:val="008A7BA0"/>
    <w:rsid w:val="008B009C"/>
    <w:rsid w:val="008B0731"/>
    <w:rsid w:val="008B0A86"/>
    <w:rsid w:val="008B0B81"/>
    <w:rsid w:val="008B0FB8"/>
    <w:rsid w:val="008B15BA"/>
    <w:rsid w:val="008B1929"/>
    <w:rsid w:val="008B1FDB"/>
    <w:rsid w:val="008B22A6"/>
    <w:rsid w:val="008B262B"/>
    <w:rsid w:val="008B2B25"/>
    <w:rsid w:val="008B2D29"/>
    <w:rsid w:val="008B3BF2"/>
    <w:rsid w:val="008B3EB4"/>
    <w:rsid w:val="008B3F8D"/>
    <w:rsid w:val="008B3FB8"/>
    <w:rsid w:val="008B4363"/>
    <w:rsid w:val="008B4532"/>
    <w:rsid w:val="008B4CCF"/>
    <w:rsid w:val="008B59E6"/>
    <w:rsid w:val="008B5A56"/>
    <w:rsid w:val="008B5A75"/>
    <w:rsid w:val="008B61E8"/>
    <w:rsid w:val="008B66DC"/>
    <w:rsid w:val="008B6742"/>
    <w:rsid w:val="008B6BDB"/>
    <w:rsid w:val="008B6E71"/>
    <w:rsid w:val="008B6F5D"/>
    <w:rsid w:val="008B6F7F"/>
    <w:rsid w:val="008B6F90"/>
    <w:rsid w:val="008B6FFD"/>
    <w:rsid w:val="008B7475"/>
    <w:rsid w:val="008B7774"/>
    <w:rsid w:val="008B7819"/>
    <w:rsid w:val="008B7D03"/>
    <w:rsid w:val="008B7F06"/>
    <w:rsid w:val="008C09B2"/>
    <w:rsid w:val="008C09F9"/>
    <w:rsid w:val="008C0B6E"/>
    <w:rsid w:val="008C12E8"/>
    <w:rsid w:val="008C1706"/>
    <w:rsid w:val="008C1A3F"/>
    <w:rsid w:val="008C1A78"/>
    <w:rsid w:val="008C1A98"/>
    <w:rsid w:val="008C26C5"/>
    <w:rsid w:val="008C2A27"/>
    <w:rsid w:val="008C2ADE"/>
    <w:rsid w:val="008C2F91"/>
    <w:rsid w:val="008C3132"/>
    <w:rsid w:val="008C32A5"/>
    <w:rsid w:val="008C38B9"/>
    <w:rsid w:val="008C3AAE"/>
    <w:rsid w:val="008C3AF9"/>
    <w:rsid w:val="008C405A"/>
    <w:rsid w:val="008C4197"/>
    <w:rsid w:val="008C46FE"/>
    <w:rsid w:val="008C481A"/>
    <w:rsid w:val="008C49DB"/>
    <w:rsid w:val="008C4C47"/>
    <w:rsid w:val="008C4F2A"/>
    <w:rsid w:val="008C595F"/>
    <w:rsid w:val="008C63A7"/>
    <w:rsid w:val="008C6A51"/>
    <w:rsid w:val="008C6ADA"/>
    <w:rsid w:val="008C6AFE"/>
    <w:rsid w:val="008C6C27"/>
    <w:rsid w:val="008C6D05"/>
    <w:rsid w:val="008C6DCA"/>
    <w:rsid w:val="008C7330"/>
    <w:rsid w:val="008C76E2"/>
    <w:rsid w:val="008C7B4C"/>
    <w:rsid w:val="008D005D"/>
    <w:rsid w:val="008D0283"/>
    <w:rsid w:val="008D18D5"/>
    <w:rsid w:val="008D1934"/>
    <w:rsid w:val="008D1B3E"/>
    <w:rsid w:val="008D20DA"/>
    <w:rsid w:val="008D22A1"/>
    <w:rsid w:val="008D2577"/>
    <w:rsid w:val="008D27BA"/>
    <w:rsid w:val="008D29DD"/>
    <w:rsid w:val="008D35E7"/>
    <w:rsid w:val="008D36EF"/>
    <w:rsid w:val="008D3AB8"/>
    <w:rsid w:val="008D3E5F"/>
    <w:rsid w:val="008D4484"/>
    <w:rsid w:val="008D4B57"/>
    <w:rsid w:val="008D4C61"/>
    <w:rsid w:val="008D5965"/>
    <w:rsid w:val="008D63F7"/>
    <w:rsid w:val="008D6693"/>
    <w:rsid w:val="008D66E3"/>
    <w:rsid w:val="008D68C3"/>
    <w:rsid w:val="008D712C"/>
    <w:rsid w:val="008D778A"/>
    <w:rsid w:val="008D77CA"/>
    <w:rsid w:val="008D78C3"/>
    <w:rsid w:val="008D7922"/>
    <w:rsid w:val="008D7CD4"/>
    <w:rsid w:val="008E0A73"/>
    <w:rsid w:val="008E0B89"/>
    <w:rsid w:val="008E0BFD"/>
    <w:rsid w:val="008E0E38"/>
    <w:rsid w:val="008E0FB8"/>
    <w:rsid w:val="008E1570"/>
    <w:rsid w:val="008E15CF"/>
    <w:rsid w:val="008E1681"/>
    <w:rsid w:val="008E16D8"/>
    <w:rsid w:val="008E21A6"/>
    <w:rsid w:val="008E33F5"/>
    <w:rsid w:val="008E36D0"/>
    <w:rsid w:val="008E370C"/>
    <w:rsid w:val="008E45D0"/>
    <w:rsid w:val="008E462D"/>
    <w:rsid w:val="008E4CEA"/>
    <w:rsid w:val="008E4EAF"/>
    <w:rsid w:val="008E4F67"/>
    <w:rsid w:val="008E51BD"/>
    <w:rsid w:val="008E5482"/>
    <w:rsid w:val="008E5842"/>
    <w:rsid w:val="008E5AAB"/>
    <w:rsid w:val="008E5BEF"/>
    <w:rsid w:val="008E5CFA"/>
    <w:rsid w:val="008E5F08"/>
    <w:rsid w:val="008E6100"/>
    <w:rsid w:val="008E65B3"/>
    <w:rsid w:val="008E6939"/>
    <w:rsid w:val="008E6996"/>
    <w:rsid w:val="008E6A90"/>
    <w:rsid w:val="008E733B"/>
    <w:rsid w:val="008E73D7"/>
    <w:rsid w:val="008E751E"/>
    <w:rsid w:val="008E7A5B"/>
    <w:rsid w:val="008E7B7F"/>
    <w:rsid w:val="008E7C19"/>
    <w:rsid w:val="008F00C5"/>
    <w:rsid w:val="008F080A"/>
    <w:rsid w:val="008F0934"/>
    <w:rsid w:val="008F0D18"/>
    <w:rsid w:val="008F11CD"/>
    <w:rsid w:val="008F1459"/>
    <w:rsid w:val="008F1484"/>
    <w:rsid w:val="008F1B66"/>
    <w:rsid w:val="008F1CEC"/>
    <w:rsid w:val="008F2251"/>
    <w:rsid w:val="008F258B"/>
    <w:rsid w:val="008F29A0"/>
    <w:rsid w:val="008F2A7C"/>
    <w:rsid w:val="008F2A7E"/>
    <w:rsid w:val="008F2D36"/>
    <w:rsid w:val="008F32D1"/>
    <w:rsid w:val="008F346E"/>
    <w:rsid w:val="008F3A1D"/>
    <w:rsid w:val="008F3B92"/>
    <w:rsid w:val="008F3C9E"/>
    <w:rsid w:val="008F3D5D"/>
    <w:rsid w:val="008F4123"/>
    <w:rsid w:val="008F4374"/>
    <w:rsid w:val="008F454A"/>
    <w:rsid w:val="008F5122"/>
    <w:rsid w:val="008F558C"/>
    <w:rsid w:val="008F56F2"/>
    <w:rsid w:val="008F60BE"/>
    <w:rsid w:val="008F61A0"/>
    <w:rsid w:val="008F6348"/>
    <w:rsid w:val="008F6755"/>
    <w:rsid w:val="008F6C82"/>
    <w:rsid w:val="008F6E68"/>
    <w:rsid w:val="008F7464"/>
    <w:rsid w:val="008F77F3"/>
    <w:rsid w:val="008F793E"/>
    <w:rsid w:val="008F7B75"/>
    <w:rsid w:val="00900232"/>
    <w:rsid w:val="00900332"/>
    <w:rsid w:val="009006B9"/>
    <w:rsid w:val="009008B0"/>
    <w:rsid w:val="009008B6"/>
    <w:rsid w:val="00900BA3"/>
    <w:rsid w:val="00900E91"/>
    <w:rsid w:val="009010B9"/>
    <w:rsid w:val="009010C9"/>
    <w:rsid w:val="009011E4"/>
    <w:rsid w:val="009013A7"/>
    <w:rsid w:val="00901566"/>
    <w:rsid w:val="00901885"/>
    <w:rsid w:val="00901B01"/>
    <w:rsid w:val="00901D3D"/>
    <w:rsid w:val="00901E92"/>
    <w:rsid w:val="0090248A"/>
    <w:rsid w:val="00902EF4"/>
    <w:rsid w:val="00903746"/>
    <w:rsid w:val="00903EE4"/>
    <w:rsid w:val="0090407B"/>
    <w:rsid w:val="009040F1"/>
    <w:rsid w:val="0090440F"/>
    <w:rsid w:val="00904725"/>
    <w:rsid w:val="00904E4F"/>
    <w:rsid w:val="00904F6F"/>
    <w:rsid w:val="00905745"/>
    <w:rsid w:val="00905767"/>
    <w:rsid w:val="009057DE"/>
    <w:rsid w:val="00905D34"/>
    <w:rsid w:val="00905DD5"/>
    <w:rsid w:val="009064CE"/>
    <w:rsid w:val="00906717"/>
    <w:rsid w:val="00907250"/>
    <w:rsid w:val="00907C1F"/>
    <w:rsid w:val="00910200"/>
    <w:rsid w:val="009102C3"/>
    <w:rsid w:val="009104F9"/>
    <w:rsid w:val="00911512"/>
    <w:rsid w:val="00911785"/>
    <w:rsid w:val="009119BB"/>
    <w:rsid w:val="009124C3"/>
    <w:rsid w:val="00912782"/>
    <w:rsid w:val="00912E37"/>
    <w:rsid w:val="0091386B"/>
    <w:rsid w:val="00913FED"/>
    <w:rsid w:val="00914159"/>
    <w:rsid w:val="00914314"/>
    <w:rsid w:val="009148C5"/>
    <w:rsid w:val="00915469"/>
    <w:rsid w:val="00915D4F"/>
    <w:rsid w:val="0091632F"/>
    <w:rsid w:val="009166C7"/>
    <w:rsid w:val="00916982"/>
    <w:rsid w:val="0091709A"/>
    <w:rsid w:val="009170D1"/>
    <w:rsid w:val="009170D2"/>
    <w:rsid w:val="0091737E"/>
    <w:rsid w:val="00917B78"/>
    <w:rsid w:val="00917BAE"/>
    <w:rsid w:val="00917E4F"/>
    <w:rsid w:val="00920122"/>
    <w:rsid w:val="0092055B"/>
    <w:rsid w:val="00920564"/>
    <w:rsid w:val="009208D6"/>
    <w:rsid w:val="00920C70"/>
    <w:rsid w:val="00921BB7"/>
    <w:rsid w:val="00921D0D"/>
    <w:rsid w:val="009220D3"/>
    <w:rsid w:val="009221EC"/>
    <w:rsid w:val="009223E0"/>
    <w:rsid w:val="00922C31"/>
    <w:rsid w:val="00922D0C"/>
    <w:rsid w:val="009230DD"/>
    <w:rsid w:val="009231E7"/>
    <w:rsid w:val="0092325A"/>
    <w:rsid w:val="009234B9"/>
    <w:rsid w:val="009237A7"/>
    <w:rsid w:val="0092389A"/>
    <w:rsid w:val="00923F8D"/>
    <w:rsid w:val="0092403E"/>
    <w:rsid w:val="00924375"/>
    <w:rsid w:val="009243C5"/>
    <w:rsid w:val="009244CF"/>
    <w:rsid w:val="00924C75"/>
    <w:rsid w:val="00924D82"/>
    <w:rsid w:val="00924E11"/>
    <w:rsid w:val="00924F94"/>
    <w:rsid w:val="00925136"/>
    <w:rsid w:val="00925781"/>
    <w:rsid w:val="00925E77"/>
    <w:rsid w:val="0092609C"/>
    <w:rsid w:val="009269A6"/>
    <w:rsid w:val="00926ABC"/>
    <w:rsid w:val="00926CA0"/>
    <w:rsid w:val="009305CB"/>
    <w:rsid w:val="009311BC"/>
    <w:rsid w:val="00932790"/>
    <w:rsid w:val="00932E4E"/>
    <w:rsid w:val="00932FB0"/>
    <w:rsid w:val="00933256"/>
    <w:rsid w:val="009334D4"/>
    <w:rsid w:val="009346FA"/>
    <w:rsid w:val="00934910"/>
    <w:rsid w:val="00935212"/>
    <w:rsid w:val="009354BB"/>
    <w:rsid w:val="009355C7"/>
    <w:rsid w:val="009355DE"/>
    <w:rsid w:val="00935647"/>
    <w:rsid w:val="009364F6"/>
    <w:rsid w:val="009375B4"/>
    <w:rsid w:val="00940022"/>
    <w:rsid w:val="009409C9"/>
    <w:rsid w:val="00940B55"/>
    <w:rsid w:val="00941387"/>
    <w:rsid w:val="00941A8C"/>
    <w:rsid w:val="00941E60"/>
    <w:rsid w:val="00942293"/>
    <w:rsid w:val="009432CB"/>
    <w:rsid w:val="009434C3"/>
    <w:rsid w:val="009436A3"/>
    <w:rsid w:val="00943B9B"/>
    <w:rsid w:val="00944072"/>
    <w:rsid w:val="00944073"/>
    <w:rsid w:val="00944404"/>
    <w:rsid w:val="00944BA5"/>
    <w:rsid w:val="00945010"/>
    <w:rsid w:val="00945B3E"/>
    <w:rsid w:val="00945CF4"/>
    <w:rsid w:val="00945F47"/>
    <w:rsid w:val="00946072"/>
    <w:rsid w:val="009465DE"/>
    <w:rsid w:val="00946795"/>
    <w:rsid w:val="00946DAD"/>
    <w:rsid w:val="00947182"/>
    <w:rsid w:val="009476BF"/>
    <w:rsid w:val="009477CA"/>
    <w:rsid w:val="00947BAD"/>
    <w:rsid w:val="009507AB"/>
    <w:rsid w:val="00950A62"/>
    <w:rsid w:val="00950B19"/>
    <w:rsid w:val="00950C6E"/>
    <w:rsid w:val="00950D6A"/>
    <w:rsid w:val="0095107B"/>
    <w:rsid w:val="0095151F"/>
    <w:rsid w:val="0095152B"/>
    <w:rsid w:val="00951866"/>
    <w:rsid w:val="009519AA"/>
    <w:rsid w:val="00951B99"/>
    <w:rsid w:val="00951EC3"/>
    <w:rsid w:val="00951F75"/>
    <w:rsid w:val="0095217E"/>
    <w:rsid w:val="00952882"/>
    <w:rsid w:val="00953060"/>
    <w:rsid w:val="00953174"/>
    <w:rsid w:val="009531BA"/>
    <w:rsid w:val="00953DC1"/>
    <w:rsid w:val="00953EBF"/>
    <w:rsid w:val="00954153"/>
    <w:rsid w:val="0095433D"/>
    <w:rsid w:val="00954460"/>
    <w:rsid w:val="0095482F"/>
    <w:rsid w:val="00954D97"/>
    <w:rsid w:val="00954DA1"/>
    <w:rsid w:val="009557B6"/>
    <w:rsid w:val="009558A8"/>
    <w:rsid w:val="00956606"/>
    <w:rsid w:val="009568AC"/>
    <w:rsid w:val="0095698F"/>
    <w:rsid w:val="00956CAB"/>
    <w:rsid w:val="00957510"/>
    <w:rsid w:val="00957792"/>
    <w:rsid w:val="00957810"/>
    <w:rsid w:val="0095783C"/>
    <w:rsid w:val="00957FD9"/>
    <w:rsid w:val="00957FDC"/>
    <w:rsid w:val="0096047E"/>
    <w:rsid w:val="00960631"/>
    <w:rsid w:val="00960A6A"/>
    <w:rsid w:val="00960FF2"/>
    <w:rsid w:val="00961B4F"/>
    <w:rsid w:val="00961DD2"/>
    <w:rsid w:val="009622B6"/>
    <w:rsid w:val="00962940"/>
    <w:rsid w:val="00962BD6"/>
    <w:rsid w:val="00962DEA"/>
    <w:rsid w:val="00963022"/>
    <w:rsid w:val="0096311B"/>
    <w:rsid w:val="009633B7"/>
    <w:rsid w:val="009640E9"/>
    <w:rsid w:val="00964136"/>
    <w:rsid w:val="00964625"/>
    <w:rsid w:val="009646B0"/>
    <w:rsid w:val="00964775"/>
    <w:rsid w:val="0096478A"/>
    <w:rsid w:val="00964C80"/>
    <w:rsid w:val="00964D33"/>
    <w:rsid w:val="00964E3E"/>
    <w:rsid w:val="0096500E"/>
    <w:rsid w:val="00965087"/>
    <w:rsid w:val="0096521B"/>
    <w:rsid w:val="00965702"/>
    <w:rsid w:val="00965A95"/>
    <w:rsid w:val="00965D35"/>
    <w:rsid w:val="00965EA4"/>
    <w:rsid w:val="00965FEE"/>
    <w:rsid w:val="00966087"/>
    <w:rsid w:val="00967083"/>
    <w:rsid w:val="0096763B"/>
    <w:rsid w:val="009676B1"/>
    <w:rsid w:val="009678DD"/>
    <w:rsid w:val="00967C1A"/>
    <w:rsid w:val="00967D6F"/>
    <w:rsid w:val="00970AA4"/>
    <w:rsid w:val="00970D3B"/>
    <w:rsid w:val="0097104D"/>
    <w:rsid w:val="009713B1"/>
    <w:rsid w:val="0097193A"/>
    <w:rsid w:val="009719E7"/>
    <w:rsid w:val="00971A89"/>
    <w:rsid w:val="00971B02"/>
    <w:rsid w:val="00971C67"/>
    <w:rsid w:val="009725CA"/>
    <w:rsid w:val="00972794"/>
    <w:rsid w:val="00972880"/>
    <w:rsid w:val="009729C8"/>
    <w:rsid w:val="00972A4A"/>
    <w:rsid w:val="00972AC0"/>
    <w:rsid w:val="00972D58"/>
    <w:rsid w:val="00972DF8"/>
    <w:rsid w:val="00973658"/>
    <w:rsid w:val="009744E7"/>
    <w:rsid w:val="00974803"/>
    <w:rsid w:val="00974F88"/>
    <w:rsid w:val="00974FD4"/>
    <w:rsid w:val="009753A6"/>
    <w:rsid w:val="0097583B"/>
    <w:rsid w:val="0097644C"/>
    <w:rsid w:val="00976A9B"/>
    <w:rsid w:val="0097713F"/>
    <w:rsid w:val="009771D6"/>
    <w:rsid w:val="009776D5"/>
    <w:rsid w:val="0097779D"/>
    <w:rsid w:val="00977811"/>
    <w:rsid w:val="00977ED1"/>
    <w:rsid w:val="00980666"/>
    <w:rsid w:val="00980A1D"/>
    <w:rsid w:val="00980A82"/>
    <w:rsid w:val="00980BAF"/>
    <w:rsid w:val="0098108F"/>
    <w:rsid w:val="00981921"/>
    <w:rsid w:val="00981FCA"/>
    <w:rsid w:val="009820AB"/>
    <w:rsid w:val="00982707"/>
    <w:rsid w:val="009829E6"/>
    <w:rsid w:val="00982B02"/>
    <w:rsid w:val="00982EE3"/>
    <w:rsid w:val="00982F54"/>
    <w:rsid w:val="009831E8"/>
    <w:rsid w:val="009835FF"/>
    <w:rsid w:val="009838FD"/>
    <w:rsid w:val="0098393D"/>
    <w:rsid w:val="00983C15"/>
    <w:rsid w:val="00983D7A"/>
    <w:rsid w:val="00983DFA"/>
    <w:rsid w:val="009840B2"/>
    <w:rsid w:val="009842C4"/>
    <w:rsid w:val="00984D27"/>
    <w:rsid w:val="009850E7"/>
    <w:rsid w:val="009854CE"/>
    <w:rsid w:val="00985768"/>
    <w:rsid w:val="009857F3"/>
    <w:rsid w:val="00985E7F"/>
    <w:rsid w:val="009860C8"/>
    <w:rsid w:val="0098695D"/>
    <w:rsid w:val="00986D95"/>
    <w:rsid w:val="00987CB3"/>
    <w:rsid w:val="009900E9"/>
    <w:rsid w:val="0099035E"/>
    <w:rsid w:val="00990DCD"/>
    <w:rsid w:val="0099123C"/>
    <w:rsid w:val="00991285"/>
    <w:rsid w:val="00991863"/>
    <w:rsid w:val="0099193C"/>
    <w:rsid w:val="00991AEF"/>
    <w:rsid w:val="00992825"/>
    <w:rsid w:val="00992C69"/>
    <w:rsid w:val="00993149"/>
    <w:rsid w:val="0099397E"/>
    <w:rsid w:val="00993CCE"/>
    <w:rsid w:val="00993E62"/>
    <w:rsid w:val="00994485"/>
    <w:rsid w:val="009944E9"/>
    <w:rsid w:val="0099491B"/>
    <w:rsid w:val="0099546F"/>
    <w:rsid w:val="00995BCC"/>
    <w:rsid w:val="00995CA3"/>
    <w:rsid w:val="00995FA7"/>
    <w:rsid w:val="0099622B"/>
    <w:rsid w:val="009962E4"/>
    <w:rsid w:val="009968B2"/>
    <w:rsid w:val="00997323"/>
    <w:rsid w:val="009976EC"/>
    <w:rsid w:val="009977A7"/>
    <w:rsid w:val="009977F4"/>
    <w:rsid w:val="00997863"/>
    <w:rsid w:val="00997AE9"/>
    <w:rsid w:val="00997C1A"/>
    <w:rsid w:val="00997E05"/>
    <w:rsid w:val="009A02FC"/>
    <w:rsid w:val="009A046B"/>
    <w:rsid w:val="009A0489"/>
    <w:rsid w:val="009A0535"/>
    <w:rsid w:val="009A0CBB"/>
    <w:rsid w:val="009A0EE2"/>
    <w:rsid w:val="009A12EE"/>
    <w:rsid w:val="009A1773"/>
    <w:rsid w:val="009A19CF"/>
    <w:rsid w:val="009A2673"/>
    <w:rsid w:val="009A28B2"/>
    <w:rsid w:val="009A299B"/>
    <w:rsid w:val="009A2B55"/>
    <w:rsid w:val="009A2B64"/>
    <w:rsid w:val="009A2E8D"/>
    <w:rsid w:val="009A3026"/>
    <w:rsid w:val="009A31B8"/>
    <w:rsid w:val="009A340B"/>
    <w:rsid w:val="009A3577"/>
    <w:rsid w:val="009A3B61"/>
    <w:rsid w:val="009A406F"/>
    <w:rsid w:val="009A41FA"/>
    <w:rsid w:val="009A4965"/>
    <w:rsid w:val="009A4989"/>
    <w:rsid w:val="009A5239"/>
    <w:rsid w:val="009A52A4"/>
    <w:rsid w:val="009A5462"/>
    <w:rsid w:val="009A6103"/>
    <w:rsid w:val="009A6D80"/>
    <w:rsid w:val="009A6DBB"/>
    <w:rsid w:val="009A7CC5"/>
    <w:rsid w:val="009A7E0B"/>
    <w:rsid w:val="009B1041"/>
    <w:rsid w:val="009B1253"/>
    <w:rsid w:val="009B1454"/>
    <w:rsid w:val="009B1A93"/>
    <w:rsid w:val="009B1C28"/>
    <w:rsid w:val="009B1D61"/>
    <w:rsid w:val="009B2CF0"/>
    <w:rsid w:val="009B3268"/>
    <w:rsid w:val="009B3797"/>
    <w:rsid w:val="009B3C93"/>
    <w:rsid w:val="009B3D38"/>
    <w:rsid w:val="009B4226"/>
    <w:rsid w:val="009B4429"/>
    <w:rsid w:val="009B4470"/>
    <w:rsid w:val="009B4DB9"/>
    <w:rsid w:val="009B4E10"/>
    <w:rsid w:val="009B4EF2"/>
    <w:rsid w:val="009B557F"/>
    <w:rsid w:val="009B575E"/>
    <w:rsid w:val="009B58E3"/>
    <w:rsid w:val="009B5930"/>
    <w:rsid w:val="009B5A54"/>
    <w:rsid w:val="009B5D83"/>
    <w:rsid w:val="009B617E"/>
    <w:rsid w:val="009B64CD"/>
    <w:rsid w:val="009B66D8"/>
    <w:rsid w:val="009B7095"/>
    <w:rsid w:val="009B73D9"/>
    <w:rsid w:val="009B773F"/>
    <w:rsid w:val="009B77F7"/>
    <w:rsid w:val="009B7BF0"/>
    <w:rsid w:val="009B7F5B"/>
    <w:rsid w:val="009C00C3"/>
    <w:rsid w:val="009C0866"/>
    <w:rsid w:val="009C090C"/>
    <w:rsid w:val="009C111D"/>
    <w:rsid w:val="009C1736"/>
    <w:rsid w:val="009C2153"/>
    <w:rsid w:val="009C24C8"/>
    <w:rsid w:val="009C27EE"/>
    <w:rsid w:val="009C2CEC"/>
    <w:rsid w:val="009C33DF"/>
    <w:rsid w:val="009C346E"/>
    <w:rsid w:val="009C36E1"/>
    <w:rsid w:val="009C3DCE"/>
    <w:rsid w:val="009C4BDB"/>
    <w:rsid w:val="009C500C"/>
    <w:rsid w:val="009C50F0"/>
    <w:rsid w:val="009C5262"/>
    <w:rsid w:val="009C54FC"/>
    <w:rsid w:val="009C56B3"/>
    <w:rsid w:val="009C5AC0"/>
    <w:rsid w:val="009C5B3A"/>
    <w:rsid w:val="009C637B"/>
    <w:rsid w:val="009C642E"/>
    <w:rsid w:val="009C64DB"/>
    <w:rsid w:val="009C652E"/>
    <w:rsid w:val="009C6559"/>
    <w:rsid w:val="009C670E"/>
    <w:rsid w:val="009C67C3"/>
    <w:rsid w:val="009C6A94"/>
    <w:rsid w:val="009C6ADD"/>
    <w:rsid w:val="009C6BB6"/>
    <w:rsid w:val="009C6C43"/>
    <w:rsid w:val="009C6C7B"/>
    <w:rsid w:val="009C71CE"/>
    <w:rsid w:val="009C7DCE"/>
    <w:rsid w:val="009C7DFB"/>
    <w:rsid w:val="009D0327"/>
    <w:rsid w:val="009D0D32"/>
    <w:rsid w:val="009D19F6"/>
    <w:rsid w:val="009D1BB6"/>
    <w:rsid w:val="009D1BF5"/>
    <w:rsid w:val="009D23CF"/>
    <w:rsid w:val="009D2C3F"/>
    <w:rsid w:val="009D3597"/>
    <w:rsid w:val="009D3B37"/>
    <w:rsid w:val="009D4079"/>
    <w:rsid w:val="009D4759"/>
    <w:rsid w:val="009D4AAC"/>
    <w:rsid w:val="009D4FBE"/>
    <w:rsid w:val="009D5086"/>
    <w:rsid w:val="009D51B7"/>
    <w:rsid w:val="009D576E"/>
    <w:rsid w:val="009D5C07"/>
    <w:rsid w:val="009D5E9F"/>
    <w:rsid w:val="009D6475"/>
    <w:rsid w:val="009D6544"/>
    <w:rsid w:val="009D662B"/>
    <w:rsid w:val="009D6E61"/>
    <w:rsid w:val="009D7345"/>
    <w:rsid w:val="009D75A3"/>
    <w:rsid w:val="009D7963"/>
    <w:rsid w:val="009D7FFA"/>
    <w:rsid w:val="009E0797"/>
    <w:rsid w:val="009E0C4F"/>
    <w:rsid w:val="009E15DE"/>
    <w:rsid w:val="009E1891"/>
    <w:rsid w:val="009E1DB9"/>
    <w:rsid w:val="009E237B"/>
    <w:rsid w:val="009E29D9"/>
    <w:rsid w:val="009E3573"/>
    <w:rsid w:val="009E3593"/>
    <w:rsid w:val="009E35FA"/>
    <w:rsid w:val="009E3613"/>
    <w:rsid w:val="009E49C9"/>
    <w:rsid w:val="009E4C27"/>
    <w:rsid w:val="009E5676"/>
    <w:rsid w:val="009E56D5"/>
    <w:rsid w:val="009E5AB3"/>
    <w:rsid w:val="009E5C77"/>
    <w:rsid w:val="009E5E37"/>
    <w:rsid w:val="009E6035"/>
    <w:rsid w:val="009E6520"/>
    <w:rsid w:val="009E66E6"/>
    <w:rsid w:val="009E672A"/>
    <w:rsid w:val="009E6A39"/>
    <w:rsid w:val="009E6A46"/>
    <w:rsid w:val="009E6F7B"/>
    <w:rsid w:val="009E720C"/>
    <w:rsid w:val="009E7817"/>
    <w:rsid w:val="009E79B4"/>
    <w:rsid w:val="009E7AE7"/>
    <w:rsid w:val="009E7BEB"/>
    <w:rsid w:val="009E7E1E"/>
    <w:rsid w:val="009F03EF"/>
    <w:rsid w:val="009F121D"/>
    <w:rsid w:val="009F12B1"/>
    <w:rsid w:val="009F12D8"/>
    <w:rsid w:val="009F13AB"/>
    <w:rsid w:val="009F1CF1"/>
    <w:rsid w:val="009F1FC6"/>
    <w:rsid w:val="009F3519"/>
    <w:rsid w:val="009F3C09"/>
    <w:rsid w:val="009F3C39"/>
    <w:rsid w:val="009F3DC2"/>
    <w:rsid w:val="009F4DAD"/>
    <w:rsid w:val="009F5653"/>
    <w:rsid w:val="009F5798"/>
    <w:rsid w:val="009F58AA"/>
    <w:rsid w:val="009F5C0A"/>
    <w:rsid w:val="009F5FCB"/>
    <w:rsid w:val="009F60CF"/>
    <w:rsid w:val="009F6308"/>
    <w:rsid w:val="009F6649"/>
    <w:rsid w:val="009F670E"/>
    <w:rsid w:val="009F67BA"/>
    <w:rsid w:val="009F6C31"/>
    <w:rsid w:val="009F6CC8"/>
    <w:rsid w:val="009F6D35"/>
    <w:rsid w:val="009F7124"/>
    <w:rsid w:val="009F7389"/>
    <w:rsid w:val="009F771C"/>
    <w:rsid w:val="009F7B67"/>
    <w:rsid w:val="00A003BE"/>
    <w:rsid w:val="00A003F8"/>
    <w:rsid w:val="00A00479"/>
    <w:rsid w:val="00A00CC4"/>
    <w:rsid w:val="00A00CC8"/>
    <w:rsid w:val="00A00D71"/>
    <w:rsid w:val="00A00E97"/>
    <w:rsid w:val="00A00F26"/>
    <w:rsid w:val="00A01872"/>
    <w:rsid w:val="00A018C2"/>
    <w:rsid w:val="00A01DAD"/>
    <w:rsid w:val="00A01F4C"/>
    <w:rsid w:val="00A02394"/>
    <w:rsid w:val="00A02B0C"/>
    <w:rsid w:val="00A0308B"/>
    <w:rsid w:val="00A031C7"/>
    <w:rsid w:val="00A0351F"/>
    <w:rsid w:val="00A0398A"/>
    <w:rsid w:val="00A039A5"/>
    <w:rsid w:val="00A039C7"/>
    <w:rsid w:val="00A03CB2"/>
    <w:rsid w:val="00A0422B"/>
    <w:rsid w:val="00A04314"/>
    <w:rsid w:val="00A048A3"/>
    <w:rsid w:val="00A050C2"/>
    <w:rsid w:val="00A0534A"/>
    <w:rsid w:val="00A058B8"/>
    <w:rsid w:val="00A05AF8"/>
    <w:rsid w:val="00A05BB4"/>
    <w:rsid w:val="00A05C84"/>
    <w:rsid w:val="00A062D0"/>
    <w:rsid w:val="00A062EE"/>
    <w:rsid w:val="00A06536"/>
    <w:rsid w:val="00A06BBF"/>
    <w:rsid w:val="00A07178"/>
    <w:rsid w:val="00A104CE"/>
    <w:rsid w:val="00A106B1"/>
    <w:rsid w:val="00A10A87"/>
    <w:rsid w:val="00A11619"/>
    <w:rsid w:val="00A1177B"/>
    <w:rsid w:val="00A11EF7"/>
    <w:rsid w:val="00A1279E"/>
    <w:rsid w:val="00A12B27"/>
    <w:rsid w:val="00A12DA8"/>
    <w:rsid w:val="00A131F5"/>
    <w:rsid w:val="00A134FE"/>
    <w:rsid w:val="00A135DA"/>
    <w:rsid w:val="00A135F7"/>
    <w:rsid w:val="00A138A6"/>
    <w:rsid w:val="00A13D11"/>
    <w:rsid w:val="00A1442B"/>
    <w:rsid w:val="00A14619"/>
    <w:rsid w:val="00A14715"/>
    <w:rsid w:val="00A1487E"/>
    <w:rsid w:val="00A149F9"/>
    <w:rsid w:val="00A14CC9"/>
    <w:rsid w:val="00A1509D"/>
    <w:rsid w:val="00A155DB"/>
    <w:rsid w:val="00A1561C"/>
    <w:rsid w:val="00A15878"/>
    <w:rsid w:val="00A15A37"/>
    <w:rsid w:val="00A15F06"/>
    <w:rsid w:val="00A16136"/>
    <w:rsid w:val="00A1641D"/>
    <w:rsid w:val="00A16493"/>
    <w:rsid w:val="00A1783A"/>
    <w:rsid w:val="00A17F2D"/>
    <w:rsid w:val="00A201C7"/>
    <w:rsid w:val="00A202FB"/>
    <w:rsid w:val="00A20726"/>
    <w:rsid w:val="00A20779"/>
    <w:rsid w:val="00A2096A"/>
    <w:rsid w:val="00A20B36"/>
    <w:rsid w:val="00A20DAC"/>
    <w:rsid w:val="00A2189C"/>
    <w:rsid w:val="00A21B65"/>
    <w:rsid w:val="00A21FB7"/>
    <w:rsid w:val="00A224FD"/>
    <w:rsid w:val="00A22645"/>
    <w:rsid w:val="00A228E0"/>
    <w:rsid w:val="00A22AFC"/>
    <w:rsid w:val="00A2306B"/>
    <w:rsid w:val="00A234C5"/>
    <w:rsid w:val="00A2388D"/>
    <w:rsid w:val="00A23984"/>
    <w:rsid w:val="00A23B3F"/>
    <w:rsid w:val="00A23B7B"/>
    <w:rsid w:val="00A23FEF"/>
    <w:rsid w:val="00A24316"/>
    <w:rsid w:val="00A243F3"/>
    <w:rsid w:val="00A2484C"/>
    <w:rsid w:val="00A2492B"/>
    <w:rsid w:val="00A252DE"/>
    <w:rsid w:val="00A25436"/>
    <w:rsid w:val="00A25C39"/>
    <w:rsid w:val="00A2612F"/>
    <w:rsid w:val="00A26391"/>
    <w:rsid w:val="00A2646B"/>
    <w:rsid w:val="00A26897"/>
    <w:rsid w:val="00A26CE7"/>
    <w:rsid w:val="00A27B19"/>
    <w:rsid w:val="00A27D7D"/>
    <w:rsid w:val="00A27D8A"/>
    <w:rsid w:val="00A27F66"/>
    <w:rsid w:val="00A306E4"/>
    <w:rsid w:val="00A30916"/>
    <w:rsid w:val="00A30CF4"/>
    <w:rsid w:val="00A30E3E"/>
    <w:rsid w:val="00A318D0"/>
    <w:rsid w:val="00A31EFC"/>
    <w:rsid w:val="00A3217A"/>
    <w:rsid w:val="00A32271"/>
    <w:rsid w:val="00A32B72"/>
    <w:rsid w:val="00A32FD5"/>
    <w:rsid w:val="00A3314B"/>
    <w:rsid w:val="00A33156"/>
    <w:rsid w:val="00A332EF"/>
    <w:rsid w:val="00A336B4"/>
    <w:rsid w:val="00A337F5"/>
    <w:rsid w:val="00A33A23"/>
    <w:rsid w:val="00A33E5D"/>
    <w:rsid w:val="00A33E9B"/>
    <w:rsid w:val="00A34A36"/>
    <w:rsid w:val="00A3515E"/>
    <w:rsid w:val="00A352A5"/>
    <w:rsid w:val="00A358B8"/>
    <w:rsid w:val="00A36008"/>
    <w:rsid w:val="00A36225"/>
    <w:rsid w:val="00A36AD5"/>
    <w:rsid w:val="00A3717B"/>
    <w:rsid w:val="00A375BC"/>
    <w:rsid w:val="00A37D99"/>
    <w:rsid w:val="00A401AD"/>
    <w:rsid w:val="00A401B9"/>
    <w:rsid w:val="00A40756"/>
    <w:rsid w:val="00A40AA8"/>
    <w:rsid w:val="00A40AB6"/>
    <w:rsid w:val="00A40E7F"/>
    <w:rsid w:val="00A4176E"/>
    <w:rsid w:val="00A417D7"/>
    <w:rsid w:val="00A41983"/>
    <w:rsid w:val="00A41B70"/>
    <w:rsid w:val="00A41C74"/>
    <w:rsid w:val="00A42335"/>
    <w:rsid w:val="00A4243F"/>
    <w:rsid w:val="00A427C0"/>
    <w:rsid w:val="00A42F5F"/>
    <w:rsid w:val="00A43765"/>
    <w:rsid w:val="00A43A60"/>
    <w:rsid w:val="00A43AF1"/>
    <w:rsid w:val="00A43B6C"/>
    <w:rsid w:val="00A43CB8"/>
    <w:rsid w:val="00A44700"/>
    <w:rsid w:val="00A44CB0"/>
    <w:rsid w:val="00A45057"/>
    <w:rsid w:val="00A4525F"/>
    <w:rsid w:val="00A45387"/>
    <w:rsid w:val="00A456C3"/>
    <w:rsid w:val="00A45BE4"/>
    <w:rsid w:val="00A45F16"/>
    <w:rsid w:val="00A45FE7"/>
    <w:rsid w:val="00A469AC"/>
    <w:rsid w:val="00A46E00"/>
    <w:rsid w:val="00A46E63"/>
    <w:rsid w:val="00A47298"/>
    <w:rsid w:val="00A475AE"/>
    <w:rsid w:val="00A478CF"/>
    <w:rsid w:val="00A47A08"/>
    <w:rsid w:val="00A50016"/>
    <w:rsid w:val="00A50100"/>
    <w:rsid w:val="00A50EED"/>
    <w:rsid w:val="00A512B0"/>
    <w:rsid w:val="00A51A16"/>
    <w:rsid w:val="00A51D5D"/>
    <w:rsid w:val="00A52592"/>
    <w:rsid w:val="00A52BEA"/>
    <w:rsid w:val="00A52D6A"/>
    <w:rsid w:val="00A52FB0"/>
    <w:rsid w:val="00A53168"/>
    <w:rsid w:val="00A536A3"/>
    <w:rsid w:val="00A53752"/>
    <w:rsid w:val="00A5382B"/>
    <w:rsid w:val="00A53CEE"/>
    <w:rsid w:val="00A54181"/>
    <w:rsid w:val="00A544C1"/>
    <w:rsid w:val="00A547A5"/>
    <w:rsid w:val="00A54EC0"/>
    <w:rsid w:val="00A54FC0"/>
    <w:rsid w:val="00A552C5"/>
    <w:rsid w:val="00A553A7"/>
    <w:rsid w:val="00A55AD8"/>
    <w:rsid w:val="00A56453"/>
    <w:rsid w:val="00A565BE"/>
    <w:rsid w:val="00A567D3"/>
    <w:rsid w:val="00A571C6"/>
    <w:rsid w:val="00A57A5F"/>
    <w:rsid w:val="00A57F4C"/>
    <w:rsid w:val="00A6058C"/>
    <w:rsid w:val="00A60805"/>
    <w:rsid w:val="00A6129A"/>
    <w:rsid w:val="00A613CF"/>
    <w:rsid w:val="00A614B7"/>
    <w:rsid w:val="00A6183F"/>
    <w:rsid w:val="00A61850"/>
    <w:rsid w:val="00A61C88"/>
    <w:rsid w:val="00A61D7F"/>
    <w:rsid w:val="00A62052"/>
    <w:rsid w:val="00A6266C"/>
    <w:rsid w:val="00A62A86"/>
    <w:rsid w:val="00A62D14"/>
    <w:rsid w:val="00A62D7D"/>
    <w:rsid w:val="00A634AD"/>
    <w:rsid w:val="00A63A16"/>
    <w:rsid w:val="00A63E43"/>
    <w:rsid w:val="00A63EFE"/>
    <w:rsid w:val="00A6423D"/>
    <w:rsid w:val="00A6431C"/>
    <w:rsid w:val="00A64487"/>
    <w:rsid w:val="00A6452F"/>
    <w:rsid w:val="00A64643"/>
    <w:rsid w:val="00A64BC2"/>
    <w:rsid w:val="00A64FBF"/>
    <w:rsid w:val="00A65AD1"/>
    <w:rsid w:val="00A65C84"/>
    <w:rsid w:val="00A65EB9"/>
    <w:rsid w:val="00A661BE"/>
    <w:rsid w:val="00A66261"/>
    <w:rsid w:val="00A66DCB"/>
    <w:rsid w:val="00A67F02"/>
    <w:rsid w:val="00A701FB"/>
    <w:rsid w:val="00A7119A"/>
    <w:rsid w:val="00A71463"/>
    <w:rsid w:val="00A719FD"/>
    <w:rsid w:val="00A71E67"/>
    <w:rsid w:val="00A72072"/>
    <w:rsid w:val="00A72CE1"/>
    <w:rsid w:val="00A72D8A"/>
    <w:rsid w:val="00A730E4"/>
    <w:rsid w:val="00A734F6"/>
    <w:rsid w:val="00A736C2"/>
    <w:rsid w:val="00A7385B"/>
    <w:rsid w:val="00A73BC5"/>
    <w:rsid w:val="00A73C34"/>
    <w:rsid w:val="00A73FA5"/>
    <w:rsid w:val="00A73FB2"/>
    <w:rsid w:val="00A742E9"/>
    <w:rsid w:val="00A748E7"/>
    <w:rsid w:val="00A74989"/>
    <w:rsid w:val="00A74994"/>
    <w:rsid w:val="00A74C14"/>
    <w:rsid w:val="00A753AD"/>
    <w:rsid w:val="00A76104"/>
    <w:rsid w:val="00A76444"/>
    <w:rsid w:val="00A765AC"/>
    <w:rsid w:val="00A76C7C"/>
    <w:rsid w:val="00A76C8C"/>
    <w:rsid w:val="00A76F2D"/>
    <w:rsid w:val="00A771CE"/>
    <w:rsid w:val="00A7778F"/>
    <w:rsid w:val="00A77F53"/>
    <w:rsid w:val="00A801CB"/>
    <w:rsid w:val="00A802F6"/>
    <w:rsid w:val="00A80494"/>
    <w:rsid w:val="00A80906"/>
    <w:rsid w:val="00A80952"/>
    <w:rsid w:val="00A81109"/>
    <w:rsid w:val="00A8138F"/>
    <w:rsid w:val="00A819BD"/>
    <w:rsid w:val="00A81E40"/>
    <w:rsid w:val="00A822F7"/>
    <w:rsid w:val="00A82621"/>
    <w:rsid w:val="00A827C9"/>
    <w:rsid w:val="00A82DD5"/>
    <w:rsid w:val="00A83FA6"/>
    <w:rsid w:val="00A84D26"/>
    <w:rsid w:val="00A84D8D"/>
    <w:rsid w:val="00A8543F"/>
    <w:rsid w:val="00A85CB3"/>
    <w:rsid w:val="00A85D1C"/>
    <w:rsid w:val="00A8640D"/>
    <w:rsid w:val="00A8648E"/>
    <w:rsid w:val="00A86FDA"/>
    <w:rsid w:val="00A87A56"/>
    <w:rsid w:val="00A9036C"/>
    <w:rsid w:val="00A904C8"/>
    <w:rsid w:val="00A90503"/>
    <w:rsid w:val="00A90546"/>
    <w:rsid w:val="00A9065A"/>
    <w:rsid w:val="00A9067D"/>
    <w:rsid w:val="00A907AA"/>
    <w:rsid w:val="00A90B0E"/>
    <w:rsid w:val="00A90BCB"/>
    <w:rsid w:val="00A9131A"/>
    <w:rsid w:val="00A914B2"/>
    <w:rsid w:val="00A915A7"/>
    <w:rsid w:val="00A917A5"/>
    <w:rsid w:val="00A917B6"/>
    <w:rsid w:val="00A918AA"/>
    <w:rsid w:val="00A91ACA"/>
    <w:rsid w:val="00A91C72"/>
    <w:rsid w:val="00A92968"/>
    <w:rsid w:val="00A92E6D"/>
    <w:rsid w:val="00A92F2F"/>
    <w:rsid w:val="00A92F4A"/>
    <w:rsid w:val="00A92F4B"/>
    <w:rsid w:val="00A92F53"/>
    <w:rsid w:val="00A92FAC"/>
    <w:rsid w:val="00A9302E"/>
    <w:rsid w:val="00A93332"/>
    <w:rsid w:val="00A933D4"/>
    <w:rsid w:val="00A9369F"/>
    <w:rsid w:val="00A93894"/>
    <w:rsid w:val="00A93BA9"/>
    <w:rsid w:val="00A93F65"/>
    <w:rsid w:val="00A94CD5"/>
    <w:rsid w:val="00A950E1"/>
    <w:rsid w:val="00A9517C"/>
    <w:rsid w:val="00A955B8"/>
    <w:rsid w:val="00A95702"/>
    <w:rsid w:val="00A958B4"/>
    <w:rsid w:val="00A95CF9"/>
    <w:rsid w:val="00A9608A"/>
    <w:rsid w:val="00A96234"/>
    <w:rsid w:val="00A964C2"/>
    <w:rsid w:val="00A9696D"/>
    <w:rsid w:val="00A96A53"/>
    <w:rsid w:val="00A96B08"/>
    <w:rsid w:val="00A96CEB"/>
    <w:rsid w:val="00A96E0A"/>
    <w:rsid w:val="00A970AA"/>
    <w:rsid w:val="00A9791B"/>
    <w:rsid w:val="00A97CE0"/>
    <w:rsid w:val="00A97DDD"/>
    <w:rsid w:val="00AA016B"/>
    <w:rsid w:val="00AA0280"/>
    <w:rsid w:val="00AA02F0"/>
    <w:rsid w:val="00AA06B9"/>
    <w:rsid w:val="00AA080C"/>
    <w:rsid w:val="00AA11DE"/>
    <w:rsid w:val="00AA11EF"/>
    <w:rsid w:val="00AA1880"/>
    <w:rsid w:val="00AA19BE"/>
    <w:rsid w:val="00AA1AAF"/>
    <w:rsid w:val="00AA1B38"/>
    <w:rsid w:val="00AA1DB2"/>
    <w:rsid w:val="00AA1DF9"/>
    <w:rsid w:val="00AA2231"/>
    <w:rsid w:val="00AA23FC"/>
    <w:rsid w:val="00AA2742"/>
    <w:rsid w:val="00AA278F"/>
    <w:rsid w:val="00AA285A"/>
    <w:rsid w:val="00AA2D95"/>
    <w:rsid w:val="00AA2DAE"/>
    <w:rsid w:val="00AA2FDA"/>
    <w:rsid w:val="00AA33B5"/>
    <w:rsid w:val="00AA391C"/>
    <w:rsid w:val="00AA3B5F"/>
    <w:rsid w:val="00AA3D15"/>
    <w:rsid w:val="00AA3FA7"/>
    <w:rsid w:val="00AA41FD"/>
    <w:rsid w:val="00AA42DB"/>
    <w:rsid w:val="00AA4369"/>
    <w:rsid w:val="00AA4626"/>
    <w:rsid w:val="00AA48B8"/>
    <w:rsid w:val="00AA4D72"/>
    <w:rsid w:val="00AA50F6"/>
    <w:rsid w:val="00AA521B"/>
    <w:rsid w:val="00AA5C6F"/>
    <w:rsid w:val="00AA6838"/>
    <w:rsid w:val="00AA6B80"/>
    <w:rsid w:val="00AA7EDB"/>
    <w:rsid w:val="00AB03C4"/>
    <w:rsid w:val="00AB074A"/>
    <w:rsid w:val="00AB0813"/>
    <w:rsid w:val="00AB15C1"/>
    <w:rsid w:val="00AB16D9"/>
    <w:rsid w:val="00AB192E"/>
    <w:rsid w:val="00AB1CD0"/>
    <w:rsid w:val="00AB1DD4"/>
    <w:rsid w:val="00AB1E3D"/>
    <w:rsid w:val="00AB25CD"/>
    <w:rsid w:val="00AB272F"/>
    <w:rsid w:val="00AB27AA"/>
    <w:rsid w:val="00AB3260"/>
    <w:rsid w:val="00AB3CFA"/>
    <w:rsid w:val="00AB3DB3"/>
    <w:rsid w:val="00AB41B5"/>
    <w:rsid w:val="00AB4599"/>
    <w:rsid w:val="00AB462B"/>
    <w:rsid w:val="00AB46C5"/>
    <w:rsid w:val="00AB4833"/>
    <w:rsid w:val="00AB4BE6"/>
    <w:rsid w:val="00AB56AC"/>
    <w:rsid w:val="00AB5844"/>
    <w:rsid w:val="00AB5E92"/>
    <w:rsid w:val="00AB62BA"/>
    <w:rsid w:val="00AB6600"/>
    <w:rsid w:val="00AB66AC"/>
    <w:rsid w:val="00AB67D9"/>
    <w:rsid w:val="00AB68A7"/>
    <w:rsid w:val="00AB6A2E"/>
    <w:rsid w:val="00AB6D0F"/>
    <w:rsid w:val="00AB6F53"/>
    <w:rsid w:val="00AB70A8"/>
    <w:rsid w:val="00AB7380"/>
    <w:rsid w:val="00AB7396"/>
    <w:rsid w:val="00AB771D"/>
    <w:rsid w:val="00AB774B"/>
    <w:rsid w:val="00AB7B1F"/>
    <w:rsid w:val="00AB7D18"/>
    <w:rsid w:val="00AC0AEF"/>
    <w:rsid w:val="00AC0B28"/>
    <w:rsid w:val="00AC10EA"/>
    <w:rsid w:val="00AC1285"/>
    <w:rsid w:val="00AC1789"/>
    <w:rsid w:val="00AC1CE4"/>
    <w:rsid w:val="00AC21CC"/>
    <w:rsid w:val="00AC2558"/>
    <w:rsid w:val="00AC2704"/>
    <w:rsid w:val="00AC2746"/>
    <w:rsid w:val="00AC3477"/>
    <w:rsid w:val="00AC352E"/>
    <w:rsid w:val="00AC39F3"/>
    <w:rsid w:val="00AC3D9D"/>
    <w:rsid w:val="00AC4166"/>
    <w:rsid w:val="00AC47C9"/>
    <w:rsid w:val="00AC4CA2"/>
    <w:rsid w:val="00AC4CB7"/>
    <w:rsid w:val="00AC4CC0"/>
    <w:rsid w:val="00AC4FD4"/>
    <w:rsid w:val="00AC591E"/>
    <w:rsid w:val="00AC5DCA"/>
    <w:rsid w:val="00AC63FC"/>
    <w:rsid w:val="00AC6842"/>
    <w:rsid w:val="00AC6BA3"/>
    <w:rsid w:val="00AC6BBD"/>
    <w:rsid w:val="00AC6BD7"/>
    <w:rsid w:val="00AC77FD"/>
    <w:rsid w:val="00AC7EC3"/>
    <w:rsid w:val="00AC7F29"/>
    <w:rsid w:val="00AC7FE2"/>
    <w:rsid w:val="00AD0368"/>
    <w:rsid w:val="00AD0549"/>
    <w:rsid w:val="00AD06B4"/>
    <w:rsid w:val="00AD0A42"/>
    <w:rsid w:val="00AD0BEC"/>
    <w:rsid w:val="00AD0BF8"/>
    <w:rsid w:val="00AD0DCA"/>
    <w:rsid w:val="00AD0E67"/>
    <w:rsid w:val="00AD14A3"/>
    <w:rsid w:val="00AD1537"/>
    <w:rsid w:val="00AD1D03"/>
    <w:rsid w:val="00AD1F18"/>
    <w:rsid w:val="00AD2382"/>
    <w:rsid w:val="00AD23D3"/>
    <w:rsid w:val="00AD27C2"/>
    <w:rsid w:val="00AD27EF"/>
    <w:rsid w:val="00AD2A8F"/>
    <w:rsid w:val="00AD357C"/>
    <w:rsid w:val="00AD363F"/>
    <w:rsid w:val="00AD3A5C"/>
    <w:rsid w:val="00AD3B13"/>
    <w:rsid w:val="00AD3CB3"/>
    <w:rsid w:val="00AD4029"/>
    <w:rsid w:val="00AD4063"/>
    <w:rsid w:val="00AD46EB"/>
    <w:rsid w:val="00AD4F09"/>
    <w:rsid w:val="00AD5075"/>
    <w:rsid w:val="00AD534F"/>
    <w:rsid w:val="00AD6168"/>
    <w:rsid w:val="00AD6266"/>
    <w:rsid w:val="00AD69DA"/>
    <w:rsid w:val="00AD6A29"/>
    <w:rsid w:val="00AD6C77"/>
    <w:rsid w:val="00AD732D"/>
    <w:rsid w:val="00AD738C"/>
    <w:rsid w:val="00AD7DED"/>
    <w:rsid w:val="00AD7DF2"/>
    <w:rsid w:val="00AE07D3"/>
    <w:rsid w:val="00AE0DED"/>
    <w:rsid w:val="00AE0E6E"/>
    <w:rsid w:val="00AE114A"/>
    <w:rsid w:val="00AE1358"/>
    <w:rsid w:val="00AE1386"/>
    <w:rsid w:val="00AE1687"/>
    <w:rsid w:val="00AE197A"/>
    <w:rsid w:val="00AE1AF7"/>
    <w:rsid w:val="00AE1B5B"/>
    <w:rsid w:val="00AE2092"/>
    <w:rsid w:val="00AE20D8"/>
    <w:rsid w:val="00AE2243"/>
    <w:rsid w:val="00AE312A"/>
    <w:rsid w:val="00AE3607"/>
    <w:rsid w:val="00AE376D"/>
    <w:rsid w:val="00AE3A23"/>
    <w:rsid w:val="00AE3AD5"/>
    <w:rsid w:val="00AE3D67"/>
    <w:rsid w:val="00AE3DA4"/>
    <w:rsid w:val="00AE3DED"/>
    <w:rsid w:val="00AE4330"/>
    <w:rsid w:val="00AE46C7"/>
    <w:rsid w:val="00AE50BD"/>
    <w:rsid w:val="00AE572D"/>
    <w:rsid w:val="00AE6246"/>
    <w:rsid w:val="00AE68BC"/>
    <w:rsid w:val="00AE6994"/>
    <w:rsid w:val="00AE6DDB"/>
    <w:rsid w:val="00AE71B5"/>
    <w:rsid w:val="00AE73C7"/>
    <w:rsid w:val="00AE7466"/>
    <w:rsid w:val="00AE748D"/>
    <w:rsid w:val="00AE7DF0"/>
    <w:rsid w:val="00AF0C1E"/>
    <w:rsid w:val="00AF0D57"/>
    <w:rsid w:val="00AF0FC6"/>
    <w:rsid w:val="00AF1678"/>
    <w:rsid w:val="00AF17C7"/>
    <w:rsid w:val="00AF19A7"/>
    <w:rsid w:val="00AF1EBA"/>
    <w:rsid w:val="00AF20F0"/>
    <w:rsid w:val="00AF256D"/>
    <w:rsid w:val="00AF2D7B"/>
    <w:rsid w:val="00AF2E49"/>
    <w:rsid w:val="00AF314B"/>
    <w:rsid w:val="00AF351E"/>
    <w:rsid w:val="00AF3707"/>
    <w:rsid w:val="00AF37E7"/>
    <w:rsid w:val="00AF3848"/>
    <w:rsid w:val="00AF3851"/>
    <w:rsid w:val="00AF3A32"/>
    <w:rsid w:val="00AF3A9B"/>
    <w:rsid w:val="00AF3F69"/>
    <w:rsid w:val="00AF3F6E"/>
    <w:rsid w:val="00AF428B"/>
    <w:rsid w:val="00AF42C2"/>
    <w:rsid w:val="00AF4E79"/>
    <w:rsid w:val="00AF519E"/>
    <w:rsid w:val="00AF5473"/>
    <w:rsid w:val="00AF5C66"/>
    <w:rsid w:val="00AF5C88"/>
    <w:rsid w:val="00AF5D7D"/>
    <w:rsid w:val="00AF5ED2"/>
    <w:rsid w:val="00AF6205"/>
    <w:rsid w:val="00AF66A7"/>
    <w:rsid w:val="00AF6744"/>
    <w:rsid w:val="00AF695F"/>
    <w:rsid w:val="00AF7BFB"/>
    <w:rsid w:val="00B006BE"/>
    <w:rsid w:val="00B00AE2"/>
    <w:rsid w:val="00B0134A"/>
    <w:rsid w:val="00B01F63"/>
    <w:rsid w:val="00B024E6"/>
    <w:rsid w:val="00B02766"/>
    <w:rsid w:val="00B02D6F"/>
    <w:rsid w:val="00B02EEC"/>
    <w:rsid w:val="00B0329E"/>
    <w:rsid w:val="00B0347F"/>
    <w:rsid w:val="00B03DA4"/>
    <w:rsid w:val="00B0417A"/>
    <w:rsid w:val="00B04218"/>
    <w:rsid w:val="00B0421C"/>
    <w:rsid w:val="00B0436D"/>
    <w:rsid w:val="00B04387"/>
    <w:rsid w:val="00B04607"/>
    <w:rsid w:val="00B04808"/>
    <w:rsid w:val="00B048C6"/>
    <w:rsid w:val="00B04C30"/>
    <w:rsid w:val="00B054FE"/>
    <w:rsid w:val="00B05F82"/>
    <w:rsid w:val="00B066D3"/>
    <w:rsid w:val="00B06DB4"/>
    <w:rsid w:val="00B06E53"/>
    <w:rsid w:val="00B071FC"/>
    <w:rsid w:val="00B077BC"/>
    <w:rsid w:val="00B07C79"/>
    <w:rsid w:val="00B07F2D"/>
    <w:rsid w:val="00B07FC3"/>
    <w:rsid w:val="00B10314"/>
    <w:rsid w:val="00B10361"/>
    <w:rsid w:val="00B10AC3"/>
    <w:rsid w:val="00B10B6F"/>
    <w:rsid w:val="00B11049"/>
    <w:rsid w:val="00B1118D"/>
    <w:rsid w:val="00B12125"/>
    <w:rsid w:val="00B1231D"/>
    <w:rsid w:val="00B12473"/>
    <w:rsid w:val="00B12558"/>
    <w:rsid w:val="00B12831"/>
    <w:rsid w:val="00B131F4"/>
    <w:rsid w:val="00B133BB"/>
    <w:rsid w:val="00B136D6"/>
    <w:rsid w:val="00B13D8A"/>
    <w:rsid w:val="00B13FE5"/>
    <w:rsid w:val="00B1467A"/>
    <w:rsid w:val="00B15ACE"/>
    <w:rsid w:val="00B15DAB"/>
    <w:rsid w:val="00B15E36"/>
    <w:rsid w:val="00B16073"/>
    <w:rsid w:val="00B172D4"/>
    <w:rsid w:val="00B17C39"/>
    <w:rsid w:val="00B17F5E"/>
    <w:rsid w:val="00B2001D"/>
    <w:rsid w:val="00B20470"/>
    <w:rsid w:val="00B20992"/>
    <w:rsid w:val="00B20A45"/>
    <w:rsid w:val="00B20B61"/>
    <w:rsid w:val="00B20D8A"/>
    <w:rsid w:val="00B212D7"/>
    <w:rsid w:val="00B214E2"/>
    <w:rsid w:val="00B215A3"/>
    <w:rsid w:val="00B21B4C"/>
    <w:rsid w:val="00B21C7C"/>
    <w:rsid w:val="00B21D39"/>
    <w:rsid w:val="00B22F5F"/>
    <w:rsid w:val="00B23629"/>
    <w:rsid w:val="00B24E52"/>
    <w:rsid w:val="00B25335"/>
    <w:rsid w:val="00B253B4"/>
    <w:rsid w:val="00B25AA9"/>
    <w:rsid w:val="00B26573"/>
    <w:rsid w:val="00B26C60"/>
    <w:rsid w:val="00B2711E"/>
    <w:rsid w:val="00B27371"/>
    <w:rsid w:val="00B27565"/>
    <w:rsid w:val="00B27740"/>
    <w:rsid w:val="00B27AF0"/>
    <w:rsid w:val="00B30841"/>
    <w:rsid w:val="00B30937"/>
    <w:rsid w:val="00B30D7D"/>
    <w:rsid w:val="00B3124C"/>
    <w:rsid w:val="00B318AC"/>
    <w:rsid w:val="00B32060"/>
    <w:rsid w:val="00B32184"/>
    <w:rsid w:val="00B32253"/>
    <w:rsid w:val="00B326DF"/>
    <w:rsid w:val="00B32774"/>
    <w:rsid w:val="00B329BB"/>
    <w:rsid w:val="00B33123"/>
    <w:rsid w:val="00B3325D"/>
    <w:rsid w:val="00B3326C"/>
    <w:rsid w:val="00B3334A"/>
    <w:rsid w:val="00B33663"/>
    <w:rsid w:val="00B33FBE"/>
    <w:rsid w:val="00B345F7"/>
    <w:rsid w:val="00B34879"/>
    <w:rsid w:val="00B34A97"/>
    <w:rsid w:val="00B34E86"/>
    <w:rsid w:val="00B354B3"/>
    <w:rsid w:val="00B35AE3"/>
    <w:rsid w:val="00B35EEC"/>
    <w:rsid w:val="00B360F7"/>
    <w:rsid w:val="00B36136"/>
    <w:rsid w:val="00B36354"/>
    <w:rsid w:val="00B3673C"/>
    <w:rsid w:val="00B36941"/>
    <w:rsid w:val="00B36ADA"/>
    <w:rsid w:val="00B36CB5"/>
    <w:rsid w:val="00B36E6A"/>
    <w:rsid w:val="00B36F9B"/>
    <w:rsid w:val="00B36FE6"/>
    <w:rsid w:val="00B37323"/>
    <w:rsid w:val="00B4090D"/>
    <w:rsid w:val="00B4092B"/>
    <w:rsid w:val="00B40B7A"/>
    <w:rsid w:val="00B40CD7"/>
    <w:rsid w:val="00B423BF"/>
    <w:rsid w:val="00B4246D"/>
    <w:rsid w:val="00B42F47"/>
    <w:rsid w:val="00B430E9"/>
    <w:rsid w:val="00B433BF"/>
    <w:rsid w:val="00B442B7"/>
    <w:rsid w:val="00B442BA"/>
    <w:rsid w:val="00B4459F"/>
    <w:rsid w:val="00B44661"/>
    <w:rsid w:val="00B4586E"/>
    <w:rsid w:val="00B46090"/>
    <w:rsid w:val="00B4651C"/>
    <w:rsid w:val="00B46753"/>
    <w:rsid w:val="00B468AD"/>
    <w:rsid w:val="00B46DE9"/>
    <w:rsid w:val="00B474BA"/>
    <w:rsid w:val="00B4756F"/>
    <w:rsid w:val="00B4778B"/>
    <w:rsid w:val="00B47927"/>
    <w:rsid w:val="00B47E2D"/>
    <w:rsid w:val="00B47EE3"/>
    <w:rsid w:val="00B50337"/>
    <w:rsid w:val="00B50600"/>
    <w:rsid w:val="00B5081F"/>
    <w:rsid w:val="00B50DBD"/>
    <w:rsid w:val="00B50E1D"/>
    <w:rsid w:val="00B50EC6"/>
    <w:rsid w:val="00B517B4"/>
    <w:rsid w:val="00B51ACC"/>
    <w:rsid w:val="00B51B33"/>
    <w:rsid w:val="00B51E2E"/>
    <w:rsid w:val="00B52141"/>
    <w:rsid w:val="00B52206"/>
    <w:rsid w:val="00B524C0"/>
    <w:rsid w:val="00B53057"/>
    <w:rsid w:val="00B5337A"/>
    <w:rsid w:val="00B53392"/>
    <w:rsid w:val="00B53D2D"/>
    <w:rsid w:val="00B53DCE"/>
    <w:rsid w:val="00B54402"/>
    <w:rsid w:val="00B5490A"/>
    <w:rsid w:val="00B54E31"/>
    <w:rsid w:val="00B551BE"/>
    <w:rsid w:val="00B55446"/>
    <w:rsid w:val="00B55BC7"/>
    <w:rsid w:val="00B562B4"/>
    <w:rsid w:val="00B56408"/>
    <w:rsid w:val="00B567B8"/>
    <w:rsid w:val="00B568BC"/>
    <w:rsid w:val="00B56B23"/>
    <w:rsid w:val="00B57249"/>
    <w:rsid w:val="00B5787B"/>
    <w:rsid w:val="00B60255"/>
    <w:rsid w:val="00B604E0"/>
    <w:rsid w:val="00B60B8C"/>
    <w:rsid w:val="00B60F2D"/>
    <w:rsid w:val="00B61C33"/>
    <w:rsid w:val="00B61FAD"/>
    <w:rsid w:val="00B624FE"/>
    <w:rsid w:val="00B62902"/>
    <w:rsid w:val="00B62A77"/>
    <w:rsid w:val="00B62CC7"/>
    <w:rsid w:val="00B63020"/>
    <w:rsid w:val="00B63212"/>
    <w:rsid w:val="00B633F7"/>
    <w:rsid w:val="00B63C85"/>
    <w:rsid w:val="00B63CDD"/>
    <w:rsid w:val="00B63E24"/>
    <w:rsid w:val="00B64D77"/>
    <w:rsid w:val="00B65116"/>
    <w:rsid w:val="00B65209"/>
    <w:rsid w:val="00B653D0"/>
    <w:rsid w:val="00B6558E"/>
    <w:rsid w:val="00B65892"/>
    <w:rsid w:val="00B665E8"/>
    <w:rsid w:val="00B66B17"/>
    <w:rsid w:val="00B66C7B"/>
    <w:rsid w:val="00B66D59"/>
    <w:rsid w:val="00B67E2F"/>
    <w:rsid w:val="00B70176"/>
    <w:rsid w:val="00B701D6"/>
    <w:rsid w:val="00B70208"/>
    <w:rsid w:val="00B7056F"/>
    <w:rsid w:val="00B7089D"/>
    <w:rsid w:val="00B70947"/>
    <w:rsid w:val="00B70AB8"/>
    <w:rsid w:val="00B70B37"/>
    <w:rsid w:val="00B70B73"/>
    <w:rsid w:val="00B70D6F"/>
    <w:rsid w:val="00B712E9"/>
    <w:rsid w:val="00B71363"/>
    <w:rsid w:val="00B714CA"/>
    <w:rsid w:val="00B71672"/>
    <w:rsid w:val="00B7181B"/>
    <w:rsid w:val="00B71B16"/>
    <w:rsid w:val="00B71CA3"/>
    <w:rsid w:val="00B71E5F"/>
    <w:rsid w:val="00B71F7C"/>
    <w:rsid w:val="00B72355"/>
    <w:rsid w:val="00B72E6B"/>
    <w:rsid w:val="00B73224"/>
    <w:rsid w:val="00B7331A"/>
    <w:rsid w:val="00B736D7"/>
    <w:rsid w:val="00B73CEE"/>
    <w:rsid w:val="00B74178"/>
    <w:rsid w:val="00B74667"/>
    <w:rsid w:val="00B7469F"/>
    <w:rsid w:val="00B746DA"/>
    <w:rsid w:val="00B74B78"/>
    <w:rsid w:val="00B74CA5"/>
    <w:rsid w:val="00B74F56"/>
    <w:rsid w:val="00B758E8"/>
    <w:rsid w:val="00B75A72"/>
    <w:rsid w:val="00B75F09"/>
    <w:rsid w:val="00B762B9"/>
    <w:rsid w:val="00B762E5"/>
    <w:rsid w:val="00B765AE"/>
    <w:rsid w:val="00B76846"/>
    <w:rsid w:val="00B76A89"/>
    <w:rsid w:val="00B76DDA"/>
    <w:rsid w:val="00B77178"/>
    <w:rsid w:val="00B777D9"/>
    <w:rsid w:val="00B77C08"/>
    <w:rsid w:val="00B8017A"/>
    <w:rsid w:val="00B80842"/>
    <w:rsid w:val="00B808C0"/>
    <w:rsid w:val="00B809CB"/>
    <w:rsid w:val="00B80CB3"/>
    <w:rsid w:val="00B80D46"/>
    <w:rsid w:val="00B8130B"/>
    <w:rsid w:val="00B813B8"/>
    <w:rsid w:val="00B814C0"/>
    <w:rsid w:val="00B81A01"/>
    <w:rsid w:val="00B81DE9"/>
    <w:rsid w:val="00B81FD0"/>
    <w:rsid w:val="00B821D7"/>
    <w:rsid w:val="00B825F2"/>
    <w:rsid w:val="00B82E14"/>
    <w:rsid w:val="00B82F18"/>
    <w:rsid w:val="00B83033"/>
    <w:rsid w:val="00B83379"/>
    <w:rsid w:val="00B83EB9"/>
    <w:rsid w:val="00B841E7"/>
    <w:rsid w:val="00B8434D"/>
    <w:rsid w:val="00B84493"/>
    <w:rsid w:val="00B84545"/>
    <w:rsid w:val="00B84C97"/>
    <w:rsid w:val="00B8583C"/>
    <w:rsid w:val="00B85902"/>
    <w:rsid w:val="00B859D8"/>
    <w:rsid w:val="00B85C16"/>
    <w:rsid w:val="00B85D8D"/>
    <w:rsid w:val="00B8637B"/>
    <w:rsid w:val="00B87329"/>
    <w:rsid w:val="00B8746D"/>
    <w:rsid w:val="00B874FA"/>
    <w:rsid w:val="00B87B38"/>
    <w:rsid w:val="00B87EFD"/>
    <w:rsid w:val="00B87FE6"/>
    <w:rsid w:val="00B90061"/>
    <w:rsid w:val="00B90310"/>
    <w:rsid w:val="00B9061F"/>
    <w:rsid w:val="00B9063E"/>
    <w:rsid w:val="00B90B78"/>
    <w:rsid w:val="00B91209"/>
    <w:rsid w:val="00B91910"/>
    <w:rsid w:val="00B919F2"/>
    <w:rsid w:val="00B91C7F"/>
    <w:rsid w:val="00B92D21"/>
    <w:rsid w:val="00B939D0"/>
    <w:rsid w:val="00B93DE0"/>
    <w:rsid w:val="00B950BD"/>
    <w:rsid w:val="00B955E3"/>
    <w:rsid w:val="00B9609B"/>
    <w:rsid w:val="00B96719"/>
    <w:rsid w:val="00B96CB7"/>
    <w:rsid w:val="00B96D05"/>
    <w:rsid w:val="00B96ED5"/>
    <w:rsid w:val="00B96EEC"/>
    <w:rsid w:val="00B970DA"/>
    <w:rsid w:val="00B97147"/>
    <w:rsid w:val="00B9716B"/>
    <w:rsid w:val="00B973B2"/>
    <w:rsid w:val="00B9757E"/>
    <w:rsid w:val="00B97600"/>
    <w:rsid w:val="00B97900"/>
    <w:rsid w:val="00B97949"/>
    <w:rsid w:val="00BA02F3"/>
    <w:rsid w:val="00BA0709"/>
    <w:rsid w:val="00BA0E78"/>
    <w:rsid w:val="00BA0EBA"/>
    <w:rsid w:val="00BA1010"/>
    <w:rsid w:val="00BA258B"/>
    <w:rsid w:val="00BA2703"/>
    <w:rsid w:val="00BA3117"/>
    <w:rsid w:val="00BA36CB"/>
    <w:rsid w:val="00BA3C1B"/>
    <w:rsid w:val="00BA3C8F"/>
    <w:rsid w:val="00BA4173"/>
    <w:rsid w:val="00BA47C8"/>
    <w:rsid w:val="00BA52EC"/>
    <w:rsid w:val="00BA5339"/>
    <w:rsid w:val="00BA53B2"/>
    <w:rsid w:val="00BA6207"/>
    <w:rsid w:val="00BA67D1"/>
    <w:rsid w:val="00BA6A8A"/>
    <w:rsid w:val="00BA6B11"/>
    <w:rsid w:val="00BA71D0"/>
    <w:rsid w:val="00BA755A"/>
    <w:rsid w:val="00BA7985"/>
    <w:rsid w:val="00BA7E95"/>
    <w:rsid w:val="00BB0B5B"/>
    <w:rsid w:val="00BB1AD0"/>
    <w:rsid w:val="00BB1B6D"/>
    <w:rsid w:val="00BB1DAC"/>
    <w:rsid w:val="00BB2518"/>
    <w:rsid w:val="00BB2D83"/>
    <w:rsid w:val="00BB3317"/>
    <w:rsid w:val="00BB3359"/>
    <w:rsid w:val="00BB347F"/>
    <w:rsid w:val="00BB3674"/>
    <w:rsid w:val="00BB3A8F"/>
    <w:rsid w:val="00BB3B13"/>
    <w:rsid w:val="00BB40A3"/>
    <w:rsid w:val="00BB42B8"/>
    <w:rsid w:val="00BB4587"/>
    <w:rsid w:val="00BB45B2"/>
    <w:rsid w:val="00BB494F"/>
    <w:rsid w:val="00BB53C3"/>
    <w:rsid w:val="00BB576B"/>
    <w:rsid w:val="00BB5932"/>
    <w:rsid w:val="00BB59BA"/>
    <w:rsid w:val="00BB5B19"/>
    <w:rsid w:val="00BB5F20"/>
    <w:rsid w:val="00BB614A"/>
    <w:rsid w:val="00BB65F6"/>
    <w:rsid w:val="00BB66C6"/>
    <w:rsid w:val="00BB70BA"/>
    <w:rsid w:val="00BB7FBF"/>
    <w:rsid w:val="00BC0580"/>
    <w:rsid w:val="00BC067C"/>
    <w:rsid w:val="00BC0EA7"/>
    <w:rsid w:val="00BC0EE5"/>
    <w:rsid w:val="00BC111E"/>
    <w:rsid w:val="00BC1A2F"/>
    <w:rsid w:val="00BC2D5C"/>
    <w:rsid w:val="00BC2E13"/>
    <w:rsid w:val="00BC31B2"/>
    <w:rsid w:val="00BC31CB"/>
    <w:rsid w:val="00BC31DB"/>
    <w:rsid w:val="00BC334E"/>
    <w:rsid w:val="00BC37A2"/>
    <w:rsid w:val="00BC3EDF"/>
    <w:rsid w:val="00BC44B4"/>
    <w:rsid w:val="00BC4C36"/>
    <w:rsid w:val="00BC4DF9"/>
    <w:rsid w:val="00BC53EF"/>
    <w:rsid w:val="00BC5448"/>
    <w:rsid w:val="00BC5497"/>
    <w:rsid w:val="00BC6283"/>
    <w:rsid w:val="00BC6858"/>
    <w:rsid w:val="00BC7EE3"/>
    <w:rsid w:val="00BD0136"/>
    <w:rsid w:val="00BD0294"/>
    <w:rsid w:val="00BD04BA"/>
    <w:rsid w:val="00BD0DC6"/>
    <w:rsid w:val="00BD0F98"/>
    <w:rsid w:val="00BD1476"/>
    <w:rsid w:val="00BD1A58"/>
    <w:rsid w:val="00BD1C4C"/>
    <w:rsid w:val="00BD1FD5"/>
    <w:rsid w:val="00BD2BD7"/>
    <w:rsid w:val="00BD2DA9"/>
    <w:rsid w:val="00BD2FC2"/>
    <w:rsid w:val="00BD304E"/>
    <w:rsid w:val="00BD3174"/>
    <w:rsid w:val="00BD3A48"/>
    <w:rsid w:val="00BD3AFA"/>
    <w:rsid w:val="00BD3E03"/>
    <w:rsid w:val="00BD490D"/>
    <w:rsid w:val="00BD4C02"/>
    <w:rsid w:val="00BD4D0C"/>
    <w:rsid w:val="00BD4D97"/>
    <w:rsid w:val="00BD5993"/>
    <w:rsid w:val="00BD6484"/>
    <w:rsid w:val="00BD655F"/>
    <w:rsid w:val="00BD68B7"/>
    <w:rsid w:val="00BD69DB"/>
    <w:rsid w:val="00BD6A7A"/>
    <w:rsid w:val="00BD6D91"/>
    <w:rsid w:val="00BD6ED1"/>
    <w:rsid w:val="00BD6FF1"/>
    <w:rsid w:val="00BD795A"/>
    <w:rsid w:val="00BD7C14"/>
    <w:rsid w:val="00BD7EC2"/>
    <w:rsid w:val="00BE134E"/>
    <w:rsid w:val="00BE13D4"/>
    <w:rsid w:val="00BE268F"/>
    <w:rsid w:val="00BE31BD"/>
    <w:rsid w:val="00BE32DB"/>
    <w:rsid w:val="00BE36E2"/>
    <w:rsid w:val="00BE37F2"/>
    <w:rsid w:val="00BE3A29"/>
    <w:rsid w:val="00BE3B14"/>
    <w:rsid w:val="00BE3C4A"/>
    <w:rsid w:val="00BE3D4D"/>
    <w:rsid w:val="00BE44D5"/>
    <w:rsid w:val="00BE48D9"/>
    <w:rsid w:val="00BE4A57"/>
    <w:rsid w:val="00BE4B13"/>
    <w:rsid w:val="00BE4E2D"/>
    <w:rsid w:val="00BE51E8"/>
    <w:rsid w:val="00BE529C"/>
    <w:rsid w:val="00BE5302"/>
    <w:rsid w:val="00BE5ABB"/>
    <w:rsid w:val="00BE5D06"/>
    <w:rsid w:val="00BE5EF5"/>
    <w:rsid w:val="00BE6023"/>
    <w:rsid w:val="00BE606A"/>
    <w:rsid w:val="00BE641C"/>
    <w:rsid w:val="00BE686E"/>
    <w:rsid w:val="00BE6CE9"/>
    <w:rsid w:val="00BE709B"/>
    <w:rsid w:val="00BE7342"/>
    <w:rsid w:val="00BE7599"/>
    <w:rsid w:val="00BE782A"/>
    <w:rsid w:val="00BE785A"/>
    <w:rsid w:val="00BE78E9"/>
    <w:rsid w:val="00BF00DD"/>
    <w:rsid w:val="00BF06F0"/>
    <w:rsid w:val="00BF0734"/>
    <w:rsid w:val="00BF08C9"/>
    <w:rsid w:val="00BF0A8B"/>
    <w:rsid w:val="00BF0F7C"/>
    <w:rsid w:val="00BF102C"/>
    <w:rsid w:val="00BF15AB"/>
    <w:rsid w:val="00BF1B10"/>
    <w:rsid w:val="00BF246F"/>
    <w:rsid w:val="00BF2B6B"/>
    <w:rsid w:val="00BF474C"/>
    <w:rsid w:val="00BF475D"/>
    <w:rsid w:val="00BF4853"/>
    <w:rsid w:val="00BF4FDC"/>
    <w:rsid w:val="00BF4FF6"/>
    <w:rsid w:val="00BF5052"/>
    <w:rsid w:val="00BF51B7"/>
    <w:rsid w:val="00BF56C8"/>
    <w:rsid w:val="00BF5F3A"/>
    <w:rsid w:val="00BF60AF"/>
    <w:rsid w:val="00BF663A"/>
    <w:rsid w:val="00BF6ED6"/>
    <w:rsid w:val="00BF6FE5"/>
    <w:rsid w:val="00BF72E3"/>
    <w:rsid w:val="00BF760C"/>
    <w:rsid w:val="00BF7663"/>
    <w:rsid w:val="00BF7B0F"/>
    <w:rsid w:val="00BF7C19"/>
    <w:rsid w:val="00BF7C98"/>
    <w:rsid w:val="00C000D3"/>
    <w:rsid w:val="00C001C0"/>
    <w:rsid w:val="00C003BD"/>
    <w:rsid w:val="00C005F8"/>
    <w:rsid w:val="00C00A5A"/>
    <w:rsid w:val="00C00A5D"/>
    <w:rsid w:val="00C00DEE"/>
    <w:rsid w:val="00C0129A"/>
    <w:rsid w:val="00C016C5"/>
    <w:rsid w:val="00C01AF7"/>
    <w:rsid w:val="00C01D0E"/>
    <w:rsid w:val="00C020F8"/>
    <w:rsid w:val="00C022B8"/>
    <w:rsid w:val="00C026C9"/>
    <w:rsid w:val="00C02AA3"/>
    <w:rsid w:val="00C02EF0"/>
    <w:rsid w:val="00C02F08"/>
    <w:rsid w:val="00C03125"/>
    <w:rsid w:val="00C03524"/>
    <w:rsid w:val="00C03942"/>
    <w:rsid w:val="00C04398"/>
    <w:rsid w:val="00C04674"/>
    <w:rsid w:val="00C0476C"/>
    <w:rsid w:val="00C052AD"/>
    <w:rsid w:val="00C05882"/>
    <w:rsid w:val="00C059E2"/>
    <w:rsid w:val="00C069FE"/>
    <w:rsid w:val="00C06A89"/>
    <w:rsid w:val="00C06E29"/>
    <w:rsid w:val="00C070E1"/>
    <w:rsid w:val="00C07267"/>
    <w:rsid w:val="00C07439"/>
    <w:rsid w:val="00C074DB"/>
    <w:rsid w:val="00C074F2"/>
    <w:rsid w:val="00C07AB6"/>
    <w:rsid w:val="00C07CB8"/>
    <w:rsid w:val="00C104DC"/>
    <w:rsid w:val="00C10DFE"/>
    <w:rsid w:val="00C10F0E"/>
    <w:rsid w:val="00C10F74"/>
    <w:rsid w:val="00C11983"/>
    <w:rsid w:val="00C11D45"/>
    <w:rsid w:val="00C12272"/>
    <w:rsid w:val="00C127B9"/>
    <w:rsid w:val="00C12B83"/>
    <w:rsid w:val="00C12EDB"/>
    <w:rsid w:val="00C12F7B"/>
    <w:rsid w:val="00C1302F"/>
    <w:rsid w:val="00C1358E"/>
    <w:rsid w:val="00C14090"/>
    <w:rsid w:val="00C144C2"/>
    <w:rsid w:val="00C1450D"/>
    <w:rsid w:val="00C147A6"/>
    <w:rsid w:val="00C147EB"/>
    <w:rsid w:val="00C1485C"/>
    <w:rsid w:val="00C148D7"/>
    <w:rsid w:val="00C14A00"/>
    <w:rsid w:val="00C15049"/>
    <w:rsid w:val="00C152B1"/>
    <w:rsid w:val="00C15875"/>
    <w:rsid w:val="00C15984"/>
    <w:rsid w:val="00C16033"/>
    <w:rsid w:val="00C1680A"/>
    <w:rsid w:val="00C17964"/>
    <w:rsid w:val="00C1799F"/>
    <w:rsid w:val="00C17D1E"/>
    <w:rsid w:val="00C2002A"/>
    <w:rsid w:val="00C20301"/>
    <w:rsid w:val="00C2072F"/>
    <w:rsid w:val="00C20B9A"/>
    <w:rsid w:val="00C213C7"/>
    <w:rsid w:val="00C218BE"/>
    <w:rsid w:val="00C21E9C"/>
    <w:rsid w:val="00C224D1"/>
    <w:rsid w:val="00C2287D"/>
    <w:rsid w:val="00C2297D"/>
    <w:rsid w:val="00C2326A"/>
    <w:rsid w:val="00C23685"/>
    <w:rsid w:val="00C23FC2"/>
    <w:rsid w:val="00C23FC3"/>
    <w:rsid w:val="00C24399"/>
    <w:rsid w:val="00C2455D"/>
    <w:rsid w:val="00C24670"/>
    <w:rsid w:val="00C24F0C"/>
    <w:rsid w:val="00C2550E"/>
    <w:rsid w:val="00C255D5"/>
    <w:rsid w:val="00C256E9"/>
    <w:rsid w:val="00C25B4C"/>
    <w:rsid w:val="00C269BA"/>
    <w:rsid w:val="00C26B4B"/>
    <w:rsid w:val="00C27BD4"/>
    <w:rsid w:val="00C30122"/>
    <w:rsid w:val="00C30407"/>
    <w:rsid w:val="00C30435"/>
    <w:rsid w:val="00C30A40"/>
    <w:rsid w:val="00C30B79"/>
    <w:rsid w:val="00C30DC6"/>
    <w:rsid w:val="00C31B11"/>
    <w:rsid w:val="00C31B71"/>
    <w:rsid w:val="00C3234A"/>
    <w:rsid w:val="00C32E28"/>
    <w:rsid w:val="00C32F70"/>
    <w:rsid w:val="00C32F8D"/>
    <w:rsid w:val="00C332A1"/>
    <w:rsid w:val="00C3346E"/>
    <w:rsid w:val="00C34A7F"/>
    <w:rsid w:val="00C34B66"/>
    <w:rsid w:val="00C34FD9"/>
    <w:rsid w:val="00C35773"/>
    <w:rsid w:val="00C35AD9"/>
    <w:rsid w:val="00C35EE1"/>
    <w:rsid w:val="00C365DA"/>
    <w:rsid w:val="00C3665D"/>
    <w:rsid w:val="00C3678D"/>
    <w:rsid w:val="00C3774B"/>
    <w:rsid w:val="00C37959"/>
    <w:rsid w:val="00C37BC4"/>
    <w:rsid w:val="00C400D2"/>
    <w:rsid w:val="00C4043F"/>
    <w:rsid w:val="00C40830"/>
    <w:rsid w:val="00C409B3"/>
    <w:rsid w:val="00C40C4D"/>
    <w:rsid w:val="00C40F9E"/>
    <w:rsid w:val="00C41481"/>
    <w:rsid w:val="00C417AD"/>
    <w:rsid w:val="00C41A41"/>
    <w:rsid w:val="00C41CD3"/>
    <w:rsid w:val="00C41E04"/>
    <w:rsid w:val="00C42A7B"/>
    <w:rsid w:val="00C4378C"/>
    <w:rsid w:val="00C43A6D"/>
    <w:rsid w:val="00C43FDD"/>
    <w:rsid w:val="00C44613"/>
    <w:rsid w:val="00C447AF"/>
    <w:rsid w:val="00C44876"/>
    <w:rsid w:val="00C44E66"/>
    <w:rsid w:val="00C45055"/>
    <w:rsid w:val="00C45070"/>
    <w:rsid w:val="00C45207"/>
    <w:rsid w:val="00C45251"/>
    <w:rsid w:val="00C455CE"/>
    <w:rsid w:val="00C457F2"/>
    <w:rsid w:val="00C45987"/>
    <w:rsid w:val="00C45CC3"/>
    <w:rsid w:val="00C4677E"/>
    <w:rsid w:val="00C47BA8"/>
    <w:rsid w:val="00C47F54"/>
    <w:rsid w:val="00C503A5"/>
    <w:rsid w:val="00C504D8"/>
    <w:rsid w:val="00C505A7"/>
    <w:rsid w:val="00C50A02"/>
    <w:rsid w:val="00C5123A"/>
    <w:rsid w:val="00C513AB"/>
    <w:rsid w:val="00C514AB"/>
    <w:rsid w:val="00C518C4"/>
    <w:rsid w:val="00C51BFB"/>
    <w:rsid w:val="00C52120"/>
    <w:rsid w:val="00C52205"/>
    <w:rsid w:val="00C5244E"/>
    <w:rsid w:val="00C525BB"/>
    <w:rsid w:val="00C52937"/>
    <w:rsid w:val="00C53208"/>
    <w:rsid w:val="00C5381D"/>
    <w:rsid w:val="00C53AA1"/>
    <w:rsid w:val="00C544D0"/>
    <w:rsid w:val="00C547DA"/>
    <w:rsid w:val="00C54975"/>
    <w:rsid w:val="00C54A54"/>
    <w:rsid w:val="00C54BDA"/>
    <w:rsid w:val="00C54DB1"/>
    <w:rsid w:val="00C5515C"/>
    <w:rsid w:val="00C554CC"/>
    <w:rsid w:val="00C554F1"/>
    <w:rsid w:val="00C5553E"/>
    <w:rsid w:val="00C559F5"/>
    <w:rsid w:val="00C55F30"/>
    <w:rsid w:val="00C56654"/>
    <w:rsid w:val="00C56DAB"/>
    <w:rsid w:val="00C57180"/>
    <w:rsid w:val="00C5726B"/>
    <w:rsid w:val="00C5768E"/>
    <w:rsid w:val="00C6010E"/>
    <w:rsid w:val="00C6097B"/>
    <w:rsid w:val="00C6128A"/>
    <w:rsid w:val="00C612D2"/>
    <w:rsid w:val="00C61397"/>
    <w:rsid w:val="00C61D6D"/>
    <w:rsid w:val="00C623E9"/>
    <w:rsid w:val="00C623F6"/>
    <w:rsid w:val="00C627A0"/>
    <w:rsid w:val="00C62A5B"/>
    <w:rsid w:val="00C62A89"/>
    <w:rsid w:val="00C62FDF"/>
    <w:rsid w:val="00C6305B"/>
    <w:rsid w:val="00C6336D"/>
    <w:rsid w:val="00C633FF"/>
    <w:rsid w:val="00C63BE7"/>
    <w:rsid w:val="00C63C7F"/>
    <w:rsid w:val="00C63D6F"/>
    <w:rsid w:val="00C63DEE"/>
    <w:rsid w:val="00C644EC"/>
    <w:rsid w:val="00C64570"/>
    <w:rsid w:val="00C645AA"/>
    <w:rsid w:val="00C64CE7"/>
    <w:rsid w:val="00C64FD0"/>
    <w:rsid w:val="00C650F2"/>
    <w:rsid w:val="00C65426"/>
    <w:rsid w:val="00C654FE"/>
    <w:rsid w:val="00C65541"/>
    <w:rsid w:val="00C65F19"/>
    <w:rsid w:val="00C66570"/>
    <w:rsid w:val="00C66A53"/>
    <w:rsid w:val="00C670A2"/>
    <w:rsid w:val="00C6741A"/>
    <w:rsid w:val="00C67430"/>
    <w:rsid w:val="00C6745F"/>
    <w:rsid w:val="00C67A46"/>
    <w:rsid w:val="00C70184"/>
    <w:rsid w:val="00C70526"/>
    <w:rsid w:val="00C70596"/>
    <w:rsid w:val="00C707F6"/>
    <w:rsid w:val="00C708A1"/>
    <w:rsid w:val="00C70A29"/>
    <w:rsid w:val="00C70ADF"/>
    <w:rsid w:val="00C70B93"/>
    <w:rsid w:val="00C70BB7"/>
    <w:rsid w:val="00C70F55"/>
    <w:rsid w:val="00C712B6"/>
    <w:rsid w:val="00C71432"/>
    <w:rsid w:val="00C71465"/>
    <w:rsid w:val="00C71977"/>
    <w:rsid w:val="00C71F1E"/>
    <w:rsid w:val="00C71F24"/>
    <w:rsid w:val="00C724A7"/>
    <w:rsid w:val="00C72EAC"/>
    <w:rsid w:val="00C7303B"/>
    <w:rsid w:val="00C73269"/>
    <w:rsid w:val="00C73BD8"/>
    <w:rsid w:val="00C73D07"/>
    <w:rsid w:val="00C7414C"/>
    <w:rsid w:val="00C74216"/>
    <w:rsid w:val="00C7439C"/>
    <w:rsid w:val="00C74DF3"/>
    <w:rsid w:val="00C74FA2"/>
    <w:rsid w:val="00C7601F"/>
    <w:rsid w:val="00C7640B"/>
    <w:rsid w:val="00C767A5"/>
    <w:rsid w:val="00C76F8D"/>
    <w:rsid w:val="00C77101"/>
    <w:rsid w:val="00C775D9"/>
    <w:rsid w:val="00C7793B"/>
    <w:rsid w:val="00C77B3B"/>
    <w:rsid w:val="00C80338"/>
    <w:rsid w:val="00C80574"/>
    <w:rsid w:val="00C807FA"/>
    <w:rsid w:val="00C8098F"/>
    <w:rsid w:val="00C809D2"/>
    <w:rsid w:val="00C80B5F"/>
    <w:rsid w:val="00C8139C"/>
    <w:rsid w:val="00C81777"/>
    <w:rsid w:val="00C81A74"/>
    <w:rsid w:val="00C8287B"/>
    <w:rsid w:val="00C82927"/>
    <w:rsid w:val="00C82F9A"/>
    <w:rsid w:val="00C8355C"/>
    <w:rsid w:val="00C835C9"/>
    <w:rsid w:val="00C83893"/>
    <w:rsid w:val="00C83A9B"/>
    <w:rsid w:val="00C84327"/>
    <w:rsid w:val="00C845E4"/>
    <w:rsid w:val="00C84683"/>
    <w:rsid w:val="00C84E83"/>
    <w:rsid w:val="00C85352"/>
    <w:rsid w:val="00C859AF"/>
    <w:rsid w:val="00C859F2"/>
    <w:rsid w:val="00C85CB3"/>
    <w:rsid w:val="00C85D30"/>
    <w:rsid w:val="00C85DAE"/>
    <w:rsid w:val="00C8685F"/>
    <w:rsid w:val="00C86EDF"/>
    <w:rsid w:val="00C87071"/>
    <w:rsid w:val="00C8783E"/>
    <w:rsid w:val="00C87BFD"/>
    <w:rsid w:val="00C90370"/>
    <w:rsid w:val="00C9070F"/>
    <w:rsid w:val="00C90859"/>
    <w:rsid w:val="00C90F15"/>
    <w:rsid w:val="00C918FF"/>
    <w:rsid w:val="00C91C90"/>
    <w:rsid w:val="00C91C91"/>
    <w:rsid w:val="00C9206F"/>
    <w:rsid w:val="00C927EF"/>
    <w:rsid w:val="00C92BF0"/>
    <w:rsid w:val="00C92E56"/>
    <w:rsid w:val="00C931CD"/>
    <w:rsid w:val="00C942B4"/>
    <w:rsid w:val="00C9434A"/>
    <w:rsid w:val="00C945AC"/>
    <w:rsid w:val="00C94635"/>
    <w:rsid w:val="00C948EC"/>
    <w:rsid w:val="00C94B34"/>
    <w:rsid w:val="00C94C9E"/>
    <w:rsid w:val="00C94DF3"/>
    <w:rsid w:val="00C9532B"/>
    <w:rsid w:val="00C95511"/>
    <w:rsid w:val="00C959CC"/>
    <w:rsid w:val="00C965D3"/>
    <w:rsid w:val="00C96C94"/>
    <w:rsid w:val="00C96CA3"/>
    <w:rsid w:val="00C972B6"/>
    <w:rsid w:val="00C97999"/>
    <w:rsid w:val="00C97A9C"/>
    <w:rsid w:val="00C97AC3"/>
    <w:rsid w:val="00C97C53"/>
    <w:rsid w:val="00CA0099"/>
    <w:rsid w:val="00CA0304"/>
    <w:rsid w:val="00CA125E"/>
    <w:rsid w:val="00CA17D5"/>
    <w:rsid w:val="00CA27B7"/>
    <w:rsid w:val="00CA29A4"/>
    <w:rsid w:val="00CA2A84"/>
    <w:rsid w:val="00CA34DA"/>
    <w:rsid w:val="00CA4950"/>
    <w:rsid w:val="00CA4A2C"/>
    <w:rsid w:val="00CA4E6C"/>
    <w:rsid w:val="00CA4EC3"/>
    <w:rsid w:val="00CA546D"/>
    <w:rsid w:val="00CA5548"/>
    <w:rsid w:val="00CA59E5"/>
    <w:rsid w:val="00CA6235"/>
    <w:rsid w:val="00CA6494"/>
    <w:rsid w:val="00CA661F"/>
    <w:rsid w:val="00CA686F"/>
    <w:rsid w:val="00CA68E6"/>
    <w:rsid w:val="00CA6DAA"/>
    <w:rsid w:val="00CA6F85"/>
    <w:rsid w:val="00CA7056"/>
    <w:rsid w:val="00CA785C"/>
    <w:rsid w:val="00CA7BAC"/>
    <w:rsid w:val="00CB0237"/>
    <w:rsid w:val="00CB02FF"/>
    <w:rsid w:val="00CB0916"/>
    <w:rsid w:val="00CB0BD1"/>
    <w:rsid w:val="00CB0C59"/>
    <w:rsid w:val="00CB1006"/>
    <w:rsid w:val="00CB11AE"/>
    <w:rsid w:val="00CB128D"/>
    <w:rsid w:val="00CB14A9"/>
    <w:rsid w:val="00CB14FD"/>
    <w:rsid w:val="00CB15D1"/>
    <w:rsid w:val="00CB1959"/>
    <w:rsid w:val="00CB19DB"/>
    <w:rsid w:val="00CB2156"/>
    <w:rsid w:val="00CB27FF"/>
    <w:rsid w:val="00CB2BA3"/>
    <w:rsid w:val="00CB2DE2"/>
    <w:rsid w:val="00CB32DF"/>
    <w:rsid w:val="00CB358C"/>
    <w:rsid w:val="00CB37FD"/>
    <w:rsid w:val="00CB385F"/>
    <w:rsid w:val="00CB3AA5"/>
    <w:rsid w:val="00CB3B72"/>
    <w:rsid w:val="00CB3D44"/>
    <w:rsid w:val="00CB40F3"/>
    <w:rsid w:val="00CB45A1"/>
    <w:rsid w:val="00CB4703"/>
    <w:rsid w:val="00CB4876"/>
    <w:rsid w:val="00CB4965"/>
    <w:rsid w:val="00CB4A56"/>
    <w:rsid w:val="00CB4AA0"/>
    <w:rsid w:val="00CB4E35"/>
    <w:rsid w:val="00CB4F6C"/>
    <w:rsid w:val="00CB5064"/>
    <w:rsid w:val="00CB56F2"/>
    <w:rsid w:val="00CB619C"/>
    <w:rsid w:val="00CB6381"/>
    <w:rsid w:val="00CB6465"/>
    <w:rsid w:val="00CB666E"/>
    <w:rsid w:val="00CB7213"/>
    <w:rsid w:val="00CB7468"/>
    <w:rsid w:val="00CB7E67"/>
    <w:rsid w:val="00CB7F44"/>
    <w:rsid w:val="00CC02BA"/>
    <w:rsid w:val="00CC0366"/>
    <w:rsid w:val="00CC0669"/>
    <w:rsid w:val="00CC1068"/>
    <w:rsid w:val="00CC14CC"/>
    <w:rsid w:val="00CC169F"/>
    <w:rsid w:val="00CC1A25"/>
    <w:rsid w:val="00CC2250"/>
    <w:rsid w:val="00CC2858"/>
    <w:rsid w:val="00CC33B5"/>
    <w:rsid w:val="00CC39B7"/>
    <w:rsid w:val="00CC3E37"/>
    <w:rsid w:val="00CC415A"/>
    <w:rsid w:val="00CC47E2"/>
    <w:rsid w:val="00CC491D"/>
    <w:rsid w:val="00CC4AA8"/>
    <w:rsid w:val="00CC51C0"/>
    <w:rsid w:val="00CC53DD"/>
    <w:rsid w:val="00CC5ACE"/>
    <w:rsid w:val="00CC5BAF"/>
    <w:rsid w:val="00CC5E1B"/>
    <w:rsid w:val="00CC5FC6"/>
    <w:rsid w:val="00CC63A1"/>
    <w:rsid w:val="00CC662B"/>
    <w:rsid w:val="00CC6813"/>
    <w:rsid w:val="00CC690F"/>
    <w:rsid w:val="00CC7981"/>
    <w:rsid w:val="00CC7B51"/>
    <w:rsid w:val="00CD05E8"/>
    <w:rsid w:val="00CD1611"/>
    <w:rsid w:val="00CD1A2D"/>
    <w:rsid w:val="00CD1E18"/>
    <w:rsid w:val="00CD1F02"/>
    <w:rsid w:val="00CD2271"/>
    <w:rsid w:val="00CD24DB"/>
    <w:rsid w:val="00CD26D8"/>
    <w:rsid w:val="00CD2761"/>
    <w:rsid w:val="00CD3412"/>
    <w:rsid w:val="00CD3849"/>
    <w:rsid w:val="00CD3BDE"/>
    <w:rsid w:val="00CD3C96"/>
    <w:rsid w:val="00CD3F0D"/>
    <w:rsid w:val="00CD44A2"/>
    <w:rsid w:val="00CD4602"/>
    <w:rsid w:val="00CD47F5"/>
    <w:rsid w:val="00CD4951"/>
    <w:rsid w:val="00CD5232"/>
    <w:rsid w:val="00CD52F5"/>
    <w:rsid w:val="00CD56D9"/>
    <w:rsid w:val="00CD6C04"/>
    <w:rsid w:val="00CD6D3B"/>
    <w:rsid w:val="00CD6DFB"/>
    <w:rsid w:val="00CD7B1A"/>
    <w:rsid w:val="00CD7C14"/>
    <w:rsid w:val="00CE0011"/>
    <w:rsid w:val="00CE014B"/>
    <w:rsid w:val="00CE02E3"/>
    <w:rsid w:val="00CE0651"/>
    <w:rsid w:val="00CE08B1"/>
    <w:rsid w:val="00CE0978"/>
    <w:rsid w:val="00CE144C"/>
    <w:rsid w:val="00CE1609"/>
    <w:rsid w:val="00CE2114"/>
    <w:rsid w:val="00CE2844"/>
    <w:rsid w:val="00CE2F5D"/>
    <w:rsid w:val="00CE30CA"/>
    <w:rsid w:val="00CE3358"/>
    <w:rsid w:val="00CE35C1"/>
    <w:rsid w:val="00CE3690"/>
    <w:rsid w:val="00CE3D0E"/>
    <w:rsid w:val="00CE4160"/>
    <w:rsid w:val="00CE41D2"/>
    <w:rsid w:val="00CE471F"/>
    <w:rsid w:val="00CE4980"/>
    <w:rsid w:val="00CE55F7"/>
    <w:rsid w:val="00CE5617"/>
    <w:rsid w:val="00CE579E"/>
    <w:rsid w:val="00CE5854"/>
    <w:rsid w:val="00CE5862"/>
    <w:rsid w:val="00CE58D5"/>
    <w:rsid w:val="00CE6144"/>
    <w:rsid w:val="00CE7320"/>
    <w:rsid w:val="00CF0008"/>
    <w:rsid w:val="00CF03BA"/>
    <w:rsid w:val="00CF0660"/>
    <w:rsid w:val="00CF0F85"/>
    <w:rsid w:val="00CF0FD0"/>
    <w:rsid w:val="00CF1367"/>
    <w:rsid w:val="00CF1D95"/>
    <w:rsid w:val="00CF200E"/>
    <w:rsid w:val="00CF211A"/>
    <w:rsid w:val="00CF2571"/>
    <w:rsid w:val="00CF2C38"/>
    <w:rsid w:val="00CF32F9"/>
    <w:rsid w:val="00CF3427"/>
    <w:rsid w:val="00CF3586"/>
    <w:rsid w:val="00CF3A3D"/>
    <w:rsid w:val="00CF3CB9"/>
    <w:rsid w:val="00CF3D28"/>
    <w:rsid w:val="00CF3F1B"/>
    <w:rsid w:val="00CF4289"/>
    <w:rsid w:val="00CF44B2"/>
    <w:rsid w:val="00CF50A9"/>
    <w:rsid w:val="00CF5117"/>
    <w:rsid w:val="00CF5159"/>
    <w:rsid w:val="00CF57DE"/>
    <w:rsid w:val="00CF584B"/>
    <w:rsid w:val="00CF5E35"/>
    <w:rsid w:val="00CF5E48"/>
    <w:rsid w:val="00CF5F8A"/>
    <w:rsid w:val="00CF5F93"/>
    <w:rsid w:val="00CF60A2"/>
    <w:rsid w:val="00CF61C8"/>
    <w:rsid w:val="00CF62C2"/>
    <w:rsid w:val="00CF64D0"/>
    <w:rsid w:val="00CF64F8"/>
    <w:rsid w:val="00CF6A2D"/>
    <w:rsid w:val="00CF72BB"/>
    <w:rsid w:val="00CF7EBE"/>
    <w:rsid w:val="00D00028"/>
    <w:rsid w:val="00D0005B"/>
    <w:rsid w:val="00D0027D"/>
    <w:rsid w:val="00D0035B"/>
    <w:rsid w:val="00D0043C"/>
    <w:rsid w:val="00D00B2E"/>
    <w:rsid w:val="00D00CCD"/>
    <w:rsid w:val="00D01071"/>
    <w:rsid w:val="00D01243"/>
    <w:rsid w:val="00D01299"/>
    <w:rsid w:val="00D012A7"/>
    <w:rsid w:val="00D0188C"/>
    <w:rsid w:val="00D01E02"/>
    <w:rsid w:val="00D01E5E"/>
    <w:rsid w:val="00D01FD6"/>
    <w:rsid w:val="00D02716"/>
    <w:rsid w:val="00D02BD7"/>
    <w:rsid w:val="00D02ECA"/>
    <w:rsid w:val="00D02EE0"/>
    <w:rsid w:val="00D034C5"/>
    <w:rsid w:val="00D03521"/>
    <w:rsid w:val="00D035F2"/>
    <w:rsid w:val="00D03DA9"/>
    <w:rsid w:val="00D041AB"/>
    <w:rsid w:val="00D046FD"/>
    <w:rsid w:val="00D04F4F"/>
    <w:rsid w:val="00D05541"/>
    <w:rsid w:val="00D057FE"/>
    <w:rsid w:val="00D05A18"/>
    <w:rsid w:val="00D05B38"/>
    <w:rsid w:val="00D05D71"/>
    <w:rsid w:val="00D068B4"/>
    <w:rsid w:val="00D06AA6"/>
    <w:rsid w:val="00D07396"/>
    <w:rsid w:val="00D074DB"/>
    <w:rsid w:val="00D07E32"/>
    <w:rsid w:val="00D100FB"/>
    <w:rsid w:val="00D1046E"/>
    <w:rsid w:val="00D104B8"/>
    <w:rsid w:val="00D104BF"/>
    <w:rsid w:val="00D1050D"/>
    <w:rsid w:val="00D10C07"/>
    <w:rsid w:val="00D10CE2"/>
    <w:rsid w:val="00D1166A"/>
    <w:rsid w:val="00D119AD"/>
    <w:rsid w:val="00D11B93"/>
    <w:rsid w:val="00D11F07"/>
    <w:rsid w:val="00D11FD1"/>
    <w:rsid w:val="00D12349"/>
    <w:rsid w:val="00D12571"/>
    <w:rsid w:val="00D1257D"/>
    <w:rsid w:val="00D1301B"/>
    <w:rsid w:val="00D135FD"/>
    <w:rsid w:val="00D137B9"/>
    <w:rsid w:val="00D13BFA"/>
    <w:rsid w:val="00D144F4"/>
    <w:rsid w:val="00D1456F"/>
    <w:rsid w:val="00D14662"/>
    <w:rsid w:val="00D146A0"/>
    <w:rsid w:val="00D147F9"/>
    <w:rsid w:val="00D14ADA"/>
    <w:rsid w:val="00D14B08"/>
    <w:rsid w:val="00D14FFC"/>
    <w:rsid w:val="00D1548A"/>
    <w:rsid w:val="00D1558B"/>
    <w:rsid w:val="00D1564A"/>
    <w:rsid w:val="00D156EA"/>
    <w:rsid w:val="00D15806"/>
    <w:rsid w:val="00D15BE4"/>
    <w:rsid w:val="00D15D9C"/>
    <w:rsid w:val="00D167CF"/>
    <w:rsid w:val="00D16CDA"/>
    <w:rsid w:val="00D16E7D"/>
    <w:rsid w:val="00D173B1"/>
    <w:rsid w:val="00D1784B"/>
    <w:rsid w:val="00D17AFB"/>
    <w:rsid w:val="00D17B8D"/>
    <w:rsid w:val="00D20727"/>
    <w:rsid w:val="00D20BC2"/>
    <w:rsid w:val="00D20C21"/>
    <w:rsid w:val="00D20C33"/>
    <w:rsid w:val="00D21E5E"/>
    <w:rsid w:val="00D22289"/>
    <w:rsid w:val="00D2232E"/>
    <w:rsid w:val="00D227D8"/>
    <w:rsid w:val="00D231C6"/>
    <w:rsid w:val="00D23214"/>
    <w:rsid w:val="00D23F4F"/>
    <w:rsid w:val="00D24698"/>
    <w:rsid w:val="00D24E2C"/>
    <w:rsid w:val="00D2504E"/>
    <w:rsid w:val="00D250DD"/>
    <w:rsid w:val="00D26405"/>
    <w:rsid w:val="00D26521"/>
    <w:rsid w:val="00D26A2F"/>
    <w:rsid w:val="00D27091"/>
    <w:rsid w:val="00D27A96"/>
    <w:rsid w:val="00D27B30"/>
    <w:rsid w:val="00D27BDB"/>
    <w:rsid w:val="00D27BEF"/>
    <w:rsid w:val="00D3095B"/>
    <w:rsid w:val="00D309BB"/>
    <w:rsid w:val="00D30CAE"/>
    <w:rsid w:val="00D3136A"/>
    <w:rsid w:val="00D313DA"/>
    <w:rsid w:val="00D3172F"/>
    <w:rsid w:val="00D31CCF"/>
    <w:rsid w:val="00D321F1"/>
    <w:rsid w:val="00D32BD2"/>
    <w:rsid w:val="00D33205"/>
    <w:rsid w:val="00D33A59"/>
    <w:rsid w:val="00D33A93"/>
    <w:rsid w:val="00D340B8"/>
    <w:rsid w:val="00D34660"/>
    <w:rsid w:val="00D347AE"/>
    <w:rsid w:val="00D3560B"/>
    <w:rsid w:val="00D35979"/>
    <w:rsid w:val="00D35B33"/>
    <w:rsid w:val="00D35B63"/>
    <w:rsid w:val="00D3641B"/>
    <w:rsid w:val="00D36562"/>
    <w:rsid w:val="00D36744"/>
    <w:rsid w:val="00D37197"/>
    <w:rsid w:val="00D373AE"/>
    <w:rsid w:val="00D37D55"/>
    <w:rsid w:val="00D37E81"/>
    <w:rsid w:val="00D37F0C"/>
    <w:rsid w:val="00D408D3"/>
    <w:rsid w:val="00D40922"/>
    <w:rsid w:val="00D40BC0"/>
    <w:rsid w:val="00D410C9"/>
    <w:rsid w:val="00D410FC"/>
    <w:rsid w:val="00D411CA"/>
    <w:rsid w:val="00D41508"/>
    <w:rsid w:val="00D41663"/>
    <w:rsid w:val="00D416DA"/>
    <w:rsid w:val="00D41E1B"/>
    <w:rsid w:val="00D425DA"/>
    <w:rsid w:val="00D42860"/>
    <w:rsid w:val="00D42E1A"/>
    <w:rsid w:val="00D42F68"/>
    <w:rsid w:val="00D43359"/>
    <w:rsid w:val="00D433DE"/>
    <w:rsid w:val="00D437D9"/>
    <w:rsid w:val="00D44014"/>
    <w:rsid w:val="00D44C73"/>
    <w:rsid w:val="00D44E90"/>
    <w:rsid w:val="00D456A4"/>
    <w:rsid w:val="00D45868"/>
    <w:rsid w:val="00D45A37"/>
    <w:rsid w:val="00D45AB4"/>
    <w:rsid w:val="00D4619C"/>
    <w:rsid w:val="00D46402"/>
    <w:rsid w:val="00D46A85"/>
    <w:rsid w:val="00D46D05"/>
    <w:rsid w:val="00D46FC8"/>
    <w:rsid w:val="00D47552"/>
    <w:rsid w:val="00D47C1F"/>
    <w:rsid w:val="00D50825"/>
    <w:rsid w:val="00D50AC8"/>
    <w:rsid w:val="00D51D79"/>
    <w:rsid w:val="00D51E52"/>
    <w:rsid w:val="00D5238B"/>
    <w:rsid w:val="00D52757"/>
    <w:rsid w:val="00D529A7"/>
    <w:rsid w:val="00D52DD0"/>
    <w:rsid w:val="00D5393B"/>
    <w:rsid w:val="00D5512A"/>
    <w:rsid w:val="00D55383"/>
    <w:rsid w:val="00D559FF"/>
    <w:rsid w:val="00D55E27"/>
    <w:rsid w:val="00D56092"/>
    <w:rsid w:val="00D56C10"/>
    <w:rsid w:val="00D57348"/>
    <w:rsid w:val="00D57640"/>
    <w:rsid w:val="00D60046"/>
    <w:rsid w:val="00D6066F"/>
    <w:rsid w:val="00D60757"/>
    <w:rsid w:val="00D608D0"/>
    <w:rsid w:val="00D60C9A"/>
    <w:rsid w:val="00D61200"/>
    <w:rsid w:val="00D61561"/>
    <w:rsid w:val="00D61698"/>
    <w:rsid w:val="00D617D2"/>
    <w:rsid w:val="00D61879"/>
    <w:rsid w:val="00D61E9E"/>
    <w:rsid w:val="00D62795"/>
    <w:rsid w:val="00D6286F"/>
    <w:rsid w:val="00D62BC0"/>
    <w:rsid w:val="00D62CCA"/>
    <w:rsid w:val="00D632D1"/>
    <w:rsid w:val="00D635BB"/>
    <w:rsid w:val="00D63A00"/>
    <w:rsid w:val="00D63E6D"/>
    <w:rsid w:val="00D63F3F"/>
    <w:rsid w:val="00D64480"/>
    <w:rsid w:val="00D64F77"/>
    <w:rsid w:val="00D65016"/>
    <w:rsid w:val="00D650CA"/>
    <w:rsid w:val="00D65A42"/>
    <w:rsid w:val="00D66A05"/>
    <w:rsid w:val="00D66E2A"/>
    <w:rsid w:val="00D670FB"/>
    <w:rsid w:val="00D67239"/>
    <w:rsid w:val="00D67254"/>
    <w:rsid w:val="00D672A5"/>
    <w:rsid w:val="00D67FC6"/>
    <w:rsid w:val="00D67FDC"/>
    <w:rsid w:val="00D7035F"/>
    <w:rsid w:val="00D7123E"/>
    <w:rsid w:val="00D7145B"/>
    <w:rsid w:val="00D717D9"/>
    <w:rsid w:val="00D71858"/>
    <w:rsid w:val="00D71EAD"/>
    <w:rsid w:val="00D73143"/>
    <w:rsid w:val="00D7325A"/>
    <w:rsid w:val="00D73432"/>
    <w:rsid w:val="00D73A88"/>
    <w:rsid w:val="00D73B17"/>
    <w:rsid w:val="00D73C64"/>
    <w:rsid w:val="00D73CDF"/>
    <w:rsid w:val="00D740E6"/>
    <w:rsid w:val="00D741C1"/>
    <w:rsid w:val="00D743FC"/>
    <w:rsid w:val="00D748D0"/>
    <w:rsid w:val="00D74F0F"/>
    <w:rsid w:val="00D74F21"/>
    <w:rsid w:val="00D75004"/>
    <w:rsid w:val="00D75030"/>
    <w:rsid w:val="00D767BE"/>
    <w:rsid w:val="00D76820"/>
    <w:rsid w:val="00D76E84"/>
    <w:rsid w:val="00D77333"/>
    <w:rsid w:val="00D77655"/>
    <w:rsid w:val="00D778AC"/>
    <w:rsid w:val="00D77A2F"/>
    <w:rsid w:val="00D77A9C"/>
    <w:rsid w:val="00D77AAD"/>
    <w:rsid w:val="00D804BA"/>
    <w:rsid w:val="00D807CE"/>
    <w:rsid w:val="00D80963"/>
    <w:rsid w:val="00D80EC7"/>
    <w:rsid w:val="00D80EEB"/>
    <w:rsid w:val="00D81DFD"/>
    <w:rsid w:val="00D81E2D"/>
    <w:rsid w:val="00D820AE"/>
    <w:rsid w:val="00D82927"/>
    <w:rsid w:val="00D82B48"/>
    <w:rsid w:val="00D82D77"/>
    <w:rsid w:val="00D82E21"/>
    <w:rsid w:val="00D82FC1"/>
    <w:rsid w:val="00D8366B"/>
    <w:rsid w:val="00D83E67"/>
    <w:rsid w:val="00D8420D"/>
    <w:rsid w:val="00D84506"/>
    <w:rsid w:val="00D8452A"/>
    <w:rsid w:val="00D846DD"/>
    <w:rsid w:val="00D848B0"/>
    <w:rsid w:val="00D84E96"/>
    <w:rsid w:val="00D84F5A"/>
    <w:rsid w:val="00D85250"/>
    <w:rsid w:val="00D8603A"/>
    <w:rsid w:val="00D86323"/>
    <w:rsid w:val="00D863C4"/>
    <w:rsid w:val="00D865B4"/>
    <w:rsid w:val="00D86CBD"/>
    <w:rsid w:val="00D86D22"/>
    <w:rsid w:val="00D86D3C"/>
    <w:rsid w:val="00D87047"/>
    <w:rsid w:val="00D8717B"/>
    <w:rsid w:val="00D87B8E"/>
    <w:rsid w:val="00D87E38"/>
    <w:rsid w:val="00D87FA1"/>
    <w:rsid w:val="00D9006F"/>
    <w:rsid w:val="00D901CF"/>
    <w:rsid w:val="00D90293"/>
    <w:rsid w:val="00D90801"/>
    <w:rsid w:val="00D9091E"/>
    <w:rsid w:val="00D90CB7"/>
    <w:rsid w:val="00D9144A"/>
    <w:rsid w:val="00D91C29"/>
    <w:rsid w:val="00D91D2A"/>
    <w:rsid w:val="00D93669"/>
    <w:rsid w:val="00D9437E"/>
    <w:rsid w:val="00D951F6"/>
    <w:rsid w:val="00D955D5"/>
    <w:rsid w:val="00D95868"/>
    <w:rsid w:val="00D95D52"/>
    <w:rsid w:val="00D95D8C"/>
    <w:rsid w:val="00D9604C"/>
    <w:rsid w:val="00D963AE"/>
    <w:rsid w:val="00D96498"/>
    <w:rsid w:val="00D965B8"/>
    <w:rsid w:val="00D96608"/>
    <w:rsid w:val="00D96813"/>
    <w:rsid w:val="00D968BF"/>
    <w:rsid w:val="00D9710A"/>
    <w:rsid w:val="00D971D2"/>
    <w:rsid w:val="00D97667"/>
    <w:rsid w:val="00D979CF"/>
    <w:rsid w:val="00D97EDB"/>
    <w:rsid w:val="00DA01EF"/>
    <w:rsid w:val="00DA0437"/>
    <w:rsid w:val="00DA07FF"/>
    <w:rsid w:val="00DA0A1E"/>
    <w:rsid w:val="00DA12F9"/>
    <w:rsid w:val="00DA1663"/>
    <w:rsid w:val="00DA18AD"/>
    <w:rsid w:val="00DA1F5B"/>
    <w:rsid w:val="00DA1F8B"/>
    <w:rsid w:val="00DA1FC7"/>
    <w:rsid w:val="00DA2A30"/>
    <w:rsid w:val="00DA2D46"/>
    <w:rsid w:val="00DA3402"/>
    <w:rsid w:val="00DA35E0"/>
    <w:rsid w:val="00DA38EF"/>
    <w:rsid w:val="00DA3C22"/>
    <w:rsid w:val="00DA3EB1"/>
    <w:rsid w:val="00DA42A9"/>
    <w:rsid w:val="00DA430E"/>
    <w:rsid w:val="00DA454A"/>
    <w:rsid w:val="00DA4D72"/>
    <w:rsid w:val="00DA4DEB"/>
    <w:rsid w:val="00DA516E"/>
    <w:rsid w:val="00DA53AD"/>
    <w:rsid w:val="00DA54DF"/>
    <w:rsid w:val="00DA5732"/>
    <w:rsid w:val="00DA57EA"/>
    <w:rsid w:val="00DA5861"/>
    <w:rsid w:val="00DA59E5"/>
    <w:rsid w:val="00DA5E24"/>
    <w:rsid w:val="00DA6275"/>
    <w:rsid w:val="00DA6837"/>
    <w:rsid w:val="00DA6971"/>
    <w:rsid w:val="00DA7037"/>
    <w:rsid w:val="00DA7646"/>
    <w:rsid w:val="00DA79BA"/>
    <w:rsid w:val="00DA79D8"/>
    <w:rsid w:val="00DA7A08"/>
    <w:rsid w:val="00DA7B1F"/>
    <w:rsid w:val="00DA7C4D"/>
    <w:rsid w:val="00DB0ADC"/>
    <w:rsid w:val="00DB12F1"/>
    <w:rsid w:val="00DB1388"/>
    <w:rsid w:val="00DB19A2"/>
    <w:rsid w:val="00DB267C"/>
    <w:rsid w:val="00DB2FA5"/>
    <w:rsid w:val="00DB30F0"/>
    <w:rsid w:val="00DB321E"/>
    <w:rsid w:val="00DB3453"/>
    <w:rsid w:val="00DB34D3"/>
    <w:rsid w:val="00DB34F8"/>
    <w:rsid w:val="00DB3618"/>
    <w:rsid w:val="00DB39C8"/>
    <w:rsid w:val="00DB3FA6"/>
    <w:rsid w:val="00DB4001"/>
    <w:rsid w:val="00DB4126"/>
    <w:rsid w:val="00DB428E"/>
    <w:rsid w:val="00DB46BF"/>
    <w:rsid w:val="00DB47F5"/>
    <w:rsid w:val="00DB4955"/>
    <w:rsid w:val="00DB4D3C"/>
    <w:rsid w:val="00DB57F7"/>
    <w:rsid w:val="00DB60EC"/>
    <w:rsid w:val="00DB67EC"/>
    <w:rsid w:val="00DB72F8"/>
    <w:rsid w:val="00DB7C02"/>
    <w:rsid w:val="00DB7ED9"/>
    <w:rsid w:val="00DC0ACA"/>
    <w:rsid w:val="00DC0C9B"/>
    <w:rsid w:val="00DC1286"/>
    <w:rsid w:val="00DC12B8"/>
    <w:rsid w:val="00DC1472"/>
    <w:rsid w:val="00DC16AF"/>
    <w:rsid w:val="00DC18EC"/>
    <w:rsid w:val="00DC1CA2"/>
    <w:rsid w:val="00DC240D"/>
    <w:rsid w:val="00DC24BC"/>
    <w:rsid w:val="00DC291E"/>
    <w:rsid w:val="00DC2CDD"/>
    <w:rsid w:val="00DC2E2A"/>
    <w:rsid w:val="00DC2E61"/>
    <w:rsid w:val="00DC329B"/>
    <w:rsid w:val="00DC34BA"/>
    <w:rsid w:val="00DC3839"/>
    <w:rsid w:val="00DC3917"/>
    <w:rsid w:val="00DC3945"/>
    <w:rsid w:val="00DC3960"/>
    <w:rsid w:val="00DC3ADE"/>
    <w:rsid w:val="00DC3CA0"/>
    <w:rsid w:val="00DC3F89"/>
    <w:rsid w:val="00DC404F"/>
    <w:rsid w:val="00DC425E"/>
    <w:rsid w:val="00DC4709"/>
    <w:rsid w:val="00DC4A07"/>
    <w:rsid w:val="00DC4B64"/>
    <w:rsid w:val="00DC4FF6"/>
    <w:rsid w:val="00DC5070"/>
    <w:rsid w:val="00DC5414"/>
    <w:rsid w:val="00DC592E"/>
    <w:rsid w:val="00DC5970"/>
    <w:rsid w:val="00DC5976"/>
    <w:rsid w:val="00DC60DE"/>
    <w:rsid w:val="00DC6306"/>
    <w:rsid w:val="00DC652F"/>
    <w:rsid w:val="00DC691C"/>
    <w:rsid w:val="00DC6926"/>
    <w:rsid w:val="00DC6CAA"/>
    <w:rsid w:val="00DC6D95"/>
    <w:rsid w:val="00DC6DF9"/>
    <w:rsid w:val="00DC7044"/>
    <w:rsid w:val="00DC7472"/>
    <w:rsid w:val="00DC7CEE"/>
    <w:rsid w:val="00DC7EA9"/>
    <w:rsid w:val="00DD0358"/>
    <w:rsid w:val="00DD04A4"/>
    <w:rsid w:val="00DD06B0"/>
    <w:rsid w:val="00DD09B6"/>
    <w:rsid w:val="00DD12FC"/>
    <w:rsid w:val="00DD1C48"/>
    <w:rsid w:val="00DD26CB"/>
    <w:rsid w:val="00DD2BEF"/>
    <w:rsid w:val="00DD2C59"/>
    <w:rsid w:val="00DD37F4"/>
    <w:rsid w:val="00DD385D"/>
    <w:rsid w:val="00DD3F66"/>
    <w:rsid w:val="00DD4124"/>
    <w:rsid w:val="00DD458C"/>
    <w:rsid w:val="00DD4E63"/>
    <w:rsid w:val="00DD518D"/>
    <w:rsid w:val="00DD6050"/>
    <w:rsid w:val="00DD60B8"/>
    <w:rsid w:val="00DD6113"/>
    <w:rsid w:val="00DD74AD"/>
    <w:rsid w:val="00DE012A"/>
    <w:rsid w:val="00DE040C"/>
    <w:rsid w:val="00DE0BD4"/>
    <w:rsid w:val="00DE0E46"/>
    <w:rsid w:val="00DE0F68"/>
    <w:rsid w:val="00DE11C1"/>
    <w:rsid w:val="00DE199E"/>
    <w:rsid w:val="00DE2B98"/>
    <w:rsid w:val="00DE3055"/>
    <w:rsid w:val="00DE336A"/>
    <w:rsid w:val="00DE33F1"/>
    <w:rsid w:val="00DE3577"/>
    <w:rsid w:val="00DE361A"/>
    <w:rsid w:val="00DE389B"/>
    <w:rsid w:val="00DE3E6F"/>
    <w:rsid w:val="00DE4938"/>
    <w:rsid w:val="00DE49DE"/>
    <w:rsid w:val="00DE4AFE"/>
    <w:rsid w:val="00DE57BB"/>
    <w:rsid w:val="00DE5C0F"/>
    <w:rsid w:val="00DE5FE9"/>
    <w:rsid w:val="00DE61BB"/>
    <w:rsid w:val="00DE63DA"/>
    <w:rsid w:val="00DE640B"/>
    <w:rsid w:val="00DE684C"/>
    <w:rsid w:val="00DE6A97"/>
    <w:rsid w:val="00DE78E0"/>
    <w:rsid w:val="00DE7AA6"/>
    <w:rsid w:val="00DE7CDF"/>
    <w:rsid w:val="00DF051B"/>
    <w:rsid w:val="00DF096A"/>
    <w:rsid w:val="00DF0F30"/>
    <w:rsid w:val="00DF1137"/>
    <w:rsid w:val="00DF116D"/>
    <w:rsid w:val="00DF1222"/>
    <w:rsid w:val="00DF1223"/>
    <w:rsid w:val="00DF1510"/>
    <w:rsid w:val="00DF1674"/>
    <w:rsid w:val="00DF16F8"/>
    <w:rsid w:val="00DF17F5"/>
    <w:rsid w:val="00DF1D49"/>
    <w:rsid w:val="00DF1DA9"/>
    <w:rsid w:val="00DF21A4"/>
    <w:rsid w:val="00DF265F"/>
    <w:rsid w:val="00DF29F4"/>
    <w:rsid w:val="00DF3004"/>
    <w:rsid w:val="00DF331A"/>
    <w:rsid w:val="00DF3336"/>
    <w:rsid w:val="00DF339A"/>
    <w:rsid w:val="00DF35F3"/>
    <w:rsid w:val="00DF3ABE"/>
    <w:rsid w:val="00DF4115"/>
    <w:rsid w:val="00DF4911"/>
    <w:rsid w:val="00DF591C"/>
    <w:rsid w:val="00DF5E2A"/>
    <w:rsid w:val="00DF677F"/>
    <w:rsid w:val="00DF693A"/>
    <w:rsid w:val="00DF6C14"/>
    <w:rsid w:val="00DF6E75"/>
    <w:rsid w:val="00DF6EE2"/>
    <w:rsid w:val="00DF71C1"/>
    <w:rsid w:val="00DF7270"/>
    <w:rsid w:val="00DF7357"/>
    <w:rsid w:val="00DF755F"/>
    <w:rsid w:val="00DF75F4"/>
    <w:rsid w:val="00DF7E71"/>
    <w:rsid w:val="00E0027D"/>
    <w:rsid w:val="00E00489"/>
    <w:rsid w:val="00E0059A"/>
    <w:rsid w:val="00E00C25"/>
    <w:rsid w:val="00E00F54"/>
    <w:rsid w:val="00E012FB"/>
    <w:rsid w:val="00E017C9"/>
    <w:rsid w:val="00E01C3D"/>
    <w:rsid w:val="00E02188"/>
    <w:rsid w:val="00E0253F"/>
    <w:rsid w:val="00E02B78"/>
    <w:rsid w:val="00E02E0A"/>
    <w:rsid w:val="00E032C8"/>
    <w:rsid w:val="00E03EB6"/>
    <w:rsid w:val="00E04629"/>
    <w:rsid w:val="00E04D1F"/>
    <w:rsid w:val="00E04F70"/>
    <w:rsid w:val="00E04FA5"/>
    <w:rsid w:val="00E056E7"/>
    <w:rsid w:val="00E05809"/>
    <w:rsid w:val="00E05ED8"/>
    <w:rsid w:val="00E06A1F"/>
    <w:rsid w:val="00E070C5"/>
    <w:rsid w:val="00E073B7"/>
    <w:rsid w:val="00E1011A"/>
    <w:rsid w:val="00E10BB2"/>
    <w:rsid w:val="00E10BCF"/>
    <w:rsid w:val="00E1144E"/>
    <w:rsid w:val="00E115F6"/>
    <w:rsid w:val="00E116AF"/>
    <w:rsid w:val="00E11951"/>
    <w:rsid w:val="00E11DBF"/>
    <w:rsid w:val="00E11FD9"/>
    <w:rsid w:val="00E12237"/>
    <w:rsid w:val="00E12362"/>
    <w:rsid w:val="00E12600"/>
    <w:rsid w:val="00E127E1"/>
    <w:rsid w:val="00E12846"/>
    <w:rsid w:val="00E12D36"/>
    <w:rsid w:val="00E133F5"/>
    <w:rsid w:val="00E13CDC"/>
    <w:rsid w:val="00E14532"/>
    <w:rsid w:val="00E14667"/>
    <w:rsid w:val="00E14775"/>
    <w:rsid w:val="00E14BE4"/>
    <w:rsid w:val="00E157DD"/>
    <w:rsid w:val="00E15B30"/>
    <w:rsid w:val="00E15CDC"/>
    <w:rsid w:val="00E15E33"/>
    <w:rsid w:val="00E1618F"/>
    <w:rsid w:val="00E163B0"/>
    <w:rsid w:val="00E1689C"/>
    <w:rsid w:val="00E16A47"/>
    <w:rsid w:val="00E16AF0"/>
    <w:rsid w:val="00E16FE3"/>
    <w:rsid w:val="00E17129"/>
    <w:rsid w:val="00E17383"/>
    <w:rsid w:val="00E175E5"/>
    <w:rsid w:val="00E1798E"/>
    <w:rsid w:val="00E17A85"/>
    <w:rsid w:val="00E17B48"/>
    <w:rsid w:val="00E17B75"/>
    <w:rsid w:val="00E202B1"/>
    <w:rsid w:val="00E20495"/>
    <w:rsid w:val="00E20533"/>
    <w:rsid w:val="00E20BA8"/>
    <w:rsid w:val="00E21139"/>
    <w:rsid w:val="00E211BE"/>
    <w:rsid w:val="00E211C7"/>
    <w:rsid w:val="00E21679"/>
    <w:rsid w:val="00E219AA"/>
    <w:rsid w:val="00E21D10"/>
    <w:rsid w:val="00E2295F"/>
    <w:rsid w:val="00E22DD0"/>
    <w:rsid w:val="00E230DB"/>
    <w:rsid w:val="00E232FA"/>
    <w:rsid w:val="00E2347F"/>
    <w:rsid w:val="00E24255"/>
    <w:rsid w:val="00E248EA"/>
    <w:rsid w:val="00E24C8D"/>
    <w:rsid w:val="00E24F72"/>
    <w:rsid w:val="00E24FA2"/>
    <w:rsid w:val="00E2505B"/>
    <w:rsid w:val="00E25346"/>
    <w:rsid w:val="00E25961"/>
    <w:rsid w:val="00E25967"/>
    <w:rsid w:val="00E259CF"/>
    <w:rsid w:val="00E25D39"/>
    <w:rsid w:val="00E260B7"/>
    <w:rsid w:val="00E260F3"/>
    <w:rsid w:val="00E2648A"/>
    <w:rsid w:val="00E268E1"/>
    <w:rsid w:val="00E26A33"/>
    <w:rsid w:val="00E26AA9"/>
    <w:rsid w:val="00E27D5E"/>
    <w:rsid w:val="00E27DD8"/>
    <w:rsid w:val="00E27E61"/>
    <w:rsid w:val="00E27F21"/>
    <w:rsid w:val="00E301B7"/>
    <w:rsid w:val="00E30DD8"/>
    <w:rsid w:val="00E311CC"/>
    <w:rsid w:val="00E3120E"/>
    <w:rsid w:val="00E31951"/>
    <w:rsid w:val="00E31B5E"/>
    <w:rsid w:val="00E31BAE"/>
    <w:rsid w:val="00E321DC"/>
    <w:rsid w:val="00E322C2"/>
    <w:rsid w:val="00E3255B"/>
    <w:rsid w:val="00E32627"/>
    <w:rsid w:val="00E326BE"/>
    <w:rsid w:val="00E328D6"/>
    <w:rsid w:val="00E32D0B"/>
    <w:rsid w:val="00E32DDA"/>
    <w:rsid w:val="00E330BC"/>
    <w:rsid w:val="00E33472"/>
    <w:rsid w:val="00E3356A"/>
    <w:rsid w:val="00E336A4"/>
    <w:rsid w:val="00E33A26"/>
    <w:rsid w:val="00E33DDF"/>
    <w:rsid w:val="00E340A2"/>
    <w:rsid w:val="00E34102"/>
    <w:rsid w:val="00E34681"/>
    <w:rsid w:val="00E34BFB"/>
    <w:rsid w:val="00E34F6D"/>
    <w:rsid w:val="00E3550F"/>
    <w:rsid w:val="00E3566C"/>
    <w:rsid w:val="00E35BE6"/>
    <w:rsid w:val="00E365D3"/>
    <w:rsid w:val="00E3680A"/>
    <w:rsid w:val="00E36974"/>
    <w:rsid w:val="00E369B0"/>
    <w:rsid w:val="00E36D28"/>
    <w:rsid w:val="00E36FF3"/>
    <w:rsid w:val="00E379EA"/>
    <w:rsid w:val="00E37ADD"/>
    <w:rsid w:val="00E37F88"/>
    <w:rsid w:val="00E4020C"/>
    <w:rsid w:val="00E405EE"/>
    <w:rsid w:val="00E4072E"/>
    <w:rsid w:val="00E40DAA"/>
    <w:rsid w:val="00E40E70"/>
    <w:rsid w:val="00E41593"/>
    <w:rsid w:val="00E415FE"/>
    <w:rsid w:val="00E419D2"/>
    <w:rsid w:val="00E419DD"/>
    <w:rsid w:val="00E42002"/>
    <w:rsid w:val="00E420D8"/>
    <w:rsid w:val="00E42237"/>
    <w:rsid w:val="00E42284"/>
    <w:rsid w:val="00E42521"/>
    <w:rsid w:val="00E425C0"/>
    <w:rsid w:val="00E42686"/>
    <w:rsid w:val="00E4268D"/>
    <w:rsid w:val="00E42832"/>
    <w:rsid w:val="00E42EFD"/>
    <w:rsid w:val="00E43262"/>
    <w:rsid w:val="00E432E1"/>
    <w:rsid w:val="00E432E5"/>
    <w:rsid w:val="00E43373"/>
    <w:rsid w:val="00E43377"/>
    <w:rsid w:val="00E43702"/>
    <w:rsid w:val="00E43AF9"/>
    <w:rsid w:val="00E43E64"/>
    <w:rsid w:val="00E446F9"/>
    <w:rsid w:val="00E45084"/>
    <w:rsid w:val="00E45A31"/>
    <w:rsid w:val="00E45BF0"/>
    <w:rsid w:val="00E460CC"/>
    <w:rsid w:val="00E46130"/>
    <w:rsid w:val="00E466BC"/>
    <w:rsid w:val="00E467FF"/>
    <w:rsid w:val="00E46ACD"/>
    <w:rsid w:val="00E46CF0"/>
    <w:rsid w:val="00E46D17"/>
    <w:rsid w:val="00E47B60"/>
    <w:rsid w:val="00E47E2A"/>
    <w:rsid w:val="00E502B8"/>
    <w:rsid w:val="00E5076F"/>
    <w:rsid w:val="00E50B17"/>
    <w:rsid w:val="00E50DD1"/>
    <w:rsid w:val="00E50EDD"/>
    <w:rsid w:val="00E50F11"/>
    <w:rsid w:val="00E510CB"/>
    <w:rsid w:val="00E51813"/>
    <w:rsid w:val="00E51CA0"/>
    <w:rsid w:val="00E51E48"/>
    <w:rsid w:val="00E524ED"/>
    <w:rsid w:val="00E5257B"/>
    <w:rsid w:val="00E52FAF"/>
    <w:rsid w:val="00E53967"/>
    <w:rsid w:val="00E53A0E"/>
    <w:rsid w:val="00E541BE"/>
    <w:rsid w:val="00E54348"/>
    <w:rsid w:val="00E54D28"/>
    <w:rsid w:val="00E54D7F"/>
    <w:rsid w:val="00E550B0"/>
    <w:rsid w:val="00E552B0"/>
    <w:rsid w:val="00E554AB"/>
    <w:rsid w:val="00E555F3"/>
    <w:rsid w:val="00E556DB"/>
    <w:rsid w:val="00E559AE"/>
    <w:rsid w:val="00E55C2A"/>
    <w:rsid w:val="00E561CB"/>
    <w:rsid w:val="00E56535"/>
    <w:rsid w:val="00E56AF4"/>
    <w:rsid w:val="00E56E38"/>
    <w:rsid w:val="00E571C6"/>
    <w:rsid w:val="00E571CE"/>
    <w:rsid w:val="00E57638"/>
    <w:rsid w:val="00E57CA8"/>
    <w:rsid w:val="00E6067F"/>
    <w:rsid w:val="00E607F5"/>
    <w:rsid w:val="00E6088D"/>
    <w:rsid w:val="00E609BB"/>
    <w:rsid w:val="00E60E2A"/>
    <w:rsid w:val="00E6105D"/>
    <w:rsid w:val="00E61584"/>
    <w:rsid w:val="00E617AC"/>
    <w:rsid w:val="00E62006"/>
    <w:rsid w:val="00E6228F"/>
    <w:rsid w:val="00E62460"/>
    <w:rsid w:val="00E62748"/>
    <w:rsid w:val="00E62800"/>
    <w:rsid w:val="00E62944"/>
    <w:rsid w:val="00E63357"/>
    <w:rsid w:val="00E63CBF"/>
    <w:rsid w:val="00E63E83"/>
    <w:rsid w:val="00E64943"/>
    <w:rsid w:val="00E64CE9"/>
    <w:rsid w:val="00E65243"/>
    <w:rsid w:val="00E65BEB"/>
    <w:rsid w:val="00E65C25"/>
    <w:rsid w:val="00E6642F"/>
    <w:rsid w:val="00E66F80"/>
    <w:rsid w:val="00E700F9"/>
    <w:rsid w:val="00E70381"/>
    <w:rsid w:val="00E70402"/>
    <w:rsid w:val="00E707A7"/>
    <w:rsid w:val="00E70AFE"/>
    <w:rsid w:val="00E70DFC"/>
    <w:rsid w:val="00E7156C"/>
    <w:rsid w:val="00E7199C"/>
    <w:rsid w:val="00E71CCC"/>
    <w:rsid w:val="00E72711"/>
    <w:rsid w:val="00E72B6B"/>
    <w:rsid w:val="00E73957"/>
    <w:rsid w:val="00E73B4D"/>
    <w:rsid w:val="00E73BA4"/>
    <w:rsid w:val="00E73C61"/>
    <w:rsid w:val="00E73EFF"/>
    <w:rsid w:val="00E74181"/>
    <w:rsid w:val="00E745C9"/>
    <w:rsid w:val="00E74D57"/>
    <w:rsid w:val="00E74D7D"/>
    <w:rsid w:val="00E75CAA"/>
    <w:rsid w:val="00E76275"/>
    <w:rsid w:val="00E765CE"/>
    <w:rsid w:val="00E766F5"/>
    <w:rsid w:val="00E76B77"/>
    <w:rsid w:val="00E7723B"/>
    <w:rsid w:val="00E77614"/>
    <w:rsid w:val="00E7773E"/>
    <w:rsid w:val="00E7786E"/>
    <w:rsid w:val="00E77A90"/>
    <w:rsid w:val="00E77CFF"/>
    <w:rsid w:val="00E800BF"/>
    <w:rsid w:val="00E809DD"/>
    <w:rsid w:val="00E812C5"/>
    <w:rsid w:val="00E8137A"/>
    <w:rsid w:val="00E81964"/>
    <w:rsid w:val="00E81E35"/>
    <w:rsid w:val="00E81F4F"/>
    <w:rsid w:val="00E81F90"/>
    <w:rsid w:val="00E82078"/>
    <w:rsid w:val="00E82333"/>
    <w:rsid w:val="00E82365"/>
    <w:rsid w:val="00E82ED0"/>
    <w:rsid w:val="00E831F6"/>
    <w:rsid w:val="00E834B2"/>
    <w:rsid w:val="00E836A2"/>
    <w:rsid w:val="00E83D40"/>
    <w:rsid w:val="00E83FA1"/>
    <w:rsid w:val="00E83FB8"/>
    <w:rsid w:val="00E842D6"/>
    <w:rsid w:val="00E84BF1"/>
    <w:rsid w:val="00E84C1F"/>
    <w:rsid w:val="00E84D84"/>
    <w:rsid w:val="00E85357"/>
    <w:rsid w:val="00E8579C"/>
    <w:rsid w:val="00E85930"/>
    <w:rsid w:val="00E85BBB"/>
    <w:rsid w:val="00E860C3"/>
    <w:rsid w:val="00E86148"/>
    <w:rsid w:val="00E863D1"/>
    <w:rsid w:val="00E86AF0"/>
    <w:rsid w:val="00E86E42"/>
    <w:rsid w:val="00E86FEA"/>
    <w:rsid w:val="00E87023"/>
    <w:rsid w:val="00E87534"/>
    <w:rsid w:val="00E87C55"/>
    <w:rsid w:val="00E87FAF"/>
    <w:rsid w:val="00E9023F"/>
    <w:rsid w:val="00E9053D"/>
    <w:rsid w:val="00E907D2"/>
    <w:rsid w:val="00E9101B"/>
    <w:rsid w:val="00E910AA"/>
    <w:rsid w:val="00E91443"/>
    <w:rsid w:val="00E91484"/>
    <w:rsid w:val="00E915B7"/>
    <w:rsid w:val="00E9196F"/>
    <w:rsid w:val="00E91ACF"/>
    <w:rsid w:val="00E91B4D"/>
    <w:rsid w:val="00E92342"/>
    <w:rsid w:val="00E92886"/>
    <w:rsid w:val="00E92DCF"/>
    <w:rsid w:val="00E93145"/>
    <w:rsid w:val="00E935CA"/>
    <w:rsid w:val="00E93833"/>
    <w:rsid w:val="00E93F34"/>
    <w:rsid w:val="00E94128"/>
    <w:rsid w:val="00E941CD"/>
    <w:rsid w:val="00E94582"/>
    <w:rsid w:val="00E94686"/>
    <w:rsid w:val="00E94781"/>
    <w:rsid w:val="00E94840"/>
    <w:rsid w:val="00E94BEA"/>
    <w:rsid w:val="00E94C91"/>
    <w:rsid w:val="00E95381"/>
    <w:rsid w:val="00E9598A"/>
    <w:rsid w:val="00E95A60"/>
    <w:rsid w:val="00E96272"/>
    <w:rsid w:val="00E96DBE"/>
    <w:rsid w:val="00E97038"/>
    <w:rsid w:val="00E9738F"/>
    <w:rsid w:val="00E975A4"/>
    <w:rsid w:val="00E977EE"/>
    <w:rsid w:val="00E9799A"/>
    <w:rsid w:val="00E97FE4"/>
    <w:rsid w:val="00EA0AB9"/>
    <w:rsid w:val="00EA0C22"/>
    <w:rsid w:val="00EA0CBD"/>
    <w:rsid w:val="00EA0F03"/>
    <w:rsid w:val="00EA12B5"/>
    <w:rsid w:val="00EA161E"/>
    <w:rsid w:val="00EA322C"/>
    <w:rsid w:val="00EA3418"/>
    <w:rsid w:val="00EA369A"/>
    <w:rsid w:val="00EA372C"/>
    <w:rsid w:val="00EA37DD"/>
    <w:rsid w:val="00EA398D"/>
    <w:rsid w:val="00EA3E25"/>
    <w:rsid w:val="00EA404C"/>
    <w:rsid w:val="00EA469E"/>
    <w:rsid w:val="00EA4905"/>
    <w:rsid w:val="00EA4E53"/>
    <w:rsid w:val="00EA5000"/>
    <w:rsid w:val="00EA50E2"/>
    <w:rsid w:val="00EA51D2"/>
    <w:rsid w:val="00EA526F"/>
    <w:rsid w:val="00EA55EF"/>
    <w:rsid w:val="00EA5910"/>
    <w:rsid w:val="00EA5B99"/>
    <w:rsid w:val="00EA5C81"/>
    <w:rsid w:val="00EA5EC0"/>
    <w:rsid w:val="00EA5FA9"/>
    <w:rsid w:val="00EA63EF"/>
    <w:rsid w:val="00EA66AE"/>
    <w:rsid w:val="00EA688A"/>
    <w:rsid w:val="00EA6A08"/>
    <w:rsid w:val="00EA743E"/>
    <w:rsid w:val="00EA747E"/>
    <w:rsid w:val="00EA7889"/>
    <w:rsid w:val="00EA7A7F"/>
    <w:rsid w:val="00EA7D1E"/>
    <w:rsid w:val="00EA7EE7"/>
    <w:rsid w:val="00EA7EF9"/>
    <w:rsid w:val="00EA7F13"/>
    <w:rsid w:val="00EB01A5"/>
    <w:rsid w:val="00EB0299"/>
    <w:rsid w:val="00EB03DD"/>
    <w:rsid w:val="00EB0A53"/>
    <w:rsid w:val="00EB0FFF"/>
    <w:rsid w:val="00EB1203"/>
    <w:rsid w:val="00EB1E08"/>
    <w:rsid w:val="00EB223B"/>
    <w:rsid w:val="00EB24E5"/>
    <w:rsid w:val="00EB27B5"/>
    <w:rsid w:val="00EB29BD"/>
    <w:rsid w:val="00EB309D"/>
    <w:rsid w:val="00EB3BC9"/>
    <w:rsid w:val="00EB43E8"/>
    <w:rsid w:val="00EB4673"/>
    <w:rsid w:val="00EB4790"/>
    <w:rsid w:val="00EB4904"/>
    <w:rsid w:val="00EB4965"/>
    <w:rsid w:val="00EB4AF7"/>
    <w:rsid w:val="00EB4E0F"/>
    <w:rsid w:val="00EB5207"/>
    <w:rsid w:val="00EB5485"/>
    <w:rsid w:val="00EB59D0"/>
    <w:rsid w:val="00EB5A6F"/>
    <w:rsid w:val="00EB5B7B"/>
    <w:rsid w:val="00EB5CAF"/>
    <w:rsid w:val="00EB6E8A"/>
    <w:rsid w:val="00EB771A"/>
    <w:rsid w:val="00EB7936"/>
    <w:rsid w:val="00EB79F3"/>
    <w:rsid w:val="00EB7E29"/>
    <w:rsid w:val="00EB7EC7"/>
    <w:rsid w:val="00EC07E6"/>
    <w:rsid w:val="00EC08CB"/>
    <w:rsid w:val="00EC0B38"/>
    <w:rsid w:val="00EC0B72"/>
    <w:rsid w:val="00EC0BE7"/>
    <w:rsid w:val="00EC0C0F"/>
    <w:rsid w:val="00EC0C1A"/>
    <w:rsid w:val="00EC0D11"/>
    <w:rsid w:val="00EC0F74"/>
    <w:rsid w:val="00EC1D7E"/>
    <w:rsid w:val="00EC23A9"/>
    <w:rsid w:val="00EC2A4F"/>
    <w:rsid w:val="00EC2E56"/>
    <w:rsid w:val="00EC447A"/>
    <w:rsid w:val="00EC44AD"/>
    <w:rsid w:val="00EC4AA3"/>
    <w:rsid w:val="00EC4AE0"/>
    <w:rsid w:val="00EC4C36"/>
    <w:rsid w:val="00EC553C"/>
    <w:rsid w:val="00EC5926"/>
    <w:rsid w:val="00EC5C89"/>
    <w:rsid w:val="00EC5C95"/>
    <w:rsid w:val="00EC6026"/>
    <w:rsid w:val="00EC6064"/>
    <w:rsid w:val="00EC6B5C"/>
    <w:rsid w:val="00EC6E1E"/>
    <w:rsid w:val="00EC7037"/>
    <w:rsid w:val="00EC710E"/>
    <w:rsid w:val="00EC76A4"/>
    <w:rsid w:val="00EC77CE"/>
    <w:rsid w:val="00EC7829"/>
    <w:rsid w:val="00EC7E8B"/>
    <w:rsid w:val="00EC7F5A"/>
    <w:rsid w:val="00ED0328"/>
    <w:rsid w:val="00ED0CEA"/>
    <w:rsid w:val="00ED1033"/>
    <w:rsid w:val="00ED1347"/>
    <w:rsid w:val="00ED1742"/>
    <w:rsid w:val="00ED17DB"/>
    <w:rsid w:val="00ED17F9"/>
    <w:rsid w:val="00ED1A3B"/>
    <w:rsid w:val="00ED1A73"/>
    <w:rsid w:val="00ED1D24"/>
    <w:rsid w:val="00ED21BE"/>
    <w:rsid w:val="00ED23FA"/>
    <w:rsid w:val="00ED27EF"/>
    <w:rsid w:val="00ED28EB"/>
    <w:rsid w:val="00ED2A85"/>
    <w:rsid w:val="00ED2AD0"/>
    <w:rsid w:val="00ED2DA5"/>
    <w:rsid w:val="00ED2DD1"/>
    <w:rsid w:val="00ED2F1A"/>
    <w:rsid w:val="00ED34F6"/>
    <w:rsid w:val="00ED3641"/>
    <w:rsid w:val="00ED4074"/>
    <w:rsid w:val="00ED4EBE"/>
    <w:rsid w:val="00ED5634"/>
    <w:rsid w:val="00ED5E24"/>
    <w:rsid w:val="00ED62D5"/>
    <w:rsid w:val="00ED68EA"/>
    <w:rsid w:val="00ED69AB"/>
    <w:rsid w:val="00ED7041"/>
    <w:rsid w:val="00ED7327"/>
    <w:rsid w:val="00ED777C"/>
    <w:rsid w:val="00ED7803"/>
    <w:rsid w:val="00EE0046"/>
    <w:rsid w:val="00EE029C"/>
    <w:rsid w:val="00EE0A89"/>
    <w:rsid w:val="00EE0ECC"/>
    <w:rsid w:val="00EE0F40"/>
    <w:rsid w:val="00EE1159"/>
    <w:rsid w:val="00EE12D0"/>
    <w:rsid w:val="00EE153A"/>
    <w:rsid w:val="00EE1594"/>
    <w:rsid w:val="00EE1A08"/>
    <w:rsid w:val="00EE218E"/>
    <w:rsid w:val="00EE2228"/>
    <w:rsid w:val="00EE2349"/>
    <w:rsid w:val="00EE2ADB"/>
    <w:rsid w:val="00EE2DB6"/>
    <w:rsid w:val="00EE31E4"/>
    <w:rsid w:val="00EE31E6"/>
    <w:rsid w:val="00EE33D8"/>
    <w:rsid w:val="00EE370D"/>
    <w:rsid w:val="00EE4089"/>
    <w:rsid w:val="00EE4304"/>
    <w:rsid w:val="00EE4397"/>
    <w:rsid w:val="00EE478C"/>
    <w:rsid w:val="00EE47D6"/>
    <w:rsid w:val="00EE498F"/>
    <w:rsid w:val="00EE49D5"/>
    <w:rsid w:val="00EE4A11"/>
    <w:rsid w:val="00EE5975"/>
    <w:rsid w:val="00EE5C51"/>
    <w:rsid w:val="00EE5C87"/>
    <w:rsid w:val="00EE5FE6"/>
    <w:rsid w:val="00EE634D"/>
    <w:rsid w:val="00EE668A"/>
    <w:rsid w:val="00EE6A9C"/>
    <w:rsid w:val="00EE6D76"/>
    <w:rsid w:val="00EE7070"/>
    <w:rsid w:val="00EE72F8"/>
    <w:rsid w:val="00EE74E1"/>
    <w:rsid w:val="00EE787B"/>
    <w:rsid w:val="00EE78FC"/>
    <w:rsid w:val="00EE78FF"/>
    <w:rsid w:val="00EE79E7"/>
    <w:rsid w:val="00EE7AD9"/>
    <w:rsid w:val="00EE7D2C"/>
    <w:rsid w:val="00EF0020"/>
    <w:rsid w:val="00EF04B7"/>
    <w:rsid w:val="00EF055B"/>
    <w:rsid w:val="00EF05D9"/>
    <w:rsid w:val="00EF0ACD"/>
    <w:rsid w:val="00EF0B46"/>
    <w:rsid w:val="00EF0D70"/>
    <w:rsid w:val="00EF0ECB"/>
    <w:rsid w:val="00EF10F8"/>
    <w:rsid w:val="00EF21D2"/>
    <w:rsid w:val="00EF229A"/>
    <w:rsid w:val="00EF2C8B"/>
    <w:rsid w:val="00EF2D0E"/>
    <w:rsid w:val="00EF2FA5"/>
    <w:rsid w:val="00EF3B11"/>
    <w:rsid w:val="00EF3C42"/>
    <w:rsid w:val="00EF41EB"/>
    <w:rsid w:val="00EF4F97"/>
    <w:rsid w:val="00EF5427"/>
    <w:rsid w:val="00EF5E96"/>
    <w:rsid w:val="00EF6977"/>
    <w:rsid w:val="00EF6C7A"/>
    <w:rsid w:val="00EF6FBD"/>
    <w:rsid w:val="00EF7277"/>
    <w:rsid w:val="00EF7C22"/>
    <w:rsid w:val="00F00326"/>
    <w:rsid w:val="00F00478"/>
    <w:rsid w:val="00F004C2"/>
    <w:rsid w:val="00F007E3"/>
    <w:rsid w:val="00F01452"/>
    <w:rsid w:val="00F01F06"/>
    <w:rsid w:val="00F025B3"/>
    <w:rsid w:val="00F025CD"/>
    <w:rsid w:val="00F02640"/>
    <w:rsid w:val="00F0269C"/>
    <w:rsid w:val="00F02C7A"/>
    <w:rsid w:val="00F02CD2"/>
    <w:rsid w:val="00F03015"/>
    <w:rsid w:val="00F031B5"/>
    <w:rsid w:val="00F03417"/>
    <w:rsid w:val="00F03855"/>
    <w:rsid w:val="00F03AED"/>
    <w:rsid w:val="00F03D84"/>
    <w:rsid w:val="00F03DD7"/>
    <w:rsid w:val="00F04896"/>
    <w:rsid w:val="00F04BF3"/>
    <w:rsid w:val="00F04D63"/>
    <w:rsid w:val="00F04D81"/>
    <w:rsid w:val="00F05354"/>
    <w:rsid w:val="00F05AA6"/>
    <w:rsid w:val="00F05B3B"/>
    <w:rsid w:val="00F05B52"/>
    <w:rsid w:val="00F0606C"/>
    <w:rsid w:val="00F06106"/>
    <w:rsid w:val="00F06195"/>
    <w:rsid w:val="00F06571"/>
    <w:rsid w:val="00F0673F"/>
    <w:rsid w:val="00F0675A"/>
    <w:rsid w:val="00F074EC"/>
    <w:rsid w:val="00F10405"/>
    <w:rsid w:val="00F10B7E"/>
    <w:rsid w:val="00F1172C"/>
    <w:rsid w:val="00F117F4"/>
    <w:rsid w:val="00F11982"/>
    <w:rsid w:val="00F11C2D"/>
    <w:rsid w:val="00F11CE9"/>
    <w:rsid w:val="00F12661"/>
    <w:rsid w:val="00F12734"/>
    <w:rsid w:val="00F129F4"/>
    <w:rsid w:val="00F130D9"/>
    <w:rsid w:val="00F1385A"/>
    <w:rsid w:val="00F138AA"/>
    <w:rsid w:val="00F13B02"/>
    <w:rsid w:val="00F14CE0"/>
    <w:rsid w:val="00F14F31"/>
    <w:rsid w:val="00F15374"/>
    <w:rsid w:val="00F15B2B"/>
    <w:rsid w:val="00F15B39"/>
    <w:rsid w:val="00F1675F"/>
    <w:rsid w:val="00F17064"/>
    <w:rsid w:val="00F17E13"/>
    <w:rsid w:val="00F17F6C"/>
    <w:rsid w:val="00F2089F"/>
    <w:rsid w:val="00F20BB1"/>
    <w:rsid w:val="00F20BEE"/>
    <w:rsid w:val="00F21180"/>
    <w:rsid w:val="00F221E9"/>
    <w:rsid w:val="00F22B4E"/>
    <w:rsid w:val="00F230DF"/>
    <w:rsid w:val="00F23247"/>
    <w:rsid w:val="00F238B6"/>
    <w:rsid w:val="00F242D8"/>
    <w:rsid w:val="00F2438D"/>
    <w:rsid w:val="00F243F4"/>
    <w:rsid w:val="00F249CE"/>
    <w:rsid w:val="00F24B4A"/>
    <w:rsid w:val="00F24D02"/>
    <w:rsid w:val="00F25048"/>
    <w:rsid w:val="00F25071"/>
    <w:rsid w:val="00F258D6"/>
    <w:rsid w:val="00F25D08"/>
    <w:rsid w:val="00F26020"/>
    <w:rsid w:val="00F26052"/>
    <w:rsid w:val="00F260AD"/>
    <w:rsid w:val="00F2618A"/>
    <w:rsid w:val="00F2627D"/>
    <w:rsid w:val="00F265C1"/>
    <w:rsid w:val="00F268D8"/>
    <w:rsid w:val="00F26BB8"/>
    <w:rsid w:val="00F26C4E"/>
    <w:rsid w:val="00F26F8F"/>
    <w:rsid w:val="00F271A6"/>
    <w:rsid w:val="00F2746A"/>
    <w:rsid w:val="00F275AF"/>
    <w:rsid w:val="00F275B3"/>
    <w:rsid w:val="00F27CA6"/>
    <w:rsid w:val="00F30053"/>
    <w:rsid w:val="00F300CB"/>
    <w:rsid w:val="00F302B3"/>
    <w:rsid w:val="00F30595"/>
    <w:rsid w:val="00F30602"/>
    <w:rsid w:val="00F307B1"/>
    <w:rsid w:val="00F308B6"/>
    <w:rsid w:val="00F309A3"/>
    <w:rsid w:val="00F30A54"/>
    <w:rsid w:val="00F3137A"/>
    <w:rsid w:val="00F313B6"/>
    <w:rsid w:val="00F31454"/>
    <w:rsid w:val="00F31693"/>
    <w:rsid w:val="00F3183E"/>
    <w:rsid w:val="00F31BD3"/>
    <w:rsid w:val="00F31CB7"/>
    <w:rsid w:val="00F3236B"/>
    <w:rsid w:val="00F323B6"/>
    <w:rsid w:val="00F32B0C"/>
    <w:rsid w:val="00F32B0D"/>
    <w:rsid w:val="00F32DA7"/>
    <w:rsid w:val="00F32F70"/>
    <w:rsid w:val="00F3345B"/>
    <w:rsid w:val="00F33787"/>
    <w:rsid w:val="00F33EDF"/>
    <w:rsid w:val="00F33EF8"/>
    <w:rsid w:val="00F33F92"/>
    <w:rsid w:val="00F34914"/>
    <w:rsid w:val="00F3526B"/>
    <w:rsid w:val="00F3549E"/>
    <w:rsid w:val="00F35E5E"/>
    <w:rsid w:val="00F35F0F"/>
    <w:rsid w:val="00F36C6E"/>
    <w:rsid w:val="00F36F77"/>
    <w:rsid w:val="00F374E5"/>
    <w:rsid w:val="00F37825"/>
    <w:rsid w:val="00F37CBE"/>
    <w:rsid w:val="00F4027D"/>
    <w:rsid w:val="00F4035B"/>
    <w:rsid w:val="00F406D6"/>
    <w:rsid w:val="00F40FF8"/>
    <w:rsid w:val="00F411B6"/>
    <w:rsid w:val="00F4170F"/>
    <w:rsid w:val="00F419D8"/>
    <w:rsid w:val="00F41A62"/>
    <w:rsid w:val="00F41B57"/>
    <w:rsid w:val="00F41E04"/>
    <w:rsid w:val="00F41F9F"/>
    <w:rsid w:val="00F4214E"/>
    <w:rsid w:val="00F4279A"/>
    <w:rsid w:val="00F42D93"/>
    <w:rsid w:val="00F437C8"/>
    <w:rsid w:val="00F43974"/>
    <w:rsid w:val="00F44031"/>
    <w:rsid w:val="00F44362"/>
    <w:rsid w:val="00F44475"/>
    <w:rsid w:val="00F444B5"/>
    <w:rsid w:val="00F44855"/>
    <w:rsid w:val="00F44983"/>
    <w:rsid w:val="00F44E1A"/>
    <w:rsid w:val="00F45014"/>
    <w:rsid w:val="00F453B8"/>
    <w:rsid w:val="00F45808"/>
    <w:rsid w:val="00F45B0F"/>
    <w:rsid w:val="00F45DE9"/>
    <w:rsid w:val="00F46534"/>
    <w:rsid w:val="00F46B2F"/>
    <w:rsid w:val="00F46CF1"/>
    <w:rsid w:val="00F46D22"/>
    <w:rsid w:val="00F47082"/>
    <w:rsid w:val="00F47417"/>
    <w:rsid w:val="00F503DD"/>
    <w:rsid w:val="00F504C8"/>
    <w:rsid w:val="00F50B6C"/>
    <w:rsid w:val="00F51E74"/>
    <w:rsid w:val="00F5222D"/>
    <w:rsid w:val="00F52592"/>
    <w:rsid w:val="00F526EB"/>
    <w:rsid w:val="00F530C7"/>
    <w:rsid w:val="00F53976"/>
    <w:rsid w:val="00F53A1E"/>
    <w:rsid w:val="00F5406F"/>
    <w:rsid w:val="00F54183"/>
    <w:rsid w:val="00F54909"/>
    <w:rsid w:val="00F55050"/>
    <w:rsid w:val="00F55894"/>
    <w:rsid w:val="00F55DC5"/>
    <w:rsid w:val="00F562F6"/>
    <w:rsid w:val="00F56747"/>
    <w:rsid w:val="00F5676E"/>
    <w:rsid w:val="00F56E6F"/>
    <w:rsid w:val="00F57AAF"/>
    <w:rsid w:val="00F57AE5"/>
    <w:rsid w:val="00F6078A"/>
    <w:rsid w:val="00F60929"/>
    <w:rsid w:val="00F60BD8"/>
    <w:rsid w:val="00F615A0"/>
    <w:rsid w:val="00F6181D"/>
    <w:rsid w:val="00F6187A"/>
    <w:rsid w:val="00F6290F"/>
    <w:rsid w:val="00F62C64"/>
    <w:rsid w:val="00F62D98"/>
    <w:rsid w:val="00F62EF8"/>
    <w:rsid w:val="00F630D2"/>
    <w:rsid w:val="00F6332B"/>
    <w:rsid w:val="00F63446"/>
    <w:rsid w:val="00F634C4"/>
    <w:rsid w:val="00F6376E"/>
    <w:rsid w:val="00F638FA"/>
    <w:rsid w:val="00F63A64"/>
    <w:rsid w:val="00F63EF6"/>
    <w:rsid w:val="00F64DA9"/>
    <w:rsid w:val="00F65118"/>
    <w:rsid w:val="00F6536A"/>
    <w:rsid w:val="00F65568"/>
    <w:rsid w:val="00F6563A"/>
    <w:rsid w:val="00F65768"/>
    <w:rsid w:val="00F658BE"/>
    <w:rsid w:val="00F66073"/>
    <w:rsid w:val="00F6629E"/>
    <w:rsid w:val="00F66471"/>
    <w:rsid w:val="00F66557"/>
    <w:rsid w:val="00F668B3"/>
    <w:rsid w:val="00F66CC9"/>
    <w:rsid w:val="00F6713C"/>
    <w:rsid w:val="00F67272"/>
    <w:rsid w:val="00F67464"/>
    <w:rsid w:val="00F67A04"/>
    <w:rsid w:val="00F67ED4"/>
    <w:rsid w:val="00F7062B"/>
    <w:rsid w:val="00F70E9D"/>
    <w:rsid w:val="00F71104"/>
    <w:rsid w:val="00F7125A"/>
    <w:rsid w:val="00F71589"/>
    <w:rsid w:val="00F71DE8"/>
    <w:rsid w:val="00F72187"/>
    <w:rsid w:val="00F72B2D"/>
    <w:rsid w:val="00F72E5B"/>
    <w:rsid w:val="00F730FB"/>
    <w:rsid w:val="00F73774"/>
    <w:rsid w:val="00F738A3"/>
    <w:rsid w:val="00F739DE"/>
    <w:rsid w:val="00F73C64"/>
    <w:rsid w:val="00F74007"/>
    <w:rsid w:val="00F740CA"/>
    <w:rsid w:val="00F741F4"/>
    <w:rsid w:val="00F74D8F"/>
    <w:rsid w:val="00F755C4"/>
    <w:rsid w:val="00F760D1"/>
    <w:rsid w:val="00F76191"/>
    <w:rsid w:val="00F769E6"/>
    <w:rsid w:val="00F76A76"/>
    <w:rsid w:val="00F76D7C"/>
    <w:rsid w:val="00F77270"/>
    <w:rsid w:val="00F77335"/>
    <w:rsid w:val="00F777FC"/>
    <w:rsid w:val="00F77875"/>
    <w:rsid w:val="00F7795C"/>
    <w:rsid w:val="00F77D0F"/>
    <w:rsid w:val="00F77FD0"/>
    <w:rsid w:val="00F80242"/>
    <w:rsid w:val="00F80442"/>
    <w:rsid w:val="00F80584"/>
    <w:rsid w:val="00F808FF"/>
    <w:rsid w:val="00F80A08"/>
    <w:rsid w:val="00F80B69"/>
    <w:rsid w:val="00F8106F"/>
    <w:rsid w:val="00F811B3"/>
    <w:rsid w:val="00F814CA"/>
    <w:rsid w:val="00F81733"/>
    <w:rsid w:val="00F81B24"/>
    <w:rsid w:val="00F81EC9"/>
    <w:rsid w:val="00F82311"/>
    <w:rsid w:val="00F827C8"/>
    <w:rsid w:val="00F82C6C"/>
    <w:rsid w:val="00F82E76"/>
    <w:rsid w:val="00F82FE7"/>
    <w:rsid w:val="00F83026"/>
    <w:rsid w:val="00F8359D"/>
    <w:rsid w:val="00F83BD3"/>
    <w:rsid w:val="00F83EF1"/>
    <w:rsid w:val="00F8400E"/>
    <w:rsid w:val="00F841F1"/>
    <w:rsid w:val="00F844A1"/>
    <w:rsid w:val="00F845A7"/>
    <w:rsid w:val="00F84B21"/>
    <w:rsid w:val="00F84BD8"/>
    <w:rsid w:val="00F84DDA"/>
    <w:rsid w:val="00F8545B"/>
    <w:rsid w:val="00F854FE"/>
    <w:rsid w:val="00F85DAE"/>
    <w:rsid w:val="00F860FF"/>
    <w:rsid w:val="00F862B4"/>
    <w:rsid w:val="00F86355"/>
    <w:rsid w:val="00F866C8"/>
    <w:rsid w:val="00F867BE"/>
    <w:rsid w:val="00F8713E"/>
    <w:rsid w:val="00F8736A"/>
    <w:rsid w:val="00F87B68"/>
    <w:rsid w:val="00F87C4A"/>
    <w:rsid w:val="00F90C0A"/>
    <w:rsid w:val="00F90C55"/>
    <w:rsid w:val="00F90D4D"/>
    <w:rsid w:val="00F90E45"/>
    <w:rsid w:val="00F90FD5"/>
    <w:rsid w:val="00F9100A"/>
    <w:rsid w:val="00F9138B"/>
    <w:rsid w:val="00F9139E"/>
    <w:rsid w:val="00F9157C"/>
    <w:rsid w:val="00F91D40"/>
    <w:rsid w:val="00F91FE7"/>
    <w:rsid w:val="00F92310"/>
    <w:rsid w:val="00F92E44"/>
    <w:rsid w:val="00F92FC6"/>
    <w:rsid w:val="00F933A4"/>
    <w:rsid w:val="00F933BB"/>
    <w:rsid w:val="00F93ED0"/>
    <w:rsid w:val="00F94007"/>
    <w:rsid w:val="00F9410D"/>
    <w:rsid w:val="00F94446"/>
    <w:rsid w:val="00F9466A"/>
    <w:rsid w:val="00F94821"/>
    <w:rsid w:val="00F94BE1"/>
    <w:rsid w:val="00F9545E"/>
    <w:rsid w:val="00F954BE"/>
    <w:rsid w:val="00F9591F"/>
    <w:rsid w:val="00F963CA"/>
    <w:rsid w:val="00F96527"/>
    <w:rsid w:val="00F969AE"/>
    <w:rsid w:val="00F96B6E"/>
    <w:rsid w:val="00F96C13"/>
    <w:rsid w:val="00F970A9"/>
    <w:rsid w:val="00F97186"/>
    <w:rsid w:val="00F9740C"/>
    <w:rsid w:val="00F97654"/>
    <w:rsid w:val="00F9783B"/>
    <w:rsid w:val="00F97A19"/>
    <w:rsid w:val="00F97A4E"/>
    <w:rsid w:val="00FA0EF9"/>
    <w:rsid w:val="00FA10EF"/>
    <w:rsid w:val="00FA11AB"/>
    <w:rsid w:val="00FA1276"/>
    <w:rsid w:val="00FA183B"/>
    <w:rsid w:val="00FA2097"/>
    <w:rsid w:val="00FA2B13"/>
    <w:rsid w:val="00FA2CD6"/>
    <w:rsid w:val="00FA2E0F"/>
    <w:rsid w:val="00FA3055"/>
    <w:rsid w:val="00FA31C6"/>
    <w:rsid w:val="00FA4163"/>
    <w:rsid w:val="00FA4866"/>
    <w:rsid w:val="00FA4950"/>
    <w:rsid w:val="00FA5035"/>
    <w:rsid w:val="00FA5908"/>
    <w:rsid w:val="00FA5D7F"/>
    <w:rsid w:val="00FA5E4F"/>
    <w:rsid w:val="00FA679E"/>
    <w:rsid w:val="00FA6A4B"/>
    <w:rsid w:val="00FA6E0D"/>
    <w:rsid w:val="00FB013C"/>
    <w:rsid w:val="00FB1A34"/>
    <w:rsid w:val="00FB1D98"/>
    <w:rsid w:val="00FB1DD4"/>
    <w:rsid w:val="00FB1EA2"/>
    <w:rsid w:val="00FB1F38"/>
    <w:rsid w:val="00FB29AE"/>
    <w:rsid w:val="00FB29D4"/>
    <w:rsid w:val="00FB2F39"/>
    <w:rsid w:val="00FB32E3"/>
    <w:rsid w:val="00FB3406"/>
    <w:rsid w:val="00FB40F4"/>
    <w:rsid w:val="00FB475F"/>
    <w:rsid w:val="00FB4992"/>
    <w:rsid w:val="00FB4AD5"/>
    <w:rsid w:val="00FB506B"/>
    <w:rsid w:val="00FB5384"/>
    <w:rsid w:val="00FB53A1"/>
    <w:rsid w:val="00FB5614"/>
    <w:rsid w:val="00FB56F7"/>
    <w:rsid w:val="00FB5BA5"/>
    <w:rsid w:val="00FB5D1C"/>
    <w:rsid w:val="00FB5D1D"/>
    <w:rsid w:val="00FB5F00"/>
    <w:rsid w:val="00FB618C"/>
    <w:rsid w:val="00FB63F2"/>
    <w:rsid w:val="00FB6819"/>
    <w:rsid w:val="00FB697A"/>
    <w:rsid w:val="00FB69AA"/>
    <w:rsid w:val="00FB6EC9"/>
    <w:rsid w:val="00FB7ED1"/>
    <w:rsid w:val="00FC04B3"/>
    <w:rsid w:val="00FC063F"/>
    <w:rsid w:val="00FC1027"/>
    <w:rsid w:val="00FC22E4"/>
    <w:rsid w:val="00FC22FA"/>
    <w:rsid w:val="00FC3637"/>
    <w:rsid w:val="00FC36DC"/>
    <w:rsid w:val="00FC378D"/>
    <w:rsid w:val="00FC3F12"/>
    <w:rsid w:val="00FC443D"/>
    <w:rsid w:val="00FC454C"/>
    <w:rsid w:val="00FC4ECB"/>
    <w:rsid w:val="00FC51E0"/>
    <w:rsid w:val="00FC5243"/>
    <w:rsid w:val="00FC5508"/>
    <w:rsid w:val="00FC5872"/>
    <w:rsid w:val="00FC624E"/>
    <w:rsid w:val="00FC669A"/>
    <w:rsid w:val="00FC7AE0"/>
    <w:rsid w:val="00FC7BC6"/>
    <w:rsid w:val="00FC7BD2"/>
    <w:rsid w:val="00FC7EC7"/>
    <w:rsid w:val="00FC7EFE"/>
    <w:rsid w:val="00FD013C"/>
    <w:rsid w:val="00FD06DD"/>
    <w:rsid w:val="00FD082F"/>
    <w:rsid w:val="00FD08E6"/>
    <w:rsid w:val="00FD0A1B"/>
    <w:rsid w:val="00FD126C"/>
    <w:rsid w:val="00FD1361"/>
    <w:rsid w:val="00FD16A3"/>
    <w:rsid w:val="00FD24D0"/>
    <w:rsid w:val="00FD24FD"/>
    <w:rsid w:val="00FD2C20"/>
    <w:rsid w:val="00FD31E0"/>
    <w:rsid w:val="00FD36BF"/>
    <w:rsid w:val="00FD3D4E"/>
    <w:rsid w:val="00FD3FDB"/>
    <w:rsid w:val="00FD42A2"/>
    <w:rsid w:val="00FD459B"/>
    <w:rsid w:val="00FD4B92"/>
    <w:rsid w:val="00FD4F8A"/>
    <w:rsid w:val="00FD52B7"/>
    <w:rsid w:val="00FD54ED"/>
    <w:rsid w:val="00FD59F7"/>
    <w:rsid w:val="00FD59F8"/>
    <w:rsid w:val="00FD60CD"/>
    <w:rsid w:val="00FD6166"/>
    <w:rsid w:val="00FD630C"/>
    <w:rsid w:val="00FD738A"/>
    <w:rsid w:val="00FD75C4"/>
    <w:rsid w:val="00FD77A8"/>
    <w:rsid w:val="00FE07C3"/>
    <w:rsid w:val="00FE0970"/>
    <w:rsid w:val="00FE0EEA"/>
    <w:rsid w:val="00FE0F7F"/>
    <w:rsid w:val="00FE1C85"/>
    <w:rsid w:val="00FE2163"/>
    <w:rsid w:val="00FE24E0"/>
    <w:rsid w:val="00FE29EF"/>
    <w:rsid w:val="00FE2E65"/>
    <w:rsid w:val="00FE31F4"/>
    <w:rsid w:val="00FE358B"/>
    <w:rsid w:val="00FE3880"/>
    <w:rsid w:val="00FE39BA"/>
    <w:rsid w:val="00FE3C94"/>
    <w:rsid w:val="00FE3CB6"/>
    <w:rsid w:val="00FE402A"/>
    <w:rsid w:val="00FE4224"/>
    <w:rsid w:val="00FE4225"/>
    <w:rsid w:val="00FE4389"/>
    <w:rsid w:val="00FE498B"/>
    <w:rsid w:val="00FE4A15"/>
    <w:rsid w:val="00FE4E19"/>
    <w:rsid w:val="00FE5594"/>
    <w:rsid w:val="00FE5CDA"/>
    <w:rsid w:val="00FE5FBC"/>
    <w:rsid w:val="00FE6116"/>
    <w:rsid w:val="00FE6434"/>
    <w:rsid w:val="00FE6454"/>
    <w:rsid w:val="00FE6520"/>
    <w:rsid w:val="00FE65D6"/>
    <w:rsid w:val="00FE70D3"/>
    <w:rsid w:val="00FE7BE1"/>
    <w:rsid w:val="00FE7C05"/>
    <w:rsid w:val="00FE7E34"/>
    <w:rsid w:val="00FF0188"/>
    <w:rsid w:val="00FF060C"/>
    <w:rsid w:val="00FF06C4"/>
    <w:rsid w:val="00FF0BA8"/>
    <w:rsid w:val="00FF0BFF"/>
    <w:rsid w:val="00FF0DA4"/>
    <w:rsid w:val="00FF0F14"/>
    <w:rsid w:val="00FF0F55"/>
    <w:rsid w:val="00FF10E7"/>
    <w:rsid w:val="00FF1462"/>
    <w:rsid w:val="00FF195A"/>
    <w:rsid w:val="00FF1DBC"/>
    <w:rsid w:val="00FF1DC8"/>
    <w:rsid w:val="00FF1EF2"/>
    <w:rsid w:val="00FF23F0"/>
    <w:rsid w:val="00FF256A"/>
    <w:rsid w:val="00FF2645"/>
    <w:rsid w:val="00FF2732"/>
    <w:rsid w:val="00FF2DF5"/>
    <w:rsid w:val="00FF420A"/>
    <w:rsid w:val="00FF448E"/>
    <w:rsid w:val="00FF459F"/>
    <w:rsid w:val="00FF46B7"/>
    <w:rsid w:val="00FF4C1E"/>
    <w:rsid w:val="00FF587E"/>
    <w:rsid w:val="00FF6961"/>
    <w:rsid w:val="00FF7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6F1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B06"/>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5"/>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5"/>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5"/>
      </w:numPr>
      <w:spacing w:before="240" w:after="60"/>
      <w:outlineLvl w:val="2"/>
    </w:pPr>
    <w:rPr>
      <w:rFonts w:cs="Arial"/>
      <w:b/>
      <w:bCs/>
      <w:sz w:val="26"/>
      <w:szCs w:val="26"/>
    </w:rPr>
  </w:style>
  <w:style w:type="paragraph" w:styleId="Overskrift4">
    <w:name w:val="heading 4"/>
    <w:basedOn w:val="Normal"/>
    <w:next w:val="Normal"/>
    <w:link w:val="Overskrift4Tegn"/>
    <w:qFormat/>
    <w:rsid w:val="007E6FE8"/>
    <w:pPr>
      <w:numPr>
        <w:ilvl w:val="3"/>
        <w:numId w:val="5"/>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5"/>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qFormat/>
    <w:rsid w:val="007E6FE8"/>
    <w:pPr>
      <w:numPr>
        <w:ilvl w:val="5"/>
      </w:numPr>
      <w:outlineLvl w:val="5"/>
    </w:pPr>
  </w:style>
  <w:style w:type="paragraph" w:styleId="Overskrift7">
    <w:name w:val="heading 7"/>
    <w:basedOn w:val="Overskrift6"/>
    <w:next w:val="Normal"/>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link w:val="SidehovedTegn"/>
    <w:uiPriority w:val="99"/>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rsid w:val="00D27B30"/>
    <w:rPr>
      <w:sz w:val="20"/>
      <w:szCs w:val="20"/>
    </w:rPr>
  </w:style>
  <w:style w:type="character" w:styleId="Fodnotehenvisning">
    <w:name w:val="footnote reference"/>
    <w:rsid w:val="00D27B30"/>
    <w:rPr>
      <w:vertAlign w:val="superscript"/>
    </w:rPr>
  </w:style>
  <w:style w:type="paragraph" w:styleId="Billedtekst">
    <w:name w:val="caption"/>
    <w:basedOn w:val="Normal"/>
    <w:next w:val="Normal"/>
    <w:qFormat/>
    <w:rsid w:val="007E6FE8"/>
    <w:rPr>
      <w:bCs/>
      <w:sz w:val="20"/>
      <w:szCs w:val="20"/>
    </w:rPr>
  </w:style>
  <w:style w:type="character" w:styleId="Besgt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rsid w:val="00825895"/>
    <w:rPr>
      <w:sz w:val="16"/>
      <w:szCs w:val="16"/>
    </w:rPr>
  </w:style>
  <w:style w:type="paragraph" w:styleId="Kommentartekst">
    <w:name w:val="annotation text"/>
    <w:basedOn w:val="Normal"/>
    <w:link w:val="KommentartekstTegn"/>
    <w:rsid w:val="00825895"/>
    <w:rPr>
      <w:sz w:val="20"/>
      <w:szCs w:val="20"/>
    </w:rPr>
  </w:style>
  <w:style w:type="character" w:customStyle="1" w:styleId="KommentartekstTegn">
    <w:name w:val="Kommentartekst Tegn"/>
    <w:link w:val="Kommentartekst"/>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uiPriority w:val="3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uiPriority w:val="22"/>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character" w:customStyle="1" w:styleId="SidehovedTegn">
    <w:name w:val="Sidehoved Tegn"/>
    <w:basedOn w:val="Standardskrifttypeiafsnit"/>
    <w:link w:val="Sidehoved"/>
    <w:uiPriority w:val="99"/>
    <w:rsid w:val="002D72CC"/>
    <w:rPr>
      <w:sz w:val="22"/>
      <w:szCs w:val="24"/>
    </w:rPr>
  </w:style>
  <w:style w:type="character" w:customStyle="1" w:styleId="Overskrift4Tegn">
    <w:name w:val="Overskrift 4 Tegn"/>
    <w:basedOn w:val="Standardskrifttypeiafsnit"/>
    <w:link w:val="Overskrift4"/>
    <w:rsid w:val="00F87B68"/>
    <w:rPr>
      <w:b/>
      <w:sz w:val="22"/>
      <w:szCs w:val="24"/>
    </w:rPr>
  </w:style>
  <w:style w:type="paragraph" w:styleId="Brdtekstindrykning">
    <w:name w:val="Body Text Indent"/>
    <w:basedOn w:val="Normal"/>
    <w:link w:val="BrdtekstindrykningTegn"/>
    <w:semiHidden/>
    <w:unhideWhenUsed/>
    <w:rsid w:val="006A4E65"/>
    <w:pPr>
      <w:spacing w:after="120"/>
      <w:ind w:left="283"/>
    </w:pPr>
  </w:style>
  <w:style w:type="character" w:customStyle="1" w:styleId="BrdtekstindrykningTegn">
    <w:name w:val="Brødtekstindrykning Tegn"/>
    <w:basedOn w:val="Standardskrifttypeiafsnit"/>
    <w:link w:val="Brdtekstindrykning"/>
    <w:semiHidden/>
    <w:rsid w:val="006A4E65"/>
    <w:rPr>
      <w:sz w:val="22"/>
      <w:szCs w:val="24"/>
    </w:rPr>
  </w:style>
  <w:style w:type="character" w:customStyle="1" w:styleId="UnresolvedMention">
    <w:name w:val="Unresolved Mention"/>
    <w:basedOn w:val="Standardskrifttypeiafsnit"/>
    <w:uiPriority w:val="99"/>
    <w:semiHidden/>
    <w:unhideWhenUsed/>
    <w:rsid w:val="00473CD9"/>
    <w:rPr>
      <w:color w:val="605E5C"/>
      <w:shd w:val="clear" w:color="auto" w:fill="E1DFDD"/>
    </w:rPr>
  </w:style>
  <w:style w:type="paragraph" w:customStyle="1" w:styleId="stk2">
    <w:name w:val="stk2"/>
    <w:basedOn w:val="Normal"/>
    <w:rsid w:val="00F36C6E"/>
    <w:pPr>
      <w:spacing w:before="100" w:beforeAutospacing="1" w:after="100" w:afterAutospacing="1" w:line="240" w:lineRule="auto"/>
      <w:ind w:left="0"/>
    </w:pPr>
    <w:rPr>
      <w:sz w:val="24"/>
    </w:rPr>
  </w:style>
  <w:style w:type="character" w:customStyle="1" w:styleId="stknr">
    <w:name w:val="stknr"/>
    <w:basedOn w:val="Standardskrifttypeiafsnit"/>
    <w:rsid w:val="00F36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63991369">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55233425">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48009929">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3893087">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45420774">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73090120">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25442089">
      <w:bodyDiv w:val="1"/>
      <w:marLeft w:val="0"/>
      <w:marRight w:val="0"/>
      <w:marTop w:val="0"/>
      <w:marBottom w:val="0"/>
      <w:divBdr>
        <w:top w:val="none" w:sz="0" w:space="0" w:color="auto"/>
        <w:left w:val="none" w:sz="0" w:space="0" w:color="auto"/>
        <w:bottom w:val="none" w:sz="0" w:space="0" w:color="auto"/>
        <w:right w:val="none" w:sz="0" w:space="0" w:color="auto"/>
      </w:divBdr>
    </w:div>
    <w:div w:id="831486981">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08537308">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62348301">
      <w:bodyDiv w:val="1"/>
      <w:marLeft w:val="0"/>
      <w:marRight w:val="0"/>
      <w:marTop w:val="0"/>
      <w:marBottom w:val="0"/>
      <w:divBdr>
        <w:top w:val="none" w:sz="0" w:space="0" w:color="auto"/>
        <w:left w:val="none" w:sz="0" w:space="0" w:color="auto"/>
        <w:bottom w:val="none" w:sz="0" w:space="0" w:color="auto"/>
        <w:right w:val="none" w:sz="0" w:space="0" w:color="auto"/>
      </w:divBdr>
    </w:div>
    <w:div w:id="97525550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40085346">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24811205">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4457993">
      <w:bodyDiv w:val="1"/>
      <w:marLeft w:val="0"/>
      <w:marRight w:val="0"/>
      <w:marTop w:val="0"/>
      <w:marBottom w:val="0"/>
      <w:divBdr>
        <w:top w:val="none" w:sz="0" w:space="0" w:color="auto"/>
        <w:left w:val="none" w:sz="0" w:space="0" w:color="auto"/>
        <w:bottom w:val="none" w:sz="0" w:space="0" w:color="auto"/>
        <w:right w:val="none" w:sz="0" w:space="0" w:color="auto"/>
      </w:divBdr>
    </w:div>
    <w:div w:id="1337273341">
      <w:bodyDiv w:val="1"/>
      <w:marLeft w:val="0"/>
      <w:marRight w:val="0"/>
      <w:marTop w:val="0"/>
      <w:marBottom w:val="0"/>
      <w:divBdr>
        <w:top w:val="none" w:sz="0" w:space="0" w:color="auto"/>
        <w:left w:val="none" w:sz="0" w:space="0" w:color="auto"/>
        <w:bottom w:val="none" w:sz="0" w:space="0" w:color="auto"/>
        <w:right w:val="none" w:sz="0" w:space="0" w:color="auto"/>
      </w:divBdr>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93005689">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18101461">
      <w:bodyDiv w:val="1"/>
      <w:marLeft w:val="0"/>
      <w:marRight w:val="0"/>
      <w:marTop w:val="0"/>
      <w:marBottom w:val="0"/>
      <w:divBdr>
        <w:top w:val="none" w:sz="0" w:space="0" w:color="auto"/>
        <w:left w:val="none" w:sz="0" w:space="0" w:color="auto"/>
        <w:bottom w:val="none" w:sz="0" w:space="0" w:color="auto"/>
        <w:right w:val="none" w:sz="0" w:space="0" w:color="auto"/>
      </w:divBdr>
    </w:div>
    <w:div w:id="1646424060">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705516922">
      <w:bodyDiv w:val="1"/>
      <w:marLeft w:val="0"/>
      <w:marRight w:val="0"/>
      <w:marTop w:val="0"/>
      <w:marBottom w:val="0"/>
      <w:divBdr>
        <w:top w:val="none" w:sz="0" w:space="0" w:color="auto"/>
        <w:left w:val="none" w:sz="0" w:space="0" w:color="auto"/>
        <w:bottom w:val="none" w:sz="0" w:space="0" w:color="auto"/>
        <w:right w:val="none" w:sz="0" w:space="0" w:color="auto"/>
      </w:divBdr>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27354517">
      <w:bodyDiv w:val="1"/>
      <w:marLeft w:val="0"/>
      <w:marRight w:val="0"/>
      <w:marTop w:val="0"/>
      <w:marBottom w:val="0"/>
      <w:divBdr>
        <w:top w:val="none" w:sz="0" w:space="0" w:color="auto"/>
        <w:left w:val="none" w:sz="0" w:space="0" w:color="auto"/>
        <w:bottom w:val="none" w:sz="0" w:space="0" w:color="auto"/>
        <w:right w:val="none" w:sz="0" w:space="0" w:color="auto"/>
      </w:divBdr>
    </w:div>
    <w:div w:id="1833183746">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1988705448">
      <w:bodyDiv w:val="1"/>
      <w:marLeft w:val="0"/>
      <w:marRight w:val="0"/>
      <w:marTop w:val="0"/>
      <w:marBottom w:val="0"/>
      <w:divBdr>
        <w:top w:val="none" w:sz="0" w:space="0" w:color="auto"/>
        <w:left w:val="none" w:sz="0" w:space="0" w:color="auto"/>
        <w:bottom w:val="none" w:sz="0" w:space="0" w:color="auto"/>
        <w:right w:val="none" w:sz="0" w:space="0" w:color="auto"/>
      </w:divBdr>
    </w:div>
    <w:div w:id="1997952527">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 w:id="212823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mailto:nb@ferskvandsfiskeriforeningen.dk" TargetMode="Externa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naevneneshus.dk/" TargetMode="External"/><Relationship Id="rId34" Type="http://schemas.openxmlformats.org/officeDocument/2006/relationships/image" Target="media/image6.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gf@agrovi.dk" TargetMode="External"/><Relationship Id="rId25" Type="http://schemas.openxmlformats.org/officeDocument/2006/relationships/hyperlink" Target="mailto:mail@dkfisk.dk" TargetMode="External"/><Relationship Id="rId33" Type="http://schemas.openxmlformats.org/officeDocument/2006/relationships/image" Target="media/image5.png"/><Relationship Id="rId38" Type="http://schemas.openxmlformats.org/officeDocument/2006/relationships/image" Target="media/image9.png"/><Relationship Id="rId46"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yperlink" Target="mailto:thomas@baggeolesen.com" TargetMode="External"/><Relationship Id="rId20" Type="http://schemas.openxmlformats.org/officeDocument/2006/relationships/hyperlink" Target="http://www.frederikssund.dk" TargetMode="External"/><Relationship Id="rId29" Type="http://schemas.openxmlformats.org/officeDocument/2006/relationships/hyperlink" Target="mailto:dn@dn.dk" TargetMode="External"/><Relationship Id="rId41" Type="http://schemas.openxmlformats.org/officeDocument/2006/relationships/image" Target="media/image1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trost@stps.dk" TargetMode="External"/><Relationship Id="rId32" Type="http://schemas.openxmlformats.org/officeDocument/2006/relationships/hyperlink" Target="mailto:noah@noah.dk"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mgf@agrovi.dk" TargetMode="External"/><Relationship Id="rId28" Type="http://schemas.openxmlformats.org/officeDocument/2006/relationships/hyperlink" Target="mailto:fbr@fbr.dk" TargetMode="External"/><Relationship Id="rId36" Type="http://schemas.openxmlformats.org/officeDocument/2006/relationships/image" Target="media/image7.png"/><Relationship Id="rId49" Type="http://schemas.openxmlformats.org/officeDocument/2006/relationships/image" Target="media/image20.png"/><Relationship Id="rId10" Type="http://schemas.openxmlformats.org/officeDocument/2006/relationships/webSettings" Target="webSettings.xml"/><Relationship Id="rId19" Type="http://schemas.openxmlformats.org/officeDocument/2006/relationships/image" Target="cid:image002.png@01D606B0.4CEA42C0" TargetMode="External"/><Relationship Id="rId31" Type="http://schemas.openxmlformats.org/officeDocument/2006/relationships/hyperlink" Target="mailto:post@sportsfiskerforbundet.dk" TargetMode="External"/><Relationship Id="rId44" Type="http://schemas.openxmlformats.org/officeDocument/2006/relationships/image" Target="media/image15.pn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mailto:mgf@agrovi.dk" TargetMode="External"/><Relationship Id="rId27" Type="http://schemas.openxmlformats.org/officeDocument/2006/relationships/hyperlink" Target="mailto:ae@ae.dk" TargetMode="External"/><Relationship Id="rId30" Type="http://schemas.openxmlformats.org/officeDocument/2006/relationships/hyperlink" Target="mailto:husdyr@ecocouncel.dk" TargetMode="External"/><Relationship Id="rId35" Type="http://schemas.openxmlformats.org/officeDocument/2006/relationships/hyperlink" Target="https://agro.au.dk/myndighedsraadgivning/" TargetMode="External"/><Relationship Id="rId43" Type="http://schemas.openxmlformats.org/officeDocument/2006/relationships/image" Target="media/image14.png"/><Relationship Id="rId48" Type="http://schemas.openxmlformats.org/officeDocument/2006/relationships/image" Target="media/image19.png"/><Relationship Id="rId8" Type="http://schemas.openxmlformats.org/officeDocument/2006/relationships/styles" Target="styles.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st.dk/media/95259/Praksisnotat%20MKN%2006%2007%202009.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2.xml><?xml version="1.0" encoding="utf-8"?>
<ct:contentTypeSchema xmlns:ct="http://schemas.microsoft.com/office/2006/metadata/contentType" xmlns:ma="http://schemas.microsoft.com/office/2006/metadata/properties/metaAttributes" ct:_="" ma:_="" ma:contentTypeName="Document" ma:contentTypeID="0x0101002C662FC53C01174BA984EF4E6D86A9AB" ma:contentTypeVersion="2" ma:contentTypeDescription="Create a new document." ma:contentTypeScope="" ma:versionID="2ec7467d9946a293c6fdac85708098b3">
  <xsd:schema xmlns:xsd="http://www.w3.org/2001/XMLSchema" xmlns:xs="http://www.w3.org/2001/XMLSchema" xmlns:p="http://schemas.microsoft.com/office/2006/metadata/properties" xmlns:ns3="fa0f02c1-9373-4734-818a-1e670a2c3bb3" targetNamespace="http://schemas.microsoft.com/office/2006/metadata/properties" ma:root="true" ma:fieldsID="0aa0c9bd7e5ac55f12a071b3b08fd2ac" ns3:_="">
    <xsd:import namespace="fa0f02c1-9373-4734-818a-1e670a2c3bb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f02c1-9373-4734-818a-1e670a2c3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3898A-1EEF-4448-8CE1-0A465C883B0D}">
  <ds:schemaRefs>
    <ds:schemaRef ds:uri="Instant.IT.Orbicon.WordApp"/>
  </ds:schemaRefs>
</ds:datastoreItem>
</file>

<file path=customXml/itemProps2.xml><?xml version="1.0" encoding="utf-8"?>
<ds:datastoreItem xmlns:ds="http://schemas.openxmlformats.org/officeDocument/2006/customXml" ds:itemID="{C91FB750-B1F2-45FF-A382-DB7CBCE54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f02c1-9373-4734-818a-1e670a2c3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98378-1C75-450B-8F2B-226E69D5E14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a0f02c1-9373-4734-818a-1e670a2c3bb3"/>
    <ds:schemaRef ds:uri="http://www.w3.org/XML/1998/namespace"/>
    <ds:schemaRef ds:uri="http://purl.org/dc/dcmitype/"/>
  </ds:schemaRefs>
</ds:datastoreItem>
</file>

<file path=customXml/itemProps4.xml><?xml version="1.0" encoding="utf-8"?>
<ds:datastoreItem xmlns:ds="http://schemas.openxmlformats.org/officeDocument/2006/customXml" ds:itemID="{D7040AF4-AABA-4DF7-B1AB-DBEA446DC872}">
  <ds:schemaRefs>
    <ds:schemaRef ds:uri="http://schemas.microsoft.com/sharepoint/v3/contenttype/forms"/>
  </ds:schemaRefs>
</ds:datastoreItem>
</file>

<file path=customXml/itemProps5.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6.xml><?xml version="1.0" encoding="utf-8"?>
<ds:datastoreItem xmlns:ds="http://schemas.openxmlformats.org/officeDocument/2006/customXml" ds:itemID="{5BB3C47A-E17F-43A2-880D-99A72EFB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8202</Words>
  <Characters>50036</Characters>
  <Application>Microsoft Office Word</Application>
  <DocSecurity>8</DocSecurity>
  <Lines>416</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58122</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2022-02-02T08:38:00Z</dcterms:created>
  <dcterms:modified xsi:type="dcterms:W3CDTF">2022-02-02T08:38:00Z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{7256E870-0EB4-4954-ACC8-104622B10D2A}</vt:lpwstr>
  </property>
  <property fmtid="{D5CDD505-2E9C-101B-9397-08002B2CF9AE}" pid="3" name="ContentTypeId">
    <vt:lpwstr>0x0101002C662FC53C01174BA984EF4E6D86A9AB</vt:lpwstr>
  </property>
  <property fmtid="{D5CDD505-2E9C-101B-9397-08002B2CF9AE}" pid="4" name="_dlc_DocIdItemGuid">
    <vt:lpwstr>db93ce83-9f2d-40fb-8c55-e989496733c7</vt:lpwstr>
  </property>
  <property fmtid="{D5CDD505-2E9C-101B-9397-08002B2CF9AE}" pid="5" name="NIRASDocumentKind">
    <vt:lpwstr/>
  </property>
  <property fmtid="{D5CDD505-2E9C-101B-9397-08002B2CF9AE}" pid="6" name="NIRASScale">
    <vt:lpwstr/>
  </property>
  <property fmtid="{D5CDD505-2E9C-101B-9397-08002B2CF9AE}" pid="7" name="NIRASQAStatus">
    <vt:lpwstr/>
  </property>
</Properties>
</file>