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6C1F3A" w14:textId="77777777" w:rsidTr="00A72E9E">
        <w:tc>
          <w:tcPr>
            <w:tcW w:w="7624" w:type="dxa"/>
            <w:tcMar>
              <w:top w:w="170" w:type="dxa"/>
            </w:tcMar>
          </w:tcPr>
          <w:p w14:paraId="246A69DA" w14:textId="77777777" w:rsidR="00AC372B" w:rsidRPr="00092AB5" w:rsidRDefault="00AC372B" w:rsidP="00A72E9E">
            <w:pPr>
              <w:rPr>
                <w:b/>
              </w:rPr>
            </w:pPr>
          </w:p>
          <w:p w14:paraId="216B9548" w14:textId="5DDA4B46" w:rsidR="00A72E9E" w:rsidRPr="00DA12DD" w:rsidRDefault="00DA12DD" w:rsidP="0033458D">
            <w:pPr>
              <w:pStyle w:val="Normal-ForsideoverskriftVersion2Guld"/>
            </w:pPr>
            <w:r w:rsidRPr="00DA12DD">
              <w:t>§16</w:t>
            </w:r>
            <w:r w:rsidR="004B200E">
              <w:t xml:space="preserve"> </w:t>
            </w:r>
            <w:r w:rsidR="009E28C1">
              <w:t>a</w:t>
            </w:r>
          </w:p>
          <w:p w14:paraId="374AB0C4" w14:textId="77777777" w:rsidR="00AC372B" w:rsidRDefault="00020B72" w:rsidP="00505FC5">
            <w:pPr>
              <w:pStyle w:val="Normal-ForsideoverskriftVersion2Rd"/>
            </w:pPr>
            <w:r>
              <w:t>Miljøgodkendelse</w:t>
            </w:r>
          </w:p>
        </w:tc>
      </w:tr>
      <w:tr w:rsidR="00AC372B" w14:paraId="635E9640" w14:textId="77777777" w:rsidTr="0033458D">
        <w:tc>
          <w:tcPr>
            <w:tcW w:w="7624" w:type="dxa"/>
            <w:tcMar>
              <w:top w:w="340" w:type="dxa"/>
              <w:left w:w="28" w:type="dxa"/>
            </w:tcMar>
          </w:tcPr>
          <w:p w14:paraId="19F6CD9D" w14:textId="77777777" w:rsidR="00AC372B" w:rsidRDefault="00020B72" w:rsidP="0033458D">
            <w:pPr>
              <w:pStyle w:val="Normal-Forsideunderoverskrift"/>
            </w:pPr>
            <w:r>
              <w:t>§ 16 A</w:t>
            </w:r>
            <w:r w:rsidR="00DA12DD">
              <w:t xml:space="preserve"> </w:t>
            </w:r>
            <w:r>
              <w:t>miljøgodkendelse</w:t>
            </w:r>
            <w:r w:rsidR="00DA12DD">
              <w:t xml:space="preserve"> til svinebesætning på </w:t>
            </w:r>
            <w:r>
              <w:t>Guldstubvej 6</w:t>
            </w:r>
            <w:r w:rsidR="005402A5">
              <w:t xml:space="preserve">, </w:t>
            </w:r>
            <w:r>
              <w:t>4862 Guldborg</w:t>
            </w:r>
          </w:p>
          <w:p w14:paraId="2C3AB5D6" w14:textId="77777777" w:rsidR="009820EF" w:rsidRDefault="009820EF" w:rsidP="0033458D">
            <w:pPr>
              <w:pStyle w:val="Normal-Forsideunderoverskrift"/>
            </w:pPr>
          </w:p>
        </w:tc>
      </w:tr>
      <w:tr w:rsidR="009820EF" w14:paraId="0EC7CB73" w14:textId="77777777" w:rsidTr="0033458D">
        <w:tc>
          <w:tcPr>
            <w:tcW w:w="7624" w:type="dxa"/>
            <w:tcMar>
              <w:top w:w="340" w:type="dxa"/>
              <w:left w:w="28" w:type="dxa"/>
            </w:tcMar>
          </w:tcPr>
          <w:p w14:paraId="3EB70857" w14:textId="77777777" w:rsidR="00E41823" w:rsidRDefault="00E41823" w:rsidP="0033458D">
            <w:pPr>
              <w:pStyle w:val="Normal-Forsideunderoverskrift"/>
            </w:pPr>
          </w:p>
        </w:tc>
      </w:tr>
    </w:tbl>
    <w:p w14:paraId="21D4A617" w14:textId="6BB3AC43" w:rsidR="002F727C" w:rsidRDefault="00D843FB" w:rsidP="000C0936">
      <w:pPr>
        <w:jc w:val="center"/>
      </w:pPr>
      <w:r>
        <w:rPr>
          <w:noProof/>
        </w:rPr>
        <w:drawing>
          <wp:inline distT="0" distB="0" distL="0" distR="0" wp14:anchorId="69C6114E" wp14:editId="2143B822">
            <wp:extent cx="4796692" cy="3741420"/>
            <wp:effectExtent l="0" t="0" r="4445" b="0"/>
            <wp:docPr id="202644449" name="Billede 1" descr="Et billede, der indeholder skærmbillede, tekst, skitse,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4449" name="Billede 1" descr="Et billede, der indeholder skærmbillede, tekst, skitse, kunst&#10;&#10;Automatisk genereret beskrivelse"/>
                    <pic:cNvPicPr/>
                  </pic:nvPicPr>
                  <pic:blipFill>
                    <a:blip r:embed="rId8"/>
                    <a:stretch>
                      <a:fillRect/>
                    </a:stretch>
                  </pic:blipFill>
                  <pic:spPr>
                    <a:xfrm>
                      <a:off x="0" y="0"/>
                      <a:ext cx="4805780" cy="3748509"/>
                    </a:xfrm>
                    <a:prstGeom prst="rect">
                      <a:avLst/>
                    </a:prstGeom>
                  </pic:spPr>
                </pic:pic>
              </a:graphicData>
            </a:graphic>
          </wp:inline>
        </w:drawing>
      </w: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14:paraId="3321CB93" w14:textId="77777777" w:rsidTr="00E41823">
        <w:tc>
          <w:tcPr>
            <w:tcW w:w="7624" w:type="dxa"/>
          </w:tcPr>
          <w:p w14:paraId="75F47361" w14:textId="77777777" w:rsidR="00E46D0D" w:rsidRDefault="00E46D0D" w:rsidP="00E41823">
            <w:pPr>
              <w:pStyle w:val="Normal-Infotekst"/>
              <w:framePr w:hSpace="0" w:wrap="auto" w:vAnchor="margin" w:hAnchor="text" w:xAlign="left" w:yAlign="inline"/>
              <w:suppressOverlap w:val="0"/>
            </w:pPr>
          </w:p>
          <w:p w14:paraId="3DFB44D4" w14:textId="77777777" w:rsidR="00E46D0D" w:rsidRDefault="00E46D0D" w:rsidP="00E41823">
            <w:pPr>
              <w:pStyle w:val="Normal-Infotekst"/>
              <w:framePr w:hSpace="0" w:wrap="auto" w:vAnchor="margin" w:hAnchor="text" w:xAlign="left" w:yAlign="inline"/>
              <w:suppressOverlap w:val="0"/>
            </w:pPr>
          </w:p>
          <w:p w14:paraId="6B8C44C4" w14:textId="77777777" w:rsidR="00E41823" w:rsidRDefault="00E41823" w:rsidP="00E41823">
            <w:pPr>
              <w:pStyle w:val="Normal-Infotekst"/>
              <w:framePr w:hSpace="0" w:wrap="auto" w:vAnchor="margin" w:hAnchor="text" w:xAlign="left" w:yAlign="inline"/>
              <w:suppressOverlap w:val="0"/>
            </w:pPr>
            <w:r>
              <w:t>Guldborgsund kommune</w:t>
            </w:r>
          </w:p>
          <w:p w14:paraId="7F37058A" w14:textId="227F6DE3" w:rsidR="00E41823" w:rsidRDefault="00FB7AEF" w:rsidP="00E41823">
            <w:pPr>
              <w:pStyle w:val="Normal-Infotekst"/>
              <w:framePr w:hSpace="0" w:wrap="auto" w:vAnchor="margin" w:hAnchor="text" w:xAlign="left" w:yAlign="inline"/>
              <w:suppressOverlap w:val="0"/>
            </w:pPr>
            <w:r>
              <w:t>Oktober</w:t>
            </w:r>
            <w:r w:rsidR="00721A1D">
              <w:t xml:space="preserve"> 20</w:t>
            </w:r>
            <w:r w:rsidR="004B53F8">
              <w:t>2</w:t>
            </w:r>
            <w:r w:rsidR="005B35E1">
              <w:t>4</w:t>
            </w:r>
          </w:p>
          <w:p w14:paraId="7CDC8686" w14:textId="10252336" w:rsidR="00E41823" w:rsidRDefault="009D43D5" w:rsidP="0002265A">
            <w:pPr>
              <w:pStyle w:val="Normal-Infotekst"/>
              <w:framePr w:hSpace="0" w:wrap="auto" w:vAnchor="margin" w:hAnchor="text" w:xAlign="left" w:yAlign="inline"/>
              <w:suppressOverlap w:val="0"/>
            </w:pPr>
            <w:r>
              <w:t>2</w:t>
            </w:r>
            <w:r w:rsidR="002319B9">
              <w:t>4</w:t>
            </w:r>
            <w:r>
              <w:t>/</w:t>
            </w:r>
            <w:r w:rsidR="002319B9">
              <w:t>010042</w:t>
            </w:r>
          </w:p>
        </w:tc>
      </w:tr>
    </w:tbl>
    <w:p w14:paraId="328B9AD9" w14:textId="05A80401" w:rsidR="001F55EC" w:rsidRDefault="000C0936" w:rsidP="000C0936">
      <w:pPr>
        <w:tabs>
          <w:tab w:val="center" w:pos="3770"/>
        </w:tabs>
        <w:sectPr w:rsidR="001F55EC" w:rsidSect="00431BD4">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tab/>
      </w:r>
    </w:p>
    <w:p w14:paraId="30C04582" w14:textId="77777777" w:rsidR="004B5E7C" w:rsidRDefault="004B5E7C" w:rsidP="004B5E7C">
      <w:pPr>
        <w:pStyle w:val="Normal-indholdsfortegnelse"/>
      </w:pPr>
      <w:r>
        <w:lastRenderedPageBreak/>
        <w:t>indholdsfortegnelse</w:t>
      </w:r>
    </w:p>
    <w:p w14:paraId="5B375B6D" w14:textId="77777777" w:rsidR="004B5E7C" w:rsidRDefault="004B5E7C" w:rsidP="004B5E7C"/>
    <w:p w14:paraId="51A6C8FF" w14:textId="1DE22783" w:rsidR="00F460DF" w:rsidRDefault="00D80D82">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F460DF">
        <w:rPr>
          <w:noProof/>
        </w:rPr>
        <w:t>1</w:t>
      </w:r>
      <w:r w:rsidR="00F460DF">
        <w:rPr>
          <w:rFonts w:asciiTheme="minorHAnsi" w:eastAsiaTheme="minorEastAsia" w:hAnsiTheme="minorHAnsi" w:cstheme="minorBidi"/>
          <w:noProof/>
          <w:kern w:val="2"/>
          <w:sz w:val="24"/>
          <w14:ligatures w14:val="standardContextual"/>
        </w:rPr>
        <w:tab/>
      </w:r>
      <w:r w:rsidR="00F460DF">
        <w:rPr>
          <w:noProof/>
        </w:rPr>
        <w:t>RESUME, SAMLET VURDERING OG AFGØRELSE</w:t>
      </w:r>
      <w:r w:rsidR="00F460DF">
        <w:rPr>
          <w:noProof/>
        </w:rPr>
        <w:tab/>
      </w:r>
      <w:r w:rsidR="00F460DF">
        <w:rPr>
          <w:noProof/>
        </w:rPr>
        <w:fldChar w:fldCharType="begin"/>
      </w:r>
      <w:r w:rsidR="00F460DF">
        <w:rPr>
          <w:noProof/>
        </w:rPr>
        <w:instrText xml:space="preserve"> PAGEREF _Toc179274207 \h </w:instrText>
      </w:r>
      <w:r w:rsidR="00F460DF">
        <w:rPr>
          <w:noProof/>
        </w:rPr>
      </w:r>
      <w:r w:rsidR="00F460DF">
        <w:rPr>
          <w:noProof/>
        </w:rPr>
        <w:fldChar w:fldCharType="separate"/>
      </w:r>
      <w:r w:rsidR="00F460DF">
        <w:rPr>
          <w:noProof/>
        </w:rPr>
        <w:t>3</w:t>
      </w:r>
      <w:r w:rsidR="00F460DF">
        <w:rPr>
          <w:noProof/>
        </w:rPr>
        <w:fldChar w:fldCharType="end"/>
      </w:r>
    </w:p>
    <w:p w14:paraId="0679CAE9" w14:textId="499B8FDC"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1.1</w:t>
      </w:r>
      <w:r>
        <w:rPr>
          <w:rFonts w:asciiTheme="minorHAnsi" w:eastAsiaTheme="minorEastAsia" w:hAnsiTheme="minorHAnsi" w:cstheme="minorBidi"/>
          <w:noProof/>
          <w:kern w:val="2"/>
          <w:sz w:val="24"/>
          <w14:ligatures w14:val="standardContextual"/>
        </w:rPr>
        <w:tab/>
      </w:r>
      <w:r>
        <w:rPr>
          <w:noProof/>
        </w:rPr>
        <w:t>BAGGRUND</w:t>
      </w:r>
      <w:r>
        <w:rPr>
          <w:noProof/>
        </w:rPr>
        <w:tab/>
      </w:r>
      <w:r>
        <w:rPr>
          <w:noProof/>
        </w:rPr>
        <w:fldChar w:fldCharType="begin"/>
      </w:r>
      <w:r>
        <w:rPr>
          <w:noProof/>
        </w:rPr>
        <w:instrText xml:space="preserve"> PAGEREF _Toc179274208 \h </w:instrText>
      </w:r>
      <w:r>
        <w:rPr>
          <w:noProof/>
        </w:rPr>
      </w:r>
      <w:r>
        <w:rPr>
          <w:noProof/>
        </w:rPr>
        <w:fldChar w:fldCharType="separate"/>
      </w:r>
      <w:r>
        <w:rPr>
          <w:noProof/>
        </w:rPr>
        <w:t>3</w:t>
      </w:r>
      <w:r>
        <w:rPr>
          <w:noProof/>
        </w:rPr>
        <w:fldChar w:fldCharType="end"/>
      </w:r>
    </w:p>
    <w:p w14:paraId="096A122F" w14:textId="18E51724"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1.2</w:t>
      </w:r>
      <w:r>
        <w:rPr>
          <w:rFonts w:asciiTheme="minorHAnsi" w:eastAsiaTheme="minorEastAsia" w:hAnsiTheme="minorHAnsi" w:cstheme="minorBidi"/>
          <w:noProof/>
          <w:kern w:val="2"/>
          <w:sz w:val="24"/>
          <w14:ligatures w14:val="standardContextual"/>
        </w:rPr>
        <w:tab/>
      </w:r>
      <w:r>
        <w:rPr>
          <w:noProof/>
        </w:rPr>
        <w:t>DATABLAD</w:t>
      </w:r>
      <w:r>
        <w:rPr>
          <w:noProof/>
        </w:rPr>
        <w:tab/>
      </w:r>
      <w:r>
        <w:rPr>
          <w:noProof/>
        </w:rPr>
        <w:fldChar w:fldCharType="begin"/>
      </w:r>
      <w:r>
        <w:rPr>
          <w:noProof/>
        </w:rPr>
        <w:instrText xml:space="preserve"> PAGEREF _Toc179274209 \h </w:instrText>
      </w:r>
      <w:r>
        <w:rPr>
          <w:noProof/>
        </w:rPr>
      </w:r>
      <w:r>
        <w:rPr>
          <w:noProof/>
        </w:rPr>
        <w:fldChar w:fldCharType="separate"/>
      </w:r>
      <w:r>
        <w:rPr>
          <w:noProof/>
        </w:rPr>
        <w:t>4</w:t>
      </w:r>
      <w:r>
        <w:rPr>
          <w:noProof/>
        </w:rPr>
        <w:fldChar w:fldCharType="end"/>
      </w:r>
    </w:p>
    <w:p w14:paraId="454837C4" w14:textId="78941E89"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1.3</w:t>
      </w:r>
      <w:r>
        <w:rPr>
          <w:rFonts w:asciiTheme="minorHAnsi" w:eastAsiaTheme="minorEastAsia" w:hAnsiTheme="minorHAnsi" w:cstheme="minorBidi"/>
          <w:noProof/>
          <w:kern w:val="2"/>
          <w:sz w:val="24"/>
          <w14:ligatures w14:val="standardContextual"/>
        </w:rPr>
        <w:tab/>
      </w:r>
      <w:r>
        <w:rPr>
          <w:noProof/>
        </w:rPr>
        <w:t>RESUME</w:t>
      </w:r>
      <w:r>
        <w:rPr>
          <w:noProof/>
        </w:rPr>
        <w:tab/>
      </w:r>
      <w:r>
        <w:rPr>
          <w:noProof/>
        </w:rPr>
        <w:fldChar w:fldCharType="begin"/>
      </w:r>
      <w:r>
        <w:rPr>
          <w:noProof/>
        </w:rPr>
        <w:instrText xml:space="preserve"> PAGEREF _Toc179274210 \h </w:instrText>
      </w:r>
      <w:r>
        <w:rPr>
          <w:noProof/>
        </w:rPr>
      </w:r>
      <w:r>
        <w:rPr>
          <w:noProof/>
        </w:rPr>
        <w:fldChar w:fldCharType="separate"/>
      </w:r>
      <w:r>
        <w:rPr>
          <w:noProof/>
        </w:rPr>
        <w:t>5</w:t>
      </w:r>
      <w:r>
        <w:rPr>
          <w:noProof/>
        </w:rPr>
        <w:fldChar w:fldCharType="end"/>
      </w:r>
    </w:p>
    <w:p w14:paraId="7E9037DC" w14:textId="4625830D"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1.4</w:t>
      </w:r>
      <w:r>
        <w:rPr>
          <w:rFonts w:asciiTheme="minorHAnsi" w:eastAsiaTheme="minorEastAsia" w:hAnsiTheme="minorHAnsi" w:cstheme="minorBidi"/>
          <w:noProof/>
          <w:kern w:val="2"/>
          <w:sz w:val="24"/>
          <w14:ligatures w14:val="standardContextual"/>
        </w:rPr>
        <w:tab/>
      </w:r>
      <w:r>
        <w:rPr>
          <w:noProof/>
        </w:rPr>
        <w:t>AFGØRELSE</w:t>
      </w:r>
      <w:r>
        <w:rPr>
          <w:noProof/>
        </w:rPr>
        <w:tab/>
      </w:r>
      <w:r>
        <w:rPr>
          <w:noProof/>
        </w:rPr>
        <w:fldChar w:fldCharType="begin"/>
      </w:r>
      <w:r>
        <w:rPr>
          <w:noProof/>
        </w:rPr>
        <w:instrText xml:space="preserve"> PAGEREF _Toc179274211 \h </w:instrText>
      </w:r>
      <w:r>
        <w:rPr>
          <w:noProof/>
        </w:rPr>
      </w:r>
      <w:r>
        <w:rPr>
          <w:noProof/>
        </w:rPr>
        <w:fldChar w:fldCharType="separate"/>
      </w:r>
      <w:r>
        <w:rPr>
          <w:noProof/>
        </w:rPr>
        <w:t>7</w:t>
      </w:r>
      <w:r>
        <w:rPr>
          <w:noProof/>
        </w:rPr>
        <w:fldChar w:fldCharType="end"/>
      </w:r>
    </w:p>
    <w:p w14:paraId="7DBBF512" w14:textId="23210FF7" w:rsidR="00F460DF" w:rsidRDefault="00F460D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2</w:t>
      </w:r>
      <w:r>
        <w:rPr>
          <w:rFonts w:asciiTheme="minorHAnsi" w:eastAsiaTheme="minorEastAsia" w:hAnsiTheme="minorHAnsi" w:cstheme="minorBidi"/>
          <w:noProof/>
          <w:kern w:val="2"/>
          <w:sz w:val="24"/>
          <w14:ligatures w14:val="standardContextual"/>
        </w:rPr>
        <w:tab/>
      </w:r>
      <w:r>
        <w:rPr>
          <w:noProof/>
        </w:rPr>
        <w:t>VILKÅR FOR Miljøgodkendelse</w:t>
      </w:r>
      <w:r>
        <w:rPr>
          <w:noProof/>
        </w:rPr>
        <w:tab/>
      </w:r>
      <w:r>
        <w:rPr>
          <w:noProof/>
        </w:rPr>
        <w:fldChar w:fldCharType="begin"/>
      </w:r>
      <w:r>
        <w:rPr>
          <w:noProof/>
        </w:rPr>
        <w:instrText xml:space="preserve"> PAGEREF _Toc179274212 \h </w:instrText>
      </w:r>
      <w:r>
        <w:rPr>
          <w:noProof/>
        </w:rPr>
      </w:r>
      <w:r>
        <w:rPr>
          <w:noProof/>
        </w:rPr>
        <w:fldChar w:fldCharType="separate"/>
      </w:r>
      <w:r>
        <w:rPr>
          <w:noProof/>
        </w:rPr>
        <w:t>8</w:t>
      </w:r>
      <w:r>
        <w:rPr>
          <w:noProof/>
        </w:rPr>
        <w:fldChar w:fldCharType="end"/>
      </w:r>
    </w:p>
    <w:p w14:paraId="2EB5A103" w14:textId="0FC1679A"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_Toc179274213 \h </w:instrText>
      </w:r>
      <w:r>
        <w:rPr>
          <w:noProof/>
        </w:rPr>
      </w:r>
      <w:r>
        <w:rPr>
          <w:noProof/>
        </w:rPr>
        <w:fldChar w:fldCharType="separate"/>
      </w:r>
      <w:r>
        <w:rPr>
          <w:noProof/>
        </w:rPr>
        <w:t>8</w:t>
      </w:r>
      <w:r>
        <w:rPr>
          <w:noProof/>
        </w:rPr>
        <w:fldChar w:fldCharType="end"/>
      </w:r>
    </w:p>
    <w:p w14:paraId="08EEB21B" w14:textId="54F7B12A"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_Toc179274214 \h </w:instrText>
      </w:r>
      <w:r>
        <w:rPr>
          <w:noProof/>
        </w:rPr>
      </w:r>
      <w:r>
        <w:rPr>
          <w:noProof/>
        </w:rPr>
        <w:fldChar w:fldCharType="separate"/>
      </w:r>
      <w:r>
        <w:rPr>
          <w:noProof/>
        </w:rPr>
        <w:t>8</w:t>
      </w:r>
      <w:r>
        <w:rPr>
          <w:noProof/>
        </w:rPr>
        <w:fldChar w:fldCharType="end"/>
      </w:r>
    </w:p>
    <w:p w14:paraId="48336A42" w14:textId="2C0021F6"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_Toc179274215 \h </w:instrText>
      </w:r>
      <w:r>
        <w:rPr>
          <w:noProof/>
        </w:rPr>
      </w:r>
      <w:r>
        <w:rPr>
          <w:noProof/>
        </w:rPr>
        <w:fldChar w:fldCharType="separate"/>
      </w:r>
      <w:r>
        <w:rPr>
          <w:noProof/>
        </w:rPr>
        <w:t>8</w:t>
      </w:r>
      <w:r>
        <w:rPr>
          <w:noProof/>
        </w:rPr>
        <w:fldChar w:fldCharType="end"/>
      </w:r>
    </w:p>
    <w:p w14:paraId="77804582" w14:textId="6E6ECE79"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2.4</w:t>
      </w:r>
      <w:r>
        <w:rPr>
          <w:rFonts w:asciiTheme="minorHAnsi" w:eastAsiaTheme="minorEastAsia" w:hAnsiTheme="minorHAnsi" w:cstheme="minorBidi"/>
          <w:noProof/>
          <w:kern w:val="2"/>
          <w:sz w:val="24"/>
          <w14:ligatures w14:val="standardContextual"/>
        </w:rPr>
        <w:tab/>
      </w:r>
      <w:r w:rsidRPr="00906A6A">
        <w:rPr>
          <w:noProof/>
        </w:rPr>
        <w:t>NABOPÅVIRKNINGER</w:t>
      </w:r>
      <w:r>
        <w:rPr>
          <w:noProof/>
        </w:rPr>
        <w:tab/>
      </w:r>
      <w:r>
        <w:rPr>
          <w:noProof/>
        </w:rPr>
        <w:fldChar w:fldCharType="begin"/>
      </w:r>
      <w:r>
        <w:rPr>
          <w:noProof/>
        </w:rPr>
        <w:instrText xml:space="preserve"> PAGEREF _Toc179274216 \h </w:instrText>
      </w:r>
      <w:r>
        <w:rPr>
          <w:noProof/>
        </w:rPr>
      </w:r>
      <w:r>
        <w:rPr>
          <w:noProof/>
        </w:rPr>
        <w:fldChar w:fldCharType="separate"/>
      </w:r>
      <w:r>
        <w:rPr>
          <w:noProof/>
        </w:rPr>
        <w:t>9</w:t>
      </w:r>
      <w:r>
        <w:rPr>
          <w:noProof/>
        </w:rPr>
        <w:fldChar w:fldCharType="end"/>
      </w:r>
    </w:p>
    <w:p w14:paraId="0EF77CC6" w14:textId="13F31403"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2.5</w:t>
      </w:r>
      <w:r>
        <w:rPr>
          <w:rFonts w:asciiTheme="minorHAnsi" w:eastAsiaTheme="minorEastAsia" w:hAnsiTheme="minorHAnsi" w:cstheme="minorBidi"/>
          <w:noProof/>
          <w:kern w:val="2"/>
          <w:sz w:val="24"/>
          <w14:ligatures w14:val="standardContextual"/>
        </w:rPr>
        <w:tab/>
      </w:r>
      <w:r>
        <w:rPr>
          <w:noProof/>
        </w:rPr>
        <w:t>NATUR</w:t>
      </w:r>
      <w:r>
        <w:rPr>
          <w:noProof/>
        </w:rPr>
        <w:tab/>
      </w:r>
      <w:r>
        <w:rPr>
          <w:noProof/>
        </w:rPr>
        <w:fldChar w:fldCharType="begin"/>
      </w:r>
      <w:r>
        <w:rPr>
          <w:noProof/>
        </w:rPr>
        <w:instrText xml:space="preserve"> PAGEREF _Toc179274217 \h </w:instrText>
      </w:r>
      <w:r>
        <w:rPr>
          <w:noProof/>
        </w:rPr>
      </w:r>
      <w:r>
        <w:rPr>
          <w:noProof/>
        </w:rPr>
        <w:fldChar w:fldCharType="separate"/>
      </w:r>
      <w:r>
        <w:rPr>
          <w:noProof/>
        </w:rPr>
        <w:t>11</w:t>
      </w:r>
      <w:r>
        <w:rPr>
          <w:noProof/>
        </w:rPr>
        <w:fldChar w:fldCharType="end"/>
      </w:r>
    </w:p>
    <w:p w14:paraId="477A64D0" w14:textId="5DD99273"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2.6</w:t>
      </w:r>
      <w:r>
        <w:rPr>
          <w:rFonts w:asciiTheme="minorHAnsi" w:eastAsiaTheme="minorEastAsia" w:hAnsiTheme="minorHAnsi" w:cstheme="minorBidi"/>
          <w:noProof/>
          <w:kern w:val="2"/>
          <w:sz w:val="24"/>
          <w14:ligatures w14:val="standardContextual"/>
        </w:rPr>
        <w:tab/>
      </w:r>
      <w:r>
        <w:rPr>
          <w:noProof/>
        </w:rPr>
        <w:t>GØDNINGSPRODUKTION OG - HÅNDTERING</w:t>
      </w:r>
      <w:r>
        <w:rPr>
          <w:noProof/>
        </w:rPr>
        <w:tab/>
      </w:r>
      <w:r>
        <w:rPr>
          <w:noProof/>
        </w:rPr>
        <w:fldChar w:fldCharType="begin"/>
      </w:r>
      <w:r>
        <w:rPr>
          <w:noProof/>
        </w:rPr>
        <w:instrText xml:space="preserve"> PAGEREF _Toc179274218 \h </w:instrText>
      </w:r>
      <w:r>
        <w:rPr>
          <w:noProof/>
        </w:rPr>
      </w:r>
      <w:r>
        <w:rPr>
          <w:noProof/>
        </w:rPr>
        <w:fldChar w:fldCharType="separate"/>
      </w:r>
      <w:r>
        <w:rPr>
          <w:noProof/>
        </w:rPr>
        <w:t>11</w:t>
      </w:r>
      <w:r>
        <w:rPr>
          <w:noProof/>
        </w:rPr>
        <w:fldChar w:fldCharType="end"/>
      </w:r>
    </w:p>
    <w:p w14:paraId="3D7A51D6" w14:textId="3FEB4287"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2.7</w:t>
      </w:r>
      <w:r>
        <w:rPr>
          <w:rFonts w:asciiTheme="minorHAnsi" w:eastAsiaTheme="minorEastAsia" w:hAnsiTheme="minorHAnsi" w:cstheme="minorBidi"/>
          <w:noProof/>
          <w:kern w:val="2"/>
          <w:sz w:val="24"/>
          <w14:ligatures w14:val="standardContextual"/>
        </w:rPr>
        <w:tab/>
      </w:r>
      <w:r>
        <w:rPr>
          <w:noProof/>
        </w:rPr>
        <w:t>BEDST TILGÆNGELIGE TEKNIK (BAT) OG BEGRÆNSENDE FORANSTALTNINGER</w:t>
      </w:r>
      <w:r>
        <w:rPr>
          <w:noProof/>
        </w:rPr>
        <w:tab/>
      </w:r>
      <w:r>
        <w:rPr>
          <w:noProof/>
        </w:rPr>
        <w:fldChar w:fldCharType="begin"/>
      </w:r>
      <w:r>
        <w:rPr>
          <w:noProof/>
        </w:rPr>
        <w:instrText xml:space="preserve"> PAGEREF _Toc179274219 \h </w:instrText>
      </w:r>
      <w:r>
        <w:rPr>
          <w:noProof/>
        </w:rPr>
      </w:r>
      <w:r>
        <w:rPr>
          <w:noProof/>
        </w:rPr>
        <w:fldChar w:fldCharType="separate"/>
      </w:r>
      <w:r>
        <w:rPr>
          <w:noProof/>
        </w:rPr>
        <w:t>11</w:t>
      </w:r>
      <w:r>
        <w:rPr>
          <w:noProof/>
        </w:rPr>
        <w:fldChar w:fldCharType="end"/>
      </w:r>
    </w:p>
    <w:p w14:paraId="18A24328" w14:textId="759BBF1B"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2.8</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_Toc179274220 \h </w:instrText>
      </w:r>
      <w:r>
        <w:rPr>
          <w:noProof/>
        </w:rPr>
      </w:r>
      <w:r>
        <w:rPr>
          <w:noProof/>
        </w:rPr>
        <w:fldChar w:fldCharType="separate"/>
      </w:r>
      <w:r>
        <w:rPr>
          <w:noProof/>
        </w:rPr>
        <w:t>11</w:t>
      </w:r>
      <w:r>
        <w:rPr>
          <w:noProof/>
        </w:rPr>
        <w:fldChar w:fldCharType="end"/>
      </w:r>
    </w:p>
    <w:p w14:paraId="23F702CA" w14:textId="3DAC8C19"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2.9</w:t>
      </w:r>
      <w:r>
        <w:rPr>
          <w:rFonts w:asciiTheme="minorHAnsi" w:eastAsiaTheme="minorEastAsia" w:hAnsiTheme="minorHAnsi" w:cstheme="minorBidi"/>
          <w:noProof/>
          <w:kern w:val="2"/>
          <w:sz w:val="24"/>
          <w14:ligatures w14:val="standardContextual"/>
        </w:rPr>
        <w:tab/>
      </w:r>
      <w:r>
        <w:rPr>
          <w:noProof/>
        </w:rPr>
        <w:t>GENERELLE BEMÆRKNINGER</w:t>
      </w:r>
      <w:r>
        <w:rPr>
          <w:noProof/>
        </w:rPr>
        <w:tab/>
      </w:r>
      <w:r>
        <w:rPr>
          <w:noProof/>
        </w:rPr>
        <w:fldChar w:fldCharType="begin"/>
      </w:r>
      <w:r>
        <w:rPr>
          <w:noProof/>
        </w:rPr>
        <w:instrText xml:space="preserve"> PAGEREF _Toc179274221 \h </w:instrText>
      </w:r>
      <w:r>
        <w:rPr>
          <w:noProof/>
        </w:rPr>
      </w:r>
      <w:r>
        <w:rPr>
          <w:noProof/>
        </w:rPr>
        <w:fldChar w:fldCharType="separate"/>
      </w:r>
      <w:r>
        <w:rPr>
          <w:noProof/>
        </w:rPr>
        <w:t>12</w:t>
      </w:r>
      <w:r>
        <w:rPr>
          <w:noProof/>
        </w:rPr>
        <w:fldChar w:fldCharType="end"/>
      </w:r>
    </w:p>
    <w:p w14:paraId="5632CE22" w14:textId="7C1E0BA8" w:rsidR="00F460DF" w:rsidRDefault="00F460D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3</w:t>
      </w:r>
      <w:r>
        <w:rPr>
          <w:rFonts w:asciiTheme="minorHAnsi" w:eastAsiaTheme="minorEastAsia" w:hAnsiTheme="minorHAnsi" w:cstheme="minorBidi"/>
          <w:noProof/>
          <w:kern w:val="2"/>
          <w:sz w:val="24"/>
          <w14:ligatures w14:val="standardContextual"/>
        </w:rPr>
        <w:tab/>
      </w:r>
      <w:r>
        <w:rPr>
          <w:noProof/>
        </w:rPr>
        <w:t>BEGRUNDELSE OG VURDERING</w:t>
      </w:r>
      <w:r>
        <w:rPr>
          <w:noProof/>
        </w:rPr>
        <w:tab/>
      </w:r>
      <w:r>
        <w:rPr>
          <w:noProof/>
        </w:rPr>
        <w:fldChar w:fldCharType="begin"/>
      </w:r>
      <w:r>
        <w:rPr>
          <w:noProof/>
        </w:rPr>
        <w:instrText xml:space="preserve"> PAGEREF _Toc179274222 \h </w:instrText>
      </w:r>
      <w:r>
        <w:rPr>
          <w:noProof/>
        </w:rPr>
      </w:r>
      <w:r>
        <w:rPr>
          <w:noProof/>
        </w:rPr>
        <w:fldChar w:fldCharType="separate"/>
      </w:r>
      <w:r>
        <w:rPr>
          <w:noProof/>
        </w:rPr>
        <w:t>14</w:t>
      </w:r>
      <w:r>
        <w:rPr>
          <w:noProof/>
        </w:rPr>
        <w:fldChar w:fldCharType="end"/>
      </w:r>
    </w:p>
    <w:p w14:paraId="761AC484" w14:textId="205CDA3C"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_Toc179274223 \h </w:instrText>
      </w:r>
      <w:r>
        <w:rPr>
          <w:noProof/>
        </w:rPr>
      </w:r>
      <w:r>
        <w:rPr>
          <w:noProof/>
        </w:rPr>
        <w:fldChar w:fldCharType="separate"/>
      </w:r>
      <w:r>
        <w:rPr>
          <w:noProof/>
        </w:rPr>
        <w:t>14</w:t>
      </w:r>
      <w:r>
        <w:rPr>
          <w:noProof/>
        </w:rPr>
        <w:fldChar w:fldCharType="end"/>
      </w:r>
    </w:p>
    <w:p w14:paraId="7BF1F7CE" w14:textId="08E7A379"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_Toc179274224 \h </w:instrText>
      </w:r>
      <w:r>
        <w:rPr>
          <w:noProof/>
        </w:rPr>
      </w:r>
      <w:r>
        <w:rPr>
          <w:noProof/>
        </w:rPr>
        <w:fldChar w:fldCharType="separate"/>
      </w:r>
      <w:r>
        <w:rPr>
          <w:noProof/>
        </w:rPr>
        <w:t>14</w:t>
      </w:r>
      <w:r>
        <w:rPr>
          <w:noProof/>
        </w:rPr>
        <w:fldChar w:fldCharType="end"/>
      </w:r>
    </w:p>
    <w:p w14:paraId="0CBCA3C8" w14:textId="1B12671B"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_Toc179274225 \h </w:instrText>
      </w:r>
      <w:r>
        <w:rPr>
          <w:noProof/>
        </w:rPr>
      </w:r>
      <w:r>
        <w:rPr>
          <w:noProof/>
        </w:rPr>
        <w:fldChar w:fldCharType="separate"/>
      </w:r>
      <w:r>
        <w:rPr>
          <w:noProof/>
        </w:rPr>
        <w:t>18</w:t>
      </w:r>
      <w:r>
        <w:rPr>
          <w:noProof/>
        </w:rPr>
        <w:fldChar w:fldCharType="end"/>
      </w:r>
    </w:p>
    <w:p w14:paraId="3BE3F291" w14:textId="408F048B"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3.4</w:t>
      </w:r>
      <w:r>
        <w:rPr>
          <w:rFonts w:asciiTheme="minorHAnsi" w:eastAsiaTheme="minorEastAsia" w:hAnsiTheme="minorHAnsi" w:cstheme="minorBidi"/>
          <w:noProof/>
          <w:kern w:val="2"/>
          <w:sz w:val="24"/>
          <w14:ligatures w14:val="standardContextual"/>
        </w:rPr>
        <w:tab/>
      </w:r>
      <w:r w:rsidRPr="00906A6A">
        <w:rPr>
          <w:noProof/>
        </w:rPr>
        <w:t>NABOPÅVIRKNING</w:t>
      </w:r>
      <w:r>
        <w:rPr>
          <w:noProof/>
        </w:rPr>
        <w:tab/>
      </w:r>
      <w:r>
        <w:rPr>
          <w:noProof/>
        </w:rPr>
        <w:fldChar w:fldCharType="begin"/>
      </w:r>
      <w:r>
        <w:rPr>
          <w:noProof/>
        </w:rPr>
        <w:instrText xml:space="preserve"> PAGEREF _Toc179274226 \h </w:instrText>
      </w:r>
      <w:r>
        <w:rPr>
          <w:noProof/>
        </w:rPr>
      </w:r>
      <w:r>
        <w:rPr>
          <w:noProof/>
        </w:rPr>
        <w:fldChar w:fldCharType="separate"/>
      </w:r>
      <w:r>
        <w:rPr>
          <w:noProof/>
        </w:rPr>
        <w:t>23</w:t>
      </w:r>
      <w:r>
        <w:rPr>
          <w:noProof/>
        </w:rPr>
        <w:fldChar w:fldCharType="end"/>
      </w:r>
    </w:p>
    <w:p w14:paraId="32DD8662" w14:textId="79193012"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3.5</w:t>
      </w:r>
      <w:r>
        <w:rPr>
          <w:rFonts w:asciiTheme="minorHAnsi" w:eastAsiaTheme="minorEastAsia" w:hAnsiTheme="minorHAnsi" w:cstheme="minorBidi"/>
          <w:noProof/>
          <w:kern w:val="2"/>
          <w:sz w:val="24"/>
          <w14:ligatures w14:val="standardContextual"/>
        </w:rPr>
        <w:tab/>
      </w:r>
      <w:r>
        <w:rPr>
          <w:noProof/>
        </w:rPr>
        <w:t>NATUR</w:t>
      </w:r>
      <w:r>
        <w:rPr>
          <w:noProof/>
        </w:rPr>
        <w:tab/>
      </w:r>
      <w:r>
        <w:rPr>
          <w:noProof/>
        </w:rPr>
        <w:fldChar w:fldCharType="begin"/>
      </w:r>
      <w:r>
        <w:rPr>
          <w:noProof/>
        </w:rPr>
        <w:instrText xml:space="preserve"> PAGEREF _Toc179274227 \h </w:instrText>
      </w:r>
      <w:r>
        <w:rPr>
          <w:noProof/>
        </w:rPr>
      </w:r>
      <w:r>
        <w:rPr>
          <w:noProof/>
        </w:rPr>
        <w:fldChar w:fldCharType="separate"/>
      </w:r>
      <w:r>
        <w:rPr>
          <w:noProof/>
        </w:rPr>
        <w:t>27</w:t>
      </w:r>
      <w:r>
        <w:rPr>
          <w:noProof/>
        </w:rPr>
        <w:fldChar w:fldCharType="end"/>
      </w:r>
    </w:p>
    <w:p w14:paraId="7779320B" w14:textId="2D94033D"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3.6</w:t>
      </w:r>
      <w:r>
        <w:rPr>
          <w:rFonts w:asciiTheme="minorHAnsi" w:eastAsiaTheme="minorEastAsia" w:hAnsiTheme="minorHAnsi" w:cstheme="minorBidi"/>
          <w:noProof/>
          <w:kern w:val="2"/>
          <w:sz w:val="24"/>
          <w14:ligatures w14:val="standardContextual"/>
        </w:rPr>
        <w:tab/>
      </w:r>
      <w:r>
        <w:rPr>
          <w:noProof/>
        </w:rPr>
        <w:t>GØDNINGSPRODUKTION OG -HÅNDTERING</w:t>
      </w:r>
      <w:r>
        <w:rPr>
          <w:noProof/>
        </w:rPr>
        <w:tab/>
      </w:r>
      <w:r>
        <w:rPr>
          <w:noProof/>
        </w:rPr>
        <w:fldChar w:fldCharType="begin"/>
      </w:r>
      <w:r>
        <w:rPr>
          <w:noProof/>
        </w:rPr>
        <w:instrText xml:space="preserve"> PAGEREF _Toc179274228 \h </w:instrText>
      </w:r>
      <w:r>
        <w:rPr>
          <w:noProof/>
        </w:rPr>
      </w:r>
      <w:r>
        <w:rPr>
          <w:noProof/>
        </w:rPr>
        <w:fldChar w:fldCharType="separate"/>
      </w:r>
      <w:r>
        <w:rPr>
          <w:noProof/>
        </w:rPr>
        <w:t>31</w:t>
      </w:r>
      <w:r>
        <w:rPr>
          <w:noProof/>
        </w:rPr>
        <w:fldChar w:fldCharType="end"/>
      </w:r>
    </w:p>
    <w:p w14:paraId="7F81C508" w14:textId="09975B66"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3.7</w:t>
      </w:r>
      <w:r>
        <w:rPr>
          <w:rFonts w:asciiTheme="minorHAnsi" w:eastAsiaTheme="minorEastAsia" w:hAnsiTheme="minorHAnsi" w:cstheme="minorBidi"/>
          <w:noProof/>
          <w:kern w:val="2"/>
          <w:sz w:val="24"/>
          <w14:ligatures w14:val="standardContextual"/>
        </w:rPr>
        <w:tab/>
      </w:r>
      <w:r>
        <w:rPr>
          <w:noProof/>
        </w:rPr>
        <w:t>BEDSTE TILGÆNGELIGE TEKNIK (BAT) OG BEGRÆNSENDE FORANSTALTNINGER</w:t>
      </w:r>
      <w:r>
        <w:rPr>
          <w:noProof/>
        </w:rPr>
        <w:tab/>
      </w:r>
      <w:r>
        <w:rPr>
          <w:noProof/>
        </w:rPr>
        <w:fldChar w:fldCharType="begin"/>
      </w:r>
      <w:r>
        <w:rPr>
          <w:noProof/>
        </w:rPr>
        <w:instrText xml:space="preserve"> PAGEREF _Toc179274229 \h </w:instrText>
      </w:r>
      <w:r>
        <w:rPr>
          <w:noProof/>
        </w:rPr>
      </w:r>
      <w:r>
        <w:rPr>
          <w:noProof/>
        </w:rPr>
        <w:fldChar w:fldCharType="separate"/>
      </w:r>
      <w:r>
        <w:rPr>
          <w:noProof/>
        </w:rPr>
        <w:t>33</w:t>
      </w:r>
      <w:r>
        <w:rPr>
          <w:noProof/>
        </w:rPr>
        <w:fldChar w:fldCharType="end"/>
      </w:r>
    </w:p>
    <w:p w14:paraId="3070B99F" w14:textId="12903F29"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3.8</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_Toc179274230 \h </w:instrText>
      </w:r>
      <w:r>
        <w:rPr>
          <w:noProof/>
        </w:rPr>
      </w:r>
      <w:r>
        <w:rPr>
          <w:noProof/>
        </w:rPr>
        <w:fldChar w:fldCharType="separate"/>
      </w:r>
      <w:r>
        <w:rPr>
          <w:noProof/>
        </w:rPr>
        <w:t>33</w:t>
      </w:r>
      <w:r>
        <w:rPr>
          <w:noProof/>
        </w:rPr>
        <w:fldChar w:fldCharType="end"/>
      </w:r>
    </w:p>
    <w:p w14:paraId="6F8DCA06" w14:textId="6DA8DEEA"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3.9</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_Toc179274231 \h </w:instrText>
      </w:r>
      <w:r>
        <w:rPr>
          <w:noProof/>
        </w:rPr>
      </w:r>
      <w:r>
        <w:rPr>
          <w:noProof/>
        </w:rPr>
        <w:fldChar w:fldCharType="separate"/>
      </w:r>
      <w:r>
        <w:rPr>
          <w:noProof/>
        </w:rPr>
        <w:t>34</w:t>
      </w:r>
      <w:r>
        <w:rPr>
          <w:noProof/>
        </w:rPr>
        <w:fldChar w:fldCharType="end"/>
      </w:r>
    </w:p>
    <w:p w14:paraId="2D8C2A0A" w14:textId="1C8E5E5D" w:rsidR="00F460DF" w:rsidRDefault="00F460DF">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3.10</w:t>
      </w:r>
      <w:r>
        <w:rPr>
          <w:rFonts w:asciiTheme="minorHAnsi" w:eastAsiaTheme="minorEastAsia" w:hAnsiTheme="minorHAnsi" w:cstheme="minorBidi"/>
          <w:noProof/>
          <w:kern w:val="2"/>
          <w:sz w:val="24"/>
          <w14:ligatures w14:val="standardContextual"/>
        </w:rPr>
        <w:tab/>
      </w:r>
      <w:r>
        <w:rPr>
          <w:noProof/>
        </w:rPr>
        <w:t>HUSDYRBRUGETS OPHØR</w:t>
      </w:r>
      <w:r>
        <w:rPr>
          <w:noProof/>
        </w:rPr>
        <w:tab/>
      </w:r>
      <w:r>
        <w:rPr>
          <w:noProof/>
        </w:rPr>
        <w:fldChar w:fldCharType="begin"/>
      </w:r>
      <w:r>
        <w:rPr>
          <w:noProof/>
        </w:rPr>
        <w:instrText xml:space="preserve"> PAGEREF _Toc179274232 \h </w:instrText>
      </w:r>
      <w:r>
        <w:rPr>
          <w:noProof/>
        </w:rPr>
      </w:r>
      <w:r>
        <w:rPr>
          <w:noProof/>
        </w:rPr>
        <w:fldChar w:fldCharType="separate"/>
      </w:r>
      <w:r>
        <w:rPr>
          <w:noProof/>
        </w:rPr>
        <w:t>34</w:t>
      </w:r>
      <w:r>
        <w:rPr>
          <w:noProof/>
        </w:rPr>
        <w:fldChar w:fldCharType="end"/>
      </w:r>
    </w:p>
    <w:p w14:paraId="75357DCC" w14:textId="716CA2B5" w:rsidR="00F460DF" w:rsidRDefault="00F460D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4</w:t>
      </w:r>
      <w:r>
        <w:rPr>
          <w:rFonts w:asciiTheme="minorHAnsi" w:eastAsiaTheme="minorEastAsia" w:hAnsiTheme="minorHAnsi" w:cstheme="minorBidi"/>
          <w:noProof/>
          <w:kern w:val="2"/>
          <w:sz w:val="24"/>
          <w14:ligatures w14:val="standardContextual"/>
        </w:rPr>
        <w:tab/>
      </w:r>
      <w:r>
        <w:rPr>
          <w:noProof/>
        </w:rPr>
        <w:t>OFFENTLIGHED OG HØRING</w:t>
      </w:r>
      <w:r>
        <w:rPr>
          <w:noProof/>
        </w:rPr>
        <w:tab/>
      </w:r>
      <w:r>
        <w:rPr>
          <w:noProof/>
        </w:rPr>
        <w:fldChar w:fldCharType="begin"/>
      </w:r>
      <w:r>
        <w:rPr>
          <w:noProof/>
        </w:rPr>
        <w:instrText xml:space="preserve"> PAGEREF _Toc179274233 \h </w:instrText>
      </w:r>
      <w:r>
        <w:rPr>
          <w:noProof/>
        </w:rPr>
      </w:r>
      <w:r>
        <w:rPr>
          <w:noProof/>
        </w:rPr>
        <w:fldChar w:fldCharType="separate"/>
      </w:r>
      <w:r>
        <w:rPr>
          <w:noProof/>
        </w:rPr>
        <w:t>34</w:t>
      </w:r>
      <w:r>
        <w:rPr>
          <w:noProof/>
        </w:rPr>
        <w:fldChar w:fldCharType="end"/>
      </w:r>
    </w:p>
    <w:p w14:paraId="2027F5D8" w14:textId="6B23876F" w:rsidR="00F460DF" w:rsidRDefault="00F460D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5</w:t>
      </w:r>
      <w:r>
        <w:rPr>
          <w:rFonts w:asciiTheme="minorHAnsi" w:eastAsiaTheme="minorEastAsia" w:hAnsiTheme="minorHAnsi" w:cstheme="minorBidi"/>
          <w:noProof/>
          <w:kern w:val="2"/>
          <w:sz w:val="24"/>
          <w14:ligatures w14:val="standardContextual"/>
        </w:rPr>
        <w:tab/>
      </w:r>
      <w:r>
        <w:rPr>
          <w:noProof/>
        </w:rPr>
        <w:t>SAMLET VURDERING OG KONKLUSION</w:t>
      </w:r>
      <w:r>
        <w:rPr>
          <w:noProof/>
        </w:rPr>
        <w:tab/>
      </w:r>
      <w:r>
        <w:rPr>
          <w:noProof/>
        </w:rPr>
        <w:fldChar w:fldCharType="begin"/>
      </w:r>
      <w:r>
        <w:rPr>
          <w:noProof/>
        </w:rPr>
        <w:instrText xml:space="preserve"> PAGEREF _Toc179274234 \h </w:instrText>
      </w:r>
      <w:r>
        <w:rPr>
          <w:noProof/>
        </w:rPr>
      </w:r>
      <w:r>
        <w:rPr>
          <w:noProof/>
        </w:rPr>
        <w:fldChar w:fldCharType="separate"/>
      </w:r>
      <w:r>
        <w:rPr>
          <w:noProof/>
        </w:rPr>
        <w:t>35</w:t>
      </w:r>
      <w:r>
        <w:rPr>
          <w:noProof/>
        </w:rPr>
        <w:fldChar w:fldCharType="end"/>
      </w:r>
    </w:p>
    <w:p w14:paraId="380F2753" w14:textId="4C3D26A1" w:rsidR="00F460DF" w:rsidRDefault="00F460DF">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6</w:t>
      </w:r>
      <w:r>
        <w:rPr>
          <w:rFonts w:asciiTheme="minorHAnsi" w:eastAsiaTheme="minorEastAsia" w:hAnsiTheme="minorHAnsi" w:cstheme="minorBidi"/>
          <w:noProof/>
          <w:kern w:val="2"/>
          <w:sz w:val="24"/>
          <w14:ligatures w14:val="standardContextual"/>
        </w:rPr>
        <w:tab/>
      </w:r>
      <w:r>
        <w:rPr>
          <w:noProof/>
        </w:rPr>
        <w:t>BILAG</w:t>
      </w:r>
      <w:r>
        <w:rPr>
          <w:noProof/>
        </w:rPr>
        <w:tab/>
      </w:r>
      <w:r>
        <w:rPr>
          <w:noProof/>
        </w:rPr>
        <w:fldChar w:fldCharType="begin"/>
      </w:r>
      <w:r>
        <w:rPr>
          <w:noProof/>
        </w:rPr>
        <w:instrText xml:space="preserve"> PAGEREF _Toc179274235 \h </w:instrText>
      </w:r>
      <w:r>
        <w:rPr>
          <w:noProof/>
        </w:rPr>
      </w:r>
      <w:r>
        <w:rPr>
          <w:noProof/>
        </w:rPr>
        <w:fldChar w:fldCharType="separate"/>
      </w:r>
      <w:r>
        <w:rPr>
          <w:noProof/>
        </w:rPr>
        <w:t>36</w:t>
      </w:r>
      <w:r>
        <w:rPr>
          <w:noProof/>
        </w:rPr>
        <w:fldChar w:fldCharType="end"/>
      </w:r>
    </w:p>
    <w:p w14:paraId="7E050ECE" w14:textId="38647C69" w:rsidR="004B5E7C" w:rsidRDefault="00D80D82" w:rsidP="004B5E7C">
      <w:pPr>
        <w:rPr>
          <w:sz w:val="18"/>
          <w:szCs w:val="18"/>
        </w:rPr>
      </w:pPr>
      <w:r w:rsidRPr="00E0590D">
        <w:rPr>
          <w:sz w:val="18"/>
          <w:szCs w:val="18"/>
        </w:rPr>
        <w:fldChar w:fldCharType="end"/>
      </w:r>
    </w:p>
    <w:p w14:paraId="2315F843" w14:textId="77777777" w:rsidR="00B61D4A" w:rsidRDefault="00B61D4A" w:rsidP="004B5E7C">
      <w:pPr>
        <w:rPr>
          <w:sz w:val="18"/>
          <w:szCs w:val="18"/>
        </w:rPr>
      </w:pPr>
    </w:p>
    <w:p w14:paraId="1CE1ECE5" w14:textId="77777777" w:rsidR="00B61D4A" w:rsidRDefault="00B61D4A" w:rsidP="004B5E7C">
      <w:pPr>
        <w:rPr>
          <w:sz w:val="18"/>
          <w:szCs w:val="18"/>
        </w:rPr>
      </w:pPr>
    </w:p>
    <w:p w14:paraId="2249DCC4" w14:textId="77777777" w:rsidR="00B61D4A" w:rsidRDefault="00B61D4A" w:rsidP="004B5E7C">
      <w:pPr>
        <w:rPr>
          <w:sz w:val="18"/>
          <w:szCs w:val="18"/>
        </w:rPr>
      </w:pPr>
    </w:p>
    <w:p w14:paraId="06A7214D" w14:textId="77777777" w:rsidR="00B61D4A" w:rsidRDefault="00B61D4A" w:rsidP="004B5E7C">
      <w:pPr>
        <w:rPr>
          <w:sz w:val="18"/>
          <w:szCs w:val="18"/>
        </w:rPr>
      </w:pPr>
    </w:p>
    <w:p w14:paraId="54B52F22" w14:textId="77777777" w:rsidR="00B61D4A" w:rsidRDefault="00B61D4A" w:rsidP="004B5E7C">
      <w:pPr>
        <w:rPr>
          <w:sz w:val="18"/>
          <w:szCs w:val="18"/>
        </w:rPr>
      </w:pPr>
    </w:p>
    <w:p w14:paraId="45DE12FA" w14:textId="77777777" w:rsidR="00B61D4A" w:rsidRDefault="00B61D4A" w:rsidP="004B5E7C">
      <w:pPr>
        <w:rPr>
          <w:sz w:val="18"/>
          <w:szCs w:val="18"/>
        </w:rPr>
      </w:pPr>
    </w:p>
    <w:p w14:paraId="738AE2AD" w14:textId="77777777" w:rsidR="00B61D4A" w:rsidRDefault="00B61D4A" w:rsidP="004B5E7C">
      <w:pPr>
        <w:rPr>
          <w:sz w:val="18"/>
          <w:szCs w:val="18"/>
        </w:rPr>
      </w:pPr>
    </w:p>
    <w:p w14:paraId="3226E93B" w14:textId="77777777" w:rsidR="00B61D4A" w:rsidRDefault="00B61D4A" w:rsidP="004B5E7C">
      <w:pPr>
        <w:rPr>
          <w:sz w:val="18"/>
          <w:szCs w:val="18"/>
        </w:rPr>
      </w:pPr>
    </w:p>
    <w:p w14:paraId="19CE42F2" w14:textId="77777777" w:rsidR="00B61D4A" w:rsidRDefault="00B61D4A" w:rsidP="004B5E7C">
      <w:pPr>
        <w:rPr>
          <w:sz w:val="18"/>
          <w:szCs w:val="18"/>
        </w:rPr>
      </w:pPr>
    </w:p>
    <w:p w14:paraId="18EAEE78" w14:textId="77777777" w:rsidR="00B61D4A" w:rsidRDefault="00B61D4A" w:rsidP="004B5E7C">
      <w:pPr>
        <w:rPr>
          <w:sz w:val="18"/>
          <w:szCs w:val="18"/>
        </w:rPr>
      </w:pPr>
    </w:p>
    <w:p w14:paraId="07CB400C" w14:textId="77777777" w:rsidR="00B61D4A" w:rsidRDefault="00B61D4A" w:rsidP="004B5E7C">
      <w:pPr>
        <w:rPr>
          <w:sz w:val="18"/>
          <w:szCs w:val="18"/>
        </w:rPr>
      </w:pPr>
    </w:p>
    <w:p w14:paraId="1B64C6A8" w14:textId="77777777" w:rsidR="00B61D4A" w:rsidRDefault="00B61D4A" w:rsidP="004B5E7C">
      <w:pPr>
        <w:rPr>
          <w:sz w:val="18"/>
          <w:szCs w:val="18"/>
        </w:rPr>
      </w:pPr>
    </w:p>
    <w:p w14:paraId="0425DAA6" w14:textId="77777777" w:rsidR="00B61D4A" w:rsidRPr="00E0590D" w:rsidRDefault="00B61D4A" w:rsidP="004B5E7C">
      <w:pPr>
        <w:rPr>
          <w:sz w:val="18"/>
          <w:szCs w:val="18"/>
        </w:rPr>
      </w:pPr>
    </w:p>
    <w:p w14:paraId="3B41CDF3" w14:textId="77777777" w:rsidR="00532223" w:rsidRPr="000F0CD1" w:rsidRDefault="005862DD" w:rsidP="00B61D4A">
      <w:pPr>
        <w:pStyle w:val="Overskrift1"/>
        <w:spacing w:before="0"/>
      </w:pPr>
      <w:bookmarkStart w:id="0" w:name="_Toc179274207"/>
      <w:r w:rsidRPr="000F0CD1">
        <w:t>RESUME, SAMLET VURDERING OG AFGØRELSE</w:t>
      </w:r>
      <w:bookmarkEnd w:id="0"/>
    </w:p>
    <w:p w14:paraId="6686AD3B" w14:textId="77777777" w:rsidR="00532223" w:rsidRPr="00F070AA" w:rsidRDefault="00532223" w:rsidP="005862DD">
      <w:pPr>
        <w:pStyle w:val="Overskrift2"/>
      </w:pPr>
      <w:bookmarkStart w:id="1" w:name="_Toc179274208"/>
      <w:r w:rsidRPr="00F070AA">
        <w:t>BAGGRUND</w:t>
      </w:r>
      <w:bookmarkEnd w:id="1"/>
    </w:p>
    <w:p w14:paraId="57B094FC" w14:textId="5C2141CC" w:rsidR="00323F3B" w:rsidRPr="00891255" w:rsidRDefault="00F44088" w:rsidP="00C41B6D">
      <w:pPr>
        <w:rPr>
          <w:sz w:val="18"/>
          <w:szCs w:val="18"/>
        </w:rPr>
      </w:pPr>
      <w:r w:rsidRPr="00F070AA">
        <w:rPr>
          <w:sz w:val="18"/>
          <w:szCs w:val="18"/>
        </w:rPr>
        <w:t xml:space="preserve">Guldborgsund Kommune har den </w:t>
      </w:r>
      <w:r w:rsidR="009C62F4" w:rsidRPr="0033656D">
        <w:rPr>
          <w:sz w:val="18"/>
          <w:szCs w:val="18"/>
        </w:rPr>
        <w:t>4</w:t>
      </w:r>
      <w:r w:rsidR="009D43D5" w:rsidRPr="0033656D">
        <w:rPr>
          <w:sz w:val="18"/>
          <w:szCs w:val="18"/>
        </w:rPr>
        <w:t xml:space="preserve">. </w:t>
      </w:r>
      <w:r w:rsidR="0033656D" w:rsidRPr="0033656D">
        <w:rPr>
          <w:sz w:val="18"/>
          <w:szCs w:val="18"/>
        </w:rPr>
        <w:t>april</w:t>
      </w:r>
      <w:r w:rsidR="00197145" w:rsidRPr="0033656D">
        <w:rPr>
          <w:sz w:val="18"/>
          <w:szCs w:val="18"/>
        </w:rPr>
        <w:t xml:space="preserve"> </w:t>
      </w:r>
      <w:r w:rsidRPr="0033656D">
        <w:rPr>
          <w:sz w:val="18"/>
          <w:szCs w:val="18"/>
        </w:rPr>
        <w:t>20</w:t>
      </w:r>
      <w:r w:rsidR="00505FC5" w:rsidRPr="0033656D">
        <w:rPr>
          <w:sz w:val="18"/>
          <w:szCs w:val="18"/>
        </w:rPr>
        <w:t>2</w:t>
      </w:r>
      <w:r w:rsidR="0033656D" w:rsidRPr="0033656D">
        <w:rPr>
          <w:sz w:val="18"/>
          <w:szCs w:val="18"/>
        </w:rPr>
        <w:t>4</w:t>
      </w:r>
      <w:r w:rsidR="00532223" w:rsidRPr="00F070AA">
        <w:rPr>
          <w:sz w:val="18"/>
          <w:szCs w:val="18"/>
        </w:rPr>
        <w:t xml:space="preserve"> modtaget ansøgning fra </w:t>
      </w:r>
      <w:r w:rsidR="00020B72">
        <w:rPr>
          <w:sz w:val="18"/>
          <w:szCs w:val="18"/>
        </w:rPr>
        <w:t>Jesper Tambour</w:t>
      </w:r>
      <w:r w:rsidR="00E901CA">
        <w:rPr>
          <w:sz w:val="18"/>
          <w:szCs w:val="18"/>
        </w:rPr>
        <w:t xml:space="preserve">, </w:t>
      </w:r>
      <w:r w:rsidR="004B53F8">
        <w:rPr>
          <w:sz w:val="18"/>
          <w:szCs w:val="18"/>
        </w:rPr>
        <w:t>Vigsnæs By</w:t>
      </w:r>
      <w:r w:rsidR="00020B72">
        <w:rPr>
          <w:sz w:val="18"/>
          <w:szCs w:val="18"/>
        </w:rPr>
        <w:t xml:space="preserve">vej </w:t>
      </w:r>
      <w:r w:rsidR="004B53F8">
        <w:rPr>
          <w:sz w:val="18"/>
          <w:szCs w:val="18"/>
        </w:rPr>
        <w:t>10</w:t>
      </w:r>
      <w:r w:rsidR="00414AF1">
        <w:rPr>
          <w:sz w:val="18"/>
          <w:szCs w:val="18"/>
        </w:rPr>
        <w:t xml:space="preserve">, </w:t>
      </w:r>
      <w:r w:rsidR="00020B72">
        <w:rPr>
          <w:sz w:val="18"/>
          <w:szCs w:val="18"/>
        </w:rPr>
        <w:t>4862 Guldborg</w:t>
      </w:r>
      <w:r w:rsidR="00532223" w:rsidRPr="00F070AA">
        <w:rPr>
          <w:sz w:val="18"/>
          <w:szCs w:val="18"/>
        </w:rPr>
        <w:t xml:space="preserve"> om </w:t>
      </w:r>
      <w:r w:rsidR="00020B72">
        <w:rPr>
          <w:sz w:val="18"/>
          <w:szCs w:val="18"/>
        </w:rPr>
        <w:t>§ 16 A</w:t>
      </w:r>
      <w:r w:rsidR="00C3323D" w:rsidRPr="00F070AA">
        <w:rPr>
          <w:sz w:val="18"/>
          <w:szCs w:val="18"/>
        </w:rPr>
        <w:t xml:space="preserve"> </w:t>
      </w:r>
      <w:r w:rsidR="00020B72">
        <w:rPr>
          <w:sz w:val="18"/>
          <w:szCs w:val="18"/>
        </w:rPr>
        <w:t>miljøgodkendelse</w:t>
      </w:r>
      <w:r w:rsidR="00532223" w:rsidRPr="00F070AA">
        <w:rPr>
          <w:sz w:val="18"/>
          <w:szCs w:val="18"/>
        </w:rPr>
        <w:t xml:space="preserve"> </w:t>
      </w:r>
      <w:r w:rsidR="00C961AC" w:rsidRPr="00F070AA">
        <w:rPr>
          <w:sz w:val="18"/>
          <w:szCs w:val="18"/>
        </w:rPr>
        <w:t xml:space="preserve">til </w:t>
      </w:r>
      <w:r w:rsidR="00C3323D" w:rsidRPr="00F070AA">
        <w:rPr>
          <w:sz w:val="18"/>
          <w:szCs w:val="18"/>
        </w:rPr>
        <w:t>svineproduktion</w:t>
      </w:r>
      <w:r w:rsidR="00D0200D">
        <w:rPr>
          <w:sz w:val="18"/>
          <w:szCs w:val="18"/>
        </w:rPr>
        <w:t>en</w:t>
      </w:r>
      <w:r w:rsidR="00532223" w:rsidRPr="00F070AA">
        <w:rPr>
          <w:sz w:val="18"/>
          <w:szCs w:val="18"/>
        </w:rPr>
        <w:t xml:space="preserve"> på </w:t>
      </w:r>
      <w:r w:rsidR="00020B72">
        <w:rPr>
          <w:sz w:val="18"/>
          <w:szCs w:val="18"/>
        </w:rPr>
        <w:t>Guldstubvej 6</w:t>
      </w:r>
      <w:r w:rsidR="005402A5">
        <w:rPr>
          <w:sz w:val="18"/>
          <w:szCs w:val="18"/>
        </w:rPr>
        <w:t xml:space="preserve">, </w:t>
      </w:r>
      <w:r w:rsidR="00020B72">
        <w:rPr>
          <w:sz w:val="18"/>
          <w:szCs w:val="18"/>
        </w:rPr>
        <w:t>4862 Guldborg</w:t>
      </w:r>
      <w:r w:rsidR="00C3323D" w:rsidRPr="00F070AA">
        <w:rPr>
          <w:sz w:val="18"/>
          <w:szCs w:val="18"/>
        </w:rPr>
        <w:t>,</w:t>
      </w:r>
      <w:r w:rsidR="00532223" w:rsidRPr="00F070AA">
        <w:rPr>
          <w:sz w:val="18"/>
          <w:szCs w:val="18"/>
        </w:rPr>
        <w:t xml:space="preserve"> med </w:t>
      </w:r>
      <w:r w:rsidR="003F7FF5" w:rsidRPr="00F070AA">
        <w:rPr>
          <w:sz w:val="18"/>
          <w:szCs w:val="18"/>
        </w:rPr>
        <w:t>CV</w:t>
      </w:r>
      <w:r w:rsidR="00974F08" w:rsidRPr="00F070AA">
        <w:rPr>
          <w:sz w:val="18"/>
          <w:szCs w:val="18"/>
        </w:rPr>
        <w:t xml:space="preserve">R-nr. </w:t>
      </w:r>
      <w:r w:rsidR="00020B72">
        <w:rPr>
          <w:sz w:val="18"/>
          <w:szCs w:val="18"/>
        </w:rPr>
        <w:t>17428179</w:t>
      </w:r>
      <w:r w:rsidR="00532223" w:rsidRPr="00F070AA">
        <w:rPr>
          <w:sz w:val="18"/>
          <w:szCs w:val="18"/>
        </w:rPr>
        <w:t xml:space="preserve">. </w:t>
      </w:r>
      <w:r w:rsidR="00532223" w:rsidRPr="009D4CD4">
        <w:rPr>
          <w:sz w:val="18"/>
          <w:szCs w:val="18"/>
        </w:rPr>
        <w:t xml:space="preserve">Ansøgningen er indkommet via det elektroniske ansøgningssystem </w:t>
      </w:r>
      <w:r w:rsidR="00973D39" w:rsidRPr="009D4CD4">
        <w:rPr>
          <w:sz w:val="18"/>
          <w:szCs w:val="18"/>
        </w:rPr>
        <w:t xml:space="preserve">husdyrgodkendelse.dk, </w:t>
      </w:r>
      <w:r w:rsidR="00532223" w:rsidRPr="009D4CD4">
        <w:rPr>
          <w:sz w:val="18"/>
          <w:szCs w:val="18"/>
        </w:rPr>
        <w:t xml:space="preserve">og har skema nr. </w:t>
      </w:r>
      <w:r w:rsidR="00020B72" w:rsidRPr="009D4CD4">
        <w:rPr>
          <w:sz w:val="18"/>
          <w:szCs w:val="18"/>
        </w:rPr>
        <w:t>2</w:t>
      </w:r>
      <w:r w:rsidR="00E14628" w:rsidRPr="009D4CD4">
        <w:rPr>
          <w:sz w:val="18"/>
          <w:szCs w:val="18"/>
        </w:rPr>
        <w:t>4486</w:t>
      </w:r>
      <w:r w:rsidR="00BF68B4" w:rsidRPr="009D4CD4">
        <w:rPr>
          <w:sz w:val="18"/>
          <w:szCs w:val="18"/>
        </w:rPr>
        <w:t>6</w:t>
      </w:r>
      <w:r w:rsidR="00681C1B" w:rsidRPr="009D4CD4">
        <w:rPr>
          <w:sz w:val="18"/>
          <w:szCs w:val="18"/>
        </w:rPr>
        <w:t xml:space="preserve"> version 4</w:t>
      </w:r>
      <w:r w:rsidR="00432F4E" w:rsidRPr="00BF68B4">
        <w:rPr>
          <w:sz w:val="18"/>
          <w:szCs w:val="18"/>
        </w:rPr>
        <w:t>.</w:t>
      </w:r>
    </w:p>
    <w:p w14:paraId="2C507E9C" w14:textId="77777777" w:rsidR="00F070AA" w:rsidRDefault="00F070AA" w:rsidP="00C41B6D">
      <w:pPr>
        <w:rPr>
          <w:sz w:val="18"/>
          <w:szCs w:val="18"/>
        </w:rPr>
      </w:pPr>
    </w:p>
    <w:p w14:paraId="2715F234" w14:textId="160912AE" w:rsidR="00312036" w:rsidRPr="00312036" w:rsidRDefault="00312036" w:rsidP="00312036">
      <w:pPr>
        <w:rPr>
          <w:sz w:val="18"/>
          <w:szCs w:val="18"/>
        </w:rPr>
      </w:pPr>
      <w:r w:rsidRPr="00312036">
        <w:rPr>
          <w:sz w:val="18"/>
          <w:szCs w:val="18"/>
        </w:rPr>
        <w:t xml:space="preserve">Ansøger ønsker </w:t>
      </w:r>
      <w:r w:rsidR="009D28D4">
        <w:rPr>
          <w:sz w:val="18"/>
          <w:szCs w:val="18"/>
        </w:rPr>
        <w:t xml:space="preserve">at </w:t>
      </w:r>
      <w:r w:rsidR="009C62F4">
        <w:rPr>
          <w:sz w:val="18"/>
          <w:szCs w:val="18"/>
        </w:rPr>
        <w:t>udvide den nuværende slagtesvineproduktion med en ny smågrisestald</w:t>
      </w:r>
      <w:r w:rsidR="0058618A" w:rsidRPr="00312036">
        <w:rPr>
          <w:sz w:val="18"/>
          <w:szCs w:val="18"/>
        </w:rPr>
        <w:t>.</w:t>
      </w:r>
      <w:r w:rsidR="009C62F4">
        <w:rPr>
          <w:sz w:val="18"/>
          <w:szCs w:val="18"/>
        </w:rPr>
        <w:t xml:space="preserve"> Produktionsarealet udvides fra 1.183 m</w:t>
      </w:r>
      <w:r w:rsidR="009C62F4" w:rsidRPr="0002265A">
        <w:rPr>
          <w:sz w:val="18"/>
          <w:szCs w:val="18"/>
          <w:vertAlign w:val="superscript"/>
        </w:rPr>
        <w:t>2</w:t>
      </w:r>
      <w:r w:rsidR="009C62F4">
        <w:rPr>
          <w:sz w:val="18"/>
          <w:szCs w:val="18"/>
        </w:rPr>
        <w:t xml:space="preserve"> til 3.728 m</w:t>
      </w:r>
      <w:r w:rsidR="009C62F4" w:rsidRPr="0002265A">
        <w:rPr>
          <w:sz w:val="18"/>
          <w:szCs w:val="18"/>
          <w:vertAlign w:val="superscript"/>
        </w:rPr>
        <w:t>2</w:t>
      </w:r>
      <w:r w:rsidR="009C62F4">
        <w:rPr>
          <w:sz w:val="18"/>
          <w:szCs w:val="18"/>
        </w:rPr>
        <w:t>. Der ønskes også opført en ekstra gyllebeholder på</w:t>
      </w:r>
      <w:r w:rsidR="0002265A">
        <w:rPr>
          <w:sz w:val="18"/>
          <w:szCs w:val="18"/>
        </w:rPr>
        <w:t xml:space="preserve"> </w:t>
      </w:r>
      <w:r w:rsidR="00126BCB">
        <w:rPr>
          <w:sz w:val="18"/>
          <w:szCs w:val="18"/>
        </w:rPr>
        <w:t>1.069 m</w:t>
      </w:r>
      <w:r w:rsidR="00126BCB" w:rsidRPr="0002265A">
        <w:rPr>
          <w:sz w:val="18"/>
          <w:szCs w:val="18"/>
          <w:vertAlign w:val="superscript"/>
        </w:rPr>
        <w:t>2</w:t>
      </w:r>
      <w:r w:rsidR="00126BCB">
        <w:rPr>
          <w:sz w:val="18"/>
          <w:szCs w:val="18"/>
        </w:rPr>
        <w:t xml:space="preserve"> / 4.000 m</w:t>
      </w:r>
      <w:r w:rsidR="00126BCB" w:rsidRPr="0002265A">
        <w:rPr>
          <w:sz w:val="18"/>
          <w:szCs w:val="18"/>
          <w:vertAlign w:val="superscript"/>
        </w:rPr>
        <w:t>3</w:t>
      </w:r>
      <w:r w:rsidR="00126BCB">
        <w:rPr>
          <w:sz w:val="18"/>
          <w:szCs w:val="18"/>
        </w:rPr>
        <w:t xml:space="preserve">, samt 3 fodersiloer, en </w:t>
      </w:r>
      <w:proofErr w:type="spellStart"/>
      <w:r w:rsidR="0013462E">
        <w:rPr>
          <w:sz w:val="18"/>
          <w:szCs w:val="18"/>
        </w:rPr>
        <w:t>fortank</w:t>
      </w:r>
      <w:proofErr w:type="spellEnd"/>
      <w:r w:rsidR="00126BCB">
        <w:rPr>
          <w:sz w:val="18"/>
          <w:szCs w:val="18"/>
        </w:rPr>
        <w:t>, en foderlade og kontorbygning.</w:t>
      </w:r>
    </w:p>
    <w:p w14:paraId="0FF96BF7" w14:textId="77777777" w:rsidR="00073FFD" w:rsidRDefault="00073FFD" w:rsidP="00C41B6D">
      <w:pPr>
        <w:rPr>
          <w:sz w:val="18"/>
          <w:szCs w:val="18"/>
        </w:rPr>
      </w:pPr>
    </w:p>
    <w:p w14:paraId="6EAFA99C" w14:textId="77777777" w:rsidR="00F070AA" w:rsidRPr="00F070AA" w:rsidRDefault="00F070AA" w:rsidP="00C41B6D">
      <w:pPr>
        <w:rPr>
          <w:b/>
          <w:sz w:val="18"/>
          <w:szCs w:val="18"/>
        </w:rPr>
      </w:pPr>
      <w:r w:rsidRPr="00F070AA">
        <w:rPr>
          <w:b/>
          <w:sz w:val="18"/>
          <w:szCs w:val="18"/>
        </w:rPr>
        <w:t>Lovgivning</w:t>
      </w:r>
    </w:p>
    <w:p w14:paraId="640ABF6E" w14:textId="77777777" w:rsidR="00073FFD" w:rsidRPr="00F070AA" w:rsidRDefault="00020B72" w:rsidP="00F070AA">
      <w:pPr>
        <w:rPr>
          <w:sz w:val="18"/>
          <w:szCs w:val="18"/>
        </w:rPr>
      </w:pPr>
      <w:r>
        <w:rPr>
          <w:sz w:val="18"/>
          <w:szCs w:val="18"/>
        </w:rPr>
        <w:t>Miljøgodkendelse</w:t>
      </w:r>
      <w:r w:rsidR="00073FFD" w:rsidRPr="00F070AA">
        <w:rPr>
          <w:sz w:val="18"/>
          <w:szCs w:val="18"/>
        </w:rPr>
        <w:t xml:space="preserve">n gives til </w:t>
      </w:r>
      <w:r w:rsidR="00F070AA">
        <w:rPr>
          <w:sz w:val="18"/>
          <w:szCs w:val="18"/>
        </w:rPr>
        <w:t>et bestemt antal m</w:t>
      </w:r>
      <w:r w:rsidR="00F070AA" w:rsidRPr="006270AA">
        <w:rPr>
          <w:sz w:val="18"/>
          <w:szCs w:val="18"/>
          <w:vertAlign w:val="superscript"/>
        </w:rPr>
        <w:t>2</w:t>
      </w:r>
      <w:r w:rsidR="00F070AA">
        <w:rPr>
          <w:sz w:val="18"/>
          <w:szCs w:val="18"/>
        </w:rPr>
        <w:t xml:space="preserve"> produktionsareal, et specifikt staldsystem og dyretype/dyretyper, samt m</w:t>
      </w:r>
      <w:r w:rsidR="00F070AA" w:rsidRPr="006270AA">
        <w:rPr>
          <w:sz w:val="18"/>
          <w:szCs w:val="18"/>
          <w:vertAlign w:val="superscript"/>
        </w:rPr>
        <w:t>2</w:t>
      </w:r>
      <w:r w:rsidR="00F070AA">
        <w:rPr>
          <w:sz w:val="18"/>
          <w:szCs w:val="18"/>
        </w:rPr>
        <w:t xml:space="preserve"> gødni</w:t>
      </w:r>
      <w:r w:rsidR="006270AA">
        <w:rPr>
          <w:sz w:val="18"/>
          <w:szCs w:val="18"/>
        </w:rPr>
        <w:t>n</w:t>
      </w:r>
      <w:r w:rsidR="00F070AA">
        <w:rPr>
          <w:sz w:val="18"/>
          <w:szCs w:val="18"/>
        </w:rPr>
        <w:t>gs</w:t>
      </w:r>
      <w:r w:rsidR="006270AA">
        <w:rPr>
          <w:sz w:val="18"/>
          <w:szCs w:val="18"/>
        </w:rPr>
        <w:t>overfalde og ikke til et antal dyreenheder eller antal dyr.</w:t>
      </w:r>
    </w:p>
    <w:p w14:paraId="0B5EBF3F" w14:textId="77777777" w:rsidR="00323F3B" w:rsidRPr="006270AA" w:rsidRDefault="00323F3B" w:rsidP="00C41B6D">
      <w:pPr>
        <w:rPr>
          <w:sz w:val="18"/>
          <w:szCs w:val="18"/>
        </w:rPr>
      </w:pPr>
    </w:p>
    <w:p w14:paraId="4CDB9706" w14:textId="77777777" w:rsidR="00EC0C65" w:rsidRPr="006270AA" w:rsidRDefault="00EC0C65" w:rsidP="00C41B6D">
      <w:pPr>
        <w:pStyle w:val="tekst2"/>
        <w:spacing w:before="0" w:after="0" w:line="260" w:lineRule="atLeast"/>
        <w:rPr>
          <w:rFonts w:ascii="Verdana" w:hAnsi="Verdana" w:cs="Arial"/>
          <w:sz w:val="18"/>
          <w:szCs w:val="18"/>
        </w:rPr>
      </w:pPr>
      <w:r w:rsidRPr="006270AA">
        <w:rPr>
          <w:rFonts w:ascii="Verdana" w:hAnsi="Verdana"/>
          <w:sz w:val="18"/>
          <w:szCs w:val="18"/>
        </w:rPr>
        <w:t>Med rammer</w:t>
      </w:r>
      <w:r w:rsidR="00371DA0" w:rsidRPr="006270AA">
        <w:rPr>
          <w:rFonts w:ascii="Verdana" w:hAnsi="Verdana"/>
          <w:sz w:val="18"/>
          <w:szCs w:val="18"/>
        </w:rPr>
        <w:t>ne</w:t>
      </w:r>
      <w:r w:rsidRPr="006270AA">
        <w:rPr>
          <w:rFonts w:ascii="Verdana" w:hAnsi="Verdana"/>
          <w:sz w:val="18"/>
          <w:szCs w:val="18"/>
        </w:rPr>
        <w:t xml:space="preserve"> for </w:t>
      </w:r>
      <w:r w:rsidR="0002265A">
        <w:rPr>
          <w:rFonts w:ascii="Verdana" w:hAnsi="Verdana"/>
          <w:sz w:val="18"/>
          <w:szCs w:val="18"/>
        </w:rPr>
        <w:t>miljø</w:t>
      </w:r>
      <w:r w:rsidR="00020B72">
        <w:rPr>
          <w:rFonts w:ascii="Verdana" w:hAnsi="Verdana"/>
          <w:sz w:val="18"/>
          <w:szCs w:val="18"/>
        </w:rPr>
        <w:t>godkendelse</w:t>
      </w:r>
      <w:r w:rsidRPr="006270AA">
        <w:rPr>
          <w:rFonts w:ascii="Verdana" w:hAnsi="Verdana"/>
          <w:sz w:val="18"/>
          <w:szCs w:val="18"/>
        </w:rPr>
        <w:t xml:space="preserve"> opnås fleksibilitet i produktionen, idet </w:t>
      </w:r>
      <w:r w:rsidR="006270AA" w:rsidRPr="006270AA">
        <w:rPr>
          <w:rFonts w:ascii="Verdana" w:hAnsi="Verdana"/>
          <w:sz w:val="18"/>
          <w:szCs w:val="18"/>
        </w:rPr>
        <w:t>der kan vælges at søge om flexgruppe af dyretyper f.eks. alle svin. Der kan her frit vælge mellem søer, smågrise og slagtesvin på det godkendte produktionsareal. Dyrevelfærdskravene sætter begrænsning for hvor mange dyr der må være på produktionsarealet.</w:t>
      </w:r>
    </w:p>
    <w:p w14:paraId="1F3D916E" w14:textId="77777777" w:rsidR="00605958" w:rsidRDefault="00605958" w:rsidP="00C41B6D">
      <w:pPr>
        <w:rPr>
          <w:sz w:val="18"/>
          <w:szCs w:val="18"/>
          <w:highlight w:val="green"/>
        </w:rPr>
      </w:pPr>
    </w:p>
    <w:p w14:paraId="1800F10B" w14:textId="2A63BD37" w:rsidR="006270AA" w:rsidRPr="00090DA2" w:rsidRDefault="006270AA" w:rsidP="00C41B6D">
      <w:pPr>
        <w:rPr>
          <w:sz w:val="18"/>
          <w:szCs w:val="18"/>
        </w:rPr>
      </w:pPr>
      <w:r w:rsidRPr="00030BBD">
        <w:rPr>
          <w:sz w:val="18"/>
          <w:szCs w:val="18"/>
        </w:rPr>
        <w:t xml:space="preserve">I </w:t>
      </w:r>
      <w:r w:rsidRPr="00090DA2">
        <w:rPr>
          <w:sz w:val="18"/>
          <w:szCs w:val="18"/>
        </w:rPr>
        <w:t>ansøgningen er der angivet</w:t>
      </w:r>
      <w:r w:rsidR="00923985">
        <w:rPr>
          <w:sz w:val="18"/>
          <w:szCs w:val="18"/>
        </w:rPr>
        <w:t>,</w:t>
      </w:r>
      <w:r w:rsidR="00030BBD" w:rsidRPr="00090DA2">
        <w:rPr>
          <w:sz w:val="18"/>
          <w:szCs w:val="18"/>
        </w:rPr>
        <w:t xml:space="preserve"> hvor mange m</w:t>
      </w:r>
      <w:r w:rsidR="00030BBD" w:rsidRPr="00923985">
        <w:rPr>
          <w:sz w:val="18"/>
          <w:szCs w:val="18"/>
          <w:vertAlign w:val="superscript"/>
        </w:rPr>
        <w:t>2</w:t>
      </w:r>
      <w:r w:rsidR="00030BBD" w:rsidRPr="00090DA2">
        <w:rPr>
          <w:sz w:val="18"/>
          <w:szCs w:val="18"/>
        </w:rPr>
        <w:t xml:space="preserve"> produktionsareal der er</w:t>
      </w:r>
      <w:r w:rsidR="00923985">
        <w:rPr>
          <w:sz w:val="18"/>
          <w:szCs w:val="18"/>
        </w:rPr>
        <w:t>,</w:t>
      </w:r>
      <w:r w:rsidR="00030BBD" w:rsidRPr="00090DA2">
        <w:rPr>
          <w:sz w:val="18"/>
          <w:szCs w:val="18"/>
        </w:rPr>
        <w:t xml:space="preserve"> samt hvilke </w:t>
      </w:r>
      <w:proofErr w:type="gramStart"/>
      <w:r w:rsidR="0033656D" w:rsidRPr="00090DA2">
        <w:rPr>
          <w:sz w:val="18"/>
          <w:szCs w:val="18"/>
        </w:rPr>
        <w:t>stald</w:t>
      </w:r>
      <w:proofErr w:type="gramEnd"/>
      <w:r w:rsidR="0033656D">
        <w:rPr>
          <w:sz w:val="18"/>
          <w:szCs w:val="18"/>
        </w:rPr>
        <w:t xml:space="preserve"> </w:t>
      </w:r>
      <w:r w:rsidR="00030BBD" w:rsidRPr="00090DA2">
        <w:rPr>
          <w:sz w:val="18"/>
          <w:szCs w:val="18"/>
        </w:rPr>
        <w:t>og dyretype der skal være i den enkelte stald. Samtidig er der angivet antal m</w:t>
      </w:r>
      <w:r w:rsidR="00030BBD" w:rsidRPr="00923985">
        <w:rPr>
          <w:sz w:val="18"/>
          <w:szCs w:val="18"/>
          <w:vertAlign w:val="superscript"/>
        </w:rPr>
        <w:t>2</w:t>
      </w:r>
      <w:r w:rsidR="00030BBD" w:rsidRPr="00090DA2">
        <w:rPr>
          <w:sz w:val="18"/>
          <w:szCs w:val="18"/>
        </w:rPr>
        <w:t xml:space="preserve"> gødningsoverflade samt lagertype for gødningsopbevaringen.</w:t>
      </w:r>
    </w:p>
    <w:p w14:paraId="772C02CB" w14:textId="77777777" w:rsidR="006270AA" w:rsidRPr="00090DA2" w:rsidRDefault="006270AA" w:rsidP="00C41B6D">
      <w:pPr>
        <w:rPr>
          <w:sz w:val="18"/>
          <w:szCs w:val="18"/>
        </w:rPr>
      </w:pPr>
    </w:p>
    <w:p w14:paraId="6E7410BE" w14:textId="77777777" w:rsidR="00F24FF8" w:rsidRPr="00090DA2" w:rsidRDefault="00F24FF8" w:rsidP="00C41B6D">
      <w:pPr>
        <w:rPr>
          <w:b/>
          <w:sz w:val="18"/>
          <w:szCs w:val="18"/>
        </w:rPr>
      </w:pPr>
      <w:r w:rsidRPr="00090DA2">
        <w:rPr>
          <w:b/>
          <w:sz w:val="18"/>
          <w:szCs w:val="18"/>
        </w:rPr>
        <w:t xml:space="preserve">Tidligere </w:t>
      </w:r>
      <w:r w:rsidR="00020B72">
        <w:rPr>
          <w:b/>
          <w:sz w:val="18"/>
          <w:szCs w:val="18"/>
        </w:rPr>
        <w:t>godkendelse</w:t>
      </w:r>
      <w:r w:rsidRPr="00090DA2">
        <w:rPr>
          <w:b/>
          <w:sz w:val="18"/>
          <w:szCs w:val="18"/>
        </w:rPr>
        <w:t>r</w:t>
      </w:r>
    </w:p>
    <w:p w14:paraId="75B3318C" w14:textId="00BEB572" w:rsidR="00973D39" w:rsidRDefault="009625E4" w:rsidP="00C41B6D">
      <w:pPr>
        <w:rPr>
          <w:sz w:val="18"/>
          <w:szCs w:val="18"/>
        </w:rPr>
      </w:pPr>
      <w:r w:rsidRPr="00090DA2">
        <w:rPr>
          <w:sz w:val="18"/>
          <w:szCs w:val="18"/>
        </w:rPr>
        <w:t xml:space="preserve">Bedriften </w:t>
      </w:r>
      <w:r w:rsidR="009D43D5">
        <w:rPr>
          <w:sz w:val="18"/>
          <w:szCs w:val="18"/>
        </w:rPr>
        <w:t xml:space="preserve">fik d. </w:t>
      </w:r>
      <w:r w:rsidR="000E7764">
        <w:rPr>
          <w:sz w:val="18"/>
          <w:szCs w:val="18"/>
        </w:rPr>
        <w:t>0</w:t>
      </w:r>
      <w:r w:rsidR="0026555D">
        <w:rPr>
          <w:sz w:val="18"/>
          <w:szCs w:val="18"/>
        </w:rPr>
        <w:t>2</w:t>
      </w:r>
      <w:r w:rsidR="001A0E41">
        <w:rPr>
          <w:sz w:val="18"/>
          <w:szCs w:val="18"/>
        </w:rPr>
        <w:t>.0</w:t>
      </w:r>
      <w:r w:rsidR="0026555D">
        <w:rPr>
          <w:sz w:val="18"/>
          <w:szCs w:val="18"/>
        </w:rPr>
        <w:t>8</w:t>
      </w:r>
      <w:r w:rsidR="001A0E41">
        <w:rPr>
          <w:sz w:val="18"/>
          <w:szCs w:val="18"/>
        </w:rPr>
        <w:t>.20</w:t>
      </w:r>
      <w:r w:rsidR="0026555D">
        <w:rPr>
          <w:sz w:val="18"/>
          <w:szCs w:val="18"/>
        </w:rPr>
        <w:t>22</w:t>
      </w:r>
      <w:r w:rsidR="001A0E41">
        <w:rPr>
          <w:sz w:val="18"/>
          <w:szCs w:val="18"/>
        </w:rPr>
        <w:t xml:space="preserve"> § 1</w:t>
      </w:r>
      <w:r w:rsidR="00E14546">
        <w:rPr>
          <w:sz w:val="18"/>
          <w:szCs w:val="18"/>
        </w:rPr>
        <w:t>6a</w:t>
      </w:r>
      <w:r w:rsidR="001A0E41">
        <w:rPr>
          <w:sz w:val="18"/>
          <w:szCs w:val="18"/>
        </w:rPr>
        <w:t xml:space="preserve"> </w:t>
      </w:r>
      <w:r w:rsidR="00020B72">
        <w:rPr>
          <w:sz w:val="18"/>
          <w:szCs w:val="18"/>
        </w:rPr>
        <w:t>miljøgodkendelse</w:t>
      </w:r>
      <w:r w:rsidR="00B37C28">
        <w:rPr>
          <w:sz w:val="18"/>
          <w:szCs w:val="18"/>
        </w:rPr>
        <w:t>. D</w:t>
      </w:r>
      <w:r w:rsidR="000E7764">
        <w:rPr>
          <w:sz w:val="18"/>
          <w:szCs w:val="18"/>
        </w:rPr>
        <w:t xml:space="preserve">en godkendelse </w:t>
      </w:r>
      <w:r w:rsidR="00B37C28">
        <w:rPr>
          <w:sz w:val="18"/>
          <w:szCs w:val="18"/>
        </w:rPr>
        <w:t>er dags dato</w:t>
      </w:r>
      <w:r w:rsidR="000E7764">
        <w:rPr>
          <w:sz w:val="18"/>
          <w:szCs w:val="18"/>
        </w:rPr>
        <w:t xml:space="preserve"> ikke </w:t>
      </w:r>
      <w:r w:rsidR="00B37C28">
        <w:rPr>
          <w:sz w:val="18"/>
          <w:szCs w:val="18"/>
        </w:rPr>
        <w:t xml:space="preserve">blevet </w:t>
      </w:r>
      <w:r w:rsidR="000E7764">
        <w:rPr>
          <w:sz w:val="18"/>
          <w:szCs w:val="18"/>
        </w:rPr>
        <w:t xml:space="preserve">udnyttet og </w:t>
      </w:r>
      <w:r w:rsidR="00E87C32">
        <w:rPr>
          <w:sz w:val="18"/>
          <w:szCs w:val="18"/>
        </w:rPr>
        <w:t>da ansøger har bedt o</w:t>
      </w:r>
      <w:r w:rsidR="00616AD4">
        <w:rPr>
          <w:sz w:val="18"/>
          <w:szCs w:val="18"/>
        </w:rPr>
        <w:t>m</w:t>
      </w:r>
      <w:r w:rsidR="00E87C32">
        <w:rPr>
          <w:sz w:val="18"/>
          <w:szCs w:val="18"/>
        </w:rPr>
        <w:t xml:space="preserve"> at få </w:t>
      </w:r>
      <w:r w:rsidR="00FA6824">
        <w:rPr>
          <w:sz w:val="18"/>
          <w:szCs w:val="18"/>
        </w:rPr>
        <w:t>ny teknologi</w:t>
      </w:r>
      <w:r w:rsidR="00E87C32">
        <w:rPr>
          <w:sz w:val="18"/>
          <w:szCs w:val="18"/>
        </w:rPr>
        <w:t xml:space="preserve"> </w:t>
      </w:r>
      <w:r w:rsidR="00CF4D3C">
        <w:rPr>
          <w:sz w:val="18"/>
          <w:szCs w:val="18"/>
        </w:rPr>
        <w:t>i</w:t>
      </w:r>
      <w:r w:rsidR="00616AD4">
        <w:rPr>
          <w:sz w:val="18"/>
          <w:szCs w:val="18"/>
        </w:rPr>
        <w:t xml:space="preserve"> </w:t>
      </w:r>
      <w:r w:rsidR="00683017">
        <w:rPr>
          <w:sz w:val="18"/>
          <w:szCs w:val="18"/>
        </w:rPr>
        <w:t xml:space="preserve">godkendelsen, er </w:t>
      </w:r>
      <w:r w:rsidR="00143D73">
        <w:rPr>
          <w:sz w:val="18"/>
          <w:szCs w:val="18"/>
        </w:rPr>
        <w:t>sagsbehandlingen af den genoptaget</w:t>
      </w:r>
      <w:r w:rsidR="000E7764">
        <w:rPr>
          <w:sz w:val="18"/>
          <w:szCs w:val="18"/>
        </w:rPr>
        <w:t>.</w:t>
      </w:r>
    </w:p>
    <w:p w14:paraId="7680B0AE" w14:textId="77777777" w:rsidR="000E7764" w:rsidRDefault="000E7764" w:rsidP="00C41B6D">
      <w:pPr>
        <w:rPr>
          <w:sz w:val="18"/>
          <w:szCs w:val="18"/>
        </w:rPr>
      </w:pPr>
    </w:p>
    <w:p w14:paraId="420707E9" w14:textId="77777777" w:rsidR="003C0805" w:rsidRPr="00090DA2" w:rsidRDefault="00090DA2" w:rsidP="00C41B6D">
      <w:pPr>
        <w:rPr>
          <w:sz w:val="18"/>
          <w:szCs w:val="18"/>
        </w:rPr>
      </w:pPr>
      <w:r w:rsidRPr="00090DA2">
        <w:rPr>
          <w:sz w:val="18"/>
          <w:szCs w:val="18"/>
        </w:rPr>
        <w:t xml:space="preserve">Den tilladte </w:t>
      </w:r>
      <w:r w:rsidR="0013462E">
        <w:rPr>
          <w:sz w:val="18"/>
          <w:szCs w:val="18"/>
        </w:rPr>
        <w:t>nu drift</w:t>
      </w:r>
      <w:r w:rsidRPr="00090DA2">
        <w:rPr>
          <w:sz w:val="18"/>
          <w:szCs w:val="18"/>
        </w:rPr>
        <w:t xml:space="preserve"> på bedriften </w:t>
      </w:r>
      <w:r w:rsidR="0058618A">
        <w:rPr>
          <w:sz w:val="18"/>
          <w:szCs w:val="18"/>
        </w:rPr>
        <w:t xml:space="preserve">er på </w:t>
      </w:r>
      <w:r w:rsidR="001A0E41">
        <w:rPr>
          <w:sz w:val="18"/>
          <w:szCs w:val="18"/>
        </w:rPr>
        <w:t xml:space="preserve">6.000 </w:t>
      </w:r>
      <w:r w:rsidR="000E7764">
        <w:rPr>
          <w:sz w:val="18"/>
          <w:szCs w:val="18"/>
        </w:rPr>
        <w:t>slagtesvin</w:t>
      </w:r>
      <w:r w:rsidR="001A0E41">
        <w:rPr>
          <w:sz w:val="18"/>
          <w:szCs w:val="18"/>
        </w:rPr>
        <w:t xml:space="preserve"> (</w:t>
      </w:r>
      <w:r w:rsidR="000E7764">
        <w:rPr>
          <w:sz w:val="18"/>
          <w:szCs w:val="18"/>
        </w:rPr>
        <w:t>30</w:t>
      </w:r>
      <w:r w:rsidR="001A0E41">
        <w:rPr>
          <w:sz w:val="18"/>
          <w:szCs w:val="18"/>
        </w:rPr>
        <w:t xml:space="preserve"> til </w:t>
      </w:r>
      <w:r w:rsidR="000E7764">
        <w:rPr>
          <w:sz w:val="18"/>
          <w:szCs w:val="18"/>
        </w:rPr>
        <w:t>10</w:t>
      </w:r>
      <w:r w:rsidR="001A0E41">
        <w:rPr>
          <w:sz w:val="18"/>
          <w:szCs w:val="18"/>
        </w:rPr>
        <w:t>2 kg</w:t>
      </w:r>
      <w:r w:rsidR="000E7764">
        <w:rPr>
          <w:sz w:val="18"/>
          <w:szCs w:val="18"/>
        </w:rPr>
        <w:t>)</w:t>
      </w:r>
      <w:r w:rsidR="001A0E41">
        <w:rPr>
          <w:sz w:val="18"/>
          <w:szCs w:val="18"/>
        </w:rPr>
        <w:t xml:space="preserve">. Der er ingen forskel på </w:t>
      </w:r>
      <w:r w:rsidR="0013462E">
        <w:rPr>
          <w:sz w:val="18"/>
          <w:szCs w:val="18"/>
        </w:rPr>
        <w:t>nu drift</w:t>
      </w:r>
      <w:r w:rsidR="001A0E41">
        <w:rPr>
          <w:sz w:val="18"/>
          <w:szCs w:val="18"/>
        </w:rPr>
        <w:t xml:space="preserve"> og 8 års drift</w:t>
      </w:r>
      <w:r w:rsidR="001A0E41" w:rsidRPr="007C214B">
        <w:rPr>
          <w:sz w:val="18"/>
          <w:szCs w:val="18"/>
        </w:rPr>
        <w:t>.</w:t>
      </w:r>
      <w:r w:rsidR="0002265A" w:rsidRPr="007C214B">
        <w:rPr>
          <w:sz w:val="18"/>
          <w:szCs w:val="18"/>
        </w:rPr>
        <w:t xml:space="preserve"> Produktionstilladelsen er fastlagt ud fra produktionen ved årsskifte 2006/2007.</w:t>
      </w:r>
    </w:p>
    <w:p w14:paraId="22C7437F" w14:textId="77777777" w:rsidR="00090DA2" w:rsidRPr="00090DA2" w:rsidRDefault="00090DA2" w:rsidP="00C41B6D">
      <w:pPr>
        <w:rPr>
          <w:sz w:val="18"/>
          <w:szCs w:val="18"/>
        </w:rPr>
      </w:pPr>
    </w:p>
    <w:p w14:paraId="51752E69" w14:textId="77777777" w:rsidR="00AB4734" w:rsidRPr="00090DA2" w:rsidRDefault="003635A9" w:rsidP="00C41B6D">
      <w:pPr>
        <w:rPr>
          <w:b/>
          <w:sz w:val="18"/>
          <w:szCs w:val="18"/>
        </w:rPr>
      </w:pPr>
      <w:r w:rsidRPr="00090DA2">
        <w:rPr>
          <w:b/>
          <w:sz w:val="18"/>
          <w:szCs w:val="18"/>
        </w:rPr>
        <w:t>Samdrift med andre husdyrbrug</w:t>
      </w:r>
    </w:p>
    <w:p w14:paraId="178252BB" w14:textId="77777777" w:rsidR="003F7A52" w:rsidRPr="00090DA2" w:rsidRDefault="0091047F" w:rsidP="00C41B6D">
      <w:pPr>
        <w:rPr>
          <w:sz w:val="18"/>
          <w:szCs w:val="18"/>
        </w:rPr>
      </w:pPr>
      <w:r>
        <w:rPr>
          <w:sz w:val="18"/>
          <w:szCs w:val="18"/>
        </w:rPr>
        <w:t xml:space="preserve">Ejer driver også svinebrug på </w:t>
      </w:r>
      <w:r w:rsidR="000E7764">
        <w:rPr>
          <w:sz w:val="18"/>
          <w:szCs w:val="18"/>
        </w:rPr>
        <w:t xml:space="preserve">Vigsnæs Byvej 10 og </w:t>
      </w:r>
      <w:proofErr w:type="spellStart"/>
      <w:r w:rsidR="000E7764">
        <w:rPr>
          <w:sz w:val="18"/>
          <w:szCs w:val="18"/>
        </w:rPr>
        <w:t>Statshusvej</w:t>
      </w:r>
      <w:proofErr w:type="spellEnd"/>
      <w:r w:rsidR="000E7764">
        <w:rPr>
          <w:sz w:val="18"/>
          <w:szCs w:val="18"/>
        </w:rPr>
        <w:t xml:space="preserve"> 7</w:t>
      </w:r>
      <w:r w:rsidR="004B53F8">
        <w:rPr>
          <w:sz w:val="18"/>
          <w:szCs w:val="18"/>
        </w:rPr>
        <w:t>,</w:t>
      </w:r>
      <w:r w:rsidR="001A0E41">
        <w:rPr>
          <w:sz w:val="18"/>
          <w:szCs w:val="18"/>
        </w:rPr>
        <w:t xml:space="preserve"> </w:t>
      </w:r>
      <w:r w:rsidR="00020B72">
        <w:rPr>
          <w:sz w:val="18"/>
          <w:szCs w:val="18"/>
        </w:rPr>
        <w:t>4862 Guldborg</w:t>
      </w:r>
      <w:r>
        <w:rPr>
          <w:sz w:val="18"/>
          <w:szCs w:val="18"/>
        </w:rPr>
        <w:t>, men det er vurderet,</w:t>
      </w:r>
      <w:r w:rsidR="00ED5E41">
        <w:rPr>
          <w:sz w:val="18"/>
          <w:szCs w:val="18"/>
        </w:rPr>
        <w:t xml:space="preserve"> at de </w:t>
      </w:r>
      <w:r w:rsidR="00E34C5C">
        <w:rPr>
          <w:sz w:val="18"/>
          <w:szCs w:val="18"/>
        </w:rPr>
        <w:t>3</w:t>
      </w:r>
      <w:r w:rsidR="00ED5E41">
        <w:rPr>
          <w:sz w:val="18"/>
          <w:szCs w:val="18"/>
        </w:rPr>
        <w:t xml:space="preserve"> bedrifter kan drives hver for sig, samt</w:t>
      </w:r>
      <w:r>
        <w:rPr>
          <w:sz w:val="18"/>
          <w:szCs w:val="18"/>
        </w:rPr>
        <w:t xml:space="preserve"> at afstanden </w:t>
      </w:r>
      <w:r>
        <w:rPr>
          <w:sz w:val="18"/>
          <w:szCs w:val="18"/>
        </w:rPr>
        <w:lastRenderedPageBreak/>
        <w:t xml:space="preserve">mellem de </w:t>
      </w:r>
      <w:r w:rsidR="00E34C5C">
        <w:rPr>
          <w:sz w:val="18"/>
          <w:szCs w:val="18"/>
        </w:rPr>
        <w:t>3</w:t>
      </w:r>
      <w:r>
        <w:rPr>
          <w:sz w:val="18"/>
          <w:szCs w:val="18"/>
        </w:rPr>
        <w:t xml:space="preserve"> bedrifter er så stor, at de skal godkendes som </w:t>
      </w:r>
      <w:r w:rsidR="00E34C5C">
        <w:rPr>
          <w:sz w:val="18"/>
          <w:szCs w:val="18"/>
        </w:rPr>
        <w:t>3</w:t>
      </w:r>
      <w:r>
        <w:rPr>
          <w:sz w:val="18"/>
          <w:szCs w:val="18"/>
        </w:rPr>
        <w:t xml:space="preserve"> selvstændige bedrifter</w:t>
      </w:r>
      <w:r w:rsidR="00F65A64" w:rsidRPr="00090DA2">
        <w:rPr>
          <w:sz w:val="18"/>
          <w:szCs w:val="18"/>
        </w:rPr>
        <w:t>.</w:t>
      </w:r>
    </w:p>
    <w:p w14:paraId="7DAC8893" w14:textId="77777777" w:rsidR="009A2F44" w:rsidRPr="00090DA2" w:rsidRDefault="009A2F44" w:rsidP="00C41B6D">
      <w:pPr>
        <w:rPr>
          <w:sz w:val="18"/>
          <w:szCs w:val="18"/>
        </w:rPr>
      </w:pPr>
    </w:p>
    <w:p w14:paraId="5F007BE4" w14:textId="77777777" w:rsidR="00532223" w:rsidRPr="006501AB" w:rsidRDefault="00532223" w:rsidP="005862DD">
      <w:pPr>
        <w:pStyle w:val="Overskrift2"/>
      </w:pPr>
      <w:bookmarkStart w:id="2" w:name="_Toc179274209"/>
      <w:r w:rsidRPr="006501AB">
        <w:t>DATABLAD</w:t>
      </w:r>
      <w:bookmarkEnd w:id="2"/>
    </w:p>
    <w:p w14:paraId="309DC9D9" w14:textId="77777777" w:rsidR="00A02DF1" w:rsidRPr="006501AB" w:rsidRDefault="00A02DF1" w:rsidP="00A7773A">
      <w:pPr>
        <w:spacing w:line="240" w:lineRule="atLeast"/>
        <w:ind w:left="2608" w:hanging="2608"/>
        <w:rPr>
          <w:sz w:val="18"/>
          <w:szCs w:val="18"/>
        </w:rPr>
      </w:pPr>
    </w:p>
    <w:p w14:paraId="30555284" w14:textId="77777777" w:rsidR="00532223" w:rsidRPr="006501AB" w:rsidRDefault="00532223" w:rsidP="00C41B6D">
      <w:pPr>
        <w:ind w:left="2608" w:hanging="2608"/>
        <w:rPr>
          <w:sz w:val="18"/>
          <w:szCs w:val="18"/>
        </w:rPr>
      </w:pPr>
      <w:r w:rsidRPr="006501AB">
        <w:rPr>
          <w:sz w:val="18"/>
          <w:szCs w:val="18"/>
        </w:rPr>
        <w:t>Titel:</w:t>
      </w:r>
      <w:r w:rsidRPr="006501AB">
        <w:rPr>
          <w:sz w:val="18"/>
          <w:szCs w:val="18"/>
        </w:rPr>
        <w:tab/>
      </w:r>
      <w:r w:rsidR="00020B72">
        <w:rPr>
          <w:sz w:val="18"/>
          <w:szCs w:val="18"/>
        </w:rPr>
        <w:t>§ 16 A</w:t>
      </w:r>
      <w:r w:rsidRPr="006501AB">
        <w:rPr>
          <w:sz w:val="18"/>
          <w:szCs w:val="18"/>
        </w:rPr>
        <w:t xml:space="preserve"> </w:t>
      </w:r>
      <w:r w:rsidR="00020B72">
        <w:rPr>
          <w:sz w:val="18"/>
          <w:szCs w:val="18"/>
        </w:rPr>
        <w:t>miljøgodkendelse</w:t>
      </w:r>
      <w:r w:rsidRPr="006501AB">
        <w:rPr>
          <w:sz w:val="18"/>
          <w:szCs w:val="18"/>
        </w:rPr>
        <w:t xml:space="preserve"> </w:t>
      </w:r>
      <w:r w:rsidR="00974F08" w:rsidRPr="006501AB">
        <w:rPr>
          <w:sz w:val="18"/>
          <w:szCs w:val="18"/>
        </w:rPr>
        <w:t>til svinebesætning</w:t>
      </w:r>
      <w:r w:rsidR="00A7773A" w:rsidRPr="006501AB">
        <w:rPr>
          <w:sz w:val="18"/>
          <w:szCs w:val="18"/>
        </w:rPr>
        <w:t xml:space="preserve"> på</w:t>
      </w:r>
      <w:r w:rsidRPr="006501AB">
        <w:rPr>
          <w:sz w:val="18"/>
          <w:szCs w:val="18"/>
        </w:rPr>
        <w:t xml:space="preserve"> </w:t>
      </w:r>
      <w:r w:rsidR="00020B72">
        <w:rPr>
          <w:sz w:val="18"/>
          <w:szCs w:val="18"/>
        </w:rPr>
        <w:t>Guldstubvej 6</w:t>
      </w:r>
      <w:r w:rsidR="005402A5">
        <w:rPr>
          <w:sz w:val="18"/>
          <w:szCs w:val="18"/>
        </w:rPr>
        <w:t xml:space="preserve">, </w:t>
      </w:r>
      <w:r w:rsidR="00020B72">
        <w:rPr>
          <w:sz w:val="18"/>
          <w:szCs w:val="18"/>
        </w:rPr>
        <w:t>4862 Guldborg</w:t>
      </w:r>
      <w:r w:rsidR="006501AB" w:rsidRPr="006501AB">
        <w:rPr>
          <w:sz w:val="18"/>
          <w:szCs w:val="18"/>
        </w:rPr>
        <w:t>.</w:t>
      </w:r>
    </w:p>
    <w:p w14:paraId="544B4CC5" w14:textId="77777777" w:rsidR="006C0BE6" w:rsidRDefault="006C0BE6" w:rsidP="00C41B6D">
      <w:pPr>
        <w:ind w:left="2608" w:hanging="2608"/>
        <w:rPr>
          <w:sz w:val="18"/>
          <w:szCs w:val="18"/>
        </w:rPr>
      </w:pPr>
    </w:p>
    <w:p w14:paraId="67CD11F5" w14:textId="04AFA5CD" w:rsidR="00B14836" w:rsidRPr="00884198" w:rsidRDefault="00020B72" w:rsidP="00C41B6D">
      <w:pPr>
        <w:ind w:left="2608" w:hanging="2608"/>
        <w:rPr>
          <w:sz w:val="18"/>
          <w:szCs w:val="18"/>
        </w:rPr>
      </w:pPr>
      <w:r>
        <w:rPr>
          <w:sz w:val="18"/>
          <w:szCs w:val="18"/>
        </w:rPr>
        <w:t>Godkendelse</w:t>
      </w:r>
      <w:r w:rsidR="00B265A0" w:rsidRPr="00EB5050">
        <w:rPr>
          <w:sz w:val="18"/>
          <w:szCs w:val="18"/>
        </w:rPr>
        <w:t xml:space="preserve">n </w:t>
      </w:r>
      <w:r w:rsidR="0029399C" w:rsidRPr="00EB5050">
        <w:rPr>
          <w:sz w:val="18"/>
          <w:szCs w:val="18"/>
        </w:rPr>
        <w:t>omfatter:</w:t>
      </w:r>
      <w:r w:rsidR="0029399C" w:rsidRPr="00EB5050">
        <w:rPr>
          <w:sz w:val="18"/>
          <w:szCs w:val="18"/>
        </w:rPr>
        <w:tab/>
      </w:r>
      <w:r w:rsidR="00E34C5C">
        <w:rPr>
          <w:sz w:val="18"/>
          <w:szCs w:val="18"/>
        </w:rPr>
        <w:t>2.545</w:t>
      </w:r>
      <w:r w:rsidR="00B14836" w:rsidRPr="00884198">
        <w:rPr>
          <w:sz w:val="18"/>
          <w:szCs w:val="18"/>
        </w:rPr>
        <w:t xml:space="preserve"> m</w:t>
      </w:r>
      <w:r w:rsidR="00B14836" w:rsidRPr="00884198">
        <w:rPr>
          <w:sz w:val="18"/>
          <w:szCs w:val="18"/>
          <w:vertAlign w:val="superscript"/>
        </w:rPr>
        <w:t>2</w:t>
      </w:r>
      <w:r w:rsidR="00B14836" w:rsidRPr="00884198">
        <w:rPr>
          <w:sz w:val="18"/>
          <w:szCs w:val="18"/>
        </w:rPr>
        <w:t xml:space="preserve"> </w:t>
      </w:r>
      <w:r w:rsidR="00D436F4">
        <w:rPr>
          <w:sz w:val="18"/>
          <w:szCs w:val="18"/>
        </w:rPr>
        <w:t xml:space="preserve">nyt </w:t>
      </w:r>
      <w:r w:rsidR="00B14836" w:rsidRPr="00884198">
        <w:rPr>
          <w:sz w:val="18"/>
          <w:szCs w:val="18"/>
        </w:rPr>
        <w:t xml:space="preserve">produktionsareal til smågrise, </w:t>
      </w:r>
      <w:r w:rsidR="0013462E" w:rsidRPr="00884198">
        <w:rPr>
          <w:sz w:val="18"/>
          <w:szCs w:val="18"/>
        </w:rPr>
        <w:t>to klimastald</w:t>
      </w:r>
      <w:r w:rsidR="00B14836" w:rsidRPr="00884198">
        <w:rPr>
          <w:sz w:val="18"/>
          <w:szCs w:val="18"/>
        </w:rPr>
        <w:t>, delvist spaltegulv</w:t>
      </w:r>
      <w:r w:rsidR="002E1FF0">
        <w:rPr>
          <w:sz w:val="18"/>
          <w:szCs w:val="18"/>
        </w:rPr>
        <w:t xml:space="preserve"> og linespil</w:t>
      </w:r>
      <w:r w:rsidR="006C0BE6" w:rsidRPr="00884198">
        <w:rPr>
          <w:sz w:val="18"/>
          <w:szCs w:val="18"/>
        </w:rPr>
        <w:t>.</w:t>
      </w:r>
    </w:p>
    <w:p w14:paraId="4136CF87" w14:textId="77777777" w:rsidR="0009068F" w:rsidRPr="00884198" w:rsidRDefault="008E5779" w:rsidP="00B14836">
      <w:pPr>
        <w:ind w:left="2608"/>
        <w:rPr>
          <w:sz w:val="18"/>
          <w:szCs w:val="18"/>
        </w:rPr>
      </w:pPr>
      <w:r>
        <w:rPr>
          <w:sz w:val="18"/>
          <w:szCs w:val="18"/>
        </w:rPr>
        <w:t>1.183</w:t>
      </w:r>
      <w:r w:rsidR="0009068F" w:rsidRPr="00884198">
        <w:rPr>
          <w:sz w:val="18"/>
          <w:szCs w:val="18"/>
        </w:rPr>
        <w:t xml:space="preserve"> m</w:t>
      </w:r>
      <w:r w:rsidR="0009068F" w:rsidRPr="008E5779">
        <w:rPr>
          <w:sz w:val="18"/>
          <w:szCs w:val="18"/>
          <w:vertAlign w:val="superscript"/>
        </w:rPr>
        <w:t>2</w:t>
      </w:r>
      <w:r w:rsidR="0009068F" w:rsidRPr="00884198">
        <w:rPr>
          <w:sz w:val="18"/>
          <w:szCs w:val="18"/>
        </w:rPr>
        <w:t xml:space="preserve"> </w:t>
      </w:r>
      <w:r w:rsidR="00D436F4">
        <w:rPr>
          <w:sz w:val="18"/>
          <w:szCs w:val="18"/>
        </w:rPr>
        <w:t xml:space="preserve">eksisterende </w:t>
      </w:r>
      <w:r w:rsidR="0009068F" w:rsidRPr="00884198">
        <w:rPr>
          <w:sz w:val="18"/>
          <w:szCs w:val="18"/>
        </w:rPr>
        <w:t xml:space="preserve">produktionsareal til </w:t>
      </w:r>
      <w:r>
        <w:rPr>
          <w:sz w:val="18"/>
          <w:szCs w:val="18"/>
        </w:rPr>
        <w:t>slagtesvin</w:t>
      </w:r>
      <w:r w:rsidR="0009068F" w:rsidRPr="00884198">
        <w:rPr>
          <w:sz w:val="18"/>
          <w:szCs w:val="18"/>
        </w:rPr>
        <w:t>, drænet gulv + spalter (</w:t>
      </w:r>
      <w:r w:rsidR="00A97B33">
        <w:rPr>
          <w:sz w:val="18"/>
          <w:szCs w:val="18"/>
        </w:rPr>
        <w:t>33</w:t>
      </w:r>
      <w:r w:rsidR="0009068F" w:rsidRPr="00884198">
        <w:rPr>
          <w:sz w:val="18"/>
          <w:szCs w:val="18"/>
        </w:rPr>
        <w:t>/</w:t>
      </w:r>
      <w:r w:rsidR="00A97B33">
        <w:rPr>
          <w:sz w:val="18"/>
          <w:szCs w:val="18"/>
        </w:rPr>
        <w:t>67</w:t>
      </w:r>
      <w:r w:rsidR="0009068F" w:rsidRPr="00884198">
        <w:rPr>
          <w:sz w:val="18"/>
          <w:szCs w:val="18"/>
        </w:rPr>
        <w:t xml:space="preserve"> %)</w:t>
      </w:r>
      <w:r w:rsidR="00A97B33">
        <w:rPr>
          <w:sz w:val="18"/>
          <w:szCs w:val="18"/>
        </w:rPr>
        <w:t>, med hyppig gylleudslusning</w:t>
      </w:r>
      <w:r w:rsidR="0009068F" w:rsidRPr="00884198">
        <w:rPr>
          <w:sz w:val="18"/>
          <w:szCs w:val="18"/>
        </w:rPr>
        <w:t>.</w:t>
      </w:r>
    </w:p>
    <w:p w14:paraId="6EC43A9E" w14:textId="77777777" w:rsidR="00A97B33" w:rsidRDefault="00F65A64" w:rsidP="00C41B6D">
      <w:pPr>
        <w:ind w:left="2608" w:hanging="2608"/>
        <w:rPr>
          <w:sz w:val="18"/>
          <w:szCs w:val="18"/>
        </w:rPr>
      </w:pPr>
      <w:r w:rsidRPr="00EB5050">
        <w:rPr>
          <w:sz w:val="18"/>
          <w:szCs w:val="18"/>
        </w:rPr>
        <w:tab/>
      </w:r>
      <w:r w:rsidR="00A97B33">
        <w:rPr>
          <w:sz w:val="18"/>
          <w:szCs w:val="18"/>
        </w:rPr>
        <w:t>1.491</w:t>
      </w:r>
      <w:r w:rsidR="00A97B33" w:rsidRPr="00EB5050">
        <w:rPr>
          <w:sz w:val="18"/>
          <w:szCs w:val="18"/>
        </w:rPr>
        <w:t xml:space="preserve"> m</w:t>
      </w:r>
      <w:r w:rsidR="00A97B33" w:rsidRPr="00EB5050">
        <w:rPr>
          <w:sz w:val="18"/>
          <w:szCs w:val="18"/>
          <w:vertAlign w:val="superscript"/>
        </w:rPr>
        <w:t>2</w:t>
      </w:r>
      <w:r w:rsidR="00A97B33" w:rsidRPr="00EB5050">
        <w:rPr>
          <w:sz w:val="18"/>
          <w:szCs w:val="18"/>
        </w:rPr>
        <w:t xml:space="preserve"> gylleoverflade</w:t>
      </w:r>
      <w:r w:rsidR="00A97B33">
        <w:rPr>
          <w:sz w:val="18"/>
          <w:szCs w:val="18"/>
        </w:rPr>
        <w:t xml:space="preserve"> med teltoverdækning </w:t>
      </w:r>
    </w:p>
    <w:p w14:paraId="7909B1A9" w14:textId="77777777" w:rsidR="00C46FEE" w:rsidRPr="00EB5050" w:rsidRDefault="00B14836" w:rsidP="00A97B33">
      <w:pPr>
        <w:ind w:left="2608"/>
        <w:rPr>
          <w:sz w:val="18"/>
          <w:szCs w:val="18"/>
        </w:rPr>
      </w:pPr>
      <w:r>
        <w:rPr>
          <w:sz w:val="18"/>
          <w:szCs w:val="18"/>
        </w:rPr>
        <w:t>3</w:t>
      </w:r>
      <w:r w:rsidR="00A97B33">
        <w:rPr>
          <w:sz w:val="18"/>
          <w:szCs w:val="18"/>
        </w:rPr>
        <w:t>0</w:t>
      </w:r>
      <w:r>
        <w:rPr>
          <w:sz w:val="18"/>
          <w:szCs w:val="18"/>
        </w:rPr>
        <w:t>8</w:t>
      </w:r>
      <w:r w:rsidR="00C46FEE" w:rsidRPr="00EB5050">
        <w:rPr>
          <w:sz w:val="18"/>
          <w:szCs w:val="18"/>
        </w:rPr>
        <w:t xml:space="preserve"> m</w:t>
      </w:r>
      <w:r w:rsidR="00C46FEE" w:rsidRPr="00EB5050">
        <w:rPr>
          <w:sz w:val="18"/>
          <w:szCs w:val="18"/>
          <w:vertAlign w:val="superscript"/>
        </w:rPr>
        <w:t>2</w:t>
      </w:r>
      <w:r w:rsidR="00C46FEE" w:rsidRPr="00EB5050">
        <w:rPr>
          <w:sz w:val="18"/>
          <w:szCs w:val="18"/>
        </w:rPr>
        <w:t xml:space="preserve"> gylleoverflade</w:t>
      </w:r>
      <w:r w:rsidR="0091047F">
        <w:rPr>
          <w:sz w:val="18"/>
          <w:szCs w:val="18"/>
        </w:rPr>
        <w:t xml:space="preserve"> med </w:t>
      </w:r>
      <w:r w:rsidR="00A97B33">
        <w:rPr>
          <w:sz w:val="18"/>
          <w:szCs w:val="18"/>
        </w:rPr>
        <w:t>naturligt flydelag</w:t>
      </w:r>
      <w:r w:rsidR="005E2B62" w:rsidRPr="00EB5050">
        <w:rPr>
          <w:sz w:val="18"/>
          <w:szCs w:val="18"/>
        </w:rPr>
        <w:t>.</w:t>
      </w:r>
    </w:p>
    <w:p w14:paraId="03F1A0C0" w14:textId="77777777" w:rsidR="0029399C" w:rsidRPr="00330CFD" w:rsidRDefault="003F7FF5" w:rsidP="00C41B6D">
      <w:pPr>
        <w:ind w:left="2608" w:hanging="2608"/>
        <w:rPr>
          <w:sz w:val="18"/>
          <w:szCs w:val="18"/>
        </w:rPr>
      </w:pPr>
      <w:r w:rsidRPr="00330CFD">
        <w:rPr>
          <w:sz w:val="18"/>
          <w:szCs w:val="18"/>
        </w:rPr>
        <w:tab/>
      </w:r>
    </w:p>
    <w:p w14:paraId="67B09F11" w14:textId="319EA364" w:rsidR="00532223" w:rsidRPr="00891255" w:rsidRDefault="00532223" w:rsidP="00C41B6D">
      <w:pPr>
        <w:rPr>
          <w:sz w:val="18"/>
          <w:szCs w:val="18"/>
        </w:rPr>
      </w:pPr>
      <w:r w:rsidRPr="00891255">
        <w:rPr>
          <w:sz w:val="18"/>
          <w:szCs w:val="18"/>
        </w:rPr>
        <w:t>Dato ikrafttrædelse:</w:t>
      </w:r>
      <w:r w:rsidRPr="00891255">
        <w:rPr>
          <w:sz w:val="18"/>
          <w:szCs w:val="18"/>
        </w:rPr>
        <w:tab/>
      </w:r>
      <w:r w:rsidR="00E30365">
        <w:rPr>
          <w:sz w:val="18"/>
          <w:szCs w:val="18"/>
        </w:rPr>
        <w:t>8</w:t>
      </w:r>
      <w:r w:rsidR="00AC7D98" w:rsidRPr="00E30365">
        <w:rPr>
          <w:sz w:val="18"/>
          <w:szCs w:val="18"/>
        </w:rPr>
        <w:t>/</w:t>
      </w:r>
      <w:r w:rsidR="00E30365">
        <w:rPr>
          <w:sz w:val="18"/>
          <w:szCs w:val="18"/>
        </w:rPr>
        <w:t>10</w:t>
      </w:r>
      <w:r w:rsidR="00AC7D98" w:rsidRPr="00E30365">
        <w:rPr>
          <w:sz w:val="18"/>
          <w:szCs w:val="18"/>
        </w:rPr>
        <w:t>-</w:t>
      </w:r>
      <w:r w:rsidR="00AC7D98">
        <w:rPr>
          <w:sz w:val="18"/>
          <w:szCs w:val="18"/>
        </w:rPr>
        <w:t>24</w:t>
      </w:r>
    </w:p>
    <w:p w14:paraId="7DD34DA7" w14:textId="77777777" w:rsidR="00532223" w:rsidRPr="00A865AB" w:rsidRDefault="00532223" w:rsidP="00C41B6D">
      <w:pPr>
        <w:rPr>
          <w:color w:val="FF0000"/>
          <w:sz w:val="18"/>
          <w:szCs w:val="18"/>
          <w:highlight w:val="green"/>
        </w:rPr>
      </w:pPr>
    </w:p>
    <w:p w14:paraId="2E56F0E3" w14:textId="77777777" w:rsidR="00532223" w:rsidRPr="006501AB" w:rsidRDefault="00532223" w:rsidP="00C41B6D">
      <w:pPr>
        <w:rPr>
          <w:sz w:val="18"/>
          <w:szCs w:val="18"/>
        </w:rPr>
      </w:pPr>
      <w:r w:rsidRPr="006501AB">
        <w:rPr>
          <w:sz w:val="18"/>
          <w:szCs w:val="18"/>
        </w:rPr>
        <w:t>Bedriftens navn og adresse:</w:t>
      </w:r>
      <w:r w:rsidR="00EE1570" w:rsidRPr="006501AB">
        <w:rPr>
          <w:sz w:val="18"/>
          <w:szCs w:val="18"/>
        </w:rPr>
        <w:t xml:space="preserve"> </w:t>
      </w:r>
      <w:r w:rsidR="00A97B33">
        <w:rPr>
          <w:sz w:val="18"/>
          <w:szCs w:val="18"/>
        </w:rPr>
        <w:t xml:space="preserve">Godthåb, </w:t>
      </w:r>
      <w:r w:rsidR="00020B72">
        <w:rPr>
          <w:sz w:val="18"/>
          <w:szCs w:val="18"/>
        </w:rPr>
        <w:t>Guldstubvej 6</w:t>
      </w:r>
      <w:r w:rsidR="005402A5">
        <w:rPr>
          <w:sz w:val="18"/>
          <w:szCs w:val="18"/>
        </w:rPr>
        <w:t xml:space="preserve">, </w:t>
      </w:r>
      <w:r w:rsidR="00020B72">
        <w:rPr>
          <w:sz w:val="18"/>
          <w:szCs w:val="18"/>
        </w:rPr>
        <w:t>4862 Guldborg</w:t>
      </w:r>
      <w:r w:rsidR="006501AB" w:rsidRPr="006501AB">
        <w:rPr>
          <w:sz w:val="18"/>
          <w:szCs w:val="18"/>
        </w:rPr>
        <w:t>.</w:t>
      </w:r>
    </w:p>
    <w:p w14:paraId="5863F99F" w14:textId="77777777" w:rsidR="00532223" w:rsidRPr="00A865AB" w:rsidRDefault="00532223" w:rsidP="00C41B6D">
      <w:pPr>
        <w:rPr>
          <w:sz w:val="18"/>
          <w:szCs w:val="18"/>
          <w:highlight w:val="green"/>
        </w:rPr>
      </w:pPr>
    </w:p>
    <w:p w14:paraId="0E6C3BB4" w14:textId="77777777" w:rsidR="00532223" w:rsidRPr="006501AB" w:rsidRDefault="00532223" w:rsidP="00C41B6D">
      <w:pPr>
        <w:rPr>
          <w:sz w:val="18"/>
          <w:szCs w:val="18"/>
        </w:rPr>
      </w:pPr>
      <w:r w:rsidRPr="006501AB">
        <w:rPr>
          <w:sz w:val="18"/>
          <w:szCs w:val="18"/>
        </w:rPr>
        <w:t>CVR-nr.</w:t>
      </w:r>
      <w:r w:rsidR="003F7A52" w:rsidRPr="006501AB">
        <w:rPr>
          <w:sz w:val="18"/>
          <w:szCs w:val="18"/>
        </w:rPr>
        <w:t>:</w:t>
      </w:r>
      <w:r w:rsidR="003F7A52" w:rsidRPr="006501AB">
        <w:rPr>
          <w:sz w:val="18"/>
          <w:szCs w:val="18"/>
        </w:rPr>
        <w:tab/>
      </w:r>
      <w:r w:rsidR="00352499" w:rsidRPr="006501AB">
        <w:rPr>
          <w:sz w:val="18"/>
          <w:szCs w:val="18"/>
        </w:rPr>
        <w:tab/>
      </w:r>
      <w:r w:rsidR="00020B72">
        <w:rPr>
          <w:sz w:val="18"/>
          <w:szCs w:val="18"/>
        </w:rPr>
        <w:t>17428179</w:t>
      </w:r>
      <w:r w:rsidR="006501AB" w:rsidRPr="006501AB">
        <w:rPr>
          <w:sz w:val="18"/>
          <w:szCs w:val="18"/>
        </w:rPr>
        <w:t>.</w:t>
      </w:r>
    </w:p>
    <w:p w14:paraId="693B344A" w14:textId="77777777" w:rsidR="00532223" w:rsidRPr="006501AB" w:rsidRDefault="00532223" w:rsidP="00C41B6D">
      <w:pPr>
        <w:rPr>
          <w:sz w:val="18"/>
          <w:szCs w:val="18"/>
        </w:rPr>
      </w:pPr>
    </w:p>
    <w:p w14:paraId="1F51FB2A" w14:textId="77777777" w:rsidR="00532223" w:rsidRPr="006501AB" w:rsidRDefault="00532223" w:rsidP="00C41B6D">
      <w:pPr>
        <w:rPr>
          <w:sz w:val="18"/>
          <w:szCs w:val="18"/>
        </w:rPr>
      </w:pPr>
      <w:r w:rsidRPr="006501AB">
        <w:rPr>
          <w:sz w:val="18"/>
          <w:szCs w:val="18"/>
        </w:rPr>
        <w:t>CHR-nr.:</w:t>
      </w:r>
      <w:r w:rsidR="00EE1570" w:rsidRPr="006501AB">
        <w:rPr>
          <w:sz w:val="18"/>
          <w:szCs w:val="18"/>
        </w:rPr>
        <w:tab/>
      </w:r>
      <w:r w:rsidR="00EE1570" w:rsidRPr="006501AB">
        <w:rPr>
          <w:sz w:val="18"/>
          <w:szCs w:val="18"/>
        </w:rPr>
        <w:tab/>
      </w:r>
      <w:r w:rsidR="00020B72">
        <w:rPr>
          <w:sz w:val="18"/>
          <w:szCs w:val="18"/>
        </w:rPr>
        <w:t>25441</w:t>
      </w:r>
      <w:r w:rsidR="006501AB" w:rsidRPr="006501AB">
        <w:rPr>
          <w:sz w:val="18"/>
          <w:szCs w:val="18"/>
        </w:rPr>
        <w:t>.</w:t>
      </w:r>
    </w:p>
    <w:p w14:paraId="271D2C89" w14:textId="77777777" w:rsidR="008F5E8E" w:rsidRPr="00330CFD" w:rsidRDefault="008F5E8E" w:rsidP="00C41B6D">
      <w:pPr>
        <w:rPr>
          <w:sz w:val="18"/>
          <w:szCs w:val="18"/>
        </w:rPr>
      </w:pPr>
    </w:p>
    <w:p w14:paraId="2542590A" w14:textId="77777777" w:rsidR="00532223" w:rsidRPr="00330CFD" w:rsidRDefault="00532223" w:rsidP="00C41B6D">
      <w:pPr>
        <w:rPr>
          <w:sz w:val="18"/>
          <w:szCs w:val="18"/>
        </w:rPr>
      </w:pPr>
      <w:r w:rsidRPr="00330CFD">
        <w:rPr>
          <w:sz w:val="18"/>
          <w:szCs w:val="18"/>
        </w:rPr>
        <w:t>Ejendomsnummer:</w:t>
      </w:r>
      <w:r w:rsidR="00EE1570" w:rsidRPr="00330CFD">
        <w:rPr>
          <w:sz w:val="18"/>
          <w:szCs w:val="18"/>
        </w:rPr>
        <w:tab/>
      </w:r>
      <w:r w:rsidR="00020B72">
        <w:rPr>
          <w:sz w:val="18"/>
          <w:szCs w:val="18"/>
        </w:rPr>
        <w:t>376-0018278</w:t>
      </w:r>
    </w:p>
    <w:p w14:paraId="7D5EA33B" w14:textId="77777777" w:rsidR="00532223" w:rsidRPr="00A865AB" w:rsidRDefault="00532223" w:rsidP="00C41B6D">
      <w:pPr>
        <w:rPr>
          <w:sz w:val="18"/>
          <w:szCs w:val="18"/>
          <w:highlight w:val="green"/>
        </w:rPr>
      </w:pPr>
    </w:p>
    <w:p w14:paraId="32A8FD07" w14:textId="77777777" w:rsidR="00532223" w:rsidRPr="006501AB" w:rsidRDefault="00532223" w:rsidP="00C41B6D">
      <w:pPr>
        <w:rPr>
          <w:sz w:val="18"/>
          <w:szCs w:val="18"/>
        </w:rPr>
      </w:pPr>
      <w:r w:rsidRPr="006501AB">
        <w:rPr>
          <w:sz w:val="18"/>
          <w:szCs w:val="18"/>
        </w:rPr>
        <w:t>Matr.nr. og ejerlav:</w:t>
      </w:r>
      <w:r w:rsidR="00EE1570" w:rsidRPr="006501AB">
        <w:rPr>
          <w:sz w:val="18"/>
          <w:szCs w:val="18"/>
        </w:rPr>
        <w:tab/>
      </w:r>
      <w:r w:rsidR="00020B72">
        <w:rPr>
          <w:sz w:val="18"/>
          <w:szCs w:val="18"/>
        </w:rPr>
        <w:t>1</w:t>
      </w:r>
      <w:r w:rsidR="006C0BE6">
        <w:rPr>
          <w:sz w:val="18"/>
          <w:szCs w:val="18"/>
        </w:rPr>
        <w:t>4</w:t>
      </w:r>
      <w:r w:rsidR="000B746E" w:rsidRPr="006501AB">
        <w:rPr>
          <w:sz w:val="18"/>
          <w:szCs w:val="18"/>
        </w:rPr>
        <w:t xml:space="preserve"> a </w:t>
      </w:r>
      <w:r w:rsidR="00020B72">
        <w:rPr>
          <w:sz w:val="18"/>
          <w:szCs w:val="18"/>
        </w:rPr>
        <w:t>Vigsnæs</w:t>
      </w:r>
      <w:r w:rsidR="006501AB" w:rsidRPr="006501AB">
        <w:rPr>
          <w:sz w:val="18"/>
          <w:szCs w:val="18"/>
        </w:rPr>
        <w:t xml:space="preserve"> By, </w:t>
      </w:r>
      <w:r w:rsidR="00020B72">
        <w:rPr>
          <w:sz w:val="18"/>
          <w:szCs w:val="18"/>
        </w:rPr>
        <w:t>Vigsnæs</w:t>
      </w:r>
    </w:p>
    <w:p w14:paraId="17FFD348" w14:textId="77777777" w:rsidR="00532223" w:rsidRPr="00A865AB" w:rsidRDefault="00532223" w:rsidP="00C41B6D">
      <w:pPr>
        <w:rPr>
          <w:sz w:val="18"/>
          <w:szCs w:val="18"/>
          <w:highlight w:val="green"/>
        </w:rPr>
      </w:pPr>
    </w:p>
    <w:p w14:paraId="4C592D8C" w14:textId="77777777" w:rsidR="00532223" w:rsidRPr="00330CFD" w:rsidRDefault="00532223" w:rsidP="00C41B6D">
      <w:pPr>
        <w:ind w:left="2608" w:hanging="2608"/>
        <w:rPr>
          <w:sz w:val="18"/>
          <w:szCs w:val="18"/>
        </w:rPr>
      </w:pPr>
      <w:r w:rsidRPr="00330CFD">
        <w:rPr>
          <w:sz w:val="18"/>
          <w:szCs w:val="18"/>
        </w:rPr>
        <w:t>Bedriftens ejer og ansøger:</w:t>
      </w:r>
      <w:r w:rsidR="00EE1570" w:rsidRPr="00330CFD">
        <w:rPr>
          <w:sz w:val="18"/>
          <w:szCs w:val="18"/>
        </w:rPr>
        <w:tab/>
      </w:r>
      <w:r w:rsidR="00020B72">
        <w:rPr>
          <w:sz w:val="18"/>
          <w:szCs w:val="18"/>
        </w:rPr>
        <w:t>Jesper Tambour</w:t>
      </w:r>
      <w:r w:rsidR="0091047F">
        <w:rPr>
          <w:sz w:val="18"/>
          <w:szCs w:val="18"/>
        </w:rPr>
        <w:t xml:space="preserve">, </w:t>
      </w:r>
      <w:r w:rsidR="00020B72">
        <w:rPr>
          <w:sz w:val="18"/>
          <w:szCs w:val="18"/>
        </w:rPr>
        <w:t>Vigsnæs Byvej 10</w:t>
      </w:r>
      <w:r w:rsidR="00330CFD" w:rsidRPr="00330CFD">
        <w:rPr>
          <w:sz w:val="18"/>
          <w:szCs w:val="18"/>
        </w:rPr>
        <w:t xml:space="preserve">, </w:t>
      </w:r>
      <w:r w:rsidR="00020B72">
        <w:rPr>
          <w:sz w:val="18"/>
          <w:szCs w:val="18"/>
        </w:rPr>
        <w:t>4862 Guldborg</w:t>
      </w:r>
    </w:p>
    <w:p w14:paraId="14353D23" w14:textId="77777777" w:rsidR="00532223" w:rsidRPr="00A865AB" w:rsidRDefault="00532223" w:rsidP="00C41B6D">
      <w:pPr>
        <w:rPr>
          <w:sz w:val="18"/>
          <w:szCs w:val="18"/>
          <w:highlight w:val="green"/>
        </w:rPr>
      </w:pPr>
    </w:p>
    <w:p w14:paraId="5977230F" w14:textId="77777777" w:rsidR="003A29DF" w:rsidRPr="00330CFD" w:rsidRDefault="00532223" w:rsidP="00C41B6D">
      <w:pPr>
        <w:ind w:left="2608" w:hanging="2608"/>
        <w:rPr>
          <w:sz w:val="18"/>
          <w:szCs w:val="18"/>
        </w:rPr>
      </w:pPr>
      <w:r w:rsidRPr="00330CFD">
        <w:rPr>
          <w:sz w:val="18"/>
          <w:szCs w:val="18"/>
        </w:rPr>
        <w:t>Konsulent:</w:t>
      </w:r>
      <w:r w:rsidRPr="00330CFD">
        <w:rPr>
          <w:sz w:val="18"/>
          <w:szCs w:val="18"/>
        </w:rPr>
        <w:tab/>
      </w:r>
      <w:proofErr w:type="spellStart"/>
      <w:r w:rsidR="0091047F">
        <w:rPr>
          <w:sz w:val="18"/>
          <w:szCs w:val="18"/>
        </w:rPr>
        <w:t>Gråkjær</w:t>
      </w:r>
      <w:proofErr w:type="spellEnd"/>
      <w:r w:rsidR="0091047F">
        <w:rPr>
          <w:sz w:val="18"/>
          <w:szCs w:val="18"/>
        </w:rPr>
        <w:t xml:space="preserve"> A/S, </w:t>
      </w:r>
      <w:proofErr w:type="spellStart"/>
      <w:r w:rsidR="0091047F">
        <w:rPr>
          <w:sz w:val="18"/>
          <w:szCs w:val="18"/>
        </w:rPr>
        <w:t>Fabersvej</w:t>
      </w:r>
      <w:proofErr w:type="spellEnd"/>
      <w:r w:rsidR="0091047F">
        <w:rPr>
          <w:sz w:val="18"/>
          <w:szCs w:val="18"/>
        </w:rPr>
        <w:t xml:space="preserve"> 15, 7500 </w:t>
      </w:r>
      <w:proofErr w:type="spellStart"/>
      <w:r w:rsidR="0091047F">
        <w:rPr>
          <w:sz w:val="18"/>
          <w:szCs w:val="18"/>
        </w:rPr>
        <w:t>Holsterbro</w:t>
      </w:r>
      <w:proofErr w:type="spellEnd"/>
      <w:r w:rsidR="0091047F">
        <w:rPr>
          <w:sz w:val="18"/>
          <w:szCs w:val="18"/>
        </w:rPr>
        <w:t xml:space="preserve">, v/ Nina Gamby, </w:t>
      </w:r>
      <w:hyperlink r:id="rId13" w:history="1">
        <w:r w:rsidR="0091047F" w:rsidRPr="00DD06DA">
          <w:rPr>
            <w:rStyle w:val="Hyperlink"/>
            <w:sz w:val="18"/>
            <w:szCs w:val="18"/>
          </w:rPr>
          <w:t>ng@graakjaer.dk</w:t>
        </w:r>
      </w:hyperlink>
      <w:r w:rsidR="0091047F">
        <w:rPr>
          <w:sz w:val="18"/>
          <w:szCs w:val="18"/>
        </w:rPr>
        <w:t>, tlf. 24857356</w:t>
      </w:r>
      <w:r w:rsidR="003A29DF" w:rsidRPr="00330CFD">
        <w:rPr>
          <w:sz w:val="18"/>
          <w:szCs w:val="18"/>
        </w:rPr>
        <w:t>.</w:t>
      </w:r>
    </w:p>
    <w:p w14:paraId="4A88CAE5" w14:textId="77777777" w:rsidR="00532223" w:rsidRPr="00330CFD" w:rsidRDefault="00532223" w:rsidP="00C41B6D">
      <w:pPr>
        <w:rPr>
          <w:sz w:val="18"/>
          <w:szCs w:val="18"/>
        </w:rPr>
      </w:pPr>
    </w:p>
    <w:p w14:paraId="7CDC81DD" w14:textId="77777777" w:rsidR="00532223" w:rsidRPr="00330CFD" w:rsidRDefault="00532223" w:rsidP="00C41B6D">
      <w:pPr>
        <w:ind w:left="2608" w:hanging="2608"/>
        <w:rPr>
          <w:sz w:val="18"/>
          <w:szCs w:val="18"/>
        </w:rPr>
      </w:pPr>
      <w:r w:rsidRPr="00330CFD">
        <w:rPr>
          <w:sz w:val="18"/>
          <w:szCs w:val="18"/>
        </w:rPr>
        <w:t>Tilsynsmyndighed:</w:t>
      </w:r>
      <w:r w:rsidR="005D7824" w:rsidRPr="00330CFD">
        <w:rPr>
          <w:sz w:val="18"/>
          <w:szCs w:val="18"/>
        </w:rPr>
        <w:tab/>
        <w:t xml:space="preserve">Guldborgsund Kommune, Center for </w:t>
      </w:r>
      <w:r w:rsidR="004C7E4C" w:rsidRPr="00330CFD">
        <w:rPr>
          <w:sz w:val="18"/>
          <w:szCs w:val="18"/>
        </w:rPr>
        <w:t>Teknik &amp; Miljø</w:t>
      </w:r>
      <w:r w:rsidR="005D7824" w:rsidRPr="00330CFD">
        <w:rPr>
          <w:sz w:val="18"/>
          <w:szCs w:val="18"/>
        </w:rPr>
        <w:t>, Parkvej 37, 4800 Nykøbing F.</w:t>
      </w:r>
      <w:r w:rsidR="00DA28A4" w:rsidRPr="00330CFD">
        <w:rPr>
          <w:sz w:val="18"/>
          <w:szCs w:val="18"/>
        </w:rPr>
        <w:t xml:space="preserve"> E-mail: </w:t>
      </w:r>
      <w:hyperlink r:id="rId14" w:history="1">
        <w:r w:rsidR="00DA28A4" w:rsidRPr="00330CFD">
          <w:rPr>
            <w:rStyle w:val="Hyperlink"/>
            <w:sz w:val="18"/>
            <w:szCs w:val="18"/>
          </w:rPr>
          <w:t>teknik@guldborgsund.dk</w:t>
        </w:r>
      </w:hyperlink>
      <w:r w:rsidR="00DA28A4" w:rsidRPr="00330CFD">
        <w:rPr>
          <w:sz w:val="18"/>
          <w:szCs w:val="18"/>
        </w:rPr>
        <w:t>, tlf. 5473 1000.</w:t>
      </w:r>
    </w:p>
    <w:p w14:paraId="326EF0D9" w14:textId="77777777" w:rsidR="00532223" w:rsidRPr="00A865AB" w:rsidRDefault="00532223" w:rsidP="00C41B6D">
      <w:pPr>
        <w:rPr>
          <w:sz w:val="18"/>
          <w:szCs w:val="18"/>
          <w:highlight w:val="green"/>
        </w:rPr>
      </w:pPr>
    </w:p>
    <w:p w14:paraId="651A8E85" w14:textId="77777777" w:rsidR="00EE1570" w:rsidRPr="00A865AB" w:rsidRDefault="00EE1570" w:rsidP="00C41B6D">
      <w:pPr>
        <w:rPr>
          <w:sz w:val="18"/>
          <w:szCs w:val="18"/>
          <w:highlight w:val="green"/>
        </w:rPr>
      </w:pPr>
    </w:p>
    <w:p w14:paraId="46DA6E6A" w14:textId="77777777" w:rsidR="00EE1570" w:rsidRPr="00861A83" w:rsidRDefault="00EE1570" w:rsidP="00C41B6D">
      <w:pPr>
        <w:rPr>
          <w:sz w:val="18"/>
          <w:szCs w:val="18"/>
        </w:rPr>
      </w:pPr>
    </w:p>
    <w:p w14:paraId="44CABA24" w14:textId="548D1546" w:rsidR="00D436F4" w:rsidRPr="00367D90" w:rsidRDefault="00D436F4" w:rsidP="00C41B6D">
      <w:pPr>
        <w:tabs>
          <w:tab w:val="left" w:pos="2835"/>
        </w:tabs>
        <w:rPr>
          <w:sz w:val="18"/>
          <w:szCs w:val="18"/>
          <w:highlight w:val="yellow"/>
        </w:rPr>
      </w:pPr>
      <w:r w:rsidRPr="00D436F4">
        <w:rPr>
          <w:sz w:val="18"/>
          <w:szCs w:val="18"/>
        </w:rPr>
        <w:t>Offentliggørelse af ansøgning</w:t>
      </w:r>
      <w:r w:rsidR="00DD1709">
        <w:rPr>
          <w:sz w:val="18"/>
          <w:szCs w:val="18"/>
        </w:rPr>
        <w:t xml:space="preserve"> </w:t>
      </w:r>
      <w:r w:rsidR="00DD1709" w:rsidRPr="00A12726">
        <w:rPr>
          <w:sz w:val="18"/>
          <w:szCs w:val="18"/>
        </w:rPr>
        <w:t xml:space="preserve">på DMA </w:t>
      </w:r>
      <w:r w:rsidR="00A12726" w:rsidRPr="00A12726">
        <w:rPr>
          <w:sz w:val="18"/>
          <w:szCs w:val="18"/>
        </w:rPr>
        <w:t xml:space="preserve">d. </w:t>
      </w:r>
      <w:r w:rsidR="00B82A61">
        <w:rPr>
          <w:sz w:val="18"/>
          <w:szCs w:val="18"/>
        </w:rPr>
        <w:t>28/5-</w:t>
      </w:r>
      <w:r w:rsidR="00A12726" w:rsidRPr="00A12726">
        <w:rPr>
          <w:sz w:val="18"/>
          <w:szCs w:val="18"/>
        </w:rPr>
        <w:t>2024</w:t>
      </w:r>
    </w:p>
    <w:p w14:paraId="3053C48E" w14:textId="059848B7" w:rsidR="004C6B43" w:rsidRPr="002D3FA5" w:rsidRDefault="0013462E" w:rsidP="00C41B6D">
      <w:pPr>
        <w:tabs>
          <w:tab w:val="left" w:pos="2835"/>
        </w:tabs>
        <w:rPr>
          <w:sz w:val="18"/>
          <w:szCs w:val="18"/>
        </w:rPr>
      </w:pPr>
      <w:r w:rsidRPr="002D3FA5">
        <w:rPr>
          <w:sz w:val="18"/>
          <w:szCs w:val="18"/>
        </w:rPr>
        <w:t>For høring</w:t>
      </w:r>
      <w:r w:rsidR="00DA28A4" w:rsidRPr="002D3FA5">
        <w:rPr>
          <w:sz w:val="18"/>
          <w:szCs w:val="18"/>
        </w:rPr>
        <w:t xml:space="preserve"> </w:t>
      </w:r>
      <w:r w:rsidR="009E10CB" w:rsidRPr="002D3FA5">
        <w:rPr>
          <w:sz w:val="18"/>
          <w:szCs w:val="18"/>
        </w:rPr>
        <w:t xml:space="preserve">af </w:t>
      </w:r>
      <w:r w:rsidR="00DA28A4" w:rsidRPr="002D3FA5">
        <w:rPr>
          <w:sz w:val="18"/>
          <w:szCs w:val="18"/>
        </w:rPr>
        <w:t>ejer/konsulent:</w:t>
      </w:r>
      <w:r w:rsidR="00096683" w:rsidRPr="002D3FA5">
        <w:rPr>
          <w:sz w:val="18"/>
          <w:szCs w:val="18"/>
        </w:rPr>
        <w:tab/>
      </w:r>
      <w:r w:rsidR="003A29DF" w:rsidRPr="002D3FA5">
        <w:rPr>
          <w:sz w:val="18"/>
          <w:szCs w:val="18"/>
        </w:rPr>
        <w:t xml:space="preserve">d. </w:t>
      </w:r>
      <w:r w:rsidR="004A2E61" w:rsidRPr="002D3FA5">
        <w:rPr>
          <w:sz w:val="18"/>
          <w:szCs w:val="18"/>
        </w:rPr>
        <w:t>4/6-</w:t>
      </w:r>
      <w:r w:rsidR="00163301" w:rsidRPr="002D3FA5">
        <w:rPr>
          <w:sz w:val="18"/>
          <w:szCs w:val="18"/>
        </w:rPr>
        <w:t>10/7</w:t>
      </w:r>
      <w:r w:rsidR="00D262F4" w:rsidRPr="002D3FA5">
        <w:rPr>
          <w:sz w:val="18"/>
          <w:szCs w:val="18"/>
        </w:rPr>
        <w:t xml:space="preserve"> 202</w:t>
      </w:r>
      <w:r w:rsidR="00065771" w:rsidRPr="002D3FA5">
        <w:rPr>
          <w:sz w:val="18"/>
          <w:szCs w:val="18"/>
        </w:rPr>
        <w:t>4</w:t>
      </w:r>
      <w:r w:rsidR="00D262F4" w:rsidRPr="002D3FA5">
        <w:rPr>
          <w:sz w:val="18"/>
          <w:szCs w:val="18"/>
        </w:rPr>
        <w:t xml:space="preserve"> </w:t>
      </w:r>
    </w:p>
    <w:p w14:paraId="18A84E62" w14:textId="78E8C911" w:rsidR="00111F32" w:rsidRPr="002D3FA5" w:rsidRDefault="004C6B43" w:rsidP="00C41B6D">
      <w:pPr>
        <w:tabs>
          <w:tab w:val="left" w:pos="2835"/>
        </w:tabs>
        <w:rPr>
          <w:sz w:val="18"/>
          <w:szCs w:val="18"/>
        </w:rPr>
      </w:pPr>
      <w:r w:rsidRPr="002D3FA5">
        <w:rPr>
          <w:sz w:val="18"/>
          <w:szCs w:val="18"/>
        </w:rPr>
        <w:t>Nabo/partshøring i perioden</w:t>
      </w:r>
      <w:r w:rsidR="00DA28A4" w:rsidRPr="002D3FA5">
        <w:rPr>
          <w:sz w:val="18"/>
          <w:szCs w:val="18"/>
        </w:rPr>
        <w:t>:</w:t>
      </w:r>
      <w:r w:rsidR="00096683" w:rsidRPr="002D3FA5">
        <w:rPr>
          <w:sz w:val="18"/>
          <w:szCs w:val="18"/>
        </w:rPr>
        <w:tab/>
      </w:r>
      <w:r w:rsidR="003A29DF" w:rsidRPr="002D3FA5">
        <w:rPr>
          <w:sz w:val="18"/>
          <w:szCs w:val="18"/>
        </w:rPr>
        <w:t xml:space="preserve">d. </w:t>
      </w:r>
      <w:r w:rsidR="003E7CC4" w:rsidRPr="002D3FA5">
        <w:rPr>
          <w:sz w:val="18"/>
          <w:szCs w:val="18"/>
        </w:rPr>
        <w:t>11/7-</w:t>
      </w:r>
      <w:r w:rsidR="00747C48" w:rsidRPr="002D3FA5">
        <w:rPr>
          <w:sz w:val="18"/>
          <w:szCs w:val="18"/>
        </w:rPr>
        <w:t>12/8</w:t>
      </w:r>
      <w:r w:rsidR="00C940D5" w:rsidRPr="002D3FA5">
        <w:rPr>
          <w:sz w:val="18"/>
          <w:szCs w:val="18"/>
        </w:rPr>
        <w:t xml:space="preserve"> 202</w:t>
      </w:r>
      <w:r w:rsidR="00065771" w:rsidRPr="002D3FA5">
        <w:rPr>
          <w:sz w:val="18"/>
          <w:szCs w:val="18"/>
        </w:rPr>
        <w:t>4</w:t>
      </w:r>
      <w:r w:rsidR="00111F32" w:rsidRPr="002D3FA5">
        <w:rPr>
          <w:sz w:val="18"/>
          <w:szCs w:val="18"/>
        </w:rPr>
        <w:t xml:space="preserve"> </w:t>
      </w:r>
    </w:p>
    <w:p w14:paraId="0BD3D46E" w14:textId="5D81B43C" w:rsidR="004C6B43" w:rsidRPr="00367D90" w:rsidRDefault="00020B72" w:rsidP="00C41B6D">
      <w:pPr>
        <w:tabs>
          <w:tab w:val="left" w:pos="2835"/>
        </w:tabs>
        <w:rPr>
          <w:sz w:val="18"/>
          <w:szCs w:val="18"/>
          <w:highlight w:val="yellow"/>
        </w:rPr>
      </w:pPr>
      <w:r w:rsidRPr="00165DA6">
        <w:rPr>
          <w:sz w:val="18"/>
          <w:szCs w:val="18"/>
        </w:rPr>
        <w:t>Godkendelse</w:t>
      </w:r>
      <w:r w:rsidR="00730CC7" w:rsidRPr="00165DA6">
        <w:rPr>
          <w:sz w:val="18"/>
          <w:szCs w:val="18"/>
        </w:rPr>
        <w:t>s</w:t>
      </w:r>
      <w:r w:rsidR="004C6B43" w:rsidRPr="00165DA6">
        <w:rPr>
          <w:sz w:val="18"/>
          <w:szCs w:val="18"/>
        </w:rPr>
        <w:t>dato</w:t>
      </w:r>
      <w:r w:rsidR="00DA28A4" w:rsidRPr="00165DA6">
        <w:rPr>
          <w:sz w:val="18"/>
          <w:szCs w:val="18"/>
        </w:rPr>
        <w:t>:</w:t>
      </w:r>
      <w:r w:rsidR="004C6B43" w:rsidRPr="00165DA6">
        <w:rPr>
          <w:sz w:val="18"/>
          <w:szCs w:val="18"/>
        </w:rPr>
        <w:t xml:space="preserve"> </w:t>
      </w:r>
      <w:r w:rsidR="00090A78" w:rsidRPr="00165DA6">
        <w:rPr>
          <w:sz w:val="18"/>
          <w:szCs w:val="18"/>
        </w:rPr>
        <w:tab/>
      </w:r>
      <w:r w:rsidR="003A29DF" w:rsidRPr="00165DA6">
        <w:rPr>
          <w:sz w:val="18"/>
          <w:szCs w:val="18"/>
        </w:rPr>
        <w:t xml:space="preserve">d. </w:t>
      </w:r>
      <w:r w:rsidR="00C1400F">
        <w:rPr>
          <w:sz w:val="18"/>
          <w:szCs w:val="18"/>
        </w:rPr>
        <w:t>8</w:t>
      </w:r>
      <w:r w:rsidR="00165DA6" w:rsidRPr="00C1400F">
        <w:rPr>
          <w:sz w:val="18"/>
          <w:szCs w:val="18"/>
        </w:rPr>
        <w:t>/</w:t>
      </w:r>
      <w:r w:rsidR="00C1400F">
        <w:rPr>
          <w:sz w:val="18"/>
          <w:szCs w:val="18"/>
        </w:rPr>
        <w:t>10</w:t>
      </w:r>
      <w:r w:rsidR="00165DA6" w:rsidRPr="00165DA6">
        <w:rPr>
          <w:sz w:val="18"/>
          <w:szCs w:val="18"/>
        </w:rPr>
        <w:t>-</w:t>
      </w:r>
      <w:r w:rsidR="00C940D5" w:rsidRPr="00165DA6">
        <w:rPr>
          <w:sz w:val="18"/>
          <w:szCs w:val="18"/>
        </w:rPr>
        <w:t>202</w:t>
      </w:r>
      <w:r w:rsidR="009D4CD4" w:rsidRPr="00165DA6">
        <w:rPr>
          <w:sz w:val="18"/>
          <w:szCs w:val="18"/>
        </w:rPr>
        <w:t>4</w:t>
      </w:r>
    </w:p>
    <w:p w14:paraId="588936BB" w14:textId="3FE5E66F" w:rsidR="004C6B43" w:rsidRPr="00367D90" w:rsidRDefault="00DA28A4" w:rsidP="00C41B6D">
      <w:pPr>
        <w:tabs>
          <w:tab w:val="left" w:pos="2835"/>
        </w:tabs>
        <w:rPr>
          <w:sz w:val="18"/>
          <w:szCs w:val="18"/>
          <w:highlight w:val="yellow"/>
        </w:rPr>
      </w:pPr>
      <w:r w:rsidRPr="00C143D6">
        <w:rPr>
          <w:sz w:val="18"/>
          <w:szCs w:val="18"/>
        </w:rPr>
        <w:t>Afgørelse</w:t>
      </w:r>
      <w:r w:rsidR="004C6B43" w:rsidRPr="00C143D6">
        <w:rPr>
          <w:sz w:val="18"/>
          <w:szCs w:val="18"/>
        </w:rPr>
        <w:t xml:space="preserve"> annonceret</w:t>
      </w:r>
      <w:r w:rsidRPr="00C143D6">
        <w:rPr>
          <w:sz w:val="18"/>
          <w:szCs w:val="18"/>
        </w:rPr>
        <w:t>:</w:t>
      </w:r>
      <w:r w:rsidR="00090A78" w:rsidRPr="00C143D6">
        <w:rPr>
          <w:sz w:val="18"/>
          <w:szCs w:val="18"/>
        </w:rPr>
        <w:tab/>
      </w:r>
      <w:r w:rsidR="003A29DF" w:rsidRPr="00C143D6">
        <w:rPr>
          <w:sz w:val="18"/>
          <w:szCs w:val="18"/>
        </w:rPr>
        <w:t xml:space="preserve">d. </w:t>
      </w:r>
      <w:r w:rsidR="00C143D6" w:rsidRPr="00C143D6">
        <w:rPr>
          <w:sz w:val="18"/>
          <w:szCs w:val="18"/>
        </w:rPr>
        <w:t>8/10</w:t>
      </w:r>
      <w:r w:rsidR="006736B7">
        <w:rPr>
          <w:sz w:val="18"/>
          <w:szCs w:val="18"/>
        </w:rPr>
        <w:t>-</w:t>
      </w:r>
      <w:r w:rsidR="00C940D5" w:rsidRPr="00C143D6">
        <w:rPr>
          <w:sz w:val="18"/>
          <w:szCs w:val="18"/>
        </w:rPr>
        <w:t>202</w:t>
      </w:r>
      <w:r w:rsidR="009D4CD4" w:rsidRPr="00C143D6">
        <w:rPr>
          <w:sz w:val="18"/>
          <w:szCs w:val="18"/>
        </w:rPr>
        <w:t>4</w:t>
      </w:r>
    </w:p>
    <w:p w14:paraId="23059BAC" w14:textId="71C606A4" w:rsidR="00DA28A4" w:rsidRPr="00CA4C8E" w:rsidRDefault="004C6B43" w:rsidP="00C41B6D">
      <w:pPr>
        <w:tabs>
          <w:tab w:val="left" w:pos="2835"/>
        </w:tabs>
        <w:rPr>
          <w:sz w:val="18"/>
          <w:szCs w:val="18"/>
        </w:rPr>
      </w:pPr>
      <w:r w:rsidRPr="00CA4C8E">
        <w:rPr>
          <w:sz w:val="18"/>
          <w:szCs w:val="18"/>
        </w:rPr>
        <w:t>Klagefrist udløber</w:t>
      </w:r>
      <w:r w:rsidR="00DA28A4" w:rsidRPr="00CA4C8E">
        <w:rPr>
          <w:sz w:val="18"/>
          <w:szCs w:val="18"/>
        </w:rPr>
        <w:t>:</w:t>
      </w:r>
      <w:r w:rsidR="00090A78" w:rsidRPr="00CA4C8E">
        <w:rPr>
          <w:sz w:val="18"/>
          <w:szCs w:val="18"/>
        </w:rPr>
        <w:tab/>
      </w:r>
      <w:r w:rsidR="003A29DF" w:rsidRPr="00CA4C8E">
        <w:rPr>
          <w:sz w:val="18"/>
          <w:szCs w:val="18"/>
        </w:rPr>
        <w:t xml:space="preserve">d. </w:t>
      </w:r>
      <w:r w:rsidR="006736B7">
        <w:rPr>
          <w:sz w:val="18"/>
          <w:szCs w:val="18"/>
        </w:rPr>
        <w:t>5/11-</w:t>
      </w:r>
      <w:r w:rsidR="00C940D5" w:rsidRPr="00CA4C8E">
        <w:rPr>
          <w:sz w:val="18"/>
          <w:szCs w:val="18"/>
        </w:rPr>
        <w:t>202</w:t>
      </w:r>
      <w:r w:rsidR="009D4CD4" w:rsidRPr="00CA4C8E">
        <w:rPr>
          <w:sz w:val="18"/>
          <w:szCs w:val="18"/>
        </w:rPr>
        <w:t>4</w:t>
      </w:r>
    </w:p>
    <w:p w14:paraId="2931D301" w14:textId="0E6695A6" w:rsidR="00111F32" w:rsidRPr="00CA4C8E" w:rsidRDefault="004C6B43" w:rsidP="00C41B6D">
      <w:pPr>
        <w:tabs>
          <w:tab w:val="left" w:pos="2835"/>
        </w:tabs>
        <w:rPr>
          <w:sz w:val="18"/>
          <w:szCs w:val="18"/>
        </w:rPr>
      </w:pPr>
      <w:r w:rsidRPr="00CA4C8E">
        <w:rPr>
          <w:sz w:val="18"/>
          <w:szCs w:val="18"/>
        </w:rPr>
        <w:t>Søgsmålsfristen udløber</w:t>
      </w:r>
      <w:r w:rsidR="00DA28A4" w:rsidRPr="00CA4C8E">
        <w:rPr>
          <w:sz w:val="18"/>
          <w:szCs w:val="18"/>
        </w:rPr>
        <w:t>:</w:t>
      </w:r>
      <w:r w:rsidR="00090A78" w:rsidRPr="00CA4C8E">
        <w:rPr>
          <w:sz w:val="18"/>
          <w:szCs w:val="18"/>
        </w:rPr>
        <w:tab/>
      </w:r>
      <w:r w:rsidR="003A29DF" w:rsidRPr="00CA4C8E">
        <w:rPr>
          <w:sz w:val="18"/>
          <w:szCs w:val="18"/>
        </w:rPr>
        <w:t xml:space="preserve">d. </w:t>
      </w:r>
      <w:r w:rsidR="00C96C83">
        <w:rPr>
          <w:sz w:val="18"/>
          <w:szCs w:val="18"/>
        </w:rPr>
        <w:t>8/4-2025</w:t>
      </w:r>
    </w:p>
    <w:p w14:paraId="777885B5" w14:textId="0E699D90" w:rsidR="004C6B43" w:rsidRPr="00891255" w:rsidRDefault="004C6B43" w:rsidP="00C41B6D">
      <w:pPr>
        <w:tabs>
          <w:tab w:val="left" w:pos="2835"/>
        </w:tabs>
        <w:rPr>
          <w:sz w:val="18"/>
          <w:szCs w:val="18"/>
        </w:rPr>
      </w:pPr>
      <w:r w:rsidRPr="00CA4C8E">
        <w:rPr>
          <w:sz w:val="18"/>
          <w:szCs w:val="18"/>
        </w:rPr>
        <w:t>Rets</w:t>
      </w:r>
      <w:r w:rsidR="001822B2" w:rsidRPr="00CA4C8E">
        <w:rPr>
          <w:sz w:val="18"/>
          <w:szCs w:val="18"/>
        </w:rPr>
        <w:t>beskyttelse</w:t>
      </w:r>
      <w:r w:rsidRPr="00CA4C8E">
        <w:rPr>
          <w:sz w:val="18"/>
          <w:szCs w:val="18"/>
        </w:rPr>
        <w:t xml:space="preserve"> udløber</w:t>
      </w:r>
      <w:r w:rsidR="00DA28A4" w:rsidRPr="00CA4C8E">
        <w:rPr>
          <w:sz w:val="18"/>
          <w:szCs w:val="18"/>
        </w:rPr>
        <w:t>:</w:t>
      </w:r>
      <w:r w:rsidR="001822B2" w:rsidRPr="00CA4C8E">
        <w:rPr>
          <w:sz w:val="18"/>
          <w:szCs w:val="18"/>
        </w:rPr>
        <w:t xml:space="preserve"> </w:t>
      </w:r>
      <w:r w:rsidR="00090A78" w:rsidRPr="00CA4C8E">
        <w:rPr>
          <w:sz w:val="18"/>
          <w:szCs w:val="18"/>
        </w:rPr>
        <w:tab/>
      </w:r>
      <w:r w:rsidR="003A29DF" w:rsidRPr="00CA4C8E">
        <w:rPr>
          <w:sz w:val="18"/>
          <w:szCs w:val="18"/>
        </w:rPr>
        <w:t xml:space="preserve">d. </w:t>
      </w:r>
      <w:r w:rsidR="00C96C83">
        <w:rPr>
          <w:sz w:val="18"/>
          <w:szCs w:val="18"/>
        </w:rPr>
        <w:t>2032</w:t>
      </w:r>
    </w:p>
    <w:p w14:paraId="65AE615F" w14:textId="77777777" w:rsidR="004C6B43" w:rsidRPr="00AD1E9C" w:rsidRDefault="004C6B43" w:rsidP="00C41B6D"/>
    <w:p w14:paraId="6DDA53A6" w14:textId="77777777" w:rsidR="00532223" w:rsidRPr="006D032C" w:rsidRDefault="00532223" w:rsidP="00C41B6D">
      <w:pPr>
        <w:pStyle w:val="Overskrift2"/>
      </w:pPr>
      <w:r w:rsidRPr="00A865AB">
        <w:rPr>
          <w:highlight w:val="green"/>
        </w:rPr>
        <w:br w:type="page"/>
      </w:r>
      <w:bookmarkStart w:id="3" w:name="_Toc179274210"/>
      <w:r w:rsidRPr="006D032C">
        <w:lastRenderedPageBreak/>
        <w:t>RESUME</w:t>
      </w:r>
      <w:bookmarkEnd w:id="3"/>
    </w:p>
    <w:p w14:paraId="6BC7F4D9" w14:textId="77777777" w:rsidR="00532223" w:rsidRPr="006D032C" w:rsidRDefault="00020B72" w:rsidP="00C41B6D">
      <w:pPr>
        <w:rPr>
          <w:sz w:val="18"/>
          <w:szCs w:val="18"/>
        </w:rPr>
      </w:pPr>
      <w:r>
        <w:rPr>
          <w:sz w:val="18"/>
          <w:szCs w:val="18"/>
        </w:rPr>
        <w:t>Miljøgodkendelse</w:t>
      </w:r>
      <w:r w:rsidR="009D0702" w:rsidRPr="006D032C">
        <w:rPr>
          <w:sz w:val="18"/>
          <w:szCs w:val="18"/>
        </w:rPr>
        <w:t>n</w:t>
      </w:r>
      <w:r w:rsidR="00532223" w:rsidRPr="006D032C">
        <w:rPr>
          <w:sz w:val="18"/>
          <w:szCs w:val="18"/>
        </w:rPr>
        <w:t xml:space="preserve"> indeholder en miljøteknisk beskrivelse af produktionen samt kommunens vurderinger og bemærkninger til miljømæssige påvirkninger af naturen, miljøet, landskabet og </w:t>
      </w:r>
      <w:r w:rsidR="000A4CDB" w:rsidRPr="006D032C">
        <w:rPr>
          <w:sz w:val="18"/>
          <w:szCs w:val="18"/>
        </w:rPr>
        <w:t>omkringboende</w:t>
      </w:r>
      <w:r w:rsidR="00532223" w:rsidRPr="006D032C">
        <w:rPr>
          <w:sz w:val="18"/>
          <w:szCs w:val="18"/>
        </w:rPr>
        <w:t>.</w:t>
      </w:r>
    </w:p>
    <w:p w14:paraId="7109183F" w14:textId="77777777" w:rsidR="005B2850" w:rsidRPr="006D032C" w:rsidRDefault="005B2850" w:rsidP="00C41B6D">
      <w:pPr>
        <w:rPr>
          <w:color w:val="FF0000"/>
          <w:sz w:val="18"/>
          <w:szCs w:val="18"/>
        </w:rPr>
      </w:pPr>
    </w:p>
    <w:p w14:paraId="04F42CFD" w14:textId="77777777" w:rsidR="009D0702" w:rsidRPr="006D032C" w:rsidRDefault="009D0702" w:rsidP="00C41B6D">
      <w:pPr>
        <w:rPr>
          <w:b/>
          <w:sz w:val="18"/>
          <w:szCs w:val="18"/>
        </w:rPr>
      </w:pPr>
      <w:r w:rsidRPr="006D032C">
        <w:rPr>
          <w:b/>
          <w:sz w:val="18"/>
          <w:szCs w:val="18"/>
        </w:rPr>
        <w:t>Ansøgt projekt</w:t>
      </w:r>
    </w:p>
    <w:p w14:paraId="266EA261" w14:textId="7C0426AE" w:rsidR="00777896" w:rsidRDefault="00985C05" w:rsidP="00C41B6D">
      <w:pPr>
        <w:rPr>
          <w:sz w:val="18"/>
          <w:szCs w:val="18"/>
        </w:rPr>
      </w:pPr>
      <w:r w:rsidRPr="006D032C">
        <w:rPr>
          <w:sz w:val="18"/>
          <w:szCs w:val="18"/>
        </w:rPr>
        <w:t xml:space="preserve">Der </w:t>
      </w:r>
      <w:r w:rsidR="006D032C">
        <w:rPr>
          <w:sz w:val="18"/>
          <w:szCs w:val="18"/>
        </w:rPr>
        <w:t xml:space="preserve">er søgt om at få </w:t>
      </w:r>
      <w:r w:rsidR="00020B72">
        <w:rPr>
          <w:sz w:val="18"/>
          <w:szCs w:val="18"/>
        </w:rPr>
        <w:t>godkendelse</w:t>
      </w:r>
      <w:r w:rsidR="006D032C">
        <w:rPr>
          <w:sz w:val="18"/>
          <w:szCs w:val="18"/>
        </w:rPr>
        <w:t xml:space="preserve"> til en produktion </w:t>
      </w:r>
      <w:r w:rsidR="000F0E84">
        <w:rPr>
          <w:sz w:val="18"/>
          <w:szCs w:val="18"/>
        </w:rPr>
        <w:t xml:space="preserve">af </w:t>
      </w:r>
      <w:r w:rsidR="0061681E">
        <w:rPr>
          <w:sz w:val="18"/>
          <w:szCs w:val="18"/>
        </w:rPr>
        <w:t xml:space="preserve">smågrise og </w:t>
      </w:r>
      <w:r w:rsidR="000F0E84">
        <w:rPr>
          <w:sz w:val="18"/>
          <w:szCs w:val="18"/>
        </w:rPr>
        <w:t>slagtesvin</w:t>
      </w:r>
      <w:r w:rsidR="006D032C">
        <w:rPr>
          <w:sz w:val="18"/>
          <w:szCs w:val="18"/>
        </w:rPr>
        <w:t xml:space="preserve"> i </w:t>
      </w:r>
      <w:r w:rsidR="00A97B33">
        <w:rPr>
          <w:sz w:val="18"/>
          <w:szCs w:val="18"/>
        </w:rPr>
        <w:t xml:space="preserve">nyt og </w:t>
      </w:r>
      <w:r w:rsidR="006D032C">
        <w:rPr>
          <w:sz w:val="18"/>
          <w:szCs w:val="18"/>
        </w:rPr>
        <w:t>eksisterende sta</w:t>
      </w:r>
      <w:r w:rsidR="00777896">
        <w:rPr>
          <w:sz w:val="18"/>
          <w:szCs w:val="18"/>
        </w:rPr>
        <w:t>l</w:t>
      </w:r>
      <w:r w:rsidR="006D032C">
        <w:rPr>
          <w:sz w:val="18"/>
          <w:szCs w:val="18"/>
        </w:rPr>
        <w:t>danlæg, med et samlet produktionsareal på</w:t>
      </w:r>
      <w:r w:rsidRPr="006D032C">
        <w:rPr>
          <w:sz w:val="18"/>
          <w:szCs w:val="18"/>
        </w:rPr>
        <w:t xml:space="preserve"> </w:t>
      </w:r>
      <w:r w:rsidR="00A97B33">
        <w:rPr>
          <w:sz w:val="18"/>
          <w:szCs w:val="18"/>
        </w:rPr>
        <w:t>3</w:t>
      </w:r>
      <w:r w:rsidR="0061681E">
        <w:rPr>
          <w:sz w:val="18"/>
          <w:szCs w:val="18"/>
        </w:rPr>
        <w:t>.</w:t>
      </w:r>
      <w:r w:rsidR="00A97B33">
        <w:rPr>
          <w:sz w:val="18"/>
          <w:szCs w:val="18"/>
        </w:rPr>
        <w:t>728</w:t>
      </w:r>
      <w:r w:rsidRPr="006D032C">
        <w:rPr>
          <w:sz w:val="18"/>
          <w:szCs w:val="18"/>
        </w:rPr>
        <w:t xml:space="preserve"> m</w:t>
      </w:r>
      <w:r w:rsidRPr="006D032C">
        <w:rPr>
          <w:sz w:val="18"/>
          <w:szCs w:val="18"/>
          <w:vertAlign w:val="superscript"/>
        </w:rPr>
        <w:t>2</w:t>
      </w:r>
      <w:r w:rsidR="00777896">
        <w:rPr>
          <w:sz w:val="18"/>
          <w:szCs w:val="18"/>
        </w:rPr>
        <w:t xml:space="preserve">. </w:t>
      </w:r>
      <w:r w:rsidR="00A97B33">
        <w:rPr>
          <w:sz w:val="18"/>
          <w:szCs w:val="18"/>
        </w:rPr>
        <w:t>De 1.183 m</w:t>
      </w:r>
      <w:r w:rsidR="00A97B33" w:rsidRPr="00A97B33">
        <w:rPr>
          <w:sz w:val="18"/>
          <w:szCs w:val="18"/>
          <w:vertAlign w:val="superscript"/>
        </w:rPr>
        <w:t>2</w:t>
      </w:r>
      <w:r w:rsidR="00A97B33">
        <w:rPr>
          <w:sz w:val="18"/>
          <w:szCs w:val="18"/>
        </w:rPr>
        <w:t xml:space="preserve"> er eksisterende slagtesvinestalde og de 2.545 m</w:t>
      </w:r>
      <w:r w:rsidR="00A97B33" w:rsidRPr="00A97B33">
        <w:rPr>
          <w:sz w:val="18"/>
          <w:szCs w:val="18"/>
          <w:vertAlign w:val="superscript"/>
        </w:rPr>
        <w:t>2</w:t>
      </w:r>
      <w:r w:rsidR="00A97B33">
        <w:rPr>
          <w:sz w:val="18"/>
          <w:szCs w:val="18"/>
        </w:rPr>
        <w:t xml:space="preserve"> er ny smågrisestald. </w:t>
      </w:r>
      <w:r w:rsidR="00777896">
        <w:rPr>
          <w:sz w:val="18"/>
          <w:szCs w:val="18"/>
        </w:rPr>
        <w:t xml:space="preserve">Desuden er der </w:t>
      </w:r>
      <w:r w:rsidR="00A97B33">
        <w:rPr>
          <w:sz w:val="18"/>
          <w:szCs w:val="18"/>
        </w:rPr>
        <w:t>2</w:t>
      </w:r>
      <w:r w:rsidR="000F0E84">
        <w:rPr>
          <w:sz w:val="18"/>
          <w:szCs w:val="18"/>
        </w:rPr>
        <w:t xml:space="preserve"> </w:t>
      </w:r>
      <w:r w:rsidR="00777896">
        <w:rPr>
          <w:sz w:val="18"/>
          <w:szCs w:val="18"/>
        </w:rPr>
        <w:t>eksisterende gyllebeholder</w:t>
      </w:r>
      <w:r w:rsidR="00A97B33">
        <w:rPr>
          <w:sz w:val="18"/>
          <w:szCs w:val="18"/>
        </w:rPr>
        <w:t>e og en ny</w:t>
      </w:r>
      <w:r w:rsidR="00777896">
        <w:rPr>
          <w:sz w:val="18"/>
          <w:szCs w:val="18"/>
        </w:rPr>
        <w:t xml:space="preserve"> med et</w:t>
      </w:r>
      <w:r w:rsidR="0013271A">
        <w:rPr>
          <w:sz w:val="18"/>
          <w:szCs w:val="18"/>
        </w:rPr>
        <w:t xml:space="preserve"> samlet</w:t>
      </w:r>
      <w:r w:rsidR="00777896">
        <w:rPr>
          <w:sz w:val="18"/>
          <w:szCs w:val="18"/>
        </w:rPr>
        <w:t xml:space="preserve"> overfladeareal på</w:t>
      </w:r>
      <w:r w:rsidRPr="006D032C">
        <w:rPr>
          <w:sz w:val="18"/>
          <w:szCs w:val="18"/>
        </w:rPr>
        <w:t xml:space="preserve"> </w:t>
      </w:r>
      <w:r w:rsidR="00A97B33">
        <w:rPr>
          <w:sz w:val="18"/>
          <w:szCs w:val="18"/>
        </w:rPr>
        <w:t>1.799</w:t>
      </w:r>
      <w:r w:rsidRPr="006D032C">
        <w:rPr>
          <w:sz w:val="18"/>
          <w:szCs w:val="18"/>
        </w:rPr>
        <w:t xml:space="preserve"> m</w:t>
      </w:r>
      <w:r w:rsidRPr="006D032C">
        <w:rPr>
          <w:sz w:val="18"/>
          <w:szCs w:val="18"/>
          <w:vertAlign w:val="superscript"/>
        </w:rPr>
        <w:t>2</w:t>
      </w:r>
      <w:r w:rsidR="004B53F8" w:rsidRPr="004B53F8">
        <w:rPr>
          <w:sz w:val="18"/>
          <w:szCs w:val="18"/>
        </w:rPr>
        <w:t>.</w:t>
      </w:r>
      <w:r w:rsidR="004B53F8">
        <w:rPr>
          <w:sz w:val="18"/>
          <w:szCs w:val="18"/>
          <w:vertAlign w:val="superscript"/>
        </w:rPr>
        <w:t xml:space="preserve"> </w:t>
      </w:r>
      <w:r w:rsidR="004B53F8">
        <w:rPr>
          <w:sz w:val="18"/>
          <w:szCs w:val="18"/>
        </w:rPr>
        <w:t>Den ene af de eksisterende gyllebeholdere ligger i marken ved Vigsnæs Byvej 58</w:t>
      </w:r>
      <w:r w:rsidRPr="006D032C">
        <w:rPr>
          <w:sz w:val="18"/>
          <w:szCs w:val="18"/>
        </w:rPr>
        <w:t xml:space="preserve">. </w:t>
      </w:r>
      <w:r w:rsidR="00A97B33">
        <w:rPr>
          <w:sz w:val="18"/>
          <w:szCs w:val="18"/>
        </w:rPr>
        <w:t>De 1.491 m</w:t>
      </w:r>
      <w:r w:rsidR="00A97B33" w:rsidRPr="00A97B33">
        <w:rPr>
          <w:sz w:val="18"/>
          <w:szCs w:val="18"/>
          <w:vertAlign w:val="superscript"/>
        </w:rPr>
        <w:t>2</w:t>
      </w:r>
      <w:r w:rsidR="00A97B33">
        <w:rPr>
          <w:sz w:val="18"/>
          <w:szCs w:val="18"/>
        </w:rPr>
        <w:t xml:space="preserve"> er</w:t>
      </w:r>
      <w:r w:rsidR="000F0E84">
        <w:rPr>
          <w:sz w:val="18"/>
          <w:szCs w:val="18"/>
        </w:rPr>
        <w:t xml:space="preserve"> med teltoverdækning.</w:t>
      </w:r>
      <w:r w:rsidR="00A97B33">
        <w:rPr>
          <w:sz w:val="18"/>
          <w:szCs w:val="18"/>
        </w:rPr>
        <w:t xml:space="preserve"> </w:t>
      </w:r>
      <w:r w:rsidR="007643A8">
        <w:rPr>
          <w:sz w:val="18"/>
          <w:szCs w:val="18"/>
        </w:rPr>
        <w:t>Derudover</w:t>
      </w:r>
      <w:r w:rsidR="00A97B33">
        <w:rPr>
          <w:sz w:val="18"/>
          <w:szCs w:val="18"/>
        </w:rPr>
        <w:t xml:space="preserve"> opføres ny foderlade og 3 nye fodersiloer</w:t>
      </w:r>
      <w:r w:rsidR="007643A8">
        <w:rPr>
          <w:sz w:val="18"/>
          <w:szCs w:val="18"/>
        </w:rPr>
        <w:t>.</w:t>
      </w:r>
    </w:p>
    <w:p w14:paraId="7D582D1D" w14:textId="77777777" w:rsidR="00777896" w:rsidRDefault="00777896" w:rsidP="00C41B6D">
      <w:pPr>
        <w:rPr>
          <w:sz w:val="18"/>
          <w:szCs w:val="18"/>
        </w:rPr>
      </w:pPr>
    </w:p>
    <w:p w14:paraId="3AC7B57C" w14:textId="77777777" w:rsidR="009D0702" w:rsidRPr="00777896" w:rsidRDefault="00B00BBD" w:rsidP="00C41B6D">
      <w:pPr>
        <w:rPr>
          <w:b/>
          <w:sz w:val="18"/>
          <w:szCs w:val="18"/>
        </w:rPr>
      </w:pPr>
      <w:r w:rsidRPr="00777896">
        <w:rPr>
          <w:b/>
          <w:sz w:val="18"/>
          <w:szCs w:val="18"/>
        </w:rPr>
        <w:t>Påvirkning af miljø, natur og landskab</w:t>
      </w:r>
    </w:p>
    <w:p w14:paraId="1A8A2AF1" w14:textId="77777777" w:rsidR="00723CF3" w:rsidRDefault="00B00BBD" w:rsidP="00C41B6D">
      <w:pPr>
        <w:rPr>
          <w:sz w:val="18"/>
          <w:szCs w:val="18"/>
        </w:rPr>
      </w:pPr>
      <w:r w:rsidRPr="00777896">
        <w:rPr>
          <w:sz w:val="18"/>
          <w:szCs w:val="18"/>
        </w:rPr>
        <w:t>I henhold til de gennemførte beregninger i husdyrgodkendelse.dk, kan det ansøgte gennemføres uden, at beskyttelsesniveauerne udstukket i lovgivningen overskrides.</w:t>
      </w:r>
    </w:p>
    <w:p w14:paraId="419E31AC" w14:textId="77777777" w:rsidR="00723CF3" w:rsidRDefault="00723CF3" w:rsidP="00C41B6D">
      <w:pPr>
        <w:rPr>
          <w:sz w:val="18"/>
          <w:szCs w:val="18"/>
        </w:rPr>
      </w:pPr>
    </w:p>
    <w:p w14:paraId="6CE47051" w14:textId="17876363" w:rsidR="00723CF3" w:rsidRPr="00D00934" w:rsidRDefault="00723CF3" w:rsidP="00723CF3">
      <w:pPr>
        <w:rPr>
          <w:sz w:val="18"/>
          <w:szCs w:val="18"/>
        </w:rPr>
      </w:pPr>
      <w:r w:rsidRPr="00723CF3">
        <w:rPr>
          <w:sz w:val="18"/>
          <w:szCs w:val="18"/>
        </w:rPr>
        <w:t>Overholdelsen af beskyttelsesniveaue</w:t>
      </w:r>
      <w:r w:rsidR="003B66A3">
        <w:rPr>
          <w:sz w:val="18"/>
          <w:szCs w:val="18"/>
        </w:rPr>
        <w:t xml:space="preserve">t for ammoniak </w:t>
      </w:r>
      <w:r w:rsidRPr="00723CF3">
        <w:rPr>
          <w:sz w:val="18"/>
          <w:szCs w:val="18"/>
        </w:rPr>
        <w:t xml:space="preserve">er opnået </w:t>
      </w:r>
      <w:r w:rsidR="0013271A">
        <w:rPr>
          <w:sz w:val="18"/>
          <w:szCs w:val="18"/>
        </w:rPr>
        <w:t>uden</w:t>
      </w:r>
      <w:r w:rsidRPr="00723CF3">
        <w:rPr>
          <w:sz w:val="18"/>
          <w:szCs w:val="18"/>
        </w:rPr>
        <w:t xml:space="preserve"> indførelse af ammoniakbegrænsende teknologi i stald</w:t>
      </w:r>
      <w:r w:rsidR="003B66A3">
        <w:rPr>
          <w:sz w:val="18"/>
          <w:szCs w:val="18"/>
        </w:rPr>
        <w:t>ene</w:t>
      </w:r>
      <w:r w:rsidR="0013271A">
        <w:rPr>
          <w:sz w:val="18"/>
          <w:szCs w:val="18"/>
        </w:rPr>
        <w:t>, men med teltoverdækning af den nye gyllebeholder og den ene af de eksisterende gyllebeholdere</w:t>
      </w:r>
      <w:r w:rsidRPr="00723CF3">
        <w:rPr>
          <w:sz w:val="18"/>
          <w:szCs w:val="18"/>
        </w:rPr>
        <w:t xml:space="preserve">. </w:t>
      </w:r>
      <w:r w:rsidR="003B66A3" w:rsidRPr="00D00934">
        <w:rPr>
          <w:sz w:val="18"/>
          <w:szCs w:val="18"/>
        </w:rPr>
        <w:t xml:space="preserve">Beskyttelsesniveauet for lugt er overholdt ved hjælp af </w:t>
      </w:r>
      <w:r w:rsidR="00AE110E" w:rsidRPr="00D00934">
        <w:rPr>
          <w:sz w:val="18"/>
          <w:szCs w:val="18"/>
        </w:rPr>
        <w:t>afstand til omkringboende naboer</w:t>
      </w:r>
      <w:r w:rsidR="003B66A3" w:rsidRPr="00D00934">
        <w:rPr>
          <w:sz w:val="18"/>
          <w:szCs w:val="18"/>
        </w:rPr>
        <w:t xml:space="preserve"> i den nye stald og hyppig gylleudslusning i de eksisterende stalde. </w:t>
      </w:r>
    </w:p>
    <w:p w14:paraId="12B5D5A7" w14:textId="77777777" w:rsidR="00723CF3" w:rsidRPr="00D00934" w:rsidRDefault="00723CF3" w:rsidP="00C41B6D">
      <w:pPr>
        <w:rPr>
          <w:sz w:val="18"/>
          <w:szCs w:val="18"/>
        </w:rPr>
      </w:pPr>
    </w:p>
    <w:p w14:paraId="64D235D1" w14:textId="076E3A8B" w:rsidR="00B00BBD" w:rsidRPr="00777896" w:rsidRDefault="00B00BBD" w:rsidP="00C41B6D">
      <w:pPr>
        <w:rPr>
          <w:sz w:val="18"/>
          <w:szCs w:val="18"/>
        </w:rPr>
      </w:pPr>
      <w:r w:rsidRPr="00D00934">
        <w:rPr>
          <w:sz w:val="18"/>
          <w:szCs w:val="18"/>
        </w:rPr>
        <w:t xml:space="preserve">Ved overholdelse af de vilkår, som </w:t>
      </w:r>
      <w:r w:rsidR="00020B72" w:rsidRPr="00D00934">
        <w:rPr>
          <w:sz w:val="18"/>
          <w:szCs w:val="18"/>
        </w:rPr>
        <w:t>miljøgodkendelse</w:t>
      </w:r>
      <w:r w:rsidR="00832854" w:rsidRPr="00D00934">
        <w:rPr>
          <w:sz w:val="18"/>
          <w:szCs w:val="18"/>
        </w:rPr>
        <w:t>n</w:t>
      </w:r>
      <w:r w:rsidRPr="00D00934">
        <w:rPr>
          <w:sz w:val="18"/>
          <w:szCs w:val="18"/>
        </w:rPr>
        <w:t xml:space="preserve"> er betinget af, er det </w:t>
      </w:r>
      <w:r w:rsidR="004A207E" w:rsidRPr="00D00934">
        <w:rPr>
          <w:sz w:val="18"/>
          <w:szCs w:val="18"/>
        </w:rPr>
        <w:t>desuden</w:t>
      </w:r>
      <w:r w:rsidRPr="00D00934">
        <w:rPr>
          <w:sz w:val="18"/>
          <w:szCs w:val="18"/>
        </w:rPr>
        <w:t xml:space="preserve"> Guldborgsund Kommunes vurdering, at de beskyttede naturområder</w:t>
      </w:r>
      <w:r w:rsidRPr="00777896">
        <w:rPr>
          <w:sz w:val="18"/>
          <w:szCs w:val="18"/>
        </w:rPr>
        <w:t>, med tilhørende plante- og dyrearter</w:t>
      </w:r>
      <w:r w:rsidR="008064BD" w:rsidRPr="00777896">
        <w:rPr>
          <w:sz w:val="18"/>
          <w:szCs w:val="18"/>
        </w:rPr>
        <w:t xml:space="preserve"> </w:t>
      </w:r>
      <w:r w:rsidR="0013462E" w:rsidRPr="00777896">
        <w:rPr>
          <w:sz w:val="18"/>
          <w:szCs w:val="18"/>
        </w:rPr>
        <w:t>inkl.</w:t>
      </w:r>
      <w:r w:rsidR="008064BD" w:rsidRPr="00777896">
        <w:rPr>
          <w:sz w:val="18"/>
          <w:szCs w:val="18"/>
        </w:rPr>
        <w:t xml:space="preserve"> bilag IV-arter</w:t>
      </w:r>
      <w:r w:rsidRPr="00777896">
        <w:rPr>
          <w:sz w:val="18"/>
          <w:szCs w:val="18"/>
        </w:rPr>
        <w:t xml:space="preserve"> omkring </w:t>
      </w:r>
      <w:r w:rsidR="00985C05" w:rsidRPr="00777896">
        <w:rPr>
          <w:sz w:val="18"/>
          <w:szCs w:val="18"/>
        </w:rPr>
        <w:t>bedriften</w:t>
      </w:r>
      <w:r w:rsidRPr="00777896">
        <w:rPr>
          <w:sz w:val="18"/>
          <w:szCs w:val="18"/>
        </w:rPr>
        <w:t>, ikke vil blive væsentligt påvirket som følge af den ansøgte produktion.</w:t>
      </w:r>
      <w:r w:rsidR="00CC2A29" w:rsidRPr="00777896">
        <w:rPr>
          <w:sz w:val="18"/>
          <w:szCs w:val="18"/>
        </w:rPr>
        <w:t xml:space="preserve"> </w:t>
      </w:r>
      <w:r w:rsidRPr="00777896">
        <w:rPr>
          <w:sz w:val="18"/>
          <w:szCs w:val="18"/>
        </w:rPr>
        <w:t xml:space="preserve">Samme vurdering er foretaget med hensyn til mulig påvirkning af </w:t>
      </w:r>
      <w:r w:rsidR="000A4CDB" w:rsidRPr="00777896">
        <w:rPr>
          <w:sz w:val="18"/>
          <w:szCs w:val="18"/>
        </w:rPr>
        <w:t xml:space="preserve">øvrige </w:t>
      </w:r>
      <w:r w:rsidRPr="00777896">
        <w:rPr>
          <w:sz w:val="18"/>
          <w:szCs w:val="18"/>
        </w:rPr>
        <w:t>følsomme naturområder eller Natura 2000 områder.</w:t>
      </w:r>
      <w:r w:rsidR="00096E2C" w:rsidRPr="00777896">
        <w:rPr>
          <w:sz w:val="18"/>
          <w:szCs w:val="18"/>
        </w:rPr>
        <w:t xml:space="preserve"> </w:t>
      </w:r>
    </w:p>
    <w:p w14:paraId="6F677E12" w14:textId="77777777" w:rsidR="00221452" w:rsidRPr="00777896" w:rsidRDefault="00221452" w:rsidP="00C41B6D">
      <w:pPr>
        <w:rPr>
          <w:sz w:val="18"/>
          <w:szCs w:val="18"/>
        </w:rPr>
      </w:pPr>
    </w:p>
    <w:p w14:paraId="705C6F00" w14:textId="77777777" w:rsidR="00777896" w:rsidRPr="00777896" w:rsidRDefault="004A44A7" w:rsidP="00777896">
      <w:pPr>
        <w:rPr>
          <w:sz w:val="18"/>
          <w:szCs w:val="18"/>
        </w:rPr>
      </w:pPr>
      <w:r w:rsidRPr="00777896">
        <w:rPr>
          <w:sz w:val="18"/>
          <w:szCs w:val="18"/>
        </w:rPr>
        <w:t>De</w:t>
      </w:r>
      <w:r w:rsidR="00777896" w:rsidRPr="00777896">
        <w:rPr>
          <w:sz w:val="18"/>
          <w:szCs w:val="18"/>
        </w:rPr>
        <w:t xml:space="preserve"> seneste Natura 2000-planer er gældende for 2016-2021.</w:t>
      </w:r>
      <w:r w:rsidRPr="00777896">
        <w:rPr>
          <w:sz w:val="18"/>
          <w:szCs w:val="18"/>
        </w:rPr>
        <w:t xml:space="preserve"> </w:t>
      </w:r>
    </w:p>
    <w:p w14:paraId="251B3396" w14:textId="77777777" w:rsidR="0054408C" w:rsidRPr="00777896" w:rsidRDefault="0054408C" w:rsidP="00C41B6D">
      <w:pPr>
        <w:rPr>
          <w:sz w:val="18"/>
          <w:szCs w:val="18"/>
        </w:rPr>
      </w:pPr>
      <w:r w:rsidRPr="00777896">
        <w:rPr>
          <w:sz w:val="18"/>
          <w:szCs w:val="18"/>
        </w:rPr>
        <w:t>Det fremgår af planerne, at kommunerne ikke skal skærpe kravene i husdyrgodkendelser ud over de fastlagte beskyttelsesniveauer vedr. næringsstoffer for at opfylde kravene i Vand- og Natura 2000-planerne.</w:t>
      </w:r>
    </w:p>
    <w:p w14:paraId="1F96BA37" w14:textId="77777777" w:rsidR="0054408C" w:rsidRPr="00777896" w:rsidRDefault="0054408C" w:rsidP="00C41B6D">
      <w:pPr>
        <w:rPr>
          <w:sz w:val="18"/>
          <w:szCs w:val="18"/>
        </w:rPr>
      </w:pPr>
      <w:r w:rsidRPr="00777896">
        <w:rPr>
          <w:sz w:val="18"/>
          <w:szCs w:val="18"/>
        </w:rPr>
        <w:t xml:space="preserve">Der skal som hidtil gennemføres en konkret vurdering af de enkelte ansøgninger i forhold til, om de vil kunne påvirke et vandområde eller Natura 2000-område væsentligt. </w:t>
      </w:r>
    </w:p>
    <w:p w14:paraId="747296B6" w14:textId="77777777" w:rsidR="00513A27" w:rsidRPr="00777896" w:rsidRDefault="00513A27" w:rsidP="00C41B6D">
      <w:pPr>
        <w:rPr>
          <w:sz w:val="18"/>
          <w:szCs w:val="18"/>
        </w:rPr>
      </w:pPr>
    </w:p>
    <w:p w14:paraId="6B0CAFF0" w14:textId="6D00B0EB" w:rsidR="00513A27" w:rsidRPr="00D00934" w:rsidRDefault="00513A27" w:rsidP="00C41B6D">
      <w:pPr>
        <w:rPr>
          <w:sz w:val="18"/>
          <w:szCs w:val="18"/>
        </w:rPr>
      </w:pPr>
      <w:r w:rsidRPr="00D00934">
        <w:rPr>
          <w:sz w:val="18"/>
          <w:szCs w:val="18"/>
        </w:rPr>
        <w:t xml:space="preserve">Da </w:t>
      </w:r>
      <w:r w:rsidR="00A97B33" w:rsidRPr="00D00934">
        <w:rPr>
          <w:sz w:val="18"/>
          <w:szCs w:val="18"/>
        </w:rPr>
        <w:t>de</w:t>
      </w:r>
      <w:r w:rsidRPr="00D00934">
        <w:rPr>
          <w:sz w:val="18"/>
          <w:szCs w:val="18"/>
        </w:rPr>
        <w:t xml:space="preserve"> nye bygninger</w:t>
      </w:r>
      <w:r w:rsidR="00A97B33" w:rsidRPr="00D00934">
        <w:rPr>
          <w:sz w:val="18"/>
          <w:szCs w:val="18"/>
        </w:rPr>
        <w:t xml:space="preserve"> etableres i t</w:t>
      </w:r>
      <w:r w:rsidR="00723CF3" w:rsidRPr="00D00934">
        <w:rPr>
          <w:sz w:val="18"/>
          <w:szCs w:val="18"/>
        </w:rPr>
        <w:t>æt tilknytning til eksisterende bygningsmasse</w:t>
      </w:r>
      <w:r w:rsidRPr="00D00934">
        <w:rPr>
          <w:sz w:val="18"/>
          <w:szCs w:val="18"/>
        </w:rPr>
        <w:t xml:space="preserve">, er det vurderet, at det </w:t>
      </w:r>
      <w:r w:rsidR="00A561BD" w:rsidRPr="00D00934">
        <w:rPr>
          <w:sz w:val="18"/>
          <w:szCs w:val="18"/>
        </w:rPr>
        <w:t>ansøgte,</w:t>
      </w:r>
      <w:r w:rsidRPr="00D00934">
        <w:rPr>
          <w:sz w:val="18"/>
          <w:szCs w:val="18"/>
        </w:rPr>
        <w:t xml:space="preserve"> ikke ødelægger/sløre</w:t>
      </w:r>
      <w:r w:rsidR="004A207E" w:rsidRPr="00D00934">
        <w:rPr>
          <w:sz w:val="18"/>
          <w:szCs w:val="18"/>
        </w:rPr>
        <w:t>r</w:t>
      </w:r>
      <w:r w:rsidRPr="00D00934">
        <w:rPr>
          <w:sz w:val="18"/>
          <w:szCs w:val="18"/>
        </w:rPr>
        <w:t xml:space="preserve"> områdets landskabsformer eller er i strid med kulturelle interesser i området.</w:t>
      </w:r>
    </w:p>
    <w:p w14:paraId="60C672B6" w14:textId="77777777" w:rsidR="00C55BCA" w:rsidRPr="00D00934" w:rsidRDefault="00C55BCA" w:rsidP="00C41B6D">
      <w:pPr>
        <w:rPr>
          <w:sz w:val="18"/>
          <w:szCs w:val="18"/>
        </w:rPr>
      </w:pPr>
    </w:p>
    <w:p w14:paraId="382B98F1" w14:textId="77777777" w:rsidR="009D0702" w:rsidRPr="00D00934" w:rsidRDefault="009D0702" w:rsidP="00C41B6D">
      <w:pPr>
        <w:rPr>
          <w:b/>
          <w:sz w:val="18"/>
          <w:szCs w:val="18"/>
        </w:rPr>
      </w:pPr>
      <w:r w:rsidRPr="00D00934">
        <w:rPr>
          <w:b/>
          <w:sz w:val="18"/>
          <w:szCs w:val="18"/>
        </w:rPr>
        <w:t>Eventuelle nabogener</w:t>
      </w:r>
    </w:p>
    <w:p w14:paraId="7B9733CF" w14:textId="57CA2150" w:rsidR="009D0702" w:rsidRDefault="00B00BBD" w:rsidP="00C41B6D">
      <w:pPr>
        <w:rPr>
          <w:sz w:val="18"/>
          <w:szCs w:val="18"/>
        </w:rPr>
      </w:pPr>
      <w:r w:rsidRPr="00D00934">
        <w:rPr>
          <w:sz w:val="18"/>
          <w:szCs w:val="18"/>
        </w:rPr>
        <w:t xml:space="preserve">Efter Guldborgsund Kommunes vurdering vil det ansøgte ikke give anledning til væsentlige </w:t>
      </w:r>
      <w:r w:rsidR="007E7B8A" w:rsidRPr="00D00934">
        <w:rPr>
          <w:sz w:val="18"/>
          <w:szCs w:val="18"/>
        </w:rPr>
        <w:t>påvirkninger</w:t>
      </w:r>
      <w:r w:rsidRPr="00D00934">
        <w:rPr>
          <w:sz w:val="18"/>
          <w:szCs w:val="18"/>
        </w:rPr>
        <w:t xml:space="preserve"> </w:t>
      </w:r>
      <w:r w:rsidR="007E7B8A" w:rsidRPr="00D00934">
        <w:rPr>
          <w:sz w:val="18"/>
          <w:szCs w:val="18"/>
        </w:rPr>
        <w:t>af omkringboende</w:t>
      </w:r>
      <w:r w:rsidRPr="00D00934">
        <w:rPr>
          <w:sz w:val="18"/>
          <w:szCs w:val="18"/>
        </w:rPr>
        <w:t xml:space="preserve"> naboer. I denne vurdering indgår faktorer som </w:t>
      </w:r>
      <w:r w:rsidR="00FF3910" w:rsidRPr="00D00934">
        <w:rPr>
          <w:sz w:val="18"/>
          <w:szCs w:val="18"/>
        </w:rPr>
        <w:t>f.eks.</w:t>
      </w:r>
      <w:r w:rsidR="0054408C" w:rsidRPr="00D00934">
        <w:rPr>
          <w:sz w:val="18"/>
          <w:szCs w:val="18"/>
        </w:rPr>
        <w:t xml:space="preserve"> </w:t>
      </w:r>
      <w:r w:rsidRPr="00D00934">
        <w:rPr>
          <w:sz w:val="18"/>
          <w:szCs w:val="18"/>
        </w:rPr>
        <w:t xml:space="preserve">lugt, transport, støj, fluer og det samlede visuelle indtryk af </w:t>
      </w:r>
      <w:r w:rsidR="00DE2D4C" w:rsidRPr="00D00934">
        <w:rPr>
          <w:sz w:val="18"/>
          <w:szCs w:val="18"/>
        </w:rPr>
        <w:t>bedrift</w:t>
      </w:r>
      <w:r w:rsidR="00796CD6" w:rsidRPr="00D00934">
        <w:rPr>
          <w:sz w:val="18"/>
          <w:szCs w:val="18"/>
        </w:rPr>
        <w:t>en.</w:t>
      </w:r>
      <w:r w:rsidR="00503E20">
        <w:rPr>
          <w:sz w:val="18"/>
          <w:szCs w:val="18"/>
        </w:rPr>
        <w:t xml:space="preserve"> </w:t>
      </w:r>
    </w:p>
    <w:p w14:paraId="72AB795E" w14:textId="77777777" w:rsidR="00723CF3" w:rsidRDefault="00723CF3" w:rsidP="00C41B6D">
      <w:pPr>
        <w:rPr>
          <w:sz w:val="18"/>
          <w:szCs w:val="18"/>
        </w:rPr>
      </w:pPr>
    </w:p>
    <w:p w14:paraId="375BFE04" w14:textId="2689CFC0" w:rsidR="00723CF3" w:rsidRPr="00723CF3" w:rsidRDefault="00723CF3" w:rsidP="00723CF3">
      <w:pPr>
        <w:rPr>
          <w:sz w:val="18"/>
        </w:rPr>
      </w:pPr>
      <w:r w:rsidRPr="00723CF3">
        <w:rPr>
          <w:sz w:val="18"/>
        </w:rPr>
        <w:lastRenderedPageBreak/>
        <w:t xml:space="preserve">Husdyrproduktionen vil kunne medføre lugtpåvirkning af bedriftens nærmeste </w:t>
      </w:r>
      <w:r w:rsidRPr="00D00934">
        <w:rPr>
          <w:sz w:val="18"/>
        </w:rPr>
        <w:t>omgivelser, men lugtberegningerne viser, at lugtkravene er overholdt</w:t>
      </w:r>
      <w:r w:rsidR="003B66A3" w:rsidRPr="00D00934">
        <w:rPr>
          <w:sz w:val="18"/>
        </w:rPr>
        <w:t xml:space="preserve"> ved hjælp af henholdsvis </w:t>
      </w:r>
      <w:r w:rsidR="00A561BD" w:rsidRPr="00D00934">
        <w:rPr>
          <w:sz w:val="18"/>
        </w:rPr>
        <w:t>afstand</w:t>
      </w:r>
      <w:r w:rsidR="003B66A3" w:rsidRPr="00D00934">
        <w:rPr>
          <w:sz w:val="18"/>
        </w:rPr>
        <w:t xml:space="preserve"> og hyppig gylleudslusning</w:t>
      </w:r>
      <w:r w:rsidRPr="00D00934">
        <w:rPr>
          <w:sz w:val="18"/>
        </w:rPr>
        <w:t>.</w:t>
      </w:r>
    </w:p>
    <w:p w14:paraId="5F2CA476" w14:textId="77777777" w:rsidR="00723CF3" w:rsidRPr="00A865AB" w:rsidRDefault="00723CF3" w:rsidP="00C41B6D">
      <w:pPr>
        <w:rPr>
          <w:b/>
          <w:sz w:val="18"/>
          <w:szCs w:val="18"/>
          <w:highlight w:val="green"/>
        </w:rPr>
      </w:pPr>
    </w:p>
    <w:p w14:paraId="4EAE27DF" w14:textId="77777777" w:rsidR="00C961AC" w:rsidRPr="00A33D38" w:rsidRDefault="009D0702" w:rsidP="00C41B6D">
      <w:pPr>
        <w:rPr>
          <w:sz w:val="18"/>
          <w:szCs w:val="18"/>
        </w:rPr>
      </w:pPr>
      <w:r w:rsidRPr="00A33D38">
        <w:rPr>
          <w:b/>
          <w:sz w:val="18"/>
          <w:szCs w:val="18"/>
        </w:rPr>
        <w:t>BAT (Bedste tilgængelige teknik)</w:t>
      </w:r>
      <w:r w:rsidR="00C961AC" w:rsidRPr="00A33D38">
        <w:rPr>
          <w:sz w:val="18"/>
          <w:szCs w:val="18"/>
        </w:rPr>
        <w:t xml:space="preserve"> </w:t>
      </w:r>
    </w:p>
    <w:p w14:paraId="0A3C6A29" w14:textId="0080883A" w:rsidR="00C961AC" w:rsidRPr="00A33D38" w:rsidRDefault="00C961AC" w:rsidP="00C41B6D">
      <w:pPr>
        <w:rPr>
          <w:sz w:val="18"/>
          <w:szCs w:val="18"/>
        </w:rPr>
      </w:pPr>
      <w:r w:rsidRPr="00A561BD">
        <w:rPr>
          <w:sz w:val="18"/>
          <w:szCs w:val="18"/>
        </w:rPr>
        <w:t>Husdyrgodkendelsesbekendtgørelsen</w:t>
      </w:r>
      <w:r w:rsidRPr="00A33D38">
        <w:rPr>
          <w:rStyle w:val="Fodnotehenvisning"/>
          <w:sz w:val="18"/>
          <w:szCs w:val="18"/>
        </w:rPr>
        <w:footnoteReference w:id="1"/>
      </w:r>
      <w:r w:rsidRPr="00A33D38">
        <w:rPr>
          <w:sz w:val="18"/>
          <w:szCs w:val="18"/>
        </w:rPr>
        <w:t xml:space="preserve"> omfatter implementering af dele </w:t>
      </w:r>
      <w:r w:rsidR="00A561BD" w:rsidRPr="00A33D38">
        <w:rPr>
          <w:sz w:val="18"/>
          <w:szCs w:val="18"/>
        </w:rPr>
        <w:t>af IE</w:t>
      </w:r>
      <w:r w:rsidRPr="00A33D38">
        <w:rPr>
          <w:sz w:val="18"/>
          <w:szCs w:val="18"/>
        </w:rPr>
        <w:t>-direktiv</w:t>
      </w:r>
      <w:r w:rsidR="00371DA0" w:rsidRPr="00A33D38">
        <w:rPr>
          <w:sz w:val="18"/>
          <w:szCs w:val="18"/>
        </w:rPr>
        <w:t>et</w:t>
      </w:r>
      <w:r w:rsidRPr="00A33D38">
        <w:rPr>
          <w:sz w:val="18"/>
          <w:szCs w:val="18"/>
        </w:rPr>
        <w:t xml:space="preserve"> ”Direktivet om industrielle emissioner m.v.” fra EU</w:t>
      </w:r>
      <w:r w:rsidRPr="00A33D38">
        <w:rPr>
          <w:rStyle w:val="Fodnotehenvisning"/>
          <w:sz w:val="18"/>
          <w:szCs w:val="18"/>
        </w:rPr>
        <w:footnoteReference w:id="2"/>
      </w:r>
      <w:r w:rsidRPr="00A33D38">
        <w:rPr>
          <w:sz w:val="18"/>
          <w:szCs w:val="18"/>
        </w:rPr>
        <w:t xml:space="preserve">. </w:t>
      </w:r>
    </w:p>
    <w:p w14:paraId="4AC159B2" w14:textId="77777777" w:rsidR="001964E7" w:rsidRPr="00A33D38" w:rsidRDefault="001964E7" w:rsidP="00C41B6D">
      <w:pPr>
        <w:rPr>
          <w:sz w:val="18"/>
          <w:szCs w:val="18"/>
        </w:rPr>
      </w:pPr>
      <w:r w:rsidRPr="00A33D38">
        <w:rPr>
          <w:sz w:val="18"/>
          <w:szCs w:val="18"/>
        </w:rPr>
        <w:t xml:space="preserve">Da </w:t>
      </w:r>
      <w:r w:rsidR="00DE2D4C" w:rsidRPr="00A33D38">
        <w:rPr>
          <w:sz w:val="18"/>
          <w:szCs w:val="18"/>
        </w:rPr>
        <w:t>bedrift</w:t>
      </w:r>
      <w:r w:rsidRPr="00A33D38">
        <w:rPr>
          <w:sz w:val="18"/>
          <w:szCs w:val="18"/>
        </w:rPr>
        <w:t>e</w:t>
      </w:r>
      <w:r w:rsidR="00DE2D4C" w:rsidRPr="00A33D38">
        <w:rPr>
          <w:sz w:val="18"/>
          <w:szCs w:val="18"/>
        </w:rPr>
        <w:t>n</w:t>
      </w:r>
      <w:r w:rsidRPr="00A33D38">
        <w:rPr>
          <w:sz w:val="18"/>
          <w:szCs w:val="18"/>
        </w:rPr>
        <w:t xml:space="preserve"> har en ammoniakemission på over </w:t>
      </w:r>
      <w:r w:rsidR="00693744" w:rsidRPr="00A33D38">
        <w:rPr>
          <w:sz w:val="18"/>
          <w:szCs w:val="18"/>
        </w:rPr>
        <w:t>3.500 kg NH</w:t>
      </w:r>
      <w:r w:rsidR="00693744" w:rsidRPr="00A33D38">
        <w:rPr>
          <w:sz w:val="18"/>
          <w:szCs w:val="18"/>
          <w:vertAlign w:val="subscript"/>
        </w:rPr>
        <w:t>3</w:t>
      </w:r>
      <w:r w:rsidR="00693744" w:rsidRPr="00A33D38">
        <w:rPr>
          <w:sz w:val="18"/>
          <w:szCs w:val="18"/>
        </w:rPr>
        <w:t>-N</w:t>
      </w:r>
      <w:r w:rsidRPr="00A33D38">
        <w:rPr>
          <w:sz w:val="18"/>
          <w:szCs w:val="18"/>
        </w:rPr>
        <w:t xml:space="preserve">, </w:t>
      </w:r>
      <w:r w:rsidR="00096E2C" w:rsidRPr="00A33D38">
        <w:rPr>
          <w:sz w:val="18"/>
          <w:szCs w:val="18"/>
        </w:rPr>
        <w:t>skal</w:t>
      </w:r>
      <w:r w:rsidRPr="00A33D38">
        <w:rPr>
          <w:sz w:val="18"/>
          <w:szCs w:val="18"/>
        </w:rPr>
        <w:t xml:space="preserve"> der </w:t>
      </w:r>
      <w:r w:rsidR="003C5BC3" w:rsidRPr="00A33D38">
        <w:rPr>
          <w:sz w:val="18"/>
          <w:szCs w:val="18"/>
        </w:rPr>
        <w:t>foretages en vurdering</w:t>
      </w:r>
      <w:r w:rsidR="00796CD6">
        <w:rPr>
          <w:sz w:val="18"/>
          <w:szCs w:val="18"/>
        </w:rPr>
        <w:t xml:space="preserve"> af</w:t>
      </w:r>
      <w:r w:rsidR="003C5BC3" w:rsidRPr="00A33D38">
        <w:rPr>
          <w:sz w:val="18"/>
          <w:szCs w:val="18"/>
        </w:rPr>
        <w:t xml:space="preserve"> om bedriften kan overholde BAT-niveauet for ammoniakemission. </w:t>
      </w:r>
      <w:r w:rsidR="00F84068">
        <w:rPr>
          <w:sz w:val="18"/>
          <w:szCs w:val="18"/>
        </w:rPr>
        <w:t>Bedriften overskrider imidlertid ikke stipladsgrænserne for IE brug og er dermed ikke omfattet af de særregler, der gælder for IE-brug</w:t>
      </w:r>
      <w:r w:rsidR="00096E2C" w:rsidRPr="00A33D38">
        <w:rPr>
          <w:sz w:val="18"/>
          <w:szCs w:val="18"/>
        </w:rPr>
        <w:t>.</w:t>
      </w:r>
    </w:p>
    <w:p w14:paraId="769AE158" w14:textId="77777777" w:rsidR="00985C05" w:rsidRPr="00A33D38" w:rsidRDefault="00985C05" w:rsidP="00C41B6D">
      <w:pPr>
        <w:rPr>
          <w:b/>
          <w:sz w:val="18"/>
          <w:szCs w:val="18"/>
        </w:rPr>
      </w:pPr>
    </w:p>
    <w:p w14:paraId="2EC3EB73" w14:textId="77777777" w:rsidR="009D0702" w:rsidRPr="00A33D38" w:rsidRDefault="009D0702" w:rsidP="00C41B6D">
      <w:pPr>
        <w:rPr>
          <w:b/>
          <w:color w:val="FF0000"/>
          <w:sz w:val="18"/>
          <w:szCs w:val="18"/>
        </w:rPr>
      </w:pPr>
      <w:r w:rsidRPr="00A33D38">
        <w:rPr>
          <w:b/>
          <w:sz w:val="18"/>
          <w:szCs w:val="18"/>
        </w:rPr>
        <w:t>Miljøkonsekvensvurdering</w:t>
      </w:r>
    </w:p>
    <w:p w14:paraId="2D2C65A2" w14:textId="77777777" w:rsidR="00F84068" w:rsidRPr="00F84068" w:rsidRDefault="00F84068" w:rsidP="00F84068">
      <w:pPr>
        <w:spacing w:line="240" w:lineRule="atLeast"/>
        <w:rPr>
          <w:sz w:val="18"/>
          <w:szCs w:val="18"/>
        </w:rPr>
      </w:pPr>
      <w:r w:rsidRPr="00F84068">
        <w:rPr>
          <w:sz w:val="18"/>
          <w:szCs w:val="18"/>
        </w:rPr>
        <w:t xml:space="preserve">Da miljøgodkendelsen meddeles på baggrund af § 16 a, stk. </w:t>
      </w:r>
      <w:r>
        <w:rPr>
          <w:sz w:val="18"/>
          <w:szCs w:val="18"/>
        </w:rPr>
        <w:t>1</w:t>
      </w:r>
      <w:r w:rsidRPr="00F84068">
        <w:rPr>
          <w:sz w:val="18"/>
          <w:szCs w:val="18"/>
        </w:rPr>
        <w:t xml:space="preserve">, er der gennemført vurderinger af væsentlige virkninger med udgangspunkt i en miljøkonsekvensrapport udarbejdet af ansøger/ansøgers konsulent. </w:t>
      </w:r>
    </w:p>
    <w:p w14:paraId="1B43BCF0" w14:textId="77777777" w:rsidR="00F84068" w:rsidRPr="00F84068" w:rsidRDefault="00F84068" w:rsidP="00F84068">
      <w:pPr>
        <w:spacing w:line="240" w:lineRule="atLeast"/>
        <w:rPr>
          <w:sz w:val="18"/>
          <w:szCs w:val="18"/>
        </w:rPr>
      </w:pPr>
    </w:p>
    <w:p w14:paraId="10B408CD" w14:textId="66BBC3BC" w:rsidR="00F84068" w:rsidRPr="00F84068" w:rsidRDefault="00F84068" w:rsidP="00F84068">
      <w:pPr>
        <w:spacing w:line="240" w:lineRule="atLeast"/>
        <w:rPr>
          <w:sz w:val="18"/>
          <w:szCs w:val="18"/>
        </w:rPr>
      </w:pPr>
      <w:r w:rsidRPr="00F84068">
        <w:rPr>
          <w:sz w:val="18"/>
          <w:szCs w:val="18"/>
        </w:rPr>
        <w:t xml:space="preserve">Samlet set er det vurderet, at det </w:t>
      </w:r>
      <w:r w:rsidR="00A561BD" w:rsidRPr="00F84068">
        <w:rPr>
          <w:sz w:val="18"/>
          <w:szCs w:val="18"/>
        </w:rPr>
        <w:t>ansøgte,</w:t>
      </w:r>
      <w:r w:rsidRPr="00F84068">
        <w:rPr>
          <w:sz w:val="18"/>
          <w:szCs w:val="18"/>
        </w:rPr>
        <w:t xml:space="preserve"> ikke vil have væsentlig virkning på befolkningen/menneskers sundhed, biologisk mangfoldighed, jord, grundvand, luft, klima, materielle goder, kulturarv eller landskabet. Ved vurdering af blandt andet lugtgener og ammoniakpåvirkning på naturområder er der taget højde for eventuelle samspil med andre husdyrbrug i området.</w:t>
      </w:r>
    </w:p>
    <w:p w14:paraId="65C24A21" w14:textId="77777777" w:rsidR="00F84068" w:rsidRPr="00F84068" w:rsidRDefault="00F84068" w:rsidP="00F84068">
      <w:pPr>
        <w:spacing w:line="240" w:lineRule="atLeast"/>
        <w:rPr>
          <w:sz w:val="18"/>
          <w:szCs w:val="18"/>
        </w:rPr>
      </w:pPr>
    </w:p>
    <w:p w14:paraId="69A2D3E3" w14:textId="77777777" w:rsidR="00F84068" w:rsidRPr="00F84068" w:rsidRDefault="00F84068" w:rsidP="00F84068">
      <w:pPr>
        <w:spacing w:line="240" w:lineRule="atLeast"/>
        <w:rPr>
          <w:sz w:val="18"/>
          <w:szCs w:val="18"/>
        </w:rPr>
      </w:pPr>
      <w:r w:rsidRPr="00F84068">
        <w:rPr>
          <w:sz w:val="18"/>
          <w:szCs w:val="18"/>
        </w:rPr>
        <w:t xml:space="preserve">Alle vurderingerne er lavet med udgangspunkt i både direkte og indirekte virkninger samt i forhold til samspil mellem de forskellige faktorer. </w:t>
      </w:r>
    </w:p>
    <w:p w14:paraId="26A7ADFE" w14:textId="77777777" w:rsidR="00F84068" w:rsidRPr="00F84068" w:rsidRDefault="00F84068" w:rsidP="00F84068">
      <w:pPr>
        <w:spacing w:line="240" w:lineRule="atLeast"/>
        <w:rPr>
          <w:sz w:val="18"/>
          <w:szCs w:val="18"/>
        </w:rPr>
      </w:pPr>
    </w:p>
    <w:p w14:paraId="09CAACCA" w14:textId="114E52E9" w:rsidR="00F84068" w:rsidRPr="00F84068" w:rsidRDefault="00F84068" w:rsidP="00F84068">
      <w:pPr>
        <w:spacing w:line="240" w:lineRule="atLeast"/>
        <w:rPr>
          <w:sz w:val="18"/>
          <w:szCs w:val="18"/>
        </w:rPr>
      </w:pPr>
      <w:r w:rsidRPr="00F84068">
        <w:rPr>
          <w:sz w:val="18"/>
          <w:szCs w:val="18"/>
        </w:rPr>
        <w:t xml:space="preserve">Miljøkonsekvensrapporten indgår som en del af processen for ansøgninger om godkendelse og tilladelse omfattet af VVM-direktivets krav om miljøkonsekvensvurdering. Dette omfatter også krav til høringer og sagsbehandling i øvrigt, som er indeholdt i reglerne i husdyrgodkendelsesbekendtgørelsens afsnit VI samt </w:t>
      </w:r>
      <w:proofErr w:type="spellStart"/>
      <w:r w:rsidR="00381AC7" w:rsidRPr="00F84068">
        <w:rPr>
          <w:sz w:val="18"/>
          <w:szCs w:val="18"/>
        </w:rPr>
        <w:t>husdyrbruglovens</w:t>
      </w:r>
      <w:proofErr w:type="spellEnd"/>
      <w:r w:rsidRPr="00F84068">
        <w:rPr>
          <w:sz w:val="18"/>
          <w:szCs w:val="18"/>
          <w:vertAlign w:val="superscript"/>
        </w:rPr>
        <w:footnoteReference w:id="3"/>
      </w:r>
      <w:r w:rsidRPr="00F84068">
        <w:rPr>
          <w:sz w:val="18"/>
          <w:szCs w:val="18"/>
        </w:rPr>
        <w:t xml:space="preserve"> kapitel 6.</w:t>
      </w:r>
    </w:p>
    <w:p w14:paraId="3F5367BF" w14:textId="77777777" w:rsidR="00F84068" w:rsidRPr="00F84068" w:rsidRDefault="00F84068" w:rsidP="00F84068">
      <w:pPr>
        <w:spacing w:line="240" w:lineRule="atLeast"/>
        <w:rPr>
          <w:color w:val="FF0000"/>
          <w:sz w:val="18"/>
          <w:szCs w:val="18"/>
        </w:rPr>
      </w:pPr>
    </w:p>
    <w:p w14:paraId="7DBFE439" w14:textId="77777777" w:rsidR="00F84068" w:rsidRPr="00F84068" w:rsidRDefault="00F84068" w:rsidP="00F84068">
      <w:pPr>
        <w:spacing w:line="240" w:lineRule="atLeast"/>
        <w:rPr>
          <w:sz w:val="18"/>
          <w:szCs w:val="18"/>
        </w:rPr>
      </w:pPr>
      <w:r w:rsidRPr="00F84068">
        <w:rPr>
          <w:sz w:val="18"/>
          <w:szCs w:val="18"/>
        </w:rPr>
        <w:t>Miljøkonsekvensrapporten er vedlagt som bilag 1. Guldborgsund kommunes vurdering af miljøkonsekvensrapporten fremgår i afsnit 3 Miljøteknisk beskrivelser, begrundelse og vurdering.</w:t>
      </w:r>
    </w:p>
    <w:p w14:paraId="45A356BE" w14:textId="77777777" w:rsidR="00B94D14" w:rsidRPr="00A865AB" w:rsidRDefault="00B94D14" w:rsidP="00C41B6D">
      <w:pPr>
        <w:rPr>
          <w:sz w:val="18"/>
          <w:szCs w:val="18"/>
          <w:highlight w:val="green"/>
        </w:rPr>
      </w:pPr>
    </w:p>
    <w:p w14:paraId="26439091" w14:textId="77777777" w:rsidR="001C7EEB" w:rsidRPr="00A33D38" w:rsidRDefault="001C7EEB" w:rsidP="00C41B6D">
      <w:pPr>
        <w:rPr>
          <w:b/>
          <w:sz w:val="18"/>
          <w:szCs w:val="18"/>
        </w:rPr>
      </w:pPr>
      <w:r w:rsidRPr="00A33D38">
        <w:rPr>
          <w:b/>
          <w:sz w:val="18"/>
          <w:szCs w:val="18"/>
        </w:rPr>
        <w:t>Konklusion</w:t>
      </w:r>
    </w:p>
    <w:p w14:paraId="090DC07A" w14:textId="77777777" w:rsidR="00B00BBD" w:rsidRPr="00A33D38" w:rsidRDefault="006F3B5E" w:rsidP="00C41B6D">
      <w:pPr>
        <w:rPr>
          <w:sz w:val="18"/>
          <w:szCs w:val="18"/>
        </w:rPr>
      </w:pPr>
      <w:r w:rsidRPr="00A33D38">
        <w:rPr>
          <w:sz w:val="18"/>
          <w:szCs w:val="18"/>
        </w:rPr>
        <w:t xml:space="preserve">Guldborgsund </w:t>
      </w:r>
      <w:r w:rsidR="00B00BBD" w:rsidRPr="00A33D38">
        <w:rPr>
          <w:sz w:val="18"/>
          <w:szCs w:val="18"/>
        </w:rPr>
        <w:t xml:space="preserve">Kommunen vurderer, at </w:t>
      </w:r>
      <w:r w:rsidR="00DE2D4C" w:rsidRPr="00A33D38">
        <w:rPr>
          <w:sz w:val="18"/>
          <w:szCs w:val="18"/>
        </w:rPr>
        <w:t>bedrift</w:t>
      </w:r>
      <w:r w:rsidR="00B00BBD" w:rsidRPr="00A33D38">
        <w:rPr>
          <w:sz w:val="18"/>
          <w:szCs w:val="18"/>
        </w:rPr>
        <w:t>e</w:t>
      </w:r>
      <w:r w:rsidR="00DE2D4C" w:rsidRPr="00A33D38">
        <w:rPr>
          <w:sz w:val="18"/>
          <w:szCs w:val="18"/>
        </w:rPr>
        <w:t>n</w:t>
      </w:r>
      <w:r w:rsidR="00B00BBD" w:rsidRPr="00A33D38">
        <w:rPr>
          <w:sz w:val="18"/>
          <w:szCs w:val="18"/>
        </w:rPr>
        <w:t xml:space="preserve"> har truffet de nødvendige foranstaltninger til forebyggelse og begrænsning af forurening fra </w:t>
      </w:r>
      <w:r w:rsidR="00DE2D4C" w:rsidRPr="00A33D38">
        <w:rPr>
          <w:sz w:val="18"/>
          <w:szCs w:val="18"/>
        </w:rPr>
        <w:t>bedrift</w:t>
      </w:r>
      <w:r w:rsidR="00B00BBD" w:rsidRPr="00A33D38">
        <w:rPr>
          <w:sz w:val="18"/>
          <w:szCs w:val="18"/>
        </w:rPr>
        <w:t>e</w:t>
      </w:r>
      <w:r w:rsidR="00DE2D4C" w:rsidRPr="00A33D38">
        <w:rPr>
          <w:sz w:val="18"/>
          <w:szCs w:val="18"/>
        </w:rPr>
        <w:t>n</w:t>
      </w:r>
      <w:r w:rsidR="00B00BBD" w:rsidRPr="00A33D38">
        <w:rPr>
          <w:sz w:val="18"/>
          <w:szCs w:val="18"/>
        </w:rPr>
        <w:t>s anlæg.</w:t>
      </w:r>
    </w:p>
    <w:p w14:paraId="6F9DCBD4" w14:textId="77777777" w:rsidR="006F3B5E" w:rsidRPr="00A33D38" w:rsidRDefault="006F3B5E" w:rsidP="00C41B6D">
      <w:pPr>
        <w:rPr>
          <w:color w:val="0070C0"/>
          <w:sz w:val="18"/>
          <w:szCs w:val="18"/>
        </w:rPr>
      </w:pPr>
    </w:p>
    <w:p w14:paraId="13A1771C" w14:textId="77777777" w:rsidR="00532223" w:rsidRPr="00A33D38" w:rsidRDefault="004B58D9" w:rsidP="00C41B6D">
      <w:pPr>
        <w:rPr>
          <w:sz w:val="18"/>
          <w:szCs w:val="18"/>
        </w:rPr>
      </w:pPr>
      <w:r w:rsidRPr="00A33D38">
        <w:rPr>
          <w:sz w:val="18"/>
          <w:szCs w:val="18"/>
        </w:rPr>
        <w:t xml:space="preserve">Samlet er det Guldborgsund Kommunes vurdering, at der kan meddeles </w:t>
      </w:r>
      <w:r w:rsidR="00020B72">
        <w:rPr>
          <w:sz w:val="18"/>
          <w:szCs w:val="18"/>
        </w:rPr>
        <w:t>miljøgodkendelse</w:t>
      </w:r>
      <w:r w:rsidRPr="00A33D38">
        <w:rPr>
          <w:sz w:val="18"/>
          <w:szCs w:val="18"/>
        </w:rPr>
        <w:t xml:space="preserve"> til de</w:t>
      </w:r>
      <w:r w:rsidR="001C7EEB" w:rsidRPr="00A33D38">
        <w:rPr>
          <w:sz w:val="18"/>
          <w:szCs w:val="18"/>
        </w:rPr>
        <w:t>n</w:t>
      </w:r>
      <w:r w:rsidRPr="00A33D38">
        <w:rPr>
          <w:sz w:val="18"/>
          <w:szCs w:val="18"/>
        </w:rPr>
        <w:t xml:space="preserve"> ansøgte </w:t>
      </w:r>
      <w:r w:rsidR="001C7EEB" w:rsidRPr="00A33D38">
        <w:rPr>
          <w:sz w:val="18"/>
          <w:szCs w:val="18"/>
        </w:rPr>
        <w:t>produktion,</w:t>
      </w:r>
      <w:r w:rsidRPr="00A33D38">
        <w:rPr>
          <w:sz w:val="18"/>
          <w:szCs w:val="18"/>
        </w:rPr>
        <w:t xml:space="preserve"> uden at det medfører væsentlige virkninger på miljøet eller omkringboende. Dette er naturligvis vurderet på baggrund af, at de givne forudsætninger </w:t>
      </w:r>
      <w:r w:rsidR="006F3B5E" w:rsidRPr="00A33D38">
        <w:rPr>
          <w:sz w:val="18"/>
          <w:szCs w:val="18"/>
        </w:rPr>
        <w:t xml:space="preserve">for </w:t>
      </w:r>
      <w:r w:rsidRPr="00A33D38">
        <w:rPr>
          <w:sz w:val="18"/>
          <w:szCs w:val="18"/>
        </w:rPr>
        <w:t xml:space="preserve">og vilkår i </w:t>
      </w:r>
      <w:r w:rsidR="00020B72">
        <w:rPr>
          <w:sz w:val="18"/>
          <w:szCs w:val="18"/>
        </w:rPr>
        <w:t>godkendelse</w:t>
      </w:r>
      <w:r w:rsidR="00B265A0" w:rsidRPr="00A33D38">
        <w:rPr>
          <w:sz w:val="18"/>
          <w:szCs w:val="18"/>
        </w:rPr>
        <w:t xml:space="preserve">n </w:t>
      </w:r>
      <w:r w:rsidRPr="00A33D38">
        <w:rPr>
          <w:sz w:val="18"/>
          <w:szCs w:val="18"/>
        </w:rPr>
        <w:t>overholdes.</w:t>
      </w:r>
    </w:p>
    <w:p w14:paraId="346320A6" w14:textId="77777777" w:rsidR="00B94D14" w:rsidRPr="00627C0A" w:rsidRDefault="00B94D14" w:rsidP="001C7EEB">
      <w:pPr>
        <w:spacing w:line="240" w:lineRule="atLeast"/>
        <w:rPr>
          <w:sz w:val="18"/>
          <w:szCs w:val="18"/>
        </w:rPr>
      </w:pPr>
    </w:p>
    <w:p w14:paraId="59E851FA" w14:textId="77777777" w:rsidR="00532223" w:rsidRPr="00627C0A" w:rsidRDefault="008178CA" w:rsidP="00532223">
      <w:pPr>
        <w:pStyle w:val="Overskrift2"/>
      </w:pPr>
      <w:r w:rsidRPr="00627C0A">
        <w:lastRenderedPageBreak/>
        <w:t xml:space="preserve"> </w:t>
      </w:r>
      <w:bookmarkStart w:id="4" w:name="_Toc179274211"/>
      <w:r w:rsidR="00532223" w:rsidRPr="00627C0A">
        <w:t>AFGØRELSE</w:t>
      </w:r>
      <w:bookmarkEnd w:id="4"/>
      <w:r w:rsidR="00532223" w:rsidRPr="00627C0A">
        <w:t xml:space="preserve"> </w:t>
      </w:r>
    </w:p>
    <w:p w14:paraId="409DBD36" w14:textId="77777777" w:rsidR="00532223" w:rsidRPr="00627C0A" w:rsidRDefault="00532223" w:rsidP="00A676D7">
      <w:pPr>
        <w:rPr>
          <w:sz w:val="18"/>
          <w:szCs w:val="18"/>
        </w:rPr>
      </w:pPr>
      <w:r w:rsidRPr="00627C0A">
        <w:rPr>
          <w:sz w:val="18"/>
          <w:szCs w:val="18"/>
        </w:rPr>
        <w:t xml:space="preserve">Guldborgsund Kommune </w:t>
      </w:r>
      <w:r w:rsidR="00523FB0" w:rsidRPr="00627C0A">
        <w:rPr>
          <w:sz w:val="18"/>
          <w:szCs w:val="18"/>
        </w:rPr>
        <w:t>meddeler</w:t>
      </w:r>
      <w:r w:rsidRPr="00627C0A">
        <w:rPr>
          <w:sz w:val="18"/>
          <w:szCs w:val="18"/>
        </w:rPr>
        <w:t xml:space="preserve"> hermed </w:t>
      </w:r>
      <w:r w:rsidR="00020B72">
        <w:rPr>
          <w:sz w:val="18"/>
          <w:szCs w:val="18"/>
        </w:rPr>
        <w:t>miljøgodkendelse</w:t>
      </w:r>
      <w:r w:rsidRPr="00627C0A">
        <w:rPr>
          <w:sz w:val="18"/>
          <w:szCs w:val="18"/>
        </w:rPr>
        <w:t xml:space="preserve"> til </w:t>
      </w:r>
      <w:r w:rsidR="00A80FB5" w:rsidRPr="00627C0A">
        <w:rPr>
          <w:sz w:val="18"/>
          <w:szCs w:val="18"/>
        </w:rPr>
        <w:t>svine</w:t>
      </w:r>
      <w:r w:rsidRPr="00627C0A">
        <w:rPr>
          <w:sz w:val="18"/>
          <w:szCs w:val="18"/>
        </w:rPr>
        <w:t>produk</w:t>
      </w:r>
      <w:r w:rsidR="0040079C" w:rsidRPr="00627C0A">
        <w:rPr>
          <w:sz w:val="18"/>
          <w:szCs w:val="18"/>
        </w:rPr>
        <w:t>t</w:t>
      </w:r>
      <w:r w:rsidRPr="00627C0A">
        <w:rPr>
          <w:sz w:val="18"/>
          <w:szCs w:val="18"/>
        </w:rPr>
        <w:t>ion</w:t>
      </w:r>
      <w:r w:rsidR="00F84068">
        <w:rPr>
          <w:sz w:val="18"/>
          <w:szCs w:val="18"/>
        </w:rPr>
        <w:t>en</w:t>
      </w:r>
      <w:r w:rsidRPr="00627C0A">
        <w:rPr>
          <w:sz w:val="18"/>
          <w:szCs w:val="18"/>
        </w:rPr>
        <w:t xml:space="preserve"> </w:t>
      </w:r>
      <w:r w:rsidR="001D7152" w:rsidRPr="00627C0A">
        <w:rPr>
          <w:sz w:val="18"/>
          <w:szCs w:val="18"/>
        </w:rPr>
        <w:t xml:space="preserve">på </w:t>
      </w:r>
      <w:r w:rsidR="00DE2D4C" w:rsidRPr="00627C0A">
        <w:rPr>
          <w:sz w:val="18"/>
          <w:szCs w:val="18"/>
        </w:rPr>
        <w:t>bedrift</w:t>
      </w:r>
      <w:r w:rsidR="001D7152" w:rsidRPr="00627C0A">
        <w:rPr>
          <w:sz w:val="18"/>
          <w:szCs w:val="18"/>
        </w:rPr>
        <w:t xml:space="preserve">en </w:t>
      </w:r>
      <w:r w:rsidR="00020B72">
        <w:rPr>
          <w:sz w:val="18"/>
          <w:szCs w:val="18"/>
        </w:rPr>
        <w:t>Guldstubvej 6</w:t>
      </w:r>
      <w:r w:rsidR="005402A5">
        <w:rPr>
          <w:sz w:val="18"/>
          <w:szCs w:val="18"/>
        </w:rPr>
        <w:t xml:space="preserve">, </w:t>
      </w:r>
      <w:r w:rsidR="00020B72">
        <w:rPr>
          <w:sz w:val="18"/>
          <w:szCs w:val="18"/>
        </w:rPr>
        <w:t>4862 Guldborg</w:t>
      </w:r>
      <w:r w:rsidR="004A44A7" w:rsidRPr="00627C0A">
        <w:rPr>
          <w:sz w:val="18"/>
          <w:szCs w:val="18"/>
        </w:rPr>
        <w:t>,</w:t>
      </w:r>
      <w:r w:rsidR="001D7152" w:rsidRPr="00627C0A">
        <w:rPr>
          <w:sz w:val="18"/>
          <w:szCs w:val="18"/>
        </w:rPr>
        <w:t xml:space="preserve"> </w:t>
      </w:r>
      <w:r w:rsidRPr="00627C0A">
        <w:rPr>
          <w:sz w:val="18"/>
          <w:szCs w:val="18"/>
        </w:rPr>
        <w:t xml:space="preserve">hørende til bedriften med CVR-nummer </w:t>
      </w:r>
      <w:r w:rsidR="00020B72">
        <w:rPr>
          <w:sz w:val="18"/>
          <w:szCs w:val="18"/>
        </w:rPr>
        <w:t>17428179</w:t>
      </w:r>
      <w:r w:rsidR="00E92159" w:rsidRPr="00627C0A">
        <w:rPr>
          <w:sz w:val="18"/>
          <w:szCs w:val="18"/>
        </w:rPr>
        <w:t xml:space="preserve">. </w:t>
      </w:r>
      <w:r w:rsidR="00020B72">
        <w:rPr>
          <w:sz w:val="18"/>
          <w:szCs w:val="18"/>
        </w:rPr>
        <w:t>Godkendelse</w:t>
      </w:r>
      <w:r w:rsidR="00E92159" w:rsidRPr="00627C0A">
        <w:rPr>
          <w:sz w:val="18"/>
          <w:szCs w:val="18"/>
        </w:rPr>
        <w:t>n gives ved overholdelse af</w:t>
      </w:r>
      <w:r w:rsidR="00523FB0" w:rsidRPr="00627C0A">
        <w:rPr>
          <w:sz w:val="18"/>
          <w:szCs w:val="18"/>
        </w:rPr>
        <w:t xml:space="preserve"> de stillede vilkår</w:t>
      </w:r>
      <w:r w:rsidRPr="00627C0A">
        <w:rPr>
          <w:sz w:val="18"/>
          <w:szCs w:val="18"/>
        </w:rPr>
        <w:t>.</w:t>
      </w:r>
    </w:p>
    <w:p w14:paraId="7E708ED7" w14:textId="77777777" w:rsidR="00454D0B" w:rsidRPr="00627C0A" w:rsidRDefault="00454D0B" w:rsidP="00A676D7">
      <w:pPr>
        <w:rPr>
          <w:sz w:val="18"/>
          <w:szCs w:val="18"/>
        </w:rPr>
      </w:pPr>
    </w:p>
    <w:p w14:paraId="3F24C039" w14:textId="7023F53C" w:rsidR="00454D0B" w:rsidRPr="00627C0A" w:rsidRDefault="00020B72" w:rsidP="00A676D7">
      <w:pPr>
        <w:rPr>
          <w:sz w:val="18"/>
          <w:szCs w:val="18"/>
        </w:rPr>
      </w:pPr>
      <w:r>
        <w:rPr>
          <w:sz w:val="18"/>
          <w:szCs w:val="18"/>
        </w:rPr>
        <w:t>Miljøgodkendelse</w:t>
      </w:r>
      <w:r w:rsidR="00454D0B" w:rsidRPr="00627C0A">
        <w:rPr>
          <w:sz w:val="18"/>
          <w:szCs w:val="18"/>
        </w:rPr>
        <w:t xml:space="preserve">n bliver meddelt i henhold til </w:t>
      </w:r>
      <w:proofErr w:type="spellStart"/>
      <w:r w:rsidR="00DE2D4C" w:rsidRPr="00627C0A">
        <w:rPr>
          <w:sz w:val="18"/>
          <w:szCs w:val="18"/>
        </w:rPr>
        <w:t>husdyrbrug</w:t>
      </w:r>
      <w:r w:rsidR="003F0889" w:rsidRPr="00627C0A">
        <w:rPr>
          <w:sz w:val="18"/>
          <w:szCs w:val="18"/>
        </w:rPr>
        <w:t>loven</w:t>
      </w:r>
      <w:r w:rsidR="00454D0B" w:rsidRPr="00627C0A">
        <w:rPr>
          <w:sz w:val="18"/>
          <w:szCs w:val="18"/>
        </w:rPr>
        <w:t>s</w:t>
      </w:r>
      <w:proofErr w:type="spellEnd"/>
      <w:r w:rsidR="00454D0B" w:rsidRPr="00627C0A">
        <w:rPr>
          <w:sz w:val="18"/>
          <w:szCs w:val="18"/>
        </w:rPr>
        <w:t xml:space="preserve"> </w:t>
      </w:r>
      <w:r>
        <w:rPr>
          <w:sz w:val="18"/>
          <w:szCs w:val="18"/>
        </w:rPr>
        <w:t>§ 16 A</w:t>
      </w:r>
      <w:r w:rsidR="00454D0B" w:rsidRPr="00627C0A">
        <w:rPr>
          <w:sz w:val="18"/>
          <w:szCs w:val="18"/>
        </w:rPr>
        <w:t xml:space="preserve">, stk. 1, da den beregnede ammoniakemission fra </w:t>
      </w:r>
      <w:r w:rsidR="00DE2D4C" w:rsidRPr="00627C0A">
        <w:rPr>
          <w:sz w:val="18"/>
          <w:szCs w:val="18"/>
        </w:rPr>
        <w:t>bedrift</w:t>
      </w:r>
      <w:r w:rsidR="00454D0B" w:rsidRPr="00627C0A">
        <w:rPr>
          <w:sz w:val="18"/>
          <w:szCs w:val="18"/>
        </w:rPr>
        <w:t>e</w:t>
      </w:r>
      <w:r w:rsidR="00DE2D4C" w:rsidRPr="00627C0A">
        <w:rPr>
          <w:sz w:val="18"/>
          <w:szCs w:val="18"/>
        </w:rPr>
        <w:t>n</w:t>
      </w:r>
      <w:r w:rsidR="00454D0B" w:rsidRPr="00627C0A">
        <w:rPr>
          <w:sz w:val="18"/>
          <w:szCs w:val="18"/>
        </w:rPr>
        <w:t xml:space="preserve">, er på over </w:t>
      </w:r>
      <w:r w:rsidR="00F84068">
        <w:rPr>
          <w:sz w:val="18"/>
          <w:szCs w:val="18"/>
        </w:rPr>
        <w:t>3.</w:t>
      </w:r>
      <w:r w:rsidR="00454D0B" w:rsidRPr="00627C0A">
        <w:rPr>
          <w:sz w:val="18"/>
          <w:szCs w:val="18"/>
        </w:rPr>
        <w:t>5</w:t>
      </w:r>
      <w:r w:rsidR="00F84068">
        <w:rPr>
          <w:sz w:val="18"/>
          <w:szCs w:val="18"/>
        </w:rPr>
        <w:t>0</w:t>
      </w:r>
      <w:r w:rsidR="00454D0B" w:rsidRPr="00627C0A">
        <w:rPr>
          <w:sz w:val="18"/>
          <w:szCs w:val="18"/>
        </w:rPr>
        <w:t>0 kg NH</w:t>
      </w:r>
      <w:r w:rsidR="00454D0B" w:rsidRPr="00627C0A">
        <w:rPr>
          <w:sz w:val="18"/>
          <w:szCs w:val="18"/>
          <w:vertAlign w:val="subscript"/>
        </w:rPr>
        <w:t>3</w:t>
      </w:r>
      <w:r w:rsidR="00454D0B" w:rsidRPr="00627C0A">
        <w:rPr>
          <w:sz w:val="18"/>
          <w:szCs w:val="18"/>
        </w:rPr>
        <w:t xml:space="preserve">-N pr. år, men </w:t>
      </w:r>
      <w:r w:rsidR="00F84068">
        <w:rPr>
          <w:sz w:val="18"/>
          <w:szCs w:val="18"/>
        </w:rPr>
        <w:t xml:space="preserve">antallet af </w:t>
      </w:r>
      <w:r w:rsidR="000B3F15">
        <w:rPr>
          <w:sz w:val="18"/>
          <w:szCs w:val="18"/>
        </w:rPr>
        <w:t>stipladser</w:t>
      </w:r>
      <w:r w:rsidR="00F84068">
        <w:rPr>
          <w:sz w:val="18"/>
          <w:szCs w:val="18"/>
        </w:rPr>
        <w:t xml:space="preserve"> er</w:t>
      </w:r>
      <w:r w:rsidR="00454D0B" w:rsidRPr="00627C0A">
        <w:rPr>
          <w:sz w:val="18"/>
          <w:szCs w:val="18"/>
        </w:rPr>
        <w:t xml:space="preserve"> under IPPC-grænsen/grænsen for IE-brug.</w:t>
      </w:r>
    </w:p>
    <w:p w14:paraId="7FEF16C1" w14:textId="77777777" w:rsidR="00454D0B" w:rsidRPr="00627C0A" w:rsidRDefault="00454D0B" w:rsidP="00A676D7">
      <w:pPr>
        <w:rPr>
          <w:color w:val="0070C0"/>
          <w:sz w:val="18"/>
          <w:szCs w:val="18"/>
        </w:rPr>
      </w:pPr>
    </w:p>
    <w:p w14:paraId="1248F855" w14:textId="77777777" w:rsidR="00532223" w:rsidRPr="00627C0A" w:rsidRDefault="00DE2D4C" w:rsidP="00A676D7">
      <w:pPr>
        <w:rPr>
          <w:sz w:val="18"/>
          <w:szCs w:val="18"/>
        </w:rPr>
      </w:pPr>
      <w:r w:rsidRPr="00627C0A">
        <w:rPr>
          <w:sz w:val="18"/>
          <w:szCs w:val="18"/>
        </w:rPr>
        <w:t>Bedrift</w:t>
      </w:r>
      <w:r w:rsidR="001D7152" w:rsidRPr="00627C0A">
        <w:rPr>
          <w:sz w:val="18"/>
          <w:szCs w:val="18"/>
        </w:rPr>
        <w:t>e</w:t>
      </w:r>
      <w:r w:rsidRPr="00627C0A">
        <w:rPr>
          <w:sz w:val="18"/>
          <w:szCs w:val="18"/>
        </w:rPr>
        <w:t xml:space="preserve">n </w:t>
      </w:r>
      <w:r w:rsidR="001D7152" w:rsidRPr="00627C0A">
        <w:rPr>
          <w:sz w:val="18"/>
          <w:szCs w:val="18"/>
        </w:rPr>
        <w:t>er ikke vurderet teknisk, forurenings-/ eller driftsmæssige forbundet med andre husdyrbrug.</w:t>
      </w:r>
    </w:p>
    <w:p w14:paraId="146B7F11" w14:textId="77777777" w:rsidR="00532223" w:rsidRPr="00627C0A" w:rsidRDefault="00532223" w:rsidP="00A676D7">
      <w:pPr>
        <w:rPr>
          <w:sz w:val="18"/>
          <w:szCs w:val="18"/>
        </w:rPr>
      </w:pPr>
    </w:p>
    <w:p w14:paraId="7AF66CC3" w14:textId="77777777" w:rsidR="006B4122" w:rsidRDefault="009E5BD6" w:rsidP="008D0636">
      <w:pPr>
        <w:rPr>
          <w:sz w:val="18"/>
          <w:szCs w:val="18"/>
        </w:rPr>
      </w:pPr>
      <w:r w:rsidRPr="00627C0A">
        <w:rPr>
          <w:sz w:val="18"/>
          <w:szCs w:val="18"/>
        </w:rPr>
        <w:t xml:space="preserve">Der meddeles </w:t>
      </w:r>
      <w:r w:rsidR="00020B72">
        <w:rPr>
          <w:sz w:val="18"/>
          <w:szCs w:val="18"/>
        </w:rPr>
        <w:t>miljøgodkendelse</w:t>
      </w:r>
      <w:r w:rsidRPr="00627C0A">
        <w:rPr>
          <w:sz w:val="18"/>
          <w:szCs w:val="18"/>
        </w:rPr>
        <w:t xml:space="preserve"> til </w:t>
      </w:r>
      <w:r w:rsidR="006B4122">
        <w:rPr>
          <w:sz w:val="18"/>
          <w:szCs w:val="18"/>
        </w:rPr>
        <w:t>følgende:</w:t>
      </w:r>
    </w:p>
    <w:p w14:paraId="5AB780E1" w14:textId="10B1F8E8"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2.545 m</w:t>
      </w:r>
      <w:r w:rsidRPr="006B4122">
        <w:rPr>
          <w:rFonts w:ascii="Verdana" w:hAnsi="Verdana"/>
          <w:sz w:val="18"/>
          <w:szCs w:val="18"/>
          <w:vertAlign w:val="superscript"/>
        </w:rPr>
        <w:t>2</w:t>
      </w:r>
      <w:r w:rsidRPr="006B4122">
        <w:rPr>
          <w:rFonts w:ascii="Verdana" w:hAnsi="Verdana"/>
          <w:sz w:val="18"/>
          <w:szCs w:val="18"/>
        </w:rPr>
        <w:t xml:space="preserve"> produktionsareal til smågrise, </w:t>
      </w:r>
      <w:r w:rsidR="0013462E" w:rsidRPr="006B4122">
        <w:rPr>
          <w:rFonts w:ascii="Verdana" w:hAnsi="Verdana"/>
          <w:sz w:val="18"/>
          <w:szCs w:val="18"/>
        </w:rPr>
        <w:t>to klimastald</w:t>
      </w:r>
      <w:r w:rsidRPr="006B4122">
        <w:rPr>
          <w:rFonts w:ascii="Verdana" w:hAnsi="Verdana"/>
          <w:sz w:val="18"/>
          <w:szCs w:val="18"/>
        </w:rPr>
        <w:t xml:space="preserve">, delvist spaltegulv og med </w:t>
      </w:r>
      <w:r w:rsidR="00381AC7">
        <w:rPr>
          <w:rFonts w:ascii="Verdana" w:hAnsi="Verdana"/>
          <w:sz w:val="18"/>
          <w:szCs w:val="18"/>
        </w:rPr>
        <w:t>linespil.</w:t>
      </w:r>
    </w:p>
    <w:p w14:paraId="4CD8244F" w14:textId="77777777"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1.183 m</w:t>
      </w:r>
      <w:r w:rsidRPr="006B4122">
        <w:rPr>
          <w:rFonts w:ascii="Verdana" w:hAnsi="Verdana"/>
          <w:sz w:val="18"/>
          <w:szCs w:val="18"/>
          <w:vertAlign w:val="superscript"/>
        </w:rPr>
        <w:t>2</w:t>
      </w:r>
      <w:r w:rsidRPr="006B4122">
        <w:rPr>
          <w:rFonts w:ascii="Verdana" w:hAnsi="Verdana"/>
          <w:sz w:val="18"/>
          <w:szCs w:val="18"/>
        </w:rPr>
        <w:t xml:space="preserve"> produktionsareal til slagtesvin, drænet gulv + spalter (33/67 %), med hyppig gylleudslusning.</w:t>
      </w:r>
    </w:p>
    <w:p w14:paraId="1AF5CC1C" w14:textId="77777777" w:rsidR="006B4122" w:rsidRPr="006B4122" w:rsidRDefault="006B4122" w:rsidP="006B4122">
      <w:pPr>
        <w:pStyle w:val="Listeafsnit"/>
        <w:numPr>
          <w:ilvl w:val="0"/>
          <w:numId w:val="16"/>
        </w:numPr>
        <w:rPr>
          <w:rFonts w:ascii="Verdana" w:hAnsi="Verdana"/>
          <w:sz w:val="18"/>
          <w:szCs w:val="18"/>
        </w:rPr>
      </w:pPr>
      <w:r w:rsidRPr="006B4122">
        <w:rPr>
          <w:rFonts w:ascii="Verdana" w:hAnsi="Verdana"/>
          <w:sz w:val="18"/>
          <w:szCs w:val="18"/>
        </w:rPr>
        <w:t>1.491 m</w:t>
      </w:r>
      <w:r w:rsidRPr="006B4122">
        <w:rPr>
          <w:rFonts w:ascii="Verdana" w:hAnsi="Verdana"/>
          <w:sz w:val="18"/>
          <w:szCs w:val="18"/>
          <w:vertAlign w:val="superscript"/>
        </w:rPr>
        <w:t>2</w:t>
      </w:r>
      <w:r w:rsidRPr="006B4122">
        <w:rPr>
          <w:rFonts w:ascii="Verdana" w:hAnsi="Verdana"/>
          <w:sz w:val="18"/>
          <w:szCs w:val="18"/>
        </w:rPr>
        <w:t xml:space="preserve"> gylleoverflade med teltoverdækning </w:t>
      </w:r>
    </w:p>
    <w:p w14:paraId="62A406BE" w14:textId="77777777" w:rsidR="006B4122" w:rsidRPr="006B4122" w:rsidRDefault="006B4122" w:rsidP="006B4122">
      <w:pPr>
        <w:pStyle w:val="Listeafsnit"/>
        <w:numPr>
          <w:ilvl w:val="0"/>
          <w:numId w:val="16"/>
        </w:numPr>
        <w:rPr>
          <w:sz w:val="18"/>
          <w:szCs w:val="18"/>
        </w:rPr>
      </w:pPr>
      <w:r w:rsidRPr="006B4122">
        <w:rPr>
          <w:rFonts w:ascii="Verdana" w:hAnsi="Verdana"/>
          <w:sz w:val="18"/>
          <w:szCs w:val="18"/>
        </w:rPr>
        <w:t>308 m</w:t>
      </w:r>
      <w:r w:rsidRPr="006B4122">
        <w:rPr>
          <w:rFonts w:ascii="Verdana" w:hAnsi="Verdana"/>
          <w:sz w:val="18"/>
          <w:szCs w:val="18"/>
          <w:vertAlign w:val="superscript"/>
        </w:rPr>
        <w:t>2</w:t>
      </w:r>
      <w:r w:rsidRPr="006B4122">
        <w:rPr>
          <w:rFonts w:ascii="Verdana" w:hAnsi="Verdana"/>
          <w:sz w:val="18"/>
          <w:szCs w:val="18"/>
        </w:rPr>
        <w:t xml:space="preserve"> gylleoverflade med naturligt flydelag</w:t>
      </w:r>
    </w:p>
    <w:p w14:paraId="49A3862F" w14:textId="77777777" w:rsidR="006B4122" w:rsidRPr="006B4122" w:rsidRDefault="006B4122" w:rsidP="006B4122">
      <w:pPr>
        <w:pStyle w:val="Listeafsnit"/>
        <w:numPr>
          <w:ilvl w:val="0"/>
          <w:numId w:val="16"/>
        </w:numPr>
        <w:rPr>
          <w:sz w:val="18"/>
          <w:szCs w:val="18"/>
        </w:rPr>
      </w:pPr>
      <w:r>
        <w:rPr>
          <w:rFonts w:ascii="Verdana" w:hAnsi="Verdana"/>
          <w:sz w:val="18"/>
          <w:szCs w:val="18"/>
        </w:rPr>
        <w:t>Opførelse af ny fode</w:t>
      </w:r>
      <w:r w:rsidR="0013462E">
        <w:rPr>
          <w:rFonts w:ascii="Verdana" w:hAnsi="Verdana"/>
          <w:sz w:val="18"/>
          <w:szCs w:val="18"/>
        </w:rPr>
        <w:t>r</w:t>
      </w:r>
      <w:r>
        <w:rPr>
          <w:rFonts w:ascii="Verdana" w:hAnsi="Verdana"/>
          <w:sz w:val="18"/>
          <w:szCs w:val="18"/>
        </w:rPr>
        <w:t>lade og 3 nye fodersiloer</w:t>
      </w:r>
      <w:r w:rsidRPr="006B4122">
        <w:rPr>
          <w:sz w:val="18"/>
          <w:szCs w:val="18"/>
        </w:rPr>
        <w:t>.</w:t>
      </w:r>
    </w:p>
    <w:p w14:paraId="215F86C7" w14:textId="17A3EEF3" w:rsidR="006B4122" w:rsidRPr="006B4122" w:rsidRDefault="006B4122" w:rsidP="006B4122">
      <w:pPr>
        <w:rPr>
          <w:sz w:val="18"/>
          <w:szCs w:val="18"/>
        </w:rPr>
      </w:pPr>
      <w:r w:rsidRPr="006B4122">
        <w:rPr>
          <w:sz w:val="18"/>
          <w:szCs w:val="18"/>
        </w:rPr>
        <w:t>Den samlede ammoniakemission fra de godkendte produktionsarealer</w:t>
      </w:r>
      <w:r w:rsidR="001E4F64">
        <w:rPr>
          <w:sz w:val="18"/>
          <w:szCs w:val="18"/>
        </w:rPr>
        <w:t xml:space="preserve"> og</w:t>
      </w:r>
      <w:r w:rsidRPr="006B4122">
        <w:rPr>
          <w:sz w:val="18"/>
          <w:szCs w:val="18"/>
        </w:rPr>
        <w:t xml:space="preserve"> gødningsoverflader bliver jf. husdyrgodkendelse.dk på 4.</w:t>
      </w:r>
      <w:r>
        <w:rPr>
          <w:sz w:val="18"/>
          <w:szCs w:val="18"/>
        </w:rPr>
        <w:t>568</w:t>
      </w:r>
      <w:r w:rsidRPr="006B4122">
        <w:rPr>
          <w:sz w:val="18"/>
          <w:szCs w:val="18"/>
        </w:rPr>
        <w:t xml:space="preserve"> kg NH3-N/år.</w:t>
      </w:r>
    </w:p>
    <w:p w14:paraId="68C241A1" w14:textId="77777777" w:rsidR="00A25B3A" w:rsidRPr="00627C0A" w:rsidRDefault="00A25B3A" w:rsidP="00A676D7">
      <w:pPr>
        <w:rPr>
          <w:color w:val="0070C0"/>
          <w:sz w:val="18"/>
          <w:szCs w:val="18"/>
          <w:highlight w:val="green"/>
        </w:rPr>
      </w:pPr>
    </w:p>
    <w:p w14:paraId="7F5CA64F" w14:textId="77777777" w:rsidR="005108C6" w:rsidRPr="00627C0A" w:rsidRDefault="006339AE" w:rsidP="00A676D7">
      <w:pPr>
        <w:rPr>
          <w:sz w:val="18"/>
          <w:szCs w:val="18"/>
        </w:rPr>
      </w:pPr>
      <w:r w:rsidRPr="00627C0A">
        <w:rPr>
          <w:sz w:val="18"/>
          <w:szCs w:val="18"/>
        </w:rPr>
        <w:t xml:space="preserve">Guldborgsund kommune meddeler </w:t>
      </w:r>
      <w:r w:rsidR="00020B72">
        <w:rPr>
          <w:sz w:val="18"/>
          <w:szCs w:val="18"/>
        </w:rPr>
        <w:t>miljøgodkendelse</w:t>
      </w:r>
      <w:r w:rsidRPr="00627C0A">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627C0A">
        <w:rPr>
          <w:sz w:val="18"/>
          <w:szCs w:val="18"/>
        </w:rPr>
        <w:t>bedrift</w:t>
      </w:r>
      <w:r w:rsidRPr="00627C0A">
        <w:rPr>
          <w:sz w:val="18"/>
          <w:szCs w:val="18"/>
        </w:rPr>
        <w:t>e</w:t>
      </w:r>
      <w:r w:rsidR="00DE2D4C" w:rsidRPr="00627C0A">
        <w:rPr>
          <w:sz w:val="18"/>
          <w:szCs w:val="18"/>
        </w:rPr>
        <w:t>n</w:t>
      </w:r>
      <w:r w:rsidRPr="00627C0A">
        <w:rPr>
          <w:sz w:val="18"/>
          <w:szCs w:val="18"/>
        </w:rPr>
        <w:t xml:space="preserve"> i øvrigt kan drives på stedet uden at påvirke omgivelserne på en måde, som er uforenelig med hensynet til omgivelserne.</w:t>
      </w:r>
      <w:r w:rsidR="00D72C59" w:rsidRPr="00627C0A">
        <w:rPr>
          <w:sz w:val="18"/>
          <w:szCs w:val="18"/>
        </w:rPr>
        <w:t xml:space="preserve"> </w:t>
      </w:r>
      <w:r w:rsidR="00020B72">
        <w:rPr>
          <w:sz w:val="18"/>
          <w:szCs w:val="18"/>
        </w:rPr>
        <w:t>Miljøgodkendelse</w:t>
      </w:r>
      <w:r w:rsidR="00A702A2" w:rsidRPr="00627C0A">
        <w:rPr>
          <w:sz w:val="18"/>
          <w:szCs w:val="18"/>
        </w:rPr>
        <w:t>n</w:t>
      </w:r>
      <w:r w:rsidR="005108C6" w:rsidRPr="00627C0A">
        <w:rPr>
          <w:sz w:val="18"/>
          <w:szCs w:val="18"/>
        </w:rPr>
        <w:t xml:space="preserve"> er baseret på oplysninger i ansøgningen samt efterfølgende beregninger og supplerende oplysninger givet i sagsforløbet. På baggrund af dette er der stillet en </w:t>
      </w:r>
      <w:r w:rsidR="00A80FB5" w:rsidRPr="00627C0A">
        <w:rPr>
          <w:sz w:val="18"/>
          <w:szCs w:val="18"/>
        </w:rPr>
        <w:t xml:space="preserve">række vilkår i </w:t>
      </w:r>
      <w:r w:rsidR="00020B72">
        <w:rPr>
          <w:sz w:val="18"/>
          <w:szCs w:val="18"/>
        </w:rPr>
        <w:t>miljøgodkendelse</w:t>
      </w:r>
      <w:r w:rsidR="00A80FB5" w:rsidRPr="00627C0A">
        <w:rPr>
          <w:sz w:val="18"/>
          <w:szCs w:val="18"/>
        </w:rPr>
        <w:t>n</w:t>
      </w:r>
      <w:r w:rsidR="005108C6" w:rsidRPr="00627C0A">
        <w:rPr>
          <w:sz w:val="18"/>
          <w:szCs w:val="18"/>
        </w:rPr>
        <w:t>. Hvor intet andet er nævnt</w:t>
      </w:r>
      <w:r w:rsidR="00A80FB5" w:rsidRPr="00627C0A">
        <w:rPr>
          <w:sz w:val="18"/>
          <w:szCs w:val="18"/>
        </w:rPr>
        <w:t>,</w:t>
      </w:r>
      <w:r w:rsidR="005108C6" w:rsidRPr="00627C0A">
        <w:rPr>
          <w:sz w:val="18"/>
          <w:szCs w:val="18"/>
        </w:rPr>
        <w:t xml:space="preserve"> træder vilkårene i kraft ved </w:t>
      </w:r>
      <w:r w:rsidR="00020B72">
        <w:rPr>
          <w:sz w:val="18"/>
          <w:szCs w:val="18"/>
        </w:rPr>
        <w:t>godkendelse</w:t>
      </w:r>
      <w:r w:rsidR="00A80FB5" w:rsidRPr="00627C0A">
        <w:rPr>
          <w:sz w:val="18"/>
          <w:szCs w:val="18"/>
        </w:rPr>
        <w:t>ns</w:t>
      </w:r>
      <w:r w:rsidR="005108C6" w:rsidRPr="00627C0A">
        <w:rPr>
          <w:sz w:val="18"/>
          <w:szCs w:val="18"/>
        </w:rPr>
        <w:t xml:space="preserve"> ibrugtagning.</w:t>
      </w:r>
    </w:p>
    <w:p w14:paraId="20652953" w14:textId="77777777" w:rsidR="00513A27" w:rsidRPr="00627C0A" w:rsidRDefault="00513A27" w:rsidP="00A676D7">
      <w:pPr>
        <w:rPr>
          <w:sz w:val="18"/>
          <w:szCs w:val="18"/>
        </w:rPr>
      </w:pPr>
    </w:p>
    <w:p w14:paraId="63EF1C1C" w14:textId="77777777" w:rsidR="001D7152" w:rsidRPr="00627C0A" w:rsidRDefault="00020B72" w:rsidP="00A676D7">
      <w:pPr>
        <w:rPr>
          <w:sz w:val="18"/>
          <w:szCs w:val="18"/>
        </w:rPr>
      </w:pPr>
      <w:r>
        <w:rPr>
          <w:sz w:val="18"/>
          <w:szCs w:val="18"/>
        </w:rPr>
        <w:t>Miljøgodkendelse</w:t>
      </w:r>
      <w:r w:rsidR="00A702A2" w:rsidRPr="00627C0A">
        <w:rPr>
          <w:sz w:val="18"/>
          <w:szCs w:val="18"/>
        </w:rPr>
        <w:t>n</w:t>
      </w:r>
      <w:r w:rsidR="00154FF2" w:rsidRPr="00627C0A">
        <w:rPr>
          <w:sz w:val="18"/>
          <w:szCs w:val="18"/>
        </w:rPr>
        <w:t xml:space="preserve"> gælder kun for det ansøgte. Der må ikke ske udvidelser/ændringer i produktionsarealet, herunder staldafsnit og gødningsopbevaringsanlæg eller ændres på dyreholdets sam</w:t>
      </w:r>
      <w:r w:rsidR="00576C9A" w:rsidRPr="00627C0A">
        <w:rPr>
          <w:sz w:val="18"/>
          <w:szCs w:val="18"/>
        </w:rPr>
        <w:t>mensætning ud over det tilladte</w:t>
      </w:r>
      <w:r w:rsidR="00154FF2" w:rsidRPr="00627C0A">
        <w:rPr>
          <w:sz w:val="18"/>
          <w:szCs w:val="18"/>
        </w:rPr>
        <w:t xml:space="preserve">, før ændringen er anmeldt og godkendt af Guldborgsund kommune. </w:t>
      </w:r>
    </w:p>
    <w:p w14:paraId="67163889" w14:textId="77777777" w:rsidR="00693744" w:rsidRPr="00627C0A" w:rsidRDefault="00693744" w:rsidP="00A676D7">
      <w:pPr>
        <w:rPr>
          <w:b/>
          <w:sz w:val="18"/>
          <w:szCs w:val="18"/>
        </w:rPr>
      </w:pPr>
    </w:p>
    <w:p w14:paraId="5A83BBDB" w14:textId="77777777" w:rsidR="008912B4" w:rsidRPr="00627C0A" w:rsidRDefault="008912B4" w:rsidP="00A676D7">
      <w:pPr>
        <w:rPr>
          <w:b/>
          <w:sz w:val="18"/>
          <w:szCs w:val="18"/>
        </w:rPr>
      </w:pPr>
      <w:r w:rsidRPr="00627C0A">
        <w:rPr>
          <w:b/>
          <w:sz w:val="18"/>
          <w:szCs w:val="18"/>
        </w:rPr>
        <w:t xml:space="preserve">Udnyttelse </w:t>
      </w:r>
      <w:r w:rsidR="001F4294" w:rsidRPr="00627C0A">
        <w:rPr>
          <w:b/>
          <w:sz w:val="18"/>
          <w:szCs w:val="18"/>
        </w:rPr>
        <w:t>o</w:t>
      </w:r>
      <w:r w:rsidRPr="00627C0A">
        <w:rPr>
          <w:b/>
          <w:sz w:val="18"/>
          <w:szCs w:val="18"/>
        </w:rPr>
        <w:t>g kontinuitet</w:t>
      </w:r>
    </w:p>
    <w:p w14:paraId="0ACAA378" w14:textId="77777777" w:rsidR="00923985" w:rsidRPr="00DF1554" w:rsidRDefault="00020B72" w:rsidP="00A676D7">
      <w:pPr>
        <w:rPr>
          <w:sz w:val="18"/>
          <w:szCs w:val="18"/>
        </w:rPr>
      </w:pPr>
      <w:r w:rsidRPr="00DF1554">
        <w:rPr>
          <w:sz w:val="18"/>
          <w:szCs w:val="18"/>
        </w:rPr>
        <w:t>Miljøgodkendelse</w:t>
      </w:r>
      <w:r w:rsidR="00A702A2" w:rsidRPr="00DF1554">
        <w:rPr>
          <w:sz w:val="18"/>
          <w:szCs w:val="18"/>
        </w:rPr>
        <w:t>n</w:t>
      </w:r>
      <w:r w:rsidR="008912B4" w:rsidRPr="00DF1554">
        <w:rPr>
          <w:sz w:val="18"/>
          <w:szCs w:val="18"/>
        </w:rPr>
        <w:t xml:space="preserve"> skal være udnyttet inde</w:t>
      </w:r>
      <w:r w:rsidR="008A33D5" w:rsidRPr="00DF1554">
        <w:rPr>
          <w:sz w:val="18"/>
          <w:szCs w:val="18"/>
        </w:rPr>
        <w:t>n</w:t>
      </w:r>
      <w:r w:rsidR="008912B4" w:rsidRPr="00DF1554">
        <w:rPr>
          <w:sz w:val="18"/>
          <w:szCs w:val="18"/>
        </w:rPr>
        <w:t xml:space="preserve"> 6 år fra </w:t>
      </w:r>
      <w:r w:rsidRPr="00DF1554">
        <w:rPr>
          <w:sz w:val="18"/>
          <w:szCs w:val="18"/>
        </w:rPr>
        <w:t>godkendelse</w:t>
      </w:r>
      <w:r w:rsidR="00A702A2" w:rsidRPr="00DF1554">
        <w:rPr>
          <w:sz w:val="18"/>
          <w:szCs w:val="18"/>
        </w:rPr>
        <w:t>n</w:t>
      </w:r>
      <w:r w:rsidR="008912B4" w:rsidRPr="00DF1554">
        <w:rPr>
          <w:sz w:val="18"/>
          <w:szCs w:val="18"/>
        </w:rPr>
        <w:t xml:space="preserve"> er meddelt.</w:t>
      </w:r>
      <w:r w:rsidR="00AB6856" w:rsidRPr="00DF1554">
        <w:rPr>
          <w:sz w:val="18"/>
          <w:szCs w:val="18"/>
        </w:rPr>
        <w:t xml:space="preserve"> </w:t>
      </w:r>
    </w:p>
    <w:p w14:paraId="1AEDDD15" w14:textId="77777777" w:rsidR="003F4F3F" w:rsidRPr="006B4122" w:rsidRDefault="003F4F3F" w:rsidP="00A676D7">
      <w:pPr>
        <w:rPr>
          <w:color w:val="FF0000"/>
          <w:sz w:val="18"/>
          <w:szCs w:val="18"/>
        </w:rPr>
      </w:pPr>
    </w:p>
    <w:p w14:paraId="324721BB" w14:textId="77777777" w:rsidR="008912B4" w:rsidRPr="00627C0A" w:rsidRDefault="005108C6" w:rsidP="00A676D7">
      <w:pPr>
        <w:rPr>
          <w:sz w:val="18"/>
          <w:szCs w:val="18"/>
        </w:rPr>
      </w:pPr>
      <w:r w:rsidRPr="00627C0A">
        <w:rPr>
          <w:sz w:val="18"/>
          <w:szCs w:val="18"/>
        </w:rPr>
        <w:t xml:space="preserve">Hvis den meddelte </w:t>
      </w:r>
      <w:r w:rsidR="00020B72">
        <w:rPr>
          <w:sz w:val="18"/>
          <w:szCs w:val="18"/>
        </w:rPr>
        <w:t>miljøgodkendelse</w:t>
      </w:r>
      <w:r w:rsidRPr="00627C0A">
        <w:rPr>
          <w:sz w:val="18"/>
          <w:szCs w:val="18"/>
        </w:rPr>
        <w:t xml:space="preserve"> ikke har været udnyttet helt eller delvist, i tre på hinanden følgen</w:t>
      </w:r>
      <w:r w:rsidR="00E74DB8" w:rsidRPr="00627C0A">
        <w:rPr>
          <w:sz w:val="18"/>
          <w:szCs w:val="18"/>
        </w:rPr>
        <w:t>d</w:t>
      </w:r>
      <w:r w:rsidRPr="00627C0A">
        <w:rPr>
          <w:sz w:val="18"/>
          <w:szCs w:val="18"/>
        </w:rPr>
        <w:t>e år, betragtes det som kontinuitetsbrud</w:t>
      </w:r>
      <w:r w:rsidR="00AB6856" w:rsidRPr="00627C0A">
        <w:rPr>
          <w:sz w:val="18"/>
          <w:szCs w:val="18"/>
        </w:rPr>
        <w:t xml:space="preserve"> jf. § 59 a i</w:t>
      </w:r>
      <w:r w:rsidR="00CD6915" w:rsidRPr="00627C0A">
        <w:rPr>
          <w:sz w:val="18"/>
          <w:szCs w:val="18"/>
        </w:rPr>
        <w:t xml:space="preserve"> </w:t>
      </w:r>
      <w:r w:rsidR="003F0889" w:rsidRPr="00627C0A">
        <w:rPr>
          <w:sz w:val="18"/>
          <w:szCs w:val="18"/>
        </w:rPr>
        <w:t>husdyrbrugloven</w:t>
      </w:r>
      <w:r w:rsidRPr="00627C0A">
        <w:rPr>
          <w:sz w:val="18"/>
          <w:szCs w:val="18"/>
        </w:rPr>
        <w:t>.</w:t>
      </w:r>
      <w:r w:rsidR="00082C14" w:rsidRPr="00627C0A">
        <w:rPr>
          <w:sz w:val="18"/>
          <w:szCs w:val="18"/>
        </w:rPr>
        <w:t xml:space="preserve"> </w:t>
      </w:r>
      <w:r w:rsidR="008912B4" w:rsidRPr="00627C0A">
        <w:rPr>
          <w:sz w:val="18"/>
          <w:szCs w:val="18"/>
        </w:rPr>
        <w:t xml:space="preserve">Der opstår </w:t>
      </w:r>
      <w:r w:rsidR="00082C14" w:rsidRPr="00627C0A">
        <w:rPr>
          <w:sz w:val="18"/>
          <w:szCs w:val="18"/>
        </w:rPr>
        <w:t xml:space="preserve">dog </w:t>
      </w:r>
      <w:r w:rsidR="008912B4" w:rsidRPr="00627C0A">
        <w:rPr>
          <w:sz w:val="18"/>
          <w:szCs w:val="18"/>
        </w:rPr>
        <w:t>først kontinuitetsbrud, hvis produktionen</w:t>
      </w:r>
      <w:r w:rsidR="00AA3F97" w:rsidRPr="00627C0A">
        <w:rPr>
          <w:sz w:val="18"/>
          <w:szCs w:val="18"/>
        </w:rPr>
        <w:t>/den driftsmæssige udnyttelse</w:t>
      </w:r>
      <w:r w:rsidR="008912B4" w:rsidRPr="00627C0A">
        <w:rPr>
          <w:sz w:val="18"/>
          <w:szCs w:val="18"/>
        </w:rPr>
        <w:t xml:space="preserve"> kommer under 50 % af den mulige produktion </w:t>
      </w:r>
      <w:r w:rsidR="00E74DB8" w:rsidRPr="00627C0A">
        <w:rPr>
          <w:sz w:val="18"/>
          <w:szCs w:val="18"/>
        </w:rPr>
        <w:t>jf.</w:t>
      </w:r>
      <w:r w:rsidR="00AB6856" w:rsidRPr="00627C0A">
        <w:rPr>
          <w:sz w:val="18"/>
          <w:szCs w:val="18"/>
        </w:rPr>
        <w:t xml:space="preserve"> dyrevelfærds</w:t>
      </w:r>
      <w:r w:rsidR="00E74DB8" w:rsidRPr="00627C0A">
        <w:rPr>
          <w:sz w:val="18"/>
          <w:szCs w:val="18"/>
        </w:rPr>
        <w:t>reglerne</w:t>
      </w:r>
      <w:r w:rsidR="00AB6856" w:rsidRPr="00627C0A">
        <w:rPr>
          <w:sz w:val="18"/>
          <w:szCs w:val="18"/>
        </w:rPr>
        <w:t xml:space="preserve"> </w:t>
      </w:r>
      <w:r w:rsidR="008912B4" w:rsidRPr="00627C0A">
        <w:rPr>
          <w:sz w:val="18"/>
          <w:szCs w:val="18"/>
        </w:rPr>
        <w:t xml:space="preserve">på mindre end 25 % af det samlede </w:t>
      </w:r>
      <w:r w:rsidR="00A702A2" w:rsidRPr="00627C0A">
        <w:rPr>
          <w:sz w:val="18"/>
          <w:szCs w:val="18"/>
        </w:rPr>
        <w:t>tilladte</w:t>
      </w:r>
      <w:r w:rsidR="008912B4" w:rsidRPr="00627C0A">
        <w:rPr>
          <w:sz w:val="18"/>
          <w:szCs w:val="18"/>
        </w:rPr>
        <w:t xml:space="preserve"> produktionsareal.</w:t>
      </w:r>
      <w:r w:rsidR="00DB5074">
        <w:rPr>
          <w:sz w:val="18"/>
          <w:szCs w:val="18"/>
        </w:rPr>
        <w:t xml:space="preserve"> Kontinuitetsbrud vurderes for hver dyretype for sig.</w:t>
      </w:r>
    </w:p>
    <w:p w14:paraId="6DE5D820" w14:textId="77777777" w:rsidR="008912B4" w:rsidRPr="00A865AB" w:rsidRDefault="008912B4" w:rsidP="005108C6">
      <w:pPr>
        <w:spacing w:line="240" w:lineRule="atLeast"/>
        <w:rPr>
          <w:sz w:val="18"/>
          <w:szCs w:val="18"/>
          <w:highlight w:val="green"/>
        </w:rPr>
      </w:pPr>
    </w:p>
    <w:p w14:paraId="25A1319F" w14:textId="77777777" w:rsidR="005108C6" w:rsidRPr="00A865AB" w:rsidRDefault="005108C6" w:rsidP="005108C6">
      <w:pPr>
        <w:spacing w:line="240" w:lineRule="atLeast"/>
        <w:rPr>
          <w:color w:val="0070C0"/>
          <w:sz w:val="18"/>
          <w:szCs w:val="18"/>
          <w:highlight w:val="green"/>
        </w:rPr>
      </w:pPr>
    </w:p>
    <w:p w14:paraId="33F96D1D" w14:textId="77777777" w:rsidR="00532223" w:rsidRPr="00F53E16" w:rsidRDefault="00532223" w:rsidP="00532223">
      <w:pPr>
        <w:pStyle w:val="Overskrift1"/>
      </w:pPr>
      <w:r w:rsidRPr="00A865AB">
        <w:rPr>
          <w:color w:val="0070C0"/>
          <w:highlight w:val="green"/>
        </w:rPr>
        <w:br w:type="page"/>
      </w:r>
      <w:bookmarkStart w:id="5" w:name="_Toc179274212"/>
      <w:r w:rsidRPr="00F53E16">
        <w:lastRenderedPageBreak/>
        <w:t xml:space="preserve">VILKÅR FOR </w:t>
      </w:r>
      <w:r w:rsidR="00020B72">
        <w:t>Miljøgodkendelse</w:t>
      </w:r>
      <w:bookmarkEnd w:id="5"/>
    </w:p>
    <w:p w14:paraId="02DBCEE6" w14:textId="77777777" w:rsidR="00ED2323" w:rsidRPr="00F53E16" w:rsidRDefault="00ED2323" w:rsidP="00A676D7">
      <w:pPr>
        <w:rPr>
          <w:sz w:val="18"/>
          <w:szCs w:val="18"/>
        </w:rPr>
      </w:pPr>
      <w:bookmarkStart w:id="6" w:name="_Toc250976057"/>
      <w:bookmarkStart w:id="7" w:name="_Toc251151619"/>
      <w:r w:rsidRPr="00F53E16">
        <w:rPr>
          <w:sz w:val="18"/>
          <w:szCs w:val="18"/>
        </w:rPr>
        <w:t xml:space="preserve">Denne </w:t>
      </w:r>
      <w:r w:rsidR="00020B72">
        <w:rPr>
          <w:sz w:val="18"/>
          <w:szCs w:val="18"/>
        </w:rPr>
        <w:t>miljøgodkendelse</w:t>
      </w:r>
      <w:r w:rsidRPr="00F53E16">
        <w:rPr>
          <w:sz w:val="18"/>
          <w:szCs w:val="18"/>
        </w:rPr>
        <w:t xml:space="preserve"> meddeles på nedenstående vilkår. Konkrete bestemmelser i lovgivningen og bekendtgørelser, som generelt er gældende for alle husdyrbrug, er ikke stillet som vilkår for </w:t>
      </w:r>
      <w:r w:rsidR="00020B72">
        <w:rPr>
          <w:sz w:val="18"/>
          <w:szCs w:val="18"/>
        </w:rPr>
        <w:t>godkendelse</w:t>
      </w:r>
      <w:r w:rsidR="00C55A36" w:rsidRPr="00F53E16">
        <w:rPr>
          <w:sz w:val="18"/>
          <w:szCs w:val="18"/>
        </w:rPr>
        <w:t>n</w:t>
      </w:r>
      <w:r w:rsidRPr="00F53E16">
        <w:rPr>
          <w:sz w:val="18"/>
          <w:szCs w:val="18"/>
        </w:rPr>
        <w:t>.</w:t>
      </w:r>
    </w:p>
    <w:p w14:paraId="459D0D78" w14:textId="77777777" w:rsidR="00ED2323" w:rsidRPr="00F53E16" w:rsidRDefault="00ED2323" w:rsidP="00A676D7">
      <w:pPr>
        <w:pStyle w:val="Overskrift2"/>
        <w:numPr>
          <w:ilvl w:val="1"/>
          <w:numId w:val="0"/>
        </w:numPr>
        <w:ind w:left="360" w:hanging="360"/>
      </w:pPr>
    </w:p>
    <w:p w14:paraId="351A8C1D" w14:textId="77777777" w:rsidR="00ED2323" w:rsidRPr="00F53E16" w:rsidRDefault="00ED2323" w:rsidP="00A676D7">
      <w:pPr>
        <w:pStyle w:val="Overskrift2"/>
      </w:pPr>
      <w:bookmarkStart w:id="8" w:name="_Toc179274213"/>
      <w:r w:rsidRPr="00F53E16">
        <w:t>GENERELLE FORHOLD</w:t>
      </w:r>
      <w:bookmarkEnd w:id="8"/>
    </w:p>
    <w:bookmarkEnd w:id="6"/>
    <w:bookmarkEnd w:id="7"/>
    <w:p w14:paraId="567E0502" w14:textId="77777777" w:rsidR="00ED2323" w:rsidRPr="00F53E16" w:rsidRDefault="00ED2323" w:rsidP="00A676D7">
      <w:pPr>
        <w:numPr>
          <w:ilvl w:val="0"/>
          <w:numId w:val="7"/>
        </w:numPr>
        <w:ind w:left="426" w:hanging="426"/>
        <w:rPr>
          <w:sz w:val="18"/>
          <w:szCs w:val="18"/>
        </w:rPr>
      </w:pPr>
      <w:r w:rsidRPr="00F53E16">
        <w:rPr>
          <w:sz w:val="18"/>
          <w:szCs w:val="18"/>
        </w:rPr>
        <w:t>Bedriften skal placeres, indrettes og drives som oplyst i ansøgningsmaterialet, den miljøtekniske beskrivelse og vurdering</w:t>
      </w:r>
      <w:r w:rsidR="00753C4A" w:rsidRPr="00F53E16">
        <w:rPr>
          <w:sz w:val="18"/>
          <w:szCs w:val="18"/>
        </w:rPr>
        <w:t>,</w:t>
      </w:r>
      <w:r w:rsidRPr="00F53E16">
        <w:rPr>
          <w:sz w:val="18"/>
          <w:szCs w:val="18"/>
        </w:rPr>
        <w:t xml:space="preserve"> samt de stillede vilkår.</w:t>
      </w:r>
    </w:p>
    <w:p w14:paraId="3B92FAB7" w14:textId="77777777" w:rsidR="00ED2323" w:rsidRPr="00F53E16" w:rsidRDefault="00ED2323" w:rsidP="00A676D7">
      <w:pPr>
        <w:ind w:left="720"/>
        <w:rPr>
          <w:sz w:val="18"/>
          <w:szCs w:val="18"/>
        </w:rPr>
      </w:pPr>
    </w:p>
    <w:p w14:paraId="10A901EB" w14:textId="77777777" w:rsidR="00ED2323" w:rsidRPr="00F53E16" w:rsidRDefault="00ED2323" w:rsidP="00A676D7">
      <w:pPr>
        <w:numPr>
          <w:ilvl w:val="0"/>
          <w:numId w:val="7"/>
        </w:numPr>
        <w:ind w:left="426" w:hanging="426"/>
        <w:rPr>
          <w:sz w:val="18"/>
          <w:szCs w:val="18"/>
        </w:rPr>
      </w:pPr>
      <w:r w:rsidRPr="00F53E16">
        <w:rPr>
          <w:sz w:val="18"/>
          <w:szCs w:val="18"/>
        </w:rPr>
        <w:t>Alle, der arbejder på bedriften, skal være bekendt m</w:t>
      </w:r>
      <w:r w:rsidR="00DF741A" w:rsidRPr="00F53E16">
        <w:rPr>
          <w:sz w:val="18"/>
          <w:szCs w:val="18"/>
        </w:rPr>
        <w:t xml:space="preserve">ed vilkårene i </w:t>
      </w:r>
      <w:r w:rsidR="00020B72">
        <w:rPr>
          <w:sz w:val="18"/>
          <w:szCs w:val="18"/>
        </w:rPr>
        <w:t>miljøgodkendelse</w:t>
      </w:r>
      <w:r w:rsidR="00753C4A" w:rsidRPr="00F53E16">
        <w:rPr>
          <w:sz w:val="18"/>
          <w:szCs w:val="18"/>
        </w:rPr>
        <w:t>n</w:t>
      </w:r>
      <w:r w:rsidR="00DB5074">
        <w:rPr>
          <w:sz w:val="18"/>
          <w:szCs w:val="18"/>
        </w:rPr>
        <w:t xml:space="preserve"> og beredskabsplanen</w:t>
      </w:r>
      <w:r w:rsidRPr="00F53E16">
        <w:rPr>
          <w:sz w:val="18"/>
          <w:szCs w:val="18"/>
        </w:rPr>
        <w:t>.</w:t>
      </w:r>
    </w:p>
    <w:p w14:paraId="3EBB5A21" w14:textId="77777777" w:rsidR="00ED2323" w:rsidRPr="00F53E16" w:rsidRDefault="00ED2323" w:rsidP="00A676D7">
      <w:pPr>
        <w:ind w:left="720"/>
        <w:rPr>
          <w:sz w:val="18"/>
          <w:szCs w:val="18"/>
        </w:rPr>
      </w:pPr>
    </w:p>
    <w:p w14:paraId="347D81F3" w14:textId="77777777" w:rsidR="00ED2323" w:rsidRPr="00F53E16" w:rsidRDefault="00ED2323" w:rsidP="00A676D7">
      <w:pPr>
        <w:numPr>
          <w:ilvl w:val="0"/>
          <w:numId w:val="7"/>
        </w:numPr>
        <w:ind w:left="426" w:hanging="426"/>
        <w:rPr>
          <w:sz w:val="18"/>
          <w:szCs w:val="18"/>
        </w:rPr>
      </w:pPr>
      <w:r w:rsidRPr="00F53E16">
        <w:rPr>
          <w:sz w:val="18"/>
          <w:szCs w:val="18"/>
        </w:rPr>
        <w:t>Guldborgsund Kommune skal orienteres om ændringer i ejerforhold eller ændring af driftsansvarlig. Orienteringen skal ske senest 14 dage efter eventuel ændring.</w:t>
      </w:r>
    </w:p>
    <w:p w14:paraId="4DEF1893" w14:textId="77777777" w:rsidR="00ED2323" w:rsidRPr="00A865AB" w:rsidRDefault="00ED2323" w:rsidP="00A676D7">
      <w:pPr>
        <w:ind w:left="720"/>
        <w:rPr>
          <w:color w:val="0000FF"/>
          <w:szCs w:val="16"/>
          <w:highlight w:val="green"/>
        </w:rPr>
      </w:pPr>
    </w:p>
    <w:p w14:paraId="688E9C50" w14:textId="77777777" w:rsidR="00ED2323" w:rsidRPr="00F53E16" w:rsidRDefault="00ED2323" w:rsidP="00A676D7">
      <w:pPr>
        <w:pStyle w:val="Overskrift2"/>
      </w:pPr>
      <w:bookmarkStart w:id="9" w:name="_Toc179274214"/>
      <w:r w:rsidRPr="00F53E16">
        <w:t>LOKALISERING OG PLANMÆSSIGE FORHOLD</w:t>
      </w:r>
      <w:bookmarkEnd w:id="9"/>
      <w:r w:rsidRPr="00F53E16">
        <w:tab/>
      </w:r>
    </w:p>
    <w:p w14:paraId="420F8BE5" w14:textId="77777777" w:rsidR="00DF1554" w:rsidRDefault="00DF1554" w:rsidP="00DF1554">
      <w:pPr>
        <w:numPr>
          <w:ilvl w:val="0"/>
          <w:numId w:val="7"/>
        </w:numPr>
        <w:ind w:left="426" w:hanging="426"/>
        <w:rPr>
          <w:sz w:val="18"/>
          <w:szCs w:val="18"/>
        </w:rPr>
      </w:pPr>
      <w:r w:rsidRPr="00DF1554">
        <w:rPr>
          <w:sz w:val="18"/>
          <w:szCs w:val="18"/>
        </w:rPr>
        <w:t>Materiale- og farvevalg til den nye stald skal sikre, at denne passer ind i den eksisterende bygningsmasse.</w:t>
      </w:r>
    </w:p>
    <w:p w14:paraId="69769A12" w14:textId="77777777" w:rsidR="00DF1554" w:rsidRPr="00DF1554" w:rsidRDefault="00DF1554" w:rsidP="00DF1554">
      <w:pPr>
        <w:ind w:left="426"/>
        <w:rPr>
          <w:sz w:val="18"/>
          <w:szCs w:val="18"/>
        </w:rPr>
      </w:pPr>
    </w:p>
    <w:p w14:paraId="06018221" w14:textId="77777777" w:rsidR="00DF1554" w:rsidRDefault="00DF1554" w:rsidP="00DF1554">
      <w:pPr>
        <w:numPr>
          <w:ilvl w:val="0"/>
          <w:numId w:val="7"/>
        </w:numPr>
        <w:ind w:left="426" w:hanging="426"/>
        <w:rPr>
          <w:sz w:val="18"/>
          <w:szCs w:val="18"/>
        </w:rPr>
      </w:pPr>
      <w:r w:rsidRPr="00DF1554">
        <w:rPr>
          <w:sz w:val="18"/>
          <w:szCs w:val="18"/>
        </w:rPr>
        <w:t xml:space="preserve">Der skal etableres slørende beplantning </w:t>
      </w:r>
      <w:r>
        <w:rPr>
          <w:sz w:val="18"/>
          <w:szCs w:val="18"/>
        </w:rPr>
        <w:t xml:space="preserve">vest, </w:t>
      </w:r>
      <w:r w:rsidRPr="00DF1554">
        <w:rPr>
          <w:sz w:val="18"/>
          <w:szCs w:val="18"/>
        </w:rPr>
        <w:t>nord og øst for de nybyggede anlæg. Den slørende beplantning skal ske efter en beplantningsplan, som skal godkendes af Guldborgsund Kommune. Beplantningen skal etableres snarest muligt efter opførslen af produktionsanlægget og senest det først kommende efterår. Senest 2 måneder efter beplantningen er udført skal der fremsendes dokumentation herfor til Guldborgsund Kommune.</w:t>
      </w:r>
    </w:p>
    <w:p w14:paraId="02E9DA73" w14:textId="77777777" w:rsidR="00DF1554" w:rsidRPr="00DF1554" w:rsidRDefault="00DF1554" w:rsidP="00DF1554">
      <w:pPr>
        <w:rPr>
          <w:sz w:val="18"/>
          <w:szCs w:val="18"/>
        </w:rPr>
      </w:pPr>
    </w:p>
    <w:p w14:paraId="606E1291" w14:textId="77777777" w:rsidR="00DF1554" w:rsidRDefault="00DF1554" w:rsidP="00DF1554">
      <w:pPr>
        <w:numPr>
          <w:ilvl w:val="0"/>
          <w:numId w:val="7"/>
        </w:numPr>
        <w:ind w:left="426" w:hanging="426"/>
        <w:rPr>
          <w:sz w:val="18"/>
          <w:szCs w:val="18"/>
        </w:rPr>
      </w:pPr>
      <w:r w:rsidRPr="00DF1554">
        <w:rPr>
          <w:sz w:val="18"/>
          <w:szCs w:val="18"/>
        </w:rPr>
        <w:t>Beplantningen skal vedligeholdes således, at den ikke gror til i ukrudtsarter og lignende. Det skal sikres, at beplantningen vedvarende giver den ønskede slørende effekt jf. den godkendte beplantningsplan.</w:t>
      </w:r>
    </w:p>
    <w:p w14:paraId="79CB25A2" w14:textId="77777777" w:rsidR="00DF1554" w:rsidRPr="00DF1554" w:rsidRDefault="00DF1554" w:rsidP="00DF1554">
      <w:pPr>
        <w:rPr>
          <w:sz w:val="18"/>
          <w:szCs w:val="18"/>
        </w:rPr>
      </w:pPr>
    </w:p>
    <w:p w14:paraId="016FAA59" w14:textId="77777777" w:rsidR="00DF1554" w:rsidRPr="00DF1554" w:rsidRDefault="00DF1554" w:rsidP="00DF1554">
      <w:pPr>
        <w:numPr>
          <w:ilvl w:val="0"/>
          <w:numId w:val="7"/>
        </w:numPr>
        <w:ind w:left="426" w:hanging="426"/>
        <w:rPr>
          <w:sz w:val="18"/>
          <w:szCs w:val="18"/>
        </w:rPr>
      </w:pPr>
      <w:r w:rsidRPr="00DF1554">
        <w:rPr>
          <w:sz w:val="18"/>
          <w:szCs w:val="18"/>
        </w:rPr>
        <w:t>Overskudsjord fra udgravningen til nybyggeri skal spredes jævnt ud i terrænet omkring byggeriet, hvorved terrænet vil blive hævet en smule (max. 0,5 meter). Ellers skal jorden helt bortskaffes fra området i henhold til gældende bekendtgørelse om anmeldelse og dokumentation i forbindelse med flytning af jord.</w:t>
      </w:r>
    </w:p>
    <w:p w14:paraId="33E6BA6D" w14:textId="77777777" w:rsidR="00867676" w:rsidRPr="00F53E16" w:rsidRDefault="00867676" w:rsidP="00A676D7">
      <w:pPr>
        <w:rPr>
          <w:sz w:val="18"/>
          <w:szCs w:val="18"/>
        </w:rPr>
      </w:pPr>
    </w:p>
    <w:p w14:paraId="358AB3E0" w14:textId="77777777" w:rsidR="00ED2323" w:rsidRPr="00F53E16" w:rsidRDefault="00ED2323" w:rsidP="00A676D7">
      <w:pPr>
        <w:pStyle w:val="Overskrift2"/>
      </w:pPr>
      <w:bookmarkStart w:id="10" w:name="_Toc179274215"/>
      <w:bookmarkStart w:id="11" w:name="_Toc250976059"/>
      <w:bookmarkStart w:id="12" w:name="_Toc251151621"/>
      <w:r w:rsidRPr="00F53E16">
        <w:t>DYREHOLD, STALDANLÆG OG DRIFT</w:t>
      </w:r>
      <w:bookmarkEnd w:id="10"/>
    </w:p>
    <w:p w14:paraId="25237A45" w14:textId="77777777" w:rsidR="00ED2323" w:rsidRPr="00F53E16" w:rsidRDefault="00ED2323" w:rsidP="00A676D7">
      <w:pPr>
        <w:rPr>
          <w:b/>
          <w:sz w:val="18"/>
          <w:szCs w:val="18"/>
        </w:rPr>
      </w:pPr>
      <w:bookmarkStart w:id="13" w:name="_Ref180218364"/>
      <w:bookmarkEnd w:id="11"/>
      <w:bookmarkEnd w:id="12"/>
      <w:r w:rsidRPr="00F53E16">
        <w:rPr>
          <w:b/>
          <w:sz w:val="18"/>
          <w:szCs w:val="18"/>
        </w:rPr>
        <w:t>Produktionens omfang og staldindretning</w:t>
      </w:r>
    </w:p>
    <w:bookmarkEnd w:id="13"/>
    <w:p w14:paraId="5D167BC9" w14:textId="77777777" w:rsidR="00ED2323" w:rsidRPr="00F53E16" w:rsidRDefault="00DE2D4C" w:rsidP="00A676D7">
      <w:pPr>
        <w:pStyle w:val="Listeafsnit"/>
        <w:numPr>
          <w:ilvl w:val="0"/>
          <w:numId w:val="7"/>
        </w:numPr>
        <w:spacing w:after="0" w:line="260" w:lineRule="atLeast"/>
        <w:ind w:left="426" w:hanging="426"/>
        <w:rPr>
          <w:rFonts w:ascii="Verdana" w:eastAsia="Arial Unicode MS" w:hAnsi="Verdana" w:cs="Arial Unicode MS"/>
          <w:sz w:val="18"/>
          <w:szCs w:val="18"/>
        </w:rPr>
      </w:pPr>
      <w:r w:rsidRPr="00F53E16">
        <w:rPr>
          <w:rFonts w:ascii="Verdana" w:eastAsia="Arial Unicode MS" w:hAnsi="Verdana" w:cs="Arial Unicode MS"/>
          <w:sz w:val="18"/>
          <w:szCs w:val="18"/>
        </w:rPr>
        <w:t>Bedrift</w:t>
      </w:r>
      <w:r w:rsidR="00ED2323" w:rsidRPr="00F53E16">
        <w:rPr>
          <w:rFonts w:ascii="Verdana" w:eastAsia="Arial Unicode MS" w:hAnsi="Verdana" w:cs="Arial Unicode MS"/>
          <w:sz w:val="18"/>
          <w:szCs w:val="18"/>
        </w:rPr>
        <w:t>e</w:t>
      </w:r>
      <w:r w:rsidRPr="00F53E16">
        <w:rPr>
          <w:rFonts w:ascii="Verdana" w:eastAsia="Arial Unicode MS" w:hAnsi="Verdana" w:cs="Arial Unicode MS"/>
          <w:sz w:val="18"/>
          <w:szCs w:val="18"/>
        </w:rPr>
        <w:t>n</w:t>
      </w:r>
      <w:r w:rsidR="00ED2323" w:rsidRPr="00F53E16">
        <w:rPr>
          <w:rFonts w:ascii="Verdana" w:eastAsia="Arial Unicode MS" w:hAnsi="Verdana" w:cs="Arial Unicode MS"/>
          <w:sz w:val="18"/>
          <w:szCs w:val="18"/>
        </w:rPr>
        <w:t xml:space="preserve"> har maksimalt </w:t>
      </w:r>
      <w:r w:rsidR="00020B72">
        <w:rPr>
          <w:rFonts w:ascii="Verdana" w:eastAsia="Arial Unicode MS" w:hAnsi="Verdana" w:cs="Arial Unicode MS"/>
          <w:sz w:val="18"/>
          <w:szCs w:val="18"/>
        </w:rPr>
        <w:t>godkendelse</w:t>
      </w:r>
      <w:r w:rsidR="00ED2323" w:rsidRPr="00F53E16">
        <w:rPr>
          <w:rFonts w:ascii="Verdana" w:eastAsia="Arial Unicode MS" w:hAnsi="Verdana" w:cs="Arial Unicode MS"/>
          <w:sz w:val="18"/>
          <w:szCs w:val="18"/>
        </w:rPr>
        <w:t xml:space="preserve"> til følgende produktionsarea</w:t>
      </w:r>
      <w:r w:rsidR="00BD2EBD" w:rsidRPr="00F53E16">
        <w:rPr>
          <w:rFonts w:ascii="Verdana" w:eastAsia="Arial Unicode MS" w:hAnsi="Verdana" w:cs="Arial Unicode MS"/>
          <w:sz w:val="18"/>
          <w:szCs w:val="18"/>
        </w:rPr>
        <w:t>l</w:t>
      </w:r>
      <w:r w:rsidR="00753C4A" w:rsidRPr="00F53E16">
        <w:rPr>
          <w:rFonts w:ascii="Verdana" w:eastAsia="Arial Unicode MS" w:hAnsi="Verdana" w:cs="Arial Unicode MS"/>
          <w:sz w:val="18"/>
          <w:szCs w:val="18"/>
        </w:rPr>
        <w:t>er</w:t>
      </w:r>
      <w:r w:rsidR="00ED2323" w:rsidRPr="00F53E16">
        <w:rPr>
          <w:rFonts w:ascii="Verdana" w:eastAsia="Arial Unicode MS" w:hAnsi="Verdana" w:cs="Arial Unicode MS"/>
          <w:sz w:val="18"/>
          <w:szCs w:val="18"/>
        </w:rPr>
        <w:t xml:space="preserve"> med den angivne staldindretning, antal m</w:t>
      </w:r>
      <w:r w:rsidR="00ED2323" w:rsidRPr="00F53E16">
        <w:rPr>
          <w:rFonts w:ascii="Verdana" w:eastAsia="Arial Unicode MS" w:hAnsi="Verdana" w:cs="Arial Unicode MS"/>
          <w:sz w:val="18"/>
          <w:szCs w:val="18"/>
          <w:vertAlign w:val="superscript"/>
        </w:rPr>
        <w:t>2</w:t>
      </w:r>
      <w:r w:rsidR="00ED2323" w:rsidRPr="00F53E16">
        <w:rPr>
          <w:rFonts w:ascii="Verdana" w:eastAsia="Arial Unicode MS" w:hAnsi="Verdana" w:cs="Arial Unicode MS"/>
          <w:sz w:val="18"/>
          <w:szCs w:val="18"/>
        </w:rPr>
        <w:t xml:space="preserve"> og dyretype i de enkelte staldafsnit:</w:t>
      </w:r>
    </w:p>
    <w:tbl>
      <w:tblPr>
        <w:tblStyle w:val="Tabel-Gitter"/>
        <w:tblW w:w="0" w:type="auto"/>
        <w:tblLook w:val="04A0" w:firstRow="1" w:lastRow="0" w:firstColumn="1" w:lastColumn="0" w:noHBand="0" w:noVBand="1"/>
      </w:tblPr>
      <w:tblGrid>
        <w:gridCol w:w="1810"/>
        <w:gridCol w:w="2821"/>
        <w:gridCol w:w="1473"/>
        <w:gridCol w:w="1426"/>
      </w:tblGrid>
      <w:tr w:rsidR="00F37661" w:rsidRPr="00F53E16" w14:paraId="1712B1AD" w14:textId="77777777" w:rsidTr="009A69EE">
        <w:tc>
          <w:tcPr>
            <w:tcW w:w="1810" w:type="dxa"/>
            <w:shd w:val="clear" w:color="auto" w:fill="D9D9D9" w:themeFill="background1" w:themeFillShade="D9"/>
          </w:tcPr>
          <w:p w14:paraId="4297BC3D" w14:textId="77777777" w:rsidR="00F37661" w:rsidRPr="00F53E16" w:rsidRDefault="00F37661" w:rsidP="00F37661">
            <w:pPr>
              <w:rPr>
                <w:sz w:val="18"/>
                <w:szCs w:val="18"/>
              </w:rPr>
            </w:pPr>
            <w:r w:rsidRPr="00F53E16">
              <w:rPr>
                <w:sz w:val="18"/>
                <w:szCs w:val="18"/>
              </w:rPr>
              <w:t>Staldanlæg</w:t>
            </w:r>
          </w:p>
        </w:tc>
        <w:tc>
          <w:tcPr>
            <w:tcW w:w="2821" w:type="dxa"/>
            <w:shd w:val="clear" w:color="auto" w:fill="D9D9D9" w:themeFill="background1" w:themeFillShade="D9"/>
          </w:tcPr>
          <w:p w14:paraId="521D516B" w14:textId="77777777" w:rsidR="00F37661" w:rsidRPr="00F53E16" w:rsidRDefault="00F37661" w:rsidP="00F37661">
            <w:pPr>
              <w:rPr>
                <w:sz w:val="18"/>
                <w:szCs w:val="18"/>
              </w:rPr>
            </w:pPr>
            <w:r w:rsidRPr="00F53E16">
              <w:rPr>
                <w:sz w:val="18"/>
                <w:szCs w:val="18"/>
              </w:rPr>
              <w:t>Dyretype og staldsystem</w:t>
            </w:r>
          </w:p>
        </w:tc>
        <w:tc>
          <w:tcPr>
            <w:tcW w:w="1473" w:type="dxa"/>
            <w:shd w:val="clear" w:color="auto" w:fill="D9D9D9" w:themeFill="background1" w:themeFillShade="D9"/>
          </w:tcPr>
          <w:p w14:paraId="49C946DE" w14:textId="77777777" w:rsidR="00F37661" w:rsidRPr="00F53E16" w:rsidRDefault="00F37661" w:rsidP="00623A51">
            <w:pPr>
              <w:jc w:val="center"/>
              <w:rPr>
                <w:sz w:val="18"/>
                <w:szCs w:val="18"/>
              </w:rPr>
            </w:pPr>
            <w:r w:rsidRPr="00F53E16">
              <w:rPr>
                <w:sz w:val="18"/>
                <w:szCs w:val="18"/>
              </w:rPr>
              <w:t xml:space="preserve">Staldareal </w:t>
            </w:r>
            <w:r w:rsidR="005312EA" w:rsidRPr="00F53E16">
              <w:rPr>
                <w:sz w:val="18"/>
                <w:szCs w:val="18"/>
              </w:rPr>
              <w:t>(</w:t>
            </w:r>
            <w:r w:rsidRPr="00F53E16">
              <w:rPr>
                <w:sz w:val="18"/>
                <w:szCs w:val="18"/>
              </w:rPr>
              <w:t>m2</w:t>
            </w:r>
            <w:r w:rsidR="005312EA" w:rsidRPr="00F53E16">
              <w:rPr>
                <w:sz w:val="18"/>
                <w:szCs w:val="18"/>
              </w:rPr>
              <w:t>)</w:t>
            </w:r>
          </w:p>
        </w:tc>
        <w:tc>
          <w:tcPr>
            <w:tcW w:w="1426" w:type="dxa"/>
            <w:shd w:val="clear" w:color="auto" w:fill="D9D9D9" w:themeFill="background1" w:themeFillShade="D9"/>
          </w:tcPr>
          <w:p w14:paraId="49B09A0D" w14:textId="77777777" w:rsidR="00F37661" w:rsidRPr="00F53E16" w:rsidRDefault="00F37661" w:rsidP="00623A51">
            <w:pPr>
              <w:jc w:val="center"/>
              <w:rPr>
                <w:sz w:val="18"/>
                <w:szCs w:val="18"/>
              </w:rPr>
            </w:pPr>
            <w:r w:rsidRPr="00F53E16">
              <w:rPr>
                <w:sz w:val="18"/>
                <w:szCs w:val="18"/>
              </w:rPr>
              <w:t>Produktions-areal (m2)</w:t>
            </w:r>
          </w:p>
        </w:tc>
      </w:tr>
      <w:tr w:rsidR="005319EB" w:rsidRPr="00F53E16" w14:paraId="70C01084" w14:textId="77777777" w:rsidTr="008C0FD4">
        <w:tc>
          <w:tcPr>
            <w:tcW w:w="1810" w:type="dxa"/>
          </w:tcPr>
          <w:p w14:paraId="4337023B" w14:textId="77777777" w:rsidR="005319EB" w:rsidRDefault="005319EB" w:rsidP="005319EB">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1 – eks.</w:t>
            </w:r>
          </w:p>
          <w:p w14:paraId="305D56BE" w14:textId="77777777" w:rsidR="005319EB" w:rsidRPr="00F53E16" w:rsidRDefault="005319EB" w:rsidP="005319EB">
            <w:pPr>
              <w:pStyle w:val="Default"/>
              <w:spacing w:line="276" w:lineRule="auto"/>
              <w:rPr>
                <w:rFonts w:ascii="Verdana" w:hAnsi="Verdana" w:cs="Times New Roman"/>
                <w:color w:val="auto"/>
                <w:sz w:val="18"/>
                <w:szCs w:val="18"/>
                <w:lang w:eastAsia="en-US"/>
              </w:rPr>
            </w:pPr>
          </w:p>
        </w:tc>
        <w:tc>
          <w:tcPr>
            <w:tcW w:w="2821" w:type="dxa"/>
          </w:tcPr>
          <w:p w14:paraId="07D5918A" w14:textId="77777777" w:rsidR="005319EB" w:rsidRDefault="005319EB" w:rsidP="005319EB">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273D1ECB" w14:textId="77777777" w:rsidR="00DB5074" w:rsidRPr="00F96BD3" w:rsidRDefault="00DB5074" w:rsidP="005319EB">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6ED32C68" w14:textId="77777777" w:rsidR="005319EB" w:rsidRDefault="005319EB"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270</w:t>
            </w:r>
          </w:p>
        </w:tc>
        <w:tc>
          <w:tcPr>
            <w:tcW w:w="1426" w:type="dxa"/>
          </w:tcPr>
          <w:p w14:paraId="365B89BE" w14:textId="77777777" w:rsidR="005319EB" w:rsidRDefault="005319EB"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232</w:t>
            </w:r>
          </w:p>
        </w:tc>
      </w:tr>
      <w:tr w:rsidR="00F96BD3" w:rsidRPr="00F53E16" w14:paraId="788F2324" w14:textId="77777777" w:rsidTr="008C0FD4">
        <w:tc>
          <w:tcPr>
            <w:tcW w:w="1810" w:type="dxa"/>
          </w:tcPr>
          <w:p w14:paraId="134697A2" w14:textId="77777777" w:rsidR="00884198" w:rsidRDefault="00884198" w:rsidP="00884198">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2</w:t>
            </w:r>
            <w:r w:rsidR="00DF1554">
              <w:rPr>
                <w:rFonts w:ascii="Verdana" w:hAnsi="Verdana" w:cs="Times New Roman"/>
                <w:color w:val="auto"/>
                <w:sz w:val="18"/>
                <w:szCs w:val="18"/>
                <w:lang w:eastAsia="en-US"/>
              </w:rPr>
              <w:t xml:space="preserve"> – eks.</w:t>
            </w:r>
          </w:p>
          <w:p w14:paraId="1633E91C" w14:textId="77777777" w:rsidR="00F96BD3" w:rsidRPr="00F53E16" w:rsidRDefault="00F96BD3" w:rsidP="00884198">
            <w:pPr>
              <w:pStyle w:val="Default"/>
              <w:spacing w:line="276" w:lineRule="auto"/>
              <w:rPr>
                <w:rFonts w:ascii="Verdana" w:hAnsi="Verdana" w:cs="Times New Roman"/>
                <w:color w:val="auto"/>
                <w:sz w:val="18"/>
                <w:szCs w:val="18"/>
                <w:lang w:eastAsia="en-US"/>
              </w:rPr>
            </w:pPr>
          </w:p>
        </w:tc>
        <w:tc>
          <w:tcPr>
            <w:tcW w:w="2821" w:type="dxa"/>
          </w:tcPr>
          <w:p w14:paraId="6082A70B" w14:textId="77777777" w:rsidR="00F96BD3" w:rsidRDefault="00884198" w:rsidP="00DF1554">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00DF1554" w:rsidRPr="00BC1187">
              <w:rPr>
                <w:rFonts w:ascii="Verdana" w:hAnsi="Verdana" w:cs="Times New Roman"/>
                <w:color w:val="auto"/>
                <w:sz w:val="18"/>
                <w:szCs w:val="18"/>
                <w:lang w:eastAsia="en-US"/>
              </w:rPr>
              <w:t>drænet gulv + spalter (</w:t>
            </w:r>
            <w:r w:rsidR="00DF1554">
              <w:rPr>
                <w:rFonts w:ascii="Verdana" w:hAnsi="Verdana" w:cs="Times New Roman"/>
                <w:color w:val="auto"/>
                <w:sz w:val="18"/>
                <w:szCs w:val="18"/>
                <w:lang w:eastAsia="en-US"/>
              </w:rPr>
              <w:t>33</w:t>
            </w:r>
            <w:r w:rsidR="00DF1554" w:rsidRPr="00BC1187">
              <w:rPr>
                <w:rFonts w:ascii="Verdana" w:hAnsi="Verdana" w:cs="Times New Roman"/>
                <w:color w:val="auto"/>
                <w:sz w:val="18"/>
                <w:szCs w:val="18"/>
                <w:lang w:eastAsia="en-US"/>
              </w:rPr>
              <w:t xml:space="preserve"> / </w:t>
            </w:r>
            <w:r w:rsidR="00DF1554">
              <w:rPr>
                <w:rFonts w:ascii="Verdana" w:hAnsi="Verdana" w:cs="Times New Roman"/>
                <w:color w:val="auto"/>
                <w:sz w:val="18"/>
                <w:szCs w:val="18"/>
                <w:lang w:eastAsia="en-US"/>
              </w:rPr>
              <w:t>67</w:t>
            </w:r>
            <w:r w:rsidR="00DF1554" w:rsidRPr="00BC1187">
              <w:rPr>
                <w:rFonts w:ascii="Verdana" w:hAnsi="Verdana" w:cs="Times New Roman"/>
                <w:color w:val="auto"/>
                <w:sz w:val="18"/>
                <w:szCs w:val="18"/>
                <w:lang w:eastAsia="en-US"/>
              </w:rPr>
              <w:t xml:space="preserve"> %)</w:t>
            </w:r>
          </w:p>
          <w:p w14:paraId="0F4F42F7" w14:textId="77777777" w:rsidR="00DB5074" w:rsidRPr="00F96BD3" w:rsidRDefault="00DB5074" w:rsidP="00DF1554">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6EC8BBC5" w14:textId="77777777" w:rsidR="00F96BD3" w:rsidRDefault="005319EB" w:rsidP="00884198">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430</w:t>
            </w:r>
          </w:p>
        </w:tc>
        <w:tc>
          <w:tcPr>
            <w:tcW w:w="1426" w:type="dxa"/>
          </w:tcPr>
          <w:p w14:paraId="25D85DB1" w14:textId="77777777" w:rsidR="00F96BD3" w:rsidRDefault="005319EB" w:rsidP="00884198">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363</w:t>
            </w:r>
          </w:p>
        </w:tc>
      </w:tr>
      <w:tr w:rsidR="00F96BD3" w:rsidRPr="00F53E16" w14:paraId="5D472552" w14:textId="77777777" w:rsidTr="008C0FD4">
        <w:tc>
          <w:tcPr>
            <w:tcW w:w="1810" w:type="dxa"/>
          </w:tcPr>
          <w:p w14:paraId="26442619" w14:textId="77777777" w:rsidR="00884198" w:rsidRDefault="00884198"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3</w:t>
            </w:r>
            <w:r w:rsidR="00DF1554">
              <w:rPr>
                <w:rFonts w:ascii="Verdana" w:hAnsi="Verdana" w:cs="Times New Roman"/>
                <w:color w:val="auto"/>
                <w:sz w:val="18"/>
                <w:szCs w:val="18"/>
                <w:lang w:eastAsia="en-US"/>
              </w:rPr>
              <w:t xml:space="preserve"> – eks.</w:t>
            </w:r>
          </w:p>
          <w:p w14:paraId="1F76570A" w14:textId="77777777" w:rsidR="00F96BD3" w:rsidRPr="00F96BD3" w:rsidRDefault="00F96BD3" w:rsidP="00F96BD3">
            <w:pPr>
              <w:pStyle w:val="Default"/>
              <w:spacing w:line="276" w:lineRule="auto"/>
              <w:rPr>
                <w:rFonts w:ascii="Verdana" w:hAnsi="Verdana" w:cs="Times New Roman"/>
                <w:color w:val="auto"/>
                <w:sz w:val="18"/>
                <w:szCs w:val="18"/>
                <w:lang w:eastAsia="en-US"/>
              </w:rPr>
            </w:pPr>
          </w:p>
        </w:tc>
        <w:tc>
          <w:tcPr>
            <w:tcW w:w="2821" w:type="dxa"/>
          </w:tcPr>
          <w:p w14:paraId="19F5D8D3" w14:textId="77777777" w:rsidR="00F96BD3" w:rsidRDefault="005319EB" w:rsidP="00DF1554">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078BE75B" w14:textId="77777777" w:rsidR="00DB5074" w:rsidRPr="00F96BD3" w:rsidRDefault="00DB5074" w:rsidP="00DF1554">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lastRenderedPageBreak/>
              <w:t>Hyppig gylleudslusning</w:t>
            </w:r>
          </w:p>
        </w:tc>
        <w:tc>
          <w:tcPr>
            <w:tcW w:w="1473" w:type="dxa"/>
          </w:tcPr>
          <w:p w14:paraId="1D37333A" w14:textId="77777777" w:rsidR="00F96BD3" w:rsidRDefault="005319EB" w:rsidP="00F96BD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lastRenderedPageBreak/>
              <w:t>487</w:t>
            </w:r>
          </w:p>
        </w:tc>
        <w:tc>
          <w:tcPr>
            <w:tcW w:w="1426" w:type="dxa"/>
          </w:tcPr>
          <w:p w14:paraId="69B4EF24" w14:textId="77777777" w:rsidR="00F96BD3" w:rsidRDefault="005319EB" w:rsidP="00F96BD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392</w:t>
            </w:r>
          </w:p>
        </w:tc>
      </w:tr>
      <w:tr w:rsidR="00F96BD3" w:rsidRPr="00F53E16" w14:paraId="1F682034" w14:textId="77777777" w:rsidTr="008C0FD4">
        <w:tc>
          <w:tcPr>
            <w:tcW w:w="1810" w:type="dxa"/>
          </w:tcPr>
          <w:p w14:paraId="0D6FB48D" w14:textId="77777777" w:rsidR="00F96BD3" w:rsidRPr="00F96BD3" w:rsidRDefault="00BC1187"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4</w:t>
            </w:r>
            <w:r w:rsidR="005319EB">
              <w:rPr>
                <w:rFonts w:ascii="Verdana" w:hAnsi="Verdana" w:cs="Times New Roman"/>
                <w:color w:val="auto"/>
                <w:sz w:val="18"/>
                <w:szCs w:val="18"/>
                <w:lang w:eastAsia="en-US"/>
              </w:rPr>
              <w:t xml:space="preserve"> – eks.</w:t>
            </w:r>
          </w:p>
        </w:tc>
        <w:tc>
          <w:tcPr>
            <w:tcW w:w="2821" w:type="dxa"/>
          </w:tcPr>
          <w:p w14:paraId="116E3F12" w14:textId="77777777" w:rsidR="00F96BD3" w:rsidRDefault="005319EB" w:rsidP="00F96BD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4D7651B5" w14:textId="77777777" w:rsidR="00DB5074" w:rsidRPr="00F96BD3" w:rsidRDefault="00DB5074" w:rsidP="00F96BD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Hyppig gylleudslusning</w:t>
            </w:r>
          </w:p>
        </w:tc>
        <w:tc>
          <w:tcPr>
            <w:tcW w:w="1473" w:type="dxa"/>
          </w:tcPr>
          <w:p w14:paraId="4F29611F" w14:textId="77777777" w:rsidR="00F96BD3" w:rsidRDefault="00BC1187"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w:t>
            </w:r>
            <w:r w:rsidR="005319EB">
              <w:rPr>
                <w:rFonts w:ascii="Verdana" w:hAnsi="Verdana" w:cs="Times New Roman"/>
                <w:color w:val="auto"/>
                <w:sz w:val="18"/>
                <w:szCs w:val="18"/>
                <w:lang w:eastAsia="en-US"/>
              </w:rPr>
              <w:t>25</w:t>
            </w:r>
          </w:p>
        </w:tc>
        <w:tc>
          <w:tcPr>
            <w:tcW w:w="1426" w:type="dxa"/>
          </w:tcPr>
          <w:p w14:paraId="017FD056" w14:textId="77777777" w:rsidR="00F96BD3" w:rsidRDefault="00BC1187" w:rsidP="005319EB">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19</w:t>
            </w:r>
            <w:r w:rsidR="005319EB">
              <w:rPr>
                <w:rFonts w:ascii="Verdana" w:hAnsi="Verdana" w:cs="Times New Roman"/>
                <w:color w:val="auto"/>
                <w:sz w:val="18"/>
                <w:szCs w:val="18"/>
                <w:lang w:eastAsia="en-US"/>
              </w:rPr>
              <w:t>6</w:t>
            </w:r>
          </w:p>
        </w:tc>
      </w:tr>
      <w:tr w:rsidR="00DF1554" w:rsidRPr="00F53E16" w14:paraId="01164E19" w14:textId="77777777" w:rsidTr="008C0FD4">
        <w:tc>
          <w:tcPr>
            <w:tcW w:w="1810" w:type="dxa"/>
          </w:tcPr>
          <w:p w14:paraId="78A81DC4" w14:textId="77777777" w:rsidR="00DF1554" w:rsidRDefault="00DF1554" w:rsidP="00DF1554">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5 - ny</w:t>
            </w:r>
          </w:p>
          <w:p w14:paraId="648ADA5B" w14:textId="77777777" w:rsidR="00DF1554" w:rsidRPr="00F53E16" w:rsidRDefault="00DF1554" w:rsidP="00DF1554">
            <w:pPr>
              <w:pStyle w:val="Default"/>
              <w:spacing w:line="276" w:lineRule="auto"/>
              <w:rPr>
                <w:rFonts w:ascii="Verdana" w:hAnsi="Verdana" w:cs="Times New Roman"/>
                <w:color w:val="auto"/>
                <w:sz w:val="18"/>
                <w:szCs w:val="18"/>
                <w:lang w:eastAsia="en-US"/>
              </w:rPr>
            </w:pPr>
          </w:p>
        </w:tc>
        <w:tc>
          <w:tcPr>
            <w:tcW w:w="2821" w:type="dxa"/>
          </w:tcPr>
          <w:p w14:paraId="3DE7B7BD" w14:textId="3DCB4989" w:rsidR="00DF1554" w:rsidRPr="00F53E16" w:rsidRDefault="00DF1554" w:rsidP="00DF1554">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r w:rsidR="0013462E">
              <w:rPr>
                <w:rFonts w:ascii="Verdana" w:hAnsi="Verdana" w:cs="Times New Roman"/>
                <w:color w:val="auto"/>
                <w:sz w:val="18"/>
                <w:szCs w:val="18"/>
                <w:lang w:eastAsia="en-US"/>
              </w:rPr>
              <w:t>to klimastald</w:t>
            </w:r>
            <w:r>
              <w:rPr>
                <w:rFonts w:ascii="Verdana" w:hAnsi="Verdana" w:cs="Times New Roman"/>
                <w:color w:val="auto"/>
                <w:sz w:val="18"/>
                <w:szCs w:val="18"/>
                <w:lang w:eastAsia="en-US"/>
              </w:rPr>
              <w:t>, delvist spaltegulv,</w:t>
            </w:r>
            <w:r w:rsidR="00784109">
              <w:rPr>
                <w:rFonts w:ascii="Verdana" w:hAnsi="Verdana" w:cs="Times New Roman"/>
                <w:color w:val="auto"/>
                <w:sz w:val="18"/>
                <w:szCs w:val="18"/>
                <w:lang w:eastAsia="en-US"/>
              </w:rPr>
              <w:t xml:space="preserve"> med linespil</w:t>
            </w:r>
          </w:p>
        </w:tc>
        <w:tc>
          <w:tcPr>
            <w:tcW w:w="1473" w:type="dxa"/>
          </w:tcPr>
          <w:p w14:paraId="7D80AFF6" w14:textId="77777777" w:rsidR="00DF1554" w:rsidRPr="00F53E16" w:rsidRDefault="00DF1554" w:rsidP="00DF1554">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3.215</w:t>
            </w:r>
          </w:p>
        </w:tc>
        <w:tc>
          <w:tcPr>
            <w:tcW w:w="1426" w:type="dxa"/>
          </w:tcPr>
          <w:p w14:paraId="4CEB7C8F" w14:textId="77777777" w:rsidR="00DF1554" w:rsidRPr="00F53E16" w:rsidRDefault="00DF1554" w:rsidP="00DF1554">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2.545</w:t>
            </w:r>
          </w:p>
        </w:tc>
      </w:tr>
      <w:tr w:rsidR="00DF1554" w:rsidRPr="00A865AB" w14:paraId="6B954B64" w14:textId="77777777" w:rsidTr="009A69EE">
        <w:tc>
          <w:tcPr>
            <w:tcW w:w="1810" w:type="dxa"/>
            <w:shd w:val="clear" w:color="auto" w:fill="auto"/>
          </w:tcPr>
          <w:p w14:paraId="4FBEC7E2" w14:textId="77777777" w:rsidR="00DF1554" w:rsidRPr="00F53E16" w:rsidRDefault="00DF1554" w:rsidP="00DF1554">
            <w:pPr>
              <w:pStyle w:val="Default"/>
              <w:spacing w:line="276" w:lineRule="auto"/>
              <w:rPr>
                <w:rFonts w:ascii="Verdana" w:hAnsi="Verdana" w:cs="Times New Roman"/>
                <w:color w:val="auto"/>
                <w:sz w:val="18"/>
                <w:szCs w:val="18"/>
                <w:lang w:eastAsia="en-US"/>
              </w:rPr>
            </w:pPr>
            <w:r w:rsidRPr="00F53E16">
              <w:rPr>
                <w:rFonts w:ascii="Verdana" w:hAnsi="Verdana" w:cs="Times New Roman"/>
                <w:color w:val="auto"/>
                <w:sz w:val="18"/>
                <w:szCs w:val="18"/>
                <w:lang w:eastAsia="en-US"/>
              </w:rPr>
              <w:t>I alt</w:t>
            </w:r>
          </w:p>
        </w:tc>
        <w:tc>
          <w:tcPr>
            <w:tcW w:w="2821" w:type="dxa"/>
            <w:shd w:val="clear" w:color="auto" w:fill="auto"/>
          </w:tcPr>
          <w:p w14:paraId="650708C9" w14:textId="77777777" w:rsidR="00DF1554" w:rsidRPr="00F53E16" w:rsidRDefault="00DF1554" w:rsidP="00DF1554">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59E8EA99" w14:textId="77777777" w:rsidR="00DF1554" w:rsidRPr="00F53E16" w:rsidRDefault="00DF1554" w:rsidP="00DF1554">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577CD8C8" w14:textId="77777777" w:rsidR="00DF1554" w:rsidRPr="00F53E16" w:rsidRDefault="005319EB" w:rsidP="005319EB">
            <w:pPr>
              <w:pStyle w:val="Default"/>
              <w:spacing w:line="276" w:lineRule="auto"/>
              <w:jc w:val="right"/>
              <w:rPr>
                <w:rFonts w:ascii="Verdana" w:hAnsi="Verdana" w:cs="Times New Roman"/>
                <w:b/>
                <w:color w:val="auto"/>
                <w:sz w:val="18"/>
                <w:szCs w:val="18"/>
                <w:lang w:eastAsia="en-US"/>
              </w:rPr>
            </w:pPr>
            <w:r>
              <w:rPr>
                <w:rFonts w:ascii="Verdana" w:hAnsi="Verdana" w:cs="Times New Roman"/>
                <w:b/>
                <w:color w:val="auto"/>
                <w:sz w:val="18"/>
                <w:szCs w:val="18"/>
                <w:lang w:eastAsia="en-US"/>
              </w:rPr>
              <w:t>3</w:t>
            </w:r>
            <w:r w:rsidR="00DF1554">
              <w:rPr>
                <w:rFonts w:ascii="Verdana" w:hAnsi="Verdana" w:cs="Times New Roman"/>
                <w:b/>
                <w:color w:val="auto"/>
                <w:sz w:val="18"/>
                <w:szCs w:val="18"/>
                <w:lang w:eastAsia="en-US"/>
              </w:rPr>
              <w:t>.</w:t>
            </w:r>
            <w:r>
              <w:rPr>
                <w:rFonts w:ascii="Verdana" w:hAnsi="Verdana" w:cs="Times New Roman"/>
                <w:b/>
                <w:color w:val="auto"/>
                <w:sz w:val="18"/>
                <w:szCs w:val="18"/>
                <w:lang w:eastAsia="en-US"/>
              </w:rPr>
              <w:t>7</w:t>
            </w:r>
            <w:r w:rsidR="00DF1554">
              <w:rPr>
                <w:rFonts w:ascii="Verdana" w:hAnsi="Verdana" w:cs="Times New Roman"/>
                <w:b/>
                <w:color w:val="auto"/>
                <w:sz w:val="18"/>
                <w:szCs w:val="18"/>
                <w:lang w:eastAsia="en-US"/>
              </w:rPr>
              <w:t>2</w:t>
            </w:r>
            <w:r>
              <w:rPr>
                <w:rFonts w:ascii="Verdana" w:hAnsi="Verdana" w:cs="Times New Roman"/>
                <w:b/>
                <w:color w:val="auto"/>
                <w:sz w:val="18"/>
                <w:szCs w:val="18"/>
                <w:lang w:eastAsia="en-US"/>
              </w:rPr>
              <w:t>8</w:t>
            </w:r>
          </w:p>
        </w:tc>
      </w:tr>
    </w:tbl>
    <w:p w14:paraId="597A3A41" w14:textId="77777777" w:rsidR="000D100A" w:rsidRPr="00666945" w:rsidRDefault="000D100A" w:rsidP="000D100A">
      <w:pPr>
        <w:pStyle w:val="Default"/>
        <w:spacing w:line="276" w:lineRule="auto"/>
        <w:rPr>
          <w:rFonts w:ascii="Verdana" w:hAnsi="Verdana" w:cs="Times New Roman"/>
          <w:color w:val="auto"/>
          <w:sz w:val="16"/>
          <w:szCs w:val="16"/>
          <w:lang w:eastAsia="en-US"/>
        </w:rPr>
      </w:pPr>
    </w:p>
    <w:p w14:paraId="4119C46D" w14:textId="77777777" w:rsidR="00ED2323" w:rsidRPr="00666945" w:rsidRDefault="00DF7A4D" w:rsidP="00A676D7">
      <w:pPr>
        <w:pStyle w:val="Normal-Side2overskrift"/>
        <w:tabs>
          <w:tab w:val="left" w:pos="3060"/>
        </w:tabs>
        <w:rPr>
          <w:b/>
          <w:caps w:val="0"/>
          <w:spacing w:val="0"/>
          <w:sz w:val="18"/>
          <w:szCs w:val="18"/>
        </w:rPr>
      </w:pPr>
      <w:r w:rsidRPr="00666945">
        <w:rPr>
          <w:b/>
          <w:caps w:val="0"/>
          <w:spacing w:val="0"/>
          <w:sz w:val="18"/>
          <w:szCs w:val="18"/>
        </w:rPr>
        <w:t>Renholdelse</w:t>
      </w:r>
    </w:p>
    <w:p w14:paraId="14916A42"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Der skal til stadighed tilstræbes en god staldhygiejne, herunder sikres, at stier inklusiv gulvarealer</w:t>
      </w:r>
      <w:r w:rsidR="003159B6" w:rsidRPr="00666945">
        <w:rPr>
          <w:rFonts w:ascii="Verdana" w:hAnsi="Verdana" w:cs="Times New Roman"/>
          <w:color w:val="auto"/>
          <w:sz w:val="18"/>
          <w:szCs w:val="18"/>
          <w:lang w:eastAsia="en-US"/>
        </w:rPr>
        <w:t xml:space="preserve"> </w:t>
      </w:r>
      <w:r w:rsidRPr="00666945">
        <w:rPr>
          <w:rFonts w:ascii="Verdana" w:hAnsi="Verdana" w:cs="Times New Roman"/>
          <w:color w:val="auto"/>
          <w:sz w:val="18"/>
          <w:szCs w:val="18"/>
          <w:lang w:eastAsia="en-US"/>
        </w:rPr>
        <w:t>holdes tørre, samt at stalde, ventilation- og fodringsanlæg holdes rene.</w:t>
      </w:r>
    </w:p>
    <w:p w14:paraId="29A62598" w14:textId="77777777" w:rsidR="00ED2323" w:rsidRPr="00666945" w:rsidRDefault="00ED2323" w:rsidP="00A676D7">
      <w:pPr>
        <w:pStyle w:val="Default"/>
        <w:spacing w:line="260" w:lineRule="atLeast"/>
        <w:ind w:left="720"/>
        <w:rPr>
          <w:rFonts w:ascii="Verdana" w:hAnsi="Verdana" w:cs="Times New Roman"/>
          <w:color w:val="auto"/>
          <w:sz w:val="18"/>
          <w:szCs w:val="18"/>
          <w:lang w:eastAsia="en-US"/>
        </w:rPr>
      </w:pPr>
    </w:p>
    <w:p w14:paraId="65FCF3DC" w14:textId="59C93E78" w:rsidR="00ED2323"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 xml:space="preserve">Det skal til stadighed tilstræbes, at udendørsarealer samt opbevaringsanlæg til foder er ryddelige og </w:t>
      </w:r>
      <w:r w:rsidR="00A66C41" w:rsidRPr="00666945">
        <w:rPr>
          <w:rFonts w:ascii="Verdana" w:hAnsi="Verdana" w:cs="Times New Roman"/>
          <w:color w:val="auto"/>
          <w:sz w:val="18"/>
          <w:szCs w:val="18"/>
          <w:lang w:eastAsia="en-US"/>
        </w:rPr>
        <w:t>renholdt</w:t>
      </w:r>
      <w:r w:rsidR="00E01D14" w:rsidRPr="00666945">
        <w:rPr>
          <w:rFonts w:ascii="Verdana" w:hAnsi="Verdana" w:cs="Times New Roman"/>
          <w:color w:val="auto"/>
          <w:sz w:val="18"/>
          <w:szCs w:val="18"/>
          <w:lang w:eastAsia="en-US"/>
        </w:rPr>
        <w:t>.</w:t>
      </w:r>
    </w:p>
    <w:p w14:paraId="34242F3E" w14:textId="77777777" w:rsidR="005319EB" w:rsidRPr="00666945" w:rsidRDefault="005319EB" w:rsidP="005319EB">
      <w:pPr>
        <w:pStyle w:val="Default"/>
        <w:spacing w:line="260" w:lineRule="atLeast"/>
        <w:rPr>
          <w:rFonts w:ascii="Verdana" w:hAnsi="Verdana" w:cs="Times New Roman"/>
          <w:color w:val="auto"/>
          <w:sz w:val="18"/>
          <w:szCs w:val="18"/>
          <w:lang w:eastAsia="en-US"/>
        </w:rPr>
      </w:pPr>
    </w:p>
    <w:p w14:paraId="6B351BB6" w14:textId="77777777" w:rsidR="005319EB" w:rsidRDefault="005319EB" w:rsidP="005319EB">
      <w:pPr>
        <w:pStyle w:val="Normal-Side2overskrift"/>
        <w:tabs>
          <w:tab w:val="left" w:pos="3060"/>
        </w:tabs>
        <w:rPr>
          <w:b/>
          <w:caps w:val="0"/>
          <w:spacing w:val="0"/>
          <w:sz w:val="18"/>
          <w:szCs w:val="18"/>
        </w:rPr>
      </w:pPr>
      <w:r w:rsidRPr="005319EB">
        <w:rPr>
          <w:b/>
          <w:caps w:val="0"/>
          <w:spacing w:val="0"/>
          <w:sz w:val="18"/>
          <w:szCs w:val="18"/>
        </w:rPr>
        <w:t>Energi- og vandforbrug</w:t>
      </w:r>
    </w:p>
    <w:p w14:paraId="6F750C2D" w14:textId="77777777" w:rsid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Ventilationsanlæggene skal vedligeholdes og efterses i henhold til producentens anvisninger for de pågældende anlæg. Anlægget skal dog som minimum rengøres én gang årligt. Eftersyn og rengøring skal noteres i logbog.</w:t>
      </w:r>
    </w:p>
    <w:p w14:paraId="78610C4F" w14:textId="77777777" w:rsidR="00463C70" w:rsidRDefault="00463C70" w:rsidP="00463C70">
      <w:pPr>
        <w:pStyle w:val="Default"/>
        <w:spacing w:line="260" w:lineRule="atLeast"/>
        <w:ind w:left="426"/>
        <w:rPr>
          <w:rFonts w:ascii="Verdana" w:hAnsi="Verdana" w:cs="Times New Roman"/>
          <w:color w:val="auto"/>
          <w:sz w:val="18"/>
          <w:szCs w:val="18"/>
          <w:lang w:eastAsia="en-US"/>
        </w:rPr>
      </w:pPr>
    </w:p>
    <w:p w14:paraId="3E223D8B" w14:textId="77777777" w:rsidR="00463C70" w:rsidRP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 xml:space="preserve">Mekaniske anlæg (mølleri, foderanlæg) skal drives, vedligeholdes og renholdes i henholdt til producentens anvisninger, </w:t>
      </w:r>
      <w:proofErr w:type="gramStart"/>
      <w:r w:rsidRPr="00463C70">
        <w:rPr>
          <w:rFonts w:ascii="Verdana" w:hAnsi="Verdana" w:cs="Times New Roman"/>
          <w:color w:val="auto"/>
          <w:sz w:val="18"/>
          <w:szCs w:val="18"/>
          <w:lang w:eastAsia="en-US"/>
        </w:rPr>
        <w:t>således at</w:t>
      </w:r>
      <w:proofErr w:type="gramEnd"/>
      <w:r w:rsidRPr="00463C70">
        <w:rPr>
          <w:rFonts w:ascii="Verdana" w:hAnsi="Verdana" w:cs="Times New Roman"/>
          <w:color w:val="auto"/>
          <w:sz w:val="18"/>
          <w:szCs w:val="18"/>
          <w:lang w:eastAsia="en-US"/>
        </w:rPr>
        <w:t xml:space="preserve"> unødig støj og elforbrug undgås.</w:t>
      </w:r>
    </w:p>
    <w:p w14:paraId="429FC74D" w14:textId="77777777" w:rsidR="00463C70" w:rsidRPr="00463C70" w:rsidRDefault="00463C70" w:rsidP="00463C70">
      <w:pPr>
        <w:pStyle w:val="Default"/>
        <w:spacing w:line="260" w:lineRule="atLeast"/>
        <w:ind w:left="426"/>
        <w:rPr>
          <w:rFonts w:ascii="Verdana" w:hAnsi="Verdana" w:cs="Times New Roman"/>
          <w:color w:val="auto"/>
          <w:sz w:val="18"/>
          <w:szCs w:val="18"/>
          <w:lang w:eastAsia="en-US"/>
        </w:rPr>
      </w:pPr>
    </w:p>
    <w:p w14:paraId="06ADAB98" w14:textId="77777777" w:rsidR="00463C70" w:rsidRDefault="00463C70" w:rsidP="00463C70">
      <w:pPr>
        <w:pStyle w:val="Default"/>
        <w:numPr>
          <w:ilvl w:val="0"/>
          <w:numId w:val="7"/>
        </w:numPr>
        <w:spacing w:line="260" w:lineRule="atLeast"/>
        <w:ind w:left="426" w:hanging="426"/>
        <w:rPr>
          <w:rFonts w:ascii="Verdana" w:hAnsi="Verdana" w:cs="Times New Roman"/>
          <w:color w:val="auto"/>
          <w:sz w:val="18"/>
          <w:szCs w:val="18"/>
          <w:lang w:eastAsia="en-US"/>
        </w:rPr>
      </w:pPr>
      <w:r w:rsidRPr="00463C70">
        <w:rPr>
          <w:rFonts w:ascii="Verdana" w:hAnsi="Verdana" w:cs="Times New Roman"/>
          <w:color w:val="auto"/>
          <w:sz w:val="18"/>
          <w:szCs w:val="18"/>
          <w:lang w:eastAsia="en-US"/>
        </w:rPr>
        <w:t>Drikkevandssystemerne skal drives og vedligeholdes således, at spild undgås.</w:t>
      </w:r>
    </w:p>
    <w:p w14:paraId="4F9C98CB" w14:textId="77777777" w:rsidR="00463C70" w:rsidRPr="00463C70" w:rsidRDefault="00463C70" w:rsidP="00463C70">
      <w:pPr>
        <w:pStyle w:val="Default"/>
        <w:spacing w:line="260" w:lineRule="atLeast"/>
        <w:rPr>
          <w:rFonts w:ascii="Verdana" w:hAnsi="Verdana" w:cs="Times New Roman"/>
          <w:color w:val="auto"/>
          <w:sz w:val="18"/>
          <w:szCs w:val="18"/>
          <w:lang w:eastAsia="en-US"/>
        </w:rPr>
      </w:pPr>
    </w:p>
    <w:p w14:paraId="459E94E3" w14:textId="77777777" w:rsidR="005319EB" w:rsidRPr="005319EB" w:rsidRDefault="005319EB" w:rsidP="005319EB">
      <w:pPr>
        <w:pStyle w:val="Default"/>
        <w:numPr>
          <w:ilvl w:val="0"/>
          <w:numId w:val="7"/>
        </w:numPr>
        <w:spacing w:line="260" w:lineRule="atLeast"/>
        <w:ind w:left="426" w:hanging="426"/>
        <w:rPr>
          <w:rFonts w:ascii="Verdana" w:hAnsi="Verdana" w:cs="Times New Roman"/>
          <w:color w:val="auto"/>
          <w:sz w:val="18"/>
          <w:szCs w:val="18"/>
          <w:lang w:eastAsia="en-US"/>
        </w:rPr>
      </w:pPr>
      <w:r w:rsidRPr="005319EB">
        <w:rPr>
          <w:rFonts w:ascii="Verdana" w:hAnsi="Verdana" w:cs="Times New Roman"/>
          <w:color w:val="auto"/>
          <w:sz w:val="18"/>
          <w:szCs w:val="18"/>
          <w:lang w:eastAsia="en-US"/>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14:paraId="6FC2ACF1" w14:textId="77777777" w:rsidR="008D0636" w:rsidRDefault="008D0636" w:rsidP="00A676D7">
      <w:pPr>
        <w:pStyle w:val="Normal-Side2overskrift"/>
        <w:tabs>
          <w:tab w:val="left" w:pos="3060"/>
        </w:tabs>
        <w:rPr>
          <w:b/>
          <w:caps w:val="0"/>
          <w:spacing w:val="0"/>
          <w:sz w:val="18"/>
          <w:szCs w:val="18"/>
        </w:rPr>
      </w:pPr>
    </w:p>
    <w:p w14:paraId="1A7189A5" w14:textId="77777777" w:rsidR="00ED2323" w:rsidRPr="00666945" w:rsidRDefault="00ED2323" w:rsidP="00A676D7">
      <w:pPr>
        <w:pStyle w:val="Normal-Side2overskrift"/>
        <w:tabs>
          <w:tab w:val="left" w:pos="3060"/>
        </w:tabs>
        <w:rPr>
          <w:b/>
          <w:caps w:val="0"/>
          <w:spacing w:val="0"/>
          <w:sz w:val="18"/>
          <w:szCs w:val="18"/>
        </w:rPr>
      </w:pPr>
      <w:r w:rsidRPr="00666945">
        <w:rPr>
          <w:b/>
          <w:caps w:val="0"/>
          <w:spacing w:val="0"/>
          <w:sz w:val="18"/>
          <w:szCs w:val="18"/>
        </w:rPr>
        <w:t>Spildevand</w:t>
      </w:r>
    </w:p>
    <w:p w14:paraId="10BA4E98"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Al vand fra vask af stalde, inventar samt foderrekvisitter og lign. skal føres til gylle</w:t>
      </w:r>
      <w:r w:rsidR="00C961AC" w:rsidRPr="00666945">
        <w:rPr>
          <w:rFonts w:ascii="Verdana" w:hAnsi="Verdana" w:cs="Times New Roman"/>
          <w:color w:val="auto"/>
          <w:sz w:val="18"/>
          <w:szCs w:val="18"/>
          <w:lang w:eastAsia="en-US"/>
        </w:rPr>
        <w:t>behol</w:t>
      </w:r>
      <w:r w:rsidRPr="00666945">
        <w:rPr>
          <w:rFonts w:ascii="Verdana" w:hAnsi="Verdana" w:cs="Times New Roman"/>
          <w:color w:val="auto"/>
          <w:sz w:val="18"/>
          <w:szCs w:val="18"/>
          <w:lang w:eastAsia="en-US"/>
        </w:rPr>
        <w:t>der eller anden godkendt opsamlingsbeholder.</w:t>
      </w:r>
    </w:p>
    <w:p w14:paraId="5665D3EA" w14:textId="77777777" w:rsidR="00ED2323" w:rsidRPr="00666945" w:rsidRDefault="00ED2323" w:rsidP="00A676D7">
      <w:pPr>
        <w:pStyle w:val="Default"/>
        <w:spacing w:line="260" w:lineRule="atLeast"/>
        <w:ind w:left="720"/>
        <w:rPr>
          <w:rFonts w:ascii="Verdana" w:hAnsi="Verdana" w:cs="Times New Roman"/>
          <w:color w:val="auto"/>
          <w:sz w:val="18"/>
          <w:szCs w:val="18"/>
          <w:lang w:eastAsia="en-US"/>
        </w:rPr>
      </w:pPr>
    </w:p>
    <w:p w14:paraId="1B7FA8C7" w14:textId="77777777" w:rsidR="00ED2323" w:rsidRPr="00666945" w:rsidRDefault="00ED2323" w:rsidP="00A676D7">
      <w:pPr>
        <w:pStyle w:val="Normal-Side2overskrift"/>
        <w:tabs>
          <w:tab w:val="left" w:pos="3060"/>
        </w:tabs>
        <w:rPr>
          <w:b/>
          <w:caps w:val="0"/>
          <w:spacing w:val="0"/>
          <w:sz w:val="18"/>
          <w:szCs w:val="18"/>
        </w:rPr>
      </w:pPr>
      <w:r w:rsidRPr="00666945">
        <w:rPr>
          <w:b/>
          <w:caps w:val="0"/>
          <w:spacing w:val="0"/>
          <w:sz w:val="18"/>
          <w:szCs w:val="18"/>
        </w:rPr>
        <w:t xml:space="preserve">Affald </w:t>
      </w:r>
    </w:p>
    <w:p w14:paraId="0B7A9BEF" w14:textId="77777777" w:rsidR="00ED2323" w:rsidRPr="00666945"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79BCD7CB" w14:textId="77777777" w:rsidR="00067D9D" w:rsidRPr="00666945" w:rsidRDefault="00067D9D" w:rsidP="00A676D7">
      <w:pPr>
        <w:rPr>
          <w:b/>
          <w:sz w:val="18"/>
          <w:szCs w:val="18"/>
        </w:rPr>
      </w:pPr>
    </w:p>
    <w:p w14:paraId="5CAF7AE2" w14:textId="77777777" w:rsidR="003A7EE9" w:rsidRPr="00666945" w:rsidRDefault="003A7EE9" w:rsidP="00A676D7">
      <w:pPr>
        <w:rPr>
          <w:b/>
          <w:sz w:val="18"/>
          <w:szCs w:val="18"/>
        </w:rPr>
      </w:pPr>
      <w:r w:rsidRPr="00666945">
        <w:rPr>
          <w:b/>
          <w:sz w:val="18"/>
          <w:szCs w:val="18"/>
        </w:rPr>
        <w:t>Råvare</w:t>
      </w:r>
      <w:r w:rsidR="00753C4A" w:rsidRPr="00666945">
        <w:rPr>
          <w:b/>
          <w:sz w:val="18"/>
          <w:szCs w:val="18"/>
        </w:rPr>
        <w:t>r</w:t>
      </w:r>
      <w:r w:rsidRPr="00666945">
        <w:rPr>
          <w:b/>
          <w:sz w:val="18"/>
          <w:szCs w:val="18"/>
        </w:rPr>
        <w:t>, hjælpestoffer og kemikalier</w:t>
      </w:r>
    </w:p>
    <w:p w14:paraId="530A1EEB" w14:textId="77777777" w:rsidR="003A7EE9" w:rsidRDefault="003A7EE9"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666945">
        <w:rPr>
          <w:rFonts w:ascii="Verdana" w:hAnsi="Verdana" w:cs="Times New Roman"/>
          <w:color w:val="auto"/>
          <w:sz w:val="18"/>
          <w:szCs w:val="18"/>
          <w:lang w:eastAsia="en-US"/>
        </w:rPr>
        <w:t>Smøreolier og lignende olieprodukter skal opbevares på en sådan måde, at der ikke opstår risiko for forurening.</w:t>
      </w:r>
      <w:r w:rsidR="001A2CF8">
        <w:rPr>
          <w:rFonts w:ascii="Verdana" w:hAnsi="Verdana" w:cs="Times New Roman"/>
          <w:color w:val="auto"/>
          <w:sz w:val="18"/>
          <w:szCs w:val="18"/>
          <w:lang w:eastAsia="en-US"/>
        </w:rPr>
        <w:t xml:space="preserve"> </w:t>
      </w:r>
    </w:p>
    <w:p w14:paraId="46511003" w14:textId="77777777" w:rsidR="001A2CF8" w:rsidRDefault="001A2CF8" w:rsidP="00A676D7">
      <w:pPr>
        <w:pStyle w:val="Default"/>
        <w:spacing w:line="260" w:lineRule="atLeast"/>
        <w:ind w:left="643"/>
        <w:rPr>
          <w:rFonts w:ascii="Verdana" w:hAnsi="Verdana" w:cs="Times New Roman"/>
          <w:color w:val="auto"/>
          <w:sz w:val="18"/>
          <w:szCs w:val="18"/>
          <w:lang w:eastAsia="en-US"/>
        </w:rPr>
      </w:pPr>
    </w:p>
    <w:p w14:paraId="2EE0197C" w14:textId="77777777" w:rsidR="00ED2323" w:rsidRPr="00F6785F" w:rsidRDefault="007648BE" w:rsidP="00A676D7">
      <w:pPr>
        <w:pStyle w:val="Overskrift2"/>
      </w:pPr>
      <w:bookmarkStart w:id="14" w:name="_Toc179274216"/>
      <w:bookmarkStart w:id="15" w:name="_Toc250976060"/>
      <w:bookmarkStart w:id="16" w:name="_Toc251151622"/>
      <w:r w:rsidRPr="00F6785F">
        <w:rPr>
          <w:caps w:val="0"/>
        </w:rPr>
        <w:t>NABOPÅVIRKNINGER</w:t>
      </w:r>
      <w:bookmarkEnd w:id="14"/>
    </w:p>
    <w:bookmarkEnd w:id="15"/>
    <w:bookmarkEnd w:id="16"/>
    <w:p w14:paraId="663E6E14" w14:textId="77777777" w:rsidR="00580D39" w:rsidRPr="004B53F8" w:rsidRDefault="00ED2323" w:rsidP="004B53F8">
      <w:pPr>
        <w:rPr>
          <w:b/>
          <w:color w:val="FF0000"/>
          <w:sz w:val="18"/>
          <w:szCs w:val="18"/>
        </w:rPr>
      </w:pPr>
      <w:r w:rsidRPr="00F6785F">
        <w:rPr>
          <w:b/>
          <w:sz w:val="18"/>
          <w:szCs w:val="18"/>
        </w:rPr>
        <w:t>Lugt</w:t>
      </w:r>
    </w:p>
    <w:p w14:paraId="0411F2C6" w14:textId="77777777" w:rsidR="00A3336F" w:rsidRDefault="00466D1D" w:rsidP="00202CC1">
      <w:pPr>
        <w:pStyle w:val="Default"/>
        <w:numPr>
          <w:ilvl w:val="0"/>
          <w:numId w:val="7"/>
        </w:numPr>
        <w:spacing w:line="260" w:lineRule="atLeast"/>
        <w:ind w:left="426" w:hanging="426"/>
        <w:rPr>
          <w:rFonts w:ascii="Verdana" w:hAnsi="Verdana" w:cs="Times New Roman"/>
          <w:color w:val="auto"/>
          <w:sz w:val="18"/>
          <w:szCs w:val="18"/>
          <w:lang w:eastAsia="en-US"/>
        </w:rPr>
      </w:pPr>
      <w:r w:rsidRPr="00A3336F">
        <w:rPr>
          <w:rFonts w:ascii="Verdana" w:hAnsi="Verdana" w:cs="Times New Roman"/>
          <w:color w:val="auto"/>
          <w:sz w:val="18"/>
          <w:szCs w:val="18"/>
          <w:lang w:eastAsia="en-US"/>
        </w:rPr>
        <w:t xml:space="preserve">Gyllebeholderen </w:t>
      </w:r>
      <w:r w:rsidR="00B5299E">
        <w:rPr>
          <w:rFonts w:ascii="Verdana" w:hAnsi="Verdana" w:cs="Times New Roman"/>
          <w:color w:val="auto"/>
          <w:sz w:val="18"/>
          <w:szCs w:val="18"/>
          <w:lang w:eastAsia="en-US"/>
        </w:rPr>
        <w:t xml:space="preserve">placeret </w:t>
      </w:r>
      <w:r w:rsidR="00146588">
        <w:rPr>
          <w:rFonts w:ascii="Verdana" w:hAnsi="Verdana" w:cs="Times New Roman"/>
          <w:color w:val="auto"/>
          <w:sz w:val="18"/>
          <w:szCs w:val="18"/>
          <w:lang w:eastAsia="en-US"/>
        </w:rPr>
        <w:t>nord for</w:t>
      </w:r>
      <w:r w:rsidR="00B5299E">
        <w:rPr>
          <w:rFonts w:ascii="Verdana" w:hAnsi="Verdana" w:cs="Times New Roman"/>
          <w:color w:val="auto"/>
          <w:sz w:val="18"/>
          <w:szCs w:val="18"/>
          <w:lang w:eastAsia="en-US"/>
        </w:rPr>
        <w:t xml:space="preserve"> </w:t>
      </w:r>
      <w:r w:rsidR="00146588">
        <w:rPr>
          <w:rFonts w:ascii="Verdana" w:hAnsi="Verdana" w:cs="Times New Roman"/>
          <w:color w:val="auto"/>
          <w:sz w:val="18"/>
          <w:szCs w:val="18"/>
          <w:lang w:eastAsia="en-US"/>
        </w:rPr>
        <w:t xml:space="preserve">Vigsnæsvej 58, samt den nye gyllebeholder på Guldstubvej 6 </w:t>
      </w:r>
      <w:r w:rsidRPr="00A3336F">
        <w:rPr>
          <w:rFonts w:ascii="Verdana" w:hAnsi="Verdana" w:cs="Times New Roman"/>
          <w:color w:val="auto"/>
          <w:sz w:val="18"/>
          <w:szCs w:val="18"/>
          <w:lang w:eastAsia="en-US"/>
        </w:rPr>
        <w:t xml:space="preserve">skal være udstyret med teltoverdækning. </w:t>
      </w:r>
      <w:r w:rsidR="00A3336F" w:rsidRPr="00A3336F">
        <w:rPr>
          <w:rFonts w:ascii="Verdana" w:hAnsi="Verdana" w:cs="Times New Roman"/>
          <w:color w:val="auto"/>
          <w:sz w:val="18"/>
          <w:szCs w:val="18"/>
          <w:lang w:eastAsia="en-US"/>
        </w:rPr>
        <w:t xml:space="preserve">Teltoverdækningerne må kun åbnes i forbindelse med nødvendig service, </w:t>
      </w:r>
      <w:r w:rsidR="00A3336F" w:rsidRPr="00A3336F">
        <w:rPr>
          <w:rFonts w:ascii="Verdana" w:hAnsi="Verdana" w:cs="Times New Roman"/>
          <w:color w:val="auto"/>
          <w:sz w:val="18"/>
          <w:szCs w:val="18"/>
          <w:lang w:eastAsia="en-US"/>
        </w:rPr>
        <w:lastRenderedPageBreak/>
        <w:t xml:space="preserve">omrøring, tømning og udbringning af gylle, samt fjernelse af bundfald. Overdækningerne skal lukkes umiddelbart efter endt omrøring og udbringning m.m. Ved en skade på overdækningen, der ikke kan repareres inden for en uge, skal tilsynsmyndigheden informeres om skaden og tidshorisonten for udbedring. </w:t>
      </w:r>
    </w:p>
    <w:p w14:paraId="3F9B52EC" w14:textId="77777777" w:rsidR="00146588" w:rsidRDefault="00146588" w:rsidP="00146588">
      <w:pPr>
        <w:pStyle w:val="Default"/>
        <w:spacing w:line="260" w:lineRule="atLeast"/>
        <w:ind w:left="426"/>
        <w:rPr>
          <w:rFonts w:ascii="Verdana" w:hAnsi="Verdana" w:cs="Times New Roman"/>
          <w:color w:val="auto"/>
          <w:sz w:val="18"/>
          <w:szCs w:val="18"/>
          <w:lang w:eastAsia="en-US"/>
        </w:rPr>
      </w:pPr>
    </w:p>
    <w:p w14:paraId="44C8FC07" w14:textId="5EA20CE1" w:rsidR="00146588" w:rsidRDefault="00146588" w:rsidP="00202CC1">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t xml:space="preserve">Omrøring af gylle i alle 3 gyllebeholdere skal koncentreres over så kort tid som muligt, dvs. nogle få uger om året, </w:t>
      </w:r>
      <w:r w:rsidR="00A66C41">
        <w:rPr>
          <w:rFonts w:ascii="Verdana" w:hAnsi="Verdana" w:cs="Times New Roman"/>
          <w:color w:val="auto"/>
          <w:sz w:val="18"/>
          <w:szCs w:val="18"/>
          <w:lang w:eastAsia="en-US"/>
        </w:rPr>
        <w:t>så</w:t>
      </w:r>
      <w:r>
        <w:rPr>
          <w:rFonts w:ascii="Verdana" w:hAnsi="Verdana" w:cs="Times New Roman"/>
          <w:color w:val="auto"/>
          <w:sz w:val="18"/>
          <w:szCs w:val="18"/>
          <w:lang w:eastAsia="en-US"/>
        </w:rPr>
        <w:t xml:space="preserve"> lugtgenerne er så kortvarige som muligt.</w:t>
      </w:r>
    </w:p>
    <w:p w14:paraId="6D797FA4" w14:textId="77777777" w:rsidR="00A55357" w:rsidRDefault="00A55357" w:rsidP="00A55357">
      <w:pPr>
        <w:pStyle w:val="Default"/>
        <w:spacing w:line="260" w:lineRule="atLeast"/>
        <w:ind w:left="426"/>
        <w:rPr>
          <w:rFonts w:ascii="Verdana" w:hAnsi="Verdana" w:cs="Times New Roman"/>
          <w:color w:val="auto"/>
          <w:sz w:val="18"/>
          <w:szCs w:val="18"/>
          <w:lang w:eastAsia="en-US"/>
        </w:rPr>
      </w:pPr>
    </w:p>
    <w:p w14:paraId="6922B461" w14:textId="77777777" w:rsidR="00D212F0" w:rsidRPr="00D212F0" w:rsidRDefault="00D212F0" w:rsidP="00D212F0">
      <w:pPr>
        <w:rPr>
          <w:b/>
          <w:sz w:val="18"/>
          <w:szCs w:val="18"/>
        </w:rPr>
      </w:pPr>
      <w:r w:rsidRPr="00D212F0">
        <w:rPr>
          <w:b/>
          <w:sz w:val="18"/>
          <w:szCs w:val="18"/>
        </w:rPr>
        <w:t>Hyppig gylleudslusning</w:t>
      </w:r>
    </w:p>
    <w:p w14:paraId="736EEC8A" w14:textId="77777777" w:rsidR="00A55357" w:rsidRP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Gyllen i gyllekanalerne skal udsluses mindst hver 7. dag.</w:t>
      </w:r>
    </w:p>
    <w:p w14:paraId="01755B47" w14:textId="77777777" w:rsidR="00A55357" w:rsidRPr="00A55357" w:rsidRDefault="00A55357" w:rsidP="00A55357">
      <w:pPr>
        <w:pStyle w:val="Default"/>
        <w:spacing w:line="260" w:lineRule="atLeast"/>
        <w:ind w:left="426"/>
        <w:rPr>
          <w:rFonts w:ascii="Verdana" w:hAnsi="Verdana" w:cs="Times New Roman"/>
          <w:color w:val="auto"/>
          <w:sz w:val="18"/>
          <w:szCs w:val="18"/>
          <w:lang w:eastAsia="en-US"/>
        </w:rPr>
      </w:pPr>
    </w:p>
    <w:p w14:paraId="0E3B7110" w14:textId="77777777" w:rsid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Udslusning skal foretages mellem kl. 8 og 16 og må ikke foretages på lørdage eller søn- og helligdage.</w:t>
      </w:r>
    </w:p>
    <w:p w14:paraId="196D241F" w14:textId="77777777" w:rsidR="00A55357" w:rsidRDefault="00A55357" w:rsidP="00A55357">
      <w:pPr>
        <w:pStyle w:val="Default"/>
        <w:spacing w:line="260" w:lineRule="atLeast"/>
        <w:ind w:left="426"/>
        <w:rPr>
          <w:rFonts w:ascii="Verdana" w:hAnsi="Verdana" w:cs="Times New Roman"/>
          <w:color w:val="auto"/>
          <w:sz w:val="18"/>
          <w:szCs w:val="18"/>
          <w:lang w:eastAsia="en-US"/>
        </w:rPr>
      </w:pPr>
    </w:p>
    <w:p w14:paraId="0B0F65CF" w14:textId="77777777" w:rsidR="00A55357" w:rsidRDefault="00A55357" w:rsidP="00A55357">
      <w:pPr>
        <w:pStyle w:val="Default"/>
        <w:numPr>
          <w:ilvl w:val="0"/>
          <w:numId w:val="7"/>
        </w:numPr>
        <w:spacing w:line="260" w:lineRule="atLeast"/>
        <w:ind w:left="426" w:hanging="426"/>
        <w:rPr>
          <w:rFonts w:ascii="Verdana" w:hAnsi="Verdana" w:cs="Times New Roman"/>
          <w:color w:val="auto"/>
          <w:sz w:val="18"/>
          <w:szCs w:val="18"/>
          <w:lang w:eastAsia="en-US"/>
        </w:rPr>
      </w:pPr>
      <w:r w:rsidRPr="00A55357">
        <w:rPr>
          <w:rFonts w:ascii="Verdana" w:hAnsi="Verdana" w:cs="Times New Roman"/>
          <w:color w:val="auto"/>
          <w:sz w:val="18"/>
          <w:szCs w:val="18"/>
          <w:lang w:eastAsia="en-US"/>
        </w:rPr>
        <w:t>Gyllesystemet skal være udstyret med automatisk åbning af spjæld, gyllepropper eller lignende, der sikrer at udslusningen udføres i overensstemmelse med vilkår 1</w:t>
      </w:r>
      <w:r>
        <w:rPr>
          <w:rFonts w:ascii="Verdana" w:hAnsi="Verdana" w:cs="Times New Roman"/>
          <w:color w:val="auto"/>
          <w:sz w:val="18"/>
          <w:szCs w:val="18"/>
          <w:lang w:eastAsia="en-US"/>
        </w:rPr>
        <w:t>8</w:t>
      </w:r>
      <w:r w:rsidRPr="00A55357">
        <w:rPr>
          <w:rFonts w:ascii="Verdana" w:hAnsi="Verdana" w:cs="Times New Roman"/>
          <w:color w:val="auto"/>
          <w:sz w:val="18"/>
          <w:szCs w:val="18"/>
          <w:lang w:eastAsia="en-US"/>
        </w:rPr>
        <w:t xml:space="preserve">. Den automatiske styring af udslusningen skal tilsluttes en </w:t>
      </w:r>
      <w:proofErr w:type="spellStart"/>
      <w:r w:rsidRPr="00A55357">
        <w:rPr>
          <w:rFonts w:ascii="Verdana" w:hAnsi="Verdana" w:cs="Times New Roman"/>
          <w:color w:val="auto"/>
          <w:sz w:val="18"/>
          <w:szCs w:val="18"/>
          <w:lang w:eastAsia="en-US"/>
        </w:rPr>
        <w:t>datalogger</w:t>
      </w:r>
      <w:proofErr w:type="spellEnd"/>
      <w:r w:rsidRPr="00A55357">
        <w:rPr>
          <w:rFonts w:ascii="Verdana" w:hAnsi="Verdana" w:cs="Times New Roman"/>
          <w:color w:val="auto"/>
          <w:sz w:val="18"/>
          <w:szCs w:val="18"/>
          <w:lang w:eastAsia="en-US"/>
        </w:rPr>
        <w:t xml:space="preserve"> eller lignende. Registreringen skal opbevares på husdyrbruget i mindst fem år og forevises tilsynsmyndigheden på forlangende.</w:t>
      </w:r>
    </w:p>
    <w:p w14:paraId="730C2308" w14:textId="77777777" w:rsidR="00D212F0" w:rsidRPr="00A3336F" w:rsidRDefault="00D212F0" w:rsidP="00D212F0">
      <w:pPr>
        <w:pStyle w:val="Default"/>
        <w:spacing w:line="260" w:lineRule="atLeast"/>
        <w:ind w:left="426"/>
        <w:rPr>
          <w:rFonts w:ascii="Verdana" w:hAnsi="Verdana" w:cs="Times New Roman"/>
          <w:color w:val="auto"/>
          <w:sz w:val="18"/>
          <w:szCs w:val="18"/>
          <w:lang w:eastAsia="en-US"/>
        </w:rPr>
      </w:pPr>
    </w:p>
    <w:p w14:paraId="33A8E610" w14:textId="77777777" w:rsidR="00ED2323" w:rsidRPr="00F6785F" w:rsidRDefault="007D4E9F" w:rsidP="00A676D7">
      <w:pPr>
        <w:rPr>
          <w:b/>
          <w:sz w:val="18"/>
          <w:szCs w:val="18"/>
        </w:rPr>
      </w:pPr>
      <w:r>
        <w:rPr>
          <w:b/>
          <w:sz w:val="18"/>
          <w:szCs w:val="18"/>
        </w:rPr>
        <w:t>F</w:t>
      </w:r>
      <w:r w:rsidR="00ED2323" w:rsidRPr="00F6785F">
        <w:rPr>
          <w:b/>
          <w:sz w:val="18"/>
          <w:szCs w:val="18"/>
        </w:rPr>
        <w:t>luer og skadedyr</w:t>
      </w:r>
    </w:p>
    <w:p w14:paraId="718ECCE6"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Der skal på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F6785F">
        <w:rPr>
          <w:rFonts w:ascii="Verdana" w:hAnsi="Verdana" w:cs="Times New Roman"/>
          <w:color w:val="auto"/>
          <w:sz w:val="18"/>
          <w:szCs w:val="18"/>
          <w:lang w:eastAsia="en-US"/>
        </w:rPr>
        <w:t>Agroøkologi</w:t>
      </w:r>
      <w:proofErr w:type="spellEnd"/>
      <w:r w:rsidRPr="00F6785F">
        <w:rPr>
          <w:rFonts w:ascii="Verdana" w:hAnsi="Verdana" w:cs="Times New Roman"/>
          <w:color w:val="auto"/>
          <w:sz w:val="18"/>
          <w:szCs w:val="18"/>
          <w:lang w:eastAsia="en-US"/>
        </w:rPr>
        <w:t>.</w:t>
      </w:r>
    </w:p>
    <w:p w14:paraId="0E5792A3" w14:textId="77777777" w:rsidR="00ED2323" w:rsidRPr="00F6785F" w:rsidRDefault="00ED2323" w:rsidP="00A676D7">
      <w:pPr>
        <w:pStyle w:val="Default"/>
        <w:spacing w:line="260" w:lineRule="atLeast"/>
        <w:ind w:left="644"/>
        <w:rPr>
          <w:rFonts w:ascii="Verdana" w:hAnsi="Verdana" w:cs="Times New Roman"/>
          <w:color w:val="auto"/>
          <w:sz w:val="18"/>
          <w:szCs w:val="18"/>
          <w:lang w:eastAsia="en-US"/>
        </w:rPr>
      </w:pPr>
    </w:p>
    <w:p w14:paraId="50A12D16" w14:textId="77777777" w:rsidR="00ED2323" w:rsidRPr="00F6785F" w:rsidRDefault="00ED2323" w:rsidP="00A676D7">
      <w:pPr>
        <w:rPr>
          <w:b/>
          <w:sz w:val="18"/>
          <w:szCs w:val="18"/>
        </w:rPr>
      </w:pPr>
      <w:r w:rsidRPr="00F6785F">
        <w:rPr>
          <w:b/>
          <w:sz w:val="18"/>
          <w:szCs w:val="18"/>
        </w:rPr>
        <w:t>Transport</w:t>
      </w:r>
    </w:p>
    <w:p w14:paraId="524B95D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Transport af dyr, foder og gylle til og fra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F6785F">
        <w:rPr>
          <w:rFonts w:ascii="Verdana" w:hAnsi="Verdana" w:cs="Times New Roman"/>
          <w:color w:val="auto"/>
          <w:sz w:val="18"/>
          <w:szCs w:val="18"/>
          <w:lang w:eastAsia="en-US"/>
        </w:rPr>
        <w:t xml:space="preserve">enkelte </w:t>
      </w:r>
      <w:r w:rsidRPr="00F6785F">
        <w:rPr>
          <w:rFonts w:ascii="Verdana" w:hAnsi="Verdana" w:cs="Times New Roman"/>
          <w:color w:val="auto"/>
          <w:sz w:val="18"/>
          <w:szCs w:val="18"/>
          <w:lang w:eastAsia="en-US"/>
        </w:rPr>
        <w:t xml:space="preserve">afvigelser. </w:t>
      </w:r>
    </w:p>
    <w:p w14:paraId="38BFFB59" w14:textId="77777777" w:rsidR="009B09B1" w:rsidRDefault="009B09B1" w:rsidP="00A676D7">
      <w:pPr>
        <w:rPr>
          <w:b/>
          <w:sz w:val="18"/>
          <w:szCs w:val="18"/>
        </w:rPr>
      </w:pPr>
    </w:p>
    <w:p w14:paraId="381A5F8C" w14:textId="77777777" w:rsidR="00ED2323" w:rsidRPr="00F6785F" w:rsidRDefault="00ED2323" w:rsidP="00A676D7">
      <w:pPr>
        <w:rPr>
          <w:b/>
          <w:sz w:val="18"/>
          <w:szCs w:val="18"/>
        </w:rPr>
      </w:pPr>
      <w:r w:rsidRPr="00F6785F">
        <w:rPr>
          <w:b/>
          <w:sz w:val="18"/>
          <w:szCs w:val="18"/>
        </w:rPr>
        <w:t>Støj fra anlæg og maskiner</w:t>
      </w:r>
    </w:p>
    <w:p w14:paraId="66D04C02" w14:textId="77777777" w:rsidR="00ED2323" w:rsidRPr="00F6785F" w:rsidRDefault="003159B6" w:rsidP="00A676D7">
      <w:pPr>
        <w:pStyle w:val="Default"/>
        <w:numPr>
          <w:ilvl w:val="0"/>
          <w:numId w:val="7"/>
        </w:numPr>
        <w:spacing w:line="260" w:lineRule="atLeast"/>
        <w:ind w:left="426" w:hanging="426"/>
        <w:rPr>
          <w:rFonts w:ascii="Verdana" w:hAnsi="Verdana" w:cs="Times New Roman"/>
          <w:color w:val="auto"/>
          <w:sz w:val="18"/>
          <w:szCs w:val="18"/>
          <w:lang w:eastAsia="en-US"/>
        </w:rPr>
      </w:pPr>
      <w:bookmarkStart w:id="17" w:name="_Ref180216123"/>
      <w:r w:rsidRPr="00F6785F">
        <w:rPr>
          <w:rFonts w:ascii="Verdana" w:hAnsi="Verdana" w:cs="Times New Roman"/>
          <w:color w:val="auto"/>
          <w:sz w:val="18"/>
          <w:szCs w:val="18"/>
          <w:lang w:eastAsia="en-US"/>
        </w:rPr>
        <w:t>B</w:t>
      </w:r>
      <w:r w:rsidR="00ED2323" w:rsidRPr="00F6785F">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7"/>
    </w:p>
    <w:p w14:paraId="6000D3DF" w14:textId="77777777" w:rsidR="00B4047F" w:rsidRPr="00F6785F" w:rsidRDefault="00B4047F" w:rsidP="00A676D7">
      <w:pPr>
        <w:pStyle w:val="Default"/>
        <w:spacing w:line="260" w:lineRule="atLeast"/>
        <w:ind w:left="643"/>
        <w:rPr>
          <w:rFonts w:ascii="Verdana" w:hAnsi="Verdana" w:cs="Times New Roman"/>
          <w:color w:val="auto"/>
          <w:sz w:val="18"/>
          <w:szCs w:val="18"/>
          <w:lang w:eastAsia="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1985"/>
        <w:gridCol w:w="1984"/>
      </w:tblGrid>
      <w:tr w:rsidR="00ED2323" w:rsidRPr="00F6785F" w14:paraId="46CAEA77" w14:textId="77777777" w:rsidTr="007D4E9F">
        <w:tc>
          <w:tcPr>
            <w:tcW w:w="7058" w:type="dxa"/>
            <w:gridSpan w:val="3"/>
            <w:shd w:val="clear" w:color="auto" w:fill="F2F2F2" w:themeFill="background1" w:themeFillShade="F2"/>
          </w:tcPr>
          <w:p w14:paraId="1ACD087A"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DAG</w:t>
            </w:r>
          </w:p>
        </w:tc>
      </w:tr>
      <w:tr w:rsidR="00ED2323" w:rsidRPr="00F6785F" w14:paraId="5B0FFBE6" w14:textId="77777777" w:rsidTr="007D4E9F">
        <w:tc>
          <w:tcPr>
            <w:tcW w:w="3089" w:type="dxa"/>
          </w:tcPr>
          <w:p w14:paraId="7191AF45"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Mandag – fredag</w:t>
            </w:r>
          </w:p>
        </w:tc>
        <w:tc>
          <w:tcPr>
            <w:tcW w:w="1985" w:type="dxa"/>
          </w:tcPr>
          <w:p w14:paraId="7CFDD450"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18.00</w:t>
            </w:r>
          </w:p>
        </w:tc>
        <w:tc>
          <w:tcPr>
            <w:tcW w:w="1984" w:type="dxa"/>
          </w:tcPr>
          <w:p w14:paraId="30C6F0C8"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55 dB(</w:t>
            </w:r>
            <w:proofErr w:type="gramStart"/>
            <w:r w:rsidRPr="00F6785F">
              <w:rPr>
                <w:caps w:val="0"/>
                <w:spacing w:val="0"/>
                <w:sz w:val="16"/>
                <w:szCs w:val="16"/>
              </w:rPr>
              <w:t>A)  (</w:t>
            </w:r>
            <w:proofErr w:type="gramEnd"/>
            <w:r w:rsidRPr="00F6785F">
              <w:rPr>
                <w:caps w:val="0"/>
                <w:spacing w:val="0"/>
                <w:sz w:val="16"/>
                <w:szCs w:val="16"/>
              </w:rPr>
              <w:t>8 timer)</w:t>
            </w:r>
          </w:p>
        </w:tc>
      </w:tr>
      <w:tr w:rsidR="00ED2323" w:rsidRPr="00F6785F" w14:paraId="197D68EA" w14:textId="77777777" w:rsidTr="007D4E9F">
        <w:tc>
          <w:tcPr>
            <w:tcW w:w="3089" w:type="dxa"/>
          </w:tcPr>
          <w:p w14:paraId="0F3F9F3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Lørdag</w:t>
            </w:r>
          </w:p>
        </w:tc>
        <w:tc>
          <w:tcPr>
            <w:tcW w:w="1985" w:type="dxa"/>
          </w:tcPr>
          <w:p w14:paraId="16CADF37"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14.00</w:t>
            </w:r>
          </w:p>
        </w:tc>
        <w:tc>
          <w:tcPr>
            <w:tcW w:w="1984" w:type="dxa"/>
          </w:tcPr>
          <w:p w14:paraId="7FE1EE3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55 dB(</w:t>
            </w:r>
            <w:proofErr w:type="gramStart"/>
            <w:r w:rsidRPr="00F6785F">
              <w:rPr>
                <w:caps w:val="0"/>
                <w:spacing w:val="0"/>
                <w:sz w:val="16"/>
                <w:szCs w:val="16"/>
              </w:rPr>
              <w:t>A)  (</w:t>
            </w:r>
            <w:proofErr w:type="gramEnd"/>
            <w:r w:rsidRPr="00F6785F">
              <w:rPr>
                <w:caps w:val="0"/>
                <w:spacing w:val="0"/>
                <w:sz w:val="16"/>
                <w:szCs w:val="16"/>
              </w:rPr>
              <w:t>7 timer)</w:t>
            </w:r>
          </w:p>
        </w:tc>
      </w:tr>
      <w:tr w:rsidR="00ED2323" w:rsidRPr="00F6785F" w14:paraId="17C19009" w14:textId="77777777" w:rsidTr="007D4E9F">
        <w:tc>
          <w:tcPr>
            <w:tcW w:w="3089" w:type="dxa"/>
          </w:tcPr>
          <w:p w14:paraId="7B2E88E2"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Lørdag</w:t>
            </w:r>
          </w:p>
        </w:tc>
        <w:tc>
          <w:tcPr>
            <w:tcW w:w="1985" w:type="dxa"/>
          </w:tcPr>
          <w:p w14:paraId="434648E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14.00 – 18.00</w:t>
            </w:r>
          </w:p>
        </w:tc>
        <w:tc>
          <w:tcPr>
            <w:tcW w:w="1984" w:type="dxa"/>
          </w:tcPr>
          <w:p w14:paraId="7A688BA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w:t>
            </w:r>
            <w:proofErr w:type="gramStart"/>
            <w:r w:rsidRPr="00F6785F">
              <w:rPr>
                <w:caps w:val="0"/>
                <w:spacing w:val="0"/>
                <w:sz w:val="16"/>
                <w:szCs w:val="16"/>
              </w:rPr>
              <w:t>A)  (</w:t>
            </w:r>
            <w:proofErr w:type="gramEnd"/>
            <w:r w:rsidRPr="00F6785F">
              <w:rPr>
                <w:caps w:val="0"/>
                <w:spacing w:val="0"/>
                <w:sz w:val="16"/>
                <w:szCs w:val="16"/>
              </w:rPr>
              <w:t>4 timer)</w:t>
            </w:r>
          </w:p>
        </w:tc>
      </w:tr>
      <w:tr w:rsidR="00ED2323" w:rsidRPr="00F6785F" w14:paraId="7096713A" w14:textId="77777777" w:rsidTr="007D4E9F">
        <w:tc>
          <w:tcPr>
            <w:tcW w:w="3089" w:type="dxa"/>
            <w:tcBorders>
              <w:bottom w:val="single" w:sz="4" w:space="0" w:color="auto"/>
            </w:tcBorders>
          </w:tcPr>
          <w:p w14:paraId="77BF5626"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Søn- og helligdage</w:t>
            </w:r>
          </w:p>
        </w:tc>
        <w:tc>
          <w:tcPr>
            <w:tcW w:w="1985" w:type="dxa"/>
            <w:tcBorders>
              <w:bottom w:val="single" w:sz="4" w:space="0" w:color="auto"/>
            </w:tcBorders>
          </w:tcPr>
          <w:p w14:paraId="0258E871"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07.00 – 18.00</w:t>
            </w:r>
          </w:p>
        </w:tc>
        <w:tc>
          <w:tcPr>
            <w:tcW w:w="1984" w:type="dxa"/>
            <w:tcBorders>
              <w:bottom w:val="single" w:sz="4" w:space="0" w:color="auto"/>
            </w:tcBorders>
          </w:tcPr>
          <w:p w14:paraId="27D9FB9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w:t>
            </w:r>
            <w:proofErr w:type="gramStart"/>
            <w:r w:rsidRPr="00F6785F">
              <w:rPr>
                <w:caps w:val="0"/>
                <w:spacing w:val="0"/>
                <w:sz w:val="16"/>
                <w:szCs w:val="16"/>
              </w:rPr>
              <w:t>A)  (</w:t>
            </w:r>
            <w:proofErr w:type="gramEnd"/>
            <w:r w:rsidRPr="00F6785F">
              <w:rPr>
                <w:caps w:val="0"/>
                <w:spacing w:val="0"/>
                <w:sz w:val="16"/>
                <w:szCs w:val="16"/>
              </w:rPr>
              <w:t>8 time)</w:t>
            </w:r>
          </w:p>
        </w:tc>
      </w:tr>
      <w:tr w:rsidR="00ED2323" w:rsidRPr="00F6785F" w14:paraId="71572EC3" w14:textId="77777777" w:rsidTr="007D4E9F">
        <w:tc>
          <w:tcPr>
            <w:tcW w:w="7058" w:type="dxa"/>
            <w:gridSpan w:val="3"/>
            <w:shd w:val="clear" w:color="auto" w:fill="F2F2F2" w:themeFill="background1" w:themeFillShade="F2"/>
          </w:tcPr>
          <w:p w14:paraId="5682C1F1"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AFTEN</w:t>
            </w:r>
          </w:p>
        </w:tc>
      </w:tr>
      <w:tr w:rsidR="00ED2323" w:rsidRPr="00F6785F" w14:paraId="49D52602" w14:textId="77777777" w:rsidTr="007D4E9F">
        <w:tc>
          <w:tcPr>
            <w:tcW w:w="3089" w:type="dxa"/>
            <w:tcBorders>
              <w:bottom w:val="single" w:sz="4" w:space="0" w:color="auto"/>
            </w:tcBorders>
          </w:tcPr>
          <w:p w14:paraId="38A9E47A"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Alle dage</w:t>
            </w:r>
          </w:p>
        </w:tc>
        <w:tc>
          <w:tcPr>
            <w:tcW w:w="1985" w:type="dxa"/>
            <w:tcBorders>
              <w:bottom w:val="single" w:sz="4" w:space="0" w:color="auto"/>
            </w:tcBorders>
          </w:tcPr>
          <w:p w14:paraId="68AEFD0D"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18.00 – 22.00</w:t>
            </w:r>
          </w:p>
        </w:tc>
        <w:tc>
          <w:tcPr>
            <w:tcW w:w="1984" w:type="dxa"/>
            <w:tcBorders>
              <w:bottom w:val="single" w:sz="4" w:space="0" w:color="auto"/>
            </w:tcBorders>
          </w:tcPr>
          <w:p w14:paraId="1C2EC8A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45 dB(</w:t>
            </w:r>
            <w:proofErr w:type="gramStart"/>
            <w:r w:rsidRPr="00F6785F">
              <w:rPr>
                <w:caps w:val="0"/>
                <w:spacing w:val="0"/>
                <w:sz w:val="16"/>
                <w:szCs w:val="16"/>
              </w:rPr>
              <w:t>A)  (</w:t>
            </w:r>
            <w:proofErr w:type="gramEnd"/>
            <w:r w:rsidRPr="00F6785F">
              <w:rPr>
                <w:caps w:val="0"/>
                <w:spacing w:val="0"/>
                <w:sz w:val="16"/>
                <w:szCs w:val="16"/>
              </w:rPr>
              <w:t>1 time)</w:t>
            </w:r>
          </w:p>
        </w:tc>
      </w:tr>
      <w:tr w:rsidR="00ED2323" w:rsidRPr="00F6785F" w14:paraId="0FA32B1F" w14:textId="77777777" w:rsidTr="007D4E9F">
        <w:tc>
          <w:tcPr>
            <w:tcW w:w="7058" w:type="dxa"/>
            <w:gridSpan w:val="3"/>
            <w:shd w:val="clear" w:color="auto" w:fill="F2F2F2" w:themeFill="background1" w:themeFillShade="F2"/>
          </w:tcPr>
          <w:p w14:paraId="111FE50F" w14:textId="77777777" w:rsidR="00ED2323" w:rsidRPr="00F6785F" w:rsidRDefault="00ED2323" w:rsidP="00A676D7">
            <w:pPr>
              <w:pStyle w:val="Normal-Side2overskrift"/>
              <w:tabs>
                <w:tab w:val="left" w:pos="3060"/>
              </w:tabs>
              <w:rPr>
                <w:b/>
                <w:caps w:val="0"/>
                <w:spacing w:val="0"/>
                <w:sz w:val="16"/>
                <w:szCs w:val="16"/>
              </w:rPr>
            </w:pPr>
            <w:r w:rsidRPr="00F6785F">
              <w:rPr>
                <w:b/>
                <w:caps w:val="0"/>
                <w:spacing w:val="0"/>
                <w:sz w:val="16"/>
                <w:szCs w:val="16"/>
              </w:rPr>
              <w:t>NAT</w:t>
            </w:r>
          </w:p>
        </w:tc>
      </w:tr>
      <w:tr w:rsidR="00ED2323" w:rsidRPr="00F6785F" w14:paraId="3069D89D" w14:textId="77777777" w:rsidTr="007D4E9F">
        <w:tc>
          <w:tcPr>
            <w:tcW w:w="3089" w:type="dxa"/>
          </w:tcPr>
          <w:p w14:paraId="01BA005C"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Alle dage</w:t>
            </w:r>
          </w:p>
        </w:tc>
        <w:tc>
          <w:tcPr>
            <w:tcW w:w="1985" w:type="dxa"/>
          </w:tcPr>
          <w:p w14:paraId="57AC7075"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Kl. 22.00 – 07.00</w:t>
            </w:r>
          </w:p>
        </w:tc>
        <w:tc>
          <w:tcPr>
            <w:tcW w:w="1984" w:type="dxa"/>
          </w:tcPr>
          <w:p w14:paraId="0D632AB3" w14:textId="77777777" w:rsidR="00ED2323" w:rsidRPr="00F6785F" w:rsidRDefault="00ED2323" w:rsidP="00A676D7">
            <w:pPr>
              <w:pStyle w:val="Normal-Side2overskrift"/>
              <w:tabs>
                <w:tab w:val="left" w:pos="3060"/>
              </w:tabs>
              <w:rPr>
                <w:caps w:val="0"/>
                <w:spacing w:val="0"/>
                <w:sz w:val="16"/>
                <w:szCs w:val="16"/>
              </w:rPr>
            </w:pPr>
            <w:r w:rsidRPr="00F6785F">
              <w:rPr>
                <w:caps w:val="0"/>
                <w:spacing w:val="0"/>
                <w:sz w:val="16"/>
                <w:szCs w:val="16"/>
              </w:rPr>
              <w:t>40 dB(A)* (½ time)</w:t>
            </w:r>
          </w:p>
        </w:tc>
      </w:tr>
    </w:tbl>
    <w:p w14:paraId="67A7D2BA" w14:textId="77777777" w:rsidR="00ED2323" w:rsidRPr="00F6785F" w:rsidRDefault="00ED2323" w:rsidP="00A676D7">
      <w:pPr>
        <w:pStyle w:val="Normal-Side2overskrift"/>
        <w:tabs>
          <w:tab w:val="left" w:pos="3060"/>
        </w:tabs>
        <w:ind w:left="360"/>
        <w:rPr>
          <w:caps w:val="0"/>
          <w:spacing w:val="0"/>
          <w:sz w:val="16"/>
          <w:szCs w:val="16"/>
        </w:rPr>
      </w:pPr>
      <w:r w:rsidRPr="00F6785F">
        <w:rPr>
          <w:caps w:val="0"/>
          <w:spacing w:val="0"/>
          <w:sz w:val="16"/>
          <w:szCs w:val="16"/>
        </w:rPr>
        <w:t xml:space="preserve">*Støjniveauets maksimalværdi – målt ved tidsvægtning fast – må om natten ikke overstige 55 dB(A). Tallene i parentes angiver </w:t>
      </w:r>
      <w:proofErr w:type="spellStart"/>
      <w:r w:rsidRPr="00F6785F">
        <w:rPr>
          <w:caps w:val="0"/>
          <w:spacing w:val="0"/>
          <w:sz w:val="16"/>
          <w:szCs w:val="16"/>
        </w:rPr>
        <w:t>midlingstiden</w:t>
      </w:r>
      <w:proofErr w:type="spellEnd"/>
      <w:r w:rsidRPr="00F6785F">
        <w:rPr>
          <w:caps w:val="0"/>
          <w:spacing w:val="0"/>
          <w:sz w:val="16"/>
          <w:szCs w:val="16"/>
        </w:rPr>
        <w:t xml:space="preserve"> i den pågældende periode.</w:t>
      </w:r>
    </w:p>
    <w:p w14:paraId="004D49B8" w14:textId="77777777" w:rsidR="00ED2323" w:rsidRPr="00146588" w:rsidRDefault="00ED2323" w:rsidP="00580710">
      <w:pPr>
        <w:pStyle w:val="Default"/>
        <w:numPr>
          <w:ilvl w:val="0"/>
          <w:numId w:val="7"/>
        </w:numPr>
        <w:spacing w:line="260" w:lineRule="atLeast"/>
        <w:ind w:left="426" w:hanging="426"/>
        <w:rPr>
          <w:rFonts w:ascii="Verdana" w:hAnsi="Verdana" w:cs="Times New Roman"/>
          <w:color w:val="auto"/>
          <w:sz w:val="18"/>
          <w:szCs w:val="18"/>
          <w:lang w:eastAsia="en-US"/>
        </w:rPr>
      </w:pPr>
      <w:r w:rsidRPr="00146588">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w:t>
      </w:r>
      <w:r w:rsidRPr="00146588">
        <w:rPr>
          <w:rFonts w:ascii="Verdana" w:hAnsi="Verdana" w:cs="Times New Roman"/>
          <w:color w:val="auto"/>
          <w:sz w:val="18"/>
          <w:szCs w:val="18"/>
          <w:lang w:eastAsia="en-US"/>
        </w:rPr>
        <w:lastRenderedPageBreak/>
        <w:t xml:space="preserve">Guldborgsund Kommune sammen med oplysninger om driftsforholdene under målingen/beregningen. Målingerne/beregningerne skal udføres og rapporteres som </w:t>
      </w:r>
      <w:r w:rsidR="00753C4A" w:rsidRPr="00146588">
        <w:rPr>
          <w:rFonts w:ascii="Verdana" w:hAnsi="Verdana" w:cs="Times New Roman"/>
          <w:color w:val="auto"/>
          <w:sz w:val="18"/>
          <w:szCs w:val="18"/>
          <w:lang w:eastAsia="en-US"/>
        </w:rPr>
        <w:t xml:space="preserve">anført i </w:t>
      </w:r>
      <w:r w:rsidRPr="00146588">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146588">
        <w:rPr>
          <w:rFonts w:ascii="Verdana" w:hAnsi="Verdana" w:cs="Times New Roman"/>
          <w:color w:val="auto"/>
          <w:sz w:val="18"/>
          <w:szCs w:val="18"/>
          <w:lang w:eastAsia="en-US"/>
        </w:rPr>
        <w:t>Bedrift</w:t>
      </w:r>
      <w:r w:rsidRPr="00146588">
        <w:rPr>
          <w:rFonts w:ascii="Verdana" w:hAnsi="Verdana" w:cs="Times New Roman"/>
          <w:color w:val="auto"/>
          <w:sz w:val="18"/>
          <w:szCs w:val="18"/>
          <w:lang w:eastAsia="en-US"/>
        </w:rPr>
        <w:t xml:space="preserve">ens støj skal dokumenteres ved måling eller efter gældende vejledninger fra Miljøstyrelsen, pt. </w:t>
      </w:r>
      <w:r w:rsidR="00753C4A" w:rsidRPr="00146588">
        <w:rPr>
          <w:rFonts w:ascii="Verdana" w:hAnsi="Verdana" w:cs="Times New Roman"/>
          <w:color w:val="auto"/>
          <w:sz w:val="18"/>
          <w:szCs w:val="18"/>
          <w:lang w:eastAsia="en-US"/>
        </w:rPr>
        <w:t>n</w:t>
      </w:r>
      <w:r w:rsidRPr="00146588">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146588">
        <w:rPr>
          <w:rFonts w:ascii="Verdana" w:hAnsi="Verdana" w:cs="Times New Roman"/>
          <w:color w:val="auto"/>
          <w:sz w:val="18"/>
          <w:szCs w:val="18"/>
          <w:lang w:eastAsia="en-US"/>
        </w:rPr>
        <w:t>bedriftens areal</w:t>
      </w:r>
      <w:r w:rsidRPr="00146588">
        <w:rPr>
          <w:rFonts w:ascii="Verdana" w:hAnsi="Verdana" w:cs="Times New Roman"/>
          <w:color w:val="auto"/>
          <w:sz w:val="18"/>
          <w:szCs w:val="18"/>
          <w:lang w:eastAsia="en-US"/>
        </w:rPr>
        <w:t xml:space="preserve"> og under de mest støjbelastede driftsforhold, eller efter anden aftale med Guldborgsund Kommune.</w:t>
      </w:r>
    </w:p>
    <w:p w14:paraId="3011C759" w14:textId="77777777" w:rsidR="00DF7A4D" w:rsidRPr="00F6785F" w:rsidRDefault="00DF7A4D" w:rsidP="00A676D7">
      <w:pPr>
        <w:rPr>
          <w:b/>
          <w:sz w:val="18"/>
          <w:szCs w:val="18"/>
        </w:rPr>
      </w:pPr>
    </w:p>
    <w:p w14:paraId="35198151" w14:textId="77777777" w:rsidR="00ED2323" w:rsidRPr="00F6785F" w:rsidRDefault="00ED2323" w:rsidP="00A676D7">
      <w:pPr>
        <w:rPr>
          <w:b/>
          <w:sz w:val="18"/>
          <w:szCs w:val="18"/>
        </w:rPr>
      </w:pPr>
      <w:r w:rsidRPr="00F6785F">
        <w:rPr>
          <w:b/>
          <w:sz w:val="18"/>
          <w:szCs w:val="18"/>
        </w:rPr>
        <w:t>Støv fra anlæg og maskiner</w:t>
      </w:r>
    </w:p>
    <w:p w14:paraId="2E82DC70"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Driften må ikke medføre væsentlige støvgener uden for </w:t>
      </w:r>
      <w:r w:rsidR="00DE2D4C" w:rsidRPr="00F6785F">
        <w:rPr>
          <w:rFonts w:ascii="Verdana" w:hAnsi="Verdana" w:cs="Times New Roman"/>
          <w:color w:val="auto"/>
          <w:sz w:val="18"/>
          <w:szCs w:val="18"/>
          <w:lang w:eastAsia="en-US"/>
        </w:rPr>
        <w:t>bedrift</w:t>
      </w:r>
      <w:r w:rsidRPr="00F6785F">
        <w:rPr>
          <w:rFonts w:ascii="Verdana" w:hAnsi="Verdana" w:cs="Times New Roman"/>
          <w:color w:val="auto"/>
          <w:sz w:val="18"/>
          <w:szCs w:val="18"/>
          <w:lang w:eastAsia="en-US"/>
        </w:rPr>
        <w:t>ens eget areal.</w:t>
      </w:r>
      <w:r w:rsidR="009C5501" w:rsidRPr="00F6785F">
        <w:rPr>
          <w:rFonts w:ascii="Verdana" w:hAnsi="Verdana" w:cs="Times New Roman"/>
          <w:color w:val="auto"/>
          <w:sz w:val="18"/>
          <w:szCs w:val="18"/>
          <w:lang w:eastAsia="en-US"/>
        </w:rPr>
        <w:t xml:space="preserve"> Væsentlighed vurderes</w:t>
      </w:r>
      <w:r w:rsidRPr="00F6785F">
        <w:rPr>
          <w:rFonts w:ascii="Verdana" w:hAnsi="Verdana" w:cs="Times New Roman"/>
          <w:color w:val="auto"/>
          <w:sz w:val="18"/>
          <w:szCs w:val="18"/>
          <w:lang w:eastAsia="en-US"/>
        </w:rPr>
        <w:t xml:space="preserve"> af Guldborgsund kommune.</w:t>
      </w:r>
    </w:p>
    <w:p w14:paraId="6D4F909F" w14:textId="77777777" w:rsidR="00ED2323" w:rsidRPr="00A865AB" w:rsidRDefault="00ED2323" w:rsidP="00A676D7">
      <w:pPr>
        <w:pStyle w:val="Default"/>
        <w:spacing w:line="260" w:lineRule="atLeast"/>
        <w:ind w:left="644"/>
        <w:rPr>
          <w:rFonts w:ascii="Verdana" w:hAnsi="Verdana" w:cs="Times New Roman"/>
          <w:color w:val="auto"/>
          <w:sz w:val="18"/>
          <w:szCs w:val="18"/>
          <w:highlight w:val="green"/>
          <w:lang w:eastAsia="en-US"/>
        </w:rPr>
      </w:pPr>
    </w:p>
    <w:p w14:paraId="206C1F19" w14:textId="77777777" w:rsidR="00ED2323" w:rsidRPr="00F6785F" w:rsidRDefault="00ED2323" w:rsidP="00A676D7">
      <w:pPr>
        <w:rPr>
          <w:sz w:val="18"/>
          <w:szCs w:val="18"/>
        </w:rPr>
      </w:pPr>
      <w:r w:rsidRPr="00F6785F">
        <w:rPr>
          <w:b/>
          <w:sz w:val="18"/>
          <w:szCs w:val="18"/>
        </w:rPr>
        <w:t xml:space="preserve">Lys </w:t>
      </w:r>
    </w:p>
    <w:p w14:paraId="6EF1B4F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Ved indretning og drift skal det sikres, at naboerne ikke bliver generet af lys fra vinduer, porte, køretøjer o.l.</w:t>
      </w:r>
    </w:p>
    <w:p w14:paraId="49B801A8" w14:textId="77777777" w:rsidR="00ED2323" w:rsidRPr="00F6785F" w:rsidRDefault="00ED2323" w:rsidP="00A676D7">
      <w:bookmarkStart w:id="18" w:name="_Toc250976061"/>
      <w:bookmarkStart w:id="19" w:name="_Toc251151623"/>
    </w:p>
    <w:p w14:paraId="33245E2D" w14:textId="77777777" w:rsidR="00F96855" w:rsidRDefault="00C91D7D" w:rsidP="00A676D7">
      <w:pPr>
        <w:pStyle w:val="Overskrift2"/>
      </w:pPr>
      <w:bookmarkStart w:id="20" w:name="_Toc179274217"/>
      <w:r>
        <w:t>N</w:t>
      </w:r>
      <w:r w:rsidR="007B141D">
        <w:t>ATUR</w:t>
      </w:r>
      <w:bookmarkEnd w:id="20"/>
    </w:p>
    <w:p w14:paraId="153DBD84" w14:textId="77777777" w:rsidR="00F96855" w:rsidRPr="00F96855" w:rsidRDefault="00F96855" w:rsidP="00A676D7">
      <w:pPr>
        <w:ind w:left="360"/>
        <w:rPr>
          <w:sz w:val="18"/>
          <w:szCs w:val="18"/>
        </w:rPr>
      </w:pPr>
      <w:r w:rsidRPr="00F96855">
        <w:rPr>
          <w:sz w:val="18"/>
          <w:szCs w:val="18"/>
        </w:rPr>
        <w:t>Ingen vilkår</w:t>
      </w:r>
    </w:p>
    <w:p w14:paraId="7C9C2A45" w14:textId="77777777" w:rsidR="00F96855" w:rsidRPr="00F96855" w:rsidRDefault="00F96855" w:rsidP="00A676D7"/>
    <w:p w14:paraId="0E0E978C" w14:textId="77777777" w:rsidR="00ED2323" w:rsidRPr="00F6785F" w:rsidRDefault="00ED2323" w:rsidP="00A676D7">
      <w:pPr>
        <w:pStyle w:val="Overskrift2"/>
      </w:pPr>
      <w:bookmarkStart w:id="21" w:name="_Toc179274218"/>
      <w:r w:rsidRPr="00F6785F">
        <w:t>GØDNINGSPRODUKTION OG - HÅNDTERING</w:t>
      </w:r>
      <w:bookmarkEnd w:id="21"/>
    </w:p>
    <w:bookmarkEnd w:id="18"/>
    <w:bookmarkEnd w:id="19"/>
    <w:p w14:paraId="60D8A0B6" w14:textId="77777777" w:rsidR="00ED2323" w:rsidRPr="00F6785F" w:rsidRDefault="00ED2323" w:rsidP="00A676D7">
      <w:pPr>
        <w:rPr>
          <w:b/>
          <w:sz w:val="18"/>
          <w:szCs w:val="18"/>
        </w:rPr>
      </w:pPr>
      <w:r w:rsidRPr="00F6785F">
        <w:rPr>
          <w:b/>
          <w:sz w:val="18"/>
          <w:szCs w:val="18"/>
        </w:rPr>
        <w:t xml:space="preserve">Flydende husdyrgødning </w:t>
      </w:r>
    </w:p>
    <w:p w14:paraId="719A5190" w14:textId="1D1676E2" w:rsidR="00580D39" w:rsidRDefault="00580D39"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Bedriften har m</w:t>
      </w:r>
      <w:r w:rsidR="00F80DCF" w:rsidRPr="00F6785F">
        <w:rPr>
          <w:rFonts w:ascii="Verdana" w:hAnsi="Verdana" w:cs="Times New Roman"/>
          <w:color w:val="auto"/>
          <w:sz w:val="18"/>
          <w:szCs w:val="18"/>
          <w:lang w:eastAsia="en-US"/>
        </w:rPr>
        <w:t xml:space="preserve">aksimalt </w:t>
      </w:r>
      <w:r w:rsidR="00020B72">
        <w:rPr>
          <w:rFonts w:ascii="Verdana" w:hAnsi="Verdana" w:cs="Times New Roman"/>
          <w:color w:val="auto"/>
          <w:sz w:val="18"/>
          <w:szCs w:val="18"/>
          <w:lang w:eastAsia="en-US"/>
        </w:rPr>
        <w:t>godkendelse</w:t>
      </w:r>
      <w:r w:rsidR="00F6785F" w:rsidRPr="00F6785F">
        <w:rPr>
          <w:rFonts w:ascii="Verdana" w:hAnsi="Verdana" w:cs="Times New Roman"/>
          <w:color w:val="auto"/>
          <w:sz w:val="18"/>
          <w:szCs w:val="18"/>
          <w:lang w:eastAsia="en-US"/>
        </w:rPr>
        <w:t xml:space="preserve"> til et samlet </w:t>
      </w:r>
      <w:r w:rsidR="008522AE" w:rsidRPr="00F6785F">
        <w:rPr>
          <w:rFonts w:ascii="Verdana" w:hAnsi="Verdana" w:cs="Times New Roman"/>
          <w:color w:val="auto"/>
          <w:sz w:val="18"/>
          <w:szCs w:val="18"/>
          <w:lang w:eastAsia="en-US"/>
        </w:rPr>
        <w:t xml:space="preserve">overfladeareal på </w:t>
      </w:r>
      <w:r w:rsidR="008522AE">
        <w:rPr>
          <w:rFonts w:ascii="Verdana" w:hAnsi="Verdana" w:cs="Times New Roman"/>
          <w:color w:val="auto"/>
          <w:sz w:val="18"/>
          <w:szCs w:val="18"/>
          <w:lang w:eastAsia="en-US"/>
        </w:rPr>
        <w:t>gyllebeholder</w:t>
      </w:r>
      <w:r w:rsidR="003312F8">
        <w:rPr>
          <w:rFonts w:ascii="Verdana" w:hAnsi="Verdana" w:cs="Times New Roman"/>
          <w:color w:val="auto"/>
          <w:sz w:val="18"/>
          <w:szCs w:val="18"/>
          <w:lang w:eastAsia="en-US"/>
        </w:rPr>
        <w:t>ne</w:t>
      </w:r>
      <w:r w:rsidR="008522AE" w:rsidRPr="00F6785F">
        <w:rPr>
          <w:rFonts w:ascii="Verdana" w:hAnsi="Verdana" w:cs="Times New Roman"/>
          <w:color w:val="auto"/>
          <w:sz w:val="18"/>
          <w:szCs w:val="18"/>
          <w:lang w:eastAsia="en-US"/>
        </w:rPr>
        <w:t xml:space="preserve"> </w:t>
      </w:r>
      <w:r w:rsidR="00F6785F" w:rsidRPr="00F6785F">
        <w:rPr>
          <w:rFonts w:ascii="Verdana" w:hAnsi="Verdana" w:cs="Times New Roman"/>
          <w:color w:val="auto"/>
          <w:sz w:val="18"/>
          <w:szCs w:val="18"/>
          <w:lang w:eastAsia="en-US"/>
        </w:rPr>
        <w:t xml:space="preserve">på </w:t>
      </w:r>
      <w:r w:rsidR="008522AE">
        <w:rPr>
          <w:rFonts w:ascii="Verdana" w:hAnsi="Verdana" w:cs="Times New Roman"/>
          <w:color w:val="auto"/>
          <w:sz w:val="18"/>
          <w:szCs w:val="18"/>
          <w:lang w:eastAsia="en-US"/>
        </w:rPr>
        <w:t>1.799</w:t>
      </w:r>
      <w:r w:rsidRPr="00F6785F">
        <w:rPr>
          <w:rFonts w:ascii="Verdana" w:hAnsi="Verdana" w:cs="Times New Roman"/>
          <w:color w:val="auto"/>
          <w:sz w:val="18"/>
          <w:szCs w:val="18"/>
          <w:lang w:eastAsia="en-US"/>
        </w:rPr>
        <w:t xml:space="preserve"> m</w:t>
      </w:r>
      <w:r w:rsidRPr="00F6785F">
        <w:rPr>
          <w:rFonts w:ascii="Verdana" w:hAnsi="Verdana" w:cs="Times New Roman"/>
          <w:color w:val="auto"/>
          <w:sz w:val="18"/>
          <w:szCs w:val="18"/>
          <w:vertAlign w:val="superscript"/>
          <w:lang w:eastAsia="en-US"/>
        </w:rPr>
        <w:t>2</w:t>
      </w:r>
      <w:r w:rsidRPr="00F6785F">
        <w:rPr>
          <w:rFonts w:ascii="Verdana" w:hAnsi="Verdana" w:cs="Times New Roman"/>
          <w:color w:val="auto"/>
          <w:sz w:val="18"/>
          <w:szCs w:val="18"/>
          <w:lang w:eastAsia="en-US"/>
        </w:rPr>
        <w:t>.</w:t>
      </w:r>
    </w:p>
    <w:p w14:paraId="4837ED49" w14:textId="77777777" w:rsidR="008522AE" w:rsidRDefault="008522AE" w:rsidP="008522AE">
      <w:pPr>
        <w:pStyle w:val="Default"/>
        <w:spacing w:line="260" w:lineRule="atLeast"/>
        <w:ind w:left="426"/>
        <w:rPr>
          <w:rFonts w:ascii="Verdana" w:hAnsi="Verdana" w:cs="Times New Roman"/>
          <w:color w:val="auto"/>
          <w:sz w:val="18"/>
          <w:szCs w:val="18"/>
          <w:lang w:eastAsia="en-US"/>
        </w:rPr>
      </w:pPr>
    </w:p>
    <w:p w14:paraId="2496D99F" w14:textId="7D60EC78" w:rsidR="008522AE" w:rsidRPr="00F6785F" w:rsidRDefault="008522AE" w:rsidP="00A676D7">
      <w:pPr>
        <w:pStyle w:val="Default"/>
        <w:numPr>
          <w:ilvl w:val="0"/>
          <w:numId w:val="7"/>
        </w:numPr>
        <w:spacing w:line="260" w:lineRule="atLeast"/>
        <w:ind w:left="426" w:hanging="426"/>
        <w:rPr>
          <w:rFonts w:ascii="Verdana" w:hAnsi="Verdana" w:cs="Times New Roman"/>
          <w:color w:val="auto"/>
          <w:sz w:val="18"/>
          <w:szCs w:val="18"/>
          <w:lang w:eastAsia="en-US"/>
        </w:rPr>
      </w:pPr>
      <w:r>
        <w:rPr>
          <w:rFonts w:ascii="Verdana" w:hAnsi="Verdana" w:cs="Times New Roman"/>
          <w:color w:val="auto"/>
          <w:sz w:val="18"/>
          <w:szCs w:val="18"/>
          <w:lang w:eastAsia="en-US"/>
        </w:rPr>
        <w:t xml:space="preserve">Bedriften skal til enhver tid have råderet over gyllebeholdere med kapacitet svarende til minimum 9 mdr. gylleproduktion. Dokumentation for </w:t>
      </w:r>
      <w:r w:rsidR="007A667C">
        <w:rPr>
          <w:rFonts w:ascii="Verdana" w:hAnsi="Verdana" w:cs="Times New Roman"/>
          <w:color w:val="auto"/>
          <w:sz w:val="18"/>
          <w:szCs w:val="18"/>
          <w:lang w:eastAsia="en-US"/>
        </w:rPr>
        <w:t>råderetten</w:t>
      </w:r>
      <w:r>
        <w:rPr>
          <w:rFonts w:ascii="Verdana" w:hAnsi="Verdana" w:cs="Times New Roman"/>
          <w:color w:val="auto"/>
          <w:sz w:val="18"/>
          <w:szCs w:val="18"/>
          <w:lang w:eastAsia="en-US"/>
        </w:rPr>
        <w:t xml:space="preserve"> skal kunne fremvises ved tilsyn eller på anmodning.</w:t>
      </w:r>
    </w:p>
    <w:p w14:paraId="4A2762E8" w14:textId="77777777" w:rsidR="00A3336F" w:rsidRDefault="00A3336F" w:rsidP="00A3336F">
      <w:pPr>
        <w:pStyle w:val="Default"/>
        <w:spacing w:line="260" w:lineRule="atLeast"/>
        <w:ind w:left="426"/>
        <w:rPr>
          <w:rFonts w:ascii="Verdana" w:hAnsi="Verdana" w:cs="Times New Roman"/>
          <w:color w:val="auto"/>
          <w:sz w:val="18"/>
          <w:szCs w:val="18"/>
          <w:lang w:eastAsia="en-US"/>
        </w:rPr>
      </w:pPr>
    </w:p>
    <w:p w14:paraId="640A3652"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Der skal anvendes vogn med egen påmonteret pumpe og returløb eller alternativt skal der være etableret læ</w:t>
      </w:r>
      <w:r w:rsidR="00D82FAE">
        <w:rPr>
          <w:rFonts w:ascii="Verdana" w:hAnsi="Verdana" w:cs="Times New Roman"/>
          <w:color w:val="auto"/>
          <w:sz w:val="18"/>
          <w:szCs w:val="18"/>
          <w:lang w:eastAsia="en-US"/>
        </w:rPr>
        <w:t>s</w:t>
      </w:r>
      <w:r w:rsidRPr="00F6785F">
        <w:rPr>
          <w:rFonts w:ascii="Verdana" w:hAnsi="Verdana" w:cs="Times New Roman"/>
          <w:color w:val="auto"/>
          <w:sz w:val="18"/>
          <w:szCs w:val="18"/>
          <w:lang w:eastAsia="en-US"/>
        </w:rPr>
        <w:t>seplads med afløb til pumpesump. Før pumpning fra gylle</w:t>
      </w:r>
      <w:r w:rsidR="00AB1B39" w:rsidRPr="00F6785F">
        <w:rPr>
          <w:rFonts w:ascii="Verdana" w:hAnsi="Verdana" w:cs="Times New Roman"/>
          <w:color w:val="auto"/>
          <w:sz w:val="18"/>
          <w:szCs w:val="18"/>
          <w:lang w:eastAsia="en-US"/>
        </w:rPr>
        <w:t>beho</w:t>
      </w:r>
      <w:r w:rsidR="003A3AE5" w:rsidRPr="00F6785F">
        <w:rPr>
          <w:rFonts w:ascii="Verdana" w:hAnsi="Verdana" w:cs="Times New Roman"/>
          <w:color w:val="auto"/>
          <w:sz w:val="18"/>
          <w:szCs w:val="18"/>
          <w:lang w:eastAsia="en-US"/>
        </w:rPr>
        <w:t>l</w:t>
      </w:r>
      <w:r w:rsidR="00AB1B39" w:rsidRPr="00F6785F">
        <w:rPr>
          <w:rFonts w:ascii="Verdana" w:hAnsi="Verdana" w:cs="Times New Roman"/>
          <w:color w:val="auto"/>
          <w:sz w:val="18"/>
          <w:szCs w:val="18"/>
          <w:lang w:eastAsia="en-US"/>
        </w:rPr>
        <w:t>d</w:t>
      </w:r>
      <w:r w:rsidR="003A3AE5" w:rsidRPr="00F6785F">
        <w:rPr>
          <w:rFonts w:ascii="Verdana" w:hAnsi="Verdana" w:cs="Times New Roman"/>
          <w:color w:val="auto"/>
          <w:sz w:val="18"/>
          <w:szCs w:val="18"/>
          <w:lang w:eastAsia="en-US"/>
        </w:rPr>
        <w:t>erne</w:t>
      </w:r>
      <w:r w:rsidRPr="00F6785F">
        <w:rPr>
          <w:rFonts w:ascii="Verdana" w:hAnsi="Verdana" w:cs="Times New Roman"/>
          <w:color w:val="auto"/>
          <w:sz w:val="18"/>
          <w:szCs w:val="18"/>
          <w:lang w:eastAsia="en-US"/>
        </w:rPr>
        <w:t xml:space="preserve"> skal pumpesumpen tømmes for eventuelt regnvand. På dage med udpumpning fra gylle</w:t>
      </w:r>
      <w:r w:rsidR="00AB1B39" w:rsidRPr="00F6785F">
        <w:rPr>
          <w:rFonts w:ascii="Verdana" w:hAnsi="Verdana" w:cs="Times New Roman"/>
          <w:color w:val="auto"/>
          <w:sz w:val="18"/>
          <w:szCs w:val="18"/>
          <w:lang w:eastAsia="en-US"/>
        </w:rPr>
        <w:t>behold</w:t>
      </w:r>
      <w:r w:rsidR="003A3AE5" w:rsidRPr="00F6785F">
        <w:rPr>
          <w:rFonts w:ascii="Verdana" w:hAnsi="Verdana" w:cs="Times New Roman"/>
          <w:color w:val="auto"/>
          <w:sz w:val="18"/>
          <w:szCs w:val="18"/>
          <w:lang w:eastAsia="en-US"/>
        </w:rPr>
        <w:t>e</w:t>
      </w:r>
      <w:r w:rsidR="00AB1B39" w:rsidRPr="00F6785F">
        <w:rPr>
          <w:rFonts w:ascii="Verdana" w:hAnsi="Verdana" w:cs="Times New Roman"/>
          <w:color w:val="auto"/>
          <w:sz w:val="18"/>
          <w:szCs w:val="18"/>
          <w:lang w:eastAsia="en-US"/>
        </w:rPr>
        <w:t>r</w:t>
      </w:r>
      <w:r w:rsidR="003A3AE5" w:rsidRPr="00F6785F">
        <w:rPr>
          <w:rFonts w:ascii="Verdana" w:hAnsi="Verdana" w:cs="Times New Roman"/>
          <w:color w:val="auto"/>
          <w:sz w:val="18"/>
          <w:szCs w:val="18"/>
          <w:lang w:eastAsia="en-US"/>
        </w:rPr>
        <w:t>ne</w:t>
      </w:r>
      <w:r w:rsidRPr="00F6785F">
        <w:rPr>
          <w:rFonts w:ascii="Verdana" w:hAnsi="Verdana" w:cs="Times New Roman"/>
          <w:color w:val="auto"/>
          <w:sz w:val="18"/>
          <w:szCs w:val="18"/>
          <w:lang w:eastAsia="en-US"/>
        </w:rPr>
        <w:t xml:space="preserve"> skal læ</w:t>
      </w:r>
      <w:r w:rsidR="00D82FAE">
        <w:rPr>
          <w:rFonts w:ascii="Verdana" w:hAnsi="Verdana" w:cs="Times New Roman"/>
          <w:color w:val="auto"/>
          <w:sz w:val="18"/>
          <w:szCs w:val="18"/>
          <w:lang w:eastAsia="en-US"/>
        </w:rPr>
        <w:t>s</w:t>
      </w:r>
      <w:r w:rsidRPr="00F6785F">
        <w:rPr>
          <w:rFonts w:ascii="Verdana" w:hAnsi="Verdana" w:cs="Times New Roman"/>
          <w:color w:val="auto"/>
          <w:sz w:val="18"/>
          <w:szCs w:val="18"/>
          <w:lang w:eastAsia="en-US"/>
        </w:rPr>
        <w:t xml:space="preserve">sepladsen og pumpesump renses og tømmes for eventuelt spild ved arbejdsdagens ophør. Alt vaskevand eller spild skal pumpes </w:t>
      </w:r>
      <w:r w:rsidR="003A3AE5" w:rsidRPr="00F6785F">
        <w:rPr>
          <w:rFonts w:ascii="Verdana" w:hAnsi="Verdana" w:cs="Times New Roman"/>
          <w:color w:val="auto"/>
          <w:sz w:val="18"/>
          <w:szCs w:val="18"/>
          <w:lang w:eastAsia="en-US"/>
        </w:rPr>
        <w:t>til</w:t>
      </w:r>
      <w:r w:rsidRPr="00F6785F">
        <w:rPr>
          <w:rFonts w:ascii="Verdana" w:hAnsi="Verdana" w:cs="Times New Roman"/>
          <w:color w:val="auto"/>
          <w:sz w:val="18"/>
          <w:szCs w:val="18"/>
          <w:lang w:eastAsia="en-US"/>
        </w:rPr>
        <w:t xml:space="preserve"> gylle</w:t>
      </w:r>
      <w:r w:rsidR="00AB1B39" w:rsidRPr="00F6785F">
        <w:rPr>
          <w:rFonts w:ascii="Verdana" w:hAnsi="Verdana" w:cs="Times New Roman"/>
          <w:color w:val="auto"/>
          <w:sz w:val="18"/>
          <w:szCs w:val="18"/>
          <w:lang w:eastAsia="en-US"/>
        </w:rPr>
        <w:t>behol</w:t>
      </w:r>
      <w:r w:rsidRPr="00F6785F">
        <w:rPr>
          <w:rFonts w:ascii="Verdana" w:hAnsi="Verdana" w:cs="Times New Roman"/>
          <w:color w:val="auto"/>
          <w:sz w:val="18"/>
          <w:szCs w:val="18"/>
          <w:lang w:eastAsia="en-US"/>
        </w:rPr>
        <w:t>der eller vogn.</w:t>
      </w:r>
    </w:p>
    <w:p w14:paraId="76D2D209" w14:textId="77777777" w:rsidR="00ED2323" w:rsidRPr="00F6785F" w:rsidRDefault="00ED2323" w:rsidP="00A255CE">
      <w:pPr>
        <w:pStyle w:val="Default"/>
        <w:spacing w:line="260" w:lineRule="atLeast"/>
        <w:ind w:left="644"/>
        <w:jc w:val="right"/>
        <w:rPr>
          <w:rFonts w:ascii="Verdana" w:hAnsi="Verdana" w:cs="Times New Roman"/>
          <w:color w:val="auto"/>
          <w:sz w:val="18"/>
          <w:szCs w:val="18"/>
          <w:lang w:eastAsia="en-US"/>
        </w:rPr>
      </w:pPr>
    </w:p>
    <w:p w14:paraId="10D092D7"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En eventuel læsseplads ved gylle</w:t>
      </w:r>
      <w:r w:rsidR="0052231C" w:rsidRPr="00F6785F">
        <w:rPr>
          <w:rFonts w:ascii="Verdana" w:hAnsi="Verdana" w:cs="Times New Roman"/>
          <w:color w:val="auto"/>
          <w:sz w:val="18"/>
          <w:szCs w:val="18"/>
          <w:lang w:eastAsia="en-US"/>
        </w:rPr>
        <w:t>beholde</w:t>
      </w:r>
      <w:r w:rsidRPr="00F6785F">
        <w:rPr>
          <w:rFonts w:ascii="Verdana" w:hAnsi="Verdana" w:cs="Times New Roman"/>
          <w:color w:val="auto"/>
          <w:sz w:val="18"/>
          <w:szCs w:val="18"/>
          <w:lang w:eastAsia="en-US"/>
        </w:rPr>
        <w:t>r</w:t>
      </w:r>
      <w:r w:rsidR="00177F31" w:rsidRPr="00F6785F">
        <w:rPr>
          <w:rFonts w:ascii="Verdana" w:hAnsi="Verdana" w:cs="Times New Roman"/>
          <w:color w:val="auto"/>
          <w:sz w:val="18"/>
          <w:szCs w:val="18"/>
          <w:lang w:eastAsia="en-US"/>
        </w:rPr>
        <w:t>ne</w:t>
      </w:r>
      <w:r w:rsidRPr="00F6785F">
        <w:rPr>
          <w:rFonts w:ascii="Verdana" w:hAnsi="Verdana" w:cs="Times New Roman"/>
          <w:color w:val="auto"/>
          <w:sz w:val="18"/>
          <w:szCs w:val="18"/>
          <w:lang w:eastAsia="en-US"/>
        </w:rPr>
        <w:t xml:space="preserve"> skal overholde kravene jf. Landbrugets Byggeblad for læsseplads for gyllevogne. </w:t>
      </w:r>
    </w:p>
    <w:p w14:paraId="2C9E076A" w14:textId="77777777" w:rsidR="00ED2323" w:rsidRPr="00F6785F" w:rsidRDefault="00ED2323" w:rsidP="00A676D7">
      <w:pPr>
        <w:pStyle w:val="Default"/>
        <w:spacing w:line="260" w:lineRule="atLeast"/>
        <w:ind w:left="644"/>
        <w:rPr>
          <w:rFonts w:ascii="Verdana" w:hAnsi="Verdana" w:cs="Times New Roman"/>
          <w:color w:val="auto"/>
          <w:sz w:val="18"/>
          <w:szCs w:val="18"/>
          <w:lang w:eastAsia="en-US"/>
        </w:rPr>
      </w:pPr>
    </w:p>
    <w:p w14:paraId="458F4805" w14:textId="77777777" w:rsidR="00ED2323" w:rsidRPr="00F6785F" w:rsidRDefault="00ED2323" w:rsidP="00A676D7">
      <w:pPr>
        <w:pStyle w:val="Default"/>
        <w:numPr>
          <w:ilvl w:val="0"/>
          <w:numId w:val="7"/>
        </w:numPr>
        <w:spacing w:line="260" w:lineRule="atLeast"/>
        <w:ind w:left="426" w:hanging="426"/>
        <w:rPr>
          <w:rFonts w:ascii="Verdana" w:hAnsi="Verdana" w:cs="Times New Roman"/>
          <w:color w:val="auto"/>
          <w:sz w:val="18"/>
          <w:szCs w:val="18"/>
          <w:lang w:eastAsia="en-US"/>
        </w:rPr>
      </w:pPr>
      <w:r w:rsidRPr="00F6785F">
        <w:rPr>
          <w:rFonts w:ascii="Verdana" w:hAnsi="Verdana" w:cs="Times New Roman"/>
          <w:color w:val="auto"/>
          <w:sz w:val="18"/>
          <w:szCs w:val="18"/>
          <w:lang w:eastAsia="en-US"/>
        </w:rPr>
        <w:t xml:space="preserve">Ved enhver overpumpning </w:t>
      </w:r>
      <w:r w:rsidR="005107A3" w:rsidRPr="00F6785F">
        <w:rPr>
          <w:rFonts w:ascii="Verdana" w:hAnsi="Verdana" w:cs="Times New Roman"/>
          <w:color w:val="auto"/>
          <w:sz w:val="18"/>
          <w:szCs w:val="18"/>
          <w:lang w:eastAsia="en-US"/>
        </w:rPr>
        <w:t xml:space="preserve">til gyllebeholder og </w:t>
      </w:r>
      <w:r w:rsidRPr="00F6785F">
        <w:rPr>
          <w:rFonts w:ascii="Verdana" w:hAnsi="Verdana" w:cs="Times New Roman"/>
          <w:color w:val="auto"/>
          <w:sz w:val="18"/>
          <w:szCs w:val="18"/>
          <w:lang w:eastAsia="en-US"/>
        </w:rPr>
        <w:t>mellem gylle</w:t>
      </w:r>
      <w:r w:rsidR="0052231C" w:rsidRPr="00F6785F">
        <w:rPr>
          <w:rFonts w:ascii="Verdana" w:hAnsi="Verdana" w:cs="Times New Roman"/>
          <w:color w:val="auto"/>
          <w:sz w:val="18"/>
          <w:szCs w:val="18"/>
          <w:lang w:eastAsia="en-US"/>
        </w:rPr>
        <w:t>beholdere</w:t>
      </w:r>
      <w:r w:rsidRPr="00F6785F">
        <w:rPr>
          <w:rFonts w:ascii="Verdana" w:hAnsi="Verdana" w:cs="Times New Roman"/>
          <w:color w:val="auto"/>
          <w:sz w:val="18"/>
          <w:szCs w:val="18"/>
          <w:lang w:eastAsia="en-US"/>
        </w:rPr>
        <w:t xml:space="preserve"> og –vogn skal der være opsyn med overpumpningen.</w:t>
      </w:r>
    </w:p>
    <w:p w14:paraId="24CAD1D8" w14:textId="77777777" w:rsidR="00E63CDB" w:rsidRPr="00F6785F" w:rsidRDefault="00E63CDB" w:rsidP="00A676D7">
      <w:pPr>
        <w:rPr>
          <w:sz w:val="18"/>
          <w:szCs w:val="18"/>
        </w:rPr>
      </w:pPr>
    </w:p>
    <w:p w14:paraId="13E0FFC6" w14:textId="77777777" w:rsidR="00DC0351" w:rsidRPr="00B02F37" w:rsidRDefault="00DC0351" w:rsidP="00A676D7">
      <w:pPr>
        <w:pStyle w:val="Overskrift2"/>
      </w:pPr>
      <w:bookmarkStart w:id="22" w:name="_Toc179274219"/>
      <w:r w:rsidRPr="00B02F37">
        <w:t>BEDST TILGÆNGELIGE TEKNIK (BAT) OG BEGRÆNSENDE FORANSTALTNINGER</w:t>
      </w:r>
      <w:bookmarkEnd w:id="22"/>
      <w:r w:rsidRPr="00B02F37">
        <w:t xml:space="preserve"> </w:t>
      </w:r>
    </w:p>
    <w:p w14:paraId="39C0FA2A" w14:textId="77777777" w:rsidR="00A02DF1" w:rsidRDefault="00D212F0" w:rsidP="00A676D7">
      <w:pPr>
        <w:ind w:firstLine="360"/>
        <w:rPr>
          <w:sz w:val="18"/>
          <w:szCs w:val="18"/>
        </w:rPr>
      </w:pPr>
      <w:r>
        <w:rPr>
          <w:sz w:val="18"/>
          <w:szCs w:val="18"/>
        </w:rPr>
        <w:t>Ingen vilkår.</w:t>
      </w:r>
    </w:p>
    <w:p w14:paraId="3B49EFAE" w14:textId="77777777" w:rsidR="00D212F0" w:rsidRPr="00B02F37" w:rsidRDefault="00D212F0" w:rsidP="00A676D7">
      <w:pPr>
        <w:ind w:firstLine="360"/>
        <w:rPr>
          <w:sz w:val="18"/>
          <w:szCs w:val="18"/>
        </w:rPr>
      </w:pPr>
    </w:p>
    <w:p w14:paraId="1E7CB88F" w14:textId="77777777" w:rsidR="00ED2323" w:rsidRPr="00B02F37" w:rsidRDefault="00ED2323" w:rsidP="00A676D7">
      <w:pPr>
        <w:pStyle w:val="Overskrift2"/>
      </w:pPr>
      <w:bookmarkStart w:id="23" w:name="_Toc179274220"/>
      <w:r w:rsidRPr="00B02F37">
        <w:t>ALTERNATIVE LØSNINGER og 0-ALTERNATIV</w:t>
      </w:r>
      <w:bookmarkEnd w:id="23"/>
    </w:p>
    <w:p w14:paraId="31C11154" w14:textId="77777777" w:rsidR="00ED2323" w:rsidRPr="00B02F37" w:rsidRDefault="00276091" w:rsidP="00A676D7">
      <w:pPr>
        <w:ind w:firstLine="360"/>
        <w:rPr>
          <w:sz w:val="18"/>
          <w:szCs w:val="18"/>
        </w:rPr>
      </w:pPr>
      <w:r w:rsidRPr="00B02F37">
        <w:rPr>
          <w:sz w:val="18"/>
          <w:szCs w:val="18"/>
        </w:rPr>
        <w:t>Ingen vilkår.</w:t>
      </w:r>
    </w:p>
    <w:p w14:paraId="56C29303" w14:textId="77777777" w:rsidR="00ED2323" w:rsidRPr="00B02F37" w:rsidRDefault="00ED2323" w:rsidP="00A676D7"/>
    <w:p w14:paraId="018ECF95" w14:textId="77777777" w:rsidR="00ED2323" w:rsidRPr="00F72BDF" w:rsidRDefault="008214A3" w:rsidP="005B3DFE">
      <w:pPr>
        <w:pStyle w:val="Overskrift2"/>
      </w:pPr>
      <w:bookmarkStart w:id="24" w:name="_Toc250976067"/>
      <w:bookmarkStart w:id="25" w:name="_Toc251151629"/>
      <w:bookmarkStart w:id="26" w:name="_Toc179274221"/>
      <w:r w:rsidRPr="00F72BDF">
        <w:lastRenderedPageBreak/>
        <w:t>GENERELLE BEMÆRKNINGER</w:t>
      </w:r>
      <w:bookmarkEnd w:id="24"/>
      <w:bookmarkEnd w:id="25"/>
      <w:bookmarkEnd w:id="26"/>
      <w:r w:rsidRPr="00F72BDF">
        <w:t xml:space="preserve"> </w:t>
      </w:r>
    </w:p>
    <w:p w14:paraId="5EBE3369" w14:textId="77777777" w:rsidR="00ED2323" w:rsidRPr="002F3F17" w:rsidRDefault="00ED2323" w:rsidP="00A676D7">
      <w:pPr>
        <w:rPr>
          <w:sz w:val="18"/>
          <w:szCs w:val="18"/>
        </w:rPr>
      </w:pPr>
      <w:r w:rsidRPr="002F3F17">
        <w:rPr>
          <w:sz w:val="18"/>
          <w:szCs w:val="18"/>
        </w:rPr>
        <w:t xml:space="preserve">Udover ovenstående vilkår er der en række love, bekendtgørelser, samt kommunale regulativer, som driften og indretningen af </w:t>
      </w:r>
      <w:r w:rsidR="00DE2D4C" w:rsidRPr="002F3F17">
        <w:rPr>
          <w:sz w:val="18"/>
          <w:szCs w:val="18"/>
        </w:rPr>
        <w:t>bedrift</w:t>
      </w:r>
      <w:r w:rsidRPr="002F3F17">
        <w:rPr>
          <w:sz w:val="18"/>
          <w:szCs w:val="18"/>
        </w:rPr>
        <w:t>e</w:t>
      </w:r>
      <w:r w:rsidR="00DE2D4C" w:rsidRPr="002F3F17">
        <w:rPr>
          <w:sz w:val="18"/>
          <w:szCs w:val="18"/>
        </w:rPr>
        <w:t>n</w:t>
      </w:r>
      <w:r w:rsidRPr="002F3F17">
        <w:rPr>
          <w:sz w:val="18"/>
          <w:szCs w:val="18"/>
        </w:rPr>
        <w:t xml:space="preserve"> skal være i overensstemmelse med. Listen er ikke fuldstændig, men kun en opremsning af de regler, der erfaringsmæssigt hyppigst bliver overset. </w:t>
      </w:r>
    </w:p>
    <w:p w14:paraId="41C72A66" w14:textId="77777777" w:rsidR="00ED2323" w:rsidRPr="002F3F17" w:rsidRDefault="00ED2323" w:rsidP="00A676D7">
      <w:pPr>
        <w:rPr>
          <w:sz w:val="18"/>
          <w:szCs w:val="18"/>
        </w:rPr>
      </w:pPr>
      <w:r w:rsidRPr="002F3F17">
        <w:rPr>
          <w:sz w:val="18"/>
          <w:szCs w:val="18"/>
        </w:rPr>
        <w:t>Opmærksomheden henledes specielt på:</w:t>
      </w:r>
    </w:p>
    <w:p w14:paraId="10B25589" w14:textId="77777777" w:rsidR="00ED2323" w:rsidRPr="002F3F17" w:rsidRDefault="00ED2323" w:rsidP="00A676D7">
      <w:pPr>
        <w:rPr>
          <w:sz w:val="18"/>
          <w:szCs w:val="18"/>
        </w:rPr>
      </w:pPr>
    </w:p>
    <w:p w14:paraId="24883161" w14:textId="77777777" w:rsidR="00ED2323" w:rsidRPr="001C5D4C" w:rsidRDefault="00ED2323" w:rsidP="00A676D7">
      <w:pPr>
        <w:numPr>
          <w:ilvl w:val="0"/>
          <w:numId w:val="8"/>
        </w:numPr>
        <w:rPr>
          <w:sz w:val="18"/>
          <w:szCs w:val="18"/>
        </w:rPr>
      </w:pPr>
      <w:r w:rsidRPr="001C5D4C">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17DB0A17" w14:textId="77777777" w:rsidR="00ED2323" w:rsidRPr="00030834" w:rsidRDefault="00ED2323" w:rsidP="00A676D7">
      <w:pPr>
        <w:pStyle w:val="Listeafsnit"/>
        <w:spacing w:after="0" w:line="260" w:lineRule="atLeast"/>
        <w:rPr>
          <w:sz w:val="18"/>
          <w:szCs w:val="18"/>
        </w:rPr>
      </w:pPr>
    </w:p>
    <w:p w14:paraId="491EE281" w14:textId="77777777" w:rsidR="00ED2323" w:rsidRPr="00030834" w:rsidRDefault="00ED2323" w:rsidP="00A676D7">
      <w:pPr>
        <w:numPr>
          <w:ilvl w:val="0"/>
          <w:numId w:val="8"/>
        </w:numPr>
        <w:rPr>
          <w:sz w:val="18"/>
          <w:szCs w:val="18"/>
        </w:rPr>
      </w:pPr>
      <w:r w:rsidRPr="00030834">
        <w:rPr>
          <w:sz w:val="18"/>
          <w:szCs w:val="18"/>
        </w:rPr>
        <w:t xml:space="preserve">Jf. Lov om husdyrbrug og anvendelse af gødning mv., § 39 kan kommunen påbyde afhjælpende foranstaltninger, hvis produktionen/driften medfører væsentlig mere forurening end forudset ved meddelelse af denne </w:t>
      </w:r>
      <w:r w:rsidR="00020B72" w:rsidRPr="00030834">
        <w:rPr>
          <w:sz w:val="18"/>
          <w:szCs w:val="18"/>
        </w:rPr>
        <w:t>godkendelse</w:t>
      </w:r>
      <w:r w:rsidRPr="00030834">
        <w:rPr>
          <w:sz w:val="18"/>
          <w:szCs w:val="18"/>
        </w:rPr>
        <w:t>. Kan ulemperne ikke afhjælpes, kan kommunen nedlægge forbud mod drift af virksomheden eller aktiviteten.</w:t>
      </w:r>
    </w:p>
    <w:p w14:paraId="40E45A03" w14:textId="77777777" w:rsidR="002F3F17" w:rsidRPr="00610B87" w:rsidRDefault="002F3F17" w:rsidP="00A676D7">
      <w:pPr>
        <w:rPr>
          <w:sz w:val="18"/>
          <w:szCs w:val="18"/>
          <w:highlight w:val="yellow"/>
        </w:rPr>
      </w:pPr>
    </w:p>
    <w:p w14:paraId="135DF531" w14:textId="646EA837" w:rsidR="002F3F17" w:rsidRPr="00B040D0" w:rsidRDefault="002F3F17" w:rsidP="00A676D7">
      <w:pPr>
        <w:numPr>
          <w:ilvl w:val="0"/>
          <w:numId w:val="8"/>
        </w:numPr>
        <w:rPr>
          <w:sz w:val="18"/>
          <w:szCs w:val="18"/>
        </w:rPr>
      </w:pPr>
      <w:r w:rsidRPr="00B040D0">
        <w:rPr>
          <w:sz w:val="18"/>
          <w:szCs w:val="18"/>
        </w:rPr>
        <w:t xml:space="preserve">Jf. Lov om husdyrbrug og anvendelse af gødning mv., § 52 skal den driftsansvarlige straks underrette tilsynsmyndigheden i tilfælde af væsentlig forurening eller overhængende fare for væsentlig forurening. </w:t>
      </w:r>
      <w:r w:rsidR="00030834" w:rsidRPr="00B040D0">
        <w:rPr>
          <w:sz w:val="18"/>
          <w:szCs w:val="18"/>
        </w:rPr>
        <w:t>Desuden</w:t>
      </w:r>
      <w:r w:rsidRPr="00B040D0">
        <w:rPr>
          <w:sz w:val="18"/>
          <w:szCs w:val="18"/>
        </w:rPr>
        <w:t xml:space="preserve"> skal den driftsansvarlige straks afværge den overhængende fare for forurening eller forhindre yderligere udledning af forurenende stoffer</w:t>
      </w:r>
      <w:r w:rsidR="009E74D3" w:rsidRPr="00B040D0">
        <w:rPr>
          <w:sz w:val="18"/>
          <w:szCs w:val="18"/>
        </w:rPr>
        <w:t xml:space="preserve"> mv</w:t>
      </w:r>
      <w:r w:rsidRPr="00B040D0">
        <w:rPr>
          <w:sz w:val="18"/>
          <w:szCs w:val="18"/>
        </w:rPr>
        <w:t>.</w:t>
      </w:r>
    </w:p>
    <w:p w14:paraId="169412F3" w14:textId="77777777" w:rsidR="002F3F17" w:rsidRPr="00610B87" w:rsidRDefault="002F3F17" w:rsidP="00A676D7">
      <w:pPr>
        <w:pStyle w:val="Listeafsnit"/>
        <w:spacing w:after="0" w:line="260" w:lineRule="atLeast"/>
        <w:rPr>
          <w:sz w:val="18"/>
          <w:szCs w:val="18"/>
          <w:highlight w:val="yellow"/>
        </w:rPr>
      </w:pPr>
    </w:p>
    <w:p w14:paraId="59539A78" w14:textId="11E24833" w:rsidR="00246D77" w:rsidRPr="000913DF" w:rsidRDefault="00ED2323" w:rsidP="000913DF">
      <w:pPr>
        <w:numPr>
          <w:ilvl w:val="0"/>
          <w:numId w:val="8"/>
        </w:numPr>
        <w:spacing w:after="240"/>
        <w:rPr>
          <w:sz w:val="18"/>
          <w:szCs w:val="18"/>
        </w:rPr>
      </w:pPr>
      <w:r w:rsidRPr="00401E50">
        <w:rPr>
          <w:sz w:val="18"/>
          <w:szCs w:val="18"/>
        </w:rPr>
        <w:t xml:space="preserve">Bekendtgørelse nr. </w:t>
      </w:r>
      <w:r w:rsidR="00D212F0" w:rsidRPr="00401E50">
        <w:rPr>
          <w:sz w:val="18"/>
          <w:szCs w:val="18"/>
        </w:rPr>
        <w:t>2243</w:t>
      </w:r>
      <w:r w:rsidRPr="00401E50">
        <w:rPr>
          <w:sz w:val="18"/>
          <w:szCs w:val="18"/>
        </w:rPr>
        <w:t xml:space="preserve"> af </w:t>
      </w:r>
      <w:r w:rsidR="00282917" w:rsidRPr="00401E50">
        <w:rPr>
          <w:sz w:val="18"/>
          <w:szCs w:val="18"/>
        </w:rPr>
        <w:t>2</w:t>
      </w:r>
      <w:r w:rsidR="00D212F0" w:rsidRPr="00401E50">
        <w:rPr>
          <w:sz w:val="18"/>
          <w:szCs w:val="18"/>
        </w:rPr>
        <w:t>9</w:t>
      </w:r>
      <w:r w:rsidRPr="00401E50">
        <w:rPr>
          <w:sz w:val="18"/>
          <w:szCs w:val="18"/>
        </w:rPr>
        <w:t>.</w:t>
      </w:r>
      <w:r w:rsidR="00D212F0" w:rsidRPr="00401E50">
        <w:rPr>
          <w:sz w:val="18"/>
          <w:szCs w:val="18"/>
        </w:rPr>
        <w:t>11</w:t>
      </w:r>
      <w:r w:rsidRPr="00401E50">
        <w:rPr>
          <w:sz w:val="18"/>
          <w:szCs w:val="18"/>
        </w:rPr>
        <w:t>.20</w:t>
      </w:r>
      <w:r w:rsidR="009E74D3" w:rsidRPr="00401E50">
        <w:rPr>
          <w:sz w:val="18"/>
          <w:szCs w:val="18"/>
        </w:rPr>
        <w:t>2</w:t>
      </w:r>
      <w:r w:rsidR="005A1F21" w:rsidRPr="00401E50">
        <w:rPr>
          <w:sz w:val="18"/>
          <w:szCs w:val="18"/>
        </w:rPr>
        <w:t>1</w:t>
      </w:r>
      <w:r w:rsidRPr="00401E50">
        <w:rPr>
          <w:sz w:val="18"/>
          <w:szCs w:val="18"/>
        </w:rPr>
        <w:t xml:space="preserve"> om </w:t>
      </w:r>
      <w:r w:rsidR="00F05E21" w:rsidRPr="00401E50">
        <w:rPr>
          <w:sz w:val="18"/>
          <w:szCs w:val="18"/>
        </w:rPr>
        <w:t>miljøregulering af</w:t>
      </w:r>
      <w:r w:rsidRPr="00401E50">
        <w:rPr>
          <w:sz w:val="18"/>
          <w:szCs w:val="18"/>
        </w:rPr>
        <w:t xml:space="preserve"> dyrehold</w:t>
      </w:r>
      <w:r w:rsidR="00F05E21" w:rsidRPr="00401E50">
        <w:rPr>
          <w:sz w:val="18"/>
          <w:szCs w:val="18"/>
        </w:rPr>
        <w:t xml:space="preserve"> og om </w:t>
      </w:r>
      <w:r w:rsidR="00F05E21" w:rsidRPr="000913DF">
        <w:rPr>
          <w:sz w:val="18"/>
          <w:szCs w:val="18"/>
        </w:rPr>
        <w:t xml:space="preserve">opbevaring af </w:t>
      </w:r>
      <w:r w:rsidRPr="000913DF">
        <w:rPr>
          <w:sz w:val="18"/>
          <w:szCs w:val="18"/>
        </w:rPr>
        <w:t>gødning.</w:t>
      </w:r>
    </w:p>
    <w:p w14:paraId="3120FB40" w14:textId="5A4C5A28" w:rsidR="00246D77" w:rsidRPr="005D7D7A" w:rsidRDefault="00246D77" w:rsidP="00246D77">
      <w:pPr>
        <w:numPr>
          <w:ilvl w:val="0"/>
          <w:numId w:val="8"/>
        </w:numPr>
        <w:spacing w:after="240"/>
        <w:rPr>
          <w:sz w:val="18"/>
          <w:szCs w:val="18"/>
        </w:rPr>
      </w:pPr>
      <w:r w:rsidRPr="005D7D7A">
        <w:rPr>
          <w:sz w:val="18"/>
          <w:szCs w:val="18"/>
          <w:shd w:val="clear" w:color="auto" w:fill="F9F9FB"/>
        </w:rPr>
        <w:t>Bekendtgørelse nr. 1025 af 30/06/2023</w:t>
      </w:r>
      <w:r w:rsidR="000913DF" w:rsidRPr="005D7D7A">
        <w:rPr>
          <w:sz w:val="18"/>
          <w:szCs w:val="18"/>
          <w:shd w:val="clear" w:color="auto" w:fill="F9F9FB"/>
        </w:rPr>
        <w:t>, Gødningsanvendelsesbekendtgørelsen</w:t>
      </w:r>
    </w:p>
    <w:p w14:paraId="08B5D309" w14:textId="77777777" w:rsidR="00E92159" w:rsidRPr="00903EFE" w:rsidRDefault="00E92159" w:rsidP="00A676D7">
      <w:pPr>
        <w:numPr>
          <w:ilvl w:val="0"/>
          <w:numId w:val="8"/>
        </w:numPr>
        <w:rPr>
          <w:sz w:val="18"/>
          <w:szCs w:val="18"/>
        </w:rPr>
      </w:pPr>
      <w:r w:rsidRPr="00903EFE">
        <w:rPr>
          <w:sz w:val="18"/>
          <w:szCs w:val="18"/>
        </w:rPr>
        <w:t>Bekendtgørelse nr. 1322 af 14.12.2012 om kontrol af beholdere til opbevaring af flydende husdyrgødning og ensilagesaft, kap. 4 - pligt til beholderkontrol.</w:t>
      </w:r>
    </w:p>
    <w:p w14:paraId="426DC581" w14:textId="77777777" w:rsidR="00ED2323" w:rsidRPr="00AD559C" w:rsidRDefault="00ED2323" w:rsidP="00A676D7">
      <w:pPr>
        <w:pStyle w:val="Listeafsnit"/>
        <w:spacing w:after="0" w:line="260" w:lineRule="atLeast"/>
        <w:rPr>
          <w:sz w:val="18"/>
          <w:szCs w:val="18"/>
        </w:rPr>
      </w:pPr>
    </w:p>
    <w:p w14:paraId="083EB969" w14:textId="5D238C30" w:rsidR="00ED2323" w:rsidRPr="00AD559C" w:rsidRDefault="000F06B1" w:rsidP="00A676D7">
      <w:pPr>
        <w:numPr>
          <w:ilvl w:val="0"/>
          <w:numId w:val="8"/>
        </w:numPr>
        <w:rPr>
          <w:sz w:val="18"/>
          <w:szCs w:val="18"/>
        </w:rPr>
      </w:pPr>
      <w:r w:rsidRPr="00AD559C">
        <w:rPr>
          <w:sz w:val="18"/>
          <w:szCs w:val="18"/>
        </w:rPr>
        <w:t>Affaldsbekendtgørelse nr. 2</w:t>
      </w:r>
      <w:r w:rsidR="00503E20" w:rsidRPr="00AD559C">
        <w:rPr>
          <w:sz w:val="18"/>
          <w:szCs w:val="18"/>
        </w:rPr>
        <w:t>5</w:t>
      </w:r>
      <w:r w:rsidR="00DE7521" w:rsidRPr="00AD559C">
        <w:rPr>
          <w:sz w:val="18"/>
          <w:szCs w:val="18"/>
        </w:rPr>
        <w:t>12</w:t>
      </w:r>
      <w:r w:rsidRPr="00AD559C">
        <w:rPr>
          <w:sz w:val="18"/>
          <w:szCs w:val="18"/>
        </w:rPr>
        <w:t xml:space="preserve"> af </w:t>
      </w:r>
      <w:r w:rsidR="00DE7521" w:rsidRPr="00AD559C">
        <w:rPr>
          <w:sz w:val="18"/>
          <w:szCs w:val="18"/>
        </w:rPr>
        <w:t>1</w:t>
      </w:r>
      <w:r w:rsidRPr="00AD559C">
        <w:rPr>
          <w:sz w:val="18"/>
          <w:szCs w:val="18"/>
        </w:rPr>
        <w:t>0.</w:t>
      </w:r>
      <w:r w:rsidR="00503E20" w:rsidRPr="00AD559C">
        <w:rPr>
          <w:sz w:val="18"/>
          <w:szCs w:val="18"/>
        </w:rPr>
        <w:t>12</w:t>
      </w:r>
      <w:r w:rsidRPr="00AD559C">
        <w:rPr>
          <w:sz w:val="18"/>
          <w:szCs w:val="18"/>
        </w:rPr>
        <w:t>.20</w:t>
      </w:r>
      <w:r w:rsidR="00503E20" w:rsidRPr="00AD559C">
        <w:rPr>
          <w:sz w:val="18"/>
          <w:szCs w:val="18"/>
        </w:rPr>
        <w:t>2</w:t>
      </w:r>
      <w:r w:rsidR="00DE7521" w:rsidRPr="00AD559C">
        <w:rPr>
          <w:sz w:val="18"/>
          <w:szCs w:val="18"/>
        </w:rPr>
        <w:t>1</w:t>
      </w:r>
      <w:r w:rsidRPr="00AD559C">
        <w:rPr>
          <w:sz w:val="18"/>
          <w:szCs w:val="18"/>
        </w:rPr>
        <w:t xml:space="preserve"> som blandt andet pålægger erhvervsvirksomheder at kildesortere deres affald, og sikre at væsentlige dele af deres genanven</w:t>
      </w:r>
      <w:r w:rsidR="00F05E21" w:rsidRPr="00AD559C">
        <w:rPr>
          <w:sz w:val="18"/>
          <w:szCs w:val="18"/>
        </w:rPr>
        <w:t xml:space="preserve">delige affald bliver genanvendt samt </w:t>
      </w:r>
      <w:r w:rsidR="00ED2323" w:rsidRPr="00AD559C">
        <w:rPr>
          <w:sz w:val="18"/>
          <w:szCs w:val="18"/>
        </w:rPr>
        <w:t>forbyder private</w:t>
      </w:r>
      <w:r w:rsidRPr="00AD559C">
        <w:rPr>
          <w:sz w:val="18"/>
          <w:szCs w:val="18"/>
        </w:rPr>
        <w:t xml:space="preserve"> og erhvervsvirksomheder</w:t>
      </w:r>
      <w:r w:rsidR="00ED2323" w:rsidRPr="00AD559C">
        <w:rPr>
          <w:sz w:val="18"/>
          <w:szCs w:val="18"/>
        </w:rPr>
        <w:t xml:space="preserve"> at afbrænde affald.</w:t>
      </w:r>
    </w:p>
    <w:p w14:paraId="695BB8EC" w14:textId="77777777" w:rsidR="004F4F2E" w:rsidRPr="00610B87" w:rsidRDefault="004F4F2E" w:rsidP="00A676D7">
      <w:pPr>
        <w:pStyle w:val="Listeafsnit"/>
        <w:spacing w:after="0" w:line="260" w:lineRule="atLeast"/>
        <w:rPr>
          <w:sz w:val="18"/>
          <w:szCs w:val="18"/>
          <w:highlight w:val="yellow"/>
        </w:rPr>
      </w:pPr>
    </w:p>
    <w:p w14:paraId="7ED23662" w14:textId="77777777" w:rsidR="004F4F2E" w:rsidRPr="00AD559C" w:rsidRDefault="004F4F2E" w:rsidP="00A676D7">
      <w:pPr>
        <w:numPr>
          <w:ilvl w:val="0"/>
          <w:numId w:val="8"/>
        </w:numPr>
        <w:rPr>
          <w:sz w:val="18"/>
          <w:szCs w:val="18"/>
        </w:rPr>
      </w:pPr>
      <w:r w:rsidRPr="00AD559C">
        <w:rPr>
          <w:sz w:val="18"/>
          <w:szCs w:val="18"/>
        </w:rPr>
        <w:t>Guldborgsund Kommunes forskrift for opbevaring og håndtering af farligt affald og kemikalier.</w:t>
      </w:r>
    </w:p>
    <w:p w14:paraId="617D4915" w14:textId="77777777" w:rsidR="00051F42" w:rsidRPr="00610B87" w:rsidRDefault="00051F42" w:rsidP="00A676D7">
      <w:pPr>
        <w:pStyle w:val="Listeafsnit"/>
        <w:spacing w:line="260" w:lineRule="atLeast"/>
        <w:rPr>
          <w:sz w:val="18"/>
          <w:szCs w:val="18"/>
          <w:highlight w:val="yellow"/>
        </w:rPr>
      </w:pPr>
    </w:p>
    <w:p w14:paraId="1E6991A8" w14:textId="77777777" w:rsidR="00051F42" w:rsidRPr="008979DA" w:rsidRDefault="00051F42" w:rsidP="00A676D7">
      <w:pPr>
        <w:pStyle w:val="Listeafsnit"/>
        <w:numPr>
          <w:ilvl w:val="0"/>
          <w:numId w:val="8"/>
        </w:numPr>
        <w:spacing w:line="260" w:lineRule="atLeast"/>
        <w:rPr>
          <w:rFonts w:ascii="Verdana" w:hAnsi="Verdana"/>
          <w:sz w:val="18"/>
          <w:szCs w:val="18"/>
        </w:rPr>
      </w:pPr>
      <w:r w:rsidRPr="008979DA">
        <w:rPr>
          <w:rFonts w:ascii="Verdana" w:hAnsi="Verdana"/>
          <w:sz w:val="18"/>
          <w:szCs w:val="18"/>
        </w:rPr>
        <w:t xml:space="preserve">Bekendtgørelse </w:t>
      </w:r>
      <w:r w:rsidR="0005521B" w:rsidRPr="008979DA">
        <w:rPr>
          <w:rFonts w:ascii="Verdana" w:hAnsi="Verdana"/>
          <w:sz w:val="18"/>
          <w:szCs w:val="18"/>
        </w:rPr>
        <w:t xml:space="preserve">nr. 1401 af 26.11.2018 </w:t>
      </w:r>
      <w:r w:rsidRPr="008979DA">
        <w:rPr>
          <w:rFonts w:ascii="Verdana" w:hAnsi="Verdana"/>
          <w:sz w:val="18"/>
          <w:szCs w:val="18"/>
        </w:rPr>
        <w:t>om påfyldning og vask m.v. af sprøjter til udbringning af plantebeskyttels</w:t>
      </w:r>
      <w:r w:rsidR="0005521B" w:rsidRPr="008979DA">
        <w:rPr>
          <w:rFonts w:ascii="Verdana" w:hAnsi="Verdana"/>
          <w:sz w:val="18"/>
          <w:szCs w:val="18"/>
        </w:rPr>
        <w:t>esmidler.</w:t>
      </w:r>
    </w:p>
    <w:p w14:paraId="5305AA81" w14:textId="77777777" w:rsidR="00ED2323" w:rsidRPr="00610B87" w:rsidRDefault="00ED2323" w:rsidP="00A676D7">
      <w:pPr>
        <w:pStyle w:val="Listeafsnit"/>
        <w:spacing w:after="0" w:line="260" w:lineRule="atLeast"/>
        <w:rPr>
          <w:sz w:val="18"/>
          <w:szCs w:val="18"/>
          <w:highlight w:val="yellow"/>
        </w:rPr>
      </w:pPr>
    </w:p>
    <w:p w14:paraId="1B6AF3DA" w14:textId="77777777" w:rsidR="00ED2323" w:rsidRPr="005D7D7A" w:rsidRDefault="00ED2323" w:rsidP="00A676D7">
      <w:pPr>
        <w:numPr>
          <w:ilvl w:val="0"/>
          <w:numId w:val="8"/>
        </w:numPr>
        <w:rPr>
          <w:sz w:val="18"/>
          <w:szCs w:val="18"/>
        </w:rPr>
      </w:pPr>
      <w:r w:rsidRPr="005D7D7A">
        <w:rPr>
          <w:sz w:val="18"/>
          <w:szCs w:val="18"/>
        </w:rPr>
        <w:t>Bekendtgørelse nr. 558 af 01.06.2011 om opbevaring mm. af døde produktionsdyr.</w:t>
      </w:r>
    </w:p>
    <w:p w14:paraId="7119B5A1" w14:textId="77777777" w:rsidR="00ED2323" w:rsidRPr="00610B87" w:rsidRDefault="00ED2323" w:rsidP="00A676D7">
      <w:pPr>
        <w:pStyle w:val="Listeafsnit"/>
        <w:spacing w:after="0" w:line="260" w:lineRule="atLeast"/>
        <w:rPr>
          <w:sz w:val="18"/>
          <w:szCs w:val="18"/>
          <w:highlight w:val="yellow"/>
        </w:rPr>
      </w:pPr>
    </w:p>
    <w:p w14:paraId="0259CD9D" w14:textId="77777777" w:rsidR="00ED2323" w:rsidRPr="005D7D7A" w:rsidRDefault="00ED2323" w:rsidP="00A676D7">
      <w:pPr>
        <w:numPr>
          <w:ilvl w:val="0"/>
          <w:numId w:val="8"/>
        </w:numPr>
        <w:rPr>
          <w:sz w:val="18"/>
          <w:szCs w:val="18"/>
        </w:rPr>
      </w:pPr>
      <w:r w:rsidRPr="005D7D7A">
        <w:rPr>
          <w:sz w:val="18"/>
          <w:szCs w:val="18"/>
        </w:rPr>
        <w:lastRenderedPageBreak/>
        <w:t>Bekendtgørelse nr. 1</w:t>
      </w:r>
      <w:r w:rsidR="00C46FEE" w:rsidRPr="005D7D7A">
        <w:rPr>
          <w:sz w:val="18"/>
          <w:szCs w:val="18"/>
        </w:rPr>
        <w:t>257</w:t>
      </w:r>
      <w:r w:rsidRPr="005D7D7A">
        <w:rPr>
          <w:sz w:val="18"/>
          <w:szCs w:val="18"/>
        </w:rPr>
        <w:t xml:space="preserve"> af </w:t>
      </w:r>
      <w:r w:rsidR="00C46FEE" w:rsidRPr="005D7D7A">
        <w:rPr>
          <w:sz w:val="18"/>
          <w:szCs w:val="18"/>
        </w:rPr>
        <w:t>27</w:t>
      </w:r>
      <w:r w:rsidRPr="005D7D7A">
        <w:rPr>
          <w:sz w:val="18"/>
          <w:szCs w:val="18"/>
        </w:rPr>
        <w:t>.1</w:t>
      </w:r>
      <w:r w:rsidR="00C46FEE" w:rsidRPr="005D7D7A">
        <w:rPr>
          <w:sz w:val="18"/>
          <w:szCs w:val="18"/>
        </w:rPr>
        <w:t>1</w:t>
      </w:r>
      <w:r w:rsidRPr="005D7D7A">
        <w:rPr>
          <w:sz w:val="18"/>
          <w:szCs w:val="18"/>
        </w:rPr>
        <w:t>.201</w:t>
      </w:r>
      <w:r w:rsidR="00C46FEE" w:rsidRPr="005D7D7A">
        <w:rPr>
          <w:sz w:val="18"/>
          <w:szCs w:val="18"/>
        </w:rPr>
        <w:t>9</w:t>
      </w:r>
      <w:r w:rsidRPr="005D7D7A">
        <w:rPr>
          <w:sz w:val="18"/>
          <w:szCs w:val="18"/>
        </w:rPr>
        <w:t xml:space="preserve"> om indretning, etablering og drift af olietanke, rørsystemer og pipelines.</w:t>
      </w:r>
    </w:p>
    <w:p w14:paraId="4A31B7B5" w14:textId="77777777" w:rsidR="009C5501" w:rsidRPr="006E310B" w:rsidRDefault="009C5501" w:rsidP="00A676D7">
      <w:pPr>
        <w:pStyle w:val="Listeafsnit"/>
        <w:spacing w:after="0" w:line="260" w:lineRule="atLeast"/>
        <w:rPr>
          <w:sz w:val="18"/>
          <w:szCs w:val="18"/>
        </w:rPr>
      </w:pPr>
    </w:p>
    <w:p w14:paraId="70617305" w14:textId="7EBECA08" w:rsidR="00A8765B" w:rsidRPr="006E310B" w:rsidRDefault="009C5501" w:rsidP="00A676D7">
      <w:pPr>
        <w:numPr>
          <w:ilvl w:val="0"/>
          <w:numId w:val="8"/>
        </w:numPr>
        <w:rPr>
          <w:sz w:val="18"/>
          <w:szCs w:val="18"/>
        </w:rPr>
      </w:pPr>
      <w:r w:rsidRPr="006E310B">
        <w:rPr>
          <w:sz w:val="18"/>
          <w:szCs w:val="18"/>
        </w:rPr>
        <w:t xml:space="preserve">Bekendtgørelse nr. </w:t>
      </w:r>
      <w:r w:rsidR="00133CD3" w:rsidRPr="006E310B">
        <w:rPr>
          <w:sz w:val="18"/>
          <w:szCs w:val="18"/>
        </w:rPr>
        <w:t>1336</w:t>
      </w:r>
      <w:r w:rsidRPr="006E310B">
        <w:rPr>
          <w:sz w:val="18"/>
          <w:szCs w:val="18"/>
        </w:rPr>
        <w:t xml:space="preserve"> af </w:t>
      </w:r>
      <w:r w:rsidR="00133CD3" w:rsidRPr="006E310B">
        <w:rPr>
          <w:sz w:val="18"/>
          <w:szCs w:val="18"/>
        </w:rPr>
        <w:t>22</w:t>
      </w:r>
      <w:r w:rsidRPr="006E310B">
        <w:rPr>
          <w:sz w:val="18"/>
          <w:szCs w:val="18"/>
        </w:rPr>
        <w:t>.</w:t>
      </w:r>
      <w:r w:rsidR="008D6068" w:rsidRPr="006E310B">
        <w:rPr>
          <w:sz w:val="18"/>
          <w:szCs w:val="18"/>
        </w:rPr>
        <w:t>1</w:t>
      </w:r>
      <w:r w:rsidR="00133CD3" w:rsidRPr="006E310B">
        <w:rPr>
          <w:sz w:val="18"/>
          <w:szCs w:val="18"/>
        </w:rPr>
        <w:t>1</w:t>
      </w:r>
      <w:r w:rsidR="008D6068" w:rsidRPr="006E310B">
        <w:rPr>
          <w:sz w:val="18"/>
          <w:szCs w:val="18"/>
        </w:rPr>
        <w:t>.20</w:t>
      </w:r>
      <w:r w:rsidR="00B3209A" w:rsidRPr="006E310B">
        <w:rPr>
          <w:sz w:val="18"/>
          <w:szCs w:val="18"/>
        </w:rPr>
        <w:t>2</w:t>
      </w:r>
      <w:r w:rsidR="00133CD3" w:rsidRPr="006E310B">
        <w:rPr>
          <w:sz w:val="18"/>
          <w:szCs w:val="18"/>
        </w:rPr>
        <w:t>3</w:t>
      </w:r>
      <w:r w:rsidRPr="006E310B">
        <w:rPr>
          <w:sz w:val="18"/>
          <w:szCs w:val="18"/>
        </w:rPr>
        <w:t xml:space="preserve"> om forebyggelse og bekæmpelse af rotter.</w:t>
      </w:r>
    </w:p>
    <w:p w14:paraId="6586769C" w14:textId="77777777" w:rsidR="00ED2323" w:rsidRPr="00A865AB" w:rsidRDefault="00ED2323" w:rsidP="00A676D7">
      <w:pPr>
        <w:ind w:left="720"/>
        <w:rPr>
          <w:sz w:val="18"/>
          <w:szCs w:val="18"/>
          <w:highlight w:val="green"/>
        </w:rPr>
      </w:pPr>
    </w:p>
    <w:p w14:paraId="728118CF" w14:textId="77777777" w:rsidR="00ED2323" w:rsidRPr="009E74D3" w:rsidRDefault="00ED2323" w:rsidP="00A676D7">
      <w:pPr>
        <w:ind w:left="-3"/>
        <w:rPr>
          <w:sz w:val="18"/>
          <w:szCs w:val="18"/>
        </w:rPr>
      </w:pPr>
      <w:r w:rsidRPr="009E74D3">
        <w:rPr>
          <w:sz w:val="18"/>
          <w:szCs w:val="18"/>
        </w:rPr>
        <w:t xml:space="preserve">Ovenstående liste er ikke fuldstændig, men kun en opremsning af de regler, der erfaringsmæssigt hyppigst overses. </w:t>
      </w:r>
    </w:p>
    <w:p w14:paraId="5DA1AABE" w14:textId="77777777" w:rsidR="00A8765B" w:rsidRPr="009E74D3" w:rsidRDefault="00A8765B" w:rsidP="00A676D7">
      <w:pPr>
        <w:rPr>
          <w:sz w:val="18"/>
          <w:szCs w:val="18"/>
        </w:rPr>
      </w:pPr>
    </w:p>
    <w:p w14:paraId="1E202A72" w14:textId="77777777" w:rsidR="009D7312" w:rsidRPr="009E74D3" w:rsidRDefault="009D7312" w:rsidP="00A676D7">
      <w:pPr>
        <w:rPr>
          <w:sz w:val="18"/>
          <w:szCs w:val="18"/>
        </w:rPr>
      </w:pPr>
    </w:p>
    <w:p w14:paraId="53090EB6" w14:textId="77777777" w:rsidR="009D7312" w:rsidRPr="009E74D3" w:rsidRDefault="009D7312" w:rsidP="00A676D7">
      <w:pPr>
        <w:rPr>
          <w:sz w:val="18"/>
          <w:szCs w:val="18"/>
        </w:rPr>
      </w:pPr>
    </w:p>
    <w:p w14:paraId="1D8637E8" w14:textId="77777777" w:rsidR="00532223" w:rsidRPr="009E74D3" w:rsidRDefault="00532223" w:rsidP="00A676D7">
      <w:pPr>
        <w:outlineLvl w:val="0"/>
        <w:rPr>
          <w:sz w:val="18"/>
          <w:szCs w:val="18"/>
        </w:rPr>
      </w:pPr>
      <w:r w:rsidRPr="009E74D3">
        <w:rPr>
          <w:sz w:val="18"/>
          <w:szCs w:val="18"/>
        </w:rPr>
        <w:t>Guldborgsund Kommune</w:t>
      </w:r>
    </w:p>
    <w:p w14:paraId="411B8650" w14:textId="77777777" w:rsidR="00532223" w:rsidRPr="00151254" w:rsidRDefault="008C49E2" w:rsidP="00A676D7">
      <w:pPr>
        <w:rPr>
          <w:sz w:val="18"/>
          <w:szCs w:val="18"/>
        </w:rPr>
      </w:pPr>
      <w:r w:rsidRPr="00151254">
        <w:rPr>
          <w:sz w:val="18"/>
          <w:szCs w:val="18"/>
        </w:rPr>
        <w:t xml:space="preserve">Center for </w:t>
      </w:r>
      <w:r w:rsidR="004C7E4C" w:rsidRPr="00151254">
        <w:rPr>
          <w:sz w:val="18"/>
          <w:szCs w:val="18"/>
        </w:rPr>
        <w:t>Teknik &amp; Miljø</w:t>
      </w:r>
    </w:p>
    <w:p w14:paraId="57FC8C65" w14:textId="1603204F" w:rsidR="00532223" w:rsidRPr="00891255" w:rsidRDefault="00405EFE" w:rsidP="00A676D7">
      <w:pPr>
        <w:rPr>
          <w:sz w:val="18"/>
          <w:szCs w:val="18"/>
        </w:rPr>
      </w:pPr>
      <w:r>
        <w:rPr>
          <w:sz w:val="18"/>
          <w:szCs w:val="18"/>
        </w:rPr>
        <w:t>8</w:t>
      </w:r>
      <w:r w:rsidR="00883646" w:rsidRPr="00405EFE">
        <w:rPr>
          <w:sz w:val="18"/>
          <w:szCs w:val="18"/>
        </w:rPr>
        <w:t>/</w:t>
      </w:r>
      <w:r>
        <w:rPr>
          <w:sz w:val="18"/>
          <w:szCs w:val="18"/>
        </w:rPr>
        <w:t>10</w:t>
      </w:r>
      <w:r w:rsidR="00883646">
        <w:rPr>
          <w:sz w:val="18"/>
          <w:szCs w:val="18"/>
        </w:rPr>
        <w:t>-2024</w:t>
      </w:r>
    </w:p>
    <w:p w14:paraId="0EA2D6A9" w14:textId="77777777" w:rsidR="00532223" w:rsidRPr="009E74D3" w:rsidRDefault="00532223" w:rsidP="00A676D7">
      <w:pPr>
        <w:rPr>
          <w:color w:val="FF0000"/>
          <w:sz w:val="18"/>
          <w:szCs w:val="18"/>
        </w:rPr>
      </w:pPr>
    </w:p>
    <w:p w14:paraId="1811CE50" w14:textId="77777777" w:rsidR="00694A3D" w:rsidRPr="009E74D3" w:rsidRDefault="00694A3D" w:rsidP="00A676D7">
      <w:pPr>
        <w:rPr>
          <w:color w:val="FF0000"/>
          <w:sz w:val="18"/>
          <w:szCs w:val="18"/>
        </w:rPr>
      </w:pPr>
    </w:p>
    <w:p w14:paraId="7E24A063" w14:textId="77777777" w:rsidR="00694A3D" w:rsidRPr="009E74D3" w:rsidRDefault="00694A3D" w:rsidP="00A676D7">
      <w:pPr>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9E74D3" w14:paraId="6DFE1860" w14:textId="77777777" w:rsidTr="005F0129">
        <w:trPr>
          <w:cantSplit/>
        </w:trPr>
        <w:tc>
          <w:tcPr>
            <w:tcW w:w="3402" w:type="dxa"/>
            <w:tcBorders>
              <w:top w:val="nil"/>
              <w:left w:val="nil"/>
              <w:bottom w:val="nil"/>
              <w:right w:val="nil"/>
            </w:tcBorders>
          </w:tcPr>
          <w:p w14:paraId="0C9F3279" w14:textId="77777777" w:rsidR="00532223" w:rsidRPr="00DE65D7" w:rsidRDefault="00610B87" w:rsidP="00A676D7">
            <w:pPr>
              <w:autoSpaceDE w:val="0"/>
              <w:autoSpaceDN w:val="0"/>
              <w:adjustRightInd w:val="0"/>
              <w:rPr>
                <w:rFonts w:cs="Verdana"/>
                <w:color w:val="000000"/>
                <w:sz w:val="18"/>
                <w:szCs w:val="18"/>
              </w:rPr>
            </w:pPr>
            <w:r w:rsidRPr="00DE65D7">
              <w:rPr>
                <w:rFonts w:cs="Verdana"/>
                <w:color w:val="000000"/>
                <w:sz w:val="18"/>
                <w:szCs w:val="18"/>
              </w:rPr>
              <w:t>Marietta Bohr</w:t>
            </w:r>
          </w:p>
          <w:p w14:paraId="07B0C595" w14:textId="18B875F8" w:rsidR="00610B87" w:rsidRPr="00DE65D7" w:rsidRDefault="00610B87" w:rsidP="00A676D7">
            <w:pPr>
              <w:autoSpaceDE w:val="0"/>
              <w:autoSpaceDN w:val="0"/>
              <w:adjustRightInd w:val="0"/>
              <w:rPr>
                <w:rFonts w:cs="Verdana"/>
                <w:color w:val="000000"/>
                <w:sz w:val="18"/>
                <w:szCs w:val="18"/>
              </w:rPr>
            </w:pPr>
            <w:r w:rsidRPr="00DE65D7">
              <w:rPr>
                <w:rFonts w:cs="Verdana"/>
                <w:color w:val="000000"/>
                <w:sz w:val="18"/>
                <w:szCs w:val="18"/>
              </w:rPr>
              <w:t>Biolog</w:t>
            </w:r>
          </w:p>
        </w:tc>
        <w:tc>
          <w:tcPr>
            <w:tcW w:w="425" w:type="dxa"/>
            <w:tcBorders>
              <w:top w:val="nil"/>
              <w:left w:val="nil"/>
              <w:bottom w:val="nil"/>
              <w:right w:val="nil"/>
            </w:tcBorders>
          </w:tcPr>
          <w:p w14:paraId="2398A21F" w14:textId="77777777" w:rsidR="00532223" w:rsidRPr="00DE65D7" w:rsidRDefault="00532223" w:rsidP="00A676D7">
            <w:pPr>
              <w:autoSpaceDE w:val="0"/>
              <w:autoSpaceDN w:val="0"/>
              <w:adjustRightInd w:val="0"/>
              <w:jc w:val="center"/>
              <w:rPr>
                <w:rFonts w:cs="Verdana"/>
                <w:sz w:val="18"/>
                <w:szCs w:val="18"/>
              </w:rPr>
            </w:pPr>
          </w:p>
        </w:tc>
        <w:tc>
          <w:tcPr>
            <w:tcW w:w="3402" w:type="dxa"/>
            <w:tcBorders>
              <w:top w:val="nil"/>
              <w:left w:val="nil"/>
              <w:bottom w:val="nil"/>
              <w:right w:val="nil"/>
            </w:tcBorders>
          </w:tcPr>
          <w:p w14:paraId="238FA72C" w14:textId="77777777" w:rsidR="00610B87" w:rsidRPr="00DE65D7" w:rsidRDefault="00610B87" w:rsidP="00610B87">
            <w:pPr>
              <w:autoSpaceDE w:val="0"/>
              <w:autoSpaceDN w:val="0"/>
              <w:adjustRightInd w:val="0"/>
              <w:rPr>
                <w:rFonts w:cs="Verdana"/>
                <w:sz w:val="18"/>
                <w:szCs w:val="18"/>
              </w:rPr>
            </w:pPr>
            <w:r w:rsidRPr="00DE65D7">
              <w:rPr>
                <w:rFonts w:cs="Verdana"/>
                <w:sz w:val="18"/>
                <w:szCs w:val="18"/>
              </w:rPr>
              <w:t>Mette Wolthers</w:t>
            </w:r>
          </w:p>
          <w:p w14:paraId="08E255B1" w14:textId="590D08BE" w:rsidR="00532223" w:rsidRPr="00DE65D7" w:rsidRDefault="00610B87" w:rsidP="00610B87">
            <w:pPr>
              <w:autoSpaceDE w:val="0"/>
              <w:autoSpaceDN w:val="0"/>
              <w:adjustRightInd w:val="0"/>
              <w:rPr>
                <w:rFonts w:cs="Verdana"/>
                <w:sz w:val="18"/>
                <w:szCs w:val="18"/>
              </w:rPr>
            </w:pPr>
            <w:r w:rsidRPr="00DE65D7">
              <w:rPr>
                <w:rFonts w:cs="Verdana"/>
                <w:sz w:val="18"/>
                <w:szCs w:val="18"/>
              </w:rPr>
              <w:t>Teknikumingeniør</w:t>
            </w:r>
          </w:p>
        </w:tc>
      </w:tr>
    </w:tbl>
    <w:p w14:paraId="47FA1A1A" w14:textId="77777777" w:rsidR="00532223" w:rsidRPr="00947EDF" w:rsidRDefault="00532223" w:rsidP="00A676D7">
      <w:pPr>
        <w:pStyle w:val="Overskrift1"/>
      </w:pPr>
      <w:r w:rsidRPr="00A865AB">
        <w:rPr>
          <w:highlight w:val="green"/>
        </w:rPr>
        <w:br w:type="page"/>
      </w:r>
      <w:bookmarkStart w:id="27" w:name="_Toc179274222"/>
      <w:r w:rsidR="00947EDF">
        <w:lastRenderedPageBreak/>
        <w:t>B</w:t>
      </w:r>
      <w:r w:rsidR="003E096E">
        <w:t>EGRUNDELSE OG VURDERING</w:t>
      </w:r>
      <w:bookmarkEnd w:id="27"/>
    </w:p>
    <w:p w14:paraId="60C841C4" w14:textId="77777777" w:rsidR="00947EDF" w:rsidRPr="00820E24" w:rsidRDefault="00947EDF" w:rsidP="007B6836">
      <w:pPr>
        <w:pStyle w:val="Normal-Side2overskrift"/>
        <w:rPr>
          <w:caps w:val="0"/>
          <w:spacing w:val="0"/>
          <w:sz w:val="18"/>
          <w:szCs w:val="18"/>
        </w:rPr>
      </w:pPr>
      <w:r w:rsidRPr="00820E24">
        <w:rPr>
          <w:caps w:val="0"/>
          <w:spacing w:val="0"/>
          <w:sz w:val="18"/>
          <w:szCs w:val="18"/>
        </w:rPr>
        <w:t xml:space="preserve">Den miljøtekniske beskrivelse fremgår af bilag </w:t>
      </w:r>
      <w:r w:rsidR="00063DB3">
        <w:rPr>
          <w:caps w:val="0"/>
          <w:spacing w:val="0"/>
          <w:sz w:val="18"/>
          <w:szCs w:val="18"/>
        </w:rPr>
        <w:t>1</w:t>
      </w:r>
      <w:r w:rsidRPr="00820E24">
        <w:rPr>
          <w:caps w:val="0"/>
          <w:spacing w:val="0"/>
          <w:sz w:val="18"/>
          <w:szCs w:val="18"/>
        </w:rPr>
        <w:t>.</w:t>
      </w:r>
    </w:p>
    <w:p w14:paraId="7D8FF2BC" w14:textId="77777777" w:rsidR="00947EDF" w:rsidRPr="00820E24" w:rsidRDefault="00947EDF" w:rsidP="007B6836">
      <w:pPr>
        <w:pStyle w:val="Normal-Side2overskrift"/>
        <w:rPr>
          <w:caps w:val="0"/>
          <w:spacing w:val="0"/>
          <w:sz w:val="18"/>
          <w:szCs w:val="18"/>
        </w:rPr>
      </w:pPr>
      <w:r w:rsidRPr="00820E24">
        <w:rPr>
          <w:caps w:val="0"/>
          <w:spacing w:val="0"/>
          <w:sz w:val="18"/>
          <w:szCs w:val="18"/>
        </w:rPr>
        <w:t xml:space="preserve">I de følgende afsnit vil vilkår blive begrundet og det vil blive vurderet om den ansøgte produktion på </w:t>
      </w:r>
      <w:r w:rsidR="00020B72">
        <w:rPr>
          <w:caps w:val="0"/>
          <w:spacing w:val="0"/>
          <w:sz w:val="18"/>
          <w:szCs w:val="18"/>
        </w:rPr>
        <w:t>Guldstubvej 6</w:t>
      </w:r>
      <w:r w:rsidR="005402A5">
        <w:rPr>
          <w:caps w:val="0"/>
          <w:spacing w:val="0"/>
          <w:sz w:val="18"/>
          <w:szCs w:val="18"/>
        </w:rPr>
        <w:t xml:space="preserve">, </w:t>
      </w:r>
      <w:r w:rsidR="00020B72">
        <w:rPr>
          <w:caps w:val="0"/>
          <w:spacing w:val="0"/>
          <w:sz w:val="18"/>
          <w:szCs w:val="18"/>
        </w:rPr>
        <w:t>4862 Guldborg</w:t>
      </w:r>
      <w:r w:rsidRPr="00820E24">
        <w:rPr>
          <w:caps w:val="0"/>
          <w:spacing w:val="0"/>
          <w:sz w:val="18"/>
          <w:szCs w:val="18"/>
        </w:rPr>
        <w:t xml:space="preserve"> </w:t>
      </w:r>
      <w:r w:rsidR="008470A8" w:rsidRPr="00820E24">
        <w:rPr>
          <w:caps w:val="0"/>
          <w:spacing w:val="0"/>
          <w:sz w:val="18"/>
          <w:szCs w:val="18"/>
        </w:rPr>
        <w:t>vil indebære væsentlig påvirkning af landskabe</w:t>
      </w:r>
      <w:r w:rsidR="00202CC1">
        <w:rPr>
          <w:caps w:val="0"/>
          <w:spacing w:val="0"/>
          <w:sz w:val="18"/>
          <w:szCs w:val="18"/>
        </w:rPr>
        <w:t>t,</w:t>
      </w:r>
      <w:r w:rsidR="008470A8" w:rsidRPr="00820E24">
        <w:rPr>
          <w:caps w:val="0"/>
          <w:spacing w:val="0"/>
          <w:sz w:val="18"/>
          <w:szCs w:val="18"/>
        </w:rPr>
        <w:t xml:space="preserve"> omkringboende, miljø og naturen.</w:t>
      </w:r>
    </w:p>
    <w:p w14:paraId="16602424" w14:textId="77777777" w:rsidR="00947EDF" w:rsidRPr="00DF5BE2" w:rsidRDefault="00947EDF" w:rsidP="007B6836">
      <w:pPr>
        <w:rPr>
          <w:color w:val="FF0000"/>
        </w:rPr>
      </w:pPr>
    </w:p>
    <w:p w14:paraId="015726B7" w14:textId="77777777" w:rsidR="00532223" w:rsidRPr="00947EDF" w:rsidRDefault="00FA6B12" w:rsidP="007B6836">
      <w:pPr>
        <w:pStyle w:val="Overskrift2"/>
      </w:pPr>
      <w:bookmarkStart w:id="28" w:name="_Toc179274223"/>
      <w:r w:rsidRPr="00947EDF">
        <w:t>GENERELLE FORHOLD</w:t>
      </w:r>
      <w:bookmarkEnd w:id="28"/>
    </w:p>
    <w:p w14:paraId="0774DF59" w14:textId="77777777" w:rsidR="00691265" w:rsidRPr="00947EDF" w:rsidRDefault="00020B72" w:rsidP="007B6836">
      <w:pPr>
        <w:pStyle w:val="Normal-Side2overskrift"/>
        <w:rPr>
          <w:sz w:val="18"/>
          <w:szCs w:val="18"/>
        </w:rPr>
      </w:pPr>
      <w:r>
        <w:rPr>
          <w:caps w:val="0"/>
          <w:spacing w:val="0"/>
          <w:sz w:val="18"/>
          <w:szCs w:val="18"/>
        </w:rPr>
        <w:t>Godkendelse</w:t>
      </w:r>
      <w:r w:rsidR="00B265A0" w:rsidRPr="00947EDF">
        <w:rPr>
          <w:caps w:val="0"/>
          <w:spacing w:val="0"/>
          <w:sz w:val="18"/>
          <w:szCs w:val="18"/>
        </w:rPr>
        <w:t xml:space="preserve">n </w:t>
      </w:r>
      <w:r w:rsidR="001D0391" w:rsidRPr="00947EDF">
        <w:rPr>
          <w:caps w:val="0"/>
          <w:spacing w:val="0"/>
          <w:sz w:val="18"/>
          <w:szCs w:val="18"/>
        </w:rPr>
        <w:t xml:space="preserve">omfatter landbrugsmæssige aktiviteter på </w:t>
      </w:r>
      <w:r>
        <w:rPr>
          <w:caps w:val="0"/>
          <w:spacing w:val="0"/>
          <w:sz w:val="18"/>
          <w:szCs w:val="18"/>
        </w:rPr>
        <w:t>Guldstubvej 6</w:t>
      </w:r>
      <w:r w:rsidR="00234560" w:rsidRPr="00947EDF">
        <w:rPr>
          <w:caps w:val="0"/>
          <w:spacing w:val="0"/>
          <w:sz w:val="18"/>
          <w:szCs w:val="18"/>
        </w:rPr>
        <w:t xml:space="preserve">, </w:t>
      </w:r>
      <w:r>
        <w:rPr>
          <w:caps w:val="0"/>
          <w:spacing w:val="0"/>
          <w:sz w:val="18"/>
          <w:szCs w:val="18"/>
        </w:rPr>
        <w:t>4862 Guldborg</w:t>
      </w:r>
      <w:r w:rsidR="00234560" w:rsidRPr="00947EDF">
        <w:rPr>
          <w:caps w:val="0"/>
          <w:spacing w:val="0"/>
          <w:sz w:val="18"/>
          <w:szCs w:val="18"/>
        </w:rPr>
        <w:t xml:space="preserve">. </w:t>
      </w:r>
      <w:r w:rsidR="001D0391" w:rsidRPr="00947EDF">
        <w:rPr>
          <w:caps w:val="0"/>
          <w:spacing w:val="0"/>
          <w:sz w:val="18"/>
          <w:szCs w:val="18"/>
        </w:rPr>
        <w:t xml:space="preserve"> </w:t>
      </w:r>
      <w:r w:rsidR="00E04C34" w:rsidRPr="00947EDF">
        <w:rPr>
          <w:caps w:val="0"/>
          <w:spacing w:val="0"/>
          <w:sz w:val="18"/>
          <w:szCs w:val="18"/>
        </w:rPr>
        <w:t>B</w:t>
      </w:r>
      <w:r w:rsidR="00DE2D4C" w:rsidRPr="00947EDF">
        <w:rPr>
          <w:caps w:val="0"/>
          <w:spacing w:val="0"/>
          <w:sz w:val="18"/>
          <w:szCs w:val="18"/>
        </w:rPr>
        <w:t>edrift</w:t>
      </w:r>
      <w:r w:rsidR="00234560" w:rsidRPr="00947EDF">
        <w:rPr>
          <w:caps w:val="0"/>
          <w:spacing w:val="0"/>
          <w:sz w:val="18"/>
          <w:szCs w:val="18"/>
        </w:rPr>
        <w:t xml:space="preserve">en drives af </w:t>
      </w:r>
      <w:r>
        <w:rPr>
          <w:caps w:val="0"/>
          <w:spacing w:val="0"/>
          <w:sz w:val="18"/>
          <w:szCs w:val="18"/>
        </w:rPr>
        <w:t>Jesper Tambour</w:t>
      </w:r>
      <w:r w:rsidR="00947EDF" w:rsidRPr="00947EDF">
        <w:rPr>
          <w:caps w:val="0"/>
          <w:spacing w:val="0"/>
          <w:sz w:val="18"/>
          <w:szCs w:val="18"/>
        </w:rPr>
        <w:t xml:space="preserve">, </w:t>
      </w:r>
      <w:r w:rsidR="00580710">
        <w:rPr>
          <w:caps w:val="0"/>
          <w:spacing w:val="0"/>
          <w:sz w:val="18"/>
          <w:szCs w:val="18"/>
        </w:rPr>
        <w:t>Vigsnæs By</w:t>
      </w:r>
      <w:r>
        <w:rPr>
          <w:caps w:val="0"/>
          <w:spacing w:val="0"/>
          <w:sz w:val="18"/>
          <w:szCs w:val="18"/>
        </w:rPr>
        <w:t xml:space="preserve">vej </w:t>
      </w:r>
      <w:r w:rsidR="00580710">
        <w:rPr>
          <w:caps w:val="0"/>
          <w:spacing w:val="0"/>
          <w:sz w:val="18"/>
          <w:szCs w:val="18"/>
        </w:rPr>
        <w:t>10</w:t>
      </w:r>
      <w:r w:rsidR="00947EDF" w:rsidRPr="00947EDF">
        <w:rPr>
          <w:caps w:val="0"/>
          <w:spacing w:val="0"/>
          <w:sz w:val="18"/>
          <w:szCs w:val="18"/>
        </w:rPr>
        <w:t xml:space="preserve">, </w:t>
      </w:r>
      <w:r>
        <w:rPr>
          <w:caps w:val="0"/>
          <w:spacing w:val="0"/>
          <w:sz w:val="18"/>
          <w:szCs w:val="18"/>
        </w:rPr>
        <w:t>4862 Guldborg</w:t>
      </w:r>
      <w:r w:rsidR="00054242" w:rsidRPr="00947EDF">
        <w:rPr>
          <w:caps w:val="0"/>
          <w:spacing w:val="0"/>
          <w:sz w:val="18"/>
          <w:szCs w:val="18"/>
        </w:rPr>
        <w:t xml:space="preserve"> </w:t>
      </w:r>
      <w:r w:rsidR="001D0391" w:rsidRPr="00947EDF">
        <w:rPr>
          <w:caps w:val="0"/>
          <w:spacing w:val="0"/>
          <w:sz w:val="18"/>
          <w:szCs w:val="18"/>
        </w:rPr>
        <w:t xml:space="preserve">under </w:t>
      </w:r>
      <w:r w:rsidR="008D7D59" w:rsidRPr="00947EDF">
        <w:rPr>
          <w:caps w:val="0"/>
          <w:spacing w:val="0"/>
          <w:sz w:val="18"/>
          <w:szCs w:val="18"/>
        </w:rPr>
        <w:t xml:space="preserve">CVR-nr. </w:t>
      </w:r>
      <w:r>
        <w:rPr>
          <w:caps w:val="0"/>
          <w:spacing w:val="0"/>
          <w:sz w:val="18"/>
          <w:szCs w:val="18"/>
        </w:rPr>
        <w:t>17428179</w:t>
      </w:r>
      <w:r w:rsidR="001D0391" w:rsidRPr="00947EDF">
        <w:rPr>
          <w:caps w:val="0"/>
          <w:spacing w:val="0"/>
          <w:sz w:val="18"/>
          <w:szCs w:val="18"/>
        </w:rPr>
        <w:t>.</w:t>
      </w:r>
      <w:r w:rsidR="00691265" w:rsidRPr="00947EDF">
        <w:rPr>
          <w:caps w:val="0"/>
          <w:spacing w:val="0"/>
          <w:sz w:val="18"/>
          <w:szCs w:val="18"/>
        </w:rPr>
        <w:t xml:space="preserve"> </w:t>
      </w:r>
    </w:p>
    <w:p w14:paraId="29A91AE6" w14:textId="77777777" w:rsidR="001D0391" w:rsidRPr="00A865AB" w:rsidRDefault="001D0391" w:rsidP="007B6836">
      <w:pPr>
        <w:pStyle w:val="Normal-Side2overskrift"/>
        <w:rPr>
          <w:caps w:val="0"/>
          <w:spacing w:val="0"/>
          <w:sz w:val="18"/>
          <w:szCs w:val="18"/>
          <w:highlight w:val="green"/>
        </w:rPr>
      </w:pPr>
    </w:p>
    <w:p w14:paraId="5779A60F" w14:textId="77777777" w:rsidR="001D0391" w:rsidRPr="00947EDF" w:rsidRDefault="001D0391" w:rsidP="007B6836">
      <w:pPr>
        <w:pStyle w:val="Normal-Side2overskrift"/>
        <w:rPr>
          <w:caps w:val="0"/>
          <w:spacing w:val="0"/>
          <w:sz w:val="18"/>
          <w:szCs w:val="18"/>
        </w:rPr>
      </w:pPr>
      <w:r w:rsidRPr="00947EDF">
        <w:rPr>
          <w:caps w:val="0"/>
          <w:spacing w:val="0"/>
          <w:sz w:val="18"/>
          <w:szCs w:val="18"/>
        </w:rPr>
        <w:t>Un</w:t>
      </w:r>
      <w:r w:rsidR="00D750CE">
        <w:rPr>
          <w:caps w:val="0"/>
          <w:spacing w:val="0"/>
          <w:sz w:val="18"/>
          <w:szCs w:val="18"/>
        </w:rPr>
        <w:t>der generelle forhold er der stillet</w:t>
      </w:r>
      <w:r w:rsidRPr="00947EDF">
        <w:rPr>
          <w:caps w:val="0"/>
          <w:spacing w:val="0"/>
          <w:sz w:val="18"/>
          <w:szCs w:val="18"/>
        </w:rPr>
        <w:t xml:space="preserve"> vilkår om, at bedriften skal indrettes og drives, som oplyst i ansøgningsmaterialet</w:t>
      </w:r>
      <w:r w:rsidR="0097687A" w:rsidRPr="00947EDF">
        <w:rPr>
          <w:caps w:val="0"/>
          <w:spacing w:val="0"/>
          <w:sz w:val="18"/>
          <w:szCs w:val="18"/>
        </w:rPr>
        <w:t>, den miljøtekniske beskrivelse og vurdering</w:t>
      </w:r>
      <w:r w:rsidR="00691265" w:rsidRPr="00947EDF">
        <w:rPr>
          <w:caps w:val="0"/>
          <w:spacing w:val="0"/>
          <w:sz w:val="18"/>
          <w:szCs w:val="18"/>
        </w:rPr>
        <w:t>,</w:t>
      </w:r>
      <w:r w:rsidR="0097687A" w:rsidRPr="00947EDF">
        <w:rPr>
          <w:caps w:val="0"/>
          <w:spacing w:val="0"/>
          <w:sz w:val="18"/>
          <w:szCs w:val="18"/>
        </w:rPr>
        <w:t xml:space="preserve"> samt de stillede vilkår</w:t>
      </w:r>
      <w:r w:rsidR="00127C62" w:rsidRPr="00947EDF">
        <w:rPr>
          <w:caps w:val="0"/>
          <w:spacing w:val="0"/>
          <w:sz w:val="18"/>
          <w:szCs w:val="18"/>
        </w:rPr>
        <w:t>. Samtidig skal</w:t>
      </w:r>
      <w:r w:rsidRPr="00947EDF">
        <w:rPr>
          <w:caps w:val="0"/>
          <w:spacing w:val="0"/>
          <w:sz w:val="18"/>
          <w:szCs w:val="18"/>
        </w:rPr>
        <w:t xml:space="preserve"> alle, der er ansat</w:t>
      </w:r>
      <w:r w:rsidR="00666C9E" w:rsidRPr="00947EDF">
        <w:rPr>
          <w:caps w:val="0"/>
          <w:spacing w:val="0"/>
          <w:sz w:val="18"/>
          <w:szCs w:val="18"/>
        </w:rPr>
        <w:t>te</w:t>
      </w:r>
      <w:r w:rsidRPr="00947EDF">
        <w:rPr>
          <w:caps w:val="0"/>
          <w:spacing w:val="0"/>
          <w:sz w:val="18"/>
          <w:szCs w:val="18"/>
        </w:rPr>
        <w:t xml:space="preserve"> på bedriften være bekendt med vilkårene i </w:t>
      </w:r>
      <w:r w:rsidR="00020B72">
        <w:rPr>
          <w:caps w:val="0"/>
          <w:spacing w:val="0"/>
          <w:sz w:val="18"/>
          <w:szCs w:val="18"/>
        </w:rPr>
        <w:t>godkendelse</w:t>
      </w:r>
      <w:r w:rsidRPr="00947EDF">
        <w:rPr>
          <w:caps w:val="0"/>
          <w:spacing w:val="0"/>
          <w:sz w:val="18"/>
          <w:szCs w:val="18"/>
        </w:rPr>
        <w:t>n</w:t>
      </w:r>
      <w:r w:rsidR="00063DB3">
        <w:rPr>
          <w:caps w:val="0"/>
          <w:spacing w:val="0"/>
          <w:sz w:val="18"/>
          <w:szCs w:val="18"/>
        </w:rPr>
        <w:t>, samt være bekendt med bedriftens beredskabsplan</w:t>
      </w:r>
      <w:r w:rsidRPr="00947EDF">
        <w:rPr>
          <w:caps w:val="0"/>
          <w:spacing w:val="0"/>
          <w:sz w:val="18"/>
          <w:szCs w:val="18"/>
        </w:rPr>
        <w:t xml:space="preserve">. </w:t>
      </w:r>
      <w:r w:rsidR="003E3E79">
        <w:rPr>
          <w:caps w:val="0"/>
          <w:spacing w:val="0"/>
          <w:sz w:val="18"/>
          <w:szCs w:val="18"/>
        </w:rPr>
        <w:t xml:space="preserve">Dette skal sikre, at beregninger og vurderinger, der ligger til grund for denne </w:t>
      </w:r>
      <w:r w:rsidR="00020B72">
        <w:rPr>
          <w:caps w:val="0"/>
          <w:spacing w:val="0"/>
          <w:sz w:val="18"/>
          <w:szCs w:val="18"/>
        </w:rPr>
        <w:t>miljøgodkendelse</w:t>
      </w:r>
      <w:r w:rsidR="003E3E79">
        <w:rPr>
          <w:caps w:val="0"/>
          <w:spacing w:val="0"/>
          <w:sz w:val="18"/>
          <w:szCs w:val="18"/>
        </w:rPr>
        <w:t xml:space="preserve"> overholdes, samt sikre at vilkårene i </w:t>
      </w:r>
      <w:r w:rsidR="00020B72">
        <w:rPr>
          <w:caps w:val="0"/>
          <w:spacing w:val="0"/>
          <w:sz w:val="18"/>
          <w:szCs w:val="18"/>
        </w:rPr>
        <w:t>godkendelse</w:t>
      </w:r>
      <w:r w:rsidR="003E3E79">
        <w:rPr>
          <w:caps w:val="0"/>
          <w:spacing w:val="0"/>
          <w:sz w:val="18"/>
          <w:szCs w:val="18"/>
        </w:rPr>
        <w:t>n overholdes</w:t>
      </w:r>
    </w:p>
    <w:p w14:paraId="70E46DFE" w14:textId="77777777" w:rsidR="00D60761" w:rsidRPr="00947EDF" w:rsidRDefault="00D60761" w:rsidP="007B6836">
      <w:pPr>
        <w:pStyle w:val="Normal-Side2overskrift"/>
        <w:rPr>
          <w:caps w:val="0"/>
          <w:spacing w:val="0"/>
          <w:sz w:val="18"/>
          <w:szCs w:val="18"/>
        </w:rPr>
      </w:pPr>
    </w:p>
    <w:p w14:paraId="065C9805" w14:textId="77777777" w:rsidR="00CD62D1" w:rsidRPr="00947EDF" w:rsidRDefault="00CD62D1" w:rsidP="007B6836">
      <w:pPr>
        <w:pStyle w:val="Normal-Side2overskrift"/>
        <w:rPr>
          <w:caps w:val="0"/>
          <w:spacing w:val="0"/>
          <w:sz w:val="18"/>
          <w:szCs w:val="18"/>
        </w:rPr>
      </w:pPr>
      <w:r w:rsidRPr="00947EDF">
        <w:rPr>
          <w:caps w:val="0"/>
          <w:spacing w:val="0"/>
          <w:sz w:val="18"/>
          <w:szCs w:val="18"/>
        </w:rPr>
        <w:t>Desuden</w:t>
      </w:r>
      <w:r w:rsidR="00532223" w:rsidRPr="00947EDF">
        <w:rPr>
          <w:caps w:val="0"/>
          <w:spacing w:val="0"/>
          <w:sz w:val="18"/>
          <w:szCs w:val="18"/>
        </w:rPr>
        <w:t xml:space="preserve"> er der </w:t>
      </w:r>
      <w:r w:rsidRPr="00947EDF">
        <w:rPr>
          <w:caps w:val="0"/>
          <w:spacing w:val="0"/>
          <w:sz w:val="18"/>
          <w:szCs w:val="18"/>
        </w:rPr>
        <w:t xml:space="preserve">stillet </w:t>
      </w:r>
      <w:r w:rsidR="00532223" w:rsidRPr="00947EDF">
        <w:rPr>
          <w:caps w:val="0"/>
          <w:spacing w:val="0"/>
          <w:sz w:val="18"/>
          <w:szCs w:val="18"/>
        </w:rPr>
        <w:t>vilkår</w:t>
      </w:r>
      <w:r w:rsidRPr="00947EDF">
        <w:rPr>
          <w:caps w:val="0"/>
          <w:spacing w:val="0"/>
          <w:sz w:val="18"/>
          <w:szCs w:val="18"/>
        </w:rPr>
        <w:t xml:space="preserve"> om</w:t>
      </w:r>
      <w:r w:rsidR="00532223" w:rsidRPr="00947EDF">
        <w:rPr>
          <w:caps w:val="0"/>
          <w:spacing w:val="0"/>
          <w:sz w:val="18"/>
          <w:szCs w:val="18"/>
        </w:rPr>
        <w:t xml:space="preserve">, at Guldborgsund Kommune altid </w:t>
      </w:r>
      <w:r w:rsidRPr="00947EDF">
        <w:rPr>
          <w:caps w:val="0"/>
          <w:spacing w:val="0"/>
          <w:sz w:val="18"/>
          <w:szCs w:val="18"/>
        </w:rPr>
        <w:t>skal</w:t>
      </w:r>
      <w:r w:rsidR="00532223" w:rsidRPr="00947EDF">
        <w:rPr>
          <w:caps w:val="0"/>
          <w:spacing w:val="0"/>
          <w:sz w:val="18"/>
          <w:szCs w:val="18"/>
        </w:rPr>
        <w:t xml:space="preserve"> orientere</w:t>
      </w:r>
      <w:r w:rsidRPr="00947EDF">
        <w:rPr>
          <w:caps w:val="0"/>
          <w:spacing w:val="0"/>
          <w:sz w:val="18"/>
          <w:szCs w:val="18"/>
        </w:rPr>
        <w:t>s</w:t>
      </w:r>
      <w:r w:rsidR="00532223" w:rsidRPr="00947EDF">
        <w:rPr>
          <w:caps w:val="0"/>
          <w:spacing w:val="0"/>
          <w:sz w:val="18"/>
          <w:szCs w:val="18"/>
        </w:rPr>
        <w:t xml:space="preserve"> om ændringer i ejerforhold og/eller ændringer af driftsansvarlig</w:t>
      </w:r>
      <w:r w:rsidR="00DB3F1F" w:rsidRPr="00947EDF">
        <w:rPr>
          <w:caps w:val="0"/>
          <w:spacing w:val="0"/>
          <w:sz w:val="18"/>
          <w:szCs w:val="18"/>
        </w:rPr>
        <w:t>,</w:t>
      </w:r>
      <w:r w:rsidR="00D60761" w:rsidRPr="00947EDF">
        <w:rPr>
          <w:caps w:val="0"/>
          <w:spacing w:val="0"/>
          <w:sz w:val="18"/>
          <w:szCs w:val="18"/>
        </w:rPr>
        <w:t xml:space="preserve"> samt </w:t>
      </w:r>
      <w:r w:rsidR="00BB4997" w:rsidRPr="00947EDF">
        <w:rPr>
          <w:caps w:val="0"/>
          <w:spacing w:val="0"/>
          <w:sz w:val="18"/>
          <w:szCs w:val="18"/>
        </w:rPr>
        <w:t>om</w:t>
      </w:r>
      <w:r w:rsidR="00D60761" w:rsidRPr="00947EDF">
        <w:rPr>
          <w:caps w:val="0"/>
          <w:spacing w:val="0"/>
          <w:sz w:val="18"/>
          <w:szCs w:val="18"/>
        </w:rPr>
        <w:t xml:space="preserve"> ophør af husdyrproduktionen</w:t>
      </w:r>
      <w:r w:rsidR="00532223" w:rsidRPr="00947EDF">
        <w:rPr>
          <w:caps w:val="0"/>
          <w:spacing w:val="0"/>
          <w:sz w:val="18"/>
          <w:szCs w:val="18"/>
        </w:rPr>
        <w:t>.</w:t>
      </w:r>
      <w:r w:rsidR="00BB4997" w:rsidRPr="00947EDF">
        <w:rPr>
          <w:caps w:val="0"/>
          <w:spacing w:val="0"/>
          <w:sz w:val="18"/>
          <w:szCs w:val="18"/>
        </w:rPr>
        <w:t xml:space="preserve"> </w:t>
      </w:r>
      <w:r w:rsidR="00D60761" w:rsidRPr="00947EDF">
        <w:rPr>
          <w:caps w:val="0"/>
          <w:spacing w:val="0"/>
          <w:sz w:val="18"/>
          <w:szCs w:val="18"/>
        </w:rPr>
        <w:t>Begrundelsen for d</w:t>
      </w:r>
      <w:r w:rsidR="003E3E79">
        <w:rPr>
          <w:caps w:val="0"/>
          <w:spacing w:val="0"/>
          <w:sz w:val="18"/>
          <w:szCs w:val="18"/>
        </w:rPr>
        <w:t>ett</w:t>
      </w:r>
      <w:r w:rsidR="00D60761" w:rsidRPr="00947EDF">
        <w:rPr>
          <w:caps w:val="0"/>
          <w:spacing w:val="0"/>
          <w:sz w:val="18"/>
          <w:szCs w:val="18"/>
        </w:rPr>
        <w:t xml:space="preserve">e vilkår er, at kommunen </w:t>
      </w:r>
      <w:r w:rsidRPr="00947EDF">
        <w:rPr>
          <w:caps w:val="0"/>
          <w:spacing w:val="0"/>
          <w:sz w:val="18"/>
          <w:szCs w:val="18"/>
        </w:rPr>
        <w:t xml:space="preserve">hurtig skal kunne komme i kontakt med ejer og/eller driftsansvarlig i tilfælde af problemer på </w:t>
      </w:r>
      <w:r w:rsidR="00DE2D4C" w:rsidRPr="00947EDF">
        <w:rPr>
          <w:caps w:val="0"/>
          <w:spacing w:val="0"/>
          <w:sz w:val="18"/>
          <w:szCs w:val="18"/>
        </w:rPr>
        <w:t>bedrift</w:t>
      </w:r>
      <w:r w:rsidRPr="00947EDF">
        <w:rPr>
          <w:caps w:val="0"/>
          <w:spacing w:val="0"/>
          <w:sz w:val="18"/>
          <w:szCs w:val="18"/>
        </w:rPr>
        <w:t>en.</w:t>
      </w:r>
    </w:p>
    <w:p w14:paraId="2940BD47" w14:textId="77777777" w:rsidR="00764135" w:rsidRPr="00947EDF" w:rsidRDefault="00764135" w:rsidP="007B6836">
      <w:pPr>
        <w:rPr>
          <w:color w:val="0070C0"/>
          <w:sz w:val="18"/>
          <w:szCs w:val="18"/>
        </w:rPr>
      </w:pPr>
    </w:p>
    <w:p w14:paraId="33AA0EE1" w14:textId="555339EA" w:rsidR="00CE3C12" w:rsidRPr="00947EDF" w:rsidRDefault="00202CC1" w:rsidP="007B6836">
      <w:pPr>
        <w:rPr>
          <w:color w:val="0070C0"/>
          <w:sz w:val="18"/>
          <w:szCs w:val="18"/>
        </w:rPr>
      </w:pPr>
      <w:r>
        <w:rPr>
          <w:sz w:val="18"/>
          <w:szCs w:val="18"/>
        </w:rPr>
        <w:t xml:space="preserve">Under samme CVR nr. drives også en svineproduktion på </w:t>
      </w:r>
      <w:r w:rsidR="00580710">
        <w:rPr>
          <w:sz w:val="18"/>
          <w:szCs w:val="18"/>
        </w:rPr>
        <w:t>Vigsnæs By</w:t>
      </w:r>
      <w:r w:rsidR="00C53BD2">
        <w:rPr>
          <w:sz w:val="18"/>
          <w:szCs w:val="18"/>
        </w:rPr>
        <w:t xml:space="preserve">vej </w:t>
      </w:r>
      <w:r w:rsidR="00580710">
        <w:rPr>
          <w:sz w:val="18"/>
          <w:szCs w:val="18"/>
        </w:rPr>
        <w:t xml:space="preserve">10 og </w:t>
      </w:r>
      <w:proofErr w:type="spellStart"/>
      <w:r w:rsidR="00580710">
        <w:rPr>
          <w:sz w:val="18"/>
          <w:szCs w:val="18"/>
        </w:rPr>
        <w:t>Statshusvej</w:t>
      </w:r>
      <w:proofErr w:type="spellEnd"/>
      <w:r w:rsidR="00580710">
        <w:rPr>
          <w:sz w:val="18"/>
          <w:szCs w:val="18"/>
        </w:rPr>
        <w:t xml:space="preserve"> 7, begge 4862 Guldborg</w:t>
      </w:r>
      <w:r>
        <w:rPr>
          <w:sz w:val="18"/>
          <w:szCs w:val="18"/>
        </w:rPr>
        <w:t xml:space="preserve">. Det er dog vurderet, at de </w:t>
      </w:r>
      <w:r w:rsidR="00580710">
        <w:rPr>
          <w:sz w:val="18"/>
          <w:szCs w:val="18"/>
        </w:rPr>
        <w:t>3</w:t>
      </w:r>
      <w:r>
        <w:rPr>
          <w:sz w:val="18"/>
          <w:szCs w:val="18"/>
        </w:rPr>
        <w:t xml:space="preserve"> produktioner kan drives uafhængigt af hinanden</w:t>
      </w:r>
      <w:r w:rsidR="00580710">
        <w:rPr>
          <w:sz w:val="18"/>
          <w:szCs w:val="18"/>
        </w:rPr>
        <w:t>,</w:t>
      </w:r>
      <w:r>
        <w:rPr>
          <w:sz w:val="18"/>
          <w:szCs w:val="18"/>
        </w:rPr>
        <w:t xml:space="preserve"> og at de derfor skal have hver deres </w:t>
      </w:r>
      <w:r w:rsidR="00020B72">
        <w:rPr>
          <w:sz w:val="18"/>
          <w:szCs w:val="18"/>
        </w:rPr>
        <w:t>godkendelse</w:t>
      </w:r>
      <w:r w:rsidR="00BA0606" w:rsidRPr="00947EDF">
        <w:rPr>
          <w:sz w:val="18"/>
          <w:szCs w:val="18"/>
        </w:rPr>
        <w:t xml:space="preserve">. </w:t>
      </w:r>
    </w:p>
    <w:p w14:paraId="1E09AF86" w14:textId="77777777" w:rsidR="00CE3C12" w:rsidRPr="00947EDF" w:rsidRDefault="00CE3C12" w:rsidP="007B6836">
      <w:pPr>
        <w:rPr>
          <w:color w:val="0070C0"/>
          <w:sz w:val="18"/>
          <w:szCs w:val="18"/>
        </w:rPr>
      </w:pPr>
    </w:p>
    <w:p w14:paraId="749F5CBA" w14:textId="77777777" w:rsidR="00532223" w:rsidRPr="003464BD" w:rsidRDefault="00532223" w:rsidP="007B6836">
      <w:pPr>
        <w:pStyle w:val="Overskrift2"/>
      </w:pPr>
      <w:bookmarkStart w:id="29" w:name="_Toc179274224"/>
      <w:r w:rsidRPr="003464BD">
        <w:t>LOKALISERING OG PLANMÆSSIGE FORHOLD</w:t>
      </w:r>
      <w:bookmarkEnd w:id="29"/>
    </w:p>
    <w:p w14:paraId="20B53C7D" w14:textId="77777777" w:rsidR="00532223" w:rsidRPr="006C071F" w:rsidRDefault="00532223" w:rsidP="007B6836">
      <w:pPr>
        <w:pStyle w:val="Overskrift3"/>
        <w:rPr>
          <w:sz w:val="18"/>
          <w:szCs w:val="18"/>
        </w:rPr>
      </w:pPr>
      <w:r w:rsidRPr="006C071F">
        <w:rPr>
          <w:sz w:val="18"/>
          <w:szCs w:val="18"/>
        </w:rPr>
        <w:t>Afstandskrav og lokalisering</w:t>
      </w:r>
    </w:p>
    <w:p w14:paraId="63DE570F" w14:textId="5B0E8CDC" w:rsidR="003464BD" w:rsidRPr="003464BD" w:rsidRDefault="00DE2D4C" w:rsidP="007B6836">
      <w:pPr>
        <w:rPr>
          <w:sz w:val="18"/>
          <w:szCs w:val="18"/>
        </w:rPr>
      </w:pPr>
      <w:r w:rsidRPr="003464BD">
        <w:rPr>
          <w:sz w:val="18"/>
          <w:szCs w:val="18"/>
        </w:rPr>
        <w:t>Bedrift</w:t>
      </w:r>
      <w:r w:rsidR="00532223" w:rsidRPr="003464BD">
        <w:rPr>
          <w:sz w:val="18"/>
          <w:szCs w:val="18"/>
        </w:rPr>
        <w:t>e</w:t>
      </w:r>
      <w:r w:rsidRPr="003464BD">
        <w:rPr>
          <w:sz w:val="18"/>
          <w:szCs w:val="18"/>
        </w:rPr>
        <w:t>n</w:t>
      </w:r>
      <w:r w:rsidR="00532223" w:rsidRPr="003464BD">
        <w:rPr>
          <w:sz w:val="18"/>
          <w:szCs w:val="18"/>
        </w:rPr>
        <w:t xml:space="preserve"> er placeret i </w:t>
      </w:r>
      <w:r w:rsidR="00DB3F1F" w:rsidRPr="003464BD">
        <w:rPr>
          <w:sz w:val="18"/>
          <w:szCs w:val="18"/>
        </w:rPr>
        <w:t xml:space="preserve">det åbne land i </w:t>
      </w:r>
      <w:r w:rsidR="00532223" w:rsidRPr="003464BD">
        <w:rPr>
          <w:sz w:val="18"/>
          <w:szCs w:val="18"/>
        </w:rPr>
        <w:t>landzone</w:t>
      </w:r>
      <w:r w:rsidR="008722D4" w:rsidRPr="003464BD">
        <w:rPr>
          <w:sz w:val="18"/>
          <w:szCs w:val="18"/>
        </w:rPr>
        <w:t>n. N</w:t>
      </w:r>
      <w:r w:rsidR="00532223" w:rsidRPr="003464BD">
        <w:rPr>
          <w:sz w:val="18"/>
          <w:szCs w:val="18"/>
        </w:rPr>
        <w:t xml:space="preserve">ærmeste </w:t>
      </w:r>
      <w:r w:rsidR="00666C9E" w:rsidRPr="003464BD">
        <w:rPr>
          <w:sz w:val="18"/>
          <w:szCs w:val="18"/>
        </w:rPr>
        <w:t>nabo</w:t>
      </w:r>
      <w:r w:rsidR="00532223" w:rsidRPr="003464BD">
        <w:rPr>
          <w:sz w:val="18"/>
          <w:szCs w:val="18"/>
        </w:rPr>
        <w:t>beboelse</w:t>
      </w:r>
      <w:r w:rsidR="00666C9E" w:rsidRPr="003464BD">
        <w:rPr>
          <w:sz w:val="18"/>
          <w:szCs w:val="18"/>
        </w:rPr>
        <w:t xml:space="preserve"> </w:t>
      </w:r>
      <w:r w:rsidR="003464BD">
        <w:rPr>
          <w:sz w:val="18"/>
          <w:szCs w:val="18"/>
        </w:rPr>
        <w:t xml:space="preserve">er </w:t>
      </w:r>
      <w:r w:rsidR="00580710">
        <w:rPr>
          <w:sz w:val="18"/>
          <w:szCs w:val="18"/>
        </w:rPr>
        <w:t>Vigsnæs Byvej 1</w:t>
      </w:r>
      <w:r w:rsidR="003464BD">
        <w:rPr>
          <w:sz w:val="18"/>
          <w:szCs w:val="18"/>
        </w:rPr>
        <w:t xml:space="preserve">, </w:t>
      </w:r>
      <w:r w:rsidR="003464BD" w:rsidRPr="008C66E8">
        <w:rPr>
          <w:sz w:val="18"/>
          <w:szCs w:val="18"/>
        </w:rPr>
        <w:t xml:space="preserve">som ligger ca. </w:t>
      </w:r>
      <w:r w:rsidR="00580710" w:rsidRPr="008C66E8">
        <w:rPr>
          <w:sz w:val="18"/>
          <w:szCs w:val="18"/>
        </w:rPr>
        <w:t>19</w:t>
      </w:r>
      <w:r w:rsidR="0073787D" w:rsidRPr="008C66E8">
        <w:rPr>
          <w:sz w:val="18"/>
          <w:szCs w:val="18"/>
        </w:rPr>
        <w:t>0</w:t>
      </w:r>
      <w:r w:rsidR="003464BD" w:rsidRPr="008C66E8">
        <w:rPr>
          <w:sz w:val="18"/>
          <w:szCs w:val="18"/>
        </w:rPr>
        <w:t xml:space="preserve"> meter fra </w:t>
      </w:r>
      <w:r w:rsidR="0077038C" w:rsidRPr="008C66E8">
        <w:rPr>
          <w:sz w:val="18"/>
          <w:szCs w:val="18"/>
        </w:rPr>
        <w:t xml:space="preserve">nærmeste staldhjørne </w:t>
      </w:r>
      <w:r w:rsidR="0077038C" w:rsidRPr="00785FA5">
        <w:rPr>
          <w:sz w:val="18"/>
          <w:szCs w:val="18"/>
        </w:rPr>
        <w:t xml:space="preserve">og ca. </w:t>
      </w:r>
      <w:r w:rsidR="00580710" w:rsidRPr="00785FA5">
        <w:rPr>
          <w:sz w:val="18"/>
          <w:szCs w:val="18"/>
        </w:rPr>
        <w:t>250</w:t>
      </w:r>
      <w:r w:rsidR="0077038C" w:rsidRPr="00785FA5">
        <w:rPr>
          <w:sz w:val="18"/>
          <w:szCs w:val="18"/>
        </w:rPr>
        <w:t xml:space="preserve"> m fra bedriftens vægtede lugtcentrum</w:t>
      </w:r>
      <w:r w:rsidR="003464BD" w:rsidRPr="00785FA5">
        <w:rPr>
          <w:sz w:val="18"/>
          <w:szCs w:val="18"/>
        </w:rPr>
        <w:t>.</w:t>
      </w:r>
      <w:r w:rsidR="00532223" w:rsidRPr="003464BD">
        <w:rPr>
          <w:sz w:val="18"/>
          <w:szCs w:val="18"/>
        </w:rPr>
        <w:t xml:space="preserve"> </w:t>
      </w:r>
      <w:r w:rsidR="0073787D">
        <w:rPr>
          <w:sz w:val="18"/>
          <w:szCs w:val="18"/>
        </w:rPr>
        <w:t>N</w:t>
      </w:r>
      <w:r w:rsidR="008722D4" w:rsidRPr="003464BD">
        <w:rPr>
          <w:sz w:val="18"/>
          <w:szCs w:val="18"/>
        </w:rPr>
        <w:t>ærmeste nabobeboelse</w:t>
      </w:r>
      <w:r w:rsidR="00110EEE" w:rsidRPr="003464BD">
        <w:rPr>
          <w:sz w:val="18"/>
          <w:szCs w:val="18"/>
        </w:rPr>
        <w:t>, som er at betragte som udgangspunkt for en samlet bebyggelse</w:t>
      </w:r>
      <w:r w:rsidR="0073787D">
        <w:rPr>
          <w:sz w:val="18"/>
          <w:szCs w:val="18"/>
        </w:rPr>
        <w:t xml:space="preserve"> er </w:t>
      </w:r>
      <w:r w:rsidR="000F7848">
        <w:rPr>
          <w:sz w:val="18"/>
          <w:szCs w:val="18"/>
        </w:rPr>
        <w:t>Havmosevej 1</w:t>
      </w:r>
      <w:r w:rsidR="0073787D" w:rsidRPr="000F7848">
        <w:rPr>
          <w:sz w:val="18"/>
          <w:szCs w:val="18"/>
        </w:rPr>
        <w:t xml:space="preserve">, som ligger ca. </w:t>
      </w:r>
      <w:r w:rsidR="000F7848" w:rsidRPr="000F7848">
        <w:rPr>
          <w:sz w:val="18"/>
          <w:szCs w:val="18"/>
        </w:rPr>
        <w:t>750</w:t>
      </w:r>
      <w:r w:rsidR="0073787D" w:rsidRPr="000F7848">
        <w:rPr>
          <w:sz w:val="18"/>
          <w:szCs w:val="18"/>
        </w:rPr>
        <w:t xml:space="preserve"> m fra lugtcentrum</w:t>
      </w:r>
      <w:r w:rsidR="00110EEE" w:rsidRPr="000F7848">
        <w:rPr>
          <w:sz w:val="18"/>
          <w:szCs w:val="18"/>
        </w:rPr>
        <w:t>.</w:t>
      </w:r>
      <w:r w:rsidR="00110EEE" w:rsidRPr="003464BD">
        <w:rPr>
          <w:sz w:val="18"/>
          <w:szCs w:val="18"/>
        </w:rPr>
        <w:t xml:space="preserve"> </w:t>
      </w:r>
    </w:p>
    <w:p w14:paraId="63BEB782" w14:textId="77777777" w:rsidR="00A864D1" w:rsidRPr="003464BD" w:rsidRDefault="00110EEE" w:rsidP="007B6836">
      <w:pPr>
        <w:rPr>
          <w:sz w:val="18"/>
          <w:szCs w:val="18"/>
        </w:rPr>
      </w:pPr>
      <w:r w:rsidRPr="003464BD">
        <w:rPr>
          <w:sz w:val="18"/>
          <w:szCs w:val="18"/>
        </w:rPr>
        <w:t xml:space="preserve">Nærmeste byzoneområde er </w:t>
      </w:r>
      <w:r w:rsidR="00580710">
        <w:rPr>
          <w:sz w:val="18"/>
          <w:szCs w:val="18"/>
        </w:rPr>
        <w:t>Guldborg</w:t>
      </w:r>
      <w:r w:rsidR="00CF0D4B" w:rsidRPr="003464BD">
        <w:rPr>
          <w:sz w:val="18"/>
          <w:szCs w:val="18"/>
        </w:rPr>
        <w:t xml:space="preserve"> som ligger </w:t>
      </w:r>
      <w:r w:rsidR="0077038C">
        <w:rPr>
          <w:sz w:val="18"/>
          <w:szCs w:val="18"/>
        </w:rPr>
        <w:t>ca.</w:t>
      </w:r>
      <w:r w:rsidR="003464BD" w:rsidRPr="003464BD">
        <w:rPr>
          <w:sz w:val="18"/>
          <w:szCs w:val="18"/>
        </w:rPr>
        <w:t xml:space="preserve"> </w:t>
      </w:r>
      <w:r w:rsidR="00580710">
        <w:rPr>
          <w:sz w:val="18"/>
          <w:szCs w:val="18"/>
        </w:rPr>
        <w:t>4</w:t>
      </w:r>
      <w:r w:rsidR="0073787D">
        <w:rPr>
          <w:sz w:val="18"/>
          <w:szCs w:val="18"/>
        </w:rPr>
        <w:t>,</w:t>
      </w:r>
      <w:r w:rsidR="00580710">
        <w:rPr>
          <w:sz w:val="18"/>
          <w:szCs w:val="18"/>
        </w:rPr>
        <w:t>6</w:t>
      </w:r>
      <w:r w:rsidR="0077038C">
        <w:rPr>
          <w:sz w:val="18"/>
          <w:szCs w:val="18"/>
        </w:rPr>
        <w:t xml:space="preserve"> km</w:t>
      </w:r>
      <w:r w:rsidRPr="003464BD">
        <w:rPr>
          <w:sz w:val="18"/>
          <w:szCs w:val="18"/>
        </w:rPr>
        <w:t xml:space="preserve"> mod</w:t>
      </w:r>
      <w:r w:rsidR="0073797D" w:rsidRPr="003464BD">
        <w:rPr>
          <w:sz w:val="18"/>
          <w:szCs w:val="18"/>
        </w:rPr>
        <w:t xml:space="preserve"> </w:t>
      </w:r>
      <w:r w:rsidR="00580710">
        <w:rPr>
          <w:sz w:val="18"/>
          <w:szCs w:val="18"/>
        </w:rPr>
        <w:t>øst-syd-øst</w:t>
      </w:r>
      <w:r w:rsidRPr="003464BD">
        <w:rPr>
          <w:sz w:val="18"/>
          <w:szCs w:val="18"/>
        </w:rPr>
        <w:t>.</w:t>
      </w:r>
      <w:r w:rsidR="009E3F63" w:rsidRPr="003464BD">
        <w:rPr>
          <w:sz w:val="18"/>
          <w:szCs w:val="18"/>
        </w:rPr>
        <w:t xml:space="preserve"> </w:t>
      </w:r>
    </w:p>
    <w:p w14:paraId="2692E6FF" w14:textId="77777777" w:rsidR="00A864D1" w:rsidRPr="003464BD" w:rsidRDefault="00A864D1" w:rsidP="007B6836">
      <w:pPr>
        <w:rPr>
          <w:sz w:val="18"/>
          <w:szCs w:val="18"/>
        </w:rPr>
      </w:pPr>
    </w:p>
    <w:p w14:paraId="6CB48646" w14:textId="77777777" w:rsidR="00A41812" w:rsidRPr="003464BD" w:rsidRDefault="00A41812" w:rsidP="007B6836">
      <w:pPr>
        <w:rPr>
          <w:sz w:val="18"/>
          <w:szCs w:val="18"/>
        </w:rPr>
      </w:pPr>
      <w:r w:rsidRPr="003464BD">
        <w:rPr>
          <w:sz w:val="18"/>
          <w:szCs w:val="18"/>
        </w:rPr>
        <w:t>Nedenstående kort viser placeringen af omkringboende i forhold til bedriften.</w:t>
      </w:r>
    </w:p>
    <w:p w14:paraId="649009C3" w14:textId="47151852" w:rsidR="00A864D1" w:rsidRPr="00C05B38" w:rsidRDefault="007F5059" w:rsidP="007B6836">
      <w:pPr>
        <w:rPr>
          <w:noProof/>
          <w:highlight w:val="yellow"/>
        </w:rPr>
      </w:pPr>
      <w:r w:rsidRPr="007F5059">
        <w:rPr>
          <w:noProof/>
        </w:rPr>
        <w:lastRenderedPageBreak/>
        <w:drawing>
          <wp:inline distT="0" distB="0" distL="0" distR="0" wp14:anchorId="3EE13FAC" wp14:editId="0F52DE1B">
            <wp:extent cx="4787900" cy="3058160"/>
            <wp:effectExtent l="0" t="0" r="0" b="8890"/>
            <wp:docPr id="667537246"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37246" name="Billede 1" descr="Et billede, der indeholder kort, tekst, atlas&#10;&#10;Automatisk genereret beskrivelse"/>
                    <pic:cNvPicPr/>
                  </pic:nvPicPr>
                  <pic:blipFill>
                    <a:blip r:embed="rId15"/>
                    <a:stretch>
                      <a:fillRect/>
                    </a:stretch>
                  </pic:blipFill>
                  <pic:spPr>
                    <a:xfrm>
                      <a:off x="0" y="0"/>
                      <a:ext cx="4787900" cy="3058160"/>
                    </a:xfrm>
                    <a:prstGeom prst="rect">
                      <a:avLst/>
                    </a:prstGeom>
                  </pic:spPr>
                </pic:pic>
              </a:graphicData>
            </a:graphic>
          </wp:inline>
        </w:drawing>
      </w:r>
    </w:p>
    <w:p w14:paraId="04D3720F" w14:textId="77777777" w:rsidR="00532223" w:rsidRPr="00690513" w:rsidRDefault="00743984" w:rsidP="0057443A">
      <w:pPr>
        <w:spacing w:line="240" w:lineRule="atLeast"/>
        <w:rPr>
          <w:sz w:val="18"/>
          <w:szCs w:val="18"/>
        </w:rPr>
      </w:pPr>
      <w:r w:rsidRPr="00AE0A82">
        <w:rPr>
          <w:szCs w:val="16"/>
        </w:rPr>
        <w:t xml:space="preserve">Kort </w:t>
      </w:r>
      <w:r w:rsidR="0057443A" w:rsidRPr="00AE0A82">
        <w:rPr>
          <w:szCs w:val="16"/>
        </w:rPr>
        <w:t>1</w:t>
      </w:r>
      <w:r w:rsidRPr="00AE0A82">
        <w:rPr>
          <w:szCs w:val="16"/>
        </w:rPr>
        <w:t>. Beliggenhed i</w:t>
      </w:r>
      <w:r w:rsidR="00D37703" w:rsidRPr="00AE0A82">
        <w:rPr>
          <w:szCs w:val="16"/>
        </w:rPr>
        <w:t xml:space="preserve"> </w:t>
      </w:r>
      <w:r w:rsidRPr="00AE0A82">
        <w:rPr>
          <w:szCs w:val="16"/>
        </w:rPr>
        <w:t>f</w:t>
      </w:r>
      <w:r w:rsidR="00D37703" w:rsidRPr="00AE0A82">
        <w:rPr>
          <w:szCs w:val="16"/>
        </w:rPr>
        <w:t xml:space="preserve">orhold </w:t>
      </w:r>
      <w:r w:rsidRPr="00AE0A82">
        <w:rPr>
          <w:szCs w:val="16"/>
        </w:rPr>
        <w:t>t</w:t>
      </w:r>
      <w:r w:rsidR="00D37703" w:rsidRPr="00AE0A82">
        <w:rPr>
          <w:szCs w:val="16"/>
        </w:rPr>
        <w:t>il</w:t>
      </w:r>
      <w:r w:rsidRPr="00AE0A82">
        <w:rPr>
          <w:szCs w:val="16"/>
        </w:rPr>
        <w:t xml:space="preserve"> omkringboende</w:t>
      </w:r>
      <w:r w:rsidR="00532223" w:rsidRPr="00AE0A82">
        <w:rPr>
          <w:szCs w:val="16"/>
        </w:rPr>
        <w:t>.</w:t>
      </w:r>
    </w:p>
    <w:p w14:paraId="3ECB525C" w14:textId="77777777" w:rsidR="00A864D1" w:rsidRPr="00690513" w:rsidRDefault="00A864D1" w:rsidP="00B5137B">
      <w:pPr>
        <w:spacing w:line="240" w:lineRule="atLeast"/>
        <w:rPr>
          <w:sz w:val="18"/>
          <w:szCs w:val="18"/>
        </w:rPr>
      </w:pPr>
    </w:p>
    <w:p w14:paraId="19237402" w14:textId="77777777" w:rsidR="00436E45" w:rsidRPr="00436E45" w:rsidRDefault="00436E45" w:rsidP="00436E45">
      <w:pPr>
        <w:spacing w:line="240" w:lineRule="atLeast"/>
        <w:rPr>
          <w:sz w:val="18"/>
          <w:szCs w:val="18"/>
        </w:rPr>
      </w:pPr>
      <w:r w:rsidRPr="00436E45">
        <w:rPr>
          <w:sz w:val="18"/>
          <w:szCs w:val="18"/>
        </w:rPr>
        <w:t>Anlæggets placering i forhold til afstandskrav jf. husdyrbrugloven kap. 2 (§ 6, § 7 og § 8) er angivet i nedenstående tabel. Afstandene er målt fra nærmeste aktive stald i anlægget til områdetypen.</w:t>
      </w:r>
    </w:p>
    <w:p w14:paraId="00262960" w14:textId="77777777" w:rsidR="00436E45" w:rsidRPr="00436E45" w:rsidRDefault="00436E45" w:rsidP="00436E45">
      <w:pPr>
        <w:autoSpaceDE w:val="0"/>
        <w:autoSpaceDN w:val="0"/>
        <w:adjustRightInd w:val="0"/>
        <w:rPr>
          <w:rFonts w:cs="Verdana"/>
          <w:color w:val="000000"/>
          <w:sz w:val="18"/>
          <w:szCs w:val="18"/>
        </w:rPr>
      </w:pPr>
    </w:p>
    <w:p w14:paraId="530E07A3" w14:textId="77777777" w:rsidR="00436E45" w:rsidRPr="00436E45" w:rsidRDefault="00436E45" w:rsidP="00436E45">
      <w:pPr>
        <w:autoSpaceDE w:val="0"/>
        <w:autoSpaceDN w:val="0"/>
        <w:adjustRightInd w:val="0"/>
        <w:rPr>
          <w:rFonts w:cs="Verdana"/>
          <w:color w:val="000000"/>
          <w:sz w:val="18"/>
          <w:szCs w:val="18"/>
        </w:rPr>
      </w:pPr>
      <w:r w:rsidRPr="00436E45">
        <w:rPr>
          <w:rFonts w:cs="Verdana"/>
          <w:color w:val="000000"/>
          <w:sz w:val="18"/>
          <w:szCs w:val="18"/>
        </w:rPr>
        <w:t xml:space="preserve">Tabel </w:t>
      </w:r>
      <w:r w:rsidR="00854142">
        <w:rPr>
          <w:rFonts w:cs="Verdana"/>
          <w:color w:val="000000"/>
          <w:sz w:val="18"/>
          <w:szCs w:val="18"/>
        </w:rPr>
        <w:t>1</w:t>
      </w:r>
      <w:r w:rsidRPr="00436E45">
        <w:rPr>
          <w:rFonts w:cs="Verdana"/>
          <w:color w:val="000000"/>
          <w:sz w:val="18"/>
          <w:szCs w:val="18"/>
        </w:rPr>
        <w:t>. Anlæggets placering ift. afstandskrav.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417"/>
      </w:tblGrid>
      <w:tr w:rsidR="00436E45" w:rsidRPr="00436E45" w14:paraId="640ABCC7" w14:textId="77777777" w:rsidTr="00896B80">
        <w:tc>
          <w:tcPr>
            <w:tcW w:w="6091" w:type="dxa"/>
            <w:shd w:val="clear" w:color="auto" w:fill="D9D9D9"/>
          </w:tcPr>
          <w:p w14:paraId="5C47E828" w14:textId="77777777" w:rsidR="00436E45" w:rsidRPr="00436E45" w:rsidRDefault="00436E45" w:rsidP="00436E45">
            <w:pPr>
              <w:rPr>
                <w:sz w:val="18"/>
                <w:szCs w:val="16"/>
              </w:rPr>
            </w:pPr>
          </w:p>
        </w:tc>
        <w:tc>
          <w:tcPr>
            <w:tcW w:w="1417" w:type="dxa"/>
            <w:shd w:val="clear" w:color="auto" w:fill="D9D9D9"/>
            <w:vAlign w:val="center"/>
          </w:tcPr>
          <w:p w14:paraId="4DA23CFE" w14:textId="77777777" w:rsidR="00436E45" w:rsidRPr="00436E45" w:rsidRDefault="00436E45" w:rsidP="00436E45">
            <w:pPr>
              <w:jc w:val="center"/>
              <w:rPr>
                <w:b/>
                <w:sz w:val="18"/>
                <w:szCs w:val="16"/>
              </w:rPr>
            </w:pPr>
            <w:r w:rsidRPr="00436E45">
              <w:rPr>
                <w:b/>
                <w:sz w:val="18"/>
                <w:szCs w:val="16"/>
              </w:rPr>
              <w:t>Afstand fra anlægget</w:t>
            </w:r>
          </w:p>
        </w:tc>
      </w:tr>
      <w:tr w:rsidR="00436E45" w:rsidRPr="00436E45" w14:paraId="74638736" w14:textId="77777777" w:rsidTr="00896B80">
        <w:tc>
          <w:tcPr>
            <w:tcW w:w="6091" w:type="dxa"/>
          </w:tcPr>
          <w:p w14:paraId="0AF91CB3" w14:textId="77777777" w:rsidR="00436E45" w:rsidRPr="00436E45" w:rsidRDefault="00436E45" w:rsidP="00436E45">
            <w:pPr>
              <w:rPr>
                <w:sz w:val="18"/>
                <w:szCs w:val="16"/>
              </w:rPr>
            </w:pPr>
            <w:r w:rsidRPr="00436E45">
              <w:rPr>
                <w:sz w:val="18"/>
                <w:szCs w:val="16"/>
              </w:rPr>
              <w:t xml:space="preserve">Ikke almene vandforsyningsanlæg – </w:t>
            </w:r>
          </w:p>
          <w:p w14:paraId="11CEC2EA" w14:textId="77777777" w:rsidR="00436E45" w:rsidRPr="00436E45" w:rsidRDefault="00436E45" w:rsidP="00436E45">
            <w:pPr>
              <w:rPr>
                <w:i/>
                <w:sz w:val="18"/>
                <w:szCs w:val="16"/>
              </w:rPr>
            </w:pPr>
            <w:r w:rsidRPr="00436E45">
              <w:rPr>
                <w:i/>
                <w:sz w:val="18"/>
                <w:szCs w:val="16"/>
              </w:rPr>
              <w:t>krav 25 meter</w:t>
            </w:r>
          </w:p>
        </w:tc>
        <w:tc>
          <w:tcPr>
            <w:tcW w:w="1417" w:type="dxa"/>
          </w:tcPr>
          <w:p w14:paraId="44185436" w14:textId="77777777" w:rsidR="00436E45" w:rsidRPr="00436E45" w:rsidRDefault="00436E45" w:rsidP="00436E45">
            <w:pPr>
              <w:jc w:val="center"/>
              <w:rPr>
                <w:sz w:val="18"/>
              </w:rPr>
            </w:pPr>
            <w:r>
              <w:rPr>
                <w:sz w:val="18"/>
                <w:szCs w:val="16"/>
              </w:rPr>
              <w:t>150</w:t>
            </w:r>
            <w:r w:rsidRPr="00436E45">
              <w:rPr>
                <w:sz w:val="18"/>
                <w:szCs w:val="16"/>
              </w:rPr>
              <w:t xml:space="preserve"> meter</w:t>
            </w:r>
          </w:p>
        </w:tc>
      </w:tr>
      <w:tr w:rsidR="00436E45" w:rsidRPr="00436E45" w14:paraId="1C171290" w14:textId="77777777" w:rsidTr="00896B80">
        <w:tc>
          <w:tcPr>
            <w:tcW w:w="6091" w:type="dxa"/>
          </w:tcPr>
          <w:p w14:paraId="29471C87" w14:textId="77777777" w:rsidR="00436E45" w:rsidRPr="00436E45" w:rsidRDefault="00436E45" w:rsidP="00436E45">
            <w:pPr>
              <w:rPr>
                <w:sz w:val="18"/>
                <w:szCs w:val="16"/>
              </w:rPr>
            </w:pPr>
            <w:r w:rsidRPr="00436E45">
              <w:rPr>
                <w:sz w:val="18"/>
                <w:szCs w:val="16"/>
              </w:rPr>
              <w:t>Almene vandforsyningsanlæg -</w:t>
            </w:r>
          </w:p>
          <w:p w14:paraId="281E2EE7" w14:textId="77777777" w:rsidR="00436E45" w:rsidRPr="00436E45" w:rsidRDefault="00436E45" w:rsidP="00436E45">
            <w:pPr>
              <w:rPr>
                <w:i/>
                <w:sz w:val="18"/>
                <w:szCs w:val="16"/>
              </w:rPr>
            </w:pPr>
            <w:r w:rsidRPr="00436E45">
              <w:rPr>
                <w:i/>
                <w:sz w:val="18"/>
                <w:szCs w:val="16"/>
              </w:rPr>
              <w:t>Krav 50 meter</w:t>
            </w:r>
          </w:p>
        </w:tc>
        <w:tc>
          <w:tcPr>
            <w:tcW w:w="1417" w:type="dxa"/>
          </w:tcPr>
          <w:p w14:paraId="28FA0ED0" w14:textId="77777777" w:rsidR="00436E45" w:rsidRPr="00436E45" w:rsidRDefault="00436E45" w:rsidP="00436E45">
            <w:pPr>
              <w:jc w:val="center"/>
              <w:rPr>
                <w:sz w:val="18"/>
              </w:rPr>
            </w:pPr>
            <w:r>
              <w:rPr>
                <w:sz w:val="18"/>
                <w:szCs w:val="16"/>
              </w:rPr>
              <w:t>4</w:t>
            </w:r>
            <w:r w:rsidRPr="00436E45">
              <w:rPr>
                <w:sz w:val="18"/>
                <w:szCs w:val="16"/>
              </w:rPr>
              <w:t>.</w:t>
            </w:r>
            <w:r>
              <w:rPr>
                <w:sz w:val="18"/>
                <w:szCs w:val="16"/>
              </w:rPr>
              <w:t>2</w:t>
            </w:r>
            <w:r w:rsidRPr="00436E45">
              <w:rPr>
                <w:sz w:val="18"/>
                <w:szCs w:val="16"/>
              </w:rPr>
              <w:t>00 meter</w:t>
            </w:r>
          </w:p>
        </w:tc>
      </w:tr>
      <w:tr w:rsidR="00436E45" w:rsidRPr="00436E45" w14:paraId="1574D940" w14:textId="77777777" w:rsidTr="00896B80">
        <w:tc>
          <w:tcPr>
            <w:tcW w:w="6091" w:type="dxa"/>
          </w:tcPr>
          <w:p w14:paraId="3C2FDF5A" w14:textId="77777777" w:rsidR="00436E45" w:rsidRPr="00436E45" w:rsidRDefault="00436E45" w:rsidP="00436E45">
            <w:pPr>
              <w:rPr>
                <w:sz w:val="18"/>
                <w:szCs w:val="16"/>
              </w:rPr>
            </w:pPr>
            <w:r w:rsidRPr="00436E45">
              <w:rPr>
                <w:sz w:val="18"/>
                <w:szCs w:val="16"/>
              </w:rPr>
              <w:t>Vandløb (herunder dræn) og søer over 100 m</w:t>
            </w:r>
            <w:r w:rsidRPr="00436E45">
              <w:rPr>
                <w:sz w:val="18"/>
                <w:szCs w:val="16"/>
                <w:vertAlign w:val="superscript"/>
              </w:rPr>
              <w:t>2</w:t>
            </w:r>
            <w:r w:rsidRPr="00436E45">
              <w:rPr>
                <w:sz w:val="18"/>
                <w:szCs w:val="16"/>
              </w:rPr>
              <w:t xml:space="preserve"> * -</w:t>
            </w:r>
          </w:p>
          <w:p w14:paraId="13984CA6" w14:textId="77777777" w:rsidR="00436E45" w:rsidRPr="00436E45" w:rsidRDefault="00436E45" w:rsidP="00436E45">
            <w:pPr>
              <w:rPr>
                <w:i/>
                <w:sz w:val="18"/>
                <w:szCs w:val="16"/>
              </w:rPr>
            </w:pPr>
            <w:r w:rsidRPr="00436E45">
              <w:rPr>
                <w:i/>
                <w:sz w:val="18"/>
                <w:szCs w:val="16"/>
              </w:rPr>
              <w:t>Krav 15 meter</w:t>
            </w:r>
          </w:p>
        </w:tc>
        <w:tc>
          <w:tcPr>
            <w:tcW w:w="1417" w:type="dxa"/>
          </w:tcPr>
          <w:p w14:paraId="54C144AF" w14:textId="32336FB4" w:rsidR="00436E45" w:rsidRPr="00436E45" w:rsidRDefault="006D44DA" w:rsidP="00436E45">
            <w:pPr>
              <w:jc w:val="center"/>
              <w:rPr>
                <w:sz w:val="18"/>
              </w:rPr>
            </w:pPr>
            <w:r>
              <w:rPr>
                <w:sz w:val="18"/>
                <w:szCs w:val="16"/>
              </w:rPr>
              <w:t>2</w:t>
            </w:r>
            <w:r w:rsidR="008164D1">
              <w:rPr>
                <w:sz w:val="18"/>
                <w:szCs w:val="16"/>
              </w:rPr>
              <w:t>97</w:t>
            </w:r>
            <w:r w:rsidR="00436E45" w:rsidRPr="00436E45">
              <w:rPr>
                <w:sz w:val="18"/>
                <w:szCs w:val="16"/>
              </w:rPr>
              <w:t xml:space="preserve"> meter</w:t>
            </w:r>
          </w:p>
        </w:tc>
      </w:tr>
      <w:tr w:rsidR="00436E45" w:rsidRPr="00436E45" w14:paraId="5CAEFC0E" w14:textId="77777777" w:rsidTr="00896B80">
        <w:tc>
          <w:tcPr>
            <w:tcW w:w="6091" w:type="dxa"/>
          </w:tcPr>
          <w:p w14:paraId="3EBF2067" w14:textId="77777777" w:rsidR="00436E45" w:rsidRPr="00436E45" w:rsidRDefault="00436E45" w:rsidP="00436E45">
            <w:pPr>
              <w:rPr>
                <w:sz w:val="18"/>
                <w:szCs w:val="16"/>
              </w:rPr>
            </w:pPr>
            <w:r w:rsidRPr="00436E45">
              <w:rPr>
                <w:sz w:val="18"/>
                <w:szCs w:val="16"/>
              </w:rPr>
              <w:t xml:space="preserve">Offentlig vej og privat fællesvej – </w:t>
            </w:r>
          </w:p>
          <w:p w14:paraId="454AD314" w14:textId="77777777" w:rsidR="00436E45" w:rsidRPr="00436E45" w:rsidRDefault="00436E45" w:rsidP="00436E45">
            <w:pPr>
              <w:rPr>
                <w:i/>
                <w:sz w:val="18"/>
                <w:szCs w:val="16"/>
              </w:rPr>
            </w:pPr>
            <w:r w:rsidRPr="00436E45">
              <w:rPr>
                <w:i/>
                <w:sz w:val="18"/>
                <w:szCs w:val="16"/>
              </w:rPr>
              <w:t>Krav 15 meter</w:t>
            </w:r>
          </w:p>
        </w:tc>
        <w:tc>
          <w:tcPr>
            <w:tcW w:w="1417" w:type="dxa"/>
          </w:tcPr>
          <w:p w14:paraId="629080ED" w14:textId="77777777" w:rsidR="00436E45" w:rsidRPr="00436E45" w:rsidRDefault="005343D6" w:rsidP="00436E45">
            <w:pPr>
              <w:jc w:val="center"/>
              <w:rPr>
                <w:sz w:val="18"/>
              </w:rPr>
            </w:pPr>
            <w:r>
              <w:rPr>
                <w:sz w:val="18"/>
                <w:szCs w:val="16"/>
              </w:rPr>
              <w:t>58</w:t>
            </w:r>
            <w:r w:rsidR="00436E45" w:rsidRPr="00436E45">
              <w:rPr>
                <w:sz w:val="18"/>
                <w:szCs w:val="16"/>
              </w:rPr>
              <w:t xml:space="preserve"> meter</w:t>
            </w:r>
          </w:p>
        </w:tc>
      </w:tr>
      <w:tr w:rsidR="00436E45" w:rsidRPr="00436E45" w14:paraId="44F541F9" w14:textId="77777777" w:rsidTr="00896B80">
        <w:tc>
          <w:tcPr>
            <w:tcW w:w="6091" w:type="dxa"/>
          </w:tcPr>
          <w:p w14:paraId="40089DDF" w14:textId="77777777" w:rsidR="00436E45" w:rsidRPr="00436E45" w:rsidRDefault="00436E45" w:rsidP="00436E45">
            <w:pPr>
              <w:rPr>
                <w:sz w:val="18"/>
                <w:szCs w:val="16"/>
              </w:rPr>
            </w:pPr>
            <w:r w:rsidRPr="00436E45">
              <w:rPr>
                <w:sz w:val="18"/>
                <w:szCs w:val="16"/>
              </w:rPr>
              <w:t xml:space="preserve">Levnedsmiddelvirksomhed – </w:t>
            </w:r>
          </w:p>
          <w:p w14:paraId="259D465C" w14:textId="77777777" w:rsidR="00436E45" w:rsidRPr="00436E45" w:rsidRDefault="00436E45" w:rsidP="00436E45">
            <w:pPr>
              <w:rPr>
                <w:i/>
                <w:sz w:val="18"/>
                <w:szCs w:val="16"/>
              </w:rPr>
            </w:pPr>
            <w:r w:rsidRPr="00436E45">
              <w:rPr>
                <w:i/>
                <w:sz w:val="18"/>
                <w:szCs w:val="16"/>
              </w:rPr>
              <w:t>Krav 25 meter</w:t>
            </w:r>
          </w:p>
        </w:tc>
        <w:tc>
          <w:tcPr>
            <w:tcW w:w="1417" w:type="dxa"/>
          </w:tcPr>
          <w:p w14:paraId="1DA102CD" w14:textId="77777777" w:rsidR="00436E45" w:rsidRPr="00436E45" w:rsidRDefault="00436E45" w:rsidP="00436E45">
            <w:pPr>
              <w:jc w:val="center"/>
              <w:rPr>
                <w:sz w:val="18"/>
              </w:rPr>
            </w:pPr>
            <w:r w:rsidRPr="00436E45">
              <w:rPr>
                <w:sz w:val="18"/>
                <w:szCs w:val="18"/>
              </w:rPr>
              <w:t>&gt;1.000</w:t>
            </w:r>
            <w:r w:rsidRPr="00436E45">
              <w:rPr>
                <w:sz w:val="18"/>
                <w:szCs w:val="16"/>
              </w:rPr>
              <w:t xml:space="preserve"> meter</w:t>
            </w:r>
          </w:p>
        </w:tc>
      </w:tr>
      <w:tr w:rsidR="00436E45" w:rsidRPr="00436E45" w14:paraId="3D97B317" w14:textId="77777777" w:rsidTr="00896B80">
        <w:tc>
          <w:tcPr>
            <w:tcW w:w="6091" w:type="dxa"/>
          </w:tcPr>
          <w:p w14:paraId="0FF0BC96" w14:textId="77777777" w:rsidR="00436E45" w:rsidRPr="00436E45" w:rsidRDefault="00436E45" w:rsidP="00436E45">
            <w:pPr>
              <w:rPr>
                <w:sz w:val="18"/>
                <w:szCs w:val="16"/>
              </w:rPr>
            </w:pPr>
            <w:r w:rsidRPr="00436E45">
              <w:rPr>
                <w:sz w:val="18"/>
                <w:szCs w:val="16"/>
              </w:rPr>
              <w:t>Beboelse på samme ejendom ** -</w:t>
            </w:r>
          </w:p>
          <w:p w14:paraId="217F72C7" w14:textId="77777777" w:rsidR="00436E45" w:rsidRPr="00436E45" w:rsidRDefault="00436E45" w:rsidP="00436E45">
            <w:pPr>
              <w:rPr>
                <w:i/>
                <w:sz w:val="18"/>
                <w:szCs w:val="16"/>
              </w:rPr>
            </w:pPr>
            <w:r w:rsidRPr="00436E45">
              <w:rPr>
                <w:i/>
                <w:sz w:val="18"/>
                <w:szCs w:val="16"/>
              </w:rPr>
              <w:t>Krav 15 meter</w:t>
            </w:r>
          </w:p>
        </w:tc>
        <w:tc>
          <w:tcPr>
            <w:tcW w:w="1417" w:type="dxa"/>
          </w:tcPr>
          <w:p w14:paraId="3162FD2F" w14:textId="77777777" w:rsidR="00436E45" w:rsidRPr="00436E45" w:rsidRDefault="00436E45" w:rsidP="005343D6">
            <w:pPr>
              <w:jc w:val="center"/>
              <w:rPr>
                <w:sz w:val="18"/>
              </w:rPr>
            </w:pPr>
            <w:r w:rsidRPr="00F75AD0">
              <w:rPr>
                <w:sz w:val="18"/>
                <w:szCs w:val="16"/>
              </w:rPr>
              <w:t>1</w:t>
            </w:r>
            <w:r w:rsidR="005343D6" w:rsidRPr="00F75AD0">
              <w:rPr>
                <w:sz w:val="18"/>
                <w:szCs w:val="16"/>
              </w:rPr>
              <w:t>9</w:t>
            </w:r>
            <w:r w:rsidRPr="00436E45">
              <w:rPr>
                <w:sz w:val="18"/>
                <w:szCs w:val="16"/>
              </w:rPr>
              <w:t xml:space="preserve"> meter</w:t>
            </w:r>
          </w:p>
        </w:tc>
      </w:tr>
      <w:tr w:rsidR="00436E45" w:rsidRPr="00436E45" w14:paraId="5A724281" w14:textId="77777777" w:rsidTr="00896B80">
        <w:tc>
          <w:tcPr>
            <w:tcW w:w="6091" w:type="dxa"/>
          </w:tcPr>
          <w:p w14:paraId="7FBE49FA" w14:textId="77777777" w:rsidR="00436E45" w:rsidRPr="00436E45" w:rsidRDefault="00436E45" w:rsidP="00436E45">
            <w:pPr>
              <w:rPr>
                <w:sz w:val="18"/>
                <w:szCs w:val="16"/>
              </w:rPr>
            </w:pPr>
            <w:r w:rsidRPr="00436E45">
              <w:rPr>
                <w:sz w:val="18"/>
                <w:szCs w:val="16"/>
              </w:rPr>
              <w:t>Naboskel –</w:t>
            </w:r>
          </w:p>
          <w:p w14:paraId="4228E6BE" w14:textId="77777777" w:rsidR="00436E45" w:rsidRPr="00436E45" w:rsidRDefault="00436E45" w:rsidP="00436E45">
            <w:pPr>
              <w:rPr>
                <w:i/>
                <w:sz w:val="18"/>
                <w:szCs w:val="16"/>
              </w:rPr>
            </w:pPr>
            <w:r w:rsidRPr="00436E45">
              <w:rPr>
                <w:i/>
                <w:sz w:val="18"/>
                <w:szCs w:val="16"/>
              </w:rPr>
              <w:t>Krav 30 meter</w:t>
            </w:r>
          </w:p>
        </w:tc>
        <w:tc>
          <w:tcPr>
            <w:tcW w:w="1417" w:type="dxa"/>
          </w:tcPr>
          <w:p w14:paraId="3628E8A8" w14:textId="7C1881B9" w:rsidR="00436E45" w:rsidRPr="00436E45" w:rsidRDefault="005343D6" w:rsidP="00436E45">
            <w:pPr>
              <w:jc w:val="center"/>
              <w:rPr>
                <w:sz w:val="18"/>
              </w:rPr>
            </w:pPr>
            <w:r w:rsidRPr="00D32AF9">
              <w:rPr>
                <w:sz w:val="18"/>
                <w:szCs w:val="16"/>
              </w:rPr>
              <w:t>6</w:t>
            </w:r>
            <w:r w:rsidR="00431609">
              <w:rPr>
                <w:sz w:val="18"/>
                <w:szCs w:val="16"/>
              </w:rPr>
              <w:t>1</w:t>
            </w:r>
            <w:r w:rsidR="00436E45" w:rsidRPr="00436E45">
              <w:rPr>
                <w:sz w:val="18"/>
                <w:szCs w:val="16"/>
              </w:rPr>
              <w:t xml:space="preserve"> meter</w:t>
            </w:r>
          </w:p>
        </w:tc>
      </w:tr>
      <w:tr w:rsidR="00436E45" w:rsidRPr="00436E45" w14:paraId="63179BDF" w14:textId="77777777" w:rsidTr="00896B80">
        <w:tc>
          <w:tcPr>
            <w:tcW w:w="6091" w:type="dxa"/>
          </w:tcPr>
          <w:p w14:paraId="6C6E4805" w14:textId="64A69316" w:rsidR="00436E45" w:rsidRPr="00436E45" w:rsidRDefault="00436E45" w:rsidP="00436E45">
            <w:pPr>
              <w:rPr>
                <w:sz w:val="18"/>
                <w:szCs w:val="16"/>
              </w:rPr>
            </w:pPr>
            <w:r w:rsidRPr="00436E45">
              <w:rPr>
                <w:sz w:val="18"/>
                <w:szCs w:val="16"/>
              </w:rPr>
              <w:t>Nabobeboelse (</w:t>
            </w:r>
            <w:r w:rsidR="00BC1244">
              <w:rPr>
                <w:sz w:val="18"/>
                <w:szCs w:val="16"/>
              </w:rPr>
              <w:t>Vigsnæ</w:t>
            </w:r>
            <w:r w:rsidR="006B7320">
              <w:rPr>
                <w:sz w:val="18"/>
                <w:szCs w:val="16"/>
              </w:rPr>
              <w:t>s</w:t>
            </w:r>
            <w:r w:rsidR="00BC1244">
              <w:rPr>
                <w:sz w:val="18"/>
                <w:szCs w:val="16"/>
              </w:rPr>
              <w:t xml:space="preserve"> By</w:t>
            </w:r>
            <w:r w:rsidRPr="00436E45">
              <w:rPr>
                <w:sz w:val="18"/>
                <w:szCs w:val="16"/>
              </w:rPr>
              <w:t xml:space="preserve">vej </w:t>
            </w:r>
            <w:r w:rsidR="00BC1244">
              <w:rPr>
                <w:sz w:val="18"/>
                <w:szCs w:val="16"/>
              </w:rPr>
              <w:t>1</w:t>
            </w:r>
            <w:r w:rsidRPr="00436E45">
              <w:rPr>
                <w:sz w:val="18"/>
                <w:szCs w:val="16"/>
              </w:rPr>
              <w:t xml:space="preserve">) - </w:t>
            </w:r>
          </w:p>
          <w:p w14:paraId="5DCDDD01" w14:textId="77777777" w:rsidR="00436E45" w:rsidRPr="00436E45" w:rsidRDefault="00436E45" w:rsidP="00436E45">
            <w:pPr>
              <w:rPr>
                <w:sz w:val="18"/>
                <w:szCs w:val="16"/>
              </w:rPr>
            </w:pPr>
            <w:r w:rsidRPr="00436E45">
              <w:rPr>
                <w:i/>
                <w:sz w:val="18"/>
                <w:szCs w:val="16"/>
              </w:rPr>
              <w:t>Krav 50 meter</w:t>
            </w:r>
          </w:p>
        </w:tc>
        <w:tc>
          <w:tcPr>
            <w:tcW w:w="1417" w:type="dxa"/>
          </w:tcPr>
          <w:p w14:paraId="3DA44C80" w14:textId="77777777" w:rsidR="00436E45" w:rsidRPr="00436E45" w:rsidRDefault="00436E45" w:rsidP="005343D6">
            <w:pPr>
              <w:jc w:val="center"/>
              <w:rPr>
                <w:sz w:val="18"/>
              </w:rPr>
            </w:pPr>
            <w:r w:rsidRPr="008D6E4C">
              <w:rPr>
                <w:sz w:val="18"/>
                <w:szCs w:val="16"/>
              </w:rPr>
              <w:t>1</w:t>
            </w:r>
            <w:r w:rsidR="005343D6" w:rsidRPr="008D6E4C">
              <w:rPr>
                <w:sz w:val="18"/>
                <w:szCs w:val="16"/>
              </w:rPr>
              <w:t>90</w:t>
            </w:r>
            <w:r w:rsidRPr="00436E45">
              <w:rPr>
                <w:sz w:val="18"/>
                <w:szCs w:val="16"/>
              </w:rPr>
              <w:t xml:space="preserve"> meter</w:t>
            </w:r>
          </w:p>
        </w:tc>
      </w:tr>
      <w:tr w:rsidR="00436E45" w:rsidRPr="00436E45" w14:paraId="7B216A06" w14:textId="77777777" w:rsidTr="00896B80">
        <w:tc>
          <w:tcPr>
            <w:tcW w:w="6091" w:type="dxa"/>
          </w:tcPr>
          <w:p w14:paraId="1BC39DE5" w14:textId="77777777" w:rsidR="00436E45" w:rsidRPr="00436E45" w:rsidRDefault="00436E45" w:rsidP="00436E45">
            <w:pPr>
              <w:rPr>
                <w:sz w:val="18"/>
                <w:szCs w:val="16"/>
              </w:rPr>
            </w:pPr>
            <w:r w:rsidRPr="00436E45">
              <w:rPr>
                <w:sz w:val="18"/>
                <w:szCs w:val="16"/>
              </w:rPr>
              <w:t xml:space="preserve">Eksisterende eller ifølge kommuneplanens </w:t>
            </w:r>
            <w:proofErr w:type="spellStart"/>
            <w:r w:rsidRPr="00436E45">
              <w:rPr>
                <w:sz w:val="18"/>
                <w:szCs w:val="16"/>
              </w:rPr>
              <w:t>rammedel</w:t>
            </w:r>
            <w:proofErr w:type="spellEnd"/>
            <w:r w:rsidRPr="00436E45">
              <w:rPr>
                <w:sz w:val="18"/>
                <w:szCs w:val="16"/>
              </w:rPr>
              <w:t>, fremtidig byzone- eller sommerhusområde (Øverup By) –</w:t>
            </w:r>
          </w:p>
          <w:p w14:paraId="3A8D128A" w14:textId="77777777" w:rsidR="00436E45" w:rsidRPr="00436E45" w:rsidRDefault="00436E45" w:rsidP="00436E45">
            <w:pPr>
              <w:rPr>
                <w:i/>
                <w:sz w:val="18"/>
                <w:szCs w:val="16"/>
              </w:rPr>
            </w:pPr>
            <w:r w:rsidRPr="00436E45">
              <w:rPr>
                <w:i/>
                <w:sz w:val="18"/>
                <w:szCs w:val="16"/>
              </w:rPr>
              <w:t>Krav 50 meter</w:t>
            </w:r>
          </w:p>
        </w:tc>
        <w:tc>
          <w:tcPr>
            <w:tcW w:w="1417" w:type="dxa"/>
          </w:tcPr>
          <w:p w14:paraId="510D0263" w14:textId="77777777" w:rsidR="00436E45" w:rsidRPr="00436E45" w:rsidRDefault="005343D6" w:rsidP="005343D6">
            <w:pPr>
              <w:jc w:val="center"/>
              <w:rPr>
                <w:sz w:val="18"/>
              </w:rPr>
            </w:pPr>
            <w:r>
              <w:rPr>
                <w:sz w:val="18"/>
                <w:szCs w:val="16"/>
              </w:rPr>
              <w:t>4</w:t>
            </w:r>
            <w:r w:rsidR="00436E45" w:rsidRPr="00436E45">
              <w:rPr>
                <w:sz w:val="18"/>
                <w:szCs w:val="16"/>
              </w:rPr>
              <w:t>.</w:t>
            </w:r>
            <w:r>
              <w:rPr>
                <w:sz w:val="18"/>
                <w:szCs w:val="16"/>
              </w:rPr>
              <w:t>2</w:t>
            </w:r>
            <w:r w:rsidR="00436E45" w:rsidRPr="00436E45">
              <w:rPr>
                <w:sz w:val="18"/>
                <w:szCs w:val="16"/>
              </w:rPr>
              <w:t>00 meter</w:t>
            </w:r>
          </w:p>
        </w:tc>
      </w:tr>
      <w:tr w:rsidR="00436E45" w:rsidRPr="00436E45" w14:paraId="0B1681E1" w14:textId="77777777" w:rsidTr="00896B80">
        <w:tc>
          <w:tcPr>
            <w:tcW w:w="6091" w:type="dxa"/>
          </w:tcPr>
          <w:p w14:paraId="4BED751F" w14:textId="77777777" w:rsidR="00436E45" w:rsidRPr="00436E45" w:rsidRDefault="00436E45" w:rsidP="00436E45">
            <w:pPr>
              <w:rPr>
                <w:sz w:val="18"/>
                <w:szCs w:val="16"/>
              </w:rPr>
            </w:pPr>
            <w:r w:rsidRPr="00436E45">
              <w:rPr>
                <w:sz w:val="18"/>
                <w:szCs w:val="16"/>
              </w:rPr>
              <w:t>Område i landzonen, der i lokalplan er udlagt til boligformål, blandet erhverv eller til offentlige formål med henblik på beboelse, institutioner, rekreative formål og lignende –</w:t>
            </w:r>
          </w:p>
          <w:p w14:paraId="6FB2F35C" w14:textId="77777777" w:rsidR="00436E45" w:rsidRPr="00436E45" w:rsidRDefault="00436E45" w:rsidP="00436E45">
            <w:pPr>
              <w:rPr>
                <w:i/>
                <w:sz w:val="18"/>
                <w:szCs w:val="16"/>
              </w:rPr>
            </w:pPr>
            <w:r w:rsidRPr="00436E45">
              <w:rPr>
                <w:i/>
                <w:sz w:val="18"/>
                <w:szCs w:val="16"/>
              </w:rPr>
              <w:t>Krav 50 meter</w:t>
            </w:r>
          </w:p>
        </w:tc>
        <w:tc>
          <w:tcPr>
            <w:tcW w:w="1417" w:type="dxa"/>
          </w:tcPr>
          <w:p w14:paraId="3F2F0D1A" w14:textId="77777777" w:rsidR="00436E45" w:rsidRPr="00436E45" w:rsidRDefault="00436E45" w:rsidP="00436E45">
            <w:pPr>
              <w:jc w:val="center"/>
              <w:rPr>
                <w:sz w:val="18"/>
              </w:rPr>
            </w:pPr>
            <w:r w:rsidRPr="00436E45">
              <w:rPr>
                <w:sz w:val="18"/>
                <w:szCs w:val="16"/>
              </w:rPr>
              <w:t>2.400 meter</w:t>
            </w:r>
          </w:p>
        </w:tc>
      </w:tr>
      <w:tr w:rsidR="00436E45" w:rsidRPr="00436E45" w14:paraId="51E9B70E" w14:textId="77777777" w:rsidTr="00896B80">
        <w:tc>
          <w:tcPr>
            <w:tcW w:w="6091" w:type="dxa"/>
          </w:tcPr>
          <w:p w14:paraId="798149A2" w14:textId="77777777" w:rsidR="00436E45" w:rsidRPr="00436E45" w:rsidRDefault="00436E45" w:rsidP="00436E45">
            <w:pPr>
              <w:rPr>
                <w:sz w:val="18"/>
                <w:szCs w:val="16"/>
              </w:rPr>
            </w:pPr>
            <w:r w:rsidRPr="00436E45">
              <w:rPr>
                <w:sz w:val="18"/>
                <w:szCs w:val="16"/>
              </w:rPr>
              <w:lastRenderedPageBreak/>
              <w:t xml:space="preserve">En beboelsesbygning på en ejendom uden landbrugspligt, der ligger i en samlet bebyggelse i landzonen, og som har anden ejer end driftsherren </w:t>
            </w:r>
          </w:p>
        </w:tc>
        <w:tc>
          <w:tcPr>
            <w:tcW w:w="1417" w:type="dxa"/>
          </w:tcPr>
          <w:p w14:paraId="6FF2D531" w14:textId="5D5E1323" w:rsidR="00436E45" w:rsidRPr="00436E45" w:rsidRDefault="00977DF7" w:rsidP="005343D6">
            <w:pPr>
              <w:jc w:val="center"/>
              <w:rPr>
                <w:sz w:val="18"/>
              </w:rPr>
            </w:pPr>
            <w:r>
              <w:rPr>
                <w:sz w:val="18"/>
                <w:szCs w:val="16"/>
              </w:rPr>
              <w:t>750</w:t>
            </w:r>
            <w:r w:rsidR="00436E45" w:rsidRPr="00436E45">
              <w:rPr>
                <w:sz w:val="18"/>
                <w:szCs w:val="16"/>
              </w:rPr>
              <w:t xml:space="preserve"> meter</w:t>
            </w:r>
          </w:p>
        </w:tc>
      </w:tr>
      <w:tr w:rsidR="00436E45" w:rsidRPr="00436E45" w14:paraId="192A3020" w14:textId="77777777" w:rsidTr="00896B80">
        <w:tc>
          <w:tcPr>
            <w:tcW w:w="6091" w:type="dxa"/>
          </w:tcPr>
          <w:p w14:paraId="0E20707A" w14:textId="07831F58" w:rsidR="00436E45" w:rsidRPr="00436E45" w:rsidRDefault="00436E45" w:rsidP="00436E45">
            <w:pPr>
              <w:rPr>
                <w:sz w:val="18"/>
                <w:szCs w:val="16"/>
              </w:rPr>
            </w:pPr>
            <w:r w:rsidRPr="00436E45">
              <w:rPr>
                <w:sz w:val="18"/>
                <w:szCs w:val="16"/>
              </w:rPr>
              <w:t xml:space="preserve">Kategori 1-natur – </w:t>
            </w:r>
            <w:r w:rsidR="00F75AD0" w:rsidRPr="00436E45">
              <w:rPr>
                <w:sz w:val="18"/>
                <w:szCs w:val="16"/>
              </w:rPr>
              <w:t>ammoniakfølsomme</w:t>
            </w:r>
            <w:r w:rsidRPr="00436E45">
              <w:rPr>
                <w:sz w:val="18"/>
                <w:szCs w:val="16"/>
              </w:rPr>
              <w:t xml:space="preserve"> naturtyper beliggende inden for internationale naturbeskyttelsesområder –</w:t>
            </w:r>
          </w:p>
          <w:p w14:paraId="0D87AA60" w14:textId="77777777" w:rsidR="00436E45" w:rsidRPr="00436E45" w:rsidRDefault="00436E45" w:rsidP="00436E45">
            <w:pPr>
              <w:rPr>
                <w:sz w:val="18"/>
                <w:szCs w:val="16"/>
              </w:rPr>
            </w:pPr>
            <w:r w:rsidRPr="00436E45">
              <w:rPr>
                <w:i/>
                <w:sz w:val="18"/>
                <w:szCs w:val="16"/>
              </w:rPr>
              <w:t>Krav 10 meter</w:t>
            </w:r>
            <w:r w:rsidRPr="00436E45">
              <w:rPr>
                <w:sz w:val="18"/>
                <w:szCs w:val="16"/>
              </w:rPr>
              <w:t xml:space="preserve"> </w:t>
            </w:r>
          </w:p>
        </w:tc>
        <w:tc>
          <w:tcPr>
            <w:tcW w:w="1417" w:type="dxa"/>
          </w:tcPr>
          <w:p w14:paraId="289FE53D" w14:textId="77777777" w:rsidR="00436E45" w:rsidRPr="00436E45" w:rsidRDefault="005343D6" w:rsidP="005343D6">
            <w:pPr>
              <w:jc w:val="center"/>
              <w:rPr>
                <w:color w:val="FF0000"/>
                <w:sz w:val="18"/>
                <w:szCs w:val="16"/>
              </w:rPr>
            </w:pPr>
            <w:r>
              <w:rPr>
                <w:sz w:val="18"/>
                <w:szCs w:val="16"/>
              </w:rPr>
              <w:t>1</w:t>
            </w:r>
            <w:r w:rsidR="00436E45" w:rsidRPr="00436E45">
              <w:rPr>
                <w:sz w:val="18"/>
                <w:szCs w:val="16"/>
              </w:rPr>
              <w:t>.</w:t>
            </w:r>
            <w:r>
              <w:rPr>
                <w:sz w:val="18"/>
                <w:szCs w:val="16"/>
              </w:rPr>
              <w:t>000</w:t>
            </w:r>
            <w:r w:rsidR="00436E45" w:rsidRPr="00436E45">
              <w:rPr>
                <w:sz w:val="18"/>
                <w:szCs w:val="16"/>
              </w:rPr>
              <w:t xml:space="preserve"> meter</w:t>
            </w:r>
          </w:p>
        </w:tc>
      </w:tr>
      <w:tr w:rsidR="00436E45" w:rsidRPr="00436E45" w14:paraId="681A633C" w14:textId="77777777" w:rsidTr="00896B80">
        <w:tc>
          <w:tcPr>
            <w:tcW w:w="6091" w:type="dxa"/>
          </w:tcPr>
          <w:p w14:paraId="028502BC" w14:textId="77777777" w:rsidR="00436E45" w:rsidRPr="00436E45" w:rsidRDefault="00436E45" w:rsidP="00436E45">
            <w:pPr>
              <w:rPr>
                <w:sz w:val="18"/>
                <w:szCs w:val="16"/>
              </w:rPr>
            </w:pPr>
            <w:r w:rsidRPr="00436E45">
              <w:rPr>
                <w:sz w:val="18"/>
                <w:szCs w:val="16"/>
              </w:rPr>
              <w:t xml:space="preserve">Kategori 2-natur – ammoniakfølsomme naturtyper, jf. stk. 2, beliggende uden for internationale naturbeskyttelsesområder – </w:t>
            </w:r>
          </w:p>
          <w:p w14:paraId="43C6A83C" w14:textId="77777777" w:rsidR="00436E45" w:rsidRPr="00436E45" w:rsidRDefault="00436E45" w:rsidP="00436E45">
            <w:pPr>
              <w:rPr>
                <w:sz w:val="18"/>
                <w:szCs w:val="16"/>
              </w:rPr>
            </w:pPr>
            <w:r w:rsidRPr="00436E45">
              <w:rPr>
                <w:i/>
                <w:sz w:val="18"/>
                <w:szCs w:val="16"/>
              </w:rPr>
              <w:t>Krav 10 meter</w:t>
            </w:r>
            <w:r w:rsidRPr="00436E45">
              <w:rPr>
                <w:sz w:val="18"/>
                <w:szCs w:val="16"/>
              </w:rPr>
              <w:t xml:space="preserve"> </w:t>
            </w:r>
          </w:p>
        </w:tc>
        <w:tc>
          <w:tcPr>
            <w:tcW w:w="1417" w:type="dxa"/>
          </w:tcPr>
          <w:p w14:paraId="3730D9A5" w14:textId="77777777" w:rsidR="00436E45" w:rsidRPr="00436E45" w:rsidRDefault="00431124" w:rsidP="00431124">
            <w:pPr>
              <w:jc w:val="center"/>
              <w:rPr>
                <w:color w:val="FF0000"/>
                <w:sz w:val="18"/>
                <w:szCs w:val="16"/>
              </w:rPr>
            </w:pPr>
            <w:r>
              <w:rPr>
                <w:sz w:val="18"/>
                <w:szCs w:val="16"/>
              </w:rPr>
              <w:t>13</w:t>
            </w:r>
            <w:r w:rsidR="00436E45" w:rsidRPr="00436E45">
              <w:rPr>
                <w:sz w:val="18"/>
                <w:szCs w:val="16"/>
              </w:rPr>
              <w:t>.</w:t>
            </w:r>
            <w:r>
              <w:rPr>
                <w:sz w:val="18"/>
                <w:szCs w:val="16"/>
              </w:rPr>
              <w:t>000</w:t>
            </w:r>
            <w:r w:rsidR="00436E45" w:rsidRPr="00436E45">
              <w:rPr>
                <w:sz w:val="18"/>
                <w:szCs w:val="16"/>
              </w:rPr>
              <w:t xml:space="preserve"> meter</w:t>
            </w:r>
          </w:p>
        </w:tc>
      </w:tr>
    </w:tbl>
    <w:p w14:paraId="575DDBE6" w14:textId="77777777" w:rsidR="00436E45" w:rsidRPr="00436E45" w:rsidRDefault="00436E45" w:rsidP="00436E45">
      <w:pPr>
        <w:rPr>
          <w:color w:val="0070C0"/>
          <w:szCs w:val="16"/>
        </w:rPr>
      </w:pPr>
      <w:r w:rsidRPr="00436E45">
        <w:rPr>
          <w:szCs w:val="16"/>
        </w:rPr>
        <w:t>*Det er ejers ansvar, at ny anlæg placeres mere end 15 meter fra eksisterende og nye dræn. Ved beholdere til flydende husdyrgødning er kravet 100 meter.</w:t>
      </w:r>
    </w:p>
    <w:p w14:paraId="46C9DDFF" w14:textId="77777777" w:rsidR="00436E45" w:rsidRPr="00436E45" w:rsidRDefault="00436E45" w:rsidP="00436E45">
      <w:pPr>
        <w:rPr>
          <w:szCs w:val="16"/>
        </w:rPr>
      </w:pPr>
      <w:r w:rsidRPr="00436E45">
        <w:rPr>
          <w:szCs w:val="16"/>
        </w:rPr>
        <w:t>**Afstandskravet gælder kun ved etablering af anlæg, eller udvidelser/ændringer der medfører forøget forurening.</w:t>
      </w:r>
    </w:p>
    <w:p w14:paraId="49565880" w14:textId="77777777" w:rsidR="00436E45" w:rsidRPr="00436E45" w:rsidRDefault="00436E45" w:rsidP="00436E45">
      <w:pPr>
        <w:rPr>
          <w:sz w:val="18"/>
          <w:szCs w:val="18"/>
        </w:rPr>
      </w:pPr>
    </w:p>
    <w:p w14:paraId="108E10AD" w14:textId="77777777" w:rsidR="00436E45" w:rsidRPr="00436E45" w:rsidRDefault="00436E45" w:rsidP="00436E45">
      <w:pPr>
        <w:autoSpaceDE w:val="0"/>
        <w:autoSpaceDN w:val="0"/>
        <w:adjustRightInd w:val="0"/>
        <w:rPr>
          <w:rFonts w:cs="Verdana"/>
          <w:color w:val="000000"/>
          <w:sz w:val="18"/>
          <w:szCs w:val="18"/>
        </w:rPr>
      </w:pPr>
      <w:r w:rsidRPr="00436E45">
        <w:rPr>
          <w:rFonts w:cs="Verdana"/>
          <w:color w:val="000000"/>
          <w:sz w:val="18"/>
          <w:szCs w:val="18"/>
        </w:rPr>
        <w:t xml:space="preserve">Ikke alle dræn er kortlagt, og det er ikke muligt med sikkerhed at vide om afstandskravet på 15 m til dræn er overholdt. </w:t>
      </w:r>
    </w:p>
    <w:p w14:paraId="35227F16" w14:textId="77777777" w:rsidR="00436E45" w:rsidRPr="00436E45" w:rsidRDefault="00436E45" w:rsidP="00436E45">
      <w:pPr>
        <w:autoSpaceDE w:val="0"/>
        <w:autoSpaceDN w:val="0"/>
        <w:adjustRightInd w:val="0"/>
        <w:rPr>
          <w:rFonts w:cs="Verdana"/>
          <w:color w:val="000000"/>
          <w:sz w:val="18"/>
          <w:szCs w:val="18"/>
        </w:rPr>
      </w:pPr>
    </w:p>
    <w:p w14:paraId="0772385A" w14:textId="77777777" w:rsidR="00436E45" w:rsidRPr="00436E45" w:rsidRDefault="00431124" w:rsidP="00436E45">
      <w:pPr>
        <w:autoSpaceDE w:val="0"/>
        <w:autoSpaceDN w:val="0"/>
        <w:adjustRightInd w:val="0"/>
        <w:rPr>
          <w:rFonts w:cs="Verdana"/>
          <w:iCs/>
          <w:color w:val="000000"/>
          <w:sz w:val="18"/>
          <w:szCs w:val="18"/>
        </w:rPr>
      </w:pPr>
      <w:r>
        <w:rPr>
          <w:rFonts w:cs="Verdana"/>
          <w:color w:val="000000"/>
          <w:sz w:val="18"/>
          <w:szCs w:val="18"/>
        </w:rPr>
        <w:t>Det vurderes, at alle afstandskrav</w:t>
      </w:r>
      <w:r w:rsidR="00436E45" w:rsidRPr="00436E45">
        <w:rPr>
          <w:rFonts w:cs="Verdana"/>
          <w:color w:val="000000"/>
          <w:sz w:val="18"/>
          <w:szCs w:val="18"/>
        </w:rPr>
        <w:t xml:space="preserve"> er overholdt og der</w:t>
      </w:r>
      <w:r w:rsidR="00436E45" w:rsidRPr="00436E45">
        <w:rPr>
          <w:rFonts w:cs="Verdana"/>
          <w:iCs/>
          <w:color w:val="000000"/>
          <w:sz w:val="18"/>
          <w:szCs w:val="18"/>
        </w:rPr>
        <w:t xml:space="preserve"> er således ikke meddelt dispensation i forhold til de generelle afstandskrav, eller opstillet specifikke vilkår i forbindelse hermed. Guldborgsund Kommune vurderer, at der ikke vil forekomme væsentlige gener for omkringboende, ved overholdelse af de meddelte vilkår for lugt, støv, lys og støj som følge af anlæggets placering og lokalisering. </w:t>
      </w:r>
    </w:p>
    <w:p w14:paraId="43E88181" w14:textId="77777777" w:rsidR="00690513" w:rsidRPr="00EF6ED3" w:rsidRDefault="00690513" w:rsidP="007B6836">
      <w:pPr>
        <w:rPr>
          <w:color w:val="FF0000"/>
          <w:sz w:val="18"/>
          <w:szCs w:val="18"/>
        </w:rPr>
      </w:pPr>
    </w:p>
    <w:p w14:paraId="49BCFD2A" w14:textId="77777777" w:rsidR="00A864D1" w:rsidRDefault="00A864D1" w:rsidP="007B6836">
      <w:pPr>
        <w:rPr>
          <w:sz w:val="18"/>
          <w:szCs w:val="18"/>
        </w:rPr>
      </w:pPr>
      <w:r w:rsidRPr="00690513">
        <w:rPr>
          <w:sz w:val="18"/>
          <w:szCs w:val="18"/>
        </w:rPr>
        <w:t>Udformning af bedriften fremgår af nedenstående kort.</w:t>
      </w:r>
    </w:p>
    <w:p w14:paraId="72492326" w14:textId="77777777" w:rsidR="00494648" w:rsidRPr="00690513" w:rsidRDefault="00494648" w:rsidP="007B6836">
      <w:pPr>
        <w:rPr>
          <w:sz w:val="18"/>
          <w:szCs w:val="18"/>
        </w:rPr>
      </w:pPr>
    </w:p>
    <w:p w14:paraId="7AD66269" w14:textId="4FC4BB8A" w:rsidR="00A864D1" w:rsidRPr="00C05B38" w:rsidRDefault="00D969C5" w:rsidP="007B6836">
      <w:pPr>
        <w:rPr>
          <w:sz w:val="18"/>
          <w:szCs w:val="18"/>
          <w:highlight w:val="yellow"/>
        </w:rPr>
      </w:pPr>
      <w:r>
        <w:rPr>
          <w:noProof/>
        </w:rPr>
        <w:drawing>
          <wp:inline distT="0" distB="0" distL="0" distR="0" wp14:anchorId="39E51C29" wp14:editId="3EEF49BA">
            <wp:extent cx="4069080" cy="3173882"/>
            <wp:effectExtent l="0" t="0" r="7620" b="7620"/>
            <wp:docPr id="1866420161" name="Billede 1" descr="Et billede, der indeholder skærmbillede, tekst, skitse, kun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20161" name="Billede 1" descr="Et billede, der indeholder skærmbillede, tekst, skitse, kunst&#10;&#10;Automatisk genereret beskrivelse"/>
                    <pic:cNvPicPr/>
                  </pic:nvPicPr>
                  <pic:blipFill>
                    <a:blip r:embed="rId8"/>
                    <a:stretch>
                      <a:fillRect/>
                    </a:stretch>
                  </pic:blipFill>
                  <pic:spPr>
                    <a:xfrm>
                      <a:off x="0" y="0"/>
                      <a:ext cx="4078011" cy="3180848"/>
                    </a:xfrm>
                    <a:prstGeom prst="rect">
                      <a:avLst/>
                    </a:prstGeom>
                  </pic:spPr>
                </pic:pic>
              </a:graphicData>
            </a:graphic>
          </wp:inline>
        </w:drawing>
      </w:r>
    </w:p>
    <w:p w14:paraId="0D8A4EDB" w14:textId="77777777" w:rsidR="00A864D1" w:rsidRPr="005A1567" w:rsidRDefault="00A864D1" w:rsidP="008E2856">
      <w:pPr>
        <w:spacing w:line="240" w:lineRule="atLeast"/>
        <w:rPr>
          <w:szCs w:val="16"/>
        </w:rPr>
      </w:pPr>
      <w:r w:rsidRPr="00D969C5">
        <w:rPr>
          <w:szCs w:val="16"/>
        </w:rPr>
        <w:t>Kort 2: Oversigtskort over husdyrbruget</w:t>
      </w:r>
      <w:r w:rsidR="00896B80" w:rsidRPr="00D969C5">
        <w:rPr>
          <w:szCs w:val="16"/>
        </w:rPr>
        <w:t xml:space="preserve"> på Guldstubvej 6</w:t>
      </w:r>
      <w:r w:rsidRPr="00D969C5">
        <w:rPr>
          <w:szCs w:val="16"/>
        </w:rPr>
        <w:t>.</w:t>
      </w:r>
    </w:p>
    <w:p w14:paraId="0DFFF304" w14:textId="77777777" w:rsidR="00A41812" w:rsidRPr="006C071F" w:rsidRDefault="00A41812" w:rsidP="007B6836">
      <w:pPr>
        <w:rPr>
          <w:i/>
          <w:sz w:val="18"/>
          <w:szCs w:val="18"/>
          <w:highlight w:val="green"/>
        </w:rPr>
      </w:pPr>
    </w:p>
    <w:p w14:paraId="2F1A908F" w14:textId="77777777" w:rsidR="00532223" w:rsidRPr="006C071F" w:rsidRDefault="00532223" w:rsidP="007B6836">
      <w:pPr>
        <w:pStyle w:val="Overskrift3"/>
        <w:rPr>
          <w:sz w:val="18"/>
          <w:szCs w:val="18"/>
        </w:rPr>
      </w:pPr>
      <w:r w:rsidRPr="006C071F">
        <w:rPr>
          <w:sz w:val="18"/>
          <w:szCs w:val="18"/>
        </w:rPr>
        <w:t>Bygge-, beskyttelseslinjer og fredninger</w:t>
      </w:r>
    </w:p>
    <w:p w14:paraId="292888F4" w14:textId="77777777" w:rsidR="00896B80" w:rsidRDefault="002036CD" w:rsidP="00896B80">
      <w:pPr>
        <w:rPr>
          <w:sz w:val="18"/>
          <w:szCs w:val="18"/>
        </w:rPr>
      </w:pPr>
      <w:r>
        <w:rPr>
          <w:sz w:val="18"/>
          <w:szCs w:val="18"/>
        </w:rPr>
        <w:t>Bedriften ligger uden for fortidsmindelinjer, kirkebyggelinjer, kirkeomgivelser</w:t>
      </w:r>
      <w:r w:rsidR="00482C97">
        <w:rPr>
          <w:sz w:val="18"/>
          <w:szCs w:val="18"/>
        </w:rPr>
        <w:t xml:space="preserve"> nærvirkning</w:t>
      </w:r>
      <w:r>
        <w:rPr>
          <w:sz w:val="18"/>
          <w:szCs w:val="18"/>
        </w:rPr>
        <w:t>, sø- og å-beskyttelseslinjer, st</w:t>
      </w:r>
      <w:r w:rsidR="00574D66">
        <w:rPr>
          <w:sz w:val="18"/>
          <w:szCs w:val="18"/>
        </w:rPr>
        <w:t>r</w:t>
      </w:r>
      <w:r>
        <w:rPr>
          <w:sz w:val="18"/>
          <w:szCs w:val="18"/>
        </w:rPr>
        <w:t>andbeskyttelseslinje, § 3 beskyttede naturområder, skovrejsningsområder, lavbundsarealer, geologiske interesseområder og værdifulde kulturmiljøer</w:t>
      </w:r>
      <w:r w:rsidR="00C31AFF">
        <w:rPr>
          <w:sz w:val="18"/>
          <w:szCs w:val="18"/>
        </w:rPr>
        <w:t xml:space="preserve">. </w:t>
      </w:r>
      <w:r w:rsidR="00896B80">
        <w:rPr>
          <w:sz w:val="18"/>
          <w:szCs w:val="18"/>
        </w:rPr>
        <w:t>Men inden</w:t>
      </w:r>
      <w:r w:rsidR="00482C97">
        <w:rPr>
          <w:sz w:val="18"/>
          <w:szCs w:val="18"/>
        </w:rPr>
        <w:t xml:space="preserve"> </w:t>
      </w:r>
      <w:r w:rsidR="00896B80">
        <w:rPr>
          <w:sz w:val="18"/>
          <w:szCs w:val="18"/>
        </w:rPr>
        <w:t xml:space="preserve">for følgende </w:t>
      </w:r>
      <w:r w:rsidR="00896B80">
        <w:rPr>
          <w:sz w:val="18"/>
          <w:szCs w:val="18"/>
        </w:rPr>
        <w:lastRenderedPageBreak/>
        <w:t>udpegninger:</w:t>
      </w:r>
      <w:r w:rsidR="00482C97">
        <w:rPr>
          <w:sz w:val="18"/>
          <w:szCs w:val="18"/>
        </w:rPr>
        <w:t xml:space="preserve"> k</w:t>
      </w:r>
      <w:r w:rsidR="00896B80">
        <w:rPr>
          <w:sz w:val="18"/>
          <w:szCs w:val="18"/>
        </w:rPr>
        <w:t>irke</w:t>
      </w:r>
      <w:r w:rsidR="00482C97">
        <w:rPr>
          <w:sz w:val="18"/>
          <w:szCs w:val="18"/>
        </w:rPr>
        <w:t>omgivelser</w:t>
      </w:r>
      <w:r w:rsidR="00896B80">
        <w:rPr>
          <w:sz w:val="18"/>
          <w:szCs w:val="18"/>
        </w:rPr>
        <w:t xml:space="preserve"> fjernvirkning, </w:t>
      </w:r>
      <w:r w:rsidR="00482C97">
        <w:rPr>
          <w:sz w:val="18"/>
          <w:szCs w:val="18"/>
        </w:rPr>
        <w:t>k</w:t>
      </w:r>
      <w:r w:rsidR="00896B80">
        <w:rPr>
          <w:sz w:val="18"/>
          <w:szCs w:val="18"/>
        </w:rPr>
        <w:t xml:space="preserve">ystnærhedszone, </w:t>
      </w:r>
      <w:r w:rsidR="00482C97">
        <w:rPr>
          <w:sz w:val="18"/>
          <w:szCs w:val="18"/>
        </w:rPr>
        <w:t>b</w:t>
      </w:r>
      <w:r w:rsidR="00896B80">
        <w:rPr>
          <w:sz w:val="18"/>
          <w:szCs w:val="18"/>
        </w:rPr>
        <w:t xml:space="preserve">evaringsværdigt landskab, </w:t>
      </w:r>
      <w:r w:rsidR="00482C97">
        <w:rPr>
          <w:sz w:val="18"/>
          <w:szCs w:val="18"/>
        </w:rPr>
        <w:t>s</w:t>
      </w:r>
      <w:r w:rsidR="00896B80">
        <w:rPr>
          <w:sz w:val="18"/>
          <w:szCs w:val="18"/>
        </w:rPr>
        <w:t>tørre sammenhængende landskab</w:t>
      </w:r>
      <w:r w:rsidR="00482C97">
        <w:rPr>
          <w:sz w:val="18"/>
          <w:szCs w:val="18"/>
        </w:rPr>
        <w:t>, område med drikkevandsinteresse.</w:t>
      </w:r>
    </w:p>
    <w:p w14:paraId="131ACBAA" w14:textId="77777777" w:rsidR="007705BB" w:rsidRDefault="007705BB" w:rsidP="00896B80">
      <w:pPr>
        <w:rPr>
          <w:sz w:val="18"/>
          <w:szCs w:val="18"/>
        </w:rPr>
      </w:pPr>
      <w:r>
        <w:rPr>
          <w:sz w:val="18"/>
          <w:szCs w:val="18"/>
        </w:rPr>
        <w:t>Påvirkningen af de 5 område typer, er beskrevet og vurderet i afsnit 3.2.4.</w:t>
      </w:r>
    </w:p>
    <w:p w14:paraId="0603F621" w14:textId="77777777" w:rsidR="00482C97" w:rsidRDefault="00482C97" w:rsidP="00896B80">
      <w:pPr>
        <w:rPr>
          <w:sz w:val="18"/>
          <w:szCs w:val="18"/>
        </w:rPr>
      </w:pPr>
    </w:p>
    <w:p w14:paraId="6105FA65" w14:textId="77777777" w:rsidR="00532223" w:rsidRPr="004A53C4" w:rsidRDefault="00532223" w:rsidP="007B6836">
      <w:pPr>
        <w:pStyle w:val="Overskrift3"/>
        <w:rPr>
          <w:sz w:val="18"/>
          <w:szCs w:val="18"/>
        </w:rPr>
      </w:pPr>
      <w:r w:rsidRPr="004A53C4">
        <w:rPr>
          <w:sz w:val="18"/>
          <w:szCs w:val="18"/>
        </w:rPr>
        <w:t>Udformning af anlæg og placering i landskab</w:t>
      </w:r>
    </w:p>
    <w:p w14:paraId="3D63ED8D" w14:textId="77777777" w:rsidR="008D167B" w:rsidRPr="001C2DA2" w:rsidRDefault="00DE2D4C" w:rsidP="007B6836">
      <w:pPr>
        <w:rPr>
          <w:sz w:val="18"/>
          <w:szCs w:val="18"/>
        </w:rPr>
      </w:pPr>
      <w:r w:rsidRPr="004A53C4">
        <w:rPr>
          <w:sz w:val="18"/>
          <w:szCs w:val="18"/>
        </w:rPr>
        <w:t>Bedrift</w:t>
      </w:r>
      <w:r w:rsidR="000112F9" w:rsidRPr="004A53C4">
        <w:rPr>
          <w:sz w:val="18"/>
          <w:szCs w:val="18"/>
        </w:rPr>
        <w:t>e</w:t>
      </w:r>
      <w:r w:rsidRPr="004A53C4">
        <w:rPr>
          <w:sz w:val="18"/>
          <w:szCs w:val="18"/>
        </w:rPr>
        <w:t>n</w:t>
      </w:r>
      <w:r w:rsidR="000112F9" w:rsidRPr="004A53C4">
        <w:rPr>
          <w:sz w:val="18"/>
          <w:szCs w:val="18"/>
        </w:rPr>
        <w:t xml:space="preserve"> fremtræder som en samlet enhed i landskabet, idet alle eksisterende bygning</w:t>
      </w:r>
      <w:r w:rsidR="00C53386" w:rsidRPr="004A53C4">
        <w:rPr>
          <w:sz w:val="18"/>
          <w:szCs w:val="18"/>
        </w:rPr>
        <w:t>sanlæg</w:t>
      </w:r>
      <w:r w:rsidR="000112F9" w:rsidRPr="004A53C4">
        <w:rPr>
          <w:sz w:val="18"/>
          <w:szCs w:val="18"/>
        </w:rPr>
        <w:t xml:space="preserve"> er opført i tilknytning til hinanden.</w:t>
      </w:r>
      <w:r w:rsidR="000112F9" w:rsidRPr="001C2DA2">
        <w:rPr>
          <w:sz w:val="18"/>
          <w:szCs w:val="18"/>
        </w:rPr>
        <w:t xml:space="preserve"> Således udgør </w:t>
      </w:r>
      <w:r w:rsidRPr="001C2DA2">
        <w:rPr>
          <w:sz w:val="18"/>
          <w:szCs w:val="18"/>
        </w:rPr>
        <w:t>bedrift</w:t>
      </w:r>
      <w:r w:rsidR="000112F9" w:rsidRPr="001C2DA2">
        <w:rPr>
          <w:sz w:val="18"/>
          <w:szCs w:val="18"/>
        </w:rPr>
        <w:t xml:space="preserve">ens bebyggelses- og færdselsarealer en hensigtsmæssig enhed. Se </w:t>
      </w:r>
      <w:r w:rsidR="00587844">
        <w:rPr>
          <w:sz w:val="18"/>
          <w:szCs w:val="18"/>
        </w:rPr>
        <w:t>kort 2.</w:t>
      </w:r>
    </w:p>
    <w:p w14:paraId="3D9D138A" w14:textId="77777777" w:rsidR="000112F9" w:rsidRPr="001C2DA2" w:rsidRDefault="000112F9" w:rsidP="007B6836">
      <w:pPr>
        <w:rPr>
          <w:sz w:val="18"/>
          <w:szCs w:val="18"/>
        </w:rPr>
      </w:pPr>
    </w:p>
    <w:p w14:paraId="4E035C64" w14:textId="77777777" w:rsidR="008D167B" w:rsidRDefault="007705BB" w:rsidP="007B6836">
      <w:pPr>
        <w:rPr>
          <w:sz w:val="18"/>
          <w:szCs w:val="18"/>
        </w:rPr>
      </w:pPr>
      <w:r>
        <w:rPr>
          <w:sz w:val="18"/>
          <w:szCs w:val="18"/>
        </w:rPr>
        <w:t xml:space="preserve">Dette sammen med vilkår om, at de nye bygninger, </w:t>
      </w:r>
      <w:proofErr w:type="spellStart"/>
      <w:r>
        <w:rPr>
          <w:sz w:val="18"/>
          <w:szCs w:val="18"/>
        </w:rPr>
        <w:t>silo’er</w:t>
      </w:r>
      <w:proofErr w:type="spellEnd"/>
      <w:r>
        <w:rPr>
          <w:sz w:val="18"/>
          <w:szCs w:val="18"/>
        </w:rPr>
        <w:t xml:space="preserve"> </w:t>
      </w:r>
      <w:r w:rsidR="00BC1244">
        <w:rPr>
          <w:sz w:val="18"/>
          <w:szCs w:val="18"/>
        </w:rPr>
        <w:t>m.m.</w:t>
      </w:r>
      <w:r>
        <w:rPr>
          <w:sz w:val="18"/>
          <w:szCs w:val="18"/>
        </w:rPr>
        <w:t xml:space="preserve"> skal opføres i samme/sammenlignelige farver, materialer og dimensioner, som det eksisterende skal sikre, at bedriften forbliver en samlet enhed</w:t>
      </w:r>
      <w:r w:rsidR="00326133">
        <w:rPr>
          <w:sz w:val="18"/>
          <w:szCs w:val="18"/>
        </w:rPr>
        <w:t xml:space="preserve">. </w:t>
      </w:r>
    </w:p>
    <w:p w14:paraId="71FC3833" w14:textId="77777777" w:rsidR="00D212F0" w:rsidRDefault="00D212F0" w:rsidP="007B6836">
      <w:pPr>
        <w:rPr>
          <w:sz w:val="18"/>
          <w:szCs w:val="18"/>
        </w:rPr>
      </w:pPr>
    </w:p>
    <w:p w14:paraId="7404EE7E" w14:textId="77777777" w:rsidR="00D212F0" w:rsidRDefault="00D212F0" w:rsidP="007B6836">
      <w:pPr>
        <w:rPr>
          <w:sz w:val="18"/>
          <w:szCs w:val="18"/>
        </w:rPr>
      </w:pPr>
      <w:r>
        <w:rPr>
          <w:sz w:val="18"/>
          <w:szCs w:val="18"/>
        </w:rPr>
        <w:t xml:space="preserve">Der er sat vilkår om at der skal etableres slørende beplantning vest, nord og øst for den nye stald og gyllebeholder, samt at beplantningsplanen skal godkendes af </w:t>
      </w:r>
      <w:r w:rsidRPr="00D212F0">
        <w:rPr>
          <w:sz w:val="18"/>
          <w:szCs w:val="18"/>
        </w:rPr>
        <w:t>Guldborgsund Kommune</w:t>
      </w:r>
      <w:r>
        <w:rPr>
          <w:sz w:val="18"/>
          <w:szCs w:val="18"/>
        </w:rPr>
        <w:t>, og vedligeholdes således at den godkendte slørende virkning opnås og bibeholdes.</w:t>
      </w:r>
    </w:p>
    <w:p w14:paraId="7C3E3C40" w14:textId="77777777" w:rsidR="00D212F0" w:rsidRDefault="00D212F0" w:rsidP="007B6836">
      <w:pPr>
        <w:rPr>
          <w:sz w:val="18"/>
          <w:szCs w:val="18"/>
        </w:rPr>
      </w:pPr>
    </w:p>
    <w:p w14:paraId="7A9A536A" w14:textId="79A3D949" w:rsidR="00D212F0" w:rsidRPr="007A660B" w:rsidRDefault="00D212F0" w:rsidP="007B6836">
      <w:pPr>
        <w:rPr>
          <w:sz w:val="18"/>
          <w:szCs w:val="18"/>
        </w:rPr>
      </w:pPr>
      <w:r>
        <w:rPr>
          <w:sz w:val="18"/>
          <w:szCs w:val="18"/>
        </w:rPr>
        <w:t xml:space="preserve">Der er også sat vilkår om at evt. overskudsjord skal enten planeres ud eller fjernes, </w:t>
      </w:r>
      <w:r w:rsidR="00B17ECA">
        <w:rPr>
          <w:sz w:val="18"/>
          <w:szCs w:val="18"/>
        </w:rPr>
        <w:t>så</w:t>
      </w:r>
      <w:r>
        <w:rPr>
          <w:sz w:val="18"/>
          <w:szCs w:val="18"/>
        </w:rPr>
        <w:t xml:space="preserve"> der ikke ligger bunker med råjord og skæmmer indtrykket af bedriften.</w:t>
      </w:r>
    </w:p>
    <w:p w14:paraId="0D7F0691" w14:textId="77777777" w:rsidR="001C2DA2" w:rsidRPr="007A660B" w:rsidRDefault="001C2DA2" w:rsidP="007B6836">
      <w:pPr>
        <w:rPr>
          <w:sz w:val="18"/>
          <w:szCs w:val="18"/>
        </w:rPr>
      </w:pPr>
    </w:p>
    <w:p w14:paraId="5D2BA24B" w14:textId="77777777" w:rsidR="000E0BBF" w:rsidRPr="006C071F" w:rsidRDefault="002879B9" w:rsidP="007B6836">
      <w:pPr>
        <w:pStyle w:val="Overskrift3"/>
        <w:rPr>
          <w:sz w:val="18"/>
          <w:szCs w:val="18"/>
        </w:rPr>
      </w:pPr>
      <w:r w:rsidRPr="006C071F">
        <w:rPr>
          <w:sz w:val="18"/>
          <w:szCs w:val="18"/>
        </w:rPr>
        <w:t>Landskabelige-, kulturhistoriske-, naturmæssige-, geologiske- og rekreative værdier</w:t>
      </w:r>
    </w:p>
    <w:p w14:paraId="6DFE0B3C" w14:textId="0F9696C5" w:rsidR="004642F7" w:rsidRDefault="00326133" w:rsidP="007B6836">
      <w:pPr>
        <w:rPr>
          <w:sz w:val="18"/>
          <w:szCs w:val="18"/>
        </w:rPr>
      </w:pPr>
      <w:r>
        <w:rPr>
          <w:sz w:val="18"/>
          <w:szCs w:val="18"/>
        </w:rPr>
        <w:t>Både de eksisterende bygninger m.m. og de ansøgte ligger uden for områder med geol</w:t>
      </w:r>
      <w:r w:rsidR="00EB7F8B">
        <w:rPr>
          <w:sz w:val="18"/>
          <w:szCs w:val="18"/>
        </w:rPr>
        <w:t>ogiske- og/eller rekreative værdier, men som nævnt i afsnit 3.2.2 ligger de inden for kirkeomgivelser fjernvirkning, kystnærhedszone, bevaringsværdigt landskab, større sammenhængende landskab, område med drikkevandsinteresse. Ingen af disse udpegninger indeholder egentlige forbud mod nødvendigt landbrugsbyggeri, men der kan være hensyn, som byggeriet skal tilgodese.</w:t>
      </w:r>
    </w:p>
    <w:p w14:paraId="4601DD87" w14:textId="77777777" w:rsidR="00326133" w:rsidRPr="007A660B" w:rsidRDefault="00326133" w:rsidP="007B6836">
      <w:pPr>
        <w:rPr>
          <w:sz w:val="18"/>
          <w:szCs w:val="18"/>
        </w:rPr>
      </w:pPr>
    </w:p>
    <w:p w14:paraId="509C7110" w14:textId="77777777" w:rsidR="00326133" w:rsidRDefault="00326133" w:rsidP="00326133">
      <w:pPr>
        <w:rPr>
          <w:sz w:val="18"/>
          <w:szCs w:val="18"/>
        </w:rPr>
      </w:pPr>
      <w:r>
        <w:rPr>
          <w:sz w:val="18"/>
          <w:szCs w:val="18"/>
        </w:rPr>
        <w:t>Kirkeomgivelser fjernvirkning</w:t>
      </w:r>
    </w:p>
    <w:p w14:paraId="1CAA57AB" w14:textId="77777777" w:rsidR="00326133" w:rsidRPr="00E26ADC" w:rsidRDefault="00326133" w:rsidP="00326133">
      <w:pPr>
        <w:rPr>
          <w:sz w:val="18"/>
          <w:szCs w:val="18"/>
        </w:rPr>
      </w:pPr>
      <w:r w:rsidRPr="00482C97">
        <w:rPr>
          <w:sz w:val="18"/>
          <w:szCs w:val="18"/>
        </w:rPr>
        <w:t>Ved planlægning for byggeri, tekniske anlæg, skovrejsning mv. inden</w:t>
      </w:r>
      <w:r>
        <w:rPr>
          <w:sz w:val="18"/>
          <w:szCs w:val="18"/>
        </w:rPr>
        <w:t xml:space="preserve"> </w:t>
      </w:r>
      <w:r w:rsidRPr="00482C97">
        <w:rPr>
          <w:sz w:val="18"/>
          <w:szCs w:val="18"/>
        </w:rPr>
        <w:t>for kirkeomgivelser skal det så vidt muligt sikres, at oplevelsen af kirkens samspil med landskabet eller landsbymiljøet visuelt ikke væsentligt sløres eller forringes.</w:t>
      </w:r>
      <w:r>
        <w:rPr>
          <w:sz w:val="18"/>
          <w:szCs w:val="18"/>
        </w:rPr>
        <w:t xml:space="preserve"> </w:t>
      </w:r>
      <w:r w:rsidRPr="00E26ADC">
        <w:rPr>
          <w:sz w:val="18"/>
          <w:szCs w:val="18"/>
        </w:rPr>
        <w:t>Det er vurderet, at placeringen af de nye bygninger, siloer m.m. ikke vil påvirke oplevelsen af Vigsnæs Kirke hverken for forbipasserende eller omkringboende i og med den nye bygningsmasse på Guldstubvej 6 kommer til at ligge bag ved den eksisterende bygningsmasse når forbipasserende og naboerne ser mod Vigsnæs Kirke.</w:t>
      </w:r>
    </w:p>
    <w:p w14:paraId="4DF20154" w14:textId="77777777" w:rsidR="00326133" w:rsidRPr="00E26ADC" w:rsidRDefault="00326133" w:rsidP="00326133">
      <w:pPr>
        <w:rPr>
          <w:sz w:val="18"/>
          <w:szCs w:val="18"/>
        </w:rPr>
      </w:pPr>
    </w:p>
    <w:p w14:paraId="5829D4EC" w14:textId="77777777" w:rsidR="00326133" w:rsidRDefault="00326133" w:rsidP="00326133">
      <w:pPr>
        <w:rPr>
          <w:sz w:val="18"/>
          <w:szCs w:val="18"/>
        </w:rPr>
      </w:pPr>
      <w:r w:rsidRPr="00E26ADC">
        <w:rPr>
          <w:sz w:val="18"/>
          <w:szCs w:val="18"/>
        </w:rPr>
        <w:t>Kystnærhedszonen</w:t>
      </w:r>
    </w:p>
    <w:p w14:paraId="57DA40AB" w14:textId="77777777" w:rsidR="00326133" w:rsidRDefault="00326133" w:rsidP="00326133">
      <w:pPr>
        <w:rPr>
          <w:sz w:val="18"/>
          <w:szCs w:val="18"/>
        </w:rPr>
      </w:pPr>
      <w:r w:rsidRPr="000F714F">
        <w:rPr>
          <w:sz w:val="18"/>
          <w:szCs w:val="18"/>
        </w:rPr>
        <w:t xml:space="preserve">Hele det </w:t>
      </w:r>
      <w:r>
        <w:rPr>
          <w:sz w:val="18"/>
          <w:szCs w:val="18"/>
        </w:rPr>
        <w:t xml:space="preserve">eksisterende anlæg og det </w:t>
      </w:r>
      <w:r w:rsidRPr="000F714F">
        <w:rPr>
          <w:sz w:val="18"/>
          <w:szCs w:val="18"/>
        </w:rPr>
        <w:t xml:space="preserve">ansøgte byggefelt ligger i kystnærhedszonen. I denne zone er der ikke noget forbud mod opførelse af nye landbrugsbygninger, men disse skal så vidt muligt placeres bag eksisterende bygninger set fra kysten af. I det konkrete tilfælde er </w:t>
      </w:r>
      <w:r>
        <w:rPr>
          <w:sz w:val="18"/>
          <w:szCs w:val="18"/>
        </w:rPr>
        <w:t>der kyst til de 3 sider og vej til den 4. Det er således vurderet, at den ansøgte placering samlet set er den bedst mulige.</w:t>
      </w:r>
    </w:p>
    <w:p w14:paraId="6AEFBF47" w14:textId="77777777" w:rsidR="00326133" w:rsidRDefault="00326133" w:rsidP="00326133">
      <w:pPr>
        <w:rPr>
          <w:sz w:val="18"/>
          <w:szCs w:val="18"/>
        </w:rPr>
      </w:pPr>
    </w:p>
    <w:p w14:paraId="0A89FADC" w14:textId="77777777" w:rsidR="00326133" w:rsidRDefault="00326133" w:rsidP="00326133">
      <w:pPr>
        <w:rPr>
          <w:sz w:val="18"/>
          <w:szCs w:val="18"/>
        </w:rPr>
      </w:pPr>
      <w:r>
        <w:rPr>
          <w:sz w:val="18"/>
          <w:szCs w:val="18"/>
        </w:rPr>
        <w:t>Bevaringsværdigt landskab</w:t>
      </w:r>
    </w:p>
    <w:p w14:paraId="6A698B55" w14:textId="5F92890B" w:rsidR="00326133" w:rsidRDefault="00326133" w:rsidP="00326133">
      <w:pPr>
        <w:rPr>
          <w:sz w:val="18"/>
          <w:szCs w:val="18"/>
        </w:rPr>
      </w:pPr>
      <w:r>
        <w:rPr>
          <w:sz w:val="18"/>
          <w:szCs w:val="18"/>
        </w:rPr>
        <w:t>I disse områder skal f</w:t>
      </w:r>
      <w:r w:rsidRPr="00E11DB7">
        <w:rPr>
          <w:sz w:val="18"/>
          <w:szCs w:val="18"/>
        </w:rPr>
        <w:t>ritliggende anlæg, der er nødvendige for driften af et jordbrugserhverv, tilpasses, så de tilgodeser hensynet om at beskytte landskaber, natur og kulturarv mest muligt. </w:t>
      </w:r>
      <w:r>
        <w:rPr>
          <w:sz w:val="18"/>
          <w:szCs w:val="18"/>
        </w:rPr>
        <w:t xml:space="preserve">I denne godkendelse er der sat krav om at det nye byggeri skal tilpasses den eksisterende bygningsmasse i farver, materialer og </w:t>
      </w:r>
      <w:r>
        <w:rPr>
          <w:sz w:val="18"/>
          <w:szCs w:val="18"/>
        </w:rPr>
        <w:lastRenderedPageBreak/>
        <w:t xml:space="preserve">dimensioner, </w:t>
      </w:r>
      <w:r w:rsidR="005B03A0">
        <w:rPr>
          <w:sz w:val="18"/>
          <w:szCs w:val="18"/>
        </w:rPr>
        <w:t>så</w:t>
      </w:r>
      <w:r>
        <w:rPr>
          <w:sz w:val="18"/>
          <w:szCs w:val="18"/>
        </w:rPr>
        <w:t xml:space="preserve"> det samlede anlæg kommer til at fremstå som en enhed og at der ændres mindst muligt på bedriftens påvirkning af landskabet.</w:t>
      </w:r>
    </w:p>
    <w:p w14:paraId="6E132BAB" w14:textId="77777777" w:rsidR="00326133" w:rsidRDefault="00326133" w:rsidP="00326133">
      <w:pPr>
        <w:rPr>
          <w:sz w:val="18"/>
          <w:szCs w:val="18"/>
        </w:rPr>
      </w:pPr>
    </w:p>
    <w:p w14:paraId="707F3F9F" w14:textId="77777777" w:rsidR="00326133" w:rsidRDefault="00326133" w:rsidP="00326133">
      <w:pPr>
        <w:rPr>
          <w:sz w:val="18"/>
          <w:szCs w:val="18"/>
        </w:rPr>
      </w:pPr>
      <w:r>
        <w:rPr>
          <w:sz w:val="18"/>
          <w:szCs w:val="18"/>
        </w:rPr>
        <w:t>Større sammenhængende landskab</w:t>
      </w:r>
    </w:p>
    <w:p w14:paraId="5CB8A461" w14:textId="77777777" w:rsidR="00326133" w:rsidRPr="00EB2293" w:rsidRDefault="00326133" w:rsidP="00326133">
      <w:pPr>
        <w:rPr>
          <w:sz w:val="18"/>
          <w:szCs w:val="18"/>
        </w:rPr>
      </w:pPr>
      <w:r>
        <w:rPr>
          <w:sz w:val="18"/>
          <w:szCs w:val="18"/>
        </w:rPr>
        <w:t xml:space="preserve">Som ved bevaringsværdigt landskab er der ikke tale om forbud mod nødvendige landbrugsbygninger, men det skal sikres, at disse påvirker landskabet mindst muligt. Dette er sikret ved vilkårene nævnt ovenfor, samt ved det forhold, at de nye bygninger, </w:t>
      </w:r>
      <w:proofErr w:type="spellStart"/>
      <w:r>
        <w:rPr>
          <w:sz w:val="18"/>
          <w:szCs w:val="18"/>
        </w:rPr>
        <w:t>silo’er</w:t>
      </w:r>
      <w:proofErr w:type="spellEnd"/>
      <w:r>
        <w:rPr>
          <w:sz w:val="18"/>
          <w:szCs w:val="18"/>
        </w:rPr>
        <w:t xml:space="preserve"> m.m. </w:t>
      </w:r>
      <w:r w:rsidRPr="00566B28">
        <w:rPr>
          <w:sz w:val="18"/>
          <w:szCs w:val="18"/>
        </w:rPr>
        <w:t>ligger i tæt tilknytning</w:t>
      </w:r>
      <w:r>
        <w:rPr>
          <w:sz w:val="18"/>
          <w:szCs w:val="18"/>
        </w:rPr>
        <w:t xml:space="preserve"> til det eksisterende anlæg, så der bliver tale om et samlet anlæg, der optager mindst muligt areal.</w:t>
      </w:r>
    </w:p>
    <w:p w14:paraId="3287138D" w14:textId="77777777" w:rsidR="00326133" w:rsidRDefault="00326133" w:rsidP="00326133">
      <w:pPr>
        <w:rPr>
          <w:sz w:val="18"/>
          <w:szCs w:val="18"/>
        </w:rPr>
      </w:pPr>
    </w:p>
    <w:p w14:paraId="0305DACC" w14:textId="77777777" w:rsidR="00326133" w:rsidRDefault="00326133" w:rsidP="00326133">
      <w:pPr>
        <w:rPr>
          <w:sz w:val="18"/>
          <w:szCs w:val="18"/>
        </w:rPr>
      </w:pPr>
      <w:r w:rsidRPr="00EB2293">
        <w:rPr>
          <w:sz w:val="18"/>
          <w:szCs w:val="18"/>
        </w:rPr>
        <w:t xml:space="preserve">Drikkevandsinteresser. </w:t>
      </w:r>
    </w:p>
    <w:p w14:paraId="12A77E08" w14:textId="77777777" w:rsidR="00326133" w:rsidRDefault="00326133" w:rsidP="00326133">
      <w:pPr>
        <w:rPr>
          <w:sz w:val="18"/>
          <w:szCs w:val="18"/>
        </w:rPr>
      </w:pPr>
      <w:r w:rsidRPr="00EB2293">
        <w:rPr>
          <w:sz w:val="18"/>
          <w:szCs w:val="18"/>
        </w:rPr>
        <w:t>Eksisterende anlæg og byggefelte</w:t>
      </w:r>
      <w:r>
        <w:rPr>
          <w:sz w:val="18"/>
          <w:szCs w:val="18"/>
        </w:rPr>
        <w:t>t</w:t>
      </w:r>
      <w:r w:rsidRPr="00EB2293">
        <w:rPr>
          <w:sz w:val="18"/>
          <w:szCs w:val="18"/>
        </w:rPr>
        <w:t xml:space="preserve"> ligger i OD (område med drikkevandsinteresse), men ikke et OSD (område med særlig drikkevands-interesse). Placering af stalde og gyllebeholdere i OD områder giver ikke anledning til særlige forholdsregler. De almindelige tæthedskrav til byggerierne er tilstrækkelige til sikring af drikkevandet.</w:t>
      </w:r>
    </w:p>
    <w:p w14:paraId="3E9ABC0B" w14:textId="77777777" w:rsidR="0089069A" w:rsidRDefault="0089069A" w:rsidP="007B6836">
      <w:pPr>
        <w:rPr>
          <w:b/>
          <w:sz w:val="18"/>
          <w:szCs w:val="18"/>
        </w:rPr>
      </w:pPr>
    </w:p>
    <w:p w14:paraId="512CD93F" w14:textId="77777777" w:rsidR="00AF368B" w:rsidRPr="006C071F" w:rsidRDefault="008E06D3" w:rsidP="007B6836">
      <w:pPr>
        <w:pStyle w:val="Overskrift3"/>
        <w:rPr>
          <w:sz w:val="18"/>
          <w:szCs w:val="18"/>
        </w:rPr>
      </w:pPr>
      <w:r w:rsidRPr="006C071F">
        <w:rPr>
          <w:sz w:val="18"/>
          <w:szCs w:val="18"/>
        </w:rPr>
        <w:t>Samlet vurdering af lokalisering og planmæssige forhold</w:t>
      </w:r>
    </w:p>
    <w:p w14:paraId="40972B44" w14:textId="77777777" w:rsidR="00326133" w:rsidRPr="00326133" w:rsidRDefault="00326133" w:rsidP="00326133">
      <w:pPr>
        <w:rPr>
          <w:sz w:val="18"/>
          <w:szCs w:val="18"/>
        </w:rPr>
      </w:pPr>
      <w:r w:rsidRPr="00326133">
        <w:rPr>
          <w:sz w:val="18"/>
          <w:szCs w:val="18"/>
        </w:rPr>
        <w:t>Samlet er det vurderet, at den ansøgte udvidelse af bedriften kan gennemføres uden at det vil ændre væsentligt på oplevelsen af landskabet i forhold til de nuværende forhold. Samtidig vurderes det, at det ansøgte byggeri ikke vil have væsentlig indflydelse på udpegede kulturmiljøer eller hensyn til kulturhistoriske-,</w:t>
      </w:r>
    </w:p>
    <w:p w14:paraId="0263A054" w14:textId="77777777" w:rsidR="00326133" w:rsidRPr="00326133" w:rsidRDefault="00326133" w:rsidP="00326133">
      <w:pPr>
        <w:rPr>
          <w:sz w:val="18"/>
          <w:szCs w:val="18"/>
        </w:rPr>
      </w:pPr>
      <w:r w:rsidRPr="00326133">
        <w:rPr>
          <w:sz w:val="18"/>
          <w:szCs w:val="18"/>
        </w:rPr>
        <w:t>naturmæssige-, geologiske-, rekreative værdier herunder økologiske forbindelseslinjer og lignende regionale/nationale udpegninger.</w:t>
      </w:r>
    </w:p>
    <w:p w14:paraId="430A7B13" w14:textId="77777777" w:rsidR="008E06D3" w:rsidRPr="000800B1" w:rsidRDefault="008E06D3" w:rsidP="007B6836">
      <w:pPr>
        <w:rPr>
          <w:sz w:val="18"/>
          <w:szCs w:val="18"/>
        </w:rPr>
      </w:pPr>
    </w:p>
    <w:p w14:paraId="04206977" w14:textId="77777777" w:rsidR="00532223" w:rsidRPr="000800B1" w:rsidRDefault="00532223" w:rsidP="007B6836">
      <w:pPr>
        <w:pStyle w:val="Overskrift2"/>
      </w:pPr>
      <w:bookmarkStart w:id="30" w:name="_Toc179274225"/>
      <w:r w:rsidRPr="000800B1">
        <w:t xml:space="preserve">DYREHOLD, STALDANLÆG </w:t>
      </w:r>
      <w:r w:rsidR="00FA6B12" w:rsidRPr="000800B1">
        <w:t>OG</w:t>
      </w:r>
      <w:r w:rsidRPr="000800B1">
        <w:t xml:space="preserve"> DRIFT</w:t>
      </w:r>
      <w:bookmarkEnd w:id="30"/>
    </w:p>
    <w:p w14:paraId="6A7AB160" w14:textId="77777777" w:rsidR="00532223" w:rsidRPr="006C071F" w:rsidRDefault="00532223" w:rsidP="007B6836">
      <w:pPr>
        <w:pStyle w:val="Overskrift3"/>
        <w:rPr>
          <w:sz w:val="18"/>
          <w:szCs w:val="18"/>
        </w:rPr>
      </w:pPr>
      <w:r w:rsidRPr="006C071F">
        <w:rPr>
          <w:sz w:val="18"/>
          <w:szCs w:val="18"/>
        </w:rPr>
        <w:t>Produktionsomfang</w:t>
      </w:r>
      <w:r w:rsidR="00924E7C" w:rsidRPr="006C071F">
        <w:rPr>
          <w:sz w:val="18"/>
          <w:szCs w:val="18"/>
        </w:rPr>
        <w:t xml:space="preserve"> og</w:t>
      </w:r>
      <w:r w:rsidR="002879B9" w:rsidRPr="006C071F">
        <w:rPr>
          <w:sz w:val="18"/>
          <w:szCs w:val="18"/>
        </w:rPr>
        <w:t xml:space="preserve"> </w:t>
      </w:r>
      <w:r w:rsidR="00924E7C" w:rsidRPr="006C071F">
        <w:rPr>
          <w:sz w:val="18"/>
          <w:szCs w:val="18"/>
        </w:rPr>
        <w:t>staldindretning</w:t>
      </w:r>
    </w:p>
    <w:p w14:paraId="7FF3A416" w14:textId="77777777" w:rsidR="006C1980" w:rsidRPr="000800B1" w:rsidRDefault="006C1980" w:rsidP="007B6836">
      <w:pPr>
        <w:rPr>
          <w:sz w:val="18"/>
          <w:szCs w:val="18"/>
        </w:rPr>
      </w:pPr>
      <w:r w:rsidRPr="000800B1">
        <w:rPr>
          <w:sz w:val="18"/>
          <w:szCs w:val="18"/>
        </w:rPr>
        <w:t>Bedriftens produktionsramme reguleres ud fra antal m</w:t>
      </w:r>
      <w:r w:rsidRPr="000800B1">
        <w:rPr>
          <w:sz w:val="18"/>
          <w:szCs w:val="18"/>
          <w:vertAlign w:val="superscript"/>
        </w:rPr>
        <w:t>2</w:t>
      </w:r>
      <w:r w:rsidRPr="000800B1">
        <w:rPr>
          <w:sz w:val="18"/>
          <w:szCs w:val="18"/>
        </w:rPr>
        <w:t xml:space="preserve"> produktionsareal og m</w:t>
      </w:r>
      <w:r w:rsidRPr="000800B1">
        <w:rPr>
          <w:sz w:val="18"/>
          <w:szCs w:val="18"/>
          <w:vertAlign w:val="superscript"/>
        </w:rPr>
        <w:t>2</w:t>
      </w:r>
      <w:r w:rsidRPr="000800B1">
        <w:rPr>
          <w:sz w:val="18"/>
          <w:szCs w:val="18"/>
        </w:rPr>
        <w:t xml:space="preserve"> overflade på gødningslager, den såkaldte ”stipladsmodel”. Denne model forudsætter, at lugt-/og ammoniakemissionen vil være relativ konstant uanset produktionsforhold.</w:t>
      </w:r>
      <w:r w:rsidR="00C31AFF">
        <w:rPr>
          <w:sz w:val="18"/>
          <w:szCs w:val="18"/>
        </w:rPr>
        <w:t xml:space="preserve"> </w:t>
      </w:r>
      <w:r w:rsidRPr="000800B1">
        <w:rPr>
          <w:sz w:val="18"/>
          <w:szCs w:val="18"/>
        </w:rPr>
        <w:t>Ved vurdering af bedriftens miljøbelastning beregnes emissionerne med udgangspunkt i de valgte typer af dyr, staldsystem, gødningslager samt eventuelt anvendelse af miljøteknologier.</w:t>
      </w:r>
    </w:p>
    <w:p w14:paraId="40EAD5A1" w14:textId="77777777" w:rsidR="006C1980" w:rsidRPr="00A865AB" w:rsidRDefault="006C1980" w:rsidP="007B6836">
      <w:pPr>
        <w:rPr>
          <w:sz w:val="18"/>
          <w:szCs w:val="18"/>
          <w:highlight w:val="green"/>
        </w:rPr>
      </w:pPr>
    </w:p>
    <w:p w14:paraId="0C126239" w14:textId="77777777" w:rsidR="00EB7F8B" w:rsidRPr="00EB7F8B" w:rsidRDefault="00EB7F8B" w:rsidP="00EB7F8B">
      <w:pPr>
        <w:rPr>
          <w:sz w:val="18"/>
          <w:szCs w:val="18"/>
        </w:rPr>
      </w:pPr>
      <w:r w:rsidRPr="00EB7F8B">
        <w:rPr>
          <w:sz w:val="18"/>
          <w:szCs w:val="18"/>
        </w:rPr>
        <w:t>Ansøger har søgt om godkendelse til dels eksisterende produktionsareal med den fleksibilitet, der gives med hensyn til antal dyr, og dels til hel ny stald og ny gyllebeholder.</w:t>
      </w:r>
    </w:p>
    <w:p w14:paraId="384EEB4A" w14:textId="77777777" w:rsidR="00EB7F8B" w:rsidRPr="00EB7F8B" w:rsidRDefault="00EB7F8B" w:rsidP="00EB7F8B">
      <w:pPr>
        <w:rPr>
          <w:sz w:val="18"/>
          <w:szCs w:val="18"/>
        </w:rPr>
      </w:pPr>
    </w:p>
    <w:p w14:paraId="46A553C5" w14:textId="7286E11B" w:rsidR="00E57350" w:rsidRPr="00E87773" w:rsidRDefault="00EB7F8B" w:rsidP="007B6836">
      <w:pPr>
        <w:rPr>
          <w:sz w:val="18"/>
          <w:szCs w:val="18"/>
        </w:rPr>
      </w:pPr>
      <w:r w:rsidRPr="00EB7F8B">
        <w:rPr>
          <w:sz w:val="18"/>
          <w:szCs w:val="18"/>
        </w:rPr>
        <w:t>Bedriften drives konventionelt, og den ansøgte produktion i staldene er skitseret i nedenstående tabel. Det er disse dyretyper, staldsystemer og de anførte antal m</w:t>
      </w:r>
      <w:r w:rsidRPr="00EB7F8B">
        <w:rPr>
          <w:sz w:val="18"/>
          <w:szCs w:val="18"/>
          <w:vertAlign w:val="superscript"/>
        </w:rPr>
        <w:t>2</w:t>
      </w:r>
      <w:r w:rsidRPr="00EB7F8B">
        <w:rPr>
          <w:sz w:val="18"/>
          <w:szCs w:val="18"/>
        </w:rPr>
        <w:t xml:space="preserve"> produktionsareal, der er forudsætning for ansøgningens lugt- og ammoniakberegninger. Der er stillet vilkår om, at bedriften indrettes og drives, som angivet i nedenstående tabel.</w:t>
      </w:r>
    </w:p>
    <w:p w14:paraId="4F8B76E5" w14:textId="77777777" w:rsidR="00B22B62" w:rsidRPr="00A865AB" w:rsidRDefault="00B22B62" w:rsidP="00C967F7">
      <w:pPr>
        <w:spacing w:line="240" w:lineRule="atLeast"/>
        <w:rPr>
          <w:szCs w:val="16"/>
          <w:highlight w:val="green"/>
        </w:rPr>
      </w:pPr>
    </w:p>
    <w:p w14:paraId="345D1039" w14:textId="77777777" w:rsidR="000B5052" w:rsidRPr="00D108C8" w:rsidRDefault="000B5052" w:rsidP="00C967F7">
      <w:pPr>
        <w:spacing w:line="240" w:lineRule="atLeast"/>
        <w:rPr>
          <w:szCs w:val="16"/>
        </w:rPr>
      </w:pPr>
      <w:r w:rsidRPr="00D108C8">
        <w:rPr>
          <w:szCs w:val="16"/>
        </w:rPr>
        <w:t xml:space="preserve">Tabel </w:t>
      </w:r>
      <w:r w:rsidR="00854142">
        <w:rPr>
          <w:szCs w:val="16"/>
        </w:rPr>
        <w:t>2</w:t>
      </w:r>
      <w:r w:rsidRPr="00D108C8">
        <w:rPr>
          <w:szCs w:val="16"/>
        </w:rPr>
        <w:t xml:space="preserve">. </w:t>
      </w:r>
      <w:r w:rsidR="00C967F7" w:rsidRPr="00D108C8">
        <w:rPr>
          <w:szCs w:val="16"/>
        </w:rPr>
        <w:t xml:space="preserve">Staldafsnit </w:t>
      </w:r>
    </w:p>
    <w:tbl>
      <w:tblPr>
        <w:tblStyle w:val="Tabel-Gitter"/>
        <w:tblW w:w="0" w:type="auto"/>
        <w:tblLook w:val="04A0" w:firstRow="1" w:lastRow="0" w:firstColumn="1" w:lastColumn="0" w:noHBand="0" w:noVBand="1"/>
      </w:tblPr>
      <w:tblGrid>
        <w:gridCol w:w="1810"/>
        <w:gridCol w:w="2821"/>
        <w:gridCol w:w="1473"/>
        <w:gridCol w:w="1426"/>
      </w:tblGrid>
      <w:tr w:rsidR="00834B06" w:rsidRPr="00F53E16" w14:paraId="6A2EB251" w14:textId="77777777" w:rsidTr="00844E03">
        <w:tc>
          <w:tcPr>
            <w:tcW w:w="1810" w:type="dxa"/>
            <w:shd w:val="clear" w:color="auto" w:fill="D9D9D9" w:themeFill="background1" w:themeFillShade="D9"/>
          </w:tcPr>
          <w:p w14:paraId="71443D29" w14:textId="77777777" w:rsidR="00834B06" w:rsidRPr="00F53E16" w:rsidRDefault="00834B06" w:rsidP="00844E03">
            <w:pPr>
              <w:rPr>
                <w:sz w:val="18"/>
                <w:szCs w:val="18"/>
              </w:rPr>
            </w:pPr>
            <w:r w:rsidRPr="00F53E16">
              <w:rPr>
                <w:sz w:val="18"/>
                <w:szCs w:val="18"/>
              </w:rPr>
              <w:t>Staldanlæg</w:t>
            </w:r>
          </w:p>
        </w:tc>
        <w:tc>
          <w:tcPr>
            <w:tcW w:w="2821" w:type="dxa"/>
            <w:shd w:val="clear" w:color="auto" w:fill="D9D9D9" w:themeFill="background1" w:themeFillShade="D9"/>
          </w:tcPr>
          <w:p w14:paraId="61EB41A8" w14:textId="77777777" w:rsidR="00834B06" w:rsidRPr="00F53E16" w:rsidRDefault="00834B06" w:rsidP="00844E03">
            <w:pPr>
              <w:rPr>
                <w:sz w:val="18"/>
                <w:szCs w:val="18"/>
              </w:rPr>
            </w:pPr>
            <w:r w:rsidRPr="00F53E16">
              <w:rPr>
                <w:sz w:val="18"/>
                <w:szCs w:val="18"/>
              </w:rPr>
              <w:t>Dyretype og staldsystem</w:t>
            </w:r>
          </w:p>
        </w:tc>
        <w:tc>
          <w:tcPr>
            <w:tcW w:w="1473" w:type="dxa"/>
            <w:shd w:val="clear" w:color="auto" w:fill="D9D9D9" w:themeFill="background1" w:themeFillShade="D9"/>
          </w:tcPr>
          <w:p w14:paraId="1942BC4D" w14:textId="77777777" w:rsidR="00834B06" w:rsidRPr="00F53E16" w:rsidRDefault="00834B06" w:rsidP="00844E03">
            <w:pPr>
              <w:jc w:val="center"/>
              <w:rPr>
                <w:sz w:val="18"/>
                <w:szCs w:val="18"/>
              </w:rPr>
            </w:pPr>
            <w:r w:rsidRPr="00F53E16">
              <w:rPr>
                <w:sz w:val="18"/>
                <w:szCs w:val="18"/>
              </w:rPr>
              <w:t>Staldareal (m2)</w:t>
            </w:r>
          </w:p>
        </w:tc>
        <w:tc>
          <w:tcPr>
            <w:tcW w:w="1426" w:type="dxa"/>
            <w:shd w:val="clear" w:color="auto" w:fill="D9D9D9" w:themeFill="background1" w:themeFillShade="D9"/>
          </w:tcPr>
          <w:p w14:paraId="303E8986" w14:textId="77777777" w:rsidR="00834B06" w:rsidRPr="00F53E16" w:rsidRDefault="00834B06" w:rsidP="00844E03">
            <w:pPr>
              <w:jc w:val="center"/>
              <w:rPr>
                <w:sz w:val="18"/>
                <w:szCs w:val="18"/>
              </w:rPr>
            </w:pPr>
            <w:r w:rsidRPr="00F53E16">
              <w:rPr>
                <w:sz w:val="18"/>
                <w:szCs w:val="18"/>
              </w:rPr>
              <w:t>Produktions-areal (m2)</w:t>
            </w:r>
          </w:p>
        </w:tc>
      </w:tr>
      <w:tr w:rsidR="00834B06" w:rsidRPr="00F53E16" w14:paraId="57B0238C" w14:textId="77777777" w:rsidTr="00844E03">
        <w:tc>
          <w:tcPr>
            <w:tcW w:w="1810" w:type="dxa"/>
          </w:tcPr>
          <w:p w14:paraId="1C7BC90F"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1 – eks.</w:t>
            </w:r>
          </w:p>
          <w:p w14:paraId="53DD130C"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6330A1F4"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5BC1EB60"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396FA4A2"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270</w:t>
            </w:r>
          </w:p>
        </w:tc>
        <w:tc>
          <w:tcPr>
            <w:tcW w:w="1426" w:type="dxa"/>
          </w:tcPr>
          <w:p w14:paraId="0B0B9DC4"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232</w:t>
            </w:r>
          </w:p>
        </w:tc>
      </w:tr>
      <w:tr w:rsidR="00834B06" w:rsidRPr="00F53E16" w14:paraId="53EDCBB3" w14:textId="77777777" w:rsidTr="00844E03">
        <w:tc>
          <w:tcPr>
            <w:tcW w:w="1810" w:type="dxa"/>
          </w:tcPr>
          <w:p w14:paraId="1B50864E"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2 – eks.</w:t>
            </w:r>
          </w:p>
          <w:p w14:paraId="7B3D2D02"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74F49B4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66F63F92"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lastRenderedPageBreak/>
              <w:t>Hyppig gylleudslusning</w:t>
            </w:r>
          </w:p>
        </w:tc>
        <w:tc>
          <w:tcPr>
            <w:tcW w:w="1473" w:type="dxa"/>
          </w:tcPr>
          <w:p w14:paraId="0FF1AE37"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lastRenderedPageBreak/>
              <w:t>430</w:t>
            </w:r>
          </w:p>
        </w:tc>
        <w:tc>
          <w:tcPr>
            <w:tcW w:w="1426" w:type="dxa"/>
          </w:tcPr>
          <w:p w14:paraId="45B53638"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363</w:t>
            </w:r>
          </w:p>
        </w:tc>
      </w:tr>
      <w:tr w:rsidR="00834B06" w:rsidRPr="00F53E16" w14:paraId="406D232E" w14:textId="77777777" w:rsidTr="00844E03">
        <w:tc>
          <w:tcPr>
            <w:tcW w:w="1810" w:type="dxa"/>
          </w:tcPr>
          <w:p w14:paraId="64AC6532"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3 – eks.</w:t>
            </w:r>
          </w:p>
          <w:p w14:paraId="44B320D5" w14:textId="77777777" w:rsidR="00834B06" w:rsidRPr="00F96BD3"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26FF53E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2C42E4E4" w14:textId="77777777" w:rsidR="00F443A0" w:rsidRPr="00F96BD3" w:rsidRDefault="00F443A0" w:rsidP="00844E03">
            <w:pPr>
              <w:pStyle w:val="Default"/>
              <w:spacing w:line="276" w:lineRule="auto"/>
              <w:rPr>
                <w:rFonts w:ascii="Verdana" w:hAnsi="Verdana" w:cs="Times New Roman"/>
                <w:color w:val="FF0000"/>
                <w:sz w:val="18"/>
                <w:szCs w:val="18"/>
                <w:lang w:eastAsia="en-US"/>
              </w:rPr>
            </w:pPr>
            <w:r>
              <w:rPr>
                <w:rFonts w:ascii="Verdana" w:hAnsi="Verdana" w:cs="Times New Roman"/>
                <w:color w:val="auto"/>
                <w:sz w:val="18"/>
                <w:szCs w:val="18"/>
                <w:lang w:eastAsia="en-US"/>
              </w:rPr>
              <w:t>Hyppig gylleudslusning</w:t>
            </w:r>
          </w:p>
        </w:tc>
        <w:tc>
          <w:tcPr>
            <w:tcW w:w="1473" w:type="dxa"/>
          </w:tcPr>
          <w:p w14:paraId="1D53D11A"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487</w:t>
            </w:r>
          </w:p>
        </w:tc>
        <w:tc>
          <w:tcPr>
            <w:tcW w:w="1426" w:type="dxa"/>
          </w:tcPr>
          <w:p w14:paraId="338996DB"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392</w:t>
            </w:r>
          </w:p>
        </w:tc>
      </w:tr>
      <w:tr w:rsidR="00834B06" w:rsidRPr="00F53E16" w14:paraId="0A62A677" w14:textId="77777777" w:rsidTr="00844E03">
        <w:tc>
          <w:tcPr>
            <w:tcW w:w="1810" w:type="dxa"/>
          </w:tcPr>
          <w:p w14:paraId="35EB6A76" w14:textId="77777777" w:rsidR="00834B06" w:rsidRPr="00F96BD3"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4 – eks.</w:t>
            </w:r>
          </w:p>
        </w:tc>
        <w:tc>
          <w:tcPr>
            <w:tcW w:w="2821" w:type="dxa"/>
          </w:tcPr>
          <w:p w14:paraId="23600709" w14:textId="77777777" w:rsidR="00834B06" w:rsidRDefault="00834B06" w:rsidP="00844E03">
            <w:pPr>
              <w:pStyle w:val="Default"/>
              <w:spacing w:line="276" w:lineRule="auto"/>
              <w:rPr>
                <w:rFonts w:ascii="Verdana" w:hAnsi="Verdana" w:cs="Times New Roman"/>
                <w:color w:val="auto"/>
                <w:sz w:val="18"/>
                <w:szCs w:val="18"/>
                <w:lang w:eastAsia="en-US"/>
              </w:rPr>
            </w:pPr>
            <w:r w:rsidRPr="00884198">
              <w:rPr>
                <w:rFonts w:ascii="Verdana" w:hAnsi="Verdana" w:cs="Times New Roman"/>
                <w:color w:val="auto"/>
                <w:sz w:val="18"/>
                <w:szCs w:val="18"/>
                <w:lang w:eastAsia="en-US"/>
              </w:rPr>
              <w:t xml:space="preserve">Slagtesvin </w:t>
            </w:r>
            <w:r w:rsidRPr="00BC1187">
              <w:rPr>
                <w:rFonts w:ascii="Verdana" w:hAnsi="Verdana" w:cs="Times New Roman"/>
                <w:color w:val="auto"/>
                <w:sz w:val="18"/>
                <w:szCs w:val="18"/>
                <w:lang w:eastAsia="en-US"/>
              </w:rPr>
              <w:t>drænet gulv + spalter (</w:t>
            </w:r>
            <w:r>
              <w:rPr>
                <w:rFonts w:ascii="Verdana" w:hAnsi="Verdana" w:cs="Times New Roman"/>
                <w:color w:val="auto"/>
                <w:sz w:val="18"/>
                <w:szCs w:val="18"/>
                <w:lang w:eastAsia="en-US"/>
              </w:rPr>
              <w:t>33</w:t>
            </w:r>
            <w:r w:rsidRPr="00BC1187">
              <w:rPr>
                <w:rFonts w:ascii="Verdana" w:hAnsi="Verdana" w:cs="Times New Roman"/>
                <w:color w:val="auto"/>
                <w:sz w:val="18"/>
                <w:szCs w:val="18"/>
                <w:lang w:eastAsia="en-US"/>
              </w:rPr>
              <w:t xml:space="preserve"> / </w:t>
            </w:r>
            <w:r>
              <w:rPr>
                <w:rFonts w:ascii="Verdana" w:hAnsi="Verdana" w:cs="Times New Roman"/>
                <w:color w:val="auto"/>
                <w:sz w:val="18"/>
                <w:szCs w:val="18"/>
                <w:lang w:eastAsia="en-US"/>
              </w:rPr>
              <w:t>67</w:t>
            </w:r>
            <w:r w:rsidRPr="00BC1187">
              <w:rPr>
                <w:rFonts w:ascii="Verdana" w:hAnsi="Verdana" w:cs="Times New Roman"/>
                <w:color w:val="auto"/>
                <w:sz w:val="18"/>
                <w:szCs w:val="18"/>
                <w:lang w:eastAsia="en-US"/>
              </w:rPr>
              <w:t xml:space="preserve"> %)</w:t>
            </w:r>
          </w:p>
          <w:p w14:paraId="35FAB9C3" w14:textId="77777777" w:rsidR="00F443A0" w:rsidRPr="00F96BD3" w:rsidRDefault="00F443A0"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Hyppig gylleudslusning</w:t>
            </w:r>
          </w:p>
        </w:tc>
        <w:tc>
          <w:tcPr>
            <w:tcW w:w="1473" w:type="dxa"/>
          </w:tcPr>
          <w:p w14:paraId="6EB55158"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225</w:t>
            </w:r>
          </w:p>
        </w:tc>
        <w:tc>
          <w:tcPr>
            <w:tcW w:w="1426" w:type="dxa"/>
          </w:tcPr>
          <w:p w14:paraId="3CFE7F33" w14:textId="77777777" w:rsidR="00834B0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196</w:t>
            </w:r>
          </w:p>
        </w:tc>
      </w:tr>
      <w:tr w:rsidR="00834B06" w:rsidRPr="00F53E16" w14:paraId="41EA34EE" w14:textId="77777777" w:rsidTr="00844E03">
        <w:tc>
          <w:tcPr>
            <w:tcW w:w="1810" w:type="dxa"/>
          </w:tcPr>
          <w:p w14:paraId="0598DC08" w14:textId="77777777" w:rsidR="00834B0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Stald 5 - ny</w:t>
            </w:r>
          </w:p>
          <w:p w14:paraId="543DC63E"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2821" w:type="dxa"/>
          </w:tcPr>
          <w:p w14:paraId="60EB2039" w14:textId="3C55F0FF" w:rsidR="00834B06" w:rsidRPr="00F53E16" w:rsidRDefault="00834B06" w:rsidP="00844E03">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r w:rsidR="00BC1244">
              <w:rPr>
                <w:rFonts w:ascii="Verdana" w:hAnsi="Verdana" w:cs="Times New Roman"/>
                <w:color w:val="auto"/>
                <w:sz w:val="18"/>
                <w:szCs w:val="18"/>
                <w:lang w:eastAsia="en-US"/>
              </w:rPr>
              <w:t>to klimastald</w:t>
            </w:r>
            <w:r>
              <w:rPr>
                <w:rFonts w:ascii="Verdana" w:hAnsi="Verdana" w:cs="Times New Roman"/>
                <w:color w:val="auto"/>
                <w:sz w:val="18"/>
                <w:szCs w:val="18"/>
                <w:lang w:eastAsia="en-US"/>
              </w:rPr>
              <w:t xml:space="preserve">, delvist spaltegulv, med </w:t>
            </w:r>
            <w:r w:rsidR="00AB0F13">
              <w:rPr>
                <w:rFonts w:ascii="Verdana" w:hAnsi="Verdana" w:cs="Times New Roman"/>
                <w:color w:val="auto"/>
                <w:sz w:val="18"/>
                <w:szCs w:val="18"/>
                <w:lang w:eastAsia="en-US"/>
              </w:rPr>
              <w:t>linespil</w:t>
            </w:r>
          </w:p>
        </w:tc>
        <w:tc>
          <w:tcPr>
            <w:tcW w:w="1473" w:type="dxa"/>
          </w:tcPr>
          <w:p w14:paraId="37401388" w14:textId="77777777" w:rsidR="00834B06" w:rsidRPr="00F53E1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3.215</w:t>
            </w:r>
          </w:p>
        </w:tc>
        <w:tc>
          <w:tcPr>
            <w:tcW w:w="1426" w:type="dxa"/>
          </w:tcPr>
          <w:p w14:paraId="303A26AB" w14:textId="77777777" w:rsidR="00834B06" w:rsidRPr="00F53E16" w:rsidRDefault="00834B06" w:rsidP="00844E03">
            <w:pPr>
              <w:pStyle w:val="Default"/>
              <w:spacing w:line="276" w:lineRule="auto"/>
              <w:jc w:val="right"/>
              <w:rPr>
                <w:rFonts w:ascii="Verdana" w:hAnsi="Verdana" w:cs="Times New Roman"/>
                <w:color w:val="auto"/>
                <w:sz w:val="18"/>
                <w:szCs w:val="18"/>
                <w:lang w:eastAsia="en-US"/>
              </w:rPr>
            </w:pPr>
            <w:r>
              <w:rPr>
                <w:rFonts w:ascii="Verdana" w:hAnsi="Verdana" w:cs="Times New Roman"/>
                <w:color w:val="auto"/>
                <w:sz w:val="18"/>
                <w:szCs w:val="18"/>
                <w:lang w:eastAsia="en-US"/>
              </w:rPr>
              <w:t>2.545</w:t>
            </w:r>
          </w:p>
        </w:tc>
      </w:tr>
      <w:tr w:rsidR="00834B06" w:rsidRPr="00A865AB" w14:paraId="79D6D982" w14:textId="77777777" w:rsidTr="00844E03">
        <w:tc>
          <w:tcPr>
            <w:tcW w:w="1810" w:type="dxa"/>
            <w:shd w:val="clear" w:color="auto" w:fill="auto"/>
          </w:tcPr>
          <w:p w14:paraId="50FD5AE3" w14:textId="77777777" w:rsidR="00834B06" w:rsidRPr="00F53E16" w:rsidRDefault="00834B06" w:rsidP="00844E03">
            <w:pPr>
              <w:pStyle w:val="Default"/>
              <w:spacing w:line="276" w:lineRule="auto"/>
              <w:rPr>
                <w:rFonts w:ascii="Verdana" w:hAnsi="Verdana" w:cs="Times New Roman"/>
                <w:color w:val="auto"/>
                <w:sz w:val="18"/>
                <w:szCs w:val="18"/>
                <w:lang w:eastAsia="en-US"/>
              </w:rPr>
            </w:pPr>
            <w:r w:rsidRPr="00F53E16">
              <w:rPr>
                <w:rFonts w:ascii="Verdana" w:hAnsi="Verdana" w:cs="Times New Roman"/>
                <w:color w:val="auto"/>
                <w:sz w:val="18"/>
                <w:szCs w:val="18"/>
                <w:lang w:eastAsia="en-US"/>
              </w:rPr>
              <w:t>I alt</w:t>
            </w:r>
          </w:p>
        </w:tc>
        <w:tc>
          <w:tcPr>
            <w:tcW w:w="2821" w:type="dxa"/>
            <w:shd w:val="clear" w:color="auto" w:fill="auto"/>
          </w:tcPr>
          <w:p w14:paraId="22949ACC" w14:textId="77777777" w:rsidR="00834B06" w:rsidRPr="00F53E16" w:rsidRDefault="00834B06" w:rsidP="00844E03">
            <w:pPr>
              <w:pStyle w:val="Default"/>
              <w:spacing w:line="276" w:lineRule="auto"/>
              <w:rPr>
                <w:rFonts w:ascii="Verdana" w:hAnsi="Verdana" w:cs="Times New Roman"/>
                <w:color w:val="auto"/>
                <w:sz w:val="18"/>
                <w:szCs w:val="18"/>
                <w:lang w:eastAsia="en-US"/>
              </w:rPr>
            </w:pPr>
          </w:p>
        </w:tc>
        <w:tc>
          <w:tcPr>
            <w:tcW w:w="1473" w:type="dxa"/>
            <w:shd w:val="clear" w:color="auto" w:fill="auto"/>
          </w:tcPr>
          <w:p w14:paraId="3A033FE7" w14:textId="77777777" w:rsidR="00834B06" w:rsidRPr="00F53E16" w:rsidRDefault="00834B06" w:rsidP="00844E03">
            <w:pPr>
              <w:pStyle w:val="Default"/>
              <w:spacing w:line="276" w:lineRule="auto"/>
              <w:jc w:val="center"/>
              <w:rPr>
                <w:rFonts w:ascii="Verdana" w:hAnsi="Verdana" w:cs="Times New Roman"/>
                <w:color w:val="auto"/>
                <w:sz w:val="18"/>
                <w:szCs w:val="18"/>
                <w:lang w:eastAsia="en-US"/>
              </w:rPr>
            </w:pPr>
          </w:p>
        </w:tc>
        <w:tc>
          <w:tcPr>
            <w:tcW w:w="1426" w:type="dxa"/>
            <w:shd w:val="clear" w:color="auto" w:fill="auto"/>
          </w:tcPr>
          <w:p w14:paraId="29B758CF" w14:textId="77777777" w:rsidR="00834B06" w:rsidRPr="00F53E16" w:rsidRDefault="00834B06" w:rsidP="00844E03">
            <w:pPr>
              <w:pStyle w:val="Default"/>
              <w:spacing w:line="276" w:lineRule="auto"/>
              <w:jc w:val="right"/>
              <w:rPr>
                <w:rFonts w:ascii="Verdana" w:hAnsi="Verdana" w:cs="Times New Roman"/>
                <w:b/>
                <w:color w:val="auto"/>
                <w:sz w:val="18"/>
                <w:szCs w:val="18"/>
                <w:lang w:eastAsia="en-US"/>
              </w:rPr>
            </w:pPr>
            <w:r>
              <w:rPr>
                <w:rFonts w:ascii="Verdana" w:hAnsi="Verdana" w:cs="Times New Roman"/>
                <w:b/>
                <w:color w:val="auto"/>
                <w:sz w:val="18"/>
                <w:szCs w:val="18"/>
                <w:lang w:eastAsia="en-US"/>
              </w:rPr>
              <w:t>3.728</w:t>
            </w:r>
          </w:p>
        </w:tc>
      </w:tr>
    </w:tbl>
    <w:p w14:paraId="42634809" w14:textId="77777777" w:rsidR="009A69EE" w:rsidRPr="00A865AB" w:rsidRDefault="009A69EE" w:rsidP="00411568">
      <w:pPr>
        <w:rPr>
          <w:sz w:val="18"/>
          <w:szCs w:val="18"/>
          <w:highlight w:val="green"/>
        </w:rPr>
      </w:pPr>
    </w:p>
    <w:p w14:paraId="75CF6C30" w14:textId="77777777" w:rsidR="00274F98" w:rsidRPr="00A146FC" w:rsidRDefault="003C52D4" w:rsidP="009F6FA1">
      <w:pPr>
        <w:rPr>
          <w:sz w:val="18"/>
          <w:szCs w:val="18"/>
        </w:rPr>
      </w:pPr>
      <w:r w:rsidRPr="00A146FC">
        <w:rPr>
          <w:sz w:val="18"/>
          <w:szCs w:val="18"/>
        </w:rPr>
        <w:t>Produktionsarealets</w:t>
      </w:r>
      <w:r w:rsidR="00AD6243" w:rsidRPr="00A146FC">
        <w:rPr>
          <w:sz w:val="18"/>
          <w:szCs w:val="18"/>
        </w:rPr>
        <w:t xml:space="preserve"> </w:t>
      </w:r>
      <w:r w:rsidRPr="00A146FC">
        <w:rPr>
          <w:sz w:val="18"/>
          <w:szCs w:val="18"/>
        </w:rPr>
        <w:t xml:space="preserve">størrelse og dyrevelfærdsreglerne </w:t>
      </w:r>
      <w:r w:rsidR="00B92C6F" w:rsidRPr="00A146FC">
        <w:rPr>
          <w:sz w:val="18"/>
          <w:szCs w:val="18"/>
        </w:rPr>
        <w:t>afgør</w:t>
      </w:r>
      <w:r w:rsidRPr="00A146FC">
        <w:rPr>
          <w:sz w:val="18"/>
          <w:szCs w:val="18"/>
        </w:rPr>
        <w:t xml:space="preserve"> hvor mange dyr</w:t>
      </w:r>
      <w:r w:rsidR="008D6068" w:rsidRPr="00A146FC">
        <w:rPr>
          <w:sz w:val="18"/>
          <w:szCs w:val="18"/>
        </w:rPr>
        <w:t>,</w:t>
      </w:r>
      <w:r w:rsidRPr="00A146FC">
        <w:rPr>
          <w:sz w:val="18"/>
          <w:szCs w:val="18"/>
        </w:rPr>
        <w:t xml:space="preserve"> der maksimalt må være i </w:t>
      </w:r>
      <w:r w:rsidR="001A52A7">
        <w:rPr>
          <w:sz w:val="18"/>
          <w:szCs w:val="18"/>
        </w:rPr>
        <w:t>staldene</w:t>
      </w:r>
      <w:r w:rsidRPr="00A146FC">
        <w:rPr>
          <w:sz w:val="18"/>
          <w:szCs w:val="18"/>
        </w:rPr>
        <w:t>. Dyrevelfærdsreglerne skal til enhver tid være overholdt.</w:t>
      </w:r>
      <w:r w:rsidR="00AD6243" w:rsidRPr="00A146FC">
        <w:rPr>
          <w:sz w:val="18"/>
          <w:szCs w:val="18"/>
        </w:rPr>
        <w:t xml:space="preserve"> </w:t>
      </w:r>
    </w:p>
    <w:p w14:paraId="3176755C" w14:textId="77777777" w:rsidR="00274F98" w:rsidRPr="00A865AB" w:rsidRDefault="00274F98" w:rsidP="009F6FA1">
      <w:pPr>
        <w:rPr>
          <w:color w:val="0070C0"/>
          <w:sz w:val="18"/>
          <w:szCs w:val="18"/>
          <w:highlight w:val="green"/>
        </w:rPr>
      </w:pPr>
    </w:p>
    <w:p w14:paraId="28811115" w14:textId="77777777" w:rsidR="00103083" w:rsidRPr="00D82FAE" w:rsidRDefault="00130BA3" w:rsidP="009F6FA1">
      <w:pPr>
        <w:rPr>
          <w:b/>
          <w:sz w:val="18"/>
          <w:szCs w:val="18"/>
        </w:rPr>
      </w:pPr>
      <w:r w:rsidRPr="00D82FAE">
        <w:rPr>
          <w:b/>
          <w:sz w:val="18"/>
          <w:szCs w:val="18"/>
        </w:rPr>
        <w:t>Fleksibilitet og udnyttelse</w:t>
      </w:r>
    </w:p>
    <w:p w14:paraId="7A79111E" w14:textId="77777777" w:rsidR="00963869" w:rsidRPr="00D82FAE" w:rsidRDefault="00963869" w:rsidP="009F6FA1">
      <w:pPr>
        <w:rPr>
          <w:sz w:val="18"/>
          <w:szCs w:val="18"/>
        </w:rPr>
      </w:pPr>
      <w:r w:rsidRPr="00D82FAE">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D82FAE">
        <w:rPr>
          <w:sz w:val="18"/>
          <w:szCs w:val="18"/>
        </w:rPr>
        <w:t>tillad</w:t>
      </w:r>
      <w:r w:rsidRPr="00D82FAE">
        <w:rPr>
          <w:sz w:val="18"/>
          <w:szCs w:val="18"/>
        </w:rPr>
        <w:t>te produktionsareal. Dog inden for de vilkårsfastsatte grænser.</w:t>
      </w:r>
      <w:r w:rsidR="000E3BBF" w:rsidRPr="00D82FAE">
        <w:rPr>
          <w:sz w:val="18"/>
          <w:szCs w:val="18"/>
        </w:rPr>
        <w:t xml:space="preserve"> Der er således taget højde for en ”</w:t>
      </w:r>
      <w:proofErr w:type="spellStart"/>
      <w:r w:rsidR="000E3BBF" w:rsidRPr="00D82FAE">
        <w:rPr>
          <w:sz w:val="18"/>
          <w:szCs w:val="18"/>
        </w:rPr>
        <w:t>worst</w:t>
      </w:r>
      <w:proofErr w:type="spellEnd"/>
      <w:r w:rsidR="000E3BBF" w:rsidRPr="00D82FAE">
        <w:rPr>
          <w:sz w:val="18"/>
          <w:szCs w:val="18"/>
        </w:rPr>
        <w:t xml:space="preserve"> case” situation i relation til ammoniak- og lugtemission.</w:t>
      </w:r>
    </w:p>
    <w:p w14:paraId="11929879" w14:textId="77777777" w:rsidR="00157C83" w:rsidRPr="00D82FAE" w:rsidRDefault="00157C83" w:rsidP="009F6FA1">
      <w:pPr>
        <w:rPr>
          <w:sz w:val="18"/>
          <w:szCs w:val="18"/>
        </w:rPr>
      </w:pPr>
    </w:p>
    <w:p w14:paraId="3FF01513" w14:textId="77777777" w:rsidR="00576F57" w:rsidRPr="00D82FAE" w:rsidRDefault="00157C83" w:rsidP="009F6FA1">
      <w:pPr>
        <w:rPr>
          <w:sz w:val="18"/>
          <w:szCs w:val="18"/>
        </w:rPr>
      </w:pPr>
      <w:r w:rsidRPr="00D82FAE">
        <w:rPr>
          <w:sz w:val="18"/>
          <w:szCs w:val="18"/>
        </w:rPr>
        <w:t xml:space="preserve">Staldanlæggene kan med denne </w:t>
      </w:r>
      <w:r w:rsidR="00020B72">
        <w:rPr>
          <w:sz w:val="18"/>
          <w:szCs w:val="18"/>
        </w:rPr>
        <w:t>miljøgodkendelse</w:t>
      </w:r>
      <w:r w:rsidRPr="00D82FAE">
        <w:rPr>
          <w:sz w:val="18"/>
          <w:szCs w:val="18"/>
        </w:rPr>
        <w:t xml:space="preserve"> udnyttes fuldt ud inde</w:t>
      </w:r>
      <w:r w:rsidR="00722B21" w:rsidRPr="00D82FAE">
        <w:rPr>
          <w:sz w:val="18"/>
          <w:szCs w:val="18"/>
        </w:rPr>
        <w:t>n</w:t>
      </w:r>
      <w:r w:rsidRPr="00D82FAE">
        <w:rPr>
          <w:sz w:val="18"/>
          <w:szCs w:val="18"/>
        </w:rPr>
        <w:t xml:space="preserve"> for de fastlagte vilkår og grænser </w:t>
      </w:r>
      <w:r w:rsidR="004E29F1" w:rsidRPr="00D82FAE">
        <w:rPr>
          <w:sz w:val="18"/>
          <w:szCs w:val="18"/>
        </w:rPr>
        <w:t>jævnfør</w:t>
      </w:r>
      <w:r w:rsidRPr="00D82FAE">
        <w:rPr>
          <w:sz w:val="18"/>
          <w:szCs w:val="18"/>
        </w:rPr>
        <w:t xml:space="preserve"> dyrevelfærdsreglerne.</w:t>
      </w:r>
      <w:r w:rsidR="008D6068" w:rsidRPr="00D82FAE">
        <w:rPr>
          <w:sz w:val="18"/>
          <w:szCs w:val="18"/>
        </w:rPr>
        <w:t xml:space="preserve"> </w:t>
      </w:r>
      <w:r w:rsidR="00576F57" w:rsidRPr="00D82FAE">
        <w:rPr>
          <w:sz w:val="18"/>
          <w:szCs w:val="18"/>
        </w:rPr>
        <w:t xml:space="preserve">Enhver ændring ud over det fastsatte i vilkår kræver fornyet </w:t>
      </w:r>
      <w:r w:rsidR="00020B72">
        <w:rPr>
          <w:sz w:val="18"/>
          <w:szCs w:val="18"/>
        </w:rPr>
        <w:t>godkendelse</w:t>
      </w:r>
      <w:r w:rsidR="00576F57" w:rsidRPr="00D82FAE">
        <w:rPr>
          <w:sz w:val="18"/>
          <w:szCs w:val="18"/>
        </w:rPr>
        <w:t>/godkendelse.</w:t>
      </w:r>
    </w:p>
    <w:p w14:paraId="78655FCD" w14:textId="77777777" w:rsidR="00963869" w:rsidRPr="00D82FAE" w:rsidRDefault="00963869" w:rsidP="009F6FA1">
      <w:pPr>
        <w:rPr>
          <w:sz w:val="18"/>
          <w:szCs w:val="18"/>
        </w:rPr>
      </w:pPr>
    </w:p>
    <w:p w14:paraId="64193CDF" w14:textId="77777777" w:rsidR="00E24E7F" w:rsidRPr="001B42F7" w:rsidRDefault="00E24E7F" w:rsidP="009F6FA1">
      <w:pPr>
        <w:rPr>
          <w:sz w:val="18"/>
          <w:szCs w:val="18"/>
        </w:rPr>
      </w:pPr>
      <w:r w:rsidRPr="00D82FAE">
        <w:rPr>
          <w:sz w:val="18"/>
          <w:szCs w:val="18"/>
        </w:rPr>
        <w:t>Der opstår først kontinuitetsbrud, hvis produktionen kommer under 50 % af den mulige produktion på mindre en</w:t>
      </w:r>
      <w:r w:rsidR="00576F57" w:rsidRPr="00D82FAE">
        <w:rPr>
          <w:sz w:val="18"/>
          <w:szCs w:val="18"/>
        </w:rPr>
        <w:t>d</w:t>
      </w:r>
      <w:r w:rsidRPr="00D82FAE">
        <w:rPr>
          <w:sz w:val="18"/>
          <w:szCs w:val="18"/>
        </w:rPr>
        <w:t xml:space="preserve"> 25 % af det samlede tilladte produktionsareal.</w:t>
      </w:r>
      <w:r w:rsidR="007213B0" w:rsidRPr="00D82FAE">
        <w:rPr>
          <w:sz w:val="18"/>
          <w:szCs w:val="18"/>
        </w:rPr>
        <w:t xml:space="preserve"> </w:t>
      </w:r>
      <w:r w:rsidR="007213B0" w:rsidRPr="001B42F7">
        <w:rPr>
          <w:sz w:val="18"/>
          <w:szCs w:val="18"/>
        </w:rPr>
        <w:t>Kontinuitetsreglerne gælder for hver dyretype for sig.</w:t>
      </w:r>
    </w:p>
    <w:p w14:paraId="37412B87" w14:textId="77777777" w:rsidR="00CC71E5" w:rsidRPr="001B42F7" w:rsidRDefault="00CC71E5" w:rsidP="009F6FA1">
      <w:pPr>
        <w:rPr>
          <w:sz w:val="18"/>
          <w:szCs w:val="18"/>
        </w:rPr>
      </w:pPr>
    </w:p>
    <w:p w14:paraId="5A2F9ED3" w14:textId="77777777" w:rsidR="00532223" w:rsidRPr="006C071F" w:rsidRDefault="00532223" w:rsidP="009F6FA1">
      <w:pPr>
        <w:pStyle w:val="Overskrift3"/>
        <w:rPr>
          <w:sz w:val="18"/>
          <w:szCs w:val="18"/>
        </w:rPr>
      </w:pPr>
      <w:r w:rsidRPr="006C071F">
        <w:rPr>
          <w:sz w:val="18"/>
          <w:szCs w:val="18"/>
        </w:rPr>
        <w:t>Overbrusning og rengøring</w:t>
      </w:r>
    </w:p>
    <w:p w14:paraId="6FECFB1D" w14:textId="77777777" w:rsidR="00875ED3" w:rsidRPr="001B42F7" w:rsidRDefault="00875ED3" w:rsidP="009F6FA1">
      <w:pPr>
        <w:pStyle w:val="Normal-Side2overskrift"/>
        <w:rPr>
          <w:caps w:val="0"/>
          <w:spacing w:val="0"/>
          <w:sz w:val="18"/>
          <w:szCs w:val="18"/>
        </w:rPr>
      </w:pPr>
      <w:r w:rsidRPr="001B42F7">
        <w:rPr>
          <w:caps w:val="0"/>
          <w:spacing w:val="0"/>
          <w:sz w:val="18"/>
          <w:szCs w:val="18"/>
        </w:rPr>
        <w:t xml:space="preserve">Der anvendes overbrusning i </w:t>
      </w:r>
      <w:r w:rsidR="007213B0" w:rsidRPr="001B42F7">
        <w:rPr>
          <w:caps w:val="0"/>
          <w:spacing w:val="0"/>
          <w:sz w:val="18"/>
          <w:szCs w:val="18"/>
        </w:rPr>
        <w:t>svine</w:t>
      </w:r>
      <w:r w:rsidR="001A52A7">
        <w:rPr>
          <w:caps w:val="0"/>
          <w:spacing w:val="0"/>
          <w:sz w:val="18"/>
          <w:szCs w:val="18"/>
        </w:rPr>
        <w:t>staldene</w:t>
      </w:r>
      <w:r w:rsidRPr="001B42F7">
        <w:rPr>
          <w:caps w:val="0"/>
          <w:spacing w:val="0"/>
          <w:sz w:val="18"/>
          <w:szCs w:val="18"/>
        </w:rPr>
        <w:t>. Overbrusningen ska</w:t>
      </w:r>
      <w:r w:rsidR="007C0BE6" w:rsidRPr="001B42F7">
        <w:rPr>
          <w:caps w:val="0"/>
          <w:spacing w:val="0"/>
          <w:sz w:val="18"/>
          <w:szCs w:val="18"/>
        </w:rPr>
        <w:t>l benyttes efter forskriften i L</w:t>
      </w:r>
      <w:r w:rsidRPr="001B42F7">
        <w:rPr>
          <w:caps w:val="0"/>
          <w:spacing w:val="0"/>
          <w:sz w:val="18"/>
          <w:szCs w:val="18"/>
        </w:rPr>
        <w:t xml:space="preserve">ov om indendørs hold af smågrise, avls- og slagtesvin. I </w:t>
      </w:r>
      <w:r w:rsidR="001A52A7">
        <w:rPr>
          <w:caps w:val="0"/>
          <w:spacing w:val="0"/>
          <w:sz w:val="18"/>
          <w:szCs w:val="18"/>
        </w:rPr>
        <w:t>staldene</w:t>
      </w:r>
      <w:r w:rsidRPr="001B42F7">
        <w:rPr>
          <w:caps w:val="0"/>
          <w:spacing w:val="0"/>
          <w:sz w:val="18"/>
          <w:szCs w:val="18"/>
        </w:rPr>
        <w:t xml:space="preserve"> bliver overbrusningen brugt til nedkøling af dyrene i varme perioder</w:t>
      </w:r>
      <w:r w:rsidR="008D6068" w:rsidRPr="001B42F7">
        <w:rPr>
          <w:caps w:val="0"/>
          <w:spacing w:val="0"/>
          <w:sz w:val="18"/>
          <w:szCs w:val="18"/>
        </w:rPr>
        <w:t>,</w:t>
      </w:r>
      <w:r w:rsidR="00B03079" w:rsidRPr="001B42F7">
        <w:rPr>
          <w:caps w:val="0"/>
          <w:spacing w:val="0"/>
          <w:sz w:val="18"/>
          <w:szCs w:val="18"/>
        </w:rPr>
        <w:t xml:space="preserve"> </w:t>
      </w:r>
      <w:r w:rsidRPr="001B42F7">
        <w:rPr>
          <w:caps w:val="0"/>
          <w:spacing w:val="0"/>
          <w:sz w:val="18"/>
          <w:szCs w:val="18"/>
        </w:rPr>
        <w:t xml:space="preserve">og dermed </w:t>
      </w:r>
      <w:r w:rsidR="008D6068" w:rsidRPr="001B42F7">
        <w:rPr>
          <w:caps w:val="0"/>
          <w:spacing w:val="0"/>
          <w:sz w:val="18"/>
          <w:szCs w:val="18"/>
        </w:rPr>
        <w:t xml:space="preserve">til at styre dyrenes </w:t>
      </w:r>
      <w:r w:rsidR="00BC1244" w:rsidRPr="001B42F7">
        <w:rPr>
          <w:caps w:val="0"/>
          <w:spacing w:val="0"/>
          <w:sz w:val="18"/>
          <w:szCs w:val="18"/>
        </w:rPr>
        <w:t>gøde adfærd</w:t>
      </w:r>
      <w:r w:rsidR="008D6068" w:rsidRPr="001B42F7">
        <w:rPr>
          <w:caps w:val="0"/>
          <w:spacing w:val="0"/>
          <w:sz w:val="18"/>
          <w:szCs w:val="18"/>
        </w:rPr>
        <w:t xml:space="preserve">, hvilket er med til at </w:t>
      </w:r>
      <w:r w:rsidRPr="001B42F7">
        <w:rPr>
          <w:caps w:val="0"/>
          <w:spacing w:val="0"/>
          <w:sz w:val="18"/>
          <w:szCs w:val="18"/>
        </w:rPr>
        <w:t xml:space="preserve">renholde stierne. </w:t>
      </w:r>
    </w:p>
    <w:p w14:paraId="716A680A" w14:textId="77777777" w:rsidR="00E10BD0" w:rsidRPr="00A865AB" w:rsidRDefault="00E10BD0" w:rsidP="009F6FA1">
      <w:pPr>
        <w:pStyle w:val="Normal-Side2overskrift"/>
        <w:rPr>
          <w:caps w:val="0"/>
          <w:color w:val="0070C0"/>
          <w:spacing w:val="0"/>
          <w:sz w:val="18"/>
          <w:szCs w:val="18"/>
          <w:highlight w:val="green"/>
        </w:rPr>
      </w:pPr>
    </w:p>
    <w:p w14:paraId="1A26460A" w14:textId="77777777" w:rsidR="00875ED3" w:rsidRPr="001B42F7" w:rsidRDefault="001B42F7" w:rsidP="009F6FA1">
      <w:pPr>
        <w:pStyle w:val="Normal-Side2overskrift"/>
        <w:rPr>
          <w:caps w:val="0"/>
          <w:spacing w:val="0"/>
          <w:sz w:val="18"/>
          <w:szCs w:val="18"/>
        </w:rPr>
      </w:pPr>
      <w:r w:rsidRPr="001B42F7">
        <w:rPr>
          <w:caps w:val="0"/>
          <w:spacing w:val="0"/>
          <w:sz w:val="18"/>
          <w:szCs w:val="18"/>
        </w:rPr>
        <w:t xml:space="preserve">Fordampning af ammoniak og til dels lugt kommer fra våde gødningsoverflader, hvorfor renholdelse af det fast gulv er essentielt. </w:t>
      </w:r>
      <w:r w:rsidR="00875ED3" w:rsidRPr="001B42F7">
        <w:rPr>
          <w:caps w:val="0"/>
          <w:spacing w:val="0"/>
          <w:sz w:val="18"/>
          <w:szCs w:val="18"/>
        </w:rPr>
        <w:t>Der er stillet vilkår om, at der til stadighed skal tilstræbes en god staldhygiejne</w:t>
      </w:r>
      <w:r w:rsidR="00E10BD0" w:rsidRPr="001B42F7">
        <w:rPr>
          <w:caps w:val="0"/>
          <w:spacing w:val="0"/>
          <w:sz w:val="18"/>
          <w:szCs w:val="18"/>
        </w:rPr>
        <w:t>. Herunder skal det</w:t>
      </w:r>
      <w:r w:rsidR="00875ED3" w:rsidRPr="001B42F7">
        <w:rPr>
          <w:caps w:val="0"/>
          <w:spacing w:val="0"/>
          <w:sz w:val="18"/>
          <w:szCs w:val="18"/>
        </w:rPr>
        <w:t xml:space="preserve"> sikres, at stier inklusive gulv</w:t>
      </w:r>
      <w:r w:rsidR="00E10BD0" w:rsidRPr="001B42F7">
        <w:rPr>
          <w:caps w:val="0"/>
          <w:spacing w:val="0"/>
          <w:sz w:val="18"/>
          <w:szCs w:val="18"/>
        </w:rPr>
        <w:t>e</w:t>
      </w:r>
      <w:r w:rsidR="009135DC" w:rsidRPr="001B42F7">
        <w:rPr>
          <w:caps w:val="0"/>
          <w:spacing w:val="0"/>
          <w:sz w:val="18"/>
          <w:szCs w:val="18"/>
        </w:rPr>
        <w:t xml:space="preserve"> m.m.</w:t>
      </w:r>
      <w:r w:rsidR="00875ED3" w:rsidRPr="001B42F7">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1B42F7">
        <w:rPr>
          <w:caps w:val="0"/>
          <w:spacing w:val="0"/>
          <w:sz w:val="18"/>
          <w:szCs w:val="18"/>
        </w:rPr>
        <w:t xml:space="preserve">. </w:t>
      </w:r>
      <w:r w:rsidR="00875ED3" w:rsidRPr="001B42F7">
        <w:rPr>
          <w:caps w:val="0"/>
          <w:spacing w:val="0"/>
          <w:sz w:val="18"/>
          <w:szCs w:val="18"/>
        </w:rPr>
        <w:t xml:space="preserve">God </w:t>
      </w:r>
      <w:r w:rsidR="00E10BD0" w:rsidRPr="001B42F7">
        <w:rPr>
          <w:caps w:val="0"/>
          <w:spacing w:val="0"/>
          <w:sz w:val="18"/>
          <w:szCs w:val="18"/>
        </w:rPr>
        <w:t>s</w:t>
      </w:r>
      <w:r w:rsidR="00875ED3" w:rsidRPr="001B42F7">
        <w:rPr>
          <w:caps w:val="0"/>
          <w:spacing w:val="0"/>
          <w:sz w:val="18"/>
          <w:szCs w:val="18"/>
        </w:rPr>
        <w:t>taldhygiejne vil være med til at forebygge eventuelle lugtgener og unødig høj ammoniakfordampning. Samtidig forebygger renholdelse</w:t>
      </w:r>
      <w:r w:rsidR="0066083A" w:rsidRPr="001B42F7">
        <w:rPr>
          <w:caps w:val="0"/>
          <w:spacing w:val="0"/>
          <w:sz w:val="18"/>
          <w:szCs w:val="18"/>
        </w:rPr>
        <w:t>,</w:t>
      </w:r>
      <w:r w:rsidR="00875ED3" w:rsidRPr="001B42F7">
        <w:rPr>
          <w:caps w:val="0"/>
          <w:spacing w:val="0"/>
          <w:sz w:val="18"/>
          <w:szCs w:val="18"/>
        </w:rPr>
        <w:t xml:space="preserve"> at skadedyr tiltrækkes og opformeres. </w:t>
      </w:r>
    </w:p>
    <w:p w14:paraId="4959B198" w14:textId="77777777" w:rsidR="004939FC" w:rsidRPr="003F4EF6" w:rsidRDefault="004939FC" w:rsidP="009F6FA1">
      <w:pPr>
        <w:pStyle w:val="Normal-Side2overskrift"/>
        <w:rPr>
          <w:caps w:val="0"/>
          <w:spacing w:val="0"/>
          <w:sz w:val="18"/>
          <w:szCs w:val="18"/>
        </w:rPr>
      </w:pPr>
    </w:p>
    <w:p w14:paraId="10FEE465" w14:textId="77777777" w:rsidR="00B14BAE" w:rsidRPr="003F4EF6" w:rsidRDefault="003F4EF6" w:rsidP="009F6FA1">
      <w:pPr>
        <w:pStyle w:val="Normal-Side2overskrift"/>
        <w:rPr>
          <w:caps w:val="0"/>
          <w:spacing w:val="0"/>
          <w:sz w:val="18"/>
          <w:szCs w:val="18"/>
        </w:rPr>
      </w:pPr>
      <w:r w:rsidRPr="003F4EF6">
        <w:rPr>
          <w:caps w:val="0"/>
          <w:spacing w:val="0"/>
          <w:sz w:val="18"/>
          <w:szCs w:val="18"/>
        </w:rPr>
        <w:t xml:space="preserve">Der er ligeledes stillet vilkår om, at udendørsarealer, samt opbevaringsanlæg til foder og husdyrgødning skal renholdes, dels for at undgå lugt og dels for at undgå </w:t>
      </w:r>
      <w:r w:rsidR="00183E4F">
        <w:rPr>
          <w:caps w:val="0"/>
          <w:spacing w:val="0"/>
          <w:sz w:val="18"/>
          <w:szCs w:val="18"/>
        </w:rPr>
        <w:t>forurening af overfladevand</w:t>
      </w:r>
      <w:r w:rsidR="001A52A7">
        <w:rPr>
          <w:caps w:val="0"/>
          <w:spacing w:val="0"/>
          <w:sz w:val="18"/>
          <w:szCs w:val="18"/>
        </w:rPr>
        <w:t>,</w:t>
      </w:r>
      <w:r w:rsidR="00183E4F">
        <w:rPr>
          <w:caps w:val="0"/>
          <w:spacing w:val="0"/>
          <w:sz w:val="18"/>
          <w:szCs w:val="18"/>
        </w:rPr>
        <w:t xml:space="preserve"> samt tilhold a</w:t>
      </w:r>
      <w:r w:rsidR="008138D9">
        <w:rPr>
          <w:caps w:val="0"/>
          <w:spacing w:val="0"/>
          <w:sz w:val="18"/>
          <w:szCs w:val="18"/>
        </w:rPr>
        <w:t>f</w:t>
      </w:r>
      <w:r w:rsidR="00183E4F">
        <w:rPr>
          <w:caps w:val="0"/>
          <w:spacing w:val="0"/>
          <w:sz w:val="18"/>
          <w:szCs w:val="18"/>
        </w:rPr>
        <w:t xml:space="preserve"> skadedyr som f.eks. rotter, mus og fluer</w:t>
      </w:r>
      <w:r w:rsidRPr="003F4EF6">
        <w:rPr>
          <w:caps w:val="0"/>
          <w:spacing w:val="0"/>
          <w:sz w:val="18"/>
          <w:szCs w:val="18"/>
        </w:rPr>
        <w:t>.</w:t>
      </w:r>
    </w:p>
    <w:p w14:paraId="1D8CB7CE" w14:textId="77777777" w:rsidR="003F4EF6" w:rsidRPr="003F4EF6" w:rsidRDefault="003F4EF6" w:rsidP="009F6FA1">
      <w:pPr>
        <w:pStyle w:val="Normal-Side2overskrift"/>
        <w:rPr>
          <w:caps w:val="0"/>
          <w:spacing w:val="0"/>
          <w:sz w:val="18"/>
          <w:szCs w:val="18"/>
          <w:highlight w:val="green"/>
        </w:rPr>
      </w:pPr>
    </w:p>
    <w:p w14:paraId="3A742DC2" w14:textId="77777777" w:rsidR="009A69A6" w:rsidRPr="006C071F" w:rsidRDefault="009A69A6" w:rsidP="009F6FA1">
      <w:pPr>
        <w:pStyle w:val="Overskrift3"/>
        <w:rPr>
          <w:sz w:val="18"/>
          <w:szCs w:val="18"/>
        </w:rPr>
      </w:pPr>
      <w:r w:rsidRPr="006C071F">
        <w:rPr>
          <w:sz w:val="18"/>
          <w:szCs w:val="18"/>
        </w:rPr>
        <w:lastRenderedPageBreak/>
        <w:t>Fodring</w:t>
      </w:r>
    </w:p>
    <w:p w14:paraId="160C2FBD" w14:textId="77777777" w:rsidR="00967DE6" w:rsidRPr="00B76DE8" w:rsidRDefault="00967DE6" w:rsidP="009F6FA1">
      <w:pPr>
        <w:pStyle w:val="Normal-Side2overskrift"/>
        <w:rPr>
          <w:caps w:val="0"/>
          <w:spacing w:val="0"/>
          <w:sz w:val="18"/>
          <w:szCs w:val="18"/>
        </w:rPr>
      </w:pPr>
      <w:r w:rsidRPr="00B76DE8">
        <w:rPr>
          <w:caps w:val="0"/>
          <w:spacing w:val="0"/>
          <w:sz w:val="18"/>
          <w:szCs w:val="18"/>
        </w:rPr>
        <w:t>På baggrund af ”stipladsmodellens” forudsætninger for beregninger af emissioner af lugt og ammoniak er den ernæringsmæssige styring af ammoniakemissionen allerede indarbejdet i husdyrbrugloven.</w:t>
      </w:r>
    </w:p>
    <w:p w14:paraId="6C902B57" w14:textId="77777777" w:rsidR="00967DE6" w:rsidRPr="00A865AB" w:rsidRDefault="00967DE6" w:rsidP="009F6FA1">
      <w:pPr>
        <w:pStyle w:val="Normal-Side2overskrift"/>
        <w:rPr>
          <w:caps w:val="0"/>
          <w:spacing w:val="0"/>
          <w:sz w:val="18"/>
          <w:szCs w:val="18"/>
          <w:highlight w:val="green"/>
        </w:rPr>
      </w:pPr>
    </w:p>
    <w:p w14:paraId="71DBA5F5" w14:textId="77777777" w:rsidR="00532223" w:rsidRPr="006C071F" w:rsidRDefault="00532223" w:rsidP="009F6FA1">
      <w:pPr>
        <w:pStyle w:val="Overskrift3"/>
        <w:rPr>
          <w:sz w:val="18"/>
          <w:szCs w:val="18"/>
        </w:rPr>
      </w:pPr>
      <w:r w:rsidRPr="006C071F">
        <w:rPr>
          <w:sz w:val="18"/>
          <w:szCs w:val="18"/>
        </w:rPr>
        <w:t>Energi-</w:t>
      </w:r>
      <w:r w:rsidR="004675D2" w:rsidRPr="006C071F">
        <w:rPr>
          <w:sz w:val="18"/>
          <w:szCs w:val="18"/>
        </w:rPr>
        <w:t>/</w:t>
      </w:r>
      <w:r w:rsidRPr="006C071F">
        <w:rPr>
          <w:sz w:val="18"/>
          <w:szCs w:val="18"/>
        </w:rPr>
        <w:t xml:space="preserve"> og vandforbrug</w:t>
      </w:r>
    </w:p>
    <w:p w14:paraId="127AA3DD" w14:textId="77777777" w:rsidR="00532223" w:rsidRPr="00912AFF" w:rsidRDefault="00532223" w:rsidP="009F6FA1">
      <w:pPr>
        <w:pStyle w:val="Normal-Side2overskrift"/>
        <w:rPr>
          <w:b/>
          <w:caps w:val="0"/>
          <w:spacing w:val="0"/>
          <w:sz w:val="18"/>
          <w:szCs w:val="18"/>
        </w:rPr>
      </w:pPr>
      <w:r w:rsidRPr="00912AFF">
        <w:rPr>
          <w:b/>
          <w:caps w:val="0"/>
          <w:spacing w:val="0"/>
          <w:sz w:val="18"/>
          <w:szCs w:val="18"/>
        </w:rPr>
        <w:t>Energi</w:t>
      </w:r>
    </w:p>
    <w:p w14:paraId="05ED1281" w14:textId="0C100D87" w:rsidR="00AC3979" w:rsidRDefault="00AC3979" w:rsidP="009F6FA1">
      <w:pPr>
        <w:pStyle w:val="Normal-Side2overskrift"/>
        <w:rPr>
          <w:rFonts w:cs="Verdana"/>
          <w:caps w:val="0"/>
          <w:spacing w:val="0"/>
          <w:sz w:val="18"/>
          <w:szCs w:val="18"/>
        </w:rPr>
      </w:pPr>
      <w:r w:rsidRPr="00912AFF">
        <w:rPr>
          <w:rFonts w:cs="Verdana"/>
          <w:caps w:val="0"/>
          <w:spacing w:val="0"/>
          <w:sz w:val="18"/>
          <w:szCs w:val="18"/>
        </w:rPr>
        <w:t>Energi anvendes primært til ventilation</w:t>
      </w:r>
      <w:r w:rsidR="00363436" w:rsidRPr="00912AFF">
        <w:rPr>
          <w:rFonts w:cs="Verdana"/>
          <w:caps w:val="0"/>
          <w:spacing w:val="0"/>
          <w:sz w:val="18"/>
          <w:szCs w:val="18"/>
        </w:rPr>
        <w:t>, belysning</w:t>
      </w:r>
      <w:r w:rsidRPr="00912AFF">
        <w:rPr>
          <w:rFonts w:cs="Verdana"/>
          <w:caps w:val="0"/>
          <w:spacing w:val="0"/>
          <w:sz w:val="18"/>
          <w:szCs w:val="18"/>
        </w:rPr>
        <w:t>, foder</w:t>
      </w:r>
      <w:r w:rsidR="00DB55C5" w:rsidRPr="00912AFF">
        <w:rPr>
          <w:rFonts w:cs="Verdana"/>
          <w:caps w:val="0"/>
          <w:spacing w:val="0"/>
          <w:sz w:val="18"/>
          <w:szCs w:val="18"/>
        </w:rPr>
        <w:t>behandling</w:t>
      </w:r>
      <w:r w:rsidR="00363436" w:rsidRPr="00912AFF">
        <w:rPr>
          <w:rFonts w:cs="Verdana"/>
          <w:caps w:val="0"/>
          <w:spacing w:val="0"/>
          <w:sz w:val="18"/>
          <w:szCs w:val="18"/>
        </w:rPr>
        <w:t xml:space="preserve"> og</w:t>
      </w:r>
      <w:r w:rsidRPr="00912AFF">
        <w:rPr>
          <w:rFonts w:cs="Verdana"/>
          <w:caps w:val="0"/>
          <w:spacing w:val="0"/>
          <w:sz w:val="18"/>
          <w:szCs w:val="18"/>
        </w:rPr>
        <w:t xml:space="preserve"> </w:t>
      </w:r>
      <w:r w:rsidR="002309D4" w:rsidRPr="00912AFF">
        <w:rPr>
          <w:rFonts w:cs="Verdana"/>
          <w:caps w:val="0"/>
          <w:spacing w:val="0"/>
          <w:sz w:val="18"/>
          <w:szCs w:val="18"/>
        </w:rPr>
        <w:t>håndtering af gylle</w:t>
      </w:r>
      <w:r w:rsidR="00983AF7">
        <w:rPr>
          <w:rFonts w:cs="Verdana"/>
          <w:caps w:val="0"/>
          <w:spacing w:val="0"/>
          <w:sz w:val="18"/>
          <w:szCs w:val="18"/>
        </w:rPr>
        <w:t>.</w:t>
      </w:r>
      <w:r w:rsidRPr="00912AFF">
        <w:rPr>
          <w:rFonts w:cs="Verdana"/>
          <w:caps w:val="0"/>
          <w:spacing w:val="0"/>
          <w:sz w:val="18"/>
          <w:szCs w:val="18"/>
        </w:rPr>
        <w:t xml:space="preserve"> </w:t>
      </w:r>
    </w:p>
    <w:p w14:paraId="72EBA1B2" w14:textId="77777777" w:rsidR="00463C70" w:rsidRPr="00F53D05" w:rsidRDefault="00463C70" w:rsidP="00463C70">
      <w:pPr>
        <w:pStyle w:val="Normal-Side2overskrift"/>
        <w:spacing w:line="240" w:lineRule="atLeast"/>
        <w:rPr>
          <w:rFonts w:cs="Verdana"/>
          <w:caps w:val="0"/>
          <w:spacing w:val="0"/>
          <w:sz w:val="18"/>
          <w:szCs w:val="18"/>
        </w:rPr>
      </w:pPr>
      <w:r w:rsidRPr="00F53D05">
        <w:rPr>
          <w:rFonts w:cs="Verdana"/>
          <w:caps w:val="0"/>
          <w:spacing w:val="0"/>
          <w:sz w:val="18"/>
          <w:szCs w:val="18"/>
        </w:rPr>
        <w:t xml:space="preserve">Der er stillet vilkår om, at ventilatorer renholdes, drives og vedligeholdes således, at unødig støj og energiforbrug undgås. De samme forhold gør sig gældende for foderanlæg og staldmekanik, som skal renholdes og serviceres således, at unødig modstand forhindres og fejl udbedres. </w:t>
      </w:r>
    </w:p>
    <w:p w14:paraId="54A72AC4" w14:textId="77777777" w:rsidR="00463C70" w:rsidRPr="00F53D05" w:rsidRDefault="00463C70" w:rsidP="00463C70">
      <w:pPr>
        <w:pStyle w:val="Normal-Side2overskrift"/>
        <w:spacing w:line="240" w:lineRule="atLeast"/>
        <w:rPr>
          <w:rFonts w:cs="Verdana"/>
          <w:caps w:val="0"/>
          <w:spacing w:val="0"/>
          <w:sz w:val="18"/>
          <w:szCs w:val="18"/>
        </w:rPr>
      </w:pPr>
    </w:p>
    <w:p w14:paraId="2C2079D8" w14:textId="77777777" w:rsidR="00463C70" w:rsidRPr="00F53D05" w:rsidRDefault="00463C70" w:rsidP="00463C70">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om, at energiforbruget skal følges. Ved væsentlige udsving i de årlige forbrug skal årsagen til udsvinget identificeres, og der skal der gennemføres tiltag for at reducere forbruget. </w:t>
      </w:r>
    </w:p>
    <w:p w14:paraId="74EF28BC" w14:textId="77777777" w:rsidR="006F792D" w:rsidRPr="00912AFF" w:rsidRDefault="006F792D" w:rsidP="009F6FA1">
      <w:pPr>
        <w:pStyle w:val="Normal-Side2overskrift"/>
        <w:rPr>
          <w:rFonts w:cs="Verdana"/>
          <w:caps w:val="0"/>
          <w:color w:val="0070C0"/>
          <w:spacing w:val="0"/>
          <w:sz w:val="18"/>
          <w:szCs w:val="18"/>
        </w:rPr>
      </w:pPr>
    </w:p>
    <w:p w14:paraId="15FAA943" w14:textId="77777777" w:rsidR="00671C74" w:rsidRPr="00912AFF" w:rsidRDefault="00671C74" w:rsidP="009F6FA1">
      <w:pPr>
        <w:pStyle w:val="Normal-Side2overskrift"/>
        <w:rPr>
          <w:b/>
          <w:caps w:val="0"/>
          <w:spacing w:val="0"/>
          <w:sz w:val="18"/>
          <w:szCs w:val="18"/>
        </w:rPr>
      </w:pPr>
      <w:r w:rsidRPr="00912AFF">
        <w:rPr>
          <w:b/>
          <w:caps w:val="0"/>
          <w:spacing w:val="0"/>
          <w:sz w:val="18"/>
          <w:szCs w:val="18"/>
        </w:rPr>
        <w:t>Vand</w:t>
      </w:r>
    </w:p>
    <w:p w14:paraId="4C3C37A5" w14:textId="77777777" w:rsidR="00B76DE8" w:rsidRDefault="00D35D6B" w:rsidP="009F6FA1">
      <w:pPr>
        <w:pStyle w:val="Normal-Side2overskrift"/>
        <w:rPr>
          <w:caps w:val="0"/>
          <w:spacing w:val="0"/>
          <w:sz w:val="18"/>
          <w:szCs w:val="18"/>
        </w:rPr>
      </w:pPr>
      <w:r w:rsidRPr="00912AFF">
        <w:rPr>
          <w:caps w:val="0"/>
          <w:spacing w:val="0"/>
          <w:sz w:val="18"/>
          <w:szCs w:val="18"/>
        </w:rPr>
        <w:t>Vand anvendes primært til drikkevand</w:t>
      </w:r>
      <w:r w:rsidR="0094216C" w:rsidRPr="00912AFF">
        <w:rPr>
          <w:caps w:val="0"/>
          <w:spacing w:val="0"/>
          <w:sz w:val="18"/>
          <w:szCs w:val="18"/>
        </w:rPr>
        <w:t xml:space="preserve"> </w:t>
      </w:r>
      <w:r w:rsidRPr="00912AFF">
        <w:rPr>
          <w:caps w:val="0"/>
          <w:spacing w:val="0"/>
          <w:sz w:val="18"/>
          <w:szCs w:val="18"/>
        </w:rPr>
        <w:t>og til rengøring af stalde.</w:t>
      </w:r>
      <w:r w:rsidR="00190822" w:rsidRPr="00912AFF">
        <w:rPr>
          <w:caps w:val="0"/>
          <w:spacing w:val="0"/>
          <w:sz w:val="18"/>
          <w:szCs w:val="18"/>
        </w:rPr>
        <w:t xml:space="preserve"> </w:t>
      </w:r>
      <w:r w:rsidR="00B76DE8" w:rsidRPr="00912AFF">
        <w:rPr>
          <w:caps w:val="0"/>
          <w:spacing w:val="0"/>
          <w:sz w:val="18"/>
          <w:szCs w:val="18"/>
        </w:rPr>
        <w:t xml:space="preserve">Bedriften </w:t>
      </w:r>
      <w:r w:rsidR="00B76DE8" w:rsidRPr="00854142">
        <w:rPr>
          <w:caps w:val="0"/>
          <w:spacing w:val="0"/>
          <w:sz w:val="18"/>
          <w:szCs w:val="18"/>
        </w:rPr>
        <w:t xml:space="preserve">anvender vand fra </w:t>
      </w:r>
      <w:r w:rsidR="0099740D" w:rsidRPr="00854142">
        <w:rPr>
          <w:caps w:val="0"/>
          <w:spacing w:val="0"/>
          <w:sz w:val="18"/>
          <w:szCs w:val="18"/>
        </w:rPr>
        <w:t>Guldborgland</w:t>
      </w:r>
      <w:r w:rsidR="00912AFF" w:rsidRPr="00854142">
        <w:rPr>
          <w:caps w:val="0"/>
          <w:spacing w:val="0"/>
          <w:sz w:val="18"/>
          <w:szCs w:val="18"/>
        </w:rPr>
        <w:t xml:space="preserve"> Vandværk.</w:t>
      </w:r>
    </w:p>
    <w:p w14:paraId="3D2F99A5" w14:textId="77777777" w:rsidR="00463C70" w:rsidRDefault="00463C70" w:rsidP="00463C70">
      <w:pPr>
        <w:pStyle w:val="Normal-Side2overskrift"/>
        <w:spacing w:line="240" w:lineRule="atLeast"/>
        <w:rPr>
          <w:caps w:val="0"/>
          <w:spacing w:val="0"/>
          <w:sz w:val="18"/>
          <w:szCs w:val="18"/>
        </w:rPr>
      </w:pPr>
    </w:p>
    <w:p w14:paraId="66262D93" w14:textId="60380972" w:rsidR="00463C70" w:rsidRPr="005D3411" w:rsidRDefault="00463C70" w:rsidP="00463C70">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w:t>
      </w:r>
      <w:r w:rsidR="00697B98" w:rsidRPr="005D3411">
        <w:rPr>
          <w:caps w:val="0"/>
          <w:spacing w:val="0"/>
          <w:sz w:val="18"/>
          <w:szCs w:val="18"/>
        </w:rPr>
        <w:t>så</w:t>
      </w:r>
      <w:r w:rsidRPr="005D3411">
        <w:rPr>
          <w:caps w:val="0"/>
          <w:spacing w:val="0"/>
          <w:sz w:val="18"/>
          <w:szCs w:val="18"/>
        </w:rPr>
        <w:t xml:space="preserve"> spild undgås. Dette er begrundet i, at et øget vandforbrug i form af spild vil kunne påvirke grundvandsressourcen unødigt, </w:t>
      </w:r>
      <w:r w:rsidR="00697B98" w:rsidRPr="005D3411">
        <w:rPr>
          <w:caps w:val="0"/>
          <w:spacing w:val="0"/>
          <w:sz w:val="18"/>
          <w:szCs w:val="18"/>
        </w:rPr>
        <w:t>desuden</w:t>
      </w:r>
      <w:r w:rsidRPr="005D3411">
        <w:rPr>
          <w:caps w:val="0"/>
          <w:spacing w:val="0"/>
          <w:sz w:val="18"/>
          <w:szCs w:val="18"/>
        </w:rPr>
        <w:t xml:space="preserve"> kan et overforbrug have negativ indflydelse på opbevaringskapaciteten i gyllebeholderne. </w:t>
      </w:r>
    </w:p>
    <w:p w14:paraId="61AF4A0D" w14:textId="77777777" w:rsidR="00463C70" w:rsidRPr="005D3411" w:rsidRDefault="00463C70" w:rsidP="00463C70">
      <w:pPr>
        <w:pStyle w:val="Normal-Side2overskrift"/>
        <w:spacing w:line="240" w:lineRule="atLeast"/>
        <w:rPr>
          <w:rFonts w:cs="Verdana"/>
          <w:caps w:val="0"/>
          <w:spacing w:val="0"/>
          <w:sz w:val="18"/>
          <w:szCs w:val="18"/>
        </w:rPr>
      </w:pPr>
    </w:p>
    <w:p w14:paraId="1CB8B2E9" w14:textId="63D21B84" w:rsidR="00463C70" w:rsidRDefault="00463C70" w:rsidP="00463C70">
      <w:pPr>
        <w:pStyle w:val="Normal-Side2overskrift"/>
        <w:spacing w:line="240" w:lineRule="atLeast"/>
        <w:rPr>
          <w:rFonts w:cs="Verdana"/>
          <w:caps w:val="0"/>
          <w:spacing w:val="0"/>
          <w:sz w:val="18"/>
          <w:szCs w:val="18"/>
        </w:rPr>
      </w:pPr>
      <w:r w:rsidRPr="00C454D7">
        <w:rPr>
          <w:rFonts w:cs="Verdana"/>
          <w:caps w:val="0"/>
          <w:spacing w:val="0"/>
          <w:sz w:val="18"/>
          <w:szCs w:val="18"/>
        </w:rPr>
        <w:t>Ved væsentlige udsving i de årlige forbrug skal årsagen til udsvinget identificeres, og</w:t>
      </w:r>
      <w:r w:rsidRPr="005D3411">
        <w:rPr>
          <w:rFonts w:cs="Verdana"/>
          <w:caps w:val="0"/>
          <w:spacing w:val="0"/>
          <w:sz w:val="18"/>
          <w:szCs w:val="18"/>
        </w:rPr>
        <w:t xml:space="preserve"> der skal der gennemføres tiltag for at reducere forbruget. </w:t>
      </w:r>
    </w:p>
    <w:p w14:paraId="0E7687B9" w14:textId="744185D7" w:rsidR="00443F84" w:rsidRDefault="00443F84" w:rsidP="00463C70">
      <w:pPr>
        <w:pStyle w:val="Normal-Side2overskrift"/>
        <w:spacing w:line="240" w:lineRule="atLeast"/>
        <w:rPr>
          <w:rFonts w:cs="Verdana"/>
          <w:caps w:val="0"/>
          <w:spacing w:val="0"/>
          <w:sz w:val="18"/>
          <w:szCs w:val="18"/>
        </w:rPr>
      </w:pPr>
    </w:p>
    <w:p w14:paraId="10B88DCF" w14:textId="5479C270" w:rsidR="00443F84" w:rsidRPr="005D3411" w:rsidRDefault="00443F84" w:rsidP="00463C70">
      <w:pPr>
        <w:pStyle w:val="Normal-Side2overskrift"/>
        <w:spacing w:line="240" w:lineRule="atLeast"/>
        <w:rPr>
          <w:rFonts w:cs="Verdana"/>
          <w:caps w:val="0"/>
          <w:spacing w:val="0"/>
          <w:sz w:val="18"/>
          <w:szCs w:val="18"/>
        </w:rPr>
      </w:pPr>
      <w:r>
        <w:rPr>
          <w:rFonts w:cs="Verdana"/>
          <w:caps w:val="0"/>
          <w:spacing w:val="0"/>
          <w:sz w:val="18"/>
          <w:szCs w:val="18"/>
        </w:rPr>
        <w:t xml:space="preserve">Ansøger er blevet gjort opmærksom på, at der kan forventes krav om at storforbrugere </w:t>
      </w:r>
      <w:r w:rsidR="006379C0">
        <w:rPr>
          <w:rFonts w:cs="Verdana"/>
          <w:caps w:val="0"/>
          <w:spacing w:val="0"/>
          <w:sz w:val="18"/>
          <w:szCs w:val="18"/>
        </w:rPr>
        <w:t>(forbrugere af mere end 10.000 m</w:t>
      </w:r>
      <w:r w:rsidR="006379C0" w:rsidRPr="006379C0">
        <w:rPr>
          <w:rFonts w:cs="Verdana"/>
          <w:caps w:val="0"/>
          <w:spacing w:val="0"/>
          <w:sz w:val="18"/>
          <w:szCs w:val="18"/>
          <w:vertAlign w:val="superscript"/>
        </w:rPr>
        <w:t>3</w:t>
      </w:r>
      <w:r w:rsidR="006379C0">
        <w:rPr>
          <w:rFonts w:cs="Verdana"/>
          <w:caps w:val="0"/>
          <w:spacing w:val="0"/>
          <w:sz w:val="18"/>
          <w:szCs w:val="18"/>
        </w:rPr>
        <w:t xml:space="preserve"> vand pr. år) skal etablere egen vandforsyning. Kravet forventes indført i den kommende vandforsyningsplan og skal sikre at der til en hver tid er tilstrækkeligt drikkevand til husholdningerne. Produktionsvirksomheder kan i de fleste tilfælde benytte vand, der enten ikke overholder drikkevandskriterierne, eller som er renset op til den aktuelle produktionsvirksomheds behov.</w:t>
      </w:r>
    </w:p>
    <w:p w14:paraId="74B4547B" w14:textId="77777777" w:rsidR="00662A0D" w:rsidRPr="00A865AB" w:rsidRDefault="00662A0D" w:rsidP="009F6FA1">
      <w:pPr>
        <w:pStyle w:val="Normal-Side2overskrift"/>
        <w:rPr>
          <w:caps w:val="0"/>
          <w:spacing w:val="0"/>
          <w:sz w:val="18"/>
          <w:szCs w:val="18"/>
          <w:highlight w:val="green"/>
        </w:rPr>
      </w:pPr>
    </w:p>
    <w:p w14:paraId="4519E998" w14:textId="77777777" w:rsidR="00532223" w:rsidRPr="006C071F" w:rsidRDefault="00852FC1" w:rsidP="009F6FA1">
      <w:pPr>
        <w:pStyle w:val="Overskrift3"/>
        <w:rPr>
          <w:sz w:val="18"/>
          <w:szCs w:val="18"/>
        </w:rPr>
      </w:pPr>
      <w:r w:rsidRPr="006C071F">
        <w:rPr>
          <w:sz w:val="18"/>
          <w:szCs w:val="18"/>
        </w:rPr>
        <w:t>R</w:t>
      </w:r>
      <w:r w:rsidR="00E83EEC" w:rsidRPr="006C071F">
        <w:rPr>
          <w:sz w:val="18"/>
          <w:szCs w:val="18"/>
        </w:rPr>
        <w:t xml:space="preserve">estvand, </w:t>
      </w:r>
      <w:r w:rsidR="00EB7B21" w:rsidRPr="006C071F">
        <w:rPr>
          <w:sz w:val="18"/>
          <w:szCs w:val="18"/>
        </w:rPr>
        <w:t xml:space="preserve">vaskevand og </w:t>
      </w:r>
      <w:r w:rsidR="00532223" w:rsidRPr="006C071F">
        <w:rPr>
          <w:sz w:val="18"/>
          <w:szCs w:val="18"/>
        </w:rPr>
        <w:t>regnvand</w:t>
      </w:r>
      <w:r w:rsidR="00F75970" w:rsidRPr="006C071F">
        <w:rPr>
          <w:sz w:val="18"/>
          <w:szCs w:val="18"/>
        </w:rPr>
        <w:t xml:space="preserve"> </w:t>
      </w:r>
    </w:p>
    <w:p w14:paraId="0E235040" w14:textId="77777777" w:rsidR="009921E3" w:rsidRPr="00CA6DF8" w:rsidRDefault="00E83EEC" w:rsidP="009F6FA1">
      <w:pPr>
        <w:pStyle w:val="Normal-Side2overskrift"/>
        <w:rPr>
          <w:caps w:val="0"/>
          <w:spacing w:val="0"/>
          <w:sz w:val="18"/>
          <w:szCs w:val="18"/>
        </w:rPr>
      </w:pPr>
      <w:r w:rsidRPr="00CA6DF8">
        <w:rPr>
          <w:caps w:val="0"/>
          <w:spacing w:val="0"/>
          <w:sz w:val="18"/>
          <w:szCs w:val="18"/>
        </w:rPr>
        <w:t>Restvand fra husdyrholdet omfatter</w:t>
      </w:r>
      <w:r w:rsidR="007053CD" w:rsidRPr="00CA6DF8">
        <w:rPr>
          <w:caps w:val="0"/>
          <w:spacing w:val="0"/>
          <w:sz w:val="18"/>
          <w:szCs w:val="18"/>
        </w:rPr>
        <w:t xml:space="preserve"> </w:t>
      </w:r>
      <w:r w:rsidR="00C86A1D" w:rsidRPr="00CA6DF8">
        <w:rPr>
          <w:caps w:val="0"/>
          <w:spacing w:val="0"/>
          <w:sz w:val="18"/>
          <w:szCs w:val="18"/>
        </w:rPr>
        <w:t>vaskevand fra</w:t>
      </w:r>
      <w:r w:rsidRPr="00CA6DF8">
        <w:rPr>
          <w:caps w:val="0"/>
          <w:spacing w:val="0"/>
          <w:sz w:val="18"/>
          <w:szCs w:val="18"/>
        </w:rPr>
        <w:t xml:space="preserve"> stalde</w:t>
      </w:r>
      <w:r w:rsidR="00966AB4" w:rsidRPr="00CA6DF8">
        <w:rPr>
          <w:caps w:val="0"/>
          <w:spacing w:val="0"/>
          <w:sz w:val="18"/>
          <w:szCs w:val="18"/>
        </w:rPr>
        <w:t>,</w:t>
      </w:r>
      <w:r w:rsidRPr="00CA6DF8">
        <w:rPr>
          <w:caps w:val="0"/>
          <w:spacing w:val="0"/>
          <w:sz w:val="18"/>
          <w:szCs w:val="18"/>
        </w:rPr>
        <w:t xml:space="preserve"> drikkevandsspild</w:t>
      </w:r>
      <w:r w:rsidR="00E52EC3" w:rsidRPr="00CA6DF8">
        <w:rPr>
          <w:caps w:val="0"/>
          <w:spacing w:val="0"/>
          <w:sz w:val="18"/>
          <w:szCs w:val="18"/>
        </w:rPr>
        <w:t>,</w:t>
      </w:r>
      <w:r w:rsidR="00966AB4" w:rsidRPr="00CA6DF8">
        <w:rPr>
          <w:caps w:val="0"/>
          <w:spacing w:val="0"/>
          <w:sz w:val="18"/>
          <w:szCs w:val="18"/>
        </w:rPr>
        <w:t xml:space="preserve"> </w:t>
      </w:r>
      <w:r w:rsidRPr="00CA6DF8">
        <w:rPr>
          <w:caps w:val="0"/>
          <w:spacing w:val="0"/>
          <w:sz w:val="18"/>
          <w:szCs w:val="18"/>
        </w:rPr>
        <w:t>samt øvrigt vand fra vask af foderrekvisitter</w:t>
      </w:r>
      <w:r w:rsidR="00E52EC3" w:rsidRPr="00CA6DF8">
        <w:rPr>
          <w:caps w:val="0"/>
          <w:spacing w:val="0"/>
          <w:sz w:val="18"/>
          <w:szCs w:val="18"/>
        </w:rPr>
        <w:t xml:space="preserve"> o.l.</w:t>
      </w:r>
      <w:r w:rsidRPr="00CA6DF8">
        <w:rPr>
          <w:caps w:val="0"/>
          <w:spacing w:val="0"/>
          <w:sz w:val="18"/>
          <w:szCs w:val="18"/>
        </w:rPr>
        <w:t xml:space="preserve"> til husdyrholdet. </w:t>
      </w:r>
      <w:r w:rsidR="00C86A1D" w:rsidRPr="00CA6DF8">
        <w:rPr>
          <w:caps w:val="0"/>
          <w:spacing w:val="0"/>
          <w:sz w:val="18"/>
          <w:szCs w:val="18"/>
        </w:rPr>
        <w:t>Restvandet føres til gylle</w:t>
      </w:r>
      <w:r w:rsidR="00832A56" w:rsidRPr="00CA6DF8">
        <w:rPr>
          <w:caps w:val="0"/>
          <w:spacing w:val="0"/>
          <w:sz w:val="18"/>
          <w:szCs w:val="18"/>
        </w:rPr>
        <w:t>behol</w:t>
      </w:r>
      <w:r w:rsidR="007F76D5" w:rsidRPr="00CA6DF8">
        <w:rPr>
          <w:caps w:val="0"/>
          <w:spacing w:val="0"/>
          <w:sz w:val="18"/>
          <w:szCs w:val="18"/>
        </w:rPr>
        <w:t>der</w:t>
      </w:r>
      <w:r w:rsidR="00C86A1D" w:rsidRPr="00CA6DF8">
        <w:rPr>
          <w:caps w:val="0"/>
          <w:spacing w:val="0"/>
          <w:sz w:val="18"/>
          <w:szCs w:val="18"/>
        </w:rPr>
        <w:t>.</w:t>
      </w:r>
    </w:p>
    <w:p w14:paraId="7BCA6D88" w14:textId="77777777" w:rsidR="00574710" w:rsidRPr="00CA6DF8" w:rsidRDefault="00574710" w:rsidP="009F6FA1">
      <w:pPr>
        <w:pStyle w:val="Normal-Side2overskrift"/>
        <w:rPr>
          <w:caps w:val="0"/>
          <w:color w:val="0070C0"/>
          <w:spacing w:val="0"/>
          <w:sz w:val="18"/>
          <w:szCs w:val="18"/>
        </w:rPr>
      </w:pPr>
    </w:p>
    <w:p w14:paraId="1FD8E2C9" w14:textId="77777777" w:rsidR="008447F5" w:rsidRPr="004C1B05" w:rsidRDefault="008447F5" w:rsidP="009F6FA1">
      <w:pPr>
        <w:pStyle w:val="Normal-Side2overskrift"/>
        <w:rPr>
          <w:caps w:val="0"/>
          <w:spacing w:val="0"/>
          <w:sz w:val="18"/>
          <w:szCs w:val="18"/>
        </w:rPr>
      </w:pPr>
      <w:r w:rsidRPr="00CA6DF8">
        <w:rPr>
          <w:caps w:val="0"/>
          <w:spacing w:val="0"/>
          <w:sz w:val="18"/>
          <w:szCs w:val="18"/>
        </w:rPr>
        <w:t>Der er stillet vilkår om, at restvand fra husdyrholdet skal føres til gylle</w:t>
      </w:r>
      <w:r w:rsidR="00832A56" w:rsidRPr="00CA6DF8">
        <w:rPr>
          <w:caps w:val="0"/>
          <w:spacing w:val="0"/>
          <w:sz w:val="18"/>
          <w:szCs w:val="18"/>
        </w:rPr>
        <w:t>behol</w:t>
      </w:r>
      <w:r w:rsidRPr="00CA6DF8">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CA6DF8">
        <w:rPr>
          <w:caps w:val="0"/>
          <w:spacing w:val="0"/>
          <w:sz w:val="18"/>
          <w:szCs w:val="18"/>
        </w:rPr>
        <w:t xml:space="preserve"> </w:t>
      </w:r>
      <w:r w:rsidR="00120984" w:rsidRPr="00CA6DF8">
        <w:rPr>
          <w:caps w:val="0"/>
          <w:spacing w:val="0"/>
          <w:sz w:val="18"/>
          <w:szCs w:val="18"/>
        </w:rPr>
        <w:t xml:space="preserve">Med samme begrundelse er der stillet vilkår til </w:t>
      </w:r>
      <w:r w:rsidR="00120984" w:rsidRPr="004C1B05">
        <w:rPr>
          <w:caps w:val="0"/>
          <w:spacing w:val="0"/>
          <w:sz w:val="18"/>
          <w:szCs w:val="18"/>
        </w:rPr>
        <w:t xml:space="preserve">renholdelse af </w:t>
      </w:r>
      <w:r w:rsidR="00107396" w:rsidRPr="004C1B05">
        <w:rPr>
          <w:caps w:val="0"/>
          <w:spacing w:val="0"/>
          <w:sz w:val="18"/>
          <w:szCs w:val="18"/>
        </w:rPr>
        <w:t>udenoms arealer</w:t>
      </w:r>
      <w:r w:rsidR="00120984" w:rsidRPr="004C1B05">
        <w:rPr>
          <w:caps w:val="0"/>
          <w:spacing w:val="0"/>
          <w:sz w:val="18"/>
          <w:szCs w:val="18"/>
        </w:rPr>
        <w:t xml:space="preserve"> </w:t>
      </w:r>
      <w:r w:rsidR="00307EAD" w:rsidRPr="004C1B05">
        <w:rPr>
          <w:caps w:val="0"/>
          <w:spacing w:val="0"/>
          <w:sz w:val="18"/>
          <w:szCs w:val="18"/>
        </w:rPr>
        <w:t>på bedriften</w:t>
      </w:r>
      <w:r w:rsidR="00120984" w:rsidRPr="004C1B05">
        <w:rPr>
          <w:caps w:val="0"/>
          <w:spacing w:val="0"/>
          <w:sz w:val="18"/>
          <w:szCs w:val="18"/>
        </w:rPr>
        <w:t>.</w:t>
      </w:r>
    </w:p>
    <w:p w14:paraId="5E80ED8B" w14:textId="77777777" w:rsidR="00532223" w:rsidRPr="004C1B05" w:rsidRDefault="00532223" w:rsidP="009F6FA1">
      <w:pPr>
        <w:pStyle w:val="Normal-Side2overskrift"/>
        <w:outlineLvl w:val="0"/>
        <w:rPr>
          <w:sz w:val="18"/>
          <w:szCs w:val="18"/>
        </w:rPr>
      </w:pPr>
    </w:p>
    <w:p w14:paraId="1325D400" w14:textId="77777777" w:rsidR="00532223" w:rsidRPr="006C071F" w:rsidRDefault="00532223" w:rsidP="009F6FA1">
      <w:pPr>
        <w:pStyle w:val="Overskrift3"/>
        <w:rPr>
          <w:sz w:val="18"/>
          <w:szCs w:val="18"/>
        </w:rPr>
      </w:pPr>
      <w:r w:rsidRPr="006C071F">
        <w:rPr>
          <w:sz w:val="18"/>
          <w:szCs w:val="18"/>
        </w:rPr>
        <w:lastRenderedPageBreak/>
        <w:t>Affald</w:t>
      </w:r>
    </w:p>
    <w:p w14:paraId="2D42CA0F" w14:textId="77777777" w:rsidR="00444B69" w:rsidRPr="004C1B05" w:rsidRDefault="00444B69" w:rsidP="009F6FA1">
      <w:pPr>
        <w:pStyle w:val="Normal-Side2overskrift"/>
        <w:rPr>
          <w:caps w:val="0"/>
          <w:spacing w:val="0"/>
          <w:sz w:val="18"/>
          <w:szCs w:val="18"/>
        </w:rPr>
      </w:pPr>
      <w:r w:rsidRPr="004C1B05">
        <w:rPr>
          <w:caps w:val="0"/>
          <w:spacing w:val="0"/>
          <w:sz w:val="18"/>
          <w:szCs w:val="18"/>
        </w:rPr>
        <w:t>Da affald er et meget reguleret område, vurderer Guldborgsund Kommune, at det ikke er nødvendigt at sætte særskilte vilkår om de mest almindelige forekomne affaldstyper.</w:t>
      </w:r>
    </w:p>
    <w:p w14:paraId="764E74EB" w14:textId="77777777" w:rsidR="00444B69" w:rsidRPr="00A865AB" w:rsidRDefault="00444B69" w:rsidP="009F6FA1">
      <w:pPr>
        <w:pStyle w:val="Normal-Side2overskrift"/>
        <w:rPr>
          <w:caps w:val="0"/>
          <w:spacing w:val="0"/>
          <w:sz w:val="18"/>
          <w:szCs w:val="18"/>
          <w:highlight w:val="green"/>
        </w:rPr>
      </w:pPr>
    </w:p>
    <w:p w14:paraId="3AE8428C" w14:textId="77777777" w:rsidR="00532223" w:rsidRPr="004C1B05" w:rsidRDefault="00532223" w:rsidP="009F6FA1">
      <w:pPr>
        <w:pStyle w:val="Normal-Side2overskrift"/>
        <w:rPr>
          <w:b/>
          <w:caps w:val="0"/>
          <w:spacing w:val="0"/>
          <w:sz w:val="18"/>
          <w:szCs w:val="18"/>
        </w:rPr>
      </w:pPr>
      <w:r w:rsidRPr="004C1B05">
        <w:rPr>
          <w:b/>
          <w:caps w:val="0"/>
          <w:spacing w:val="0"/>
          <w:sz w:val="18"/>
          <w:szCs w:val="18"/>
        </w:rPr>
        <w:t>Døde dyr</w:t>
      </w:r>
    </w:p>
    <w:p w14:paraId="7B4DD357" w14:textId="77777777" w:rsidR="00444B69" w:rsidRDefault="00300267" w:rsidP="009F6FA1">
      <w:pPr>
        <w:pStyle w:val="Normal-Side2overskrift"/>
        <w:rPr>
          <w:caps w:val="0"/>
          <w:spacing w:val="0"/>
          <w:sz w:val="18"/>
          <w:szCs w:val="18"/>
        </w:rPr>
      </w:pPr>
      <w:r w:rsidRPr="004C1B05">
        <w:rPr>
          <w:caps w:val="0"/>
          <w:spacing w:val="0"/>
          <w:sz w:val="18"/>
          <w:szCs w:val="18"/>
        </w:rPr>
        <w:t xml:space="preserve">Håndtering af døde dyr på </w:t>
      </w:r>
      <w:r w:rsidR="00DE2D4C" w:rsidRPr="004C1B05">
        <w:rPr>
          <w:caps w:val="0"/>
          <w:spacing w:val="0"/>
          <w:sz w:val="18"/>
          <w:szCs w:val="18"/>
        </w:rPr>
        <w:t>bedrift</w:t>
      </w:r>
      <w:r w:rsidRPr="004C1B05">
        <w:rPr>
          <w:caps w:val="0"/>
          <w:spacing w:val="0"/>
          <w:sz w:val="18"/>
          <w:szCs w:val="18"/>
        </w:rPr>
        <w:t>en er omfattet af reglerne i bekendtgørelse om opbevaring m.m. af døde produktionsdyr</w:t>
      </w:r>
      <w:r w:rsidR="00DB6044" w:rsidRPr="004C1B05">
        <w:rPr>
          <w:caps w:val="0"/>
          <w:spacing w:val="0"/>
          <w:sz w:val="18"/>
          <w:szCs w:val="18"/>
        </w:rPr>
        <w:t xml:space="preserve">. </w:t>
      </w:r>
      <w:r w:rsidRPr="004C1B05">
        <w:rPr>
          <w:caps w:val="0"/>
          <w:spacing w:val="0"/>
          <w:sz w:val="18"/>
          <w:szCs w:val="18"/>
        </w:rPr>
        <w:t xml:space="preserve">Reglerne sigter primært mod at undgå smitterisiko fra døde dyr gennem krav </w:t>
      </w:r>
      <w:r w:rsidR="00B22B62" w:rsidRPr="004C1B05">
        <w:rPr>
          <w:caps w:val="0"/>
          <w:spacing w:val="0"/>
          <w:sz w:val="18"/>
          <w:szCs w:val="18"/>
        </w:rPr>
        <w:t>om</w:t>
      </w:r>
      <w:r w:rsidRPr="004C1B05">
        <w:rPr>
          <w:caps w:val="0"/>
          <w:spacing w:val="0"/>
          <w:sz w:val="18"/>
          <w:szCs w:val="18"/>
        </w:rPr>
        <w:t xml:space="preserve"> placering og indretning af afhentningspladser.</w:t>
      </w:r>
      <w:r w:rsidR="009230E3" w:rsidRPr="004C1B05">
        <w:rPr>
          <w:caps w:val="0"/>
          <w:spacing w:val="0"/>
          <w:sz w:val="18"/>
          <w:szCs w:val="18"/>
        </w:rPr>
        <w:t xml:space="preserve"> </w:t>
      </w:r>
      <w:r w:rsidR="00D2517A" w:rsidRPr="004C1B05">
        <w:rPr>
          <w:caps w:val="0"/>
          <w:spacing w:val="0"/>
          <w:sz w:val="18"/>
          <w:szCs w:val="18"/>
        </w:rPr>
        <w:t>Der</w:t>
      </w:r>
      <w:r w:rsidR="009230E3" w:rsidRPr="004C1B05">
        <w:rPr>
          <w:caps w:val="0"/>
          <w:spacing w:val="0"/>
          <w:sz w:val="18"/>
          <w:szCs w:val="18"/>
        </w:rPr>
        <w:t xml:space="preserve"> er ikke vurderet behov for at stille yderligere vilkår i relation til opbevaring og bortskaffelse</w:t>
      </w:r>
      <w:r w:rsidR="005B1691">
        <w:rPr>
          <w:caps w:val="0"/>
          <w:spacing w:val="0"/>
          <w:sz w:val="18"/>
          <w:szCs w:val="18"/>
        </w:rPr>
        <w:t xml:space="preserve"> af døde dyr</w:t>
      </w:r>
      <w:r w:rsidR="00D2517A" w:rsidRPr="004C1B05">
        <w:rPr>
          <w:caps w:val="0"/>
          <w:spacing w:val="0"/>
          <w:sz w:val="18"/>
          <w:szCs w:val="18"/>
        </w:rPr>
        <w:t>.</w:t>
      </w:r>
      <w:r w:rsidR="00923C90" w:rsidRPr="004C1B05">
        <w:rPr>
          <w:caps w:val="0"/>
          <w:spacing w:val="0"/>
          <w:sz w:val="18"/>
          <w:szCs w:val="18"/>
        </w:rPr>
        <w:t xml:space="preserve"> </w:t>
      </w:r>
    </w:p>
    <w:p w14:paraId="73B1B2AE" w14:textId="77777777" w:rsidR="005B1691" w:rsidRPr="004C1B05" w:rsidRDefault="005B1691" w:rsidP="009F6FA1">
      <w:pPr>
        <w:pStyle w:val="Normal-Side2overskrift"/>
        <w:rPr>
          <w:caps w:val="0"/>
          <w:spacing w:val="0"/>
          <w:sz w:val="18"/>
          <w:szCs w:val="18"/>
        </w:rPr>
      </w:pPr>
    </w:p>
    <w:p w14:paraId="0320A3A4" w14:textId="77777777" w:rsidR="006715E9" w:rsidRPr="00A865AB" w:rsidRDefault="006715E9" w:rsidP="007B6836">
      <w:pPr>
        <w:pStyle w:val="Normal-Side2overskrift"/>
        <w:rPr>
          <w:caps w:val="0"/>
          <w:spacing w:val="0"/>
          <w:sz w:val="18"/>
          <w:szCs w:val="18"/>
          <w:highlight w:val="green"/>
        </w:rPr>
      </w:pPr>
      <w:r w:rsidRPr="004C1B05">
        <w:rPr>
          <w:caps w:val="0"/>
          <w:spacing w:val="0"/>
          <w:sz w:val="18"/>
          <w:szCs w:val="18"/>
        </w:rPr>
        <w:t>Der gøres opmærksom på, at Fødevarestyrelsen er myndighed på området.</w:t>
      </w:r>
    </w:p>
    <w:p w14:paraId="163289BF" w14:textId="77777777" w:rsidR="00300267" w:rsidRPr="004C1B05" w:rsidRDefault="00300267" w:rsidP="007B6836">
      <w:pPr>
        <w:pStyle w:val="Normal-Side2overskrift"/>
        <w:rPr>
          <w:caps w:val="0"/>
          <w:color w:val="0070C0"/>
          <w:spacing w:val="0"/>
          <w:sz w:val="18"/>
          <w:szCs w:val="18"/>
        </w:rPr>
      </w:pPr>
    </w:p>
    <w:p w14:paraId="2BDB1C96" w14:textId="77777777" w:rsidR="006F5A6B" w:rsidRPr="004C1B05" w:rsidRDefault="006F5A6B" w:rsidP="007B6836">
      <w:pPr>
        <w:pStyle w:val="Normal-Side2overskrift"/>
        <w:rPr>
          <w:b/>
          <w:caps w:val="0"/>
          <w:color w:val="FF0000"/>
          <w:spacing w:val="0"/>
          <w:sz w:val="18"/>
          <w:szCs w:val="18"/>
        </w:rPr>
      </w:pPr>
      <w:r w:rsidRPr="004C1B05">
        <w:rPr>
          <w:b/>
          <w:caps w:val="0"/>
          <w:spacing w:val="0"/>
          <w:sz w:val="18"/>
          <w:szCs w:val="18"/>
        </w:rPr>
        <w:t xml:space="preserve">Olie-/ og kemikalieaffald </w:t>
      </w:r>
    </w:p>
    <w:p w14:paraId="0FE479D1" w14:textId="77777777" w:rsidR="006F5A6B" w:rsidRPr="004C1B05" w:rsidRDefault="006F5A6B" w:rsidP="007B6836">
      <w:pPr>
        <w:pStyle w:val="Normal-Side2overskrift"/>
        <w:rPr>
          <w:caps w:val="0"/>
          <w:spacing w:val="0"/>
          <w:sz w:val="18"/>
          <w:szCs w:val="18"/>
        </w:rPr>
      </w:pPr>
      <w:r w:rsidRPr="004C1B05">
        <w:rPr>
          <w:caps w:val="0"/>
          <w:spacing w:val="0"/>
          <w:sz w:val="18"/>
          <w:szCs w:val="18"/>
        </w:rPr>
        <w:t xml:space="preserve">Der er stillet vilkår om, at korrekt bortskaffelse af </w:t>
      </w:r>
      <w:r w:rsidR="00DE2D4C" w:rsidRPr="004C1B05">
        <w:rPr>
          <w:caps w:val="0"/>
          <w:spacing w:val="0"/>
          <w:sz w:val="18"/>
          <w:szCs w:val="18"/>
        </w:rPr>
        <w:t>bedrift</w:t>
      </w:r>
      <w:r w:rsidRPr="004C1B05">
        <w:rPr>
          <w:caps w:val="0"/>
          <w:spacing w:val="0"/>
          <w:sz w:val="18"/>
          <w:szCs w:val="18"/>
        </w:rPr>
        <w:t>ens farlige affald (</w:t>
      </w:r>
      <w:r w:rsidR="00BC1244" w:rsidRPr="004C1B05">
        <w:rPr>
          <w:caps w:val="0"/>
          <w:spacing w:val="0"/>
          <w:sz w:val="18"/>
          <w:szCs w:val="18"/>
        </w:rPr>
        <w:t>inkl.</w:t>
      </w:r>
      <w:r w:rsidRPr="004C1B05">
        <w:rPr>
          <w:caps w:val="0"/>
          <w:spacing w:val="0"/>
          <w:sz w:val="18"/>
          <w:szCs w:val="18"/>
        </w:rPr>
        <w:t xml:space="preserve"> veterinært affald) skal kunne dokumenteres f.eks. ved regninger fra godkendte transportører og/eller modtageanlæg. Dokumentationen skal opbevares i 5 år.</w:t>
      </w:r>
    </w:p>
    <w:p w14:paraId="4B21F9CD" w14:textId="77777777" w:rsidR="00EF21C8" w:rsidRDefault="00EF21C8" w:rsidP="007B6836">
      <w:pPr>
        <w:pStyle w:val="Normal-Side2overskrift"/>
        <w:rPr>
          <w:caps w:val="0"/>
          <w:color w:val="0070C0"/>
          <w:spacing w:val="0"/>
          <w:sz w:val="18"/>
          <w:szCs w:val="18"/>
          <w:highlight w:val="green"/>
        </w:rPr>
      </w:pPr>
    </w:p>
    <w:p w14:paraId="7179141F" w14:textId="77777777" w:rsidR="006F5A6B" w:rsidRPr="004C1B05" w:rsidRDefault="006F5A6B" w:rsidP="007B6836">
      <w:pPr>
        <w:pStyle w:val="Normal-Side2overskrift"/>
        <w:rPr>
          <w:b/>
          <w:caps w:val="0"/>
          <w:spacing w:val="0"/>
          <w:sz w:val="18"/>
          <w:szCs w:val="18"/>
        </w:rPr>
      </w:pPr>
      <w:r w:rsidRPr="004C1B05">
        <w:rPr>
          <w:b/>
          <w:caps w:val="0"/>
          <w:spacing w:val="0"/>
          <w:sz w:val="18"/>
          <w:szCs w:val="18"/>
        </w:rPr>
        <w:t xml:space="preserve">Fast affald </w:t>
      </w:r>
    </w:p>
    <w:p w14:paraId="4D05E39F" w14:textId="5D5B7A58" w:rsidR="006F5A6B" w:rsidRPr="004C1B05" w:rsidRDefault="00105EBB" w:rsidP="007B6836">
      <w:pPr>
        <w:pStyle w:val="Normal-Side2overskrift"/>
        <w:rPr>
          <w:caps w:val="0"/>
          <w:spacing w:val="0"/>
          <w:sz w:val="18"/>
          <w:szCs w:val="18"/>
        </w:rPr>
      </w:pPr>
      <w:r w:rsidRPr="004C1B05">
        <w:rPr>
          <w:caps w:val="0"/>
          <w:spacing w:val="0"/>
          <w:sz w:val="18"/>
          <w:szCs w:val="18"/>
        </w:rPr>
        <w:t>Erhvervs</w:t>
      </w:r>
      <w:r w:rsidR="006F5A6B" w:rsidRPr="004C1B05">
        <w:rPr>
          <w:caps w:val="0"/>
          <w:spacing w:val="0"/>
          <w:sz w:val="18"/>
          <w:szCs w:val="18"/>
        </w:rPr>
        <w:t xml:space="preserve">affald </w:t>
      </w:r>
      <w:r w:rsidRPr="004C1B05">
        <w:rPr>
          <w:caps w:val="0"/>
          <w:spacing w:val="0"/>
          <w:sz w:val="18"/>
          <w:szCs w:val="18"/>
        </w:rPr>
        <w:t>skal</w:t>
      </w:r>
      <w:r w:rsidR="006F5A6B" w:rsidRPr="004C1B05">
        <w:rPr>
          <w:caps w:val="0"/>
          <w:spacing w:val="0"/>
          <w:sz w:val="18"/>
          <w:szCs w:val="18"/>
        </w:rPr>
        <w:t xml:space="preserve"> sorteres, så mest muligt kan genbruges. F.eks. kan rene fraktioner af papir og pap med stor fordel udsorteres og afleveres til genbrug</w:t>
      </w:r>
      <w:r w:rsidR="007053CD" w:rsidRPr="004C1B05">
        <w:rPr>
          <w:caps w:val="0"/>
          <w:spacing w:val="0"/>
          <w:sz w:val="18"/>
          <w:szCs w:val="18"/>
        </w:rPr>
        <w:t xml:space="preserve">. </w:t>
      </w:r>
      <w:r w:rsidR="00697B98" w:rsidRPr="004C1B05">
        <w:rPr>
          <w:caps w:val="0"/>
          <w:spacing w:val="0"/>
          <w:sz w:val="18"/>
          <w:szCs w:val="18"/>
        </w:rPr>
        <w:t>Desuden</w:t>
      </w:r>
      <w:r w:rsidR="007053CD" w:rsidRPr="004C1B05">
        <w:rPr>
          <w:caps w:val="0"/>
          <w:spacing w:val="0"/>
          <w:sz w:val="18"/>
          <w:szCs w:val="18"/>
        </w:rPr>
        <w:t xml:space="preserve"> kan flere og flere plastfraktioner afleveres til genbrug</w:t>
      </w:r>
      <w:r w:rsidR="006F5A6B" w:rsidRPr="004C1B05">
        <w:rPr>
          <w:caps w:val="0"/>
          <w:spacing w:val="0"/>
          <w:sz w:val="18"/>
          <w:szCs w:val="18"/>
        </w:rPr>
        <w:t>.</w:t>
      </w:r>
      <w:r w:rsidRPr="004C1B05">
        <w:rPr>
          <w:caps w:val="0"/>
          <w:spacing w:val="0"/>
          <w:sz w:val="18"/>
          <w:szCs w:val="18"/>
        </w:rPr>
        <w:t xml:space="preserve"> Fremkommer der væsentlige mængder genanvendeligt affald</w:t>
      </w:r>
      <w:r w:rsidR="008138D9">
        <w:rPr>
          <w:caps w:val="0"/>
          <w:spacing w:val="0"/>
          <w:sz w:val="18"/>
          <w:szCs w:val="18"/>
        </w:rPr>
        <w:t>,</w:t>
      </w:r>
      <w:r w:rsidRPr="004C1B05">
        <w:rPr>
          <w:caps w:val="0"/>
          <w:spacing w:val="0"/>
          <w:sz w:val="18"/>
          <w:szCs w:val="18"/>
        </w:rPr>
        <w:t xml:space="preserve"> er der </w:t>
      </w:r>
      <w:r w:rsidRPr="00F443A0">
        <w:rPr>
          <w:b/>
          <w:caps w:val="0"/>
          <w:spacing w:val="0"/>
          <w:sz w:val="18"/>
          <w:szCs w:val="18"/>
          <w:u w:val="single"/>
        </w:rPr>
        <w:t>pligt</w:t>
      </w:r>
      <w:r w:rsidRPr="004C1B05">
        <w:rPr>
          <w:caps w:val="0"/>
          <w:spacing w:val="0"/>
          <w:sz w:val="18"/>
          <w:szCs w:val="18"/>
        </w:rPr>
        <w:t xml:space="preserve"> til at sikre</w:t>
      </w:r>
      <w:r w:rsidR="00B22B62" w:rsidRPr="004C1B05">
        <w:rPr>
          <w:caps w:val="0"/>
          <w:spacing w:val="0"/>
          <w:sz w:val="18"/>
          <w:szCs w:val="18"/>
        </w:rPr>
        <w:t>,</w:t>
      </w:r>
      <w:r w:rsidRPr="004C1B05">
        <w:rPr>
          <w:caps w:val="0"/>
          <w:spacing w:val="0"/>
          <w:sz w:val="18"/>
          <w:szCs w:val="18"/>
        </w:rPr>
        <w:t xml:space="preserve"> at affaldet genanvendes.</w:t>
      </w:r>
      <w:r w:rsidR="00C9632C" w:rsidRPr="004C1B05">
        <w:rPr>
          <w:caps w:val="0"/>
          <w:spacing w:val="0"/>
          <w:sz w:val="18"/>
          <w:szCs w:val="18"/>
        </w:rPr>
        <w:t xml:space="preserve"> Pligten til kildesortering og afsætning af genanvendeligt </w:t>
      </w:r>
      <w:r w:rsidR="00697B98" w:rsidRPr="004C1B05">
        <w:rPr>
          <w:caps w:val="0"/>
          <w:spacing w:val="0"/>
          <w:sz w:val="18"/>
          <w:szCs w:val="18"/>
        </w:rPr>
        <w:t>affald</w:t>
      </w:r>
      <w:r w:rsidR="00C9632C" w:rsidRPr="004C1B05">
        <w:rPr>
          <w:caps w:val="0"/>
          <w:spacing w:val="0"/>
          <w:sz w:val="18"/>
          <w:szCs w:val="18"/>
        </w:rPr>
        <w:t xml:space="preserve"> til genanvendelse fremgår af affaldsbekendtgørelsen</w:t>
      </w:r>
      <w:r w:rsidR="00B22B62" w:rsidRPr="004C1B05">
        <w:rPr>
          <w:caps w:val="0"/>
          <w:spacing w:val="0"/>
          <w:sz w:val="18"/>
          <w:szCs w:val="18"/>
        </w:rPr>
        <w:t>,</w:t>
      </w:r>
      <w:r w:rsidR="00C9632C" w:rsidRPr="004C1B05">
        <w:rPr>
          <w:caps w:val="0"/>
          <w:spacing w:val="0"/>
          <w:sz w:val="18"/>
          <w:szCs w:val="18"/>
        </w:rPr>
        <w:t xml:space="preserve"> og der skal derfor ikke s</w:t>
      </w:r>
      <w:r w:rsidR="008138D9">
        <w:rPr>
          <w:caps w:val="0"/>
          <w:spacing w:val="0"/>
          <w:sz w:val="18"/>
          <w:szCs w:val="18"/>
        </w:rPr>
        <w:t>tille</w:t>
      </w:r>
      <w:r w:rsidR="00C9632C" w:rsidRPr="004C1B05">
        <w:rPr>
          <w:caps w:val="0"/>
          <w:spacing w:val="0"/>
          <w:sz w:val="18"/>
          <w:szCs w:val="18"/>
        </w:rPr>
        <w:t>s vilkår herom.</w:t>
      </w:r>
    </w:p>
    <w:p w14:paraId="75FA1610" w14:textId="77777777" w:rsidR="006A224E" w:rsidRPr="004C1B05" w:rsidRDefault="006A224E" w:rsidP="007B6836">
      <w:pPr>
        <w:pStyle w:val="Normal-Side2overskrift"/>
        <w:rPr>
          <w:b/>
          <w:caps w:val="0"/>
          <w:spacing w:val="0"/>
          <w:sz w:val="18"/>
          <w:szCs w:val="18"/>
        </w:rPr>
      </w:pPr>
    </w:p>
    <w:p w14:paraId="162D52B6" w14:textId="77777777" w:rsidR="006F5A6B" w:rsidRPr="004C1B05" w:rsidRDefault="006F5A6B" w:rsidP="007B6836">
      <w:pPr>
        <w:pStyle w:val="Normal-Side2overskrift"/>
        <w:rPr>
          <w:caps w:val="0"/>
          <w:spacing w:val="0"/>
          <w:sz w:val="18"/>
          <w:szCs w:val="18"/>
        </w:rPr>
      </w:pPr>
      <w:r w:rsidRPr="004C1B05">
        <w:rPr>
          <w:caps w:val="0"/>
          <w:spacing w:val="0"/>
          <w:sz w:val="18"/>
          <w:szCs w:val="18"/>
        </w:rPr>
        <w:t xml:space="preserve">I de generelle bemærkninger efter vilkårene er der blandt andet henvist </w:t>
      </w:r>
      <w:r w:rsidR="001D008C" w:rsidRPr="004C1B05">
        <w:rPr>
          <w:caps w:val="0"/>
          <w:spacing w:val="0"/>
          <w:sz w:val="18"/>
          <w:szCs w:val="18"/>
        </w:rPr>
        <w:t xml:space="preserve">til </w:t>
      </w:r>
      <w:r w:rsidR="00105EBB" w:rsidRPr="004C1B05">
        <w:rPr>
          <w:caps w:val="0"/>
          <w:spacing w:val="0"/>
          <w:sz w:val="18"/>
          <w:szCs w:val="18"/>
        </w:rPr>
        <w:t>affaldsbekendtgørelsen, som pålægger alle erhvervsvirksomheder at kildesortere deres affald og sikre at væsentlige dele genanvendes</w:t>
      </w:r>
      <w:r w:rsidRPr="004C1B05">
        <w:rPr>
          <w:caps w:val="0"/>
          <w:spacing w:val="0"/>
          <w:sz w:val="18"/>
          <w:szCs w:val="18"/>
        </w:rPr>
        <w:t xml:space="preserve">. </w:t>
      </w:r>
    </w:p>
    <w:p w14:paraId="63CABCFF" w14:textId="77777777" w:rsidR="003616C1" w:rsidRPr="00A865AB" w:rsidRDefault="003616C1" w:rsidP="007B6836">
      <w:pPr>
        <w:pStyle w:val="Normal-Side2overskrift"/>
        <w:rPr>
          <w:caps w:val="0"/>
          <w:color w:val="FF0000"/>
          <w:spacing w:val="0"/>
          <w:sz w:val="18"/>
          <w:szCs w:val="18"/>
          <w:highlight w:val="green"/>
        </w:rPr>
      </w:pPr>
    </w:p>
    <w:p w14:paraId="73C17B45" w14:textId="77777777" w:rsidR="00532223" w:rsidRPr="006C071F" w:rsidRDefault="00532223" w:rsidP="007B6836">
      <w:pPr>
        <w:pStyle w:val="Overskrift3"/>
        <w:rPr>
          <w:sz w:val="18"/>
          <w:szCs w:val="18"/>
        </w:rPr>
      </w:pPr>
      <w:r w:rsidRPr="006C071F">
        <w:rPr>
          <w:sz w:val="18"/>
          <w:szCs w:val="18"/>
        </w:rPr>
        <w:t>Råvarer og hjælpestoffer</w:t>
      </w:r>
    </w:p>
    <w:p w14:paraId="60A2F0D6" w14:textId="77777777" w:rsidR="00C36E0C" w:rsidRPr="00051F42" w:rsidRDefault="00C36E0C" w:rsidP="007B6836">
      <w:pPr>
        <w:pStyle w:val="Normal-Side2overskrift"/>
        <w:rPr>
          <w:b/>
          <w:caps w:val="0"/>
          <w:spacing w:val="0"/>
          <w:sz w:val="18"/>
          <w:szCs w:val="18"/>
        </w:rPr>
      </w:pPr>
      <w:r w:rsidRPr="00051F42">
        <w:rPr>
          <w:b/>
          <w:caps w:val="0"/>
          <w:spacing w:val="0"/>
          <w:sz w:val="18"/>
          <w:szCs w:val="18"/>
        </w:rPr>
        <w:t>Olie/dieselolie</w:t>
      </w:r>
    </w:p>
    <w:p w14:paraId="65FE3BCC" w14:textId="20C788D4" w:rsidR="00E63CDB" w:rsidRDefault="00E63CDB" w:rsidP="007B6836">
      <w:pPr>
        <w:rPr>
          <w:sz w:val="18"/>
          <w:szCs w:val="18"/>
        </w:rPr>
      </w:pPr>
      <w:r w:rsidRPr="00653FC5">
        <w:rPr>
          <w:sz w:val="18"/>
          <w:szCs w:val="18"/>
        </w:rPr>
        <w:t xml:space="preserve">I henhold til BBR er der </w:t>
      </w:r>
      <w:r w:rsidR="00E13E97" w:rsidRPr="00653FC5">
        <w:rPr>
          <w:sz w:val="18"/>
          <w:szCs w:val="18"/>
        </w:rPr>
        <w:t>4</w:t>
      </w:r>
      <w:r w:rsidRPr="00653FC5">
        <w:rPr>
          <w:sz w:val="18"/>
          <w:szCs w:val="18"/>
        </w:rPr>
        <w:t xml:space="preserve"> </w:t>
      </w:r>
      <w:r w:rsidR="00E13E97" w:rsidRPr="00653FC5">
        <w:rPr>
          <w:sz w:val="18"/>
          <w:szCs w:val="18"/>
        </w:rPr>
        <w:t xml:space="preserve">nedgravede </w:t>
      </w:r>
      <w:r w:rsidRPr="00653FC5">
        <w:rPr>
          <w:sz w:val="18"/>
          <w:szCs w:val="18"/>
        </w:rPr>
        <w:t xml:space="preserve">olietanke på </w:t>
      </w:r>
      <w:r w:rsidR="00020B72" w:rsidRPr="00653FC5">
        <w:rPr>
          <w:sz w:val="18"/>
          <w:szCs w:val="18"/>
        </w:rPr>
        <w:t>Guldstubvej 6</w:t>
      </w:r>
      <w:r w:rsidR="00051F42" w:rsidRPr="00653FC5">
        <w:rPr>
          <w:sz w:val="18"/>
          <w:szCs w:val="18"/>
        </w:rPr>
        <w:t xml:space="preserve">. </w:t>
      </w:r>
      <w:r w:rsidR="003F4091" w:rsidRPr="00653FC5">
        <w:rPr>
          <w:sz w:val="18"/>
          <w:szCs w:val="18"/>
        </w:rPr>
        <w:t>Tre</w:t>
      </w:r>
      <w:r w:rsidR="00051F42" w:rsidRPr="00653FC5">
        <w:rPr>
          <w:sz w:val="18"/>
          <w:szCs w:val="18"/>
        </w:rPr>
        <w:t xml:space="preserve"> </w:t>
      </w:r>
      <w:r w:rsidR="003D67EC" w:rsidRPr="00653FC5">
        <w:rPr>
          <w:sz w:val="18"/>
          <w:szCs w:val="18"/>
        </w:rPr>
        <w:t>af tankene har overskredet sløjfningsterminen.</w:t>
      </w:r>
      <w:r w:rsidR="003D67EC">
        <w:rPr>
          <w:sz w:val="18"/>
          <w:szCs w:val="18"/>
        </w:rPr>
        <w:t xml:space="preserve"> </w:t>
      </w:r>
    </w:p>
    <w:p w14:paraId="6548FD30" w14:textId="77777777" w:rsidR="003D67EC" w:rsidRPr="00051F42" w:rsidRDefault="003D67EC" w:rsidP="007B6836">
      <w:pPr>
        <w:rPr>
          <w:sz w:val="18"/>
          <w:szCs w:val="18"/>
        </w:rPr>
      </w:pPr>
    </w:p>
    <w:p w14:paraId="3C2612D9" w14:textId="77777777" w:rsidR="00E63CDB" w:rsidRPr="00051F42" w:rsidRDefault="00E63CDB" w:rsidP="007B6836">
      <w:pPr>
        <w:rPr>
          <w:sz w:val="18"/>
          <w:szCs w:val="18"/>
        </w:rPr>
      </w:pPr>
      <w:r w:rsidRPr="00051F42">
        <w:rPr>
          <w:sz w:val="18"/>
          <w:szCs w:val="18"/>
        </w:rPr>
        <w:t>Der er ikke stillet særlige vilkår i forbindelse med opbevaring af fyrings-/dieselolie, da dette er omfattet af olietanksbekendtgørelsen</w:t>
      </w:r>
      <w:r w:rsidR="003D67EC">
        <w:rPr>
          <w:sz w:val="18"/>
          <w:szCs w:val="18"/>
        </w:rPr>
        <w:t xml:space="preserve"> og det er ejeren eget ansvar at overholde bekendtgørelsens krav</w:t>
      </w:r>
      <w:r w:rsidRPr="00051F42">
        <w:rPr>
          <w:sz w:val="18"/>
          <w:szCs w:val="18"/>
        </w:rPr>
        <w:t xml:space="preserve">. </w:t>
      </w:r>
    </w:p>
    <w:p w14:paraId="1BADE4B4" w14:textId="77777777" w:rsidR="00E63CDB" w:rsidRPr="00051F42" w:rsidRDefault="00E63CDB" w:rsidP="007B6836">
      <w:pPr>
        <w:rPr>
          <w:sz w:val="18"/>
          <w:szCs w:val="18"/>
        </w:rPr>
      </w:pPr>
    </w:p>
    <w:p w14:paraId="792B8702" w14:textId="77777777" w:rsidR="00E63CDB" w:rsidRPr="00051F42" w:rsidRDefault="00E63CDB" w:rsidP="007B6836">
      <w:pPr>
        <w:rPr>
          <w:sz w:val="18"/>
          <w:szCs w:val="18"/>
        </w:rPr>
      </w:pPr>
      <w:r w:rsidRPr="00051F42">
        <w:rPr>
          <w:sz w:val="18"/>
          <w:szCs w:val="18"/>
        </w:rPr>
        <w:t xml:space="preserve">Der gøres opmærksom på, at opbevaring af diesel- og fyringsolie i overjordiske tanke skal ske i typegodkendte beholdere på varigt og stabilt underlag, og at der ikke må være risiko for afløb til jord, kloak, overfladevand eller grundvand. Endvidere er det </w:t>
      </w:r>
      <w:proofErr w:type="gramStart"/>
      <w:r w:rsidRPr="00051F42">
        <w:rPr>
          <w:sz w:val="18"/>
          <w:szCs w:val="18"/>
        </w:rPr>
        <w:t>ejers ansvar</w:t>
      </w:r>
      <w:proofErr w:type="gramEnd"/>
      <w:r w:rsidRPr="00051F42">
        <w:rPr>
          <w:sz w:val="18"/>
          <w:szCs w:val="18"/>
        </w:rPr>
        <w:t xml:space="preserve"> at sørge for</w:t>
      </w:r>
      <w:r w:rsidR="008138D9">
        <w:rPr>
          <w:sz w:val="18"/>
          <w:szCs w:val="18"/>
        </w:rPr>
        <w:t>,</w:t>
      </w:r>
      <w:r w:rsidRPr="00051F42">
        <w:rPr>
          <w:sz w:val="18"/>
          <w:szCs w:val="18"/>
        </w:rPr>
        <w:t xml:space="preserve"> at tankene er korrekt registrerede i BBR. Forsikringsselskaber er berettigede til at nægte dækning af skader forårsaget af tanke, der ikke er lovlige f.eks. fordi de ikke er korrekt registreret, eller fordi de er blevet for gamle.</w:t>
      </w:r>
    </w:p>
    <w:p w14:paraId="15E74BB8" w14:textId="77777777" w:rsidR="00E63CDB" w:rsidRPr="00051F42" w:rsidRDefault="00E63CDB" w:rsidP="007B6836">
      <w:pPr>
        <w:rPr>
          <w:sz w:val="18"/>
          <w:szCs w:val="18"/>
        </w:rPr>
      </w:pPr>
    </w:p>
    <w:p w14:paraId="65508C36" w14:textId="77777777" w:rsidR="00E63CDB" w:rsidRPr="00051F42" w:rsidRDefault="00E63CDB" w:rsidP="007B6836">
      <w:pPr>
        <w:rPr>
          <w:b/>
          <w:sz w:val="18"/>
          <w:szCs w:val="18"/>
        </w:rPr>
      </w:pPr>
      <w:r w:rsidRPr="00051F42">
        <w:rPr>
          <w:b/>
          <w:sz w:val="18"/>
          <w:szCs w:val="18"/>
        </w:rPr>
        <w:t>Øvrige olieprodukter</w:t>
      </w:r>
    </w:p>
    <w:p w14:paraId="5E1FE090" w14:textId="77777777" w:rsidR="00E63CDB" w:rsidRPr="00051F42" w:rsidRDefault="00E63CDB" w:rsidP="007B6836">
      <w:pPr>
        <w:rPr>
          <w:sz w:val="18"/>
          <w:szCs w:val="18"/>
        </w:rPr>
      </w:pPr>
      <w:r w:rsidRPr="00051F42">
        <w:rPr>
          <w:sz w:val="18"/>
          <w:szCs w:val="18"/>
        </w:rPr>
        <w:lastRenderedPageBreak/>
        <w:t>Der er st</w:t>
      </w:r>
      <w:r w:rsidR="008138D9">
        <w:rPr>
          <w:sz w:val="18"/>
          <w:szCs w:val="18"/>
        </w:rPr>
        <w:t>illet</w:t>
      </w:r>
      <w:r w:rsidRPr="00051F42">
        <w:rPr>
          <w:sz w:val="18"/>
          <w:szCs w:val="18"/>
        </w:rPr>
        <w:t xml:space="preserve"> vilkår om, at øvrige olieprodukter skal opbevares forsvarligt, så der ikke er risiko for forurening af jord, grundvand eller overfladevand. Samtidig bør der etableres mulighed for opsamling af eventuelle spild. </w:t>
      </w:r>
    </w:p>
    <w:p w14:paraId="07F6D234" w14:textId="77777777" w:rsidR="00E63CDB" w:rsidRPr="00051F42" w:rsidRDefault="00E63CDB" w:rsidP="007B6836">
      <w:pPr>
        <w:rPr>
          <w:sz w:val="18"/>
          <w:szCs w:val="18"/>
        </w:rPr>
      </w:pPr>
    </w:p>
    <w:p w14:paraId="22EAB8DC" w14:textId="77777777" w:rsidR="00E63CDB" w:rsidRPr="00051F42" w:rsidRDefault="00E63CDB" w:rsidP="007B6836">
      <w:pPr>
        <w:rPr>
          <w:sz w:val="18"/>
          <w:szCs w:val="18"/>
        </w:rPr>
      </w:pPr>
      <w:r w:rsidRPr="00051F42">
        <w:rPr>
          <w:sz w:val="18"/>
          <w:szCs w:val="18"/>
        </w:rPr>
        <w:t>Spildolie skal opbevares i lukkede beholdere på fast gulv uden afløb jf. Guldborgsund Kommunes forskrift for opbevaring og håndtering af farligt affald og kemikalier.</w:t>
      </w:r>
    </w:p>
    <w:p w14:paraId="21C28A98" w14:textId="77777777" w:rsidR="00E63CDB" w:rsidRPr="00051F42" w:rsidRDefault="00E63CDB" w:rsidP="007B6836">
      <w:pPr>
        <w:rPr>
          <w:sz w:val="18"/>
          <w:szCs w:val="18"/>
        </w:rPr>
      </w:pPr>
    </w:p>
    <w:p w14:paraId="3F4BA550" w14:textId="77777777" w:rsidR="00E63CDB" w:rsidRPr="00051F42" w:rsidRDefault="00E63CDB" w:rsidP="007B6836">
      <w:pPr>
        <w:rPr>
          <w:sz w:val="18"/>
          <w:szCs w:val="18"/>
        </w:rPr>
      </w:pPr>
      <w:r w:rsidRPr="00051F42">
        <w:rPr>
          <w:sz w:val="18"/>
          <w:szCs w:val="18"/>
        </w:rPr>
        <w:t>Andre nye olieprodukter bør opbevares i lukkede beholdere på fast gulv uden afløb.</w:t>
      </w:r>
    </w:p>
    <w:p w14:paraId="5411BB76" w14:textId="77777777" w:rsidR="00E63CDB" w:rsidRPr="00051F42" w:rsidRDefault="00E63CDB" w:rsidP="007B6836">
      <w:pPr>
        <w:rPr>
          <w:color w:val="FF0000"/>
          <w:sz w:val="18"/>
          <w:szCs w:val="18"/>
        </w:rPr>
      </w:pPr>
    </w:p>
    <w:p w14:paraId="4751900F" w14:textId="77777777" w:rsidR="00E63CDB" w:rsidRPr="00051F42" w:rsidRDefault="00E63CDB" w:rsidP="007B6836">
      <w:pPr>
        <w:rPr>
          <w:b/>
          <w:sz w:val="18"/>
          <w:szCs w:val="18"/>
        </w:rPr>
      </w:pPr>
      <w:r w:rsidRPr="00051F42">
        <w:rPr>
          <w:b/>
          <w:sz w:val="18"/>
          <w:szCs w:val="18"/>
        </w:rPr>
        <w:t>Pesticider/sprøjtemidler/kemikalier</w:t>
      </w:r>
    </w:p>
    <w:p w14:paraId="1F106266" w14:textId="720D9E53" w:rsidR="00E63CDB" w:rsidRPr="00051F42" w:rsidRDefault="00E63CDB" w:rsidP="007B6836">
      <w:pPr>
        <w:rPr>
          <w:sz w:val="18"/>
          <w:szCs w:val="18"/>
        </w:rPr>
      </w:pPr>
      <w:r w:rsidRPr="00051F42">
        <w:rPr>
          <w:sz w:val="18"/>
          <w:szCs w:val="18"/>
        </w:rPr>
        <w:t xml:space="preserve">Oplag af kemikalier skal i henhold til gældende lovgivning opbevares utilgængeligt for børn, dyr og uvedkommende. Oplaget må ikke medføre risiko for forurening af jord og undergrund, og skal derfor være under tag og på spildbakke eller tæt bund med </w:t>
      </w:r>
      <w:proofErr w:type="spellStart"/>
      <w:r w:rsidR="00BC1244" w:rsidRPr="00051F42">
        <w:rPr>
          <w:sz w:val="18"/>
          <w:szCs w:val="18"/>
        </w:rPr>
        <w:t>opkant</w:t>
      </w:r>
      <w:proofErr w:type="spellEnd"/>
      <w:r w:rsidRPr="00051F42">
        <w:rPr>
          <w:sz w:val="18"/>
          <w:szCs w:val="18"/>
        </w:rPr>
        <w:t>, uden mulighed for afløb til kloak, jord, afløb, dræn, vandløb, boringer eller brønde.</w:t>
      </w:r>
    </w:p>
    <w:p w14:paraId="529B9974" w14:textId="77777777" w:rsidR="00E63CDB" w:rsidRPr="00051F42" w:rsidRDefault="00E63CDB" w:rsidP="007B6836">
      <w:pPr>
        <w:rPr>
          <w:sz w:val="18"/>
          <w:szCs w:val="18"/>
        </w:rPr>
      </w:pPr>
    </w:p>
    <w:p w14:paraId="365ACC09" w14:textId="77777777" w:rsidR="00E63CDB" w:rsidRPr="00051F42" w:rsidRDefault="00E63CDB" w:rsidP="007B6836">
      <w:pPr>
        <w:rPr>
          <w:sz w:val="18"/>
          <w:szCs w:val="18"/>
        </w:rPr>
      </w:pPr>
      <w:r w:rsidRPr="00051F42">
        <w:rPr>
          <w:sz w:val="18"/>
          <w:szCs w:val="18"/>
        </w:rPr>
        <w:t>Der er ikke stillet vilkår om påfyldning af marksprøjte, samt vask af sprøjte, idet disse krav fremgår af vaskepladsbekendtgørelsen. Ved eventuelle skylninger i marken skal det naturligvis sikres, at der ikke er risiko for afløb til overfladevand.</w:t>
      </w:r>
    </w:p>
    <w:p w14:paraId="54524764" w14:textId="77777777" w:rsidR="00532223" w:rsidRPr="006C071F" w:rsidRDefault="00532223" w:rsidP="007B6836">
      <w:pPr>
        <w:rPr>
          <w:b/>
          <w:sz w:val="18"/>
          <w:szCs w:val="18"/>
        </w:rPr>
      </w:pPr>
    </w:p>
    <w:p w14:paraId="7389A429" w14:textId="77777777" w:rsidR="00532223" w:rsidRPr="006C071F" w:rsidRDefault="00532223" w:rsidP="007B6836">
      <w:pPr>
        <w:pStyle w:val="Overskrift3"/>
        <w:rPr>
          <w:sz w:val="18"/>
          <w:szCs w:val="18"/>
        </w:rPr>
      </w:pPr>
      <w:r w:rsidRPr="006C071F">
        <w:rPr>
          <w:sz w:val="18"/>
          <w:szCs w:val="18"/>
        </w:rPr>
        <w:t>Driftsforstyrrelser og uheld</w:t>
      </w:r>
    </w:p>
    <w:p w14:paraId="026BBB20" w14:textId="77777777" w:rsidR="0078001B" w:rsidRPr="006C071F" w:rsidRDefault="00371DA0" w:rsidP="007B6836">
      <w:pPr>
        <w:pStyle w:val="Normal-Side2overskrift"/>
        <w:rPr>
          <w:caps w:val="0"/>
          <w:spacing w:val="0"/>
          <w:sz w:val="18"/>
          <w:szCs w:val="18"/>
        </w:rPr>
      </w:pPr>
      <w:r w:rsidRPr="006C071F">
        <w:rPr>
          <w:caps w:val="0"/>
          <w:spacing w:val="0"/>
          <w:sz w:val="18"/>
          <w:szCs w:val="18"/>
        </w:rPr>
        <w:t>Det er kun større husdyrproduktioner, omfattet af IE-reglerne, der skal redegøre for hvordan driftsforstyrrelser og uheld håndteres.</w:t>
      </w:r>
    </w:p>
    <w:p w14:paraId="79F66269" w14:textId="77777777" w:rsidR="00DA73B7" w:rsidRPr="006C071F" w:rsidRDefault="00DA73B7" w:rsidP="007B6836">
      <w:pPr>
        <w:pStyle w:val="Normal-Side2overskrift"/>
        <w:rPr>
          <w:caps w:val="0"/>
          <w:spacing w:val="0"/>
          <w:sz w:val="18"/>
          <w:szCs w:val="18"/>
        </w:rPr>
      </w:pPr>
    </w:p>
    <w:p w14:paraId="7C2A414A" w14:textId="67A5F81D" w:rsidR="00DA73B7" w:rsidRPr="006C071F" w:rsidRDefault="00DA73B7" w:rsidP="007B6836">
      <w:pPr>
        <w:pStyle w:val="Normal-Side2overskrift"/>
        <w:rPr>
          <w:caps w:val="0"/>
          <w:spacing w:val="0"/>
          <w:sz w:val="18"/>
          <w:szCs w:val="18"/>
        </w:rPr>
      </w:pPr>
      <w:r w:rsidRPr="006C071F">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r w:rsidR="001230A9">
        <w:rPr>
          <w:caps w:val="0"/>
          <w:spacing w:val="0"/>
          <w:sz w:val="18"/>
          <w:szCs w:val="18"/>
        </w:rPr>
        <w:t xml:space="preserve">Uden for normal arbejdstid skal miljøvagten kontaktes på tlf. 114. </w:t>
      </w:r>
      <w:r w:rsidR="00274240" w:rsidRPr="006C071F">
        <w:rPr>
          <w:caps w:val="0"/>
          <w:spacing w:val="0"/>
          <w:sz w:val="18"/>
          <w:szCs w:val="18"/>
        </w:rPr>
        <w:t>Desuden</w:t>
      </w:r>
      <w:r w:rsidRPr="006C071F">
        <w:rPr>
          <w:caps w:val="0"/>
          <w:spacing w:val="0"/>
          <w:sz w:val="18"/>
          <w:szCs w:val="18"/>
        </w:rPr>
        <w:t xml:space="preserve"> skal den driftsansvarlige straks afværge den overhængende fare for forurening eller forhindre yderligere udledning af forurenende stoffer m.v.</w:t>
      </w:r>
    </w:p>
    <w:p w14:paraId="7C17C16B" w14:textId="77777777" w:rsidR="00DA73B7" w:rsidRPr="006C071F" w:rsidRDefault="00DA73B7" w:rsidP="007B6836">
      <w:pPr>
        <w:pStyle w:val="Normal-Side2overskrift"/>
        <w:rPr>
          <w:caps w:val="0"/>
          <w:spacing w:val="0"/>
          <w:sz w:val="18"/>
          <w:szCs w:val="18"/>
        </w:rPr>
      </w:pPr>
    </w:p>
    <w:p w14:paraId="36642AB8" w14:textId="77777777" w:rsidR="0000584D" w:rsidRPr="006C071F" w:rsidRDefault="0000584D" w:rsidP="007B6836">
      <w:pPr>
        <w:pStyle w:val="Overskrift3"/>
        <w:rPr>
          <w:sz w:val="18"/>
          <w:szCs w:val="18"/>
        </w:rPr>
      </w:pPr>
      <w:r w:rsidRPr="006C071F">
        <w:rPr>
          <w:sz w:val="18"/>
          <w:szCs w:val="18"/>
        </w:rPr>
        <w:t>Beredskabsplan</w:t>
      </w:r>
    </w:p>
    <w:p w14:paraId="3BC7B0A2" w14:textId="77777777" w:rsidR="00371DA0" w:rsidRPr="006C071F" w:rsidRDefault="00371DA0" w:rsidP="007B6836">
      <w:pPr>
        <w:pStyle w:val="Normal-Side2overskrift"/>
        <w:rPr>
          <w:caps w:val="0"/>
          <w:spacing w:val="0"/>
          <w:sz w:val="18"/>
          <w:szCs w:val="18"/>
        </w:rPr>
      </w:pPr>
      <w:r w:rsidRPr="006C071F">
        <w:rPr>
          <w:caps w:val="0"/>
          <w:spacing w:val="0"/>
          <w:sz w:val="18"/>
          <w:szCs w:val="18"/>
        </w:rPr>
        <w:t>Det er kun husdyrbrug omfattet af IE-reglerne, der skal have en decideret beredskabsplan.</w:t>
      </w:r>
    </w:p>
    <w:p w14:paraId="76CFFDE1" w14:textId="77777777" w:rsidR="00371DA0" w:rsidRPr="006C071F" w:rsidRDefault="00371DA0" w:rsidP="007B6836">
      <w:pPr>
        <w:pStyle w:val="Normal-Side2overskrift"/>
        <w:rPr>
          <w:caps w:val="0"/>
          <w:spacing w:val="0"/>
          <w:sz w:val="18"/>
          <w:szCs w:val="18"/>
        </w:rPr>
      </w:pPr>
    </w:p>
    <w:p w14:paraId="244BA86F" w14:textId="75620D03" w:rsidR="0000584D" w:rsidRDefault="00371DA0" w:rsidP="007B6836">
      <w:pPr>
        <w:pStyle w:val="Normal-Side2overskrift"/>
        <w:rPr>
          <w:caps w:val="0"/>
          <w:spacing w:val="0"/>
          <w:sz w:val="18"/>
          <w:szCs w:val="18"/>
        </w:rPr>
      </w:pPr>
      <w:r w:rsidRPr="006C071F">
        <w:rPr>
          <w:caps w:val="0"/>
          <w:spacing w:val="0"/>
          <w:sz w:val="18"/>
          <w:szCs w:val="18"/>
        </w:rPr>
        <w:t xml:space="preserve">Guldborgsund Kommune vil dog opfordre </w:t>
      </w:r>
      <w:r w:rsidR="00DA73B7" w:rsidRPr="006C071F">
        <w:rPr>
          <w:caps w:val="0"/>
          <w:spacing w:val="0"/>
          <w:sz w:val="18"/>
          <w:szCs w:val="18"/>
        </w:rPr>
        <w:t xml:space="preserve">alle husdyrbrug til at udarbejde </w:t>
      </w:r>
      <w:r w:rsidR="00E15368" w:rsidRPr="006C071F">
        <w:rPr>
          <w:caps w:val="0"/>
          <w:spacing w:val="0"/>
          <w:sz w:val="18"/>
          <w:szCs w:val="18"/>
        </w:rPr>
        <w:t xml:space="preserve">et oversigtskort, der viser placering af olietanke, kemikalieoplag, evt. gasflasker/trykbeholdere og afløbsforhold. </w:t>
      </w:r>
      <w:r w:rsidR="0032669C" w:rsidRPr="006C071F">
        <w:rPr>
          <w:caps w:val="0"/>
          <w:spacing w:val="0"/>
          <w:sz w:val="18"/>
          <w:szCs w:val="18"/>
        </w:rPr>
        <w:t>Desuden</w:t>
      </w:r>
      <w:r w:rsidR="00DA73B7" w:rsidRPr="006C071F">
        <w:rPr>
          <w:caps w:val="0"/>
          <w:spacing w:val="0"/>
          <w:sz w:val="18"/>
          <w:szCs w:val="18"/>
        </w:rPr>
        <w:t xml:space="preserve"> bør telefonnummer til ejer/driftsansvarlig fremgå. </w:t>
      </w:r>
      <w:r w:rsidR="00E15368" w:rsidRPr="006C071F">
        <w:rPr>
          <w:caps w:val="0"/>
          <w:spacing w:val="0"/>
          <w:sz w:val="18"/>
          <w:szCs w:val="18"/>
        </w:rPr>
        <w:t xml:space="preserve">Oversigtskortet </w:t>
      </w:r>
      <w:r w:rsidR="00DA73B7" w:rsidRPr="006C071F">
        <w:rPr>
          <w:caps w:val="0"/>
          <w:spacing w:val="0"/>
          <w:sz w:val="18"/>
          <w:szCs w:val="18"/>
        </w:rPr>
        <w:t>bør</w:t>
      </w:r>
      <w:r w:rsidR="00E15368" w:rsidRPr="006C071F">
        <w:rPr>
          <w:caps w:val="0"/>
          <w:spacing w:val="0"/>
          <w:sz w:val="18"/>
          <w:szCs w:val="18"/>
        </w:rPr>
        <w:t xml:space="preserve"> hænge flere steder på bedriften til orientering for Lolland-Falsters Brandvæsen. Kortet skal sikre, at brandvæsenet kan træffe de rigtige beslutninger om evt. nedkøling af trykflasker, afspærring af kloakker, advarsel om giftig rø</w:t>
      </w:r>
      <w:r w:rsidR="00852FC1" w:rsidRPr="006C071F">
        <w:rPr>
          <w:caps w:val="0"/>
          <w:spacing w:val="0"/>
          <w:sz w:val="18"/>
          <w:szCs w:val="18"/>
        </w:rPr>
        <w:t>g</w:t>
      </w:r>
      <w:r w:rsidR="00E15368" w:rsidRPr="006C071F">
        <w:rPr>
          <w:caps w:val="0"/>
          <w:spacing w:val="0"/>
          <w:sz w:val="18"/>
          <w:szCs w:val="18"/>
        </w:rPr>
        <w:t xml:space="preserve"> m.m., selv hvis der ikke er stedkendt personale på bedriften ved uheldet.</w:t>
      </w:r>
      <w:r w:rsidR="00B22B62" w:rsidRPr="006C071F">
        <w:rPr>
          <w:caps w:val="0"/>
          <w:spacing w:val="0"/>
          <w:sz w:val="18"/>
          <w:szCs w:val="18"/>
        </w:rPr>
        <w:t xml:space="preserve"> </w:t>
      </w:r>
    </w:p>
    <w:p w14:paraId="0589825E" w14:textId="77777777" w:rsidR="0014135B" w:rsidRDefault="0014135B" w:rsidP="007B6836">
      <w:pPr>
        <w:pStyle w:val="Normal-Side2overskrift"/>
        <w:rPr>
          <w:caps w:val="0"/>
          <w:spacing w:val="0"/>
          <w:sz w:val="18"/>
          <w:szCs w:val="18"/>
        </w:rPr>
      </w:pPr>
    </w:p>
    <w:p w14:paraId="075B140A" w14:textId="77777777" w:rsidR="0014135B" w:rsidRPr="006C071F" w:rsidRDefault="0014135B" w:rsidP="007B6836">
      <w:pPr>
        <w:pStyle w:val="Overskrift3"/>
        <w:rPr>
          <w:sz w:val="18"/>
          <w:szCs w:val="18"/>
        </w:rPr>
      </w:pPr>
      <w:r w:rsidRPr="006C071F">
        <w:rPr>
          <w:sz w:val="18"/>
          <w:szCs w:val="18"/>
        </w:rPr>
        <w:t>Biaktiviteter</w:t>
      </w:r>
    </w:p>
    <w:p w14:paraId="4C1C6679" w14:textId="77777777" w:rsidR="0014135B" w:rsidRPr="006C071F" w:rsidRDefault="0014135B" w:rsidP="007B6836">
      <w:pPr>
        <w:rPr>
          <w:color w:val="0070C0"/>
          <w:sz w:val="18"/>
          <w:szCs w:val="18"/>
        </w:rPr>
      </w:pPr>
      <w:r w:rsidRPr="006C071F">
        <w:rPr>
          <w:sz w:val="18"/>
          <w:szCs w:val="18"/>
        </w:rPr>
        <w:t>Der er ingen godkendelsespligtige biaktiviteter på bedriften.</w:t>
      </w:r>
    </w:p>
    <w:p w14:paraId="78941B8D" w14:textId="77777777" w:rsidR="0000584D" w:rsidRPr="006C071F" w:rsidRDefault="0000584D" w:rsidP="007B6836">
      <w:pPr>
        <w:pStyle w:val="Normal-Side2overskrift"/>
        <w:rPr>
          <w:caps w:val="0"/>
          <w:color w:val="0070C0"/>
          <w:spacing w:val="0"/>
          <w:sz w:val="18"/>
          <w:szCs w:val="18"/>
        </w:rPr>
      </w:pPr>
    </w:p>
    <w:p w14:paraId="64F1EA21" w14:textId="77777777" w:rsidR="00EC2A44" w:rsidRPr="006C071F" w:rsidRDefault="006C071F" w:rsidP="007B6836">
      <w:pPr>
        <w:pStyle w:val="Overskrift3"/>
        <w:rPr>
          <w:sz w:val="18"/>
          <w:szCs w:val="18"/>
        </w:rPr>
      </w:pPr>
      <w:r w:rsidRPr="006C071F">
        <w:rPr>
          <w:sz w:val="18"/>
          <w:szCs w:val="18"/>
        </w:rPr>
        <w:lastRenderedPageBreak/>
        <w:t>Samlet vurdering af dyrehold, staldanlæg og drift</w:t>
      </w:r>
    </w:p>
    <w:p w14:paraId="2FAFE236" w14:textId="77777777" w:rsidR="006C071F" w:rsidRPr="0014135B" w:rsidRDefault="0014135B" w:rsidP="007B6836">
      <w:pPr>
        <w:rPr>
          <w:sz w:val="18"/>
          <w:szCs w:val="18"/>
        </w:rPr>
      </w:pPr>
      <w:r w:rsidRPr="0014135B">
        <w:rPr>
          <w:sz w:val="18"/>
          <w:szCs w:val="18"/>
        </w:rPr>
        <w:t>Det vurderes at ved overholdelse af vilkår og generel lovgivning vil bedriften kunne drives uden væsentlige gener i relation til dyrehold, staldanlæg og drift for omkringboende og naturen.</w:t>
      </w:r>
    </w:p>
    <w:p w14:paraId="0985EC84" w14:textId="77777777" w:rsidR="00F75970" w:rsidRPr="00163C1B" w:rsidRDefault="00F75970" w:rsidP="007B6836">
      <w:pPr>
        <w:pStyle w:val="Normal-Side2overskrift"/>
        <w:outlineLvl w:val="0"/>
        <w:rPr>
          <w:sz w:val="18"/>
          <w:szCs w:val="18"/>
        </w:rPr>
      </w:pPr>
    </w:p>
    <w:p w14:paraId="71CF2E96" w14:textId="77777777" w:rsidR="00F75970" w:rsidRPr="00163C1B" w:rsidRDefault="003130DD" w:rsidP="007B6836">
      <w:pPr>
        <w:pStyle w:val="Overskrift2"/>
      </w:pPr>
      <w:bookmarkStart w:id="31" w:name="_Toc179274226"/>
      <w:r w:rsidRPr="00163C1B">
        <w:rPr>
          <w:caps w:val="0"/>
        </w:rPr>
        <w:t>NABOPÅVIRKNING</w:t>
      </w:r>
      <w:bookmarkEnd w:id="31"/>
    </w:p>
    <w:p w14:paraId="343B17E5" w14:textId="77777777" w:rsidR="00F75970" w:rsidRPr="00163C1B" w:rsidRDefault="00163C1B" w:rsidP="007B6836">
      <w:pPr>
        <w:pStyle w:val="Overskrift3"/>
        <w:rPr>
          <w:sz w:val="18"/>
          <w:szCs w:val="18"/>
        </w:rPr>
      </w:pPr>
      <w:r w:rsidRPr="00163C1B">
        <w:rPr>
          <w:sz w:val="18"/>
          <w:szCs w:val="18"/>
        </w:rPr>
        <w:t xml:space="preserve">Ammoniak </w:t>
      </w:r>
    </w:p>
    <w:p w14:paraId="5A107924" w14:textId="77777777" w:rsidR="006C00E1" w:rsidRPr="00163C1B" w:rsidRDefault="007C2225" w:rsidP="007B6836">
      <w:pPr>
        <w:pStyle w:val="Normal-Side2overskrift"/>
        <w:rPr>
          <w:caps w:val="0"/>
          <w:spacing w:val="0"/>
          <w:sz w:val="18"/>
          <w:szCs w:val="18"/>
        </w:rPr>
      </w:pPr>
      <w:r w:rsidRPr="00163C1B">
        <w:rPr>
          <w:caps w:val="0"/>
          <w:spacing w:val="0"/>
          <w:sz w:val="18"/>
          <w:szCs w:val="18"/>
        </w:rPr>
        <w:t>Ammoniakemissionen (fordampningen) beregnes ud fra størrelsen (m</w:t>
      </w:r>
      <w:r w:rsidRPr="00163C1B">
        <w:rPr>
          <w:caps w:val="0"/>
          <w:spacing w:val="0"/>
          <w:sz w:val="18"/>
          <w:szCs w:val="18"/>
          <w:vertAlign w:val="superscript"/>
        </w:rPr>
        <w:t>2</w:t>
      </w:r>
      <w:r w:rsidRPr="00163C1B">
        <w:rPr>
          <w:caps w:val="0"/>
          <w:spacing w:val="0"/>
          <w:sz w:val="18"/>
          <w:szCs w:val="18"/>
        </w:rPr>
        <w:t>) af produktionsareal i stalde og overfladeareal på</w:t>
      </w:r>
      <w:r w:rsidR="0084539C" w:rsidRPr="00163C1B">
        <w:rPr>
          <w:caps w:val="0"/>
          <w:spacing w:val="0"/>
          <w:sz w:val="18"/>
          <w:szCs w:val="18"/>
        </w:rPr>
        <w:t xml:space="preserve"> gyllebeholdere</w:t>
      </w:r>
      <w:r w:rsidRPr="00163C1B">
        <w:rPr>
          <w:caps w:val="0"/>
          <w:spacing w:val="0"/>
          <w:sz w:val="18"/>
          <w:szCs w:val="18"/>
        </w:rPr>
        <w:t>.</w:t>
      </w:r>
      <w:r w:rsidR="00307EAD" w:rsidRPr="00163C1B">
        <w:rPr>
          <w:caps w:val="0"/>
          <w:spacing w:val="0"/>
          <w:sz w:val="18"/>
          <w:szCs w:val="18"/>
        </w:rPr>
        <w:t xml:space="preserve"> </w:t>
      </w:r>
      <w:r w:rsidRPr="00163C1B">
        <w:rPr>
          <w:caps w:val="0"/>
          <w:spacing w:val="0"/>
          <w:sz w:val="18"/>
          <w:szCs w:val="18"/>
        </w:rPr>
        <w:t xml:space="preserve">Den samlede </w:t>
      </w:r>
      <w:r w:rsidR="00A760A4" w:rsidRPr="00163C1B">
        <w:rPr>
          <w:caps w:val="0"/>
          <w:spacing w:val="0"/>
          <w:sz w:val="18"/>
          <w:szCs w:val="18"/>
        </w:rPr>
        <w:t xml:space="preserve">faktiske </w:t>
      </w:r>
      <w:r w:rsidRPr="00163C1B">
        <w:rPr>
          <w:caps w:val="0"/>
          <w:spacing w:val="0"/>
          <w:sz w:val="18"/>
          <w:szCs w:val="18"/>
        </w:rPr>
        <w:t xml:space="preserve">ammoniakemission fra </w:t>
      </w:r>
      <w:r w:rsidR="00DE2D4C" w:rsidRPr="00163C1B">
        <w:rPr>
          <w:caps w:val="0"/>
          <w:spacing w:val="0"/>
          <w:sz w:val="18"/>
          <w:szCs w:val="18"/>
        </w:rPr>
        <w:t>bedrift</w:t>
      </w:r>
      <w:r w:rsidRPr="00163C1B">
        <w:rPr>
          <w:caps w:val="0"/>
          <w:spacing w:val="0"/>
          <w:sz w:val="18"/>
          <w:szCs w:val="18"/>
        </w:rPr>
        <w:t>e</w:t>
      </w:r>
      <w:r w:rsidR="00DE2D4C" w:rsidRPr="00163C1B">
        <w:rPr>
          <w:caps w:val="0"/>
          <w:spacing w:val="0"/>
          <w:sz w:val="18"/>
          <w:szCs w:val="18"/>
        </w:rPr>
        <w:t>n</w:t>
      </w:r>
      <w:r w:rsidRPr="00163C1B">
        <w:rPr>
          <w:caps w:val="0"/>
          <w:spacing w:val="0"/>
          <w:sz w:val="18"/>
          <w:szCs w:val="18"/>
        </w:rPr>
        <w:t xml:space="preserve"> er i husdyrgodkendelse.dk beregnet til </w:t>
      </w:r>
      <w:r w:rsidR="00E77483">
        <w:rPr>
          <w:caps w:val="0"/>
          <w:spacing w:val="0"/>
          <w:sz w:val="18"/>
          <w:szCs w:val="18"/>
        </w:rPr>
        <w:t>4</w:t>
      </w:r>
      <w:r w:rsidR="000C1099">
        <w:rPr>
          <w:caps w:val="0"/>
          <w:spacing w:val="0"/>
          <w:sz w:val="18"/>
          <w:szCs w:val="18"/>
        </w:rPr>
        <w:t>.</w:t>
      </w:r>
      <w:r w:rsidR="00E77483">
        <w:rPr>
          <w:caps w:val="0"/>
          <w:spacing w:val="0"/>
          <w:sz w:val="18"/>
          <w:szCs w:val="18"/>
        </w:rPr>
        <w:t>568</w:t>
      </w:r>
      <w:r w:rsidR="000C1099" w:rsidRPr="00163C1B">
        <w:rPr>
          <w:caps w:val="0"/>
          <w:spacing w:val="0"/>
          <w:sz w:val="18"/>
          <w:szCs w:val="18"/>
        </w:rPr>
        <w:t xml:space="preserve"> </w:t>
      </w:r>
      <w:r w:rsidRPr="00163C1B">
        <w:rPr>
          <w:caps w:val="0"/>
          <w:spacing w:val="0"/>
          <w:sz w:val="18"/>
          <w:szCs w:val="18"/>
        </w:rPr>
        <w:t>kg NH</w:t>
      </w:r>
      <w:r w:rsidRPr="00163C1B">
        <w:rPr>
          <w:caps w:val="0"/>
          <w:spacing w:val="0"/>
          <w:sz w:val="18"/>
          <w:szCs w:val="18"/>
          <w:vertAlign w:val="subscript"/>
        </w:rPr>
        <w:t>3</w:t>
      </w:r>
      <w:r w:rsidRPr="00163C1B">
        <w:rPr>
          <w:caps w:val="0"/>
          <w:spacing w:val="0"/>
          <w:sz w:val="18"/>
          <w:szCs w:val="18"/>
        </w:rPr>
        <w:t>-N pr. år.</w:t>
      </w:r>
      <w:r w:rsidR="007053CD" w:rsidRPr="00163C1B">
        <w:rPr>
          <w:caps w:val="0"/>
          <w:spacing w:val="0"/>
          <w:sz w:val="18"/>
          <w:szCs w:val="18"/>
        </w:rPr>
        <w:t xml:space="preserve"> </w:t>
      </w:r>
      <w:r w:rsidR="006C00E1" w:rsidRPr="00163C1B">
        <w:rPr>
          <w:caps w:val="0"/>
          <w:spacing w:val="0"/>
          <w:sz w:val="18"/>
          <w:szCs w:val="18"/>
        </w:rPr>
        <w:t>Udviklingen i ammoniakemissionen er vist nedenfor.</w:t>
      </w:r>
    </w:p>
    <w:p w14:paraId="450448D2" w14:textId="77777777" w:rsidR="00C14047" w:rsidRPr="00163C1B" w:rsidRDefault="008D2CCC" w:rsidP="007B6836">
      <w:pPr>
        <w:pStyle w:val="Normal-Side2overskrift"/>
        <w:rPr>
          <w:caps w:val="0"/>
          <w:spacing w:val="0"/>
          <w:sz w:val="16"/>
          <w:szCs w:val="16"/>
        </w:rPr>
      </w:pPr>
      <w:r>
        <w:rPr>
          <w:caps w:val="0"/>
          <w:spacing w:val="0"/>
          <w:sz w:val="16"/>
          <w:szCs w:val="16"/>
        </w:rPr>
        <w:t>T</w:t>
      </w:r>
      <w:r w:rsidR="00C14047" w:rsidRPr="00163C1B">
        <w:rPr>
          <w:caps w:val="0"/>
          <w:spacing w:val="0"/>
          <w:sz w:val="16"/>
          <w:szCs w:val="16"/>
        </w:rPr>
        <w:t xml:space="preserve">abel </w:t>
      </w:r>
      <w:r w:rsidR="00854142">
        <w:rPr>
          <w:caps w:val="0"/>
          <w:spacing w:val="0"/>
          <w:sz w:val="16"/>
          <w:szCs w:val="16"/>
        </w:rPr>
        <w:t>3</w:t>
      </w:r>
      <w:r w:rsidR="00C14047" w:rsidRPr="00163C1B">
        <w:rPr>
          <w:caps w:val="0"/>
          <w:spacing w:val="0"/>
          <w:sz w:val="16"/>
          <w:szCs w:val="16"/>
        </w:rPr>
        <w:t>. Ammoniakemission</w:t>
      </w:r>
      <w:r w:rsidR="00FC04A6" w:rsidRPr="00163C1B">
        <w:rPr>
          <w:caps w:val="0"/>
          <w:spacing w:val="0"/>
          <w:sz w:val="16"/>
          <w:szCs w:val="16"/>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7"/>
        <w:gridCol w:w="1718"/>
        <w:gridCol w:w="2440"/>
      </w:tblGrid>
      <w:tr w:rsidR="005B1691" w:rsidRPr="005B1691" w14:paraId="341F754A" w14:textId="77777777" w:rsidTr="005B1691">
        <w:tc>
          <w:tcPr>
            <w:tcW w:w="3377" w:type="dxa"/>
            <w:shd w:val="clear" w:color="auto" w:fill="D9D9D9" w:themeFill="background1" w:themeFillShade="D9"/>
          </w:tcPr>
          <w:p w14:paraId="506A8BF6" w14:textId="77777777" w:rsidR="001E0FF9" w:rsidRPr="005B1691" w:rsidRDefault="001E0FF9" w:rsidP="000E3BBF">
            <w:pPr>
              <w:pStyle w:val="Normal-Side2overskrift"/>
              <w:rPr>
                <w:b/>
                <w:caps w:val="0"/>
                <w:spacing w:val="0"/>
                <w:sz w:val="18"/>
                <w:szCs w:val="18"/>
              </w:rPr>
            </w:pPr>
          </w:p>
        </w:tc>
        <w:tc>
          <w:tcPr>
            <w:tcW w:w="1718" w:type="dxa"/>
            <w:shd w:val="clear" w:color="auto" w:fill="D9D9D9" w:themeFill="background1" w:themeFillShade="D9"/>
          </w:tcPr>
          <w:p w14:paraId="228836E2"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Samlet emission</w:t>
            </w:r>
          </w:p>
          <w:p w14:paraId="5EAE3FC3"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NH</w:t>
            </w:r>
            <w:r w:rsidRPr="005B1691">
              <w:rPr>
                <w:b/>
                <w:caps w:val="0"/>
                <w:spacing w:val="0"/>
                <w:sz w:val="18"/>
                <w:szCs w:val="18"/>
                <w:vertAlign w:val="subscript"/>
              </w:rPr>
              <w:t>3</w:t>
            </w:r>
            <w:r w:rsidRPr="005B1691">
              <w:rPr>
                <w:b/>
                <w:caps w:val="0"/>
                <w:spacing w:val="0"/>
                <w:sz w:val="18"/>
                <w:szCs w:val="18"/>
              </w:rPr>
              <w:t>-N</w:t>
            </w:r>
          </w:p>
        </w:tc>
        <w:tc>
          <w:tcPr>
            <w:tcW w:w="2440" w:type="dxa"/>
            <w:shd w:val="clear" w:color="auto" w:fill="D9D9D9" w:themeFill="background1" w:themeFillShade="D9"/>
          </w:tcPr>
          <w:p w14:paraId="5DD0F680"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Meremission</w:t>
            </w:r>
          </w:p>
          <w:p w14:paraId="348D8476" w14:textId="77777777" w:rsidR="001E0FF9" w:rsidRPr="005B1691" w:rsidRDefault="001E0FF9" w:rsidP="000E3BBF">
            <w:pPr>
              <w:pStyle w:val="Normal-Side2overskrift"/>
              <w:jc w:val="center"/>
              <w:rPr>
                <w:b/>
                <w:caps w:val="0"/>
                <w:spacing w:val="0"/>
                <w:sz w:val="18"/>
                <w:szCs w:val="18"/>
              </w:rPr>
            </w:pPr>
            <w:r w:rsidRPr="005B1691">
              <w:rPr>
                <w:b/>
                <w:caps w:val="0"/>
                <w:spacing w:val="0"/>
                <w:sz w:val="18"/>
                <w:szCs w:val="18"/>
              </w:rPr>
              <w:t>NH</w:t>
            </w:r>
            <w:r w:rsidRPr="005B1691">
              <w:rPr>
                <w:b/>
                <w:caps w:val="0"/>
                <w:spacing w:val="0"/>
                <w:sz w:val="18"/>
                <w:szCs w:val="18"/>
                <w:vertAlign w:val="subscript"/>
              </w:rPr>
              <w:t>3</w:t>
            </w:r>
            <w:r w:rsidRPr="005B1691">
              <w:rPr>
                <w:b/>
                <w:caps w:val="0"/>
                <w:spacing w:val="0"/>
                <w:sz w:val="18"/>
                <w:szCs w:val="18"/>
              </w:rPr>
              <w:t>-N</w:t>
            </w:r>
          </w:p>
        </w:tc>
      </w:tr>
      <w:tr w:rsidR="005B1691" w:rsidRPr="005B1691" w14:paraId="2A04D788" w14:textId="77777777" w:rsidTr="005B1691">
        <w:tc>
          <w:tcPr>
            <w:tcW w:w="3377" w:type="dxa"/>
          </w:tcPr>
          <w:p w14:paraId="35E36A3B" w14:textId="77777777" w:rsidR="001E0FF9" w:rsidRPr="005B1691" w:rsidRDefault="001E0FF9" w:rsidP="000E3BBF">
            <w:pPr>
              <w:pStyle w:val="Normal-Side2overskrift"/>
              <w:rPr>
                <w:i/>
                <w:caps w:val="0"/>
                <w:spacing w:val="0"/>
                <w:sz w:val="18"/>
                <w:szCs w:val="18"/>
              </w:rPr>
            </w:pPr>
            <w:r w:rsidRPr="005B1691">
              <w:rPr>
                <w:caps w:val="0"/>
                <w:spacing w:val="0"/>
                <w:sz w:val="18"/>
                <w:szCs w:val="18"/>
              </w:rPr>
              <w:t xml:space="preserve">Ansøgt drift </w:t>
            </w:r>
          </w:p>
        </w:tc>
        <w:tc>
          <w:tcPr>
            <w:tcW w:w="1718" w:type="dxa"/>
          </w:tcPr>
          <w:p w14:paraId="706F24CF" w14:textId="77777777" w:rsidR="001E0FF9" w:rsidRDefault="00E77483" w:rsidP="005730CD">
            <w:pPr>
              <w:pStyle w:val="Normal-Side2overskrift"/>
              <w:jc w:val="right"/>
              <w:rPr>
                <w:caps w:val="0"/>
                <w:spacing w:val="0"/>
                <w:sz w:val="18"/>
                <w:szCs w:val="18"/>
              </w:rPr>
            </w:pPr>
            <w:r w:rsidRPr="009676E2">
              <w:rPr>
                <w:caps w:val="0"/>
                <w:spacing w:val="0"/>
                <w:sz w:val="18"/>
                <w:szCs w:val="18"/>
              </w:rPr>
              <w:t>4</w:t>
            </w:r>
            <w:r w:rsidR="003D67EC" w:rsidRPr="009676E2">
              <w:rPr>
                <w:caps w:val="0"/>
                <w:spacing w:val="0"/>
                <w:sz w:val="18"/>
                <w:szCs w:val="18"/>
              </w:rPr>
              <w:t>.</w:t>
            </w:r>
            <w:r w:rsidRPr="009676E2">
              <w:rPr>
                <w:caps w:val="0"/>
                <w:spacing w:val="0"/>
                <w:sz w:val="18"/>
                <w:szCs w:val="18"/>
              </w:rPr>
              <w:t>568</w:t>
            </w:r>
            <w:r w:rsidR="003D67EC" w:rsidRPr="00163C1B">
              <w:rPr>
                <w:caps w:val="0"/>
                <w:spacing w:val="0"/>
                <w:sz w:val="18"/>
                <w:szCs w:val="18"/>
              </w:rPr>
              <w:t xml:space="preserve"> </w:t>
            </w:r>
            <w:r w:rsidR="001E0FF9" w:rsidRPr="005B1691">
              <w:rPr>
                <w:caps w:val="0"/>
                <w:spacing w:val="0"/>
                <w:sz w:val="18"/>
                <w:szCs w:val="18"/>
              </w:rPr>
              <w:t>kg</w:t>
            </w:r>
          </w:p>
          <w:p w14:paraId="72E40F0F" w14:textId="77777777" w:rsidR="005730CD" w:rsidRPr="005B1691" w:rsidRDefault="005730CD" w:rsidP="005730CD">
            <w:pPr>
              <w:pStyle w:val="Normal-Side2overskrift"/>
              <w:jc w:val="right"/>
              <w:rPr>
                <w:caps w:val="0"/>
                <w:spacing w:val="0"/>
                <w:sz w:val="18"/>
                <w:szCs w:val="18"/>
              </w:rPr>
            </w:pPr>
          </w:p>
        </w:tc>
        <w:tc>
          <w:tcPr>
            <w:tcW w:w="2440" w:type="dxa"/>
            <w:vMerge w:val="restart"/>
          </w:tcPr>
          <w:p w14:paraId="3222A803" w14:textId="77777777" w:rsidR="001E0FF9" w:rsidRPr="005B1691" w:rsidRDefault="001E0FF9" w:rsidP="000E3BBF">
            <w:pPr>
              <w:pStyle w:val="Normal-Side2overskrift"/>
              <w:jc w:val="center"/>
              <w:rPr>
                <w:caps w:val="0"/>
                <w:spacing w:val="0"/>
                <w:sz w:val="18"/>
                <w:szCs w:val="18"/>
              </w:rPr>
            </w:pPr>
          </w:p>
          <w:p w14:paraId="769454C7" w14:textId="77777777" w:rsidR="001E0FF9" w:rsidRPr="005B1691" w:rsidRDefault="005B315A" w:rsidP="000E3BBF">
            <w:pPr>
              <w:pStyle w:val="Normal-Side2overskrift"/>
              <w:jc w:val="center"/>
              <w:rPr>
                <w:caps w:val="0"/>
                <w:spacing w:val="0"/>
                <w:sz w:val="18"/>
                <w:szCs w:val="18"/>
              </w:rPr>
            </w:pPr>
            <w:r>
              <w:rPr>
                <w:caps w:val="0"/>
                <w:spacing w:val="0"/>
                <w:sz w:val="18"/>
                <w:szCs w:val="18"/>
              </w:rPr>
              <w:t>1.639</w:t>
            </w:r>
            <w:r w:rsidR="001E0FF9" w:rsidRPr="005B1691">
              <w:rPr>
                <w:caps w:val="0"/>
                <w:spacing w:val="0"/>
                <w:sz w:val="18"/>
                <w:szCs w:val="18"/>
              </w:rPr>
              <w:t xml:space="preserve"> kg</w:t>
            </w:r>
          </w:p>
          <w:p w14:paraId="33854064" w14:textId="77777777" w:rsidR="001E0FF9" w:rsidRPr="005B1691" w:rsidRDefault="001E0FF9" w:rsidP="000E3BBF">
            <w:pPr>
              <w:pStyle w:val="Normal-Side2overskrift"/>
              <w:jc w:val="center"/>
              <w:rPr>
                <w:caps w:val="0"/>
                <w:spacing w:val="0"/>
                <w:sz w:val="18"/>
                <w:szCs w:val="18"/>
              </w:rPr>
            </w:pPr>
            <w:r w:rsidRPr="005B1691">
              <w:rPr>
                <w:caps w:val="0"/>
                <w:spacing w:val="0"/>
                <w:sz w:val="18"/>
                <w:szCs w:val="18"/>
              </w:rPr>
              <w:t xml:space="preserve">(ift. </w:t>
            </w:r>
            <w:r w:rsidR="0013462E" w:rsidRPr="005B1691">
              <w:rPr>
                <w:caps w:val="0"/>
                <w:spacing w:val="0"/>
                <w:sz w:val="18"/>
                <w:szCs w:val="18"/>
              </w:rPr>
              <w:t>nu drift</w:t>
            </w:r>
            <w:r w:rsidR="0050216D" w:rsidRPr="005B1691">
              <w:rPr>
                <w:caps w:val="0"/>
                <w:spacing w:val="0"/>
                <w:sz w:val="18"/>
                <w:szCs w:val="18"/>
              </w:rPr>
              <w:t>)</w:t>
            </w:r>
          </w:p>
          <w:p w14:paraId="1A041DF6" w14:textId="77777777" w:rsidR="0050216D" w:rsidRPr="005B1691" w:rsidRDefault="0050216D" w:rsidP="000E3BBF">
            <w:pPr>
              <w:pStyle w:val="Normal-Side2overskrift"/>
              <w:jc w:val="center"/>
              <w:rPr>
                <w:caps w:val="0"/>
                <w:spacing w:val="0"/>
                <w:sz w:val="18"/>
                <w:szCs w:val="18"/>
              </w:rPr>
            </w:pPr>
          </w:p>
          <w:p w14:paraId="2AFE33D8" w14:textId="77777777" w:rsidR="001E0FF9" w:rsidRPr="005B1691" w:rsidRDefault="005B315A" w:rsidP="000E3BBF">
            <w:pPr>
              <w:pStyle w:val="Normal-Side2overskrift"/>
              <w:jc w:val="center"/>
              <w:rPr>
                <w:caps w:val="0"/>
                <w:spacing w:val="0"/>
                <w:sz w:val="18"/>
                <w:szCs w:val="18"/>
              </w:rPr>
            </w:pPr>
            <w:r>
              <w:rPr>
                <w:caps w:val="0"/>
                <w:spacing w:val="0"/>
                <w:sz w:val="18"/>
                <w:szCs w:val="18"/>
              </w:rPr>
              <w:t>1.639</w:t>
            </w:r>
            <w:r w:rsidR="001E0FF9" w:rsidRPr="005B1691">
              <w:rPr>
                <w:caps w:val="0"/>
                <w:spacing w:val="0"/>
                <w:sz w:val="18"/>
                <w:szCs w:val="18"/>
              </w:rPr>
              <w:t xml:space="preserve"> kg</w:t>
            </w:r>
          </w:p>
          <w:p w14:paraId="7517B843" w14:textId="77777777" w:rsidR="001E0FF9" w:rsidRPr="005B1691" w:rsidRDefault="001E0FF9" w:rsidP="006C00E1">
            <w:pPr>
              <w:pStyle w:val="Normal-Side2overskrift"/>
              <w:jc w:val="center"/>
              <w:rPr>
                <w:caps w:val="0"/>
                <w:spacing w:val="0"/>
                <w:sz w:val="18"/>
                <w:szCs w:val="18"/>
              </w:rPr>
            </w:pPr>
            <w:r w:rsidRPr="005B1691">
              <w:rPr>
                <w:caps w:val="0"/>
                <w:spacing w:val="0"/>
                <w:sz w:val="18"/>
                <w:szCs w:val="18"/>
              </w:rPr>
              <w:t xml:space="preserve">(ift. </w:t>
            </w:r>
            <w:r w:rsidR="006C00E1" w:rsidRPr="005B1691">
              <w:rPr>
                <w:caps w:val="0"/>
                <w:spacing w:val="0"/>
                <w:sz w:val="18"/>
                <w:szCs w:val="18"/>
              </w:rPr>
              <w:t>8 års drift</w:t>
            </w:r>
            <w:r w:rsidRPr="005B1691">
              <w:rPr>
                <w:caps w:val="0"/>
                <w:spacing w:val="0"/>
                <w:sz w:val="18"/>
                <w:szCs w:val="18"/>
              </w:rPr>
              <w:t>)</w:t>
            </w:r>
          </w:p>
        </w:tc>
      </w:tr>
      <w:tr w:rsidR="005B1691" w:rsidRPr="005B1691" w14:paraId="0D015872" w14:textId="77777777" w:rsidTr="005B1691">
        <w:tc>
          <w:tcPr>
            <w:tcW w:w="3377" w:type="dxa"/>
          </w:tcPr>
          <w:p w14:paraId="16CD332F" w14:textId="77777777" w:rsidR="001E0FF9" w:rsidRPr="005B1691" w:rsidRDefault="00BC1244" w:rsidP="00244E07">
            <w:pPr>
              <w:pStyle w:val="Normal-Side2overskrift"/>
              <w:rPr>
                <w:caps w:val="0"/>
                <w:spacing w:val="0"/>
                <w:sz w:val="18"/>
                <w:szCs w:val="18"/>
              </w:rPr>
            </w:pPr>
            <w:r w:rsidRPr="005B1691">
              <w:rPr>
                <w:caps w:val="0"/>
                <w:spacing w:val="0"/>
                <w:sz w:val="18"/>
                <w:szCs w:val="18"/>
              </w:rPr>
              <w:t>Nu drift</w:t>
            </w:r>
            <w:r w:rsidR="006C00E1" w:rsidRPr="005B1691">
              <w:rPr>
                <w:caps w:val="0"/>
                <w:spacing w:val="0"/>
                <w:sz w:val="18"/>
                <w:szCs w:val="18"/>
              </w:rPr>
              <w:t xml:space="preserve"> </w:t>
            </w:r>
          </w:p>
        </w:tc>
        <w:tc>
          <w:tcPr>
            <w:tcW w:w="1718" w:type="dxa"/>
          </w:tcPr>
          <w:p w14:paraId="59313D15" w14:textId="77777777" w:rsidR="001E0FF9" w:rsidRDefault="00E77483" w:rsidP="005730CD">
            <w:pPr>
              <w:pStyle w:val="Normal-Side2overskrift"/>
              <w:jc w:val="right"/>
              <w:rPr>
                <w:caps w:val="0"/>
                <w:spacing w:val="0"/>
                <w:sz w:val="18"/>
                <w:szCs w:val="18"/>
              </w:rPr>
            </w:pPr>
            <w:r>
              <w:rPr>
                <w:caps w:val="0"/>
                <w:spacing w:val="0"/>
                <w:sz w:val="18"/>
                <w:szCs w:val="18"/>
              </w:rPr>
              <w:t>2</w:t>
            </w:r>
            <w:r w:rsidR="003D67EC">
              <w:rPr>
                <w:caps w:val="0"/>
                <w:spacing w:val="0"/>
                <w:sz w:val="18"/>
                <w:szCs w:val="18"/>
              </w:rPr>
              <w:t>.</w:t>
            </w:r>
            <w:r w:rsidR="005B315A">
              <w:rPr>
                <w:caps w:val="0"/>
                <w:spacing w:val="0"/>
                <w:sz w:val="18"/>
                <w:szCs w:val="18"/>
              </w:rPr>
              <w:t>929</w:t>
            </w:r>
            <w:r w:rsidR="003D67EC" w:rsidRPr="00163C1B">
              <w:rPr>
                <w:caps w:val="0"/>
                <w:spacing w:val="0"/>
                <w:sz w:val="18"/>
                <w:szCs w:val="18"/>
              </w:rPr>
              <w:t xml:space="preserve"> </w:t>
            </w:r>
            <w:r w:rsidR="001E0FF9" w:rsidRPr="005B1691">
              <w:rPr>
                <w:caps w:val="0"/>
                <w:spacing w:val="0"/>
                <w:sz w:val="18"/>
                <w:szCs w:val="18"/>
              </w:rPr>
              <w:t>kg</w:t>
            </w:r>
          </w:p>
          <w:p w14:paraId="51013282" w14:textId="77777777" w:rsidR="005730CD" w:rsidRPr="005B1691" w:rsidRDefault="005730CD" w:rsidP="005730CD">
            <w:pPr>
              <w:pStyle w:val="Normal-Side2overskrift"/>
              <w:jc w:val="right"/>
              <w:rPr>
                <w:caps w:val="0"/>
                <w:spacing w:val="0"/>
                <w:sz w:val="18"/>
                <w:szCs w:val="18"/>
              </w:rPr>
            </w:pPr>
          </w:p>
        </w:tc>
        <w:tc>
          <w:tcPr>
            <w:tcW w:w="2440" w:type="dxa"/>
            <w:vMerge/>
          </w:tcPr>
          <w:p w14:paraId="35FB83F0" w14:textId="77777777" w:rsidR="001E0FF9" w:rsidRPr="005B1691" w:rsidRDefault="001E0FF9" w:rsidP="000E3BBF">
            <w:pPr>
              <w:pStyle w:val="Normal-Side2overskrift"/>
              <w:jc w:val="center"/>
              <w:rPr>
                <w:caps w:val="0"/>
                <w:spacing w:val="0"/>
                <w:sz w:val="18"/>
                <w:szCs w:val="18"/>
              </w:rPr>
            </w:pPr>
          </w:p>
        </w:tc>
      </w:tr>
      <w:tr w:rsidR="005B1691" w:rsidRPr="005B1691" w14:paraId="190610AA" w14:textId="77777777" w:rsidTr="005B1691">
        <w:tc>
          <w:tcPr>
            <w:tcW w:w="3377" w:type="dxa"/>
          </w:tcPr>
          <w:p w14:paraId="07AAC11E" w14:textId="77777777" w:rsidR="001E0FF9" w:rsidRPr="005B1691" w:rsidRDefault="006C00E1" w:rsidP="00244E07">
            <w:pPr>
              <w:pStyle w:val="Normal-Side2overskrift"/>
              <w:rPr>
                <w:caps w:val="0"/>
                <w:spacing w:val="0"/>
                <w:sz w:val="18"/>
                <w:szCs w:val="18"/>
              </w:rPr>
            </w:pPr>
            <w:r w:rsidRPr="005B1691">
              <w:rPr>
                <w:caps w:val="0"/>
                <w:spacing w:val="0"/>
                <w:sz w:val="18"/>
                <w:szCs w:val="18"/>
              </w:rPr>
              <w:t xml:space="preserve">8 års drift </w:t>
            </w:r>
          </w:p>
        </w:tc>
        <w:tc>
          <w:tcPr>
            <w:tcW w:w="1718" w:type="dxa"/>
          </w:tcPr>
          <w:p w14:paraId="3CBF5C1D" w14:textId="77777777" w:rsidR="001E0FF9" w:rsidRPr="005B1691" w:rsidRDefault="005B315A" w:rsidP="005B315A">
            <w:pPr>
              <w:pStyle w:val="Normal-Side2overskrift"/>
              <w:jc w:val="right"/>
              <w:rPr>
                <w:caps w:val="0"/>
                <w:spacing w:val="0"/>
                <w:sz w:val="18"/>
                <w:szCs w:val="18"/>
              </w:rPr>
            </w:pPr>
            <w:r>
              <w:rPr>
                <w:caps w:val="0"/>
                <w:spacing w:val="0"/>
                <w:sz w:val="18"/>
                <w:szCs w:val="18"/>
              </w:rPr>
              <w:t>2</w:t>
            </w:r>
            <w:r w:rsidR="000C1099" w:rsidRPr="005B1691">
              <w:rPr>
                <w:caps w:val="0"/>
                <w:spacing w:val="0"/>
                <w:sz w:val="18"/>
                <w:szCs w:val="18"/>
              </w:rPr>
              <w:t>.</w:t>
            </w:r>
            <w:r>
              <w:rPr>
                <w:caps w:val="0"/>
                <w:spacing w:val="0"/>
                <w:sz w:val="18"/>
                <w:szCs w:val="18"/>
              </w:rPr>
              <w:t>9</w:t>
            </w:r>
            <w:r w:rsidR="00230179">
              <w:rPr>
                <w:caps w:val="0"/>
                <w:spacing w:val="0"/>
                <w:sz w:val="18"/>
                <w:szCs w:val="18"/>
              </w:rPr>
              <w:t>2</w:t>
            </w:r>
            <w:r>
              <w:rPr>
                <w:caps w:val="0"/>
                <w:spacing w:val="0"/>
                <w:sz w:val="18"/>
                <w:szCs w:val="18"/>
              </w:rPr>
              <w:t>9</w:t>
            </w:r>
            <w:r w:rsidR="001E0FF9" w:rsidRPr="005B1691">
              <w:rPr>
                <w:caps w:val="0"/>
                <w:spacing w:val="0"/>
                <w:sz w:val="18"/>
                <w:szCs w:val="18"/>
              </w:rPr>
              <w:t xml:space="preserve"> kg</w:t>
            </w:r>
          </w:p>
        </w:tc>
        <w:tc>
          <w:tcPr>
            <w:tcW w:w="2440" w:type="dxa"/>
            <w:vMerge/>
          </w:tcPr>
          <w:p w14:paraId="143D9190" w14:textId="77777777" w:rsidR="001E0FF9" w:rsidRPr="005B1691" w:rsidRDefault="001E0FF9" w:rsidP="000E3BBF">
            <w:pPr>
              <w:pStyle w:val="Normal-Side2overskrift"/>
              <w:jc w:val="center"/>
              <w:rPr>
                <w:caps w:val="0"/>
                <w:spacing w:val="0"/>
                <w:sz w:val="18"/>
                <w:szCs w:val="18"/>
              </w:rPr>
            </w:pPr>
          </w:p>
        </w:tc>
      </w:tr>
    </w:tbl>
    <w:p w14:paraId="18BA0AF3" w14:textId="77777777" w:rsidR="006C00E1" w:rsidRPr="005B1691" w:rsidRDefault="006C00E1" w:rsidP="007B6836">
      <w:pPr>
        <w:rPr>
          <w:sz w:val="18"/>
          <w:szCs w:val="18"/>
        </w:rPr>
      </w:pPr>
      <w:r w:rsidRPr="005B1691">
        <w:rPr>
          <w:sz w:val="18"/>
          <w:szCs w:val="18"/>
        </w:rPr>
        <w:t>Beregningerne foretaget i husdyrgodkendelse.dk viser, at emission</w:t>
      </w:r>
      <w:r w:rsidR="00852FC1" w:rsidRPr="005B1691">
        <w:rPr>
          <w:sz w:val="18"/>
          <w:szCs w:val="18"/>
        </w:rPr>
        <w:t>en</w:t>
      </w:r>
      <w:r w:rsidRPr="005B1691">
        <w:rPr>
          <w:sz w:val="18"/>
          <w:szCs w:val="18"/>
        </w:rPr>
        <w:t xml:space="preserve"> fra </w:t>
      </w:r>
      <w:r w:rsidR="00DE2D4C" w:rsidRPr="005B1691">
        <w:rPr>
          <w:sz w:val="18"/>
          <w:szCs w:val="18"/>
        </w:rPr>
        <w:t>bedrift</w:t>
      </w:r>
      <w:r w:rsidRPr="005B1691">
        <w:rPr>
          <w:sz w:val="18"/>
          <w:szCs w:val="18"/>
        </w:rPr>
        <w:t>e</w:t>
      </w:r>
      <w:r w:rsidR="00CD6503" w:rsidRPr="005B1691">
        <w:rPr>
          <w:sz w:val="18"/>
          <w:szCs w:val="18"/>
        </w:rPr>
        <w:t>n</w:t>
      </w:r>
      <w:r w:rsidRPr="005B1691">
        <w:rPr>
          <w:sz w:val="18"/>
          <w:szCs w:val="18"/>
        </w:rPr>
        <w:t xml:space="preserve"> </w:t>
      </w:r>
      <w:r w:rsidR="005B315A">
        <w:rPr>
          <w:sz w:val="18"/>
          <w:szCs w:val="18"/>
        </w:rPr>
        <w:t>stiger med 1.639 kg</w:t>
      </w:r>
      <w:r w:rsidRPr="005B1691">
        <w:rPr>
          <w:sz w:val="18"/>
          <w:szCs w:val="18"/>
        </w:rPr>
        <w:t xml:space="preserve"> i forhold til </w:t>
      </w:r>
      <w:r w:rsidR="00BC1244" w:rsidRPr="005B1691">
        <w:rPr>
          <w:sz w:val="18"/>
          <w:szCs w:val="18"/>
        </w:rPr>
        <w:t>nu driften</w:t>
      </w:r>
      <w:r w:rsidR="00643C59" w:rsidRPr="005B1691">
        <w:rPr>
          <w:sz w:val="18"/>
          <w:szCs w:val="18"/>
        </w:rPr>
        <w:t xml:space="preserve">. </w:t>
      </w:r>
      <w:r w:rsidR="005B315A">
        <w:rPr>
          <w:sz w:val="18"/>
          <w:szCs w:val="18"/>
        </w:rPr>
        <w:t>Der er ingen forskel</w:t>
      </w:r>
      <w:r w:rsidR="00B551A4">
        <w:rPr>
          <w:sz w:val="18"/>
          <w:szCs w:val="18"/>
        </w:rPr>
        <w:t xml:space="preserve"> fra </w:t>
      </w:r>
      <w:r w:rsidR="00073375" w:rsidRPr="005B1691">
        <w:rPr>
          <w:sz w:val="18"/>
          <w:szCs w:val="18"/>
        </w:rPr>
        <w:t>8 års</w:t>
      </w:r>
      <w:r w:rsidR="004A03CE" w:rsidRPr="005B1691">
        <w:rPr>
          <w:sz w:val="18"/>
          <w:szCs w:val="18"/>
        </w:rPr>
        <w:t xml:space="preserve"> </w:t>
      </w:r>
      <w:r w:rsidR="00073375" w:rsidRPr="005B1691">
        <w:rPr>
          <w:sz w:val="18"/>
          <w:szCs w:val="18"/>
        </w:rPr>
        <w:t>driften</w:t>
      </w:r>
      <w:r w:rsidR="00B551A4">
        <w:rPr>
          <w:sz w:val="18"/>
          <w:szCs w:val="18"/>
        </w:rPr>
        <w:t xml:space="preserve"> </w:t>
      </w:r>
      <w:r w:rsidR="00230179">
        <w:rPr>
          <w:sz w:val="18"/>
          <w:szCs w:val="18"/>
        </w:rPr>
        <w:t xml:space="preserve">til </w:t>
      </w:r>
      <w:r w:rsidR="0013462E">
        <w:rPr>
          <w:sz w:val="18"/>
          <w:szCs w:val="18"/>
        </w:rPr>
        <w:t>nu drift</w:t>
      </w:r>
      <w:r w:rsidRPr="005B1691">
        <w:rPr>
          <w:sz w:val="18"/>
          <w:szCs w:val="18"/>
        </w:rPr>
        <w:t>.</w:t>
      </w:r>
      <w:r w:rsidR="00163C1B" w:rsidRPr="005B1691">
        <w:rPr>
          <w:sz w:val="18"/>
          <w:szCs w:val="18"/>
        </w:rPr>
        <w:t xml:space="preserve"> </w:t>
      </w:r>
    </w:p>
    <w:p w14:paraId="3442C0CE" w14:textId="77777777" w:rsidR="006C00E1" w:rsidRPr="005B1691" w:rsidRDefault="006C00E1" w:rsidP="007B6836">
      <w:pPr>
        <w:pStyle w:val="Normal-Side2overskrift"/>
        <w:rPr>
          <w:caps w:val="0"/>
          <w:spacing w:val="0"/>
          <w:sz w:val="18"/>
          <w:szCs w:val="18"/>
        </w:rPr>
      </w:pPr>
    </w:p>
    <w:p w14:paraId="7FEB5EF9" w14:textId="77777777" w:rsidR="002F047A" w:rsidRPr="005B1691" w:rsidRDefault="005128A7" w:rsidP="007B6836">
      <w:pPr>
        <w:pStyle w:val="Normal-Side2overskrift"/>
        <w:rPr>
          <w:caps w:val="0"/>
          <w:spacing w:val="0"/>
          <w:sz w:val="18"/>
          <w:szCs w:val="18"/>
        </w:rPr>
      </w:pPr>
      <w:r w:rsidRPr="005B1691">
        <w:rPr>
          <w:caps w:val="0"/>
          <w:spacing w:val="0"/>
          <w:sz w:val="18"/>
          <w:szCs w:val="18"/>
        </w:rPr>
        <w:t>A</w:t>
      </w:r>
      <w:r w:rsidR="002F047A" w:rsidRPr="005B1691">
        <w:rPr>
          <w:caps w:val="0"/>
          <w:spacing w:val="0"/>
          <w:sz w:val="18"/>
          <w:szCs w:val="18"/>
        </w:rPr>
        <w:t>mmoniakemission opnås på baggrund af de angivne dyretyper</w:t>
      </w:r>
      <w:r w:rsidR="00602B3A" w:rsidRPr="005B1691">
        <w:rPr>
          <w:caps w:val="0"/>
          <w:spacing w:val="0"/>
          <w:sz w:val="18"/>
          <w:szCs w:val="18"/>
        </w:rPr>
        <w:t xml:space="preserve"> og</w:t>
      </w:r>
      <w:r w:rsidR="002F047A" w:rsidRPr="005B1691">
        <w:rPr>
          <w:caps w:val="0"/>
          <w:spacing w:val="0"/>
          <w:sz w:val="18"/>
          <w:szCs w:val="18"/>
        </w:rPr>
        <w:t xml:space="preserve"> staldsystemer</w:t>
      </w:r>
      <w:r w:rsidR="00B551A4">
        <w:rPr>
          <w:caps w:val="0"/>
          <w:spacing w:val="0"/>
          <w:sz w:val="18"/>
          <w:szCs w:val="18"/>
        </w:rPr>
        <w:t xml:space="preserve">, samt teltoverdækningen på </w:t>
      </w:r>
      <w:r w:rsidR="005B315A">
        <w:rPr>
          <w:caps w:val="0"/>
          <w:spacing w:val="0"/>
          <w:sz w:val="18"/>
          <w:szCs w:val="18"/>
        </w:rPr>
        <w:t xml:space="preserve">den nye </w:t>
      </w:r>
      <w:r w:rsidR="00B551A4">
        <w:rPr>
          <w:caps w:val="0"/>
          <w:spacing w:val="0"/>
          <w:sz w:val="18"/>
          <w:szCs w:val="18"/>
        </w:rPr>
        <w:t>gyllebeholder</w:t>
      </w:r>
      <w:r w:rsidR="00F443A0">
        <w:rPr>
          <w:caps w:val="0"/>
          <w:spacing w:val="0"/>
          <w:sz w:val="18"/>
          <w:szCs w:val="18"/>
        </w:rPr>
        <w:t xml:space="preserve"> og den eksisterende gyllebeholder placeret i marken</w:t>
      </w:r>
      <w:r w:rsidR="001F1082" w:rsidRPr="005B1691">
        <w:rPr>
          <w:caps w:val="0"/>
          <w:spacing w:val="0"/>
          <w:sz w:val="18"/>
          <w:szCs w:val="18"/>
        </w:rPr>
        <w:t>.</w:t>
      </w:r>
      <w:r w:rsidRPr="005B1691">
        <w:rPr>
          <w:caps w:val="0"/>
          <w:spacing w:val="0"/>
          <w:sz w:val="18"/>
          <w:szCs w:val="18"/>
        </w:rPr>
        <w:t xml:space="preserve"> </w:t>
      </w:r>
    </w:p>
    <w:p w14:paraId="03A762E2" w14:textId="77777777" w:rsidR="00B41365" w:rsidRPr="005B1691" w:rsidRDefault="00B41365" w:rsidP="007B6836">
      <w:pPr>
        <w:pStyle w:val="Normal-Side2overskrift"/>
        <w:rPr>
          <w:caps w:val="0"/>
          <w:spacing w:val="0"/>
          <w:sz w:val="18"/>
          <w:szCs w:val="18"/>
        </w:rPr>
      </w:pPr>
    </w:p>
    <w:p w14:paraId="47892548" w14:textId="77777777" w:rsidR="002F047A" w:rsidRPr="002309A8" w:rsidRDefault="002F047A" w:rsidP="007B6836">
      <w:pPr>
        <w:pStyle w:val="Normal-Side2overskrift"/>
        <w:rPr>
          <w:caps w:val="0"/>
          <w:spacing w:val="0"/>
          <w:sz w:val="18"/>
          <w:szCs w:val="18"/>
        </w:rPr>
      </w:pPr>
      <w:r w:rsidRPr="002309A8">
        <w:rPr>
          <w:caps w:val="0"/>
          <w:spacing w:val="0"/>
          <w:sz w:val="18"/>
          <w:szCs w:val="18"/>
        </w:rPr>
        <w:t>Der er som tidligere nævnt</w:t>
      </w:r>
      <w:r w:rsidR="001230A9">
        <w:rPr>
          <w:caps w:val="0"/>
          <w:spacing w:val="0"/>
          <w:sz w:val="18"/>
          <w:szCs w:val="18"/>
        </w:rPr>
        <w:t>,</w:t>
      </w:r>
      <w:r w:rsidRPr="002309A8">
        <w:rPr>
          <w:caps w:val="0"/>
          <w:spacing w:val="0"/>
          <w:sz w:val="18"/>
          <w:szCs w:val="18"/>
        </w:rPr>
        <w:t xml:space="preserve"> stillet vilkår</w:t>
      </w:r>
      <w:r w:rsidR="001230A9">
        <w:rPr>
          <w:caps w:val="0"/>
          <w:spacing w:val="0"/>
          <w:sz w:val="18"/>
          <w:szCs w:val="18"/>
        </w:rPr>
        <w:t xml:space="preserve"> til</w:t>
      </w:r>
      <w:r w:rsidR="007229C9" w:rsidRPr="002309A8">
        <w:rPr>
          <w:caps w:val="0"/>
          <w:spacing w:val="0"/>
          <w:sz w:val="18"/>
          <w:szCs w:val="18"/>
        </w:rPr>
        <w:t xml:space="preserve"> fastholde</w:t>
      </w:r>
      <w:r w:rsidR="001230A9">
        <w:rPr>
          <w:caps w:val="0"/>
          <w:spacing w:val="0"/>
          <w:sz w:val="18"/>
          <w:szCs w:val="18"/>
        </w:rPr>
        <w:t>lse af</w:t>
      </w:r>
      <w:r w:rsidRPr="002309A8">
        <w:rPr>
          <w:caps w:val="0"/>
          <w:spacing w:val="0"/>
          <w:sz w:val="18"/>
          <w:szCs w:val="18"/>
        </w:rPr>
        <w:t xml:space="preserve"> forudsætninger</w:t>
      </w:r>
      <w:r w:rsidR="007229C9" w:rsidRPr="002309A8">
        <w:rPr>
          <w:caps w:val="0"/>
          <w:spacing w:val="0"/>
          <w:sz w:val="18"/>
          <w:szCs w:val="18"/>
        </w:rPr>
        <w:t>ne</w:t>
      </w:r>
      <w:r w:rsidRPr="002309A8">
        <w:rPr>
          <w:caps w:val="0"/>
          <w:spacing w:val="0"/>
          <w:sz w:val="18"/>
          <w:szCs w:val="18"/>
        </w:rPr>
        <w:t>, der ligger til grund for beregningen af ammoniakfordampningen fra stalde og gødningslager (se afsnit 3.3.1 om produktionsomfang og staldindretning</w:t>
      </w:r>
      <w:r w:rsidR="001F1082" w:rsidRPr="002309A8">
        <w:rPr>
          <w:caps w:val="0"/>
          <w:spacing w:val="0"/>
          <w:sz w:val="18"/>
          <w:szCs w:val="18"/>
        </w:rPr>
        <w:t>)</w:t>
      </w:r>
      <w:r w:rsidRPr="002309A8">
        <w:rPr>
          <w:caps w:val="0"/>
          <w:spacing w:val="0"/>
          <w:sz w:val="18"/>
          <w:szCs w:val="18"/>
        </w:rPr>
        <w:t>.</w:t>
      </w:r>
    </w:p>
    <w:p w14:paraId="7368294C" w14:textId="77777777" w:rsidR="002C200F" w:rsidRPr="000C1099" w:rsidRDefault="002C200F" w:rsidP="007B6836">
      <w:pPr>
        <w:pStyle w:val="Normal-Side2overskrift"/>
        <w:rPr>
          <w:caps w:val="0"/>
          <w:color w:val="FF0000"/>
          <w:spacing w:val="0"/>
          <w:sz w:val="16"/>
          <w:szCs w:val="18"/>
        </w:rPr>
      </w:pPr>
    </w:p>
    <w:p w14:paraId="7E054942" w14:textId="77777777" w:rsidR="00F75970" w:rsidRPr="002309A8" w:rsidRDefault="00F75970" w:rsidP="007B6836">
      <w:pPr>
        <w:pStyle w:val="Overskrift3"/>
        <w:ind w:left="993" w:hanging="993"/>
        <w:rPr>
          <w:sz w:val="18"/>
          <w:szCs w:val="18"/>
        </w:rPr>
      </w:pPr>
      <w:r w:rsidRPr="002309A8">
        <w:rPr>
          <w:sz w:val="18"/>
          <w:szCs w:val="18"/>
        </w:rPr>
        <w:t>Lugt</w:t>
      </w:r>
    </w:p>
    <w:p w14:paraId="2BD86489" w14:textId="77777777" w:rsidR="009C2E7B" w:rsidRPr="002309A8" w:rsidRDefault="009165DA" w:rsidP="007B6836">
      <w:pPr>
        <w:pStyle w:val="Normal-Side2overskrift"/>
        <w:rPr>
          <w:caps w:val="0"/>
          <w:spacing w:val="0"/>
          <w:sz w:val="18"/>
          <w:szCs w:val="18"/>
        </w:rPr>
      </w:pPr>
      <w:r w:rsidRPr="002309A8">
        <w:rPr>
          <w:caps w:val="0"/>
          <w:spacing w:val="0"/>
          <w:sz w:val="18"/>
          <w:szCs w:val="18"/>
        </w:rPr>
        <w:t xml:space="preserve">Den primære kilde til lugt fra </w:t>
      </w:r>
      <w:r w:rsidR="0050216D" w:rsidRPr="002309A8">
        <w:rPr>
          <w:caps w:val="0"/>
          <w:spacing w:val="0"/>
          <w:sz w:val="18"/>
          <w:szCs w:val="18"/>
        </w:rPr>
        <w:t>hus</w:t>
      </w:r>
      <w:r w:rsidRPr="002309A8">
        <w:rPr>
          <w:caps w:val="0"/>
          <w:spacing w:val="0"/>
          <w:sz w:val="18"/>
          <w:szCs w:val="18"/>
        </w:rPr>
        <w:t xml:space="preserve">dyrhold er staldventilation, og vurderinger af lugt i forhold til omkringboende vurderes udelukkende ud fra staldanlæg til dyrehold. </w:t>
      </w:r>
    </w:p>
    <w:p w14:paraId="2795A37A" w14:textId="77777777" w:rsidR="009165DA" w:rsidRPr="002309A8" w:rsidRDefault="009165DA" w:rsidP="007B6836">
      <w:pPr>
        <w:pStyle w:val="Normal-Side2overskrift"/>
        <w:rPr>
          <w:caps w:val="0"/>
          <w:spacing w:val="0"/>
          <w:sz w:val="18"/>
          <w:szCs w:val="18"/>
        </w:rPr>
      </w:pPr>
      <w:r w:rsidRPr="002309A8">
        <w:rPr>
          <w:caps w:val="0"/>
          <w:spacing w:val="0"/>
          <w:sz w:val="18"/>
          <w:szCs w:val="18"/>
        </w:rPr>
        <w:t>Lugtgener fra opbevaringsanlæg</w:t>
      </w:r>
      <w:r w:rsidR="002F047A" w:rsidRPr="002309A8">
        <w:rPr>
          <w:caps w:val="0"/>
          <w:spacing w:val="0"/>
          <w:sz w:val="18"/>
          <w:szCs w:val="18"/>
        </w:rPr>
        <w:t xml:space="preserve"> og</w:t>
      </w:r>
      <w:r w:rsidR="006715E9" w:rsidRPr="002309A8">
        <w:rPr>
          <w:caps w:val="0"/>
          <w:spacing w:val="0"/>
          <w:sz w:val="18"/>
          <w:szCs w:val="18"/>
        </w:rPr>
        <w:t xml:space="preserve"> </w:t>
      </w:r>
      <w:r w:rsidRPr="002309A8">
        <w:rPr>
          <w:caps w:val="0"/>
          <w:spacing w:val="0"/>
          <w:sz w:val="18"/>
          <w:szCs w:val="18"/>
        </w:rPr>
        <w:t xml:space="preserve">ved udbringning af husdyrgødning </w:t>
      </w:r>
      <w:r w:rsidR="00BB0A84" w:rsidRPr="002309A8">
        <w:rPr>
          <w:caps w:val="0"/>
          <w:spacing w:val="0"/>
          <w:sz w:val="18"/>
          <w:szCs w:val="18"/>
        </w:rPr>
        <w:t>i</w:t>
      </w:r>
      <w:r w:rsidRPr="002309A8">
        <w:rPr>
          <w:caps w:val="0"/>
          <w:spacing w:val="0"/>
          <w:sz w:val="18"/>
          <w:szCs w:val="18"/>
        </w:rPr>
        <w:t xml:space="preserve">ndgår ikke i lugtberegningerne, og håndteres derfor primært ved generelle </w:t>
      </w:r>
      <w:r w:rsidR="006715E9" w:rsidRPr="002309A8">
        <w:rPr>
          <w:caps w:val="0"/>
          <w:spacing w:val="0"/>
          <w:sz w:val="18"/>
          <w:szCs w:val="18"/>
        </w:rPr>
        <w:t xml:space="preserve">afstandsregler og </w:t>
      </w:r>
      <w:r w:rsidRPr="002309A8">
        <w:rPr>
          <w:caps w:val="0"/>
          <w:spacing w:val="0"/>
          <w:sz w:val="18"/>
          <w:szCs w:val="18"/>
        </w:rPr>
        <w:t xml:space="preserve">regler i </w:t>
      </w:r>
      <w:r w:rsidR="00EB1BC3" w:rsidRPr="002309A8">
        <w:rPr>
          <w:caps w:val="0"/>
          <w:spacing w:val="0"/>
          <w:sz w:val="18"/>
          <w:szCs w:val="18"/>
        </w:rPr>
        <w:t>h</w:t>
      </w:r>
      <w:r w:rsidRPr="002309A8">
        <w:rPr>
          <w:caps w:val="0"/>
          <w:spacing w:val="0"/>
          <w:sz w:val="18"/>
          <w:szCs w:val="18"/>
        </w:rPr>
        <w:t xml:space="preserve">usdyrgødningsbekendtgørelsen. </w:t>
      </w:r>
      <w:r w:rsidR="009C2E7B" w:rsidRPr="002309A8">
        <w:rPr>
          <w:caps w:val="0"/>
          <w:spacing w:val="0"/>
          <w:sz w:val="18"/>
          <w:szCs w:val="18"/>
        </w:rPr>
        <w:t>Ved efterlevelse af regler</w:t>
      </w:r>
      <w:r w:rsidR="00172DC5" w:rsidRPr="002309A8">
        <w:rPr>
          <w:caps w:val="0"/>
          <w:spacing w:val="0"/>
          <w:sz w:val="18"/>
          <w:szCs w:val="18"/>
        </w:rPr>
        <w:t>ne</w:t>
      </w:r>
      <w:r w:rsidR="009C2E7B" w:rsidRPr="002309A8">
        <w:rPr>
          <w:caps w:val="0"/>
          <w:spacing w:val="0"/>
          <w:sz w:val="18"/>
          <w:szCs w:val="18"/>
        </w:rPr>
        <w:t xml:space="preserve"> i bekendtgørelse</w:t>
      </w:r>
      <w:r w:rsidR="00172DC5" w:rsidRPr="002309A8">
        <w:rPr>
          <w:caps w:val="0"/>
          <w:spacing w:val="0"/>
          <w:sz w:val="18"/>
          <w:szCs w:val="18"/>
        </w:rPr>
        <w:t>n</w:t>
      </w:r>
      <w:r w:rsidR="009C2E7B" w:rsidRPr="002309A8">
        <w:rPr>
          <w:caps w:val="0"/>
          <w:spacing w:val="0"/>
          <w:sz w:val="18"/>
          <w:szCs w:val="18"/>
        </w:rPr>
        <w:t xml:space="preserve"> vil der normal ikke </w:t>
      </w:r>
      <w:r w:rsidR="00172DC5" w:rsidRPr="002309A8">
        <w:rPr>
          <w:caps w:val="0"/>
          <w:spacing w:val="0"/>
          <w:sz w:val="18"/>
          <w:szCs w:val="18"/>
        </w:rPr>
        <w:t>være</w:t>
      </w:r>
      <w:r w:rsidR="009C2E7B" w:rsidRPr="002309A8">
        <w:rPr>
          <w:caps w:val="0"/>
          <w:spacing w:val="0"/>
          <w:sz w:val="18"/>
          <w:szCs w:val="18"/>
        </w:rPr>
        <w:t xml:space="preserve"> væsentlige lugtgener fra aktiviteter vedrørende gødningshåndtering og opbevaring.</w:t>
      </w:r>
    </w:p>
    <w:p w14:paraId="32AD52A4" w14:textId="77777777" w:rsidR="00966AB4" w:rsidRPr="002309A8" w:rsidRDefault="00966AB4" w:rsidP="007B6836">
      <w:pPr>
        <w:pStyle w:val="Normal-Side2overskrift"/>
        <w:rPr>
          <w:caps w:val="0"/>
          <w:spacing w:val="0"/>
          <w:sz w:val="18"/>
          <w:szCs w:val="18"/>
        </w:rPr>
      </w:pPr>
    </w:p>
    <w:p w14:paraId="3E4836D1" w14:textId="77777777" w:rsidR="009E29B4" w:rsidRPr="002309A8" w:rsidRDefault="00465640" w:rsidP="007B6836">
      <w:pPr>
        <w:pStyle w:val="Normal-Side2overskrift"/>
        <w:rPr>
          <w:caps w:val="0"/>
          <w:spacing w:val="0"/>
          <w:sz w:val="18"/>
          <w:szCs w:val="18"/>
        </w:rPr>
      </w:pPr>
      <w:r w:rsidRPr="002309A8">
        <w:rPr>
          <w:caps w:val="0"/>
          <w:spacing w:val="0"/>
          <w:sz w:val="18"/>
          <w:szCs w:val="18"/>
        </w:rPr>
        <w:t xml:space="preserve">I </w:t>
      </w:r>
      <w:r w:rsidR="003F0889" w:rsidRPr="002309A8">
        <w:rPr>
          <w:caps w:val="0"/>
          <w:spacing w:val="0"/>
          <w:sz w:val="18"/>
          <w:szCs w:val="18"/>
        </w:rPr>
        <w:t>husdyrbrugloven</w:t>
      </w:r>
      <w:r w:rsidRPr="002309A8">
        <w:rPr>
          <w:caps w:val="0"/>
          <w:spacing w:val="0"/>
          <w:sz w:val="18"/>
          <w:szCs w:val="18"/>
        </w:rPr>
        <w:t xml:space="preserve"> beskrives lugtgenekriterierne som den maksimale, miljømæssige acceptable lugtgenebelas</w:t>
      </w:r>
      <w:r w:rsidR="00843F24" w:rsidRPr="002309A8">
        <w:rPr>
          <w:caps w:val="0"/>
          <w:spacing w:val="0"/>
          <w:sz w:val="18"/>
          <w:szCs w:val="18"/>
        </w:rPr>
        <w:t>tning fra en given kilde ved den</w:t>
      </w:r>
      <w:r w:rsidRPr="002309A8">
        <w:rPr>
          <w:caps w:val="0"/>
          <w:spacing w:val="0"/>
          <w:sz w:val="18"/>
          <w:szCs w:val="18"/>
        </w:rPr>
        <w:t xml:space="preserve"> pågældende områdetype.</w:t>
      </w:r>
      <w:r w:rsidR="00172DC5" w:rsidRPr="002309A8">
        <w:rPr>
          <w:caps w:val="0"/>
          <w:spacing w:val="0"/>
          <w:sz w:val="18"/>
          <w:szCs w:val="18"/>
        </w:rPr>
        <w:t xml:space="preserve"> </w:t>
      </w:r>
      <w:r w:rsidR="009165DA" w:rsidRPr="002309A8">
        <w:rPr>
          <w:caps w:val="0"/>
          <w:spacing w:val="0"/>
          <w:sz w:val="18"/>
          <w:szCs w:val="18"/>
        </w:rPr>
        <w:t>Der er beregnet geneafstande, som angiver krævede minimumsafstande fra forskellige beboelsestyper</w:t>
      </w:r>
      <w:r w:rsidR="00F17310" w:rsidRPr="002309A8">
        <w:rPr>
          <w:caps w:val="0"/>
          <w:spacing w:val="0"/>
          <w:sz w:val="18"/>
          <w:szCs w:val="18"/>
        </w:rPr>
        <w:t>/områder</w:t>
      </w:r>
      <w:r w:rsidR="009165DA" w:rsidRPr="002309A8">
        <w:rPr>
          <w:caps w:val="0"/>
          <w:spacing w:val="0"/>
          <w:sz w:val="18"/>
          <w:szCs w:val="18"/>
        </w:rPr>
        <w:t xml:space="preserve"> til </w:t>
      </w:r>
      <w:r w:rsidR="001A52A7">
        <w:rPr>
          <w:caps w:val="0"/>
          <w:spacing w:val="0"/>
          <w:sz w:val="18"/>
          <w:szCs w:val="18"/>
        </w:rPr>
        <w:t>staldene</w:t>
      </w:r>
      <w:r w:rsidR="00EB1BC3" w:rsidRPr="002309A8">
        <w:rPr>
          <w:caps w:val="0"/>
          <w:spacing w:val="0"/>
          <w:sz w:val="18"/>
          <w:szCs w:val="18"/>
        </w:rPr>
        <w:t>,</w:t>
      </w:r>
      <w:r w:rsidR="00DA4687" w:rsidRPr="002309A8">
        <w:rPr>
          <w:caps w:val="0"/>
          <w:spacing w:val="0"/>
          <w:sz w:val="18"/>
          <w:szCs w:val="18"/>
        </w:rPr>
        <w:t xml:space="preserve"> før lugten vurderes </w:t>
      </w:r>
      <w:r w:rsidR="00EB1BC3" w:rsidRPr="002309A8">
        <w:rPr>
          <w:caps w:val="0"/>
          <w:spacing w:val="0"/>
          <w:sz w:val="18"/>
          <w:szCs w:val="18"/>
        </w:rPr>
        <w:t xml:space="preserve">som værende </w:t>
      </w:r>
      <w:r w:rsidR="00DA4687" w:rsidRPr="002309A8">
        <w:rPr>
          <w:caps w:val="0"/>
          <w:spacing w:val="0"/>
          <w:sz w:val="18"/>
          <w:szCs w:val="18"/>
        </w:rPr>
        <w:t xml:space="preserve">væsentlig. </w:t>
      </w:r>
      <w:r w:rsidR="009E29B4" w:rsidRPr="002309A8">
        <w:rPr>
          <w:caps w:val="0"/>
          <w:spacing w:val="0"/>
          <w:sz w:val="18"/>
          <w:szCs w:val="18"/>
        </w:rPr>
        <w:t xml:space="preserve">Lugten kan </w:t>
      </w:r>
      <w:r w:rsidR="0080376C" w:rsidRPr="002309A8">
        <w:rPr>
          <w:caps w:val="0"/>
          <w:spacing w:val="0"/>
          <w:sz w:val="18"/>
          <w:szCs w:val="18"/>
        </w:rPr>
        <w:t>uden</w:t>
      </w:r>
      <w:r w:rsidR="00EB1BC3" w:rsidRPr="002309A8">
        <w:rPr>
          <w:caps w:val="0"/>
          <w:spacing w:val="0"/>
          <w:sz w:val="18"/>
          <w:szCs w:val="18"/>
        </w:rPr>
        <w:t xml:space="preserve"> </w:t>
      </w:r>
      <w:r w:rsidR="0080376C" w:rsidRPr="002309A8">
        <w:rPr>
          <w:caps w:val="0"/>
          <w:spacing w:val="0"/>
          <w:sz w:val="18"/>
          <w:szCs w:val="18"/>
        </w:rPr>
        <w:t>for</w:t>
      </w:r>
      <w:r w:rsidR="009E29B4" w:rsidRPr="002309A8">
        <w:rPr>
          <w:caps w:val="0"/>
          <w:spacing w:val="0"/>
          <w:sz w:val="18"/>
          <w:szCs w:val="18"/>
        </w:rPr>
        <w:t xml:space="preserve"> disse afstande være registrerbar</w:t>
      </w:r>
      <w:r w:rsidR="00172DC5" w:rsidRPr="002309A8">
        <w:rPr>
          <w:caps w:val="0"/>
          <w:spacing w:val="0"/>
          <w:sz w:val="18"/>
          <w:szCs w:val="18"/>
        </w:rPr>
        <w:t>,</w:t>
      </w:r>
      <w:r w:rsidR="009E29B4" w:rsidRPr="002309A8">
        <w:rPr>
          <w:caps w:val="0"/>
          <w:spacing w:val="0"/>
          <w:sz w:val="18"/>
          <w:szCs w:val="18"/>
        </w:rPr>
        <w:t xml:space="preserve"> men vurderes ikke </w:t>
      </w:r>
      <w:r w:rsidR="00172DC5" w:rsidRPr="002309A8">
        <w:rPr>
          <w:caps w:val="0"/>
          <w:spacing w:val="0"/>
          <w:sz w:val="18"/>
          <w:szCs w:val="18"/>
        </w:rPr>
        <w:t xml:space="preserve">som værende til </w:t>
      </w:r>
      <w:r w:rsidR="00EB1BC3" w:rsidRPr="002309A8">
        <w:rPr>
          <w:caps w:val="0"/>
          <w:spacing w:val="0"/>
          <w:sz w:val="18"/>
          <w:szCs w:val="18"/>
        </w:rPr>
        <w:t xml:space="preserve">væsentlig </w:t>
      </w:r>
      <w:r w:rsidR="009E29B4" w:rsidRPr="002309A8">
        <w:rPr>
          <w:caps w:val="0"/>
          <w:spacing w:val="0"/>
          <w:sz w:val="18"/>
          <w:szCs w:val="18"/>
        </w:rPr>
        <w:t>gene.</w:t>
      </w:r>
    </w:p>
    <w:p w14:paraId="736BD693" w14:textId="77777777" w:rsidR="00172DC5" w:rsidRPr="002309A8" w:rsidRDefault="00172DC5" w:rsidP="007B6836">
      <w:pPr>
        <w:pStyle w:val="Normal-Side2overskrift"/>
        <w:rPr>
          <w:caps w:val="0"/>
          <w:spacing w:val="0"/>
          <w:sz w:val="18"/>
          <w:szCs w:val="18"/>
        </w:rPr>
      </w:pPr>
    </w:p>
    <w:p w14:paraId="0B13BFC4" w14:textId="77777777" w:rsidR="009165DA" w:rsidRPr="002309A8" w:rsidRDefault="009165DA" w:rsidP="007B6836">
      <w:pPr>
        <w:pStyle w:val="Normal-Side2overskrift"/>
        <w:rPr>
          <w:caps w:val="0"/>
          <w:color w:val="FF0000"/>
          <w:spacing w:val="0"/>
          <w:sz w:val="18"/>
          <w:szCs w:val="18"/>
        </w:rPr>
      </w:pPr>
      <w:r w:rsidRPr="002309A8">
        <w:rPr>
          <w:caps w:val="0"/>
          <w:spacing w:val="0"/>
          <w:sz w:val="18"/>
          <w:szCs w:val="18"/>
        </w:rPr>
        <w:t xml:space="preserve">De beregnede geneafstande </w:t>
      </w:r>
      <w:r w:rsidR="00172DC5" w:rsidRPr="002309A8">
        <w:rPr>
          <w:caps w:val="0"/>
          <w:spacing w:val="0"/>
          <w:sz w:val="18"/>
          <w:szCs w:val="18"/>
        </w:rPr>
        <w:t xml:space="preserve">for den ansøgte produktion på </w:t>
      </w:r>
      <w:r w:rsidR="00020B72">
        <w:rPr>
          <w:caps w:val="0"/>
          <w:spacing w:val="0"/>
          <w:sz w:val="18"/>
          <w:szCs w:val="18"/>
        </w:rPr>
        <w:t>Guldstubvej 6</w:t>
      </w:r>
      <w:r w:rsidR="00172DC5" w:rsidRPr="002309A8">
        <w:rPr>
          <w:caps w:val="0"/>
          <w:spacing w:val="0"/>
          <w:sz w:val="18"/>
          <w:szCs w:val="18"/>
        </w:rPr>
        <w:t xml:space="preserve"> </w:t>
      </w:r>
      <w:r w:rsidRPr="002309A8">
        <w:rPr>
          <w:caps w:val="0"/>
          <w:spacing w:val="0"/>
          <w:sz w:val="18"/>
          <w:szCs w:val="18"/>
        </w:rPr>
        <w:t xml:space="preserve">er angivet nedenfor i forhold til de aktuelle afstande. </w:t>
      </w:r>
    </w:p>
    <w:p w14:paraId="0FB06725" w14:textId="77777777" w:rsidR="00CE16B6" w:rsidRPr="002309A8" w:rsidRDefault="00CE16B6" w:rsidP="005429D0">
      <w:pPr>
        <w:spacing w:line="240" w:lineRule="atLeast"/>
        <w:rPr>
          <w:szCs w:val="16"/>
        </w:rPr>
      </w:pPr>
    </w:p>
    <w:p w14:paraId="7D71BEF8" w14:textId="77777777" w:rsidR="009165DA" w:rsidRPr="002309A8" w:rsidRDefault="006530BF" w:rsidP="005429D0">
      <w:pPr>
        <w:spacing w:line="240" w:lineRule="atLeast"/>
        <w:rPr>
          <w:szCs w:val="16"/>
        </w:rPr>
      </w:pPr>
      <w:r w:rsidRPr="002309A8">
        <w:rPr>
          <w:szCs w:val="16"/>
        </w:rPr>
        <w:lastRenderedPageBreak/>
        <w:t xml:space="preserve">Tabel </w:t>
      </w:r>
      <w:r w:rsidR="00854142">
        <w:rPr>
          <w:szCs w:val="16"/>
        </w:rPr>
        <w:t>4</w:t>
      </w:r>
      <w:r w:rsidRPr="002309A8">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1559"/>
        <w:gridCol w:w="1559"/>
        <w:gridCol w:w="1559"/>
      </w:tblGrid>
      <w:tr w:rsidR="001408EE" w:rsidRPr="002309A8" w14:paraId="2333B2C1" w14:textId="77777777" w:rsidTr="008823F0">
        <w:tc>
          <w:tcPr>
            <w:tcW w:w="2689" w:type="dxa"/>
            <w:shd w:val="clear" w:color="auto" w:fill="D9D9D9" w:themeFill="background1" w:themeFillShade="D9"/>
          </w:tcPr>
          <w:p w14:paraId="0FB829B5" w14:textId="77777777" w:rsidR="001408EE" w:rsidRPr="00230179" w:rsidRDefault="001408EE" w:rsidP="009165DA">
            <w:pPr>
              <w:rPr>
                <w:b/>
                <w:sz w:val="18"/>
                <w:szCs w:val="18"/>
              </w:rPr>
            </w:pPr>
            <w:r w:rsidRPr="00230179">
              <w:rPr>
                <w:b/>
                <w:sz w:val="18"/>
                <w:szCs w:val="18"/>
              </w:rPr>
              <w:t>Beboelse/områdetype</w:t>
            </w:r>
          </w:p>
        </w:tc>
        <w:tc>
          <w:tcPr>
            <w:tcW w:w="1559" w:type="dxa"/>
            <w:shd w:val="clear" w:color="auto" w:fill="D9D9D9" w:themeFill="background1" w:themeFillShade="D9"/>
          </w:tcPr>
          <w:p w14:paraId="2724B0BD" w14:textId="77777777" w:rsidR="005429D0" w:rsidRPr="00230179" w:rsidRDefault="005429D0" w:rsidP="009165DA">
            <w:pPr>
              <w:jc w:val="center"/>
              <w:rPr>
                <w:b/>
                <w:sz w:val="18"/>
                <w:szCs w:val="18"/>
              </w:rPr>
            </w:pPr>
            <w:r w:rsidRPr="00230179">
              <w:rPr>
                <w:b/>
                <w:sz w:val="18"/>
                <w:szCs w:val="18"/>
              </w:rPr>
              <w:t>Beregnet</w:t>
            </w:r>
          </w:p>
          <w:p w14:paraId="459D0E0A" w14:textId="77777777" w:rsidR="001408EE" w:rsidRPr="00230179" w:rsidRDefault="005429D0" w:rsidP="009165DA">
            <w:pPr>
              <w:jc w:val="center"/>
              <w:rPr>
                <w:b/>
                <w:sz w:val="18"/>
                <w:szCs w:val="18"/>
              </w:rPr>
            </w:pPr>
            <w:r w:rsidRPr="00230179">
              <w:rPr>
                <w:b/>
                <w:sz w:val="18"/>
                <w:szCs w:val="18"/>
              </w:rPr>
              <w:t>g</w:t>
            </w:r>
            <w:r w:rsidR="001408EE" w:rsidRPr="00230179">
              <w:rPr>
                <w:b/>
                <w:sz w:val="18"/>
                <w:szCs w:val="18"/>
              </w:rPr>
              <w:t>eneafstand</w:t>
            </w:r>
          </w:p>
          <w:p w14:paraId="35306522" w14:textId="77777777" w:rsidR="001408EE" w:rsidRPr="00230179" w:rsidRDefault="001408EE" w:rsidP="009165DA">
            <w:pPr>
              <w:jc w:val="center"/>
              <w:rPr>
                <w:b/>
                <w:sz w:val="18"/>
                <w:szCs w:val="18"/>
              </w:rPr>
            </w:pPr>
            <w:r w:rsidRPr="00230179">
              <w:rPr>
                <w:b/>
                <w:sz w:val="18"/>
                <w:szCs w:val="18"/>
              </w:rPr>
              <w:t>meter</w:t>
            </w:r>
          </w:p>
          <w:p w14:paraId="1CA4987A" w14:textId="77777777" w:rsidR="001408EE" w:rsidRPr="00230179" w:rsidRDefault="001408EE" w:rsidP="009165DA">
            <w:pPr>
              <w:jc w:val="center"/>
              <w:rPr>
                <w:b/>
                <w:sz w:val="18"/>
                <w:szCs w:val="18"/>
              </w:rPr>
            </w:pPr>
          </w:p>
        </w:tc>
        <w:tc>
          <w:tcPr>
            <w:tcW w:w="1559" w:type="dxa"/>
            <w:shd w:val="clear" w:color="auto" w:fill="D9D9D9" w:themeFill="background1" w:themeFillShade="D9"/>
          </w:tcPr>
          <w:p w14:paraId="717A52F7" w14:textId="77777777" w:rsidR="001408EE" w:rsidRPr="00230179" w:rsidRDefault="001408EE" w:rsidP="001408EE">
            <w:pPr>
              <w:jc w:val="center"/>
              <w:rPr>
                <w:b/>
                <w:sz w:val="18"/>
                <w:szCs w:val="18"/>
              </w:rPr>
            </w:pPr>
            <w:r w:rsidRPr="00230179">
              <w:rPr>
                <w:b/>
                <w:sz w:val="18"/>
                <w:szCs w:val="18"/>
              </w:rPr>
              <w:t>Vægtet gennemsnits-afstand*</w:t>
            </w:r>
          </w:p>
          <w:p w14:paraId="7CCDB4FA" w14:textId="77777777" w:rsidR="001408EE" w:rsidRPr="00230179" w:rsidRDefault="001408EE" w:rsidP="001408EE">
            <w:pPr>
              <w:jc w:val="center"/>
              <w:rPr>
                <w:b/>
                <w:sz w:val="18"/>
                <w:szCs w:val="18"/>
              </w:rPr>
            </w:pPr>
            <w:r w:rsidRPr="00230179">
              <w:rPr>
                <w:b/>
                <w:sz w:val="18"/>
                <w:szCs w:val="18"/>
              </w:rPr>
              <w:t>meter</w:t>
            </w:r>
          </w:p>
        </w:tc>
        <w:tc>
          <w:tcPr>
            <w:tcW w:w="1559" w:type="dxa"/>
            <w:shd w:val="clear" w:color="auto" w:fill="D9D9D9" w:themeFill="background1" w:themeFillShade="D9"/>
          </w:tcPr>
          <w:p w14:paraId="7AA4E6B5" w14:textId="77777777" w:rsidR="001408EE" w:rsidRPr="00230179" w:rsidRDefault="001408EE" w:rsidP="001408EE">
            <w:pPr>
              <w:jc w:val="center"/>
              <w:rPr>
                <w:b/>
                <w:sz w:val="18"/>
                <w:szCs w:val="18"/>
              </w:rPr>
            </w:pPr>
            <w:r w:rsidRPr="00230179">
              <w:rPr>
                <w:b/>
                <w:sz w:val="18"/>
                <w:szCs w:val="18"/>
              </w:rPr>
              <w:t>Genekriterie overholdt</w:t>
            </w:r>
          </w:p>
        </w:tc>
      </w:tr>
      <w:tr w:rsidR="001408EE" w:rsidRPr="002309A8" w14:paraId="77C7954F" w14:textId="77777777" w:rsidTr="008823F0">
        <w:tc>
          <w:tcPr>
            <w:tcW w:w="2689" w:type="dxa"/>
          </w:tcPr>
          <w:p w14:paraId="115D597A" w14:textId="77777777" w:rsidR="001408EE" w:rsidRPr="00230179" w:rsidRDefault="001408EE" w:rsidP="001408EE">
            <w:pPr>
              <w:rPr>
                <w:sz w:val="18"/>
                <w:szCs w:val="18"/>
              </w:rPr>
            </w:pPr>
            <w:r w:rsidRPr="00230179">
              <w:rPr>
                <w:sz w:val="18"/>
                <w:szCs w:val="18"/>
              </w:rPr>
              <w:t>Enkelt bolig</w:t>
            </w:r>
          </w:p>
          <w:p w14:paraId="453E5C1C" w14:textId="77777777" w:rsidR="00843F24" w:rsidRPr="00230179" w:rsidRDefault="005B315A" w:rsidP="005128A7">
            <w:pPr>
              <w:rPr>
                <w:sz w:val="18"/>
                <w:szCs w:val="18"/>
              </w:rPr>
            </w:pPr>
            <w:r>
              <w:rPr>
                <w:sz w:val="18"/>
                <w:szCs w:val="18"/>
              </w:rPr>
              <w:t>Vigsnæs Byvej 1</w:t>
            </w:r>
          </w:p>
        </w:tc>
        <w:tc>
          <w:tcPr>
            <w:tcW w:w="1559" w:type="dxa"/>
          </w:tcPr>
          <w:p w14:paraId="04608042" w14:textId="77777777" w:rsidR="001408EE" w:rsidRPr="00230179" w:rsidRDefault="001408EE" w:rsidP="001408EE">
            <w:pPr>
              <w:jc w:val="center"/>
              <w:rPr>
                <w:sz w:val="18"/>
                <w:szCs w:val="18"/>
              </w:rPr>
            </w:pPr>
          </w:p>
          <w:p w14:paraId="05250E8A" w14:textId="6E523854" w:rsidR="00843F24" w:rsidRPr="00230179" w:rsidRDefault="00E30548" w:rsidP="005B315A">
            <w:pPr>
              <w:jc w:val="center"/>
              <w:rPr>
                <w:sz w:val="18"/>
                <w:szCs w:val="18"/>
              </w:rPr>
            </w:pPr>
            <w:r w:rsidRPr="00DE2A7D">
              <w:rPr>
                <w:sz w:val="18"/>
                <w:szCs w:val="18"/>
              </w:rPr>
              <w:t>256,4</w:t>
            </w:r>
          </w:p>
        </w:tc>
        <w:tc>
          <w:tcPr>
            <w:tcW w:w="1559" w:type="dxa"/>
          </w:tcPr>
          <w:p w14:paraId="79AB7E33" w14:textId="77777777" w:rsidR="00652EA2" w:rsidRPr="00230179" w:rsidRDefault="00652EA2" w:rsidP="00A17F19">
            <w:pPr>
              <w:jc w:val="center"/>
              <w:rPr>
                <w:sz w:val="18"/>
                <w:szCs w:val="18"/>
              </w:rPr>
            </w:pPr>
          </w:p>
          <w:p w14:paraId="431561F7" w14:textId="2BE7F079" w:rsidR="00843F24" w:rsidRPr="00230179" w:rsidRDefault="005E728F" w:rsidP="005B315A">
            <w:pPr>
              <w:jc w:val="center"/>
              <w:rPr>
                <w:sz w:val="18"/>
                <w:szCs w:val="18"/>
              </w:rPr>
            </w:pPr>
            <w:r>
              <w:rPr>
                <w:sz w:val="18"/>
                <w:szCs w:val="18"/>
              </w:rPr>
              <w:t>256,4</w:t>
            </w:r>
          </w:p>
        </w:tc>
        <w:tc>
          <w:tcPr>
            <w:tcW w:w="1559" w:type="dxa"/>
          </w:tcPr>
          <w:p w14:paraId="265C08E3" w14:textId="77777777" w:rsidR="00843F24" w:rsidRPr="00230179" w:rsidRDefault="00843F24" w:rsidP="001408EE">
            <w:pPr>
              <w:jc w:val="center"/>
              <w:rPr>
                <w:sz w:val="18"/>
                <w:szCs w:val="18"/>
              </w:rPr>
            </w:pPr>
          </w:p>
          <w:p w14:paraId="33CDC33C" w14:textId="77777777" w:rsidR="00A17F19" w:rsidRPr="00230179" w:rsidRDefault="005128A7" w:rsidP="001408EE">
            <w:pPr>
              <w:jc w:val="center"/>
              <w:rPr>
                <w:sz w:val="18"/>
                <w:szCs w:val="18"/>
              </w:rPr>
            </w:pPr>
            <w:r w:rsidRPr="00230179">
              <w:rPr>
                <w:sz w:val="18"/>
                <w:szCs w:val="18"/>
              </w:rPr>
              <w:t>Ja</w:t>
            </w:r>
          </w:p>
        </w:tc>
      </w:tr>
      <w:tr w:rsidR="001408EE" w:rsidRPr="002309A8" w14:paraId="285C6994" w14:textId="77777777" w:rsidTr="008823F0">
        <w:tc>
          <w:tcPr>
            <w:tcW w:w="2689" w:type="dxa"/>
          </w:tcPr>
          <w:p w14:paraId="3EB7E099" w14:textId="77777777" w:rsidR="001408EE" w:rsidRPr="00230179" w:rsidRDefault="001408EE" w:rsidP="009165DA">
            <w:pPr>
              <w:rPr>
                <w:sz w:val="18"/>
                <w:szCs w:val="18"/>
              </w:rPr>
            </w:pPr>
            <w:r w:rsidRPr="00230179">
              <w:rPr>
                <w:sz w:val="18"/>
                <w:szCs w:val="18"/>
              </w:rPr>
              <w:t>Samlet bebyggelse</w:t>
            </w:r>
          </w:p>
          <w:p w14:paraId="2F3032D0" w14:textId="6BE06371" w:rsidR="001408EE" w:rsidRPr="00230179" w:rsidRDefault="00AF75BF" w:rsidP="00843F24">
            <w:pPr>
              <w:rPr>
                <w:sz w:val="18"/>
                <w:szCs w:val="18"/>
              </w:rPr>
            </w:pPr>
            <w:r>
              <w:rPr>
                <w:sz w:val="18"/>
                <w:szCs w:val="18"/>
              </w:rPr>
              <w:t>Havmosevej 1</w:t>
            </w:r>
          </w:p>
        </w:tc>
        <w:tc>
          <w:tcPr>
            <w:tcW w:w="1559" w:type="dxa"/>
          </w:tcPr>
          <w:p w14:paraId="671A183F" w14:textId="77777777" w:rsidR="00CF7C2E" w:rsidRPr="00230179" w:rsidRDefault="00CF7C2E" w:rsidP="005128A7">
            <w:pPr>
              <w:jc w:val="center"/>
              <w:rPr>
                <w:sz w:val="18"/>
                <w:szCs w:val="18"/>
              </w:rPr>
            </w:pPr>
          </w:p>
          <w:p w14:paraId="6F211C0D" w14:textId="267ECC3B" w:rsidR="00340C49" w:rsidRPr="00230179" w:rsidRDefault="00E30548" w:rsidP="005B315A">
            <w:pPr>
              <w:jc w:val="center"/>
              <w:rPr>
                <w:sz w:val="18"/>
                <w:szCs w:val="18"/>
              </w:rPr>
            </w:pPr>
            <w:r>
              <w:rPr>
                <w:sz w:val="18"/>
                <w:szCs w:val="18"/>
              </w:rPr>
              <w:t>6</w:t>
            </w:r>
            <w:r w:rsidR="00DE2A7D">
              <w:rPr>
                <w:sz w:val="18"/>
                <w:szCs w:val="18"/>
              </w:rPr>
              <w:t>90,1</w:t>
            </w:r>
          </w:p>
        </w:tc>
        <w:tc>
          <w:tcPr>
            <w:tcW w:w="1559" w:type="dxa"/>
          </w:tcPr>
          <w:p w14:paraId="643DFF87" w14:textId="77777777" w:rsidR="001408EE" w:rsidRPr="00230179" w:rsidRDefault="001408EE" w:rsidP="001408EE">
            <w:pPr>
              <w:jc w:val="center"/>
              <w:rPr>
                <w:sz w:val="18"/>
                <w:szCs w:val="18"/>
              </w:rPr>
            </w:pPr>
          </w:p>
          <w:p w14:paraId="3980D1F5" w14:textId="38FC95FD" w:rsidR="00340C49" w:rsidRPr="00230179" w:rsidRDefault="003034A0" w:rsidP="00C107B0">
            <w:pPr>
              <w:jc w:val="center"/>
              <w:rPr>
                <w:sz w:val="18"/>
                <w:szCs w:val="18"/>
              </w:rPr>
            </w:pPr>
            <w:r>
              <w:rPr>
                <w:sz w:val="18"/>
                <w:szCs w:val="18"/>
              </w:rPr>
              <w:t>748,8</w:t>
            </w:r>
          </w:p>
        </w:tc>
        <w:tc>
          <w:tcPr>
            <w:tcW w:w="1559" w:type="dxa"/>
          </w:tcPr>
          <w:p w14:paraId="1E037DC5" w14:textId="77777777" w:rsidR="00340C49" w:rsidRPr="00230179" w:rsidRDefault="00340C49" w:rsidP="001408EE">
            <w:pPr>
              <w:jc w:val="center"/>
              <w:rPr>
                <w:sz w:val="18"/>
                <w:szCs w:val="18"/>
              </w:rPr>
            </w:pPr>
          </w:p>
          <w:p w14:paraId="06FCB946" w14:textId="77777777" w:rsidR="001408EE" w:rsidRPr="00230179" w:rsidRDefault="00B551A4" w:rsidP="001408EE">
            <w:pPr>
              <w:jc w:val="center"/>
              <w:rPr>
                <w:sz w:val="18"/>
                <w:szCs w:val="18"/>
              </w:rPr>
            </w:pPr>
            <w:r w:rsidRPr="00230179">
              <w:rPr>
                <w:sz w:val="18"/>
                <w:szCs w:val="18"/>
              </w:rPr>
              <w:t>Ja</w:t>
            </w:r>
          </w:p>
        </w:tc>
      </w:tr>
      <w:tr w:rsidR="001408EE" w:rsidRPr="002309A8" w14:paraId="74A866FF" w14:textId="77777777" w:rsidTr="008823F0">
        <w:tc>
          <w:tcPr>
            <w:tcW w:w="2689" w:type="dxa"/>
          </w:tcPr>
          <w:p w14:paraId="7C4B209D" w14:textId="77777777" w:rsidR="00340C49" w:rsidRPr="00230179" w:rsidRDefault="001408EE" w:rsidP="005B315A">
            <w:pPr>
              <w:rPr>
                <w:sz w:val="18"/>
                <w:szCs w:val="18"/>
              </w:rPr>
            </w:pPr>
            <w:r w:rsidRPr="00230179">
              <w:rPr>
                <w:sz w:val="18"/>
                <w:szCs w:val="18"/>
              </w:rPr>
              <w:t>Byzone-/sommerhusområde m.v.</w:t>
            </w:r>
            <w:r w:rsidR="00230179">
              <w:rPr>
                <w:sz w:val="18"/>
                <w:szCs w:val="18"/>
              </w:rPr>
              <w:t xml:space="preserve"> </w:t>
            </w:r>
            <w:r w:rsidR="005B315A">
              <w:rPr>
                <w:sz w:val="18"/>
                <w:szCs w:val="18"/>
              </w:rPr>
              <w:t>Guldborg</w:t>
            </w:r>
          </w:p>
        </w:tc>
        <w:tc>
          <w:tcPr>
            <w:tcW w:w="1559" w:type="dxa"/>
          </w:tcPr>
          <w:p w14:paraId="692F1CAC" w14:textId="77777777" w:rsidR="001408EE" w:rsidRPr="00230179" w:rsidRDefault="001408EE" w:rsidP="001408EE">
            <w:pPr>
              <w:jc w:val="center"/>
              <w:rPr>
                <w:sz w:val="18"/>
                <w:szCs w:val="18"/>
              </w:rPr>
            </w:pPr>
          </w:p>
          <w:p w14:paraId="4F6BD337" w14:textId="076897B4" w:rsidR="00340C49" w:rsidRPr="00230179" w:rsidRDefault="00C55F6C" w:rsidP="005B315A">
            <w:pPr>
              <w:jc w:val="center"/>
              <w:rPr>
                <w:sz w:val="18"/>
                <w:szCs w:val="18"/>
              </w:rPr>
            </w:pPr>
            <w:r>
              <w:rPr>
                <w:sz w:val="18"/>
                <w:szCs w:val="18"/>
              </w:rPr>
              <w:t>828,</w:t>
            </w:r>
            <w:r w:rsidR="006E03A2">
              <w:rPr>
                <w:sz w:val="18"/>
                <w:szCs w:val="18"/>
              </w:rPr>
              <w:t>7</w:t>
            </w:r>
          </w:p>
        </w:tc>
        <w:tc>
          <w:tcPr>
            <w:tcW w:w="1559" w:type="dxa"/>
          </w:tcPr>
          <w:p w14:paraId="7692D1EC" w14:textId="77777777" w:rsidR="001408EE" w:rsidRPr="00230179" w:rsidRDefault="001408EE" w:rsidP="001408EE">
            <w:pPr>
              <w:jc w:val="center"/>
              <w:rPr>
                <w:sz w:val="18"/>
                <w:szCs w:val="18"/>
              </w:rPr>
            </w:pPr>
          </w:p>
          <w:p w14:paraId="798C4EFB" w14:textId="0EC4FDA2" w:rsidR="00340C49" w:rsidRPr="00230179" w:rsidRDefault="005B315A" w:rsidP="005B315A">
            <w:pPr>
              <w:jc w:val="center"/>
              <w:rPr>
                <w:sz w:val="18"/>
                <w:szCs w:val="18"/>
              </w:rPr>
            </w:pPr>
            <w:r>
              <w:rPr>
                <w:sz w:val="18"/>
                <w:szCs w:val="18"/>
              </w:rPr>
              <w:t>4</w:t>
            </w:r>
            <w:r w:rsidR="002309A8" w:rsidRPr="00230179">
              <w:rPr>
                <w:sz w:val="18"/>
                <w:szCs w:val="18"/>
              </w:rPr>
              <w:t>.</w:t>
            </w:r>
            <w:r>
              <w:rPr>
                <w:sz w:val="18"/>
                <w:szCs w:val="18"/>
              </w:rPr>
              <w:t>6</w:t>
            </w:r>
            <w:r w:rsidR="00C55F6C">
              <w:rPr>
                <w:sz w:val="18"/>
                <w:szCs w:val="18"/>
              </w:rPr>
              <w:t>21</w:t>
            </w:r>
            <w:r w:rsidR="00B551A4" w:rsidRPr="00230179">
              <w:rPr>
                <w:sz w:val="18"/>
                <w:szCs w:val="18"/>
              </w:rPr>
              <w:t>,</w:t>
            </w:r>
            <w:r w:rsidR="00C55F6C">
              <w:rPr>
                <w:sz w:val="18"/>
                <w:szCs w:val="18"/>
              </w:rPr>
              <w:t>2</w:t>
            </w:r>
          </w:p>
        </w:tc>
        <w:tc>
          <w:tcPr>
            <w:tcW w:w="1559" w:type="dxa"/>
          </w:tcPr>
          <w:p w14:paraId="16BEE3F4" w14:textId="77777777" w:rsidR="00340C49" w:rsidRPr="00230179" w:rsidRDefault="00340C49" w:rsidP="001408EE">
            <w:pPr>
              <w:jc w:val="center"/>
              <w:rPr>
                <w:sz w:val="18"/>
                <w:szCs w:val="18"/>
              </w:rPr>
            </w:pPr>
          </w:p>
          <w:p w14:paraId="343BC95B" w14:textId="77777777" w:rsidR="001408EE" w:rsidRPr="00230179" w:rsidRDefault="001408EE" w:rsidP="001408EE">
            <w:pPr>
              <w:jc w:val="center"/>
              <w:rPr>
                <w:sz w:val="18"/>
                <w:szCs w:val="18"/>
              </w:rPr>
            </w:pPr>
            <w:r w:rsidRPr="00230179">
              <w:rPr>
                <w:sz w:val="18"/>
                <w:szCs w:val="18"/>
              </w:rPr>
              <w:t>Ja</w:t>
            </w:r>
          </w:p>
        </w:tc>
      </w:tr>
    </w:tbl>
    <w:p w14:paraId="7B8434A7" w14:textId="77777777" w:rsidR="00DD3AAD" w:rsidRPr="002309A8" w:rsidRDefault="009165DA" w:rsidP="00F75970">
      <w:pPr>
        <w:rPr>
          <w:szCs w:val="16"/>
        </w:rPr>
      </w:pPr>
      <w:r w:rsidRPr="002309A8">
        <w:rPr>
          <w:szCs w:val="16"/>
        </w:rPr>
        <w:t xml:space="preserve">* De aktuelle lugtafstande er målt med udgangspunkt i et beregnet lugtcentrum </w:t>
      </w:r>
      <w:r w:rsidR="00A57F63" w:rsidRPr="002309A8">
        <w:rPr>
          <w:szCs w:val="16"/>
        </w:rPr>
        <w:t>for det samlede staldanlæg.</w:t>
      </w:r>
    </w:p>
    <w:p w14:paraId="19E4D9CA" w14:textId="77777777" w:rsidR="00DD3AAD" w:rsidRPr="00A865AB" w:rsidRDefault="00DD3AAD" w:rsidP="00340C49">
      <w:pPr>
        <w:spacing w:line="240" w:lineRule="atLeast"/>
        <w:rPr>
          <w:sz w:val="18"/>
          <w:szCs w:val="18"/>
          <w:highlight w:val="green"/>
        </w:rPr>
      </w:pPr>
    </w:p>
    <w:p w14:paraId="7B83DC3E" w14:textId="77777777" w:rsidR="00340C49" w:rsidRPr="00043D96" w:rsidRDefault="00340C49" w:rsidP="007B6836">
      <w:pPr>
        <w:rPr>
          <w:sz w:val="18"/>
          <w:szCs w:val="18"/>
        </w:rPr>
      </w:pPr>
      <w:r w:rsidRPr="00043D96">
        <w:rPr>
          <w:sz w:val="18"/>
          <w:szCs w:val="18"/>
        </w:rPr>
        <w:t>Beregningerne foretaget i husdyrgodkendelse.dk viser, at lugtgeneafstandene er</w:t>
      </w:r>
    </w:p>
    <w:p w14:paraId="0CA529C4" w14:textId="77777777" w:rsidR="00B01764" w:rsidRDefault="005D141B" w:rsidP="007B6836">
      <w:pPr>
        <w:rPr>
          <w:sz w:val="18"/>
          <w:szCs w:val="18"/>
        </w:rPr>
      </w:pPr>
      <w:r w:rsidRPr="00043D96">
        <w:rPr>
          <w:sz w:val="18"/>
          <w:szCs w:val="18"/>
        </w:rPr>
        <w:t>o</w:t>
      </w:r>
      <w:r w:rsidR="00340C49" w:rsidRPr="00043D96">
        <w:rPr>
          <w:sz w:val="18"/>
          <w:szCs w:val="18"/>
        </w:rPr>
        <w:t>verholdt</w:t>
      </w:r>
      <w:r w:rsidR="008B109F">
        <w:rPr>
          <w:sz w:val="18"/>
          <w:szCs w:val="18"/>
        </w:rPr>
        <w:t xml:space="preserve"> til</w:t>
      </w:r>
      <w:r w:rsidRPr="00043D96">
        <w:rPr>
          <w:sz w:val="18"/>
          <w:szCs w:val="18"/>
        </w:rPr>
        <w:t xml:space="preserve"> enkelt bolig</w:t>
      </w:r>
      <w:r w:rsidR="00375325">
        <w:rPr>
          <w:sz w:val="18"/>
          <w:szCs w:val="18"/>
        </w:rPr>
        <w:t>, samlet bebyggelse</w:t>
      </w:r>
      <w:r w:rsidR="00343510" w:rsidRPr="00043D96">
        <w:rPr>
          <w:sz w:val="18"/>
          <w:szCs w:val="18"/>
        </w:rPr>
        <w:t xml:space="preserve"> og byzone-/sommerhusområde</w:t>
      </w:r>
      <w:r w:rsidR="00340C49" w:rsidRPr="00043D96">
        <w:rPr>
          <w:sz w:val="18"/>
          <w:szCs w:val="18"/>
        </w:rPr>
        <w:t xml:space="preserve">, idet </w:t>
      </w:r>
      <w:r w:rsidR="00843F24" w:rsidRPr="00043D96">
        <w:rPr>
          <w:sz w:val="18"/>
          <w:szCs w:val="18"/>
        </w:rPr>
        <w:t xml:space="preserve">de faktiske </w:t>
      </w:r>
      <w:r w:rsidR="00340C49" w:rsidRPr="00043D96">
        <w:rPr>
          <w:sz w:val="18"/>
          <w:szCs w:val="18"/>
        </w:rPr>
        <w:t xml:space="preserve">afstande til </w:t>
      </w:r>
      <w:r w:rsidR="00375325">
        <w:rPr>
          <w:sz w:val="18"/>
          <w:szCs w:val="18"/>
        </w:rPr>
        <w:t>all</w:t>
      </w:r>
      <w:r w:rsidR="008B109F">
        <w:rPr>
          <w:sz w:val="18"/>
          <w:szCs w:val="18"/>
        </w:rPr>
        <w:t xml:space="preserve">e </w:t>
      </w:r>
      <w:r w:rsidR="00375325">
        <w:rPr>
          <w:sz w:val="18"/>
          <w:szCs w:val="18"/>
        </w:rPr>
        <w:t>3</w:t>
      </w:r>
      <w:r w:rsidRPr="00043D96">
        <w:rPr>
          <w:sz w:val="18"/>
          <w:szCs w:val="18"/>
        </w:rPr>
        <w:t xml:space="preserve"> beboelser/områdetyper</w:t>
      </w:r>
      <w:r w:rsidR="00340C49" w:rsidRPr="00043D96">
        <w:rPr>
          <w:sz w:val="18"/>
          <w:szCs w:val="18"/>
        </w:rPr>
        <w:t xml:space="preserve"> er større end de beregnede geneafstande.</w:t>
      </w:r>
      <w:r w:rsidR="008B109F">
        <w:rPr>
          <w:sz w:val="18"/>
          <w:szCs w:val="18"/>
        </w:rPr>
        <w:t xml:space="preserve"> </w:t>
      </w:r>
    </w:p>
    <w:p w14:paraId="374005C4" w14:textId="77777777" w:rsidR="005B315A" w:rsidRDefault="005B315A" w:rsidP="007B6836">
      <w:pPr>
        <w:rPr>
          <w:sz w:val="18"/>
          <w:szCs w:val="18"/>
        </w:rPr>
      </w:pPr>
    </w:p>
    <w:p w14:paraId="2E2A0792" w14:textId="77777777" w:rsidR="000F79CA" w:rsidRPr="002309A8" w:rsidRDefault="000F79CA" w:rsidP="007B6836">
      <w:pPr>
        <w:rPr>
          <w:sz w:val="18"/>
          <w:szCs w:val="18"/>
        </w:rPr>
      </w:pPr>
      <w:r w:rsidRPr="002309A8">
        <w:rPr>
          <w:sz w:val="18"/>
          <w:szCs w:val="18"/>
        </w:rPr>
        <w:t>Der gøres opmærksom på</w:t>
      </w:r>
      <w:r w:rsidR="004F2B20">
        <w:rPr>
          <w:sz w:val="18"/>
          <w:szCs w:val="18"/>
        </w:rPr>
        <w:t>,</w:t>
      </w:r>
      <w:r w:rsidRPr="002309A8">
        <w:rPr>
          <w:sz w:val="18"/>
          <w:szCs w:val="18"/>
        </w:rPr>
        <w:t xml:space="preserve"> at geneafstanden er angivet i forhold til et vurderet lugtcentrum</w:t>
      </w:r>
      <w:r w:rsidR="007229C9" w:rsidRPr="002309A8">
        <w:rPr>
          <w:sz w:val="18"/>
          <w:szCs w:val="18"/>
        </w:rPr>
        <w:t xml:space="preserve"> for</w:t>
      </w:r>
      <w:r w:rsidR="00564645" w:rsidRPr="002309A8">
        <w:rPr>
          <w:sz w:val="18"/>
          <w:szCs w:val="18"/>
        </w:rPr>
        <w:t xml:space="preserve"> </w:t>
      </w:r>
      <w:r w:rsidR="00843F24" w:rsidRPr="002309A8">
        <w:rPr>
          <w:sz w:val="18"/>
          <w:szCs w:val="18"/>
        </w:rPr>
        <w:t>alle</w:t>
      </w:r>
      <w:r w:rsidR="00A57F63" w:rsidRPr="002309A8">
        <w:rPr>
          <w:sz w:val="18"/>
          <w:szCs w:val="18"/>
        </w:rPr>
        <w:t xml:space="preserve"> stalde</w:t>
      </w:r>
      <w:r w:rsidRPr="002309A8">
        <w:rPr>
          <w:sz w:val="18"/>
          <w:szCs w:val="18"/>
        </w:rPr>
        <w:t xml:space="preserve"> og til kanten af nærmeste </w:t>
      </w:r>
      <w:r w:rsidR="005D141B" w:rsidRPr="002309A8">
        <w:rPr>
          <w:sz w:val="18"/>
          <w:szCs w:val="18"/>
        </w:rPr>
        <w:t>beboelser/områdetyper</w:t>
      </w:r>
      <w:r w:rsidRPr="002309A8">
        <w:rPr>
          <w:sz w:val="18"/>
          <w:szCs w:val="18"/>
        </w:rPr>
        <w:t>. Til denne beregning har</w:t>
      </w:r>
      <w:r w:rsidR="001D7FE6" w:rsidRPr="002309A8">
        <w:rPr>
          <w:sz w:val="18"/>
          <w:szCs w:val="18"/>
        </w:rPr>
        <w:t xml:space="preserve"> </w:t>
      </w:r>
      <w:r w:rsidRPr="002309A8">
        <w:rPr>
          <w:sz w:val="18"/>
          <w:szCs w:val="18"/>
        </w:rPr>
        <w:t>systemet lavet et vægtet lugtbidrag fra de enkelte stalde. Derfor kan den aktuelle afstand til</w:t>
      </w:r>
      <w:r w:rsidR="001D7FE6" w:rsidRPr="002309A8">
        <w:rPr>
          <w:sz w:val="18"/>
          <w:szCs w:val="18"/>
        </w:rPr>
        <w:t xml:space="preserve"> </w:t>
      </w:r>
      <w:r w:rsidRPr="002309A8">
        <w:rPr>
          <w:sz w:val="18"/>
          <w:szCs w:val="18"/>
        </w:rPr>
        <w:t>de forskellige områder godt være kortere end den beregnede geneafstand uden, at</w:t>
      </w:r>
      <w:r w:rsidR="001D7FE6" w:rsidRPr="002309A8">
        <w:rPr>
          <w:sz w:val="18"/>
          <w:szCs w:val="18"/>
        </w:rPr>
        <w:t xml:space="preserve"> </w:t>
      </w:r>
      <w:r w:rsidRPr="002309A8">
        <w:rPr>
          <w:sz w:val="18"/>
          <w:szCs w:val="18"/>
        </w:rPr>
        <w:t>lugtgenekriterierne er overskredet.</w:t>
      </w:r>
    </w:p>
    <w:p w14:paraId="1D713DF0" w14:textId="3C549E8E" w:rsidR="00F5191C" w:rsidRPr="00E54690" w:rsidRDefault="00F5191C" w:rsidP="007B6836">
      <w:pPr>
        <w:rPr>
          <w:sz w:val="18"/>
          <w:szCs w:val="18"/>
        </w:rPr>
      </w:pPr>
      <w:r w:rsidRPr="00375325">
        <w:rPr>
          <w:sz w:val="18"/>
          <w:szCs w:val="18"/>
        </w:rPr>
        <w:t xml:space="preserve">Konsekvensområdet for </w:t>
      </w:r>
      <w:r w:rsidR="00DE2D4C" w:rsidRPr="00375325">
        <w:rPr>
          <w:sz w:val="18"/>
          <w:szCs w:val="18"/>
        </w:rPr>
        <w:t>bedrift</w:t>
      </w:r>
      <w:r w:rsidRPr="00375325">
        <w:rPr>
          <w:sz w:val="18"/>
          <w:szCs w:val="18"/>
        </w:rPr>
        <w:t xml:space="preserve">ens lugtafgivelse er beregnet til </w:t>
      </w:r>
      <w:r w:rsidR="00506FCC">
        <w:rPr>
          <w:sz w:val="18"/>
          <w:szCs w:val="18"/>
        </w:rPr>
        <w:t>975</w:t>
      </w:r>
      <w:r w:rsidR="00343510" w:rsidRPr="00375325">
        <w:rPr>
          <w:sz w:val="18"/>
          <w:szCs w:val="18"/>
        </w:rPr>
        <w:t xml:space="preserve"> m</w:t>
      </w:r>
      <w:r w:rsidRPr="00375325">
        <w:rPr>
          <w:sz w:val="18"/>
          <w:szCs w:val="18"/>
        </w:rPr>
        <w:t xml:space="preserve">. </w:t>
      </w:r>
      <w:r w:rsidRPr="00E54690">
        <w:rPr>
          <w:sz w:val="18"/>
          <w:szCs w:val="18"/>
        </w:rPr>
        <w:t xml:space="preserve">Konsekvensområdet er defineret som det område, inden for hvilket lugten fra </w:t>
      </w:r>
      <w:r w:rsidR="00DE2D4C" w:rsidRPr="00E54690">
        <w:rPr>
          <w:sz w:val="18"/>
          <w:szCs w:val="18"/>
        </w:rPr>
        <w:t>bedrift</w:t>
      </w:r>
      <w:r w:rsidRPr="00E54690">
        <w:rPr>
          <w:sz w:val="18"/>
          <w:szCs w:val="18"/>
        </w:rPr>
        <w:t>e</w:t>
      </w:r>
      <w:r w:rsidR="00DE2D4C" w:rsidRPr="00E54690">
        <w:rPr>
          <w:sz w:val="18"/>
          <w:szCs w:val="18"/>
        </w:rPr>
        <w:t>n</w:t>
      </w:r>
      <w:r w:rsidRPr="00E54690">
        <w:rPr>
          <w:sz w:val="18"/>
          <w:szCs w:val="18"/>
        </w:rPr>
        <w:t xml:space="preserve"> kan konstateres – uden at den af den grund vurderes at være til gene for omkringboende. </w:t>
      </w:r>
    </w:p>
    <w:p w14:paraId="1C61E81F" w14:textId="77777777" w:rsidR="000D100A" w:rsidRPr="00A865AB" w:rsidRDefault="000D100A" w:rsidP="007B6836">
      <w:pPr>
        <w:rPr>
          <w:color w:val="0070C0"/>
          <w:sz w:val="18"/>
          <w:szCs w:val="18"/>
          <w:highlight w:val="green"/>
        </w:rPr>
      </w:pPr>
    </w:p>
    <w:p w14:paraId="7312AF1F" w14:textId="77777777" w:rsidR="00F5191C" w:rsidRPr="00516AB8" w:rsidRDefault="00F5191C" w:rsidP="007B6836">
      <w:pPr>
        <w:rPr>
          <w:b/>
          <w:sz w:val="18"/>
          <w:szCs w:val="18"/>
        </w:rPr>
      </w:pPr>
      <w:r w:rsidRPr="00516AB8">
        <w:rPr>
          <w:b/>
          <w:sz w:val="18"/>
          <w:szCs w:val="18"/>
        </w:rPr>
        <w:t>Kumulation af lugt</w:t>
      </w:r>
    </w:p>
    <w:p w14:paraId="2ED52B81" w14:textId="77777777" w:rsidR="000F79CA" w:rsidRPr="00516AB8" w:rsidRDefault="000F79CA" w:rsidP="007B6836">
      <w:pPr>
        <w:rPr>
          <w:sz w:val="18"/>
          <w:szCs w:val="18"/>
        </w:rPr>
      </w:pPr>
      <w:r w:rsidRPr="00516AB8">
        <w:rPr>
          <w:sz w:val="18"/>
          <w:szCs w:val="18"/>
        </w:rPr>
        <w:t>I den samlede vurdering af lugtgener fra et husdyrbrug skal påvirkningen fra eventuelle</w:t>
      </w:r>
      <w:r w:rsidR="001F48C2" w:rsidRPr="00516AB8">
        <w:rPr>
          <w:sz w:val="18"/>
          <w:szCs w:val="18"/>
        </w:rPr>
        <w:t xml:space="preserve"> </w:t>
      </w:r>
      <w:r w:rsidRPr="00516AB8">
        <w:rPr>
          <w:sz w:val="18"/>
          <w:szCs w:val="18"/>
        </w:rPr>
        <w:t xml:space="preserve">andre husdyrbrug med mere end </w:t>
      </w:r>
      <w:r w:rsidR="001F48C2" w:rsidRPr="00516AB8">
        <w:rPr>
          <w:sz w:val="18"/>
          <w:szCs w:val="18"/>
        </w:rPr>
        <w:t>750 kg NH</w:t>
      </w:r>
      <w:r w:rsidR="001F48C2" w:rsidRPr="00516AB8">
        <w:rPr>
          <w:sz w:val="18"/>
          <w:szCs w:val="18"/>
          <w:vertAlign w:val="subscript"/>
        </w:rPr>
        <w:t>3</w:t>
      </w:r>
      <w:r w:rsidR="00AD4AF2" w:rsidRPr="00516AB8">
        <w:rPr>
          <w:sz w:val="18"/>
          <w:szCs w:val="18"/>
          <w:vertAlign w:val="subscript"/>
        </w:rPr>
        <w:t>-</w:t>
      </w:r>
      <w:r w:rsidR="001F48C2" w:rsidRPr="00516AB8">
        <w:rPr>
          <w:sz w:val="18"/>
          <w:szCs w:val="18"/>
        </w:rPr>
        <w:t>N pr. år</w:t>
      </w:r>
      <w:r w:rsidRPr="00516AB8">
        <w:rPr>
          <w:sz w:val="18"/>
          <w:szCs w:val="18"/>
        </w:rPr>
        <w:t xml:space="preserve"> inddrages. Der skal således tages højde for en</w:t>
      </w:r>
      <w:r w:rsidR="001F48C2" w:rsidRPr="00516AB8">
        <w:rPr>
          <w:sz w:val="18"/>
          <w:szCs w:val="18"/>
        </w:rPr>
        <w:t xml:space="preserve"> </w:t>
      </w:r>
      <w:r w:rsidRPr="00516AB8">
        <w:rPr>
          <w:sz w:val="18"/>
          <w:szCs w:val="18"/>
        </w:rPr>
        <w:t xml:space="preserve">kumulativ effekt, hvis </w:t>
      </w:r>
      <w:r w:rsidR="006F5FD7" w:rsidRPr="00516AB8">
        <w:rPr>
          <w:sz w:val="18"/>
          <w:szCs w:val="18"/>
        </w:rPr>
        <w:t>andre husdyrbrug medfører lugtgener i samme punkt</w:t>
      </w:r>
      <w:r w:rsidR="00A57F63" w:rsidRPr="00516AB8">
        <w:rPr>
          <w:sz w:val="18"/>
          <w:szCs w:val="18"/>
        </w:rPr>
        <w:t>,</w:t>
      </w:r>
      <w:r w:rsidR="00E07253" w:rsidRPr="00516AB8">
        <w:rPr>
          <w:sz w:val="18"/>
          <w:szCs w:val="18"/>
        </w:rPr>
        <w:t xml:space="preserve"> som det ansøgte </w:t>
      </w:r>
      <w:r w:rsidRPr="00516AB8">
        <w:rPr>
          <w:sz w:val="18"/>
          <w:szCs w:val="18"/>
        </w:rPr>
        <w:t>staldanlæg</w:t>
      </w:r>
      <w:r w:rsidR="00E07253" w:rsidRPr="00516AB8">
        <w:rPr>
          <w:sz w:val="18"/>
          <w:szCs w:val="18"/>
        </w:rPr>
        <w:t>. De beregnede geneafstande skærpes, hvis der ligger andre husdyrbrug indenfor</w:t>
      </w:r>
      <w:r w:rsidRPr="00516AB8">
        <w:rPr>
          <w:sz w:val="18"/>
          <w:szCs w:val="18"/>
        </w:rPr>
        <w:t xml:space="preserve"> 300 meter </w:t>
      </w:r>
      <w:r w:rsidR="00E07253" w:rsidRPr="00516AB8">
        <w:rPr>
          <w:sz w:val="18"/>
          <w:szCs w:val="18"/>
        </w:rPr>
        <w:t xml:space="preserve">fra </w:t>
      </w:r>
      <w:r w:rsidRPr="00516AB8">
        <w:rPr>
          <w:sz w:val="18"/>
          <w:szCs w:val="18"/>
        </w:rPr>
        <w:t>byzone</w:t>
      </w:r>
      <w:r w:rsidR="001F48C2" w:rsidRPr="00516AB8">
        <w:rPr>
          <w:sz w:val="18"/>
          <w:szCs w:val="18"/>
        </w:rPr>
        <w:t>-</w:t>
      </w:r>
      <w:r w:rsidRPr="00516AB8">
        <w:rPr>
          <w:sz w:val="18"/>
          <w:szCs w:val="18"/>
        </w:rPr>
        <w:t>/sommerhusområde, samlet bebyggelse/visse lokalplaner eller tættere end 100 meter</w:t>
      </w:r>
      <w:r w:rsidR="00E07253" w:rsidRPr="00516AB8">
        <w:rPr>
          <w:sz w:val="18"/>
          <w:szCs w:val="18"/>
        </w:rPr>
        <w:t xml:space="preserve"> </w:t>
      </w:r>
      <w:r w:rsidR="00401AAF" w:rsidRPr="00516AB8">
        <w:rPr>
          <w:sz w:val="18"/>
          <w:szCs w:val="18"/>
        </w:rPr>
        <w:t>på</w:t>
      </w:r>
      <w:r w:rsidRPr="00516AB8">
        <w:rPr>
          <w:sz w:val="18"/>
          <w:szCs w:val="18"/>
        </w:rPr>
        <w:t xml:space="preserve"> </w:t>
      </w:r>
      <w:r w:rsidR="00401AAF" w:rsidRPr="00516AB8">
        <w:rPr>
          <w:sz w:val="18"/>
          <w:szCs w:val="18"/>
        </w:rPr>
        <w:t xml:space="preserve">en </w:t>
      </w:r>
      <w:r w:rsidRPr="00516AB8">
        <w:rPr>
          <w:sz w:val="18"/>
          <w:szCs w:val="18"/>
        </w:rPr>
        <w:t>enkeltbolig.</w:t>
      </w:r>
    </w:p>
    <w:p w14:paraId="42F2B56D" w14:textId="77777777" w:rsidR="00A57F63" w:rsidRPr="00516AB8" w:rsidRDefault="00A57F63" w:rsidP="007B6836">
      <w:pPr>
        <w:rPr>
          <w:sz w:val="18"/>
          <w:szCs w:val="18"/>
        </w:rPr>
      </w:pPr>
    </w:p>
    <w:p w14:paraId="7426EDF6" w14:textId="77777777" w:rsidR="0007507E" w:rsidRDefault="0007507E" w:rsidP="007B6836">
      <w:pPr>
        <w:rPr>
          <w:sz w:val="18"/>
          <w:szCs w:val="18"/>
        </w:rPr>
      </w:pPr>
      <w:r w:rsidRPr="00516AB8">
        <w:rPr>
          <w:sz w:val="18"/>
          <w:szCs w:val="18"/>
        </w:rPr>
        <w:t>I den aktuelle ansøgning er der ingen andre husdyrproduktioner</w:t>
      </w:r>
      <w:r w:rsidR="004D4000">
        <w:rPr>
          <w:sz w:val="18"/>
          <w:szCs w:val="18"/>
        </w:rPr>
        <w:t xml:space="preserve"> med en ammoniakemission på mere end 750 kg NH</w:t>
      </w:r>
      <w:r w:rsidR="004D4000" w:rsidRPr="004D4000">
        <w:rPr>
          <w:sz w:val="18"/>
          <w:szCs w:val="18"/>
          <w:vertAlign w:val="subscript"/>
        </w:rPr>
        <w:t>3</w:t>
      </w:r>
      <w:r w:rsidR="004D4000">
        <w:rPr>
          <w:sz w:val="18"/>
          <w:szCs w:val="18"/>
        </w:rPr>
        <w:t>-N</w:t>
      </w:r>
      <w:r w:rsidRPr="00516AB8">
        <w:rPr>
          <w:sz w:val="18"/>
          <w:szCs w:val="18"/>
        </w:rPr>
        <w:t xml:space="preserve"> tæt på de omkringliggende </w:t>
      </w:r>
      <w:r w:rsidR="00125FC1">
        <w:rPr>
          <w:sz w:val="18"/>
          <w:szCs w:val="18"/>
        </w:rPr>
        <w:t>byzoner/sommerhusområde eller enkeltbolig. Der er</w:t>
      </w:r>
      <w:r w:rsidR="001F48C2" w:rsidRPr="00516AB8">
        <w:rPr>
          <w:sz w:val="18"/>
          <w:szCs w:val="18"/>
        </w:rPr>
        <w:t xml:space="preserve"> </w:t>
      </w:r>
      <w:r w:rsidR="005429D0" w:rsidRPr="00516AB8">
        <w:rPr>
          <w:sz w:val="18"/>
          <w:szCs w:val="18"/>
        </w:rPr>
        <w:t>inddraget</w:t>
      </w:r>
      <w:r w:rsidR="000F79CA" w:rsidRPr="00516AB8">
        <w:rPr>
          <w:sz w:val="18"/>
          <w:szCs w:val="18"/>
        </w:rPr>
        <w:t xml:space="preserve"> en kumuleret effekt fra </w:t>
      </w:r>
      <w:r w:rsidR="00125FC1">
        <w:rPr>
          <w:sz w:val="18"/>
          <w:szCs w:val="18"/>
        </w:rPr>
        <w:t>Vigsnæs Byvej 10</w:t>
      </w:r>
      <w:r w:rsidR="000F79CA" w:rsidRPr="00516AB8">
        <w:rPr>
          <w:sz w:val="18"/>
          <w:szCs w:val="18"/>
        </w:rPr>
        <w:t xml:space="preserve"> ved lugtberegningen/vurderingerne</w:t>
      </w:r>
      <w:r w:rsidR="00125FC1">
        <w:rPr>
          <w:sz w:val="18"/>
          <w:szCs w:val="18"/>
        </w:rPr>
        <w:t xml:space="preserve"> i forhold til Havmosevej 1, som er udgangspunkt for en samlet bebyggelse</w:t>
      </w:r>
      <w:r w:rsidR="000F79CA" w:rsidRPr="00516AB8">
        <w:rPr>
          <w:sz w:val="18"/>
          <w:szCs w:val="18"/>
        </w:rPr>
        <w:t>.</w:t>
      </w:r>
      <w:r w:rsidRPr="00516AB8">
        <w:rPr>
          <w:sz w:val="18"/>
          <w:szCs w:val="18"/>
        </w:rPr>
        <w:t xml:space="preserve"> </w:t>
      </w:r>
    </w:p>
    <w:p w14:paraId="1483EEA1" w14:textId="77777777" w:rsidR="00B22B62" w:rsidRDefault="00B22B62" w:rsidP="007B6836">
      <w:pPr>
        <w:rPr>
          <w:b/>
          <w:color w:val="FF0000"/>
          <w:sz w:val="18"/>
          <w:szCs w:val="18"/>
        </w:rPr>
      </w:pPr>
    </w:p>
    <w:p w14:paraId="24665E7F" w14:textId="77777777" w:rsidR="00DD3AAD" w:rsidRPr="00516AB8" w:rsidRDefault="00516AB8" w:rsidP="007B6836">
      <w:pPr>
        <w:rPr>
          <w:b/>
          <w:sz w:val="18"/>
          <w:szCs w:val="18"/>
        </w:rPr>
      </w:pPr>
      <w:r w:rsidRPr="00516AB8">
        <w:rPr>
          <w:b/>
          <w:sz w:val="18"/>
          <w:szCs w:val="18"/>
        </w:rPr>
        <w:t>Generelt i forhold til lugt</w:t>
      </w:r>
    </w:p>
    <w:p w14:paraId="0643F6F9" w14:textId="77777777" w:rsidR="00516AB8" w:rsidRDefault="00D766A6" w:rsidP="007B6836">
      <w:pPr>
        <w:rPr>
          <w:sz w:val="18"/>
          <w:szCs w:val="18"/>
        </w:rPr>
      </w:pPr>
      <w:r>
        <w:rPr>
          <w:sz w:val="18"/>
          <w:szCs w:val="18"/>
        </w:rPr>
        <w:t>Lugtemissionen fra husdyrbruget er meget afhængig af hvordan landbruget drives. Der er stillet en række vilkår, der skal mindske risikoen for lugtgener. De stillede vilkår om god staldhygiejne og renholdelse af husdyrbruget, er således en del af indsatsen for at begrænse lugten fra husdyrbruget.</w:t>
      </w:r>
    </w:p>
    <w:p w14:paraId="786650D9" w14:textId="77777777" w:rsidR="00D80BA5" w:rsidRDefault="00D80BA5" w:rsidP="007B6836">
      <w:pPr>
        <w:rPr>
          <w:sz w:val="18"/>
          <w:szCs w:val="18"/>
        </w:rPr>
      </w:pPr>
    </w:p>
    <w:p w14:paraId="08387CFC" w14:textId="77777777" w:rsidR="00D766A6" w:rsidRDefault="00D766A6" w:rsidP="007B6836">
      <w:pPr>
        <w:rPr>
          <w:sz w:val="18"/>
          <w:szCs w:val="18"/>
        </w:rPr>
      </w:pPr>
      <w:r>
        <w:rPr>
          <w:sz w:val="18"/>
          <w:szCs w:val="18"/>
        </w:rPr>
        <w:lastRenderedPageBreak/>
        <w:t xml:space="preserve">Lugt fra gyllebeholderne indgår ikke i lugtberegningerne, men disse kan bidrage med betydelige lugtgener ved uhensigtsmæssig drift. </w:t>
      </w:r>
    </w:p>
    <w:p w14:paraId="7A1F959A" w14:textId="77777777" w:rsidR="00D766A6" w:rsidRDefault="00D766A6" w:rsidP="007B6836">
      <w:pPr>
        <w:rPr>
          <w:sz w:val="18"/>
          <w:szCs w:val="18"/>
        </w:rPr>
      </w:pPr>
    </w:p>
    <w:p w14:paraId="28BB2EC8" w14:textId="77777777" w:rsidR="00F06685" w:rsidRDefault="00D766A6" w:rsidP="007B6836">
      <w:pPr>
        <w:rPr>
          <w:sz w:val="18"/>
          <w:szCs w:val="18"/>
        </w:rPr>
      </w:pPr>
      <w:r>
        <w:rPr>
          <w:sz w:val="18"/>
          <w:szCs w:val="18"/>
        </w:rPr>
        <w:t>For gyllebeholdere med naturligt flydelag er der lovkrav om logbog over flydelagets tilstand. Flydelaget skal min. 1 gang om måneden kontrolleres og resultatet af kontrollen noteres. Evt. udbedringer af flydelaget</w:t>
      </w:r>
      <w:r w:rsidR="00F06685">
        <w:rPr>
          <w:sz w:val="18"/>
          <w:szCs w:val="18"/>
        </w:rPr>
        <w:t xml:space="preserve"> samt omrøring og pumpning af gyllen skal ligeledes noteres. </w:t>
      </w:r>
    </w:p>
    <w:p w14:paraId="2FFE6F9F" w14:textId="77777777" w:rsidR="00B17F71" w:rsidRDefault="00B17F71" w:rsidP="007B6836">
      <w:pPr>
        <w:rPr>
          <w:sz w:val="18"/>
          <w:szCs w:val="18"/>
        </w:rPr>
      </w:pPr>
    </w:p>
    <w:p w14:paraId="4F0CECBF" w14:textId="718B9AD0" w:rsidR="00B17F71" w:rsidRDefault="00B17F71" w:rsidP="007B6836">
      <w:pPr>
        <w:rPr>
          <w:sz w:val="18"/>
          <w:szCs w:val="18"/>
        </w:rPr>
      </w:pPr>
      <w:r w:rsidRPr="009D6FEF">
        <w:rPr>
          <w:sz w:val="18"/>
          <w:szCs w:val="18"/>
        </w:rPr>
        <w:t xml:space="preserve">På </w:t>
      </w:r>
      <w:r w:rsidR="00020B72" w:rsidRPr="009D6FEF">
        <w:rPr>
          <w:sz w:val="18"/>
          <w:szCs w:val="18"/>
        </w:rPr>
        <w:t>Guldstubvej 6</w:t>
      </w:r>
      <w:r w:rsidRPr="009D6FEF">
        <w:rPr>
          <w:sz w:val="18"/>
          <w:szCs w:val="18"/>
        </w:rPr>
        <w:t xml:space="preserve"> er </w:t>
      </w:r>
      <w:r w:rsidR="00D80BA5" w:rsidRPr="009D6FEF">
        <w:rPr>
          <w:sz w:val="18"/>
          <w:szCs w:val="18"/>
        </w:rPr>
        <w:t xml:space="preserve">den eksisterende </w:t>
      </w:r>
      <w:r w:rsidRPr="009D6FEF">
        <w:rPr>
          <w:sz w:val="18"/>
          <w:szCs w:val="18"/>
        </w:rPr>
        <w:t>gyllebeholder</w:t>
      </w:r>
      <w:r w:rsidR="00D80BA5" w:rsidRPr="009D6FEF">
        <w:rPr>
          <w:sz w:val="18"/>
          <w:szCs w:val="18"/>
        </w:rPr>
        <w:t xml:space="preserve"> med naturligt flydelag</w:t>
      </w:r>
      <w:r w:rsidR="0057025B" w:rsidRPr="009D6FEF">
        <w:rPr>
          <w:sz w:val="18"/>
          <w:szCs w:val="18"/>
        </w:rPr>
        <w:t xml:space="preserve">, men der er d. </w:t>
      </w:r>
      <w:r w:rsidR="009D6FEF" w:rsidRPr="009D6FEF">
        <w:rPr>
          <w:sz w:val="18"/>
          <w:szCs w:val="18"/>
        </w:rPr>
        <w:t>14/3-24 givet tilladelse til teltoverdækning</w:t>
      </w:r>
      <w:r w:rsidR="00D80BA5" w:rsidRPr="009D6FEF">
        <w:rPr>
          <w:sz w:val="18"/>
          <w:szCs w:val="18"/>
        </w:rPr>
        <w:t>, mens den nye gyllebeholder bliver</w:t>
      </w:r>
      <w:r w:rsidRPr="009D6FEF">
        <w:rPr>
          <w:sz w:val="18"/>
          <w:szCs w:val="18"/>
        </w:rPr>
        <w:t xml:space="preserve"> udstyret med teltoverdækning, hvilket erstatter krav om flydelag. For at sikre, at teltoverdækningen er effektiv</w:t>
      </w:r>
      <w:r w:rsidR="00BC42DD" w:rsidRPr="009D6FEF">
        <w:rPr>
          <w:sz w:val="18"/>
          <w:szCs w:val="18"/>
        </w:rPr>
        <w:t>,</w:t>
      </w:r>
      <w:r w:rsidRPr="009D6FEF">
        <w:rPr>
          <w:sz w:val="18"/>
          <w:szCs w:val="18"/>
        </w:rPr>
        <w:t xml:space="preserve"> er der sat vilkår om</w:t>
      </w:r>
      <w:r w:rsidR="00BC42DD" w:rsidRPr="009D6FEF">
        <w:rPr>
          <w:sz w:val="18"/>
          <w:szCs w:val="18"/>
        </w:rPr>
        <w:t>,</w:t>
      </w:r>
      <w:r w:rsidRPr="009D6FEF">
        <w:rPr>
          <w:sz w:val="18"/>
          <w:szCs w:val="18"/>
        </w:rPr>
        <w:t xml:space="preserve"> at denne kun må åbnes i umiddelbar forbindelse med omrøring og udbringning, samt at evt. skader på teltoverdækningen skal repareres hurtigst muligt.</w:t>
      </w:r>
      <w:r w:rsidR="00BC42DD" w:rsidRPr="009D6FEF">
        <w:rPr>
          <w:sz w:val="18"/>
          <w:szCs w:val="18"/>
        </w:rPr>
        <w:t xml:space="preserve"> </w:t>
      </w:r>
      <w:r w:rsidR="004B19FB" w:rsidRPr="009D6FEF">
        <w:rPr>
          <w:sz w:val="18"/>
          <w:szCs w:val="18"/>
        </w:rPr>
        <w:t>Desuden</w:t>
      </w:r>
      <w:r w:rsidR="00BC42DD" w:rsidRPr="009D6FEF">
        <w:rPr>
          <w:sz w:val="18"/>
          <w:szCs w:val="18"/>
        </w:rPr>
        <w:t xml:space="preserve"> er der sat vilkår om, at omrøringen af gyllen skal koncentreres til så få dage som muligt for at minimere evt. lugtgener i forbindelse med omrøringen.</w:t>
      </w:r>
    </w:p>
    <w:p w14:paraId="3DE327E4" w14:textId="77777777" w:rsidR="007D6905" w:rsidRPr="007D6905" w:rsidRDefault="007D6905" w:rsidP="007B6836">
      <w:pPr>
        <w:rPr>
          <w:color w:val="FF0000"/>
          <w:sz w:val="18"/>
          <w:szCs w:val="18"/>
        </w:rPr>
      </w:pPr>
    </w:p>
    <w:p w14:paraId="4E7E1AC3" w14:textId="21B23D31" w:rsidR="00D80BA5" w:rsidRPr="00117022" w:rsidRDefault="00D80BA5" w:rsidP="007B6836">
      <w:pPr>
        <w:rPr>
          <w:b/>
          <w:sz w:val="18"/>
          <w:szCs w:val="18"/>
        </w:rPr>
      </w:pPr>
      <w:r w:rsidRPr="00117022">
        <w:rPr>
          <w:b/>
          <w:sz w:val="18"/>
          <w:szCs w:val="18"/>
        </w:rPr>
        <w:t>Lugtreducerende teknik</w:t>
      </w:r>
    </w:p>
    <w:p w14:paraId="56D588E0" w14:textId="46D18577" w:rsidR="00F12C74" w:rsidRDefault="00D80BA5" w:rsidP="00F12C74">
      <w:pPr>
        <w:rPr>
          <w:sz w:val="18"/>
          <w:szCs w:val="18"/>
        </w:rPr>
      </w:pPr>
      <w:r w:rsidRPr="00117022">
        <w:rPr>
          <w:sz w:val="18"/>
          <w:szCs w:val="18"/>
        </w:rPr>
        <w:t xml:space="preserve">De ovenfor anførte lugtgeneafstande er opnået ved hjælp af forskellige lugtreducerende tiltag. </w:t>
      </w:r>
      <w:r w:rsidR="00F12C74" w:rsidRPr="00117022">
        <w:rPr>
          <w:sz w:val="18"/>
          <w:szCs w:val="18"/>
        </w:rPr>
        <w:t xml:space="preserve">De indførte tiltag reducerer lugten fra eksisterende </w:t>
      </w:r>
      <w:r w:rsidR="00117022" w:rsidRPr="00117022">
        <w:rPr>
          <w:sz w:val="18"/>
          <w:szCs w:val="18"/>
        </w:rPr>
        <w:t>stalde</w:t>
      </w:r>
      <w:r w:rsidR="00F12C74" w:rsidRPr="00117022">
        <w:rPr>
          <w:sz w:val="18"/>
          <w:szCs w:val="18"/>
        </w:rPr>
        <w:t xml:space="preserve"> med 20 % jf. beregningerne i Husdyrgodkendelse.dk.</w:t>
      </w:r>
    </w:p>
    <w:p w14:paraId="58F0D1A4" w14:textId="77777777" w:rsidR="00844E03" w:rsidRDefault="00844E03" w:rsidP="007B6836">
      <w:pPr>
        <w:rPr>
          <w:sz w:val="18"/>
          <w:szCs w:val="18"/>
        </w:rPr>
      </w:pPr>
    </w:p>
    <w:p w14:paraId="29A7595F" w14:textId="77777777" w:rsidR="00844E03" w:rsidRPr="00F12C74" w:rsidRDefault="00F12C74" w:rsidP="007B6836">
      <w:pPr>
        <w:rPr>
          <w:b/>
          <w:sz w:val="18"/>
          <w:szCs w:val="18"/>
        </w:rPr>
      </w:pPr>
      <w:r w:rsidRPr="00F12C74">
        <w:rPr>
          <w:b/>
          <w:sz w:val="18"/>
          <w:szCs w:val="18"/>
        </w:rPr>
        <w:t>Hyppig gylleudslusning</w:t>
      </w:r>
    </w:p>
    <w:p w14:paraId="141C4E5B" w14:textId="77777777" w:rsidR="00D80BA5" w:rsidRDefault="00D80BA5" w:rsidP="007B6836">
      <w:pPr>
        <w:rPr>
          <w:sz w:val="18"/>
          <w:szCs w:val="18"/>
        </w:rPr>
      </w:pPr>
      <w:r>
        <w:rPr>
          <w:sz w:val="18"/>
          <w:szCs w:val="18"/>
        </w:rPr>
        <w:t xml:space="preserve">I de eksisterende stalde vil gylle blive udsluset en gang om ugen i stedet for den normale udslusning hver </w:t>
      </w:r>
      <w:r w:rsidR="00844E03">
        <w:rPr>
          <w:sz w:val="18"/>
          <w:szCs w:val="18"/>
        </w:rPr>
        <w:t>5.-</w:t>
      </w:r>
      <w:r>
        <w:rPr>
          <w:sz w:val="18"/>
          <w:szCs w:val="18"/>
        </w:rPr>
        <w:t>6. uge. En stor del af lugten fra svine</w:t>
      </w:r>
      <w:r w:rsidR="00D94C08">
        <w:rPr>
          <w:sz w:val="18"/>
          <w:szCs w:val="18"/>
        </w:rPr>
        <w:t>gylle skyldes svovlforbindelser, som først dannes</w:t>
      </w:r>
      <w:r w:rsidR="007D6905">
        <w:rPr>
          <w:sz w:val="18"/>
          <w:szCs w:val="18"/>
        </w:rPr>
        <w:t>,</w:t>
      </w:r>
      <w:r w:rsidR="00D94C08">
        <w:rPr>
          <w:sz w:val="18"/>
          <w:szCs w:val="18"/>
        </w:rPr>
        <w:t xml:space="preserve"> når gyllen er omkring en uge gammel. Ved at udsluse gyllen ugentligt mindskes lugten i stalden og dermed den mængde lugt, der kommer fra ventilationen. Et tæt flydelag og/eller tæt teltoverdækning på gyllebeholderen sikre mod lugt fra gyllen i beholderen.</w:t>
      </w:r>
    </w:p>
    <w:p w14:paraId="1CF6BF6B" w14:textId="77777777" w:rsidR="00125FC1" w:rsidRDefault="00125FC1" w:rsidP="007B6836">
      <w:pPr>
        <w:rPr>
          <w:sz w:val="18"/>
          <w:szCs w:val="18"/>
        </w:rPr>
      </w:pPr>
    </w:p>
    <w:p w14:paraId="453963A2" w14:textId="0CD41340" w:rsidR="004B19FB" w:rsidRDefault="00125FC1" w:rsidP="007B6836">
      <w:pPr>
        <w:rPr>
          <w:sz w:val="18"/>
          <w:szCs w:val="18"/>
        </w:rPr>
      </w:pPr>
      <w:r>
        <w:rPr>
          <w:sz w:val="18"/>
          <w:szCs w:val="18"/>
        </w:rPr>
        <w:t>Der er sat vilkår om udslusningshyppigheden, tidspunktet for udslusning, og om dokumentation herfor.</w:t>
      </w:r>
    </w:p>
    <w:p w14:paraId="0CBDFEA4" w14:textId="77777777" w:rsidR="004B19FB" w:rsidRPr="002A4C34" w:rsidRDefault="004B19FB" w:rsidP="007B6836">
      <w:pPr>
        <w:rPr>
          <w:sz w:val="18"/>
          <w:szCs w:val="18"/>
        </w:rPr>
      </w:pPr>
    </w:p>
    <w:p w14:paraId="7D57534C" w14:textId="77777777" w:rsidR="00F75970" w:rsidRPr="002A4C34" w:rsidRDefault="00F75970" w:rsidP="007B6836">
      <w:pPr>
        <w:pStyle w:val="Overskrift3"/>
        <w:rPr>
          <w:sz w:val="18"/>
          <w:szCs w:val="18"/>
        </w:rPr>
      </w:pPr>
      <w:r w:rsidRPr="002A4C34">
        <w:rPr>
          <w:sz w:val="18"/>
          <w:szCs w:val="18"/>
        </w:rPr>
        <w:t>Fluer og skadedyr</w:t>
      </w:r>
      <w:r w:rsidR="00556271" w:rsidRPr="002A4C34">
        <w:rPr>
          <w:sz w:val="18"/>
          <w:szCs w:val="18"/>
        </w:rPr>
        <w:t xml:space="preserve"> </w:t>
      </w:r>
    </w:p>
    <w:p w14:paraId="1A238006" w14:textId="1882B993" w:rsidR="009376CF" w:rsidRPr="002A4C34" w:rsidRDefault="009376CF" w:rsidP="007B6836">
      <w:pPr>
        <w:rPr>
          <w:sz w:val="18"/>
          <w:szCs w:val="18"/>
        </w:rPr>
      </w:pPr>
      <w:r w:rsidRPr="002A4C34">
        <w:rPr>
          <w:sz w:val="18"/>
          <w:szCs w:val="18"/>
        </w:rPr>
        <w:t xml:space="preserve">Generel bekæmpelse af skadedyr foregår igennem forebyggelse, det vil sige ved </w:t>
      </w:r>
      <w:r w:rsidR="00176E1C" w:rsidRPr="002A4C34">
        <w:rPr>
          <w:sz w:val="18"/>
          <w:szCs w:val="18"/>
        </w:rPr>
        <w:t>regelmæssig oprydning</w:t>
      </w:r>
      <w:r w:rsidRPr="002A4C34">
        <w:rPr>
          <w:sz w:val="18"/>
          <w:szCs w:val="18"/>
        </w:rPr>
        <w:t xml:space="preserve"> og renholdelse</w:t>
      </w:r>
      <w:r w:rsidR="001D7FE6" w:rsidRPr="002A4C34">
        <w:rPr>
          <w:sz w:val="18"/>
          <w:szCs w:val="18"/>
        </w:rPr>
        <w:t xml:space="preserve">. Ved at renholde og rydde op </w:t>
      </w:r>
      <w:r w:rsidR="00E05376" w:rsidRPr="002A4C34">
        <w:rPr>
          <w:sz w:val="18"/>
          <w:szCs w:val="18"/>
        </w:rPr>
        <w:t>i og omkring stalde</w:t>
      </w:r>
      <w:r w:rsidR="004F2B20">
        <w:rPr>
          <w:sz w:val="18"/>
          <w:szCs w:val="18"/>
        </w:rPr>
        <w:t>,</w:t>
      </w:r>
      <w:r w:rsidR="00E05376" w:rsidRPr="002A4C34">
        <w:rPr>
          <w:sz w:val="18"/>
          <w:szCs w:val="18"/>
        </w:rPr>
        <w:t xml:space="preserve"> </w:t>
      </w:r>
      <w:r w:rsidR="005E02B4" w:rsidRPr="002A4C34">
        <w:rPr>
          <w:sz w:val="18"/>
          <w:szCs w:val="18"/>
        </w:rPr>
        <w:t xml:space="preserve">foder-/ og gødningslagre </w:t>
      </w:r>
      <w:r w:rsidR="001D7FE6" w:rsidRPr="002A4C34">
        <w:rPr>
          <w:sz w:val="18"/>
          <w:szCs w:val="18"/>
        </w:rPr>
        <w:t xml:space="preserve">forebygges </w:t>
      </w:r>
      <w:r w:rsidRPr="002A4C34">
        <w:rPr>
          <w:sz w:val="18"/>
          <w:szCs w:val="18"/>
        </w:rPr>
        <w:t xml:space="preserve">forhold, der tiltrækker skadedyr, og hvor disse har gode betingelser for </w:t>
      </w:r>
      <w:r w:rsidR="00E05376" w:rsidRPr="002A4C34">
        <w:rPr>
          <w:sz w:val="18"/>
          <w:szCs w:val="18"/>
        </w:rPr>
        <w:t xml:space="preserve">at få mad, skjule og </w:t>
      </w:r>
      <w:r w:rsidRPr="002A4C34">
        <w:rPr>
          <w:sz w:val="18"/>
          <w:szCs w:val="18"/>
        </w:rPr>
        <w:t>former</w:t>
      </w:r>
      <w:r w:rsidR="00E05376" w:rsidRPr="002A4C34">
        <w:rPr>
          <w:sz w:val="18"/>
          <w:szCs w:val="18"/>
        </w:rPr>
        <w:t>er s</w:t>
      </w:r>
      <w:r w:rsidRPr="002A4C34">
        <w:rPr>
          <w:sz w:val="18"/>
          <w:szCs w:val="18"/>
        </w:rPr>
        <w:t>ig.</w:t>
      </w:r>
    </w:p>
    <w:p w14:paraId="5EF331EE" w14:textId="77777777" w:rsidR="00D870BF" w:rsidRPr="002A4C34" w:rsidRDefault="00D870BF" w:rsidP="007B6836">
      <w:pPr>
        <w:rPr>
          <w:sz w:val="18"/>
          <w:szCs w:val="18"/>
        </w:rPr>
      </w:pPr>
    </w:p>
    <w:p w14:paraId="32CF69CD" w14:textId="77777777" w:rsidR="009376CF" w:rsidRPr="002A4C34" w:rsidRDefault="009376CF" w:rsidP="007B6836">
      <w:pPr>
        <w:rPr>
          <w:sz w:val="18"/>
          <w:szCs w:val="18"/>
        </w:rPr>
      </w:pPr>
      <w:r w:rsidRPr="002A4C34">
        <w:rPr>
          <w:sz w:val="18"/>
          <w:szCs w:val="18"/>
        </w:rPr>
        <w:t>Der er s</w:t>
      </w:r>
      <w:r w:rsidR="00B84150" w:rsidRPr="002A4C34">
        <w:rPr>
          <w:sz w:val="18"/>
          <w:szCs w:val="18"/>
        </w:rPr>
        <w:t>tillet</w:t>
      </w:r>
      <w:r w:rsidRPr="002A4C34">
        <w:rPr>
          <w:sz w:val="18"/>
          <w:szCs w:val="18"/>
        </w:rPr>
        <w:t xml:space="preserve"> vilkår om effektiv fluebekæmpelse, som minimum i overensstemmelse med </w:t>
      </w:r>
      <w:r w:rsidR="00C155BC" w:rsidRPr="002A4C34">
        <w:rPr>
          <w:sz w:val="18"/>
          <w:szCs w:val="18"/>
        </w:rPr>
        <w:t xml:space="preserve">retningslinjer fra </w:t>
      </w:r>
      <w:r w:rsidR="00326FBF" w:rsidRPr="002A4C34">
        <w:rPr>
          <w:sz w:val="18"/>
          <w:szCs w:val="18"/>
        </w:rPr>
        <w:t xml:space="preserve">Aarhus Universitet, Institut for </w:t>
      </w:r>
      <w:proofErr w:type="spellStart"/>
      <w:r w:rsidR="00326FBF" w:rsidRPr="002A4C34">
        <w:rPr>
          <w:sz w:val="18"/>
          <w:szCs w:val="18"/>
        </w:rPr>
        <w:t>Agroøkologi</w:t>
      </w:r>
      <w:proofErr w:type="spellEnd"/>
      <w:r w:rsidRPr="002A4C34">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2A4C34">
        <w:rPr>
          <w:sz w:val="18"/>
          <w:szCs w:val="18"/>
        </w:rPr>
        <w:t xml:space="preserve">. </w:t>
      </w:r>
      <w:r w:rsidR="00C155BC" w:rsidRPr="002A4C34">
        <w:rPr>
          <w:sz w:val="18"/>
          <w:szCs w:val="18"/>
        </w:rPr>
        <w:t>Der er</w:t>
      </w:r>
      <w:r w:rsidRPr="002A4C34">
        <w:rPr>
          <w:sz w:val="18"/>
          <w:szCs w:val="18"/>
        </w:rPr>
        <w:t xml:space="preserve"> derfor s</w:t>
      </w:r>
      <w:r w:rsidR="00C155BC" w:rsidRPr="002A4C34">
        <w:rPr>
          <w:sz w:val="18"/>
          <w:szCs w:val="18"/>
        </w:rPr>
        <w:t>at</w:t>
      </w:r>
      <w:r w:rsidRPr="002A4C34">
        <w:rPr>
          <w:sz w:val="18"/>
          <w:szCs w:val="18"/>
        </w:rPr>
        <w:t xml:space="preserve"> kravet til effekten og det</w:t>
      </w:r>
      <w:r w:rsidR="00B22B62" w:rsidRPr="002A4C34">
        <w:rPr>
          <w:sz w:val="18"/>
          <w:szCs w:val="18"/>
        </w:rPr>
        <w:t xml:space="preserve"> e</w:t>
      </w:r>
      <w:r w:rsidRPr="002A4C34">
        <w:rPr>
          <w:sz w:val="18"/>
          <w:szCs w:val="18"/>
        </w:rPr>
        <w:t xml:space="preserve">r op til den driftsansvarlige at vælge metoden. </w:t>
      </w:r>
    </w:p>
    <w:p w14:paraId="5A1ABE5B" w14:textId="77777777" w:rsidR="00B84150" w:rsidRPr="002A4C34" w:rsidRDefault="00B84150" w:rsidP="007B6836">
      <w:pPr>
        <w:rPr>
          <w:sz w:val="18"/>
          <w:szCs w:val="18"/>
        </w:rPr>
      </w:pPr>
    </w:p>
    <w:p w14:paraId="4F057D94" w14:textId="5B624A55" w:rsidR="00B84150" w:rsidRDefault="009376CF" w:rsidP="007B6836">
      <w:pPr>
        <w:rPr>
          <w:sz w:val="18"/>
          <w:szCs w:val="18"/>
        </w:rPr>
      </w:pPr>
      <w:r w:rsidRPr="002A4C34">
        <w:rPr>
          <w:sz w:val="18"/>
          <w:szCs w:val="18"/>
        </w:rPr>
        <w:t xml:space="preserve">Der er </w:t>
      </w:r>
      <w:r w:rsidR="0095589F" w:rsidRPr="002A4C34">
        <w:rPr>
          <w:sz w:val="18"/>
          <w:szCs w:val="18"/>
        </w:rPr>
        <w:t xml:space="preserve">ikke </w:t>
      </w:r>
      <w:r w:rsidRPr="002A4C34">
        <w:rPr>
          <w:sz w:val="18"/>
          <w:szCs w:val="18"/>
        </w:rPr>
        <w:t>stillet vilkår om rottebekæmpelse</w:t>
      </w:r>
      <w:r w:rsidR="0095589F" w:rsidRPr="002A4C34">
        <w:rPr>
          <w:sz w:val="18"/>
          <w:szCs w:val="18"/>
        </w:rPr>
        <w:t xml:space="preserve"> i og med</w:t>
      </w:r>
      <w:r w:rsidR="004F2B20">
        <w:rPr>
          <w:sz w:val="18"/>
          <w:szCs w:val="18"/>
        </w:rPr>
        <w:t>, at</w:t>
      </w:r>
      <w:r w:rsidR="0095589F" w:rsidRPr="002A4C34">
        <w:rPr>
          <w:sz w:val="18"/>
          <w:szCs w:val="18"/>
        </w:rPr>
        <w:t xml:space="preserve"> dette er et direkte lovkrav</w:t>
      </w:r>
      <w:r w:rsidRPr="002A4C34">
        <w:rPr>
          <w:sz w:val="18"/>
          <w:szCs w:val="18"/>
        </w:rPr>
        <w:t>. Rottebekæmpelsen</w:t>
      </w:r>
      <w:r w:rsidRPr="002A4C34">
        <w:rPr>
          <w:color w:val="00B050"/>
          <w:sz w:val="18"/>
          <w:szCs w:val="18"/>
        </w:rPr>
        <w:t xml:space="preserve"> </w:t>
      </w:r>
      <w:r w:rsidRPr="002A4C34">
        <w:rPr>
          <w:sz w:val="18"/>
          <w:szCs w:val="18"/>
        </w:rPr>
        <w:t xml:space="preserve">består </w:t>
      </w:r>
      <w:r w:rsidR="00B84150" w:rsidRPr="002A4C34">
        <w:rPr>
          <w:sz w:val="18"/>
          <w:szCs w:val="18"/>
        </w:rPr>
        <w:t xml:space="preserve">dels af en egentlig bekæmpelse af rotter, </w:t>
      </w:r>
      <w:r w:rsidR="00CE37E4" w:rsidRPr="002A4C34">
        <w:rPr>
          <w:sz w:val="18"/>
          <w:szCs w:val="18"/>
        </w:rPr>
        <w:t>hovedsageligt</w:t>
      </w:r>
      <w:r w:rsidR="00B84150" w:rsidRPr="002A4C34">
        <w:rPr>
          <w:sz w:val="18"/>
          <w:szCs w:val="18"/>
        </w:rPr>
        <w:t xml:space="preserve"> ved udlægning af gift</w:t>
      </w:r>
      <w:r w:rsidR="004E284F" w:rsidRPr="002A4C34">
        <w:rPr>
          <w:sz w:val="18"/>
          <w:szCs w:val="18"/>
        </w:rPr>
        <w:t>,</w:t>
      </w:r>
      <w:r w:rsidR="00B84150" w:rsidRPr="002A4C34">
        <w:rPr>
          <w:sz w:val="18"/>
          <w:szCs w:val="18"/>
        </w:rPr>
        <w:t xml:space="preserve"> og dels ved</w:t>
      </w:r>
      <w:r w:rsidRPr="002A4C34">
        <w:rPr>
          <w:sz w:val="18"/>
          <w:szCs w:val="18"/>
        </w:rPr>
        <w:t xml:space="preserve"> opretholdes </w:t>
      </w:r>
      <w:r w:rsidR="00B84150" w:rsidRPr="002A4C34">
        <w:rPr>
          <w:sz w:val="18"/>
          <w:szCs w:val="18"/>
        </w:rPr>
        <w:t xml:space="preserve">af </w:t>
      </w:r>
      <w:r w:rsidRPr="002A4C34">
        <w:rPr>
          <w:sz w:val="18"/>
          <w:szCs w:val="18"/>
        </w:rPr>
        <w:t xml:space="preserve">god orden og </w:t>
      </w:r>
      <w:r w:rsidRPr="002A4C34">
        <w:rPr>
          <w:sz w:val="18"/>
          <w:szCs w:val="18"/>
        </w:rPr>
        <w:lastRenderedPageBreak/>
        <w:t xml:space="preserve">hygiejne, </w:t>
      </w:r>
      <w:r w:rsidR="00CE37E4" w:rsidRPr="002A4C34">
        <w:rPr>
          <w:sz w:val="18"/>
          <w:szCs w:val="18"/>
        </w:rPr>
        <w:t>så</w:t>
      </w:r>
      <w:r w:rsidRPr="002A4C34">
        <w:rPr>
          <w:sz w:val="18"/>
          <w:szCs w:val="18"/>
        </w:rPr>
        <w:t xml:space="preserve"> rotternes levemuligheder reduceres. </w:t>
      </w:r>
      <w:r w:rsidR="00266407" w:rsidRPr="002A4C34">
        <w:rPr>
          <w:sz w:val="18"/>
          <w:szCs w:val="18"/>
        </w:rPr>
        <w:t xml:space="preserve">Rottebekæmpelsen skal ske i overensstemmelse med </w:t>
      </w:r>
      <w:r w:rsidR="00B84150" w:rsidRPr="002A4C34">
        <w:rPr>
          <w:sz w:val="18"/>
          <w:szCs w:val="18"/>
        </w:rPr>
        <w:t xml:space="preserve">rottebekendtgørelsen </w:t>
      </w:r>
      <w:r w:rsidR="00266407" w:rsidRPr="002A4C34">
        <w:rPr>
          <w:sz w:val="18"/>
          <w:szCs w:val="18"/>
        </w:rPr>
        <w:t xml:space="preserve">samt </w:t>
      </w:r>
      <w:r w:rsidR="00ED2A53" w:rsidRPr="002A4C34">
        <w:rPr>
          <w:sz w:val="18"/>
          <w:szCs w:val="18"/>
        </w:rPr>
        <w:t>vejledning</w:t>
      </w:r>
      <w:r w:rsidR="00266407" w:rsidRPr="002A4C34">
        <w:rPr>
          <w:sz w:val="18"/>
          <w:szCs w:val="18"/>
        </w:rPr>
        <w:t xml:space="preserve"> fra Naturstyrelsen. </w:t>
      </w:r>
    </w:p>
    <w:p w14:paraId="20AF6C69" w14:textId="77777777" w:rsidR="00B17F71" w:rsidRPr="002A4C34" w:rsidRDefault="00B17F71" w:rsidP="007B6836">
      <w:pPr>
        <w:rPr>
          <w:sz w:val="18"/>
          <w:szCs w:val="18"/>
        </w:rPr>
      </w:pPr>
    </w:p>
    <w:p w14:paraId="04DEC33A" w14:textId="77777777" w:rsidR="009376CF" w:rsidRPr="002A4C34" w:rsidRDefault="00266407" w:rsidP="007B6836">
      <w:pPr>
        <w:rPr>
          <w:sz w:val="18"/>
          <w:szCs w:val="18"/>
        </w:rPr>
      </w:pPr>
      <w:r w:rsidRPr="002A4C34">
        <w:rPr>
          <w:sz w:val="18"/>
          <w:szCs w:val="18"/>
        </w:rPr>
        <w:t xml:space="preserve">Bekæmpelse skal gennemføres af autoriseret firma </w:t>
      </w:r>
      <w:r w:rsidR="00ED2A53" w:rsidRPr="002A4C34">
        <w:rPr>
          <w:sz w:val="18"/>
          <w:szCs w:val="18"/>
        </w:rPr>
        <w:t>f.eks. vi</w:t>
      </w:r>
      <w:r w:rsidR="007229C9" w:rsidRPr="002A4C34">
        <w:rPr>
          <w:sz w:val="18"/>
          <w:szCs w:val="18"/>
        </w:rPr>
        <w:t>a</w:t>
      </w:r>
      <w:r w:rsidRPr="002A4C34">
        <w:rPr>
          <w:sz w:val="18"/>
          <w:szCs w:val="18"/>
        </w:rPr>
        <w:t xml:space="preserve"> den kommunale ordning. </w:t>
      </w:r>
      <w:r w:rsidR="00B84150" w:rsidRPr="002A4C34">
        <w:rPr>
          <w:sz w:val="18"/>
          <w:szCs w:val="18"/>
        </w:rPr>
        <w:t>Jf. ovennævnte bekendtgørelse kan rottebekæmpelse udføres af bedriftens ejer efter korrekt uddannelse</w:t>
      </w:r>
      <w:r w:rsidR="004E284F" w:rsidRPr="002A4C34">
        <w:rPr>
          <w:sz w:val="18"/>
          <w:szCs w:val="18"/>
        </w:rPr>
        <w:t xml:space="preserve"> og opnåelse af autorisation</w:t>
      </w:r>
      <w:r w:rsidR="00B84150" w:rsidRPr="002A4C34">
        <w:rPr>
          <w:sz w:val="18"/>
          <w:szCs w:val="18"/>
        </w:rPr>
        <w:t>.</w:t>
      </w:r>
    </w:p>
    <w:p w14:paraId="70F43BB1" w14:textId="77777777" w:rsidR="005D141B" w:rsidRPr="00A865AB" w:rsidRDefault="005D141B" w:rsidP="007B6836">
      <w:pPr>
        <w:rPr>
          <w:sz w:val="18"/>
          <w:szCs w:val="18"/>
          <w:highlight w:val="green"/>
        </w:rPr>
      </w:pPr>
    </w:p>
    <w:p w14:paraId="64A2FB45" w14:textId="77777777" w:rsidR="005C2179" w:rsidRPr="002A4C34" w:rsidRDefault="002A4C34" w:rsidP="007B6836">
      <w:pPr>
        <w:rPr>
          <w:sz w:val="18"/>
          <w:szCs w:val="18"/>
        </w:rPr>
      </w:pPr>
      <w:r w:rsidRPr="002A4C34">
        <w:rPr>
          <w:sz w:val="18"/>
          <w:szCs w:val="18"/>
        </w:rPr>
        <w:t>Der kan forekomme gener fra skadedyr (fluer, mus, rotter mv.), som skal afhjælpes. Det vurderes, at bedriftens skadedyrsbekæmpelse er tilfredsstillende til at imødegå unødige gener.</w:t>
      </w:r>
    </w:p>
    <w:p w14:paraId="5B8E7D93" w14:textId="77777777" w:rsidR="002A4C34" w:rsidRPr="00A56F2B" w:rsidRDefault="002A4C34" w:rsidP="007B6836">
      <w:pPr>
        <w:rPr>
          <w:sz w:val="18"/>
          <w:szCs w:val="18"/>
        </w:rPr>
      </w:pPr>
    </w:p>
    <w:p w14:paraId="047465BE" w14:textId="77777777" w:rsidR="00F75970" w:rsidRPr="00A56F2B" w:rsidRDefault="00F75970" w:rsidP="007B6836">
      <w:pPr>
        <w:pStyle w:val="Overskrift3"/>
        <w:rPr>
          <w:sz w:val="18"/>
          <w:szCs w:val="18"/>
        </w:rPr>
      </w:pPr>
      <w:r w:rsidRPr="00A56F2B">
        <w:rPr>
          <w:sz w:val="18"/>
          <w:szCs w:val="18"/>
        </w:rPr>
        <w:t>Transport</w:t>
      </w:r>
    </w:p>
    <w:p w14:paraId="006FEEBD" w14:textId="77777777" w:rsidR="001D008C" w:rsidRDefault="0033713E" w:rsidP="007B6836">
      <w:pPr>
        <w:pStyle w:val="Normal-Side2overskrift"/>
        <w:rPr>
          <w:caps w:val="0"/>
          <w:spacing w:val="0"/>
          <w:sz w:val="18"/>
          <w:szCs w:val="18"/>
        </w:rPr>
      </w:pPr>
      <w:r w:rsidRPr="00A56F2B">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14:paraId="61266B6D" w14:textId="77777777" w:rsidR="00BC42DD" w:rsidRPr="00A56F2B" w:rsidRDefault="00BC42DD" w:rsidP="007B6836">
      <w:pPr>
        <w:pStyle w:val="Normal-Side2overskrift"/>
        <w:rPr>
          <w:caps w:val="0"/>
          <w:spacing w:val="0"/>
          <w:sz w:val="18"/>
          <w:szCs w:val="18"/>
        </w:rPr>
      </w:pPr>
    </w:p>
    <w:p w14:paraId="19F4193B" w14:textId="77777777" w:rsidR="0033713E" w:rsidRPr="00A56F2B" w:rsidRDefault="0033713E" w:rsidP="007B6836">
      <w:pPr>
        <w:pStyle w:val="Normal-Side2overskrift"/>
        <w:rPr>
          <w:caps w:val="0"/>
          <w:spacing w:val="0"/>
          <w:sz w:val="18"/>
          <w:szCs w:val="18"/>
        </w:rPr>
      </w:pPr>
      <w:r w:rsidRPr="00A56F2B">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14:paraId="4478A933" w14:textId="77777777" w:rsidR="0033713E" w:rsidRPr="00A56F2B" w:rsidRDefault="0033713E" w:rsidP="007B6836">
      <w:pPr>
        <w:pStyle w:val="Normal-Side2overskrift"/>
        <w:rPr>
          <w:caps w:val="0"/>
          <w:spacing w:val="0"/>
          <w:sz w:val="18"/>
          <w:szCs w:val="18"/>
        </w:rPr>
      </w:pPr>
    </w:p>
    <w:p w14:paraId="63FFEF47" w14:textId="77777777" w:rsidR="006C187F" w:rsidRPr="00A56F2B" w:rsidRDefault="0033713E" w:rsidP="007B6836">
      <w:pPr>
        <w:pStyle w:val="Normal-Side2overskrift"/>
        <w:rPr>
          <w:caps w:val="0"/>
          <w:spacing w:val="0"/>
          <w:sz w:val="18"/>
          <w:szCs w:val="18"/>
        </w:rPr>
      </w:pPr>
      <w:r w:rsidRPr="00A56F2B">
        <w:rPr>
          <w:caps w:val="0"/>
          <w:spacing w:val="0"/>
          <w:sz w:val="18"/>
          <w:szCs w:val="18"/>
        </w:rPr>
        <w:t xml:space="preserve">For at </w:t>
      </w:r>
      <w:r w:rsidR="006C187F" w:rsidRPr="00A56F2B">
        <w:rPr>
          <w:caps w:val="0"/>
          <w:spacing w:val="0"/>
          <w:sz w:val="18"/>
          <w:szCs w:val="18"/>
        </w:rPr>
        <w:t xml:space="preserve">fastholde transporterne mest muligt inden for normal arbejdstid, er der stillet vilkår om, at transporter med tung trafik så vidt muligt </w:t>
      </w:r>
      <w:r w:rsidR="00B17F71" w:rsidRPr="00A56F2B">
        <w:rPr>
          <w:caps w:val="0"/>
          <w:spacing w:val="0"/>
          <w:sz w:val="18"/>
          <w:szCs w:val="18"/>
        </w:rPr>
        <w:t xml:space="preserve">skal </w:t>
      </w:r>
      <w:r w:rsidR="006C187F" w:rsidRPr="00A56F2B">
        <w:rPr>
          <w:caps w:val="0"/>
          <w:spacing w:val="0"/>
          <w:sz w:val="18"/>
          <w:szCs w:val="18"/>
        </w:rPr>
        <w:t xml:space="preserve">planlægges til hverdage mellem kl. 7.00 og 18.00. </w:t>
      </w:r>
      <w:r w:rsidR="00BC42DD">
        <w:rPr>
          <w:caps w:val="0"/>
          <w:spacing w:val="0"/>
          <w:sz w:val="18"/>
          <w:szCs w:val="18"/>
        </w:rPr>
        <w:t xml:space="preserve">Det er dog ikke alle transporter bedriften kan </w:t>
      </w:r>
      <w:r w:rsidR="00F77AAF">
        <w:rPr>
          <w:caps w:val="0"/>
          <w:spacing w:val="0"/>
          <w:sz w:val="18"/>
          <w:szCs w:val="18"/>
        </w:rPr>
        <w:t>bestemme tidspunktet for. I vilkåret er der således åbnet for at der kan ske transporter uden for det ønskede tidsrum.</w:t>
      </w:r>
    </w:p>
    <w:p w14:paraId="6C8B6A41" w14:textId="77777777" w:rsidR="006C187F" w:rsidRDefault="006C187F" w:rsidP="007B6836">
      <w:pPr>
        <w:pStyle w:val="Normal-Side2overskrift"/>
        <w:rPr>
          <w:caps w:val="0"/>
          <w:spacing w:val="0"/>
          <w:sz w:val="18"/>
          <w:szCs w:val="18"/>
          <w:highlight w:val="green"/>
        </w:rPr>
      </w:pPr>
    </w:p>
    <w:p w14:paraId="3B783C4B" w14:textId="77777777" w:rsidR="00A56F2B" w:rsidRPr="0083615B" w:rsidRDefault="003D47F0" w:rsidP="007B6836">
      <w:pPr>
        <w:pStyle w:val="Normal-Side2overskrift"/>
        <w:rPr>
          <w:caps w:val="0"/>
          <w:spacing w:val="0"/>
          <w:sz w:val="18"/>
          <w:szCs w:val="18"/>
        </w:rPr>
      </w:pPr>
      <w:r>
        <w:rPr>
          <w:caps w:val="0"/>
          <w:spacing w:val="0"/>
          <w:sz w:val="18"/>
          <w:szCs w:val="18"/>
        </w:rPr>
        <w:t>I forbindelse med den ansøgte udvidelse forventes d</w:t>
      </w:r>
      <w:r w:rsidR="00A56F2B" w:rsidRPr="00A56F2B">
        <w:rPr>
          <w:caps w:val="0"/>
          <w:spacing w:val="0"/>
          <w:sz w:val="18"/>
          <w:szCs w:val="18"/>
        </w:rPr>
        <w:t xml:space="preserve">er en stigning i antallet af transporter </w:t>
      </w:r>
      <w:r>
        <w:rPr>
          <w:caps w:val="0"/>
          <w:spacing w:val="0"/>
          <w:sz w:val="18"/>
          <w:szCs w:val="18"/>
        </w:rPr>
        <w:t>fra 568 til 903 transporter pr. år</w:t>
      </w:r>
      <w:r w:rsidR="00A56F2B" w:rsidRPr="0083615B">
        <w:rPr>
          <w:caps w:val="0"/>
          <w:spacing w:val="0"/>
          <w:sz w:val="18"/>
          <w:szCs w:val="18"/>
        </w:rPr>
        <w:t>.</w:t>
      </w:r>
      <w:r>
        <w:rPr>
          <w:caps w:val="0"/>
          <w:spacing w:val="0"/>
          <w:sz w:val="18"/>
          <w:szCs w:val="18"/>
        </w:rPr>
        <w:t xml:space="preserve"> Transporterne er nærmere beskrevet i bilag </w:t>
      </w:r>
      <w:r w:rsidR="007D6905">
        <w:rPr>
          <w:caps w:val="0"/>
          <w:spacing w:val="0"/>
          <w:sz w:val="18"/>
          <w:szCs w:val="18"/>
        </w:rPr>
        <w:t>1</w:t>
      </w:r>
      <w:r>
        <w:rPr>
          <w:caps w:val="0"/>
          <w:spacing w:val="0"/>
          <w:sz w:val="18"/>
          <w:szCs w:val="18"/>
        </w:rPr>
        <w:t>, afsnit 1.7.11.</w:t>
      </w:r>
    </w:p>
    <w:p w14:paraId="0EADECAE" w14:textId="77777777" w:rsidR="0033713E" w:rsidRPr="0083615B" w:rsidRDefault="0033713E" w:rsidP="007B6836">
      <w:pPr>
        <w:pStyle w:val="Normal-Side2overskrift"/>
        <w:rPr>
          <w:caps w:val="0"/>
          <w:spacing w:val="0"/>
          <w:sz w:val="18"/>
          <w:szCs w:val="18"/>
        </w:rPr>
      </w:pPr>
    </w:p>
    <w:p w14:paraId="415D841C" w14:textId="77777777" w:rsidR="00F75970" w:rsidRPr="0083615B" w:rsidRDefault="00F75970" w:rsidP="007B6836">
      <w:pPr>
        <w:pStyle w:val="Overskrift3"/>
        <w:rPr>
          <w:sz w:val="18"/>
          <w:szCs w:val="18"/>
        </w:rPr>
      </w:pPr>
      <w:r w:rsidRPr="0083615B">
        <w:rPr>
          <w:sz w:val="18"/>
          <w:szCs w:val="18"/>
        </w:rPr>
        <w:t>Støj fra anlæg og maskiner</w:t>
      </w:r>
    </w:p>
    <w:p w14:paraId="3BA20927" w14:textId="77777777" w:rsidR="00266407" w:rsidRPr="0083615B" w:rsidRDefault="00E73488" w:rsidP="007B6836">
      <w:pPr>
        <w:pStyle w:val="Brdtekst"/>
        <w:spacing w:line="260" w:lineRule="atLeast"/>
      </w:pPr>
      <w:r w:rsidRPr="0083615B">
        <w:rPr>
          <w:rStyle w:val="Svaghenvisning"/>
          <w:rFonts w:ascii="Verdana" w:hAnsi="Verdana"/>
          <w:i w:val="0"/>
          <w:color w:val="auto"/>
        </w:rPr>
        <w:t xml:space="preserve">Støj fra </w:t>
      </w:r>
      <w:r w:rsidR="003918DB" w:rsidRPr="0083615B">
        <w:rPr>
          <w:rStyle w:val="Svaghenvisning"/>
          <w:rFonts w:ascii="Verdana" w:hAnsi="Verdana"/>
          <w:i w:val="0"/>
          <w:color w:val="auto"/>
        </w:rPr>
        <w:t>staldanlægget</w:t>
      </w:r>
      <w:r w:rsidRPr="0083615B">
        <w:rPr>
          <w:rStyle w:val="Svaghenvisning"/>
          <w:rFonts w:ascii="Verdana" w:hAnsi="Verdana"/>
          <w:i w:val="0"/>
          <w:color w:val="auto"/>
        </w:rPr>
        <w:t xml:space="preserve"> kan deles i to, dels periodisk støj f.eks. fra </w:t>
      </w:r>
      <w:r w:rsidR="00BC4EF8" w:rsidRPr="0083615B">
        <w:rPr>
          <w:rStyle w:val="Svaghenvisning"/>
          <w:rFonts w:ascii="Verdana" w:hAnsi="Verdana"/>
          <w:i w:val="0"/>
          <w:color w:val="auto"/>
        </w:rPr>
        <w:t>pumpning af gylle, blanding/</w:t>
      </w:r>
      <w:r w:rsidRPr="0083615B">
        <w:rPr>
          <w:rStyle w:val="Svaghenvisning"/>
          <w:rFonts w:ascii="Verdana" w:hAnsi="Verdana"/>
          <w:i w:val="0"/>
          <w:color w:val="auto"/>
        </w:rPr>
        <w:t>transport</w:t>
      </w:r>
      <w:r w:rsidR="00910D9B" w:rsidRPr="0083615B">
        <w:rPr>
          <w:rStyle w:val="Svaghenvisning"/>
          <w:rFonts w:ascii="Verdana" w:hAnsi="Verdana"/>
          <w:i w:val="0"/>
          <w:color w:val="auto"/>
        </w:rPr>
        <w:t xml:space="preserve"> af foder</w:t>
      </w:r>
      <w:r w:rsidR="00EE7286" w:rsidRPr="0083615B">
        <w:rPr>
          <w:rStyle w:val="Svaghenvisning"/>
          <w:rFonts w:ascii="Verdana" w:hAnsi="Verdana"/>
          <w:i w:val="0"/>
          <w:color w:val="auto"/>
        </w:rPr>
        <w:t>, levering/afhentning af dyr</w:t>
      </w:r>
      <w:r w:rsidR="00512D14" w:rsidRPr="0083615B">
        <w:rPr>
          <w:rStyle w:val="Svaghenvisning"/>
          <w:rFonts w:ascii="Verdana" w:hAnsi="Verdana"/>
          <w:i w:val="0"/>
          <w:color w:val="auto"/>
        </w:rPr>
        <w:t>,</w:t>
      </w:r>
      <w:r w:rsidR="00910D9B" w:rsidRPr="0083615B">
        <w:rPr>
          <w:rStyle w:val="Svaghenvisning"/>
          <w:rFonts w:ascii="Verdana" w:hAnsi="Verdana"/>
          <w:i w:val="0"/>
          <w:color w:val="auto"/>
        </w:rPr>
        <w:t xml:space="preserve"> og</w:t>
      </w:r>
      <w:r w:rsidRPr="0083615B">
        <w:rPr>
          <w:rStyle w:val="Svaghenvisning"/>
          <w:rFonts w:ascii="Verdana" w:hAnsi="Verdana"/>
          <w:i w:val="0"/>
          <w:color w:val="auto"/>
        </w:rPr>
        <w:t xml:space="preserve"> dels støj af mere vedvarende karakter fra </w:t>
      </w:r>
      <w:r w:rsidR="00132392" w:rsidRPr="0083615B">
        <w:rPr>
          <w:rStyle w:val="Svaghenvisning"/>
          <w:rFonts w:ascii="Verdana" w:hAnsi="Verdana"/>
          <w:i w:val="0"/>
          <w:color w:val="auto"/>
        </w:rPr>
        <w:t>dyrene</w:t>
      </w:r>
      <w:r w:rsidR="00512D14" w:rsidRPr="0083615B">
        <w:rPr>
          <w:rStyle w:val="Svaghenvisning"/>
          <w:rFonts w:ascii="Verdana" w:hAnsi="Verdana"/>
          <w:i w:val="0"/>
          <w:color w:val="auto"/>
        </w:rPr>
        <w:t xml:space="preserve"> og</w:t>
      </w:r>
      <w:r w:rsidR="00132392" w:rsidRPr="0083615B">
        <w:rPr>
          <w:rStyle w:val="Svaghenvisning"/>
          <w:rFonts w:ascii="Verdana" w:hAnsi="Verdana"/>
          <w:i w:val="0"/>
          <w:color w:val="auto"/>
        </w:rPr>
        <w:t xml:space="preserve"> </w:t>
      </w:r>
      <w:r w:rsidRPr="0083615B">
        <w:rPr>
          <w:rStyle w:val="Svaghenvisning"/>
          <w:rFonts w:ascii="Verdana" w:hAnsi="Verdana"/>
          <w:i w:val="0"/>
          <w:color w:val="auto"/>
        </w:rPr>
        <w:t>ventilationsanlæg.</w:t>
      </w:r>
      <w:r w:rsidR="00512D14" w:rsidRPr="0083615B">
        <w:rPr>
          <w:rStyle w:val="Svaghenvisning"/>
          <w:rFonts w:ascii="Verdana" w:hAnsi="Verdana"/>
          <w:i w:val="0"/>
          <w:color w:val="auto"/>
        </w:rPr>
        <w:t xml:space="preserve"> </w:t>
      </w:r>
      <w:r w:rsidR="00132392" w:rsidRPr="0083615B">
        <w:t>Der kan forventes spidsbelastninger med støj i forbindelse med ind-/ og udlevering af grise.</w:t>
      </w:r>
    </w:p>
    <w:p w14:paraId="5245F4FC" w14:textId="77777777" w:rsidR="00132392" w:rsidRPr="0083615B" w:rsidRDefault="00132392" w:rsidP="007B6836">
      <w:pPr>
        <w:pStyle w:val="Brdtekst"/>
        <w:spacing w:line="260" w:lineRule="atLeast"/>
      </w:pPr>
    </w:p>
    <w:p w14:paraId="60D43CE3" w14:textId="77777777" w:rsidR="00266407" w:rsidRPr="0083615B" w:rsidRDefault="00266407" w:rsidP="007B6836">
      <w:pPr>
        <w:pStyle w:val="Brdtekst"/>
        <w:spacing w:line="260" w:lineRule="atLeast"/>
      </w:pPr>
      <w:r w:rsidRPr="0083615B">
        <w:t>I modsætning til fluer, støv og lignende er der helt klare retningslinjer for måling af støj</w:t>
      </w:r>
      <w:r w:rsidR="004F4CCA" w:rsidRPr="0083615B">
        <w:t>,</w:t>
      </w:r>
      <w:r w:rsidRPr="0083615B">
        <w:t xml:space="preserve"> og dermed for fastsættelse af grænseværdier for, hvornår en gene er væsentlig eller uvæsentlig. Grænseværdierne skal ikke overholdes på landbrugsarealer, men i skel til nabobeboelsernes opholdsarealer.</w:t>
      </w:r>
      <w:r w:rsidR="00F77AAF">
        <w:t xml:space="preserve"> </w:t>
      </w:r>
      <w:r w:rsidRPr="0083615B">
        <w:t>Grænseværdierne for forskellige områdetyper fremgår af vejledning fra Miljøstyrelsen nr. 5/1984 Ekstern støj fra virksomheder.</w:t>
      </w:r>
      <w:r w:rsidR="00F77AAF">
        <w:t xml:space="preserve"> </w:t>
      </w:r>
      <w:r w:rsidR="007211A9" w:rsidRPr="0083615B">
        <w:t xml:space="preserve">Ved naboerne rundt om </w:t>
      </w:r>
      <w:r w:rsidR="007D6905">
        <w:t>landbrugs</w:t>
      </w:r>
      <w:r w:rsidR="007211A9" w:rsidRPr="0083615B">
        <w:t>bedrifte</w:t>
      </w:r>
      <w:r w:rsidR="007D6905">
        <w:t>r</w:t>
      </w:r>
      <w:r w:rsidRPr="0083615B">
        <w:t xml:space="preserve"> er der normal praksis, at der skal fastsættes støjgrænser svarende til områdetype 3: Omr</w:t>
      </w:r>
      <w:r w:rsidR="00D42FC7" w:rsidRPr="0083615B">
        <w:t>å</w:t>
      </w:r>
      <w:r w:rsidRPr="0083615B">
        <w:t>der for blandet boli</w:t>
      </w:r>
      <w:r w:rsidR="00D42FC7" w:rsidRPr="0083615B">
        <w:t>g</w:t>
      </w:r>
      <w:r w:rsidRPr="0083615B">
        <w:t>- og erhvervsbebyggelse, centerområder (bykerne).</w:t>
      </w:r>
    </w:p>
    <w:p w14:paraId="4930CC65" w14:textId="77777777" w:rsidR="00266407" w:rsidRPr="00E94CBA" w:rsidRDefault="00266407" w:rsidP="007B6836">
      <w:pPr>
        <w:pStyle w:val="Brdtekst"/>
        <w:spacing w:line="260" w:lineRule="atLeast"/>
        <w:rPr>
          <w:color w:val="FF0000"/>
        </w:rPr>
      </w:pPr>
    </w:p>
    <w:p w14:paraId="701E2929" w14:textId="77777777" w:rsidR="00E73488" w:rsidRPr="0083615B" w:rsidRDefault="00266407" w:rsidP="007B6836">
      <w:pPr>
        <w:pStyle w:val="Brdtekst"/>
        <w:spacing w:line="260" w:lineRule="atLeast"/>
        <w:rPr>
          <w:rStyle w:val="Svaghenvisning"/>
          <w:rFonts w:ascii="Verdana" w:hAnsi="Verdana"/>
          <w:i w:val="0"/>
          <w:color w:val="auto"/>
        </w:rPr>
      </w:pPr>
      <w:r w:rsidRPr="0083615B">
        <w:lastRenderedPageBreak/>
        <w:t xml:space="preserve">Ved vurdering af om </w:t>
      </w:r>
      <w:r w:rsidR="00DE2D4C" w:rsidRPr="0083615B">
        <w:t>bedrift</w:t>
      </w:r>
      <w:r w:rsidRPr="0083615B">
        <w:t>e</w:t>
      </w:r>
      <w:r w:rsidR="00DE2D4C" w:rsidRPr="0083615B">
        <w:t>n</w:t>
      </w:r>
      <w:r w:rsidRPr="0083615B">
        <w:t xml:space="preserve"> vil kunne overholde støjgrænserne</w:t>
      </w:r>
      <w:r w:rsidR="0059431F" w:rsidRPr="0083615B">
        <w:t>,</w:t>
      </w:r>
      <w:r w:rsidRPr="0083615B">
        <w:t xml:space="preserve"> er der taget hensyn til </w:t>
      </w:r>
      <w:r w:rsidR="00DE2D4C" w:rsidRPr="0083615B">
        <w:t>bedrift</w:t>
      </w:r>
      <w:r w:rsidRPr="0083615B">
        <w:t>e</w:t>
      </w:r>
      <w:r w:rsidR="00DE2D4C" w:rsidRPr="0083615B">
        <w:t>n</w:t>
      </w:r>
      <w:r w:rsidRPr="0083615B">
        <w:t>s placering og afstande til naboer.</w:t>
      </w:r>
      <w:r w:rsidR="00512D14" w:rsidRPr="0083615B">
        <w:t xml:space="preserve"> </w:t>
      </w:r>
      <w:r w:rsidR="0080376C" w:rsidRPr="0083615B">
        <w:rPr>
          <w:rStyle w:val="Svaghenvisning"/>
          <w:rFonts w:ascii="Verdana" w:hAnsi="Verdana"/>
          <w:i w:val="0"/>
          <w:color w:val="auto"/>
        </w:rPr>
        <w:t>Det vurderes, at a</w:t>
      </w:r>
      <w:r w:rsidR="00E73488" w:rsidRPr="0083615B">
        <w:rPr>
          <w:rStyle w:val="Svaghenvisning"/>
          <w:rFonts w:ascii="Verdana" w:hAnsi="Verdana"/>
          <w:i w:val="0"/>
          <w:color w:val="auto"/>
        </w:rPr>
        <w:t xml:space="preserve">lle grænser for tilladelig støj </w:t>
      </w:r>
      <w:r w:rsidR="009A6F42" w:rsidRPr="0083615B">
        <w:rPr>
          <w:rStyle w:val="Svaghenvisning"/>
          <w:rFonts w:ascii="Verdana" w:hAnsi="Verdana"/>
          <w:i w:val="0"/>
          <w:color w:val="auto"/>
        </w:rPr>
        <w:t xml:space="preserve">og rystelser </w:t>
      </w:r>
      <w:r w:rsidR="00E73488" w:rsidRPr="0083615B">
        <w:rPr>
          <w:rStyle w:val="Svaghenvisning"/>
          <w:rFonts w:ascii="Verdana" w:hAnsi="Verdana"/>
          <w:i w:val="0"/>
          <w:color w:val="auto"/>
        </w:rPr>
        <w:t xml:space="preserve">vil </w:t>
      </w:r>
      <w:r w:rsidR="00BC4EF8" w:rsidRPr="0083615B">
        <w:rPr>
          <w:rStyle w:val="Svaghenvisning"/>
          <w:rFonts w:ascii="Verdana" w:hAnsi="Verdana"/>
          <w:i w:val="0"/>
          <w:color w:val="auto"/>
        </w:rPr>
        <w:t>kunne overholdes</w:t>
      </w:r>
      <w:r w:rsidR="0083615B" w:rsidRPr="0083615B">
        <w:rPr>
          <w:rStyle w:val="Svaghenvisning"/>
          <w:rFonts w:ascii="Verdana" w:hAnsi="Verdana"/>
          <w:i w:val="0"/>
          <w:color w:val="auto"/>
        </w:rPr>
        <w:t>.</w:t>
      </w:r>
    </w:p>
    <w:p w14:paraId="501E0E5E" w14:textId="77777777" w:rsidR="0083615B" w:rsidRPr="0083615B" w:rsidRDefault="0083615B" w:rsidP="007B6836">
      <w:pPr>
        <w:pStyle w:val="Brdtekst"/>
        <w:spacing w:line="260" w:lineRule="atLeast"/>
        <w:rPr>
          <w:rStyle w:val="Svaghenvisning"/>
          <w:rFonts w:ascii="Verdana" w:hAnsi="Verdana"/>
          <w:i w:val="0"/>
          <w:color w:val="auto"/>
        </w:rPr>
      </w:pPr>
    </w:p>
    <w:p w14:paraId="2C1A0B62" w14:textId="77777777" w:rsidR="00E73488" w:rsidRPr="0083615B" w:rsidRDefault="004F2B20" w:rsidP="007B6836">
      <w:pPr>
        <w:pStyle w:val="Brdtekst"/>
        <w:spacing w:line="260" w:lineRule="atLeast"/>
        <w:rPr>
          <w:rStyle w:val="Svaghenvisning"/>
          <w:rFonts w:ascii="Verdana" w:hAnsi="Verdana"/>
          <w:i w:val="0"/>
          <w:color w:val="auto"/>
        </w:rPr>
      </w:pPr>
      <w:r>
        <w:rPr>
          <w:rStyle w:val="Svaghenvisning"/>
          <w:rFonts w:ascii="Verdana" w:hAnsi="Verdana"/>
          <w:i w:val="0"/>
          <w:color w:val="auto"/>
        </w:rPr>
        <w:t>Der er s</w:t>
      </w:r>
      <w:r w:rsidR="00E73488" w:rsidRPr="0083615B">
        <w:rPr>
          <w:rStyle w:val="Svaghenvisning"/>
          <w:rFonts w:ascii="Verdana" w:hAnsi="Verdana"/>
          <w:i w:val="0"/>
          <w:color w:val="auto"/>
        </w:rPr>
        <w:t>t</w:t>
      </w:r>
      <w:r>
        <w:rPr>
          <w:rStyle w:val="Svaghenvisning"/>
          <w:rFonts w:ascii="Verdana" w:hAnsi="Verdana"/>
          <w:i w:val="0"/>
          <w:color w:val="auto"/>
        </w:rPr>
        <w:t>illet</w:t>
      </w:r>
      <w:r w:rsidR="00E73488" w:rsidRPr="0083615B">
        <w:rPr>
          <w:rStyle w:val="Svaghenvisning"/>
          <w:rFonts w:ascii="Verdana" w:hAnsi="Verdana"/>
          <w:i w:val="0"/>
          <w:color w:val="auto"/>
        </w:rPr>
        <w:t xml:space="preserve"> vilkår om maksimalt tilladelig støj og vilkår om, at der kan kræves udført</w:t>
      </w:r>
      <w:r w:rsidR="00BC4EF8" w:rsidRPr="0083615B">
        <w:rPr>
          <w:rStyle w:val="Svaghenvisning"/>
          <w:rFonts w:ascii="Verdana" w:hAnsi="Verdana"/>
          <w:i w:val="0"/>
          <w:color w:val="auto"/>
        </w:rPr>
        <w:t xml:space="preserve"> </w:t>
      </w:r>
      <w:r w:rsidR="00E73488" w:rsidRPr="0083615B">
        <w:rPr>
          <w:rStyle w:val="Svaghenvisning"/>
          <w:rFonts w:ascii="Verdana" w:hAnsi="Verdana"/>
          <w:i w:val="0"/>
          <w:color w:val="auto"/>
        </w:rPr>
        <w:t>støjmåling og/eller –beregning. Kontrol af støjen vil kun komme på tale, hvis der opstår</w:t>
      </w:r>
      <w:r w:rsidR="00BC4EF8" w:rsidRPr="0083615B">
        <w:rPr>
          <w:rStyle w:val="Svaghenvisning"/>
          <w:rFonts w:ascii="Verdana" w:hAnsi="Verdana"/>
          <w:i w:val="0"/>
          <w:color w:val="auto"/>
        </w:rPr>
        <w:t xml:space="preserve"> </w:t>
      </w:r>
      <w:r w:rsidR="00E73488" w:rsidRPr="0083615B">
        <w:rPr>
          <w:rStyle w:val="Svaghenvisning"/>
          <w:rFonts w:ascii="Verdana" w:hAnsi="Verdana"/>
          <w:i w:val="0"/>
          <w:color w:val="auto"/>
        </w:rPr>
        <w:t>begrundet mistanke om, at de fastsatte maksimale støjgrænser er overtrådt.</w:t>
      </w:r>
      <w:r>
        <w:rPr>
          <w:rStyle w:val="Svaghenvisning"/>
          <w:rFonts w:ascii="Verdana" w:hAnsi="Verdana"/>
          <w:i w:val="0"/>
          <w:color w:val="auto"/>
        </w:rPr>
        <w:t xml:space="preserve"> Der er desuden stillet vilkår til udførelse</w:t>
      </w:r>
      <w:r w:rsidR="00D92D1A">
        <w:rPr>
          <w:rStyle w:val="Svaghenvisning"/>
          <w:rFonts w:ascii="Verdana" w:hAnsi="Verdana"/>
          <w:i w:val="0"/>
          <w:color w:val="auto"/>
        </w:rPr>
        <w:t>n</w:t>
      </w:r>
      <w:r>
        <w:rPr>
          <w:rStyle w:val="Svaghenvisning"/>
          <w:rFonts w:ascii="Verdana" w:hAnsi="Verdana"/>
          <w:i w:val="0"/>
          <w:color w:val="auto"/>
        </w:rPr>
        <w:t xml:space="preserve"> af</w:t>
      </w:r>
      <w:r w:rsidR="00D92D1A">
        <w:rPr>
          <w:rStyle w:val="Svaghenvisning"/>
          <w:rFonts w:ascii="Verdana" w:hAnsi="Verdana"/>
          <w:i w:val="0"/>
          <w:color w:val="auto"/>
        </w:rPr>
        <w:t xml:space="preserve"> evt.</w:t>
      </w:r>
      <w:r>
        <w:rPr>
          <w:rStyle w:val="Svaghenvisning"/>
          <w:rFonts w:ascii="Verdana" w:hAnsi="Verdana"/>
          <w:i w:val="0"/>
          <w:color w:val="auto"/>
        </w:rPr>
        <w:t xml:space="preserve"> støjmåling</w:t>
      </w:r>
      <w:r w:rsidR="00F53E7B">
        <w:rPr>
          <w:rStyle w:val="Svaghenvisning"/>
          <w:rFonts w:ascii="Verdana" w:hAnsi="Verdana"/>
          <w:i w:val="0"/>
          <w:color w:val="auto"/>
        </w:rPr>
        <w:t>/-beregni</w:t>
      </w:r>
      <w:r w:rsidR="002E0056">
        <w:rPr>
          <w:rStyle w:val="Svaghenvisning"/>
          <w:rFonts w:ascii="Verdana" w:hAnsi="Verdana"/>
          <w:i w:val="0"/>
          <w:color w:val="auto"/>
        </w:rPr>
        <w:t>n</w:t>
      </w:r>
      <w:r w:rsidR="00F53E7B">
        <w:rPr>
          <w:rStyle w:val="Svaghenvisning"/>
          <w:rFonts w:ascii="Verdana" w:hAnsi="Verdana"/>
          <w:i w:val="0"/>
          <w:color w:val="auto"/>
        </w:rPr>
        <w:t>g.</w:t>
      </w:r>
    </w:p>
    <w:p w14:paraId="7E338344" w14:textId="77777777" w:rsidR="00BC4EF8" w:rsidRPr="0083615B" w:rsidRDefault="00BC4EF8" w:rsidP="007B6836">
      <w:pPr>
        <w:pStyle w:val="Brdtekst"/>
        <w:spacing w:line="260" w:lineRule="atLeast"/>
        <w:rPr>
          <w:rStyle w:val="Svaghenvisning"/>
          <w:rFonts w:ascii="Verdana" w:hAnsi="Verdana"/>
          <w:i w:val="0"/>
          <w:color w:val="auto"/>
        </w:rPr>
      </w:pPr>
    </w:p>
    <w:p w14:paraId="193FD1A6" w14:textId="77777777" w:rsidR="00BC4EF8" w:rsidRPr="0083615B" w:rsidRDefault="00020B72" w:rsidP="007B6836">
      <w:pPr>
        <w:pStyle w:val="Brdtekst"/>
        <w:spacing w:line="260" w:lineRule="atLeast"/>
        <w:rPr>
          <w:rStyle w:val="Svaghenvisning"/>
          <w:rFonts w:ascii="Verdana" w:hAnsi="Verdana"/>
          <w:i w:val="0"/>
          <w:color w:val="auto"/>
        </w:rPr>
      </w:pPr>
      <w:r>
        <w:rPr>
          <w:rStyle w:val="Svaghenvisning"/>
          <w:rFonts w:ascii="Verdana" w:hAnsi="Verdana"/>
          <w:i w:val="0"/>
          <w:color w:val="auto"/>
        </w:rPr>
        <w:t>Miljøgodkendelse</w:t>
      </w:r>
      <w:r w:rsidR="00970068" w:rsidRPr="0083615B">
        <w:rPr>
          <w:rStyle w:val="Svaghenvisning"/>
          <w:rFonts w:ascii="Verdana" w:hAnsi="Verdana"/>
          <w:i w:val="0"/>
          <w:color w:val="auto"/>
        </w:rPr>
        <w:t>n</w:t>
      </w:r>
      <w:r w:rsidR="00BC4EF8" w:rsidRPr="0083615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83615B">
        <w:rPr>
          <w:rStyle w:val="Svaghenvisning"/>
          <w:rFonts w:ascii="Verdana" w:hAnsi="Verdana"/>
          <w:i w:val="0"/>
          <w:color w:val="auto"/>
        </w:rPr>
        <w:t>bedrift</w:t>
      </w:r>
      <w:r w:rsidR="00BC4EF8" w:rsidRPr="0083615B">
        <w:rPr>
          <w:rStyle w:val="Svaghenvisning"/>
          <w:rFonts w:ascii="Verdana" w:hAnsi="Verdana"/>
          <w:i w:val="0"/>
          <w:color w:val="auto"/>
        </w:rPr>
        <w:t>e</w:t>
      </w:r>
      <w:r w:rsidR="00DE2D4C" w:rsidRPr="0083615B">
        <w:rPr>
          <w:rStyle w:val="Svaghenvisning"/>
          <w:rFonts w:ascii="Verdana" w:hAnsi="Verdana"/>
          <w:i w:val="0"/>
          <w:color w:val="auto"/>
        </w:rPr>
        <w:t>n</w:t>
      </w:r>
      <w:r w:rsidR="00BC4EF8" w:rsidRPr="0083615B">
        <w:rPr>
          <w:rStyle w:val="Svaghenvisning"/>
          <w:rFonts w:ascii="Verdana" w:hAnsi="Verdana"/>
          <w:i w:val="0"/>
          <w:color w:val="auto"/>
        </w:rPr>
        <w:t>.</w:t>
      </w:r>
    </w:p>
    <w:p w14:paraId="405A9037" w14:textId="77777777" w:rsidR="00E73488" w:rsidRPr="0083615B" w:rsidRDefault="00E73488" w:rsidP="007B6836">
      <w:pPr>
        <w:pStyle w:val="Brdtekst"/>
        <w:spacing w:line="260" w:lineRule="atLeast"/>
        <w:rPr>
          <w:rStyle w:val="Svaghenvisning"/>
          <w:rFonts w:ascii="Verdana" w:hAnsi="Verdana"/>
          <w:i w:val="0"/>
          <w:color w:val="0070C0"/>
        </w:rPr>
      </w:pPr>
    </w:p>
    <w:p w14:paraId="6D5B6FAF" w14:textId="77777777" w:rsidR="00F75970" w:rsidRPr="0083615B" w:rsidRDefault="00F75970" w:rsidP="007B6836">
      <w:pPr>
        <w:pStyle w:val="Overskrift3"/>
        <w:rPr>
          <w:sz w:val="18"/>
          <w:szCs w:val="18"/>
        </w:rPr>
      </w:pPr>
      <w:r w:rsidRPr="0083615B">
        <w:rPr>
          <w:sz w:val="18"/>
          <w:szCs w:val="18"/>
        </w:rPr>
        <w:t>Støv fra anlæg og maskiner</w:t>
      </w:r>
    </w:p>
    <w:p w14:paraId="67D88761" w14:textId="77777777" w:rsidR="00E471DC"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Støv forekommer primært i forbindelse med håndtering af halm og foder</w:t>
      </w:r>
      <w:r w:rsidR="00E471DC" w:rsidRPr="0083615B">
        <w:rPr>
          <w:rStyle w:val="Svaghenvisning"/>
          <w:rFonts w:ascii="Verdana" w:hAnsi="Verdana"/>
          <w:i w:val="0"/>
          <w:color w:val="auto"/>
        </w:rPr>
        <w:t xml:space="preserve"> samt kørsel med traktor og maskiner</w:t>
      </w:r>
      <w:r w:rsidRPr="0083615B">
        <w:rPr>
          <w:rStyle w:val="Svaghenvisning"/>
          <w:rFonts w:ascii="Verdana" w:hAnsi="Verdana"/>
          <w:i w:val="0"/>
          <w:color w:val="auto"/>
        </w:rPr>
        <w:t>.</w:t>
      </w:r>
    </w:p>
    <w:p w14:paraId="78CE8959" w14:textId="77777777" w:rsidR="00385F07" w:rsidRPr="0083615B" w:rsidRDefault="00385F07" w:rsidP="007B6836">
      <w:pPr>
        <w:pStyle w:val="Brdtekst"/>
        <w:spacing w:line="260" w:lineRule="atLeast"/>
        <w:rPr>
          <w:rStyle w:val="Svaghenvisning"/>
          <w:rFonts w:ascii="Verdana" w:hAnsi="Verdana"/>
          <w:i w:val="0"/>
          <w:color w:val="auto"/>
        </w:rPr>
      </w:pPr>
    </w:p>
    <w:p w14:paraId="267817DD" w14:textId="77777777" w:rsidR="00CC210F"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 xml:space="preserve">Ved fornuftig håndtering af halm og foder </w:t>
      </w:r>
      <w:r w:rsidR="00E471DC" w:rsidRPr="0083615B">
        <w:rPr>
          <w:rStyle w:val="Svaghenvisning"/>
          <w:rFonts w:ascii="Verdana" w:hAnsi="Verdana"/>
          <w:i w:val="0"/>
          <w:color w:val="auto"/>
        </w:rPr>
        <w:t xml:space="preserve">og </w:t>
      </w:r>
      <w:r w:rsidR="00482572" w:rsidRPr="0083615B">
        <w:rPr>
          <w:rStyle w:val="Svaghenvisning"/>
          <w:rFonts w:ascii="Verdana" w:hAnsi="Verdana"/>
          <w:i w:val="0"/>
          <w:color w:val="auto"/>
        </w:rPr>
        <w:t>hensynsfuld</w:t>
      </w:r>
      <w:r w:rsidR="00E471DC" w:rsidRPr="0083615B">
        <w:rPr>
          <w:rStyle w:val="Svaghenvisning"/>
          <w:rFonts w:ascii="Verdana" w:hAnsi="Verdana"/>
          <w:i w:val="0"/>
          <w:color w:val="auto"/>
        </w:rPr>
        <w:t xml:space="preserve"> kørsel</w:t>
      </w:r>
      <w:r w:rsidRPr="0083615B">
        <w:rPr>
          <w:rStyle w:val="Svaghenvisning"/>
          <w:rFonts w:ascii="Verdana" w:hAnsi="Verdana"/>
          <w:i w:val="0"/>
          <w:color w:val="auto"/>
        </w:rPr>
        <w:t xml:space="preserve"> forventes de</w:t>
      </w:r>
      <w:r w:rsidR="00482572" w:rsidRPr="0083615B">
        <w:rPr>
          <w:rStyle w:val="Svaghenvisning"/>
          <w:rFonts w:ascii="Verdana" w:hAnsi="Verdana"/>
          <w:i w:val="0"/>
          <w:color w:val="auto"/>
        </w:rPr>
        <w:t>r</w:t>
      </w:r>
      <w:r w:rsidRPr="0083615B">
        <w:rPr>
          <w:rStyle w:val="Svaghenvisning"/>
          <w:rFonts w:ascii="Verdana" w:hAnsi="Verdana"/>
          <w:i w:val="0"/>
          <w:color w:val="auto"/>
        </w:rPr>
        <w:t xml:space="preserve"> ikke</w:t>
      </w:r>
      <w:r w:rsidR="00482572" w:rsidRPr="0083615B">
        <w:rPr>
          <w:rStyle w:val="Svaghenvisning"/>
          <w:rFonts w:ascii="Verdana" w:hAnsi="Verdana"/>
          <w:i w:val="0"/>
          <w:color w:val="auto"/>
        </w:rPr>
        <w:t xml:space="preserve"> </w:t>
      </w:r>
      <w:r w:rsidRPr="0083615B">
        <w:rPr>
          <w:rStyle w:val="Svaghenvisning"/>
          <w:rFonts w:ascii="Verdana" w:hAnsi="Verdana"/>
          <w:i w:val="0"/>
          <w:color w:val="auto"/>
        </w:rPr>
        <w:t>at være</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væsentlige støv</w:t>
      </w:r>
      <w:r w:rsidR="00E471DC" w:rsidRPr="0083615B">
        <w:rPr>
          <w:rStyle w:val="Svaghenvisning"/>
          <w:rFonts w:ascii="Verdana" w:hAnsi="Verdana"/>
          <w:i w:val="0"/>
          <w:color w:val="auto"/>
        </w:rPr>
        <w:t>påvirkninger</w:t>
      </w:r>
      <w:r w:rsidRPr="0083615B">
        <w:rPr>
          <w:rStyle w:val="Svaghenvisning"/>
          <w:rFonts w:ascii="Verdana" w:hAnsi="Verdana"/>
          <w:i w:val="0"/>
          <w:color w:val="auto"/>
        </w:rPr>
        <w:t xml:space="preserve"> uden</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 xml:space="preserve">for </w:t>
      </w:r>
      <w:r w:rsidR="00DE2D4C" w:rsidRPr="0083615B">
        <w:rPr>
          <w:rStyle w:val="Svaghenvisning"/>
          <w:rFonts w:ascii="Verdana" w:hAnsi="Verdana"/>
          <w:i w:val="0"/>
          <w:color w:val="auto"/>
        </w:rPr>
        <w:t>bedrift</w:t>
      </w:r>
      <w:r w:rsidRPr="0083615B">
        <w:rPr>
          <w:rStyle w:val="Svaghenvisning"/>
          <w:rFonts w:ascii="Verdana" w:hAnsi="Verdana"/>
          <w:i w:val="0"/>
          <w:color w:val="auto"/>
        </w:rPr>
        <w:t>en</w:t>
      </w:r>
      <w:r w:rsidR="00E471DC" w:rsidRPr="0083615B">
        <w:rPr>
          <w:rStyle w:val="Svaghenvisning"/>
          <w:rFonts w:ascii="Verdana" w:hAnsi="Verdana"/>
          <w:i w:val="0"/>
          <w:color w:val="auto"/>
        </w:rPr>
        <w:t>.</w:t>
      </w:r>
    </w:p>
    <w:p w14:paraId="68384EED" w14:textId="77777777" w:rsidR="00CC210F" w:rsidRPr="0083615B" w:rsidRDefault="00CC210F" w:rsidP="007B6836">
      <w:pPr>
        <w:pStyle w:val="Brdtekst"/>
        <w:spacing w:line="260" w:lineRule="atLeast"/>
        <w:rPr>
          <w:rStyle w:val="Svaghenvisning"/>
          <w:rFonts w:ascii="Verdana" w:hAnsi="Verdana"/>
          <w:i w:val="0"/>
          <w:color w:val="auto"/>
        </w:rPr>
      </w:pPr>
    </w:p>
    <w:p w14:paraId="5338CB8A" w14:textId="77777777" w:rsidR="006715E9"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 xml:space="preserve">Der vil være støv fra dyrene, </w:t>
      </w:r>
      <w:r w:rsidR="00E471DC" w:rsidRPr="0083615B">
        <w:rPr>
          <w:rStyle w:val="Svaghenvisning"/>
          <w:rFonts w:ascii="Verdana" w:hAnsi="Verdana"/>
          <w:i w:val="0"/>
          <w:color w:val="auto"/>
        </w:rPr>
        <w:t xml:space="preserve">normalt dog ikke i et omfang, så det opleves uden for </w:t>
      </w:r>
      <w:r w:rsidR="001A52A7">
        <w:rPr>
          <w:rStyle w:val="Svaghenvisning"/>
          <w:rFonts w:ascii="Verdana" w:hAnsi="Verdana"/>
          <w:i w:val="0"/>
          <w:color w:val="auto"/>
        </w:rPr>
        <w:t>staldene</w:t>
      </w:r>
      <w:r w:rsidR="00E471DC" w:rsidRPr="0083615B">
        <w:rPr>
          <w:rStyle w:val="Svaghenvisning"/>
          <w:rFonts w:ascii="Verdana" w:hAnsi="Verdana"/>
          <w:i w:val="0"/>
          <w:color w:val="auto"/>
        </w:rPr>
        <w:t xml:space="preserve">. </w:t>
      </w:r>
    </w:p>
    <w:p w14:paraId="44E5471F" w14:textId="77777777" w:rsidR="00E352EB" w:rsidRPr="0083615B" w:rsidRDefault="00E352EB" w:rsidP="007B6836">
      <w:pPr>
        <w:pStyle w:val="Brdtekst"/>
        <w:spacing w:line="260" w:lineRule="atLeast"/>
        <w:rPr>
          <w:rStyle w:val="Svaghenvisning"/>
          <w:rFonts w:ascii="Verdana" w:hAnsi="Verdana"/>
          <w:i w:val="0"/>
          <w:color w:val="0070C0"/>
        </w:rPr>
      </w:pPr>
    </w:p>
    <w:p w14:paraId="2AE64FDF" w14:textId="77777777" w:rsidR="00E471DC" w:rsidRPr="0083615B" w:rsidRDefault="00CC210F" w:rsidP="007B6836">
      <w:pPr>
        <w:pStyle w:val="Brdtekst"/>
        <w:spacing w:line="260" w:lineRule="atLeast"/>
        <w:rPr>
          <w:rStyle w:val="Svaghenvisning"/>
          <w:rFonts w:ascii="Verdana" w:hAnsi="Verdana"/>
          <w:i w:val="0"/>
          <w:color w:val="auto"/>
        </w:rPr>
      </w:pPr>
      <w:r w:rsidRPr="0083615B">
        <w:rPr>
          <w:rStyle w:val="Svaghenvisning"/>
          <w:rFonts w:ascii="Verdana" w:hAnsi="Verdana"/>
          <w:i w:val="0"/>
          <w:color w:val="auto"/>
        </w:rPr>
        <w:t>Der er</w:t>
      </w:r>
      <w:r w:rsidR="00E471DC" w:rsidRPr="0083615B">
        <w:rPr>
          <w:rStyle w:val="Svaghenvisning"/>
          <w:rFonts w:ascii="Verdana" w:hAnsi="Verdana"/>
          <w:i w:val="0"/>
          <w:color w:val="auto"/>
        </w:rPr>
        <w:t xml:space="preserve"> </w:t>
      </w:r>
      <w:r w:rsidR="0098638B" w:rsidRPr="0083615B">
        <w:rPr>
          <w:rStyle w:val="Svaghenvisning"/>
          <w:rFonts w:ascii="Verdana" w:hAnsi="Verdana"/>
          <w:i w:val="0"/>
          <w:color w:val="auto"/>
        </w:rPr>
        <w:t>s</w:t>
      </w:r>
      <w:r w:rsidRPr="0083615B">
        <w:rPr>
          <w:rStyle w:val="Svaghenvisning"/>
          <w:rFonts w:ascii="Verdana" w:hAnsi="Verdana"/>
          <w:i w:val="0"/>
          <w:color w:val="auto"/>
        </w:rPr>
        <w:t>t</w:t>
      </w:r>
      <w:r w:rsidR="0098638B" w:rsidRPr="0083615B">
        <w:rPr>
          <w:rStyle w:val="Svaghenvisning"/>
          <w:rFonts w:ascii="Verdana" w:hAnsi="Verdana"/>
          <w:i w:val="0"/>
          <w:color w:val="auto"/>
        </w:rPr>
        <w:t>illet</w:t>
      </w:r>
      <w:r w:rsidRPr="0083615B">
        <w:rPr>
          <w:rStyle w:val="Svaghenvisning"/>
          <w:rFonts w:ascii="Verdana" w:hAnsi="Verdana"/>
          <w:i w:val="0"/>
          <w:color w:val="auto"/>
        </w:rPr>
        <w:t xml:space="preserve"> vilkår om, at driften ikke må medføre støvgener uden</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 xml:space="preserve">for </w:t>
      </w:r>
      <w:r w:rsidR="00DE2D4C" w:rsidRPr="0083615B">
        <w:rPr>
          <w:rStyle w:val="Svaghenvisning"/>
          <w:rFonts w:ascii="Verdana" w:hAnsi="Verdana"/>
          <w:i w:val="0"/>
          <w:color w:val="auto"/>
        </w:rPr>
        <w:t>bedrift</w:t>
      </w:r>
      <w:r w:rsidRPr="0083615B">
        <w:rPr>
          <w:rStyle w:val="Svaghenvisning"/>
          <w:rFonts w:ascii="Verdana" w:hAnsi="Verdana"/>
          <w:i w:val="0"/>
          <w:color w:val="auto"/>
        </w:rPr>
        <w:t>ens</w:t>
      </w:r>
      <w:r w:rsidR="00E471DC" w:rsidRPr="0083615B">
        <w:rPr>
          <w:rStyle w:val="Svaghenvisning"/>
          <w:rFonts w:ascii="Verdana" w:hAnsi="Verdana"/>
          <w:i w:val="0"/>
          <w:color w:val="auto"/>
        </w:rPr>
        <w:t xml:space="preserve"> </w:t>
      </w:r>
      <w:r w:rsidRPr="0083615B">
        <w:rPr>
          <w:rStyle w:val="Svaghenvisning"/>
          <w:rFonts w:ascii="Verdana" w:hAnsi="Verdana"/>
          <w:i w:val="0"/>
          <w:color w:val="auto"/>
        </w:rPr>
        <w:t>areal</w:t>
      </w:r>
      <w:r w:rsidR="00E471DC" w:rsidRPr="0083615B">
        <w:rPr>
          <w:rStyle w:val="Svaghenvisning"/>
          <w:rFonts w:ascii="Verdana" w:hAnsi="Verdana"/>
          <w:i w:val="0"/>
          <w:color w:val="auto"/>
        </w:rPr>
        <w:t>. Det er Guldborgsund Kommune, som i givet fald afgør om eventuelle gener er væsentlige eller ej.</w:t>
      </w:r>
    </w:p>
    <w:p w14:paraId="6092EF28" w14:textId="77777777" w:rsidR="00CE16B6" w:rsidRPr="00A83F27" w:rsidRDefault="00CE16B6" w:rsidP="007B6836">
      <w:pPr>
        <w:pStyle w:val="Brdtekst"/>
        <w:spacing w:line="260" w:lineRule="atLeast"/>
        <w:rPr>
          <w:rStyle w:val="Svaghenvisning"/>
          <w:rFonts w:ascii="Verdana" w:hAnsi="Verdana"/>
          <w:color w:val="auto"/>
        </w:rPr>
      </w:pPr>
    </w:p>
    <w:p w14:paraId="7FEDC6DE" w14:textId="77777777" w:rsidR="00F75970" w:rsidRPr="00A83F27" w:rsidRDefault="00F75970" w:rsidP="005F0324">
      <w:pPr>
        <w:pStyle w:val="Overskrift3"/>
        <w:rPr>
          <w:sz w:val="18"/>
          <w:szCs w:val="18"/>
        </w:rPr>
      </w:pPr>
      <w:r w:rsidRPr="00A83F27">
        <w:rPr>
          <w:sz w:val="18"/>
          <w:szCs w:val="18"/>
        </w:rPr>
        <w:t>Lys</w:t>
      </w:r>
    </w:p>
    <w:p w14:paraId="5FF31DB8" w14:textId="77777777" w:rsidR="002713AC" w:rsidRPr="00A83F27" w:rsidRDefault="002713AC" w:rsidP="007B6836">
      <w:pPr>
        <w:pStyle w:val="Brdtekst"/>
        <w:spacing w:line="260" w:lineRule="atLeast"/>
        <w:rPr>
          <w:rStyle w:val="Svaghenvisning"/>
          <w:rFonts w:ascii="Verdana" w:hAnsi="Verdana"/>
          <w:i w:val="0"/>
          <w:color w:val="auto"/>
        </w:rPr>
      </w:pPr>
      <w:r w:rsidRPr="00A83F27">
        <w:rPr>
          <w:rStyle w:val="Svaghenvisning"/>
          <w:rFonts w:ascii="Verdana" w:hAnsi="Verdana"/>
          <w:i w:val="0"/>
          <w:color w:val="auto"/>
        </w:rPr>
        <w:t xml:space="preserve">Lyset i </w:t>
      </w:r>
      <w:r w:rsidR="001A52A7">
        <w:rPr>
          <w:rStyle w:val="Svaghenvisning"/>
          <w:rFonts w:ascii="Verdana" w:hAnsi="Verdana"/>
          <w:i w:val="0"/>
          <w:color w:val="auto"/>
        </w:rPr>
        <w:t>staldene</w:t>
      </w:r>
      <w:r w:rsidRPr="00A83F27">
        <w:rPr>
          <w:rStyle w:val="Svaghenvisning"/>
          <w:rFonts w:ascii="Verdana" w:hAnsi="Verdana"/>
          <w:i w:val="0"/>
          <w:color w:val="auto"/>
        </w:rPr>
        <w:t xml:space="preserve"> vil primært være tændt i </w:t>
      </w:r>
      <w:r w:rsidR="00B15861">
        <w:rPr>
          <w:rStyle w:val="Svaghenvisning"/>
          <w:rFonts w:ascii="Verdana" w:hAnsi="Verdana"/>
          <w:i w:val="0"/>
          <w:color w:val="auto"/>
        </w:rPr>
        <w:t xml:space="preserve">normal arbejdstid. </w:t>
      </w:r>
      <w:r w:rsidRPr="00A83F27">
        <w:rPr>
          <w:rStyle w:val="Svaghenvisning"/>
          <w:rFonts w:ascii="Verdana" w:hAnsi="Verdana"/>
          <w:i w:val="0"/>
          <w:color w:val="auto"/>
        </w:rPr>
        <w:t xml:space="preserve">Der er ingen kraftige udendørs lyskilder. Der sidder et orienteringslys over indgangsdørene til </w:t>
      </w:r>
      <w:r w:rsidR="001A52A7">
        <w:rPr>
          <w:rStyle w:val="Svaghenvisning"/>
          <w:rFonts w:ascii="Verdana" w:hAnsi="Verdana"/>
          <w:i w:val="0"/>
          <w:color w:val="auto"/>
        </w:rPr>
        <w:t>staldene</w:t>
      </w:r>
      <w:r w:rsidR="00A83F27" w:rsidRPr="00A83F27">
        <w:rPr>
          <w:rStyle w:val="Svaghenvisning"/>
          <w:rFonts w:ascii="Verdana" w:hAnsi="Verdana"/>
          <w:i w:val="0"/>
          <w:color w:val="auto"/>
        </w:rPr>
        <w:t xml:space="preserve"> og ved udleveringsrampen</w:t>
      </w:r>
      <w:r w:rsidRPr="00A83F27">
        <w:rPr>
          <w:rStyle w:val="Svaghenvisning"/>
          <w:rFonts w:ascii="Verdana" w:hAnsi="Verdana"/>
          <w:i w:val="0"/>
          <w:color w:val="auto"/>
        </w:rPr>
        <w:t>.</w:t>
      </w:r>
    </w:p>
    <w:p w14:paraId="0CC80B6A" w14:textId="77777777" w:rsidR="002713AC" w:rsidRPr="00A83F27" w:rsidRDefault="002713AC" w:rsidP="007B6836">
      <w:pPr>
        <w:pStyle w:val="Brdtekst"/>
        <w:spacing w:line="260" w:lineRule="atLeast"/>
        <w:rPr>
          <w:rStyle w:val="Svaghenvisning"/>
          <w:rFonts w:ascii="Verdana" w:hAnsi="Verdana"/>
          <w:i w:val="0"/>
          <w:color w:val="auto"/>
        </w:rPr>
      </w:pPr>
    </w:p>
    <w:p w14:paraId="716AA6BD" w14:textId="77777777" w:rsidR="005F272E" w:rsidRPr="00A83F27" w:rsidRDefault="002713AC" w:rsidP="007B6836">
      <w:pPr>
        <w:pStyle w:val="Brdtekst"/>
        <w:spacing w:line="260" w:lineRule="atLeast"/>
        <w:rPr>
          <w:rStyle w:val="Svaghenvisning"/>
          <w:rFonts w:ascii="Verdana" w:hAnsi="Verdana"/>
          <w:i w:val="0"/>
          <w:color w:val="auto"/>
        </w:rPr>
      </w:pPr>
      <w:r w:rsidRPr="00A83F27">
        <w:rPr>
          <w:rStyle w:val="Svaghenvisning"/>
          <w:rFonts w:ascii="Verdana" w:hAnsi="Verdana"/>
          <w:i w:val="0"/>
          <w:color w:val="auto"/>
        </w:rPr>
        <w:t>Der er stillet</w:t>
      </w:r>
      <w:r w:rsidR="00A079CE" w:rsidRPr="00A83F27">
        <w:rPr>
          <w:rStyle w:val="Svaghenvisning"/>
          <w:rFonts w:ascii="Verdana" w:hAnsi="Verdana"/>
          <w:i w:val="0"/>
          <w:color w:val="auto"/>
        </w:rPr>
        <w:t xml:space="preserve"> vilkår om, at de</w:t>
      </w:r>
      <w:r w:rsidR="00DE2D4C" w:rsidRPr="00A83F27">
        <w:rPr>
          <w:rStyle w:val="Svaghenvisning"/>
          <w:rFonts w:ascii="Verdana" w:hAnsi="Verdana"/>
          <w:i w:val="0"/>
          <w:color w:val="auto"/>
        </w:rPr>
        <w:t>t</w:t>
      </w:r>
      <w:r w:rsidR="00A079CE" w:rsidRPr="00A83F27">
        <w:rPr>
          <w:rStyle w:val="Svaghenvisning"/>
          <w:rFonts w:ascii="Verdana" w:hAnsi="Verdana"/>
          <w:i w:val="0"/>
          <w:color w:val="auto"/>
        </w:rPr>
        <w:t xml:space="preserve"> ved indretning og drift skal sikres, at naboer ikke generes af lys fra vinduer, porte, køretøjer og lignende. </w:t>
      </w:r>
    </w:p>
    <w:p w14:paraId="238B9A92" w14:textId="77777777" w:rsidR="002713AC" w:rsidRPr="00A865AB" w:rsidRDefault="002713AC" w:rsidP="007B6836">
      <w:pPr>
        <w:pStyle w:val="Brdtekst"/>
        <w:spacing w:line="260" w:lineRule="atLeast"/>
        <w:rPr>
          <w:rStyle w:val="Svaghenvisning"/>
          <w:rFonts w:ascii="Verdana" w:hAnsi="Verdana"/>
          <w:color w:val="auto"/>
          <w:highlight w:val="green"/>
        </w:rPr>
      </w:pPr>
    </w:p>
    <w:p w14:paraId="3DB59AE5" w14:textId="77777777" w:rsidR="00532223" w:rsidRPr="00A83F27" w:rsidRDefault="00A83F27" w:rsidP="007B6836">
      <w:pPr>
        <w:pStyle w:val="Overskrift3"/>
        <w:rPr>
          <w:sz w:val="18"/>
          <w:szCs w:val="18"/>
        </w:rPr>
      </w:pPr>
      <w:r w:rsidRPr="00A83F27">
        <w:rPr>
          <w:sz w:val="18"/>
          <w:szCs w:val="18"/>
        </w:rPr>
        <w:t>Samlet vurdering af nabopåvirkninger</w:t>
      </w:r>
    </w:p>
    <w:p w14:paraId="7B042472" w14:textId="77777777" w:rsidR="00A83F27" w:rsidRDefault="007620F9" w:rsidP="007B6836">
      <w:pPr>
        <w:rPr>
          <w:sz w:val="18"/>
          <w:szCs w:val="18"/>
        </w:rPr>
      </w:pPr>
      <w:r>
        <w:rPr>
          <w:sz w:val="18"/>
          <w:szCs w:val="18"/>
        </w:rPr>
        <w:t xml:space="preserve">Ansøger har redegjort for ammoniak, lugt, skadedyr, transport, støv og lys. Der er i </w:t>
      </w:r>
      <w:r w:rsidR="00B17F71">
        <w:rPr>
          <w:sz w:val="18"/>
          <w:szCs w:val="18"/>
        </w:rPr>
        <w:t xml:space="preserve">ansøgningen </w:t>
      </w:r>
      <w:r>
        <w:rPr>
          <w:sz w:val="18"/>
          <w:szCs w:val="18"/>
        </w:rPr>
        <w:t xml:space="preserve">redegjort for de tiltag, der vil </w:t>
      </w:r>
      <w:r w:rsidR="00B17F71">
        <w:rPr>
          <w:sz w:val="18"/>
          <w:szCs w:val="18"/>
        </w:rPr>
        <w:t>b</w:t>
      </w:r>
      <w:r>
        <w:rPr>
          <w:sz w:val="18"/>
          <w:szCs w:val="18"/>
        </w:rPr>
        <w:t>live foretaget for</w:t>
      </w:r>
      <w:r w:rsidR="00B17F71">
        <w:rPr>
          <w:sz w:val="18"/>
          <w:szCs w:val="18"/>
        </w:rPr>
        <w:t xml:space="preserve"> a</w:t>
      </w:r>
      <w:r>
        <w:rPr>
          <w:sz w:val="18"/>
          <w:szCs w:val="18"/>
        </w:rPr>
        <w:t xml:space="preserve">t begrænse nabopåvirkningerne mest muligt, se bilag </w:t>
      </w:r>
      <w:r w:rsidR="004313E9">
        <w:rPr>
          <w:sz w:val="18"/>
          <w:szCs w:val="18"/>
        </w:rPr>
        <w:t>1</w:t>
      </w:r>
      <w:r>
        <w:rPr>
          <w:sz w:val="18"/>
          <w:szCs w:val="18"/>
        </w:rPr>
        <w:t>.</w:t>
      </w:r>
    </w:p>
    <w:p w14:paraId="68F720C6" w14:textId="77777777" w:rsidR="007620F9" w:rsidRDefault="007620F9" w:rsidP="007B6836">
      <w:pPr>
        <w:rPr>
          <w:sz w:val="18"/>
          <w:szCs w:val="18"/>
        </w:rPr>
      </w:pPr>
    </w:p>
    <w:p w14:paraId="6BB13367" w14:textId="77777777" w:rsidR="00A83F27" w:rsidRDefault="007620F9" w:rsidP="007B6836">
      <w:pPr>
        <w:rPr>
          <w:sz w:val="18"/>
          <w:szCs w:val="18"/>
        </w:rPr>
      </w:pPr>
      <w:r>
        <w:rPr>
          <w:sz w:val="18"/>
          <w:szCs w:val="18"/>
        </w:rPr>
        <w:t>Samlet set vurderes det, at bedriften har foretaget de nødvendige foranstaltninger til at forebygge og begrænse gener og forurening fra bedriften.</w:t>
      </w:r>
    </w:p>
    <w:p w14:paraId="080DF0B4" w14:textId="77777777" w:rsidR="00A16371" w:rsidRDefault="00A16371" w:rsidP="007B6836">
      <w:pPr>
        <w:rPr>
          <w:szCs w:val="16"/>
        </w:rPr>
      </w:pPr>
    </w:p>
    <w:p w14:paraId="19D7EDA7" w14:textId="77777777" w:rsidR="008E2077" w:rsidRPr="008E2077" w:rsidRDefault="007B141D" w:rsidP="007B6836">
      <w:pPr>
        <w:pStyle w:val="Overskrift2"/>
      </w:pPr>
      <w:bookmarkStart w:id="32" w:name="_Toc179274227"/>
      <w:r>
        <w:t>NATUR</w:t>
      </w:r>
      <w:bookmarkEnd w:id="32"/>
    </w:p>
    <w:p w14:paraId="0BC4E55B" w14:textId="77777777" w:rsidR="008E2077" w:rsidRPr="008E2077" w:rsidRDefault="008E2077" w:rsidP="001229D2">
      <w:pPr>
        <w:pStyle w:val="Overskrift3"/>
        <w:rPr>
          <w:b w:val="0"/>
          <w:caps/>
          <w:spacing w:val="0"/>
          <w:sz w:val="18"/>
          <w:szCs w:val="18"/>
        </w:rPr>
      </w:pPr>
      <w:r w:rsidRPr="001229D2">
        <w:rPr>
          <w:sz w:val="18"/>
          <w:szCs w:val="18"/>
        </w:rPr>
        <w:t>Ammoniakfølsom natur</w:t>
      </w:r>
    </w:p>
    <w:p w14:paraId="1B9F84B1" w14:textId="77777777" w:rsidR="008E2077" w:rsidRPr="008E2077" w:rsidRDefault="008E2077" w:rsidP="007B6836">
      <w:pPr>
        <w:pStyle w:val="Normal-Side2overskrift"/>
        <w:rPr>
          <w:caps w:val="0"/>
          <w:spacing w:val="0"/>
          <w:sz w:val="18"/>
          <w:szCs w:val="18"/>
        </w:rPr>
      </w:pPr>
      <w:r w:rsidRPr="008E2077">
        <w:rPr>
          <w:caps w:val="0"/>
          <w:spacing w:val="0"/>
          <w:sz w:val="18"/>
          <w:szCs w:val="18"/>
        </w:rPr>
        <w:t xml:space="preserve">Det følgende afsnit beskriver forhold og vurderinger af ammoniakpåvirkning af følsom natur, og for yderligere uddybning kan der henvises til bilag </w:t>
      </w:r>
      <w:r w:rsidR="004313E9">
        <w:rPr>
          <w:caps w:val="0"/>
          <w:spacing w:val="0"/>
          <w:sz w:val="18"/>
          <w:szCs w:val="18"/>
        </w:rPr>
        <w:t>2</w:t>
      </w:r>
      <w:r w:rsidRPr="008E2077">
        <w:rPr>
          <w:caps w:val="0"/>
          <w:spacing w:val="0"/>
          <w:sz w:val="18"/>
          <w:szCs w:val="18"/>
        </w:rPr>
        <w:t xml:space="preserve"> (Naturvurdering til </w:t>
      </w:r>
      <w:r w:rsidR="00020B72">
        <w:rPr>
          <w:caps w:val="0"/>
          <w:spacing w:val="0"/>
          <w:sz w:val="18"/>
          <w:szCs w:val="18"/>
        </w:rPr>
        <w:t>§ 16 A</w:t>
      </w:r>
      <w:r w:rsidRPr="008E2077">
        <w:rPr>
          <w:caps w:val="0"/>
          <w:spacing w:val="0"/>
          <w:sz w:val="18"/>
          <w:szCs w:val="18"/>
        </w:rPr>
        <w:t xml:space="preserve"> </w:t>
      </w:r>
      <w:r w:rsidR="00020B72">
        <w:rPr>
          <w:caps w:val="0"/>
          <w:spacing w:val="0"/>
          <w:sz w:val="18"/>
          <w:szCs w:val="18"/>
        </w:rPr>
        <w:t>miljøgodkendelse</w:t>
      </w:r>
      <w:r w:rsidRPr="008E2077">
        <w:rPr>
          <w:caps w:val="0"/>
          <w:spacing w:val="0"/>
          <w:sz w:val="18"/>
          <w:szCs w:val="18"/>
        </w:rPr>
        <w:t xml:space="preserve"> af landbrug, </w:t>
      </w:r>
      <w:r w:rsidR="00020B72">
        <w:rPr>
          <w:caps w:val="0"/>
          <w:spacing w:val="0"/>
          <w:sz w:val="18"/>
          <w:szCs w:val="18"/>
        </w:rPr>
        <w:t>Guldstubvej 6</w:t>
      </w:r>
      <w:r w:rsidRPr="008E2077">
        <w:rPr>
          <w:caps w:val="0"/>
          <w:spacing w:val="0"/>
          <w:sz w:val="18"/>
          <w:szCs w:val="18"/>
        </w:rPr>
        <w:t xml:space="preserve">, </w:t>
      </w:r>
      <w:r w:rsidR="00020B72">
        <w:rPr>
          <w:caps w:val="0"/>
          <w:spacing w:val="0"/>
          <w:sz w:val="18"/>
          <w:szCs w:val="18"/>
        </w:rPr>
        <w:t>4862 Guldborg</w:t>
      </w:r>
      <w:r w:rsidRPr="008E2077">
        <w:rPr>
          <w:caps w:val="0"/>
          <w:spacing w:val="0"/>
          <w:sz w:val="18"/>
          <w:szCs w:val="18"/>
        </w:rPr>
        <w:t>).</w:t>
      </w:r>
    </w:p>
    <w:p w14:paraId="51B2295B" w14:textId="77777777" w:rsidR="008E2077" w:rsidRPr="008E2077" w:rsidRDefault="008E2077" w:rsidP="007B6836">
      <w:pPr>
        <w:pStyle w:val="Normal-Side2overskrift"/>
        <w:rPr>
          <w:b/>
          <w:caps w:val="0"/>
          <w:spacing w:val="0"/>
          <w:sz w:val="18"/>
          <w:szCs w:val="18"/>
        </w:rPr>
      </w:pPr>
    </w:p>
    <w:p w14:paraId="3AE96498"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1-natur</w:t>
      </w:r>
    </w:p>
    <w:p w14:paraId="26C50193" w14:textId="77777777" w:rsidR="00854142" w:rsidRPr="00854142" w:rsidRDefault="00854142" w:rsidP="00854142">
      <w:pPr>
        <w:pStyle w:val="Normal-Side2overskrift"/>
        <w:rPr>
          <w:caps w:val="0"/>
          <w:spacing w:val="0"/>
          <w:sz w:val="18"/>
          <w:szCs w:val="18"/>
        </w:rPr>
      </w:pPr>
      <w:r w:rsidRPr="00854142">
        <w:rPr>
          <w:caps w:val="0"/>
          <w:spacing w:val="0"/>
          <w:sz w:val="18"/>
          <w:szCs w:val="18"/>
        </w:rPr>
        <w:lastRenderedPageBreak/>
        <w:t>Ved brug af kumulations-modellen kan det konstateres, at ansøger er eneste husdyrbrug i det mest kritiske naturpunkt i kategori 1-naturtypen. Den totale ammoniaktilførsel på naturområdet fra ansøger må derfor ikke overskride et beskyttelsesniveau på 0,7 kg N/ha.</w:t>
      </w:r>
    </w:p>
    <w:p w14:paraId="6EDA1C85" w14:textId="77777777" w:rsidR="00854142" w:rsidRPr="00854142" w:rsidRDefault="00854142" w:rsidP="00854142">
      <w:pPr>
        <w:pStyle w:val="Normal-Side2overskrift"/>
        <w:rPr>
          <w:caps w:val="0"/>
          <w:spacing w:val="0"/>
          <w:sz w:val="18"/>
          <w:szCs w:val="18"/>
        </w:rPr>
      </w:pPr>
    </w:p>
    <w:p w14:paraId="40851C64" w14:textId="77777777" w:rsidR="00854142" w:rsidRPr="00854142" w:rsidRDefault="00854142" w:rsidP="00854142">
      <w:pPr>
        <w:pStyle w:val="Normal-Side2overskrift"/>
        <w:rPr>
          <w:caps w:val="0"/>
          <w:spacing w:val="0"/>
          <w:sz w:val="18"/>
          <w:szCs w:val="18"/>
        </w:rPr>
      </w:pPr>
      <w:r w:rsidRPr="00854142">
        <w:rPr>
          <w:caps w:val="0"/>
          <w:spacing w:val="0"/>
          <w:sz w:val="18"/>
          <w:szCs w:val="18"/>
        </w:rPr>
        <w:t xml:space="preserve">Da det fastsatte beskyttelsesniveau for </w:t>
      </w:r>
      <w:proofErr w:type="gramStart"/>
      <w:r w:rsidRPr="00854142">
        <w:rPr>
          <w:caps w:val="0"/>
          <w:spacing w:val="0"/>
          <w:sz w:val="18"/>
          <w:szCs w:val="18"/>
        </w:rPr>
        <w:t>ammoniaktilførsel</w:t>
      </w:r>
      <w:proofErr w:type="gramEnd"/>
      <w:r w:rsidRPr="00854142">
        <w:rPr>
          <w:caps w:val="0"/>
          <w:spacing w:val="0"/>
          <w:sz w:val="18"/>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854142">
        <w:rPr>
          <w:caps w:val="0"/>
          <w:spacing w:val="0"/>
          <w:sz w:val="18"/>
          <w:szCs w:val="18"/>
        </w:rPr>
        <w:t>Endvidere</w:t>
      </w:r>
      <w:proofErr w:type="gramEnd"/>
      <w:r w:rsidRPr="00854142">
        <w:rPr>
          <w:caps w:val="0"/>
          <w:spacing w:val="0"/>
          <w:sz w:val="18"/>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4D9F0EC1" w14:textId="77777777" w:rsidR="00854142" w:rsidRPr="0051183F" w:rsidRDefault="00854142" w:rsidP="00854142">
      <w:pPr>
        <w:pStyle w:val="Normal-Side2overskrift"/>
        <w:rPr>
          <w:caps w:val="0"/>
          <w:spacing w:val="0"/>
          <w:sz w:val="16"/>
          <w:szCs w:val="16"/>
        </w:rPr>
      </w:pPr>
    </w:p>
    <w:p w14:paraId="6A05E790" w14:textId="77777777" w:rsidR="00854142" w:rsidRDefault="00854142" w:rsidP="00854142">
      <w:pPr>
        <w:pStyle w:val="Normal-Side2overskrift"/>
        <w:rPr>
          <w:caps w:val="0"/>
          <w:spacing w:val="0"/>
          <w:sz w:val="16"/>
          <w:szCs w:val="18"/>
        </w:rPr>
      </w:pPr>
      <w:r>
        <w:rPr>
          <w:noProof/>
        </w:rPr>
        <w:drawing>
          <wp:inline distT="0" distB="0" distL="0" distR="0" wp14:anchorId="7DFC28F4" wp14:editId="4DBC0EF4">
            <wp:extent cx="4787900" cy="2725813"/>
            <wp:effectExtent l="19050" t="19050" r="0" b="0"/>
            <wp:docPr id="9" name="Billede 9" descr="https://drift.kortinfo.net/Export/ExportData/Guldborgsund/Landbrugssager/06-12-2021_092846_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06-12-2021_092846_88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7F917D43" w14:textId="77777777" w:rsidR="00854142" w:rsidRPr="00854142" w:rsidRDefault="00854142" w:rsidP="00854142">
      <w:pPr>
        <w:pStyle w:val="Normal-Side2overskrift"/>
        <w:rPr>
          <w:caps w:val="0"/>
          <w:spacing w:val="0"/>
          <w:sz w:val="18"/>
          <w:szCs w:val="18"/>
        </w:rPr>
      </w:pPr>
      <w:r w:rsidRPr="00854142">
        <w:rPr>
          <w:caps w:val="0"/>
          <w:spacing w:val="0"/>
          <w:sz w:val="18"/>
          <w:szCs w:val="18"/>
        </w:rPr>
        <w:t>Kort 3. Beliggenheden af husdyrbruget i forhold til nærmeste kategori 1-natur Natura 2000-område 173.</w:t>
      </w:r>
    </w:p>
    <w:p w14:paraId="0B7F8082" w14:textId="77777777" w:rsidR="00854142" w:rsidRDefault="00854142" w:rsidP="00854142">
      <w:pPr>
        <w:pStyle w:val="Normal-Side2overskrift"/>
        <w:rPr>
          <w:caps w:val="0"/>
          <w:spacing w:val="0"/>
          <w:sz w:val="16"/>
          <w:szCs w:val="16"/>
        </w:rPr>
      </w:pPr>
    </w:p>
    <w:p w14:paraId="3571B6CC"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2-natur</w:t>
      </w:r>
    </w:p>
    <w:p w14:paraId="667E7318" w14:textId="77777777" w:rsidR="00854142" w:rsidRPr="00854142" w:rsidRDefault="00854142" w:rsidP="00854142">
      <w:pPr>
        <w:pStyle w:val="Normal-Side2overskrift"/>
        <w:rPr>
          <w:caps w:val="0"/>
          <w:spacing w:val="0"/>
          <w:sz w:val="18"/>
          <w:szCs w:val="18"/>
        </w:rPr>
      </w:pPr>
      <w:r w:rsidRPr="00854142">
        <w:rPr>
          <w:caps w:val="0"/>
          <w:spacing w:val="0"/>
          <w:sz w:val="18"/>
          <w:szCs w:val="18"/>
        </w:rPr>
        <w:t>Den totale ammoniakdeposition fra den ansøgte produktion på husdyrbruget er i det elektroniske ansøgningssystem beregnet til 0,0 kg NH</w:t>
      </w:r>
      <w:r w:rsidRPr="00854142">
        <w:rPr>
          <w:caps w:val="0"/>
          <w:spacing w:val="0"/>
          <w:sz w:val="18"/>
          <w:szCs w:val="18"/>
          <w:vertAlign w:val="subscript"/>
        </w:rPr>
        <w:t>3</w:t>
      </w:r>
      <w:r w:rsidRPr="00854142">
        <w:rPr>
          <w:caps w:val="0"/>
          <w:spacing w:val="0"/>
          <w:sz w:val="18"/>
          <w:szCs w:val="18"/>
        </w:rPr>
        <w:t>-N/ha i naturområdet, hvilket ikke overstiger bekendtgørelsens beskyttelsesniveau for kategori 2-natur.</w:t>
      </w:r>
      <w:r w:rsidRPr="00854142">
        <w:rPr>
          <w:rFonts w:ascii="Arial" w:hAnsi="Arial" w:cs="Arial"/>
          <w:caps w:val="0"/>
          <w:spacing w:val="0"/>
          <w:sz w:val="18"/>
          <w:szCs w:val="18"/>
        </w:rPr>
        <w:t xml:space="preserve"> </w:t>
      </w:r>
      <w:r w:rsidRPr="00854142">
        <w:rPr>
          <w:caps w:val="0"/>
          <w:spacing w:val="0"/>
          <w:sz w:val="18"/>
          <w:szCs w:val="18"/>
        </w:rPr>
        <w:t>På denne baggrund vurderes det, at det samlede husdyrbrug ikke vil medføre en væsentlig påvirkning med ammoniak af det nærmeste kategori 2-natur.</w:t>
      </w:r>
    </w:p>
    <w:p w14:paraId="1C124865" w14:textId="77777777" w:rsidR="00854142" w:rsidRPr="00854142" w:rsidRDefault="00854142" w:rsidP="00854142">
      <w:pPr>
        <w:pStyle w:val="Normal-Side2overskrift"/>
        <w:rPr>
          <w:caps w:val="0"/>
          <w:spacing w:val="0"/>
          <w:sz w:val="18"/>
          <w:szCs w:val="18"/>
        </w:rPr>
      </w:pPr>
    </w:p>
    <w:p w14:paraId="04701B05" w14:textId="77777777" w:rsidR="00854142" w:rsidRDefault="00854142" w:rsidP="00854142">
      <w:pPr>
        <w:pStyle w:val="Normal-Side2overskrift"/>
        <w:rPr>
          <w:caps w:val="0"/>
          <w:spacing w:val="0"/>
          <w:sz w:val="16"/>
          <w:szCs w:val="18"/>
        </w:rPr>
      </w:pPr>
      <w:r>
        <w:rPr>
          <w:noProof/>
        </w:rPr>
        <w:lastRenderedPageBreak/>
        <w:drawing>
          <wp:inline distT="0" distB="0" distL="0" distR="0" wp14:anchorId="42967949" wp14:editId="21B7CCC6">
            <wp:extent cx="4787900" cy="2725813"/>
            <wp:effectExtent l="19050" t="19050" r="0" b="0"/>
            <wp:docPr id="10" name="Billede 10" descr="https://drift.kortinfo.net/Export/ExportData/Guldborgsund/Landbrugssager/06-12-2021_094602_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ft.kortinfo.net/Export/ExportData/Guldborgsund/Landbrugssager/06-12-2021_094602_94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5BC93780" w14:textId="77777777" w:rsidR="00854142" w:rsidRPr="00854142" w:rsidRDefault="00854142" w:rsidP="00854142">
      <w:pPr>
        <w:pStyle w:val="Normal-Side2overskrift"/>
        <w:rPr>
          <w:caps w:val="0"/>
          <w:spacing w:val="0"/>
          <w:sz w:val="16"/>
          <w:szCs w:val="16"/>
        </w:rPr>
      </w:pPr>
      <w:r w:rsidRPr="00854142">
        <w:rPr>
          <w:caps w:val="0"/>
          <w:spacing w:val="0"/>
          <w:sz w:val="16"/>
          <w:szCs w:val="16"/>
        </w:rPr>
        <w:t>Kort 4. Beliggenheden af husdyrbruget i forhold til nærmeste kategori 2-natur.</w:t>
      </w:r>
    </w:p>
    <w:p w14:paraId="51631B8A" w14:textId="77777777" w:rsidR="00854142" w:rsidRDefault="00854142" w:rsidP="00854142">
      <w:pPr>
        <w:pStyle w:val="Normal-Side2overskrift"/>
        <w:rPr>
          <w:caps w:val="0"/>
          <w:spacing w:val="0"/>
          <w:sz w:val="16"/>
          <w:szCs w:val="16"/>
        </w:rPr>
      </w:pPr>
    </w:p>
    <w:p w14:paraId="62246881" w14:textId="77777777" w:rsidR="00854142" w:rsidRPr="00854142" w:rsidRDefault="00854142" w:rsidP="00854142">
      <w:pPr>
        <w:pStyle w:val="Normal-Side2overskrift"/>
        <w:rPr>
          <w:b/>
          <w:caps w:val="0"/>
          <w:spacing w:val="0"/>
          <w:sz w:val="18"/>
          <w:szCs w:val="18"/>
        </w:rPr>
      </w:pPr>
      <w:r w:rsidRPr="00854142">
        <w:rPr>
          <w:b/>
          <w:caps w:val="0"/>
          <w:spacing w:val="0"/>
          <w:sz w:val="18"/>
          <w:szCs w:val="18"/>
        </w:rPr>
        <w:t>Kategori 3-natur</w:t>
      </w:r>
    </w:p>
    <w:p w14:paraId="29CA01DE" w14:textId="77777777" w:rsidR="00854142" w:rsidRPr="00854142" w:rsidRDefault="00854142" w:rsidP="00854142">
      <w:pPr>
        <w:pStyle w:val="Normal-Side2overskrift"/>
        <w:rPr>
          <w:caps w:val="0"/>
          <w:spacing w:val="0"/>
          <w:sz w:val="18"/>
          <w:szCs w:val="18"/>
        </w:rPr>
      </w:pPr>
      <w:r w:rsidRPr="00854142">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45B675CB" w14:textId="77777777" w:rsidR="00854142" w:rsidRPr="00854142" w:rsidRDefault="00854142" w:rsidP="00854142">
      <w:pPr>
        <w:pStyle w:val="Normal-Side2overskrift"/>
        <w:rPr>
          <w:caps w:val="0"/>
          <w:spacing w:val="0"/>
          <w:sz w:val="18"/>
          <w:szCs w:val="18"/>
        </w:rPr>
      </w:pPr>
    </w:p>
    <w:p w14:paraId="03D1C5EA" w14:textId="77777777" w:rsidR="00854142" w:rsidRPr="00854142" w:rsidRDefault="00854142" w:rsidP="00854142">
      <w:pPr>
        <w:pStyle w:val="Normal-Side2overskrift"/>
        <w:rPr>
          <w:b/>
          <w:caps w:val="0"/>
          <w:spacing w:val="0"/>
          <w:sz w:val="18"/>
          <w:szCs w:val="18"/>
        </w:rPr>
      </w:pPr>
      <w:r w:rsidRPr="00854142">
        <w:rPr>
          <w:caps w:val="0"/>
          <w:spacing w:val="0"/>
          <w:sz w:val="18"/>
          <w:szCs w:val="18"/>
        </w:rPr>
        <w:t>Da merdepositionen med kvælstof i den nærmeste kategori 3-natur er beregnet til mindre end 1,0 kg NH</w:t>
      </w:r>
      <w:r w:rsidRPr="00854142">
        <w:rPr>
          <w:caps w:val="0"/>
          <w:spacing w:val="0"/>
          <w:sz w:val="18"/>
          <w:szCs w:val="18"/>
          <w:vertAlign w:val="subscript"/>
        </w:rPr>
        <w:t>3</w:t>
      </w:r>
      <w:r w:rsidRPr="00854142">
        <w:rPr>
          <w:caps w:val="0"/>
          <w:spacing w:val="0"/>
          <w:sz w:val="18"/>
          <w:szCs w:val="18"/>
        </w:rPr>
        <w:t>-N/ha, vurderes det, at der ikke sker en tilstandsændring i disse naturområder. Det vurderes derfor, at der ikke skal stilles vilkår i fo</w:t>
      </w:r>
      <w:r w:rsidR="00F12C74">
        <w:rPr>
          <w:caps w:val="0"/>
          <w:spacing w:val="0"/>
          <w:sz w:val="18"/>
          <w:szCs w:val="18"/>
        </w:rPr>
        <w:t>rhold til kategori 3-naturområd</w:t>
      </w:r>
      <w:r w:rsidRPr="00854142">
        <w:rPr>
          <w:caps w:val="0"/>
          <w:spacing w:val="0"/>
          <w:sz w:val="18"/>
          <w:szCs w:val="18"/>
        </w:rPr>
        <w:t>erne.</w:t>
      </w:r>
    </w:p>
    <w:p w14:paraId="21A25B55" w14:textId="77777777" w:rsidR="00854142" w:rsidRDefault="00854142" w:rsidP="00854142">
      <w:pPr>
        <w:pStyle w:val="Normal-Side2overskrift"/>
        <w:rPr>
          <w:caps w:val="0"/>
          <w:spacing w:val="0"/>
          <w:sz w:val="16"/>
          <w:szCs w:val="18"/>
        </w:rPr>
      </w:pPr>
    </w:p>
    <w:p w14:paraId="6C967DA1" w14:textId="77777777" w:rsidR="00854142" w:rsidRDefault="00854142" w:rsidP="00854142">
      <w:pPr>
        <w:rPr>
          <w:szCs w:val="18"/>
        </w:rPr>
      </w:pPr>
      <w:r>
        <w:rPr>
          <w:noProof/>
        </w:rPr>
        <w:drawing>
          <wp:inline distT="0" distB="0" distL="0" distR="0" wp14:anchorId="233786F2" wp14:editId="2440C28A">
            <wp:extent cx="4787900" cy="2725813"/>
            <wp:effectExtent l="19050" t="19050" r="0" b="0"/>
            <wp:docPr id="11" name="Billede 11" descr="https://drift.kortinfo.net/Export/ExportData/Guldborgsund/Landbrugssager/06-12-2021_121006_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ift.kortinfo.net/Export/ExportData/Guldborgsund/Landbrugssager/06-12-2021_121006_75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ysClr val="windowText" lastClr="000000"/>
                      </a:solidFill>
                    </a:ln>
                  </pic:spPr>
                </pic:pic>
              </a:graphicData>
            </a:graphic>
          </wp:inline>
        </w:drawing>
      </w:r>
    </w:p>
    <w:p w14:paraId="645E7AB4" w14:textId="77777777" w:rsidR="00854142" w:rsidRPr="00854142" w:rsidRDefault="00854142" w:rsidP="00854142">
      <w:pPr>
        <w:rPr>
          <w:szCs w:val="16"/>
        </w:rPr>
      </w:pPr>
      <w:r w:rsidRPr="00854142">
        <w:rPr>
          <w:szCs w:val="16"/>
        </w:rPr>
        <w:t>Kort 5. Beliggenheden af husdyrbruget i forhold til nærmeste kategori 3-natur (lokalitet 1-5) og beskyttet natur jf. naturbeskyttelseslovens § 3 (lokalitet A-F).</w:t>
      </w:r>
    </w:p>
    <w:p w14:paraId="179636EA" w14:textId="77777777" w:rsidR="00854142" w:rsidRDefault="00854142" w:rsidP="00854142">
      <w:pPr>
        <w:pStyle w:val="Normal-Side2overskrift"/>
        <w:rPr>
          <w:caps w:val="0"/>
          <w:spacing w:val="0"/>
          <w:sz w:val="16"/>
          <w:szCs w:val="18"/>
        </w:rPr>
      </w:pPr>
    </w:p>
    <w:p w14:paraId="78C57B95" w14:textId="77777777" w:rsidR="00854142" w:rsidRPr="00854142" w:rsidRDefault="00854142" w:rsidP="00854142">
      <w:pPr>
        <w:pStyle w:val="Normal-Side2overskrift"/>
        <w:rPr>
          <w:caps w:val="0"/>
          <w:spacing w:val="0"/>
          <w:sz w:val="18"/>
          <w:szCs w:val="18"/>
          <w:u w:val="single"/>
        </w:rPr>
      </w:pPr>
      <w:r w:rsidRPr="00854142">
        <w:rPr>
          <w:caps w:val="0"/>
          <w:spacing w:val="0"/>
          <w:sz w:val="18"/>
          <w:szCs w:val="18"/>
          <w:u w:val="single"/>
        </w:rPr>
        <w:t>Beskyttet natur, der ikke er kategori-natur.</w:t>
      </w:r>
    </w:p>
    <w:p w14:paraId="4B22F565" w14:textId="77777777" w:rsidR="00854142" w:rsidRPr="00854142" w:rsidRDefault="00854142" w:rsidP="00854142">
      <w:pPr>
        <w:rPr>
          <w:caps/>
          <w:sz w:val="18"/>
          <w:szCs w:val="18"/>
        </w:rPr>
      </w:pPr>
      <w:r w:rsidRPr="00854142">
        <w:rPr>
          <w:sz w:val="18"/>
          <w:szCs w:val="18"/>
        </w:rPr>
        <w:t xml:space="preserve">Ferske enge, strandenge og næringsrige søer/vandhuller er naturtyper omfattet af naturbeskyttelseslovens § 3, men som ikke er kategori-natur. Syd for stald og </w:t>
      </w:r>
      <w:r w:rsidRPr="00854142">
        <w:rPr>
          <w:sz w:val="18"/>
          <w:szCs w:val="18"/>
        </w:rPr>
        <w:lastRenderedPageBreak/>
        <w:t xml:space="preserve">lager ligger tre vandhuller i en afstand af ca. 250 – 385 m (punkt A-C på kort 5). Ved den fritliggende gyllebeholder ligger der ligeledes nogle vandhuller (punkt D-F) med en afstand på ca. 10 - 305 m til gyllebeholderen. Merdepositionen fra den ansøgte produktion er mindre end 1 kg </w:t>
      </w:r>
      <w:r w:rsidRPr="00854142">
        <w:rPr>
          <w:caps/>
          <w:sz w:val="18"/>
          <w:szCs w:val="18"/>
        </w:rPr>
        <w:t>NH</w:t>
      </w:r>
      <w:r w:rsidRPr="00854142">
        <w:rPr>
          <w:caps/>
          <w:sz w:val="18"/>
          <w:szCs w:val="18"/>
          <w:vertAlign w:val="subscript"/>
        </w:rPr>
        <w:t>3</w:t>
      </w:r>
      <w:r w:rsidRPr="00854142">
        <w:rPr>
          <w:caps/>
          <w:sz w:val="18"/>
          <w:szCs w:val="18"/>
        </w:rPr>
        <w:t>-N</w:t>
      </w:r>
      <w:r w:rsidRPr="00854142">
        <w:rPr>
          <w:sz w:val="18"/>
          <w:szCs w:val="18"/>
        </w:rPr>
        <w:t>/ha i alle vandhullerne, se yderligere beskrivelse i afsnit 1.1.3 i bilag 2 Naturvurdering. Det vurderes derfor, 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14:paraId="172CFDAF" w14:textId="77777777" w:rsidR="008E2077" w:rsidRPr="00A16371" w:rsidRDefault="008E2077" w:rsidP="007B6836">
      <w:pPr>
        <w:pStyle w:val="Normal-Side2overskrift"/>
        <w:rPr>
          <w:b/>
          <w:caps w:val="0"/>
          <w:strike/>
          <w:spacing w:val="0"/>
          <w:sz w:val="16"/>
          <w:szCs w:val="16"/>
        </w:rPr>
      </w:pPr>
    </w:p>
    <w:p w14:paraId="340CDBD2" w14:textId="77777777" w:rsidR="008E2077" w:rsidRPr="00854142" w:rsidRDefault="008E2077" w:rsidP="007B6836">
      <w:pPr>
        <w:pStyle w:val="Overskrift3"/>
        <w:numPr>
          <w:ilvl w:val="3"/>
          <w:numId w:val="4"/>
        </w:numPr>
        <w:ind w:left="993" w:hanging="993"/>
        <w:rPr>
          <w:sz w:val="18"/>
          <w:szCs w:val="18"/>
        </w:rPr>
      </w:pPr>
      <w:r w:rsidRPr="00854142">
        <w:rPr>
          <w:sz w:val="18"/>
          <w:szCs w:val="18"/>
        </w:rPr>
        <w:t xml:space="preserve">Natura 2000 </w:t>
      </w:r>
    </w:p>
    <w:p w14:paraId="6C59D86F" w14:textId="77777777" w:rsidR="00854142" w:rsidRPr="00854142" w:rsidRDefault="00854142" w:rsidP="00854142">
      <w:pPr>
        <w:pStyle w:val="Normal-Side2overskrift"/>
        <w:rPr>
          <w:caps w:val="0"/>
          <w:spacing w:val="0"/>
          <w:sz w:val="18"/>
          <w:szCs w:val="18"/>
        </w:rPr>
      </w:pPr>
      <w:r w:rsidRPr="00854142">
        <w:rPr>
          <w:caps w:val="0"/>
          <w:spacing w:val="0"/>
          <w:sz w:val="18"/>
          <w:szCs w:val="18"/>
        </w:rPr>
        <w:t>Nærmeste Natura 2000-område i forhold til stald og lager på husdyrbruget er område nr. 173 Smålandsfarvandet nord for Lolland, Guldborgsund, Bøtø Nor og Hyllekrog-Rødsand, som på dette sted består af habitatområde 152 og fuglebeskyttelsesområde 85. Afstanden fra husdyrbruget er ca. 0,4 km til Natura 2000-området, se kort 3.</w:t>
      </w:r>
    </w:p>
    <w:p w14:paraId="4DD10FA9" w14:textId="77777777" w:rsidR="00854142" w:rsidRPr="00854142" w:rsidRDefault="00854142" w:rsidP="00854142">
      <w:pPr>
        <w:pStyle w:val="Normal-Side2overskrift"/>
        <w:rPr>
          <w:i/>
          <w:caps w:val="0"/>
          <w:spacing w:val="0"/>
          <w:sz w:val="18"/>
          <w:szCs w:val="18"/>
        </w:rPr>
      </w:pPr>
    </w:p>
    <w:p w14:paraId="6852B19D" w14:textId="77777777" w:rsidR="00854142" w:rsidRPr="00854142" w:rsidRDefault="00854142" w:rsidP="00854142">
      <w:pPr>
        <w:rPr>
          <w:sz w:val="18"/>
          <w:szCs w:val="18"/>
        </w:rPr>
      </w:pPr>
      <w:r w:rsidRPr="00854142">
        <w:rPr>
          <w:sz w:val="18"/>
          <w:szCs w:val="18"/>
        </w:rPr>
        <w:t>Den totale deposition af ammoniak fra den ansøgte produktion overstiger ikke bekendtgørelsens fastlagte beskyttelsesniveau for nærmeste ammoniakfølsomme habitatnatur i Natura 2000-området. Kommunen vurderer, at projektet på Guldstubvej 6 ikke i sig selv påvirker disse naturtyper og dermed arter og naturtyper på udpegningsgrundlaget for Natura 2000-området.</w:t>
      </w:r>
    </w:p>
    <w:p w14:paraId="4774D177" w14:textId="77777777" w:rsidR="00854142" w:rsidRPr="00854142" w:rsidRDefault="00854142" w:rsidP="00854142">
      <w:pPr>
        <w:rPr>
          <w:sz w:val="18"/>
          <w:szCs w:val="18"/>
        </w:rPr>
      </w:pPr>
    </w:p>
    <w:p w14:paraId="67949E9D" w14:textId="77777777" w:rsidR="00854142" w:rsidRPr="00854142" w:rsidRDefault="00854142" w:rsidP="00854142">
      <w:pPr>
        <w:rPr>
          <w:sz w:val="18"/>
          <w:szCs w:val="18"/>
        </w:rPr>
      </w:pPr>
      <w:r w:rsidRPr="00854142">
        <w:rPr>
          <w:sz w:val="18"/>
          <w:szCs w:val="18"/>
        </w:rPr>
        <w:t>Samlet vurderes det, at bevaringsstatus for arter og naturtyper på udpegningsgrundlaget for Natura 2000-område 173 ikke vil blive negativt påvirket, og dermed at det ansøgte projekt hverken alene eller sammen med andre planer og projekter i området vil påvirke Natura 2000-området væsentligt.</w:t>
      </w:r>
    </w:p>
    <w:p w14:paraId="4B95EBD0" w14:textId="77777777" w:rsidR="00854142" w:rsidRDefault="00854142" w:rsidP="00854142">
      <w:pPr>
        <w:rPr>
          <w:caps/>
          <w:szCs w:val="16"/>
        </w:rPr>
      </w:pPr>
    </w:p>
    <w:p w14:paraId="5184714A" w14:textId="77777777" w:rsidR="008E2077" w:rsidRPr="00854142" w:rsidRDefault="008E2077" w:rsidP="007B6836">
      <w:pPr>
        <w:pStyle w:val="Overskrift3"/>
        <w:numPr>
          <w:ilvl w:val="3"/>
          <w:numId w:val="4"/>
        </w:numPr>
        <w:ind w:left="993" w:hanging="993"/>
        <w:rPr>
          <w:sz w:val="18"/>
          <w:szCs w:val="18"/>
        </w:rPr>
      </w:pPr>
      <w:r w:rsidRPr="00854142">
        <w:rPr>
          <w:sz w:val="18"/>
          <w:szCs w:val="18"/>
        </w:rPr>
        <w:t xml:space="preserve">Bilag IV-arter og andre sjældne og/eller beskyttelseskrævende arter </w:t>
      </w:r>
    </w:p>
    <w:p w14:paraId="60FAFED8" w14:textId="77777777" w:rsidR="00854142" w:rsidRPr="00854142" w:rsidRDefault="00854142" w:rsidP="00854142">
      <w:pPr>
        <w:pStyle w:val="Normal-Side2overskrift"/>
        <w:rPr>
          <w:caps w:val="0"/>
          <w:spacing w:val="0"/>
          <w:sz w:val="18"/>
          <w:szCs w:val="18"/>
        </w:rPr>
      </w:pPr>
      <w:r w:rsidRPr="00854142">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854142">
        <w:rPr>
          <w:caps w:val="0"/>
          <w:spacing w:val="0"/>
          <w:sz w:val="18"/>
          <w:szCs w:val="18"/>
          <w:vertAlign w:val="subscript"/>
        </w:rPr>
        <w:t>3</w:t>
      </w:r>
      <w:r w:rsidRPr="00854142">
        <w:rPr>
          <w:caps w:val="0"/>
          <w:spacing w:val="0"/>
          <w:sz w:val="18"/>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180F91F1" w14:textId="77777777" w:rsidR="00854142" w:rsidRPr="00854142" w:rsidRDefault="00854142" w:rsidP="00854142">
      <w:pPr>
        <w:pStyle w:val="Normal-Side2overskrift"/>
        <w:rPr>
          <w:caps w:val="0"/>
          <w:spacing w:val="0"/>
          <w:sz w:val="18"/>
          <w:szCs w:val="18"/>
        </w:rPr>
      </w:pPr>
    </w:p>
    <w:p w14:paraId="285E8C7D" w14:textId="77777777" w:rsidR="00854142" w:rsidRPr="00854142" w:rsidRDefault="00854142" w:rsidP="00854142">
      <w:pPr>
        <w:pStyle w:val="Normal-Side2overskrift"/>
        <w:rPr>
          <w:caps w:val="0"/>
          <w:spacing w:val="0"/>
          <w:sz w:val="18"/>
          <w:szCs w:val="18"/>
        </w:rPr>
      </w:pPr>
      <w:r w:rsidRPr="00854142">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4E406B41" w14:textId="77777777" w:rsidR="00854142" w:rsidRPr="005A1917" w:rsidRDefault="00854142" w:rsidP="00854142">
      <w:pPr>
        <w:rPr>
          <w:szCs w:val="16"/>
        </w:rPr>
      </w:pPr>
    </w:p>
    <w:p w14:paraId="185F8045" w14:textId="77777777" w:rsidR="00854142" w:rsidRDefault="00854142" w:rsidP="00854142">
      <w:pPr>
        <w:rPr>
          <w:szCs w:val="18"/>
        </w:rPr>
      </w:pPr>
      <w:r>
        <w:rPr>
          <w:noProof/>
        </w:rPr>
        <w:lastRenderedPageBreak/>
        <w:drawing>
          <wp:inline distT="0" distB="0" distL="0" distR="0" wp14:anchorId="6373ECB1" wp14:editId="714C23DB">
            <wp:extent cx="4787900" cy="2725813"/>
            <wp:effectExtent l="19050" t="19050" r="0" b="0"/>
            <wp:docPr id="18" name="Billede 18" descr="https://drift.kortinfo.net/Export/ExportData/Guldborgsund/Landbrugssager/06-12-2021_123003_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rift.kortinfo.net/Export/ExportData/Guldborgsund/Landbrugssager/06-12-2021_123003_39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7900" cy="2725813"/>
                    </a:xfrm>
                    <a:prstGeom prst="rect">
                      <a:avLst/>
                    </a:prstGeom>
                    <a:noFill/>
                    <a:ln>
                      <a:solidFill>
                        <a:schemeClr val="tx1"/>
                      </a:solidFill>
                    </a:ln>
                  </pic:spPr>
                </pic:pic>
              </a:graphicData>
            </a:graphic>
          </wp:inline>
        </w:drawing>
      </w:r>
    </w:p>
    <w:p w14:paraId="22C8A0DF" w14:textId="77777777" w:rsidR="00854142" w:rsidRPr="00854142" w:rsidRDefault="00854142" w:rsidP="00854142">
      <w:pPr>
        <w:rPr>
          <w:szCs w:val="16"/>
        </w:rPr>
      </w:pPr>
      <w:r w:rsidRPr="009A1D33">
        <w:rPr>
          <w:szCs w:val="16"/>
        </w:rPr>
        <w:t xml:space="preserve">Kort </w:t>
      </w:r>
      <w:r w:rsidR="009A1D33" w:rsidRPr="009A1D33">
        <w:rPr>
          <w:szCs w:val="16"/>
        </w:rPr>
        <w:t>6</w:t>
      </w:r>
      <w:r w:rsidRPr="009A1D33">
        <w:rPr>
          <w:szCs w:val="16"/>
        </w:rPr>
        <w:t xml:space="preserve">. Beliggenheden af beskyttede vandhuller (blå skraveret signatur) ved husdyrbruget. </w:t>
      </w:r>
      <w:r w:rsidRPr="00854142">
        <w:rPr>
          <w:szCs w:val="16"/>
        </w:rPr>
        <w:t>Den pink streg angiver afstanden på 300 m fra stalde og gødningslagre.</w:t>
      </w:r>
    </w:p>
    <w:p w14:paraId="05D061A2" w14:textId="77777777" w:rsidR="00854142" w:rsidRDefault="00854142" w:rsidP="00854142">
      <w:pPr>
        <w:rPr>
          <w:sz w:val="14"/>
          <w:szCs w:val="18"/>
        </w:rPr>
      </w:pPr>
    </w:p>
    <w:p w14:paraId="263E366E" w14:textId="77777777" w:rsidR="00854142" w:rsidRDefault="00854142" w:rsidP="00854142">
      <w:pPr>
        <w:rPr>
          <w:szCs w:val="18"/>
        </w:rPr>
      </w:pPr>
      <w:r>
        <w:rPr>
          <w:noProof/>
        </w:rPr>
        <w:drawing>
          <wp:inline distT="0" distB="0" distL="0" distR="0" wp14:anchorId="1108756F" wp14:editId="0C8DD3F5">
            <wp:extent cx="4787900" cy="2451429"/>
            <wp:effectExtent l="19050" t="19050" r="0" b="6350"/>
            <wp:docPr id="13" name="Billede 13" descr="https://drift.kortinfo.net/Export/ExportData/Guldborgsund/Sagsbehandler/06-12-2021_130315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rift.kortinfo.net/Export/ExportData/Guldborgsund/Sagsbehandler/06-12-2021_130315_5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7900" cy="2451429"/>
                    </a:xfrm>
                    <a:prstGeom prst="rect">
                      <a:avLst/>
                    </a:prstGeom>
                    <a:noFill/>
                    <a:ln>
                      <a:solidFill>
                        <a:schemeClr val="tx1"/>
                      </a:solidFill>
                    </a:ln>
                  </pic:spPr>
                </pic:pic>
              </a:graphicData>
            </a:graphic>
          </wp:inline>
        </w:drawing>
      </w:r>
    </w:p>
    <w:p w14:paraId="3BBAE4BD" w14:textId="77777777" w:rsidR="00246913" w:rsidRPr="00854142" w:rsidRDefault="00854142" w:rsidP="00854142">
      <w:pPr>
        <w:rPr>
          <w:strike/>
          <w:szCs w:val="16"/>
        </w:rPr>
      </w:pPr>
      <w:r w:rsidRPr="009A1D33">
        <w:rPr>
          <w:szCs w:val="16"/>
        </w:rPr>
        <w:t xml:space="preserve">Kort </w:t>
      </w:r>
      <w:r w:rsidR="009A1D33" w:rsidRPr="009A1D33">
        <w:rPr>
          <w:szCs w:val="16"/>
        </w:rPr>
        <w:t>7</w:t>
      </w:r>
      <w:r w:rsidRPr="009A1D33">
        <w:rPr>
          <w:szCs w:val="16"/>
        </w:rPr>
        <w:t xml:space="preserve">. Beliggenheden af beskyttede vandhuller (blå skraveret signatur) ved den fritliggende </w:t>
      </w:r>
      <w:r w:rsidRPr="00854142">
        <w:rPr>
          <w:szCs w:val="16"/>
        </w:rPr>
        <w:t>gyllebeholder. Den pink streg angiver afstanden på 300 m fra gødningslageret.</w:t>
      </w:r>
    </w:p>
    <w:p w14:paraId="0BE60B24" w14:textId="77777777" w:rsidR="008E2077" w:rsidRPr="009A2C70" w:rsidRDefault="00246913" w:rsidP="007B6836">
      <w:pPr>
        <w:rPr>
          <w:highlight w:val="green"/>
        </w:rPr>
      </w:pPr>
      <w:r w:rsidRPr="00246913">
        <w:rPr>
          <w:sz w:val="18"/>
          <w:szCs w:val="18"/>
        </w:rPr>
        <w:t> </w:t>
      </w:r>
    </w:p>
    <w:p w14:paraId="13462DD0" w14:textId="77777777" w:rsidR="00532223" w:rsidRPr="0097765B" w:rsidRDefault="00532223" w:rsidP="007B6836">
      <w:pPr>
        <w:pStyle w:val="Overskrift2"/>
      </w:pPr>
      <w:bookmarkStart w:id="33" w:name="_Toc179274228"/>
      <w:r w:rsidRPr="0097765B">
        <w:t xml:space="preserve">GØDNINGSPRODUKTION OG </w:t>
      </w:r>
      <w:r w:rsidR="00F75970" w:rsidRPr="0097765B">
        <w:t>-</w:t>
      </w:r>
      <w:r w:rsidRPr="0097765B">
        <w:t>HÅNDTERING</w:t>
      </w:r>
      <w:bookmarkEnd w:id="33"/>
    </w:p>
    <w:p w14:paraId="06582DDA" w14:textId="77777777" w:rsidR="00532223" w:rsidRPr="0097765B" w:rsidRDefault="00532223" w:rsidP="007B6836">
      <w:pPr>
        <w:pStyle w:val="Overskrift3"/>
        <w:rPr>
          <w:sz w:val="18"/>
          <w:szCs w:val="18"/>
        </w:rPr>
      </w:pPr>
      <w:r w:rsidRPr="0097765B">
        <w:rPr>
          <w:sz w:val="18"/>
          <w:szCs w:val="18"/>
        </w:rPr>
        <w:t>Gødningstyper og mængder</w:t>
      </w:r>
    </w:p>
    <w:p w14:paraId="7FE3BAE4" w14:textId="2DE7DDA9" w:rsidR="0097765B" w:rsidRDefault="0097765B" w:rsidP="007B6836">
      <w:pPr>
        <w:rPr>
          <w:sz w:val="18"/>
          <w:szCs w:val="18"/>
        </w:rPr>
      </w:pPr>
      <w:r w:rsidRPr="0097765B">
        <w:rPr>
          <w:sz w:val="18"/>
          <w:szCs w:val="18"/>
        </w:rPr>
        <w:t>Gødningsproduktion</w:t>
      </w:r>
      <w:r w:rsidR="00DF40E9">
        <w:rPr>
          <w:sz w:val="18"/>
          <w:szCs w:val="18"/>
        </w:rPr>
        <w:t>en på bedriften består af gylle</w:t>
      </w:r>
      <w:r w:rsidRPr="0097765B">
        <w:rPr>
          <w:sz w:val="18"/>
          <w:szCs w:val="18"/>
        </w:rPr>
        <w:t xml:space="preserve">. Gylleproduktionen er estimeret til ca. </w:t>
      </w:r>
      <w:r w:rsidR="00A16371">
        <w:rPr>
          <w:sz w:val="18"/>
          <w:szCs w:val="18"/>
        </w:rPr>
        <w:t>10</w:t>
      </w:r>
      <w:r w:rsidRPr="0097765B">
        <w:rPr>
          <w:sz w:val="18"/>
          <w:szCs w:val="18"/>
        </w:rPr>
        <w:t>.</w:t>
      </w:r>
      <w:r w:rsidR="00A16371">
        <w:rPr>
          <w:sz w:val="18"/>
          <w:szCs w:val="18"/>
        </w:rPr>
        <w:t>0</w:t>
      </w:r>
      <w:r w:rsidR="00DF40E9">
        <w:rPr>
          <w:sz w:val="18"/>
          <w:szCs w:val="18"/>
        </w:rPr>
        <w:t>00</w:t>
      </w:r>
      <w:r w:rsidRPr="0097765B">
        <w:rPr>
          <w:sz w:val="18"/>
          <w:szCs w:val="18"/>
        </w:rPr>
        <w:t xml:space="preserve"> m</w:t>
      </w:r>
      <w:r w:rsidRPr="0097765B">
        <w:rPr>
          <w:sz w:val="18"/>
          <w:szCs w:val="18"/>
          <w:vertAlign w:val="superscript"/>
        </w:rPr>
        <w:t>3</w:t>
      </w:r>
      <w:r w:rsidRPr="0097765B">
        <w:rPr>
          <w:sz w:val="18"/>
          <w:szCs w:val="18"/>
        </w:rPr>
        <w:t xml:space="preserve"> gylle </w:t>
      </w:r>
      <w:r w:rsidR="00BC1244" w:rsidRPr="0097765B">
        <w:rPr>
          <w:sz w:val="18"/>
          <w:szCs w:val="18"/>
        </w:rPr>
        <w:t>inkl.</w:t>
      </w:r>
      <w:r w:rsidRPr="0097765B">
        <w:rPr>
          <w:sz w:val="18"/>
          <w:szCs w:val="18"/>
        </w:rPr>
        <w:t xml:space="preserve"> rengøringsvand, drikkevandsspil mm. </w:t>
      </w:r>
      <w:r w:rsidR="00A16371">
        <w:rPr>
          <w:sz w:val="18"/>
          <w:szCs w:val="18"/>
        </w:rPr>
        <w:t>Den nye g</w:t>
      </w:r>
      <w:r w:rsidR="0010589A">
        <w:rPr>
          <w:sz w:val="18"/>
          <w:szCs w:val="18"/>
        </w:rPr>
        <w:t xml:space="preserve">yllebeholder </w:t>
      </w:r>
      <w:r w:rsidR="00A16371">
        <w:rPr>
          <w:sz w:val="18"/>
          <w:szCs w:val="18"/>
        </w:rPr>
        <w:t>bliv</w:t>
      </w:r>
      <w:r w:rsidR="0010589A">
        <w:rPr>
          <w:sz w:val="18"/>
          <w:szCs w:val="18"/>
        </w:rPr>
        <w:t>er overdækket med telt</w:t>
      </w:r>
      <w:r w:rsidR="00A16371">
        <w:rPr>
          <w:sz w:val="18"/>
          <w:szCs w:val="18"/>
        </w:rPr>
        <w:t>, mens den eksisterende gyllebeholder på Guldstubvej 6 er med naturligt flydelag</w:t>
      </w:r>
      <w:r w:rsidR="004561FB">
        <w:rPr>
          <w:sz w:val="18"/>
          <w:szCs w:val="18"/>
        </w:rPr>
        <w:t xml:space="preserve"> (tillade</w:t>
      </w:r>
      <w:r w:rsidR="00A46943">
        <w:rPr>
          <w:sz w:val="18"/>
          <w:szCs w:val="18"/>
        </w:rPr>
        <w:t>lse er givet til teltoverdækning d. 14/3-24)</w:t>
      </w:r>
      <w:r w:rsidR="0010589A">
        <w:rPr>
          <w:sz w:val="18"/>
          <w:szCs w:val="18"/>
        </w:rPr>
        <w:t>.</w:t>
      </w:r>
      <w:r w:rsidR="00A16371">
        <w:rPr>
          <w:sz w:val="18"/>
          <w:szCs w:val="18"/>
        </w:rPr>
        <w:t xml:space="preserve"> Den 3. gyllebeholder, placeret i marken nord for Vigsnæs Byvej 58, er udstyret med teltoverdækning.</w:t>
      </w:r>
    </w:p>
    <w:p w14:paraId="5E85AD98" w14:textId="77777777" w:rsidR="00DF40E9" w:rsidRDefault="00DF40E9" w:rsidP="007B6836">
      <w:pPr>
        <w:rPr>
          <w:sz w:val="18"/>
          <w:szCs w:val="18"/>
        </w:rPr>
      </w:pPr>
    </w:p>
    <w:p w14:paraId="4961884B" w14:textId="77777777" w:rsidR="00532223" w:rsidRPr="0097765B" w:rsidRDefault="00532223" w:rsidP="007B6836">
      <w:pPr>
        <w:pStyle w:val="Overskrift3"/>
        <w:rPr>
          <w:sz w:val="18"/>
          <w:szCs w:val="18"/>
        </w:rPr>
      </w:pPr>
      <w:r w:rsidRPr="0097765B">
        <w:rPr>
          <w:sz w:val="18"/>
          <w:szCs w:val="18"/>
        </w:rPr>
        <w:t>Flydende husdyrgødning</w:t>
      </w:r>
      <w:r w:rsidR="00F75970" w:rsidRPr="0097765B">
        <w:rPr>
          <w:sz w:val="18"/>
          <w:szCs w:val="18"/>
        </w:rPr>
        <w:t>, opbevaring</w:t>
      </w:r>
    </w:p>
    <w:p w14:paraId="3DB68A8D" w14:textId="77777777" w:rsidR="005C1C7A" w:rsidRPr="0097765B" w:rsidRDefault="004E3274" w:rsidP="007B6836">
      <w:pPr>
        <w:rPr>
          <w:sz w:val="18"/>
          <w:szCs w:val="18"/>
        </w:rPr>
      </w:pPr>
      <w:r w:rsidRPr="0097765B">
        <w:rPr>
          <w:sz w:val="18"/>
          <w:szCs w:val="18"/>
        </w:rPr>
        <w:t>Der er stillet vilkår om et maksimalt samlet overfladeareal på gyllebeholder</w:t>
      </w:r>
      <w:r w:rsidR="005F0324" w:rsidRPr="0097765B">
        <w:rPr>
          <w:sz w:val="18"/>
          <w:szCs w:val="18"/>
        </w:rPr>
        <w:t>n</w:t>
      </w:r>
      <w:r w:rsidRPr="0097765B">
        <w:rPr>
          <w:sz w:val="18"/>
          <w:szCs w:val="18"/>
        </w:rPr>
        <w:t xml:space="preserve">e svarende til </w:t>
      </w:r>
      <w:r w:rsidR="00A16371">
        <w:rPr>
          <w:sz w:val="18"/>
          <w:szCs w:val="18"/>
        </w:rPr>
        <w:t>1.799</w:t>
      </w:r>
      <w:r w:rsidRPr="0097765B">
        <w:rPr>
          <w:sz w:val="18"/>
          <w:szCs w:val="18"/>
        </w:rPr>
        <w:t xml:space="preserve"> m</w:t>
      </w:r>
      <w:r w:rsidRPr="0097765B">
        <w:rPr>
          <w:sz w:val="18"/>
          <w:szCs w:val="18"/>
          <w:vertAlign w:val="superscript"/>
        </w:rPr>
        <w:t>2</w:t>
      </w:r>
      <w:r w:rsidRPr="0097765B">
        <w:rPr>
          <w:sz w:val="18"/>
          <w:szCs w:val="18"/>
        </w:rPr>
        <w:t xml:space="preserve">, </w:t>
      </w:r>
      <w:r w:rsidR="0010589A">
        <w:rPr>
          <w:sz w:val="18"/>
          <w:szCs w:val="18"/>
        </w:rPr>
        <w:t xml:space="preserve">og at </w:t>
      </w:r>
      <w:r w:rsidR="00A16371">
        <w:rPr>
          <w:sz w:val="18"/>
          <w:szCs w:val="18"/>
        </w:rPr>
        <w:t xml:space="preserve">den nye </w:t>
      </w:r>
      <w:r w:rsidR="0010589A">
        <w:rPr>
          <w:sz w:val="18"/>
          <w:szCs w:val="18"/>
        </w:rPr>
        <w:t>gyllebeholder</w:t>
      </w:r>
      <w:r w:rsidR="00A16371">
        <w:rPr>
          <w:sz w:val="18"/>
          <w:szCs w:val="18"/>
        </w:rPr>
        <w:t>, samt gyllebeholderen i marken</w:t>
      </w:r>
      <w:r w:rsidR="0010589A">
        <w:rPr>
          <w:sz w:val="18"/>
          <w:szCs w:val="18"/>
        </w:rPr>
        <w:t xml:space="preserve"> skal være udstyret med teltoverdækning</w:t>
      </w:r>
      <w:r w:rsidR="00EE657D">
        <w:rPr>
          <w:sz w:val="18"/>
          <w:szCs w:val="18"/>
        </w:rPr>
        <w:t>,</w:t>
      </w:r>
      <w:r w:rsidR="0010589A">
        <w:rPr>
          <w:sz w:val="18"/>
          <w:szCs w:val="18"/>
        </w:rPr>
        <w:t xml:space="preserve"> </w:t>
      </w:r>
      <w:r w:rsidRPr="0097765B">
        <w:rPr>
          <w:sz w:val="18"/>
          <w:szCs w:val="18"/>
        </w:rPr>
        <w:t>da d</w:t>
      </w:r>
      <w:r w:rsidR="0010589A">
        <w:rPr>
          <w:sz w:val="18"/>
          <w:szCs w:val="18"/>
        </w:rPr>
        <w:t>iss</w:t>
      </w:r>
      <w:r w:rsidRPr="0097765B">
        <w:rPr>
          <w:sz w:val="18"/>
          <w:szCs w:val="18"/>
        </w:rPr>
        <w:t>e</w:t>
      </w:r>
      <w:r w:rsidR="00BF2694">
        <w:rPr>
          <w:sz w:val="18"/>
          <w:szCs w:val="18"/>
        </w:rPr>
        <w:t xml:space="preserve"> forhold</w:t>
      </w:r>
      <w:r w:rsidRPr="0097765B">
        <w:rPr>
          <w:sz w:val="18"/>
          <w:szCs w:val="18"/>
        </w:rPr>
        <w:t xml:space="preserve"> indgår som forudsætning for beregning af </w:t>
      </w:r>
      <w:r w:rsidR="00123E08" w:rsidRPr="0097765B">
        <w:rPr>
          <w:sz w:val="18"/>
          <w:szCs w:val="18"/>
        </w:rPr>
        <w:t>ammoniakemissionen fra anlægget.</w:t>
      </w:r>
      <w:r w:rsidR="0010589A">
        <w:rPr>
          <w:sz w:val="18"/>
          <w:szCs w:val="18"/>
        </w:rPr>
        <w:t xml:space="preserve"> </w:t>
      </w:r>
    </w:p>
    <w:p w14:paraId="1EEE0CE1" w14:textId="77777777" w:rsidR="000065A2" w:rsidRDefault="000065A2" w:rsidP="007B6836">
      <w:pPr>
        <w:rPr>
          <w:b/>
          <w:sz w:val="18"/>
          <w:szCs w:val="18"/>
        </w:rPr>
      </w:pPr>
    </w:p>
    <w:p w14:paraId="2D70DC6C" w14:textId="77777777" w:rsidR="005C1C7A" w:rsidRPr="0097765B" w:rsidRDefault="005C1C7A" w:rsidP="007B6836">
      <w:pPr>
        <w:rPr>
          <w:b/>
          <w:color w:val="FF0000"/>
          <w:sz w:val="18"/>
          <w:szCs w:val="18"/>
        </w:rPr>
      </w:pPr>
      <w:r w:rsidRPr="0097765B">
        <w:rPr>
          <w:b/>
          <w:sz w:val="18"/>
          <w:szCs w:val="18"/>
        </w:rPr>
        <w:t>Opbevaringskapacitet</w:t>
      </w:r>
      <w:r w:rsidR="00D55289" w:rsidRPr="0097765B">
        <w:rPr>
          <w:b/>
          <w:sz w:val="18"/>
          <w:szCs w:val="18"/>
        </w:rPr>
        <w:t xml:space="preserve"> </w:t>
      </w:r>
    </w:p>
    <w:p w14:paraId="5DC4D60D" w14:textId="5348B2FF" w:rsidR="00465B79" w:rsidRPr="004C2DAD" w:rsidRDefault="00A409B3" w:rsidP="00465B79">
      <w:pPr>
        <w:rPr>
          <w:sz w:val="18"/>
          <w:szCs w:val="18"/>
        </w:rPr>
      </w:pPr>
      <w:r w:rsidRPr="0097765B">
        <w:rPr>
          <w:sz w:val="18"/>
          <w:szCs w:val="18"/>
        </w:rPr>
        <w:t xml:space="preserve">Ifølge ansøgningsmaterialet </w:t>
      </w:r>
      <w:r w:rsidR="004313E9">
        <w:rPr>
          <w:sz w:val="18"/>
          <w:szCs w:val="18"/>
        </w:rPr>
        <w:t>ha</w:t>
      </w:r>
      <w:r w:rsidRPr="0097765B">
        <w:rPr>
          <w:sz w:val="18"/>
          <w:szCs w:val="18"/>
        </w:rPr>
        <w:t xml:space="preserve">r </w:t>
      </w:r>
      <w:r w:rsidR="004313E9" w:rsidRPr="0097765B">
        <w:rPr>
          <w:sz w:val="18"/>
          <w:szCs w:val="18"/>
        </w:rPr>
        <w:t xml:space="preserve">ejendommen </w:t>
      </w:r>
      <w:r w:rsidRPr="0097765B">
        <w:rPr>
          <w:sz w:val="18"/>
          <w:szCs w:val="18"/>
        </w:rPr>
        <w:t xml:space="preserve">en samlet opbevaringskapacitet på </w:t>
      </w:r>
      <w:r w:rsidR="00A16371">
        <w:rPr>
          <w:sz w:val="18"/>
          <w:szCs w:val="18"/>
        </w:rPr>
        <w:t>7</w:t>
      </w:r>
      <w:r w:rsidR="0097765B" w:rsidRPr="0097765B">
        <w:rPr>
          <w:sz w:val="18"/>
          <w:szCs w:val="18"/>
        </w:rPr>
        <w:t>.</w:t>
      </w:r>
      <w:r w:rsidR="0010589A">
        <w:rPr>
          <w:sz w:val="18"/>
          <w:szCs w:val="18"/>
        </w:rPr>
        <w:t>0</w:t>
      </w:r>
      <w:r w:rsidR="00A16371">
        <w:rPr>
          <w:sz w:val="18"/>
          <w:szCs w:val="18"/>
        </w:rPr>
        <w:t>0</w:t>
      </w:r>
      <w:r w:rsidR="0010589A">
        <w:rPr>
          <w:sz w:val="18"/>
          <w:szCs w:val="18"/>
        </w:rPr>
        <w:t>0</w:t>
      </w:r>
      <w:r w:rsidRPr="0097765B">
        <w:rPr>
          <w:sz w:val="18"/>
          <w:szCs w:val="18"/>
        </w:rPr>
        <w:t xml:space="preserve"> m</w:t>
      </w:r>
      <w:r w:rsidRPr="0097765B">
        <w:rPr>
          <w:sz w:val="18"/>
          <w:szCs w:val="18"/>
          <w:vertAlign w:val="superscript"/>
        </w:rPr>
        <w:t>3</w:t>
      </w:r>
      <w:r w:rsidR="00A16371">
        <w:rPr>
          <w:sz w:val="18"/>
          <w:szCs w:val="18"/>
          <w:vertAlign w:val="superscript"/>
        </w:rPr>
        <w:t xml:space="preserve"> </w:t>
      </w:r>
      <w:r w:rsidR="00A16371">
        <w:rPr>
          <w:sz w:val="18"/>
          <w:szCs w:val="18"/>
        </w:rPr>
        <w:t xml:space="preserve">i gyllebeholderne </w:t>
      </w:r>
      <w:r w:rsidR="0097765B" w:rsidRPr="0097765B">
        <w:rPr>
          <w:sz w:val="18"/>
          <w:szCs w:val="18"/>
        </w:rPr>
        <w:t xml:space="preserve">og med en gylleproduktion på ca. </w:t>
      </w:r>
      <w:r w:rsidR="00A16371">
        <w:rPr>
          <w:sz w:val="18"/>
          <w:szCs w:val="18"/>
        </w:rPr>
        <w:t>10</w:t>
      </w:r>
      <w:r w:rsidR="0097765B" w:rsidRPr="0097765B">
        <w:rPr>
          <w:sz w:val="18"/>
          <w:szCs w:val="18"/>
        </w:rPr>
        <w:t>.</w:t>
      </w:r>
      <w:r w:rsidR="00A16371">
        <w:rPr>
          <w:sz w:val="18"/>
          <w:szCs w:val="18"/>
        </w:rPr>
        <w:t>0</w:t>
      </w:r>
      <w:r w:rsidR="0010589A">
        <w:rPr>
          <w:sz w:val="18"/>
          <w:szCs w:val="18"/>
        </w:rPr>
        <w:t>00</w:t>
      </w:r>
      <w:r w:rsidR="004C2DAD">
        <w:rPr>
          <w:sz w:val="18"/>
          <w:szCs w:val="18"/>
        </w:rPr>
        <w:t xml:space="preserve"> m</w:t>
      </w:r>
      <w:r w:rsidR="004C2DAD" w:rsidRPr="004C2DAD">
        <w:rPr>
          <w:sz w:val="18"/>
          <w:szCs w:val="18"/>
          <w:vertAlign w:val="superscript"/>
        </w:rPr>
        <w:t>3</w:t>
      </w:r>
      <w:r w:rsidR="004C2DAD">
        <w:rPr>
          <w:sz w:val="18"/>
          <w:szCs w:val="18"/>
        </w:rPr>
        <w:t xml:space="preserve"> pr år</w:t>
      </w:r>
      <w:r w:rsidR="0097765B" w:rsidRPr="0097765B">
        <w:rPr>
          <w:sz w:val="18"/>
          <w:szCs w:val="18"/>
        </w:rPr>
        <w:t xml:space="preserve">, </w:t>
      </w:r>
      <w:r w:rsidRPr="0097765B">
        <w:rPr>
          <w:sz w:val="18"/>
          <w:szCs w:val="18"/>
        </w:rPr>
        <w:t>svarer</w:t>
      </w:r>
      <w:r w:rsidR="0097765B" w:rsidRPr="0097765B">
        <w:rPr>
          <w:sz w:val="18"/>
          <w:szCs w:val="18"/>
        </w:rPr>
        <w:t xml:space="preserve"> det</w:t>
      </w:r>
      <w:r w:rsidRPr="0097765B">
        <w:rPr>
          <w:sz w:val="18"/>
          <w:szCs w:val="18"/>
        </w:rPr>
        <w:t xml:space="preserve"> til </w:t>
      </w:r>
      <w:r w:rsidR="00174AED">
        <w:rPr>
          <w:sz w:val="18"/>
          <w:szCs w:val="18"/>
        </w:rPr>
        <w:t>8,4</w:t>
      </w:r>
      <w:r w:rsidR="00D92D1A">
        <w:rPr>
          <w:sz w:val="18"/>
          <w:szCs w:val="18"/>
        </w:rPr>
        <w:t xml:space="preserve"> måneders </w:t>
      </w:r>
      <w:r w:rsidR="004C2DAD">
        <w:rPr>
          <w:sz w:val="18"/>
          <w:szCs w:val="18"/>
        </w:rPr>
        <w:t>opbevaringskapacitet</w:t>
      </w:r>
      <w:r w:rsidRPr="0097765B">
        <w:rPr>
          <w:sz w:val="18"/>
          <w:szCs w:val="18"/>
        </w:rPr>
        <w:t>.</w:t>
      </w:r>
      <w:r w:rsidRPr="0097765B">
        <w:rPr>
          <w:color w:val="FF0000"/>
          <w:sz w:val="18"/>
          <w:szCs w:val="18"/>
        </w:rPr>
        <w:t xml:space="preserve"> </w:t>
      </w:r>
      <w:r w:rsidR="004C2DAD">
        <w:rPr>
          <w:sz w:val="18"/>
          <w:szCs w:val="18"/>
        </w:rPr>
        <w:t xml:space="preserve">Der er sat vilkår om at bedriften til en hver tid skal kunne </w:t>
      </w:r>
      <w:r w:rsidR="00B44BA0">
        <w:rPr>
          <w:sz w:val="18"/>
          <w:szCs w:val="18"/>
        </w:rPr>
        <w:t>dokumentere</w:t>
      </w:r>
      <w:r w:rsidR="004C2DAD">
        <w:rPr>
          <w:sz w:val="18"/>
          <w:szCs w:val="18"/>
        </w:rPr>
        <w:t>, at den råder over 9 måneders opbevaringskapacitet.</w:t>
      </w:r>
    </w:p>
    <w:p w14:paraId="6354A11D" w14:textId="77777777" w:rsidR="00A409B3" w:rsidRPr="0097765B" w:rsidRDefault="00A409B3" w:rsidP="007B6836">
      <w:pPr>
        <w:rPr>
          <w:sz w:val="18"/>
          <w:szCs w:val="18"/>
        </w:rPr>
      </w:pPr>
    </w:p>
    <w:p w14:paraId="40B5C10F" w14:textId="77777777" w:rsidR="001611D7" w:rsidRPr="0097765B" w:rsidRDefault="001611D7" w:rsidP="007B6836">
      <w:pPr>
        <w:pStyle w:val="Normal-Side2overskrift"/>
        <w:rPr>
          <w:b/>
          <w:caps w:val="0"/>
          <w:spacing w:val="0"/>
          <w:sz w:val="18"/>
          <w:szCs w:val="18"/>
        </w:rPr>
      </w:pPr>
      <w:r w:rsidRPr="0097765B">
        <w:rPr>
          <w:b/>
          <w:caps w:val="0"/>
          <w:spacing w:val="0"/>
          <w:sz w:val="18"/>
          <w:szCs w:val="18"/>
        </w:rPr>
        <w:t>Håndtering af gylle</w:t>
      </w:r>
    </w:p>
    <w:p w14:paraId="17BC2907" w14:textId="77777777" w:rsidR="005B4205" w:rsidRPr="0097765B" w:rsidRDefault="005B4205" w:rsidP="007B6836">
      <w:pPr>
        <w:pStyle w:val="Normal-Side2overskrift"/>
        <w:rPr>
          <w:caps w:val="0"/>
          <w:spacing w:val="0"/>
          <w:sz w:val="18"/>
          <w:szCs w:val="18"/>
        </w:rPr>
      </w:pPr>
      <w:r w:rsidRPr="0097765B">
        <w:rPr>
          <w:caps w:val="0"/>
          <w:spacing w:val="0"/>
          <w:sz w:val="18"/>
          <w:szCs w:val="18"/>
        </w:rPr>
        <w:t>For at sikre, at der kan ske en forsvarlig o</w:t>
      </w:r>
      <w:r w:rsidR="0097765B" w:rsidRPr="0097765B">
        <w:rPr>
          <w:caps w:val="0"/>
          <w:spacing w:val="0"/>
          <w:sz w:val="18"/>
          <w:szCs w:val="18"/>
        </w:rPr>
        <w:t>verpumpning af gylle, er der stillet</w:t>
      </w:r>
      <w:r w:rsidRPr="0097765B">
        <w:rPr>
          <w:caps w:val="0"/>
          <w:spacing w:val="0"/>
          <w:sz w:val="18"/>
          <w:szCs w:val="18"/>
        </w:rPr>
        <w:t xml:space="preserve"> vilkår om, at der skal benyttes gyllevogne med egen påmonteret</w:t>
      </w:r>
      <w:r w:rsidR="006F7AC2" w:rsidRPr="0097765B">
        <w:rPr>
          <w:caps w:val="0"/>
          <w:spacing w:val="0"/>
          <w:sz w:val="18"/>
          <w:szCs w:val="18"/>
        </w:rPr>
        <w:t xml:space="preserve"> </w:t>
      </w:r>
      <w:r w:rsidRPr="0097765B">
        <w:rPr>
          <w:caps w:val="0"/>
          <w:spacing w:val="0"/>
          <w:sz w:val="18"/>
          <w:szCs w:val="18"/>
        </w:rPr>
        <w:t>pumpe med returløb.</w:t>
      </w:r>
    </w:p>
    <w:p w14:paraId="287EBD72" w14:textId="77777777" w:rsidR="00D42FC7" w:rsidRPr="0097765B" w:rsidRDefault="00D42FC7" w:rsidP="007B6836">
      <w:pPr>
        <w:rPr>
          <w:sz w:val="18"/>
          <w:szCs w:val="18"/>
        </w:rPr>
      </w:pPr>
      <w:r w:rsidRPr="0097765B">
        <w:rPr>
          <w:sz w:val="18"/>
          <w:szCs w:val="18"/>
        </w:rPr>
        <w:t xml:space="preserve">Alternativt skal der være læsseplads ved </w:t>
      </w:r>
      <w:r w:rsidR="00E0700D" w:rsidRPr="0097765B">
        <w:rPr>
          <w:sz w:val="18"/>
          <w:szCs w:val="18"/>
        </w:rPr>
        <w:t>afhentningspladsen</w:t>
      </w:r>
      <w:r w:rsidRPr="0097765B">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sidRPr="0097765B">
        <w:rPr>
          <w:sz w:val="18"/>
          <w:szCs w:val="18"/>
        </w:rPr>
        <w:t>pump</w:t>
      </w:r>
      <w:r w:rsidRPr="0097765B">
        <w:rPr>
          <w:sz w:val="18"/>
          <w:szCs w:val="18"/>
        </w:rPr>
        <w:t>es gylle. Rensningen skal være så grundig, at regnvand, der falder på pladsen ikke forurenes med gylle, men frit kan løbe ud over kanten og sive ned.</w:t>
      </w:r>
    </w:p>
    <w:p w14:paraId="21369855" w14:textId="77777777" w:rsidR="009E7E41" w:rsidRPr="0097765B" w:rsidRDefault="009E7E41" w:rsidP="007B6836">
      <w:pPr>
        <w:rPr>
          <w:sz w:val="18"/>
          <w:szCs w:val="18"/>
        </w:rPr>
      </w:pPr>
    </w:p>
    <w:p w14:paraId="467EA728" w14:textId="77777777" w:rsidR="005B4205" w:rsidRPr="0097765B" w:rsidRDefault="005B4205" w:rsidP="007B6836">
      <w:pPr>
        <w:pStyle w:val="Normal-Side2overskrift"/>
        <w:rPr>
          <w:caps w:val="0"/>
          <w:spacing w:val="0"/>
          <w:sz w:val="18"/>
          <w:szCs w:val="18"/>
        </w:rPr>
      </w:pPr>
      <w:r w:rsidRPr="0097765B">
        <w:rPr>
          <w:caps w:val="0"/>
          <w:spacing w:val="0"/>
          <w:sz w:val="18"/>
          <w:szCs w:val="18"/>
        </w:rPr>
        <w:t>For at minimere risikoen for udslip af gylle i for</w:t>
      </w:r>
      <w:r w:rsidR="009C3761" w:rsidRPr="0097765B">
        <w:rPr>
          <w:caps w:val="0"/>
          <w:spacing w:val="0"/>
          <w:sz w:val="18"/>
          <w:szCs w:val="18"/>
        </w:rPr>
        <w:t>bindelse med pumpning er der stillet</w:t>
      </w:r>
      <w:r w:rsidRPr="0097765B">
        <w:rPr>
          <w:caps w:val="0"/>
          <w:spacing w:val="0"/>
          <w:sz w:val="18"/>
          <w:szCs w:val="18"/>
        </w:rPr>
        <w:t xml:space="preserve"> vilkår om,</w:t>
      </w:r>
      <w:r w:rsidR="006F7AC2" w:rsidRPr="0097765B">
        <w:rPr>
          <w:caps w:val="0"/>
          <w:spacing w:val="0"/>
          <w:sz w:val="18"/>
          <w:szCs w:val="18"/>
        </w:rPr>
        <w:t xml:space="preserve"> </w:t>
      </w:r>
      <w:r w:rsidRPr="0097765B">
        <w:rPr>
          <w:caps w:val="0"/>
          <w:spacing w:val="0"/>
          <w:sz w:val="18"/>
          <w:szCs w:val="18"/>
        </w:rPr>
        <w:t xml:space="preserve">at der ved enhver overpumpning </w:t>
      </w:r>
      <w:r w:rsidR="005107A3" w:rsidRPr="0097765B">
        <w:rPr>
          <w:caps w:val="0"/>
          <w:spacing w:val="0"/>
          <w:sz w:val="18"/>
          <w:szCs w:val="18"/>
        </w:rPr>
        <w:t xml:space="preserve">til gyllebeholder, samt </w:t>
      </w:r>
      <w:r w:rsidRPr="0097765B">
        <w:rPr>
          <w:caps w:val="0"/>
          <w:spacing w:val="0"/>
          <w:sz w:val="18"/>
          <w:szCs w:val="18"/>
        </w:rPr>
        <w:t>mellem gylle</w:t>
      </w:r>
      <w:r w:rsidR="00E42724" w:rsidRPr="0097765B">
        <w:rPr>
          <w:caps w:val="0"/>
          <w:spacing w:val="0"/>
          <w:sz w:val="18"/>
          <w:szCs w:val="18"/>
        </w:rPr>
        <w:t>beho</w:t>
      </w:r>
      <w:r w:rsidR="00E0700D" w:rsidRPr="0097765B">
        <w:rPr>
          <w:caps w:val="0"/>
          <w:spacing w:val="0"/>
          <w:sz w:val="18"/>
          <w:szCs w:val="18"/>
        </w:rPr>
        <w:t>l</w:t>
      </w:r>
      <w:r w:rsidR="00E42724" w:rsidRPr="0097765B">
        <w:rPr>
          <w:caps w:val="0"/>
          <w:spacing w:val="0"/>
          <w:sz w:val="18"/>
          <w:szCs w:val="18"/>
        </w:rPr>
        <w:t>d</w:t>
      </w:r>
      <w:r w:rsidRPr="0097765B">
        <w:rPr>
          <w:caps w:val="0"/>
          <w:spacing w:val="0"/>
          <w:sz w:val="18"/>
          <w:szCs w:val="18"/>
        </w:rPr>
        <w:t>er og –vogn skal være opsyn med</w:t>
      </w:r>
      <w:r w:rsidR="006F7AC2" w:rsidRPr="0097765B">
        <w:rPr>
          <w:caps w:val="0"/>
          <w:spacing w:val="0"/>
          <w:sz w:val="18"/>
          <w:szCs w:val="18"/>
        </w:rPr>
        <w:t xml:space="preserve"> </w:t>
      </w:r>
      <w:r w:rsidRPr="0097765B">
        <w:rPr>
          <w:caps w:val="0"/>
          <w:spacing w:val="0"/>
          <w:sz w:val="18"/>
          <w:szCs w:val="18"/>
        </w:rPr>
        <w:t>overpumpningen</w:t>
      </w:r>
      <w:r w:rsidR="00E6554F" w:rsidRPr="0097765B">
        <w:rPr>
          <w:caps w:val="0"/>
          <w:spacing w:val="0"/>
          <w:sz w:val="18"/>
          <w:szCs w:val="18"/>
        </w:rPr>
        <w:t>. Kravet er stillet</w:t>
      </w:r>
      <w:r w:rsidRPr="0097765B">
        <w:rPr>
          <w:caps w:val="0"/>
          <w:spacing w:val="0"/>
          <w:sz w:val="18"/>
          <w:szCs w:val="18"/>
        </w:rPr>
        <w:t xml:space="preserve">, for at forhindre, at der sker forurening med gylle ved at </w:t>
      </w:r>
      <w:r w:rsidR="005107A3" w:rsidRPr="0097765B">
        <w:rPr>
          <w:caps w:val="0"/>
          <w:spacing w:val="0"/>
          <w:sz w:val="18"/>
          <w:szCs w:val="18"/>
        </w:rPr>
        <w:t xml:space="preserve">gyllebeholder eller </w:t>
      </w:r>
      <w:r w:rsidRPr="0097765B">
        <w:rPr>
          <w:caps w:val="0"/>
          <w:spacing w:val="0"/>
          <w:sz w:val="18"/>
          <w:szCs w:val="18"/>
        </w:rPr>
        <w:t>vognen</w:t>
      </w:r>
      <w:r w:rsidR="00E6554F" w:rsidRPr="0097765B">
        <w:rPr>
          <w:caps w:val="0"/>
          <w:spacing w:val="0"/>
          <w:sz w:val="18"/>
          <w:szCs w:val="18"/>
        </w:rPr>
        <w:t xml:space="preserve"> </w:t>
      </w:r>
      <w:r w:rsidRPr="0097765B">
        <w:rPr>
          <w:caps w:val="0"/>
          <w:spacing w:val="0"/>
          <w:sz w:val="18"/>
          <w:szCs w:val="18"/>
        </w:rPr>
        <w:t>overfyldes eller andre uheld.</w:t>
      </w:r>
    </w:p>
    <w:p w14:paraId="03DF7ECE" w14:textId="77777777" w:rsidR="0064303C" w:rsidRPr="0097765B" w:rsidRDefault="0064303C" w:rsidP="007B6836">
      <w:pPr>
        <w:pStyle w:val="Normal-Side2overskrift"/>
        <w:rPr>
          <w:caps w:val="0"/>
          <w:spacing w:val="0"/>
          <w:sz w:val="18"/>
          <w:szCs w:val="18"/>
        </w:rPr>
      </w:pPr>
    </w:p>
    <w:p w14:paraId="30104D13" w14:textId="267183E3" w:rsidR="0010589A" w:rsidRPr="0010589A" w:rsidRDefault="000835C8" w:rsidP="0010589A">
      <w:pPr>
        <w:pStyle w:val="Normal-Side2overskrift"/>
        <w:rPr>
          <w:caps w:val="0"/>
          <w:spacing w:val="0"/>
          <w:sz w:val="18"/>
          <w:szCs w:val="18"/>
        </w:rPr>
      </w:pPr>
      <w:r w:rsidRPr="0097765B">
        <w:rPr>
          <w:caps w:val="0"/>
          <w:spacing w:val="0"/>
          <w:sz w:val="18"/>
          <w:szCs w:val="18"/>
        </w:rPr>
        <w:t>For at mindske risikoen f</w:t>
      </w:r>
      <w:r w:rsidR="00A94A7C" w:rsidRPr="0097765B">
        <w:rPr>
          <w:caps w:val="0"/>
          <w:spacing w:val="0"/>
          <w:sz w:val="18"/>
          <w:szCs w:val="18"/>
        </w:rPr>
        <w:t xml:space="preserve">or lugtgener er der </w:t>
      </w:r>
      <w:r w:rsidR="00B44BA0" w:rsidRPr="0097765B">
        <w:rPr>
          <w:caps w:val="0"/>
          <w:spacing w:val="0"/>
          <w:sz w:val="18"/>
          <w:szCs w:val="18"/>
        </w:rPr>
        <w:t>desuden</w:t>
      </w:r>
      <w:r w:rsidR="00A94A7C" w:rsidRPr="0097765B">
        <w:rPr>
          <w:caps w:val="0"/>
          <w:spacing w:val="0"/>
          <w:sz w:val="18"/>
          <w:szCs w:val="18"/>
        </w:rPr>
        <w:t xml:space="preserve"> s</w:t>
      </w:r>
      <w:r w:rsidRPr="0097765B">
        <w:rPr>
          <w:caps w:val="0"/>
          <w:spacing w:val="0"/>
          <w:sz w:val="18"/>
          <w:szCs w:val="18"/>
        </w:rPr>
        <w:t>t</w:t>
      </w:r>
      <w:r w:rsidR="00A94A7C" w:rsidRPr="0097765B">
        <w:rPr>
          <w:caps w:val="0"/>
          <w:spacing w:val="0"/>
          <w:sz w:val="18"/>
          <w:szCs w:val="18"/>
        </w:rPr>
        <w:t>illet</w:t>
      </w:r>
      <w:r w:rsidRPr="0097765B">
        <w:rPr>
          <w:caps w:val="0"/>
          <w:spacing w:val="0"/>
          <w:sz w:val="18"/>
          <w:szCs w:val="18"/>
        </w:rPr>
        <w:t xml:space="preserve"> vilkår om, at omrøring af gylle først må ske umiddelbart før udkørsel, samt at omrøringen skal koncentreres over så kort tid som muligt.</w:t>
      </w:r>
      <w:r w:rsidR="00BF2694">
        <w:rPr>
          <w:caps w:val="0"/>
          <w:spacing w:val="0"/>
          <w:sz w:val="18"/>
          <w:szCs w:val="18"/>
        </w:rPr>
        <w:t xml:space="preserve"> </w:t>
      </w:r>
      <w:r w:rsidR="00B44BA0" w:rsidRPr="0010589A">
        <w:rPr>
          <w:caps w:val="0"/>
          <w:spacing w:val="0"/>
          <w:sz w:val="18"/>
          <w:szCs w:val="18"/>
        </w:rPr>
        <w:t>Desuden</w:t>
      </w:r>
      <w:r w:rsidR="009C3761" w:rsidRPr="0010589A">
        <w:rPr>
          <w:caps w:val="0"/>
          <w:spacing w:val="0"/>
          <w:sz w:val="18"/>
          <w:szCs w:val="18"/>
        </w:rPr>
        <w:t xml:space="preserve"> </w:t>
      </w:r>
      <w:r w:rsidR="0010589A" w:rsidRPr="0010589A">
        <w:rPr>
          <w:caps w:val="0"/>
          <w:spacing w:val="0"/>
          <w:sz w:val="18"/>
          <w:szCs w:val="18"/>
        </w:rPr>
        <w:t xml:space="preserve">er der stillet vilkår om at teltoverdækningerne kun må åbnes i forbindelse med nødvendig service, omrøring, tømning og udbringning af gylle, samt fjernelse af bundfald. Overdækningerne skal lukkes umiddelbart efter endt omrøring og udbringning m.m. Overdækningerne skal vedligeholdes og skader herpå skal udbedres hurtigst muligt. Kan skaden ikke repareres inden for en uge, skal tilsynsmyndigheden informeres om skaden og tidshorisonten for udbedring. Vilkåret skal </w:t>
      </w:r>
      <w:r w:rsidR="00B44BA0" w:rsidRPr="0010589A">
        <w:rPr>
          <w:caps w:val="0"/>
          <w:spacing w:val="0"/>
          <w:sz w:val="18"/>
          <w:szCs w:val="18"/>
        </w:rPr>
        <w:t>sikre</w:t>
      </w:r>
      <w:r w:rsidR="0010589A" w:rsidRPr="0010589A">
        <w:rPr>
          <w:caps w:val="0"/>
          <w:spacing w:val="0"/>
          <w:sz w:val="18"/>
          <w:szCs w:val="18"/>
        </w:rPr>
        <w:t>, at lugt og ammoniakfordampningen fra gyllebeholderne bliver mindst mulig.</w:t>
      </w:r>
      <w:r w:rsidR="005067B5">
        <w:rPr>
          <w:caps w:val="0"/>
          <w:spacing w:val="0"/>
          <w:sz w:val="18"/>
          <w:szCs w:val="18"/>
        </w:rPr>
        <w:t xml:space="preserve"> Ved længere varende væsentlige skader på teltoverdækningen skal det </w:t>
      </w:r>
      <w:proofErr w:type="gramStart"/>
      <w:r w:rsidR="005067B5">
        <w:rPr>
          <w:caps w:val="0"/>
          <w:spacing w:val="0"/>
          <w:sz w:val="18"/>
          <w:szCs w:val="18"/>
        </w:rPr>
        <w:t>endvidere</w:t>
      </w:r>
      <w:proofErr w:type="gramEnd"/>
      <w:r w:rsidR="005067B5">
        <w:rPr>
          <w:caps w:val="0"/>
          <w:spacing w:val="0"/>
          <w:sz w:val="18"/>
          <w:szCs w:val="18"/>
        </w:rPr>
        <w:t xml:space="preserve"> vurderes om der skal etableres og vedligeholdes et flydelag indtil teltoverdækningen er reetableret.</w:t>
      </w:r>
      <w:r w:rsidR="004C2DAD">
        <w:rPr>
          <w:caps w:val="0"/>
          <w:spacing w:val="0"/>
          <w:sz w:val="18"/>
          <w:szCs w:val="18"/>
        </w:rPr>
        <w:t xml:space="preserve"> For gyllebeholderen med naturligt flydelag er der sat vilkår om at omrøring først må foretages umiddelbart før udbringning og skal koncentreres over så kort en periode som muligt, samt at flydelaget skal reetableres umiddelbart efter afslutning af udbringningen.</w:t>
      </w:r>
    </w:p>
    <w:p w14:paraId="7C699A21" w14:textId="77777777" w:rsidR="0010589A" w:rsidRPr="0010589A" w:rsidRDefault="0010589A" w:rsidP="0010589A">
      <w:pPr>
        <w:pStyle w:val="Normal-Side2overskrift"/>
        <w:rPr>
          <w:caps w:val="0"/>
          <w:spacing w:val="0"/>
          <w:sz w:val="18"/>
          <w:szCs w:val="18"/>
        </w:rPr>
      </w:pPr>
    </w:p>
    <w:p w14:paraId="7A4AE815" w14:textId="77777777" w:rsidR="0010589A" w:rsidRDefault="0010589A" w:rsidP="0010589A">
      <w:pPr>
        <w:pStyle w:val="Normal-Side2overskrift"/>
        <w:rPr>
          <w:caps w:val="0"/>
          <w:spacing w:val="0"/>
          <w:sz w:val="18"/>
          <w:szCs w:val="18"/>
        </w:rPr>
      </w:pPr>
      <w:r w:rsidRPr="0010589A">
        <w:rPr>
          <w:caps w:val="0"/>
          <w:spacing w:val="0"/>
          <w:sz w:val="18"/>
          <w:szCs w:val="18"/>
        </w:rPr>
        <w:t xml:space="preserve">Der foretages ikke behandling af husdyrgødning i form af separationsanlæg, forsuring eller lignende på bedriften. </w:t>
      </w:r>
    </w:p>
    <w:p w14:paraId="5D45F113" w14:textId="77777777" w:rsidR="00725D70" w:rsidRPr="0010589A" w:rsidRDefault="00725D70" w:rsidP="0010589A">
      <w:pPr>
        <w:pStyle w:val="Normal-Side2overskrift"/>
        <w:rPr>
          <w:caps w:val="0"/>
          <w:spacing w:val="0"/>
          <w:sz w:val="18"/>
          <w:szCs w:val="18"/>
        </w:rPr>
      </w:pPr>
    </w:p>
    <w:p w14:paraId="5F3E4356" w14:textId="77777777" w:rsidR="002971BE" w:rsidRPr="002971BE" w:rsidRDefault="002971BE" w:rsidP="007B6836">
      <w:pPr>
        <w:pStyle w:val="Overskrift3"/>
        <w:rPr>
          <w:sz w:val="18"/>
          <w:szCs w:val="18"/>
        </w:rPr>
      </w:pPr>
      <w:r w:rsidRPr="002971BE">
        <w:rPr>
          <w:sz w:val="18"/>
          <w:szCs w:val="18"/>
        </w:rPr>
        <w:t>Samlet vurdering af gødningsproduktion og –håndtering</w:t>
      </w:r>
    </w:p>
    <w:p w14:paraId="72AA277C" w14:textId="77777777" w:rsidR="002971BE" w:rsidRDefault="00443821" w:rsidP="007B6836">
      <w:pPr>
        <w:rPr>
          <w:sz w:val="18"/>
          <w:szCs w:val="18"/>
        </w:rPr>
      </w:pPr>
      <w:r w:rsidRPr="002C0F1F">
        <w:rPr>
          <w:sz w:val="18"/>
          <w:szCs w:val="18"/>
        </w:rPr>
        <w:t>Ansøger har redegjort for gødningstyper og mængder samt opbevaring og håndtering af husdyrgødningen,</w:t>
      </w:r>
      <w:r>
        <w:rPr>
          <w:sz w:val="18"/>
          <w:szCs w:val="18"/>
        </w:rPr>
        <w:t xml:space="preserve"> se bilag </w:t>
      </w:r>
      <w:r w:rsidR="00F40731">
        <w:rPr>
          <w:sz w:val="18"/>
          <w:szCs w:val="18"/>
        </w:rPr>
        <w:t>1</w:t>
      </w:r>
      <w:r>
        <w:rPr>
          <w:sz w:val="18"/>
          <w:szCs w:val="18"/>
        </w:rPr>
        <w:t>.</w:t>
      </w:r>
    </w:p>
    <w:p w14:paraId="04B9B9CF" w14:textId="77777777" w:rsidR="00443821" w:rsidRDefault="00443821" w:rsidP="007B6836">
      <w:pPr>
        <w:rPr>
          <w:sz w:val="18"/>
          <w:szCs w:val="18"/>
        </w:rPr>
      </w:pPr>
    </w:p>
    <w:p w14:paraId="6419F41E" w14:textId="77777777" w:rsidR="00443821" w:rsidRPr="00443821" w:rsidRDefault="00443821" w:rsidP="007B6836">
      <w:pPr>
        <w:rPr>
          <w:sz w:val="18"/>
          <w:szCs w:val="18"/>
        </w:rPr>
      </w:pPr>
      <w:r>
        <w:rPr>
          <w:sz w:val="18"/>
          <w:szCs w:val="18"/>
        </w:rPr>
        <w:lastRenderedPageBreak/>
        <w:t xml:space="preserve">Samlet set vurderes det, at gødningen opbevares og håndteres forsvarligt. Ved overholdelse af meddelte vilkår vurderes det samtidig, at der ikke vil være </w:t>
      </w:r>
      <w:r w:rsidRPr="00443821">
        <w:rPr>
          <w:sz w:val="18"/>
          <w:szCs w:val="18"/>
        </w:rPr>
        <w:t>væsentlige gener i forbindelse med gødningsproduktionen</w:t>
      </w:r>
      <w:r w:rsidR="00BF2694">
        <w:rPr>
          <w:sz w:val="18"/>
          <w:szCs w:val="18"/>
        </w:rPr>
        <w:t xml:space="preserve"> og -opbevaringen</w:t>
      </w:r>
      <w:r w:rsidRPr="00443821">
        <w:rPr>
          <w:sz w:val="18"/>
          <w:szCs w:val="18"/>
        </w:rPr>
        <w:t xml:space="preserve">. </w:t>
      </w:r>
    </w:p>
    <w:p w14:paraId="52B70C66" w14:textId="77777777" w:rsidR="00BC2AD0" w:rsidRPr="00443821" w:rsidRDefault="00BC2AD0" w:rsidP="007B6836">
      <w:pPr>
        <w:pStyle w:val="Normal-Side2overskrift"/>
        <w:rPr>
          <w:caps w:val="0"/>
          <w:spacing w:val="0"/>
          <w:sz w:val="18"/>
          <w:szCs w:val="18"/>
        </w:rPr>
      </w:pPr>
    </w:p>
    <w:p w14:paraId="5363754D" w14:textId="77777777" w:rsidR="00532223" w:rsidRPr="00443821" w:rsidRDefault="00532223" w:rsidP="007B6836">
      <w:pPr>
        <w:pStyle w:val="Overskrift2"/>
      </w:pPr>
      <w:bookmarkStart w:id="34" w:name="_Toc179274229"/>
      <w:r w:rsidRPr="00443821">
        <w:t>BEDSTE TILGÆNGELIGE TEKNIK (</w:t>
      </w:r>
      <w:r w:rsidR="00DC2BF2" w:rsidRPr="00443821">
        <w:t>BAT</w:t>
      </w:r>
      <w:r w:rsidRPr="00443821">
        <w:t>)</w:t>
      </w:r>
      <w:r w:rsidR="006767AE" w:rsidRPr="00443821">
        <w:t xml:space="preserve"> </w:t>
      </w:r>
      <w:r w:rsidR="00FA6B12" w:rsidRPr="00443821">
        <w:t>OG BEGRÆNSENDE FORANSTALTNINGER</w:t>
      </w:r>
      <w:bookmarkEnd w:id="34"/>
      <w:r w:rsidR="004362AA" w:rsidRPr="00443821">
        <w:rPr>
          <w:color w:val="FF0000"/>
        </w:rPr>
        <w:t xml:space="preserve"> </w:t>
      </w:r>
    </w:p>
    <w:p w14:paraId="2997F96B" w14:textId="77777777" w:rsidR="00910B94" w:rsidRPr="00443821" w:rsidRDefault="00B62677" w:rsidP="007B6836">
      <w:pPr>
        <w:rPr>
          <w:rFonts w:cs="Arial"/>
          <w:sz w:val="18"/>
          <w:szCs w:val="18"/>
        </w:rPr>
      </w:pPr>
      <w:r w:rsidRPr="00443821">
        <w:rPr>
          <w:rFonts w:cs="Arial"/>
          <w:sz w:val="18"/>
          <w:szCs w:val="18"/>
        </w:rPr>
        <w:t xml:space="preserve">For </w:t>
      </w:r>
      <w:r w:rsidR="00020B72">
        <w:rPr>
          <w:rFonts w:cs="Arial"/>
          <w:sz w:val="18"/>
          <w:szCs w:val="18"/>
        </w:rPr>
        <w:t>godkendelse</w:t>
      </w:r>
      <w:r w:rsidRPr="00443821">
        <w:rPr>
          <w:rFonts w:cs="Arial"/>
          <w:sz w:val="18"/>
          <w:szCs w:val="18"/>
        </w:rPr>
        <w:t xml:space="preserve">r efter </w:t>
      </w:r>
      <w:r w:rsidR="00020B72">
        <w:rPr>
          <w:rFonts w:cs="Arial"/>
          <w:sz w:val="18"/>
          <w:szCs w:val="18"/>
        </w:rPr>
        <w:t>§ 16 A</w:t>
      </w:r>
      <w:r w:rsidR="00C407B5">
        <w:rPr>
          <w:rFonts w:cs="Arial"/>
          <w:sz w:val="18"/>
          <w:szCs w:val="18"/>
        </w:rPr>
        <w:t>, som ikke er omfattet af IE-reglerne,</w:t>
      </w:r>
      <w:r w:rsidRPr="00443821">
        <w:rPr>
          <w:rFonts w:cs="Arial"/>
          <w:sz w:val="18"/>
          <w:szCs w:val="18"/>
        </w:rPr>
        <w:t xml:space="preserve"> er det kun a</w:t>
      </w:r>
      <w:r w:rsidR="00910B94" w:rsidRPr="00443821">
        <w:rPr>
          <w:rFonts w:cs="Arial"/>
          <w:sz w:val="18"/>
          <w:szCs w:val="18"/>
        </w:rPr>
        <w:t>mmoniakfordampning fra stald og lager</w:t>
      </w:r>
      <w:r w:rsidR="0082792D">
        <w:rPr>
          <w:rFonts w:cs="Arial"/>
          <w:sz w:val="18"/>
          <w:szCs w:val="18"/>
        </w:rPr>
        <w:t>,</w:t>
      </w:r>
      <w:r w:rsidR="0077480B" w:rsidRPr="00443821">
        <w:rPr>
          <w:rFonts w:cs="Arial"/>
          <w:sz w:val="18"/>
          <w:szCs w:val="18"/>
        </w:rPr>
        <w:t xml:space="preserve"> </w:t>
      </w:r>
      <w:r w:rsidRPr="00443821">
        <w:rPr>
          <w:rFonts w:cs="Arial"/>
          <w:sz w:val="18"/>
          <w:szCs w:val="18"/>
        </w:rPr>
        <w:t>der skal vurderes i forhold til BAT</w:t>
      </w:r>
    </w:p>
    <w:p w14:paraId="46484DAB" w14:textId="77777777" w:rsidR="009027A0" w:rsidRPr="00443821" w:rsidRDefault="009027A0" w:rsidP="007B6836">
      <w:pPr>
        <w:rPr>
          <w:rStyle w:val="Svaghenvisning"/>
          <w:rFonts w:ascii="Verdana" w:hAnsi="Verdana"/>
          <w:i w:val="0"/>
          <w:color w:val="FF0000"/>
          <w:sz w:val="18"/>
          <w:szCs w:val="18"/>
        </w:rPr>
      </w:pPr>
    </w:p>
    <w:p w14:paraId="5ED8841E" w14:textId="77777777" w:rsidR="00AA223A" w:rsidRPr="00443821" w:rsidRDefault="00586D86" w:rsidP="007B6836">
      <w:pPr>
        <w:pStyle w:val="Overskrift3"/>
        <w:rPr>
          <w:sz w:val="18"/>
          <w:szCs w:val="18"/>
        </w:rPr>
      </w:pPr>
      <w:r w:rsidRPr="00443821">
        <w:rPr>
          <w:sz w:val="18"/>
          <w:szCs w:val="18"/>
        </w:rPr>
        <w:t xml:space="preserve">Ammoniak </w:t>
      </w:r>
      <w:r w:rsidR="00AA223A" w:rsidRPr="00443821">
        <w:rPr>
          <w:sz w:val="18"/>
          <w:szCs w:val="18"/>
        </w:rPr>
        <w:t xml:space="preserve"> </w:t>
      </w:r>
    </w:p>
    <w:p w14:paraId="33515B6D" w14:textId="292F2B6A" w:rsidR="00AA223A" w:rsidRPr="00443821" w:rsidRDefault="00AA223A" w:rsidP="007B6836">
      <w:pPr>
        <w:rPr>
          <w:rFonts w:cs="Arial"/>
          <w:sz w:val="18"/>
          <w:szCs w:val="18"/>
        </w:rPr>
      </w:pPr>
      <w:r w:rsidRPr="00443821">
        <w:rPr>
          <w:rFonts w:cs="Arial"/>
          <w:sz w:val="18"/>
          <w:szCs w:val="18"/>
        </w:rPr>
        <w:t xml:space="preserve">Ammoniakemission fra </w:t>
      </w:r>
      <w:r w:rsidR="00DE2D4C" w:rsidRPr="00443821">
        <w:rPr>
          <w:rFonts w:cs="Arial"/>
          <w:sz w:val="18"/>
          <w:szCs w:val="18"/>
        </w:rPr>
        <w:t>bedrift</w:t>
      </w:r>
      <w:r w:rsidRPr="00443821">
        <w:rPr>
          <w:rFonts w:cs="Arial"/>
          <w:sz w:val="18"/>
          <w:szCs w:val="18"/>
        </w:rPr>
        <w:t>e</w:t>
      </w:r>
      <w:r w:rsidR="00DE2D4C" w:rsidRPr="00443821">
        <w:rPr>
          <w:rFonts w:cs="Arial"/>
          <w:sz w:val="18"/>
          <w:szCs w:val="18"/>
        </w:rPr>
        <w:t>n</w:t>
      </w:r>
      <w:r w:rsidRPr="00443821">
        <w:rPr>
          <w:rFonts w:cs="Arial"/>
          <w:sz w:val="18"/>
          <w:szCs w:val="18"/>
        </w:rPr>
        <w:t xml:space="preserve"> kan mindskes ved at begrænse dyrenes udskillelse af kvælstof, begrænse tabet af ammoniak fra husdyrgødningen i stald og/eller lager</w:t>
      </w:r>
      <w:r w:rsidR="002A7D5F" w:rsidRPr="00443821">
        <w:rPr>
          <w:rFonts w:cs="Arial"/>
          <w:sz w:val="18"/>
          <w:szCs w:val="18"/>
        </w:rPr>
        <w:t>,</w:t>
      </w:r>
      <w:r w:rsidRPr="00443821">
        <w:rPr>
          <w:rFonts w:cs="Arial"/>
          <w:sz w:val="18"/>
          <w:szCs w:val="18"/>
        </w:rPr>
        <w:t xml:space="preserve"> eller</w:t>
      </w:r>
      <w:r w:rsidR="002A7D5F" w:rsidRPr="00443821">
        <w:rPr>
          <w:rFonts w:cs="Arial"/>
          <w:sz w:val="18"/>
          <w:szCs w:val="18"/>
        </w:rPr>
        <w:t xml:space="preserve"> ved</w:t>
      </w:r>
      <w:r w:rsidRPr="00443821">
        <w:rPr>
          <w:rFonts w:cs="Arial"/>
          <w:sz w:val="18"/>
          <w:szCs w:val="18"/>
        </w:rPr>
        <w:t xml:space="preserve"> at opsamle ammoniak fra luften ved rensning. Dette kan gennemføres </w:t>
      </w:r>
      <w:r w:rsidR="00B44BA0" w:rsidRPr="00443821">
        <w:rPr>
          <w:rFonts w:cs="Arial"/>
          <w:sz w:val="18"/>
          <w:szCs w:val="18"/>
        </w:rPr>
        <w:t>ved</w:t>
      </w:r>
      <w:r w:rsidRPr="00443821">
        <w:rPr>
          <w:rFonts w:cs="Arial"/>
          <w:sz w:val="18"/>
          <w:szCs w:val="18"/>
        </w:rPr>
        <w:t xml:space="preserve"> at anvende forskellige teknikker/teknologier hver for sig, eller i kombination med hinanden. </w:t>
      </w:r>
    </w:p>
    <w:p w14:paraId="532D26FC" w14:textId="77777777" w:rsidR="00AA223A" w:rsidRPr="00443821" w:rsidRDefault="00AA223A" w:rsidP="007B6836">
      <w:pPr>
        <w:rPr>
          <w:sz w:val="18"/>
          <w:szCs w:val="18"/>
        </w:rPr>
      </w:pPr>
    </w:p>
    <w:p w14:paraId="063D68D8" w14:textId="77777777" w:rsidR="00230C2D" w:rsidRPr="00443821" w:rsidRDefault="00230C2D"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 xml:space="preserve">Det er op til den enkelte </w:t>
      </w:r>
      <w:proofErr w:type="spellStart"/>
      <w:r w:rsidRPr="00443821">
        <w:rPr>
          <w:rStyle w:val="Svaghenvisning"/>
          <w:rFonts w:ascii="Verdana" w:hAnsi="Verdana"/>
          <w:i w:val="0"/>
          <w:color w:val="auto"/>
          <w:sz w:val="18"/>
          <w:szCs w:val="18"/>
        </w:rPr>
        <w:t>husdyrbruger</w:t>
      </w:r>
      <w:proofErr w:type="spellEnd"/>
      <w:r w:rsidRPr="00443821">
        <w:rPr>
          <w:rStyle w:val="Svaghenvisning"/>
          <w:rFonts w:ascii="Verdana" w:hAnsi="Verdana"/>
          <w:i w:val="0"/>
          <w:color w:val="auto"/>
          <w:sz w:val="18"/>
          <w:szCs w:val="18"/>
        </w:rPr>
        <w:t xml:space="preserve"> at beslutte hvilke virkemidler</w:t>
      </w:r>
      <w:r w:rsidR="00AE5FAC" w:rsidRPr="00443821">
        <w:rPr>
          <w:rStyle w:val="Svaghenvisning"/>
          <w:rFonts w:ascii="Verdana" w:hAnsi="Verdana"/>
          <w:i w:val="0"/>
          <w:color w:val="auto"/>
          <w:sz w:val="18"/>
          <w:szCs w:val="18"/>
        </w:rPr>
        <w:t>,</w:t>
      </w:r>
      <w:r w:rsidRPr="00443821">
        <w:rPr>
          <w:rStyle w:val="Svaghenvisning"/>
          <w:rFonts w:ascii="Verdana" w:hAnsi="Verdana"/>
          <w:i w:val="0"/>
          <w:color w:val="auto"/>
          <w:sz w:val="18"/>
          <w:szCs w:val="18"/>
        </w:rPr>
        <w:t xml:space="preserve"> der tages i brug for at overholde kravet til maksimal ammoniakemission fra stald-/og gødningslager. Det er dog et krav, at de anvendte virkemidler er </w:t>
      </w:r>
      <w:r w:rsidR="00E42724" w:rsidRPr="00443821">
        <w:rPr>
          <w:rStyle w:val="Svaghenvisning"/>
          <w:rFonts w:ascii="Verdana" w:hAnsi="Verdana"/>
          <w:i w:val="0"/>
          <w:color w:val="auto"/>
          <w:sz w:val="18"/>
          <w:szCs w:val="18"/>
        </w:rPr>
        <w:t>op</w:t>
      </w:r>
      <w:r w:rsidRPr="00443821">
        <w:rPr>
          <w:rStyle w:val="Svaghenvisning"/>
          <w:rFonts w:ascii="Verdana" w:hAnsi="Verdana"/>
          <w:i w:val="0"/>
          <w:color w:val="auto"/>
          <w:sz w:val="18"/>
          <w:szCs w:val="18"/>
        </w:rPr>
        <w:t>ført på Miljøstyrelsens teknologiliste.</w:t>
      </w:r>
    </w:p>
    <w:p w14:paraId="7CEBCB08" w14:textId="77777777" w:rsidR="00230C2D" w:rsidRPr="00443821" w:rsidRDefault="00230C2D" w:rsidP="007B6836">
      <w:pPr>
        <w:rPr>
          <w:rStyle w:val="Svaghenvisning"/>
          <w:rFonts w:ascii="Verdana" w:hAnsi="Verdana"/>
          <w:i w:val="0"/>
          <w:color w:val="auto"/>
          <w:sz w:val="18"/>
          <w:szCs w:val="18"/>
        </w:rPr>
      </w:pPr>
    </w:p>
    <w:p w14:paraId="7CD8E452" w14:textId="27657381" w:rsidR="00230C2D" w:rsidRPr="00443821" w:rsidRDefault="00230C2D"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Jf. beregning i husdy</w:t>
      </w:r>
      <w:r w:rsidR="007027D5" w:rsidRPr="00443821">
        <w:rPr>
          <w:rStyle w:val="Svaghenvisning"/>
          <w:rFonts w:ascii="Verdana" w:hAnsi="Verdana"/>
          <w:i w:val="0"/>
          <w:color w:val="auto"/>
          <w:sz w:val="18"/>
          <w:szCs w:val="18"/>
        </w:rPr>
        <w:t>r</w:t>
      </w:r>
      <w:r w:rsidRPr="00443821">
        <w:rPr>
          <w:rStyle w:val="Svaghenvisning"/>
          <w:rFonts w:ascii="Verdana" w:hAnsi="Verdana"/>
          <w:i w:val="0"/>
          <w:color w:val="auto"/>
          <w:sz w:val="18"/>
          <w:szCs w:val="18"/>
        </w:rPr>
        <w:t xml:space="preserve">godkendelse.dk skema </w:t>
      </w:r>
      <w:r w:rsidR="00020B72">
        <w:rPr>
          <w:rStyle w:val="Svaghenvisning"/>
          <w:rFonts w:ascii="Verdana" w:hAnsi="Verdana"/>
          <w:i w:val="0"/>
          <w:color w:val="auto"/>
          <w:sz w:val="18"/>
          <w:szCs w:val="18"/>
        </w:rPr>
        <w:t>2</w:t>
      </w:r>
      <w:r w:rsidR="00DF73F0">
        <w:rPr>
          <w:rStyle w:val="Svaghenvisning"/>
          <w:rFonts w:ascii="Verdana" w:hAnsi="Verdana"/>
          <w:i w:val="0"/>
          <w:color w:val="auto"/>
          <w:sz w:val="18"/>
          <w:szCs w:val="18"/>
        </w:rPr>
        <w:t>24866</w:t>
      </w:r>
      <w:r w:rsidR="00813A41">
        <w:rPr>
          <w:rStyle w:val="Svaghenvisning"/>
          <w:rFonts w:ascii="Verdana" w:hAnsi="Verdana"/>
          <w:i w:val="0"/>
          <w:color w:val="FF0000"/>
          <w:sz w:val="18"/>
          <w:szCs w:val="18"/>
        </w:rPr>
        <w:t xml:space="preserve"> </w:t>
      </w:r>
      <w:r w:rsidRPr="00443821">
        <w:rPr>
          <w:rStyle w:val="Svaghenvisning"/>
          <w:rFonts w:ascii="Verdana" w:hAnsi="Verdana"/>
          <w:i w:val="0"/>
          <w:color w:val="auto"/>
          <w:sz w:val="18"/>
          <w:szCs w:val="18"/>
        </w:rPr>
        <w:t xml:space="preserve">vil det være proportionelt at stille krav om overholdelse af et samlet ammoniakemissionsniveau på </w:t>
      </w:r>
      <w:r w:rsidR="0082792D">
        <w:rPr>
          <w:rStyle w:val="Svaghenvisning"/>
          <w:rFonts w:ascii="Verdana" w:hAnsi="Verdana"/>
          <w:i w:val="0"/>
          <w:color w:val="auto"/>
          <w:sz w:val="18"/>
          <w:szCs w:val="18"/>
        </w:rPr>
        <w:t>4</w:t>
      </w:r>
      <w:r w:rsidR="00443821" w:rsidRPr="00443821">
        <w:rPr>
          <w:rStyle w:val="Svaghenvisning"/>
          <w:rFonts w:ascii="Verdana" w:hAnsi="Verdana"/>
          <w:i w:val="0"/>
          <w:color w:val="auto"/>
          <w:sz w:val="18"/>
          <w:szCs w:val="18"/>
        </w:rPr>
        <w:t>.</w:t>
      </w:r>
      <w:r w:rsidR="0082792D">
        <w:rPr>
          <w:rStyle w:val="Svaghenvisning"/>
          <w:rFonts w:ascii="Verdana" w:hAnsi="Verdana"/>
          <w:i w:val="0"/>
          <w:color w:val="auto"/>
          <w:sz w:val="18"/>
          <w:szCs w:val="18"/>
        </w:rPr>
        <w:t>833</w:t>
      </w:r>
      <w:r w:rsidRPr="00443821">
        <w:rPr>
          <w:rStyle w:val="Svaghenvisning"/>
          <w:rFonts w:ascii="Verdana" w:hAnsi="Verdana"/>
          <w:i w:val="0"/>
          <w:color w:val="FF0000"/>
          <w:sz w:val="18"/>
          <w:szCs w:val="18"/>
        </w:rPr>
        <w:t xml:space="preserve"> </w:t>
      </w:r>
      <w:r w:rsidRPr="00443821">
        <w:rPr>
          <w:rStyle w:val="Svaghenvisning"/>
          <w:rFonts w:ascii="Verdana" w:hAnsi="Verdana"/>
          <w:i w:val="0"/>
          <w:color w:val="auto"/>
          <w:sz w:val="18"/>
          <w:szCs w:val="18"/>
        </w:rPr>
        <w:t>kg NH</w:t>
      </w:r>
      <w:r w:rsidRPr="00443821">
        <w:rPr>
          <w:rStyle w:val="Svaghenvisning"/>
          <w:rFonts w:ascii="Verdana" w:hAnsi="Verdana"/>
          <w:i w:val="0"/>
          <w:color w:val="auto"/>
          <w:sz w:val="18"/>
          <w:szCs w:val="18"/>
          <w:vertAlign w:val="subscript"/>
        </w:rPr>
        <w:t>3</w:t>
      </w:r>
      <w:r w:rsidRPr="00443821">
        <w:rPr>
          <w:rStyle w:val="Svaghenvisning"/>
          <w:rFonts w:ascii="Verdana" w:hAnsi="Verdana"/>
          <w:i w:val="0"/>
          <w:color w:val="auto"/>
          <w:sz w:val="18"/>
          <w:szCs w:val="18"/>
        </w:rPr>
        <w:t>-N pr. år.</w:t>
      </w:r>
    </w:p>
    <w:p w14:paraId="27BC05B7" w14:textId="77777777" w:rsidR="00910B94" w:rsidRPr="00443821" w:rsidRDefault="00910B94" w:rsidP="007B6836">
      <w:pPr>
        <w:rPr>
          <w:rStyle w:val="Svaghenvisning"/>
          <w:rFonts w:ascii="Verdana" w:hAnsi="Verdana"/>
          <w:i w:val="0"/>
          <w:color w:val="auto"/>
          <w:sz w:val="18"/>
          <w:szCs w:val="18"/>
        </w:rPr>
      </w:pPr>
    </w:p>
    <w:p w14:paraId="733414EB" w14:textId="77777777" w:rsidR="00910B94" w:rsidRPr="00443821" w:rsidRDefault="00B504F5" w:rsidP="007B6836">
      <w:pPr>
        <w:rPr>
          <w:rStyle w:val="Svaghenvisning"/>
          <w:rFonts w:ascii="Verdana" w:hAnsi="Verdana"/>
          <w:i w:val="0"/>
          <w:color w:val="auto"/>
          <w:sz w:val="18"/>
          <w:szCs w:val="18"/>
        </w:rPr>
      </w:pPr>
      <w:r w:rsidRPr="00813A41">
        <w:rPr>
          <w:rStyle w:val="Svaghenvisning"/>
          <w:rFonts w:ascii="Verdana" w:hAnsi="Verdana"/>
          <w:i w:val="0"/>
          <w:color w:val="auto"/>
          <w:sz w:val="18"/>
          <w:szCs w:val="18"/>
        </w:rPr>
        <w:t xml:space="preserve">Den faktiske ammoniakemission fra det ansøgte er beregnet til </w:t>
      </w:r>
      <w:r w:rsidR="0082792D" w:rsidRPr="00813A41">
        <w:rPr>
          <w:rStyle w:val="Svaghenvisning"/>
          <w:rFonts w:ascii="Verdana" w:hAnsi="Verdana"/>
          <w:i w:val="0"/>
          <w:color w:val="auto"/>
          <w:sz w:val="18"/>
          <w:szCs w:val="18"/>
        </w:rPr>
        <w:t>4</w:t>
      </w:r>
      <w:r w:rsidR="00443821" w:rsidRPr="00813A41">
        <w:rPr>
          <w:rStyle w:val="Svaghenvisning"/>
          <w:rFonts w:ascii="Verdana" w:hAnsi="Verdana"/>
          <w:i w:val="0"/>
          <w:color w:val="auto"/>
          <w:sz w:val="18"/>
          <w:szCs w:val="18"/>
        </w:rPr>
        <w:t>.</w:t>
      </w:r>
      <w:r w:rsidR="0082792D" w:rsidRPr="00813A41">
        <w:rPr>
          <w:rStyle w:val="Svaghenvisning"/>
          <w:rFonts w:ascii="Verdana" w:hAnsi="Verdana"/>
          <w:i w:val="0"/>
          <w:color w:val="auto"/>
          <w:sz w:val="18"/>
          <w:szCs w:val="18"/>
        </w:rPr>
        <w:t>568</w:t>
      </w:r>
      <w:r w:rsidRPr="00813A41">
        <w:rPr>
          <w:rStyle w:val="Svaghenvisning"/>
          <w:rFonts w:ascii="Verdana" w:hAnsi="Verdana"/>
          <w:i w:val="0"/>
          <w:color w:val="auto"/>
          <w:sz w:val="18"/>
          <w:szCs w:val="18"/>
        </w:rPr>
        <w:t xml:space="preserve"> kg NH</w:t>
      </w:r>
      <w:r w:rsidRPr="00813A41">
        <w:rPr>
          <w:rStyle w:val="Svaghenvisning"/>
          <w:rFonts w:ascii="Verdana" w:hAnsi="Verdana"/>
          <w:i w:val="0"/>
          <w:color w:val="auto"/>
          <w:sz w:val="18"/>
          <w:szCs w:val="18"/>
          <w:vertAlign w:val="subscript"/>
        </w:rPr>
        <w:t>3</w:t>
      </w:r>
      <w:r w:rsidRPr="00813A41">
        <w:rPr>
          <w:rStyle w:val="Svaghenvisning"/>
          <w:rFonts w:ascii="Verdana" w:hAnsi="Verdana"/>
          <w:i w:val="0"/>
          <w:color w:val="auto"/>
          <w:sz w:val="18"/>
          <w:szCs w:val="18"/>
        </w:rPr>
        <w:t>-N pr. år</w:t>
      </w:r>
      <w:r w:rsidR="00443821" w:rsidRPr="00813A41">
        <w:rPr>
          <w:rStyle w:val="Svaghenvisning"/>
          <w:rFonts w:ascii="Verdana" w:hAnsi="Verdana"/>
          <w:i w:val="0"/>
          <w:color w:val="auto"/>
          <w:sz w:val="18"/>
          <w:szCs w:val="18"/>
        </w:rPr>
        <w:t xml:space="preserve">, og er dermed </w:t>
      </w:r>
      <w:r w:rsidR="0082792D" w:rsidRPr="00813A41">
        <w:rPr>
          <w:rStyle w:val="Svaghenvisning"/>
          <w:rFonts w:ascii="Verdana" w:hAnsi="Verdana"/>
          <w:i w:val="0"/>
          <w:color w:val="auto"/>
          <w:sz w:val="18"/>
          <w:szCs w:val="18"/>
        </w:rPr>
        <w:t>265 kg under</w:t>
      </w:r>
      <w:r w:rsidR="00443821" w:rsidRPr="00813A41">
        <w:rPr>
          <w:rStyle w:val="Svaghenvisning"/>
          <w:rFonts w:ascii="Verdana" w:hAnsi="Verdana"/>
          <w:i w:val="0"/>
          <w:color w:val="auto"/>
          <w:sz w:val="18"/>
          <w:szCs w:val="18"/>
        </w:rPr>
        <w:t xml:space="preserve"> BAT-niveauet</w:t>
      </w:r>
      <w:r w:rsidRPr="00813A41">
        <w:rPr>
          <w:rStyle w:val="Svaghenvisning"/>
          <w:rFonts w:ascii="Verdana" w:hAnsi="Verdana"/>
          <w:i w:val="0"/>
          <w:color w:val="auto"/>
          <w:sz w:val="18"/>
          <w:szCs w:val="18"/>
        </w:rPr>
        <w:t xml:space="preserve">. Krav til overholdelse af BAT i </w:t>
      </w:r>
      <w:r w:rsidRPr="00443821">
        <w:rPr>
          <w:rStyle w:val="Svaghenvisning"/>
          <w:rFonts w:ascii="Verdana" w:hAnsi="Verdana"/>
          <w:i w:val="0"/>
          <w:color w:val="auto"/>
          <w:sz w:val="18"/>
          <w:szCs w:val="18"/>
        </w:rPr>
        <w:t>relation til ammoniak er dermed overholdt.</w:t>
      </w:r>
    </w:p>
    <w:p w14:paraId="30137A9A" w14:textId="77777777" w:rsidR="00E025F4" w:rsidRPr="00443821" w:rsidRDefault="00E025F4" w:rsidP="007B6836">
      <w:pPr>
        <w:rPr>
          <w:rStyle w:val="Svaghenvisning"/>
          <w:rFonts w:ascii="Verdana" w:hAnsi="Verdana"/>
          <w:i w:val="0"/>
          <w:color w:val="auto"/>
          <w:sz w:val="18"/>
          <w:szCs w:val="18"/>
        </w:rPr>
      </w:pPr>
    </w:p>
    <w:p w14:paraId="765329E7" w14:textId="77777777" w:rsidR="00515827" w:rsidRDefault="00443821" w:rsidP="007B6836">
      <w:pPr>
        <w:rPr>
          <w:rStyle w:val="Svaghenvisning"/>
          <w:rFonts w:ascii="Verdana" w:hAnsi="Verdana"/>
          <w:i w:val="0"/>
          <w:color w:val="auto"/>
          <w:sz w:val="18"/>
          <w:szCs w:val="18"/>
        </w:rPr>
      </w:pPr>
      <w:r w:rsidRPr="00443821">
        <w:rPr>
          <w:rStyle w:val="Svaghenvisning"/>
          <w:rFonts w:ascii="Verdana" w:hAnsi="Verdana"/>
          <w:i w:val="0"/>
          <w:color w:val="auto"/>
          <w:sz w:val="18"/>
          <w:szCs w:val="18"/>
        </w:rPr>
        <w:t xml:space="preserve">Ammoniakemissionsniveauet </w:t>
      </w:r>
      <w:r>
        <w:rPr>
          <w:rStyle w:val="Svaghenvisning"/>
          <w:rFonts w:ascii="Verdana" w:hAnsi="Verdana"/>
          <w:i w:val="0"/>
          <w:color w:val="auto"/>
          <w:sz w:val="18"/>
          <w:szCs w:val="18"/>
        </w:rPr>
        <w:t>er overholdt ved anvendelse af de angivne staldsystemer, dyretyper</w:t>
      </w:r>
      <w:r w:rsidR="005067B5">
        <w:rPr>
          <w:rStyle w:val="Svaghenvisning"/>
          <w:rFonts w:ascii="Verdana" w:hAnsi="Verdana"/>
          <w:i w:val="0"/>
          <w:color w:val="auto"/>
          <w:sz w:val="18"/>
          <w:szCs w:val="18"/>
        </w:rPr>
        <w:t>,</w:t>
      </w:r>
      <w:r>
        <w:rPr>
          <w:rStyle w:val="Svaghenvisning"/>
          <w:rFonts w:ascii="Verdana" w:hAnsi="Verdana"/>
          <w:i w:val="0"/>
          <w:color w:val="auto"/>
          <w:sz w:val="18"/>
          <w:szCs w:val="18"/>
        </w:rPr>
        <w:t xml:space="preserve"> m</w:t>
      </w:r>
      <w:r w:rsidRPr="00443821">
        <w:rPr>
          <w:rStyle w:val="Svaghenvisning"/>
          <w:rFonts w:ascii="Verdana" w:hAnsi="Verdana"/>
          <w:i w:val="0"/>
          <w:color w:val="auto"/>
          <w:sz w:val="18"/>
          <w:szCs w:val="18"/>
          <w:vertAlign w:val="superscript"/>
        </w:rPr>
        <w:t>2</w:t>
      </w:r>
      <w:r>
        <w:rPr>
          <w:rStyle w:val="Svaghenvisning"/>
          <w:rFonts w:ascii="Verdana" w:hAnsi="Verdana"/>
          <w:i w:val="0"/>
          <w:color w:val="auto"/>
          <w:sz w:val="18"/>
          <w:szCs w:val="18"/>
        </w:rPr>
        <w:t xml:space="preserve"> produktionsareal</w:t>
      </w:r>
      <w:r w:rsidR="00BF2694">
        <w:rPr>
          <w:rStyle w:val="Svaghenvisning"/>
          <w:rFonts w:ascii="Verdana" w:hAnsi="Verdana"/>
          <w:i w:val="0"/>
          <w:color w:val="auto"/>
          <w:sz w:val="18"/>
          <w:szCs w:val="18"/>
        </w:rPr>
        <w:t xml:space="preserve">, </w:t>
      </w:r>
      <w:r>
        <w:rPr>
          <w:rStyle w:val="Svaghenvisning"/>
          <w:rFonts w:ascii="Verdana" w:hAnsi="Verdana"/>
          <w:i w:val="0"/>
          <w:color w:val="auto"/>
          <w:sz w:val="18"/>
          <w:szCs w:val="18"/>
        </w:rPr>
        <w:t>overfladeareal på gødningslager</w:t>
      </w:r>
      <w:r w:rsidR="00BF2694">
        <w:rPr>
          <w:rStyle w:val="Svaghenvisning"/>
          <w:rFonts w:ascii="Verdana" w:hAnsi="Verdana"/>
          <w:i w:val="0"/>
          <w:color w:val="auto"/>
          <w:sz w:val="18"/>
          <w:szCs w:val="18"/>
        </w:rPr>
        <w:t xml:space="preserve">, </w:t>
      </w:r>
      <w:r w:rsidR="00924935">
        <w:rPr>
          <w:rStyle w:val="Svaghenvisning"/>
          <w:rFonts w:ascii="Verdana" w:hAnsi="Verdana"/>
          <w:i w:val="0"/>
          <w:color w:val="auto"/>
          <w:sz w:val="18"/>
          <w:szCs w:val="18"/>
        </w:rPr>
        <w:t xml:space="preserve">samt </w:t>
      </w:r>
      <w:r w:rsidR="00BF2694">
        <w:rPr>
          <w:rStyle w:val="Svaghenvisning"/>
          <w:rFonts w:ascii="Verdana" w:hAnsi="Verdana"/>
          <w:i w:val="0"/>
          <w:color w:val="auto"/>
          <w:sz w:val="18"/>
          <w:szCs w:val="18"/>
        </w:rPr>
        <w:t xml:space="preserve">teltoverdækning af </w:t>
      </w:r>
      <w:r w:rsidR="00924935">
        <w:rPr>
          <w:rStyle w:val="Svaghenvisning"/>
          <w:rFonts w:ascii="Verdana" w:hAnsi="Verdana"/>
          <w:i w:val="0"/>
          <w:color w:val="auto"/>
          <w:sz w:val="18"/>
          <w:szCs w:val="18"/>
        </w:rPr>
        <w:t xml:space="preserve">2 af </w:t>
      </w:r>
      <w:r w:rsidR="00BF2694">
        <w:rPr>
          <w:rStyle w:val="Svaghenvisning"/>
          <w:rFonts w:ascii="Verdana" w:hAnsi="Verdana"/>
          <w:i w:val="0"/>
          <w:color w:val="auto"/>
          <w:sz w:val="18"/>
          <w:szCs w:val="18"/>
        </w:rPr>
        <w:t>gyllebeholdern</w:t>
      </w:r>
      <w:r w:rsidR="00924935">
        <w:rPr>
          <w:rStyle w:val="Svaghenvisning"/>
          <w:rFonts w:ascii="Verdana" w:hAnsi="Verdana"/>
          <w:i w:val="0"/>
          <w:color w:val="auto"/>
          <w:sz w:val="18"/>
          <w:szCs w:val="18"/>
        </w:rPr>
        <w:t>e</w:t>
      </w:r>
      <w:r w:rsidR="00725D70">
        <w:rPr>
          <w:rStyle w:val="Svaghenvisning"/>
          <w:rFonts w:ascii="Verdana" w:hAnsi="Verdana"/>
          <w:i w:val="0"/>
          <w:color w:val="auto"/>
          <w:sz w:val="18"/>
          <w:szCs w:val="18"/>
        </w:rPr>
        <w:t>.</w:t>
      </w:r>
    </w:p>
    <w:p w14:paraId="6F7B7974" w14:textId="77777777" w:rsidR="00725D70" w:rsidRDefault="00725D70" w:rsidP="007B6836">
      <w:pPr>
        <w:rPr>
          <w:rStyle w:val="Svaghenvisning"/>
          <w:rFonts w:ascii="Verdana" w:hAnsi="Verdana"/>
          <w:i w:val="0"/>
          <w:color w:val="auto"/>
          <w:sz w:val="18"/>
          <w:szCs w:val="18"/>
        </w:rPr>
      </w:pPr>
    </w:p>
    <w:p w14:paraId="6EEF3EC4" w14:textId="72365474" w:rsidR="00FD5D05" w:rsidRDefault="00FD5D05" w:rsidP="007B6836">
      <w:pPr>
        <w:rPr>
          <w:rStyle w:val="Svaghenvisning"/>
          <w:rFonts w:ascii="Verdana" w:hAnsi="Verdana"/>
          <w:i w:val="0"/>
          <w:color w:val="auto"/>
          <w:sz w:val="18"/>
          <w:szCs w:val="18"/>
        </w:rPr>
      </w:pPr>
      <w:r w:rsidRPr="00513F2C">
        <w:rPr>
          <w:rStyle w:val="Svaghenvisning"/>
          <w:rFonts w:ascii="Verdana" w:hAnsi="Verdana"/>
          <w:i w:val="0"/>
          <w:color w:val="auto"/>
          <w:sz w:val="18"/>
          <w:szCs w:val="18"/>
        </w:rPr>
        <w:t xml:space="preserve">For at sikre, at </w:t>
      </w:r>
      <w:r w:rsidR="00C643A5" w:rsidRPr="00513F2C">
        <w:rPr>
          <w:rStyle w:val="Svaghenvisning"/>
          <w:rFonts w:ascii="Verdana" w:hAnsi="Verdana"/>
          <w:i w:val="0"/>
          <w:color w:val="auto"/>
          <w:sz w:val="18"/>
          <w:szCs w:val="18"/>
        </w:rPr>
        <w:t>ansøgte</w:t>
      </w:r>
      <w:r w:rsidRPr="00513F2C">
        <w:rPr>
          <w:rStyle w:val="Svaghenvisning"/>
          <w:rFonts w:ascii="Verdana" w:hAnsi="Verdana"/>
          <w:i w:val="0"/>
          <w:color w:val="auto"/>
          <w:sz w:val="18"/>
          <w:szCs w:val="18"/>
        </w:rPr>
        <w:t xml:space="preserve"> i praksis lever op til den fastlagte emissionsgrænseværdi, som er vurderet opnåeligt ved BAT, er der stillet vilkår om, at bedriften skal indrettes og drives som ansøgt.</w:t>
      </w:r>
    </w:p>
    <w:p w14:paraId="6B47C722" w14:textId="77777777" w:rsidR="00725D70" w:rsidRPr="003C4FD9" w:rsidRDefault="00725D70" w:rsidP="00725D70">
      <w:pPr>
        <w:rPr>
          <w:rStyle w:val="Svaghenvisning"/>
          <w:rFonts w:ascii="Verdana" w:hAnsi="Verdana"/>
          <w:b/>
          <w:i w:val="0"/>
          <w:color w:val="FF0000"/>
          <w:sz w:val="18"/>
          <w:szCs w:val="18"/>
        </w:rPr>
      </w:pPr>
    </w:p>
    <w:p w14:paraId="3BAF4CC7" w14:textId="77777777" w:rsidR="00FD5D05" w:rsidRPr="00FD5D05" w:rsidRDefault="00FD5D05" w:rsidP="007B6836">
      <w:pPr>
        <w:pStyle w:val="Overskrift3"/>
        <w:rPr>
          <w:iCs/>
        </w:rPr>
      </w:pPr>
      <w:r w:rsidRPr="00FD5D05">
        <w:rPr>
          <w:iCs/>
        </w:rPr>
        <w:t>Samlet vurdering af BAT</w:t>
      </w:r>
    </w:p>
    <w:p w14:paraId="4F2137A6" w14:textId="77777777" w:rsidR="00443821" w:rsidRDefault="002E3935" w:rsidP="007B6836">
      <w:pPr>
        <w:rPr>
          <w:rStyle w:val="Svaghenvisning"/>
          <w:rFonts w:ascii="Verdana" w:hAnsi="Verdana"/>
          <w:i w:val="0"/>
          <w:color w:val="auto"/>
          <w:sz w:val="18"/>
          <w:szCs w:val="18"/>
        </w:rPr>
      </w:pPr>
      <w:r>
        <w:rPr>
          <w:rStyle w:val="Svaghenvisning"/>
          <w:rFonts w:ascii="Verdana" w:hAnsi="Verdana"/>
          <w:i w:val="0"/>
          <w:color w:val="auto"/>
          <w:sz w:val="18"/>
          <w:szCs w:val="18"/>
        </w:rPr>
        <w:t>De</w:t>
      </w:r>
      <w:r w:rsidR="005067B5">
        <w:rPr>
          <w:rStyle w:val="Svaghenvisning"/>
          <w:rFonts w:ascii="Verdana" w:hAnsi="Verdana"/>
          <w:i w:val="0"/>
          <w:color w:val="auto"/>
          <w:sz w:val="18"/>
          <w:szCs w:val="18"/>
        </w:rPr>
        <w:t>t</w:t>
      </w:r>
      <w:r>
        <w:rPr>
          <w:rStyle w:val="Svaghenvisning"/>
          <w:rFonts w:ascii="Verdana" w:hAnsi="Verdana"/>
          <w:i w:val="0"/>
          <w:color w:val="auto"/>
          <w:sz w:val="18"/>
          <w:szCs w:val="18"/>
        </w:rPr>
        <w:t xml:space="preserve"> vurderes</w:t>
      </w:r>
      <w:r w:rsidR="005067B5">
        <w:rPr>
          <w:rStyle w:val="Svaghenvisning"/>
          <w:rFonts w:ascii="Verdana" w:hAnsi="Verdana"/>
          <w:i w:val="0"/>
          <w:color w:val="auto"/>
          <w:sz w:val="18"/>
          <w:szCs w:val="18"/>
        </w:rPr>
        <w:t>,</w:t>
      </w:r>
      <w:r>
        <w:rPr>
          <w:rStyle w:val="Svaghenvisning"/>
          <w:rFonts w:ascii="Verdana" w:hAnsi="Verdana"/>
          <w:i w:val="0"/>
          <w:color w:val="auto"/>
          <w:sz w:val="18"/>
          <w:szCs w:val="18"/>
        </w:rPr>
        <w:t xml:space="preserve"> at bedriften efterlever princippet om BAT. BAT anvendes med hensyntagen til tekniske muligheder og med udgangspunkt i proportionalitetsprincippet. Ved denne vurdering er der taget hensyn til bedriftens type og størrelse.</w:t>
      </w:r>
    </w:p>
    <w:p w14:paraId="4860AE7A" w14:textId="77777777" w:rsidR="002E3935" w:rsidRDefault="002E3935" w:rsidP="007B6836">
      <w:pPr>
        <w:rPr>
          <w:rStyle w:val="Svaghenvisning"/>
          <w:rFonts w:ascii="Verdana" w:hAnsi="Verdana"/>
          <w:i w:val="0"/>
          <w:color w:val="auto"/>
          <w:sz w:val="18"/>
          <w:szCs w:val="18"/>
        </w:rPr>
      </w:pPr>
    </w:p>
    <w:p w14:paraId="401249A0" w14:textId="77777777" w:rsidR="002E3935" w:rsidRPr="00443821" w:rsidRDefault="002E3935" w:rsidP="007B6836">
      <w:pPr>
        <w:rPr>
          <w:rStyle w:val="Svaghenvisning"/>
          <w:rFonts w:ascii="Verdana" w:hAnsi="Verdana"/>
          <w:i w:val="0"/>
          <w:color w:val="auto"/>
          <w:sz w:val="18"/>
          <w:szCs w:val="18"/>
        </w:rPr>
      </w:pPr>
      <w:r>
        <w:rPr>
          <w:rStyle w:val="Svaghenvisning"/>
          <w:rFonts w:ascii="Verdana" w:hAnsi="Verdana"/>
          <w:i w:val="0"/>
          <w:color w:val="auto"/>
          <w:sz w:val="18"/>
          <w:szCs w:val="18"/>
        </w:rPr>
        <w:t>Samlet set vurderes det, at bedriften har truffet de nødvendige foranstaltninger til at forebygge og begrænse forurening fra bedriftens anlæg ved anvendelse af BAT.</w:t>
      </w:r>
    </w:p>
    <w:p w14:paraId="189F47A9" w14:textId="77777777" w:rsidR="00443821" w:rsidRPr="00366952" w:rsidRDefault="00443821" w:rsidP="007B6836">
      <w:pPr>
        <w:rPr>
          <w:rStyle w:val="Svaghenvisning"/>
          <w:rFonts w:ascii="Verdana" w:hAnsi="Verdana"/>
          <w:i w:val="0"/>
          <w:color w:val="auto"/>
          <w:sz w:val="18"/>
          <w:szCs w:val="18"/>
        </w:rPr>
      </w:pPr>
    </w:p>
    <w:p w14:paraId="318CCB47" w14:textId="77777777" w:rsidR="004250B3" w:rsidRPr="00366952" w:rsidRDefault="004250B3" w:rsidP="007B6836">
      <w:pPr>
        <w:pStyle w:val="Overskrift2"/>
        <w:rPr>
          <w:rStyle w:val="Svaghenvisning"/>
          <w:rFonts w:ascii="Verdana" w:hAnsi="Verdana" w:cs="Arial"/>
          <w:i w:val="0"/>
          <w:iCs/>
          <w:color w:val="auto"/>
          <w:szCs w:val="18"/>
        </w:rPr>
      </w:pPr>
      <w:bookmarkStart w:id="35" w:name="_Toc179274230"/>
      <w:r w:rsidRPr="00366952">
        <w:rPr>
          <w:rStyle w:val="Svaghenvisning"/>
          <w:rFonts w:ascii="Verdana" w:hAnsi="Verdana" w:cs="Arial"/>
          <w:i w:val="0"/>
          <w:iCs/>
          <w:color w:val="auto"/>
          <w:szCs w:val="18"/>
        </w:rPr>
        <w:t>EGENKONTROL, DOKUMENTATION OG SYSTEMATISK OVERVÅGNING</w:t>
      </w:r>
      <w:bookmarkEnd w:id="35"/>
    </w:p>
    <w:p w14:paraId="015F3512" w14:textId="77777777" w:rsidR="00143286" w:rsidRPr="00366952" w:rsidRDefault="00143286" w:rsidP="007B6836">
      <w:pPr>
        <w:autoSpaceDE w:val="0"/>
        <w:autoSpaceDN w:val="0"/>
        <w:adjustRightInd w:val="0"/>
        <w:rPr>
          <w:rFonts w:eastAsia="Calibri" w:cs="Arial"/>
          <w:color w:val="000000"/>
          <w:sz w:val="18"/>
          <w:szCs w:val="18"/>
        </w:rPr>
      </w:pPr>
      <w:r w:rsidRPr="00366952">
        <w:rPr>
          <w:rFonts w:eastAsia="Calibri" w:cs="Arial"/>
          <w:color w:val="000000"/>
          <w:sz w:val="18"/>
          <w:szCs w:val="18"/>
        </w:rPr>
        <w:t xml:space="preserve">For at kunne </w:t>
      </w:r>
      <w:r w:rsidRPr="00366952">
        <w:rPr>
          <w:rFonts w:eastAsia="Calibri" w:cs="Arial"/>
          <w:sz w:val="18"/>
          <w:szCs w:val="18"/>
        </w:rPr>
        <w:t xml:space="preserve">dokumentere at </w:t>
      </w:r>
      <w:r w:rsidR="00020B72">
        <w:rPr>
          <w:rFonts w:eastAsia="Calibri" w:cs="Arial"/>
          <w:sz w:val="18"/>
          <w:szCs w:val="18"/>
        </w:rPr>
        <w:t>miljøgodkendelse</w:t>
      </w:r>
      <w:r w:rsidR="00F911FC" w:rsidRPr="00366952">
        <w:rPr>
          <w:rFonts w:eastAsia="Calibri" w:cs="Arial"/>
          <w:sz w:val="18"/>
          <w:szCs w:val="18"/>
        </w:rPr>
        <w:t>n</w:t>
      </w:r>
      <w:r w:rsidRPr="00366952">
        <w:rPr>
          <w:rFonts w:eastAsia="Calibri" w:cs="Arial"/>
          <w:sz w:val="18"/>
          <w:szCs w:val="18"/>
        </w:rPr>
        <w:t xml:space="preserve"> og lovgivningen </w:t>
      </w:r>
      <w:r w:rsidRPr="00366952">
        <w:rPr>
          <w:rFonts w:eastAsia="Calibri" w:cs="Arial"/>
          <w:color w:val="000000"/>
          <w:sz w:val="18"/>
          <w:szCs w:val="18"/>
        </w:rPr>
        <w:t xml:space="preserve">overholdes </w:t>
      </w:r>
      <w:r w:rsidR="00F911FC" w:rsidRPr="00366952">
        <w:rPr>
          <w:rFonts w:eastAsia="Calibri" w:cs="Arial"/>
          <w:color w:val="000000"/>
          <w:sz w:val="18"/>
          <w:szCs w:val="18"/>
        </w:rPr>
        <w:t>skal</w:t>
      </w:r>
      <w:r w:rsidRPr="00366952">
        <w:rPr>
          <w:rFonts w:eastAsia="Calibri" w:cs="Arial"/>
          <w:color w:val="000000"/>
          <w:sz w:val="18"/>
          <w:szCs w:val="18"/>
        </w:rPr>
        <w:t xml:space="preserve"> følgende</w:t>
      </w:r>
      <w:r w:rsidR="00F911FC" w:rsidRPr="00366952">
        <w:rPr>
          <w:rFonts w:eastAsia="Calibri" w:cs="Arial"/>
          <w:color w:val="000000"/>
          <w:sz w:val="18"/>
          <w:szCs w:val="18"/>
        </w:rPr>
        <w:t xml:space="preserve"> være</w:t>
      </w:r>
      <w:r w:rsidRPr="00366952">
        <w:rPr>
          <w:rFonts w:eastAsia="Calibri" w:cs="Arial"/>
          <w:color w:val="000000"/>
          <w:sz w:val="18"/>
          <w:szCs w:val="18"/>
        </w:rPr>
        <w:t xml:space="preserve"> til rådighed på kommunens forlangende</w:t>
      </w:r>
      <w:r w:rsidR="00FF7C66" w:rsidRPr="00366952">
        <w:rPr>
          <w:rFonts w:eastAsia="Calibri" w:cs="Arial"/>
          <w:color w:val="000000"/>
          <w:sz w:val="18"/>
          <w:szCs w:val="18"/>
        </w:rPr>
        <w:t>:</w:t>
      </w:r>
      <w:r w:rsidRPr="00366952">
        <w:rPr>
          <w:rFonts w:eastAsia="Calibri" w:cs="Arial"/>
          <w:color w:val="000000"/>
          <w:sz w:val="18"/>
          <w:szCs w:val="18"/>
        </w:rPr>
        <w:t xml:space="preserve"> </w:t>
      </w:r>
    </w:p>
    <w:p w14:paraId="3C839196" w14:textId="77777777" w:rsidR="009C3761" w:rsidRPr="00366952" w:rsidRDefault="009C3761" w:rsidP="007B6836">
      <w:pPr>
        <w:autoSpaceDE w:val="0"/>
        <w:autoSpaceDN w:val="0"/>
        <w:adjustRightInd w:val="0"/>
        <w:rPr>
          <w:rFonts w:eastAsia="Calibri" w:cs="Arial"/>
          <w:color w:val="000000"/>
          <w:sz w:val="18"/>
          <w:szCs w:val="18"/>
        </w:rPr>
      </w:pPr>
    </w:p>
    <w:p w14:paraId="08D261C1" w14:textId="18EF8A85" w:rsidR="00A55357" w:rsidRPr="002250E2" w:rsidRDefault="00A55357" w:rsidP="007B6836">
      <w:pPr>
        <w:numPr>
          <w:ilvl w:val="0"/>
          <w:numId w:val="6"/>
        </w:numPr>
        <w:autoSpaceDE w:val="0"/>
        <w:autoSpaceDN w:val="0"/>
        <w:adjustRightInd w:val="0"/>
        <w:rPr>
          <w:rFonts w:eastAsia="Calibri" w:cs="Arial"/>
          <w:sz w:val="18"/>
          <w:szCs w:val="18"/>
        </w:rPr>
      </w:pPr>
      <w:r w:rsidRPr="002250E2">
        <w:rPr>
          <w:rFonts w:eastAsia="Calibri" w:cs="Arial"/>
          <w:sz w:val="18"/>
          <w:szCs w:val="18"/>
        </w:rPr>
        <w:t>Logbog/</w:t>
      </w:r>
      <w:proofErr w:type="spellStart"/>
      <w:r w:rsidRPr="002250E2">
        <w:rPr>
          <w:rFonts w:eastAsia="Calibri" w:cs="Arial"/>
          <w:sz w:val="18"/>
          <w:szCs w:val="18"/>
        </w:rPr>
        <w:t>datalo</w:t>
      </w:r>
      <w:r w:rsidR="00CF3EC1" w:rsidRPr="002250E2">
        <w:rPr>
          <w:rFonts w:eastAsia="Calibri" w:cs="Arial"/>
          <w:sz w:val="18"/>
          <w:szCs w:val="18"/>
        </w:rPr>
        <w:t>gg</w:t>
      </w:r>
      <w:r w:rsidRPr="002250E2">
        <w:rPr>
          <w:rFonts w:eastAsia="Calibri" w:cs="Arial"/>
          <w:sz w:val="18"/>
          <w:szCs w:val="18"/>
        </w:rPr>
        <w:t>er</w:t>
      </w:r>
      <w:proofErr w:type="spellEnd"/>
      <w:r w:rsidRPr="002250E2">
        <w:rPr>
          <w:rFonts w:eastAsia="Calibri" w:cs="Arial"/>
          <w:sz w:val="18"/>
          <w:szCs w:val="18"/>
        </w:rPr>
        <w:t xml:space="preserve"> over hyppig gylleudslusning.</w:t>
      </w:r>
    </w:p>
    <w:p w14:paraId="09FCD0E7" w14:textId="77777777" w:rsidR="008B563F" w:rsidRDefault="00A147F8" w:rsidP="008B563F">
      <w:pPr>
        <w:numPr>
          <w:ilvl w:val="0"/>
          <w:numId w:val="6"/>
        </w:numPr>
        <w:autoSpaceDE w:val="0"/>
        <w:autoSpaceDN w:val="0"/>
        <w:adjustRightInd w:val="0"/>
        <w:rPr>
          <w:rFonts w:eastAsia="Calibri" w:cs="Arial"/>
          <w:sz w:val="18"/>
          <w:szCs w:val="18"/>
        </w:rPr>
      </w:pPr>
      <w:r w:rsidRPr="00366952">
        <w:rPr>
          <w:rFonts w:eastAsia="Calibri" w:cs="Arial"/>
          <w:sz w:val="18"/>
          <w:szCs w:val="18"/>
        </w:rPr>
        <w:t>Produktions-/effektivitetskontroller</w:t>
      </w:r>
      <w:r w:rsidR="00222C67" w:rsidRPr="00366952">
        <w:rPr>
          <w:rFonts w:eastAsia="Calibri" w:cs="Arial"/>
          <w:sz w:val="18"/>
          <w:szCs w:val="18"/>
        </w:rPr>
        <w:t xml:space="preserve"> samt gødningsregnskaber.</w:t>
      </w:r>
      <w:r w:rsidR="008B563F" w:rsidRPr="008B563F">
        <w:rPr>
          <w:rFonts w:eastAsia="Calibri" w:cs="Arial"/>
          <w:sz w:val="18"/>
          <w:szCs w:val="18"/>
        </w:rPr>
        <w:t xml:space="preserve"> </w:t>
      </w:r>
    </w:p>
    <w:p w14:paraId="42E6F2B4" w14:textId="77777777" w:rsidR="00A147F8" w:rsidRPr="008B563F" w:rsidRDefault="008B563F" w:rsidP="008B563F">
      <w:pPr>
        <w:numPr>
          <w:ilvl w:val="0"/>
          <w:numId w:val="6"/>
        </w:numPr>
        <w:autoSpaceDE w:val="0"/>
        <w:autoSpaceDN w:val="0"/>
        <w:adjustRightInd w:val="0"/>
        <w:rPr>
          <w:rFonts w:eastAsia="Calibri" w:cs="Arial"/>
          <w:sz w:val="18"/>
          <w:szCs w:val="18"/>
        </w:rPr>
      </w:pPr>
      <w:r w:rsidRPr="00366952">
        <w:rPr>
          <w:rFonts w:eastAsia="Calibri" w:cs="Arial"/>
          <w:sz w:val="18"/>
          <w:szCs w:val="18"/>
        </w:rPr>
        <w:lastRenderedPageBreak/>
        <w:t>Dokumentat</w:t>
      </w:r>
      <w:r>
        <w:rPr>
          <w:rFonts w:eastAsia="Calibri" w:cs="Arial"/>
          <w:sz w:val="18"/>
          <w:szCs w:val="18"/>
        </w:rPr>
        <w:t>ion for bortskaffelse af affald.</w:t>
      </w:r>
    </w:p>
    <w:p w14:paraId="30F9B37D" w14:textId="77777777" w:rsidR="004250B3" w:rsidRPr="00366952" w:rsidRDefault="004250B3" w:rsidP="007B6836">
      <w:pPr>
        <w:pStyle w:val="Normal-Side2overskrift"/>
        <w:rPr>
          <w:iCs/>
          <w:caps w:val="0"/>
          <w:color w:val="0070C0"/>
          <w:spacing w:val="0"/>
          <w:sz w:val="18"/>
          <w:szCs w:val="18"/>
        </w:rPr>
      </w:pPr>
    </w:p>
    <w:p w14:paraId="7667A2EA" w14:textId="77777777" w:rsidR="004250B3" w:rsidRPr="00366952" w:rsidRDefault="004250B3" w:rsidP="007B6836">
      <w:pPr>
        <w:pStyle w:val="Normal-Side2overskrift"/>
        <w:rPr>
          <w:caps w:val="0"/>
          <w:spacing w:val="0"/>
          <w:sz w:val="18"/>
          <w:szCs w:val="18"/>
        </w:rPr>
      </w:pPr>
      <w:r w:rsidRPr="00366952">
        <w:rPr>
          <w:caps w:val="0"/>
          <w:spacing w:val="0"/>
          <w:sz w:val="18"/>
          <w:szCs w:val="18"/>
        </w:rPr>
        <w:t xml:space="preserve">Dokumentationen for egenkontrollen skal have en sådan form, at den tydeligt viser, at vilkårene i </w:t>
      </w:r>
      <w:r w:rsidR="00020B72">
        <w:rPr>
          <w:caps w:val="0"/>
          <w:spacing w:val="0"/>
          <w:sz w:val="18"/>
          <w:szCs w:val="18"/>
        </w:rPr>
        <w:t>miljøgodkendelse</w:t>
      </w:r>
      <w:r w:rsidR="00B265A0" w:rsidRPr="00366952">
        <w:rPr>
          <w:caps w:val="0"/>
          <w:spacing w:val="0"/>
          <w:sz w:val="18"/>
          <w:szCs w:val="18"/>
        </w:rPr>
        <w:t xml:space="preserve">n </w:t>
      </w:r>
      <w:r w:rsidRPr="00366952">
        <w:rPr>
          <w:caps w:val="0"/>
          <w:spacing w:val="0"/>
          <w:sz w:val="18"/>
          <w:szCs w:val="18"/>
        </w:rPr>
        <w:t>er overholdt.</w:t>
      </w:r>
    </w:p>
    <w:p w14:paraId="00E1E96B" w14:textId="77777777" w:rsidR="004250B3" w:rsidRPr="00366952" w:rsidRDefault="004250B3" w:rsidP="007B6836">
      <w:pPr>
        <w:pStyle w:val="Normal-Side2overskrift"/>
        <w:rPr>
          <w:caps w:val="0"/>
          <w:spacing w:val="0"/>
          <w:sz w:val="18"/>
          <w:szCs w:val="18"/>
        </w:rPr>
      </w:pPr>
    </w:p>
    <w:p w14:paraId="75C44B77" w14:textId="77777777" w:rsidR="004250B3" w:rsidRPr="00366952" w:rsidRDefault="004250B3" w:rsidP="007B6836">
      <w:pPr>
        <w:pStyle w:val="Normal-Side2overskrift"/>
        <w:rPr>
          <w:caps w:val="0"/>
          <w:spacing w:val="0"/>
          <w:sz w:val="18"/>
          <w:szCs w:val="18"/>
        </w:rPr>
      </w:pPr>
      <w:r w:rsidRPr="00366952">
        <w:rPr>
          <w:caps w:val="0"/>
          <w:spacing w:val="0"/>
          <w:sz w:val="18"/>
          <w:szCs w:val="18"/>
        </w:rPr>
        <w:t>Dokumentation for overholdelse af vilkårene skal opbevares i mindst 5 år. Guldborgsund Kommune skal ved tilsyn og kontrol have adgang til den nævnte dokumentation.</w:t>
      </w:r>
    </w:p>
    <w:p w14:paraId="06900AC6" w14:textId="77777777" w:rsidR="004250B3" w:rsidRPr="00366952" w:rsidRDefault="004250B3" w:rsidP="007B6836">
      <w:pPr>
        <w:pStyle w:val="Normal-Side2overskrift"/>
        <w:rPr>
          <w:caps w:val="0"/>
          <w:spacing w:val="0"/>
          <w:sz w:val="18"/>
          <w:szCs w:val="18"/>
        </w:rPr>
      </w:pPr>
    </w:p>
    <w:p w14:paraId="5EF9F437" w14:textId="77777777" w:rsidR="004250B3" w:rsidRPr="00366952" w:rsidRDefault="004250B3" w:rsidP="007B6836">
      <w:pPr>
        <w:pStyle w:val="Normal-Side2overskrift"/>
        <w:rPr>
          <w:caps w:val="0"/>
          <w:spacing w:val="0"/>
          <w:sz w:val="18"/>
          <w:szCs w:val="18"/>
        </w:rPr>
      </w:pPr>
      <w:r w:rsidRPr="00366952">
        <w:rPr>
          <w:caps w:val="0"/>
          <w:spacing w:val="0"/>
          <w:sz w:val="18"/>
          <w:szCs w:val="18"/>
        </w:rPr>
        <w:t xml:space="preserve">Alle vilkår er stillet for at sikre, at forudsætningerne for </w:t>
      </w:r>
      <w:r w:rsidR="00020B72">
        <w:rPr>
          <w:caps w:val="0"/>
          <w:spacing w:val="0"/>
          <w:sz w:val="18"/>
          <w:szCs w:val="18"/>
        </w:rPr>
        <w:t>miljøgodkendelse</w:t>
      </w:r>
      <w:r w:rsidR="00F911FC" w:rsidRPr="00366952">
        <w:rPr>
          <w:caps w:val="0"/>
          <w:spacing w:val="0"/>
          <w:sz w:val="18"/>
          <w:szCs w:val="18"/>
        </w:rPr>
        <w:t>n</w:t>
      </w:r>
      <w:r w:rsidRPr="00366952">
        <w:rPr>
          <w:caps w:val="0"/>
          <w:spacing w:val="0"/>
          <w:sz w:val="18"/>
          <w:szCs w:val="18"/>
        </w:rPr>
        <w:t xml:space="preserve"> og frivillige tiltag gennemføres og overholdes. Dette vurderes nødvendigt, da det danner grundlag for vurdering af, at der kan meddeles </w:t>
      </w:r>
      <w:r w:rsidR="00020B72">
        <w:rPr>
          <w:caps w:val="0"/>
          <w:spacing w:val="0"/>
          <w:sz w:val="18"/>
          <w:szCs w:val="18"/>
        </w:rPr>
        <w:t>miljøgodkendelse</w:t>
      </w:r>
      <w:r w:rsidRPr="00366952">
        <w:rPr>
          <w:caps w:val="0"/>
          <w:spacing w:val="0"/>
          <w:sz w:val="18"/>
          <w:szCs w:val="18"/>
        </w:rPr>
        <w:t xml:space="preserve"> uden, at den ansøgte produktion vil få væsentlig indflydelse på miljøet eller omkringboende.</w:t>
      </w:r>
    </w:p>
    <w:p w14:paraId="361ADB37" w14:textId="77777777" w:rsidR="004250B3" w:rsidRDefault="004250B3" w:rsidP="007B6836">
      <w:pPr>
        <w:pStyle w:val="Normal-Side2overskrift"/>
        <w:rPr>
          <w:caps w:val="0"/>
          <w:color w:val="0070C0"/>
          <w:spacing w:val="0"/>
          <w:sz w:val="18"/>
          <w:szCs w:val="18"/>
          <w:highlight w:val="green"/>
        </w:rPr>
      </w:pPr>
    </w:p>
    <w:p w14:paraId="3F58A2C6" w14:textId="77777777" w:rsidR="00854F5B" w:rsidRPr="00854F5B" w:rsidRDefault="00854F5B" w:rsidP="007B6836">
      <w:pPr>
        <w:pStyle w:val="Overskrift3"/>
        <w:rPr>
          <w:sz w:val="18"/>
          <w:szCs w:val="18"/>
        </w:rPr>
      </w:pPr>
      <w:r w:rsidRPr="00854F5B">
        <w:rPr>
          <w:sz w:val="18"/>
          <w:szCs w:val="18"/>
        </w:rPr>
        <w:t>Samlet vurdering af egenkontrol</w:t>
      </w:r>
    </w:p>
    <w:p w14:paraId="46695EF2" w14:textId="25163FB6" w:rsidR="004250B3" w:rsidRPr="00366952" w:rsidRDefault="00366952" w:rsidP="007B6836">
      <w:pPr>
        <w:pStyle w:val="Normal-Side2overskrift"/>
        <w:rPr>
          <w:iCs/>
          <w:caps w:val="0"/>
          <w:spacing w:val="0"/>
          <w:sz w:val="18"/>
          <w:szCs w:val="18"/>
        </w:rPr>
      </w:pPr>
      <w:r w:rsidRPr="00366952">
        <w:rPr>
          <w:caps w:val="0"/>
          <w:spacing w:val="0"/>
          <w:sz w:val="18"/>
          <w:szCs w:val="18"/>
        </w:rPr>
        <w:t>Det</w:t>
      </w:r>
      <w:r w:rsidR="004250B3" w:rsidRPr="00366952">
        <w:rPr>
          <w:caps w:val="0"/>
          <w:spacing w:val="0"/>
          <w:sz w:val="18"/>
          <w:szCs w:val="18"/>
        </w:rPr>
        <w:t xml:space="preserve"> vurdere</w:t>
      </w:r>
      <w:r w:rsidR="008B563F">
        <w:rPr>
          <w:caps w:val="0"/>
          <w:spacing w:val="0"/>
          <w:sz w:val="18"/>
          <w:szCs w:val="18"/>
        </w:rPr>
        <w:t>s</w:t>
      </w:r>
      <w:r w:rsidR="004250B3" w:rsidRPr="00366952">
        <w:rPr>
          <w:caps w:val="0"/>
          <w:spacing w:val="0"/>
          <w:sz w:val="18"/>
          <w:szCs w:val="18"/>
        </w:rPr>
        <w:t>, at gennemførs</w:t>
      </w:r>
      <w:r w:rsidRPr="00366952">
        <w:rPr>
          <w:caps w:val="0"/>
          <w:spacing w:val="0"/>
          <w:sz w:val="18"/>
          <w:szCs w:val="18"/>
        </w:rPr>
        <w:t>el af den beskrevne</w:t>
      </w:r>
      <w:r w:rsidR="004250B3" w:rsidRPr="00366952">
        <w:rPr>
          <w:caps w:val="0"/>
          <w:spacing w:val="0"/>
          <w:sz w:val="18"/>
          <w:szCs w:val="18"/>
        </w:rPr>
        <w:t xml:space="preserve"> egenkontrol og overholdelse af de stillede vilkår vil medføre, at der løbende holdes øje med, at de givne forudsætninger for </w:t>
      </w:r>
      <w:r w:rsidR="00020B72">
        <w:rPr>
          <w:caps w:val="0"/>
          <w:spacing w:val="0"/>
          <w:sz w:val="18"/>
          <w:szCs w:val="18"/>
        </w:rPr>
        <w:t>miljøgodkendelse</w:t>
      </w:r>
      <w:r w:rsidR="00B265A0" w:rsidRPr="00366952">
        <w:rPr>
          <w:caps w:val="0"/>
          <w:spacing w:val="0"/>
          <w:sz w:val="18"/>
          <w:szCs w:val="18"/>
        </w:rPr>
        <w:t xml:space="preserve">n </w:t>
      </w:r>
      <w:r w:rsidR="00E041D8" w:rsidRPr="00366952">
        <w:rPr>
          <w:caps w:val="0"/>
          <w:spacing w:val="0"/>
          <w:sz w:val="18"/>
          <w:szCs w:val="18"/>
        </w:rPr>
        <w:t>overholdes</w:t>
      </w:r>
      <w:r w:rsidR="003C3A56" w:rsidRPr="00366952">
        <w:rPr>
          <w:caps w:val="0"/>
          <w:spacing w:val="0"/>
          <w:sz w:val="18"/>
          <w:szCs w:val="18"/>
        </w:rPr>
        <w:t>. D</w:t>
      </w:r>
      <w:r w:rsidR="004250B3" w:rsidRPr="00366952">
        <w:rPr>
          <w:caps w:val="0"/>
          <w:spacing w:val="0"/>
          <w:sz w:val="18"/>
          <w:szCs w:val="18"/>
        </w:rPr>
        <w:t>okumentatione</w:t>
      </w:r>
      <w:r w:rsidR="003C3A56" w:rsidRPr="00366952">
        <w:rPr>
          <w:caps w:val="0"/>
          <w:spacing w:val="0"/>
          <w:sz w:val="18"/>
          <w:szCs w:val="18"/>
        </w:rPr>
        <w:t>r</w:t>
      </w:r>
      <w:r w:rsidR="004250B3" w:rsidRPr="00366952">
        <w:rPr>
          <w:caps w:val="0"/>
          <w:spacing w:val="0"/>
          <w:sz w:val="18"/>
          <w:szCs w:val="18"/>
        </w:rPr>
        <w:t>n</w:t>
      </w:r>
      <w:r w:rsidR="003C3A56" w:rsidRPr="00366952">
        <w:rPr>
          <w:caps w:val="0"/>
          <w:spacing w:val="0"/>
          <w:sz w:val="18"/>
          <w:szCs w:val="18"/>
        </w:rPr>
        <w:t>e foreligger desuden</w:t>
      </w:r>
      <w:r w:rsidR="004250B3" w:rsidRPr="00366952">
        <w:rPr>
          <w:caps w:val="0"/>
          <w:spacing w:val="0"/>
          <w:sz w:val="18"/>
          <w:szCs w:val="18"/>
        </w:rPr>
        <w:t xml:space="preserve"> i en form, </w:t>
      </w:r>
      <w:r w:rsidR="00863BA1" w:rsidRPr="00366952">
        <w:rPr>
          <w:caps w:val="0"/>
          <w:spacing w:val="0"/>
          <w:sz w:val="18"/>
          <w:szCs w:val="18"/>
        </w:rPr>
        <w:t>så</w:t>
      </w:r>
      <w:r w:rsidR="004250B3" w:rsidRPr="00366952">
        <w:rPr>
          <w:caps w:val="0"/>
          <w:spacing w:val="0"/>
          <w:sz w:val="18"/>
          <w:szCs w:val="18"/>
        </w:rPr>
        <w:t xml:space="preserve"> kommunen ved tilsyn eller på efterspørgsel kan kontrollere dette.</w:t>
      </w:r>
    </w:p>
    <w:p w14:paraId="536C3BA9" w14:textId="77777777" w:rsidR="00770EF2" w:rsidRPr="00971FB6" w:rsidRDefault="00770EF2" w:rsidP="007B6836">
      <w:pPr>
        <w:rPr>
          <w:color w:val="FF0000"/>
          <w:sz w:val="18"/>
          <w:szCs w:val="18"/>
          <w:highlight w:val="green"/>
        </w:rPr>
      </w:pPr>
    </w:p>
    <w:p w14:paraId="7A39A2C0" w14:textId="77777777" w:rsidR="00532223" w:rsidRPr="003C41AA" w:rsidRDefault="00532223" w:rsidP="007B6836">
      <w:pPr>
        <w:pStyle w:val="Overskrift2"/>
      </w:pPr>
      <w:bookmarkStart w:id="36" w:name="_Toc179274231"/>
      <w:r w:rsidRPr="003C41AA">
        <w:t>ALTERNATIVE LØSNINGER OG 0-ALTERNATIV</w:t>
      </w:r>
      <w:bookmarkEnd w:id="36"/>
    </w:p>
    <w:p w14:paraId="10259038" w14:textId="77777777" w:rsidR="00532223" w:rsidRPr="003C41AA" w:rsidRDefault="00532223" w:rsidP="007B6836">
      <w:pPr>
        <w:pStyle w:val="Overskrift3"/>
        <w:rPr>
          <w:sz w:val="18"/>
          <w:szCs w:val="18"/>
        </w:rPr>
      </w:pPr>
      <w:r w:rsidRPr="003C41AA">
        <w:rPr>
          <w:sz w:val="18"/>
          <w:szCs w:val="18"/>
        </w:rPr>
        <w:t>Alternative løsninger</w:t>
      </w:r>
    </w:p>
    <w:p w14:paraId="0C1A808D" w14:textId="7881AC5F" w:rsidR="00682E4C" w:rsidRPr="003C41AA" w:rsidRDefault="00090ACF" w:rsidP="007B6836">
      <w:pPr>
        <w:pStyle w:val="Normal-Side2overskrift"/>
        <w:rPr>
          <w:caps w:val="0"/>
          <w:color w:val="0070C0"/>
          <w:spacing w:val="0"/>
          <w:sz w:val="18"/>
          <w:szCs w:val="18"/>
        </w:rPr>
      </w:pPr>
      <w:r>
        <w:rPr>
          <w:caps w:val="0"/>
          <w:spacing w:val="0"/>
          <w:sz w:val="18"/>
          <w:szCs w:val="18"/>
        </w:rPr>
        <w:t xml:space="preserve">For at mindske transporten af dyrene bør den nye </w:t>
      </w:r>
      <w:r w:rsidR="00863BA1">
        <w:rPr>
          <w:caps w:val="0"/>
          <w:spacing w:val="0"/>
          <w:sz w:val="18"/>
          <w:szCs w:val="18"/>
        </w:rPr>
        <w:t>smågrisestald</w:t>
      </w:r>
      <w:r>
        <w:rPr>
          <w:caps w:val="0"/>
          <w:spacing w:val="0"/>
          <w:sz w:val="18"/>
          <w:szCs w:val="18"/>
        </w:rPr>
        <w:t xml:space="preserve"> etableres enten i umiddelbar tilknytning til farestalden</w:t>
      </w:r>
      <w:r w:rsidR="00AA2ADC">
        <w:rPr>
          <w:caps w:val="0"/>
          <w:spacing w:val="0"/>
          <w:sz w:val="18"/>
          <w:szCs w:val="18"/>
        </w:rPr>
        <w:t xml:space="preserve"> på </w:t>
      </w:r>
      <w:proofErr w:type="spellStart"/>
      <w:r w:rsidR="00AA2ADC">
        <w:rPr>
          <w:caps w:val="0"/>
          <w:spacing w:val="0"/>
          <w:sz w:val="18"/>
          <w:szCs w:val="18"/>
        </w:rPr>
        <w:t>Statshusvej</w:t>
      </w:r>
      <w:proofErr w:type="spellEnd"/>
      <w:r w:rsidR="00AA2ADC">
        <w:rPr>
          <w:caps w:val="0"/>
          <w:spacing w:val="0"/>
          <w:sz w:val="18"/>
          <w:szCs w:val="18"/>
        </w:rPr>
        <w:t xml:space="preserve"> 7</w:t>
      </w:r>
      <w:r>
        <w:rPr>
          <w:caps w:val="0"/>
          <w:spacing w:val="0"/>
          <w:sz w:val="18"/>
          <w:szCs w:val="18"/>
        </w:rPr>
        <w:t>, hvor de er født, eller slagtesvinestalden</w:t>
      </w:r>
      <w:r w:rsidR="00AA2ADC">
        <w:rPr>
          <w:caps w:val="0"/>
          <w:spacing w:val="0"/>
          <w:sz w:val="18"/>
          <w:szCs w:val="18"/>
        </w:rPr>
        <w:t xml:space="preserve"> på Guldstubvej 6</w:t>
      </w:r>
      <w:r>
        <w:rPr>
          <w:caps w:val="0"/>
          <w:spacing w:val="0"/>
          <w:sz w:val="18"/>
          <w:szCs w:val="18"/>
        </w:rPr>
        <w:t xml:space="preserve">, hvor de </w:t>
      </w:r>
      <w:r w:rsidR="00AA2ADC">
        <w:rPr>
          <w:caps w:val="0"/>
          <w:spacing w:val="0"/>
          <w:sz w:val="18"/>
          <w:szCs w:val="18"/>
        </w:rPr>
        <w:t xml:space="preserve">fleste </w:t>
      </w:r>
      <w:r>
        <w:rPr>
          <w:caps w:val="0"/>
          <w:spacing w:val="0"/>
          <w:sz w:val="18"/>
          <w:szCs w:val="18"/>
        </w:rPr>
        <w:t>skal fodres færdige. I tilknytning til farestalden er det ikke muligt at placerer den ansøgte smågrisestald pga. af naboskel og nabobeboelser. Det er derfor valgt at placerer stalden i tæt tilknytning til slagtesvinestalden.</w:t>
      </w:r>
    </w:p>
    <w:p w14:paraId="6FC24A48" w14:textId="77777777" w:rsidR="00170A2A" w:rsidRPr="003C41AA" w:rsidRDefault="00170A2A" w:rsidP="007B6836">
      <w:pPr>
        <w:pStyle w:val="Normal-Side2overskrift"/>
        <w:rPr>
          <w:caps w:val="0"/>
          <w:color w:val="0070C0"/>
          <w:spacing w:val="0"/>
          <w:sz w:val="18"/>
          <w:szCs w:val="18"/>
        </w:rPr>
      </w:pPr>
    </w:p>
    <w:p w14:paraId="0BA89AAE" w14:textId="77777777" w:rsidR="00532223" w:rsidRPr="003C41AA" w:rsidRDefault="00532223" w:rsidP="007B6836">
      <w:pPr>
        <w:pStyle w:val="Overskrift3"/>
        <w:rPr>
          <w:sz w:val="18"/>
          <w:szCs w:val="18"/>
        </w:rPr>
      </w:pPr>
      <w:r w:rsidRPr="003C41AA">
        <w:rPr>
          <w:sz w:val="18"/>
          <w:szCs w:val="18"/>
        </w:rPr>
        <w:t>0-alternativ</w:t>
      </w:r>
    </w:p>
    <w:p w14:paraId="5E42B5B0" w14:textId="77777777" w:rsidR="009557D0" w:rsidRPr="003C41AA" w:rsidRDefault="009557D0" w:rsidP="007B6836">
      <w:pPr>
        <w:pStyle w:val="Normal-Side2overskrift"/>
        <w:rPr>
          <w:caps w:val="0"/>
          <w:spacing w:val="0"/>
          <w:sz w:val="18"/>
          <w:szCs w:val="18"/>
        </w:rPr>
      </w:pPr>
      <w:r w:rsidRPr="003C41AA">
        <w:rPr>
          <w:caps w:val="0"/>
          <w:spacing w:val="0"/>
          <w:sz w:val="18"/>
          <w:szCs w:val="18"/>
        </w:rPr>
        <w:t xml:space="preserve">Et 0-scenariet på denne </w:t>
      </w:r>
      <w:r w:rsidR="00DE2D4C" w:rsidRPr="003C41AA">
        <w:rPr>
          <w:caps w:val="0"/>
          <w:spacing w:val="0"/>
          <w:sz w:val="18"/>
          <w:szCs w:val="18"/>
        </w:rPr>
        <w:t>bedrift</w:t>
      </w:r>
      <w:r w:rsidRPr="003C41AA">
        <w:rPr>
          <w:caps w:val="0"/>
          <w:spacing w:val="0"/>
          <w:sz w:val="18"/>
          <w:szCs w:val="18"/>
        </w:rPr>
        <w:t xml:space="preserve"> vil betyde, at</w:t>
      </w:r>
      <w:r w:rsidR="003C41AA">
        <w:rPr>
          <w:caps w:val="0"/>
          <w:spacing w:val="0"/>
          <w:sz w:val="18"/>
          <w:szCs w:val="18"/>
        </w:rPr>
        <w:t xml:space="preserve"> produktionen på bedriften er låst og </w:t>
      </w:r>
      <w:r w:rsidR="003C41AA" w:rsidRPr="003C41AA">
        <w:rPr>
          <w:caps w:val="0"/>
          <w:spacing w:val="0"/>
          <w:sz w:val="18"/>
          <w:szCs w:val="18"/>
        </w:rPr>
        <w:t>der vil ikke være mulighed for at udnytte de eksisterende rammer optimalt.</w:t>
      </w:r>
      <w:r w:rsidR="00555228" w:rsidRPr="003C41AA">
        <w:rPr>
          <w:caps w:val="0"/>
          <w:spacing w:val="0"/>
          <w:sz w:val="18"/>
          <w:szCs w:val="18"/>
        </w:rPr>
        <w:t xml:space="preserve"> </w:t>
      </w:r>
    </w:p>
    <w:p w14:paraId="40410EC8" w14:textId="77777777" w:rsidR="009557D0" w:rsidRPr="003C41AA" w:rsidRDefault="009557D0" w:rsidP="007B6836">
      <w:pPr>
        <w:pStyle w:val="Normal-Side2overskrift"/>
        <w:rPr>
          <w:caps w:val="0"/>
          <w:color w:val="0070C0"/>
          <w:spacing w:val="0"/>
          <w:sz w:val="18"/>
          <w:szCs w:val="18"/>
        </w:rPr>
      </w:pPr>
    </w:p>
    <w:p w14:paraId="1AE0F370" w14:textId="77777777" w:rsidR="001E6F74" w:rsidRPr="003C41AA" w:rsidRDefault="003C41AA" w:rsidP="007B6836">
      <w:pPr>
        <w:pStyle w:val="Overskrift3"/>
        <w:rPr>
          <w:sz w:val="18"/>
          <w:szCs w:val="18"/>
        </w:rPr>
      </w:pPr>
      <w:r w:rsidRPr="003C41AA">
        <w:rPr>
          <w:sz w:val="18"/>
          <w:szCs w:val="18"/>
        </w:rPr>
        <w:t>Samlet vurdering af alternative løsninger og 0- alternativ</w:t>
      </w:r>
    </w:p>
    <w:p w14:paraId="42E7CEED" w14:textId="11627EFE" w:rsidR="003C41AA" w:rsidRPr="00A01E7F" w:rsidRDefault="003C41AA" w:rsidP="007B6836">
      <w:pPr>
        <w:pStyle w:val="Normal-Side2overskrift"/>
        <w:rPr>
          <w:caps w:val="0"/>
          <w:spacing w:val="0"/>
          <w:sz w:val="18"/>
          <w:szCs w:val="18"/>
        </w:rPr>
      </w:pPr>
      <w:r w:rsidRPr="003C41AA">
        <w:rPr>
          <w:caps w:val="0"/>
          <w:spacing w:val="0"/>
          <w:sz w:val="18"/>
          <w:szCs w:val="18"/>
        </w:rPr>
        <w:t>Det vurderes</w:t>
      </w:r>
      <w:r>
        <w:rPr>
          <w:caps w:val="0"/>
          <w:spacing w:val="0"/>
          <w:sz w:val="18"/>
          <w:szCs w:val="18"/>
        </w:rPr>
        <w:t xml:space="preserve">, at overgang til </w:t>
      </w:r>
      <w:r w:rsidR="0013462E">
        <w:rPr>
          <w:caps w:val="0"/>
          <w:spacing w:val="0"/>
          <w:sz w:val="18"/>
          <w:szCs w:val="18"/>
        </w:rPr>
        <w:t>en</w:t>
      </w:r>
      <w:r>
        <w:rPr>
          <w:caps w:val="0"/>
          <w:spacing w:val="0"/>
          <w:sz w:val="18"/>
          <w:szCs w:val="18"/>
        </w:rPr>
        <w:t xml:space="preserve"> nye mere fleksible </w:t>
      </w:r>
      <w:r w:rsidR="0013462E">
        <w:rPr>
          <w:caps w:val="0"/>
          <w:spacing w:val="0"/>
          <w:sz w:val="18"/>
          <w:szCs w:val="18"/>
        </w:rPr>
        <w:t>miljø</w:t>
      </w:r>
      <w:r w:rsidR="00020B72">
        <w:rPr>
          <w:caps w:val="0"/>
          <w:spacing w:val="0"/>
          <w:sz w:val="18"/>
          <w:szCs w:val="18"/>
        </w:rPr>
        <w:t>godkendelse</w:t>
      </w:r>
      <w:r>
        <w:rPr>
          <w:caps w:val="0"/>
          <w:spacing w:val="0"/>
          <w:sz w:val="18"/>
          <w:szCs w:val="18"/>
        </w:rPr>
        <w:t xml:space="preserve"> er et nødvendigt skridt for bedriften, hvis den skal kunne udnytte de eksisterende </w:t>
      </w:r>
      <w:r w:rsidRPr="00A01E7F">
        <w:rPr>
          <w:caps w:val="0"/>
          <w:spacing w:val="0"/>
          <w:sz w:val="18"/>
          <w:szCs w:val="18"/>
        </w:rPr>
        <w:t xml:space="preserve">rammer på et lønsomt niveau. </w:t>
      </w:r>
      <w:r w:rsidR="00C033BD">
        <w:rPr>
          <w:caps w:val="0"/>
          <w:spacing w:val="0"/>
          <w:sz w:val="18"/>
          <w:szCs w:val="18"/>
        </w:rPr>
        <w:t xml:space="preserve">Samtidig er den valgte placering af den nye </w:t>
      </w:r>
      <w:r w:rsidR="00936248">
        <w:rPr>
          <w:caps w:val="0"/>
          <w:spacing w:val="0"/>
          <w:sz w:val="18"/>
          <w:szCs w:val="18"/>
        </w:rPr>
        <w:t>smågrisestald</w:t>
      </w:r>
      <w:r w:rsidR="00C033BD">
        <w:rPr>
          <w:caps w:val="0"/>
          <w:spacing w:val="0"/>
          <w:sz w:val="18"/>
          <w:szCs w:val="18"/>
        </w:rPr>
        <w:t xml:space="preserve"> den bedst mulige for den samlede bedrift.</w:t>
      </w:r>
    </w:p>
    <w:p w14:paraId="51FA3FA0" w14:textId="77777777" w:rsidR="003C41AA" w:rsidRPr="00A01E7F" w:rsidRDefault="003C41AA" w:rsidP="007B6836">
      <w:pPr>
        <w:pStyle w:val="Normal-Side2overskrift"/>
        <w:rPr>
          <w:caps w:val="0"/>
          <w:color w:val="008000"/>
          <w:spacing w:val="0"/>
          <w:sz w:val="18"/>
          <w:szCs w:val="18"/>
        </w:rPr>
      </w:pPr>
    </w:p>
    <w:p w14:paraId="0867BBB0" w14:textId="77777777" w:rsidR="007F314A" w:rsidRPr="00A01E7F" w:rsidRDefault="00FA6B12" w:rsidP="007B6836">
      <w:pPr>
        <w:pStyle w:val="Overskrift2"/>
      </w:pPr>
      <w:bookmarkStart w:id="37" w:name="_Toc179274232"/>
      <w:r w:rsidRPr="00A01E7F">
        <w:t>HUSDYRBRUGETS OPHØR</w:t>
      </w:r>
      <w:bookmarkEnd w:id="37"/>
    </w:p>
    <w:p w14:paraId="0E980B42" w14:textId="77777777" w:rsidR="008D3FD6" w:rsidRDefault="00CC4792" w:rsidP="007B6836">
      <w:pPr>
        <w:pStyle w:val="Normal-Side2overskrift"/>
        <w:rPr>
          <w:caps w:val="0"/>
          <w:spacing w:val="0"/>
          <w:sz w:val="18"/>
          <w:szCs w:val="18"/>
        </w:rPr>
      </w:pPr>
      <w:r w:rsidRPr="00A01E7F">
        <w:rPr>
          <w:caps w:val="0"/>
          <w:spacing w:val="0"/>
          <w:sz w:val="18"/>
          <w:szCs w:val="18"/>
        </w:rPr>
        <w:t>Da det ansøgte dyrehold er under grænsen for IE-brug</w:t>
      </w:r>
      <w:r w:rsidR="00DE0D77" w:rsidRPr="00A01E7F">
        <w:rPr>
          <w:caps w:val="0"/>
          <w:spacing w:val="0"/>
          <w:sz w:val="18"/>
          <w:szCs w:val="18"/>
        </w:rPr>
        <w:t>,</w:t>
      </w:r>
      <w:r w:rsidRPr="00A01E7F">
        <w:rPr>
          <w:caps w:val="0"/>
          <w:spacing w:val="0"/>
          <w:sz w:val="18"/>
          <w:szCs w:val="18"/>
        </w:rPr>
        <w:t xml:space="preserve"> er der ikke krav om at der i ansøgningen skal redegøres for tiltag i forbindelse med </w:t>
      </w:r>
      <w:r w:rsidR="00DE2D4C" w:rsidRPr="00A01E7F">
        <w:rPr>
          <w:caps w:val="0"/>
          <w:spacing w:val="0"/>
          <w:sz w:val="18"/>
          <w:szCs w:val="18"/>
        </w:rPr>
        <w:t>bedrift</w:t>
      </w:r>
      <w:r w:rsidRPr="00A01E7F">
        <w:rPr>
          <w:caps w:val="0"/>
          <w:spacing w:val="0"/>
          <w:sz w:val="18"/>
          <w:szCs w:val="18"/>
        </w:rPr>
        <w:t>e</w:t>
      </w:r>
      <w:r w:rsidR="00DE2D4C" w:rsidRPr="00A01E7F">
        <w:rPr>
          <w:caps w:val="0"/>
          <w:spacing w:val="0"/>
          <w:sz w:val="18"/>
          <w:szCs w:val="18"/>
        </w:rPr>
        <w:t>n</w:t>
      </w:r>
      <w:r w:rsidRPr="00A01E7F">
        <w:rPr>
          <w:caps w:val="0"/>
          <w:spacing w:val="0"/>
          <w:sz w:val="18"/>
          <w:szCs w:val="18"/>
        </w:rPr>
        <w:t>s ophør.</w:t>
      </w:r>
    </w:p>
    <w:p w14:paraId="38818333" w14:textId="77777777" w:rsidR="00532223" w:rsidRPr="00A01E7F" w:rsidRDefault="002024F4" w:rsidP="007F314A">
      <w:pPr>
        <w:pStyle w:val="Overskrift1"/>
      </w:pPr>
      <w:bookmarkStart w:id="38" w:name="_Toc179274233"/>
      <w:r w:rsidRPr="00A01E7F">
        <w:t xml:space="preserve">OFFENTLIGHED OG </w:t>
      </w:r>
      <w:r w:rsidR="00532223" w:rsidRPr="00A01E7F">
        <w:t>HØRING</w:t>
      </w:r>
      <w:bookmarkEnd w:id="38"/>
    </w:p>
    <w:p w14:paraId="5B930FAC" w14:textId="77777777" w:rsidR="00DD19B1" w:rsidRPr="00F42975" w:rsidRDefault="00DD19B1" w:rsidP="00E94744">
      <w:pPr>
        <w:rPr>
          <w:b/>
          <w:color w:val="FF0000"/>
          <w:sz w:val="18"/>
          <w:szCs w:val="18"/>
        </w:rPr>
      </w:pPr>
      <w:r w:rsidRPr="00A01E7F">
        <w:rPr>
          <w:b/>
          <w:sz w:val="18"/>
          <w:szCs w:val="18"/>
        </w:rPr>
        <w:t xml:space="preserve">Grænseoverskridende virkning </w:t>
      </w:r>
    </w:p>
    <w:p w14:paraId="33CD12A6" w14:textId="77777777" w:rsidR="00DD19B1" w:rsidRPr="00A01E7F" w:rsidRDefault="00DD19B1" w:rsidP="00E94744">
      <w:pPr>
        <w:rPr>
          <w:sz w:val="18"/>
          <w:szCs w:val="18"/>
        </w:rPr>
      </w:pPr>
      <w:r w:rsidRPr="00A01E7F">
        <w:rPr>
          <w:sz w:val="18"/>
          <w:szCs w:val="18"/>
        </w:rPr>
        <w:lastRenderedPageBreak/>
        <w:t xml:space="preserve">Jf. § </w:t>
      </w:r>
      <w:r w:rsidR="00270162">
        <w:rPr>
          <w:sz w:val="18"/>
          <w:szCs w:val="18"/>
        </w:rPr>
        <w:t>65</w:t>
      </w:r>
      <w:r w:rsidRPr="00A01E7F">
        <w:rPr>
          <w:sz w:val="18"/>
          <w:szCs w:val="18"/>
        </w:rPr>
        <w:t xml:space="preserve"> i husdyrgodkendelsesbekendtgørelsen skal kommunen vurderer, om driften af det ansøgte vil kunne få en betydelig </w:t>
      </w:r>
      <w:r w:rsidR="00C033BD" w:rsidRPr="00A01E7F">
        <w:rPr>
          <w:sz w:val="18"/>
          <w:szCs w:val="18"/>
        </w:rPr>
        <w:t xml:space="preserve">negativ </w:t>
      </w:r>
      <w:r w:rsidRPr="00A01E7F">
        <w:rPr>
          <w:sz w:val="18"/>
          <w:szCs w:val="18"/>
        </w:rPr>
        <w:t>indvirkning på miljøet i en anden medlemsstat.</w:t>
      </w:r>
    </w:p>
    <w:p w14:paraId="5D5149FD" w14:textId="77777777" w:rsidR="00DD19B1" w:rsidRPr="00A01E7F" w:rsidRDefault="00DD19B1" w:rsidP="00E94744">
      <w:pPr>
        <w:rPr>
          <w:sz w:val="18"/>
          <w:szCs w:val="18"/>
        </w:rPr>
      </w:pPr>
    </w:p>
    <w:p w14:paraId="12904707" w14:textId="77777777" w:rsidR="00DD19B1" w:rsidRPr="00A01E7F" w:rsidRDefault="00A01E7F" w:rsidP="00E94744">
      <w:pPr>
        <w:rPr>
          <w:sz w:val="18"/>
          <w:szCs w:val="18"/>
        </w:rPr>
      </w:pPr>
      <w:r w:rsidRPr="00A01E7F">
        <w:rPr>
          <w:sz w:val="18"/>
          <w:szCs w:val="18"/>
        </w:rPr>
        <w:t>Det</w:t>
      </w:r>
      <w:r w:rsidR="00DD19B1" w:rsidRPr="00A01E7F">
        <w:rPr>
          <w:sz w:val="18"/>
          <w:szCs w:val="18"/>
        </w:rPr>
        <w:t xml:space="preserve"> </w:t>
      </w:r>
      <w:r w:rsidR="00270162">
        <w:rPr>
          <w:sz w:val="18"/>
          <w:szCs w:val="18"/>
        </w:rPr>
        <w:t xml:space="preserve">er </w:t>
      </w:r>
      <w:r w:rsidR="00DD19B1" w:rsidRPr="00A01E7F">
        <w:rPr>
          <w:sz w:val="18"/>
          <w:szCs w:val="18"/>
        </w:rPr>
        <w:t>vurder</w:t>
      </w:r>
      <w:r w:rsidR="00270162">
        <w:rPr>
          <w:sz w:val="18"/>
          <w:szCs w:val="18"/>
        </w:rPr>
        <w:t>et</w:t>
      </w:r>
      <w:r w:rsidR="00DD19B1" w:rsidRPr="00A01E7F">
        <w:rPr>
          <w:sz w:val="18"/>
          <w:szCs w:val="18"/>
        </w:rPr>
        <w:t xml:space="preserve">, at omfanget af det ansøgte ikke giver anledning til væsentlige påvirkninger på miljøet i </w:t>
      </w:r>
      <w:r w:rsidR="00270162">
        <w:rPr>
          <w:sz w:val="18"/>
          <w:szCs w:val="18"/>
        </w:rPr>
        <w:t xml:space="preserve">nærområdet og slet ikke i </w:t>
      </w:r>
      <w:r w:rsidR="00DD19B1" w:rsidRPr="00A01E7F">
        <w:rPr>
          <w:sz w:val="18"/>
          <w:szCs w:val="18"/>
        </w:rPr>
        <w:t xml:space="preserve">en anden medlemsstat, og </w:t>
      </w:r>
      <w:r w:rsidR="00270162">
        <w:rPr>
          <w:sz w:val="18"/>
          <w:szCs w:val="18"/>
        </w:rPr>
        <w:t xml:space="preserve">ansøgningen er </w:t>
      </w:r>
      <w:r w:rsidR="00DD19B1" w:rsidRPr="00A01E7F">
        <w:rPr>
          <w:sz w:val="18"/>
          <w:szCs w:val="18"/>
        </w:rPr>
        <w:t>derfor ikke er omfattet af krav om offentlig høring forud for behandlingen af ansøgningen.</w:t>
      </w:r>
    </w:p>
    <w:p w14:paraId="4401A265" w14:textId="77777777" w:rsidR="00DD19B1" w:rsidRPr="00A01E7F" w:rsidRDefault="00DD19B1" w:rsidP="00E94744">
      <w:pPr>
        <w:rPr>
          <w:b/>
          <w:sz w:val="18"/>
          <w:szCs w:val="18"/>
        </w:rPr>
      </w:pPr>
    </w:p>
    <w:p w14:paraId="0DBFE824" w14:textId="77777777" w:rsidR="003D5629" w:rsidRPr="00122A40" w:rsidRDefault="007A1586" w:rsidP="00E94744">
      <w:pPr>
        <w:rPr>
          <w:b/>
          <w:sz w:val="18"/>
          <w:szCs w:val="18"/>
        </w:rPr>
      </w:pPr>
      <w:r w:rsidRPr="00122A40">
        <w:rPr>
          <w:b/>
          <w:sz w:val="18"/>
          <w:szCs w:val="18"/>
        </w:rPr>
        <w:t>Udkast i høring</w:t>
      </w:r>
      <w:r w:rsidR="00217936" w:rsidRPr="00122A40">
        <w:rPr>
          <w:b/>
          <w:sz w:val="18"/>
          <w:szCs w:val="18"/>
        </w:rPr>
        <w:t>/naboorientering</w:t>
      </w:r>
    </w:p>
    <w:p w14:paraId="163972B0" w14:textId="77777777" w:rsidR="007A1586" w:rsidRPr="00A01E7F" w:rsidRDefault="007A1586" w:rsidP="00E94744">
      <w:pPr>
        <w:pStyle w:val="Normal-Side2overskrift"/>
        <w:rPr>
          <w:caps w:val="0"/>
          <w:spacing w:val="0"/>
          <w:sz w:val="18"/>
          <w:szCs w:val="18"/>
        </w:rPr>
      </w:pPr>
      <w:r w:rsidRPr="00122A40">
        <w:rPr>
          <w:caps w:val="0"/>
          <w:spacing w:val="0"/>
          <w:sz w:val="18"/>
          <w:szCs w:val="18"/>
        </w:rPr>
        <w:t xml:space="preserve">Udkastet til </w:t>
      </w:r>
      <w:r w:rsidR="00020B72" w:rsidRPr="00122A40">
        <w:rPr>
          <w:caps w:val="0"/>
          <w:spacing w:val="0"/>
          <w:sz w:val="18"/>
          <w:szCs w:val="18"/>
        </w:rPr>
        <w:t>miljøgodkendelse</w:t>
      </w:r>
      <w:r w:rsidRPr="00122A40">
        <w:rPr>
          <w:caps w:val="0"/>
          <w:spacing w:val="0"/>
          <w:sz w:val="18"/>
          <w:szCs w:val="18"/>
        </w:rPr>
        <w:t xml:space="preserve"> er sendt i </w:t>
      </w:r>
      <w:r w:rsidR="00BC1244" w:rsidRPr="00122A40">
        <w:rPr>
          <w:caps w:val="0"/>
          <w:spacing w:val="0"/>
          <w:sz w:val="18"/>
          <w:szCs w:val="18"/>
        </w:rPr>
        <w:t>for høring</w:t>
      </w:r>
      <w:r w:rsidRPr="00122A40">
        <w:rPr>
          <w:caps w:val="0"/>
          <w:spacing w:val="0"/>
          <w:sz w:val="18"/>
          <w:szCs w:val="18"/>
        </w:rPr>
        <w:t xml:space="preserve"> hos ansøger og ansøgers konsulent.</w:t>
      </w:r>
    </w:p>
    <w:p w14:paraId="34F199F6" w14:textId="77777777" w:rsidR="00B46075" w:rsidRPr="00A01E7F" w:rsidRDefault="00B46075" w:rsidP="00E94744">
      <w:pPr>
        <w:pStyle w:val="Normal-Side2overskrift"/>
        <w:rPr>
          <w:caps w:val="0"/>
          <w:spacing w:val="0"/>
          <w:sz w:val="18"/>
          <w:szCs w:val="18"/>
        </w:rPr>
      </w:pPr>
    </w:p>
    <w:p w14:paraId="33AC4BE8" w14:textId="3A7CC026" w:rsidR="00217936" w:rsidRPr="00A01E7F" w:rsidRDefault="00217936" w:rsidP="00E94744">
      <w:pPr>
        <w:pStyle w:val="Normal-Side2overskrift"/>
        <w:rPr>
          <w:caps w:val="0"/>
          <w:spacing w:val="0"/>
          <w:sz w:val="18"/>
          <w:szCs w:val="18"/>
        </w:rPr>
      </w:pPr>
      <w:r w:rsidRPr="00A01E7F">
        <w:rPr>
          <w:caps w:val="0"/>
          <w:spacing w:val="0"/>
          <w:sz w:val="18"/>
          <w:szCs w:val="18"/>
        </w:rPr>
        <w:t xml:space="preserve">Udkastet til </w:t>
      </w:r>
      <w:r w:rsidR="00020B72">
        <w:rPr>
          <w:caps w:val="0"/>
          <w:spacing w:val="0"/>
          <w:sz w:val="18"/>
          <w:szCs w:val="18"/>
        </w:rPr>
        <w:t>miljøgodkendelse</w:t>
      </w:r>
      <w:r w:rsidRPr="00A01E7F">
        <w:rPr>
          <w:caps w:val="0"/>
          <w:spacing w:val="0"/>
          <w:sz w:val="18"/>
          <w:szCs w:val="18"/>
        </w:rPr>
        <w:t xml:space="preserve"> har været i høring hos ansøger, ansøgers konsulent, samt </w:t>
      </w:r>
      <w:r w:rsidR="00C033BD" w:rsidRPr="00A01E7F">
        <w:rPr>
          <w:caps w:val="0"/>
          <w:spacing w:val="0"/>
          <w:sz w:val="18"/>
          <w:szCs w:val="18"/>
        </w:rPr>
        <w:t xml:space="preserve">naboer </w:t>
      </w:r>
      <w:r w:rsidRPr="00A01E7F">
        <w:rPr>
          <w:caps w:val="0"/>
          <w:spacing w:val="0"/>
          <w:sz w:val="18"/>
          <w:szCs w:val="18"/>
        </w:rPr>
        <w:t xml:space="preserve">med høringsfrist </w:t>
      </w:r>
      <w:r w:rsidRPr="00186E2A">
        <w:rPr>
          <w:caps w:val="0"/>
          <w:spacing w:val="0"/>
          <w:sz w:val="18"/>
          <w:szCs w:val="18"/>
        </w:rPr>
        <w:t xml:space="preserve">den </w:t>
      </w:r>
      <w:r w:rsidR="00186E2A" w:rsidRPr="00186E2A">
        <w:rPr>
          <w:caps w:val="0"/>
          <w:spacing w:val="0"/>
          <w:sz w:val="18"/>
          <w:szCs w:val="18"/>
        </w:rPr>
        <w:t>12</w:t>
      </w:r>
      <w:r w:rsidR="00A33AD1" w:rsidRPr="00186E2A">
        <w:rPr>
          <w:caps w:val="0"/>
          <w:spacing w:val="0"/>
          <w:sz w:val="18"/>
          <w:szCs w:val="18"/>
        </w:rPr>
        <w:t>.</w:t>
      </w:r>
      <w:r w:rsidR="00B70C9A">
        <w:rPr>
          <w:caps w:val="0"/>
          <w:spacing w:val="0"/>
          <w:sz w:val="18"/>
          <w:szCs w:val="18"/>
        </w:rPr>
        <w:t xml:space="preserve"> august</w:t>
      </w:r>
      <w:r w:rsidR="00A33AD1" w:rsidRPr="00186E2A">
        <w:rPr>
          <w:caps w:val="0"/>
          <w:spacing w:val="0"/>
          <w:sz w:val="18"/>
          <w:szCs w:val="18"/>
        </w:rPr>
        <w:t xml:space="preserve"> 202</w:t>
      </w:r>
      <w:r w:rsidR="00936B83" w:rsidRPr="00186E2A">
        <w:rPr>
          <w:caps w:val="0"/>
          <w:spacing w:val="0"/>
          <w:sz w:val="18"/>
          <w:szCs w:val="18"/>
        </w:rPr>
        <w:t>4</w:t>
      </w:r>
      <w:r w:rsidRPr="00C033BD">
        <w:rPr>
          <w:caps w:val="0"/>
          <w:color w:val="FF0000"/>
          <w:spacing w:val="0"/>
          <w:sz w:val="18"/>
          <w:szCs w:val="18"/>
        </w:rPr>
        <w:t xml:space="preserve"> </w:t>
      </w:r>
      <w:r w:rsidRPr="00A01E7F">
        <w:rPr>
          <w:caps w:val="0"/>
          <w:spacing w:val="0"/>
          <w:sz w:val="18"/>
          <w:szCs w:val="18"/>
        </w:rPr>
        <w:t xml:space="preserve">jf. </w:t>
      </w:r>
      <w:r w:rsidR="00B72223">
        <w:rPr>
          <w:caps w:val="0"/>
          <w:spacing w:val="0"/>
          <w:sz w:val="18"/>
          <w:szCs w:val="18"/>
        </w:rPr>
        <w:t xml:space="preserve">§ 56 og </w:t>
      </w:r>
      <w:r w:rsidR="00AC1BF0" w:rsidRPr="00A01E7F">
        <w:rPr>
          <w:caps w:val="0"/>
          <w:spacing w:val="0"/>
          <w:sz w:val="18"/>
          <w:szCs w:val="18"/>
        </w:rPr>
        <w:t>§</w:t>
      </w:r>
      <w:r w:rsidRPr="00A01E7F">
        <w:rPr>
          <w:caps w:val="0"/>
          <w:spacing w:val="0"/>
          <w:sz w:val="18"/>
          <w:szCs w:val="18"/>
        </w:rPr>
        <w:t xml:space="preserve"> 5</w:t>
      </w:r>
      <w:r w:rsidR="00270162">
        <w:rPr>
          <w:caps w:val="0"/>
          <w:spacing w:val="0"/>
          <w:sz w:val="18"/>
          <w:szCs w:val="18"/>
        </w:rPr>
        <w:t>8</w:t>
      </w:r>
      <w:r w:rsidRPr="00A01E7F">
        <w:rPr>
          <w:caps w:val="0"/>
          <w:spacing w:val="0"/>
          <w:sz w:val="18"/>
          <w:szCs w:val="18"/>
        </w:rPr>
        <w:t xml:space="preserve"> i husdyr</w:t>
      </w:r>
      <w:r w:rsidR="0013462E">
        <w:rPr>
          <w:caps w:val="0"/>
          <w:spacing w:val="0"/>
          <w:sz w:val="18"/>
          <w:szCs w:val="18"/>
        </w:rPr>
        <w:t>brug</w:t>
      </w:r>
      <w:r w:rsidRPr="00A01E7F">
        <w:rPr>
          <w:caps w:val="0"/>
          <w:spacing w:val="0"/>
          <w:sz w:val="18"/>
          <w:szCs w:val="18"/>
        </w:rPr>
        <w:t>loven.</w:t>
      </w:r>
    </w:p>
    <w:p w14:paraId="73E8DF71" w14:textId="77777777" w:rsidR="00CC4792" w:rsidRPr="00A01E7F" w:rsidRDefault="00CC4792" w:rsidP="00E94744">
      <w:pPr>
        <w:pStyle w:val="Normal-Side2overskrift"/>
        <w:rPr>
          <w:caps w:val="0"/>
          <w:spacing w:val="0"/>
          <w:sz w:val="18"/>
          <w:szCs w:val="18"/>
        </w:rPr>
      </w:pPr>
    </w:p>
    <w:p w14:paraId="47D0DBED" w14:textId="4499D011" w:rsidR="00217936" w:rsidRPr="008B563F" w:rsidRDefault="00AC1BF0" w:rsidP="00E94744">
      <w:pPr>
        <w:pStyle w:val="Normal-Side2overskrift"/>
        <w:rPr>
          <w:caps w:val="0"/>
          <w:spacing w:val="0"/>
          <w:sz w:val="18"/>
          <w:szCs w:val="18"/>
        </w:rPr>
      </w:pPr>
      <w:r w:rsidRPr="00A01E7F">
        <w:rPr>
          <w:caps w:val="0"/>
          <w:spacing w:val="0"/>
          <w:sz w:val="18"/>
          <w:szCs w:val="18"/>
        </w:rPr>
        <w:t>Omfanget af hørings</w:t>
      </w:r>
      <w:r w:rsidR="00C033BD">
        <w:rPr>
          <w:caps w:val="0"/>
          <w:spacing w:val="0"/>
          <w:sz w:val="18"/>
          <w:szCs w:val="18"/>
        </w:rPr>
        <w:t>berettigede naboer</w:t>
      </w:r>
      <w:r w:rsidRPr="00A01E7F">
        <w:rPr>
          <w:caps w:val="0"/>
          <w:spacing w:val="0"/>
          <w:sz w:val="18"/>
          <w:szCs w:val="18"/>
        </w:rPr>
        <w:t xml:space="preserve"> i området omkring </w:t>
      </w:r>
      <w:r w:rsidR="00DE2D4C" w:rsidRPr="00A01E7F">
        <w:rPr>
          <w:caps w:val="0"/>
          <w:spacing w:val="0"/>
          <w:sz w:val="18"/>
          <w:szCs w:val="18"/>
        </w:rPr>
        <w:t>bedrift</w:t>
      </w:r>
      <w:r w:rsidRPr="00A01E7F">
        <w:rPr>
          <w:caps w:val="0"/>
          <w:spacing w:val="0"/>
          <w:sz w:val="18"/>
          <w:szCs w:val="18"/>
        </w:rPr>
        <w:t xml:space="preserve">en er </w:t>
      </w:r>
      <w:r w:rsidRPr="008B563F">
        <w:rPr>
          <w:caps w:val="0"/>
          <w:spacing w:val="0"/>
          <w:sz w:val="18"/>
          <w:szCs w:val="18"/>
        </w:rPr>
        <w:t xml:space="preserve">udvalgt på baggrund af en beregnet konsekvensafstand på </w:t>
      </w:r>
      <w:r w:rsidR="00B00262">
        <w:rPr>
          <w:caps w:val="0"/>
          <w:spacing w:val="0"/>
          <w:sz w:val="18"/>
          <w:szCs w:val="18"/>
        </w:rPr>
        <w:t>975</w:t>
      </w:r>
      <w:r w:rsidRPr="008B563F">
        <w:rPr>
          <w:caps w:val="0"/>
          <w:spacing w:val="0"/>
          <w:sz w:val="18"/>
          <w:szCs w:val="18"/>
        </w:rPr>
        <w:t xml:space="preserve"> meter</w:t>
      </w:r>
      <w:r w:rsidR="00B00262">
        <w:rPr>
          <w:caps w:val="0"/>
          <w:spacing w:val="0"/>
          <w:sz w:val="18"/>
          <w:szCs w:val="18"/>
        </w:rPr>
        <w:t>.</w:t>
      </w:r>
    </w:p>
    <w:p w14:paraId="4988CC56" w14:textId="11284B66" w:rsidR="003B0F6E" w:rsidRDefault="003B0F6E" w:rsidP="00E94744">
      <w:pPr>
        <w:rPr>
          <w:sz w:val="18"/>
          <w:szCs w:val="18"/>
        </w:rPr>
      </w:pPr>
    </w:p>
    <w:p w14:paraId="7134B457" w14:textId="07571ADE" w:rsidR="00E32BA3" w:rsidRDefault="00A33AD1" w:rsidP="00E94744">
      <w:pPr>
        <w:rPr>
          <w:sz w:val="18"/>
          <w:szCs w:val="18"/>
        </w:rPr>
      </w:pPr>
      <w:r w:rsidRPr="00304E80">
        <w:rPr>
          <w:sz w:val="18"/>
          <w:szCs w:val="18"/>
        </w:rPr>
        <w:t>Nabohøringen har</w:t>
      </w:r>
      <w:r w:rsidR="00E32BA3" w:rsidRPr="00304E80">
        <w:rPr>
          <w:sz w:val="18"/>
          <w:szCs w:val="18"/>
        </w:rPr>
        <w:t xml:space="preserve"> </w:t>
      </w:r>
      <w:r w:rsidR="00603FFB">
        <w:rPr>
          <w:sz w:val="18"/>
          <w:szCs w:val="18"/>
        </w:rPr>
        <w:t xml:space="preserve">gav anledning til </w:t>
      </w:r>
      <w:r w:rsidR="00513436">
        <w:rPr>
          <w:sz w:val="18"/>
          <w:szCs w:val="18"/>
        </w:rPr>
        <w:t>høringssvar fra naboerne, der handlede</w:t>
      </w:r>
      <w:r w:rsidR="00A95A2C">
        <w:rPr>
          <w:sz w:val="18"/>
          <w:szCs w:val="18"/>
        </w:rPr>
        <w:t xml:space="preserve"> om:</w:t>
      </w:r>
    </w:p>
    <w:p w14:paraId="458EBAC5" w14:textId="77777777" w:rsidR="00A95A2C" w:rsidRDefault="00A95A2C" w:rsidP="00E94744">
      <w:pPr>
        <w:rPr>
          <w:sz w:val="18"/>
          <w:szCs w:val="18"/>
        </w:rPr>
      </w:pPr>
    </w:p>
    <w:p w14:paraId="64EB3EEF" w14:textId="77777777" w:rsidR="007B12C3" w:rsidRPr="00572FE4" w:rsidRDefault="007B12C3" w:rsidP="007B12C3">
      <w:pPr>
        <w:rPr>
          <w:sz w:val="18"/>
          <w:szCs w:val="18"/>
        </w:rPr>
      </w:pPr>
      <w:r w:rsidRPr="00572FE4">
        <w:rPr>
          <w:sz w:val="18"/>
          <w:szCs w:val="18"/>
        </w:rPr>
        <w:t>-</w:t>
      </w:r>
      <w:r w:rsidRPr="00572FE4">
        <w:rPr>
          <w:b/>
          <w:bCs/>
          <w:sz w:val="18"/>
          <w:szCs w:val="18"/>
        </w:rPr>
        <w:t>hvorfor ny gyllebeholder ikke kan ligge øst eller nord for den nye svinestald</w:t>
      </w:r>
    </w:p>
    <w:p w14:paraId="660A3C0F" w14:textId="60BB4275" w:rsidR="007B12C3" w:rsidRPr="00577C02" w:rsidRDefault="007B12C3" w:rsidP="007B12C3">
      <w:pPr>
        <w:rPr>
          <w:sz w:val="18"/>
          <w:szCs w:val="18"/>
        </w:rPr>
      </w:pPr>
      <w:r w:rsidRPr="00D159C3">
        <w:rPr>
          <w:b/>
          <w:bCs/>
          <w:sz w:val="18"/>
          <w:szCs w:val="18"/>
        </w:rPr>
        <w:t xml:space="preserve">-hvorfor ny stald ikke kan ligge på </w:t>
      </w:r>
      <w:proofErr w:type="spellStart"/>
      <w:r w:rsidRPr="00D159C3">
        <w:rPr>
          <w:b/>
          <w:bCs/>
          <w:sz w:val="18"/>
          <w:szCs w:val="18"/>
        </w:rPr>
        <w:t>Statshusvej</w:t>
      </w:r>
      <w:proofErr w:type="spellEnd"/>
      <w:r w:rsidRPr="00D159C3">
        <w:rPr>
          <w:b/>
          <w:bCs/>
          <w:sz w:val="18"/>
          <w:szCs w:val="18"/>
        </w:rPr>
        <w:t xml:space="preserve"> 7</w:t>
      </w:r>
    </w:p>
    <w:p w14:paraId="31AEF2C7" w14:textId="77777777" w:rsidR="007B12C3" w:rsidRPr="007B12C3" w:rsidRDefault="007B12C3" w:rsidP="007B12C3">
      <w:pPr>
        <w:rPr>
          <w:sz w:val="18"/>
          <w:szCs w:val="18"/>
        </w:rPr>
      </w:pPr>
      <w:r w:rsidRPr="00D159C3">
        <w:rPr>
          <w:b/>
          <w:bCs/>
          <w:sz w:val="18"/>
          <w:szCs w:val="18"/>
        </w:rPr>
        <w:t>-flytning af stalden giver mere synlighed og vil fylde mere i landskabet</w:t>
      </w:r>
    </w:p>
    <w:p w14:paraId="7B34D94A" w14:textId="024AA92F" w:rsidR="00390E12" w:rsidRDefault="00390E12" w:rsidP="00E94744">
      <w:pPr>
        <w:rPr>
          <w:sz w:val="18"/>
          <w:szCs w:val="18"/>
        </w:rPr>
      </w:pPr>
    </w:p>
    <w:p w14:paraId="616A5ACF" w14:textId="006E7B6B" w:rsidR="00EA7622" w:rsidRDefault="00D37026" w:rsidP="003C676F">
      <w:pPr>
        <w:rPr>
          <w:sz w:val="18"/>
          <w:szCs w:val="18"/>
        </w:rPr>
      </w:pPr>
      <w:r w:rsidRPr="00572FE4">
        <w:rPr>
          <w:sz w:val="18"/>
          <w:szCs w:val="18"/>
        </w:rPr>
        <w:t xml:space="preserve">Hvis den nye gyllebeholder rykkes til </w:t>
      </w:r>
      <w:r w:rsidR="00F273DC" w:rsidRPr="00572FE4">
        <w:rPr>
          <w:sz w:val="18"/>
          <w:szCs w:val="18"/>
        </w:rPr>
        <w:t xml:space="preserve">øst eller nord </w:t>
      </w:r>
      <w:r w:rsidR="00F9347D" w:rsidRPr="00572FE4">
        <w:rPr>
          <w:sz w:val="18"/>
          <w:szCs w:val="18"/>
        </w:rPr>
        <w:t xml:space="preserve">for den nye svinestald, så vil der være andre naboer, der </w:t>
      </w:r>
      <w:r w:rsidR="00A33C3F" w:rsidRPr="00572FE4">
        <w:rPr>
          <w:sz w:val="18"/>
          <w:szCs w:val="18"/>
        </w:rPr>
        <w:t>kommer til at blive generet af, at deres udsigt bliver</w:t>
      </w:r>
      <w:r w:rsidR="00423A0C" w:rsidRPr="00572FE4">
        <w:rPr>
          <w:sz w:val="18"/>
          <w:szCs w:val="18"/>
        </w:rPr>
        <w:t xml:space="preserve"> forstyrret. Hvis ejer kan finde opbevaringskapacitet </w:t>
      </w:r>
      <w:r w:rsidR="00D70A3F" w:rsidRPr="00572FE4">
        <w:rPr>
          <w:sz w:val="18"/>
          <w:szCs w:val="18"/>
        </w:rPr>
        <w:t>et andet sted, kan han undlade at bygge gyllebeholderen.</w:t>
      </w:r>
    </w:p>
    <w:p w14:paraId="28BF681E" w14:textId="77777777" w:rsidR="00EA7622" w:rsidRDefault="00EA7622" w:rsidP="003C676F">
      <w:pPr>
        <w:rPr>
          <w:sz w:val="18"/>
          <w:szCs w:val="18"/>
        </w:rPr>
      </w:pPr>
    </w:p>
    <w:p w14:paraId="3340F3C1" w14:textId="482AB06F" w:rsidR="003C676F" w:rsidRPr="003C676F" w:rsidRDefault="003C676F" w:rsidP="003C676F">
      <w:pPr>
        <w:rPr>
          <w:sz w:val="18"/>
          <w:szCs w:val="18"/>
        </w:rPr>
      </w:pPr>
      <w:r w:rsidRPr="003C676F">
        <w:rPr>
          <w:sz w:val="18"/>
          <w:szCs w:val="18"/>
        </w:rPr>
        <w:t>De nye bygninger kommer til at ligge i tilknytning til eksisterende bygninger og det er derfor lovligt at opføre stalden på det</w:t>
      </w:r>
      <w:r w:rsidR="00953996">
        <w:rPr>
          <w:sz w:val="18"/>
          <w:szCs w:val="18"/>
        </w:rPr>
        <w:t xml:space="preserve"> ønskede</w:t>
      </w:r>
      <w:r w:rsidRPr="003C676F">
        <w:rPr>
          <w:sz w:val="18"/>
          <w:szCs w:val="18"/>
        </w:rPr>
        <w:t xml:space="preserve"> sted</w:t>
      </w:r>
      <w:r w:rsidR="0011280E">
        <w:rPr>
          <w:sz w:val="18"/>
          <w:szCs w:val="18"/>
        </w:rPr>
        <w:t xml:space="preserve"> og det er for at overholde lugtkrav til </w:t>
      </w:r>
      <w:r w:rsidR="002D4AD1">
        <w:rPr>
          <w:sz w:val="18"/>
          <w:szCs w:val="18"/>
        </w:rPr>
        <w:t>naboerne, at stalden ønskes rykket</w:t>
      </w:r>
      <w:r w:rsidRPr="003C676F">
        <w:rPr>
          <w:sz w:val="18"/>
          <w:szCs w:val="18"/>
        </w:rPr>
        <w:t>.</w:t>
      </w:r>
      <w:r w:rsidR="00177B99">
        <w:rPr>
          <w:sz w:val="18"/>
          <w:szCs w:val="18"/>
        </w:rPr>
        <w:t xml:space="preserve"> Pga. smitterisiko kan den ny stald ikke ligge på </w:t>
      </w:r>
      <w:proofErr w:type="spellStart"/>
      <w:r w:rsidR="00177B99">
        <w:rPr>
          <w:sz w:val="18"/>
          <w:szCs w:val="18"/>
        </w:rPr>
        <w:t>Statshusvej</w:t>
      </w:r>
      <w:proofErr w:type="spellEnd"/>
      <w:r w:rsidR="00177B99">
        <w:rPr>
          <w:sz w:val="18"/>
          <w:szCs w:val="18"/>
        </w:rPr>
        <w:t xml:space="preserve"> 7.</w:t>
      </w:r>
    </w:p>
    <w:p w14:paraId="08AFBED8" w14:textId="77777777" w:rsidR="006D0277" w:rsidRDefault="006D0277" w:rsidP="00E94744">
      <w:pPr>
        <w:rPr>
          <w:sz w:val="18"/>
          <w:szCs w:val="18"/>
        </w:rPr>
      </w:pPr>
    </w:p>
    <w:p w14:paraId="2CF0E51F" w14:textId="3DF36122" w:rsidR="00390E12" w:rsidRPr="00A01E7F" w:rsidRDefault="002428E0" w:rsidP="00E94744">
      <w:pPr>
        <w:rPr>
          <w:sz w:val="18"/>
          <w:szCs w:val="18"/>
        </w:rPr>
      </w:pPr>
      <w:r>
        <w:rPr>
          <w:sz w:val="18"/>
          <w:szCs w:val="18"/>
        </w:rPr>
        <w:t>Bemærkningerne</w:t>
      </w:r>
      <w:r w:rsidR="00390E12" w:rsidRPr="005B538A">
        <w:rPr>
          <w:sz w:val="18"/>
          <w:szCs w:val="18"/>
        </w:rPr>
        <w:t xml:space="preserve"> fra nabohøringen</w:t>
      </w:r>
      <w:r>
        <w:rPr>
          <w:sz w:val="18"/>
          <w:szCs w:val="18"/>
        </w:rPr>
        <w:t xml:space="preserve"> har</w:t>
      </w:r>
      <w:r w:rsidR="00390E12" w:rsidRPr="005B538A">
        <w:rPr>
          <w:sz w:val="18"/>
          <w:szCs w:val="18"/>
        </w:rPr>
        <w:t xml:space="preserve"> ikke medført ændringer i miljøgodkendelsen.</w:t>
      </w:r>
    </w:p>
    <w:p w14:paraId="3478EC6E" w14:textId="77777777" w:rsidR="00532223" w:rsidRPr="002966D5" w:rsidRDefault="00FA6B12" w:rsidP="00532223">
      <w:pPr>
        <w:pStyle w:val="Overskrift1"/>
      </w:pPr>
      <w:bookmarkStart w:id="39" w:name="_Toc179274234"/>
      <w:r w:rsidRPr="002966D5">
        <w:t>SAMLET VURDERING OG KONKLUSION</w:t>
      </w:r>
      <w:bookmarkEnd w:id="39"/>
      <w:r w:rsidR="00350CBE" w:rsidRPr="002966D5">
        <w:t xml:space="preserve"> </w:t>
      </w:r>
    </w:p>
    <w:p w14:paraId="1E131579" w14:textId="6250010D" w:rsidR="00532223" w:rsidRPr="002966D5" w:rsidRDefault="00532223" w:rsidP="00E94744">
      <w:pPr>
        <w:rPr>
          <w:color w:val="FF0000"/>
          <w:sz w:val="18"/>
          <w:szCs w:val="18"/>
        </w:rPr>
      </w:pPr>
      <w:r w:rsidRPr="002966D5">
        <w:rPr>
          <w:sz w:val="18"/>
          <w:szCs w:val="18"/>
        </w:rPr>
        <w:t xml:space="preserve">I henhold til de beregninger, der gennemføres i det elektroniske ansøgningssystem, kan </w:t>
      </w:r>
      <w:r w:rsidR="00CC4792" w:rsidRPr="002966D5">
        <w:rPr>
          <w:sz w:val="18"/>
          <w:szCs w:val="18"/>
        </w:rPr>
        <w:t xml:space="preserve">den ansøgte </w:t>
      </w:r>
      <w:r w:rsidR="00222C67" w:rsidRPr="002966D5">
        <w:rPr>
          <w:sz w:val="18"/>
          <w:szCs w:val="18"/>
        </w:rPr>
        <w:t>svineproduktion etabler</w:t>
      </w:r>
      <w:r w:rsidR="007A25A4" w:rsidRPr="002966D5">
        <w:rPr>
          <w:sz w:val="18"/>
          <w:szCs w:val="18"/>
        </w:rPr>
        <w:t>e</w:t>
      </w:r>
      <w:r w:rsidR="00222C67" w:rsidRPr="002966D5">
        <w:rPr>
          <w:sz w:val="18"/>
          <w:szCs w:val="18"/>
        </w:rPr>
        <w:t>s</w:t>
      </w:r>
      <w:r w:rsidRPr="002966D5">
        <w:rPr>
          <w:sz w:val="18"/>
          <w:szCs w:val="18"/>
        </w:rPr>
        <w:t xml:space="preserve"> uden at overskride de beskyttelsesniveauer, der er udstukket i lovgivningen. Efter Guldborgsund Kommunes vurdering vil den ansøgte </w:t>
      </w:r>
      <w:r w:rsidR="00CC4792" w:rsidRPr="002966D5">
        <w:rPr>
          <w:sz w:val="18"/>
          <w:szCs w:val="18"/>
        </w:rPr>
        <w:t>produktion</w:t>
      </w:r>
      <w:r w:rsidRPr="002966D5">
        <w:rPr>
          <w:sz w:val="18"/>
          <w:szCs w:val="18"/>
        </w:rPr>
        <w:t xml:space="preserve"> heller ikke give anledning til væsentligt ændrede forhold for naboerne, hverken hvad angår transport, støj, </w:t>
      </w:r>
      <w:r w:rsidR="001F51C5" w:rsidRPr="002966D5">
        <w:rPr>
          <w:sz w:val="18"/>
          <w:szCs w:val="18"/>
        </w:rPr>
        <w:t xml:space="preserve">lugt, </w:t>
      </w:r>
      <w:r w:rsidRPr="002966D5">
        <w:rPr>
          <w:sz w:val="18"/>
          <w:szCs w:val="18"/>
        </w:rPr>
        <w:t xml:space="preserve">fluer eller det samlede visuelle indtryk af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Ved overholdelse af de vilkår </w:t>
      </w:r>
      <w:r w:rsidR="00020B72">
        <w:rPr>
          <w:sz w:val="18"/>
          <w:szCs w:val="18"/>
        </w:rPr>
        <w:t>miljøgodkendelse</w:t>
      </w:r>
      <w:r w:rsidR="00B265A0" w:rsidRPr="002966D5">
        <w:rPr>
          <w:sz w:val="18"/>
          <w:szCs w:val="18"/>
        </w:rPr>
        <w:t xml:space="preserve">n </w:t>
      </w:r>
      <w:r w:rsidRPr="002966D5">
        <w:rPr>
          <w:sz w:val="18"/>
          <w:szCs w:val="18"/>
        </w:rPr>
        <w:t xml:space="preserve">er betinget af, er det </w:t>
      </w:r>
      <w:r w:rsidR="005956F4" w:rsidRPr="002966D5">
        <w:rPr>
          <w:sz w:val="18"/>
          <w:szCs w:val="18"/>
        </w:rPr>
        <w:t>desuden</w:t>
      </w:r>
      <w:r w:rsidRPr="002966D5">
        <w:rPr>
          <w:sz w:val="18"/>
          <w:szCs w:val="18"/>
        </w:rPr>
        <w:t xml:space="preserve"> Guldborgsund Kommunes </w:t>
      </w:r>
      <w:r w:rsidRPr="002966D5">
        <w:rPr>
          <w:sz w:val="18"/>
          <w:szCs w:val="18"/>
        </w:rPr>
        <w:lastRenderedPageBreak/>
        <w:t>vurdering, at plante- og dyreliv i område</w:t>
      </w:r>
      <w:r w:rsidR="00112F0D" w:rsidRPr="002966D5">
        <w:rPr>
          <w:sz w:val="18"/>
          <w:szCs w:val="18"/>
        </w:rPr>
        <w:t>t</w:t>
      </w:r>
      <w:r w:rsidRPr="002966D5">
        <w:rPr>
          <w:sz w:val="18"/>
          <w:szCs w:val="18"/>
        </w:rPr>
        <w:t xml:space="preserve"> </w:t>
      </w:r>
      <w:r w:rsidR="001F51C5" w:rsidRPr="002966D5">
        <w:rPr>
          <w:sz w:val="18"/>
          <w:szCs w:val="18"/>
        </w:rPr>
        <w:t>omkring produktionsanlægget</w:t>
      </w:r>
      <w:r w:rsidRPr="002966D5">
        <w:rPr>
          <w:sz w:val="18"/>
          <w:szCs w:val="18"/>
        </w:rPr>
        <w:t xml:space="preserve">, ikke vil blive påvirket i negativ retning. </w:t>
      </w:r>
    </w:p>
    <w:p w14:paraId="5D2B90CE" w14:textId="77777777" w:rsidR="00532223" w:rsidRPr="002966D5" w:rsidRDefault="00532223" w:rsidP="00E94744">
      <w:pPr>
        <w:rPr>
          <w:color w:val="FF0000"/>
          <w:sz w:val="18"/>
          <w:szCs w:val="18"/>
        </w:rPr>
      </w:pPr>
    </w:p>
    <w:p w14:paraId="6B5F2479" w14:textId="77777777" w:rsidR="00532223" w:rsidRPr="002966D5" w:rsidRDefault="00532223" w:rsidP="00E94744">
      <w:pPr>
        <w:rPr>
          <w:sz w:val="18"/>
          <w:szCs w:val="18"/>
        </w:rPr>
      </w:pPr>
      <w:r w:rsidRPr="002966D5">
        <w:rPr>
          <w:sz w:val="18"/>
          <w:szCs w:val="18"/>
        </w:rPr>
        <w:t xml:space="preserve">Samlet er det Guldborgsund Kommunes vurdering, at der kan meddeles </w:t>
      </w:r>
      <w:r w:rsidR="00020B72">
        <w:rPr>
          <w:sz w:val="18"/>
          <w:szCs w:val="18"/>
        </w:rPr>
        <w:t>miljøgodkendelse</w:t>
      </w:r>
      <w:r w:rsidRPr="002966D5">
        <w:rPr>
          <w:sz w:val="18"/>
          <w:szCs w:val="18"/>
        </w:rPr>
        <w:t xml:space="preserve"> til den ansøgte </w:t>
      </w:r>
      <w:r w:rsidR="0033173C" w:rsidRPr="002966D5">
        <w:rPr>
          <w:sz w:val="18"/>
          <w:szCs w:val="18"/>
        </w:rPr>
        <w:t>produktion</w:t>
      </w:r>
      <w:r w:rsidRPr="002966D5">
        <w:rPr>
          <w:sz w:val="18"/>
          <w:szCs w:val="18"/>
        </w:rPr>
        <w:t xml:space="preserve">, uden at det medfører væsentlige virkninger på miljøet. Ved overholdelse af vilkår i </w:t>
      </w:r>
      <w:r w:rsidR="00020B72">
        <w:rPr>
          <w:sz w:val="18"/>
          <w:szCs w:val="18"/>
        </w:rPr>
        <w:t>godkendelse</w:t>
      </w:r>
      <w:r w:rsidRPr="002966D5">
        <w:rPr>
          <w:sz w:val="18"/>
          <w:szCs w:val="18"/>
        </w:rPr>
        <w:t xml:space="preserve">n, har ansøger truffet de nødvendige foranstaltninger til at forebygge og begrænse forureningen ved anvendelse af den bedste tilgængelige teknik. Samtidig kan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drives på stedet uden at påvirke omgivelserne på en måde, der er uforenelig med hensynet til omgivelserne. Guldborgsund Kommune vurderer, at indretning og drift af </w:t>
      </w:r>
      <w:r w:rsidR="00DE2D4C" w:rsidRPr="002966D5">
        <w:rPr>
          <w:sz w:val="18"/>
          <w:szCs w:val="18"/>
        </w:rPr>
        <w:t>bedrift</w:t>
      </w:r>
      <w:r w:rsidRPr="002966D5">
        <w:rPr>
          <w:sz w:val="18"/>
          <w:szCs w:val="18"/>
        </w:rPr>
        <w:t>e</w:t>
      </w:r>
      <w:r w:rsidR="00DE2D4C" w:rsidRPr="002966D5">
        <w:rPr>
          <w:sz w:val="18"/>
          <w:szCs w:val="18"/>
        </w:rPr>
        <w:t>n</w:t>
      </w:r>
      <w:r w:rsidRPr="002966D5">
        <w:rPr>
          <w:sz w:val="18"/>
          <w:szCs w:val="18"/>
        </w:rPr>
        <w:t xml:space="preserve"> kan ske i overensstemmelse med gældende regler</w:t>
      </w:r>
      <w:r w:rsidR="00615202" w:rsidRPr="002966D5">
        <w:rPr>
          <w:sz w:val="18"/>
          <w:szCs w:val="18"/>
        </w:rPr>
        <w:t xml:space="preserve">. Yderligere er det vurderet, at </w:t>
      </w:r>
      <w:r w:rsidR="00C033BD">
        <w:rPr>
          <w:sz w:val="18"/>
          <w:szCs w:val="18"/>
        </w:rPr>
        <w:t xml:space="preserve">den ansøgte </w:t>
      </w:r>
      <w:r w:rsidR="00615202" w:rsidRPr="002966D5">
        <w:rPr>
          <w:sz w:val="18"/>
          <w:szCs w:val="18"/>
        </w:rPr>
        <w:t>drift kan gennemføres</w:t>
      </w:r>
      <w:r w:rsidRPr="002966D5">
        <w:rPr>
          <w:sz w:val="18"/>
          <w:szCs w:val="18"/>
        </w:rPr>
        <w:t xml:space="preserve"> uden væsentlig påvirkning af miljøet, som dette er defineret i husdyr</w:t>
      </w:r>
      <w:r w:rsidR="001F51C5" w:rsidRPr="002966D5">
        <w:rPr>
          <w:sz w:val="18"/>
          <w:szCs w:val="18"/>
        </w:rPr>
        <w:t>brug</w:t>
      </w:r>
      <w:r w:rsidRPr="002966D5">
        <w:rPr>
          <w:sz w:val="18"/>
          <w:szCs w:val="18"/>
        </w:rPr>
        <w:t xml:space="preserve">loven, herunder at </w:t>
      </w:r>
      <w:r w:rsidR="00C033BD">
        <w:rPr>
          <w:sz w:val="18"/>
          <w:szCs w:val="18"/>
        </w:rPr>
        <w:t>det ansøgte</w:t>
      </w:r>
      <w:r w:rsidRPr="002966D5">
        <w:rPr>
          <w:sz w:val="18"/>
          <w:szCs w:val="18"/>
        </w:rPr>
        <w:t xml:space="preserve"> ikke skader bevaringsstatus for Natura 2000-områder eller </w:t>
      </w:r>
      <w:r w:rsidR="0087554D" w:rsidRPr="002966D5">
        <w:rPr>
          <w:sz w:val="18"/>
          <w:szCs w:val="18"/>
        </w:rPr>
        <w:t xml:space="preserve">yngle- og </w:t>
      </w:r>
      <w:r w:rsidRPr="002966D5">
        <w:rPr>
          <w:sz w:val="18"/>
          <w:szCs w:val="18"/>
        </w:rPr>
        <w:t>levesteder for arter optaget på Habitatdirektivets bilag IV.</w:t>
      </w:r>
    </w:p>
    <w:p w14:paraId="3C07168A" w14:textId="77777777" w:rsidR="0033173C" w:rsidRPr="002966D5" w:rsidRDefault="0033173C" w:rsidP="00E94744">
      <w:pPr>
        <w:rPr>
          <w:sz w:val="18"/>
          <w:szCs w:val="18"/>
        </w:rPr>
      </w:pPr>
    </w:p>
    <w:p w14:paraId="76F88B37" w14:textId="77777777" w:rsidR="0087554D" w:rsidRPr="002966D5" w:rsidRDefault="0087554D" w:rsidP="00E94744">
      <w:pPr>
        <w:rPr>
          <w:sz w:val="18"/>
          <w:szCs w:val="18"/>
        </w:rPr>
      </w:pPr>
      <w:r w:rsidRPr="002966D5">
        <w:rPr>
          <w:sz w:val="18"/>
          <w:szCs w:val="18"/>
        </w:rPr>
        <w:t>Endelig er det Guldborgsund Kommunes vurdering, at der jf. oplysningerne i ansøgningsmaterialet er tænkt BAT ind i bedriftens indretning og drift i det omfang, BAT ikke strider mod proportionalitetsprincippet.</w:t>
      </w:r>
    </w:p>
    <w:p w14:paraId="3801AA14" w14:textId="77777777" w:rsidR="00532223" w:rsidRPr="00A865AB" w:rsidRDefault="00532223" w:rsidP="00E94744">
      <w:pPr>
        <w:rPr>
          <w:sz w:val="18"/>
          <w:szCs w:val="18"/>
          <w:highlight w:val="green"/>
        </w:rPr>
      </w:pPr>
    </w:p>
    <w:p w14:paraId="32E686BA" w14:textId="77777777" w:rsidR="00532223" w:rsidRPr="00A865AB" w:rsidRDefault="00FA6B12" w:rsidP="007F314A">
      <w:pPr>
        <w:pStyle w:val="Overskrift1"/>
      </w:pPr>
      <w:bookmarkStart w:id="40" w:name="_Toc179274235"/>
      <w:r w:rsidRPr="00A865AB">
        <w:t>BILAG</w:t>
      </w:r>
      <w:bookmarkEnd w:id="40"/>
    </w:p>
    <w:p w14:paraId="50CB4FA8" w14:textId="77777777" w:rsidR="0087554D" w:rsidRPr="00A0586B" w:rsidRDefault="00C26AF6" w:rsidP="00E94744">
      <w:pPr>
        <w:rPr>
          <w:sz w:val="18"/>
          <w:szCs w:val="18"/>
        </w:rPr>
      </w:pPr>
      <w:r w:rsidRPr="00A0586B">
        <w:rPr>
          <w:sz w:val="18"/>
          <w:szCs w:val="18"/>
        </w:rPr>
        <w:t xml:space="preserve">Bilag </w:t>
      </w:r>
      <w:r w:rsidR="004509B6" w:rsidRPr="00A0586B">
        <w:rPr>
          <w:sz w:val="18"/>
          <w:szCs w:val="18"/>
        </w:rPr>
        <w:t>1</w:t>
      </w:r>
      <w:r w:rsidR="00A865AB" w:rsidRPr="00A0586B">
        <w:rPr>
          <w:sz w:val="18"/>
          <w:szCs w:val="18"/>
        </w:rPr>
        <w:t xml:space="preserve">: </w:t>
      </w:r>
      <w:r w:rsidR="00C033BD" w:rsidRPr="00A0586B">
        <w:rPr>
          <w:sz w:val="18"/>
          <w:szCs w:val="18"/>
        </w:rPr>
        <w:t>Miljøkonsekvensrapport</w:t>
      </w:r>
    </w:p>
    <w:p w14:paraId="22BBC1D1" w14:textId="77777777" w:rsidR="005A333D" w:rsidRPr="00DE17D5" w:rsidRDefault="005A333D" w:rsidP="00E94744">
      <w:pPr>
        <w:rPr>
          <w:sz w:val="18"/>
          <w:szCs w:val="18"/>
        </w:rPr>
      </w:pPr>
      <w:r w:rsidRPr="00A0586B">
        <w:rPr>
          <w:sz w:val="18"/>
          <w:szCs w:val="18"/>
        </w:rPr>
        <w:t xml:space="preserve">Bilag </w:t>
      </w:r>
      <w:r w:rsidR="004509B6" w:rsidRPr="00A0586B">
        <w:rPr>
          <w:sz w:val="18"/>
          <w:szCs w:val="18"/>
        </w:rPr>
        <w:t>2</w:t>
      </w:r>
      <w:r w:rsidRPr="00A0586B">
        <w:rPr>
          <w:sz w:val="18"/>
          <w:szCs w:val="18"/>
        </w:rPr>
        <w:t xml:space="preserve">: </w:t>
      </w:r>
      <w:r w:rsidR="00A865AB" w:rsidRPr="00A0586B">
        <w:rPr>
          <w:sz w:val="18"/>
          <w:szCs w:val="18"/>
        </w:rPr>
        <w:t>Naturnotat</w:t>
      </w:r>
    </w:p>
    <w:p w14:paraId="180723FA" w14:textId="77777777" w:rsidR="0087554D" w:rsidRPr="00BF2B51" w:rsidRDefault="0087554D" w:rsidP="00BF2B51">
      <w:pPr>
        <w:spacing w:line="240" w:lineRule="atLeast"/>
        <w:rPr>
          <w:rStyle w:val="Svaghenvisning"/>
          <w:rFonts w:ascii="Verdana" w:hAnsi="Verdana"/>
          <w:i w:val="0"/>
          <w:sz w:val="18"/>
          <w:szCs w:val="18"/>
        </w:rPr>
      </w:pPr>
    </w:p>
    <w:p w14:paraId="64FBF85F" w14:textId="77777777" w:rsidR="00AC372B" w:rsidRDefault="00AC372B">
      <w:pPr>
        <w:rPr>
          <w:szCs w:val="16"/>
        </w:rPr>
      </w:pPr>
    </w:p>
    <w:sectPr w:rsidR="00AC372B" w:rsidSect="00431BD4">
      <w:headerReference w:type="even" r:id="rId21"/>
      <w:headerReference w:type="default" r:id="rId22"/>
      <w:headerReference w:type="first" r:id="rId23"/>
      <w:footerReference w:type="first" r:id="rId24"/>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39744" w14:textId="77777777" w:rsidR="00727E37" w:rsidRDefault="00727E37">
      <w:pPr>
        <w:pStyle w:val="Fodnotetekst"/>
      </w:pPr>
      <w:r>
        <w:separator/>
      </w:r>
    </w:p>
  </w:endnote>
  <w:endnote w:type="continuationSeparator" w:id="0">
    <w:p w14:paraId="04A0378F" w14:textId="77777777" w:rsidR="00727E37" w:rsidRDefault="00727E37">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2257E" w14:textId="77777777" w:rsidR="004B53F8" w:rsidRDefault="004B53F8">
    <w:pPr>
      <w:pStyle w:val="Sidefod"/>
    </w:pPr>
    <w:r>
      <w:rPr>
        <w:noProof/>
      </w:rPr>
      <mc:AlternateContent>
        <mc:Choice Requires="wps">
          <w:drawing>
            <wp:anchor distT="0" distB="0" distL="114300" distR="114300" simplePos="0" relativeHeight="251657728" behindDoc="0" locked="0" layoutInCell="1" allowOverlap="1" wp14:anchorId="3BF9DBEA" wp14:editId="7B768070">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5EF5" w14:textId="77777777" w:rsidR="004B53F8" w:rsidRDefault="004B53F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12C74">
                            <w:rPr>
                              <w:rStyle w:val="Sidetal"/>
                              <w:caps/>
                              <w:noProof/>
                              <w:spacing w:val="0"/>
                            </w:rPr>
                            <w:t>37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12C74">
                            <w:rPr>
                              <w:rStyle w:val="Sidetal"/>
                              <w:caps/>
                              <w:noProof/>
                              <w:spacing w:val="0"/>
                            </w:rPr>
                            <w:t>37</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9DBEA"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246C5EF5" w14:textId="77777777" w:rsidR="004B53F8" w:rsidRDefault="004B53F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F12C74">
                      <w:rPr>
                        <w:rStyle w:val="Sidetal"/>
                        <w:caps/>
                        <w:noProof/>
                        <w:spacing w:val="0"/>
                      </w:rPr>
                      <w:t>37</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F12C74">
                      <w:rPr>
                        <w:rStyle w:val="Sidetal"/>
                        <w:caps/>
                        <w:noProof/>
                        <w:spacing w:val="0"/>
                      </w:rPr>
                      <w:t>37</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9327C" w14:textId="77777777" w:rsidR="004B53F8" w:rsidRDefault="004B53F8" w:rsidP="00512E93">
    <w:pPr>
      <w:pStyle w:val="Sidefod"/>
      <w:jc w:val="right"/>
    </w:pPr>
    <w:r w:rsidRPr="00036E7F">
      <w:rPr>
        <w:noProof/>
      </w:rPr>
      <w:drawing>
        <wp:inline distT="0" distB="0" distL="0" distR="0" wp14:anchorId="0ACB766D" wp14:editId="3A8AF41D">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51426" w14:textId="77777777" w:rsidR="004B53F8" w:rsidRDefault="004B53F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3D1BA" w14:textId="77777777" w:rsidR="00727E37" w:rsidRDefault="00727E37">
      <w:pPr>
        <w:pStyle w:val="Fodnotetekst"/>
      </w:pPr>
      <w:r>
        <w:separator/>
      </w:r>
    </w:p>
  </w:footnote>
  <w:footnote w:type="continuationSeparator" w:id="0">
    <w:p w14:paraId="764A2688" w14:textId="77777777" w:rsidR="00727E37" w:rsidRDefault="00727E37">
      <w:pPr>
        <w:pStyle w:val="Fodnotetekst"/>
      </w:pPr>
      <w:r>
        <w:continuationSeparator/>
      </w:r>
    </w:p>
  </w:footnote>
  <w:footnote w:id="1">
    <w:p w14:paraId="15F21A55" w14:textId="7708FB67" w:rsidR="004B53F8" w:rsidRPr="00CE54D7" w:rsidRDefault="004B53F8" w:rsidP="00C961AC">
      <w:pPr>
        <w:pStyle w:val="Fodnotetekst"/>
      </w:pPr>
      <w:r>
        <w:rPr>
          <w:rStyle w:val="Fodnotehenvisning"/>
        </w:rPr>
        <w:footnoteRef/>
      </w:r>
      <w:r>
        <w:t xml:space="preserve"> </w:t>
      </w:r>
      <w:r w:rsidRPr="00CE54D7">
        <w:t xml:space="preserve">Bekendtgørelse om godkendelse og </w:t>
      </w:r>
      <w:r w:rsidR="00AA4911" w:rsidRPr="00CE54D7">
        <w:t>tilla</w:t>
      </w:r>
      <w:r w:rsidRPr="00CE54D7">
        <w:t xml:space="preserve">delse m.v. af husdyrbrug, nr. </w:t>
      </w:r>
      <w:r w:rsidR="00F82071" w:rsidRPr="00CE54D7">
        <w:t>300</w:t>
      </w:r>
      <w:r w:rsidRPr="00CE54D7">
        <w:t xml:space="preserve"> af 2</w:t>
      </w:r>
      <w:r w:rsidR="0089698E" w:rsidRPr="00CE54D7">
        <w:t>0</w:t>
      </w:r>
      <w:r w:rsidRPr="00CE54D7">
        <w:t>.</w:t>
      </w:r>
      <w:r w:rsidR="0089698E" w:rsidRPr="00CE54D7">
        <w:t>03</w:t>
      </w:r>
      <w:r w:rsidRPr="00CE54D7">
        <w:t>.202</w:t>
      </w:r>
      <w:r w:rsidR="0089698E" w:rsidRPr="00CE54D7">
        <w:t>4</w:t>
      </w:r>
      <w:r w:rsidRPr="00CE54D7">
        <w:t>.</w:t>
      </w:r>
    </w:p>
  </w:footnote>
  <w:footnote w:id="2">
    <w:p w14:paraId="03E8DC4A" w14:textId="77777777" w:rsidR="004B53F8" w:rsidRPr="00CE54D7" w:rsidRDefault="004B53F8" w:rsidP="00C961AC">
      <w:pPr>
        <w:pStyle w:val="Fodnotetekst"/>
      </w:pPr>
      <w:r w:rsidRPr="00CE54D7">
        <w:rPr>
          <w:rStyle w:val="Fodnotehenvisning"/>
        </w:rPr>
        <w:footnoteRef/>
      </w:r>
      <w:r w:rsidRPr="00CE54D7">
        <w:t xml:space="preserve"> Europa-Parlamentets og rådets Direktiv 2010/75/EU, af 24.11.2010, om industrielle emissioner (integreret forebyggelse og bekæmpelse af forurening.</w:t>
      </w:r>
    </w:p>
  </w:footnote>
  <w:footnote w:id="3">
    <w:p w14:paraId="1757B935" w14:textId="77777777" w:rsidR="004B53F8" w:rsidRPr="00B83DFE" w:rsidRDefault="004B53F8" w:rsidP="00F84068">
      <w:pPr>
        <w:pStyle w:val="Fodnotetekst"/>
        <w:rPr>
          <w:szCs w:val="16"/>
        </w:rPr>
      </w:pPr>
      <w:r w:rsidRPr="00CE54D7">
        <w:rPr>
          <w:rStyle w:val="Fodnotehenvisning"/>
          <w:szCs w:val="16"/>
        </w:rPr>
        <w:footnoteRef/>
      </w:r>
      <w:r w:rsidRPr="00CE54D7">
        <w:rPr>
          <w:szCs w:val="16"/>
        </w:rPr>
        <w:t xml:space="preserve"> Lov om husdyrbrug og anvendelse af gødning m.v. jf. lovbekendtgørelse nr. 520 af 01.05.2019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A15E3" w14:textId="77777777" w:rsidR="004B53F8" w:rsidRPr="00C93837" w:rsidRDefault="004B53F8" w:rsidP="00C93837">
    <w:pPr>
      <w:pStyle w:val="Sidehoved"/>
      <w:spacing w:line="220" w:lineRule="atLeast"/>
      <w:rPr>
        <w:sz w:val="16"/>
        <w:szCs w:val="16"/>
      </w:rPr>
    </w:pPr>
    <w:r w:rsidRPr="00C93837">
      <w:rPr>
        <w:sz w:val="16"/>
        <w:szCs w:val="16"/>
      </w:rPr>
      <w:t xml:space="preserve">§ 16b </w:t>
    </w:r>
    <w:r>
      <w:rPr>
        <w:sz w:val="16"/>
        <w:szCs w:val="16"/>
      </w:rPr>
      <w:t>miljøgodkendelse</w:t>
    </w:r>
    <w:r w:rsidRPr="00C93837">
      <w:rPr>
        <w:sz w:val="16"/>
        <w:szCs w:val="16"/>
      </w:rPr>
      <w:t xml:space="preserve"> til svinebesætning på </w:t>
    </w:r>
    <w:r>
      <w:rPr>
        <w:sz w:val="16"/>
        <w:szCs w:val="16"/>
      </w:rPr>
      <w:t>Vantorevej 50, 4862 Guldborg</w:t>
    </w:r>
  </w:p>
  <w:p w14:paraId="3FC68B4B" w14:textId="77777777" w:rsidR="004B53F8" w:rsidRDefault="004B53F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8A9F" w14:textId="77777777" w:rsidR="004B53F8" w:rsidRDefault="004B53F8">
    <w:pPr>
      <w:pStyle w:val="Sidehoved"/>
    </w:pPr>
    <w:r>
      <w:rPr>
        <w:noProof/>
      </w:rPr>
      <w:drawing>
        <wp:anchor distT="0" distB="0" distL="114300" distR="114300" simplePos="0" relativeHeight="251656704" behindDoc="1" locked="0" layoutInCell="1" allowOverlap="1" wp14:anchorId="0C2A4020" wp14:editId="4BEAD3C8">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7F10E" w14:textId="77777777" w:rsidR="004B53F8" w:rsidRDefault="004B53F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7F949" w14:textId="77777777" w:rsidR="004B53F8" w:rsidRPr="00C93837" w:rsidRDefault="004B53F8" w:rsidP="00505FC5">
    <w:pPr>
      <w:pStyle w:val="Sidehoved"/>
      <w:spacing w:line="220" w:lineRule="atLeast"/>
      <w:rPr>
        <w:sz w:val="16"/>
        <w:szCs w:val="16"/>
      </w:rPr>
    </w:pPr>
    <w:r>
      <w:rPr>
        <w:sz w:val="16"/>
        <w:szCs w:val="16"/>
      </w:rPr>
      <w:t>§ 16 A</w:t>
    </w:r>
    <w:r w:rsidRPr="00C93837">
      <w:rPr>
        <w:sz w:val="16"/>
        <w:szCs w:val="16"/>
      </w:rPr>
      <w:t xml:space="preserve"> </w:t>
    </w:r>
    <w:r>
      <w:rPr>
        <w:sz w:val="16"/>
        <w:szCs w:val="16"/>
      </w:rPr>
      <w:t>miljøgodkendelse</w:t>
    </w:r>
    <w:r w:rsidRPr="00C93837">
      <w:rPr>
        <w:sz w:val="16"/>
        <w:szCs w:val="16"/>
      </w:rPr>
      <w:t xml:space="preserve"> til svinebesætning på </w:t>
    </w:r>
    <w:r>
      <w:rPr>
        <w:sz w:val="16"/>
        <w:szCs w:val="16"/>
      </w:rPr>
      <w:t>Guldstubvej 6, 4862 Guldborg</w:t>
    </w:r>
  </w:p>
  <w:p w14:paraId="54934F65" w14:textId="77777777" w:rsidR="004B53F8" w:rsidRDefault="004B53F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383C0" w14:textId="77777777" w:rsidR="004B53F8" w:rsidRPr="00C93837" w:rsidRDefault="004B53F8" w:rsidP="00157C5F">
    <w:pPr>
      <w:pStyle w:val="Sidehoved"/>
      <w:spacing w:line="220" w:lineRule="atLeast"/>
      <w:rPr>
        <w:sz w:val="16"/>
        <w:szCs w:val="16"/>
      </w:rPr>
    </w:pPr>
    <w:r>
      <w:rPr>
        <w:sz w:val="16"/>
        <w:szCs w:val="16"/>
      </w:rPr>
      <w:t>§ 16 A</w:t>
    </w:r>
    <w:r w:rsidRPr="00C93837">
      <w:rPr>
        <w:sz w:val="16"/>
        <w:szCs w:val="16"/>
      </w:rPr>
      <w:t xml:space="preserve"> </w:t>
    </w:r>
    <w:r>
      <w:rPr>
        <w:sz w:val="16"/>
        <w:szCs w:val="16"/>
      </w:rPr>
      <w:t>miljøgodkendelse</w:t>
    </w:r>
    <w:r w:rsidRPr="00C93837">
      <w:rPr>
        <w:sz w:val="16"/>
        <w:szCs w:val="16"/>
      </w:rPr>
      <w:t xml:space="preserve"> til svinebesætning på </w:t>
    </w:r>
    <w:r>
      <w:rPr>
        <w:sz w:val="16"/>
        <w:szCs w:val="16"/>
      </w:rPr>
      <w:t>Guldstubvej 6, 4862 Guldborg</w:t>
    </w:r>
  </w:p>
  <w:p w14:paraId="744238AF" w14:textId="77777777" w:rsidR="004B53F8" w:rsidRDefault="004B53F8">
    <w:pPr>
      <w:pStyle w:val="Sidehoved"/>
      <w:spacing w:line="220" w:lineRule="atLeast"/>
    </w:pPr>
  </w:p>
  <w:p w14:paraId="2B858CE8" w14:textId="77777777" w:rsidR="004B53F8" w:rsidRDefault="004B53F8">
    <w:pPr>
      <w:pStyle w:val="Sidehoved"/>
    </w:pPr>
  </w:p>
  <w:p w14:paraId="3D7B7985" w14:textId="77777777" w:rsidR="004B53F8" w:rsidRDefault="004B53F8">
    <w:pPr>
      <w:pStyle w:val="Sidehoved"/>
    </w:pPr>
  </w:p>
  <w:p w14:paraId="44F1C9F8" w14:textId="77777777" w:rsidR="004B53F8" w:rsidRDefault="004B53F8">
    <w:pPr>
      <w:pStyle w:val="Sidehoved"/>
    </w:pPr>
  </w:p>
  <w:p w14:paraId="0ADE0318" w14:textId="77777777" w:rsidR="004B53F8" w:rsidRDefault="004B53F8">
    <w:pPr>
      <w:pStyle w:val="Sidehoved"/>
    </w:pPr>
  </w:p>
  <w:p w14:paraId="02295496" w14:textId="77777777" w:rsidR="004B53F8" w:rsidRDefault="004B53F8">
    <w:pPr>
      <w:pStyle w:val="Sidehoved"/>
    </w:pPr>
  </w:p>
  <w:p w14:paraId="069EC00F" w14:textId="77777777" w:rsidR="004B53F8" w:rsidRDefault="004B53F8">
    <w:pPr>
      <w:pStyle w:val="Sidehoved"/>
    </w:pPr>
  </w:p>
  <w:p w14:paraId="133AB075" w14:textId="77777777" w:rsidR="004B53F8" w:rsidRDefault="004B53F8">
    <w:pPr>
      <w:pStyle w:val="Sidehoved"/>
    </w:pPr>
  </w:p>
  <w:p w14:paraId="4D903B08" w14:textId="77777777" w:rsidR="004B53F8" w:rsidRDefault="004B53F8">
    <w:pPr>
      <w:pStyle w:val="Sidehoved"/>
    </w:pPr>
  </w:p>
  <w:p w14:paraId="313577E3" w14:textId="77777777" w:rsidR="004B53F8" w:rsidRDefault="004B53F8">
    <w:pPr>
      <w:pStyle w:val="Sidehoved"/>
    </w:pPr>
  </w:p>
  <w:p w14:paraId="6B4516AE" w14:textId="77777777" w:rsidR="004B53F8" w:rsidRDefault="004B53F8">
    <w:pPr>
      <w:pStyle w:val="Sidehoved"/>
    </w:pPr>
  </w:p>
  <w:p w14:paraId="5483FB89" w14:textId="77777777" w:rsidR="004B53F8" w:rsidRDefault="004B53F8">
    <w:pPr>
      <w:pStyle w:val="Sidehoved"/>
    </w:pPr>
  </w:p>
  <w:p w14:paraId="66558704" w14:textId="77777777" w:rsidR="004B53F8" w:rsidRPr="00C93837" w:rsidRDefault="004B53F8" w:rsidP="007B37C5">
    <w:pPr>
      <w:pStyle w:val="Sidehoved"/>
      <w:spacing w:line="220" w:lineRule="atLeast"/>
      <w:rPr>
        <w:sz w:val="16"/>
        <w:szCs w:val="16"/>
      </w:rPr>
    </w:pPr>
  </w:p>
  <w:p w14:paraId="7A2992E5" w14:textId="77777777" w:rsidR="004B53F8" w:rsidRDefault="004B53F8">
    <w:pPr>
      <w:pStyle w:val="Sidehoved"/>
    </w:pPr>
  </w:p>
  <w:p w14:paraId="27F5515B" w14:textId="77777777" w:rsidR="004B53F8" w:rsidRDefault="004B53F8">
    <w:pPr>
      <w:pStyle w:val="Sidehoved"/>
    </w:pPr>
  </w:p>
  <w:p w14:paraId="093ED4C6" w14:textId="77777777" w:rsidR="004B53F8" w:rsidRDefault="004B53F8">
    <w:pPr>
      <w:pStyle w:val="Sidehoved"/>
    </w:pPr>
  </w:p>
  <w:p w14:paraId="4A7552B2" w14:textId="77777777" w:rsidR="004B53F8" w:rsidRDefault="004B53F8">
    <w:pPr>
      <w:pStyle w:val="Sidehoved"/>
    </w:pPr>
  </w:p>
  <w:p w14:paraId="11F25B4C" w14:textId="77777777" w:rsidR="004B53F8" w:rsidRDefault="004B53F8">
    <w:pPr>
      <w:pStyle w:val="Sidehoved"/>
    </w:pPr>
  </w:p>
  <w:p w14:paraId="19A523EA" w14:textId="77777777" w:rsidR="004B53F8" w:rsidRDefault="004B53F8">
    <w:pPr>
      <w:pStyle w:val="Sidehoved"/>
    </w:pPr>
  </w:p>
  <w:p w14:paraId="6F5F8F69" w14:textId="77777777" w:rsidR="004B53F8" w:rsidRDefault="004B53F8">
    <w:pPr>
      <w:pStyle w:val="Sidehoved"/>
    </w:pPr>
    <w:r>
      <w:rPr>
        <w:noProof/>
      </w:rPr>
      <mc:AlternateContent>
        <mc:Choice Requires="wps">
          <w:drawing>
            <wp:anchor distT="0" distB="0" distL="114300" distR="114300" simplePos="0" relativeHeight="251658752" behindDoc="0" locked="0" layoutInCell="1" allowOverlap="1" wp14:anchorId="7FC3BF11" wp14:editId="1385FAC5">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F2BD5" w14:textId="77777777" w:rsidR="004B53F8" w:rsidRDefault="004B53F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63C70">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63C70">
                            <w:rPr>
                              <w:rStyle w:val="Sidetal"/>
                              <w:caps/>
                              <w:noProof/>
                              <w:spacing w:val="0"/>
                            </w:rPr>
                            <w:t>37</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3BF11"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0EAF2BD5" w14:textId="77777777" w:rsidR="004B53F8" w:rsidRDefault="004B53F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463C70">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463C70">
                      <w:rPr>
                        <w:rStyle w:val="Sidetal"/>
                        <w:caps/>
                        <w:noProof/>
                        <w:spacing w:val="0"/>
                      </w:rPr>
                      <w:t>37</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7C3EEA0"/>
    <w:multiLevelType w:val="hybridMultilevel"/>
    <w:tmpl w:val="8EFDA27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F5B00C8A"/>
    <w:lvl w:ilvl="0">
      <w:start w:val="1"/>
      <w:numFmt w:val="decimal"/>
      <w:pStyle w:val="Opstilling-talellerbogst"/>
      <w:lvlText w:val="%1."/>
      <w:lvlJc w:val="left"/>
      <w:pPr>
        <w:tabs>
          <w:tab w:val="num" w:pos="360"/>
        </w:tabs>
        <w:ind w:left="360" w:hanging="360"/>
      </w:pPr>
    </w:lvl>
  </w:abstractNum>
  <w:abstractNum w:abstractNumId="2" w15:restartNumberingAfterBreak="0">
    <w:nsid w:val="FFFFFF89"/>
    <w:multiLevelType w:val="singleLevel"/>
    <w:tmpl w:val="602CEC8A"/>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9846555C"/>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4E768C"/>
    <w:multiLevelType w:val="multilevel"/>
    <w:tmpl w:val="5DC2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755162"/>
    <w:multiLevelType w:val="hybridMultilevel"/>
    <w:tmpl w:val="5F7A5ADE"/>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31F75FE"/>
    <w:multiLevelType w:val="hybridMultilevel"/>
    <w:tmpl w:val="CF848AC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AC100A0"/>
    <w:multiLevelType w:val="hybridMultilevel"/>
    <w:tmpl w:val="675CB08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28941829">
    <w:abstractNumId w:val="14"/>
  </w:num>
  <w:num w:numId="2" w16cid:durableId="1231960154">
    <w:abstractNumId w:val="4"/>
  </w:num>
  <w:num w:numId="3" w16cid:durableId="2124105245">
    <w:abstractNumId w:val="6"/>
  </w:num>
  <w:num w:numId="4" w16cid:durableId="1265500536">
    <w:abstractNumId w:val="7"/>
  </w:num>
  <w:num w:numId="5" w16cid:durableId="1924147673">
    <w:abstractNumId w:val="3"/>
  </w:num>
  <w:num w:numId="6" w16cid:durableId="1238204263">
    <w:abstractNumId w:val="13"/>
  </w:num>
  <w:num w:numId="7" w16cid:durableId="1369839211">
    <w:abstractNumId w:val="10"/>
  </w:num>
  <w:num w:numId="8" w16cid:durableId="598491170">
    <w:abstractNumId w:val="8"/>
  </w:num>
  <w:num w:numId="9" w16cid:durableId="1708723252">
    <w:abstractNumId w:val="5"/>
  </w:num>
  <w:num w:numId="10" w16cid:durableId="62067513">
    <w:abstractNumId w:val="11"/>
  </w:num>
  <w:num w:numId="11" w16cid:durableId="228273469">
    <w:abstractNumId w:val="7"/>
  </w:num>
  <w:num w:numId="12" w16cid:durableId="570308826">
    <w:abstractNumId w:val="9"/>
  </w:num>
  <w:num w:numId="13" w16cid:durableId="1315916926">
    <w:abstractNumId w:val="2"/>
  </w:num>
  <w:num w:numId="14" w16cid:durableId="822236965">
    <w:abstractNumId w:val="1"/>
  </w:num>
  <w:num w:numId="15" w16cid:durableId="53629394">
    <w:abstractNumId w:val="0"/>
  </w:num>
  <w:num w:numId="16" w16cid:durableId="59763765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a-DK" w:vendorID="64" w:dllVersion="6" w:nlCheck="1" w:checkStyle="0"/>
  <w:activeWritingStyle w:appName="MSWord" w:lang="da-DK"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B43"/>
    <w:rsid w:val="00000E20"/>
    <w:rsid w:val="00000EDA"/>
    <w:rsid w:val="000016D1"/>
    <w:rsid w:val="000017A3"/>
    <w:rsid w:val="000018FC"/>
    <w:rsid w:val="00001BFC"/>
    <w:rsid w:val="00001DDC"/>
    <w:rsid w:val="000035CA"/>
    <w:rsid w:val="000045A3"/>
    <w:rsid w:val="00004F0E"/>
    <w:rsid w:val="0000584D"/>
    <w:rsid w:val="000065A2"/>
    <w:rsid w:val="00006E06"/>
    <w:rsid w:val="000070CD"/>
    <w:rsid w:val="00007B02"/>
    <w:rsid w:val="00010738"/>
    <w:rsid w:val="000112F9"/>
    <w:rsid w:val="000113DB"/>
    <w:rsid w:val="000117AA"/>
    <w:rsid w:val="000118F7"/>
    <w:rsid w:val="00011A8E"/>
    <w:rsid w:val="00013404"/>
    <w:rsid w:val="00015D69"/>
    <w:rsid w:val="00020328"/>
    <w:rsid w:val="00020A37"/>
    <w:rsid w:val="00020B72"/>
    <w:rsid w:val="00021A18"/>
    <w:rsid w:val="00021AB3"/>
    <w:rsid w:val="00022381"/>
    <w:rsid w:val="0002265A"/>
    <w:rsid w:val="00022A7F"/>
    <w:rsid w:val="00022C2E"/>
    <w:rsid w:val="0002366E"/>
    <w:rsid w:val="0002589F"/>
    <w:rsid w:val="00026959"/>
    <w:rsid w:val="00030834"/>
    <w:rsid w:val="00030BBD"/>
    <w:rsid w:val="00031894"/>
    <w:rsid w:val="00031A04"/>
    <w:rsid w:val="00031EF2"/>
    <w:rsid w:val="00032022"/>
    <w:rsid w:val="00032A4F"/>
    <w:rsid w:val="00034B54"/>
    <w:rsid w:val="00035CB4"/>
    <w:rsid w:val="00036E7F"/>
    <w:rsid w:val="00036FC8"/>
    <w:rsid w:val="00037047"/>
    <w:rsid w:val="00037519"/>
    <w:rsid w:val="00043D96"/>
    <w:rsid w:val="00044128"/>
    <w:rsid w:val="00044937"/>
    <w:rsid w:val="00047758"/>
    <w:rsid w:val="0005075B"/>
    <w:rsid w:val="00051945"/>
    <w:rsid w:val="00051C9A"/>
    <w:rsid w:val="00051F42"/>
    <w:rsid w:val="000531AF"/>
    <w:rsid w:val="000538CD"/>
    <w:rsid w:val="00053979"/>
    <w:rsid w:val="00054242"/>
    <w:rsid w:val="0005521B"/>
    <w:rsid w:val="000563A0"/>
    <w:rsid w:val="00060E69"/>
    <w:rsid w:val="000623F0"/>
    <w:rsid w:val="00062F98"/>
    <w:rsid w:val="00063DB3"/>
    <w:rsid w:val="00064ED9"/>
    <w:rsid w:val="00065771"/>
    <w:rsid w:val="0006723C"/>
    <w:rsid w:val="00067347"/>
    <w:rsid w:val="000677EB"/>
    <w:rsid w:val="00067D9D"/>
    <w:rsid w:val="00072D69"/>
    <w:rsid w:val="00073375"/>
    <w:rsid w:val="00073A3B"/>
    <w:rsid w:val="00073FFD"/>
    <w:rsid w:val="00074FE9"/>
    <w:rsid w:val="0007507E"/>
    <w:rsid w:val="000779BA"/>
    <w:rsid w:val="000800B1"/>
    <w:rsid w:val="00080D24"/>
    <w:rsid w:val="00082828"/>
    <w:rsid w:val="00082C14"/>
    <w:rsid w:val="000835C8"/>
    <w:rsid w:val="00083607"/>
    <w:rsid w:val="00084ECF"/>
    <w:rsid w:val="00084F18"/>
    <w:rsid w:val="0008531B"/>
    <w:rsid w:val="00085D3E"/>
    <w:rsid w:val="000862EE"/>
    <w:rsid w:val="00086A5D"/>
    <w:rsid w:val="00086EEC"/>
    <w:rsid w:val="00090132"/>
    <w:rsid w:val="0009068F"/>
    <w:rsid w:val="000908FF"/>
    <w:rsid w:val="00090A78"/>
    <w:rsid w:val="00090ACF"/>
    <w:rsid w:val="00090DA2"/>
    <w:rsid w:val="000913DF"/>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B184F"/>
    <w:rsid w:val="000B1FDA"/>
    <w:rsid w:val="000B3F15"/>
    <w:rsid w:val="000B4525"/>
    <w:rsid w:val="000B5052"/>
    <w:rsid w:val="000B68A3"/>
    <w:rsid w:val="000B6E0E"/>
    <w:rsid w:val="000B746E"/>
    <w:rsid w:val="000B7945"/>
    <w:rsid w:val="000B7A43"/>
    <w:rsid w:val="000B7A99"/>
    <w:rsid w:val="000C0936"/>
    <w:rsid w:val="000C1099"/>
    <w:rsid w:val="000C1E6E"/>
    <w:rsid w:val="000C20BC"/>
    <w:rsid w:val="000C26D1"/>
    <w:rsid w:val="000C3892"/>
    <w:rsid w:val="000C44B5"/>
    <w:rsid w:val="000C58E3"/>
    <w:rsid w:val="000C658E"/>
    <w:rsid w:val="000C6623"/>
    <w:rsid w:val="000D0BB5"/>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1E3D"/>
    <w:rsid w:val="000E21F6"/>
    <w:rsid w:val="000E2216"/>
    <w:rsid w:val="000E25B4"/>
    <w:rsid w:val="000E37FF"/>
    <w:rsid w:val="000E3836"/>
    <w:rsid w:val="000E3BBF"/>
    <w:rsid w:val="000E4B42"/>
    <w:rsid w:val="000E4B4D"/>
    <w:rsid w:val="000E50D8"/>
    <w:rsid w:val="000E6406"/>
    <w:rsid w:val="000E6D6A"/>
    <w:rsid w:val="000E7646"/>
    <w:rsid w:val="000E7764"/>
    <w:rsid w:val="000F06B1"/>
    <w:rsid w:val="000F0CD1"/>
    <w:rsid w:val="000F0E84"/>
    <w:rsid w:val="000F224B"/>
    <w:rsid w:val="000F2EA4"/>
    <w:rsid w:val="000F3905"/>
    <w:rsid w:val="000F504A"/>
    <w:rsid w:val="000F6DF6"/>
    <w:rsid w:val="000F6E28"/>
    <w:rsid w:val="000F714F"/>
    <w:rsid w:val="000F7848"/>
    <w:rsid w:val="000F79CA"/>
    <w:rsid w:val="00100199"/>
    <w:rsid w:val="00100250"/>
    <w:rsid w:val="00100651"/>
    <w:rsid w:val="00101223"/>
    <w:rsid w:val="00101352"/>
    <w:rsid w:val="001013B5"/>
    <w:rsid w:val="00101406"/>
    <w:rsid w:val="00101994"/>
    <w:rsid w:val="00101C20"/>
    <w:rsid w:val="00102FC6"/>
    <w:rsid w:val="00103083"/>
    <w:rsid w:val="001057E8"/>
    <w:rsid w:val="0010589A"/>
    <w:rsid w:val="0010598F"/>
    <w:rsid w:val="00105EBB"/>
    <w:rsid w:val="00105EC0"/>
    <w:rsid w:val="00107396"/>
    <w:rsid w:val="001075F5"/>
    <w:rsid w:val="00110DB0"/>
    <w:rsid w:val="00110EEE"/>
    <w:rsid w:val="00111428"/>
    <w:rsid w:val="00111F32"/>
    <w:rsid w:val="00112115"/>
    <w:rsid w:val="00112352"/>
    <w:rsid w:val="0011280E"/>
    <w:rsid w:val="00112F0D"/>
    <w:rsid w:val="00114169"/>
    <w:rsid w:val="0011429D"/>
    <w:rsid w:val="001149F9"/>
    <w:rsid w:val="00117022"/>
    <w:rsid w:val="00120984"/>
    <w:rsid w:val="00120A8C"/>
    <w:rsid w:val="00121971"/>
    <w:rsid w:val="0012209B"/>
    <w:rsid w:val="001229D2"/>
    <w:rsid w:val="00122A40"/>
    <w:rsid w:val="001230A9"/>
    <w:rsid w:val="00123C9F"/>
    <w:rsid w:val="00123E08"/>
    <w:rsid w:val="00123FFD"/>
    <w:rsid w:val="00124D11"/>
    <w:rsid w:val="001252B7"/>
    <w:rsid w:val="00125748"/>
    <w:rsid w:val="00125FC1"/>
    <w:rsid w:val="00126BCB"/>
    <w:rsid w:val="00127C62"/>
    <w:rsid w:val="00130A80"/>
    <w:rsid w:val="00130BA3"/>
    <w:rsid w:val="00132300"/>
    <w:rsid w:val="00132392"/>
    <w:rsid w:val="0013271A"/>
    <w:rsid w:val="00132C5E"/>
    <w:rsid w:val="00133CD3"/>
    <w:rsid w:val="0013462E"/>
    <w:rsid w:val="00134F18"/>
    <w:rsid w:val="00135C07"/>
    <w:rsid w:val="00136A6F"/>
    <w:rsid w:val="00136F22"/>
    <w:rsid w:val="0013768E"/>
    <w:rsid w:val="001408EE"/>
    <w:rsid w:val="00140B06"/>
    <w:rsid w:val="0014135B"/>
    <w:rsid w:val="0014319D"/>
    <w:rsid w:val="00143286"/>
    <w:rsid w:val="00143ACF"/>
    <w:rsid w:val="00143D73"/>
    <w:rsid w:val="00144AF6"/>
    <w:rsid w:val="00145E96"/>
    <w:rsid w:val="00146588"/>
    <w:rsid w:val="00150D72"/>
    <w:rsid w:val="00151254"/>
    <w:rsid w:val="00151412"/>
    <w:rsid w:val="00151679"/>
    <w:rsid w:val="00152C2B"/>
    <w:rsid w:val="00152CC0"/>
    <w:rsid w:val="00153A41"/>
    <w:rsid w:val="0015405F"/>
    <w:rsid w:val="001546A0"/>
    <w:rsid w:val="00154FF2"/>
    <w:rsid w:val="001570C0"/>
    <w:rsid w:val="00157C5F"/>
    <w:rsid w:val="00157C83"/>
    <w:rsid w:val="00160D4B"/>
    <w:rsid w:val="001611D7"/>
    <w:rsid w:val="001613BD"/>
    <w:rsid w:val="00161F6C"/>
    <w:rsid w:val="001628BD"/>
    <w:rsid w:val="00162DDA"/>
    <w:rsid w:val="00163301"/>
    <w:rsid w:val="00163C1B"/>
    <w:rsid w:val="00165DA6"/>
    <w:rsid w:val="00165DD3"/>
    <w:rsid w:val="00166BE1"/>
    <w:rsid w:val="00167585"/>
    <w:rsid w:val="00170135"/>
    <w:rsid w:val="001704B9"/>
    <w:rsid w:val="00170A2A"/>
    <w:rsid w:val="00172DC5"/>
    <w:rsid w:val="00173A89"/>
    <w:rsid w:val="00173BA4"/>
    <w:rsid w:val="00174AED"/>
    <w:rsid w:val="00176E1C"/>
    <w:rsid w:val="00177B99"/>
    <w:rsid w:val="00177BC5"/>
    <w:rsid w:val="00177F31"/>
    <w:rsid w:val="0018127F"/>
    <w:rsid w:val="001822B2"/>
    <w:rsid w:val="00183824"/>
    <w:rsid w:val="00183E4F"/>
    <w:rsid w:val="00184720"/>
    <w:rsid w:val="00185213"/>
    <w:rsid w:val="00186E2A"/>
    <w:rsid w:val="00190822"/>
    <w:rsid w:val="00193ACD"/>
    <w:rsid w:val="001940B6"/>
    <w:rsid w:val="0019475E"/>
    <w:rsid w:val="00194E7A"/>
    <w:rsid w:val="0019564A"/>
    <w:rsid w:val="001956E8"/>
    <w:rsid w:val="00196290"/>
    <w:rsid w:val="00196404"/>
    <w:rsid w:val="001964E7"/>
    <w:rsid w:val="00196DE1"/>
    <w:rsid w:val="00197145"/>
    <w:rsid w:val="001A0E41"/>
    <w:rsid w:val="001A2CF8"/>
    <w:rsid w:val="001A4669"/>
    <w:rsid w:val="001A4820"/>
    <w:rsid w:val="001A4A52"/>
    <w:rsid w:val="001A4E91"/>
    <w:rsid w:val="001A51CB"/>
    <w:rsid w:val="001A526D"/>
    <w:rsid w:val="001A52A7"/>
    <w:rsid w:val="001A5605"/>
    <w:rsid w:val="001A5862"/>
    <w:rsid w:val="001A71C4"/>
    <w:rsid w:val="001A7204"/>
    <w:rsid w:val="001A798A"/>
    <w:rsid w:val="001B002A"/>
    <w:rsid w:val="001B05CD"/>
    <w:rsid w:val="001B3DF1"/>
    <w:rsid w:val="001B3F2E"/>
    <w:rsid w:val="001B42F7"/>
    <w:rsid w:val="001B48A3"/>
    <w:rsid w:val="001B4ADB"/>
    <w:rsid w:val="001B5A8B"/>
    <w:rsid w:val="001B6783"/>
    <w:rsid w:val="001C0389"/>
    <w:rsid w:val="001C0590"/>
    <w:rsid w:val="001C154A"/>
    <w:rsid w:val="001C20A0"/>
    <w:rsid w:val="001C2DA2"/>
    <w:rsid w:val="001C5D4C"/>
    <w:rsid w:val="001C611E"/>
    <w:rsid w:val="001C66E5"/>
    <w:rsid w:val="001C7EEB"/>
    <w:rsid w:val="001D008C"/>
    <w:rsid w:val="001D0391"/>
    <w:rsid w:val="001D0AEF"/>
    <w:rsid w:val="001D1BD1"/>
    <w:rsid w:val="001D2562"/>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4F64"/>
    <w:rsid w:val="001E5386"/>
    <w:rsid w:val="001E5878"/>
    <w:rsid w:val="001E5D79"/>
    <w:rsid w:val="001E6278"/>
    <w:rsid w:val="001E64C2"/>
    <w:rsid w:val="001E6F74"/>
    <w:rsid w:val="001E77CA"/>
    <w:rsid w:val="001E7D10"/>
    <w:rsid w:val="001F0186"/>
    <w:rsid w:val="001F03FF"/>
    <w:rsid w:val="001F047E"/>
    <w:rsid w:val="001F1082"/>
    <w:rsid w:val="001F2010"/>
    <w:rsid w:val="001F2774"/>
    <w:rsid w:val="001F2F66"/>
    <w:rsid w:val="001F318F"/>
    <w:rsid w:val="001F31CC"/>
    <w:rsid w:val="001F331A"/>
    <w:rsid w:val="001F4294"/>
    <w:rsid w:val="001F48C2"/>
    <w:rsid w:val="001F51C5"/>
    <w:rsid w:val="001F55EC"/>
    <w:rsid w:val="001F64DE"/>
    <w:rsid w:val="001F7348"/>
    <w:rsid w:val="002013C1"/>
    <w:rsid w:val="00201C9C"/>
    <w:rsid w:val="0020233F"/>
    <w:rsid w:val="002024F4"/>
    <w:rsid w:val="0020257A"/>
    <w:rsid w:val="00202CC1"/>
    <w:rsid w:val="002036CD"/>
    <w:rsid w:val="00204E56"/>
    <w:rsid w:val="0020505D"/>
    <w:rsid w:val="00205DCF"/>
    <w:rsid w:val="0020633E"/>
    <w:rsid w:val="002075A4"/>
    <w:rsid w:val="00211FEF"/>
    <w:rsid w:val="00214287"/>
    <w:rsid w:val="00216944"/>
    <w:rsid w:val="00216E18"/>
    <w:rsid w:val="0021745A"/>
    <w:rsid w:val="0021761C"/>
    <w:rsid w:val="00217936"/>
    <w:rsid w:val="00221452"/>
    <w:rsid w:val="00222C67"/>
    <w:rsid w:val="00224F2F"/>
    <w:rsid w:val="002250E2"/>
    <w:rsid w:val="002261E0"/>
    <w:rsid w:val="00226711"/>
    <w:rsid w:val="002270F1"/>
    <w:rsid w:val="00230179"/>
    <w:rsid w:val="002309A8"/>
    <w:rsid w:val="002309D4"/>
    <w:rsid w:val="00230C2D"/>
    <w:rsid w:val="002311D1"/>
    <w:rsid w:val="002319B9"/>
    <w:rsid w:val="0023223F"/>
    <w:rsid w:val="00234560"/>
    <w:rsid w:val="00236E9C"/>
    <w:rsid w:val="00237A45"/>
    <w:rsid w:val="00240687"/>
    <w:rsid w:val="00241D13"/>
    <w:rsid w:val="002428E0"/>
    <w:rsid w:val="002436FB"/>
    <w:rsid w:val="00244E07"/>
    <w:rsid w:val="0024607B"/>
    <w:rsid w:val="002463BB"/>
    <w:rsid w:val="002464F5"/>
    <w:rsid w:val="00246913"/>
    <w:rsid w:val="00246D77"/>
    <w:rsid w:val="00247438"/>
    <w:rsid w:val="00247BAC"/>
    <w:rsid w:val="00250273"/>
    <w:rsid w:val="002504A3"/>
    <w:rsid w:val="002504F8"/>
    <w:rsid w:val="00252AFC"/>
    <w:rsid w:val="00252D46"/>
    <w:rsid w:val="00252FB3"/>
    <w:rsid w:val="002553ED"/>
    <w:rsid w:val="00257467"/>
    <w:rsid w:val="002604D2"/>
    <w:rsid w:val="00261505"/>
    <w:rsid w:val="0026185B"/>
    <w:rsid w:val="00265004"/>
    <w:rsid w:val="002653F7"/>
    <w:rsid w:val="0026555D"/>
    <w:rsid w:val="00265EC0"/>
    <w:rsid w:val="00266407"/>
    <w:rsid w:val="002670A9"/>
    <w:rsid w:val="00267F1C"/>
    <w:rsid w:val="00270162"/>
    <w:rsid w:val="002703F7"/>
    <w:rsid w:val="002713AC"/>
    <w:rsid w:val="002714D1"/>
    <w:rsid w:val="00272551"/>
    <w:rsid w:val="00273582"/>
    <w:rsid w:val="00274240"/>
    <w:rsid w:val="002743A2"/>
    <w:rsid w:val="0027483C"/>
    <w:rsid w:val="00274F98"/>
    <w:rsid w:val="002756A1"/>
    <w:rsid w:val="002759B9"/>
    <w:rsid w:val="00275AFA"/>
    <w:rsid w:val="00276091"/>
    <w:rsid w:val="0027786E"/>
    <w:rsid w:val="002810BC"/>
    <w:rsid w:val="00282917"/>
    <w:rsid w:val="00284159"/>
    <w:rsid w:val="002846C9"/>
    <w:rsid w:val="002877AD"/>
    <w:rsid w:val="00287849"/>
    <w:rsid w:val="002879B9"/>
    <w:rsid w:val="0029090C"/>
    <w:rsid w:val="00290E65"/>
    <w:rsid w:val="00290F07"/>
    <w:rsid w:val="002923A0"/>
    <w:rsid w:val="0029355E"/>
    <w:rsid w:val="0029399C"/>
    <w:rsid w:val="00294738"/>
    <w:rsid w:val="00294CEC"/>
    <w:rsid w:val="00295409"/>
    <w:rsid w:val="002966D5"/>
    <w:rsid w:val="002971BE"/>
    <w:rsid w:val="0029778F"/>
    <w:rsid w:val="002A42DF"/>
    <w:rsid w:val="002A4491"/>
    <w:rsid w:val="002A4870"/>
    <w:rsid w:val="002A4C34"/>
    <w:rsid w:val="002A52CF"/>
    <w:rsid w:val="002A577D"/>
    <w:rsid w:val="002A79BF"/>
    <w:rsid w:val="002A7D5F"/>
    <w:rsid w:val="002B1473"/>
    <w:rsid w:val="002B2C60"/>
    <w:rsid w:val="002B2FFB"/>
    <w:rsid w:val="002B4388"/>
    <w:rsid w:val="002B4A2E"/>
    <w:rsid w:val="002B4DE3"/>
    <w:rsid w:val="002B69B2"/>
    <w:rsid w:val="002B716D"/>
    <w:rsid w:val="002C0070"/>
    <w:rsid w:val="002C0408"/>
    <w:rsid w:val="002C0C4D"/>
    <w:rsid w:val="002C0F1F"/>
    <w:rsid w:val="002C1609"/>
    <w:rsid w:val="002C1972"/>
    <w:rsid w:val="002C1C65"/>
    <w:rsid w:val="002C200F"/>
    <w:rsid w:val="002C27B5"/>
    <w:rsid w:val="002C3D47"/>
    <w:rsid w:val="002C47FF"/>
    <w:rsid w:val="002C52D2"/>
    <w:rsid w:val="002C668A"/>
    <w:rsid w:val="002D0A4B"/>
    <w:rsid w:val="002D2D89"/>
    <w:rsid w:val="002D3D67"/>
    <w:rsid w:val="002D3FA5"/>
    <w:rsid w:val="002D4AD1"/>
    <w:rsid w:val="002D7D1E"/>
    <w:rsid w:val="002E0056"/>
    <w:rsid w:val="002E1FF0"/>
    <w:rsid w:val="002E2810"/>
    <w:rsid w:val="002E2877"/>
    <w:rsid w:val="002E2D2E"/>
    <w:rsid w:val="002E3935"/>
    <w:rsid w:val="002E3DB2"/>
    <w:rsid w:val="002E5666"/>
    <w:rsid w:val="002E5919"/>
    <w:rsid w:val="002E6DA9"/>
    <w:rsid w:val="002E7E4C"/>
    <w:rsid w:val="002F047A"/>
    <w:rsid w:val="002F3CE9"/>
    <w:rsid w:val="002F3F17"/>
    <w:rsid w:val="002F4307"/>
    <w:rsid w:val="002F43F7"/>
    <w:rsid w:val="002F602F"/>
    <w:rsid w:val="002F635A"/>
    <w:rsid w:val="002F727C"/>
    <w:rsid w:val="0030016A"/>
    <w:rsid w:val="00300267"/>
    <w:rsid w:val="00300F2A"/>
    <w:rsid w:val="003010C6"/>
    <w:rsid w:val="00302B9D"/>
    <w:rsid w:val="003034A0"/>
    <w:rsid w:val="00304E80"/>
    <w:rsid w:val="00304FE3"/>
    <w:rsid w:val="0030583E"/>
    <w:rsid w:val="00306CC2"/>
    <w:rsid w:val="00307EAD"/>
    <w:rsid w:val="00310440"/>
    <w:rsid w:val="003105B9"/>
    <w:rsid w:val="003112E4"/>
    <w:rsid w:val="00311EF2"/>
    <w:rsid w:val="00312036"/>
    <w:rsid w:val="003130DD"/>
    <w:rsid w:val="00313EEE"/>
    <w:rsid w:val="0031454A"/>
    <w:rsid w:val="00314FFD"/>
    <w:rsid w:val="003159B6"/>
    <w:rsid w:val="00316746"/>
    <w:rsid w:val="00317117"/>
    <w:rsid w:val="00320178"/>
    <w:rsid w:val="00320BE3"/>
    <w:rsid w:val="00320CBA"/>
    <w:rsid w:val="00321961"/>
    <w:rsid w:val="00323F3B"/>
    <w:rsid w:val="003252AE"/>
    <w:rsid w:val="00325486"/>
    <w:rsid w:val="00326133"/>
    <w:rsid w:val="0032669C"/>
    <w:rsid w:val="00326FBF"/>
    <w:rsid w:val="003274E7"/>
    <w:rsid w:val="003279D2"/>
    <w:rsid w:val="00330AD4"/>
    <w:rsid w:val="00330CFD"/>
    <w:rsid w:val="003312F8"/>
    <w:rsid w:val="0033173C"/>
    <w:rsid w:val="0033246A"/>
    <w:rsid w:val="0033435B"/>
    <w:rsid w:val="0033458D"/>
    <w:rsid w:val="0033561C"/>
    <w:rsid w:val="00335813"/>
    <w:rsid w:val="0033656D"/>
    <w:rsid w:val="0033713E"/>
    <w:rsid w:val="00337ECE"/>
    <w:rsid w:val="00340077"/>
    <w:rsid w:val="003408D7"/>
    <w:rsid w:val="00340C1C"/>
    <w:rsid w:val="00340C49"/>
    <w:rsid w:val="003415F7"/>
    <w:rsid w:val="00341852"/>
    <w:rsid w:val="00341EB1"/>
    <w:rsid w:val="00342520"/>
    <w:rsid w:val="00343510"/>
    <w:rsid w:val="003464BD"/>
    <w:rsid w:val="0034778B"/>
    <w:rsid w:val="003507F1"/>
    <w:rsid w:val="00350CBE"/>
    <w:rsid w:val="00350FF1"/>
    <w:rsid w:val="00352499"/>
    <w:rsid w:val="00353A01"/>
    <w:rsid w:val="003549EB"/>
    <w:rsid w:val="00355491"/>
    <w:rsid w:val="003554C9"/>
    <w:rsid w:val="003559B0"/>
    <w:rsid w:val="003568B4"/>
    <w:rsid w:val="003616C1"/>
    <w:rsid w:val="00362A1B"/>
    <w:rsid w:val="00363436"/>
    <w:rsid w:val="00363483"/>
    <w:rsid w:val="003635A9"/>
    <w:rsid w:val="00364AD0"/>
    <w:rsid w:val="003651A2"/>
    <w:rsid w:val="00366952"/>
    <w:rsid w:val="00366975"/>
    <w:rsid w:val="00367239"/>
    <w:rsid w:val="00367450"/>
    <w:rsid w:val="00367934"/>
    <w:rsid w:val="00367D90"/>
    <w:rsid w:val="0037072C"/>
    <w:rsid w:val="00371DA0"/>
    <w:rsid w:val="003720E3"/>
    <w:rsid w:val="0037330B"/>
    <w:rsid w:val="0037343B"/>
    <w:rsid w:val="0037370E"/>
    <w:rsid w:val="00374C78"/>
    <w:rsid w:val="00375325"/>
    <w:rsid w:val="00377513"/>
    <w:rsid w:val="00377BCE"/>
    <w:rsid w:val="00380FB9"/>
    <w:rsid w:val="00381200"/>
    <w:rsid w:val="00381AC7"/>
    <w:rsid w:val="00381CD3"/>
    <w:rsid w:val="003825A4"/>
    <w:rsid w:val="003826BC"/>
    <w:rsid w:val="0038327F"/>
    <w:rsid w:val="003851B4"/>
    <w:rsid w:val="00385F07"/>
    <w:rsid w:val="00387775"/>
    <w:rsid w:val="00390E12"/>
    <w:rsid w:val="003918DB"/>
    <w:rsid w:val="00393241"/>
    <w:rsid w:val="00393F7A"/>
    <w:rsid w:val="00394311"/>
    <w:rsid w:val="00394D3F"/>
    <w:rsid w:val="00395152"/>
    <w:rsid w:val="00395E1C"/>
    <w:rsid w:val="003972A6"/>
    <w:rsid w:val="003A29DF"/>
    <w:rsid w:val="003A2F89"/>
    <w:rsid w:val="003A3AE5"/>
    <w:rsid w:val="003A5306"/>
    <w:rsid w:val="003A721B"/>
    <w:rsid w:val="003A7AF7"/>
    <w:rsid w:val="003A7EE9"/>
    <w:rsid w:val="003B06A4"/>
    <w:rsid w:val="003B0F6E"/>
    <w:rsid w:val="003B0F82"/>
    <w:rsid w:val="003B1160"/>
    <w:rsid w:val="003B2B7F"/>
    <w:rsid w:val="003B2DB8"/>
    <w:rsid w:val="003B4083"/>
    <w:rsid w:val="003B4269"/>
    <w:rsid w:val="003B4C49"/>
    <w:rsid w:val="003B5CD0"/>
    <w:rsid w:val="003B66A3"/>
    <w:rsid w:val="003B69A2"/>
    <w:rsid w:val="003C00EC"/>
    <w:rsid w:val="003C0805"/>
    <w:rsid w:val="003C0F9D"/>
    <w:rsid w:val="003C113C"/>
    <w:rsid w:val="003C19FA"/>
    <w:rsid w:val="003C31E1"/>
    <w:rsid w:val="003C3A56"/>
    <w:rsid w:val="003C41AA"/>
    <w:rsid w:val="003C461D"/>
    <w:rsid w:val="003C4FD9"/>
    <w:rsid w:val="003C52D4"/>
    <w:rsid w:val="003C5BC3"/>
    <w:rsid w:val="003C676F"/>
    <w:rsid w:val="003C6DE9"/>
    <w:rsid w:val="003C7B30"/>
    <w:rsid w:val="003D0013"/>
    <w:rsid w:val="003D05D0"/>
    <w:rsid w:val="003D18C7"/>
    <w:rsid w:val="003D1E7A"/>
    <w:rsid w:val="003D2875"/>
    <w:rsid w:val="003D2AD7"/>
    <w:rsid w:val="003D33CA"/>
    <w:rsid w:val="003D47F0"/>
    <w:rsid w:val="003D4F9D"/>
    <w:rsid w:val="003D5629"/>
    <w:rsid w:val="003D5A3C"/>
    <w:rsid w:val="003D67EC"/>
    <w:rsid w:val="003E011B"/>
    <w:rsid w:val="003E0550"/>
    <w:rsid w:val="003E0872"/>
    <w:rsid w:val="003E096E"/>
    <w:rsid w:val="003E1635"/>
    <w:rsid w:val="003E1685"/>
    <w:rsid w:val="003E1809"/>
    <w:rsid w:val="003E1854"/>
    <w:rsid w:val="003E3E79"/>
    <w:rsid w:val="003E4347"/>
    <w:rsid w:val="003E4957"/>
    <w:rsid w:val="003E73F2"/>
    <w:rsid w:val="003E78FB"/>
    <w:rsid w:val="003E7CC4"/>
    <w:rsid w:val="003F0748"/>
    <w:rsid w:val="003F0889"/>
    <w:rsid w:val="003F1574"/>
    <w:rsid w:val="003F3C61"/>
    <w:rsid w:val="003F4091"/>
    <w:rsid w:val="003F4295"/>
    <w:rsid w:val="003F48CF"/>
    <w:rsid w:val="003F4EA6"/>
    <w:rsid w:val="003F4EF6"/>
    <w:rsid w:val="003F4F3F"/>
    <w:rsid w:val="003F575C"/>
    <w:rsid w:val="003F57E7"/>
    <w:rsid w:val="003F78FE"/>
    <w:rsid w:val="003F7A52"/>
    <w:rsid w:val="003F7FF5"/>
    <w:rsid w:val="0040079C"/>
    <w:rsid w:val="00400BFA"/>
    <w:rsid w:val="004010E5"/>
    <w:rsid w:val="00401AAF"/>
    <w:rsid w:val="00401DF7"/>
    <w:rsid w:val="00401E50"/>
    <w:rsid w:val="0040212B"/>
    <w:rsid w:val="00402AE7"/>
    <w:rsid w:val="00403B71"/>
    <w:rsid w:val="0040412D"/>
    <w:rsid w:val="004046C8"/>
    <w:rsid w:val="004048EF"/>
    <w:rsid w:val="00405EFE"/>
    <w:rsid w:val="00406ADA"/>
    <w:rsid w:val="004070C8"/>
    <w:rsid w:val="00407F7E"/>
    <w:rsid w:val="00411568"/>
    <w:rsid w:val="004138AC"/>
    <w:rsid w:val="00414AF1"/>
    <w:rsid w:val="004165B9"/>
    <w:rsid w:val="00417DFD"/>
    <w:rsid w:val="004236AB"/>
    <w:rsid w:val="004237F0"/>
    <w:rsid w:val="00423A0C"/>
    <w:rsid w:val="004249C9"/>
    <w:rsid w:val="004250B3"/>
    <w:rsid w:val="00425B71"/>
    <w:rsid w:val="00426977"/>
    <w:rsid w:val="00430750"/>
    <w:rsid w:val="00431124"/>
    <w:rsid w:val="004313E9"/>
    <w:rsid w:val="00431609"/>
    <w:rsid w:val="004316EE"/>
    <w:rsid w:val="00431BD4"/>
    <w:rsid w:val="00432F4E"/>
    <w:rsid w:val="0043407E"/>
    <w:rsid w:val="0043437F"/>
    <w:rsid w:val="004348EB"/>
    <w:rsid w:val="004362AA"/>
    <w:rsid w:val="00436E45"/>
    <w:rsid w:val="00441251"/>
    <w:rsid w:val="00442A02"/>
    <w:rsid w:val="00442D58"/>
    <w:rsid w:val="00443821"/>
    <w:rsid w:val="0044387E"/>
    <w:rsid w:val="00443F84"/>
    <w:rsid w:val="00444B69"/>
    <w:rsid w:val="00444BAB"/>
    <w:rsid w:val="00445889"/>
    <w:rsid w:val="00445C7F"/>
    <w:rsid w:val="00447AB9"/>
    <w:rsid w:val="00447D11"/>
    <w:rsid w:val="00447D4C"/>
    <w:rsid w:val="004509B6"/>
    <w:rsid w:val="00451810"/>
    <w:rsid w:val="00452191"/>
    <w:rsid w:val="004521DF"/>
    <w:rsid w:val="00454D0B"/>
    <w:rsid w:val="004561FB"/>
    <w:rsid w:val="0045666D"/>
    <w:rsid w:val="00456F9B"/>
    <w:rsid w:val="0045755E"/>
    <w:rsid w:val="00461509"/>
    <w:rsid w:val="00461FB3"/>
    <w:rsid w:val="00463343"/>
    <w:rsid w:val="00463417"/>
    <w:rsid w:val="004637F0"/>
    <w:rsid w:val="00463C70"/>
    <w:rsid w:val="004642F7"/>
    <w:rsid w:val="00465320"/>
    <w:rsid w:val="00465626"/>
    <w:rsid w:val="00465640"/>
    <w:rsid w:val="00465B79"/>
    <w:rsid w:val="00466D1D"/>
    <w:rsid w:val="004675D2"/>
    <w:rsid w:val="00471C52"/>
    <w:rsid w:val="00473A8A"/>
    <w:rsid w:val="00473DA2"/>
    <w:rsid w:val="004753AE"/>
    <w:rsid w:val="0047685F"/>
    <w:rsid w:val="00477E49"/>
    <w:rsid w:val="00480BCB"/>
    <w:rsid w:val="00480CBD"/>
    <w:rsid w:val="00480DFB"/>
    <w:rsid w:val="00482572"/>
    <w:rsid w:val="004825DB"/>
    <w:rsid w:val="00482C97"/>
    <w:rsid w:val="00482EBB"/>
    <w:rsid w:val="0048393B"/>
    <w:rsid w:val="004840DF"/>
    <w:rsid w:val="004846F0"/>
    <w:rsid w:val="00484919"/>
    <w:rsid w:val="0048559F"/>
    <w:rsid w:val="00485EA4"/>
    <w:rsid w:val="00491D9F"/>
    <w:rsid w:val="00492197"/>
    <w:rsid w:val="004939FC"/>
    <w:rsid w:val="00494648"/>
    <w:rsid w:val="00494756"/>
    <w:rsid w:val="0049507D"/>
    <w:rsid w:val="00495984"/>
    <w:rsid w:val="00495D35"/>
    <w:rsid w:val="004A03CE"/>
    <w:rsid w:val="004A0438"/>
    <w:rsid w:val="004A0BF3"/>
    <w:rsid w:val="004A0CAE"/>
    <w:rsid w:val="004A207E"/>
    <w:rsid w:val="004A2E61"/>
    <w:rsid w:val="004A44A7"/>
    <w:rsid w:val="004A53C4"/>
    <w:rsid w:val="004A70F9"/>
    <w:rsid w:val="004B0332"/>
    <w:rsid w:val="004B1465"/>
    <w:rsid w:val="004B19FB"/>
    <w:rsid w:val="004B1A4A"/>
    <w:rsid w:val="004B1C88"/>
    <w:rsid w:val="004B1DD0"/>
    <w:rsid w:val="004B200E"/>
    <w:rsid w:val="004B2BE3"/>
    <w:rsid w:val="004B44EC"/>
    <w:rsid w:val="004B53F8"/>
    <w:rsid w:val="004B58D9"/>
    <w:rsid w:val="004B5E7C"/>
    <w:rsid w:val="004B6EDE"/>
    <w:rsid w:val="004B743C"/>
    <w:rsid w:val="004B7551"/>
    <w:rsid w:val="004C0372"/>
    <w:rsid w:val="004C064F"/>
    <w:rsid w:val="004C0F43"/>
    <w:rsid w:val="004C1B05"/>
    <w:rsid w:val="004C2DAD"/>
    <w:rsid w:val="004C39F0"/>
    <w:rsid w:val="004C482B"/>
    <w:rsid w:val="004C6B43"/>
    <w:rsid w:val="004C7E4C"/>
    <w:rsid w:val="004D064A"/>
    <w:rsid w:val="004D3E5E"/>
    <w:rsid w:val="004D3ED4"/>
    <w:rsid w:val="004D4000"/>
    <w:rsid w:val="004D5614"/>
    <w:rsid w:val="004D61D5"/>
    <w:rsid w:val="004E1199"/>
    <w:rsid w:val="004E284F"/>
    <w:rsid w:val="004E29F1"/>
    <w:rsid w:val="004E2B55"/>
    <w:rsid w:val="004E3274"/>
    <w:rsid w:val="004E6D1D"/>
    <w:rsid w:val="004E729E"/>
    <w:rsid w:val="004F0E19"/>
    <w:rsid w:val="004F1466"/>
    <w:rsid w:val="004F26A6"/>
    <w:rsid w:val="004F2B20"/>
    <w:rsid w:val="004F2B6C"/>
    <w:rsid w:val="004F4CB9"/>
    <w:rsid w:val="004F4CCA"/>
    <w:rsid w:val="004F4F2E"/>
    <w:rsid w:val="004F5A27"/>
    <w:rsid w:val="004F5CC6"/>
    <w:rsid w:val="004F6681"/>
    <w:rsid w:val="004F6E29"/>
    <w:rsid w:val="0050177E"/>
    <w:rsid w:val="0050185A"/>
    <w:rsid w:val="00501A52"/>
    <w:rsid w:val="00501ADA"/>
    <w:rsid w:val="0050216D"/>
    <w:rsid w:val="005025EB"/>
    <w:rsid w:val="00502667"/>
    <w:rsid w:val="00503868"/>
    <w:rsid w:val="00503E20"/>
    <w:rsid w:val="00503FE5"/>
    <w:rsid w:val="0050597B"/>
    <w:rsid w:val="00505FC5"/>
    <w:rsid w:val="005067B5"/>
    <w:rsid w:val="00506993"/>
    <w:rsid w:val="00506FCC"/>
    <w:rsid w:val="005076B7"/>
    <w:rsid w:val="005107A3"/>
    <w:rsid w:val="005108C6"/>
    <w:rsid w:val="005112A1"/>
    <w:rsid w:val="005128A7"/>
    <w:rsid w:val="00512D14"/>
    <w:rsid w:val="00512E93"/>
    <w:rsid w:val="00513436"/>
    <w:rsid w:val="00513A27"/>
    <w:rsid w:val="00513F2C"/>
    <w:rsid w:val="00514A74"/>
    <w:rsid w:val="00514AC5"/>
    <w:rsid w:val="00514B06"/>
    <w:rsid w:val="00515827"/>
    <w:rsid w:val="00515C7B"/>
    <w:rsid w:val="00516AB8"/>
    <w:rsid w:val="00516B9D"/>
    <w:rsid w:val="00517887"/>
    <w:rsid w:val="00521BCB"/>
    <w:rsid w:val="0052231C"/>
    <w:rsid w:val="00523BAB"/>
    <w:rsid w:val="00523FB0"/>
    <w:rsid w:val="0052466A"/>
    <w:rsid w:val="005246B9"/>
    <w:rsid w:val="00524D18"/>
    <w:rsid w:val="0052511F"/>
    <w:rsid w:val="005253C4"/>
    <w:rsid w:val="00525BE8"/>
    <w:rsid w:val="00526676"/>
    <w:rsid w:val="005312EA"/>
    <w:rsid w:val="005319EB"/>
    <w:rsid w:val="00532223"/>
    <w:rsid w:val="0053260E"/>
    <w:rsid w:val="00532B0A"/>
    <w:rsid w:val="00533AEC"/>
    <w:rsid w:val="005343D6"/>
    <w:rsid w:val="00535DAC"/>
    <w:rsid w:val="00536A61"/>
    <w:rsid w:val="00536AAD"/>
    <w:rsid w:val="005402A5"/>
    <w:rsid w:val="00541D28"/>
    <w:rsid w:val="005429D0"/>
    <w:rsid w:val="00542F60"/>
    <w:rsid w:val="00543C47"/>
    <w:rsid w:val="0054408C"/>
    <w:rsid w:val="005456AA"/>
    <w:rsid w:val="005479AF"/>
    <w:rsid w:val="0055180A"/>
    <w:rsid w:val="00552AB1"/>
    <w:rsid w:val="00555228"/>
    <w:rsid w:val="00555854"/>
    <w:rsid w:val="00556271"/>
    <w:rsid w:val="00556830"/>
    <w:rsid w:val="005574B9"/>
    <w:rsid w:val="00560097"/>
    <w:rsid w:val="00561021"/>
    <w:rsid w:val="00561EDD"/>
    <w:rsid w:val="00562219"/>
    <w:rsid w:val="00564645"/>
    <w:rsid w:val="0056467E"/>
    <w:rsid w:val="005655E3"/>
    <w:rsid w:val="00566B28"/>
    <w:rsid w:val="0057025B"/>
    <w:rsid w:val="0057299B"/>
    <w:rsid w:val="00572FE4"/>
    <w:rsid w:val="005730CD"/>
    <w:rsid w:val="005735F8"/>
    <w:rsid w:val="0057443A"/>
    <w:rsid w:val="00574710"/>
    <w:rsid w:val="00574D66"/>
    <w:rsid w:val="00575C37"/>
    <w:rsid w:val="00575DC5"/>
    <w:rsid w:val="00576C9A"/>
    <w:rsid w:val="00576F57"/>
    <w:rsid w:val="00577C02"/>
    <w:rsid w:val="00580710"/>
    <w:rsid w:val="005808C1"/>
    <w:rsid w:val="00580D39"/>
    <w:rsid w:val="00582CCE"/>
    <w:rsid w:val="00583597"/>
    <w:rsid w:val="00583ABF"/>
    <w:rsid w:val="00584AF5"/>
    <w:rsid w:val="005856C8"/>
    <w:rsid w:val="0058618A"/>
    <w:rsid w:val="005862DD"/>
    <w:rsid w:val="00586345"/>
    <w:rsid w:val="00586D86"/>
    <w:rsid w:val="00587844"/>
    <w:rsid w:val="00591463"/>
    <w:rsid w:val="00592A04"/>
    <w:rsid w:val="005931E7"/>
    <w:rsid w:val="005934F0"/>
    <w:rsid w:val="0059431F"/>
    <w:rsid w:val="0059445B"/>
    <w:rsid w:val="005944BF"/>
    <w:rsid w:val="00594D1F"/>
    <w:rsid w:val="005950D3"/>
    <w:rsid w:val="0059563A"/>
    <w:rsid w:val="005956F4"/>
    <w:rsid w:val="00596A05"/>
    <w:rsid w:val="0059751D"/>
    <w:rsid w:val="005975D2"/>
    <w:rsid w:val="005A1567"/>
    <w:rsid w:val="005A1F21"/>
    <w:rsid w:val="005A237B"/>
    <w:rsid w:val="005A2380"/>
    <w:rsid w:val="005A2AC7"/>
    <w:rsid w:val="005A333D"/>
    <w:rsid w:val="005A6A0D"/>
    <w:rsid w:val="005B03A0"/>
    <w:rsid w:val="005B03D4"/>
    <w:rsid w:val="005B1691"/>
    <w:rsid w:val="005B1D41"/>
    <w:rsid w:val="005B1E9F"/>
    <w:rsid w:val="005B2136"/>
    <w:rsid w:val="005B24CD"/>
    <w:rsid w:val="005B2770"/>
    <w:rsid w:val="005B2850"/>
    <w:rsid w:val="005B315A"/>
    <w:rsid w:val="005B35E1"/>
    <w:rsid w:val="005B389F"/>
    <w:rsid w:val="005B3DFE"/>
    <w:rsid w:val="005B4205"/>
    <w:rsid w:val="005B4EA5"/>
    <w:rsid w:val="005B538A"/>
    <w:rsid w:val="005B5793"/>
    <w:rsid w:val="005C0329"/>
    <w:rsid w:val="005C03B9"/>
    <w:rsid w:val="005C1C7A"/>
    <w:rsid w:val="005C1DF4"/>
    <w:rsid w:val="005C2179"/>
    <w:rsid w:val="005C5BF4"/>
    <w:rsid w:val="005C5DDB"/>
    <w:rsid w:val="005C5E30"/>
    <w:rsid w:val="005C60CC"/>
    <w:rsid w:val="005C70F1"/>
    <w:rsid w:val="005C7AFA"/>
    <w:rsid w:val="005D0B77"/>
    <w:rsid w:val="005D141B"/>
    <w:rsid w:val="005D1C27"/>
    <w:rsid w:val="005D24E1"/>
    <w:rsid w:val="005D2E94"/>
    <w:rsid w:val="005D3411"/>
    <w:rsid w:val="005D3725"/>
    <w:rsid w:val="005D49BD"/>
    <w:rsid w:val="005D52E3"/>
    <w:rsid w:val="005D6C4A"/>
    <w:rsid w:val="005D7824"/>
    <w:rsid w:val="005D7D7A"/>
    <w:rsid w:val="005E02B4"/>
    <w:rsid w:val="005E2095"/>
    <w:rsid w:val="005E253D"/>
    <w:rsid w:val="005E2B62"/>
    <w:rsid w:val="005E459E"/>
    <w:rsid w:val="005E4C81"/>
    <w:rsid w:val="005E4E5F"/>
    <w:rsid w:val="005E728F"/>
    <w:rsid w:val="005F0129"/>
    <w:rsid w:val="005F0324"/>
    <w:rsid w:val="005F272E"/>
    <w:rsid w:val="005F31CE"/>
    <w:rsid w:val="005F5F5F"/>
    <w:rsid w:val="005F623F"/>
    <w:rsid w:val="005F64C0"/>
    <w:rsid w:val="005F72CA"/>
    <w:rsid w:val="006021A8"/>
    <w:rsid w:val="006022BF"/>
    <w:rsid w:val="00602B3A"/>
    <w:rsid w:val="00603213"/>
    <w:rsid w:val="00603FFB"/>
    <w:rsid w:val="00605958"/>
    <w:rsid w:val="00606CE5"/>
    <w:rsid w:val="00610499"/>
    <w:rsid w:val="00610B87"/>
    <w:rsid w:val="00611B53"/>
    <w:rsid w:val="00611B5C"/>
    <w:rsid w:val="0061359D"/>
    <w:rsid w:val="00615202"/>
    <w:rsid w:val="00615B3B"/>
    <w:rsid w:val="00616802"/>
    <w:rsid w:val="0061681E"/>
    <w:rsid w:val="00616AD4"/>
    <w:rsid w:val="0061738B"/>
    <w:rsid w:val="00620BCC"/>
    <w:rsid w:val="00622D88"/>
    <w:rsid w:val="00623A51"/>
    <w:rsid w:val="006267B8"/>
    <w:rsid w:val="00626FF3"/>
    <w:rsid w:val="006270AA"/>
    <w:rsid w:val="00627C0A"/>
    <w:rsid w:val="00630CA3"/>
    <w:rsid w:val="00631D9F"/>
    <w:rsid w:val="00633856"/>
    <w:rsid w:val="006339AE"/>
    <w:rsid w:val="00635339"/>
    <w:rsid w:val="00635DE8"/>
    <w:rsid w:val="006363C0"/>
    <w:rsid w:val="006374A0"/>
    <w:rsid w:val="0063794C"/>
    <w:rsid w:val="006379C0"/>
    <w:rsid w:val="00640B1E"/>
    <w:rsid w:val="00641379"/>
    <w:rsid w:val="006416CE"/>
    <w:rsid w:val="0064303C"/>
    <w:rsid w:val="006436EA"/>
    <w:rsid w:val="00643C59"/>
    <w:rsid w:val="0064674A"/>
    <w:rsid w:val="0064678D"/>
    <w:rsid w:val="006468F0"/>
    <w:rsid w:val="00647D33"/>
    <w:rsid w:val="00647EC8"/>
    <w:rsid w:val="00647F8E"/>
    <w:rsid w:val="006501AB"/>
    <w:rsid w:val="00650341"/>
    <w:rsid w:val="00650B67"/>
    <w:rsid w:val="00651970"/>
    <w:rsid w:val="0065244B"/>
    <w:rsid w:val="00652E98"/>
    <w:rsid w:val="00652EA2"/>
    <w:rsid w:val="006530BF"/>
    <w:rsid w:val="00653FC5"/>
    <w:rsid w:val="00654067"/>
    <w:rsid w:val="006542EC"/>
    <w:rsid w:val="00654BAE"/>
    <w:rsid w:val="00660017"/>
    <w:rsid w:val="0066057E"/>
    <w:rsid w:val="0066083A"/>
    <w:rsid w:val="00660952"/>
    <w:rsid w:val="00660D7E"/>
    <w:rsid w:val="00662A0D"/>
    <w:rsid w:val="0066456B"/>
    <w:rsid w:val="00664FDD"/>
    <w:rsid w:val="00665BB5"/>
    <w:rsid w:val="00665C77"/>
    <w:rsid w:val="00666945"/>
    <w:rsid w:val="00666C9E"/>
    <w:rsid w:val="00667D39"/>
    <w:rsid w:val="00670C94"/>
    <w:rsid w:val="006715E9"/>
    <w:rsid w:val="00671C74"/>
    <w:rsid w:val="006725C0"/>
    <w:rsid w:val="006730DE"/>
    <w:rsid w:val="00673347"/>
    <w:rsid w:val="006735EB"/>
    <w:rsid w:val="006736B7"/>
    <w:rsid w:val="006767AE"/>
    <w:rsid w:val="00676A51"/>
    <w:rsid w:val="006776C3"/>
    <w:rsid w:val="00681B37"/>
    <w:rsid w:val="00681C1B"/>
    <w:rsid w:val="00682E4C"/>
    <w:rsid w:val="00683017"/>
    <w:rsid w:val="00683B8A"/>
    <w:rsid w:val="00683E50"/>
    <w:rsid w:val="00684BEA"/>
    <w:rsid w:val="00684C20"/>
    <w:rsid w:val="00686998"/>
    <w:rsid w:val="00687EB1"/>
    <w:rsid w:val="00690513"/>
    <w:rsid w:val="00691265"/>
    <w:rsid w:val="00692211"/>
    <w:rsid w:val="00693744"/>
    <w:rsid w:val="00694A3D"/>
    <w:rsid w:val="006964A4"/>
    <w:rsid w:val="0069735A"/>
    <w:rsid w:val="00697B98"/>
    <w:rsid w:val="006A1BAD"/>
    <w:rsid w:val="006A224E"/>
    <w:rsid w:val="006A4456"/>
    <w:rsid w:val="006A50C0"/>
    <w:rsid w:val="006A552A"/>
    <w:rsid w:val="006A7C9F"/>
    <w:rsid w:val="006B2023"/>
    <w:rsid w:val="006B2BD2"/>
    <w:rsid w:val="006B3B42"/>
    <w:rsid w:val="006B40B4"/>
    <w:rsid w:val="006B4122"/>
    <w:rsid w:val="006B485C"/>
    <w:rsid w:val="006B6E12"/>
    <w:rsid w:val="006B704C"/>
    <w:rsid w:val="006B7320"/>
    <w:rsid w:val="006B7B54"/>
    <w:rsid w:val="006C00E1"/>
    <w:rsid w:val="006C071F"/>
    <w:rsid w:val="006C0BE6"/>
    <w:rsid w:val="006C187F"/>
    <w:rsid w:val="006C1980"/>
    <w:rsid w:val="006C2113"/>
    <w:rsid w:val="006C3D93"/>
    <w:rsid w:val="006C6758"/>
    <w:rsid w:val="006C7812"/>
    <w:rsid w:val="006D0277"/>
    <w:rsid w:val="006D032C"/>
    <w:rsid w:val="006D1181"/>
    <w:rsid w:val="006D31C6"/>
    <w:rsid w:val="006D44DA"/>
    <w:rsid w:val="006D4567"/>
    <w:rsid w:val="006E03A2"/>
    <w:rsid w:val="006E0BAE"/>
    <w:rsid w:val="006E1237"/>
    <w:rsid w:val="006E2C6F"/>
    <w:rsid w:val="006E310B"/>
    <w:rsid w:val="006E4A08"/>
    <w:rsid w:val="006E55DC"/>
    <w:rsid w:val="006F0488"/>
    <w:rsid w:val="006F2D3E"/>
    <w:rsid w:val="006F39FF"/>
    <w:rsid w:val="006F3B5E"/>
    <w:rsid w:val="006F5A6B"/>
    <w:rsid w:val="006F5FD7"/>
    <w:rsid w:val="006F792D"/>
    <w:rsid w:val="006F7AC2"/>
    <w:rsid w:val="00700C76"/>
    <w:rsid w:val="007027D5"/>
    <w:rsid w:val="0070294D"/>
    <w:rsid w:val="00702B83"/>
    <w:rsid w:val="00703120"/>
    <w:rsid w:val="00703EFF"/>
    <w:rsid w:val="00704726"/>
    <w:rsid w:val="007053CD"/>
    <w:rsid w:val="00705F3C"/>
    <w:rsid w:val="00715763"/>
    <w:rsid w:val="00715877"/>
    <w:rsid w:val="0071609F"/>
    <w:rsid w:val="00717031"/>
    <w:rsid w:val="00717DB0"/>
    <w:rsid w:val="00720018"/>
    <w:rsid w:val="007211A9"/>
    <w:rsid w:val="007213B0"/>
    <w:rsid w:val="00721A1D"/>
    <w:rsid w:val="007229C9"/>
    <w:rsid w:val="00722B21"/>
    <w:rsid w:val="0072308B"/>
    <w:rsid w:val="00723B42"/>
    <w:rsid w:val="00723CF3"/>
    <w:rsid w:val="00725D70"/>
    <w:rsid w:val="00727E37"/>
    <w:rsid w:val="00727F5B"/>
    <w:rsid w:val="00730CC7"/>
    <w:rsid w:val="007317D0"/>
    <w:rsid w:val="0073285C"/>
    <w:rsid w:val="007341CA"/>
    <w:rsid w:val="007342C3"/>
    <w:rsid w:val="00734AA1"/>
    <w:rsid w:val="00734B7E"/>
    <w:rsid w:val="00736123"/>
    <w:rsid w:val="00736262"/>
    <w:rsid w:val="0073787D"/>
    <w:rsid w:val="0073790A"/>
    <w:rsid w:val="0073797D"/>
    <w:rsid w:val="00737FE2"/>
    <w:rsid w:val="007412FD"/>
    <w:rsid w:val="00743984"/>
    <w:rsid w:val="00744328"/>
    <w:rsid w:val="007449B3"/>
    <w:rsid w:val="00745EFB"/>
    <w:rsid w:val="00745F0D"/>
    <w:rsid w:val="007461C5"/>
    <w:rsid w:val="007466EF"/>
    <w:rsid w:val="00746A31"/>
    <w:rsid w:val="00747C48"/>
    <w:rsid w:val="00747F43"/>
    <w:rsid w:val="00751D32"/>
    <w:rsid w:val="0075231B"/>
    <w:rsid w:val="0075304D"/>
    <w:rsid w:val="007534F6"/>
    <w:rsid w:val="00753C4A"/>
    <w:rsid w:val="00753C5A"/>
    <w:rsid w:val="007541BF"/>
    <w:rsid w:val="007553E9"/>
    <w:rsid w:val="00755ADC"/>
    <w:rsid w:val="007565E8"/>
    <w:rsid w:val="00756A4E"/>
    <w:rsid w:val="0075742E"/>
    <w:rsid w:val="00757A5C"/>
    <w:rsid w:val="0076097B"/>
    <w:rsid w:val="0076108D"/>
    <w:rsid w:val="00761D63"/>
    <w:rsid w:val="007620F9"/>
    <w:rsid w:val="007627E3"/>
    <w:rsid w:val="00763A32"/>
    <w:rsid w:val="00763A9A"/>
    <w:rsid w:val="00763D42"/>
    <w:rsid w:val="00764135"/>
    <w:rsid w:val="007643A8"/>
    <w:rsid w:val="007647D1"/>
    <w:rsid w:val="007648BE"/>
    <w:rsid w:val="007649C4"/>
    <w:rsid w:val="00765C42"/>
    <w:rsid w:val="00766236"/>
    <w:rsid w:val="00766AC8"/>
    <w:rsid w:val="00766C13"/>
    <w:rsid w:val="0077038C"/>
    <w:rsid w:val="007705BB"/>
    <w:rsid w:val="00770EF2"/>
    <w:rsid w:val="00771120"/>
    <w:rsid w:val="007722A9"/>
    <w:rsid w:val="007747FA"/>
    <w:rsid w:val="0077480B"/>
    <w:rsid w:val="00774B09"/>
    <w:rsid w:val="00774B39"/>
    <w:rsid w:val="00775BCD"/>
    <w:rsid w:val="00776670"/>
    <w:rsid w:val="007773E9"/>
    <w:rsid w:val="00777896"/>
    <w:rsid w:val="0078001B"/>
    <w:rsid w:val="00781384"/>
    <w:rsid w:val="00781A1B"/>
    <w:rsid w:val="00784109"/>
    <w:rsid w:val="007841C5"/>
    <w:rsid w:val="007847F3"/>
    <w:rsid w:val="0078596F"/>
    <w:rsid w:val="00785FA5"/>
    <w:rsid w:val="00791A3D"/>
    <w:rsid w:val="007931BD"/>
    <w:rsid w:val="007937DD"/>
    <w:rsid w:val="00796CD6"/>
    <w:rsid w:val="007A1513"/>
    <w:rsid w:val="007A1586"/>
    <w:rsid w:val="007A1DF7"/>
    <w:rsid w:val="007A254D"/>
    <w:rsid w:val="007A25A4"/>
    <w:rsid w:val="007A2690"/>
    <w:rsid w:val="007A4EA8"/>
    <w:rsid w:val="007A5106"/>
    <w:rsid w:val="007A5D90"/>
    <w:rsid w:val="007A6410"/>
    <w:rsid w:val="007A64BB"/>
    <w:rsid w:val="007A660B"/>
    <w:rsid w:val="007A667C"/>
    <w:rsid w:val="007A6727"/>
    <w:rsid w:val="007A6BA4"/>
    <w:rsid w:val="007A79CF"/>
    <w:rsid w:val="007B0CD6"/>
    <w:rsid w:val="007B12C3"/>
    <w:rsid w:val="007B141D"/>
    <w:rsid w:val="007B29C8"/>
    <w:rsid w:val="007B37C5"/>
    <w:rsid w:val="007B6836"/>
    <w:rsid w:val="007B753B"/>
    <w:rsid w:val="007B7AD2"/>
    <w:rsid w:val="007C072C"/>
    <w:rsid w:val="007C09F6"/>
    <w:rsid w:val="007C0BE6"/>
    <w:rsid w:val="007C214B"/>
    <w:rsid w:val="007C2225"/>
    <w:rsid w:val="007C4557"/>
    <w:rsid w:val="007C5590"/>
    <w:rsid w:val="007C56E5"/>
    <w:rsid w:val="007C5D4C"/>
    <w:rsid w:val="007C6B06"/>
    <w:rsid w:val="007D043E"/>
    <w:rsid w:val="007D1FC1"/>
    <w:rsid w:val="007D20C1"/>
    <w:rsid w:val="007D33F9"/>
    <w:rsid w:val="007D455E"/>
    <w:rsid w:val="007D4E9F"/>
    <w:rsid w:val="007D5319"/>
    <w:rsid w:val="007D6905"/>
    <w:rsid w:val="007D69D0"/>
    <w:rsid w:val="007D6D7D"/>
    <w:rsid w:val="007D730F"/>
    <w:rsid w:val="007E076B"/>
    <w:rsid w:val="007E1619"/>
    <w:rsid w:val="007E3212"/>
    <w:rsid w:val="007E6B0C"/>
    <w:rsid w:val="007E6CFC"/>
    <w:rsid w:val="007E7B8A"/>
    <w:rsid w:val="007F1275"/>
    <w:rsid w:val="007F170D"/>
    <w:rsid w:val="007F314A"/>
    <w:rsid w:val="007F32DD"/>
    <w:rsid w:val="007F47DF"/>
    <w:rsid w:val="007F5059"/>
    <w:rsid w:val="007F5EF6"/>
    <w:rsid w:val="007F69A0"/>
    <w:rsid w:val="007F76D5"/>
    <w:rsid w:val="00801871"/>
    <w:rsid w:val="00803068"/>
    <w:rsid w:val="00803104"/>
    <w:rsid w:val="0080376C"/>
    <w:rsid w:val="00805023"/>
    <w:rsid w:val="008053B1"/>
    <w:rsid w:val="008056B4"/>
    <w:rsid w:val="008059FD"/>
    <w:rsid w:val="008061E9"/>
    <w:rsid w:val="008064BD"/>
    <w:rsid w:val="00810688"/>
    <w:rsid w:val="008107ED"/>
    <w:rsid w:val="00811F42"/>
    <w:rsid w:val="00812510"/>
    <w:rsid w:val="008138D9"/>
    <w:rsid w:val="00813A41"/>
    <w:rsid w:val="008164D1"/>
    <w:rsid w:val="00816ADF"/>
    <w:rsid w:val="008170D0"/>
    <w:rsid w:val="008176C9"/>
    <w:rsid w:val="008178CA"/>
    <w:rsid w:val="008204BE"/>
    <w:rsid w:val="00820B5E"/>
    <w:rsid w:val="00820E24"/>
    <w:rsid w:val="008214A3"/>
    <w:rsid w:val="00821B65"/>
    <w:rsid w:val="00822653"/>
    <w:rsid w:val="00822F4D"/>
    <w:rsid w:val="00825498"/>
    <w:rsid w:val="0082687A"/>
    <w:rsid w:val="00827541"/>
    <w:rsid w:val="0082792D"/>
    <w:rsid w:val="00832747"/>
    <w:rsid w:val="00832854"/>
    <w:rsid w:val="00832A56"/>
    <w:rsid w:val="0083306B"/>
    <w:rsid w:val="00833EFE"/>
    <w:rsid w:val="00834B06"/>
    <w:rsid w:val="00834C4D"/>
    <w:rsid w:val="0083615B"/>
    <w:rsid w:val="00837FEE"/>
    <w:rsid w:val="008423FC"/>
    <w:rsid w:val="00843F24"/>
    <w:rsid w:val="00843F89"/>
    <w:rsid w:val="008447F5"/>
    <w:rsid w:val="008449CC"/>
    <w:rsid w:val="00844E03"/>
    <w:rsid w:val="0084539C"/>
    <w:rsid w:val="00845B94"/>
    <w:rsid w:val="00845E39"/>
    <w:rsid w:val="008461C9"/>
    <w:rsid w:val="00847011"/>
    <w:rsid w:val="008470A8"/>
    <w:rsid w:val="00847CEB"/>
    <w:rsid w:val="008500BD"/>
    <w:rsid w:val="00850856"/>
    <w:rsid w:val="00851647"/>
    <w:rsid w:val="008522AE"/>
    <w:rsid w:val="00852FC1"/>
    <w:rsid w:val="0085339F"/>
    <w:rsid w:val="00853B52"/>
    <w:rsid w:val="00854142"/>
    <w:rsid w:val="00854F5B"/>
    <w:rsid w:val="008564FE"/>
    <w:rsid w:val="00860680"/>
    <w:rsid w:val="00861720"/>
    <w:rsid w:val="00861A83"/>
    <w:rsid w:val="00861D8F"/>
    <w:rsid w:val="0086252B"/>
    <w:rsid w:val="0086287E"/>
    <w:rsid w:val="00863A09"/>
    <w:rsid w:val="00863BA1"/>
    <w:rsid w:val="0086400D"/>
    <w:rsid w:val="00866B82"/>
    <w:rsid w:val="00867676"/>
    <w:rsid w:val="00867A97"/>
    <w:rsid w:val="0087080E"/>
    <w:rsid w:val="008715D8"/>
    <w:rsid w:val="008722D4"/>
    <w:rsid w:val="0087275F"/>
    <w:rsid w:val="00872A15"/>
    <w:rsid w:val="00873E6B"/>
    <w:rsid w:val="0087554D"/>
    <w:rsid w:val="00875ED3"/>
    <w:rsid w:val="0087642A"/>
    <w:rsid w:val="008766A4"/>
    <w:rsid w:val="00880608"/>
    <w:rsid w:val="008807E9"/>
    <w:rsid w:val="008823F0"/>
    <w:rsid w:val="008825A4"/>
    <w:rsid w:val="0088270C"/>
    <w:rsid w:val="00883646"/>
    <w:rsid w:val="00883754"/>
    <w:rsid w:val="008837E4"/>
    <w:rsid w:val="00884198"/>
    <w:rsid w:val="00884730"/>
    <w:rsid w:val="008860DD"/>
    <w:rsid w:val="0088733F"/>
    <w:rsid w:val="008874CC"/>
    <w:rsid w:val="0089069A"/>
    <w:rsid w:val="00890DE6"/>
    <w:rsid w:val="00891255"/>
    <w:rsid w:val="008912B4"/>
    <w:rsid w:val="00892E89"/>
    <w:rsid w:val="00894694"/>
    <w:rsid w:val="00894EFC"/>
    <w:rsid w:val="00895EA7"/>
    <w:rsid w:val="008961EF"/>
    <w:rsid w:val="0089698E"/>
    <w:rsid w:val="00896B80"/>
    <w:rsid w:val="00897285"/>
    <w:rsid w:val="00897801"/>
    <w:rsid w:val="008979DA"/>
    <w:rsid w:val="008A0146"/>
    <w:rsid w:val="008A01D1"/>
    <w:rsid w:val="008A0F26"/>
    <w:rsid w:val="008A1770"/>
    <w:rsid w:val="008A26C4"/>
    <w:rsid w:val="008A33D5"/>
    <w:rsid w:val="008A4577"/>
    <w:rsid w:val="008A58FE"/>
    <w:rsid w:val="008A6093"/>
    <w:rsid w:val="008A7793"/>
    <w:rsid w:val="008B109F"/>
    <w:rsid w:val="008B2D2B"/>
    <w:rsid w:val="008B3C7C"/>
    <w:rsid w:val="008B4797"/>
    <w:rsid w:val="008B563F"/>
    <w:rsid w:val="008B56AD"/>
    <w:rsid w:val="008B5D02"/>
    <w:rsid w:val="008C0FD4"/>
    <w:rsid w:val="008C2579"/>
    <w:rsid w:val="008C2C0A"/>
    <w:rsid w:val="008C2CFA"/>
    <w:rsid w:val="008C39A3"/>
    <w:rsid w:val="008C49E2"/>
    <w:rsid w:val="008C58CF"/>
    <w:rsid w:val="008C6228"/>
    <w:rsid w:val="008C66E8"/>
    <w:rsid w:val="008C6A47"/>
    <w:rsid w:val="008C745F"/>
    <w:rsid w:val="008C7EEE"/>
    <w:rsid w:val="008C7FD5"/>
    <w:rsid w:val="008D0636"/>
    <w:rsid w:val="008D08A5"/>
    <w:rsid w:val="008D1168"/>
    <w:rsid w:val="008D167B"/>
    <w:rsid w:val="008D1864"/>
    <w:rsid w:val="008D242A"/>
    <w:rsid w:val="008D2CCC"/>
    <w:rsid w:val="008D3FD6"/>
    <w:rsid w:val="008D40C8"/>
    <w:rsid w:val="008D6068"/>
    <w:rsid w:val="008D6E4C"/>
    <w:rsid w:val="008D7337"/>
    <w:rsid w:val="008D7942"/>
    <w:rsid w:val="008D7D59"/>
    <w:rsid w:val="008E06D3"/>
    <w:rsid w:val="008E1B9C"/>
    <w:rsid w:val="008E2077"/>
    <w:rsid w:val="008E2856"/>
    <w:rsid w:val="008E4863"/>
    <w:rsid w:val="008E5451"/>
    <w:rsid w:val="008E5779"/>
    <w:rsid w:val="008E5EEF"/>
    <w:rsid w:val="008F0C2C"/>
    <w:rsid w:val="008F15ED"/>
    <w:rsid w:val="008F16BC"/>
    <w:rsid w:val="008F1970"/>
    <w:rsid w:val="008F1E47"/>
    <w:rsid w:val="008F2BEA"/>
    <w:rsid w:val="008F3191"/>
    <w:rsid w:val="008F3A72"/>
    <w:rsid w:val="008F3EC5"/>
    <w:rsid w:val="008F489D"/>
    <w:rsid w:val="008F5E8E"/>
    <w:rsid w:val="008F6B37"/>
    <w:rsid w:val="008F71EB"/>
    <w:rsid w:val="009007BB"/>
    <w:rsid w:val="00901976"/>
    <w:rsid w:val="00901CAC"/>
    <w:rsid w:val="00902308"/>
    <w:rsid w:val="0090264E"/>
    <w:rsid w:val="009027A0"/>
    <w:rsid w:val="00902905"/>
    <w:rsid w:val="00903B12"/>
    <w:rsid w:val="00903EFE"/>
    <w:rsid w:val="00905669"/>
    <w:rsid w:val="00906E9D"/>
    <w:rsid w:val="00907771"/>
    <w:rsid w:val="00907AE4"/>
    <w:rsid w:val="0091047F"/>
    <w:rsid w:val="00910B94"/>
    <w:rsid w:val="00910D9B"/>
    <w:rsid w:val="00912AFF"/>
    <w:rsid w:val="009135DC"/>
    <w:rsid w:val="009142F0"/>
    <w:rsid w:val="00916214"/>
    <w:rsid w:val="009165DA"/>
    <w:rsid w:val="00917AF3"/>
    <w:rsid w:val="009228AC"/>
    <w:rsid w:val="009230E3"/>
    <w:rsid w:val="00923985"/>
    <w:rsid w:val="00923B91"/>
    <w:rsid w:val="00923C90"/>
    <w:rsid w:val="00923F33"/>
    <w:rsid w:val="00924935"/>
    <w:rsid w:val="00924AA1"/>
    <w:rsid w:val="00924E08"/>
    <w:rsid w:val="00924E7C"/>
    <w:rsid w:val="00926E0F"/>
    <w:rsid w:val="009321E8"/>
    <w:rsid w:val="00934769"/>
    <w:rsid w:val="009349DF"/>
    <w:rsid w:val="00936248"/>
    <w:rsid w:val="00936B83"/>
    <w:rsid w:val="009376CF"/>
    <w:rsid w:val="0094057C"/>
    <w:rsid w:val="00940D15"/>
    <w:rsid w:val="0094216C"/>
    <w:rsid w:val="00943055"/>
    <w:rsid w:val="0094393E"/>
    <w:rsid w:val="00945D79"/>
    <w:rsid w:val="00945DCE"/>
    <w:rsid w:val="00947EDF"/>
    <w:rsid w:val="009501D2"/>
    <w:rsid w:val="00952294"/>
    <w:rsid w:val="009529B7"/>
    <w:rsid w:val="00953996"/>
    <w:rsid w:val="00953B43"/>
    <w:rsid w:val="0095479B"/>
    <w:rsid w:val="009557D0"/>
    <w:rsid w:val="009557EE"/>
    <w:rsid w:val="0095589F"/>
    <w:rsid w:val="00956669"/>
    <w:rsid w:val="00956E76"/>
    <w:rsid w:val="0096023E"/>
    <w:rsid w:val="009625E4"/>
    <w:rsid w:val="00962D84"/>
    <w:rsid w:val="00963869"/>
    <w:rsid w:val="00963FF7"/>
    <w:rsid w:val="0096467D"/>
    <w:rsid w:val="0096614F"/>
    <w:rsid w:val="00966AB4"/>
    <w:rsid w:val="009676E2"/>
    <w:rsid w:val="00967DE6"/>
    <w:rsid w:val="00970068"/>
    <w:rsid w:val="0097043C"/>
    <w:rsid w:val="00971898"/>
    <w:rsid w:val="00971FB6"/>
    <w:rsid w:val="00972E00"/>
    <w:rsid w:val="00972E28"/>
    <w:rsid w:val="00972F5E"/>
    <w:rsid w:val="00972F9F"/>
    <w:rsid w:val="009734DD"/>
    <w:rsid w:val="00973D39"/>
    <w:rsid w:val="00974F08"/>
    <w:rsid w:val="0097687A"/>
    <w:rsid w:val="00976E8F"/>
    <w:rsid w:val="0097765B"/>
    <w:rsid w:val="00977DF7"/>
    <w:rsid w:val="0098034E"/>
    <w:rsid w:val="00981D15"/>
    <w:rsid w:val="009820EF"/>
    <w:rsid w:val="00983AF7"/>
    <w:rsid w:val="009851E8"/>
    <w:rsid w:val="00985341"/>
    <w:rsid w:val="00985C05"/>
    <w:rsid w:val="0098638B"/>
    <w:rsid w:val="00987519"/>
    <w:rsid w:val="00991358"/>
    <w:rsid w:val="009921E3"/>
    <w:rsid w:val="00992648"/>
    <w:rsid w:val="00992B91"/>
    <w:rsid w:val="00996084"/>
    <w:rsid w:val="00996911"/>
    <w:rsid w:val="0099740D"/>
    <w:rsid w:val="00997594"/>
    <w:rsid w:val="009A0321"/>
    <w:rsid w:val="009A0F09"/>
    <w:rsid w:val="009A1D33"/>
    <w:rsid w:val="009A2015"/>
    <w:rsid w:val="009A2655"/>
    <w:rsid w:val="009A2C70"/>
    <w:rsid w:val="009A2F44"/>
    <w:rsid w:val="009A3DCF"/>
    <w:rsid w:val="009A3FB6"/>
    <w:rsid w:val="009A4869"/>
    <w:rsid w:val="009A4940"/>
    <w:rsid w:val="009A52EE"/>
    <w:rsid w:val="009A66B4"/>
    <w:rsid w:val="009A69A6"/>
    <w:rsid w:val="009A69EE"/>
    <w:rsid w:val="009A6F42"/>
    <w:rsid w:val="009B09B1"/>
    <w:rsid w:val="009B1611"/>
    <w:rsid w:val="009B37A5"/>
    <w:rsid w:val="009B4797"/>
    <w:rsid w:val="009B6FD0"/>
    <w:rsid w:val="009B7605"/>
    <w:rsid w:val="009C01DB"/>
    <w:rsid w:val="009C1542"/>
    <w:rsid w:val="009C2E7B"/>
    <w:rsid w:val="009C3761"/>
    <w:rsid w:val="009C5501"/>
    <w:rsid w:val="009C5EBB"/>
    <w:rsid w:val="009C62F4"/>
    <w:rsid w:val="009C6E40"/>
    <w:rsid w:val="009C7828"/>
    <w:rsid w:val="009C7A12"/>
    <w:rsid w:val="009D02FD"/>
    <w:rsid w:val="009D0702"/>
    <w:rsid w:val="009D16D0"/>
    <w:rsid w:val="009D28D4"/>
    <w:rsid w:val="009D2FAB"/>
    <w:rsid w:val="009D43D5"/>
    <w:rsid w:val="009D4CD4"/>
    <w:rsid w:val="009D5590"/>
    <w:rsid w:val="009D5CF2"/>
    <w:rsid w:val="009D6FD9"/>
    <w:rsid w:val="009D6FEF"/>
    <w:rsid w:val="009D7312"/>
    <w:rsid w:val="009E0068"/>
    <w:rsid w:val="009E0463"/>
    <w:rsid w:val="009E10CB"/>
    <w:rsid w:val="009E112A"/>
    <w:rsid w:val="009E1593"/>
    <w:rsid w:val="009E1F81"/>
    <w:rsid w:val="009E28C1"/>
    <w:rsid w:val="009E29B4"/>
    <w:rsid w:val="009E3F63"/>
    <w:rsid w:val="009E5BD6"/>
    <w:rsid w:val="009E62F1"/>
    <w:rsid w:val="009E72DD"/>
    <w:rsid w:val="009E74D3"/>
    <w:rsid w:val="009E74F9"/>
    <w:rsid w:val="009E790B"/>
    <w:rsid w:val="009E7A7A"/>
    <w:rsid w:val="009E7E41"/>
    <w:rsid w:val="009F0E25"/>
    <w:rsid w:val="009F1709"/>
    <w:rsid w:val="009F1EF6"/>
    <w:rsid w:val="009F246D"/>
    <w:rsid w:val="009F2AAF"/>
    <w:rsid w:val="009F2CE9"/>
    <w:rsid w:val="009F4062"/>
    <w:rsid w:val="009F40ED"/>
    <w:rsid w:val="009F427A"/>
    <w:rsid w:val="009F4337"/>
    <w:rsid w:val="009F4A22"/>
    <w:rsid w:val="009F4F6E"/>
    <w:rsid w:val="009F6273"/>
    <w:rsid w:val="009F6FA1"/>
    <w:rsid w:val="009F7625"/>
    <w:rsid w:val="00A00618"/>
    <w:rsid w:val="00A01E21"/>
    <w:rsid w:val="00A01E7F"/>
    <w:rsid w:val="00A022E9"/>
    <w:rsid w:val="00A02767"/>
    <w:rsid w:val="00A02DF1"/>
    <w:rsid w:val="00A03E45"/>
    <w:rsid w:val="00A0586B"/>
    <w:rsid w:val="00A060A8"/>
    <w:rsid w:val="00A06A6D"/>
    <w:rsid w:val="00A06AED"/>
    <w:rsid w:val="00A079CE"/>
    <w:rsid w:val="00A079FB"/>
    <w:rsid w:val="00A07AC2"/>
    <w:rsid w:val="00A12726"/>
    <w:rsid w:val="00A129EC"/>
    <w:rsid w:val="00A146FC"/>
    <w:rsid w:val="00A147F8"/>
    <w:rsid w:val="00A15501"/>
    <w:rsid w:val="00A16371"/>
    <w:rsid w:val="00A16B82"/>
    <w:rsid w:val="00A17F19"/>
    <w:rsid w:val="00A20558"/>
    <w:rsid w:val="00A20A26"/>
    <w:rsid w:val="00A21834"/>
    <w:rsid w:val="00A23B70"/>
    <w:rsid w:val="00A24609"/>
    <w:rsid w:val="00A255CE"/>
    <w:rsid w:val="00A2575E"/>
    <w:rsid w:val="00A25ADB"/>
    <w:rsid w:val="00A25B3A"/>
    <w:rsid w:val="00A27A0D"/>
    <w:rsid w:val="00A30913"/>
    <w:rsid w:val="00A32202"/>
    <w:rsid w:val="00A3336F"/>
    <w:rsid w:val="00A33AD1"/>
    <w:rsid w:val="00A33C3F"/>
    <w:rsid w:val="00A33D38"/>
    <w:rsid w:val="00A34817"/>
    <w:rsid w:val="00A34F7B"/>
    <w:rsid w:val="00A356AF"/>
    <w:rsid w:val="00A35CBF"/>
    <w:rsid w:val="00A36258"/>
    <w:rsid w:val="00A3694A"/>
    <w:rsid w:val="00A402EC"/>
    <w:rsid w:val="00A406AA"/>
    <w:rsid w:val="00A409B3"/>
    <w:rsid w:val="00A41812"/>
    <w:rsid w:val="00A41C11"/>
    <w:rsid w:val="00A438F1"/>
    <w:rsid w:val="00A459B3"/>
    <w:rsid w:val="00A45B5C"/>
    <w:rsid w:val="00A46943"/>
    <w:rsid w:val="00A46E9C"/>
    <w:rsid w:val="00A46F9B"/>
    <w:rsid w:val="00A4752A"/>
    <w:rsid w:val="00A47900"/>
    <w:rsid w:val="00A47A15"/>
    <w:rsid w:val="00A524C2"/>
    <w:rsid w:val="00A52BFF"/>
    <w:rsid w:val="00A52F12"/>
    <w:rsid w:val="00A52F59"/>
    <w:rsid w:val="00A53334"/>
    <w:rsid w:val="00A55357"/>
    <w:rsid w:val="00A56015"/>
    <w:rsid w:val="00A560E2"/>
    <w:rsid w:val="00A561BD"/>
    <w:rsid w:val="00A56A0C"/>
    <w:rsid w:val="00A56AB9"/>
    <w:rsid w:val="00A56F2B"/>
    <w:rsid w:val="00A57F63"/>
    <w:rsid w:val="00A628ED"/>
    <w:rsid w:val="00A62B04"/>
    <w:rsid w:val="00A6535B"/>
    <w:rsid w:val="00A65FC3"/>
    <w:rsid w:val="00A66C41"/>
    <w:rsid w:val="00A676D7"/>
    <w:rsid w:val="00A702A2"/>
    <w:rsid w:val="00A70F78"/>
    <w:rsid w:val="00A71382"/>
    <w:rsid w:val="00A72609"/>
    <w:rsid w:val="00A72E9E"/>
    <w:rsid w:val="00A74ECF"/>
    <w:rsid w:val="00A75193"/>
    <w:rsid w:val="00A760A4"/>
    <w:rsid w:val="00A760A8"/>
    <w:rsid w:val="00A766CF"/>
    <w:rsid w:val="00A7760E"/>
    <w:rsid w:val="00A7773A"/>
    <w:rsid w:val="00A779C4"/>
    <w:rsid w:val="00A77C25"/>
    <w:rsid w:val="00A80D28"/>
    <w:rsid w:val="00A80FB5"/>
    <w:rsid w:val="00A8211F"/>
    <w:rsid w:val="00A82196"/>
    <w:rsid w:val="00A834E5"/>
    <w:rsid w:val="00A8364F"/>
    <w:rsid w:val="00A83675"/>
    <w:rsid w:val="00A83F27"/>
    <w:rsid w:val="00A845EB"/>
    <w:rsid w:val="00A84F70"/>
    <w:rsid w:val="00A858E5"/>
    <w:rsid w:val="00A85E2C"/>
    <w:rsid w:val="00A85FCE"/>
    <w:rsid w:val="00A860DF"/>
    <w:rsid w:val="00A86278"/>
    <w:rsid w:val="00A864D1"/>
    <w:rsid w:val="00A865AB"/>
    <w:rsid w:val="00A868AC"/>
    <w:rsid w:val="00A872E6"/>
    <w:rsid w:val="00A8753F"/>
    <w:rsid w:val="00A8765B"/>
    <w:rsid w:val="00A90383"/>
    <w:rsid w:val="00A90F53"/>
    <w:rsid w:val="00A913A7"/>
    <w:rsid w:val="00A92328"/>
    <w:rsid w:val="00A92854"/>
    <w:rsid w:val="00A93171"/>
    <w:rsid w:val="00A9342A"/>
    <w:rsid w:val="00A93B4D"/>
    <w:rsid w:val="00A94A7C"/>
    <w:rsid w:val="00A95653"/>
    <w:rsid w:val="00A95A2C"/>
    <w:rsid w:val="00A96BF4"/>
    <w:rsid w:val="00A97465"/>
    <w:rsid w:val="00A97B33"/>
    <w:rsid w:val="00AA0EBF"/>
    <w:rsid w:val="00AA223A"/>
    <w:rsid w:val="00AA27CC"/>
    <w:rsid w:val="00AA2ADC"/>
    <w:rsid w:val="00AA3F97"/>
    <w:rsid w:val="00AA41CA"/>
    <w:rsid w:val="00AA4911"/>
    <w:rsid w:val="00AA6546"/>
    <w:rsid w:val="00AA7A2C"/>
    <w:rsid w:val="00AB0F13"/>
    <w:rsid w:val="00AB1B39"/>
    <w:rsid w:val="00AB265E"/>
    <w:rsid w:val="00AB274E"/>
    <w:rsid w:val="00AB2886"/>
    <w:rsid w:val="00AB4734"/>
    <w:rsid w:val="00AB6327"/>
    <w:rsid w:val="00AB6622"/>
    <w:rsid w:val="00AB6856"/>
    <w:rsid w:val="00AB7D3B"/>
    <w:rsid w:val="00AC0C60"/>
    <w:rsid w:val="00AC1A58"/>
    <w:rsid w:val="00AC1BF0"/>
    <w:rsid w:val="00AC2269"/>
    <w:rsid w:val="00AC227C"/>
    <w:rsid w:val="00AC253F"/>
    <w:rsid w:val="00AC26DD"/>
    <w:rsid w:val="00AC2C08"/>
    <w:rsid w:val="00AC372B"/>
    <w:rsid w:val="00AC3979"/>
    <w:rsid w:val="00AC4085"/>
    <w:rsid w:val="00AC4BA8"/>
    <w:rsid w:val="00AC5002"/>
    <w:rsid w:val="00AC7D98"/>
    <w:rsid w:val="00AC7DD8"/>
    <w:rsid w:val="00AD092C"/>
    <w:rsid w:val="00AD098D"/>
    <w:rsid w:val="00AD1E9C"/>
    <w:rsid w:val="00AD355D"/>
    <w:rsid w:val="00AD3698"/>
    <w:rsid w:val="00AD4AF2"/>
    <w:rsid w:val="00AD559C"/>
    <w:rsid w:val="00AD6243"/>
    <w:rsid w:val="00AD6CCF"/>
    <w:rsid w:val="00AD7069"/>
    <w:rsid w:val="00AE08BD"/>
    <w:rsid w:val="00AE0A82"/>
    <w:rsid w:val="00AE0AA8"/>
    <w:rsid w:val="00AE110E"/>
    <w:rsid w:val="00AE1F15"/>
    <w:rsid w:val="00AE1F70"/>
    <w:rsid w:val="00AE40BC"/>
    <w:rsid w:val="00AE46FE"/>
    <w:rsid w:val="00AE4FF8"/>
    <w:rsid w:val="00AE5871"/>
    <w:rsid w:val="00AE5B88"/>
    <w:rsid w:val="00AE5FAC"/>
    <w:rsid w:val="00AF0CD7"/>
    <w:rsid w:val="00AF1080"/>
    <w:rsid w:val="00AF368B"/>
    <w:rsid w:val="00AF4C7B"/>
    <w:rsid w:val="00AF68BC"/>
    <w:rsid w:val="00AF6A15"/>
    <w:rsid w:val="00AF7124"/>
    <w:rsid w:val="00AF75BF"/>
    <w:rsid w:val="00B00262"/>
    <w:rsid w:val="00B00BBD"/>
    <w:rsid w:val="00B01492"/>
    <w:rsid w:val="00B01764"/>
    <w:rsid w:val="00B01771"/>
    <w:rsid w:val="00B02F37"/>
    <w:rsid w:val="00B03079"/>
    <w:rsid w:val="00B03DC9"/>
    <w:rsid w:val="00B040D0"/>
    <w:rsid w:val="00B06083"/>
    <w:rsid w:val="00B06C18"/>
    <w:rsid w:val="00B07465"/>
    <w:rsid w:val="00B07F81"/>
    <w:rsid w:val="00B101B0"/>
    <w:rsid w:val="00B10883"/>
    <w:rsid w:val="00B1097E"/>
    <w:rsid w:val="00B112A9"/>
    <w:rsid w:val="00B135CF"/>
    <w:rsid w:val="00B14836"/>
    <w:rsid w:val="00B14BAE"/>
    <w:rsid w:val="00B15861"/>
    <w:rsid w:val="00B17457"/>
    <w:rsid w:val="00B17ECA"/>
    <w:rsid w:val="00B17F71"/>
    <w:rsid w:val="00B20495"/>
    <w:rsid w:val="00B20C83"/>
    <w:rsid w:val="00B21039"/>
    <w:rsid w:val="00B2215E"/>
    <w:rsid w:val="00B22B62"/>
    <w:rsid w:val="00B239FF"/>
    <w:rsid w:val="00B23A47"/>
    <w:rsid w:val="00B240F1"/>
    <w:rsid w:val="00B24831"/>
    <w:rsid w:val="00B24E65"/>
    <w:rsid w:val="00B265A0"/>
    <w:rsid w:val="00B31EEE"/>
    <w:rsid w:val="00B3209A"/>
    <w:rsid w:val="00B342B0"/>
    <w:rsid w:val="00B34A6A"/>
    <w:rsid w:val="00B34E52"/>
    <w:rsid w:val="00B36398"/>
    <w:rsid w:val="00B370B3"/>
    <w:rsid w:val="00B37938"/>
    <w:rsid w:val="00B37C28"/>
    <w:rsid w:val="00B37F40"/>
    <w:rsid w:val="00B4035E"/>
    <w:rsid w:val="00B4047F"/>
    <w:rsid w:val="00B40F05"/>
    <w:rsid w:val="00B412A6"/>
    <w:rsid w:val="00B41365"/>
    <w:rsid w:val="00B433CF"/>
    <w:rsid w:val="00B44BA0"/>
    <w:rsid w:val="00B46075"/>
    <w:rsid w:val="00B460E5"/>
    <w:rsid w:val="00B501AB"/>
    <w:rsid w:val="00B503E0"/>
    <w:rsid w:val="00B504F5"/>
    <w:rsid w:val="00B51253"/>
    <w:rsid w:val="00B5137B"/>
    <w:rsid w:val="00B51E33"/>
    <w:rsid w:val="00B5208B"/>
    <w:rsid w:val="00B5299E"/>
    <w:rsid w:val="00B54FB8"/>
    <w:rsid w:val="00B551A4"/>
    <w:rsid w:val="00B5532D"/>
    <w:rsid w:val="00B557B3"/>
    <w:rsid w:val="00B5652E"/>
    <w:rsid w:val="00B56F1F"/>
    <w:rsid w:val="00B61536"/>
    <w:rsid w:val="00B61D4A"/>
    <w:rsid w:val="00B62677"/>
    <w:rsid w:val="00B634BD"/>
    <w:rsid w:val="00B635B2"/>
    <w:rsid w:val="00B64A55"/>
    <w:rsid w:val="00B67284"/>
    <w:rsid w:val="00B67CA3"/>
    <w:rsid w:val="00B70C9A"/>
    <w:rsid w:val="00B72223"/>
    <w:rsid w:val="00B73126"/>
    <w:rsid w:val="00B7497C"/>
    <w:rsid w:val="00B74D6A"/>
    <w:rsid w:val="00B7514E"/>
    <w:rsid w:val="00B75422"/>
    <w:rsid w:val="00B7579E"/>
    <w:rsid w:val="00B757D4"/>
    <w:rsid w:val="00B75899"/>
    <w:rsid w:val="00B76580"/>
    <w:rsid w:val="00B76DE8"/>
    <w:rsid w:val="00B77C16"/>
    <w:rsid w:val="00B812B9"/>
    <w:rsid w:val="00B82A61"/>
    <w:rsid w:val="00B83335"/>
    <w:rsid w:val="00B83DF6"/>
    <w:rsid w:val="00B83FEF"/>
    <w:rsid w:val="00B84150"/>
    <w:rsid w:val="00B85752"/>
    <w:rsid w:val="00B862C9"/>
    <w:rsid w:val="00B90A98"/>
    <w:rsid w:val="00B9258A"/>
    <w:rsid w:val="00B92C6F"/>
    <w:rsid w:val="00B93338"/>
    <w:rsid w:val="00B942DA"/>
    <w:rsid w:val="00B94D14"/>
    <w:rsid w:val="00B951A5"/>
    <w:rsid w:val="00B9708D"/>
    <w:rsid w:val="00BA0606"/>
    <w:rsid w:val="00BA187F"/>
    <w:rsid w:val="00BA43DC"/>
    <w:rsid w:val="00BA4441"/>
    <w:rsid w:val="00BA4496"/>
    <w:rsid w:val="00BA4B59"/>
    <w:rsid w:val="00BA75E3"/>
    <w:rsid w:val="00BA7836"/>
    <w:rsid w:val="00BA7F7E"/>
    <w:rsid w:val="00BB0A84"/>
    <w:rsid w:val="00BB17C2"/>
    <w:rsid w:val="00BB1CA0"/>
    <w:rsid w:val="00BB2E12"/>
    <w:rsid w:val="00BB2FFD"/>
    <w:rsid w:val="00BB4997"/>
    <w:rsid w:val="00BB4BD6"/>
    <w:rsid w:val="00BB58D8"/>
    <w:rsid w:val="00BB62A6"/>
    <w:rsid w:val="00BC09DA"/>
    <w:rsid w:val="00BC1187"/>
    <w:rsid w:val="00BC1244"/>
    <w:rsid w:val="00BC1FA2"/>
    <w:rsid w:val="00BC2AD0"/>
    <w:rsid w:val="00BC3D56"/>
    <w:rsid w:val="00BC42DD"/>
    <w:rsid w:val="00BC4EF8"/>
    <w:rsid w:val="00BC695E"/>
    <w:rsid w:val="00BC73AF"/>
    <w:rsid w:val="00BD0020"/>
    <w:rsid w:val="00BD03F3"/>
    <w:rsid w:val="00BD1020"/>
    <w:rsid w:val="00BD229B"/>
    <w:rsid w:val="00BD2EBD"/>
    <w:rsid w:val="00BD729B"/>
    <w:rsid w:val="00BD7809"/>
    <w:rsid w:val="00BD7810"/>
    <w:rsid w:val="00BE1807"/>
    <w:rsid w:val="00BE471F"/>
    <w:rsid w:val="00BE4AD6"/>
    <w:rsid w:val="00BE58ED"/>
    <w:rsid w:val="00BF05E0"/>
    <w:rsid w:val="00BF1A49"/>
    <w:rsid w:val="00BF1A8B"/>
    <w:rsid w:val="00BF1EAA"/>
    <w:rsid w:val="00BF2694"/>
    <w:rsid w:val="00BF26AC"/>
    <w:rsid w:val="00BF2B51"/>
    <w:rsid w:val="00BF3AD2"/>
    <w:rsid w:val="00BF5088"/>
    <w:rsid w:val="00BF630C"/>
    <w:rsid w:val="00BF68B4"/>
    <w:rsid w:val="00C005EA"/>
    <w:rsid w:val="00C007AB"/>
    <w:rsid w:val="00C0095C"/>
    <w:rsid w:val="00C00A3B"/>
    <w:rsid w:val="00C00CBF"/>
    <w:rsid w:val="00C01322"/>
    <w:rsid w:val="00C02B00"/>
    <w:rsid w:val="00C033BD"/>
    <w:rsid w:val="00C049B8"/>
    <w:rsid w:val="00C04D67"/>
    <w:rsid w:val="00C05B38"/>
    <w:rsid w:val="00C100B2"/>
    <w:rsid w:val="00C106D0"/>
    <w:rsid w:val="00C107B0"/>
    <w:rsid w:val="00C13BD0"/>
    <w:rsid w:val="00C1400F"/>
    <w:rsid w:val="00C14047"/>
    <w:rsid w:val="00C143D6"/>
    <w:rsid w:val="00C14ECB"/>
    <w:rsid w:val="00C155BC"/>
    <w:rsid w:val="00C15F8B"/>
    <w:rsid w:val="00C168E5"/>
    <w:rsid w:val="00C16FFC"/>
    <w:rsid w:val="00C17C0B"/>
    <w:rsid w:val="00C17CB6"/>
    <w:rsid w:val="00C20688"/>
    <w:rsid w:val="00C22EE7"/>
    <w:rsid w:val="00C26AF6"/>
    <w:rsid w:val="00C30C0C"/>
    <w:rsid w:val="00C30CC2"/>
    <w:rsid w:val="00C31AFF"/>
    <w:rsid w:val="00C31CBE"/>
    <w:rsid w:val="00C31E47"/>
    <w:rsid w:val="00C3323D"/>
    <w:rsid w:val="00C33ABC"/>
    <w:rsid w:val="00C349AB"/>
    <w:rsid w:val="00C34B1D"/>
    <w:rsid w:val="00C352B7"/>
    <w:rsid w:val="00C3671F"/>
    <w:rsid w:val="00C36E0C"/>
    <w:rsid w:val="00C37BE2"/>
    <w:rsid w:val="00C407B5"/>
    <w:rsid w:val="00C41B6D"/>
    <w:rsid w:val="00C42183"/>
    <w:rsid w:val="00C426D8"/>
    <w:rsid w:val="00C427C7"/>
    <w:rsid w:val="00C43872"/>
    <w:rsid w:val="00C454D7"/>
    <w:rsid w:val="00C460EA"/>
    <w:rsid w:val="00C4667D"/>
    <w:rsid w:val="00C467FC"/>
    <w:rsid w:val="00C46FEE"/>
    <w:rsid w:val="00C50CF4"/>
    <w:rsid w:val="00C5266D"/>
    <w:rsid w:val="00C52B08"/>
    <w:rsid w:val="00C52CB3"/>
    <w:rsid w:val="00C53386"/>
    <w:rsid w:val="00C53BD2"/>
    <w:rsid w:val="00C55A36"/>
    <w:rsid w:val="00C55BCA"/>
    <w:rsid w:val="00C55F6C"/>
    <w:rsid w:val="00C564F5"/>
    <w:rsid w:val="00C576E3"/>
    <w:rsid w:val="00C6124C"/>
    <w:rsid w:val="00C623EF"/>
    <w:rsid w:val="00C63818"/>
    <w:rsid w:val="00C643A5"/>
    <w:rsid w:val="00C6494E"/>
    <w:rsid w:val="00C64E86"/>
    <w:rsid w:val="00C65694"/>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9BD"/>
    <w:rsid w:val="00C86A1D"/>
    <w:rsid w:val="00C8723D"/>
    <w:rsid w:val="00C90CFA"/>
    <w:rsid w:val="00C910CE"/>
    <w:rsid w:val="00C9157A"/>
    <w:rsid w:val="00C916DD"/>
    <w:rsid w:val="00C9170C"/>
    <w:rsid w:val="00C91863"/>
    <w:rsid w:val="00C91D7D"/>
    <w:rsid w:val="00C92A20"/>
    <w:rsid w:val="00C92A6C"/>
    <w:rsid w:val="00C93837"/>
    <w:rsid w:val="00C940D5"/>
    <w:rsid w:val="00C94151"/>
    <w:rsid w:val="00C94507"/>
    <w:rsid w:val="00C94CA9"/>
    <w:rsid w:val="00C94CAB"/>
    <w:rsid w:val="00C961AC"/>
    <w:rsid w:val="00C9632C"/>
    <w:rsid w:val="00C967F7"/>
    <w:rsid w:val="00C96C83"/>
    <w:rsid w:val="00CA06ED"/>
    <w:rsid w:val="00CA0D7D"/>
    <w:rsid w:val="00CA2320"/>
    <w:rsid w:val="00CA35E0"/>
    <w:rsid w:val="00CA4AFB"/>
    <w:rsid w:val="00CA4C8E"/>
    <w:rsid w:val="00CA670B"/>
    <w:rsid w:val="00CA69B8"/>
    <w:rsid w:val="00CA6DF8"/>
    <w:rsid w:val="00CB18CC"/>
    <w:rsid w:val="00CB1A85"/>
    <w:rsid w:val="00CC1DE1"/>
    <w:rsid w:val="00CC210F"/>
    <w:rsid w:val="00CC282C"/>
    <w:rsid w:val="00CC2A29"/>
    <w:rsid w:val="00CC3004"/>
    <w:rsid w:val="00CC45B4"/>
    <w:rsid w:val="00CC462F"/>
    <w:rsid w:val="00CC4792"/>
    <w:rsid w:val="00CC6F9B"/>
    <w:rsid w:val="00CC71E5"/>
    <w:rsid w:val="00CD024F"/>
    <w:rsid w:val="00CD26E8"/>
    <w:rsid w:val="00CD35DD"/>
    <w:rsid w:val="00CD6024"/>
    <w:rsid w:val="00CD62D1"/>
    <w:rsid w:val="00CD6503"/>
    <w:rsid w:val="00CD6915"/>
    <w:rsid w:val="00CD7AF5"/>
    <w:rsid w:val="00CE16B6"/>
    <w:rsid w:val="00CE19E5"/>
    <w:rsid w:val="00CE2472"/>
    <w:rsid w:val="00CE2885"/>
    <w:rsid w:val="00CE2DC6"/>
    <w:rsid w:val="00CE37E4"/>
    <w:rsid w:val="00CE3C12"/>
    <w:rsid w:val="00CE54D7"/>
    <w:rsid w:val="00CE55B8"/>
    <w:rsid w:val="00CE64C4"/>
    <w:rsid w:val="00CE6AFF"/>
    <w:rsid w:val="00CE77BD"/>
    <w:rsid w:val="00CE7A3C"/>
    <w:rsid w:val="00CF0360"/>
    <w:rsid w:val="00CF0D4B"/>
    <w:rsid w:val="00CF1296"/>
    <w:rsid w:val="00CF16EE"/>
    <w:rsid w:val="00CF29D5"/>
    <w:rsid w:val="00CF3EC1"/>
    <w:rsid w:val="00CF4D3C"/>
    <w:rsid w:val="00CF5E12"/>
    <w:rsid w:val="00CF5F47"/>
    <w:rsid w:val="00CF6BAC"/>
    <w:rsid w:val="00CF730C"/>
    <w:rsid w:val="00CF7C2E"/>
    <w:rsid w:val="00CF7C84"/>
    <w:rsid w:val="00CF7CBE"/>
    <w:rsid w:val="00D00584"/>
    <w:rsid w:val="00D00934"/>
    <w:rsid w:val="00D0200D"/>
    <w:rsid w:val="00D02056"/>
    <w:rsid w:val="00D0257D"/>
    <w:rsid w:val="00D041B0"/>
    <w:rsid w:val="00D066C5"/>
    <w:rsid w:val="00D07122"/>
    <w:rsid w:val="00D0760E"/>
    <w:rsid w:val="00D07854"/>
    <w:rsid w:val="00D07D18"/>
    <w:rsid w:val="00D104DA"/>
    <w:rsid w:val="00D108C8"/>
    <w:rsid w:val="00D10E08"/>
    <w:rsid w:val="00D11ADF"/>
    <w:rsid w:val="00D12131"/>
    <w:rsid w:val="00D14900"/>
    <w:rsid w:val="00D159C3"/>
    <w:rsid w:val="00D15F59"/>
    <w:rsid w:val="00D16C89"/>
    <w:rsid w:val="00D212F0"/>
    <w:rsid w:val="00D23DF8"/>
    <w:rsid w:val="00D2517A"/>
    <w:rsid w:val="00D25CD3"/>
    <w:rsid w:val="00D262F4"/>
    <w:rsid w:val="00D2653F"/>
    <w:rsid w:val="00D26763"/>
    <w:rsid w:val="00D27197"/>
    <w:rsid w:val="00D3132A"/>
    <w:rsid w:val="00D3180A"/>
    <w:rsid w:val="00D32AF9"/>
    <w:rsid w:val="00D35D6B"/>
    <w:rsid w:val="00D36551"/>
    <w:rsid w:val="00D36EAB"/>
    <w:rsid w:val="00D37026"/>
    <w:rsid w:val="00D3704E"/>
    <w:rsid w:val="00D37703"/>
    <w:rsid w:val="00D4053D"/>
    <w:rsid w:val="00D42FC7"/>
    <w:rsid w:val="00D436F4"/>
    <w:rsid w:val="00D43D9B"/>
    <w:rsid w:val="00D47ACB"/>
    <w:rsid w:val="00D52F41"/>
    <w:rsid w:val="00D5341F"/>
    <w:rsid w:val="00D545AC"/>
    <w:rsid w:val="00D54E4A"/>
    <w:rsid w:val="00D55289"/>
    <w:rsid w:val="00D55A6A"/>
    <w:rsid w:val="00D55BD9"/>
    <w:rsid w:val="00D56F21"/>
    <w:rsid w:val="00D5725A"/>
    <w:rsid w:val="00D60761"/>
    <w:rsid w:val="00D60AD2"/>
    <w:rsid w:val="00D61A93"/>
    <w:rsid w:val="00D6592C"/>
    <w:rsid w:val="00D65A9F"/>
    <w:rsid w:val="00D66CF4"/>
    <w:rsid w:val="00D700D8"/>
    <w:rsid w:val="00D70A3F"/>
    <w:rsid w:val="00D72C59"/>
    <w:rsid w:val="00D74CD5"/>
    <w:rsid w:val="00D750CE"/>
    <w:rsid w:val="00D75358"/>
    <w:rsid w:val="00D75501"/>
    <w:rsid w:val="00D766A6"/>
    <w:rsid w:val="00D7779B"/>
    <w:rsid w:val="00D77945"/>
    <w:rsid w:val="00D77F17"/>
    <w:rsid w:val="00D80120"/>
    <w:rsid w:val="00D8049C"/>
    <w:rsid w:val="00D80BA5"/>
    <w:rsid w:val="00D80C6B"/>
    <w:rsid w:val="00D80D82"/>
    <w:rsid w:val="00D81602"/>
    <w:rsid w:val="00D8219A"/>
    <w:rsid w:val="00D82F0A"/>
    <w:rsid w:val="00D82F34"/>
    <w:rsid w:val="00D82FAE"/>
    <w:rsid w:val="00D83164"/>
    <w:rsid w:val="00D84250"/>
    <w:rsid w:val="00D843FB"/>
    <w:rsid w:val="00D84E07"/>
    <w:rsid w:val="00D85884"/>
    <w:rsid w:val="00D85E3D"/>
    <w:rsid w:val="00D867CD"/>
    <w:rsid w:val="00D870BF"/>
    <w:rsid w:val="00D9052B"/>
    <w:rsid w:val="00D9253E"/>
    <w:rsid w:val="00D92D1A"/>
    <w:rsid w:val="00D92E56"/>
    <w:rsid w:val="00D93CC8"/>
    <w:rsid w:val="00D94C08"/>
    <w:rsid w:val="00D95248"/>
    <w:rsid w:val="00D95A00"/>
    <w:rsid w:val="00D969C5"/>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73B7"/>
    <w:rsid w:val="00DB1823"/>
    <w:rsid w:val="00DB1921"/>
    <w:rsid w:val="00DB23B4"/>
    <w:rsid w:val="00DB2E80"/>
    <w:rsid w:val="00DB3F1F"/>
    <w:rsid w:val="00DB5074"/>
    <w:rsid w:val="00DB55C5"/>
    <w:rsid w:val="00DB5622"/>
    <w:rsid w:val="00DB5ACA"/>
    <w:rsid w:val="00DB6044"/>
    <w:rsid w:val="00DB73A8"/>
    <w:rsid w:val="00DC022D"/>
    <w:rsid w:val="00DC0351"/>
    <w:rsid w:val="00DC0BFC"/>
    <w:rsid w:val="00DC26A2"/>
    <w:rsid w:val="00DC2BF2"/>
    <w:rsid w:val="00DC386D"/>
    <w:rsid w:val="00DC42DC"/>
    <w:rsid w:val="00DC46B2"/>
    <w:rsid w:val="00DC4A74"/>
    <w:rsid w:val="00DC4D89"/>
    <w:rsid w:val="00DC5A5D"/>
    <w:rsid w:val="00DC68D6"/>
    <w:rsid w:val="00DC788C"/>
    <w:rsid w:val="00DD145C"/>
    <w:rsid w:val="00DD1709"/>
    <w:rsid w:val="00DD19B1"/>
    <w:rsid w:val="00DD2FFF"/>
    <w:rsid w:val="00DD3277"/>
    <w:rsid w:val="00DD38F3"/>
    <w:rsid w:val="00DD3AAD"/>
    <w:rsid w:val="00DD4BCC"/>
    <w:rsid w:val="00DD6855"/>
    <w:rsid w:val="00DD71C8"/>
    <w:rsid w:val="00DE004E"/>
    <w:rsid w:val="00DE0D77"/>
    <w:rsid w:val="00DE0F7C"/>
    <w:rsid w:val="00DE16FA"/>
    <w:rsid w:val="00DE17D5"/>
    <w:rsid w:val="00DE277D"/>
    <w:rsid w:val="00DE2A7D"/>
    <w:rsid w:val="00DE2D4C"/>
    <w:rsid w:val="00DE3D1B"/>
    <w:rsid w:val="00DE4586"/>
    <w:rsid w:val="00DE65D7"/>
    <w:rsid w:val="00DE6C8F"/>
    <w:rsid w:val="00DE7521"/>
    <w:rsid w:val="00DE77A1"/>
    <w:rsid w:val="00DE79EB"/>
    <w:rsid w:val="00DF077C"/>
    <w:rsid w:val="00DF09B3"/>
    <w:rsid w:val="00DF0DC1"/>
    <w:rsid w:val="00DF1493"/>
    <w:rsid w:val="00DF14D2"/>
    <w:rsid w:val="00DF1554"/>
    <w:rsid w:val="00DF183D"/>
    <w:rsid w:val="00DF1E6E"/>
    <w:rsid w:val="00DF3224"/>
    <w:rsid w:val="00DF3340"/>
    <w:rsid w:val="00DF40E9"/>
    <w:rsid w:val="00DF52C6"/>
    <w:rsid w:val="00DF5BE2"/>
    <w:rsid w:val="00DF73F0"/>
    <w:rsid w:val="00DF741A"/>
    <w:rsid w:val="00DF7968"/>
    <w:rsid w:val="00DF7A4D"/>
    <w:rsid w:val="00DF7B29"/>
    <w:rsid w:val="00E00124"/>
    <w:rsid w:val="00E01993"/>
    <w:rsid w:val="00E01B7A"/>
    <w:rsid w:val="00E01D14"/>
    <w:rsid w:val="00E023B5"/>
    <w:rsid w:val="00E025F4"/>
    <w:rsid w:val="00E02843"/>
    <w:rsid w:val="00E0309F"/>
    <w:rsid w:val="00E036C1"/>
    <w:rsid w:val="00E03AC1"/>
    <w:rsid w:val="00E041D8"/>
    <w:rsid w:val="00E04203"/>
    <w:rsid w:val="00E04297"/>
    <w:rsid w:val="00E04C34"/>
    <w:rsid w:val="00E05376"/>
    <w:rsid w:val="00E0590D"/>
    <w:rsid w:val="00E05E27"/>
    <w:rsid w:val="00E06F08"/>
    <w:rsid w:val="00E0700D"/>
    <w:rsid w:val="00E07253"/>
    <w:rsid w:val="00E10BD0"/>
    <w:rsid w:val="00E1149F"/>
    <w:rsid w:val="00E11ADD"/>
    <w:rsid w:val="00E11DB7"/>
    <w:rsid w:val="00E12C98"/>
    <w:rsid w:val="00E13648"/>
    <w:rsid w:val="00E13BD9"/>
    <w:rsid w:val="00E13E97"/>
    <w:rsid w:val="00E1411F"/>
    <w:rsid w:val="00E14546"/>
    <w:rsid w:val="00E14628"/>
    <w:rsid w:val="00E15368"/>
    <w:rsid w:val="00E15675"/>
    <w:rsid w:val="00E17C98"/>
    <w:rsid w:val="00E20329"/>
    <w:rsid w:val="00E20825"/>
    <w:rsid w:val="00E238D2"/>
    <w:rsid w:val="00E24E7F"/>
    <w:rsid w:val="00E25F5B"/>
    <w:rsid w:val="00E26ADC"/>
    <w:rsid w:val="00E273E2"/>
    <w:rsid w:val="00E27931"/>
    <w:rsid w:val="00E27F67"/>
    <w:rsid w:val="00E30365"/>
    <w:rsid w:val="00E30548"/>
    <w:rsid w:val="00E30892"/>
    <w:rsid w:val="00E32BA3"/>
    <w:rsid w:val="00E337AE"/>
    <w:rsid w:val="00E3460C"/>
    <w:rsid w:val="00E34915"/>
    <w:rsid w:val="00E34C5C"/>
    <w:rsid w:val="00E352EB"/>
    <w:rsid w:val="00E355F1"/>
    <w:rsid w:val="00E35E27"/>
    <w:rsid w:val="00E37A91"/>
    <w:rsid w:val="00E4017C"/>
    <w:rsid w:val="00E40D2E"/>
    <w:rsid w:val="00E41723"/>
    <w:rsid w:val="00E41823"/>
    <w:rsid w:val="00E42724"/>
    <w:rsid w:val="00E42B54"/>
    <w:rsid w:val="00E43E09"/>
    <w:rsid w:val="00E45034"/>
    <w:rsid w:val="00E46D0D"/>
    <w:rsid w:val="00E46FC0"/>
    <w:rsid w:val="00E471DC"/>
    <w:rsid w:val="00E50F66"/>
    <w:rsid w:val="00E52EC3"/>
    <w:rsid w:val="00E5349F"/>
    <w:rsid w:val="00E534AE"/>
    <w:rsid w:val="00E54098"/>
    <w:rsid w:val="00E54690"/>
    <w:rsid w:val="00E548D9"/>
    <w:rsid w:val="00E54DC0"/>
    <w:rsid w:val="00E56B9C"/>
    <w:rsid w:val="00E56DC4"/>
    <w:rsid w:val="00E57350"/>
    <w:rsid w:val="00E60167"/>
    <w:rsid w:val="00E60A21"/>
    <w:rsid w:val="00E60A9A"/>
    <w:rsid w:val="00E627C7"/>
    <w:rsid w:val="00E628FB"/>
    <w:rsid w:val="00E631F8"/>
    <w:rsid w:val="00E63CDB"/>
    <w:rsid w:val="00E6554F"/>
    <w:rsid w:val="00E71598"/>
    <w:rsid w:val="00E71740"/>
    <w:rsid w:val="00E71FA7"/>
    <w:rsid w:val="00E73488"/>
    <w:rsid w:val="00E7370D"/>
    <w:rsid w:val="00E7457D"/>
    <w:rsid w:val="00E749DA"/>
    <w:rsid w:val="00E74DB8"/>
    <w:rsid w:val="00E77483"/>
    <w:rsid w:val="00E77DE9"/>
    <w:rsid w:val="00E807AB"/>
    <w:rsid w:val="00E8170A"/>
    <w:rsid w:val="00E8271C"/>
    <w:rsid w:val="00E827AE"/>
    <w:rsid w:val="00E831D7"/>
    <w:rsid w:val="00E83EEC"/>
    <w:rsid w:val="00E85CA3"/>
    <w:rsid w:val="00E863A7"/>
    <w:rsid w:val="00E86D25"/>
    <w:rsid w:val="00E87042"/>
    <w:rsid w:val="00E870CD"/>
    <w:rsid w:val="00E87773"/>
    <w:rsid w:val="00E87B2E"/>
    <w:rsid w:val="00E87C32"/>
    <w:rsid w:val="00E90167"/>
    <w:rsid w:val="00E901CA"/>
    <w:rsid w:val="00E90575"/>
    <w:rsid w:val="00E906D2"/>
    <w:rsid w:val="00E915CC"/>
    <w:rsid w:val="00E91DB1"/>
    <w:rsid w:val="00E92159"/>
    <w:rsid w:val="00E93D0F"/>
    <w:rsid w:val="00E944F1"/>
    <w:rsid w:val="00E94744"/>
    <w:rsid w:val="00E94CBA"/>
    <w:rsid w:val="00E96479"/>
    <w:rsid w:val="00E96B5C"/>
    <w:rsid w:val="00E974C0"/>
    <w:rsid w:val="00EA13E3"/>
    <w:rsid w:val="00EA1892"/>
    <w:rsid w:val="00EA1A49"/>
    <w:rsid w:val="00EA45AE"/>
    <w:rsid w:val="00EA5976"/>
    <w:rsid w:val="00EA7545"/>
    <w:rsid w:val="00EA7611"/>
    <w:rsid w:val="00EA7622"/>
    <w:rsid w:val="00EB0AAD"/>
    <w:rsid w:val="00EB1BC3"/>
    <w:rsid w:val="00EB1FB4"/>
    <w:rsid w:val="00EB2293"/>
    <w:rsid w:val="00EB4482"/>
    <w:rsid w:val="00EB5050"/>
    <w:rsid w:val="00EB5B72"/>
    <w:rsid w:val="00EB6B67"/>
    <w:rsid w:val="00EB7320"/>
    <w:rsid w:val="00EB779C"/>
    <w:rsid w:val="00EB7B21"/>
    <w:rsid w:val="00EB7F8B"/>
    <w:rsid w:val="00EC01D8"/>
    <w:rsid w:val="00EC055E"/>
    <w:rsid w:val="00EC0C65"/>
    <w:rsid w:val="00EC2A44"/>
    <w:rsid w:val="00EC2E52"/>
    <w:rsid w:val="00EC3460"/>
    <w:rsid w:val="00EC3812"/>
    <w:rsid w:val="00EC4365"/>
    <w:rsid w:val="00EC541C"/>
    <w:rsid w:val="00EC56FF"/>
    <w:rsid w:val="00EC6B1F"/>
    <w:rsid w:val="00ED2323"/>
    <w:rsid w:val="00ED2A53"/>
    <w:rsid w:val="00ED4EFA"/>
    <w:rsid w:val="00ED5E41"/>
    <w:rsid w:val="00ED6179"/>
    <w:rsid w:val="00ED6882"/>
    <w:rsid w:val="00ED75A1"/>
    <w:rsid w:val="00EE0489"/>
    <w:rsid w:val="00EE077E"/>
    <w:rsid w:val="00EE1570"/>
    <w:rsid w:val="00EE1FCD"/>
    <w:rsid w:val="00EE2C4D"/>
    <w:rsid w:val="00EE2C55"/>
    <w:rsid w:val="00EE657D"/>
    <w:rsid w:val="00EE6827"/>
    <w:rsid w:val="00EE6C08"/>
    <w:rsid w:val="00EE7195"/>
    <w:rsid w:val="00EE7286"/>
    <w:rsid w:val="00EE7C52"/>
    <w:rsid w:val="00EF032B"/>
    <w:rsid w:val="00EF21C8"/>
    <w:rsid w:val="00EF2E76"/>
    <w:rsid w:val="00EF316D"/>
    <w:rsid w:val="00EF6ED3"/>
    <w:rsid w:val="00F025A1"/>
    <w:rsid w:val="00F02AAF"/>
    <w:rsid w:val="00F02F03"/>
    <w:rsid w:val="00F046B5"/>
    <w:rsid w:val="00F05044"/>
    <w:rsid w:val="00F05E21"/>
    <w:rsid w:val="00F06685"/>
    <w:rsid w:val="00F070AA"/>
    <w:rsid w:val="00F07827"/>
    <w:rsid w:val="00F119DB"/>
    <w:rsid w:val="00F11E37"/>
    <w:rsid w:val="00F12C74"/>
    <w:rsid w:val="00F13EBB"/>
    <w:rsid w:val="00F141B4"/>
    <w:rsid w:val="00F14B85"/>
    <w:rsid w:val="00F1556E"/>
    <w:rsid w:val="00F1667F"/>
    <w:rsid w:val="00F16755"/>
    <w:rsid w:val="00F16D02"/>
    <w:rsid w:val="00F17310"/>
    <w:rsid w:val="00F208FD"/>
    <w:rsid w:val="00F22B88"/>
    <w:rsid w:val="00F23BD8"/>
    <w:rsid w:val="00F24FF8"/>
    <w:rsid w:val="00F25E61"/>
    <w:rsid w:val="00F26DFF"/>
    <w:rsid w:val="00F273DC"/>
    <w:rsid w:val="00F27C1C"/>
    <w:rsid w:val="00F301DF"/>
    <w:rsid w:val="00F3130E"/>
    <w:rsid w:val="00F31873"/>
    <w:rsid w:val="00F32F4E"/>
    <w:rsid w:val="00F33C34"/>
    <w:rsid w:val="00F345A3"/>
    <w:rsid w:val="00F3690F"/>
    <w:rsid w:val="00F3701A"/>
    <w:rsid w:val="00F37661"/>
    <w:rsid w:val="00F37BD2"/>
    <w:rsid w:val="00F40731"/>
    <w:rsid w:val="00F40C90"/>
    <w:rsid w:val="00F41111"/>
    <w:rsid w:val="00F427D7"/>
    <w:rsid w:val="00F42975"/>
    <w:rsid w:val="00F44088"/>
    <w:rsid w:val="00F443A0"/>
    <w:rsid w:val="00F449CB"/>
    <w:rsid w:val="00F44E05"/>
    <w:rsid w:val="00F455B3"/>
    <w:rsid w:val="00F460DF"/>
    <w:rsid w:val="00F46BC4"/>
    <w:rsid w:val="00F476E6"/>
    <w:rsid w:val="00F516D1"/>
    <w:rsid w:val="00F5191C"/>
    <w:rsid w:val="00F52D11"/>
    <w:rsid w:val="00F53D05"/>
    <w:rsid w:val="00F53E16"/>
    <w:rsid w:val="00F53E7B"/>
    <w:rsid w:val="00F554F4"/>
    <w:rsid w:val="00F5610C"/>
    <w:rsid w:val="00F5706D"/>
    <w:rsid w:val="00F577F9"/>
    <w:rsid w:val="00F57DD9"/>
    <w:rsid w:val="00F600B3"/>
    <w:rsid w:val="00F60479"/>
    <w:rsid w:val="00F6059B"/>
    <w:rsid w:val="00F61406"/>
    <w:rsid w:val="00F61452"/>
    <w:rsid w:val="00F61787"/>
    <w:rsid w:val="00F63483"/>
    <w:rsid w:val="00F636B7"/>
    <w:rsid w:val="00F642D9"/>
    <w:rsid w:val="00F65A64"/>
    <w:rsid w:val="00F6613F"/>
    <w:rsid w:val="00F661F1"/>
    <w:rsid w:val="00F66FFC"/>
    <w:rsid w:val="00F67639"/>
    <w:rsid w:val="00F6785F"/>
    <w:rsid w:val="00F70943"/>
    <w:rsid w:val="00F72BDF"/>
    <w:rsid w:val="00F731B2"/>
    <w:rsid w:val="00F7333D"/>
    <w:rsid w:val="00F73384"/>
    <w:rsid w:val="00F73AAB"/>
    <w:rsid w:val="00F75970"/>
    <w:rsid w:val="00F75AD0"/>
    <w:rsid w:val="00F75D07"/>
    <w:rsid w:val="00F761A5"/>
    <w:rsid w:val="00F76B5D"/>
    <w:rsid w:val="00F76C08"/>
    <w:rsid w:val="00F77199"/>
    <w:rsid w:val="00F77AAF"/>
    <w:rsid w:val="00F80DCF"/>
    <w:rsid w:val="00F82071"/>
    <w:rsid w:val="00F82616"/>
    <w:rsid w:val="00F82644"/>
    <w:rsid w:val="00F82EFE"/>
    <w:rsid w:val="00F832C2"/>
    <w:rsid w:val="00F83454"/>
    <w:rsid w:val="00F84068"/>
    <w:rsid w:val="00F84AE8"/>
    <w:rsid w:val="00F864EA"/>
    <w:rsid w:val="00F86FA2"/>
    <w:rsid w:val="00F911FC"/>
    <w:rsid w:val="00F91AAA"/>
    <w:rsid w:val="00F92EC8"/>
    <w:rsid w:val="00F933EA"/>
    <w:rsid w:val="00F9347D"/>
    <w:rsid w:val="00F96855"/>
    <w:rsid w:val="00F96BD3"/>
    <w:rsid w:val="00F972C7"/>
    <w:rsid w:val="00FA18C4"/>
    <w:rsid w:val="00FA321A"/>
    <w:rsid w:val="00FA3E18"/>
    <w:rsid w:val="00FA6824"/>
    <w:rsid w:val="00FA6B12"/>
    <w:rsid w:val="00FA6BA0"/>
    <w:rsid w:val="00FA721C"/>
    <w:rsid w:val="00FB0D7A"/>
    <w:rsid w:val="00FB31F7"/>
    <w:rsid w:val="00FB6EC1"/>
    <w:rsid w:val="00FB760B"/>
    <w:rsid w:val="00FB7AEF"/>
    <w:rsid w:val="00FB7CB3"/>
    <w:rsid w:val="00FC04A6"/>
    <w:rsid w:val="00FC0931"/>
    <w:rsid w:val="00FC0BFC"/>
    <w:rsid w:val="00FC1F60"/>
    <w:rsid w:val="00FC23FD"/>
    <w:rsid w:val="00FC2471"/>
    <w:rsid w:val="00FC2FD1"/>
    <w:rsid w:val="00FC3F65"/>
    <w:rsid w:val="00FC4A2E"/>
    <w:rsid w:val="00FC6397"/>
    <w:rsid w:val="00FD12C1"/>
    <w:rsid w:val="00FD24E7"/>
    <w:rsid w:val="00FD259B"/>
    <w:rsid w:val="00FD3C45"/>
    <w:rsid w:val="00FD4800"/>
    <w:rsid w:val="00FD5043"/>
    <w:rsid w:val="00FD5D05"/>
    <w:rsid w:val="00FD62C4"/>
    <w:rsid w:val="00FD7747"/>
    <w:rsid w:val="00FD7852"/>
    <w:rsid w:val="00FE05EF"/>
    <w:rsid w:val="00FE60E4"/>
    <w:rsid w:val="00FE671E"/>
    <w:rsid w:val="00FE7938"/>
    <w:rsid w:val="00FF0FDB"/>
    <w:rsid w:val="00FF3910"/>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480CE"/>
  <w15:docId w15:val="{493F7757-0D0A-452A-9ECB-1BA0252E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4B06"/>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5"/>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character" w:customStyle="1" w:styleId="FodnotetekstTegn">
    <w:name w:val="Fodnotetekst Tegn"/>
    <w:link w:val="Fodnotetekst"/>
    <w:semiHidden/>
    <w:rsid w:val="00E63CDB"/>
    <w:rPr>
      <w:rFonts w:ascii="Verdana" w:hAnsi="Verdana"/>
      <w:sz w:val="16"/>
    </w:rPr>
  </w:style>
  <w:style w:type="paragraph" w:styleId="Opstilling-punkttegn">
    <w:name w:val="List Bullet"/>
    <w:basedOn w:val="Normal"/>
    <w:semiHidden/>
    <w:unhideWhenUsed/>
    <w:rsid w:val="006C0BE6"/>
    <w:pPr>
      <w:numPr>
        <w:numId w:val="13"/>
      </w:numPr>
      <w:contextualSpacing/>
    </w:pPr>
  </w:style>
  <w:style w:type="paragraph" w:styleId="Opstilling-talellerbogst">
    <w:name w:val="List Number"/>
    <w:basedOn w:val="Normal"/>
    <w:rsid w:val="006C0BE6"/>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57770">
      <w:bodyDiv w:val="1"/>
      <w:marLeft w:val="0"/>
      <w:marRight w:val="0"/>
      <w:marTop w:val="0"/>
      <w:marBottom w:val="0"/>
      <w:divBdr>
        <w:top w:val="none" w:sz="0" w:space="0" w:color="auto"/>
        <w:left w:val="none" w:sz="0" w:space="0" w:color="auto"/>
        <w:bottom w:val="none" w:sz="0" w:space="0" w:color="auto"/>
        <w:right w:val="none" w:sz="0" w:space="0" w:color="auto"/>
      </w:divBdr>
    </w:div>
    <w:div w:id="146361741">
      <w:bodyDiv w:val="1"/>
      <w:marLeft w:val="0"/>
      <w:marRight w:val="0"/>
      <w:marTop w:val="0"/>
      <w:marBottom w:val="0"/>
      <w:divBdr>
        <w:top w:val="none" w:sz="0" w:space="0" w:color="auto"/>
        <w:left w:val="none" w:sz="0" w:space="0" w:color="auto"/>
        <w:bottom w:val="none" w:sz="0" w:space="0" w:color="auto"/>
        <w:right w:val="none" w:sz="0" w:space="0" w:color="auto"/>
      </w:divBdr>
    </w:div>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32015913">
      <w:bodyDiv w:val="1"/>
      <w:marLeft w:val="0"/>
      <w:marRight w:val="0"/>
      <w:marTop w:val="0"/>
      <w:marBottom w:val="0"/>
      <w:divBdr>
        <w:top w:val="none" w:sz="0" w:space="0" w:color="auto"/>
        <w:left w:val="none" w:sz="0" w:space="0" w:color="auto"/>
        <w:bottom w:val="none" w:sz="0" w:space="0" w:color="auto"/>
        <w:right w:val="none" w:sz="0" w:space="0" w:color="auto"/>
      </w:divBdr>
      <w:divsChild>
        <w:div w:id="770780238">
          <w:marLeft w:val="0"/>
          <w:marRight w:val="0"/>
          <w:marTop w:val="0"/>
          <w:marBottom w:val="0"/>
          <w:divBdr>
            <w:top w:val="none" w:sz="0" w:space="0" w:color="auto"/>
            <w:left w:val="none" w:sz="0" w:space="0" w:color="auto"/>
            <w:bottom w:val="none" w:sz="0" w:space="0" w:color="auto"/>
            <w:right w:val="none" w:sz="0" w:space="0" w:color="auto"/>
          </w:divBdr>
          <w:divsChild>
            <w:div w:id="1942569776">
              <w:marLeft w:val="0"/>
              <w:marRight w:val="0"/>
              <w:marTop w:val="0"/>
              <w:marBottom w:val="0"/>
              <w:divBdr>
                <w:top w:val="none" w:sz="0" w:space="0" w:color="auto"/>
                <w:left w:val="none" w:sz="0" w:space="0" w:color="auto"/>
                <w:bottom w:val="none" w:sz="0" w:space="0" w:color="auto"/>
                <w:right w:val="none" w:sz="0" w:space="0" w:color="auto"/>
              </w:divBdr>
              <w:divsChild>
                <w:div w:id="197745250">
                  <w:marLeft w:val="0"/>
                  <w:marRight w:val="0"/>
                  <w:marTop w:val="0"/>
                  <w:marBottom w:val="0"/>
                  <w:divBdr>
                    <w:top w:val="none" w:sz="0" w:space="0" w:color="auto"/>
                    <w:left w:val="none" w:sz="0" w:space="0" w:color="auto"/>
                    <w:bottom w:val="none" w:sz="0" w:space="0" w:color="auto"/>
                    <w:right w:val="none" w:sz="0" w:space="0" w:color="auto"/>
                  </w:divBdr>
                  <w:divsChild>
                    <w:div w:id="1184323991">
                      <w:marLeft w:val="0"/>
                      <w:marRight w:val="0"/>
                      <w:marTop w:val="0"/>
                      <w:marBottom w:val="0"/>
                      <w:divBdr>
                        <w:top w:val="none" w:sz="0" w:space="0" w:color="auto"/>
                        <w:left w:val="none" w:sz="0" w:space="0" w:color="auto"/>
                        <w:bottom w:val="none" w:sz="0" w:space="0" w:color="auto"/>
                        <w:right w:val="none" w:sz="0" w:space="0" w:color="auto"/>
                      </w:divBdr>
                      <w:divsChild>
                        <w:div w:id="130640268">
                          <w:marLeft w:val="0"/>
                          <w:marRight w:val="0"/>
                          <w:marTop w:val="0"/>
                          <w:marBottom w:val="0"/>
                          <w:divBdr>
                            <w:top w:val="none" w:sz="0" w:space="0" w:color="auto"/>
                            <w:left w:val="none" w:sz="0" w:space="0" w:color="auto"/>
                            <w:bottom w:val="none" w:sz="0" w:space="0" w:color="auto"/>
                            <w:right w:val="none" w:sz="0" w:space="0" w:color="auto"/>
                          </w:divBdr>
                          <w:divsChild>
                            <w:div w:id="790707017">
                              <w:marLeft w:val="-150"/>
                              <w:marRight w:val="-150"/>
                              <w:marTop w:val="0"/>
                              <w:marBottom w:val="0"/>
                              <w:divBdr>
                                <w:top w:val="none" w:sz="0" w:space="0" w:color="auto"/>
                                <w:left w:val="none" w:sz="0" w:space="0" w:color="auto"/>
                                <w:bottom w:val="none" w:sz="0" w:space="0" w:color="auto"/>
                                <w:right w:val="none" w:sz="0" w:space="0" w:color="auto"/>
                              </w:divBdr>
                              <w:divsChild>
                                <w:div w:id="949817443">
                                  <w:marLeft w:val="0"/>
                                  <w:marRight w:val="0"/>
                                  <w:marTop w:val="0"/>
                                  <w:marBottom w:val="0"/>
                                  <w:divBdr>
                                    <w:top w:val="none" w:sz="0" w:space="0" w:color="auto"/>
                                    <w:left w:val="none" w:sz="0" w:space="0" w:color="auto"/>
                                    <w:bottom w:val="none" w:sz="0" w:space="0" w:color="auto"/>
                                    <w:right w:val="none" w:sz="0" w:space="0" w:color="auto"/>
                                  </w:divBdr>
                                  <w:divsChild>
                                    <w:div w:id="2017883369">
                                      <w:marLeft w:val="-150"/>
                                      <w:marRight w:val="-150"/>
                                      <w:marTop w:val="0"/>
                                      <w:marBottom w:val="0"/>
                                      <w:divBdr>
                                        <w:top w:val="none" w:sz="0" w:space="0" w:color="auto"/>
                                        <w:left w:val="none" w:sz="0" w:space="0" w:color="auto"/>
                                        <w:bottom w:val="none" w:sz="0" w:space="0" w:color="auto"/>
                                        <w:right w:val="none" w:sz="0" w:space="0" w:color="auto"/>
                                      </w:divBdr>
                                      <w:divsChild>
                                        <w:div w:id="1882009463">
                                          <w:marLeft w:val="0"/>
                                          <w:marRight w:val="0"/>
                                          <w:marTop w:val="0"/>
                                          <w:marBottom w:val="0"/>
                                          <w:divBdr>
                                            <w:top w:val="none" w:sz="0" w:space="0" w:color="auto"/>
                                            <w:left w:val="none" w:sz="0" w:space="0" w:color="auto"/>
                                            <w:bottom w:val="none" w:sz="0" w:space="0" w:color="auto"/>
                                            <w:right w:val="none" w:sz="0" w:space="0" w:color="auto"/>
                                          </w:divBdr>
                                          <w:divsChild>
                                            <w:div w:id="9480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857699">
      <w:bodyDiv w:val="1"/>
      <w:marLeft w:val="0"/>
      <w:marRight w:val="0"/>
      <w:marTop w:val="0"/>
      <w:marBottom w:val="0"/>
      <w:divBdr>
        <w:top w:val="none" w:sz="0" w:space="0" w:color="auto"/>
        <w:left w:val="none" w:sz="0" w:space="0" w:color="auto"/>
        <w:bottom w:val="none" w:sz="0" w:space="0" w:color="auto"/>
        <w:right w:val="none" w:sz="0" w:space="0" w:color="auto"/>
      </w:divBdr>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425952581">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1913467787">
      <w:bodyDiv w:val="1"/>
      <w:marLeft w:val="0"/>
      <w:marRight w:val="0"/>
      <w:marTop w:val="0"/>
      <w:marBottom w:val="0"/>
      <w:divBdr>
        <w:top w:val="none" w:sz="0" w:space="0" w:color="auto"/>
        <w:left w:val="none" w:sz="0" w:space="0" w:color="auto"/>
        <w:bottom w:val="none" w:sz="0" w:space="0" w:color="auto"/>
        <w:right w:val="none" w:sz="0" w:space="0" w:color="auto"/>
      </w:divBdr>
    </w:div>
    <w:div w:id="1933775772">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1665436">
      <w:bodyDiv w:val="1"/>
      <w:marLeft w:val="0"/>
      <w:marRight w:val="0"/>
      <w:marTop w:val="0"/>
      <w:marBottom w:val="0"/>
      <w:divBdr>
        <w:top w:val="none" w:sz="0" w:space="0" w:color="auto"/>
        <w:left w:val="none" w:sz="0" w:space="0" w:color="auto"/>
        <w:bottom w:val="none" w:sz="0" w:space="0" w:color="auto"/>
        <w:right w:val="none" w:sz="0" w:space="0" w:color="auto"/>
      </w:divBdr>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g@graakjaer.dk"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eknik@guldborgsund.dk" TargetMode="Externa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05507-E7F1-4134-BAE2-CE844C7F9FE9}">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10637</Words>
  <Characters>65458</Characters>
  <Application>Microsoft Office Word</Application>
  <DocSecurity>4</DocSecurity>
  <Lines>1722</Lines>
  <Paragraphs>724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75371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2024-09-24T07:23:00Z</cp:lastPrinted>
  <dcterms:created xsi:type="dcterms:W3CDTF">2024-10-08T08:37:00Z</dcterms:created>
  <dcterms:modified xsi:type="dcterms:W3CDTF">2024-10-08T08:37:00Z</dcterms:modified>
</cp:coreProperties>
</file>