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321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0272DA2" wp14:editId="5A0E999C">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3BD4117" w14:textId="77777777" w:rsidTr="00F0465B">
        <w:tc>
          <w:tcPr>
            <w:tcW w:w="1274" w:type="dxa"/>
            <w:tcBorders>
              <w:right w:val="nil"/>
            </w:tcBorders>
            <w:shd w:val="clear" w:color="auto" w:fill="auto"/>
          </w:tcPr>
          <w:p w14:paraId="436150D6"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0766F478" w14:textId="57AE6CC8" w:rsidR="00514730" w:rsidRPr="00F0465B" w:rsidRDefault="0026178A" w:rsidP="00F0465B">
            <w:pPr>
              <w:pStyle w:val="Skriftbrev"/>
              <w:shd w:val="solid" w:color="FFFFFF" w:fill="FFFFFF"/>
              <w:rPr>
                <w:bCs/>
                <w:szCs w:val="20"/>
              </w:rPr>
            </w:pPr>
            <w:r>
              <w:t>24/2476</w:t>
            </w:r>
          </w:p>
        </w:tc>
      </w:tr>
    </w:tbl>
    <w:p w14:paraId="5E76CA3F"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E39CA40" w14:textId="77777777" w:rsidR="00525A69" w:rsidRPr="00AF13E7" w:rsidRDefault="00525A69">
      <w:pPr>
        <w:ind w:left="851" w:hanging="851"/>
        <w:jc w:val="center"/>
        <w:rPr>
          <w:rFonts w:ascii="Tahoma" w:hAnsi="Tahoma" w:cs="Tahoma"/>
          <w:b/>
          <w:sz w:val="40"/>
          <w:szCs w:val="40"/>
        </w:rPr>
      </w:pPr>
    </w:p>
    <w:p w14:paraId="5A10BA49" w14:textId="77777777" w:rsidR="00514730" w:rsidRDefault="00514730" w:rsidP="00521B4C">
      <w:pPr>
        <w:ind w:left="0"/>
        <w:rPr>
          <w:rFonts w:ascii="Tahoma" w:hAnsi="Tahoma" w:cs="Tahoma"/>
          <w:b/>
          <w:sz w:val="56"/>
          <w:szCs w:val="56"/>
        </w:rPr>
      </w:pPr>
    </w:p>
    <w:p w14:paraId="4EC775D5" w14:textId="77777777" w:rsidR="00031909" w:rsidRDefault="00031909" w:rsidP="00F86EC9">
      <w:pPr>
        <w:ind w:left="360"/>
        <w:jc w:val="center"/>
        <w:rPr>
          <w:rFonts w:ascii="Tahoma" w:hAnsi="Tahoma" w:cs="Tahoma"/>
          <w:b/>
          <w:sz w:val="56"/>
          <w:szCs w:val="56"/>
        </w:rPr>
      </w:pPr>
    </w:p>
    <w:p w14:paraId="55005B1F" w14:textId="77777777" w:rsidR="00884F39" w:rsidRDefault="00884F39" w:rsidP="00884F39">
      <w:pPr>
        <w:ind w:left="0"/>
        <w:rPr>
          <w:rFonts w:ascii="Tahoma" w:hAnsi="Tahoma" w:cs="Tahoma"/>
          <w:b/>
          <w:sz w:val="56"/>
          <w:szCs w:val="56"/>
        </w:rPr>
      </w:pPr>
    </w:p>
    <w:p w14:paraId="09B49FF0"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1686E56"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10-04-2024</w:t>
      </w:r>
    </w:p>
    <w:p w14:paraId="4E5DC344" w14:textId="77777777" w:rsidR="00BF331C" w:rsidRPr="00326C4D" w:rsidRDefault="00BF331C" w:rsidP="00BF331C">
      <w:pPr>
        <w:rPr>
          <w:rFonts w:ascii="Tahoma" w:hAnsi="Tahoma" w:cs="Tahoma"/>
        </w:rPr>
      </w:pPr>
    </w:p>
    <w:p w14:paraId="7E18E270"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Jes Møller Kruse</w:t>
      </w:r>
    </w:p>
    <w:p w14:paraId="1BB3E19E"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Kanalvej 20, Enslev, 8500 Grenaa</w:t>
      </w:r>
    </w:p>
    <w:p w14:paraId="5EE338D9" w14:textId="77777777" w:rsidR="00B356B3" w:rsidRPr="00936AD1" w:rsidRDefault="00B356B3">
      <w:pPr>
        <w:ind w:left="851" w:hanging="851"/>
        <w:jc w:val="center"/>
        <w:rPr>
          <w:rFonts w:ascii="Tahoma" w:hAnsi="Tahoma" w:cs="Tahoma"/>
          <w:bCs/>
          <w:sz w:val="28"/>
          <w:szCs w:val="28"/>
        </w:rPr>
      </w:pPr>
    </w:p>
    <w:p w14:paraId="4E08BD7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05A4A63" w14:textId="77777777" w:rsidR="00326C4D" w:rsidRDefault="00326C4D" w:rsidP="000B1691">
      <w:pPr>
        <w:ind w:right="567"/>
        <w:rPr>
          <w:szCs w:val="24"/>
        </w:rPr>
      </w:pPr>
    </w:p>
    <w:p w14:paraId="62E499F8" w14:textId="1D945B7B" w:rsidR="00AA388C" w:rsidRPr="003C3B8C" w:rsidRDefault="00936AD1" w:rsidP="000B1691">
      <w:pPr>
        <w:ind w:right="567"/>
        <w:rPr>
          <w:szCs w:val="24"/>
        </w:rPr>
      </w:pPr>
      <w:r w:rsidRPr="003C3B8C">
        <w:rPr>
          <w:szCs w:val="24"/>
        </w:rPr>
        <w:t>Til stede ved tilsyn:</w:t>
      </w:r>
      <w:r w:rsidRPr="003C3B8C">
        <w:rPr>
          <w:szCs w:val="24"/>
        </w:rPr>
        <w:tab/>
      </w:r>
      <w:r w:rsidR="000B1691" w:rsidRPr="0026178A">
        <w:rPr>
          <w:szCs w:val="24"/>
        </w:rPr>
        <w:tab/>
      </w:r>
      <w:r w:rsidR="0026178A" w:rsidRPr="0026178A">
        <w:rPr>
          <w:szCs w:val="24"/>
        </w:rPr>
        <w:t xml:space="preserve">Jes Møller Kruse, ejer samt Nicolai Kruse </w:t>
      </w:r>
    </w:p>
    <w:p w14:paraId="76F3AF69"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D9D33B2" w14:textId="77777777" w:rsidR="00936AD1" w:rsidRPr="003C3B8C" w:rsidRDefault="00936AD1" w:rsidP="000B1691">
      <w:pPr>
        <w:ind w:right="567"/>
        <w:rPr>
          <w:szCs w:val="24"/>
        </w:rPr>
      </w:pPr>
    </w:p>
    <w:p w14:paraId="12D52AE1" w14:textId="77777777" w:rsidR="00936AD1" w:rsidRPr="003C3B8C" w:rsidRDefault="00936AD1" w:rsidP="000B1691">
      <w:pPr>
        <w:ind w:right="567"/>
        <w:rPr>
          <w:szCs w:val="24"/>
        </w:rPr>
      </w:pPr>
    </w:p>
    <w:p w14:paraId="3B824F82" w14:textId="77777777" w:rsidR="0026178A" w:rsidRPr="0026178A"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26178A">
        <w:rPr>
          <w:szCs w:val="24"/>
        </w:rPr>
        <w:t>. Der er ført tilsyn med</w:t>
      </w:r>
      <w:r w:rsidR="0026178A" w:rsidRPr="0026178A">
        <w:rPr>
          <w:szCs w:val="24"/>
        </w:rPr>
        <w:t>:</w:t>
      </w:r>
    </w:p>
    <w:p w14:paraId="22EC7062" w14:textId="77777777" w:rsidR="0026178A" w:rsidRPr="0026178A" w:rsidRDefault="00B356B3" w:rsidP="0026178A">
      <w:pPr>
        <w:ind w:left="2608" w:right="567" w:firstLine="1304"/>
        <w:rPr>
          <w:szCs w:val="24"/>
        </w:rPr>
      </w:pPr>
      <w:r w:rsidRPr="0026178A">
        <w:rPr>
          <w:szCs w:val="24"/>
        </w:rPr>
        <w:t>Dyrehold/produktion</w:t>
      </w:r>
    </w:p>
    <w:p w14:paraId="6478AC2A" w14:textId="77777777" w:rsidR="0026178A" w:rsidRPr="0026178A" w:rsidRDefault="00B356B3" w:rsidP="0026178A">
      <w:pPr>
        <w:ind w:left="3912" w:right="567"/>
        <w:rPr>
          <w:szCs w:val="24"/>
        </w:rPr>
      </w:pPr>
      <w:r w:rsidRPr="0026178A">
        <w:rPr>
          <w:szCs w:val="24"/>
        </w:rPr>
        <w:t>Gødningsopbevaring</w:t>
      </w:r>
      <w:r w:rsidR="0026178A" w:rsidRPr="0026178A">
        <w:rPr>
          <w:szCs w:val="24"/>
        </w:rPr>
        <w:br/>
      </w:r>
      <w:r w:rsidRPr="0026178A">
        <w:rPr>
          <w:szCs w:val="24"/>
        </w:rPr>
        <w:t xml:space="preserve">Ensilageopbevaring </w:t>
      </w:r>
    </w:p>
    <w:p w14:paraId="7E1CEDFD" w14:textId="77777777" w:rsidR="0026178A" w:rsidRPr="0026178A" w:rsidRDefault="00B356B3" w:rsidP="0026178A">
      <w:pPr>
        <w:ind w:left="3912" w:right="567"/>
        <w:rPr>
          <w:szCs w:val="24"/>
        </w:rPr>
      </w:pPr>
      <w:r w:rsidRPr="0026178A">
        <w:rPr>
          <w:szCs w:val="24"/>
        </w:rPr>
        <w:t xml:space="preserve">Affaldshåndtering    </w:t>
      </w:r>
    </w:p>
    <w:p w14:paraId="3D8E0632" w14:textId="77777777" w:rsidR="0026178A" w:rsidRPr="0026178A" w:rsidRDefault="00B356B3" w:rsidP="0026178A">
      <w:pPr>
        <w:ind w:left="3912" w:right="567"/>
        <w:rPr>
          <w:szCs w:val="24"/>
        </w:rPr>
      </w:pPr>
      <w:r w:rsidRPr="0026178A">
        <w:rPr>
          <w:szCs w:val="24"/>
        </w:rPr>
        <w:t xml:space="preserve">Olieprodukter   </w:t>
      </w:r>
    </w:p>
    <w:p w14:paraId="16DAACEB" w14:textId="36E30044" w:rsidR="00936AD1" w:rsidRPr="0026178A" w:rsidRDefault="00B356B3" w:rsidP="0026178A">
      <w:pPr>
        <w:ind w:left="3912" w:right="567"/>
        <w:rPr>
          <w:szCs w:val="24"/>
        </w:rPr>
      </w:pPr>
      <w:r w:rsidRPr="0026178A">
        <w:rPr>
          <w:szCs w:val="24"/>
        </w:rPr>
        <w:t>Evt. vilkår i miljøtilladelse/-godkendelse</w:t>
      </w:r>
    </w:p>
    <w:p w14:paraId="20E4755B" w14:textId="77777777" w:rsidR="0026178A" w:rsidRDefault="0026178A" w:rsidP="0026178A">
      <w:pPr>
        <w:ind w:left="3912" w:right="567"/>
        <w:rPr>
          <w:color w:val="FF0000"/>
          <w:szCs w:val="24"/>
        </w:rPr>
      </w:pPr>
    </w:p>
    <w:p w14:paraId="25F80BC7" w14:textId="77777777" w:rsidR="0026178A" w:rsidRPr="003C3B8C" w:rsidRDefault="0026178A" w:rsidP="0026178A">
      <w:pPr>
        <w:ind w:left="3912" w:right="567"/>
        <w:rPr>
          <w:color w:val="FF0000"/>
          <w:szCs w:val="24"/>
        </w:rPr>
      </w:pPr>
    </w:p>
    <w:p w14:paraId="5E28692B"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F57807F" w14:textId="77777777" w:rsidR="00052446" w:rsidRPr="003C3B8C" w:rsidRDefault="00052446" w:rsidP="009338F0">
      <w:pPr>
        <w:ind w:right="567"/>
        <w:rPr>
          <w:szCs w:val="24"/>
        </w:rPr>
      </w:pPr>
      <w:r>
        <w:rPr>
          <w:szCs w:val="24"/>
        </w:rPr>
        <w:t>Baggrund for tilsynet:</w:t>
      </w:r>
      <w:r>
        <w:rPr>
          <w:szCs w:val="24"/>
        </w:rPr>
        <w:tab/>
        <w:t>Miljøtilsynsbekendtgørelsen</w:t>
      </w:r>
    </w:p>
    <w:p w14:paraId="6AE954DC" w14:textId="77777777" w:rsidR="00B356B3" w:rsidRPr="003C3B8C" w:rsidRDefault="00B356B3" w:rsidP="000B1691">
      <w:pPr>
        <w:ind w:right="567"/>
        <w:rPr>
          <w:szCs w:val="24"/>
        </w:rPr>
      </w:pPr>
    </w:p>
    <w:p w14:paraId="14697C21" w14:textId="77777777" w:rsidR="00B356B3" w:rsidRPr="003C3B8C" w:rsidRDefault="00B356B3" w:rsidP="000B1691">
      <w:pPr>
        <w:ind w:right="567"/>
        <w:rPr>
          <w:szCs w:val="24"/>
        </w:rPr>
      </w:pPr>
    </w:p>
    <w:p w14:paraId="2DCBA960"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27477</w:t>
      </w:r>
    </w:p>
    <w:p w14:paraId="792D81D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76636028</w:t>
      </w:r>
    </w:p>
    <w:p w14:paraId="61DC121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1002497414</w:t>
      </w:r>
    </w:p>
    <w:p w14:paraId="52AFD51A" w14:textId="77777777" w:rsidR="00B356B3" w:rsidRPr="003C3B8C" w:rsidRDefault="00B356B3" w:rsidP="00E531ED">
      <w:pPr>
        <w:spacing w:line="360" w:lineRule="auto"/>
        <w:ind w:left="0" w:right="567"/>
        <w:rPr>
          <w:szCs w:val="24"/>
        </w:rPr>
      </w:pPr>
    </w:p>
    <w:p w14:paraId="3E8F15D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246D42C" w14:textId="402D5A68"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42464C63"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1DED58D8"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35761902" w14:textId="77777777" w:rsidR="003C3B8C" w:rsidRPr="003C3B8C" w:rsidRDefault="003C3B8C" w:rsidP="000B1691">
      <w:pPr>
        <w:spacing w:line="360" w:lineRule="auto"/>
        <w:ind w:right="567"/>
        <w:rPr>
          <w:szCs w:val="24"/>
        </w:rPr>
      </w:pPr>
    </w:p>
    <w:p w14:paraId="17B76A3E"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2737FEC"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9BDA310" w14:textId="324E9644" w:rsidR="0096245B" w:rsidRPr="00965FCF" w:rsidRDefault="0096245B" w:rsidP="00884F39">
      <w:pPr>
        <w:pStyle w:val="Overskrift2"/>
        <w:ind w:left="426" w:firstLine="141"/>
        <w:rPr>
          <w:szCs w:val="32"/>
        </w:rPr>
      </w:pPr>
      <w:r w:rsidRPr="00965FCF">
        <w:rPr>
          <w:szCs w:val="32"/>
        </w:rPr>
        <w:t xml:space="preserve">Vil du </w:t>
      </w:r>
      <w:r w:rsidR="0026178A">
        <w:rPr>
          <w:szCs w:val="32"/>
        </w:rPr>
        <w:t>v</w:t>
      </w:r>
      <w:r w:rsidRPr="00965FCF">
        <w:rPr>
          <w:szCs w:val="32"/>
        </w:rPr>
        <w:t>ide mere</w:t>
      </w:r>
    </w:p>
    <w:p w14:paraId="4B254B45"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0C56138"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F2F824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CA69F9C"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F460321"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7A6DFA8" w14:textId="77777777" w:rsidR="0026178A" w:rsidRDefault="0026178A" w:rsidP="000B1691">
      <w:pPr>
        <w:spacing w:line="360" w:lineRule="auto"/>
        <w:ind w:right="567"/>
        <w:rPr>
          <w:sz w:val="32"/>
          <w:szCs w:val="32"/>
        </w:rPr>
      </w:pPr>
    </w:p>
    <w:p w14:paraId="71962CAC" w14:textId="62BF520E" w:rsidR="0026178A" w:rsidRDefault="0026178A" w:rsidP="0026178A">
      <w:pPr>
        <w:ind w:right="567"/>
        <w:rPr>
          <w:sz w:val="32"/>
          <w:szCs w:val="32"/>
        </w:rPr>
      </w:pPr>
      <w:r>
        <w:rPr>
          <w:sz w:val="32"/>
          <w:szCs w:val="32"/>
        </w:rPr>
        <w:t>Gældende tilladelser/godkendelse til dyrehold fra anmeldelse om skift i dyretype af 21. marts 2024</w:t>
      </w:r>
    </w:p>
    <w:p w14:paraId="4A406742" w14:textId="77777777" w:rsidR="0026178A" w:rsidRDefault="0026178A" w:rsidP="0026178A">
      <w:pPr>
        <w:ind w:right="567"/>
        <w:rPr>
          <w:sz w:val="32"/>
          <w:szCs w:val="32"/>
        </w:rPr>
      </w:pPr>
    </w:p>
    <w:tbl>
      <w:tblPr>
        <w:tblW w:w="50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66"/>
        <w:gridCol w:w="1036"/>
        <w:gridCol w:w="1323"/>
        <w:gridCol w:w="1544"/>
        <w:gridCol w:w="1276"/>
        <w:gridCol w:w="976"/>
      </w:tblGrid>
      <w:tr w:rsidR="0026178A" w14:paraId="58DD387C" w14:textId="77777777" w:rsidTr="00F71616">
        <w:tc>
          <w:tcPr>
            <w:tcW w:w="1898" w:type="pct"/>
          </w:tcPr>
          <w:p w14:paraId="16EE2B45" w14:textId="77777777" w:rsidR="0026178A" w:rsidRPr="00E31694" w:rsidRDefault="0026178A" w:rsidP="00F71616">
            <w:pPr>
              <w:spacing w:line="360" w:lineRule="auto"/>
              <w:ind w:left="0" w:right="567"/>
              <w:jc w:val="left"/>
              <w:rPr>
                <w:szCs w:val="24"/>
              </w:rPr>
            </w:pPr>
            <w:r>
              <w:t>Dyretype</w:t>
            </w:r>
          </w:p>
        </w:tc>
        <w:tc>
          <w:tcPr>
            <w:tcW w:w="522" w:type="pct"/>
          </w:tcPr>
          <w:p w14:paraId="49FEB0CF" w14:textId="77777777" w:rsidR="0026178A" w:rsidRDefault="0026178A" w:rsidP="00F71616">
            <w:pPr>
              <w:ind w:left="0"/>
              <w:jc w:val="left"/>
            </w:pPr>
            <w:r>
              <w:t>Indgang</w:t>
            </w:r>
          </w:p>
        </w:tc>
        <w:tc>
          <w:tcPr>
            <w:tcW w:w="667" w:type="pct"/>
          </w:tcPr>
          <w:p w14:paraId="4AD1DE9F" w14:textId="77777777" w:rsidR="0026178A" w:rsidRDefault="0026178A" w:rsidP="00F71616">
            <w:pPr>
              <w:ind w:left="0"/>
              <w:jc w:val="left"/>
            </w:pPr>
            <w:r>
              <w:t>Udgang</w:t>
            </w:r>
          </w:p>
        </w:tc>
        <w:tc>
          <w:tcPr>
            <w:tcW w:w="778" w:type="pct"/>
          </w:tcPr>
          <w:p w14:paraId="70566967" w14:textId="77777777" w:rsidR="0026178A" w:rsidRDefault="0026178A" w:rsidP="00F71616">
            <w:pPr>
              <w:ind w:left="0"/>
              <w:jc w:val="left"/>
            </w:pPr>
            <w:r>
              <w:t>Enhed</w:t>
            </w:r>
          </w:p>
        </w:tc>
        <w:tc>
          <w:tcPr>
            <w:tcW w:w="643" w:type="pct"/>
          </w:tcPr>
          <w:p w14:paraId="3E1686FC" w14:textId="77777777" w:rsidR="0026178A" w:rsidRDefault="0026178A" w:rsidP="00F71616">
            <w:pPr>
              <w:ind w:left="0"/>
              <w:jc w:val="left"/>
            </w:pPr>
            <w:r>
              <w:t>Antal dyr</w:t>
            </w:r>
          </w:p>
        </w:tc>
        <w:tc>
          <w:tcPr>
            <w:tcW w:w="492" w:type="pct"/>
          </w:tcPr>
          <w:p w14:paraId="0145410D" w14:textId="77777777" w:rsidR="0026178A" w:rsidRDefault="0026178A" w:rsidP="00F71616">
            <w:pPr>
              <w:ind w:left="0"/>
              <w:jc w:val="left"/>
            </w:pPr>
            <w:r>
              <w:t>DE</w:t>
            </w:r>
          </w:p>
        </w:tc>
      </w:tr>
      <w:tr w:rsidR="0026178A" w14:paraId="0E4872AE" w14:textId="77777777" w:rsidTr="00F71616">
        <w:tc>
          <w:tcPr>
            <w:tcW w:w="1898" w:type="pct"/>
          </w:tcPr>
          <w:p w14:paraId="39CCBFB2" w14:textId="18C3C3B9" w:rsidR="0026178A" w:rsidRDefault="004B0C95" w:rsidP="00F71616">
            <w:pPr>
              <w:ind w:left="0"/>
            </w:pPr>
            <w:r>
              <w:t>Opdræt og stude 6-27 mdr. tung race</w:t>
            </w:r>
          </w:p>
        </w:tc>
        <w:tc>
          <w:tcPr>
            <w:tcW w:w="522" w:type="pct"/>
          </w:tcPr>
          <w:p w14:paraId="7EE2DC03" w14:textId="29385BE3" w:rsidR="0026178A" w:rsidRDefault="004B0C95" w:rsidP="00F71616">
            <w:r>
              <w:t>6</w:t>
            </w:r>
          </w:p>
        </w:tc>
        <w:tc>
          <w:tcPr>
            <w:tcW w:w="667" w:type="pct"/>
          </w:tcPr>
          <w:p w14:paraId="601F62D0" w14:textId="3FAD7783" w:rsidR="0026178A" w:rsidRDefault="004B0C95" w:rsidP="00F71616">
            <w:pPr>
              <w:jc w:val="right"/>
            </w:pPr>
            <w:r>
              <w:t>27</w:t>
            </w:r>
          </w:p>
        </w:tc>
        <w:tc>
          <w:tcPr>
            <w:tcW w:w="778" w:type="pct"/>
          </w:tcPr>
          <w:p w14:paraId="2F1EABFE" w14:textId="37DC5813" w:rsidR="0026178A" w:rsidRDefault="0026178A" w:rsidP="00F71616">
            <w:pPr>
              <w:ind w:left="0"/>
            </w:pPr>
            <w:r>
              <w:t xml:space="preserve">1 </w:t>
            </w:r>
            <w:proofErr w:type="spellStart"/>
            <w:r>
              <w:t>års</w:t>
            </w:r>
            <w:r w:rsidR="004B0C95">
              <w:t>dyr</w:t>
            </w:r>
            <w:proofErr w:type="spellEnd"/>
          </w:p>
        </w:tc>
        <w:tc>
          <w:tcPr>
            <w:tcW w:w="643" w:type="pct"/>
          </w:tcPr>
          <w:p w14:paraId="46B8EE5D" w14:textId="3BF51888" w:rsidR="0026178A" w:rsidRDefault="0026178A" w:rsidP="00F71616">
            <w:pPr>
              <w:ind w:left="0"/>
            </w:pPr>
            <w:r>
              <w:t>208</w:t>
            </w:r>
          </w:p>
        </w:tc>
        <w:tc>
          <w:tcPr>
            <w:tcW w:w="492" w:type="pct"/>
          </w:tcPr>
          <w:p w14:paraId="3F9D3D60" w14:textId="2F541341" w:rsidR="0026178A" w:rsidRDefault="0026178A" w:rsidP="00F71616">
            <w:pPr>
              <w:ind w:left="0"/>
            </w:pPr>
            <w:r>
              <w:t>99,07</w:t>
            </w:r>
          </w:p>
        </w:tc>
      </w:tr>
      <w:tr w:rsidR="0026178A" w14:paraId="44A82A51" w14:textId="77777777" w:rsidTr="00F71616">
        <w:tc>
          <w:tcPr>
            <w:tcW w:w="1898" w:type="pct"/>
          </w:tcPr>
          <w:p w14:paraId="0C6438C8" w14:textId="77777777" w:rsidR="0026178A" w:rsidRDefault="0026178A" w:rsidP="00F71616">
            <w:pPr>
              <w:ind w:left="0"/>
            </w:pPr>
            <w:r>
              <w:t>Opdræt og stude 0-6 mdr. tung race</w:t>
            </w:r>
          </w:p>
        </w:tc>
        <w:tc>
          <w:tcPr>
            <w:tcW w:w="522" w:type="pct"/>
          </w:tcPr>
          <w:p w14:paraId="7BE313A4" w14:textId="77777777" w:rsidR="0026178A" w:rsidRDefault="0026178A" w:rsidP="00F71616">
            <w:pPr>
              <w:jc w:val="right"/>
            </w:pPr>
            <w:r>
              <w:t>0</w:t>
            </w:r>
          </w:p>
        </w:tc>
        <w:tc>
          <w:tcPr>
            <w:tcW w:w="667" w:type="pct"/>
          </w:tcPr>
          <w:p w14:paraId="51756341" w14:textId="77777777" w:rsidR="0026178A" w:rsidRDefault="0026178A" w:rsidP="00F71616">
            <w:pPr>
              <w:jc w:val="right"/>
            </w:pPr>
            <w:r>
              <w:t>6</w:t>
            </w:r>
          </w:p>
        </w:tc>
        <w:tc>
          <w:tcPr>
            <w:tcW w:w="778" w:type="pct"/>
          </w:tcPr>
          <w:p w14:paraId="1F6D8503" w14:textId="77777777" w:rsidR="0026178A" w:rsidRDefault="0026178A" w:rsidP="00F71616">
            <w:pPr>
              <w:ind w:left="0"/>
            </w:pPr>
            <w:r>
              <w:t xml:space="preserve">1 </w:t>
            </w:r>
            <w:proofErr w:type="spellStart"/>
            <w:r>
              <w:t>årsdyr</w:t>
            </w:r>
            <w:proofErr w:type="spellEnd"/>
          </w:p>
        </w:tc>
        <w:tc>
          <w:tcPr>
            <w:tcW w:w="643" w:type="pct"/>
          </w:tcPr>
          <w:p w14:paraId="47949A1B" w14:textId="77777777" w:rsidR="0026178A" w:rsidRDefault="0026178A" w:rsidP="00F71616">
            <w:pPr>
              <w:ind w:left="0"/>
            </w:pPr>
            <w:r>
              <w:t>30</w:t>
            </w:r>
          </w:p>
        </w:tc>
        <w:tc>
          <w:tcPr>
            <w:tcW w:w="492" w:type="pct"/>
          </w:tcPr>
          <w:p w14:paraId="2AE8EBBB" w14:textId="77777777" w:rsidR="0026178A" w:rsidRDefault="0026178A" w:rsidP="00F71616">
            <w:pPr>
              <w:ind w:left="0"/>
            </w:pPr>
            <w:r>
              <w:t>8,10</w:t>
            </w:r>
          </w:p>
        </w:tc>
      </w:tr>
      <w:tr w:rsidR="0026178A" w14:paraId="68E933E3" w14:textId="77777777" w:rsidTr="00F71616">
        <w:tc>
          <w:tcPr>
            <w:tcW w:w="1898" w:type="pct"/>
          </w:tcPr>
          <w:p w14:paraId="026C46E9" w14:textId="77777777" w:rsidR="0026178A" w:rsidRDefault="0026178A" w:rsidP="00F71616">
            <w:pPr>
              <w:ind w:left="0"/>
            </w:pPr>
            <w:r>
              <w:t>Opdræt og stude 6-27 mdr. tung race</w:t>
            </w:r>
          </w:p>
        </w:tc>
        <w:tc>
          <w:tcPr>
            <w:tcW w:w="522" w:type="pct"/>
          </w:tcPr>
          <w:p w14:paraId="0EE91830" w14:textId="77777777" w:rsidR="0026178A" w:rsidRDefault="0026178A" w:rsidP="00F71616">
            <w:pPr>
              <w:jc w:val="right"/>
            </w:pPr>
            <w:r>
              <w:t>6</w:t>
            </w:r>
          </w:p>
        </w:tc>
        <w:tc>
          <w:tcPr>
            <w:tcW w:w="667" w:type="pct"/>
          </w:tcPr>
          <w:p w14:paraId="1F519E1E" w14:textId="77777777" w:rsidR="0026178A" w:rsidRDefault="0026178A" w:rsidP="00F71616">
            <w:pPr>
              <w:jc w:val="right"/>
            </w:pPr>
            <w:r>
              <w:t>28</w:t>
            </w:r>
          </w:p>
        </w:tc>
        <w:tc>
          <w:tcPr>
            <w:tcW w:w="778" w:type="pct"/>
          </w:tcPr>
          <w:p w14:paraId="192BA39E" w14:textId="77777777" w:rsidR="0026178A" w:rsidRDefault="0026178A" w:rsidP="00F71616">
            <w:pPr>
              <w:ind w:left="0"/>
            </w:pPr>
            <w:r>
              <w:t xml:space="preserve">1 </w:t>
            </w:r>
            <w:proofErr w:type="spellStart"/>
            <w:r>
              <w:t>årsdyr</w:t>
            </w:r>
            <w:proofErr w:type="spellEnd"/>
          </w:p>
        </w:tc>
        <w:tc>
          <w:tcPr>
            <w:tcW w:w="643" w:type="pct"/>
          </w:tcPr>
          <w:p w14:paraId="3A309926" w14:textId="77777777" w:rsidR="0026178A" w:rsidRDefault="0026178A" w:rsidP="00F71616">
            <w:pPr>
              <w:ind w:left="0"/>
            </w:pPr>
            <w:r>
              <w:t>100</w:t>
            </w:r>
          </w:p>
        </w:tc>
        <w:tc>
          <w:tcPr>
            <w:tcW w:w="492" w:type="pct"/>
          </w:tcPr>
          <w:p w14:paraId="75701BD8" w14:textId="77777777" w:rsidR="0026178A" w:rsidRDefault="0026178A" w:rsidP="00F71616">
            <w:pPr>
              <w:ind w:left="0"/>
            </w:pPr>
            <w:r>
              <w:t>48,43</w:t>
            </w:r>
          </w:p>
        </w:tc>
      </w:tr>
      <w:tr w:rsidR="0026178A" w14:paraId="186A7164" w14:textId="77777777" w:rsidTr="00F71616">
        <w:tc>
          <w:tcPr>
            <w:tcW w:w="1898" w:type="pct"/>
          </w:tcPr>
          <w:p w14:paraId="55788692" w14:textId="77777777" w:rsidR="0026178A" w:rsidRDefault="0026178A" w:rsidP="00F71616">
            <w:pPr>
              <w:ind w:left="0"/>
            </w:pPr>
            <w:r>
              <w:t>Tyrekalve 0-6 mdr. tung race</w:t>
            </w:r>
          </w:p>
        </w:tc>
        <w:tc>
          <w:tcPr>
            <w:tcW w:w="522" w:type="pct"/>
          </w:tcPr>
          <w:p w14:paraId="0BCF7997" w14:textId="77777777" w:rsidR="0026178A" w:rsidRDefault="0026178A" w:rsidP="00F71616">
            <w:pPr>
              <w:jc w:val="right"/>
            </w:pPr>
            <w:r>
              <w:t>40</w:t>
            </w:r>
          </w:p>
        </w:tc>
        <w:tc>
          <w:tcPr>
            <w:tcW w:w="667" w:type="pct"/>
          </w:tcPr>
          <w:p w14:paraId="31785492" w14:textId="77777777" w:rsidR="0026178A" w:rsidRDefault="0026178A" w:rsidP="00F71616">
            <w:pPr>
              <w:jc w:val="right"/>
            </w:pPr>
            <w:r>
              <w:t>70</w:t>
            </w:r>
          </w:p>
        </w:tc>
        <w:tc>
          <w:tcPr>
            <w:tcW w:w="778" w:type="pct"/>
          </w:tcPr>
          <w:p w14:paraId="70514026" w14:textId="77777777" w:rsidR="0026178A" w:rsidRDefault="0026178A" w:rsidP="00F71616">
            <w:pPr>
              <w:ind w:left="0"/>
            </w:pPr>
            <w:r>
              <w:t>1 produceret</w:t>
            </w:r>
          </w:p>
        </w:tc>
        <w:tc>
          <w:tcPr>
            <w:tcW w:w="643" w:type="pct"/>
          </w:tcPr>
          <w:p w14:paraId="7816ED35" w14:textId="77777777" w:rsidR="0026178A" w:rsidRDefault="0026178A" w:rsidP="00F71616">
            <w:pPr>
              <w:ind w:left="0"/>
            </w:pPr>
            <w:r>
              <w:t>60</w:t>
            </w:r>
          </w:p>
        </w:tc>
        <w:tc>
          <w:tcPr>
            <w:tcW w:w="492" w:type="pct"/>
          </w:tcPr>
          <w:p w14:paraId="229710C1" w14:textId="77777777" w:rsidR="0026178A" w:rsidRDefault="0026178A" w:rsidP="00F71616">
            <w:pPr>
              <w:ind w:left="0"/>
            </w:pPr>
            <w:r>
              <w:t>1,18</w:t>
            </w:r>
          </w:p>
        </w:tc>
      </w:tr>
    </w:tbl>
    <w:p w14:paraId="1CB5A569" w14:textId="77777777" w:rsidR="0026178A" w:rsidRDefault="0026178A" w:rsidP="000B1691">
      <w:pPr>
        <w:spacing w:line="360" w:lineRule="auto"/>
        <w:ind w:right="567"/>
        <w:rPr>
          <w:sz w:val="32"/>
          <w:szCs w:val="32"/>
        </w:rPr>
      </w:pPr>
    </w:p>
    <w:p w14:paraId="76F5AA6C" w14:textId="4A52D4EE" w:rsidR="00320745" w:rsidRDefault="0026178A" w:rsidP="000B1691">
      <w:pPr>
        <w:spacing w:line="360" w:lineRule="auto"/>
        <w:ind w:right="567"/>
        <w:rPr>
          <w:sz w:val="32"/>
          <w:szCs w:val="32"/>
        </w:rPr>
      </w:pPr>
      <w:proofErr w:type="spellStart"/>
      <w:r>
        <w:rPr>
          <w:sz w:val="32"/>
          <w:szCs w:val="32"/>
        </w:rPr>
        <w:t>Nudrift</w:t>
      </w:r>
      <w:proofErr w:type="spellEnd"/>
    </w:p>
    <w:tbl>
      <w:tblPr>
        <w:tblW w:w="50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66"/>
        <w:gridCol w:w="1036"/>
        <w:gridCol w:w="1323"/>
        <w:gridCol w:w="1544"/>
        <w:gridCol w:w="1276"/>
        <w:gridCol w:w="976"/>
      </w:tblGrid>
      <w:tr w:rsidR="00697C37" w14:paraId="0370823E" w14:textId="77777777" w:rsidTr="0026178A">
        <w:tc>
          <w:tcPr>
            <w:tcW w:w="1898" w:type="pct"/>
          </w:tcPr>
          <w:p w14:paraId="4997DEB4" w14:textId="77777777" w:rsidR="00E31694" w:rsidRPr="00E31694" w:rsidRDefault="000F069E" w:rsidP="0026178A">
            <w:pPr>
              <w:spacing w:line="360" w:lineRule="auto"/>
              <w:ind w:left="0" w:right="567"/>
              <w:jc w:val="left"/>
              <w:rPr>
                <w:szCs w:val="24"/>
              </w:rPr>
            </w:pPr>
            <w:r>
              <w:t>Dyretype</w:t>
            </w:r>
          </w:p>
        </w:tc>
        <w:tc>
          <w:tcPr>
            <w:tcW w:w="522" w:type="pct"/>
          </w:tcPr>
          <w:p w14:paraId="624787C4" w14:textId="77777777" w:rsidR="00697C37" w:rsidRDefault="000F069E" w:rsidP="0026178A">
            <w:pPr>
              <w:ind w:left="0"/>
              <w:jc w:val="left"/>
            </w:pPr>
            <w:r>
              <w:t>Indgang</w:t>
            </w:r>
          </w:p>
        </w:tc>
        <w:tc>
          <w:tcPr>
            <w:tcW w:w="667" w:type="pct"/>
          </w:tcPr>
          <w:p w14:paraId="6D304504" w14:textId="77777777" w:rsidR="00697C37" w:rsidRDefault="000F069E" w:rsidP="0026178A">
            <w:pPr>
              <w:ind w:left="0"/>
              <w:jc w:val="left"/>
            </w:pPr>
            <w:r>
              <w:t>Udgang</w:t>
            </w:r>
          </w:p>
        </w:tc>
        <w:tc>
          <w:tcPr>
            <w:tcW w:w="778" w:type="pct"/>
          </w:tcPr>
          <w:p w14:paraId="6FD489FC" w14:textId="77777777" w:rsidR="00697C37" w:rsidRDefault="000F069E" w:rsidP="0026178A">
            <w:pPr>
              <w:ind w:left="0"/>
              <w:jc w:val="left"/>
            </w:pPr>
            <w:r>
              <w:t>Enhed</w:t>
            </w:r>
          </w:p>
        </w:tc>
        <w:tc>
          <w:tcPr>
            <w:tcW w:w="643" w:type="pct"/>
          </w:tcPr>
          <w:p w14:paraId="47BE792A" w14:textId="77777777" w:rsidR="00697C37" w:rsidRDefault="000F069E" w:rsidP="0026178A">
            <w:pPr>
              <w:ind w:left="0"/>
              <w:jc w:val="left"/>
            </w:pPr>
            <w:r>
              <w:t>Antal dyr</w:t>
            </w:r>
          </w:p>
        </w:tc>
        <w:tc>
          <w:tcPr>
            <w:tcW w:w="492" w:type="pct"/>
          </w:tcPr>
          <w:p w14:paraId="713B1A65" w14:textId="77777777" w:rsidR="00697C37" w:rsidRDefault="000F069E" w:rsidP="0026178A">
            <w:pPr>
              <w:ind w:left="0"/>
              <w:jc w:val="left"/>
            </w:pPr>
            <w:r>
              <w:t>DE</w:t>
            </w:r>
          </w:p>
        </w:tc>
      </w:tr>
      <w:tr w:rsidR="00697C37" w14:paraId="651C17BD" w14:textId="77777777" w:rsidTr="0026178A">
        <w:tc>
          <w:tcPr>
            <w:tcW w:w="1898" w:type="pct"/>
          </w:tcPr>
          <w:p w14:paraId="0E412738" w14:textId="77777777" w:rsidR="00697C37" w:rsidRDefault="000F069E" w:rsidP="0026178A">
            <w:pPr>
              <w:ind w:left="0"/>
            </w:pPr>
            <w:r>
              <w:t>Malkekøer tung race uden opdræt (9517 kg EKM)</w:t>
            </w:r>
          </w:p>
        </w:tc>
        <w:tc>
          <w:tcPr>
            <w:tcW w:w="522" w:type="pct"/>
          </w:tcPr>
          <w:p w14:paraId="748A46A3" w14:textId="77777777" w:rsidR="00697C37" w:rsidRDefault="00697C37"/>
        </w:tc>
        <w:tc>
          <w:tcPr>
            <w:tcW w:w="667" w:type="pct"/>
          </w:tcPr>
          <w:p w14:paraId="77C4DD5D" w14:textId="77777777" w:rsidR="00697C37" w:rsidRDefault="000F069E">
            <w:pPr>
              <w:jc w:val="right"/>
            </w:pPr>
            <w:r>
              <w:t>9.234</w:t>
            </w:r>
          </w:p>
        </w:tc>
        <w:tc>
          <w:tcPr>
            <w:tcW w:w="778" w:type="pct"/>
          </w:tcPr>
          <w:p w14:paraId="566D2641" w14:textId="77777777" w:rsidR="00697C37" w:rsidRDefault="000F069E" w:rsidP="0026178A">
            <w:pPr>
              <w:ind w:left="0"/>
            </w:pPr>
            <w:r>
              <w:t>1 årsko</w:t>
            </w:r>
          </w:p>
        </w:tc>
        <w:tc>
          <w:tcPr>
            <w:tcW w:w="643" w:type="pct"/>
          </w:tcPr>
          <w:p w14:paraId="346173FD" w14:textId="77777777" w:rsidR="00697C37" w:rsidRDefault="000F069E" w:rsidP="0026178A">
            <w:pPr>
              <w:ind w:left="0"/>
            </w:pPr>
            <w:r>
              <w:t>120</w:t>
            </w:r>
          </w:p>
        </w:tc>
        <w:tc>
          <w:tcPr>
            <w:tcW w:w="492" w:type="pct"/>
          </w:tcPr>
          <w:p w14:paraId="19AB8BBA" w14:textId="77777777" w:rsidR="00697C37" w:rsidRDefault="000F069E" w:rsidP="0026178A">
            <w:pPr>
              <w:ind w:left="0"/>
            </w:pPr>
            <w:r>
              <w:t>157,24</w:t>
            </w:r>
          </w:p>
        </w:tc>
      </w:tr>
      <w:tr w:rsidR="00697C37" w14:paraId="7DFAE0CB" w14:textId="77777777" w:rsidTr="0026178A">
        <w:tc>
          <w:tcPr>
            <w:tcW w:w="1898" w:type="pct"/>
          </w:tcPr>
          <w:p w14:paraId="01C79E35" w14:textId="77777777" w:rsidR="00697C37" w:rsidRDefault="000F069E" w:rsidP="0026178A">
            <w:pPr>
              <w:ind w:left="0"/>
            </w:pPr>
            <w:r>
              <w:t xml:space="preserve">Opdræt og </w:t>
            </w:r>
            <w:r>
              <w:t>stude 0-6 mdr. tung race</w:t>
            </w:r>
          </w:p>
        </w:tc>
        <w:tc>
          <w:tcPr>
            <w:tcW w:w="522" w:type="pct"/>
          </w:tcPr>
          <w:p w14:paraId="620D03FC" w14:textId="77777777" w:rsidR="00697C37" w:rsidRDefault="000F069E">
            <w:pPr>
              <w:jc w:val="right"/>
            </w:pPr>
            <w:r>
              <w:t>0</w:t>
            </w:r>
          </w:p>
        </w:tc>
        <w:tc>
          <w:tcPr>
            <w:tcW w:w="667" w:type="pct"/>
          </w:tcPr>
          <w:p w14:paraId="285EC540" w14:textId="77777777" w:rsidR="00697C37" w:rsidRDefault="000F069E">
            <w:pPr>
              <w:jc w:val="right"/>
            </w:pPr>
            <w:r>
              <w:t>6</w:t>
            </w:r>
          </w:p>
        </w:tc>
        <w:tc>
          <w:tcPr>
            <w:tcW w:w="778" w:type="pct"/>
          </w:tcPr>
          <w:p w14:paraId="56C1E58A" w14:textId="77777777" w:rsidR="00697C37" w:rsidRDefault="000F069E" w:rsidP="0026178A">
            <w:pPr>
              <w:ind w:left="0"/>
            </w:pPr>
            <w:r>
              <w:t>1 årsdyr</w:t>
            </w:r>
          </w:p>
        </w:tc>
        <w:tc>
          <w:tcPr>
            <w:tcW w:w="643" w:type="pct"/>
          </w:tcPr>
          <w:p w14:paraId="678FCF4C" w14:textId="77777777" w:rsidR="00697C37" w:rsidRDefault="000F069E" w:rsidP="0026178A">
            <w:pPr>
              <w:ind w:left="0"/>
            </w:pPr>
            <w:r>
              <w:t>30</w:t>
            </w:r>
          </w:p>
        </w:tc>
        <w:tc>
          <w:tcPr>
            <w:tcW w:w="492" w:type="pct"/>
          </w:tcPr>
          <w:p w14:paraId="13109398" w14:textId="77777777" w:rsidR="00697C37" w:rsidRDefault="000F069E" w:rsidP="0026178A">
            <w:pPr>
              <w:ind w:left="0"/>
            </w:pPr>
            <w:r>
              <w:t>8,10</w:t>
            </w:r>
          </w:p>
        </w:tc>
      </w:tr>
      <w:tr w:rsidR="00697C37" w14:paraId="05AD8232" w14:textId="77777777" w:rsidTr="0026178A">
        <w:tc>
          <w:tcPr>
            <w:tcW w:w="1898" w:type="pct"/>
          </w:tcPr>
          <w:p w14:paraId="1C8EBCE4" w14:textId="77777777" w:rsidR="00697C37" w:rsidRDefault="000F069E" w:rsidP="0026178A">
            <w:pPr>
              <w:ind w:left="0"/>
            </w:pPr>
            <w:r>
              <w:t>Opdræt og stude 6-27 mdr. tung race</w:t>
            </w:r>
          </w:p>
        </w:tc>
        <w:tc>
          <w:tcPr>
            <w:tcW w:w="522" w:type="pct"/>
          </w:tcPr>
          <w:p w14:paraId="2AF13518" w14:textId="77777777" w:rsidR="00697C37" w:rsidRDefault="000F069E">
            <w:pPr>
              <w:jc w:val="right"/>
            </w:pPr>
            <w:r>
              <w:t>6</w:t>
            </w:r>
          </w:p>
        </w:tc>
        <w:tc>
          <w:tcPr>
            <w:tcW w:w="667" w:type="pct"/>
          </w:tcPr>
          <w:p w14:paraId="028EB164" w14:textId="77777777" w:rsidR="00697C37" w:rsidRDefault="000F069E">
            <w:pPr>
              <w:jc w:val="right"/>
            </w:pPr>
            <w:r>
              <w:t>28</w:t>
            </w:r>
          </w:p>
        </w:tc>
        <w:tc>
          <w:tcPr>
            <w:tcW w:w="778" w:type="pct"/>
          </w:tcPr>
          <w:p w14:paraId="3737EA5F" w14:textId="77777777" w:rsidR="00697C37" w:rsidRDefault="000F069E" w:rsidP="0026178A">
            <w:pPr>
              <w:ind w:left="0"/>
            </w:pPr>
            <w:r>
              <w:t>1 årsdyr</w:t>
            </w:r>
          </w:p>
        </w:tc>
        <w:tc>
          <w:tcPr>
            <w:tcW w:w="643" w:type="pct"/>
          </w:tcPr>
          <w:p w14:paraId="77271C52" w14:textId="77777777" w:rsidR="00697C37" w:rsidRDefault="000F069E" w:rsidP="0026178A">
            <w:pPr>
              <w:ind w:left="0"/>
            </w:pPr>
            <w:r>
              <w:t>100</w:t>
            </w:r>
          </w:p>
        </w:tc>
        <w:tc>
          <w:tcPr>
            <w:tcW w:w="492" w:type="pct"/>
          </w:tcPr>
          <w:p w14:paraId="32767684" w14:textId="77777777" w:rsidR="00697C37" w:rsidRDefault="000F069E" w:rsidP="0026178A">
            <w:pPr>
              <w:ind w:left="0"/>
            </w:pPr>
            <w:r>
              <w:t>48,43</w:t>
            </w:r>
          </w:p>
        </w:tc>
      </w:tr>
      <w:tr w:rsidR="00697C37" w14:paraId="2FFE133F" w14:textId="77777777" w:rsidTr="0026178A">
        <w:tc>
          <w:tcPr>
            <w:tcW w:w="1898" w:type="pct"/>
          </w:tcPr>
          <w:p w14:paraId="6C685C47" w14:textId="77777777" w:rsidR="00697C37" w:rsidRDefault="000F069E" w:rsidP="0026178A">
            <w:pPr>
              <w:ind w:left="0"/>
            </w:pPr>
            <w:r>
              <w:t>Tyrekalve 0-6 mdr. tung race</w:t>
            </w:r>
          </w:p>
        </w:tc>
        <w:tc>
          <w:tcPr>
            <w:tcW w:w="522" w:type="pct"/>
          </w:tcPr>
          <w:p w14:paraId="7AA8FEC2" w14:textId="77777777" w:rsidR="00697C37" w:rsidRDefault="000F069E">
            <w:pPr>
              <w:jc w:val="right"/>
            </w:pPr>
            <w:r>
              <w:t>40</w:t>
            </w:r>
          </w:p>
        </w:tc>
        <w:tc>
          <w:tcPr>
            <w:tcW w:w="667" w:type="pct"/>
          </w:tcPr>
          <w:p w14:paraId="40425921" w14:textId="77777777" w:rsidR="00697C37" w:rsidRDefault="000F069E">
            <w:pPr>
              <w:jc w:val="right"/>
            </w:pPr>
            <w:r>
              <w:t>70</w:t>
            </w:r>
          </w:p>
        </w:tc>
        <w:tc>
          <w:tcPr>
            <w:tcW w:w="778" w:type="pct"/>
          </w:tcPr>
          <w:p w14:paraId="4C621C2E" w14:textId="77777777" w:rsidR="00697C37" w:rsidRDefault="000F069E" w:rsidP="0026178A">
            <w:pPr>
              <w:ind w:left="0"/>
            </w:pPr>
            <w:r>
              <w:t>1 produceret</w:t>
            </w:r>
          </w:p>
        </w:tc>
        <w:tc>
          <w:tcPr>
            <w:tcW w:w="643" w:type="pct"/>
          </w:tcPr>
          <w:p w14:paraId="6ADFFEB4" w14:textId="77777777" w:rsidR="00697C37" w:rsidRDefault="000F069E" w:rsidP="0026178A">
            <w:pPr>
              <w:ind w:left="0"/>
            </w:pPr>
            <w:r>
              <w:t>60</w:t>
            </w:r>
          </w:p>
        </w:tc>
        <w:tc>
          <w:tcPr>
            <w:tcW w:w="492" w:type="pct"/>
          </w:tcPr>
          <w:p w14:paraId="2E3B321B" w14:textId="77777777" w:rsidR="00697C37" w:rsidRDefault="000F069E" w:rsidP="0026178A">
            <w:pPr>
              <w:ind w:left="0"/>
            </w:pPr>
            <w:r>
              <w:t>1,18</w:t>
            </w:r>
          </w:p>
        </w:tc>
      </w:tr>
    </w:tbl>
    <w:p w14:paraId="41351EC5" w14:textId="77777777" w:rsidR="00E31694" w:rsidRDefault="00E31694" w:rsidP="00C52022">
      <w:pPr>
        <w:spacing w:line="360" w:lineRule="auto"/>
        <w:ind w:right="567"/>
        <w:rPr>
          <w:szCs w:val="24"/>
        </w:rPr>
      </w:pPr>
    </w:p>
    <w:p w14:paraId="2DEA3EF7"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59"/>
        <w:gridCol w:w="930"/>
        <w:gridCol w:w="1444"/>
        <w:gridCol w:w="1144"/>
        <w:gridCol w:w="1444"/>
        <w:gridCol w:w="1130"/>
      </w:tblGrid>
      <w:tr w:rsidR="00697C37" w14:paraId="0E4EDF8E" w14:textId="77777777">
        <w:tc>
          <w:tcPr>
            <w:tcW w:w="2000" w:type="pct"/>
          </w:tcPr>
          <w:p w14:paraId="0E7E4394" w14:textId="77777777" w:rsidR="00320745" w:rsidRPr="00E531ED" w:rsidRDefault="000F069E" w:rsidP="0026178A">
            <w:pPr>
              <w:spacing w:line="360" w:lineRule="auto"/>
              <w:ind w:left="0" w:right="567"/>
              <w:jc w:val="left"/>
              <w:rPr>
                <w:szCs w:val="24"/>
              </w:rPr>
            </w:pPr>
            <w:r>
              <w:t>Dyretype</w:t>
            </w:r>
          </w:p>
        </w:tc>
        <w:tc>
          <w:tcPr>
            <w:tcW w:w="600" w:type="pct"/>
          </w:tcPr>
          <w:p w14:paraId="1CF340EF" w14:textId="77777777" w:rsidR="00697C37" w:rsidRDefault="000F069E" w:rsidP="0026178A">
            <w:pPr>
              <w:ind w:left="0"/>
              <w:jc w:val="left"/>
            </w:pPr>
            <w:r>
              <w:t>Tilladt antal dyr</w:t>
            </w:r>
          </w:p>
        </w:tc>
        <w:tc>
          <w:tcPr>
            <w:tcW w:w="600" w:type="pct"/>
          </w:tcPr>
          <w:p w14:paraId="3B0EE532" w14:textId="77777777" w:rsidR="00697C37" w:rsidRDefault="000F069E" w:rsidP="0026178A">
            <w:pPr>
              <w:ind w:left="0"/>
              <w:jc w:val="left"/>
            </w:pPr>
            <w:r>
              <w:t>Tilladt DE</w:t>
            </w:r>
          </w:p>
        </w:tc>
        <w:tc>
          <w:tcPr>
            <w:tcW w:w="600" w:type="pct"/>
          </w:tcPr>
          <w:p w14:paraId="457B76DF" w14:textId="77777777" w:rsidR="00697C37" w:rsidRDefault="000F069E" w:rsidP="0026178A">
            <w:pPr>
              <w:ind w:left="0"/>
              <w:jc w:val="left"/>
            </w:pPr>
            <w:r>
              <w:t>Observeret</w:t>
            </w:r>
          </w:p>
        </w:tc>
        <w:tc>
          <w:tcPr>
            <w:tcW w:w="600" w:type="pct"/>
          </w:tcPr>
          <w:p w14:paraId="2C8C1C55" w14:textId="77777777" w:rsidR="00697C37" w:rsidRDefault="000F069E" w:rsidP="0026178A">
            <w:pPr>
              <w:ind w:left="0"/>
              <w:jc w:val="left"/>
            </w:pPr>
            <w:r>
              <w:t>Observeret DE</w:t>
            </w:r>
          </w:p>
        </w:tc>
        <w:tc>
          <w:tcPr>
            <w:tcW w:w="600" w:type="pct"/>
          </w:tcPr>
          <w:p w14:paraId="1627C21F" w14:textId="77777777" w:rsidR="00697C37" w:rsidRDefault="000F069E" w:rsidP="0026178A">
            <w:pPr>
              <w:ind w:left="0"/>
              <w:jc w:val="left"/>
            </w:pPr>
            <w:r>
              <w:t>I orden</w:t>
            </w:r>
          </w:p>
        </w:tc>
      </w:tr>
      <w:tr w:rsidR="00697C37" w14:paraId="0332E3E8" w14:textId="77777777">
        <w:tc>
          <w:tcPr>
            <w:tcW w:w="0" w:type="auto"/>
          </w:tcPr>
          <w:p w14:paraId="02E2F839" w14:textId="77777777" w:rsidR="00697C37" w:rsidRDefault="000F069E" w:rsidP="0026178A">
            <w:pPr>
              <w:ind w:left="0"/>
            </w:pPr>
            <w:r>
              <w:t>Malkekøer tung race</w:t>
            </w:r>
            <w:r>
              <w:t xml:space="preserve"> </w:t>
            </w:r>
            <w:r>
              <w:t>uden opdræt (9517 kg EKM)</w:t>
            </w:r>
          </w:p>
        </w:tc>
        <w:tc>
          <w:tcPr>
            <w:tcW w:w="0" w:type="auto"/>
          </w:tcPr>
          <w:p w14:paraId="58594792" w14:textId="77777777" w:rsidR="00697C37" w:rsidRDefault="000F069E" w:rsidP="0026178A">
            <w:pPr>
              <w:ind w:left="0"/>
            </w:pPr>
            <w:r>
              <w:t>120,00</w:t>
            </w:r>
          </w:p>
        </w:tc>
        <w:tc>
          <w:tcPr>
            <w:tcW w:w="0" w:type="auto"/>
          </w:tcPr>
          <w:p w14:paraId="741B93F7" w14:textId="77777777" w:rsidR="00697C37" w:rsidRDefault="000F069E">
            <w:pPr>
              <w:jc w:val="right"/>
            </w:pPr>
            <w:r>
              <w:t>157,24</w:t>
            </w:r>
          </w:p>
        </w:tc>
        <w:tc>
          <w:tcPr>
            <w:tcW w:w="0" w:type="auto"/>
          </w:tcPr>
          <w:p w14:paraId="61085919" w14:textId="77777777" w:rsidR="00697C37" w:rsidRDefault="000F069E">
            <w:pPr>
              <w:jc w:val="right"/>
            </w:pPr>
            <w:r>
              <w:t>105</w:t>
            </w:r>
          </w:p>
        </w:tc>
        <w:tc>
          <w:tcPr>
            <w:tcW w:w="0" w:type="auto"/>
          </w:tcPr>
          <w:p w14:paraId="184F035A" w14:textId="77777777" w:rsidR="00697C37" w:rsidRDefault="000F069E">
            <w:pPr>
              <w:jc w:val="right"/>
            </w:pPr>
            <w:r>
              <w:t>156,97</w:t>
            </w:r>
          </w:p>
        </w:tc>
        <w:tc>
          <w:tcPr>
            <w:tcW w:w="0" w:type="auto"/>
          </w:tcPr>
          <w:p w14:paraId="2A40636C" w14:textId="77777777" w:rsidR="00697C37" w:rsidRDefault="000F069E">
            <w:r>
              <w:t>Ja</w:t>
            </w:r>
          </w:p>
        </w:tc>
      </w:tr>
      <w:tr w:rsidR="00697C37" w14:paraId="25CDA75D" w14:textId="77777777">
        <w:tc>
          <w:tcPr>
            <w:tcW w:w="0" w:type="auto"/>
          </w:tcPr>
          <w:p w14:paraId="525DDB33" w14:textId="77777777" w:rsidR="00697C37" w:rsidRDefault="000F069E" w:rsidP="0026178A">
            <w:pPr>
              <w:ind w:left="0"/>
            </w:pPr>
            <w:r>
              <w:t>Opdræt og stude 0-6 mdr. tung race</w:t>
            </w:r>
          </w:p>
        </w:tc>
        <w:tc>
          <w:tcPr>
            <w:tcW w:w="0" w:type="auto"/>
          </w:tcPr>
          <w:p w14:paraId="75AF1BE7" w14:textId="77777777" w:rsidR="00697C37" w:rsidRDefault="000F069E" w:rsidP="0026178A">
            <w:pPr>
              <w:ind w:left="0"/>
            </w:pPr>
            <w:r>
              <w:t>30,00</w:t>
            </w:r>
          </w:p>
        </w:tc>
        <w:tc>
          <w:tcPr>
            <w:tcW w:w="0" w:type="auto"/>
          </w:tcPr>
          <w:p w14:paraId="59CE5EBC" w14:textId="77777777" w:rsidR="00697C37" w:rsidRDefault="000F069E">
            <w:pPr>
              <w:jc w:val="right"/>
            </w:pPr>
            <w:r>
              <w:t>8,10</w:t>
            </w:r>
          </w:p>
        </w:tc>
        <w:tc>
          <w:tcPr>
            <w:tcW w:w="0" w:type="auto"/>
          </w:tcPr>
          <w:p w14:paraId="5D1528D6" w14:textId="77777777" w:rsidR="00697C37" w:rsidRDefault="000F069E">
            <w:pPr>
              <w:jc w:val="right"/>
            </w:pPr>
            <w:r>
              <w:t>35</w:t>
            </w:r>
          </w:p>
        </w:tc>
        <w:tc>
          <w:tcPr>
            <w:tcW w:w="0" w:type="auto"/>
          </w:tcPr>
          <w:p w14:paraId="0FCC9215" w14:textId="77777777" w:rsidR="00697C37" w:rsidRDefault="000F069E">
            <w:pPr>
              <w:jc w:val="right"/>
            </w:pPr>
            <w:r>
              <w:t>9,62</w:t>
            </w:r>
          </w:p>
        </w:tc>
        <w:tc>
          <w:tcPr>
            <w:tcW w:w="0" w:type="auto"/>
          </w:tcPr>
          <w:p w14:paraId="360CD82B" w14:textId="77777777" w:rsidR="00697C37" w:rsidRDefault="000F069E">
            <w:r>
              <w:t>Nej</w:t>
            </w:r>
          </w:p>
        </w:tc>
      </w:tr>
      <w:tr w:rsidR="00697C37" w14:paraId="202C51ED" w14:textId="77777777">
        <w:tc>
          <w:tcPr>
            <w:tcW w:w="0" w:type="auto"/>
          </w:tcPr>
          <w:p w14:paraId="5D9A6809" w14:textId="77777777" w:rsidR="00697C37" w:rsidRDefault="000F069E" w:rsidP="0026178A">
            <w:pPr>
              <w:ind w:left="0"/>
            </w:pPr>
            <w:r>
              <w:t>Opdræt og stude 6-27 mdr. tung race</w:t>
            </w:r>
          </w:p>
        </w:tc>
        <w:tc>
          <w:tcPr>
            <w:tcW w:w="0" w:type="auto"/>
          </w:tcPr>
          <w:p w14:paraId="07960587" w14:textId="77777777" w:rsidR="00697C37" w:rsidRDefault="000F069E" w:rsidP="0026178A">
            <w:pPr>
              <w:ind w:left="0"/>
            </w:pPr>
            <w:r>
              <w:t>100,00</w:t>
            </w:r>
          </w:p>
        </w:tc>
        <w:tc>
          <w:tcPr>
            <w:tcW w:w="0" w:type="auto"/>
          </w:tcPr>
          <w:p w14:paraId="215EC0DF" w14:textId="77777777" w:rsidR="00697C37" w:rsidRDefault="000F069E">
            <w:pPr>
              <w:jc w:val="right"/>
            </w:pPr>
            <w:r>
              <w:t>48,43</w:t>
            </w:r>
          </w:p>
        </w:tc>
        <w:tc>
          <w:tcPr>
            <w:tcW w:w="0" w:type="auto"/>
          </w:tcPr>
          <w:p w14:paraId="4B19E0A9" w14:textId="77777777" w:rsidR="00697C37" w:rsidRDefault="000F069E">
            <w:pPr>
              <w:jc w:val="right"/>
            </w:pPr>
            <w:r>
              <w:t>82</w:t>
            </w:r>
          </w:p>
        </w:tc>
        <w:tc>
          <w:tcPr>
            <w:tcW w:w="0" w:type="auto"/>
          </w:tcPr>
          <w:p w14:paraId="3ACC8F55" w14:textId="77777777" w:rsidR="00697C37" w:rsidRDefault="000F069E">
            <w:pPr>
              <w:jc w:val="right"/>
            </w:pPr>
            <w:r>
              <w:t>35,14</w:t>
            </w:r>
          </w:p>
        </w:tc>
        <w:tc>
          <w:tcPr>
            <w:tcW w:w="0" w:type="auto"/>
          </w:tcPr>
          <w:p w14:paraId="54A384D9" w14:textId="77777777" w:rsidR="00697C37" w:rsidRDefault="000F069E">
            <w:r>
              <w:t>Ja</w:t>
            </w:r>
          </w:p>
        </w:tc>
      </w:tr>
      <w:tr w:rsidR="00697C37" w14:paraId="1E794849" w14:textId="77777777">
        <w:tc>
          <w:tcPr>
            <w:tcW w:w="0" w:type="auto"/>
          </w:tcPr>
          <w:p w14:paraId="5F4FA373" w14:textId="77777777" w:rsidR="00697C37" w:rsidRDefault="000F069E" w:rsidP="0026178A">
            <w:pPr>
              <w:ind w:left="0"/>
            </w:pPr>
            <w:r>
              <w:t>Tyrekalve 0-6 mdr. tung race</w:t>
            </w:r>
          </w:p>
        </w:tc>
        <w:tc>
          <w:tcPr>
            <w:tcW w:w="0" w:type="auto"/>
          </w:tcPr>
          <w:p w14:paraId="0D3E4F04" w14:textId="77777777" w:rsidR="00697C37" w:rsidRDefault="000F069E" w:rsidP="0026178A">
            <w:pPr>
              <w:ind w:left="0"/>
            </w:pPr>
            <w:r>
              <w:t>60,00</w:t>
            </w:r>
          </w:p>
        </w:tc>
        <w:tc>
          <w:tcPr>
            <w:tcW w:w="0" w:type="auto"/>
          </w:tcPr>
          <w:p w14:paraId="2A6A16EF" w14:textId="77777777" w:rsidR="00697C37" w:rsidRDefault="000F069E">
            <w:pPr>
              <w:jc w:val="right"/>
            </w:pPr>
            <w:r>
              <w:t>1,18</w:t>
            </w:r>
          </w:p>
        </w:tc>
        <w:tc>
          <w:tcPr>
            <w:tcW w:w="0" w:type="auto"/>
          </w:tcPr>
          <w:p w14:paraId="42FE976E" w14:textId="77777777" w:rsidR="00697C37" w:rsidRDefault="000F069E">
            <w:pPr>
              <w:jc w:val="right"/>
            </w:pPr>
            <w:r>
              <w:t>43</w:t>
            </w:r>
          </w:p>
        </w:tc>
        <w:tc>
          <w:tcPr>
            <w:tcW w:w="0" w:type="auto"/>
          </w:tcPr>
          <w:p w14:paraId="3C04312D" w14:textId="77777777" w:rsidR="00697C37" w:rsidRDefault="000F069E">
            <w:pPr>
              <w:jc w:val="right"/>
            </w:pPr>
            <w:r>
              <w:t>0,67</w:t>
            </w:r>
          </w:p>
        </w:tc>
        <w:tc>
          <w:tcPr>
            <w:tcW w:w="0" w:type="auto"/>
          </w:tcPr>
          <w:p w14:paraId="07DF5980" w14:textId="77777777" w:rsidR="00697C37" w:rsidRDefault="000F069E">
            <w:r>
              <w:t>Ja</w:t>
            </w:r>
          </w:p>
        </w:tc>
      </w:tr>
      <w:tr w:rsidR="00697C37" w14:paraId="03FDDF28" w14:textId="77777777">
        <w:tc>
          <w:tcPr>
            <w:tcW w:w="0" w:type="auto"/>
          </w:tcPr>
          <w:p w14:paraId="2DD6E89F" w14:textId="77777777" w:rsidR="00697C37" w:rsidRDefault="000F069E" w:rsidP="0026178A">
            <w:pPr>
              <w:ind w:left="0"/>
            </w:pPr>
            <w:r>
              <w:t>Tyrekalve 6 mdr. -slagtning (440 kg) tung race</w:t>
            </w:r>
          </w:p>
        </w:tc>
        <w:tc>
          <w:tcPr>
            <w:tcW w:w="0" w:type="auto"/>
          </w:tcPr>
          <w:p w14:paraId="28A6D5E8" w14:textId="77777777" w:rsidR="00697C37" w:rsidRDefault="00697C37"/>
        </w:tc>
        <w:tc>
          <w:tcPr>
            <w:tcW w:w="0" w:type="auto"/>
          </w:tcPr>
          <w:p w14:paraId="2368FD53" w14:textId="77777777" w:rsidR="00697C37" w:rsidRDefault="00697C37"/>
        </w:tc>
        <w:tc>
          <w:tcPr>
            <w:tcW w:w="0" w:type="auto"/>
          </w:tcPr>
          <w:p w14:paraId="0DCB1D0A" w14:textId="77777777" w:rsidR="00697C37" w:rsidRDefault="000F069E">
            <w:pPr>
              <w:jc w:val="right"/>
            </w:pPr>
            <w:r>
              <w:t>3</w:t>
            </w:r>
          </w:p>
        </w:tc>
        <w:tc>
          <w:tcPr>
            <w:tcW w:w="0" w:type="auto"/>
          </w:tcPr>
          <w:p w14:paraId="4425D1D6" w14:textId="77777777" w:rsidR="00697C37" w:rsidRDefault="000F069E">
            <w:pPr>
              <w:jc w:val="right"/>
            </w:pPr>
            <w:r>
              <w:t>1,12</w:t>
            </w:r>
          </w:p>
        </w:tc>
        <w:tc>
          <w:tcPr>
            <w:tcW w:w="0" w:type="auto"/>
          </w:tcPr>
          <w:p w14:paraId="79EFEA56" w14:textId="77777777" w:rsidR="00697C37" w:rsidRDefault="000F069E">
            <w:r>
              <w:t>Nej</w:t>
            </w:r>
          </w:p>
        </w:tc>
      </w:tr>
    </w:tbl>
    <w:p w14:paraId="3D66A306" w14:textId="77777777" w:rsidR="00320745" w:rsidRPr="00C52022" w:rsidRDefault="00320745" w:rsidP="00C52022">
      <w:pPr>
        <w:spacing w:line="360" w:lineRule="auto"/>
        <w:ind w:right="567"/>
        <w:rPr>
          <w:szCs w:val="24"/>
        </w:rPr>
      </w:pPr>
    </w:p>
    <w:p w14:paraId="2588FE70"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1395DFB0"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697C37" w14:paraId="4BDC4663" w14:textId="77777777">
        <w:tc>
          <w:tcPr>
            <w:tcW w:w="1500" w:type="pct"/>
          </w:tcPr>
          <w:p w14:paraId="77B323F9" w14:textId="77777777" w:rsidR="00E531ED" w:rsidRPr="00E531ED" w:rsidRDefault="000F069E" w:rsidP="004B0C95">
            <w:pPr>
              <w:spacing w:line="360" w:lineRule="auto"/>
              <w:ind w:left="0" w:right="567"/>
              <w:jc w:val="left"/>
              <w:rPr>
                <w:szCs w:val="24"/>
              </w:rPr>
            </w:pPr>
            <w:r>
              <w:t>Kontrolpunkt</w:t>
            </w:r>
          </w:p>
        </w:tc>
        <w:tc>
          <w:tcPr>
            <w:tcW w:w="3500" w:type="pct"/>
          </w:tcPr>
          <w:p w14:paraId="2E77FAC6" w14:textId="77777777" w:rsidR="00697C37" w:rsidRDefault="000F069E" w:rsidP="004B0C95">
            <w:pPr>
              <w:ind w:left="0"/>
              <w:jc w:val="left"/>
            </w:pPr>
            <w:r>
              <w:t>Bemærkning</w:t>
            </w:r>
          </w:p>
        </w:tc>
      </w:tr>
      <w:tr w:rsidR="00697C37" w14:paraId="0C432B69" w14:textId="77777777">
        <w:tc>
          <w:tcPr>
            <w:tcW w:w="0" w:type="auto"/>
          </w:tcPr>
          <w:p w14:paraId="5C85103E" w14:textId="77777777" w:rsidR="00697C37" w:rsidRDefault="000F069E" w:rsidP="004B0C95">
            <w:pPr>
              <w:ind w:left="0"/>
              <w:jc w:val="left"/>
            </w:pPr>
            <w:r>
              <w:t>A. Miljøgodkendelse /-tilladelse</w:t>
            </w:r>
          </w:p>
        </w:tc>
        <w:tc>
          <w:tcPr>
            <w:tcW w:w="0" w:type="auto"/>
          </w:tcPr>
          <w:p w14:paraId="77CCF0EA" w14:textId="77777777" w:rsidR="00697C37" w:rsidRDefault="000F069E" w:rsidP="004B0C95">
            <w:pPr>
              <w:ind w:left="0"/>
              <w:jc w:val="left"/>
            </w:pPr>
            <w:r>
              <w:t xml:space="preserve">Ingen godkendelse efter </w:t>
            </w:r>
            <w:r>
              <w:t>husdyrbrugsloven. Anmeldelse om skift mellem dyretyper af 21. marts 2024.</w:t>
            </w:r>
          </w:p>
        </w:tc>
      </w:tr>
      <w:tr w:rsidR="00697C37" w14:paraId="263286A7" w14:textId="77777777">
        <w:tc>
          <w:tcPr>
            <w:tcW w:w="0" w:type="auto"/>
          </w:tcPr>
          <w:p w14:paraId="07E50BED" w14:textId="77777777" w:rsidR="00697C37" w:rsidRDefault="000F069E" w:rsidP="004B0C95">
            <w:pPr>
              <w:ind w:left="0"/>
              <w:jc w:val="left"/>
            </w:pPr>
            <w:r>
              <w:t>B. Lovligt dyrehold/produktionsareal samt beskrivelse af udnyttelsen heraf</w:t>
            </w:r>
          </w:p>
        </w:tc>
        <w:tc>
          <w:tcPr>
            <w:tcW w:w="0" w:type="auto"/>
          </w:tcPr>
          <w:p w14:paraId="79074016" w14:textId="36ADC269" w:rsidR="00697C37" w:rsidRDefault="000F069E" w:rsidP="004B0C95">
            <w:pPr>
              <w:ind w:left="0"/>
              <w:jc w:val="left"/>
            </w:pPr>
            <w:r>
              <w:t xml:space="preserve">Ovenstående skema (Regiseret produktion) </w:t>
            </w:r>
            <w:r>
              <w:t>viser dyreholdet ifølge gødningsregnskabet for planperioden 2022/2023 for besætning 27477. Observeret antal dyreenheder er mindre end det tillad</w:t>
            </w:r>
            <w:r w:rsidR="004B0C95">
              <w:t>te</w:t>
            </w:r>
            <w:r>
              <w:t>. Dog er der flere opdræt 0-6 mdr. end tilladt.</w:t>
            </w:r>
            <w:r>
              <w:br/>
            </w:r>
            <w:r>
              <w:br/>
              <w:t>Gødningsregnskabet for de tre seneste planår er gennemgået i forbindelse med tilsynet.</w:t>
            </w:r>
          </w:p>
        </w:tc>
      </w:tr>
      <w:tr w:rsidR="00697C37" w14:paraId="721E4376" w14:textId="77777777">
        <w:tc>
          <w:tcPr>
            <w:tcW w:w="0" w:type="auto"/>
          </w:tcPr>
          <w:p w14:paraId="7B64757A" w14:textId="77777777" w:rsidR="00697C37" w:rsidRDefault="000F069E" w:rsidP="004B0C95">
            <w:pPr>
              <w:ind w:left="0"/>
              <w:jc w:val="left"/>
            </w:pPr>
            <w:r>
              <w:t>C. Logbog for gyllebeholder</w:t>
            </w:r>
          </w:p>
        </w:tc>
        <w:tc>
          <w:tcPr>
            <w:tcW w:w="0" w:type="auto"/>
          </w:tcPr>
          <w:p w14:paraId="57FBCE18" w14:textId="77777777" w:rsidR="00697C37" w:rsidRDefault="000F069E" w:rsidP="004B0C95">
            <w:pPr>
              <w:ind w:left="0"/>
              <w:jc w:val="left"/>
            </w:pPr>
            <w:r>
              <w:t>Logbog over flydelagets tilstand samt aktivitet i gyllebeholderen føres.</w:t>
            </w:r>
          </w:p>
        </w:tc>
      </w:tr>
      <w:tr w:rsidR="00697C37" w14:paraId="5B11D058" w14:textId="77777777">
        <w:tc>
          <w:tcPr>
            <w:tcW w:w="0" w:type="auto"/>
          </w:tcPr>
          <w:p w14:paraId="0E0EF06B" w14:textId="72484EF7" w:rsidR="00697C37" w:rsidRDefault="000F069E" w:rsidP="004B0C95">
            <w:pPr>
              <w:ind w:left="0"/>
              <w:jc w:val="left"/>
            </w:pPr>
            <w:r>
              <w:t>H. Møddingsplads og</w:t>
            </w:r>
            <w:r w:rsidR="004B0C95">
              <w:t xml:space="preserve"> </w:t>
            </w:r>
            <w:r>
              <w:t>opbevaring af fast husdyrgødning (herunder overdækning)</w:t>
            </w:r>
          </w:p>
        </w:tc>
        <w:tc>
          <w:tcPr>
            <w:tcW w:w="0" w:type="auto"/>
          </w:tcPr>
          <w:p w14:paraId="6E29F7BC" w14:textId="77777777" w:rsidR="00697C37" w:rsidRDefault="000F069E" w:rsidP="004B0C95">
            <w:pPr>
              <w:ind w:left="0"/>
              <w:jc w:val="left"/>
            </w:pPr>
            <w:r>
              <w:t>Ikke i brug</w:t>
            </w:r>
          </w:p>
        </w:tc>
      </w:tr>
      <w:tr w:rsidR="00697C37" w14:paraId="4A52C63A" w14:textId="77777777">
        <w:tc>
          <w:tcPr>
            <w:tcW w:w="0" w:type="auto"/>
          </w:tcPr>
          <w:p w14:paraId="5572B348" w14:textId="77777777" w:rsidR="00697C37" w:rsidRDefault="000F069E" w:rsidP="004B0C95">
            <w:pPr>
              <w:ind w:left="0"/>
              <w:jc w:val="left"/>
            </w:pPr>
            <w:r>
              <w:t>I. Beholdere til flydende husdyrgødning (læsseplads, dykket indløb, pumperør, opbevaringskapacitet)</w:t>
            </w:r>
          </w:p>
        </w:tc>
        <w:tc>
          <w:tcPr>
            <w:tcW w:w="0" w:type="auto"/>
          </w:tcPr>
          <w:p w14:paraId="2C54BFE7" w14:textId="77777777" w:rsidR="00697C37" w:rsidRDefault="000F069E" w:rsidP="004B0C95">
            <w:pPr>
              <w:ind w:left="0"/>
              <w:jc w:val="left"/>
            </w:pPr>
            <w:r>
              <w:t>Gyllebeholder 2250m</w:t>
            </w:r>
            <w:r w:rsidRPr="004B0C95">
              <w:rPr>
                <w:vertAlign w:val="superscript"/>
              </w:rPr>
              <w:t>3</w:t>
            </w:r>
            <w:r>
              <w:t>:</w:t>
            </w:r>
            <w:r>
              <w:br/>
              <w:t>- fastmonteret pumperør: intet</w:t>
            </w:r>
            <w:r>
              <w:br/>
              <w:t>- dykket indløb: ok</w:t>
            </w:r>
            <w:r>
              <w:br/>
            </w:r>
            <w:r>
              <w:br/>
              <w:t>Gyllebeholder 1036m</w:t>
            </w:r>
            <w:r w:rsidRPr="004B0C95">
              <w:rPr>
                <w:vertAlign w:val="superscript"/>
              </w:rPr>
              <w:t>3</w:t>
            </w:r>
            <w:r>
              <w:t>:</w:t>
            </w:r>
            <w:r>
              <w:br/>
              <w:t>- fastmonteret pumperør: intet</w:t>
            </w:r>
            <w:r>
              <w:br/>
              <w:t>- dykket indløb: ok</w:t>
            </w:r>
          </w:p>
        </w:tc>
      </w:tr>
      <w:tr w:rsidR="00697C37" w14:paraId="62EB39D4" w14:textId="77777777">
        <w:tc>
          <w:tcPr>
            <w:tcW w:w="0" w:type="auto"/>
          </w:tcPr>
          <w:p w14:paraId="648B7995" w14:textId="77777777" w:rsidR="00697C37" w:rsidRDefault="000F069E" w:rsidP="004B0C95">
            <w:pPr>
              <w:ind w:left="0"/>
              <w:jc w:val="left"/>
            </w:pPr>
            <w:r>
              <w:t xml:space="preserve">J. Fast overdækning på </w:t>
            </w:r>
            <w:r>
              <w:t>beholdere/flydelag</w:t>
            </w:r>
          </w:p>
        </w:tc>
        <w:tc>
          <w:tcPr>
            <w:tcW w:w="0" w:type="auto"/>
          </w:tcPr>
          <w:p w14:paraId="55C43327" w14:textId="77777777" w:rsidR="00697C37" w:rsidRDefault="000F069E" w:rsidP="004B0C95">
            <w:pPr>
              <w:ind w:left="0"/>
              <w:jc w:val="left"/>
            </w:pPr>
            <w:r>
              <w:t>Tilstrækkeligt flydelag på begge gyllebeholdere.</w:t>
            </w:r>
          </w:p>
        </w:tc>
      </w:tr>
      <w:tr w:rsidR="00697C37" w14:paraId="423C5ADF" w14:textId="77777777">
        <w:tc>
          <w:tcPr>
            <w:tcW w:w="0" w:type="auto"/>
          </w:tcPr>
          <w:p w14:paraId="751671F9" w14:textId="77777777" w:rsidR="00697C37" w:rsidRDefault="000F069E" w:rsidP="004B0C95">
            <w:pPr>
              <w:ind w:left="0"/>
              <w:jc w:val="left"/>
            </w:pPr>
            <w:r>
              <w:t>K. Krav om gyllealarm og beholderbarriere</w:t>
            </w:r>
          </w:p>
        </w:tc>
        <w:tc>
          <w:tcPr>
            <w:tcW w:w="0" w:type="auto"/>
          </w:tcPr>
          <w:p w14:paraId="791F563D" w14:textId="77777777" w:rsidR="00697C37" w:rsidRDefault="000F069E" w:rsidP="004B0C95">
            <w:pPr>
              <w:ind w:left="0"/>
              <w:jc w:val="left"/>
            </w:pPr>
            <w:r>
              <w:t>Intet krav</w:t>
            </w:r>
          </w:p>
        </w:tc>
      </w:tr>
      <w:tr w:rsidR="00697C37" w14:paraId="6151E507" w14:textId="77777777">
        <w:tc>
          <w:tcPr>
            <w:tcW w:w="0" w:type="auto"/>
          </w:tcPr>
          <w:p w14:paraId="2076E877" w14:textId="77777777" w:rsidR="00697C37" w:rsidRDefault="000F069E" w:rsidP="004B0C95">
            <w:pPr>
              <w:ind w:left="0"/>
              <w:jc w:val="left"/>
            </w:pPr>
            <w:r>
              <w:t>L. Beholderkontrol</w:t>
            </w:r>
          </w:p>
        </w:tc>
        <w:tc>
          <w:tcPr>
            <w:tcW w:w="0" w:type="auto"/>
          </w:tcPr>
          <w:p w14:paraId="0CC0F3B3" w14:textId="77777777" w:rsidR="00697C37" w:rsidRDefault="000F069E" w:rsidP="004B0C95">
            <w:pPr>
              <w:ind w:left="0"/>
              <w:jc w:val="left"/>
            </w:pPr>
            <w:r>
              <w:t>Beholderkontrol udført på begge beholdere i 2023 uden bemærkninger. Beholderkontrol frekvens hver 10. år</w:t>
            </w:r>
          </w:p>
        </w:tc>
      </w:tr>
      <w:tr w:rsidR="00697C37" w14:paraId="1E4066CA" w14:textId="77777777">
        <w:tc>
          <w:tcPr>
            <w:tcW w:w="0" w:type="auto"/>
          </w:tcPr>
          <w:p w14:paraId="1DCC36EE" w14:textId="77777777" w:rsidR="00697C37" w:rsidRDefault="000F069E" w:rsidP="004B0C95">
            <w:pPr>
              <w:ind w:left="0"/>
              <w:jc w:val="left"/>
            </w:pPr>
            <w:r>
              <w:t>M. Ensilageopbevaring  (opbevaringsanlæg og opsamlingsbeholdere)</w:t>
            </w:r>
          </w:p>
        </w:tc>
        <w:tc>
          <w:tcPr>
            <w:tcW w:w="0" w:type="auto"/>
          </w:tcPr>
          <w:p w14:paraId="3E6405D4" w14:textId="77777777" w:rsidR="00697C37" w:rsidRDefault="000F069E" w:rsidP="004B0C95">
            <w:pPr>
              <w:ind w:left="0"/>
              <w:jc w:val="left"/>
            </w:pPr>
            <w:r>
              <w:t>Ensilage opbevares i plansilo med afløb til gyllebeholder.</w:t>
            </w:r>
          </w:p>
        </w:tc>
      </w:tr>
      <w:tr w:rsidR="00697C37" w14:paraId="2B419A58" w14:textId="77777777">
        <w:tc>
          <w:tcPr>
            <w:tcW w:w="0" w:type="auto"/>
          </w:tcPr>
          <w:p w14:paraId="27B425E1" w14:textId="77777777" w:rsidR="00697C37" w:rsidRDefault="000F069E" w:rsidP="004B0C95">
            <w:pPr>
              <w:ind w:left="0"/>
              <w:jc w:val="left"/>
            </w:pPr>
            <w:r>
              <w:t>N. Markoplag</w:t>
            </w:r>
          </w:p>
        </w:tc>
        <w:tc>
          <w:tcPr>
            <w:tcW w:w="0" w:type="auto"/>
          </w:tcPr>
          <w:p w14:paraId="451E020E" w14:textId="77777777" w:rsidR="00697C37" w:rsidRDefault="000F069E" w:rsidP="004B0C95">
            <w:pPr>
              <w:ind w:left="0"/>
              <w:jc w:val="left"/>
            </w:pPr>
            <w:r>
              <w:t>Ingen markoplag</w:t>
            </w:r>
          </w:p>
        </w:tc>
      </w:tr>
      <w:tr w:rsidR="00697C37" w14:paraId="6EF811F1" w14:textId="77777777">
        <w:tc>
          <w:tcPr>
            <w:tcW w:w="0" w:type="auto"/>
          </w:tcPr>
          <w:p w14:paraId="0ECAF1D8" w14:textId="77777777" w:rsidR="00697C37" w:rsidRDefault="000F069E" w:rsidP="004B0C95">
            <w:pPr>
              <w:ind w:left="0"/>
              <w:jc w:val="left"/>
            </w:pPr>
            <w:r>
              <w:t>O. Vaskeplads og spildevand</w:t>
            </w:r>
          </w:p>
        </w:tc>
        <w:tc>
          <w:tcPr>
            <w:tcW w:w="0" w:type="auto"/>
          </w:tcPr>
          <w:p w14:paraId="1AACB713" w14:textId="77777777" w:rsidR="00697C37" w:rsidRDefault="000F069E" w:rsidP="004B0C95">
            <w:pPr>
              <w:ind w:left="0"/>
              <w:jc w:val="left"/>
            </w:pPr>
            <w:r>
              <w:t>Vask af maskiner foretages på Kanalvej 24.</w:t>
            </w:r>
          </w:p>
        </w:tc>
      </w:tr>
      <w:tr w:rsidR="00697C37" w14:paraId="38C734F5" w14:textId="77777777">
        <w:tc>
          <w:tcPr>
            <w:tcW w:w="0" w:type="auto"/>
          </w:tcPr>
          <w:p w14:paraId="3DD533AD" w14:textId="77777777" w:rsidR="00697C37" w:rsidRDefault="000F069E" w:rsidP="004B0C95">
            <w:pPr>
              <w:ind w:left="0"/>
              <w:jc w:val="left"/>
            </w:pPr>
            <w:r>
              <w:t>P. Dieseltanke</w:t>
            </w:r>
          </w:p>
        </w:tc>
        <w:tc>
          <w:tcPr>
            <w:tcW w:w="0" w:type="auto"/>
          </w:tcPr>
          <w:p w14:paraId="372C47B1" w14:textId="77777777" w:rsidR="00697C37" w:rsidRDefault="000F069E" w:rsidP="004B0C95">
            <w:pPr>
              <w:ind w:left="0"/>
              <w:jc w:val="left"/>
            </w:pPr>
            <w:r>
              <w:t>4000l dieseltank fra 2009. Står stabilt på fast bund.</w:t>
            </w:r>
          </w:p>
        </w:tc>
      </w:tr>
      <w:tr w:rsidR="00697C37" w14:paraId="7A7E3DDD" w14:textId="77777777">
        <w:tc>
          <w:tcPr>
            <w:tcW w:w="0" w:type="auto"/>
          </w:tcPr>
          <w:p w14:paraId="4D4764CF" w14:textId="77777777" w:rsidR="00697C37" w:rsidRDefault="000F069E" w:rsidP="004B0C95">
            <w:pPr>
              <w:ind w:left="0"/>
              <w:jc w:val="left"/>
            </w:pPr>
            <w:r>
              <w:t>Q. Opbevaring af olieprodukter og spildolie</w:t>
            </w:r>
          </w:p>
        </w:tc>
        <w:tc>
          <w:tcPr>
            <w:tcW w:w="0" w:type="auto"/>
          </w:tcPr>
          <w:p w14:paraId="46F32FD1" w14:textId="77777777" w:rsidR="00697C37" w:rsidRDefault="000F069E" w:rsidP="004B0C95">
            <w:pPr>
              <w:ind w:left="0"/>
              <w:jc w:val="left"/>
            </w:pPr>
            <w:r>
              <w:t>Ingen</w:t>
            </w:r>
          </w:p>
        </w:tc>
      </w:tr>
      <w:tr w:rsidR="00697C37" w14:paraId="1FAB92BD" w14:textId="77777777">
        <w:tc>
          <w:tcPr>
            <w:tcW w:w="0" w:type="auto"/>
          </w:tcPr>
          <w:p w14:paraId="5818386D" w14:textId="77777777" w:rsidR="00697C37" w:rsidRDefault="000F069E" w:rsidP="004B0C95">
            <w:pPr>
              <w:ind w:left="0"/>
              <w:jc w:val="left"/>
            </w:pPr>
            <w:r>
              <w:t>R. Opbevaring af bekæmpelsesmidler m.v.</w:t>
            </w:r>
          </w:p>
        </w:tc>
        <w:tc>
          <w:tcPr>
            <w:tcW w:w="0" w:type="auto"/>
          </w:tcPr>
          <w:p w14:paraId="3439923A" w14:textId="77777777" w:rsidR="00697C37" w:rsidRDefault="000F069E" w:rsidP="004B0C95">
            <w:pPr>
              <w:ind w:left="0"/>
              <w:jc w:val="left"/>
            </w:pPr>
            <w:r>
              <w:t>Ingen</w:t>
            </w:r>
          </w:p>
        </w:tc>
      </w:tr>
      <w:tr w:rsidR="00697C37" w14:paraId="49431645" w14:textId="77777777">
        <w:tc>
          <w:tcPr>
            <w:tcW w:w="0" w:type="auto"/>
          </w:tcPr>
          <w:p w14:paraId="14292412" w14:textId="77777777" w:rsidR="00697C37" w:rsidRDefault="000F069E" w:rsidP="004B0C95">
            <w:pPr>
              <w:ind w:left="0"/>
              <w:jc w:val="left"/>
            </w:pPr>
            <w:r>
              <w:t>S. Affald - typer, sortering, opbevaring, og bortskaffelse</w:t>
            </w:r>
          </w:p>
        </w:tc>
        <w:tc>
          <w:tcPr>
            <w:tcW w:w="0" w:type="auto"/>
          </w:tcPr>
          <w:p w14:paraId="09597DFD" w14:textId="04F849FD" w:rsidR="00697C37" w:rsidRDefault="000F069E" w:rsidP="004B0C95">
            <w:pPr>
              <w:ind w:left="0"/>
              <w:jc w:val="left"/>
            </w:pPr>
            <w:r>
              <w:t>Animalsk affald</w:t>
            </w:r>
            <w:r w:rsidR="004B0C95">
              <w:t xml:space="preserve"> </w:t>
            </w:r>
            <w:r>
              <w:t xml:space="preserve">(døde dyr): </w:t>
            </w:r>
            <w:r w:rsidR="004B0C95">
              <w:t xml:space="preserve">opbevares på </w:t>
            </w:r>
            <w:r>
              <w:t>fast</w:t>
            </w:r>
            <w:r w:rsidR="004B0C95">
              <w:t xml:space="preserve"> </w:t>
            </w:r>
            <w:r>
              <w:t>bu</w:t>
            </w:r>
            <w:r w:rsidR="004B0C95">
              <w:t>nd</w:t>
            </w:r>
            <w:r>
              <w:t xml:space="preserve"> med afløb til </w:t>
            </w:r>
            <w:r>
              <w:t>gyllebeholder</w:t>
            </w:r>
            <w:r>
              <w:br/>
            </w:r>
            <w:r>
              <w:br/>
              <w:t>Landbrugsplast: kommer i container på Kanalvej 24.</w:t>
            </w:r>
            <w:r>
              <w:br/>
            </w:r>
            <w:r>
              <w:br/>
              <w:t>Sortering: affald kommer i restaffald fra Renodjurs. Jern sorteres fra.</w:t>
            </w:r>
            <w:r>
              <w:br/>
            </w:r>
            <w:r>
              <w:lastRenderedPageBreak/>
              <w:br/>
              <w:t>Farligt affald: hverken kanyler eller kemidunke med faresignaler</w:t>
            </w:r>
          </w:p>
        </w:tc>
      </w:tr>
      <w:tr w:rsidR="00697C37" w14:paraId="44451E85" w14:textId="77777777">
        <w:tc>
          <w:tcPr>
            <w:tcW w:w="0" w:type="auto"/>
          </w:tcPr>
          <w:p w14:paraId="2DBA3A39" w14:textId="77777777" w:rsidR="00697C37" w:rsidRDefault="000F069E" w:rsidP="004B0C95">
            <w:pPr>
              <w:ind w:left="0"/>
            </w:pPr>
            <w:r>
              <w:lastRenderedPageBreak/>
              <w:t>T. Skadedyr- typer og bekæmpelse</w:t>
            </w:r>
          </w:p>
        </w:tc>
        <w:tc>
          <w:tcPr>
            <w:tcW w:w="0" w:type="auto"/>
          </w:tcPr>
          <w:p w14:paraId="5C58586C" w14:textId="2B513FDF" w:rsidR="00697C37" w:rsidRDefault="000F069E" w:rsidP="004B0C95">
            <w:pPr>
              <w:ind w:left="0"/>
              <w:jc w:val="left"/>
            </w:pPr>
            <w:r>
              <w:t>Rottebekæmpelse: Ingen problmer med rotter. Anvender Rovfluen.</w:t>
            </w:r>
            <w:r>
              <w:br/>
            </w:r>
            <w:r>
              <w:br/>
              <w:t>Fluebekæmpelse: snyltehvepse fra Rovfluen</w:t>
            </w:r>
            <w:r w:rsidR="004B0C95">
              <w:t xml:space="preserve"> samt e</w:t>
            </w:r>
            <w:r>
              <w:t>lektriske fluefangere.</w:t>
            </w:r>
          </w:p>
        </w:tc>
      </w:tr>
      <w:tr w:rsidR="00697C37" w14:paraId="6B2D38A8" w14:textId="77777777">
        <w:tc>
          <w:tcPr>
            <w:tcW w:w="0" w:type="auto"/>
          </w:tcPr>
          <w:p w14:paraId="2AB0B4C0" w14:textId="77777777" w:rsidR="00697C37" w:rsidRDefault="000F069E" w:rsidP="004B0C95">
            <w:pPr>
              <w:ind w:left="0"/>
            </w:pPr>
            <w:r>
              <w:t>U. Bemærkninger</w:t>
            </w:r>
          </w:p>
        </w:tc>
        <w:tc>
          <w:tcPr>
            <w:tcW w:w="0" w:type="auto"/>
          </w:tcPr>
          <w:p w14:paraId="5812FAD2" w14:textId="77777777" w:rsidR="00697C37" w:rsidRDefault="00697C37" w:rsidP="004B0C95">
            <w:pPr>
              <w:jc w:val="left"/>
            </w:pPr>
          </w:p>
        </w:tc>
      </w:tr>
    </w:tbl>
    <w:p w14:paraId="40E3743A" w14:textId="77777777" w:rsidR="00E531ED" w:rsidRPr="00E531ED" w:rsidRDefault="00E531ED" w:rsidP="000B1691">
      <w:pPr>
        <w:spacing w:line="360" w:lineRule="auto"/>
        <w:ind w:right="567"/>
        <w:rPr>
          <w:szCs w:val="24"/>
        </w:rPr>
      </w:pPr>
    </w:p>
    <w:p w14:paraId="70EE9DD3"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D298FCE"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0E7E97E6" w14:textId="5B0A4507" w:rsidR="00683CA5" w:rsidRPr="003C3B8C" w:rsidRDefault="00683CA5" w:rsidP="00455969">
      <w:pPr>
        <w:spacing w:line="276" w:lineRule="auto"/>
        <w:ind w:right="567"/>
        <w:rPr>
          <w:color w:val="FF0000"/>
          <w:szCs w:val="24"/>
        </w:rPr>
      </w:pPr>
      <w:r>
        <w:rPr>
          <w:szCs w:val="24"/>
        </w:rPr>
        <w:t>Indberetning af egenkontrol</w:t>
      </w:r>
      <w:r w:rsidRPr="004B0C95">
        <w:rPr>
          <w:szCs w:val="24"/>
        </w:rPr>
        <w:t xml:space="preserve">: Ingen krav </w:t>
      </w:r>
    </w:p>
    <w:bookmarkEnd w:id="5"/>
    <w:p w14:paraId="2995FFAA"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A7DDD9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9AA0873" w14:textId="77777777" w:rsidR="004E25A1" w:rsidRPr="00326C4D" w:rsidRDefault="004E25A1" w:rsidP="0096245B">
      <w:pPr>
        <w:rPr>
          <w:sz w:val="20"/>
        </w:rPr>
      </w:pPr>
      <w:r w:rsidRPr="00326C4D">
        <w:rPr>
          <w:sz w:val="20"/>
        </w:rPr>
        <w:t>De 5 delparametre er:</w:t>
      </w:r>
    </w:p>
    <w:p w14:paraId="1B12F886"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1D4F0DD"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129335E"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4A451E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6EE6B999" w14:textId="77777777" w:rsidR="004E25A1" w:rsidRPr="00326C4D" w:rsidRDefault="004E25A1" w:rsidP="004E25A1">
      <w:pPr>
        <w:pStyle w:val="Listeafsnit"/>
        <w:numPr>
          <w:ilvl w:val="0"/>
          <w:numId w:val="5"/>
        </w:numPr>
        <w:rPr>
          <w:sz w:val="20"/>
        </w:rPr>
      </w:pPr>
      <w:r w:rsidRPr="00326C4D">
        <w:rPr>
          <w:sz w:val="20"/>
        </w:rPr>
        <w:t>Sårbarhed (konsekvens 34 %)</w:t>
      </w:r>
    </w:p>
    <w:p w14:paraId="246B02A4"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38512253" w14:textId="77777777" w:rsidR="0096245B" w:rsidRPr="003C3B8C" w:rsidRDefault="0096245B">
      <w:pPr>
        <w:rPr>
          <w:szCs w:val="24"/>
        </w:rPr>
      </w:pPr>
    </w:p>
    <w:p w14:paraId="1B9E8E57" w14:textId="77777777" w:rsidR="0096245B" w:rsidRPr="003C3B8C" w:rsidRDefault="0096245B">
      <w:pPr>
        <w:rPr>
          <w:szCs w:val="24"/>
        </w:rPr>
      </w:pPr>
    </w:p>
    <w:p w14:paraId="2CC75E52" w14:textId="77777777" w:rsidR="0096245B" w:rsidRPr="003C3B8C" w:rsidRDefault="0096245B">
      <w:pPr>
        <w:rPr>
          <w:szCs w:val="24"/>
        </w:rPr>
      </w:pPr>
    </w:p>
    <w:p w14:paraId="777A4AE6"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99854F7" w14:textId="77777777" w:rsidR="00AA13E9" w:rsidRPr="003C3B8C" w:rsidRDefault="00AA13E9">
      <w:pPr>
        <w:rPr>
          <w:szCs w:val="24"/>
        </w:rPr>
      </w:pPr>
      <w:r>
        <w:rPr>
          <w:szCs w:val="24"/>
        </w:rPr>
        <w:tab/>
      </w:r>
      <w:r>
        <w:rPr>
          <w:szCs w:val="24"/>
        </w:rPr>
        <w:tab/>
        <w:t>Miljøsagsbehandler</w:t>
      </w:r>
    </w:p>
    <w:p w14:paraId="54004180"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8DDA710" w14:textId="3F24EECF" w:rsidR="00317FA6" w:rsidRPr="003C3B8C" w:rsidRDefault="0004797C" w:rsidP="00317FA6">
      <w:pPr>
        <w:ind w:left="1871" w:firstLine="681"/>
        <w:rPr>
          <w:szCs w:val="24"/>
        </w:rPr>
      </w:pPr>
      <w:r w:rsidRPr="003C3B8C">
        <w:rPr>
          <w:szCs w:val="24"/>
        </w:rPr>
        <w:t>T</w:t>
      </w:r>
      <w:r w:rsidR="00024131" w:rsidRPr="003C3B8C">
        <w:rPr>
          <w:szCs w:val="24"/>
        </w:rPr>
        <w:t>el</w:t>
      </w:r>
      <w:r w:rsidR="004B0C95">
        <w:rPr>
          <w:szCs w:val="24"/>
        </w:rPr>
        <w:t>: 2134538</w:t>
      </w:r>
    </w:p>
    <w:p w14:paraId="5A5EE94D" w14:textId="5D4184F1" w:rsidR="00837C2B" w:rsidRDefault="0004797C" w:rsidP="00884F39">
      <w:pPr>
        <w:ind w:left="1871" w:firstLine="681"/>
        <w:rPr>
          <w:szCs w:val="24"/>
        </w:rPr>
      </w:pPr>
      <w:r w:rsidRPr="003C3B8C">
        <w:rPr>
          <w:szCs w:val="24"/>
        </w:rPr>
        <w:t>E</w:t>
      </w:r>
      <w:r w:rsidR="00317FA6" w:rsidRPr="003C3B8C">
        <w:rPr>
          <w:szCs w:val="24"/>
        </w:rPr>
        <w:t xml:space="preserve">-mail: </w:t>
      </w:r>
      <w:bookmarkStart w:id="8" w:name="case_officer_email"/>
      <w:bookmarkEnd w:id="8"/>
      <w:r w:rsidR="004B0C95" w:rsidRPr="004B0C95">
        <w:rPr>
          <w:szCs w:val="24"/>
        </w:rPr>
        <w:t>amkr</w:t>
      </w:r>
      <w:r w:rsidR="00FB1693" w:rsidRPr="0073586E">
        <w:rPr>
          <w:szCs w:val="24"/>
        </w:rPr>
        <w:t>@norddjurs.dk</w:t>
      </w:r>
    </w:p>
    <w:p w14:paraId="06291CAC" w14:textId="77777777" w:rsidR="00FB1693" w:rsidRDefault="00FB1693" w:rsidP="00884F39">
      <w:pPr>
        <w:ind w:left="1871" w:firstLine="681"/>
        <w:rPr>
          <w:szCs w:val="24"/>
        </w:rPr>
      </w:pPr>
    </w:p>
    <w:p w14:paraId="723DA2F6" w14:textId="77777777" w:rsidR="00FB1693" w:rsidRDefault="00FB1693" w:rsidP="00884F39">
      <w:pPr>
        <w:ind w:left="1871" w:firstLine="681"/>
        <w:rPr>
          <w:szCs w:val="24"/>
        </w:rPr>
      </w:pPr>
    </w:p>
    <w:p w14:paraId="41A1A536" w14:textId="77777777" w:rsidR="00FB1693" w:rsidRDefault="00FB1693" w:rsidP="00884F39">
      <w:pPr>
        <w:ind w:left="1871" w:firstLine="681"/>
        <w:rPr>
          <w:szCs w:val="24"/>
        </w:rPr>
      </w:pPr>
    </w:p>
    <w:p w14:paraId="714BED8B" w14:textId="77777777" w:rsidR="00FB1693" w:rsidRDefault="00FB1693" w:rsidP="00884F39">
      <w:pPr>
        <w:ind w:left="1871" w:firstLine="681"/>
        <w:rPr>
          <w:szCs w:val="24"/>
        </w:rPr>
      </w:pPr>
    </w:p>
    <w:p w14:paraId="08E4E10A" w14:textId="77777777" w:rsidR="00FB1693" w:rsidRDefault="00FB1693" w:rsidP="00884F39">
      <w:pPr>
        <w:ind w:left="1871" w:firstLine="681"/>
        <w:rPr>
          <w:szCs w:val="24"/>
        </w:rPr>
      </w:pPr>
    </w:p>
    <w:p w14:paraId="4F99F3B4"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164B" w14:textId="77777777" w:rsidR="004303FA" w:rsidRDefault="004303FA">
      <w:r>
        <w:separator/>
      </w:r>
    </w:p>
  </w:endnote>
  <w:endnote w:type="continuationSeparator" w:id="0">
    <w:p w14:paraId="624B34D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7F42"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52D032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AFC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CC1CE7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FB44" w14:textId="77777777" w:rsidR="004303FA" w:rsidRDefault="004303FA">
      <w:r>
        <w:separator/>
      </w:r>
    </w:p>
  </w:footnote>
  <w:footnote w:type="continuationSeparator" w:id="0">
    <w:p w14:paraId="2765225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A471"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21504149">
    <w:abstractNumId w:val="1"/>
  </w:num>
  <w:num w:numId="2" w16cid:durableId="916747062">
    <w:abstractNumId w:val="0"/>
  </w:num>
  <w:num w:numId="3" w16cid:durableId="109781132">
    <w:abstractNumId w:val="4"/>
  </w:num>
  <w:num w:numId="4" w16cid:durableId="1251163703">
    <w:abstractNumId w:val="3"/>
  </w:num>
  <w:num w:numId="5" w16cid:durableId="196916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6178A"/>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0C95"/>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97C37"/>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831F69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765</Words>
  <Characters>5001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5755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2024-04-15T08:59:00Z</dcterms:created>
  <dcterms:modified xsi:type="dcterms:W3CDTF">2024-04-15T08:59:00Z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{AAC4D7EF-A1EF-445D-A023-DC0C09ED98DD}</vt:lpwstr>
  </property>
</Properties>
</file>