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Gitter"/>
        <w:tblW w:w="5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05"/>
      </w:tblGrid>
      <w:tr w:rsidR="00FF3A04" w:rsidRPr="00566C21" w:rsidTr="00FF3A04">
        <w:trPr>
          <w:trHeight w:hRule="exact" w:val="1985"/>
        </w:trPr>
        <w:tc>
          <w:tcPr>
            <w:tcW w:w="5205" w:type="dxa"/>
          </w:tcPr>
          <w:bookmarkStart w:id="0" w:name="_GoBack" w:displacedByCustomXml="next"/>
          <w:bookmarkEnd w:id="0" w:displacedByCustomXml="next"/>
          <w:sdt>
            <w:sdtPr>
              <w:alias w:val="Modtager"/>
              <w:tag w:val="Modtager"/>
              <w:id w:val="1146918442"/>
              <w:lock w:val="sdtLocked"/>
              <w:placeholder>
                <w:docPart w:val="0791CBEE0AD744D8803B6BF7A24857B4"/>
              </w:placeholder>
            </w:sdtPr>
            <w:sdtEndPr/>
            <w:sdtContent>
              <w:sdt>
                <w:sdtPr>
                  <w:alias w:val="Modtager"/>
                  <w:tag w:val="Modtager"/>
                  <w:id w:val="6832132"/>
                  <w:placeholder>
                    <w:docPart w:val="CCC8BB134FEA4B9A9ECBF31CD5F3D0E8"/>
                  </w:placeholder>
                </w:sdtPr>
                <w:sdtEndPr/>
                <w:sdtContent>
                  <w:bookmarkStart w:id="1" w:name="navn" w:displacedByCustomXml="prev"/>
                  <w:bookmarkEnd w:id="1" w:displacedByCustomXml="prev"/>
                  <w:p w:rsidR="00CD1462" w:rsidRDefault="00382B69" w:rsidP="00CD1462">
                    <w:pPr>
                      <w:pStyle w:val="Modtagere"/>
                    </w:pPr>
                    <w:r>
                      <w:t>CARSOE A/S</w:t>
                    </w:r>
                  </w:p>
                  <w:p w:rsidR="00CD1462" w:rsidRDefault="00382B69" w:rsidP="00CD1462">
                    <w:pPr>
                      <w:pStyle w:val="Modtagere"/>
                    </w:pPr>
                    <w:bookmarkStart w:id="2" w:name="adresse"/>
                    <w:bookmarkEnd w:id="2"/>
                    <w:r>
                      <w:t>Mineralvej 6 - 8</w:t>
                    </w:r>
                  </w:p>
                  <w:p w:rsidR="00CD1462" w:rsidRDefault="00382B69" w:rsidP="00CD1462">
                    <w:pPr>
                      <w:pStyle w:val="Modtagere"/>
                    </w:pPr>
                    <w:bookmarkStart w:id="3" w:name="postnr"/>
                    <w:bookmarkEnd w:id="3"/>
                    <w:r>
                      <w:t>9220</w:t>
                    </w:r>
                    <w:r w:rsidR="00CD1462">
                      <w:t xml:space="preserve"> </w:t>
                    </w:r>
                    <w:bookmarkStart w:id="4" w:name="postdist"/>
                    <w:bookmarkEnd w:id="4"/>
                    <w:r>
                      <w:t>Aalborg Øst</w:t>
                    </w:r>
                  </w:p>
                  <w:p w:rsidR="00CD1462" w:rsidRPr="00566C21" w:rsidRDefault="00CF15BD" w:rsidP="00CD1462">
                    <w:pPr>
                      <w:pStyle w:val="Modtagere"/>
                    </w:pPr>
                  </w:p>
                </w:sdtContent>
              </w:sdt>
              <w:p w:rsidR="00CD1462" w:rsidRDefault="00CD1462" w:rsidP="00CD1462">
                <w:pPr>
                  <w:pStyle w:val="Modtagere"/>
                </w:pPr>
              </w:p>
              <w:p w:rsidR="003F6236" w:rsidRPr="00566C21" w:rsidRDefault="00CF15BD" w:rsidP="003F6236">
                <w:pPr>
                  <w:pStyle w:val="Modtagere"/>
                </w:pPr>
              </w:p>
            </w:sdtContent>
          </w:sdt>
          <w:p w:rsidR="003F6236" w:rsidRPr="00566C21" w:rsidRDefault="003F6236" w:rsidP="003F6236">
            <w:pPr>
              <w:pStyle w:val="Modtagere"/>
            </w:pPr>
            <w:r w:rsidRPr="00566C21">
              <w:t xml:space="preserve"> </w:t>
            </w:r>
            <w:r w:rsidR="007B5473">
              <w:t xml:space="preserve">Sendt til: </w:t>
            </w:r>
            <w:hyperlink r:id="rId8" w:history="1">
              <w:r w:rsidR="007B5473" w:rsidRPr="006A52D9">
                <w:rPr>
                  <w:rStyle w:val="Hyperlink"/>
                </w:rPr>
                <w:t>rla@carsoe.dk</w:t>
              </w:r>
            </w:hyperlink>
            <w:r w:rsidR="007B5473">
              <w:t>, jli@balslev.dk</w:t>
            </w:r>
          </w:p>
        </w:tc>
      </w:tr>
    </w:tbl>
    <w:sdt>
      <w:sdtPr>
        <w:tag w:val="Brevdato"/>
        <w:id w:val="611608306"/>
        <w:placeholder>
          <w:docPart w:val="44721008ABD3422BA041106E47C8CC74"/>
        </w:placeholder>
      </w:sdtPr>
      <w:sdtEndPr/>
      <w:sdtContent>
        <w:p w:rsidR="00841FAB" w:rsidRPr="00841FAB" w:rsidRDefault="008E394F" w:rsidP="009455BB">
          <w:pPr>
            <w:spacing w:before="120"/>
            <w:rPr>
              <w:lang w:val="en-US"/>
            </w:rPr>
          </w:pPr>
          <w:r>
            <w:t>24.</w:t>
          </w:r>
          <w:r w:rsidR="00D3688A">
            <w:t xml:space="preserve"> </w:t>
          </w:r>
          <w:r w:rsidR="00382B69">
            <w:t>maj 2017</w:t>
          </w:r>
          <w:r w:rsidR="00CF15BD">
            <w:rPr>
              <w:b/>
              <w:noProof/>
              <w:sz w:val="16"/>
              <w:lang w:eastAsia="da-DK" w:bidi="ar-SA"/>
            </w:rPr>
            <w:pict>
              <v:shapetype id="_x0000_t202" coordsize="21600,21600" o:spt="202" path="m,l,21600r21600,l21600,xe">
                <v:stroke joinstyle="miter"/>
                <v:path gradientshapeok="t" o:connecttype="rect"/>
              </v:shapetype>
              <v:shape id="_x0000_s1026" type="#_x0000_t202" alt="HqjreSide" style="position:absolute;margin-left:453.6pt;margin-top:218.3pt;width:117.9pt;height:488.7pt;z-index:251658240;mso-position-horizontal-relative:page;mso-position-vertical-relative:page" filled="f" stroked="f">
                <v:textbox style="mso-next-textbox:#_x0000_s1026" inset="0,0,0,0">
                  <w:txbxContent>
                    <w:p w:rsidR="002F123A" w:rsidRPr="00555988" w:rsidRDefault="00CF15BD" w:rsidP="009455BB">
                      <w:pPr>
                        <w:spacing w:after="0"/>
                        <w:rPr>
                          <w:rFonts w:ascii="Arial" w:hAnsi="Arial" w:cs="Arial"/>
                          <w:sz w:val="16"/>
                        </w:rPr>
                      </w:pPr>
                      <w:sdt>
                        <w:sdtPr>
                          <w:rPr>
                            <w:rFonts w:ascii="Arial" w:hAnsi="Arial" w:cs="Arial"/>
                            <w:sz w:val="16"/>
                          </w:rPr>
                          <w:tag w:val="afdeling"/>
                          <w:id w:val="611608304"/>
                          <w:lock w:val="sdtLocked"/>
                          <w:placeholder>
                            <w:docPart w:val="D4FBFE79063348D6B6FF173F3030B297"/>
                          </w:placeholder>
                        </w:sdtPr>
                        <w:sdtEndPr/>
                        <w:sdtContent>
                          <w:r w:rsidR="002F123A" w:rsidRPr="002A5640">
                            <w:rPr>
                              <w:rFonts w:ascii="Arial" w:hAnsi="Arial" w:cs="Arial"/>
                              <w:b/>
                              <w:sz w:val="16"/>
                            </w:rPr>
                            <w:t>Miljø</w:t>
                          </w:r>
                          <w:r w:rsidR="002F123A" w:rsidRPr="00C17A2A">
                            <w:rPr>
                              <w:rFonts w:ascii="Arial" w:hAnsi="Arial" w:cs="Arial"/>
                              <w:b/>
                              <w:sz w:val="16"/>
                            </w:rPr>
                            <w:t>, MEF</w:t>
                          </w:r>
                          <w:r w:rsidR="002F123A" w:rsidRPr="009455BB">
                            <w:rPr>
                              <w:rFonts w:ascii="Arial" w:hAnsi="Arial" w:cs="Arial"/>
                              <w:sz w:val="16"/>
                            </w:rPr>
                            <w:br/>
                          </w:r>
                          <w:r w:rsidR="002F123A" w:rsidRPr="009455BB">
                            <w:rPr>
                              <w:rFonts w:ascii="Arial" w:hAnsi="Arial" w:cs="Arial"/>
                              <w:sz w:val="16"/>
                            </w:rPr>
                            <w:br/>
                            <w:t>Miljø- og Energiforvaltningen</w:t>
                          </w:r>
                          <w:r w:rsidR="002F123A" w:rsidRPr="009455BB">
                            <w:rPr>
                              <w:rFonts w:ascii="Arial" w:hAnsi="Arial" w:cs="Arial"/>
                              <w:sz w:val="16"/>
                            </w:rPr>
                            <w:br/>
                            <w:t>Stigsborg Brygge 5</w:t>
                          </w:r>
                          <w:r w:rsidR="002F123A" w:rsidRPr="009455BB">
                            <w:rPr>
                              <w:rFonts w:ascii="Arial" w:hAnsi="Arial" w:cs="Arial"/>
                              <w:sz w:val="16"/>
                            </w:rPr>
                            <w:br/>
                            <w:t>9400 Nørresundby</w:t>
                          </w:r>
                          <w:r w:rsidR="002F123A" w:rsidRPr="009455BB">
                            <w:rPr>
                              <w:rFonts w:ascii="Arial" w:hAnsi="Arial" w:cs="Arial"/>
                              <w:sz w:val="16"/>
                            </w:rPr>
                            <w:br/>
                            <w:t>miljoe@aalborg.dk</w:t>
                          </w:r>
                          <w:r w:rsidR="002F123A" w:rsidRPr="009455BB">
                            <w:rPr>
                              <w:rFonts w:ascii="Arial" w:hAnsi="Arial" w:cs="Arial"/>
                              <w:sz w:val="16"/>
                            </w:rPr>
                            <w:br/>
                            <w:t>www.aalborg.dk</w:t>
                          </w:r>
                          <w:r w:rsidR="002F123A" w:rsidRPr="009455BB">
                            <w:rPr>
                              <w:rFonts w:ascii="Arial" w:hAnsi="Arial" w:cs="Arial"/>
                              <w:sz w:val="16"/>
                            </w:rPr>
                            <w:br/>
                          </w:r>
                        </w:sdtContent>
                      </w:sdt>
                      <w:r w:rsidR="002F123A" w:rsidRPr="003561BB">
                        <w:rPr>
                          <w:rFonts w:ascii="Arial" w:hAnsi="Arial" w:cs="Arial"/>
                          <w:sz w:val="16"/>
                        </w:rPr>
                        <w:br/>
                      </w:r>
                      <w:sdt>
                        <w:sdtPr>
                          <w:rPr>
                            <w:rFonts w:ascii="Arial" w:hAnsi="Arial" w:cs="Arial"/>
                            <w:sz w:val="16"/>
                          </w:rPr>
                          <w:tag w:val="Sagsnr"/>
                          <w:id w:val="4612334"/>
                          <w:lock w:val="sdtLocked"/>
                          <w:placeholder>
                            <w:docPart w:val="642F54D89AB64CE1BDD24F4412433187"/>
                          </w:placeholder>
                        </w:sdtPr>
                        <w:sdtEndPr/>
                        <w:sdtContent>
                          <w:r w:rsidR="002F123A" w:rsidRPr="009455BB">
                            <w:rPr>
                              <w:rFonts w:ascii="Arial" w:hAnsi="Arial" w:cs="Arial"/>
                              <w:sz w:val="16"/>
                            </w:rPr>
                            <w:t>Sagsnr.:</w:t>
                          </w:r>
                        </w:sdtContent>
                      </w:sdt>
                      <w:r w:rsidR="002F123A" w:rsidRPr="009455BB">
                        <w:rPr>
                          <w:rFonts w:ascii="Arial" w:hAnsi="Arial" w:cs="Arial"/>
                          <w:sz w:val="16"/>
                        </w:rPr>
                        <w:br/>
                      </w:r>
                      <w:r w:rsidR="003C6825" w:rsidRPr="003C6825">
                        <w:rPr>
                          <w:rFonts w:ascii="Arial" w:hAnsi="Arial" w:cs="Arial"/>
                          <w:sz w:val="16"/>
                        </w:rPr>
                        <w:t>2017-026066</w:t>
                      </w:r>
                      <w:r w:rsidR="002F123A" w:rsidRPr="009455BB">
                        <w:rPr>
                          <w:rFonts w:ascii="Arial" w:hAnsi="Arial" w:cs="Arial"/>
                          <w:sz w:val="16"/>
                        </w:rPr>
                        <w:br/>
                      </w:r>
                      <w:sdt>
                        <w:sdtPr>
                          <w:rPr>
                            <w:rFonts w:ascii="Arial" w:hAnsi="Arial" w:cs="Arial"/>
                            <w:sz w:val="16"/>
                          </w:rPr>
                          <w:tag w:val="Doknr"/>
                          <w:id w:val="4612335"/>
                          <w:lock w:val="sdtLocked"/>
                          <w:placeholder>
                            <w:docPart w:val="7804AA2139654274890D3F1E50330854"/>
                          </w:placeholder>
                        </w:sdtPr>
                        <w:sdtEndPr/>
                        <w:sdtContent/>
                      </w:sdt>
                    </w:p>
                    <w:sdt>
                      <w:sdtPr>
                        <w:rPr>
                          <w:rFonts w:ascii="Arial" w:hAnsi="Arial" w:cs="Arial"/>
                          <w:sz w:val="16"/>
                        </w:rPr>
                        <w:tag w:val="qvrigthqjreside"/>
                        <w:id w:val="4612336"/>
                        <w:lock w:val="sdtLocked"/>
                        <w:placeholder>
                          <w:docPart w:val="7D807BF54F4143A5A13B769D33B7D131"/>
                        </w:placeholder>
                      </w:sdtPr>
                      <w:sdtEndPr/>
                      <w:sdtContent>
                        <w:p w:rsidR="002F123A" w:rsidRPr="009455BB" w:rsidRDefault="002F123A" w:rsidP="009455BB">
                          <w:pPr>
                            <w:spacing w:after="0"/>
                            <w:rPr>
                              <w:rFonts w:ascii="Arial" w:hAnsi="Arial" w:cs="Arial"/>
                              <w:sz w:val="16"/>
                            </w:rPr>
                          </w:pPr>
                          <w:r>
                            <w:rPr>
                              <w:rFonts w:ascii="Arial" w:hAnsi="Arial" w:cs="Arial"/>
                              <w:sz w:val="16"/>
                            </w:rPr>
                            <w:t>Init</w:t>
                          </w:r>
                          <w:r w:rsidR="003C6825">
                            <w:rPr>
                              <w:rFonts w:ascii="Arial" w:hAnsi="Arial" w:cs="Arial"/>
                              <w:sz w:val="16"/>
                            </w:rPr>
                            <w:t>: AMD/AMK</w:t>
                          </w:r>
                          <w:r w:rsidRPr="009455BB">
                            <w:rPr>
                              <w:rFonts w:ascii="Arial" w:hAnsi="Arial" w:cs="Arial"/>
                              <w:sz w:val="16"/>
                            </w:rPr>
                            <w:br/>
                            <w:t>EAN nr.: 5798003742977</w:t>
                          </w:r>
                          <w:r w:rsidRPr="009455BB">
                            <w:rPr>
                              <w:rFonts w:ascii="Arial" w:hAnsi="Arial" w:cs="Arial"/>
                              <w:sz w:val="16"/>
                            </w:rPr>
                            <w:br/>
                          </w:r>
                          <w:r w:rsidRPr="009455BB">
                            <w:rPr>
                              <w:rFonts w:ascii="Arial" w:hAnsi="Arial" w:cs="Arial"/>
                              <w:sz w:val="16"/>
                            </w:rPr>
                            <w:br/>
                            <w:t xml:space="preserve">Åbningstider: </w:t>
                          </w:r>
                          <w:r w:rsidRPr="009455BB">
                            <w:rPr>
                              <w:rFonts w:ascii="Arial" w:hAnsi="Arial" w:cs="Arial"/>
                              <w:sz w:val="16"/>
                            </w:rPr>
                            <w:br/>
                            <w:t xml:space="preserve">Mandag - onsdag </w:t>
                          </w:r>
                        </w:p>
                        <w:p w:rsidR="002F123A" w:rsidRPr="009455BB" w:rsidRDefault="002F123A" w:rsidP="009455BB">
                          <w:pPr>
                            <w:spacing w:after="0"/>
                            <w:rPr>
                              <w:rFonts w:ascii="Arial" w:hAnsi="Arial" w:cs="Arial"/>
                              <w:sz w:val="16"/>
                            </w:rPr>
                          </w:pPr>
                          <w:r w:rsidRPr="009455BB">
                            <w:rPr>
                              <w:rFonts w:ascii="Arial" w:hAnsi="Arial" w:cs="Arial"/>
                              <w:sz w:val="16"/>
                            </w:rPr>
                            <w:t>09.00 - 15.00</w:t>
                          </w:r>
                        </w:p>
                        <w:p w:rsidR="002F123A" w:rsidRPr="009455BB" w:rsidRDefault="002F123A" w:rsidP="009455BB">
                          <w:pPr>
                            <w:spacing w:after="0"/>
                            <w:rPr>
                              <w:rFonts w:ascii="Arial" w:hAnsi="Arial" w:cs="Arial"/>
                              <w:sz w:val="16"/>
                            </w:rPr>
                          </w:pPr>
                          <w:r w:rsidRPr="009455BB">
                            <w:rPr>
                              <w:rFonts w:ascii="Arial" w:hAnsi="Arial" w:cs="Arial"/>
                              <w:sz w:val="16"/>
                            </w:rPr>
                            <w:t>Torsdag</w:t>
                          </w:r>
                        </w:p>
                        <w:p w:rsidR="002F123A" w:rsidRPr="009455BB" w:rsidRDefault="002F123A" w:rsidP="009455BB">
                          <w:pPr>
                            <w:spacing w:after="0"/>
                            <w:rPr>
                              <w:rFonts w:ascii="Arial" w:hAnsi="Arial" w:cs="Arial"/>
                              <w:sz w:val="16"/>
                            </w:rPr>
                          </w:pPr>
                          <w:r w:rsidRPr="009455BB">
                            <w:rPr>
                              <w:rFonts w:ascii="Arial" w:hAnsi="Arial" w:cs="Arial"/>
                              <w:sz w:val="16"/>
                            </w:rPr>
                            <w:t>09.00 - 17.00</w:t>
                          </w:r>
                        </w:p>
                        <w:p w:rsidR="002F123A" w:rsidRPr="009455BB" w:rsidRDefault="002F123A" w:rsidP="009455BB">
                          <w:pPr>
                            <w:spacing w:after="0"/>
                            <w:rPr>
                              <w:rFonts w:ascii="Arial" w:hAnsi="Arial" w:cs="Arial"/>
                              <w:sz w:val="16"/>
                            </w:rPr>
                          </w:pPr>
                          <w:r w:rsidRPr="009455BB">
                            <w:rPr>
                              <w:rFonts w:ascii="Arial" w:hAnsi="Arial" w:cs="Arial"/>
                              <w:sz w:val="16"/>
                            </w:rPr>
                            <w:t>Fredag</w:t>
                          </w:r>
                        </w:p>
                        <w:p w:rsidR="002F123A" w:rsidRPr="009455BB" w:rsidRDefault="002F123A" w:rsidP="009455BB">
                          <w:pPr>
                            <w:spacing w:after="0"/>
                            <w:rPr>
                              <w:rFonts w:ascii="Arial" w:hAnsi="Arial" w:cs="Arial"/>
                              <w:sz w:val="16"/>
                            </w:rPr>
                          </w:pPr>
                          <w:r w:rsidRPr="009455BB">
                            <w:rPr>
                              <w:rFonts w:ascii="Arial" w:hAnsi="Arial" w:cs="Arial"/>
                              <w:sz w:val="16"/>
                            </w:rPr>
                            <w:t>09.00 - 14.00</w:t>
                          </w:r>
                          <w:r w:rsidRPr="009455BB">
                            <w:rPr>
                              <w:rFonts w:ascii="Arial" w:hAnsi="Arial" w:cs="Arial"/>
                              <w:sz w:val="16"/>
                            </w:rPr>
                            <w:br/>
                          </w:r>
                          <w:r w:rsidRPr="009455BB">
                            <w:rPr>
                              <w:rFonts w:ascii="Arial" w:hAnsi="Arial" w:cs="Arial"/>
                              <w:sz w:val="16"/>
                            </w:rPr>
                            <w:br/>
                            <w:t>Send så vidt muligt elektronisk post til Aalborg Kommune</w:t>
                          </w:r>
                        </w:p>
                      </w:sdtContent>
                    </w:sdt>
                  </w:txbxContent>
                </v:textbox>
                <w10:wrap anchorx="page" anchory="page"/>
              </v:shape>
            </w:pict>
          </w:r>
          <w:bookmarkStart w:id="5" w:name="regdato"/>
          <w:bookmarkEnd w:id="5"/>
          <w:r w:rsidR="001833F8">
            <w:t xml:space="preserve"> </w:t>
          </w:r>
        </w:p>
      </w:sdtContent>
    </w:sdt>
    <w:sdt>
      <w:sdtPr>
        <w:alias w:val="Overskrift"/>
        <w:tag w:val="Overskrift"/>
        <w:id w:val="1207236719"/>
        <w:lock w:val="sdtLocked"/>
        <w:placeholder>
          <w:docPart w:val="3C7112443DEB43008804ACA0A91B7AB5"/>
        </w:placeholder>
      </w:sdtPr>
      <w:sdtEndPr/>
      <w:sdtContent>
        <w:p w:rsidR="005F1826" w:rsidRPr="0073273C" w:rsidRDefault="003C6825" w:rsidP="0073273C">
          <w:pPr>
            <w:pStyle w:val="Overskrift1"/>
            <w:rPr>
              <w:szCs w:val="24"/>
            </w:rPr>
          </w:pPr>
          <w:r>
            <w:rPr>
              <w:szCs w:val="24"/>
            </w:rPr>
            <w:t>Afgørelse om dispensation for krav om emissionsmåling af slibestøv hos</w:t>
          </w:r>
          <w:r w:rsidR="0073273C" w:rsidRPr="00793C05">
            <w:rPr>
              <w:szCs w:val="24"/>
            </w:rPr>
            <w:t xml:space="preserve"> </w:t>
          </w:r>
          <w:bookmarkStart w:id="6" w:name="loknavn_2"/>
          <w:bookmarkEnd w:id="6"/>
          <w:r w:rsidR="00382B69">
            <w:rPr>
              <w:szCs w:val="24"/>
            </w:rPr>
            <w:t>CARSOE A/S</w:t>
          </w:r>
          <w:r w:rsidR="0073273C" w:rsidRPr="00793C05">
            <w:rPr>
              <w:szCs w:val="24"/>
            </w:rPr>
            <w:t xml:space="preserve">, </w:t>
          </w:r>
          <w:bookmarkStart w:id="7" w:name="lokadresse"/>
          <w:bookmarkEnd w:id="7"/>
          <w:r w:rsidR="00382B69">
            <w:rPr>
              <w:szCs w:val="24"/>
            </w:rPr>
            <w:t>Mineralvej 6 - 8</w:t>
          </w:r>
          <w:r w:rsidR="0073273C" w:rsidRPr="00793C05">
            <w:rPr>
              <w:szCs w:val="24"/>
            </w:rPr>
            <w:t xml:space="preserve">, </w:t>
          </w:r>
          <w:bookmarkStart w:id="8" w:name="lokpostnr"/>
          <w:bookmarkEnd w:id="8"/>
          <w:r w:rsidR="00382B69">
            <w:rPr>
              <w:szCs w:val="24"/>
            </w:rPr>
            <w:t>9220</w:t>
          </w:r>
          <w:r w:rsidR="0073273C" w:rsidRPr="00793C05">
            <w:rPr>
              <w:szCs w:val="24"/>
            </w:rPr>
            <w:t xml:space="preserve"> </w:t>
          </w:r>
          <w:bookmarkStart w:id="9" w:name="lokpostby"/>
          <w:bookmarkEnd w:id="9"/>
          <w:r w:rsidR="00382B69">
            <w:rPr>
              <w:szCs w:val="24"/>
            </w:rPr>
            <w:t>Aalborg Øst</w:t>
          </w:r>
        </w:p>
      </w:sdtContent>
    </w:sdt>
    <w:p w:rsidR="003306BB" w:rsidRDefault="0077768D" w:rsidP="003306BB">
      <w:pPr>
        <w:spacing w:after="0"/>
      </w:pPr>
      <w:r>
        <w:t>Aalborg Kommune, Miljø har den</w:t>
      </w:r>
      <w:r w:rsidR="003C6825">
        <w:t xml:space="preserve"> 10. maj 2017 modtaget ansøgning om dispensation</w:t>
      </w:r>
      <w:r w:rsidRPr="00E92643">
        <w:t xml:space="preserve"> </w:t>
      </w:r>
      <w:r w:rsidR="003C6825">
        <w:t xml:space="preserve">for krav om emissionsmåling af slibestøv </w:t>
      </w:r>
      <w:r>
        <w:t xml:space="preserve">hos </w:t>
      </w:r>
      <w:bookmarkStart w:id="10" w:name="loknavn"/>
      <w:bookmarkEnd w:id="10"/>
      <w:r w:rsidR="00382B69">
        <w:t>CARSOE A/S</w:t>
      </w:r>
      <w:r w:rsidR="007B5473">
        <w:t>.</w:t>
      </w:r>
    </w:p>
    <w:p w:rsidR="007B5473" w:rsidRDefault="007B5473" w:rsidP="003306BB">
      <w:pPr>
        <w:spacing w:after="0"/>
      </w:pPr>
    </w:p>
    <w:p w:rsidR="00716DBD" w:rsidRDefault="00A63296" w:rsidP="003306BB">
      <w:pPr>
        <w:spacing w:after="0"/>
      </w:pPr>
      <w:r>
        <w:t xml:space="preserve">Virksomheden er reguleret af </w:t>
      </w:r>
      <w:r w:rsidR="007B5473">
        <w:t>M</w:t>
      </w:r>
      <w:r>
        <w:t xml:space="preserve">askinværkstedsbekendtgørelsen, nr. 1734 af 21. december 2015. Emissionsmålingen vedrører en procesudsugning, anlæg VE31, i et nyt sliberum, som blev anmeldt i 2016. </w:t>
      </w:r>
      <w:r w:rsidR="00716DBD">
        <w:t>Udsugningen forventes sat i drift den 1. juni 2017.</w:t>
      </w:r>
    </w:p>
    <w:p w:rsidR="00716DBD" w:rsidRDefault="00716DBD" w:rsidP="003306BB">
      <w:pPr>
        <w:spacing w:after="0"/>
      </w:pPr>
      <w:r>
        <w:t>Grænseværdien for slibestøv er fastlagt til maks. 5 mg/m</w:t>
      </w:r>
      <w:r>
        <w:rPr>
          <w:vertAlign w:val="superscript"/>
        </w:rPr>
        <w:t>3</w:t>
      </w:r>
      <w:r w:rsidR="00D55007">
        <w:t xml:space="preserve">, jf. </w:t>
      </w:r>
      <w:r>
        <w:t>bekendtgørelsens § 8 og krav om emissionsmåling fremgår af bekendtgørelsens § 25. Bekendtgørelsen giver mulighed for at dispensere fra krav, når det er begrundet i virksomhedens konkrete forhold, jf. § 37.</w:t>
      </w:r>
    </w:p>
    <w:p w:rsidR="007B5473" w:rsidRDefault="007B5473" w:rsidP="003306BB">
      <w:pPr>
        <w:spacing w:after="0"/>
      </w:pPr>
    </w:p>
    <w:p w:rsidR="00716DBD" w:rsidRDefault="007B5473" w:rsidP="003306BB">
      <w:pPr>
        <w:spacing w:after="0"/>
      </w:pPr>
      <w:r>
        <w:t>Udsugningen fra sliberummet er etableret med</w:t>
      </w:r>
      <w:r w:rsidR="00716DBD">
        <w:t xml:space="preserve"> et</w:t>
      </w:r>
      <w:r>
        <w:t xml:space="preserve"> patron</w:t>
      </w:r>
      <w:r w:rsidR="00716DBD">
        <w:t>filteranlæg</w:t>
      </w:r>
      <w:r w:rsidR="00D55007">
        <w:t xml:space="preserve">, </w:t>
      </w:r>
      <w:r w:rsidR="007459E3">
        <w:t>hvor</w:t>
      </w:r>
      <w:r w:rsidR="00D55007">
        <w:t xml:space="preserve"> luften</w:t>
      </w:r>
      <w:r w:rsidR="007459E3">
        <w:t xml:space="preserve"> renses</w:t>
      </w:r>
      <w:r w:rsidR="00D55007">
        <w:t xml:space="preserve"> for slibestøv, inden den afkastes til det fri. Patronfiltrene har en dokumenteret rensningsgrad på 99,92 %</w:t>
      </w:r>
      <w:r w:rsidR="007459E3">
        <w:t>, jf. testrapport dateret 2. juni 2016, svarende til filterklasse M</w:t>
      </w:r>
      <w:r w:rsidR="00D55007">
        <w:t xml:space="preserve">. Virksomheden har beregnet, at udledningen af støv </w:t>
      </w:r>
      <w:r w:rsidR="007459E3">
        <w:t>fra sliberummet</w:t>
      </w:r>
      <w:r w:rsidR="00D55007">
        <w:t xml:space="preserve"> reduceres til væsentligt </w:t>
      </w:r>
      <w:r w:rsidR="001833F8">
        <w:t>under grænseværdien</w:t>
      </w:r>
      <w:r w:rsidR="00F02835">
        <w:t xml:space="preserve"> (faktor 600)</w:t>
      </w:r>
      <w:r w:rsidR="001833F8">
        <w:t>, jf. bilag til ansøgningen.</w:t>
      </w:r>
    </w:p>
    <w:p w:rsidR="00716DBD" w:rsidRDefault="00716DBD" w:rsidP="003306BB">
      <w:pPr>
        <w:spacing w:after="0"/>
      </w:pPr>
    </w:p>
    <w:p w:rsidR="00716DBD" w:rsidRPr="001833F8" w:rsidRDefault="00716DBD" w:rsidP="003306BB">
      <w:pPr>
        <w:spacing w:after="0"/>
        <w:rPr>
          <w:b/>
        </w:rPr>
      </w:pPr>
      <w:r w:rsidRPr="001833F8">
        <w:rPr>
          <w:b/>
        </w:rPr>
        <w:t>Afgørelse om dispensation</w:t>
      </w:r>
    </w:p>
    <w:p w:rsidR="001833F8" w:rsidRDefault="001833F8" w:rsidP="003306BB">
      <w:pPr>
        <w:spacing w:after="0"/>
      </w:pPr>
      <w:r>
        <w:t>Aalborg Kommune, Miljø meddeler hermed dispensation i henhold til maskinværkstedsbekendtgørelsens §</w:t>
      </w:r>
      <w:r w:rsidR="002F59CD">
        <w:t xml:space="preserve"> </w:t>
      </w:r>
      <w:r>
        <w:t>37</w:t>
      </w:r>
      <w:r w:rsidR="00824C34">
        <w:t>. Bekendtgørelsens krav om emissionsmåling af slibestøv fraviges, når virksomheden i stedet for etablerer rensning af udsugningsluften i et filteranlæg, der er i stand til at tilbageholde mindst 99,9 % af slibestøvet.</w:t>
      </w:r>
    </w:p>
    <w:p w:rsidR="00F02835" w:rsidRDefault="00F02835" w:rsidP="003306BB">
      <w:pPr>
        <w:spacing w:after="0"/>
      </w:pPr>
    </w:p>
    <w:p w:rsidR="00824C34" w:rsidRDefault="00F02835" w:rsidP="003306BB">
      <w:pPr>
        <w:spacing w:after="0"/>
      </w:pPr>
      <w:r>
        <w:t xml:space="preserve">Aalborg Kommune vurderer, at </w:t>
      </w:r>
      <w:r w:rsidR="00824C34">
        <w:t>emissionskravet på maks. 5 mg/m</w:t>
      </w:r>
      <w:r w:rsidR="00824C34">
        <w:rPr>
          <w:vertAlign w:val="superscript"/>
        </w:rPr>
        <w:t>3</w:t>
      </w:r>
      <w:r>
        <w:t xml:space="preserve"> overholdes med så god margen, at en præstationsmåling er overflødig. </w:t>
      </w:r>
    </w:p>
    <w:p w:rsidR="00824C34" w:rsidRDefault="00824C34" w:rsidP="003306BB">
      <w:pPr>
        <w:spacing w:after="0"/>
      </w:pPr>
    </w:p>
    <w:p w:rsidR="00A63296" w:rsidRDefault="00824C34" w:rsidP="003306BB">
      <w:pPr>
        <w:spacing w:after="0"/>
      </w:pPr>
      <w:r>
        <w:t>Drift, vedligeholdelse og kontrol af filteranlægget skal</w:t>
      </w:r>
      <w:r w:rsidR="00F02835">
        <w:t xml:space="preserve"> i øvrigt udføres i henhold til § 9 i maskinværkstedsbekendtgørelsen. </w:t>
      </w:r>
    </w:p>
    <w:p w:rsidR="00F02835" w:rsidRDefault="00F02835" w:rsidP="003306BB">
      <w:pPr>
        <w:spacing w:after="0"/>
      </w:pPr>
    </w:p>
    <w:p w:rsidR="0077768D" w:rsidRPr="001833F8" w:rsidRDefault="0077768D" w:rsidP="00EF4E75">
      <w:pPr>
        <w:spacing w:after="0"/>
        <w:rPr>
          <w:b/>
        </w:rPr>
      </w:pPr>
      <w:r w:rsidRPr="001833F8">
        <w:rPr>
          <w:b/>
        </w:rPr>
        <w:t>Klagevejledning</w:t>
      </w:r>
    </w:p>
    <w:p w:rsidR="002C34CB" w:rsidRDefault="002C34CB" w:rsidP="002C34CB">
      <w:pPr>
        <w:rPr>
          <w:rFonts w:ascii="Arial" w:hAnsi="Arial" w:cs="Arial"/>
        </w:rPr>
      </w:pPr>
      <w:r>
        <w:t xml:space="preserve">Denne afgørelse </w:t>
      </w:r>
      <w:r>
        <w:rPr>
          <w:rFonts w:ascii="Arial" w:hAnsi="Arial" w:cs="Arial"/>
        </w:rPr>
        <w:t xml:space="preserve">kan påklages til Miljø- og Fødevareklagenævnet. </w:t>
      </w:r>
    </w:p>
    <w:p w:rsidR="002C34CB" w:rsidRPr="008E394F" w:rsidRDefault="002C34CB" w:rsidP="002C34CB">
      <w:pPr>
        <w:rPr>
          <w:rFonts w:ascii="Arial" w:hAnsi="Arial" w:cs="Arial"/>
          <w:iCs/>
        </w:rPr>
      </w:pPr>
      <w:r>
        <w:rPr>
          <w:rFonts w:ascii="Arial" w:hAnsi="Arial" w:cs="Arial"/>
          <w:iCs/>
        </w:rPr>
        <w:t>Klagefristen er 4 uger fra den dag</w:t>
      </w:r>
      <w:r w:rsidR="002F59CD">
        <w:rPr>
          <w:rFonts w:ascii="Arial" w:hAnsi="Arial" w:cs="Arial"/>
          <w:iCs/>
        </w:rPr>
        <w:t>,</w:t>
      </w:r>
      <w:r>
        <w:rPr>
          <w:rFonts w:ascii="Arial" w:hAnsi="Arial" w:cs="Arial"/>
          <w:iCs/>
        </w:rPr>
        <w:t xml:space="preserve"> afgørelsen er meddelt. Klagefristen </w:t>
      </w:r>
      <w:r w:rsidRPr="008E394F">
        <w:rPr>
          <w:rFonts w:ascii="Arial" w:hAnsi="Arial" w:cs="Arial"/>
          <w:iCs/>
        </w:rPr>
        <w:t xml:space="preserve">udløber </w:t>
      </w:r>
      <w:r w:rsidRPr="008E394F">
        <w:rPr>
          <w:rFonts w:ascii="Arial" w:hAnsi="Arial" w:cs="Arial"/>
          <w:iCs/>
          <w:u w:val="single"/>
        </w:rPr>
        <w:t xml:space="preserve">den </w:t>
      </w:r>
      <w:r w:rsidR="008E394F" w:rsidRPr="008E394F">
        <w:rPr>
          <w:rFonts w:ascii="Arial" w:hAnsi="Arial" w:cs="Arial"/>
          <w:iCs/>
          <w:u w:val="single"/>
        </w:rPr>
        <w:t xml:space="preserve">21. juni </w:t>
      </w:r>
      <w:r w:rsidRPr="008E394F">
        <w:rPr>
          <w:rFonts w:ascii="Arial" w:hAnsi="Arial" w:cs="Arial"/>
          <w:iCs/>
          <w:u w:val="single"/>
        </w:rPr>
        <w:t xml:space="preserve"> 2017</w:t>
      </w:r>
      <w:r w:rsidRPr="008E394F">
        <w:rPr>
          <w:rFonts w:ascii="Arial" w:hAnsi="Arial" w:cs="Arial"/>
          <w:iCs/>
        </w:rPr>
        <w:t>.</w:t>
      </w:r>
    </w:p>
    <w:p w:rsidR="002C34CB" w:rsidRDefault="002C34CB" w:rsidP="002C34CB">
      <w:pPr>
        <w:rPr>
          <w:iCs/>
        </w:rPr>
      </w:pPr>
      <w:r>
        <w:rPr>
          <w:iCs/>
        </w:rPr>
        <w:t>Eventuel klage skal indgives via Klageportalen</w:t>
      </w:r>
      <w:r>
        <w:rPr>
          <w:rFonts w:ascii="Arial" w:hAnsi="Arial" w:cs="Arial"/>
        </w:rPr>
        <w:t>, som du finder et link til på forsiden af</w:t>
      </w:r>
      <w:r>
        <w:rPr>
          <w:rFonts w:ascii="Arial" w:hAnsi="Arial" w:cs="Arial"/>
          <w:color w:val="FF0000"/>
        </w:rPr>
        <w:t xml:space="preserve"> </w:t>
      </w:r>
      <w:hyperlink r:id="rId9" w:history="1">
        <w:r>
          <w:rPr>
            <w:rStyle w:val="Hyperlink"/>
            <w:rFonts w:ascii="Arial" w:hAnsi="Arial" w:cs="Arial"/>
          </w:rPr>
          <w:t>www.nmkn.dk</w:t>
        </w:r>
      </w:hyperlink>
      <w:r>
        <w:rPr>
          <w:rFonts w:ascii="Arial" w:hAnsi="Arial" w:cs="Arial"/>
          <w:color w:val="FF0000"/>
        </w:rPr>
        <w:t xml:space="preserve"> </w:t>
      </w:r>
      <w:r>
        <w:rPr>
          <w:rFonts w:ascii="Arial" w:hAnsi="Arial" w:cs="Arial"/>
        </w:rPr>
        <w:t>. Klageportalen ligger på</w:t>
      </w:r>
      <w:r>
        <w:rPr>
          <w:rFonts w:ascii="Arial" w:hAnsi="Arial" w:cs="Arial"/>
          <w:color w:val="FF0000"/>
        </w:rPr>
        <w:t xml:space="preserve"> </w:t>
      </w:r>
      <w:hyperlink r:id="rId10" w:history="1">
        <w:r>
          <w:rPr>
            <w:rStyle w:val="Hyperlink"/>
            <w:rFonts w:ascii="Arial" w:hAnsi="Arial" w:cs="Arial"/>
          </w:rPr>
          <w:t>www.borger.dk</w:t>
        </w:r>
      </w:hyperlink>
      <w:r>
        <w:rPr>
          <w:rFonts w:ascii="Arial" w:hAnsi="Arial" w:cs="Arial"/>
          <w:color w:val="FF0000"/>
        </w:rPr>
        <w:t xml:space="preserve">  </w:t>
      </w:r>
      <w:r>
        <w:rPr>
          <w:rFonts w:ascii="Arial" w:hAnsi="Arial" w:cs="Arial"/>
        </w:rPr>
        <w:t>og</w:t>
      </w:r>
      <w:r>
        <w:rPr>
          <w:rFonts w:ascii="Arial" w:hAnsi="Arial" w:cs="Arial"/>
          <w:color w:val="FF0000"/>
        </w:rPr>
        <w:t xml:space="preserve"> </w:t>
      </w:r>
      <w:hyperlink r:id="rId11" w:history="1">
        <w:r>
          <w:rPr>
            <w:rStyle w:val="Hyperlink"/>
            <w:rFonts w:ascii="Arial" w:hAnsi="Arial" w:cs="Arial"/>
          </w:rPr>
          <w:t>www.virk.dk</w:t>
        </w:r>
      </w:hyperlink>
      <w:r>
        <w:rPr>
          <w:rFonts w:ascii="Arial" w:hAnsi="Arial" w:cs="Arial"/>
          <w:color w:val="FF0000"/>
        </w:rPr>
        <w:t xml:space="preserve"> </w:t>
      </w:r>
      <w:r>
        <w:rPr>
          <w:rFonts w:ascii="Arial" w:hAnsi="Arial" w:cs="Arial"/>
        </w:rPr>
        <w:t>. Du logger på</w:t>
      </w:r>
      <w:r>
        <w:rPr>
          <w:rFonts w:ascii="Arial" w:hAnsi="Arial" w:cs="Arial"/>
          <w:color w:val="FF0000"/>
        </w:rPr>
        <w:t xml:space="preserve"> </w:t>
      </w:r>
      <w:hyperlink r:id="rId12" w:history="1">
        <w:r>
          <w:rPr>
            <w:rStyle w:val="Hyperlink"/>
            <w:rFonts w:ascii="Arial" w:hAnsi="Arial" w:cs="Arial"/>
          </w:rPr>
          <w:t>www.borger.dk</w:t>
        </w:r>
      </w:hyperlink>
      <w:r>
        <w:rPr>
          <w:rFonts w:ascii="Arial" w:hAnsi="Arial" w:cs="Arial"/>
          <w:color w:val="FF0000"/>
        </w:rPr>
        <w:t xml:space="preserve">  </w:t>
      </w:r>
      <w:r>
        <w:rPr>
          <w:rFonts w:ascii="Arial" w:hAnsi="Arial" w:cs="Arial"/>
        </w:rPr>
        <w:t>eller</w:t>
      </w:r>
      <w:r>
        <w:rPr>
          <w:rFonts w:ascii="Arial" w:hAnsi="Arial" w:cs="Arial"/>
          <w:color w:val="FF0000"/>
        </w:rPr>
        <w:t xml:space="preserve"> </w:t>
      </w:r>
      <w:hyperlink r:id="rId13" w:history="1">
        <w:r>
          <w:rPr>
            <w:rStyle w:val="Hyperlink"/>
            <w:rFonts w:ascii="Arial" w:hAnsi="Arial" w:cs="Arial"/>
          </w:rPr>
          <w:t>www.virk.dk</w:t>
        </w:r>
      </w:hyperlink>
      <w:r>
        <w:rPr>
          <w:rFonts w:ascii="Arial" w:hAnsi="Arial" w:cs="Arial"/>
        </w:rPr>
        <w:t>, ligesom du plejer, med Nem-ID</w:t>
      </w:r>
      <w:r>
        <w:rPr>
          <w:rFonts w:ascii="Arial" w:hAnsi="Arial" w:cs="Arial"/>
          <w:iCs/>
        </w:rPr>
        <w:t xml:space="preserve"> eller NemID medarbejdersignatur</w:t>
      </w:r>
      <w:r>
        <w:rPr>
          <w:rFonts w:ascii="Arial" w:hAnsi="Arial" w:cs="Arial"/>
        </w:rPr>
        <w:t>. Klagen sendes gennem Klageportalen til den myndighed, der har truffet afgørelsen.</w:t>
      </w:r>
    </w:p>
    <w:p w:rsidR="002C34CB" w:rsidRDefault="002C34CB" w:rsidP="002C34CB">
      <w:pPr>
        <w:autoSpaceDE w:val="0"/>
        <w:autoSpaceDN w:val="0"/>
        <w:adjustRightInd w:val="0"/>
        <w:spacing w:after="0"/>
        <w:rPr>
          <w:rFonts w:ascii="Arial" w:hAnsi="Arial" w:cs="Arial"/>
        </w:rPr>
      </w:pPr>
      <w:r>
        <w:rPr>
          <w:rFonts w:ascii="Arial" w:hAnsi="Arial" w:cs="Arial"/>
        </w:rPr>
        <w:lastRenderedPageBreak/>
        <w:t>En klage er indgivet, når den er tilgængelig for myndigheden i Klageportalen. Når du klager, skal du betale et gebyr, som for privatpersoner er på</w:t>
      </w:r>
      <w:r>
        <w:rPr>
          <w:rFonts w:ascii="Arial" w:hAnsi="Arial" w:cs="Arial"/>
          <w:color w:val="FF0000"/>
        </w:rPr>
        <w:t xml:space="preserve"> </w:t>
      </w:r>
      <w:r>
        <w:rPr>
          <w:rFonts w:ascii="Arial" w:hAnsi="Arial" w:cs="Arial"/>
        </w:rPr>
        <w:t xml:space="preserve">900 kr. Virksomheder og organisationer skal betale et gebyr på 1800 kr. Betaling af klagegebyr sker ved elektronisk overførsel eller ved giroindbetaling. </w:t>
      </w:r>
    </w:p>
    <w:p w:rsidR="002C34CB" w:rsidRDefault="002C34CB" w:rsidP="002C34CB">
      <w:pPr>
        <w:autoSpaceDE w:val="0"/>
        <w:autoSpaceDN w:val="0"/>
        <w:adjustRightInd w:val="0"/>
        <w:spacing w:after="0"/>
        <w:rPr>
          <w:rFonts w:ascii="Arial" w:hAnsi="Arial" w:cs="Arial"/>
        </w:rPr>
      </w:pPr>
    </w:p>
    <w:p w:rsidR="002C34CB" w:rsidRDefault="002C34CB" w:rsidP="002C34CB">
      <w:pPr>
        <w:autoSpaceDE w:val="0"/>
        <w:autoSpaceDN w:val="0"/>
        <w:adjustRightInd w:val="0"/>
        <w:spacing w:after="0"/>
        <w:rPr>
          <w:rFonts w:ascii="Arial" w:hAnsi="Arial" w:cs="Arial"/>
        </w:rPr>
      </w:pPr>
      <w:r>
        <w:rPr>
          <w:rFonts w:ascii="Arial" w:hAnsi="Arial" w:cs="Arial"/>
        </w:rPr>
        <w:t>Miljø- og Fødevareklagenævnet skal som udgangspunkt afvise en klage, der kommer uden om Klageportalen, hvis der ikke er særlige grunde til det. Hvis du ønsker at blive fritaget for at bruge Klageportalen, skal du sende en begrundet anmodning til den myndighed, der har truffet afgørelse i sagen. Myndigheden videresender herefter anmodningen til Miljø- og Fødevareklagenævnet, som træffer afgørelse om, hvorvidt din anmodning kan imødekommes.</w:t>
      </w:r>
    </w:p>
    <w:p w:rsidR="002C34CB" w:rsidRDefault="002C34CB" w:rsidP="002C34CB">
      <w:pPr>
        <w:autoSpaceDE w:val="0"/>
        <w:autoSpaceDN w:val="0"/>
        <w:adjustRightInd w:val="0"/>
        <w:spacing w:after="0"/>
        <w:rPr>
          <w:rFonts w:ascii="Arial" w:hAnsi="Arial" w:cs="Arial"/>
        </w:rPr>
      </w:pPr>
    </w:p>
    <w:p w:rsidR="002C34CB" w:rsidRDefault="002C34CB" w:rsidP="002C34CB">
      <w:r>
        <w:t>Eventuelt søgsmål (domstolsprøvelse) skal være anlagt inden 6 måneder efter, at afgørelsen er meddelt, eller - hvis sagen påklages - inden 6 måneder efter, at endelig afgørelse foreligger, jf. Miljøbeskyttelseslovens § 101, stk. 1.</w:t>
      </w:r>
    </w:p>
    <w:p w:rsidR="001A7C99" w:rsidRDefault="007D2BD4" w:rsidP="00EF4E75">
      <w:pPr>
        <w:spacing w:after="0"/>
      </w:pPr>
      <w:r w:rsidRPr="007D2BD4">
        <w:t xml:space="preserve">Virksomheden har haft </w:t>
      </w:r>
      <w:r w:rsidR="002F59CD">
        <w:t xml:space="preserve">et </w:t>
      </w:r>
      <w:r w:rsidRPr="007D2BD4">
        <w:t>udkast</w:t>
      </w:r>
      <w:r w:rsidR="007459E3">
        <w:t xml:space="preserve"> til afgørelse</w:t>
      </w:r>
      <w:r w:rsidRPr="007D2BD4">
        <w:t xml:space="preserve"> til udtalelse.</w:t>
      </w:r>
      <w:r w:rsidR="00BC1B46">
        <w:t xml:space="preserve"> </w:t>
      </w:r>
    </w:p>
    <w:p w:rsidR="001A7C99" w:rsidRDefault="001A7C99" w:rsidP="00EF4E75">
      <w:pPr>
        <w:spacing w:after="0"/>
      </w:pPr>
    </w:p>
    <w:p w:rsidR="0077768D" w:rsidRPr="007D2BD4" w:rsidRDefault="001A7C99" w:rsidP="00EF4E75">
      <w:pPr>
        <w:spacing w:after="0"/>
        <w:rPr>
          <w:b/>
        </w:rPr>
      </w:pPr>
      <w:r>
        <w:t>Denne a</w:t>
      </w:r>
      <w:r w:rsidR="00BC1B46">
        <w:t xml:space="preserve">fgørelse om fravigelse af krav </w:t>
      </w:r>
      <w:r>
        <w:t>forhindrer ikke Aalborg Kommune, Miljø i senere at kræve en emissionsmåling eller meddele påbud om forureningsbegrænsende foranstaltninger i tilfælde af, at anlægget giver anledning til væsentlig forurening, jf. miljøbeskyttelseslovens § 42.</w:t>
      </w:r>
      <w:r w:rsidR="0077768D" w:rsidRPr="007D2BD4">
        <w:br/>
      </w:r>
    </w:p>
    <w:p w:rsidR="00BD7CAF" w:rsidRDefault="00BD7CAF" w:rsidP="00EF4E75">
      <w:pPr>
        <w:spacing w:after="0"/>
      </w:pPr>
      <w:r>
        <w:t>Er der spørgsmål eller bemærkninger i øvrigt</w:t>
      </w:r>
      <w:r w:rsidR="00BD2558">
        <w:t>,</w:t>
      </w:r>
      <w:r>
        <w:t xml:space="preserve"> kan sagsbehandleren altid kontaktes.</w:t>
      </w:r>
    </w:p>
    <w:p w:rsidR="00BD7CAF" w:rsidRPr="00A54C39" w:rsidRDefault="00BD7CAF" w:rsidP="00EF4E75">
      <w:pPr>
        <w:spacing w:after="0"/>
      </w:pPr>
    </w:p>
    <w:p w:rsidR="00BD7CAF" w:rsidRPr="00557518" w:rsidRDefault="00BD7CAF" w:rsidP="00EF4E75">
      <w:pPr>
        <w:spacing w:after="0"/>
      </w:pPr>
    </w:p>
    <w:sdt>
      <w:sdtPr>
        <w:tag w:val="VenligHilsenParent"/>
        <w:id w:val="1205127375"/>
        <w:lock w:val="sdtLocked"/>
        <w:placeholder>
          <w:docPart w:val="44721008ABD3422BA041106E47C8CC74"/>
        </w:placeholder>
      </w:sdtPr>
      <w:sdtEndPr>
        <w:rPr>
          <w:rFonts w:ascii="Times New Roman" w:hAnsi="Times New Roman" w:cs="Times New Roman"/>
          <w:color w:val="808080"/>
        </w:rPr>
      </w:sdtEndPr>
      <w:sdtContent>
        <w:tbl>
          <w:tblPr>
            <w:tblStyle w:val="Tabel-Gitter"/>
            <w:tblW w:w="0" w:type="auto"/>
            <w:tblLayout w:type="fixed"/>
            <w:tblLook w:val="04A0" w:firstRow="1" w:lastRow="0" w:firstColumn="1" w:lastColumn="0" w:noHBand="0" w:noVBand="1"/>
          </w:tblPr>
          <w:tblGrid>
            <w:gridCol w:w="3729"/>
            <w:gridCol w:w="149"/>
            <w:gridCol w:w="3878"/>
          </w:tblGrid>
          <w:tr w:rsidR="00855B33" w:rsidRPr="00557518" w:rsidTr="00C70065">
            <w:tc>
              <w:tcPr>
                <w:tcW w:w="3729" w:type="dxa"/>
                <w:tcBorders>
                  <w:top w:val="nil"/>
                  <w:left w:val="nil"/>
                  <w:bottom w:val="nil"/>
                  <w:right w:val="nil"/>
                </w:tcBorders>
              </w:tcPr>
              <w:p w:rsidR="00855B33" w:rsidRPr="00557518" w:rsidRDefault="00855B33">
                <w:pPr>
                  <w:rPr>
                    <w:lang w:val="en-US"/>
                  </w:rPr>
                </w:pPr>
                <w:r w:rsidRPr="00557518">
                  <w:t>Venlig hilsen</w:t>
                </w:r>
              </w:p>
            </w:tc>
            <w:tc>
              <w:tcPr>
                <w:tcW w:w="4027" w:type="dxa"/>
                <w:gridSpan w:val="2"/>
                <w:tcBorders>
                  <w:top w:val="nil"/>
                  <w:left w:val="nil"/>
                  <w:bottom w:val="nil"/>
                  <w:right w:val="nil"/>
                </w:tcBorders>
              </w:tcPr>
              <w:p w:rsidR="00855B33" w:rsidRPr="00557518" w:rsidRDefault="00855B33">
                <w:pPr>
                  <w:rPr>
                    <w:lang w:val="en-US"/>
                  </w:rPr>
                </w:pPr>
              </w:p>
            </w:tc>
          </w:tr>
          <w:tr w:rsidR="00855B33" w:rsidRPr="00557518" w:rsidTr="00C70065">
            <w:tc>
              <w:tcPr>
                <w:tcW w:w="3878" w:type="dxa"/>
                <w:gridSpan w:val="2"/>
                <w:tcBorders>
                  <w:top w:val="nil"/>
                  <w:left w:val="nil"/>
                  <w:bottom w:val="nil"/>
                  <w:right w:val="nil"/>
                </w:tcBorders>
              </w:tcPr>
              <w:p w:rsidR="00855B33" w:rsidRPr="00557518" w:rsidRDefault="00855B33">
                <w:pPr>
                  <w:rPr>
                    <w:lang w:val="en-US"/>
                  </w:rPr>
                </w:pPr>
              </w:p>
            </w:tc>
            <w:tc>
              <w:tcPr>
                <w:tcW w:w="3878" w:type="dxa"/>
                <w:tcBorders>
                  <w:top w:val="nil"/>
                  <w:left w:val="nil"/>
                  <w:bottom w:val="nil"/>
                  <w:right w:val="nil"/>
                </w:tcBorders>
              </w:tcPr>
              <w:p w:rsidR="00855B33" w:rsidRPr="00557518" w:rsidRDefault="00855B33">
                <w:pPr>
                  <w:rPr>
                    <w:lang w:val="en-US"/>
                  </w:rPr>
                </w:pPr>
              </w:p>
            </w:tc>
          </w:tr>
          <w:tr w:rsidR="004F5015" w:rsidRPr="00557518" w:rsidTr="00C70065">
            <w:tc>
              <w:tcPr>
                <w:tcW w:w="3878" w:type="dxa"/>
                <w:gridSpan w:val="2"/>
                <w:tcBorders>
                  <w:top w:val="nil"/>
                  <w:left w:val="nil"/>
                  <w:bottom w:val="nil"/>
                  <w:right w:val="nil"/>
                </w:tcBorders>
              </w:tcPr>
              <w:p w:rsidR="004F5015" w:rsidRPr="00557518" w:rsidRDefault="00382B69">
                <w:pPr>
                  <w:rPr>
                    <w:lang w:val="en-US"/>
                  </w:rPr>
                </w:pPr>
                <w:bookmarkStart w:id="11" w:name="sagsbeh_navn_2"/>
                <w:bookmarkEnd w:id="11"/>
                <w:r>
                  <w:rPr>
                    <w:lang w:val="en-US"/>
                  </w:rPr>
                  <w:t>Anna Marie Dam</w:t>
                </w:r>
              </w:p>
            </w:tc>
            <w:tc>
              <w:tcPr>
                <w:tcW w:w="3878" w:type="dxa"/>
                <w:tcBorders>
                  <w:top w:val="nil"/>
                  <w:left w:val="nil"/>
                  <w:bottom w:val="nil"/>
                  <w:right w:val="nil"/>
                </w:tcBorders>
              </w:tcPr>
              <w:p w:rsidR="004F5015" w:rsidRPr="005C374B" w:rsidRDefault="004F5015" w:rsidP="004F5015">
                <w:pPr>
                  <w:spacing w:line="260" w:lineRule="exact"/>
                  <w:rPr>
                    <w:color w:val="FF0000"/>
                  </w:rPr>
                </w:pPr>
              </w:p>
            </w:tc>
          </w:tr>
          <w:tr w:rsidR="004F5015" w:rsidRPr="00557518" w:rsidTr="00C70065">
            <w:tc>
              <w:tcPr>
                <w:tcW w:w="3878" w:type="dxa"/>
                <w:gridSpan w:val="2"/>
                <w:tcBorders>
                  <w:top w:val="nil"/>
                  <w:left w:val="nil"/>
                  <w:bottom w:val="nil"/>
                  <w:right w:val="nil"/>
                </w:tcBorders>
              </w:tcPr>
              <w:p w:rsidR="004F5015" w:rsidRPr="00557518" w:rsidRDefault="00382B69">
                <w:pPr>
                  <w:rPr>
                    <w:lang w:val="en-US"/>
                  </w:rPr>
                </w:pPr>
                <w:bookmarkStart w:id="12" w:name="titel"/>
                <w:bookmarkEnd w:id="12"/>
                <w:r>
                  <w:rPr>
                    <w:lang w:val="en-US"/>
                  </w:rPr>
                  <w:t>miljøsagsbehandler</w:t>
                </w:r>
              </w:p>
            </w:tc>
            <w:tc>
              <w:tcPr>
                <w:tcW w:w="3878" w:type="dxa"/>
                <w:tcBorders>
                  <w:top w:val="nil"/>
                  <w:left w:val="nil"/>
                  <w:bottom w:val="nil"/>
                  <w:right w:val="nil"/>
                </w:tcBorders>
              </w:tcPr>
              <w:p w:rsidR="004F5015" w:rsidRPr="005C374B" w:rsidRDefault="004F5015" w:rsidP="004F5015">
                <w:pPr>
                  <w:spacing w:line="260" w:lineRule="exact"/>
                  <w:rPr>
                    <w:color w:val="FF0000"/>
                  </w:rPr>
                </w:pPr>
              </w:p>
            </w:tc>
          </w:tr>
          <w:tr w:rsidR="004F5015" w:rsidRPr="00557518" w:rsidTr="00C70065">
            <w:tc>
              <w:tcPr>
                <w:tcW w:w="3878" w:type="dxa"/>
                <w:gridSpan w:val="2"/>
                <w:tcBorders>
                  <w:top w:val="nil"/>
                  <w:left w:val="nil"/>
                  <w:bottom w:val="nil"/>
                  <w:right w:val="nil"/>
                </w:tcBorders>
              </w:tcPr>
              <w:p w:rsidR="004F5015" w:rsidRPr="00557518" w:rsidRDefault="004F5015">
                <w:pPr>
                  <w:rPr>
                    <w:lang w:val="en-US"/>
                  </w:rPr>
                </w:pPr>
              </w:p>
            </w:tc>
            <w:tc>
              <w:tcPr>
                <w:tcW w:w="3878" w:type="dxa"/>
                <w:tcBorders>
                  <w:top w:val="nil"/>
                  <w:left w:val="nil"/>
                  <w:bottom w:val="nil"/>
                  <w:right w:val="nil"/>
                </w:tcBorders>
              </w:tcPr>
              <w:p w:rsidR="004F5015" w:rsidRPr="00152115" w:rsidRDefault="004F5015" w:rsidP="00C91167">
                <w:pPr>
                  <w:spacing w:line="260" w:lineRule="exact"/>
                  <w:rPr>
                    <w:color w:val="FF0000"/>
                  </w:rPr>
                </w:pPr>
              </w:p>
            </w:tc>
          </w:tr>
          <w:tr w:rsidR="004F5015" w:rsidRPr="00557518" w:rsidTr="00C70065">
            <w:tc>
              <w:tcPr>
                <w:tcW w:w="3878" w:type="dxa"/>
                <w:gridSpan w:val="2"/>
                <w:tcBorders>
                  <w:top w:val="nil"/>
                  <w:left w:val="nil"/>
                  <w:bottom w:val="nil"/>
                  <w:right w:val="nil"/>
                </w:tcBorders>
              </w:tcPr>
              <w:p w:rsidR="004F5015" w:rsidRPr="00557518" w:rsidRDefault="004F5015">
                <w:pPr>
                  <w:rPr>
                    <w:lang w:val="en-US"/>
                  </w:rPr>
                </w:pPr>
                <w:r w:rsidRPr="00557518">
                  <w:rPr>
                    <w:lang w:val="en-US"/>
                  </w:rPr>
                  <w:t xml:space="preserve">9931 </w:t>
                </w:r>
                <w:bookmarkStart w:id="13" w:name="tlf"/>
                <w:bookmarkEnd w:id="13"/>
                <w:r w:rsidR="00382B69">
                  <w:rPr>
                    <w:lang w:val="en-US"/>
                  </w:rPr>
                  <w:t>2174</w:t>
                </w:r>
                <w:r w:rsidRPr="00557518">
                  <w:rPr>
                    <w:lang w:val="en-US"/>
                  </w:rPr>
                  <w:t xml:space="preserve"> </w:t>
                </w:r>
              </w:p>
            </w:tc>
            <w:tc>
              <w:tcPr>
                <w:tcW w:w="3878" w:type="dxa"/>
                <w:tcBorders>
                  <w:top w:val="nil"/>
                  <w:left w:val="nil"/>
                  <w:bottom w:val="nil"/>
                  <w:right w:val="nil"/>
                </w:tcBorders>
              </w:tcPr>
              <w:p w:rsidR="004F5015" w:rsidRPr="00152115" w:rsidRDefault="004F5015" w:rsidP="00C91167">
                <w:pPr>
                  <w:spacing w:line="260" w:lineRule="exact"/>
                </w:pPr>
              </w:p>
            </w:tc>
          </w:tr>
          <w:tr w:rsidR="004F5015" w:rsidRPr="004C28C2" w:rsidTr="00C70065">
            <w:tc>
              <w:tcPr>
                <w:tcW w:w="3878" w:type="dxa"/>
                <w:gridSpan w:val="2"/>
                <w:tcBorders>
                  <w:top w:val="nil"/>
                  <w:left w:val="nil"/>
                  <w:bottom w:val="nil"/>
                  <w:right w:val="nil"/>
                </w:tcBorders>
              </w:tcPr>
              <w:p w:rsidR="004F5015" w:rsidRPr="00557518" w:rsidRDefault="00382B69">
                <w:pPr>
                  <w:rPr>
                    <w:lang w:val="en-US"/>
                  </w:rPr>
                </w:pPr>
                <w:bookmarkStart w:id="14" w:name="email"/>
                <w:bookmarkEnd w:id="14"/>
                <w:r>
                  <w:rPr>
                    <w:lang w:val="en-US"/>
                  </w:rPr>
                  <w:t>annamarie.dam@aalborg.dk</w:t>
                </w:r>
              </w:p>
            </w:tc>
            <w:tc>
              <w:tcPr>
                <w:tcW w:w="3878" w:type="dxa"/>
                <w:tcBorders>
                  <w:top w:val="nil"/>
                  <w:left w:val="nil"/>
                  <w:bottom w:val="nil"/>
                  <w:right w:val="nil"/>
                </w:tcBorders>
              </w:tcPr>
              <w:p w:rsidR="004F5015" w:rsidRPr="005C374B" w:rsidRDefault="004F5015" w:rsidP="005C374B">
                <w:pPr>
                  <w:spacing w:line="260" w:lineRule="exact"/>
                  <w:rPr>
                    <w:lang w:val="en-US"/>
                  </w:rPr>
                </w:pPr>
              </w:p>
            </w:tc>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29" w:type="dxa"/>
              </w:tcPr>
              <w:sdt>
                <w:sdtPr>
                  <w:tag w:val="VenligHilsen"/>
                  <w:id w:val="200955269"/>
                  <w:lock w:val="sdtLocked"/>
                  <w:placeholder>
                    <w:docPart w:val="2803CEBAC6FF4FFB8BB51E06FD312DFD"/>
                  </w:placeholder>
                  <w:showingPlcHdr/>
                </w:sdtPr>
                <w:sdtEndPr/>
                <w:sdtContent>
                  <w:p w:rsidR="004F5015" w:rsidRPr="00557518" w:rsidRDefault="00CF15BD" w:rsidP="009455BB"/>
                </w:sdtContent>
              </w:sdt>
            </w:tc>
            <w:tc>
              <w:tcPr>
                <w:tcW w:w="4027" w:type="dxa"/>
                <w:gridSpan w:val="2"/>
              </w:tcPr>
              <w:p w:rsidR="004F5015" w:rsidRPr="00557518" w:rsidRDefault="004F5015" w:rsidP="009455BB">
                <w:pPr>
                  <w:rPr>
                    <w:rFonts w:ascii="Times New Roman" w:hAnsi="Times New Roman" w:cs="Times New Roman"/>
                  </w:rPr>
                </w:pPr>
              </w:p>
            </w:tc>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8" w:type="dxa"/>
                <w:gridSpan w:val="2"/>
              </w:tcPr>
              <w:p w:rsidR="004F5015" w:rsidRPr="00557518" w:rsidRDefault="004F5015" w:rsidP="009455BB"/>
            </w:tc>
            <w:tc>
              <w:tcPr>
                <w:tcW w:w="3878" w:type="dxa"/>
              </w:tcPr>
              <w:p w:rsidR="004F5015" w:rsidRPr="00557518" w:rsidRDefault="004F5015" w:rsidP="009455BB">
                <w:pPr>
                  <w:rPr>
                    <w:rFonts w:ascii="Times New Roman" w:hAnsi="Times New Roman" w:cs="Times New Roman"/>
                  </w:rPr>
                </w:pPr>
              </w:p>
            </w:tc>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Navn"/>
                <w:id w:val="200955272"/>
                <w:lock w:val="sdtLocked"/>
                <w:placeholder>
                  <w:docPart w:val="D23A86D5F1B64142A64E747603264069"/>
                </w:placeholder>
                <w:showingPlcHdr/>
              </w:sdtPr>
              <w:sdtEndPr/>
              <w:sdtContent>
                <w:tc>
                  <w:tcPr>
                    <w:tcW w:w="3729" w:type="dxa"/>
                  </w:tcPr>
                  <w:p w:rsidR="004F5015" w:rsidRPr="00557518" w:rsidRDefault="004F5015" w:rsidP="009455BB"/>
                </w:tc>
              </w:sdtContent>
            </w:sdt>
            <w:sdt>
              <w:sdtPr>
                <w:tag w:val="Afsender2Navn"/>
                <w:id w:val="201928955"/>
                <w:lock w:val="sdtLocked"/>
                <w:placeholder>
                  <w:docPart w:val="D09A7E8DE307470DB3C471FD0AB55828"/>
                </w:placeholder>
                <w:showingPlcHdr/>
              </w:sdtPr>
              <w:sdtEndPr/>
              <w:sdtContent>
                <w:tc>
                  <w:tcPr>
                    <w:tcW w:w="4027" w:type="dxa"/>
                    <w:gridSpan w:val="2"/>
                  </w:tcPr>
                  <w:p w:rsidR="004F5015" w:rsidRPr="00557518" w:rsidRDefault="004F5015" w:rsidP="009455BB"/>
                </w:tc>
              </w:sdtContent>
            </w:sdt>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1"/>
                <w:id w:val="200955276"/>
                <w:lock w:val="sdtLocked"/>
                <w:placeholder>
                  <w:docPart w:val="5F4CBA7F0960458AACA0D453712A481E"/>
                </w:placeholder>
                <w:showingPlcHdr/>
              </w:sdtPr>
              <w:sdtEndPr/>
              <w:sdtContent>
                <w:tc>
                  <w:tcPr>
                    <w:tcW w:w="3729" w:type="dxa"/>
                  </w:tcPr>
                  <w:p w:rsidR="004F5015" w:rsidRPr="00557518" w:rsidRDefault="004F5015" w:rsidP="009455BB"/>
                </w:tc>
              </w:sdtContent>
            </w:sdt>
            <w:sdt>
              <w:sdtPr>
                <w:tag w:val="Afsender2Sub1"/>
                <w:id w:val="201928970"/>
                <w:lock w:val="sdtLocked"/>
                <w:placeholder>
                  <w:docPart w:val="B0E9218104C14B12B29071D94416C60D"/>
                </w:placeholder>
                <w:showingPlcHdr/>
              </w:sdtPr>
              <w:sdtEndPr/>
              <w:sdtContent>
                <w:tc>
                  <w:tcPr>
                    <w:tcW w:w="4027" w:type="dxa"/>
                    <w:gridSpan w:val="2"/>
                  </w:tcPr>
                  <w:p w:rsidR="004F5015" w:rsidRPr="00557518" w:rsidRDefault="004F5015" w:rsidP="009455BB"/>
                </w:tc>
              </w:sdtContent>
            </w:sdt>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878" w:type="dxa"/>
                <w:gridSpan w:val="2"/>
              </w:tcPr>
              <w:p w:rsidR="004F5015" w:rsidRPr="00557518" w:rsidRDefault="004F5015" w:rsidP="009455BB"/>
            </w:tc>
            <w:tc>
              <w:tcPr>
                <w:tcW w:w="3878" w:type="dxa"/>
              </w:tcPr>
              <w:p w:rsidR="004F5015" w:rsidRPr="005C374B" w:rsidRDefault="004F5015" w:rsidP="009455BB">
                <w:pPr>
                  <w:rPr>
                    <w:rFonts w:ascii="Times New Roman" w:hAnsi="Times New Roman" w:cs="Times New Roman"/>
                  </w:rPr>
                </w:pPr>
              </w:p>
            </w:tc>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3"/>
                <w:id w:val="200955281"/>
                <w:lock w:val="sdtLocked"/>
                <w:placeholder>
                  <w:docPart w:val="5607CE10C70C41F1816164AB33798EF8"/>
                </w:placeholder>
                <w:showingPlcHdr/>
              </w:sdtPr>
              <w:sdtEndPr/>
              <w:sdtContent>
                <w:tc>
                  <w:tcPr>
                    <w:tcW w:w="3729" w:type="dxa"/>
                  </w:tcPr>
                  <w:p w:rsidR="004F5015" w:rsidRPr="00557518" w:rsidRDefault="004F5015" w:rsidP="009455BB"/>
                </w:tc>
              </w:sdtContent>
            </w:sdt>
            <w:sdt>
              <w:sdtPr>
                <w:tag w:val="Afsender2Sub3"/>
                <w:id w:val="201928987"/>
                <w:lock w:val="sdtLocked"/>
                <w:placeholder>
                  <w:docPart w:val="A8954D0733CA4363A989354657DD566D"/>
                </w:placeholder>
                <w:showingPlcHdr/>
              </w:sdtPr>
              <w:sdtEndPr/>
              <w:sdtContent>
                <w:tc>
                  <w:tcPr>
                    <w:tcW w:w="4027" w:type="dxa"/>
                    <w:gridSpan w:val="2"/>
                  </w:tcPr>
                  <w:p w:rsidR="004F5015" w:rsidRPr="00557518" w:rsidRDefault="004F5015" w:rsidP="009455BB"/>
                </w:tc>
              </w:sdtContent>
            </w:sdt>
          </w:tr>
          <w:tr w:rsidR="004F5015" w:rsidRPr="00557518" w:rsidTr="00C7006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sdt>
              <w:sdtPr>
                <w:tag w:val="Afsender1Sub4"/>
                <w:id w:val="200955287"/>
                <w:lock w:val="sdtLocked"/>
                <w:placeholder>
                  <w:docPart w:val="A39F4EB4965649969A76EA196F3E6A48"/>
                </w:placeholder>
                <w:showingPlcHdr/>
              </w:sdtPr>
              <w:sdtEndPr/>
              <w:sdtContent>
                <w:tc>
                  <w:tcPr>
                    <w:tcW w:w="3729" w:type="dxa"/>
                  </w:tcPr>
                  <w:p w:rsidR="004F5015" w:rsidRPr="00557518" w:rsidRDefault="004F5015" w:rsidP="009455BB"/>
                </w:tc>
              </w:sdtContent>
            </w:sdt>
            <w:tc>
              <w:tcPr>
                <w:tcW w:w="4027" w:type="dxa"/>
                <w:gridSpan w:val="2"/>
              </w:tcPr>
              <w:p w:rsidR="004F5015" w:rsidRPr="00557518" w:rsidRDefault="00CF15BD" w:rsidP="009455BB">
                <w:sdt>
                  <w:sdtPr>
                    <w:tag w:val="Afsender2Sub4"/>
                    <w:id w:val="201929006"/>
                    <w:lock w:val="sdtLocked"/>
                    <w:placeholder>
                      <w:docPart w:val="95590FA7195C4337B9171BC966E43AE5"/>
                    </w:placeholder>
                    <w:showingPlcHdr/>
                  </w:sdtPr>
                  <w:sdtEndPr/>
                  <w:sdtContent/>
                </w:sdt>
              </w:p>
            </w:tc>
          </w:tr>
        </w:tbl>
      </w:sdtContent>
    </w:sdt>
    <w:p w:rsidR="00FF3A04" w:rsidRDefault="00CA2538" w:rsidP="00EF4E75">
      <w:pPr>
        <w:spacing w:after="0"/>
      </w:pPr>
      <w:r w:rsidRPr="00557518">
        <w:t>Kopi til:</w:t>
      </w:r>
      <w:r w:rsidR="007D2BD4">
        <w:t xml:space="preserve"> </w:t>
      </w:r>
      <w:r w:rsidR="007B5473">
        <w:t>rådgiver Balslev Lindgaard A/S, jli@balslev.dk</w:t>
      </w:r>
    </w:p>
    <w:p w:rsidR="007D2BD4" w:rsidRDefault="007D2BD4" w:rsidP="00EF4E75">
      <w:pPr>
        <w:spacing w:after="0"/>
      </w:pPr>
    </w:p>
    <w:p w:rsidR="007D2BD4" w:rsidRDefault="007D2BD4" w:rsidP="00EF4E75">
      <w:pPr>
        <w:spacing w:after="0"/>
      </w:pPr>
    </w:p>
    <w:p w:rsidR="007D2BD4" w:rsidRDefault="007D2BD4" w:rsidP="00EF4E75">
      <w:pPr>
        <w:spacing w:after="0"/>
      </w:pPr>
    </w:p>
    <w:p w:rsidR="007D2BD4" w:rsidRDefault="007D2BD4" w:rsidP="00EF4E75">
      <w:pPr>
        <w:spacing w:after="0"/>
      </w:pPr>
    </w:p>
    <w:p w:rsidR="007D2BD4" w:rsidRDefault="007D2BD4" w:rsidP="00EF4E75">
      <w:pPr>
        <w:spacing w:after="0"/>
      </w:pPr>
    </w:p>
    <w:sectPr w:rsidR="007D2BD4" w:rsidSect="00627FE5">
      <w:headerReference w:type="even" r:id="rId14"/>
      <w:headerReference w:type="default" r:id="rId15"/>
      <w:footerReference w:type="even" r:id="rId16"/>
      <w:footerReference w:type="default" r:id="rId17"/>
      <w:headerReference w:type="first" r:id="rId18"/>
      <w:footerReference w:type="first" r:id="rId19"/>
      <w:pgSz w:w="11906" w:h="16838" w:code="9"/>
      <w:pgMar w:top="2240" w:right="2948" w:bottom="964" w:left="1418" w:header="567" w:footer="102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123A" w:rsidRDefault="002F123A" w:rsidP="00EB6F10">
      <w:pPr>
        <w:spacing w:after="0"/>
      </w:pPr>
      <w:r>
        <w:separator/>
      </w:r>
    </w:p>
  </w:endnote>
  <w:endnote w:type="continuationSeparator" w:id="0">
    <w:p w:rsidR="002F123A" w:rsidRDefault="002F123A" w:rsidP="00EB6F1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73" w:rsidRDefault="007B5473">
    <w:pPr>
      <w:pStyle w:val="Sidefo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3A" w:rsidRDefault="00CF15BD" w:rsidP="002759BD">
    <w:pPr>
      <w:pStyle w:val="Sidefod"/>
      <w:spacing w:before="120"/>
    </w:pPr>
    <w:r>
      <w:rPr>
        <w:noProof/>
        <w:lang w:eastAsia="da-DK" w:bidi="ar-SA"/>
      </w:rPr>
      <w:pict>
        <v:shapetype id="_x0000_t202" coordsize="21600,21600" o:spt="202" path="m,l,21600r21600,l21600,xe">
          <v:stroke joinstyle="miter"/>
          <v:path gradientshapeok="t" o:connecttype="rect"/>
        </v:shapetype>
        <v:shape id="_x0000_s2052" type="#_x0000_t202" alt="textboxGrafikBundSide2" style="position:absolute;margin-left:218.6pt;margin-top:8pt;width:189.75pt;height:48.9pt;z-index:251669504;mso-width-relative:margin;mso-height-relative:margin" stroked="f">
          <v:fill opacity="0"/>
          <v:textbox style="mso-next-textbox:#_x0000_s2052">
            <w:txbxContent>
              <w:p w:rsidR="002F123A" w:rsidRPr="00080AA0" w:rsidRDefault="002F123A" w:rsidP="00D67E20">
                <w:r>
                  <w:rPr>
                    <w:noProof/>
                    <w:lang w:eastAsia="da-DK" w:bidi="ar-SA"/>
                  </w:rPr>
                  <w:drawing>
                    <wp:inline distT="0" distB="0" distL="0" distR="0">
                      <wp:extent cx="1277620" cy="389890"/>
                      <wp:effectExtent l="19050" t="0" r="0" b="0"/>
                      <wp:docPr id="20" name="Billede 3" descr="\\s101010\n1etb\SKRIVEBORD\Designlinje 2013\Grafik 20131205\Samlet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101010\n1etb\SKRIVEBORD\Designlinje 2013\Grafik 20131205\Samlet logo.png"/>
                              <pic:cNvPicPr>
                                <a:picLocks noChangeAspect="1" noChangeArrowheads="1"/>
                              </pic:cNvPicPr>
                            </pic:nvPicPr>
                            <pic:blipFill>
                              <a:blip r:embed="rId1"/>
                              <a:srcRect/>
                              <a:stretch>
                                <a:fillRect/>
                              </a:stretch>
                            </pic:blipFill>
                            <pic:spPr bwMode="auto">
                              <a:xfrm>
                                <a:off x="0" y="0"/>
                                <a:ext cx="1277620" cy="389890"/>
                              </a:xfrm>
                              <a:prstGeom prst="rect">
                                <a:avLst/>
                              </a:prstGeom>
                              <a:noFill/>
                              <a:ln w="9525">
                                <a:noFill/>
                                <a:miter lim="800000"/>
                                <a:headEnd/>
                                <a:tailEnd/>
                              </a:ln>
                            </pic:spPr>
                          </pic:pic>
                        </a:graphicData>
                      </a:graphic>
                    </wp:inline>
                  </w:drawing>
                </w:r>
              </w:p>
            </w:txbxContent>
          </v:textbox>
        </v:shape>
      </w:pict>
    </w:r>
    <w:r w:rsidR="002F123A">
      <w:tab/>
    </w:r>
    <w:r w:rsidR="002F123A">
      <w:tab/>
    </w:r>
    <w:r w:rsidR="002F123A">
      <w:rPr>
        <w:rStyle w:val="Sidetal"/>
      </w:rPr>
      <w:fldChar w:fldCharType="begin"/>
    </w:r>
    <w:r w:rsidR="002F123A">
      <w:rPr>
        <w:rStyle w:val="Sidetal"/>
      </w:rPr>
      <w:instrText xml:space="preserve"> PAGE </w:instrText>
    </w:r>
    <w:r w:rsidR="002F123A">
      <w:rPr>
        <w:rStyle w:val="Sidetal"/>
      </w:rPr>
      <w:fldChar w:fldCharType="separate"/>
    </w:r>
    <w:r>
      <w:rPr>
        <w:rStyle w:val="Sidetal"/>
        <w:noProof/>
      </w:rPr>
      <w:t>2</w:t>
    </w:r>
    <w:r w:rsidR="002F123A">
      <w:rPr>
        <w:rStyle w:val="Sidetal"/>
      </w:rPr>
      <w:fldChar w:fldCharType="end"/>
    </w:r>
    <w:r w:rsidR="002F123A">
      <w:rPr>
        <w:rStyle w:val="Sidetal"/>
      </w:rPr>
      <w:t>/</w:t>
    </w:r>
    <w:r w:rsidR="002F123A">
      <w:rPr>
        <w:rStyle w:val="Sidetal"/>
      </w:rPr>
      <w:fldChar w:fldCharType="begin"/>
    </w:r>
    <w:r w:rsidR="002F123A">
      <w:rPr>
        <w:rStyle w:val="Sidetal"/>
      </w:rPr>
      <w:instrText xml:space="preserve"> NUMPAGES </w:instrText>
    </w:r>
    <w:r w:rsidR="002F123A">
      <w:rPr>
        <w:rStyle w:val="Sidetal"/>
      </w:rPr>
      <w:fldChar w:fldCharType="separate"/>
    </w:r>
    <w:r>
      <w:rPr>
        <w:rStyle w:val="Sidetal"/>
        <w:noProof/>
      </w:rPr>
      <w:t>2</w:t>
    </w:r>
    <w:r w:rsidR="002F123A">
      <w:rPr>
        <w:rStyle w:val="Sidetal"/>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3A" w:rsidRDefault="002F123A" w:rsidP="00D67E20">
    <w:pPr>
      <w:pStyle w:val="Sidefod"/>
      <w:ind w:left="-284" w:right="-1815"/>
      <w:rPr>
        <w:i/>
        <w:noProof/>
        <w:sz w:val="16"/>
        <w:szCs w:val="16"/>
      </w:rPr>
    </w:pPr>
  </w:p>
  <w:p w:rsidR="002F123A" w:rsidRPr="00415412" w:rsidRDefault="00CF15BD" w:rsidP="00D67E20">
    <w:pPr>
      <w:pStyle w:val="Sidefod"/>
      <w:ind w:left="-284" w:right="-1815"/>
      <w:rPr>
        <w:b/>
        <w:sz w:val="16"/>
        <w:szCs w:val="16"/>
      </w:rPr>
    </w:pPr>
    <w:r>
      <w:rPr>
        <w:b/>
        <w:noProof/>
        <w:sz w:val="16"/>
        <w:szCs w:val="16"/>
        <w:lang w:eastAsia="da-DK" w:bidi="ar-SA"/>
      </w:rPr>
      <w:pict>
        <v:shapetype id="_x0000_t202" coordsize="21600,21600" o:spt="202" path="m,l,21600r21600,l21600,xe">
          <v:stroke joinstyle="miter"/>
          <v:path gradientshapeok="t" o:connecttype="rect"/>
        </v:shapetype>
        <v:shape id="_x0000_s2051" type="#_x0000_t202" alt="textboxGrafikBund" style="position:absolute;left:0;text-align:left;margin-left:292pt;margin-top:771.1pt;width:189.75pt;height:48.9pt;z-index:251668480;mso-position-horizontal-relative:page;mso-position-vertical-relative:page;mso-width-relative:margin;mso-height-relative:margin" stroked="f">
          <v:fill opacity="0"/>
          <v:textbox style="mso-next-textbox:#_x0000_s2051">
            <w:txbxContent>
              <w:p w:rsidR="002F123A" w:rsidRPr="00080AA0" w:rsidRDefault="002F123A" w:rsidP="00D67E20">
                <w:r>
                  <w:rPr>
                    <w:noProof/>
                    <w:lang w:eastAsia="da-DK" w:bidi="ar-SA"/>
                  </w:rPr>
                  <w:drawing>
                    <wp:inline distT="0" distB="0" distL="0" distR="0">
                      <wp:extent cx="847346" cy="286513"/>
                      <wp:effectExtent l="19050" t="0" r="0" b="0"/>
                      <wp:docPr id="2" name="Billed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847346" cy="286513"/>
                              </a:xfrm>
                              <a:prstGeom prst="rect">
                                <a:avLst/>
                              </a:prstGeom>
                            </pic:spPr>
                          </pic:pic>
                        </a:graphicData>
                      </a:graphic>
                    </wp:inline>
                  </w:drawing>
                </w:r>
              </w:p>
            </w:txbxContent>
          </v:textbox>
          <w10:wrap anchorx="page" anchory="page"/>
        </v:shape>
      </w:pict>
    </w:r>
    <w:r w:rsidR="002F123A">
      <w:rPr>
        <w:i/>
        <w:noProof/>
        <w:sz w:val="16"/>
        <w:szCs w:val="16"/>
      </w:rPr>
      <w:fldChar w:fldCharType="begin"/>
    </w:r>
    <w:r w:rsidR="002F123A">
      <w:rPr>
        <w:i/>
        <w:noProof/>
        <w:sz w:val="16"/>
        <w:szCs w:val="16"/>
      </w:rPr>
      <w:instrText xml:space="preserve"> PRINT </w:instrText>
    </w:r>
    <w:sdt>
      <w:sdtPr>
        <w:rPr>
          <w:i/>
          <w:noProof/>
          <w:sz w:val="16"/>
          <w:szCs w:val="16"/>
        </w:rPr>
        <w:tag w:val="Doc2MailStart"/>
        <w:id w:val="129887377"/>
        <w:placeholder>
          <w:docPart w:val="DC4F893AFDD34D5D880A35C94217F245"/>
        </w:placeholder>
      </w:sdtPr>
      <w:sdtEndPr/>
      <w:sdtContent>
        <w:r w:rsidR="002F123A" w:rsidRPr="002E7258">
          <w:rPr>
            <w:i/>
            <w:noProof/>
            <w:sz w:val="16"/>
            <w:szCs w:val="16"/>
          </w:rPr>
          <w:instrText>%%d2m*DOKSTART |d2m*ACCEPT:1</w:instrText>
        </w:r>
        <w:r w:rsidR="002F123A">
          <w:rPr>
            <w:i/>
            <w:noProof/>
            <w:sz w:val="16"/>
            <w:szCs w:val="16"/>
          </w:rPr>
          <w:instrText xml:space="preserve"> </w:instrText>
        </w:r>
        <w:r w:rsidR="002F123A" w:rsidRPr="00945277">
          <w:rPr>
            <w:i/>
            <w:noProof/>
            <w:sz w:val="16"/>
            <w:szCs w:val="16"/>
          </w:rPr>
          <w:instrText>|d2m*ADDRETURNADDRESS:False</w:instrText>
        </w:r>
        <w:r w:rsidR="002F123A">
          <w:rPr>
            <w:i/>
            <w:noProof/>
            <w:sz w:val="16"/>
            <w:szCs w:val="16"/>
          </w:rPr>
          <w:instrText xml:space="preserve"> </w:instrText>
        </w:r>
        <w:r w:rsidR="002F123A" w:rsidRPr="00415412">
          <w:rPr>
            <w:rFonts w:ascii="Arial" w:hAnsi="Arial" w:cs="Arial"/>
            <w:i/>
            <w:noProof/>
            <w:sz w:val="16"/>
            <w:szCs w:val="16"/>
          </w:rPr>
          <w:instrText xml:space="preserve"> |d2m*RESPONSETYPE:</w:instrText>
        </w:r>
      </w:sdtContent>
    </w:sdt>
    <w:r w:rsidR="002F123A">
      <w:rPr>
        <w:i/>
        <w:noProof/>
        <w:sz w:val="16"/>
        <w:szCs w:val="16"/>
      </w:rPr>
      <w:instrText>1</w:instrText>
    </w:r>
    <w:sdt>
      <w:sdtPr>
        <w:rPr>
          <w:i/>
          <w:noProof/>
          <w:color w:val="808080"/>
          <w:sz w:val="16"/>
          <w:szCs w:val="16"/>
        </w:rPr>
        <w:tag w:val="Doc2MailCprnr"/>
        <w:id w:val="3311458"/>
        <w:placeholder>
          <w:docPart w:val="909F8245B5564C4AAD5937F3C09C5038"/>
        </w:placeholder>
      </w:sdtPr>
      <w:sdtEndPr/>
      <w:sdtContent>
        <w:r w:rsidR="002F123A" w:rsidRPr="002E7258">
          <w:rPr>
            <w:i/>
            <w:noProof/>
            <w:color w:val="808080"/>
            <w:sz w:val="16"/>
            <w:szCs w:val="16"/>
          </w:rPr>
          <w:instrText>|d2m*</w:instrText>
        </w:r>
        <w:r w:rsidR="002F123A">
          <w:rPr>
            <w:i/>
            <w:noProof/>
            <w:color w:val="808080"/>
            <w:sz w:val="16"/>
            <w:szCs w:val="16"/>
          </w:rPr>
          <w:instrText>IDENT</w:instrText>
        </w:r>
        <w:r w:rsidR="002F123A" w:rsidRPr="002E7258">
          <w:rPr>
            <w:i/>
            <w:noProof/>
            <w:color w:val="808080"/>
            <w:sz w:val="16"/>
            <w:szCs w:val="16"/>
          </w:rPr>
          <w:instrText>:</w:instrText>
        </w:r>
        <w:r w:rsidR="002F123A">
          <w:rPr>
            <w:i/>
            <w:noProof/>
            <w:color w:val="808080"/>
            <w:sz w:val="16"/>
            <w:szCs w:val="16"/>
          </w:rPr>
          <w:instrText>"</w:instrText>
        </w:r>
        <w:r w:rsidR="002F123A">
          <w:rPr>
            <w:i/>
            <w:noProof/>
            <w:color w:val="808080"/>
            <w:sz w:val="16"/>
            <w:szCs w:val="16"/>
          </w:rPr>
          <w:fldChar w:fldCharType="begin"/>
        </w:r>
        <w:r w:rsidR="002F123A">
          <w:rPr>
            <w:i/>
            <w:noProof/>
            <w:color w:val="808080"/>
            <w:sz w:val="16"/>
            <w:szCs w:val="16"/>
          </w:rPr>
          <w:instrText xml:space="preserve"> MERGEFIELD eDocAddressCivilCode \* CharFormat </w:instrText>
        </w:r>
        <w:r w:rsidR="002F123A">
          <w:rPr>
            <w:i/>
            <w:noProof/>
            <w:color w:val="808080"/>
            <w:sz w:val="16"/>
            <w:szCs w:val="16"/>
          </w:rPr>
          <w:fldChar w:fldCharType="separate"/>
        </w:r>
        <w:r>
          <w:rPr>
            <w:i/>
            <w:noProof/>
            <w:color w:val="808080"/>
            <w:sz w:val="16"/>
            <w:szCs w:val="16"/>
          </w:rPr>
          <w:instrText>«eDocAddressCivilCode»</w:instrText>
        </w:r>
        <w:r w:rsidR="002F123A">
          <w:rPr>
            <w:i/>
            <w:noProof/>
            <w:color w:val="808080"/>
            <w:sz w:val="16"/>
            <w:szCs w:val="16"/>
          </w:rPr>
          <w:fldChar w:fldCharType="end"/>
        </w:r>
        <w:r w:rsidR="002F123A">
          <w:rPr>
            <w:i/>
            <w:noProof/>
            <w:color w:val="808080"/>
            <w:sz w:val="16"/>
            <w:szCs w:val="16"/>
          </w:rPr>
          <w:instrText xml:space="preserve"> "</w:instrText>
        </w:r>
      </w:sdtContent>
    </w:sdt>
    <w:sdt>
      <w:sdtPr>
        <w:rPr>
          <w:i/>
          <w:noProof/>
          <w:color w:val="808080"/>
          <w:sz w:val="16"/>
          <w:szCs w:val="16"/>
        </w:rPr>
        <w:tag w:val="Doc2MailOverskrift"/>
        <w:id w:val="5208844"/>
        <w:placeholder>
          <w:docPart w:val="909F8245B5564C4AAD5937F3C09C5038"/>
        </w:placeholder>
      </w:sdtPr>
      <w:sdtEndPr/>
      <w:sdtContent>
        <w:r w:rsidR="002F123A">
          <w:rPr>
            <w:i/>
            <w:noProof/>
            <w:color w:val="808080"/>
            <w:sz w:val="16"/>
            <w:szCs w:val="16"/>
          </w:rPr>
          <w:instrText>|d2m*OVERSKRIFT:"prøve"</w:instrText>
        </w:r>
      </w:sdtContent>
    </w:sdt>
    <w:r w:rsidR="002F123A">
      <w:rPr>
        <w:i/>
        <w:noProof/>
        <w:sz w:val="16"/>
        <w:szCs w:val="16"/>
      </w:rPr>
      <w:instrText xml:space="preserve"> \* MERGEFORMAT </w:instrText>
    </w:r>
    <w:r w:rsidR="002F123A">
      <w:rPr>
        <w:i/>
        <w:noProof/>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123A" w:rsidRDefault="002F123A" w:rsidP="00EB6F10">
      <w:pPr>
        <w:spacing w:after="0"/>
      </w:pPr>
      <w:r>
        <w:separator/>
      </w:r>
    </w:p>
  </w:footnote>
  <w:footnote w:type="continuationSeparator" w:id="0">
    <w:p w:rsidR="002F123A" w:rsidRDefault="002F123A" w:rsidP="00EB6F10">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5473" w:rsidRDefault="007B5473">
    <w:pPr>
      <w:pStyle w:val="Sidehove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2"/>
      <w:tblpPr w:leftFromText="141" w:rightFromText="141" w:vertAnchor="text" w:horzAnchor="page" w:tblpX="621" w:tblpY="1"/>
      <w:tblOverlap w:val="never"/>
      <w:tblW w:w="107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10794"/>
    </w:tblGrid>
    <w:tr w:rsidR="002F123A" w:rsidRPr="00020EDB" w:rsidTr="00416948">
      <w:trPr>
        <w:trHeight w:hRule="exact" w:val="1119"/>
      </w:trPr>
      <w:tc>
        <w:tcPr>
          <w:tcW w:w="10794" w:type="dxa"/>
        </w:tcPr>
        <w:p w:rsidR="002F123A" w:rsidRPr="00020EDB" w:rsidRDefault="002F123A" w:rsidP="00020EDB">
          <w:pPr>
            <w:tabs>
              <w:tab w:val="center" w:pos="4819"/>
              <w:tab w:val="right" w:pos="9638"/>
            </w:tabs>
            <w:rPr>
              <w:rFonts w:ascii="Times New Roman" w:eastAsia="Times New Roman" w:hAnsi="Times New Roman" w:cs="Times New Roman"/>
            </w:rPr>
          </w:pPr>
        </w:p>
      </w:tc>
    </w:tr>
  </w:tbl>
  <w:p w:rsidR="002F123A" w:rsidRDefault="002F123A">
    <w:pPr>
      <w:pStyle w:val="Sidehoved"/>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123A" w:rsidRPr="00946215" w:rsidRDefault="00CF15BD">
    <w:pPr>
      <w:pStyle w:val="Sidehoved"/>
      <w:rPr>
        <w:color w:val="FFFFFF" w:themeColor="background1"/>
        <w:lang w:val="en-US"/>
      </w:rPr>
    </w:pPr>
    <w:r>
      <w:rPr>
        <w:noProof/>
        <w:color w:val="FFFFFF" w:themeColor="background1"/>
        <w:lang w:eastAsia="da-DK" w:bidi="ar-SA"/>
      </w:rPr>
      <w:pict>
        <v:shapetype id="_x0000_t202" coordsize="21600,21600" o:spt="202" path="m,l,21600r21600,l21600,xe">
          <v:stroke joinstyle="miter"/>
          <v:path gradientshapeok="t" o:connecttype="rect"/>
        </v:shapetype>
        <v:shape id="_x0000_s2053" type="#_x0000_t202" alt="textboxTop" style="position:absolute;margin-left:266.5pt;margin-top:51.05pt;width:109.1pt;height:68.6pt;z-index:251670528;mso-position-horizontal-relative:page;mso-position-vertical-relative:page;mso-width-relative:margin;mso-height-relative:margin" stroked="f">
          <v:fill opacity="0"/>
          <v:textbox style="mso-next-textbox:#_x0000_s2053">
            <w:txbxContent>
              <w:p w:rsidR="002F123A" w:rsidRPr="00080AA0" w:rsidRDefault="002F123A" w:rsidP="00946215">
                <w:r>
                  <w:rPr>
                    <w:noProof/>
                    <w:lang w:eastAsia="da-DK" w:bidi="ar-SA"/>
                  </w:rPr>
                  <w:drawing>
                    <wp:inline distT="0" distB="0" distL="0" distR="0">
                      <wp:extent cx="649225" cy="649225"/>
                      <wp:effectExtent l="19050" t="0" r="0" b="0"/>
                      <wp:docPr id="1" name="Billed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49225" cy="649225"/>
                              </a:xfrm>
                              <a:prstGeom prst="rect">
                                <a:avLst/>
                              </a:prstGeom>
                            </pic:spPr>
                          </pic:pic>
                        </a:graphicData>
                      </a:graphic>
                    </wp:inline>
                  </w:drawing>
                </w:r>
              </w:p>
            </w:txbxContent>
          </v:textbox>
          <w10:wrap anchorx="page" anchory="page"/>
        </v:shape>
      </w:pict>
    </w:r>
    <w:r>
      <w:rPr>
        <w:noProof/>
        <w:color w:val="FFFFFF" w:themeColor="background1"/>
        <w:lang w:eastAsia="da-DK" w:bidi="ar-SA"/>
      </w:rPr>
      <w:pict>
        <v:shape id="_x0000_s2050" type="#_x0000_t202" alt="Returbox2Linjer" style="position:absolute;margin-left:-4.15pt;margin-top:9.8pt;width:213.1pt;height:59.55pt;z-index:251666432;mso-width-relative:margin;mso-height-relative:margin;v-text-anchor:bottom" filled="f" fillcolor="#f2f2f2 [3052]" stroked="f" strokecolor="black [3213]">
          <v:textbox style="mso-next-textbox:#_x0000_s2050" inset=",.3mm,,.3mm">
            <w:txbxContent>
              <w:p w:rsidR="002F123A" w:rsidRPr="008C2EC1" w:rsidRDefault="002F123A" w:rsidP="00B00F3F">
                <w:pPr>
                  <w:rPr>
                    <w:i/>
                    <w:sz w:val="16"/>
                    <w:szCs w:val="16"/>
                  </w:rPr>
                </w:pPr>
                <w:r>
                  <w:rPr>
                    <w:i/>
                    <w:sz w:val="16"/>
                    <w:szCs w:val="16"/>
                  </w:rPr>
                  <w:t>Aalborg Kommune, Miljø, MEF</w:t>
                </w:r>
                <w:r>
                  <w:rPr>
                    <w:i/>
                    <w:sz w:val="16"/>
                    <w:szCs w:val="16"/>
                  </w:rPr>
                  <w:br/>
                  <w:t>Stigsborg Brygge 5, 9400 Nørresundby</w:t>
                </w:r>
              </w:p>
            </w:txbxContent>
          </v:textbox>
        </v:shape>
      </w:pict>
    </w:r>
    <w:r w:rsidR="002F123A" w:rsidRPr="00946215">
      <w:rPr>
        <w:color w:val="FFFFFF" w:themeColor="background1"/>
        <w:lang w:val="en-US"/>
      </w:rPr>
      <w:t xml:space="preserve">#BREVFLET# </w:t>
    </w:r>
  </w:p>
  <w:sdt>
    <w:sdtPr>
      <w:rPr>
        <w:color w:val="FFFFFF" w:themeColor="background1"/>
      </w:rPr>
      <w:id w:val="1227142516"/>
      <w:lock w:val="sdtLocked"/>
      <w:placeholder>
        <w:docPart w:val="3BD4A656BB8D4B1C9118274067ED900E"/>
      </w:placeholder>
      <w:showingPlcHdr/>
    </w:sdtPr>
    <w:sdtEndPr/>
    <w:sdtContent>
      <w:p w:rsidR="002F123A" w:rsidRPr="00946215" w:rsidRDefault="002F123A">
        <w:pPr>
          <w:pStyle w:val="Sidehoved"/>
          <w:rPr>
            <w:color w:val="FFFFFF" w:themeColor="background1"/>
            <w:lang w:val="en-US"/>
          </w:rPr>
        </w:pPr>
        <w:r w:rsidRPr="00946215">
          <w:rPr>
            <w:rStyle w:val="Pladsholdertekst"/>
            <w:color w:val="FFFFFF" w:themeColor="background1"/>
            <w:lang w:val="en-US"/>
          </w:rPr>
          <w:t>Click here to enter text.</w:t>
        </w:r>
      </w:p>
    </w:sdtContent>
  </w:sdt>
  <w:sdt>
    <w:sdtPr>
      <w:rPr>
        <w:color w:val="FFFFFF" w:themeColor="background1"/>
      </w:rPr>
      <w:tag w:val="AakeDocNeutralTitel"/>
      <w:id w:val="1239586321"/>
      <w:lock w:val="sdtLocked"/>
      <w:placeholder>
        <w:docPart w:val="44721008ABD3422BA041106E47C8CC74"/>
      </w:placeholder>
    </w:sdtPr>
    <w:sdtEndPr/>
    <w:sdtContent>
      <w:p w:rsidR="002F123A" w:rsidRPr="00946215" w:rsidRDefault="002F123A">
        <w:pPr>
          <w:pStyle w:val="Sidehoved"/>
          <w:rPr>
            <w:color w:val="FFFFFF" w:themeColor="background1"/>
          </w:rPr>
        </w:pPr>
        <w:r>
          <w:rPr>
            <w:color w:val="FFFFFF" w:themeColor="background1"/>
          </w:rPr>
          <w:t>prøve</w:t>
        </w:r>
      </w:p>
    </w:sdtContent>
  </w:sdt>
  <w:p w:rsidR="002F123A" w:rsidRDefault="00CF15BD">
    <w:pPr>
      <w:pStyle w:val="Sidehoved"/>
    </w:pPr>
    <w:r>
      <w:rPr>
        <w:noProof/>
        <w:lang w:eastAsia="da-DK" w:bidi="ar-SA"/>
      </w:rPr>
      <w:pict>
        <v:shapetype id="_x0000_t32" coordsize="21600,21600" o:spt="32" o:oned="t" path="m,l21600,21600e" filled="f">
          <v:path arrowok="t" fillok="f" o:connecttype="none"/>
          <o:lock v:ext="edit" shapetype="t"/>
        </v:shapetype>
        <v:shape id="_x0000_s2049" type="#_x0000_t32" style="position:absolute;margin-left:-4.15pt;margin-top:33.55pt;width:230.25pt;height:0;z-index:251665408" o:connectortype="straight"/>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296FD56"/>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D26145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AE0F6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D6E82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904AF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E2AC9D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C265C6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958B73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1846440"/>
    <w:lvl w:ilvl="0">
      <w:start w:val="1"/>
      <w:numFmt w:val="decimal"/>
      <w:pStyle w:val="Opstilling-talellerbogst"/>
      <w:lvlText w:val="%1."/>
      <w:lvlJc w:val="left"/>
      <w:pPr>
        <w:tabs>
          <w:tab w:val="num" w:pos="360"/>
        </w:tabs>
        <w:ind w:left="360" w:hanging="360"/>
      </w:pPr>
    </w:lvl>
  </w:abstractNum>
  <w:abstractNum w:abstractNumId="9" w15:restartNumberingAfterBreak="0">
    <w:nsid w:val="FFFFFF89"/>
    <w:multiLevelType w:val="singleLevel"/>
    <w:tmpl w:val="C0C26F96"/>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1E349A"/>
    <w:multiLevelType w:val="multilevel"/>
    <w:tmpl w:val="53125984"/>
    <w:lvl w:ilvl="0">
      <w:start w:val="1"/>
      <w:numFmt w:val="decimal"/>
      <w:pStyle w:val="DagsordenReferat-Opstilling"/>
      <w:lvlText w:val="%1."/>
      <w:lvlJc w:val="left"/>
      <w:pPr>
        <w:ind w:left="340" w:hanging="340"/>
      </w:pPr>
      <w:rPr>
        <w:rFonts w:hint="default"/>
      </w:rPr>
    </w:lvl>
    <w:lvl w:ilvl="1">
      <w:start w:val="1"/>
      <w:numFmt w:val="lowerLetter"/>
      <w:lvlText w:val="%2."/>
      <w:lvlJc w:val="left"/>
      <w:pPr>
        <w:ind w:left="794" w:hanging="340"/>
      </w:pPr>
      <w:rPr>
        <w:rFonts w:hint="default"/>
      </w:rPr>
    </w:lvl>
    <w:lvl w:ilvl="2">
      <w:start w:val="1"/>
      <w:numFmt w:val="lowerRoman"/>
      <w:lvlText w:val="%3."/>
      <w:lvlJc w:val="right"/>
      <w:pPr>
        <w:ind w:left="1248" w:hanging="340"/>
      </w:pPr>
      <w:rPr>
        <w:rFonts w:hint="default"/>
      </w:rPr>
    </w:lvl>
    <w:lvl w:ilvl="3">
      <w:start w:val="1"/>
      <w:numFmt w:val="decimal"/>
      <w:lvlText w:val="%4."/>
      <w:lvlJc w:val="left"/>
      <w:pPr>
        <w:ind w:left="1702" w:hanging="340"/>
      </w:pPr>
      <w:rPr>
        <w:rFonts w:hint="default"/>
      </w:rPr>
    </w:lvl>
    <w:lvl w:ilvl="4">
      <w:start w:val="1"/>
      <w:numFmt w:val="lowerLetter"/>
      <w:lvlText w:val="%5."/>
      <w:lvlJc w:val="left"/>
      <w:pPr>
        <w:ind w:left="2156" w:hanging="340"/>
      </w:pPr>
      <w:rPr>
        <w:rFonts w:hint="default"/>
      </w:rPr>
    </w:lvl>
    <w:lvl w:ilvl="5">
      <w:start w:val="1"/>
      <w:numFmt w:val="lowerRoman"/>
      <w:lvlText w:val="%6."/>
      <w:lvlJc w:val="right"/>
      <w:pPr>
        <w:ind w:left="2610" w:hanging="340"/>
      </w:pPr>
      <w:rPr>
        <w:rFonts w:hint="default"/>
      </w:rPr>
    </w:lvl>
    <w:lvl w:ilvl="6">
      <w:start w:val="1"/>
      <w:numFmt w:val="decimal"/>
      <w:lvlText w:val="%7."/>
      <w:lvlJc w:val="left"/>
      <w:pPr>
        <w:ind w:left="3064" w:hanging="340"/>
      </w:pPr>
      <w:rPr>
        <w:rFonts w:hint="default"/>
      </w:rPr>
    </w:lvl>
    <w:lvl w:ilvl="7">
      <w:start w:val="1"/>
      <w:numFmt w:val="lowerLetter"/>
      <w:lvlText w:val="%8."/>
      <w:lvlJc w:val="left"/>
      <w:pPr>
        <w:ind w:left="3518" w:hanging="340"/>
      </w:pPr>
      <w:rPr>
        <w:rFonts w:hint="default"/>
      </w:rPr>
    </w:lvl>
    <w:lvl w:ilvl="8">
      <w:start w:val="1"/>
      <w:numFmt w:val="lowerRoman"/>
      <w:lvlText w:val="%9."/>
      <w:lvlJc w:val="right"/>
      <w:pPr>
        <w:ind w:left="3972" w:hanging="340"/>
      </w:pPr>
      <w:rPr>
        <w:rFonts w:hint="default"/>
      </w:rPr>
    </w:lvl>
  </w:abstractNum>
  <w:abstractNum w:abstractNumId="11" w15:restartNumberingAfterBreak="0">
    <w:nsid w:val="267874AC"/>
    <w:multiLevelType w:val="hybridMultilevel"/>
    <w:tmpl w:val="E15E901E"/>
    <w:lvl w:ilvl="0" w:tplc="FBA45BFA">
      <w:numFmt w:val="bullet"/>
      <w:lvlText w:val="-"/>
      <w:lvlJc w:val="left"/>
      <w:pPr>
        <w:ind w:left="360" w:hanging="360"/>
      </w:pPr>
      <w:rPr>
        <w:rFonts w:ascii="Arial" w:eastAsiaTheme="minorEastAsia" w:hAnsi="Arial" w:cs="Arial" w:hint="default"/>
      </w:rPr>
    </w:lvl>
    <w:lvl w:ilvl="1" w:tplc="04060001">
      <w:start w:val="1"/>
      <w:numFmt w:val="bullet"/>
      <w:lvlText w:val=""/>
      <w:lvlJc w:val="left"/>
      <w:pPr>
        <w:ind w:left="1080" w:hanging="360"/>
      </w:pPr>
      <w:rPr>
        <w:rFonts w:ascii="Symbol" w:hAnsi="Symbol"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2" w15:restartNumberingAfterBreak="0">
    <w:nsid w:val="268D1B1A"/>
    <w:multiLevelType w:val="hybridMultilevel"/>
    <w:tmpl w:val="C468477C"/>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3" w15:restartNumberingAfterBreak="0">
    <w:nsid w:val="3056036D"/>
    <w:multiLevelType w:val="hybridMultilevel"/>
    <w:tmpl w:val="225A4A22"/>
    <w:lvl w:ilvl="0" w:tplc="04060001">
      <w:start w:val="1"/>
      <w:numFmt w:val="bullet"/>
      <w:lvlText w:val=""/>
      <w:lvlJc w:val="left"/>
      <w:pPr>
        <w:ind w:left="1080" w:hanging="360"/>
      </w:pPr>
      <w:rPr>
        <w:rFonts w:ascii="Symbol" w:hAnsi="Symbol" w:hint="default"/>
      </w:rPr>
    </w:lvl>
    <w:lvl w:ilvl="1" w:tplc="04060003" w:tentative="1">
      <w:start w:val="1"/>
      <w:numFmt w:val="bullet"/>
      <w:lvlText w:val="o"/>
      <w:lvlJc w:val="left"/>
      <w:pPr>
        <w:ind w:left="1800" w:hanging="360"/>
      </w:pPr>
      <w:rPr>
        <w:rFonts w:ascii="Courier New" w:hAnsi="Courier New" w:cs="Courier New" w:hint="default"/>
      </w:rPr>
    </w:lvl>
    <w:lvl w:ilvl="2" w:tplc="04060005" w:tentative="1">
      <w:start w:val="1"/>
      <w:numFmt w:val="bullet"/>
      <w:lvlText w:val=""/>
      <w:lvlJc w:val="left"/>
      <w:pPr>
        <w:ind w:left="2520" w:hanging="360"/>
      </w:pPr>
      <w:rPr>
        <w:rFonts w:ascii="Wingdings" w:hAnsi="Wingdings" w:hint="default"/>
      </w:rPr>
    </w:lvl>
    <w:lvl w:ilvl="3" w:tplc="04060001" w:tentative="1">
      <w:start w:val="1"/>
      <w:numFmt w:val="bullet"/>
      <w:lvlText w:val=""/>
      <w:lvlJc w:val="left"/>
      <w:pPr>
        <w:ind w:left="3240" w:hanging="360"/>
      </w:pPr>
      <w:rPr>
        <w:rFonts w:ascii="Symbol" w:hAnsi="Symbol" w:hint="default"/>
      </w:rPr>
    </w:lvl>
    <w:lvl w:ilvl="4" w:tplc="04060003" w:tentative="1">
      <w:start w:val="1"/>
      <w:numFmt w:val="bullet"/>
      <w:lvlText w:val="o"/>
      <w:lvlJc w:val="left"/>
      <w:pPr>
        <w:ind w:left="3960" w:hanging="360"/>
      </w:pPr>
      <w:rPr>
        <w:rFonts w:ascii="Courier New" w:hAnsi="Courier New" w:cs="Courier New" w:hint="default"/>
      </w:rPr>
    </w:lvl>
    <w:lvl w:ilvl="5" w:tplc="04060005" w:tentative="1">
      <w:start w:val="1"/>
      <w:numFmt w:val="bullet"/>
      <w:lvlText w:val=""/>
      <w:lvlJc w:val="left"/>
      <w:pPr>
        <w:ind w:left="4680" w:hanging="360"/>
      </w:pPr>
      <w:rPr>
        <w:rFonts w:ascii="Wingdings" w:hAnsi="Wingdings" w:hint="default"/>
      </w:rPr>
    </w:lvl>
    <w:lvl w:ilvl="6" w:tplc="04060001" w:tentative="1">
      <w:start w:val="1"/>
      <w:numFmt w:val="bullet"/>
      <w:lvlText w:val=""/>
      <w:lvlJc w:val="left"/>
      <w:pPr>
        <w:ind w:left="5400" w:hanging="360"/>
      </w:pPr>
      <w:rPr>
        <w:rFonts w:ascii="Symbol" w:hAnsi="Symbol" w:hint="default"/>
      </w:rPr>
    </w:lvl>
    <w:lvl w:ilvl="7" w:tplc="04060003" w:tentative="1">
      <w:start w:val="1"/>
      <w:numFmt w:val="bullet"/>
      <w:lvlText w:val="o"/>
      <w:lvlJc w:val="left"/>
      <w:pPr>
        <w:ind w:left="6120" w:hanging="360"/>
      </w:pPr>
      <w:rPr>
        <w:rFonts w:ascii="Courier New" w:hAnsi="Courier New" w:cs="Courier New" w:hint="default"/>
      </w:rPr>
    </w:lvl>
    <w:lvl w:ilvl="8" w:tplc="04060005" w:tentative="1">
      <w:start w:val="1"/>
      <w:numFmt w:val="bullet"/>
      <w:lvlText w:val=""/>
      <w:lvlJc w:val="left"/>
      <w:pPr>
        <w:ind w:left="6840" w:hanging="360"/>
      </w:pPr>
      <w:rPr>
        <w:rFonts w:ascii="Wingdings" w:hAnsi="Wingdings" w:hint="default"/>
      </w:rPr>
    </w:lvl>
  </w:abstractNum>
  <w:abstractNum w:abstractNumId="14" w15:restartNumberingAfterBreak="0">
    <w:nsid w:val="35332B06"/>
    <w:multiLevelType w:val="hybridMultilevel"/>
    <w:tmpl w:val="78F01F9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5" w15:restartNumberingAfterBreak="0">
    <w:nsid w:val="3B433BFF"/>
    <w:multiLevelType w:val="hybridMultilevel"/>
    <w:tmpl w:val="67AC9F0E"/>
    <w:lvl w:ilvl="0" w:tplc="0406000F">
      <w:start w:val="1"/>
      <w:numFmt w:val="decimal"/>
      <w:lvlText w:val="%1."/>
      <w:lvlJc w:val="left"/>
      <w:pPr>
        <w:tabs>
          <w:tab w:val="num" w:pos="360"/>
        </w:tabs>
        <w:ind w:left="360" w:hanging="360"/>
      </w:pPr>
    </w:lvl>
    <w:lvl w:ilvl="1" w:tplc="04060019" w:tentative="1">
      <w:start w:val="1"/>
      <w:numFmt w:val="lowerLetter"/>
      <w:lvlText w:val="%2."/>
      <w:lvlJc w:val="left"/>
      <w:pPr>
        <w:tabs>
          <w:tab w:val="num" w:pos="1080"/>
        </w:tabs>
        <w:ind w:left="1080" w:hanging="360"/>
      </w:pPr>
    </w:lvl>
    <w:lvl w:ilvl="2" w:tplc="0406001B" w:tentative="1">
      <w:start w:val="1"/>
      <w:numFmt w:val="lowerRoman"/>
      <w:lvlText w:val="%3."/>
      <w:lvlJc w:val="right"/>
      <w:pPr>
        <w:tabs>
          <w:tab w:val="num" w:pos="1800"/>
        </w:tabs>
        <w:ind w:left="1800" w:hanging="180"/>
      </w:pPr>
    </w:lvl>
    <w:lvl w:ilvl="3" w:tplc="0406000F" w:tentative="1">
      <w:start w:val="1"/>
      <w:numFmt w:val="decimal"/>
      <w:lvlText w:val="%4."/>
      <w:lvlJc w:val="left"/>
      <w:pPr>
        <w:tabs>
          <w:tab w:val="num" w:pos="2520"/>
        </w:tabs>
        <w:ind w:left="2520" w:hanging="360"/>
      </w:pPr>
    </w:lvl>
    <w:lvl w:ilvl="4" w:tplc="04060019" w:tentative="1">
      <w:start w:val="1"/>
      <w:numFmt w:val="lowerLetter"/>
      <w:lvlText w:val="%5."/>
      <w:lvlJc w:val="left"/>
      <w:pPr>
        <w:tabs>
          <w:tab w:val="num" w:pos="3240"/>
        </w:tabs>
        <w:ind w:left="3240" w:hanging="360"/>
      </w:pPr>
    </w:lvl>
    <w:lvl w:ilvl="5" w:tplc="0406001B" w:tentative="1">
      <w:start w:val="1"/>
      <w:numFmt w:val="lowerRoman"/>
      <w:lvlText w:val="%6."/>
      <w:lvlJc w:val="right"/>
      <w:pPr>
        <w:tabs>
          <w:tab w:val="num" w:pos="3960"/>
        </w:tabs>
        <w:ind w:left="3960" w:hanging="180"/>
      </w:pPr>
    </w:lvl>
    <w:lvl w:ilvl="6" w:tplc="0406000F" w:tentative="1">
      <w:start w:val="1"/>
      <w:numFmt w:val="decimal"/>
      <w:lvlText w:val="%7."/>
      <w:lvlJc w:val="left"/>
      <w:pPr>
        <w:tabs>
          <w:tab w:val="num" w:pos="4680"/>
        </w:tabs>
        <w:ind w:left="4680" w:hanging="360"/>
      </w:pPr>
    </w:lvl>
    <w:lvl w:ilvl="7" w:tplc="04060019" w:tentative="1">
      <w:start w:val="1"/>
      <w:numFmt w:val="lowerLetter"/>
      <w:lvlText w:val="%8."/>
      <w:lvlJc w:val="left"/>
      <w:pPr>
        <w:tabs>
          <w:tab w:val="num" w:pos="5400"/>
        </w:tabs>
        <w:ind w:left="5400" w:hanging="360"/>
      </w:pPr>
    </w:lvl>
    <w:lvl w:ilvl="8" w:tplc="0406001B" w:tentative="1">
      <w:start w:val="1"/>
      <w:numFmt w:val="lowerRoman"/>
      <w:lvlText w:val="%9."/>
      <w:lvlJc w:val="right"/>
      <w:pPr>
        <w:tabs>
          <w:tab w:val="num" w:pos="6120"/>
        </w:tabs>
        <w:ind w:left="6120" w:hanging="180"/>
      </w:pPr>
    </w:lvl>
  </w:abstractNum>
  <w:abstractNum w:abstractNumId="16" w15:restartNumberingAfterBreak="0">
    <w:nsid w:val="3E062D9A"/>
    <w:multiLevelType w:val="hybridMultilevel"/>
    <w:tmpl w:val="E9B2FF7C"/>
    <w:lvl w:ilvl="0" w:tplc="0406000F">
      <w:start w:val="1"/>
      <w:numFmt w:val="decimal"/>
      <w:lvlText w:val="%1."/>
      <w:lvlJc w:val="left"/>
      <w:pPr>
        <w:ind w:left="720" w:hanging="360"/>
      </w:pPr>
    </w:lvl>
    <w:lvl w:ilvl="1" w:tplc="04060019" w:tentative="1">
      <w:start w:val="1"/>
      <w:numFmt w:val="lowerLetter"/>
      <w:lvlText w:val="%2."/>
      <w:lvlJc w:val="left"/>
      <w:pPr>
        <w:ind w:left="1440" w:hanging="360"/>
      </w:pPr>
    </w:lvl>
    <w:lvl w:ilvl="2" w:tplc="0406001B" w:tentative="1">
      <w:start w:val="1"/>
      <w:numFmt w:val="lowerRoman"/>
      <w:lvlText w:val="%3."/>
      <w:lvlJc w:val="right"/>
      <w:pPr>
        <w:ind w:left="2160" w:hanging="180"/>
      </w:pPr>
    </w:lvl>
    <w:lvl w:ilvl="3" w:tplc="0406000F" w:tentative="1">
      <w:start w:val="1"/>
      <w:numFmt w:val="decimal"/>
      <w:lvlText w:val="%4."/>
      <w:lvlJc w:val="left"/>
      <w:pPr>
        <w:ind w:left="2880" w:hanging="360"/>
      </w:pPr>
    </w:lvl>
    <w:lvl w:ilvl="4" w:tplc="04060019" w:tentative="1">
      <w:start w:val="1"/>
      <w:numFmt w:val="lowerLetter"/>
      <w:lvlText w:val="%5."/>
      <w:lvlJc w:val="left"/>
      <w:pPr>
        <w:ind w:left="3600" w:hanging="360"/>
      </w:pPr>
    </w:lvl>
    <w:lvl w:ilvl="5" w:tplc="0406001B" w:tentative="1">
      <w:start w:val="1"/>
      <w:numFmt w:val="lowerRoman"/>
      <w:lvlText w:val="%6."/>
      <w:lvlJc w:val="right"/>
      <w:pPr>
        <w:ind w:left="4320" w:hanging="180"/>
      </w:pPr>
    </w:lvl>
    <w:lvl w:ilvl="6" w:tplc="0406000F" w:tentative="1">
      <w:start w:val="1"/>
      <w:numFmt w:val="decimal"/>
      <w:lvlText w:val="%7."/>
      <w:lvlJc w:val="left"/>
      <w:pPr>
        <w:ind w:left="5040" w:hanging="360"/>
      </w:pPr>
    </w:lvl>
    <w:lvl w:ilvl="7" w:tplc="04060019" w:tentative="1">
      <w:start w:val="1"/>
      <w:numFmt w:val="lowerLetter"/>
      <w:lvlText w:val="%8."/>
      <w:lvlJc w:val="left"/>
      <w:pPr>
        <w:ind w:left="5760" w:hanging="360"/>
      </w:pPr>
    </w:lvl>
    <w:lvl w:ilvl="8" w:tplc="0406001B" w:tentative="1">
      <w:start w:val="1"/>
      <w:numFmt w:val="lowerRoman"/>
      <w:lvlText w:val="%9."/>
      <w:lvlJc w:val="right"/>
      <w:pPr>
        <w:ind w:left="6480" w:hanging="180"/>
      </w:pPr>
    </w:lvl>
  </w:abstractNum>
  <w:abstractNum w:abstractNumId="17" w15:restartNumberingAfterBreak="0">
    <w:nsid w:val="402622CE"/>
    <w:multiLevelType w:val="hybridMultilevel"/>
    <w:tmpl w:val="CCAA4B9C"/>
    <w:lvl w:ilvl="0" w:tplc="04060001">
      <w:start w:val="1"/>
      <w:numFmt w:val="bullet"/>
      <w:lvlText w:val=""/>
      <w:lvlJc w:val="left"/>
      <w:pPr>
        <w:ind w:left="360" w:hanging="360"/>
      </w:pPr>
      <w:rPr>
        <w:rFonts w:ascii="Symbol" w:hAnsi="Symbol" w:hint="default"/>
      </w:rPr>
    </w:lvl>
    <w:lvl w:ilvl="1" w:tplc="04060003" w:tentative="1">
      <w:start w:val="1"/>
      <w:numFmt w:val="bullet"/>
      <w:lvlText w:val="o"/>
      <w:lvlJc w:val="left"/>
      <w:pPr>
        <w:ind w:left="1080" w:hanging="360"/>
      </w:pPr>
      <w:rPr>
        <w:rFonts w:ascii="Courier New" w:hAnsi="Courier New" w:cs="Courier New" w:hint="default"/>
      </w:rPr>
    </w:lvl>
    <w:lvl w:ilvl="2" w:tplc="04060005" w:tentative="1">
      <w:start w:val="1"/>
      <w:numFmt w:val="bullet"/>
      <w:lvlText w:val=""/>
      <w:lvlJc w:val="left"/>
      <w:pPr>
        <w:ind w:left="1800" w:hanging="360"/>
      </w:pPr>
      <w:rPr>
        <w:rFonts w:ascii="Wingdings" w:hAnsi="Wingdings" w:hint="default"/>
      </w:rPr>
    </w:lvl>
    <w:lvl w:ilvl="3" w:tplc="04060001" w:tentative="1">
      <w:start w:val="1"/>
      <w:numFmt w:val="bullet"/>
      <w:lvlText w:val=""/>
      <w:lvlJc w:val="left"/>
      <w:pPr>
        <w:ind w:left="2520" w:hanging="360"/>
      </w:pPr>
      <w:rPr>
        <w:rFonts w:ascii="Symbol" w:hAnsi="Symbol" w:hint="default"/>
      </w:rPr>
    </w:lvl>
    <w:lvl w:ilvl="4" w:tplc="04060003" w:tentative="1">
      <w:start w:val="1"/>
      <w:numFmt w:val="bullet"/>
      <w:lvlText w:val="o"/>
      <w:lvlJc w:val="left"/>
      <w:pPr>
        <w:ind w:left="3240" w:hanging="360"/>
      </w:pPr>
      <w:rPr>
        <w:rFonts w:ascii="Courier New" w:hAnsi="Courier New" w:cs="Courier New" w:hint="default"/>
      </w:rPr>
    </w:lvl>
    <w:lvl w:ilvl="5" w:tplc="04060005" w:tentative="1">
      <w:start w:val="1"/>
      <w:numFmt w:val="bullet"/>
      <w:lvlText w:val=""/>
      <w:lvlJc w:val="left"/>
      <w:pPr>
        <w:ind w:left="3960" w:hanging="360"/>
      </w:pPr>
      <w:rPr>
        <w:rFonts w:ascii="Wingdings" w:hAnsi="Wingdings" w:hint="default"/>
      </w:rPr>
    </w:lvl>
    <w:lvl w:ilvl="6" w:tplc="04060001" w:tentative="1">
      <w:start w:val="1"/>
      <w:numFmt w:val="bullet"/>
      <w:lvlText w:val=""/>
      <w:lvlJc w:val="left"/>
      <w:pPr>
        <w:ind w:left="4680" w:hanging="360"/>
      </w:pPr>
      <w:rPr>
        <w:rFonts w:ascii="Symbol" w:hAnsi="Symbol" w:hint="default"/>
      </w:rPr>
    </w:lvl>
    <w:lvl w:ilvl="7" w:tplc="04060003" w:tentative="1">
      <w:start w:val="1"/>
      <w:numFmt w:val="bullet"/>
      <w:lvlText w:val="o"/>
      <w:lvlJc w:val="left"/>
      <w:pPr>
        <w:ind w:left="5400" w:hanging="360"/>
      </w:pPr>
      <w:rPr>
        <w:rFonts w:ascii="Courier New" w:hAnsi="Courier New" w:cs="Courier New" w:hint="default"/>
      </w:rPr>
    </w:lvl>
    <w:lvl w:ilvl="8" w:tplc="04060005" w:tentative="1">
      <w:start w:val="1"/>
      <w:numFmt w:val="bullet"/>
      <w:lvlText w:val=""/>
      <w:lvlJc w:val="left"/>
      <w:pPr>
        <w:ind w:left="6120" w:hanging="360"/>
      </w:pPr>
      <w:rPr>
        <w:rFonts w:ascii="Wingdings" w:hAnsi="Wingdings" w:hint="default"/>
      </w:rPr>
    </w:lvl>
  </w:abstractNum>
  <w:abstractNum w:abstractNumId="18" w15:restartNumberingAfterBreak="0">
    <w:nsid w:val="63502DE7"/>
    <w:multiLevelType w:val="hybridMultilevel"/>
    <w:tmpl w:val="834C8AAA"/>
    <w:lvl w:ilvl="0" w:tplc="04060001">
      <w:start w:val="1"/>
      <w:numFmt w:val="bullet"/>
      <w:lvlText w:val=""/>
      <w:lvlJc w:val="left"/>
      <w:pPr>
        <w:ind w:left="720" w:hanging="360"/>
      </w:pPr>
      <w:rPr>
        <w:rFonts w:ascii="Symbol" w:hAnsi="Symbol"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abstractNum w:abstractNumId="19" w15:restartNumberingAfterBreak="0">
    <w:nsid w:val="6C5D6CA2"/>
    <w:multiLevelType w:val="hybridMultilevel"/>
    <w:tmpl w:val="8E8CF88C"/>
    <w:lvl w:ilvl="0" w:tplc="E1C02A44">
      <w:start w:val="9400"/>
      <w:numFmt w:val="bullet"/>
      <w:lvlText w:val=""/>
      <w:lvlJc w:val="left"/>
      <w:pPr>
        <w:ind w:left="720" w:hanging="360"/>
      </w:pPr>
      <w:rPr>
        <w:rFonts w:ascii="Symbol" w:eastAsia="Times New Roman" w:hAnsi="Symbol" w:cs="Times New Roman" w:hint="default"/>
      </w:rPr>
    </w:lvl>
    <w:lvl w:ilvl="1" w:tplc="04060003" w:tentative="1">
      <w:start w:val="1"/>
      <w:numFmt w:val="bullet"/>
      <w:lvlText w:val="o"/>
      <w:lvlJc w:val="left"/>
      <w:pPr>
        <w:ind w:left="1440" w:hanging="360"/>
      </w:pPr>
      <w:rPr>
        <w:rFonts w:ascii="Courier New" w:hAnsi="Courier New" w:cs="Courier New" w:hint="default"/>
      </w:rPr>
    </w:lvl>
    <w:lvl w:ilvl="2" w:tplc="04060005" w:tentative="1">
      <w:start w:val="1"/>
      <w:numFmt w:val="bullet"/>
      <w:lvlText w:val=""/>
      <w:lvlJc w:val="left"/>
      <w:pPr>
        <w:ind w:left="2160" w:hanging="360"/>
      </w:pPr>
      <w:rPr>
        <w:rFonts w:ascii="Wingdings" w:hAnsi="Wingdings" w:hint="default"/>
      </w:rPr>
    </w:lvl>
    <w:lvl w:ilvl="3" w:tplc="04060001" w:tentative="1">
      <w:start w:val="1"/>
      <w:numFmt w:val="bullet"/>
      <w:lvlText w:val=""/>
      <w:lvlJc w:val="left"/>
      <w:pPr>
        <w:ind w:left="2880" w:hanging="360"/>
      </w:pPr>
      <w:rPr>
        <w:rFonts w:ascii="Symbol" w:hAnsi="Symbol" w:hint="default"/>
      </w:rPr>
    </w:lvl>
    <w:lvl w:ilvl="4" w:tplc="04060003" w:tentative="1">
      <w:start w:val="1"/>
      <w:numFmt w:val="bullet"/>
      <w:lvlText w:val="o"/>
      <w:lvlJc w:val="left"/>
      <w:pPr>
        <w:ind w:left="3600" w:hanging="360"/>
      </w:pPr>
      <w:rPr>
        <w:rFonts w:ascii="Courier New" w:hAnsi="Courier New" w:cs="Courier New" w:hint="default"/>
      </w:rPr>
    </w:lvl>
    <w:lvl w:ilvl="5" w:tplc="04060005" w:tentative="1">
      <w:start w:val="1"/>
      <w:numFmt w:val="bullet"/>
      <w:lvlText w:val=""/>
      <w:lvlJc w:val="left"/>
      <w:pPr>
        <w:ind w:left="4320" w:hanging="360"/>
      </w:pPr>
      <w:rPr>
        <w:rFonts w:ascii="Wingdings" w:hAnsi="Wingdings" w:hint="default"/>
      </w:rPr>
    </w:lvl>
    <w:lvl w:ilvl="6" w:tplc="04060001" w:tentative="1">
      <w:start w:val="1"/>
      <w:numFmt w:val="bullet"/>
      <w:lvlText w:val=""/>
      <w:lvlJc w:val="left"/>
      <w:pPr>
        <w:ind w:left="5040" w:hanging="360"/>
      </w:pPr>
      <w:rPr>
        <w:rFonts w:ascii="Symbol" w:hAnsi="Symbol" w:hint="default"/>
      </w:rPr>
    </w:lvl>
    <w:lvl w:ilvl="7" w:tplc="04060003" w:tentative="1">
      <w:start w:val="1"/>
      <w:numFmt w:val="bullet"/>
      <w:lvlText w:val="o"/>
      <w:lvlJc w:val="left"/>
      <w:pPr>
        <w:ind w:left="5760" w:hanging="360"/>
      </w:pPr>
      <w:rPr>
        <w:rFonts w:ascii="Courier New" w:hAnsi="Courier New" w:cs="Courier New" w:hint="default"/>
      </w:rPr>
    </w:lvl>
    <w:lvl w:ilvl="8" w:tplc="04060005" w:tentative="1">
      <w:start w:val="1"/>
      <w:numFmt w:val="bullet"/>
      <w:lvlText w:val=""/>
      <w:lvlJc w:val="left"/>
      <w:pPr>
        <w:ind w:left="6480" w:hanging="360"/>
      </w:pPr>
      <w:rPr>
        <w:rFonts w:ascii="Wingdings" w:hAnsi="Wingdings" w:hint="default"/>
      </w:rPr>
    </w:lvl>
  </w:abstractNum>
  <w:num w:numId="1">
    <w:abstractNumId w:val="8"/>
  </w:num>
  <w:num w:numId="2">
    <w:abstractNumId w:val="10"/>
  </w:num>
  <w:num w:numId="3">
    <w:abstractNumId w:val="9"/>
  </w:num>
  <w:num w:numId="4">
    <w:abstractNumId w:val="7"/>
  </w:num>
  <w:num w:numId="5">
    <w:abstractNumId w:val="6"/>
  </w:num>
  <w:num w:numId="6">
    <w:abstractNumId w:val="5"/>
  </w:num>
  <w:num w:numId="7">
    <w:abstractNumId w:val="4"/>
  </w:num>
  <w:num w:numId="8">
    <w:abstractNumId w:val="3"/>
  </w:num>
  <w:num w:numId="9">
    <w:abstractNumId w:val="2"/>
  </w:num>
  <w:num w:numId="10">
    <w:abstractNumId w:val="1"/>
  </w:num>
  <w:num w:numId="11">
    <w:abstractNumId w:val="0"/>
  </w:num>
  <w:num w:numId="12">
    <w:abstractNumId w:val="10"/>
  </w:num>
  <w:num w:numId="13">
    <w:abstractNumId w:val="10"/>
  </w:num>
  <w:num w:numId="14">
    <w:abstractNumId w:val="10"/>
  </w:num>
  <w:num w:numId="15">
    <w:abstractNumId w:val="14"/>
  </w:num>
  <w:num w:numId="16">
    <w:abstractNumId w:val="18"/>
  </w:num>
  <w:num w:numId="17">
    <w:abstractNumId w:val="16"/>
  </w:num>
  <w:num w:numId="18">
    <w:abstractNumId w:val="15"/>
  </w:num>
  <w:num w:numId="19">
    <w:abstractNumId w:val="19"/>
  </w:num>
  <w:num w:numId="20">
    <w:abstractNumId w:val="11"/>
  </w:num>
  <w:num w:numId="21">
    <w:abstractNumId w:val="17"/>
  </w:num>
  <w:num w:numId="22">
    <w:abstractNumId w:val="13"/>
  </w:num>
  <w:num w:numId="2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1304"/>
  <w:autoHyphenation/>
  <w:hyphenationZone w:val="425"/>
  <w:characterSpacingControl w:val="doNotCompress"/>
  <w:hdrShapeDefaults>
    <o:shapedefaults v:ext="edit" spidmax="2057"/>
    <o:shapelayout v:ext="edit">
      <o:idmap v:ext="edit" data="2"/>
      <o:rules v:ext="edit">
        <o:r id="V:Rule2" type="connector" idref="#_x0000_s2049"/>
      </o:rules>
    </o:shapelayout>
  </w:hdrShapeDefaults>
  <w:footnotePr>
    <w:footnote w:id="-1"/>
    <w:footnote w:id="0"/>
  </w:footnotePr>
  <w:endnotePr>
    <w:endnote w:id="-1"/>
    <w:endnote w:id="0"/>
  </w:endnotePr>
  <w:compat>
    <w:useFELayout/>
    <w:compatSetting w:name="compatibilityMode" w:uri="http://schemas.microsoft.com/office/word" w:val="12"/>
  </w:compat>
  <w:rsids>
    <w:rsidRoot w:val="004C52D3"/>
    <w:rsid w:val="00006D4E"/>
    <w:rsid w:val="00017BEE"/>
    <w:rsid w:val="00020EDB"/>
    <w:rsid w:val="00025613"/>
    <w:rsid w:val="000401E3"/>
    <w:rsid w:val="00063BCD"/>
    <w:rsid w:val="00090274"/>
    <w:rsid w:val="000A30B3"/>
    <w:rsid w:val="000A7333"/>
    <w:rsid w:val="000C2B19"/>
    <w:rsid w:val="000D032E"/>
    <w:rsid w:val="000D221E"/>
    <w:rsid w:val="000D5070"/>
    <w:rsid w:val="000E239A"/>
    <w:rsid w:val="000F0EC7"/>
    <w:rsid w:val="000F1D30"/>
    <w:rsid w:val="001025C3"/>
    <w:rsid w:val="00111747"/>
    <w:rsid w:val="001259BC"/>
    <w:rsid w:val="00152115"/>
    <w:rsid w:val="00153384"/>
    <w:rsid w:val="00157556"/>
    <w:rsid w:val="001622C1"/>
    <w:rsid w:val="00165495"/>
    <w:rsid w:val="00181A75"/>
    <w:rsid w:val="00182467"/>
    <w:rsid w:val="001833F8"/>
    <w:rsid w:val="001917E7"/>
    <w:rsid w:val="00191E6D"/>
    <w:rsid w:val="00197965"/>
    <w:rsid w:val="001A1944"/>
    <w:rsid w:val="001A420B"/>
    <w:rsid w:val="001A5D36"/>
    <w:rsid w:val="001A7C99"/>
    <w:rsid w:val="001B5AFB"/>
    <w:rsid w:val="001B5B6D"/>
    <w:rsid w:val="001B7977"/>
    <w:rsid w:val="001C04BC"/>
    <w:rsid w:val="001D17DE"/>
    <w:rsid w:val="001D31FD"/>
    <w:rsid w:val="001F0826"/>
    <w:rsid w:val="001F22A0"/>
    <w:rsid w:val="001F43A4"/>
    <w:rsid w:val="002136C9"/>
    <w:rsid w:val="00213DA9"/>
    <w:rsid w:val="002203E7"/>
    <w:rsid w:val="00224F93"/>
    <w:rsid w:val="00226B2F"/>
    <w:rsid w:val="002338F8"/>
    <w:rsid w:val="0023542B"/>
    <w:rsid w:val="00244FD9"/>
    <w:rsid w:val="00255457"/>
    <w:rsid w:val="00256CE6"/>
    <w:rsid w:val="00270A5A"/>
    <w:rsid w:val="00273A9A"/>
    <w:rsid w:val="00275122"/>
    <w:rsid w:val="002759BD"/>
    <w:rsid w:val="00275A66"/>
    <w:rsid w:val="0027779A"/>
    <w:rsid w:val="00282A3D"/>
    <w:rsid w:val="00284E60"/>
    <w:rsid w:val="00290F38"/>
    <w:rsid w:val="00293D22"/>
    <w:rsid w:val="002A3890"/>
    <w:rsid w:val="002A3C3E"/>
    <w:rsid w:val="002A5640"/>
    <w:rsid w:val="002B45BF"/>
    <w:rsid w:val="002C34CB"/>
    <w:rsid w:val="002C4721"/>
    <w:rsid w:val="002E6252"/>
    <w:rsid w:val="002F123A"/>
    <w:rsid w:val="002F59CD"/>
    <w:rsid w:val="00300282"/>
    <w:rsid w:val="00305FBA"/>
    <w:rsid w:val="0030657F"/>
    <w:rsid w:val="00312F2A"/>
    <w:rsid w:val="00315810"/>
    <w:rsid w:val="00317E75"/>
    <w:rsid w:val="00322FAB"/>
    <w:rsid w:val="003306BB"/>
    <w:rsid w:val="00330A8B"/>
    <w:rsid w:val="00337291"/>
    <w:rsid w:val="003526E4"/>
    <w:rsid w:val="003561BB"/>
    <w:rsid w:val="003578D6"/>
    <w:rsid w:val="003621EC"/>
    <w:rsid w:val="0036331B"/>
    <w:rsid w:val="0036563E"/>
    <w:rsid w:val="00367F1F"/>
    <w:rsid w:val="00372505"/>
    <w:rsid w:val="00373C3A"/>
    <w:rsid w:val="00375C78"/>
    <w:rsid w:val="00382159"/>
    <w:rsid w:val="00382B69"/>
    <w:rsid w:val="003940B3"/>
    <w:rsid w:val="00394B98"/>
    <w:rsid w:val="003A14CC"/>
    <w:rsid w:val="003B09F1"/>
    <w:rsid w:val="003C1273"/>
    <w:rsid w:val="003C6825"/>
    <w:rsid w:val="003D003B"/>
    <w:rsid w:val="003D6DE6"/>
    <w:rsid w:val="003D6FE1"/>
    <w:rsid w:val="003E0E19"/>
    <w:rsid w:val="003F318F"/>
    <w:rsid w:val="003F4F70"/>
    <w:rsid w:val="003F6236"/>
    <w:rsid w:val="003F6D9D"/>
    <w:rsid w:val="00406492"/>
    <w:rsid w:val="00407B89"/>
    <w:rsid w:val="00411FEC"/>
    <w:rsid w:val="0041403C"/>
    <w:rsid w:val="00416107"/>
    <w:rsid w:val="00416948"/>
    <w:rsid w:val="00430725"/>
    <w:rsid w:val="00431ACB"/>
    <w:rsid w:val="004376E2"/>
    <w:rsid w:val="004401CD"/>
    <w:rsid w:val="00446BEC"/>
    <w:rsid w:val="00457485"/>
    <w:rsid w:val="00463DE8"/>
    <w:rsid w:val="0046458D"/>
    <w:rsid w:val="004646E0"/>
    <w:rsid w:val="004730CB"/>
    <w:rsid w:val="00475885"/>
    <w:rsid w:val="0047724E"/>
    <w:rsid w:val="00477905"/>
    <w:rsid w:val="00481A56"/>
    <w:rsid w:val="00497B1A"/>
    <w:rsid w:val="004B1E02"/>
    <w:rsid w:val="004B2A14"/>
    <w:rsid w:val="004B5276"/>
    <w:rsid w:val="004C1119"/>
    <w:rsid w:val="004C174C"/>
    <w:rsid w:val="004C21B7"/>
    <w:rsid w:val="004C28C2"/>
    <w:rsid w:val="004C52D3"/>
    <w:rsid w:val="004C77E3"/>
    <w:rsid w:val="004E02A5"/>
    <w:rsid w:val="004E5F87"/>
    <w:rsid w:val="004E6ADC"/>
    <w:rsid w:val="004F2953"/>
    <w:rsid w:val="004F5015"/>
    <w:rsid w:val="00516ED2"/>
    <w:rsid w:val="00530C76"/>
    <w:rsid w:val="0053165F"/>
    <w:rsid w:val="00544889"/>
    <w:rsid w:val="00555988"/>
    <w:rsid w:val="00557518"/>
    <w:rsid w:val="00566C21"/>
    <w:rsid w:val="005953E3"/>
    <w:rsid w:val="005A18C2"/>
    <w:rsid w:val="005A2573"/>
    <w:rsid w:val="005A3495"/>
    <w:rsid w:val="005A3DA1"/>
    <w:rsid w:val="005B3946"/>
    <w:rsid w:val="005C374B"/>
    <w:rsid w:val="005C496A"/>
    <w:rsid w:val="005C4985"/>
    <w:rsid w:val="005C67BD"/>
    <w:rsid w:val="005F1826"/>
    <w:rsid w:val="005F350E"/>
    <w:rsid w:val="005F3DB2"/>
    <w:rsid w:val="005F6A54"/>
    <w:rsid w:val="006036BB"/>
    <w:rsid w:val="00615AF9"/>
    <w:rsid w:val="0061600A"/>
    <w:rsid w:val="006213EE"/>
    <w:rsid w:val="00626B7A"/>
    <w:rsid w:val="00627FE5"/>
    <w:rsid w:val="00634A99"/>
    <w:rsid w:val="0064736E"/>
    <w:rsid w:val="00654DD0"/>
    <w:rsid w:val="006650EB"/>
    <w:rsid w:val="00675C2F"/>
    <w:rsid w:val="00675DB4"/>
    <w:rsid w:val="00676311"/>
    <w:rsid w:val="00677D54"/>
    <w:rsid w:val="0068290C"/>
    <w:rsid w:val="0069439E"/>
    <w:rsid w:val="00694EFB"/>
    <w:rsid w:val="0069743E"/>
    <w:rsid w:val="006B488C"/>
    <w:rsid w:val="006B7A43"/>
    <w:rsid w:val="006E0308"/>
    <w:rsid w:val="00706034"/>
    <w:rsid w:val="00706208"/>
    <w:rsid w:val="00716DBD"/>
    <w:rsid w:val="0073273C"/>
    <w:rsid w:val="007335EF"/>
    <w:rsid w:val="007342D4"/>
    <w:rsid w:val="007459E3"/>
    <w:rsid w:val="00763CDC"/>
    <w:rsid w:val="00764F7C"/>
    <w:rsid w:val="00766059"/>
    <w:rsid w:val="00767655"/>
    <w:rsid w:val="00776377"/>
    <w:rsid w:val="0077768D"/>
    <w:rsid w:val="00784CEC"/>
    <w:rsid w:val="00786915"/>
    <w:rsid w:val="00791C6C"/>
    <w:rsid w:val="007968A2"/>
    <w:rsid w:val="007A4FA6"/>
    <w:rsid w:val="007B1438"/>
    <w:rsid w:val="007B2A02"/>
    <w:rsid w:val="007B5473"/>
    <w:rsid w:val="007D20E0"/>
    <w:rsid w:val="007D2BD4"/>
    <w:rsid w:val="007E57BC"/>
    <w:rsid w:val="007F13B2"/>
    <w:rsid w:val="00800B34"/>
    <w:rsid w:val="00804BFD"/>
    <w:rsid w:val="0081273C"/>
    <w:rsid w:val="008169B2"/>
    <w:rsid w:val="008173D6"/>
    <w:rsid w:val="008217A0"/>
    <w:rsid w:val="00822AB6"/>
    <w:rsid w:val="00824C34"/>
    <w:rsid w:val="008261E9"/>
    <w:rsid w:val="00841FAB"/>
    <w:rsid w:val="00851FF7"/>
    <w:rsid w:val="00853AC3"/>
    <w:rsid w:val="00855B33"/>
    <w:rsid w:val="00863A01"/>
    <w:rsid w:val="00890E59"/>
    <w:rsid w:val="00894C3C"/>
    <w:rsid w:val="008A5E79"/>
    <w:rsid w:val="008B1885"/>
    <w:rsid w:val="008B6558"/>
    <w:rsid w:val="008C134C"/>
    <w:rsid w:val="008C2EC1"/>
    <w:rsid w:val="008D5020"/>
    <w:rsid w:val="008E175D"/>
    <w:rsid w:val="008E394F"/>
    <w:rsid w:val="008F1603"/>
    <w:rsid w:val="008F1D0E"/>
    <w:rsid w:val="0090192B"/>
    <w:rsid w:val="00902D41"/>
    <w:rsid w:val="00902DAF"/>
    <w:rsid w:val="0090576F"/>
    <w:rsid w:val="00905A34"/>
    <w:rsid w:val="00916CF8"/>
    <w:rsid w:val="00926810"/>
    <w:rsid w:val="009271A7"/>
    <w:rsid w:val="00932726"/>
    <w:rsid w:val="009412C5"/>
    <w:rsid w:val="00945277"/>
    <w:rsid w:val="009455BB"/>
    <w:rsid w:val="00945AA5"/>
    <w:rsid w:val="00946215"/>
    <w:rsid w:val="00950DE6"/>
    <w:rsid w:val="009526F9"/>
    <w:rsid w:val="00961257"/>
    <w:rsid w:val="00983AEE"/>
    <w:rsid w:val="0098410C"/>
    <w:rsid w:val="00993A57"/>
    <w:rsid w:val="009A11A2"/>
    <w:rsid w:val="009A41AC"/>
    <w:rsid w:val="009B7FFE"/>
    <w:rsid w:val="009C0334"/>
    <w:rsid w:val="009C5F91"/>
    <w:rsid w:val="009D7EEE"/>
    <w:rsid w:val="00A15D3D"/>
    <w:rsid w:val="00A32BA3"/>
    <w:rsid w:val="00A3719D"/>
    <w:rsid w:val="00A46DD8"/>
    <w:rsid w:val="00A63296"/>
    <w:rsid w:val="00A63C65"/>
    <w:rsid w:val="00A65B22"/>
    <w:rsid w:val="00A714CD"/>
    <w:rsid w:val="00A76E09"/>
    <w:rsid w:val="00A8100F"/>
    <w:rsid w:val="00A8284B"/>
    <w:rsid w:val="00A85F2B"/>
    <w:rsid w:val="00A90BB8"/>
    <w:rsid w:val="00AB7289"/>
    <w:rsid w:val="00AC15B1"/>
    <w:rsid w:val="00AD64DB"/>
    <w:rsid w:val="00AE1254"/>
    <w:rsid w:val="00AE1276"/>
    <w:rsid w:val="00AE43DD"/>
    <w:rsid w:val="00AF06B2"/>
    <w:rsid w:val="00B00F3F"/>
    <w:rsid w:val="00B062ED"/>
    <w:rsid w:val="00B15592"/>
    <w:rsid w:val="00B32B77"/>
    <w:rsid w:val="00B415B2"/>
    <w:rsid w:val="00B45F66"/>
    <w:rsid w:val="00B46C14"/>
    <w:rsid w:val="00B777FA"/>
    <w:rsid w:val="00B83F82"/>
    <w:rsid w:val="00B87FE1"/>
    <w:rsid w:val="00BA2C4F"/>
    <w:rsid w:val="00BA4757"/>
    <w:rsid w:val="00BC1B46"/>
    <w:rsid w:val="00BC3B7A"/>
    <w:rsid w:val="00BC426B"/>
    <w:rsid w:val="00BC4621"/>
    <w:rsid w:val="00BC4CEE"/>
    <w:rsid w:val="00BC5C61"/>
    <w:rsid w:val="00BC792F"/>
    <w:rsid w:val="00BD0713"/>
    <w:rsid w:val="00BD1F27"/>
    <w:rsid w:val="00BD2558"/>
    <w:rsid w:val="00BD4FBB"/>
    <w:rsid w:val="00BD7A0F"/>
    <w:rsid w:val="00BD7CAF"/>
    <w:rsid w:val="00C01624"/>
    <w:rsid w:val="00C02FFB"/>
    <w:rsid w:val="00C064F9"/>
    <w:rsid w:val="00C06F2E"/>
    <w:rsid w:val="00C17A2A"/>
    <w:rsid w:val="00C30587"/>
    <w:rsid w:val="00C36C9D"/>
    <w:rsid w:val="00C449F1"/>
    <w:rsid w:val="00C52354"/>
    <w:rsid w:val="00C53E9D"/>
    <w:rsid w:val="00C70065"/>
    <w:rsid w:val="00C7076A"/>
    <w:rsid w:val="00C83320"/>
    <w:rsid w:val="00C91167"/>
    <w:rsid w:val="00C9293C"/>
    <w:rsid w:val="00C94EFA"/>
    <w:rsid w:val="00C95A99"/>
    <w:rsid w:val="00C969FD"/>
    <w:rsid w:val="00CA2538"/>
    <w:rsid w:val="00CA42AD"/>
    <w:rsid w:val="00CA70C7"/>
    <w:rsid w:val="00CB133F"/>
    <w:rsid w:val="00CB63E9"/>
    <w:rsid w:val="00CC0F2C"/>
    <w:rsid w:val="00CC2B77"/>
    <w:rsid w:val="00CD1453"/>
    <w:rsid w:val="00CD1462"/>
    <w:rsid w:val="00CD1F6F"/>
    <w:rsid w:val="00CD590F"/>
    <w:rsid w:val="00CD6401"/>
    <w:rsid w:val="00CF15BD"/>
    <w:rsid w:val="00CF4412"/>
    <w:rsid w:val="00D14BF9"/>
    <w:rsid w:val="00D1639F"/>
    <w:rsid w:val="00D17C91"/>
    <w:rsid w:val="00D20780"/>
    <w:rsid w:val="00D32477"/>
    <w:rsid w:val="00D33272"/>
    <w:rsid w:val="00D352CC"/>
    <w:rsid w:val="00D3688A"/>
    <w:rsid w:val="00D43075"/>
    <w:rsid w:val="00D44299"/>
    <w:rsid w:val="00D51792"/>
    <w:rsid w:val="00D55007"/>
    <w:rsid w:val="00D650E9"/>
    <w:rsid w:val="00D66241"/>
    <w:rsid w:val="00D67E20"/>
    <w:rsid w:val="00D717B0"/>
    <w:rsid w:val="00D7527E"/>
    <w:rsid w:val="00D76A67"/>
    <w:rsid w:val="00D802AC"/>
    <w:rsid w:val="00D83B17"/>
    <w:rsid w:val="00D84625"/>
    <w:rsid w:val="00D878EC"/>
    <w:rsid w:val="00D915C9"/>
    <w:rsid w:val="00D97287"/>
    <w:rsid w:val="00DB05E7"/>
    <w:rsid w:val="00DD04A5"/>
    <w:rsid w:val="00DD551C"/>
    <w:rsid w:val="00DD6A5D"/>
    <w:rsid w:val="00DE47B4"/>
    <w:rsid w:val="00DE5A40"/>
    <w:rsid w:val="00DF0FFA"/>
    <w:rsid w:val="00DF2633"/>
    <w:rsid w:val="00E20687"/>
    <w:rsid w:val="00E20C3D"/>
    <w:rsid w:val="00E2526E"/>
    <w:rsid w:val="00E367C1"/>
    <w:rsid w:val="00E457BE"/>
    <w:rsid w:val="00E479B0"/>
    <w:rsid w:val="00E74240"/>
    <w:rsid w:val="00E836A2"/>
    <w:rsid w:val="00E86334"/>
    <w:rsid w:val="00E87123"/>
    <w:rsid w:val="00E87999"/>
    <w:rsid w:val="00E92643"/>
    <w:rsid w:val="00EA608B"/>
    <w:rsid w:val="00EB006B"/>
    <w:rsid w:val="00EB2E16"/>
    <w:rsid w:val="00EB6F10"/>
    <w:rsid w:val="00EC078D"/>
    <w:rsid w:val="00ED1A46"/>
    <w:rsid w:val="00ED5E13"/>
    <w:rsid w:val="00EE3B8D"/>
    <w:rsid w:val="00EE7E2A"/>
    <w:rsid w:val="00EF06A7"/>
    <w:rsid w:val="00EF4E75"/>
    <w:rsid w:val="00EF74C4"/>
    <w:rsid w:val="00F02835"/>
    <w:rsid w:val="00F152F2"/>
    <w:rsid w:val="00F3533A"/>
    <w:rsid w:val="00F41A72"/>
    <w:rsid w:val="00F45430"/>
    <w:rsid w:val="00F568F7"/>
    <w:rsid w:val="00F61B24"/>
    <w:rsid w:val="00F65A00"/>
    <w:rsid w:val="00F72262"/>
    <w:rsid w:val="00F76685"/>
    <w:rsid w:val="00F8114E"/>
    <w:rsid w:val="00F83755"/>
    <w:rsid w:val="00F90E30"/>
    <w:rsid w:val="00F93B9B"/>
    <w:rsid w:val="00F94237"/>
    <w:rsid w:val="00FA2A78"/>
    <w:rsid w:val="00FC78D5"/>
    <w:rsid w:val="00FD59AE"/>
    <w:rsid w:val="00FE15A6"/>
    <w:rsid w:val="00FE1D55"/>
    <w:rsid w:val="00FF1D92"/>
    <w:rsid w:val="00FF3A04"/>
    <w:rsid w:val="00FF675F"/>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5:docId w15:val="{BCBD3374-6F26-482F-AAA3-F3B00C2D8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en-US"/>
      </w:rPr>
    </w:rPrDefault>
    <w:pPrDefault>
      <w:pPr>
        <w:spacing w:after="20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9"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3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5BB"/>
    <w:rPr>
      <w:lang w:val="da-DK"/>
    </w:rPr>
  </w:style>
  <w:style w:type="paragraph" w:styleId="Overskrift1">
    <w:name w:val="heading 1"/>
    <w:basedOn w:val="Normal"/>
    <w:next w:val="Normal"/>
    <w:link w:val="Overskrift1Tegn"/>
    <w:uiPriority w:val="9"/>
    <w:qFormat/>
    <w:rsid w:val="009455BB"/>
    <w:pPr>
      <w:keepNext/>
      <w:keepLines/>
      <w:spacing w:before="360" w:after="120"/>
      <w:contextualSpacing/>
      <w:outlineLvl w:val="0"/>
    </w:pPr>
    <w:rPr>
      <w:rFonts w:eastAsiaTheme="majorEastAsia" w:cstheme="majorBidi"/>
      <w:b/>
      <w:bCs/>
      <w:sz w:val="28"/>
      <w:szCs w:val="28"/>
    </w:rPr>
  </w:style>
  <w:style w:type="paragraph" w:styleId="Overskrift2">
    <w:name w:val="heading 2"/>
    <w:basedOn w:val="Normal"/>
    <w:next w:val="Normal"/>
    <w:link w:val="Overskrift2Tegn"/>
    <w:uiPriority w:val="9"/>
    <w:unhideWhenUsed/>
    <w:qFormat/>
    <w:rsid w:val="009455BB"/>
    <w:pPr>
      <w:keepNext/>
      <w:keepLines/>
      <w:spacing w:before="200" w:after="0"/>
      <w:outlineLvl w:val="1"/>
    </w:pPr>
    <w:rPr>
      <w:rFonts w:asciiTheme="majorHAnsi" w:eastAsiaTheme="majorEastAsia" w:hAnsiTheme="majorHAnsi" w:cstheme="majorBidi"/>
      <w:b/>
      <w:bCs/>
      <w:sz w:val="26"/>
      <w:szCs w:val="26"/>
    </w:rPr>
  </w:style>
  <w:style w:type="paragraph" w:styleId="Overskrift3">
    <w:name w:val="heading 3"/>
    <w:basedOn w:val="Normal"/>
    <w:next w:val="Normal"/>
    <w:link w:val="Overskrift3Tegn"/>
    <w:uiPriority w:val="9"/>
    <w:semiHidden/>
    <w:unhideWhenUsed/>
    <w:qFormat/>
    <w:rsid w:val="009455BB"/>
    <w:pPr>
      <w:keepNext/>
      <w:keepLines/>
      <w:spacing w:before="200" w:after="0" w:line="271" w:lineRule="auto"/>
      <w:outlineLvl w:val="2"/>
    </w:pPr>
    <w:rPr>
      <w:rFonts w:eastAsiaTheme="majorEastAsia" w:cstheme="majorBidi"/>
      <w:b/>
      <w:bCs/>
    </w:rPr>
  </w:style>
  <w:style w:type="paragraph" w:styleId="Overskrift4">
    <w:name w:val="heading 4"/>
    <w:basedOn w:val="Normal"/>
    <w:next w:val="Normal"/>
    <w:link w:val="Overskrift4Tegn"/>
    <w:uiPriority w:val="9"/>
    <w:semiHidden/>
    <w:unhideWhenUsed/>
    <w:qFormat/>
    <w:rsid w:val="009455BB"/>
    <w:pPr>
      <w:keepNext/>
      <w:keepLines/>
      <w:spacing w:before="200" w:after="0"/>
      <w:outlineLvl w:val="3"/>
    </w:pPr>
    <w:rPr>
      <w:rFonts w:asciiTheme="majorHAnsi" w:eastAsiaTheme="majorEastAsia" w:hAnsiTheme="majorHAnsi" w:cstheme="majorBidi"/>
      <w:b/>
      <w:bCs/>
      <w:i/>
      <w:iCs/>
    </w:rPr>
  </w:style>
  <w:style w:type="paragraph" w:styleId="Overskrift5">
    <w:name w:val="heading 5"/>
    <w:basedOn w:val="Normal"/>
    <w:next w:val="Normal"/>
    <w:link w:val="Overskrift5Tegn"/>
    <w:uiPriority w:val="9"/>
    <w:semiHidden/>
    <w:unhideWhenUsed/>
    <w:qFormat/>
    <w:rsid w:val="009455BB"/>
    <w:pPr>
      <w:spacing w:before="200" w:after="0"/>
      <w:outlineLvl w:val="4"/>
    </w:pPr>
    <w:rPr>
      <w:rFonts w:asciiTheme="majorHAnsi" w:eastAsiaTheme="majorEastAsia" w:hAnsiTheme="majorHAnsi" w:cstheme="majorBidi"/>
      <w:b/>
      <w:bCs/>
      <w:color w:val="7F7F7F" w:themeColor="text1" w:themeTint="80"/>
    </w:rPr>
  </w:style>
  <w:style w:type="paragraph" w:styleId="Overskrift6">
    <w:name w:val="heading 6"/>
    <w:basedOn w:val="Normal"/>
    <w:next w:val="Normal"/>
    <w:link w:val="Overskrift6Tegn"/>
    <w:uiPriority w:val="9"/>
    <w:semiHidden/>
    <w:unhideWhenUsed/>
    <w:qFormat/>
    <w:rsid w:val="009455BB"/>
    <w:pPr>
      <w:spacing w:after="0" w:line="271" w:lineRule="auto"/>
      <w:outlineLvl w:val="5"/>
    </w:pPr>
    <w:rPr>
      <w:rFonts w:asciiTheme="majorHAnsi" w:eastAsiaTheme="majorEastAsia" w:hAnsiTheme="majorHAnsi" w:cstheme="majorBidi"/>
      <w:b/>
      <w:bCs/>
      <w:i/>
      <w:iCs/>
      <w:color w:val="7F7F7F" w:themeColor="text1" w:themeTint="80"/>
    </w:rPr>
  </w:style>
  <w:style w:type="paragraph" w:styleId="Overskrift7">
    <w:name w:val="heading 7"/>
    <w:basedOn w:val="Normal"/>
    <w:next w:val="Normal"/>
    <w:link w:val="Overskrift7Tegn"/>
    <w:uiPriority w:val="9"/>
    <w:semiHidden/>
    <w:unhideWhenUsed/>
    <w:qFormat/>
    <w:rsid w:val="009455BB"/>
    <w:pPr>
      <w:spacing w:after="0"/>
      <w:outlineLvl w:val="6"/>
    </w:pPr>
    <w:rPr>
      <w:rFonts w:asciiTheme="majorHAnsi" w:eastAsiaTheme="majorEastAsia" w:hAnsiTheme="majorHAnsi" w:cstheme="majorBidi"/>
      <w:i/>
      <w:iCs/>
    </w:rPr>
  </w:style>
  <w:style w:type="paragraph" w:styleId="Overskrift8">
    <w:name w:val="heading 8"/>
    <w:basedOn w:val="Normal"/>
    <w:next w:val="Normal"/>
    <w:link w:val="Overskrift8Tegn"/>
    <w:uiPriority w:val="9"/>
    <w:semiHidden/>
    <w:unhideWhenUsed/>
    <w:qFormat/>
    <w:rsid w:val="009455BB"/>
    <w:pPr>
      <w:spacing w:after="0"/>
      <w:outlineLvl w:val="7"/>
    </w:pPr>
    <w:rPr>
      <w:rFonts w:asciiTheme="majorHAnsi" w:eastAsiaTheme="majorEastAsia" w:hAnsiTheme="majorHAnsi" w:cstheme="majorBidi"/>
    </w:rPr>
  </w:style>
  <w:style w:type="paragraph" w:styleId="Overskrift9">
    <w:name w:val="heading 9"/>
    <w:basedOn w:val="Normal"/>
    <w:next w:val="Normal"/>
    <w:link w:val="Overskrift9Tegn"/>
    <w:uiPriority w:val="9"/>
    <w:semiHidden/>
    <w:unhideWhenUsed/>
    <w:qFormat/>
    <w:rsid w:val="009455BB"/>
    <w:pPr>
      <w:spacing w:after="0"/>
      <w:outlineLvl w:val="8"/>
    </w:pPr>
    <w:rPr>
      <w:rFonts w:asciiTheme="majorHAnsi" w:eastAsiaTheme="majorEastAsia" w:hAnsiTheme="majorHAnsi" w:cstheme="majorBidi"/>
      <w:i/>
      <w:iCs/>
      <w:spacing w:val="5"/>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styleId="Sidehoved">
    <w:name w:val="header"/>
    <w:basedOn w:val="Normal"/>
    <w:link w:val="SidehovedTegn"/>
    <w:uiPriority w:val="99"/>
    <w:unhideWhenUsed/>
    <w:rsid w:val="00EB6F10"/>
    <w:pPr>
      <w:tabs>
        <w:tab w:val="center" w:pos="4819"/>
        <w:tab w:val="right" w:pos="9638"/>
      </w:tabs>
      <w:spacing w:after="0"/>
    </w:pPr>
  </w:style>
  <w:style w:type="character" w:customStyle="1" w:styleId="SidehovedTegn">
    <w:name w:val="Sidehoved Tegn"/>
    <w:basedOn w:val="Standardskrifttypeiafsnit"/>
    <w:link w:val="Sidehoved"/>
    <w:uiPriority w:val="99"/>
    <w:rsid w:val="00EB6F10"/>
  </w:style>
  <w:style w:type="paragraph" w:styleId="Sidefod">
    <w:name w:val="footer"/>
    <w:basedOn w:val="Normal"/>
    <w:link w:val="SidefodTegn"/>
    <w:unhideWhenUsed/>
    <w:rsid w:val="00EB6F10"/>
    <w:pPr>
      <w:tabs>
        <w:tab w:val="center" w:pos="4819"/>
        <w:tab w:val="right" w:pos="9638"/>
      </w:tabs>
      <w:spacing w:after="0"/>
    </w:pPr>
  </w:style>
  <w:style w:type="character" w:customStyle="1" w:styleId="SidefodTegn">
    <w:name w:val="Sidefod Tegn"/>
    <w:basedOn w:val="Standardskrifttypeiafsnit"/>
    <w:link w:val="Sidefod"/>
    <w:uiPriority w:val="99"/>
    <w:rsid w:val="00EB6F10"/>
  </w:style>
  <w:style w:type="paragraph" w:styleId="Markeringsbobletekst">
    <w:name w:val="Balloon Text"/>
    <w:basedOn w:val="Normal"/>
    <w:link w:val="MarkeringsbobletekstTegn"/>
    <w:uiPriority w:val="99"/>
    <w:semiHidden/>
    <w:unhideWhenUsed/>
    <w:rsid w:val="00EB6F10"/>
    <w:pPr>
      <w:spacing w:after="0"/>
    </w:pPr>
    <w:rPr>
      <w:rFonts w:ascii="Tahoma" w:hAnsi="Tahoma" w:cs="Tahoma"/>
      <w:sz w:val="16"/>
      <w:szCs w:val="16"/>
    </w:rPr>
  </w:style>
  <w:style w:type="character" w:customStyle="1" w:styleId="MarkeringsbobletekstTegn">
    <w:name w:val="Markeringsbobletekst Tegn"/>
    <w:basedOn w:val="Standardskrifttypeiafsnit"/>
    <w:link w:val="Markeringsbobletekst"/>
    <w:uiPriority w:val="99"/>
    <w:semiHidden/>
    <w:rsid w:val="00EB6F10"/>
    <w:rPr>
      <w:rFonts w:ascii="Tahoma" w:hAnsi="Tahoma" w:cs="Tahoma"/>
      <w:sz w:val="16"/>
      <w:szCs w:val="16"/>
    </w:rPr>
  </w:style>
  <w:style w:type="table" w:styleId="Tabel-Gitter">
    <w:name w:val="Table Grid"/>
    <w:basedOn w:val="Tabel-Normal"/>
    <w:rsid w:val="00FF3A04"/>
    <w:pPr>
      <w:spacing w:after="0"/>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dsholdertekst">
    <w:name w:val="Placeholder Text"/>
    <w:basedOn w:val="Standardskrifttypeiafsnit"/>
    <w:uiPriority w:val="99"/>
    <w:semiHidden/>
    <w:rsid w:val="00FF3A04"/>
    <w:rPr>
      <w:color w:val="808080"/>
    </w:rPr>
  </w:style>
  <w:style w:type="character" w:customStyle="1" w:styleId="Overskrift1Tegn">
    <w:name w:val="Overskrift 1 Tegn"/>
    <w:basedOn w:val="Standardskrifttypeiafsnit"/>
    <w:link w:val="Overskrift1"/>
    <w:uiPriority w:val="9"/>
    <w:rsid w:val="009455BB"/>
    <w:rPr>
      <w:rFonts w:eastAsiaTheme="majorEastAsia" w:cstheme="majorBidi"/>
      <w:b/>
      <w:bCs/>
      <w:sz w:val="28"/>
      <w:szCs w:val="28"/>
      <w:lang w:val="da-DK"/>
    </w:rPr>
  </w:style>
  <w:style w:type="character" w:customStyle="1" w:styleId="Overskrift2Tegn">
    <w:name w:val="Overskrift 2 Tegn"/>
    <w:basedOn w:val="Standardskrifttypeiafsnit"/>
    <w:link w:val="Overskrift2"/>
    <w:uiPriority w:val="9"/>
    <w:rsid w:val="009455BB"/>
    <w:rPr>
      <w:rFonts w:asciiTheme="majorHAnsi" w:eastAsiaTheme="majorEastAsia" w:hAnsiTheme="majorHAnsi" w:cstheme="majorBidi"/>
      <w:b/>
      <w:bCs/>
      <w:sz w:val="26"/>
      <w:szCs w:val="26"/>
      <w:lang w:val="da-DK"/>
    </w:rPr>
  </w:style>
  <w:style w:type="character" w:customStyle="1" w:styleId="Overskrift3Tegn">
    <w:name w:val="Overskrift 3 Tegn"/>
    <w:basedOn w:val="Standardskrifttypeiafsnit"/>
    <w:link w:val="Overskrift3"/>
    <w:uiPriority w:val="9"/>
    <w:semiHidden/>
    <w:rsid w:val="009455BB"/>
    <w:rPr>
      <w:rFonts w:eastAsiaTheme="majorEastAsia" w:cstheme="majorBidi"/>
      <w:b/>
      <w:bCs/>
      <w:lang w:val="da-DK"/>
    </w:rPr>
  </w:style>
  <w:style w:type="character" w:customStyle="1" w:styleId="Overskrift4Tegn">
    <w:name w:val="Overskrift 4 Tegn"/>
    <w:basedOn w:val="Standardskrifttypeiafsnit"/>
    <w:link w:val="Overskrift4"/>
    <w:uiPriority w:val="9"/>
    <w:semiHidden/>
    <w:rsid w:val="009455BB"/>
    <w:rPr>
      <w:rFonts w:asciiTheme="majorHAnsi" w:eastAsiaTheme="majorEastAsia" w:hAnsiTheme="majorHAnsi" w:cstheme="majorBidi"/>
      <w:b/>
      <w:bCs/>
      <w:i/>
      <w:iCs/>
      <w:lang w:val="da-DK"/>
    </w:rPr>
  </w:style>
  <w:style w:type="character" w:customStyle="1" w:styleId="Overskrift5Tegn">
    <w:name w:val="Overskrift 5 Tegn"/>
    <w:basedOn w:val="Standardskrifttypeiafsnit"/>
    <w:link w:val="Overskrift5"/>
    <w:uiPriority w:val="9"/>
    <w:semiHidden/>
    <w:rsid w:val="009455BB"/>
    <w:rPr>
      <w:rFonts w:asciiTheme="majorHAnsi" w:eastAsiaTheme="majorEastAsia" w:hAnsiTheme="majorHAnsi" w:cstheme="majorBidi"/>
      <w:b/>
      <w:bCs/>
      <w:color w:val="7F7F7F" w:themeColor="text1" w:themeTint="80"/>
      <w:lang w:val="da-DK"/>
    </w:rPr>
  </w:style>
  <w:style w:type="character" w:customStyle="1" w:styleId="Overskrift6Tegn">
    <w:name w:val="Overskrift 6 Tegn"/>
    <w:basedOn w:val="Standardskrifttypeiafsnit"/>
    <w:link w:val="Overskrift6"/>
    <w:uiPriority w:val="9"/>
    <w:semiHidden/>
    <w:rsid w:val="009455BB"/>
    <w:rPr>
      <w:rFonts w:asciiTheme="majorHAnsi" w:eastAsiaTheme="majorEastAsia" w:hAnsiTheme="majorHAnsi" w:cstheme="majorBidi"/>
      <w:b/>
      <w:bCs/>
      <w:i/>
      <w:iCs/>
      <w:color w:val="7F7F7F" w:themeColor="text1" w:themeTint="80"/>
      <w:lang w:val="da-DK"/>
    </w:rPr>
  </w:style>
  <w:style w:type="character" w:customStyle="1" w:styleId="Overskrift7Tegn">
    <w:name w:val="Overskrift 7 Tegn"/>
    <w:basedOn w:val="Standardskrifttypeiafsnit"/>
    <w:link w:val="Overskrift7"/>
    <w:uiPriority w:val="9"/>
    <w:semiHidden/>
    <w:rsid w:val="009455BB"/>
    <w:rPr>
      <w:rFonts w:asciiTheme="majorHAnsi" w:eastAsiaTheme="majorEastAsia" w:hAnsiTheme="majorHAnsi" w:cstheme="majorBidi"/>
      <w:i/>
      <w:iCs/>
      <w:lang w:val="da-DK"/>
    </w:rPr>
  </w:style>
  <w:style w:type="character" w:customStyle="1" w:styleId="Overskrift8Tegn">
    <w:name w:val="Overskrift 8 Tegn"/>
    <w:basedOn w:val="Standardskrifttypeiafsnit"/>
    <w:link w:val="Overskrift8"/>
    <w:uiPriority w:val="9"/>
    <w:semiHidden/>
    <w:rsid w:val="009455BB"/>
    <w:rPr>
      <w:rFonts w:asciiTheme="majorHAnsi" w:eastAsiaTheme="majorEastAsia" w:hAnsiTheme="majorHAnsi" w:cstheme="majorBidi"/>
      <w:lang w:val="da-DK"/>
    </w:rPr>
  </w:style>
  <w:style w:type="character" w:customStyle="1" w:styleId="Overskrift9Tegn">
    <w:name w:val="Overskrift 9 Tegn"/>
    <w:basedOn w:val="Standardskrifttypeiafsnit"/>
    <w:link w:val="Overskrift9"/>
    <w:uiPriority w:val="9"/>
    <w:semiHidden/>
    <w:rsid w:val="009455BB"/>
    <w:rPr>
      <w:rFonts w:asciiTheme="majorHAnsi" w:eastAsiaTheme="majorEastAsia" w:hAnsiTheme="majorHAnsi" w:cstheme="majorBidi"/>
      <w:i/>
      <w:iCs/>
      <w:spacing w:val="5"/>
      <w:lang w:val="da-DK"/>
    </w:rPr>
  </w:style>
  <w:style w:type="paragraph" w:styleId="Titel">
    <w:name w:val="Title"/>
    <w:basedOn w:val="Normal"/>
    <w:next w:val="Normal"/>
    <w:link w:val="TitelTegn"/>
    <w:uiPriority w:val="29"/>
    <w:qFormat/>
    <w:rsid w:val="009455BB"/>
    <w:pPr>
      <w:contextualSpacing/>
    </w:pPr>
    <w:rPr>
      <w:rFonts w:asciiTheme="majorHAnsi" w:eastAsiaTheme="majorEastAsia" w:hAnsiTheme="majorHAnsi" w:cstheme="majorBidi"/>
      <w:b/>
      <w:spacing w:val="5"/>
      <w:sz w:val="52"/>
      <w:szCs w:val="52"/>
    </w:rPr>
  </w:style>
  <w:style w:type="character" w:customStyle="1" w:styleId="TitelTegn">
    <w:name w:val="Titel Tegn"/>
    <w:basedOn w:val="Standardskrifttypeiafsnit"/>
    <w:link w:val="Titel"/>
    <w:uiPriority w:val="29"/>
    <w:rsid w:val="009455BB"/>
    <w:rPr>
      <w:rFonts w:asciiTheme="majorHAnsi" w:eastAsiaTheme="majorEastAsia" w:hAnsiTheme="majorHAnsi" w:cstheme="majorBidi"/>
      <w:b/>
      <w:spacing w:val="5"/>
      <w:sz w:val="52"/>
      <w:szCs w:val="52"/>
      <w:lang w:val="da-DK"/>
    </w:rPr>
  </w:style>
  <w:style w:type="paragraph" w:styleId="Undertitel">
    <w:name w:val="Subtitle"/>
    <w:basedOn w:val="Normal"/>
    <w:next w:val="Normal"/>
    <w:link w:val="UndertitelTegn"/>
    <w:uiPriority w:val="30"/>
    <w:qFormat/>
    <w:rsid w:val="009455BB"/>
    <w:pPr>
      <w:spacing w:after="600"/>
    </w:pPr>
    <w:rPr>
      <w:rFonts w:asciiTheme="majorHAnsi" w:eastAsiaTheme="majorEastAsia" w:hAnsiTheme="majorHAnsi" w:cstheme="majorBidi"/>
      <w:iCs/>
      <w:spacing w:val="13"/>
    </w:rPr>
  </w:style>
  <w:style w:type="character" w:customStyle="1" w:styleId="UndertitelTegn">
    <w:name w:val="Undertitel Tegn"/>
    <w:basedOn w:val="Standardskrifttypeiafsnit"/>
    <w:link w:val="Undertitel"/>
    <w:uiPriority w:val="30"/>
    <w:rsid w:val="009455BB"/>
    <w:rPr>
      <w:rFonts w:asciiTheme="majorHAnsi" w:eastAsiaTheme="majorEastAsia" w:hAnsiTheme="majorHAnsi" w:cstheme="majorBidi"/>
      <w:iCs/>
      <w:spacing w:val="13"/>
      <w:lang w:val="da-DK"/>
    </w:rPr>
  </w:style>
  <w:style w:type="character" w:styleId="Strk">
    <w:name w:val="Strong"/>
    <w:uiPriority w:val="22"/>
    <w:qFormat/>
    <w:rsid w:val="009455BB"/>
    <w:rPr>
      <w:b/>
      <w:bCs/>
    </w:rPr>
  </w:style>
  <w:style w:type="character" w:styleId="Fremhv">
    <w:name w:val="Emphasis"/>
    <w:uiPriority w:val="20"/>
    <w:qFormat/>
    <w:rsid w:val="009455BB"/>
    <w:rPr>
      <w:b/>
      <w:bCs/>
      <w:i/>
      <w:iCs/>
      <w:spacing w:val="10"/>
      <w:bdr w:val="none" w:sz="0" w:space="0" w:color="auto"/>
      <w:shd w:val="clear" w:color="auto" w:fill="auto"/>
    </w:rPr>
  </w:style>
  <w:style w:type="paragraph" w:styleId="Ingenafstand">
    <w:name w:val="No Spacing"/>
    <w:basedOn w:val="Normal"/>
    <w:uiPriority w:val="1"/>
    <w:qFormat/>
    <w:rsid w:val="009455BB"/>
    <w:pPr>
      <w:spacing w:after="0"/>
    </w:pPr>
  </w:style>
  <w:style w:type="paragraph" w:styleId="Listeafsnit">
    <w:name w:val="List Paragraph"/>
    <w:basedOn w:val="Normal"/>
    <w:uiPriority w:val="34"/>
    <w:qFormat/>
    <w:rsid w:val="009455BB"/>
    <w:pPr>
      <w:ind w:left="720"/>
      <w:contextualSpacing/>
    </w:pPr>
  </w:style>
  <w:style w:type="paragraph" w:styleId="Citat">
    <w:name w:val="Quote"/>
    <w:basedOn w:val="Normal"/>
    <w:next w:val="Normal"/>
    <w:link w:val="CitatTegn"/>
    <w:uiPriority w:val="29"/>
    <w:qFormat/>
    <w:rsid w:val="009455BB"/>
    <w:pPr>
      <w:spacing w:before="200" w:after="0"/>
      <w:ind w:left="360" w:right="360"/>
    </w:pPr>
    <w:rPr>
      <w:i/>
      <w:iCs/>
      <w:lang w:val="en-US"/>
    </w:rPr>
  </w:style>
  <w:style w:type="character" w:customStyle="1" w:styleId="CitatTegn">
    <w:name w:val="Citat Tegn"/>
    <w:basedOn w:val="Standardskrifttypeiafsnit"/>
    <w:link w:val="Citat"/>
    <w:uiPriority w:val="29"/>
    <w:rsid w:val="009455BB"/>
    <w:rPr>
      <w:i/>
      <w:iCs/>
    </w:rPr>
  </w:style>
  <w:style w:type="paragraph" w:styleId="Strktcitat">
    <w:name w:val="Intense Quote"/>
    <w:basedOn w:val="Normal"/>
    <w:next w:val="Normal"/>
    <w:link w:val="StrktcitatTegn"/>
    <w:uiPriority w:val="30"/>
    <w:qFormat/>
    <w:rsid w:val="009455BB"/>
    <w:pPr>
      <w:pBdr>
        <w:bottom w:val="single" w:sz="4" w:space="1" w:color="auto"/>
      </w:pBdr>
      <w:spacing w:before="200" w:after="280"/>
      <w:ind w:left="1008" w:right="1152"/>
      <w:jc w:val="both"/>
    </w:pPr>
    <w:rPr>
      <w:b/>
      <w:bCs/>
      <w:i/>
      <w:iCs/>
      <w:lang w:val="en-US"/>
    </w:rPr>
  </w:style>
  <w:style w:type="character" w:customStyle="1" w:styleId="StrktcitatTegn">
    <w:name w:val="Stærkt citat Tegn"/>
    <w:basedOn w:val="Standardskrifttypeiafsnit"/>
    <w:link w:val="Strktcitat"/>
    <w:uiPriority w:val="30"/>
    <w:rsid w:val="009455BB"/>
    <w:rPr>
      <w:b/>
      <w:bCs/>
      <w:i/>
      <w:iCs/>
    </w:rPr>
  </w:style>
  <w:style w:type="character" w:styleId="Svagfremhvning">
    <w:name w:val="Subtle Emphasis"/>
    <w:uiPriority w:val="19"/>
    <w:qFormat/>
    <w:rsid w:val="009455BB"/>
    <w:rPr>
      <w:i/>
      <w:iCs/>
    </w:rPr>
  </w:style>
  <w:style w:type="character" w:styleId="Kraftigfremhvning">
    <w:name w:val="Intense Emphasis"/>
    <w:uiPriority w:val="21"/>
    <w:qFormat/>
    <w:rsid w:val="009455BB"/>
    <w:rPr>
      <w:b/>
      <w:bCs/>
    </w:rPr>
  </w:style>
  <w:style w:type="character" w:styleId="Svaghenvisning">
    <w:name w:val="Subtle Reference"/>
    <w:uiPriority w:val="31"/>
    <w:qFormat/>
    <w:rsid w:val="009455BB"/>
    <w:rPr>
      <w:smallCaps/>
    </w:rPr>
  </w:style>
  <w:style w:type="character" w:styleId="Kraftighenvisning">
    <w:name w:val="Intense Reference"/>
    <w:uiPriority w:val="32"/>
    <w:qFormat/>
    <w:rsid w:val="009455BB"/>
    <w:rPr>
      <w:smallCaps/>
      <w:spacing w:val="5"/>
      <w:u w:val="single"/>
    </w:rPr>
  </w:style>
  <w:style w:type="character" w:styleId="Bogenstitel">
    <w:name w:val="Book Title"/>
    <w:uiPriority w:val="33"/>
    <w:qFormat/>
    <w:rsid w:val="009455BB"/>
    <w:rPr>
      <w:b/>
      <w:iCs/>
      <w:spacing w:val="5"/>
      <w:bdr w:val="none" w:sz="0" w:space="0" w:color="auto"/>
    </w:rPr>
  </w:style>
  <w:style w:type="paragraph" w:styleId="Overskrift">
    <w:name w:val="TOC Heading"/>
    <w:basedOn w:val="Overskrift1"/>
    <w:next w:val="Normal"/>
    <w:uiPriority w:val="39"/>
    <w:semiHidden/>
    <w:unhideWhenUsed/>
    <w:qFormat/>
    <w:rsid w:val="009455BB"/>
    <w:pPr>
      <w:outlineLvl w:val="9"/>
    </w:pPr>
  </w:style>
  <w:style w:type="paragraph" w:customStyle="1" w:styleId="Skabelonoverskrift">
    <w:name w:val="Skabelonoverskrift"/>
    <w:basedOn w:val="Normal"/>
    <w:next w:val="Normal"/>
    <w:link w:val="SkabelonoverskriftTegn"/>
    <w:uiPriority w:val="49"/>
    <w:semiHidden/>
    <w:qFormat/>
    <w:rsid w:val="009455BB"/>
    <w:pPr>
      <w:spacing w:after="360"/>
      <w:contextualSpacing/>
    </w:pPr>
    <w:rPr>
      <w:b/>
      <w:sz w:val="28"/>
    </w:rPr>
  </w:style>
  <w:style w:type="character" w:customStyle="1" w:styleId="SkabelonoverskriftTegn">
    <w:name w:val="Skabelonoverskrift Tegn"/>
    <w:basedOn w:val="Standardskrifttypeiafsnit"/>
    <w:link w:val="Skabelonoverskrift"/>
    <w:uiPriority w:val="49"/>
    <w:semiHidden/>
    <w:rsid w:val="009455BB"/>
    <w:rPr>
      <w:b/>
      <w:sz w:val="28"/>
      <w:lang w:val="da-DK"/>
    </w:rPr>
  </w:style>
  <w:style w:type="paragraph" w:customStyle="1" w:styleId="DagsordenReferat-Tekst">
    <w:name w:val="DagsordenReferat - Tekst"/>
    <w:basedOn w:val="Normal"/>
    <w:link w:val="DagsordenReferat-TekstTegn"/>
    <w:uiPriority w:val="8"/>
    <w:qFormat/>
    <w:rsid w:val="009455BB"/>
    <w:pPr>
      <w:spacing w:after="120"/>
      <w:ind w:left="378"/>
    </w:pPr>
  </w:style>
  <w:style w:type="character" w:customStyle="1" w:styleId="DagsordenReferat-TekstTegn">
    <w:name w:val="DagsordenReferat - Tekst Tegn"/>
    <w:basedOn w:val="Standardskrifttypeiafsnit"/>
    <w:link w:val="DagsordenReferat-Tekst"/>
    <w:uiPriority w:val="8"/>
    <w:rsid w:val="009455BB"/>
    <w:rPr>
      <w:lang w:val="da-DK"/>
    </w:rPr>
  </w:style>
  <w:style w:type="paragraph" w:customStyle="1" w:styleId="DagsordenReferat-Opstilling">
    <w:name w:val="DagsordenReferat - Opstilling"/>
    <w:basedOn w:val="Opstilling-talellerbogst"/>
    <w:uiPriority w:val="8"/>
    <w:qFormat/>
    <w:rsid w:val="009455BB"/>
    <w:pPr>
      <w:numPr>
        <w:numId w:val="14"/>
      </w:numPr>
      <w:spacing w:after="120"/>
    </w:pPr>
    <w:rPr>
      <w:b/>
    </w:rPr>
  </w:style>
  <w:style w:type="paragraph" w:styleId="Opstilling-talellerbogst">
    <w:name w:val="List Number"/>
    <w:basedOn w:val="Normal"/>
    <w:uiPriority w:val="99"/>
    <w:semiHidden/>
    <w:unhideWhenUsed/>
    <w:rsid w:val="003578D6"/>
    <w:pPr>
      <w:numPr>
        <w:numId w:val="1"/>
      </w:numPr>
      <w:contextualSpacing/>
    </w:pPr>
  </w:style>
  <w:style w:type="paragraph" w:customStyle="1" w:styleId="Modtagere">
    <w:name w:val="Modtagere"/>
    <w:basedOn w:val="Normal"/>
    <w:uiPriority w:val="39"/>
    <w:qFormat/>
    <w:rsid w:val="009455BB"/>
    <w:pPr>
      <w:spacing w:after="0"/>
      <w:contextualSpacing/>
    </w:pPr>
  </w:style>
  <w:style w:type="table" w:customStyle="1" w:styleId="TableGrid1">
    <w:name w:val="Table Grid1"/>
    <w:basedOn w:val="Tabel-Normal"/>
    <w:next w:val="Tabel-Gitter"/>
    <w:rsid w:val="00D51792"/>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itter"/>
    <w:rsid w:val="00020EDB"/>
    <w:pPr>
      <w:overflowPunct w:val="0"/>
      <w:autoSpaceDE w:val="0"/>
      <w:autoSpaceDN w:val="0"/>
      <w:adjustRightInd w:val="0"/>
      <w:textAlignment w:val="baseline"/>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idetal">
    <w:name w:val="page number"/>
    <w:basedOn w:val="Standardskrifttypeiafsnit"/>
    <w:rsid w:val="00020EDB"/>
  </w:style>
  <w:style w:type="character" w:styleId="Hyperlink">
    <w:name w:val="Hyperlink"/>
    <w:basedOn w:val="Standardskrifttypeiafsnit"/>
    <w:rsid w:val="00406492"/>
    <w:rPr>
      <w:color w:val="0000FF"/>
      <w:u w:val="single"/>
    </w:rPr>
  </w:style>
  <w:style w:type="paragraph" w:styleId="Almindeligtekst">
    <w:name w:val="Plain Text"/>
    <w:basedOn w:val="Normal"/>
    <w:link w:val="AlmindeligtekstTegn"/>
    <w:uiPriority w:val="99"/>
    <w:semiHidden/>
    <w:unhideWhenUsed/>
    <w:rsid w:val="00BA4757"/>
    <w:pPr>
      <w:spacing w:after="0"/>
    </w:pPr>
    <w:rPr>
      <w:rFonts w:ascii="Consolas" w:eastAsiaTheme="minorHAnsi" w:hAnsi="Consolas" w:cs="Consolas"/>
      <w:sz w:val="21"/>
      <w:szCs w:val="21"/>
      <w:lang w:eastAsia="da-DK" w:bidi="ar-SA"/>
    </w:rPr>
  </w:style>
  <w:style w:type="character" w:customStyle="1" w:styleId="AlmindeligtekstTegn">
    <w:name w:val="Almindelig tekst Tegn"/>
    <w:basedOn w:val="Standardskrifttypeiafsnit"/>
    <w:link w:val="Almindeligtekst"/>
    <w:uiPriority w:val="99"/>
    <w:semiHidden/>
    <w:rsid w:val="00BA4757"/>
    <w:rPr>
      <w:rFonts w:ascii="Consolas" w:eastAsiaTheme="minorHAnsi" w:hAnsi="Consolas" w:cs="Consolas"/>
      <w:sz w:val="21"/>
      <w:szCs w:val="21"/>
      <w:lang w:val="da-DK" w:eastAsia="da-DK" w:bidi="ar-SA"/>
    </w:rPr>
  </w:style>
  <w:style w:type="character" w:styleId="BesgtLink">
    <w:name w:val="FollowedHyperlink"/>
    <w:basedOn w:val="Standardskrifttypeiafsnit"/>
    <w:uiPriority w:val="99"/>
    <w:semiHidden/>
    <w:unhideWhenUsed/>
    <w:rsid w:val="00B32B77"/>
    <w:rPr>
      <w:color w:val="99CC0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2968">
      <w:bodyDiv w:val="1"/>
      <w:marLeft w:val="0"/>
      <w:marRight w:val="0"/>
      <w:marTop w:val="0"/>
      <w:marBottom w:val="0"/>
      <w:divBdr>
        <w:top w:val="none" w:sz="0" w:space="0" w:color="auto"/>
        <w:left w:val="none" w:sz="0" w:space="0" w:color="auto"/>
        <w:bottom w:val="none" w:sz="0" w:space="0" w:color="auto"/>
        <w:right w:val="none" w:sz="0" w:space="0" w:color="auto"/>
      </w:divBdr>
    </w:div>
    <w:div w:id="52851776">
      <w:bodyDiv w:val="1"/>
      <w:marLeft w:val="0"/>
      <w:marRight w:val="0"/>
      <w:marTop w:val="0"/>
      <w:marBottom w:val="0"/>
      <w:divBdr>
        <w:top w:val="none" w:sz="0" w:space="0" w:color="auto"/>
        <w:left w:val="none" w:sz="0" w:space="0" w:color="auto"/>
        <w:bottom w:val="none" w:sz="0" w:space="0" w:color="auto"/>
        <w:right w:val="none" w:sz="0" w:space="0" w:color="auto"/>
      </w:divBdr>
    </w:div>
    <w:div w:id="940180697">
      <w:bodyDiv w:val="1"/>
      <w:marLeft w:val="0"/>
      <w:marRight w:val="0"/>
      <w:marTop w:val="0"/>
      <w:marBottom w:val="0"/>
      <w:divBdr>
        <w:top w:val="none" w:sz="0" w:space="0" w:color="auto"/>
        <w:left w:val="none" w:sz="0" w:space="0" w:color="auto"/>
        <w:bottom w:val="none" w:sz="0" w:space="0" w:color="auto"/>
        <w:right w:val="none" w:sz="0" w:space="0" w:color="auto"/>
      </w:divBdr>
    </w:div>
    <w:div w:id="1069033065">
      <w:bodyDiv w:val="1"/>
      <w:marLeft w:val="0"/>
      <w:marRight w:val="0"/>
      <w:marTop w:val="0"/>
      <w:marBottom w:val="0"/>
      <w:divBdr>
        <w:top w:val="none" w:sz="0" w:space="0" w:color="auto"/>
        <w:left w:val="none" w:sz="0" w:space="0" w:color="auto"/>
        <w:bottom w:val="none" w:sz="0" w:space="0" w:color="auto"/>
        <w:right w:val="none" w:sz="0" w:space="0" w:color="auto"/>
      </w:divBdr>
    </w:div>
    <w:div w:id="1076363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la@carsoe.dk" TargetMode="External"/><Relationship Id="rId13" Type="http://schemas.openxmlformats.org/officeDocument/2006/relationships/hyperlink" Target="http://www.virk.d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borger.dk"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rk.dk"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borger.d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nmkn.dk" TargetMode="External"/><Relationship Id="rId14" Type="http://schemas.openxmlformats.org/officeDocument/2006/relationships/header" Target="header1.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1mcra\AppData\Local\Temp\13\eDoc%20Temporary%20Files\_WordTemplate\e1bf6436-2d28-4a87-99fc-99c685405b39\8be9082d-ad63-4c60-9a27-5c171e2bd788.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791CBEE0AD744D8803B6BF7A24857B4"/>
        <w:category>
          <w:name w:val="Generelt"/>
          <w:gallery w:val="placeholder"/>
        </w:category>
        <w:types>
          <w:type w:val="bbPlcHdr"/>
        </w:types>
        <w:behaviors>
          <w:behavior w:val="content"/>
        </w:behaviors>
        <w:guid w:val="{2A8DE1CC-C29F-4603-BDA9-EE806A438C12}"/>
      </w:docPartPr>
      <w:docPartBody>
        <w:p w:rsidR="004B6587" w:rsidRDefault="0052189F">
          <w:pPr>
            <w:pStyle w:val="0791CBEE0AD744D8803B6BF7A24857B4"/>
          </w:pPr>
          <w:r w:rsidRPr="003578D6">
            <w:t>Modtager</w:t>
          </w:r>
        </w:p>
      </w:docPartBody>
    </w:docPart>
    <w:docPart>
      <w:docPartPr>
        <w:name w:val="44721008ABD3422BA041106E47C8CC74"/>
        <w:category>
          <w:name w:val="Generelt"/>
          <w:gallery w:val="placeholder"/>
        </w:category>
        <w:types>
          <w:type w:val="bbPlcHdr"/>
        </w:types>
        <w:behaviors>
          <w:behavior w:val="content"/>
        </w:behaviors>
        <w:guid w:val="{BBBC4E58-B7D9-4187-B4EB-0EB3B16DA391}"/>
      </w:docPartPr>
      <w:docPartBody>
        <w:p w:rsidR="004B6587" w:rsidRDefault="0052189F">
          <w:pPr>
            <w:pStyle w:val="44721008ABD3422BA041106E47C8CC74"/>
          </w:pPr>
          <w:r w:rsidRPr="00FC4BEF">
            <w:rPr>
              <w:rStyle w:val="Pladsholdertekst"/>
            </w:rPr>
            <w:t>Click here to enter text.</w:t>
          </w:r>
        </w:p>
      </w:docPartBody>
    </w:docPart>
    <w:docPart>
      <w:docPartPr>
        <w:name w:val="3C7112443DEB43008804ACA0A91B7AB5"/>
        <w:category>
          <w:name w:val="Generelt"/>
          <w:gallery w:val="placeholder"/>
        </w:category>
        <w:types>
          <w:type w:val="bbPlcHdr"/>
        </w:types>
        <w:behaviors>
          <w:behavior w:val="content"/>
        </w:behaviors>
        <w:guid w:val="{AAF3B73E-0EFE-412C-A3DF-98FDAFA56FF4}"/>
      </w:docPartPr>
      <w:docPartBody>
        <w:p w:rsidR="004B6587" w:rsidRDefault="0052189F">
          <w:pPr>
            <w:pStyle w:val="3C7112443DEB43008804ACA0A91B7AB5"/>
          </w:pPr>
          <w:r>
            <w:rPr>
              <w:lang w:val="en-US"/>
            </w:rPr>
            <w:t>Overskrift</w:t>
          </w:r>
        </w:p>
      </w:docPartBody>
    </w:docPart>
    <w:docPart>
      <w:docPartPr>
        <w:name w:val="3BD4A656BB8D4B1C9118274067ED900E"/>
        <w:category>
          <w:name w:val="Generelt"/>
          <w:gallery w:val="placeholder"/>
        </w:category>
        <w:types>
          <w:type w:val="bbPlcHdr"/>
        </w:types>
        <w:behaviors>
          <w:behavior w:val="content"/>
        </w:behaviors>
        <w:guid w:val="{15BDD926-1F5E-4919-AC8E-7FBFB8793755}"/>
      </w:docPartPr>
      <w:docPartBody>
        <w:p w:rsidR="004B6587" w:rsidRDefault="0052189F">
          <w:pPr>
            <w:pStyle w:val="3BD4A656BB8D4B1C9118274067ED900E"/>
          </w:pPr>
          <w:bookmarkStart w:id="0" w:name="AakBrev"/>
          <w:bookmarkStart w:id="1" w:name="DetteErEnAakSkabelon"/>
          <w:bookmarkStart w:id="2" w:name="AakEdocSkabelon"/>
          <w:r w:rsidRPr="00416107">
            <w:rPr>
              <w:rStyle w:val="Pladsholdertekst"/>
              <w:lang w:val="en-US"/>
            </w:rPr>
            <w:t>Click here to enter text.</w:t>
          </w:r>
          <w:bookmarkEnd w:id="0"/>
          <w:bookmarkEnd w:id="1"/>
          <w:bookmarkEnd w:id="2"/>
        </w:p>
      </w:docPartBody>
    </w:docPart>
    <w:docPart>
      <w:docPartPr>
        <w:name w:val="DC4F893AFDD34D5D880A35C94217F245"/>
        <w:category>
          <w:name w:val="Generelt"/>
          <w:gallery w:val="placeholder"/>
        </w:category>
        <w:types>
          <w:type w:val="bbPlcHdr"/>
        </w:types>
        <w:behaviors>
          <w:behavior w:val="content"/>
        </w:behaviors>
        <w:guid w:val="{20F6B8D4-E14A-414F-A1E0-AD3DAF6FAA8A}"/>
      </w:docPartPr>
      <w:docPartBody>
        <w:p w:rsidR="004B6587" w:rsidRDefault="0052189F">
          <w:pPr>
            <w:pStyle w:val="DC4F893AFDD34D5D880A35C94217F245"/>
          </w:pPr>
          <w:r w:rsidRPr="00DC398F">
            <w:rPr>
              <w:rStyle w:val="Pladsholdertekst"/>
            </w:rPr>
            <w:t>Klik her for at angive tekst.</w:t>
          </w:r>
        </w:p>
      </w:docPartBody>
    </w:docPart>
    <w:docPart>
      <w:docPartPr>
        <w:name w:val="909F8245B5564C4AAD5937F3C09C5038"/>
        <w:category>
          <w:name w:val="Generelt"/>
          <w:gallery w:val="placeholder"/>
        </w:category>
        <w:types>
          <w:type w:val="bbPlcHdr"/>
        </w:types>
        <w:behaviors>
          <w:behavior w:val="content"/>
        </w:behaviors>
        <w:guid w:val="{AC8E2F3B-D964-470F-9303-F7BC70442434}"/>
      </w:docPartPr>
      <w:docPartBody>
        <w:p w:rsidR="004B6587" w:rsidRDefault="0052189F">
          <w:pPr>
            <w:pStyle w:val="909F8245B5564C4AAD5937F3C09C5038"/>
          </w:pPr>
          <w:r w:rsidRPr="00DC398F">
            <w:rPr>
              <w:rStyle w:val="Pladsholdertekst"/>
            </w:rPr>
            <w:t>Klik her for at angive tekst.</w:t>
          </w:r>
        </w:p>
      </w:docPartBody>
    </w:docPart>
    <w:docPart>
      <w:docPartPr>
        <w:name w:val="D4FBFE79063348D6B6FF173F3030B297"/>
        <w:category>
          <w:name w:val="Generelt"/>
          <w:gallery w:val="placeholder"/>
        </w:category>
        <w:types>
          <w:type w:val="bbPlcHdr"/>
        </w:types>
        <w:behaviors>
          <w:behavior w:val="content"/>
        </w:behaviors>
        <w:guid w:val="{E661A586-D3DC-4371-A166-4760495DAD0C}"/>
      </w:docPartPr>
      <w:docPartBody>
        <w:p w:rsidR="004B6587" w:rsidRDefault="004B6587"/>
      </w:docPartBody>
    </w:docPart>
    <w:docPart>
      <w:docPartPr>
        <w:name w:val="642F54D89AB64CE1BDD24F4412433187"/>
        <w:category>
          <w:name w:val="Generelt"/>
          <w:gallery w:val="placeholder"/>
        </w:category>
        <w:types>
          <w:type w:val="bbPlcHdr"/>
        </w:types>
        <w:behaviors>
          <w:behavior w:val="content"/>
        </w:behaviors>
        <w:guid w:val="{69A0E63D-3352-4572-94DA-0824868AD1FE}"/>
      </w:docPartPr>
      <w:docPartBody>
        <w:p w:rsidR="004B6587" w:rsidRDefault="004B6587"/>
      </w:docPartBody>
    </w:docPart>
    <w:docPart>
      <w:docPartPr>
        <w:name w:val="7804AA2139654274890D3F1E50330854"/>
        <w:category>
          <w:name w:val="Generelt"/>
          <w:gallery w:val="placeholder"/>
        </w:category>
        <w:types>
          <w:type w:val="bbPlcHdr"/>
        </w:types>
        <w:behaviors>
          <w:behavior w:val="content"/>
        </w:behaviors>
        <w:guid w:val="{A0068D6C-C5C8-49FB-9481-76ADE5467D0E}"/>
      </w:docPartPr>
      <w:docPartBody>
        <w:p w:rsidR="004B6587" w:rsidRDefault="004B6587"/>
      </w:docPartBody>
    </w:docPart>
    <w:docPart>
      <w:docPartPr>
        <w:name w:val="7D807BF54F4143A5A13B769D33B7D131"/>
        <w:category>
          <w:name w:val="Generelt"/>
          <w:gallery w:val="placeholder"/>
        </w:category>
        <w:types>
          <w:type w:val="bbPlcHdr"/>
        </w:types>
        <w:behaviors>
          <w:behavior w:val="content"/>
        </w:behaviors>
        <w:guid w:val="{76428261-16FE-47AC-95B7-5822F5B2EEBB}"/>
      </w:docPartPr>
      <w:docPartBody>
        <w:p w:rsidR="004B6587" w:rsidRDefault="004B6587"/>
      </w:docPartBody>
    </w:docPart>
    <w:docPart>
      <w:docPartPr>
        <w:name w:val="2803CEBAC6FF4FFB8BB51E06FD312DFD"/>
        <w:category>
          <w:name w:val="Generelt"/>
          <w:gallery w:val="placeholder"/>
        </w:category>
        <w:types>
          <w:type w:val="bbPlcHdr"/>
        </w:types>
        <w:behaviors>
          <w:behavior w:val="content"/>
        </w:behaviors>
        <w:guid w:val="{EBC57CAF-05B9-49A9-99F8-3ABA4E5F2C93}"/>
      </w:docPartPr>
      <w:docPartBody>
        <w:p w:rsidR="00F44689" w:rsidRDefault="00F44689"/>
      </w:docPartBody>
    </w:docPart>
    <w:docPart>
      <w:docPartPr>
        <w:name w:val="D23A86D5F1B64142A64E747603264069"/>
        <w:category>
          <w:name w:val="Generelt"/>
          <w:gallery w:val="placeholder"/>
        </w:category>
        <w:types>
          <w:type w:val="bbPlcHdr"/>
        </w:types>
        <w:behaviors>
          <w:behavior w:val="content"/>
        </w:behaviors>
        <w:guid w:val="{DA3F3F84-EDF8-48BA-B38F-FF88D8223E82}"/>
      </w:docPartPr>
      <w:docPartBody>
        <w:p w:rsidR="00F44689" w:rsidRDefault="00F44689"/>
      </w:docPartBody>
    </w:docPart>
    <w:docPart>
      <w:docPartPr>
        <w:name w:val="D09A7E8DE307470DB3C471FD0AB55828"/>
        <w:category>
          <w:name w:val="Generelt"/>
          <w:gallery w:val="placeholder"/>
        </w:category>
        <w:types>
          <w:type w:val="bbPlcHdr"/>
        </w:types>
        <w:behaviors>
          <w:behavior w:val="content"/>
        </w:behaviors>
        <w:guid w:val="{E133EDD6-65F9-41E3-AE81-4A315B884D4C}"/>
      </w:docPartPr>
      <w:docPartBody>
        <w:p w:rsidR="00F44689" w:rsidRDefault="00F44689"/>
      </w:docPartBody>
    </w:docPart>
    <w:docPart>
      <w:docPartPr>
        <w:name w:val="5F4CBA7F0960458AACA0D453712A481E"/>
        <w:category>
          <w:name w:val="Generelt"/>
          <w:gallery w:val="placeholder"/>
        </w:category>
        <w:types>
          <w:type w:val="bbPlcHdr"/>
        </w:types>
        <w:behaviors>
          <w:behavior w:val="content"/>
        </w:behaviors>
        <w:guid w:val="{0EFEEF9F-CBEF-4337-AF83-9A521FE6C6DF}"/>
      </w:docPartPr>
      <w:docPartBody>
        <w:p w:rsidR="00F44689" w:rsidRDefault="00F44689"/>
      </w:docPartBody>
    </w:docPart>
    <w:docPart>
      <w:docPartPr>
        <w:name w:val="B0E9218104C14B12B29071D94416C60D"/>
        <w:category>
          <w:name w:val="Generelt"/>
          <w:gallery w:val="placeholder"/>
        </w:category>
        <w:types>
          <w:type w:val="bbPlcHdr"/>
        </w:types>
        <w:behaviors>
          <w:behavior w:val="content"/>
        </w:behaviors>
        <w:guid w:val="{59569A07-7F65-4568-9285-30703C607AC0}"/>
      </w:docPartPr>
      <w:docPartBody>
        <w:p w:rsidR="00F44689" w:rsidRDefault="00F44689"/>
      </w:docPartBody>
    </w:docPart>
    <w:docPart>
      <w:docPartPr>
        <w:name w:val="5607CE10C70C41F1816164AB33798EF8"/>
        <w:category>
          <w:name w:val="Generelt"/>
          <w:gallery w:val="placeholder"/>
        </w:category>
        <w:types>
          <w:type w:val="bbPlcHdr"/>
        </w:types>
        <w:behaviors>
          <w:behavior w:val="content"/>
        </w:behaviors>
        <w:guid w:val="{F4E3C417-BD61-41E5-9E95-AD7DA7FBEF4D}"/>
      </w:docPartPr>
      <w:docPartBody>
        <w:p w:rsidR="00F44689" w:rsidRDefault="00F44689"/>
      </w:docPartBody>
    </w:docPart>
    <w:docPart>
      <w:docPartPr>
        <w:name w:val="A8954D0733CA4363A989354657DD566D"/>
        <w:category>
          <w:name w:val="Generelt"/>
          <w:gallery w:val="placeholder"/>
        </w:category>
        <w:types>
          <w:type w:val="bbPlcHdr"/>
        </w:types>
        <w:behaviors>
          <w:behavior w:val="content"/>
        </w:behaviors>
        <w:guid w:val="{B2B646DA-C566-4686-BA3E-07F497C214AF}"/>
      </w:docPartPr>
      <w:docPartBody>
        <w:p w:rsidR="00F44689" w:rsidRDefault="00F44689"/>
      </w:docPartBody>
    </w:docPart>
    <w:docPart>
      <w:docPartPr>
        <w:name w:val="A39F4EB4965649969A76EA196F3E6A48"/>
        <w:category>
          <w:name w:val="Generelt"/>
          <w:gallery w:val="placeholder"/>
        </w:category>
        <w:types>
          <w:type w:val="bbPlcHdr"/>
        </w:types>
        <w:behaviors>
          <w:behavior w:val="content"/>
        </w:behaviors>
        <w:guid w:val="{B2CEDCA8-9E7A-46B2-A59E-61E64F108282}"/>
      </w:docPartPr>
      <w:docPartBody>
        <w:p w:rsidR="00F44689" w:rsidRDefault="00F44689"/>
      </w:docPartBody>
    </w:docPart>
    <w:docPart>
      <w:docPartPr>
        <w:name w:val="95590FA7195C4337B9171BC966E43AE5"/>
        <w:category>
          <w:name w:val="Generelt"/>
          <w:gallery w:val="placeholder"/>
        </w:category>
        <w:types>
          <w:type w:val="bbPlcHdr"/>
        </w:types>
        <w:behaviors>
          <w:behavior w:val="content"/>
        </w:behaviors>
        <w:guid w:val="{B4591420-511F-4101-A550-99CA327B9C6D}"/>
      </w:docPartPr>
      <w:docPartBody>
        <w:p w:rsidR="00F44689" w:rsidRDefault="00F44689"/>
      </w:docPartBody>
    </w:docPart>
    <w:docPart>
      <w:docPartPr>
        <w:name w:val="CCC8BB134FEA4B9A9ECBF31CD5F3D0E8"/>
        <w:category>
          <w:name w:val="Generelt"/>
          <w:gallery w:val="placeholder"/>
        </w:category>
        <w:types>
          <w:type w:val="bbPlcHdr"/>
        </w:types>
        <w:behaviors>
          <w:behavior w:val="content"/>
        </w:behaviors>
        <w:guid w:val="{6887F6D9-CCA1-4598-9D87-9183483E48F3}"/>
      </w:docPartPr>
      <w:docPartBody>
        <w:p w:rsidR="001B40A6" w:rsidRDefault="00400677" w:rsidP="00400677">
          <w:pPr>
            <w:pStyle w:val="CCC8BB134FEA4B9A9ECBF31CD5F3D0E8"/>
          </w:pPr>
          <w:r w:rsidRPr="003578D6">
            <w:t>Modtager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1304"/>
  <w:hyphenationZone w:val="425"/>
  <w:characterSpacingControl w:val="doNotCompress"/>
  <w:compat>
    <w:useFELayout/>
    <w:compatSetting w:name="compatibilityMode" w:uri="http://schemas.microsoft.com/office/word" w:val="12"/>
  </w:compat>
  <w:rsids>
    <w:rsidRoot w:val="0052189F"/>
    <w:rsid w:val="0005428C"/>
    <w:rsid w:val="000E041F"/>
    <w:rsid w:val="000F4C2B"/>
    <w:rsid w:val="001853C3"/>
    <w:rsid w:val="001B40A6"/>
    <w:rsid w:val="001E638D"/>
    <w:rsid w:val="002321DA"/>
    <w:rsid w:val="00304023"/>
    <w:rsid w:val="00400677"/>
    <w:rsid w:val="0045784E"/>
    <w:rsid w:val="004A4940"/>
    <w:rsid w:val="004B6587"/>
    <w:rsid w:val="004D5761"/>
    <w:rsid w:val="004E31D9"/>
    <w:rsid w:val="00507775"/>
    <w:rsid w:val="0052189F"/>
    <w:rsid w:val="0056019D"/>
    <w:rsid w:val="006B6173"/>
    <w:rsid w:val="00740F03"/>
    <w:rsid w:val="00753BCE"/>
    <w:rsid w:val="0079439A"/>
    <w:rsid w:val="007E2616"/>
    <w:rsid w:val="007F102C"/>
    <w:rsid w:val="008532E7"/>
    <w:rsid w:val="00913EDD"/>
    <w:rsid w:val="00916C04"/>
    <w:rsid w:val="00967AF0"/>
    <w:rsid w:val="00982FBA"/>
    <w:rsid w:val="009B4AE2"/>
    <w:rsid w:val="00AB2C24"/>
    <w:rsid w:val="00AD4B95"/>
    <w:rsid w:val="00B46F29"/>
    <w:rsid w:val="00BB37BF"/>
    <w:rsid w:val="00C335AB"/>
    <w:rsid w:val="00C45BC8"/>
    <w:rsid w:val="00D71120"/>
    <w:rsid w:val="00DE7178"/>
    <w:rsid w:val="00E479BB"/>
    <w:rsid w:val="00F043E4"/>
    <w:rsid w:val="00F44689"/>
    <w:rsid w:val="00FC4DA2"/>
    <w:rsid w:val="00FD34AD"/>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da-DK" w:eastAsia="da-DK"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6587"/>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paragraph" w:customStyle="1" w:styleId="0791CBEE0AD744D8803B6BF7A24857B4">
    <w:name w:val="0791CBEE0AD744D8803B6BF7A24857B4"/>
    <w:rsid w:val="004B6587"/>
  </w:style>
  <w:style w:type="character" w:styleId="Pladsholdertekst">
    <w:name w:val="Placeholder Text"/>
    <w:basedOn w:val="Standardskrifttypeiafsnit"/>
    <w:uiPriority w:val="99"/>
    <w:semiHidden/>
    <w:rsid w:val="004B6587"/>
    <w:rPr>
      <w:color w:val="808080"/>
    </w:rPr>
  </w:style>
  <w:style w:type="paragraph" w:customStyle="1" w:styleId="44721008ABD3422BA041106E47C8CC74">
    <w:name w:val="44721008ABD3422BA041106E47C8CC74"/>
    <w:rsid w:val="004B6587"/>
  </w:style>
  <w:style w:type="paragraph" w:customStyle="1" w:styleId="3C7112443DEB43008804ACA0A91B7AB5">
    <w:name w:val="3C7112443DEB43008804ACA0A91B7AB5"/>
    <w:rsid w:val="004B6587"/>
  </w:style>
  <w:style w:type="paragraph" w:customStyle="1" w:styleId="B9898D8B3C1449B6B6F8030C29162919">
    <w:name w:val="B9898D8B3C1449B6B6F8030C29162919"/>
    <w:rsid w:val="004B6587"/>
  </w:style>
  <w:style w:type="paragraph" w:customStyle="1" w:styleId="E6778874A0664876BD9D4918D1C903CB">
    <w:name w:val="E6778874A0664876BD9D4918D1C903CB"/>
    <w:rsid w:val="004B6587"/>
  </w:style>
  <w:style w:type="paragraph" w:customStyle="1" w:styleId="9291939012454BC89FE922253956E363">
    <w:name w:val="9291939012454BC89FE922253956E363"/>
    <w:rsid w:val="004B6587"/>
  </w:style>
  <w:style w:type="paragraph" w:customStyle="1" w:styleId="7415042DA70F474692753CEE7A436BD5">
    <w:name w:val="7415042DA70F474692753CEE7A436BD5"/>
    <w:rsid w:val="004B6587"/>
  </w:style>
  <w:style w:type="paragraph" w:customStyle="1" w:styleId="E8C53C8FED74448C9B8CDA79900285DA">
    <w:name w:val="E8C53C8FED74448C9B8CDA79900285DA"/>
    <w:rsid w:val="004B6587"/>
  </w:style>
  <w:style w:type="paragraph" w:customStyle="1" w:styleId="8AB68A64958E40809A117724C4B6A1E1">
    <w:name w:val="8AB68A64958E40809A117724C4B6A1E1"/>
    <w:rsid w:val="004B6587"/>
  </w:style>
  <w:style w:type="paragraph" w:customStyle="1" w:styleId="E6C578E8D2954D739689B3621B3B47A7">
    <w:name w:val="E6C578E8D2954D739689B3621B3B47A7"/>
    <w:rsid w:val="004B6587"/>
  </w:style>
  <w:style w:type="paragraph" w:customStyle="1" w:styleId="E8AAD77F7AE54B21A73C2B5A0BBAAA47">
    <w:name w:val="E8AAD77F7AE54B21A73C2B5A0BBAAA47"/>
    <w:rsid w:val="004B6587"/>
  </w:style>
  <w:style w:type="paragraph" w:customStyle="1" w:styleId="94C15D386C444A8282012404280C91E9">
    <w:name w:val="94C15D386C444A8282012404280C91E9"/>
    <w:rsid w:val="004B6587"/>
  </w:style>
  <w:style w:type="paragraph" w:customStyle="1" w:styleId="BB957885D4CF4495AB550CCFFF304937">
    <w:name w:val="BB957885D4CF4495AB550CCFFF304937"/>
    <w:rsid w:val="004B6587"/>
  </w:style>
  <w:style w:type="paragraph" w:customStyle="1" w:styleId="35ECF11750554C2C944B4B71C1D2C6E4">
    <w:name w:val="35ECF11750554C2C944B4B71C1D2C6E4"/>
    <w:rsid w:val="004B6587"/>
  </w:style>
  <w:style w:type="paragraph" w:customStyle="1" w:styleId="3BD4A656BB8D4B1C9118274067ED900E">
    <w:name w:val="3BD4A656BB8D4B1C9118274067ED900E"/>
    <w:rsid w:val="004B6587"/>
  </w:style>
  <w:style w:type="paragraph" w:customStyle="1" w:styleId="DC4F893AFDD34D5D880A35C94217F245">
    <w:name w:val="DC4F893AFDD34D5D880A35C94217F245"/>
    <w:rsid w:val="004B6587"/>
  </w:style>
  <w:style w:type="paragraph" w:customStyle="1" w:styleId="909F8245B5564C4AAD5937F3C09C5038">
    <w:name w:val="909F8245B5564C4AAD5937F3C09C5038"/>
    <w:rsid w:val="004B6587"/>
  </w:style>
  <w:style w:type="paragraph" w:customStyle="1" w:styleId="AF4962DEFC384B13A933324DB2CF2D43">
    <w:name w:val="AF4962DEFC384B13A933324DB2CF2D43"/>
    <w:rsid w:val="004B6587"/>
  </w:style>
  <w:style w:type="paragraph" w:customStyle="1" w:styleId="09AB98E1A37B4651BF0FF87656811B3E">
    <w:name w:val="09AB98E1A37B4651BF0FF87656811B3E"/>
    <w:rsid w:val="004B6587"/>
  </w:style>
  <w:style w:type="paragraph" w:customStyle="1" w:styleId="CCC8BB134FEA4B9A9ECBF31CD5F3D0E8">
    <w:name w:val="CCC8BB134FEA4B9A9ECBF31CD5F3D0E8"/>
    <w:rsid w:val="004006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theme/theme1.xml><?xml version="1.0" encoding="utf-8"?>
<a:theme xmlns:a="http://schemas.openxmlformats.org/drawingml/2006/main" name="AakArial9">
  <a:themeElements>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fontScheme name="AK Arial">
      <a:majorFont>
        <a:latin typeface="Arial"/>
        <a:ea typeface=""/>
        <a:cs typeface=""/>
      </a:majorFont>
      <a:minorFont>
        <a:latin typeface="Arial"/>
        <a:ea typeface=""/>
        <a:cs typeface=""/>
      </a:minorFont>
    </a:fontScheme>
    <a:fmtScheme name="Kont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extraClrScheme>
      <a:clrScheme name="Standarddesign 1">
        <a:dk1>
          <a:srgbClr val="000000"/>
        </a:dk1>
        <a:lt1>
          <a:srgbClr val="FFFFFF"/>
        </a:lt1>
        <a:dk2>
          <a:srgbClr val="000000"/>
        </a:dk2>
        <a:lt2>
          <a:srgbClr val="808080"/>
        </a:lt2>
        <a:accent1>
          <a:srgbClr val="BBE0E3"/>
        </a:accent1>
        <a:accent2>
          <a:srgbClr val="333399"/>
        </a:accent2>
        <a:accent3>
          <a:srgbClr val="FFFFFF"/>
        </a:accent3>
        <a:accent4>
          <a:srgbClr val="000000"/>
        </a:accent4>
        <a:accent5>
          <a:srgbClr val="DAEDEF"/>
        </a:accent5>
        <a:accent6>
          <a:srgbClr val="2D2D8A"/>
        </a:accent6>
        <a:hlink>
          <a:srgbClr val="009999"/>
        </a:hlink>
        <a:folHlink>
          <a:srgbClr val="99CC00"/>
        </a:folHlink>
      </a:clrScheme>
      <a:clrMap bg1="lt1" tx1="dk1" bg2="lt2" tx2="dk2" accent1="accent1" accent2="accent2" accent3="accent3" accent4="accent4" accent5="accent5" accent6="accent6" hlink="hlink" folHlink="folHlink"/>
    </a:extraClrScheme>
    <a:extraClrScheme>
      <a:clrScheme name="Standarddesign 2">
        <a:dk1>
          <a:srgbClr val="000000"/>
        </a:dk1>
        <a:lt1>
          <a:srgbClr val="FFFFFF"/>
        </a:lt1>
        <a:dk2>
          <a:srgbClr val="000000"/>
        </a:dk2>
        <a:lt2>
          <a:srgbClr val="969696"/>
        </a:lt2>
        <a:accent1>
          <a:srgbClr val="FBDF53"/>
        </a:accent1>
        <a:accent2>
          <a:srgbClr val="FF9966"/>
        </a:accent2>
        <a:accent3>
          <a:srgbClr val="FFFFFF"/>
        </a:accent3>
        <a:accent4>
          <a:srgbClr val="000000"/>
        </a:accent4>
        <a:accent5>
          <a:srgbClr val="FDECB3"/>
        </a:accent5>
        <a:accent6>
          <a:srgbClr val="E78A5C"/>
        </a:accent6>
        <a:hlink>
          <a:srgbClr val="CC3300"/>
        </a:hlink>
        <a:folHlink>
          <a:srgbClr val="996600"/>
        </a:folHlink>
      </a:clrScheme>
      <a:clrMap bg1="lt1" tx1="dk1" bg2="lt2" tx2="dk2" accent1="accent1" accent2="accent2" accent3="accent3" accent4="accent4" accent5="accent5" accent6="accent6" hlink="hlink" folHlink="folHlink"/>
    </a:extraClrScheme>
    <a:extraClrScheme>
      <a:clrScheme name="Standarddesign 3">
        <a:dk1>
          <a:srgbClr val="000000"/>
        </a:dk1>
        <a:lt1>
          <a:srgbClr val="FFFFFF"/>
        </a:lt1>
        <a:dk2>
          <a:srgbClr val="000000"/>
        </a:dk2>
        <a:lt2>
          <a:srgbClr val="808080"/>
        </a:lt2>
        <a:accent1>
          <a:srgbClr val="99CCFF"/>
        </a:accent1>
        <a:accent2>
          <a:srgbClr val="CCCCFF"/>
        </a:accent2>
        <a:accent3>
          <a:srgbClr val="FFFFFF"/>
        </a:accent3>
        <a:accent4>
          <a:srgbClr val="000000"/>
        </a:accent4>
        <a:accent5>
          <a:srgbClr val="CAE2FF"/>
        </a:accent5>
        <a:accent6>
          <a:srgbClr val="B9B9E7"/>
        </a:accent6>
        <a:hlink>
          <a:srgbClr val="3333CC"/>
        </a:hlink>
        <a:folHlink>
          <a:srgbClr val="AF67FF"/>
        </a:folHlink>
      </a:clrScheme>
      <a:clrMap bg1="lt1" tx1="dk1" bg2="lt2" tx2="dk2" accent1="accent1" accent2="accent2" accent3="accent3" accent4="accent4" accent5="accent5" accent6="accent6" hlink="hlink" folHlink="folHlink"/>
    </a:extraClrScheme>
    <a:extraClrScheme>
      <a:clrScheme name="Standarddesign 4">
        <a:dk1>
          <a:srgbClr val="000000"/>
        </a:dk1>
        <a:lt1>
          <a:srgbClr val="DEF6F1"/>
        </a:lt1>
        <a:dk2>
          <a:srgbClr val="000000"/>
        </a:dk2>
        <a:lt2>
          <a:srgbClr val="969696"/>
        </a:lt2>
        <a:accent1>
          <a:srgbClr val="FFFFFF"/>
        </a:accent1>
        <a:accent2>
          <a:srgbClr val="8DC6FF"/>
        </a:accent2>
        <a:accent3>
          <a:srgbClr val="ECFAF7"/>
        </a:accent3>
        <a:accent4>
          <a:srgbClr val="000000"/>
        </a:accent4>
        <a:accent5>
          <a:srgbClr val="FFFFFF"/>
        </a:accent5>
        <a:accent6>
          <a:srgbClr val="7FB3E7"/>
        </a:accent6>
        <a:hlink>
          <a:srgbClr val="0066CC"/>
        </a:hlink>
        <a:folHlink>
          <a:srgbClr val="00A800"/>
        </a:folHlink>
      </a:clrScheme>
      <a:clrMap bg1="lt1" tx1="dk1" bg2="lt2" tx2="dk2" accent1="accent1" accent2="accent2" accent3="accent3" accent4="accent4" accent5="accent5" accent6="accent6" hlink="hlink" folHlink="folHlink"/>
    </a:extraClrScheme>
    <a:extraClrScheme>
      <a:clrScheme name="Standarddesign 5">
        <a:dk1>
          <a:srgbClr val="000000"/>
        </a:dk1>
        <a:lt1>
          <a:srgbClr val="FFFFD9"/>
        </a:lt1>
        <a:dk2>
          <a:srgbClr val="000000"/>
        </a:dk2>
        <a:lt2>
          <a:srgbClr val="777777"/>
        </a:lt2>
        <a:accent1>
          <a:srgbClr val="FFFFF7"/>
        </a:accent1>
        <a:accent2>
          <a:srgbClr val="33CCCC"/>
        </a:accent2>
        <a:accent3>
          <a:srgbClr val="FFFFE9"/>
        </a:accent3>
        <a:accent4>
          <a:srgbClr val="000000"/>
        </a:accent4>
        <a:accent5>
          <a:srgbClr val="FFFFFA"/>
        </a:accent5>
        <a:accent6>
          <a:srgbClr val="2DB9B9"/>
        </a:accent6>
        <a:hlink>
          <a:srgbClr val="FF5050"/>
        </a:hlink>
        <a:folHlink>
          <a:srgbClr val="FF9900"/>
        </a:folHlink>
      </a:clrScheme>
      <a:clrMap bg1="lt1" tx1="dk1" bg2="lt2" tx2="dk2" accent1="accent1" accent2="accent2" accent3="accent3" accent4="accent4" accent5="accent5" accent6="accent6" hlink="hlink" folHlink="folHlink"/>
    </a:extraClrScheme>
    <a:extraClrScheme>
      <a:clrScheme name="Standarddesign 6">
        <a:dk1>
          <a:srgbClr val="005A58"/>
        </a:dk1>
        <a:lt1>
          <a:srgbClr val="FFFFFF"/>
        </a:lt1>
        <a:dk2>
          <a:srgbClr val="008080"/>
        </a:dk2>
        <a:lt2>
          <a:srgbClr val="FFFF99"/>
        </a:lt2>
        <a:accent1>
          <a:srgbClr val="006462"/>
        </a:accent1>
        <a:accent2>
          <a:srgbClr val="6D6FC7"/>
        </a:accent2>
        <a:accent3>
          <a:srgbClr val="AAC0C0"/>
        </a:accent3>
        <a:accent4>
          <a:srgbClr val="DADADA"/>
        </a:accent4>
        <a:accent5>
          <a:srgbClr val="AAB8B7"/>
        </a:accent5>
        <a:accent6>
          <a:srgbClr val="6264B4"/>
        </a:accent6>
        <a:hlink>
          <a:srgbClr val="00FFFF"/>
        </a:hlink>
        <a:folHlink>
          <a:srgbClr val="00FF00"/>
        </a:folHlink>
      </a:clrScheme>
      <a:clrMap bg1="dk2" tx1="lt1" bg2="dk1" tx2="lt2" accent1="accent1" accent2="accent2" accent3="accent3" accent4="accent4" accent5="accent5" accent6="accent6" hlink="hlink" folHlink="folHlink"/>
    </a:extraClrScheme>
    <a:extraClrScheme>
      <a:clrScheme name="Standarddesign 7">
        <a:dk1>
          <a:srgbClr val="5C1F00"/>
        </a:dk1>
        <a:lt1>
          <a:srgbClr val="FFFFFF"/>
        </a:lt1>
        <a:dk2>
          <a:srgbClr val="800000"/>
        </a:dk2>
        <a:lt2>
          <a:srgbClr val="DFD293"/>
        </a:lt2>
        <a:accent1>
          <a:srgbClr val="CC3300"/>
        </a:accent1>
        <a:accent2>
          <a:srgbClr val="BE7960"/>
        </a:accent2>
        <a:accent3>
          <a:srgbClr val="C0AAAA"/>
        </a:accent3>
        <a:accent4>
          <a:srgbClr val="DADADA"/>
        </a:accent4>
        <a:accent5>
          <a:srgbClr val="E2ADAA"/>
        </a:accent5>
        <a:accent6>
          <a:srgbClr val="AC6D56"/>
        </a:accent6>
        <a:hlink>
          <a:srgbClr val="FFFF99"/>
        </a:hlink>
        <a:folHlink>
          <a:srgbClr val="D3A219"/>
        </a:folHlink>
      </a:clrScheme>
      <a:clrMap bg1="dk2" tx1="lt1" bg2="dk1" tx2="lt2" accent1="accent1" accent2="accent2" accent3="accent3" accent4="accent4" accent5="accent5" accent6="accent6" hlink="hlink" folHlink="folHlink"/>
    </a:extraClrScheme>
    <a:extraClrScheme>
      <a:clrScheme name="Standarddesign 8">
        <a:dk1>
          <a:srgbClr val="003366"/>
        </a:dk1>
        <a:lt1>
          <a:srgbClr val="FFFFFF"/>
        </a:lt1>
        <a:dk2>
          <a:srgbClr val="000099"/>
        </a:dk2>
        <a:lt2>
          <a:srgbClr val="CCFFFF"/>
        </a:lt2>
        <a:accent1>
          <a:srgbClr val="3366CC"/>
        </a:accent1>
        <a:accent2>
          <a:srgbClr val="00B000"/>
        </a:accent2>
        <a:accent3>
          <a:srgbClr val="AAAACA"/>
        </a:accent3>
        <a:accent4>
          <a:srgbClr val="DADADA"/>
        </a:accent4>
        <a:accent5>
          <a:srgbClr val="ADB8E2"/>
        </a:accent5>
        <a:accent6>
          <a:srgbClr val="009F00"/>
        </a:accent6>
        <a:hlink>
          <a:srgbClr val="66CCFF"/>
        </a:hlink>
        <a:folHlink>
          <a:srgbClr val="FFE701"/>
        </a:folHlink>
      </a:clrScheme>
      <a:clrMap bg1="dk2" tx1="lt1" bg2="dk1" tx2="lt2" accent1="accent1" accent2="accent2" accent3="accent3" accent4="accent4" accent5="accent5" accent6="accent6" hlink="hlink" folHlink="folHlink"/>
    </a:extraClrScheme>
    <a:extraClrScheme>
      <a:clrScheme name="Standarddesign 9">
        <a:dk1>
          <a:srgbClr val="336699"/>
        </a:dk1>
        <a:lt1>
          <a:srgbClr val="FFFFFF"/>
        </a:lt1>
        <a:dk2>
          <a:srgbClr val="000000"/>
        </a:dk2>
        <a:lt2>
          <a:srgbClr val="E3EBF1"/>
        </a:lt2>
        <a:accent1>
          <a:srgbClr val="003399"/>
        </a:accent1>
        <a:accent2>
          <a:srgbClr val="468A4B"/>
        </a:accent2>
        <a:accent3>
          <a:srgbClr val="AAAAAA"/>
        </a:accent3>
        <a:accent4>
          <a:srgbClr val="DADADA"/>
        </a:accent4>
        <a:accent5>
          <a:srgbClr val="AAADCA"/>
        </a:accent5>
        <a:accent6>
          <a:srgbClr val="3F7D43"/>
        </a:accent6>
        <a:hlink>
          <a:srgbClr val="66CCFF"/>
        </a:hlink>
        <a:folHlink>
          <a:srgbClr val="F0E500"/>
        </a:folHlink>
      </a:clrScheme>
      <a:clrMap bg1="dk2" tx1="lt1" bg2="dk1" tx2="lt2" accent1="accent1" accent2="accent2" accent3="accent3" accent4="accent4" accent5="accent5" accent6="accent6" hlink="hlink" folHlink="folHlink"/>
    </a:extraClrScheme>
    <a:extraClrScheme>
      <a:clrScheme name="Standarddesign 10">
        <a:dk1>
          <a:srgbClr val="777777"/>
        </a:dk1>
        <a:lt1>
          <a:srgbClr val="FFFFFF"/>
        </a:lt1>
        <a:dk2>
          <a:srgbClr val="686B5D"/>
        </a:dk2>
        <a:lt2>
          <a:srgbClr val="D1D1CB"/>
        </a:lt2>
        <a:accent1>
          <a:srgbClr val="909082"/>
        </a:accent1>
        <a:accent2>
          <a:srgbClr val="809EA8"/>
        </a:accent2>
        <a:accent3>
          <a:srgbClr val="B9BAB6"/>
        </a:accent3>
        <a:accent4>
          <a:srgbClr val="DADADA"/>
        </a:accent4>
        <a:accent5>
          <a:srgbClr val="C6C6C1"/>
        </a:accent5>
        <a:accent6>
          <a:srgbClr val="738F98"/>
        </a:accent6>
        <a:hlink>
          <a:srgbClr val="FFCC66"/>
        </a:hlink>
        <a:folHlink>
          <a:srgbClr val="E9DCB9"/>
        </a:folHlink>
      </a:clrScheme>
      <a:clrMap bg1="dk2" tx1="lt1" bg2="dk1" tx2="lt2" accent1="accent1" accent2="accent2" accent3="accent3" accent4="accent4" accent5="accent5" accent6="accent6" hlink="hlink" folHlink="folHlink"/>
    </a:extraClrScheme>
    <a:extraClrScheme>
      <a:clrScheme name="Standarddesign 11">
        <a:dk1>
          <a:srgbClr val="3E3E5C"/>
        </a:dk1>
        <a:lt1>
          <a:srgbClr val="FFFFFF"/>
        </a:lt1>
        <a:dk2>
          <a:srgbClr val="666699"/>
        </a:dk2>
        <a:lt2>
          <a:srgbClr val="FFFFFF"/>
        </a:lt2>
        <a:accent1>
          <a:srgbClr val="60597B"/>
        </a:accent1>
        <a:accent2>
          <a:srgbClr val="6666FF"/>
        </a:accent2>
        <a:accent3>
          <a:srgbClr val="B8B8CA"/>
        </a:accent3>
        <a:accent4>
          <a:srgbClr val="DADADA"/>
        </a:accent4>
        <a:accent5>
          <a:srgbClr val="B6B5BF"/>
        </a:accent5>
        <a:accent6>
          <a:srgbClr val="5C5CE7"/>
        </a:accent6>
        <a:hlink>
          <a:srgbClr val="99CCFF"/>
        </a:hlink>
        <a:folHlink>
          <a:srgbClr val="FFFF99"/>
        </a:folHlink>
      </a:clrScheme>
      <a:clrMap bg1="dk2" tx1="lt1" bg2="dk1" tx2="lt2" accent1="accent1" accent2="accent2" accent3="accent3" accent4="accent4" accent5="accent5" accent6="accent6" hlink="hlink" folHlink="folHlink"/>
    </a:extraClrScheme>
    <a:extraClrScheme>
      <a:clrScheme name="Standarddesign 12">
        <a:dk1>
          <a:srgbClr val="2D2015"/>
        </a:dk1>
        <a:lt1>
          <a:srgbClr val="FFFFFF"/>
        </a:lt1>
        <a:dk2>
          <a:srgbClr val="523E26"/>
        </a:dk2>
        <a:lt2>
          <a:srgbClr val="DFC08D"/>
        </a:lt2>
        <a:accent1>
          <a:srgbClr val="8C7B70"/>
        </a:accent1>
        <a:accent2>
          <a:srgbClr val="8F5F2F"/>
        </a:accent2>
        <a:accent3>
          <a:srgbClr val="B3AFAC"/>
        </a:accent3>
        <a:accent4>
          <a:srgbClr val="DADADA"/>
        </a:accent4>
        <a:accent5>
          <a:srgbClr val="C5BFBB"/>
        </a:accent5>
        <a:accent6>
          <a:srgbClr val="81552A"/>
        </a:accent6>
        <a:hlink>
          <a:srgbClr val="CCB400"/>
        </a:hlink>
        <a:folHlink>
          <a:srgbClr val="8C9EA0"/>
        </a:folHlink>
      </a:clrScheme>
      <a:clrMap bg1="dk2" tx1="lt1" bg2="dk1" tx2="lt2" accent1="accent1" accent2="accent2" accent3="accent3" accent4="accent4" accent5="accent5" accent6="accent6" hlink="hlink" folHlink="folHlink"/>
    </a:extraClrScheme>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8E06268-1012-455B-88F1-5ADE25346E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8be9082d-ad63-4c60-9a27-5c171e2bd788</Template>
  <TotalTime>135</TotalTime>
  <Pages>2</Pages>
  <Words>600</Words>
  <Characters>3667</Characters>
  <Application>Microsoft Office Word</Application>
  <DocSecurity>0</DocSecurity>
  <Lines>30</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prøve</vt:lpstr>
      <vt:lpstr/>
    </vt:vector>
  </TitlesOfParts>
  <Company>Aalborg Kommune</Company>
  <LinksUpToDate>false</LinksUpToDate>
  <CharactersWithSpaces>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prøve</dc:title>
  <dc:creator>Christian Rasmussen</dc:creator>
  <cp:lastModifiedBy>Anna Marie Dam</cp:lastModifiedBy>
  <cp:revision>9</cp:revision>
  <cp:lastPrinted>2017-05-24T12:01:00Z</cp:lastPrinted>
  <dcterms:created xsi:type="dcterms:W3CDTF">2017-05-16T11:50:00Z</dcterms:created>
  <dcterms:modified xsi:type="dcterms:W3CDTF">2017-05-24T12:04:00Z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ocCaseOtherId">
    <vt:lpwstr/>
  </property>
  <property fmtid="{D5CDD505-2E9C-101B-9397-08002B2CF9AE}" pid="3" name="eDocCaseOther">
    <vt:lpwstr/>
  </property>
  <property fmtid="{D5CDD505-2E9C-101B-9397-08002B2CF9AE}" pid="4" name="eDocCaseCaseCodeName">
    <vt:lpwstr>Godkendelsespligtige listevirksomheder i almindelighed;Tilsyn og håndhævelse, overholdelse af regler</vt:lpwstr>
  </property>
  <property fmtid="{D5CDD505-2E9C-101B-9397-08002B2CF9AE}" pid="5" name="eDocCaseGeography">
    <vt:lpwstr/>
  </property>
  <property fmtid="{D5CDD505-2E9C-101B-9397-08002B2CF9AE}" pid="6" name="eDocCaseFunctionCode">
    <vt:lpwstr>K08</vt:lpwstr>
  </property>
  <property fmtid="{D5CDD505-2E9C-101B-9397-08002B2CF9AE}" pid="7" name="eDocCaseCaseReference">
    <vt:lpwstr/>
  </property>
  <property fmtid="{D5CDD505-2E9C-101B-9397-08002B2CF9AE}" pid="8" name="eDocCaseRecordPeriodName">
    <vt:lpwstr>Journalperiode 2014-2017</vt:lpwstr>
  </property>
  <property fmtid="{D5CDD505-2E9C-101B-9397-08002B2CF9AE}" pid="9" name="eDocCaseDiscardCode">
    <vt:lpwstr>B</vt:lpwstr>
  </property>
  <property fmtid="{D5CDD505-2E9C-101B-9397-08002B2CF9AE}" pid="10" name="eDocCaseCategory">
    <vt:lpwstr>Administrativ</vt:lpwstr>
  </property>
  <property fmtid="{D5CDD505-2E9C-101B-9397-08002B2CF9AE}" pid="11" name="eDocCaseCreator">
    <vt:lpwstr>Christian Rasmussen</vt:lpwstr>
  </property>
  <property fmtid="{D5CDD505-2E9C-101B-9397-08002B2CF9AE}" pid="12" name="eDocCaseCreatedDate">
    <vt:filetime>2012-08-12T23:00:00Z</vt:filetime>
  </property>
  <property fmtid="{D5CDD505-2E9C-101B-9397-08002B2CF9AE}" pid="13" name="eDocCaseOrganisation">
    <vt:lpwstr>IndustriMiljø MEF</vt:lpwstr>
  </property>
  <property fmtid="{D5CDD505-2E9C-101B-9397-08002B2CF9AE}" pid="14" name="eDocCaseOrganisationCode">
    <vt:lpwstr/>
  </property>
  <property fmtid="{D5CDD505-2E9C-101B-9397-08002B2CF9AE}" pid="15" name="eDocCasePlace">
    <vt:lpwstr/>
  </property>
  <property fmtid="{D5CDD505-2E9C-101B-9397-08002B2CF9AE}" pid="16" name="eDocCaseProjectGroup">
    <vt:lpwstr/>
  </property>
  <property fmtid="{D5CDD505-2E9C-101B-9397-08002B2CF9AE}" pid="17" name="eDocCaseProcessDuration">
    <vt:lpwstr/>
  </property>
  <property fmtid="{D5CDD505-2E9C-101B-9397-08002B2CF9AE}" pid="18" name="eDocCaseLogicIdentifier">
    <vt:lpwstr>2012-34570</vt:lpwstr>
  </property>
  <property fmtid="{D5CDD505-2E9C-101B-9397-08002B2CF9AE}" pid="19" name="eDocCaseStatus">
    <vt:lpwstr>Åben</vt:lpwstr>
  </property>
  <property fmtid="{D5CDD505-2E9C-101B-9397-08002B2CF9AE}" pid="20" name="eDocCaseStateName">
    <vt:lpwstr/>
  </property>
  <property fmtid="{D5CDD505-2E9C-101B-9397-08002B2CF9AE}" pid="21" name="eDocCaseType">
    <vt:lpwstr>Miljøsag</vt:lpwstr>
  </property>
  <property fmtid="{D5CDD505-2E9C-101B-9397-08002B2CF9AE}" pid="22" name="eDocCaseSecurityCode">
    <vt:lpwstr/>
  </property>
  <property fmtid="{D5CDD505-2E9C-101B-9397-08002B2CF9AE}" pid="23" name="eDocCaseTime">
    <vt:lpwstr/>
  </property>
  <property fmtid="{D5CDD505-2E9C-101B-9397-08002B2CF9AE}" pid="24" name="eDocCaseLoanDate">
    <vt:lpwstr/>
  </property>
  <property fmtid="{D5CDD505-2E9C-101B-9397-08002B2CF9AE}" pid="25" name="eDocCaseLoanTo">
    <vt:lpwstr/>
  </property>
  <property fmtid="{D5CDD505-2E9C-101B-9397-08002B2CF9AE}" pid="26" name="eDocCaseCivilCode">
    <vt:lpwstr/>
  </property>
  <property fmtid="{D5CDD505-2E9C-101B-9397-08002B2CF9AE}" pid="27" name="eDocCaseCaseCode13CodeName">
    <vt:lpwstr>09.02.00</vt:lpwstr>
  </property>
  <property fmtid="{D5CDD505-2E9C-101B-9397-08002B2CF9AE}" pid="28" name="eDocCaseNeutralTitle">
    <vt:lpwstr>Regelmæssigt tilsyn Jørgen Rasmussen Gruppen A/S, Rørdalsvej 244</vt:lpwstr>
  </property>
  <property fmtid="{D5CDD505-2E9C-101B-9397-08002B2CF9AE}" pid="29" name="eDocCaseAbstract">
    <vt:lpwstr>Regelmæssigt tilsyn Jørgen Rasmussen Gruppen A/S, Rørdalsvej 244</vt:lpwstr>
  </property>
  <property fmtid="{D5CDD505-2E9C-101B-9397-08002B2CF9AE}" pid="30" name="eDocCaseCaseWorkerFullName">
    <vt:lpwstr>Christian Rasmussen</vt:lpwstr>
  </property>
  <property fmtid="{D5CDD505-2E9C-101B-9397-08002B2CF9AE}" pid="31" name="eDocCaseTitle">
    <vt:lpwstr>Regelmæssigt tilsyn Jørgen Rasmussen Gruppen A/S, Rørdalsvej 244</vt:lpwstr>
  </property>
  <property fmtid="{D5CDD505-2E9C-101B-9397-08002B2CF9AE}" pid="32" name="eDocDocumentLetterDate">
    <vt:filetime>2014-03-15T23:00:00Z</vt:filetime>
  </property>
  <property fmtid="{D5CDD505-2E9C-101B-9397-08002B2CF9AE}" pid="33" name="eDocDocumentLogicIdentifierPrefix">
    <vt:i4>2014</vt:i4>
  </property>
  <property fmtid="{D5CDD505-2E9C-101B-9397-08002B2CF9AE}" pid="34" name="eDocDocumentLogicIdentifierSuffix">
    <vt:i4>89196</vt:i4>
  </property>
  <property fmtid="{D5CDD505-2E9C-101B-9397-08002B2CF9AE}" pid="35" name="eDocDocumentCaseSerialNumber">
    <vt:i4>93</vt:i4>
  </property>
  <property fmtid="{D5CDD505-2E9C-101B-9397-08002B2CF9AE}" pid="36" name="eDocDocumentDocumentNumber">
    <vt:lpwstr>2014-89196</vt:lpwstr>
  </property>
  <property fmtid="{D5CDD505-2E9C-101B-9397-08002B2CF9AE}" pid="37" name="eDocDocumentDocumentType">
    <vt:lpwstr>Udgående dokument</vt:lpwstr>
  </property>
  <property fmtid="{D5CDD505-2E9C-101B-9397-08002B2CF9AE}" pid="38" name="eDocDocumentPrimaryCodeName">
    <vt:lpwstr>Godkendelsespligtige listevirksomheder i almindelighed;Tilsyn og håndhævelse, overholdelse af regler</vt:lpwstr>
  </property>
  <property fmtid="{D5CDD505-2E9C-101B-9397-08002B2CF9AE}" pid="39" name="eDocDocumentReminder">
    <vt:lpwstr/>
  </property>
  <property fmtid="{D5CDD505-2E9C-101B-9397-08002B2CF9AE}" pid="40" name="eDocDocumentPublicAccess">
    <vt:lpwstr>Åben postliste</vt:lpwstr>
  </property>
  <property fmtid="{D5CDD505-2E9C-101B-9397-08002B2CF9AE}" pid="41" name="eDocDocumentCategory">
    <vt:lpwstr>Udgående</vt:lpwstr>
  </property>
  <property fmtid="{D5CDD505-2E9C-101B-9397-08002B2CF9AE}" pid="42" name="eDocDocumentCopyTo">
    <vt:lpwstr/>
  </property>
  <property fmtid="{D5CDD505-2E9C-101B-9397-08002B2CF9AE}" pid="43" name="eDocDocumentDate">
    <vt:lpwstr/>
  </property>
  <property fmtid="{D5CDD505-2E9C-101B-9397-08002B2CF9AE}" pid="44" name="eDocDocumentCreatorFullName">
    <vt:lpwstr>Christian Rasmussen</vt:lpwstr>
  </property>
  <property fmtid="{D5CDD505-2E9C-101B-9397-08002B2CF9AE}" pid="45" name="eDocDocumentCreatorLastName">
    <vt:lpwstr>Rasmussen</vt:lpwstr>
  </property>
  <property fmtid="{D5CDD505-2E9C-101B-9397-08002B2CF9AE}" pid="46" name="eDocDocumentCreatorFirstName">
    <vt:lpwstr>Christian</vt:lpwstr>
  </property>
  <property fmtid="{D5CDD505-2E9C-101B-9397-08002B2CF9AE}" pid="47" name="eDocDocumentOrganisation">
    <vt:lpwstr>IndustriMiljø MEF</vt:lpwstr>
  </property>
  <property fmtid="{D5CDD505-2E9C-101B-9397-08002B2CF9AE}" pid="48" name="eDocDocumentProjectGroup">
    <vt:lpwstr/>
  </property>
  <property fmtid="{D5CDD505-2E9C-101B-9397-08002B2CF9AE}" pid="49" name="eDocDocumentPublishingType">
    <vt:lpwstr/>
  </property>
  <property fmtid="{D5CDD505-2E9C-101B-9397-08002B2CF9AE}" pid="50" name="eDocDocumentCaseWorker">
    <vt:lpwstr>Christian Rasmussen</vt:lpwstr>
  </property>
  <property fmtid="{D5CDD505-2E9C-101B-9397-08002B2CF9AE}" pid="51" name="eDocDocumentCaseNumber">
    <vt:lpwstr>2012-34570</vt:lpwstr>
  </property>
  <property fmtid="{D5CDD505-2E9C-101B-9397-08002B2CF9AE}" pid="52" name="eDocDocumentCheckCode01CodeName">
    <vt:lpwstr/>
  </property>
  <property fmtid="{D5CDD505-2E9C-101B-9397-08002B2CF9AE}" pid="53" name="eDocDocumentTemplate">
    <vt:lpwstr>AakBrev Doc2Mail</vt:lpwstr>
  </property>
  <property fmtid="{D5CDD505-2E9C-101B-9397-08002B2CF9AE}" pid="54" name="eDocDocumentState">
    <vt:lpwstr>Offentlig kladde</vt:lpwstr>
  </property>
  <property fmtid="{D5CDD505-2E9C-101B-9397-08002B2CF9AE}" pid="55" name="eDocDocumentVersionNumber">
    <vt:i4>1</vt:i4>
  </property>
  <property fmtid="{D5CDD505-2E9C-101B-9397-08002B2CF9AE}" pid="56" name="eDocDocumentVersionName">
    <vt:lpwstr>prøve</vt:lpwstr>
  </property>
  <property fmtid="{D5CDD505-2E9C-101B-9397-08002B2CF9AE}" pid="57" name="eDocCaseLogicIdentifierPrefix">
    <vt:i4>2012</vt:i4>
  </property>
  <property fmtid="{D5CDD505-2E9C-101B-9397-08002B2CF9AE}" pid="58" name="eDocCaseLogicIdentifierSuffix">
    <vt:i4>34570</vt:i4>
  </property>
  <property fmtid="{D5CDD505-2E9C-101B-9397-08002B2CF9AE}" pid="59" name="eDocDocumentCreatedDate">
    <vt:filetime>2014-03-15T23:00:00Z</vt:filetime>
  </property>
</Properties>
</file>