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CCAE" w14:textId="77777777" w:rsidR="00011EE5" w:rsidRDefault="00011EE5" w:rsidP="001201DB">
      <w:pPr>
        <w:rPr>
          <w:noProof/>
          <w:lang w:eastAsia="da-DK"/>
        </w:rPr>
      </w:pPr>
    </w:p>
    <w:p w14:paraId="39380874" w14:textId="77777777" w:rsidR="00011EE5" w:rsidRDefault="00011EE5" w:rsidP="001201DB">
      <w:pPr>
        <w:rPr>
          <w:noProof/>
          <w:lang w:eastAsia="da-DK"/>
        </w:rPr>
      </w:pPr>
    </w:p>
    <w:p w14:paraId="35A90A6E" w14:textId="77777777" w:rsidR="00011EE5" w:rsidRDefault="00011EE5" w:rsidP="001201DB">
      <w:pPr>
        <w:rPr>
          <w:noProof/>
          <w:lang w:eastAsia="da-DK"/>
        </w:rPr>
      </w:pPr>
    </w:p>
    <w:p w14:paraId="3101F1F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0328C205" wp14:editId="4DA7E49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4CB46D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1EB23DB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7568E451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8C205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4CB46D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1EB23DB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7568E451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2AC0F3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CF9B6EC" wp14:editId="52EB577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325D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696D8" wp14:editId="2B559B8F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7054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5F2129D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3D948B" wp14:editId="6B7858E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BEDB60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FB4516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3A33621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76070DE" w14:textId="77777777" w:rsidR="00FB6464" w:rsidRDefault="00A12AFE" w:rsidP="00FB6464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8A40C03E84242E58FD3721DB9462485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B6464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14:paraId="79D6EF87" w14:textId="77777777" w:rsidR="00FB6464" w:rsidRDefault="00FB6464" w:rsidP="00FB6464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5B00A0D" w14:textId="77777777" w:rsidR="00FB6464" w:rsidRDefault="00A12AFE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52B2AE43C024941BAF6B65F69A43C2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B646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 10</w:t>
                                      </w:r>
                                    </w:sdtContent>
                                  </w:sdt>
                                </w:p>
                                <w:p w14:paraId="0D7E5FE1" w14:textId="77777777"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30F555" w14:textId="77777777"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66242E639F641F3ACD8D036B6CD74B9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2540995E" w14:textId="77777777"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487CAC" w14:textId="77777777"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589ED668A0A9427E9D757F58B980F37C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14:paraId="09E39DF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2ED6A7" w14:textId="0D727D24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8-2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12AFE">
                                        <w:t>29. august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96D4A5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D948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BEDB60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FB4516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3A33621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76070DE" w14:textId="77777777" w:rsidR="00FB6464" w:rsidRDefault="00A12AFE" w:rsidP="00FB6464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8A40C03E84242E58FD3721DB9462485"/>
                                </w:placeholder>
                                <w:text/>
                              </w:sdtPr>
                              <w:sdtEndPr/>
                              <w:sdtContent>
                                <w:r w:rsidR="00FB6464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14:paraId="79D6EF87" w14:textId="77777777" w:rsidR="00FB6464" w:rsidRDefault="00FB6464" w:rsidP="00FB6464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5B00A0D" w14:textId="77777777" w:rsidR="00FB6464" w:rsidRDefault="00A12AFE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52B2AE43C024941BAF6B65F69A43C22"/>
                                </w:placeholder>
                                <w:text/>
                              </w:sdtPr>
                              <w:sdtEndPr/>
                              <w:sdtContent>
                                <w:r w:rsidR="00FB646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 10</w:t>
                                </w:r>
                              </w:sdtContent>
                            </w:sdt>
                          </w:p>
                          <w:p w14:paraId="0D7E5FE1" w14:textId="77777777"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430F555" w14:textId="77777777"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66242E639F641F3ACD8D036B6CD74B9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2540995E" w14:textId="77777777"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A487CAC" w14:textId="77777777"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589ED668A0A9427E9D757F58B980F37C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14:paraId="09E39DF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2ED6A7" w14:textId="0D727D24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8-2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12AFE">
                                  <w:t>29. august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96D4A5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2F8AAC2" wp14:editId="18BB978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CACA" w14:textId="77777777" w:rsidR="006D7E50" w:rsidRDefault="006D7E50" w:rsidP="00C5154B"/>
    <w:p w14:paraId="00C17949" w14:textId="77777777" w:rsidR="00825A85" w:rsidRPr="00707B10" w:rsidRDefault="00825A8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9568717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7893F38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74B1FB8" w14:textId="77777777" w:rsidR="00FB6464" w:rsidRDefault="00FB6464" w:rsidP="00FB6464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14:paraId="780CCC44" w14:textId="77ED9E55" w:rsidR="00FB6464" w:rsidRDefault="00A12AFE" w:rsidP="00FB6464">
      <w:pPr>
        <w:spacing w:after="0"/>
      </w:pPr>
      <w:r>
        <w:t>Ingen</w:t>
      </w:r>
    </w:p>
    <w:p w14:paraId="1E053CF3" w14:textId="77777777" w:rsidR="00FB6464" w:rsidRDefault="00FB6464" w:rsidP="00FB6464">
      <w:pPr>
        <w:spacing w:after="0"/>
      </w:pPr>
    </w:p>
    <w:p w14:paraId="49FFEDA6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14:paraId="7A4CDC0F" w14:textId="77777777" w:rsidR="00FB6464" w:rsidRDefault="00FB6464" w:rsidP="00FB6464">
      <w:r>
        <w:t>Hønniker samt gødningshus</w:t>
      </w:r>
    </w:p>
    <w:p w14:paraId="71A314B9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14:paraId="185EDEFE" w14:textId="77777777" w:rsidR="00FB6464" w:rsidRDefault="00FB6464" w:rsidP="00FB6464">
      <w:pPr>
        <w:spacing w:after="0"/>
      </w:pPr>
      <w:r>
        <w:t>100.000 hønniker</w:t>
      </w:r>
    </w:p>
    <w:p w14:paraId="0A9D6B67" w14:textId="77777777" w:rsidR="00FB6464" w:rsidRDefault="00FB6464" w:rsidP="00FB6464">
      <w:pPr>
        <w:spacing w:after="0"/>
      </w:pPr>
    </w:p>
    <w:p w14:paraId="542DF993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14:paraId="02CC6E39" w14:textId="77777777" w:rsidR="00FB6464" w:rsidRDefault="00FB6464" w:rsidP="00FB6464">
      <w:pPr>
        <w:spacing w:after="0"/>
      </w:pPr>
      <w:r>
        <w:t>Opfølgende tilsyn samt opfølgning på månedsbøder</w:t>
      </w:r>
    </w:p>
    <w:p w14:paraId="77AD30CF" w14:textId="77777777" w:rsidR="00FB6464" w:rsidRDefault="00FB6464" w:rsidP="00FB6464">
      <w:pPr>
        <w:spacing w:after="0"/>
      </w:pPr>
    </w:p>
    <w:p w14:paraId="4A366691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2409B2B4" w14:textId="77777777" w:rsidR="00FB6464" w:rsidRDefault="00FB6464" w:rsidP="00FB6464">
      <w:pPr>
        <w:spacing w:after="0"/>
      </w:pPr>
      <w:r>
        <w:t xml:space="preserve">Gødningshus – overdækning af gødning og ventilationsafkast </w:t>
      </w:r>
    </w:p>
    <w:p w14:paraId="231957B1" w14:textId="77777777" w:rsidR="00FB6464" w:rsidRDefault="00FB6464" w:rsidP="00FB6464">
      <w:pPr>
        <w:spacing w:after="0"/>
      </w:pPr>
    </w:p>
    <w:p w14:paraId="1E45F2E6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14:paraId="7C8433F9" w14:textId="77777777" w:rsidR="00FB6464" w:rsidRDefault="00FB6464" w:rsidP="00FB6464">
      <w:r>
        <w:t>Nej</w:t>
      </w:r>
    </w:p>
    <w:p w14:paraId="76CAD02A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14:paraId="5DA0CD13" w14:textId="77777777" w:rsidR="00FB6464" w:rsidRDefault="00FB6464" w:rsidP="00FB6464">
      <w:r>
        <w:t>Indskærpelse om overdækning af gødning samt fortsat indskærpelser om manglende lukning af ventilationsafkast. Desuden indskærpelse om lukning af port i den sydlige ende af gødningshuset.</w:t>
      </w:r>
    </w:p>
    <w:p w14:paraId="7CE82871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71646F62" w14:textId="77777777" w:rsidR="00FB6464" w:rsidRDefault="00FB6464" w:rsidP="00FB6464">
      <w:pPr>
        <w:spacing w:after="0"/>
      </w:pPr>
      <w:r>
        <w:t>Ingen krav</w:t>
      </w:r>
    </w:p>
    <w:p w14:paraId="3511F804" w14:textId="77777777" w:rsidR="00825A85" w:rsidRPr="00861D44" w:rsidRDefault="00825A85" w:rsidP="00AC6C17">
      <w:pPr>
        <w:spacing w:after="0"/>
      </w:pPr>
    </w:p>
    <w:p w14:paraId="0D647D36" w14:textId="77777777" w:rsidR="00825A85" w:rsidRPr="00861D44" w:rsidRDefault="00825A85" w:rsidP="00AC6C17">
      <w:pPr>
        <w:spacing w:after="0"/>
      </w:pPr>
    </w:p>
    <w:p w14:paraId="6324263B" w14:textId="77777777" w:rsidR="00825A85" w:rsidRPr="00861D44" w:rsidRDefault="00825A85" w:rsidP="00825A8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CDB8650" w14:textId="77777777" w:rsidR="00825A85" w:rsidRPr="00861D44" w:rsidRDefault="00825A85" w:rsidP="00216E04">
      <w:pPr>
        <w:spacing w:after="0"/>
      </w:pPr>
    </w:p>
    <w:p w14:paraId="0CBCA5F3" w14:textId="77777777" w:rsidR="00825A85" w:rsidRPr="00861D44" w:rsidRDefault="00825A85" w:rsidP="00216E04">
      <w:pPr>
        <w:spacing w:after="0"/>
      </w:pPr>
      <w:r w:rsidRPr="00861D44">
        <w:t>Catarina Brændstrup Jensen</w:t>
      </w:r>
    </w:p>
    <w:p w14:paraId="3C370A8F" w14:textId="77777777" w:rsidR="00825A85" w:rsidRPr="00861D44" w:rsidRDefault="00825A85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269CDB07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A8B7588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113F" w14:textId="77777777" w:rsidR="002704CC" w:rsidRDefault="002704CC" w:rsidP="009E4B94">
      <w:r>
        <w:separator/>
      </w:r>
    </w:p>
  </w:endnote>
  <w:endnote w:type="continuationSeparator" w:id="0">
    <w:p w14:paraId="7788B32B" w14:textId="77777777" w:rsidR="002704CC" w:rsidRDefault="002704C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F64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AA3915" wp14:editId="645CC25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ED7EE5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7F957" wp14:editId="42455CDE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5166C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DE6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87774" wp14:editId="31DB8FE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31785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F2D81CA" wp14:editId="1FD9048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683E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646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FB646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7416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E4B38" w14:textId="77777777" w:rsidR="002704CC" w:rsidRDefault="002704CC" w:rsidP="009E4B94">
      <w:r>
        <w:separator/>
      </w:r>
    </w:p>
  </w:footnote>
  <w:footnote w:type="continuationSeparator" w:id="0">
    <w:p w14:paraId="0287D2AF" w14:textId="77777777" w:rsidR="002704CC" w:rsidRDefault="002704C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A1D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8FFA06" wp14:editId="2577947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2F8E6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887738" wp14:editId="49528A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838D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FFB0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E8C5489" wp14:editId="68940AB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FDFB2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115E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6B437B" wp14:editId="38087F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F375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227FCC" wp14:editId="7B8D971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24EA7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1144D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704CC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25A85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A7846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2AFE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B6464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E0CC4B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8A40C03E84242E58FD3721DB94624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08E104-92B2-4524-A1BC-E816C6576CF2}"/>
      </w:docPartPr>
      <w:docPartBody>
        <w:p w:rsidR="00F971DA" w:rsidRDefault="005B6FA5" w:rsidP="005B6FA5">
          <w:pPr>
            <w:pStyle w:val="28A40C03E84242E58FD3721DB9462485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552B2AE43C024941BAF6B65F69A43C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AE4EA7-F8CD-4348-AEA8-D53545529C26}"/>
      </w:docPartPr>
      <w:docPartBody>
        <w:p w:rsidR="00F971DA" w:rsidRDefault="005B6FA5" w:rsidP="005B6FA5">
          <w:pPr>
            <w:pStyle w:val="552B2AE43C024941BAF6B65F69A43C2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66242E639F641F3ACD8D036B6CD74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AFD42C-9251-467A-AD09-89C2301834C7}"/>
      </w:docPartPr>
      <w:docPartBody>
        <w:p w:rsidR="00F971DA" w:rsidRDefault="005B6FA5" w:rsidP="005B6FA5">
          <w:pPr>
            <w:pStyle w:val="C66242E639F641F3ACD8D036B6CD74B9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589ED668A0A9427E9D757F58B980F3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1B1EB3-6FBE-43A8-B035-7BF49D113ECE}"/>
      </w:docPartPr>
      <w:docPartBody>
        <w:p w:rsidR="00F971DA" w:rsidRDefault="005B6FA5" w:rsidP="005B6FA5">
          <w:pPr>
            <w:pStyle w:val="589ED668A0A9427E9D757F58B980F37C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B6FA5"/>
    <w:rsid w:val="00A04192"/>
    <w:rsid w:val="00BF4E8A"/>
    <w:rsid w:val="00C923DA"/>
    <w:rsid w:val="00E1338E"/>
    <w:rsid w:val="00E66CAD"/>
    <w:rsid w:val="00E96BE8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B6FA5"/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8A40C03E84242E58FD3721DB9462485">
    <w:name w:val="28A40C03E84242E58FD3721DB9462485"/>
    <w:rsid w:val="005B6FA5"/>
    <w:pPr>
      <w:spacing w:after="160" w:line="259" w:lineRule="auto"/>
    </w:pPr>
  </w:style>
  <w:style w:type="paragraph" w:customStyle="1" w:styleId="552B2AE43C024941BAF6B65F69A43C22">
    <w:name w:val="552B2AE43C024941BAF6B65F69A43C22"/>
    <w:rsid w:val="005B6FA5"/>
    <w:pPr>
      <w:spacing w:after="160" w:line="259" w:lineRule="auto"/>
    </w:pPr>
  </w:style>
  <w:style w:type="paragraph" w:customStyle="1" w:styleId="C66242E639F641F3ACD8D036B6CD74B9">
    <w:name w:val="C66242E639F641F3ACD8D036B6CD74B9"/>
    <w:rsid w:val="005B6FA5"/>
    <w:pPr>
      <w:spacing w:after="160" w:line="259" w:lineRule="auto"/>
    </w:pPr>
  </w:style>
  <w:style w:type="paragraph" w:customStyle="1" w:styleId="589ED668A0A9427E9D757F58B980F37C">
    <w:name w:val="589ED668A0A9427E9D757F58B980F37C"/>
    <w:rsid w:val="005B6F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9370-9D97-4B6E-8DE7-4492F6FA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1274</Characters>
  <Application>Microsoft Office Word</Application>
  <DocSecurity>0</DocSecurity>
  <Lines>49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2022-09-06T10:46:00Z</dcterms:created>
  <dcterms:modified xsi:type="dcterms:W3CDTF">2022-09-06T11:10:00Z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