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3E7A73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3E7A73" w14:paraId="2558AE01" w14:textId="77777777" w:rsidTr="003E7A73">
              <w:trPr>
                <w:trHeight w:val="300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77777777" w:rsidR="003E7A73" w:rsidRDefault="003E7A73" w:rsidP="003E7A73">
                  <w:pPr>
                    <w:framePr w:hSpace="141" w:wrap="around" w:vAnchor="page" w:hAnchor="margin" w:y="2966"/>
                    <w:rPr>
                      <w:rFonts w:ascii="Calibri" w:hAnsi="Calibri" w:cs="Calibri"/>
                      <w:color w:val="000000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 xml:space="preserve">AIB Entreprenør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Aps</w:t>
                  </w:r>
                  <w:proofErr w:type="spellEnd"/>
                </w:p>
              </w:tc>
            </w:tr>
          </w:tbl>
          <w:p w14:paraId="4561BCAE" w14:textId="1B173254" w:rsidR="0087092B" w:rsidRPr="00E35565" w:rsidRDefault="000F2580" w:rsidP="000F258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Erhvervsparken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20</w:t>
            </w:r>
          </w:p>
          <w:p w14:paraId="1329E7A9" w14:textId="41368373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</w:t>
            </w:r>
            <w:r w:rsidR="00774042">
              <w:rPr>
                <w:sz w:val="18"/>
              </w:rPr>
              <w:t>882 Fårvang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5ECEC66" w:rsidR="007A38A7" w:rsidRPr="00E34FF4" w:rsidRDefault="00774042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42</w:t>
            </w:r>
            <w:r w:rsidR="00AC2C6C">
              <w:rPr>
                <w:sz w:val="18"/>
              </w:rPr>
              <w:t>497207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219EFEEA" w:rsidR="007A38A7" w:rsidRPr="003E7A73" w:rsidRDefault="003E7A73" w:rsidP="003E7A7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AIB Entreprenør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Aps</w:t>
            </w:r>
            <w:proofErr w:type="spellEnd"/>
          </w:p>
        </w:tc>
      </w:tr>
      <w:tr w:rsidR="00075C3B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ED0E63E" w:rsidR="00075C3B" w:rsidRPr="00F35130" w:rsidRDefault="000F2580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  <w:r w:rsidR="00606D2F">
              <w:rPr>
                <w:rFonts w:ascii="Calibri" w:hAnsi="Calibri" w:cs="Calibri"/>
                <w:color w:val="000000"/>
              </w:rPr>
              <w:t>-</w:t>
            </w:r>
            <w:r w:rsidR="006E1D22">
              <w:rPr>
                <w:rFonts w:ascii="Calibri" w:hAnsi="Calibri" w:cs="Calibri"/>
                <w:color w:val="000000"/>
              </w:rPr>
              <w:t>0</w:t>
            </w:r>
            <w:r w:rsidR="00642DDA">
              <w:rPr>
                <w:rFonts w:ascii="Calibri" w:hAnsi="Calibri" w:cs="Calibri"/>
                <w:color w:val="000000"/>
              </w:rPr>
              <w:t>9</w:t>
            </w:r>
            <w:r w:rsidR="009F0C8B">
              <w:rPr>
                <w:rFonts w:ascii="Calibri" w:hAnsi="Calibri" w:cs="Calibri"/>
                <w:color w:val="000000"/>
              </w:rPr>
              <w:t>-20</w:t>
            </w:r>
            <w:r w:rsidR="008E5B95">
              <w:rPr>
                <w:rFonts w:ascii="Calibri" w:hAnsi="Calibri" w:cs="Calibri"/>
                <w:color w:val="000000"/>
              </w:rPr>
              <w:t>1</w:t>
            </w:r>
            <w:r w:rsidR="00642DDA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75C3B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40FB1B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5771AA">
                  <w:rPr>
                    <w:rFonts w:ascii="Calibri" w:hAnsi="Calibri" w:cs="Calibri"/>
                    <w:sz w:val="24"/>
                    <w:szCs w:val="24"/>
                  </w:rPr>
                  <w:t>prioriteret tilsyn.</w:t>
                </w:r>
              </w:sdtContent>
            </w:sdt>
          </w:p>
        </w:tc>
      </w:tr>
      <w:tr w:rsidR="00075C3B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Content>
              <w:p w14:paraId="4A0F9C50" w14:textId="7FC51FA8" w:rsidR="00075C3B" w:rsidRPr="005651F1" w:rsidRDefault="005771AA" w:rsidP="00075C3B">
                <w:pPr>
                  <w:spacing w:after="40"/>
                </w:pPr>
                <w:r w:rsidRPr="005771AA">
                  <w:rPr>
                    <w:szCs w:val="20"/>
                  </w:rPr>
                  <w:t>Ved det prioriterede tilsyn er der ført tilsyn med Oplag af Ad Blue, registrering af olietanke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58B70C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5771AA">
                  <w:t>1</w:t>
                </w:r>
                <w:r>
                  <w:t xml:space="preserve"> indskærpelse.</w:t>
                </w:r>
              </w:p>
            </w:tc>
          </w:sdtContent>
        </w:sdt>
      </w:tr>
      <w:tr w:rsidR="00075C3B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5103D7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2580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3D7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21A55"/>
    <w:rsid w:val="00622B3C"/>
    <w:rsid w:val="00623180"/>
    <w:rsid w:val="00623849"/>
    <w:rsid w:val="00626EE4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4042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2C6C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501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2025-04-03T08:01:00Z</dcterms:created>
  <dcterms:modified xsi:type="dcterms:W3CDTF">2025-04-03T08:01:00Z</dcterms:modified>
</cp:coreProperties>
</file>