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D044" w14:textId="7BE851EC" w:rsidR="007B6BA4" w:rsidRPr="00BF16B0" w:rsidRDefault="00BF16B0" w:rsidP="0063711B">
      <w:pPr>
        <w:pStyle w:val="AnchorLine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183BE6E5" wp14:editId="2CD25E66">
                <wp:simplePos x="0" y="0"/>
                <wp:positionH relativeFrom="page">
                  <wp:posOffset>5849620</wp:posOffset>
                </wp:positionH>
                <wp:positionV relativeFrom="page">
                  <wp:posOffset>518160</wp:posOffset>
                </wp:positionV>
                <wp:extent cx="1080000" cy="1124717"/>
                <wp:effectExtent l="0" t="0" r="6350" b="0"/>
                <wp:wrapNone/>
                <wp:docPr id="677177828" name="Lærred 2" descr="Københavns Kommune" title="Københavns Kom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68418832" name="Freeform 5" descr="Københavns Kommune" title="Københavns Kommune"/>
                        <wps:cNvSpPr>
                          <a:spLocks noEditPoints="1"/>
                        </wps:cNvSpPr>
                        <wps:spPr bwMode="auto">
                          <a:xfrm>
                            <a:off x="0" y="-3390"/>
                            <a:ext cx="1081776" cy="1128107"/>
                          </a:xfrm>
                          <a:custGeom>
                            <a:avLst/>
                            <a:gdLst>
                              <a:gd name="T0" fmla="*/ 334 w 627"/>
                              <a:gd name="T1" fmla="*/ 206 h 654"/>
                              <a:gd name="T2" fmla="*/ 364 w 627"/>
                              <a:gd name="T3" fmla="*/ 189 h 654"/>
                              <a:gd name="T4" fmla="*/ 341 w 627"/>
                              <a:gd name="T5" fmla="*/ 236 h 654"/>
                              <a:gd name="T6" fmla="*/ 291 w 627"/>
                              <a:gd name="T7" fmla="*/ 230 h 654"/>
                              <a:gd name="T8" fmla="*/ 335 w 627"/>
                              <a:gd name="T9" fmla="*/ 269 h 654"/>
                              <a:gd name="T10" fmla="*/ 346 w 627"/>
                              <a:gd name="T11" fmla="*/ 279 h 654"/>
                              <a:gd name="T12" fmla="*/ 302 w 627"/>
                              <a:gd name="T13" fmla="*/ 349 h 654"/>
                              <a:gd name="T14" fmla="*/ 313 w 627"/>
                              <a:gd name="T15" fmla="*/ 133 h 654"/>
                              <a:gd name="T16" fmla="*/ 223 w 627"/>
                              <a:gd name="T17" fmla="*/ 295 h 654"/>
                              <a:gd name="T18" fmla="*/ 213 w 627"/>
                              <a:gd name="T19" fmla="*/ 271 h 654"/>
                              <a:gd name="T20" fmla="*/ 180 w 627"/>
                              <a:gd name="T21" fmla="*/ 261 h 654"/>
                              <a:gd name="T22" fmla="*/ 171 w 627"/>
                              <a:gd name="T23" fmla="*/ 303 h 654"/>
                              <a:gd name="T24" fmla="*/ 429 w 627"/>
                              <a:gd name="T25" fmla="*/ 247 h 654"/>
                              <a:gd name="T26" fmla="*/ 433 w 627"/>
                              <a:gd name="T27" fmla="*/ 295 h 654"/>
                              <a:gd name="T28" fmla="*/ 423 w 627"/>
                              <a:gd name="T29" fmla="*/ 271 h 654"/>
                              <a:gd name="T30" fmla="*/ 391 w 627"/>
                              <a:gd name="T31" fmla="*/ 261 h 654"/>
                              <a:gd name="T32" fmla="*/ 382 w 627"/>
                              <a:gd name="T33" fmla="*/ 303 h 654"/>
                              <a:gd name="T34" fmla="*/ 203 w 627"/>
                              <a:gd name="T35" fmla="*/ 162 h 654"/>
                              <a:gd name="T36" fmla="*/ 234 w 627"/>
                              <a:gd name="T37" fmla="*/ 174 h 654"/>
                              <a:gd name="T38" fmla="*/ 374 w 627"/>
                              <a:gd name="T39" fmla="*/ 430 h 654"/>
                              <a:gd name="T40" fmla="*/ 129 w 627"/>
                              <a:gd name="T41" fmla="*/ 411 h 654"/>
                              <a:gd name="T42" fmla="*/ 335 w 627"/>
                              <a:gd name="T43" fmla="*/ 439 h 654"/>
                              <a:gd name="T44" fmla="*/ 405 w 627"/>
                              <a:gd name="T45" fmla="*/ 465 h 654"/>
                              <a:gd name="T46" fmla="*/ 157 w 627"/>
                              <a:gd name="T47" fmla="*/ 453 h 654"/>
                              <a:gd name="T48" fmla="*/ 405 w 627"/>
                              <a:gd name="T49" fmla="*/ 465 h 654"/>
                              <a:gd name="T50" fmla="*/ 502 w 627"/>
                              <a:gd name="T51" fmla="*/ 587 h 654"/>
                              <a:gd name="T52" fmla="*/ 492 w 627"/>
                              <a:gd name="T53" fmla="*/ 595 h 654"/>
                              <a:gd name="T54" fmla="*/ 238 w 627"/>
                              <a:gd name="T55" fmla="*/ 604 h 654"/>
                              <a:gd name="T56" fmla="*/ 228 w 627"/>
                              <a:gd name="T57" fmla="*/ 635 h 654"/>
                              <a:gd name="T58" fmla="*/ 188 w 627"/>
                              <a:gd name="T59" fmla="*/ 69 h 654"/>
                              <a:gd name="T60" fmla="*/ 144 w 627"/>
                              <a:gd name="T61" fmla="*/ 42 h 654"/>
                              <a:gd name="T62" fmla="*/ 563 w 627"/>
                              <a:gd name="T63" fmla="*/ 245 h 654"/>
                              <a:gd name="T64" fmla="*/ 573 w 627"/>
                              <a:gd name="T65" fmla="*/ 290 h 654"/>
                              <a:gd name="T66" fmla="*/ 567 w 627"/>
                              <a:gd name="T67" fmla="*/ 380 h 654"/>
                              <a:gd name="T68" fmla="*/ 625 w 627"/>
                              <a:gd name="T69" fmla="*/ 391 h 654"/>
                              <a:gd name="T70" fmla="*/ 129 w 627"/>
                              <a:gd name="T71" fmla="*/ 605 h 654"/>
                              <a:gd name="T72" fmla="*/ 124 w 627"/>
                              <a:gd name="T73" fmla="*/ 590 h 654"/>
                              <a:gd name="T74" fmla="*/ 144 w 627"/>
                              <a:gd name="T75" fmla="*/ 577 h 654"/>
                              <a:gd name="T76" fmla="*/ 21 w 627"/>
                              <a:gd name="T77" fmla="*/ 495 h 654"/>
                              <a:gd name="T78" fmla="*/ 538 w 627"/>
                              <a:gd name="T79" fmla="*/ 463 h 654"/>
                              <a:gd name="T80" fmla="*/ 591 w 627"/>
                              <a:gd name="T81" fmla="*/ 461 h 654"/>
                              <a:gd name="T82" fmla="*/ 238 w 627"/>
                              <a:gd name="T83" fmla="*/ 29 h 654"/>
                              <a:gd name="T84" fmla="*/ 267 w 627"/>
                              <a:gd name="T85" fmla="*/ 40 h 654"/>
                              <a:gd name="T86" fmla="*/ 512 w 627"/>
                              <a:gd name="T87" fmla="*/ 502 h 654"/>
                              <a:gd name="T88" fmla="*/ 106 w 627"/>
                              <a:gd name="T89" fmla="*/ 518 h 654"/>
                              <a:gd name="T90" fmla="*/ 51 w 627"/>
                              <a:gd name="T91" fmla="*/ 539 h 654"/>
                              <a:gd name="T92" fmla="*/ 60 w 627"/>
                              <a:gd name="T93" fmla="*/ 523 h 654"/>
                              <a:gd name="T94" fmla="*/ 504 w 627"/>
                              <a:gd name="T95" fmla="*/ 70 h 654"/>
                              <a:gd name="T96" fmla="*/ 556 w 627"/>
                              <a:gd name="T97" fmla="*/ 121 h 654"/>
                              <a:gd name="T98" fmla="*/ 407 w 627"/>
                              <a:gd name="T99" fmla="*/ 17 h 654"/>
                              <a:gd name="T100" fmla="*/ 472 w 627"/>
                              <a:gd name="T101" fmla="*/ 48 h 654"/>
                              <a:gd name="T102" fmla="*/ 272 w 627"/>
                              <a:gd name="T103" fmla="*/ 599 h 654"/>
                              <a:gd name="T104" fmla="*/ 311 w 627"/>
                              <a:gd name="T105" fmla="*/ 653 h 654"/>
                              <a:gd name="T106" fmla="*/ 360 w 627"/>
                              <a:gd name="T107" fmla="*/ 61 h 654"/>
                              <a:gd name="T108" fmla="*/ 315 w 627"/>
                              <a:gd name="T109" fmla="*/ 24 h 654"/>
                              <a:gd name="T110" fmla="*/ 594 w 627"/>
                              <a:gd name="T111" fmla="*/ 175 h 654"/>
                              <a:gd name="T112" fmla="*/ 376 w 627"/>
                              <a:gd name="T113" fmla="*/ 623 h 654"/>
                              <a:gd name="T114" fmla="*/ 391 w 627"/>
                              <a:gd name="T115" fmla="*/ 586 h 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7" h="654">
                                <a:moveTo>
                                  <a:pt x="334" y="206"/>
                                </a:moveTo>
                                <a:cubicBezTo>
                                  <a:pt x="334" y="209"/>
                                  <a:pt x="334" y="209"/>
                                  <a:pt x="334" y="209"/>
                                </a:cubicBezTo>
                                <a:cubicBezTo>
                                  <a:pt x="270" y="209"/>
                                  <a:pt x="270" y="209"/>
                                  <a:pt x="270" y="209"/>
                                </a:cubicBezTo>
                                <a:cubicBezTo>
                                  <a:pt x="270" y="206"/>
                                  <a:pt x="270" y="206"/>
                                  <a:pt x="270" y="206"/>
                                </a:cubicBezTo>
                                <a:cubicBezTo>
                                  <a:pt x="270" y="206"/>
                                  <a:pt x="270" y="206"/>
                                  <a:pt x="270" y="206"/>
                                </a:cubicBezTo>
                                <a:cubicBezTo>
                                  <a:pt x="270" y="199"/>
                                  <a:pt x="302" y="150"/>
                                  <a:pt x="302" y="150"/>
                                </a:cubicBezTo>
                                <a:cubicBezTo>
                                  <a:pt x="302" y="150"/>
                                  <a:pt x="334" y="199"/>
                                  <a:pt x="334" y="206"/>
                                </a:cubicBezTo>
                                <a:close/>
                                <a:moveTo>
                                  <a:pt x="379" y="154"/>
                                </a:moveTo>
                                <a:cubicBezTo>
                                  <a:pt x="373" y="153"/>
                                  <a:pt x="368" y="155"/>
                                  <a:pt x="364" y="159"/>
                                </a:cubicBezTo>
                                <a:cubicBezTo>
                                  <a:pt x="364" y="159"/>
                                  <a:pt x="364" y="160"/>
                                  <a:pt x="364" y="159"/>
                                </a:cubicBezTo>
                                <a:cubicBezTo>
                                  <a:pt x="367" y="159"/>
                                  <a:pt x="370" y="159"/>
                                  <a:pt x="372" y="159"/>
                                </a:cubicBezTo>
                                <a:cubicBezTo>
                                  <a:pt x="378" y="161"/>
                                  <a:pt x="383" y="166"/>
                                  <a:pt x="384" y="172"/>
                                </a:cubicBezTo>
                                <a:cubicBezTo>
                                  <a:pt x="386" y="181"/>
                                  <a:pt x="378" y="190"/>
                                  <a:pt x="369" y="190"/>
                                </a:cubicBezTo>
                                <a:cubicBezTo>
                                  <a:pt x="367" y="190"/>
                                  <a:pt x="366" y="190"/>
                                  <a:pt x="364" y="189"/>
                                </a:cubicBezTo>
                                <a:cubicBezTo>
                                  <a:pt x="364" y="189"/>
                                  <a:pt x="364" y="190"/>
                                  <a:pt x="364" y="190"/>
                                </a:cubicBezTo>
                                <a:cubicBezTo>
                                  <a:pt x="368" y="193"/>
                                  <a:pt x="373" y="195"/>
                                  <a:pt x="378" y="195"/>
                                </a:cubicBezTo>
                                <a:cubicBezTo>
                                  <a:pt x="390" y="195"/>
                                  <a:pt x="399" y="185"/>
                                  <a:pt x="399" y="173"/>
                                </a:cubicBezTo>
                                <a:cubicBezTo>
                                  <a:pt x="398" y="163"/>
                                  <a:pt x="390" y="154"/>
                                  <a:pt x="379" y="154"/>
                                </a:cubicBezTo>
                                <a:moveTo>
                                  <a:pt x="335" y="269"/>
                                </a:moveTo>
                                <a:cubicBezTo>
                                  <a:pt x="335" y="269"/>
                                  <a:pt x="333" y="253"/>
                                  <a:pt x="333" y="247"/>
                                </a:cubicBezTo>
                                <a:cubicBezTo>
                                  <a:pt x="333" y="239"/>
                                  <a:pt x="341" y="236"/>
                                  <a:pt x="341" y="236"/>
                                </a:cubicBezTo>
                                <a:cubicBezTo>
                                  <a:pt x="342" y="219"/>
                                  <a:pt x="342" y="219"/>
                                  <a:pt x="342" y="219"/>
                                </a:cubicBezTo>
                                <a:cubicBezTo>
                                  <a:pt x="327" y="219"/>
                                  <a:pt x="327" y="219"/>
                                  <a:pt x="327" y="219"/>
                                </a:cubicBezTo>
                                <a:cubicBezTo>
                                  <a:pt x="326" y="230"/>
                                  <a:pt x="326" y="230"/>
                                  <a:pt x="326" y="230"/>
                                </a:cubicBezTo>
                                <a:cubicBezTo>
                                  <a:pt x="313" y="230"/>
                                  <a:pt x="313" y="230"/>
                                  <a:pt x="313" y="230"/>
                                </a:cubicBezTo>
                                <a:cubicBezTo>
                                  <a:pt x="312" y="219"/>
                                  <a:pt x="312" y="219"/>
                                  <a:pt x="312" y="219"/>
                                </a:cubicBezTo>
                                <a:cubicBezTo>
                                  <a:pt x="293" y="219"/>
                                  <a:pt x="293" y="219"/>
                                  <a:pt x="293" y="219"/>
                                </a:cubicBezTo>
                                <a:cubicBezTo>
                                  <a:pt x="291" y="230"/>
                                  <a:pt x="291" y="230"/>
                                  <a:pt x="291" y="230"/>
                                </a:cubicBezTo>
                                <a:cubicBezTo>
                                  <a:pt x="279" y="230"/>
                                  <a:pt x="279" y="230"/>
                                  <a:pt x="279" y="230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63" y="219"/>
                                  <a:pt x="263" y="219"/>
                                  <a:pt x="263" y="219"/>
                                </a:cubicBezTo>
                                <a:cubicBezTo>
                                  <a:pt x="264" y="236"/>
                                  <a:pt x="264" y="236"/>
                                  <a:pt x="264" y="236"/>
                                </a:cubicBezTo>
                                <a:cubicBezTo>
                                  <a:pt x="264" y="236"/>
                                  <a:pt x="271" y="239"/>
                                  <a:pt x="271" y="247"/>
                                </a:cubicBezTo>
                                <a:cubicBezTo>
                                  <a:pt x="271" y="253"/>
                                  <a:pt x="269" y="269"/>
                                  <a:pt x="269" y="269"/>
                                </a:cubicBezTo>
                                <a:lnTo>
                                  <a:pt x="335" y="269"/>
                                </a:lnTo>
                                <a:close/>
                                <a:moveTo>
                                  <a:pt x="218" y="252"/>
                                </a:moveTo>
                                <a:cubicBezTo>
                                  <a:pt x="218" y="247"/>
                                  <a:pt x="218" y="247"/>
                                  <a:pt x="218" y="247"/>
                                </a:cubicBezTo>
                                <a:cubicBezTo>
                                  <a:pt x="218" y="234"/>
                                  <a:pt x="208" y="226"/>
                                  <a:pt x="197" y="226"/>
                                </a:cubicBezTo>
                                <a:cubicBezTo>
                                  <a:pt x="186" y="226"/>
                                  <a:pt x="176" y="234"/>
                                  <a:pt x="176" y="247"/>
                                </a:cubicBezTo>
                                <a:cubicBezTo>
                                  <a:pt x="176" y="252"/>
                                  <a:pt x="176" y="252"/>
                                  <a:pt x="176" y="252"/>
                                </a:cubicBezTo>
                                <a:lnTo>
                                  <a:pt x="218" y="252"/>
                                </a:lnTo>
                                <a:close/>
                                <a:moveTo>
                                  <a:pt x="346" y="279"/>
                                </a:moveTo>
                                <a:cubicBezTo>
                                  <a:pt x="259" y="279"/>
                                  <a:pt x="259" y="279"/>
                                  <a:pt x="259" y="279"/>
                                </a:cubicBezTo>
                                <a:cubicBezTo>
                                  <a:pt x="259" y="292"/>
                                  <a:pt x="259" y="292"/>
                                  <a:pt x="259" y="292"/>
                                </a:cubicBezTo>
                                <a:cubicBezTo>
                                  <a:pt x="259" y="292"/>
                                  <a:pt x="264" y="295"/>
                                  <a:pt x="264" y="301"/>
                                </a:cubicBezTo>
                                <a:cubicBezTo>
                                  <a:pt x="264" y="313"/>
                                  <a:pt x="255" y="360"/>
                                  <a:pt x="257" y="394"/>
                                </a:cubicBezTo>
                                <a:cubicBezTo>
                                  <a:pt x="287" y="394"/>
                                  <a:pt x="287" y="394"/>
                                  <a:pt x="287" y="394"/>
                                </a:cubicBezTo>
                                <a:cubicBezTo>
                                  <a:pt x="289" y="362"/>
                                  <a:pt x="289" y="362"/>
                                  <a:pt x="289" y="362"/>
                                </a:cubicBezTo>
                                <a:cubicBezTo>
                                  <a:pt x="290" y="354"/>
                                  <a:pt x="296" y="349"/>
                                  <a:pt x="302" y="349"/>
                                </a:cubicBezTo>
                                <a:cubicBezTo>
                                  <a:pt x="309" y="349"/>
                                  <a:pt x="314" y="354"/>
                                  <a:pt x="315" y="362"/>
                                </a:cubicBezTo>
                                <a:cubicBezTo>
                                  <a:pt x="318" y="394"/>
                                  <a:pt x="318" y="394"/>
                                  <a:pt x="318" y="394"/>
                                </a:cubicBezTo>
                                <a:cubicBezTo>
                                  <a:pt x="348" y="394"/>
                                  <a:pt x="348" y="394"/>
                                  <a:pt x="348" y="394"/>
                                </a:cubicBezTo>
                                <a:cubicBezTo>
                                  <a:pt x="349" y="360"/>
                                  <a:pt x="340" y="313"/>
                                  <a:pt x="340" y="301"/>
                                </a:cubicBezTo>
                                <a:cubicBezTo>
                                  <a:pt x="340" y="295"/>
                                  <a:pt x="346" y="292"/>
                                  <a:pt x="346" y="292"/>
                                </a:cubicBezTo>
                                <a:cubicBezTo>
                                  <a:pt x="346" y="279"/>
                                  <a:pt x="346" y="279"/>
                                  <a:pt x="346" y="279"/>
                                </a:cubicBezTo>
                                <a:moveTo>
                                  <a:pt x="313" y="133"/>
                                </a:moveTo>
                                <a:cubicBezTo>
                                  <a:pt x="313" y="127"/>
                                  <a:pt x="308" y="122"/>
                                  <a:pt x="302" y="122"/>
                                </a:cubicBezTo>
                                <a:cubicBezTo>
                                  <a:pt x="296" y="122"/>
                                  <a:pt x="292" y="127"/>
                                  <a:pt x="292" y="133"/>
                                </a:cubicBezTo>
                                <a:cubicBezTo>
                                  <a:pt x="292" y="139"/>
                                  <a:pt x="296" y="144"/>
                                  <a:pt x="302" y="144"/>
                                </a:cubicBezTo>
                                <a:cubicBezTo>
                                  <a:pt x="308" y="144"/>
                                  <a:pt x="313" y="139"/>
                                  <a:pt x="313" y="133"/>
                                </a:cubicBezTo>
                                <a:moveTo>
                                  <a:pt x="218" y="303"/>
                                </a:moveTo>
                                <a:cubicBezTo>
                                  <a:pt x="223" y="303"/>
                                  <a:pt x="223" y="303"/>
                                  <a:pt x="223" y="303"/>
                                </a:cubicBezTo>
                                <a:cubicBezTo>
                                  <a:pt x="223" y="295"/>
                                  <a:pt x="223" y="295"/>
                                  <a:pt x="223" y="295"/>
                                </a:cubicBezTo>
                                <a:cubicBezTo>
                                  <a:pt x="223" y="295"/>
                                  <a:pt x="216" y="294"/>
                                  <a:pt x="216" y="287"/>
                                </a:cubicBezTo>
                                <a:cubicBezTo>
                                  <a:pt x="216" y="287"/>
                                  <a:pt x="216" y="287"/>
                                  <a:pt x="216" y="287"/>
                                </a:cubicBezTo>
                                <a:cubicBezTo>
                                  <a:pt x="216" y="280"/>
                                  <a:pt x="216" y="280"/>
                                  <a:pt x="216" y="280"/>
                                </a:cubicBezTo>
                                <a:cubicBezTo>
                                  <a:pt x="222" y="275"/>
                                  <a:pt x="222" y="275"/>
                                  <a:pt x="222" y="275"/>
                                </a:cubicBezTo>
                                <a:cubicBezTo>
                                  <a:pt x="223" y="261"/>
                                  <a:pt x="223" y="261"/>
                                  <a:pt x="223" y="261"/>
                                </a:cubicBezTo>
                                <a:cubicBezTo>
                                  <a:pt x="214" y="261"/>
                                  <a:pt x="214" y="261"/>
                                  <a:pt x="214" y="261"/>
                                </a:cubicBezTo>
                                <a:cubicBezTo>
                                  <a:pt x="213" y="271"/>
                                  <a:pt x="213" y="271"/>
                                  <a:pt x="213" y="271"/>
                                </a:cubicBezTo>
                                <a:cubicBezTo>
                                  <a:pt x="204" y="271"/>
                                  <a:pt x="204" y="271"/>
                                  <a:pt x="204" y="271"/>
                                </a:cubicBezTo>
                                <a:cubicBezTo>
                                  <a:pt x="202" y="261"/>
                                  <a:pt x="202" y="261"/>
                                  <a:pt x="202" y="261"/>
                                </a:cubicBezTo>
                                <a:cubicBezTo>
                                  <a:pt x="197" y="261"/>
                                  <a:pt x="197" y="261"/>
                                  <a:pt x="197" y="261"/>
                                </a:cubicBezTo>
                                <a:cubicBezTo>
                                  <a:pt x="192" y="261"/>
                                  <a:pt x="192" y="261"/>
                                  <a:pt x="192" y="261"/>
                                </a:cubicBezTo>
                                <a:cubicBezTo>
                                  <a:pt x="191" y="271"/>
                                  <a:pt x="191" y="271"/>
                                  <a:pt x="191" y="271"/>
                                </a:cubicBezTo>
                                <a:cubicBezTo>
                                  <a:pt x="181" y="271"/>
                                  <a:pt x="181" y="271"/>
                                  <a:pt x="181" y="271"/>
                                </a:cubicBezTo>
                                <a:cubicBezTo>
                                  <a:pt x="180" y="261"/>
                                  <a:pt x="180" y="261"/>
                                  <a:pt x="180" y="261"/>
                                </a:cubicBezTo>
                                <a:cubicBezTo>
                                  <a:pt x="171" y="261"/>
                                  <a:pt x="171" y="261"/>
                                  <a:pt x="171" y="261"/>
                                </a:cubicBezTo>
                                <a:cubicBezTo>
                                  <a:pt x="172" y="275"/>
                                  <a:pt x="172" y="275"/>
                                  <a:pt x="172" y="275"/>
                                </a:cubicBezTo>
                                <a:cubicBezTo>
                                  <a:pt x="178" y="280"/>
                                  <a:pt x="178" y="280"/>
                                  <a:pt x="178" y="280"/>
                                </a:cubicBezTo>
                                <a:cubicBezTo>
                                  <a:pt x="178" y="287"/>
                                  <a:pt x="178" y="287"/>
                                  <a:pt x="178" y="287"/>
                                </a:cubicBezTo>
                                <a:cubicBezTo>
                                  <a:pt x="178" y="287"/>
                                  <a:pt x="178" y="287"/>
                                  <a:pt x="178" y="287"/>
                                </a:cubicBezTo>
                                <a:cubicBezTo>
                                  <a:pt x="178" y="294"/>
                                  <a:pt x="171" y="295"/>
                                  <a:pt x="171" y="295"/>
                                </a:cubicBezTo>
                                <a:cubicBezTo>
                                  <a:pt x="171" y="303"/>
                                  <a:pt x="171" y="303"/>
                                  <a:pt x="171" y="303"/>
                                </a:cubicBezTo>
                                <a:cubicBezTo>
                                  <a:pt x="177" y="303"/>
                                  <a:pt x="177" y="303"/>
                                  <a:pt x="177" y="303"/>
                                </a:cubicBezTo>
                                <a:cubicBezTo>
                                  <a:pt x="176" y="329"/>
                                  <a:pt x="163" y="366"/>
                                  <a:pt x="163" y="394"/>
                                </a:cubicBezTo>
                                <a:cubicBezTo>
                                  <a:pt x="197" y="394"/>
                                  <a:pt x="197" y="394"/>
                                  <a:pt x="197" y="394"/>
                                </a:cubicBezTo>
                                <a:cubicBezTo>
                                  <a:pt x="231" y="394"/>
                                  <a:pt x="231" y="394"/>
                                  <a:pt x="231" y="394"/>
                                </a:cubicBezTo>
                                <a:cubicBezTo>
                                  <a:pt x="231" y="366"/>
                                  <a:pt x="218" y="329"/>
                                  <a:pt x="218" y="303"/>
                                </a:cubicBezTo>
                                <a:close/>
                                <a:moveTo>
                                  <a:pt x="429" y="252"/>
                                </a:moveTo>
                                <a:cubicBezTo>
                                  <a:pt x="429" y="247"/>
                                  <a:pt x="429" y="247"/>
                                  <a:pt x="429" y="247"/>
                                </a:cubicBezTo>
                                <a:cubicBezTo>
                                  <a:pt x="429" y="234"/>
                                  <a:pt x="419" y="226"/>
                                  <a:pt x="408" y="226"/>
                                </a:cubicBezTo>
                                <a:cubicBezTo>
                                  <a:pt x="396" y="226"/>
                                  <a:pt x="387" y="234"/>
                                  <a:pt x="387" y="247"/>
                                </a:cubicBezTo>
                                <a:cubicBezTo>
                                  <a:pt x="387" y="252"/>
                                  <a:pt x="387" y="252"/>
                                  <a:pt x="387" y="252"/>
                                </a:cubicBezTo>
                                <a:lnTo>
                                  <a:pt x="429" y="252"/>
                                </a:lnTo>
                                <a:close/>
                                <a:moveTo>
                                  <a:pt x="428" y="303"/>
                                </a:moveTo>
                                <a:cubicBezTo>
                                  <a:pt x="433" y="303"/>
                                  <a:pt x="433" y="303"/>
                                  <a:pt x="433" y="303"/>
                                </a:cubicBezTo>
                                <a:cubicBezTo>
                                  <a:pt x="433" y="295"/>
                                  <a:pt x="433" y="295"/>
                                  <a:pt x="433" y="295"/>
                                </a:cubicBezTo>
                                <a:cubicBezTo>
                                  <a:pt x="433" y="295"/>
                                  <a:pt x="427" y="294"/>
                                  <a:pt x="427" y="287"/>
                                </a:cubicBezTo>
                                <a:cubicBezTo>
                                  <a:pt x="427" y="287"/>
                                  <a:pt x="427" y="287"/>
                                  <a:pt x="427" y="287"/>
                                </a:cubicBezTo>
                                <a:cubicBezTo>
                                  <a:pt x="426" y="280"/>
                                  <a:pt x="426" y="280"/>
                                  <a:pt x="426" y="280"/>
                                </a:cubicBezTo>
                                <a:cubicBezTo>
                                  <a:pt x="433" y="275"/>
                                  <a:pt x="433" y="275"/>
                                  <a:pt x="433" y="275"/>
                                </a:cubicBezTo>
                                <a:cubicBezTo>
                                  <a:pt x="434" y="261"/>
                                  <a:pt x="434" y="261"/>
                                  <a:pt x="434" y="261"/>
                                </a:cubicBezTo>
                                <a:cubicBezTo>
                                  <a:pt x="424" y="261"/>
                                  <a:pt x="424" y="261"/>
                                  <a:pt x="424" y="261"/>
                                </a:cubicBezTo>
                                <a:cubicBezTo>
                                  <a:pt x="423" y="271"/>
                                  <a:pt x="423" y="271"/>
                                  <a:pt x="423" y="271"/>
                                </a:cubicBezTo>
                                <a:cubicBezTo>
                                  <a:pt x="414" y="271"/>
                                  <a:pt x="414" y="271"/>
                                  <a:pt x="414" y="271"/>
                                </a:cubicBezTo>
                                <a:cubicBezTo>
                                  <a:pt x="413" y="261"/>
                                  <a:pt x="413" y="261"/>
                                  <a:pt x="413" y="261"/>
                                </a:cubicBezTo>
                                <a:cubicBezTo>
                                  <a:pt x="408" y="261"/>
                                  <a:pt x="408" y="261"/>
                                  <a:pt x="408" y="261"/>
                                </a:cubicBezTo>
                                <a:cubicBezTo>
                                  <a:pt x="402" y="261"/>
                                  <a:pt x="402" y="261"/>
                                  <a:pt x="402" y="261"/>
                                </a:cubicBezTo>
                                <a:cubicBezTo>
                                  <a:pt x="401" y="271"/>
                                  <a:pt x="401" y="271"/>
                                  <a:pt x="401" y="271"/>
                                </a:cubicBezTo>
                                <a:cubicBezTo>
                                  <a:pt x="392" y="271"/>
                                  <a:pt x="392" y="271"/>
                                  <a:pt x="392" y="271"/>
                                </a:cubicBezTo>
                                <a:cubicBezTo>
                                  <a:pt x="391" y="261"/>
                                  <a:pt x="391" y="261"/>
                                  <a:pt x="391" y="261"/>
                                </a:cubicBezTo>
                                <a:cubicBezTo>
                                  <a:pt x="381" y="261"/>
                                  <a:pt x="381" y="261"/>
                                  <a:pt x="381" y="261"/>
                                </a:cubicBezTo>
                                <a:cubicBezTo>
                                  <a:pt x="383" y="275"/>
                                  <a:pt x="383" y="275"/>
                                  <a:pt x="383" y="275"/>
                                </a:cubicBezTo>
                                <a:cubicBezTo>
                                  <a:pt x="389" y="280"/>
                                  <a:pt x="389" y="280"/>
                                  <a:pt x="389" y="280"/>
                                </a:cubicBezTo>
                                <a:cubicBezTo>
                                  <a:pt x="389" y="287"/>
                                  <a:pt x="389" y="287"/>
                                  <a:pt x="389" y="287"/>
                                </a:cubicBezTo>
                                <a:cubicBezTo>
                                  <a:pt x="389" y="287"/>
                                  <a:pt x="389" y="287"/>
                                  <a:pt x="389" y="287"/>
                                </a:cubicBezTo>
                                <a:cubicBezTo>
                                  <a:pt x="389" y="294"/>
                                  <a:pt x="382" y="295"/>
                                  <a:pt x="382" y="295"/>
                                </a:cubicBezTo>
                                <a:cubicBezTo>
                                  <a:pt x="382" y="303"/>
                                  <a:pt x="382" y="303"/>
                                  <a:pt x="382" y="303"/>
                                </a:cubicBezTo>
                                <a:cubicBezTo>
                                  <a:pt x="387" y="303"/>
                                  <a:pt x="387" y="303"/>
                                  <a:pt x="387" y="303"/>
                                </a:cubicBezTo>
                                <a:cubicBezTo>
                                  <a:pt x="387" y="329"/>
                                  <a:pt x="374" y="366"/>
                                  <a:pt x="374" y="394"/>
                                </a:cubicBezTo>
                                <a:cubicBezTo>
                                  <a:pt x="408" y="394"/>
                                  <a:pt x="408" y="394"/>
                                  <a:pt x="408" y="394"/>
                                </a:cubicBezTo>
                                <a:cubicBezTo>
                                  <a:pt x="441" y="394"/>
                                  <a:pt x="441" y="394"/>
                                  <a:pt x="441" y="394"/>
                                </a:cubicBezTo>
                                <a:cubicBezTo>
                                  <a:pt x="441" y="366"/>
                                  <a:pt x="428" y="329"/>
                                  <a:pt x="428" y="303"/>
                                </a:cubicBezTo>
                                <a:close/>
                                <a:moveTo>
                                  <a:pt x="219" y="166"/>
                                </a:moveTo>
                                <a:cubicBezTo>
                                  <a:pt x="203" y="162"/>
                                  <a:pt x="203" y="162"/>
                                  <a:pt x="203" y="162"/>
                                </a:cubicBezTo>
                                <a:cubicBezTo>
                                  <a:pt x="214" y="174"/>
                                  <a:pt x="214" y="174"/>
                                  <a:pt x="214" y="174"/>
                                </a:cubicBezTo>
                                <a:cubicBezTo>
                                  <a:pt x="203" y="187"/>
                                  <a:pt x="203" y="187"/>
                                  <a:pt x="203" y="187"/>
                                </a:cubicBezTo>
                                <a:cubicBezTo>
                                  <a:pt x="219" y="183"/>
                                  <a:pt x="219" y="183"/>
                                  <a:pt x="219" y="183"/>
                                </a:cubicBezTo>
                                <a:cubicBezTo>
                                  <a:pt x="224" y="199"/>
                                  <a:pt x="224" y="199"/>
                                  <a:pt x="224" y="199"/>
                                </a:cubicBezTo>
                                <a:cubicBezTo>
                                  <a:pt x="229" y="183"/>
                                  <a:pt x="229" y="183"/>
                                  <a:pt x="229" y="183"/>
                                </a:cubicBezTo>
                                <a:cubicBezTo>
                                  <a:pt x="246" y="187"/>
                                  <a:pt x="246" y="187"/>
                                  <a:pt x="246" y="187"/>
                                </a:cubicBezTo>
                                <a:cubicBezTo>
                                  <a:pt x="234" y="174"/>
                                  <a:pt x="234" y="174"/>
                                  <a:pt x="234" y="174"/>
                                </a:cubicBezTo>
                                <a:cubicBezTo>
                                  <a:pt x="246" y="162"/>
                                  <a:pt x="246" y="162"/>
                                  <a:pt x="246" y="162"/>
                                </a:cubicBezTo>
                                <a:cubicBezTo>
                                  <a:pt x="229" y="166"/>
                                  <a:pt x="229" y="166"/>
                                  <a:pt x="229" y="166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lnTo>
                                  <a:pt x="219" y="166"/>
                                </a:lnTo>
                                <a:close/>
                                <a:moveTo>
                                  <a:pt x="446" y="407"/>
                                </a:moveTo>
                                <a:cubicBezTo>
                                  <a:pt x="426" y="407"/>
                                  <a:pt x="415" y="415"/>
                                  <a:pt x="405" y="420"/>
                                </a:cubicBezTo>
                                <a:cubicBezTo>
                                  <a:pt x="397" y="425"/>
                                  <a:pt x="390" y="430"/>
                                  <a:pt x="374" y="430"/>
                                </a:cubicBezTo>
                                <a:cubicBezTo>
                                  <a:pt x="359" y="430"/>
                                  <a:pt x="352" y="425"/>
                                  <a:pt x="343" y="420"/>
                                </a:cubicBezTo>
                                <a:cubicBezTo>
                                  <a:pt x="334" y="415"/>
                                  <a:pt x="323" y="409"/>
                                  <a:pt x="302" y="409"/>
                                </a:cubicBezTo>
                                <a:cubicBezTo>
                                  <a:pt x="282" y="409"/>
                                  <a:pt x="271" y="415"/>
                                  <a:pt x="262" y="420"/>
                                </a:cubicBezTo>
                                <a:cubicBezTo>
                                  <a:pt x="253" y="425"/>
                                  <a:pt x="246" y="430"/>
                                  <a:pt x="230" y="430"/>
                                </a:cubicBezTo>
                                <a:cubicBezTo>
                                  <a:pt x="215" y="430"/>
                                  <a:pt x="208" y="425"/>
                                  <a:pt x="199" y="420"/>
                                </a:cubicBezTo>
                                <a:cubicBezTo>
                                  <a:pt x="190" y="415"/>
                                  <a:pt x="179" y="407"/>
                                  <a:pt x="158" y="407"/>
                                </a:cubicBezTo>
                                <a:cubicBezTo>
                                  <a:pt x="145" y="407"/>
                                  <a:pt x="129" y="411"/>
                                  <a:pt x="129" y="411"/>
                                </a:cubicBezTo>
                                <a:cubicBezTo>
                                  <a:pt x="141" y="431"/>
                                  <a:pt x="141" y="431"/>
                                  <a:pt x="141" y="431"/>
                                </a:cubicBezTo>
                                <a:cubicBezTo>
                                  <a:pt x="141" y="431"/>
                                  <a:pt x="150" y="429"/>
                                  <a:pt x="158" y="429"/>
                                </a:cubicBezTo>
                                <a:cubicBezTo>
                                  <a:pt x="174" y="429"/>
                                  <a:pt x="182" y="434"/>
                                  <a:pt x="190" y="438"/>
                                </a:cubicBezTo>
                                <a:cubicBezTo>
                                  <a:pt x="200" y="444"/>
                                  <a:pt x="208" y="451"/>
                                  <a:pt x="229" y="451"/>
                                </a:cubicBezTo>
                                <a:cubicBezTo>
                                  <a:pt x="249" y="451"/>
                                  <a:pt x="260" y="444"/>
                                  <a:pt x="270" y="439"/>
                                </a:cubicBezTo>
                                <a:cubicBezTo>
                                  <a:pt x="278" y="434"/>
                                  <a:pt x="287" y="430"/>
                                  <a:pt x="302" y="430"/>
                                </a:cubicBezTo>
                                <a:cubicBezTo>
                                  <a:pt x="318" y="430"/>
                                  <a:pt x="326" y="434"/>
                                  <a:pt x="335" y="439"/>
                                </a:cubicBezTo>
                                <a:cubicBezTo>
                                  <a:pt x="344" y="444"/>
                                  <a:pt x="355" y="451"/>
                                  <a:pt x="376" y="451"/>
                                </a:cubicBezTo>
                                <a:cubicBezTo>
                                  <a:pt x="397" y="451"/>
                                  <a:pt x="405" y="444"/>
                                  <a:pt x="414" y="438"/>
                                </a:cubicBezTo>
                                <a:cubicBezTo>
                                  <a:pt x="423" y="434"/>
                                  <a:pt x="431" y="429"/>
                                  <a:pt x="446" y="429"/>
                                </a:cubicBezTo>
                                <a:cubicBezTo>
                                  <a:pt x="455" y="429"/>
                                  <a:pt x="464" y="431"/>
                                  <a:pt x="464" y="431"/>
                                </a:cubicBezTo>
                                <a:cubicBezTo>
                                  <a:pt x="475" y="411"/>
                                  <a:pt x="475" y="411"/>
                                  <a:pt x="475" y="411"/>
                                </a:cubicBezTo>
                                <a:cubicBezTo>
                                  <a:pt x="475" y="411"/>
                                  <a:pt x="460" y="407"/>
                                  <a:pt x="446" y="407"/>
                                </a:cubicBezTo>
                                <a:close/>
                                <a:moveTo>
                                  <a:pt x="405" y="465"/>
                                </a:moveTo>
                                <a:cubicBezTo>
                                  <a:pt x="397" y="469"/>
                                  <a:pt x="388" y="472"/>
                                  <a:pt x="373" y="472"/>
                                </a:cubicBezTo>
                                <a:cubicBezTo>
                                  <a:pt x="358" y="472"/>
                                  <a:pt x="350" y="469"/>
                                  <a:pt x="342" y="464"/>
                                </a:cubicBezTo>
                                <a:cubicBezTo>
                                  <a:pt x="333" y="459"/>
                                  <a:pt x="322" y="453"/>
                                  <a:pt x="302" y="452"/>
                                </a:cubicBezTo>
                                <a:cubicBezTo>
                                  <a:pt x="283" y="453"/>
                                  <a:pt x="272" y="459"/>
                                  <a:pt x="263" y="464"/>
                                </a:cubicBezTo>
                                <a:cubicBezTo>
                                  <a:pt x="255" y="469"/>
                                  <a:pt x="246" y="472"/>
                                  <a:pt x="231" y="472"/>
                                </a:cubicBezTo>
                                <a:cubicBezTo>
                                  <a:pt x="216" y="472"/>
                                  <a:pt x="208" y="469"/>
                                  <a:pt x="200" y="465"/>
                                </a:cubicBezTo>
                                <a:cubicBezTo>
                                  <a:pt x="190" y="459"/>
                                  <a:pt x="178" y="451"/>
                                  <a:pt x="157" y="453"/>
                                </a:cubicBezTo>
                                <a:cubicBezTo>
                                  <a:pt x="189" y="494"/>
                                  <a:pt x="232" y="493"/>
                                  <a:pt x="232" y="493"/>
                                </a:cubicBezTo>
                                <a:cubicBezTo>
                                  <a:pt x="251" y="493"/>
                                  <a:pt x="262" y="489"/>
                                  <a:pt x="271" y="484"/>
                                </a:cubicBezTo>
                                <a:cubicBezTo>
                                  <a:pt x="279" y="480"/>
                                  <a:pt x="288" y="474"/>
                                  <a:pt x="302" y="474"/>
                                </a:cubicBezTo>
                                <a:cubicBezTo>
                                  <a:pt x="317" y="474"/>
                                  <a:pt x="325" y="480"/>
                                  <a:pt x="334" y="484"/>
                                </a:cubicBezTo>
                                <a:cubicBezTo>
                                  <a:pt x="343" y="489"/>
                                  <a:pt x="354" y="493"/>
                                  <a:pt x="373" y="493"/>
                                </a:cubicBezTo>
                                <a:cubicBezTo>
                                  <a:pt x="373" y="493"/>
                                  <a:pt x="416" y="494"/>
                                  <a:pt x="447" y="453"/>
                                </a:cubicBezTo>
                                <a:cubicBezTo>
                                  <a:pt x="427" y="451"/>
                                  <a:pt x="414" y="459"/>
                                  <a:pt x="405" y="465"/>
                                </a:cubicBezTo>
                                <a:close/>
                                <a:moveTo>
                                  <a:pt x="302" y="497"/>
                                </a:moveTo>
                                <a:cubicBezTo>
                                  <a:pt x="282" y="497"/>
                                  <a:pt x="274" y="512"/>
                                  <a:pt x="248" y="512"/>
                                </a:cubicBezTo>
                                <a:cubicBezTo>
                                  <a:pt x="258" y="515"/>
                                  <a:pt x="280" y="520"/>
                                  <a:pt x="302" y="520"/>
                                </a:cubicBezTo>
                                <a:cubicBezTo>
                                  <a:pt x="325" y="520"/>
                                  <a:pt x="347" y="515"/>
                                  <a:pt x="357" y="512"/>
                                </a:cubicBezTo>
                                <a:cubicBezTo>
                                  <a:pt x="331" y="512"/>
                                  <a:pt x="322" y="497"/>
                                  <a:pt x="302" y="497"/>
                                </a:cubicBezTo>
                                <a:close/>
                                <a:moveTo>
                                  <a:pt x="492" y="595"/>
                                </a:moveTo>
                                <a:cubicBezTo>
                                  <a:pt x="502" y="587"/>
                                  <a:pt x="502" y="587"/>
                                  <a:pt x="502" y="587"/>
                                </a:cubicBezTo>
                                <a:cubicBezTo>
                                  <a:pt x="453" y="555"/>
                                  <a:pt x="453" y="555"/>
                                  <a:pt x="453" y="555"/>
                                </a:cubicBezTo>
                                <a:cubicBezTo>
                                  <a:pt x="441" y="562"/>
                                  <a:pt x="441" y="562"/>
                                  <a:pt x="441" y="562"/>
                                </a:cubicBezTo>
                                <a:cubicBezTo>
                                  <a:pt x="449" y="621"/>
                                  <a:pt x="449" y="621"/>
                                  <a:pt x="449" y="621"/>
                                </a:cubicBezTo>
                                <a:cubicBezTo>
                                  <a:pt x="460" y="614"/>
                                  <a:pt x="460" y="614"/>
                                  <a:pt x="460" y="614"/>
                                </a:cubicBezTo>
                                <a:cubicBezTo>
                                  <a:pt x="459" y="602"/>
                                  <a:pt x="459" y="602"/>
                                  <a:pt x="459" y="602"/>
                                </a:cubicBezTo>
                                <a:cubicBezTo>
                                  <a:pt x="482" y="588"/>
                                  <a:pt x="482" y="588"/>
                                  <a:pt x="482" y="588"/>
                                </a:cubicBezTo>
                                <a:lnTo>
                                  <a:pt x="492" y="595"/>
                                </a:lnTo>
                                <a:close/>
                                <a:moveTo>
                                  <a:pt x="457" y="591"/>
                                </a:moveTo>
                                <a:cubicBezTo>
                                  <a:pt x="454" y="569"/>
                                  <a:pt x="454" y="569"/>
                                  <a:pt x="454" y="569"/>
                                </a:cubicBezTo>
                                <a:cubicBezTo>
                                  <a:pt x="472" y="582"/>
                                  <a:pt x="472" y="582"/>
                                  <a:pt x="472" y="582"/>
                                </a:cubicBezTo>
                                <a:lnTo>
                                  <a:pt x="457" y="591"/>
                                </a:lnTo>
                                <a:close/>
                                <a:moveTo>
                                  <a:pt x="202" y="582"/>
                                </a:moveTo>
                                <a:cubicBezTo>
                                  <a:pt x="241" y="594"/>
                                  <a:pt x="241" y="594"/>
                                  <a:pt x="241" y="594"/>
                                </a:cubicBezTo>
                                <a:cubicBezTo>
                                  <a:pt x="238" y="604"/>
                                  <a:pt x="238" y="604"/>
                                  <a:pt x="238" y="604"/>
                                </a:cubicBezTo>
                                <a:cubicBezTo>
                                  <a:pt x="211" y="596"/>
                                  <a:pt x="211" y="596"/>
                                  <a:pt x="211" y="596"/>
                                </a:cubicBezTo>
                                <a:cubicBezTo>
                                  <a:pt x="208" y="606"/>
                                  <a:pt x="208" y="606"/>
                                  <a:pt x="208" y="606"/>
                                </a:cubicBezTo>
                                <a:cubicBezTo>
                                  <a:pt x="230" y="613"/>
                                  <a:pt x="230" y="613"/>
                                  <a:pt x="230" y="613"/>
                                </a:cubicBezTo>
                                <a:cubicBezTo>
                                  <a:pt x="227" y="623"/>
                                  <a:pt x="227" y="623"/>
                                  <a:pt x="227" y="623"/>
                                </a:cubicBezTo>
                                <a:cubicBezTo>
                                  <a:pt x="205" y="616"/>
                                  <a:pt x="205" y="616"/>
                                  <a:pt x="205" y="616"/>
                                </a:cubicBezTo>
                                <a:cubicBezTo>
                                  <a:pt x="201" y="627"/>
                                  <a:pt x="201" y="627"/>
                                  <a:pt x="201" y="627"/>
                                </a:cubicBezTo>
                                <a:cubicBezTo>
                                  <a:pt x="228" y="635"/>
                                  <a:pt x="228" y="635"/>
                                  <a:pt x="228" y="635"/>
                                </a:cubicBezTo>
                                <a:cubicBezTo>
                                  <a:pt x="225" y="645"/>
                                  <a:pt x="225" y="645"/>
                                  <a:pt x="225" y="645"/>
                                </a:cubicBezTo>
                                <a:cubicBezTo>
                                  <a:pt x="186" y="633"/>
                                  <a:pt x="186" y="633"/>
                                  <a:pt x="186" y="633"/>
                                </a:cubicBezTo>
                                <a:lnTo>
                                  <a:pt x="202" y="582"/>
                                </a:lnTo>
                                <a:close/>
                                <a:moveTo>
                                  <a:pt x="204" y="73"/>
                                </a:moveTo>
                                <a:cubicBezTo>
                                  <a:pt x="167" y="91"/>
                                  <a:pt x="167" y="91"/>
                                  <a:pt x="167" y="91"/>
                                </a:cubicBezTo>
                                <a:cubicBezTo>
                                  <a:pt x="162" y="81"/>
                                  <a:pt x="162" y="81"/>
                                  <a:pt x="162" y="81"/>
                                </a:cubicBezTo>
                                <a:cubicBezTo>
                                  <a:pt x="188" y="69"/>
                                  <a:pt x="188" y="69"/>
                                  <a:pt x="188" y="69"/>
                                </a:cubicBezTo>
                                <a:cubicBezTo>
                                  <a:pt x="183" y="59"/>
                                  <a:pt x="183" y="59"/>
                                  <a:pt x="183" y="59"/>
                                </a:cubicBezTo>
                                <a:cubicBezTo>
                                  <a:pt x="162" y="69"/>
                                  <a:pt x="162" y="69"/>
                                  <a:pt x="162" y="69"/>
                                </a:cubicBezTo>
                                <a:cubicBezTo>
                                  <a:pt x="157" y="60"/>
                                  <a:pt x="157" y="60"/>
                                  <a:pt x="157" y="60"/>
                                </a:cubicBezTo>
                                <a:cubicBezTo>
                                  <a:pt x="179" y="50"/>
                                  <a:pt x="179" y="50"/>
                                  <a:pt x="179" y="50"/>
                                </a:cubicBezTo>
                                <a:cubicBezTo>
                                  <a:pt x="174" y="39"/>
                                  <a:pt x="174" y="39"/>
                                  <a:pt x="174" y="39"/>
                                </a:cubicBezTo>
                                <a:cubicBezTo>
                                  <a:pt x="148" y="51"/>
                                  <a:pt x="148" y="51"/>
                                  <a:pt x="148" y="51"/>
                                </a:cubicBezTo>
                                <a:cubicBezTo>
                                  <a:pt x="144" y="42"/>
                                  <a:pt x="144" y="42"/>
                                  <a:pt x="144" y="42"/>
                                </a:cubicBezTo>
                                <a:cubicBezTo>
                                  <a:pt x="181" y="24"/>
                                  <a:pt x="181" y="24"/>
                                  <a:pt x="181" y="24"/>
                                </a:cubicBezTo>
                                <a:lnTo>
                                  <a:pt x="204" y="73"/>
                                </a:lnTo>
                                <a:close/>
                                <a:moveTo>
                                  <a:pt x="573" y="290"/>
                                </a:moveTo>
                                <a:cubicBezTo>
                                  <a:pt x="570" y="278"/>
                                  <a:pt x="570" y="278"/>
                                  <a:pt x="570" y="278"/>
                                </a:cubicBezTo>
                                <a:cubicBezTo>
                                  <a:pt x="591" y="273"/>
                                  <a:pt x="591" y="273"/>
                                  <a:pt x="591" y="273"/>
                                </a:cubicBezTo>
                                <a:cubicBezTo>
                                  <a:pt x="585" y="267"/>
                                  <a:pt x="575" y="260"/>
                                  <a:pt x="566" y="258"/>
                                </a:cubicBezTo>
                                <a:cubicBezTo>
                                  <a:pt x="563" y="245"/>
                                  <a:pt x="563" y="245"/>
                                  <a:pt x="563" y="245"/>
                                </a:cubicBezTo>
                                <a:cubicBezTo>
                                  <a:pt x="574" y="246"/>
                                  <a:pt x="586" y="254"/>
                                  <a:pt x="593" y="261"/>
                                </a:cubicBezTo>
                                <a:cubicBezTo>
                                  <a:pt x="616" y="231"/>
                                  <a:pt x="616" y="231"/>
                                  <a:pt x="616" y="231"/>
                                </a:cubicBezTo>
                                <a:cubicBezTo>
                                  <a:pt x="619" y="246"/>
                                  <a:pt x="619" y="246"/>
                                  <a:pt x="619" y="246"/>
                                </a:cubicBezTo>
                                <a:cubicBezTo>
                                  <a:pt x="600" y="271"/>
                                  <a:pt x="600" y="271"/>
                                  <a:pt x="600" y="271"/>
                                </a:cubicBezTo>
                                <a:cubicBezTo>
                                  <a:pt x="623" y="266"/>
                                  <a:pt x="623" y="266"/>
                                  <a:pt x="623" y="266"/>
                                </a:cubicBezTo>
                                <a:cubicBezTo>
                                  <a:pt x="626" y="279"/>
                                  <a:pt x="626" y="279"/>
                                  <a:pt x="626" y="279"/>
                                </a:cubicBezTo>
                                <a:lnTo>
                                  <a:pt x="573" y="290"/>
                                </a:lnTo>
                                <a:close/>
                                <a:moveTo>
                                  <a:pt x="610" y="412"/>
                                </a:moveTo>
                                <a:cubicBezTo>
                                  <a:pt x="604" y="402"/>
                                  <a:pt x="604" y="402"/>
                                  <a:pt x="604" y="402"/>
                                </a:cubicBezTo>
                                <a:cubicBezTo>
                                  <a:pt x="609" y="398"/>
                                  <a:pt x="613" y="394"/>
                                  <a:pt x="614" y="388"/>
                                </a:cubicBezTo>
                                <a:cubicBezTo>
                                  <a:pt x="615" y="383"/>
                                  <a:pt x="614" y="379"/>
                                  <a:pt x="610" y="378"/>
                                </a:cubicBezTo>
                                <a:cubicBezTo>
                                  <a:pt x="605" y="378"/>
                                  <a:pt x="602" y="383"/>
                                  <a:pt x="600" y="388"/>
                                </a:cubicBezTo>
                                <a:cubicBezTo>
                                  <a:pt x="597" y="398"/>
                                  <a:pt x="591" y="406"/>
                                  <a:pt x="579" y="404"/>
                                </a:cubicBezTo>
                                <a:cubicBezTo>
                                  <a:pt x="569" y="402"/>
                                  <a:pt x="565" y="393"/>
                                  <a:pt x="567" y="380"/>
                                </a:cubicBezTo>
                                <a:cubicBezTo>
                                  <a:pt x="569" y="372"/>
                                  <a:pt x="572" y="366"/>
                                  <a:pt x="580" y="361"/>
                                </a:cubicBezTo>
                                <a:cubicBezTo>
                                  <a:pt x="585" y="371"/>
                                  <a:pt x="585" y="371"/>
                                  <a:pt x="585" y="371"/>
                                </a:cubicBezTo>
                                <a:cubicBezTo>
                                  <a:pt x="581" y="374"/>
                                  <a:pt x="579" y="378"/>
                                  <a:pt x="578" y="383"/>
                                </a:cubicBezTo>
                                <a:cubicBezTo>
                                  <a:pt x="577" y="388"/>
                                  <a:pt x="578" y="391"/>
                                  <a:pt x="581" y="392"/>
                                </a:cubicBezTo>
                                <a:cubicBezTo>
                                  <a:pt x="585" y="392"/>
                                  <a:pt x="588" y="388"/>
                                  <a:pt x="590" y="383"/>
                                </a:cubicBezTo>
                                <a:cubicBezTo>
                                  <a:pt x="594" y="372"/>
                                  <a:pt x="599" y="364"/>
                                  <a:pt x="611" y="366"/>
                                </a:cubicBezTo>
                                <a:cubicBezTo>
                                  <a:pt x="623" y="368"/>
                                  <a:pt x="627" y="379"/>
                                  <a:pt x="625" y="391"/>
                                </a:cubicBezTo>
                                <a:cubicBezTo>
                                  <a:pt x="623" y="401"/>
                                  <a:pt x="618" y="408"/>
                                  <a:pt x="610" y="412"/>
                                </a:cubicBezTo>
                                <a:close/>
                                <a:moveTo>
                                  <a:pt x="139" y="547"/>
                                </a:moveTo>
                                <a:cubicBezTo>
                                  <a:pt x="156" y="559"/>
                                  <a:pt x="156" y="559"/>
                                  <a:pt x="156" y="559"/>
                                </a:cubicBezTo>
                                <a:cubicBezTo>
                                  <a:pt x="169" y="567"/>
                                  <a:pt x="171" y="575"/>
                                  <a:pt x="166" y="582"/>
                                </a:cubicBezTo>
                                <a:cubicBezTo>
                                  <a:pt x="163" y="586"/>
                                  <a:pt x="159" y="588"/>
                                  <a:pt x="153" y="587"/>
                                </a:cubicBezTo>
                                <a:cubicBezTo>
                                  <a:pt x="158" y="593"/>
                                  <a:pt x="159" y="599"/>
                                  <a:pt x="155" y="604"/>
                                </a:cubicBezTo>
                                <a:cubicBezTo>
                                  <a:pt x="150" y="611"/>
                                  <a:pt x="142" y="614"/>
                                  <a:pt x="129" y="605"/>
                                </a:cubicBezTo>
                                <a:cubicBezTo>
                                  <a:pt x="108" y="591"/>
                                  <a:pt x="108" y="591"/>
                                  <a:pt x="108" y="591"/>
                                </a:cubicBezTo>
                                <a:lnTo>
                                  <a:pt x="139" y="547"/>
                                </a:lnTo>
                                <a:close/>
                                <a:moveTo>
                                  <a:pt x="134" y="597"/>
                                </a:moveTo>
                                <a:cubicBezTo>
                                  <a:pt x="139" y="600"/>
                                  <a:pt x="142" y="600"/>
                                  <a:pt x="145" y="596"/>
                                </a:cubicBezTo>
                                <a:cubicBezTo>
                                  <a:pt x="147" y="593"/>
                                  <a:pt x="146" y="590"/>
                                  <a:pt x="141" y="586"/>
                                </a:cubicBezTo>
                                <a:cubicBezTo>
                                  <a:pt x="132" y="580"/>
                                  <a:pt x="132" y="580"/>
                                  <a:pt x="132" y="580"/>
                                </a:cubicBezTo>
                                <a:cubicBezTo>
                                  <a:pt x="124" y="590"/>
                                  <a:pt x="124" y="590"/>
                                  <a:pt x="124" y="590"/>
                                </a:cubicBezTo>
                                <a:lnTo>
                                  <a:pt x="134" y="597"/>
                                </a:lnTo>
                                <a:close/>
                                <a:moveTo>
                                  <a:pt x="144" y="577"/>
                                </a:moveTo>
                                <a:cubicBezTo>
                                  <a:pt x="148" y="579"/>
                                  <a:pt x="152" y="579"/>
                                  <a:pt x="154" y="576"/>
                                </a:cubicBezTo>
                                <a:cubicBezTo>
                                  <a:pt x="156" y="573"/>
                                  <a:pt x="156" y="570"/>
                                  <a:pt x="151" y="567"/>
                                </a:cubicBezTo>
                                <a:cubicBezTo>
                                  <a:pt x="144" y="562"/>
                                  <a:pt x="144" y="562"/>
                                  <a:pt x="144" y="562"/>
                                </a:cubicBezTo>
                                <a:cubicBezTo>
                                  <a:pt x="137" y="572"/>
                                  <a:pt x="137" y="572"/>
                                  <a:pt x="137" y="572"/>
                                </a:cubicBezTo>
                                <a:lnTo>
                                  <a:pt x="144" y="577"/>
                                </a:lnTo>
                                <a:close/>
                                <a:moveTo>
                                  <a:pt x="49" y="427"/>
                                </a:moveTo>
                                <a:cubicBezTo>
                                  <a:pt x="54" y="439"/>
                                  <a:pt x="54" y="439"/>
                                  <a:pt x="54" y="439"/>
                                </a:cubicBezTo>
                                <a:cubicBezTo>
                                  <a:pt x="35" y="448"/>
                                  <a:pt x="35" y="448"/>
                                  <a:pt x="35" y="448"/>
                                </a:cubicBezTo>
                                <a:cubicBezTo>
                                  <a:pt x="43" y="453"/>
                                  <a:pt x="54" y="457"/>
                                  <a:pt x="63" y="457"/>
                                </a:cubicBezTo>
                                <a:cubicBezTo>
                                  <a:pt x="69" y="469"/>
                                  <a:pt x="69" y="469"/>
                                  <a:pt x="69" y="469"/>
                                </a:cubicBezTo>
                                <a:cubicBezTo>
                                  <a:pt x="58" y="470"/>
                                  <a:pt x="45" y="465"/>
                                  <a:pt x="36" y="460"/>
                                </a:cubicBezTo>
                                <a:cubicBezTo>
                                  <a:pt x="21" y="495"/>
                                  <a:pt x="21" y="495"/>
                                  <a:pt x="21" y="495"/>
                                </a:cubicBezTo>
                                <a:cubicBezTo>
                                  <a:pt x="14" y="481"/>
                                  <a:pt x="14" y="481"/>
                                  <a:pt x="14" y="481"/>
                                </a:cubicBezTo>
                                <a:cubicBezTo>
                                  <a:pt x="27" y="452"/>
                                  <a:pt x="27" y="452"/>
                                  <a:pt x="27" y="452"/>
                                </a:cubicBezTo>
                                <a:cubicBezTo>
                                  <a:pt x="5" y="462"/>
                                  <a:pt x="5" y="462"/>
                                  <a:pt x="5" y="462"/>
                                </a:cubicBezTo>
                                <a:cubicBezTo>
                                  <a:pt x="0" y="451"/>
                                  <a:pt x="0" y="451"/>
                                  <a:pt x="0" y="451"/>
                                </a:cubicBezTo>
                                <a:lnTo>
                                  <a:pt x="49" y="427"/>
                                </a:lnTo>
                                <a:close/>
                                <a:moveTo>
                                  <a:pt x="533" y="473"/>
                                </a:moveTo>
                                <a:cubicBezTo>
                                  <a:pt x="538" y="463"/>
                                  <a:pt x="538" y="463"/>
                                  <a:pt x="538" y="463"/>
                                </a:cubicBezTo>
                                <a:cubicBezTo>
                                  <a:pt x="580" y="453"/>
                                  <a:pt x="580" y="453"/>
                                  <a:pt x="580" y="453"/>
                                </a:cubicBezTo>
                                <a:cubicBezTo>
                                  <a:pt x="550" y="439"/>
                                  <a:pt x="550" y="439"/>
                                  <a:pt x="550" y="439"/>
                                </a:cubicBezTo>
                                <a:cubicBezTo>
                                  <a:pt x="556" y="427"/>
                                  <a:pt x="556" y="427"/>
                                  <a:pt x="556" y="427"/>
                                </a:cubicBezTo>
                                <a:cubicBezTo>
                                  <a:pt x="605" y="451"/>
                                  <a:pt x="605" y="451"/>
                                  <a:pt x="605" y="451"/>
                                </a:cubicBezTo>
                                <a:cubicBezTo>
                                  <a:pt x="599" y="462"/>
                                  <a:pt x="599" y="462"/>
                                  <a:pt x="599" y="462"/>
                                </a:cubicBezTo>
                                <a:cubicBezTo>
                                  <a:pt x="598" y="462"/>
                                  <a:pt x="598" y="462"/>
                                  <a:pt x="598" y="462"/>
                                </a:cubicBezTo>
                                <a:cubicBezTo>
                                  <a:pt x="596" y="461"/>
                                  <a:pt x="594" y="461"/>
                                  <a:pt x="591" y="461"/>
                                </a:cubicBezTo>
                                <a:cubicBezTo>
                                  <a:pt x="554" y="470"/>
                                  <a:pt x="554" y="470"/>
                                  <a:pt x="554" y="470"/>
                                </a:cubicBezTo>
                                <a:cubicBezTo>
                                  <a:pt x="587" y="487"/>
                                  <a:pt x="587" y="487"/>
                                  <a:pt x="587" y="487"/>
                                </a:cubicBezTo>
                                <a:cubicBezTo>
                                  <a:pt x="581" y="498"/>
                                  <a:pt x="581" y="498"/>
                                  <a:pt x="581" y="498"/>
                                </a:cubicBezTo>
                                <a:lnTo>
                                  <a:pt x="533" y="473"/>
                                </a:lnTo>
                                <a:close/>
                                <a:moveTo>
                                  <a:pt x="282" y="55"/>
                                </a:moveTo>
                                <a:cubicBezTo>
                                  <a:pt x="271" y="57"/>
                                  <a:pt x="271" y="57"/>
                                  <a:pt x="271" y="57"/>
                                </a:cubicBezTo>
                                <a:cubicBezTo>
                                  <a:pt x="238" y="29"/>
                                  <a:pt x="238" y="29"/>
                                  <a:pt x="238" y="29"/>
                                </a:cubicBezTo>
                                <a:cubicBezTo>
                                  <a:pt x="244" y="62"/>
                                  <a:pt x="244" y="62"/>
                                  <a:pt x="244" y="62"/>
                                </a:cubicBezTo>
                                <a:cubicBezTo>
                                  <a:pt x="231" y="64"/>
                                  <a:pt x="231" y="64"/>
                                  <a:pt x="231" y="64"/>
                                </a:cubicBezTo>
                                <a:cubicBezTo>
                                  <a:pt x="222" y="10"/>
                                  <a:pt x="222" y="10"/>
                                  <a:pt x="222" y="10"/>
                                </a:cubicBezTo>
                                <a:cubicBezTo>
                                  <a:pt x="234" y="8"/>
                                  <a:pt x="234" y="8"/>
                                  <a:pt x="234" y="8"/>
                                </a:cubicBezTo>
                                <a:cubicBezTo>
                                  <a:pt x="234" y="10"/>
                                  <a:pt x="234" y="10"/>
                                  <a:pt x="234" y="10"/>
                                </a:cubicBezTo>
                                <a:cubicBezTo>
                                  <a:pt x="235" y="11"/>
                                  <a:pt x="236" y="14"/>
                                  <a:pt x="238" y="16"/>
                                </a:cubicBezTo>
                                <a:cubicBezTo>
                                  <a:pt x="267" y="40"/>
                                  <a:pt x="267" y="40"/>
                                  <a:pt x="267" y="40"/>
                                </a:cubicBezTo>
                                <a:cubicBezTo>
                                  <a:pt x="261" y="4"/>
                                  <a:pt x="261" y="4"/>
                                  <a:pt x="261" y="4"/>
                                </a:cubicBezTo>
                                <a:cubicBezTo>
                                  <a:pt x="274" y="2"/>
                                  <a:pt x="274" y="2"/>
                                  <a:pt x="274" y="2"/>
                                </a:cubicBezTo>
                                <a:lnTo>
                                  <a:pt x="282" y="55"/>
                                </a:lnTo>
                                <a:close/>
                                <a:moveTo>
                                  <a:pt x="479" y="535"/>
                                </a:moveTo>
                                <a:cubicBezTo>
                                  <a:pt x="489" y="526"/>
                                  <a:pt x="489" y="526"/>
                                  <a:pt x="489" y="526"/>
                                </a:cubicBezTo>
                                <a:cubicBezTo>
                                  <a:pt x="529" y="542"/>
                                  <a:pt x="529" y="542"/>
                                  <a:pt x="529" y="542"/>
                                </a:cubicBezTo>
                                <a:cubicBezTo>
                                  <a:pt x="512" y="502"/>
                                  <a:pt x="512" y="502"/>
                                  <a:pt x="512" y="502"/>
                                </a:cubicBezTo>
                                <a:cubicBezTo>
                                  <a:pt x="520" y="492"/>
                                  <a:pt x="520" y="492"/>
                                  <a:pt x="520" y="492"/>
                                </a:cubicBezTo>
                                <a:cubicBezTo>
                                  <a:pt x="545" y="547"/>
                                  <a:pt x="545" y="547"/>
                                  <a:pt x="545" y="547"/>
                                </a:cubicBezTo>
                                <a:cubicBezTo>
                                  <a:pt x="536" y="557"/>
                                  <a:pt x="536" y="557"/>
                                  <a:pt x="536" y="557"/>
                                </a:cubicBezTo>
                                <a:lnTo>
                                  <a:pt x="479" y="535"/>
                                </a:lnTo>
                                <a:close/>
                                <a:moveTo>
                                  <a:pt x="114" y="524"/>
                                </a:moveTo>
                                <a:cubicBezTo>
                                  <a:pt x="113" y="517"/>
                                  <a:pt x="113" y="517"/>
                                  <a:pt x="113" y="517"/>
                                </a:cubicBezTo>
                                <a:cubicBezTo>
                                  <a:pt x="106" y="518"/>
                                  <a:pt x="106" y="518"/>
                                  <a:pt x="106" y="518"/>
                                </a:cubicBezTo>
                                <a:cubicBezTo>
                                  <a:pt x="105" y="515"/>
                                  <a:pt x="104" y="513"/>
                                  <a:pt x="103" y="511"/>
                                </a:cubicBezTo>
                                <a:cubicBezTo>
                                  <a:pt x="95" y="496"/>
                                  <a:pt x="78" y="490"/>
                                  <a:pt x="63" y="498"/>
                                </a:cubicBezTo>
                                <a:cubicBezTo>
                                  <a:pt x="53" y="504"/>
                                  <a:pt x="47" y="514"/>
                                  <a:pt x="47" y="524"/>
                                </a:cubicBezTo>
                                <a:cubicBezTo>
                                  <a:pt x="40" y="525"/>
                                  <a:pt x="40" y="525"/>
                                  <a:pt x="40" y="525"/>
                                </a:cubicBezTo>
                                <a:cubicBezTo>
                                  <a:pt x="41" y="532"/>
                                  <a:pt x="41" y="532"/>
                                  <a:pt x="41" y="532"/>
                                </a:cubicBezTo>
                                <a:cubicBezTo>
                                  <a:pt x="48" y="531"/>
                                  <a:pt x="48" y="531"/>
                                  <a:pt x="48" y="531"/>
                                </a:cubicBezTo>
                                <a:cubicBezTo>
                                  <a:pt x="49" y="534"/>
                                  <a:pt x="50" y="536"/>
                                  <a:pt x="51" y="539"/>
                                </a:cubicBezTo>
                                <a:cubicBezTo>
                                  <a:pt x="59" y="553"/>
                                  <a:pt x="76" y="559"/>
                                  <a:pt x="91" y="551"/>
                                </a:cubicBezTo>
                                <a:cubicBezTo>
                                  <a:pt x="102" y="546"/>
                                  <a:pt x="107" y="535"/>
                                  <a:pt x="107" y="525"/>
                                </a:cubicBezTo>
                                <a:lnTo>
                                  <a:pt x="114" y="524"/>
                                </a:lnTo>
                                <a:close/>
                                <a:moveTo>
                                  <a:pt x="69" y="509"/>
                                </a:moveTo>
                                <a:cubicBezTo>
                                  <a:pt x="77" y="505"/>
                                  <a:pt x="88" y="508"/>
                                  <a:pt x="92" y="516"/>
                                </a:cubicBezTo>
                                <a:cubicBezTo>
                                  <a:pt x="93" y="517"/>
                                  <a:pt x="93" y="518"/>
                                  <a:pt x="94" y="519"/>
                                </a:cubicBezTo>
                                <a:cubicBezTo>
                                  <a:pt x="60" y="523"/>
                                  <a:pt x="60" y="523"/>
                                  <a:pt x="60" y="523"/>
                                </a:cubicBezTo>
                                <a:cubicBezTo>
                                  <a:pt x="60" y="517"/>
                                  <a:pt x="63" y="512"/>
                                  <a:pt x="69" y="509"/>
                                </a:cubicBezTo>
                                <a:close/>
                                <a:moveTo>
                                  <a:pt x="85" y="540"/>
                                </a:moveTo>
                                <a:cubicBezTo>
                                  <a:pt x="77" y="545"/>
                                  <a:pt x="66" y="541"/>
                                  <a:pt x="62" y="533"/>
                                </a:cubicBezTo>
                                <a:cubicBezTo>
                                  <a:pt x="61" y="532"/>
                                  <a:pt x="61" y="531"/>
                                  <a:pt x="60" y="530"/>
                                </a:cubicBezTo>
                                <a:cubicBezTo>
                                  <a:pt x="94" y="526"/>
                                  <a:pt x="94" y="526"/>
                                  <a:pt x="94" y="526"/>
                                </a:cubicBezTo>
                                <a:cubicBezTo>
                                  <a:pt x="94" y="532"/>
                                  <a:pt x="91" y="537"/>
                                  <a:pt x="85" y="540"/>
                                </a:cubicBezTo>
                                <a:close/>
                                <a:moveTo>
                                  <a:pt x="504" y="70"/>
                                </a:moveTo>
                                <a:cubicBezTo>
                                  <a:pt x="514" y="78"/>
                                  <a:pt x="514" y="78"/>
                                  <a:pt x="514" y="78"/>
                                </a:cubicBezTo>
                                <a:cubicBezTo>
                                  <a:pt x="493" y="107"/>
                                  <a:pt x="493" y="107"/>
                                  <a:pt x="493" y="107"/>
                                </a:cubicBezTo>
                                <a:cubicBezTo>
                                  <a:pt x="528" y="92"/>
                                  <a:pt x="528" y="92"/>
                                  <a:pt x="528" y="92"/>
                                </a:cubicBezTo>
                                <a:cubicBezTo>
                                  <a:pt x="533" y="98"/>
                                  <a:pt x="533" y="98"/>
                                  <a:pt x="533" y="98"/>
                                </a:cubicBezTo>
                                <a:cubicBezTo>
                                  <a:pt x="519" y="132"/>
                                  <a:pt x="519" y="132"/>
                                  <a:pt x="519" y="132"/>
                                </a:cubicBezTo>
                                <a:cubicBezTo>
                                  <a:pt x="548" y="111"/>
                                  <a:pt x="548" y="111"/>
                                  <a:pt x="548" y="111"/>
                                </a:cubicBezTo>
                                <a:cubicBezTo>
                                  <a:pt x="556" y="121"/>
                                  <a:pt x="556" y="121"/>
                                  <a:pt x="556" y="121"/>
                                </a:cubicBezTo>
                                <a:cubicBezTo>
                                  <a:pt x="512" y="152"/>
                                  <a:pt x="512" y="152"/>
                                  <a:pt x="512" y="152"/>
                                </a:cubicBezTo>
                                <a:cubicBezTo>
                                  <a:pt x="503" y="143"/>
                                  <a:pt x="503" y="143"/>
                                  <a:pt x="503" y="143"/>
                                </a:cubicBezTo>
                                <a:cubicBezTo>
                                  <a:pt x="516" y="109"/>
                                  <a:pt x="516" y="109"/>
                                  <a:pt x="516" y="109"/>
                                </a:cubicBezTo>
                                <a:cubicBezTo>
                                  <a:pt x="483" y="123"/>
                                  <a:pt x="483" y="123"/>
                                  <a:pt x="483" y="123"/>
                                </a:cubicBezTo>
                                <a:cubicBezTo>
                                  <a:pt x="474" y="114"/>
                                  <a:pt x="474" y="114"/>
                                  <a:pt x="474" y="114"/>
                                </a:cubicBezTo>
                                <a:lnTo>
                                  <a:pt x="504" y="70"/>
                                </a:lnTo>
                                <a:close/>
                                <a:moveTo>
                                  <a:pt x="407" y="17"/>
                                </a:moveTo>
                                <a:cubicBezTo>
                                  <a:pt x="419" y="22"/>
                                  <a:pt x="419" y="22"/>
                                  <a:pt x="419" y="22"/>
                                </a:cubicBezTo>
                                <a:cubicBezTo>
                                  <a:pt x="409" y="56"/>
                                  <a:pt x="409" y="56"/>
                                  <a:pt x="409" y="56"/>
                                </a:cubicBezTo>
                                <a:cubicBezTo>
                                  <a:pt x="436" y="31"/>
                                  <a:pt x="436" y="31"/>
                                  <a:pt x="436" y="31"/>
                                </a:cubicBezTo>
                                <a:cubicBezTo>
                                  <a:pt x="443" y="34"/>
                                  <a:pt x="443" y="34"/>
                                  <a:pt x="443" y="34"/>
                                </a:cubicBezTo>
                                <a:cubicBezTo>
                                  <a:pt x="442" y="71"/>
                                  <a:pt x="442" y="71"/>
                                  <a:pt x="442" y="71"/>
                                </a:cubicBezTo>
                                <a:cubicBezTo>
                                  <a:pt x="461" y="42"/>
                                  <a:pt x="461" y="42"/>
                                  <a:pt x="461" y="42"/>
                                </a:cubicBezTo>
                                <a:cubicBezTo>
                                  <a:pt x="472" y="48"/>
                                  <a:pt x="472" y="48"/>
                                  <a:pt x="472" y="48"/>
                                </a:cubicBezTo>
                                <a:cubicBezTo>
                                  <a:pt x="441" y="92"/>
                                  <a:pt x="441" y="92"/>
                                  <a:pt x="441" y="92"/>
                                </a:cubicBezTo>
                                <a:cubicBezTo>
                                  <a:pt x="430" y="87"/>
                                  <a:pt x="430" y="87"/>
                                  <a:pt x="430" y="87"/>
                                </a:cubicBezTo>
                                <a:cubicBezTo>
                                  <a:pt x="431" y="51"/>
                                  <a:pt x="431" y="51"/>
                                  <a:pt x="431" y="51"/>
                                </a:cubicBezTo>
                                <a:cubicBezTo>
                                  <a:pt x="404" y="75"/>
                                  <a:pt x="404" y="75"/>
                                  <a:pt x="404" y="75"/>
                                </a:cubicBezTo>
                                <a:cubicBezTo>
                                  <a:pt x="393" y="70"/>
                                  <a:pt x="393" y="70"/>
                                  <a:pt x="393" y="70"/>
                                </a:cubicBezTo>
                                <a:lnTo>
                                  <a:pt x="407" y="17"/>
                                </a:lnTo>
                                <a:close/>
                                <a:moveTo>
                                  <a:pt x="272" y="599"/>
                                </a:moveTo>
                                <a:cubicBezTo>
                                  <a:pt x="284" y="600"/>
                                  <a:pt x="284" y="600"/>
                                  <a:pt x="284" y="600"/>
                                </a:cubicBezTo>
                                <a:cubicBezTo>
                                  <a:pt x="311" y="633"/>
                                  <a:pt x="311" y="633"/>
                                  <a:pt x="311" y="633"/>
                                </a:cubicBezTo>
                                <a:cubicBezTo>
                                  <a:pt x="311" y="600"/>
                                  <a:pt x="311" y="600"/>
                                  <a:pt x="311" y="600"/>
                                </a:cubicBezTo>
                                <a:cubicBezTo>
                                  <a:pt x="324" y="600"/>
                                  <a:pt x="324" y="600"/>
                                  <a:pt x="324" y="600"/>
                                </a:cubicBezTo>
                                <a:cubicBezTo>
                                  <a:pt x="324" y="654"/>
                                  <a:pt x="324" y="654"/>
                                  <a:pt x="324" y="654"/>
                                </a:cubicBezTo>
                                <a:cubicBezTo>
                                  <a:pt x="311" y="654"/>
                                  <a:pt x="311" y="654"/>
                                  <a:pt x="311" y="654"/>
                                </a:cubicBezTo>
                                <a:cubicBezTo>
                                  <a:pt x="311" y="653"/>
                                  <a:pt x="311" y="653"/>
                                  <a:pt x="311" y="653"/>
                                </a:cubicBezTo>
                                <a:cubicBezTo>
                                  <a:pt x="311" y="651"/>
                                  <a:pt x="310" y="648"/>
                                  <a:pt x="308" y="646"/>
                                </a:cubicBezTo>
                                <a:cubicBezTo>
                                  <a:pt x="284" y="617"/>
                                  <a:pt x="284" y="617"/>
                                  <a:pt x="284" y="617"/>
                                </a:cubicBezTo>
                                <a:cubicBezTo>
                                  <a:pt x="283" y="654"/>
                                  <a:pt x="283" y="654"/>
                                  <a:pt x="283" y="654"/>
                                </a:cubicBezTo>
                                <a:cubicBezTo>
                                  <a:pt x="270" y="654"/>
                                  <a:pt x="270" y="654"/>
                                  <a:pt x="270" y="654"/>
                                </a:cubicBezTo>
                                <a:lnTo>
                                  <a:pt x="272" y="599"/>
                                </a:lnTo>
                                <a:close/>
                                <a:moveTo>
                                  <a:pt x="365" y="30"/>
                                </a:moveTo>
                                <a:cubicBezTo>
                                  <a:pt x="360" y="61"/>
                                  <a:pt x="360" y="61"/>
                                  <a:pt x="360" y="61"/>
                                </a:cubicBezTo>
                                <a:cubicBezTo>
                                  <a:pt x="348" y="59"/>
                                  <a:pt x="348" y="59"/>
                                  <a:pt x="348" y="59"/>
                                </a:cubicBezTo>
                                <a:cubicBezTo>
                                  <a:pt x="351" y="31"/>
                                  <a:pt x="351" y="31"/>
                                  <a:pt x="351" y="31"/>
                                </a:cubicBezTo>
                                <a:cubicBezTo>
                                  <a:pt x="352" y="21"/>
                                  <a:pt x="350" y="15"/>
                                  <a:pt x="341" y="14"/>
                                </a:cubicBezTo>
                                <a:cubicBezTo>
                                  <a:pt x="332" y="13"/>
                                  <a:pt x="329" y="19"/>
                                  <a:pt x="328" y="28"/>
                                </a:cubicBezTo>
                                <a:cubicBezTo>
                                  <a:pt x="324" y="56"/>
                                  <a:pt x="324" y="56"/>
                                  <a:pt x="324" y="56"/>
                                </a:cubicBezTo>
                                <a:cubicBezTo>
                                  <a:pt x="311" y="55"/>
                                  <a:pt x="311" y="55"/>
                                  <a:pt x="311" y="55"/>
                                </a:cubicBezTo>
                                <a:cubicBezTo>
                                  <a:pt x="315" y="24"/>
                                  <a:pt x="315" y="24"/>
                                  <a:pt x="315" y="24"/>
                                </a:cubicBezTo>
                                <a:cubicBezTo>
                                  <a:pt x="317" y="9"/>
                                  <a:pt x="327" y="0"/>
                                  <a:pt x="343" y="2"/>
                                </a:cubicBezTo>
                                <a:cubicBezTo>
                                  <a:pt x="359" y="4"/>
                                  <a:pt x="366" y="15"/>
                                  <a:pt x="365" y="30"/>
                                </a:cubicBezTo>
                                <a:close/>
                                <a:moveTo>
                                  <a:pt x="594" y="175"/>
                                </a:moveTo>
                                <a:cubicBezTo>
                                  <a:pt x="586" y="161"/>
                                  <a:pt x="569" y="155"/>
                                  <a:pt x="554" y="162"/>
                                </a:cubicBezTo>
                                <a:cubicBezTo>
                                  <a:pt x="538" y="170"/>
                                  <a:pt x="534" y="188"/>
                                  <a:pt x="542" y="203"/>
                                </a:cubicBezTo>
                                <a:cubicBezTo>
                                  <a:pt x="549" y="217"/>
                                  <a:pt x="566" y="224"/>
                                  <a:pt x="581" y="216"/>
                                </a:cubicBezTo>
                                <a:cubicBezTo>
                                  <a:pt x="597" y="208"/>
                                  <a:pt x="601" y="190"/>
                                  <a:pt x="594" y="175"/>
                                </a:cubicBezTo>
                                <a:close/>
                                <a:moveTo>
                                  <a:pt x="576" y="204"/>
                                </a:moveTo>
                                <a:cubicBezTo>
                                  <a:pt x="567" y="209"/>
                                  <a:pt x="556" y="206"/>
                                  <a:pt x="552" y="197"/>
                                </a:cubicBezTo>
                                <a:cubicBezTo>
                                  <a:pt x="548" y="189"/>
                                  <a:pt x="551" y="178"/>
                                  <a:pt x="559" y="174"/>
                                </a:cubicBezTo>
                                <a:cubicBezTo>
                                  <a:pt x="568" y="169"/>
                                  <a:pt x="579" y="172"/>
                                  <a:pt x="583" y="181"/>
                                </a:cubicBezTo>
                                <a:cubicBezTo>
                                  <a:pt x="587" y="189"/>
                                  <a:pt x="584" y="200"/>
                                  <a:pt x="576" y="204"/>
                                </a:cubicBezTo>
                                <a:close/>
                                <a:moveTo>
                                  <a:pt x="400" y="616"/>
                                </a:moveTo>
                                <a:cubicBezTo>
                                  <a:pt x="376" y="623"/>
                                  <a:pt x="376" y="623"/>
                                  <a:pt x="376" y="623"/>
                                </a:cubicBezTo>
                                <a:cubicBezTo>
                                  <a:pt x="382" y="644"/>
                                  <a:pt x="382" y="644"/>
                                  <a:pt x="382" y="644"/>
                                </a:cubicBezTo>
                                <a:cubicBezTo>
                                  <a:pt x="370" y="648"/>
                                  <a:pt x="370" y="648"/>
                                  <a:pt x="370" y="648"/>
                                </a:cubicBezTo>
                                <a:cubicBezTo>
                                  <a:pt x="355" y="596"/>
                                  <a:pt x="355" y="596"/>
                                  <a:pt x="355" y="596"/>
                                </a:cubicBezTo>
                                <a:cubicBezTo>
                                  <a:pt x="367" y="592"/>
                                  <a:pt x="367" y="592"/>
                                  <a:pt x="367" y="592"/>
                                </a:cubicBezTo>
                                <a:cubicBezTo>
                                  <a:pt x="373" y="613"/>
                                  <a:pt x="373" y="613"/>
                                  <a:pt x="373" y="613"/>
                                </a:cubicBezTo>
                                <a:cubicBezTo>
                                  <a:pt x="397" y="606"/>
                                  <a:pt x="397" y="606"/>
                                  <a:pt x="397" y="606"/>
                                </a:cubicBezTo>
                                <a:cubicBezTo>
                                  <a:pt x="391" y="586"/>
                                  <a:pt x="391" y="586"/>
                                  <a:pt x="391" y="586"/>
                                </a:cubicBezTo>
                                <a:cubicBezTo>
                                  <a:pt x="403" y="582"/>
                                  <a:pt x="403" y="582"/>
                                  <a:pt x="403" y="582"/>
                                </a:cubicBezTo>
                                <a:cubicBezTo>
                                  <a:pt x="419" y="634"/>
                                  <a:pt x="419" y="634"/>
                                  <a:pt x="419" y="634"/>
                                </a:cubicBezTo>
                                <a:cubicBezTo>
                                  <a:pt x="407" y="637"/>
                                  <a:pt x="407" y="637"/>
                                  <a:pt x="407" y="637"/>
                                </a:cubicBezTo>
                                <a:lnTo>
                                  <a:pt x="400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C2E"/>
                          </a:solidFill>
                          <a:ln>
                            <a:noFill/>
                          </a:ln>
                        </wps:spPr>
                        <wps:bodyPr rot="0" vert="horz" wrap="square" lIns="23244" tIns="11622" rIns="23244" bIns="11622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5D7F8" id="Lærred 2" o:spid="_x0000_s1026" editas="canvas" alt="Titel: Københavns Kommune - Beskrivelse: Københavns Kommune" style="position:absolute;margin-left:460.6pt;margin-top:40.8pt;width:85.05pt;height:88.55pt;z-index:-251655168;mso-position-horizontal-relative:page;mso-position-vertical-relative:page" coordsize="10795,1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Københavns Kommune" style="position:absolute;width:10795;height:11245;visibility:visible;mso-wrap-style:square">
                  <v:fill o:detectmouseclick="t"/>
                  <v:path o:connecttype="none"/>
                </v:shape>
                <v:shape id="Freeform 5" o:spid="_x0000_s1028" alt="Københavns Kommune" style="position:absolute;top:-33;width:10817;height:11280;visibility:visible;mso-wrap-style:square;v-text-anchor:top" coordsize="627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        <v:path arrowok="t" o:connecttype="custom" o:connectlocs="576257,355336;628017,326013;588334,407084;502068,396735;577982,464007;596961,481257;521047,602002;540025,229416;384746,508856;367493,467457;310558,450208;295030,522655;740163,426059;747064,508856;729811,467457;674600,450208;659072,522655;350240,279439;403725,300139;645270,741722;222566,708948;577982,757246;698755,802094;270875,781395;698755,802094;866111,1012536;848858,1026336;410626,1041860;393373,1095333;324360,119020;248446,72447;971355,422609;988609,500231;978257,655475;1078325,674449;222566,1043585;213940,1017711;248446,995287;36232,853842;928222,798645;1019664,795195;410626,50023;460661,68997;883364,865917;182884,893516;87991,929740;103519,902141;869562,120745;959278,208717;702205,29324;814351,82797;469287,1033236;536575,1126382;621115,105221;543476,41398;1024840,301863;648721,1074634;674600,1010811" o:connectangles="0,0,0,0,0,0,0,0,0,0,0,0,0,0,0,0,0,0,0,0,0,0,0,0,0,0,0,0,0,0,0,0,0,0,0,0,0,0,0,0,0,0,0,0,0,0,0,0,0,0,0,0,0,0,0,0,0,0"/>
                  <o:lock v:ext="edit" verticies="t"/>
                </v:shape>
                <w10:wrap anchorx="page" anchory="page"/>
              </v:group>
            </w:pict>
          </mc:Fallback>
        </mc:AlternateContent>
      </w:r>
      <w:r w:rsidR="00A53D7A" w:rsidRPr="00BF16B0">
        <w:tab/>
      </w:r>
      <w:r w:rsidR="00A53D7A" w:rsidRPr="00BF16B0">
        <w:tab/>
      </w:r>
      <w:r w:rsidR="00A53D7A" w:rsidRPr="00BF16B0">
        <w:tab/>
      </w:r>
    </w:p>
    <w:tbl>
      <w:tblPr>
        <w:tblStyle w:val="Tabel-Gitter"/>
        <w:tblpPr w:vertAnchor="page" w:horzAnchor="page" w:tblpX="9215" w:tblpY="6068"/>
        <w:tblOverlap w:val="never"/>
        <w:tblW w:w="0" w:type="auto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 og afsenderinformation"/>
        <w:tblDescription w:val="Dokument og afsenderinformation"/>
      </w:tblPr>
      <w:tblGrid>
        <w:gridCol w:w="2552"/>
      </w:tblGrid>
      <w:tr w:rsidR="000E12FF" w:rsidRPr="00BF16B0" w14:paraId="5B82BCA0" w14:textId="77777777" w:rsidTr="00024E3E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C3E707" w14:textId="41CA9CB5" w:rsidR="004B45C7" w:rsidRPr="00BF16B0" w:rsidRDefault="00BF16B0" w:rsidP="00BF16B0">
            <w:pPr>
              <w:pStyle w:val="Afsenderinfofed"/>
            </w:pPr>
            <w:r w:rsidRPr="00BF16B0">
              <w:t>1</w:t>
            </w:r>
            <w:r w:rsidR="00E27CDB">
              <w:t>6</w:t>
            </w:r>
            <w:r w:rsidRPr="00BF16B0">
              <w:t>. august 2024</w:t>
            </w:r>
          </w:p>
        </w:tc>
      </w:tr>
      <w:tr w:rsidR="000E12FF" w:rsidRPr="00BF16B0" w14:paraId="67F561EA" w14:textId="77777777" w:rsidTr="00024E3E">
        <w:trPr>
          <w:cantSplit/>
          <w:trHeight w:val="283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95D5783" w14:textId="77777777" w:rsidR="00BF16B0" w:rsidRPr="00BF16B0" w:rsidRDefault="00BF16B0" w:rsidP="00BF16B0">
            <w:pPr>
              <w:pStyle w:val="Afsenderinfo"/>
            </w:pPr>
            <w:r w:rsidRPr="00BF16B0">
              <w:t>Sagsnr.</w:t>
            </w:r>
          </w:p>
          <w:p w14:paraId="0F2FE04E" w14:textId="77777777" w:rsidR="00BF16B0" w:rsidRPr="00BF16B0" w:rsidRDefault="00BE0B54" w:rsidP="00BF16B0">
            <w:pPr>
              <w:pStyle w:val="Afsenderinfo"/>
            </w:pPr>
            <w:sdt>
              <w:sdtPr>
                <w:tag w:val="ToCase.Name"/>
                <w:id w:val="-931204554"/>
                <w:placeholder>
                  <w:docPart w:val="4F7B916D5BED47D382B65761533A2715"/>
                </w:placeholder>
                <w:dataBinding w:prefixMappings="xmlns:gbs='http://www.software-innovation.no/growBusinessDocument'" w:xpath="/gbs:GrowBusinessDocument/gbs:ToCase.Name[@gbs:key='10034']" w:storeItemID="{7C54416E-450F-4483-BBCD-71EA80432FD1}"/>
                <w:text/>
              </w:sdtPr>
              <w:sdtEndPr/>
              <w:sdtContent>
                <w:r w:rsidR="00BF16B0" w:rsidRPr="00BF16B0">
                  <w:t>2024-0288118</w:t>
                </w:r>
              </w:sdtContent>
            </w:sdt>
          </w:p>
          <w:p w14:paraId="78EFBA5E" w14:textId="77777777" w:rsidR="00BF16B0" w:rsidRPr="00BF16B0" w:rsidRDefault="00BF16B0" w:rsidP="00BF16B0">
            <w:pPr>
              <w:pStyle w:val="Afsenderinfo"/>
            </w:pPr>
          </w:p>
          <w:p w14:paraId="2CE6374B" w14:textId="77777777" w:rsidR="00BF16B0" w:rsidRPr="00BF16B0" w:rsidRDefault="00BF16B0" w:rsidP="00BF16B0">
            <w:pPr>
              <w:pStyle w:val="Afsenderinfo"/>
            </w:pPr>
            <w:r w:rsidRPr="00BF16B0">
              <w:t>Dokumentnr.</w:t>
            </w:r>
          </w:p>
          <w:p w14:paraId="6A9C2F1D" w14:textId="77777777" w:rsidR="00BF16B0" w:rsidRPr="00BF16B0" w:rsidRDefault="00BE0B54" w:rsidP="00BF16B0">
            <w:pPr>
              <w:pStyle w:val="Afsenderinfo"/>
            </w:pPr>
            <w:sdt>
              <w:sdtPr>
                <w:tag w:val="DocumentNumber"/>
                <w:id w:val="-1653444475"/>
                <w:placeholder>
                  <w:docPart w:val="52710C8889484D8CA7A3D158D33F5BFF"/>
                </w:placeholder>
                <w:dataBinding w:prefixMappings="xmlns:gbs='http://www.software-innovation.no/growBusinessDocument'" w:xpath="/gbs:GrowBusinessDocument/gbs:DocumentNumber[@gbs:key='10035']" w:storeItemID="{7C54416E-450F-4483-BBCD-71EA80432FD1}"/>
                <w:text/>
              </w:sdtPr>
              <w:sdtEndPr/>
              <w:sdtContent>
                <w:r w:rsidR="00BF16B0" w:rsidRPr="00BF16B0">
                  <w:t>2024-0288118-2</w:t>
                </w:r>
              </w:sdtContent>
            </w:sdt>
          </w:p>
          <w:p w14:paraId="15A97C8E" w14:textId="77777777" w:rsidR="00BF16B0" w:rsidRPr="00BF16B0" w:rsidRDefault="00BF16B0" w:rsidP="00BF16B0">
            <w:pPr>
              <w:pStyle w:val="Afsenderinfo"/>
            </w:pPr>
          </w:p>
          <w:p w14:paraId="2CE9420C" w14:textId="77777777" w:rsidR="00BF16B0" w:rsidRPr="00BF16B0" w:rsidRDefault="00BF16B0" w:rsidP="00BF16B0">
            <w:pPr>
              <w:pStyle w:val="Afsenderinfo"/>
            </w:pPr>
            <w:r w:rsidRPr="00BF16B0">
              <w:t>Sagsbehandler</w:t>
            </w:r>
          </w:p>
          <w:p w14:paraId="5163425A" w14:textId="0B97883A" w:rsidR="000E12FF" w:rsidRPr="00BF16B0" w:rsidRDefault="00BF16B0" w:rsidP="00BF16B0">
            <w:pPr>
              <w:pStyle w:val="Afsenderinfo"/>
            </w:pPr>
            <w:r w:rsidRPr="00BF16B0">
              <w:t>Erik Jørgensen</w:t>
            </w:r>
          </w:p>
        </w:tc>
      </w:tr>
      <w:tr w:rsidR="000E12FF" w:rsidRPr="00BF16B0" w14:paraId="6E475EAC" w14:textId="77777777" w:rsidTr="00024E3E">
        <w:trPr>
          <w:cantSplit/>
          <w:trHeight w:val="612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E9793" w14:textId="77777777" w:rsidR="002F2548" w:rsidRPr="00BF16B0" w:rsidRDefault="002F2548" w:rsidP="00024E3E">
            <w:pPr>
              <w:pStyle w:val="Afsenderinfo"/>
            </w:pPr>
          </w:p>
          <w:p w14:paraId="37656742" w14:textId="77777777" w:rsidR="00BF16B0" w:rsidRPr="00BF16B0" w:rsidRDefault="00BF16B0" w:rsidP="00BF16B0">
            <w:pPr>
              <w:pStyle w:val="Afsenderinfo"/>
            </w:pPr>
            <w:r w:rsidRPr="00BF16B0">
              <w:t>Bygge-, Parkerings- og Miljømyndighed</w:t>
            </w:r>
          </w:p>
          <w:p w14:paraId="08B7E733" w14:textId="77777777" w:rsidR="00BF16B0" w:rsidRPr="00BF16B0" w:rsidRDefault="00BF16B0" w:rsidP="00BF16B0">
            <w:pPr>
              <w:pStyle w:val="Afsenderinfo"/>
            </w:pPr>
            <w:r w:rsidRPr="00BF16B0">
              <w:t>Virksomheder og VVM</w:t>
            </w:r>
          </w:p>
          <w:p w14:paraId="6EF73D72" w14:textId="77777777" w:rsidR="00BF16B0" w:rsidRPr="00BF16B0" w:rsidRDefault="00BF16B0" w:rsidP="00BF16B0">
            <w:pPr>
              <w:pStyle w:val="Afsenderinfo"/>
            </w:pPr>
          </w:p>
          <w:p w14:paraId="2B52B392" w14:textId="77777777" w:rsidR="00BF16B0" w:rsidRPr="00BF16B0" w:rsidRDefault="00BF16B0" w:rsidP="00BF16B0">
            <w:pPr>
              <w:pStyle w:val="Afsenderinfo"/>
            </w:pPr>
            <w:r w:rsidRPr="00BF16B0">
              <w:t>Njalsgade 13</w:t>
            </w:r>
          </w:p>
          <w:p w14:paraId="31241777" w14:textId="77777777" w:rsidR="00BF16B0" w:rsidRPr="00BF16B0" w:rsidRDefault="00BF16B0" w:rsidP="00BF16B0">
            <w:pPr>
              <w:pStyle w:val="Afsenderinfo"/>
            </w:pPr>
            <w:r w:rsidRPr="00BF16B0">
              <w:t>Postboks 380</w:t>
            </w:r>
          </w:p>
          <w:p w14:paraId="16A5904E" w14:textId="77777777" w:rsidR="00BF16B0" w:rsidRPr="00BF16B0" w:rsidRDefault="00BF16B0" w:rsidP="00BF16B0">
            <w:pPr>
              <w:pStyle w:val="Afsenderinfo"/>
            </w:pPr>
            <w:r w:rsidRPr="00BF16B0">
              <w:t>2300 København S</w:t>
            </w:r>
          </w:p>
          <w:p w14:paraId="05F69981" w14:textId="77777777" w:rsidR="00BF16B0" w:rsidRPr="00BF16B0" w:rsidRDefault="00BF16B0" w:rsidP="00BF16B0">
            <w:pPr>
              <w:pStyle w:val="Afsenderinfo"/>
            </w:pPr>
          </w:p>
          <w:p w14:paraId="1BEA3F7F" w14:textId="77777777" w:rsidR="00BF16B0" w:rsidRPr="00BF16B0" w:rsidRDefault="00BF16B0" w:rsidP="00BF16B0">
            <w:pPr>
              <w:pStyle w:val="Afsenderinfo"/>
            </w:pPr>
            <w:r w:rsidRPr="00BF16B0">
              <w:t>EAN nummer</w:t>
            </w:r>
          </w:p>
          <w:p w14:paraId="181CE461" w14:textId="77777777" w:rsidR="00BF16B0" w:rsidRPr="00BF16B0" w:rsidRDefault="00BF16B0" w:rsidP="00BF16B0">
            <w:pPr>
              <w:pStyle w:val="Afsenderinfo"/>
            </w:pPr>
            <w:r w:rsidRPr="00BF16B0">
              <w:t>5798009809452</w:t>
            </w:r>
          </w:p>
          <w:p w14:paraId="625EDB74" w14:textId="77777777" w:rsidR="00BF16B0" w:rsidRPr="00BF16B0" w:rsidRDefault="00BF16B0" w:rsidP="00BF16B0">
            <w:pPr>
              <w:pStyle w:val="Afsenderinfo"/>
            </w:pPr>
          </w:p>
          <w:p w14:paraId="5B50035C" w14:textId="158472DE" w:rsidR="00C33F9E" w:rsidRPr="00BF16B0" w:rsidRDefault="00BE0B54" w:rsidP="00BF16B0">
            <w:pPr>
              <w:pStyle w:val="Afsenderinfo"/>
            </w:pPr>
            <w:hyperlink r:id="rId9" w:tooltip="Gå til hjemmesiden" w:history="1">
              <w:r w:rsidR="00BF16B0" w:rsidRPr="00BF16B0">
                <w:rPr>
                  <w:rStyle w:val="Hyperlink"/>
                  <w:color w:val="000000"/>
                  <w:u w:val="none"/>
                </w:rPr>
                <w:t>www.kk.dk</w:t>
              </w:r>
            </w:hyperlink>
          </w:p>
          <w:p w14:paraId="2DAD594B" w14:textId="153773A9" w:rsidR="00C33F9E" w:rsidRPr="00BF16B0" w:rsidRDefault="00C33F9E" w:rsidP="00024E3E">
            <w:pPr>
              <w:pStyle w:val="Afsenderinfo"/>
            </w:pPr>
          </w:p>
        </w:tc>
      </w:tr>
    </w:tbl>
    <w:p w14:paraId="7B6E73B7" w14:textId="24C799F7" w:rsidR="0063711B" w:rsidRPr="00BF16B0" w:rsidRDefault="0063711B" w:rsidP="0063711B">
      <w:pPr>
        <w:pStyle w:val="AnchorLine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kontor og dokumenttype"/>
        <w:tblDescription w:val="Afsenderkontor og dokumenttype"/>
      </w:tblPr>
      <w:tblGrid>
        <w:gridCol w:w="5102"/>
      </w:tblGrid>
      <w:tr w:rsidR="0063711B" w:rsidRPr="00BF16B0" w14:paraId="12E8440A" w14:textId="77777777" w:rsidTr="00024E3E">
        <w:trPr>
          <w:trHeight w:val="1616"/>
        </w:trPr>
        <w:tc>
          <w:tcPr>
            <w:tcW w:w="5102" w:type="dxa"/>
          </w:tcPr>
          <w:p w14:paraId="077BCB95" w14:textId="77777777" w:rsidR="00BF16B0" w:rsidRPr="00BF16B0" w:rsidRDefault="00BF16B0" w:rsidP="00BF16B0">
            <w:pPr>
              <w:pStyle w:val="Trompet"/>
            </w:pPr>
            <w:r w:rsidRPr="00BF16B0">
              <w:t>Bygge-, Parkerings- og Miljømyndighed</w:t>
            </w:r>
          </w:p>
          <w:p w14:paraId="03A9C9E1" w14:textId="333DC688" w:rsidR="0063711B" w:rsidRPr="00BF16B0" w:rsidRDefault="00BF16B0" w:rsidP="00BF16B0">
            <w:pPr>
              <w:pStyle w:val="Trompet"/>
            </w:pPr>
            <w:r w:rsidRPr="00BF16B0">
              <w:t>Teknik- og Miljøforvaltningen</w:t>
            </w:r>
          </w:p>
          <w:p w14:paraId="7CDF05A3" w14:textId="460F3644" w:rsidR="0063711B" w:rsidRPr="00BF16B0" w:rsidRDefault="0063711B" w:rsidP="0063711B">
            <w:pPr>
              <w:pStyle w:val="AnchorLine"/>
            </w:pPr>
          </w:p>
        </w:tc>
      </w:tr>
      <w:tr w:rsidR="0063711B" w:rsidRPr="00BF16B0" w14:paraId="1BBE536E" w14:textId="77777777" w:rsidTr="00024E3E">
        <w:trPr>
          <w:trHeight w:val="1701"/>
        </w:trPr>
        <w:tc>
          <w:tcPr>
            <w:tcW w:w="5102" w:type="dxa"/>
            <w:noWrap/>
            <w:tcMar>
              <w:bottom w:w="1701" w:type="dxa"/>
            </w:tcMar>
          </w:tcPr>
          <w:p w14:paraId="7EBFB526" w14:textId="77777777" w:rsidR="00BF16B0" w:rsidRPr="00BF16B0" w:rsidRDefault="00BE0B54" w:rsidP="00BF16B0">
            <w:pPr>
              <w:pStyle w:val="Modtager"/>
            </w:pPr>
            <w:sdt>
              <w:sdtPr>
                <w:tag w:val="ToActivityContact.Name"/>
                <w:id w:val="-395595460"/>
                <w:placeholder>
                  <w:docPart w:val="25CDDB24B1FD42FBA69695418CFDCD99"/>
                </w:placeholder>
                <w:dataBinding w:prefixMappings="xmlns:gbs='http://www.software-innovation.no/growBusinessDocument'" w:xpath="/gbs:GrowBusinessDocument/gbs:ToActivityContactJOINEX.Name[@gbs:key='10029']" w:storeItemID="{7C54416E-450F-4483-BBCD-71EA80432FD1}"/>
                <w:text/>
              </w:sdtPr>
              <w:sdtEndPr/>
              <w:sdtContent>
                <w:r w:rsidR="00BF16B0" w:rsidRPr="00BF16B0">
                  <w:t>Super Dæk Service</w:t>
                </w:r>
              </w:sdtContent>
            </w:sdt>
          </w:p>
          <w:p w14:paraId="35DD9423" w14:textId="77777777" w:rsidR="00BF16B0" w:rsidRPr="00BF16B0" w:rsidRDefault="00BE0B54" w:rsidP="00BF16B0">
            <w:pPr>
              <w:pStyle w:val="Modtager"/>
            </w:pPr>
            <w:sdt>
              <w:sdtPr>
                <w:tag w:val="ToActivityContact.Address"/>
                <w:id w:val="513507401"/>
                <w:placeholder>
                  <w:docPart w:val="86C12FD382A44B9984DF3DCD64D58F8B"/>
                </w:placeholder>
                <w:dataBinding w:prefixMappings="xmlns:gbs='http://www.software-innovation.no/growBusinessDocument'" w:xpath="/gbs:GrowBusinessDocument/gbs:ToActivityContactJOINEX.Address[@gbs:key='10030']" w:storeItemID="{7C54416E-450F-4483-BBCD-71EA80432FD1}"/>
                <w:text w:multiLine="1"/>
              </w:sdtPr>
              <w:sdtEndPr/>
              <w:sdtContent>
                <w:r w:rsidR="00BF16B0" w:rsidRPr="00BF16B0">
                  <w:t>Bådehavnsgade 20</w:t>
                </w:r>
              </w:sdtContent>
            </w:sdt>
          </w:p>
          <w:p w14:paraId="7386F6FE" w14:textId="7D8365AF" w:rsidR="0063711B" w:rsidRPr="00BF16B0" w:rsidRDefault="00BE0B54" w:rsidP="00BF16B0">
            <w:pPr>
              <w:pStyle w:val="Modtager"/>
            </w:pPr>
            <w:sdt>
              <w:sdtPr>
                <w:tag w:val="ToActivityContact.ZipCode"/>
                <w:id w:val="1709600379"/>
                <w:placeholder>
                  <w:docPart w:val="2CFB45115EBF43CDB39DB11AF7B5D585"/>
                </w:placeholder>
                <w:dataBinding w:prefixMappings="xmlns:gbs='http://www.software-innovation.no/growBusinessDocument'" w:xpath="/gbs:GrowBusinessDocument/gbs:ToActivityContactJOINEX.ZipCode[@gbs:key='10031']" w:storeItemID="{7C54416E-450F-4483-BBCD-71EA80432FD1}"/>
                <w:text/>
              </w:sdtPr>
              <w:sdtEndPr/>
              <w:sdtContent>
                <w:r w:rsidR="00BF16B0" w:rsidRPr="00BF16B0">
                  <w:t>2450</w:t>
                </w:r>
              </w:sdtContent>
            </w:sdt>
            <w:r w:rsidR="00BF16B0" w:rsidRPr="00BF16B0">
              <w:t xml:space="preserve"> </w:t>
            </w:r>
            <w:sdt>
              <w:sdtPr>
                <w:tag w:val="ToActivityContact.ZipPlace"/>
                <w:id w:val="1721174252"/>
                <w:placeholder>
                  <w:docPart w:val="1034E3CCCD7B47BBA0B3B8304C6B5AAA"/>
                </w:placeholder>
                <w:dataBinding w:prefixMappings="xmlns:gbs='http://www.software-innovation.no/growBusinessDocument'" w:xpath="/gbs:GrowBusinessDocument/gbs:ToActivityContactJOINEX.ZipPlace[@gbs:key='10032']" w:storeItemID="{7C54416E-450F-4483-BBCD-71EA80432FD1}"/>
                <w:text/>
              </w:sdtPr>
              <w:sdtEndPr/>
              <w:sdtContent>
                <w:r w:rsidR="00BF16B0" w:rsidRPr="00BF16B0">
                  <w:t>København SV</w:t>
                </w:r>
              </w:sdtContent>
            </w:sdt>
          </w:p>
        </w:tc>
      </w:tr>
    </w:tbl>
    <w:p w14:paraId="373BF7D4" w14:textId="1112493F" w:rsidR="0063711B" w:rsidRPr="00BF16B0" w:rsidRDefault="008F178D" w:rsidP="00BF16B0">
      <w:pPr>
        <w:pStyle w:val="D2MCodeTyp"/>
        <w:rPr>
          <w:rFonts w:ascii="KBH Tekst" w:eastAsiaTheme="majorEastAsia" w:hAnsi="KBH Tekst" w:cstheme="majorBidi"/>
          <w:b/>
          <w:color w:val="000000"/>
          <w:szCs w:val="2"/>
        </w:rPr>
      </w:pPr>
      <w:bookmarkStart w:id="0" w:name="bmkLogoAnchor"/>
      <w:bookmarkEnd w:id="0"/>
      <w:r w:rsidRPr="00BF16B0">
        <w:rPr>
          <w:szCs w:val="2"/>
        </w:rPr>
        <w:t xml:space="preserve"> </w:t>
      </w:r>
      <w:bookmarkStart w:id="1" w:name="d2mPrintCode"/>
      <w:r w:rsidRPr="00BF16B0">
        <w:rPr>
          <w:szCs w:val="2"/>
        </w:rPr>
        <w:fldChar w:fldCharType="begin"/>
      </w:r>
      <w:r w:rsidRPr="00BF16B0">
        <w:rPr>
          <w:szCs w:val="2"/>
        </w:rPr>
        <w:instrText xml:space="preserve"> PRINT %%d2m*DOKSTART|d2m*IDENT:""|d2m*OVERSKRIFT:"</w:instrText>
      </w:r>
      <w:r w:rsidR="00BF16B0" w:rsidRPr="00BF16B0">
        <w:rPr>
          <w:rFonts w:cs="Times New Roman"/>
          <w:szCs w:val="2"/>
        </w:rPr>
        <w:instrText>Tilsynsrapport: Miljøtilsyn 2024 Super Dæk Service - København, Sydhavnen</w:instrText>
      </w:r>
      <w:r w:rsidRPr="00BF16B0">
        <w:rPr>
          <w:szCs w:val="2"/>
        </w:rPr>
        <w:instrText>"|d2m*ACCEPT:1|d2m*ADDRETURNADDRESS:TRUE|</w:instrText>
      </w:r>
      <w:r w:rsidR="00A570D8" w:rsidRPr="00BF16B0">
        <w:rPr>
          <w:szCs w:val="2"/>
        </w:rPr>
        <w:instrText>d2m*POSTDESTINATIONSLAND:""|</w:instrText>
      </w:r>
      <w:r w:rsidRPr="00BF16B0">
        <w:rPr>
          <w:szCs w:val="2"/>
        </w:rPr>
        <w:instrText xml:space="preserve">d2m*SHOWRECEIPT:1 \*MERGEFORMAT </w:instrText>
      </w:r>
      <w:r w:rsidRPr="00BF16B0">
        <w:rPr>
          <w:szCs w:val="2"/>
        </w:rPr>
        <w:fldChar w:fldCharType="end"/>
      </w:r>
      <w:bookmarkEnd w:id="1"/>
    </w:p>
    <w:p w14:paraId="655E45E1" w14:textId="3CEB34D7" w:rsidR="007B6BA4" w:rsidRPr="00BF16B0" w:rsidRDefault="00BE0B54" w:rsidP="00BF16B0">
      <w:pPr>
        <w:pStyle w:val="Overskrift1"/>
      </w:pPr>
      <w:sdt>
        <w:sdtPr>
          <w:tag w:val="Title"/>
          <w:id w:val="1694415368"/>
          <w:placeholder>
            <w:docPart w:val="A69494B836E54D0B88AD47C538AA3FE3"/>
          </w:placeholder>
          <w:dataBinding w:prefixMappings="xmlns:gbs='http://www.software-innovation.no/growBusinessDocument'" w:xpath="/gbs:GrowBusinessDocument/gbs:Title[@gbs:key='10033']" w:storeItemID="{7C54416E-450F-4483-BBCD-71EA80432FD1}"/>
          <w:text/>
        </w:sdtPr>
        <w:sdtEndPr/>
        <w:sdtContent>
          <w:r w:rsidR="00BF16B0" w:rsidRPr="00BF16B0">
            <w:t>Tilsynsrapport: Miljøtilsyn 2024 Super Dæk Service - København, Sydhavnen</w:t>
          </w:r>
        </w:sdtContent>
      </w:sdt>
    </w:p>
    <w:p w14:paraId="2A7ECB07" w14:textId="77777777" w:rsidR="00AB7B0F" w:rsidRDefault="00AB7B0F" w:rsidP="00583239"/>
    <w:p w14:paraId="5EB9382F" w14:textId="1E1E8CA1" w:rsidR="00BF16B0" w:rsidRPr="00BF16B0" w:rsidRDefault="00BF16B0" w:rsidP="00BF16B0">
      <w:r w:rsidRPr="00BF16B0">
        <w:t xml:space="preserve">Tak for et godt tilsyn d. </w:t>
      </w:r>
      <w:r>
        <w:t>15</w:t>
      </w:r>
      <w:r w:rsidRPr="00BF16B0">
        <w:t xml:space="preserve">. </w:t>
      </w:r>
      <w:r>
        <w:t>august</w:t>
      </w:r>
      <w:r w:rsidRPr="00BF16B0">
        <w:t xml:space="preserve"> 20</w:t>
      </w:r>
      <w:r>
        <w:t>24</w:t>
      </w:r>
      <w:r w:rsidRPr="00BF16B0">
        <w:t xml:space="preserve">. </w:t>
      </w:r>
    </w:p>
    <w:tbl>
      <w:tblPr>
        <w:tblpPr w:leftFromText="141" w:rightFromText="141" w:vertAnchor="text" w:horzAnchor="margin" w:tblpY="19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714"/>
      </w:tblGrid>
      <w:tr w:rsidR="00BF16B0" w:rsidRPr="00BF16B0" w14:paraId="4406F89E" w14:textId="77777777" w:rsidTr="00984758">
        <w:trPr>
          <w:trHeight w:val="423"/>
        </w:trPr>
        <w:tc>
          <w:tcPr>
            <w:tcW w:w="3085" w:type="dxa"/>
            <w:shd w:val="clear" w:color="auto" w:fill="auto"/>
            <w:vAlign w:val="center"/>
          </w:tcPr>
          <w:p w14:paraId="02AD59B1" w14:textId="77777777" w:rsidR="00BF16B0" w:rsidRPr="00BF16B0" w:rsidRDefault="00BF16B0" w:rsidP="00BF16B0">
            <w:bookmarkStart w:id="2" w:name="Tekststart"/>
            <w:bookmarkEnd w:id="2"/>
            <w:r w:rsidRPr="00BF16B0">
              <w:t>Virksomhedsnavn: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F567D05" w14:textId="055EF6FD" w:rsidR="00BF16B0" w:rsidRPr="00BF16B0" w:rsidRDefault="00BF16B0" w:rsidP="00BF16B0">
            <w:r>
              <w:t>Super Dæk Service</w:t>
            </w:r>
          </w:p>
        </w:tc>
      </w:tr>
      <w:tr w:rsidR="00BF16B0" w:rsidRPr="00BF16B0" w14:paraId="395A8A25" w14:textId="77777777" w:rsidTr="00984758">
        <w:trPr>
          <w:trHeight w:val="413"/>
        </w:trPr>
        <w:tc>
          <w:tcPr>
            <w:tcW w:w="3085" w:type="dxa"/>
            <w:shd w:val="clear" w:color="auto" w:fill="auto"/>
            <w:vAlign w:val="center"/>
          </w:tcPr>
          <w:p w14:paraId="5A7CA109" w14:textId="77777777" w:rsidR="00BF16B0" w:rsidRPr="00BF16B0" w:rsidRDefault="00BF16B0" w:rsidP="00BF16B0">
            <w:r w:rsidRPr="00BF16B0">
              <w:t>Adresse: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A3AB5BA" w14:textId="77777777" w:rsidR="00BF16B0" w:rsidRPr="00BF16B0" w:rsidRDefault="00BF16B0" w:rsidP="00BF16B0">
            <w:r w:rsidRPr="00BF16B0">
              <w:t xml:space="preserve">Bådehavnsgade 20, </w:t>
            </w:r>
          </w:p>
        </w:tc>
      </w:tr>
      <w:tr w:rsidR="00BF16B0" w:rsidRPr="00BF16B0" w14:paraId="17FEDC20" w14:textId="77777777" w:rsidTr="00984758">
        <w:trPr>
          <w:trHeight w:val="407"/>
        </w:trPr>
        <w:tc>
          <w:tcPr>
            <w:tcW w:w="3085" w:type="dxa"/>
            <w:shd w:val="clear" w:color="auto" w:fill="auto"/>
            <w:vAlign w:val="center"/>
          </w:tcPr>
          <w:p w14:paraId="617284BB" w14:textId="77777777" w:rsidR="00BF16B0" w:rsidRPr="00BF16B0" w:rsidRDefault="00BF16B0" w:rsidP="00BF16B0">
            <w:r w:rsidRPr="00BF16B0">
              <w:t>CVR nr. / P nr.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15AEB3B" w14:textId="62011432" w:rsidR="00BF16B0" w:rsidRPr="00BF16B0" w:rsidRDefault="00297DF8" w:rsidP="00BF16B0">
            <w:r>
              <w:t>28653964/1029548664</w:t>
            </w:r>
          </w:p>
        </w:tc>
      </w:tr>
      <w:tr w:rsidR="00BF16B0" w:rsidRPr="00BF16B0" w14:paraId="4ED06BFD" w14:textId="77777777" w:rsidTr="00984758">
        <w:trPr>
          <w:trHeight w:val="696"/>
        </w:trPr>
        <w:tc>
          <w:tcPr>
            <w:tcW w:w="3085" w:type="dxa"/>
            <w:shd w:val="clear" w:color="auto" w:fill="auto"/>
            <w:vAlign w:val="center"/>
          </w:tcPr>
          <w:p w14:paraId="274F791E" w14:textId="77777777" w:rsidR="00BF16B0" w:rsidRPr="00BF16B0" w:rsidRDefault="00BF16B0" w:rsidP="00BF16B0">
            <w:r w:rsidRPr="00BF16B0">
              <w:t>Deltagere: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C9B6879" w14:textId="77777777" w:rsidR="00297DF8" w:rsidRDefault="00297DF8" w:rsidP="00BF16B0">
            <w:r>
              <w:t>Casper Remmer</w:t>
            </w:r>
            <w:r w:rsidR="00BF16B0" w:rsidRPr="00BF16B0">
              <w:t>,</w:t>
            </w:r>
            <w:r>
              <w:t xml:space="preserve"> Super Dæk Service</w:t>
            </w:r>
          </w:p>
          <w:p w14:paraId="2EE62970" w14:textId="1492D9AE" w:rsidR="00BF16B0" w:rsidRPr="00BF16B0" w:rsidRDefault="00297DF8" w:rsidP="00BF16B0">
            <w:r>
              <w:t>Lars Lykke, Super Dæk Service</w:t>
            </w:r>
            <w:r w:rsidR="00BF16B0" w:rsidRPr="00BF16B0">
              <w:t xml:space="preserve"> </w:t>
            </w:r>
            <w:r w:rsidR="00BF16B0" w:rsidRPr="00BF16B0">
              <w:br/>
            </w:r>
            <w:r>
              <w:t>Erik Jørgensen, Virksomheder og VVM</w:t>
            </w:r>
          </w:p>
        </w:tc>
      </w:tr>
      <w:tr w:rsidR="00BF16B0" w:rsidRPr="00BF16B0" w14:paraId="565AA6A8" w14:textId="77777777" w:rsidTr="00984758">
        <w:trPr>
          <w:trHeight w:val="1132"/>
        </w:trPr>
        <w:tc>
          <w:tcPr>
            <w:tcW w:w="3085" w:type="dxa"/>
            <w:shd w:val="clear" w:color="auto" w:fill="auto"/>
            <w:vAlign w:val="center"/>
          </w:tcPr>
          <w:p w14:paraId="2CCBB73E" w14:textId="77777777" w:rsidR="00BF16B0" w:rsidRPr="00BF16B0" w:rsidRDefault="00BF16B0" w:rsidP="00BF16B0">
            <w:r w:rsidRPr="00BF16B0">
              <w:t>Virksomheden er: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E419E17" w14:textId="77777777" w:rsidR="00BF16B0" w:rsidRPr="00BF16B0" w:rsidRDefault="00BF16B0" w:rsidP="00BF16B0">
            <w:r w:rsidRPr="00BF16B0">
              <w:t>Autoværksted (omfattet af bekendtgørelse nr.  1312 af 08/11/2016 om miljøkrav i forbindelse med etablering og drift af autoværksteder m.v.)</w:t>
            </w:r>
          </w:p>
        </w:tc>
      </w:tr>
      <w:tr w:rsidR="00BF16B0" w:rsidRPr="00BF16B0" w14:paraId="1C77876E" w14:textId="77777777" w:rsidTr="00984758">
        <w:trPr>
          <w:trHeight w:val="395"/>
        </w:trPr>
        <w:tc>
          <w:tcPr>
            <w:tcW w:w="3085" w:type="dxa"/>
            <w:shd w:val="clear" w:color="auto" w:fill="auto"/>
            <w:vAlign w:val="center"/>
          </w:tcPr>
          <w:p w14:paraId="6EB84DC0" w14:textId="77777777" w:rsidR="00BF16B0" w:rsidRPr="00BF16B0" w:rsidRDefault="00BF16B0" w:rsidP="00BF16B0">
            <w:r w:rsidRPr="00BF16B0">
              <w:t>Tilsynet blev foretaget som: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F8BACF9" w14:textId="4CDC3686" w:rsidR="00BF16B0" w:rsidRPr="00BF16B0" w:rsidRDefault="00297DF8" w:rsidP="00BF16B0">
            <w:r>
              <w:t>V</w:t>
            </w:r>
            <w:r w:rsidR="00BF16B0" w:rsidRPr="00BF16B0">
              <w:t>arslet tilsyn</w:t>
            </w:r>
          </w:p>
        </w:tc>
      </w:tr>
      <w:tr w:rsidR="00BF16B0" w:rsidRPr="00BF16B0" w14:paraId="3041C78C" w14:textId="77777777" w:rsidTr="00984758">
        <w:trPr>
          <w:trHeight w:val="415"/>
        </w:trPr>
        <w:tc>
          <w:tcPr>
            <w:tcW w:w="3085" w:type="dxa"/>
            <w:shd w:val="clear" w:color="auto" w:fill="auto"/>
            <w:vAlign w:val="center"/>
          </w:tcPr>
          <w:p w14:paraId="30933891" w14:textId="77777777" w:rsidR="00BF16B0" w:rsidRPr="00BF16B0" w:rsidRDefault="00BF16B0" w:rsidP="00BF16B0">
            <w:r w:rsidRPr="00BF16B0">
              <w:t>Formålet med tilsynet var at: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AEDCF98" w14:textId="77777777" w:rsidR="00BF16B0" w:rsidRPr="00BF16B0" w:rsidRDefault="00BF16B0" w:rsidP="00BF16B0">
            <w:r w:rsidRPr="00BF16B0">
              <w:t>Gennemgå virksomhedens miljøforhold</w:t>
            </w:r>
          </w:p>
        </w:tc>
      </w:tr>
      <w:tr w:rsidR="00BF16B0" w:rsidRPr="00BF16B0" w14:paraId="0AB6C609" w14:textId="77777777" w:rsidTr="00984758">
        <w:trPr>
          <w:trHeight w:val="578"/>
        </w:trPr>
        <w:tc>
          <w:tcPr>
            <w:tcW w:w="3085" w:type="dxa"/>
            <w:shd w:val="clear" w:color="auto" w:fill="auto"/>
            <w:vAlign w:val="center"/>
          </w:tcPr>
          <w:p w14:paraId="66910AB7" w14:textId="77777777" w:rsidR="00BF16B0" w:rsidRPr="00BF16B0" w:rsidRDefault="00BF16B0" w:rsidP="00BF16B0">
            <w:r w:rsidRPr="00BF16B0">
              <w:t>Jordforurening: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5550BE9" w14:textId="6378E15D" w:rsidR="00BF16B0" w:rsidRPr="00BF16B0" w:rsidRDefault="00BF16B0" w:rsidP="00BF16B0">
            <w:r w:rsidRPr="00BF16B0">
              <w:t xml:space="preserve">Der blev ikke observeret ny </w:t>
            </w:r>
            <w:r w:rsidR="00E27CDB">
              <w:t>j</w:t>
            </w:r>
            <w:r w:rsidR="00E27CDB" w:rsidRPr="00BF16B0">
              <w:t>ordforurening</w:t>
            </w:r>
            <w:r w:rsidRPr="00BF16B0">
              <w:t xml:space="preserve"> på tilsynet</w:t>
            </w:r>
            <w:r w:rsidR="00E27CDB">
              <w:t>.</w:t>
            </w:r>
          </w:p>
        </w:tc>
      </w:tr>
      <w:tr w:rsidR="00BF16B0" w:rsidRPr="00BF16B0" w14:paraId="33CE93EB" w14:textId="77777777" w:rsidTr="00984758">
        <w:trPr>
          <w:trHeight w:val="417"/>
        </w:trPr>
        <w:tc>
          <w:tcPr>
            <w:tcW w:w="3085" w:type="dxa"/>
            <w:shd w:val="clear" w:color="auto" w:fill="auto"/>
            <w:vAlign w:val="center"/>
          </w:tcPr>
          <w:p w14:paraId="20D7F953" w14:textId="77777777" w:rsidR="00BF16B0" w:rsidRPr="00BF16B0" w:rsidRDefault="00BF16B0" w:rsidP="00BF16B0">
            <w:r w:rsidRPr="00BF16B0">
              <w:t>Resultat af seneste egenkontrol: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884A585" w14:textId="77777777" w:rsidR="00BF16B0" w:rsidRPr="00BF16B0" w:rsidRDefault="00BF16B0" w:rsidP="00BF16B0">
            <w:r w:rsidRPr="00BF16B0">
              <w:t>Ingen bemærkninger</w:t>
            </w:r>
          </w:p>
        </w:tc>
      </w:tr>
      <w:tr w:rsidR="00BF16B0" w:rsidRPr="00BF16B0" w14:paraId="192CB900" w14:textId="77777777" w:rsidTr="00984758">
        <w:tc>
          <w:tcPr>
            <w:tcW w:w="3085" w:type="dxa"/>
            <w:shd w:val="clear" w:color="auto" w:fill="auto"/>
          </w:tcPr>
          <w:p w14:paraId="170D657B" w14:textId="77777777" w:rsidR="00BF16B0" w:rsidRPr="00BF16B0" w:rsidRDefault="00BF16B0" w:rsidP="00BF16B0">
            <w:r w:rsidRPr="00BF16B0">
              <w:t>Konklusion på tilsynet: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EAE649B" w14:textId="77777777" w:rsidR="00BF16B0" w:rsidRPr="00BF16B0" w:rsidRDefault="00BF16B0" w:rsidP="00BF16B0">
            <w:pPr>
              <w:numPr>
                <w:ilvl w:val="0"/>
                <w:numId w:val="9"/>
              </w:numPr>
            </w:pPr>
            <w:r w:rsidRPr="00BF16B0">
              <w:rPr>
                <w:b/>
              </w:rPr>
              <w:t>Fine forhold, pæn og velholdt virksomhed.</w:t>
            </w:r>
            <w:r w:rsidRPr="00BF16B0">
              <w:t xml:space="preserve"> </w:t>
            </w:r>
          </w:p>
          <w:p w14:paraId="3E3BDA26" w14:textId="745F7073" w:rsidR="00BF16B0" w:rsidRPr="00BF16B0" w:rsidRDefault="00297DF8" w:rsidP="00C366F7">
            <w:pPr>
              <w:numPr>
                <w:ilvl w:val="0"/>
                <w:numId w:val="9"/>
              </w:numPr>
            </w:pPr>
            <w:r>
              <w:t>Super Dæk Service</w:t>
            </w:r>
            <w:r w:rsidR="00E27CDB">
              <w:t xml:space="preserve"> oplyser at de</w:t>
            </w:r>
            <w:r>
              <w:t xml:space="preserve"> fremsender dokumentation for eftersyn af </w:t>
            </w:r>
            <w:r w:rsidR="00BF16B0" w:rsidRPr="00BF16B0">
              <w:t xml:space="preserve">olieudskilleranlæg </w:t>
            </w:r>
            <w:r w:rsidR="00C366F7">
              <w:t>samt</w:t>
            </w:r>
            <w:r>
              <w:t xml:space="preserve"> opstilling af </w:t>
            </w:r>
            <w:r w:rsidR="00E27CDB">
              <w:t>nye</w:t>
            </w:r>
            <w:r>
              <w:t xml:space="preserve"> spildbakke under oplag af olie og </w:t>
            </w:r>
            <w:r w:rsidR="007D6638">
              <w:t>kemikalier</w:t>
            </w:r>
            <w:r w:rsidR="00C366F7">
              <w:t>.</w:t>
            </w:r>
          </w:p>
        </w:tc>
      </w:tr>
    </w:tbl>
    <w:p w14:paraId="06B96B41" w14:textId="0CD6769B" w:rsidR="00BF16B0" w:rsidRPr="00BF16B0" w:rsidRDefault="00BF16B0" w:rsidP="00BF16B0">
      <w:r w:rsidRPr="00BF16B0">
        <w:rPr>
          <w:b/>
        </w:rPr>
        <w:lastRenderedPageBreak/>
        <w:t xml:space="preserve">Brugerbetaling på miljøområdet </w:t>
      </w:r>
      <w:r w:rsidRPr="00BF16B0">
        <w:rPr>
          <w:b/>
        </w:rPr>
        <w:br/>
      </w:r>
      <w:r w:rsidRPr="00BF16B0">
        <w:t xml:space="preserve">Der vil en gang årligt blive opkrævet gebyr for tilsyn, sagsbehandling m.v. Opkrævninger sker ved udgangen af november måned og dækker over perioden 1. november til 31. oktober. </w:t>
      </w:r>
      <w:r w:rsidR="00D93D32">
        <w:t>Forvaltningens</w:t>
      </w:r>
      <w:r w:rsidRPr="00BF16B0">
        <w:t xml:space="preserve"> afgørelse om fastsættelse af gebyr kan ikke påklages</w:t>
      </w:r>
      <w:r w:rsidRPr="00BF16B0">
        <w:rPr>
          <w:vertAlign w:val="superscript"/>
        </w:rPr>
        <w:footnoteReference w:id="1"/>
      </w:r>
      <w:r w:rsidRPr="00BF16B0">
        <w:t>.</w:t>
      </w:r>
    </w:p>
    <w:p w14:paraId="12545C88" w14:textId="77777777" w:rsidR="00BF16B0" w:rsidRPr="00BF16B0" w:rsidRDefault="00BF16B0" w:rsidP="00BF16B0">
      <w:pPr>
        <w:rPr>
          <w:b/>
        </w:rPr>
      </w:pPr>
    </w:p>
    <w:p w14:paraId="496E7E8F" w14:textId="77777777" w:rsidR="00BF16B0" w:rsidRPr="00BF16B0" w:rsidRDefault="00BF16B0" w:rsidP="00BF16B0">
      <w:r w:rsidRPr="00BF16B0">
        <w:rPr>
          <w:b/>
          <w:bCs/>
        </w:rPr>
        <w:t xml:space="preserve">Miljørisikovurdering af virksomheden </w:t>
      </w:r>
      <w:r w:rsidRPr="00BF16B0">
        <w:br/>
        <w:t>Virksomheden skal vurderes efter den nye bekendtgørelse om miljøtilsyn</w:t>
      </w:r>
      <w:r w:rsidRPr="00BF16B0">
        <w:rPr>
          <w:vertAlign w:val="superscript"/>
        </w:rPr>
        <w:footnoteReference w:id="2"/>
      </w:r>
      <w:r w:rsidRPr="00BF16B0">
        <w:t>, hvor der stilles krav om vurdering af tilsynspligtige virksomheder på baggrund af virksomhedens miljøarbejde, regelefterlevelse og potentiel miljøforurening. Miljørisikovurderingen ligger til grund for bestemmelse af den fremtidige tilsynsfrekvens.</w:t>
      </w:r>
    </w:p>
    <w:p w14:paraId="2EFA13C9" w14:textId="77777777" w:rsidR="00BF16B0" w:rsidRPr="00BF16B0" w:rsidRDefault="00BF16B0" w:rsidP="00BF16B0">
      <w:r w:rsidRPr="00BF16B0">
        <w:br/>
      </w:r>
    </w:p>
    <w:p w14:paraId="4AD5C5B5" w14:textId="77777777" w:rsidR="00BF16B0" w:rsidRPr="00BF16B0" w:rsidRDefault="00BF16B0" w:rsidP="00BF16B0">
      <w:r w:rsidRPr="00BF16B0">
        <w:t>Med venlig hilsen</w:t>
      </w:r>
    </w:p>
    <w:p w14:paraId="5676F481" w14:textId="77777777" w:rsidR="00C366F7" w:rsidRPr="00C366F7" w:rsidRDefault="00C366F7" w:rsidP="00C366F7">
      <w:r w:rsidRPr="00C366F7">
        <w:t>Erik Jørgensen</w:t>
      </w:r>
    </w:p>
    <w:p w14:paraId="2C8ED148" w14:textId="77777777" w:rsidR="00C366F7" w:rsidRPr="00C366F7" w:rsidRDefault="00C366F7" w:rsidP="00C366F7">
      <w:r w:rsidRPr="00C366F7">
        <w:t>Cand.techn.soc.</w:t>
      </w:r>
    </w:p>
    <w:p w14:paraId="00E118B8" w14:textId="0A4A8363" w:rsidR="00BF16B0" w:rsidRPr="00BF16B0" w:rsidRDefault="00BF16B0" w:rsidP="00BF16B0">
      <w:r w:rsidRPr="00BF16B0">
        <w:br w:type="page"/>
      </w:r>
    </w:p>
    <w:p w14:paraId="567E007E" w14:textId="77777777" w:rsidR="00BF16B0" w:rsidRPr="00BF16B0" w:rsidRDefault="00BF16B0" w:rsidP="00BF16B0">
      <w:pPr>
        <w:rPr>
          <w:b/>
          <w:bCs/>
        </w:rPr>
      </w:pPr>
      <w:r w:rsidRPr="00BF16B0">
        <w:rPr>
          <w:b/>
          <w:bCs/>
        </w:rPr>
        <w:lastRenderedPageBreak/>
        <w:t>Baggrundsnotat</w:t>
      </w:r>
    </w:p>
    <w:p w14:paraId="3AE5BDB6" w14:textId="77777777" w:rsidR="00BF16B0" w:rsidRPr="00BF16B0" w:rsidRDefault="00BF16B0" w:rsidP="00BF16B0">
      <w:pPr>
        <w:rPr>
          <w:b/>
          <w:bCs/>
        </w:rPr>
      </w:pPr>
    </w:p>
    <w:p w14:paraId="1AABCF8D" w14:textId="77777777" w:rsidR="00BF16B0" w:rsidRPr="00BF16B0" w:rsidRDefault="00BF16B0" w:rsidP="00BF16B0">
      <w:pPr>
        <w:rPr>
          <w:bCs/>
        </w:rPr>
      </w:pPr>
      <w:r w:rsidRPr="00BF16B0">
        <w:rPr>
          <w:bCs/>
        </w:rPr>
        <w:t>På tilsynet blev følgende gennemgået:</w:t>
      </w:r>
    </w:p>
    <w:p w14:paraId="4C46254B" w14:textId="77777777" w:rsidR="00BF16B0" w:rsidRPr="00BF16B0" w:rsidRDefault="00BF16B0" w:rsidP="00BF16B0">
      <w:pPr>
        <w:rPr>
          <w:b/>
          <w:bCs/>
        </w:rPr>
      </w:pPr>
      <w:r w:rsidRPr="00BF16B0">
        <w:rPr>
          <w:b/>
          <w:bCs/>
        </w:rPr>
        <w:br/>
        <w:t>Drift og indretning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0"/>
      </w:tblGrid>
      <w:tr w:rsidR="00BF16B0" w:rsidRPr="00BF16B0" w14:paraId="0DBEDCB8" w14:textId="77777777" w:rsidTr="00984758">
        <w:tc>
          <w:tcPr>
            <w:tcW w:w="9494" w:type="dxa"/>
            <w:shd w:val="clear" w:color="auto" w:fill="auto"/>
          </w:tcPr>
          <w:p w14:paraId="3A119C9E" w14:textId="77777777" w:rsidR="00BF16B0" w:rsidRPr="00BF16B0" w:rsidRDefault="00BF16B0" w:rsidP="00BF16B0">
            <w:pPr>
              <w:rPr>
                <w:i/>
              </w:rPr>
            </w:pPr>
            <w:r w:rsidRPr="00BF16B0">
              <w:rPr>
                <w:i/>
              </w:rPr>
              <w:t xml:space="preserve">Kommentarer: </w:t>
            </w:r>
          </w:p>
          <w:p w14:paraId="50B2223A" w14:textId="7A7F6C7F" w:rsidR="00BF16B0" w:rsidRPr="00BF16B0" w:rsidRDefault="00BF16B0" w:rsidP="00BF16B0">
            <w:pPr>
              <w:numPr>
                <w:ilvl w:val="0"/>
                <w:numId w:val="1"/>
              </w:numPr>
            </w:pPr>
            <w:r w:rsidRPr="00BF16B0">
              <w:t xml:space="preserve">Virksomheden har </w:t>
            </w:r>
            <w:r w:rsidR="00C366F7">
              <w:t>6</w:t>
            </w:r>
            <w:r w:rsidRPr="00BF16B0">
              <w:t xml:space="preserve"> personer ansat og en daglig driftstid fra ca. kl. 7.</w:t>
            </w:r>
            <w:r w:rsidR="00C366F7">
              <w:t>30</w:t>
            </w:r>
            <w:r w:rsidRPr="00BF16B0">
              <w:t>-16.30</w:t>
            </w:r>
            <w:r w:rsidR="00C366F7">
              <w:t xml:space="preserve"> lør. 16.00</w:t>
            </w:r>
            <w:r w:rsidRPr="00BF16B0">
              <w:t>.</w:t>
            </w:r>
          </w:p>
          <w:p w14:paraId="5CD7FA30" w14:textId="3C2338A6" w:rsidR="00BF16B0" w:rsidRPr="00BF16B0" w:rsidRDefault="00BF16B0" w:rsidP="00BF16B0">
            <w:pPr>
              <w:numPr>
                <w:ilvl w:val="0"/>
                <w:numId w:val="1"/>
              </w:numPr>
            </w:pPr>
            <w:r w:rsidRPr="00BF16B0">
              <w:t xml:space="preserve">Virksomheden har </w:t>
            </w:r>
            <w:r w:rsidR="00C366F7">
              <w:t>to</w:t>
            </w:r>
            <w:r w:rsidRPr="00BF16B0">
              <w:t xml:space="preserve"> mekaniker</w:t>
            </w:r>
            <w:r w:rsidR="00C366F7">
              <w:t>e</w:t>
            </w:r>
            <w:r w:rsidRPr="00BF16B0">
              <w:t xml:space="preserve"> ansat, som udfører lettere </w:t>
            </w:r>
            <w:r w:rsidR="00C366F7">
              <w:t>autoreparationer</w:t>
            </w:r>
            <w:r w:rsidRPr="00BF16B0">
              <w:t>. Primært arbejder virksomheden med dækskifte</w:t>
            </w:r>
            <w:r w:rsidR="00C366F7">
              <w:t>.</w:t>
            </w:r>
          </w:p>
          <w:p w14:paraId="64A5EB96" w14:textId="48036F87" w:rsidR="00BF16B0" w:rsidRPr="00BF16B0" w:rsidRDefault="00BF16B0" w:rsidP="00BF16B0">
            <w:pPr>
              <w:numPr>
                <w:ilvl w:val="0"/>
                <w:numId w:val="1"/>
              </w:numPr>
            </w:pPr>
            <w:r w:rsidRPr="00BF16B0">
              <w:t xml:space="preserve">Belægning: </w:t>
            </w:r>
            <w:r w:rsidR="00C366F7">
              <w:t>B</w:t>
            </w:r>
            <w:r w:rsidRPr="00BF16B0">
              <w:t>eton</w:t>
            </w:r>
            <w:r w:rsidR="00C366F7">
              <w:t xml:space="preserve"> som </w:t>
            </w:r>
            <w:r w:rsidRPr="00BF16B0">
              <w:t>fremstod i fin stand.</w:t>
            </w:r>
          </w:p>
          <w:p w14:paraId="4C4BC5C3" w14:textId="203FB6B5" w:rsidR="00BF16B0" w:rsidRPr="00BF16B0" w:rsidRDefault="00BF16B0" w:rsidP="00BF16B0">
            <w:pPr>
              <w:numPr>
                <w:ilvl w:val="0"/>
                <w:numId w:val="1"/>
              </w:numPr>
            </w:pPr>
            <w:r w:rsidRPr="00BF16B0">
              <w:t>SF</w:t>
            </w:r>
            <w:r w:rsidR="00D93D32">
              <w:t>-</w:t>
            </w:r>
            <w:r w:rsidRPr="00BF16B0">
              <w:t>sten på</w:t>
            </w:r>
            <w:r w:rsidR="00C366F7">
              <w:t xml:space="preserve"> </w:t>
            </w:r>
            <w:r w:rsidRPr="00BF16B0">
              <w:t>pladsen udenfor.</w:t>
            </w:r>
          </w:p>
          <w:p w14:paraId="11EEB5BD" w14:textId="77777777" w:rsidR="00BF16B0" w:rsidRPr="00BF16B0" w:rsidRDefault="00BF16B0" w:rsidP="00BF16B0"/>
        </w:tc>
      </w:tr>
    </w:tbl>
    <w:p w14:paraId="6E263623" w14:textId="77777777" w:rsidR="00BF16B0" w:rsidRPr="00BF16B0" w:rsidRDefault="00BF16B0" w:rsidP="00BF16B0"/>
    <w:p w14:paraId="4AF7DEDD" w14:textId="77777777" w:rsidR="00BF16B0" w:rsidRPr="00BF16B0" w:rsidRDefault="00BF16B0" w:rsidP="00BF16B0">
      <w:pPr>
        <w:rPr>
          <w:b/>
          <w:bCs/>
        </w:rPr>
      </w:pPr>
      <w:r w:rsidRPr="00BF16B0">
        <w:rPr>
          <w:b/>
          <w:bCs/>
        </w:rPr>
        <w:t>Støj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0"/>
      </w:tblGrid>
      <w:tr w:rsidR="00BF16B0" w:rsidRPr="00BF16B0" w14:paraId="7ECDB17F" w14:textId="77777777" w:rsidTr="00984758">
        <w:tc>
          <w:tcPr>
            <w:tcW w:w="9494" w:type="dxa"/>
            <w:shd w:val="clear" w:color="auto" w:fill="auto"/>
          </w:tcPr>
          <w:p w14:paraId="222DB1C2" w14:textId="77777777" w:rsidR="00BF16B0" w:rsidRPr="00BF16B0" w:rsidRDefault="00BF16B0" w:rsidP="00BF16B0">
            <w:r w:rsidRPr="00BF16B0">
              <w:rPr>
                <w:i/>
              </w:rPr>
              <w:t>Kommentarer:</w:t>
            </w:r>
          </w:p>
          <w:p w14:paraId="4E09216A" w14:textId="13A104EA" w:rsidR="00BF16B0" w:rsidRPr="00BF16B0" w:rsidRDefault="00BF16B0" w:rsidP="00BF16B0">
            <w:pPr>
              <w:numPr>
                <w:ilvl w:val="0"/>
                <w:numId w:val="3"/>
              </w:numPr>
            </w:pPr>
            <w:r w:rsidRPr="00BF16B0">
              <w:t>Virksomheden er beliggende i et industrikvarter – ca.</w:t>
            </w:r>
            <w:r w:rsidR="00356A38">
              <w:t xml:space="preserve"> 60 meter fra boliger og ca.</w:t>
            </w:r>
            <w:r w:rsidRPr="00BF16B0">
              <w:t xml:space="preserve"> 100 meter til kolonihave. Der har ikke været klager over støj.</w:t>
            </w:r>
          </w:p>
          <w:p w14:paraId="59146759" w14:textId="23462FF2" w:rsidR="00BF16B0" w:rsidRPr="00BF16B0" w:rsidRDefault="00BF16B0" w:rsidP="00356A38">
            <w:pPr>
              <w:numPr>
                <w:ilvl w:val="0"/>
                <w:numId w:val="3"/>
              </w:numPr>
            </w:pPr>
            <w:r w:rsidRPr="00BF16B0">
              <w:t xml:space="preserve">Virksomheden arbejder med lukkede døre og der blev ikke konstateret væsentlige støjgener ved tilsynet. </w:t>
            </w:r>
          </w:p>
        </w:tc>
      </w:tr>
    </w:tbl>
    <w:p w14:paraId="341F521E" w14:textId="77777777" w:rsidR="00BF16B0" w:rsidRPr="00BF16B0" w:rsidRDefault="00BF16B0" w:rsidP="00BF16B0"/>
    <w:p w14:paraId="309E21D7" w14:textId="77777777" w:rsidR="00BF16B0" w:rsidRPr="00BF16B0" w:rsidRDefault="00BF16B0" w:rsidP="00BF16B0">
      <w:pPr>
        <w:rPr>
          <w:b/>
          <w:bCs/>
        </w:rPr>
      </w:pPr>
      <w:r w:rsidRPr="00BF16B0">
        <w:rPr>
          <w:b/>
          <w:bCs/>
        </w:rPr>
        <w:t>Luft</w:t>
      </w:r>
    </w:p>
    <w:tbl>
      <w:tblPr>
        <w:tblW w:w="64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8"/>
      </w:tblGrid>
      <w:tr w:rsidR="00BF16B0" w:rsidRPr="00BF16B0" w14:paraId="35EFC71A" w14:textId="77777777" w:rsidTr="00984758">
        <w:trPr>
          <w:trHeight w:val="1511"/>
        </w:trPr>
        <w:tc>
          <w:tcPr>
            <w:tcW w:w="6468" w:type="dxa"/>
            <w:shd w:val="clear" w:color="auto" w:fill="auto"/>
          </w:tcPr>
          <w:p w14:paraId="3D84FFE2" w14:textId="77777777" w:rsidR="00BF16B0" w:rsidRPr="00BF16B0" w:rsidRDefault="00BF16B0" w:rsidP="00BF16B0">
            <w:r w:rsidRPr="00BF16B0">
              <w:rPr>
                <w:i/>
              </w:rPr>
              <w:t>Kommentarer:</w:t>
            </w:r>
            <w:r w:rsidRPr="00BF16B0">
              <w:t xml:space="preserve"> </w:t>
            </w:r>
          </w:p>
          <w:p w14:paraId="32596595" w14:textId="77777777" w:rsidR="00BF16B0" w:rsidRPr="00BF16B0" w:rsidRDefault="00BF16B0" w:rsidP="00BF16B0">
            <w:pPr>
              <w:numPr>
                <w:ilvl w:val="0"/>
                <w:numId w:val="4"/>
              </w:numPr>
            </w:pPr>
            <w:r w:rsidRPr="00BF16B0">
              <w:t>Værksted til service til virksomhedens mekaniker er udstyret med punktudsug.</w:t>
            </w:r>
          </w:p>
          <w:p w14:paraId="2A9ACEDC" w14:textId="77777777" w:rsidR="00BF16B0" w:rsidRPr="00BF16B0" w:rsidRDefault="00BF16B0" w:rsidP="00BF16B0">
            <w:pPr>
              <w:numPr>
                <w:ilvl w:val="0"/>
                <w:numId w:val="4"/>
              </w:numPr>
            </w:pPr>
            <w:r w:rsidRPr="00BF16B0">
              <w:t>Afkast med udstødningsgasser er ført mindst 1 meter over taget.</w:t>
            </w:r>
          </w:p>
          <w:p w14:paraId="0FFE9D93" w14:textId="77777777" w:rsidR="00BF16B0" w:rsidRPr="00BF16B0" w:rsidRDefault="00BF16B0" w:rsidP="00BF16B0"/>
        </w:tc>
      </w:tr>
    </w:tbl>
    <w:p w14:paraId="4AB5FAD9" w14:textId="77777777" w:rsidR="00BF16B0" w:rsidRPr="00BF16B0" w:rsidRDefault="00BF16B0" w:rsidP="00BF16B0"/>
    <w:p w14:paraId="42653ED5" w14:textId="77777777" w:rsidR="00BF16B0" w:rsidRPr="00BF16B0" w:rsidRDefault="00BF16B0" w:rsidP="00BF16B0">
      <w:pPr>
        <w:rPr>
          <w:b/>
          <w:bCs/>
        </w:rPr>
      </w:pPr>
      <w:r w:rsidRPr="00BF16B0">
        <w:rPr>
          <w:b/>
          <w:bCs/>
        </w:rPr>
        <w:t>Spildevand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0"/>
      </w:tblGrid>
      <w:tr w:rsidR="00BF16B0" w:rsidRPr="00BF16B0" w14:paraId="16EE6650" w14:textId="77777777" w:rsidTr="00996B4D">
        <w:trPr>
          <w:trHeight w:val="3062"/>
        </w:trPr>
        <w:tc>
          <w:tcPr>
            <w:tcW w:w="9494" w:type="dxa"/>
            <w:shd w:val="clear" w:color="auto" w:fill="auto"/>
          </w:tcPr>
          <w:p w14:paraId="41284FB7" w14:textId="77777777" w:rsidR="00BF16B0" w:rsidRPr="00BF16B0" w:rsidRDefault="00BF16B0" w:rsidP="00BF16B0">
            <w:r w:rsidRPr="00BF16B0">
              <w:rPr>
                <w:i/>
              </w:rPr>
              <w:t>Kommentarer:</w:t>
            </w:r>
            <w:r w:rsidRPr="00BF16B0">
              <w:t xml:space="preserve"> </w:t>
            </w:r>
          </w:p>
          <w:p w14:paraId="4286ED42" w14:textId="2FD8DE63" w:rsidR="00BF16B0" w:rsidRPr="00BF16B0" w:rsidRDefault="00BF16B0" w:rsidP="00BF16B0">
            <w:pPr>
              <w:numPr>
                <w:ilvl w:val="0"/>
                <w:numId w:val="5"/>
              </w:numPr>
            </w:pPr>
            <w:r w:rsidRPr="00BF16B0">
              <w:t>Virksomheden afleder i</w:t>
            </w:r>
            <w:r w:rsidR="00C366F7">
              <w:t xml:space="preserve">kke </w:t>
            </w:r>
            <w:r w:rsidRPr="00BF16B0">
              <w:t>processpildevand til kloak – kun sanitært spildevand.</w:t>
            </w:r>
          </w:p>
          <w:p w14:paraId="4D48C548" w14:textId="77777777" w:rsidR="00BF16B0" w:rsidRPr="00BF16B0" w:rsidRDefault="00BF16B0" w:rsidP="00BF16B0">
            <w:pPr>
              <w:numPr>
                <w:ilvl w:val="0"/>
                <w:numId w:val="5"/>
              </w:numPr>
            </w:pPr>
            <w:r w:rsidRPr="00BF16B0">
              <w:t xml:space="preserve">Virksomheden har oplyst, at der kun generes en mindre mængde spildevand fra gulvvask. Dette blev vurderet som værende ubetydelige mængder. </w:t>
            </w:r>
          </w:p>
          <w:p w14:paraId="173B473B" w14:textId="77777777" w:rsidR="00356A38" w:rsidRDefault="00BF16B0" w:rsidP="00996B4D">
            <w:pPr>
              <w:numPr>
                <w:ilvl w:val="0"/>
                <w:numId w:val="2"/>
              </w:numPr>
            </w:pPr>
            <w:r w:rsidRPr="00BF16B0">
              <w:t>Der er udenfor på virksomhedens grund etableret en olieudskiller</w:t>
            </w:r>
            <w:r w:rsidR="00356A38">
              <w:t xml:space="preserve"> af en tidligere ejer</w:t>
            </w:r>
            <w:r w:rsidR="00C366F7">
              <w:t>. Udskilleren anvendes ikke</w:t>
            </w:r>
            <w:r w:rsidR="00356A38">
              <w:t xml:space="preserve"> af</w:t>
            </w:r>
            <w:r w:rsidR="00C366F7">
              <w:t xml:space="preserve"> Super Dæk Service</w:t>
            </w:r>
            <w:r w:rsidR="00356A38">
              <w:t xml:space="preserve">, som nu </w:t>
            </w:r>
            <w:r w:rsidR="00C366F7">
              <w:t>ejer grunden</w:t>
            </w:r>
            <w:r w:rsidR="00356A38">
              <w:t xml:space="preserve">. De vil derfor </w:t>
            </w:r>
            <w:r w:rsidR="00C366F7">
              <w:t xml:space="preserve">vil derfor </w:t>
            </w:r>
            <w:r w:rsidR="00996B4D">
              <w:t>bede Stena efterse olieudskilleranlægget</w:t>
            </w:r>
            <w:r w:rsidR="00356A38">
              <w:t xml:space="preserve"> med passende mellemrum</w:t>
            </w:r>
            <w:r w:rsidRPr="00BF16B0">
              <w:t>.</w:t>
            </w:r>
            <w:r w:rsidR="00356A38">
              <w:t xml:space="preserve"> </w:t>
            </w:r>
          </w:p>
          <w:p w14:paraId="592FB98E" w14:textId="5132718E" w:rsidR="00BF16B0" w:rsidRPr="00BF16B0" w:rsidRDefault="00BF16B0" w:rsidP="00356A38">
            <w:pPr>
              <w:ind w:left="720"/>
            </w:pPr>
            <w:r w:rsidRPr="00BF16B0">
              <w:t xml:space="preserve"> </w:t>
            </w:r>
          </w:p>
        </w:tc>
      </w:tr>
    </w:tbl>
    <w:p w14:paraId="52D7C9DA" w14:textId="77777777" w:rsidR="00BF16B0" w:rsidRDefault="00BF16B0" w:rsidP="00BF16B0">
      <w:r w:rsidRPr="00BF16B0">
        <w:t xml:space="preserve"> </w:t>
      </w:r>
    </w:p>
    <w:p w14:paraId="1DF06345" w14:textId="77777777" w:rsidR="00356A38" w:rsidRPr="00BF16B0" w:rsidRDefault="00356A38" w:rsidP="00BF16B0"/>
    <w:p w14:paraId="3B679247" w14:textId="77777777" w:rsidR="00BF16B0" w:rsidRPr="00BF16B0" w:rsidRDefault="00BF16B0" w:rsidP="00BF16B0">
      <w:pPr>
        <w:rPr>
          <w:b/>
          <w:bCs/>
        </w:rPr>
      </w:pPr>
      <w:r w:rsidRPr="00BF16B0">
        <w:rPr>
          <w:b/>
          <w:bCs/>
        </w:rPr>
        <w:lastRenderedPageBreak/>
        <w:t>Tanke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0"/>
      </w:tblGrid>
      <w:tr w:rsidR="00BF16B0" w:rsidRPr="00BF16B0" w14:paraId="3F2229C9" w14:textId="77777777" w:rsidTr="00984758">
        <w:tc>
          <w:tcPr>
            <w:tcW w:w="9494" w:type="dxa"/>
            <w:shd w:val="clear" w:color="auto" w:fill="auto"/>
          </w:tcPr>
          <w:p w14:paraId="0F637EB8" w14:textId="77777777" w:rsidR="00BF16B0" w:rsidRPr="00BF16B0" w:rsidRDefault="00BF16B0" w:rsidP="00BF16B0">
            <w:r w:rsidRPr="00BF16B0">
              <w:rPr>
                <w:i/>
              </w:rPr>
              <w:t>Kommentarer:</w:t>
            </w:r>
            <w:r w:rsidRPr="00BF16B0">
              <w:t xml:space="preserve"> </w:t>
            </w:r>
          </w:p>
          <w:p w14:paraId="770112E9" w14:textId="77777777" w:rsidR="00BF16B0" w:rsidRPr="00BF16B0" w:rsidRDefault="00BF16B0" w:rsidP="00BF16B0">
            <w:pPr>
              <w:numPr>
                <w:ilvl w:val="0"/>
                <w:numId w:val="6"/>
              </w:numPr>
            </w:pPr>
            <w:r w:rsidRPr="00BF16B0">
              <w:t>Ingen olietanke. Ejendommen opvarmes af fjernvarme.</w:t>
            </w:r>
          </w:p>
          <w:p w14:paraId="7F3F6C14" w14:textId="77777777" w:rsidR="00BF16B0" w:rsidRPr="00BF16B0" w:rsidRDefault="00BF16B0" w:rsidP="00BF16B0"/>
        </w:tc>
      </w:tr>
    </w:tbl>
    <w:p w14:paraId="1CA9DADD" w14:textId="77777777" w:rsidR="00BF16B0" w:rsidRPr="00BF16B0" w:rsidRDefault="00BF16B0" w:rsidP="00BF16B0">
      <w:pPr>
        <w:rPr>
          <w:b/>
          <w:bCs/>
        </w:rPr>
      </w:pPr>
    </w:p>
    <w:p w14:paraId="3B3E17C4" w14:textId="77777777" w:rsidR="00BF16B0" w:rsidRPr="00BF16B0" w:rsidRDefault="00BF16B0" w:rsidP="00BF16B0">
      <w:pPr>
        <w:rPr>
          <w:b/>
          <w:bCs/>
        </w:rPr>
      </w:pPr>
      <w:r w:rsidRPr="00BF16B0">
        <w:rPr>
          <w:b/>
          <w:bCs/>
        </w:rPr>
        <w:t>Jord/vand/oplag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1727"/>
      </w:tblGrid>
      <w:tr w:rsidR="00BF16B0" w:rsidRPr="00BF16B0" w14:paraId="1FA44C8D" w14:textId="77777777" w:rsidTr="00984758">
        <w:tc>
          <w:tcPr>
            <w:tcW w:w="4851" w:type="dxa"/>
            <w:shd w:val="clear" w:color="auto" w:fill="auto"/>
          </w:tcPr>
          <w:p w14:paraId="58229EFB" w14:textId="77777777" w:rsidR="00BF16B0" w:rsidRPr="00BF16B0" w:rsidRDefault="00BF16B0" w:rsidP="00BF16B0">
            <w:r w:rsidRPr="00BF16B0">
              <w:t>Blev der konstateret jordforurening på tilsynet</w:t>
            </w:r>
          </w:p>
        </w:tc>
        <w:tc>
          <w:tcPr>
            <w:tcW w:w="1808" w:type="dxa"/>
            <w:shd w:val="clear" w:color="auto" w:fill="auto"/>
          </w:tcPr>
          <w:p w14:paraId="4339E8C9" w14:textId="77777777" w:rsidR="00BF16B0" w:rsidRPr="00BF16B0" w:rsidRDefault="00BF16B0" w:rsidP="00BF16B0">
            <w:r w:rsidRPr="00BF16B0">
              <w:t xml:space="preserve">Ja </w:t>
            </w:r>
            <w:r w:rsidRPr="00BF16B0">
              <w:sym w:font="Wingdings" w:char="F0A8"/>
            </w:r>
            <w:r w:rsidRPr="00BF16B0">
              <w:t xml:space="preserve"> / Nej </w:t>
            </w:r>
            <w:r w:rsidRPr="00BF16B0">
              <w:sym w:font="Wingdings 2" w:char="0054"/>
            </w:r>
            <w:r w:rsidRPr="00BF16B0">
              <w:t xml:space="preserve"> </w:t>
            </w:r>
          </w:p>
        </w:tc>
      </w:tr>
      <w:tr w:rsidR="00BF16B0" w:rsidRPr="00BF16B0" w14:paraId="3F0BE3BE" w14:textId="77777777" w:rsidTr="00996B4D">
        <w:trPr>
          <w:trHeight w:val="1499"/>
        </w:trPr>
        <w:tc>
          <w:tcPr>
            <w:tcW w:w="6659" w:type="dxa"/>
            <w:gridSpan w:val="2"/>
            <w:shd w:val="clear" w:color="auto" w:fill="auto"/>
          </w:tcPr>
          <w:p w14:paraId="7D19756A" w14:textId="77777777" w:rsidR="00BF16B0" w:rsidRPr="00BF16B0" w:rsidRDefault="00BF16B0" w:rsidP="00BF16B0">
            <w:r w:rsidRPr="00BF16B0">
              <w:rPr>
                <w:i/>
              </w:rPr>
              <w:t>Kommentarer:</w:t>
            </w:r>
            <w:r w:rsidRPr="00BF16B0">
              <w:t xml:space="preserve"> </w:t>
            </w:r>
          </w:p>
          <w:p w14:paraId="0EE33F9B" w14:textId="5F4EB662" w:rsidR="00BF16B0" w:rsidRPr="00BF16B0" w:rsidRDefault="00BF16B0" w:rsidP="00996B4D">
            <w:pPr>
              <w:numPr>
                <w:ilvl w:val="0"/>
                <w:numId w:val="7"/>
              </w:numPr>
            </w:pPr>
            <w:r w:rsidRPr="00BF16B0">
              <w:t xml:space="preserve">Farligt affald opbevares forsvarligt og uden risiko for forurening af jord/vand. Der var spildbakker </w:t>
            </w:r>
            <w:r w:rsidR="00996B4D" w:rsidRPr="00BF16B0">
              <w:t>til stede</w:t>
            </w:r>
            <w:r w:rsidRPr="00BF16B0">
              <w:t>.</w:t>
            </w:r>
            <w:r w:rsidR="00996B4D">
              <w:t xml:space="preserve"> Super Dæk Service </w:t>
            </w:r>
            <w:r w:rsidR="00356A38">
              <w:t xml:space="preserve">oplyser, at de </w:t>
            </w:r>
            <w:r w:rsidR="00996B4D">
              <w:t>vil indkøbe en større spildbakke, som kan rumme indholdet af den største beholder.</w:t>
            </w:r>
          </w:p>
        </w:tc>
      </w:tr>
    </w:tbl>
    <w:p w14:paraId="462CBFF9" w14:textId="77777777" w:rsidR="00BF16B0" w:rsidRPr="00BF16B0" w:rsidRDefault="00BF16B0" w:rsidP="00BF16B0"/>
    <w:p w14:paraId="3DCD8607" w14:textId="77777777" w:rsidR="00BF16B0" w:rsidRPr="00BF16B0" w:rsidRDefault="00BF16B0" w:rsidP="00BF16B0">
      <w:pPr>
        <w:rPr>
          <w:b/>
          <w:bCs/>
        </w:rPr>
      </w:pPr>
      <w:r w:rsidRPr="00BF16B0">
        <w:rPr>
          <w:b/>
          <w:bCs/>
        </w:rPr>
        <w:t>Affaldshåndtering</w:t>
      </w:r>
    </w:p>
    <w:tbl>
      <w:tblPr>
        <w:tblW w:w="644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4"/>
      </w:tblGrid>
      <w:tr w:rsidR="00BF16B0" w:rsidRPr="00BF16B0" w14:paraId="3B76B31A" w14:textId="77777777" w:rsidTr="00996B4D">
        <w:trPr>
          <w:trHeight w:val="1968"/>
        </w:trPr>
        <w:tc>
          <w:tcPr>
            <w:tcW w:w="6444" w:type="dxa"/>
            <w:shd w:val="clear" w:color="auto" w:fill="auto"/>
          </w:tcPr>
          <w:p w14:paraId="109B9AD4" w14:textId="77777777" w:rsidR="00BF16B0" w:rsidRPr="00BF16B0" w:rsidRDefault="00BF16B0" w:rsidP="00BF16B0">
            <w:r w:rsidRPr="00BF16B0">
              <w:rPr>
                <w:i/>
              </w:rPr>
              <w:t>Kommentarer:</w:t>
            </w:r>
            <w:r w:rsidRPr="00BF16B0">
              <w:t xml:space="preserve"> </w:t>
            </w:r>
          </w:p>
          <w:p w14:paraId="3C8F7A27" w14:textId="6B7446AB" w:rsidR="00BF16B0" w:rsidRPr="00BF16B0" w:rsidRDefault="00BF16B0" w:rsidP="00BF16B0">
            <w:pPr>
              <w:numPr>
                <w:ilvl w:val="0"/>
                <w:numId w:val="7"/>
              </w:numPr>
            </w:pPr>
            <w:r w:rsidRPr="00BF16B0">
              <w:t>Farligt affald: spildolie, oliefiltre</w:t>
            </w:r>
            <w:r w:rsidR="00996B4D">
              <w:t>, batterier</w:t>
            </w:r>
            <w:r w:rsidRPr="00BF16B0">
              <w:t xml:space="preserve"> mv. hentes af Stena.</w:t>
            </w:r>
          </w:p>
          <w:p w14:paraId="674DFA6A" w14:textId="759F7FFE" w:rsidR="00BF16B0" w:rsidRPr="00BF16B0" w:rsidRDefault="00BF16B0" w:rsidP="00BF16B0">
            <w:pPr>
              <w:numPr>
                <w:ilvl w:val="0"/>
                <w:numId w:val="7"/>
              </w:numPr>
            </w:pPr>
            <w:r w:rsidRPr="00BF16B0">
              <w:t xml:space="preserve">Metalaffald opbevares på pladsen i lukket container, </w:t>
            </w:r>
            <w:r w:rsidR="00996B4D">
              <w:t>afhentes</w:t>
            </w:r>
            <w:r w:rsidRPr="00BF16B0">
              <w:t xml:space="preserve"> af </w:t>
            </w:r>
            <w:r w:rsidR="00996B4D">
              <w:t>Stena</w:t>
            </w:r>
          </w:p>
          <w:p w14:paraId="6F543A70" w14:textId="21F445C5" w:rsidR="00BF16B0" w:rsidRPr="00BF16B0" w:rsidRDefault="00BF16B0" w:rsidP="00996B4D">
            <w:pPr>
              <w:numPr>
                <w:ilvl w:val="0"/>
                <w:numId w:val="7"/>
              </w:numPr>
            </w:pPr>
            <w:r w:rsidRPr="00BF16B0">
              <w:t xml:space="preserve">Dæk fra personvogne, hentes af </w:t>
            </w:r>
            <w:r w:rsidR="00356A38">
              <w:t>He</w:t>
            </w:r>
            <w:r w:rsidR="00996B4D">
              <w:t>lstrup</w:t>
            </w:r>
            <w:r w:rsidR="00356A38">
              <w:t xml:space="preserve"> Dæk</w:t>
            </w:r>
          </w:p>
          <w:p w14:paraId="0D52C5B0" w14:textId="77777777" w:rsidR="00BF16B0" w:rsidRPr="00BF16B0" w:rsidRDefault="00BF16B0" w:rsidP="00BF16B0"/>
        </w:tc>
      </w:tr>
    </w:tbl>
    <w:p w14:paraId="53C1AED5" w14:textId="77777777" w:rsidR="00BF16B0" w:rsidRPr="00BF16B0" w:rsidRDefault="00BF16B0" w:rsidP="00BF16B0"/>
    <w:p w14:paraId="485CF8AC" w14:textId="77777777" w:rsidR="00BF16B0" w:rsidRPr="00BF16B0" w:rsidRDefault="00BF16B0" w:rsidP="00BF16B0">
      <w:pPr>
        <w:rPr>
          <w:b/>
          <w:bCs/>
        </w:rPr>
      </w:pPr>
      <w:r w:rsidRPr="00BF16B0">
        <w:rPr>
          <w:b/>
          <w:bCs/>
        </w:rPr>
        <w:t>Virksomhedens egenkontrol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0"/>
      </w:tblGrid>
      <w:tr w:rsidR="00BF16B0" w:rsidRPr="00BF16B0" w14:paraId="7EF454DE" w14:textId="77777777" w:rsidTr="00996B4D">
        <w:trPr>
          <w:trHeight w:val="984"/>
        </w:trPr>
        <w:tc>
          <w:tcPr>
            <w:tcW w:w="9494" w:type="dxa"/>
            <w:shd w:val="clear" w:color="auto" w:fill="auto"/>
          </w:tcPr>
          <w:p w14:paraId="31BCA96A" w14:textId="77777777" w:rsidR="00BF16B0" w:rsidRPr="00BF16B0" w:rsidRDefault="00BF16B0" w:rsidP="00BF16B0">
            <w:r w:rsidRPr="00BF16B0">
              <w:rPr>
                <w:i/>
              </w:rPr>
              <w:t>Kommentarer:</w:t>
            </w:r>
            <w:r w:rsidRPr="00BF16B0">
              <w:t xml:space="preserve"> </w:t>
            </w:r>
          </w:p>
          <w:p w14:paraId="23473CCD" w14:textId="1A0A18FB" w:rsidR="00BF16B0" w:rsidRPr="00BF16B0" w:rsidRDefault="00BF16B0" w:rsidP="00996B4D">
            <w:pPr>
              <w:numPr>
                <w:ilvl w:val="0"/>
                <w:numId w:val="8"/>
              </w:numPr>
            </w:pPr>
            <w:r w:rsidRPr="00BF16B0">
              <w:t xml:space="preserve">Kvittering for </w:t>
            </w:r>
            <w:r w:rsidR="00D93D32">
              <w:t>aflevering af affald blev fremvist på tilsynet</w:t>
            </w:r>
          </w:p>
        </w:tc>
      </w:tr>
    </w:tbl>
    <w:p w14:paraId="737EB48E" w14:textId="5EDA8A0D" w:rsidR="007858B3" w:rsidRPr="00BF16B0" w:rsidRDefault="007858B3" w:rsidP="00CC6754">
      <w:pPr>
        <w:pStyle w:val="Regards"/>
      </w:pPr>
    </w:p>
    <w:sectPr w:rsidR="007858B3" w:rsidRPr="00BF16B0" w:rsidSect="00C76D71">
      <w:headerReference w:type="default" r:id="rId10"/>
      <w:pgSz w:w="11906" w:h="16838"/>
      <w:pgMar w:top="907" w:right="3912" w:bottom="1366" w:left="130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05617" w14:textId="77777777" w:rsidR="00D10CD7" w:rsidRPr="00BF16B0" w:rsidRDefault="00D10CD7" w:rsidP="004B45C7">
      <w:pPr>
        <w:spacing w:line="240" w:lineRule="auto"/>
      </w:pPr>
      <w:r w:rsidRPr="00BF16B0">
        <w:separator/>
      </w:r>
    </w:p>
  </w:endnote>
  <w:endnote w:type="continuationSeparator" w:id="0">
    <w:p w14:paraId="454F35D4" w14:textId="77777777" w:rsidR="00D10CD7" w:rsidRPr="00BF16B0" w:rsidRDefault="00D10CD7" w:rsidP="004B45C7">
      <w:pPr>
        <w:spacing w:line="240" w:lineRule="auto"/>
      </w:pPr>
      <w:r w:rsidRPr="00BF16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431C7" w14:textId="77777777" w:rsidR="00D10CD7" w:rsidRPr="00BF16B0" w:rsidRDefault="00D10CD7" w:rsidP="004B45C7">
      <w:pPr>
        <w:spacing w:line="240" w:lineRule="auto"/>
      </w:pPr>
      <w:r w:rsidRPr="00BF16B0">
        <w:separator/>
      </w:r>
    </w:p>
  </w:footnote>
  <w:footnote w:type="continuationSeparator" w:id="0">
    <w:p w14:paraId="62C6C0F6" w14:textId="77777777" w:rsidR="00D10CD7" w:rsidRPr="00BF16B0" w:rsidRDefault="00D10CD7" w:rsidP="004B45C7">
      <w:pPr>
        <w:spacing w:line="240" w:lineRule="auto"/>
      </w:pPr>
      <w:r w:rsidRPr="00BF16B0">
        <w:continuationSeparator/>
      </w:r>
    </w:p>
  </w:footnote>
  <w:footnote w:id="1">
    <w:p w14:paraId="31C5FDFE" w14:textId="66F345D5" w:rsidR="00BF16B0" w:rsidRPr="00A01F24" w:rsidRDefault="00BF16B0" w:rsidP="00BF16B0">
      <w:pPr>
        <w:pStyle w:val="Fodnotetekst"/>
        <w:rPr>
          <w:rFonts w:ascii="Times New Roman" w:hAnsi="Times New Roman"/>
        </w:rPr>
      </w:pPr>
      <w:r>
        <w:rPr>
          <w:rStyle w:val="Fodnotehenvisning"/>
        </w:rPr>
        <w:footnoteRef/>
      </w:r>
      <w:r>
        <w:t xml:space="preserve"> </w:t>
      </w:r>
      <w:r w:rsidRPr="00CC6831">
        <w:rPr>
          <w:rFonts w:ascii="Times New Roman" w:hAnsi="Times New Roman"/>
        </w:rPr>
        <w:t xml:space="preserve">Bekendtgørelse om brugerbetaling for godkendelse m.v. og tilsyn efter lov om </w:t>
      </w:r>
      <w:r>
        <w:rPr>
          <w:rFonts w:ascii="Times New Roman" w:hAnsi="Times New Roman"/>
        </w:rPr>
        <w:t>m</w:t>
      </w:r>
      <w:r w:rsidRPr="00CC6831">
        <w:rPr>
          <w:rFonts w:ascii="Times New Roman" w:hAnsi="Times New Roman"/>
        </w:rPr>
        <w:t>iljøbeskyttelse og lov om husdyrbrug og anvendelse af gødning m.v.</w:t>
      </w:r>
      <w:r>
        <w:rPr>
          <w:rFonts w:ascii="Times New Roman" w:hAnsi="Times New Roman"/>
        </w:rPr>
        <w:t xml:space="preserve"> </w:t>
      </w:r>
      <w:r w:rsidRPr="00CC6831">
        <w:rPr>
          <w:rFonts w:ascii="Times New Roman" w:hAnsi="Times New Roman"/>
        </w:rPr>
        <w:t>nr</w:t>
      </w:r>
      <w:r>
        <w:rPr>
          <w:rFonts w:ascii="Times New Roman" w:hAnsi="Times New Roman"/>
        </w:rPr>
        <w:t>.</w:t>
      </w:r>
      <w:r w:rsidRPr="00CC6831">
        <w:rPr>
          <w:rFonts w:ascii="Times New Roman" w:hAnsi="Times New Roman"/>
        </w:rPr>
        <w:t xml:space="preserve"> </w:t>
      </w:r>
      <w:r w:rsidR="00D93D32">
        <w:rPr>
          <w:rFonts w:ascii="Times New Roman" w:hAnsi="Times New Roman"/>
        </w:rPr>
        <w:t>1519</w:t>
      </w:r>
      <w:r w:rsidRPr="00CC6831">
        <w:rPr>
          <w:rFonts w:ascii="Times New Roman" w:hAnsi="Times New Roman"/>
        </w:rPr>
        <w:t xml:space="preserve"> af </w:t>
      </w:r>
      <w:r w:rsidR="00D93D32">
        <w:rPr>
          <w:rFonts w:ascii="Times New Roman" w:hAnsi="Times New Roman"/>
        </w:rPr>
        <w:t>29</w:t>
      </w:r>
      <w:r w:rsidRPr="00CC6831">
        <w:rPr>
          <w:rFonts w:ascii="Times New Roman" w:hAnsi="Times New Roman"/>
        </w:rPr>
        <w:t>/</w:t>
      </w:r>
      <w:r w:rsidR="00D93D32">
        <w:rPr>
          <w:rFonts w:ascii="Times New Roman" w:hAnsi="Times New Roman"/>
        </w:rPr>
        <w:t>06</w:t>
      </w:r>
      <w:r w:rsidRPr="00CC6831">
        <w:rPr>
          <w:rFonts w:ascii="Times New Roman" w:hAnsi="Times New Roman"/>
        </w:rPr>
        <w:t>/20</w:t>
      </w:r>
      <w:r w:rsidR="00D93D32">
        <w:rPr>
          <w:rFonts w:ascii="Times New Roman" w:hAnsi="Times New Roman"/>
        </w:rPr>
        <w:t>21</w:t>
      </w:r>
    </w:p>
  </w:footnote>
  <w:footnote w:id="2">
    <w:p w14:paraId="13ADC7CD" w14:textId="17E7CBDC" w:rsidR="00BF16B0" w:rsidRDefault="00BF16B0" w:rsidP="00BF16B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D57087">
        <w:rPr>
          <w:rFonts w:ascii="Times New Roman" w:hAnsi="Times New Roman"/>
        </w:rPr>
        <w:t xml:space="preserve">Bekendtgørelse om miljøtilsyn, </w:t>
      </w:r>
      <w:r w:rsidRPr="00CC6831">
        <w:rPr>
          <w:rFonts w:ascii="Times New Roman" w:hAnsi="Times New Roman"/>
        </w:rPr>
        <w:t>nr</w:t>
      </w:r>
      <w:r>
        <w:rPr>
          <w:rFonts w:ascii="Times New Roman" w:hAnsi="Times New Roman"/>
        </w:rPr>
        <w:t>.</w:t>
      </w:r>
      <w:r w:rsidRPr="00CC6831">
        <w:rPr>
          <w:rFonts w:ascii="Times New Roman" w:hAnsi="Times New Roman"/>
        </w:rPr>
        <w:t xml:space="preserve"> 1</w:t>
      </w:r>
      <w:r w:rsidR="00D93D32">
        <w:rPr>
          <w:rFonts w:ascii="Times New Roman" w:hAnsi="Times New Roman"/>
        </w:rPr>
        <w:t>536</w:t>
      </w:r>
      <w:r w:rsidRPr="00CC6831">
        <w:rPr>
          <w:rFonts w:ascii="Times New Roman" w:hAnsi="Times New Roman"/>
        </w:rPr>
        <w:t xml:space="preserve"> af </w:t>
      </w:r>
      <w:r w:rsidR="00D93D32">
        <w:rPr>
          <w:rFonts w:ascii="Times New Roman" w:hAnsi="Times New Roman"/>
        </w:rPr>
        <w:t>09</w:t>
      </w:r>
      <w:r w:rsidRPr="00CC6831">
        <w:rPr>
          <w:rFonts w:ascii="Times New Roman" w:hAnsi="Times New Roman"/>
        </w:rPr>
        <w:t>/12/201</w:t>
      </w:r>
      <w:r w:rsidR="00D93D32">
        <w:rPr>
          <w:rFonts w:ascii="Times New Roman" w:hAnsi="Times New Roman"/>
        </w:rPr>
        <w:t>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F6C4" w14:textId="0D248572" w:rsidR="00630AE1" w:rsidRPr="00BF16B0" w:rsidRDefault="00630AE1" w:rsidP="00CF52EC">
    <w:pPr>
      <w:pStyle w:val="Afsenderinfo"/>
      <w:tabs>
        <w:tab w:val="right" w:pos="9617"/>
      </w:tabs>
      <w:ind w:right="-1708"/>
    </w:pPr>
  </w:p>
  <w:p w14:paraId="37B7E1EF" w14:textId="31658D5F" w:rsidR="00630AE1" w:rsidRPr="00BF16B0" w:rsidRDefault="00BF16B0" w:rsidP="00BF16B0">
    <w:pPr>
      <w:pStyle w:val="PageHeaderText"/>
    </w:pPr>
    <w:r w:rsidRPr="00BF16B0">
      <w:t>Virksomheder og VVM</w:t>
    </w:r>
    <w:r w:rsidR="00630AE1" w:rsidRPr="00BF16B0">
      <w:tab/>
    </w:r>
    <w:sdt>
      <w:sdtPr>
        <w:tag w:val="Title"/>
        <w:id w:val="764648993"/>
        <w:placeholder>
          <w:docPart w:val="950D67E6B8614C009C7E25E809307A1C"/>
        </w:placeholder>
        <w:dataBinding w:prefixMappings="xmlns:gbs='http://www.software-innovation.no/growBusinessDocument'" w:xpath="/gbs:GrowBusinessDocument/gbs:Title[@gbs:key='10033']" w:storeItemID="{7C54416E-450F-4483-BBCD-71EA80432FD1}"/>
        <w:text/>
      </w:sdtPr>
      <w:sdtEndPr/>
      <w:sdtContent>
        <w:r w:rsidRPr="00BF16B0">
          <w:t>Tilsynsrapport: Miljøtilsyn 2024 Super Dæk Service - København, Sydhavnen</w:t>
        </w:r>
      </w:sdtContent>
    </w:sdt>
    <w:r w:rsidR="00630AE1" w:rsidRPr="00BF16B0">
      <w:t xml:space="preserve"> </w:t>
    </w:r>
    <w:r w:rsidR="00630AE1" w:rsidRPr="00BF16B0">
      <w:fldChar w:fldCharType="begin"/>
    </w:r>
    <w:r w:rsidR="00630AE1" w:rsidRPr="00BF16B0">
      <w:instrText xml:space="preserve"> PAGE   \* MERGEFORMAT </w:instrText>
    </w:r>
    <w:r w:rsidR="00630AE1" w:rsidRPr="00BF16B0">
      <w:fldChar w:fldCharType="separate"/>
    </w:r>
    <w:r w:rsidR="003E457F" w:rsidRPr="00BF16B0">
      <w:rPr>
        <w:noProof/>
      </w:rPr>
      <w:t>3</w:t>
    </w:r>
    <w:r w:rsidR="00630AE1" w:rsidRPr="00BF16B0">
      <w:fldChar w:fldCharType="end"/>
    </w:r>
    <w:r w:rsidR="00630AE1" w:rsidRPr="00BF16B0">
      <w:t>/</w:t>
    </w:r>
    <w:r w:rsidR="00BE0B54">
      <w:fldChar w:fldCharType="begin"/>
    </w:r>
    <w:r w:rsidR="00BE0B54">
      <w:instrText xml:space="preserve"> NUMPAGES   \* MERGEFORMAT </w:instrText>
    </w:r>
    <w:r w:rsidR="00BE0B54">
      <w:fldChar w:fldCharType="separate"/>
    </w:r>
    <w:r w:rsidR="003E457F" w:rsidRPr="00BF16B0">
      <w:rPr>
        <w:noProof/>
      </w:rPr>
      <w:t>3</w:t>
    </w:r>
    <w:r w:rsidR="00BE0B54">
      <w:rPr>
        <w:noProof/>
      </w:rPr>
      <w:fldChar w:fldCharType="end"/>
    </w:r>
  </w:p>
  <w:tbl>
    <w:tblPr>
      <w:tblStyle w:val="Tabel-Gitter"/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Afstandstabel"/>
      <w:tblDescription w:val="Afstandstabel"/>
    </w:tblPr>
    <w:tblGrid>
      <w:gridCol w:w="6684"/>
    </w:tblGrid>
    <w:tr w:rsidR="00630AE1" w:rsidRPr="00BF16B0" w14:paraId="12E34993" w14:textId="77777777" w:rsidTr="00C959E1">
      <w:trPr>
        <w:trHeight w:val="794"/>
        <w:tblHeader/>
      </w:trPr>
      <w:tc>
        <w:tcPr>
          <w:tcW w:w="7370" w:type="dxa"/>
        </w:tcPr>
        <w:p w14:paraId="24635C93" w14:textId="2E0CC935" w:rsidR="00630AE1" w:rsidRPr="00BF16B0" w:rsidRDefault="00630AE1" w:rsidP="00CF52EC">
          <w:pPr>
            <w:pStyle w:val="Afsenderinfo"/>
            <w:tabs>
              <w:tab w:val="right" w:pos="9617"/>
            </w:tabs>
            <w:ind w:right="-1708"/>
          </w:pPr>
        </w:p>
      </w:tc>
    </w:tr>
  </w:tbl>
  <w:p w14:paraId="721A4EAE" w14:textId="77777777" w:rsidR="00630AE1" w:rsidRPr="00BF16B0" w:rsidRDefault="00630AE1" w:rsidP="00CF52EC">
    <w:pPr>
      <w:pStyle w:val="Sidehove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04A00"/>
    <w:multiLevelType w:val="hybridMultilevel"/>
    <w:tmpl w:val="5F385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0373"/>
    <w:multiLevelType w:val="hybridMultilevel"/>
    <w:tmpl w:val="F4C0FD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528F"/>
    <w:multiLevelType w:val="hybridMultilevel"/>
    <w:tmpl w:val="DF7291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10C9A"/>
    <w:multiLevelType w:val="hybridMultilevel"/>
    <w:tmpl w:val="5F5C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25F13"/>
    <w:multiLevelType w:val="hybridMultilevel"/>
    <w:tmpl w:val="EF30CE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170E4"/>
    <w:multiLevelType w:val="hybridMultilevel"/>
    <w:tmpl w:val="55DC45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90421"/>
    <w:multiLevelType w:val="hybridMultilevel"/>
    <w:tmpl w:val="2C4A9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443DA"/>
    <w:multiLevelType w:val="hybridMultilevel"/>
    <w:tmpl w:val="840E7F68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296704">
    <w:abstractNumId w:val="1"/>
  </w:num>
  <w:num w:numId="2" w16cid:durableId="648899813">
    <w:abstractNumId w:val="0"/>
  </w:num>
  <w:num w:numId="3" w16cid:durableId="17547372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0113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64709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50874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37993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0436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1301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05T14:59:24.6437764+02:00&quot;,&quot;Checksum&quot;:&quot;da7fa37d74185d4c6e940dfff35cb47a&quot;,&quot;IsAccessible&quot;:false,&quot;Settings&quot;:{&quot;CreatePdfUa&quot;:2}}"/>
    <w:docVar w:name="AttachedTemplatePath" w:val="Brev_eDoc.dotm"/>
    <w:docVar w:name="CreatedWithDtVersion" w:val="2.14.007"/>
    <w:docVar w:name="DocumentCreated" w:val="DocumentCreated"/>
    <w:docVar w:name="DocumentCreatedOK" w:val="DocumentCreatedOK"/>
    <w:docVar w:name="DocumentInitialized" w:val="OK"/>
    <w:docVar w:name="DTInsertedLogoName" w:val="Lærred 2"/>
    <w:docVar w:name="dtLanguage" w:val="da-DK"/>
    <w:docVar w:name="Encrypted_CloudStatistics_DocumentCreation" w:val="jdVW2FK8uI0YHzTHPTEY1w=="/>
    <w:docVar w:name="Encrypted_CloudStatistics_StoryID" w:val="trZEwH61vrpb3JEQB9X36RmQ3AsGOKZvwKinfiGA5aUjRq/eccYHLyiIOcT3rgiF"/>
    <w:docVar w:name="Encrypted_DialogFieldValue_caseno" w:val="YpuP+z3wlwIMdjXaIhAPBfHtbdfeOgywko3hfOXElYjo5egBrXZshHpno6KlFMU8"/>
    <w:docVar w:name="Encrypted_DialogFieldValue_docheader" w:val="YpuP+z3wlwIMdjXaIhAPBRq34+6Gmo3K7v8QURUxkHSmXqp8Y4VwMh1QEsJufWB2T3G18LTu2n0EY65UFOPCT/Vlg/Kk0WI696vdVsyDtUru7vQGSJytV8BD1hWYGakxD9u2Y5gloe7IrDZLOeLIiQ=="/>
    <w:docVar w:name="Encrypted_DialogFieldValue_documentdate" w:val="L+Hlmr0qDSVpD23Fy8scEw=="/>
    <w:docVar w:name="Encrypted_DialogFieldValue_documentno" w:val="YpuP+z3wlwIMdjXaIhAPBW21WaLOJtxA+/P0g1PO/epVKs04ZqGApt/MLRcOQZce"/>
    <w:docVar w:name="Encrypted_DialogFieldValue_recipientaddress" w:val="YpuP+z3wlwIMdjXaIhAPBXzMTMvMHoaPk909Pq6WVUriiIru8Y84FfO1bodqL9t2jdWMxgNCWgU+X+Ekbwt8jA=="/>
    <w:docVar w:name="Encrypted_DialogFieldValue_recipientcity" w:val="YpuP+z3wlwIMdjXaIhAPBZttqZwU5BHx81JzaY33qBuQwAqZ2pSq9pfpX8UB04l5"/>
    <w:docVar w:name="Encrypted_DialogFieldValue_recipientcompanyidentity" w:val="YpuP+z3wlwIMdjXaIhAPBREjViPZnRuPuU2XoSjvOvAhrqsAkipgMXIDeM/zFwW0"/>
    <w:docVar w:name="Encrypted_DialogFieldValue_recipientidentity" w:val="YpuP+z3wlwIMdjXaIhAPBREjViPZnRuPuU2XoSjvOvAhrqsAkipgMXIDeM/zFwW0"/>
    <w:docVar w:name="Encrypted_DialogFieldValue_recipientname" w:val="YpuP+z3wlwIMdjXaIhAPBSNgGXC0wSG0+wBHhHxJpkCM5nM0Qn9QEjG35Q0/MK7n"/>
    <w:docVar w:name="Encrypted_DialogFieldValue_recipientpostalcode" w:val="YpuP+z3wlwIMdjXaIhAPBTlu/fiF3auLVvKmdOdGoN3XHKfAwul4A9+g2KP073k7"/>
    <w:docVar w:name="Encrypted_DialogFieldValue_senderaddress" w:val="iIwOVev6JEniIvcBr6hLtg=="/>
    <w:docVar w:name="Encrypted_DialogFieldValue_sendercenter" w:val="Xg3pK09UVKjhk0c6cWb6lffhhzWPgXM8YRHUohoOrk7ld4WcJ9G97YoLO7PIGNXl"/>
    <w:docVar w:name="Encrypted_DialogFieldValue_sendercity" w:val="B1NGpNEp3xZB3XkzYp9kPQ=="/>
    <w:docVar w:name="Encrypted_DialogFieldValue_senderean" w:val="k+bY+1GSgDZP+1ysn6oRng=="/>
    <w:docVar w:name="Encrypted_DialogFieldValue_senderemaildir" w:val="8ke03nqmbNzsiaU2PkakHA=="/>
    <w:docVar w:name="Encrypted_DialogFieldValue_sendermanagement" w:val="R8ffIVg/5SO8M2ogIGPXUxiyRM6XMcbWuR8WOW9UBX4="/>
    <w:docVar w:name="Encrypted_DialogFieldValue_sendermobile" w:val="8LuCdbXsRQRLp0Dqt6vbZQ=="/>
    <w:docVar w:name="Encrypted_DialogFieldValue_sendername" w:val="n/4YZJPlF7j2sraV0kiP8g=="/>
    <w:docVar w:name="Encrypted_DialogFieldValue_senderposition" w:val="oJIdVVnQqJQ7MbnLBbtIrw=="/>
    <w:docVar w:name="Encrypted_DialogFieldValue_senderpostalcode" w:val="2ECnOTX9Le3HWKwqsoFHhw=="/>
    <w:docVar w:name="Encrypted_DialogFieldValue_senderpostbox" w:val="fZFQaGQfzx6VNTv4vcfZjg=="/>
    <w:docVar w:name="Encrypted_DialogFieldValue_senderunit" w:val="tTwQ+au4owCRUYgfXiYaoHOKZmIKwxhJvZYlTWZHrrU="/>
    <w:docVar w:name="Encrypted_DialogFieldValue_senderweb" w:val="jU1C8PmGDHyEBfGTdI6gxw=="/>
    <w:docVar w:name="Encrypted_DocCaseNo" w:val="uIK1Sw1e+mzPrO9owg3YVQ=="/>
    <w:docVar w:name="Encrypted_DocHeader" w:val="+++4MJ814NpyQY/kGcBwAeomNEznoR47yjIvZwfhKdEZbDdJNHuk6FxTJLjwfBTdeMcab6SyGoP5p303WMCP5pLX7wYRPLSsE6R7YVbFssw="/>
    <w:docVar w:name="Encrypted_DocRecipientAddress" w:val="vM2xZXlPn6F5CDs1YMLXqyPlMqi3kpWs8DKtcuZaFOc="/>
    <w:docVar w:name="Encrypted_DocRecipientCity" w:val="nyey3y0cpdPWoEziPzq8cw=="/>
    <w:docVar w:name="Encrypted_DocRecipientName" w:val="XAWHRsd3abvKSpWIsL5z7yP7ekKY/oikG8krR0/GNdY="/>
    <w:docVar w:name="Encrypted_DocRecipientPostalCode" w:val="8+i83PX5vZwsnTvUF2SzYQ=="/>
    <w:docVar w:name="Encrypted_DocumentChangeThisVar" w:val="Go1BF8BBsJqqGsR1izlsvQ=="/>
    <w:docVar w:name="Encrypted_eDocDataDocCaseNo" w:val="vj4euW7RqX8/r1NqB3lkkoNG5ErvsUzdVInpXmSFqUFas8/2yeNFyCZD0rC0AHh9nKkQ8n31nNnONoPBAvxxTUYxSgaW4yahEvqbZArRrcq2CXrP7G9e0Pi+9c02iVmr1oYv4XOY3asUbUpLQThGJYWNz1YGSJCHzSPm+MYyCTOpMaHNs00Q/y8aFNOVgBCkQqtKtttw60ZsdSPoQp144GguFDBuIsyOQQpSJyZrKhSDBY0xi6UZJ6cZotFcjK0tkkcmskbw4P/MBlloWkd2Vi9Y+1dggeoHnHMhFb7Dn8tA+xbzqFuV/+MHVU3aYbSPv/qgK64Ki1DF7vCRZ14wuQcRJXvsWLSTs0YZPTUICZI="/>
    <w:docVar w:name="Encrypted_eDocDataDocHeader" w:val="vj4euW7RqX8/r1NqB3lkkoNG5ErvsUzdVInpXmSFqUFzuKqDTJpp984VKgST0FBJobN+Fwd5rvwAZMFhBhgcK4nQDIVzcSfLjmnZFBFgjkIUPAE00J7/qZcYri6ECKLlV0zVqYOIkK0QFbNX940GdjRbsdWgddTIxMHQYk1XF1vnR4sb+0i0Pp2PGQTm1Ll5xygSYkBw3eWcAAI3m6wfWv9J0kkBEt/L0cKWyBVHGPf5Ske2NCiCuaKclK1Yxgh3RvcQS+tC5T1hlMt21LRfddzGUi3uA0u5Ta18BggEaTzzgJaBM9UFJCH7bXkV9nyB09wLGo2NXlCaJXmLDddCI5LS72WrLr3+NM3r0dOKk8G0IkM2neU6Ob4BoSn3vKch+sH/B7X2SrAI5SwOfJUWN3hzYXgKivdJropQGpLncqo="/>
    <w:docVar w:name="Encrypted_eDocDataDocNo" w:val="vj4euW7RqX8/r1NqB3lkkoNG5ErvsUzdVInpXmSFqUEj7F1ZLPj6kFQrn/A8/DCqrhvriAhF1RVxyZEVC1KRv4LIRwU9wWVtbDyS06KHoSCCMLUNBrQZT4A7mzacoSpt0ZfgIX00FHaVODNXwk/lKCtWKsM1Jmi1lmG4x2PcjHUbIiTMWOGlavG753qyDcyYxyufdQLRLtXYkt8wgEisPpqY75g27YtYb5+WVITAXSikKHgFToQOhqdwL76cQpP1/tQdtel8iBt4twhTFlOg/Wb14HqLvAeXACcZHexKJgRZnT0WtVZ5J+LcwzAE54aqUD4XNeQ+ORoCoLXjJBoej1d6ttXjZktkPf+BF/eGy1M="/>
    <w:docVar w:name="Encrypted_eDocDataDocumentCaseWorker" w:val="vj4euW7RqX8/r1NqB3lkkoNG5ErvsUzdVInpXmSFqUE0kM02MbnO/P0K7fqGOEoM0eaOnp0TKkV4r18cykcAxNPIDWpPD7m8nJsrIOaMdX9jjCIaL+5Xtnq0JLbbsWBXjelZcR3kRBo4bw+UbBu+0XBPPiu8qMzNGqeyrALO6zJwge0cxiartz1QG4rD+t2tjyFZ8iQcdu2+7ktYPQFzTsZtLIEX8pAiwteAU4FIOmrtneN12qRVr80GagG6mgGTsPH+8LWmDnD/hBvObzl5H9txtHY68JBdy3PWENUws6WOkm2HAzF5c3dCgufIGY0ElH1NgEMWXeU9eWDdpBNFz537Z8vSeyIXgHx2+e5jb1g="/>
    <w:docVar w:name="Encrypted_eDocDataDocumentCreator" w:val="vj4euW7RqX8/r1NqB3lkkoNG5ErvsUzdVInpXmSFqUE0kM02MbnO/P0K7fqGOEoM0eaOnp0TKkV4r18cykcAxNPIDWpPD7m8nJsrIOaMdX/8MGSdVPnmeqA9BmCmoBHi+ofo/K3IDHctNeLTgqPdsm3jKFaaJOhIEarT9/yY1O1IA6prEYkaiYGfJC0Ib4lI3EYNEa+jcsPUGi2/mmeT7XPuuji5U3ZsbDkKsJYB50DOK6+OmhKjVKPdUAunHYnRfcZ6PA6c0enZgEUPhRpl7GPbHOeyLsmqor0gqcG+OVzBi/eXDSv8Y/Z8cOxVVhfp+JGwGxFm6a3p7LFD4CWv+zc5dVASLhfb2dBeeZsFcRseXxI2mM9h/leNiW6+iwPz"/>
    <w:docVar w:name="Encrypted_eDocDataDokumentetsModerprojektNavn" w:val="vj4euW7RqX8/r1NqB3lkkoNG5ErvsUzdVInpXmSFqUGp6yckNvuLmHKFu1+SQblRro4zj5DN/0OLiunA+Hdsvez8U8f4VdU4CqDVY8mSWXF9WB1/Xzj5G1e2KY1EXC9PJTUJIn178FwEbnrciz/NlAK0/xMUsQl6E3j/2nOL/BeLPedmhDQkvX/ZyNsPP65oYXaq9HrG4c7DpOxXMYGim+d7ZjhahfWS+lxv4CGyVqorHe1yANC2nLnj4SjIE5+beTVjNXWBUuQmive715+M8KhO0Rb/uB82Js+LN1DfxT+LMSAcZE3UJ3jn/WXXTzflfewobh6BmTaWPNDIVRUPspIOOIHZq5X/ry5KfR5nqIw="/>
    <w:docVar w:name="Encrypted_eDocDataDokumentetsModerProjektNr" w:val="vj4euW7RqX8/r1NqB3lkkoNG5ErvsUzdVInpXmSFqUGp6yckNvuLmHKFu1+SQblRro4zj5DN/0OLiunA+Hdsvez8U8f4VdU4CqDVY8mSWXF9WB1/Xzj5G1e2KY1EXC9Py6+FgR3On9T1RYi+ZZWEzJkXBhnUtN9apSpKOWFrqhixlcnGUmMdze32RV3iNRgzIeJR5RZ4PndbW88dbIt6seVENmz7JyPNi/+u5JD2wKnbG9k0PDUBo7+M5zJf/xJ9UeTSfWAt0VBVO3g6/XHhJpx3JZIms2RkUXYbJHz/cTa1M6h+hmPDAbXKc35+B7YyglHZarbfpZjfKapvSrF0HANLdEdyBlp1KBEtFkR0rlI="/>
    <w:docVar w:name="Encrypted_eDocDataDokumentetsProjektSagsbehandler" w:val="vj4euW7RqX8/r1NqB3lkkoNG5ErvsUzdVInpXmSFqUGp6yckNvuLmHKFu1+SQblRro4zj5DN/0OLiunA+Hdsvez8U8f4VdU4CqDVY8mSWXG5BPS4t5j6qkzCCd8ojR5ANhsp4aO++PLssUfBkQudSZJjEjwy9mHqW9FqXU5QXm0NtwcDgrt7I/gcsnRad0bTGcMN9K0bkaM4MO05Yi7oIIC/lvOSh59MQMzoOHuMOvXudFFieHT1mcXhROKQerxvJC0JLep31/7D/+Y/AOpXzKlqKawGY9mWJiSjixwPem7Xe4UaLxOJNwJ1I803poMPuoS2arW+hzU/VdUFKrV3U/SFexjyLreZzNiKu1Va7Fo="/>
    <w:docVar w:name="Encrypted_eDocDataDokumentetsProjektTitel" w:val="vj4euW7RqX8/r1NqB3lkkoNG5ErvsUzdVInpXmSFqUGp6yckNvuLmHKFu1+SQblRro4zj5DN/0OLiunA+Hdsvez8U8f4VdU4CqDVY8mSWXGfCkd+yppC1h5aIeIpE4lWA2DFmE9x4Pml620fYfsbnQos7tAntMAlCEm2YVvl8dURefb1YX+OBCEDy3zsrM/gZrim2SgQa7jG1XMYylsn99YkNg/xrFC0EbbyjR1CNwYdVVlJIlBCvQXSLA+vBB9XFbi01PNwjE4bWL6nE8KyCW9FtFBC63P8+tO5c1bHBICFYW7FCNYjTDkE51loFFqupWmFE9gbwo6FJaGjXb2QkdX9AnUvGe5OgPSRYdWaPYY="/>
    <w:docVar w:name="Encrypted_eDocDataProjectNo" w:val="vj4euW7RqX8/r1NqB3lkkoNG5ErvsUzdVInpXmSFqUGp6yckNvuLmHKFu1+SQblRro4zj5DN/0OLiunA+Hdsvez8U8f4VdU4CqDVY8mSWXFFVTovPiJEHqF5sMF2KoQL+5S6PDFbMYrL9wdP1fvHM9TjnYSXi+zwo1j5yLVj58nx8oBRUA6gOXVpUXkCoPhZ8Ms3jNeCy7bPHdBql7JNix15rY0EHLP2Cz0W52PUzgoiKHv6+TSiCvLzqLT/ykjZDsmS2PZHyiQUHohU/zREE/TDfHZsV/bQBFJN4bFUNH6dHUPUaPRg6ljhB8yu57JrQ/yERCwE++I0fG8VvGSDdA=="/>
    <w:docVar w:name="Encrypted_eDocDataReceiverAddress" w:val="vj4euW7RqX8/r1NqB3lkkoNG5ErvsUzdVInpXmSFqUHPiVyeTg+LskEwS8zpUj2L8+a57Vi3H0D1itaJ2QABKuKEoiFVPkxfQXYsJKZkrYoRdOoxn3kYNVh2zgL2QLdjfFuKpImcGSVl1RWqHMzjLRyPF7/HWV4mS253PcjXRz0UTDVvaGDHYdYWYsaN7ZBGDbak3KtB24dCtv38q7+Ll8JGMaX20kiZR53x9Iy4tB7lO1lG5/ddDMrWPXsGB6FNPCOoAlhfJyhIgrVew1k1I7fuo6zrMF6Zg0DCW0YLdKXqESdaLers6bAbYU3uCPixblJs7JJ2PPZkqMeorA0XAGHYTSd1GkRd6/q3yK7d1aAutuAZ8dYf+nOO1FdKpwxE"/>
    <w:docVar w:name="Encrypted_eDocDataReceiverCity" w:val="vj4euW7RqX8/r1NqB3lkkoNG5ErvsUzdVInpXmSFqUHmP9d635NnqwQZeU5yFkzNMDZUkQ7N2ZV+c+I9smjYfRF8ecGIQ6XLkIrDIy9ucji27FGKNQ+cDDAKAsvvKgMQew8tO5eQvFFZlvSpmF6n2DRyesqIOfe+aOjsTWeUFVNc61AqsmDeHve7IivB20W5O8heolUdAh+YYB1Ts1e/0KL9cX4XynP9jNtiPGooLyiAJGkZ+YLOdvsUmUJufT6b0QriGjhRdyJcgcBbSOBXAlqo+klkMBHM3iK9LHfOhWN0bvlqwEIN433FFfmVPiEiz1tHVu2ou69wSdnMrylmCZT0nWTNV7ATkFczMYUE87J6BppxuyFzBsnl+2oYmLcy"/>
    <w:docVar w:name="Encrypted_eDocDataReceiverName" w:val="vj4euW7RqX8/r1NqB3lkkoNG5ErvsUzdVInpXmSFqUEIOXxsq2qXt+cOzY3LnjpKdRE4Vr1nV9dQl9UZf9H9tRIgtiK6CR5wBZs0tz1sFD0mEywLBC2uiAXn/YJKsEGntPMlTzW9MddDUxkuSqhaPVChq21NqpYNezR0Qmqjn3jxh4+MevdPL07x12+fjCHkvfssPD9Giq+4CSH3lX6Es76RbDjKiPhcadjBRCudUmTfs+eSi4/GjRljBv8/ZLnRSTVcVLoNNn5/iiT6201kj8ftJPPl6E3/9fGbSj9eQ9tNRqU9JbgqhARskIil1Ie5Ol5sDKlUH4dxCiKLNou33kt2SYG3BkpEG9tl4xF3HcY7Ng9YPN968UuBL/ut8cXm"/>
    <w:docVar w:name="Encrypted_eDocDataReceiverPostCode" w:val="vj4euW7RqX8/r1NqB3lkkoNG5ErvsUzdVInpXmSFqUG8bN8MsXXwtVD4AOny7YWBu8lpnKjPPsAFd5+sErZnl/DdzrdnTr6mvpCWx88U8Gejj6a8yesKYVXKWb/10g4okkfUoi5IcAXItT09IRttsPvlLLmV/2+NlwRCCQJA9OqrksWQ+Cw8p7nIECAWiS+g6uNo2f2W2yROMDoPbeWa4CeCkjEf1rDCg+2y7LHhm1s6tX5oiJuGOsvJrfSiSSiqlxucbcHasr44af5QRZ2Bt3Fn9Lc3duHRgBay/6amx8tmmfsjuPrcCtQtUVHJhRIqpRuUAz14wkLd9GQmjV+sSMxWn8EiOFzwfZBOCQ2ZS9w="/>
    <w:docVar w:name="Encrypted_eDocDataReceiverReference" w:val="vj4euW7RqX8/r1NqB3lkkoNG5ErvsUzdVInpXmSFqUGp6yckNvuLmHKFu1+SQblRro4zj5DN/0OLiunA+Hdsvez8U8f4VdU4CqDVY8mSWXGYntwY87aWk/x3Y8pet5Xnz5s8TdHBF3Hy4viS10canTRBGjC0Ag03intpQ5p3GR+XVI93UwX6Kj4ktjuue2V8eB1VVjRScaL+6astE7dIqHEzvs7Cabk3yz0LS6wB9T5oiDts7EBoEjphVAFPrv3Gcv3HDhO5Niqw3P1ORIi5OOYjnqo+pEq+OdnwKXlcQ2TKavVnM2Pth3XV/8JFYsPZ9CwT5pAhrZyO6h1XNgCiqjRTLlMzvb8CH3aK6JTRp5q64C9a/ay9cj6+QB5fTThn"/>
    <w:docVar w:name="Encrypted_eDocDataSagensKontaktAdresse" w:val="vj4euW7RqX8/r1NqB3lkkoNG5ErvsUzdVInpXmSFqUGp6yckNvuLmHKFu1+SQblRro4zj5DN/0OLiunA+Hdsvez8U8f4VdU4CqDVY8mSWXFACxjUXq9IJPJvxlo0nHtLnWzmVeRxOnqE4tGa+6l3MYKgy7JtbQ4svNFrMCHBiUT0BJM68igJLzU3UTBMh5y/nxpxkilIRYLW+FNES8REfgxkBbFVoLlkXc92B3A+gjrcpvm32oeu7+pSnSjMlRo00O/2hKL6FsVKNaCTISJnFPkdZBWMQhR2juC/0ghcdlJIO4V8KqgUK0KR0h2AbaeH1vMklLFpMVSpTLjP3C0tCFbnVh9uvVenRuVrHd6O6ySMIRvMWRri/zqJm07grm/u"/>
    <w:docVar w:name="Encrypted_eDocDataSagensKontaktBy" w:val="vj4euW7RqX8/r1NqB3lkkoNG5ErvsUzdVInpXmSFqUGp6yckNvuLmHKFu1+SQblRro4zj5DN/0OLiunA+Hdsvez8U8f4VdU4CqDVY8mSWXFACxjUXq9IJPJvxlo0nHtLjeLGFMWTPZIpu9SbLkRK7jmOufNcR1mRfeYkf7YcUSgqRw/mcxGvEc/V6MPTHM8LyfFhIJ88gggreXUN7JJyxAtG5QZO42bsqQphJvEp6bcCrxcnZXsvM+Njt1E6zw8ewWTg7MpvAUFgoslUVKLxbIh03tXXbnUoLOFSbq+oNrl2E8ZD8xLOE6PUgwnqGOUwcuk2BJgppuF4GMto0bW3lrrjVVEBjDzFiCy7+tzVjUdp/UrtTUAjcgk9rHeORnkX"/>
    <w:docVar w:name="Encrypted_eDocDataSagensKontaktCPR" w:val="vj4euW7RqX8/r1NqB3lkkoNG5ErvsUzdVInpXmSFqUGp6yckNvuLmHKFu1+SQblRro4zj5DN/0OLiunA+Hdsvez8U8f4VdU4CqDVY8mSWXFACxjUXq9IJPJvxlo0nHtLt8Gx2dLwayfLQPodJ0JISRGKUmJik7xxdr71+B3M/Y2dfUv9hInTOTEEeiTqkz91iJIZcG/Hfk+Shu+6JKkbAo5rqPv4oAYgVFHFi3YgirFlK1mCV2h3p3k3qzKCP04FKXrAQB8OwJtfAw9Ogcvc9lATqhLiO8yWLWu7a/k/XKsqGY8adPOAVmfkZ1SbSfjOSFR9UsuTI7zaMfWNoWgFuC9aLoGPq+0yP7/V5cwW99TIUTACU+5L/yiA8oIr915q"/>
    <w:docVar w:name="Encrypted_eDocDataSagensKontaktNavn" w:val="vj4euW7RqX8/r1NqB3lkkoNG5ErvsUzdVInpXmSFqUGp6yckNvuLmHKFu1+SQblRro4zj5DN/0OLiunA+Hdsvez8U8f4VdU4CqDVY8mSWXFACxjUXq9IJPJvxlo0nHtL1vqq6Xv1R+5Gx7qIFw8Qz7cxk/fIisLcWRYZafPbVBy1Oqb4iFXXhySHDS1PM2uK7UNXyvPyw9GhxswaSTB8AqoYusCI+Gf2lR+ngJAZ9Uoi1PxZkh/gIJpG4noyCtYSvTvFexUw2rpRJz8sly2gF7HcfSDVftGSuFqZg1FmZzH6W57zCFnR8G4BZ3XDcddmQT2Nzs1AZ0G1nGE1SBYI9qMn3TApbYMNYjmyRvBynnw="/>
    <w:docVar w:name="Encrypted_eDocDataSagensKontaktPostnr" w:val="vj4euW7RqX8/r1NqB3lkkoNG5ErvsUzdVInpXmSFqUGp6yckNvuLmHKFu1+SQblRro4zj5DN/0OLiunA+Hdsvez8U8f4VdU4CqDVY8mSWXFACxjUXq9IJPJvxlo0nHtLjeLGFMWTPZIpu9SbLkRK7qmNc7gu/26oqPeRLKpP8bB3fMAO0flsL/KvFxseg7WoV+o1HktF+dzwg2lmCWk3Od9C8qtsLPbC4vl8eQDk4olrGMz65HNeXbr8EIyuIWOx1jDPQkirUxZYw1yaXHwtRlD1BepK++NIDD5LrT7m0Eq2VKeSB7kF2oAkoIpmfSnKRClTX6TJERm9LPEfnujUNWkuf0Gz37wUg+APsLCxbUqLnCUtQIchgkOX7gj3JuQH"/>
    <w:docVar w:name="Encrypted_eDocDataSagensKontaktPostnrBy" w:val="vj4euW7RqX8/r1NqB3lkkoNG5ErvsUzdVInpXmSFqUGp6yckNvuLmHKFu1+SQblRro4zj5DN/0OLiunA+Hdsvez8U8f4VdU4CqDVY8mSWXFACxjUXq9IJPJvxlo0nHtLjeLGFMWTPZIpu9SbLkRK7hmk4GbOqJoGhePTKNm+6qV1fQFCiiAbPib4dfRiu6Tm7BTwx7s1wal32ni0AycdLhuyIV2z/yPrWyViRJjzRzb9fUZ+ejX7sqB/tARANnNm1sgXi8BBbhw1ZWObHUvVhTJllR8Qn2ZbbP16lehScf4PjlHKAP5oTYQbopzkAh+HTnjmIhCDdN9vU8izBFnTWb2J3PlrJECDN37NLJcXPHI="/>
    <w:docVar w:name="Encrypted_eDocDataSagensModerprojektNavn" w:val="vj4euW7RqX8/r1NqB3lkkoNG5ErvsUzdVInpXmSFqUGp6yckNvuLmHKFu1+SQblRro4zj5DN/0OLiunA+Hdsvez8U8f4VdU4CqDVY8mSWXFvZVZtbBGAb/IKtLB8Jr4CDxWLzqTHRLiha6RufXadcuEWOJoOueWFYzsk8xMO8uTxSsL94Bl4EHEGLSkJkbQD1H56xQ/lvyi5zOTQfnCZuk+XxvhW3ILomQLNz0ACYXCjD2OugjO+KF2xff4lyv4GJE6GmsFvPWshRlOgWfSgL8qzjMIOXuGtboStLSVovTjcpH+FdlOY436A4jK4+qTYUGU7TmRHQ6VW8GGEdifk2tKgDIw63j9Cq3sHszbajIg="/>
    <w:docVar w:name="Encrypted_eDocDataSagensModerprojektNr" w:val="vj4euW7RqX8/r1NqB3lkkoNG5ErvsUzdVInpXmSFqUGp6yckNvuLmHKFu1+SQblRro4zj5DN/0OLiunA+Hdsvez8U8f4VdU4CqDVY8mSWXFvZVZtbBGAb/IKtLB8Jr4CdEw/8jBAFakNx3Elve6zk+TNaAHRF1wb7L6DW5xa8Cbj1u7Gxmp1KvbKlZCr8S3nQ8tk8fPH4njvhAAkKcLfdBxqiV7L9sBtxKDBfRR1jeCd8SUw21f+8Fvroh4v55ZDcn4Y/aDpgtBX2jVVDXtBeu1lNVwaHY+XGlpLyHbFvQQUMCBIu1hCH62ZxG1aNj7MTe4RpV1u/g3sGj6fd71wdYQmps+cRoUrh0bvb3+Vyw4="/>
    <w:docVar w:name="Encrypted_eDocDataSagensProjektnummer" w:val="vj4euW7RqX8/r1NqB3lkkoNG5ErvsUzdVInpXmSFqUGp6yckNvuLmHKFu1+SQblRro4zj5DN/0OLiunA+Hdsvez8U8f4VdU4CqDVY8mSWXFvZVZtbBGAb/IKtLB8Jr4CMMBaMtBywMwVq1l+OurM9H9TBcEqbi+6NKH0tPJUlsxSo3Ve3RIb8j4YRn9HH8Vu5vlUSQhRwZKeMXoftO2HjHQnRdr4NyolquU02kwvc9JAClbHjkN2teLlJjMHnhYLwyfINBWFI76uN3NfdtVqo3X9dODNeTeEOP/gCRlNQqCYaBoZvgYeyRw//Qz6LwOV6531xiXEGDnXsf4GFUigWnK3mpX62LzjrOgJ2avD8RY="/>
    <w:docVar w:name="Encrypted_eDocDataSagensProjektSagsbehandler" w:val="vj4euW7RqX8/r1NqB3lkkoNG5ErvsUzdVInpXmSFqUGp6yckNvuLmHKFu1+SQblRro4zj5DN/0OLiunA+Hdsvez8U8f4VdU4CqDVY8mSWXFvZVZtbBGAb/IKtLB8Jr4C2dAEwcSn7BWfof8IW7+ONitdSQfUbGTaJpLsgsBydVIysad74JzHrBwyTqL3Qnwb6q2DBz4ZUUy1JxGkpzCrQ7PyOB2GUikI71o+QBuKqryFe85mQBKAM2RU4d4A7BK4kBO31K1YprIQC75KLVeThXlZ/HoJGA/h80G0BkxobNhj58Z7vm3rJYbeQDDhyLqmQYOV+jNXwh17WspUGzeCR4+gqbDMDf9lyX/hfl6ITg0="/>
    <w:docVar w:name="Encrypted_eDocDataSagensProjektTitel" w:val="vj4euW7RqX8/r1NqB3lkkoNG5ErvsUzdVInpXmSFqUGp6yckNvuLmHKFu1+SQblRro4zj5DN/0OLiunA+Hdsvez8U8f4VdU4CqDVY8mSWXFvZVZtbBGAb/IKtLB8Jr4CO7DmI+Z31ohKdacC+6jjeqPuH4tvKmLuVii0z1cXGsvJ/YLGjwoDSRFMTt7qVyDzx/2120xWF/SMJCMO1/aToXGI3NDGpfckF4uo1Rz3u3pzhBG3O03n3h6mDzTdx5L1RMcmcIbE2kfTtdcnx2dUixIQqBghoAwb61Up1eOkvltMRD0WloMvftNjj9EZOwYooX10xv1nsPqR4eLKFvM5sZPhVmkfX4a5+akGeoe2l5o="/>
    <w:docVar w:name="Encrypted_eDocDataSagenssagsbehandler" w:val="vj4euW7RqX8/r1NqB3lkkoNG5ErvsUzdVInpXmSFqUE0kM02MbnO/P0K7fqGOEoM0eaOnp0TKkV4r18cykcAxNPIDWpPD7m8nJsrIOaMdX/8MGSdVPnmeqA9BmCmoBHi+CzoFJhkFNe4RnjNdl53zooTi33Zu4OGtkJ1s6mUO4gXfcrx5/wQ6XxRA/0KTvGllnT8bHNm3IIU1DbGTdy3lwh90ULaE5Fme6V7L6FN2/2374DgN8/sXT/tLNL5Q3NAfdkHuAUGwCtgeKZ9DjKyjTfPGR2XjxCiBJi6dJe4Vsy9NEtSsntLs6Bdb2WqZqGLqjZvT1xftZ5nbTTtTA3TzWGGtzX2ozpRfbklkGC1f74="/>
    <w:docVar w:name="Encrypted_eDocDataSagensTitel" w:val="vj4euW7RqX8/r1NqB3lkkoNG5ErvsUzdVInpXmSFqUHPiVyeTg+LskEwS8zpUj2LjpI0eipzCQSVGk/BzbRmNWhfELcQR6C8q9PqWQWnVGaC93HBIQln7m4ZANmO+thb/W2Pfb7bW6CIMGFDBOaedNqjXR5NMGuOn2iduIynEFj26N/NHrmr7/y08vwW261DZHUpRyCvi/gk9CJylR/0AXyOHpy/JEnwgnX1D/GU0Q85ZdTKQW0tRcamjKh4SRcDRFW4n3u0D1PORNz0f65Aom5VunWEe17zJtAtkJ3aM0NOQOk3wQMJCYNelhJuCK6W/dNTg/KcDQbdnJdX0Xjm4DbvntuaQEf5nEO/qYvckuYAO9PCDwXSydb80qyUx+yHhJsXenKdLB5PlKyElqwseLBEIkm0BhONn6q3+NCi8BbAsMvikrs6C7QbE+oJlIkd"/>
    <w:docVar w:name="Encrypted_eDocDataSagsopretter" w:val="vj4euW7RqX8/r1NqB3lkkoNG5ErvsUzdVInpXmSFqUE8cLoLX5iKVMZfyuOZOSpjb9aZTpf4jbheyVoOOq027teHOIV7N4S4nffyawuvYWt59krfIq8G59/nN4TJiTFT1Qm7JBTcMg2FIAKcpDx95eOcejODlYIqXt/Jc97sQ0qexWogMJiO+h3/J5iINfUpfX6dm2nhtrEWJHfzQ6Bbi+95V39dqv4mctfIdoPQEndRILzG3Ml0JnnqLaizTDmTS3aRp86wv0cbwYCZHMRsfcd6O9c1OGNzz3FUTBt8hygBVQT39btgmJpwE723KN/qAmrWfc4Tf6n650d86nKQOjPLBTUfdsRax1Ea049bMslKuiZU7UvElMbv5B8nl2RSMCpNGg1lm/9Kj8aprrswvw=="/>
    <w:docVar w:name="IntegrationType" w:val="EDoc"/>
  </w:docVars>
  <w:rsids>
    <w:rsidRoot w:val="000020CE"/>
    <w:rsid w:val="000020CE"/>
    <w:rsid w:val="000216BB"/>
    <w:rsid w:val="00024E3E"/>
    <w:rsid w:val="00031D9F"/>
    <w:rsid w:val="0004384D"/>
    <w:rsid w:val="00044766"/>
    <w:rsid w:val="00052A7A"/>
    <w:rsid w:val="00056D3D"/>
    <w:rsid w:val="00061F25"/>
    <w:rsid w:val="00074D85"/>
    <w:rsid w:val="00076726"/>
    <w:rsid w:val="000A04F1"/>
    <w:rsid w:val="000A391B"/>
    <w:rsid w:val="000A5561"/>
    <w:rsid w:val="000B03D5"/>
    <w:rsid w:val="000C66FA"/>
    <w:rsid w:val="000E12FF"/>
    <w:rsid w:val="000F6CC7"/>
    <w:rsid w:val="0011281B"/>
    <w:rsid w:val="001241F7"/>
    <w:rsid w:val="00165F6C"/>
    <w:rsid w:val="00167D33"/>
    <w:rsid w:val="00172D35"/>
    <w:rsid w:val="00195CDE"/>
    <w:rsid w:val="001B0962"/>
    <w:rsid w:val="001C37F4"/>
    <w:rsid w:val="001C61AE"/>
    <w:rsid w:val="001F3F03"/>
    <w:rsid w:val="0020184E"/>
    <w:rsid w:val="00212DCF"/>
    <w:rsid w:val="00213178"/>
    <w:rsid w:val="00214104"/>
    <w:rsid w:val="002150D0"/>
    <w:rsid w:val="00226188"/>
    <w:rsid w:val="00233BA4"/>
    <w:rsid w:val="00240B9B"/>
    <w:rsid w:val="00241819"/>
    <w:rsid w:val="00246DA9"/>
    <w:rsid w:val="0026782A"/>
    <w:rsid w:val="00292815"/>
    <w:rsid w:val="0029601A"/>
    <w:rsid w:val="00297DF8"/>
    <w:rsid w:val="002B61D0"/>
    <w:rsid w:val="002C6541"/>
    <w:rsid w:val="002E761A"/>
    <w:rsid w:val="002F2548"/>
    <w:rsid w:val="00302786"/>
    <w:rsid w:val="0031405E"/>
    <w:rsid w:val="00314DB5"/>
    <w:rsid w:val="00325A9C"/>
    <w:rsid w:val="00326141"/>
    <w:rsid w:val="003276FD"/>
    <w:rsid w:val="00327DEA"/>
    <w:rsid w:val="00334BE0"/>
    <w:rsid w:val="00356A38"/>
    <w:rsid w:val="00390CE8"/>
    <w:rsid w:val="00391E0A"/>
    <w:rsid w:val="00394324"/>
    <w:rsid w:val="00395672"/>
    <w:rsid w:val="003A3CE5"/>
    <w:rsid w:val="003E457F"/>
    <w:rsid w:val="003F25A0"/>
    <w:rsid w:val="00406D46"/>
    <w:rsid w:val="00426AE9"/>
    <w:rsid w:val="00463298"/>
    <w:rsid w:val="004825C3"/>
    <w:rsid w:val="004958FB"/>
    <w:rsid w:val="00496326"/>
    <w:rsid w:val="004B04AC"/>
    <w:rsid w:val="004B45C7"/>
    <w:rsid w:val="0050080A"/>
    <w:rsid w:val="00514B90"/>
    <w:rsid w:val="00530AED"/>
    <w:rsid w:val="00536D85"/>
    <w:rsid w:val="0054516A"/>
    <w:rsid w:val="00553AF6"/>
    <w:rsid w:val="00560CB8"/>
    <w:rsid w:val="005663F5"/>
    <w:rsid w:val="00567689"/>
    <w:rsid w:val="00583239"/>
    <w:rsid w:val="005941C3"/>
    <w:rsid w:val="005A1887"/>
    <w:rsid w:val="005D76D3"/>
    <w:rsid w:val="005E6D83"/>
    <w:rsid w:val="005F215B"/>
    <w:rsid w:val="00604D25"/>
    <w:rsid w:val="006053D2"/>
    <w:rsid w:val="0062276A"/>
    <w:rsid w:val="00630AE1"/>
    <w:rsid w:val="006315E8"/>
    <w:rsid w:val="00633EC6"/>
    <w:rsid w:val="0063495C"/>
    <w:rsid w:val="00634ED9"/>
    <w:rsid w:val="0063711B"/>
    <w:rsid w:val="00637E60"/>
    <w:rsid w:val="0064345E"/>
    <w:rsid w:val="00655847"/>
    <w:rsid w:val="00656105"/>
    <w:rsid w:val="0069590D"/>
    <w:rsid w:val="006C7C25"/>
    <w:rsid w:val="006D317E"/>
    <w:rsid w:val="006F5E64"/>
    <w:rsid w:val="00705A69"/>
    <w:rsid w:val="00710C2B"/>
    <w:rsid w:val="007146AC"/>
    <w:rsid w:val="0072465C"/>
    <w:rsid w:val="00751F1F"/>
    <w:rsid w:val="00755303"/>
    <w:rsid w:val="00765C85"/>
    <w:rsid w:val="00780190"/>
    <w:rsid w:val="007858B3"/>
    <w:rsid w:val="00785CE5"/>
    <w:rsid w:val="00790515"/>
    <w:rsid w:val="00796F7A"/>
    <w:rsid w:val="00797E66"/>
    <w:rsid w:val="007A35B7"/>
    <w:rsid w:val="007B6BA4"/>
    <w:rsid w:val="007C55CB"/>
    <w:rsid w:val="007D40E0"/>
    <w:rsid w:val="007D5566"/>
    <w:rsid w:val="007D57F6"/>
    <w:rsid w:val="007D6638"/>
    <w:rsid w:val="007E1C60"/>
    <w:rsid w:val="007E1D73"/>
    <w:rsid w:val="007F6FDD"/>
    <w:rsid w:val="008024C3"/>
    <w:rsid w:val="00834564"/>
    <w:rsid w:val="00852B11"/>
    <w:rsid w:val="00874C1F"/>
    <w:rsid w:val="00876DE5"/>
    <w:rsid w:val="00883FB2"/>
    <w:rsid w:val="008939FE"/>
    <w:rsid w:val="008A5E9E"/>
    <w:rsid w:val="008C4016"/>
    <w:rsid w:val="008D78D5"/>
    <w:rsid w:val="008E14E5"/>
    <w:rsid w:val="008E4BEB"/>
    <w:rsid w:val="008F178D"/>
    <w:rsid w:val="00936FCD"/>
    <w:rsid w:val="009551DB"/>
    <w:rsid w:val="00975C76"/>
    <w:rsid w:val="00977588"/>
    <w:rsid w:val="00996B4D"/>
    <w:rsid w:val="009A447C"/>
    <w:rsid w:val="009B3B0F"/>
    <w:rsid w:val="009E17C1"/>
    <w:rsid w:val="00A10372"/>
    <w:rsid w:val="00A35BBB"/>
    <w:rsid w:val="00A35C62"/>
    <w:rsid w:val="00A36708"/>
    <w:rsid w:val="00A43BB4"/>
    <w:rsid w:val="00A46104"/>
    <w:rsid w:val="00A47E9F"/>
    <w:rsid w:val="00A53D7A"/>
    <w:rsid w:val="00A5476E"/>
    <w:rsid w:val="00A55E3D"/>
    <w:rsid w:val="00A570D8"/>
    <w:rsid w:val="00A70F82"/>
    <w:rsid w:val="00A866E9"/>
    <w:rsid w:val="00AB7B0F"/>
    <w:rsid w:val="00AD230F"/>
    <w:rsid w:val="00AD2F04"/>
    <w:rsid w:val="00AD3966"/>
    <w:rsid w:val="00AF0E55"/>
    <w:rsid w:val="00AF15EB"/>
    <w:rsid w:val="00AF57AA"/>
    <w:rsid w:val="00AF760C"/>
    <w:rsid w:val="00B06567"/>
    <w:rsid w:val="00B12ADA"/>
    <w:rsid w:val="00B14843"/>
    <w:rsid w:val="00B150C2"/>
    <w:rsid w:val="00B21517"/>
    <w:rsid w:val="00B2471C"/>
    <w:rsid w:val="00B262DF"/>
    <w:rsid w:val="00B575A2"/>
    <w:rsid w:val="00B60333"/>
    <w:rsid w:val="00B64BA4"/>
    <w:rsid w:val="00B752EF"/>
    <w:rsid w:val="00B82ED4"/>
    <w:rsid w:val="00B948B4"/>
    <w:rsid w:val="00BC3F98"/>
    <w:rsid w:val="00BC64A4"/>
    <w:rsid w:val="00BE2DD0"/>
    <w:rsid w:val="00BF16B0"/>
    <w:rsid w:val="00BF60DF"/>
    <w:rsid w:val="00BF7416"/>
    <w:rsid w:val="00C004F6"/>
    <w:rsid w:val="00C04507"/>
    <w:rsid w:val="00C2138C"/>
    <w:rsid w:val="00C22971"/>
    <w:rsid w:val="00C24E5B"/>
    <w:rsid w:val="00C276E1"/>
    <w:rsid w:val="00C33F9E"/>
    <w:rsid w:val="00C366F7"/>
    <w:rsid w:val="00C41EEF"/>
    <w:rsid w:val="00C656AE"/>
    <w:rsid w:val="00C72C7E"/>
    <w:rsid w:val="00C73293"/>
    <w:rsid w:val="00C76D71"/>
    <w:rsid w:val="00C778AD"/>
    <w:rsid w:val="00C92896"/>
    <w:rsid w:val="00C959E1"/>
    <w:rsid w:val="00CA2629"/>
    <w:rsid w:val="00CB0BD7"/>
    <w:rsid w:val="00CB18B6"/>
    <w:rsid w:val="00CC6754"/>
    <w:rsid w:val="00CD4D95"/>
    <w:rsid w:val="00CD6FBE"/>
    <w:rsid w:val="00CD7344"/>
    <w:rsid w:val="00CE2C1A"/>
    <w:rsid w:val="00CF52EC"/>
    <w:rsid w:val="00D10CD7"/>
    <w:rsid w:val="00D22CA2"/>
    <w:rsid w:val="00D42DF0"/>
    <w:rsid w:val="00D650E6"/>
    <w:rsid w:val="00D76BF3"/>
    <w:rsid w:val="00D8283A"/>
    <w:rsid w:val="00D86AB8"/>
    <w:rsid w:val="00D9121F"/>
    <w:rsid w:val="00D93D32"/>
    <w:rsid w:val="00D97965"/>
    <w:rsid w:val="00DA7597"/>
    <w:rsid w:val="00DC25EA"/>
    <w:rsid w:val="00DC3E8F"/>
    <w:rsid w:val="00DD0FF3"/>
    <w:rsid w:val="00DD6806"/>
    <w:rsid w:val="00E1070F"/>
    <w:rsid w:val="00E12D78"/>
    <w:rsid w:val="00E17DBB"/>
    <w:rsid w:val="00E267AF"/>
    <w:rsid w:val="00E276AF"/>
    <w:rsid w:val="00E27CDB"/>
    <w:rsid w:val="00E50D3C"/>
    <w:rsid w:val="00E559CC"/>
    <w:rsid w:val="00E56524"/>
    <w:rsid w:val="00E567B3"/>
    <w:rsid w:val="00E710EB"/>
    <w:rsid w:val="00EA2ADA"/>
    <w:rsid w:val="00EB767B"/>
    <w:rsid w:val="00EC06E9"/>
    <w:rsid w:val="00EE1D66"/>
    <w:rsid w:val="00EE5D8E"/>
    <w:rsid w:val="00F15A2D"/>
    <w:rsid w:val="00F23738"/>
    <w:rsid w:val="00F256F9"/>
    <w:rsid w:val="00F41B7C"/>
    <w:rsid w:val="00F47EA0"/>
    <w:rsid w:val="00F510A2"/>
    <w:rsid w:val="00F51E6A"/>
    <w:rsid w:val="00F57530"/>
    <w:rsid w:val="00F65700"/>
    <w:rsid w:val="00F76080"/>
    <w:rsid w:val="00F94DC6"/>
    <w:rsid w:val="00FA2C5A"/>
    <w:rsid w:val="00FB3481"/>
    <w:rsid w:val="00FB7A3E"/>
    <w:rsid w:val="00FD1D87"/>
    <w:rsid w:val="00FF17A7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57B4"/>
  <w15:chartTrackingRefBased/>
  <w15:docId w15:val="{B7169D5F-9D4C-4540-A31B-5BC72575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7A"/>
    <w:pPr>
      <w:spacing w:after="0" w:line="280" w:lineRule="atLeast"/>
    </w:pPr>
    <w:rPr>
      <w:rFonts w:ascii="KBH Tekst" w:hAnsi="KBH Tekst"/>
      <w:color w:val="000000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0CB8"/>
    <w:pPr>
      <w:keepNext/>
      <w:keepLines/>
      <w:spacing w:after="85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E457F"/>
    <w:pPr>
      <w:keepNext/>
      <w:keepLines/>
      <w:outlineLvl w:val="1"/>
    </w:pPr>
    <w:rPr>
      <w:rFonts w:eastAsiaTheme="majorEastAsia" w:cstheme="majorBidi"/>
      <w:b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E457F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E457F"/>
    <w:pPr>
      <w:keepNext/>
      <w:keepLines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E457F"/>
    <w:pPr>
      <w:keepNext/>
      <w:keepLines/>
      <w:outlineLvl w:val="4"/>
    </w:pPr>
    <w:rPr>
      <w:rFonts w:eastAsiaTheme="majorEastAsia" w:cstheme="majorBidi"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0CB8"/>
    <w:rPr>
      <w:rFonts w:ascii="KBH Tekst" w:eastAsiaTheme="majorEastAsia" w:hAnsi="KBH Tekst" w:cstheme="majorBidi"/>
      <w:b/>
      <w:color w:val="000000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457F"/>
    <w:rPr>
      <w:rFonts w:ascii="KBH Tekst" w:eastAsiaTheme="majorEastAsia" w:hAnsi="KBH Tekst" w:cstheme="majorBidi"/>
      <w:b/>
      <w:color w:val="000000"/>
      <w:sz w:val="20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1C37F4"/>
    <w:pPr>
      <w:spacing w:line="340" w:lineRule="atLeast"/>
      <w:contextualSpacing/>
    </w:pPr>
    <w:rPr>
      <w:rFonts w:ascii="KBH Black" w:eastAsiaTheme="majorEastAsia" w:hAnsi="KBH Black" w:cstheme="majorBidi"/>
      <w:color w:val="auto"/>
      <w:kern w:val="28"/>
      <w:sz w:val="3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37F4"/>
    <w:rPr>
      <w:rFonts w:ascii="KBH Black" w:eastAsiaTheme="majorEastAsia" w:hAnsi="KBH Black" w:cstheme="majorBidi"/>
      <w:kern w:val="28"/>
      <w:sz w:val="30"/>
      <w:szCs w:val="56"/>
    </w:rPr>
  </w:style>
  <w:style w:type="paragraph" w:customStyle="1" w:styleId="Trompet">
    <w:name w:val="Trompet"/>
    <w:basedOn w:val="Normal"/>
    <w:uiPriority w:val="10"/>
    <w:qFormat/>
    <w:rsid w:val="00560CB8"/>
    <w:pPr>
      <w:spacing w:line="220" w:lineRule="atLeast"/>
    </w:pPr>
    <w:rPr>
      <w:b/>
      <w:sz w:val="17"/>
    </w:rPr>
  </w:style>
  <w:style w:type="paragraph" w:customStyle="1" w:styleId="Modtager">
    <w:name w:val="Modtager"/>
    <w:basedOn w:val="Normal"/>
    <w:uiPriority w:val="11"/>
    <w:qFormat/>
    <w:rsid w:val="00560CB8"/>
    <w:rPr>
      <w:sz w:val="21"/>
    </w:rPr>
  </w:style>
  <w:style w:type="paragraph" w:customStyle="1" w:styleId="Afsenderinfo">
    <w:name w:val="Afsenderinfo"/>
    <w:basedOn w:val="Normal"/>
    <w:uiPriority w:val="11"/>
    <w:qFormat/>
    <w:rsid w:val="00496326"/>
    <w:pPr>
      <w:spacing w:after="170" w:line="200" w:lineRule="atLeast"/>
      <w:contextualSpacing/>
    </w:pPr>
    <w:rPr>
      <w:spacing w:val="10"/>
      <w:sz w:val="14"/>
    </w:rPr>
  </w:style>
  <w:style w:type="paragraph" w:customStyle="1" w:styleId="Mdeinfo">
    <w:name w:val="Mødeinfo"/>
    <w:basedOn w:val="Normal"/>
    <w:uiPriority w:val="11"/>
    <w:qFormat/>
    <w:rsid w:val="007B6BA4"/>
    <w:rPr>
      <w:caps/>
    </w:rPr>
  </w:style>
  <w:style w:type="paragraph" w:customStyle="1" w:styleId="Tabeloverskrift">
    <w:name w:val="Tabel overskrift"/>
    <w:basedOn w:val="Normal"/>
    <w:uiPriority w:val="11"/>
    <w:qFormat/>
    <w:rsid w:val="00633EC6"/>
    <w:pPr>
      <w:pBdr>
        <w:bottom w:val="single" w:sz="2" w:space="4" w:color="000000"/>
      </w:pBdr>
      <w:spacing w:line="260" w:lineRule="atLeast"/>
    </w:pPr>
    <w:rPr>
      <w:b/>
    </w:rPr>
  </w:style>
  <w:style w:type="paragraph" w:customStyle="1" w:styleId="Tabelnormaltekst">
    <w:name w:val="Tabel normaltekst"/>
    <w:basedOn w:val="Normal"/>
    <w:uiPriority w:val="11"/>
    <w:qFormat/>
    <w:rsid w:val="007B6BA4"/>
    <w:pPr>
      <w:spacing w:line="220" w:lineRule="atLeast"/>
    </w:pPr>
    <w:rPr>
      <w:sz w:val="16"/>
    </w:rPr>
  </w:style>
  <w:style w:type="paragraph" w:customStyle="1" w:styleId="Tabelkilde">
    <w:name w:val="Tabel kilde"/>
    <w:basedOn w:val="Normal"/>
    <w:uiPriority w:val="11"/>
    <w:qFormat/>
    <w:rsid w:val="007B6BA4"/>
    <w:pPr>
      <w:spacing w:line="160" w:lineRule="atLeast"/>
      <w:jc w:val="right"/>
    </w:pPr>
    <w:rPr>
      <w:i/>
      <w:sz w:val="13"/>
    </w:rPr>
  </w:style>
  <w:style w:type="paragraph" w:customStyle="1" w:styleId="Tabelnote">
    <w:name w:val="Tabel note"/>
    <w:basedOn w:val="Normal"/>
    <w:uiPriority w:val="11"/>
    <w:qFormat/>
    <w:rsid w:val="00302786"/>
    <w:pPr>
      <w:spacing w:line="160" w:lineRule="atLeast"/>
    </w:pPr>
    <w:rPr>
      <w:sz w:val="13"/>
    </w:rPr>
  </w:style>
  <w:style w:type="paragraph" w:customStyle="1" w:styleId="AnchorLine">
    <w:name w:val="AnchorLine"/>
    <w:basedOn w:val="Normal"/>
    <w:rsid w:val="0063711B"/>
    <w:pPr>
      <w:spacing w:line="24" w:lineRule="auto"/>
    </w:pPr>
  </w:style>
  <w:style w:type="table" w:styleId="Tabel-Gitter">
    <w:name w:val="Table Grid"/>
    <w:basedOn w:val="Tabel-Normal"/>
    <w:uiPriority w:val="39"/>
    <w:rsid w:val="0063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45C7"/>
    <w:rPr>
      <w:rFonts w:ascii="KBH Tekst" w:hAnsi="KBH Tekst"/>
      <w:color w:val="000000"/>
      <w:sz w:val="19"/>
    </w:rPr>
  </w:style>
  <w:style w:type="paragraph" w:styleId="Sidefod">
    <w:name w:val="footer"/>
    <w:basedOn w:val="Normal"/>
    <w:link w:val="Sidefo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45C7"/>
    <w:rPr>
      <w:rFonts w:ascii="KBH Tekst" w:hAnsi="KBH Tekst"/>
      <w:color w:val="000000"/>
      <w:sz w:val="19"/>
    </w:rPr>
  </w:style>
  <w:style w:type="paragraph" w:customStyle="1" w:styleId="Afsenderinfofed">
    <w:name w:val="Afsenderinfo fed"/>
    <w:basedOn w:val="Afsenderinfo"/>
    <w:rsid w:val="000E12FF"/>
    <w:pPr>
      <w:spacing w:after="0"/>
    </w:pPr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3F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F9E"/>
    <w:rPr>
      <w:rFonts w:ascii="Segoe UI" w:hAnsi="Segoe UI" w:cs="Segoe UI"/>
      <w:color w:val="000000"/>
      <w:sz w:val="18"/>
      <w:szCs w:val="18"/>
    </w:rPr>
  </w:style>
  <w:style w:type="table" w:customStyle="1" w:styleId="KBH">
    <w:name w:val="KBH"/>
    <w:basedOn w:val="Tabel-Normal"/>
    <w:uiPriority w:val="99"/>
    <w:rsid w:val="00765C85"/>
    <w:pPr>
      <w:spacing w:after="0" w:line="240" w:lineRule="auto"/>
      <w:jc w:val="center"/>
    </w:p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vAlign w:val="center"/>
    </w:tcPr>
    <w:tblStylePr w:type="lastRow">
      <w:tblPr/>
      <w:tcPr>
        <w:tcBorders>
          <w:top w:val="dotted" w:sz="4" w:space="0" w:color="000000"/>
        </w:tcBorders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D2MCodeTyp">
    <w:name w:val="D2MCodeTyp"/>
    <w:basedOn w:val="Normal"/>
    <w:rsid w:val="008F178D"/>
    <w:pPr>
      <w:spacing w:line="14" w:lineRule="exact"/>
    </w:pPr>
    <w:rPr>
      <w:rFonts w:ascii="Times New Roman" w:hAnsi="Times New Roman"/>
      <w:color w:val="auto"/>
      <w:sz w:val="2"/>
    </w:rPr>
  </w:style>
  <w:style w:type="paragraph" w:customStyle="1" w:styleId="Regards">
    <w:name w:val="Regards"/>
    <w:basedOn w:val="Normal"/>
    <w:rsid w:val="0054516A"/>
    <w:pPr>
      <w:tabs>
        <w:tab w:val="left" w:pos="3402"/>
      </w:tabs>
    </w:pPr>
  </w:style>
  <w:style w:type="paragraph" w:customStyle="1" w:styleId="Tabelrkketitel">
    <w:name w:val="Tabel rækketitel"/>
    <w:basedOn w:val="Tabelnormaltekst"/>
    <w:rsid w:val="000A391B"/>
    <w:rPr>
      <w:b/>
    </w:rPr>
  </w:style>
  <w:style w:type="paragraph" w:customStyle="1" w:styleId="PageHeaderText">
    <w:name w:val="PageHeaderText"/>
    <w:basedOn w:val="Afsenderinfo"/>
    <w:rsid w:val="00CC6754"/>
    <w:pPr>
      <w:tabs>
        <w:tab w:val="right" w:pos="9617"/>
      </w:tabs>
      <w:ind w:right="-1708"/>
    </w:pPr>
  </w:style>
  <w:style w:type="character" w:styleId="Pladsholdertekst">
    <w:name w:val="Placeholder Text"/>
    <w:basedOn w:val="Standardskrifttypeiafsnit"/>
    <w:uiPriority w:val="99"/>
    <w:semiHidden/>
    <w:rsid w:val="007858B3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A53D7A"/>
    <w:rPr>
      <w:color w:val="auto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53D7A"/>
    <w:rPr>
      <w:color w:val="auto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457F"/>
    <w:rPr>
      <w:rFonts w:ascii="KBH Tekst" w:eastAsiaTheme="majorEastAsia" w:hAnsi="KBH Tekst" w:cstheme="majorBidi"/>
      <w:b/>
      <w:color w:val="000000"/>
      <w:sz w:val="19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457F"/>
    <w:rPr>
      <w:rFonts w:ascii="KBH Tekst" w:eastAsiaTheme="majorEastAsia" w:hAnsi="KBH Tekst" w:cstheme="majorBidi"/>
      <w:b/>
      <w:i/>
      <w:iCs/>
      <w:color w:val="000000"/>
      <w:sz w:val="19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E457F"/>
    <w:rPr>
      <w:rFonts w:ascii="KBH Tekst" w:eastAsiaTheme="majorEastAsia" w:hAnsi="KBH Tekst" w:cstheme="majorBidi"/>
      <w:i/>
      <w:color w:val="000000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BF16B0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F16B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F16B0"/>
    <w:rPr>
      <w:rFonts w:ascii="KBH Tekst" w:hAnsi="KBH Tekst"/>
      <w:color w:val="000000"/>
      <w:sz w:val="20"/>
      <w:szCs w:val="20"/>
    </w:rPr>
  </w:style>
  <w:style w:type="character" w:styleId="Fodnotehenvisning">
    <w:name w:val="footnote reference"/>
    <w:uiPriority w:val="99"/>
    <w:unhideWhenUsed/>
    <w:rsid w:val="00BF1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k.d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CDDB24B1FD42FBA69695418CFDCD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3D2D16-36D7-48C9-9099-68EFC3BCD141}"/>
      </w:docPartPr>
      <w:docPartBody>
        <w:p w:rsidR="00BB20F2" w:rsidRDefault="00BB20F2">
          <w:bookmarkStart w:id="0" w:name="bmkTableHeading"/>
          <w:bookmarkStart w:id="1" w:name="bmkTableText"/>
          <w:bookmarkStart w:id="2" w:name="bmkTableNote"/>
          <w:bookmarkStart w:id="3" w:name="bmkTableSource"/>
          <w:bookmarkStart w:id="4" w:name="_Hlk7524542"/>
          <w:bookmarkEnd w:id="0"/>
          <w:bookmarkEnd w:id="1"/>
          <w:bookmarkEnd w:id="2"/>
          <w:bookmarkEnd w:id="3"/>
          <w:bookmarkEnd w:id="4"/>
        </w:p>
      </w:docPartBody>
    </w:docPart>
    <w:docPart>
      <w:docPartPr>
        <w:name w:val="86C12FD382A44B9984DF3DCD64D58F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6D265A-1927-4CF2-B79E-64CA9004D15B}"/>
      </w:docPartPr>
      <w:docPartBody>
        <w:p w:rsidR="00BB20F2" w:rsidRDefault="00BB20F2"/>
      </w:docPartBody>
    </w:docPart>
    <w:docPart>
      <w:docPartPr>
        <w:name w:val="2CFB45115EBF43CDB39DB11AF7B5D5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AD93EC-B7CA-4B5F-BA58-9E6852D01CEB}"/>
      </w:docPartPr>
      <w:docPartBody>
        <w:p w:rsidR="00BB20F2" w:rsidRDefault="00BB20F2"/>
      </w:docPartBody>
    </w:docPart>
    <w:docPart>
      <w:docPartPr>
        <w:name w:val="1034E3CCCD7B47BBA0B3B8304C6B5A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DB9844-40F0-4801-A2A1-7E5C3D1C28FB}"/>
      </w:docPartPr>
      <w:docPartBody>
        <w:p w:rsidR="00BB20F2" w:rsidRDefault="00BB20F2"/>
      </w:docPartBody>
    </w:docPart>
    <w:docPart>
      <w:docPartPr>
        <w:name w:val="A69494B836E54D0B88AD47C538AA3F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E0BCB4-CE31-4894-832E-37C65FEF0996}"/>
      </w:docPartPr>
      <w:docPartBody>
        <w:p w:rsidR="00BB20F2" w:rsidRDefault="00BB20F2"/>
      </w:docPartBody>
    </w:docPart>
    <w:docPart>
      <w:docPartPr>
        <w:name w:val="4F7B916D5BED47D382B65761533A27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F0160-BE94-4BDB-9ACA-812A9155F734}"/>
      </w:docPartPr>
      <w:docPartBody>
        <w:p w:rsidR="00BB20F2" w:rsidRDefault="00BB20F2"/>
      </w:docPartBody>
    </w:docPart>
    <w:docPart>
      <w:docPartPr>
        <w:name w:val="52710C8889484D8CA7A3D158D33F5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DA4D0D-BA62-4D00-9EED-F4DE760CBC31}"/>
      </w:docPartPr>
      <w:docPartBody>
        <w:p w:rsidR="00BB20F2" w:rsidRDefault="00BB20F2"/>
      </w:docPartBody>
    </w:docPart>
    <w:docPart>
      <w:docPartPr>
        <w:name w:val="950D67E6B8614C009C7E25E809307A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25491D-9E08-4631-B55D-81ECB406004F}"/>
      </w:docPartPr>
      <w:docPartBody>
        <w:p w:rsidR="00BB20F2" w:rsidRDefault="00BB20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61"/>
    <w:rsid w:val="004C6754"/>
    <w:rsid w:val="005D6E55"/>
    <w:rsid w:val="00781E61"/>
    <w:rsid w:val="008716E1"/>
    <w:rsid w:val="00917E6D"/>
    <w:rsid w:val="00992BEF"/>
    <w:rsid w:val="009B40EB"/>
    <w:rsid w:val="00A866E9"/>
    <w:rsid w:val="00B752EF"/>
    <w:rsid w:val="00BB20F2"/>
    <w:rsid w:val="00CA7DCD"/>
    <w:rsid w:val="00DD010F"/>
    <w:rsid w:val="00E54A63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61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54A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BH">
    <w:name w:val="KBH"/>
    <w:basedOn w:val="Tabel-Normal"/>
    <w:uiPriority w:val="99"/>
    <w:rsid w:val="00E54A63"/>
    <w:pPr>
      <w:spacing w:after="0" w:line="240" w:lineRule="auto"/>
      <w:jc w:val="center"/>
    </w:pPr>
    <w:rPr>
      <w:rFonts w:eastAsiaTheme="minorHAnsi"/>
      <w:lang w:eastAsia="en-US"/>
    </w:r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vAlign w:val="center"/>
    </w:tcPr>
    <w:tblStylePr w:type="lastRow">
      <w:tblPr/>
      <w:tcPr>
        <w:tcBorders>
          <w:top w:val="dotted" w:sz="4" w:space="0" w:color="000000"/>
        </w:tcBorders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Pladsholdertekst">
    <w:name w:val="Placeholder Text"/>
    <w:basedOn w:val="Standardskrifttypeiafsnit"/>
    <w:uiPriority w:val="99"/>
    <w:semiHidden/>
    <w:rsid w:val="00BB20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alpha val="5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gbs:GrowBusinessDocument xmlns:gbs="http://www.software-innovation.no/growBusinessDocument" gbs:officeVersion="2007" gbs:sourceId="47260073" gbs:entity="Document" gbs:templateDesignerVersion="3.1 F">
  <gbs:Title gbs:loadFromGrowBusiness="OnProduce" gbs:saveInGrowBusiness="False" gbs:connected="true" gbs:recno="" gbs:entity="" gbs:datatype="string" gbs:key="10000">Tilsynsrapport: Miljøtilsyn 2024 Super Dæk Service - København, Sydhavnen</gbs:Title>
  <gbs:ToCase.Name gbs:loadFromGrowBusiness="OnProduce" gbs:saveInGrowBusiness="False" gbs:connected="true" gbs:recno="" gbs:entity="" gbs:datatype="string" gbs:key="10001">2024-0288118</gbs:ToCase.Name>
  <gbs:DocumentNumber gbs:loadFromGrowBusiness="OnProduce" gbs:saveInGrowBusiness="False" gbs:connected="true" gbs:recno="" gbs:entity="" gbs:datatype="string" gbs:key="10002">2024-0288118-2</gbs:DocumentNumber>
  <gbs:ToCase.OurRef.Name gbs:loadFromGrowBusiness="OnProduce" gbs:saveInGrowBusiness="False" gbs:connected="true" gbs:recno="" gbs:entity="" gbs:datatype="string" gbs:key="10003" gbs:removeContentControl="0">Erik Jørgensen</gbs:ToCase.OurRef.Name>
  <gbs:OurRef.Name gbs:loadFromGrowBusiness="OnProduce" gbs:saveInGrowBusiness="False" gbs:connected="true" gbs:recno="" gbs:entity="" gbs:datatype="string" gbs:key="10004" gbs:removeContentControl="0">Erik Jørgensen</gbs:OurRef.Name>
  <gbs:ToCreatedBy.ToContact.Name gbs:loadFromGrowBusiness="OnProduce" gbs:saveInGrowBusiness="False" gbs:connected="true" gbs:recno="" gbs:entity="" gbs:datatype="string" gbs:key="10005" gbs:removeContentControl="0">Erik Jørgensen</gbs:ToCreatedBy.ToContact.Name>
  <gbs:ToProject.Name gbs:loadFromGrowBusiness="OnProduce" gbs:saveInGrowBusiness="False" gbs:connected="true" gbs:recno="" gbs:entity="" gbs:datatype="string" gbs:key="10006" gbs:removeContentControl="0">
  </gbs:ToProject.Name>
  <gbs:ToActivityContactJOINEX.Referencenumber gbs:loadFromGrowBusiness="OnEdit" gbs:saveInGrowBusiness="False" gbs:connected="true" gbs:recno="" gbs:entity="" gbs:datatype="string" gbs:key="10007" gbs:removeContentControl="0" gbs:dispatchrecipient="true" gbs:joinex="[JOINEX=[ToRole] {!OJEX!}=6]">
  </gbs:ToActivityContactJOINEX.Referencenumber>
  <gbs:ToActivityContactJOINEX.Name gbs:loadFromGrowBusiness="OnEdit" gbs:saveInGrowBusiness="False" gbs:connected="true" gbs:recno="" gbs:entity="" gbs:datatype="string" gbs:key="10008" gbs:dispatchrecipient="true" gbs:removeContentControl="0" gbs:joinex="[JOINEX=[ToRole] {!OJEX!}=6]">Super Dæk Service</gbs:ToActivityContactJOINEX.Name>
  <gbs:ToActivityContactJOINEX.Address gbs:loadFromGrowBusiness="OnEdit" gbs:saveInGrowBusiness="False" gbs:connected="true" gbs:recno="" gbs:entity="" gbs:datatype="string" gbs:key="10009" gbs:dispatchrecipient="true" gbs:removeContentControl="0" gbs:joinex="[JOINEX=[ToRole] {!OJEX!}=6]">Bådehavnsgade 20</gbs:ToActivityContactJOINEX.Address>
  <gbs:ToActivityContactJOINEX.ZipCode gbs:loadFromGrowBusiness="OnEdit" gbs:saveInGrowBusiness="False" gbs:connected="true" gbs:recno="" gbs:entity="" gbs:datatype="string" gbs:key="10010" gbs:removeContentControl="0" gbs:dispatchrecipient="true" gbs:joinex="[JOINEX=[ToRole] {!OJEX!}=6]">2450</gbs:ToActivityContactJOINEX.ZipCode>
  <gbs:ToActivityContactJOINEX.ZipPlace gbs:loadFromGrowBusiness="OnEdit" gbs:saveInGrowBusiness="False" gbs:connected="true" gbs:recno="" gbs:entity="" gbs:datatype="string" gbs:key="10011" gbs:dispatchrecipient="true" gbs:removeContentControl="0" gbs:joinex="[JOINEX=[ToRole] {!OJEX!}=6]">København SV</gbs:ToActivityContactJOINEX.ZipPlace>
  <gbs:ToCase.Project.Parent.Description gbs:loadFromGrowBusiness="OnProduce" gbs:saveInGrowBusiness="False" gbs:connected="true" gbs:recno="" gbs:entity="" gbs:datatype="string" gbs:key="10012" gbs:removeContentControl="0">
  </gbs:ToCase.Project.Parent.Description>
  <gbs:ToCase.Project.Parent.Name gbs:loadFromGrowBusiness="OnProduce" gbs:saveInGrowBusiness="False" gbs:connected="true" gbs:recno="" gbs:entity="" gbs:datatype="string" gbs:key="10013" gbs:removeContentControl="0">
  </gbs:ToCase.Project.Parent.Name>
  <gbs:ToProject.Parent.Description gbs:loadFromGrowBusiness="OnProduce" gbs:saveInGrowBusiness="False" gbs:connected="true" gbs:recno="" gbs:entity="" gbs:datatype="string" gbs:key="10014">
  </gbs:ToProject.Parent.Description>
  <gbs:ToProject.Parent.Name gbs:loadFromGrowBusiness="OnProduce" gbs:saveInGrowBusiness="False" gbs:connected="true" gbs:recno="" gbs:entity="" gbs:datatype="string" gbs:key="10015">
  </gbs:ToProject.Parent.Name>
  <gbs:ToCase.Description gbs:loadFromGrowBusiness="OnProduce" gbs:saveInGrowBusiness="False" gbs:connected="true" gbs:recno="" gbs:entity="" gbs:datatype="string" gbs:key="10016">Bådehavnsgade 20, Super Dæk Service, Basistilsyn 2024 - miljøtilsyn</gbs:ToCase.Description>
  <gbs:ToProject.OurRef.Name gbs:loadFromGrowBusiness="OnProduce" gbs:saveInGrowBusiness="False" gbs:connected="true" gbs:recno="" gbs:entity="" gbs:datatype="string" gbs:key="10017">
  </gbs:ToProject.OurRef.Name>
  <gbs:ToProject.Description gbs:loadFromGrowBusiness="OnProduce" gbs:saveInGrowBusiness="False" gbs:connected="true" gbs:recno="" gbs:entity="" gbs:datatype="string" gbs:key="10018">
  </gbs:ToProject.Description>
  <gbs:ToCase.Project.OurRef.Name gbs:loadFromGrowBusiness="OnProduce" gbs:saveInGrowBusiness="False" gbs:connected="true" gbs:recno="" gbs:entity="" gbs:datatype="string" gbs:key="10019">
  </gbs:ToCase.Project.OurRef.Name>
  <gbs:ToCase.Project.Description gbs:loadFromGrowBusiness="OnProduce" gbs:saveInGrowBusiness="False" gbs:connected="true" gbs:recno="" gbs:entity="" gbs:datatype="string" gbs:key="10020" gbs:removeContentControl="0">
  </gbs:ToCase.Project.Description>
  <gbs:ToCase.Project.Name gbs:loadFromGrowBusiness="OnProduce" gbs:saveInGrowBusiness="False" gbs:connected="true" gbs:recno="" gbs:entity="" gbs:datatype="string" gbs:key="10021">
  </gbs:ToCase.Project.Name>
  <gbs:ToActivityContactJOINEX.Email gbs:loadFromGrowBusiness="OnProduce" gbs:saveInGrowBusiness="False" gbs:connected="true" gbs:recno="" gbs:entity="" gbs:datatype="string" gbs:key="10022" gbs:removeContentControl="0" gbs:dispatchrecipient="true" gbs:joinex="[JOINEX=[ToRole] {!OJEX!}=6]">
  </gbs:ToActivityContactJOINEX.Email>
  <gbs:ToCase.ToEstates.CF_LandParcelIdentifier gbs:loadFromGrowBusiness="OnProduce" gbs:saveInGrowBusiness="False" gbs:connected="true" gbs:recno="" gbs:entity="" gbs:datatype="long" gbs:key="10023" gbs:removeContentControl="0">398</gbs:ToCase.ToEstates.CF_LandParcelIdentifier>
  <gbs:ToCase.ToEstates.CF_municipalrealpropertyidentifier gbs:loadFromGrowBusiness="OnProduce" gbs:saveInGrowBusiness="False" gbs:connected="true" gbs:recno="" gbs:entity="" gbs:datatype="long" gbs:key="10024" gbs:removeContentControl="0">85309</gbs:ToCase.ToEstates.CF_municipalrealpropertyidentifier>
  <gbs:ToCase.ToCreatedBy.ToContact.Name gbs:loadFromGrowBusiness="OnProduce" gbs:saveInGrowBusiness="False" gbs:connected="true" gbs:recno="" gbs:entity="" gbs:datatype="string" gbs:key="10025" gbs:removeContentControl="0">Erik Jørgensen</gbs:ToCase.ToCreatedBy.ToContact.Name>
  <gbs:ToCase.ToCaseContact.Referencenumber gbs:loadFromGrowBusiness="OnProduce" gbs:saveInGrowBusiness="False" gbs:connected="true" gbs:recno="" gbs:entity="" gbs:datatype="string" gbs:key="10026" gbs:removeContentControl="0">69902618</gbs:ToCase.ToCaseContact.Referencenumber>
  <gbs:ToCase.ToCaseContact.Referencenumber gbs:loadFromGrowBusiness="OnProduce" gbs:saveInGrowBusiness="False" gbs:connected="true" gbs:recno="" gbs:entity="" gbs:datatype="string" gbs:key="10027">69902618</gbs:ToCase.ToCaseContact.Referencenumber>
  <gbs:ToActivityContactJOINEX.Referencenumber gbs:loadFromGrowBusiness="OnEdit" gbs:saveInGrowBusiness="False" gbs:connected="true" gbs:recno="" gbs:entity="" gbs:datatype="string" gbs:key="10028" gbs:dispatchrecipient="true" gbs:removeContentControl="0" gbs:joinex="[JOINEX=[ToRole] {!OJEX!}=6]">
  </gbs:ToActivityContactJOINEX.Referencenumber>
  <gbs:ToActivityContactJOINEX.Name gbs:loadFromGrowBusiness="OnEdit" gbs:saveInGrowBusiness="False" gbs:connected="true" gbs:recno="" gbs:entity="" gbs:datatype="string" gbs:key="10029" gbs:removeContentControl="0" gbs:dispatchrecipient="true" gbs:joinex="[JOINEX=[ToRole] {!OJEX!}=6]">Super Dæk Service</gbs:ToActivityContactJOINEX.Name>
  <gbs:ToActivityContactJOINEX.Address gbs:loadFromGrowBusiness="OnEdit" gbs:saveInGrowBusiness="False" gbs:connected="true" gbs:recno="" gbs:entity="" gbs:datatype="string" gbs:key="10030" gbs:dispatchrecipient="true" gbs:joinex="[JOINEX=[ToRole] {!OJEX!}=6]" gbs:removeContentControl="0">Bådehavnsgade 20</gbs:ToActivityContactJOINEX.Address>
  <gbs:ToActivityContactJOINEX.ZipCode gbs:loadFromGrowBusiness="OnEdit" gbs:saveInGrowBusiness="False" gbs:connected="true" gbs:recno="" gbs:entity="" gbs:datatype="string" gbs:key="10031" gbs:dispatchrecipient="true" gbs:joinex="[JOINEX=[ToRole] {!OJEX!}=6]" gbs:removeContentControl="0">2450</gbs:ToActivityContactJOINEX.ZipCode>
  <gbs:ToActivityContactJOINEX.ZipPlace gbs:loadFromGrowBusiness="OnEdit" gbs:saveInGrowBusiness="False" gbs:connected="true" gbs:recno="" gbs:entity="" gbs:datatype="string" gbs:key="10032" gbs:dispatchrecipient="true" gbs:joinex="[JOINEX=[ToRole] {!OJEX!}=6]" gbs:removeContentControl="0">København SV</gbs:ToActivityContactJOINEX.ZipPlace>
  <gbs:Title gbs:loadFromGrowBusiness="OnProduce" gbs:saveInGrowBusiness="False" gbs:connected="true" gbs:recno="" gbs:entity="" gbs:datatype="string" gbs:key="10033">Tilsynsrapport: Miljøtilsyn 2024 Super Dæk Service - København, Sydhavnen</gbs:Title>
  <gbs:ToCase.Name gbs:loadFromGrowBusiness="OnProduce" gbs:saveInGrowBusiness="False" gbs:connected="true" gbs:recno="" gbs:entity="" gbs:datatype="string" gbs:key="10034">2024-0288118</gbs:ToCase.Name>
  <gbs:DocumentNumber gbs:loadFromGrowBusiness="OnProduce" gbs:saveInGrowBusiness="False" gbs:connected="true" gbs:recno="" gbs:entity="" gbs:datatype="string" gbs:key="10035">2024-0288118-2</gbs:DocumentNumber>
  <gbs:ToCase.OurRef.Name gbs:loadFromGrowBusiness="OnProduce" gbs:saveInGrowBusiness="False" gbs:connected="true" gbs:recno="" gbs:entity="" gbs:datatype="string" gbs:key="10036">Erik Jørgensen</gbs:ToCase.OurRef.Name>
  <gbs:ToCase.OurRef.ToCreatedBy.ToContact.Name gbs:loadFromGrowBusiness="OnProduce" gbs:saveInGrowBusiness="False" gbs:connected="true" gbs:recno="" gbs:entity="" gbs:datatype="string" gbs:key="10037">360 Administrator</gbs:ToCase.OurRef.ToCreatedBy.ToContact.Name>
  <gbs:OurRef.Name gbs:loadFromGrowBusiness="OnProduce" gbs:saveInGrowBusiness="False" gbs:connected="true" gbs:recno="" gbs:entity="" gbs:datatype="string" gbs:key="10038">Erik Jørgensen</gbs:OurRef.Name>
  <gbs:ToCreatedBy.ToContact.Name gbs:loadFromGrowBusiness="OnProduce" gbs:saveInGrowBusiness="False" gbs:connected="true" gbs:recno="" gbs:entity="" gbs:datatype="string" gbs:key="10039">Erik Jørgensen</gbs:ToCreatedBy.ToContact.Name>
  <gbs:ToCase.ToEstates.CF_LandParcelIdentifier gbs:loadFromGrowBusiness="OnProduce" gbs:saveInGrowBusiness="False" gbs:connected="true" gbs:recno="" gbs:entity="" gbs:datatype="note" gbs:key="10040" gbs:removeContentControl="0">398</gbs:ToCase.ToEstates.CF_LandParcelIdentifier>
  <gbs:ToCase.ToEstates.CF_municipalrealpropertyidentifier gbs:loadFromGrowBusiness="OnProduce" gbs:saveInGrowBusiness="False" gbs:connected="true" gbs:recno="" gbs:entity="" gbs:datatype="note" gbs:key="10041" gbs:removeContentControl="0">85309</gbs:ToCase.ToEstates.CF_municipalrealpropertyidentifier>
  <gbs:ToProject.Name gbs:loadFromGrowBusiness="OnProduce" gbs:saveInGrowBusiness="False" gbs:connected="true" gbs:recno="" gbs:entity="" gbs:datatype="string" gbs:key="10042">
  </gbs:ToProject.Name>
  <gbs:ToCase.Project.Name gbs:loadFromGrowBusiness="OnProduce" gbs:saveInGrowBusiness="False" gbs:connected="true" gbs:recno="" gbs:entity="" gbs:datatype="string" gbs:key="10043">
  </gbs:ToCase.Project.Name>
  <gbs:ToCase.Project.Description gbs:loadFromGrowBusiness="OnProduce" gbs:saveInGrowBusiness="False" gbs:connected="true" gbs:recno="" gbs:entity="" gbs:datatype="string" gbs:key="10044">
  </gbs:ToCase.Project.Description>
  <gbs:ToCase.Project.OurRef.Name gbs:loadFromGrowBusiness="OnProduce" gbs:saveInGrowBusiness="False" gbs:connected="true" gbs:recno="" gbs:entity="" gbs:datatype="string" gbs:key="10045">
  </gbs:ToCase.Project.OurRef.Name>
  <gbs:ToProject.Description gbs:loadFromGrowBusiness="OnProduce" gbs:saveInGrowBusiness="False" gbs:connected="true" gbs:recno="" gbs:entity="" gbs:datatype="string" gbs:key="10046">
  </gbs:ToProject.Description>
  <gbs:ToProject.OurRef.Name gbs:loadFromGrowBusiness="OnProduce" gbs:saveInGrowBusiness="False" gbs:connected="true" gbs:recno="" gbs:entity="" gbs:datatype="string" gbs:key="10047">
  </gbs:ToProject.OurRef.Name>
  <gbs:ToCase.Description gbs:loadFromGrowBusiness="OnProduce" gbs:saveInGrowBusiness="False" gbs:connected="true" gbs:recno="" gbs:entity="" gbs:datatype="string" gbs:key="10048">Bådehavnsgade 20, Super Dæk Service, Basistilsyn 2024 - miljøtilsyn</gbs:ToCase.Description>
  <gbs:ToProject.Parent.Name gbs:loadFromGrowBusiness="OnProduce" gbs:saveInGrowBusiness="False" gbs:connected="true" gbs:recno="" gbs:entity="" gbs:datatype="string" gbs:key="10049">
  </gbs:ToProject.Parent.Name>
  <gbs:ToProject.Parent.Description gbs:loadFromGrowBusiness="OnProduce" gbs:saveInGrowBusiness="False" gbs:connected="true" gbs:recno="" gbs:entity="" gbs:datatype="string" gbs:key="10050">
  </gbs:ToProject.Parent.Description>
  <gbs:ToCase.Project.Parent.Name gbs:loadFromGrowBusiness="OnProduce" gbs:saveInGrowBusiness="False" gbs:connected="true" gbs:recno="" gbs:entity="" gbs:datatype="string" gbs:key="10051" gbs:removeContentControl="0">
  </gbs:ToCase.Project.Parent.Name>
  <gbs:ToCase.Project.Parent.Description gbs:loadFromGrowBusiness="OnProduce" gbs:saveInGrowBusiness="False" gbs:connected="true" gbs:recno="" gbs:entity="" gbs:datatype="string" gbs:key="10052">
  </gbs:ToCase.Project.Parent.Description>
  <gbs:ToCase.ToCaseContactJOINEX.Referencenumber gbs:loadFromGrowBusiness="OnProduce" gbs:saveInGrowBusiness="False" gbs:connected="true" gbs:recno="" gbs:entity="" gbs:datatype="string" gbs:key="10053" gbs:joinex="[JOINEX=[ToRole] {!OJEX!}=300007]" gbs:removeContentControl="0">
  </gbs:ToCase.ToCaseContactJOINEX.Referencenumber>
  <gbs:ToCase.ToCaseContactJOINEX.Name gbs:loadFromGrowBusiness="OnProduce" gbs:saveInGrowBusiness="False" gbs:connected="true" gbs:recno="" gbs:entity="" gbs:datatype="string" gbs:key="10054" gbs:joinex="[JOINEX=[ToRole] {!OJEX!}=300007]" gbs:removeContentControl="0">
  </gbs:ToCase.ToCaseContactJOINEX.Name>
  <gbs:ToCase.ToCaseContactJOINEX.Address gbs:loadFromGrowBusiness="OnProduce" gbs:saveInGrowBusiness="False" gbs:connected="true" gbs:recno="" gbs:entity="" gbs:datatype="string" gbs:key="10055" gbs:joinex="[JOINEX=[ToRole] {!OJEX!}=300007]" gbs:removeContentControl="0">
  </gbs:ToCase.ToCaseContactJOINEX.Address>
  <gbs:ToCase.ToCaseContactJOINEX.Zip gbs:loadFromGrowBusiness="OnProduce" gbs:saveInGrowBusiness="False" gbs:connected="true" gbs:recno="" gbs:entity="" gbs:datatype="string" gbs:key="10056" gbs:removeContentControl="0" gbs:joinex="[JOINEX=[ToRole] {!OJEX!}=300007]">
  </gbs:ToCase.ToCaseContactJOINEX.Zip>
  <gbs:ToCase.ToCaseContactJOINEX.ZipCode gbs:loadFromGrowBusiness="OnProduce" gbs:saveInGrowBusiness="False" gbs:connected="true" gbs:recno="" gbs:entity="" gbs:datatype="string" gbs:key="10057" gbs:joinex="[JOINEX=[ToRole] {!OJEX!}=300007]" gbs:removeContentControl="0">
  </gbs:ToCase.ToCaseContactJOINEX.ZipCode>
  <gbs:ToCase.ToCaseContactJOINEX.ZipPlace gbs:loadFromGrowBusiness="OnProduce" gbs:saveInGrowBusiness="False" gbs:connected="true" gbs:recno="" gbs:entity="" gbs:datatype="string" gbs:key="10058" gbs:joinex="[JOINEX=[ToRole] {!OJEX!}=300007]" gbs:removeContentControl="0">
  </gbs:ToCase.ToCaseContactJOINEX.ZipPlace>
</gbs:GrowBusinessDocument>
</file>

<file path=customXml/itemProps1.xml><?xml version="1.0" encoding="utf-8"?>
<ds:datastoreItem xmlns:ds="http://schemas.openxmlformats.org/officeDocument/2006/customXml" ds:itemID="{6EB9C64A-7408-4EB9-8736-CF172B5F5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4416E-450F-4483-BBCD-71EA80432FD1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1915</ap:TotalTime>
  <ap:Pages>4</ap:Pages>
  <ap:Words>579</ap:Words>
  <ap:Characters>3770</ap:Characters>
  <ap:Application>Microsoft Office Word</ap:Application>
  <ap:DocSecurity>0</ap:DocSecurity>
  <ap:Lines>179</ap:Lines>
  <ap:Paragraphs>108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Tilsynsrapport: Miljøtilsyn 2024 Super Dæk Service - København, Sydhavnen</vt:lpstr>
    </vt:vector>
  </ap:TitlesOfParts>
  <ap:Company/>
  <ap:LinksUpToDate>false</ap:LinksUpToDate>
  <ap:CharactersWithSpaces>4241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Tilsynsrapport: Miljøtilsyn 2024 Super Dæk Service - København, Sydhavnen</dc:title>
  <dc:subject>
  </dc:subject>
  <dc:creator>Erik Jørgensen</dc:creator>
  <cp:keywords>Københavns Kommune</cp:keywords>
  <dc:description>
  </dc:description>
  <cp:lastModifiedBy>Erik Jørgensen</cp:lastModifiedBy>
  <cp:revision>215</cp:revision>
  <dcterms:created xsi:type="dcterms:W3CDTF">2019-03-06T07:47:00Z</dcterms:created>
  <dcterms:modified xsi:type="dcterms:W3CDTF">2024-08-16T08:25:00Z</dcterms:modified>
</cp:coreProperties>
</file>