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94E6970" w14:textId="77777777" w:rsidR="00393D47" w:rsidRDefault="00393D47" w:rsidP="00477038">
            <w:pPr>
              <w:rPr>
                <w:szCs w:val="20"/>
              </w:rPr>
            </w:pPr>
            <w:r w:rsidRPr="00393D47">
              <w:rPr>
                <w:szCs w:val="20"/>
              </w:rPr>
              <w:t>Sillerup Væld Dambrug</w:t>
            </w:r>
          </w:p>
          <w:p w14:paraId="0A0E290A" w14:textId="77777777" w:rsidR="0018177E" w:rsidRDefault="0018177E" w:rsidP="00477038">
            <w:pPr>
              <w:rPr>
                <w:szCs w:val="20"/>
              </w:rPr>
            </w:pPr>
            <w:proofErr w:type="spellStart"/>
            <w:r w:rsidRPr="0018177E">
              <w:rPr>
                <w:szCs w:val="20"/>
              </w:rPr>
              <w:t>Kærhusvej</w:t>
            </w:r>
            <w:proofErr w:type="spellEnd"/>
            <w:r w:rsidRPr="0018177E">
              <w:rPr>
                <w:szCs w:val="20"/>
              </w:rPr>
              <w:t xml:space="preserve"> 14</w:t>
            </w:r>
          </w:p>
          <w:p w14:paraId="1329E7A9" w14:textId="5C492DE9" w:rsidR="00477038" w:rsidRPr="00FC0BB8" w:rsidRDefault="00C62E87" w:rsidP="00477038">
            <w:bookmarkStart w:id="0" w:name="site_postal_codes_idX2"/>
            <w:bookmarkEnd w:id="0"/>
            <w:r>
              <w:rPr>
                <w:szCs w:val="20"/>
              </w:rPr>
              <w:t>8600</w:t>
            </w:r>
            <w:bookmarkStart w:id="1" w:name="postal_codes_postal_codes_nameX2"/>
            <w:bookmarkEnd w:id="1"/>
            <w:r>
              <w:rPr>
                <w:szCs w:val="20"/>
              </w:rPr>
              <w:t xml:space="preserve"> Silkeborg</w:t>
            </w:r>
            <w:r w:rsidR="00477038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6981781" w:rsidR="00477038" w:rsidRPr="00EB5D0C" w:rsidRDefault="002F39E1" w:rsidP="004D4FE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30708008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D924556" w:rsidR="00477038" w:rsidRPr="00C201F6" w:rsidRDefault="00393D47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 w:rsidRPr="00393D47">
              <w:rPr>
                <w:szCs w:val="20"/>
              </w:rPr>
              <w:t>Sillerup Væld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743A63C" w:rsidR="00477038" w:rsidRPr="00F35130" w:rsidRDefault="002F39E1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12</w:t>
            </w:r>
            <w:r w:rsidR="00C50EBC">
              <w:rPr>
                <w:rFonts w:ascii="Calibri" w:hAnsi="Calibri" w:cs="Calibri"/>
                <w:color w:val="000000"/>
              </w:rPr>
              <w:t xml:space="preserve"> 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347463F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2F39E1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96C3113" w:rsidR="00477038" w:rsidRPr="005651F1" w:rsidRDefault="002F39E1" w:rsidP="00477038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57B093D" w:rsidR="00477038" w:rsidRPr="00724CC9" w:rsidRDefault="00AF412C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06605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3D47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12C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2025-06-11T13:00:00Z</dcterms:created>
  <dcterms:modified xsi:type="dcterms:W3CDTF">2025-06-11T13:00:00Z</dcterms:modified>
</cp:coreProperties>
</file>