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33DC" w:rsidRDefault="003B717D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FB0667">
                                        <w:rPr>
                                          <w:sz w:val="22"/>
                                          <w:szCs w:val="22"/>
                                        </w:rPr>
                                        <w:t>Skovkær v/Lars Holtze Hansen</w:t>
                                      </w:r>
                                    </w:sdtContent>
                                  </w:sdt>
                                </w:p>
                                <w:p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D0389D" w:rsidRPr="001E507D" w:rsidRDefault="003B717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FB0667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Rørmarksvej</w:t>
                                      </w:r>
                                      <w:proofErr w:type="spellEnd"/>
                                      <w:r w:rsidR="00FB0667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10, 4952 </w:t>
                                      </w:r>
                                      <w:proofErr w:type="spellStart"/>
                                      <w:r w:rsidR="00FB0667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Stokkemarke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FB0667" w:rsidRPr="00263B52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25791347</w:t>
                                      </w:r>
                                    </w:sdtContent>
                                  </w:sdt>
                                </w:p>
                                <w:p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FB0667" w:rsidRPr="00263B52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34856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05-10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FB0667">
                                        <w:t>10. maj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BB33DC" w:rsidRDefault="003B717D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FB0667">
                                  <w:rPr>
                                    <w:sz w:val="22"/>
                                    <w:szCs w:val="22"/>
                                  </w:rPr>
                                  <w:t>Skovkær v/Lars Holtze Hansen</w:t>
                                </w:r>
                              </w:sdtContent>
                            </w:sdt>
                          </w:p>
                          <w:p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D0389D" w:rsidRPr="001E507D" w:rsidRDefault="003B717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FB0667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Rørmarksvej</w:t>
                                </w:r>
                                <w:proofErr w:type="spellEnd"/>
                                <w:r w:rsidR="00FB0667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10, 4952 </w:t>
                                </w:r>
                                <w:proofErr w:type="spellStart"/>
                                <w:r w:rsidR="00FB0667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Stokkemarke</w:t>
                                </w:r>
                                <w:proofErr w:type="spellEnd"/>
                              </w:sdtContent>
                            </w:sdt>
                          </w:p>
                          <w:p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FB0667" w:rsidRPr="00263B52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25791347</w:t>
                                </w:r>
                              </w:sdtContent>
                            </w:sdt>
                          </w:p>
                          <w:p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FB0667" w:rsidRPr="00263B52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34856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05-10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B0667">
                                  <w:t>10. maj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537ED7" w:rsidRPr="00707B10" w:rsidRDefault="00537ED7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537ED7" w:rsidRPr="00707B10" w:rsidRDefault="00537ED7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537ED7" w:rsidRPr="00707B10" w:rsidRDefault="00537ED7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537ED7" w:rsidRPr="00861D44" w:rsidRDefault="00537ED7" w:rsidP="00537ED7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:rsidR="00537ED7" w:rsidRPr="00861D44" w:rsidRDefault="00FB0667" w:rsidP="00216E04">
      <w:pPr>
        <w:spacing w:after="0"/>
      </w:pPr>
      <w:r>
        <w:t>Ingen</w:t>
      </w:r>
    </w:p>
    <w:p w:rsidR="00537ED7" w:rsidRPr="00861D44" w:rsidRDefault="00537ED7" w:rsidP="00216E04">
      <w:pPr>
        <w:spacing w:after="0"/>
      </w:pPr>
    </w:p>
    <w:p w:rsidR="00537ED7" w:rsidRPr="00861D44" w:rsidRDefault="00537ED7" w:rsidP="00537ED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:rsidR="00537ED7" w:rsidRPr="00861D44" w:rsidRDefault="00FB0667" w:rsidP="008C5E58">
      <w:r>
        <w:t>Opfølgende tilsyn</w:t>
      </w:r>
    </w:p>
    <w:p w:rsidR="00537ED7" w:rsidRPr="00861D44" w:rsidRDefault="00537ED7" w:rsidP="00537ED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:rsidR="00537ED7" w:rsidRPr="00861D44" w:rsidRDefault="00FB0667" w:rsidP="00216E04">
      <w:pPr>
        <w:spacing w:after="0"/>
      </w:pPr>
      <w:r>
        <w:t>****</w:t>
      </w:r>
    </w:p>
    <w:p w:rsidR="00537ED7" w:rsidRPr="00861D44" w:rsidRDefault="00537ED7" w:rsidP="00216E04">
      <w:pPr>
        <w:spacing w:after="0"/>
      </w:pPr>
    </w:p>
    <w:p w:rsidR="00537ED7" w:rsidRDefault="00537ED7" w:rsidP="00537ED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:rsidR="00FB0667" w:rsidRDefault="00FB0667" w:rsidP="00FB0667">
      <w:r>
        <w:t xml:space="preserve">Tilsyn inde retsmøde samme dag angående overtrædelse af vilkår om </w:t>
      </w:r>
      <w:r>
        <w:t>lukkede porte til gødningshus, opsamling af gødningsspild – der blev forsøgt tilsyn med overdækning af gødning i gødningshus samt lukning af ventilationsafkast, men det var ikke muligt, da Lars ikke tillod adgang til gødningshuset.</w:t>
      </w:r>
    </w:p>
    <w:p w:rsidR="00537ED7" w:rsidRPr="00861D44" w:rsidRDefault="00537ED7" w:rsidP="00537ED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FB0667" w:rsidRPr="00861D44" w:rsidRDefault="00FB0667" w:rsidP="00FB0667">
      <w:pPr>
        <w:spacing w:after="0"/>
      </w:pPr>
      <w:r>
        <w:t>Porte og rengøring ved gødningshus</w:t>
      </w:r>
    </w:p>
    <w:p w:rsidR="00537ED7" w:rsidRPr="00861D44" w:rsidRDefault="00537ED7" w:rsidP="00AC6C17">
      <w:pPr>
        <w:spacing w:after="0"/>
      </w:pPr>
    </w:p>
    <w:p w:rsidR="00537ED7" w:rsidRPr="00861D44" w:rsidRDefault="00537ED7" w:rsidP="00537ED7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:rsidR="00537ED7" w:rsidRPr="00861D44" w:rsidRDefault="00FB0667" w:rsidP="00861D44">
      <w:r>
        <w:t>Nej</w:t>
      </w:r>
    </w:p>
    <w:p w:rsidR="00537ED7" w:rsidRPr="00861D44" w:rsidRDefault="00537ED7" w:rsidP="00537ED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bookmarkEnd w:id="20"/>
    <w:bookmarkEnd w:id="21"/>
    <w:bookmarkEnd w:id="22"/>
    <w:bookmarkEnd w:id="23"/>
    <w:p w:rsidR="00FB0667" w:rsidRDefault="00FB0667" w:rsidP="00FB0667">
      <w:r>
        <w:t>Ingen –</w:t>
      </w:r>
      <w:bookmarkStart w:id="24" w:name="_GoBack"/>
      <w:bookmarkEnd w:id="24"/>
      <w:r>
        <w:t>tilsyn alene som forberedelse til retsmøde</w:t>
      </w:r>
    </w:p>
    <w:p w:rsidR="00FB0667" w:rsidRDefault="00FB0667" w:rsidP="00FB0667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Konklusion på virksomhedens seneste indberetninger om egenkontrol og evt. håndhævelser:</w:t>
      </w:r>
      <w:r>
        <w:rPr>
          <w:b w:val="0"/>
          <w:color w:val="auto"/>
          <w:sz w:val="20"/>
          <w:szCs w:val="20"/>
        </w:rPr>
        <w:t xml:space="preserve"> </w:t>
      </w:r>
    </w:p>
    <w:p w:rsidR="00FB0667" w:rsidRDefault="00FB0667" w:rsidP="00FB0667">
      <w:pPr>
        <w:pStyle w:val="Listeafsnit"/>
        <w:numPr>
          <w:ilvl w:val="0"/>
          <w:numId w:val="31"/>
        </w:numPr>
        <w:spacing w:after="0"/>
      </w:pPr>
      <w:r>
        <w:t>indberetning den 31. december 2021</w:t>
      </w:r>
    </w:p>
    <w:p w:rsidR="00537ED7" w:rsidRPr="00861D44" w:rsidRDefault="00537ED7" w:rsidP="00AC6C17">
      <w:pPr>
        <w:spacing w:after="0"/>
      </w:pPr>
    </w:p>
    <w:p w:rsidR="00537ED7" w:rsidRPr="00861D44" w:rsidRDefault="00537ED7" w:rsidP="00AC6C17">
      <w:pPr>
        <w:spacing w:after="0"/>
      </w:pPr>
    </w:p>
    <w:p w:rsidR="00537ED7" w:rsidRPr="00861D44" w:rsidRDefault="00537ED7" w:rsidP="00537ED7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:rsidR="00537ED7" w:rsidRPr="00861D44" w:rsidRDefault="00537ED7" w:rsidP="00216E04">
      <w:pPr>
        <w:spacing w:after="0"/>
      </w:pPr>
    </w:p>
    <w:p w:rsidR="00537ED7" w:rsidRPr="00861D44" w:rsidRDefault="00537ED7" w:rsidP="00216E04">
      <w:pPr>
        <w:spacing w:after="0"/>
      </w:pPr>
      <w:r w:rsidRPr="00861D44">
        <w:t>Catarina Brændstrup Jensen</w:t>
      </w:r>
    </w:p>
    <w:p w:rsidR="00537ED7" w:rsidRPr="00861D44" w:rsidRDefault="00537ED7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:rsidR="00537ED7" w:rsidRPr="00707B10" w:rsidRDefault="00537ED7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ED7" w:rsidRDefault="00537ED7" w:rsidP="009E4B94">
      <w:r>
        <w:separator/>
      </w:r>
    </w:p>
  </w:endnote>
  <w:endnote w:type="continuationSeparator" w:id="0">
    <w:p w:rsidR="00537ED7" w:rsidRDefault="00537ED7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B0667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DF9AB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FB0667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ED7" w:rsidRDefault="00537ED7" w:rsidP="009E4B94">
      <w:r>
        <w:separator/>
      </w:r>
    </w:p>
  </w:footnote>
  <w:footnote w:type="continuationSeparator" w:id="0">
    <w:p w:rsidR="00537ED7" w:rsidRDefault="00537ED7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622206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52BD07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DAE72C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37AB4B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76C0E8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34D4C43"/>
    <w:multiLevelType w:val="hybridMultilevel"/>
    <w:tmpl w:val="D76E22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6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4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3"/>
  </w:num>
  <w:num w:numId="27">
    <w:abstractNumId w:val="16"/>
  </w:num>
  <w:num w:numId="28">
    <w:abstractNumId w:val="22"/>
  </w:num>
  <w:num w:numId="29">
    <w:abstractNumId w:val="10"/>
  </w:num>
  <w:num w:numId="3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37ED7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0667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17A9D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qFormat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B04600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B04600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B04600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125DE2"/>
    <w:rsid w:val="001932A9"/>
    <w:rsid w:val="002E3743"/>
    <w:rsid w:val="006E7507"/>
    <w:rsid w:val="00B04600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5C93B-F576-425F-BDC3-278CAF53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2021-05-11T08:08:00Z</dcterms:created>
  <dcterms:modified xsi:type="dcterms:W3CDTF">2021-05-11T08:08:00Z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