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7030"/>
      </w:tblGrid>
      <w:tr w:rsidR="00C02816" w14:paraId="1E98577A" w14:textId="77777777" w:rsidTr="00C02816">
        <w:trPr>
          <w:trHeight w:hRule="exact" w:val="284"/>
        </w:trPr>
        <w:tc>
          <w:tcPr>
            <w:tcW w:w="7246" w:type="dxa"/>
          </w:tcPr>
          <w:p w14:paraId="140BAA7E" w14:textId="77777777" w:rsidR="00C02816" w:rsidRDefault="00C02816" w:rsidP="00621158"/>
        </w:tc>
      </w:tr>
      <w:tr w:rsidR="00632F56" w14:paraId="23D783A2" w14:textId="77777777" w:rsidTr="003A7607">
        <w:trPr>
          <w:trHeight w:hRule="exact" w:val="1986"/>
        </w:trPr>
        <w:tc>
          <w:tcPr>
            <w:tcW w:w="7246" w:type="dxa"/>
          </w:tcPr>
          <w:p w14:paraId="5560A388" w14:textId="269F4C35" w:rsidR="00DE2D85" w:rsidRDefault="00F24BCF" w:rsidP="00621158">
            <w:r>
              <w:rPr>
                <w:noProof/>
              </w:rPr>
              <w:t>Gylling</w:t>
            </w:r>
            <w:r w:rsidR="00BC5C3B">
              <w:rPr>
                <w:noProof/>
              </w:rPr>
              <w:t>vej 76</w:t>
            </w:r>
          </w:p>
          <w:p w14:paraId="66F5E075" w14:textId="66D1471B" w:rsidR="00621158" w:rsidRDefault="00F24BCF" w:rsidP="00621158">
            <w:r>
              <w:rPr>
                <w:noProof/>
              </w:rPr>
              <w:t>8300 Odder</w:t>
            </w:r>
          </w:p>
          <w:p w14:paraId="01B0D022" w14:textId="77777777" w:rsidR="00621158" w:rsidRDefault="00621158" w:rsidP="00621158"/>
          <w:p w14:paraId="772D63D7" w14:textId="1BCE738C" w:rsidR="00632F56" w:rsidRDefault="003A7607" w:rsidP="00621158">
            <w:r>
              <w:t xml:space="preserve">Sendt på mail til: </w:t>
            </w:r>
            <w:hyperlink r:id="rId8" w:history="1">
              <w:r w:rsidR="00AA1FE1" w:rsidRPr="00D2215A">
                <w:rPr>
                  <w:rStyle w:val="Hyperlink"/>
                </w:rPr>
                <w:t>poul@lokkegaard.dk</w:t>
              </w:r>
            </w:hyperlink>
            <w:r w:rsidR="00AA1FE1">
              <w:t xml:space="preserve"> &amp; CVR: 20357185</w:t>
            </w:r>
          </w:p>
          <w:p w14:paraId="235C37DB" w14:textId="77777777" w:rsidR="003A7607" w:rsidRDefault="003A7607" w:rsidP="00621158"/>
        </w:tc>
      </w:tr>
    </w:tbl>
    <w:tbl>
      <w:tblPr>
        <w:tblpPr w:leftFromText="142" w:rightFromText="142" w:vertAnchor="page" w:horzAnchor="page" w:tblpX="8960" w:tblpY="568"/>
        <w:tblW w:w="0" w:type="auto"/>
        <w:tblLayout w:type="fixed"/>
        <w:tblCellMar>
          <w:left w:w="0" w:type="dxa"/>
          <w:right w:w="0" w:type="dxa"/>
        </w:tblCellMar>
        <w:tblLook w:val="01E0" w:firstRow="1" w:lastRow="1" w:firstColumn="1" w:lastColumn="1" w:noHBand="0" w:noVBand="0"/>
      </w:tblPr>
      <w:tblGrid>
        <w:gridCol w:w="2552"/>
      </w:tblGrid>
      <w:tr w:rsidR="009A5022" w14:paraId="747993B0" w14:textId="77777777" w:rsidTr="00B81232">
        <w:trPr>
          <w:trHeight w:hRule="exact" w:val="1729"/>
        </w:trPr>
        <w:tc>
          <w:tcPr>
            <w:tcW w:w="2552" w:type="dxa"/>
          </w:tcPr>
          <w:p w14:paraId="1DE1A4BC" w14:textId="77777777" w:rsidR="009A5022" w:rsidRDefault="003A7607" w:rsidP="00B81232">
            <w:bookmarkStart w:id="0" w:name="bkmLogo1"/>
            <w:bookmarkEnd w:id="0"/>
            <w:r>
              <w:rPr>
                <w:noProof/>
              </w:rPr>
              <w:drawing>
                <wp:inline distT="0" distB="0" distL="0" distR="0" wp14:anchorId="23C83500" wp14:editId="52A610CC">
                  <wp:extent cx="1618488" cy="600456"/>
                  <wp:effectExtent l="19050" t="0" r="762" b="0"/>
                  <wp:docPr id="11" name="Billede 10" descr="OK_byvaab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_byvaaben.jpg"/>
                          <pic:cNvPicPr/>
                        </pic:nvPicPr>
                        <pic:blipFill>
                          <a:blip r:embed="rId9"/>
                          <a:stretch>
                            <a:fillRect/>
                          </a:stretch>
                        </pic:blipFill>
                        <pic:spPr>
                          <a:xfrm>
                            <a:off x="0" y="0"/>
                            <a:ext cx="1618488" cy="600456"/>
                          </a:xfrm>
                          <a:prstGeom prst="rect">
                            <a:avLst/>
                          </a:prstGeom>
                        </pic:spPr>
                      </pic:pic>
                    </a:graphicData>
                  </a:graphic>
                </wp:inline>
              </w:drawing>
            </w:r>
          </w:p>
        </w:tc>
      </w:tr>
      <w:tr w:rsidR="009A5022" w14:paraId="41D74B58" w14:textId="77777777" w:rsidTr="00B81232">
        <w:trPr>
          <w:trHeight w:hRule="exact" w:val="3402"/>
        </w:trPr>
        <w:tc>
          <w:tcPr>
            <w:tcW w:w="2552" w:type="dxa"/>
          </w:tcPr>
          <w:p w14:paraId="7723CD81" w14:textId="77777777" w:rsidR="002662DB" w:rsidRDefault="003A7607" w:rsidP="00472193">
            <w:pPr>
              <w:pStyle w:val="xAdrFed"/>
              <w:framePr w:hSpace="0" w:wrap="auto" w:vAnchor="margin" w:hAnchor="text" w:xAlign="left" w:yAlign="inline"/>
            </w:pPr>
            <w:bookmarkStart w:id="1" w:name="bkmCDepartment"/>
            <w:bookmarkEnd w:id="1"/>
            <w:r>
              <w:t>Teknik &amp; Miljø</w:t>
            </w:r>
          </w:p>
          <w:p w14:paraId="338FD6C2" w14:textId="77777777" w:rsidR="00472193" w:rsidRDefault="003A7607" w:rsidP="00472193">
            <w:pPr>
              <w:pStyle w:val="xAdr"/>
              <w:framePr w:hSpace="0" w:wrap="auto" w:vAnchor="margin" w:hAnchor="text" w:xAlign="left" w:yAlign="inline"/>
            </w:pPr>
            <w:bookmarkStart w:id="2" w:name="bkmCAddress"/>
            <w:bookmarkEnd w:id="2"/>
            <w:r>
              <w:t>Rådhusgade 3</w:t>
            </w:r>
          </w:p>
          <w:p w14:paraId="302EA4EC" w14:textId="77777777" w:rsidR="003B7163" w:rsidRDefault="003A7607" w:rsidP="00472193">
            <w:pPr>
              <w:pStyle w:val="xAdr"/>
              <w:framePr w:hSpace="0" w:wrap="auto" w:vAnchor="margin" w:hAnchor="text" w:xAlign="left" w:yAlign="inline"/>
            </w:pPr>
            <w:bookmarkStart w:id="3" w:name="bkmCZipCity"/>
            <w:bookmarkEnd w:id="3"/>
            <w:r>
              <w:t>8300 Odder</w:t>
            </w:r>
          </w:p>
          <w:p w14:paraId="0879C06A" w14:textId="77777777" w:rsidR="00472193" w:rsidRPr="00472193" w:rsidRDefault="00472193" w:rsidP="003A7607">
            <w:pPr>
              <w:pStyle w:val="xAdr"/>
              <w:framePr w:hSpace="0" w:wrap="auto" w:vAnchor="margin" w:hAnchor="text" w:xAlign="left" w:yAlign="inline"/>
            </w:pPr>
            <w:bookmarkStart w:id="4" w:name="bkmCEmail"/>
            <w:bookmarkStart w:id="5" w:name="bkmCwww"/>
            <w:bookmarkEnd w:id="4"/>
            <w:bookmarkEnd w:id="5"/>
          </w:p>
        </w:tc>
      </w:tr>
      <w:tr w:rsidR="009A5022" w14:paraId="5BA37F33" w14:textId="77777777" w:rsidTr="008C08BE">
        <w:trPr>
          <w:trHeight w:hRule="exact" w:val="3380"/>
        </w:trPr>
        <w:tc>
          <w:tcPr>
            <w:tcW w:w="2552" w:type="dxa"/>
          </w:tcPr>
          <w:p w14:paraId="7B724894" w14:textId="6E64924A" w:rsidR="009A5022" w:rsidRDefault="00BC5C3B" w:rsidP="00B81232">
            <w:r>
              <w:rPr>
                <w:noProof/>
              </w:rPr>
              <w:t>23-03-2026</w:t>
            </w:r>
          </w:p>
          <w:p w14:paraId="6A575F42" w14:textId="722D9282" w:rsidR="00BC044C" w:rsidRDefault="0065127C" w:rsidP="00B81232">
            <w:r>
              <w:t>Sags Id.</w:t>
            </w:r>
            <w:r w:rsidR="00BD4210">
              <w:t xml:space="preserve"> </w:t>
            </w:r>
            <w:r w:rsidR="00BC5C3B">
              <w:rPr>
                <w:noProof/>
              </w:rPr>
              <w:t>S2026-1057</w:t>
            </w:r>
          </w:p>
          <w:p w14:paraId="34EE4CCE" w14:textId="77777777" w:rsidR="00BC044C" w:rsidRDefault="00BC044C" w:rsidP="00B81232"/>
          <w:p w14:paraId="35054EE8" w14:textId="77777777" w:rsidR="00472193" w:rsidRDefault="0065127C" w:rsidP="00920614">
            <w:pPr>
              <w:pStyle w:val="xAdr"/>
              <w:framePr w:hSpace="0" w:wrap="auto" w:vAnchor="margin" w:hAnchor="text" w:xAlign="left" w:yAlign="inline"/>
            </w:pPr>
            <w:r>
              <w:t>Sagsbeh.</w:t>
            </w:r>
          </w:p>
          <w:p w14:paraId="27B0EC7B" w14:textId="17DEED17" w:rsidR="0065127C" w:rsidRDefault="00BC5C3B" w:rsidP="00920614">
            <w:pPr>
              <w:pStyle w:val="xAdr"/>
              <w:framePr w:hSpace="0" w:wrap="auto" w:vAnchor="margin" w:hAnchor="text" w:xAlign="left" w:yAlign="inline"/>
            </w:pPr>
            <w:bookmarkStart w:id="6" w:name="bkmUDocOwner"/>
            <w:bookmarkEnd w:id="6"/>
            <w:r>
              <w:t>Thomas Blindbæk</w:t>
            </w:r>
          </w:p>
          <w:p w14:paraId="496CE820" w14:textId="5B17CE0E" w:rsidR="0065127C" w:rsidRDefault="0065127C" w:rsidP="0065127C">
            <w:pPr>
              <w:pStyle w:val="xAdr"/>
              <w:framePr w:hSpace="0" w:wrap="auto" w:vAnchor="margin" w:hAnchor="text" w:xAlign="left" w:yAlign="inline"/>
            </w:pPr>
            <w:r w:rsidRPr="0065127C">
              <w:t xml:space="preserve">Tlf. </w:t>
            </w:r>
            <w:bookmarkStart w:id="7" w:name="bkmUDocOwnerPhone"/>
            <w:bookmarkEnd w:id="7"/>
            <w:r w:rsidR="00BC5C3B">
              <w:t>24 47 98 39</w:t>
            </w:r>
          </w:p>
          <w:p w14:paraId="7211EB5D" w14:textId="1B6CCF26" w:rsidR="0065127C" w:rsidRDefault="00BC5C3B" w:rsidP="0065127C">
            <w:pPr>
              <w:pStyle w:val="xAdr"/>
              <w:framePr w:hSpace="0" w:wrap="auto" w:vAnchor="margin" w:hAnchor="text" w:xAlign="left" w:yAlign="inline"/>
            </w:pPr>
            <w:bookmarkStart w:id="8" w:name="bkmUDocOwnerEmail"/>
            <w:bookmarkEnd w:id="8"/>
            <w:r>
              <w:t>Thomas.blindbaek</w:t>
            </w:r>
            <w:r w:rsidR="003A7607">
              <w:t>@odder.dk</w:t>
            </w:r>
          </w:p>
          <w:p w14:paraId="347F4386" w14:textId="77777777" w:rsidR="0065127C" w:rsidRDefault="0065127C" w:rsidP="0065127C">
            <w:pPr>
              <w:pStyle w:val="xAdr"/>
              <w:framePr w:hSpace="0" w:wrap="auto" w:vAnchor="margin" w:hAnchor="text" w:xAlign="left" w:yAlign="inline"/>
            </w:pPr>
          </w:p>
          <w:p w14:paraId="114E4586" w14:textId="660D6A11" w:rsidR="0065127C" w:rsidRDefault="0065127C" w:rsidP="0065127C">
            <w:pPr>
              <w:pStyle w:val="xAdr"/>
              <w:framePr w:hSpace="0" w:wrap="auto" w:vAnchor="margin" w:hAnchor="text" w:xAlign="left" w:yAlign="inline"/>
            </w:pPr>
            <w:r>
              <w:t xml:space="preserve">Dok id. </w:t>
            </w:r>
            <w:r w:rsidR="00BC5C3B">
              <w:t>D2026-23711</w:t>
            </w:r>
          </w:p>
          <w:p w14:paraId="02CDD0FE" w14:textId="77777777" w:rsidR="00BD4210" w:rsidRPr="0065127C" w:rsidRDefault="00BD4210" w:rsidP="0065127C">
            <w:pPr>
              <w:pStyle w:val="xAdr"/>
              <w:framePr w:hSpace="0" w:wrap="auto" w:vAnchor="margin" w:hAnchor="text" w:xAlign="left" w:yAlign="inline"/>
            </w:pPr>
          </w:p>
          <w:p w14:paraId="2CD7534D" w14:textId="57AA8694" w:rsidR="001112A4" w:rsidRDefault="001112A4" w:rsidP="00920614">
            <w:pPr>
              <w:pStyle w:val="xAdr"/>
              <w:framePr w:hSpace="0" w:wrap="auto" w:vAnchor="margin" w:hAnchor="text" w:xAlign="left" w:yAlign="inline"/>
            </w:pPr>
            <w:r>
              <w:t xml:space="preserve">Side </w:t>
            </w:r>
            <w:r w:rsidR="003A7607">
              <w:fldChar w:fldCharType="begin"/>
            </w:r>
            <w:r w:rsidR="003A7607">
              <w:instrText xml:space="preserve"> PAGE   \* MERGEFORMAT </w:instrText>
            </w:r>
            <w:r w:rsidR="003A7607">
              <w:fldChar w:fldCharType="separate"/>
            </w:r>
            <w:r>
              <w:t>1</w:t>
            </w:r>
            <w:r w:rsidR="003A7607">
              <w:fldChar w:fldCharType="end"/>
            </w:r>
            <w:r>
              <w:t>/</w:t>
            </w:r>
            <w:r w:rsidR="00BC5C3B">
              <w:t>4</w:t>
            </w:r>
          </w:p>
        </w:tc>
      </w:tr>
    </w:tbl>
    <w:p w14:paraId="4D7DDEAB" w14:textId="77777777" w:rsidR="009A5022" w:rsidRPr="009A5022" w:rsidRDefault="009A5022" w:rsidP="009A5022">
      <w:pPr>
        <w:spacing w:line="240" w:lineRule="auto"/>
        <w:rPr>
          <w:sz w:val="8"/>
        </w:rPr>
      </w:pPr>
      <w:bookmarkStart w:id="9" w:name="bkmLogo2"/>
      <w:bookmarkStart w:id="10" w:name="bkmTabelPlacering"/>
      <w:bookmarkEnd w:id="9"/>
      <w:bookmarkEnd w:id="10"/>
    </w:p>
    <w:p w14:paraId="70D41A90" w14:textId="77777777" w:rsidR="005B4B70" w:rsidRDefault="005B4B70"/>
    <w:p w14:paraId="140BFB5A" w14:textId="6855F8D4" w:rsidR="00305336" w:rsidRPr="003A7607" w:rsidRDefault="003A7607">
      <w:pPr>
        <w:rPr>
          <w:b/>
        </w:rPr>
      </w:pPr>
      <w:r>
        <w:rPr>
          <w:b/>
        </w:rPr>
        <w:t>Afgørelse om ikke-godkendelsespligt ved etablering af kornla</w:t>
      </w:r>
      <w:r w:rsidR="00BD6809">
        <w:rPr>
          <w:b/>
        </w:rPr>
        <w:t>ger</w:t>
      </w:r>
      <w:r>
        <w:rPr>
          <w:b/>
        </w:rPr>
        <w:t xml:space="preserve"> på </w:t>
      </w:r>
      <w:r w:rsidR="00BC5C3B">
        <w:rPr>
          <w:b/>
        </w:rPr>
        <w:t xml:space="preserve">Rude </w:t>
      </w:r>
      <w:proofErr w:type="spellStart"/>
      <w:r w:rsidR="00BC5C3B">
        <w:rPr>
          <w:b/>
        </w:rPr>
        <w:t>Havvej</w:t>
      </w:r>
      <w:proofErr w:type="spellEnd"/>
      <w:r>
        <w:rPr>
          <w:b/>
        </w:rPr>
        <w:t xml:space="preserve"> 57, 8300 Odder</w:t>
      </w:r>
    </w:p>
    <w:p w14:paraId="2AB67B0C" w14:textId="77777777" w:rsidR="00305336" w:rsidRDefault="00305336"/>
    <w:tbl>
      <w:tblPr>
        <w:tblpPr w:leftFromText="142" w:rightFromText="142" w:vertAnchor="page" w:horzAnchor="page" w:tblpX="8960" w:tblpY="9640"/>
        <w:tblW w:w="2552" w:type="dxa"/>
        <w:tblLayout w:type="fixed"/>
        <w:tblCellMar>
          <w:left w:w="0" w:type="dxa"/>
          <w:right w:w="0" w:type="dxa"/>
        </w:tblCellMar>
        <w:tblLook w:val="01E0" w:firstRow="1" w:lastRow="1" w:firstColumn="1" w:lastColumn="1" w:noHBand="0" w:noVBand="0"/>
      </w:tblPr>
      <w:tblGrid>
        <w:gridCol w:w="2552"/>
      </w:tblGrid>
      <w:tr w:rsidR="003A7607" w:rsidRPr="003A7607" w14:paraId="1F6EA1C0" w14:textId="77777777" w:rsidTr="009B6552">
        <w:trPr>
          <w:trHeight w:hRule="exact" w:val="1841"/>
        </w:trPr>
        <w:tc>
          <w:tcPr>
            <w:tcW w:w="2552" w:type="dxa"/>
          </w:tcPr>
          <w:p w14:paraId="359B3C8C" w14:textId="77777777" w:rsidR="003A7607" w:rsidRPr="003A7607" w:rsidRDefault="003A7607" w:rsidP="003A7607">
            <w:pPr>
              <w:spacing w:line="240" w:lineRule="auto"/>
              <w:rPr>
                <w:color w:val="FF0000"/>
              </w:rPr>
            </w:pPr>
          </w:p>
        </w:tc>
      </w:tr>
      <w:tr w:rsidR="003A7607" w:rsidRPr="003A7607" w14:paraId="1CBBAAE3" w14:textId="77777777" w:rsidTr="009B6552">
        <w:trPr>
          <w:trHeight w:hRule="exact" w:val="1474"/>
        </w:trPr>
        <w:tc>
          <w:tcPr>
            <w:tcW w:w="2552" w:type="dxa"/>
          </w:tcPr>
          <w:p w14:paraId="724002E3" w14:textId="77777777" w:rsidR="003A7607" w:rsidRPr="003A7607" w:rsidRDefault="003A7607" w:rsidP="003A7607">
            <w:pPr>
              <w:rPr>
                <w:rFonts w:ascii="Arial" w:hAnsi="Arial" w:cs="Arial"/>
                <w:i/>
                <w:noProof/>
                <w:color w:val="FF0000"/>
                <w:sz w:val="20"/>
                <w:szCs w:val="20"/>
              </w:rPr>
            </w:pPr>
          </w:p>
        </w:tc>
      </w:tr>
    </w:tbl>
    <w:p w14:paraId="66979A02" w14:textId="4CC578C9" w:rsidR="003A7607" w:rsidRPr="003A7607" w:rsidRDefault="003A7607" w:rsidP="003A7607">
      <w:pPr>
        <w:rPr>
          <w:rFonts w:ascii="Arial" w:hAnsi="Arial" w:cs="Arial"/>
          <w:sz w:val="24"/>
        </w:rPr>
      </w:pPr>
      <w:bookmarkStart w:id="11" w:name="bkmStart"/>
      <w:bookmarkEnd w:id="11"/>
      <w:r w:rsidRPr="003A7607">
        <w:rPr>
          <w:rFonts w:ascii="Arial" w:hAnsi="Arial" w:cs="Arial"/>
          <w:sz w:val="24"/>
        </w:rPr>
        <w:t xml:space="preserve">Odder Kommune modtog via </w:t>
      </w:r>
      <w:hyperlink r:id="rId10" w:history="1">
        <w:r w:rsidR="00BD6809" w:rsidRPr="0067426A">
          <w:rPr>
            <w:rStyle w:val="Hyperlink"/>
            <w:rFonts w:ascii="Arial" w:hAnsi="Arial" w:cs="Arial"/>
            <w:sz w:val="24"/>
          </w:rPr>
          <w:t>www.Husdyrgodkendelse.dk</w:t>
        </w:r>
      </w:hyperlink>
      <w:r w:rsidR="00BD6809">
        <w:rPr>
          <w:rFonts w:ascii="Arial" w:hAnsi="Arial" w:cs="Arial"/>
          <w:sz w:val="24"/>
        </w:rPr>
        <w:t xml:space="preserve"> </w:t>
      </w:r>
      <w:r w:rsidRPr="003A7607">
        <w:rPr>
          <w:rFonts w:ascii="Arial" w:hAnsi="Arial" w:cs="Arial"/>
          <w:sz w:val="24"/>
        </w:rPr>
        <w:t xml:space="preserve">den </w:t>
      </w:r>
      <w:r w:rsidR="00BC5C3B">
        <w:rPr>
          <w:rFonts w:ascii="Arial" w:hAnsi="Arial" w:cs="Arial"/>
          <w:sz w:val="24"/>
        </w:rPr>
        <w:t>9</w:t>
      </w:r>
      <w:r>
        <w:rPr>
          <w:rFonts w:ascii="Arial" w:hAnsi="Arial" w:cs="Arial"/>
          <w:sz w:val="24"/>
        </w:rPr>
        <w:t xml:space="preserve">. </w:t>
      </w:r>
      <w:r w:rsidR="00BC5C3B">
        <w:rPr>
          <w:rFonts w:ascii="Arial" w:hAnsi="Arial" w:cs="Arial"/>
          <w:sz w:val="24"/>
        </w:rPr>
        <w:t>marts</w:t>
      </w:r>
      <w:r>
        <w:rPr>
          <w:rFonts w:ascii="Arial" w:hAnsi="Arial" w:cs="Arial"/>
          <w:sz w:val="24"/>
        </w:rPr>
        <w:t xml:space="preserve"> 20</w:t>
      </w:r>
      <w:r w:rsidR="00BC5C3B">
        <w:rPr>
          <w:rFonts w:ascii="Arial" w:hAnsi="Arial" w:cs="Arial"/>
          <w:sz w:val="24"/>
        </w:rPr>
        <w:t>26</w:t>
      </w:r>
      <w:r w:rsidRPr="003A7607">
        <w:rPr>
          <w:rFonts w:ascii="Arial" w:hAnsi="Arial" w:cs="Arial"/>
          <w:sz w:val="24"/>
        </w:rPr>
        <w:t xml:space="preserve"> anmeldelse efter Husdyrgodkendelsesbekendtgørelsens§ 1</w:t>
      </w:r>
      <w:r w:rsidR="00BC5C3B">
        <w:rPr>
          <w:rFonts w:ascii="Arial" w:hAnsi="Arial" w:cs="Arial"/>
          <w:sz w:val="24"/>
        </w:rPr>
        <w:t>1</w:t>
      </w:r>
      <w:r w:rsidRPr="003A7607">
        <w:rPr>
          <w:rFonts w:ascii="Arial" w:hAnsi="Arial" w:cs="Arial"/>
          <w:sz w:val="24"/>
          <w:vertAlign w:val="superscript"/>
        </w:rPr>
        <w:footnoteReference w:id="1"/>
      </w:r>
      <w:r w:rsidRPr="003A7607">
        <w:rPr>
          <w:rFonts w:ascii="Arial" w:hAnsi="Arial" w:cs="Arial"/>
          <w:sz w:val="24"/>
        </w:rPr>
        <w:t xml:space="preserve"> om opførelse af </w:t>
      </w:r>
      <w:r w:rsidR="00BC5C3B">
        <w:rPr>
          <w:rFonts w:ascii="Arial" w:hAnsi="Arial" w:cs="Arial"/>
          <w:sz w:val="24"/>
        </w:rPr>
        <w:t>to ens siloer</w:t>
      </w:r>
      <w:r w:rsidRPr="003A7607">
        <w:rPr>
          <w:rFonts w:ascii="Arial" w:hAnsi="Arial" w:cs="Arial"/>
          <w:sz w:val="24"/>
        </w:rPr>
        <w:t xml:space="preserve"> ved eksisterende </w:t>
      </w:r>
      <w:r>
        <w:rPr>
          <w:rFonts w:ascii="Arial" w:hAnsi="Arial" w:cs="Arial"/>
          <w:sz w:val="24"/>
        </w:rPr>
        <w:t>byggeri på</w:t>
      </w:r>
      <w:r w:rsidRPr="003A7607">
        <w:rPr>
          <w:rFonts w:ascii="Arial" w:hAnsi="Arial" w:cs="Arial"/>
          <w:sz w:val="24"/>
        </w:rPr>
        <w:t xml:space="preserve"> husdyrbruget </w:t>
      </w:r>
      <w:r w:rsidR="00BC5C3B">
        <w:rPr>
          <w:rFonts w:ascii="Arial" w:hAnsi="Arial" w:cs="Arial"/>
          <w:sz w:val="24"/>
        </w:rPr>
        <w:t xml:space="preserve">Rude </w:t>
      </w:r>
      <w:proofErr w:type="spellStart"/>
      <w:r w:rsidR="00BC5C3B">
        <w:rPr>
          <w:rFonts w:ascii="Arial" w:hAnsi="Arial" w:cs="Arial"/>
          <w:sz w:val="24"/>
        </w:rPr>
        <w:t>Havvej</w:t>
      </w:r>
      <w:proofErr w:type="spellEnd"/>
      <w:r w:rsidR="00BC5C3B">
        <w:rPr>
          <w:rFonts w:ascii="Arial" w:hAnsi="Arial" w:cs="Arial"/>
          <w:sz w:val="24"/>
        </w:rPr>
        <w:t xml:space="preserve"> </w:t>
      </w:r>
      <w:r>
        <w:rPr>
          <w:rFonts w:ascii="Arial" w:hAnsi="Arial" w:cs="Arial"/>
          <w:sz w:val="24"/>
        </w:rPr>
        <w:t xml:space="preserve">57, 8300 </w:t>
      </w:r>
      <w:r w:rsidRPr="00BD6809">
        <w:rPr>
          <w:rFonts w:ascii="Arial" w:hAnsi="Arial" w:cs="Arial"/>
          <w:sz w:val="24"/>
        </w:rPr>
        <w:t>(matr.nr.</w:t>
      </w:r>
      <w:r w:rsidR="00BD6809">
        <w:rPr>
          <w:rFonts w:ascii="Arial" w:hAnsi="Arial" w:cs="Arial"/>
          <w:sz w:val="24"/>
        </w:rPr>
        <w:t xml:space="preserve"> </w:t>
      </w:r>
      <w:r w:rsidR="00BC5C3B">
        <w:rPr>
          <w:rFonts w:ascii="Arial" w:hAnsi="Arial" w:cs="Arial"/>
          <w:sz w:val="24"/>
        </w:rPr>
        <w:t>12</w:t>
      </w:r>
      <w:r w:rsidR="00BD6809">
        <w:rPr>
          <w:rFonts w:ascii="Arial" w:hAnsi="Arial" w:cs="Arial"/>
          <w:sz w:val="24"/>
        </w:rPr>
        <w:t xml:space="preserve">a </w:t>
      </w:r>
      <w:r w:rsidR="00BC5C3B">
        <w:rPr>
          <w:rFonts w:ascii="Arial" w:hAnsi="Arial" w:cs="Arial"/>
          <w:sz w:val="24"/>
        </w:rPr>
        <w:t>Nølev by, Nølev</w:t>
      </w:r>
      <w:r w:rsidRPr="00BD6809">
        <w:rPr>
          <w:rFonts w:ascii="Arial" w:hAnsi="Arial" w:cs="Arial"/>
          <w:sz w:val="24"/>
        </w:rPr>
        <w:t>).</w:t>
      </w:r>
      <w:r w:rsidRPr="003A7607">
        <w:rPr>
          <w:rFonts w:ascii="Arial" w:hAnsi="Arial" w:cs="Arial"/>
          <w:sz w:val="24"/>
        </w:rPr>
        <w:t xml:space="preserve"> </w:t>
      </w:r>
      <w:proofErr w:type="spellStart"/>
      <w:r>
        <w:rPr>
          <w:rFonts w:ascii="Arial" w:hAnsi="Arial" w:cs="Arial"/>
          <w:sz w:val="24"/>
        </w:rPr>
        <w:t>SkemaID</w:t>
      </w:r>
      <w:proofErr w:type="spellEnd"/>
      <w:r>
        <w:rPr>
          <w:rFonts w:ascii="Arial" w:hAnsi="Arial" w:cs="Arial"/>
          <w:sz w:val="24"/>
        </w:rPr>
        <w:t xml:space="preserve">: </w:t>
      </w:r>
      <w:r w:rsidR="00BC5C3B">
        <w:rPr>
          <w:rFonts w:ascii="Arial" w:hAnsi="Arial" w:cs="Arial"/>
          <w:sz w:val="24"/>
        </w:rPr>
        <w:t>255927</w:t>
      </w:r>
      <w:r>
        <w:rPr>
          <w:rFonts w:ascii="Arial" w:hAnsi="Arial" w:cs="Arial"/>
          <w:sz w:val="24"/>
        </w:rPr>
        <w:t>.</w:t>
      </w:r>
    </w:p>
    <w:p w14:paraId="60FC2CDF" w14:textId="77777777" w:rsidR="003A7607" w:rsidRPr="003A7607" w:rsidRDefault="003A7607" w:rsidP="003A7607">
      <w:pPr>
        <w:rPr>
          <w:rFonts w:ascii="Arial" w:hAnsi="Arial" w:cs="Arial"/>
          <w:color w:val="FF0000"/>
          <w:sz w:val="24"/>
        </w:rPr>
      </w:pPr>
    </w:p>
    <w:p w14:paraId="4552414D" w14:textId="58F7C69F" w:rsidR="003A7607" w:rsidRPr="003A7607" w:rsidRDefault="003A7607" w:rsidP="003A7607">
      <w:pPr>
        <w:rPr>
          <w:rFonts w:ascii="Arial" w:hAnsi="Arial" w:cs="Arial"/>
          <w:sz w:val="24"/>
        </w:rPr>
      </w:pPr>
      <w:r w:rsidRPr="003A7607">
        <w:rPr>
          <w:rFonts w:ascii="Arial" w:hAnsi="Arial" w:cs="Arial"/>
          <w:sz w:val="24"/>
        </w:rPr>
        <w:t xml:space="preserve">Ejendommen er beliggende i landzone og er noteret som landbrugsejendom. </w:t>
      </w:r>
      <w:r w:rsidR="00BC5C3B">
        <w:rPr>
          <w:rFonts w:ascii="Arial" w:hAnsi="Arial" w:cs="Arial"/>
          <w:sz w:val="24"/>
        </w:rPr>
        <w:t>Siloerne</w:t>
      </w:r>
      <w:r w:rsidRPr="003A7607">
        <w:rPr>
          <w:rFonts w:ascii="Arial" w:hAnsi="Arial" w:cs="Arial"/>
          <w:sz w:val="24"/>
        </w:rPr>
        <w:t xml:space="preserve"> ønskes placeret i niveau med og i sammenhæng med det eksisterende byggeri</w:t>
      </w:r>
      <w:r w:rsidR="00BC5C3B">
        <w:rPr>
          <w:rFonts w:ascii="Arial" w:hAnsi="Arial" w:cs="Arial"/>
          <w:sz w:val="24"/>
        </w:rPr>
        <w:t>, øst for hovedbygningen</w:t>
      </w:r>
      <w:r w:rsidRPr="003A7607">
        <w:rPr>
          <w:rFonts w:ascii="Arial" w:hAnsi="Arial" w:cs="Arial"/>
          <w:sz w:val="24"/>
        </w:rPr>
        <w:t xml:space="preserve">. I bilag 1 er vist en skitse af husdyrbrugets anlæg </w:t>
      </w:r>
      <w:r w:rsidR="00BD6809">
        <w:rPr>
          <w:rFonts w:ascii="Arial" w:hAnsi="Arial" w:cs="Arial"/>
          <w:sz w:val="24"/>
        </w:rPr>
        <w:t xml:space="preserve">med </w:t>
      </w:r>
      <w:r w:rsidRPr="003A7607">
        <w:rPr>
          <w:rFonts w:ascii="Arial" w:hAnsi="Arial" w:cs="Arial"/>
          <w:sz w:val="24"/>
        </w:rPr>
        <w:t xml:space="preserve">placering af </w:t>
      </w:r>
      <w:r w:rsidR="00BC5C3B">
        <w:rPr>
          <w:rFonts w:ascii="Arial" w:hAnsi="Arial" w:cs="Arial"/>
          <w:sz w:val="24"/>
        </w:rPr>
        <w:t>nye siloer</w:t>
      </w:r>
      <w:r w:rsidRPr="003A7607">
        <w:rPr>
          <w:rFonts w:ascii="Arial" w:hAnsi="Arial" w:cs="Arial"/>
          <w:sz w:val="24"/>
        </w:rPr>
        <w:t>.</w:t>
      </w:r>
    </w:p>
    <w:p w14:paraId="7F9FFC16" w14:textId="77777777" w:rsidR="003A7607" w:rsidRPr="003A7607" w:rsidRDefault="003A7607" w:rsidP="003A7607">
      <w:pPr>
        <w:rPr>
          <w:rFonts w:ascii="Arial" w:hAnsi="Arial" w:cs="Arial"/>
          <w:color w:val="FF0000"/>
          <w:sz w:val="24"/>
        </w:rPr>
      </w:pPr>
    </w:p>
    <w:p w14:paraId="3796E562" w14:textId="471F2FB8" w:rsidR="003A7607" w:rsidRPr="00BC5C3B" w:rsidRDefault="00BC5C3B" w:rsidP="003A7607">
      <w:pPr>
        <w:rPr>
          <w:rFonts w:ascii="Arial" w:hAnsi="Arial" w:cs="Arial"/>
          <w:sz w:val="24"/>
        </w:rPr>
      </w:pPr>
      <w:r>
        <w:rPr>
          <w:rFonts w:ascii="Arial" w:hAnsi="Arial" w:cs="Arial"/>
          <w:sz w:val="24"/>
        </w:rPr>
        <w:t xml:space="preserve">Siloerne er identiske </w:t>
      </w:r>
      <w:proofErr w:type="spellStart"/>
      <w:r>
        <w:rPr>
          <w:rFonts w:ascii="Arial" w:hAnsi="Arial" w:cs="Arial"/>
          <w:sz w:val="24"/>
        </w:rPr>
        <w:t>Sukup</w:t>
      </w:r>
      <w:proofErr w:type="spellEnd"/>
      <w:r>
        <w:rPr>
          <w:rFonts w:ascii="Arial" w:hAnsi="Arial" w:cs="Arial"/>
          <w:sz w:val="24"/>
        </w:rPr>
        <w:t xml:space="preserve"> siloer i stål. Hver med en diameter på 16,41 m, en </w:t>
      </w:r>
      <w:proofErr w:type="spellStart"/>
      <w:r>
        <w:rPr>
          <w:rFonts w:ascii="Arial" w:hAnsi="Arial" w:cs="Arial"/>
          <w:sz w:val="24"/>
        </w:rPr>
        <w:t>sidehøjde</w:t>
      </w:r>
      <w:proofErr w:type="spellEnd"/>
      <w:r>
        <w:rPr>
          <w:rFonts w:ascii="Arial" w:hAnsi="Arial" w:cs="Arial"/>
          <w:sz w:val="24"/>
        </w:rPr>
        <w:t xml:space="preserve"> på 8,97 m, og en tophøjde på 14,02 m. Siloerne har hver et rumfang på 1672 m</w:t>
      </w:r>
      <w:r>
        <w:rPr>
          <w:rFonts w:ascii="Arial" w:hAnsi="Arial" w:cs="Arial"/>
          <w:sz w:val="24"/>
          <w:vertAlign w:val="superscript"/>
        </w:rPr>
        <w:t xml:space="preserve">2 </w:t>
      </w:r>
      <w:r>
        <w:rPr>
          <w:rFonts w:ascii="Arial" w:hAnsi="Arial" w:cs="Arial"/>
          <w:sz w:val="24"/>
        </w:rPr>
        <w:t>og kan holde 1347 tons hvede. Der er transportanlæg over siloerne, som vist på bilag 1.</w:t>
      </w:r>
    </w:p>
    <w:p w14:paraId="32EAB127" w14:textId="77777777" w:rsidR="003A7607" w:rsidRPr="003A7607" w:rsidRDefault="003A7607" w:rsidP="003A7607">
      <w:pPr>
        <w:rPr>
          <w:rFonts w:ascii="Arial" w:hAnsi="Arial" w:cs="Arial"/>
          <w:color w:val="FF0000"/>
          <w:sz w:val="24"/>
        </w:rPr>
      </w:pPr>
      <w:r w:rsidRPr="003A7607">
        <w:rPr>
          <w:rFonts w:ascii="Arial" w:hAnsi="Arial" w:cs="Arial"/>
          <w:color w:val="FF0000"/>
          <w:sz w:val="24"/>
        </w:rPr>
        <w:t xml:space="preserve"> </w:t>
      </w:r>
    </w:p>
    <w:p w14:paraId="709AE2C2" w14:textId="77777777" w:rsidR="003A7607" w:rsidRPr="003A7607" w:rsidRDefault="003A7607" w:rsidP="003A7607">
      <w:pPr>
        <w:autoSpaceDE w:val="0"/>
        <w:autoSpaceDN w:val="0"/>
        <w:adjustRightInd w:val="0"/>
        <w:spacing w:line="240" w:lineRule="auto"/>
        <w:rPr>
          <w:rFonts w:ascii="Arial" w:eastAsiaTheme="minorHAnsi" w:hAnsi="Arial" w:cs="Arial"/>
          <w:b/>
          <w:sz w:val="24"/>
          <w:lang w:eastAsia="en-US"/>
        </w:rPr>
      </w:pPr>
      <w:r w:rsidRPr="003A7607">
        <w:rPr>
          <w:rFonts w:ascii="Arial" w:eastAsiaTheme="minorHAnsi" w:hAnsi="Arial" w:cs="Arial"/>
          <w:b/>
          <w:sz w:val="24"/>
          <w:lang w:eastAsia="en-US"/>
        </w:rPr>
        <w:t>Afgørelse</w:t>
      </w:r>
    </w:p>
    <w:p w14:paraId="00FA1229" w14:textId="69A5305F" w:rsidR="003A7607" w:rsidRPr="003A7607" w:rsidRDefault="003A7607" w:rsidP="003A7607">
      <w:pPr>
        <w:autoSpaceDE w:val="0"/>
        <w:autoSpaceDN w:val="0"/>
        <w:adjustRightInd w:val="0"/>
        <w:spacing w:line="240" w:lineRule="auto"/>
        <w:rPr>
          <w:rFonts w:ascii="Arial" w:eastAsiaTheme="minorHAnsi" w:hAnsi="Arial" w:cs="Arial"/>
          <w:sz w:val="24"/>
          <w:lang w:eastAsia="en-US"/>
        </w:rPr>
      </w:pPr>
      <w:r w:rsidRPr="003A7607">
        <w:rPr>
          <w:rFonts w:ascii="Arial" w:eastAsiaTheme="minorHAnsi" w:hAnsi="Arial" w:cs="Arial"/>
          <w:sz w:val="24"/>
          <w:lang w:eastAsia="en-US"/>
        </w:rPr>
        <w:t>Odder kommune meddeler hermed, at det anmeldte byggeri kan bringes til udførelse som anmeldt jf. Husdyrgodkendelsesbekendtgørelsens § 1</w:t>
      </w:r>
      <w:r w:rsidR="00BC5C3B">
        <w:rPr>
          <w:rFonts w:ascii="Arial" w:eastAsiaTheme="minorHAnsi" w:hAnsi="Arial" w:cs="Arial"/>
          <w:sz w:val="24"/>
          <w:lang w:eastAsia="en-US"/>
        </w:rPr>
        <w:t>1</w:t>
      </w:r>
      <w:r w:rsidRPr="003A7607">
        <w:rPr>
          <w:rFonts w:ascii="Arial" w:eastAsiaTheme="minorHAnsi" w:hAnsi="Arial" w:cs="Arial"/>
          <w:sz w:val="24"/>
          <w:lang w:eastAsia="en-US"/>
        </w:rPr>
        <w:t xml:space="preserve">. </w:t>
      </w:r>
    </w:p>
    <w:p w14:paraId="14974EBE" w14:textId="77777777" w:rsidR="003A7607" w:rsidRPr="003A7607" w:rsidRDefault="003A7607" w:rsidP="003A7607">
      <w:pPr>
        <w:autoSpaceDE w:val="0"/>
        <w:autoSpaceDN w:val="0"/>
        <w:adjustRightInd w:val="0"/>
        <w:spacing w:line="240" w:lineRule="auto"/>
        <w:rPr>
          <w:rFonts w:ascii="Arial" w:eastAsiaTheme="minorHAnsi" w:hAnsi="Arial" w:cs="Arial"/>
          <w:color w:val="FF0000"/>
          <w:sz w:val="24"/>
          <w:lang w:eastAsia="en-US"/>
        </w:rPr>
      </w:pPr>
    </w:p>
    <w:p w14:paraId="0BB48A12" w14:textId="77777777" w:rsidR="003A7607" w:rsidRPr="003A7607" w:rsidRDefault="003A7607" w:rsidP="003A7607">
      <w:pPr>
        <w:rPr>
          <w:rFonts w:ascii="Arial" w:hAnsi="Arial" w:cs="Arial"/>
          <w:b/>
          <w:sz w:val="24"/>
        </w:rPr>
      </w:pPr>
      <w:r w:rsidRPr="003A7607">
        <w:rPr>
          <w:rFonts w:ascii="Arial" w:hAnsi="Arial" w:cs="Arial"/>
          <w:b/>
          <w:sz w:val="24"/>
        </w:rPr>
        <w:t>Vurdering</w:t>
      </w:r>
    </w:p>
    <w:p w14:paraId="2821989D" w14:textId="2FC228C6" w:rsidR="003A7607" w:rsidRPr="003A7607" w:rsidRDefault="003A7607" w:rsidP="003A7607">
      <w:pPr>
        <w:rPr>
          <w:rFonts w:ascii="Arial" w:hAnsi="Arial" w:cs="Arial"/>
          <w:sz w:val="24"/>
          <w:u w:val="single"/>
        </w:rPr>
      </w:pPr>
      <w:r w:rsidRPr="003A7607">
        <w:rPr>
          <w:rFonts w:ascii="Arial" w:hAnsi="Arial" w:cs="Arial"/>
          <w:sz w:val="24"/>
        </w:rPr>
        <w:t xml:space="preserve">Etablering af de anmeldte </w:t>
      </w:r>
      <w:r w:rsidR="00BC5C3B">
        <w:rPr>
          <w:rFonts w:ascii="Arial" w:hAnsi="Arial" w:cs="Arial"/>
          <w:sz w:val="24"/>
        </w:rPr>
        <w:t>siloer</w:t>
      </w:r>
      <w:r w:rsidRPr="003A7607">
        <w:rPr>
          <w:rFonts w:ascii="Arial" w:hAnsi="Arial" w:cs="Arial"/>
          <w:sz w:val="24"/>
        </w:rPr>
        <w:t xml:space="preserve"> medfører ikke udvidelse eller ændring i husdyrbrugets produktionsareal.</w:t>
      </w:r>
    </w:p>
    <w:p w14:paraId="2BE8867B" w14:textId="77777777" w:rsidR="003A7607" w:rsidRPr="003A7607" w:rsidRDefault="003A7607" w:rsidP="003A7607">
      <w:pPr>
        <w:rPr>
          <w:rFonts w:ascii="Arial" w:hAnsi="Arial" w:cs="Arial"/>
          <w:sz w:val="24"/>
          <w:u w:val="single"/>
        </w:rPr>
      </w:pPr>
    </w:p>
    <w:p w14:paraId="127BEACD" w14:textId="77777777" w:rsidR="003A7607" w:rsidRPr="003A7607" w:rsidRDefault="003A7607" w:rsidP="003A7607">
      <w:pPr>
        <w:rPr>
          <w:rFonts w:ascii="Arial" w:hAnsi="Arial" w:cs="Arial"/>
          <w:sz w:val="24"/>
          <w:u w:val="single"/>
        </w:rPr>
      </w:pPr>
      <w:r w:rsidRPr="003A7607">
        <w:rPr>
          <w:rFonts w:ascii="Arial" w:hAnsi="Arial" w:cs="Arial"/>
          <w:sz w:val="24"/>
          <w:u w:val="single"/>
        </w:rPr>
        <w:t>Erhvervsmæssigt nødvendigt og i tilknytning til eksisterende bebyggelsesarealer</w:t>
      </w:r>
    </w:p>
    <w:p w14:paraId="36EB6898" w14:textId="44A0C1A8" w:rsidR="003A7607" w:rsidRPr="003A7607" w:rsidRDefault="003A7607" w:rsidP="003A7607">
      <w:pPr>
        <w:rPr>
          <w:rFonts w:ascii="Arial" w:hAnsi="Arial" w:cs="Arial"/>
          <w:color w:val="FF0000"/>
          <w:sz w:val="24"/>
        </w:rPr>
      </w:pPr>
      <w:r w:rsidRPr="003A7607">
        <w:rPr>
          <w:rFonts w:ascii="Arial" w:hAnsi="Arial" w:cs="Arial"/>
          <w:sz w:val="24"/>
        </w:rPr>
        <w:t xml:space="preserve">Det anmeldte vurderes at være erhvervsmæssigt nødvendigt for ejendommens drift som landbrugsejendom, da </w:t>
      </w:r>
      <w:r w:rsidR="00BC5C3B">
        <w:rPr>
          <w:rFonts w:ascii="Arial" w:hAnsi="Arial" w:cs="Arial"/>
          <w:sz w:val="24"/>
        </w:rPr>
        <w:t>siloerne</w:t>
      </w:r>
      <w:r>
        <w:rPr>
          <w:rFonts w:ascii="Arial" w:hAnsi="Arial" w:cs="Arial"/>
          <w:sz w:val="24"/>
        </w:rPr>
        <w:t xml:space="preserve"> skal anvendes til oplag af bedriftens afgrøder.</w:t>
      </w:r>
      <w:r w:rsidRPr="003A7607">
        <w:rPr>
          <w:rFonts w:ascii="Arial" w:hAnsi="Arial" w:cs="Arial"/>
          <w:color w:val="FF0000"/>
          <w:sz w:val="24"/>
        </w:rPr>
        <w:t xml:space="preserve"> </w:t>
      </w:r>
    </w:p>
    <w:p w14:paraId="00184E33" w14:textId="77777777" w:rsidR="003A7607" w:rsidRPr="003A7607" w:rsidRDefault="003A7607" w:rsidP="003A7607">
      <w:pPr>
        <w:rPr>
          <w:rFonts w:ascii="Arial" w:hAnsi="Arial" w:cs="Arial"/>
          <w:color w:val="FF0000"/>
          <w:sz w:val="24"/>
        </w:rPr>
      </w:pPr>
    </w:p>
    <w:p w14:paraId="3F7CB486" w14:textId="0373BDEA" w:rsidR="003A7607" w:rsidRPr="003A7607" w:rsidRDefault="00BC5C3B" w:rsidP="003A7607">
      <w:pPr>
        <w:rPr>
          <w:rFonts w:ascii="Arial" w:hAnsi="Arial" w:cs="Arial"/>
          <w:color w:val="FF0000"/>
          <w:sz w:val="24"/>
        </w:rPr>
      </w:pPr>
      <w:r>
        <w:rPr>
          <w:rFonts w:ascii="Arial" w:hAnsi="Arial" w:cs="Arial"/>
          <w:sz w:val="24"/>
        </w:rPr>
        <w:t>Siloerne</w:t>
      </w:r>
      <w:r w:rsidR="003A7607">
        <w:rPr>
          <w:rFonts w:ascii="Arial" w:hAnsi="Arial" w:cs="Arial"/>
          <w:sz w:val="24"/>
        </w:rPr>
        <w:t xml:space="preserve"> </w:t>
      </w:r>
      <w:r w:rsidR="003A7607" w:rsidRPr="003A7607">
        <w:rPr>
          <w:rFonts w:ascii="Arial" w:hAnsi="Arial" w:cs="Arial"/>
          <w:sz w:val="24"/>
        </w:rPr>
        <w:t>etableres i tilknytning til ejendommens hidtidige bebyggelsesarealer (se bilag 1).</w:t>
      </w:r>
    </w:p>
    <w:p w14:paraId="2E2642C9" w14:textId="77777777" w:rsidR="003A7607" w:rsidRPr="003A7607" w:rsidRDefault="003A7607" w:rsidP="003A7607">
      <w:pPr>
        <w:rPr>
          <w:rFonts w:ascii="Arial" w:hAnsi="Arial" w:cs="Arial"/>
          <w:color w:val="FF0000"/>
          <w:sz w:val="24"/>
        </w:rPr>
      </w:pPr>
    </w:p>
    <w:p w14:paraId="0CDCF2C9" w14:textId="3C986FA0" w:rsidR="003A7607" w:rsidRPr="003A7607" w:rsidRDefault="003A7607" w:rsidP="003A7607">
      <w:pPr>
        <w:rPr>
          <w:rFonts w:ascii="Arial" w:hAnsi="Arial" w:cs="Arial"/>
          <w:b/>
          <w:sz w:val="24"/>
        </w:rPr>
      </w:pPr>
      <w:r w:rsidRPr="003A7607">
        <w:rPr>
          <w:rFonts w:ascii="Arial" w:hAnsi="Arial" w:cs="Arial"/>
          <w:b/>
          <w:sz w:val="24"/>
        </w:rPr>
        <w:lastRenderedPageBreak/>
        <w:t>Bekendtgørelsens §1</w:t>
      </w:r>
      <w:r w:rsidR="00BC5C3B">
        <w:rPr>
          <w:rFonts w:ascii="Arial" w:hAnsi="Arial" w:cs="Arial"/>
          <w:b/>
          <w:sz w:val="24"/>
        </w:rPr>
        <w:t>1</w:t>
      </w:r>
      <w:r w:rsidRPr="003A7607">
        <w:rPr>
          <w:rFonts w:ascii="Arial" w:hAnsi="Arial" w:cs="Arial"/>
          <w:b/>
          <w:sz w:val="24"/>
        </w:rPr>
        <w:t xml:space="preserve"> stk. 2 pkt. 1 vurderes opfyldt.</w:t>
      </w:r>
    </w:p>
    <w:p w14:paraId="135AD3BA" w14:textId="77777777" w:rsidR="003A7607" w:rsidRPr="003A7607" w:rsidRDefault="003A7607" w:rsidP="003A7607">
      <w:pPr>
        <w:rPr>
          <w:rFonts w:ascii="Arial" w:hAnsi="Arial" w:cs="Arial"/>
          <w:color w:val="FF0000"/>
          <w:sz w:val="24"/>
        </w:rPr>
      </w:pPr>
    </w:p>
    <w:p w14:paraId="1E793DB8" w14:textId="77777777" w:rsidR="003A7607" w:rsidRPr="003A7607" w:rsidRDefault="003A7607" w:rsidP="003A7607">
      <w:pPr>
        <w:rPr>
          <w:rFonts w:ascii="Arial" w:hAnsi="Arial" w:cs="Arial"/>
          <w:sz w:val="24"/>
          <w:u w:val="single"/>
        </w:rPr>
      </w:pPr>
      <w:r w:rsidRPr="003A7607">
        <w:rPr>
          <w:rFonts w:ascii="Arial" w:hAnsi="Arial" w:cs="Arial"/>
          <w:sz w:val="24"/>
          <w:u w:val="single"/>
        </w:rPr>
        <w:t>Afstande m.v.</w:t>
      </w:r>
    </w:p>
    <w:p w14:paraId="2C4189B2" w14:textId="77777777" w:rsidR="003A7607" w:rsidRPr="003A7607" w:rsidRDefault="003A7607" w:rsidP="003A7607">
      <w:pPr>
        <w:rPr>
          <w:rFonts w:ascii="Arial" w:hAnsi="Arial" w:cs="Arial"/>
          <w:color w:val="FF0000"/>
          <w:sz w:val="24"/>
        </w:rPr>
      </w:pPr>
    </w:p>
    <w:tbl>
      <w:tblPr>
        <w:tblStyle w:val="Tabel-Gitter"/>
        <w:tblW w:w="7338" w:type="dxa"/>
        <w:tblInd w:w="-108" w:type="dxa"/>
        <w:tblLook w:val="04A0" w:firstRow="1" w:lastRow="0" w:firstColumn="1" w:lastColumn="0" w:noHBand="0" w:noVBand="1"/>
      </w:tblPr>
      <w:tblGrid>
        <w:gridCol w:w="4219"/>
        <w:gridCol w:w="1276"/>
        <w:gridCol w:w="1843"/>
      </w:tblGrid>
      <w:tr w:rsidR="003A7607" w:rsidRPr="003A7607" w14:paraId="75F25087" w14:textId="77777777" w:rsidTr="00BD6809">
        <w:trPr>
          <w:trHeight w:val="275"/>
        </w:trPr>
        <w:tc>
          <w:tcPr>
            <w:tcW w:w="4219" w:type="dxa"/>
          </w:tcPr>
          <w:p w14:paraId="694C40F0" w14:textId="77777777" w:rsidR="003A7607" w:rsidRPr="003A7607" w:rsidRDefault="003A7607" w:rsidP="00075038">
            <w:pPr>
              <w:rPr>
                <w:rFonts w:ascii="Arial" w:hAnsi="Arial" w:cs="Arial"/>
                <w:sz w:val="24"/>
              </w:rPr>
            </w:pPr>
            <w:r w:rsidRPr="003A7607">
              <w:rPr>
                <w:rFonts w:ascii="Arial" w:hAnsi="Arial" w:cs="Arial"/>
                <w:sz w:val="24"/>
              </w:rPr>
              <w:t xml:space="preserve">Afstand fra </w:t>
            </w:r>
            <w:r w:rsidR="00075038">
              <w:rPr>
                <w:rFonts w:ascii="Arial" w:hAnsi="Arial" w:cs="Arial"/>
                <w:sz w:val="24"/>
              </w:rPr>
              <w:t>kornlager</w:t>
            </w:r>
            <w:r w:rsidRPr="003A7607">
              <w:rPr>
                <w:rFonts w:ascii="Arial" w:hAnsi="Arial" w:cs="Arial"/>
                <w:sz w:val="24"/>
              </w:rPr>
              <w:t xml:space="preserve"> til:</w:t>
            </w:r>
          </w:p>
        </w:tc>
        <w:tc>
          <w:tcPr>
            <w:tcW w:w="1276" w:type="dxa"/>
          </w:tcPr>
          <w:p w14:paraId="2D6417C6" w14:textId="77777777" w:rsidR="003A7607" w:rsidRPr="003A7607" w:rsidRDefault="003A7607" w:rsidP="003A7607">
            <w:pPr>
              <w:rPr>
                <w:rFonts w:ascii="Arial" w:hAnsi="Arial" w:cs="Arial"/>
                <w:sz w:val="24"/>
              </w:rPr>
            </w:pPr>
            <w:r w:rsidRPr="003A7607">
              <w:rPr>
                <w:rFonts w:ascii="Arial" w:hAnsi="Arial" w:cs="Arial"/>
                <w:sz w:val="24"/>
              </w:rPr>
              <w:t>Lovkrav*</w:t>
            </w:r>
          </w:p>
        </w:tc>
        <w:tc>
          <w:tcPr>
            <w:tcW w:w="1843" w:type="dxa"/>
          </w:tcPr>
          <w:p w14:paraId="73F0BF93" w14:textId="77777777" w:rsidR="003A7607" w:rsidRPr="003A7607" w:rsidRDefault="003A7607" w:rsidP="003A7607">
            <w:pPr>
              <w:rPr>
                <w:rFonts w:ascii="Arial" w:hAnsi="Arial" w:cs="Arial"/>
                <w:sz w:val="24"/>
              </w:rPr>
            </w:pPr>
            <w:r w:rsidRPr="003A7607">
              <w:rPr>
                <w:rFonts w:ascii="Arial" w:hAnsi="Arial" w:cs="Arial"/>
                <w:sz w:val="24"/>
              </w:rPr>
              <w:t>Reelt</w:t>
            </w:r>
          </w:p>
        </w:tc>
      </w:tr>
      <w:tr w:rsidR="003A7607" w:rsidRPr="003A7607" w14:paraId="729D1885" w14:textId="77777777" w:rsidTr="00BD6809">
        <w:trPr>
          <w:trHeight w:val="566"/>
        </w:trPr>
        <w:tc>
          <w:tcPr>
            <w:tcW w:w="4219" w:type="dxa"/>
          </w:tcPr>
          <w:p w14:paraId="6C083B0F" w14:textId="77777777" w:rsidR="003A7607" w:rsidRPr="003A7607" w:rsidRDefault="003A7607" w:rsidP="003A7607">
            <w:pPr>
              <w:rPr>
                <w:rFonts w:ascii="Arial" w:hAnsi="Arial" w:cs="Arial"/>
                <w:sz w:val="24"/>
              </w:rPr>
            </w:pPr>
            <w:r w:rsidRPr="003A7607">
              <w:rPr>
                <w:rFonts w:ascii="Arial" w:hAnsi="Arial" w:cs="Arial"/>
                <w:sz w:val="24"/>
              </w:rPr>
              <w:t>Eksisterende/fremtidig byzone eller sommerhusområde</w:t>
            </w:r>
          </w:p>
        </w:tc>
        <w:tc>
          <w:tcPr>
            <w:tcW w:w="1276" w:type="dxa"/>
          </w:tcPr>
          <w:p w14:paraId="12CE9D92" w14:textId="77777777" w:rsidR="003A7607" w:rsidRPr="003A7607" w:rsidRDefault="003A7607" w:rsidP="003A7607">
            <w:pPr>
              <w:rPr>
                <w:rFonts w:ascii="Arial" w:hAnsi="Arial" w:cs="Arial"/>
                <w:sz w:val="24"/>
              </w:rPr>
            </w:pPr>
            <w:r w:rsidRPr="003A7607">
              <w:rPr>
                <w:rFonts w:ascii="Arial" w:hAnsi="Arial" w:cs="Arial"/>
                <w:sz w:val="24"/>
              </w:rPr>
              <w:t>Min. 50 m</w:t>
            </w:r>
          </w:p>
        </w:tc>
        <w:tc>
          <w:tcPr>
            <w:tcW w:w="1843" w:type="dxa"/>
          </w:tcPr>
          <w:p w14:paraId="1B7FABE7" w14:textId="22128DD7" w:rsidR="003A7607" w:rsidRPr="003A7607" w:rsidRDefault="003A7607" w:rsidP="003A7607">
            <w:pPr>
              <w:rPr>
                <w:rFonts w:ascii="Arial" w:hAnsi="Arial" w:cs="Arial"/>
                <w:sz w:val="24"/>
              </w:rPr>
            </w:pPr>
            <w:r>
              <w:rPr>
                <w:rFonts w:ascii="Arial" w:hAnsi="Arial" w:cs="Arial"/>
                <w:sz w:val="24"/>
              </w:rPr>
              <w:t xml:space="preserve">Ca. </w:t>
            </w:r>
            <w:r w:rsidR="00BC5C3B">
              <w:rPr>
                <w:rFonts w:ascii="Arial" w:hAnsi="Arial" w:cs="Arial"/>
                <w:sz w:val="24"/>
              </w:rPr>
              <w:t>650</w:t>
            </w:r>
            <w:r>
              <w:rPr>
                <w:rFonts w:ascii="Arial" w:hAnsi="Arial" w:cs="Arial"/>
                <w:sz w:val="24"/>
              </w:rPr>
              <w:t xml:space="preserve"> m</w:t>
            </w:r>
          </w:p>
          <w:p w14:paraId="0BF289CC" w14:textId="77777777" w:rsidR="003A7607" w:rsidRPr="003A7607" w:rsidRDefault="003A7607" w:rsidP="003A7607">
            <w:pPr>
              <w:rPr>
                <w:rFonts w:ascii="Arial" w:hAnsi="Arial" w:cs="Arial"/>
                <w:color w:val="FF0000"/>
                <w:sz w:val="24"/>
              </w:rPr>
            </w:pPr>
          </w:p>
        </w:tc>
      </w:tr>
      <w:tr w:rsidR="003A7607" w:rsidRPr="003A7607" w14:paraId="6068C7CA" w14:textId="77777777" w:rsidTr="00BD6809">
        <w:trPr>
          <w:trHeight w:val="826"/>
        </w:trPr>
        <w:tc>
          <w:tcPr>
            <w:tcW w:w="4219" w:type="dxa"/>
          </w:tcPr>
          <w:p w14:paraId="0FC2961D" w14:textId="77777777" w:rsidR="003A7607" w:rsidRPr="003A7607" w:rsidRDefault="003A7607" w:rsidP="003A7607">
            <w:pPr>
              <w:rPr>
                <w:rFonts w:ascii="Arial" w:hAnsi="Arial" w:cs="Arial"/>
                <w:sz w:val="24"/>
              </w:rPr>
            </w:pPr>
            <w:r w:rsidRPr="003A7607">
              <w:rPr>
                <w:rFonts w:ascii="Arial" w:hAnsi="Arial" w:cs="Arial"/>
                <w:sz w:val="24"/>
              </w:rPr>
              <w:t>Lokalplanlagte områder i landzone, der er udlagt til formål der indebærer beboelse mv.</w:t>
            </w:r>
          </w:p>
        </w:tc>
        <w:tc>
          <w:tcPr>
            <w:tcW w:w="1276" w:type="dxa"/>
          </w:tcPr>
          <w:p w14:paraId="37058A50" w14:textId="77777777" w:rsidR="003A7607" w:rsidRPr="003A7607" w:rsidRDefault="003A7607" w:rsidP="003A7607">
            <w:pPr>
              <w:rPr>
                <w:rFonts w:ascii="Arial" w:hAnsi="Arial" w:cs="Arial"/>
                <w:sz w:val="24"/>
              </w:rPr>
            </w:pPr>
            <w:r w:rsidRPr="003A7607">
              <w:rPr>
                <w:rFonts w:ascii="Arial" w:hAnsi="Arial" w:cs="Arial"/>
                <w:sz w:val="24"/>
              </w:rPr>
              <w:t>Min. 50 m</w:t>
            </w:r>
          </w:p>
        </w:tc>
        <w:tc>
          <w:tcPr>
            <w:tcW w:w="1843" w:type="dxa"/>
          </w:tcPr>
          <w:p w14:paraId="6A97E63E" w14:textId="77777777" w:rsidR="003A7607" w:rsidRPr="003A7607" w:rsidRDefault="003A7607" w:rsidP="003A7607">
            <w:pPr>
              <w:rPr>
                <w:rFonts w:ascii="Arial" w:hAnsi="Arial" w:cs="Arial"/>
                <w:sz w:val="24"/>
              </w:rPr>
            </w:pPr>
            <w:r w:rsidRPr="003A7607">
              <w:rPr>
                <w:rFonts w:ascii="Arial" w:hAnsi="Arial" w:cs="Arial"/>
                <w:sz w:val="24"/>
              </w:rPr>
              <w:t>Mere end 50 m</w:t>
            </w:r>
          </w:p>
        </w:tc>
      </w:tr>
      <w:tr w:rsidR="003A7607" w:rsidRPr="003A7607" w14:paraId="6E77AF80" w14:textId="77777777" w:rsidTr="00BD6809">
        <w:trPr>
          <w:trHeight w:val="566"/>
        </w:trPr>
        <w:tc>
          <w:tcPr>
            <w:tcW w:w="4219" w:type="dxa"/>
          </w:tcPr>
          <w:p w14:paraId="2EC58679" w14:textId="77777777" w:rsidR="003A7607" w:rsidRDefault="003A7607" w:rsidP="003A7607">
            <w:pPr>
              <w:rPr>
                <w:rFonts w:ascii="Arial" w:hAnsi="Arial" w:cs="Arial"/>
                <w:sz w:val="24"/>
              </w:rPr>
            </w:pPr>
            <w:r w:rsidRPr="003A7607">
              <w:rPr>
                <w:rFonts w:ascii="Arial" w:hAnsi="Arial" w:cs="Arial"/>
                <w:sz w:val="24"/>
              </w:rPr>
              <w:t>Nabobeboelse</w:t>
            </w:r>
          </w:p>
          <w:p w14:paraId="6AC48D9F" w14:textId="77777777" w:rsidR="00BD6809" w:rsidRPr="003A7607" w:rsidRDefault="00BD6809" w:rsidP="00BD6809">
            <w:pPr>
              <w:contextualSpacing/>
              <w:rPr>
                <w:rFonts w:ascii="Arial" w:hAnsi="Arial" w:cs="Arial"/>
                <w:sz w:val="24"/>
              </w:rPr>
            </w:pPr>
          </w:p>
        </w:tc>
        <w:tc>
          <w:tcPr>
            <w:tcW w:w="1276" w:type="dxa"/>
          </w:tcPr>
          <w:p w14:paraId="1179F969" w14:textId="77777777" w:rsidR="003A7607" w:rsidRPr="003A7607" w:rsidRDefault="003A7607" w:rsidP="003A7607">
            <w:pPr>
              <w:rPr>
                <w:rFonts w:ascii="Arial" w:hAnsi="Arial" w:cs="Arial"/>
                <w:sz w:val="24"/>
              </w:rPr>
            </w:pPr>
            <w:r w:rsidRPr="003A7607">
              <w:rPr>
                <w:rFonts w:ascii="Arial" w:hAnsi="Arial" w:cs="Arial"/>
                <w:sz w:val="24"/>
              </w:rPr>
              <w:t>Min. 50</w:t>
            </w:r>
          </w:p>
        </w:tc>
        <w:tc>
          <w:tcPr>
            <w:tcW w:w="1843" w:type="dxa"/>
          </w:tcPr>
          <w:p w14:paraId="0F61F329" w14:textId="285C200A" w:rsidR="003A7607" w:rsidRPr="003A7607" w:rsidRDefault="00BC5C3B" w:rsidP="003A7607">
            <w:pPr>
              <w:rPr>
                <w:rFonts w:ascii="Arial" w:hAnsi="Arial" w:cs="Arial"/>
                <w:sz w:val="24"/>
              </w:rPr>
            </w:pPr>
            <w:r>
              <w:rPr>
                <w:rFonts w:ascii="Arial" w:hAnsi="Arial" w:cs="Arial"/>
                <w:sz w:val="24"/>
              </w:rPr>
              <w:t>Ca.</w:t>
            </w:r>
            <w:r w:rsidR="003A7607">
              <w:rPr>
                <w:rFonts w:ascii="Arial" w:hAnsi="Arial" w:cs="Arial"/>
                <w:sz w:val="24"/>
              </w:rPr>
              <w:t xml:space="preserve"> 5</w:t>
            </w:r>
            <w:r>
              <w:rPr>
                <w:rFonts w:ascii="Arial" w:hAnsi="Arial" w:cs="Arial"/>
                <w:sz w:val="24"/>
              </w:rPr>
              <w:t>0</w:t>
            </w:r>
            <w:r w:rsidR="003A7607">
              <w:rPr>
                <w:rFonts w:ascii="Arial" w:hAnsi="Arial" w:cs="Arial"/>
                <w:sz w:val="24"/>
              </w:rPr>
              <w:t>0 m</w:t>
            </w:r>
          </w:p>
          <w:p w14:paraId="3BBA2058" w14:textId="77777777" w:rsidR="003A7607" w:rsidRPr="003A7607" w:rsidRDefault="003A7607" w:rsidP="003A7607">
            <w:pPr>
              <w:rPr>
                <w:rFonts w:ascii="Arial" w:hAnsi="Arial" w:cs="Arial"/>
                <w:sz w:val="24"/>
              </w:rPr>
            </w:pPr>
          </w:p>
        </w:tc>
      </w:tr>
    </w:tbl>
    <w:p w14:paraId="0094B20C" w14:textId="77777777" w:rsidR="003A7607" w:rsidRPr="003A7607" w:rsidRDefault="003A7607" w:rsidP="003A7607">
      <w:pPr>
        <w:rPr>
          <w:rFonts w:ascii="Arial" w:hAnsi="Arial" w:cs="Arial"/>
          <w:sz w:val="20"/>
          <w:szCs w:val="20"/>
        </w:rPr>
      </w:pPr>
      <w:r w:rsidRPr="003A7607">
        <w:rPr>
          <w:rFonts w:ascii="Arial" w:hAnsi="Arial" w:cs="Arial"/>
          <w:sz w:val="24"/>
        </w:rPr>
        <w:t>*</w:t>
      </w:r>
      <w:r w:rsidRPr="003A7607">
        <w:rPr>
          <w:rFonts w:ascii="Arial" w:hAnsi="Arial" w:cs="Arial"/>
          <w:sz w:val="20"/>
          <w:szCs w:val="20"/>
        </w:rPr>
        <w:t>Husdyrbrugslovens §6 stk. 1, nr. 1, 2 og 4.</w:t>
      </w:r>
    </w:p>
    <w:p w14:paraId="637F233D" w14:textId="77777777" w:rsidR="003A7607" w:rsidRPr="003A7607" w:rsidRDefault="003A7607" w:rsidP="003A7607">
      <w:pPr>
        <w:rPr>
          <w:rFonts w:ascii="Arial" w:hAnsi="Arial" w:cs="Arial"/>
          <w:b/>
          <w:color w:val="FF0000"/>
          <w:sz w:val="24"/>
        </w:rPr>
      </w:pPr>
    </w:p>
    <w:p w14:paraId="1F77D3CC" w14:textId="3F7862C2" w:rsidR="003A7607" w:rsidRPr="003A7607" w:rsidRDefault="003A7607" w:rsidP="003A7607">
      <w:pPr>
        <w:rPr>
          <w:rFonts w:ascii="Arial" w:hAnsi="Arial" w:cs="Arial"/>
          <w:b/>
          <w:sz w:val="24"/>
        </w:rPr>
      </w:pPr>
      <w:r w:rsidRPr="003A7607">
        <w:rPr>
          <w:rFonts w:ascii="Arial" w:hAnsi="Arial" w:cs="Arial"/>
          <w:b/>
          <w:sz w:val="24"/>
        </w:rPr>
        <w:t>Bekendtgørelsens §1</w:t>
      </w:r>
      <w:r w:rsidR="00BC5C3B">
        <w:rPr>
          <w:rFonts w:ascii="Arial" w:hAnsi="Arial" w:cs="Arial"/>
          <w:b/>
          <w:sz w:val="24"/>
        </w:rPr>
        <w:t>1</w:t>
      </w:r>
      <w:r w:rsidRPr="003A7607">
        <w:rPr>
          <w:rFonts w:ascii="Arial" w:hAnsi="Arial" w:cs="Arial"/>
          <w:b/>
          <w:sz w:val="24"/>
        </w:rPr>
        <w:t xml:space="preserve"> stk. 2 pkt. 2 er overholdt</w:t>
      </w:r>
    </w:p>
    <w:p w14:paraId="530508FB" w14:textId="77777777" w:rsidR="003A7607" w:rsidRPr="003A7607" w:rsidRDefault="003A7607" w:rsidP="003A7607">
      <w:pPr>
        <w:rPr>
          <w:rFonts w:ascii="Arial" w:hAnsi="Arial" w:cs="Arial"/>
          <w:color w:val="FF0000"/>
          <w:sz w:val="24"/>
        </w:rPr>
      </w:pPr>
    </w:p>
    <w:p w14:paraId="03367727" w14:textId="77777777" w:rsidR="003A7607" w:rsidRPr="003A7607" w:rsidRDefault="003A7607" w:rsidP="003A7607">
      <w:pPr>
        <w:rPr>
          <w:rFonts w:ascii="Arial" w:hAnsi="Arial" w:cs="Arial"/>
          <w:sz w:val="24"/>
          <w:u w:val="single"/>
        </w:rPr>
      </w:pPr>
      <w:r w:rsidRPr="003A7607">
        <w:rPr>
          <w:rFonts w:ascii="Arial" w:hAnsi="Arial" w:cs="Arial"/>
          <w:sz w:val="24"/>
          <w:u w:val="single"/>
        </w:rPr>
        <w:t>Terrænregulering og bygningshøjde</w:t>
      </w:r>
    </w:p>
    <w:p w14:paraId="5B85D135" w14:textId="69A97D33" w:rsidR="003A7607" w:rsidRPr="003A7607" w:rsidRDefault="003A7607" w:rsidP="003A7607">
      <w:pPr>
        <w:rPr>
          <w:rFonts w:ascii="Arial" w:hAnsi="Arial" w:cs="Arial"/>
          <w:sz w:val="24"/>
        </w:rPr>
      </w:pPr>
      <w:r w:rsidRPr="003A7607">
        <w:rPr>
          <w:rFonts w:ascii="Arial" w:hAnsi="Arial" w:cs="Arial"/>
          <w:sz w:val="24"/>
        </w:rPr>
        <w:t xml:space="preserve">Det er oplyst, at etablering </w:t>
      </w:r>
      <w:r w:rsidR="00BC5C3B">
        <w:rPr>
          <w:rFonts w:ascii="Arial" w:hAnsi="Arial" w:cs="Arial"/>
          <w:sz w:val="24"/>
        </w:rPr>
        <w:t>af siloerne</w:t>
      </w:r>
      <w:r w:rsidRPr="003A7607">
        <w:rPr>
          <w:rFonts w:ascii="Arial" w:hAnsi="Arial" w:cs="Arial"/>
          <w:sz w:val="24"/>
        </w:rPr>
        <w:t xml:space="preserve"> kan ske uden ændringer i det eksisterende terræn på mere end +/- 1 meter, og at højden på </w:t>
      </w:r>
      <w:r w:rsidR="00BC5C3B">
        <w:rPr>
          <w:rFonts w:ascii="Arial" w:hAnsi="Arial" w:cs="Arial"/>
          <w:sz w:val="24"/>
        </w:rPr>
        <w:t>siloanlægget</w:t>
      </w:r>
      <w:r>
        <w:rPr>
          <w:rFonts w:ascii="Arial" w:hAnsi="Arial" w:cs="Arial"/>
          <w:sz w:val="24"/>
        </w:rPr>
        <w:t xml:space="preserve"> </w:t>
      </w:r>
      <w:r w:rsidRPr="003A7607">
        <w:rPr>
          <w:rFonts w:ascii="Arial" w:hAnsi="Arial" w:cs="Arial"/>
          <w:sz w:val="24"/>
        </w:rPr>
        <w:t xml:space="preserve">bliver mindre end </w:t>
      </w:r>
      <w:r w:rsidR="00BC5C3B">
        <w:rPr>
          <w:rFonts w:ascii="Arial" w:hAnsi="Arial" w:cs="Arial"/>
          <w:sz w:val="24"/>
        </w:rPr>
        <w:t>20</w:t>
      </w:r>
      <w:r w:rsidRPr="003A7607">
        <w:rPr>
          <w:rFonts w:ascii="Arial" w:hAnsi="Arial" w:cs="Arial"/>
          <w:sz w:val="24"/>
        </w:rPr>
        <w:t xml:space="preserve"> meter.</w:t>
      </w:r>
    </w:p>
    <w:p w14:paraId="37B7C762" w14:textId="77777777" w:rsidR="003A7607" w:rsidRPr="003A7607" w:rsidRDefault="003A7607" w:rsidP="003A7607">
      <w:pPr>
        <w:rPr>
          <w:rFonts w:ascii="Arial" w:hAnsi="Arial" w:cs="Arial"/>
          <w:color w:val="FF0000"/>
          <w:sz w:val="24"/>
        </w:rPr>
      </w:pPr>
    </w:p>
    <w:p w14:paraId="2068BF03" w14:textId="5B2BDE50" w:rsidR="003A7607" w:rsidRPr="003A7607" w:rsidRDefault="003A7607" w:rsidP="003A7607">
      <w:pPr>
        <w:rPr>
          <w:rFonts w:ascii="Arial" w:hAnsi="Arial" w:cs="Arial"/>
          <w:b/>
          <w:color w:val="FF0000"/>
          <w:sz w:val="24"/>
        </w:rPr>
      </w:pPr>
      <w:r w:rsidRPr="003A7607">
        <w:rPr>
          <w:rFonts w:ascii="Arial" w:hAnsi="Arial" w:cs="Arial"/>
          <w:b/>
          <w:sz w:val="24"/>
        </w:rPr>
        <w:t>Bekendtgørelsens §1</w:t>
      </w:r>
      <w:r w:rsidR="00BC5C3B">
        <w:rPr>
          <w:rFonts w:ascii="Arial" w:hAnsi="Arial" w:cs="Arial"/>
          <w:b/>
          <w:sz w:val="24"/>
        </w:rPr>
        <w:t>1</w:t>
      </w:r>
      <w:r w:rsidRPr="003A7607">
        <w:rPr>
          <w:rFonts w:ascii="Arial" w:hAnsi="Arial" w:cs="Arial"/>
          <w:b/>
          <w:sz w:val="24"/>
        </w:rPr>
        <w:t xml:space="preserve"> stk. 2</w:t>
      </w:r>
      <w:r w:rsidRPr="003A7607">
        <w:rPr>
          <w:rFonts w:ascii="Arial" w:hAnsi="Arial" w:cs="Arial"/>
          <w:b/>
          <w:color w:val="FF0000"/>
          <w:sz w:val="24"/>
        </w:rPr>
        <w:t xml:space="preserve"> </w:t>
      </w:r>
      <w:r w:rsidRPr="003A7607">
        <w:rPr>
          <w:rFonts w:ascii="Arial" w:hAnsi="Arial" w:cs="Arial"/>
          <w:b/>
          <w:sz w:val="24"/>
        </w:rPr>
        <w:t>pkt. 3 og</w:t>
      </w:r>
      <w:r w:rsidRPr="003A7607">
        <w:rPr>
          <w:rFonts w:ascii="Arial" w:hAnsi="Arial" w:cs="Arial"/>
          <w:b/>
          <w:color w:val="FF0000"/>
          <w:sz w:val="24"/>
        </w:rPr>
        <w:t xml:space="preserve"> </w:t>
      </w:r>
      <w:r w:rsidRPr="003A7607">
        <w:rPr>
          <w:rFonts w:ascii="Arial" w:hAnsi="Arial" w:cs="Arial"/>
          <w:b/>
          <w:sz w:val="24"/>
        </w:rPr>
        <w:t>4 er overholdt.</w:t>
      </w:r>
    </w:p>
    <w:p w14:paraId="6D74A9B5" w14:textId="77777777" w:rsidR="003A7607" w:rsidRPr="003A7607" w:rsidRDefault="003A7607" w:rsidP="003A7607">
      <w:pPr>
        <w:rPr>
          <w:rFonts w:ascii="Arial" w:hAnsi="Arial" w:cs="Arial"/>
          <w:b/>
          <w:color w:val="FF0000"/>
          <w:sz w:val="24"/>
        </w:rPr>
      </w:pPr>
    </w:p>
    <w:p w14:paraId="2F9F79DE" w14:textId="77777777" w:rsidR="003A7607" w:rsidRPr="003A7607" w:rsidRDefault="003A7607" w:rsidP="003A7607">
      <w:pPr>
        <w:rPr>
          <w:rFonts w:ascii="Arial" w:hAnsi="Arial" w:cs="Arial"/>
          <w:sz w:val="24"/>
          <w:u w:val="single"/>
        </w:rPr>
      </w:pPr>
      <w:r w:rsidRPr="003A7607">
        <w:rPr>
          <w:rFonts w:ascii="Arial" w:hAnsi="Arial" w:cs="Arial"/>
          <w:sz w:val="24"/>
          <w:u w:val="single"/>
        </w:rPr>
        <w:t>Landskabet</w:t>
      </w:r>
    </w:p>
    <w:p w14:paraId="14130FE5" w14:textId="3197395C" w:rsidR="00123158" w:rsidRDefault="00123158" w:rsidP="00123158">
      <w:pPr>
        <w:rPr>
          <w:rFonts w:ascii="Arial" w:hAnsi="Arial" w:cs="Arial"/>
          <w:sz w:val="24"/>
        </w:rPr>
      </w:pPr>
      <w:r>
        <w:rPr>
          <w:rFonts w:ascii="Arial" w:hAnsi="Arial" w:cs="Arial"/>
          <w:sz w:val="24"/>
        </w:rPr>
        <w:t xml:space="preserve">Husdyrbruget ligger i et område, der i kommuneplanen er udpeget som </w:t>
      </w:r>
      <w:r w:rsidR="00714ECF">
        <w:rPr>
          <w:rFonts w:ascii="Arial" w:hAnsi="Arial" w:cs="Arial"/>
          <w:sz w:val="24"/>
        </w:rPr>
        <w:t>landskabeligt interesseområde</w:t>
      </w:r>
      <w:r>
        <w:rPr>
          <w:rFonts w:ascii="Arial" w:hAnsi="Arial" w:cs="Arial"/>
          <w:sz w:val="24"/>
        </w:rPr>
        <w:t>.</w:t>
      </w:r>
    </w:p>
    <w:p w14:paraId="5BC381B5" w14:textId="77777777" w:rsidR="00BC5C3B" w:rsidRDefault="00BC5C3B" w:rsidP="00BC5C3B">
      <w:pPr>
        <w:rPr>
          <w:rFonts w:ascii="Arial" w:hAnsi="Arial" w:cs="Arial"/>
          <w:sz w:val="24"/>
        </w:rPr>
      </w:pPr>
    </w:p>
    <w:p w14:paraId="61DD3355" w14:textId="6204587C" w:rsidR="00BC5C3B" w:rsidRDefault="00BC5C3B" w:rsidP="00BC5C3B">
      <w:pPr>
        <w:rPr>
          <w:rFonts w:ascii="Arial" w:hAnsi="Arial" w:cs="Arial"/>
          <w:sz w:val="24"/>
        </w:rPr>
      </w:pPr>
      <w:r>
        <w:rPr>
          <w:rFonts w:ascii="Arial" w:hAnsi="Arial" w:cs="Arial"/>
          <w:sz w:val="24"/>
        </w:rPr>
        <w:t>Terrænet omkring ejendommen er meget fladt og præget af landbrugsdrift. Der er således udsyn til flere markante landbrugsejendomme og siloanlæg.</w:t>
      </w:r>
    </w:p>
    <w:p w14:paraId="7E073E75" w14:textId="77777777" w:rsidR="00BC5C3B" w:rsidRDefault="00BC5C3B" w:rsidP="00BC5C3B">
      <w:pPr>
        <w:rPr>
          <w:rFonts w:ascii="Arial" w:hAnsi="Arial" w:cs="Arial"/>
          <w:sz w:val="24"/>
        </w:rPr>
      </w:pPr>
    </w:p>
    <w:p w14:paraId="76F414FF" w14:textId="77777777" w:rsidR="00BC5C3B" w:rsidRPr="00CD0FE2" w:rsidRDefault="00BC5C3B" w:rsidP="00BC5C3B">
      <w:pPr>
        <w:rPr>
          <w:rFonts w:ascii="Arial" w:hAnsi="Arial" w:cs="Arial"/>
          <w:sz w:val="24"/>
        </w:rPr>
      </w:pPr>
      <w:r>
        <w:rPr>
          <w:rFonts w:ascii="Arial" w:hAnsi="Arial" w:cs="Arial"/>
          <w:sz w:val="24"/>
        </w:rPr>
        <w:t>Husdyrbruget</w:t>
      </w:r>
      <w:r w:rsidRPr="00CD0FE2">
        <w:rPr>
          <w:rFonts w:ascii="Arial" w:hAnsi="Arial" w:cs="Arial"/>
          <w:sz w:val="24"/>
        </w:rPr>
        <w:t xml:space="preserve"> fremstår i dag som et markant </w:t>
      </w:r>
      <w:r>
        <w:rPr>
          <w:rFonts w:ascii="Arial" w:hAnsi="Arial" w:cs="Arial"/>
          <w:sz w:val="24"/>
        </w:rPr>
        <w:t>teknisk anlæg med flere voluminøse driftsbygninger og gyllebeholdere. Opførelse af de 2 nye siloer vurderes ikke at ændre væsentlig på det landskabelige indtryk.</w:t>
      </w:r>
    </w:p>
    <w:p w14:paraId="0CD67CA4" w14:textId="77777777" w:rsidR="00BC5C3B" w:rsidRPr="00CD0FE2" w:rsidRDefault="00BC5C3B" w:rsidP="00BC5C3B">
      <w:pPr>
        <w:rPr>
          <w:rFonts w:ascii="Arial" w:hAnsi="Arial" w:cs="Arial"/>
          <w:sz w:val="24"/>
        </w:rPr>
      </w:pPr>
    </w:p>
    <w:p w14:paraId="1B7858C0" w14:textId="0F62E38F" w:rsidR="00BC5C3B" w:rsidRDefault="00BC5C3B" w:rsidP="00BC5C3B">
      <w:pPr>
        <w:rPr>
          <w:rFonts w:ascii="Arial" w:hAnsi="Arial" w:cs="Arial"/>
          <w:sz w:val="24"/>
        </w:rPr>
      </w:pPr>
      <w:r>
        <w:rPr>
          <w:rFonts w:ascii="Arial" w:hAnsi="Arial" w:cs="Arial"/>
          <w:sz w:val="24"/>
        </w:rPr>
        <w:t>Jf. bekendtgørelsens §11 stk. 2 pkt. 4 ligger hu</w:t>
      </w:r>
      <w:r w:rsidRPr="007F1561">
        <w:rPr>
          <w:rFonts w:ascii="Arial" w:hAnsi="Arial" w:cs="Arial"/>
          <w:sz w:val="24"/>
        </w:rPr>
        <w:t xml:space="preserve">sdyrbruget </w:t>
      </w:r>
      <w:r>
        <w:rPr>
          <w:rFonts w:ascii="Arial" w:hAnsi="Arial" w:cs="Arial"/>
          <w:sz w:val="24"/>
        </w:rPr>
        <w:t xml:space="preserve">ikke i et </w:t>
      </w:r>
      <w:r w:rsidRPr="007F1561">
        <w:rPr>
          <w:rFonts w:ascii="Arial" w:hAnsi="Arial" w:cs="Arial"/>
          <w:sz w:val="24"/>
        </w:rPr>
        <w:t>område</w:t>
      </w:r>
      <w:r>
        <w:rPr>
          <w:rFonts w:ascii="Arial" w:hAnsi="Arial" w:cs="Arial"/>
          <w:sz w:val="24"/>
        </w:rPr>
        <w:t>,</w:t>
      </w:r>
      <w:r w:rsidRPr="007F1561">
        <w:rPr>
          <w:rFonts w:ascii="Arial" w:hAnsi="Arial" w:cs="Arial"/>
          <w:sz w:val="24"/>
        </w:rPr>
        <w:t xml:space="preserve"> der i kommuneplanen er</w:t>
      </w:r>
      <w:r>
        <w:rPr>
          <w:rFonts w:ascii="Arial" w:hAnsi="Arial" w:cs="Arial"/>
          <w:sz w:val="24"/>
        </w:rPr>
        <w:t xml:space="preserve"> </w:t>
      </w:r>
      <w:r w:rsidRPr="007F1561">
        <w:rPr>
          <w:rFonts w:ascii="Arial" w:hAnsi="Arial" w:cs="Arial"/>
          <w:sz w:val="24"/>
        </w:rPr>
        <w:t xml:space="preserve">udpeget </w:t>
      </w:r>
      <w:r>
        <w:rPr>
          <w:rFonts w:ascii="Arial" w:hAnsi="Arial" w:cs="Arial"/>
          <w:sz w:val="24"/>
        </w:rPr>
        <w:t>med særlige bevaringsværdier, herunder særlige kulturhistoriske, geologiske eller landskabelige værdier.</w:t>
      </w:r>
    </w:p>
    <w:p w14:paraId="015A573F" w14:textId="77777777" w:rsidR="00123158" w:rsidRDefault="00123158" w:rsidP="00123158">
      <w:pPr>
        <w:rPr>
          <w:rFonts w:ascii="Arial" w:hAnsi="Arial" w:cs="Arial"/>
          <w:sz w:val="24"/>
        </w:rPr>
      </w:pPr>
    </w:p>
    <w:p w14:paraId="01D1B7F3" w14:textId="0410B0FF" w:rsidR="00123158" w:rsidRDefault="00123158" w:rsidP="00123158">
      <w:pPr>
        <w:rPr>
          <w:rFonts w:ascii="Arial" w:hAnsi="Arial" w:cs="Arial"/>
          <w:sz w:val="24"/>
        </w:rPr>
      </w:pPr>
      <w:r>
        <w:rPr>
          <w:rFonts w:ascii="Arial" w:hAnsi="Arial" w:cs="Arial"/>
          <w:sz w:val="24"/>
        </w:rPr>
        <w:t>På den baggrund vurderes den nye bygning ikke at ændre væsentligt ved det landskabelige udtryk jf. bekendtgørelsens §1</w:t>
      </w:r>
      <w:r w:rsidR="00BC5C3B">
        <w:rPr>
          <w:rFonts w:ascii="Arial" w:hAnsi="Arial" w:cs="Arial"/>
          <w:sz w:val="24"/>
        </w:rPr>
        <w:t>1</w:t>
      </w:r>
      <w:r>
        <w:rPr>
          <w:rFonts w:ascii="Arial" w:hAnsi="Arial" w:cs="Arial"/>
          <w:sz w:val="24"/>
        </w:rPr>
        <w:t xml:space="preserve"> stk. 4.</w:t>
      </w:r>
    </w:p>
    <w:p w14:paraId="658A9142" w14:textId="77777777" w:rsidR="00123158" w:rsidRDefault="00123158" w:rsidP="00123158">
      <w:pPr>
        <w:rPr>
          <w:rFonts w:ascii="Arial" w:hAnsi="Arial" w:cs="Arial"/>
          <w:sz w:val="24"/>
        </w:rPr>
      </w:pPr>
    </w:p>
    <w:p w14:paraId="0FF38E38" w14:textId="77777777" w:rsidR="003A7607" w:rsidRPr="003A7607" w:rsidRDefault="003A7607" w:rsidP="003A7607">
      <w:pPr>
        <w:rPr>
          <w:rFonts w:ascii="Arial" w:hAnsi="Arial" w:cs="Arial"/>
          <w:sz w:val="24"/>
          <w:u w:val="single"/>
        </w:rPr>
      </w:pPr>
      <w:r w:rsidRPr="003A7607">
        <w:rPr>
          <w:rFonts w:ascii="Arial" w:hAnsi="Arial" w:cs="Arial"/>
          <w:sz w:val="24"/>
          <w:u w:val="single"/>
        </w:rPr>
        <w:t>Samlet vurdering</w:t>
      </w:r>
    </w:p>
    <w:p w14:paraId="0DA3C187" w14:textId="731DDBCD" w:rsidR="003A7607" w:rsidRPr="003A7607" w:rsidRDefault="003A7607" w:rsidP="003A7607">
      <w:pPr>
        <w:rPr>
          <w:rFonts w:ascii="Arial" w:eastAsiaTheme="minorHAnsi" w:hAnsi="Arial" w:cs="Arial"/>
          <w:b/>
          <w:sz w:val="24"/>
          <w:lang w:eastAsia="en-US"/>
        </w:rPr>
      </w:pPr>
      <w:r w:rsidRPr="003A7607">
        <w:rPr>
          <w:rFonts w:ascii="Arial" w:hAnsi="Arial" w:cs="Arial"/>
          <w:sz w:val="24"/>
        </w:rPr>
        <w:t xml:space="preserve">Det anmeldte opfylder bekendtgørelsens krav, og </w:t>
      </w:r>
      <w:r w:rsidRPr="003A7607">
        <w:rPr>
          <w:rFonts w:ascii="Arial" w:eastAsiaTheme="minorHAnsi" w:hAnsi="Arial" w:cs="Arial"/>
          <w:sz w:val="24"/>
          <w:lang w:eastAsia="en-US"/>
        </w:rPr>
        <w:t xml:space="preserve">Odder kommune vurderer således, at </w:t>
      </w:r>
      <w:r>
        <w:rPr>
          <w:rFonts w:ascii="Arial" w:eastAsiaTheme="minorHAnsi" w:hAnsi="Arial" w:cs="Arial"/>
          <w:sz w:val="24"/>
          <w:lang w:eastAsia="en-US"/>
        </w:rPr>
        <w:t>etablering af det anmeldte kornlager</w:t>
      </w:r>
      <w:r w:rsidRPr="003A7607">
        <w:rPr>
          <w:rFonts w:ascii="Arial" w:eastAsiaTheme="minorHAnsi" w:hAnsi="Arial" w:cs="Arial"/>
          <w:sz w:val="24"/>
          <w:lang w:eastAsia="en-US"/>
        </w:rPr>
        <w:t xml:space="preserve"> kan </w:t>
      </w:r>
      <w:r w:rsidRPr="003A7607">
        <w:rPr>
          <w:rFonts w:ascii="Arial" w:eastAsiaTheme="minorHAnsi" w:hAnsi="Arial" w:cs="Arial"/>
          <w:sz w:val="24"/>
          <w:lang w:eastAsia="en-US"/>
        </w:rPr>
        <w:lastRenderedPageBreak/>
        <w:t xml:space="preserve">bringes til udførelse som beskrevet, og ikke forudsætter tilladelse eller godkendelse i henhold til §16 i </w:t>
      </w:r>
      <w:proofErr w:type="spellStart"/>
      <w:r w:rsidRPr="003A7607">
        <w:rPr>
          <w:rFonts w:ascii="Arial" w:eastAsiaTheme="minorHAnsi" w:hAnsi="Arial" w:cs="Arial"/>
          <w:sz w:val="24"/>
          <w:lang w:eastAsia="en-US"/>
        </w:rPr>
        <w:t>Husdyr</w:t>
      </w:r>
      <w:r w:rsidR="00BC5C3B">
        <w:rPr>
          <w:rFonts w:ascii="Arial" w:eastAsiaTheme="minorHAnsi" w:hAnsi="Arial" w:cs="Arial"/>
          <w:sz w:val="24"/>
          <w:lang w:eastAsia="en-US"/>
        </w:rPr>
        <w:t>brug</w:t>
      </w:r>
      <w:r w:rsidRPr="003A7607">
        <w:rPr>
          <w:rFonts w:ascii="Arial" w:eastAsiaTheme="minorHAnsi" w:hAnsi="Arial" w:cs="Arial"/>
          <w:sz w:val="24"/>
          <w:lang w:eastAsia="en-US"/>
        </w:rPr>
        <w:t>loven</w:t>
      </w:r>
      <w:proofErr w:type="spellEnd"/>
      <w:r w:rsidRPr="003A7607">
        <w:rPr>
          <w:rFonts w:ascii="Arial" w:eastAsiaTheme="minorHAnsi" w:hAnsi="Arial" w:cs="Arial"/>
          <w:sz w:val="24"/>
          <w:vertAlign w:val="superscript"/>
          <w:lang w:eastAsia="en-US"/>
        </w:rPr>
        <w:footnoteReference w:id="2"/>
      </w:r>
      <w:r w:rsidRPr="003A7607">
        <w:rPr>
          <w:rFonts w:ascii="Arial" w:eastAsiaTheme="minorHAnsi" w:hAnsi="Arial" w:cs="Arial"/>
          <w:sz w:val="24"/>
          <w:lang w:eastAsia="en-US"/>
        </w:rPr>
        <w:t>.</w:t>
      </w:r>
    </w:p>
    <w:p w14:paraId="5E4420F2" w14:textId="77777777" w:rsidR="003A7607" w:rsidRPr="003A7607" w:rsidRDefault="003A7607" w:rsidP="003A7607">
      <w:pPr>
        <w:autoSpaceDE w:val="0"/>
        <w:autoSpaceDN w:val="0"/>
        <w:adjustRightInd w:val="0"/>
        <w:spacing w:line="240" w:lineRule="auto"/>
        <w:rPr>
          <w:rFonts w:ascii="Arial" w:eastAsiaTheme="minorHAnsi" w:hAnsi="Arial" w:cs="Arial"/>
          <w:color w:val="000000"/>
          <w:sz w:val="24"/>
          <w:lang w:eastAsia="en-US"/>
        </w:rPr>
      </w:pPr>
    </w:p>
    <w:p w14:paraId="76B0D9FF" w14:textId="77777777" w:rsidR="003A7607" w:rsidRPr="003A7607" w:rsidRDefault="003A7607" w:rsidP="003A7607">
      <w:pPr>
        <w:autoSpaceDE w:val="0"/>
        <w:autoSpaceDN w:val="0"/>
        <w:adjustRightInd w:val="0"/>
        <w:spacing w:line="240" w:lineRule="auto"/>
        <w:rPr>
          <w:rFonts w:ascii="Arial" w:eastAsiaTheme="minorHAnsi" w:hAnsi="Arial" w:cs="Arial"/>
          <w:b/>
          <w:color w:val="000000"/>
          <w:sz w:val="24"/>
          <w:lang w:eastAsia="en-US"/>
        </w:rPr>
      </w:pPr>
      <w:r w:rsidRPr="003A7607">
        <w:rPr>
          <w:rFonts w:ascii="Arial" w:eastAsiaTheme="minorHAnsi" w:hAnsi="Arial" w:cs="Arial"/>
          <w:b/>
          <w:color w:val="000000"/>
          <w:sz w:val="24"/>
          <w:lang w:eastAsia="en-US"/>
        </w:rPr>
        <w:t>Bemærkninger</w:t>
      </w:r>
    </w:p>
    <w:p w14:paraId="79A81607" w14:textId="77777777" w:rsidR="003A7607" w:rsidRPr="003A7607" w:rsidRDefault="003A7607" w:rsidP="003A7607">
      <w:pPr>
        <w:autoSpaceDE w:val="0"/>
        <w:autoSpaceDN w:val="0"/>
        <w:adjustRightInd w:val="0"/>
        <w:spacing w:line="240" w:lineRule="auto"/>
        <w:rPr>
          <w:rFonts w:ascii="Arial" w:eastAsiaTheme="minorHAnsi" w:hAnsi="Arial" w:cs="Arial"/>
          <w:color w:val="000000"/>
          <w:sz w:val="24"/>
          <w:lang w:eastAsia="en-US"/>
        </w:rPr>
      </w:pPr>
      <w:r w:rsidRPr="003A7607">
        <w:rPr>
          <w:rFonts w:ascii="Arial" w:eastAsiaTheme="minorHAnsi" w:hAnsi="Arial" w:cs="Arial"/>
          <w:color w:val="000000"/>
          <w:sz w:val="24"/>
          <w:lang w:eastAsia="en-US"/>
        </w:rPr>
        <w:t>Øvrige tilladelser mv. bl.a. byggetilladelse skal indhentes særskilt.</w:t>
      </w:r>
    </w:p>
    <w:p w14:paraId="4061F744" w14:textId="77777777" w:rsidR="003A7607" w:rsidRPr="003A7607" w:rsidRDefault="003A7607" w:rsidP="003A7607">
      <w:pPr>
        <w:autoSpaceDE w:val="0"/>
        <w:autoSpaceDN w:val="0"/>
        <w:adjustRightInd w:val="0"/>
        <w:spacing w:line="240" w:lineRule="auto"/>
        <w:rPr>
          <w:rFonts w:ascii="Arial" w:eastAsiaTheme="minorHAnsi" w:hAnsi="Arial" w:cs="Arial"/>
          <w:color w:val="000000"/>
          <w:sz w:val="24"/>
          <w:lang w:eastAsia="en-US"/>
        </w:rPr>
      </w:pPr>
    </w:p>
    <w:p w14:paraId="0957B4C3" w14:textId="77777777" w:rsidR="003A7607" w:rsidRPr="003A7607" w:rsidRDefault="003A7607" w:rsidP="003A7607">
      <w:pPr>
        <w:autoSpaceDE w:val="0"/>
        <w:autoSpaceDN w:val="0"/>
        <w:adjustRightInd w:val="0"/>
        <w:spacing w:line="240" w:lineRule="auto"/>
        <w:rPr>
          <w:rFonts w:ascii="Arial" w:eastAsiaTheme="minorHAnsi" w:hAnsi="Arial" w:cs="Arial"/>
          <w:b/>
          <w:color w:val="000000"/>
          <w:sz w:val="24"/>
          <w:lang w:eastAsia="en-US"/>
        </w:rPr>
      </w:pPr>
      <w:r w:rsidRPr="003A7607">
        <w:rPr>
          <w:rFonts w:ascii="Arial" w:eastAsiaTheme="minorHAnsi" w:hAnsi="Arial" w:cs="Arial"/>
          <w:b/>
          <w:color w:val="000000"/>
          <w:sz w:val="24"/>
          <w:lang w:eastAsia="en-US"/>
        </w:rPr>
        <w:t>Udnyttelsesfrist</w:t>
      </w:r>
    </w:p>
    <w:p w14:paraId="04BE5424" w14:textId="77777777" w:rsidR="003A7607" w:rsidRPr="003A7607" w:rsidRDefault="003A7607" w:rsidP="003A7607">
      <w:pPr>
        <w:autoSpaceDE w:val="0"/>
        <w:autoSpaceDN w:val="0"/>
        <w:adjustRightInd w:val="0"/>
        <w:spacing w:line="240" w:lineRule="auto"/>
        <w:rPr>
          <w:rFonts w:ascii="Arial" w:eastAsiaTheme="minorHAnsi" w:hAnsi="Arial" w:cs="Arial"/>
          <w:color w:val="000000"/>
          <w:sz w:val="24"/>
          <w:lang w:eastAsia="en-US"/>
        </w:rPr>
      </w:pPr>
      <w:r w:rsidRPr="003A7607">
        <w:rPr>
          <w:rFonts w:ascii="Arial" w:eastAsiaTheme="minorHAnsi" w:hAnsi="Arial" w:cs="Arial"/>
          <w:color w:val="000000"/>
          <w:sz w:val="24"/>
          <w:lang w:eastAsia="en-US"/>
        </w:rPr>
        <w:t>Afgørelsen bortfalder, hvis ikke den er udnyttet inden 6 år, fra den er meddelt. Hvis en del af afgørelsen ikke er udnyttet, bortfalder afgørelsen for denne del.</w:t>
      </w:r>
    </w:p>
    <w:p w14:paraId="14AE9E81" w14:textId="77777777" w:rsidR="003A7607" w:rsidRPr="003A7607" w:rsidRDefault="003A7607" w:rsidP="003A7607">
      <w:pPr>
        <w:autoSpaceDE w:val="0"/>
        <w:autoSpaceDN w:val="0"/>
        <w:adjustRightInd w:val="0"/>
        <w:spacing w:line="240" w:lineRule="auto"/>
        <w:rPr>
          <w:rFonts w:ascii="Arial" w:eastAsiaTheme="minorHAnsi" w:hAnsi="Arial" w:cs="Arial"/>
          <w:color w:val="000000"/>
          <w:sz w:val="24"/>
          <w:lang w:eastAsia="en-US"/>
        </w:rPr>
      </w:pPr>
    </w:p>
    <w:p w14:paraId="0A0381E6" w14:textId="77777777" w:rsidR="003A7607" w:rsidRPr="003A7607" w:rsidRDefault="003A7607" w:rsidP="003A7607">
      <w:pPr>
        <w:autoSpaceDE w:val="0"/>
        <w:autoSpaceDN w:val="0"/>
        <w:adjustRightInd w:val="0"/>
        <w:spacing w:line="240" w:lineRule="auto"/>
        <w:rPr>
          <w:rFonts w:ascii="Arial" w:eastAsiaTheme="minorHAnsi" w:hAnsi="Arial" w:cs="Arial"/>
          <w:b/>
          <w:color w:val="000000"/>
          <w:sz w:val="24"/>
          <w:lang w:eastAsia="en-US"/>
        </w:rPr>
      </w:pPr>
      <w:r w:rsidRPr="003A7607">
        <w:rPr>
          <w:rFonts w:ascii="Arial" w:eastAsiaTheme="minorHAnsi" w:hAnsi="Arial" w:cs="Arial"/>
          <w:b/>
          <w:color w:val="000000"/>
          <w:sz w:val="24"/>
          <w:lang w:eastAsia="en-US"/>
        </w:rPr>
        <w:t>Underretning om afgørelsen</w:t>
      </w:r>
    </w:p>
    <w:p w14:paraId="439B0F86" w14:textId="77777777" w:rsidR="003A7607" w:rsidRPr="003A7607" w:rsidRDefault="003A7607" w:rsidP="003A7607">
      <w:pPr>
        <w:autoSpaceDE w:val="0"/>
        <w:autoSpaceDN w:val="0"/>
        <w:adjustRightInd w:val="0"/>
        <w:spacing w:line="240" w:lineRule="auto"/>
        <w:rPr>
          <w:rFonts w:ascii="Arial" w:eastAsiaTheme="minorHAnsi" w:hAnsi="Arial" w:cs="Arial"/>
          <w:color w:val="000000"/>
          <w:sz w:val="24"/>
          <w:lang w:eastAsia="en-US"/>
        </w:rPr>
      </w:pPr>
      <w:r w:rsidRPr="003A7607">
        <w:rPr>
          <w:rFonts w:ascii="Arial" w:eastAsiaTheme="minorHAnsi" w:hAnsi="Arial" w:cs="Arial"/>
          <w:color w:val="000000"/>
          <w:sz w:val="24"/>
          <w:lang w:eastAsia="en-US"/>
        </w:rPr>
        <w:t>Kopi af afgørelsen er sendt til følgende:</w:t>
      </w:r>
    </w:p>
    <w:p w14:paraId="2EAF5FA6" w14:textId="77777777" w:rsidR="003A7607" w:rsidRPr="003A7607" w:rsidRDefault="003A7607" w:rsidP="003A7607">
      <w:pPr>
        <w:autoSpaceDE w:val="0"/>
        <w:autoSpaceDN w:val="0"/>
        <w:adjustRightInd w:val="0"/>
        <w:spacing w:line="240" w:lineRule="auto"/>
        <w:rPr>
          <w:rFonts w:ascii="Arial" w:eastAsiaTheme="minorHAnsi" w:hAnsi="Arial" w:cs="Arial"/>
          <w:color w:val="000000"/>
          <w:sz w:val="24"/>
          <w:lang w:eastAsia="en-US"/>
        </w:rPr>
      </w:pPr>
    </w:p>
    <w:tbl>
      <w:tblPr>
        <w:tblStyle w:val="Tabel-Gitter"/>
        <w:tblW w:w="0" w:type="auto"/>
        <w:tblLook w:val="04A0" w:firstRow="1" w:lastRow="0" w:firstColumn="1" w:lastColumn="0" w:noHBand="0" w:noVBand="1"/>
      </w:tblPr>
      <w:tblGrid>
        <w:gridCol w:w="1539"/>
        <w:gridCol w:w="2772"/>
        <w:gridCol w:w="2709"/>
      </w:tblGrid>
      <w:tr w:rsidR="003A7607" w:rsidRPr="003A7607" w14:paraId="132A670F" w14:textId="77777777" w:rsidTr="009B6552">
        <w:tc>
          <w:tcPr>
            <w:tcW w:w="1592" w:type="dxa"/>
          </w:tcPr>
          <w:p w14:paraId="18F52039" w14:textId="77777777" w:rsidR="003A7607" w:rsidRPr="003A7607" w:rsidRDefault="003A7607" w:rsidP="003A7607">
            <w:pPr>
              <w:rPr>
                <w:rFonts w:ascii="Arial" w:hAnsi="Arial" w:cs="Arial"/>
                <w:sz w:val="16"/>
                <w:szCs w:val="16"/>
              </w:rPr>
            </w:pPr>
            <w:r w:rsidRPr="003A7607">
              <w:rPr>
                <w:rFonts w:ascii="Arial" w:hAnsi="Arial" w:cs="Arial"/>
                <w:sz w:val="16"/>
                <w:szCs w:val="16"/>
              </w:rPr>
              <w:t>Organisationer mv.</w:t>
            </w:r>
          </w:p>
        </w:tc>
        <w:tc>
          <w:tcPr>
            <w:tcW w:w="2874" w:type="dxa"/>
          </w:tcPr>
          <w:p w14:paraId="0EE1F809" w14:textId="77777777" w:rsidR="003A7607" w:rsidRPr="003A7607" w:rsidRDefault="003A7607" w:rsidP="003A7607">
            <w:pPr>
              <w:rPr>
                <w:rFonts w:ascii="Arial" w:hAnsi="Arial" w:cs="Arial"/>
                <w:sz w:val="16"/>
                <w:szCs w:val="16"/>
              </w:rPr>
            </w:pPr>
            <w:r w:rsidRPr="003A7607">
              <w:rPr>
                <w:rFonts w:ascii="Arial" w:hAnsi="Arial" w:cs="Arial"/>
                <w:sz w:val="16"/>
                <w:szCs w:val="16"/>
              </w:rPr>
              <w:t>Miljøstyrelsen</w:t>
            </w:r>
          </w:p>
        </w:tc>
        <w:tc>
          <w:tcPr>
            <w:tcW w:w="2780" w:type="dxa"/>
          </w:tcPr>
          <w:p w14:paraId="0DF53622" w14:textId="77777777" w:rsidR="003A7607" w:rsidRPr="003A7607" w:rsidRDefault="003A7607" w:rsidP="003A7607">
            <w:pPr>
              <w:rPr>
                <w:rFonts w:ascii="Arial" w:hAnsi="Arial" w:cs="Arial"/>
                <w:sz w:val="16"/>
                <w:szCs w:val="16"/>
              </w:rPr>
            </w:pPr>
            <w:hyperlink r:id="rId11" w:history="1">
              <w:r w:rsidRPr="003A7607">
                <w:rPr>
                  <w:rFonts w:ascii="Arial" w:hAnsi="Arial" w:cs="Arial"/>
                  <w:color w:val="0000FF" w:themeColor="hyperlink"/>
                  <w:sz w:val="16"/>
                  <w:szCs w:val="16"/>
                  <w:u w:val="single"/>
                </w:rPr>
                <w:t>Mst@mst.dk</w:t>
              </w:r>
            </w:hyperlink>
          </w:p>
        </w:tc>
      </w:tr>
      <w:tr w:rsidR="003A7607" w:rsidRPr="003A7607" w14:paraId="65C9E01F" w14:textId="77777777" w:rsidTr="009B6552">
        <w:tc>
          <w:tcPr>
            <w:tcW w:w="1592" w:type="dxa"/>
          </w:tcPr>
          <w:p w14:paraId="5CC06079" w14:textId="77777777" w:rsidR="003A7607" w:rsidRPr="003A7607" w:rsidRDefault="003A7607" w:rsidP="003A7607">
            <w:pPr>
              <w:rPr>
                <w:rFonts w:ascii="Arial" w:hAnsi="Arial" w:cs="Arial"/>
                <w:sz w:val="16"/>
                <w:szCs w:val="16"/>
              </w:rPr>
            </w:pPr>
            <w:r w:rsidRPr="003A7607">
              <w:rPr>
                <w:rFonts w:ascii="Arial" w:hAnsi="Arial" w:cs="Arial"/>
                <w:sz w:val="16"/>
                <w:szCs w:val="16"/>
              </w:rPr>
              <w:t>Organisationer mv.</w:t>
            </w:r>
          </w:p>
        </w:tc>
        <w:tc>
          <w:tcPr>
            <w:tcW w:w="2874" w:type="dxa"/>
          </w:tcPr>
          <w:p w14:paraId="5B41DA5F" w14:textId="77777777" w:rsidR="003A7607" w:rsidRPr="003A7607" w:rsidRDefault="003A7607" w:rsidP="003A7607">
            <w:pPr>
              <w:rPr>
                <w:rFonts w:ascii="Arial" w:hAnsi="Arial" w:cs="Arial"/>
                <w:sz w:val="16"/>
                <w:szCs w:val="16"/>
              </w:rPr>
            </w:pPr>
            <w:r w:rsidRPr="003A7607">
              <w:rPr>
                <w:rFonts w:ascii="Arial" w:hAnsi="Arial" w:cs="Arial"/>
                <w:sz w:val="16"/>
                <w:szCs w:val="16"/>
              </w:rPr>
              <w:t>Danmarks Naturfredningsforening</w:t>
            </w:r>
          </w:p>
        </w:tc>
        <w:tc>
          <w:tcPr>
            <w:tcW w:w="2780" w:type="dxa"/>
          </w:tcPr>
          <w:p w14:paraId="0863553E" w14:textId="77777777" w:rsidR="003A7607" w:rsidRPr="003A7607" w:rsidRDefault="003A7607" w:rsidP="003A7607">
            <w:hyperlink r:id="rId12" w:history="1">
              <w:r w:rsidRPr="003A7607">
                <w:rPr>
                  <w:rFonts w:ascii="Arial" w:hAnsi="Arial" w:cs="Arial"/>
                  <w:color w:val="0000FF" w:themeColor="hyperlink"/>
                  <w:sz w:val="16"/>
                  <w:szCs w:val="16"/>
                  <w:u w:val="single"/>
                </w:rPr>
                <w:t>dn@dn.dk</w:t>
              </w:r>
            </w:hyperlink>
          </w:p>
        </w:tc>
      </w:tr>
      <w:tr w:rsidR="003A7607" w:rsidRPr="003A7607" w14:paraId="3648FC3C" w14:textId="77777777" w:rsidTr="009B6552">
        <w:tc>
          <w:tcPr>
            <w:tcW w:w="1592" w:type="dxa"/>
          </w:tcPr>
          <w:p w14:paraId="0CA7F2BC" w14:textId="77777777" w:rsidR="003A7607" w:rsidRPr="003A7607" w:rsidRDefault="003A7607" w:rsidP="003A7607">
            <w:pPr>
              <w:rPr>
                <w:rFonts w:ascii="Arial" w:hAnsi="Arial" w:cs="Arial"/>
                <w:sz w:val="16"/>
                <w:szCs w:val="16"/>
              </w:rPr>
            </w:pPr>
            <w:r w:rsidRPr="003A7607">
              <w:rPr>
                <w:rFonts w:ascii="Arial" w:hAnsi="Arial" w:cs="Arial"/>
                <w:sz w:val="16"/>
                <w:szCs w:val="16"/>
              </w:rPr>
              <w:t>Organisationer mv.</w:t>
            </w:r>
          </w:p>
        </w:tc>
        <w:tc>
          <w:tcPr>
            <w:tcW w:w="2874" w:type="dxa"/>
          </w:tcPr>
          <w:p w14:paraId="2217D83C" w14:textId="77777777" w:rsidR="003A7607" w:rsidRPr="003A7607" w:rsidRDefault="003A7607" w:rsidP="003A7607">
            <w:pPr>
              <w:rPr>
                <w:rFonts w:ascii="Arial" w:hAnsi="Arial" w:cs="Arial"/>
                <w:sz w:val="16"/>
                <w:szCs w:val="16"/>
              </w:rPr>
            </w:pPr>
            <w:r w:rsidRPr="003A7607">
              <w:rPr>
                <w:rFonts w:ascii="Arial" w:hAnsi="Arial" w:cs="Arial"/>
                <w:sz w:val="16"/>
                <w:szCs w:val="16"/>
              </w:rPr>
              <w:t xml:space="preserve">Danmarks Naturfredningsforening, </w:t>
            </w:r>
            <w:r>
              <w:rPr>
                <w:rFonts w:ascii="Arial" w:hAnsi="Arial" w:cs="Arial"/>
                <w:sz w:val="16"/>
                <w:szCs w:val="16"/>
              </w:rPr>
              <w:t>Lokalafdeling</w:t>
            </w:r>
          </w:p>
        </w:tc>
        <w:tc>
          <w:tcPr>
            <w:tcW w:w="2780" w:type="dxa"/>
          </w:tcPr>
          <w:p w14:paraId="07CF49A5" w14:textId="77777777" w:rsidR="003A7607" w:rsidRPr="003A7607" w:rsidRDefault="00BD6809" w:rsidP="00BD6809">
            <w:pPr>
              <w:rPr>
                <w:rFonts w:ascii="Arial" w:hAnsi="Arial" w:cs="Arial"/>
                <w:sz w:val="16"/>
                <w:szCs w:val="16"/>
              </w:rPr>
            </w:pPr>
            <w:hyperlink r:id="rId13" w:history="1">
              <w:r w:rsidRPr="0067426A">
                <w:rPr>
                  <w:rStyle w:val="Hyperlink"/>
                  <w:rFonts w:ascii="Arial" w:hAnsi="Arial" w:cs="Arial"/>
                  <w:sz w:val="16"/>
                  <w:szCs w:val="16"/>
                </w:rPr>
                <w:t>odder@dn.dk</w:t>
              </w:r>
            </w:hyperlink>
          </w:p>
        </w:tc>
      </w:tr>
      <w:tr w:rsidR="003A7607" w:rsidRPr="003A7607" w14:paraId="3A997A64" w14:textId="77777777" w:rsidTr="009B6552">
        <w:tc>
          <w:tcPr>
            <w:tcW w:w="1592" w:type="dxa"/>
          </w:tcPr>
          <w:p w14:paraId="2901539A" w14:textId="77777777" w:rsidR="003A7607" w:rsidRPr="003A7607" w:rsidRDefault="003A7607" w:rsidP="003A7607">
            <w:pPr>
              <w:rPr>
                <w:rFonts w:ascii="Arial" w:hAnsi="Arial" w:cs="Arial"/>
                <w:sz w:val="16"/>
                <w:szCs w:val="16"/>
              </w:rPr>
            </w:pPr>
            <w:r w:rsidRPr="003A7607">
              <w:rPr>
                <w:rFonts w:ascii="Arial" w:hAnsi="Arial" w:cs="Arial"/>
                <w:sz w:val="16"/>
                <w:szCs w:val="16"/>
              </w:rPr>
              <w:t>Organisationer mv</w:t>
            </w:r>
          </w:p>
        </w:tc>
        <w:tc>
          <w:tcPr>
            <w:tcW w:w="2874" w:type="dxa"/>
          </w:tcPr>
          <w:p w14:paraId="32F11190" w14:textId="77777777" w:rsidR="003A7607" w:rsidRPr="003A7607" w:rsidRDefault="003A7607" w:rsidP="003A7607">
            <w:pPr>
              <w:rPr>
                <w:rFonts w:ascii="Arial" w:hAnsi="Arial" w:cs="Arial"/>
                <w:sz w:val="16"/>
                <w:szCs w:val="16"/>
              </w:rPr>
            </w:pPr>
            <w:r w:rsidRPr="003A7607">
              <w:rPr>
                <w:rFonts w:ascii="Arial" w:hAnsi="Arial" w:cs="Arial"/>
                <w:sz w:val="16"/>
                <w:szCs w:val="16"/>
              </w:rPr>
              <w:t>Danmarks Sportsfiskerforbund</w:t>
            </w:r>
          </w:p>
        </w:tc>
        <w:tc>
          <w:tcPr>
            <w:tcW w:w="2780" w:type="dxa"/>
          </w:tcPr>
          <w:p w14:paraId="653B9A40" w14:textId="77777777" w:rsidR="003A7607" w:rsidRPr="003A7607" w:rsidRDefault="003A7607" w:rsidP="003A7607">
            <w:pPr>
              <w:rPr>
                <w:rFonts w:ascii="Arial" w:hAnsi="Arial" w:cs="Arial"/>
                <w:sz w:val="16"/>
                <w:szCs w:val="16"/>
              </w:rPr>
            </w:pPr>
            <w:hyperlink r:id="rId14" w:history="1">
              <w:r w:rsidRPr="003A7607">
                <w:rPr>
                  <w:rFonts w:ascii="Arial" w:hAnsi="Arial" w:cs="Arial"/>
                  <w:color w:val="0000FF" w:themeColor="hyperlink"/>
                  <w:sz w:val="16"/>
                  <w:szCs w:val="16"/>
                  <w:u w:val="single"/>
                </w:rPr>
                <w:t>post@sportsfiskerforundet.dk</w:t>
              </w:r>
            </w:hyperlink>
          </w:p>
        </w:tc>
      </w:tr>
      <w:tr w:rsidR="003A7607" w:rsidRPr="003A7607" w14:paraId="5232194F" w14:textId="77777777" w:rsidTr="009B6552">
        <w:tc>
          <w:tcPr>
            <w:tcW w:w="1592" w:type="dxa"/>
          </w:tcPr>
          <w:p w14:paraId="2CF932CF" w14:textId="77777777" w:rsidR="003A7607" w:rsidRPr="003A7607" w:rsidRDefault="003A7607" w:rsidP="003A7607">
            <w:pPr>
              <w:rPr>
                <w:rFonts w:ascii="Arial" w:hAnsi="Arial" w:cs="Arial"/>
                <w:sz w:val="16"/>
                <w:szCs w:val="16"/>
              </w:rPr>
            </w:pPr>
            <w:r w:rsidRPr="003A7607">
              <w:rPr>
                <w:rFonts w:ascii="Arial" w:hAnsi="Arial" w:cs="Arial"/>
                <w:sz w:val="16"/>
                <w:szCs w:val="16"/>
              </w:rPr>
              <w:t>Organisationer mv</w:t>
            </w:r>
          </w:p>
        </w:tc>
        <w:tc>
          <w:tcPr>
            <w:tcW w:w="2874" w:type="dxa"/>
          </w:tcPr>
          <w:p w14:paraId="6F1EF8ED" w14:textId="77777777" w:rsidR="003A7607" w:rsidRPr="003A7607" w:rsidRDefault="003A7607" w:rsidP="003A7607">
            <w:pPr>
              <w:rPr>
                <w:rFonts w:ascii="Arial" w:hAnsi="Arial" w:cs="Arial"/>
                <w:sz w:val="16"/>
                <w:szCs w:val="16"/>
              </w:rPr>
            </w:pPr>
            <w:r w:rsidRPr="003A7607">
              <w:rPr>
                <w:rFonts w:ascii="Arial" w:hAnsi="Arial" w:cs="Arial"/>
                <w:sz w:val="16"/>
                <w:szCs w:val="16"/>
              </w:rPr>
              <w:t>Det Økologiske Råd</w:t>
            </w:r>
          </w:p>
        </w:tc>
        <w:tc>
          <w:tcPr>
            <w:tcW w:w="2780" w:type="dxa"/>
          </w:tcPr>
          <w:p w14:paraId="1240921D" w14:textId="77777777" w:rsidR="003A7607" w:rsidRPr="003A7607" w:rsidRDefault="003A7607" w:rsidP="003A7607">
            <w:pPr>
              <w:rPr>
                <w:rFonts w:ascii="Arial" w:hAnsi="Arial" w:cs="Arial"/>
                <w:sz w:val="16"/>
                <w:szCs w:val="16"/>
              </w:rPr>
            </w:pPr>
            <w:hyperlink r:id="rId15" w:history="1">
              <w:r w:rsidRPr="003A7607">
                <w:rPr>
                  <w:rFonts w:ascii="Arial" w:hAnsi="Arial" w:cs="Arial"/>
                  <w:color w:val="0000FF" w:themeColor="hyperlink"/>
                  <w:sz w:val="16"/>
                  <w:szCs w:val="16"/>
                  <w:u w:val="single"/>
                </w:rPr>
                <w:t>husdyr@ecocouncil.dk</w:t>
              </w:r>
            </w:hyperlink>
          </w:p>
        </w:tc>
      </w:tr>
      <w:tr w:rsidR="003A7607" w:rsidRPr="003A7607" w14:paraId="0F988063" w14:textId="77777777" w:rsidTr="009B6552">
        <w:tc>
          <w:tcPr>
            <w:tcW w:w="1592" w:type="dxa"/>
          </w:tcPr>
          <w:p w14:paraId="6701BD12" w14:textId="77777777" w:rsidR="003A7607" w:rsidRPr="003A7607" w:rsidRDefault="003A7607" w:rsidP="003A7607">
            <w:pPr>
              <w:rPr>
                <w:rFonts w:ascii="Arial" w:hAnsi="Arial" w:cs="Arial"/>
                <w:sz w:val="16"/>
                <w:szCs w:val="16"/>
              </w:rPr>
            </w:pPr>
            <w:r w:rsidRPr="003A7607">
              <w:rPr>
                <w:rFonts w:ascii="Arial" w:hAnsi="Arial" w:cs="Arial"/>
                <w:sz w:val="16"/>
                <w:szCs w:val="16"/>
              </w:rPr>
              <w:t>Organisationer mv</w:t>
            </w:r>
          </w:p>
        </w:tc>
        <w:tc>
          <w:tcPr>
            <w:tcW w:w="2874" w:type="dxa"/>
          </w:tcPr>
          <w:p w14:paraId="48BF3F6B" w14:textId="77777777" w:rsidR="003A7607" w:rsidRPr="003A7607" w:rsidRDefault="003A7607" w:rsidP="003A7607">
            <w:pPr>
              <w:rPr>
                <w:rFonts w:ascii="Arial" w:hAnsi="Arial" w:cs="Arial"/>
                <w:sz w:val="16"/>
                <w:szCs w:val="16"/>
              </w:rPr>
            </w:pPr>
            <w:r w:rsidRPr="003A7607">
              <w:rPr>
                <w:rFonts w:ascii="Arial" w:hAnsi="Arial" w:cs="Arial"/>
                <w:sz w:val="16"/>
                <w:szCs w:val="16"/>
              </w:rPr>
              <w:t>Dansk Ornitologisk Forening</w:t>
            </w:r>
          </w:p>
        </w:tc>
        <w:tc>
          <w:tcPr>
            <w:tcW w:w="2780" w:type="dxa"/>
          </w:tcPr>
          <w:p w14:paraId="6BF0CA94" w14:textId="77777777" w:rsidR="003A7607" w:rsidRPr="003A7607" w:rsidRDefault="003A7607" w:rsidP="00BD6809">
            <w:pPr>
              <w:rPr>
                <w:rFonts w:ascii="Arial" w:hAnsi="Arial" w:cs="Arial"/>
                <w:sz w:val="16"/>
                <w:szCs w:val="16"/>
              </w:rPr>
            </w:pPr>
          </w:p>
        </w:tc>
      </w:tr>
      <w:tr w:rsidR="003A7607" w:rsidRPr="003A7607" w14:paraId="5D6DD86D" w14:textId="77777777" w:rsidTr="009B6552">
        <w:tc>
          <w:tcPr>
            <w:tcW w:w="1592" w:type="dxa"/>
          </w:tcPr>
          <w:p w14:paraId="688209BD" w14:textId="77777777" w:rsidR="003A7607" w:rsidRPr="003A7607" w:rsidRDefault="003A7607" w:rsidP="003A7607">
            <w:pPr>
              <w:rPr>
                <w:rFonts w:ascii="Arial" w:hAnsi="Arial" w:cs="Arial"/>
                <w:sz w:val="16"/>
                <w:szCs w:val="16"/>
              </w:rPr>
            </w:pPr>
            <w:r>
              <w:rPr>
                <w:rFonts w:ascii="Arial" w:hAnsi="Arial" w:cs="Arial"/>
                <w:sz w:val="16"/>
                <w:szCs w:val="16"/>
              </w:rPr>
              <w:t>Organisationer mv</w:t>
            </w:r>
          </w:p>
        </w:tc>
        <w:tc>
          <w:tcPr>
            <w:tcW w:w="2874" w:type="dxa"/>
          </w:tcPr>
          <w:p w14:paraId="5FBC8534" w14:textId="77777777" w:rsidR="003A7607" w:rsidRDefault="003A7607" w:rsidP="003A7607">
            <w:pPr>
              <w:rPr>
                <w:rFonts w:ascii="Arial" w:hAnsi="Arial" w:cs="Arial"/>
                <w:sz w:val="16"/>
                <w:szCs w:val="16"/>
              </w:rPr>
            </w:pPr>
            <w:r>
              <w:rPr>
                <w:rFonts w:ascii="Arial" w:hAnsi="Arial" w:cs="Arial"/>
                <w:sz w:val="16"/>
                <w:szCs w:val="16"/>
              </w:rPr>
              <w:t>Dansk Ornitologisk Forening</w:t>
            </w:r>
          </w:p>
          <w:p w14:paraId="5E4F0B28" w14:textId="77777777" w:rsidR="003A7607" w:rsidRPr="003A7607" w:rsidRDefault="003A7607" w:rsidP="003A7607">
            <w:pPr>
              <w:rPr>
                <w:rFonts w:ascii="Arial" w:hAnsi="Arial" w:cs="Arial"/>
                <w:sz w:val="16"/>
                <w:szCs w:val="16"/>
              </w:rPr>
            </w:pPr>
            <w:r>
              <w:rPr>
                <w:rFonts w:ascii="Arial" w:hAnsi="Arial" w:cs="Arial"/>
                <w:sz w:val="16"/>
                <w:szCs w:val="16"/>
              </w:rPr>
              <w:t>Lokalafdeling</w:t>
            </w:r>
          </w:p>
        </w:tc>
        <w:tc>
          <w:tcPr>
            <w:tcW w:w="2780" w:type="dxa"/>
          </w:tcPr>
          <w:p w14:paraId="196BF39F" w14:textId="77777777" w:rsidR="003A7607" w:rsidRPr="003A7607" w:rsidRDefault="00BD6809" w:rsidP="003A7607">
            <w:pPr>
              <w:rPr>
                <w:rFonts w:ascii="Arial" w:hAnsi="Arial" w:cs="Arial"/>
                <w:color w:val="0000FF" w:themeColor="hyperlink"/>
                <w:sz w:val="16"/>
                <w:szCs w:val="16"/>
                <w:highlight w:val="yellow"/>
                <w:u w:val="single"/>
              </w:rPr>
            </w:pPr>
            <w:r w:rsidRPr="00BD6809">
              <w:rPr>
                <w:rFonts w:ascii="Arial" w:hAnsi="Arial" w:cs="Arial"/>
                <w:color w:val="0000FF" w:themeColor="hyperlink"/>
                <w:sz w:val="16"/>
                <w:szCs w:val="16"/>
                <w:u w:val="single"/>
              </w:rPr>
              <w:t>odder@dof.dk</w:t>
            </w:r>
          </w:p>
        </w:tc>
      </w:tr>
      <w:tr w:rsidR="003A7607" w:rsidRPr="003A7607" w14:paraId="3886A3AF" w14:textId="77777777" w:rsidTr="009B6552">
        <w:tc>
          <w:tcPr>
            <w:tcW w:w="1592" w:type="dxa"/>
          </w:tcPr>
          <w:p w14:paraId="5A14BA3E" w14:textId="77777777" w:rsidR="003A7607" w:rsidRPr="003A7607" w:rsidRDefault="003A7607" w:rsidP="003A7607">
            <w:pPr>
              <w:rPr>
                <w:rFonts w:ascii="Arial" w:hAnsi="Arial" w:cs="Arial"/>
                <w:sz w:val="16"/>
                <w:szCs w:val="16"/>
              </w:rPr>
            </w:pPr>
            <w:r w:rsidRPr="003A7607">
              <w:rPr>
                <w:rFonts w:ascii="Arial" w:hAnsi="Arial" w:cs="Arial"/>
                <w:sz w:val="16"/>
                <w:szCs w:val="16"/>
              </w:rPr>
              <w:t>Organisationer mv</w:t>
            </w:r>
          </w:p>
        </w:tc>
        <w:tc>
          <w:tcPr>
            <w:tcW w:w="2874" w:type="dxa"/>
          </w:tcPr>
          <w:p w14:paraId="6839C4E5" w14:textId="77777777" w:rsidR="003A7607" w:rsidRPr="003A7607" w:rsidRDefault="003A7607" w:rsidP="003A7607">
            <w:pPr>
              <w:rPr>
                <w:rFonts w:ascii="Arial" w:hAnsi="Arial" w:cs="Arial"/>
                <w:sz w:val="16"/>
                <w:szCs w:val="16"/>
              </w:rPr>
            </w:pPr>
            <w:r w:rsidRPr="003A7607">
              <w:rPr>
                <w:rFonts w:ascii="Arial" w:hAnsi="Arial" w:cs="Arial"/>
                <w:sz w:val="16"/>
                <w:szCs w:val="16"/>
              </w:rPr>
              <w:t>Danmarks Fiskeriforening</w:t>
            </w:r>
          </w:p>
        </w:tc>
        <w:tc>
          <w:tcPr>
            <w:tcW w:w="2780" w:type="dxa"/>
          </w:tcPr>
          <w:p w14:paraId="0B43865F" w14:textId="77777777" w:rsidR="003A7607" w:rsidRPr="003A7607" w:rsidRDefault="003A7607" w:rsidP="003A7607">
            <w:pPr>
              <w:rPr>
                <w:rFonts w:ascii="Arial" w:hAnsi="Arial" w:cs="Arial"/>
                <w:sz w:val="16"/>
                <w:szCs w:val="16"/>
              </w:rPr>
            </w:pPr>
            <w:hyperlink r:id="rId16" w:history="1">
              <w:r w:rsidRPr="003A7607">
                <w:rPr>
                  <w:rFonts w:ascii="Arial" w:hAnsi="Arial" w:cs="Arial"/>
                  <w:color w:val="0000FF" w:themeColor="hyperlink"/>
                  <w:sz w:val="16"/>
                  <w:szCs w:val="16"/>
                  <w:u w:val="single"/>
                </w:rPr>
                <w:t>mail@dkfisk.dk</w:t>
              </w:r>
            </w:hyperlink>
          </w:p>
        </w:tc>
      </w:tr>
      <w:tr w:rsidR="003A7607" w:rsidRPr="003A7607" w14:paraId="5DAC054A" w14:textId="77777777" w:rsidTr="009B6552">
        <w:tc>
          <w:tcPr>
            <w:tcW w:w="1592" w:type="dxa"/>
          </w:tcPr>
          <w:p w14:paraId="20423AC1" w14:textId="77777777" w:rsidR="003A7607" w:rsidRPr="003A7607" w:rsidRDefault="003A7607" w:rsidP="003A7607">
            <w:pPr>
              <w:rPr>
                <w:rFonts w:ascii="Arial" w:hAnsi="Arial" w:cs="Arial"/>
                <w:sz w:val="16"/>
                <w:szCs w:val="16"/>
              </w:rPr>
            </w:pPr>
            <w:r w:rsidRPr="003A7607">
              <w:rPr>
                <w:rFonts w:ascii="Arial" w:hAnsi="Arial" w:cs="Arial"/>
                <w:sz w:val="16"/>
                <w:szCs w:val="16"/>
              </w:rPr>
              <w:t>Organisationer mv</w:t>
            </w:r>
          </w:p>
        </w:tc>
        <w:tc>
          <w:tcPr>
            <w:tcW w:w="2874" w:type="dxa"/>
          </w:tcPr>
          <w:p w14:paraId="27D4D136" w14:textId="77777777" w:rsidR="003A7607" w:rsidRPr="003A7607" w:rsidRDefault="00BD6809" w:rsidP="003A7607">
            <w:pPr>
              <w:rPr>
                <w:rFonts w:ascii="Arial" w:hAnsi="Arial" w:cs="Arial"/>
                <w:sz w:val="16"/>
                <w:szCs w:val="16"/>
              </w:rPr>
            </w:pPr>
            <w:r>
              <w:rPr>
                <w:rFonts w:ascii="Arial" w:hAnsi="Arial" w:cs="Arial"/>
                <w:sz w:val="16"/>
                <w:szCs w:val="16"/>
              </w:rPr>
              <w:t>Styrelsen for Patientsikkerhed</w:t>
            </w:r>
          </w:p>
        </w:tc>
        <w:tc>
          <w:tcPr>
            <w:tcW w:w="2780" w:type="dxa"/>
          </w:tcPr>
          <w:p w14:paraId="2A6AC8F4" w14:textId="77777777" w:rsidR="003A7607" w:rsidRPr="003A7607" w:rsidRDefault="003A7607" w:rsidP="003A7607">
            <w:pPr>
              <w:rPr>
                <w:rFonts w:ascii="Arial" w:hAnsi="Arial" w:cs="Arial"/>
                <w:sz w:val="16"/>
                <w:szCs w:val="16"/>
              </w:rPr>
            </w:pPr>
            <w:hyperlink r:id="rId17" w:history="1">
              <w:r w:rsidRPr="003A7607">
                <w:rPr>
                  <w:rFonts w:ascii="Arial" w:hAnsi="Arial" w:cs="Arial"/>
                  <w:color w:val="0000FF" w:themeColor="hyperlink"/>
                  <w:sz w:val="16"/>
                  <w:szCs w:val="16"/>
                  <w:u w:val="single"/>
                </w:rPr>
                <w:t>senord@sst.dk</w:t>
              </w:r>
            </w:hyperlink>
          </w:p>
        </w:tc>
      </w:tr>
      <w:tr w:rsidR="003A7607" w:rsidRPr="003A7607" w14:paraId="5B8AD12C" w14:textId="77777777" w:rsidTr="009B6552">
        <w:tc>
          <w:tcPr>
            <w:tcW w:w="1592" w:type="dxa"/>
          </w:tcPr>
          <w:p w14:paraId="2B53E11E" w14:textId="77777777" w:rsidR="003A7607" w:rsidRPr="003A7607" w:rsidRDefault="003A7607" w:rsidP="003A7607">
            <w:pPr>
              <w:rPr>
                <w:rFonts w:ascii="Arial" w:hAnsi="Arial" w:cs="Arial"/>
                <w:sz w:val="16"/>
                <w:szCs w:val="16"/>
              </w:rPr>
            </w:pPr>
            <w:r w:rsidRPr="003A7607">
              <w:rPr>
                <w:rFonts w:ascii="Arial" w:hAnsi="Arial" w:cs="Arial"/>
                <w:sz w:val="16"/>
                <w:szCs w:val="16"/>
              </w:rPr>
              <w:t>Organisationer mv</w:t>
            </w:r>
          </w:p>
        </w:tc>
        <w:tc>
          <w:tcPr>
            <w:tcW w:w="2874" w:type="dxa"/>
          </w:tcPr>
          <w:p w14:paraId="4BF011B1" w14:textId="77777777" w:rsidR="003A7607" w:rsidRPr="003A7607" w:rsidRDefault="003A7607" w:rsidP="003A7607">
            <w:pPr>
              <w:rPr>
                <w:rFonts w:ascii="Arial" w:hAnsi="Arial" w:cs="Arial"/>
                <w:sz w:val="16"/>
                <w:szCs w:val="16"/>
              </w:rPr>
            </w:pPr>
            <w:r w:rsidRPr="003A7607">
              <w:rPr>
                <w:rFonts w:ascii="Arial" w:hAnsi="Arial" w:cs="Arial"/>
                <w:sz w:val="16"/>
                <w:szCs w:val="16"/>
              </w:rPr>
              <w:t>Ferskvandsfiskeriforeningen</w:t>
            </w:r>
          </w:p>
        </w:tc>
        <w:tc>
          <w:tcPr>
            <w:tcW w:w="2780" w:type="dxa"/>
          </w:tcPr>
          <w:p w14:paraId="53E38C51" w14:textId="77777777" w:rsidR="003A7607" w:rsidRPr="003A7607" w:rsidRDefault="003A7607" w:rsidP="003A7607">
            <w:pPr>
              <w:rPr>
                <w:rFonts w:ascii="Arial" w:hAnsi="Arial" w:cs="Arial"/>
                <w:sz w:val="16"/>
                <w:szCs w:val="16"/>
              </w:rPr>
            </w:pPr>
            <w:hyperlink r:id="rId18" w:history="1">
              <w:r w:rsidRPr="003A7607">
                <w:rPr>
                  <w:rFonts w:ascii="Arial" w:hAnsi="Arial" w:cs="Arial"/>
                  <w:color w:val="0000FF" w:themeColor="hyperlink"/>
                  <w:sz w:val="16"/>
                  <w:szCs w:val="16"/>
                  <w:u w:val="single"/>
                </w:rPr>
                <w:t>nb@ferskvandsfiskeriforeningen.dk</w:t>
              </w:r>
            </w:hyperlink>
          </w:p>
        </w:tc>
      </w:tr>
      <w:tr w:rsidR="003A7607" w:rsidRPr="003A7607" w14:paraId="18C20F3C" w14:textId="77777777" w:rsidTr="009B6552">
        <w:tc>
          <w:tcPr>
            <w:tcW w:w="1592" w:type="dxa"/>
          </w:tcPr>
          <w:p w14:paraId="77876557" w14:textId="77777777" w:rsidR="003A7607" w:rsidRPr="003A7607" w:rsidRDefault="003A7607" w:rsidP="003A7607">
            <w:pPr>
              <w:rPr>
                <w:rFonts w:ascii="Arial" w:hAnsi="Arial" w:cs="Arial"/>
                <w:sz w:val="16"/>
                <w:szCs w:val="16"/>
              </w:rPr>
            </w:pPr>
            <w:r w:rsidRPr="003A7607">
              <w:rPr>
                <w:rFonts w:ascii="Arial" w:hAnsi="Arial" w:cs="Arial"/>
                <w:sz w:val="16"/>
                <w:szCs w:val="16"/>
              </w:rPr>
              <w:t>Organisationer mv</w:t>
            </w:r>
          </w:p>
        </w:tc>
        <w:tc>
          <w:tcPr>
            <w:tcW w:w="2874" w:type="dxa"/>
          </w:tcPr>
          <w:p w14:paraId="2047AB13" w14:textId="77777777" w:rsidR="003A7607" w:rsidRPr="003A7607" w:rsidRDefault="003A7607" w:rsidP="003A7607">
            <w:pPr>
              <w:rPr>
                <w:rFonts w:ascii="Arial" w:hAnsi="Arial" w:cs="Arial"/>
                <w:sz w:val="16"/>
                <w:szCs w:val="16"/>
              </w:rPr>
            </w:pPr>
            <w:r w:rsidRPr="003A7607">
              <w:rPr>
                <w:rFonts w:ascii="Arial" w:hAnsi="Arial" w:cs="Arial"/>
                <w:sz w:val="16"/>
                <w:szCs w:val="16"/>
              </w:rPr>
              <w:t>Arbejderbevægelsens Erhvervsråd</w:t>
            </w:r>
          </w:p>
        </w:tc>
        <w:tc>
          <w:tcPr>
            <w:tcW w:w="2780" w:type="dxa"/>
          </w:tcPr>
          <w:p w14:paraId="787AC41A" w14:textId="77777777" w:rsidR="003A7607" w:rsidRPr="003A7607" w:rsidRDefault="003A7607" w:rsidP="003A7607">
            <w:pPr>
              <w:rPr>
                <w:rFonts w:ascii="Arial" w:hAnsi="Arial" w:cs="Arial"/>
                <w:sz w:val="16"/>
                <w:szCs w:val="16"/>
              </w:rPr>
            </w:pPr>
            <w:hyperlink r:id="rId19" w:history="1">
              <w:r w:rsidRPr="003A7607">
                <w:rPr>
                  <w:rFonts w:ascii="Arial" w:hAnsi="Arial" w:cs="Arial"/>
                  <w:color w:val="0000FF" w:themeColor="hyperlink"/>
                  <w:sz w:val="16"/>
                  <w:szCs w:val="16"/>
                  <w:u w:val="single"/>
                </w:rPr>
                <w:t>ae@ae.dk</w:t>
              </w:r>
            </w:hyperlink>
          </w:p>
        </w:tc>
      </w:tr>
      <w:tr w:rsidR="003A7607" w:rsidRPr="003A7607" w14:paraId="6D8818EE" w14:textId="77777777" w:rsidTr="009B6552">
        <w:tc>
          <w:tcPr>
            <w:tcW w:w="1592" w:type="dxa"/>
          </w:tcPr>
          <w:p w14:paraId="67CF38F3" w14:textId="77777777" w:rsidR="003A7607" w:rsidRPr="003A7607" w:rsidRDefault="003A7607" w:rsidP="003A7607">
            <w:pPr>
              <w:rPr>
                <w:rFonts w:ascii="Arial" w:hAnsi="Arial" w:cs="Arial"/>
                <w:sz w:val="16"/>
                <w:szCs w:val="16"/>
              </w:rPr>
            </w:pPr>
            <w:r w:rsidRPr="003A7607">
              <w:rPr>
                <w:rFonts w:ascii="Arial" w:hAnsi="Arial" w:cs="Arial"/>
                <w:sz w:val="16"/>
                <w:szCs w:val="16"/>
              </w:rPr>
              <w:t>Organisationer mv</w:t>
            </w:r>
          </w:p>
        </w:tc>
        <w:tc>
          <w:tcPr>
            <w:tcW w:w="2874" w:type="dxa"/>
          </w:tcPr>
          <w:p w14:paraId="13C8BF69" w14:textId="77777777" w:rsidR="003A7607" w:rsidRPr="003A7607" w:rsidRDefault="003A7607" w:rsidP="003A7607">
            <w:pPr>
              <w:rPr>
                <w:rFonts w:ascii="Arial" w:hAnsi="Arial" w:cs="Arial"/>
                <w:sz w:val="16"/>
                <w:szCs w:val="16"/>
              </w:rPr>
            </w:pPr>
            <w:r w:rsidRPr="003A7607">
              <w:rPr>
                <w:rFonts w:ascii="Arial" w:hAnsi="Arial" w:cs="Arial"/>
                <w:sz w:val="16"/>
                <w:szCs w:val="16"/>
              </w:rPr>
              <w:t>Forbrugerrådet</w:t>
            </w:r>
          </w:p>
        </w:tc>
        <w:tc>
          <w:tcPr>
            <w:tcW w:w="2780" w:type="dxa"/>
          </w:tcPr>
          <w:p w14:paraId="1763DFA9" w14:textId="77777777" w:rsidR="003A7607" w:rsidRPr="003A7607" w:rsidRDefault="003A7607" w:rsidP="003A7607">
            <w:pPr>
              <w:rPr>
                <w:rFonts w:ascii="Arial" w:hAnsi="Arial" w:cs="Arial"/>
                <w:sz w:val="16"/>
                <w:szCs w:val="16"/>
              </w:rPr>
            </w:pPr>
            <w:hyperlink r:id="rId20" w:history="1">
              <w:r w:rsidRPr="003A7607">
                <w:rPr>
                  <w:rFonts w:ascii="Arial" w:hAnsi="Arial" w:cs="Arial"/>
                  <w:color w:val="0000FF" w:themeColor="hyperlink"/>
                  <w:sz w:val="16"/>
                  <w:szCs w:val="16"/>
                  <w:u w:val="single"/>
                </w:rPr>
                <w:t>fbr@fbr.dk</w:t>
              </w:r>
            </w:hyperlink>
          </w:p>
        </w:tc>
      </w:tr>
    </w:tbl>
    <w:p w14:paraId="193147B1" w14:textId="77777777" w:rsidR="003A7607" w:rsidRPr="003A7607" w:rsidRDefault="003A7607" w:rsidP="003A7607">
      <w:pPr>
        <w:autoSpaceDE w:val="0"/>
        <w:autoSpaceDN w:val="0"/>
        <w:adjustRightInd w:val="0"/>
        <w:spacing w:line="240" w:lineRule="auto"/>
        <w:rPr>
          <w:rFonts w:ascii="Arial" w:eastAsiaTheme="minorHAnsi" w:hAnsi="Arial" w:cs="Arial"/>
          <w:color w:val="000000"/>
          <w:sz w:val="24"/>
          <w:lang w:eastAsia="en-US"/>
        </w:rPr>
      </w:pPr>
    </w:p>
    <w:p w14:paraId="12981411" w14:textId="77777777" w:rsidR="003A7607" w:rsidRPr="003A7607" w:rsidRDefault="003A7607" w:rsidP="003A7607">
      <w:pPr>
        <w:autoSpaceDE w:val="0"/>
        <w:autoSpaceDN w:val="0"/>
        <w:adjustRightInd w:val="0"/>
        <w:spacing w:line="240" w:lineRule="auto"/>
        <w:rPr>
          <w:rFonts w:ascii="Arial" w:eastAsiaTheme="minorHAnsi" w:hAnsi="Arial" w:cs="Arial"/>
          <w:b/>
          <w:color w:val="000000"/>
          <w:sz w:val="24"/>
          <w:lang w:eastAsia="en-US"/>
        </w:rPr>
      </w:pPr>
    </w:p>
    <w:p w14:paraId="6F467D94" w14:textId="77777777" w:rsidR="003A7607" w:rsidRPr="003A7607" w:rsidRDefault="003A7607" w:rsidP="003A7607">
      <w:pPr>
        <w:autoSpaceDE w:val="0"/>
        <w:autoSpaceDN w:val="0"/>
        <w:adjustRightInd w:val="0"/>
        <w:spacing w:line="240" w:lineRule="auto"/>
        <w:rPr>
          <w:rFonts w:ascii="Arial" w:eastAsiaTheme="minorHAnsi" w:hAnsi="Arial" w:cs="Arial"/>
          <w:b/>
          <w:color w:val="000000"/>
          <w:sz w:val="24"/>
          <w:lang w:eastAsia="en-US"/>
        </w:rPr>
      </w:pPr>
      <w:r w:rsidRPr="003A7607">
        <w:rPr>
          <w:rFonts w:ascii="Arial" w:eastAsiaTheme="minorHAnsi" w:hAnsi="Arial" w:cs="Arial"/>
          <w:b/>
          <w:color w:val="000000"/>
          <w:sz w:val="24"/>
          <w:lang w:eastAsia="en-US"/>
        </w:rPr>
        <w:t xml:space="preserve">Offentliggørelse </w:t>
      </w:r>
    </w:p>
    <w:p w14:paraId="7E4C99D0" w14:textId="77777777" w:rsidR="003A7607" w:rsidRPr="003A7607" w:rsidRDefault="003A7607" w:rsidP="003A7607">
      <w:pPr>
        <w:autoSpaceDE w:val="0"/>
        <w:autoSpaceDN w:val="0"/>
        <w:adjustRightInd w:val="0"/>
        <w:spacing w:line="240" w:lineRule="auto"/>
        <w:rPr>
          <w:rFonts w:ascii="Arial" w:eastAsiaTheme="minorHAnsi" w:hAnsi="Arial" w:cs="Arial"/>
          <w:color w:val="000000"/>
          <w:sz w:val="24"/>
          <w:lang w:eastAsia="en-US"/>
        </w:rPr>
      </w:pPr>
      <w:r w:rsidRPr="003A7607">
        <w:rPr>
          <w:rFonts w:ascii="Arial" w:eastAsiaTheme="minorHAnsi" w:hAnsi="Arial" w:cs="Arial"/>
          <w:color w:val="000000"/>
          <w:sz w:val="24"/>
          <w:lang w:eastAsia="en-US"/>
        </w:rPr>
        <w:t xml:space="preserve">Afgørelsen offentliggøres på </w:t>
      </w:r>
      <w:hyperlink r:id="rId21" w:history="1">
        <w:r w:rsidRPr="003A7607">
          <w:rPr>
            <w:rFonts w:ascii="Arial" w:eastAsiaTheme="minorHAnsi" w:hAnsi="Arial" w:cs="Arial"/>
            <w:color w:val="0000FF" w:themeColor="hyperlink"/>
            <w:sz w:val="24"/>
            <w:u w:val="single"/>
            <w:lang w:eastAsia="en-US"/>
          </w:rPr>
          <w:t>www.dma.mst.dk</w:t>
        </w:r>
      </w:hyperlink>
      <w:r w:rsidRPr="003A7607">
        <w:rPr>
          <w:rFonts w:ascii="Arial" w:eastAsiaTheme="minorHAnsi" w:hAnsi="Arial" w:cs="Arial"/>
          <w:color w:val="000000"/>
          <w:sz w:val="24"/>
          <w:lang w:eastAsia="en-US"/>
        </w:rPr>
        <w:t xml:space="preserve"> umiddelbart efter afgørelse er meddelt.</w:t>
      </w:r>
    </w:p>
    <w:p w14:paraId="5BB5B4ED" w14:textId="77777777" w:rsidR="003A7607" w:rsidRPr="003A7607" w:rsidRDefault="003A7607" w:rsidP="003A7607">
      <w:pPr>
        <w:autoSpaceDE w:val="0"/>
        <w:autoSpaceDN w:val="0"/>
        <w:adjustRightInd w:val="0"/>
        <w:spacing w:line="240" w:lineRule="auto"/>
        <w:rPr>
          <w:rFonts w:ascii="Arial" w:eastAsiaTheme="minorHAnsi" w:hAnsi="Arial" w:cs="Arial"/>
          <w:color w:val="000000"/>
          <w:sz w:val="24"/>
          <w:lang w:eastAsia="en-US"/>
        </w:rPr>
      </w:pPr>
    </w:p>
    <w:p w14:paraId="64EAC562" w14:textId="77777777" w:rsidR="003A7607" w:rsidRPr="003A7607" w:rsidRDefault="003A7607" w:rsidP="003A7607">
      <w:pPr>
        <w:autoSpaceDE w:val="0"/>
        <w:autoSpaceDN w:val="0"/>
        <w:adjustRightInd w:val="0"/>
        <w:spacing w:line="240" w:lineRule="auto"/>
        <w:rPr>
          <w:rFonts w:ascii="Arial" w:eastAsiaTheme="minorHAnsi" w:hAnsi="Arial" w:cs="Arial"/>
          <w:b/>
          <w:color w:val="000000"/>
          <w:sz w:val="24"/>
          <w:lang w:eastAsia="en-US"/>
        </w:rPr>
      </w:pPr>
      <w:r w:rsidRPr="003A7607">
        <w:rPr>
          <w:rFonts w:ascii="Arial" w:eastAsiaTheme="minorHAnsi" w:hAnsi="Arial" w:cs="Arial"/>
          <w:b/>
          <w:color w:val="000000"/>
          <w:sz w:val="24"/>
          <w:lang w:eastAsia="en-US"/>
        </w:rPr>
        <w:t>Klagevejledning</w:t>
      </w:r>
    </w:p>
    <w:p w14:paraId="1DA31FEA" w14:textId="77777777" w:rsidR="003A7607" w:rsidRPr="003A7607" w:rsidRDefault="003A7607" w:rsidP="003A7607">
      <w:pPr>
        <w:rPr>
          <w:rFonts w:ascii="Arial" w:hAnsi="Arial" w:cs="Arial"/>
          <w:color w:val="000000"/>
          <w:sz w:val="24"/>
        </w:rPr>
      </w:pPr>
      <w:r w:rsidRPr="003A7607">
        <w:rPr>
          <w:rFonts w:ascii="Arial" w:hAnsi="Arial" w:cs="Arial"/>
          <w:color w:val="000000"/>
          <w:sz w:val="24"/>
        </w:rPr>
        <w:t>Afgørelsen kan påklages til Miljø- og Fødevareklagenævnet i henhold til § 76 i Husdyrloven af ansøger, Miljøministeriet, og enhver der må antages at have væsentlig individuel interesse i sagens udfald, samt de klageberettigede organisationer, der fremgår af lovens §§ 85 -87.</w:t>
      </w:r>
    </w:p>
    <w:p w14:paraId="160C0949" w14:textId="77777777" w:rsidR="003A7607" w:rsidRPr="003A7607" w:rsidRDefault="003A7607" w:rsidP="003A7607">
      <w:pPr>
        <w:rPr>
          <w:rFonts w:ascii="Arial" w:hAnsi="Arial" w:cs="Arial"/>
          <w:color w:val="000000"/>
          <w:sz w:val="24"/>
        </w:rPr>
      </w:pPr>
    </w:p>
    <w:p w14:paraId="66CCEE9D" w14:textId="77777777" w:rsidR="003A7607" w:rsidRPr="003A7607" w:rsidRDefault="003A7607" w:rsidP="003A7607">
      <w:pPr>
        <w:autoSpaceDE w:val="0"/>
        <w:autoSpaceDN w:val="0"/>
        <w:adjustRightInd w:val="0"/>
        <w:rPr>
          <w:rFonts w:ascii="Arial" w:hAnsi="Arial" w:cs="Arial"/>
          <w:color w:val="000000"/>
          <w:sz w:val="24"/>
        </w:rPr>
      </w:pPr>
      <w:r w:rsidRPr="003A7607">
        <w:rPr>
          <w:rFonts w:ascii="Arial" w:hAnsi="Arial" w:cs="Arial"/>
          <w:color w:val="000000"/>
          <w:sz w:val="24"/>
        </w:rPr>
        <w:t xml:space="preserve">Evt. klage behandles af Miljø- og Fødevareklagenævnet. Klage indsendes via Klageportalen, som du finder på </w:t>
      </w:r>
      <w:r w:rsidRPr="003A7607">
        <w:rPr>
          <w:rFonts w:ascii="Arial" w:hAnsi="Arial" w:cs="Arial"/>
          <w:color w:val="0000FF"/>
          <w:sz w:val="24"/>
        </w:rPr>
        <w:t xml:space="preserve">www.borger.dk </w:t>
      </w:r>
      <w:r w:rsidRPr="003A7607">
        <w:rPr>
          <w:rFonts w:ascii="Arial" w:hAnsi="Arial" w:cs="Arial"/>
          <w:color w:val="000000"/>
          <w:sz w:val="24"/>
        </w:rPr>
        <w:t xml:space="preserve">og </w:t>
      </w:r>
      <w:r w:rsidRPr="003A7607">
        <w:rPr>
          <w:rFonts w:ascii="Arial" w:hAnsi="Arial" w:cs="Arial"/>
          <w:color w:val="0000FF"/>
          <w:sz w:val="24"/>
        </w:rPr>
        <w:t>www.virk.dk</w:t>
      </w:r>
      <w:r w:rsidRPr="003A7607">
        <w:rPr>
          <w:rFonts w:ascii="Arial" w:hAnsi="Arial" w:cs="Arial"/>
          <w:color w:val="000000"/>
          <w:sz w:val="24"/>
        </w:rPr>
        <w:t xml:space="preserve">. Du logger på </w:t>
      </w:r>
      <w:r w:rsidRPr="003A7607">
        <w:rPr>
          <w:rFonts w:ascii="Arial" w:hAnsi="Arial" w:cs="Arial"/>
          <w:color w:val="0000FF"/>
          <w:sz w:val="24"/>
        </w:rPr>
        <w:t xml:space="preserve">www.borger.dk </w:t>
      </w:r>
      <w:r w:rsidRPr="003A7607">
        <w:rPr>
          <w:rFonts w:ascii="Arial" w:hAnsi="Arial" w:cs="Arial"/>
          <w:color w:val="000000"/>
          <w:sz w:val="24"/>
        </w:rPr>
        <w:t xml:space="preserve">eller </w:t>
      </w:r>
      <w:r w:rsidRPr="003A7607">
        <w:rPr>
          <w:rFonts w:ascii="Arial" w:hAnsi="Arial" w:cs="Arial"/>
          <w:color w:val="0000FF"/>
          <w:sz w:val="24"/>
        </w:rPr>
        <w:t>www.virk.dk</w:t>
      </w:r>
      <w:r w:rsidRPr="003A7607">
        <w:rPr>
          <w:rFonts w:ascii="Arial" w:hAnsi="Arial" w:cs="Arial"/>
          <w:color w:val="000000"/>
          <w:sz w:val="24"/>
        </w:rPr>
        <w:t xml:space="preserve">, ligesom du plejer, typisk med NEM-ID. </w:t>
      </w:r>
    </w:p>
    <w:p w14:paraId="5EEAE69C" w14:textId="77777777" w:rsidR="003A7607" w:rsidRPr="003A7607" w:rsidRDefault="003A7607" w:rsidP="003A7607">
      <w:pPr>
        <w:autoSpaceDE w:val="0"/>
        <w:autoSpaceDN w:val="0"/>
        <w:adjustRightInd w:val="0"/>
        <w:rPr>
          <w:rFonts w:ascii="Arial" w:hAnsi="Arial" w:cs="Arial"/>
          <w:color w:val="000000"/>
          <w:sz w:val="24"/>
        </w:rPr>
      </w:pPr>
    </w:p>
    <w:p w14:paraId="749DC5E3" w14:textId="77777777" w:rsidR="003A7607" w:rsidRPr="003A7607" w:rsidRDefault="003A7607" w:rsidP="003A7607">
      <w:pPr>
        <w:autoSpaceDE w:val="0"/>
        <w:autoSpaceDN w:val="0"/>
        <w:adjustRightInd w:val="0"/>
        <w:rPr>
          <w:rFonts w:ascii="Arial" w:hAnsi="Arial" w:cs="Arial"/>
          <w:color w:val="000000"/>
          <w:sz w:val="24"/>
        </w:rPr>
      </w:pPr>
      <w:r w:rsidRPr="003A7607">
        <w:rPr>
          <w:rFonts w:ascii="Arial" w:hAnsi="Arial" w:cs="Arial"/>
          <w:color w:val="000000"/>
          <w:sz w:val="24"/>
        </w:rPr>
        <w:t xml:space="preserve">Klagen sendes gennem Klageportalen til Odder kommune. En klage er indgivet, når den er tilgængelig for Odder kommune i </w:t>
      </w:r>
      <w:r w:rsidRPr="003A7607">
        <w:rPr>
          <w:rFonts w:ascii="Arial" w:hAnsi="Arial" w:cs="Arial"/>
          <w:color w:val="000000"/>
          <w:sz w:val="24"/>
        </w:rPr>
        <w:lastRenderedPageBreak/>
        <w:t>Klageportalen. Når du klager, skal du betale et gebyr, som afhænger af om du er borger eller virksomhed/organisation. Du betaler gebyret med betalingskort i Klageportalen.</w:t>
      </w:r>
    </w:p>
    <w:p w14:paraId="63BD7FC9" w14:textId="77777777" w:rsidR="003A7607" w:rsidRPr="003A7607" w:rsidRDefault="003A7607" w:rsidP="003A7607">
      <w:pPr>
        <w:autoSpaceDE w:val="0"/>
        <w:autoSpaceDN w:val="0"/>
        <w:adjustRightInd w:val="0"/>
        <w:rPr>
          <w:rFonts w:ascii="Arial" w:hAnsi="Arial" w:cs="Arial"/>
          <w:color w:val="000000"/>
          <w:sz w:val="24"/>
        </w:rPr>
      </w:pPr>
    </w:p>
    <w:p w14:paraId="77DC38A1" w14:textId="77777777" w:rsidR="003A7607" w:rsidRPr="003A7607" w:rsidRDefault="003A7607" w:rsidP="003A7607">
      <w:pPr>
        <w:autoSpaceDE w:val="0"/>
        <w:autoSpaceDN w:val="0"/>
        <w:adjustRightInd w:val="0"/>
        <w:rPr>
          <w:rFonts w:ascii="Arial" w:hAnsi="Arial" w:cs="Arial"/>
          <w:color w:val="000000"/>
          <w:sz w:val="24"/>
        </w:rPr>
      </w:pPr>
      <w:r w:rsidRPr="003A7607">
        <w:rPr>
          <w:rFonts w:ascii="Arial" w:hAnsi="Arial" w:cs="Arial"/>
          <w:color w:val="000000"/>
          <w:sz w:val="24"/>
        </w:rPr>
        <w:t>Miljø- og Fødevareklagenævnet skal som udgangspunkt afvise en klage, der kommer uden om Klageportalen, hvis der ikke er særlige grunde til det. Hvis du ønsker at blive fritaget for at bruge Klageportalen, skal du sende en begrundet anmodning til Odder kommune. Kommunen videresender herefter anmodningen til Miljø- og Fødevareklagenævnet, som træffer afgørelse om, hvorvidt din anmodning kan imødekommes.</w:t>
      </w:r>
    </w:p>
    <w:p w14:paraId="567566EE" w14:textId="77777777" w:rsidR="003A7607" w:rsidRPr="003A7607" w:rsidRDefault="003A7607" w:rsidP="003A7607">
      <w:pPr>
        <w:autoSpaceDE w:val="0"/>
        <w:autoSpaceDN w:val="0"/>
        <w:adjustRightInd w:val="0"/>
        <w:rPr>
          <w:rFonts w:ascii="Arial" w:hAnsi="Arial" w:cs="Arial"/>
          <w:color w:val="000000"/>
          <w:sz w:val="24"/>
        </w:rPr>
      </w:pPr>
    </w:p>
    <w:p w14:paraId="70FAAEC5" w14:textId="486127EF" w:rsidR="003A7607" w:rsidRPr="003A7607" w:rsidRDefault="003A7607" w:rsidP="003A7607">
      <w:pPr>
        <w:rPr>
          <w:rFonts w:ascii="Arial" w:hAnsi="Arial" w:cs="Arial"/>
          <w:color w:val="000000"/>
          <w:sz w:val="24"/>
        </w:rPr>
      </w:pPr>
      <w:r w:rsidRPr="003A7607">
        <w:rPr>
          <w:rFonts w:ascii="Arial" w:hAnsi="Arial" w:cs="Arial"/>
          <w:color w:val="000000"/>
          <w:sz w:val="24"/>
        </w:rPr>
        <w:t xml:space="preserve">Klagen skal være indsendt til klageportalen senest </w:t>
      </w:r>
      <w:r w:rsidRPr="003A7607">
        <w:rPr>
          <w:rFonts w:ascii="Arial" w:hAnsi="Arial" w:cs="Arial"/>
          <w:b/>
          <w:sz w:val="24"/>
        </w:rPr>
        <w:t xml:space="preserve">den </w:t>
      </w:r>
      <w:r w:rsidR="00BC5C3B">
        <w:rPr>
          <w:rFonts w:ascii="Arial" w:hAnsi="Arial" w:cs="Arial"/>
          <w:b/>
          <w:sz w:val="24"/>
        </w:rPr>
        <w:t>20</w:t>
      </w:r>
      <w:r w:rsidRPr="003A7607">
        <w:rPr>
          <w:rFonts w:ascii="Arial" w:hAnsi="Arial" w:cs="Arial"/>
          <w:b/>
          <w:sz w:val="24"/>
        </w:rPr>
        <w:t xml:space="preserve">. </w:t>
      </w:r>
      <w:r w:rsidR="00BC5C3B">
        <w:rPr>
          <w:rFonts w:ascii="Arial" w:hAnsi="Arial" w:cs="Arial"/>
          <w:b/>
          <w:sz w:val="24"/>
        </w:rPr>
        <w:t>april</w:t>
      </w:r>
      <w:r>
        <w:rPr>
          <w:rFonts w:ascii="Arial" w:hAnsi="Arial" w:cs="Arial"/>
          <w:b/>
          <w:sz w:val="24"/>
        </w:rPr>
        <w:t xml:space="preserve"> 20</w:t>
      </w:r>
      <w:r w:rsidR="00BC5C3B">
        <w:rPr>
          <w:rFonts w:ascii="Arial" w:hAnsi="Arial" w:cs="Arial"/>
          <w:b/>
          <w:sz w:val="24"/>
        </w:rPr>
        <w:t>26</w:t>
      </w:r>
      <w:r w:rsidRPr="003A7607">
        <w:rPr>
          <w:rFonts w:ascii="Arial" w:hAnsi="Arial" w:cs="Arial"/>
          <w:sz w:val="24"/>
        </w:rPr>
        <w:t xml:space="preserve"> (4</w:t>
      </w:r>
      <w:r w:rsidRPr="003A7607">
        <w:rPr>
          <w:rFonts w:ascii="Arial" w:hAnsi="Arial" w:cs="Arial"/>
          <w:color w:val="000000"/>
          <w:sz w:val="24"/>
        </w:rPr>
        <w:t xml:space="preserve"> uger efter afgørelsen er meddelt). </w:t>
      </w:r>
    </w:p>
    <w:p w14:paraId="5C0FB480" w14:textId="77777777" w:rsidR="003A7607" w:rsidRPr="003A7607" w:rsidRDefault="003A7607" w:rsidP="003A7607">
      <w:pPr>
        <w:rPr>
          <w:rFonts w:ascii="Arial" w:hAnsi="Arial" w:cs="Arial"/>
          <w:color w:val="000000"/>
          <w:sz w:val="24"/>
        </w:rPr>
      </w:pPr>
    </w:p>
    <w:p w14:paraId="618C72EE" w14:textId="54FCB254" w:rsidR="003A7607" w:rsidRPr="003A7607" w:rsidRDefault="00BC5C3B" w:rsidP="003A7607">
      <w:pPr>
        <w:rPr>
          <w:rFonts w:ascii="Arial" w:hAnsi="Arial" w:cs="Arial"/>
          <w:color w:val="000000"/>
          <w:sz w:val="24"/>
        </w:rPr>
      </w:pPr>
      <w:r>
        <w:rPr>
          <w:rFonts w:ascii="Arial" w:hAnsi="Arial" w:cs="Arial"/>
          <w:color w:val="000000"/>
          <w:sz w:val="24"/>
        </w:rPr>
        <w:t>Hvis</w:t>
      </w:r>
      <w:r w:rsidR="003A7607" w:rsidRPr="003A7607">
        <w:rPr>
          <w:rFonts w:ascii="Arial" w:hAnsi="Arial" w:cs="Arial"/>
          <w:color w:val="000000"/>
          <w:sz w:val="24"/>
        </w:rPr>
        <w:t xml:space="preserve"> afgørelsen ønskes indbragt for domstolene, skal søgsmål være anlagt i henhold til § 90 i Husdyrloven inden 6 måneder fra afgørelsen er meddelt.</w:t>
      </w:r>
    </w:p>
    <w:p w14:paraId="64220BE5" w14:textId="77777777" w:rsidR="003A7607" w:rsidRPr="003A7607" w:rsidRDefault="003A7607" w:rsidP="003A7607">
      <w:pPr>
        <w:rPr>
          <w:rFonts w:ascii="Arial" w:hAnsi="Arial" w:cs="Arial"/>
          <w:sz w:val="24"/>
        </w:rPr>
      </w:pPr>
    </w:p>
    <w:p w14:paraId="092F3E90" w14:textId="77777777" w:rsidR="003A7607" w:rsidRPr="003A7607" w:rsidRDefault="003A7607" w:rsidP="003A7607">
      <w:pPr>
        <w:rPr>
          <w:rFonts w:ascii="Arial" w:hAnsi="Arial" w:cs="Arial"/>
          <w:sz w:val="24"/>
        </w:rPr>
      </w:pPr>
      <w:r w:rsidRPr="003A7607">
        <w:rPr>
          <w:rFonts w:ascii="Arial" w:hAnsi="Arial" w:cs="Arial"/>
          <w:sz w:val="24"/>
        </w:rPr>
        <w:t>Med venlig hilsen</w:t>
      </w:r>
    </w:p>
    <w:p w14:paraId="747FE324" w14:textId="77777777" w:rsidR="003A7607" w:rsidRPr="003A7607" w:rsidRDefault="003A7607" w:rsidP="003A7607">
      <w:pPr>
        <w:rPr>
          <w:rFonts w:ascii="Arial" w:hAnsi="Arial" w:cs="Arial"/>
          <w:color w:val="FFFFFF" w:themeColor="background1"/>
          <w:sz w:val="24"/>
        </w:rPr>
      </w:pPr>
    </w:p>
    <w:p w14:paraId="6939CB32" w14:textId="2365BBE8" w:rsidR="003A7607" w:rsidRPr="003A7607" w:rsidRDefault="00BC5C3B" w:rsidP="003A7607">
      <w:pPr>
        <w:rPr>
          <w:rFonts w:ascii="Arial" w:hAnsi="Arial" w:cs="Arial"/>
          <w:sz w:val="24"/>
        </w:rPr>
      </w:pPr>
      <w:r>
        <w:rPr>
          <w:rFonts w:ascii="Arial" w:hAnsi="Arial" w:cs="Arial"/>
          <w:sz w:val="24"/>
        </w:rPr>
        <w:t>Thomas Blindbæk</w:t>
      </w:r>
    </w:p>
    <w:p w14:paraId="69352563" w14:textId="77777777" w:rsidR="003A7607" w:rsidRPr="003A7607" w:rsidRDefault="003A7607" w:rsidP="003A7607">
      <w:pPr>
        <w:rPr>
          <w:rFonts w:ascii="Arial" w:hAnsi="Arial" w:cs="Arial"/>
          <w:sz w:val="24"/>
        </w:rPr>
      </w:pPr>
      <w:r w:rsidRPr="003A7607">
        <w:rPr>
          <w:rFonts w:ascii="Arial" w:hAnsi="Arial" w:cs="Arial"/>
          <w:sz w:val="24"/>
        </w:rPr>
        <w:t>Sagsbehandler, Team Miljø</w:t>
      </w:r>
    </w:p>
    <w:p w14:paraId="36E83A35" w14:textId="77777777" w:rsidR="003A7607" w:rsidRPr="003A7607" w:rsidRDefault="003A7607" w:rsidP="003A7607">
      <w:pPr>
        <w:spacing w:line="240" w:lineRule="auto"/>
        <w:rPr>
          <w:rFonts w:ascii="Arial" w:hAnsi="Arial" w:cs="Arial"/>
          <w:sz w:val="24"/>
        </w:rPr>
      </w:pPr>
      <w:r w:rsidRPr="003A7607">
        <w:rPr>
          <w:rFonts w:ascii="Arial" w:hAnsi="Arial" w:cs="Arial"/>
          <w:sz w:val="24"/>
        </w:rPr>
        <w:br w:type="page"/>
      </w:r>
    </w:p>
    <w:p w14:paraId="522F045C" w14:textId="6A36D6BD" w:rsidR="003A7607" w:rsidRDefault="003A7607" w:rsidP="00BC5C3B">
      <w:pPr>
        <w:ind w:right="-1759"/>
        <w:rPr>
          <w:rFonts w:ascii="Arial" w:hAnsi="Arial" w:cs="Arial"/>
          <w:b/>
          <w:sz w:val="24"/>
        </w:rPr>
      </w:pPr>
      <w:r w:rsidRPr="003A7607">
        <w:rPr>
          <w:rFonts w:ascii="Arial" w:hAnsi="Arial" w:cs="Arial"/>
          <w:b/>
          <w:sz w:val="24"/>
        </w:rPr>
        <w:lastRenderedPageBreak/>
        <w:t>Bilag 1: Oversigt over eksisterende bygninger og placering af ny</w:t>
      </w:r>
      <w:r w:rsidR="00BC5C3B">
        <w:rPr>
          <w:rFonts w:ascii="Arial" w:hAnsi="Arial" w:cs="Arial"/>
          <w:b/>
          <w:sz w:val="24"/>
        </w:rPr>
        <w:t>e siloer</w:t>
      </w:r>
    </w:p>
    <w:p w14:paraId="70C72AF7" w14:textId="36D0A950" w:rsidR="003A7607" w:rsidRDefault="00BC5C3B" w:rsidP="003A7607">
      <w:pPr>
        <w:ind w:right="-1759"/>
      </w:pPr>
      <w:r>
        <w:rPr>
          <w:noProof/>
        </w:rPr>
        <w:drawing>
          <wp:inline distT="0" distB="0" distL="0" distR="0" wp14:anchorId="7DFC3980" wp14:editId="7E7B3935">
            <wp:extent cx="4464050" cy="4228465"/>
            <wp:effectExtent l="0" t="0" r="0" b="0"/>
            <wp:docPr id="985653579"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653579" name=""/>
                    <pic:cNvPicPr/>
                  </pic:nvPicPr>
                  <pic:blipFill>
                    <a:blip r:embed="rId22"/>
                    <a:stretch>
                      <a:fillRect/>
                    </a:stretch>
                  </pic:blipFill>
                  <pic:spPr>
                    <a:xfrm>
                      <a:off x="0" y="0"/>
                      <a:ext cx="4464050" cy="4228465"/>
                    </a:xfrm>
                    <a:prstGeom prst="rect">
                      <a:avLst/>
                    </a:prstGeom>
                  </pic:spPr>
                </pic:pic>
              </a:graphicData>
            </a:graphic>
          </wp:inline>
        </w:drawing>
      </w:r>
    </w:p>
    <w:sectPr w:rsidR="003A7607" w:rsidSect="001112A4">
      <w:footerReference w:type="default" r:id="rId23"/>
      <w:pgSz w:w="11906" w:h="16838" w:code="9"/>
      <w:pgMar w:top="2296" w:right="3515" w:bottom="567" w:left="1361" w:header="45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8CF1C" w14:textId="77777777" w:rsidR="001F0AD8" w:rsidRDefault="001F0AD8" w:rsidP="001112A4">
      <w:pPr>
        <w:spacing w:line="240" w:lineRule="auto"/>
      </w:pPr>
      <w:r>
        <w:separator/>
      </w:r>
    </w:p>
  </w:endnote>
  <w:endnote w:type="continuationSeparator" w:id="0">
    <w:p w14:paraId="3120B08F" w14:textId="77777777" w:rsidR="001F0AD8" w:rsidRDefault="001F0AD8" w:rsidP="001112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horzAnchor="page" w:tblpX="8960" w:tblpY="15594"/>
      <w:tblOverlap w:val="never"/>
      <w:tblW w:w="2552" w:type="dxa"/>
      <w:tblCellMar>
        <w:left w:w="0" w:type="dxa"/>
        <w:right w:w="0" w:type="dxa"/>
      </w:tblCellMar>
      <w:tblLook w:val="04A0" w:firstRow="1" w:lastRow="0" w:firstColumn="1" w:lastColumn="0" w:noHBand="0" w:noVBand="1"/>
    </w:tblPr>
    <w:tblGrid>
      <w:gridCol w:w="2552"/>
    </w:tblGrid>
    <w:tr w:rsidR="00944902" w:rsidRPr="005F7465" w14:paraId="099792CE" w14:textId="77777777" w:rsidTr="001112A4">
      <w:trPr>
        <w:trHeight w:val="567"/>
      </w:trPr>
      <w:tc>
        <w:tcPr>
          <w:tcW w:w="0" w:type="auto"/>
          <w:vAlign w:val="bottom"/>
        </w:tcPr>
        <w:p w14:paraId="0A08AB12" w14:textId="77777777" w:rsidR="00944902" w:rsidRPr="005F7465" w:rsidRDefault="00944902" w:rsidP="00C8457F">
          <w:pPr>
            <w:pStyle w:val="xAdr"/>
            <w:framePr w:hSpace="0" w:wrap="auto" w:vAnchor="margin" w:hAnchor="text" w:xAlign="left" w:yAlign="inline"/>
          </w:pPr>
          <w:r>
            <w:t xml:space="preserve">Side </w:t>
          </w:r>
          <w:r w:rsidR="003A7607">
            <w:fldChar w:fldCharType="begin"/>
          </w:r>
          <w:r w:rsidR="003A7607">
            <w:instrText xml:space="preserve"> PAGE   \* MERGEFORMAT </w:instrText>
          </w:r>
          <w:r w:rsidR="003A7607">
            <w:fldChar w:fldCharType="separate"/>
          </w:r>
          <w:r w:rsidR="00075038">
            <w:t>5</w:t>
          </w:r>
          <w:r w:rsidR="003A7607">
            <w:fldChar w:fldCharType="end"/>
          </w:r>
          <w:r>
            <w:t>/</w:t>
          </w:r>
          <w:fldSimple w:instr=" NUMPAGES   \* MERGEFORMAT ">
            <w:r w:rsidR="00075038">
              <w:t>5</w:t>
            </w:r>
          </w:fldSimple>
        </w:p>
      </w:tc>
    </w:tr>
  </w:tbl>
  <w:p w14:paraId="16E7A455" w14:textId="77777777" w:rsidR="00944902" w:rsidRDefault="0094490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081B0" w14:textId="77777777" w:rsidR="001F0AD8" w:rsidRDefault="001F0AD8" w:rsidP="001112A4">
      <w:pPr>
        <w:spacing w:line="240" w:lineRule="auto"/>
      </w:pPr>
      <w:r>
        <w:separator/>
      </w:r>
    </w:p>
  </w:footnote>
  <w:footnote w:type="continuationSeparator" w:id="0">
    <w:p w14:paraId="5ECFB18A" w14:textId="77777777" w:rsidR="001F0AD8" w:rsidRDefault="001F0AD8" w:rsidP="001112A4">
      <w:pPr>
        <w:spacing w:line="240" w:lineRule="auto"/>
      </w:pPr>
      <w:r>
        <w:continuationSeparator/>
      </w:r>
    </w:p>
  </w:footnote>
  <w:footnote w:id="1">
    <w:p w14:paraId="31A74EDC" w14:textId="76D955AF" w:rsidR="003A7607" w:rsidRPr="008A1884" w:rsidRDefault="003A7607" w:rsidP="003A7607">
      <w:pPr>
        <w:pStyle w:val="Fodnotetekst"/>
        <w:rPr>
          <w:rFonts w:ascii="Arial" w:hAnsi="Arial" w:cs="Arial"/>
          <w:sz w:val="18"/>
          <w:szCs w:val="18"/>
        </w:rPr>
      </w:pPr>
      <w:r>
        <w:rPr>
          <w:rStyle w:val="Fodnotehenvisning"/>
        </w:rPr>
        <w:footnoteRef/>
      </w:r>
      <w:r w:rsidR="00BC5C3B" w:rsidRPr="00BC5C3B">
        <w:rPr>
          <w:rFonts w:ascii="Arial" w:hAnsi="Arial" w:cs="Arial"/>
          <w:sz w:val="18"/>
          <w:szCs w:val="18"/>
        </w:rPr>
        <w:t xml:space="preserve">BEK </w:t>
      </w:r>
      <w:proofErr w:type="spellStart"/>
      <w:r w:rsidR="00BC5C3B" w:rsidRPr="00BC5C3B">
        <w:rPr>
          <w:rFonts w:ascii="Arial" w:hAnsi="Arial" w:cs="Arial"/>
          <w:sz w:val="18"/>
          <w:szCs w:val="18"/>
        </w:rPr>
        <w:t>nr</w:t>
      </w:r>
      <w:proofErr w:type="spellEnd"/>
      <w:r w:rsidR="00BC5C3B" w:rsidRPr="00BC5C3B">
        <w:rPr>
          <w:rFonts w:ascii="Arial" w:hAnsi="Arial" w:cs="Arial"/>
          <w:sz w:val="18"/>
          <w:szCs w:val="18"/>
        </w:rPr>
        <w:t xml:space="preserve"> 1089 af 16/10/2024</w:t>
      </w:r>
      <w:r w:rsidR="00BC5C3B">
        <w:rPr>
          <w:rFonts w:ascii="Arial" w:hAnsi="Arial" w:cs="Arial"/>
          <w:sz w:val="18"/>
          <w:szCs w:val="18"/>
        </w:rPr>
        <w:t>:</w:t>
      </w:r>
      <w:r>
        <w:rPr>
          <w:rFonts w:ascii="Arial" w:hAnsi="Arial" w:cs="Arial"/>
          <w:sz w:val="18"/>
          <w:szCs w:val="18"/>
        </w:rPr>
        <w:t xml:space="preserve"> Bekendtgørelse om tilladelse og godkendelse m.v. af husdyrbrug.</w:t>
      </w:r>
    </w:p>
  </w:footnote>
  <w:footnote w:id="2">
    <w:p w14:paraId="7A89207D" w14:textId="7E3EE4DF" w:rsidR="003A7607" w:rsidRPr="008A1884" w:rsidRDefault="003A7607" w:rsidP="003A7607">
      <w:pPr>
        <w:pStyle w:val="Fodnotetekst"/>
        <w:rPr>
          <w:rFonts w:ascii="Arial" w:hAnsi="Arial" w:cs="Arial"/>
          <w:sz w:val="18"/>
          <w:szCs w:val="18"/>
        </w:rPr>
      </w:pPr>
      <w:r>
        <w:rPr>
          <w:rStyle w:val="Fodnotehenvisning"/>
        </w:rPr>
        <w:footnoteRef/>
      </w:r>
      <w:r>
        <w:t xml:space="preserve"> </w:t>
      </w:r>
      <w:r w:rsidR="00BC5C3B" w:rsidRPr="00BC5C3B">
        <w:rPr>
          <w:rFonts w:ascii="Arial" w:hAnsi="Arial" w:cs="Arial"/>
          <w:sz w:val="18"/>
          <w:szCs w:val="18"/>
        </w:rPr>
        <w:t xml:space="preserve">LBK </w:t>
      </w:r>
      <w:proofErr w:type="spellStart"/>
      <w:r w:rsidR="00BC5C3B" w:rsidRPr="00BC5C3B">
        <w:rPr>
          <w:rFonts w:ascii="Arial" w:hAnsi="Arial" w:cs="Arial"/>
          <w:sz w:val="18"/>
          <w:szCs w:val="18"/>
        </w:rPr>
        <w:t>nr</w:t>
      </w:r>
      <w:proofErr w:type="spellEnd"/>
      <w:r w:rsidR="00BC5C3B" w:rsidRPr="00BC5C3B">
        <w:rPr>
          <w:rFonts w:ascii="Arial" w:hAnsi="Arial" w:cs="Arial"/>
          <w:sz w:val="18"/>
          <w:szCs w:val="18"/>
        </w:rPr>
        <w:t xml:space="preserve"> 1065 af 21/08/2025</w:t>
      </w:r>
      <w:r w:rsidRPr="009E4A12">
        <w:rPr>
          <w:rFonts w:ascii="Arial" w:hAnsi="Arial" w:cs="Arial"/>
          <w:sz w:val="18"/>
          <w:szCs w:val="18"/>
        </w:rPr>
        <w:t xml:space="preserve">: </w:t>
      </w:r>
      <w:r w:rsidR="00BC5C3B" w:rsidRPr="00BC5C3B">
        <w:rPr>
          <w:rFonts w:ascii="Arial" w:hAnsi="Arial" w:cs="Arial"/>
          <w:sz w:val="18"/>
          <w:szCs w:val="18"/>
        </w:rPr>
        <w:t>Bekendtgørelse af lov om husdyrbrug og anvendelse af gødning m.v.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12ED0"/>
    <w:multiLevelType w:val="hybridMultilevel"/>
    <w:tmpl w:val="56CC2AD0"/>
    <w:lvl w:ilvl="0" w:tplc="3530DC92">
      <w:start w:val="50"/>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68189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42D"/>
    <w:rsid w:val="00030958"/>
    <w:rsid w:val="00034967"/>
    <w:rsid w:val="00034DA4"/>
    <w:rsid w:val="00056913"/>
    <w:rsid w:val="000624AA"/>
    <w:rsid w:val="000711E5"/>
    <w:rsid w:val="00075038"/>
    <w:rsid w:val="00090A77"/>
    <w:rsid w:val="000D53C3"/>
    <w:rsid w:val="000E47D5"/>
    <w:rsid w:val="000F0504"/>
    <w:rsid w:val="00110E75"/>
    <w:rsid w:val="001112A4"/>
    <w:rsid w:val="001131BB"/>
    <w:rsid w:val="0012115B"/>
    <w:rsid w:val="00123158"/>
    <w:rsid w:val="00126A02"/>
    <w:rsid w:val="00145710"/>
    <w:rsid w:val="001674A8"/>
    <w:rsid w:val="001C3362"/>
    <w:rsid w:val="001F0AD8"/>
    <w:rsid w:val="0021235A"/>
    <w:rsid w:val="002662DB"/>
    <w:rsid w:val="0027100D"/>
    <w:rsid w:val="002852F2"/>
    <w:rsid w:val="00304CE7"/>
    <w:rsid w:val="00305336"/>
    <w:rsid w:val="00340AD0"/>
    <w:rsid w:val="003A7607"/>
    <w:rsid w:val="003B48F7"/>
    <w:rsid w:val="003B7163"/>
    <w:rsid w:val="0043140F"/>
    <w:rsid w:val="00471ADB"/>
    <w:rsid w:val="00472193"/>
    <w:rsid w:val="004C106C"/>
    <w:rsid w:val="004D01FB"/>
    <w:rsid w:val="004E21A5"/>
    <w:rsid w:val="004F01F3"/>
    <w:rsid w:val="00525746"/>
    <w:rsid w:val="00540773"/>
    <w:rsid w:val="005A390F"/>
    <w:rsid w:val="005B4B70"/>
    <w:rsid w:val="005E5598"/>
    <w:rsid w:val="005F4865"/>
    <w:rsid w:val="005F7465"/>
    <w:rsid w:val="00610418"/>
    <w:rsid w:val="00621158"/>
    <w:rsid w:val="00623D97"/>
    <w:rsid w:val="00630B99"/>
    <w:rsid w:val="00632F56"/>
    <w:rsid w:val="0064667C"/>
    <w:rsid w:val="0065127C"/>
    <w:rsid w:val="006A464B"/>
    <w:rsid w:val="006A52FE"/>
    <w:rsid w:val="006B0A6A"/>
    <w:rsid w:val="006C1D61"/>
    <w:rsid w:val="006F22E4"/>
    <w:rsid w:val="00706707"/>
    <w:rsid w:val="00714ECF"/>
    <w:rsid w:val="00796BDA"/>
    <w:rsid w:val="007A627A"/>
    <w:rsid w:val="007B1EC0"/>
    <w:rsid w:val="007B3C28"/>
    <w:rsid w:val="00821696"/>
    <w:rsid w:val="00831C78"/>
    <w:rsid w:val="00833344"/>
    <w:rsid w:val="0083722C"/>
    <w:rsid w:val="00865D62"/>
    <w:rsid w:val="00887255"/>
    <w:rsid w:val="008907A9"/>
    <w:rsid w:val="008C08BE"/>
    <w:rsid w:val="00920614"/>
    <w:rsid w:val="00944865"/>
    <w:rsid w:val="00944902"/>
    <w:rsid w:val="00950CA4"/>
    <w:rsid w:val="0096019E"/>
    <w:rsid w:val="009A5022"/>
    <w:rsid w:val="009B4304"/>
    <w:rsid w:val="009C2FBE"/>
    <w:rsid w:val="009F0D02"/>
    <w:rsid w:val="00A67881"/>
    <w:rsid w:val="00A7497B"/>
    <w:rsid w:val="00A83C02"/>
    <w:rsid w:val="00AA1FE1"/>
    <w:rsid w:val="00AA42AA"/>
    <w:rsid w:val="00AC3988"/>
    <w:rsid w:val="00AD2F2B"/>
    <w:rsid w:val="00B70BE1"/>
    <w:rsid w:val="00B80A59"/>
    <w:rsid w:val="00B81232"/>
    <w:rsid w:val="00B959DA"/>
    <w:rsid w:val="00BA54BF"/>
    <w:rsid w:val="00BC044C"/>
    <w:rsid w:val="00BC5C3B"/>
    <w:rsid w:val="00BC65AC"/>
    <w:rsid w:val="00BD3A6E"/>
    <w:rsid w:val="00BD4210"/>
    <w:rsid w:val="00BD6809"/>
    <w:rsid w:val="00BD7334"/>
    <w:rsid w:val="00C02816"/>
    <w:rsid w:val="00C60FAA"/>
    <w:rsid w:val="00C8457F"/>
    <w:rsid w:val="00CE0E05"/>
    <w:rsid w:val="00D03B42"/>
    <w:rsid w:val="00D05276"/>
    <w:rsid w:val="00D1253C"/>
    <w:rsid w:val="00D55265"/>
    <w:rsid w:val="00D96A6E"/>
    <w:rsid w:val="00DB17C7"/>
    <w:rsid w:val="00DE2D85"/>
    <w:rsid w:val="00DF3358"/>
    <w:rsid w:val="00E02B92"/>
    <w:rsid w:val="00E05772"/>
    <w:rsid w:val="00E3683A"/>
    <w:rsid w:val="00E82252"/>
    <w:rsid w:val="00EB742D"/>
    <w:rsid w:val="00EC496F"/>
    <w:rsid w:val="00EE73F0"/>
    <w:rsid w:val="00F24BCF"/>
    <w:rsid w:val="00F33FC4"/>
    <w:rsid w:val="00F42A3C"/>
    <w:rsid w:val="00F439A1"/>
    <w:rsid w:val="00F65955"/>
    <w:rsid w:val="00FD08E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CD6B1"/>
  <w15:docId w15:val="{678C9C6B-844C-4B20-A8F4-CB3E819A8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106C"/>
    <w:pPr>
      <w:spacing w:line="260" w:lineRule="atLeast"/>
    </w:pPr>
    <w:rPr>
      <w:rFonts w:ascii="Helvetica" w:hAnsi="Helvetica"/>
      <w:sz w:val="22"/>
      <w:szCs w:val="24"/>
    </w:rPr>
  </w:style>
  <w:style w:type="paragraph" w:styleId="Overskrift1">
    <w:name w:val="heading 1"/>
    <w:basedOn w:val="Normal"/>
    <w:next w:val="Normal"/>
    <w:qFormat/>
    <w:rsid w:val="00BD7334"/>
    <w:pPr>
      <w:keepNext/>
      <w:spacing w:before="240" w:after="60"/>
      <w:outlineLvl w:val="0"/>
    </w:pPr>
    <w:rPr>
      <w:rFonts w:cs="Arial"/>
      <w:b/>
      <w:bCs/>
      <w:kern w:val="32"/>
      <w:sz w:val="24"/>
      <w:szCs w:val="32"/>
    </w:rPr>
  </w:style>
  <w:style w:type="paragraph" w:styleId="Overskrift2">
    <w:name w:val="heading 2"/>
    <w:basedOn w:val="Normal"/>
    <w:next w:val="Normal"/>
    <w:qFormat/>
    <w:rsid w:val="00BD7334"/>
    <w:pPr>
      <w:keepNext/>
      <w:spacing w:before="240" w:after="60"/>
      <w:outlineLvl w:val="1"/>
    </w:pPr>
    <w:rPr>
      <w:rFonts w:cs="Arial"/>
      <w:b/>
      <w:bCs/>
      <w:iCs/>
      <w:szCs w:val="28"/>
    </w:rPr>
  </w:style>
  <w:style w:type="paragraph" w:styleId="Overskrift3">
    <w:name w:val="heading 3"/>
    <w:basedOn w:val="Normal"/>
    <w:next w:val="Normal"/>
    <w:qFormat/>
    <w:rsid w:val="00BD7334"/>
    <w:pPr>
      <w:keepNext/>
      <w:outlineLvl w:val="2"/>
    </w:pPr>
    <w:rPr>
      <w:rFonts w:cs="Arial"/>
      <w:b/>
      <w:bC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632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Adr">
    <w:name w:val="xAdr"/>
    <w:basedOn w:val="Normal"/>
    <w:rsid w:val="00610418"/>
    <w:pPr>
      <w:framePr w:hSpace="142" w:wrap="around" w:vAnchor="page" w:hAnchor="page" w:x="8960" w:y="568"/>
    </w:pPr>
    <w:rPr>
      <w:noProof/>
      <w:sz w:val="16"/>
    </w:rPr>
  </w:style>
  <w:style w:type="paragraph" w:customStyle="1" w:styleId="xAdrFed">
    <w:name w:val="xAdrFed"/>
    <w:basedOn w:val="xAdr"/>
    <w:next w:val="xAdr"/>
    <w:rsid w:val="00FD08E9"/>
    <w:pPr>
      <w:framePr w:wrap="around"/>
    </w:pPr>
    <w:rPr>
      <w:b/>
    </w:rPr>
  </w:style>
  <w:style w:type="paragraph" w:customStyle="1" w:styleId="xAdrKursiv">
    <w:name w:val="xAdrKursiv"/>
    <w:basedOn w:val="xAdr"/>
    <w:rsid w:val="00BD7334"/>
    <w:pPr>
      <w:framePr w:wrap="around" w:y="9640"/>
    </w:pPr>
    <w:rPr>
      <w:i/>
    </w:rPr>
  </w:style>
  <w:style w:type="paragraph" w:styleId="Markeringsbobletekst">
    <w:name w:val="Balloon Text"/>
    <w:basedOn w:val="Normal"/>
    <w:link w:val="MarkeringsbobletekstTegn"/>
    <w:rsid w:val="00920614"/>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920614"/>
    <w:rPr>
      <w:rFonts w:ascii="Tahoma" w:hAnsi="Tahoma" w:cs="Tahoma"/>
      <w:sz w:val="16"/>
      <w:szCs w:val="16"/>
    </w:rPr>
  </w:style>
  <w:style w:type="paragraph" w:styleId="Sidehoved">
    <w:name w:val="header"/>
    <w:basedOn w:val="Normal"/>
    <w:link w:val="SidehovedTegn"/>
    <w:rsid w:val="001112A4"/>
    <w:pPr>
      <w:tabs>
        <w:tab w:val="center" w:pos="4819"/>
        <w:tab w:val="right" w:pos="9638"/>
      </w:tabs>
    </w:pPr>
  </w:style>
  <w:style w:type="character" w:customStyle="1" w:styleId="SidehovedTegn">
    <w:name w:val="Sidehoved Tegn"/>
    <w:basedOn w:val="Standardskrifttypeiafsnit"/>
    <w:link w:val="Sidehoved"/>
    <w:rsid w:val="001112A4"/>
    <w:rPr>
      <w:rFonts w:ascii="Arial" w:hAnsi="Arial"/>
      <w:szCs w:val="24"/>
    </w:rPr>
  </w:style>
  <w:style w:type="paragraph" w:styleId="Sidefod">
    <w:name w:val="footer"/>
    <w:basedOn w:val="Normal"/>
    <w:link w:val="SidefodTegn"/>
    <w:rsid w:val="001112A4"/>
    <w:pPr>
      <w:tabs>
        <w:tab w:val="center" w:pos="4819"/>
        <w:tab w:val="right" w:pos="9638"/>
      </w:tabs>
    </w:pPr>
  </w:style>
  <w:style w:type="character" w:customStyle="1" w:styleId="SidefodTegn">
    <w:name w:val="Sidefod Tegn"/>
    <w:basedOn w:val="Standardskrifttypeiafsnit"/>
    <w:link w:val="Sidefod"/>
    <w:rsid w:val="001112A4"/>
    <w:rPr>
      <w:rFonts w:ascii="Arial" w:hAnsi="Arial"/>
      <w:szCs w:val="24"/>
    </w:rPr>
  </w:style>
  <w:style w:type="character" w:styleId="Hyperlink">
    <w:name w:val="Hyperlink"/>
    <w:basedOn w:val="Standardskrifttypeiafsnit"/>
    <w:rsid w:val="00F42A3C"/>
    <w:rPr>
      <w:color w:val="0000FF" w:themeColor="hyperlink"/>
      <w:u w:val="single"/>
    </w:rPr>
  </w:style>
  <w:style w:type="paragraph" w:styleId="Fodnotetekst">
    <w:name w:val="footnote text"/>
    <w:basedOn w:val="Normal"/>
    <w:link w:val="FodnotetekstTegn"/>
    <w:uiPriority w:val="99"/>
    <w:unhideWhenUsed/>
    <w:rsid w:val="003A7607"/>
    <w:pPr>
      <w:spacing w:line="240" w:lineRule="auto"/>
    </w:pPr>
    <w:rPr>
      <w:rFonts w:asciiTheme="minorHAnsi" w:eastAsiaTheme="minorHAnsi" w:hAnsiTheme="minorHAnsi" w:cstheme="minorBidi"/>
      <w:sz w:val="20"/>
      <w:szCs w:val="20"/>
      <w:lang w:eastAsia="en-US"/>
    </w:rPr>
  </w:style>
  <w:style w:type="character" w:customStyle="1" w:styleId="FodnotetekstTegn">
    <w:name w:val="Fodnotetekst Tegn"/>
    <w:basedOn w:val="Standardskrifttypeiafsnit"/>
    <w:link w:val="Fodnotetekst"/>
    <w:uiPriority w:val="99"/>
    <w:rsid w:val="003A7607"/>
    <w:rPr>
      <w:rFonts w:asciiTheme="minorHAnsi" w:eastAsiaTheme="minorHAnsi" w:hAnsiTheme="minorHAnsi" w:cstheme="minorBidi"/>
      <w:lang w:eastAsia="en-US"/>
    </w:rPr>
  </w:style>
  <w:style w:type="character" w:styleId="Fodnotehenvisning">
    <w:name w:val="footnote reference"/>
    <w:basedOn w:val="Standardskrifttypeiafsnit"/>
    <w:uiPriority w:val="99"/>
    <w:unhideWhenUsed/>
    <w:rsid w:val="003A7607"/>
    <w:rPr>
      <w:vertAlign w:val="superscript"/>
    </w:rPr>
  </w:style>
  <w:style w:type="character" w:styleId="Ulstomtale">
    <w:name w:val="Unresolved Mention"/>
    <w:basedOn w:val="Standardskrifttypeiafsnit"/>
    <w:uiPriority w:val="99"/>
    <w:semiHidden/>
    <w:unhideWhenUsed/>
    <w:rsid w:val="00AA1F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ul@lokkegaard.dk" TargetMode="External"/><Relationship Id="rId13" Type="http://schemas.openxmlformats.org/officeDocument/2006/relationships/hyperlink" Target="mailto:odder@dn.dk" TargetMode="External"/><Relationship Id="rId18" Type="http://schemas.openxmlformats.org/officeDocument/2006/relationships/hyperlink" Target="mailto:nb@ferskvandsfiskeriforeningen.dk" TargetMode="External"/><Relationship Id="rId3" Type="http://schemas.openxmlformats.org/officeDocument/2006/relationships/styles" Target="styles.xml"/><Relationship Id="rId21" Type="http://schemas.openxmlformats.org/officeDocument/2006/relationships/hyperlink" Target="http://www.dma.mst.dk" TargetMode="External"/><Relationship Id="rId7" Type="http://schemas.openxmlformats.org/officeDocument/2006/relationships/endnotes" Target="endnotes.xml"/><Relationship Id="rId12" Type="http://schemas.openxmlformats.org/officeDocument/2006/relationships/hyperlink" Target="mailto:dn@dn.dk" TargetMode="External"/><Relationship Id="rId17" Type="http://schemas.openxmlformats.org/officeDocument/2006/relationships/hyperlink" Target="mailto:senord@sst.d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ail@dkfisk.dk" TargetMode="External"/><Relationship Id="rId20" Type="http://schemas.openxmlformats.org/officeDocument/2006/relationships/hyperlink" Target="mailto:fbr@fbr.d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st@mst.d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husdyr@ecocouncil.dk" TargetMode="External"/><Relationship Id="rId23" Type="http://schemas.openxmlformats.org/officeDocument/2006/relationships/footer" Target="footer1.xml"/><Relationship Id="rId10" Type="http://schemas.openxmlformats.org/officeDocument/2006/relationships/hyperlink" Target="http://www.Husdyrgodkendelse.dk" TargetMode="External"/><Relationship Id="rId19" Type="http://schemas.openxmlformats.org/officeDocument/2006/relationships/hyperlink" Target="mailto:ae@ae.dk"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post@sportsfiskerforundet.dk" TargetMode="External"/><Relationship Id="rId22" Type="http://schemas.openxmlformats.org/officeDocument/2006/relationships/image" Target="media/image2.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E23BF-E1E9-4854-B772-FA08FDB30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948</Words>
  <Characters>5901</Characters>
  <Application>Microsoft Office Word</Application>
  <DocSecurity>0</DocSecurity>
  <Lines>245</Lines>
  <Paragraphs>134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Overskrift her</vt:lpstr>
    </vt:vector>
  </TitlesOfParts>
  <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Dorthe</dc:creator>
  <cp:lastModifiedBy>Christine Riisager Egelund</cp:lastModifiedBy>
  <cp:revision>2</cp:revision>
  <cp:lastPrinted>2009-03-13T12:42:00Z</cp:lastPrinted>
  <dcterms:created xsi:type="dcterms:W3CDTF">2026-03-23T13:58:00Z</dcterms:created>
  <dcterms:modified xsi:type="dcterms:W3CDTF">2026-03-23T13:58:00Z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n">
    <vt:i4>3</vt:i4>
  </property>
  <property fmtid="{D5CDD505-2E9C-101B-9397-08002B2CF9AE}" pid="3" name="DocumentMetadataId">
    <vt:lpwstr>70e7fbe4-b5c2-4742-b906-d7f081eac0e6</vt:lpwstr>
  </property>
  <property fmtid="{D5CDD505-2E9C-101B-9397-08002B2CF9AE}" pid="4" name="DocumentNumber">
    <vt:lpwstr>D2026-23711</vt:lpwstr>
  </property>
  <property fmtid="{D5CDD505-2E9C-101B-9397-08002B2CF9AE}" pid="5" name="DocumentContentId">
    <vt:lpwstr>70e7fbe4-b5c2-4742-b906-d7f081eac0e6</vt:lpwstr>
  </property>
</Properties>
</file>