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BC" w:rsidRDefault="007F65BC" w:rsidP="005845F5">
      <w:pPr>
        <w:rPr>
          <w:rFonts w:cs="Arial"/>
        </w:rPr>
      </w:pPr>
    </w:p>
    <w:p w:rsidR="007F65BC" w:rsidRPr="00B3700D" w:rsidRDefault="0013311E"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7F65BC" w:rsidRDefault="007F65BC" w:rsidP="008630F7">
                  <w:r>
                    <w:t>BENT PEDERSEN</w:t>
                  </w:r>
                </w:p>
                <w:p w:rsidR="007F65BC" w:rsidRDefault="007F65BC" w:rsidP="008630F7">
                  <w:r>
                    <w:t>Tranumvej 45</w:t>
                  </w:r>
                </w:p>
                <w:p w:rsidR="007F65BC" w:rsidRPr="008630F7" w:rsidRDefault="007F65BC" w:rsidP="008630F7">
                  <w:r>
                    <w:t>9460 Brovst</w:t>
                  </w:r>
                </w:p>
              </w:txbxContent>
            </v:textbox>
          </v:shape>
        </w:pict>
      </w:r>
    </w:p>
    <w:p w:rsidR="007F65BC" w:rsidRDefault="007F65BC" w:rsidP="005845F5"/>
    <w:p w:rsidR="007F65BC" w:rsidRDefault="007F65BC" w:rsidP="005845F5">
      <w:pPr>
        <w:rPr>
          <w:rFonts w:cs="Arial"/>
        </w:rPr>
      </w:pPr>
    </w:p>
    <w:p w:rsidR="007F65BC" w:rsidRDefault="007F65BC" w:rsidP="005845F5">
      <w:pPr>
        <w:rPr>
          <w:rFonts w:cs="Arial"/>
        </w:rPr>
      </w:pPr>
    </w:p>
    <w:p w:rsidR="007F65BC" w:rsidRDefault="007F65BC" w:rsidP="005845F5">
      <w:pPr>
        <w:rPr>
          <w:rFonts w:cs="Arial"/>
        </w:rPr>
      </w:pPr>
    </w:p>
    <w:p w:rsidR="007F65BC" w:rsidRDefault="007F65BC" w:rsidP="005845F5">
      <w:pPr>
        <w:rPr>
          <w:rFonts w:cs="Arial"/>
        </w:rPr>
      </w:pPr>
    </w:p>
    <w:p w:rsidR="007F65BC" w:rsidRPr="009741A4" w:rsidRDefault="007F65BC" w:rsidP="0002524C">
      <w:r w:rsidRPr="009741A4">
        <w:fldChar w:fldCharType="begin"/>
      </w:r>
      <w:r w:rsidRPr="009741A4">
        <w:instrText xml:space="preserve"> PRINT %%d2m*DOKSTART|</w:instrText>
      </w:r>
    </w:p>
    <w:p w:rsidR="007F65BC" w:rsidRDefault="007F65BC" w:rsidP="0002524C">
      <w:r w:rsidRPr="009741A4">
        <w:instrText>d2m*DESTINATION:EBOKSKMDPRINT|</w:instrText>
      </w:r>
    </w:p>
    <w:p w:rsidR="007F65BC" w:rsidRPr="00DA641E" w:rsidRDefault="007F65BC" w:rsidP="0002524C">
      <w:pPr>
        <w:pStyle w:val="Brdtekst"/>
        <w:rPr>
          <w:color w:val="000000"/>
          <w:szCs w:val="22"/>
        </w:rPr>
      </w:pPr>
      <w:r>
        <w:rPr>
          <w:color w:val="000000"/>
          <w:szCs w:val="22"/>
        </w:rPr>
        <w:instrText>d2m*IDENT:[[Firma.CvrNummer]]</w:instrText>
      </w:r>
      <w:r w:rsidRPr="004828E0">
        <w:rPr>
          <w:color w:val="000000"/>
          <w:szCs w:val="22"/>
        </w:rPr>
        <w:instrText>|</w:instrText>
      </w:r>
    </w:p>
    <w:p w:rsidR="007F65BC" w:rsidRDefault="007F65BC" w:rsidP="0002524C">
      <w:r>
        <w:instrText>d2m*ATTPNUMMER:1003672290|</w:instrText>
      </w:r>
    </w:p>
    <w:p w:rsidR="007F65BC" w:rsidRPr="00B835DF" w:rsidRDefault="007F65BC" w:rsidP="0002524C">
      <w:pPr>
        <w:pStyle w:val="Brdtekst"/>
        <w:rPr>
          <w:color w:val="000000"/>
        </w:rPr>
      </w:pPr>
      <w:r w:rsidRPr="00B835DF">
        <w:rPr>
          <w:color w:val="000000"/>
        </w:rPr>
        <w:instrText>d2m*OVERSKRIFT:</w:instrText>
      </w:r>
      <w:r>
        <w:rPr>
          <w:color w:val="000000"/>
        </w:rPr>
        <w:instrText>"Afgørelse om ikke godkendelsespligt"|</w:instrText>
      </w:r>
    </w:p>
    <w:p w:rsidR="007F65BC" w:rsidRPr="009741A4" w:rsidRDefault="007F65BC" w:rsidP="0002524C">
      <w:r w:rsidRPr="009741A4">
        <w:instrText xml:space="preserve">d2m*ACCEPT:1| </w:instrText>
      </w:r>
    </w:p>
    <w:p w:rsidR="007F65BC" w:rsidRPr="00B3700D" w:rsidRDefault="007F65BC" w:rsidP="0002524C">
      <w:pPr>
        <w:rPr>
          <w:rFonts w:cs="Arial"/>
        </w:rPr>
      </w:pPr>
      <w:r>
        <w:instrText>\hich</w:instrText>
      </w:r>
      <w:r>
        <w:rPr>
          <w:b/>
          <w:snapToGrid w:val="0"/>
        </w:rPr>
        <w:instrText>*</w:instrText>
      </w:r>
      <w:r w:rsidRPr="009741A4">
        <w:instrText xml:space="preserve"> MERGEFORMAT </w:instrText>
      </w:r>
      <w:r w:rsidRPr="009741A4">
        <w:fldChar w:fldCharType="end"/>
      </w:r>
    </w:p>
    <w:p w:rsidR="007F65BC" w:rsidRPr="00D05E29" w:rsidRDefault="0013311E"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7F65BC" w:rsidRDefault="007F65BC" w:rsidP="001D7CBD">
                  <w:pPr>
                    <w:rPr>
                      <w:rFonts w:cs="Arial"/>
                      <w:b/>
                      <w:sz w:val="15"/>
                      <w:szCs w:val="15"/>
                    </w:rPr>
                  </w:pPr>
                </w:p>
                <w:p w:rsidR="007F65BC" w:rsidRPr="009673B8" w:rsidRDefault="007F65BC" w:rsidP="001D7CBD">
                  <w:pPr>
                    <w:rPr>
                      <w:rFonts w:cs="Arial"/>
                      <w:b/>
                      <w:sz w:val="15"/>
                      <w:szCs w:val="15"/>
                    </w:rPr>
                  </w:pPr>
                  <w:r w:rsidRPr="009673B8">
                    <w:rPr>
                      <w:rFonts w:cs="Arial"/>
                      <w:b/>
                      <w:sz w:val="15"/>
                      <w:szCs w:val="15"/>
                    </w:rPr>
                    <w:t>Vækst og Udvikling</w:t>
                  </w:r>
                </w:p>
                <w:p w:rsidR="007F65BC" w:rsidRDefault="007F65BC" w:rsidP="001D7CBD">
                  <w:pPr>
                    <w:rPr>
                      <w:rFonts w:cs="Arial"/>
                      <w:sz w:val="15"/>
                      <w:szCs w:val="15"/>
                    </w:rPr>
                  </w:pPr>
                  <w:r w:rsidRPr="00DF3882">
                    <w:rPr>
                      <w:rFonts w:cs="Arial"/>
                      <w:sz w:val="15"/>
                      <w:szCs w:val="15"/>
                    </w:rPr>
                    <w:t>Landbrug</w:t>
                  </w:r>
                </w:p>
                <w:p w:rsidR="007F65BC" w:rsidRPr="0048074C" w:rsidRDefault="007F65BC" w:rsidP="00A20259">
                  <w:pPr>
                    <w:rPr>
                      <w:rFonts w:cs="Arial"/>
                      <w:sz w:val="15"/>
                      <w:szCs w:val="15"/>
                    </w:rPr>
                  </w:pPr>
                  <w:r w:rsidRPr="0048074C">
                    <w:rPr>
                      <w:rFonts w:cs="Arial"/>
                      <w:sz w:val="15"/>
                      <w:szCs w:val="15"/>
                    </w:rPr>
                    <w:t>Toftevej 43, 9440 Aabybro</w:t>
                  </w:r>
                </w:p>
                <w:p w:rsidR="007F65BC" w:rsidRPr="00AD5E83" w:rsidRDefault="007F65BC" w:rsidP="00A20259">
                  <w:pPr>
                    <w:rPr>
                      <w:rFonts w:cs="Arial"/>
                      <w:sz w:val="15"/>
                      <w:szCs w:val="15"/>
                      <w:lang w:val="en-US"/>
                    </w:rPr>
                  </w:pPr>
                  <w:r w:rsidRPr="00AD5E83">
                    <w:rPr>
                      <w:rFonts w:cs="Arial"/>
                      <w:sz w:val="15"/>
                      <w:szCs w:val="15"/>
                      <w:lang w:val="en-US"/>
                    </w:rPr>
                    <w:t>Tlf.: 7257 7777 Fax: 7257 8888</w:t>
                  </w:r>
                </w:p>
                <w:p w:rsidR="007F65BC" w:rsidRPr="00AD5E83" w:rsidRDefault="007F65BC" w:rsidP="001D7CBD">
                  <w:pPr>
                    <w:rPr>
                      <w:rFonts w:cs="Arial"/>
                      <w:sz w:val="15"/>
                      <w:szCs w:val="15"/>
                      <w:lang w:val="en-US"/>
                    </w:rPr>
                  </w:pPr>
                  <w:r w:rsidRPr="00AD5E83">
                    <w:rPr>
                      <w:rFonts w:cs="Arial"/>
                      <w:sz w:val="15"/>
                      <w:szCs w:val="15"/>
                      <w:lang w:val="en-US"/>
                    </w:rPr>
                    <w:t xml:space="preserve">raadhus@jammerbugt.dk </w:t>
                  </w:r>
                </w:p>
                <w:p w:rsidR="007F65BC" w:rsidRPr="00AD5E83" w:rsidRDefault="007F65BC" w:rsidP="00A20259">
                  <w:pPr>
                    <w:rPr>
                      <w:rFonts w:cs="Arial"/>
                      <w:sz w:val="15"/>
                      <w:szCs w:val="15"/>
                      <w:lang w:val="en-US"/>
                    </w:rPr>
                  </w:pPr>
                  <w:r w:rsidRPr="00AD5E83">
                    <w:rPr>
                      <w:rFonts w:cs="Arial"/>
                      <w:sz w:val="15"/>
                      <w:szCs w:val="15"/>
                      <w:lang w:val="en-US"/>
                    </w:rPr>
                    <w:t>www.jammerbugt.dk</w:t>
                  </w:r>
                </w:p>
                <w:p w:rsidR="007F65BC" w:rsidRPr="00AD5E83" w:rsidRDefault="007F65BC" w:rsidP="009673B8">
                  <w:pPr>
                    <w:rPr>
                      <w:rFonts w:cs="Arial"/>
                      <w:sz w:val="15"/>
                      <w:szCs w:val="15"/>
                      <w:lang w:val="en-US"/>
                    </w:rPr>
                  </w:pPr>
                </w:p>
                <w:p w:rsidR="007F65BC" w:rsidRPr="00864F1C" w:rsidRDefault="007F65BC" w:rsidP="009673B8">
                  <w:pPr>
                    <w:rPr>
                      <w:rFonts w:cs="Arial"/>
                      <w:sz w:val="15"/>
                      <w:szCs w:val="15"/>
                    </w:rPr>
                  </w:pPr>
                  <w:r w:rsidRPr="000606D3">
                    <w:rPr>
                      <w:rFonts w:cs="Arial"/>
                      <w:sz w:val="15"/>
                      <w:szCs w:val="15"/>
                    </w:rPr>
                    <w:t>Tina Dalsgaard Jensen</w:t>
                  </w:r>
                </w:p>
                <w:p w:rsidR="007F65BC" w:rsidRDefault="007F65BC"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7F65BC" w:rsidRDefault="007F65BC" w:rsidP="00A20259">
                  <w:pPr>
                    <w:rPr>
                      <w:rFonts w:cs="Arial"/>
                      <w:sz w:val="15"/>
                      <w:szCs w:val="15"/>
                    </w:rPr>
                  </w:pPr>
                  <w:r w:rsidRPr="000D6A96">
                    <w:rPr>
                      <w:rFonts w:cs="Arial"/>
                      <w:sz w:val="15"/>
                      <w:szCs w:val="15"/>
                    </w:rPr>
                    <w:t>tnj@jammerbugt.dk</w:t>
                  </w:r>
                </w:p>
                <w:p w:rsidR="007F65BC" w:rsidRDefault="007F65BC" w:rsidP="00A20259">
                  <w:pPr>
                    <w:rPr>
                      <w:rFonts w:cs="Arial"/>
                      <w:sz w:val="15"/>
                      <w:szCs w:val="15"/>
                    </w:rPr>
                  </w:pPr>
                </w:p>
                <w:p w:rsidR="007F65BC" w:rsidRDefault="007F65BC" w:rsidP="00A20259">
                  <w:pPr>
                    <w:rPr>
                      <w:rFonts w:cs="Arial"/>
                      <w:sz w:val="15"/>
                      <w:szCs w:val="15"/>
                    </w:rPr>
                  </w:pPr>
                  <w:r w:rsidRPr="00DF3882">
                    <w:rPr>
                      <w:rFonts w:cs="Arial"/>
                      <w:sz w:val="15"/>
                      <w:szCs w:val="15"/>
                    </w:rPr>
                    <w:t>28-06-2017</w:t>
                  </w:r>
                </w:p>
                <w:p w:rsidR="007F65BC" w:rsidRDefault="007F65BC" w:rsidP="00A20259">
                  <w:pPr>
                    <w:rPr>
                      <w:rFonts w:cs="Arial"/>
                      <w:sz w:val="15"/>
                      <w:szCs w:val="15"/>
                    </w:rPr>
                  </w:pPr>
                  <w:r>
                    <w:rPr>
                      <w:rFonts w:cs="Arial"/>
                      <w:sz w:val="15"/>
                      <w:szCs w:val="15"/>
                    </w:rPr>
                    <w:t xml:space="preserve">Sagsnr.: </w:t>
                  </w:r>
                  <w:r w:rsidRPr="00DD1875">
                    <w:rPr>
                      <w:rFonts w:cs="Arial"/>
                      <w:sz w:val="15"/>
                      <w:szCs w:val="15"/>
                    </w:rPr>
                    <w:t>09.17.44-P19-13-17</w:t>
                  </w:r>
                </w:p>
                <w:p w:rsidR="007F65BC" w:rsidRPr="004F57DD" w:rsidRDefault="007F65BC" w:rsidP="00654812">
                  <w:pPr>
                    <w:rPr>
                      <w:rFonts w:cs="Arial"/>
                      <w:sz w:val="15"/>
                      <w:szCs w:val="15"/>
                    </w:rPr>
                  </w:pPr>
                </w:p>
              </w:txbxContent>
            </v:textbox>
            <w10:wrap anchorx="page" anchory="page"/>
          </v:shape>
        </w:pict>
      </w:r>
    </w:p>
    <w:p w:rsidR="007F65BC" w:rsidRPr="00D05E29" w:rsidRDefault="007F65BC" w:rsidP="00A20259">
      <w:pPr>
        <w:jc w:val="right"/>
        <w:rPr>
          <w:rFonts w:cs="Arial"/>
        </w:rPr>
      </w:pPr>
    </w:p>
    <w:p w:rsidR="00AD5E83" w:rsidRDefault="00AD5E83" w:rsidP="00AD5E83">
      <w:pPr>
        <w:keepNext/>
        <w:spacing w:before="240" w:after="60"/>
        <w:jc w:val="both"/>
        <w:outlineLvl w:val="0"/>
        <w:rPr>
          <w:rFonts w:cs="Arial"/>
          <w:b/>
          <w:bCs/>
          <w:kern w:val="32"/>
          <w:sz w:val="28"/>
          <w:szCs w:val="28"/>
        </w:rPr>
      </w:pPr>
      <w:r>
        <w:rPr>
          <w:rFonts w:cs="Arial"/>
          <w:b/>
          <w:bCs/>
          <w:kern w:val="32"/>
          <w:sz w:val="28"/>
          <w:szCs w:val="28"/>
        </w:rPr>
        <w:t>Afgørelse om ikke-</w:t>
      </w:r>
      <w:proofErr w:type="spellStart"/>
      <w:r>
        <w:rPr>
          <w:rFonts w:cs="Arial"/>
          <w:b/>
          <w:bCs/>
          <w:kern w:val="32"/>
          <w:sz w:val="28"/>
          <w:szCs w:val="28"/>
        </w:rPr>
        <w:t>godkendelsepligt</w:t>
      </w:r>
      <w:proofErr w:type="spellEnd"/>
      <w:r>
        <w:rPr>
          <w:rFonts w:cs="Arial"/>
          <w:b/>
          <w:bCs/>
          <w:kern w:val="32"/>
          <w:sz w:val="28"/>
          <w:szCs w:val="28"/>
        </w:rPr>
        <w:t xml:space="preserve"> til skift mellem dyretyper i stalde på Tranumvej 45, 9460 Brovst.</w:t>
      </w:r>
    </w:p>
    <w:p w:rsidR="00AD5E83" w:rsidRDefault="00AD5E83" w:rsidP="00AD5E83"/>
    <w:p w:rsidR="00AD5E83" w:rsidRDefault="00AD5E83" w:rsidP="00AD5E83">
      <w:pPr>
        <w:jc w:val="both"/>
      </w:pPr>
      <w:r>
        <w:t xml:space="preserve">Jammerbugt Kommune har modtaget anmeldelse om skift mellem dyretyper i stalde på </w:t>
      </w:r>
      <w:r w:rsidR="00A00830">
        <w:t>svineejendommen</w:t>
      </w:r>
      <w:r>
        <w:t xml:space="preserve"> Tranumvej 45, 9460 Brovst. Anmeldelsen er behandlet i henhold til § 29 i Bekendtgørelsen om tilladelse og godkendelse m.v. af husdyrbrug (</w:t>
      </w:r>
      <w:proofErr w:type="spellStart"/>
      <w:r>
        <w:t>bek</w:t>
      </w:r>
      <w:proofErr w:type="spellEnd"/>
      <w:r>
        <w:t>. Nr. 211 af 27. februar 2017).</w:t>
      </w:r>
    </w:p>
    <w:p w:rsidR="00AD5E83" w:rsidRDefault="00AD5E83" w:rsidP="00AD5E83">
      <w:pPr>
        <w:rPr>
          <w:color w:val="FF0000"/>
        </w:rPr>
      </w:pPr>
    </w:p>
    <w:p w:rsidR="00AD5E83" w:rsidRDefault="00AD5E83" w:rsidP="00AD5E83">
      <w:pPr>
        <w:rPr>
          <w:u w:val="single"/>
        </w:rPr>
      </w:pPr>
      <w:r>
        <w:rPr>
          <w:u w:val="single"/>
        </w:rPr>
        <w:t>Afgørelse</w:t>
      </w:r>
    </w:p>
    <w:p w:rsidR="00AD5E83" w:rsidRDefault="00AD5E83" w:rsidP="00AD5E83">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AD5E83" w:rsidRDefault="00AD5E83" w:rsidP="00AD5E83">
      <w:pPr>
        <w:jc w:val="both"/>
      </w:pPr>
    </w:p>
    <w:p w:rsidR="00AD5E83" w:rsidRDefault="00AD5E83" w:rsidP="00AD5E83">
      <w:pPr>
        <w:rPr>
          <w:u w:val="single"/>
        </w:rPr>
      </w:pPr>
      <w:r>
        <w:rPr>
          <w:u w:val="single"/>
        </w:rPr>
        <w:t>Vurdering</w:t>
      </w:r>
    </w:p>
    <w:p w:rsidR="00AD5E83" w:rsidRDefault="00AD5E83" w:rsidP="00AD5E83">
      <w:pPr>
        <w:jc w:val="both"/>
      </w:pPr>
      <w:r>
        <w:t>Det er konstateret, at anmeldelsen kun omfatter skift indenfor følgende dyregruppe:</w:t>
      </w:r>
    </w:p>
    <w:p w:rsidR="00AD5E83" w:rsidRDefault="00AD5E83" w:rsidP="00AD5E83">
      <w:pPr>
        <w:jc w:val="both"/>
      </w:pPr>
    </w:p>
    <w:p w:rsidR="00AD5E83" w:rsidRDefault="00AD5E83" w:rsidP="00AD5E83">
      <w:pPr>
        <w:ind w:left="720"/>
        <w:jc w:val="both"/>
      </w:pPr>
      <w:r>
        <w:t>svin</w:t>
      </w:r>
    </w:p>
    <w:p w:rsidR="00AD5E83" w:rsidRDefault="00AD5E83" w:rsidP="00AD5E83">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AD5E83" w:rsidTr="00AD5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AD5E83" w:rsidRDefault="00AD5E83">
            <w:pPr>
              <w:jc w:val="both"/>
              <w:rPr>
                <w:color w:val="auto"/>
              </w:rPr>
            </w:pPr>
            <w:r>
              <w:rPr>
                <w:color w:val="auto"/>
              </w:rPr>
              <w:t>Dyretype</w:t>
            </w:r>
          </w:p>
        </w:tc>
        <w:tc>
          <w:tcPr>
            <w:tcW w:w="2124" w:type="dxa"/>
            <w:tcBorders>
              <w:bottom w:val="single" w:sz="4" w:space="0" w:color="FFFFFF" w:themeColor="background1"/>
            </w:tcBorders>
            <w:hideMark/>
          </w:tcPr>
          <w:p w:rsidR="00AD5E83" w:rsidRDefault="00AD5E83">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AD5E83" w:rsidRDefault="00AD5E83">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AD5E83" w:rsidTr="00AD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rPr>
                <w:color w:val="auto"/>
              </w:rPr>
            </w:pPr>
            <w:r>
              <w:rPr>
                <w:color w:val="auto"/>
              </w:rPr>
              <w:t>Søer</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cnfStyle w:val="000000100000" w:firstRow="0" w:lastRow="0" w:firstColumn="0" w:lastColumn="0" w:oddVBand="0" w:evenVBand="0" w:oddHBand="1" w:evenHBand="0" w:firstRowFirstColumn="0" w:firstRowLastColumn="0" w:lastRowFirstColumn="0" w:lastRowLastColumn="0"/>
            </w:pPr>
            <w:r>
              <w:t>210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cnfStyle w:val="000000100000" w:firstRow="0" w:lastRow="0" w:firstColumn="0" w:lastColumn="0" w:oddVBand="0" w:evenVBand="0" w:oddHBand="1" w:evenHBand="0" w:firstRowFirstColumn="0" w:firstRowLastColumn="0" w:lastRowFirstColumn="0" w:lastRowLastColumn="0"/>
            </w:pPr>
            <w:r>
              <w:t>190</w:t>
            </w:r>
          </w:p>
        </w:tc>
      </w:tr>
      <w:tr w:rsidR="00AD5E83" w:rsidTr="00AD5E83">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AD5E83" w:rsidRDefault="00AD5E83" w:rsidP="00A00830">
            <w:pPr>
              <w:jc w:val="both"/>
              <w:rPr>
                <w:color w:val="auto"/>
              </w:rPr>
            </w:pPr>
            <w:r>
              <w:rPr>
                <w:color w:val="auto"/>
              </w:rPr>
              <w:t>S</w:t>
            </w:r>
            <w:r w:rsidR="00A00830">
              <w:rPr>
                <w:color w:val="auto"/>
              </w:rPr>
              <w:t>mågrise 7,2-30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000000" w:firstRow="0" w:lastRow="0" w:firstColumn="0" w:lastColumn="0" w:oddVBand="0" w:evenVBand="0" w:oddHBand="0" w:evenHBand="0" w:firstRowFirstColumn="0" w:firstRowLastColumn="0" w:lastRowFirstColumn="0" w:lastRowLastColumn="0"/>
            </w:pPr>
            <w:r>
              <w:t>5.060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000000" w:firstRow="0" w:lastRow="0" w:firstColumn="0" w:lastColumn="0" w:oddVBand="0" w:evenVBand="0" w:oddHBand="0" w:evenHBand="0" w:firstRowFirstColumn="0" w:firstRowLastColumn="0" w:lastRowFirstColumn="0" w:lastRowLastColumn="0"/>
            </w:pPr>
            <w:r>
              <w:t>0</w:t>
            </w:r>
          </w:p>
        </w:tc>
      </w:tr>
      <w:tr w:rsidR="00AD5E83" w:rsidTr="00AD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rPr>
                <w:color w:val="auto"/>
              </w:rPr>
            </w:pPr>
            <w:r>
              <w:rPr>
                <w:color w:val="auto"/>
              </w:rPr>
              <w:t>Smågrise</w:t>
            </w:r>
            <w:r w:rsidR="00C813F6">
              <w:rPr>
                <w:color w:val="auto"/>
              </w:rPr>
              <w:t xml:space="preserve"> 7,0-25</w:t>
            </w:r>
            <w:r w:rsidR="00A00830">
              <w:rPr>
                <w:color w:val="auto"/>
              </w:rPr>
              <w:t xml:space="preserve">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100000" w:firstRow="0" w:lastRow="0" w:firstColumn="0" w:lastColumn="0" w:oddVBand="0" w:evenVBand="0" w:oddHBand="1" w:evenHBand="0" w:firstRowFirstColumn="0" w:firstRowLastColumn="0" w:lastRowFirstColumn="0" w:lastRowLastColumn="0"/>
            </w:pPr>
            <w:r>
              <w:t>5.500</w:t>
            </w:r>
          </w:p>
        </w:tc>
      </w:tr>
      <w:tr w:rsidR="00A00830" w:rsidTr="00AD5E83">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tcPr>
          <w:p w:rsidR="00A00830" w:rsidRPr="00A00830" w:rsidRDefault="00A00830">
            <w:pPr>
              <w:jc w:val="both"/>
              <w:rPr>
                <w:color w:val="auto"/>
              </w:rPr>
            </w:pPr>
            <w:r w:rsidRPr="00A00830">
              <w:rPr>
                <w:color w:val="auto"/>
              </w:rPr>
              <w:t>Slagtesvin 30-102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830" w:rsidRDefault="00A00830">
            <w:pPr>
              <w:jc w:val="both"/>
              <w:cnfStyle w:val="000000000000" w:firstRow="0" w:lastRow="0" w:firstColumn="0" w:lastColumn="0" w:oddVBand="0" w:evenVBand="0" w:oddHBand="0" w:evenHBand="0" w:firstRowFirstColumn="0" w:firstRowLastColumn="0" w:lastRowFirstColumn="0" w:lastRowLastColumn="0"/>
            </w:pPr>
            <w:r>
              <w:t>4.690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830" w:rsidRDefault="00A00830">
            <w:pPr>
              <w:jc w:val="both"/>
              <w:cnfStyle w:val="000000000000" w:firstRow="0" w:lastRow="0" w:firstColumn="0" w:lastColumn="0" w:oddVBand="0" w:evenVBand="0" w:oddHBand="0" w:evenHBand="0" w:firstRowFirstColumn="0" w:firstRowLastColumn="0" w:lastRowFirstColumn="0" w:lastRowLastColumn="0"/>
            </w:pPr>
            <w:r>
              <w:t>0</w:t>
            </w:r>
          </w:p>
        </w:tc>
      </w:tr>
      <w:tr w:rsidR="00A00830" w:rsidTr="00AD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tcPr>
          <w:p w:rsidR="00A00830" w:rsidRPr="00A00830" w:rsidRDefault="00C813F6">
            <w:pPr>
              <w:jc w:val="both"/>
              <w:rPr>
                <w:color w:val="auto"/>
              </w:rPr>
            </w:pPr>
            <w:r>
              <w:rPr>
                <w:color w:val="auto"/>
              </w:rPr>
              <w:t>Slagtesvin 25</w:t>
            </w:r>
            <w:r w:rsidR="00A00830" w:rsidRPr="00A00830">
              <w:rPr>
                <w:color w:val="auto"/>
              </w:rPr>
              <w:t>-104 kg</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830" w:rsidRDefault="00A00830">
            <w:pPr>
              <w:jc w:val="both"/>
              <w:cnfStyle w:val="000000100000" w:firstRow="0" w:lastRow="0" w:firstColumn="0" w:lastColumn="0" w:oddVBand="0" w:evenVBand="0" w:oddHBand="1" w:evenHBand="0" w:firstRowFirstColumn="0" w:firstRowLastColumn="0" w:lastRowFirstColumn="0" w:lastRowLastColumn="0"/>
            </w:pPr>
            <w:r>
              <w:t>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0830" w:rsidRDefault="00A00830">
            <w:pPr>
              <w:jc w:val="both"/>
              <w:cnfStyle w:val="000000100000" w:firstRow="0" w:lastRow="0" w:firstColumn="0" w:lastColumn="0" w:oddVBand="0" w:evenVBand="0" w:oddHBand="1" w:evenHBand="0" w:firstRowFirstColumn="0" w:firstRowLastColumn="0" w:lastRowFirstColumn="0" w:lastRowLastColumn="0"/>
            </w:pPr>
            <w:r>
              <w:t>4.690</w:t>
            </w:r>
          </w:p>
        </w:tc>
      </w:tr>
      <w:tr w:rsidR="00AD5E83" w:rsidTr="00AD5E83">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hideMark/>
          </w:tcPr>
          <w:p w:rsidR="00AD5E83" w:rsidRDefault="00AD5E83">
            <w:pPr>
              <w:jc w:val="both"/>
              <w:rPr>
                <w:color w:val="auto"/>
              </w:rPr>
            </w:pP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cnfStyle w:val="000000000000" w:firstRow="0" w:lastRow="0" w:firstColumn="0" w:lastColumn="0" w:oddVBand="0" w:evenVBand="0" w:oddHBand="0" w:evenHBand="0" w:firstRowFirstColumn="0" w:firstRowLastColumn="0" w:lastRowFirstColumn="0" w:lastRowLastColumn="0"/>
            </w:pP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cnfStyle w:val="000000000000" w:firstRow="0" w:lastRow="0" w:firstColumn="0" w:lastColumn="0" w:oddVBand="0" w:evenVBand="0" w:oddHBand="0" w:evenHBand="0" w:firstRowFirstColumn="0" w:firstRowLastColumn="0" w:lastRowFirstColumn="0" w:lastRowLastColumn="0"/>
            </w:pPr>
          </w:p>
        </w:tc>
      </w:tr>
    </w:tbl>
    <w:p w:rsidR="00AD5E83" w:rsidRDefault="00AD5E83" w:rsidP="00AD5E83">
      <w:pPr>
        <w:jc w:val="both"/>
        <w:rPr>
          <w:color w:val="FF0000"/>
        </w:rPr>
      </w:pPr>
    </w:p>
    <w:p w:rsidR="00A00830" w:rsidRDefault="00A00830" w:rsidP="00AD5E83">
      <w:pPr>
        <w:jc w:val="both"/>
      </w:pPr>
    </w:p>
    <w:p w:rsidR="00ED0BAC" w:rsidRDefault="00ED0BAC" w:rsidP="00AD5E83">
      <w:pPr>
        <w:jc w:val="both"/>
      </w:pPr>
    </w:p>
    <w:p w:rsidR="00ED0BAC" w:rsidRDefault="00ED0BAC" w:rsidP="00AD5E83">
      <w:pPr>
        <w:jc w:val="both"/>
      </w:pPr>
    </w:p>
    <w:p w:rsidR="00ED0BAC" w:rsidRDefault="00ED0BAC" w:rsidP="00AD5E83">
      <w:pPr>
        <w:jc w:val="both"/>
      </w:pPr>
    </w:p>
    <w:p w:rsidR="00ED0BAC" w:rsidRDefault="00ED0BAC" w:rsidP="00AD5E83">
      <w:pPr>
        <w:jc w:val="both"/>
      </w:pPr>
    </w:p>
    <w:p w:rsidR="00ED0BAC" w:rsidRDefault="00ED0BAC" w:rsidP="00AD5E83">
      <w:pPr>
        <w:jc w:val="both"/>
      </w:pPr>
    </w:p>
    <w:p w:rsidR="00ED0BAC" w:rsidRDefault="00ED0BAC" w:rsidP="00AD5E83">
      <w:pPr>
        <w:jc w:val="both"/>
      </w:pPr>
    </w:p>
    <w:p w:rsidR="00ED0BAC" w:rsidRDefault="00ED0BAC" w:rsidP="00AD5E83">
      <w:pPr>
        <w:jc w:val="both"/>
      </w:pPr>
    </w:p>
    <w:p w:rsidR="00AD5E83" w:rsidRDefault="00AD5E83" w:rsidP="00AD5E83">
      <w:pPr>
        <w:jc w:val="both"/>
      </w:pPr>
      <w:r>
        <w:lastRenderedPageBreak/>
        <w:t>Anmeldelsen opfylder følgende betingelser jf. § 29 stk. 4:</w:t>
      </w:r>
    </w:p>
    <w:p w:rsidR="00AD5E83" w:rsidRDefault="00AD5E83" w:rsidP="00AD5E83">
      <w:pPr>
        <w:jc w:val="both"/>
      </w:pPr>
    </w:p>
    <w:p w:rsidR="00AD5E83" w:rsidRDefault="00AD5E83" w:rsidP="00AD5E83">
      <w:pPr>
        <w:numPr>
          <w:ilvl w:val="0"/>
          <w:numId w:val="2"/>
        </w:numPr>
        <w:jc w:val="both"/>
        <w:rPr>
          <w:rFonts w:cs="Arial"/>
          <w:lang w:eastAsia="en-US"/>
        </w:rPr>
      </w:pPr>
      <w:r>
        <w:rPr>
          <w:rFonts w:cs="Arial"/>
          <w:lang w:eastAsia="en-US"/>
        </w:rPr>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AD5E83" w:rsidTr="00AD5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AD5E83" w:rsidRDefault="00AD5E83">
            <w:pPr>
              <w:jc w:val="both"/>
              <w:rPr>
                <w:color w:val="auto"/>
              </w:rPr>
            </w:pPr>
          </w:p>
        </w:tc>
        <w:tc>
          <w:tcPr>
            <w:tcW w:w="2718" w:type="dxa"/>
            <w:tcBorders>
              <w:bottom w:val="single" w:sz="4" w:space="0" w:color="FFFFFF" w:themeColor="background1"/>
            </w:tcBorders>
            <w:hideMark/>
          </w:tcPr>
          <w:p w:rsidR="00AD5E83" w:rsidRDefault="00AD5E83">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AD5E83" w:rsidRDefault="00AD5E83">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2731" w:type="dxa"/>
            <w:tcBorders>
              <w:bottom w:val="single" w:sz="4" w:space="0" w:color="FFFFFF" w:themeColor="background1"/>
            </w:tcBorders>
            <w:hideMark/>
          </w:tcPr>
          <w:p w:rsidR="00AD5E83" w:rsidRDefault="00AD5E83">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AD5E83" w:rsidRDefault="00AD5E83">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r>
      <w:tr w:rsidR="00AD5E83" w:rsidTr="00AD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AD5E83" w:rsidRDefault="00AD5E83">
            <w:pPr>
              <w:jc w:val="both"/>
              <w:rPr>
                <w:color w:val="auto"/>
              </w:rPr>
            </w:pPr>
            <w:r>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100000" w:firstRow="0" w:lastRow="0" w:firstColumn="0" w:lastColumn="0" w:oddVBand="0" w:evenVBand="0" w:oddHBand="1" w:evenHBand="0" w:firstRowFirstColumn="0" w:firstRowLastColumn="0" w:lastRowFirstColumn="0" w:lastRowLastColumn="0"/>
            </w:pPr>
            <w:r>
              <w:t>17.724,60</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100000" w:firstRow="0" w:lastRow="0" w:firstColumn="0" w:lastColumn="0" w:oddVBand="0" w:evenVBand="0" w:oddHBand="1" w:evenHBand="0" w:firstRowFirstColumn="0" w:firstRowLastColumn="0" w:lastRowFirstColumn="0" w:lastRowLastColumn="0"/>
            </w:pPr>
            <w:r>
              <w:t>16.742,25</w:t>
            </w:r>
          </w:p>
        </w:tc>
      </w:tr>
      <w:tr w:rsidR="00AD5E83" w:rsidTr="00AD5E83">
        <w:trPr>
          <w:trHeight w:val="7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AD5E83" w:rsidRDefault="00AD5E83">
            <w:pPr>
              <w:jc w:val="both"/>
              <w:rPr>
                <w:color w:val="auto"/>
              </w:rPr>
            </w:pPr>
            <w:proofErr w:type="spellStart"/>
            <w:r>
              <w:rPr>
                <w:color w:val="auto"/>
              </w:rPr>
              <w:t>Odour</w:t>
            </w:r>
            <w:proofErr w:type="spellEnd"/>
            <w:r>
              <w:rPr>
                <w:color w:val="auto"/>
              </w:rPr>
              <w:t xml:space="preserve">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000000" w:firstRow="0" w:lastRow="0" w:firstColumn="0" w:lastColumn="0" w:oddVBand="0" w:evenVBand="0" w:oddHBand="0" w:evenHBand="0" w:firstRowFirstColumn="0" w:firstRowLastColumn="0" w:lastRowFirstColumn="0" w:lastRowLastColumn="0"/>
            </w:pPr>
            <w:r>
              <w:t>35.432,80</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000000" w:firstRow="0" w:lastRow="0" w:firstColumn="0" w:lastColumn="0" w:oddVBand="0" w:evenVBand="0" w:oddHBand="0" w:evenHBand="0" w:firstRowFirstColumn="0" w:firstRowLastColumn="0" w:lastRowFirstColumn="0" w:lastRowLastColumn="0"/>
            </w:pPr>
            <w:r>
              <w:t>33.436,50</w:t>
            </w:r>
          </w:p>
        </w:tc>
      </w:tr>
    </w:tbl>
    <w:p w:rsidR="00AD5E83" w:rsidRDefault="00AD5E83" w:rsidP="00AD5E83">
      <w:pPr>
        <w:ind w:left="360"/>
        <w:jc w:val="both"/>
      </w:pPr>
    </w:p>
    <w:p w:rsidR="00AD5E83" w:rsidRDefault="00AD5E83" w:rsidP="00AD5E83">
      <w:pPr>
        <w:ind w:left="360" w:firstLine="360"/>
        <w:jc w:val="both"/>
      </w:pPr>
      <w:r>
        <w:t xml:space="preserve">Lugtemissionen falder. Kravet overholdes. </w:t>
      </w:r>
    </w:p>
    <w:p w:rsidR="00AD5E83" w:rsidRDefault="00AD5E83" w:rsidP="00AD5E83">
      <w:pPr>
        <w:ind w:left="720"/>
        <w:jc w:val="both"/>
      </w:pPr>
    </w:p>
    <w:p w:rsidR="00AD5E83" w:rsidRDefault="00AD5E83" w:rsidP="00AD5E83">
      <w:pPr>
        <w:numPr>
          <w:ilvl w:val="0"/>
          <w:numId w:val="2"/>
        </w:numPr>
        <w:jc w:val="both"/>
        <w:rPr>
          <w:rFonts w:cs="Arial"/>
          <w:lang w:eastAsia="en-US"/>
        </w:rPr>
      </w:pPr>
      <w:r>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AD5E83" w:rsidRDefault="00AD5E83" w:rsidP="00AD5E83">
      <w:pPr>
        <w:jc w:val="both"/>
      </w:pPr>
    </w:p>
    <w:p w:rsidR="00AD5E83" w:rsidRDefault="00AD5E83" w:rsidP="00AD5E83">
      <w:pPr>
        <w:ind w:left="720"/>
        <w:jc w:val="both"/>
      </w:pPr>
      <w:r>
        <w:t xml:space="preserve">Ikke relevant </w:t>
      </w:r>
    </w:p>
    <w:p w:rsidR="00AD5E83" w:rsidRDefault="00AD5E83" w:rsidP="00AD5E83">
      <w:pPr>
        <w:ind w:left="720"/>
        <w:jc w:val="both"/>
        <w:rPr>
          <w:color w:val="FF0000"/>
        </w:rPr>
      </w:pPr>
    </w:p>
    <w:p w:rsidR="00AD5E83" w:rsidRDefault="00AD5E83" w:rsidP="00AD5E83">
      <w:pPr>
        <w:numPr>
          <w:ilvl w:val="0"/>
          <w:numId w:val="2"/>
        </w:numPr>
        <w:jc w:val="both"/>
        <w:rPr>
          <w:rFonts w:cs="Arial"/>
          <w:lang w:eastAsia="en-US"/>
        </w:rPr>
      </w:pPr>
      <w:r>
        <w:rPr>
          <w:rFonts w:cs="Arial"/>
          <w:lang w:eastAsia="en-US"/>
        </w:rPr>
        <w:t>Den samlede ammoniakemission fra husdyrbrugets anlæg må ikke øges som følge af skift i dyretype.</w:t>
      </w:r>
    </w:p>
    <w:p w:rsidR="00AD5E83" w:rsidRDefault="00AD5E83" w:rsidP="00AD5E83">
      <w:pPr>
        <w:jc w:val="both"/>
      </w:pPr>
    </w:p>
    <w:tbl>
      <w:tblPr>
        <w:tblStyle w:val="Gittertabel5-mrk-farve1"/>
        <w:tblW w:w="0" w:type="auto"/>
        <w:tblInd w:w="0" w:type="dxa"/>
        <w:tblLook w:val="04A0" w:firstRow="1" w:lastRow="0" w:firstColumn="1" w:lastColumn="0" w:noHBand="0" w:noVBand="1"/>
      </w:tblPr>
      <w:tblGrid>
        <w:gridCol w:w="2506"/>
        <w:gridCol w:w="1962"/>
        <w:gridCol w:w="1825"/>
        <w:gridCol w:w="2520"/>
      </w:tblGrid>
      <w:tr w:rsidR="00A00830" w:rsidTr="00AD5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AD5E83" w:rsidRDefault="00AD5E83">
            <w:pPr>
              <w:jc w:val="both"/>
              <w:rPr>
                <w:color w:val="auto"/>
              </w:rPr>
            </w:pPr>
          </w:p>
        </w:tc>
        <w:tc>
          <w:tcPr>
            <w:tcW w:w="1984" w:type="dxa"/>
            <w:tcBorders>
              <w:bottom w:val="single" w:sz="4" w:space="0" w:color="FFFFFF" w:themeColor="background1"/>
            </w:tcBorders>
            <w:hideMark/>
          </w:tcPr>
          <w:p w:rsidR="00AD5E83" w:rsidRDefault="00AD5E83">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AD5E83" w:rsidRDefault="00AD5E83">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N/år)</w:t>
            </w:r>
          </w:p>
        </w:tc>
        <w:tc>
          <w:tcPr>
            <w:tcW w:w="1843" w:type="dxa"/>
            <w:tcBorders>
              <w:bottom w:val="single" w:sz="4" w:space="0" w:color="FFFFFF" w:themeColor="background1"/>
            </w:tcBorders>
            <w:hideMark/>
          </w:tcPr>
          <w:p w:rsidR="00AD5E83" w:rsidRDefault="00AD5E83">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AD5E83" w:rsidRDefault="00AD5E83">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N/år)</w:t>
            </w:r>
          </w:p>
        </w:tc>
        <w:tc>
          <w:tcPr>
            <w:tcW w:w="2551" w:type="dxa"/>
            <w:tcBorders>
              <w:bottom w:val="single" w:sz="4" w:space="0" w:color="FFFFFF" w:themeColor="background1"/>
            </w:tcBorders>
            <w:hideMark/>
          </w:tcPr>
          <w:p w:rsidR="00AD5E83" w:rsidRDefault="00AD5E83">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Meremission</w:t>
            </w:r>
          </w:p>
          <w:p w:rsidR="00AD5E83" w:rsidRDefault="00AD5E83">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N/år)</w:t>
            </w:r>
          </w:p>
        </w:tc>
      </w:tr>
      <w:tr w:rsidR="00A00830" w:rsidTr="00AD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AD5E83" w:rsidRDefault="00AD5E83">
            <w:pPr>
              <w:jc w:val="both"/>
              <w:rPr>
                <w:color w:val="auto"/>
              </w:rPr>
            </w:pPr>
            <w:r>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100000" w:firstRow="0" w:lastRow="0" w:firstColumn="0" w:lastColumn="0" w:oddVBand="0" w:evenVBand="0" w:oddHBand="1" w:evenHBand="0" w:firstRowFirstColumn="0" w:firstRowLastColumn="0" w:lastRowFirstColumn="0" w:lastRowLastColumn="0"/>
            </w:pPr>
            <w:r>
              <w:t>2.311,63</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jc w:val="both"/>
              <w:cnfStyle w:val="000000100000" w:firstRow="0" w:lastRow="0" w:firstColumn="0" w:lastColumn="0" w:oddVBand="0" w:evenVBand="0" w:oddHBand="1" w:evenHBand="0" w:firstRowFirstColumn="0" w:firstRowLastColumn="0" w:lastRowFirstColumn="0" w:lastRowLastColumn="0"/>
            </w:pPr>
            <w:r>
              <w:t>2.311,49</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D5E83" w:rsidRDefault="00A00830">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lang w:eastAsia="en-US"/>
              </w:rPr>
              <w:t>0,14</w:t>
            </w:r>
          </w:p>
        </w:tc>
      </w:tr>
    </w:tbl>
    <w:p w:rsidR="00AD5E83" w:rsidRDefault="00AD5E83" w:rsidP="00AD5E83">
      <w:pPr>
        <w:jc w:val="both"/>
      </w:pPr>
    </w:p>
    <w:p w:rsidR="00AD5E83" w:rsidRDefault="00AD5E83" w:rsidP="00AD5E83">
      <w:pPr>
        <w:ind w:left="360" w:firstLine="360"/>
        <w:jc w:val="both"/>
      </w:pPr>
      <w:r>
        <w:t xml:space="preserve">Ammoniakemissionen falder. Kravet overholdes. </w:t>
      </w:r>
    </w:p>
    <w:p w:rsidR="00AD5E83" w:rsidRDefault="00AD5E83" w:rsidP="00AD5E83">
      <w:pPr>
        <w:jc w:val="both"/>
      </w:pPr>
    </w:p>
    <w:p w:rsidR="00AD5E83" w:rsidRDefault="00AD5E83" w:rsidP="00AD5E83">
      <w:pPr>
        <w:numPr>
          <w:ilvl w:val="0"/>
          <w:numId w:val="2"/>
        </w:numPr>
        <w:jc w:val="both"/>
        <w:rPr>
          <w:rFonts w:cs="Arial"/>
          <w:lang w:eastAsia="en-US"/>
        </w:rPr>
      </w:pPr>
      <w:r>
        <w:rPr>
          <w:rFonts w:cs="Arial"/>
          <w:lang w:eastAsia="en-US"/>
        </w:rPr>
        <w:t xml:space="preserve">Skift i dyretype må ikke medføre en forøgelse af husdyrbrugets </w:t>
      </w:r>
      <w:proofErr w:type="spellStart"/>
      <w:r>
        <w:rPr>
          <w:rFonts w:cs="Arial"/>
          <w:lang w:eastAsia="en-US"/>
        </w:rPr>
        <w:t>deposition</w:t>
      </w:r>
      <w:proofErr w:type="spellEnd"/>
      <w:r>
        <w:rPr>
          <w:rFonts w:cs="Arial"/>
          <w:lang w:eastAsia="en-US"/>
        </w:rPr>
        <w:t xml:space="preserve"> af ammoniak på </w:t>
      </w:r>
    </w:p>
    <w:p w:rsidR="00AD5E83" w:rsidRDefault="00AD5E83" w:rsidP="00AD5E83">
      <w:pPr>
        <w:numPr>
          <w:ilvl w:val="1"/>
          <w:numId w:val="2"/>
        </w:numPr>
        <w:jc w:val="both"/>
        <w:rPr>
          <w:rFonts w:cs="Arial"/>
          <w:lang w:eastAsia="en-US"/>
        </w:rPr>
      </w:pPr>
      <w:r>
        <w:rPr>
          <w:rFonts w:cs="Arial"/>
          <w:lang w:eastAsia="en-US"/>
        </w:rPr>
        <w:t>naturområder omfattet af § 7 stk.1, i lov om miljøgodkendelse m.v. af husdyrbrug</w:t>
      </w:r>
    </w:p>
    <w:p w:rsidR="00AD5E83" w:rsidRDefault="00AD5E83" w:rsidP="00AD5E83">
      <w:pPr>
        <w:numPr>
          <w:ilvl w:val="1"/>
          <w:numId w:val="2"/>
        </w:numPr>
        <w:jc w:val="both"/>
        <w:rPr>
          <w:rFonts w:cs="Arial"/>
          <w:lang w:eastAsia="en-US"/>
        </w:rPr>
      </w:pPr>
      <w:r>
        <w:rPr>
          <w:rFonts w:cs="Arial"/>
          <w:lang w:eastAsia="en-US"/>
        </w:rPr>
        <w:t>andre ammoniakfølsomme naturtyper, som indgår i udpegningsgrundlaget for internationale naturbeskyttelsesområder</w:t>
      </w:r>
    </w:p>
    <w:p w:rsidR="00AD5E83" w:rsidRDefault="00AD5E83" w:rsidP="00AD5E83">
      <w:pPr>
        <w:numPr>
          <w:ilvl w:val="1"/>
          <w:numId w:val="2"/>
        </w:numPr>
        <w:jc w:val="both"/>
        <w:rPr>
          <w:rFonts w:cs="Arial"/>
          <w:lang w:eastAsia="en-US"/>
        </w:rPr>
      </w:pPr>
      <w:r>
        <w:rPr>
          <w:rFonts w:cs="Arial"/>
          <w:lang w:eastAsia="en-US"/>
        </w:rPr>
        <w:t>heder, moser og overdrev, som er beskyttet af naturbeskyttelseslovens § 3</w:t>
      </w:r>
    </w:p>
    <w:p w:rsidR="00AD5E83" w:rsidRDefault="00AD5E83" w:rsidP="00AD5E83">
      <w:pPr>
        <w:numPr>
          <w:ilvl w:val="1"/>
          <w:numId w:val="2"/>
        </w:numPr>
        <w:jc w:val="both"/>
        <w:rPr>
          <w:rFonts w:cs="Arial"/>
          <w:lang w:eastAsia="en-US"/>
        </w:rPr>
      </w:pPr>
      <w:r>
        <w:rPr>
          <w:rFonts w:cs="Arial"/>
          <w:lang w:eastAsia="en-US"/>
        </w:rPr>
        <w:t>ammoniakfølsom skov, jf. bilag 3, punkt A nr. 3.</w:t>
      </w:r>
    </w:p>
    <w:p w:rsidR="00AD5E83" w:rsidRDefault="00AD5E83" w:rsidP="00AD5E83">
      <w:pPr>
        <w:jc w:val="both"/>
        <w:rPr>
          <w:color w:val="FF0000"/>
        </w:rPr>
      </w:pPr>
    </w:p>
    <w:p w:rsidR="00AD5E83" w:rsidRDefault="00AD5E83" w:rsidP="00ED0BAC">
      <w:pPr>
        <w:ind w:left="1080"/>
        <w:jc w:val="both"/>
      </w:pPr>
      <w:r>
        <w:t xml:space="preserve">Nærmeste §7 natur er en beskyttet hede/overdrev </w:t>
      </w:r>
      <w:r w:rsidR="00A00830">
        <w:t>1,44</w:t>
      </w:r>
      <w:r>
        <w:t xml:space="preserve"> </w:t>
      </w:r>
      <w:r w:rsidR="00A00830">
        <w:t>k</w:t>
      </w:r>
      <w:r>
        <w:t xml:space="preserve">m fra anlægget. </w:t>
      </w:r>
      <w:r w:rsidR="002B0846">
        <w:t>K</w:t>
      </w:r>
      <w:r>
        <w:t xml:space="preserve">ravet er overholdt. </w:t>
      </w:r>
    </w:p>
    <w:p w:rsidR="00AD5E83" w:rsidRDefault="00AD5E83" w:rsidP="00AD5E83">
      <w:pPr>
        <w:ind w:left="1080"/>
        <w:jc w:val="both"/>
        <w:rPr>
          <w:color w:val="FF0000"/>
        </w:rPr>
      </w:pPr>
    </w:p>
    <w:p w:rsidR="00AD5E83" w:rsidRDefault="00AD5E83" w:rsidP="00AD5E83">
      <w:pPr>
        <w:ind w:left="1080"/>
        <w:jc w:val="both"/>
        <w:rPr>
          <w:color w:val="FF0000"/>
        </w:rPr>
      </w:pPr>
      <w:r>
        <w:t xml:space="preserve">Nærmeste Natura 2000 område ligger </w:t>
      </w:r>
      <w:r w:rsidR="002B0846">
        <w:t>2,55</w:t>
      </w:r>
      <w:r>
        <w:t xml:space="preserve"> km fra anlægget. Kravet er overholdt. </w:t>
      </w:r>
    </w:p>
    <w:p w:rsidR="002B0846" w:rsidRDefault="002B0846" w:rsidP="00AD5E83">
      <w:pPr>
        <w:ind w:left="1080"/>
        <w:jc w:val="both"/>
      </w:pPr>
    </w:p>
    <w:p w:rsidR="00AD5E83" w:rsidRDefault="00AD5E83" w:rsidP="00AD5E83">
      <w:pPr>
        <w:ind w:left="1080"/>
        <w:jc w:val="both"/>
      </w:pPr>
      <w:r>
        <w:t xml:space="preserve">Nærmeste § 3 område er et overdrev. Området ligger </w:t>
      </w:r>
      <w:r w:rsidR="002B0846">
        <w:t>412</w:t>
      </w:r>
      <w:r>
        <w:t xml:space="preserve"> m fra anlægget. Der er foretaget beregning i husdyrgodkendelse.dk, der viser, at kravet er overholdt.</w:t>
      </w:r>
    </w:p>
    <w:p w:rsidR="00AD5E83" w:rsidRDefault="00AD5E83" w:rsidP="00AD5E83">
      <w:pPr>
        <w:ind w:left="1080"/>
        <w:jc w:val="both"/>
        <w:rPr>
          <w:color w:val="FF0000"/>
        </w:rPr>
      </w:pPr>
    </w:p>
    <w:p w:rsidR="00ED0BAC" w:rsidRDefault="00AD5E83" w:rsidP="00ED0BAC">
      <w:pPr>
        <w:ind w:left="1080"/>
        <w:jc w:val="both"/>
        <w:rPr>
          <w:color w:val="FF0000"/>
        </w:rPr>
      </w:pPr>
      <w:r>
        <w:lastRenderedPageBreak/>
        <w:t>Der li</w:t>
      </w:r>
      <w:r w:rsidR="00485C07">
        <w:t>gger ammoniakfølsom skov ca. 938</w:t>
      </w:r>
      <w:r>
        <w:t xml:space="preserve"> m fra anlægget. </w:t>
      </w:r>
      <w:r w:rsidR="00ED0BAC">
        <w:t xml:space="preserve">Kravet er overholdt. </w:t>
      </w:r>
    </w:p>
    <w:p w:rsidR="00AD5E83" w:rsidRDefault="00AD5E83" w:rsidP="00AD5E83">
      <w:pPr>
        <w:rPr>
          <w:color w:val="FF0000"/>
        </w:rPr>
      </w:pPr>
    </w:p>
    <w:p w:rsidR="00AD5E83" w:rsidRDefault="00AD5E83" w:rsidP="00AD5E83">
      <w:pPr>
        <w:jc w:val="both"/>
        <w:rPr>
          <w:u w:val="single"/>
        </w:rPr>
      </w:pPr>
      <w:r>
        <w:rPr>
          <w:u w:val="single"/>
        </w:rPr>
        <w:t>Høring</w:t>
      </w:r>
    </w:p>
    <w:p w:rsidR="00A00830" w:rsidRDefault="00A00830" w:rsidP="00A00830">
      <w:pPr>
        <w:jc w:val="both"/>
      </w:pPr>
      <w:r>
        <w:t xml:space="preserve">Forud for kommunens afgørelse har sagen ikke været sendt i nabohøring da det vurderes at være af underordnet betydning for naboerne, idet der er tale om ændring af dyrehold i eksisterende byggeri jf. § 56 stk. 2 i Lov om miljøgodkendelse mv. af husdyrbrug. </w:t>
      </w:r>
    </w:p>
    <w:p w:rsidR="00AD5E83" w:rsidRDefault="00AD5E83" w:rsidP="00AD5E83">
      <w:pPr>
        <w:jc w:val="both"/>
      </w:pPr>
    </w:p>
    <w:p w:rsidR="00AD5E83" w:rsidRDefault="00AD5E83" w:rsidP="00AD5E83">
      <w:pPr>
        <w:jc w:val="both"/>
        <w:rPr>
          <w:color w:val="FF0000"/>
        </w:rPr>
      </w:pPr>
    </w:p>
    <w:p w:rsidR="00AD5E83" w:rsidRDefault="00AD5E83" w:rsidP="00AD5E83">
      <w:pPr>
        <w:rPr>
          <w:u w:val="single"/>
        </w:rPr>
      </w:pPr>
      <w:r>
        <w:rPr>
          <w:u w:val="single"/>
        </w:rPr>
        <w:t>Offentliggørelse</w:t>
      </w:r>
    </w:p>
    <w:p w:rsidR="00AD5E83" w:rsidRDefault="00AD5E83" w:rsidP="00AD5E83">
      <w:pPr>
        <w:jc w:val="both"/>
      </w:pPr>
      <w:r>
        <w:t xml:space="preserve">Afgørelsen bliver offentliggjort på </w:t>
      </w:r>
      <w:hyperlink r:id="rId7" w:history="1">
        <w:r>
          <w:rPr>
            <w:rStyle w:val="Hyperlink"/>
            <w:rFonts w:cs="Arial"/>
          </w:rPr>
          <w:t>www.dma.dk</w:t>
        </w:r>
      </w:hyperlink>
      <w:r w:rsidR="00C813F6">
        <w:t xml:space="preserve"> den 29</w:t>
      </w:r>
      <w:r w:rsidR="00ED0BAC">
        <w:t>. juni</w:t>
      </w:r>
      <w:r>
        <w:t xml:space="preserve"> 2017 og annonceres til orientering i ugeaviserne.</w:t>
      </w:r>
    </w:p>
    <w:p w:rsidR="00AD5E83" w:rsidRDefault="00AD5E83" w:rsidP="00AD5E83">
      <w:pPr>
        <w:jc w:val="both"/>
      </w:pPr>
      <w:r>
        <w:t xml:space="preserve"> </w:t>
      </w:r>
    </w:p>
    <w:p w:rsidR="00AD5E83" w:rsidRDefault="00AD5E83" w:rsidP="00AD5E83">
      <w:pPr>
        <w:pStyle w:val="Typografi2"/>
        <w:numPr>
          <w:ilvl w:val="0"/>
          <w:numId w:val="0"/>
        </w:numPr>
        <w:shd w:val="clear" w:color="auto" w:fill="95B3D7" w:themeFill="accent1" w:themeFillTint="99"/>
      </w:pPr>
      <w:bookmarkStart w:id="0" w:name="_Toc409102307"/>
      <w:bookmarkStart w:id="1" w:name="_Toc469476152"/>
      <w:r>
        <w:t>Klage og søgsmål vejledning</w:t>
      </w:r>
      <w:bookmarkEnd w:id="0"/>
      <w:bookmarkEnd w:id="1"/>
    </w:p>
    <w:p w:rsidR="00AD5E83" w:rsidRDefault="00AD5E83" w:rsidP="00AD5E83">
      <w:pPr>
        <w:rPr>
          <w:szCs w:val="22"/>
        </w:rPr>
      </w:pPr>
      <w:r>
        <w:rPr>
          <w:szCs w:val="22"/>
        </w:rPr>
        <w:t xml:space="preserve">Denne afgørelse kan påklages til </w:t>
      </w:r>
      <w:r>
        <w:t xml:space="preserve">Miljø – og Fødevareklagenævnet </w:t>
      </w:r>
      <w:r>
        <w:rPr>
          <w:szCs w:val="22"/>
        </w:rPr>
        <w:t>af:</w:t>
      </w:r>
    </w:p>
    <w:p w:rsidR="00AD5E83" w:rsidRDefault="00AD5E83" w:rsidP="00AD5E83">
      <w:pPr>
        <w:rPr>
          <w:szCs w:val="22"/>
        </w:rPr>
      </w:pPr>
    </w:p>
    <w:p w:rsidR="00AD5E83" w:rsidRDefault="00AD5E83" w:rsidP="00AD5E83">
      <w:pPr>
        <w:numPr>
          <w:ilvl w:val="0"/>
          <w:numId w:val="5"/>
        </w:numPr>
        <w:rPr>
          <w:szCs w:val="22"/>
        </w:rPr>
      </w:pPr>
      <w:r>
        <w:rPr>
          <w:szCs w:val="22"/>
        </w:rPr>
        <w:t>Ansøger</w:t>
      </w:r>
    </w:p>
    <w:p w:rsidR="00AD5E83" w:rsidRDefault="00AD5E83" w:rsidP="00AD5E83">
      <w:pPr>
        <w:numPr>
          <w:ilvl w:val="0"/>
          <w:numId w:val="5"/>
        </w:numPr>
        <w:rPr>
          <w:szCs w:val="22"/>
        </w:rPr>
      </w:pPr>
      <w:r>
        <w:rPr>
          <w:szCs w:val="22"/>
        </w:rPr>
        <w:t>Enhver, der har individuel, væsentlig interesse i sagens udfald</w:t>
      </w:r>
    </w:p>
    <w:p w:rsidR="00AD5E83" w:rsidRDefault="00AD5E83" w:rsidP="00AD5E83">
      <w:pPr>
        <w:numPr>
          <w:ilvl w:val="0"/>
          <w:numId w:val="5"/>
        </w:numPr>
        <w:rPr>
          <w:szCs w:val="22"/>
        </w:rPr>
      </w:pPr>
      <w:r>
        <w:rPr>
          <w:szCs w:val="22"/>
        </w:rPr>
        <w:t>Sundhedsstyrelsen</w:t>
      </w:r>
    </w:p>
    <w:p w:rsidR="00AD5E83" w:rsidRDefault="00AD5E83" w:rsidP="00AD5E83">
      <w:pPr>
        <w:numPr>
          <w:ilvl w:val="0"/>
          <w:numId w:val="5"/>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AD5E83" w:rsidRDefault="00AD5E83" w:rsidP="00AD5E83">
      <w:pPr>
        <w:numPr>
          <w:ilvl w:val="0"/>
          <w:numId w:val="5"/>
        </w:numPr>
        <w:rPr>
          <w:szCs w:val="22"/>
        </w:rPr>
      </w:pPr>
      <w:r>
        <w:rPr>
          <w:szCs w:val="22"/>
        </w:rPr>
        <w:t>Landsdækkende foreninger og organisationer i det omfang, de har klageret over den konkrete afgørelse, jævnfør Miljøbeskyttelseslovens §§ 99 og 100.</w:t>
      </w:r>
    </w:p>
    <w:p w:rsidR="00AD5E83" w:rsidRDefault="00AD5E83" w:rsidP="00AD5E83">
      <w:pPr>
        <w:rPr>
          <w:color w:val="FF0000"/>
          <w:szCs w:val="22"/>
        </w:rPr>
      </w:pPr>
    </w:p>
    <w:p w:rsidR="00AD5E83" w:rsidRDefault="00AD5E83" w:rsidP="00AD5E83">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AD5E83" w:rsidRDefault="00AD5E83" w:rsidP="00AD5E83">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AD5E83" w:rsidRDefault="00AD5E83" w:rsidP="00AD5E83">
      <w:pPr>
        <w:autoSpaceDE w:val="0"/>
        <w:autoSpaceDN w:val="0"/>
        <w:rPr>
          <w:iCs/>
        </w:rPr>
      </w:pPr>
    </w:p>
    <w:p w:rsidR="00AD5E83" w:rsidRDefault="00AD5E83" w:rsidP="00AD5E83">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AD5E83" w:rsidRDefault="00AD5E83" w:rsidP="00AD5E83">
      <w:pPr>
        <w:jc w:val="both"/>
        <w:rPr>
          <w:color w:val="FF0000"/>
        </w:rPr>
      </w:pPr>
    </w:p>
    <w:p w:rsidR="00AD5E83" w:rsidRDefault="00AD5E83" w:rsidP="00AD5E83">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sidR="00C813F6">
        <w:rPr>
          <w:b/>
        </w:rPr>
        <w:t>27</w:t>
      </w:r>
      <w:bookmarkStart w:id="2" w:name="_GoBack"/>
      <w:bookmarkEnd w:id="2"/>
      <w:r w:rsidR="00ED0BAC">
        <w:rPr>
          <w:b/>
        </w:rPr>
        <w:t>. juli</w:t>
      </w:r>
      <w:r>
        <w:rPr>
          <w:b/>
        </w:rPr>
        <w:t xml:space="preserve"> 2017</w:t>
      </w:r>
      <w:r>
        <w:t>. Virksomheden informeres om eventuelle klager, når klagefristen er udløbet.</w:t>
      </w:r>
    </w:p>
    <w:p w:rsidR="00AD5E83" w:rsidRDefault="00AD5E83" w:rsidP="00AD5E83">
      <w:pPr>
        <w:jc w:val="both"/>
      </w:pPr>
    </w:p>
    <w:p w:rsidR="00AD5E83" w:rsidRDefault="00AD5E83" w:rsidP="00AD5E83">
      <w:pPr>
        <w:jc w:val="both"/>
      </w:pPr>
      <w:r>
        <w:t>Eventuelle klager har ikke opsættende virkning for så vidt angår retten til at udnytte godkendelsen, med mindre Miljø – og Fødevareklagenævnet bestemmer andet i henhold til Miljøbeskyttelseslovens § 96.</w:t>
      </w:r>
    </w:p>
    <w:p w:rsidR="00AD5E83" w:rsidRDefault="00AD5E83" w:rsidP="00AD5E83">
      <w:pPr>
        <w:jc w:val="both"/>
      </w:pPr>
    </w:p>
    <w:p w:rsidR="00AD5E83" w:rsidRDefault="00AD5E83" w:rsidP="00AD5E83">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AD5E83" w:rsidRDefault="00AD5E83" w:rsidP="00AD5E83"/>
    <w:p w:rsidR="00AD5E83" w:rsidRDefault="00AD5E83" w:rsidP="00AD5E83">
      <w:pPr>
        <w:rPr>
          <w:color w:val="000000" w:themeColor="text1"/>
          <w:sz w:val="20"/>
          <w:szCs w:val="20"/>
          <w:u w:val="single"/>
        </w:rPr>
      </w:pPr>
    </w:p>
    <w:p w:rsidR="00AD5E83" w:rsidRDefault="00AD5E83" w:rsidP="00AD5E83">
      <w:pPr>
        <w:rPr>
          <w:b/>
        </w:rPr>
      </w:pPr>
      <w:bookmarkStart w:id="3" w:name="_Toc385225600"/>
      <w:bookmarkStart w:id="4" w:name="_Toc220818958"/>
      <w:r>
        <w:rPr>
          <w:b/>
        </w:rPr>
        <w:t>Yderligere oplysninger</w:t>
      </w:r>
      <w:bookmarkEnd w:id="3"/>
      <w:bookmarkEnd w:id="4"/>
    </w:p>
    <w:p w:rsidR="00AD5E83" w:rsidRDefault="00AD5E83" w:rsidP="00AD5E83">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AD5E83" w:rsidRDefault="00AD5E83" w:rsidP="00AD5E83">
      <w:pPr>
        <w:rPr>
          <w:color w:val="FF0000"/>
        </w:rPr>
      </w:pPr>
    </w:p>
    <w:p w:rsidR="00AD5E83" w:rsidRDefault="00AD5E83" w:rsidP="00AD5E83">
      <w:r>
        <w:t>Venlig hilsen</w:t>
      </w:r>
    </w:p>
    <w:p w:rsidR="00AD5E83" w:rsidRDefault="00AD5E83" w:rsidP="00AD5E83">
      <w:pPr>
        <w:jc w:val="center"/>
      </w:pPr>
    </w:p>
    <w:p w:rsidR="00AD5E83" w:rsidRDefault="00AD5E83" w:rsidP="00AD5E83">
      <w:r>
        <w:t>Tina Jensen</w:t>
      </w:r>
    </w:p>
    <w:p w:rsidR="00AD5E83" w:rsidRDefault="00AD5E83" w:rsidP="00AD5E83"/>
    <w:p w:rsidR="00AD5E83" w:rsidRDefault="00AD5E83" w:rsidP="00AD5E83">
      <w:r>
        <w:t>Afgørelsen er sendt til:</w:t>
      </w:r>
    </w:p>
    <w:p w:rsidR="00AD5E83" w:rsidRPr="00ED0BAC" w:rsidRDefault="00AD5E83" w:rsidP="00AD5E83">
      <w:pPr>
        <w:numPr>
          <w:ilvl w:val="0"/>
          <w:numId w:val="6"/>
        </w:numPr>
        <w:jc w:val="both"/>
        <w:rPr>
          <w:sz w:val="20"/>
          <w:szCs w:val="20"/>
          <w:lang w:val="en-US"/>
        </w:rPr>
      </w:pPr>
      <w:proofErr w:type="spellStart"/>
      <w:r w:rsidRPr="00C813F6">
        <w:rPr>
          <w:sz w:val="20"/>
          <w:szCs w:val="20"/>
          <w:lang w:val="en-US"/>
        </w:rPr>
        <w:t>LandboNord</w:t>
      </w:r>
      <w:proofErr w:type="spellEnd"/>
      <w:r w:rsidRPr="00C813F6">
        <w:rPr>
          <w:sz w:val="20"/>
          <w:szCs w:val="20"/>
          <w:lang w:val="en-US"/>
        </w:rPr>
        <w:t xml:space="preserve"> – Att. </w:t>
      </w:r>
      <w:r w:rsidR="00ED0BAC" w:rsidRPr="00ED0BAC">
        <w:rPr>
          <w:sz w:val="20"/>
          <w:szCs w:val="20"/>
          <w:lang w:val="en-US"/>
        </w:rPr>
        <w:t xml:space="preserve">Anna </w:t>
      </w:r>
      <w:proofErr w:type="spellStart"/>
      <w:r w:rsidR="00ED0BAC" w:rsidRPr="00ED0BAC">
        <w:rPr>
          <w:sz w:val="20"/>
          <w:szCs w:val="20"/>
          <w:lang w:val="en-US"/>
        </w:rPr>
        <w:t>Birgitte</w:t>
      </w:r>
      <w:proofErr w:type="spellEnd"/>
      <w:r w:rsidR="00ED0BAC" w:rsidRPr="00ED0BAC">
        <w:rPr>
          <w:sz w:val="20"/>
          <w:szCs w:val="20"/>
          <w:lang w:val="en-US"/>
        </w:rPr>
        <w:t xml:space="preserve"> Thing – abt</w:t>
      </w:r>
      <w:r w:rsidRPr="00ED0BAC">
        <w:rPr>
          <w:sz w:val="20"/>
          <w:szCs w:val="20"/>
          <w:lang w:val="en-US"/>
        </w:rPr>
        <w:t>@landbonord.dk</w:t>
      </w:r>
    </w:p>
    <w:p w:rsidR="00AD5E83" w:rsidRDefault="00AD5E83" w:rsidP="00AD5E83">
      <w:pPr>
        <w:numPr>
          <w:ilvl w:val="0"/>
          <w:numId w:val="6"/>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AD5E83" w:rsidRDefault="00AD5E83" w:rsidP="00AD5E83">
      <w:pPr>
        <w:numPr>
          <w:ilvl w:val="0"/>
          <w:numId w:val="6"/>
        </w:numPr>
        <w:jc w:val="both"/>
        <w:rPr>
          <w:sz w:val="20"/>
          <w:szCs w:val="20"/>
        </w:rPr>
      </w:pPr>
      <w:r>
        <w:rPr>
          <w:sz w:val="20"/>
          <w:szCs w:val="20"/>
        </w:rPr>
        <w:t xml:space="preserve">Danmarks Sportsfiskerforbund – </w:t>
      </w:r>
      <w:hyperlink r:id="rId15" w:history="1">
        <w:r>
          <w:rPr>
            <w:rStyle w:val="Hyperlink"/>
            <w:sz w:val="20"/>
            <w:szCs w:val="20"/>
          </w:rPr>
          <w:t>lbt@sportsfiskeren.dk</w:t>
        </w:r>
      </w:hyperlink>
    </w:p>
    <w:p w:rsidR="00AD5E83" w:rsidRDefault="00AD5E83" w:rsidP="00AD5E83">
      <w:pPr>
        <w:numPr>
          <w:ilvl w:val="0"/>
          <w:numId w:val="6"/>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AD5E83" w:rsidRDefault="00AD5E83" w:rsidP="00AD5E83">
      <w:pPr>
        <w:numPr>
          <w:ilvl w:val="0"/>
          <w:numId w:val="6"/>
        </w:numPr>
        <w:jc w:val="both"/>
        <w:rPr>
          <w:sz w:val="20"/>
          <w:szCs w:val="20"/>
        </w:rPr>
      </w:pPr>
      <w:r>
        <w:rPr>
          <w:sz w:val="20"/>
          <w:szCs w:val="20"/>
        </w:rPr>
        <w:t xml:space="preserve">Det økologiske Råd – </w:t>
      </w:r>
      <w:hyperlink r:id="rId17" w:history="1">
        <w:r>
          <w:rPr>
            <w:rStyle w:val="Hyperlink"/>
            <w:sz w:val="20"/>
            <w:szCs w:val="20"/>
          </w:rPr>
          <w:t>husdyr@ecocouncil.dk</w:t>
        </w:r>
      </w:hyperlink>
      <w:r>
        <w:rPr>
          <w:rFonts w:ascii="Times New Roman" w:hAnsi="Times New Roman"/>
        </w:rPr>
        <w:t xml:space="preserve"> </w:t>
      </w:r>
    </w:p>
    <w:p w:rsidR="00AD5E83" w:rsidRDefault="00AD5E83" w:rsidP="00AD5E83"/>
    <w:p w:rsidR="00AD5E83" w:rsidRDefault="00AD5E83" w:rsidP="00AD5E83"/>
    <w:p w:rsidR="00AD5E83" w:rsidRDefault="00AD5E83" w:rsidP="00AD5E83"/>
    <w:p w:rsidR="00AD5E83" w:rsidRDefault="00AD5E83" w:rsidP="00AD5E83"/>
    <w:p w:rsidR="00047835" w:rsidRDefault="00047835" w:rsidP="005F4EAD"/>
    <w:sectPr w:rsidR="00047835" w:rsidSect="00047835">
      <w:headerReference w:type="default" r:id="rId18"/>
      <w:footerReference w:type="default" r:id="rId1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BC" w:rsidRDefault="007F65BC">
      <w:r>
        <w:separator/>
      </w:r>
    </w:p>
  </w:endnote>
  <w:endnote w:type="continuationSeparator" w:id="0">
    <w:p w:rsidR="007F65BC" w:rsidRDefault="007F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BC" w:rsidRDefault="007F65BC">
      <w:r>
        <w:separator/>
      </w:r>
    </w:p>
  </w:footnote>
  <w:footnote w:type="continuationSeparator" w:id="0">
    <w:p w:rsidR="007F65BC" w:rsidRDefault="007F65BC">
      <w:r>
        <w:continuationSeparator/>
      </w:r>
    </w:p>
  </w:footnote>
  <w:footnote w:id="1">
    <w:p w:rsidR="00AD5E83" w:rsidRDefault="00AD5E83" w:rsidP="00AD5E83">
      <w:pPr>
        <w:pStyle w:val="Fodnotetekst"/>
      </w:pPr>
      <w:r>
        <w:rPr>
          <w:rStyle w:val="Fodnotehenvisning"/>
        </w:rPr>
        <w:footnoteRef/>
      </w:r>
      <w:r>
        <w:t xml:space="preserve"> Lovbekendtgørelse nr. 256 af 21. marts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5C4E57C5"/>
    <w:multiLevelType w:val="hybridMultilevel"/>
    <w:tmpl w:val="C4CAF1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C"/>
    <w:rsid w:val="000253F0"/>
    <w:rsid w:val="00047835"/>
    <w:rsid w:val="000D6BDB"/>
    <w:rsid w:val="00153C08"/>
    <w:rsid w:val="001B1F55"/>
    <w:rsid w:val="001B308D"/>
    <w:rsid w:val="00283A57"/>
    <w:rsid w:val="00296DA5"/>
    <w:rsid w:val="002B0846"/>
    <w:rsid w:val="003A3233"/>
    <w:rsid w:val="003B40F1"/>
    <w:rsid w:val="00435F96"/>
    <w:rsid w:val="00485C07"/>
    <w:rsid w:val="00563B1B"/>
    <w:rsid w:val="005C623F"/>
    <w:rsid w:val="005F4EAD"/>
    <w:rsid w:val="00636BEA"/>
    <w:rsid w:val="00672760"/>
    <w:rsid w:val="00684374"/>
    <w:rsid w:val="00720094"/>
    <w:rsid w:val="007B77CA"/>
    <w:rsid w:val="007F65BC"/>
    <w:rsid w:val="0097405B"/>
    <w:rsid w:val="00A00830"/>
    <w:rsid w:val="00A57DC2"/>
    <w:rsid w:val="00AA0450"/>
    <w:rsid w:val="00AB47E4"/>
    <w:rsid w:val="00AD5E83"/>
    <w:rsid w:val="00C80588"/>
    <w:rsid w:val="00C813F6"/>
    <w:rsid w:val="00CB7D59"/>
    <w:rsid w:val="00D90E60"/>
    <w:rsid w:val="00DC22EC"/>
    <w:rsid w:val="00ED0BAC"/>
    <w:rsid w:val="00ED77D1"/>
    <w:rsid w:val="00F40DBE"/>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7020F40-E656-4FD9-9A80-38C58049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AD5E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7F65BC"/>
    <w:pPr>
      <w:jc w:val="both"/>
    </w:pPr>
    <w:rPr>
      <w:rFonts w:eastAsiaTheme="minorEastAsia"/>
      <w:sz w:val="22"/>
      <w:szCs w:val="20"/>
    </w:rPr>
  </w:style>
  <w:style w:type="character" w:customStyle="1" w:styleId="BrdtekstTegn">
    <w:name w:val="Brødtekst Tegn"/>
    <w:basedOn w:val="Standardskrifttypeiafsnit"/>
    <w:link w:val="Brdtekst"/>
    <w:uiPriority w:val="99"/>
    <w:rsid w:val="007F65BC"/>
    <w:rPr>
      <w:rFonts w:ascii="Arial" w:eastAsiaTheme="minorEastAsia" w:hAnsi="Arial"/>
      <w:sz w:val="22"/>
    </w:rPr>
  </w:style>
  <w:style w:type="character" w:styleId="Hyperlink">
    <w:name w:val="Hyperlink"/>
    <w:basedOn w:val="Standardskrifttypeiafsnit"/>
    <w:uiPriority w:val="99"/>
    <w:semiHidden/>
    <w:unhideWhenUsed/>
    <w:rsid w:val="00AD5E83"/>
    <w:rPr>
      <w:color w:val="0000FF"/>
      <w:u w:val="single"/>
    </w:rPr>
  </w:style>
  <w:style w:type="paragraph" w:styleId="Fodnotetekst">
    <w:name w:val="footnote text"/>
    <w:basedOn w:val="Normal"/>
    <w:link w:val="FodnotetekstTegn"/>
    <w:uiPriority w:val="99"/>
    <w:semiHidden/>
    <w:unhideWhenUsed/>
    <w:rsid w:val="00AD5E83"/>
    <w:rPr>
      <w:rFonts w:cs="Arial"/>
      <w:sz w:val="20"/>
      <w:szCs w:val="20"/>
      <w:lang w:eastAsia="en-US"/>
    </w:rPr>
  </w:style>
  <w:style w:type="character" w:customStyle="1" w:styleId="FodnotetekstTegn">
    <w:name w:val="Fodnotetekst Tegn"/>
    <w:basedOn w:val="Standardskrifttypeiafsnit"/>
    <w:link w:val="Fodnotetekst"/>
    <w:uiPriority w:val="99"/>
    <w:semiHidden/>
    <w:rsid w:val="00AD5E83"/>
    <w:rPr>
      <w:rFonts w:ascii="Arial" w:hAnsi="Arial" w:cs="Arial"/>
      <w:lang w:eastAsia="en-US"/>
    </w:rPr>
  </w:style>
  <w:style w:type="paragraph" w:styleId="Listeafsnit">
    <w:name w:val="List Paragraph"/>
    <w:basedOn w:val="Normal"/>
    <w:uiPriority w:val="34"/>
    <w:qFormat/>
    <w:rsid w:val="00AD5E83"/>
    <w:pPr>
      <w:ind w:left="720"/>
      <w:contextualSpacing/>
    </w:pPr>
  </w:style>
  <w:style w:type="paragraph" w:customStyle="1" w:styleId="Typografi2">
    <w:name w:val="Typografi2"/>
    <w:basedOn w:val="Overskrift2"/>
    <w:uiPriority w:val="99"/>
    <w:qFormat/>
    <w:rsid w:val="00AD5E83"/>
    <w:pPr>
      <w:numPr>
        <w:numId w:val="1"/>
      </w:numPr>
      <w:spacing w:before="20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AD5E83"/>
    <w:rPr>
      <w:rFonts w:ascii="Times New Roman" w:hAnsi="Times New Roman" w:cs="Times New Roman" w:hint="default"/>
      <w:vertAlign w:val="superscript"/>
    </w:rPr>
  </w:style>
  <w:style w:type="table" w:styleId="Gittertabel5-mrk-farve1">
    <w:name w:val="Grid Table 5 Dark Accent 1"/>
    <w:basedOn w:val="Tabel-Normal"/>
    <w:uiPriority w:val="50"/>
    <w:rsid w:val="00AD5E83"/>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character" w:customStyle="1" w:styleId="Overskrift2Tegn">
    <w:name w:val="Overskrift 2 Tegn"/>
    <w:basedOn w:val="Standardskrifttypeiafsnit"/>
    <w:link w:val="Overskrift2"/>
    <w:uiPriority w:val="9"/>
    <w:semiHidden/>
    <w:rsid w:val="00AD5E8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hyperlink" Target="mailto:lbt@sportsfiskeren.dk" TargetMode="External"/><Relationship Id="rId10" Type="http://schemas.openxmlformats.org/officeDocument/2006/relationships/hyperlink" Target="http://www.borger.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5413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2017-06-29T06:45:00Z</dcterms:created>
  <dcterms:modified xsi:type="dcterms:W3CDTF">2017-06-29T06:45:00Z</dcterms:modified>
</cp:coreProperties>
</file>