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1476F2"/>
    <w:p w:rsidR="005C0D7B" w:rsidRDefault="005C0D7B"/>
    <w:p w:rsidR="005C0D7B" w:rsidRDefault="005C0D7B"/>
    <w:p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3"/>
        <w:gridCol w:w="5276"/>
      </w:tblGrid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:rsidR="001476F2" w:rsidRDefault="00CA47D6" w:rsidP="00E54838">
            <w:bookmarkStart w:id="0" w:name="site_site_name"/>
            <w:bookmarkEnd w:id="0"/>
            <w:r>
              <w:t>FLEMMING BOYSCHAU</w:t>
            </w:r>
          </w:p>
        </w:tc>
      </w:tr>
      <w:tr w:rsidR="001476F2" w:rsidTr="00145D4E">
        <w:trPr>
          <w:trHeight w:val="723"/>
        </w:trPr>
        <w:tc>
          <w:tcPr>
            <w:tcW w:w="4503" w:type="dxa"/>
            <w:vAlign w:val="center"/>
          </w:tcPr>
          <w:p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:rsidR="001476F2" w:rsidRDefault="00CA47D6" w:rsidP="00E54838">
            <w:bookmarkStart w:id="1" w:name="site_site_address"/>
            <w:bookmarkEnd w:id="1"/>
            <w:r>
              <w:t>Rømøvej 7</w:t>
            </w:r>
          </w:p>
          <w:p w:rsidR="00E70049" w:rsidRDefault="00CA47D6" w:rsidP="00E54838">
            <w:bookmarkStart w:id="2" w:name="site_postal_codes_id"/>
            <w:bookmarkEnd w:id="2"/>
            <w:r>
              <w:t>6520</w:t>
            </w:r>
            <w:r w:rsidR="00121BD9">
              <w:t xml:space="preserve"> </w:t>
            </w:r>
            <w:bookmarkStart w:id="3" w:name="postal_codes_postal_codes_name"/>
            <w:bookmarkEnd w:id="3"/>
            <w:r>
              <w:t>Toftlund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:rsidR="001476F2" w:rsidRDefault="00CA47D6" w:rsidP="00E54838">
            <w:bookmarkStart w:id="4" w:name="ind_industry_central_company_no"/>
            <w:bookmarkEnd w:id="4"/>
            <w:r>
              <w:t>20246103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:rsidR="001476F2" w:rsidRDefault="00CA47D6" w:rsidP="00E54838">
            <w:bookmarkStart w:id="5" w:name="ind_inspec_real_act_date"/>
            <w:bookmarkEnd w:id="5"/>
            <w:r>
              <w:t>30-05-2018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:rsidR="005A7517" w:rsidRDefault="00CA47D6" w:rsidP="005A7517">
            <w:bookmarkStart w:id="6" w:name="ind_inspec_types_inspec_type_name"/>
            <w:bookmarkEnd w:id="6"/>
            <w:r>
              <w:t>Miljøtilsyn, basis, varslet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:rsidR="005A7517" w:rsidRDefault="00CA47D6" w:rsidP="00145D4E">
            <w:bookmarkStart w:id="7" w:name="ind_industry_main_type"/>
            <w:bookmarkEnd w:id="7"/>
            <w:r>
              <w:t>L08</w:t>
            </w:r>
            <w:r w:rsidR="005A7517">
              <w:t xml:space="preserve"> </w:t>
            </w:r>
            <w:bookmarkStart w:id="8" w:name="ind_indtypes_ind_type_name"/>
            <w:bookmarkEnd w:id="8"/>
            <w:r>
              <w:t>Landbrug med dyrehold over 75 DE, §11</w:t>
            </w:r>
          </w:p>
        </w:tc>
      </w:tr>
      <w:tr w:rsidR="001476F2" w:rsidTr="00B85EE4">
        <w:trPr>
          <w:trHeight w:val="579"/>
        </w:trPr>
        <w:tc>
          <w:tcPr>
            <w:tcW w:w="4503" w:type="dxa"/>
            <w:vAlign w:val="center"/>
          </w:tcPr>
          <w:p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:rsidR="00581BFD" w:rsidRDefault="00B85EE4" w:rsidP="000C12F2">
            <w:r>
              <w:t>Husdyrbrugets</w:t>
            </w:r>
            <w:r w:rsidR="00906904">
              <w:t xml:space="preserve"> samlede</w:t>
            </w:r>
            <w:r w:rsidR="00CA717F">
              <w:t xml:space="preserve"> miljøforhold</w:t>
            </w:r>
          </w:p>
        </w:tc>
      </w:tr>
      <w:tr w:rsidR="00B85EE4" w:rsidTr="008B2B39">
        <w:trPr>
          <w:trHeight w:val="579"/>
        </w:trPr>
        <w:tc>
          <w:tcPr>
            <w:tcW w:w="4503" w:type="dxa"/>
            <w:vAlign w:val="center"/>
          </w:tcPr>
          <w:p w:rsidR="00B85EE4" w:rsidRDefault="00B85EE4" w:rsidP="008B2B39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:rsidR="00B85EE4" w:rsidRDefault="00B85EE4" w:rsidP="008B2B39">
            <w:r>
              <w:t>Nej</w:t>
            </w:r>
          </w:p>
        </w:tc>
      </w:tr>
      <w:tr w:rsidR="00B85EE4" w:rsidTr="00B85EE4">
        <w:trPr>
          <w:trHeight w:val="539"/>
        </w:trPr>
        <w:tc>
          <w:tcPr>
            <w:tcW w:w="4503" w:type="dxa"/>
            <w:vAlign w:val="center"/>
          </w:tcPr>
          <w:p w:rsidR="00B85EE4" w:rsidRDefault="00B85EE4" w:rsidP="00B85EE4">
            <w:r>
              <w:t>Er der meddelt påbud, forbud eller</w:t>
            </w:r>
          </w:p>
          <w:p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:rsidR="00B85EE4" w:rsidRDefault="00CA47D6" w:rsidP="00B85EE4">
            <w:bookmarkStart w:id="9" w:name="ind_inspec_report_control_commentsX32"/>
            <w:bookmarkEnd w:id="9"/>
            <w:r>
              <w:t>Nej</w:t>
            </w:r>
            <w:bookmarkStart w:id="10" w:name="_GoBack"/>
            <w:bookmarkEnd w:id="10"/>
          </w:p>
        </w:tc>
      </w:tr>
      <w:tr w:rsidR="001476F2" w:rsidTr="00B85EE4">
        <w:trPr>
          <w:trHeight w:val="539"/>
        </w:trPr>
        <w:tc>
          <w:tcPr>
            <w:tcW w:w="4503" w:type="dxa"/>
            <w:vAlign w:val="center"/>
          </w:tcPr>
          <w:p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:rsidR="005F1524" w:rsidRDefault="00B85EE4" w:rsidP="00B85EE4">
            <w:r>
              <w:t>OK</w:t>
            </w:r>
          </w:p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FD" w:rsidRDefault="00581BFD">
      <w:r>
        <w:separator/>
      </w:r>
    </w:p>
  </w:endnote>
  <w:endnote w:type="continuationSeparator" w:id="0">
    <w:p w:rsidR="00581BFD" w:rsidRDefault="0058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581BFD" w:rsidRDefault="00581BFD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:rsidR="00581BFD" w:rsidRDefault="00581BFD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>Åbningstider: Mandag-onsdag kl. 10-15 • Torsdag kl. 10-18 • Fredag kl. 10-13</w:t>
    </w:r>
  </w:p>
  <w:p w:rsidR="00581BFD" w:rsidRDefault="00581BFD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>Telefontider: Mandag-onsdag kl. 9-15 • Torsdag kl. 9-17 • Fredag kl. 9-13</w:t>
    </w:r>
    <w:r>
      <w:rPr>
        <w:sz w:val="16"/>
        <w:szCs w:val="16"/>
      </w:rPr>
      <w:t>kl. 9-13</w:t>
    </w:r>
  </w:p>
  <w:p w:rsidR="00581BFD" w:rsidRDefault="00581BFD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FD" w:rsidRDefault="00581BFD">
      <w:r>
        <w:separator/>
      </w:r>
    </w:p>
  </w:footnote>
  <w:footnote w:type="continuationSeparator" w:id="0">
    <w:p w:rsidR="00581BFD" w:rsidRDefault="00581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1BFD" w:rsidRDefault="00581BFD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6C66C8"/>
    <w:rsid w:val="000A3C60"/>
    <w:rsid w:val="000C12F2"/>
    <w:rsid w:val="00121BD9"/>
    <w:rsid w:val="00145D4E"/>
    <w:rsid w:val="001476F2"/>
    <w:rsid w:val="00160245"/>
    <w:rsid w:val="002062D4"/>
    <w:rsid w:val="002C67F7"/>
    <w:rsid w:val="0037197E"/>
    <w:rsid w:val="003D5F76"/>
    <w:rsid w:val="003E7A12"/>
    <w:rsid w:val="00405F70"/>
    <w:rsid w:val="00486F88"/>
    <w:rsid w:val="00581BFD"/>
    <w:rsid w:val="005A7517"/>
    <w:rsid w:val="005C0D7B"/>
    <w:rsid w:val="005F1524"/>
    <w:rsid w:val="005F38CE"/>
    <w:rsid w:val="0062785F"/>
    <w:rsid w:val="006C66C8"/>
    <w:rsid w:val="008138CC"/>
    <w:rsid w:val="008D3D6D"/>
    <w:rsid w:val="008E2A10"/>
    <w:rsid w:val="00906904"/>
    <w:rsid w:val="009120F4"/>
    <w:rsid w:val="00972209"/>
    <w:rsid w:val="009A7E2D"/>
    <w:rsid w:val="00AF4D08"/>
    <w:rsid w:val="00B60882"/>
    <w:rsid w:val="00B80037"/>
    <w:rsid w:val="00B85EE4"/>
    <w:rsid w:val="00BC6F78"/>
    <w:rsid w:val="00C8305C"/>
    <w:rsid w:val="00CA47D6"/>
    <w:rsid w:val="00CA717F"/>
    <w:rsid w:val="00D71103"/>
    <w:rsid w:val="00DD583E"/>
    <w:rsid w:val="00E271E2"/>
    <w:rsid w:val="00E54838"/>
    <w:rsid w:val="00E60F2B"/>
    <w:rsid w:val="00E70049"/>
    <w:rsid w:val="00F0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6CF380FD.dotm</Template>
  <TotalTime>0</TotalTime>
  <Pages>1</Pages>
  <Words>67</Words>
  <Characters>483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549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Elisabeth Holst Knudsen</cp:lastModifiedBy>
  <cp:revision>2</cp:revision>
  <cp:lastPrinted>2006-12-28T16:35:00Z</cp:lastPrinted>
  <dcterms:created xsi:type="dcterms:W3CDTF">2018-06-12T07:22:00Z</dcterms:created>
  <dcterms:modified xsi:type="dcterms:W3CDTF">2018-06-12T07:22:00Z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