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80EC"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2DAE952C" wp14:editId="1D9D936D">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BC2CB57" w14:textId="77777777" w:rsidTr="00F0465B">
        <w:tc>
          <w:tcPr>
            <w:tcW w:w="1274" w:type="dxa"/>
            <w:tcBorders>
              <w:right w:val="nil"/>
            </w:tcBorders>
            <w:shd w:val="clear" w:color="auto" w:fill="auto"/>
          </w:tcPr>
          <w:p w14:paraId="039C98B5"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99B095C" w14:textId="0FB6D694" w:rsidR="00514730" w:rsidRPr="00F0465B" w:rsidRDefault="00AD7089" w:rsidP="00F0465B">
            <w:pPr>
              <w:pStyle w:val="Skriftbrev"/>
              <w:shd w:val="solid" w:color="FFFFFF" w:fill="FFFFFF"/>
              <w:rPr>
                <w:bCs/>
                <w:szCs w:val="20"/>
              </w:rPr>
            </w:pPr>
            <w:r>
              <w:t>25/1975</w:t>
            </w:r>
          </w:p>
        </w:tc>
      </w:tr>
    </w:tbl>
    <w:p w14:paraId="3AFF95EF"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A27B6AE" w14:textId="77777777" w:rsidR="00525A69" w:rsidRPr="00AF13E7" w:rsidRDefault="00525A69">
      <w:pPr>
        <w:ind w:left="851" w:hanging="851"/>
        <w:jc w:val="center"/>
        <w:rPr>
          <w:rFonts w:ascii="Tahoma" w:hAnsi="Tahoma" w:cs="Tahoma"/>
          <w:b/>
          <w:sz w:val="40"/>
          <w:szCs w:val="40"/>
        </w:rPr>
      </w:pPr>
    </w:p>
    <w:p w14:paraId="60982EA4" w14:textId="77777777" w:rsidR="00514730" w:rsidRDefault="00514730" w:rsidP="00521B4C">
      <w:pPr>
        <w:ind w:left="0"/>
        <w:rPr>
          <w:rFonts w:ascii="Tahoma" w:hAnsi="Tahoma" w:cs="Tahoma"/>
          <w:b/>
          <w:sz w:val="56"/>
          <w:szCs w:val="56"/>
        </w:rPr>
      </w:pPr>
    </w:p>
    <w:p w14:paraId="4942261D" w14:textId="77777777" w:rsidR="00031909" w:rsidRDefault="00031909" w:rsidP="00F86EC9">
      <w:pPr>
        <w:ind w:left="360"/>
        <w:jc w:val="center"/>
        <w:rPr>
          <w:rFonts w:ascii="Tahoma" w:hAnsi="Tahoma" w:cs="Tahoma"/>
          <w:b/>
          <w:sz w:val="56"/>
          <w:szCs w:val="56"/>
        </w:rPr>
      </w:pPr>
    </w:p>
    <w:p w14:paraId="09BD0CE4" w14:textId="77777777" w:rsidR="00884F39" w:rsidRDefault="00884F39" w:rsidP="00884F39">
      <w:pPr>
        <w:ind w:left="0"/>
        <w:rPr>
          <w:rFonts w:ascii="Tahoma" w:hAnsi="Tahoma" w:cs="Tahoma"/>
          <w:b/>
          <w:sz w:val="56"/>
          <w:szCs w:val="56"/>
        </w:rPr>
      </w:pPr>
    </w:p>
    <w:p w14:paraId="34A43EF3"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1C0FCBFE"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13-03-2025</w:t>
      </w:r>
    </w:p>
    <w:p w14:paraId="25118F57" w14:textId="77777777" w:rsidR="00BF331C" w:rsidRPr="00326C4D" w:rsidRDefault="00BF331C" w:rsidP="00BF331C">
      <w:pPr>
        <w:rPr>
          <w:rFonts w:ascii="Tahoma" w:hAnsi="Tahoma" w:cs="Tahoma"/>
        </w:rPr>
      </w:pPr>
    </w:p>
    <w:p w14:paraId="2DB4BBB2"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Bent Dohn</w:t>
      </w:r>
    </w:p>
    <w:p w14:paraId="09917342"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Hemmed Kirkevej 12, Hemmed, 8585 Glesborg</w:t>
      </w:r>
    </w:p>
    <w:p w14:paraId="2BFF6B6B" w14:textId="77777777" w:rsidR="00B356B3" w:rsidRPr="00936AD1" w:rsidRDefault="00B356B3">
      <w:pPr>
        <w:ind w:left="851" w:hanging="851"/>
        <w:jc w:val="center"/>
        <w:rPr>
          <w:rFonts w:ascii="Tahoma" w:hAnsi="Tahoma" w:cs="Tahoma"/>
          <w:bCs/>
          <w:sz w:val="28"/>
          <w:szCs w:val="28"/>
        </w:rPr>
      </w:pPr>
    </w:p>
    <w:p w14:paraId="00C8A371"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2C32E90A" w14:textId="77777777" w:rsidR="00326C4D" w:rsidRDefault="00326C4D" w:rsidP="000B1691">
      <w:pPr>
        <w:ind w:right="567"/>
        <w:rPr>
          <w:szCs w:val="24"/>
        </w:rPr>
      </w:pPr>
    </w:p>
    <w:p w14:paraId="3822E6F2" w14:textId="13C19CFB" w:rsidR="00AA388C" w:rsidRPr="00AD7089"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AD7089" w:rsidRPr="00AD7089">
        <w:rPr>
          <w:szCs w:val="24"/>
        </w:rPr>
        <w:t xml:space="preserve">Bent Dohn, ejer </w:t>
      </w:r>
    </w:p>
    <w:p w14:paraId="2E02ADBD"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37D00952" w14:textId="77777777" w:rsidR="00936AD1" w:rsidRPr="00AD7089" w:rsidRDefault="00936AD1" w:rsidP="00AD7089">
      <w:pPr>
        <w:ind w:right="567"/>
        <w:jc w:val="left"/>
        <w:rPr>
          <w:szCs w:val="24"/>
        </w:rPr>
      </w:pPr>
    </w:p>
    <w:p w14:paraId="43026A94" w14:textId="77777777" w:rsidR="00936AD1" w:rsidRPr="00AD7089" w:rsidRDefault="00936AD1" w:rsidP="00AD7089">
      <w:pPr>
        <w:ind w:right="567"/>
        <w:jc w:val="left"/>
        <w:rPr>
          <w:szCs w:val="24"/>
        </w:rPr>
      </w:pPr>
    </w:p>
    <w:p w14:paraId="1199B8DA" w14:textId="43C0AC01" w:rsidR="00AD7089" w:rsidRPr="00AD7089" w:rsidRDefault="00936AD1" w:rsidP="00AD7089">
      <w:pPr>
        <w:ind w:left="3912" w:right="567" w:hanging="3345"/>
        <w:jc w:val="left"/>
        <w:rPr>
          <w:szCs w:val="24"/>
        </w:rPr>
      </w:pPr>
      <w:r w:rsidRPr="00AD7089">
        <w:rPr>
          <w:szCs w:val="24"/>
        </w:rPr>
        <w:t>Tilsynstype:</w:t>
      </w:r>
      <w:r w:rsidRPr="00AD7089">
        <w:rPr>
          <w:szCs w:val="24"/>
        </w:rPr>
        <w:tab/>
        <w:t>Basistilsyn</w:t>
      </w:r>
      <w:r w:rsidR="00B356B3" w:rsidRPr="00AD7089">
        <w:rPr>
          <w:szCs w:val="24"/>
        </w:rPr>
        <w:t>. Der er ført tilsyn med</w:t>
      </w:r>
      <w:r w:rsidR="00AD7089" w:rsidRPr="00AD7089">
        <w:rPr>
          <w:szCs w:val="24"/>
        </w:rPr>
        <w:t>:</w:t>
      </w:r>
      <w:r w:rsidR="00AD7089" w:rsidRPr="00AD7089">
        <w:rPr>
          <w:szCs w:val="24"/>
        </w:rPr>
        <w:br/>
      </w:r>
      <w:r w:rsidR="00B356B3" w:rsidRPr="00AD7089">
        <w:rPr>
          <w:szCs w:val="24"/>
        </w:rPr>
        <w:t xml:space="preserve">Dyrehold/produktion   </w:t>
      </w:r>
      <w:r w:rsidR="00AD7089" w:rsidRPr="00AD7089">
        <w:rPr>
          <w:szCs w:val="24"/>
        </w:rPr>
        <w:br/>
      </w:r>
      <w:r w:rsidR="00B356B3" w:rsidRPr="00AD7089">
        <w:rPr>
          <w:szCs w:val="24"/>
        </w:rPr>
        <w:t>Gødningsopbevaring</w:t>
      </w:r>
      <w:r w:rsidR="00AD7089" w:rsidRPr="00AD7089">
        <w:rPr>
          <w:szCs w:val="24"/>
        </w:rPr>
        <w:t xml:space="preserve"> </w:t>
      </w:r>
      <w:r w:rsidR="00AD7089" w:rsidRPr="00AD7089">
        <w:rPr>
          <w:szCs w:val="24"/>
        </w:rPr>
        <w:br/>
      </w:r>
      <w:r w:rsidR="00B356B3" w:rsidRPr="00AD7089">
        <w:rPr>
          <w:szCs w:val="24"/>
        </w:rPr>
        <w:t>Ensilag</w:t>
      </w:r>
      <w:r w:rsidR="00AD7089" w:rsidRPr="00AD7089">
        <w:rPr>
          <w:szCs w:val="24"/>
        </w:rPr>
        <w:t>e</w:t>
      </w:r>
      <w:r w:rsidR="00B356B3" w:rsidRPr="00AD7089">
        <w:rPr>
          <w:szCs w:val="24"/>
        </w:rPr>
        <w:t>opbevaring</w:t>
      </w:r>
      <w:r w:rsidR="00AD7089" w:rsidRPr="00AD7089">
        <w:rPr>
          <w:szCs w:val="24"/>
        </w:rPr>
        <w:t xml:space="preserve"> </w:t>
      </w:r>
    </w:p>
    <w:p w14:paraId="57906624" w14:textId="77777777" w:rsidR="00AD7089" w:rsidRPr="00AD7089" w:rsidRDefault="00B356B3" w:rsidP="00AD7089">
      <w:pPr>
        <w:ind w:left="3912" w:right="567"/>
        <w:jc w:val="left"/>
        <w:rPr>
          <w:szCs w:val="24"/>
        </w:rPr>
      </w:pPr>
      <w:r w:rsidRPr="00AD7089">
        <w:rPr>
          <w:szCs w:val="24"/>
        </w:rPr>
        <w:t>Affaldshåndtering</w:t>
      </w:r>
    </w:p>
    <w:p w14:paraId="4EBF76CC" w14:textId="1F3EFC2E" w:rsidR="00936AD1" w:rsidRPr="00AD7089" w:rsidRDefault="00B356B3" w:rsidP="00AD7089">
      <w:pPr>
        <w:ind w:left="3912" w:right="567"/>
        <w:jc w:val="left"/>
        <w:rPr>
          <w:szCs w:val="24"/>
        </w:rPr>
      </w:pPr>
      <w:r w:rsidRPr="00AD7089">
        <w:rPr>
          <w:szCs w:val="24"/>
        </w:rPr>
        <w:t>Olieprodukter</w:t>
      </w:r>
    </w:p>
    <w:p w14:paraId="66815443" w14:textId="77777777" w:rsidR="00AD7089" w:rsidRDefault="00AD7089" w:rsidP="009338F0">
      <w:pPr>
        <w:ind w:right="567"/>
        <w:rPr>
          <w:szCs w:val="24"/>
        </w:rPr>
      </w:pPr>
    </w:p>
    <w:p w14:paraId="223D5172" w14:textId="4E5D25D6"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56A3405" w14:textId="77777777" w:rsidR="00052446" w:rsidRPr="003C3B8C" w:rsidRDefault="00052446" w:rsidP="009338F0">
      <w:pPr>
        <w:ind w:right="567"/>
        <w:rPr>
          <w:szCs w:val="24"/>
        </w:rPr>
      </w:pPr>
      <w:r>
        <w:rPr>
          <w:szCs w:val="24"/>
        </w:rPr>
        <w:t>Baggrund for tilsynet:</w:t>
      </w:r>
      <w:r>
        <w:rPr>
          <w:szCs w:val="24"/>
        </w:rPr>
        <w:tab/>
        <w:t>Miljøtilsynsbekendtgørelsen</w:t>
      </w:r>
    </w:p>
    <w:p w14:paraId="765A60BB" w14:textId="77777777" w:rsidR="00B356B3" w:rsidRPr="003C3B8C" w:rsidRDefault="00B356B3" w:rsidP="000B1691">
      <w:pPr>
        <w:ind w:right="567"/>
        <w:rPr>
          <w:szCs w:val="24"/>
        </w:rPr>
      </w:pPr>
    </w:p>
    <w:p w14:paraId="043DD9A0" w14:textId="77777777" w:rsidR="00B356B3" w:rsidRPr="003C3B8C" w:rsidRDefault="00B356B3" w:rsidP="000B1691">
      <w:pPr>
        <w:ind w:right="567"/>
        <w:rPr>
          <w:szCs w:val="24"/>
        </w:rPr>
      </w:pPr>
    </w:p>
    <w:p w14:paraId="53D293FC"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27264</w:t>
      </w:r>
    </w:p>
    <w:p w14:paraId="5084019D"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42169528</w:t>
      </w:r>
    </w:p>
    <w:p w14:paraId="733EC06B"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1001821445</w:t>
      </w:r>
    </w:p>
    <w:p w14:paraId="4968C7A6" w14:textId="77777777" w:rsidR="00B356B3" w:rsidRPr="003C3B8C" w:rsidRDefault="00B356B3" w:rsidP="00E531ED">
      <w:pPr>
        <w:spacing w:line="360" w:lineRule="auto"/>
        <w:ind w:left="0" w:right="567"/>
        <w:rPr>
          <w:szCs w:val="24"/>
        </w:rPr>
      </w:pPr>
    </w:p>
    <w:p w14:paraId="53C01208"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0A8097DF" w14:textId="77777777" w:rsidR="00B356B3" w:rsidRPr="003C3B8C" w:rsidRDefault="00B356B3" w:rsidP="00E531ED">
      <w:pPr>
        <w:spacing w:line="276" w:lineRule="auto"/>
        <w:ind w:right="567"/>
        <w:rPr>
          <w:szCs w:val="24"/>
        </w:rPr>
      </w:pPr>
      <w:r w:rsidRPr="003C3B8C">
        <w:rPr>
          <w:szCs w:val="24"/>
        </w:rPr>
        <w:t xml:space="preserve">HG § 1 stk. 1: 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(IED grænsen)</w:t>
      </w:r>
    </w:p>
    <w:p w14:paraId="024F0D1F"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2DB72033"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655B185F" w14:textId="77777777" w:rsidR="003C3B8C" w:rsidRPr="003C3B8C" w:rsidRDefault="003C3B8C" w:rsidP="000B1691">
      <w:pPr>
        <w:spacing w:line="360" w:lineRule="auto"/>
        <w:ind w:right="567"/>
        <w:rPr>
          <w:szCs w:val="24"/>
        </w:rPr>
      </w:pPr>
    </w:p>
    <w:p w14:paraId="71D577CB"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25618F59"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AC512B0" w14:textId="77777777" w:rsidR="0096245B" w:rsidRPr="003C3B8C" w:rsidRDefault="0096245B" w:rsidP="0096245B">
      <w:pPr>
        <w:ind w:right="142"/>
        <w:rPr>
          <w:szCs w:val="24"/>
        </w:rPr>
      </w:pPr>
    </w:p>
    <w:p w14:paraId="656ABD1B" w14:textId="77777777" w:rsidR="0096245B" w:rsidRPr="00965FCF" w:rsidRDefault="0096245B" w:rsidP="00884F39">
      <w:pPr>
        <w:pStyle w:val="Overskrift2"/>
        <w:ind w:left="426" w:firstLine="141"/>
        <w:rPr>
          <w:szCs w:val="32"/>
        </w:rPr>
      </w:pPr>
      <w:r w:rsidRPr="00965FCF">
        <w:rPr>
          <w:szCs w:val="32"/>
        </w:rPr>
        <w:t>Vil du vide mere</w:t>
      </w:r>
    </w:p>
    <w:p w14:paraId="4AE5A679"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67305ED9"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45B3A471"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7B85553"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5AE1591"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27E08EF" w14:textId="77777777" w:rsidR="0096245B" w:rsidRDefault="0096245B" w:rsidP="000B1691">
      <w:pPr>
        <w:spacing w:line="360" w:lineRule="auto"/>
        <w:ind w:right="567"/>
        <w:rPr>
          <w:rFonts w:ascii="Tahoma" w:hAnsi="Tahoma" w:cs="Tahoma"/>
          <w:color w:val="FF0000"/>
          <w:sz w:val="20"/>
        </w:rPr>
      </w:pPr>
    </w:p>
    <w:p w14:paraId="48298793" w14:textId="77777777" w:rsidR="0096245B" w:rsidRDefault="0096245B" w:rsidP="000B1691">
      <w:pPr>
        <w:spacing w:line="360" w:lineRule="auto"/>
        <w:ind w:right="567"/>
        <w:rPr>
          <w:rFonts w:ascii="Tahoma" w:hAnsi="Tahoma" w:cs="Tahoma"/>
          <w:color w:val="FF0000"/>
          <w:sz w:val="20"/>
        </w:rPr>
      </w:pPr>
    </w:p>
    <w:p w14:paraId="4535E2DD"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93"/>
        <w:gridCol w:w="1163"/>
        <w:gridCol w:w="1163"/>
        <w:gridCol w:w="1164"/>
        <w:gridCol w:w="1164"/>
        <w:gridCol w:w="1204"/>
      </w:tblGrid>
      <w:tr w:rsidR="001E6AF8" w14:paraId="329ED2EF" w14:textId="77777777">
        <w:tc>
          <w:tcPr>
            <w:tcW w:w="2000" w:type="pct"/>
          </w:tcPr>
          <w:p w14:paraId="3F4D14D2" w14:textId="77777777" w:rsidR="00E31694" w:rsidRPr="00E31694" w:rsidRDefault="00AD7089" w:rsidP="00AD7089">
            <w:pPr>
              <w:spacing w:line="360" w:lineRule="auto"/>
              <w:ind w:left="0" w:right="567"/>
              <w:jc w:val="left"/>
              <w:rPr>
                <w:szCs w:val="24"/>
              </w:rPr>
            </w:pPr>
            <w:r>
              <w:t>Dyretype</w:t>
            </w:r>
          </w:p>
        </w:tc>
        <w:tc>
          <w:tcPr>
            <w:tcW w:w="600" w:type="pct"/>
          </w:tcPr>
          <w:p w14:paraId="0B24A2A5" w14:textId="77777777" w:rsidR="001E6AF8" w:rsidRDefault="00AD7089" w:rsidP="00AD7089">
            <w:pPr>
              <w:ind w:left="0"/>
              <w:jc w:val="left"/>
            </w:pPr>
            <w:r>
              <w:t>Indgang</w:t>
            </w:r>
          </w:p>
        </w:tc>
        <w:tc>
          <w:tcPr>
            <w:tcW w:w="600" w:type="pct"/>
          </w:tcPr>
          <w:p w14:paraId="17804C11" w14:textId="77777777" w:rsidR="001E6AF8" w:rsidRDefault="00AD7089" w:rsidP="00AD7089">
            <w:pPr>
              <w:ind w:left="0"/>
              <w:jc w:val="left"/>
            </w:pPr>
            <w:r>
              <w:t>Udgang</w:t>
            </w:r>
          </w:p>
        </w:tc>
        <w:tc>
          <w:tcPr>
            <w:tcW w:w="600" w:type="pct"/>
          </w:tcPr>
          <w:p w14:paraId="2FF2DD87" w14:textId="77777777" w:rsidR="001E6AF8" w:rsidRDefault="00AD7089" w:rsidP="00AD7089">
            <w:pPr>
              <w:ind w:left="0"/>
              <w:jc w:val="left"/>
            </w:pPr>
            <w:r>
              <w:t>Enhed</w:t>
            </w:r>
          </w:p>
        </w:tc>
        <w:tc>
          <w:tcPr>
            <w:tcW w:w="600" w:type="pct"/>
          </w:tcPr>
          <w:p w14:paraId="1329441C" w14:textId="77777777" w:rsidR="001E6AF8" w:rsidRDefault="00AD7089" w:rsidP="00AD7089">
            <w:pPr>
              <w:ind w:left="0"/>
              <w:jc w:val="left"/>
            </w:pPr>
            <w:r>
              <w:t>Antal dyr</w:t>
            </w:r>
          </w:p>
        </w:tc>
        <w:tc>
          <w:tcPr>
            <w:tcW w:w="600" w:type="pct"/>
          </w:tcPr>
          <w:p w14:paraId="3126A543" w14:textId="77777777" w:rsidR="001E6AF8" w:rsidRDefault="00AD7089" w:rsidP="00AD7089">
            <w:pPr>
              <w:ind w:left="0"/>
              <w:jc w:val="left"/>
            </w:pPr>
            <w:r>
              <w:t>DE</w:t>
            </w:r>
          </w:p>
        </w:tc>
      </w:tr>
      <w:tr w:rsidR="001E6AF8" w14:paraId="2DEA9890" w14:textId="77777777">
        <w:tc>
          <w:tcPr>
            <w:tcW w:w="0" w:type="auto"/>
          </w:tcPr>
          <w:p w14:paraId="120EDB44" w14:textId="77777777" w:rsidR="001E6AF8" w:rsidRDefault="00AD7089" w:rsidP="00AD7089">
            <w:pPr>
              <w:ind w:left="0"/>
            </w:pPr>
            <w:r>
              <w:t xml:space="preserve">Ammekøer uden opdræt, 400 - </w:t>
            </w:r>
            <w:r>
              <w:t>600 kg</w:t>
            </w:r>
          </w:p>
        </w:tc>
        <w:tc>
          <w:tcPr>
            <w:tcW w:w="0" w:type="auto"/>
          </w:tcPr>
          <w:p w14:paraId="5EFE7B45" w14:textId="77777777" w:rsidR="001E6AF8" w:rsidRDefault="001E6AF8"/>
        </w:tc>
        <w:tc>
          <w:tcPr>
            <w:tcW w:w="0" w:type="auto"/>
          </w:tcPr>
          <w:p w14:paraId="63CBEF6A" w14:textId="77777777" w:rsidR="001E6AF8" w:rsidRDefault="001E6AF8"/>
        </w:tc>
        <w:tc>
          <w:tcPr>
            <w:tcW w:w="0" w:type="auto"/>
          </w:tcPr>
          <w:p w14:paraId="21AC9E2F" w14:textId="77777777" w:rsidR="001E6AF8" w:rsidRDefault="00AD7089" w:rsidP="00AD7089">
            <w:pPr>
              <w:ind w:left="0"/>
            </w:pPr>
            <w:r>
              <w:t>1 årsdyr</w:t>
            </w:r>
          </w:p>
        </w:tc>
        <w:tc>
          <w:tcPr>
            <w:tcW w:w="0" w:type="auto"/>
          </w:tcPr>
          <w:p w14:paraId="763D4165" w14:textId="77777777" w:rsidR="001E6AF8" w:rsidRDefault="00AD7089">
            <w:pPr>
              <w:jc w:val="right"/>
            </w:pPr>
            <w:r>
              <w:t>12</w:t>
            </w:r>
          </w:p>
        </w:tc>
        <w:tc>
          <w:tcPr>
            <w:tcW w:w="0" w:type="auto"/>
          </w:tcPr>
          <w:p w14:paraId="2702B51B" w14:textId="77777777" w:rsidR="001E6AF8" w:rsidRDefault="00AD7089">
            <w:pPr>
              <w:jc w:val="right"/>
            </w:pPr>
            <w:r>
              <w:t>7,50</w:t>
            </w:r>
          </w:p>
        </w:tc>
      </w:tr>
      <w:tr w:rsidR="001E6AF8" w14:paraId="511A158E" w14:textId="77777777">
        <w:tc>
          <w:tcPr>
            <w:tcW w:w="0" w:type="auto"/>
          </w:tcPr>
          <w:p w14:paraId="1BEB984B" w14:textId="77777777" w:rsidR="001E6AF8" w:rsidRDefault="00AD7089" w:rsidP="00AD7089">
            <w:pPr>
              <w:ind w:left="0"/>
            </w:pPr>
            <w:r>
              <w:t>Avlstyre tung race</w:t>
            </w:r>
          </w:p>
        </w:tc>
        <w:tc>
          <w:tcPr>
            <w:tcW w:w="0" w:type="auto"/>
          </w:tcPr>
          <w:p w14:paraId="383E2FC4" w14:textId="77777777" w:rsidR="001E6AF8" w:rsidRDefault="001E6AF8"/>
        </w:tc>
        <w:tc>
          <w:tcPr>
            <w:tcW w:w="0" w:type="auto"/>
          </w:tcPr>
          <w:p w14:paraId="44BB46B9" w14:textId="77777777" w:rsidR="001E6AF8" w:rsidRDefault="001E6AF8"/>
        </w:tc>
        <w:tc>
          <w:tcPr>
            <w:tcW w:w="0" w:type="auto"/>
          </w:tcPr>
          <w:p w14:paraId="5F94FCD9" w14:textId="77777777" w:rsidR="001E6AF8" w:rsidRDefault="00AD7089" w:rsidP="00AD7089">
            <w:pPr>
              <w:ind w:left="0"/>
            </w:pPr>
            <w:r>
              <w:t>1 årsdyr</w:t>
            </w:r>
          </w:p>
        </w:tc>
        <w:tc>
          <w:tcPr>
            <w:tcW w:w="0" w:type="auto"/>
          </w:tcPr>
          <w:p w14:paraId="71B50245" w14:textId="77777777" w:rsidR="001E6AF8" w:rsidRDefault="00AD7089">
            <w:pPr>
              <w:jc w:val="right"/>
            </w:pPr>
            <w:r>
              <w:t>1</w:t>
            </w:r>
          </w:p>
        </w:tc>
        <w:tc>
          <w:tcPr>
            <w:tcW w:w="0" w:type="auto"/>
          </w:tcPr>
          <w:p w14:paraId="4825116B" w14:textId="77777777" w:rsidR="001E6AF8" w:rsidRDefault="00AD7089">
            <w:pPr>
              <w:jc w:val="right"/>
            </w:pPr>
            <w:r>
              <w:t>0,56</w:t>
            </w:r>
          </w:p>
        </w:tc>
      </w:tr>
      <w:tr w:rsidR="001E6AF8" w14:paraId="725428B4" w14:textId="77777777">
        <w:tc>
          <w:tcPr>
            <w:tcW w:w="0" w:type="auto"/>
          </w:tcPr>
          <w:p w14:paraId="70B9C0B3" w14:textId="77777777" w:rsidR="001E6AF8" w:rsidRDefault="00AD7089" w:rsidP="00AD7089">
            <w:pPr>
              <w:ind w:left="0"/>
            </w:pPr>
            <w:r>
              <w:t>Opdræt og stude 0-6 mdr. tung race</w:t>
            </w:r>
          </w:p>
        </w:tc>
        <w:tc>
          <w:tcPr>
            <w:tcW w:w="0" w:type="auto"/>
          </w:tcPr>
          <w:p w14:paraId="2122843F" w14:textId="77777777" w:rsidR="001E6AF8" w:rsidRDefault="00AD7089">
            <w:pPr>
              <w:jc w:val="right"/>
            </w:pPr>
            <w:r>
              <w:t>0</w:t>
            </w:r>
          </w:p>
        </w:tc>
        <w:tc>
          <w:tcPr>
            <w:tcW w:w="0" w:type="auto"/>
          </w:tcPr>
          <w:p w14:paraId="44382A0C" w14:textId="77777777" w:rsidR="001E6AF8" w:rsidRDefault="00AD7089">
            <w:pPr>
              <w:jc w:val="right"/>
            </w:pPr>
            <w:r>
              <w:t>6</w:t>
            </w:r>
          </w:p>
        </w:tc>
        <w:tc>
          <w:tcPr>
            <w:tcW w:w="0" w:type="auto"/>
          </w:tcPr>
          <w:p w14:paraId="39B1DAF0" w14:textId="77777777" w:rsidR="001E6AF8" w:rsidRDefault="00AD7089" w:rsidP="00AD7089">
            <w:pPr>
              <w:ind w:left="0"/>
            </w:pPr>
            <w:r>
              <w:t>1 årsdyr</w:t>
            </w:r>
          </w:p>
        </w:tc>
        <w:tc>
          <w:tcPr>
            <w:tcW w:w="0" w:type="auto"/>
          </w:tcPr>
          <w:p w14:paraId="7728F516" w14:textId="77777777" w:rsidR="001E6AF8" w:rsidRDefault="00AD7089">
            <w:pPr>
              <w:jc w:val="right"/>
            </w:pPr>
            <w:r>
              <w:t>3</w:t>
            </w:r>
          </w:p>
        </w:tc>
        <w:tc>
          <w:tcPr>
            <w:tcW w:w="0" w:type="auto"/>
          </w:tcPr>
          <w:p w14:paraId="794F4D44" w14:textId="77777777" w:rsidR="001E6AF8" w:rsidRDefault="00AD7089">
            <w:pPr>
              <w:jc w:val="right"/>
            </w:pPr>
            <w:r>
              <w:t>0,81</w:t>
            </w:r>
          </w:p>
        </w:tc>
      </w:tr>
      <w:tr w:rsidR="001E6AF8" w14:paraId="508CD39E" w14:textId="77777777">
        <w:tc>
          <w:tcPr>
            <w:tcW w:w="0" w:type="auto"/>
          </w:tcPr>
          <w:p w14:paraId="21AA7D19" w14:textId="77777777" w:rsidR="001E6AF8" w:rsidRDefault="00AD7089" w:rsidP="00AD7089">
            <w:pPr>
              <w:ind w:left="0"/>
            </w:pPr>
            <w:r>
              <w:t>Opdræt og stude 6-27 mdr. tung race</w:t>
            </w:r>
          </w:p>
        </w:tc>
        <w:tc>
          <w:tcPr>
            <w:tcW w:w="0" w:type="auto"/>
          </w:tcPr>
          <w:p w14:paraId="248DFDBA" w14:textId="77777777" w:rsidR="001E6AF8" w:rsidRDefault="00AD7089">
            <w:pPr>
              <w:jc w:val="right"/>
            </w:pPr>
            <w:r>
              <w:t>6</w:t>
            </w:r>
          </w:p>
        </w:tc>
        <w:tc>
          <w:tcPr>
            <w:tcW w:w="0" w:type="auto"/>
          </w:tcPr>
          <w:p w14:paraId="764B93A5" w14:textId="77777777" w:rsidR="001E6AF8" w:rsidRDefault="00AD7089">
            <w:pPr>
              <w:jc w:val="right"/>
            </w:pPr>
            <w:r>
              <w:t>28</w:t>
            </w:r>
          </w:p>
        </w:tc>
        <w:tc>
          <w:tcPr>
            <w:tcW w:w="0" w:type="auto"/>
          </w:tcPr>
          <w:p w14:paraId="4C6C214B" w14:textId="77777777" w:rsidR="001E6AF8" w:rsidRDefault="00AD7089" w:rsidP="00AD7089">
            <w:pPr>
              <w:ind w:left="0"/>
            </w:pPr>
            <w:r>
              <w:t>1 årsdyr</w:t>
            </w:r>
          </w:p>
        </w:tc>
        <w:tc>
          <w:tcPr>
            <w:tcW w:w="0" w:type="auto"/>
          </w:tcPr>
          <w:p w14:paraId="6B4619ED" w14:textId="77777777" w:rsidR="001E6AF8" w:rsidRDefault="00AD7089">
            <w:pPr>
              <w:jc w:val="right"/>
            </w:pPr>
            <w:r>
              <w:t>9</w:t>
            </w:r>
          </w:p>
        </w:tc>
        <w:tc>
          <w:tcPr>
            <w:tcW w:w="0" w:type="auto"/>
          </w:tcPr>
          <w:p w14:paraId="7B5D9793" w14:textId="77777777" w:rsidR="001E6AF8" w:rsidRDefault="00AD7089">
            <w:pPr>
              <w:jc w:val="right"/>
            </w:pPr>
            <w:r>
              <w:t>4,36</w:t>
            </w:r>
          </w:p>
        </w:tc>
      </w:tr>
      <w:tr w:rsidR="001E6AF8" w14:paraId="66C240A7" w14:textId="77777777">
        <w:tc>
          <w:tcPr>
            <w:tcW w:w="0" w:type="auto"/>
          </w:tcPr>
          <w:p w14:paraId="459F3FEC" w14:textId="77777777" w:rsidR="001E6AF8" w:rsidRDefault="00AD7089" w:rsidP="00AD7089">
            <w:pPr>
              <w:ind w:left="0"/>
            </w:pPr>
            <w:r>
              <w:t>Tyrekalve 0-6 mdr. tung race</w:t>
            </w:r>
          </w:p>
        </w:tc>
        <w:tc>
          <w:tcPr>
            <w:tcW w:w="0" w:type="auto"/>
          </w:tcPr>
          <w:p w14:paraId="09640D51" w14:textId="77777777" w:rsidR="001E6AF8" w:rsidRDefault="00AD7089">
            <w:pPr>
              <w:jc w:val="right"/>
            </w:pPr>
            <w:r>
              <w:t>40</w:t>
            </w:r>
          </w:p>
        </w:tc>
        <w:tc>
          <w:tcPr>
            <w:tcW w:w="0" w:type="auto"/>
          </w:tcPr>
          <w:p w14:paraId="5E5F81F7" w14:textId="77777777" w:rsidR="001E6AF8" w:rsidRDefault="00AD7089">
            <w:pPr>
              <w:jc w:val="right"/>
            </w:pPr>
            <w:r>
              <w:t>220</w:t>
            </w:r>
          </w:p>
        </w:tc>
        <w:tc>
          <w:tcPr>
            <w:tcW w:w="0" w:type="auto"/>
          </w:tcPr>
          <w:p w14:paraId="1109BAA6" w14:textId="77777777" w:rsidR="001E6AF8" w:rsidRDefault="00AD7089" w:rsidP="00AD7089">
            <w:pPr>
              <w:ind w:left="0"/>
              <w:jc w:val="left"/>
            </w:pPr>
            <w:r>
              <w:t>1 produceret</w:t>
            </w:r>
          </w:p>
        </w:tc>
        <w:tc>
          <w:tcPr>
            <w:tcW w:w="0" w:type="auto"/>
          </w:tcPr>
          <w:p w14:paraId="3D4A2495" w14:textId="77777777" w:rsidR="001E6AF8" w:rsidRDefault="00AD7089">
            <w:pPr>
              <w:jc w:val="right"/>
            </w:pPr>
            <w:r>
              <w:t>6</w:t>
            </w:r>
          </w:p>
        </w:tc>
        <w:tc>
          <w:tcPr>
            <w:tcW w:w="0" w:type="auto"/>
          </w:tcPr>
          <w:p w14:paraId="606A3D65" w14:textId="77777777" w:rsidR="001E6AF8" w:rsidRDefault="00AD7089">
            <w:pPr>
              <w:jc w:val="right"/>
            </w:pPr>
            <w:r>
              <w:t>0,71</w:t>
            </w:r>
          </w:p>
        </w:tc>
      </w:tr>
      <w:tr w:rsidR="001E6AF8" w14:paraId="567BCA2C" w14:textId="77777777">
        <w:tc>
          <w:tcPr>
            <w:tcW w:w="0" w:type="auto"/>
          </w:tcPr>
          <w:p w14:paraId="45373543" w14:textId="77777777" w:rsidR="001E6AF8" w:rsidRDefault="00AD7089" w:rsidP="00AD7089">
            <w:pPr>
              <w:ind w:left="0"/>
            </w:pPr>
            <w:r>
              <w:t xml:space="preserve">Tyrekalve 6 mdr. </w:t>
            </w:r>
            <w:r>
              <w:t>-slagtning (440 kg) tung race</w:t>
            </w:r>
          </w:p>
        </w:tc>
        <w:tc>
          <w:tcPr>
            <w:tcW w:w="0" w:type="auto"/>
          </w:tcPr>
          <w:p w14:paraId="72032913" w14:textId="77777777" w:rsidR="001E6AF8" w:rsidRDefault="00AD7089">
            <w:pPr>
              <w:jc w:val="right"/>
            </w:pPr>
            <w:r>
              <w:t>220</w:t>
            </w:r>
          </w:p>
        </w:tc>
        <w:tc>
          <w:tcPr>
            <w:tcW w:w="0" w:type="auto"/>
          </w:tcPr>
          <w:p w14:paraId="7E4BA0A8" w14:textId="77777777" w:rsidR="001E6AF8" w:rsidRDefault="00AD7089">
            <w:pPr>
              <w:jc w:val="right"/>
            </w:pPr>
            <w:r>
              <w:t>440</w:t>
            </w:r>
          </w:p>
        </w:tc>
        <w:tc>
          <w:tcPr>
            <w:tcW w:w="0" w:type="auto"/>
          </w:tcPr>
          <w:p w14:paraId="365F3675" w14:textId="77777777" w:rsidR="001E6AF8" w:rsidRDefault="00AD7089" w:rsidP="00AD7089">
            <w:pPr>
              <w:ind w:left="0"/>
              <w:jc w:val="left"/>
            </w:pPr>
            <w:r>
              <w:t>1 produceret</w:t>
            </w:r>
          </w:p>
        </w:tc>
        <w:tc>
          <w:tcPr>
            <w:tcW w:w="0" w:type="auto"/>
          </w:tcPr>
          <w:p w14:paraId="7DB8EFDB" w14:textId="77777777" w:rsidR="001E6AF8" w:rsidRDefault="00AD7089">
            <w:pPr>
              <w:jc w:val="right"/>
            </w:pPr>
            <w:r>
              <w:t>6</w:t>
            </w:r>
          </w:p>
        </w:tc>
        <w:tc>
          <w:tcPr>
            <w:tcW w:w="0" w:type="auto"/>
          </w:tcPr>
          <w:p w14:paraId="3AD69E18" w14:textId="77777777" w:rsidR="001E6AF8" w:rsidRDefault="00AD7089">
            <w:pPr>
              <w:jc w:val="right"/>
            </w:pPr>
            <w:r>
              <w:t>1,54</w:t>
            </w:r>
          </w:p>
        </w:tc>
      </w:tr>
    </w:tbl>
    <w:p w14:paraId="6607D073" w14:textId="77777777" w:rsidR="00E31694" w:rsidRDefault="00E31694" w:rsidP="00C52022">
      <w:pPr>
        <w:spacing w:line="360" w:lineRule="auto"/>
        <w:ind w:right="567"/>
        <w:rPr>
          <w:szCs w:val="24"/>
        </w:rPr>
      </w:pPr>
    </w:p>
    <w:p w14:paraId="54D4BD25"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6"/>
        <w:gridCol w:w="1324"/>
        <w:gridCol w:w="1204"/>
        <w:gridCol w:w="1096"/>
        <w:gridCol w:w="1204"/>
        <w:gridCol w:w="1097"/>
      </w:tblGrid>
      <w:tr w:rsidR="001E6AF8" w14:paraId="15F3C628" w14:textId="77777777">
        <w:tc>
          <w:tcPr>
            <w:tcW w:w="2000" w:type="pct"/>
          </w:tcPr>
          <w:p w14:paraId="00690777" w14:textId="77777777" w:rsidR="00320745" w:rsidRPr="00E531ED" w:rsidRDefault="00AD7089" w:rsidP="00AD7089">
            <w:pPr>
              <w:spacing w:line="360" w:lineRule="auto"/>
              <w:ind w:left="0" w:right="567"/>
              <w:jc w:val="left"/>
              <w:rPr>
                <w:szCs w:val="24"/>
              </w:rPr>
            </w:pPr>
            <w:r>
              <w:t>Dyretype</w:t>
            </w:r>
          </w:p>
        </w:tc>
        <w:tc>
          <w:tcPr>
            <w:tcW w:w="600" w:type="pct"/>
          </w:tcPr>
          <w:p w14:paraId="58501D98" w14:textId="77777777" w:rsidR="001E6AF8" w:rsidRDefault="00AD7089" w:rsidP="00AD7089">
            <w:pPr>
              <w:ind w:left="0"/>
              <w:jc w:val="left"/>
            </w:pPr>
            <w:r>
              <w:t>Tilladt antal dyr</w:t>
            </w:r>
          </w:p>
        </w:tc>
        <w:tc>
          <w:tcPr>
            <w:tcW w:w="600" w:type="pct"/>
          </w:tcPr>
          <w:p w14:paraId="148C475C" w14:textId="77777777" w:rsidR="001E6AF8" w:rsidRDefault="00AD7089" w:rsidP="00AD7089">
            <w:pPr>
              <w:ind w:left="0"/>
              <w:jc w:val="left"/>
            </w:pPr>
            <w:r>
              <w:t>Tilladt DE</w:t>
            </w:r>
          </w:p>
        </w:tc>
        <w:tc>
          <w:tcPr>
            <w:tcW w:w="600" w:type="pct"/>
          </w:tcPr>
          <w:p w14:paraId="649A4EF0" w14:textId="77777777" w:rsidR="001E6AF8" w:rsidRDefault="00AD7089" w:rsidP="00AD7089">
            <w:pPr>
              <w:ind w:left="0"/>
              <w:jc w:val="left"/>
            </w:pPr>
            <w:r>
              <w:t>Observeret</w:t>
            </w:r>
          </w:p>
        </w:tc>
        <w:tc>
          <w:tcPr>
            <w:tcW w:w="600" w:type="pct"/>
          </w:tcPr>
          <w:p w14:paraId="0ED34813" w14:textId="77777777" w:rsidR="001E6AF8" w:rsidRDefault="00AD7089" w:rsidP="00AD7089">
            <w:pPr>
              <w:ind w:left="0"/>
              <w:jc w:val="left"/>
            </w:pPr>
            <w:r>
              <w:t>Observeret DE</w:t>
            </w:r>
          </w:p>
        </w:tc>
        <w:tc>
          <w:tcPr>
            <w:tcW w:w="600" w:type="pct"/>
          </w:tcPr>
          <w:p w14:paraId="5A80B02E" w14:textId="77777777" w:rsidR="001E6AF8" w:rsidRDefault="00AD7089" w:rsidP="00AD7089">
            <w:pPr>
              <w:ind w:left="0"/>
              <w:jc w:val="left"/>
            </w:pPr>
            <w:r>
              <w:t>I orden</w:t>
            </w:r>
          </w:p>
        </w:tc>
      </w:tr>
      <w:tr w:rsidR="001E6AF8" w14:paraId="1194C8C1" w14:textId="77777777">
        <w:tc>
          <w:tcPr>
            <w:tcW w:w="0" w:type="auto"/>
          </w:tcPr>
          <w:p w14:paraId="4405A028" w14:textId="77777777" w:rsidR="001E6AF8" w:rsidRDefault="00AD7089" w:rsidP="00AD7089">
            <w:pPr>
              <w:ind w:left="0"/>
            </w:pPr>
            <w:r>
              <w:t>Ammekøer uden opdræt, 400 - 600 kg</w:t>
            </w:r>
          </w:p>
        </w:tc>
        <w:tc>
          <w:tcPr>
            <w:tcW w:w="0" w:type="auto"/>
          </w:tcPr>
          <w:p w14:paraId="26DDFE24" w14:textId="77777777" w:rsidR="001E6AF8" w:rsidRDefault="00AD7089">
            <w:pPr>
              <w:jc w:val="right"/>
            </w:pPr>
            <w:r>
              <w:t>12,00</w:t>
            </w:r>
          </w:p>
        </w:tc>
        <w:tc>
          <w:tcPr>
            <w:tcW w:w="0" w:type="auto"/>
          </w:tcPr>
          <w:p w14:paraId="2D6B7C3A" w14:textId="77777777" w:rsidR="001E6AF8" w:rsidRDefault="00AD7089">
            <w:pPr>
              <w:jc w:val="right"/>
            </w:pPr>
            <w:r>
              <w:t>7,50</w:t>
            </w:r>
          </w:p>
        </w:tc>
        <w:tc>
          <w:tcPr>
            <w:tcW w:w="0" w:type="auto"/>
          </w:tcPr>
          <w:p w14:paraId="0F898C0C" w14:textId="77777777" w:rsidR="001E6AF8" w:rsidRDefault="00AD7089">
            <w:pPr>
              <w:jc w:val="right"/>
            </w:pPr>
            <w:r>
              <w:t>0</w:t>
            </w:r>
          </w:p>
        </w:tc>
        <w:tc>
          <w:tcPr>
            <w:tcW w:w="0" w:type="auto"/>
          </w:tcPr>
          <w:p w14:paraId="2ACE6D12" w14:textId="77777777" w:rsidR="001E6AF8" w:rsidRDefault="00AD7089">
            <w:pPr>
              <w:jc w:val="right"/>
            </w:pPr>
            <w:r>
              <w:t>0,00</w:t>
            </w:r>
          </w:p>
        </w:tc>
        <w:tc>
          <w:tcPr>
            <w:tcW w:w="0" w:type="auto"/>
          </w:tcPr>
          <w:p w14:paraId="4C3B14AB" w14:textId="77777777" w:rsidR="001E6AF8" w:rsidRDefault="00AD7089">
            <w:r>
              <w:t>Ja</w:t>
            </w:r>
          </w:p>
        </w:tc>
      </w:tr>
      <w:tr w:rsidR="001E6AF8" w14:paraId="4B93F183" w14:textId="77777777">
        <w:tc>
          <w:tcPr>
            <w:tcW w:w="0" w:type="auto"/>
          </w:tcPr>
          <w:p w14:paraId="13E6456B" w14:textId="77777777" w:rsidR="001E6AF8" w:rsidRDefault="00AD7089" w:rsidP="00AD7089">
            <w:pPr>
              <w:ind w:left="0"/>
            </w:pPr>
            <w:r>
              <w:t>Avlstyre tung race</w:t>
            </w:r>
          </w:p>
        </w:tc>
        <w:tc>
          <w:tcPr>
            <w:tcW w:w="0" w:type="auto"/>
          </w:tcPr>
          <w:p w14:paraId="0401E148" w14:textId="77777777" w:rsidR="001E6AF8" w:rsidRDefault="00AD7089">
            <w:pPr>
              <w:jc w:val="right"/>
            </w:pPr>
            <w:r>
              <w:t>1,00</w:t>
            </w:r>
          </w:p>
        </w:tc>
        <w:tc>
          <w:tcPr>
            <w:tcW w:w="0" w:type="auto"/>
          </w:tcPr>
          <w:p w14:paraId="572C3E9A" w14:textId="77777777" w:rsidR="001E6AF8" w:rsidRDefault="00AD7089">
            <w:pPr>
              <w:jc w:val="right"/>
            </w:pPr>
            <w:r>
              <w:t>0,56</w:t>
            </w:r>
          </w:p>
        </w:tc>
        <w:tc>
          <w:tcPr>
            <w:tcW w:w="0" w:type="auto"/>
          </w:tcPr>
          <w:p w14:paraId="576A83AB" w14:textId="77777777" w:rsidR="001E6AF8" w:rsidRDefault="00AD7089">
            <w:pPr>
              <w:jc w:val="right"/>
            </w:pPr>
            <w:r>
              <w:t>0</w:t>
            </w:r>
          </w:p>
        </w:tc>
        <w:tc>
          <w:tcPr>
            <w:tcW w:w="0" w:type="auto"/>
          </w:tcPr>
          <w:p w14:paraId="2C4A1C47" w14:textId="77777777" w:rsidR="001E6AF8" w:rsidRDefault="00AD7089">
            <w:pPr>
              <w:jc w:val="right"/>
            </w:pPr>
            <w:r>
              <w:t>0,00</w:t>
            </w:r>
          </w:p>
        </w:tc>
        <w:tc>
          <w:tcPr>
            <w:tcW w:w="0" w:type="auto"/>
          </w:tcPr>
          <w:p w14:paraId="322B8B83" w14:textId="77777777" w:rsidR="001E6AF8" w:rsidRDefault="00AD7089">
            <w:r>
              <w:t>Ja</w:t>
            </w:r>
          </w:p>
        </w:tc>
      </w:tr>
      <w:tr w:rsidR="001E6AF8" w14:paraId="281248BB" w14:textId="77777777">
        <w:tc>
          <w:tcPr>
            <w:tcW w:w="0" w:type="auto"/>
          </w:tcPr>
          <w:p w14:paraId="05A50F07" w14:textId="77777777" w:rsidR="001E6AF8" w:rsidRDefault="00AD7089" w:rsidP="00AD7089">
            <w:pPr>
              <w:ind w:left="0"/>
            </w:pPr>
            <w:r>
              <w:t>Opdræt og stude 0-6 mdr. tung race</w:t>
            </w:r>
          </w:p>
        </w:tc>
        <w:tc>
          <w:tcPr>
            <w:tcW w:w="0" w:type="auto"/>
          </w:tcPr>
          <w:p w14:paraId="283E2A41" w14:textId="77777777" w:rsidR="001E6AF8" w:rsidRDefault="00AD7089">
            <w:pPr>
              <w:jc w:val="right"/>
            </w:pPr>
            <w:r>
              <w:t>3,00</w:t>
            </w:r>
          </w:p>
        </w:tc>
        <w:tc>
          <w:tcPr>
            <w:tcW w:w="0" w:type="auto"/>
          </w:tcPr>
          <w:p w14:paraId="73E7C79E" w14:textId="77777777" w:rsidR="001E6AF8" w:rsidRDefault="00AD7089">
            <w:pPr>
              <w:jc w:val="right"/>
            </w:pPr>
            <w:r>
              <w:t>0,81</w:t>
            </w:r>
          </w:p>
        </w:tc>
        <w:tc>
          <w:tcPr>
            <w:tcW w:w="0" w:type="auto"/>
          </w:tcPr>
          <w:p w14:paraId="1DE1E798" w14:textId="77777777" w:rsidR="001E6AF8" w:rsidRDefault="00AD7089">
            <w:pPr>
              <w:jc w:val="right"/>
            </w:pPr>
            <w:r>
              <w:t>0</w:t>
            </w:r>
          </w:p>
        </w:tc>
        <w:tc>
          <w:tcPr>
            <w:tcW w:w="0" w:type="auto"/>
          </w:tcPr>
          <w:p w14:paraId="7E7E7AF8" w14:textId="77777777" w:rsidR="001E6AF8" w:rsidRDefault="00AD7089">
            <w:pPr>
              <w:jc w:val="right"/>
            </w:pPr>
            <w:r>
              <w:t>0,00</w:t>
            </w:r>
          </w:p>
        </w:tc>
        <w:tc>
          <w:tcPr>
            <w:tcW w:w="0" w:type="auto"/>
          </w:tcPr>
          <w:p w14:paraId="55408A9B" w14:textId="77777777" w:rsidR="001E6AF8" w:rsidRDefault="00AD7089">
            <w:r>
              <w:t>Ja</w:t>
            </w:r>
          </w:p>
        </w:tc>
      </w:tr>
      <w:tr w:rsidR="001E6AF8" w14:paraId="109D274B" w14:textId="77777777">
        <w:tc>
          <w:tcPr>
            <w:tcW w:w="0" w:type="auto"/>
          </w:tcPr>
          <w:p w14:paraId="607D0167" w14:textId="77777777" w:rsidR="001E6AF8" w:rsidRDefault="00AD7089" w:rsidP="00AD7089">
            <w:pPr>
              <w:ind w:left="0"/>
            </w:pPr>
            <w:r>
              <w:t>Opdræt og stude 6-27 mdr. tung race</w:t>
            </w:r>
          </w:p>
        </w:tc>
        <w:tc>
          <w:tcPr>
            <w:tcW w:w="0" w:type="auto"/>
          </w:tcPr>
          <w:p w14:paraId="36ABB398" w14:textId="77777777" w:rsidR="001E6AF8" w:rsidRDefault="00AD7089">
            <w:pPr>
              <w:jc w:val="right"/>
            </w:pPr>
            <w:r>
              <w:t>9,00</w:t>
            </w:r>
          </w:p>
        </w:tc>
        <w:tc>
          <w:tcPr>
            <w:tcW w:w="0" w:type="auto"/>
          </w:tcPr>
          <w:p w14:paraId="7415ACA0" w14:textId="77777777" w:rsidR="001E6AF8" w:rsidRDefault="00AD7089">
            <w:pPr>
              <w:jc w:val="right"/>
            </w:pPr>
            <w:r>
              <w:t>4,36</w:t>
            </w:r>
          </w:p>
        </w:tc>
        <w:tc>
          <w:tcPr>
            <w:tcW w:w="0" w:type="auto"/>
          </w:tcPr>
          <w:p w14:paraId="7E8C713B" w14:textId="77777777" w:rsidR="001E6AF8" w:rsidRDefault="00AD7089">
            <w:pPr>
              <w:jc w:val="right"/>
            </w:pPr>
            <w:r>
              <w:t>0</w:t>
            </w:r>
          </w:p>
        </w:tc>
        <w:tc>
          <w:tcPr>
            <w:tcW w:w="0" w:type="auto"/>
          </w:tcPr>
          <w:p w14:paraId="6CE0CF0E" w14:textId="77777777" w:rsidR="001E6AF8" w:rsidRDefault="00AD7089">
            <w:pPr>
              <w:jc w:val="right"/>
            </w:pPr>
            <w:r>
              <w:t>0,00</w:t>
            </w:r>
          </w:p>
        </w:tc>
        <w:tc>
          <w:tcPr>
            <w:tcW w:w="0" w:type="auto"/>
          </w:tcPr>
          <w:p w14:paraId="07743836" w14:textId="77777777" w:rsidR="001E6AF8" w:rsidRDefault="00AD7089">
            <w:r>
              <w:t>Ja</w:t>
            </w:r>
          </w:p>
        </w:tc>
      </w:tr>
      <w:tr w:rsidR="001E6AF8" w14:paraId="0AB72171" w14:textId="77777777">
        <w:tc>
          <w:tcPr>
            <w:tcW w:w="0" w:type="auto"/>
          </w:tcPr>
          <w:p w14:paraId="77F91A25" w14:textId="77777777" w:rsidR="001E6AF8" w:rsidRDefault="00AD7089" w:rsidP="00AD7089">
            <w:pPr>
              <w:ind w:left="0"/>
            </w:pPr>
            <w:r>
              <w:t>Tyrekalve 0-6 mdr. tung race</w:t>
            </w:r>
          </w:p>
        </w:tc>
        <w:tc>
          <w:tcPr>
            <w:tcW w:w="0" w:type="auto"/>
          </w:tcPr>
          <w:p w14:paraId="2A6CFC99" w14:textId="77777777" w:rsidR="001E6AF8" w:rsidRDefault="00AD7089">
            <w:pPr>
              <w:jc w:val="right"/>
            </w:pPr>
            <w:r>
              <w:t>6,00</w:t>
            </w:r>
          </w:p>
        </w:tc>
        <w:tc>
          <w:tcPr>
            <w:tcW w:w="0" w:type="auto"/>
          </w:tcPr>
          <w:p w14:paraId="32233680" w14:textId="77777777" w:rsidR="001E6AF8" w:rsidRDefault="00AD7089">
            <w:pPr>
              <w:jc w:val="right"/>
            </w:pPr>
            <w:r>
              <w:t>0,71</w:t>
            </w:r>
          </w:p>
        </w:tc>
        <w:tc>
          <w:tcPr>
            <w:tcW w:w="0" w:type="auto"/>
          </w:tcPr>
          <w:p w14:paraId="0BEE99D4" w14:textId="77777777" w:rsidR="001E6AF8" w:rsidRDefault="00AD7089">
            <w:pPr>
              <w:jc w:val="right"/>
            </w:pPr>
            <w:r>
              <w:t>0</w:t>
            </w:r>
          </w:p>
        </w:tc>
        <w:tc>
          <w:tcPr>
            <w:tcW w:w="0" w:type="auto"/>
          </w:tcPr>
          <w:p w14:paraId="5B901EE0" w14:textId="77777777" w:rsidR="001E6AF8" w:rsidRDefault="00AD7089">
            <w:pPr>
              <w:jc w:val="right"/>
            </w:pPr>
            <w:r>
              <w:t>0,00</w:t>
            </w:r>
          </w:p>
        </w:tc>
        <w:tc>
          <w:tcPr>
            <w:tcW w:w="0" w:type="auto"/>
          </w:tcPr>
          <w:p w14:paraId="42FD4E71" w14:textId="77777777" w:rsidR="001E6AF8" w:rsidRDefault="00AD7089">
            <w:r>
              <w:t>Ja</w:t>
            </w:r>
          </w:p>
        </w:tc>
      </w:tr>
      <w:tr w:rsidR="001E6AF8" w14:paraId="2B93097F" w14:textId="77777777">
        <w:tc>
          <w:tcPr>
            <w:tcW w:w="0" w:type="auto"/>
          </w:tcPr>
          <w:p w14:paraId="2E8A9E1B" w14:textId="77777777" w:rsidR="001E6AF8" w:rsidRDefault="00AD7089" w:rsidP="00AD7089">
            <w:pPr>
              <w:ind w:left="0"/>
            </w:pPr>
            <w:r>
              <w:t>Tyrekalve 6 mdr. -slagtning (440 kg) tung race</w:t>
            </w:r>
          </w:p>
        </w:tc>
        <w:tc>
          <w:tcPr>
            <w:tcW w:w="0" w:type="auto"/>
          </w:tcPr>
          <w:p w14:paraId="16E0322D" w14:textId="77777777" w:rsidR="001E6AF8" w:rsidRDefault="00AD7089">
            <w:pPr>
              <w:jc w:val="right"/>
            </w:pPr>
            <w:r>
              <w:t>6,00</w:t>
            </w:r>
          </w:p>
        </w:tc>
        <w:tc>
          <w:tcPr>
            <w:tcW w:w="0" w:type="auto"/>
          </w:tcPr>
          <w:p w14:paraId="31F19CF3" w14:textId="77777777" w:rsidR="001E6AF8" w:rsidRDefault="00AD7089">
            <w:pPr>
              <w:jc w:val="right"/>
            </w:pPr>
            <w:r>
              <w:t>1,54</w:t>
            </w:r>
          </w:p>
        </w:tc>
        <w:tc>
          <w:tcPr>
            <w:tcW w:w="0" w:type="auto"/>
          </w:tcPr>
          <w:p w14:paraId="1D1EDD63" w14:textId="77777777" w:rsidR="001E6AF8" w:rsidRDefault="00AD7089">
            <w:pPr>
              <w:jc w:val="right"/>
            </w:pPr>
            <w:r>
              <w:t>5</w:t>
            </w:r>
          </w:p>
        </w:tc>
        <w:tc>
          <w:tcPr>
            <w:tcW w:w="0" w:type="auto"/>
          </w:tcPr>
          <w:p w14:paraId="441FE0E7" w14:textId="77777777" w:rsidR="001E6AF8" w:rsidRDefault="00AD7089">
            <w:pPr>
              <w:jc w:val="right"/>
            </w:pPr>
            <w:r>
              <w:t>0,61</w:t>
            </w:r>
          </w:p>
        </w:tc>
        <w:tc>
          <w:tcPr>
            <w:tcW w:w="0" w:type="auto"/>
          </w:tcPr>
          <w:p w14:paraId="1603D1C4" w14:textId="77777777" w:rsidR="001E6AF8" w:rsidRDefault="00AD7089">
            <w:r>
              <w:t>Ja</w:t>
            </w:r>
          </w:p>
        </w:tc>
      </w:tr>
    </w:tbl>
    <w:p w14:paraId="42E016F1" w14:textId="77777777" w:rsidR="00320745" w:rsidRPr="00C52022" w:rsidRDefault="00320745" w:rsidP="00C52022">
      <w:pPr>
        <w:spacing w:line="360" w:lineRule="auto"/>
        <w:ind w:right="567"/>
        <w:rPr>
          <w:szCs w:val="24"/>
        </w:rPr>
      </w:pPr>
    </w:p>
    <w:p w14:paraId="1A3FAB15" w14:textId="77777777" w:rsidR="00AD7089" w:rsidRDefault="00AD7089" w:rsidP="000B1691">
      <w:pPr>
        <w:spacing w:line="360" w:lineRule="auto"/>
        <w:ind w:right="567"/>
        <w:rPr>
          <w:sz w:val="32"/>
          <w:szCs w:val="32"/>
        </w:rPr>
      </w:pPr>
    </w:p>
    <w:p w14:paraId="7DDD231D" w14:textId="77777777" w:rsidR="00AD7089" w:rsidRDefault="00AD7089" w:rsidP="000B1691">
      <w:pPr>
        <w:spacing w:line="360" w:lineRule="auto"/>
        <w:ind w:right="567"/>
        <w:rPr>
          <w:sz w:val="32"/>
          <w:szCs w:val="32"/>
        </w:rPr>
      </w:pPr>
    </w:p>
    <w:p w14:paraId="3476A8FF" w14:textId="77777777" w:rsidR="00AD7089" w:rsidRDefault="00AD7089" w:rsidP="000B1691">
      <w:pPr>
        <w:spacing w:line="360" w:lineRule="auto"/>
        <w:ind w:right="567"/>
        <w:rPr>
          <w:sz w:val="32"/>
          <w:szCs w:val="32"/>
        </w:rPr>
      </w:pPr>
    </w:p>
    <w:p w14:paraId="32F9009B" w14:textId="77777777" w:rsidR="00AD7089" w:rsidRDefault="00AD7089" w:rsidP="000B1691">
      <w:pPr>
        <w:spacing w:line="360" w:lineRule="auto"/>
        <w:ind w:right="567"/>
        <w:rPr>
          <w:sz w:val="32"/>
          <w:szCs w:val="32"/>
        </w:rPr>
      </w:pPr>
    </w:p>
    <w:p w14:paraId="29DCF22B" w14:textId="473E1002" w:rsidR="00320745" w:rsidRPr="00965FCF" w:rsidRDefault="00320745" w:rsidP="000B1691">
      <w:pPr>
        <w:spacing w:line="360" w:lineRule="auto"/>
        <w:ind w:right="567"/>
        <w:rPr>
          <w:sz w:val="28"/>
          <w:szCs w:val="28"/>
        </w:rPr>
      </w:pPr>
      <w:r w:rsidRPr="00965FCF">
        <w:rPr>
          <w:sz w:val="32"/>
          <w:szCs w:val="32"/>
        </w:rPr>
        <w:lastRenderedPageBreak/>
        <w:t>Kontrolpunkter</w:t>
      </w:r>
    </w:p>
    <w:p w14:paraId="1C433490"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1E6AF8" w14:paraId="55EFB478" w14:textId="77777777">
        <w:tc>
          <w:tcPr>
            <w:tcW w:w="1500" w:type="pct"/>
          </w:tcPr>
          <w:p w14:paraId="59444317" w14:textId="77777777" w:rsidR="00E531ED" w:rsidRPr="00E531ED" w:rsidRDefault="00AD7089" w:rsidP="00AD7089">
            <w:pPr>
              <w:spacing w:line="360" w:lineRule="auto"/>
              <w:ind w:left="0" w:right="567"/>
              <w:jc w:val="left"/>
              <w:rPr>
                <w:szCs w:val="24"/>
              </w:rPr>
            </w:pPr>
            <w:r>
              <w:t>Kontrolpunkt</w:t>
            </w:r>
          </w:p>
        </w:tc>
        <w:tc>
          <w:tcPr>
            <w:tcW w:w="3500" w:type="pct"/>
          </w:tcPr>
          <w:p w14:paraId="2ACEADD6" w14:textId="77777777" w:rsidR="001E6AF8" w:rsidRDefault="00AD7089" w:rsidP="00AD7089">
            <w:pPr>
              <w:ind w:left="0"/>
              <w:jc w:val="left"/>
            </w:pPr>
            <w:r>
              <w:t>Bemærkning</w:t>
            </w:r>
          </w:p>
        </w:tc>
      </w:tr>
      <w:tr w:rsidR="001E6AF8" w14:paraId="13281EEB" w14:textId="77777777">
        <w:tc>
          <w:tcPr>
            <w:tcW w:w="0" w:type="auto"/>
          </w:tcPr>
          <w:p w14:paraId="67EB559B" w14:textId="31119400" w:rsidR="001E6AF8" w:rsidRDefault="00AD7089" w:rsidP="00AD7089">
            <w:pPr>
              <w:ind w:left="0"/>
              <w:jc w:val="left"/>
            </w:pPr>
            <w:r>
              <w:t>Miljøgodkendelse /-tilladelse</w:t>
            </w:r>
          </w:p>
        </w:tc>
        <w:tc>
          <w:tcPr>
            <w:tcW w:w="0" w:type="auto"/>
          </w:tcPr>
          <w:p w14:paraId="4A3FF85F" w14:textId="77777777" w:rsidR="001E6AF8" w:rsidRDefault="00AD7089" w:rsidP="00AD7089">
            <w:pPr>
              <w:ind w:left="0"/>
              <w:jc w:val="left"/>
            </w:pPr>
            <w:r>
              <w:t>Ingen godkendelse/tilladelse efter husdyrbrugloven</w:t>
            </w:r>
          </w:p>
        </w:tc>
      </w:tr>
      <w:tr w:rsidR="001E6AF8" w14:paraId="5EF1E996" w14:textId="77777777">
        <w:tc>
          <w:tcPr>
            <w:tcW w:w="0" w:type="auto"/>
          </w:tcPr>
          <w:p w14:paraId="0536DF03" w14:textId="5F4054C0" w:rsidR="001E6AF8" w:rsidRDefault="00AD7089" w:rsidP="00AD7089">
            <w:pPr>
              <w:ind w:left="0"/>
              <w:jc w:val="left"/>
            </w:pPr>
            <w:r>
              <w:t>Lovligt dyrehold/Produktionsareal</w:t>
            </w:r>
            <w:r>
              <w:t xml:space="preserve"> samt beskrivelse af udnyttelsen heraf</w:t>
            </w:r>
          </w:p>
        </w:tc>
        <w:tc>
          <w:tcPr>
            <w:tcW w:w="0" w:type="auto"/>
          </w:tcPr>
          <w:p w14:paraId="25162E10" w14:textId="53CDCF59" w:rsidR="001E6AF8" w:rsidRDefault="00AD7089" w:rsidP="00AD7089">
            <w:pPr>
              <w:ind w:left="0"/>
              <w:jc w:val="left"/>
            </w:pPr>
            <w:r>
              <w:t xml:space="preserve">I </w:t>
            </w:r>
            <w:r>
              <w:t>forbindelse med tilsynet er de seneste tre gødningsregnskaber kontrolleret. I ovenstående tabel ses antallet af dyrenheder i planåret 2022-2023. Antallet af dyreenheder er mindre end det tilladte.</w:t>
            </w:r>
            <w:r>
              <w:br/>
            </w:r>
            <w:r>
              <w:br/>
              <w:t xml:space="preserve">Der var ingen dyr på tilsynstidspunktet. Ejer oplyser at det er ca. 1,5 år siden der sidst har været dyr. Der er ingen planer om dyr i fremtiden. </w:t>
            </w:r>
          </w:p>
        </w:tc>
      </w:tr>
      <w:tr w:rsidR="001E6AF8" w14:paraId="72780F37" w14:textId="77777777">
        <w:tc>
          <w:tcPr>
            <w:tcW w:w="0" w:type="auto"/>
          </w:tcPr>
          <w:p w14:paraId="019B0E2A" w14:textId="7B1CCB18" w:rsidR="001E6AF8" w:rsidRDefault="00AD7089" w:rsidP="00AD7089">
            <w:pPr>
              <w:ind w:left="0"/>
              <w:jc w:val="left"/>
            </w:pPr>
            <w:r>
              <w:t>Møddingsplads og opbevaring af fast husdyrgødning (herunder overdækning)</w:t>
            </w:r>
          </w:p>
        </w:tc>
        <w:tc>
          <w:tcPr>
            <w:tcW w:w="0" w:type="auto"/>
          </w:tcPr>
          <w:p w14:paraId="347B1F99" w14:textId="77777777" w:rsidR="001E6AF8" w:rsidRDefault="00AD7089" w:rsidP="00AD7089">
            <w:pPr>
              <w:ind w:left="0"/>
              <w:jc w:val="left"/>
            </w:pPr>
            <w:r>
              <w:t xml:space="preserve">Ingen møddingsplads. Da der var </w:t>
            </w:r>
            <w:proofErr w:type="gramStart"/>
            <w:r>
              <w:t>dyr</w:t>
            </w:r>
            <w:proofErr w:type="gramEnd"/>
            <w:r>
              <w:t xml:space="preserve"> gik de på dybstrøelse, som blev kørt </w:t>
            </w:r>
            <w:r>
              <w:t>direkte til udbrigning på marken.</w:t>
            </w:r>
            <w:r>
              <w:br/>
            </w:r>
          </w:p>
        </w:tc>
      </w:tr>
      <w:tr w:rsidR="001E6AF8" w14:paraId="73FBCAD7" w14:textId="77777777">
        <w:tc>
          <w:tcPr>
            <w:tcW w:w="0" w:type="auto"/>
          </w:tcPr>
          <w:p w14:paraId="02ECA623" w14:textId="00F201C7" w:rsidR="001E6AF8" w:rsidRDefault="00AD7089" w:rsidP="00AD7089">
            <w:pPr>
              <w:ind w:left="0"/>
              <w:jc w:val="left"/>
            </w:pPr>
            <w:r>
              <w:t>Beholdere til flydende husdyrgødning (læsseplads, dykket indløb, pumperør, opbevaringskapacitet)</w:t>
            </w:r>
          </w:p>
        </w:tc>
        <w:tc>
          <w:tcPr>
            <w:tcW w:w="0" w:type="auto"/>
          </w:tcPr>
          <w:p w14:paraId="4BAE2CDC" w14:textId="77777777" w:rsidR="001E6AF8" w:rsidRDefault="00AD7089" w:rsidP="00AD7089">
            <w:pPr>
              <w:ind w:left="0"/>
              <w:jc w:val="left"/>
            </w:pPr>
            <w:r>
              <w:t>Ingen gyllebeholder.</w:t>
            </w:r>
            <w:r>
              <w:br/>
            </w:r>
            <w:r>
              <w:br/>
            </w:r>
          </w:p>
        </w:tc>
      </w:tr>
      <w:tr w:rsidR="001E6AF8" w14:paraId="4C681CAD" w14:textId="77777777">
        <w:tc>
          <w:tcPr>
            <w:tcW w:w="0" w:type="auto"/>
          </w:tcPr>
          <w:p w14:paraId="1DA17F90" w14:textId="055269F9" w:rsidR="001E6AF8" w:rsidRDefault="00AD7089" w:rsidP="00AD7089">
            <w:pPr>
              <w:ind w:left="0"/>
              <w:jc w:val="left"/>
            </w:pPr>
            <w:r>
              <w:t xml:space="preserve">Ensilageopbevaring </w:t>
            </w:r>
            <w:r>
              <w:t>(opbevaringsanlæg og opsamlingsbeholdere)</w:t>
            </w:r>
          </w:p>
        </w:tc>
        <w:tc>
          <w:tcPr>
            <w:tcW w:w="0" w:type="auto"/>
          </w:tcPr>
          <w:p w14:paraId="57A768B0" w14:textId="77777777" w:rsidR="001E6AF8" w:rsidRDefault="00AD7089" w:rsidP="00AD7089">
            <w:pPr>
              <w:ind w:left="0"/>
              <w:jc w:val="left"/>
            </w:pPr>
            <w:r>
              <w:t>Ingen plansilo til opbevaring af ensilage. Ingen dyr på tilsynstidspunktet, så ingen opbevaring af ensilage.</w:t>
            </w:r>
          </w:p>
        </w:tc>
      </w:tr>
      <w:tr w:rsidR="001E6AF8" w14:paraId="00A23549" w14:textId="77777777">
        <w:tc>
          <w:tcPr>
            <w:tcW w:w="0" w:type="auto"/>
          </w:tcPr>
          <w:p w14:paraId="5120F289" w14:textId="68EEA95C" w:rsidR="001E6AF8" w:rsidRDefault="00AD7089" w:rsidP="00AD7089">
            <w:pPr>
              <w:ind w:left="0"/>
              <w:jc w:val="left"/>
            </w:pPr>
            <w:r>
              <w:t>Markoplag</w:t>
            </w:r>
          </w:p>
        </w:tc>
        <w:tc>
          <w:tcPr>
            <w:tcW w:w="0" w:type="auto"/>
          </w:tcPr>
          <w:p w14:paraId="78055BDD" w14:textId="19985DC7" w:rsidR="001E6AF8" w:rsidRDefault="00AD7089" w:rsidP="00AD7089">
            <w:pPr>
              <w:ind w:left="0"/>
              <w:jc w:val="left"/>
            </w:pPr>
            <w:r>
              <w:t>Dybst</w:t>
            </w:r>
            <w:r>
              <w:t>røelse køres direkte til udbrigning.</w:t>
            </w:r>
          </w:p>
        </w:tc>
      </w:tr>
      <w:tr w:rsidR="001E6AF8" w14:paraId="2C2FD17C" w14:textId="77777777">
        <w:tc>
          <w:tcPr>
            <w:tcW w:w="0" w:type="auto"/>
          </w:tcPr>
          <w:p w14:paraId="69E2D8B4" w14:textId="6E03246B" w:rsidR="001E6AF8" w:rsidRDefault="00AD7089" w:rsidP="00AD7089">
            <w:pPr>
              <w:ind w:left="0"/>
              <w:jc w:val="left"/>
            </w:pPr>
            <w:r>
              <w:t>Vaskeplads og spildevand</w:t>
            </w:r>
          </w:p>
        </w:tc>
        <w:tc>
          <w:tcPr>
            <w:tcW w:w="0" w:type="auto"/>
          </w:tcPr>
          <w:p w14:paraId="3EA07185" w14:textId="77777777" w:rsidR="001E6AF8" w:rsidRDefault="00AD7089" w:rsidP="00AD7089">
            <w:pPr>
              <w:ind w:left="0"/>
              <w:jc w:val="left"/>
            </w:pPr>
            <w:r>
              <w:t>Ingen vaskeplads.</w:t>
            </w:r>
          </w:p>
        </w:tc>
      </w:tr>
      <w:tr w:rsidR="001E6AF8" w14:paraId="00004B73" w14:textId="77777777">
        <w:tc>
          <w:tcPr>
            <w:tcW w:w="0" w:type="auto"/>
          </w:tcPr>
          <w:p w14:paraId="4184578A" w14:textId="2132763A" w:rsidR="001E6AF8" w:rsidRDefault="00AD7089" w:rsidP="00AD7089">
            <w:pPr>
              <w:ind w:left="0"/>
              <w:jc w:val="left"/>
            </w:pPr>
            <w:r>
              <w:t>Dieseltanke</w:t>
            </w:r>
          </w:p>
        </w:tc>
        <w:tc>
          <w:tcPr>
            <w:tcW w:w="0" w:type="auto"/>
          </w:tcPr>
          <w:p w14:paraId="0D1F2CA4" w14:textId="77777777" w:rsidR="001E6AF8" w:rsidRDefault="00AD7089" w:rsidP="00AD7089">
            <w:pPr>
              <w:ind w:left="0"/>
              <w:jc w:val="left"/>
            </w:pPr>
            <w:r>
              <w:t>Ingen olietanke.</w:t>
            </w:r>
          </w:p>
        </w:tc>
      </w:tr>
      <w:tr w:rsidR="001E6AF8" w14:paraId="687E9F5E" w14:textId="77777777">
        <w:tc>
          <w:tcPr>
            <w:tcW w:w="0" w:type="auto"/>
          </w:tcPr>
          <w:p w14:paraId="265B3346" w14:textId="5608FC93" w:rsidR="001E6AF8" w:rsidRDefault="00AD7089" w:rsidP="00AD7089">
            <w:pPr>
              <w:ind w:left="0"/>
              <w:jc w:val="left"/>
            </w:pPr>
            <w:r>
              <w:t>Opbevaring af olieprodukter og spildolie</w:t>
            </w:r>
          </w:p>
        </w:tc>
        <w:tc>
          <w:tcPr>
            <w:tcW w:w="0" w:type="auto"/>
          </w:tcPr>
          <w:p w14:paraId="13CADCA0" w14:textId="77777777" w:rsidR="001E6AF8" w:rsidRDefault="00AD7089" w:rsidP="00AD7089">
            <w:pPr>
              <w:ind w:left="0"/>
              <w:jc w:val="left"/>
            </w:pPr>
            <w:r>
              <w:t>Ingen opbevaring af olieprodukter</w:t>
            </w:r>
          </w:p>
        </w:tc>
      </w:tr>
      <w:tr w:rsidR="001E6AF8" w14:paraId="1888AB39" w14:textId="77777777">
        <w:tc>
          <w:tcPr>
            <w:tcW w:w="0" w:type="auto"/>
          </w:tcPr>
          <w:p w14:paraId="5CB4D0A8" w14:textId="14095052" w:rsidR="001E6AF8" w:rsidRDefault="00AD7089" w:rsidP="00AD7089">
            <w:pPr>
              <w:ind w:left="0"/>
              <w:jc w:val="left"/>
            </w:pPr>
            <w:r>
              <w:t>Opbevaring af bekæmpelsesmidler m.v.</w:t>
            </w:r>
          </w:p>
        </w:tc>
        <w:tc>
          <w:tcPr>
            <w:tcW w:w="0" w:type="auto"/>
          </w:tcPr>
          <w:p w14:paraId="1FB5B25F" w14:textId="77777777" w:rsidR="001E6AF8" w:rsidRDefault="00AD7089" w:rsidP="00AD7089">
            <w:pPr>
              <w:ind w:left="0"/>
              <w:jc w:val="left"/>
            </w:pPr>
            <w:r>
              <w:t>Ejer står ikke selv for markdriften. Så ingen opbevaring af bekæmpelsesmidler.</w:t>
            </w:r>
          </w:p>
        </w:tc>
      </w:tr>
      <w:tr w:rsidR="001E6AF8" w14:paraId="473CF42D" w14:textId="77777777">
        <w:tc>
          <w:tcPr>
            <w:tcW w:w="0" w:type="auto"/>
          </w:tcPr>
          <w:p w14:paraId="4E1D72D6" w14:textId="22D4CCFA" w:rsidR="001E6AF8" w:rsidRDefault="00AD7089" w:rsidP="00AD7089">
            <w:pPr>
              <w:ind w:left="0"/>
              <w:jc w:val="left"/>
            </w:pPr>
            <w:r>
              <w:t>Affald - typer, sortering, opbevaring, og bortskaffelse</w:t>
            </w:r>
          </w:p>
        </w:tc>
        <w:tc>
          <w:tcPr>
            <w:tcW w:w="0" w:type="auto"/>
          </w:tcPr>
          <w:p w14:paraId="5ACB605F" w14:textId="77777777" w:rsidR="001E6AF8" w:rsidRDefault="00AD7089" w:rsidP="00AD7089">
            <w:pPr>
              <w:ind w:left="0"/>
              <w:jc w:val="left"/>
            </w:pPr>
            <w:r>
              <w:t xml:space="preserve">Ingen dyr, så intet affald </w:t>
            </w:r>
            <w:r>
              <w:t>relateret til drift af husdyrbrug.</w:t>
            </w:r>
          </w:p>
        </w:tc>
      </w:tr>
      <w:tr w:rsidR="001E6AF8" w14:paraId="3F5D457A" w14:textId="77777777">
        <w:tc>
          <w:tcPr>
            <w:tcW w:w="0" w:type="auto"/>
          </w:tcPr>
          <w:p w14:paraId="0870501F" w14:textId="4BAEF1CC" w:rsidR="001E6AF8" w:rsidRDefault="00AD7089" w:rsidP="00AD7089">
            <w:pPr>
              <w:ind w:left="0"/>
              <w:jc w:val="left"/>
            </w:pPr>
            <w:r>
              <w:t>Skadedyr- typer og bekæmpelse</w:t>
            </w:r>
          </w:p>
        </w:tc>
        <w:tc>
          <w:tcPr>
            <w:tcW w:w="0" w:type="auto"/>
          </w:tcPr>
          <w:p w14:paraId="57BE6CB5" w14:textId="77777777" w:rsidR="001E6AF8" w:rsidRDefault="00AD7089" w:rsidP="00AD7089">
            <w:pPr>
              <w:ind w:left="0"/>
              <w:jc w:val="left"/>
            </w:pPr>
            <w:r>
              <w:t>Rottebekæmpelse: ingen problemer med rotter. Anvender den kommunale ordning.</w:t>
            </w:r>
            <w:r>
              <w:br/>
              <w:t>Fluebekæmpelse: Ingen problemer med fluer.</w:t>
            </w:r>
          </w:p>
        </w:tc>
      </w:tr>
      <w:tr w:rsidR="001E6AF8" w14:paraId="6C5872A1" w14:textId="77777777">
        <w:tc>
          <w:tcPr>
            <w:tcW w:w="0" w:type="auto"/>
          </w:tcPr>
          <w:p w14:paraId="783F3E78" w14:textId="5601C1E1" w:rsidR="001E6AF8" w:rsidRDefault="00AD7089" w:rsidP="00AD7089">
            <w:pPr>
              <w:ind w:left="0"/>
              <w:jc w:val="left"/>
            </w:pPr>
            <w:r>
              <w:t>Bemærkninger</w:t>
            </w:r>
          </w:p>
        </w:tc>
        <w:tc>
          <w:tcPr>
            <w:tcW w:w="0" w:type="auto"/>
          </w:tcPr>
          <w:p w14:paraId="2D4C8A0A" w14:textId="77777777" w:rsidR="001E6AF8" w:rsidRDefault="001E6AF8" w:rsidP="00AD7089">
            <w:pPr>
              <w:jc w:val="left"/>
            </w:pPr>
          </w:p>
        </w:tc>
      </w:tr>
    </w:tbl>
    <w:p w14:paraId="183271E4" w14:textId="77777777" w:rsidR="00E531ED" w:rsidRPr="00E531ED" w:rsidRDefault="00E531ED" w:rsidP="000B1691">
      <w:pPr>
        <w:spacing w:line="360" w:lineRule="auto"/>
        <w:ind w:right="567"/>
        <w:rPr>
          <w:szCs w:val="24"/>
        </w:rPr>
      </w:pPr>
    </w:p>
    <w:p w14:paraId="624804C7"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7FEC3509"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23BB85F2" w14:textId="436EFCDC" w:rsidR="00683CA5" w:rsidRPr="003C3B8C" w:rsidRDefault="00683CA5" w:rsidP="00455969">
      <w:pPr>
        <w:spacing w:line="276" w:lineRule="auto"/>
        <w:ind w:right="567"/>
        <w:rPr>
          <w:color w:val="FF0000"/>
          <w:szCs w:val="24"/>
        </w:rPr>
      </w:pPr>
      <w:r>
        <w:rPr>
          <w:szCs w:val="24"/>
        </w:rPr>
        <w:t>Indberetning af egenkontrol</w:t>
      </w:r>
      <w:r w:rsidRPr="00AD7089">
        <w:rPr>
          <w:szCs w:val="24"/>
        </w:rPr>
        <w:t xml:space="preserve">: Ingen krav  </w:t>
      </w:r>
    </w:p>
    <w:bookmarkEnd w:id="5"/>
    <w:p w14:paraId="6C0E4923"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B18B4B4"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7DD95A4B" w14:textId="77777777" w:rsidR="004E25A1" w:rsidRPr="00326C4D" w:rsidRDefault="004E25A1" w:rsidP="0096245B">
      <w:pPr>
        <w:rPr>
          <w:sz w:val="20"/>
        </w:rPr>
      </w:pPr>
      <w:r w:rsidRPr="00326C4D">
        <w:rPr>
          <w:sz w:val="20"/>
        </w:rPr>
        <w:t>De 5 delparametre er:</w:t>
      </w:r>
    </w:p>
    <w:p w14:paraId="1669E7A9"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7E8EDF9" w14:textId="77777777" w:rsidR="004E25A1" w:rsidRPr="00326C4D" w:rsidRDefault="004E25A1" w:rsidP="004E25A1">
      <w:pPr>
        <w:pStyle w:val="Listeafsnit"/>
        <w:numPr>
          <w:ilvl w:val="0"/>
          <w:numId w:val="5"/>
        </w:numPr>
        <w:rPr>
          <w:sz w:val="20"/>
        </w:rPr>
      </w:pPr>
      <w:r w:rsidRPr="00326C4D">
        <w:rPr>
          <w:sz w:val="20"/>
        </w:rPr>
        <w:lastRenderedPageBreak/>
        <w:t>Regelefterlevelse (sandsynlighed 60 %)</w:t>
      </w:r>
    </w:p>
    <w:p w14:paraId="3DFE5069"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05F95CC"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4E02A227" w14:textId="77777777" w:rsidR="004E25A1" w:rsidRPr="00326C4D" w:rsidRDefault="004E25A1" w:rsidP="004E25A1">
      <w:pPr>
        <w:pStyle w:val="Listeafsnit"/>
        <w:numPr>
          <w:ilvl w:val="0"/>
          <w:numId w:val="5"/>
        </w:numPr>
        <w:rPr>
          <w:sz w:val="20"/>
        </w:rPr>
      </w:pPr>
      <w:r w:rsidRPr="00326C4D">
        <w:rPr>
          <w:sz w:val="20"/>
        </w:rPr>
        <w:t>Sårbarhed (konsekvens 34 %)</w:t>
      </w:r>
    </w:p>
    <w:p w14:paraId="56139359"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4808ADB9" w14:textId="77777777" w:rsidR="0096245B" w:rsidRPr="003C3B8C" w:rsidRDefault="0096245B">
      <w:pPr>
        <w:rPr>
          <w:szCs w:val="24"/>
        </w:rPr>
      </w:pPr>
    </w:p>
    <w:p w14:paraId="0FFD7DBB" w14:textId="77777777" w:rsidR="0096245B" w:rsidRPr="003C3B8C" w:rsidRDefault="0096245B">
      <w:pPr>
        <w:rPr>
          <w:szCs w:val="24"/>
        </w:rPr>
      </w:pPr>
    </w:p>
    <w:p w14:paraId="0ACD3B84" w14:textId="77777777" w:rsidR="0096245B" w:rsidRPr="003C3B8C" w:rsidRDefault="0096245B">
      <w:pPr>
        <w:rPr>
          <w:szCs w:val="24"/>
        </w:rPr>
      </w:pPr>
    </w:p>
    <w:p w14:paraId="7E70DC7D"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4AC7A7B0" w14:textId="77777777" w:rsidR="00AA13E9" w:rsidRPr="003C3B8C" w:rsidRDefault="00AA13E9">
      <w:pPr>
        <w:rPr>
          <w:szCs w:val="24"/>
        </w:rPr>
      </w:pPr>
      <w:r>
        <w:rPr>
          <w:szCs w:val="24"/>
        </w:rPr>
        <w:tab/>
      </w:r>
      <w:r>
        <w:rPr>
          <w:szCs w:val="24"/>
        </w:rPr>
        <w:tab/>
        <w:t>Miljøsagsbehandler</w:t>
      </w:r>
    </w:p>
    <w:p w14:paraId="6878E393"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00BF7A0A" w14:textId="390734EB"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AD7089">
        <w:rPr>
          <w:szCs w:val="24"/>
        </w:rPr>
        <w:t>21334538</w:t>
      </w:r>
    </w:p>
    <w:p w14:paraId="4CB979DE" w14:textId="089F4D1F" w:rsidR="00837C2B" w:rsidRDefault="0004797C" w:rsidP="00884F39">
      <w:pPr>
        <w:ind w:left="1871" w:firstLine="681"/>
        <w:rPr>
          <w:szCs w:val="24"/>
        </w:rPr>
      </w:pPr>
      <w:r w:rsidRPr="003C3B8C">
        <w:rPr>
          <w:szCs w:val="24"/>
        </w:rPr>
        <w:t>E</w:t>
      </w:r>
      <w:r w:rsidR="00317FA6" w:rsidRPr="003C3B8C">
        <w:rPr>
          <w:szCs w:val="24"/>
        </w:rPr>
        <w:t>-mail</w:t>
      </w:r>
      <w:r w:rsidR="00317FA6" w:rsidRPr="00AD7089">
        <w:rPr>
          <w:szCs w:val="24"/>
        </w:rPr>
        <w:t xml:space="preserve">: </w:t>
      </w:r>
      <w:bookmarkStart w:id="9" w:name="case_officer_email"/>
      <w:bookmarkEnd w:id="9"/>
      <w:r w:rsidR="00AD7089" w:rsidRPr="00AD7089">
        <w:rPr>
          <w:szCs w:val="24"/>
        </w:rPr>
        <w:t>amkr</w:t>
      </w:r>
      <w:r w:rsidR="00FB1693" w:rsidRPr="0073586E">
        <w:rPr>
          <w:szCs w:val="24"/>
        </w:rPr>
        <w:t>@norddjurs.dk</w:t>
      </w:r>
    </w:p>
    <w:p w14:paraId="0285283F" w14:textId="77777777" w:rsidR="00FB1693" w:rsidRDefault="00FB1693" w:rsidP="00884F39">
      <w:pPr>
        <w:ind w:left="1871" w:firstLine="681"/>
        <w:rPr>
          <w:szCs w:val="24"/>
        </w:rPr>
      </w:pPr>
    </w:p>
    <w:p w14:paraId="4965BBB9" w14:textId="77777777" w:rsidR="00FB1693" w:rsidRDefault="00FB1693" w:rsidP="00884F39">
      <w:pPr>
        <w:ind w:left="1871" w:firstLine="681"/>
        <w:rPr>
          <w:szCs w:val="24"/>
        </w:rPr>
      </w:pPr>
    </w:p>
    <w:p w14:paraId="5EDF82F2" w14:textId="77777777" w:rsidR="00FB1693" w:rsidRDefault="00FB1693" w:rsidP="00884F39">
      <w:pPr>
        <w:ind w:left="1871" w:firstLine="681"/>
        <w:rPr>
          <w:szCs w:val="24"/>
        </w:rPr>
      </w:pPr>
    </w:p>
    <w:p w14:paraId="3FAF6D7C" w14:textId="77777777" w:rsidR="00FB1693" w:rsidRDefault="00FB1693" w:rsidP="00884F39">
      <w:pPr>
        <w:ind w:left="1871" w:firstLine="681"/>
        <w:rPr>
          <w:szCs w:val="24"/>
        </w:rPr>
      </w:pPr>
    </w:p>
    <w:p w14:paraId="4807F348" w14:textId="77777777" w:rsidR="00FB1693" w:rsidRDefault="00FB1693" w:rsidP="00884F39">
      <w:pPr>
        <w:ind w:left="1871" w:firstLine="681"/>
        <w:rPr>
          <w:szCs w:val="24"/>
        </w:rPr>
      </w:pPr>
    </w:p>
    <w:p w14:paraId="740CE4B3"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D03C" w14:textId="77777777" w:rsidR="004303FA" w:rsidRDefault="004303FA">
      <w:r>
        <w:separator/>
      </w:r>
    </w:p>
  </w:endnote>
  <w:endnote w:type="continuationSeparator" w:id="0">
    <w:p w14:paraId="39D5254A"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E1A3"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73E8DA3E"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2E0"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4186EBA"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EAAC" w14:textId="77777777" w:rsidR="004303FA" w:rsidRDefault="004303FA">
      <w:r>
        <w:separator/>
      </w:r>
    </w:p>
  </w:footnote>
  <w:footnote w:type="continuationSeparator" w:id="0">
    <w:p w14:paraId="74F2CCE9"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2309"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D85F4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815205333" o:spid="_x0000_i1025" type="#_x0000_t75" style="width:36pt;height:43.2pt;visibility:visible;mso-wrap-style:square">
            <v:imagedata r:id="rId1" o:title=""/>
          </v:shape>
        </w:pict>
      </mc:Choice>
      <mc:Fallback>
        <w:drawing>
          <wp:inline distT="0" distB="0" distL="0" distR="0" wp14:anchorId="684EBCA2">
            <wp:extent cx="457200" cy="548640"/>
            <wp:effectExtent l="0" t="0" r="0" b="0"/>
            <wp:docPr id="815205333" name="Billede 815205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54864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990477401">
    <w:abstractNumId w:val="1"/>
  </w:num>
  <w:num w:numId="2" w16cid:durableId="884873705">
    <w:abstractNumId w:val="0"/>
  </w:num>
  <w:num w:numId="3" w16cid:durableId="1383869024">
    <w:abstractNumId w:val="4"/>
  </w:num>
  <w:num w:numId="4" w16cid:durableId="587812504">
    <w:abstractNumId w:val="3"/>
  </w:num>
  <w:num w:numId="5" w16cid:durableId="1428816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E6AF8"/>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4C7F"/>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D7089"/>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B69535A"/>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10</TotalTime>
  <Pages>4</Pages>
  <Words>642</Words>
  <Characters>4257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4890</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2025-03-17T13:47:00Z</dcterms:created>
  <dcterms:modified xsi:type="dcterms:W3CDTF">2025-03-17T13:47:00Z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