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05AC1A9A"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6C5CD9">
        <w:rPr>
          <w:rFonts w:ascii="Arial" w:hAnsi="Arial" w:cs="Arial"/>
          <w:sz w:val="40"/>
          <w:szCs w:val="40"/>
        </w:rPr>
        <w:t>Skrotspecialisten A/S</w:t>
      </w:r>
      <w:r w:rsidRPr="00F94A99">
        <w:rPr>
          <w:rFonts w:ascii="Arial" w:hAnsi="Arial" w:cs="Arial"/>
          <w:sz w:val="40"/>
          <w:szCs w:val="40"/>
        </w:rPr>
        <w:t xml:space="preserve">, </w:t>
      </w:r>
      <w:bookmarkStart w:id="1" w:name="site_site_address"/>
      <w:bookmarkEnd w:id="1"/>
      <w:r w:rsidR="006C5CD9">
        <w:rPr>
          <w:rFonts w:ascii="Arial" w:hAnsi="Arial" w:cs="Arial"/>
          <w:sz w:val="40"/>
          <w:szCs w:val="40"/>
        </w:rPr>
        <w:t>Mineralvej 23</w:t>
      </w:r>
      <w:r w:rsidRPr="00F94A99">
        <w:rPr>
          <w:rFonts w:ascii="Arial" w:hAnsi="Arial" w:cs="Arial"/>
          <w:sz w:val="40"/>
          <w:szCs w:val="40"/>
        </w:rPr>
        <w:t xml:space="preserve">, </w:t>
      </w:r>
      <w:bookmarkStart w:id="2" w:name="site_postal_codes_id"/>
      <w:bookmarkEnd w:id="2"/>
      <w:r w:rsidR="006C5CD9">
        <w:rPr>
          <w:rFonts w:ascii="Arial" w:hAnsi="Arial" w:cs="Arial"/>
          <w:sz w:val="40"/>
          <w:szCs w:val="40"/>
        </w:rPr>
        <w:t>9220</w:t>
      </w:r>
      <w:r w:rsidRPr="00F94A99">
        <w:rPr>
          <w:rFonts w:ascii="Arial" w:hAnsi="Arial" w:cs="Arial"/>
          <w:sz w:val="40"/>
          <w:szCs w:val="40"/>
        </w:rPr>
        <w:t xml:space="preserve"> </w:t>
      </w:r>
      <w:bookmarkStart w:id="3" w:name="postal_codes_postal_codes_name"/>
      <w:bookmarkEnd w:id="3"/>
      <w:r w:rsidR="006C5CD9">
        <w:rPr>
          <w:rFonts w:ascii="Arial" w:hAnsi="Arial" w:cs="Arial"/>
          <w:sz w:val="40"/>
          <w:szCs w:val="40"/>
        </w:rPr>
        <w:t>Aalborg Øst</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368536B9" w:rsidR="00EC6E6D" w:rsidRPr="00245E8B" w:rsidRDefault="006C5CD9" w:rsidP="00F94A99">
            <w:pPr>
              <w:rPr>
                <w:rFonts w:ascii="Arial" w:hAnsi="Arial" w:cs="Arial"/>
                <w:sz w:val="22"/>
                <w:szCs w:val="22"/>
              </w:rPr>
            </w:pPr>
            <w:bookmarkStart w:id="4" w:name="ind_inspec_real_act_date"/>
            <w:bookmarkEnd w:id="4"/>
            <w:r>
              <w:rPr>
                <w:rFonts w:ascii="Arial" w:hAnsi="Arial" w:cs="Arial"/>
                <w:sz w:val="22"/>
                <w:szCs w:val="22"/>
              </w:rPr>
              <w:t>09.01.2020</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24824246" w:rsidR="00EC6E6D" w:rsidRPr="00245E8B" w:rsidRDefault="006C5CD9" w:rsidP="00F94A99">
            <w:pPr>
              <w:spacing w:after="0"/>
              <w:rPr>
                <w:rFonts w:ascii="Arial" w:hAnsi="Arial" w:cs="Arial"/>
                <w:sz w:val="22"/>
                <w:szCs w:val="22"/>
              </w:rPr>
            </w:pPr>
            <w:bookmarkStart w:id="5" w:name="ind_inspec_types_inspec_type_name"/>
            <w:bookmarkEnd w:id="5"/>
            <w:r>
              <w:rPr>
                <w:rFonts w:ascii="Arial" w:hAnsi="Arial" w:cs="Arial"/>
                <w:sz w:val="22"/>
                <w:szCs w:val="22"/>
              </w:rPr>
              <w:t xml:space="preserve">§ 9 tilsyn - </w:t>
            </w:r>
            <w:proofErr w:type="spellStart"/>
            <w:r>
              <w:rPr>
                <w:rFonts w:ascii="Arial" w:hAnsi="Arial" w:cs="Arial"/>
                <w:sz w:val="22"/>
                <w:szCs w:val="22"/>
              </w:rPr>
              <w:t>uvarslet</w:t>
            </w:r>
            <w:proofErr w:type="spellEnd"/>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7A04C83A" w:rsidR="00EC6E6D" w:rsidRPr="00245E8B" w:rsidRDefault="006C5CD9" w:rsidP="00F94A99">
            <w:pPr>
              <w:rPr>
                <w:rFonts w:ascii="Arial" w:hAnsi="Arial" w:cs="Arial"/>
                <w:sz w:val="22"/>
                <w:szCs w:val="22"/>
              </w:rPr>
            </w:pPr>
            <w:bookmarkStart w:id="6" w:name="ind_industry_telephone"/>
            <w:bookmarkEnd w:id="6"/>
            <w:r>
              <w:rPr>
                <w:rFonts w:ascii="Arial" w:hAnsi="Arial" w:cs="Arial"/>
                <w:sz w:val="22"/>
                <w:szCs w:val="22"/>
              </w:rPr>
              <w:t>98121533</w:t>
            </w:r>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1DCF4427" w:rsidR="00EC6E6D" w:rsidRPr="00245E8B" w:rsidRDefault="006C5CD9" w:rsidP="00F94A99">
            <w:pPr>
              <w:rPr>
                <w:rFonts w:ascii="Arial" w:hAnsi="Arial" w:cs="Arial"/>
                <w:sz w:val="22"/>
                <w:szCs w:val="22"/>
              </w:rPr>
            </w:pPr>
            <w:bookmarkStart w:id="7" w:name="ind_industry_central_company_no"/>
            <w:bookmarkEnd w:id="7"/>
            <w:r>
              <w:rPr>
                <w:rFonts w:ascii="Arial" w:hAnsi="Arial" w:cs="Arial"/>
                <w:sz w:val="22"/>
                <w:szCs w:val="22"/>
              </w:rPr>
              <w:t>53385613</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34352BCE" w:rsidR="00EC6E6D" w:rsidRPr="00245E8B" w:rsidRDefault="006C5CD9" w:rsidP="00F94A99">
            <w:pPr>
              <w:rPr>
                <w:rFonts w:ascii="Arial" w:hAnsi="Arial" w:cs="Arial"/>
                <w:sz w:val="22"/>
                <w:szCs w:val="22"/>
              </w:rPr>
            </w:pPr>
            <w:bookmarkStart w:id="8" w:name="ind_industry_email"/>
            <w:bookmarkEnd w:id="8"/>
            <w:r>
              <w:rPr>
                <w:rFonts w:ascii="Arial" w:hAnsi="Arial" w:cs="Arial"/>
                <w:sz w:val="22"/>
                <w:szCs w:val="22"/>
              </w:rPr>
              <w:t>ak@skrotspecialisten.dk</w:t>
            </w:r>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76DE5666" w:rsidR="00EC6E6D" w:rsidRPr="00245E8B" w:rsidRDefault="006C5CD9" w:rsidP="00F94A99">
            <w:pPr>
              <w:spacing w:after="0"/>
              <w:rPr>
                <w:rFonts w:ascii="Arial" w:hAnsi="Arial" w:cs="Arial"/>
                <w:sz w:val="22"/>
                <w:szCs w:val="22"/>
              </w:rPr>
            </w:pPr>
            <w:bookmarkStart w:id="9" w:name="ind_industry_company_no"/>
            <w:bookmarkEnd w:id="9"/>
            <w:r>
              <w:rPr>
                <w:rFonts w:ascii="Arial" w:hAnsi="Arial" w:cs="Arial"/>
                <w:sz w:val="22"/>
                <w:szCs w:val="22"/>
              </w:rPr>
              <w:t>1004193311</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2F913A90" w:rsidR="00EC6E6D" w:rsidRPr="00F94A99" w:rsidRDefault="006C5CD9" w:rsidP="00F94A99">
            <w:pPr>
              <w:rPr>
                <w:rFonts w:ascii="Arial" w:hAnsi="Arial" w:cs="Arial"/>
                <w:sz w:val="22"/>
                <w:szCs w:val="22"/>
              </w:rPr>
            </w:pPr>
            <w:bookmarkStart w:id="10" w:name="ind_industry_main_type"/>
            <w:bookmarkEnd w:id="10"/>
            <w:r>
              <w:rPr>
                <w:rFonts w:ascii="Arial" w:hAnsi="Arial" w:cs="Arial"/>
                <w:sz w:val="22"/>
                <w:szCs w:val="22"/>
              </w:rPr>
              <w:t>K212</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Midlertidig oplagring mv Ikke-farligt, ikke bilag1</w:t>
            </w:r>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5D994A67" w:rsidR="00EC6E6D" w:rsidRPr="00F94A99" w:rsidRDefault="006C5CD9" w:rsidP="00F94A99">
            <w:pPr>
              <w:rPr>
                <w:rFonts w:ascii="Arial" w:hAnsi="Arial" w:cs="Arial"/>
                <w:sz w:val="22"/>
                <w:szCs w:val="22"/>
              </w:rPr>
            </w:pPr>
            <w:bookmarkStart w:id="12" w:name="miljoegodkend"/>
            <w:bookmarkStart w:id="13" w:name="ind_industry_approval"/>
            <w:bookmarkEnd w:id="12"/>
            <w:bookmarkEnd w:id="13"/>
            <w:r>
              <w:rPr>
                <w:rFonts w:ascii="Arial" w:hAnsi="Arial" w:cs="Arial"/>
                <w:sz w:val="22"/>
                <w:szCs w:val="22"/>
              </w:rPr>
              <w:t>24.01.1989</w:t>
            </w:r>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77777777" w:rsidR="00EC6E6D" w:rsidRPr="00F94A99" w:rsidRDefault="00EC6E6D" w:rsidP="00F94A99">
            <w:pPr>
              <w:rPr>
                <w:rFonts w:ascii="Arial" w:hAnsi="Arial" w:cs="Arial"/>
                <w:sz w:val="22"/>
                <w:szCs w:val="22"/>
              </w:rPr>
            </w:pPr>
            <w:bookmarkStart w:id="14" w:name="ind_industry_ww_approval"/>
            <w:bookmarkEnd w:id="14"/>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165A93BC"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14DE6E56"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343BA778"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6F947258"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2CF38C50"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448A7FC8" w14:textId="77777777" w:rsidTr="008B1F25">
        <w:trPr>
          <w:trHeight w:val="69"/>
        </w:trPr>
        <w:tc>
          <w:tcPr>
            <w:tcW w:w="1011" w:type="dxa"/>
            <w:tcBorders>
              <w:left w:val="double" w:sz="4" w:space="0" w:color="auto"/>
            </w:tcBorders>
          </w:tcPr>
          <w:p w14:paraId="2BE24F64" w14:textId="324BAB00" w:rsidR="004D6D3B" w:rsidRPr="00B93A39" w:rsidRDefault="006C5CD9" w:rsidP="005D2D5F">
            <w:pPr>
              <w:spacing w:after="0"/>
              <w:jc w:val="center"/>
              <w:rPr>
                <w:rFonts w:ascii="Arial" w:hAnsi="Arial" w:cs="Arial"/>
                <w:sz w:val="20"/>
                <w:szCs w:val="20"/>
              </w:rPr>
            </w:pPr>
            <w:bookmarkStart w:id="16" w:name="ind_enforce_enforce_date"/>
            <w:bookmarkEnd w:id="16"/>
            <w:r>
              <w:rPr>
                <w:rFonts w:ascii="Arial" w:hAnsi="Arial" w:cs="Arial"/>
                <w:sz w:val="20"/>
                <w:szCs w:val="20"/>
              </w:rPr>
              <w:t>24-01-2019</w:t>
            </w:r>
          </w:p>
        </w:tc>
        <w:tc>
          <w:tcPr>
            <w:tcW w:w="1134" w:type="dxa"/>
          </w:tcPr>
          <w:p w14:paraId="240C7CBB" w14:textId="1BEBF6BE" w:rsidR="004D6D3B" w:rsidRPr="00B93A39" w:rsidRDefault="006C5CD9" w:rsidP="005D2D5F">
            <w:pPr>
              <w:spacing w:after="0"/>
              <w:ind w:left="33"/>
              <w:rPr>
                <w:rFonts w:ascii="Arial" w:hAnsi="Arial" w:cs="Arial"/>
                <w:sz w:val="20"/>
                <w:szCs w:val="20"/>
              </w:rPr>
            </w:pPr>
            <w:bookmarkStart w:id="17" w:name="ind_enforce_types_enforce_type_name"/>
            <w:bookmarkStart w:id="18" w:name="ind_enforce_enforce_date_2"/>
            <w:bookmarkEnd w:id="17"/>
            <w:bookmarkEnd w:id="18"/>
            <w:r>
              <w:rPr>
                <w:rFonts w:ascii="Arial" w:hAnsi="Arial" w:cs="Arial"/>
                <w:sz w:val="20"/>
                <w:szCs w:val="20"/>
              </w:rPr>
              <w:t>Aftale</w:t>
            </w:r>
          </w:p>
        </w:tc>
        <w:tc>
          <w:tcPr>
            <w:tcW w:w="1417" w:type="dxa"/>
          </w:tcPr>
          <w:p w14:paraId="0E19DDC4" w14:textId="4665A566" w:rsidR="004D6D3B" w:rsidRPr="00B93A39" w:rsidRDefault="006C5CD9" w:rsidP="005D2D5F">
            <w:pPr>
              <w:spacing w:after="0"/>
              <w:rPr>
                <w:rFonts w:ascii="Arial" w:hAnsi="Arial" w:cs="Arial"/>
                <w:sz w:val="20"/>
                <w:szCs w:val="20"/>
              </w:rPr>
            </w:pPr>
            <w:bookmarkStart w:id="19" w:name="ind_enforce_enforce_date_3"/>
            <w:bookmarkEnd w:id="19"/>
            <w:r>
              <w:rPr>
                <w:rFonts w:ascii="Arial" w:hAnsi="Arial" w:cs="Arial"/>
                <w:sz w:val="20"/>
                <w:szCs w:val="20"/>
              </w:rPr>
              <w:t>Efterkommet</w:t>
            </w:r>
          </w:p>
        </w:tc>
        <w:tc>
          <w:tcPr>
            <w:tcW w:w="5794" w:type="dxa"/>
            <w:tcBorders>
              <w:right w:val="double" w:sz="4" w:space="0" w:color="auto"/>
            </w:tcBorders>
          </w:tcPr>
          <w:p w14:paraId="115D54CA" w14:textId="448713BE" w:rsidR="004D6D3B" w:rsidRPr="00B93A39" w:rsidRDefault="006C5CD9" w:rsidP="005D2D5F">
            <w:pPr>
              <w:spacing w:after="0"/>
              <w:rPr>
                <w:rFonts w:ascii="Arial" w:hAnsi="Arial" w:cs="Arial"/>
                <w:sz w:val="20"/>
                <w:szCs w:val="20"/>
              </w:rPr>
            </w:pPr>
            <w:bookmarkStart w:id="20" w:name="ind_enforce_comments"/>
            <w:bookmarkStart w:id="21" w:name="ind_enforce_enforce_date_4"/>
            <w:bookmarkEnd w:id="20"/>
            <w:bookmarkEnd w:id="21"/>
            <w:r>
              <w:rPr>
                <w:rFonts w:ascii="Arial" w:hAnsi="Arial" w:cs="Arial"/>
                <w:sz w:val="20"/>
                <w:szCs w:val="20"/>
              </w:rPr>
              <w:t>Virksomheden skal fremsende rapport med kort/luftfoto, der viser de hændelser og aktiviteter på virksomheden, tirsdag den 22. og onsdag den 23. januar. Rapporten skal indeholde de driftsmæssige tiltag der gjort for at mindske støjgenerne fra virksomheden.</w:t>
            </w:r>
          </w:p>
        </w:tc>
      </w:tr>
      <w:tr w:rsidR="004D6D3B" w:rsidRPr="00F94A99" w14:paraId="465F4E07" w14:textId="77777777" w:rsidTr="008B1F25">
        <w:trPr>
          <w:trHeight w:val="69"/>
        </w:trPr>
        <w:tc>
          <w:tcPr>
            <w:tcW w:w="1011" w:type="dxa"/>
            <w:tcBorders>
              <w:left w:val="double" w:sz="4" w:space="0" w:color="auto"/>
              <w:bottom w:val="double" w:sz="4" w:space="0" w:color="auto"/>
            </w:tcBorders>
          </w:tcPr>
          <w:p w14:paraId="1054F08E" w14:textId="77777777" w:rsidR="004D6D3B" w:rsidRPr="00CE67CB" w:rsidRDefault="004D6D3B" w:rsidP="005D2D5F">
            <w:pPr>
              <w:spacing w:after="0"/>
              <w:jc w:val="center"/>
              <w:rPr>
                <w:rFonts w:ascii="Arial" w:hAnsi="Arial" w:cs="Arial"/>
                <w:sz w:val="20"/>
                <w:szCs w:val="20"/>
              </w:rPr>
            </w:pPr>
          </w:p>
        </w:tc>
        <w:tc>
          <w:tcPr>
            <w:tcW w:w="1134" w:type="dxa"/>
            <w:tcBorders>
              <w:bottom w:val="double" w:sz="4" w:space="0" w:color="auto"/>
            </w:tcBorders>
          </w:tcPr>
          <w:p w14:paraId="259D2359" w14:textId="77777777" w:rsidR="004D6D3B" w:rsidRPr="00CE67CB" w:rsidRDefault="004D6D3B" w:rsidP="005D2D5F">
            <w:pPr>
              <w:spacing w:after="0"/>
              <w:ind w:left="33"/>
              <w:rPr>
                <w:rFonts w:ascii="Arial" w:hAnsi="Arial" w:cs="Arial"/>
                <w:sz w:val="20"/>
                <w:szCs w:val="20"/>
              </w:rPr>
            </w:pPr>
          </w:p>
        </w:tc>
        <w:tc>
          <w:tcPr>
            <w:tcW w:w="1417" w:type="dxa"/>
            <w:tcBorders>
              <w:bottom w:val="double" w:sz="4" w:space="0" w:color="auto"/>
            </w:tcBorders>
          </w:tcPr>
          <w:p w14:paraId="1861C3CF" w14:textId="77777777" w:rsidR="004D6D3B" w:rsidRPr="00CE67CB" w:rsidRDefault="004D6D3B" w:rsidP="005D2D5F">
            <w:pPr>
              <w:spacing w:after="0"/>
              <w:rPr>
                <w:rFonts w:ascii="Arial" w:hAnsi="Arial" w:cs="Arial"/>
                <w:sz w:val="20"/>
                <w:szCs w:val="20"/>
              </w:rPr>
            </w:pPr>
          </w:p>
        </w:tc>
        <w:tc>
          <w:tcPr>
            <w:tcW w:w="5794" w:type="dxa"/>
            <w:tcBorders>
              <w:bottom w:val="double" w:sz="4" w:space="0" w:color="auto"/>
              <w:right w:val="double" w:sz="4" w:space="0" w:color="auto"/>
            </w:tcBorders>
          </w:tcPr>
          <w:p w14:paraId="79A191B2" w14:textId="77777777" w:rsidR="004D6D3B" w:rsidRPr="00CE67CB" w:rsidRDefault="004D6D3B" w:rsidP="005D2D5F">
            <w:pPr>
              <w:spacing w:after="0"/>
              <w:rPr>
                <w:rFonts w:ascii="Arial" w:hAnsi="Arial" w:cs="Arial"/>
                <w:sz w:val="20"/>
                <w:szCs w:val="20"/>
              </w:rPr>
            </w:pPr>
          </w:p>
        </w:tc>
      </w:tr>
    </w:tbl>
    <w:p w14:paraId="51413FD4"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048CA668" w14:textId="77777777" w:rsidR="006C5CD9" w:rsidRDefault="006C5CD9" w:rsidP="005D2D5F">
            <w:pPr>
              <w:spacing w:before="20" w:after="0"/>
              <w:ind w:left="71"/>
              <w:rPr>
                <w:rFonts w:ascii="Arial" w:hAnsi="Arial" w:cs="Arial"/>
                <w:sz w:val="20"/>
                <w:szCs w:val="20"/>
              </w:rPr>
            </w:pPr>
            <w:bookmarkStart w:id="22" w:name="ind_descr_product_descr_process"/>
            <w:bookmarkEnd w:id="22"/>
            <w:r>
              <w:rPr>
                <w:rFonts w:ascii="Arial" w:hAnsi="Arial" w:cs="Arial"/>
                <w:sz w:val="20"/>
                <w:szCs w:val="20"/>
              </w:rPr>
              <w:t>Der modtages primært jernfraktioner og spåner. Jernfraktioner sorteres, og de største emner klippes i en hydraulisk skrotsaks, hvorefter de leveres til smeltning.</w:t>
            </w:r>
          </w:p>
          <w:p w14:paraId="31E73CE2" w14:textId="77777777" w:rsidR="006C5CD9" w:rsidRDefault="006C5CD9" w:rsidP="005D2D5F">
            <w:pPr>
              <w:spacing w:before="20" w:after="0"/>
              <w:ind w:left="71"/>
              <w:rPr>
                <w:rFonts w:ascii="Arial" w:hAnsi="Arial" w:cs="Arial"/>
                <w:sz w:val="20"/>
                <w:szCs w:val="20"/>
              </w:rPr>
            </w:pPr>
            <w:r>
              <w:rPr>
                <w:rFonts w:ascii="Arial" w:hAnsi="Arial" w:cs="Arial"/>
                <w:sz w:val="20"/>
                <w:szCs w:val="20"/>
              </w:rPr>
              <w:t>Desuden modtages akkumulatorer, øvrig metalskrot, dæk, elektronikaffald, NiCd-batterier og kølemøbler.</w:t>
            </w:r>
          </w:p>
          <w:p w14:paraId="14E85DD2" w14:textId="77777777" w:rsidR="006C5CD9" w:rsidRDefault="006C5CD9" w:rsidP="005D2D5F">
            <w:pPr>
              <w:spacing w:before="20" w:after="0"/>
              <w:ind w:left="71"/>
              <w:rPr>
                <w:rFonts w:ascii="Arial" w:hAnsi="Arial" w:cs="Arial"/>
                <w:sz w:val="20"/>
                <w:szCs w:val="20"/>
              </w:rPr>
            </w:pPr>
          </w:p>
          <w:p w14:paraId="62BA747C" w14:textId="77777777" w:rsidR="006C5CD9" w:rsidRDefault="006C5CD9" w:rsidP="005D2D5F">
            <w:pPr>
              <w:spacing w:before="20" w:after="0"/>
              <w:ind w:left="71"/>
              <w:rPr>
                <w:rFonts w:ascii="Arial" w:hAnsi="Arial" w:cs="Arial"/>
                <w:sz w:val="20"/>
                <w:szCs w:val="20"/>
              </w:rPr>
            </w:pPr>
            <w:r>
              <w:rPr>
                <w:rFonts w:ascii="Arial" w:hAnsi="Arial" w:cs="Arial"/>
                <w:sz w:val="20"/>
                <w:szCs w:val="20"/>
              </w:rPr>
              <w:t xml:space="preserve">Ifølge </w:t>
            </w:r>
            <w:proofErr w:type="spellStart"/>
            <w:r>
              <w:rPr>
                <w:rFonts w:ascii="Arial" w:hAnsi="Arial" w:cs="Arial"/>
                <w:sz w:val="20"/>
                <w:szCs w:val="20"/>
              </w:rPr>
              <w:t>Uniscraps</w:t>
            </w:r>
            <w:proofErr w:type="spellEnd"/>
            <w:r>
              <w:rPr>
                <w:rFonts w:ascii="Arial" w:hAnsi="Arial" w:cs="Arial"/>
                <w:sz w:val="20"/>
                <w:szCs w:val="20"/>
              </w:rPr>
              <w:t xml:space="preserve"> opgørelser er mængden af håndteret skrot faldet hen over årene.</w:t>
            </w:r>
          </w:p>
          <w:p w14:paraId="5BCB1409" w14:textId="77777777" w:rsidR="006C5CD9" w:rsidRDefault="006C5CD9" w:rsidP="005D2D5F">
            <w:pPr>
              <w:spacing w:before="20" w:after="0"/>
              <w:ind w:left="71"/>
              <w:rPr>
                <w:rFonts w:ascii="Arial" w:hAnsi="Arial" w:cs="Arial"/>
                <w:sz w:val="20"/>
                <w:szCs w:val="20"/>
              </w:rPr>
            </w:pPr>
          </w:p>
          <w:p w14:paraId="00876FDB" w14:textId="77777777" w:rsidR="006C5CD9" w:rsidRDefault="006C5CD9" w:rsidP="005D2D5F">
            <w:pPr>
              <w:spacing w:before="20" w:after="0"/>
              <w:ind w:left="71"/>
              <w:rPr>
                <w:rFonts w:ascii="Arial" w:hAnsi="Arial" w:cs="Arial"/>
                <w:sz w:val="20"/>
                <w:szCs w:val="20"/>
              </w:rPr>
            </w:pPr>
            <w:r>
              <w:rPr>
                <w:rFonts w:ascii="Arial" w:hAnsi="Arial" w:cs="Arial"/>
                <w:sz w:val="20"/>
                <w:szCs w:val="20"/>
              </w:rPr>
              <w:t xml:space="preserve">Virksomheden er godkendt til at modtage og miljøbehandle biler, men de foretager ikke </w:t>
            </w:r>
            <w:proofErr w:type="spellStart"/>
            <w:r>
              <w:rPr>
                <w:rFonts w:ascii="Arial" w:hAnsi="Arial" w:cs="Arial"/>
                <w:sz w:val="20"/>
                <w:szCs w:val="20"/>
              </w:rPr>
              <w:t>miljøbehand-ling</w:t>
            </w:r>
            <w:proofErr w:type="spellEnd"/>
            <w:r>
              <w:rPr>
                <w:rFonts w:ascii="Arial" w:hAnsi="Arial" w:cs="Arial"/>
                <w:sz w:val="20"/>
                <w:szCs w:val="20"/>
              </w:rPr>
              <w:t xml:space="preserve"> af biler, idet denne aktivitet foregår i Frederikshavn.  Ved tilsynet var der én bil på pladsen. </w:t>
            </w:r>
          </w:p>
          <w:p w14:paraId="71A7C515" w14:textId="77777777" w:rsidR="006C5CD9" w:rsidRDefault="006C5CD9" w:rsidP="005D2D5F">
            <w:pPr>
              <w:spacing w:before="20" w:after="0"/>
              <w:ind w:left="71"/>
              <w:rPr>
                <w:rFonts w:ascii="Arial" w:hAnsi="Arial" w:cs="Arial"/>
                <w:sz w:val="20"/>
                <w:szCs w:val="20"/>
              </w:rPr>
            </w:pPr>
          </w:p>
          <w:p w14:paraId="67AA929B" w14:textId="77777777" w:rsidR="006C5CD9" w:rsidRDefault="006C5CD9" w:rsidP="005D2D5F">
            <w:pPr>
              <w:spacing w:before="20" w:after="0"/>
              <w:ind w:left="71"/>
              <w:rPr>
                <w:rFonts w:ascii="Arial" w:hAnsi="Arial" w:cs="Arial"/>
                <w:sz w:val="20"/>
                <w:szCs w:val="20"/>
              </w:rPr>
            </w:pPr>
            <w:r>
              <w:rPr>
                <w:rFonts w:ascii="Arial" w:hAnsi="Arial" w:cs="Arial"/>
                <w:sz w:val="20"/>
                <w:szCs w:val="20"/>
              </w:rPr>
              <w:t>Siden sidste tilsyn er der foretaget støjbegrænsende tiltag på baggrund af støjklagesag. Der er udført en akkrediteret støjmåling/-beregning.</w:t>
            </w:r>
          </w:p>
          <w:p w14:paraId="176E54D8" w14:textId="77777777" w:rsidR="006C5CD9" w:rsidRDefault="006C5CD9" w:rsidP="005D2D5F">
            <w:pPr>
              <w:spacing w:before="20" w:after="0"/>
              <w:ind w:left="71"/>
              <w:rPr>
                <w:rFonts w:ascii="Arial" w:hAnsi="Arial" w:cs="Arial"/>
                <w:sz w:val="20"/>
                <w:szCs w:val="20"/>
              </w:rPr>
            </w:pPr>
            <w:r>
              <w:rPr>
                <w:rFonts w:ascii="Arial" w:hAnsi="Arial" w:cs="Arial"/>
                <w:sz w:val="20"/>
                <w:szCs w:val="20"/>
              </w:rPr>
              <w:t>Skrotsaks er blevet renoveret i sommeren 2014.</w:t>
            </w:r>
          </w:p>
          <w:p w14:paraId="324404DF" w14:textId="77777777" w:rsidR="006C5CD9" w:rsidRDefault="006C5CD9" w:rsidP="005D2D5F">
            <w:pPr>
              <w:spacing w:before="20" w:after="0"/>
              <w:ind w:left="71"/>
              <w:rPr>
                <w:rFonts w:ascii="Arial" w:hAnsi="Arial" w:cs="Arial"/>
                <w:sz w:val="20"/>
                <w:szCs w:val="20"/>
              </w:rPr>
            </w:pPr>
          </w:p>
          <w:p w14:paraId="22C5C2DD" w14:textId="77777777" w:rsidR="006C5CD9" w:rsidRDefault="006C5CD9" w:rsidP="005D2D5F">
            <w:pPr>
              <w:spacing w:before="20" w:after="0"/>
              <w:ind w:left="71"/>
              <w:rPr>
                <w:rFonts w:ascii="Arial" w:hAnsi="Arial" w:cs="Arial"/>
                <w:sz w:val="20"/>
                <w:szCs w:val="20"/>
              </w:rPr>
            </w:pPr>
            <w:r>
              <w:rPr>
                <w:rFonts w:ascii="Arial" w:hAnsi="Arial" w:cs="Arial"/>
                <w:sz w:val="20"/>
                <w:szCs w:val="20"/>
              </w:rPr>
              <w:t xml:space="preserve">Virksomheden er miljøcertificeret efter DS/EN ISO 14001:2004. </w:t>
            </w:r>
          </w:p>
          <w:p w14:paraId="55CCAD0F" w14:textId="77777777" w:rsidR="006C5CD9" w:rsidRDefault="006C5CD9" w:rsidP="005D2D5F">
            <w:pPr>
              <w:spacing w:before="20" w:after="0"/>
              <w:ind w:left="71"/>
              <w:rPr>
                <w:rFonts w:ascii="Arial" w:hAnsi="Arial" w:cs="Arial"/>
                <w:sz w:val="20"/>
                <w:szCs w:val="20"/>
              </w:rPr>
            </w:pPr>
            <w:r>
              <w:rPr>
                <w:rFonts w:ascii="Arial" w:hAnsi="Arial" w:cs="Arial"/>
                <w:sz w:val="20"/>
                <w:szCs w:val="20"/>
              </w:rPr>
              <w:t xml:space="preserve">Der blev </w:t>
            </w:r>
            <w:proofErr w:type="gramStart"/>
            <w:r>
              <w:rPr>
                <w:rFonts w:ascii="Arial" w:hAnsi="Arial" w:cs="Arial"/>
                <w:sz w:val="20"/>
                <w:szCs w:val="20"/>
              </w:rPr>
              <w:t xml:space="preserve">fremvist  </w:t>
            </w:r>
            <w:proofErr w:type="spellStart"/>
            <w:r>
              <w:rPr>
                <w:rFonts w:ascii="Arial" w:hAnsi="Arial" w:cs="Arial"/>
                <w:sz w:val="20"/>
                <w:szCs w:val="20"/>
              </w:rPr>
              <w:t>autitrapport</w:t>
            </w:r>
            <w:proofErr w:type="spellEnd"/>
            <w:proofErr w:type="gramEnd"/>
            <w:r>
              <w:rPr>
                <w:rFonts w:ascii="Arial" w:hAnsi="Arial" w:cs="Arial"/>
                <w:sz w:val="20"/>
                <w:szCs w:val="20"/>
              </w:rPr>
              <w:t xml:space="preserve"> og </w:t>
            </w:r>
            <w:proofErr w:type="spellStart"/>
            <w:r>
              <w:rPr>
                <w:rFonts w:ascii="Arial" w:hAnsi="Arial" w:cs="Arial"/>
                <w:sz w:val="20"/>
                <w:szCs w:val="20"/>
              </w:rPr>
              <w:t>certificat</w:t>
            </w:r>
            <w:proofErr w:type="spellEnd"/>
            <w:r>
              <w:rPr>
                <w:rFonts w:ascii="Arial" w:hAnsi="Arial" w:cs="Arial"/>
                <w:sz w:val="20"/>
                <w:szCs w:val="20"/>
              </w:rPr>
              <w:t xml:space="preserve"> af 23. juni 2014 fra </w:t>
            </w:r>
            <w:proofErr w:type="spellStart"/>
            <w:r>
              <w:rPr>
                <w:rFonts w:ascii="Arial" w:hAnsi="Arial" w:cs="Arial"/>
                <w:sz w:val="20"/>
                <w:szCs w:val="20"/>
              </w:rPr>
              <w:t>recertificeringsaudit</w:t>
            </w:r>
            <w:proofErr w:type="spellEnd"/>
            <w:r>
              <w:rPr>
                <w:rFonts w:ascii="Arial" w:hAnsi="Arial" w:cs="Arial"/>
                <w:sz w:val="20"/>
                <w:szCs w:val="20"/>
              </w:rPr>
              <w:t xml:space="preserve"> udført den 2. juni 2014.</w:t>
            </w:r>
          </w:p>
          <w:p w14:paraId="1BC7B314" w14:textId="77777777" w:rsidR="006C5CD9" w:rsidRDefault="006C5CD9" w:rsidP="005D2D5F">
            <w:pPr>
              <w:spacing w:before="20" w:after="0"/>
              <w:ind w:left="71"/>
              <w:rPr>
                <w:rFonts w:ascii="Arial" w:hAnsi="Arial" w:cs="Arial"/>
                <w:sz w:val="20"/>
                <w:szCs w:val="20"/>
              </w:rPr>
            </w:pPr>
            <w:r>
              <w:rPr>
                <w:rFonts w:ascii="Arial" w:hAnsi="Arial" w:cs="Arial"/>
                <w:sz w:val="20"/>
                <w:szCs w:val="20"/>
              </w:rPr>
              <w:t xml:space="preserve">Der udarbejdes pt. ikke grønt regnskab, da virksomheden ikke er forpligtet til det, da der er færre end 20 ansatte. </w:t>
            </w:r>
          </w:p>
          <w:p w14:paraId="12F60046" w14:textId="77777777" w:rsidR="006C5CD9" w:rsidRDefault="006C5CD9" w:rsidP="005D2D5F">
            <w:pPr>
              <w:spacing w:before="20" w:after="0"/>
              <w:ind w:left="71"/>
              <w:rPr>
                <w:rFonts w:ascii="Arial" w:hAnsi="Arial" w:cs="Arial"/>
                <w:sz w:val="20"/>
                <w:szCs w:val="20"/>
              </w:rPr>
            </w:pPr>
          </w:p>
          <w:p w14:paraId="63D0D37B" w14:textId="77777777" w:rsidR="006C5CD9" w:rsidRDefault="006C5CD9" w:rsidP="005D2D5F">
            <w:pPr>
              <w:spacing w:before="20" w:after="0"/>
              <w:ind w:left="71"/>
              <w:rPr>
                <w:rFonts w:ascii="Arial" w:hAnsi="Arial" w:cs="Arial"/>
                <w:sz w:val="20"/>
                <w:szCs w:val="20"/>
              </w:rPr>
            </w:pPr>
            <w:r>
              <w:rPr>
                <w:rFonts w:ascii="Arial" w:hAnsi="Arial" w:cs="Arial"/>
                <w:sz w:val="20"/>
                <w:szCs w:val="20"/>
              </w:rPr>
              <w:t xml:space="preserve">Ved tilsynet blev fremlagt planer for flytning af aktiviteter fra Engholmen til Mineralvej 23. Flytningen vil medføre en forøgelse på ca. 2,5 % skrot.  </w:t>
            </w:r>
            <w:proofErr w:type="spellStart"/>
            <w:r>
              <w:rPr>
                <w:rFonts w:ascii="Arial" w:hAnsi="Arial" w:cs="Arial"/>
                <w:sz w:val="20"/>
                <w:szCs w:val="20"/>
              </w:rPr>
              <w:t>Letjernspresse</w:t>
            </w:r>
            <w:proofErr w:type="spellEnd"/>
            <w:r>
              <w:rPr>
                <w:rFonts w:ascii="Arial" w:hAnsi="Arial" w:cs="Arial"/>
                <w:sz w:val="20"/>
                <w:szCs w:val="20"/>
              </w:rPr>
              <w:t xml:space="preserve"> bliver ikke flyttet fra Engholmen til Mineralvej 23. Der vil blive indrettet en ekstra kontorplads i eksisterende bygning ved flytning af en medarbejder fra </w:t>
            </w:r>
            <w:proofErr w:type="spellStart"/>
            <w:r>
              <w:rPr>
                <w:rFonts w:ascii="Arial" w:hAnsi="Arial" w:cs="Arial"/>
                <w:sz w:val="20"/>
                <w:szCs w:val="20"/>
              </w:rPr>
              <w:t>Uniscraps</w:t>
            </w:r>
            <w:proofErr w:type="spellEnd"/>
            <w:r>
              <w:rPr>
                <w:rFonts w:ascii="Arial" w:hAnsi="Arial" w:cs="Arial"/>
                <w:sz w:val="20"/>
                <w:szCs w:val="20"/>
              </w:rPr>
              <w:t xml:space="preserve"> hovedafdeling til Mineralvej.</w:t>
            </w:r>
          </w:p>
          <w:p w14:paraId="160F69A2" w14:textId="77777777" w:rsidR="006C5CD9" w:rsidRDefault="006C5CD9" w:rsidP="005D2D5F">
            <w:pPr>
              <w:spacing w:before="20" w:after="0"/>
              <w:ind w:left="71"/>
              <w:rPr>
                <w:rFonts w:ascii="Arial" w:hAnsi="Arial" w:cs="Arial"/>
                <w:sz w:val="20"/>
                <w:szCs w:val="20"/>
              </w:rPr>
            </w:pPr>
          </w:p>
          <w:p w14:paraId="3C9353CA" w14:textId="77777777" w:rsidR="006C5CD9" w:rsidRDefault="006C5CD9" w:rsidP="005D2D5F">
            <w:pPr>
              <w:spacing w:before="20" w:after="0"/>
              <w:ind w:left="71"/>
              <w:rPr>
                <w:rFonts w:ascii="Arial" w:hAnsi="Arial" w:cs="Arial"/>
                <w:sz w:val="20"/>
                <w:szCs w:val="20"/>
              </w:rPr>
            </w:pPr>
            <w:proofErr w:type="gramStart"/>
            <w:r>
              <w:rPr>
                <w:rFonts w:ascii="Arial" w:hAnsi="Arial" w:cs="Arial"/>
                <w:sz w:val="20"/>
                <w:szCs w:val="20"/>
              </w:rPr>
              <w:t>Ændringerne  kan</w:t>
            </w:r>
            <w:proofErr w:type="gramEnd"/>
            <w:r>
              <w:rPr>
                <w:rFonts w:ascii="Arial" w:hAnsi="Arial" w:cs="Arial"/>
                <w:sz w:val="20"/>
                <w:szCs w:val="20"/>
              </w:rPr>
              <w:t xml:space="preserve"> behandles som et tillæg til miljøgodkendelsen i forbindelse med revurdering af den eksisterende miljøgodkendelsen. Bygningsmæssige ændringer kræver byggetilladelse. Som følge af flytningen af aktiviteter fra Engholmen til Mineralvej bliver skrotmængden ikke højere end, hvad der fremgår af miljøgodkendelsen. Der vil ikke forekomme øget klipning af skrot. På grund af øgede mængder, vil håndtering og kørsel med skrot forøges i forhold til, hvad der er forudsat i støjrapporten af 20. januar 2014. Der skal derfor indsendes dokumentation for, at den forøgede håndtering og kørsel ikke medfører overskridelse af miljøgodkendelsens grænseværdier. Det blev aftalt, at oplysninger i forbindelse med revurdering fremsendes senest den 1. april 2015.</w:t>
            </w:r>
          </w:p>
          <w:p w14:paraId="581C62D7" w14:textId="28E38C8A" w:rsidR="00EC6E6D" w:rsidRPr="00B93A39" w:rsidRDefault="00EC6E6D" w:rsidP="005D2D5F">
            <w:pPr>
              <w:spacing w:before="20" w:after="0"/>
              <w:ind w:left="71"/>
              <w:rPr>
                <w:rFonts w:ascii="Arial" w:hAnsi="Arial" w:cs="Arial"/>
                <w:sz w:val="20"/>
                <w:szCs w:val="20"/>
              </w:rPr>
            </w:pP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(kl)</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77777777" w:rsidR="00EC6E6D" w:rsidRPr="005D2D5F" w:rsidRDefault="00EC6E6D" w:rsidP="005D2D5F">
            <w:pPr>
              <w:spacing w:before="20" w:after="0"/>
              <w:ind w:left="71"/>
              <w:jc w:val="center"/>
              <w:rPr>
                <w:rFonts w:ascii="Arial" w:hAnsi="Arial" w:cs="Arial"/>
                <w:sz w:val="20"/>
                <w:szCs w:val="20"/>
              </w:rPr>
            </w:pPr>
            <w:bookmarkStart w:id="23" w:name="ind_descr_product_product_area"/>
            <w:bookmarkEnd w:id="23"/>
          </w:p>
        </w:tc>
        <w:tc>
          <w:tcPr>
            <w:tcW w:w="2201" w:type="dxa"/>
            <w:tcBorders>
              <w:top w:val="single" w:sz="4" w:space="0" w:color="auto"/>
              <w:left w:val="single" w:sz="4" w:space="0" w:color="auto"/>
              <w:bottom w:val="double" w:sz="4" w:space="0" w:color="auto"/>
            </w:tcBorders>
          </w:tcPr>
          <w:p w14:paraId="5FD5BC6F" w14:textId="4AA57BB8" w:rsidR="00EC6E6D" w:rsidRPr="005D2D5F" w:rsidRDefault="006C5CD9" w:rsidP="005D2D5F">
            <w:pPr>
              <w:spacing w:before="20" w:after="0"/>
              <w:ind w:left="72"/>
              <w:jc w:val="center"/>
              <w:rPr>
                <w:rFonts w:ascii="Arial" w:hAnsi="Arial" w:cs="Arial"/>
                <w:sz w:val="20"/>
                <w:szCs w:val="20"/>
              </w:rPr>
            </w:pPr>
            <w:bookmarkStart w:id="24" w:name="ind_descr_product_employee_prod"/>
            <w:bookmarkEnd w:id="24"/>
            <w:r>
              <w:rPr>
                <w:rFonts w:ascii="Arial" w:hAnsi="Arial" w:cs="Arial"/>
                <w:sz w:val="20"/>
                <w:szCs w:val="20"/>
              </w:rPr>
              <w:t>7</w:t>
            </w:r>
          </w:p>
        </w:tc>
        <w:tc>
          <w:tcPr>
            <w:tcW w:w="1524" w:type="dxa"/>
            <w:tcBorders>
              <w:top w:val="single" w:sz="4" w:space="0" w:color="auto"/>
              <w:left w:val="single" w:sz="4" w:space="0" w:color="auto"/>
              <w:bottom w:val="double" w:sz="4" w:space="0" w:color="auto"/>
              <w:right w:val="single" w:sz="4" w:space="0" w:color="auto"/>
            </w:tcBorders>
          </w:tcPr>
          <w:p w14:paraId="25AAE78F" w14:textId="1EBA87FF" w:rsidR="00EC6E6D" w:rsidRPr="005D2D5F" w:rsidRDefault="006C5CD9" w:rsidP="005D2D5F">
            <w:pPr>
              <w:spacing w:before="20" w:after="0"/>
              <w:ind w:left="72"/>
              <w:jc w:val="center"/>
              <w:rPr>
                <w:rFonts w:ascii="Arial" w:hAnsi="Arial" w:cs="Arial"/>
                <w:sz w:val="20"/>
                <w:szCs w:val="20"/>
              </w:rPr>
            </w:pPr>
            <w:bookmarkStart w:id="25" w:name="ind_descr_product_operating_time"/>
            <w:bookmarkEnd w:id="25"/>
            <w:r>
              <w:rPr>
                <w:rFonts w:ascii="Arial" w:hAnsi="Arial" w:cs="Arial"/>
                <w:sz w:val="20"/>
                <w:szCs w:val="20"/>
              </w:rPr>
              <w:t>7.30-15.30</w:t>
            </w:r>
          </w:p>
        </w:tc>
        <w:tc>
          <w:tcPr>
            <w:tcW w:w="1523" w:type="dxa"/>
            <w:tcBorders>
              <w:top w:val="single" w:sz="4" w:space="0" w:color="auto"/>
              <w:left w:val="single" w:sz="4" w:space="0" w:color="auto"/>
              <w:bottom w:val="double" w:sz="4" w:space="0" w:color="auto"/>
              <w:right w:val="single" w:sz="4" w:space="0" w:color="auto"/>
            </w:tcBorders>
          </w:tcPr>
          <w:p w14:paraId="28822EBE" w14:textId="77777777" w:rsidR="00EC6E6D" w:rsidRPr="005D2D5F" w:rsidRDefault="00EC6E6D" w:rsidP="005D2D5F">
            <w:pPr>
              <w:spacing w:before="20" w:after="0"/>
              <w:ind w:left="72"/>
              <w:jc w:val="center"/>
              <w:rPr>
                <w:rFonts w:ascii="Arial" w:hAnsi="Arial" w:cs="Arial"/>
                <w:sz w:val="20"/>
                <w:szCs w:val="20"/>
              </w:rPr>
            </w:pPr>
            <w:bookmarkStart w:id="26" w:name="ind_descr_product_operating_time_sat"/>
            <w:bookmarkEnd w:id="26"/>
          </w:p>
        </w:tc>
        <w:tc>
          <w:tcPr>
            <w:tcW w:w="2245" w:type="dxa"/>
            <w:tcBorders>
              <w:top w:val="single" w:sz="4" w:space="0" w:color="auto"/>
              <w:left w:val="single" w:sz="4" w:space="0" w:color="auto"/>
              <w:bottom w:val="double" w:sz="4" w:space="0" w:color="auto"/>
              <w:right w:val="double" w:sz="4" w:space="0" w:color="auto"/>
            </w:tcBorders>
          </w:tcPr>
          <w:p w14:paraId="2548080A" w14:textId="77777777" w:rsidR="00EC6E6D" w:rsidRPr="005D2D5F" w:rsidRDefault="00EC6E6D" w:rsidP="005D2D5F">
            <w:pPr>
              <w:spacing w:before="20" w:after="0"/>
              <w:ind w:left="72"/>
              <w:jc w:val="center"/>
              <w:rPr>
                <w:rFonts w:ascii="Arial" w:hAnsi="Arial" w:cs="Arial"/>
                <w:sz w:val="20"/>
                <w:szCs w:val="20"/>
              </w:rPr>
            </w:pPr>
            <w:bookmarkStart w:id="27" w:name="ind_descr_product_operating_time_sun"/>
            <w:bookmarkEnd w:id="27"/>
          </w:p>
        </w:tc>
      </w:tr>
      <w:tr w:rsidR="00EC6E6D" w:rsidRPr="005D2D5F" w14:paraId="32429E05"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7ACB1E98"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5D619DA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04EB3525"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4E62758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403320BA" w14:textId="77777777" w:rsidTr="00F94A99">
        <w:trPr>
          <w:cantSplit/>
          <w:trHeight w:val="109"/>
        </w:trPr>
        <w:tc>
          <w:tcPr>
            <w:tcW w:w="1862" w:type="dxa"/>
            <w:tcBorders>
              <w:left w:val="double" w:sz="4" w:space="0" w:color="auto"/>
              <w:bottom w:val="double" w:sz="4" w:space="0" w:color="auto"/>
              <w:right w:val="single" w:sz="4" w:space="0" w:color="auto"/>
            </w:tcBorders>
          </w:tcPr>
          <w:p w14:paraId="40B4FC95"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7A4AC701" w14:textId="337654A0" w:rsidR="00EC6E6D" w:rsidRPr="005D2D5F" w:rsidRDefault="006C5CD9" w:rsidP="005D2D5F">
            <w:pPr>
              <w:spacing w:before="20" w:after="0"/>
              <w:ind w:left="72"/>
              <w:jc w:val="center"/>
              <w:rPr>
                <w:rFonts w:ascii="Arial" w:hAnsi="Arial" w:cs="Arial"/>
                <w:sz w:val="20"/>
                <w:szCs w:val="20"/>
              </w:rPr>
            </w:pPr>
            <w:bookmarkStart w:id="28" w:name="ind_env_control_code_env_control_name"/>
            <w:bookmarkEnd w:id="28"/>
            <w:r>
              <w:rPr>
                <w:rFonts w:ascii="Arial" w:hAnsi="Arial" w:cs="Arial"/>
                <w:sz w:val="20"/>
                <w:szCs w:val="20"/>
              </w:rPr>
              <w:t>ISO 14001</w:t>
            </w:r>
          </w:p>
        </w:tc>
        <w:tc>
          <w:tcPr>
            <w:tcW w:w="3047" w:type="dxa"/>
            <w:gridSpan w:val="2"/>
            <w:tcBorders>
              <w:top w:val="single" w:sz="4" w:space="0" w:color="auto"/>
              <w:left w:val="single" w:sz="4" w:space="0" w:color="auto"/>
              <w:bottom w:val="double" w:sz="4" w:space="0" w:color="auto"/>
              <w:right w:val="single" w:sz="4" w:space="0" w:color="auto"/>
            </w:tcBorders>
          </w:tcPr>
          <w:p w14:paraId="21C15A44"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1B0A192" w14:textId="77777777" w:rsidR="00EC6E6D" w:rsidRPr="005D2D5F" w:rsidRDefault="00EC6E6D" w:rsidP="005D2D5F">
            <w:pPr>
              <w:spacing w:before="20" w:after="0"/>
              <w:ind w:left="72"/>
              <w:jc w:val="center"/>
              <w:rPr>
                <w:rFonts w:ascii="Arial" w:hAnsi="Arial" w:cs="Arial"/>
                <w:sz w:val="20"/>
                <w:szCs w:val="20"/>
              </w:rPr>
            </w:pPr>
          </w:p>
        </w:tc>
      </w:tr>
    </w:tbl>
    <w:p w14:paraId="047B4C60" w14:textId="77777777" w:rsidR="00EC6E6D" w:rsidRPr="005D2D5F" w:rsidRDefault="00EC6E6D" w:rsidP="00EC6E6D">
      <w:pPr>
        <w:pStyle w:val="Overskrift2"/>
        <w:ind w:left="425"/>
        <w:rPr>
          <w:rFonts w:ascii="Arial" w:hAnsi="Arial" w:cs="Arial"/>
          <w:sz w:val="28"/>
          <w:szCs w:val="28"/>
        </w:rPr>
      </w:pPr>
      <w:bookmarkStart w:id="29" w:name="_Toc54669303"/>
      <w:r w:rsidRPr="005D2D5F">
        <w:rPr>
          <w:rFonts w:ascii="Arial" w:hAnsi="Arial" w:cs="Arial"/>
          <w:sz w:val="28"/>
          <w:szCs w:val="28"/>
        </w:rPr>
        <w:lastRenderedPageBreak/>
        <w:t>Luftemissioner</w:t>
      </w:r>
      <w:bookmarkEnd w:id="29"/>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4BF678A0"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092DB95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3A2B4C57"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2A1C7F5F"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224F2A38"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52135D7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73E89DD"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497E6166" w14:textId="77777777" w:rsidR="00EC6E6D" w:rsidRPr="005D2D5F" w:rsidRDefault="00EC6E6D" w:rsidP="005D2D5F">
            <w:pPr>
              <w:spacing w:before="20" w:after="0"/>
              <w:jc w:val="center"/>
              <w:rPr>
                <w:rFonts w:ascii="Arial" w:hAnsi="Arial" w:cs="Arial"/>
                <w:sz w:val="20"/>
                <w:szCs w:val="20"/>
              </w:rPr>
            </w:pPr>
            <w:bookmarkStart w:id="30" w:name="ind_air_emis_source_source_idX2"/>
            <w:bookmarkEnd w:id="30"/>
          </w:p>
        </w:tc>
        <w:tc>
          <w:tcPr>
            <w:tcW w:w="2551" w:type="dxa"/>
            <w:tcBorders>
              <w:top w:val="single" w:sz="4" w:space="0" w:color="auto"/>
              <w:left w:val="single" w:sz="4" w:space="0" w:color="auto"/>
              <w:bottom w:val="double" w:sz="4" w:space="0" w:color="auto"/>
              <w:right w:val="single" w:sz="4" w:space="0" w:color="auto"/>
            </w:tcBorders>
            <w:vAlign w:val="center"/>
          </w:tcPr>
          <w:p w14:paraId="106B66A4" w14:textId="77777777" w:rsidR="00EC6E6D" w:rsidRPr="005D2D5F" w:rsidRDefault="00EC6E6D" w:rsidP="005D2D5F">
            <w:pPr>
              <w:spacing w:before="20" w:after="0"/>
              <w:rPr>
                <w:rFonts w:ascii="Arial" w:hAnsi="Arial" w:cs="Arial"/>
                <w:sz w:val="20"/>
                <w:szCs w:val="20"/>
              </w:rPr>
            </w:pPr>
          </w:p>
        </w:tc>
        <w:tc>
          <w:tcPr>
            <w:tcW w:w="2693" w:type="dxa"/>
            <w:tcBorders>
              <w:top w:val="single" w:sz="4" w:space="0" w:color="auto"/>
              <w:left w:val="single" w:sz="4" w:space="0" w:color="auto"/>
              <w:bottom w:val="double" w:sz="4" w:space="0" w:color="auto"/>
              <w:right w:val="single" w:sz="4" w:space="0" w:color="auto"/>
            </w:tcBorders>
            <w:vAlign w:val="center"/>
          </w:tcPr>
          <w:p w14:paraId="034D5A3A" w14:textId="77777777" w:rsidR="00EC6E6D" w:rsidRPr="005D2D5F" w:rsidRDefault="00EC6E6D" w:rsidP="005D2D5F">
            <w:pPr>
              <w:spacing w:before="20" w:after="0"/>
              <w:rPr>
                <w:rFonts w:ascii="Arial" w:hAnsi="Arial" w:cs="Arial"/>
                <w:sz w:val="20"/>
                <w:szCs w:val="20"/>
              </w:rPr>
            </w:pPr>
          </w:p>
        </w:tc>
        <w:tc>
          <w:tcPr>
            <w:tcW w:w="993" w:type="dxa"/>
            <w:tcBorders>
              <w:top w:val="single" w:sz="4" w:space="0" w:color="auto"/>
              <w:left w:val="single" w:sz="4" w:space="0" w:color="auto"/>
              <w:bottom w:val="double" w:sz="4" w:space="0" w:color="auto"/>
              <w:right w:val="single" w:sz="4" w:space="0" w:color="auto"/>
            </w:tcBorders>
            <w:vAlign w:val="center"/>
          </w:tcPr>
          <w:p w14:paraId="498B22D6" w14:textId="77777777" w:rsidR="00EC6E6D" w:rsidRPr="005D2D5F" w:rsidRDefault="00EC6E6D" w:rsidP="005D2D5F">
            <w:pPr>
              <w:spacing w:before="20" w:after="0"/>
              <w:jc w:val="right"/>
              <w:rPr>
                <w:rFonts w:ascii="Arial" w:hAnsi="Arial" w:cs="Arial"/>
                <w:sz w:val="20"/>
                <w:szCs w:val="20"/>
              </w:rPr>
            </w:pPr>
          </w:p>
        </w:tc>
        <w:tc>
          <w:tcPr>
            <w:tcW w:w="2410" w:type="dxa"/>
            <w:tcBorders>
              <w:top w:val="single" w:sz="4" w:space="0" w:color="auto"/>
              <w:left w:val="single" w:sz="4" w:space="0" w:color="auto"/>
              <w:bottom w:val="double" w:sz="4" w:space="0" w:color="auto"/>
              <w:right w:val="double" w:sz="4" w:space="0" w:color="auto"/>
            </w:tcBorders>
            <w:vAlign w:val="center"/>
          </w:tcPr>
          <w:p w14:paraId="79C43552" w14:textId="77777777" w:rsidR="00EC6E6D" w:rsidRPr="005D2D5F" w:rsidRDefault="00EC6E6D" w:rsidP="005D2D5F">
            <w:pPr>
              <w:spacing w:before="20" w:after="0"/>
              <w:rPr>
                <w:rFonts w:ascii="Arial" w:hAnsi="Arial" w:cs="Arial"/>
                <w:sz w:val="20"/>
                <w:szCs w:val="20"/>
              </w:rPr>
            </w:pPr>
          </w:p>
        </w:tc>
      </w:tr>
    </w:tbl>
    <w:p w14:paraId="353BE5E3"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0BB625AB"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55EF0004"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4CE08F64"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5DE9C5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6C478EC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03C901B"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7E711760"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539AA739"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6F0E1E87"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2A8726FE"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65CFD814"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1A151A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4C5699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34700F6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4A0AFA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2235B037"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0B6038E"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1B2FC55" w14:textId="77777777" w:rsidR="00EC6E6D" w:rsidRPr="005D2D5F" w:rsidRDefault="00EC6E6D" w:rsidP="005D2D5F">
            <w:pPr>
              <w:spacing w:before="20" w:after="0"/>
              <w:rPr>
                <w:rFonts w:ascii="Arial" w:hAnsi="Arial" w:cs="Arial"/>
                <w:sz w:val="20"/>
                <w:szCs w:val="20"/>
              </w:rPr>
            </w:pPr>
          </w:p>
        </w:tc>
      </w:tr>
      <w:tr w:rsidR="00EC6E6D" w:rsidRPr="005D2D5F" w14:paraId="3A1B266E"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1DEFA29C" w14:textId="77777777" w:rsidR="00EC6E6D" w:rsidRPr="005D2D5F" w:rsidRDefault="00EC6E6D" w:rsidP="005D2D5F">
            <w:pPr>
              <w:spacing w:before="20" w:after="0"/>
              <w:jc w:val="center"/>
              <w:rPr>
                <w:rFonts w:ascii="Arial" w:hAnsi="Arial" w:cs="Arial"/>
                <w:sz w:val="20"/>
                <w:szCs w:val="20"/>
              </w:rPr>
            </w:pPr>
            <w:bookmarkStart w:id="31" w:name="ind_air_emis_source_source_id"/>
            <w:bookmarkEnd w:id="31"/>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0D3E0754" w14:textId="77777777" w:rsidR="00EC6E6D" w:rsidRPr="005D2D5F" w:rsidRDefault="00EC6E6D" w:rsidP="005D2D5F">
            <w:pPr>
              <w:spacing w:before="20" w:after="0"/>
              <w:jc w:val="right"/>
              <w:rPr>
                <w:rFonts w:ascii="Arial" w:hAnsi="Arial" w:cs="Arial"/>
                <w:sz w:val="20"/>
                <w:szCs w:val="20"/>
              </w:rPr>
            </w:pP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FABCE06" w14:textId="77777777" w:rsidR="00EC6E6D" w:rsidRPr="005D2D5F" w:rsidRDefault="00EC6E6D" w:rsidP="005D2D5F">
            <w:pPr>
              <w:spacing w:before="20" w:after="0"/>
              <w:jc w:val="right"/>
              <w:rPr>
                <w:rFonts w:ascii="Arial" w:hAnsi="Arial" w:cs="Arial"/>
                <w:sz w:val="20"/>
                <w:szCs w:val="20"/>
              </w:rPr>
            </w:pP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D0B91FA" w14:textId="77777777" w:rsidR="00EC6E6D" w:rsidRPr="005D2D5F" w:rsidRDefault="00EC6E6D" w:rsidP="005D2D5F">
            <w:pPr>
              <w:spacing w:before="20" w:after="0"/>
              <w:jc w:val="right"/>
              <w:rPr>
                <w:rFonts w:ascii="Arial" w:hAnsi="Arial" w:cs="Arial"/>
                <w:sz w:val="20"/>
                <w:szCs w:val="20"/>
              </w:rPr>
            </w:pPr>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5FEBD678" w14:textId="77777777" w:rsidR="00EC6E6D" w:rsidRPr="005D2D5F" w:rsidRDefault="00EC6E6D" w:rsidP="005D2D5F">
            <w:pPr>
              <w:spacing w:before="20" w:after="0"/>
              <w:jc w:val="right"/>
              <w:rPr>
                <w:rFonts w:ascii="Arial" w:hAnsi="Arial" w:cs="Arial"/>
                <w:sz w:val="20"/>
                <w:szCs w:val="20"/>
              </w:rPr>
            </w:pPr>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758FB1B3" w14:textId="77777777" w:rsidR="00EC6E6D" w:rsidRPr="005D2D5F" w:rsidRDefault="00EC6E6D" w:rsidP="005D2D5F">
            <w:pPr>
              <w:spacing w:before="20" w:after="0"/>
              <w:jc w:val="right"/>
              <w:rPr>
                <w:rFonts w:ascii="Arial" w:hAnsi="Arial" w:cs="Arial"/>
                <w:sz w:val="20"/>
                <w:szCs w:val="20"/>
              </w:rPr>
            </w:pPr>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24A126C0" w14:textId="77777777" w:rsidR="00EC6E6D" w:rsidRPr="005D2D5F" w:rsidRDefault="00EC6E6D" w:rsidP="005D2D5F">
            <w:pPr>
              <w:spacing w:before="20" w:after="0"/>
              <w:jc w:val="right"/>
              <w:rPr>
                <w:rFonts w:ascii="Arial" w:hAnsi="Arial" w:cs="Arial"/>
                <w:sz w:val="20"/>
                <w:szCs w:val="20"/>
              </w:rPr>
            </w:pPr>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55585E01" w14:textId="77777777" w:rsidR="00EC6E6D" w:rsidRPr="005D2D5F" w:rsidRDefault="00EC6E6D" w:rsidP="005D2D5F">
            <w:pPr>
              <w:spacing w:before="20" w:after="0"/>
              <w:jc w:val="right"/>
              <w:rPr>
                <w:rFonts w:ascii="Arial" w:hAnsi="Arial" w:cs="Arial"/>
                <w:sz w:val="20"/>
                <w:szCs w:val="20"/>
              </w:rPr>
            </w:pPr>
          </w:p>
        </w:tc>
      </w:tr>
    </w:tbl>
    <w:p w14:paraId="3E9E0A2D"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254E8B3A"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4FF92D60"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1D174BDE"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513FF142" w14:textId="77777777" w:rsidR="00EC6E6D" w:rsidRPr="005D2D5F" w:rsidRDefault="00EC6E6D" w:rsidP="005D2D5F">
            <w:pPr>
              <w:spacing w:before="20" w:after="0"/>
              <w:ind w:left="71"/>
              <w:rPr>
                <w:rFonts w:ascii="Arial" w:hAnsi="Arial" w:cs="Arial"/>
                <w:sz w:val="20"/>
                <w:szCs w:val="20"/>
              </w:rPr>
            </w:pPr>
            <w:bookmarkStart w:id="32" w:name="ind_energy_types_energy_type_name"/>
            <w:bookmarkEnd w:id="32"/>
          </w:p>
        </w:tc>
      </w:tr>
    </w:tbl>
    <w:p w14:paraId="21C643CA"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7835D2F" w14:textId="77777777" w:rsidR="00EC6E6D" w:rsidRPr="005D2D5F" w:rsidRDefault="00EC6E6D" w:rsidP="005D2D5F">
            <w:pPr>
              <w:spacing w:before="20" w:after="0"/>
              <w:rPr>
                <w:rFonts w:ascii="Arial" w:hAnsi="Arial" w:cs="Arial"/>
                <w:sz w:val="20"/>
                <w:szCs w:val="20"/>
              </w:rPr>
            </w:pPr>
            <w:bookmarkStart w:id="33" w:name="ind_control_items_control_item_name"/>
            <w:bookmarkEnd w:id="33"/>
          </w:p>
        </w:tc>
        <w:tc>
          <w:tcPr>
            <w:tcW w:w="6592" w:type="dxa"/>
            <w:tcBorders>
              <w:top w:val="single" w:sz="4" w:space="0" w:color="auto"/>
              <w:left w:val="nil"/>
              <w:bottom w:val="double" w:sz="4" w:space="0" w:color="auto"/>
              <w:right w:val="double" w:sz="4" w:space="0" w:color="auto"/>
            </w:tcBorders>
          </w:tcPr>
          <w:p w14:paraId="159AA8D2" w14:textId="77777777" w:rsidR="00EC6E6D" w:rsidRPr="005D2D5F" w:rsidRDefault="00EC6E6D" w:rsidP="005D2D5F">
            <w:pPr>
              <w:spacing w:before="20" w:after="0"/>
              <w:rPr>
                <w:rFonts w:ascii="Arial" w:hAnsi="Arial" w:cs="Arial"/>
                <w:sz w:val="20"/>
                <w:szCs w:val="20"/>
              </w:rPr>
            </w:pPr>
          </w:p>
        </w:tc>
      </w:tr>
    </w:tbl>
    <w:p w14:paraId="078EBB0A" w14:textId="77777777" w:rsidR="00EC6E6D" w:rsidRPr="005D2D5F" w:rsidRDefault="00EC6E6D" w:rsidP="00EC6E6D">
      <w:pPr>
        <w:pStyle w:val="Overskrift2"/>
        <w:ind w:left="426"/>
        <w:rPr>
          <w:rFonts w:ascii="Arial" w:hAnsi="Arial" w:cs="Arial"/>
          <w:sz w:val="28"/>
          <w:szCs w:val="28"/>
        </w:rPr>
      </w:pPr>
      <w:bookmarkStart w:id="34" w:name="_Toc54669304"/>
      <w:r w:rsidRPr="005D2D5F">
        <w:rPr>
          <w:rFonts w:ascii="Arial" w:hAnsi="Arial" w:cs="Arial"/>
          <w:sz w:val="28"/>
          <w:szCs w:val="28"/>
        </w:rPr>
        <w:t>Støj</w:t>
      </w:r>
      <w:bookmarkEnd w:id="34"/>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14:paraId="5A21B8D4"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09AA23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5F1C3BA5" w14:textId="77777777"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14:paraId="59290900"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14:paraId="164B1999"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14:paraId="143E306F" w14:textId="77777777" w:rsidTr="006C5CD9">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5ABC8A56" w14:textId="71807A9B" w:rsidR="00EC6E6D" w:rsidRPr="005D2D5F" w:rsidRDefault="006C5CD9" w:rsidP="005D2D5F">
            <w:pPr>
              <w:spacing w:before="20" w:after="0"/>
              <w:jc w:val="center"/>
              <w:rPr>
                <w:rFonts w:ascii="Arial" w:hAnsi="Arial" w:cs="Arial"/>
                <w:sz w:val="20"/>
                <w:szCs w:val="20"/>
              </w:rPr>
            </w:pPr>
            <w:bookmarkStart w:id="35" w:name="ind_noise_noise_id"/>
            <w:bookmarkEnd w:id="35"/>
            <w:r>
              <w:rPr>
                <w:rFonts w:ascii="Arial" w:hAnsi="Arial" w:cs="Arial"/>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E13DF9C" w14:textId="68EC7368" w:rsidR="00EC6E6D" w:rsidRPr="005D2D5F" w:rsidRDefault="006C5CD9" w:rsidP="005D2D5F">
            <w:pPr>
              <w:spacing w:before="20" w:after="0"/>
              <w:ind w:left="72"/>
              <w:rPr>
                <w:rFonts w:ascii="Arial" w:hAnsi="Arial" w:cs="Arial"/>
                <w:sz w:val="20"/>
                <w:szCs w:val="20"/>
              </w:rPr>
            </w:pPr>
            <w:bookmarkStart w:id="36" w:name="ind_noise_noise_id_2"/>
            <w:bookmarkEnd w:id="36"/>
            <w:proofErr w:type="spellStart"/>
            <w:r>
              <w:rPr>
                <w:rFonts w:ascii="Arial" w:hAnsi="Arial" w:cs="Arial"/>
                <w:sz w:val="20"/>
                <w:szCs w:val="20"/>
              </w:rPr>
              <w:t>Saksanlæg</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761966" w14:textId="77777777" w:rsidR="00EC6E6D" w:rsidRPr="005D2D5F" w:rsidRDefault="00EC6E6D" w:rsidP="005D2D5F">
            <w:pPr>
              <w:spacing w:before="20" w:after="0"/>
              <w:ind w:left="72"/>
              <w:jc w:val="right"/>
              <w:rPr>
                <w:rFonts w:ascii="Arial" w:hAnsi="Arial" w:cs="Arial"/>
                <w:sz w:val="20"/>
                <w:szCs w:val="20"/>
              </w:rPr>
            </w:pPr>
            <w:bookmarkStart w:id="37" w:name="ind_noise_noise_id_3"/>
            <w:bookmarkEnd w:id="37"/>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6CB91A98" w14:textId="77777777" w:rsidR="00EC6E6D" w:rsidRPr="005D2D5F" w:rsidRDefault="00EC6E6D" w:rsidP="005D2D5F">
            <w:pPr>
              <w:spacing w:before="20" w:after="0"/>
              <w:ind w:left="72"/>
              <w:rPr>
                <w:rFonts w:ascii="Arial" w:hAnsi="Arial" w:cs="Arial"/>
                <w:sz w:val="20"/>
                <w:szCs w:val="20"/>
              </w:rPr>
            </w:pPr>
            <w:bookmarkStart w:id="38" w:name="ind_noise_noise_id_4"/>
            <w:bookmarkEnd w:id="38"/>
          </w:p>
        </w:tc>
      </w:tr>
      <w:tr w:rsidR="006C5CD9" w:rsidRPr="005D2D5F" w14:paraId="4FB3685C" w14:textId="77777777" w:rsidTr="006C5CD9">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3DC5907F" w14:textId="30B76C89" w:rsidR="006C5CD9" w:rsidRDefault="006C5CD9" w:rsidP="005D2D5F">
            <w:pPr>
              <w:spacing w:before="20" w:after="0"/>
              <w:jc w:val="center"/>
              <w:rPr>
                <w:rFonts w:ascii="Arial" w:hAnsi="Arial" w:cs="Arial"/>
                <w:sz w:val="20"/>
                <w:szCs w:val="20"/>
              </w:rPr>
            </w:pPr>
            <w:bookmarkStart w:id="39" w:name="ind_noise_noise_id_5"/>
            <w:bookmarkEnd w:id="39"/>
            <w:r>
              <w:rPr>
                <w:rFonts w:ascii="Arial" w:hAnsi="Arial" w:cs="Arial"/>
                <w:sz w:val="20"/>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F45272F" w14:textId="07CB98D1" w:rsidR="006C5CD9" w:rsidRDefault="006C5CD9" w:rsidP="005D2D5F">
            <w:pPr>
              <w:spacing w:before="20" w:after="0"/>
              <w:ind w:left="72"/>
              <w:rPr>
                <w:rFonts w:ascii="Arial" w:hAnsi="Arial" w:cs="Arial"/>
                <w:sz w:val="20"/>
                <w:szCs w:val="20"/>
              </w:rPr>
            </w:pPr>
            <w:bookmarkStart w:id="40" w:name="ind_noise_noise_id_6"/>
            <w:bookmarkEnd w:id="40"/>
            <w:r>
              <w:rPr>
                <w:rFonts w:ascii="Arial" w:hAnsi="Arial" w:cs="Arial"/>
                <w:sz w:val="20"/>
                <w:szCs w:val="20"/>
              </w:rPr>
              <w:t>Håndtering af jern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FD281D" w14:textId="77777777" w:rsidR="006C5CD9" w:rsidRPr="005D2D5F" w:rsidRDefault="006C5CD9" w:rsidP="005D2D5F">
            <w:pPr>
              <w:spacing w:before="20" w:after="0"/>
              <w:ind w:left="72"/>
              <w:jc w:val="right"/>
              <w:rPr>
                <w:rFonts w:ascii="Arial" w:hAnsi="Arial" w:cs="Arial"/>
                <w:sz w:val="20"/>
                <w:szCs w:val="20"/>
              </w:rPr>
            </w:pPr>
            <w:bookmarkStart w:id="41" w:name="ind_noise_noise_id_7"/>
            <w:bookmarkEnd w:id="41"/>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5CF8CBE8" w14:textId="77777777" w:rsidR="006C5CD9" w:rsidRPr="005D2D5F" w:rsidRDefault="006C5CD9" w:rsidP="005D2D5F">
            <w:pPr>
              <w:spacing w:before="20" w:after="0"/>
              <w:ind w:left="72"/>
              <w:rPr>
                <w:rFonts w:ascii="Arial" w:hAnsi="Arial" w:cs="Arial"/>
                <w:sz w:val="20"/>
                <w:szCs w:val="20"/>
              </w:rPr>
            </w:pPr>
            <w:bookmarkStart w:id="42" w:name="ind_noise_noise_id_8"/>
            <w:bookmarkEnd w:id="42"/>
          </w:p>
        </w:tc>
      </w:tr>
      <w:tr w:rsidR="006C5CD9" w:rsidRPr="005D2D5F" w14:paraId="2880A2CB" w14:textId="77777777" w:rsidTr="006C5CD9">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3F12B47D" w14:textId="69F20655" w:rsidR="006C5CD9" w:rsidRDefault="006C5CD9" w:rsidP="005D2D5F">
            <w:pPr>
              <w:spacing w:before="20" w:after="0"/>
              <w:jc w:val="center"/>
              <w:rPr>
                <w:rFonts w:ascii="Arial" w:hAnsi="Arial" w:cs="Arial"/>
                <w:sz w:val="20"/>
                <w:szCs w:val="20"/>
              </w:rPr>
            </w:pPr>
            <w:bookmarkStart w:id="43" w:name="ind_noise_noise_id_9"/>
            <w:bookmarkEnd w:id="43"/>
            <w:r>
              <w:rPr>
                <w:rFonts w:ascii="Arial" w:hAnsi="Arial" w:cs="Arial"/>
                <w:sz w:val="20"/>
                <w:szCs w:val="20"/>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BA30277" w14:textId="04E9DAC0" w:rsidR="006C5CD9" w:rsidRDefault="006C5CD9" w:rsidP="005D2D5F">
            <w:pPr>
              <w:spacing w:before="20" w:after="0"/>
              <w:ind w:left="72"/>
              <w:rPr>
                <w:rFonts w:ascii="Arial" w:hAnsi="Arial" w:cs="Arial"/>
                <w:sz w:val="20"/>
                <w:szCs w:val="20"/>
              </w:rPr>
            </w:pPr>
            <w:bookmarkStart w:id="44" w:name="ind_noise_noise_id_10"/>
            <w:bookmarkEnd w:id="44"/>
            <w:r>
              <w:rPr>
                <w:rFonts w:ascii="Arial" w:hAnsi="Arial" w:cs="Arial"/>
                <w:sz w:val="20"/>
                <w:szCs w:val="20"/>
              </w:rPr>
              <w:t>Kran, stationær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A26E04" w14:textId="77777777" w:rsidR="006C5CD9" w:rsidRPr="005D2D5F" w:rsidRDefault="006C5CD9" w:rsidP="005D2D5F">
            <w:pPr>
              <w:spacing w:before="20" w:after="0"/>
              <w:ind w:left="72"/>
              <w:jc w:val="right"/>
              <w:rPr>
                <w:rFonts w:ascii="Arial" w:hAnsi="Arial" w:cs="Arial"/>
                <w:sz w:val="20"/>
                <w:szCs w:val="20"/>
              </w:rPr>
            </w:pPr>
            <w:bookmarkStart w:id="45" w:name="ind_noise_noise_id_11"/>
            <w:bookmarkEnd w:id="45"/>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3D6360AD" w14:textId="77777777" w:rsidR="006C5CD9" w:rsidRPr="005D2D5F" w:rsidRDefault="006C5CD9" w:rsidP="005D2D5F">
            <w:pPr>
              <w:spacing w:before="20" w:after="0"/>
              <w:ind w:left="72"/>
              <w:rPr>
                <w:rFonts w:ascii="Arial" w:hAnsi="Arial" w:cs="Arial"/>
                <w:sz w:val="20"/>
                <w:szCs w:val="20"/>
              </w:rPr>
            </w:pPr>
            <w:bookmarkStart w:id="46" w:name="ind_noise_noise_id_12"/>
            <w:bookmarkEnd w:id="46"/>
          </w:p>
        </w:tc>
      </w:tr>
      <w:tr w:rsidR="006C5CD9" w:rsidRPr="005D2D5F" w14:paraId="249C8493" w14:textId="77777777" w:rsidTr="006C5CD9">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28BF09D8" w14:textId="2396BC5E" w:rsidR="006C5CD9" w:rsidRDefault="006C5CD9" w:rsidP="005D2D5F">
            <w:pPr>
              <w:spacing w:before="20" w:after="0"/>
              <w:jc w:val="center"/>
              <w:rPr>
                <w:rFonts w:ascii="Arial" w:hAnsi="Arial" w:cs="Arial"/>
                <w:sz w:val="20"/>
                <w:szCs w:val="20"/>
              </w:rPr>
            </w:pPr>
            <w:bookmarkStart w:id="47" w:name="ind_noise_noise_id_13"/>
            <w:bookmarkEnd w:id="47"/>
            <w:r>
              <w:rPr>
                <w:rFonts w:ascii="Arial" w:hAnsi="Arial" w:cs="Arial"/>
                <w:sz w:val="20"/>
                <w:szCs w:val="20"/>
              </w:rPr>
              <w:t>4</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3E96BA0" w14:textId="68C52821" w:rsidR="006C5CD9" w:rsidRDefault="006C5CD9" w:rsidP="005D2D5F">
            <w:pPr>
              <w:spacing w:before="20" w:after="0"/>
              <w:ind w:left="72"/>
              <w:rPr>
                <w:rFonts w:ascii="Arial" w:hAnsi="Arial" w:cs="Arial"/>
                <w:sz w:val="20"/>
                <w:szCs w:val="20"/>
              </w:rPr>
            </w:pPr>
            <w:bookmarkStart w:id="48" w:name="ind_noise_noise_id_14"/>
            <w:bookmarkEnd w:id="48"/>
            <w:r>
              <w:rPr>
                <w:rFonts w:ascii="Arial" w:hAnsi="Arial" w:cs="Arial"/>
                <w:sz w:val="20"/>
                <w:szCs w:val="20"/>
              </w:rPr>
              <w:t>Kran, mobil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CD2BB64" w14:textId="77777777" w:rsidR="006C5CD9" w:rsidRPr="005D2D5F" w:rsidRDefault="006C5CD9" w:rsidP="005D2D5F">
            <w:pPr>
              <w:spacing w:before="20" w:after="0"/>
              <w:ind w:left="72"/>
              <w:jc w:val="right"/>
              <w:rPr>
                <w:rFonts w:ascii="Arial" w:hAnsi="Arial" w:cs="Arial"/>
                <w:sz w:val="20"/>
                <w:szCs w:val="20"/>
              </w:rPr>
            </w:pPr>
            <w:bookmarkStart w:id="49" w:name="ind_noise_noise_id_15"/>
            <w:bookmarkEnd w:id="49"/>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6B6BE0D0" w14:textId="77777777" w:rsidR="006C5CD9" w:rsidRPr="005D2D5F" w:rsidRDefault="006C5CD9" w:rsidP="005D2D5F">
            <w:pPr>
              <w:spacing w:before="20" w:after="0"/>
              <w:ind w:left="72"/>
              <w:rPr>
                <w:rFonts w:ascii="Arial" w:hAnsi="Arial" w:cs="Arial"/>
                <w:sz w:val="20"/>
                <w:szCs w:val="20"/>
              </w:rPr>
            </w:pPr>
            <w:bookmarkStart w:id="50" w:name="ind_noise_noise_id_16"/>
            <w:bookmarkEnd w:id="50"/>
          </w:p>
        </w:tc>
      </w:tr>
      <w:tr w:rsidR="006C5CD9" w:rsidRPr="005D2D5F" w14:paraId="3A232D3A" w14:textId="77777777" w:rsidTr="006C5CD9">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451D0805" w14:textId="728AE9FA" w:rsidR="006C5CD9" w:rsidRDefault="006C5CD9" w:rsidP="005D2D5F">
            <w:pPr>
              <w:spacing w:before="20" w:after="0"/>
              <w:jc w:val="center"/>
              <w:rPr>
                <w:rFonts w:ascii="Arial" w:hAnsi="Arial" w:cs="Arial"/>
                <w:sz w:val="20"/>
                <w:szCs w:val="20"/>
              </w:rPr>
            </w:pPr>
            <w:bookmarkStart w:id="51" w:name="ind_noise_noise_id_17"/>
            <w:bookmarkEnd w:id="51"/>
            <w:r>
              <w:rPr>
                <w:rFonts w:ascii="Arial" w:hAnsi="Arial" w:cs="Arial"/>
                <w:sz w:val="20"/>
                <w:szCs w:val="20"/>
              </w:rPr>
              <w:t>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5C98B06" w14:textId="563F1FD8" w:rsidR="006C5CD9" w:rsidRDefault="006C5CD9" w:rsidP="005D2D5F">
            <w:pPr>
              <w:spacing w:before="20" w:after="0"/>
              <w:ind w:left="72"/>
              <w:rPr>
                <w:rFonts w:ascii="Arial" w:hAnsi="Arial" w:cs="Arial"/>
                <w:sz w:val="20"/>
                <w:szCs w:val="20"/>
              </w:rPr>
            </w:pPr>
            <w:bookmarkStart w:id="52" w:name="ind_noise_noise_id_18"/>
            <w:bookmarkEnd w:id="52"/>
            <w:r>
              <w:rPr>
                <w:rFonts w:ascii="Arial" w:hAnsi="Arial" w:cs="Arial"/>
                <w:sz w:val="20"/>
                <w:szCs w:val="20"/>
              </w:rPr>
              <w:t>Kran, mobil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E72B8A" w14:textId="77777777" w:rsidR="006C5CD9" w:rsidRPr="005D2D5F" w:rsidRDefault="006C5CD9" w:rsidP="005D2D5F">
            <w:pPr>
              <w:spacing w:before="20" w:after="0"/>
              <w:ind w:left="72"/>
              <w:jc w:val="right"/>
              <w:rPr>
                <w:rFonts w:ascii="Arial" w:hAnsi="Arial" w:cs="Arial"/>
                <w:sz w:val="20"/>
                <w:szCs w:val="20"/>
              </w:rPr>
            </w:pPr>
            <w:bookmarkStart w:id="53" w:name="ind_noise_noise_id_19"/>
            <w:bookmarkEnd w:id="53"/>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027E161E" w14:textId="77777777" w:rsidR="006C5CD9" w:rsidRPr="005D2D5F" w:rsidRDefault="006C5CD9" w:rsidP="005D2D5F">
            <w:pPr>
              <w:spacing w:before="20" w:after="0"/>
              <w:ind w:left="72"/>
              <w:rPr>
                <w:rFonts w:ascii="Arial" w:hAnsi="Arial" w:cs="Arial"/>
                <w:sz w:val="20"/>
                <w:szCs w:val="20"/>
              </w:rPr>
            </w:pPr>
            <w:bookmarkStart w:id="54" w:name="ind_noise_noise_id_20"/>
            <w:bookmarkEnd w:id="54"/>
          </w:p>
        </w:tc>
      </w:tr>
      <w:tr w:rsidR="006C5CD9" w:rsidRPr="005D2D5F" w14:paraId="27D81B73" w14:textId="77777777" w:rsidTr="006C5CD9">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1A125187" w14:textId="28A1CF90" w:rsidR="006C5CD9" w:rsidRDefault="006C5CD9" w:rsidP="005D2D5F">
            <w:pPr>
              <w:spacing w:before="20" w:after="0"/>
              <w:jc w:val="center"/>
              <w:rPr>
                <w:rFonts w:ascii="Arial" w:hAnsi="Arial" w:cs="Arial"/>
                <w:sz w:val="20"/>
                <w:szCs w:val="20"/>
              </w:rPr>
            </w:pPr>
            <w:bookmarkStart w:id="55" w:name="ind_noise_noise_id_21"/>
            <w:bookmarkEnd w:id="55"/>
            <w:r>
              <w:rPr>
                <w:rFonts w:ascii="Arial" w:hAnsi="Arial" w:cs="Arial"/>
                <w:sz w:val="20"/>
                <w:szCs w:val="20"/>
              </w:rPr>
              <w:t>6</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BCE7285" w14:textId="62A49769" w:rsidR="006C5CD9" w:rsidRDefault="006C5CD9" w:rsidP="005D2D5F">
            <w:pPr>
              <w:spacing w:before="20" w:after="0"/>
              <w:ind w:left="72"/>
              <w:rPr>
                <w:rFonts w:ascii="Arial" w:hAnsi="Arial" w:cs="Arial"/>
                <w:sz w:val="20"/>
                <w:szCs w:val="20"/>
              </w:rPr>
            </w:pPr>
            <w:bookmarkStart w:id="56" w:name="ind_noise_noise_id_22"/>
            <w:bookmarkEnd w:id="56"/>
            <w:r>
              <w:rPr>
                <w:rFonts w:ascii="Arial" w:hAnsi="Arial" w:cs="Arial"/>
                <w:sz w:val="20"/>
                <w:szCs w:val="20"/>
              </w:rPr>
              <w:t>Intern transport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0C4749" w14:textId="77777777" w:rsidR="006C5CD9" w:rsidRPr="005D2D5F" w:rsidRDefault="006C5CD9" w:rsidP="005D2D5F">
            <w:pPr>
              <w:spacing w:before="20" w:after="0"/>
              <w:ind w:left="72"/>
              <w:jc w:val="right"/>
              <w:rPr>
                <w:rFonts w:ascii="Arial" w:hAnsi="Arial" w:cs="Arial"/>
                <w:sz w:val="20"/>
                <w:szCs w:val="20"/>
              </w:rPr>
            </w:pPr>
            <w:bookmarkStart w:id="57" w:name="ind_noise_noise_id_23"/>
            <w:bookmarkEnd w:id="57"/>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541795BB" w14:textId="77777777" w:rsidR="006C5CD9" w:rsidRPr="005D2D5F" w:rsidRDefault="006C5CD9" w:rsidP="005D2D5F">
            <w:pPr>
              <w:spacing w:before="20" w:after="0"/>
              <w:ind w:left="72"/>
              <w:rPr>
                <w:rFonts w:ascii="Arial" w:hAnsi="Arial" w:cs="Arial"/>
                <w:sz w:val="20"/>
                <w:szCs w:val="20"/>
              </w:rPr>
            </w:pPr>
            <w:bookmarkStart w:id="58" w:name="ind_noise_noise_id_24"/>
            <w:bookmarkEnd w:id="58"/>
          </w:p>
        </w:tc>
      </w:tr>
      <w:tr w:rsidR="006C5CD9" w:rsidRPr="005D2D5F" w14:paraId="5B7F56FD" w14:textId="77777777" w:rsidTr="006C5CD9">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41B1D046" w14:textId="3F3915E8" w:rsidR="006C5CD9" w:rsidRDefault="006C5CD9" w:rsidP="005D2D5F">
            <w:pPr>
              <w:spacing w:before="20" w:after="0"/>
              <w:jc w:val="center"/>
              <w:rPr>
                <w:rFonts w:ascii="Arial" w:hAnsi="Arial" w:cs="Arial"/>
                <w:sz w:val="20"/>
                <w:szCs w:val="20"/>
              </w:rPr>
            </w:pPr>
            <w:bookmarkStart w:id="59" w:name="ind_noise_noise_id_25"/>
            <w:bookmarkEnd w:id="59"/>
            <w:r>
              <w:rPr>
                <w:rFonts w:ascii="Arial" w:hAnsi="Arial" w:cs="Arial"/>
                <w:sz w:val="20"/>
                <w:szCs w:val="20"/>
              </w:rPr>
              <w:t>7</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D8FE0F9" w14:textId="0C0A31A3" w:rsidR="006C5CD9" w:rsidRDefault="006C5CD9" w:rsidP="005D2D5F">
            <w:pPr>
              <w:spacing w:before="20" w:after="0"/>
              <w:ind w:left="72"/>
              <w:rPr>
                <w:rFonts w:ascii="Arial" w:hAnsi="Arial" w:cs="Arial"/>
                <w:sz w:val="20"/>
                <w:szCs w:val="20"/>
              </w:rPr>
            </w:pPr>
            <w:bookmarkStart w:id="60" w:name="ind_noise_noise_id_26"/>
            <w:bookmarkEnd w:id="60"/>
            <w:r>
              <w:rPr>
                <w:rFonts w:ascii="Arial" w:hAnsi="Arial" w:cs="Arial"/>
                <w:sz w:val="20"/>
                <w:szCs w:val="20"/>
              </w:rPr>
              <w:t>Til- og frakørsel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B69E99" w14:textId="77777777" w:rsidR="006C5CD9" w:rsidRPr="005D2D5F" w:rsidRDefault="006C5CD9" w:rsidP="005D2D5F">
            <w:pPr>
              <w:spacing w:before="20" w:after="0"/>
              <w:ind w:left="72"/>
              <w:jc w:val="right"/>
              <w:rPr>
                <w:rFonts w:ascii="Arial" w:hAnsi="Arial" w:cs="Arial"/>
                <w:sz w:val="20"/>
                <w:szCs w:val="20"/>
              </w:rPr>
            </w:pPr>
            <w:bookmarkStart w:id="61" w:name="ind_noise_noise_id_27"/>
            <w:bookmarkEnd w:id="61"/>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3FEF543C" w14:textId="77777777" w:rsidR="006C5CD9" w:rsidRPr="005D2D5F" w:rsidRDefault="006C5CD9" w:rsidP="005D2D5F">
            <w:pPr>
              <w:spacing w:before="20" w:after="0"/>
              <w:ind w:left="72"/>
              <w:rPr>
                <w:rFonts w:ascii="Arial" w:hAnsi="Arial" w:cs="Arial"/>
                <w:sz w:val="20"/>
                <w:szCs w:val="20"/>
              </w:rPr>
            </w:pPr>
            <w:bookmarkStart w:id="62" w:name="ind_noise_noise_id_28"/>
            <w:bookmarkEnd w:id="62"/>
          </w:p>
        </w:tc>
      </w:tr>
      <w:tr w:rsidR="006C5CD9" w:rsidRPr="005D2D5F" w14:paraId="5DB78964"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14:paraId="55A4876F" w14:textId="651EB371" w:rsidR="006C5CD9" w:rsidRDefault="006C5CD9" w:rsidP="005D2D5F">
            <w:pPr>
              <w:spacing w:before="20" w:after="0"/>
              <w:jc w:val="center"/>
              <w:rPr>
                <w:rFonts w:ascii="Arial" w:hAnsi="Arial" w:cs="Arial"/>
                <w:sz w:val="20"/>
                <w:szCs w:val="20"/>
              </w:rPr>
            </w:pPr>
            <w:bookmarkStart w:id="63" w:name="ind_noise_noise_id_29"/>
            <w:bookmarkEnd w:id="63"/>
            <w:r>
              <w:rPr>
                <w:rFonts w:ascii="Arial" w:hAnsi="Arial" w:cs="Arial"/>
                <w:sz w:val="20"/>
                <w:szCs w:val="20"/>
              </w:rPr>
              <w:t>8</w:t>
            </w:r>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23EC96AD" w14:textId="65D6E864" w:rsidR="006C5CD9" w:rsidRDefault="006C5CD9" w:rsidP="005D2D5F">
            <w:pPr>
              <w:spacing w:before="20" w:after="0"/>
              <w:ind w:left="72"/>
              <w:rPr>
                <w:rFonts w:ascii="Arial" w:hAnsi="Arial" w:cs="Arial"/>
                <w:sz w:val="20"/>
                <w:szCs w:val="20"/>
              </w:rPr>
            </w:pPr>
            <w:bookmarkStart w:id="64" w:name="ind_noise_noise_id_30"/>
            <w:bookmarkEnd w:id="64"/>
            <w:r>
              <w:rPr>
                <w:rFonts w:ascii="Arial" w:hAnsi="Arial" w:cs="Arial"/>
                <w:sz w:val="20"/>
                <w:szCs w:val="20"/>
              </w:rPr>
              <w:t>Se støjrapport</w:t>
            </w: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465D2D29" w14:textId="77777777" w:rsidR="006C5CD9" w:rsidRPr="005D2D5F" w:rsidRDefault="006C5CD9" w:rsidP="005D2D5F">
            <w:pPr>
              <w:spacing w:before="20" w:after="0"/>
              <w:ind w:left="72"/>
              <w:jc w:val="right"/>
              <w:rPr>
                <w:rFonts w:ascii="Arial" w:hAnsi="Arial" w:cs="Arial"/>
                <w:sz w:val="20"/>
                <w:szCs w:val="20"/>
              </w:rPr>
            </w:pPr>
            <w:bookmarkStart w:id="65" w:name="ind_noise_noise_id_31"/>
            <w:bookmarkEnd w:id="65"/>
          </w:p>
        </w:tc>
        <w:tc>
          <w:tcPr>
            <w:tcW w:w="4536" w:type="dxa"/>
            <w:tcBorders>
              <w:top w:val="single" w:sz="4" w:space="0" w:color="auto"/>
              <w:left w:val="single" w:sz="4" w:space="0" w:color="auto"/>
              <w:bottom w:val="double" w:sz="4" w:space="0" w:color="auto"/>
              <w:right w:val="double" w:sz="4" w:space="0" w:color="auto"/>
            </w:tcBorders>
            <w:shd w:val="clear" w:color="auto" w:fill="auto"/>
          </w:tcPr>
          <w:p w14:paraId="7F9A4E37" w14:textId="77777777" w:rsidR="006C5CD9" w:rsidRPr="005D2D5F" w:rsidRDefault="006C5CD9" w:rsidP="005D2D5F">
            <w:pPr>
              <w:spacing w:before="20" w:after="0"/>
              <w:ind w:left="72"/>
              <w:rPr>
                <w:rFonts w:ascii="Arial" w:hAnsi="Arial" w:cs="Arial"/>
                <w:sz w:val="20"/>
                <w:szCs w:val="20"/>
              </w:rPr>
            </w:pPr>
          </w:p>
        </w:tc>
      </w:tr>
    </w:tbl>
    <w:p w14:paraId="30D4C580"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BA2FF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DA99B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1EC58C4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7CB38D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73EC874" w14:textId="40BE4285" w:rsidR="00EC6E6D" w:rsidRPr="005D2D5F" w:rsidRDefault="006C5CD9" w:rsidP="005D2D5F">
            <w:pPr>
              <w:spacing w:before="20" w:after="0"/>
              <w:rPr>
                <w:rFonts w:ascii="Arial" w:hAnsi="Arial" w:cs="Arial"/>
                <w:sz w:val="20"/>
                <w:szCs w:val="20"/>
              </w:rPr>
            </w:pPr>
            <w:bookmarkStart w:id="66" w:name="ind_control_items_control_item_nameX2"/>
            <w:bookmarkEnd w:id="66"/>
            <w:r>
              <w:rPr>
                <w:rFonts w:ascii="Arial" w:hAnsi="Arial" w:cs="Arial"/>
                <w:sz w:val="20"/>
                <w:szCs w:val="20"/>
              </w:rPr>
              <w:t>Støj</w:t>
            </w:r>
          </w:p>
        </w:tc>
        <w:tc>
          <w:tcPr>
            <w:tcW w:w="6592" w:type="dxa"/>
            <w:tcBorders>
              <w:top w:val="single" w:sz="4" w:space="0" w:color="auto"/>
              <w:left w:val="nil"/>
              <w:bottom w:val="double" w:sz="4" w:space="0" w:color="auto"/>
              <w:right w:val="double" w:sz="4" w:space="0" w:color="auto"/>
            </w:tcBorders>
          </w:tcPr>
          <w:p w14:paraId="5B6025E1" w14:textId="77777777" w:rsidR="006C5CD9" w:rsidRDefault="006C5CD9" w:rsidP="005D2D5F">
            <w:pPr>
              <w:spacing w:before="20" w:after="0"/>
              <w:rPr>
                <w:rFonts w:ascii="Arial" w:hAnsi="Arial" w:cs="Arial"/>
                <w:sz w:val="20"/>
                <w:szCs w:val="20"/>
              </w:rPr>
            </w:pPr>
            <w:bookmarkStart w:id="67" w:name="ind_control_items_control_item_nameX2_2"/>
            <w:bookmarkEnd w:id="67"/>
            <w:r>
              <w:rPr>
                <w:rFonts w:ascii="Arial" w:hAnsi="Arial" w:cs="Arial"/>
                <w:sz w:val="20"/>
                <w:szCs w:val="20"/>
              </w:rPr>
              <w:t xml:space="preserve">Tilsyn som opfølgning på støjklager i slutningen af december samt start januar. </w:t>
            </w:r>
          </w:p>
          <w:p w14:paraId="393F3AFD" w14:textId="77777777" w:rsidR="006C5CD9" w:rsidRDefault="006C5CD9" w:rsidP="005D2D5F">
            <w:pPr>
              <w:spacing w:before="20" w:after="0"/>
              <w:rPr>
                <w:rFonts w:ascii="Arial" w:hAnsi="Arial" w:cs="Arial"/>
                <w:sz w:val="20"/>
                <w:szCs w:val="20"/>
              </w:rPr>
            </w:pPr>
          </w:p>
          <w:p w14:paraId="1E9CFE0F" w14:textId="129A01AE" w:rsidR="00EC6E6D" w:rsidRPr="005D2D5F" w:rsidRDefault="00EC6E6D" w:rsidP="005D2D5F">
            <w:pPr>
              <w:spacing w:before="20" w:after="0"/>
              <w:rPr>
                <w:rFonts w:ascii="Arial" w:hAnsi="Arial" w:cs="Arial"/>
                <w:sz w:val="20"/>
                <w:szCs w:val="20"/>
              </w:rPr>
            </w:pPr>
          </w:p>
        </w:tc>
      </w:tr>
    </w:tbl>
    <w:p w14:paraId="1A50CDE7"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00EC6E6D" w:rsidRPr="005D2D5F" w14:paraId="549D4EEC" w14:textId="77777777" w:rsidTr="001F7CE1">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28F7CE11"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45A9300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sz="4" w:space="0" w:color="auto"/>
              <w:left w:val="single" w:sz="4" w:space="0" w:color="auto"/>
              <w:bottom w:val="single" w:sz="4" w:space="0" w:color="auto"/>
              <w:right w:val="single" w:sz="4" w:space="0" w:color="auto"/>
            </w:tcBorders>
            <w:shd w:val="clear" w:color="auto" w:fill="C0C0C0"/>
          </w:tcPr>
          <w:p w14:paraId="06A44BD2"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sz="4" w:space="0" w:color="auto"/>
              <w:left w:val="single" w:sz="4" w:space="0" w:color="auto"/>
              <w:bottom w:val="nil"/>
              <w:right w:val="single" w:sz="4" w:space="0" w:color="auto"/>
            </w:tcBorders>
            <w:shd w:val="pct25" w:color="auto" w:fill="FFFFFF"/>
          </w:tcPr>
          <w:p w14:paraId="67FD718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sz="4" w:space="0" w:color="auto"/>
              <w:left w:val="single" w:sz="4" w:space="0" w:color="auto"/>
              <w:bottom w:val="single" w:sz="4" w:space="0" w:color="auto"/>
              <w:right w:val="double" w:sz="4" w:space="0" w:color="auto"/>
            </w:tcBorders>
            <w:shd w:val="pct25" w:color="auto" w:fill="FFFFFF"/>
          </w:tcPr>
          <w:p w14:paraId="00F8673D"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1E53001E" w14:textId="77777777" w:rsidTr="001F7CE1">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31E9A3AE"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6B391763" w14:textId="77777777" w:rsidR="00EC6E6D" w:rsidRPr="005D2D5F" w:rsidRDefault="00EC6E6D" w:rsidP="005D2D5F">
            <w:pPr>
              <w:spacing w:before="20" w:after="120"/>
              <w:rPr>
                <w:rFonts w:ascii="Arial" w:hAnsi="Arial" w:cs="Arial"/>
                <w:sz w:val="20"/>
                <w:szCs w:val="20"/>
              </w:rPr>
            </w:pPr>
          </w:p>
        </w:tc>
        <w:tc>
          <w:tcPr>
            <w:tcW w:w="3118" w:type="dxa"/>
            <w:vMerge/>
            <w:tcBorders>
              <w:top w:val="nil"/>
              <w:left w:val="single" w:sz="4" w:space="0" w:color="auto"/>
              <w:bottom w:val="single" w:sz="4" w:space="0" w:color="auto"/>
              <w:right w:val="single" w:sz="4" w:space="0" w:color="auto"/>
            </w:tcBorders>
          </w:tcPr>
          <w:p w14:paraId="08430E41"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pct25" w:color="auto" w:fill="FFFFFF"/>
          </w:tcPr>
          <w:p w14:paraId="0F868CA3"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37CE0575"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sz="4" w:space="0" w:color="auto"/>
              <w:left w:val="single" w:sz="4" w:space="0" w:color="auto"/>
              <w:bottom w:val="single" w:sz="4" w:space="0" w:color="auto"/>
              <w:right w:val="single" w:sz="4" w:space="0" w:color="auto"/>
            </w:tcBorders>
            <w:shd w:val="clear" w:color="auto" w:fill="C0C0C0"/>
          </w:tcPr>
          <w:p w14:paraId="75B434D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sz="4" w:space="0" w:color="auto"/>
              <w:left w:val="single" w:sz="4" w:space="0" w:color="auto"/>
              <w:bottom w:val="single" w:sz="4" w:space="0" w:color="auto"/>
              <w:right w:val="single" w:sz="4" w:space="0" w:color="auto"/>
            </w:tcBorders>
            <w:shd w:val="clear" w:color="auto" w:fill="C0C0C0"/>
          </w:tcPr>
          <w:p w14:paraId="1D5C060E"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sz="4" w:space="0" w:color="auto"/>
              <w:bottom w:val="single" w:sz="4" w:space="0" w:color="auto"/>
              <w:right w:val="double" w:sz="4" w:space="0" w:color="auto"/>
            </w:tcBorders>
          </w:tcPr>
          <w:p w14:paraId="6E611AEE" w14:textId="77777777" w:rsidR="00EC6E6D" w:rsidRPr="005D2D5F" w:rsidRDefault="00EC6E6D" w:rsidP="005D2D5F">
            <w:pPr>
              <w:spacing w:before="20" w:after="120"/>
              <w:rPr>
                <w:rFonts w:ascii="Arial" w:hAnsi="Arial" w:cs="Arial"/>
                <w:sz w:val="20"/>
                <w:szCs w:val="20"/>
              </w:rPr>
            </w:pPr>
          </w:p>
        </w:tc>
      </w:tr>
      <w:tr w:rsidR="00EC6E6D" w:rsidRPr="005D2D5F" w14:paraId="12431A1A" w14:textId="77777777" w:rsidTr="001F7CE1">
        <w:trPr>
          <w:cantSplit/>
          <w:trHeight w:val="113"/>
        </w:trPr>
        <w:tc>
          <w:tcPr>
            <w:tcW w:w="567" w:type="dxa"/>
            <w:tcBorders>
              <w:top w:val="single" w:sz="4" w:space="0" w:color="auto"/>
              <w:left w:val="double" w:sz="4" w:space="0" w:color="auto"/>
              <w:bottom w:val="double" w:sz="4" w:space="0" w:color="auto"/>
              <w:right w:val="single" w:sz="4" w:space="0" w:color="auto"/>
            </w:tcBorders>
          </w:tcPr>
          <w:p w14:paraId="713848DA" w14:textId="4E5E27BA" w:rsidR="00EC6E6D" w:rsidRPr="005D2D5F" w:rsidRDefault="006C5CD9" w:rsidP="005D2D5F">
            <w:pPr>
              <w:spacing w:before="20" w:after="120"/>
              <w:jc w:val="center"/>
              <w:rPr>
                <w:rFonts w:ascii="Arial" w:hAnsi="Arial" w:cs="Arial"/>
                <w:sz w:val="20"/>
                <w:szCs w:val="20"/>
              </w:rPr>
            </w:pPr>
            <w:bookmarkStart w:id="68" w:name="ind_w_water_amount_permission_id"/>
            <w:bookmarkEnd w:id="68"/>
            <w:r>
              <w:rPr>
                <w:rFonts w:ascii="Arial" w:hAnsi="Arial" w:cs="Arial"/>
                <w:sz w:val="20"/>
                <w:szCs w:val="20"/>
              </w:rPr>
              <w:t>1</w:t>
            </w:r>
          </w:p>
        </w:tc>
        <w:tc>
          <w:tcPr>
            <w:tcW w:w="425" w:type="dxa"/>
            <w:tcBorders>
              <w:top w:val="single" w:sz="4" w:space="0" w:color="auto"/>
              <w:left w:val="single" w:sz="4" w:space="0" w:color="auto"/>
              <w:bottom w:val="double" w:sz="4" w:space="0" w:color="auto"/>
              <w:right w:val="single" w:sz="4" w:space="0" w:color="auto"/>
            </w:tcBorders>
          </w:tcPr>
          <w:p w14:paraId="174FB7C0" w14:textId="0D26F619" w:rsidR="00EC6E6D" w:rsidRPr="005D2D5F" w:rsidRDefault="006C5CD9" w:rsidP="005D2D5F">
            <w:pPr>
              <w:spacing w:before="20" w:after="120"/>
              <w:jc w:val="center"/>
              <w:rPr>
                <w:rFonts w:ascii="Arial" w:hAnsi="Arial" w:cs="Arial"/>
                <w:sz w:val="20"/>
                <w:szCs w:val="20"/>
              </w:rPr>
            </w:pPr>
            <w:bookmarkStart w:id="69" w:name="ind_w_water_amount_permission_id_2"/>
            <w:bookmarkEnd w:id="69"/>
            <w:r>
              <w:rPr>
                <w:rFonts w:ascii="Arial" w:hAnsi="Arial" w:cs="Arial"/>
                <w:sz w:val="20"/>
                <w:szCs w:val="20"/>
              </w:rPr>
              <w:t>1</w:t>
            </w:r>
          </w:p>
        </w:tc>
        <w:tc>
          <w:tcPr>
            <w:tcW w:w="3118" w:type="dxa"/>
            <w:tcBorders>
              <w:top w:val="single" w:sz="4" w:space="0" w:color="auto"/>
              <w:left w:val="single" w:sz="4" w:space="0" w:color="auto"/>
              <w:bottom w:val="double" w:sz="4" w:space="0" w:color="auto"/>
              <w:right w:val="single" w:sz="4" w:space="0" w:color="auto"/>
            </w:tcBorders>
          </w:tcPr>
          <w:p w14:paraId="68491198" w14:textId="2ABBC34C" w:rsidR="00EC6E6D" w:rsidRPr="005D2D5F" w:rsidRDefault="006C5CD9" w:rsidP="005D2D5F">
            <w:pPr>
              <w:spacing w:before="20" w:after="120"/>
              <w:rPr>
                <w:rFonts w:ascii="Arial" w:hAnsi="Arial" w:cs="Arial"/>
                <w:sz w:val="20"/>
                <w:szCs w:val="20"/>
              </w:rPr>
            </w:pPr>
            <w:bookmarkStart w:id="70" w:name="ind_w_water_amount_permission_id_3"/>
            <w:bookmarkEnd w:id="70"/>
            <w:r>
              <w:rPr>
                <w:rFonts w:ascii="Arial" w:hAnsi="Arial" w:cs="Arial"/>
                <w:sz w:val="20"/>
                <w:szCs w:val="20"/>
              </w:rPr>
              <w:t>Befæstede affaldspladser m.m.</w:t>
            </w:r>
          </w:p>
        </w:tc>
        <w:tc>
          <w:tcPr>
            <w:tcW w:w="709" w:type="dxa"/>
            <w:tcBorders>
              <w:top w:val="single" w:sz="4" w:space="0" w:color="auto"/>
              <w:left w:val="single" w:sz="4" w:space="0" w:color="auto"/>
              <w:bottom w:val="double" w:sz="4" w:space="0" w:color="auto"/>
              <w:right w:val="single" w:sz="4" w:space="0" w:color="auto"/>
            </w:tcBorders>
          </w:tcPr>
          <w:p w14:paraId="5634F40C" w14:textId="00400684" w:rsidR="00EC6E6D" w:rsidRPr="005D2D5F" w:rsidRDefault="006C5CD9" w:rsidP="005D2D5F">
            <w:pPr>
              <w:spacing w:before="20" w:after="120"/>
              <w:jc w:val="right"/>
              <w:rPr>
                <w:rFonts w:ascii="Arial" w:hAnsi="Arial" w:cs="Arial"/>
                <w:sz w:val="20"/>
                <w:szCs w:val="20"/>
              </w:rPr>
            </w:pPr>
            <w:bookmarkStart w:id="71" w:name="ind_w_water_amount_permission_id_4"/>
            <w:bookmarkEnd w:id="71"/>
            <w:r>
              <w:rPr>
                <w:rFonts w:ascii="Arial" w:hAnsi="Arial" w:cs="Arial"/>
                <w:sz w:val="20"/>
                <w:szCs w:val="20"/>
              </w:rPr>
              <w:t>20,00</w:t>
            </w:r>
          </w:p>
        </w:tc>
        <w:tc>
          <w:tcPr>
            <w:tcW w:w="851" w:type="dxa"/>
            <w:tcBorders>
              <w:top w:val="single" w:sz="4" w:space="0" w:color="auto"/>
              <w:left w:val="single" w:sz="4" w:space="0" w:color="auto"/>
              <w:bottom w:val="double" w:sz="4" w:space="0" w:color="auto"/>
              <w:right w:val="single" w:sz="4" w:space="0" w:color="auto"/>
            </w:tcBorders>
          </w:tcPr>
          <w:p w14:paraId="4883458D" w14:textId="77777777" w:rsidR="00EC6E6D" w:rsidRPr="005D2D5F" w:rsidRDefault="00EC6E6D" w:rsidP="005D2D5F">
            <w:pPr>
              <w:spacing w:before="20" w:after="120"/>
              <w:jc w:val="right"/>
              <w:rPr>
                <w:rFonts w:ascii="Arial" w:hAnsi="Arial" w:cs="Arial"/>
                <w:sz w:val="20"/>
                <w:szCs w:val="20"/>
              </w:rPr>
            </w:pPr>
            <w:bookmarkStart w:id="72" w:name="ind_w_water_amount_permission_id_5"/>
            <w:bookmarkEnd w:id="72"/>
          </w:p>
        </w:tc>
        <w:tc>
          <w:tcPr>
            <w:tcW w:w="850" w:type="dxa"/>
            <w:tcBorders>
              <w:top w:val="single" w:sz="4" w:space="0" w:color="auto"/>
              <w:left w:val="single" w:sz="4" w:space="0" w:color="auto"/>
              <w:bottom w:val="double" w:sz="4" w:space="0" w:color="auto"/>
              <w:right w:val="single" w:sz="4" w:space="0" w:color="auto"/>
            </w:tcBorders>
          </w:tcPr>
          <w:p w14:paraId="6F102037" w14:textId="3346A981" w:rsidR="00EC6E6D" w:rsidRPr="005D2D5F" w:rsidRDefault="006C5CD9" w:rsidP="005D2D5F">
            <w:pPr>
              <w:spacing w:before="20" w:after="120"/>
              <w:jc w:val="right"/>
              <w:rPr>
                <w:rFonts w:ascii="Arial" w:hAnsi="Arial" w:cs="Arial"/>
                <w:sz w:val="20"/>
                <w:szCs w:val="20"/>
              </w:rPr>
            </w:pPr>
            <w:bookmarkStart w:id="73" w:name="ind_w_water_amount_permission_id_6"/>
            <w:bookmarkEnd w:id="73"/>
            <w:r>
              <w:rPr>
                <w:rFonts w:ascii="Arial" w:hAnsi="Arial" w:cs="Arial"/>
                <w:sz w:val="20"/>
                <w:szCs w:val="20"/>
              </w:rPr>
              <w:t>Liter</w:t>
            </w:r>
          </w:p>
        </w:tc>
        <w:tc>
          <w:tcPr>
            <w:tcW w:w="2835" w:type="dxa"/>
            <w:tcBorders>
              <w:top w:val="single" w:sz="4" w:space="0" w:color="auto"/>
              <w:left w:val="single" w:sz="4" w:space="0" w:color="auto"/>
              <w:bottom w:val="double" w:sz="4" w:space="0" w:color="auto"/>
              <w:right w:val="double" w:sz="4" w:space="0" w:color="auto"/>
            </w:tcBorders>
          </w:tcPr>
          <w:p w14:paraId="58B0D0B2" w14:textId="38E19281" w:rsidR="00EC6E6D" w:rsidRPr="005D2D5F" w:rsidRDefault="006C5CD9" w:rsidP="005D2D5F">
            <w:pPr>
              <w:spacing w:before="20" w:after="120"/>
              <w:rPr>
                <w:rFonts w:ascii="Arial" w:hAnsi="Arial" w:cs="Arial"/>
                <w:sz w:val="20"/>
                <w:szCs w:val="20"/>
              </w:rPr>
            </w:pPr>
            <w:bookmarkStart w:id="74" w:name="ind_w_water_amount_permission_id_7"/>
            <w:bookmarkEnd w:id="74"/>
            <w:r>
              <w:rPr>
                <w:rFonts w:ascii="Arial" w:hAnsi="Arial" w:cs="Arial"/>
                <w:sz w:val="20"/>
                <w:szCs w:val="20"/>
              </w:rPr>
              <w:t>Olieudskiller og sandfang</w:t>
            </w:r>
          </w:p>
        </w:tc>
      </w:tr>
    </w:tbl>
    <w:p w14:paraId="334D1E54"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6DEFF6B9"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0914FE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lastRenderedPageBreak/>
              <w:t>Kontrolpunkt</w:t>
            </w:r>
          </w:p>
        </w:tc>
        <w:tc>
          <w:tcPr>
            <w:tcW w:w="6592" w:type="dxa"/>
            <w:tcBorders>
              <w:top w:val="double" w:sz="4" w:space="0" w:color="auto"/>
              <w:left w:val="nil"/>
              <w:bottom w:val="single" w:sz="4" w:space="0" w:color="auto"/>
              <w:right w:val="double" w:sz="4" w:space="0" w:color="auto"/>
            </w:tcBorders>
            <w:shd w:val="pct20" w:color="auto" w:fill="FFFFFF"/>
          </w:tcPr>
          <w:p w14:paraId="51B37DDA"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9D9010B"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29D911F1" w14:textId="77777777" w:rsidR="00EC6E6D" w:rsidRPr="005D2D5F" w:rsidRDefault="00EC6E6D" w:rsidP="005D2D5F">
            <w:pPr>
              <w:spacing w:before="20" w:after="0"/>
              <w:rPr>
                <w:rFonts w:ascii="Arial" w:hAnsi="Arial" w:cs="Arial"/>
                <w:sz w:val="20"/>
                <w:szCs w:val="20"/>
              </w:rPr>
            </w:pPr>
            <w:bookmarkStart w:id="75" w:name="ind_control_items_control_item_nameX3"/>
            <w:bookmarkEnd w:id="75"/>
          </w:p>
        </w:tc>
        <w:tc>
          <w:tcPr>
            <w:tcW w:w="6592" w:type="dxa"/>
            <w:tcBorders>
              <w:top w:val="single" w:sz="4" w:space="0" w:color="auto"/>
              <w:left w:val="nil"/>
              <w:bottom w:val="double" w:sz="4" w:space="0" w:color="auto"/>
              <w:right w:val="double" w:sz="4" w:space="0" w:color="auto"/>
            </w:tcBorders>
          </w:tcPr>
          <w:p w14:paraId="07921269" w14:textId="77777777" w:rsidR="00EC6E6D" w:rsidRPr="005D2D5F" w:rsidRDefault="00EC6E6D" w:rsidP="005D2D5F">
            <w:pPr>
              <w:spacing w:before="20" w:after="0"/>
              <w:rPr>
                <w:rFonts w:ascii="Arial" w:hAnsi="Arial" w:cs="Arial"/>
                <w:sz w:val="20"/>
                <w:szCs w:val="20"/>
              </w:rPr>
            </w:pPr>
          </w:p>
        </w:tc>
      </w:tr>
    </w:tbl>
    <w:p w14:paraId="6509ADA1" w14:textId="77777777" w:rsidR="00EC6E6D" w:rsidRPr="005D2D5F" w:rsidRDefault="00EC6E6D" w:rsidP="00EC6E6D">
      <w:pPr>
        <w:pStyle w:val="Overskrift2"/>
        <w:ind w:left="426"/>
        <w:rPr>
          <w:rFonts w:ascii="Arial" w:hAnsi="Arial" w:cs="Arial"/>
          <w:sz w:val="28"/>
          <w:szCs w:val="28"/>
        </w:rPr>
      </w:pPr>
      <w:bookmarkStart w:id="76" w:name="_Toc54669306"/>
      <w:r w:rsidRPr="005D2D5F">
        <w:rPr>
          <w:rFonts w:ascii="Arial" w:hAnsi="Arial" w:cs="Arial"/>
          <w:sz w:val="28"/>
          <w:szCs w:val="28"/>
        </w:rPr>
        <w:t>Olie- og benzinudskillere</w:t>
      </w:r>
      <w:bookmarkEnd w:id="76"/>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00EC6E6D" w:rsidRPr="005D2D5F" w14:paraId="65C2C3D6"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3F56E0E4"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sz="4" w:space="0" w:color="auto"/>
              <w:left w:val="single" w:sz="4" w:space="0" w:color="auto"/>
              <w:bottom w:val="single" w:sz="4" w:space="0" w:color="auto"/>
              <w:right w:val="single" w:sz="4" w:space="0" w:color="auto"/>
            </w:tcBorders>
            <w:shd w:val="pct25" w:color="auto" w:fill="FFFFFF"/>
          </w:tcPr>
          <w:p w14:paraId="02FE57C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sz="4" w:space="0" w:color="auto"/>
              <w:left w:val="nil"/>
              <w:bottom w:val="single" w:sz="4" w:space="0" w:color="auto"/>
              <w:right w:val="single" w:sz="4" w:space="0" w:color="auto"/>
            </w:tcBorders>
            <w:shd w:val="pct25" w:color="auto" w:fill="FFFFFF"/>
          </w:tcPr>
          <w:p w14:paraId="727A5C0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sz="4" w:space="0" w:color="auto"/>
              <w:left w:val="nil"/>
              <w:bottom w:val="single" w:sz="4" w:space="0" w:color="auto"/>
              <w:right w:val="single" w:sz="4" w:space="0" w:color="auto"/>
            </w:tcBorders>
            <w:shd w:val="pct25" w:color="auto" w:fill="FFFFFF"/>
          </w:tcPr>
          <w:p w14:paraId="5B29B0F1"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sz="4" w:space="0" w:color="auto"/>
              <w:left w:val="nil"/>
              <w:bottom w:val="single" w:sz="4" w:space="0" w:color="auto"/>
              <w:right w:val="single" w:sz="4" w:space="0" w:color="auto"/>
            </w:tcBorders>
            <w:shd w:val="pct25" w:color="auto" w:fill="FFFFFF"/>
          </w:tcPr>
          <w:p w14:paraId="6975FF1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Volumen (l)</w:t>
            </w:r>
          </w:p>
        </w:tc>
        <w:tc>
          <w:tcPr>
            <w:tcW w:w="1276" w:type="dxa"/>
            <w:tcBorders>
              <w:top w:val="double" w:sz="4" w:space="0" w:color="auto"/>
              <w:left w:val="nil"/>
              <w:bottom w:val="single" w:sz="4" w:space="0" w:color="auto"/>
              <w:right w:val="double" w:sz="4" w:space="0" w:color="auto"/>
            </w:tcBorders>
            <w:shd w:val="pct25" w:color="auto" w:fill="FFFFFF"/>
          </w:tcPr>
          <w:p w14:paraId="6EC7102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Sandfang (l)</w:t>
            </w:r>
          </w:p>
        </w:tc>
      </w:tr>
      <w:tr w:rsidR="00EC6E6D" w:rsidRPr="005D2D5F" w14:paraId="2CC4D6E4"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vAlign w:val="center"/>
          </w:tcPr>
          <w:p w14:paraId="7BDFE0B3" w14:textId="009E2537" w:rsidR="00EC6E6D" w:rsidRPr="005D2D5F" w:rsidRDefault="006C5CD9" w:rsidP="005D2D5F">
            <w:pPr>
              <w:spacing w:before="40" w:after="0"/>
              <w:ind w:left="72"/>
              <w:jc w:val="center"/>
              <w:rPr>
                <w:rFonts w:ascii="Arial" w:hAnsi="Arial" w:cs="Arial"/>
                <w:sz w:val="20"/>
                <w:szCs w:val="20"/>
              </w:rPr>
            </w:pPr>
            <w:bookmarkStart w:id="77" w:name="ind_w_water_amount_idX2"/>
            <w:bookmarkEnd w:id="77"/>
            <w:r>
              <w:rPr>
                <w:rFonts w:ascii="Arial" w:hAnsi="Arial" w:cs="Arial"/>
                <w:sz w:val="20"/>
                <w:szCs w:val="20"/>
              </w:rPr>
              <w:t>1</w:t>
            </w:r>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14:paraId="56BC2BD0" w14:textId="4E065D23" w:rsidR="00EC6E6D" w:rsidRPr="005D2D5F" w:rsidRDefault="006C5CD9" w:rsidP="005D2D5F">
            <w:pPr>
              <w:spacing w:before="20" w:after="0"/>
              <w:rPr>
                <w:rFonts w:ascii="Arial" w:hAnsi="Arial" w:cs="Arial"/>
                <w:sz w:val="20"/>
                <w:szCs w:val="20"/>
              </w:rPr>
            </w:pPr>
            <w:bookmarkStart w:id="78" w:name="ind_w_water_amount_idX2_2"/>
            <w:bookmarkEnd w:id="78"/>
            <w:r>
              <w:rPr>
                <w:rFonts w:ascii="Arial" w:hAnsi="Arial" w:cs="Arial"/>
                <w:sz w:val="20"/>
                <w:szCs w:val="20"/>
              </w:rPr>
              <w:t>Befæstede affaldspladser m.m.</w:t>
            </w:r>
          </w:p>
        </w:tc>
        <w:tc>
          <w:tcPr>
            <w:tcW w:w="2977" w:type="dxa"/>
            <w:tcBorders>
              <w:top w:val="single" w:sz="4" w:space="0" w:color="auto"/>
              <w:left w:val="single" w:sz="4" w:space="0" w:color="auto"/>
              <w:bottom w:val="double" w:sz="4" w:space="0" w:color="auto"/>
              <w:right w:val="nil"/>
            </w:tcBorders>
            <w:shd w:val="clear" w:color="auto" w:fill="auto"/>
            <w:vAlign w:val="center"/>
          </w:tcPr>
          <w:p w14:paraId="0BE99CEA" w14:textId="652FDD5B" w:rsidR="00EC6E6D" w:rsidRPr="005D2D5F" w:rsidRDefault="006C5CD9" w:rsidP="005D2D5F">
            <w:pPr>
              <w:spacing w:before="20" w:after="0"/>
              <w:rPr>
                <w:rFonts w:ascii="Arial" w:hAnsi="Arial" w:cs="Arial"/>
                <w:sz w:val="20"/>
                <w:szCs w:val="20"/>
              </w:rPr>
            </w:pPr>
            <w:bookmarkStart w:id="79" w:name="ind_w_water_amount_idX2_3"/>
            <w:bookmarkEnd w:id="79"/>
            <w:r>
              <w:rPr>
                <w:rFonts w:ascii="Arial" w:hAnsi="Arial" w:cs="Arial"/>
                <w:sz w:val="20"/>
                <w:szCs w:val="20"/>
              </w:rPr>
              <w:t xml:space="preserve">Olieudskiller med </w:t>
            </w:r>
            <w:proofErr w:type="spellStart"/>
            <w:r>
              <w:rPr>
                <w:rFonts w:ascii="Arial" w:hAnsi="Arial" w:cs="Arial"/>
                <w:sz w:val="20"/>
                <w:szCs w:val="20"/>
              </w:rPr>
              <w:t>koalescensfilter</w:t>
            </w:r>
            <w:proofErr w:type="spellEnd"/>
          </w:p>
        </w:tc>
        <w:tc>
          <w:tcPr>
            <w:tcW w:w="1418" w:type="dxa"/>
            <w:tcBorders>
              <w:top w:val="single" w:sz="4" w:space="0" w:color="auto"/>
              <w:left w:val="single" w:sz="4" w:space="0" w:color="auto"/>
              <w:bottom w:val="double" w:sz="4" w:space="0" w:color="auto"/>
              <w:right w:val="nil"/>
            </w:tcBorders>
            <w:shd w:val="clear" w:color="auto" w:fill="auto"/>
            <w:vAlign w:val="center"/>
          </w:tcPr>
          <w:p w14:paraId="1C356206" w14:textId="784BE8F6" w:rsidR="00EC6E6D" w:rsidRPr="005D2D5F" w:rsidRDefault="006C5CD9" w:rsidP="005D2D5F">
            <w:pPr>
              <w:spacing w:before="40" w:after="0"/>
              <w:ind w:left="72"/>
              <w:jc w:val="right"/>
              <w:rPr>
                <w:rFonts w:ascii="Arial" w:hAnsi="Arial" w:cs="Arial"/>
                <w:sz w:val="20"/>
                <w:szCs w:val="20"/>
              </w:rPr>
            </w:pPr>
            <w:bookmarkStart w:id="80" w:name="ind_w_water_amount_idX2_4"/>
            <w:bookmarkEnd w:id="80"/>
            <w:r>
              <w:rPr>
                <w:rFonts w:ascii="Arial" w:hAnsi="Arial" w:cs="Arial"/>
                <w:sz w:val="20"/>
                <w:szCs w:val="20"/>
              </w:rPr>
              <w:t>20,0</w:t>
            </w:r>
          </w:p>
        </w:tc>
        <w:tc>
          <w:tcPr>
            <w:tcW w:w="1275" w:type="dxa"/>
            <w:tcBorders>
              <w:top w:val="single" w:sz="4" w:space="0" w:color="auto"/>
              <w:left w:val="single" w:sz="4" w:space="0" w:color="auto"/>
              <w:bottom w:val="double" w:sz="4" w:space="0" w:color="auto"/>
              <w:right w:val="nil"/>
            </w:tcBorders>
            <w:shd w:val="clear" w:color="auto" w:fill="auto"/>
            <w:vAlign w:val="center"/>
          </w:tcPr>
          <w:p w14:paraId="46FE4FAE" w14:textId="13351DB5" w:rsidR="00EC6E6D" w:rsidRPr="005D2D5F" w:rsidRDefault="006C5CD9" w:rsidP="005D2D5F">
            <w:pPr>
              <w:spacing w:before="40" w:after="0"/>
              <w:ind w:left="72"/>
              <w:jc w:val="right"/>
              <w:rPr>
                <w:rFonts w:ascii="Arial" w:hAnsi="Arial" w:cs="Arial"/>
                <w:sz w:val="20"/>
                <w:szCs w:val="20"/>
              </w:rPr>
            </w:pPr>
            <w:bookmarkStart w:id="81" w:name="ind_w_water_amount_idX2_5"/>
            <w:bookmarkEnd w:id="81"/>
            <w:r>
              <w:rPr>
                <w:rFonts w:ascii="Arial" w:hAnsi="Arial" w:cs="Arial"/>
                <w:sz w:val="20"/>
                <w:szCs w:val="20"/>
              </w:rPr>
              <w:t>200</w:t>
            </w:r>
          </w:p>
        </w:tc>
        <w:tc>
          <w:tcPr>
            <w:tcW w:w="1276" w:type="dxa"/>
            <w:tcBorders>
              <w:top w:val="single" w:sz="4" w:space="0" w:color="auto"/>
              <w:left w:val="single" w:sz="4" w:space="0" w:color="auto"/>
              <w:bottom w:val="double" w:sz="4" w:space="0" w:color="auto"/>
              <w:right w:val="double" w:sz="4" w:space="0" w:color="auto"/>
            </w:tcBorders>
            <w:shd w:val="clear" w:color="auto" w:fill="auto"/>
            <w:vAlign w:val="center"/>
          </w:tcPr>
          <w:p w14:paraId="25439556" w14:textId="77C15170" w:rsidR="00EC6E6D" w:rsidRPr="005D2D5F" w:rsidRDefault="006C5CD9" w:rsidP="005D2D5F">
            <w:pPr>
              <w:spacing w:before="40" w:after="0"/>
              <w:ind w:left="72"/>
              <w:jc w:val="right"/>
              <w:rPr>
                <w:rFonts w:ascii="Arial" w:hAnsi="Arial" w:cs="Arial"/>
                <w:sz w:val="20"/>
                <w:szCs w:val="20"/>
              </w:rPr>
            </w:pPr>
            <w:bookmarkStart w:id="82" w:name="ind_w_water_amount_idX2_6"/>
            <w:bookmarkEnd w:id="82"/>
            <w:r>
              <w:rPr>
                <w:rFonts w:ascii="Arial" w:hAnsi="Arial" w:cs="Arial"/>
                <w:sz w:val="20"/>
                <w:szCs w:val="20"/>
              </w:rPr>
              <w:t>2.000</w:t>
            </w:r>
          </w:p>
        </w:tc>
      </w:tr>
    </w:tbl>
    <w:p w14:paraId="1674A9B8" w14:textId="77777777" w:rsidR="00EC6E6D" w:rsidRPr="00F94A99" w:rsidRDefault="00EC6E6D" w:rsidP="00EC6E6D">
      <w:pPr>
        <w:spacing w:before="40"/>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2B374D6C"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49FB6D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4E36E68B"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083E0784"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03A1E36F" w14:textId="77777777" w:rsidR="00EC6E6D" w:rsidRPr="00B93A39" w:rsidRDefault="00EC6E6D" w:rsidP="00245E8B">
            <w:pPr>
              <w:spacing w:before="20" w:after="0"/>
              <w:rPr>
                <w:rFonts w:ascii="Arial" w:hAnsi="Arial" w:cs="Arial"/>
                <w:sz w:val="20"/>
                <w:szCs w:val="20"/>
              </w:rPr>
            </w:pPr>
            <w:bookmarkStart w:id="83" w:name="ind_control_items_control_item_nameX4"/>
            <w:bookmarkEnd w:id="83"/>
          </w:p>
        </w:tc>
        <w:tc>
          <w:tcPr>
            <w:tcW w:w="6592" w:type="dxa"/>
            <w:tcBorders>
              <w:top w:val="single" w:sz="4" w:space="0" w:color="auto"/>
              <w:left w:val="nil"/>
              <w:bottom w:val="double" w:sz="4" w:space="0" w:color="auto"/>
              <w:right w:val="double" w:sz="4" w:space="0" w:color="auto"/>
            </w:tcBorders>
          </w:tcPr>
          <w:p w14:paraId="749EB977" w14:textId="77777777" w:rsidR="00EC6E6D" w:rsidRPr="00B93A39" w:rsidRDefault="00EC6E6D" w:rsidP="00245E8B">
            <w:pPr>
              <w:spacing w:before="20" w:after="0"/>
              <w:rPr>
                <w:rFonts w:ascii="Arial" w:hAnsi="Arial" w:cs="Arial"/>
                <w:sz w:val="20"/>
                <w:szCs w:val="20"/>
              </w:rPr>
            </w:pPr>
          </w:p>
        </w:tc>
      </w:tr>
    </w:tbl>
    <w:p w14:paraId="4EB2FB0A" w14:textId="77777777" w:rsidR="00EC6E6D" w:rsidRPr="00245E8B" w:rsidRDefault="00EC6E6D" w:rsidP="00EC6E6D">
      <w:pPr>
        <w:pStyle w:val="Overskrift2"/>
        <w:ind w:left="426"/>
        <w:rPr>
          <w:rFonts w:ascii="Arial" w:hAnsi="Arial" w:cs="Arial"/>
          <w:sz w:val="28"/>
          <w:szCs w:val="28"/>
        </w:rPr>
      </w:pPr>
      <w:bookmarkStart w:id="84" w:name="_Toc54669307"/>
      <w:r w:rsidRPr="00245E8B">
        <w:rPr>
          <w:rFonts w:ascii="Arial" w:hAnsi="Arial" w:cs="Arial"/>
          <w:sz w:val="28"/>
          <w:szCs w:val="28"/>
        </w:rPr>
        <w:t>Olie- og kemikalietanke</w:t>
      </w:r>
      <w:bookmarkEnd w:id="84"/>
    </w:p>
    <w:tbl>
      <w:tblPr>
        <w:tblW w:w="9639" w:type="dxa"/>
        <w:tblInd w:w="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00984737" w:rsidRPr="00A1310D" w14:paraId="3784D86C" w14:textId="77777777" w:rsidTr="00433E90">
        <w:trPr>
          <w:cantSplit/>
          <w:trHeight w:val="288"/>
        </w:trPr>
        <w:tc>
          <w:tcPr>
            <w:tcW w:w="340" w:type="dxa"/>
            <w:shd w:val="pct25" w:color="auto" w:fill="FFFFFF"/>
          </w:tcPr>
          <w:p w14:paraId="43558F4A" w14:textId="77777777" w:rsidR="00984737" w:rsidRPr="00A1310D" w:rsidRDefault="00984737" w:rsidP="00245E8B">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14:paraId="4466EFDC" w14:textId="77777777" w:rsidR="00984737" w:rsidRPr="00A1310D" w:rsidRDefault="00984737" w:rsidP="00245E8B">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14:paraId="3C0CACEE" w14:textId="77777777" w:rsidR="00984737" w:rsidRPr="00A1310D" w:rsidRDefault="00433E90" w:rsidP="00433E90">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14:paraId="4D52F06A"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14:paraId="01DDF711"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14:paraId="3B5BF183" w14:textId="77777777" w:rsidR="00984737" w:rsidRPr="00A1310D" w:rsidRDefault="00984737" w:rsidP="0098473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14:paraId="514CFA1F" w14:textId="77777777" w:rsidR="00984737" w:rsidRPr="00A1310D" w:rsidRDefault="00984737" w:rsidP="00245E8B">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14:paraId="11244557" w14:textId="77777777" w:rsidR="00984737" w:rsidRPr="00A1310D" w:rsidRDefault="00984737" w:rsidP="00245E8B">
            <w:pPr>
              <w:spacing w:before="20" w:after="0"/>
              <w:ind w:left="71"/>
              <w:jc w:val="center"/>
              <w:rPr>
                <w:rFonts w:ascii="Arial" w:hAnsi="Arial" w:cs="Arial"/>
                <w:sz w:val="20"/>
                <w:szCs w:val="20"/>
              </w:rPr>
            </w:pPr>
            <w:r>
              <w:rPr>
                <w:rFonts w:ascii="Arial" w:hAnsi="Arial" w:cs="Arial"/>
                <w:sz w:val="20"/>
                <w:szCs w:val="20"/>
              </w:rPr>
              <w:t>Bemærkning</w:t>
            </w:r>
          </w:p>
        </w:tc>
      </w:tr>
      <w:tr w:rsidR="00984737" w:rsidRPr="00A1310D" w14:paraId="0B8B66B2" w14:textId="77777777" w:rsidTr="00433E90">
        <w:trPr>
          <w:cantSplit/>
          <w:trHeight w:val="113"/>
        </w:trPr>
        <w:tc>
          <w:tcPr>
            <w:tcW w:w="340" w:type="dxa"/>
          </w:tcPr>
          <w:p w14:paraId="7E6F7B73" w14:textId="77777777" w:rsidR="00984737" w:rsidRPr="00A1310D" w:rsidRDefault="00984737" w:rsidP="00245E8B">
            <w:pPr>
              <w:spacing w:before="20" w:after="0"/>
              <w:jc w:val="center"/>
              <w:rPr>
                <w:rFonts w:ascii="Arial" w:hAnsi="Arial" w:cs="Arial"/>
                <w:sz w:val="20"/>
                <w:szCs w:val="20"/>
              </w:rPr>
            </w:pPr>
            <w:bookmarkStart w:id="85" w:name="ind_tank_ind_tank_id"/>
            <w:bookmarkEnd w:id="85"/>
          </w:p>
        </w:tc>
        <w:tc>
          <w:tcPr>
            <w:tcW w:w="992" w:type="dxa"/>
          </w:tcPr>
          <w:p w14:paraId="15DFF147" w14:textId="77777777" w:rsidR="00984737" w:rsidRPr="00A1310D" w:rsidRDefault="00984737" w:rsidP="00245E8B">
            <w:pPr>
              <w:spacing w:before="20" w:after="0"/>
              <w:rPr>
                <w:rFonts w:ascii="Arial" w:hAnsi="Arial" w:cs="Arial"/>
                <w:sz w:val="20"/>
                <w:szCs w:val="20"/>
              </w:rPr>
            </w:pPr>
          </w:p>
        </w:tc>
        <w:tc>
          <w:tcPr>
            <w:tcW w:w="992" w:type="dxa"/>
          </w:tcPr>
          <w:p w14:paraId="4B37E611" w14:textId="77777777" w:rsidR="00984737" w:rsidRPr="00A1310D" w:rsidRDefault="00984737" w:rsidP="00245E8B">
            <w:pPr>
              <w:spacing w:before="20" w:after="0"/>
              <w:ind w:right="-70"/>
              <w:jc w:val="center"/>
              <w:rPr>
                <w:rFonts w:ascii="Arial" w:hAnsi="Arial" w:cs="Arial"/>
                <w:sz w:val="20"/>
                <w:szCs w:val="20"/>
              </w:rPr>
            </w:pPr>
          </w:p>
        </w:tc>
        <w:tc>
          <w:tcPr>
            <w:tcW w:w="1276" w:type="dxa"/>
          </w:tcPr>
          <w:p w14:paraId="3A81F9A3" w14:textId="77777777" w:rsidR="00984737" w:rsidRPr="00A1310D" w:rsidRDefault="00984737" w:rsidP="00245E8B">
            <w:pPr>
              <w:spacing w:before="20" w:after="0"/>
              <w:ind w:right="-70"/>
              <w:jc w:val="center"/>
              <w:rPr>
                <w:rFonts w:ascii="Arial" w:hAnsi="Arial" w:cs="Arial"/>
                <w:sz w:val="20"/>
                <w:szCs w:val="20"/>
              </w:rPr>
            </w:pPr>
          </w:p>
        </w:tc>
        <w:tc>
          <w:tcPr>
            <w:tcW w:w="851" w:type="dxa"/>
          </w:tcPr>
          <w:p w14:paraId="2752A56D" w14:textId="77777777" w:rsidR="00984737" w:rsidRPr="00A1310D" w:rsidRDefault="00984737" w:rsidP="00245E8B">
            <w:pPr>
              <w:spacing w:before="20" w:after="0"/>
              <w:ind w:right="-70"/>
              <w:jc w:val="center"/>
              <w:rPr>
                <w:rFonts w:ascii="Arial" w:hAnsi="Arial" w:cs="Arial"/>
                <w:sz w:val="20"/>
                <w:szCs w:val="20"/>
              </w:rPr>
            </w:pPr>
          </w:p>
        </w:tc>
        <w:tc>
          <w:tcPr>
            <w:tcW w:w="1559" w:type="dxa"/>
          </w:tcPr>
          <w:p w14:paraId="28A11DD1" w14:textId="77777777" w:rsidR="00984737" w:rsidRPr="00A1310D" w:rsidRDefault="00984737" w:rsidP="00245E8B">
            <w:pPr>
              <w:spacing w:before="20" w:after="0"/>
              <w:ind w:right="-70"/>
              <w:jc w:val="center"/>
              <w:rPr>
                <w:rFonts w:ascii="Arial" w:hAnsi="Arial" w:cs="Arial"/>
                <w:sz w:val="20"/>
                <w:szCs w:val="20"/>
              </w:rPr>
            </w:pPr>
          </w:p>
        </w:tc>
        <w:tc>
          <w:tcPr>
            <w:tcW w:w="992" w:type="dxa"/>
          </w:tcPr>
          <w:p w14:paraId="48019EE3" w14:textId="77777777" w:rsidR="00984737" w:rsidRPr="00A1310D" w:rsidRDefault="00984737" w:rsidP="00245E8B">
            <w:pPr>
              <w:spacing w:before="20" w:after="0"/>
              <w:ind w:right="-70"/>
              <w:jc w:val="center"/>
              <w:rPr>
                <w:rFonts w:ascii="Arial" w:hAnsi="Arial" w:cs="Arial"/>
                <w:sz w:val="20"/>
                <w:szCs w:val="20"/>
              </w:rPr>
            </w:pPr>
          </w:p>
        </w:tc>
        <w:tc>
          <w:tcPr>
            <w:tcW w:w="2637" w:type="dxa"/>
          </w:tcPr>
          <w:p w14:paraId="01393AA4" w14:textId="77777777" w:rsidR="00984737" w:rsidRPr="00A1310D" w:rsidRDefault="00984737" w:rsidP="00245E8B">
            <w:pPr>
              <w:spacing w:before="20" w:after="0"/>
              <w:ind w:right="-70"/>
              <w:jc w:val="center"/>
              <w:rPr>
                <w:rFonts w:ascii="Arial" w:hAnsi="Arial" w:cs="Arial"/>
                <w:sz w:val="20"/>
                <w:szCs w:val="20"/>
              </w:rPr>
            </w:pPr>
          </w:p>
        </w:tc>
      </w:tr>
    </w:tbl>
    <w:p w14:paraId="7DEF6838" w14:textId="77777777" w:rsidR="00EC6E6D" w:rsidRDefault="00EC6E6D" w:rsidP="00EC6E6D">
      <w:pPr>
        <w:ind w:left="426"/>
        <w:rPr>
          <w:rFonts w:ascii="Arial" w:hAnsi="Arial" w:cs="Arial"/>
          <w:sz w:val="22"/>
          <w:szCs w:val="22"/>
        </w:rPr>
      </w:pPr>
    </w:p>
    <w:p w14:paraId="647E2277"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t>Tankoplysninger i BBR</w:t>
      </w:r>
    </w:p>
    <w:tbl>
      <w:tblPr>
        <w:tblStyle w:val="Tabel-Gitter"/>
        <w:tblW w:w="9639" w:type="dxa"/>
        <w:tblInd w:w="426" w:type="dxa"/>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587"/>
        <w:gridCol w:w="604"/>
        <w:gridCol w:w="604"/>
        <w:gridCol w:w="803"/>
        <w:gridCol w:w="1004"/>
        <w:gridCol w:w="803"/>
        <w:gridCol w:w="1043"/>
        <w:gridCol w:w="805"/>
        <w:gridCol w:w="1693"/>
        <w:gridCol w:w="1693"/>
      </w:tblGrid>
      <w:tr w:rsidR="009750F4" w:rsidRPr="00A1310D" w14:paraId="3D08C0EC" w14:textId="77777777" w:rsidTr="00001CD5">
        <w:trPr>
          <w:trHeight w:val="284"/>
          <w:tblHeader/>
        </w:trPr>
        <w:tc>
          <w:tcPr>
            <w:tcW w:w="689" w:type="dxa"/>
            <w:tcBorders>
              <w:top w:val="double" w:sz="4" w:space="0" w:color="auto"/>
              <w:bottom w:val="single" w:sz="4" w:space="0" w:color="auto"/>
            </w:tcBorders>
            <w:shd w:val="clear" w:color="auto" w:fill="BFBFBF" w:themeFill="background1" w:themeFillShade="BF"/>
          </w:tcPr>
          <w:p w14:paraId="55FD2A09" w14:textId="77777777" w:rsidR="009750F4" w:rsidRPr="00A1310D" w:rsidRDefault="009750F4" w:rsidP="00EC6E6D">
            <w:pPr>
              <w:rPr>
                <w:rFonts w:ascii="Arial" w:hAnsi="Arial" w:cs="Arial"/>
                <w:sz w:val="20"/>
                <w:szCs w:val="20"/>
              </w:rPr>
            </w:pPr>
            <w:r w:rsidRPr="00A1310D">
              <w:rPr>
                <w:rFonts w:ascii="Arial" w:hAnsi="Arial" w:cs="Arial"/>
                <w:sz w:val="20"/>
                <w:szCs w:val="20"/>
              </w:rPr>
              <w:t>Matr.nr.</w:t>
            </w:r>
          </w:p>
        </w:tc>
        <w:tc>
          <w:tcPr>
            <w:tcW w:w="711" w:type="dxa"/>
            <w:tcBorders>
              <w:top w:val="double" w:sz="4" w:space="0" w:color="auto"/>
              <w:bottom w:val="single" w:sz="4" w:space="0" w:color="auto"/>
            </w:tcBorders>
            <w:shd w:val="clear" w:color="auto" w:fill="BFBFBF" w:themeFill="background1" w:themeFillShade="BF"/>
          </w:tcPr>
          <w:p w14:paraId="6C42904E"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711" w:type="dxa"/>
            <w:tcBorders>
              <w:top w:val="double" w:sz="4" w:space="0" w:color="auto"/>
              <w:bottom w:val="single" w:sz="4" w:space="0" w:color="auto"/>
            </w:tcBorders>
            <w:shd w:val="clear" w:color="auto" w:fill="BFBFBF" w:themeFill="background1" w:themeFillShade="BF"/>
          </w:tcPr>
          <w:p w14:paraId="50A6F5E6" w14:textId="77777777" w:rsidR="009750F4" w:rsidRPr="00A1310D" w:rsidRDefault="009750F4" w:rsidP="00D312CA">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8" w:type="dxa"/>
            <w:tcBorders>
              <w:top w:val="double" w:sz="4" w:space="0" w:color="auto"/>
              <w:bottom w:val="single" w:sz="4" w:space="0" w:color="auto"/>
            </w:tcBorders>
            <w:shd w:val="clear" w:color="auto" w:fill="BFBFBF" w:themeFill="background1" w:themeFillShade="BF"/>
          </w:tcPr>
          <w:p w14:paraId="3034523F"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1227" w:type="dxa"/>
            <w:tcBorders>
              <w:top w:val="double" w:sz="4" w:space="0" w:color="auto"/>
              <w:bottom w:val="single" w:sz="4" w:space="0" w:color="auto"/>
            </w:tcBorders>
            <w:shd w:val="clear" w:color="auto" w:fill="BFBFBF" w:themeFill="background1" w:themeFillShade="BF"/>
          </w:tcPr>
          <w:p w14:paraId="6243FE9F" w14:textId="77777777" w:rsidR="009750F4" w:rsidRPr="00A1310D" w:rsidRDefault="009750F4" w:rsidP="00EC6E6D">
            <w:pPr>
              <w:rPr>
                <w:rFonts w:ascii="Arial" w:hAnsi="Arial" w:cs="Arial"/>
                <w:sz w:val="20"/>
                <w:szCs w:val="20"/>
              </w:rPr>
            </w:pPr>
            <w:r w:rsidRPr="00A1310D">
              <w:rPr>
                <w:rFonts w:ascii="Arial" w:hAnsi="Arial" w:cs="Arial"/>
                <w:sz w:val="20"/>
                <w:szCs w:val="20"/>
              </w:rPr>
              <w:t>Indhold</w:t>
            </w:r>
          </w:p>
        </w:tc>
        <w:tc>
          <w:tcPr>
            <w:tcW w:w="968" w:type="dxa"/>
            <w:tcBorders>
              <w:top w:val="double" w:sz="4" w:space="0" w:color="auto"/>
              <w:bottom w:val="single" w:sz="4" w:space="0" w:color="auto"/>
            </w:tcBorders>
            <w:shd w:val="clear" w:color="auto" w:fill="BFBFBF" w:themeFill="background1" w:themeFillShade="BF"/>
          </w:tcPr>
          <w:p w14:paraId="658BFB64" w14:textId="77777777" w:rsidR="009750F4" w:rsidRPr="00A1310D" w:rsidRDefault="009750F4" w:rsidP="00610024">
            <w:pPr>
              <w:rPr>
                <w:rFonts w:ascii="Arial" w:hAnsi="Arial" w:cs="Arial"/>
                <w:sz w:val="20"/>
                <w:szCs w:val="20"/>
              </w:rPr>
            </w:pPr>
            <w:r w:rsidRPr="00A1310D">
              <w:rPr>
                <w:rFonts w:ascii="Arial" w:hAnsi="Arial" w:cs="Arial"/>
                <w:sz w:val="20"/>
                <w:szCs w:val="20"/>
              </w:rPr>
              <w:t>Størrelse</w:t>
            </w:r>
          </w:p>
        </w:tc>
        <w:tc>
          <w:tcPr>
            <w:tcW w:w="1278" w:type="dxa"/>
            <w:tcBorders>
              <w:top w:val="double" w:sz="4" w:space="0" w:color="auto"/>
              <w:bottom w:val="single" w:sz="4" w:space="0" w:color="auto"/>
            </w:tcBorders>
            <w:shd w:val="clear" w:color="auto" w:fill="BFBFBF" w:themeFill="background1" w:themeFillShade="BF"/>
          </w:tcPr>
          <w:p w14:paraId="46381F2B" w14:textId="77777777" w:rsidR="009750F4" w:rsidRPr="00A1310D" w:rsidRDefault="009750F4" w:rsidP="00EC6E6D">
            <w:pPr>
              <w:rPr>
                <w:rFonts w:ascii="Arial" w:hAnsi="Arial" w:cs="Arial"/>
                <w:sz w:val="20"/>
                <w:szCs w:val="20"/>
              </w:rPr>
            </w:pPr>
            <w:r w:rsidRPr="00A1310D">
              <w:rPr>
                <w:rFonts w:ascii="Arial" w:hAnsi="Arial" w:cs="Arial"/>
                <w:sz w:val="20"/>
                <w:szCs w:val="20"/>
              </w:rPr>
              <w:t>Placering</w:t>
            </w:r>
          </w:p>
        </w:tc>
        <w:tc>
          <w:tcPr>
            <w:tcW w:w="970" w:type="dxa"/>
            <w:tcBorders>
              <w:top w:val="double" w:sz="4" w:space="0" w:color="auto"/>
              <w:bottom w:val="single" w:sz="4" w:space="0" w:color="auto"/>
            </w:tcBorders>
            <w:shd w:val="clear" w:color="auto" w:fill="BFBFBF" w:themeFill="background1" w:themeFillShade="BF"/>
          </w:tcPr>
          <w:p w14:paraId="7210876A" w14:textId="77777777" w:rsidR="009750F4" w:rsidRPr="00A1310D" w:rsidRDefault="009750F4" w:rsidP="00EC6E6D">
            <w:pPr>
              <w:rPr>
                <w:rFonts w:ascii="Arial" w:hAnsi="Arial" w:cs="Arial"/>
                <w:sz w:val="20"/>
                <w:szCs w:val="20"/>
              </w:rPr>
            </w:pPr>
            <w:r>
              <w:rPr>
                <w:rFonts w:ascii="Arial" w:hAnsi="Arial" w:cs="Arial"/>
                <w:sz w:val="20"/>
                <w:szCs w:val="20"/>
              </w:rPr>
              <w:t>Sløjfet år</w:t>
            </w:r>
          </w:p>
        </w:tc>
        <w:tc>
          <w:tcPr>
            <w:tcW w:w="2117" w:type="dxa"/>
            <w:tcBorders>
              <w:top w:val="double" w:sz="4" w:space="0" w:color="auto"/>
              <w:bottom w:val="single" w:sz="4" w:space="0" w:color="auto"/>
            </w:tcBorders>
            <w:shd w:val="clear" w:color="auto" w:fill="BFBFBF" w:themeFill="background1" w:themeFillShade="BF"/>
          </w:tcPr>
          <w:p w14:paraId="7F27E2B1" w14:textId="77777777" w:rsidR="009750F4" w:rsidRPr="00A1310D" w:rsidRDefault="009750F4" w:rsidP="00EC6E6D">
            <w:pPr>
              <w:rPr>
                <w:rFonts w:ascii="Arial" w:hAnsi="Arial" w:cs="Arial"/>
                <w:sz w:val="20"/>
                <w:szCs w:val="20"/>
              </w:rPr>
            </w:pPr>
            <w:r>
              <w:rPr>
                <w:rFonts w:ascii="Arial" w:hAnsi="Arial" w:cs="Arial"/>
                <w:sz w:val="20"/>
                <w:szCs w:val="20"/>
              </w:rPr>
              <w:t>Sløjfet</w:t>
            </w:r>
          </w:p>
        </w:tc>
        <w:tc>
          <w:tcPr>
            <w:tcW w:w="2117" w:type="dxa"/>
            <w:tcBorders>
              <w:top w:val="double" w:sz="4" w:space="0" w:color="auto"/>
              <w:bottom w:val="single" w:sz="4" w:space="0" w:color="auto"/>
            </w:tcBorders>
            <w:shd w:val="clear" w:color="auto" w:fill="BFBFBF" w:themeFill="background1" w:themeFillShade="BF"/>
          </w:tcPr>
          <w:p w14:paraId="3830A3CD" w14:textId="77777777" w:rsidR="009750F4" w:rsidRPr="00A1310D" w:rsidRDefault="009750F4" w:rsidP="00EC6E6D">
            <w:pPr>
              <w:rPr>
                <w:rFonts w:ascii="Arial" w:hAnsi="Arial" w:cs="Arial"/>
                <w:sz w:val="20"/>
                <w:szCs w:val="20"/>
              </w:rPr>
            </w:pPr>
            <w:r w:rsidRPr="00A1310D">
              <w:rPr>
                <w:rFonts w:ascii="Arial" w:hAnsi="Arial" w:cs="Arial"/>
                <w:sz w:val="20"/>
                <w:szCs w:val="20"/>
              </w:rPr>
              <w:t>Sløjfningsfrist</w:t>
            </w:r>
          </w:p>
        </w:tc>
      </w:tr>
      <w:tr w:rsidR="009750F4" w:rsidRPr="00A1310D" w14:paraId="24CC4875" w14:textId="77777777" w:rsidTr="009750F4">
        <w:trPr>
          <w:trHeight w:val="113"/>
        </w:trPr>
        <w:tc>
          <w:tcPr>
            <w:tcW w:w="689" w:type="dxa"/>
            <w:tcBorders>
              <w:top w:val="single" w:sz="4" w:space="0" w:color="auto"/>
            </w:tcBorders>
            <w:shd w:val="clear" w:color="auto" w:fill="auto"/>
          </w:tcPr>
          <w:p w14:paraId="13DDE239" w14:textId="0D0D4A20" w:rsidR="009750F4" w:rsidRPr="00A1310D" w:rsidRDefault="006C5CD9" w:rsidP="00A12657">
            <w:pPr>
              <w:spacing w:after="0"/>
              <w:rPr>
                <w:rFonts w:ascii="Arial" w:hAnsi="Arial" w:cs="Arial"/>
                <w:sz w:val="20"/>
                <w:szCs w:val="20"/>
              </w:rPr>
            </w:pPr>
            <w:bookmarkStart w:id="86" w:name="bbr_tech_inst_land_parcel_id"/>
            <w:bookmarkEnd w:id="86"/>
            <w:r>
              <w:rPr>
                <w:rFonts w:ascii="Arial" w:hAnsi="Arial" w:cs="Arial"/>
                <w:sz w:val="20"/>
                <w:szCs w:val="20"/>
              </w:rPr>
              <w:t>15r</w:t>
            </w:r>
          </w:p>
        </w:tc>
        <w:tc>
          <w:tcPr>
            <w:tcW w:w="711" w:type="dxa"/>
            <w:tcBorders>
              <w:top w:val="single" w:sz="4" w:space="0" w:color="auto"/>
            </w:tcBorders>
          </w:tcPr>
          <w:p w14:paraId="423C58EF" w14:textId="77777777" w:rsidR="009750F4" w:rsidRPr="00A1310D" w:rsidRDefault="009750F4" w:rsidP="00A12657">
            <w:pPr>
              <w:spacing w:after="0"/>
              <w:rPr>
                <w:rFonts w:ascii="Arial" w:hAnsi="Arial" w:cs="Arial"/>
                <w:sz w:val="20"/>
                <w:szCs w:val="20"/>
              </w:rPr>
            </w:pPr>
            <w:bookmarkStart w:id="87" w:name="bbr_tech_inst_land_parcel_id_2"/>
            <w:bookmarkEnd w:id="87"/>
          </w:p>
        </w:tc>
        <w:tc>
          <w:tcPr>
            <w:tcW w:w="711" w:type="dxa"/>
            <w:tcBorders>
              <w:top w:val="single" w:sz="4" w:space="0" w:color="auto"/>
            </w:tcBorders>
            <w:shd w:val="clear" w:color="auto" w:fill="auto"/>
          </w:tcPr>
          <w:p w14:paraId="202C9374" w14:textId="77777777" w:rsidR="009750F4" w:rsidRPr="00A1310D" w:rsidRDefault="009750F4" w:rsidP="00A12657">
            <w:pPr>
              <w:spacing w:after="0"/>
              <w:rPr>
                <w:rFonts w:ascii="Arial" w:hAnsi="Arial" w:cs="Arial"/>
                <w:sz w:val="20"/>
                <w:szCs w:val="20"/>
              </w:rPr>
            </w:pPr>
            <w:bookmarkStart w:id="88" w:name="bbr_tech_inst_land_parcel_id_3"/>
            <w:bookmarkEnd w:id="88"/>
          </w:p>
        </w:tc>
        <w:tc>
          <w:tcPr>
            <w:tcW w:w="968" w:type="dxa"/>
            <w:tcBorders>
              <w:top w:val="single" w:sz="4" w:space="0" w:color="auto"/>
            </w:tcBorders>
            <w:shd w:val="clear" w:color="auto" w:fill="auto"/>
          </w:tcPr>
          <w:p w14:paraId="69219FAE" w14:textId="51E168E4" w:rsidR="009750F4" w:rsidRPr="00A1310D" w:rsidRDefault="006C5CD9" w:rsidP="00A12657">
            <w:pPr>
              <w:spacing w:after="0"/>
              <w:rPr>
                <w:rFonts w:ascii="Arial" w:hAnsi="Arial" w:cs="Arial"/>
                <w:sz w:val="20"/>
                <w:szCs w:val="20"/>
              </w:rPr>
            </w:pPr>
            <w:bookmarkStart w:id="89" w:name="bbr_tech_inst_land_parcel_id_4"/>
            <w:bookmarkEnd w:id="89"/>
            <w:r>
              <w:rPr>
                <w:rFonts w:ascii="Arial" w:hAnsi="Arial" w:cs="Arial"/>
                <w:sz w:val="20"/>
                <w:szCs w:val="20"/>
              </w:rPr>
              <w:t>1968</w:t>
            </w:r>
          </w:p>
        </w:tc>
        <w:tc>
          <w:tcPr>
            <w:tcW w:w="1227" w:type="dxa"/>
            <w:tcBorders>
              <w:top w:val="single" w:sz="4" w:space="0" w:color="auto"/>
            </w:tcBorders>
            <w:shd w:val="clear" w:color="auto" w:fill="auto"/>
          </w:tcPr>
          <w:p w14:paraId="49F7CE8C" w14:textId="4F81E6AB" w:rsidR="009750F4" w:rsidRPr="00A1310D" w:rsidRDefault="006C5CD9" w:rsidP="00A12657">
            <w:pPr>
              <w:spacing w:after="0"/>
              <w:rPr>
                <w:rFonts w:ascii="Arial" w:hAnsi="Arial" w:cs="Arial"/>
                <w:sz w:val="20"/>
                <w:szCs w:val="20"/>
              </w:rPr>
            </w:pPr>
            <w:bookmarkStart w:id="90" w:name="bbr_tech_inst_land_parcel_id_5"/>
            <w:bookmarkEnd w:id="90"/>
            <w:r>
              <w:rPr>
                <w:rFonts w:ascii="Arial" w:hAnsi="Arial" w:cs="Arial"/>
                <w:sz w:val="20"/>
                <w:szCs w:val="20"/>
              </w:rPr>
              <w:t>Mineralske olieprodukter</w:t>
            </w:r>
          </w:p>
        </w:tc>
        <w:tc>
          <w:tcPr>
            <w:tcW w:w="968" w:type="dxa"/>
            <w:tcBorders>
              <w:top w:val="single" w:sz="4" w:space="0" w:color="auto"/>
            </w:tcBorders>
            <w:shd w:val="clear" w:color="auto" w:fill="auto"/>
          </w:tcPr>
          <w:p w14:paraId="42BB9FC2" w14:textId="77777777" w:rsidR="009750F4" w:rsidRPr="00A1310D" w:rsidRDefault="009750F4" w:rsidP="00A12657">
            <w:pPr>
              <w:spacing w:after="0"/>
              <w:rPr>
                <w:rFonts w:ascii="Arial" w:hAnsi="Arial" w:cs="Arial"/>
                <w:sz w:val="20"/>
                <w:szCs w:val="20"/>
              </w:rPr>
            </w:pPr>
            <w:bookmarkStart w:id="91" w:name="bbr_tech_inst_land_parcel_id_6"/>
            <w:bookmarkEnd w:id="91"/>
          </w:p>
        </w:tc>
        <w:tc>
          <w:tcPr>
            <w:tcW w:w="1278" w:type="dxa"/>
            <w:tcBorders>
              <w:top w:val="single" w:sz="4" w:space="0" w:color="auto"/>
            </w:tcBorders>
            <w:shd w:val="clear" w:color="auto" w:fill="auto"/>
          </w:tcPr>
          <w:p w14:paraId="32ECB995" w14:textId="77777777" w:rsidR="009750F4" w:rsidRPr="00A1310D" w:rsidRDefault="009750F4" w:rsidP="00A12657">
            <w:pPr>
              <w:spacing w:after="0"/>
              <w:rPr>
                <w:rFonts w:ascii="Arial" w:hAnsi="Arial" w:cs="Arial"/>
                <w:sz w:val="20"/>
                <w:szCs w:val="20"/>
              </w:rPr>
            </w:pPr>
            <w:bookmarkStart w:id="92" w:name="bbr_tech_inst_land_parcel_id_7"/>
            <w:bookmarkEnd w:id="92"/>
          </w:p>
        </w:tc>
        <w:tc>
          <w:tcPr>
            <w:tcW w:w="970" w:type="dxa"/>
            <w:tcBorders>
              <w:top w:val="single" w:sz="4" w:space="0" w:color="auto"/>
            </w:tcBorders>
          </w:tcPr>
          <w:p w14:paraId="3E985661" w14:textId="77777777" w:rsidR="009750F4" w:rsidRPr="00A1310D" w:rsidRDefault="009750F4" w:rsidP="00A12657">
            <w:pPr>
              <w:spacing w:after="0"/>
              <w:rPr>
                <w:rFonts w:ascii="Arial" w:hAnsi="Arial" w:cs="Arial"/>
                <w:sz w:val="20"/>
                <w:szCs w:val="20"/>
              </w:rPr>
            </w:pPr>
            <w:bookmarkStart w:id="93" w:name="bbr_tech_inst_land_parcel_id_8"/>
            <w:bookmarkEnd w:id="93"/>
          </w:p>
        </w:tc>
        <w:tc>
          <w:tcPr>
            <w:tcW w:w="2117" w:type="dxa"/>
            <w:tcBorders>
              <w:top w:val="single" w:sz="4" w:space="0" w:color="auto"/>
            </w:tcBorders>
          </w:tcPr>
          <w:p w14:paraId="7536AB7D" w14:textId="457B00EB" w:rsidR="009750F4" w:rsidRPr="00A1310D" w:rsidRDefault="006C5CD9" w:rsidP="00A12657">
            <w:pPr>
              <w:spacing w:after="0"/>
              <w:rPr>
                <w:rFonts w:ascii="Arial" w:hAnsi="Arial" w:cs="Arial"/>
                <w:sz w:val="20"/>
                <w:szCs w:val="20"/>
              </w:rPr>
            </w:pPr>
            <w:bookmarkStart w:id="94" w:name="bbr_tech_inst_land_parcel_id_9"/>
            <w:bookmarkEnd w:id="94"/>
            <w:r>
              <w:rPr>
                <w:rFonts w:ascii="Arial" w:hAnsi="Arial" w:cs="Arial"/>
                <w:sz w:val="20"/>
                <w:szCs w:val="20"/>
              </w:rPr>
              <w:t>Tanken er afblændet</w:t>
            </w:r>
          </w:p>
        </w:tc>
        <w:tc>
          <w:tcPr>
            <w:tcW w:w="2117" w:type="dxa"/>
            <w:tcBorders>
              <w:top w:val="single" w:sz="4" w:space="0" w:color="auto"/>
            </w:tcBorders>
            <w:shd w:val="clear" w:color="auto" w:fill="auto"/>
          </w:tcPr>
          <w:p w14:paraId="4D5DDBF6" w14:textId="77777777" w:rsidR="009750F4" w:rsidRPr="00A1310D" w:rsidRDefault="009750F4" w:rsidP="00A12657">
            <w:pPr>
              <w:spacing w:after="0"/>
              <w:rPr>
                <w:rFonts w:ascii="Arial" w:hAnsi="Arial" w:cs="Arial"/>
                <w:sz w:val="20"/>
                <w:szCs w:val="20"/>
              </w:rPr>
            </w:pPr>
          </w:p>
        </w:tc>
      </w:tr>
    </w:tbl>
    <w:p w14:paraId="4C046D0C" w14:textId="77777777" w:rsidR="001C41AD" w:rsidRPr="00F94A99" w:rsidRDefault="001C41AD" w:rsidP="00EC6E6D">
      <w:pPr>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B523009"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0D8363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61A468B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BB28E72"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B09B744" w14:textId="77777777" w:rsidR="00EC6E6D" w:rsidRPr="00245E8B" w:rsidRDefault="00EC6E6D" w:rsidP="00245E8B">
            <w:pPr>
              <w:spacing w:before="20" w:after="0"/>
              <w:rPr>
                <w:rFonts w:ascii="Arial" w:hAnsi="Arial" w:cs="Arial"/>
                <w:sz w:val="20"/>
                <w:szCs w:val="20"/>
              </w:rPr>
            </w:pPr>
            <w:bookmarkStart w:id="95" w:name="ind_control_items_control_item_nameX5"/>
            <w:bookmarkEnd w:id="95"/>
          </w:p>
        </w:tc>
        <w:tc>
          <w:tcPr>
            <w:tcW w:w="6592" w:type="dxa"/>
            <w:tcBorders>
              <w:top w:val="single" w:sz="4" w:space="0" w:color="auto"/>
              <w:left w:val="nil"/>
              <w:bottom w:val="double" w:sz="4" w:space="0" w:color="auto"/>
              <w:right w:val="double" w:sz="4" w:space="0" w:color="auto"/>
            </w:tcBorders>
          </w:tcPr>
          <w:p w14:paraId="5EC8780E" w14:textId="77777777" w:rsidR="00EC6E6D" w:rsidRPr="00245E8B" w:rsidRDefault="00EC6E6D" w:rsidP="00245E8B">
            <w:pPr>
              <w:spacing w:before="20" w:after="0"/>
              <w:rPr>
                <w:rFonts w:ascii="Arial" w:hAnsi="Arial" w:cs="Arial"/>
                <w:sz w:val="20"/>
                <w:szCs w:val="20"/>
              </w:rPr>
            </w:pPr>
          </w:p>
        </w:tc>
      </w:tr>
    </w:tbl>
    <w:p w14:paraId="1C0F91B2" w14:textId="77777777" w:rsidR="00EC6E6D" w:rsidRPr="00245E8B" w:rsidRDefault="00EC6E6D" w:rsidP="00EC6E6D">
      <w:pPr>
        <w:pStyle w:val="Overskrift2"/>
        <w:ind w:left="426"/>
        <w:rPr>
          <w:rFonts w:ascii="Arial" w:hAnsi="Arial" w:cs="Arial"/>
          <w:sz w:val="28"/>
          <w:szCs w:val="28"/>
        </w:rPr>
      </w:pPr>
      <w:bookmarkStart w:id="96" w:name="_Toc54669308"/>
      <w:r w:rsidRPr="00245E8B">
        <w:rPr>
          <w:rFonts w:ascii="Arial" w:hAnsi="Arial" w:cs="Arial"/>
          <w:sz w:val="28"/>
          <w:szCs w:val="28"/>
        </w:rPr>
        <w:t>Råvarer</w:t>
      </w:r>
      <w:bookmarkEnd w:id="96"/>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2B126CBF"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1C550AD2"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058CD3C3"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06A49F8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488E70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431370A6"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5BD5753B"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26FF4BFA"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75144BD4"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CE29454"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1B615C85"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0127137E"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53236C97"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1109AFF5"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3BAFF371"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81AFAAF"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6E0FF419" w14:textId="77777777" w:rsidR="00EC6E6D" w:rsidRPr="00245E8B" w:rsidRDefault="00EC6E6D" w:rsidP="00245E8B">
            <w:pPr>
              <w:spacing w:before="20" w:after="0"/>
              <w:jc w:val="center"/>
              <w:rPr>
                <w:rFonts w:ascii="Arial" w:hAnsi="Arial" w:cs="Arial"/>
                <w:sz w:val="20"/>
                <w:szCs w:val="20"/>
              </w:rPr>
            </w:pPr>
          </w:p>
        </w:tc>
      </w:tr>
      <w:tr w:rsidR="00EC6E6D" w:rsidRPr="00245E8B" w14:paraId="24C224DA"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26AE01D2" w14:textId="77777777" w:rsidR="00EC6E6D" w:rsidRPr="00245E8B" w:rsidRDefault="00EC6E6D" w:rsidP="00245E8B">
            <w:pPr>
              <w:spacing w:before="20" w:after="0"/>
              <w:rPr>
                <w:rFonts w:ascii="Arial" w:hAnsi="Arial" w:cs="Arial"/>
                <w:sz w:val="20"/>
                <w:szCs w:val="20"/>
              </w:rPr>
            </w:pPr>
            <w:bookmarkStart w:id="97" w:name="ind_rawmat_types_rawmat_name"/>
            <w:bookmarkEnd w:id="97"/>
          </w:p>
        </w:tc>
        <w:tc>
          <w:tcPr>
            <w:tcW w:w="851" w:type="dxa"/>
            <w:tcBorders>
              <w:top w:val="single" w:sz="4" w:space="0" w:color="auto"/>
              <w:left w:val="single" w:sz="4" w:space="0" w:color="auto"/>
              <w:bottom w:val="double" w:sz="4" w:space="0" w:color="auto"/>
              <w:right w:val="single" w:sz="4" w:space="0" w:color="auto"/>
            </w:tcBorders>
          </w:tcPr>
          <w:p w14:paraId="7C88AE3A" w14:textId="77777777" w:rsidR="00EC6E6D" w:rsidRPr="00245E8B" w:rsidRDefault="00EC6E6D" w:rsidP="00245E8B">
            <w:pPr>
              <w:spacing w:before="20" w:after="0"/>
              <w:ind w:left="72"/>
              <w:jc w:val="right"/>
              <w:rPr>
                <w:rFonts w:ascii="Arial" w:hAnsi="Arial" w:cs="Arial"/>
                <w:sz w:val="20"/>
                <w:szCs w:val="20"/>
              </w:rPr>
            </w:pPr>
          </w:p>
        </w:tc>
        <w:tc>
          <w:tcPr>
            <w:tcW w:w="708" w:type="dxa"/>
            <w:tcBorders>
              <w:top w:val="single" w:sz="4" w:space="0" w:color="auto"/>
              <w:left w:val="single" w:sz="4" w:space="0" w:color="auto"/>
              <w:bottom w:val="double" w:sz="4" w:space="0" w:color="auto"/>
              <w:right w:val="single" w:sz="4" w:space="0" w:color="auto"/>
            </w:tcBorders>
          </w:tcPr>
          <w:p w14:paraId="2290D837" w14:textId="77777777" w:rsidR="00EC6E6D" w:rsidRPr="00245E8B" w:rsidRDefault="00EC6E6D" w:rsidP="00245E8B">
            <w:pPr>
              <w:spacing w:before="20" w:after="0"/>
              <w:ind w:left="72"/>
              <w:jc w:val="right"/>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29C3743F" w14:textId="77777777" w:rsidR="00EC6E6D" w:rsidRPr="00245E8B" w:rsidRDefault="00EC6E6D" w:rsidP="00245E8B">
            <w:pPr>
              <w:spacing w:before="20" w:after="0"/>
              <w:ind w:left="-70"/>
              <w:jc w:val="center"/>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4A4F6C8D" w14:textId="77777777" w:rsidR="00EC6E6D" w:rsidRPr="00245E8B" w:rsidRDefault="00EC6E6D" w:rsidP="00245E8B">
            <w:pPr>
              <w:spacing w:before="20" w:after="0"/>
              <w:ind w:left="72"/>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64044AFE" w14:textId="77777777" w:rsidR="00EC6E6D" w:rsidRPr="00245E8B" w:rsidRDefault="00EC6E6D" w:rsidP="00245E8B">
            <w:pPr>
              <w:spacing w:before="20" w:after="0"/>
              <w:ind w:left="72"/>
              <w:jc w:val="right"/>
              <w:rPr>
                <w:rFonts w:ascii="Arial" w:hAnsi="Arial" w:cs="Arial"/>
                <w:sz w:val="20"/>
                <w:szCs w:val="20"/>
              </w:rPr>
            </w:pPr>
          </w:p>
        </w:tc>
        <w:tc>
          <w:tcPr>
            <w:tcW w:w="2126" w:type="dxa"/>
            <w:tcBorders>
              <w:top w:val="single" w:sz="4" w:space="0" w:color="auto"/>
              <w:left w:val="single" w:sz="4" w:space="0" w:color="auto"/>
              <w:bottom w:val="double" w:sz="4" w:space="0" w:color="auto"/>
              <w:right w:val="single" w:sz="4" w:space="0" w:color="auto"/>
            </w:tcBorders>
          </w:tcPr>
          <w:p w14:paraId="13BDD016" w14:textId="77777777" w:rsidR="00EC6E6D" w:rsidRPr="00245E8B" w:rsidRDefault="00EC6E6D" w:rsidP="00245E8B">
            <w:pPr>
              <w:spacing w:before="20" w:after="0"/>
              <w:ind w:left="72"/>
              <w:rPr>
                <w:rFonts w:ascii="Arial" w:hAnsi="Arial" w:cs="Arial"/>
                <w:sz w:val="20"/>
                <w:szCs w:val="20"/>
              </w:rPr>
            </w:pPr>
          </w:p>
        </w:tc>
        <w:tc>
          <w:tcPr>
            <w:tcW w:w="709" w:type="dxa"/>
            <w:tcBorders>
              <w:top w:val="single" w:sz="4" w:space="0" w:color="auto"/>
              <w:left w:val="single" w:sz="4" w:space="0" w:color="auto"/>
              <w:bottom w:val="double" w:sz="4" w:space="0" w:color="auto"/>
              <w:right w:val="double" w:sz="4" w:space="0" w:color="auto"/>
            </w:tcBorders>
          </w:tcPr>
          <w:p w14:paraId="73E49F5A" w14:textId="77777777" w:rsidR="00EC6E6D" w:rsidRPr="00245E8B" w:rsidRDefault="00EC6E6D" w:rsidP="00245E8B">
            <w:pPr>
              <w:spacing w:before="20" w:after="0"/>
              <w:ind w:left="72"/>
              <w:jc w:val="center"/>
              <w:rPr>
                <w:rFonts w:ascii="Arial" w:hAnsi="Arial" w:cs="Arial"/>
                <w:sz w:val="20"/>
                <w:szCs w:val="20"/>
              </w:rPr>
            </w:pPr>
          </w:p>
        </w:tc>
      </w:tr>
    </w:tbl>
    <w:p w14:paraId="470C7B10"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828EFA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D9F3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865E5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5A8EC37"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57F5A72" w14:textId="77777777" w:rsidR="00EC6E6D" w:rsidRPr="00245E8B" w:rsidRDefault="00EC6E6D" w:rsidP="00245E8B">
            <w:pPr>
              <w:spacing w:before="20" w:after="0"/>
              <w:rPr>
                <w:rFonts w:ascii="Arial" w:hAnsi="Arial" w:cs="Arial"/>
                <w:sz w:val="20"/>
                <w:szCs w:val="20"/>
              </w:rPr>
            </w:pPr>
            <w:bookmarkStart w:id="98" w:name="ind_control_items_control_item_nameX6"/>
            <w:bookmarkEnd w:id="98"/>
          </w:p>
        </w:tc>
        <w:tc>
          <w:tcPr>
            <w:tcW w:w="6592" w:type="dxa"/>
            <w:tcBorders>
              <w:top w:val="single" w:sz="4" w:space="0" w:color="auto"/>
              <w:left w:val="nil"/>
              <w:bottom w:val="double" w:sz="4" w:space="0" w:color="auto"/>
              <w:right w:val="double" w:sz="4" w:space="0" w:color="auto"/>
            </w:tcBorders>
          </w:tcPr>
          <w:p w14:paraId="11BDB3D7" w14:textId="77777777" w:rsidR="00EC6E6D" w:rsidRPr="00245E8B" w:rsidRDefault="00EC6E6D" w:rsidP="00245E8B">
            <w:pPr>
              <w:spacing w:before="20" w:after="0"/>
              <w:rPr>
                <w:rFonts w:ascii="Arial" w:hAnsi="Arial" w:cs="Arial"/>
                <w:sz w:val="20"/>
                <w:szCs w:val="20"/>
              </w:rPr>
            </w:pP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00EC6E6D" w:rsidRPr="00245E8B" w14:paraId="4324E3E1" w14:textId="77777777" w:rsidTr="00F94A99">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7B5CDC2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3476BF47"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4A94CB0D"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493E9DC5"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sz="4" w:space="0" w:color="auto"/>
              <w:left w:val="single" w:sz="4" w:space="0" w:color="auto"/>
              <w:bottom w:val="nil"/>
              <w:right w:val="single" w:sz="4" w:space="0" w:color="auto"/>
            </w:tcBorders>
            <w:shd w:val="pct25" w:color="auto" w:fill="FFFFFF"/>
          </w:tcPr>
          <w:p w14:paraId="02376590"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14:paraId="223FF45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0A8E96B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1B37B4E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392C9A9" w14:textId="77777777" w:rsidTr="00F94A99">
        <w:trPr>
          <w:cantSplit/>
          <w:trHeight w:val="231"/>
        </w:trPr>
        <w:tc>
          <w:tcPr>
            <w:tcW w:w="992" w:type="dxa"/>
            <w:vMerge/>
            <w:tcBorders>
              <w:top w:val="nil"/>
              <w:left w:val="double" w:sz="4" w:space="0" w:color="auto"/>
              <w:bottom w:val="single" w:sz="4" w:space="0" w:color="auto"/>
              <w:right w:val="single" w:sz="4" w:space="0" w:color="auto"/>
            </w:tcBorders>
            <w:vAlign w:val="center"/>
          </w:tcPr>
          <w:p w14:paraId="79470B46" w14:textId="77777777"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358862C8"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4C42714A" w14:textId="77777777"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2C010D89"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3F70F897"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sz="4" w:space="0" w:color="auto"/>
              <w:bottom w:val="single" w:sz="4" w:space="0" w:color="auto"/>
              <w:right w:val="single" w:sz="4" w:space="0" w:color="auto"/>
            </w:tcBorders>
            <w:vAlign w:val="center"/>
          </w:tcPr>
          <w:p w14:paraId="6BFD9F0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7BCBD2F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556A64AA"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6DA4BA7A" w14:textId="77777777" w:rsidR="00EC6E6D" w:rsidRPr="00245E8B" w:rsidRDefault="00EC6E6D" w:rsidP="00245E8B">
            <w:pPr>
              <w:spacing w:after="0"/>
              <w:rPr>
                <w:rFonts w:ascii="Arial" w:hAnsi="Arial" w:cs="Arial"/>
                <w:sz w:val="20"/>
                <w:szCs w:val="20"/>
              </w:rPr>
            </w:pPr>
          </w:p>
        </w:tc>
      </w:tr>
      <w:tr w:rsidR="00EC6E6D" w:rsidRPr="00245E8B" w14:paraId="2119F459" w14:textId="77777777" w:rsidTr="006C5CD9">
        <w:trPr>
          <w:cantSplit/>
          <w:trHeight w:val="113"/>
        </w:trPr>
        <w:tc>
          <w:tcPr>
            <w:tcW w:w="992" w:type="dxa"/>
            <w:tcBorders>
              <w:top w:val="single" w:sz="4" w:space="0" w:color="auto"/>
              <w:left w:val="double" w:sz="4" w:space="0" w:color="auto"/>
              <w:bottom w:val="single" w:sz="4" w:space="0" w:color="auto"/>
              <w:right w:val="single" w:sz="4" w:space="0" w:color="auto"/>
            </w:tcBorders>
          </w:tcPr>
          <w:p w14:paraId="114F559A" w14:textId="49C6E064" w:rsidR="00EC6E6D" w:rsidRPr="00245E8B" w:rsidRDefault="006C5CD9" w:rsidP="00245E8B">
            <w:pPr>
              <w:spacing w:after="0"/>
              <w:rPr>
                <w:rFonts w:ascii="Arial" w:hAnsi="Arial" w:cs="Arial"/>
                <w:sz w:val="20"/>
                <w:szCs w:val="20"/>
              </w:rPr>
            </w:pPr>
            <w:bookmarkStart w:id="99" w:name="wst_fraction_1_fraction_1_nameX2"/>
            <w:bookmarkEnd w:id="99"/>
            <w:r>
              <w:rPr>
                <w:rFonts w:ascii="Arial" w:hAnsi="Arial" w:cs="Arial"/>
                <w:sz w:val="20"/>
                <w:szCs w:val="20"/>
              </w:rPr>
              <w:t>Absorptionsmidler</w:t>
            </w:r>
          </w:p>
          <w:p w14:paraId="2B93BC6E" w14:textId="77777777"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DB08660" w14:textId="77777777" w:rsidR="00EC6E6D" w:rsidRPr="00245E8B" w:rsidRDefault="00EC6E6D" w:rsidP="00245E8B">
            <w:pPr>
              <w:spacing w:after="0"/>
              <w:ind w:left="72"/>
              <w:jc w:val="right"/>
              <w:rPr>
                <w:rFonts w:ascii="Arial" w:hAnsi="Arial" w:cs="Arial"/>
                <w:sz w:val="20"/>
                <w:szCs w:val="20"/>
              </w:rPr>
            </w:pPr>
            <w:bookmarkStart w:id="100" w:name="wst_fraction_1_fraction_1_nameX2_2"/>
            <w:bookmarkEnd w:id="100"/>
          </w:p>
        </w:tc>
        <w:tc>
          <w:tcPr>
            <w:tcW w:w="567" w:type="dxa"/>
            <w:tcBorders>
              <w:top w:val="single" w:sz="4" w:space="0" w:color="auto"/>
              <w:left w:val="single" w:sz="4" w:space="0" w:color="auto"/>
              <w:bottom w:val="single" w:sz="4" w:space="0" w:color="auto"/>
              <w:right w:val="single" w:sz="4" w:space="0" w:color="auto"/>
            </w:tcBorders>
          </w:tcPr>
          <w:p w14:paraId="581FF67A" w14:textId="77777777" w:rsidR="00EC6E6D" w:rsidRPr="00245E8B" w:rsidRDefault="00EC6E6D" w:rsidP="00245E8B">
            <w:pPr>
              <w:spacing w:after="0"/>
              <w:ind w:left="-70"/>
              <w:jc w:val="center"/>
              <w:rPr>
                <w:rFonts w:ascii="Arial" w:hAnsi="Arial" w:cs="Arial"/>
                <w:sz w:val="20"/>
                <w:szCs w:val="20"/>
              </w:rPr>
            </w:pPr>
            <w:bookmarkStart w:id="101" w:name="wst_fraction_1_fraction_1_nameX2_3"/>
            <w:bookmarkEnd w:id="101"/>
          </w:p>
        </w:tc>
        <w:tc>
          <w:tcPr>
            <w:tcW w:w="850" w:type="dxa"/>
            <w:tcBorders>
              <w:top w:val="single" w:sz="4" w:space="0" w:color="auto"/>
              <w:left w:val="single" w:sz="4" w:space="0" w:color="auto"/>
              <w:bottom w:val="single" w:sz="4" w:space="0" w:color="auto"/>
              <w:right w:val="single" w:sz="4" w:space="0" w:color="auto"/>
            </w:tcBorders>
          </w:tcPr>
          <w:p w14:paraId="5D3F8BD9" w14:textId="6D9B260E" w:rsidR="00EC6E6D" w:rsidRPr="00245E8B" w:rsidRDefault="006C5CD9" w:rsidP="00245E8B">
            <w:pPr>
              <w:spacing w:after="0"/>
              <w:ind w:left="72"/>
              <w:rPr>
                <w:rFonts w:ascii="Arial" w:hAnsi="Arial" w:cs="Arial"/>
                <w:sz w:val="20"/>
                <w:szCs w:val="20"/>
              </w:rPr>
            </w:pPr>
            <w:bookmarkStart w:id="102" w:name="wst_fraction_1_fraction_1_nameX2_4"/>
            <w:bookmarkEnd w:id="102"/>
            <w:r>
              <w:rPr>
                <w:rFonts w:ascii="Arial" w:hAnsi="Arial" w:cs="Arial"/>
                <w:sz w:val="20"/>
                <w:szCs w:val="20"/>
              </w:rPr>
              <w:t>Beholder</w:t>
            </w:r>
          </w:p>
        </w:tc>
        <w:tc>
          <w:tcPr>
            <w:tcW w:w="851" w:type="dxa"/>
            <w:tcBorders>
              <w:top w:val="single" w:sz="4" w:space="0" w:color="auto"/>
              <w:left w:val="single" w:sz="4" w:space="0" w:color="auto"/>
              <w:bottom w:val="single" w:sz="4" w:space="0" w:color="auto"/>
              <w:right w:val="single" w:sz="4" w:space="0" w:color="auto"/>
            </w:tcBorders>
          </w:tcPr>
          <w:p w14:paraId="69E4E264" w14:textId="77777777" w:rsidR="00EC6E6D" w:rsidRPr="00245E8B" w:rsidRDefault="00EC6E6D" w:rsidP="00245E8B">
            <w:pPr>
              <w:spacing w:after="0"/>
              <w:ind w:left="72"/>
              <w:jc w:val="right"/>
              <w:rPr>
                <w:rFonts w:ascii="Arial" w:hAnsi="Arial" w:cs="Arial"/>
                <w:sz w:val="20"/>
                <w:szCs w:val="20"/>
              </w:rPr>
            </w:pPr>
            <w:bookmarkStart w:id="103" w:name="wst_fraction_1_fraction_1_nameX2_5"/>
            <w:bookmarkEnd w:id="103"/>
          </w:p>
        </w:tc>
        <w:tc>
          <w:tcPr>
            <w:tcW w:w="1275" w:type="dxa"/>
            <w:tcBorders>
              <w:top w:val="single" w:sz="4" w:space="0" w:color="auto"/>
              <w:left w:val="single" w:sz="4" w:space="0" w:color="auto"/>
              <w:bottom w:val="single" w:sz="4" w:space="0" w:color="auto"/>
              <w:right w:val="single" w:sz="4" w:space="0" w:color="auto"/>
            </w:tcBorders>
          </w:tcPr>
          <w:p w14:paraId="0CCDF903" w14:textId="77777777" w:rsidR="00EC6E6D" w:rsidRPr="00245E8B" w:rsidRDefault="00EC6E6D" w:rsidP="00245E8B">
            <w:pPr>
              <w:spacing w:after="0"/>
              <w:ind w:left="72"/>
              <w:rPr>
                <w:rFonts w:ascii="Arial" w:hAnsi="Arial" w:cs="Arial"/>
                <w:sz w:val="20"/>
                <w:szCs w:val="20"/>
              </w:rPr>
            </w:pPr>
            <w:bookmarkStart w:id="104" w:name="wst_fraction_1_fraction_1_nameX2_6"/>
            <w:bookmarkEnd w:id="104"/>
          </w:p>
        </w:tc>
        <w:tc>
          <w:tcPr>
            <w:tcW w:w="1276" w:type="dxa"/>
            <w:tcBorders>
              <w:top w:val="single" w:sz="4" w:space="0" w:color="auto"/>
              <w:left w:val="single" w:sz="4" w:space="0" w:color="auto"/>
              <w:bottom w:val="single" w:sz="4" w:space="0" w:color="auto"/>
              <w:right w:val="single" w:sz="4" w:space="0" w:color="auto"/>
            </w:tcBorders>
          </w:tcPr>
          <w:p w14:paraId="54D6A408" w14:textId="77777777" w:rsidR="00EC6E6D" w:rsidRPr="00245E8B" w:rsidRDefault="00EC6E6D" w:rsidP="00245E8B">
            <w:pPr>
              <w:spacing w:after="0"/>
              <w:ind w:left="72"/>
              <w:rPr>
                <w:rFonts w:ascii="Arial" w:hAnsi="Arial" w:cs="Arial"/>
                <w:sz w:val="20"/>
                <w:szCs w:val="20"/>
              </w:rPr>
            </w:pPr>
            <w:bookmarkStart w:id="105" w:name="wst_fraction_1_fraction_1_nameX2_7"/>
            <w:bookmarkEnd w:id="105"/>
          </w:p>
        </w:tc>
        <w:tc>
          <w:tcPr>
            <w:tcW w:w="1276" w:type="dxa"/>
            <w:tcBorders>
              <w:top w:val="single" w:sz="4" w:space="0" w:color="auto"/>
              <w:left w:val="single" w:sz="4" w:space="0" w:color="auto"/>
              <w:bottom w:val="single" w:sz="4" w:space="0" w:color="auto"/>
              <w:right w:val="single" w:sz="4" w:space="0" w:color="auto"/>
            </w:tcBorders>
          </w:tcPr>
          <w:p w14:paraId="495FACBC" w14:textId="77777777" w:rsidR="00EC6E6D" w:rsidRPr="00245E8B" w:rsidRDefault="00EC6E6D" w:rsidP="00245E8B">
            <w:pPr>
              <w:spacing w:after="0"/>
              <w:ind w:left="72"/>
              <w:rPr>
                <w:rFonts w:ascii="Arial" w:hAnsi="Arial" w:cs="Arial"/>
                <w:sz w:val="20"/>
                <w:szCs w:val="20"/>
              </w:rPr>
            </w:pPr>
            <w:bookmarkStart w:id="106" w:name="wst_fraction_1_fraction_1_nameX2_8"/>
            <w:bookmarkEnd w:id="106"/>
          </w:p>
        </w:tc>
        <w:tc>
          <w:tcPr>
            <w:tcW w:w="1559" w:type="dxa"/>
            <w:tcBorders>
              <w:top w:val="single" w:sz="4" w:space="0" w:color="auto"/>
              <w:left w:val="single" w:sz="4" w:space="0" w:color="auto"/>
              <w:bottom w:val="single" w:sz="4" w:space="0" w:color="auto"/>
              <w:right w:val="double" w:sz="4" w:space="0" w:color="auto"/>
            </w:tcBorders>
          </w:tcPr>
          <w:p w14:paraId="76727C5D" w14:textId="77777777" w:rsidR="00EC6E6D" w:rsidRPr="00245E8B" w:rsidRDefault="00EC6E6D" w:rsidP="00245E8B">
            <w:pPr>
              <w:spacing w:after="0"/>
              <w:ind w:left="72"/>
              <w:rPr>
                <w:rFonts w:ascii="Arial" w:hAnsi="Arial" w:cs="Arial"/>
                <w:sz w:val="20"/>
                <w:szCs w:val="20"/>
              </w:rPr>
            </w:pPr>
            <w:bookmarkStart w:id="107" w:name="wst_fraction_1_fraction_1_nameX2_9"/>
            <w:bookmarkEnd w:id="107"/>
          </w:p>
        </w:tc>
      </w:tr>
      <w:tr w:rsidR="006C5CD9" w:rsidRPr="00245E8B" w14:paraId="39AA6EDD" w14:textId="77777777" w:rsidTr="006C5CD9">
        <w:trPr>
          <w:cantSplit/>
          <w:trHeight w:val="113"/>
        </w:trPr>
        <w:tc>
          <w:tcPr>
            <w:tcW w:w="992" w:type="dxa"/>
            <w:tcBorders>
              <w:top w:val="single" w:sz="4" w:space="0" w:color="auto"/>
              <w:left w:val="double" w:sz="4" w:space="0" w:color="auto"/>
              <w:bottom w:val="single" w:sz="4" w:space="0" w:color="auto"/>
              <w:right w:val="single" w:sz="4" w:space="0" w:color="auto"/>
            </w:tcBorders>
          </w:tcPr>
          <w:p w14:paraId="0391E59E" w14:textId="5A6BE030" w:rsidR="006C5CD9" w:rsidRDefault="006C5CD9" w:rsidP="00245E8B">
            <w:pPr>
              <w:spacing w:after="0"/>
              <w:rPr>
                <w:rFonts w:ascii="Arial" w:hAnsi="Arial" w:cs="Arial"/>
                <w:sz w:val="20"/>
                <w:szCs w:val="20"/>
              </w:rPr>
            </w:pPr>
            <w:bookmarkStart w:id="108" w:name="wst_fraction_1_fraction_1_nameX2_10"/>
            <w:bookmarkEnd w:id="108"/>
            <w:r>
              <w:rPr>
                <w:rFonts w:ascii="Arial" w:hAnsi="Arial" w:cs="Arial"/>
                <w:sz w:val="20"/>
                <w:szCs w:val="20"/>
              </w:rPr>
              <w:t>Blandet brændbart</w:t>
            </w:r>
          </w:p>
        </w:tc>
        <w:tc>
          <w:tcPr>
            <w:tcW w:w="709" w:type="dxa"/>
            <w:tcBorders>
              <w:top w:val="single" w:sz="4" w:space="0" w:color="auto"/>
              <w:left w:val="single" w:sz="4" w:space="0" w:color="auto"/>
              <w:bottom w:val="single" w:sz="4" w:space="0" w:color="auto"/>
              <w:right w:val="single" w:sz="4" w:space="0" w:color="auto"/>
            </w:tcBorders>
          </w:tcPr>
          <w:p w14:paraId="0F22A369" w14:textId="77777777" w:rsidR="006C5CD9" w:rsidRPr="00245E8B" w:rsidRDefault="006C5CD9" w:rsidP="00245E8B">
            <w:pPr>
              <w:spacing w:after="0"/>
              <w:ind w:left="72"/>
              <w:jc w:val="right"/>
              <w:rPr>
                <w:rFonts w:ascii="Arial" w:hAnsi="Arial" w:cs="Arial"/>
                <w:sz w:val="20"/>
                <w:szCs w:val="20"/>
              </w:rPr>
            </w:pPr>
            <w:bookmarkStart w:id="109" w:name="wst_fraction_1_fraction_1_nameX2_11"/>
            <w:bookmarkEnd w:id="109"/>
          </w:p>
        </w:tc>
        <w:tc>
          <w:tcPr>
            <w:tcW w:w="567" w:type="dxa"/>
            <w:tcBorders>
              <w:top w:val="single" w:sz="4" w:space="0" w:color="auto"/>
              <w:left w:val="single" w:sz="4" w:space="0" w:color="auto"/>
              <w:bottom w:val="single" w:sz="4" w:space="0" w:color="auto"/>
              <w:right w:val="single" w:sz="4" w:space="0" w:color="auto"/>
            </w:tcBorders>
          </w:tcPr>
          <w:p w14:paraId="3EE3B1C9" w14:textId="77777777" w:rsidR="006C5CD9" w:rsidRPr="00245E8B" w:rsidRDefault="006C5CD9" w:rsidP="00245E8B">
            <w:pPr>
              <w:spacing w:after="0"/>
              <w:ind w:left="-70"/>
              <w:jc w:val="center"/>
              <w:rPr>
                <w:rFonts w:ascii="Arial" w:hAnsi="Arial" w:cs="Arial"/>
                <w:sz w:val="20"/>
                <w:szCs w:val="20"/>
              </w:rPr>
            </w:pPr>
            <w:bookmarkStart w:id="110" w:name="wst_fraction_1_fraction_1_nameX2_12"/>
            <w:bookmarkEnd w:id="110"/>
          </w:p>
        </w:tc>
        <w:tc>
          <w:tcPr>
            <w:tcW w:w="850" w:type="dxa"/>
            <w:tcBorders>
              <w:top w:val="single" w:sz="4" w:space="0" w:color="auto"/>
              <w:left w:val="single" w:sz="4" w:space="0" w:color="auto"/>
              <w:bottom w:val="single" w:sz="4" w:space="0" w:color="auto"/>
              <w:right w:val="single" w:sz="4" w:space="0" w:color="auto"/>
            </w:tcBorders>
          </w:tcPr>
          <w:p w14:paraId="4028402A" w14:textId="77846B59" w:rsidR="006C5CD9" w:rsidRDefault="006C5CD9" w:rsidP="00245E8B">
            <w:pPr>
              <w:spacing w:after="0"/>
              <w:ind w:left="72"/>
              <w:rPr>
                <w:rFonts w:ascii="Arial" w:hAnsi="Arial" w:cs="Arial"/>
                <w:sz w:val="20"/>
                <w:szCs w:val="20"/>
              </w:rPr>
            </w:pPr>
            <w:bookmarkStart w:id="111" w:name="wst_fraction_1_fraction_1_nameX2_13"/>
            <w:bookmarkEnd w:id="111"/>
            <w:r>
              <w:rPr>
                <w:rFonts w:ascii="Arial" w:hAnsi="Arial" w:cs="Arial"/>
                <w:sz w:val="20"/>
                <w:szCs w:val="20"/>
              </w:rPr>
              <w:t>Ikke oplyst</w:t>
            </w:r>
          </w:p>
        </w:tc>
        <w:tc>
          <w:tcPr>
            <w:tcW w:w="851" w:type="dxa"/>
            <w:tcBorders>
              <w:top w:val="single" w:sz="4" w:space="0" w:color="auto"/>
              <w:left w:val="single" w:sz="4" w:space="0" w:color="auto"/>
              <w:bottom w:val="single" w:sz="4" w:space="0" w:color="auto"/>
              <w:right w:val="single" w:sz="4" w:space="0" w:color="auto"/>
            </w:tcBorders>
          </w:tcPr>
          <w:p w14:paraId="6332646C" w14:textId="77777777" w:rsidR="006C5CD9" w:rsidRPr="00245E8B" w:rsidRDefault="006C5CD9" w:rsidP="00245E8B">
            <w:pPr>
              <w:spacing w:after="0"/>
              <w:ind w:left="72"/>
              <w:jc w:val="right"/>
              <w:rPr>
                <w:rFonts w:ascii="Arial" w:hAnsi="Arial" w:cs="Arial"/>
                <w:sz w:val="20"/>
                <w:szCs w:val="20"/>
              </w:rPr>
            </w:pPr>
            <w:bookmarkStart w:id="112" w:name="wst_fraction_1_fraction_1_nameX2_14"/>
            <w:bookmarkEnd w:id="112"/>
          </w:p>
        </w:tc>
        <w:tc>
          <w:tcPr>
            <w:tcW w:w="1275" w:type="dxa"/>
            <w:tcBorders>
              <w:top w:val="single" w:sz="4" w:space="0" w:color="auto"/>
              <w:left w:val="single" w:sz="4" w:space="0" w:color="auto"/>
              <w:bottom w:val="single" w:sz="4" w:space="0" w:color="auto"/>
              <w:right w:val="single" w:sz="4" w:space="0" w:color="auto"/>
            </w:tcBorders>
          </w:tcPr>
          <w:p w14:paraId="1F4362EC" w14:textId="77777777" w:rsidR="006C5CD9" w:rsidRPr="00245E8B" w:rsidRDefault="006C5CD9" w:rsidP="00245E8B">
            <w:pPr>
              <w:spacing w:after="0"/>
              <w:ind w:left="72"/>
              <w:rPr>
                <w:rFonts w:ascii="Arial" w:hAnsi="Arial" w:cs="Arial"/>
                <w:sz w:val="20"/>
                <w:szCs w:val="20"/>
              </w:rPr>
            </w:pPr>
            <w:bookmarkStart w:id="113" w:name="wst_fraction_1_fraction_1_nameX2_15"/>
            <w:bookmarkEnd w:id="113"/>
          </w:p>
        </w:tc>
        <w:tc>
          <w:tcPr>
            <w:tcW w:w="1276" w:type="dxa"/>
            <w:tcBorders>
              <w:top w:val="single" w:sz="4" w:space="0" w:color="auto"/>
              <w:left w:val="single" w:sz="4" w:space="0" w:color="auto"/>
              <w:bottom w:val="single" w:sz="4" w:space="0" w:color="auto"/>
              <w:right w:val="single" w:sz="4" w:space="0" w:color="auto"/>
            </w:tcBorders>
          </w:tcPr>
          <w:p w14:paraId="7736A97C" w14:textId="77777777" w:rsidR="006C5CD9" w:rsidRPr="00245E8B" w:rsidRDefault="006C5CD9" w:rsidP="00245E8B">
            <w:pPr>
              <w:spacing w:after="0"/>
              <w:ind w:left="72"/>
              <w:rPr>
                <w:rFonts w:ascii="Arial" w:hAnsi="Arial" w:cs="Arial"/>
                <w:sz w:val="20"/>
                <w:szCs w:val="20"/>
              </w:rPr>
            </w:pPr>
            <w:bookmarkStart w:id="114" w:name="wst_fraction_1_fraction_1_nameX2_16"/>
            <w:bookmarkEnd w:id="114"/>
          </w:p>
        </w:tc>
        <w:tc>
          <w:tcPr>
            <w:tcW w:w="1276" w:type="dxa"/>
            <w:tcBorders>
              <w:top w:val="single" w:sz="4" w:space="0" w:color="auto"/>
              <w:left w:val="single" w:sz="4" w:space="0" w:color="auto"/>
              <w:bottom w:val="single" w:sz="4" w:space="0" w:color="auto"/>
              <w:right w:val="single" w:sz="4" w:space="0" w:color="auto"/>
            </w:tcBorders>
          </w:tcPr>
          <w:p w14:paraId="0710EB44" w14:textId="77777777" w:rsidR="006C5CD9" w:rsidRPr="00245E8B" w:rsidRDefault="006C5CD9" w:rsidP="00245E8B">
            <w:pPr>
              <w:spacing w:after="0"/>
              <w:ind w:left="72"/>
              <w:rPr>
                <w:rFonts w:ascii="Arial" w:hAnsi="Arial" w:cs="Arial"/>
                <w:sz w:val="20"/>
                <w:szCs w:val="20"/>
              </w:rPr>
            </w:pPr>
            <w:bookmarkStart w:id="115" w:name="wst_fraction_1_fraction_1_nameX2_17"/>
            <w:bookmarkEnd w:id="115"/>
          </w:p>
        </w:tc>
        <w:tc>
          <w:tcPr>
            <w:tcW w:w="1559" w:type="dxa"/>
            <w:tcBorders>
              <w:top w:val="single" w:sz="4" w:space="0" w:color="auto"/>
              <w:left w:val="single" w:sz="4" w:space="0" w:color="auto"/>
              <w:bottom w:val="single" w:sz="4" w:space="0" w:color="auto"/>
              <w:right w:val="double" w:sz="4" w:space="0" w:color="auto"/>
            </w:tcBorders>
          </w:tcPr>
          <w:p w14:paraId="2F1E54DD" w14:textId="77777777" w:rsidR="006C5CD9" w:rsidRPr="00245E8B" w:rsidRDefault="006C5CD9" w:rsidP="00245E8B">
            <w:pPr>
              <w:spacing w:after="0"/>
              <w:ind w:left="72"/>
              <w:rPr>
                <w:rFonts w:ascii="Arial" w:hAnsi="Arial" w:cs="Arial"/>
                <w:sz w:val="20"/>
                <w:szCs w:val="20"/>
              </w:rPr>
            </w:pPr>
            <w:bookmarkStart w:id="116" w:name="wst_fraction_1_fraction_1_nameX2_18"/>
            <w:bookmarkEnd w:id="116"/>
          </w:p>
        </w:tc>
      </w:tr>
      <w:tr w:rsidR="006C5CD9" w:rsidRPr="00245E8B" w14:paraId="316D202F" w14:textId="77777777" w:rsidTr="006C5CD9">
        <w:trPr>
          <w:cantSplit/>
          <w:trHeight w:val="113"/>
        </w:trPr>
        <w:tc>
          <w:tcPr>
            <w:tcW w:w="992" w:type="dxa"/>
            <w:tcBorders>
              <w:top w:val="single" w:sz="4" w:space="0" w:color="auto"/>
              <w:left w:val="double" w:sz="4" w:space="0" w:color="auto"/>
              <w:bottom w:val="single" w:sz="4" w:space="0" w:color="auto"/>
              <w:right w:val="single" w:sz="4" w:space="0" w:color="auto"/>
            </w:tcBorders>
          </w:tcPr>
          <w:p w14:paraId="49CC3EF7" w14:textId="4278848A" w:rsidR="006C5CD9" w:rsidRDefault="006C5CD9" w:rsidP="00245E8B">
            <w:pPr>
              <w:spacing w:after="0"/>
              <w:rPr>
                <w:rFonts w:ascii="Arial" w:hAnsi="Arial" w:cs="Arial"/>
                <w:sz w:val="20"/>
                <w:szCs w:val="20"/>
              </w:rPr>
            </w:pPr>
            <w:bookmarkStart w:id="117" w:name="wst_fraction_1_fraction_1_nameX2_19"/>
            <w:bookmarkEnd w:id="117"/>
            <w:r>
              <w:rPr>
                <w:rFonts w:ascii="Arial" w:hAnsi="Arial" w:cs="Arial"/>
                <w:sz w:val="20"/>
                <w:szCs w:val="20"/>
              </w:rPr>
              <w:t>Bore/skæreolie</w:t>
            </w:r>
          </w:p>
        </w:tc>
        <w:tc>
          <w:tcPr>
            <w:tcW w:w="709" w:type="dxa"/>
            <w:tcBorders>
              <w:top w:val="single" w:sz="4" w:space="0" w:color="auto"/>
              <w:left w:val="single" w:sz="4" w:space="0" w:color="auto"/>
              <w:bottom w:val="single" w:sz="4" w:space="0" w:color="auto"/>
              <w:right w:val="single" w:sz="4" w:space="0" w:color="auto"/>
            </w:tcBorders>
          </w:tcPr>
          <w:p w14:paraId="3B985EC6" w14:textId="77777777" w:rsidR="006C5CD9" w:rsidRPr="00245E8B" w:rsidRDefault="006C5CD9" w:rsidP="00245E8B">
            <w:pPr>
              <w:spacing w:after="0"/>
              <w:ind w:left="72"/>
              <w:jc w:val="right"/>
              <w:rPr>
                <w:rFonts w:ascii="Arial" w:hAnsi="Arial" w:cs="Arial"/>
                <w:sz w:val="20"/>
                <w:szCs w:val="20"/>
              </w:rPr>
            </w:pPr>
            <w:bookmarkStart w:id="118" w:name="wst_fraction_1_fraction_1_nameX2_20"/>
            <w:bookmarkEnd w:id="118"/>
          </w:p>
        </w:tc>
        <w:tc>
          <w:tcPr>
            <w:tcW w:w="567" w:type="dxa"/>
            <w:tcBorders>
              <w:top w:val="single" w:sz="4" w:space="0" w:color="auto"/>
              <w:left w:val="single" w:sz="4" w:space="0" w:color="auto"/>
              <w:bottom w:val="single" w:sz="4" w:space="0" w:color="auto"/>
              <w:right w:val="single" w:sz="4" w:space="0" w:color="auto"/>
            </w:tcBorders>
          </w:tcPr>
          <w:p w14:paraId="5F78B1FC" w14:textId="77777777" w:rsidR="006C5CD9" w:rsidRPr="00245E8B" w:rsidRDefault="006C5CD9" w:rsidP="00245E8B">
            <w:pPr>
              <w:spacing w:after="0"/>
              <w:ind w:left="-70"/>
              <w:jc w:val="center"/>
              <w:rPr>
                <w:rFonts w:ascii="Arial" w:hAnsi="Arial" w:cs="Arial"/>
                <w:sz w:val="20"/>
                <w:szCs w:val="20"/>
              </w:rPr>
            </w:pPr>
            <w:bookmarkStart w:id="119" w:name="wst_fraction_1_fraction_1_nameX2_21"/>
            <w:bookmarkEnd w:id="119"/>
          </w:p>
        </w:tc>
        <w:tc>
          <w:tcPr>
            <w:tcW w:w="850" w:type="dxa"/>
            <w:tcBorders>
              <w:top w:val="single" w:sz="4" w:space="0" w:color="auto"/>
              <w:left w:val="single" w:sz="4" w:space="0" w:color="auto"/>
              <w:bottom w:val="single" w:sz="4" w:space="0" w:color="auto"/>
              <w:right w:val="single" w:sz="4" w:space="0" w:color="auto"/>
            </w:tcBorders>
          </w:tcPr>
          <w:p w14:paraId="34510B81" w14:textId="24817754" w:rsidR="006C5CD9" w:rsidRDefault="006C5CD9" w:rsidP="00245E8B">
            <w:pPr>
              <w:spacing w:after="0"/>
              <w:ind w:left="72"/>
              <w:rPr>
                <w:rFonts w:ascii="Arial" w:hAnsi="Arial" w:cs="Arial"/>
                <w:sz w:val="20"/>
                <w:szCs w:val="20"/>
              </w:rPr>
            </w:pPr>
            <w:bookmarkStart w:id="120" w:name="wst_fraction_1_fraction_1_nameX2_22"/>
            <w:bookmarkEnd w:id="120"/>
            <w:proofErr w:type="spellStart"/>
            <w:r>
              <w:rPr>
                <w:rFonts w:ascii="Arial" w:hAnsi="Arial" w:cs="Arial"/>
                <w:sz w:val="20"/>
                <w:szCs w:val="20"/>
              </w:rPr>
              <w:t>Dobbeltvægget</w:t>
            </w:r>
            <w:proofErr w:type="spellEnd"/>
            <w:r>
              <w:rPr>
                <w:rFonts w:ascii="Arial" w:hAnsi="Arial" w:cs="Arial"/>
                <w:sz w:val="20"/>
                <w:szCs w:val="20"/>
              </w:rPr>
              <w:t xml:space="preserve"> tank</w:t>
            </w:r>
          </w:p>
        </w:tc>
        <w:tc>
          <w:tcPr>
            <w:tcW w:w="851" w:type="dxa"/>
            <w:tcBorders>
              <w:top w:val="single" w:sz="4" w:space="0" w:color="auto"/>
              <w:left w:val="single" w:sz="4" w:space="0" w:color="auto"/>
              <w:bottom w:val="single" w:sz="4" w:space="0" w:color="auto"/>
              <w:right w:val="single" w:sz="4" w:space="0" w:color="auto"/>
            </w:tcBorders>
          </w:tcPr>
          <w:p w14:paraId="2433307A" w14:textId="77777777" w:rsidR="006C5CD9" w:rsidRPr="00245E8B" w:rsidRDefault="006C5CD9" w:rsidP="00245E8B">
            <w:pPr>
              <w:spacing w:after="0"/>
              <w:ind w:left="72"/>
              <w:jc w:val="right"/>
              <w:rPr>
                <w:rFonts w:ascii="Arial" w:hAnsi="Arial" w:cs="Arial"/>
                <w:sz w:val="20"/>
                <w:szCs w:val="20"/>
              </w:rPr>
            </w:pPr>
            <w:bookmarkStart w:id="121" w:name="wst_fraction_1_fraction_1_nameX2_23"/>
            <w:bookmarkEnd w:id="121"/>
          </w:p>
        </w:tc>
        <w:tc>
          <w:tcPr>
            <w:tcW w:w="1275" w:type="dxa"/>
            <w:tcBorders>
              <w:top w:val="single" w:sz="4" w:space="0" w:color="auto"/>
              <w:left w:val="single" w:sz="4" w:space="0" w:color="auto"/>
              <w:bottom w:val="single" w:sz="4" w:space="0" w:color="auto"/>
              <w:right w:val="single" w:sz="4" w:space="0" w:color="auto"/>
            </w:tcBorders>
          </w:tcPr>
          <w:p w14:paraId="5AD77F47" w14:textId="77777777" w:rsidR="006C5CD9" w:rsidRPr="00245E8B" w:rsidRDefault="006C5CD9" w:rsidP="00245E8B">
            <w:pPr>
              <w:spacing w:after="0"/>
              <w:ind w:left="72"/>
              <w:rPr>
                <w:rFonts w:ascii="Arial" w:hAnsi="Arial" w:cs="Arial"/>
                <w:sz w:val="20"/>
                <w:szCs w:val="20"/>
              </w:rPr>
            </w:pPr>
            <w:bookmarkStart w:id="122" w:name="wst_fraction_1_fraction_1_nameX2_24"/>
            <w:bookmarkEnd w:id="122"/>
          </w:p>
        </w:tc>
        <w:tc>
          <w:tcPr>
            <w:tcW w:w="1276" w:type="dxa"/>
            <w:tcBorders>
              <w:top w:val="single" w:sz="4" w:space="0" w:color="auto"/>
              <w:left w:val="single" w:sz="4" w:space="0" w:color="auto"/>
              <w:bottom w:val="single" w:sz="4" w:space="0" w:color="auto"/>
              <w:right w:val="single" w:sz="4" w:space="0" w:color="auto"/>
            </w:tcBorders>
          </w:tcPr>
          <w:p w14:paraId="183AA129" w14:textId="77777777" w:rsidR="006C5CD9" w:rsidRPr="00245E8B" w:rsidRDefault="006C5CD9" w:rsidP="00245E8B">
            <w:pPr>
              <w:spacing w:after="0"/>
              <w:ind w:left="72"/>
              <w:rPr>
                <w:rFonts w:ascii="Arial" w:hAnsi="Arial" w:cs="Arial"/>
                <w:sz w:val="20"/>
                <w:szCs w:val="20"/>
              </w:rPr>
            </w:pPr>
            <w:bookmarkStart w:id="123" w:name="wst_fraction_1_fraction_1_nameX2_25"/>
            <w:bookmarkEnd w:id="123"/>
          </w:p>
        </w:tc>
        <w:tc>
          <w:tcPr>
            <w:tcW w:w="1276" w:type="dxa"/>
            <w:tcBorders>
              <w:top w:val="single" w:sz="4" w:space="0" w:color="auto"/>
              <w:left w:val="single" w:sz="4" w:space="0" w:color="auto"/>
              <w:bottom w:val="single" w:sz="4" w:space="0" w:color="auto"/>
              <w:right w:val="single" w:sz="4" w:space="0" w:color="auto"/>
            </w:tcBorders>
          </w:tcPr>
          <w:p w14:paraId="1C45579F" w14:textId="77777777" w:rsidR="006C5CD9" w:rsidRPr="00245E8B" w:rsidRDefault="006C5CD9" w:rsidP="00245E8B">
            <w:pPr>
              <w:spacing w:after="0"/>
              <w:ind w:left="72"/>
              <w:rPr>
                <w:rFonts w:ascii="Arial" w:hAnsi="Arial" w:cs="Arial"/>
                <w:sz w:val="20"/>
                <w:szCs w:val="20"/>
              </w:rPr>
            </w:pPr>
            <w:bookmarkStart w:id="124" w:name="wst_fraction_1_fraction_1_nameX2_26"/>
            <w:bookmarkEnd w:id="124"/>
          </w:p>
        </w:tc>
        <w:tc>
          <w:tcPr>
            <w:tcW w:w="1559" w:type="dxa"/>
            <w:tcBorders>
              <w:top w:val="single" w:sz="4" w:space="0" w:color="auto"/>
              <w:left w:val="single" w:sz="4" w:space="0" w:color="auto"/>
              <w:bottom w:val="single" w:sz="4" w:space="0" w:color="auto"/>
              <w:right w:val="double" w:sz="4" w:space="0" w:color="auto"/>
            </w:tcBorders>
          </w:tcPr>
          <w:p w14:paraId="2B3F2B4E" w14:textId="77777777" w:rsidR="006C5CD9" w:rsidRPr="00245E8B" w:rsidRDefault="006C5CD9" w:rsidP="00245E8B">
            <w:pPr>
              <w:spacing w:after="0"/>
              <w:ind w:left="72"/>
              <w:rPr>
                <w:rFonts w:ascii="Arial" w:hAnsi="Arial" w:cs="Arial"/>
                <w:sz w:val="20"/>
                <w:szCs w:val="20"/>
              </w:rPr>
            </w:pPr>
            <w:bookmarkStart w:id="125" w:name="wst_fraction_1_fraction_1_nameX2_27"/>
            <w:bookmarkEnd w:id="125"/>
          </w:p>
        </w:tc>
      </w:tr>
      <w:tr w:rsidR="006C5CD9" w:rsidRPr="00245E8B" w14:paraId="0B442FF7" w14:textId="77777777" w:rsidTr="006C5CD9">
        <w:trPr>
          <w:cantSplit/>
          <w:trHeight w:val="113"/>
        </w:trPr>
        <w:tc>
          <w:tcPr>
            <w:tcW w:w="992" w:type="dxa"/>
            <w:tcBorders>
              <w:top w:val="single" w:sz="4" w:space="0" w:color="auto"/>
              <w:left w:val="double" w:sz="4" w:space="0" w:color="auto"/>
              <w:bottom w:val="single" w:sz="4" w:space="0" w:color="auto"/>
              <w:right w:val="single" w:sz="4" w:space="0" w:color="auto"/>
            </w:tcBorders>
          </w:tcPr>
          <w:p w14:paraId="3764A450" w14:textId="51F0D66B" w:rsidR="006C5CD9" w:rsidRDefault="006C5CD9" w:rsidP="00245E8B">
            <w:pPr>
              <w:spacing w:after="0"/>
              <w:rPr>
                <w:rFonts w:ascii="Arial" w:hAnsi="Arial" w:cs="Arial"/>
                <w:sz w:val="20"/>
                <w:szCs w:val="20"/>
              </w:rPr>
            </w:pPr>
            <w:bookmarkStart w:id="126" w:name="wst_fraction_1_fraction_1_nameX2_28"/>
            <w:bookmarkEnd w:id="126"/>
            <w:r>
              <w:rPr>
                <w:rFonts w:ascii="Arial" w:hAnsi="Arial" w:cs="Arial"/>
                <w:sz w:val="20"/>
                <w:szCs w:val="20"/>
              </w:rPr>
              <w:t>Dagrenovation</w:t>
            </w:r>
          </w:p>
        </w:tc>
        <w:tc>
          <w:tcPr>
            <w:tcW w:w="709" w:type="dxa"/>
            <w:tcBorders>
              <w:top w:val="single" w:sz="4" w:space="0" w:color="auto"/>
              <w:left w:val="single" w:sz="4" w:space="0" w:color="auto"/>
              <w:bottom w:val="single" w:sz="4" w:space="0" w:color="auto"/>
              <w:right w:val="single" w:sz="4" w:space="0" w:color="auto"/>
            </w:tcBorders>
          </w:tcPr>
          <w:p w14:paraId="2B0061E9" w14:textId="77777777" w:rsidR="006C5CD9" w:rsidRPr="00245E8B" w:rsidRDefault="006C5CD9" w:rsidP="00245E8B">
            <w:pPr>
              <w:spacing w:after="0"/>
              <w:ind w:left="72"/>
              <w:jc w:val="right"/>
              <w:rPr>
                <w:rFonts w:ascii="Arial" w:hAnsi="Arial" w:cs="Arial"/>
                <w:sz w:val="20"/>
                <w:szCs w:val="20"/>
              </w:rPr>
            </w:pPr>
            <w:bookmarkStart w:id="127" w:name="wst_fraction_1_fraction_1_nameX2_29"/>
            <w:bookmarkEnd w:id="127"/>
          </w:p>
        </w:tc>
        <w:tc>
          <w:tcPr>
            <w:tcW w:w="567" w:type="dxa"/>
            <w:tcBorders>
              <w:top w:val="single" w:sz="4" w:space="0" w:color="auto"/>
              <w:left w:val="single" w:sz="4" w:space="0" w:color="auto"/>
              <w:bottom w:val="single" w:sz="4" w:space="0" w:color="auto"/>
              <w:right w:val="single" w:sz="4" w:space="0" w:color="auto"/>
            </w:tcBorders>
          </w:tcPr>
          <w:p w14:paraId="48B9011C" w14:textId="77777777" w:rsidR="006C5CD9" w:rsidRPr="00245E8B" w:rsidRDefault="006C5CD9" w:rsidP="00245E8B">
            <w:pPr>
              <w:spacing w:after="0"/>
              <w:ind w:left="-70"/>
              <w:jc w:val="center"/>
              <w:rPr>
                <w:rFonts w:ascii="Arial" w:hAnsi="Arial" w:cs="Arial"/>
                <w:sz w:val="20"/>
                <w:szCs w:val="20"/>
              </w:rPr>
            </w:pPr>
            <w:bookmarkStart w:id="128" w:name="wst_fraction_1_fraction_1_nameX2_30"/>
            <w:bookmarkEnd w:id="128"/>
          </w:p>
        </w:tc>
        <w:tc>
          <w:tcPr>
            <w:tcW w:w="850" w:type="dxa"/>
            <w:tcBorders>
              <w:top w:val="single" w:sz="4" w:space="0" w:color="auto"/>
              <w:left w:val="single" w:sz="4" w:space="0" w:color="auto"/>
              <w:bottom w:val="single" w:sz="4" w:space="0" w:color="auto"/>
              <w:right w:val="single" w:sz="4" w:space="0" w:color="auto"/>
            </w:tcBorders>
          </w:tcPr>
          <w:p w14:paraId="7C6C645D" w14:textId="1F5EAFD9" w:rsidR="006C5CD9" w:rsidRDefault="006C5CD9" w:rsidP="00245E8B">
            <w:pPr>
              <w:spacing w:after="0"/>
              <w:ind w:left="72"/>
              <w:rPr>
                <w:rFonts w:ascii="Arial" w:hAnsi="Arial" w:cs="Arial"/>
                <w:sz w:val="20"/>
                <w:szCs w:val="20"/>
              </w:rPr>
            </w:pPr>
            <w:bookmarkStart w:id="129" w:name="wst_fraction_1_fraction_1_nameX2_31"/>
            <w:bookmarkEnd w:id="129"/>
            <w:r>
              <w:rPr>
                <w:rFonts w:ascii="Arial" w:hAnsi="Arial" w:cs="Arial"/>
                <w:sz w:val="20"/>
                <w:szCs w:val="20"/>
              </w:rPr>
              <w:t>Beholder - lukket</w:t>
            </w:r>
          </w:p>
        </w:tc>
        <w:tc>
          <w:tcPr>
            <w:tcW w:w="851" w:type="dxa"/>
            <w:tcBorders>
              <w:top w:val="single" w:sz="4" w:space="0" w:color="auto"/>
              <w:left w:val="single" w:sz="4" w:space="0" w:color="auto"/>
              <w:bottom w:val="single" w:sz="4" w:space="0" w:color="auto"/>
              <w:right w:val="single" w:sz="4" w:space="0" w:color="auto"/>
            </w:tcBorders>
          </w:tcPr>
          <w:p w14:paraId="655331C7" w14:textId="77777777" w:rsidR="006C5CD9" w:rsidRPr="00245E8B" w:rsidRDefault="006C5CD9" w:rsidP="00245E8B">
            <w:pPr>
              <w:spacing w:after="0"/>
              <w:ind w:left="72"/>
              <w:jc w:val="right"/>
              <w:rPr>
                <w:rFonts w:ascii="Arial" w:hAnsi="Arial" w:cs="Arial"/>
                <w:sz w:val="20"/>
                <w:szCs w:val="20"/>
              </w:rPr>
            </w:pPr>
            <w:bookmarkStart w:id="130" w:name="wst_fraction_1_fraction_1_nameX2_32"/>
            <w:bookmarkEnd w:id="130"/>
          </w:p>
        </w:tc>
        <w:tc>
          <w:tcPr>
            <w:tcW w:w="1275" w:type="dxa"/>
            <w:tcBorders>
              <w:top w:val="single" w:sz="4" w:space="0" w:color="auto"/>
              <w:left w:val="single" w:sz="4" w:space="0" w:color="auto"/>
              <w:bottom w:val="single" w:sz="4" w:space="0" w:color="auto"/>
              <w:right w:val="single" w:sz="4" w:space="0" w:color="auto"/>
            </w:tcBorders>
          </w:tcPr>
          <w:p w14:paraId="43A99202" w14:textId="77777777" w:rsidR="006C5CD9" w:rsidRPr="00245E8B" w:rsidRDefault="006C5CD9" w:rsidP="00245E8B">
            <w:pPr>
              <w:spacing w:after="0"/>
              <w:ind w:left="72"/>
              <w:rPr>
                <w:rFonts w:ascii="Arial" w:hAnsi="Arial" w:cs="Arial"/>
                <w:sz w:val="20"/>
                <w:szCs w:val="20"/>
              </w:rPr>
            </w:pPr>
            <w:bookmarkStart w:id="131" w:name="wst_fraction_1_fraction_1_nameX2_33"/>
            <w:bookmarkEnd w:id="131"/>
          </w:p>
        </w:tc>
        <w:tc>
          <w:tcPr>
            <w:tcW w:w="1276" w:type="dxa"/>
            <w:tcBorders>
              <w:top w:val="single" w:sz="4" w:space="0" w:color="auto"/>
              <w:left w:val="single" w:sz="4" w:space="0" w:color="auto"/>
              <w:bottom w:val="single" w:sz="4" w:space="0" w:color="auto"/>
              <w:right w:val="single" w:sz="4" w:space="0" w:color="auto"/>
            </w:tcBorders>
          </w:tcPr>
          <w:p w14:paraId="5B533416" w14:textId="77777777" w:rsidR="006C5CD9" w:rsidRPr="00245E8B" w:rsidRDefault="006C5CD9" w:rsidP="00245E8B">
            <w:pPr>
              <w:spacing w:after="0"/>
              <w:ind w:left="72"/>
              <w:rPr>
                <w:rFonts w:ascii="Arial" w:hAnsi="Arial" w:cs="Arial"/>
                <w:sz w:val="20"/>
                <w:szCs w:val="20"/>
              </w:rPr>
            </w:pPr>
            <w:bookmarkStart w:id="132" w:name="wst_fraction_1_fraction_1_nameX2_34"/>
            <w:bookmarkEnd w:id="132"/>
          </w:p>
        </w:tc>
        <w:tc>
          <w:tcPr>
            <w:tcW w:w="1276" w:type="dxa"/>
            <w:tcBorders>
              <w:top w:val="single" w:sz="4" w:space="0" w:color="auto"/>
              <w:left w:val="single" w:sz="4" w:space="0" w:color="auto"/>
              <w:bottom w:val="single" w:sz="4" w:space="0" w:color="auto"/>
              <w:right w:val="single" w:sz="4" w:space="0" w:color="auto"/>
            </w:tcBorders>
          </w:tcPr>
          <w:p w14:paraId="22021645" w14:textId="77777777" w:rsidR="006C5CD9" w:rsidRPr="00245E8B" w:rsidRDefault="006C5CD9" w:rsidP="00245E8B">
            <w:pPr>
              <w:spacing w:after="0"/>
              <w:ind w:left="72"/>
              <w:rPr>
                <w:rFonts w:ascii="Arial" w:hAnsi="Arial" w:cs="Arial"/>
                <w:sz w:val="20"/>
                <w:szCs w:val="20"/>
              </w:rPr>
            </w:pPr>
            <w:bookmarkStart w:id="133" w:name="wst_fraction_1_fraction_1_nameX2_35"/>
            <w:bookmarkEnd w:id="133"/>
          </w:p>
        </w:tc>
        <w:tc>
          <w:tcPr>
            <w:tcW w:w="1559" w:type="dxa"/>
            <w:tcBorders>
              <w:top w:val="single" w:sz="4" w:space="0" w:color="auto"/>
              <w:left w:val="single" w:sz="4" w:space="0" w:color="auto"/>
              <w:bottom w:val="single" w:sz="4" w:space="0" w:color="auto"/>
              <w:right w:val="double" w:sz="4" w:space="0" w:color="auto"/>
            </w:tcBorders>
          </w:tcPr>
          <w:p w14:paraId="451D2C95" w14:textId="77777777" w:rsidR="006C5CD9" w:rsidRPr="00245E8B" w:rsidRDefault="006C5CD9" w:rsidP="00245E8B">
            <w:pPr>
              <w:spacing w:after="0"/>
              <w:ind w:left="72"/>
              <w:rPr>
                <w:rFonts w:ascii="Arial" w:hAnsi="Arial" w:cs="Arial"/>
                <w:sz w:val="20"/>
                <w:szCs w:val="20"/>
              </w:rPr>
            </w:pPr>
            <w:bookmarkStart w:id="134" w:name="wst_fraction_1_fraction_1_nameX2_36"/>
            <w:bookmarkEnd w:id="134"/>
          </w:p>
        </w:tc>
      </w:tr>
      <w:tr w:rsidR="006C5CD9" w:rsidRPr="00245E8B" w14:paraId="3315458D" w14:textId="77777777" w:rsidTr="006C5CD9">
        <w:trPr>
          <w:cantSplit/>
          <w:trHeight w:val="113"/>
        </w:trPr>
        <w:tc>
          <w:tcPr>
            <w:tcW w:w="992" w:type="dxa"/>
            <w:tcBorders>
              <w:top w:val="single" w:sz="4" w:space="0" w:color="auto"/>
              <w:left w:val="double" w:sz="4" w:space="0" w:color="auto"/>
              <w:bottom w:val="single" w:sz="4" w:space="0" w:color="auto"/>
              <w:right w:val="single" w:sz="4" w:space="0" w:color="auto"/>
            </w:tcBorders>
          </w:tcPr>
          <w:p w14:paraId="49FA75A2" w14:textId="5219EF10" w:rsidR="006C5CD9" w:rsidRDefault="006C5CD9" w:rsidP="00245E8B">
            <w:pPr>
              <w:spacing w:after="0"/>
              <w:rPr>
                <w:rFonts w:ascii="Arial" w:hAnsi="Arial" w:cs="Arial"/>
                <w:sz w:val="20"/>
                <w:szCs w:val="20"/>
              </w:rPr>
            </w:pPr>
            <w:bookmarkStart w:id="135" w:name="wst_fraction_1_fraction_1_nameX2_37"/>
            <w:bookmarkEnd w:id="135"/>
            <w:r>
              <w:rPr>
                <w:rFonts w:ascii="Arial" w:hAnsi="Arial" w:cs="Arial"/>
                <w:sz w:val="20"/>
                <w:szCs w:val="20"/>
              </w:rPr>
              <w:t>Hydraulikolie</w:t>
            </w:r>
          </w:p>
        </w:tc>
        <w:tc>
          <w:tcPr>
            <w:tcW w:w="709" w:type="dxa"/>
            <w:tcBorders>
              <w:top w:val="single" w:sz="4" w:space="0" w:color="auto"/>
              <w:left w:val="single" w:sz="4" w:space="0" w:color="auto"/>
              <w:bottom w:val="single" w:sz="4" w:space="0" w:color="auto"/>
              <w:right w:val="single" w:sz="4" w:space="0" w:color="auto"/>
            </w:tcBorders>
          </w:tcPr>
          <w:p w14:paraId="287F99E6" w14:textId="77777777" w:rsidR="006C5CD9" w:rsidRPr="00245E8B" w:rsidRDefault="006C5CD9" w:rsidP="00245E8B">
            <w:pPr>
              <w:spacing w:after="0"/>
              <w:ind w:left="72"/>
              <w:jc w:val="right"/>
              <w:rPr>
                <w:rFonts w:ascii="Arial" w:hAnsi="Arial" w:cs="Arial"/>
                <w:sz w:val="20"/>
                <w:szCs w:val="20"/>
              </w:rPr>
            </w:pPr>
            <w:bookmarkStart w:id="136" w:name="wst_fraction_1_fraction_1_nameX2_38"/>
            <w:bookmarkEnd w:id="136"/>
          </w:p>
        </w:tc>
        <w:tc>
          <w:tcPr>
            <w:tcW w:w="567" w:type="dxa"/>
            <w:tcBorders>
              <w:top w:val="single" w:sz="4" w:space="0" w:color="auto"/>
              <w:left w:val="single" w:sz="4" w:space="0" w:color="auto"/>
              <w:bottom w:val="single" w:sz="4" w:space="0" w:color="auto"/>
              <w:right w:val="single" w:sz="4" w:space="0" w:color="auto"/>
            </w:tcBorders>
          </w:tcPr>
          <w:p w14:paraId="423FE26C" w14:textId="77777777" w:rsidR="006C5CD9" w:rsidRPr="00245E8B" w:rsidRDefault="006C5CD9" w:rsidP="00245E8B">
            <w:pPr>
              <w:spacing w:after="0"/>
              <w:ind w:left="-70"/>
              <w:jc w:val="center"/>
              <w:rPr>
                <w:rFonts w:ascii="Arial" w:hAnsi="Arial" w:cs="Arial"/>
                <w:sz w:val="20"/>
                <w:szCs w:val="20"/>
              </w:rPr>
            </w:pPr>
            <w:bookmarkStart w:id="137" w:name="wst_fraction_1_fraction_1_nameX2_39"/>
            <w:bookmarkEnd w:id="137"/>
          </w:p>
        </w:tc>
        <w:tc>
          <w:tcPr>
            <w:tcW w:w="850" w:type="dxa"/>
            <w:tcBorders>
              <w:top w:val="single" w:sz="4" w:space="0" w:color="auto"/>
              <w:left w:val="single" w:sz="4" w:space="0" w:color="auto"/>
              <w:bottom w:val="single" w:sz="4" w:space="0" w:color="auto"/>
              <w:right w:val="single" w:sz="4" w:space="0" w:color="auto"/>
            </w:tcBorders>
          </w:tcPr>
          <w:p w14:paraId="27DE2938" w14:textId="47F52589" w:rsidR="006C5CD9" w:rsidRDefault="006C5CD9" w:rsidP="00245E8B">
            <w:pPr>
              <w:spacing w:after="0"/>
              <w:ind w:left="72"/>
              <w:rPr>
                <w:rFonts w:ascii="Arial" w:hAnsi="Arial" w:cs="Arial"/>
                <w:sz w:val="20"/>
                <w:szCs w:val="20"/>
              </w:rPr>
            </w:pPr>
            <w:bookmarkStart w:id="138" w:name="wst_fraction_1_fraction_1_nameX2_40"/>
            <w:bookmarkEnd w:id="138"/>
            <w:r>
              <w:rPr>
                <w:rFonts w:ascii="Arial" w:hAnsi="Arial" w:cs="Arial"/>
                <w:sz w:val="20"/>
                <w:szCs w:val="20"/>
              </w:rPr>
              <w:t>Beholder</w:t>
            </w:r>
          </w:p>
        </w:tc>
        <w:tc>
          <w:tcPr>
            <w:tcW w:w="851" w:type="dxa"/>
            <w:tcBorders>
              <w:top w:val="single" w:sz="4" w:space="0" w:color="auto"/>
              <w:left w:val="single" w:sz="4" w:space="0" w:color="auto"/>
              <w:bottom w:val="single" w:sz="4" w:space="0" w:color="auto"/>
              <w:right w:val="single" w:sz="4" w:space="0" w:color="auto"/>
            </w:tcBorders>
          </w:tcPr>
          <w:p w14:paraId="10E016F9" w14:textId="77777777" w:rsidR="006C5CD9" w:rsidRPr="00245E8B" w:rsidRDefault="006C5CD9" w:rsidP="00245E8B">
            <w:pPr>
              <w:spacing w:after="0"/>
              <w:ind w:left="72"/>
              <w:jc w:val="right"/>
              <w:rPr>
                <w:rFonts w:ascii="Arial" w:hAnsi="Arial" w:cs="Arial"/>
                <w:sz w:val="20"/>
                <w:szCs w:val="20"/>
              </w:rPr>
            </w:pPr>
            <w:bookmarkStart w:id="139" w:name="wst_fraction_1_fraction_1_nameX2_41"/>
            <w:bookmarkEnd w:id="139"/>
          </w:p>
        </w:tc>
        <w:tc>
          <w:tcPr>
            <w:tcW w:w="1275" w:type="dxa"/>
            <w:tcBorders>
              <w:top w:val="single" w:sz="4" w:space="0" w:color="auto"/>
              <w:left w:val="single" w:sz="4" w:space="0" w:color="auto"/>
              <w:bottom w:val="single" w:sz="4" w:space="0" w:color="auto"/>
              <w:right w:val="single" w:sz="4" w:space="0" w:color="auto"/>
            </w:tcBorders>
          </w:tcPr>
          <w:p w14:paraId="7FDE08D3" w14:textId="77777777" w:rsidR="006C5CD9" w:rsidRPr="00245E8B" w:rsidRDefault="006C5CD9" w:rsidP="00245E8B">
            <w:pPr>
              <w:spacing w:after="0"/>
              <w:ind w:left="72"/>
              <w:rPr>
                <w:rFonts w:ascii="Arial" w:hAnsi="Arial" w:cs="Arial"/>
                <w:sz w:val="20"/>
                <w:szCs w:val="20"/>
              </w:rPr>
            </w:pPr>
            <w:bookmarkStart w:id="140" w:name="wst_fraction_1_fraction_1_nameX2_42"/>
            <w:bookmarkEnd w:id="140"/>
          </w:p>
        </w:tc>
        <w:tc>
          <w:tcPr>
            <w:tcW w:w="1276" w:type="dxa"/>
            <w:tcBorders>
              <w:top w:val="single" w:sz="4" w:space="0" w:color="auto"/>
              <w:left w:val="single" w:sz="4" w:space="0" w:color="auto"/>
              <w:bottom w:val="single" w:sz="4" w:space="0" w:color="auto"/>
              <w:right w:val="single" w:sz="4" w:space="0" w:color="auto"/>
            </w:tcBorders>
          </w:tcPr>
          <w:p w14:paraId="0405739A" w14:textId="77777777" w:rsidR="006C5CD9" w:rsidRPr="00245E8B" w:rsidRDefault="006C5CD9" w:rsidP="00245E8B">
            <w:pPr>
              <w:spacing w:after="0"/>
              <w:ind w:left="72"/>
              <w:rPr>
                <w:rFonts w:ascii="Arial" w:hAnsi="Arial" w:cs="Arial"/>
                <w:sz w:val="20"/>
                <w:szCs w:val="20"/>
              </w:rPr>
            </w:pPr>
            <w:bookmarkStart w:id="141" w:name="wst_fraction_1_fraction_1_nameX2_43"/>
            <w:bookmarkEnd w:id="141"/>
          </w:p>
        </w:tc>
        <w:tc>
          <w:tcPr>
            <w:tcW w:w="1276" w:type="dxa"/>
            <w:tcBorders>
              <w:top w:val="single" w:sz="4" w:space="0" w:color="auto"/>
              <w:left w:val="single" w:sz="4" w:space="0" w:color="auto"/>
              <w:bottom w:val="single" w:sz="4" w:space="0" w:color="auto"/>
              <w:right w:val="single" w:sz="4" w:space="0" w:color="auto"/>
            </w:tcBorders>
          </w:tcPr>
          <w:p w14:paraId="6030929E" w14:textId="77777777" w:rsidR="006C5CD9" w:rsidRPr="00245E8B" w:rsidRDefault="006C5CD9" w:rsidP="00245E8B">
            <w:pPr>
              <w:spacing w:after="0"/>
              <w:ind w:left="72"/>
              <w:rPr>
                <w:rFonts w:ascii="Arial" w:hAnsi="Arial" w:cs="Arial"/>
                <w:sz w:val="20"/>
                <w:szCs w:val="20"/>
              </w:rPr>
            </w:pPr>
            <w:bookmarkStart w:id="142" w:name="wst_fraction_1_fraction_1_nameX2_44"/>
            <w:bookmarkEnd w:id="142"/>
          </w:p>
        </w:tc>
        <w:tc>
          <w:tcPr>
            <w:tcW w:w="1559" w:type="dxa"/>
            <w:tcBorders>
              <w:top w:val="single" w:sz="4" w:space="0" w:color="auto"/>
              <w:left w:val="single" w:sz="4" w:space="0" w:color="auto"/>
              <w:bottom w:val="single" w:sz="4" w:space="0" w:color="auto"/>
              <w:right w:val="double" w:sz="4" w:space="0" w:color="auto"/>
            </w:tcBorders>
          </w:tcPr>
          <w:p w14:paraId="42758FAA" w14:textId="77777777" w:rsidR="006C5CD9" w:rsidRPr="00245E8B" w:rsidRDefault="006C5CD9" w:rsidP="00245E8B">
            <w:pPr>
              <w:spacing w:after="0"/>
              <w:ind w:left="72"/>
              <w:rPr>
                <w:rFonts w:ascii="Arial" w:hAnsi="Arial" w:cs="Arial"/>
                <w:sz w:val="20"/>
                <w:szCs w:val="20"/>
              </w:rPr>
            </w:pPr>
            <w:bookmarkStart w:id="143" w:name="wst_fraction_1_fraction_1_nameX2_45"/>
            <w:bookmarkEnd w:id="143"/>
          </w:p>
        </w:tc>
      </w:tr>
      <w:tr w:rsidR="006C5CD9" w:rsidRPr="00245E8B" w14:paraId="36608A1A" w14:textId="77777777" w:rsidTr="006C5CD9">
        <w:trPr>
          <w:cantSplit/>
          <w:trHeight w:val="113"/>
        </w:trPr>
        <w:tc>
          <w:tcPr>
            <w:tcW w:w="992" w:type="dxa"/>
            <w:tcBorders>
              <w:top w:val="single" w:sz="4" w:space="0" w:color="auto"/>
              <w:left w:val="double" w:sz="4" w:space="0" w:color="auto"/>
              <w:bottom w:val="single" w:sz="4" w:space="0" w:color="auto"/>
              <w:right w:val="single" w:sz="4" w:space="0" w:color="auto"/>
            </w:tcBorders>
          </w:tcPr>
          <w:p w14:paraId="0B9013E2" w14:textId="309ED8E5" w:rsidR="006C5CD9" w:rsidRDefault="006C5CD9" w:rsidP="00245E8B">
            <w:pPr>
              <w:spacing w:after="0"/>
              <w:rPr>
                <w:rFonts w:ascii="Arial" w:hAnsi="Arial" w:cs="Arial"/>
                <w:sz w:val="20"/>
                <w:szCs w:val="20"/>
              </w:rPr>
            </w:pPr>
            <w:bookmarkStart w:id="144" w:name="wst_fraction_1_fraction_1_nameX2_46"/>
            <w:bookmarkEnd w:id="144"/>
            <w:r>
              <w:rPr>
                <w:rFonts w:ascii="Arial" w:hAnsi="Arial" w:cs="Arial"/>
                <w:sz w:val="20"/>
                <w:szCs w:val="20"/>
              </w:rPr>
              <w:t>Kabler</w:t>
            </w:r>
          </w:p>
        </w:tc>
        <w:tc>
          <w:tcPr>
            <w:tcW w:w="709" w:type="dxa"/>
            <w:tcBorders>
              <w:top w:val="single" w:sz="4" w:space="0" w:color="auto"/>
              <w:left w:val="single" w:sz="4" w:space="0" w:color="auto"/>
              <w:bottom w:val="single" w:sz="4" w:space="0" w:color="auto"/>
              <w:right w:val="single" w:sz="4" w:space="0" w:color="auto"/>
            </w:tcBorders>
          </w:tcPr>
          <w:p w14:paraId="31578671" w14:textId="77777777" w:rsidR="006C5CD9" w:rsidRPr="00245E8B" w:rsidRDefault="006C5CD9" w:rsidP="00245E8B">
            <w:pPr>
              <w:spacing w:after="0"/>
              <w:ind w:left="72"/>
              <w:jc w:val="right"/>
              <w:rPr>
                <w:rFonts w:ascii="Arial" w:hAnsi="Arial" w:cs="Arial"/>
                <w:sz w:val="20"/>
                <w:szCs w:val="20"/>
              </w:rPr>
            </w:pPr>
            <w:bookmarkStart w:id="145" w:name="wst_fraction_1_fraction_1_nameX2_47"/>
            <w:bookmarkEnd w:id="145"/>
          </w:p>
        </w:tc>
        <w:tc>
          <w:tcPr>
            <w:tcW w:w="567" w:type="dxa"/>
            <w:tcBorders>
              <w:top w:val="single" w:sz="4" w:space="0" w:color="auto"/>
              <w:left w:val="single" w:sz="4" w:space="0" w:color="auto"/>
              <w:bottom w:val="single" w:sz="4" w:space="0" w:color="auto"/>
              <w:right w:val="single" w:sz="4" w:space="0" w:color="auto"/>
            </w:tcBorders>
          </w:tcPr>
          <w:p w14:paraId="05CD5F84" w14:textId="77777777" w:rsidR="006C5CD9" w:rsidRPr="00245E8B" w:rsidRDefault="006C5CD9" w:rsidP="00245E8B">
            <w:pPr>
              <w:spacing w:after="0"/>
              <w:ind w:left="-70"/>
              <w:jc w:val="center"/>
              <w:rPr>
                <w:rFonts w:ascii="Arial" w:hAnsi="Arial" w:cs="Arial"/>
                <w:sz w:val="20"/>
                <w:szCs w:val="20"/>
              </w:rPr>
            </w:pPr>
            <w:bookmarkStart w:id="146" w:name="wst_fraction_1_fraction_1_nameX2_48"/>
            <w:bookmarkEnd w:id="146"/>
          </w:p>
        </w:tc>
        <w:tc>
          <w:tcPr>
            <w:tcW w:w="850" w:type="dxa"/>
            <w:tcBorders>
              <w:top w:val="single" w:sz="4" w:space="0" w:color="auto"/>
              <w:left w:val="single" w:sz="4" w:space="0" w:color="auto"/>
              <w:bottom w:val="single" w:sz="4" w:space="0" w:color="auto"/>
              <w:right w:val="single" w:sz="4" w:space="0" w:color="auto"/>
            </w:tcBorders>
          </w:tcPr>
          <w:p w14:paraId="32D602DA" w14:textId="58F38DAD" w:rsidR="006C5CD9" w:rsidRDefault="006C5CD9" w:rsidP="00245E8B">
            <w:pPr>
              <w:spacing w:after="0"/>
              <w:ind w:left="72"/>
              <w:rPr>
                <w:rFonts w:ascii="Arial" w:hAnsi="Arial" w:cs="Arial"/>
                <w:sz w:val="20"/>
                <w:szCs w:val="20"/>
              </w:rPr>
            </w:pPr>
            <w:bookmarkStart w:id="147" w:name="wst_fraction_1_fraction_1_nameX2_49"/>
            <w:bookmarkEnd w:id="147"/>
            <w:r>
              <w:rPr>
                <w:rFonts w:ascii="Arial" w:hAnsi="Arial" w:cs="Arial"/>
                <w:sz w:val="20"/>
                <w:szCs w:val="20"/>
              </w:rPr>
              <w:t>Ikke oplyst</w:t>
            </w:r>
          </w:p>
        </w:tc>
        <w:tc>
          <w:tcPr>
            <w:tcW w:w="851" w:type="dxa"/>
            <w:tcBorders>
              <w:top w:val="single" w:sz="4" w:space="0" w:color="auto"/>
              <w:left w:val="single" w:sz="4" w:space="0" w:color="auto"/>
              <w:bottom w:val="single" w:sz="4" w:space="0" w:color="auto"/>
              <w:right w:val="single" w:sz="4" w:space="0" w:color="auto"/>
            </w:tcBorders>
          </w:tcPr>
          <w:p w14:paraId="57382C00" w14:textId="77777777" w:rsidR="006C5CD9" w:rsidRPr="00245E8B" w:rsidRDefault="006C5CD9" w:rsidP="00245E8B">
            <w:pPr>
              <w:spacing w:after="0"/>
              <w:ind w:left="72"/>
              <w:jc w:val="right"/>
              <w:rPr>
                <w:rFonts w:ascii="Arial" w:hAnsi="Arial" w:cs="Arial"/>
                <w:sz w:val="20"/>
                <w:szCs w:val="20"/>
              </w:rPr>
            </w:pPr>
            <w:bookmarkStart w:id="148" w:name="wst_fraction_1_fraction_1_nameX2_50"/>
            <w:bookmarkEnd w:id="148"/>
          </w:p>
        </w:tc>
        <w:tc>
          <w:tcPr>
            <w:tcW w:w="1275" w:type="dxa"/>
            <w:tcBorders>
              <w:top w:val="single" w:sz="4" w:space="0" w:color="auto"/>
              <w:left w:val="single" w:sz="4" w:space="0" w:color="auto"/>
              <w:bottom w:val="single" w:sz="4" w:space="0" w:color="auto"/>
              <w:right w:val="single" w:sz="4" w:space="0" w:color="auto"/>
            </w:tcBorders>
          </w:tcPr>
          <w:p w14:paraId="20FCEECB" w14:textId="77777777" w:rsidR="006C5CD9" w:rsidRPr="00245E8B" w:rsidRDefault="006C5CD9" w:rsidP="00245E8B">
            <w:pPr>
              <w:spacing w:after="0"/>
              <w:ind w:left="72"/>
              <w:rPr>
                <w:rFonts w:ascii="Arial" w:hAnsi="Arial" w:cs="Arial"/>
                <w:sz w:val="20"/>
                <w:szCs w:val="20"/>
              </w:rPr>
            </w:pPr>
            <w:bookmarkStart w:id="149" w:name="wst_fraction_1_fraction_1_nameX2_51"/>
            <w:bookmarkEnd w:id="149"/>
          </w:p>
        </w:tc>
        <w:tc>
          <w:tcPr>
            <w:tcW w:w="1276" w:type="dxa"/>
            <w:tcBorders>
              <w:top w:val="single" w:sz="4" w:space="0" w:color="auto"/>
              <w:left w:val="single" w:sz="4" w:space="0" w:color="auto"/>
              <w:bottom w:val="single" w:sz="4" w:space="0" w:color="auto"/>
              <w:right w:val="single" w:sz="4" w:space="0" w:color="auto"/>
            </w:tcBorders>
          </w:tcPr>
          <w:p w14:paraId="22619FB7" w14:textId="77777777" w:rsidR="006C5CD9" w:rsidRPr="00245E8B" w:rsidRDefault="006C5CD9" w:rsidP="00245E8B">
            <w:pPr>
              <w:spacing w:after="0"/>
              <w:ind w:left="72"/>
              <w:rPr>
                <w:rFonts w:ascii="Arial" w:hAnsi="Arial" w:cs="Arial"/>
                <w:sz w:val="20"/>
                <w:szCs w:val="20"/>
              </w:rPr>
            </w:pPr>
            <w:bookmarkStart w:id="150" w:name="wst_fraction_1_fraction_1_nameX2_52"/>
            <w:bookmarkEnd w:id="150"/>
          </w:p>
        </w:tc>
        <w:tc>
          <w:tcPr>
            <w:tcW w:w="1276" w:type="dxa"/>
            <w:tcBorders>
              <w:top w:val="single" w:sz="4" w:space="0" w:color="auto"/>
              <w:left w:val="single" w:sz="4" w:space="0" w:color="auto"/>
              <w:bottom w:val="single" w:sz="4" w:space="0" w:color="auto"/>
              <w:right w:val="single" w:sz="4" w:space="0" w:color="auto"/>
            </w:tcBorders>
          </w:tcPr>
          <w:p w14:paraId="1638EB47" w14:textId="77777777" w:rsidR="006C5CD9" w:rsidRPr="00245E8B" w:rsidRDefault="006C5CD9" w:rsidP="00245E8B">
            <w:pPr>
              <w:spacing w:after="0"/>
              <w:ind w:left="72"/>
              <w:rPr>
                <w:rFonts w:ascii="Arial" w:hAnsi="Arial" w:cs="Arial"/>
                <w:sz w:val="20"/>
                <w:szCs w:val="20"/>
              </w:rPr>
            </w:pPr>
            <w:bookmarkStart w:id="151" w:name="wst_fraction_1_fraction_1_nameX2_53"/>
            <w:bookmarkEnd w:id="151"/>
          </w:p>
        </w:tc>
        <w:tc>
          <w:tcPr>
            <w:tcW w:w="1559" w:type="dxa"/>
            <w:tcBorders>
              <w:top w:val="single" w:sz="4" w:space="0" w:color="auto"/>
              <w:left w:val="single" w:sz="4" w:space="0" w:color="auto"/>
              <w:bottom w:val="single" w:sz="4" w:space="0" w:color="auto"/>
              <w:right w:val="double" w:sz="4" w:space="0" w:color="auto"/>
            </w:tcBorders>
          </w:tcPr>
          <w:p w14:paraId="20A6B453" w14:textId="77777777" w:rsidR="006C5CD9" w:rsidRPr="00245E8B" w:rsidRDefault="006C5CD9" w:rsidP="00245E8B">
            <w:pPr>
              <w:spacing w:after="0"/>
              <w:ind w:left="72"/>
              <w:rPr>
                <w:rFonts w:ascii="Arial" w:hAnsi="Arial" w:cs="Arial"/>
                <w:sz w:val="20"/>
                <w:szCs w:val="20"/>
              </w:rPr>
            </w:pPr>
            <w:bookmarkStart w:id="152" w:name="wst_fraction_1_fraction_1_nameX2_54"/>
            <w:bookmarkEnd w:id="152"/>
          </w:p>
        </w:tc>
      </w:tr>
      <w:tr w:rsidR="006C5CD9" w:rsidRPr="00245E8B" w14:paraId="32D08D63" w14:textId="77777777" w:rsidTr="006C5CD9">
        <w:trPr>
          <w:cantSplit/>
          <w:trHeight w:val="113"/>
        </w:trPr>
        <w:tc>
          <w:tcPr>
            <w:tcW w:w="992" w:type="dxa"/>
            <w:tcBorders>
              <w:top w:val="single" w:sz="4" w:space="0" w:color="auto"/>
              <w:left w:val="double" w:sz="4" w:space="0" w:color="auto"/>
              <w:bottom w:val="single" w:sz="4" w:space="0" w:color="auto"/>
              <w:right w:val="single" w:sz="4" w:space="0" w:color="auto"/>
            </w:tcBorders>
          </w:tcPr>
          <w:p w14:paraId="0DB43042" w14:textId="05CCDA7F" w:rsidR="006C5CD9" w:rsidRDefault="006C5CD9" w:rsidP="00245E8B">
            <w:pPr>
              <w:spacing w:after="0"/>
              <w:rPr>
                <w:rFonts w:ascii="Arial" w:hAnsi="Arial" w:cs="Arial"/>
                <w:sz w:val="20"/>
                <w:szCs w:val="20"/>
              </w:rPr>
            </w:pPr>
            <w:bookmarkStart w:id="153" w:name="wst_fraction_1_fraction_1_nameX2_55"/>
            <w:bookmarkEnd w:id="153"/>
            <w:r>
              <w:rPr>
                <w:rFonts w:ascii="Arial" w:hAnsi="Arial" w:cs="Arial"/>
                <w:sz w:val="20"/>
                <w:szCs w:val="20"/>
              </w:rPr>
              <w:t>Lysstofrør, lavenergipærer</w:t>
            </w:r>
          </w:p>
        </w:tc>
        <w:tc>
          <w:tcPr>
            <w:tcW w:w="709" w:type="dxa"/>
            <w:tcBorders>
              <w:top w:val="single" w:sz="4" w:space="0" w:color="auto"/>
              <w:left w:val="single" w:sz="4" w:space="0" w:color="auto"/>
              <w:bottom w:val="single" w:sz="4" w:space="0" w:color="auto"/>
              <w:right w:val="single" w:sz="4" w:space="0" w:color="auto"/>
            </w:tcBorders>
          </w:tcPr>
          <w:p w14:paraId="54AC1457" w14:textId="77777777" w:rsidR="006C5CD9" w:rsidRPr="00245E8B" w:rsidRDefault="006C5CD9" w:rsidP="00245E8B">
            <w:pPr>
              <w:spacing w:after="0"/>
              <w:ind w:left="72"/>
              <w:jc w:val="right"/>
              <w:rPr>
                <w:rFonts w:ascii="Arial" w:hAnsi="Arial" w:cs="Arial"/>
                <w:sz w:val="20"/>
                <w:szCs w:val="20"/>
              </w:rPr>
            </w:pPr>
            <w:bookmarkStart w:id="154" w:name="wst_fraction_1_fraction_1_nameX2_56"/>
            <w:bookmarkEnd w:id="154"/>
          </w:p>
        </w:tc>
        <w:tc>
          <w:tcPr>
            <w:tcW w:w="567" w:type="dxa"/>
            <w:tcBorders>
              <w:top w:val="single" w:sz="4" w:space="0" w:color="auto"/>
              <w:left w:val="single" w:sz="4" w:space="0" w:color="auto"/>
              <w:bottom w:val="single" w:sz="4" w:space="0" w:color="auto"/>
              <w:right w:val="single" w:sz="4" w:space="0" w:color="auto"/>
            </w:tcBorders>
          </w:tcPr>
          <w:p w14:paraId="68952891" w14:textId="77777777" w:rsidR="006C5CD9" w:rsidRPr="00245E8B" w:rsidRDefault="006C5CD9" w:rsidP="00245E8B">
            <w:pPr>
              <w:spacing w:after="0"/>
              <w:ind w:left="-70"/>
              <w:jc w:val="center"/>
              <w:rPr>
                <w:rFonts w:ascii="Arial" w:hAnsi="Arial" w:cs="Arial"/>
                <w:sz w:val="20"/>
                <w:szCs w:val="20"/>
              </w:rPr>
            </w:pPr>
            <w:bookmarkStart w:id="155" w:name="wst_fraction_1_fraction_1_nameX2_57"/>
            <w:bookmarkEnd w:id="155"/>
          </w:p>
        </w:tc>
        <w:tc>
          <w:tcPr>
            <w:tcW w:w="850" w:type="dxa"/>
            <w:tcBorders>
              <w:top w:val="single" w:sz="4" w:space="0" w:color="auto"/>
              <w:left w:val="single" w:sz="4" w:space="0" w:color="auto"/>
              <w:bottom w:val="single" w:sz="4" w:space="0" w:color="auto"/>
              <w:right w:val="single" w:sz="4" w:space="0" w:color="auto"/>
            </w:tcBorders>
          </w:tcPr>
          <w:p w14:paraId="3D423026" w14:textId="1EE6F136" w:rsidR="006C5CD9" w:rsidRDefault="006C5CD9" w:rsidP="00245E8B">
            <w:pPr>
              <w:spacing w:after="0"/>
              <w:ind w:left="72"/>
              <w:rPr>
                <w:rFonts w:ascii="Arial" w:hAnsi="Arial" w:cs="Arial"/>
                <w:sz w:val="20"/>
                <w:szCs w:val="20"/>
              </w:rPr>
            </w:pPr>
            <w:bookmarkStart w:id="156" w:name="wst_fraction_1_fraction_1_nameX2_58"/>
            <w:bookmarkEnd w:id="156"/>
            <w:r>
              <w:rPr>
                <w:rFonts w:ascii="Arial" w:hAnsi="Arial" w:cs="Arial"/>
                <w:sz w:val="20"/>
                <w:szCs w:val="20"/>
              </w:rPr>
              <w:t>Beholder</w:t>
            </w:r>
          </w:p>
        </w:tc>
        <w:tc>
          <w:tcPr>
            <w:tcW w:w="851" w:type="dxa"/>
            <w:tcBorders>
              <w:top w:val="single" w:sz="4" w:space="0" w:color="auto"/>
              <w:left w:val="single" w:sz="4" w:space="0" w:color="auto"/>
              <w:bottom w:val="single" w:sz="4" w:space="0" w:color="auto"/>
              <w:right w:val="single" w:sz="4" w:space="0" w:color="auto"/>
            </w:tcBorders>
          </w:tcPr>
          <w:p w14:paraId="2F3DE3BE" w14:textId="77777777" w:rsidR="006C5CD9" w:rsidRPr="00245E8B" w:rsidRDefault="006C5CD9" w:rsidP="00245E8B">
            <w:pPr>
              <w:spacing w:after="0"/>
              <w:ind w:left="72"/>
              <w:jc w:val="right"/>
              <w:rPr>
                <w:rFonts w:ascii="Arial" w:hAnsi="Arial" w:cs="Arial"/>
                <w:sz w:val="20"/>
                <w:szCs w:val="20"/>
              </w:rPr>
            </w:pPr>
            <w:bookmarkStart w:id="157" w:name="wst_fraction_1_fraction_1_nameX2_59"/>
            <w:bookmarkEnd w:id="157"/>
          </w:p>
        </w:tc>
        <w:tc>
          <w:tcPr>
            <w:tcW w:w="1275" w:type="dxa"/>
            <w:tcBorders>
              <w:top w:val="single" w:sz="4" w:space="0" w:color="auto"/>
              <w:left w:val="single" w:sz="4" w:space="0" w:color="auto"/>
              <w:bottom w:val="single" w:sz="4" w:space="0" w:color="auto"/>
              <w:right w:val="single" w:sz="4" w:space="0" w:color="auto"/>
            </w:tcBorders>
          </w:tcPr>
          <w:p w14:paraId="7456C3DE" w14:textId="77777777" w:rsidR="006C5CD9" w:rsidRPr="00245E8B" w:rsidRDefault="006C5CD9" w:rsidP="00245E8B">
            <w:pPr>
              <w:spacing w:after="0"/>
              <w:ind w:left="72"/>
              <w:rPr>
                <w:rFonts w:ascii="Arial" w:hAnsi="Arial" w:cs="Arial"/>
                <w:sz w:val="20"/>
                <w:szCs w:val="20"/>
              </w:rPr>
            </w:pPr>
            <w:bookmarkStart w:id="158" w:name="wst_fraction_1_fraction_1_nameX2_60"/>
            <w:bookmarkEnd w:id="158"/>
          </w:p>
        </w:tc>
        <w:tc>
          <w:tcPr>
            <w:tcW w:w="1276" w:type="dxa"/>
            <w:tcBorders>
              <w:top w:val="single" w:sz="4" w:space="0" w:color="auto"/>
              <w:left w:val="single" w:sz="4" w:space="0" w:color="auto"/>
              <w:bottom w:val="single" w:sz="4" w:space="0" w:color="auto"/>
              <w:right w:val="single" w:sz="4" w:space="0" w:color="auto"/>
            </w:tcBorders>
          </w:tcPr>
          <w:p w14:paraId="3FA4FF4E" w14:textId="77777777" w:rsidR="006C5CD9" w:rsidRPr="00245E8B" w:rsidRDefault="006C5CD9" w:rsidP="00245E8B">
            <w:pPr>
              <w:spacing w:after="0"/>
              <w:ind w:left="72"/>
              <w:rPr>
                <w:rFonts w:ascii="Arial" w:hAnsi="Arial" w:cs="Arial"/>
                <w:sz w:val="20"/>
                <w:szCs w:val="20"/>
              </w:rPr>
            </w:pPr>
            <w:bookmarkStart w:id="159" w:name="wst_fraction_1_fraction_1_nameX2_61"/>
            <w:bookmarkEnd w:id="159"/>
          </w:p>
        </w:tc>
        <w:tc>
          <w:tcPr>
            <w:tcW w:w="1276" w:type="dxa"/>
            <w:tcBorders>
              <w:top w:val="single" w:sz="4" w:space="0" w:color="auto"/>
              <w:left w:val="single" w:sz="4" w:space="0" w:color="auto"/>
              <w:bottom w:val="single" w:sz="4" w:space="0" w:color="auto"/>
              <w:right w:val="single" w:sz="4" w:space="0" w:color="auto"/>
            </w:tcBorders>
          </w:tcPr>
          <w:p w14:paraId="37E31D4A" w14:textId="77777777" w:rsidR="006C5CD9" w:rsidRPr="00245E8B" w:rsidRDefault="006C5CD9" w:rsidP="00245E8B">
            <w:pPr>
              <w:spacing w:after="0"/>
              <w:ind w:left="72"/>
              <w:rPr>
                <w:rFonts w:ascii="Arial" w:hAnsi="Arial" w:cs="Arial"/>
                <w:sz w:val="20"/>
                <w:szCs w:val="20"/>
              </w:rPr>
            </w:pPr>
            <w:bookmarkStart w:id="160" w:name="wst_fraction_1_fraction_1_nameX2_62"/>
            <w:bookmarkEnd w:id="160"/>
          </w:p>
        </w:tc>
        <w:tc>
          <w:tcPr>
            <w:tcW w:w="1559" w:type="dxa"/>
            <w:tcBorders>
              <w:top w:val="single" w:sz="4" w:space="0" w:color="auto"/>
              <w:left w:val="single" w:sz="4" w:space="0" w:color="auto"/>
              <w:bottom w:val="single" w:sz="4" w:space="0" w:color="auto"/>
              <w:right w:val="double" w:sz="4" w:space="0" w:color="auto"/>
            </w:tcBorders>
          </w:tcPr>
          <w:p w14:paraId="1EE78470" w14:textId="77777777" w:rsidR="006C5CD9" w:rsidRPr="00245E8B" w:rsidRDefault="006C5CD9" w:rsidP="00245E8B">
            <w:pPr>
              <w:spacing w:after="0"/>
              <w:ind w:left="72"/>
              <w:rPr>
                <w:rFonts w:ascii="Arial" w:hAnsi="Arial" w:cs="Arial"/>
                <w:sz w:val="20"/>
                <w:szCs w:val="20"/>
              </w:rPr>
            </w:pPr>
            <w:bookmarkStart w:id="161" w:name="wst_fraction_1_fraction_1_nameX2_63"/>
            <w:bookmarkEnd w:id="161"/>
          </w:p>
        </w:tc>
      </w:tr>
      <w:tr w:rsidR="006C5CD9" w:rsidRPr="00245E8B" w14:paraId="2611F7A4" w14:textId="77777777" w:rsidTr="006C5CD9">
        <w:trPr>
          <w:cantSplit/>
          <w:trHeight w:val="113"/>
        </w:trPr>
        <w:tc>
          <w:tcPr>
            <w:tcW w:w="992" w:type="dxa"/>
            <w:tcBorders>
              <w:top w:val="single" w:sz="4" w:space="0" w:color="auto"/>
              <w:left w:val="double" w:sz="4" w:space="0" w:color="auto"/>
              <w:bottom w:val="single" w:sz="4" w:space="0" w:color="auto"/>
              <w:right w:val="single" w:sz="4" w:space="0" w:color="auto"/>
            </w:tcBorders>
          </w:tcPr>
          <w:p w14:paraId="3D1B2AB0" w14:textId="1A560B46" w:rsidR="006C5CD9" w:rsidRDefault="006C5CD9" w:rsidP="00245E8B">
            <w:pPr>
              <w:spacing w:after="0"/>
              <w:rPr>
                <w:rFonts w:ascii="Arial" w:hAnsi="Arial" w:cs="Arial"/>
                <w:sz w:val="20"/>
                <w:szCs w:val="20"/>
              </w:rPr>
            </w:pPr>
            <w:bookmarkStart w:id="162" w:name="wst_fraction_1_fraction_1_nameX2_64"/>
            <w:bookmarkEnd w:id="162"/>
            <w:r>
              <w:rPr>
                <w:rFonts w:ascii="Arial" w:hAnsi="Arial" w:cs="Arial"/>
                <w:sz w:val="20"/>
                <w:szCs w:val="20"/>
              </w:rPr>
              <w:t>Oliefiltre</w:t>
            </w:r>
          </w:p>
        </w:tc>
        <w:tc>
          <w:tcPr>
            <w:tcW w:w="709" w:type="dxa"/>
            <w:tcBorders>
              <w:top w:val="single" w:sz="4" w:space="0" w:color="auto"/>
              <w:left w:val="single" w:sz="4" w:space="0" w:color="auto"/>
              <w:bottom w:val="single" w:sz="4" w:space="0" w:color="auto"/>
              <w:right w:val="single" w:sz="4" w:space="0" w:color="auto"/>
            </w:tcBorders>
          </w:tcPr>
          <w:p w14:paraId="56418092" w14:textId="77777777" w:rsidR="006C5CD9" w:rsidRPr="00245E8B" w:rsidRDefault="006C5CD9" w:rsidP="00245E8B">
            <w:pPr>
              <w:spacing w:after="0"/>
              <w:ind w:left="72"/>
              <w:jc w:val="right"/>
              <w:rPr>
                <w:rFonts w:ascii="Arial" w:hAnsi="Arial" w:cs="Arial"/>
                <w:sz w:val="20"/>
                <w:szCs w:val="20"/>
              </w:rPr>
            </w:pPr>
            <w:bookmarkStart w:id="163" w:name="wst_fraction_1_fraction_1_nameX2_65"/>
            <w:bookmarkEnd w:id="163"/>
          </w:p>
        </w:tc>
        <w:tc>
          <w:tcPr>
            <w:tcW w:w="567" w:type="dxa"/>
            <w:tcBorders>
              <w:top w:val="single" w:sz="4" w:space="0" w:color="auto"/>
              <w:left w:val="single" w:sz="4" w:space="0" w:color="auto"/>
              <w:bottom w:val="single" w:sz="4" w:space="0" w:color="auto"/>
              <w:right w:val="single" w:sz="4" w:space="0" w:color="auto"/>
            </w:tcBorders>
          </w:tcPr>
          <w:p w14:paraId="29EE4AB1" w14:textId="77777777" w:rsidR="006C5CD9" w:rsidRPr="00245E8B" w:rsidRDefault="006C5CD9" w:rsidP="00245E8B">
            <w:pPr>
              <w:spacing w:after="0"/>
              <w:ind w:left="-70"/>
              <w:jc w:val="center"/>
              <w:rPr>
                <w:rFonts w:ascii="Arial" w:hAnsi="Arial" w:cs="Arial"/>
                <w:sz w:val="20"/>
                <w:szCs w:val="20"/>
              </w:rPr>
            </w:pPr>
            <w:bookmarkStart w:id="164" w:name="wst_fraction_1_fraction_1_nameX2_66"/>
            <w:bookmarkEnd w:id="164"/>
          </w:p>
        </w:tc>
        <w:tc>
          <w:tcPr>
            <w:tcW w:w="850" w:type="dxa"/>
            <w:tcBorders>
              <w:top w:val="single" w:sz="4" w:space="0" w:color="auto"/>
              <w:left w:val="single" w:sz="4" w:space="0" w:color="auto"/>
              <w:bottom w:val="single" w:sz="4" w:space="0" w:color="auto"/>
              <w:right w:val="single" w:sz="4" w:space="0" w:color="auto"/>
            </w:tcBorders>
          </w:tcPr>
          <w:p w14:paraId="35B42020" w14:textId="71FB34D9" w:rsidR="006C5CD9" w:rsidRDefault="006C5CD9" w:rsidP="00245E8B">
            <w:pPr>
              <w:spacing w:after="0"/>
              <w:ind w:left="72"/>
              <w:rPr>
                <w:rFonts w:ascii="Arial" w:hAnsi="Arial" w:cs="Arial"/>
                <w:sz w:val="20"/>
                <w:szCs w:val="20"/>
              </w:rPr>
            </w:pPr>
            <w:bookmarkStart w:id="165" w:name="wst_fraction_1_fraction_1_nameX2_67"/>
            <w:bookmarkEnd w:id="165"/>
            <w:r>
              <w:rPr>
                <w:rFonts w:ascii="Arial" w:hAnsi="Arial" w:cs="Arial"/>
                <w:sz w:val="20"/>
                <w:szCs w:val="20"/>
              </w:rPr>
              <w:t>Tromle</w:t>
            </w:r>
          </w:p>
        </w:tc>
        <w:tc>
          <w:tcPr>
            <w:tcW w:w="851" w:type="dxa"/>
            <w:tcBorders>
              <w:top w:val="single" w:sz="4" w:space="0" w:color="auto"/>
              <w:left w:val="single" w:sz="4" w:space="0" w:color="auto"/>
              <w:bottom w:val="single" w:sz="4" w:space="0" w:color="auto"/>
              <w:right w:val="single" w:sz="4" w:space="0" w:color="auto"/>
            </w:tcBorders>
          </w:tcPr>
          <w:p w14:paraId="5A412B76" w14:textId="77777777" w:rsidR="006C5CD9" w:rsidRPr="00245E8B" w:rsidRDefault="006C5CD9" w:rsidP="00245E8B">
            <w:pPr>
              <w:spacing w:after="0"/>
              <w:ind w:left="72"/>
              <w:jc w:val="right"/>
              <w:rPr>
                <w:rFonts w:ascii="Arial" w:hAnsi="Arial" w:cs="Arial"/>
                <w:sz w:val="20"/>
                <w:szCs w:val="20"/>
              </w:rPr>
            </w:pPr>
            <w:bookmarkStart w:id="166" w:name="wst_fraction_1_fraction_1_nameX2_68"/>
            <w:bookmarkEnd w:id="166"/>
          </w:p>
        </w:tc>
        <w:tc>
          <w:tcPr>
            <w:tcW w:w="1275" w:type="dxa"/>
            <w:tcBorders>
              <w:top w:val="single" w:sz="4" w:space="0" w:color="auto"/>
              <w:left w:val="single" w:sz="4" w:space="0" w:color="auto"/>
              <w:bottom w:val="single" w:sz="4" w:space="0" w:color="auto"/>
              <w:right w:val="single" w:sz="4" w:space="0" w:color="auto"/>
            </w:tcBorders>
          </w:tcPr>
          <w:p w14:paraId="112D44C8" w14:textId="77777777" w:rsidR="006C5CD9" w:rsidRPr="00245E8B" w:rsidRDefault="006C5CD9" w:rsidP="00245E8B">
            <w:pPr>
              <w:spacing w:after="0"/>
              <w:ind w:left="72"/>
              <w:rPr>
                <w:rFonts w:ascii="Arial" w:hAnsi="Arial" w:cs="Arial"/>
                <w:sz w:val="20"/>
                <w:szCs w:val="20"/>
              </w:rPr>
            </w:pPr>
            <w:bookmarkStart w:id="167" w:name="wst_fraction_1_fraction_1_nameX2_69"/>
            <w:bookmarkEnd w:id="167"/>
          </w:p>
        </w:tc>
        <w:tc>
          <w:tcPr>
            <w:tcW w:w="1276" w:type="dxa"/>
            <w:tcBorders>
              <w:top w:val="single" w:sz="4" w:space="0" w:color="auto"/>
              <w:left w:val="single" w:sz="4" w:space="0" w:color="auto"/>
              <w:bottom w:val="single" w:sz="4" w:space="0" w:color="auto"/>
              <w:right w:val="single" w:sz="4" w:space="0" w:color="auto"/>
            </w:tcBorders>
          </w:tcPr>
          <w:p w14:paraId="10B46A40" w14:textId="77777777" w:rsidR="006C5CD9" w:rsidRPr="00245E8B" w:rsidRDefault="006C5CD9" w:rsidP="00245E8B">
            <w:pPr>
              <w:spacing w:after="0"/>
              <w:ind w:left="72"/>
              <w:rPr>
                <w:rFonts w:ascii="Arial" w:hAnsi="Arial" w:cs="Arial"/>
                <w:sz w:val="20"/>
                <w:szCs w:val="20"/>
              </w:rPr>
            </w:pPr>
            <w:bookmarkStart w:id="168" w:name="wst_fraction_1_fraction_1_nameX2_70"/>
            <w:bookmarkEnd w:id="168"/>
          </w:p>
        </w:tc>
        <w:tc>
          <w:tcPr>
            <w:tcW w:w="1276" w:type="dxa"/>
            <w:tcBorders>
              <w:top w:val="single" w:sz="4" w:space="0" w:color="auto"/>
              <w:left w:val="single" w:sz="4" w:space="0" w:color="auto"/>
              <w:bottom w:val="single" w:sz="4" w:space="0" w:color="auto"/>
              <w:right w:val="single" w:sz="4" w:space="0" w:color="auto"/>
            </w:tcBorders>
          </w:tcPr>
          <w:p w14:paraId="745CD890" w14:textId="77777777" w:rsidR="006C5CD9" w:rsidRPr="00245E8B" w:rsidRDefault="006C5CD9" w:rsidP="00245E8B">
            <w:pPr>
              <w:spacing w:after="0"/>
              <w:ind w:left="72"/>
              <w:rPr>
                <w:rFonts w:ascii="Arial" w:hAnsi="Arial" w:cs="Arial"/>
                <w:sz w:val="20"/>
                <w:szCs w:val="20"/>
              </w:rPr>
            </w:pPr>
            <w:bookmarkStart w:id="169" w:name="wst_fraction_1_fraction_1_nameX2_71"/>
            <w:bookmarkEnd w:id="169"/>
          </w:p>
        </w:tc>
        <w:tc>
          <w:tcPr>
            <w:tcW w:w="1559" w:type="dxa"/>
            <w:tcBorders>
              <w:top w:val="single" w:sz="4" w:space="0" w:color="auto"/>
              <w:left w:val="single" w:sz="4" w:space="0" w:color="auto"/>
              <w:bottom w:val="single" w:sz="4" w:space="0" w:color="auto"/>
              <w:right w:val="double" w:sz="4" w:space="0" w:color="auto"/>
            </w:tcBorders>
          </w:tcPr>
          <w:p w14:paraId="28ECF8CF" w14:textId="77777777" w:rsidR="006C5CD9" w:rsidRPr="00245E8B" w:rsidRDefault="006C5CD9" w:rsidP="00245E8B">
            <w:pPr>
              <w:spacing w:after="0"/>
              <w:ind w:left="72"/>
              <w:rPr>
                <w:rFonts w:ascii="Arial" w:hAnsi="Arial" w:cs="Arial"/>
                <w:sz w:val="20"/>
                <w:szCs w:val="20"/>
              </w:rPr>
            </w:pPr>
            <w:bookmarkStart w:id="170" w:name="wst_fraction_1_fraction_1_nameX2_72"/>
            <w:bookmarkEnd w:id="170"/>
          </w:p>
        </w:tc>
      </w:tr>
      <w:tr w:rsidR="006C5CD9" w:rsidRPr="00245E8B" w14:paraId="7A6AAD9D" w14:textId="77777777" w:rsidTr="006C5CD9">
        <w:trPr>
          <w:cantSplit/>
          <w:trHeight w:val="113"/>
        </w:trPr>
        <w:tc>
          <w:tcPr>
            <w:tcW w:w="992" w:type="dxa"/>
            <w:tcBorders>
              <w:top w:val="single" w:sz="4" w:space="0" w:color="auto"/>
              <w:left w:val="double" w:sz="4" w:space="0" w:color="auto"/>
              <w:bottom w:val="single" w:sz="4" w:space="0" w:color="auto"/>
              <w:right w:val="single" w:sz="4" w:space="0" w:color="auto"/>
            </w:tcBorders>
          </w:tcPr>
          <w:p w14:paraId="6995EBE8" w14:textId="69934A82" w:rsidR="006C5CD9" w:rsidRDefault="006C5CD9" w:rsidP="00245E8B">
            <w:pPr>
              <w:spacing w:after="0"/>
              <w:rPr>
                <w:rFonts w:ascii="Arial" w:hAnsi="Arial" w:cs="Arial"/>
                <w:sz w:val="20"/>
                <w:szCs w:val="20"/>
              </w:rPr>
            </w:pPr>
            <w:bookmarkStart w:id="171" w:name="wst_fraction_1_fraction_1_nameX2_73"/>
            <w:bookmarkEnd w:id="171"/>
            <w:r>
              <w:rPr>
                <w:rFonts w:ascii="Arial" w:hAnsi="Arial" w:cs="Arial"/>
                <w:sz w:val="20"/>
                <w:szCs w:val="20"/>
              </w:rPr>
              <w:t>Olieudskiller og sandfang</w:t>
            </w:r>
          </w:p>
        </w:tc>
        <w:tc>
          <w:tcPr>
            <w:tcW w:w="709" w:type="dxa"/>
            <w:tcBorders>
              <w:top w:val="single" w:sz="4" w:space="0" w:color="auto"/>
              <w:left w:val="single" w:sz="4" w:space="0" w:color="auto"/>
              <w:bottom w:val="single" w:sz="4" w:space="0" w:color="auto"/>
              <w:right w:val="single" w:sz="4" w:space="0" w:color="auto"/>
            </w:tcBorders>
          </w:tcPr>
          <w:p w14:paraId="3788200A" w14:textId="77777777" w:rsidR="006C5CD9" w:rsidRPr="00245E8B" w:rsidRDefault="006C5CD9" w:rsidP="00245E8B">
            <w:pPr>
              <w:spacing w:after="0"/>
              <w:ind w:left="72"/>
              <w:jc w:val="right"/>
              <w:rPr>
                <w:rFonts w:ascii="Arial" w:hAnsi="Arial" w:cs="Arial"/>
                <w:sz w:val="20"/>
                <w:szCs w:val="20"/>
              </w:rPr>
            </w:pPr>
            <w:bookmarkStart w:id="172" w:name="wst_fraction_1_fraction_1_nameX2_74"/>
            <w:bookmarkEnd w:id="172"/>
          </w:p>
        </w:tc>
        <w:tc>
          <w:tcPr>
            <w:tcW w:w="567" w:type="dxa"/>
            <w:tcBorders>
              <w:top w:val="single" w:sz="4" w:space="0" w:color="auto"/>
              <w:left w:val="single" w:sz="4" w:space="0" w:color="auto"/>
              <w:bottom w:val="single" w:sz="4" w:space="0" w:color="auto"/>
              <w:right w:val="single" w:sz="4" w:space="0" w:color="auto"/>
            </w:tcBorders>
          </w:tcPr>
          <w:p w14:paraId="7C41E3AA" w14:textId="77777777" w:rsidR="006C5CD9" w:rsidRPr="00245E8B" w:rsidRDefault="006C5CD9" w:rsidP="00245E8B">
            <w:pPr>
              <w:spacing w:after="0"/>
              <w:ind w:left="-70"/>
              <w:jc w:val="center"/>
              <w:rPr>
                <w:rFonts w:ascii="Arial" w:hAnsi="Arial" w:cs="Arial"/>
                <w:sz w:val="20"/>
                <w:szCs w:val="20"/>
              </w:rPr>
            </w:pPr>
            <w:bookmarkStart w:id="173" w:name="wst_fraction_1_fraction_1_nameX2_75"/>
            <w:bookmarkEnd w:id="173"/>
          </w:p>
        </w:tc>
        <w:tc>
          <w:tcPr>
            <w:tcW w:w="850" w:type="dxa"/>
            <w:tcBorders>
              <w:top w:val="single" w:sz="4" w:space="0" w:color="auto"/>
              <w:left w:val="single" w:sz="4" w:space="0" w:color="auto"/>
              <w:bottom w:val="single" w:sz="4" w:space="0" w:color="auto"/>
              <w:right w:val="single" w:sz="4" w:space="0" w:color="auto"/>
            </w:tcBorders>
          </w:tcPr>
          <w:p w14:paraId="06C7EE44" w14:textId="529E3B69" w:rsidR="006C5CD9" w:rsidRDefault="006C5CD9" w:rsidP="00245E8B">
            <w:pPr>
              <w:spacing w:after="0"/>
              <w:ind w:left="72"/>
              <w:rPr>
                <w:rFonts w:ascii="Arial" w:hAnsi="Arial" w:cs="Arial"/>
                <w:sz w:val="20"/>
                <w:szCs w:val="20"/>
              </w:rPr>
            </w:pPr>
            <w:bookmarkStart w:id="174" w:name="wst_fraction_1_fraction_1_nameX2_76"/>
            <w:bookmarkEnd w:id="174"/>
            <w:r>
              <w:rPr>
                <w:rFonts w:ascii="Arial" w:hAnsi="Arial" w:cs="Arial"/>
                <w:sz w:val="20"/>
                <w:szCs w:val="20"/>
              </w:rPr>
              <w:t>Ikke relevant</w:t>
            </w:r>
          </w:p>
        </w:tc>
        <w:tc>
          <w:tcPr>
            <w:tcW w:w="851" w:type="dxa"/>
            <w:tcBorders>
              <w:top w:val="single" w:sz="4" w:space="0" w:color="auto"/>
              <w:left w:val="single" w:sz="4" w:space="0" w:color="auto"/>
              <w:bottom w:val="single" w:sz="4" w:space="0" w:color="auto"/>
              <w:right w:val="single" w:sz="4" w:space="0" w:color="auto"/>
            </w:tcBorders>
          </w:tcPr>
          <w:p w14:paraId="3F0C63C5" w14:textId="77777777" w:rsidR="006C5CD9" w:rsidRPr="00245E8B" w:rsidRDefault="006C5CD9" w:rsidP="00245E8B">
            <w:pPr>
              <w:spacing w:after="0"/>
              <w:ind w:left="72"/>
              <w:jc w:val="right"/>
              <w:rPr>
                <w:rFonts w:ascii="Arial" w:hAnsi="Arial" w:cs="Arial"/>
                <w:sz w:val="20"/>
                <w:szCs w:val="20"/>
              </w:rPr>
            </w:pPr>
            <w:bookmarkStart w:id="175" w:name="wst_fraction_1_fraction_1_nameX2_77"/>
            <w:bookmarkEnd w:id="175"/>
          </w:p>
        </w:tc>
        <w:tc>
          <w:tcPr>
            <w:tcW w:w="1275" w:type="dxa"/>
            <w:tcBorders>
              <w:top w:val="single" w:sz="4" w:space="0" w:color="auto"/>
              <w:left w:val="single" w:sz="4" w:space="0" w:color="auto"/>
              <w:bottom w:val="single" w:sz="4" w:space="0" w:color="auto"/>
              <w:right w:val="single" w:sz="4" w:space="0" w:color="auto"/>
            </w:tcBorders>
          </w:tcPr>
          <w:p w14:paraId="595C57D4" w14:textId="77777777" w:rsidR="006C5CD9" w:rsidRPr="00245E8B" w:rsidRDefault="006C5CD9" w:rsidP="00245E8B">
            <w:pPr>
              <w:spacing w:after="0"/>
              <w:ind w:left="72"/>
              <w:rPr>
                <w:rFonts w:ascii="Arial" w:hAnsi="Arial" w:cs="Arial"/>
                <w:sz w:val="20"/>
                <w:szCs w:val="20"/>
              </w:rPr>
            </w:pPr>
            <w:bookmarkStart w:id="176" w:name="wst_fraction_1_fraction_1_nameX2_78"/>
            <w:bookmarkEnd w:id="176"/>
          </w:p>
        </w:tc>
        <w:tc>
          <w:tcPr>
            <w:tcW w:w="1276" w:type="dxa"/>
            <w:tcBorders>
              <w:top w:val="single" w:sz="4" w:space="0" w:color="auto"/>
              <w:left w:val="single" w:sz="4" w:space="0" w:color="auto"/>
              <w:bottom w:val="single" w:sz="4" w:space="0" w:color="auto"/>
              <w:right w:val="single" w:sz="4" w:space="0" w:color="auto"/>
            </w:tcBorders>
          </w:tcPr>
          <w:p w14:paraId="46A242FF" w14:textId="77777777" w:rsidR="006C5CD9" w:rsidRPr="00245E8B" w:rsidRDefault="006C5CD9" w:rsidP="00245E8B">
            <w:pPr>
              <w:spacing w:after="0"/>
              <w:ind w:left="72"/>
              <w:rPr>
                <w:rFonts w:ascii="Arial" w:hAnsi="Arial" w:cs="Arial"/>
                <w:sz w:val="20"/>
                <w:szCs w:val="20"/>
              </w:rPr>
            </w:pPr>
            <w:bookmarkStart w:id="177" w:name="wst_fraction_1_fraction_1_nameX2_79"/>
            <w:bookmarkEnd w:id="177"/>
          </w:p>
        </w:tc>
        <w:tc>
          <w:tcPr>
            <w:tcW w:w="1276" w:type="dxa"/>
            <w:tcBorders>
              <w:top w:val="single" w:sz="4" w:space="0" w:color="auto"/>
              <w:left w:val="single" w:sz="4" w:space="0" w:color="auto"/>
              <w:bottom w:val="single" w:sz="4" w:space="0" w:color="auto"/>
              <w:right w:val="single" w:sz="4" w:space="0" w:color="auto"/>
            </w:tcBorders>
          </w:tcPr>
          <w:p w14:paraId="59F10874" w14:textId="77777777" w:rsidR="006C5CD9" w:rsidRPr="00245E8B" w:rsidRDefault="006C5CD9" w:rsidP="00245E8B">
            <w:pPr>
              <w:spacing w:after="0"/>
              <w:ind w:left="72"/>
              <w:rPr>
                <w:rFonts w:ascii="Arial" w:hAnsi="Arial" w:cs="Arial"/>
                <w:sz w:val="20"/>
                <w:szCs w:val="20"/>
              </w:rPr>
            </w:pPr>
            <w:bookmarkStart w:id="178" w:name="wst_fraction_1_fraction_1_nameX2_80"/>
            <w:bookmarkEnd w:id="178"/>
          </w:p>
        </w:tc>
        <w:tc>
          <w:tcPr>
            <w:tcW w:w="1559" w:type="dxa"/>
            <w:tcBorders>
              <w:top w:val="single" w:sz="4" w:space="0" w:color="auto"/>
              <w:left w:val="single" w:sz="4" w:space="0" w:color="auto"/>
              <w:bottom w:val="single" w:sz="4" w:space="0" w:color="auto"/>
              <w:right w:val="double" w:sz="4" w:space="0" w:color="auto"/>
            </w:tcBorders>
          </w:tcPr>
          <w:p w14:paraId="0EDE1F7D" w14:textId="77777777" w:rsidR="006C5CD9" w:rsidRPr="00245E8B" w:rsidRDefault="006C5CD9" w:rsidP="00245E8B">
            <w:pPr>
              <w:spacing w:after="0"/>
              <w:ind w:left="72"/>
              <w:rPr>
                <w:rFonts w:ascii="Arial" w:hAnsi="Arial" w:cs="Arial"/>
                <w:sz w:val="20"/>
                <w:szCs w:val="20"/>
              </w:rPr>
            </w:pPr>
            <w:bookmarkStart w:id="179" w:name="wst_fraction_1_fraction_1_nameX2_81"/>
            <w:bookmarkEnd w:id="179"/>
          </w:p>
        </w:tc>
      </w:tr>
      <w:tr w:rsidR="006C5CD9" w:rsidRPr="00245E8B" w14:paraId="2BA846EB" w14:textId="77777777" w:rsidTr="006C5CD9">
        <w:trPr>
          <w:cantSplit/>
          <w:trHeight w:val="113"/>
        </w:trPr>
        <w:tc>
          <w:tcPr>
            <w:tcW w:w="992" w:type="dxa"/>
            <w:tcBorders>
              <w:top w:val="single" w:sz="4" w:space="0" w:color="auto"/>
              <w:left w:val="double" w:sz="4" w:space="0" w:color="auto"/>
              <w:bottom w:val="single" w:sz="4" w:space="0" w:color="auto"/>
              <w:right w:val="single" w:sz="4" w:space="0" w:color="auto"/>
            </w:tcBorders>
          </w:tcPr>
          <w:p w14:paraId="70ED7112" w14:textId="71B575EB" w:rsidR="006C5CD9" w:rsidRDefault="006C5CD9" w:rsidP="00245E8B">
            <w:pPr>
              <w:spacing w:after="0"/>
              <w:rPr>
                <w:rFonts w:ascii="Arial" w:hAnsi="Arial" w:cs="Arial"/>
                <w:sz w:val="20"/>
                <w:szCs w:val="20"/>
              </w:rPr>
            </w:pPr>
            <w:bookmarkStart w:id="180" w:name="wst_fraction_1_fraction_1_nameX2_82"/>
            <w:bookmarkEnd w:id="180"/>
            <w:r>
              <w:rPr>
                <w:rFonts w:ascii="Arial" w:hAnsi="Arial" w:cs="Arial"/>
                <w:sz w:val="20"/>
                <w:szCs w:val="20"/>
              </w:rPr>
              <w:t>Rystejord</w:t>
            </w:r>
          </w:p>
        </w:tc>
        <w:tc>
          <w:tcPr>
            <w:tcW w:w="709" w:type="dxa"/>
            <w:tcBorders>
              <w:top w:val="single" w:sz="4" w:space="0" w:color="auto"/>
              <w:left w:val="single" w:sz="4" w:space="0" w:color="auto"/>
              <w:bottom w:val="single" w:sz="4" w:space="0" w:color="auto"/>
              <w:right w:val="single" w:sz="4" w:space="0" w:color="auto"/>
            </w:tcBorders>
          </w:tcPr>
          <w:p w14:paraId="6017A85D" w14:textId="77777777" w:rsidR="006C5CD9" w:rsidRPr="00245E8B" w:rsidRDefault="006C5CD9" w:rsidP="00245E8B">
            <w:pPr>
              <w:spacing w:after="0"/>
              <w:ind w:left="72"/>
              <w:jc w:val="right"/>
              <w:rPr>
                <w:rFonts w:ascii="Arial" w:hAnsi="Arial" w:cs="Arial"/>
                <w:sz w:val="20"/>
                <w:szCs w:val="20"/>
              </w:rPr>
            </w:pPr>
            <w:bookmarkStart w:id="181" w:name="wst_fraction_1_fraction_1_nameX2_83"/>
            <w:bookmarkEnd w:id="181"/>
          </w:p>
        </w:tc>
        <w:tc>
          <w:tcPr>
            <w:tcW w:w="567" w:type="dxa"/>
            <w:tcBorders>
              <w:top w:val="single" w:sz="4" w:space="0" w:color="auto"/>
              <w:left w:val="single" w:sz="4" w:space="0" w:color="auto"/>
              <w:bottom w:val="single" w:sz="4" w:space="0" w:color="auto"/>
              <w:right w:val="single" w:sz="4" w:space="0" w:color="auto"/>
            </w:tcBorders>
          </w:tcPr>
          <w:p w14:paraId="06A2D620" w14:textId="77777777" w:rsidR="006C5CD9" w:rsidRPr="00245E8B" w:rsidRDefault="006C5CD9" w:rsidP="00245E8B">
            <w:pPr>
              <w:spacing w:after="0"/>
              <w:ind w:left="-70"/>
              <w:jc w:val="center"/>
              <w:rPr>
                <w:rFonts w:ascii="Arial" w:hAnsi="Arial" w:cs="Arial"/>
                <w:sz w:val="20"/>
                <w:szCs w:val="20"/>
              </w:rPr>
            </w:pPr>
            <w:bookmarkStart w:id="182" w:name="wst_fraction_1_fraction_1_nameX2_84"/>
            <w:bookmarkEnd w:id="182"/>
          </w:p>
        </w:tc>
        <w:tc>
          <w:tcPr>
            <w:tcW w:w="850" w:type="dxa"/>
            <w:tcBorders>
              <w:top w:val="single" w:sz="4" w:space="0" w:color="auto"/>
              <w:left w:val="single" w:sz="4" w:space="0" w:color="auto"/>
              <w:bottom w:val="single" w:sz="4" w:space="0" w:color="auto"/>
              <w:right w:val="single" w:sz="4" w:space="0" w:color="auto"/>
            </w:tcBorders>
          </w:tcPr>
          <w:p w14:paraId="2FFD310A" w14:textId="59799C53" w:rsidR="006C5CD9" w:rsidRDefault="006C5CD9" w:rsidP="00245E8B">
            <w:pPr>
              <w:spacing w:after="0"/>
              <w:ind w:left="72"/>
              <w:rPr>
                <w:rFonts w:ascii="Arial" w:hAnsi="Arial" w:cs="Arial"/>
                <w:sz w:val="20"/>
                <w:szCs w:val="20"/>
              </w:rPr>
            </w:pPr>
            <w:bookmarkStart w:id="183" w:name="wst_fraction_1_fraction_1_nameX2_85"/>
            <w:bookmarkEnd w:id="183"/>
            <w:r>
              <w:rPr>
                <w:rFonts w:ascii="Arial" w:hAnsi="Arial" w:cs="Arial"/>
                <w:sz w:val="20"/>
                <w:szCs w:val="20"/>
              </w:rPr>
              <w:t>Ingen beholder</w:t>
            </w:r>
          </w:p>
        </w:tc>
        <w:tc>
          <w:tcPr>
            <w:tcW w:w="851" w:type="dxa"/>
            <w:tcBorders>
              <w:top w:val="single" w:sz="4" w:space="0" w:color="auto"/>
              <w:left w:val="single" w:sz="4" w:space="0" w:color="auto"/>
              <w:bottom w:val="single" w:sz="4" w:space="0" w:color="auto"/>
              <w:right w:val="single" w:sz="4" w:space="0" w:color="auto"/>
            </w:tcBorders>
          </w:tcPr>
          <w:p w14:paraId="1F4F14F1" w14:textId="77777777" w:rsidR="006C5CD9" w:rsidRPr="00245E8B" w:rsidRDefault="006C5CD9" w:rsidP="00245E8B">
            <w:pPr>
              <w:spacing w:after="0"/>
              <w:ind w:left="72"/>
              <w:jc w:val="right"/>
              <w:rPr>
                <w:rFonts w:ascii="Arial" w:hAnsi="Arial" w:cs="Arial"/>
                <w:sz w:val="20"/>
                <w:szCs w:val="20"/>
              </w:rPr>
            </w:pPr>
            <w:bookmarkStart w:id="184" w:name="wst_fraction_1_fraction_1_nameX2_86"/>
            <w:bookmarkEnd w:id="184"/>
          </w:p>
        </w:tc>
        <w:tc>
          <w:tcPr>
            <w:tcW w:w="1275" w:type="dxa"/>
            <w:tcBorders>
              <w:top w:val="single" w:sz="4" w:space="0" w:color="auto"/>
              <w:left w:val="single" w:sz="4" w:space="0" w:color="auto"/>
              <w:bottom w:val="single" w:sz="4" w:space="0" w:color="auto"/>
              <w:right w:val="single" w:sz="4" w:space="0" w:color="auto"/>
            </w:tcBorders>
          </w:tcPr>
          <w:p w14:paraId="37E31FE4" w14:textId="77777777" w:rsidR="006C5CD9" w:rsidRPr="00245E8B" w:rsidRDefault="006C5CD9" w:rsidP="00245E8B">
            <w:pPr>
              <w:spacing w:after="0"/>
              <w:ind w:left="72"/>
              <w:rPr>
                <w:rFonts w:ascii="Arial" w:hAnsi="Arial" w:cs="Arial"/>
                <w:sz w:val="20"/>
                <w:szCs w:val="20"/>
              </w:rPr>
            </w:pPr>
            <w:bookmarkStart w:id="185" w:name="wst_fraction_1_fraction_1_nameX2_87"/>
            <w:bookmarkEnd w:id="185"/>
          </w:p>
        </w:tc>
        <w:tc>
          <w:tcPr>
            <w:tcW w:w="1276" w:type="dxa"/>
            <w:tcBorders>
              <w:top w:val="single" w:sz="4" w:space="0" w:color="auto"/>
              <w:left w:val="single" w:sz="4" w:space="0" w:color="auto"/>
              <w:bottom w:val="single" w:sz="4" w:space="0" w:color="auto"/>
              <w:right w:val="single" w:sz="4" w:space="0" w:color="auto"/>
            </w:tcBorders>
          </w:tcPr>
          <w:p w14:paraId="1F4B4C77" w14:textId="77777777" w:rsidR="006C5CD9" w:rsidRPr="00245E8B" w:rsidRDefault="006C5CD9" w:rsidP="00245E8B">
            <w:pPr>
              <w:spacing w:after="0"/>
              <w:ind w:left="72"/>
              <w:rPr>
                <w:rFonts w:ascii="Arial" w:hAnsi="Arial" w:cs="Arial"/>
                <w:sz w:val="20"/>
                <w:szCs w:val="20"/>
              </w:rPr>
            </w:pPr>
            <w:bookmarkStart w:id="186" w:name="wst_fraction_1_fraction_1_nameX2_88"/>
            <w:bookmarkEnd w:id="186"/>
          </w:p>
        </w:tc>
        <w:tc>
          <w:tcPr>
            <w:tcW w:w="1276" w:type="dxa"/>
            <w:tcBorders>
              <w:top w:val="single" w:sz="4" w:space="0" w:color="auto"/>
              <w:left w:val="single" w:sz="4" w:space="0" w:color="auto"/>
              <w:bottom w:val="single" w:sz="4" w:space="0" w:color="auto"/>
              <w:right w:val="single" w:sz="4" w:space="0" w:color="auto"/>
            </w:tcBorders>
          </w:tcPr>
          <w:p w14:paraId="26C13485" w14:textId="77777777" w:rsidR="006C5CD9" w:rsidRPr="00245E8B" w:rsidRDefault="006C5CD9" w:rsidP="00245E8B">
            <w:pPr>
              <w:spacing w:after="0"/>
              <w:ind w:left="72"/>
              <w:rPr>
                <w:rFonts w:ascii="Arial" w:hAnsi="Arial" w:cs="Arial"/>
                <w:sz w:val="20"/>
                <w:szCs w:val="20"/>
              </w:rPr>
            </w:pPr>
            <w:bookmarkStart w:id="187" w:name="wst_fraction_1_fraction_1_nameX2_89"/>
            <w:bookmarkEnd w:id="187"/>
          </w:p>
        </w:tc>
        <w:tc>
          <w:tcPr>
            <w:tcW w:w="1559" w:type="dxa"/>
            <w:tcBorders>
              <w:top w:val="single" w:sz="4" w:space="0" w:color="auto"/>
              <w:left w:val="single" w:sz="4" w:space="0" w:color="auto"/>
              <w:bottom w:val="single" w:sz="4" w:space="0" w:color="auto"/>
              <w:right w:val="double" w:sz="4" w:space="0" w:color="auto"/>
            </w:tcBorders>
          </w:tcPr>
          <w:p w14:paraId="5D088A23" w14:textId="77777777" w:rsidR="006C5CD9" w:rsidRPr="00245E8B" w:rsidRDefault="006C5CD9" w:rsidP="00245E8B">
            <w:pPr>
              <w:spacing w:after="0"/>
              <w:ind w:left="72"/>
              <w:rPr>
                <w:rFonts w:ascii="Arial" w:hAnsi="Arial" w:cs="Arial"/>
                <w:sz w:val="20"/>
                <w:szCs w:val="20"/>
              </w:rPr>
            </w:pPr>
            <w:bookmarkStart w:id="188" w:name="wst_fraction_1_fraction_1_nameX2_90"/>
            <w:bookmarkEnd w:id="188"/>
          </w:p>
        </w:tc>
      </w:tr>
      <w:tr w:rsidR="006C5CD9" w:rsidRPr="00245E8B" w14:paraId="6912D5C8" w14:textId="77777777" w:rsidTr="006C5CD9">
        <w:trPr>
          <w:cantSplit/>
          <w:trHeight w:val="113"/>
        </w:trPr>
        <w:tc>
          <w:tcPr>
            <w:tcW w:w="992" w:type="dxa"/>
            <w:tcBorders>
              <w:top w:val="single" w:sz="4" w:space="0" w:color="auto"/>
              <w:left w:val="double" w:sz="4" w:space="0" w:color="auto"/>
              <w:bottom w:val="single" w:sz="4" w:space="0" w:color="auto"/>
              <w:right w:val="single" w:sz="4" w:space="0" w:color="auto"/>
            </w:tcBorders>
          </w:tcPr>
          <w:p w14:paraId="53251944" w14:textId="12A048B4" w:rsidR="006C5CD9" w:rsidRDefault="006C5CD9" w:rsidP="00245E8B">
            <w:pPr>
              <w:spacing w:after="0"/>
              <w:rPr>
                <w:rFonts w:ascii="Arial" w:hAnsi="Arial" w:cs="Arial"/>
                <w:sz w:val="20"/>
                <w:szCs w:val="20"/>
              </w:rPr>
            </w:pPr>
            <w:bookmarkStart w:id="189" w:name="wst_fraction_1_fraction_1_nameX2_91"/>
            <w:bookmarkEnd w:id="189"/>
            <w:r>
              <w:rPr>
                <w:rFonts w:ascii="Arial" w:hAnsi="Arial" w:cs="Arial"/>
                <w:sz w:val="20"/>
                <w:szCs w:val="20"/>
              </w:rPr>
              <w:t>Sand og ristestof</w:t>
            </w:r>
          </w:p>
        </w:tc>
        <w:tc>
          <w:tcPr>
            <w:tcW w:w="709" w:type="dxa"/>
            <w:tcBorders>
              <w:top w:val="single" w:sz="4" w:space="0" w:color="auto"/>
              <w:left w:val="single" w:sz="4" w:space="0" w:color="auto"/>
              <w:bottom w:val="single" w:sz="4" w:space="0" w:color="auto"/>
              <w:right w:val="single" w:sz="4" w:space="0" w:color="auto"/>
            </w:tcBorders>
          </w:tcPr>
          <w:p w14:paraId="51472726" w14:textId="77777777" w:rsidR="006C5CD9" w:rsidRPr="00245E8B" w:rsidRDefault="006C5CD9" w:rsidP="00245E8B">
            <w:pPr>
              <w:spacing w:after="0"/>
              <w:ind w:left="72"/>
              <w:jc w:val="right"/>
              <w:rPr>
                <w:rFonts w:ascii="Arial" w:hAnsi="Arial" w:cs="Arial"/>
                <w:sz w:val="20"/>
                <w:szCs w:val="20"/>
              </w:rPr>
            </w:pPr>
            <w:bookmarkStart w:id="190" w:name="wst_fraction_1_fraction_1_nameX2_92"/>
            <w:bookmarkEnd w:id="190"/>
          </w:p>
        </w:tc>
        <w:tc>
          <w:tcPr>
            <w:tcW w:w="567" w:type="dxa"/>
            <w:tcBorders>
              <w:top w:val="single" w:sz="4" w:space="0" w:color="auto"/>
              <w:left w:val="single" w:sz="4" w:space="0" w:color="auto"/>
              <w:bottom w:val="single" w:sz="4" w:space="0" w:color="auto"/>
              <w:right w:val="single" w:sz="4" w:space="0" w:color="auto"/>
            </w:tcBorders>
          </w:tcPr>
          <w:p w14:paraId="31B5AC14" w14:textId="77777777" w:rsidR="006C5CD9" w:rsidRPr="00245E8B" w:rsidRDefault="006C5CD9" w:rsidP="00245E8B">
            <w:pPr>
              <w:spacing w:after="0"/>
              <w:ind w:left="-70"/>
              <w:jc w:val="center"/>
              <w:rPr>
                <w:rFonts w:ascii="Arial" w:hAnsi="Arial" w:cs="Arial"/>
                <w:sz w:val="20"/>
                <w:szCs w:val="20"/>
              </w:rPr>
            </w:pPr>
            <w:bookmarkStart w:id="191" w:name="wst_fraction_1_fraction_1_nameX2_93"/>
            <w:bookmarkEnd w:id="191"/>
          </w:p>
        </w:tc>
        <w:tc>
          <w:tcPr>
            <w:tcW w:w="850" w:type="dxa"/>
            <w:tcBorders>
              <w:top w:val="single" w:sz="4" w:space="0" w:color="auto"/>
              <w:left w:val="single" w:sz="4" w:space="0" w:color="auto"/>
              <w:bottom w:val="single" w:sz="4" w:space="0" w:color="auto"/>
              <w:right w:val="single" w:sz="4" w:space="0" w:color="auto"/>
            </w:tcBorders>
          </w:tcPr>
          <w:p w14:paraId="21975BDA" w14:textId="2A11DC36" w:rsidR="006C5CD9" w:rsidRDefault="006C5CD9" w:rsidP="00245E8B">
            <w:pPr>
              <w:spacing w:after="0"/>
              <w:ind w:left="72"/>
              <w:rPr>
                <w:rFonts w:ascii="Arial" w:hAnsi="Arial" w:cs="Arial"/>
                <w:sz w:val="20"/>
                <w:szCs w:val="20"/>
              </w:rPr>
            </w:pPr>
            <w:bookmarkStart w:id="192" w:name="wst_fraction_1_fraction_1_nameX2_94"/>
            <w:bookmarkEnd w:id="192"/>
            <w:r>
              <w:rPr>
                <w:rFonts w:ascii="Arial" w:hAnsi="Arial" w:cs="Arial"/>
                <w:sz w:val="20"/>
                <w:szCs w:val="20"/>
              </w:rPr>
              <w:t>Ikke relevant</w:t>
            </w:r>
          </w:p>
        </w:tc>
        <w:tc>
          <w:tcPr>
            <w:tcW w:w="851" w:type="dxa"/>
            <w:tcBorders>
              <w:top w:val="single" w:sz="4" w:space="0" w:color="auto"/>
              <w:left w:val="single" w:sz="4" w:space="0" w:color="auto"/>
              <w:bottom w:val="single" w:sz="4" w:space="0" w:color="auto"/>
              <w:right w:val="single" w:sz="4" w:space="0" w:color="auto"/>
            </w:tcBorders>
          </w:tcPr>
          <w:p w14:paraId="46AB72D7" w14:textId="77777777" w:rsidR="006C5CD9" w:rsidRPr="00245E8B" w:rsidRDefault="006C5CD9" w:rsidP="00245E8B">
            <w:pPr>
              <w:spacing w:after="0"/>
              <w:ind w:left="72"/>
              <w:jc w:val="right"/>
              <w:rPr>
                <w:rFonts w:ascii="Arial" w:hAnsi="Arial" w:cs="Arial"/>
                <w:sz w:val="20"/>
                <w:szCs w:val="20"/>
              </w:rPr>
            </w:pPr>
            <w:bookmarkStart w:id="193" w:name="wst_fraction_1_fraction_1_nameX2_95"/>
            <w:bookmarkEnd w:id="193"/>
          </w:p>
        </w:tc>
        <w:tc>
          <w:tcPr>
            <w:tcW w:w="1275" w:type="dxa"/>
            <w:tcBorders>
              <w:top w:val="single" w:sz="4" w:space="0" w:color="auto"/>
              <w:left w:val="single" w:sz="4" w:space="0" w:color="auto"/>
              <w:bottom w:val="single" w:sz="4" w:space="0" w:color="auto"/>
              <w:right w:val="single" w:sz="4" w:space="0" w:color="auto"/>
            </w:tcBorders>
          </w:tcPr>
          <w:p w14:paraId="3A61883C" w14:textId="77777777" w:rsidR="006C5CD9" w:rsidRPr="00245E8B" w:rsidRDefault="006C5CD9" w:rsidP="00245E8B">
            <w:pPr>
              <w:spacing w:after="0"/>
              <w:ind w:left="72"/>
              <w:rPr>
                <w:rFonts w:ascii="Arial" w:hAnsi="Arial" w:cs="Arial"/>
                <w:sz w:val="20"/>
                <w:szCs w:val="20"/>
              </w:rPr>
            </w:pPr>
            <w:bookmarkStart w:id="194" w:name="wst_fraction_1_fraction_1_nameX2_96"/>
            <w:bookmarkEnd w:id="194"/>
          </w:p>
        </w:tc>
        <w:tc>
          <w:tcPr>
            <w:tcW w:w="1276" w:type="dxa"/>
            <w:tcBorders>
              <w:top w:val="single" w:sz="4" w:space="0" w:color="auto"/>
              <w:left w:val="single" w:sz="4" w:space="0" w:color="auto"/>
              <w:bottom w:val="single" w:sz="4" w:space="0" w:color="auto"/>
              <w:right w:val="single" w:sz="4" w:space="0" w:color="auto"/>
            </w:tcBorders>
          </w:tcPr>
          <w:p w14:paraId="4AB42F60" w14:textId="77777777" w:rsidR="006C5CD9" w:rsidRPr="00245E8B" w:rsidRDefault="006C5CD9" w:rsidP="00245E8B">
            <w:pPr>
              <w:spacing w:after="0"/>
              <w:ind w:left="72"/>
              <w:rPr>
                <w:rFonts w:ascii="Arial" w:hAnsi="Arial" w:cs="Arial"/>
                <w:sz w:val="20"/>
                <w:szCs w:val="20"/>
              </w:rPr>
            </w:pPr>
            <w:bookmarkStart w:id="195" w:name="wst_fraction_1_fraction_1_nameX2_97"/>
            <w:bookmarkEnd w:id="195"/>
          </w:p>
        </w:tc>
        <w:tc>
          <w:tcPr>
            <w:tcW w:w="1276" w:type="dxa"/>
            <w:tcBorders>
              <w:top w:val="single" w:sz="4" w:space="0" w:color="auto"/>
              <w:left w:val="single" w:sz="4" w:space="0" w:color="auto"/>
              <w:bottom w:val="single" w:sz="4" w:space="0" w:color="auto"/>
              <w:right w:val="single" w:sz="4" w:space="0" w:color="auto"/>
            </w:tcBorders>
          </w:tcPr>
          <w:p w14:paraId="7D8A5DF2" w14:textId="77777777" w:rsidR="006C5CD9" w:rsidRPr="00245E8B" w:rsidRDefault="006C5CD9" w:rsidP="00245E8B">
            <w:pPr>
              <w:spacing w:after="0"/>
              <w:ind w:left="72"/>
              <w:rPr>
                <w:rFonts w:ascii="Arial" w:hAnsi="Arial" w:cs="Arial"/>
                <w:sz w:val="20"/>
                <w:szCs w:val="20"/>
              </w:rPr>
            </w:pPr>
            <w:bookmarkStart w:id="196" w:name="wst_fraction_1_fraction_1_nameX2_98"/>
            <w:bookmarkEnd w:id="196"/>
          </w:p>
        </w:tc>
        <w:tc>
          <w:tcPr>
            <w:tcW w:w="1559" w:type="dxa"/>
            <w:tcBorders>
              <w:top w:val="single" w:sz="4" w:space="0" w:color="auto"/>
              <w:left w:val="single" w:sz="4" w:space="0" w:color="auto"/>
              <w:bottom w:val="single" w:sz="4" w:space="0" w:color="auto"/>
              <w:right w:val="double" w:sz="4" w:space="0" w:color="auto"/>
            </w:tcBorders>
          </w:tcPr>
          <w:p w14:paraId="40431895" w14:textId="77777777" w:rsidR="006C5CD9" w:rsidRPr="00245E8B" w:rsidRDefault="006C5CD9" w:rsidP="00245E8B">
            <w:pPr>
              <w:spacing w:after="0"/>
              <w:ind w:left="72"/>
              <w:rPr>
                <w:rFonts w:ascii="Arial" w:hAnsi="Arial" w:cs="Arial"/>
                <w:sz w:val="20"/>
                <w:szCs w:val="20"/>
              </w:rPr>
            </w:pPr>
            <w:bookmarkStart w:id="197" w:name="wst_fraction_1_fraction_1_nameX2_99"/>
            <w:bookmarkEnd w:id="197"/>
          </w:p>
        </w:tc>
      </w:tr>
      <w:tr w:rsidR="006C5CD9" w:rsidRPr="00245E8B" w14:paraId="3763DA2E" w14:textId="77777777" w:rsidTr="00CB4935">
        <w:trPr>
          <w:cantSplit/>
          <w:trHeight w:val="113"/>
        </w:trPr>
        <w:tc>
          <w:tcPr>
            <w:tcW w:w="992" w:type="dxa"/>
            <w:tcBorders>
              <w:top w:val="single" w:sz="4" w:space="0" w:color="auto"/>
              <w:left w:val="double" w:sz="4" w:space="0" w:color="auto"/>
              <w:bottom w:val="double" w:sz="4" w:space="0" w:color="auto"/>
              <w:right w:val="single" w:sz="4" w:space="0" w:color="auto"/>
            </w:tcBorders>
          </w:tcPr>
          <w:p w14:paraId="227A667F" w14:textId="0CB5EAC9" w:rsidR="006C5CD9" w:rsidRDefault="006C5CD9" w:rsidP="00245E8B">
            <w:pPr>
              <w:spacing w:after="0"/>
              <w:rPr>
                <w:rFonts w:ascii="Arial" w:hAnsi="Arial" w:cs="Arial"/>
                <w:sz w:val="20"/>
                <w:szCs w:val="20"/>
              </w:rPr>
            </w:pPr>
            <w:bookmarkStart w:id="198" w:name="wst_fraction_1_fraction_1_nameX2_100"/>
            <w:bookmarkEnd w:id="198"/>
            <w:r>
              <w:rPr>
                <w:rFonts w:ascii="Arial" w:hAnsi="Arial" w:cs="Arial"/>
                <w:sz w:val="20"/>
                <w:szCs w:val="20"/>
              </w:rPr>
              <w:t>Spildolie</w:t>
            </w:r>
          </w:p>
        </w:tc>
        <w:tc>
          <w:tcPr>
            <w:tcW w:w="709" w:type="dxa"/>
            <w:tcBorders>
              <w:top w:val="single" w:sz="4" w:space="0" w:color="auto"/>
              <w:left w:val="single" w:sz="4" w:space="0" w:color="auto"/>
              <w:bottom w:val="double" w:sz="4" w:space="0" w:color="auto"/>
              <w:right w:val="single" w:sz="4" w:space="0" w:color="auto"/>
            </w:tcBorders>
          </w:tcPr>
          <w:p w14:paraId="4CBAD287" w14:textId="77777777" w:rsidR="006C5CD9" w:rsidRPr="00245E8B" w:rsidRDefault="006C5CD9" w:rsidP="00245E8B">
            <w:pPr>
              <w:spacing w:after="0"/>
              <w:ind w:left="72"/>
              <w:jc w:val="right"/>
              <w:rPr>
                <w:rFonts w:ascii="Arial" w:hAnsi="Arial" w:cs="Arial"/>
                <w:sz w:val="20"/>
                <w:szCs w:val="20"/>
              </w:rPr>
            </w:pPr>
            <w:bookmarkStart w:id="199" w:name="wst_fraction_1_fraction_1_nameX2_101"/>
            <w:bookmarkEnd w:id="199"/>
          </w:p>
        </w:tc>
        <w:tc>
          <w:tcPr>
            <w:tcW w:w="567" w:type="dxa"/>
            <w:tcBorders>
              <w:top w:val="single" w:sz="4" w:space="0" w:color="auto"/>
              <w:left w:val="single" w:sz="4" w:space="0" w:color="auto"/>
              <w:bottom w:val="double" w:sz="4" w:space="0" w:color="auto"/>
              <w:right w:val="single" w:sz="4" w:space="0" w:color="auto"/>
            </w:tcBorders>
          </w:tcPr>
          <w:p w14:paraId="362B6E51" w14:textId="77777777" w:rsidR="006C5CD9" w:rsidRPr="00245E8B" w:rsidRDefault="006C5CD9" w:rsidP="00245E8B">
            <w:pPr>
              <w:spacing w:after="0"/>
              <w:ind w:left="-70"/>
              <w:jc w:val="center"/>
              <w:rPr>
                <w:rFonts w:ascii="Arial" w:hAnsi="Arial" w:cs="Arial"/>
                <w:sz w:val="20"/>
                <w:szCs w:val="20"/>
              </w:rPr>
            </w:pPr>
            <w:bookmarkStart w:id="200" w:name="wst_fraction_1_fraction_1_nameX2_102"/>
            <w:bookmarkEnd w:id="200"/>
          </w:p>
        </w:tc>
        <w:tc>
          <w:tcPr>
            <w:tcW w:w="850" w:type="dxa"/>
            <w:tcBorders>
              <w:top w:val="single" w:sz="4" w:space="0" w:color="auto"/>
              <w:left w:val="single" w:sz="4" w:space="0" w:color="auto"/>
              <w:bottom w:val="double" w:sz="4" w:space="0" w:color="auto"/>
              <w:right w:val="single" w:sz="4" w:space="0" w:color="auto"/>
            </w:tcBorders>
          </w:tcPr>
          <w:p w14:paraId="3B33FB22" w14:textId="39FCCCDA" w:rsidR="006C5CD9" w:rsidRDefault="006C5CD9" w:rsidP="00245E8B">
            <w:pPr>
              <w:spacing w:after="0"/>
              <w:ind w:left="72"/>
              <w:rPr>
                <w:rFonts w:ascii="Arial" w:hAnsi="Arial" w:cs="Arial"/>
                <w:sz w:val="20"/>
                <w:szCs w:val="20"/>
              </w:rPr>
            </w:pPr>
            <w:bookmarkStart w:id="201" w:name="wst_fraction_1_fraction_1_nameX2_103"/>
            <w:bookmarkEnd w:id="201"/>
            <w:r>
              <w:rPr>
                <w:rFonts w:ascii="Arial" w:hAnsi="Arial" w:cs="Arial"/>
                <w:sz w:val="20"/>
                <w:szCs w:val="20"/>
              </w:rPr>
              <w:t>Beholder</w:t>
            </w:r>
          </w:p>
        </w:tc>
        <w:tc>
          <w:tcPr>
            <w:tcW w:w="851" w:type="dxa"/>
            <w:tcBorders>
              <w:top w:val="single" w:sz="4" w:space="0" w:color="auto"/>
              <w:left w:val="single" w:sz="4" w:space="0" w:color="auto"/>
              <w:bottom w:val="double" w:sz="4" w:space="0" w:color="auto"/>
              <w:right w:val="single" w:sz="4" w:space="0" w:color="auto"/>
            </w:tcBorders>
          </w:tcPr>
          <w:p w14:paraId="54361BCB" w14:textId="77777777" w:rsidR="006C5CD9" w:rsidRPr="00245E8B" w:rsidRDefault="006C5CD9" w:rsidP="00245E8B">
            <w:pPr>
              <w:spacing w:after="0"/>
              <w:ind w:left="72"/>
              <w:jc w:val="right"/>
              <w:rPr>
                <w:rFonts w:ascii="Arial" w:hAnsi="Arial" w:cs="Arial"/>
                <w:sz w:val="20"/>
                <w:szCs w:val="20"/>
              </w:rPr>
            </w:pPr>
            <w:bookmarkStart w:id="202" w:name="wst_fraction_1_fraction_1_nameX2_104"/>
            <w:bookmarkEnd w:id="202"/>
          </w:p>
        </w:tc>
        <w:tc>
          <w:tcPr>
            <w:tcW w:w="1275" w:type="dxa"/>
            <w:tcBorders>
              <w:top w:val="single" w:sz="4" w:space="0" w:color="auto"/>
              <w:left w:val="single" w:sz="4" w:space="0" w:color="auto"/>
              <w:bottom w:val="double" w:sz="4" w:space="0" w:color="auto"/>
              <w:right w:val="single" w:sz="4" w:space="0" w:color="auto"/>
            </w:tcBorders>
          </w:tcPr>
          <w:p w14:paraId="3AD52FC9" w14:textId="77777777" w:rsidR="006C5CD9" w:rsidRPr="00245E8B" w:rsidRDefault="006C5CD9" w:rsidP="00245E8B">
            <w:pPr>
              <w:spacing w:after="0"/>
              <w:ind w:left="72"/>
              <w:rPr>
                <w:rFonts w:ascii="Arial" w:hAnsi="Arial" w:cs="Arial"/>
                <w:sz w:val="20"/>
                <w:szCs w:val="20"/>
              </w:rPr>
            </w:pPr>
            <w:bookmarkStart w:id="203" w:name="wst_fraction_1_fraction_1_nameX2_105"/>
            <w:bookmarkEnd w:id="203"/>
          </w:p>
        </w:tc>
        <w:tc>
          <w:tcPr>
            <w:tcW w:w="1276" w:type="dxa"/>
            <w:tcBorders>
              <w:top w:val="single" w:sz="4" w:space="0" w:color="auto"/>
              <w:left w:val="single" w:sz="4" w:space="0" w:color="auto"/>
              <w:bottom w:val="double" w:sz="4" w:space="0" w:color="auto"/>
              <w:right w:val="single" w:sz="4" w:space="0" w:color="auto"/>
            </w:tcBorders>
          </w:tcPr>
          <w:p w14:paraId="1F970139" w14:textId="77777777" w:rsidR="006C5CD9" w:rsidRPr="00245E8B" w:rsidRDefault="006C5CD9" w:rsidP="00245E8B">
            <w:pPr>
              <w:spacing w:after="0"/>
              <w:ind w:left="72"/>
              <w:rPr>
                <w:rFonts w:ascii="Arial" w:hAnsi="Arial" w:cs="Arial"/>
                <w:sz w:val="20"/>
                <w:szCs w:val="20"/>
              </w:rPr>
            </w:pPr>
            <w:bookmarkStart w:id="204" w:name="wst_fraction_1_fraction_1_nameX2_106"/>
            <w:bookmarkEnd w:id="204"/>
          </w:p>
        </w:tc>
        <w:tc>
          <w:tcPr>
            <w:tcW w:w="1276" w:type="dxa"/>
            <w:tcBorders>
              <w:top w:val="single" w:sz="4" w:space="0" w:color="auto"/>
              <w:left w:val="single" w:sz="4" w:space="0" w:color="auto"/>
              <w:bottom w:val="double" w:sz="4" w:space="0" w:color="auto"/>
              <w:right w:val="single" w:sz="4" w:space="0" w:color="auto"/>
            </w:tcBorders>
          </w:tcPr>
          <w:p w14:paraId="7F169AF4" w14:textId="77777777" w:rsidR="006C5CD9" w:rsidRPr="00245E8B" w:rsidRDefault="006C5CD9" w:rsidP="00245E8B">
            <w:pPr>
              <w:spacing w:after="0"/>
              <w:ind w:left="72"/>
              <w:rPr>
                <w:rFonts w:ascii="Arial" w:hAnsi="Arial" w:cs="Arial"/>
                <w:sz w:val="20"/>
                <w:szCs w:val="20"/>
              </w:rPr>
            </w:pPr>
            <w:bookmarkStart w:id="205" w:name="wst_fraction_1_fraction_1_nameX2_107"/>
            <w:bookmarkEnd w:id="205"/>
          </w:p>
        </w:tc>
        <w:tc>
          <w:tcPr>
            <w:tcW w:w="1559" w:type="dxa"/>
            <w:tcBorders>
              <w:top w:val="single" w:sz="4" w:space="0" w:color="auto"/>
              <w:left w:val="single" w:sz="4" w:space="0" w:color="auto"/>
              <w:bottom w:val="double" w:sz="4" w:space="0" w:color="auto"/>
              <w:right w:val="double" w:sz="4" w:space="0" w:color="auto"/>
            </w:tcBorders>
          </w:tcPr>
          <w:p w14:paraId="21438C23" w14:textId="77777777" w:rsidR="006C5CD9" w:rsidRPr="00245E8B" w:rsidRDefault="006C5CD9" w:rsidP="00245E8B">
            <w:pPr>
              <w:spacing w:after="0"/>
              <w:ind w:left="72"/>
              <w:rPr>
                <w:rFonts w:ascii="Arial" w:hAnsi="Arial" w:cs="Arial"/>
                <w:sz w:val="20"/>
                <w:szCs w:val="20"/>
              </w:rPr>
            </w:pPr>
          </w:p>
        </w:tc>
      </w:tr>
    </w:tbl>
    <w:p w14:paraId="7BBFB7D8"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850394A" w14:textId="77777777" w:rsidR="00EC6E6D" w:rsidRPr="00245E8B" w:rsidRDefault="00EC6E6D" w:rsidP="00245E8B">
            <w:pPr>
              <w:spacing w:before="20" w:after="0"/>
              <w:rPr>
                <w:rFonts w:ascii="Arial" w:hAnsi="Arial" w:cs="Arial"/>
                <w:sz w:val="20"/>
                <w:szCs w:val="20"/>
              </w:rPr>
            </w:pPr>
            <w:bookmarkStart w:id="206" w:name="ind_control_items_control_item_nameX7"/>
            <w:bookmarkEnd w:id="206"/>
          </w:p>
        </w:tc>
        <w:tc>
          <w:tcPr>
            <w:tcW w:w="6592" w:type="dxa"/>
            <w:tcBorders>
              <w:top w:val="single" w:sz="4" w:space="0" w:color="auto"/>
              <w:left w:val="nil"/>
              <w:bottom w:val="double" w:sz="4" w:space="0" w:color="auto"/>
              <w:right w:val="double" w:sz="4" w:space="0" w:color="auto"/>
            </w:tcBorders>
          </w:tcPr>
          <w:p w14:paraId="48B2A6D8" w14:textId="77777777" w:rsidR="00EC6E6D" w:rsidRPr="00245E8B" w:rsidRDefault="00EC6E6D" w:rsidP="00245E8B">
            <w:pPr>
              <w:spacing w:before="20" w:after="0"/>
              <w:rPr>
                <w:rFonts w:ascii="Arial" w:hAnsi="Arial" w:cs="Arial"/>
                <w:sz w:val="20"/>
                <w:szCs w:val="20"/>
              </w:rPr>
            </w:pPr>
          </w:p>
        </w:tc>
      </w:tr>
    </w:tbl>
    <w:p w14:paraId="0699747E"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73FC9A1" w14:textId="77777777" w:rsidR="00EC6E6D" w:rsidRPr="00245E8B" w:rsidRDefault="00EC6E6D" w:rsidP="00245E8B">
            <w:pPr>
              <w:spacing w:before="20" w:after="0"/>
              <w:rPr>
                <w:rFonts w:ascii="Arial" w:hAnsi="Arial" w:cs="Arial"/>
                <w:sz w:val="20"/>
                <w:szCs w:val="20"/>
              </w:rPr>
            </w:pPr>
            <w:bookmarkStart w:id="207" w:name="ind_control_items_control_item_nameX11"/>
            <w:bookmarkEnd w:id="207"/>
          </w:p>
        </w:tc>
        <w:tc>
          <w:tcPr>
            <w:tcW w:w="6592" w:type="dxa"/>
            <w:tcBorders>
              <w:top w:val="single" w:sz="4" w:space="0" w:color="auto"/>
              <w:left w:val="nil"/>
              <w:bottom w:val="double" w:sz="4" w:space="0" w:color="auto"/>
              <w:right w:val="double" w:sz="4" w:space="0" w:color="auto"/>
            </w:tcBorders>
          </w:tcPr>
          <w:p w14:paraId="5526FE6D" w14:textId="77777777" w:rsidR="00EC6E6D" w:rsidRPr="00245E8B" w:rsidRDefault="00EC6E6D" w:rsidP="00245E8B">
            <w:pPr>
              <w:spacing w:before="20" w:after="0"/>
              <w:rPr>
                <w:rFonts w:ascii="Arial" w:hAnsi="Arial" w:cs="Arial"/>
                <w:sz w:val="20"/>
                <w:szCs w:val="20"/>
              </w:rPr>
            </w:pP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AB35" w14:textId="77777777" w:rsidR="00185E84" w:rsidRDefault="00185E84">
      <w:r>
        <w:separator/>
      </w:r>
    </w:p>
  </w:endnote>
  <w:endnote w:type="continuationSeparator" w:id="0">
    <w:p w14:paraId="6ECC76F1"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stroked="f">
              <v:fill opacity="0"/>
              <v:textbox>
                <w:txbxContent>
                  <w:p w:rsidR="00185E84" w:rsidRPr="00080AA0" w:rsidRDefault="00185E84" w:rsidP="00656DFD">
                    <w:r>
                      <w:rPr>
                        <w:noProof/>
                        <w:lang w:eastAsia="da-DK" w:bidi="ar-SA"/>
                      </w:rPr>
                      <w:drawing>
                        <wp:inline distT="0" distB="0" distL="0" distR="0">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stroked="f">
              <v:fill opacity="0"/>
              <v:textbox>
                <w:txbxContent>
                  <w:p w:rsidR="00185E84" w:rsidRPr="00080AA0" w:rsidRDefault="00185E84" w:rsidP="004817FD">
                    <w:r>
                      <w:rPr>
                        <w:noProof/>
                        <w:lang w:eastAsia="da-DK" w:bidi="ar-SA"/>
                      </w:rPr>
                      <w:drawing>
                        <wp:inline distT="0" distB="0" distL="0" distR="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E2E4" w14:textId="77777777" w:rsidR="00185E84" w:rsidRDefault="00185E84">
      <w:r>
        <w:separator/>
      </w:r>
    </w:p>
  </w:footnote>
  <w:footnote w:type="continuationSeparator" w:id="0">
    <w:p w14:paraId="7837AFF5"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06480761">
    <w:abstractNumId w:val="11"/>
  </w:num>
  <w:num w:numId="2" w16cid:durableId="1329165561">
    <w:abstractNumId w:val="8"/>
  </w:num>
  <w:num w:numId="3" w16cid:durableId="582883714">
    <w:abstractNumId w:val="10"/>
  </w:num>
  <w:num w:numId="4" w16cid:durableId="646323781">
    <w:abstractNumId w:val="9"/>
  </w:num>
  <w:num w:numId="5" w16cid:durableId="1818181790">
    <w:abstractNumId w:val="7"/>
  </w:num>
  <w:num w:numId="6" w16cid:durableId="1289361219">
    <w:abstractNumId w:val="6"/>
  </w:num>
  <w:num w:numId="7" w16cid:durableId="514153533">
    <w:abstractNumId w:val="5"/>
  </w:num>
  <w:num w:numId="8" w16cid:durableId="1502357146">
    <w:abstractNumId w:val="4"/>
  </w:num>
  <w:num w:numId="9" w16cid:durableId="1869563765">
    <w:abstractNumId w:val="3"/>
  </w:num>
  <w:num w:numId="10" w16cid:durableId="1667056553">
    <w:abstractNumId w:val="2"/>
  </w:num>
  <w:num w:numId="11" w16cid:durableId="727998790">
    <w:abstractNumId w:val="1"/>
  </w:num>
  <w:num w:numId="12" w16cid:durableId="934943459">
    <w:abstractNumId w:val="0"/>
  </w:num>
  <w:num w:numId="13" w16cid:durableId="1115100006">
    <w:abstractNumId w:val="10"/>
  </w:num>
  <w:num w:numId="14" w16cid:durableId="5885822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978"/>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078B"/>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5CD9"/>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51DD"/>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09A9"/>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6774E"/>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0B2"/>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5BC8"/>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BF9BEAC586DE4F8BF365F17E00181B" ma:contentTypeVersion="12" ma:contentTypeDescription="Opret et nyt dokument." ma:contentTypeScope="" ma:versionID="79ab99a72425668959fd38ffad2c5a34">
  <xsd:schema xmlns:xsd="http://www.w3.org/2001/XMLSchema" xmlns:xs="http://www.w3.org/2001/XMLSchema" xmlns:p="http://schemas.microsoft.com/office/2006/metadata/properties" xmlns:ns2="3e09a412-cb3c-494b-8dcb-765ef1a19895" targetNamespace="http://schemas.microsoft.com/office/2006/metadata/properties" ma:root="true" ma:fieldsID="3d15e9060121839881acf5094927ef9e" ns2:_="">
    <xsd:import namespace="3e09a412-cb3c-494b-8dcb-765ef1a19895"/>
    <xsd:element name="properties">
      <xsd:complexType>
        <xsd:sequence>
          <xsd:element name="documentManagement">
            <xsd:complexType>
              <xsd:all>
                <xsd:element ref="ns2:Bem_x00e6_rkning" minOccurs="0"/>
                <xsd:element ref="ns2:Tes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9a412-cb3c-494b-8dcb-765ef1a19895" elementFormDefault="qualified">
    <xsd:import namespace="http://schemas.microsoft.com/office/2006/documentManagement/types"/>
    <xsd:import namespace="http://schemas.microsoft.com/office/infopath/2007/PartnerControls"/>
    <xsd:element name="Bem_x00e6_rkning" ma:index="2" nillable="true" ma:displayName="Bemærkning" ma:description="Evt. bemærkninger til dokument" ma:format="Dropdown" ma:internalName="Bem_x00e6_rkning" ma:readOnly="false">
      <xsd:simpleType>
        <xsd:restriction base="dms:Text">
          <xsd:maxLength value="255"/>
        </xsd:restriction>
      </xsd:simpleType>
    </xsd:element>
    <xsd:element name="Test" ma:index="3" nillable="true" ma:displayName="Test" ma:format="Dropdown" ma:internalName="Test" ma:readOnly="false">
      <xsd:simpleType>
        <xsd:restriction base="dms:Choice">
          <xsd:enumeration value="Udkast til rapport"/>
          <xsd:enumeration value="Varslingsbrev"/>
          <xsd:enumeration value="Brev"/>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e09a412-cb3c-494b-8dcb-765ef1a19895" xsi:nil="true"/>
    <Bem_x00e6_rkning xmlns="3e09a412-cb3c-494b-8dcb-765ef1a19895" xsi:nil="true"/>
  </documentManagement>
</p:properties>
</file>

<file path=customXml/itemProps1.xml><?xml version="1.0" encoding="utf-8"?>
<ds:datastoreItem xmlns:ds="http://schemas.openxmlformats.org/officeDocument/2006/customXml" ds:itemID="{55E7B3EE-86ED-4952-A0BE-086BBF62D486}"/>
</file>

<file path=customXml/itemProps2.xml><?xml version="1.0" encoding="utf-8"?>
<ds:datastoreItem xmlns:ds="http://schemas.openxmlformats.org/officeDocument/2006/customXml" ds:itemID="{69B49E9D-13CE-4CD8-96D4-DF48F1DB523A}"/>
</file>

<file path=customXml/itemProps3.xml><?xml version="1.0" encoding="utf-8"?>
<ds:datastoreItem xmlns:ds="http://schemas.openxmlformats.org/officeDocument/2006/customXml" ds:itemID="{A94F321B-5741-43BA-B4EC-3654BAC0A58B}"/>
</file>

<file path=docProps/app.xml><?xml version="1.0" encoding="utf-8"?>
<Properties xmlns="http://schemas.openxmlformats.org/officeDocument/2006/extended-properties" xmlns:vt="http://schemas.openxmlformats.org/officeDocument/2006/docPropsVTypes">
  <Template>AakTomt</Template>
  <TotalTime>1</TotalTime>
  <Pages>5</Pages>
  <Words>656</Words>
  <Characters>4760</Characters>
  <Application>Microsoft Office Word</Application>
  <DocSecurity>0</DocSecurity>
  <Lines>595</Lines>
  <Paragraphs>246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Magnus Nygaard Butler</cp:lastModifiedBy>
  <cp:revision>2</cp:revision>
  <cp:lastPrinted>2010-03-04T09:12:00Z</cp:lastPrinted>
  <dcterms:created xsi:type="dcterms:W3CDTF">2025-03-10T09:34:00Z</dcterms:created>
  <dcterms:modified xsi:type="dcterms:W3CDTF">2025-03-10T09:34:00Z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0x010100B3BF9BEAC586DE4F8BF365F17E00181B</vt:lpwstr>
  </property>
</Properties>
</file>