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600E"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6D0F67BB" wp14:editId="030B7137">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289645E" w14:textId="77777777" w:rsidTr="00F0465B">
        <w:tc>
          <w:tcPr>
            <w:tcW w:w="1274" w:type="dxa"/>
            <w:tcBorders>
              <w:right w:val="nil"/>
            </w:tcBorders>
            <w:shd w:val="clear" w:color="auto" w:fill="auto"/>
          </w:tcPr>
          <w:p w14:paraId="12C3B9FA"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79C26AD5" w14:textId="77777777" w:rsidR="00514730" w:rsidRPr="00F0465B" w:rsidRDefault="00AE26CE" w:rsidP="00F0465B">
            <w:pPr>
              <w:pStyle w:val="Skriftbrev"/>
              <w:shd w:val="solid" w:color="FFFFFF" w:fill="FFFFFF"/>
              <w:rPr>
                <w:bCs/>
                <w:szCs w:val="20"/>
              </w:rPr>
            </w:pPr>
            <w:r>
              <w:t>23/2491</w:t>
            </w:r>
          </w:p>
        </w:tc>
      </w:tr>
    </w:tbl>
    <w:p w14:paraId="5BDC2EB5"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8F8B750" w14:textId="77777777" w:rsidR="00525A69" w:rsidRPr="00AF13E7" w:rsidRDefault="00525A69">
      <w:pPr>
        <w:ind w:left="851" w:hanging="851"/>
        <w:jc w:val="center"/>
        <w:rPr>
          <w:rFonts w:ascii="Tahoma" w:hAnsi="Tahoma" w:cs="Tahoma"/>
          <w:b/>
          <w:sz w:val="40"/>
          <w:szCs w:val="40"/>
        </w:rPr>
      </w:pPr>
    </w:p>
    <w:p w14:paraId="689D3E91" w14:textId="77777777" w:rsidR="00514730" w:rsidRDefault="00514730" w:rsidP="00521B4C">
      <w:pPr>
        <w:ind w:left="0"/>
        <w:rPr>
          <w:rFonts w:ascii="Tahoma" w:hAnsi="Tahoma" w:cs="Tahoma"/>
          <w:b/>
          <w:sz w:val="56"/>
          <w:szCs w:val="56"/>
        </w:rPr>
      </w:pPr>
    </w:p>
    <w:p w14:paraId="73763DF4" w14:textId="77777777" w:rsidR="00031909" w:rsidRDefault="00031909" w:rsidP="00F86EC9">
      <w:pPr>
        <w:ind w:left="360"/>
        <w:jc w:val="center"/>
        <w:rPr>
          <w:rFonts w:ascii="Tahoma" w:hAnsi="Tahoma" w:cs="Tahoma"/>
          <w:b/>
          <w:sz w:val="56"/>
          <w:szCs w:val="56"/>
        </w:rPr>
      </w:pPr>
    </w:p>
    <w:p w14:paraId="1A33AE75" w14:textId="77777777" w:rsidR="00884F39" w:rsidRDefault="00884F39" w:rsidP="00884F39">
      <w:pPr>
        <w:ind w:left="0"/>
        <w:rPr>
          <w:rFonts w:ascii="Tahoma" w:hAnsi="Tahoma" w:cs="Tahoma"/>
          <w:b/>
          <w:sz w:val="56"/>
          <w:szCs w:val="56"/>
        </w:rPr>
      </w:pPr>
    </w:p>
    <w:p w14:paraId="4BB878DF"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F01EFF4"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30-03-2023</w:t>
      </w:r>
    </w:p>
    <w:p w14:paraId="085F67E5" w14:textId="77777777" w:rsidR="00BF331C" w:rsidRPr="00326C4D" w:rsidRDefault="00BF331C" w:rsidP="00BF331C">
      <w:pPr>
        <w:rPr>
          <w:rFonts w:ascii="Tahoma" w:hAnsi="Tahoma" w:cs="Tahoma"/>
        </w:rPr>
      </w:pPr>
    </w:p>
    <w:p w14:paraId="4F21603B"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Esben Øvle Kristensen</w:t>
      </w:r>
    </w:p>
    <w:p w14:paraId="4E759F6F"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Damkærvej 18, Homå, 8500 Grenaa</w:t>
      </w:r>
    </w:p>
    <w:p w14:paraId="117243A9" w14:textId="77777777" w:rsidR="00B356B3" w:rsidRPr="00936AD1" w:rsidRDefault="00B356B3">
      <w:pPr>
        <w:ind w:left="851" w:hanging="851"/>
        <w:jc w:val="center"/>
        <w:rPr>
          <w:rFonts w:ascii="Tahoma" w:hAnsi="Tahoma" w:cs="Tahoma"/>
          <w:bCs/>
          <w:sz w:val="28"/>
          <w:szCs w:val="28"/>
        </w:rPr>
      </w:pPr>
    </w:p>
    <w:p w14:paraId="679A782B"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C00F84B" w14:textId="77777777" w:rsidR="00326C4D" w:rsidRDefault="00326C4D" w:rsidP="000B1691">
      <w:pPr>
        <w:ind w:right="567"/>
        <w:rPr>
          <w:szCs w:val="24"/>
        </w:rPr>
      </w:pPr>
    </w:p>
    <w:p w14:paraId="3C421396" w14:textId="77777777"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AE26CE" w:rsidRPr="00AE26CE">
        <w:rPr>
          <w:szCs w:val="24"/>
        </w:rPr>
        <w:t>Esben Øvle Kristensen, ejer</w:t>
      </w:r>
    </w:p>
    <w:p w14:paraId="4DF64020"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7B06F545" w14:textId="77777777" w:rsidR="00936AD1" w:rsidRPr="003C3B8C" w:rsidRDefault="00936AD1" w:rsidP="000B1691">
      <w:pPr>
        <w:ind w:right="567"/>
        <w:rPr>
          <w:szCs w:val="24"/>
        </w:rPr>
      </w:pPr>
    </w:p>
    <w:p w14:paraId="54FC5C9D" w14:textId="77777777" w:rsidR="00936AD1" w:rsidRPr="00AE26CE" w:rsidRDefault="00936AD1" w:rsidP="000B1691">
      <w:pPr>
        <w:ind w:right="567"/>
        <w:rPr>
          <w:szCs w:val="24"/>
        </w:rPr>
      </w:pPr>
    </w:p>
    <w:p w14:paraId="7079D94F" w14:textId="77777777" w:rsidR="00936AD1" w:rsidRPr="00AE26CE" w:rsidRDefault="00936AD1" w:rsidP="000B1691">
      <w:pPr>
        <w:ind w:right="567"/>
        <w:rPr>
          <w:szCs w:val="24"/>
        </w:rPr>
      </w:pPr>
      <w:r w:rsidRPr="00AE26CE">
        <w:rPr>
          <w:szCs w:val="24"/>
        </w:rPr>
        <w:t>Tilsynstype:</w:t>
      </w:r>
      <w:r w:rsidRPr="00AE26CE">
        <w:rPr>
          <w:szCs w:val="24"/>
        </w:rPr>
        <w:tab/>
      </w:r>
      <w:r w:rsidRPr="00AE26CE">
        <w:rPr>
          <w:szCs w:val="24"/>
        </w:rPr>
        <w:tab/>
        <w:t>Basistilsyn</w:t>
      </w:r>
      <w:r w:rsidR="00B356B3" w:rsidRPr="00AE26CE">
        <w:rPr>
          <w:szCs w:val="24"/>
        </w:rPr>
        <w:t>. Der er ført tilsyn med Dyrehold, husdyrgødning, olie mv</w:t>
      </w:r>
    </w:p>
    <w:p w14:paraId="0D92A995"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E807299" w14:textId="77777777" w:rsidR="00052446" w:rsidRPr="003C3B8C" w:rsidRDefault="00052446" w:rsidP="009338F0">
      <w:pPr>
        <w:ind w:right="567"/>
        <w:rPr>
          <w:szCs w:val="24"/>
        </w:rPr>
      </w:pPr>
      <w:r>
        <w:rPr>
          <w:szCs w:val="24"/>
        </w:rPr>
        <w:t>Baggrund for tilsynet:</w:t>
      </w:r>
      <w:r>
        <w:rPr>
          <w:szCs w:val="24"/>
        </w:rPr>
        <w:tab/>
        <w:t>Miljøtilsynsbekendtgørelsen</w:t>
      </w:r>
    </w:p>
    <w:p w14:paraId="30B93DA3" w14:textId="77777777" w:rsidR="00B356B3" w:rsidRPr="003C3B8C" w:rsidRDefault="00B356B3" w:rsidP="000B1691">
      <w:pPr>
        <w:ind w:right="567"/>
        <w:rPr>
          <w:szCs w:val="24"/>
        </w:rPr>
      </w:pPr>
    </w:p>
    <w:p w14:paraId="4D7E58D3" w14:textId="77777777" w:rsidR="00B356B3" w:rsidRPr="003C3B8C" w:rsidRDefault="00B356B3" w:rsidP="000B1691">
      <w:pPr>
        <w:ind w:right="567"/>
        <w:rPr>
          <w:szCs w:val="24"/>
        </w:rPr>
      </w:pPr>
    </w:p>
    <w:p w14:paraId="032282DA"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29826</w:t>
      </w:r>
    </w:p>
    <w:p w14:paraId="5E02A3C2"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16102083</w:t>
      </w:r>
    </w:p>
    <w:p w14:paraId="26513D05"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159EB6BF" w14:textId="77777777" w:rsidR="00B356B3" w:rsidRPr="003C3B8C" w:rsidRDefault="00B356B3" w:rsidP="00E531ED">
      <w:pPr>
        <w:spacing w:line="360" w:lineRule="auto"/>
        <w:ind w:left="0" w:right="567"/>
        <w:rPr>
          <w:szCs w:val="24"/>
        </w:rPr>
      </w:pPr>
    </w:p>
    <w:p w14:paraId="04D56D45"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0ACDA62B"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0E6C78A5"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725D0E2E"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76F5FC69" w14:textId="77777777" w:rsidR="003C3B8C" w:rsidRPr="003C3B8C" w:rsidRDefault="003C3B8C" w:rsidP="000B1691">
      <w:pPr>
        <w:spacing w:line="360" w:lineRule="auto"/>
        <w:ind w:right="567"/>
        <w:rPr>
          <w:szCs w:val="24"/>
        </w:rPr>
      </w:pPr>
    </w:p>
    <w:p w14:paraId="55E1322B" w14:textId="77777777" w:rsidR="000B1691" w:rsidRPr="00AE26CE" w:rsidRDefault="000B1691" w:rsidP="00E531ED">
      <w:pPr>
        <w:spacing w:line="276" w:lineRule="auto"/>
        <w:ind w:right="567"/>
        <w:rPr>
          <w:szCs w:val="24"/>
        </w:rPr>
      </w:pPr>
      <w:r w:rsidRPr="003C3B8C">
        <w:rPr>
          <w:szCs w:val="24"/>
        </w:rPr>
        <w:t xml:space="preserve">Nyeste </w:t>
      </w:r>
      <w:r w:rsidRPr="00AE26CE">
        <w:rPr>
          <w:szCs w:val="24"/>
        </w:rPr>
        <w:t>godkendelse/tilladelse</w:t>
      </w:r>
      <w:r w:rsidR="00884F39" w:rsidRPr="00AE26CE">
        <w:rPr>
          <w:szCs w:val="24"/>
        </w:rPr>
        <w:t>:</w:t>
      </w:r>
      <w:r w:rsidRPr="00AE26CE">
        <w:rPr>
          <w:szCs w:val="24"/>
        </w:rPr>
        <w:tab/>
      </w:r>
      <w:r w:rsidR="00AE26CE" w:rsidRPr="00AE26CE">
        <w:rPr>
          <w:szCs w:val="24"/>
        </w:rPr>
        <w:t>12-10-2015</w:t>
      </w:r>
    </w:p>
    <w:p w14:paraId="3B4E765C" w14:textId="77777777" w:rsidR="00FC7B40" w:rsidRPr="00AE26CE" w:rsidRDefault="00FC7B40" w:rsidP="00E531ED">
      <w:pPr>
        <w:spacing w:line="276" w:lineRule="auto"/>
        <w:ind w:right="567"/>
        <w:rPr>
          <w:szCs w:val="24"/>
        </w:rPr>
      </w:pPr>
      <w:r w:rsidRPr="00AE26CE">
        <w:rPr>
          <w:szCs w:val="24"/>
        </w:rPr>
        <w:t>Godkendte</w:t>
      </w:r>
      <w:r w:rsidR="00AE26CE" w:rsidRPr="00AE26CE">
        <w:rPr>
          <w:szCs w:val="24"/>
        </w:rPr>
        <w:t xml:space="preserve"> </w:t>
      </w:r>
      <w:r w:rsidRPr="00AE26CE">
        <w:rPr>
          <w:szCs w:val="24"/>
        </w:rPr>
        <w:t>dyreenheder:</w:t>
      </w:r>
      <w:r w:rsidRPr="00AE26CE">
        <w:rPr>
          <w:szCs w:val="24"/>
        </w:rPr>
        <w:tab/>
      </w:r>
      <w:r w:rsidR="00AE26CE" w:rsidRPr="00AE26CE">
        <w:rPr>
          <w:szCs w:val="24"/>
        </w:rPr>
        <w:t>87,66</w:t>
      </w:r>
      <w:r w:rsidR="003C3B8C" w:rsidRPr="00AE26CE">
        <w:rPr>
          <w:szCs w:val="24"/>
        </w:rPr>
        <w:t xml:space="preserve"> DE</w:t>
      </w:r>
    </w:p>
    <w:p w14:paraId="4C1F7FFD"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6F7DDB3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4A4F7956" w14:textId="77777777" w:rsidR="0096245B" w:rsidRPr="003C3B8C" w:rsidRDefault="0096245B" w:rsidP="0096245B">
      <w:pPr>
        <w:ind w:right="142"/>
        <w:rPr>
          <w:szCs w:val="24"/>
        </w:rPr>
      </w:pPr>
    </w:p>
    <w:p w14:paraId="65EEC676" w14:textId="77777777" w:rsidR="0096245B" w:rsidRPr="00965FCF" w:rsidRDefault="0096245B" w:rsidP="00884F39">
      <w:pPr>
        <w:pStyle w:val="Overskrift2"/>
        <w:ind w:left="426" w:firstLine="141"/>
        <w:rPr>
          <w:szCs w:val="32"/>
        </w:rPr>
      </w:pPr>
      <w:r w:rsidRPr="00965FCF">
        <w:rPr>
          <w:szCs w:val="32"/>
        </w:rPr>
        <w:t>Vil du vide mere</w:t>
      </w:r>
    </w:p>
    <w:p w14:paraId="14407E21"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93362A0"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35B552A"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1DEF936"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20B54FF"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7C8A650" w14:textId="77777777" w:rsidR="0096245B" w:rsidRDefault="0096245B" w:rsidP="000B1691">
      <w:pPr>
        <w:spacing w:line="360" w:lineRule="auto"/>
        <w:ind w:right="567"/>
        <w:rPr>
          <w:rFonts w:ascii="Tahoma" w:hAnsi="Tahoma" w:cs="Tahoma"/>
          <w:color w:val="FF0000"/>
          <w:sz w:val="20"/>
        </w:rPr>
      </w:pPr>
    </w:p>
    <w:p w14:paraId="07A0FF37" w14:textId="77777777" w:rsidR="0096245B" w:rsidRDefault="0096245B" w:rsidP="000B1691">
      <w:pPr>
        <w:spacing w:line="360" w:lineRule="auto"/>
        <w:ind w:right="567"/>
        <w:rPr>
          <w:rFonts w:ascii="Tahoma" w:hAnsi="Tahoma" w:cs="Tahoma"/>
          <w:color w:val="FF0000"/>
          <w:sz w:val="20"/>
        </w:rPr>
      </w:pPr>
    </w:p>
    <w:p w14:paraId="466BA4A4" w14:textId="77777777" w:rsidR="00D7653F" w:rsidRDefault="00D7653F" w:rsidP="000B1691">
      <w:pPr>
        <w:spacing w:line="360" w:lineRule="auto"/>
        <w:ind w:right="567"/>
        <w:rPr>
          <w:rFonts w:ascii="Tahoma" w:hAnsi="Tahoma" w:cs="Tahoma"/>
          <w:b/>
          <w:bCs/>
          <w:sz w:val="22"/>
          <w:szCs w:val="22"/>
        </w:rPr>
      </w:pPr>
    </w:p>
    <w:p w14:paraId="2A98023E"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20"/>
        <w:gridCol w:w="1250"/>
        <w:gridCol w:w="1250"/>
        <w:gridCol w:w="1183"/>
        <w:gridCol w:w="1324"/>
        <w:gridCol w:w="1324"/>
      </w:tblGrid>
      <w:tr w:rsidR="00D442A0" w14:paraId="5304BE56" w14:textId="77777777">
        <w:tc>
          <w:tcPr>
            <w:tcW w:w="2000" w:type="pct"/>
          </w:tcPr>
          <w:p w14:paraId="249AD61F" w14:textId="77777777" w:rsidR="00E31694" w:rsidRPr="00E31694" w:rsidRDefault="00AE26CE" w:rsidP="00C52022">
            <w:pPr>
              <w:spacing w:line="360" w:lineRule="auto"/>
              <w:ind w:right="567"/>
              <w:jc w:val="left"/>
              <w:rPr>
                <w:szCs w:val="24"/>
              </w:rPr>
            </w:pPr>
            <w:r>
              <w:t>Dyretype</w:t>
            </w:r>
          </w:p>
        </w:tc>
        <w:tc>
          <w:tcPr>
            <w:tcW w:w="600" w:type="pct"/>
          </w:tcPr>
          <w:p w14:paraId="631535AE" w14:textId="77777777" w:rsidR="00D442A0" w:rsidRDefault="00AE26CE">
            <w:pPr>
              <w:jc w:val="left"/>
            </w:pPr>
            <w:r>
              <w:t>Indgang</w:t>
            </w:r>
          </w:p>
        </w:tc>
        <w:tc>
          <w:tcPr>
            <w:tcW w:w="600" w:type="pct"/>
          </w:tcPr>
          <w:p w14:paraId="3FB94CEC" w14:textId="77777777" w:rsidR="00D442A0" w:rsidRDefault="00AE26CE">
            <w:pPr>
              <w:jc w:val="left"/>
            </w:pPr>
            <w:r>
              <w:t>Udgang</w:t>
            </w:r>
          </w:p>
        </w:tc>
        <w:tc>
          <w:tcPr>
            <w:tcW w:w="600" w:type="pct"/>
          </w:tcPr>
          <w:p w14:paraId="42C8C51D" w14:textId="77777777" w:rsidR="00D442A0" w:rsidRDefault="00AE26CE">
            <w:pPr>
              <w:jc w:val="left"/>
            </w:pPr>
            <w:r>
              <w:t>Enhed</w:t>
            </w:r>
          </w:p>
        </w:tc>
        <w:tc>
          <w:tcPr>
            <w:tcW w:w="600" w:type="pct"/>
          </w:tcPr>
          <w:p w14:paraId="2B3EB909" w14:textId="77777777" w:rsidR="00D442A0" w:rsidRDefault="00AE26CE">
            <w:pPr>
              <w:jc w:val="left"/>
            </w:pPr>
            <w:r>
              <w:t>Antal dyr</w:t>
            </w:r>
          </w:p>
        </w:tc>
        <w:tc>
          <w:tcPr>
            <w:tcW w:w="600" w:type="pct"/>
          </w:tcPr>
          <w:p w14:paraId="204D5D65" w14:textId="77777777" w:rsidR="00D442A0" w:rsidRDefault="00AE26CE">
            <w:pPr>
              <w:jc w:val="left"/>
            </w:pPr>
            <w:r>
              <w:t>DE</w:t>
            </w:r>
          </w:p>
        </w:tc>
      </w:tr>
      <w:tr w:rsidR="00D442A0" w14:paraId="0F095851" w14:textId="77777777">
        <w:tc>
          <w:tcPr>
            <w:tcW w:w="0" w:type="auto"/>
          </w:tcPr>
          <w:p w14:paraId="7806D07E" w14:textId="77777777" w:rsidR="00D442A0" w:rsidRDefault="00AE26CE">
            <w:r>
              <w:t>Slagtesvin fra 32 til 107</w:t>
            </w:r>
          </w:p>
        </w:tc>
        <w:tc>
          <w:tcPr>
            <w:tcW w:w="0" w:type="auto"/>
          </w:tcPr>
          <w:p w14:paraId="38795727" w14:textId="77777777" w:rsidR="00D442A0" w:rsidRDefault="00AE26CE">
            <w:pPr>
              <w:jc w:val="right"/>
            </w:pPr>
            <w:r>
              <w:t>31</w:t>
            </w:r>
          </w:p>
        </w:tc>
        <w:tc>
          <w:tcPr>
            <w:tcW w:w="0" w:type="auto"/>
          </w:tcPr>
          <w:p w14:paraId="221143DE" w14:textId="77777777" w:rsidR="00D442A0" w:rsidRDefault="00AE26CE">
            <w:pPr>
              <w:jc w:val="right"/>
            </w:pPr>
            <w:r>
              <w:t>115</w:t>
            </w:r>
          </w:p>
        </w:tc>
        <w:tc>
          <w:tcPr>
            <w:tcW w:w="0" w:type="auto"/>
          </w:tcPr>
          <w:p w14:paraId="0B65672E" w14:textId="77777777" w:rsidR="00D442A0" w:rsidRDefault="00AE26CE">
            <w:r>
              <w:t>1 produceret dyr</w:t>
            </w:r>
          </w:p>
        </w:tc>
        <w:tc>
          <w:tcPr>
            <w:tcW w:w="0" w:type="auto"/>
          </w:tcPr>
          <w:p w14:paraId="4C3406C8" w14:textId="77777777" w:rsidR="00D442A0" w:rsidRDefault="00AE26CE">
            <w:pPr>
              <w:jc w:val="right"/>
            </w:pPr>
            <w:r>
              <w:t>1.780</w:t>
            </w:r>
          </w:p>
        </w:tc>
        <w:tc>
          <w:tcPr>
            <w:tcW w:w="0" w:type="auto"/>
          </w:tcPr>
          <w:p w14:paraId="02F513E8" w14:textId="77777777" w:rsidR="00D442A0" w:rsidRDefault="00AE26CE">
            <w:pPr>
              <w:jc w:val="right"/>
            </w:pPr>
            <w:r>
              <w:t>52,30</w:t>
            </w:r>
          </w:p>
        </w:tc>
      </w:tr>
      <w:tr w:rsidR="00D442A0" w14:paraId="3C999EBE" w14:textId="77777777">
        <w:tc>
          <w:tcPr>
            <w:tcW w:w="0" w:type="auto"/>
          </w:tcPr>
          <w:p w14:paraId="748DD545" w14:textId="77777777" w:rsidR="00D442A0" w:rsidRDefault="00AE26CE">
            <w:r>
              <w:t>Smågrise fra 7,2 til 32 kg</w:t>
            </w:r>
          </w:p>
        </w:tc>
        <w:tc>
          <w:tcPr>
            <w:tcW w:w="0" w:type="auto"/>
          </w:tcPr>
          <w:p w14:paraId="003BB19B" w14:textId="77777777" w:rsidR="00D442A0" w:rsidRDefault="00AE26CE">
            <w:pPr>
              <w:jc w:val="right"/>
            </w:pPr>
            <w:r>
              <w:t>7</w:t>
            </w:r>
          </w:p>
        </w:tc>
        <w:tc>
          <w:tcPr>
            <w:tcW w:w="0" w:type="auto"/>
          </w:tcPr>
          <w:p w14:paraId="0D192C67" w14:textId="77777777" w:rsidR="00D442A0" w:rsidRDefault="00AE26CE">
            <w:pPr>
              <w:jc w:val="right"/>
            </w:pPr>
            <w:r>
              <w:t>31</w:t>
            </w:r>
          </w:p>
        </w:tc>
        <w:tc>
          <w:tcPr>
            <w:tcW w:w="0" w:type="auto"/>
          </w:tcPr>
          <w:p w14:paraId="19C91B87" w14:textId="77777777" w:rsidR="00D442A0" w:rsidRDefault="00AE26CE">
            <w:r>
              <w:t>1 produceret dyr</w:t>
            </w:r>
          </w:p>
        </w:tc>
        <w:tc>
          <w:tcPr>
            <w:tcW w:w="0" w:type="auto"/>
          </w:tcPr>
          <w:p w14:paraId="5331BD0F" w14:textId="77777777" w:rsidR="00D442A0" w:rsidRDefault="00AE26CE">
            <w:pPr>
              <w:jc w:val="right"/>
            </w:pPr>
            <w:r>
              <w:t>7.600</w:t>
            </w:r>
          </w:p>
        </w:tc>
        <w:tc>
          <w:tcPr>
            <w:tcW w:w="0" w:type="auto"/>
          </w:tcPr>
          <w:p w14:paraId="362ECDCA" w14:textId="77777777" w:rsidR="00D442A0" w:rsidRDefault="00AE26CE">
            <w:pPr>
              <w:jc w:val="right"/>
            </w:pPr>
            <w:r>
              <w:t>35,36</w:t>
            </w:r>
          </w:p>
        </w:tc>
      </w:tr>
    </w:tbl>
    <w:p w14:paraId="6C6BA920" w14:textId="77777777" w:rsidR="00E31694" w:rsidRDefault="00E31694" w:rsidP="00C52022">
      <w:pPr>
        <w:spacing w:line="360" w:lineRule="auto"/>
        <w:ind w:right="567"/>
        <w:rPr>
          <w:szCs w:val="24"/>
        </w:rPr>
      </w:pPr>
    </w:p>
    <w:p w14:paraId="7944231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85"/>
        <w:gridCol w:w="1564"/>
        <w:gridCol w:w="1324"/>
        <w:gridCol w:w="1324"/>
        <w:gridCol w:w="1324"/>
        <w:gridCol w:w="1130"/>
      </w:tblGrid>
      <w:tr w:rsidR="00D442A0" w14:paraId="55CB40D9" w14:textId="77777777">
        <w:tc>
          <w:tcPr>
            <w:tcW w:w="2000" w:type="pct"/>
          </w:tcPr>
          <w:p w14:paraId="4603FE5B" w14:textId="77777777" w:rsidR="00320745" w:rsidRPr="00E531ED" w:rsidRDefault="00AE26CE" w:rsidP="00C52022">
            <w:pPr>
              <w:spacing w:line="360" w:lineRule="auto"/>
              <w:ind w:right="567"/>
              <w:jc w:val="left"/>
              <w:rPr>
                <w:szCs w:val="24"/>
              </w:rPr>
            </w:pPr>
            <w:r>
              <w:t>Dyretype</w:t>
            </w:r>
          </w:p>
        </w:tc>
        <w:tc>
          <w:tcPr>
            <w:tcW w:w="600" w:type="pct"/>
          </w:tcPr>
          <w:p w14:paraId="2241B56A" w14:textId="77777777" w:rsidR="00D442A0" w:rsidRDefault="00AE26CE">
            <w:pPr>
              <w:jc w:val="left"/>
            </w:pPr>
            <w:r>
              <w:t>Tilladt antal dyr</w:t>
            </w:r>
          </w:p>
        </w:tc>
        <w:tc>
          <w:tcPr>
            <w:tcW w:w="600" w:type="pct"/>
          </w:tcPr>
          <w:p w14:paraId="4DD95A81" w14:textId="77777777" w:rsidR="00D442A0" w:rsidRDefault="00AE26CE">
            <w:pPr>
              <w:jc w:val="left"/>
            </w:pPr>
            <w:r>
              <w:t>Tilladt DE</w:t>
            </w:r>
          </w:p>
        </w:tc>
        <w:tc>
          <w:tcPr>
            <w:tcW w:w="600" w:type="pct"/>
          </w:tcPr>
          <w:p w14:paraId="2671ED24" w14:textId="77777777" w:rsidR="00D442A0" w:rsidRDefault="00AE26CE">
            <w:pPr>
              <w:jc w:val="left"/>
            </w:pPr>
            <w:r>
              <w:t>Observeret</w:t>
            </w:r>
          </w:p>
        </w:tc>
        <w:tc>
          <w:tcPr>
            <w:tcW w:w="600" w:type="pct"/>
          </w:tcPr>
          <w:p w14:paraId="7BA35597" w14:textId="77777777" w:rsidR="00D442A0" w:rsidRDefault="00AE26CE">
            <w:pPr>
              <w:jc w:val="left"/>
            </w:pPr>
            <w:r>
              <w:t>Observeret DE</w:t>
            </w:r>
          </w:p>
        </w:tc>
        <w:tc>
          <w:tcPr>
            <w:tcW w:w="600" w:type="pct"/>
          </w:tcPr>
          <w:p w14:paraId="4417880D" w14:textId="77777777" w:rsidR="00D442A0" w:rsidRDefault="00AE26CE">
            <w:pPr>
              <w:jc w:val="left"/>
            </w:pPr>
            <w:r>
              <w:t>I orden</w:t>
            </w:r>
          </w:p>
        </w:tc>
      </w:tr>
      <w:tr w:rsidR="00D442A0" w14:paraId="0D7F8BFB" w14:textId="77777777">
        <w:tc>
          <w:tcPr>
            <w:tcW w:w="0" w:type="auto"/>
          </w:tcPr>
          <w:p w14:paraId="7183B4C6" w14:textId="77777777" w:rsidR="00D442A0" w:rsidRDefault="00AE26CE">
            <w:r>
              <w:t>Slagtesvin fra 32 til 107</w:t>
            </w:r>
          </w:p>
        </w:tc>
        <w:tc>
          <w:tcPr>
            <w:tcW w:w="0" w:type="auto"/>
          </w:tcPr>
          <w:p w14:paraId="64BAF801" w14:textId="77777777" w:rsidR="00D442A0" w:rsidRDefault="00AE26CE">
            <w:pPr>
              <w:jc w:val="right"/>
            </w:pPr>
            <w:r>
              <w:t>1780,00</w:t>
            </w:r>
          </w:p>
        </w:tc>
        <w:tc>
          <w:tcPr>
            <w:tcW w:w="0" w:type="auto"/>
          </w:tcPr>
          <w:p w14:paraId="73C923BD" w14:textId="77777777" w:rsidR="00D442A0" w:rsidRDefault="00AE26CE">
            <w:pPr>
              <w:jc w:val="right"/>
            </w:pPr>
            <w:r>
              <w:t>52,30</w:t>
            </w:r>
          </w:p>
        </w:tc>
        <w:tc>
          <w:tcPr>
            <w:tcW w:w="0" w:type="auto"/>
          </w:tcPr>
          <w:p w14:paraId="066D00A6" w14:textId="77777777" w:rsidR="00D442A0" w:rsidRDefault="00AE26CE">
            <w:pPr>
              <w:jc w:val="right"/>
            </w:pPr>
            <w:r>
              <w:t>2.544</w:t>
            </w:r>
          </w:p>
        </w:tc>
        <w:tc>
          <w:tcPr>
            <w:tcW w:w="0" w:type="auto"/>
          </w:tcPr>
          <w:p w14:paraId="1EBEA4DE" w14:textId="77777777" w:rsidR="00D442A0" w:rsidRDefault="00AE26CE">
            <w:pPr>
              <w:jc w:val="right"/>
            </w:pPr>
            <w:r>
              <w:t>80,81</w:t>
            </w:r>
          </w:p>
        </w:tc>
        <w:tc>
          <w:tcPr>
            <w:tcW w:w="0" w:type="auto"/>
          </w:tcPr>
          <w:p w14:paraId="12C793D8" w14:textId="77777777" w:rsidR="00D442A0" w:rsidRDefault="00D442A0"/>
        </w:tc>
      </w:tr>
      <w:tr w:rsidR="00D442A0" w14:paraId="7878EB2F" w14:textId="77777777">
        <w:tc>
          <w:tcPr>
            <w:tcW w:w="0" w:type="auto"/>
          </w:tcPr>
          <w:p w14:paraId="7129CCBC" w14:textId="77777777" w:rsidR="00D442A0" w:rsidRDefault="00AE26CE">
            <w:r>
              <w:t>Smågrise fra 7,2 til 32 kg</w:t>
            </w:r>
          </w:p>
        </w:tc>
        <w:tc>
          <w:tcPr>
            <w:tcW w:w="0" w:type="auto"/>
          </w:tcPr>
          <w:p w14:paraId="6BA03D1C" w14:textId="77777777" w:rsidR="00D442A0" w:rsidRDefault="00AE26CE">
            <w:pPr>
              <w:jc w:val="right"/>
            </w:pPr>
            <w:r>
              <w:t>7600,00</w:t>
            </w:r>
          </w:p>
        </w:tc>
        <w:tc>
          <w:tcPr>
            <w:tcW w:w="0" w:type="auto"/>
          </w:tcPr>
          <w:p w14:paraId="7D553BE7" w14:textId="77777777" w:rsidR="00D442A0" w:rsidRDefault="00AE26CE">
            <w:pPr>
              <w:jc w:val="right"/>
            </w:pPr>
            <w:r>
              <w:t>35,36</w:t>
            </w:r>
          </w:p>
        </w:tc>
        <w:tc>
          <w:tcPr>
            <w:tcW w:w="0" w:type="auto"/>
          </w:tcPr>
          <w:p w14:paraId="49E7F9F0" w14:textId="77777777" w:rsidR="00D442A0" w:rsidRDefault="00AE26CE">
            <w:pPr>
              <w:jc w:val="right"/>
            </w:pPr>
            <w:r>
              <w:t>2.394</w:t>
            </w:r>
          </w:p>
        </w:tc>
        <w:tc>
          <w:tcPr>
            <w:tcW w:w="0" w:type="auto"/>
          </w:tcPr>
          <w:p w14:paraId="636C511D" w14:textId="77777777" w:rsidR="00D442A0" w:rsidRDefault="00AE26CE">
            <w:pPr>
              <w:jc w:val="right"/>
            </w:pPr>
            <w:r>
              <w:t>11,28</w:t>
            </w:r>
          </w:p>
        </w:tc>
        <w:tc>
          <w:tcPr>
            <w:tcW w:w="0" w:type="auto"/>
          </w:tcPr>
          <w:p w14:paraId="4D70B913" w14:textId="77777777" w:rsidR="00D442A0" w:rsidRDefault="00D442A0"/>
        </w:tc>
      </w:tr>
    </w:tbl>
    <w:p w14:paraId="51E36FBF" w14:textId="77777777" w:rsidR="00320745" w:rsidRPr="00C52022" w:rsidRDefault="00320745" w:rsidP="00C52022">
      <w:pPr>
        <w:spacing w:line="360" w:lineRule="auto"/>
        <w:ind w:right="567"/>
        <w:rPr>
          <w:szCs w:val="24"/>
        </w:rPr>
      </w:pPr>
    </w:p>
    <w:p w14:paraId="1D42CE07" w14:textId="77777777" w:rsidR="00320745" w:rsidRPr="00965FCF" w:rsidRDefault="00320745" w:rsidP="000B1691">
      <w:pPr>
        <w:spacing w:line="360" w:lineRule="auto"/>
        <w:ind w:right="567"/>
        <w:rPr>
          <w:sz w:val="28"/>
          <w:szCs w:val="28"/>
        </w:rPr>
      </w:pPr>
      <w:r w:rsidRPr="00965FCF">
        <w:rPr>
          <w:sz w:val="32"/>
          <w:szCs w:val="32"/>
        </w:rPr>
        <w:t>Kontrolpunkter</w:t>
      </w:r>
    </w:p>
    <w:p w14:paraId="26E69BA4"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D442A0" w14:paraId="175C90E8" w14:textId="77777777">
        <w:tc>
          <w:tcPr>
            <w:tcW w:w="1500" w:type="pct"/>
          </w:tcPr>
          <w:p w14:paraId="77EDA5C9" w14:textId="77777777" w:rsidR="00E531ED" w:rsidRPr="00E531ED" w:rsidRDefault="00AE26CE" w:rsidP="000B1691">
            <w:pPr>
              <w:spacing w:line="360" w:lineRule="auto"/>
              <w:ind w:right="567"/>
              <w:jc w:val="left"/>
              <w:rPr>
                <w:szCs w:val="24"/>
              </w:rPr>
            </w:pPr>
            <w:r>
              <w:t>Kontrolpunkt</w:t>
            </w:r>
          </w:p>
        </w:tc>
        <w:tc>
          <w:tcPr>
            <w:tcW w:w="3500" w:type="pct"/>
          </w:tcPr>
          <w:p w14:paraId="72FE0D99" w14:textId="77777777" w:rsidR="00D442A0" w:rsidRDefault="00AE26CE">
            <w:pPr>
              <w:jc w:val="left"/>
            </w:pPr>
            <w:r>
              <w:t>Bemærkning</w:t>
            </w:r>
          </w:p>
        </w:tc>
      </w:tr>
      <w:tr w:rsidR="00D442A0" w14:paraId="3C2F7436" w14:textId="77777777">
        <w:tc>
          <w:tcPr>
            <w:tcW w:w="0" w:type="auto"/>
          </w:tcPr>
          <w:p w14:paraId="552FE487" w14:textId="77777777" w:rsidR="00D442A0" w:rsidRDefault="00AE26CE">
            <w:r>
              <w:lastRenderedPageBreak/>
              <w:t>Affald, typer og opbevaring</w:t>
            </w:r>
          </w:p>
        </w:tc>
        <w:tc>
          <w:tcPr>
            <w:tcW w:w="0" w:type="auto"/>
          </w:tcPr>
          <w:p w14:paraId="295EFD7D" w14:textId="77777777" w:rsidR="00D442A0" w:rsidRDefault="00AE26CE">
            <w:r>
              <w:t>contaniere fra RGS-nordic til stort brændbart, deponi og jern</w:t>
            </w:r>
          </w:p>
        </w:tc>
      </w:tr>
      <w:tr w:rsidR="00D442A0" w14:paraId="728AB7AD" w14:textId="77777777">
        <w:tc>
          <w:tcPr>
            <w:tcW w:w="0" w:type="auto"/>
          </w:tcPr>
          <w:p w14:paraId="038A0041" w14:textId="77777777" w:rsidR="00D442A0" w:rsidRDefault="00AE26CE">
            <w:r>
              <w:t>Bemærkninger</w:t>
            </w:r>
          </w:p>
        </w:tc>
        <w:tc>
          <w:tcPr>
            <w:tcW w:w="0" w:type="auto"/>
          </w:tcPr>
          <w:p w14:paraId="60387FC6" w14:textId="77777777" w:rsidR="00D442A0" w:rsidRDefault="00D442A0"/>
        </w:tc>
      </w:tr>
      <w:tr w:rsidR="00D442A0" w14:paraId="4D70A7AB" w14:textId="77777777">
        <w:tc>
          <w:tcPr>
            <w:tcW w:w="0" w:type="auto"/>
          </w:tcPr>
          <w:p w14:paraId="4EB56580" w14:textId="77777777" w:rsidR="00D442A0" w:rsidRDefault="00AE26CE">
            <w:r>
              <w:t>Husdyrgødning</w:t>
            </w:r>
          </w:p>
        </w:tc>
        <w:tc>
          <w:tcPr>
            <w:tcW w:w="0" w:type="auto"/>
          </w:tcPr>
          <w:p w14:paraId="2003D0DE" w14:textId="77777777" w:rsidR="00D442A0" w:rsidRDefault="00AE26CE">
            <w:r>
              <w:t>Flydelag ok, logbog OK</w:t>
            </w:r>
          </w:p>
        </w:tc>
      </w:tr>
      <w:tr w:rsidR="00D442A0" w14:paraId="6298C9BD" w14:textId="77777777">
        <w:tc>
          <w:tcPr>
            <w:tcW w:w="0" w:type="auto"/>
          </w:tcPr>
          <w:p w14:paraId="75DD2ED9" w14:textId="77777777" w:rsidR="00D442A0" w:rsidRDefault="00AE26CE">
            <w:r>
              <w:t>Indberetning af egenkontrol</w:t>
            </w:r>
          </w:p>
        </w:tc>
        <w:tc>
          <w:tcPr>
            <w:tcW w:w="0" w:type="auto"/>
          </w:tcPr>
          <w:p w14:paraId="415B31F8" w14:textId="77777777" w:rsidR="00D442A0" w:rsidRDefault="00AE26CE">
            <w:r>
              <w:t>ingen krav</w:t>
            </w:r>
          </w:p>
        </w:tc>
      </w:tr>
      <w:tr w:rsidR="00D442A0" w14:paraId="52C2F4CD" w14:textId="77777777">
        <w:tc>
          <w:tcPr>
            <w:tcW w:w="0" w:type="auto"/>
          </w:tcPr>
          <w:p w14:paraId="1A803EEA" w14:textId="77777777" w:rsidR="00D442A0" w:rsidRDefault="00AE26CE">
            <w:r>
              <w:t>Lovligt dyrehold/produktionsareal og hertil knyttede vilkår, samt beskrivelse af udnyttelsen heraf</w:t>
            </w:r>
          </w:p>
        </w:tc>
        <w:tc>
          <w:tcPr>
            <w:tcW w:w="0" w:type="auto"/>
          </w:tcPr>
          <w:p w14:paraId="44FA5606" w14:textId="77777777" w:rsidR="00D442A0" w:rsidRDefault="00AE26CE">
            <w:r>
              <w:t>Dyrehold OK</w:t>
            </w:r>
          </w:p>
        </w:tc>
      </w:tr>
      <w:tr w:rsidR="00D442A0" w14:paraId="4EE490C2" w14:textId="77777777">
        <w:tc>
          <w:tcPr>
            <w:tcW w:w="0" w:type="auto"/>
          </w:tcPr>
          <w:p w14:paraId="1C364766" w14:textId="77777777" w:rsidR="00D442A0" w:rsidRDefault="00AE26CE">
            <w:r>
              <w:t>Opbevaring af olieprodukter og bekæmpelsesmidler m.v.</w:t>
            </w:r>
          </w:p>
        </w:tc>
        <w:tc>
          <w:tcPr>
            <w:tcW w:w="0" w:type="auto"/>
          </w:tcPr>
          <w:p w14:paraId="695DCF3F" w14:textId="77777777" w:rsidR="00D442A0" w:rsidRDefault="00AE26CE">
            <w:r>
              <w:t>Ny olietank i 2022 5900L</w:t>
            </w:r>
            <w:r>
              <w:br/>
              <w:t>Kemi  aflåst</w:t>
            </w:r>
          </w:p>
        </w:tc>
      </w:tr>
      <w:tr w:rsidR="00D442A0" w14:paraId="00E293BD" w14:textId="77777777">
        <w:tc>
          <w:tcPr>
            <w:tcW w:w="0" w:type="auto"/>
          </w:tcPr>
          <w:p w14:paraId="31923965" w14:textId="77777777" w:rsidR="00D442A0" w:rsidRDefault="00AE26CE">
            <w:r>
              <w:t>Skadedyr, typer og bekæmpelse</w:t>
            </w:r>
          </w:p>
        </w:tc>
        <w:tc>
          <w:tcPr>
            <w:tcW w:w="0" w:type="auto"/>
          </w:tcPr>
          <w:p w14:paraId="51B0A624" w14:textId="77777777" w:rsidR="00D442A0" w:rsidRDefault="00AE26CE">
            <w:r>
              <w:t>Mortalin efter behov. Fluer bekæmpes efter behov, der fortages hyppig udslusning af gylle.</w:t>
            </w:r>
          </w:p>
        </w:tc>
      </w:tr>
      <w:tr w:rsidR="00D442A0" w14:paraId="2E832225" w14:textId="77777777">
        <w:tc>
          <w:tcPr>
            <w:tcW w:w="0" w:type="auto"/>
          </w:tcPr>
          <w:p w14:paraId="0F4A7947" w14:textId="77777777" w:rsidR="00D442A0" w:rsidRDefault="00AE26CE">
            <w:r>
              <w:t>Vaskeplads og spildevand</w:t>
            </w:r>
          </w:p>
        </w:tc>
        <w:tc>
          <w:tcPr>
            <w:tcW w:w="0" w:type="auto"/>
          </w:tcPr>
          <w:p w14:paraId="371B5470" w14:textId="77777777" w:rsidR="00D442A0" w:rsidRDefault="00AE26CE">
            <w:r>
              <w:t>Tagvand føres til kloark</w:t>
            </w:r>
          </w:p>
        </w:tc>
      </w:tr>
    </w:tbl>
    <w:p w14:paraId="77C1B251" w14:textId="77777777" w:rsidR="00E531ED" w:rsidRPr="00E531ED" w:rsidRDefault="00E531ED" w:rsidP="000B1691">
      <w:pPr>
        <w:spacing w:line="360" w:lineRule="auto"/>
        <w:ind w:right="567"/>
        <w:rPr>
          <w:szCs w:val="24"/>
        </w:rPr>
      </w:pPr>
    </w:p>
    <w:p w14:paraId="5CE2B533"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004E5566"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582EE4CC" w14:textId="77777777" w:rsidR="00683CA5" w:rsidRPr="003C3B8C" w:rsidRDefault="00683CA5" w:rsidP="00455969">
      <w:pPr>
        <w:spacing w:line="276" w:lineRule="auto"/>
        <w:ind w:right="567"/>
        <w:rPr>
          <w:color w:val="FF0000"/>
          <w:szCs w:val="24"/>
        </w:rPr>
      </w:pPr>
      <w:r>
        <w:rPr>
          <w:szCs w:val="24"/>
        </w:rPr>
        <w:t xml:space="preserve">Indberetning </w:t>
      </w:r>
      <w:r w:rsidRPr="00AE26CE">
        <w:rPr>
          <w:szCs w:val="24"/>
        </w:rPr>
        <w:t xml:space="preserve">af egenkontrol: Ingen krav </w:t>
      </w:r>
    </w:p>
    <w:bookmarkEnd w:id="5"/>
    <w:p w14:paraId="1A0C4F8A"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554126F"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65541A18" w14:textId="77777777" w:rsidR="004E25A1" w:rsidRPr="00326C4D" w:rsidRDefault="004E25A1" w:rsidP="0096245B">
      <w:pPr>
        <w:rPr>
          <w:sz w:val="20"/>
        </w:rPr>
      </w:pPr>
      <w:r w:rsidRPr="00326C4D">
        <w:rPr>
          <w:sz w:val="20"/>
        </w:rPr>
        <w:t>De 5 delparametre er:</w:t>
      </w:r>
    </w:p>
    <w:p w14:paraId="6679E887"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DDA6CC4"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6F8B805B"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5C8054A"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57FC6D0" w14:textId="77777777" w:rsidR="004E25A1" w:rsidRPr="00326C4D" w:rsidRDefault="004E25A1" w:rsidP="004E25A1">
      <w:pPr>
        <w:pStyle w:val="Listeafsnit"/>
        <w:numPr>
          <w:ilvl w:val="0"/>
          <w:numId w:val="5"/>
        </w:numPr>
        <w:rPr>
          <w:sz w:val="20"/>
        </w:rPr>
      </w:pPr>
      <w:r w:rsidRPr="00326C4D">
        <w:rPr>
          <w:sz w:val="20"/>
        </w:rPr>
        <w:t>Sårbarhed (konsekvens 34 %)</w:t>
      </w:r>
    </w:p>
    <w:p w14:paraId="41FB1F16"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59E45CD7" w14:textId="77777777" w:rsidR="0096245B" w:rsidRPr="003C3B8C" w:rsidRDefault="0096245B">
      <w:pPr>
        <w:rPr>
          <w:szCs w:val="24"/>
        </w:rPr>
      </w:pPr>
    </w:p>
    <w:p w14:paraId="28CA99BF" w14:textId="77777777" w:rsidR="0096245B" w:rsidRPr="003C3B8C" w:rsidRDefault="0096245B">
      <w:pPr>
        <w:rPr>
          <w:szCs w:val="24"/>
        </w:rPr>
      </w:pPr>
    </w:p>
    <w:p w14:paraId="7F78EE9A" w14:textId="77777777" w:rsidR="0096245B" w:rsidRPr="003C3B8C" w:rsidRDefault="0096245B">
      <w:pPr>
        <w:rPr>
          <w:szCs w:val="24"/>
        </w:rPr>
      </w:pPr>
    </w:p>
    <w:p w14:paraId="5D668F51"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4294FC8E" w14:textId="77777777" w:rsidR="00AA13E9" w:rsidRPr="003C3B8C" w:rsidRDefault="00AA13E9">
      <w:pPr>
        <w:rPr>
          <w:szCs w:val="24"/>
        </w:rPr>
      </w:pPr>
      <w:r>
        <w:rPr>
          <w:szCs w:val="24"/>
        </w:rPr>
        <w:tab/>
      </w:r>
      <w:r>
        <w:rPr>
          <w:szCs w:val="24"/>
        </w:rPr>
        <w:tab/>
        <w:t>Miljøsagsbehandler</w:t>
      </w:r>
    </w:p>
    <w:p w14:paraId="68A99D2A"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4DFF3C55" w14:textId="77777777" w:rsidR="00317FA6" w:rsidRPr="00AE26CE"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AE26CE">
        <w:rPr>
          <w:szCs w:val="24"/>
        </w:rPr>
        <w:t xml:space="preserve">8959 </w:t>
      </w:r>
      <w:r w:rsidR="00AE26CE" w:rsidRPr="00AE26CE">
        <w:rPr>
          <w:szCs w:val="24"/>
        </w:rPr>
        <w:t>4016</w:t>
      </w:r>
    </w:p>
    <w:p w14:paraId="53BA6E2E" w14:textId="77777777" w:rsidR="00837C2B" w:rsidRDefault="0004797C" w:rsidP="00884F39">
      <w:pPr>
        <w:ind w:left="1871" w:firstLine="681"/>
        <w:rPr>
          <w:szCs w:val="24"/>
        </w:rPr>
      </w:pPr>
      <w:r w:rsidRPr="00AE26CE">
        <w:rPr>
          <w:szCs w:val="24"/>
        </w:rPr>
        <w:t>E</w:t>
      </w:r>
      <w:r w:rsidR="00317FA6" w:rsidRPr="00AE26CE">
        <w:rPr>
          <w:szCs w:val="24"/>
        </w:rPr>
        <w:t xml:space="preserve">-mail: </w:t>
      </w:r>
      <w:bookmarkStart w:id="9" w:name="case_officer_email"/>
      <w:bookmarkEnd w:id="9"/>
      <w:r w:rsidR="00AE26CE" w:rsidRPr="00AE26CE">
        <w:rPr>
          <w:szCs w:val="24"/>
        </w:rPr>
        <w:t>jasr</w:t>
      </w:r>
      <w:r w:rsidR="00FB1693" w:rsidRPr="00AE26CE">
        <w:rPr>
          <w:szCs w:val="24"/>
        </w:rPr>
        <w:t>@norddjurs</w:t>
      </w:r>
      <w:r w:rsidR="00FB1693" w:rsidRPr="0073586E">
        <w:rPr>
          <w:szCs w:val="24"/>
        </w:rPr>
        <w:t>.dk</w:t>
      </w:r>
    </w:p>
    <w:p w14:paraId="3221CABB" w14:textId="77777777" w:rsidR="00FB1693" w:rsidRDefault="00FB1693" w:rsidP="00884F39">
      <w:pPr>
        <w:ind w:left="1871" w:firstLine="681"/>
        <w:rPr>
          <w:szCs w:val="24"/>
        </w:rPr>
      </w:pPr>
    </w:p>
    <w:p w14:paraId="556B309D" w14:textId="77777777" w:rsidR="00FB1693" w:rsidRDefault="00FB1693" w:rsidP="00884F39">
      <w:pPr>
        <w:ind w:left="1871" w:firstLine="681"/>
        <w:rPr>
          <w:szCs w:val="24"/>
        </w:rPr>
      </w:pPr>
    </w:p>
    <w:p w14:paraId="0C34D838" w14:textId="77777777" w:rsidR="00FB1693" w:rsidRDefault="00FB1693" w:rsidP="00884F39">
      <w:pPr>
        <w:ind w:left="1871" w:firstLine="681"/>
        <w:rPr>
          <w:szCs w:val="24"/>
        </w:rPr>
      </w:pPr>
    </w:p>
    <w:p w14:paraId="6257A65F" w14:textId="77777777" w:rsidR="00FB1693" w:rsidRDefault="00FB1693" w:rsidP="00884F39">
      <w:pPr>
        <w:ind w:left="1871" w:firstLine="681"/>
        <w:rPr>
          <w:szCs w:val="24"/>
        </w:rPr>
      </w:pPr>
    </w:p>
    <w:p w14:paraId="57967608" w14:textId="77777777" w:rsidR="00FB1693" w:rsidRDefault="00FB1693" w:rsidP="00884F39">
      <w:pPr>
        <w:ind w:left="1871" w:firstLine="681"/>
        <w:rPr>
          <w:szCs w:val="24"/>
        </w:rPr>
      </w:pPr>
    </w:p>
    <w:p w14:paraId="423B03D9"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7311" w14:textId="77777777" w:rsidR="004303FA" w:rsidRDefault="004303FA">
      <w:r>
        <w:separator/>
      </w:r>
    </w:p>
  </w:endnote>
  <w:endnote w:type="continuationSeparator" w:id="0">
    <w:p w14:paraId="7CDC9582"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EDEB"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01C1F7F"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68E8"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429571A9"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A240" w14:textId="77777777" w:rsidR="004303FA" w:rsidRDefault="004303FA">
      <w:r>
        <w:separator/>
      </w:r>
    </w:p>
  </w:footnote>
  <w:footnote w:type="continuationSeparator" w:id="0">
    <w:p w14:paraId="3F2410F0"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A3BD"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820145970">
    <w:abstractNumId w:val="1"/>
  </w:num>
  <w:num w:numId="2" w16cid:durableId="2138916269">
    <w:abstractNumId w:val="0"/>
  </w:num>
  <w:num w:numId="3" w16cid:durableId="2036809559">
    <w:abstractNumId w:val="4"/>
  </w:num>
  <w:num w:numId="4" w16cid:durableId="1179193378">
    <w:abstractNumId w:val="3"/>
  </w:num>
  <w:num w:numId="5" w16cid:durableId="548229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666EE"/>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E26CE"/>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42A0"/>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08795B4"/>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3</Pages>
  <Words>432</Words>
  <Characters>3027</Characters>
  <Application>Microsoft Office Word</Application>
  <DocSecurity>4</DocSecurity>
  <Lines>25</Lines>
  <Paragraphs>6</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3453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2024-05-02T11:30:00Z</dcterms:created>
  <dcterms:modified xsi:type="dcterms:W3CDTF">2024-05-02T11:30:00Z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{EB7F0C99-17BA-4246-ACE6-414E56D6C392}</vt:lpwstr>
  </property>
  <property fmtid="{D5CDD505-2E9C-101B-9397-08002B2CF9AE}" pid="3" name="AcadreDocumentId">
    <vt:i4>3525969</vt:i4>
  </property>
  <property fmtid="{D5CDD505-2E9C-101B-9397-08002B2CF9AE}" pid="4" name="AcadreCaseId">
    <vt:i4>406404</vt:i4>
  </property>
</Properties>
</file>