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6B7" w:rsidRPr="000076B7" w:rsidRDefault="000076B7" w:rsidP="000076B7">
      <w:pPr>
        <w:rPr>
          <w:b/>
          <w:sz w:val="28"/>
          <w:szCs w:val="28"/>
        </w:rPr>
      </w:pPr>
      <w:r>
        <w:rPr>
          <w:b/>
          <w:sz w:val="28"/>
          <w:szCs w:val="28"/>
        </w:rPr>
        <w:t>Tilsynsrapport</w:t>
      </w:r>
      <w:r w:rsidR="00395788">
        <w:rPr>
          <w:b/>
          <w:sz w:val="28"/>
          <w:szCs w:val="28"/>
        </w:rPr>
        <w:t xml:space="preserve"> for tilsyn den 26. november </w:t>
      </w:r>
      <w:r w:rsidRPr="000076B7">
        <w:rPr>
          <w:b/>
          <w:sz w:val="28"/>
          <w:szCs w:val="28"/>
        </w:rPr>
        <w:t>2020</w:t>
      </w:r>
    </w:p>
    <w:p w:rsidR="000076B7" w:rsidRPr="00802902" w:rsidRDefault="000076B7" w:rsidP="00930893">
      <w:pPr>
        <w:rPr>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4395"/>
        <w:gridCol w:w="283"/>
        <w:gridCol w:w="1559"/>
        <w:gridCol w:w="3402"/>
      </w:tblGrid>
      <w:tr w:rsidR="00930893" w:rsidRPr="00930893" w:rsidTr="00F671DE">
        <w:trPr>
          <w:cantSplit/>
          <w:trHeight w:val="362"/>
        </w:trPr>
        <w:tc>
          <w:tcPr>
            <w:tcW w:w="6237" w:type="dxa"/>
            <w:gridSpan w:val="3"/>
            <w:shd w:val="clear" w:color="auto" w:fill="F3F3F3"/>
            <w:vAlign w:val="center"/>
          </w:tcPr>
          <w:p w:rsidR="00930893" w:rsidRPr="00252823" w:rsidRDefault="00930893" w:rsidP="00930893">
            <w:r w:rsidRPr="00930893">
              <w:rPr>
                <w:b/>
              </w:rPr>
              <w:t>Virksomhed:</w:t>
            </w:r>
            <w:r w:rsidR="00252823">
              <w:rPr>
                <w:b/>
              </w:rPr>
              <w:t xml:space="preserve"> </w:t>
            </w:r>
            <w:proofErr w:type="spellStart"/>
            <w:r w:rsidR="00395788">
              <w:t>Quick</w:t>
            </w:r>
            <w:proofErr w:type="spellEnd"/>
            <w:r w:rsidR="00395788">
              <w:t xml:space="preserve"> Point</w:t>
            </w:r>
          </w:p>
        </w:tc>
        <w:tc>
          <w:tcPr>
            <w:tcW w:w="3402" w:type="dxa"/>
            <w:shd w:val="clear" w:color="auto" w:fill="F3F3F3"/>
            <w:vAlign w:val="center"/>
          </w:tcPr>
          <w:p w:rsidR="00930893" w:rsidRPr="00930893" w:rsidRDefault="00930893" w:rsidP="00930893">
            <w:r w:rsidRPr="00930893">
              <w:rPr>
                <w:b/>
              </w:rPr>
              <w:t xml:space="preserve">Tilsynsdato: </w:t>
            </w:r>
            <w:r w:rsidR="00395788">
              <w:t xml:space="preserve">26. november </w:t>
            </w:r>
            <w:r w:rsidR="00600E89">
              <w:t>2020</w:t>
            </w:r>
          </w:p>
        </w:tc>
      </w:tr>
      <w:tr w:rsidR="00930893" w:rsidRPr="00930893" w:rsidTr="00F671DE">
        <w:trPr>
          <w:cantSplit/>
          <w:trHeight w:val="350"/>
        </w:trPr>
        <w:tc>
          <w:tcPr>
            <w:tcW w:w="4678" w:type="dxa"/>
            <w:gridSpan w:val="2"/>
            <w:tcBorders>
              <w:right w:val="nil"/>
            </w:tcBorders>
            <w:shd w:val="clear" w:color="auto" w:fill="F3F3F3"/>
            <w:vAlign w:val="center"/>
          </w:tcPr>
          <w:p w:rsidR="00930893" w:rsidRPr="00930893" w:rsidRDefault="00930893" w:rsidP="00EC5008">
            <w:r w:rsidRPr="00930893">
              <w:rPr>
                <w:b/>
              </w:rPr>
              <w:t xml:space="preserve">Adresse: </w:t>
            </w:r>
            <w:r w:rsidR="00EC5008">
              <w:t>Roskildevej 51</w:t>
            </w:r>
            <w:r w:rsidR="00600E89" w:rsidRPr="00600E89">
              <w:t xml:space="preserve">, </w:t>
            </w:r>
            <w:r w:rsidR="00EC5008">
              <w:t xml:space="preserve">2000 Frederiksberg </w:t>
            </w:r>
          </w:p>
        </w:tc>
        <w:tc>
          <w:tcPr>
            <w:tcW w:w="1559" w:type="dxa"/>
            <w:tcBorders>
              <w:left w:val="nil"/>
            </w:tcBorders>
            <w:shd w:val="clear" w:color="auto" w:fill="F3F3F3"/>
            <w:vAlign w:val="center"/>
          </w:tcPr>
          <w:p w:rsidR="00930893" w:rsidRPr="00930893" w:rsidRDefault="00930893" w:rsidP="00930893">
            <w:pPr>
              <w:rPr>
                <w:b/>
              </w:rPr>
            </w:pPr>
            <w:r w:rsidRPr="00930893">
              <w:rPr>
                <w:b/>
              </w:rPr>
              <w:t xml:space="preserve">Matr. nr.: </w:t>
            </w:r>
            <w:r w:rsidR="00EC5008">
              <w:t>28i</w:t>
            </w:r>
          </w:p>
        </w:tc>
        <w:tc>
          <w:tcPr>
            <w:tcW w:w="3402" w:type="dxa"/>
            <w:shd w:val="clear" w:color="auto" w:fill="F3F3F3"/>
            <w:vAlign w:val="center"/>
          </w:tcPr>
          <w:p w:rsidR="00930893" w:rsidRPr="00930893" w:rsidRDefault="00930893" w:rsidP="00930893">
            <w:r w:rsidRPr="00930893">
              <w:rPr>
                <w:b/>
              </w:rPr>
              <w:t>CVR-nr.:</w:t>
            </w:r>
            <w:r w:rsidR="00600E89" w:rsidRPr="00600E89">
              <w:rPr>
                <w:rFonts w:ascii="Arial" w:eastAsia="Times New Roman" w:hAnsi="Arial" w:cs="Arial"/>
                <w:lang w:eastAsia="da-DK"/>
              </w:rPr>
              <w:t xml:space="preserve"> </w:t>
            </w:r>
            <w:r w:rsidR="00395788">
              <w:t>17033875</w:t>
            </w:r>
          </w:p>
        </w:tc>
      </w:tr>
      <w:tr w:rsidR="00930893" w:rsidRPr="00930893" w:rsidTr="00F671DE">
        <w:trPr>
          <w:cantSplit/>
          <w:trHeight w:val="344"/>
        </w:trPr>
        <w:tc>
          <w:tcPr>
            <w:tcW w:w="6237" w:type="dxa"/>
            <w:gridSpan w:val="3"/>
            <w:shd w:val="clear" w:color="auto" w:fill="F3F3F3"/>
            <w:vAlign w:val="center"/>
          </w:tcPr>
          <w:p w:rsidR="00930893" w:rsidRPr="00930893" w:rsidRDefault="00930893" w:rsidP="00930893">
            <w:r w:rsidRPr="00930893">
              <w:rPr>
                <w:b/>
              </w:rPr>
              <w:t xml:space="preserve">Kontaktperson: </w:t>
            </w:r>
            <w:r w:rsidR="00395788">
              <w:t>Benjamin</w:t>
            </w:r>
            <w:r w:rsidR="001567CF">
              <w:t xml:space="preserve"> Thomsen</w:t>
            </w:r>
          </w:p>
        </w:tc>
        <w:tc>
          <w:tcPr>
            <w:tcW w:w="3402" w:type="dxa"/>
            <w:shd w:val="clear" w:color="auto" w:fill="F3F3F3"/>
            <w:vAlign w:val="center"/>
          </w:tcPr>
          <w:p w:rsidR="00930893" w:rsidRPr="00930893" w:rsidRDefault="00930893" w:rsidP="00930893">
            <w:pPr>
              <w:rPr>
                <w:b/>
              </w:rPr>
            </w:pPr>
            <w:r w:rsidRPr="00930893">
              <w:rPr>
                <w:b/>
              </w:rPr>
              <w:t xml:space="preserve">P-nr.: </w:t>
            </w:r>
            <w:r w:rsidR="00395788">
              <w:t>1004674649</w:t>
            </w:r>
          </w:p>
        </w:tc>
      </w:tr>
      <w:tr w:rsidR="00930893" w:rsidRPr="00930893" w:rsidTr="00F671DE">
        <w:trPr>
          <w:cantSplit/>
          <w:trHeight w:val="341"/>
        </w:trPr>
        <w:tc>
          <w:tcPr>
            <w:tcW w:w="6237" w:type="dxa"/>
            <w:gridSpan w:val="3"/>
            <w:shd w:val="clear" w:color="auto" w:fill="F3F3F3"/>
            <w:vAlign w:val="center"/>
          </w:tcPr>
          <w:p w:rsidR="00930893" w:rsidRPr="00930893" w:rsidRDefault="00930893" w:rsidP="00930893">
            <w:r w:rsidRPr="00930893">
              <w:rPr>
                <w:b/>
              </w:rPr>
              <w:t xml:space="preserve">Tlf.: </w:t>
            </w:r>
            <w:r w:rsidR="00395788">
              <w:t>36466122</w:t>
            </w:r>
          </w:p>
        </w:tc>
        <w:tc>
          <w:tcPr>
            <w:tcW w:w="3402" w:type="dxa"/>
            <w:shd w:val="clear" w:color="auto" w:fill="F3F3F3"/>
            <w:vAlign w:val="center"/>
          </w:tcPr>
          <w:p w:rsidR="00930893" w:rsidRPr="00930893" w:rsidRDefault="00930893" w:rsidP="00A235D9">
            <w:proofErr w:type="spellStart"/>
            <w:r w:rsidRPr="00930893">
              <w:rPr>
                <w:b/>
              </w:rPr>
              <w:t>Journalnr</w:t>
            </w:r>
            <w:proofErr w:type="spellEnd"/>
            <w:r w:rsidRPr="00930893">
              <w:rPr>
                <w:b/>
              </w:rPr>
              <w:t xml:space="preserve">: </w:t>
            </w:r>
            <w:r w:rsidR="00445962" w:rsidRPr="00445962">
              <w:t>09.00.00-K08</w:t>
            </w:r>
            <w:r w:rsidR="00445962">
              <w:t>-21-20</w:t>
            </w:r>
          </w:p>
        </w:tc>
      </w:tr>
      <w:tr w:rsidR="00930893" w:rsidRPr="00930893" w:rsidTr="00F671DE">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pPr>
              <w:rPr>
                <w:b/>
              </w:rPr>
            </w:pPr>
            <w:r w:rsidRPr="00930893">
              <w:rPr>
                <w:b/>
              </w:rPr>
              <w:t>Virksomhedstype</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r w:rsidRPr="00930893">
              <w:t>Virksomheden er omfattet af ”Autoværkstedbekendtgørelsen”</w:t>
            </w:r>
            <w:r w:rsidR="004A70B5">
              <w:t>.</w:t>
            </w:r>
          </w:p>
        </w:tc>
      </w:tr>
      <w:tr w:rsidR="00930893" w:rsidRPr="00930893" w:rsidTr="00F671DE">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pPr>
              <w:rPr>
                <w:b/>
              </w:rPr>
            </w:pPr>
            <w:r w:rsidRPr="00930893">
              <w:rPr>
                <w:b/>
              </w:rPr>
              <w:t>Formålet med tilsynet</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4A70B5" w:rsidRDefault="004A70B5" w:rsidP="004A70B5">
            <w:r>
              <w:t>Basis tilsyn og kampagne</w:t>
            </w:r>
          </w:p>
          <w:p w:rsidR="00930893" w:rsidRPr="00930893" w:rsidRDefault="004A70B5" w:rsidP="004A70B5">
            <w:pPr>
              <w:rPr>
                <w:b/>
              </w:rPr>
            </w:pPr>
            <w:r>
              <w:t>Gennemgang af</w:t>
            </w:r>
            <w:r w:rsidRPr="004A70B5">
              <w:t xml:space="preserve"> virksomhedens miljøforhold</w:t>
            </w:r>
            <w:r>
              <w:t xml:space="preserve"> samt kampagnetilsyn (opbevaring, håndtering og bortskaffelse af farligt affald).</w:t>
            </w:r>
          </w:p>
        </w:tc>
      </w:tr>
      <w:tr w:rsidR="004A70B5" w:rsidRPr="00930893" w:rsidTr="00F671DE">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4A70B5" w:rsidRPr="00930893" w:rsidRDefault="004A70B5" w:rsidP="00930893">
            <w:pPr>
              <w:rPr>
                <w:b/>
              </w:rPr>
            </w:pPr>
            <w:r w:rsidRPr="004A70B5">
              <w:rPr>
                <w:b/>
              </w:rPr>
              <w:t>Tilsynet blev foretaget som:</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4A70B5" w:rsidRDefault="004A70B5" w:rsidP="00930893">
            <w:r>
              <w:t>Varslet tilsyn</w:t>
            </w:r>
          </w:p>
        </w:tc>
      </w:tr>
      <w:tr w:rsidR="00930893" w:rsidRPr="00930893" w:rsidTr="00F671DE">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pPr>
              <w:rPr>
                <w:b/>
              </w:rPr>
            </w:pPr>
            <w:r w:rsidRPr="00930893">
              <w:rPr>
                <w:b/>
              </w:rPr>
              <w:t>Jordforurening</w:t>
            </w:r>
          </w:p>
          <w:p w:rsidR="00930893" w:rsidRPr="00930893" w:rsidRDefault="00930893" w:rsidP="00930893">
            <w:pPr>
              <w:rPr>
                <w:b/>
              </w:rPr>
            </w:pP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r w:rsidRPr="00930893">
              <w:t>Der er ikke konstateret synlig jordforurening ved tilsynet.</w:t>
            </w:r>
          </w:p>
        </w:tc>
      </w:tr>
      <w:tr w:rsidR="00930893" w:rsidRPr="00930893" w:rsidTr="00F671DE">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pPr>
              <w:rPr>
                <w:b/>
              </w:rPr>
            </w:pPr>
            <w:r w:rsidRPr="00930893">
              <w:rPr>
                <w:b/>
              </w:rPr>
              <w:t>Håndhævelsesskridt</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802902" w:rsidRPr="00930893" w:rsidRDefault="004C6808" w:rsidP="00A235D9">
            <w:r>
              <w:t>Henstilling – manglende dokumentationer</w:t>
            </w:r>
          </w:p>
        </w:tc>
      </w:tr>
      <w:tr w:rsidR="00930893" w:rsidRPr="00930893" w:rsidTr="00F671DE">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pPr>
              <w:rPr>
                <w:b/>
              </w:rPr>
            </w:pPr>
            <w:r w:rsidRPr="00930893">
              <w:rPr>
                <w:b/>
              </w:rPr>
              <w:t>Konklusion på virksomhedens egenkontrol</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4C6808" w:rsidP="00077EB5">
            <w:r>
              <w:t>Manglende dokumentationer for service og eftersyn af udsugningsanlæg og olieudskiller.</w:t>
            </w:r>
          </w:p>
        </w:tc>
      </w:tr>
    </w:tbl>
    <w:p w:rsidR="00930893" w:rsidRDefault="00930893" w:rsidP="00930893"/>
    <w:p w:rsidR="009C5B9E" w:rsidRPr="009C5B9E" w:rsidRDefault="009C5B9E" w:rsidP="009C5B9E">
      <w:r w:rsidRPr="009C5B9E">
        <w:t xml:space="preserve">Miljøenheden foretog den </w:t>
      </w:r>
      <w:r w:rsidR="00395788">
        <w:t>26. novem</w:t>
      </w:r>
      <w:r>
        <w:t>ber 2020</w:t>
      </w:r>
      <w:r w:rsidRPr="009C5B9E">
        <w:t xml:space="preserve"> et miljøtilsyn hos virksomheden </w:t>
      </w:r>
      <w:proofErr w:type="spellStart"/>
      <w:r w:rsidR="00395788">
        <w:t>Quick</w:t>
      </w:r>
      <w:proofErr w:type="spellEnd"/>
      <w:r w:rsidR="00395788">
        <w:t xml:space="preserve"> Point</w:t>
      </w:r>
      <w:r w:rsidRPr="009C5B9E">
        <w:t>, beli</w:t>
      </w:r>
      <w:r w:rsidR="00395788">
        <w:t>ggende på adressen Roskildevej 51, 2000 Frederiksberg</w:t>
      </w:r>
      <w:r w:rsidRPr="009C5B9E">
        <w:t xml:space="preserve">. Ved tilsynet var virksomheden repræsenteret af </w:t>
      </w:r>
      <w:r w:rsidR="00395788">
        <w:t>Benjamin Thomsen</w:t>
      </w:r>
      <w:r>
        <w:t xml:space="preserve"> </w:t>
      </w:r>
      <w:r w:rsidRPr="009C5B9E">
        <w:t xml:space="preserve">og </w:t>
      </w:r>
      <w:r w:rsidR="00395788">
        <w:t xml:space="preserve">Kenneth Jensen, </w:t>
      </w:r>
      <w:r w:rsidRPr="009C5B9E">
        <w:t xml:space="preserve">Miljøenheden </w:t>
      </w:r>
      <w:r w:rsidR="00395788">
        <w:t xml:space="preserve">var repræsenteret </w:t>
      </w:r>
      <w:r w:rsidRPr="009C5B9E">
        <w:t>af Reza Hosainzadeh.</w:t>
      </w:r>
    </w:p>
    <w:p w:rsidR="009C5B9E" w:rsidRDefault="009C5B9E" w:rsidP="009C5B9E">
      <w:r w:rsidRPr="009C5B9E">
        <w:t>Formålet med tilsynet var at undersøge om virksomheden giver anledning til væsentlig forurening eller om driften skønnes at indebære en nærliggende risiko for væsentlig forurening. Tilsynet bestod af en administrativ gennemgang og en efterfølgende besigtigelse af virksomheden.</w:t>
      </w:r>
      <w:r w:rsidR="00FA2DE0">
        <w:t xml:space="preserve"> </w:t>
      </w:r>
    </w:p>
    <w:p w:rsidR="00395788" w:rsidRPr="009C5B9E" w:rsidRDefault="00395788" w:rsidP="009C5B9E"/>
    <w:p w:rsidR="00395788" w:rsidRPr="00395788" w:rsidRDefault="00395788" w:rsidP="009C5B9E">
      <w:pPr>
        <w:rPr>
          <w:b/>
          <w:sz w:val="24"/>
          <w:szCs w:val="24"/>
        </w:rPr>
      </w:pPr>
      <w:r w:rsidRPr="00395788">
        <w:rPr>
          <w:b/>
          <w:sz w:val="24"/>
          <w:szCs w:val="24"/>
        </w:rPr>
        <w:t>Bemærkninger vedr. tilsynet</w:t>
      </w:r>
    </w:p>
    <w:p w:rsidR="00395788" w:rsidRDefault="00D31BD0" w:rsidP="00395788">
      <w:pPr>
        <w:pStyle w:val="Listeafsnit"/>
        <w:numPr>
          <w:ilvl w:val="0"/>
          <w:numId w:val="2"/>
        </w:numPr>
      </w:pPr>
      <w:r>
        <w:t xml:space="preserve">Driften er ikke ændret væsentligt siden sidste besøg. </w:t>
      </w:r>
    </w:p>
    <w:p w:rsidR="00395788" w:rsidRDefault="00395788" w:rsidP="00395788">
      <w:pPr>
        <w:pStyle w:val="Listeafsnit"/>
        <w:numPr>
          <w:ilvl w:val="0"/>
          <w:numId w:val="2"/>
        </w:numPr>
      </w:pPr>
      <w:r>
        <w:t>Vaskevandet fra gulvvasken bliver opsamlet og bortskaffet som farligt affald.</w:t>
      </w:r>
    </w:p>
    <w:p w:rsidR="009C5B9E" w:rsidRPr="008D7DE6" w:rsidRDefault="00395788" w:rsidP="00395788">
      <w:pPr>
        <w:pStyle w:val="Listeafsnit"/>
        <w:numPr>
          <w:ilvl w:val="0"/>
          <w:numId w:val="2"/>
        </w:numPr>
        <w:rPr>
          <w:b/>
        </w:rPr>
      </w:pPr>
      <w:r>
        <w:t>Det blev oplyst, at der er 3 olieudskiller, hvoraf to er blendet (tilhørte tankstationen, som tidligere lå på adressen)</w:t>
      </w:r>
      <w:r w:rsidR="004C6808">
        <w:t>.</w:t>
      </w:r>
      <w:r>
        <w:t xml:space="preserve"> Virksomheden har stadig en aktiv olieudskiller. Der kunne </w:t>
      </w:r>
      <w:r w:rsidR="00182670">
        <w:t xml:space="preserve">ved tilsynet </w:t>
      </w:r>
      <w:r>
        <w:t>ikke fremvises dokumentation for tømning og ef</w:t>
      </w:r>
      <w:r w:rsidR="00182670">
        <w:t>tersyn af olieudskilleren</w:t>
      </w:r>
      <w:r>
        <w:t xml:space="preserve">. </w:t>
      </w:r>
      <w:r w:rsidR="008D7DE6">
        <w:t xml:space="preserve">Det blev aftalt, at virksomheden eftersender dokumentationen. </w:t>
      </w:r>
      <w:r w:rsidR="004C6808" w:rsidRPr="004C6808">
        <w:rPr>
          <w:b/>
        </w:rPr>
        <w:t>Det henstilles,</w:t>
      </w:r>
      <w:r w:rsidR="004C6808">
        <w:t xml:space="preserve"> </w:t>
      </w:r>
      <w:r w:rsidR="004C6808" w:rsidRPr="00182670">
        <w:rPr>
          <w:b/>
        </w:rPr>
        <w:t>at</w:t>
      </w:r>
      <w:r w:rsidR="004C6808">
        <w:t xml:space="preserve"> d</w:t>
      </w:r>
      <w:r w:rsidR="008D7DE6" w:rsidRPr="008D7DE6">
        <w:rPr>
          <w:b/>
        </w:rPr>
        <w:t>okumentationen skal indsendes senest 1. februar 2021.</w:t>
      </w:r>
    </w:p>
    <w:p w:rsidR="008D7DE6" w:rsidRDefault="008D7DE6" w:rsidP="00395788">
      <w:pPr>
        <w:pStyle w:val="Listeafsnit"/>
        <w:numPr>
          <w:ilvl w:val="0"/>
          <w:numId w:val="2"/>
        </w:numPr>
        <w:rPr>
          <w:b/>
        </w:rPr>
      </w:pPr>
      <w:r>
        <w:lastRenderedPageBreak/>
        <w:t>Det kunne</w:t>
      </w:r>
      <w:r w:rsidR="00182670">
        <w:t xml:space="preserve"> ikke</w:t>
      </w:r>
      <w:r>
        <w:t xml:space="preserve"> oplyses, om afkast fra udsugningsanlægget er ført over tag. Der kunne heller ikke fremvises dokumentation for regelmæssigt eftersyn på udsugningsanl</w:t>
      </w:r>
      <w:bookmarkStart w:id="0" w:name="_GoBack"/>
      <w:bookmarkEnd w:id="0"/>
      <w:r>
        <w:t>ægget.</w:t>
      </w:r>
      <w:r w:rsidR="004C6808">
        <w:t xml:space="preserve"> </w:t>
      </w:r>
      <w:r w:rsidR="004C6808" w:rsidRPr="004C6808">
        <w:rPr>
          <w:b/>
        </w:rPr>
        <w:t>Det henstilles, at</w:t>
      </w:r>
      <w:r>
        <w:t xml:space="preserve"> </w:t>
      </w:r>
      <w:r w:rsidR="004C6808">
        <w:rPr>
          <w:b/>
        </w:rPr>
        <w:t>o</w:t>
      </w:r>
      <w:r w:rsidRPr="008D7DE6">
        <w:rPr>
          <w:b/>
        </w:rPr>
        <w:t>plysninger om ventilationsafkast og dokumentation for eftersyn på udsugningsanlægget skal indsendes senest 1. februar 2021</w:t>
      </w:r>
      <w:r w:rsidR="00854027">
        <w:rPr>
          <w:b/>
        </w:rPr>
        <w:t>.</w:t>
      </w:r>
      <w:r w:rsidR="00A123FE">
        <w:rPr>
          <w:b/>
        </w:rPr>
        <w:t xml:space="preserve"> </w:t>
      </w:r>
    </w:p>
    <w:p w:rsidR="00C85719" w:rsidRDefault="00C85719" w:rsidP="00C85719">
      <w:pPr>
        <w:pStyle w:val="Listeafsnit"/>
        <w:rPr>
          <w:b/>
        </w:rPr>
      </w:pPr>
    </w:p>
    <w:p w:rsidR="00C85719" w:rsidRPr="00C85719" w:rsidRDefault="00C85719" w:rsidP="00C85719">
      <w:pPr>
        <w:pStyle w:val="Listeafsnit"/>
      </w:pPr>
      <w:r w:rsidRPr="00C85719">
        <w:t>Tilsynet gav i øvrigt ikke anledning til bemærkninger og virksomheden fremstod ved tilsynet i pæn og ordentlig stan</w:t>
      </w:r>
      <w:r>
        <w:t>d</w:t>
      </w:r>
      <w:r w:rsidRPr="00C85719">
        <w:t>.</w:t>
      </w:r>
    </w:p>
    <w:p w:rsidR="008D7DE6" w:rsidRDefault="008D7DE6" w:rsidP="008D7DE6">
      <w:pPr>
        <w:pStyle w:val="Listeafsnit"/>
      </w:pPr>
    </w:p>
    <w:p w:rsidR="009C5B9E" w:rsidRPr="009C5B9E" w:rsidRDefault="009C5B9E" w:rsidP="009C5B9E">
      <w:pPr>
        <w:rPr>
          <w:b/>
          <w:i/>
        </w:rPr>
      </w:pPr>
      <w:r w:rsidRPr="009C5B9E">
        <w:rPr>
          <w:b/>
          <w:i/>
        </w:rPr>
        <w:t>Aktindsigt</w:t>
      </w:r>
    </w:p>
    <w:p w:rsidR="009C5B9E" w:rsidRPr="009C5B9E" w:rsidRDefault="009C5B9E" w:rsidP="009C5B9E">
      <w:r w:rsidRPr="009C5B9E">
        <w:t>Jeg skal gøre opmærksom på jeres ret til aktindsigt i de miljøoplysninger Frederiksberg Kommune har registreret om jeres virksomhed, jf. Miljøoplysningsloven (lovbekendtgørelse nr. 980 af 16/08/2017).</w:t>
      </w:r>
    </w:p>
    <w:p w:rsidR="00CF099A" w:rsidRDefault="00CF099A" w:rsidP="009C5B9E">
      <w:pPr>
        <w:rPr>
          <w:b/>
          <w:i/>
        </w:rPr>
      </w:pPr>
    </w:p>
    <w:p w:rsidR="009C5B9E" w:rsidRPr="009C5B9E" w:rsidRDefault="009C5B9E" w:rsidP="009C5B9E">
      <w:pPr>
        <w:rPr>
          <w:b/>
          <w:i/>
        </w:rPr>
      </w:pPr>
      <w:r w:rsidRPr="009C5B9E">
        <w:rPr>
          <w:b/>
          <w:i/>
        </w:rPr>
        <w:t>Brugerbetaling</w:t>
      </w:r>
    </w:p>
    <w:p w:rsidR="00CF099A" w:rsidRDefault="009C5B9E" w:rsidP="009C5B9E">
      <w:r w:rsidRPr="009C5B9E">
        <w:t>Dette tilsyn er omfattet af reglerne om brugerbetaling. Det betyder at virksomheden jf. bekendtgørelse nr.1475 af 12/12/2017, skal betale for det udførte tilsyn</w:t>
      </w:r>
      <w:r>
        <w:t xml:space="preserve"> og sagsbehandling</w:t>
      </w:r>
      <w:r w:rsidRPr="009C5B9E">
        <w:t>. Timetaksten er fastsat af Miljøstyrelsen og ligger f</w:t>
      </w:r>
      <w:r>
        <w:t>or 2020</w:t>
      </w:r>
      <w:r w:rsidRPr="009C5B9E">
        <w:t xml:space="preserve"> på 333,2</w:t>
      </w:r>
      <w:r w:rsidR="00CF099A">
        <w:t>2 kr. pr. time. Brugerbetalingen vil blive opkrævet i november 2021.</w:t>
      </w:r>
    </w:p>
    <w:p w:rsidR="009C5B9E" w:rsidRPr="009C5B9E" w:rsidRDefault="009C5B9E" w:rsidP="009C5B9E">
      <w:r w:rsidRPr="009C5B9E">
        <w:t xml:space="preserve"> </w:t>
      </w:r>
    </w:p>
    <w:p w:rsidR="009C5B9E" w:rsidRPr="009C5B9E" w:rsidRDefault="009C5B9E" w:rsidP="009C5B9E">
      <w:pPr>
        <w:rPr>
          <w:b/>
          <w:i/>
        </w:rPr>
      </w:pPr>
      <w:r w:rsidRPr="009C5B9E">
        <w:rPr>
          <w:b/>
          <w:i/>
        </w:rPr>
        <w:t>Kommentarer eller spørgsmål</w:t>
      </w:r>
    </w:p>
    <w:p w:rsidR="009C5B9E" w:rsidRPr="009C5B9E" w:rsidRDefault="000076B7" w:rsidP="009C5B9E">
      <w:r>
        <w:t>Hvis I</w:t>
      </w:r>
      <w:r w:rsidR="009C5B9E" w:rsidRPr="009C5B9E">
        <w:t xml:space="preserve"> har spørgsmål eller kommentarer kan jeg kontaktes på tlf. 28 98 41 07eller på e-mail </w:t>
      </w:r>
      <w:hyperlink r:id="rId5" w:history="1">
        <w:r w:rsidR="009C5B9E" w:rsidRPr="009C5B9E">
          <w:rPr>
            <w:rStyle w:val="Hyperlink"/>
          </w:rPr>
          <w:t>ahho01@frederiksberg.dk</w:t>
        </w:r>
      </w:hyperlink>
      <w:r w:rsidR="009C5B9E" w:rsidRPr="009C5B9E">
        <w:t xml:space="preserve">. </w:t>
      </w:r>
    </w:p>
    <w:p w:rsidR="008D51B2" w:rsidRDefault="0000108C"/>
    <w:p w:rsidR="00802902" w:rsidRDefault="00802902"/>
    <w:p w:rsidR="00802902" w:rsidRDefault="00802902"/>
    <w:p w:rsidR="00802902" w:rsidRDefault="00802902"/>
    <w:p w:rsidR="005C0CAD" w:rsidRDefault="005C0CAD"/>
    <w:p w:rsidR="00802902" w:rsidRDefault="00802902"/>
    <w:p w:rsidR="00802902" w:rsidRDefault="00802902"/>
    <w:p w:rsidR="005C0CAD" w:rsidRDefault="005C0CAD" w:rsidP="00802902">
      <w:pPr>
        <w:rPr>
          <w:b/>
          <w:sz w:val="36"/>
          <w:szCs w:val="36"/>
        </w:rPr>
      </w:pPr>
    </w:p>
    <w:sectPr w:rsidR="005C0CA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07E0D"/>
    <w:multiLevelType w:val="hybridMultilevel"/>
    <w:tmpl w:val="239C9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F1040CF"/>
    <w:multiLevelType w:val="hybridMultilevel"/>
    <w:tmpl w:val="A04AC2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893"/>
    <w:rsid w:val="0000108C"/>
    <w:rsid w:val="000076B7"/>
    <w:rsid w:val="00077EB5"/>
    <w:rsid w:val="001567CF"/>
    <w:rsid w:val="00171DD3"/>
    <w:rsid w:val="00182670"/>
    <w:rsid w:val="00252823"/>
    <w:rsid w:val="002924B1"/>
    <w:rsid w:val="002C1C17"/>
    <w:rsid w:val="00335324"/>
    <w:rsid w:val="00395788"/>
    <w:rsid w:val="003C465C"/>
    <w:rsid w:val="003E420F"/>
    <w:rsid w:val="00445962"/>
    <w:rsid w:val="004A70B5"/>
    <w:rsid w:val="004C595B"/>
    <w:rsid w:val="004C6808"/>
    <w:rsid w:val="005C0CAD"/>
    <w:rsid w:val="00600E89"/>
    <w:rsid w:val="006536B8"/>
    <w:rsid w:val="007267C8"/>
    <w:rsid w:val="007C4BA3"/>
    <w:rsid w:val="00802902"/>
    <w:rsid w:val="00824709"/>
    <w:rsid w:val="00854027"/>
    <w:rsid w:val="008D7DE6"/>
    <w:rsid w:val="00930893"/>
    <w:rsid w:val="009B2AA9"/>
    <w:rsid w:val="009C5B9E"/>
    <w:rsid w:val="00A123FE"/>
    <w:rsid w:val="00A235D9"/>
    <w:rsid w:val="00AD10E7"/>
    <w:rsid w:val="00B45DBB"/>
    <w:rsid w:val="00C35867"/>
    <w:rsid w:val="00C85719"/>
    <w:rsid w:val="00CE32CF"/>
    <w:rsid w:val="00CF099A"/>
    <w:rsid w:val="00D31BD0"/>
    <w:rsid w:val="00EC5008"/>
    <w:rsid w:val="00FA2D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DD36"/>
  <w15:chartTrackingRefBased/>
  <w15:docId w15:val="{DA277D81-0A90-4F0B-8A22-63031F60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B9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802902"/>
    <w:rPr>
      <w:color w:val="0563C1" w:themeColor="hyperlink"/>
      <w:u w:val="single"/>
    </w:rPr>
  </w:style>
  <w:style w:type="paragraph" w:styleId="Listeafsnit">
    <w:name w:val="List Paragraph"/>
    <w:basedOn w:val="Normal"/>
    <w:uiPriority w:val="34"/>
    <w:qFormat/>
    <w:rsid w:val="00395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ho01@frederiksberg.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2</Pages>
  <Words>442</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Frederiksberg Kommune</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Hosainzadeh</dc:creator>
  <cp:keywords/>
  <dc:description/>
  <cp:lastModifiedBy>Reza Hosainzadeh</cp:lastModifiedBy>
  <cp:revision>13</cp:revision>
  <dcterms:created xsi:type="dcterms:W3CDTF">2020-12-14T09:15:00Z</dcterms:created>
  <dcterms:modified xsi:type="dcterms:W3CDTF">2021-01-08T12:41:00Z</dcterms:modified>
</cp:coreProperties>
</file>