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641416B1" w14:textId="77777777" w:rsidR="00EE63BD" w:rsidRPr="00EE63BD" w:rsidRDefault="00EE63BD" w:rsidP="00EE63BD">
            <w:pPr>
              <w:pStyle w:val="Default"/>
              <w:rPr>
                <w:sz w:val="20"/>
                <w:szCs w:val="20"/>
              </w:rPr>
            </w:pPr>
            <w:r w:rsidRPr="00EE63BD">
              <w:rPr>
                <w:sz w:val="20"/>
                <w:szCs w:val="20"/>
              </w:rPr>
              <w:t>Grønagergård savværk A/S</w:t>
            </w:r>
          </w:p>
          <w:p w14:paraId="71B76BC6" w14:textId="77777777" w:rsidR="00EE63BD" w:rsidRPr="00EE63BD" w:rsidRDefault="00EE63BD" w:rsidP="00EE63BD">
            <w:pPr>
              <w:pStyle w:val="Default"/>
              <w:rPr>
                <w:sz w:val="20"/>
                <w:szCs w:val="20"/>
              </w:rPr>
            </w:pPr>
            <w:proofErr w:type="spellStart"/>
            <w:r w:rsidRPr="00EE63BD">
              <w:rPr>
                <w:sz w:val="20"/>
                <w:szCs w:val="20"/>
              </w:rPr>
              <w:t>Sminge</w:t>
            </w:r>
            <w:proofErr w:type="spellEnd"/>
            <w:r w:rsidRPr="00EE63BD">
              <w:rPr>
                <w:sz w:val="20"/>
                <w:szCs w:val="20"/>
              </w:rPr>
              <w:t xml:space="preserve"> Møllevej 20</w:t>
            </w:r>
          </w:p>
          <w:p w14:paraId="1329E7A9" w14:textId="24AE8537" w:rsidR="00574865" w:rsidRPr="00B15A21" w:rsidRDefault="00EE63BD" w:rsidP="00EE63BD">
            <w:pPr>
              <w:pStyle w:val="Default"/>
              <w:rPr>
                <w:sz w:val="20"/>
                <w:szCs w:val="20"/>
              </w:rPr>
            </w:pPr>
            <w:r w:rsidRPr="00EE63BD">
              <w:rPr>
                <w:sz w:val="20"/>
                <w:szCs w:val="20"/>
              </w:rPr>
              <w:t>8883 Gjern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Pr="00B1445C" w:rsidRDefault="00574865" w:rsidP="00574865">
            <w:pPr>
              <w:rPr>
                <w:szCs w:val="20"/>
              </w:rPr>
            </w:pPr>
            <w:r w:rsidRPr="00B1445C">
              <w:rPr>
                <w:szCs w:val="20"/>
              </w:rPr>
              <w:t xml:space="preserve">CVR </w:t>
            </w:r>
            <w:proofErr w:type="spellStart"/>
            <w:r w:rsidRPr="00B1445C">
              <w:rPr>
                <w:szCs w:val="20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703B3734" w:rsidR="00574865" w:rsidRPr="00EE63BD" w:rsidRDefault="00EE63BD" w:rsidP="00477C9A">
            <w:pPr>
              <w:pStyle w:val="Default"/>
              <w:rPr>
                <w:sz w:val="20"/>
                <w:szCs w:val="20"/>
              </w:rPr>
            </w:pPr>
            <w:r w:rsidRPr="00EE63BD">
              <w:rPr>
                <w:sz w:val="20"/>
                <w:szCs w:val="20"/>
              </w:rPr>
              <w:t>39 71 51 55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6DA2E8EB" w:rsidR="00574865" w:rsidRPr="001822B5" w:rsidRDefault="00EE63BD" w:rsidP="00EE63BD">
            <w:pPr>
              <w:pStyle w:val="Default"/>
              <w:rPr>
                <w:sz w:val="20"/>
                <w:szCs w:val="20"/>
              </w:rPr>
            </w:pPr>
            <w:r w:rsidRPr="00EE63BD">
              <w:rPr>
                <w:sz w:val="20"/>
                <w:szCs w:val="20"/>
              </w:rPr>
              <w:t>Grønagergård savværk A/S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394CA678" w:rsidR="00574865" w:rsidRPr="00D50B4F" w:rsidRDefault="00EE63BD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24</w:t>
            </w:r>
            <w:r w:rsidR="00E74EFB">
              <w:rPr>
                <w:szCs w:val="20"/>
              </w:rPr>
              <w:t>-</w:t>
            </w:r>
            <w:r w:rsidR="00361BD6">
              <w:rPr>
                <w:szCs w:val="20"/>
              </w:rPr>
              <w:t>1</w:t>
            </w:r>
            <w:r>
              <w:rPr>
                <w:szCs w:val="20"/>
              </w:rPr>
              <w:t>0</w:t>
            </w:r>
            <w:r w:rsidR="00DE19B5">
              <w:rPr>
                <w:szCs w:val="20"/>
              </w:rPr>
              <w:t>-20</w:t>
            </w:r>
            <w:r w:rsidR="00361BD6">
              <w:rPr>
                <w:szCs w:val="20"/>
              </w:rPr>
              <w:t>1</w:t>
            </w:r>
            <w:r>
              <w:rPr>
                <w:szCs w:val="20"/>
              </w:rPr>
              <w:t>9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6DE8002C" w:rsidR="00574865" w:rsidRPr="00D50B4F" w:rsidRDefault="00574865" w:rsidP="0016595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361BD6" w:rsidRPr="00D50B4F">
              <w:rPr>
                <w:sz w:val="18"/>
                <w:szCs w:val="18"/>
              </w:rPr>
              <w:t xml:space="preserve"> </w:t>
            </w:r>
            <w:r w:rsidR="001822B5">
              <w:rPr>
                <w:sz w:val="18"/>
                <w:szCs w:val="18"/>
              </w:rPr>
              <w:t>Basistilsyn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79543307" w14:textId="203DFC6E" w:rsidR="00574865" w:rsidRPr="001822B5" w:rsidRDefault="001822B5" w:rsidP="001822B5">
            <w:r w:rsidRPr="00BD33DD">
              <w:t>Der er før</w:t>
            </w:r>
            <w:r>
              <w:t xml:space="preserve">t tilsyn med alle </w:t>
            </w:r>
            <w:r w:rsidRPr="00BD33DD">
              <w:t>forhold, der kan påvirke det ydre miljø.</w:t>
            </w:r>
          </w:p>
        </w:tc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655F9A47" w:rsidR="00574865" w:rsidRPr="00D50B4F" w:rsidRDefault="00E74EFB" w:rsidP="005959A9">
            <w:pPr>
              <w:spacing w:after="0"/>
              <w:rPr>
                <w:sz w:val="18"/>
                <w:szCs w:val="18"/>
              </w:rPr>
            </w:pPr>
            <w:r w:rsidRPr="00763215">
              <w:t xml:space="preserve">Der er meddelt </w:t>
            </w:r>
            <w:r>
              <w:t>1</w:t>
            </w:r>
            <w:r w:rsidRPr="00763215">
              <w:t xml:space="preserve"> indskærpelser</w:t>
            </w:r>
          </w:p>
        </w:tc>
      </w:tr>
      <w:tr w:rsidR="00CF5B8E" w:rsidRPr="00D50B4F" w14:paraId="6D5A89EE" w14:textId="77777777" w:rsidTr="00AD51E1">
        <w:trPr>
          <w:trHeight w:val="511"/>
        </w:trPr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4029F1D7" w:rsidR="00CF5B8E" w:rsidRPr="005959A9" w:rsidRDefault="001822B5" w:rsidP="005959A9">
            <w:pPr>
              <w:spacing w:after="0"/>
              <w:rPr>
                <w:sz w:val="18"/>
                <w:szCs w:val="18"/>
              </w:rPr>
            </w:pPr>
            <w:r>
              <w:t>Tilsynet har ikke givet anledning til opfølgning.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B54CB"/>
    <w:rsid w:val="000D0AD6"/>
    <w:rsid w:val="0010795B"/>
    <w:rsid w:val="00165954"/>
    <w:rsid w:val="00175691"/>
    <w:rsid w:val="001822B5"/>
    <w:rsid w:val="002300AD"/>
    <w:rsid w:val="00241119"/>
    <w:rsid w:val="0026382F"/>
    <w:rsid w:val="00283229"/>
    <w:rsid w:val="002F40C1"/>
    <w:rsid w:val="00361BD6"/>
    <w:rsid w:val="00363803"/>
    <w:rsid w:val="003E1E9B"/>
    <w:rsid w:val="003F03DD"/>
    <w:rsid w:val="004543DA"/>
    <w:rsid w:val="00477C9A"/>
    <w:rsid w:val="004C3BED"/>
    <w:rsid w:val="004C6707"/>
    <w:rsid w:val="004D4E52"/>
    <w:rsid w:val="00502C49"/>
    <w:rsid w:val="0052228C"/>
    <w:rsid w:val="005478EA"/>
    <w:rsid w:val="00574865"/>
    <w:rsid w:val="00593C33"/>
    <w:rsid w:val="005959A9"/>
    <w:rsid w:val="005D7114"/>
    <w:rsid w:val="00681E11"/>
    <w:rsid w:val="00722D72"/>
    <w:rsid w:val="007905DB"/>
    <w:rsid w:val="007C53E4"/>
    <w:rsid w:val="007D3F93"/>
    <w:rsid w:val="0080545C"/>
    <w:rsid w:val="00813887"/>
    <w:rsid w:val="00875A6B"/>
    <w:rsid w:val="008831E4"/>
    <w:rsid w:val="008879A4"/>
    <w:rsid w:val="008A2D52"/>
    <w:rsid w:val="008C105A"/>
    <w:rsid w:val="00983D6E"/>
    <w:rsid w:val="009B69F7"/>
    <w:rsid w:val="00A444EE"/>
    <w:rsid w:val="00A47D9C"/>
    <w:rsid w:val="00A54D37"/>
    <w:rsid w:val="00A625BF"/>
    <w:rsid w:val="00A716F4"/>
    <w:rsid w:val="00AD315A"/>
    <w:rsid w:val="00AD51E1"/>
    <w:rsid w:val="00AF16CD"/>
    <w:rsid w:val="00B1445C"/>
    <w:rsid w:val="00B15A21"/>
    <w:rsid w:val="00B811DE"/>
    <w:rsid w:val="00B81AF7"/>
    <w:rsid w:val="00BA41AA"/>
    <w:rsid w:val="00BC2A40"/>
    <w:rsid w:val="00BF1FAC"/>
    <w:rsid w:val="00C45861"/>
    <w:rsid w:val="00C961E0"/>
    <w:rsid w:val="00CF2C25"/>
    <w:rsid w:val="00CF5B8E"/>
    <w:rsid w:val="00D13E2B"/>
    <w:rsid w:val="00D9502A"/>
    <w:rsid w:val="00D97E7B"/>
    <w:rsid w:val="00DE19B5"/>
    <w:rsid w:val="00DE3B44"/>
    <w:rsid w:val="00E038FF"/>
    <w:rsid w:val="00E04BC9"/>
    <w:rsid w:val="00E05428"/>
    <w:rsid w:val="00E112A6"/>
    <w:rsid w:val="00E11A4C"/>
    <w:rsid w:val="00E554A8"/>
    <w:rsid w:val="00E74EFB"/>
    <w:rsid w:val="00E83843"/>
    <w:rsid w:val="00EB703D"/>
    <w:rsid w:val="00EE63BD"/>
    <w:rsid w:val="00F00CE3"/>
    <w:rsid w:val="00F279F9"/>
    <w:rsid w:val="00F33807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0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accent1" w:themeShade="BF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A444E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05DB"/>
    <w:rPr>
      <w:rFonts w:asciiTheme="majorHAnsi" w:eastAsiaTheme="majorEastAsia" w:hAnsiTheme="majorHAnsi" w:cstheme="majorBidi"/>
      <w:b/>
      <w:color w:val="000000" w:themeColor="accent1" w:themeShade="BF"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31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2025-01-06T13:34:00Z</dcterms:created>
  <dcterms:modified xsi:type="dcterms:W3CDTF">2025-01-06T13:34:00Z</dcterms:modified>
</cp:coreProperties>
</file>